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C890B7" w14:textId="2EB97D56" w:rsidR="004705DD" w:rsidRDefault="004705DD" w:rsidP="00BB0491">
      <w:pPr>
        <w:spacing w:after="0" w:line="240" w:lineRule="auto"/>
        <w:rPr>
          <w:b/>
        </w:rPr>
      </w:pPr>
    </w:p>
    <w:p w14:paraId="45C890B8" w14:textId="77777777" w:rsidR="004705DD" w:rsidRDefault="004705DD" w:rsidP="00BB0491">
      <w:pPr>
        <w:spacing w:after="0" w:line="240" w:lineRule="auto"/>
        <w:rPr>
          <w:b/>
        </w:rPr>
      </w:pPr>
    </w:p>
    <w:p w14:paraId="45C890B9" w14:textId="77777777" w:rsidR="004705DD" w:rsidRDefault="004705DD" w:rsidP="00BB0491">
      <w:pPr>
        <w:spacing w:after="0" w:line="240" w:lineRule="auto"/>
        <w:rPr>
          <w:b/>
        </w:rPr>
      </w:pPr>
    </w:p>
    <w:p w14:paraId="45C890BA" w14:textId="77777777" w:rsidR="004705DD" w:rsidRDefault="004705DD" w:rsidP="00BB0491">
      <w:pPr>
        <w:spacing w:after="0" w:line="240" w:lineRule="auto"/>
        <w:rPr>
          <w:b/>
        </w:rPr>
      </w:pPr>
    </w:p>
    <w:p w14:paraId="45C890BB" w14:textId="77777777" w:rsidR="004705DD" w:rsidRDefault="004705DD" w:rsidP="00BB0491">
      <w:pPr>
        <w:spacing w:after="0" w:line="240" w:lineRule="auto"/>
        <w:rPr>
          <w:b/>
        </w:rPr>
      </w:pPr>
    </w:p>
    <w:p w14:paraId="45C890BC" w14:textId="77777777" w:rsidR="00167E72" w:rsidRPr="007A0479" w:rsidRDefault="00167E72" w:rsidP="00091F45">
      <w:pPr>
        <w:widowControl w:val="0"/>
        <w:autoSpaceDE w:val="0"/>
        <w:autoSpaceDN w:val="0"/>
        <w:adjustRightInd w:val="0"/>
        <w:spacing w:after="0" w:line="240" w:lineRule="exact"/>
        <w:jc w:val="center"/>
        <w:rPr>
          <w:rFonts w:asciiTheme="minorHAnsi" w:hAnsiTheme="minorHAnsi" w:cs="Arial Unicode MS"/>
          <w:b/>
          <w:sz w:val="28"/>
          <w:szCs w:val="28"/>
        </w:rPr>
      </w:pPr>
      <w:r w:rsidRPr="007A0479">
        <w:rPr>
          <w:rFonts w:asciiTheme="minorHAnsi" w:hAnsiTheme="minorHAnsi" w:cs="Arial Unicode MS"/>
          <w:b/>
          <w:sz w:val="28"/>
          <w:szCs w:val="28"/>
        </w:rPr>
        <w:t>NUKLEARNA ELEKTRARNA KRŠKO D.O.O.</w:t>
      </w:r>
    </w:p>
    <w:p w14:paraId="45C890BD" w14:textId="77777777" w:rsidR="00167E72" w:rsidRPr="007A0479" w:rsidRDefault="00167E72" w:rsidP="00BB0491">
      <w:pPr>
        <w:spacing w:after="0" w:line="240" w:lineRule="auto"/>
        <w:rPr>
          <w:rFonts w:asciiTheme="minorHAnsi" w:hAnsiTheme="minorHAnsi"/>
          <w:b/>
        </w:rPr>
      </w:pPr>
    </w:p>
    <w:p w14:paraId="45C890BE" w14:textId="77777777" w:rsidR="00167E72" w:rsidRPr="007A0479" w:rsidRDefault="00167E72" w:rsidP="00BB0491">
      <w:pPr>
        <w:spacing w:after="0" w:line="240" w:lineRule="auto"/>
        <w:rPr>
          <w:rFonts w:asciiTheme="minorHAnsi" w:hAnsiTheme="minorHAnsi"/>
          <w:b/>
        </w:rPr>
      </w:pPr>
    </w:p>
    <w:p w14:paraId="45C890BF" w14:textId="77777777" w:rsidR="00167E72" w:rsidRPr="007A0479" w:rsidRDefault="00167E72" w:rsidP="00BB0491">
      <w:pPr>
        <w:spacing w:after="0" w:line="240" w:lineRule="auto"/>
        <w:rPr>
          <w:rFonts w:asciiTheme="minorHAnsi" w:hAnsiTheme="minorHAnsi"/>
          <w:b/>
        </w:rPr>
      </w:pPr>
    </w:p>
    <w:p w14:paraId="45C890C0" w14:textId="77777777" w:rsidR="00167E72" w:rsidRPr="007A0479" w:rsidRDefault="00167E72" w:rsidP="00BB0491">
      <w:pPr>
        <w:spacing w:after="0" w:line="240" w:lineRule="auto"/>
        <w:rPr>
          <w:rFonts w:asciiTheme="minorHAnsi" w:hAnsiTheme="minorHAnsi"/>
          <w:b/>
        </w:rPr>
      </w:pPr>
    </w:p>
    <w:p w14:paraId="45C890C1" w14:textId="77777777" w:rsidR="00167E72" w:rsidRPr="007A0479" w:rsidRDefault="00167E72" w:rsidP="00BB0491">
      <w:pPr>
        <w:spacing w:after="0" w:line="240" w:lineRule="auto"/>
        <w:rPr>
          <w:rFonts w:asciiTheme="minorHAnsi" w:hAnsiTheme="minorHAnsi"/>
          <w:b/>
        </w:rPr>
      </w:pPr>
    </w:p>
    <w:p w14:paraId="45C890C2" w14:textId="77777777" w:rsidR="00167E72" w:rsidRPr="007A0479" w:rsidRDefault="00167E72" w:rsidP="00BB0491">
      <w:pPr>
        <w:spacing w:after="0" w:line="240" w:lineRule="auto"/>
        <w:rPr>
          <w:rFonts w:asciiTheme="minorHAnsi" w:hAnsiTheme="minorHAnsi"/>
          <w:b/>
        </w:rPr>
      </w:pPr>
    </w:p>
    <w:p w14:paraId="45C890C3" w14:textId="77777777" w:rsidR="00167E72" w:rsidRPr="007A0479" w:rsidRDefault="00167E72" w:rsidP="00BB0491">
      <w:pPr>
        <w:spacing w:after="0" w:line="240" w:lineRule="auto"/>
        <w:rPr>
          <w:rFonts w:asciiTheme="minorHAnsi" w:hAnsiTheme="minorHAnsi"/>
          <w:b/>
        </w:rPr>
      </w:pPr>
    </w:p>
    <w:p w14:paraId="45C890C4" w14:textId="155848DC" w:rsidR="00167E72" w:rsidRPr="007A0479" w:rsidRDefault="00167E72" w:rsidP="00BB0491">
      <w:pPr>
        <w:spacing w:after="0" w:line="240" w:lineRule="auto"/>
        <w:rPr>
          <w:rFonts w:asciiTheme="minorHAnsi" w:hAnsiTheme="minorHAnsi"/>
          <w:b/>
        </w:rPr>
      </w:pPr>
    </w:p>
    <w:p w14:paraId="45C890C5" w14:textId="76EFD4D1" w:rsidR="00167E72" w:rsidRPr="007A0479" w:rsidRDefault="00556EFE" w:rsidP="00091F45">
      <w:pPr>
        <w:spacing w:after="0" w:line="240" w:lineRule="auto"/>
        <w:jc w:val="center"/>
        <w:rPr>
          <w:rFonts w:asciiTheme="minorHAnsi" w:hAnsiTheme="minorHAnsi"/>
          <w:b/>
        </w:rPr>
      </w:pPr>
      <w:r w:rsidRPr="00556EFE">
        <w:rPr>
          <w:noProof/>
        </w:rPr>
        <mc:AlternateContent>
          <mc:Choice Requires="wps">
            <w:drawing>
              <wp:anchor distT="0" distB="0" distL="114300" distR="114300" simplePos="0" relativeHeight="251660288" behindDoc="0" locked="0" layoutInCell="1" allowOverlap="1" wp14:anchorId="53DA6F73" wp14:editId="63F992D1">
                <wp:simplePos x="0" y="0"/>
                <wp:positionH relativeFrom="margin">
                  <wp:align>center</wp:align>
                </wp:positionH>
                <wp:positionV relativeFrom="paragraph">
                  <wp:posOffset>1155065</wp:posOffset>
                </wp:positionV>
                <wp:extent cx="3282315" cy="2441575"/>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82315" cy="2441575"/>
                        </a:xfrm>
                        <a:prstGeom prst="rect">
                          <a:avLst/>
                        </a:prstGeom>
                        <a:noFill/>
                        <a:effectLst>
                          <a:outerShdw blurRad="50800" dist="38100" dir="2700000" algn="tl" rotWithShape="0">
                            <a:prstClr val="black">
                              <a:alpha val="40000"/>
                            </a:prstClr>
                          </a:outerShdw>
                        </a:effectLst>
                      </wps:spPr>
                      <wps:txbx>
                        <w:txbxContent>
                          <w:p w14:paraId="7BD5F6B6"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Safety</w:t>
                            </w:r>
                          </w:p>
                          <w:p w14:paraId="5A668D04" w14:textId="77777777" w:rsidR="005417B2" w:rsidRDefault="005417B2" w:rsidP="00556EFE">
                            <w:pPr>
                              <w:pStyle w:val="NormalWeb"/>
                              <w:spacing w:after="0"/>
                              <w:jc w:val="center"/>
                              <w:textAlignment w:val="baseline"/>
                              <w:rPr>
                                <w:rFonts w:ascii="Tahoma" w:hAnsi="Tahoma"/>
                                <w:color w:val="FFFFFF"/>
                                <w:kern w:val="24"/>
                                <w:sz w:val="32"/>
                                <w:szCs w:val="32"/>
                                <w:lang w:val="en-US"/>
                              </w:rPr>
                            </w:pPr>
                          </w:p>
                          <w:p w14:paraId="2B3CC612" w14:textId="77777777" w:rsidR="005417B2" w:rsidRDefault="005417B2" w:rsidP="00556EFE">
                            <w:pPr>
                              <w:pStyle w:val="NormalWeb"/>
                              <w:spacing w:after="0"/>
                              <w:jc w:val="center"/>
                              <w:textAlignment w:val="baseline"/>
                            </w:pPr>
                          </w:p>
                          <w:p w14:paraId="55875E6E"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       reliable – long term operation</w:t>
                            </w:r>
                          </w:p>
                          <w:p w14:paraId="453E7D26"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   </w:t>
                            </w:r>
                          </w:p>
                          <w:p w14:paraId="0953F6D2" w14:textId="77777777" w:rsidR="005417B2" w:rsidRDefault="005417B2" w:rsidP="00556EFE">
                            <w:pPr>
                              <w:pStyle w:val="NormalWeb"/>
                              <w:spacing w:after="0"/>
                              <w:jc w:val="center"/>
                              <w:textAlignment w:val="baseline"/>
                            </w:pPr>
                          </w:p>
                          <w:p w14:paraId="75308BDC"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competitiveness              </w:t>
                            </w:r>
                          </w:p>
                          <w:p w14:paraId="62727241"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       </w:t>
                            </w:r>
                          </w:p>
                          <w:p w14:paraId="5B9600DA" w14:textId="77777777" w:rsidR="005417B2" w:rsidRDefault="005417B2" w:rsidP="00556EFE">
                            <w:pPr>
                              <w:pStyle w:val="NormalWeb"/>
                              <w:spacing w:after="0"/>
                              <w:jc w:val="center"/>
                              <w:textAlignment w:val="baseline"/>
                            </w:pPr>
                          </w:p>
                          <w:p w14:paraId="24AB91D9" w14:textId="77777777" w:rsidR="005417B2" w:rsidRDefault="005417B2" w:rsidP="00556EFE">
                            <w:pPr>
                              <w:pStyle w:val="NormalWeb"/>
                              <w:spacing w:after="0"/>
                              <w:jc w:val="center"/>
                              <w:textAlignment w:val="baseline"/>
                            </w:pPr>
                            <w:r>
                              <w:rPr>
                                <w:rFonts w:ascii="Tahoma" w:hAnsi="Tahoma"/>
                                <w:color w:val="FFFFFF"/>
                                <w:kern w:val="24"/>
                                <w:sz w:val="32"/>
                                <w:szCs w:val="32"/>
                                <w:lang w:val="en-US"/>
                              </w:rPr>
                              <w:t xml:space="preserve">                 public acceptance</w:t>
                            </w:r>
                          </w:p>
                        </w:txbxContent>
                      </wps:txbx>
                      <wps:bodyPr wrap="none">
                        <a:noAutofit/>
                      </wps:bodyPr>
                    </wps:wsp>
                  </a:graphicData>
                </a:graphic>
                <wp14:sizeRelH relativeFrom="page">
                  <wp14:pctWidth>0</wp14:pctWidth>
                </wp14:sizeRelH>
                <wp14:sizeRelV relativeFrom="page">
                  <wp14:pctHeight>0</wp14:pctHeight>
                </wp14:sizeRelV>
              </wp:anchor>
            </w:drawing>
          </mc:Choice>
          <mc:Fallback>
            <w:pict>
              <v:shapetype w14:anchorId="53DA6F73" id="_x0000_t202" coordsize="21600,21600" o:spt="202" path="m,l,21600r21600,l21600,xe">
                <v:stroke joinstyle="miter"/>
                <v:path gradientshapeok="t" o:connecttype="rect"/>
              </v:shapetype>
              <v:shape id="Text Box 11" o:spid="_x0000_s1026" type="#_x0000_t202" style="position:absolute;left:0;text-align:left;margin-left:0;margin-top:90.95pt;width:258.45pt;height:192.25pt;z-index:251660288;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" filled="f" stroked="f">
                <v:shadow on="t" color="black" opacity="26214f" origin="-.5,-.5" offset=".74836mm,.74836mm"/>
                <v:textbox>
                  <w:txbxContent>
                    <w:p w14:paraId="7BD5F6B6"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Safety</w:t>
                      </w:r>
                    </w:p>
                    <w:p w14:paraId="5A668D04" w14:textId="77777777" w:rsidR="005417B2" w:rsidRDefault="005417B2" w:rsidP="00556EFE">
                      <w:pPr>
                        <w:pStyle w:val="NormalWeb"/>
                        <w:spacing w:after="0"/>
                        <w:jc w:val="center"/>
                        <w:textAlignment w:val="baseline"/>
                        <w:rPr>
                          <w:rFonts w:ascii="Tahoma" w:hAnsi="Tahoma"/>
                          <w:color w:val="FFFFFF"/>
                          <w:kern w:val="24"/>
                          <w:sz w:val="32"/>
                          <w:szCs w:val="32"/>
                          <w:lang w:val="en-US"/>
                        </w:rPr>
                      </w:pPr>
                    </w:p>
                    <w:p w14:paraId="2B3CC612" w14:textId="77777777" w:rsidR="005417B2" w:rsidRDefault="005417B2" w:rsidP="00556EFE">
                      <w:pPr>
                        <w:pStyle w:val="NormalWeb"/>
                        <w:spacing w:after="0"/>
                        <w:jc w:val="center"/>
                        <w:textAlignment w:val="baseline"/>
                      </w:pPr>
                    </w:p>
                    <w:p w14:paraId="55875E6E"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       reliable – long term operation</w:t>
                      </w:r>
                    </w:p>
                    <w:p w14:paraId="453E7D26"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   </w:t>
                      </w:r>
                    </w:p>
                    <w:p w14:paraId="0953F6D2" w14:textId="77777777" w:rsidR="005417B2" w:rsidRDefault="005417B2" w:rsidP="00556EFE">
                      <w:pPr>
                        <w:pStyle w:val="NormalWeb"/>
                        <w:spacing w:after="0"/>
                        <w:jc w:val="center"/>
                        <w:textAlignment w:val="baseline"/>
                      </w:pPr>
                    </w:p>
                    <w:p w14:paraId="75308BDC"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competitiveness              </w:t>
                      </w:r>
                    </w:p>
                    <w:p w14:paraId="62727241" w14:textId="77777777" w:rsidR="005417B2" w:rsidRDefault="005417B2" w:rsidP="00556EFE">
                      <w:pPr>
                        <w:pStyle w:val="NormalWeb"/>
                        <w:spacing w:after="0"/>
                        <w:jc w:val="center"/>
                        <w:textAlignment w:val="baseline"/>
                        <w:rPr>
                          <w:rFonts w:ascii="Tahoma" w:hAnsi="Tahoma"/>
                          <w:color w:val="FFFFFF"/>
                          <w:kern w:val="24"/>
                          <w:sz w:val="32"/>
                          <w:szCs w:val="32"/>
                          <w:lang w:val="en-US"/>
                        </w:rPr>
                      </w:pPr>
                      <w:r>
                        <w:rPr>
                          <w:rFonts w:ascii="Tahoma" w:hAnsi="Tahoma"/>
                          <w:color w:val="FFFFFF"/>
                          <w:kern w:val="24"/>
                          <w:sz w:val="32"/>
                          <w:szCs w:val="32"/>
                          <w:lang w:val="en-US"/>
                        </w:rPr>
                        <w:t xml:space="preserve">       </w:t>
                      </w:r>
                    </w:p>
                    <w:p w14:paraId="5B9600DA" w14:textId="77777777" w:rsidR="005417B2" w:rsidRDefault="005417B2" w:rsidP="00556EFE">
                      <w:pPr>
                        <w:pStyle w:val="NormalWeb"/>
                        <w:spacing w:after="0"/>
                        <w:jc w:val="center"/>
                        <w:textAlignment w:val="baseline"/>
                      </w:pPr>
                    </w:p>
                    <w:p w14:paraId="24AB91D9" w14:textId="77777777" w:rsidR="005417B2" w:rsidRDefault="005417B2" w:rsidP="00556EFE">
                      <w:pPr>
                        <w:pStyle w:val="NormalWeb"/>
                        <w:spacing w:after="0"/>
                        <w:jc w:val="center"/>
                        <w:textAlignment w:val="baseline"/>
                      </w:pPr>
                      <w:r>
                        <w:rPr>
                          <w:rFonts w:ascii="Tahoma" w:hAnsi="Tahoma"/>
                          <w:color w:val="FFFFFF"/>
                          <w:kern w:val="24"/>
                          <w:sz w:val="32"/>
                          <w:szCs w:val="32"/>
                          <w:lang w:val="en-US"/>
                        </w:rPr>
                        <w:t xml:space="preserve">                 public acceptance</w:t>
                      </w:r>
                    </w:p>
                  </w:txbxContent>
                </v:textbox>
                <w10:wrap anchorx="margin"/>
              </v:shape>
            </w:pict>
          </mc:Fallback>
        </mc:AlternateContent>
      </w:r>
      <w:r w:rsidR="00167E72" w:rsidRPr="007A0479">
        <w:rPr>
          <w:rFonts w:asciiTheme="minorHAnsi" w:hAnsiTheme="minorHAnsi"/>
          <w:b/>
          <w:noProof/>
        </w:rPr>
        <w:drawing>
          <wp:inline distT="0" distB="0" distL="0" distR="0" wp14:anchorId="45C894EE" wp14:editId="45C894EF">
            <wp:extent cx="5206365" cy="4231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06365" cy="4231005"/>
                    </a:xfrm>
                    <a:prstGeom prst="rect">
                      <a:avLst/>
                    </a:prstGeom>
                    <a:noFill/>
                  </pic:spPr>
                </pic:pic>
              </a:graphicData>
            </a:graphic>
          </wp:inline>
        </w:drawing>
      </w:r>
    </w:p>
    <w:p w14:paraId="45C890C6" w14:textId="77777777" w:rsidR="004705DD" w:rsidRPr="007A0479" w:rsidRDefault="004705DD" w:rsidP="002A7740">
      <w:pPr>
        <w:spacing w:after="0" w:line="240" w:lineRule="auto"/>
        <w:jc w:val="center"/>
        <w:rPr>
          <w:rFonts w:asciiTheme="minorHAnsi" w:hAnsiTheme="minorHAnsi"/>
          <w:b/>
        </w:rPr>
      </w:pPr>
    </w:p>
    <w:p w14:paraId="45C890C7" w14:textId="77777777" w:rsidR="00167E72" w:rsidRPr="007A0479" w:rsidRDefault="00167E72" w:rsidP="002A7740">
      <w:pPr>
        <w:spacing w:after="0" w:line="240" w:lineRule="auto"/>
        <w:jc w:val="center"/>
        <w:rPr>
          <w:rFonts w:asciiTheme="minorHAnsi" w:hAnsiTheme="minorHAnsi"/>
          <w:b/>
        </w:rPr>
      </w:pPr>
    </w:p>
    <w:p w14:paraId="45C890C8" w14:textId="77777777" w:rsidR="00167E72" w:rsidRPr="007A0479" w:rsidRDefault="00167E72" w:rsidP="002A7740">
      <w:pPr>
        <w:spacing w:after="0" w:line="240" w:lineRule="auto"/>
        <w:jc w:val="center"/>
        <w:rPr>
          <w:rFonts w:asciiTheme="minorHAnsi" w:hAnsiTheme="minorHAnsi"/>
          <w:b/>
        </w:rPr>
      </w:pPr>
    </w:p>
    <w:p w14:paraId="45C890C9" w14:textId="77777777" w:rsidR="00586CF3" w:rsidRPr="007A0479" w:rsidRDefault="00586CF3" w:rsidP="002A7740">
      <w:pPr>
        <w:spacing w:after="0" w:line="240" w:lineRule="auto"/>
        <w:jc w:val="center"/>
        <w:rPr>
          <w:rFonts w:asciiTheme="minorHAnsi" w:hAnsiTheme="minorHAnsi"/>
          <w:b/>
        </w:rPr>
        <w:sectPr w:rsidR="00586CF3" w:rsidRPr="007A0479" w:rsidSect="00C21F15">
          <w:footerReference w:type="default" r:id="rId12"/>
          <w:footerReference w:type="first" r:id="rId13"/>
          <w:pgSz w:w="12240" w:h="15840"/>
          <w:pgMar w:top="1440" w:right="1440" w:bottom="1440" w:left="1440" w:header="708" w:footer="708" w:gutter="0"/>
          <w:pgNumType w:start="0"/>
          <w:cols w:space="708"/>
          <w:titlePg/>
          <w:rtlGutter/>
          <w:docGrid w:linePitch="360"/>
        </w:sectPr>
      </w:pPr>
    </w:p>
    <w:p w14:paraId="45C890CA" w14:textId="0D60E06A" w:rsidR="003F03BA" w:rsidRDefault="00167E72" w:rsidP="00167E72">
      <w:pPr>
        <w:spacing w:after="0" w:line="240" w:lineRule="auto"/>
        <w:rPr>
          <w:rFonts w:asciiTheme="minorHAnsi" w:hAnsiTheme="minorHAnsi"/>
          <w:b/>
        </w:rPr>
      </w:pPr>
      <w:r w:rsidRPr="007A0479">
        <w:rPr>
          <w:rFonts w:asciiTheme="minorHAnsi" w:hAnsiTheme="minorHAnsi"/>
          <w:b/>
          <w:noProof/>
        </w:rPr>
        <w:lastRenderedPageBreak/>
        <w:drawing>
          <wp:anchor distT="0" distB="0" distL="114300" distR="114300" simplePos="0" relativeHeight="251658240" behindDoc="0" locked="0" layoutInCell="1" allowOverlap="1" wp14:anchorId="45C894F0" wp14:editId="6D794E6F">
            <wp:simplePos x="895350" y="895350"/>
            <wp:positionH relativeFrom="column">
              <wp:align>left</wp:align>
            </wp:positionH>
            <wp:positionV relativeFrom="paragraph">
              <wp:align>top</wp:align>
            </wp:positionV>
            <wp:extent cx="2383790" cy="2200910"/>
            <wp:effectExtent l="0" t="0" r="0"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83790" cy="2200910"/>
                    </a:xfrm>
                    <a:prstGeom prst="rect">
                      <a:avLst/>
                    </a:prstGeom>
                    <a:noFill/>
                  </pic:spPr>
                </pic:pic>
              </a:graphicData>
            </a:graphic>
          </wp:anchor>
        </w:drawing>
      </w:r>
    </w:p>
    <w:p w14:paraId="6E3ED92A" w14:textId="77777777" w:rsidR="003F03BA" w:rsidRPr="003F03BA" w:rsidRDefault="003F03BA" w:rsidP="003F03BA">
      <w:pPr>
        <w:rPr>
          <w:rFonts w:asciiTheme="minorHAnsi" w:hAnsiTheme="minorHAnsi"/>
        </w:rPr>
      </w:pPr>
    </w:p>
    <w:p w14:paraId="2ACA60E0" w14:textId="77777777" w:rsidR="003F03BA" w:rsidRPr="003F03BA" w:rsidRDefault="003F03BA" w:rsidP="003F03BA">
      <w:pPr>
        <w:rPr>
          <w:rFonts w:asciiTheme="minorHAnsi" w:hAnsiTheme="minorHAnsi"/>
        </w:rPr>
      </w:pPr>
    </w:p>
    <w:p w14:paraId="7D12B742" w14:textId="77777777" w:rsidR="003F03BA" w:rsidRPr="003F03BA" w:rsidRDefault="003F03BA" w:rsidP="003F03BA">
      <w:pPr>
        <w:rPr>
          <w:rFonts w:asciiTheme="minorHAnsi" w:hAnsiTheme="minorHAnsi"/>
        </w:rPr>
      </w:pPr>
    </w:p>
    <w:p w14:paraId="588DFEE6" w14:textId="520D5463" w:rsidR="003F03BA" w:rsidRDefault="003F03BA" w:rsidP="00167E72">
      <w:pPr>
        <w:spacing w:after="0" w:line="240" w:lineRule="auto"/>
        <w:rPr>
          <w:rFonts w:asciiTheme="minorHAnsi" w:hAnsiTheme="minorHAnsi"/>
          <w:b/>
        </w:rPr>
      </w:pPr>
    </w:p>
    <w:p w14:paraId="646B4C14" w14:textId="03528D9C" w:rsidR="003F03BA" w:rsidRDefault="003F03BA" w:rsidP="00167E72">
      <w:pPr>
        <w:spacing w:after="0" w:line="240" w:lineRule="auto"/>
        <w:rPr>
          <w:rFonts w:asciiTheme="minorHAnsi" w:hAnsiTheme="minorHAnsi"/>
          <w:b/>
        </w:rPr>
      </w:pPr>
    </w:p>
    <w:p w14:paraId="110F5432" w14:textId="141DB053" w:rsidR="003F03BA" w:rsidRDefault="003F03BA" w:rsidP="00167E72">
      <w:pPr>
        <w:spacing w:after="0" w:line="240" w:lineRule="auto"/>
        <w:rPr>
          <w:rFonts w:asciiTheme="minorHAnsi" w:hAnsiTheme="minorHAnsi"/>
          <w:b/>
        </w:rPr>
      </w:pPr>
    </w:p>
    <w:p w14:paraId="5202266F" w14:textId="2B1CA5D8" w:rsidR="00167E72" w:rsidRPr="007A0479" w:rsidRDefault="003F03BA" w:rsidP="003F03BA">
      <w:pPr>
        <w:tabs>
          <w:tab w:val="left" w:pos="1485"/>
        </w:tabs>
        <w:spacing w:after="0" w:line="240" w:lineRule="auto"/>
        <w:rPr>
          <w:rFonts w:asciiTheme="minorHAnsi" w:hAnsiTheme="minorHAnsi"/>
          <w:b/>
        </w:rPr>
      </w:pPr>
      <w:r>
        <w:rPr>
          <w:rFonts w:asciiTheme="minorHAnsi" w:hAnsiTheme="minorHAnsi"/>
          <w:b/>
        </w:rPr>
        <w:tab/>
      </w:r>
    </w:p>
    <w:p w14:paraId="45C890CB" w14:textId="77777777" w:rsidR="00167E72" w:rsidRPr="007A0479" w:rsidRDefault="00167E72" w:rsidP="002A7740">
      <w:pPr>
        <w:spacing w:after="0" w:line="240" w:lineRule="auto"/>
        <w:jc w:val="center"/>
        <w:rPr>
          <w:rFonts w:asciiTheme="minorHAnsi" w:hAnsiTheme="minorHAnsi"/>
          <w:b/>
        </w:rPr>
      </w:pPr>
    </w:p>
    <w:p w14:paraId="45C890CC" w14:textId="77777777" w:rsidR="00167E72" w:rsidRPr="007A0479" w:rsidRDefault="00167E72" w:rsidP="002A7740">
      <w:pPr>
        <w:spacing w:after="0" w:line="240" w:lineRule="auto"/>
        <w:jc w:val="center"/>
        <w:rPr>
          <w:rFonts w:asciiTheme="minorHAnsi" w:hAnsiTheme="minorHAnsi"/>
          <w:b/>
        </w:rPr>
      </w:pPr>
    </w:p>
    <w:p w14:paraId="45C890CD" w14:textId="77777777" w:rsidR="00167E72" w:rsidRPr="007A0479" w:rsidRDefault="00167E72" w:rsidP="002A7740">
      <w:pPr>
        <w:spacing w:after="0" w:line="240" w:lineRule="auto"/>
        <w:jc w:val="center"/>
        <w:rPr>
          <w:rFonts w:asciiTheme="minorHAnsi" w:hAnsiTheme="minorHAnsi"/>
          <w:b/>
        </w:rPr>
      </w:pPr>
    </w:p>
    <w:p w14:paraId="45C890CE" w14:textId="77777777" w:rsidR="00167E72" w:rsidRPr="007A0479" w:rsidRDefault="00167E72" w:rsidP="002A7740">
      <w:pPr>
        <w:spacing w:after="0" w:line="240" w:lineRule="auto"/>
        <w:jc w:val="center"/>
        <w:rPr>
          <w:rFonts w:asciiTheme="minorHAnsi" w:hAnsiTheme="minorHAnsi"/>
          <w:b/>
        </w:rPr>
      </w:pPr>
    </w:p>
    <w:p w14:paraId="45C890CF" w14:textId="77777777" w:rsidR="00167E72" w:rsidRPr="007A0479" w:rsidRDefault="007A0479" w:rsidP="003F03BA">
      <w:pPr>
        <w:spacing w:after="0"/>
        <w:jc w:val="center"/>
        <w:rPr>
          <w:rFonts w:asciiTheme="minorHAnsi" w:hAnsiTheme="minorHAnsi"/>
          <w:b/>
          <w:sz w:val="32"/>
          <w:szCs w:val="32"/>
        </w:rPr>
      </w:pPr>
      <w:r>
        <w:rPr>
          <w:rFonts w:asciiTheme="minorHAnsi" w:hAnsiTheme="minorHAnsi"/>
          <w:b/>
          <w:sz w:val="32"/>
          <w:szCs w:val="32"/>
        </w:rPr>
        <w:t xml:space="preserve">POVABILO K ODDAJI PONUDBE IN </w:t>
      </w:r>
      <w:r w:rsidR="00772F72" w:rsidRPr="007A0479">
        <w:rPr>
          <w:rFonts w:asciiTheme="minorHAnsi" w:hAnsiTheme="minorHAnsi"/>
          <w:b/>
          <w:sz w:val="32"/>
          <w:szCs w:val="32"/>
        </w:rPr>
        <w:t>DOKUMENTACIJA V ZVEZI Z ODDAJO JAVNEGA NAROČILA</w:t>
      </w:r>
    </w:p>
    <w:p w14:paraId="45C890D1" w14:textId="61A9AD7A" w:rsidR="003F6F35" w:rsidRDefault="0034675C" w:rsidP="003F03BA">
      <w:pPr>
        <w:spacing w:after="0"/>
        <w:jc w:val="center"/>
        <w:rPr>
          <w:rFonts w:asciiTheme="minorHAnsi" w:hAnsiTheme="minorHAnsi"/>
          <w:sz w:val="32"/>
          <w:szCs w:val="32"/>
        </w:rPr>
      </w:pPr>
      <w:r w:rsidRPr="003738CA">
        <w:rPr>
          <w:rFonts w:asciiTheme="minorHAnsi" w:hAnsiTheme="minorHAnsi"/>
          <w:sz w:val="32"/>
          <w:szCs w:val="32"/>
        </w:rPr>
        <w:t xml:space="preserve">št. </w:t>
      </w:r>
      <w:r w:rsidR="003738CA" w:rsidRPr="003738CA">
        <w:rPr>
          <w:rFonts w:asciiTheme="minorHAnsi" w:hAnsiTheme="minorHAnsi"/>
          <w:sz w:val="32"/>
          <w:szCs w:val="32"/>
        </w:rPr>
        <w:t>343</w:t>
      </w:r>
      <w:r w:rsidRPr="003738CA">
        <w:rPr>
          <w:rFonts w:asciiTheme="minorHAnsi" w:hAnsiTheme="minorHAnsi"/>
          <w:sz w:val="32"/>
          <w:szCs w:val="32"/>
        </w:rPr>
        <w:t>/</w:t>
      </w:r>
      <w:r w:rsidR="00EE5636" w:rsidRPr="003738CA">
        <w:rPr>
          <w:rFonts w:asciiTheme="minorHAnsi" w:hAnsiTheme="minorHAnsi"/>
          <w:sz w:val="32"/>
          <w:szCs w:val="32"/>
        </w:rPr>
        <w:t>2</w:t>
      </w:r>
      <w:r w:rsidR="003F03BA" w:rsidRPr="003738CA">
        <w:rPr>
          <w:rFonts w:asciiTheme="minorHAnsi" w:hAnsiTheme="minorHAnsi"/>
          <w:sz w:val="32"/>
          <w:szCs w:val="32"/>
        </w:rPr>
        <w:t>1</w:t>
      </w:r>
    </w:p>
    <w:p w14:paraId="695BD8E0" w14:textId="77777777" w:rsidR="00EF30AD" w:rsidRPr="007A0479" w:rsidRDefault="00EF30AD" w:rsidP="003F03BA">
      <w:pPr>
        <w:spacing w:after="0"/>
        <w:jc w:val="center"/>
        <w:rPr>
          <w:rFonts w:asciiTheme="minorHAnsi" w:hAnsiTheme="minorHAnsi"/>
          <w:sz w:val="32"/>
          <w:szCs w:val="32"/>
        </w:rPr>
      </w:pPr>
    </w:p>
    <w:p w14:paraId="45C890D2" w14:textId="77777777" w:rsidR="008048F4" w:rsidRPr="007A0479" w:rsidRDefault="008048F4" w:rsidP="003F03BA">
      <w:pPr>
        <w:spacing w:after="0"/>
        <w:jc w:val="center"/>
        <w:rPr>
          <w:rFonts w:asciiTheme="minorHAnsi" w:hAnsiTheme="minorHAnsi"/>
          <w:sz w:val="32"/>
          <w:szCs w:val="32"/>
        </w:rPr>
      </w:pPr>
      <w:r w:rsidRPr="007A0479">
        <w:rPr>
          <w:rFonts w:asciiTheme="minorHAnsi" w:hAnsiTheme="minorHAnsi"/>
          <w:sz w:val="32"/>
          <w:szCs w:val="32"/>
        </w:rPr>
        <w:t xml:space="preserve">za oddajo javnega naročila </w:t>
      </w:r>
    </w:p>
    <w:p w14:paraId="45C890D3" w14:textId="0881AFC5" w:rsidR="00167E72" w:rsidRPr="007A0479" w:rsidRDefault="008E1DA6" w:rsidP="003F03BA">
      <w:pPr>
        <w:spacing w:after="0"/>
        <w:jc w:val="center"/>
        <w:rPr>
          <w:rFonts w:asciiTheme="minorHAnsi" w:hAnsiTheme="minorHAnsi"/>
          <w:sz w:val="24"/>
          <w:szCs w:val="24"/>
        </w:rPr>
      </w:pPr>
      <w:r w:rsidRPr="007A0479">
        <w:rPr>
          <w:rFonts w:asciiTheme="minorHAnsi" w:hAnsiTheme="minorHAnsi"/>
          <w:sz w:val="32"/>
          <w:szCs w:val="32"/>
        </w:rPr>
        <w:t xml:space="preserve">po </w:t>
      </w:r>
      <w:r w:rsidR="00825AF2">
        <w:rPr>
          <w:rFonts w:asciiTheme="minorHAnsi" w:hAnsiTheme="minorHAnsi"/>
          <w:sz w:val="32"/>
          <w:szCs w:val="32"/>
        </w:rPr>
        <w:t>postopku</w:t>
      </w:r>
      <w:r w:rsidR="00A1798A">
        <w:rPr>
          <w:rFonts w:asciiTheme="minorHAnsi" w:hAnsiTheme="minorHAnsi"/>
          <w:sz w:val="32"/>
          <w:szCs w:val="32"/>
        </w:rPr>
        <w:t xml:space="preserve"> s pogajanji </w:t>
      </w:r>
      <w:r w:rsidR="003F03BA">
        <w:rPr>
          <w:rFonts w:asciiTheme="minorHAnsi" w:hAnsiTheme="minorHAnsi"/>
          <w:sz w:val="32"/>
          <w:szCs w:val="32"/>
        </w:rPr>
        <w:t>z</w:t>
      </w:r>
      <w:r w:rsidR="00A1798A">
        <w:rPr>
          <w:rFonts w:asciiTheme="minorHAnsi" w:hAnsiTheme="minorHAnsi"/>
          <w:sz w:val="32"/>
          <w:szCs w:val="32"/>
        </w:rPr>
        <w:t xml:space="preserve"> objav</w:t>
      </w:r>
      <w:r w:rsidR="003F03BA">
        <w:rPr>
          <w:rFonts w:asciiTheme="minorHAnsi" w:hAnsiTheme="minorHAnsi"/>
          <w:sz w:val="32"/>
          <w:szCs w:val="32"/>
        </w:rPr>
        <w:t>o po</w:t>
      </w:r>
      <w:r w:rsidR="007A0479">
        <w:rPr>
          <w:rFonts w:asciiTheme="minorHAnsi" w:hAnsiTheme="minorHAnsi"/>
          <w:sz w:val="32"/>
          <w:szCs w:val="32"/>
        </w:rPr>
        <w:t xml:space="preserve"> 4</w:t>
      </w:r>
      <w:r w:rsidR="003F03BA">
        <w:rPr>
          <w:rFonts w:asciiTheme="minorHAnsi" w:hAnsiTheme="minorHAnsi"/>
          <w:sz w:val="32"/>
          <w:szCs w:val="32"/>
        </w:rPr>
        <w:t>5</w:t>
      </w:r>
      <w:r w:rsidR="007A0479">
        <w:rPr>
          <w:rFonts w:asciiTheme="minorHAnsi" w:hAnsiTheme="minorHAnsi"/>
          <w:sz w:val="32"/>
          <w:szCs w:val="32"/>
        </w:rPr>
        <w:t>. člen</w:t>
      </w:r>
      <w:r w:rsidR="003F03BA">
        <w:rPr>
          <w:rFonts w:asciiTheme="minorHAnsi" w:hAnsiTheme="minorHAnsi"/>
          <w:sz w:val="32"/>
          <w:szCs w:val="32"/>
        </w:rPr>
        <w:t>u</w:t>
      </w:r>
      <w:r w:rsidRPr="007A0479">
        <w:rPr>
          <w:rFonts w:asciiTheme="minorHAnsi" w:hAnsiTheme="minorHAnsi"/>
          <w:sz w:val="32"/>
          <w:szCs w:val="32"/>
        </w:rPr>
        <w:t xml:space="preserve"> ZJN-3</w:t>
      </w:r>
    </w:p>
    <w:p w14:paraId="45C890D4" w14:textId="77777777" w:rsidR="00167E72" w:rsidRPr="007A0479" w:rsidRDefault="00167E72" w:rsidP="003F03BA">
      <w:pPr>
        <w:spacing w:after="0"/>
        <w:jc w:val="center"/>
        <w:rPr>
          <w:rFonts w:asciiTheme="minorHAnsi" w:hAnsiTheme="minorHAnsi"/>
          <w:sz w:val="24"/>
          <w:szCs w:val="24"/>
        </w:rPr>
      </w:pPr>
    </w:p>
    <w:p w14:paraId="45C890D5" w14:textId="77777777" w:rsidR="00167E72" w:rsidRPr="007A0479" w:rsidRDefault="00167E72" w:rsidP="003F03BA">
      <w:pPr>
        <w:spacing w:after="0"/>
        <w:jc w:val="center"/>
        <w:rPr>
          <w:rFonts w:asciiTheme="minorHAnsi" w:hAnsiTheme="minorHAnsi"/>
          <w:sz w:val="24"/>
          <w:szCs w:val="24"/>
        </w:rPr>
      </w:pPr>
    </w:p>
    <w:p w14:paraId="45C890D6" w14:textId="77777777" w:rsidR="00167E72" w:rsidRPr="007A0479" w:rsidRDefault="00167E72" w:rsidP="003F03BA">
      <w:pPr>
        <w:spacing w:after="0"/>
        <w:jc w:val="center"/>
        <w:rPr>
          <w:rFonts w:asciiTheme="minorHAnsi" w:hAnsiTheme="minorHAnsi"/>
          <w:b/>
          <w:sz w:val="24"/>
          <w:szCs w:val="24"/>
        </w:rPr>
      </w:pPr>
    </w:p>
    <w:p w14:paraId="45C890D7" w14:textId="77777777" w:rsidR="00167E72" w:rsidRPr="007A0479" w:rsidRDefault="00167E72" w:rsidP="003F03BA">
      <w:pPr>
        <w:spacing w:after="0"/>
        <w:jc w:val="center"/>
        <w:rPr>
          <w:rFonts w:asciiTheme="minorHAnsi" w:hAnsiTheme="minorHAnsi"/>
          <w:b/>
          <w:sz w:val="24"/>
          <w:szCs w:val="24"/>
        </w:rPr>
      </w:pPr>
    </w:p>
    <w:p w14:paraId="7E63AAE8" w14:textId="77777777" w:rsidR="0027382E" w:rsidRDefault="0027382E" w:rsidP="003F03BA">
      <w:pPr>
        <w:spacing w:after="0"/>
        <w:jc w:val="center"/>
        <w:rPr>
          <w:rFonts w:asciiTheme="minorHAnsi" w:hAnsiTheme="minorHAnsi"/>
          <w:b/>
          <w:sz w:val="32"/>
          <w:szCs w:val="32"/>
        </w:rPr>
      </w:pPr>
      <w:r>
        <w:rPr>
          <w:rFonts w:asciiTheme="minorHAnsi" w:hAnsiTheme="minorHAnsi"/>
          <w:b/>
          <w:sz w:val="32"/>
          <w:szCs w:val="32"/>
        </w:rPr>
        <w:t xml:space="preserve">Projektna dokumentacija, dobava, montaža in zagon </w:t>
      </w:r>
    </w:p>
    <w:p w14:paraId="45C890DB" w14:textId="67C5D99F" w:rsidR="004705DD" w:rsidRDefault="0027382E" w:rsidP="003F03BA">
      <w:pPr>
        <w:spacing w:after="0"/>
        <w:jc w:val="center"/>
        <w:rPr>
          <w:rFonts w:asciiTheme="minorHAnsi" w:hAnsiTheme="minorHAnsi"/>
          <w:b/>
          <w:sz w:val="32"/>
          <w:szCs w:val="32"/>
        </w:rPr>
      </w:pPr>
      <w:r>
        <w:rPr>
          <w:rFonts w:asciiTheme="minorHAnsi" w:hAnsiTheme="minorHAnsi"/>
          <w:b/>
          <w:sz w:val="32"/>
          <w:szCs w:val="32"/>
        </w:rPr>
        <w:t xml:space="preserve">prezračevalnega sistema </w:t>
      </w:r>
    </w:p>
    <w:p w14:paraId="5AACA43F" w14:textId="321D3F43" w:rsidR="0027382E" w:rsidRPr="007A0479" w:rsidRDefault="00C32E7C" w:rsidP="003F03BA">
      <w:pPr>
        <w:spacing w:after="0"/>
        <w:jc w:val="center"/>
        <w:rPr>
          <w:rFonts w:asciiTheme="minorHAnsi" w:hAnsiTheme="minorHAnsi"/>
          <w:sz w:val="24"/>
          <w:szCs w:val="24"/>
        </w:rPr>
      </w:pPr>
      <w:r>
        <w:rPr>
          <w:rFonts w:asciiTheme="minorHAnsi" w:hAnsiTheme="minorHAnsi"/>
          <w:sz w:val="24"/>
          <w:szCs w:val="24"/>
        </w:rPr>
        <w:t xml:space="preserve"> </w:t>
      </w:r>
      <w:r w:rsidR="0027382E">
        <w:rPr>
          <w:rFonts w:asciiTheme="minorHAnsi" w:hAnsiTheme="minorHAnsi"/>
          <w:sz w:val="24"/>
          <w:szCs w:val="24"/>
        </w:rPr>
        <w:t>(Mod. 782-VA-L)</w:t>
      </w:r>
    </w:p>
    <w:p w14:paraId="45C890DC" w14:textId="77777777" w:rsidR="004705DD" w:rsidRPr="007A0479" w:rsidRDefault="004705DD" w:rsidP="003F03BA">
      <w:pPr>
        <w:spacing w:after="0"/>
        <w:rPr>
          <w:rFonts w:asciiTheme="minorHAnsi" w:hAnsiTheme="minorHAnsi"/>
          <w:sz w:val="24"/>
          <w:szCs w:val="24"/>
        </w:rPr>
      </w:pPr>
    </w:p>
    <w:p w14:paraId="45C890DD" w14:textId="77777777" w:rsidR="004705DD" w:rsidRPr="007A0479" w:rsidRDefault="004705DD" w:rsidP="00662F04">
      <w:pPr>
        <w:spacing w:after="0"/>
        <w:rPr>
          <w:rFonts w:asciiTheme="minorHAnsi" w:hAnsiTheme="minorHAnsi"/>
          <w:sz w:val="24"/>
          <w:szCs w:val="24"/>
        </w:rPr>
      </w:pPr>
    </w:p>
    <w:p w14:paraId="45C890DE" w14:textId="77777777" w:rsidR="004705DD" w:rsidRPr="007A0479" w:rsidRDefault="004705DD" w:rsidP="00662F04">
      <w:pPr>
        <w:spacing w:after="0"/>
        <w:rPr>
          <w:rFonts w:asciiTheme="minorHAnsi" w:hAnsiTheme="minorHAnsi"/>
          <w:sz w:val="24"/>
          <w:szCs w:val="24"/>
        </w:rPr>
      </w:pPr>
    </w:p>
    <w:p w14:paraId="45C890DF" w14:textId="77777777" w:rsidR="004705DD" w:rsidRPr="007A0479" w:rsidRDefault="004705DD" w:rsidP="00662F04">
      <w:pPr>
        <w:spacing w:after="0"/>
        <w:rPr>
          <w:rFonts w:asciiTheme="minorHAnsi" w:hAnsiTheme="minorHAnsi"/>
          <w:sz w:val="24"/>
          <w:szCs w:val="24"/>
        </w:rPr>
      </w:pPr>
    </w:p>
    <w:p w14:paraId="45C890E0" w14:textId="2710C1DC" w:rsidR="004705DD" w:rsidRDefault="004705DD" w:rsidP="00662F04">
      <w:pPr>
        <w:spacing w:after="0"/>
        <w:rPr>
          <w:rFonts w:asciiTheme="minorHAnsi" w:hAnsiTheme="minorHAnsi"/>
          <w:sz w:val="24"/>
          <w:szCs w:val="24"/>
        </w:rPr>
      </w:pPr>
    </w:p>
    <w:p w14:paraId="48E9EA91" w14:textId="50D887C1" w:rsidR="00C32E7C" w:rsidRDefault="00C32E7C" w:rsidP="00662F04">
      <w:pPr>
        <w:spacing w:after="0"/>
        <w:rPr>
          <w:rFonts w:asciiTheme="minorHAnsi" w:hAnsiTheme="minorHAnsi"/>
          <w:sz w:val="24"/>
          <w:szCs w:val="24"/>
        </w:rPr>
      </w:pPr>
    </w:p>
    <w:p w14:paraId="1DDCD11B" w14:textId="3B4EB20E" w:rsidR="00C32E7C" w:rsidRDefault="00C32E7C" w:rsidP="00662F04">
      <w:pPr>
        <w:spacing w:after="0"/>
        <w:rPr>
          <w:rFonts w:asciiTheme="minorHAnsi" w:hAnsiTheme="minorHAnsi"/>
          <w:sz w:val="24"/>
          <w:szCs w:val="24"/>
        </w:rPr>
      </w:pPr>
    </w:p>
    <w:p w14:paraId="5511943B" w14:textId="1E7090C6" w:rsidR="00C32E7C" w:rsidRDefault="00C32E7C" w:rsidP="00662F04">
      <w:pPr>
        <w:spacing w:after="0"/>
        <w:rPr>
          <w:rFonts w:asciiTheme="minorHAnsi" w:hAnsiTheme="minorHAnsi"/>
          <w:sz w:val="24"/>
          <w:szCs w:val="24"/>
        </w:rPr>
      </w:pPr>
    </w:p>
    <w:p w14:paraId="5F6EC0A3" w14:textId="77777777" w:rsidR="00C32E7C" w:rsidRPr="007A0479" w:rsidRDefault="00C32E7C" w:rsidP="00662F04">
      <w:pPr>
        <w:spacing w:after="0"/>
        <w:rPr>
          <w:rFonts w:asciiTheme="minorHAnsi" w:hAnsiTheme="minorHAnsi"/>
          <w:sz w:val="24"/>
          <w:szCs w:val="24"/>
        </w:rPr>
      </w:pPr>
    </w:p>
    <w:p w14:paraId="45C890E1" w14:textId="77777777" w:rsidR="004705DD" w:rsidRPr="007A0479" w:rsidRDefault="004705DD" w:rsidP="00662F04">
      <w:pPr>
        <w:spacing w:after="0"/>
        <w:rPr>
          <w:rFonts w:asciiTheme="minorHAnsi" w:hAnsiTheme="minorHAnsi"/>
          <w:sz w:val="24"/>
          <w:szCs w:val="24"/>
        </w:rPr>
      </w:pPr>
    </w:p>
    <w:p w14:paraId="45C890E2" w14:textId="77777777" w:rsidR="004705DD" w:rsidRDefault="004705DD" w:rsidP="00662F04">
      <w:pPr>
        <w:spacing w:after="0"/>
        <w:rPr>
          <w:rFonts w:asciiTheme="minorHAnsi" w:hAnsiTheme="minorHAnsi"/>
          <w:sz w:val="24"/>
          <w:szCs w:val="24"/>
        </w:rPr>
      </w:pPr>
    </w:p>
    <w:p w14:paraId="45C890E6" w14:textId="77777777" w:rsidR="00091F45" w:rsidRPr="0027382E" w:rsidRDefault="00091F45" w:rsidP="00091F45">
      <w:pPr>
        <w:spacing w:after="0"/>
        <w:jc w:val="both"/>
        <w:rPr>
          <w:rFonts w:asciiTheme="minorHAnsi" w:hAnsiTheme="minorHAnsi"/>
          <w:b/>
          <w:sz w:val="32"/>
          <w:szCs w:val="32"/>
        </w:rPr>
      </w:pPr>
      <w:r w:rsidRPr="0027382E">
        <w:rPr>
          <w:rFonts w:asciiTheme="minorHAnsi" w:hAnsiTheme="minorHAnsi"/>
          <w:b/>
          <w:sz w:val="32"/>
          <w:szCs w:val="32"/>
        </w:rPr>
        <w:lastRenderedPageBreak/>
        <w:t>Povabilo k oddaji ponudbe</w:t>
      </w:r>
    </w:p>
    <w:p w14:paraId="45C890E7" w14:textId="77777777" w:rsidR="00091F45" w:rsidRPr="007A0479" w:rsidRDefault="00091F45" w:rsidP="00091F45">
      <w:pPr>
        <w:spacing w:after="0"/>
        <w:jc w:val="both"/>
        <w:rPr>
          <w:rFonts w:asciiTheme="minorHAnsi" w:hAnsiTheme="minorHAnsi"/>
          <w:sz w:val="24"/>
          <w:szCs w:val="24"/>
        </w:rPr>
      </w:pPr>
    </w:p>
    <w:p w14:paraId="45C890E8" w14:textId="77777777" w:rsidR="00091F45" w:rsidRPr="007A0479" w:rsidRDefault="00091F45" w:rsidP="00091F45">
      <w:pPr>
        <w:spacing w:after="0"/>
        <w:jc w:val="both"/>
        <w:rPr>
          <w:rFonts w:asciiTheme="minorHAnsi" w:hAnsiTheme="minorHAnsi"/>
          <w:sz w:val="24"/>
          <w:szCs w:val="24"/>
        </w:rPr>
      </w:pPr>
    </w:p>
    <w:p w14:paraId="45C890E9" w14:textId="450FD1C0" w:rsidR="00091F45" w:rsidRPr="00A1798A" w:rsidRDefault="00091F45" w:rsidP="00A1798A">
      <w:pPr>
        <w:tabs>
          <w:tab w:val="center" w:pos="4680"/>
          <w:tab w:val="right" w:pos="9360"/>
        </w:tabs>
        <w:spacing w:after="0"/>
        <w:jc w:val="both"/>
        <w:rPr>
          <w:rFonts w:asciiTheme="minorHAnsi" w:hAnsiTheme="minorHAnsi"/>
          <w:b/>
          <w:sz w:val="24"/>
          <w:szCs w:val="24"/>
        </w:rPr>
      </w:pPr>
      <w:r w:rsidRPr="007A0479">
        <w:rPr>
          <w:rFonts w:asciiTheme="minorHAnsi" w:hAnsiTheme="minorHAnsi"/>
          <w:sz w:val="24"/>
          <w:szCs w:val="24"/>
        </w:rPr>
        <w:t>Nuklearna elektrarna Krško, d.o.o., Vrb</w:t>
      </w:r>
      <w:r w:rsidR="00A1798A">
        <w:rPr>
          <w:rFonts w:asciiTheme="minorHAnsi" w:hAnsiTheme="minorHAnsi"/>
          <w:sz w:val="24"/>
          <w:szCs w:val="24"/>
        </w:rPr>
        <w:t xml:space="preserve">ina 12, Krško (v nadaljevanju </w:t>
      </w:r>
      <w:r w:rsidR="00A1798A" w:rsidRPr="00A3717B">
        <w:rPr>
          <w:rFonts w:asciiTheme="minorHAnsi" w:hAnsiTheme="minorHAnsi"/>
          <w:i/>
          <w:sz w:val="24"/>
          <w:szCs w:val="24"/>
        </w:rPr>
        <w:t>»</w:t>
      </w:r>
      <w:r w:rsidR="00A0750F" w:rsidRPr="00A3717B">
        <w:rPr>
          <w:rFonts w:asciiTheme="minorHAnsi" w:hAnsiTheme="minorHAnsi"/>
          <w:i/>
          <w:sz w:val="24"/>
          <w:szCs w:val="24"/>
        </w:rPr>
        <w:t>n</w:t>
      </w:r>
      <w:r w:rsidRPr="00A3717B">
        <w:rPr>
          <w:rFonts w:asciiTheme="minorHAnsi" w:hAnsiTheme="minorHAnsi"/>
          <w:i/>
          <w:sz w:val="24"/>
          <w:szCs w:val="24"/>
        </w:rPr>
        <w:t>aročnik</w:t>
      </w:r>
      <w:r w:rsidR="00A1798A" w:rsidRPr="00A3717B">
        <w:rPr>
          <w:rFonts w:asciiTheme="minorHAnsi" w:hAnsiTheme="minorHAnsi"/>
          <w:i/>
          <w:sz w:val="24"/>
          <w:szCs w:val="24"/>
        </w:rPr>
        <w:t>«</w:t>
      </w:r>
      <w:r w:rsidRPr="007A0479">
        <w:rPr>
          <w:rFonts w:asciiTheme="minorHAnsi" w:hAnsiTheme="minorHAnsi"/>
          <w:sz w:val="24"/>
          <w:szCs w:val="24"/>
        </w:rPr>
        <w:t xml:space="preserve">) vabi </w:t>
      </w:r>
      <w:r w:rsidR="008960B2" w:rsidRPr="007A0479">
        <w:rPr>
          <w:rFonts w:asciiTheme="minorHAnsi" w:hAnsiTheme="minorHAnsi"/>
          <w:sz w:val="24"/>
          <w:szCs w:val="24"/>
        </w:rPr>
        <w:t>gospodarske subjekte</w:t>
      </w:r>
      <w:r w:rsidRPr="007A0479">
        <w:rPr>
          <w:rFonts w:asciiTheme="minorHAnsi" w:hAnsiTheme="minorHAnsi"/>
          <w:sz w:val="24"/>
          <w:szCs w:val="24"/>
        </w:rPr>
        <w:t xml:space="preserve">, da </w:t>
      </w:r>
      <w:r w:rsidR="004A626D" w:rsidRPr="007A0479">
        <w:rPr>
          <w:rFonts w:asciiTheme="minorHAnsi" w:hAnsiTheme="minorHAnsi"/>
          <w:sz w:val="24"/>
          <w:szCs w:val="24"/>
        </w:rPr>
        <w:t xml:space="preserve">predložijo </w:t>
      </w:r>
      <w:r w:rsidRPr="007A0479">
        <w:rPr>
          <w:rFonts w:asciiTheme="minorHAnsi" w:hAnsiTheme="minorHAnsi"/>
          <w:sz w:val="24"/>
          <w:szCs w:val="24"/>
        </w:rPr>
        <w:t xml:space="preserve">ponudbo za </w:t>
      </w:r>
      <w:r w:rsidR="00074F90" w:rsidRPr="007A0479">
        <w:rPr>
          <w:rFonts w:asciiTheme="minorHAnsi" w:hAnsiTheme="minorHAnsi"/>
          <w:b/>
          <w:sz w:val="24"/>
          <w:szCs w:val="24"/>
        </w:rPr>
        <w:t>»</w:t>
      </w:r>
      <w:r w:rsidR="0027382E">
        <w:rPr>
          <w:rFonts w:asciiTheme="minorHAnsi" w:hAnsiTheme="minorHAnsi"/>
          <w:b/>
          <w:i/>
          <w:sz w:val="24"/>
          <w:szCs w:val="24"/>
        </w:rPr>
        <w:t xml:space="preserve">Projektno dokumentacijo, dobavo, montažo in zagon prezračevalnega sistema </w:t>
      </w:r>
      <w:bookmarkStart w:id="0" w:name="_Hlk69382618"/>
      <w:r w:rsidR="00AE070E">
        <w:rPr>
          <w:rFonts w:asciiTheme="minorHAnsi" w:hAnsiTheme="minorHAnsi"/>
          <w:b/>
          <w:i/>
          <w:sz w:val="24"/>
          <w:szCs w:val="24"/>
        </w:rPr>
        <w:t>(M</w:t>
      </w:r>
      <w:r w:rsidR="0027382E">
        <w:rPr>
          <w:rFonts w:asciiTheme="minorHAnsi" w:hAnsiTheme="minorHAnsi"/>
          <w:b/>
          <w:i/>
          <w:sz w:val="24"/>
          <w:szCs w:val="24"/>
        </w:rPr>
        <w:t>od. 782-VA-L</w:t>
      </w:r>
      <w:bookmarkEnd w:id="0"/>
      <w:r w:rsidR="00AE070E">
        <w:rPr>
          <w:rFonts w:asciiTheme="minorHAnsi" w:hAnsiTheme="minorHAnsi"/>
          <w:b/>
          <w:i/>
          <w:sz w:val="24"/>
          <w:szCs w:val="24"/>
        </w:rPr>
        <w:t>)</w:t>
      </w:r>
      <w:r w:rsidR="007A0479">
        <w:rPr>
          <w:rFonts w:asciiTheme="minorHAnsi" w:hAnsiTheme="minorHAnsi"/>
          <w:b/>
          <w:sz w:val="24"/>
          <w:szCs w:val="24"/>
        </w:rPr>
        <w:t xml:space="preserve">« </w:t>
      </w:r>
      <w:r w:rsidRPr="007A0479">
        <w:rPr>
          <w:rFonts w:asciiTheme="minorHAnsi" w:hAnsiTheme="minorHAnsi"/>
          <w:sz w:val="24"/>
          <w:szCs w:val="24"/>
        </w:rPr>
        <w:t xml:space="preserve">skladno z Zakonom o javnem naročanju </w:t>
      </w:r>
      <w:r w:rsidR="00A0750F" w:rsidRPr="007A0479">
        <w:rPr>
          <w:rFonts w:asciiTheme="minorHAnsi" w:hAnsiTheme="minorHAnsi"/>
          <w:sz w:val="24"/>
          <w:szCs w:val="24"/>
        </w:rPr>
        <w:t xml:space="preserve">ZJN-3 </w:t>
      </w:r>
      <w:r w:rsidR="000D58EF" w:rsidRPr="007A0479">
        <w:rPr>
          <w:rFonts w:asciiTheme="minorHAnsi" w:hAnsiTheme="minorHAnsi"/>
          <w:sz w:val="24"/>
          <w:szCs w:val="24"/>
        </w:rPr>
        <w:t>(Uradni list RS</w:t>
      </w:r>
      <w:r w:rsidR="000627E8" w:rsidRPr="007A0479">
        <w:rPr>
          <w:rFonts w:asciiTheme="minorHAnsi" w:hAnsiTheme="minorHAnsi"/>
          <w:sz w:val="24"/>
          <w:szCs w:val="24"/>
        </w:rPr>
        <w:t>,</w:t>
      </w:r>
      <w:r w:rsidR="000D58EF" w:rsidRPr="007A0479">
        <w:rPr>
          <w:rFonts w:asciiTheme="minorHAnsi" w:hAnsiTheme="minorHAnsi"/>
          <w:sz w:val="24"/>
          <w:szCs w:val="24"/>
        </w:rPr>
        <w:t xml:space="preserve"> št. </w:t>
      </w:r>
      <w:r w:rsidR="00A0750F" w:rsidRPr="007A0479">
        <w:rPr>
          <w:rFonts w:asciiTheme="minorHAnsi" w:hAnsiTheme="minorHAnsi"/>
          <w:sz w:val="24"/>
          <w:szCs w:val="24"/>
        </w:rPr>
        <w:t>91/</w:t>
      </w:r>
      <w:r w:rsidR="004A626D" w:rsidRPr="007A0479">
        <w:rPr>
          <w:rFonts w:asciiTheme="minorHAnsi" w:hAnsiTheme="minorHAnsi"/>
          <w:sz w:val="24"/>
          <w:szCs w:val="24"/>
        </w:rPr>
        <w:t>20</w:t>
      </w:r>
      <w:r w:rsidR="00A0750F" w:rsidRPr="007A0479">
        <w:rPr>
          <w:rFonts w:asciiTheme="minorHAnsi" w:hAnsiTheme="minorHAnsi"/>
          <w:sz w:val="24"/>
          <w:szCs w:val="24"/>
        </w:rPr>
        <w:t>15</w:t>
      </w:r>
      <w:r w:rsidR="00A1798A">
        <w:rPr>
          <w:rFonts w:asciiTheme="minorHAnsi" w:hAnsiTheme="minorHAnsi"/>
          <w:sz w:val="24"/>
          <w:szCs w:val="24"/>
        </w:rPr>
        <w:t>, 14/18</w:t>
      </w:r>
      <w:r w:rsidR="000627E8" w:rsidRPr="007A0479">
        <w:rPr>
          <w:rFonts w:asciiTheme="minorHAnsi" w:hAnsiTheme="minorHAnsi"/>
          <w:sz w:val="24"/>
          <w:szCs w:val="24"/>
        </w:rPr>
        <w:t>; v nadaljevanju ZJN-3</w:t>
      </w:r>
      <w:r w:rsidR="000D58EF" w:rsidRPr="007A0479">
        <w:rPr>
          <w:rFonts w:asciiTheme="minorHAnsi" w:hAnsiTheme="minorHAnsi"/>
          <w:sz w:val="24"/>
          <w:szCs w:val="24"/>
        </w:rPr>
        <w:t xml:space="preserve">) </w:t>
      </w:r>
      <w:r w:rsidRPr="007A0479">
        <w:rPr>
          <w:rFonts w:asciiTheme="minorHAnsi" w:hAnsiTheme="minorHAnsi"/>
          <w:sz w:val="24"/>
          <w:szCs w:val="24"/>
        </w:rPr>
        <w:t xml:space="preserve">in </w:t>
      </w:r>
      <w:r w:rsidR="00A0750F" w:rsidRPr="007A0479">
        <w:rPr>
          <w:rFonts w:asciiTheme="minorHAnsi" w:hAnsiTheme="minorHAnsi"/>
          <w:sz w:val="24"/>
          <w:szCs w:val="24"/>
        </w:rPr>
        <w:t>to dokumentacijo</w:t>
      </w:r>
      <w:r w:rsidR="00A1798A">
        <w:rPr>
          <w:rFonts w:asciiTheme="minorHAnsi" w:hAnsiTheme="minorHAnsi"/>
          <w:sz w:val="24"/>
          <w:szCs w:val="24"/>
        </w:rPr>
        <w:t xml:space="preserve"> v zvezi z oddajo tega javnega naročila</w:t>
      </w:r>
      <w:r w:rsidRPr="007A0479">
        <w:rPr>
          <w:rFonts w:asciiTheme="minorHAnsi" w:hAnsiTheme="minorHAnsi"/>
          <w:sz w:val="24"/>
          <w:szCs w:val="24"/>
        </w:rPr>
        <w:t>.</w:t>
      </w:r>
    </w:p>
    <w:p w14:paraId="45C890EA" w14:textId="77777777" w:rsidR="00091F45" w:rsidRPr="007A0479" w:rsidRDefault="00091F45" w:rsidP="00091F45">
      <w:pPr>
        <w:spacing w:after="0"/>
        <w:jc w:val="both"/>
        <w:rPr>
          <w:rFonts w:asciiTheme="minorHAnsi" w:hAnsiTheme="minorHAnsi"/>
          <w:sz w:val="24"/>
          <w:szCs w:val="24"/>
        </w:rPr>
      </w:pPr>
    </w:p>
    <w:p w14:paraId="45C890EB" w14:textId="77777777" w:rsidR="00091F45" w:rsidRPr="007A0479" w:rsidRDefault="00091F45" w:rsidP="00091F45">
      <w:pPr>
        <w:spacing w:after="0"/>
        <w:jc w:val="both"/>
        <w:rPr>
          <w:rFonts w:asciiTheme="minorHAnsi" w:hAnsiTheme="minorHAnsi"/>
          <w:sz w:val="24"/>
          <w:szCs w:val="24"/>
        </w:rPr>
      </w:pPr>
    </w:p>
    <w:p w14:paraId="45C890EC" w14:textId="77777777" w:rsidR="002F1E5C" w:rsidRPr="007A0479" w:rsidRDefault="002F1E5C" w:rsidP="00091F45">
      <w:pPr>
        <w:spacing w:after="0"/>
        <w:jc w:val="both"/>
        <w:rPr>
          <w:rFonts w:asciiTheme="minorHAnsi" w:hAnsiTheme="minorHAnsi"/>
          <w:sz w:val="24"/>
          <w:szCs w:val="24"/>
        </w:rPr>
      </w:pPr>
    </w:p>
    <w:p w14:paraId="45C890ED" w14:textId="77777777" w:rsidR="002F1E5C" w:rsidRPr="007A0479" w:rsidRDefault="002F1E5C" w:rsidP="00091F45">
      <w:pPr>
        <w:spacing w:after="0"/>
        <w:jc w:val="both"/>
        <w:rPr>
          <w:rFonts w:asciiTheme="minorHAnsi" w:hAnsiTheme="minorHAnsi"/>
          <w:sz w:val="24"/>
          <w:szCs w:val="24"/>
        </w:rPr>
      </w:pPr>
    </w:p>
    <w:p w14:paraId="45C890EE" w14:textId="073182D1" w:rsidR="00091F45" w:rsidRPr="007A0479" w:rsidRDefault="0027382E" w:rsidP="0027382E">
      <w:pPr>
        <w:spacing w:after="0"/>
        <w:ind w:left="4320" w:firstLine="720"/>
        <w:rPr>
          <w:rFonts w:asciiTheme="minorHAnsi" w:hAnsiTheme="minorHAnsi"/>
          <w:sz w:val="24"/>
          <w:szCs w:val="24"/>
        </w:rPr>
      </w:pPr>
      <w:r w:rsidRPr="007A0479">
        <w:rPr>
          <w:rFonts w:asciiTheme="minorHAnsi" w:hAnsiTheme="minorHAnsi"/>
          <w:sz w:val="24"/>
          <w:szCs w:val="24"/>
        </w:rPr>
        <w:t>Predsednik uprave</w:t>
      </w:r>
      <w:r>
        <w:rPr>
          <w:rFonts w:asciiTheme="minorHAnsi" w:hAnsiTheme="minorHAnsi"/>
          <w:sz w:val="24"/>
          <w:szCs w:val="24"/>
        </w:rPr>
        <w:t>:</w:t>
      </w:r>
    </w:p>
    <w:p w14:paraId="7BDE0E1C" w14:textId="77777777" w:rsidR="0027382E" w:rsidRDefault="0027382E" w:rsidP="0027382E">
      <w:pPr>
        <w:spacing w:after="0"/>
        <w:ind w:left="5040"/>
        <w:jc w:val="both"/>
        <w:rPr>
          <w:rFonts w:asciiTheme="minorHAnsi" w:hAnsiTheme="minorHAnsi"/>
          <w:sz w:val="24"/>
          <w:szCs w:val="24"/>
        </w:rPr>
      </w:pPr>
      <w:r w:rsidRPr="007A0479">
        <w:rPr>
          <w:rFonts w:asciiTheme="minorHAnsi" w:hAnsiTheme="minorHAnsi"/>
          <w:sz w:val="24"/>
          <w:szCs w:val="24"/>
        </w:rPr>
        <w:t>Stanislav Rožman</w:t>
      </w:r>
    </w:p>
    <w:p w14:paraId="1F0B585B" w14:textId="77777777" w:rsidR="0027382E" w:rsidRDefault="0027382E" w:rsidP="00091F45">
      <w:pPr>
        <w:spacing w:after="0"/>
        <w:jc w:val="both"/>
        <w:rPr>
          <w:rFonts w:asciiTheme="minorHAnsi" w:hAnsiTheme="minorHAnsi"/>
          <w:sz w:val="24"/>
          <w:szCs w:val="24"/>
        </w:rPr>
      </w:pPr>
    </w:p>
    <w:p w14:paraId="44D249E1" w14:textId="77777777" w:rsidR="0027382E" w:rsidRDefault="0027382E" w:rsidP="00091F45">
      <w:pPr>
        <w:spacing w:after="0"/>
        <w:jc w:val="both"/>
        <w:rPr>
          <w:rFonts w:asciiTheme="minorHAnsi" w:hAnsiTheme="minorHAnsi"/>
          <w:sz w:val="24"/>
          <w:szCs w:val="24"/>
        </w:rPr>
      </w:pPr>
    </w:p>
    <w:p w14:paraId="26B344FF" w14:textId="257830CC" w:rsidR="0027382E" w:rsidRDefault="0027382E" w:rsidP="00091F45">
      <w:pPr>
        <w:spacing w:after="0"/>
        <w:jc w:val="both"/>
        <w:rPr>
          <w:rFonts w:asciiTheme="minorHAnsi" w:hAnsiTheme="minorHAnsi"/>
          <w:sz w:val="24"/>
          <w:szCs w:val="24"/>
        </w:rPr>
      </w:pPr>
      <w:r>
        <w:rPr>
          <w:rFonts w:asciiTheme="minorHAnsi" w:hAnsiTheme="minorHAnsi"/>
          <w:sz w:val="24"/>
          <w:szCs w:val="24"/>
        </w:rPr>
        <w:tab/>
      </w:r>
    </w:p>
    <w:p w14:paraId="0EF4BFB4" w14:textId="5E6B1BB4" w:rsidR="0027382E" w:rsidRDefault="0027382E" w:rsidP="00091F45">
      <w:pPr>
        <w:spacing w:after="0"/>
        <w:jc w:val="both"/>
        <w:rPr>
          <w:rFonts w:asciiTheme="minorHAnsi" w:hAnsiTheme="minorHAnsi"/>
          <w:sz w:val="24"/>
          <w:szCs w:val="24"/>
        </w:rPr>
      </w:pPr>
    </w:p>
    <w:p w14:paraId="4E12B4E3" w14:textId="77777777" w:rsidR="0027382E" w:rsidRDefault="0027382E" w:rsidP="00091F45">
      <w:pPr>
        <w:spacing w:after="0"/>
        <w:jc w:val="both"/>
        <w:rPr>
          <w:rFonts w:asciiTheme="minorHAnsi" w:hAnsiTheme="minorHAnsi"/>
          <w:sz w:val="24"/>
          <w:szCs w:val="24"/>
        </w:rPr>
      </w:pPr>
    </w:p>
    <w:p w14:paraId="45C890F0" w14:textId="2F387F4B" w:rsidR="00091F45" w:rsidRPr="007A0479" w:rsidRDefault="00091F45" w:rsidP="0027382E">
      <w:pPr>
        <w:spacing w:after="0"/>
        <w:ind w:left="4320" w:firstLine="720"/>
        <w:jc w:val="both"/>
        <w:rPr>
          <w:rFonts w:asciiTheme="minorHAnsi" w:hAnsiTheme="minorHAnsi"/>
          <w:sz w:val="24"/>
          <w:szCs w:val="24"/>
        </w:rPr>
      </w:pPr>
      <w:r w:rsidRPr="007A0479">
        <w:rPr>
          <w:rFonts w:asciiTheme="minorHAnsi" w:hAnsiTheme="minorHAnsi"/>
          <w:sz w:val="24"/>
          <w:szCs w:val="24"/>
        </w:rPr>
        <w:t>Član uprave</w:t>
      </w:r>
      <w:r w:rsidR="0027382E">
        <w:rPr>
          <w:rFonts w:asciiTheme="minorHAnsi" w:hAnsiTheme="minorHAnsi"/>
          <w:sz w:val="24"/>
          <w:szCs w:val="24"/>
        </w:rPr>
        <w:t>:</w:t>
      </w:r>
      <w:r w:rsidRPr="007A0479">
        <w:rPr>
          <w:rFonts w:asciiTheme="minorHAnsi" w:hAnsiTheme="minorHAnsi"/>
          <w:sz w:val="24"/>
          <w:szCs w:val="24"/>
        </w:rPr>
        <w:tab/>
      </w:r>
      <w:r w:rsidRPr="007A0479">
        <w:rPr>
          <w:rFonts w:asciiTheme="minorHAnsi" w:hAnsiTheme="minorHAnsi"/>
          <w:sz w:val="24"/>
          <w:szCs w:val="24"/>
        </w:rPr>
        <w:tab/>
      </w:r>
      <w:r w:rsidRPr="007A0479">
        <w:rPr>
          <w:rFonts w:asciiTheme="minorHAnsi" w:hAnsiTheme="minorHAnsi"/>
          <w:sz w:val="24"/>
          <w:szCs w:val="24"/>
        </w:rPr>
        <w:tab/>
      </w:r>
      <w:r w:rsidRPr="007A0479">
        <w:rPr>
          <w:rFonts w:asciiTheme="minorHAnsi" w:hAnsiTheme="minorHAnsi"/>
          <w:sz w:val="24"/>
          <w:szCs w:val="24"/>
        </w:rPr>
        <w:tab/>
      </w:r>
      <w:r w:rsidRPr="007A0479">
        <w:rPr>
          <w:rFonts w:asciiTheme="minorHAnsi" w:hAnsiTheme="minorHAnsi"/>
          <w:sz w:val="24"/>
          <w:szCs w:val="24"/>
        </w:rPr>
        <w:tab/>
      </w:r>
    </w:p>
    <w:p w14:paraId="45C890F3" w14:textId="7F12C57A" w:rsidR="00091F45" w:rsidRPr="007A0479" w:rsidRDefault="00715ACB" w:rsidP="0027382E">
      <w:pPr>
        <w:spacing w:after="0"/>
        <w:ind w:left="4320" w:firstLine="720"/>
        <w:jc w:val="both"/>
        <w:rPr>
          <w:rFonts w:asciiTheme="minorHAnsi" w:hAnsiTheme="minorHAnsi"/>
          <w:sz w:val="24"/>
          <w:szCs w:val="24"/>
        </w:rPr>
      </w:pPr>
      <w:r>
        <w:rPr>
          <w:rFonts w:asciiTheme="minorHAnsi" w:hAnsiTheme="minorHAnsi"/>
          <w:sz w:val="24"/>
          <w:szCs w:val="24"/>
        </w:rPr>
        <w:t xml:space="preserve">Saša </w:t>
      </w:r>
      <w:proofErr w:type="spellStart"/>
      <w:r>
        <w:rPr>
          <w:rFonts w:asciiTheme="minorHAnsi" w:hAnsiTheme="minorHAnsi"/>
          <w:sz w:val="24"/>
          <w:szCs w:val="24"/>
        </w:rPr>
        <w:t>Medaković</w:t>
      </w:r>
      <w:proofErr w:type="spellEnd"/>
      <w:r w:rsidR="00091F45" w:rsidRPr="007A0479">
        <w:rPr>
          <w:rFonts w:asciiTheme="minorHAnsi" w:hAnsiTheme="minorHAnsi"/>
          <w:sz w:val="24"/>
          <w:szCs w:val="24"/>
        </w:rPr>
        <w:tab/>
      </w:r>
      <w:r w:rsidR="00091F45" w:rsidRPr="007A0479">
        <w:rPr>
          <w:rFonts w:asciiTheme="minorHAnsi" w:hAnsiTheme="minorHAnsi"/>
          <w:sz w:val="24"/>
          <w:szCs w:val="24"/>
        </w:rPr>
        <w:tab/>
      </w:r>
      <w:r w:rsidR="00091F45" w:rsidRPr="007A0479">
        <w:rPr>
          <w:rFonts w:asciiTheme="minorHAnsi" w:hAnsiTheme="minorHAnsi"/>
          <w:sz w:val="24"/>
          <w:szCs w:val="24"/>
        </w:rPr>
        <w:tab/>
      </w:r>
      <w:r w:rsidR="00091F45" w:rsidRPr="007A0479">
        <w:rPr>
          <w:rFonts w:asciiTheme="minorHAnsi" w:hAnsiTheme="minorHAnsi"/>
          <w:sz w:val="24"/>
          <w:szCs w:val="24"/>
        </w:rPr>
        <w:tab/>
      </w:r>
      <w:r w:rsidR="00091F45" w:rsidRPr="007A0479">
        <w:rPr>
          <w:rFonts w:asciiTheme="minorHAnsi" w:hAnsiTheme="minorHAnsi"/>
          <w:sz w:val="24"/>
          <w:szCs w:val="24"/>
        </w:rPr>
        <w:tab/>
      </w:r>
      <w:r w:rsidR="00091F45" w:rsidRPr="007A0479">
        <w:rPr>
          <w:rFonts w:asciiTheme="minorHAnsi" w:hAnsiTheme="minorHAnsi"/>
          <w:sz w:val="24"/>
          <w:szCs w:val="24"/>
        </w:rPr>
        <w:tab/>
      </w:r>
    </w:p>
    <w:p w14:paraId="45C890F4" w14:textId="77777777" w:rsidR="00091F45" w:rsidRPr="007A0479" w:rsidRDefault="00091F45" w:rsidP="00091F45">
      <w:pPr>
        <w:spacing w:after="0"/>
        <w:rPr>
          <w:rFonts w:asciiTheme="minorHAnsi" w:hAnsiTheme="minorHAnsi"/>
          <w:sz w:val="24"/>
          <w:szCs w:val="24"/>
        </w:rPr>
      </w:pPr>
    </w:p>
    <w:p w14:paraId="45C890F5" w14:textId="77777777" w:rsidR="00091F45" w:rsidRPr="007A0479" w:rsidRDefault="00091F45" w:rsidP="00091F45">
      <w:pPr>
        <w:spacing w:after="0"/>
        <w:rPr>
          <w:rFonts w:asciiTheme="minorHAnsi" w:hAnsiTheme="minorHAnsi"/>
          <w:sz w:val="24"/>
          <w:szCs w:val="24"/>
        </w:rPr>
      </w:pPr>
    </w:p>
    <w:p w14:paraId="45C890F6" w14:textId="77777777" w:rsidR="004705DD" w:rsidRPr="007A0479" w:rsidRDefault="004705DD" w:rsidP="00F60158">
      <w:pPr>
        <w:spacing w:after="0"/>
        <w:rPr>
          <w:rFonts w:asciiTheme="minorHAnsi" w:hAnsiTheme="minorHAnsi"/>
          <w:sz w:val="24"/>
          <w:szCs w:val="24"/>
        </w:rPr>
      </w:pPr>
    </w:p>
    <w:p w14:paraId="45C890F7" w14:textId="77777777" w:rsidR="004705DD" w:rsidRPr="007A0479" w:rsidRDefault="004705DD" w:rsidP="00F60158">
      <w:pPr>
        <w:spacing w:after="0"/>
        <w:rPr>
          <w:rFonts w:asciiTheme="minorHAnsi" w:hAnsiTheme="minorHAnsi"/>
          <w:sz w:val="24"/>
          <w:szCs w:val="24"/>
        </w:rPr>
      </w:pPr>
    </w:p>
    <w:p w14:paraId="45C890F8" w14:textId="77777777" w:rsidR="004705DD" w:rsidRPr="007A0479" w:rsidRDefault="004705DD" w:rsidP="00F60158">
      <w:pPr>
        <w:spacing w:after="0"/>
        <w:rPr>
          <w:rFonts w:asciiTheme="minorHAnsi" w:hAnsiTheme="minorHAnsi"/>
          <w:sz w:val="24"/>
          <w:szCs w:val="24"/>
        </w:rPr>
      </w:pPr>
    </w:p>
    <w:p w14:paraId="45C890F9" w14:textId="6E08CA88" w:rsidR="004705DD" w:rsidRPr="007A0479" w:rsidRDefault="004705DD" w:rsidP="00F60158">
      <w:pPr>
        <w:spacing w:after="0"/>
        <w:rPr>
          <w:rFonts w:asciiTheme="minorHAnsi" w:hAnsiTheme="minorHAnsi"/>
          <w:sz w:val="24"/>
          <w:szCs w:val="24"/>
        </w:rPr>
      </w:pPr>
      <w:r w:rsidRPr="00CF7E7E">
        <w:rPr>
          <w:rFonts w:asciiTheme="minorHAnsi" w:hAnsiTheme="minorHAnsi"/>
          <w:sz w:val="24"/>
          <w:szCs w:val="24"/>
        </w:rPr>
        <w:t xml:space="preserve">Krško, </w:t>
      </w:r>
      <w:r w:rsidR="00B34441">
        <w:rPr>
          <w:rFonts w:asciiTheme="minorHAnsi" w:hAnsiTheme="minorHAnsi"/>
          <w:sz w:val="24"/>
          <w:szCs w:val="24"/>
        </w:rPr>
        <w:t>_________________</w:t>
      </w:r>
    </w:p>
    <w:p w14:paraId="45C890FA" w14:textId="77777777" w:rsidR="004705DD" w:rsidRPr="007A0479" w:rsidRDefault="004705DD" w:rsidP="00F60158">
      <w:pPr>
        <w:spacing w:after="0"/>
        <w:rPr>
          <w:rFonts w:asciiTheme="minorHAnsi" w:hAnsiTheme="minorHAnsi"/>
          <w:sz w:val="24"/>
          <w:szCs w:val="24"/>
        </w:rPr>
      </w:pPr>
    </w:p>
    <w:p w14:paraId="45C890FB" w14:textId="77777777" w:rsidR="004705DD" w:rsidRPr="007A0479" w:rsidRDefault="004705DD" w:rsidP="00662F04">
      <w:pPr>
        <w:spacing w:after="0"/>
        <w:rPr>
          <w:rFonts w:asciiTheme="minorHAnsi" w:hAnsiTheme="minorHAnsi"/>
          <w:sz w:val="24"/>
          <w:szCs w:val="24"/>
        </w:rPr>
      </w:pPr>
    </w:p>
    <w:p w14:paraId="45C890FC" w14:textId="77777777" w:rsidR="004705DD" w:rsidRPr="007A0479" w:rsidRDefault="004705DD" w:rsidP="00662F04">
      <w:pPr>
        <w:spacing w:after="0"/>
        <w:rPr>
          <w:rFonts w:asciiTheme="minorHAnsi" w:hAnsiTheme="minorHAnsi"/>
          <w:sz w:val="24"/>
          <w:szCs w:val="24"/>
        </w:rPr>
      </w:pPr>
    </w:p>
    <w:p w14:paraId="45C890FD" w14:textId="77777777" w:rsidR="004705DD" w:rsidRPr="007A0479" w:rsidRDefault="004705DD" w:rsidP="00662F04">
      <w:pPr>
        <w:spacing w:after="0"/>
        <w:rPr>
          <w:rFonts w:asciiTheme="minorHAnsi" w:hAnsiTheme="minorHAnsi"/>
          <w:sz w:val="24"/>
          <w:szCs w:val="24"/>
        </w:rPr>
      </w:pPr>
    </w:p>
    <w:p w14:paraId="45C890FE" w14:textId="77777777" w:rsidR="004705DD" w:rsidRPr="007A0479" w:rsidRDefault="004705DD" w:rsidP="00662F04">
      <w:pPr>
        <w:spacing w:after="0"/>
        <w:rPr>
          <w:rFonts w:asciiTheme="minorHAnsi" w:hAnsiTheme="minorHAnsi"/>
          <w:sz w:val="24"/>
          <w:szCs w:val="24"/>
        </w:rPr>
      </w:pPr>
    </w:p>
    <w:p w14:paraId="45C890FF" w14:textId="77777777" w:rsidR="004705DD" w:rsidRPr="007A0479" w:rsidRDefault="004705DD" w:rsidP="00662F04">
      <w:pPr>
        <w:spacing w:after="0"/>
        <w:rPr>
          <w:rFonts w:asciiTheme="minorHAnsi" w:hAnsiTheme="minorHAnsi"/>
          <w:sz w:val="24"/>
          <w:szCs w:val="24"/>
        </w:rPr>
      </w:pPr>
    </w:p>
    <w:p w14:paraId="45C89100" w14:textId="7DF40EC7" w:rsidR="004705DD" w:rsidRDefault="004705DD" w:rsidP="00662F04">
      <w:pPr>
        <w:spacing w:after="0"/>
        <w:rPr>
          <w:rFonts w:asciiTheme="minorHAnsi" w:hAnsiTheme="minorHAnsi"/>
          <w:sz w:val="24"/>
          <w:szCs w:val="24"/>
        </w:rPr>
      </w:pPr>
    </w:p>
    <w:p w14:paraId="16E7D205" w14:textId="77777777" w:rsidR="00215832" w:rsidRPr="007A0479" w:rsidRDefault="00215832" w:rsidP="00662F04">
      <w:pPr>
        <w:spacing w:after="0"/>
        <w:rPr>
          <w:rFonts w:asciiTheme="minorHAnsi" w:hAnsiTheme="minorHAnsi"/>
          <w:sz w:val="24"/>
          <w:szCs w:val="24"/>
        </w:rPr>
      </w:pPr>
    </w:p>
    <w:p w14:paraId="45C8910B" w14:textId="77777777" w:rsidR="008048F4" w:rsidRPr="007A0479" w:rsidRDefault="008048F4" w:rsidP="008048F4">
      <w:pPr>
        <w:autoSpaceDE w:val="0"/>
        <w:autoSpaceDN w:val="0"/>
        <w:adjustRightInd w:val="0"/>
        <w:spacing w:after="0" w:line="240" w:lineRule="auto"/>
        <w:rPr>
          <w:rFonts w:asciiTheme="minorHAnsi" w:hAnsiTheme="minorHAnsi"/>
          <w:sz w:val="56"/>
          <w:szCs w:val="56"/>
          <w:lang w:eastAsia="en-US"/>
        </w:rPr>
      </w:pPr>
      <w:r w:rsidRPr="007A0479">
        <w:rPr>
          <w:rFonts w:asciiTheme="minorHAnsi" w:hAnsiTheme="minorHAnsi"/>
          <w:sz w:val="56"/>
          <w:szCs w:val="56"/>
          <w:lang w:eastAsia="en-US"/>
        </w:rPr>
        <w:lastRenderedPageBreak/>
        <w:t>KAZALO</w:t>
      </w:r>
    </w:p>
    <w:p w14:paraId="45C8910C" w14:textId="77777777" w:rsidR="008048F4" w:rsidRPr="007A0479" w:rsidRDefault="008048F4" w:rsidP="008048F4">
      <w:pPr>
        <w:autoSpaceDE w:val="0"/>
        <w:autoSpaceDN w:val="0"/>
        <w:adjustRightInd w:val="0"/>
        <w:spacing w:after="0" w:line="240" w:lineRule="auto"/>
        <w:rPr>
          <w:rFonts w:asciiTheme="minorHAnsi" w:hAnsiTheme="minorHAnsi"/>
          <w:sz w:val="56"/>
          <w:szCs w:val="56"/>
          <w:lang w:eastAsia="en-US"/>
        </w:rPr>
      </w:pPr>
    </w:p>
    <w:p w14:paraId="45C8910D" w14:textId="77777777" w:rsidR="008048F4" w:rsidRPr="007A0479" w:rsidRDefault="008048F4" w:rsidP="008048F4">
      <w:pPr>
        <w:autoSpaceDE w:val="0"/>
        <w:autoSpaceDN w:val="0"/>
        <w:adjustRightInd w:val="0"/>
        <w:spacing w:after="0" w:line="240" w:lineRule="auto"/>
        <w:rPr>
          <w:rFonts w:asciiTheme="minorHAnsi" w:hAnsiTheme="minorHAnsi"/>
          <w:sz w:val="56"/>
          <w:szCs w:val="56"/>
          <w:lang w:eastAsia="en-US"/>
        </w:rPr>
      </w:pPr>
    </w:p>
    <w:p w14:paraId="45C8910E" w14:textId="77777777" w:rsidR="008048F4" w:rsidRPr="007A0479" w:rsidRDefault="008048F4" w:rsidP="00D273DB">
      <w:pPr>
        <w:autoSpaceDE w:val="0"/>
        <w:autoSpaceDN w:val="0"/>
        <w:adjustRightInd w:val="0"/>
        <w:spacing w:after="0"/>
        <w:ind w:left="720" w:hanging="720"/>
        <w:rPr>
          <w:rFonts w:asciiTheme="minorHAnsi" w:hAnsiTheme="minorHAnsi"/>
          <w:b/>
          <w:bCs/>
          <w:sz w:val="24"/>
          <w:szCs w:val="24"/>
          <w:lang w:eastAsia="en-US"/>
        </w:rPr>
      </w:pPr>
      <w:r w:rsidRPr="007A0479">
        <w:rPr>
          <w:rFonts w:asciiTheme="minorHAnsi" w:hAnsiTheme="minorHAnsi"/>
          <w:b/>
          <w:bCs/>
          <w:sz w:val="24"/>
          <w:szCs w:val="24"/>
          <w:lang w:eastAsia="en-US"/>
        </w:rPr>
        <w:t xml:space="preserve">1 </w:t>
      </w:r>
      <w:r w:rsidRPr="007A0479">
        <w:rPr>
          <w:rFonts w:asciiTheme="minorHAnsi" w:hAnsiTheme="minorHAnsi"/>
          <w:b/>
          <w:bCs/>
          <w:sz w:val="24"/>
          <w:szCs w:val="24"/>
          <w:lang w:eastAsia="en-US"/>
        </w:rPr>
        <w:tab/>
        <w:t xml:space="preserve">POGLAVJE 1: </w:t>
      </w:r>
      <w:r w:rsidRPr="007A0479">
        <w:rPr>
          <w:rFonts w:asciiTheme="minorHAnsi" w:hAnsiTheme="minorHAnsi"/>
          <w:b/>
          <w:bCs/>
          <w:sz w:val="24"/>
          <w:szCs w:val="24"/>
          <w:lang w:eastAsia="en-US"/>
        </w:rPr>
        <w:tab/>
        <w:t xml:space="preserve">NAVODILA </w:t>
      </w:r>
      <w:r w:rsidR="008960B2" w:rsidRPr="007A0479">
        <w:rPr>
          <w:rFonts w:asciiTheme="minorHAnsi" w:hAnsiTheme="minorHAnsi"/>
          <w:b/>
          <w:bCs/>
          <w:sz w:val="24"/>
          <w:szCs w:val="24"/>
          <w:lang w:eastAsia="en-US"/>
        </w:rPr>
        <w:t>GOSPODARSKIM SUBJEKTOM</w:t>
      </w:r>
      <w:r w:rsidRPr="007A0479">
        <w:rPr>
          <w:rFonts w:asciiTheme="minorHAnsi" w:hAnsiTheme="minorHAnsi"/>
          <w:b/>
          <w:bCs/>
          <w:sz w:val="24"/>
          <w:szCs w:val="24"/>
          <w:lang w:eastAsia="en-US"/>
        </w:rPr>
        <w:t xml:space="preserve"> ZA IZDELAVO PONUDBE</w:t>
      </w:r>
    </w:p>
    <w:p w14:paraId="45C8910F" w14:textId="77777777" w:rsidR="005C6721" w:rsidRPr="007A0479" w:rsidRDefault="005C6721" w:rsidP="008960B2">
      <w:pPr>
        <w:autoSpaceDE w:val="0"/>
        <w:autoSpaceDN w:val="0"/>
        <w:adjustRightInd w:val="0"/>
        <w:spacing w:after="0"/>
        <w:ind w:left="2160" w:firstLine="720"/>
        <w:rPr>
          <w:rFonts w:asciiTheme="minorHAnsi" w:hAnsiTheme="minorHAnsi"/>
          <w:b/>
          <w:bCs/>
          <w:sz w:val="24"/>
          <w:szCs w:val="24"/>
          <w:lang w:eastAsia="en-US"/>
        </w:rPr>
      </w:pPr>
    </w:p>
    <w:p w14:paraId="45C89110" w14:textId="77777777" w:rsidR="008048F4" w:rsidRPr="007A0479" w:rsidRDefault="008048F4" w:rsidP="008048F4">
      <w:pPr>
        <w:autoSpaceDE w:val="0"/>
        <w:autoSpaceDN w:val="0"/>
        <w:adjustRightInd w:val="0"/>
        <w:spacing w:after="0"/>
        <w:rPr>
          <w:rFonts w:asciiTheme="minorHAnsi" w:hAnsiTheme="minorHAnsi"/>
          <w:b/>
          <w:bCs/>
          <w:sz w:val="24"/>
          <w:szCs w:val="24"/>
          <w:lang w:eastAsia="en-US"/>
        </w:rPr>
      </w:pPr>
      <w:r w:rsidRPr="007A0479">
        <w:rPr>
          <w:rFonts w:asciiTheme="minorHAnsi" w:hAnsiTheme="minorHAnsi"/>
          <w:b/>
          <w:bCs/>
          <w:sz w:val="24"/>
          <w:szCs w:val="24"/>
          <w:lang w:eastAsia="en-US"/>
        </w:rPr>
        <w:t xml:space="preserve">2 </w:t>
      </w:r>
      <w:r w:rsidRPr="007A0479">
        <w:rPr>
          <w:rFonts w:asciiTheme="minorHAnsi" w:hAnsiTheme="minorHAnsi"/>
          <w:b/>
          <w:bCs/>
          <w:sz w:val="24"/>
          <w:szCs w:val="24"/>
          <w:lang w:eastAsia="en-US"/>
        </w:rPr>
        <w:tab/>
        <w:t xml:space="preserve">POGLAVJE 2: </w:t>
      </w:r>
      <w:r w:rsidRPr="007A0479">
        <w:rPr>
          <w:rFonts w:asciiTheme="minorHAnsi" w:hAnsiTheme="minorHAnsi"/>
          <w:b/>
          <w:bCs/>
          <w:sz w:val="24"/>
          <w:szCs w:val="24"/>
          <w:lang w:eastAsia="en-US"/>
        </w:rPr>
        <w:tab/>
        <w:t>OBRAZEC POGODBE</w:t>
      </w:r>
    </w:p>
    <w:p w14:paraId="45C89111" w14:textId="77777777" w:rsidR="005C6721" w:rsidRPr="007A0479" w:rsidRDefault="005C6721" w:rsidP="008048F4">
      <w:pPr>
        <w:autoSpaceDE w:val="0"/>
        <w:autoSpaceDN w:val="0"/>
        <w:adjustRightInd w:val="0"/>
        <w:spacing w:after="0"/>
        <w:rPr>
          <w:rFonts w:asciiTheme="minorHAnsi" w:hAnsiTheme="minorHAnsi"/>
          <w:b/>
          <w:bCs/>
          <w:sz w:val="24"/>
          <w:szCs w:val="24"/>
          <w:lang w:eastAsia="en-US"/>
        </w:rPr>
      </w:pPr>
    </w:p>
    <w:p w14:paraId="45C89112" w14:textId="3643C6FA" w:rsidR="00A0750F" w:rsidRPr="007A0479" w:rsidRDefault="008048F4" w:rsidP="008048F4">
      <w:pPr>
        <w:autoSpaceDE w:val="0"/>
        <w:autoSpaceDN w:val="0"/>
        <w:adjustRightInd w:val="0"/>
        <w:spacing w:after="0"/>
        <w:rPr>
          <w:rFonts w:asciiTheme="minorHAnsi" w:hAnsiTheme="minorHAnsi"/>
          <w:b/>
          <w:bCs/>
          <w:sz w:val="24"/>
          <w:szCs w:val="24"/>
          <w:lang w:eastAsia="en-US"/>
        </w:rPr>
      </w:pPr>
      <w:r w:rsidRPr="007A0479">
        <w:rPr>
          <w:rFonts w:asciiTheme="minorHAnsi" w:hAnsiTheme="minorHAnsi"/>
          <w:b/>
          <w:bCs/>
          <w:sz w:val="24"/>
          <w:szCs w:val="24"/>
          <w:lang w:eastAsia="en-US"/>
        </w:rPr>
        <w:t xml:space="preserve">3 </w:t>
      </w:r>
      <w:r w:rsidRPr="007A0479">
        <w:rPr>
          <w:rFonts w:asciiTheme="minorHAnsi" w:hAnsiTheme="minorHAnsi"/>
          <w:b/>
          <w:bCs/>
          <w:sz w:val="24"/>
          <w:szCs w:val="24"/>
          <w:lang w:eastAsia="en-US"/>
        </w:rPr>
        <w:tab/>
        <w:t xml:space="preserve">POGLAVJE 3: </w:t>
      </w:r>
      <w:r w:rsidRPr="007A0479">
        <w:rPr>
          <w:rFonts w:asciiTheme="minorHAnsi" w:hAnsiTheme="minorHAnsi"/>
          <w:b/>
          <w:bCs/>
          <w:sz w:val="24"/>
          <w:szCs w:val="24"/>
          <w:lang w:eastAsia="en-US"/>
        </w:rPr>
        <w:tab/>
      </w:r>
      <w:r w:rsidRPr="007A0479">
        <w:rPr>
          <w:rFonts w:asciiTheme="minorHAnsi" w:hAnsiTheme="minorHAnsi" w:cs="Times New Roman,Bold"/>
          <w:b/>
          <w:bCs/>
          <w:sz w:val="24"/>
          <w:szCs w:val="24"/>
          <w:lang w:eastAsia="en-US"/>
        </w:rPr>
        <w:t>TEHNIČN</w:t>
      </w:r>
      <w:r w:rsidR="00C87DD4">
        <w:rPr>
          <w:rFonts w:asciiTheme="minorHAnsi" w:hAnsiTheme="minorHAnsi" w:cs="Times New Roman,Bold"/>
          <w:b/>
          <w:bCs/>
          <w:sz w:val="24"/>
          <w:szCs w:val="24"/>
          <w:lang w:eastAsia="en-US"/>
        </w:rPr>
        <w:t>A</w:t>
      </w:r>
      <w:r w:rsidRPr="007A0479">
        <w:rPr>
          <w:rFonts w:asciiTheme="minorHAnsi" w:hAnsiTheme="minorHAnsi" w:cs="Times New Roman,Bold"/>
          <w:b/>
          <w:bCs/>
          <w:sz w:val="24"/>
          <w:szCs w:val="24"/>
          <w:lang w:eastAsia="en-US"/>
        </w:rPr>
        <w:t xml:space="preserve"> </w:t>
      </w:r>
      <w:r w:rsidRPr="007A0479">
        <w:rPr>
          <w:rFonts w:asciiTheme="minorHAnsi" w:hAnsiTheme="minorHAnsi"/>
          <w:b/>
          <w:bCs/>
          <w:sz w:val="24"/>
          <w:szCs w:val="24"/>
          <w:lang w:eastAsia="en-US"/>
        </w:rPr>
        <w:t>SPECIFIKACIJ</w:t>
      </w:r>
      <w:r w:rsidR="00C87DD4">
        <w:rPr>
          <w:rFonts w:asciiTheme="minorHAnsi" w:hAnsiTheme="minorHAnsi"/>
          <w:b/>
          <w:bCs/>
          <w:sz w:val="24"/>
          <w:szCs w:val="24"/>
          <w:lang w:eastAsia="en-US"/>
        </w:rPr>
        <w:t>A</w:t>
      </w:r>
      <w:r w:rsidRPr="007A0479">
        <w:rPr>
          <w:rFonts w:asciiTheme="minorHAnsi" w:hAnsiTheme="minorHAnsi"/>
          <w:b/>
          <w:bCs/>
          <w:sz w:val="24"/>
          <w:szCs w:val="24"/>
          <w:lang w:eastAsia="en-US"/>
        </w:rPr>
        <w:t xml:space="preserve"> </w:t>
      </w:r>
    </w:p>
    <w:p w14:paraId="45C89113" w14:textId="77777777" w:rsidR="005C6721" w:rsidRPr="007A0479" w:rsidRDefault="005C6721" w:rsidP="008048F4">
      <w:pPr>
        <w:autoSpaceDE w:val="0"/>
        <w:autoSpaceDN w:val="0"/>
        <w:adjustRightInd w:val="0"/>
        <w:spacing w:after="0"/>
        <w:rPr>
          <w:rFonts w:asciiTheme="minorHAnsi" w:hAnsiTheme="minorHAnsi"/>
          <w:b/>
          <w:bCs/>
          <w:sz w:val="24"/>
          <w:szCs w:val="24"/>
          <w:lang w:eastAsia="en-US"/>
        </w:rPr>
      </w:pPr>
    </w:p>
    <w:p w14:paraId="45C89114" w14:textId="77777777" w:rsidR="008048F4" w:rsidRPr="007A0479" w:rsidRDefault="008048F4" w:rsidP="008048F4">
      <w:pPr>
        <w:autoSpaceDE w:val="0"/>
        <w:autoSpaceDN w:val="0"/>
        <w:adjustRightInd w:val="0"/>
        <w:spacing w:after="0"/>
        <w:rPr>
          <w:rFonts w:asciiTheme="minorHAnsi" w:hAnsiTheme="minorHAnsi"/>
          <w:b/>
          <w:bCs/>
          <w:sz w:val="24"/>
          <w:szCs w:val="24"/>
          <w:lang w:eastAsia="en-US"/>
        </w:rPr>
      </w:pPr>
      <w:r w:rsidRPr="007A0479">
        <w:rPr>
          <w:rFonts w:asciiTheme="minorHAnsi" w:hAnsiTheme="minorHAnsi"/>
          <w:b/>
          <w:bCs/>
          <w:sz w:val="24"/>
          <w:szCs w:val="24"/>
          <w:lang w:eastAsia="en-US"/>
        </w:rPr>
        <w:t xml:space="preserve">4 </w:t>
      </w:r>
      <w:r w:rsidRPr="007A0479">
        <w:rPr>
          <w:rFonts w:asciiTheme="minorHAnsi" w:hAnsiTheme="minorHAnsi"/>
          <w:b/>
          <w:bCs/>
          <w:sz w:val="24"/>
          <w:szCs w:val="24"/>
          <w:lang w:eastAsia="en-US"/>
        </w:rPr>
        <w:tab/>
        <w:t xml:space="preserve">POGLAVJE 4: </w:t>
      </w:r>
      <w:r w:rsidRPr="007A0479">
        <w:rPr>
          <w:rFonts w:asciiTheme="minorHAnsi" w:hAnsiTheme="minorHAnsi"/>
          <w:b/>
          <w:bCs/>
          <w:sz w:val="24"/>
          <w:szCs w:val="24"/>
          <w:lang w:eastAsia="en-US"/>
        </w:rPr>
        <w:tab/>
      </w:r>
      <w:r w:rsidR="00A0750F" w:rsidRPr="007A0479">
        <w:rPr>
          <w:rFonts w:asciiTheme="minorHAnsi" w:hAnsiTheme="minorHAnsi"/>
          <w:b/>
          <w:bCs/>
          <w:sz w:val="24"/>
          <w:szCs w:val="24"/>
          <w:lang w:eastAsia="en-US"/>
        </w:rPr>
        <w:t>PONUDBENI PREDRAČUN</w:t>
      </w:r>
    </w:p>
    <w:p w14:paraId="45C89115" w14:textId="77777777" w:rsidR="005C6721" w:rsidRPr="007A0479" w:rsidRDefault="005C6721" w:rsidP="008048F4">
      <w:pPr>
        <w:autoSpaceDE w:val="0"/>
        <w:autoSpaceDN w:val="0"/>
        <w:adjustRightInd w:val="0"/>
        <w:spacing w:after="0"/>
        <w:rPr>
          <w:rFonts w:asciiTheme="minorHAnsi" w:hAnsiTheme="minorHAnsi"/>
          <w:b/>
          <w:bCs/>
          <w:sz w:val="24"/>
          <w:szCs w:val="24"/>
          <w:lang w:eastAsia="en-US"/>
        </w:rPr>
      </w:pPr>
    </w:p>
    <w:p w14:paraId="45C89118" w14:textId="3EB242E7" w:rsidR="008048F4" w:rsidRDefault="00A95656" w:rsidP="001243BC">
      <w:pPr>
        <w:autoSpaceDE w:val="0"/>
        <w:autoSpaceDN w:val="0"/>
        <w:adjustRightInd w:val="0"/>
        <w:spacing w:after="0"/>
        <w:ind w:left="720" w:hanging="720"/>
        <w:rPr>
          <w:rFonts w:asciiTheme="minorHAnsi" w:hAnsiTheme="minorHAnsi"/>
          <w:b/>
          <w:bCs/>
          <w:sz w:val="24"/>
          <w:szCs w:val="24"/>
          <w:lang w:eastAsia="en-US"/>
        </w:rPr>
      </w:pPr>
      <w:r>
        <w:rPr>
          <w:rFonts w:asciiTheme="minorHAnsi" w:hAnsiTheme="minorHAnsi"/>
          <w:b/>
          <w:bCs/>
          <w:sz w:val="24"/>
          <w:szCs w:val="24"/>
          <w:lang w:eastAsia="en-US"/>
        </w:rPr>
        <w:t xml:space="preserve">5 </w:t>
      </w:r>
      <w:r>
        <w:rPr>
          <w:rFonts w:asciiTheme="minorHAnsi" w:hAnsiTheme="minorHAnsi"/>
          <w:b/>
          <w:bCs/>
          <w:sz w:val="24"/>
          <w:szCs w:val="24"/>
          <w:lang w:eastAsia="en-US"/>
        </w:rPr>
        <w:tab/>
        <w:t>POGLAVJE 5</w:t>
      </w:r>
      <w:r w:rsidR="008048F4" w:rsidRPr="00317D80">
        <w:rPr>
          <w:rFonts w:asciiTheme="minorHAnsi" w:hAnsiTheme="minorHAnsi"/>
          <w:b/>
          <w:bCs/>
          <w:sz w:val="24"/>
          <w:szCs w:val="24"/>
          <w:lang w:eastAsia="en-US"/>
        </w:rPr>
        <w:t xml:space="preserve">: </w:t>
      </w:r>
      <w:r w:rsidR="008048F4" w:rsidRPr="00317D80">
        <w:rPr>
          <w:rFonts w:asciiTheme="minorHAnsi" w:hAnsiTheme="minorHAnsi"/>
          <w:b/>
          <w:bCs/>
          <w:sz w:val="24"/>
          <w:szCs w:val="24"/>
          <w:lang w:eastAsia="en-US"/>
        </w:rPr>
        <w:tab/>
        <w:t>IZPOLNJEVANJE POGOJEV IZ ZVISJV</w:t>
      </w:r>
      <w:r w:rsidR="00A17F9F">
        <w:rPr>
          <w:rFonts w:asciiTheme="minorHAnsi" w:hAnsiTheme="minorHAnsi"/>
          <w:b/>
          <w:bCs/>
          <w:sz w:val="24"/>
          <w:szCs w:val="24"/>
          <w:lang w:eastAsia="en-US"/>
        </w:rPr>
        <w:t>-1A</w:t>
      </w:r>
      <w:r w:rsidR="003F6F35" w:rsidRPr="00317D80">
        <w:rPr>
          <w:rFonts w:asciiTheme="minorHAnsi" w:hAnsiTheme="minorHAnsi"/>
          <w:b/>
          <w:bCs/>
          <w:sz w:val="24"/>
          <w:szCs w:val="24"/>
          <w:lang w:eastAsia="en-US"/>
        </w:rPr>
        <w:t>; SPLOŠN</w:t>
      </w:r>
      <w:r w:rsidR="00DC4A4D">
        <w:rPr>
          <w:rFonts w:asciiTheme="minorHAnsi" w:hAnsiTheme="minorHAnsi"/>
          <w:b/>
          <w:bCs/>
          <w:sz w:val="24"/>
          <w:szCs w:val="24"/>
          <w:lang w:eastAsia="en-US"/>
        </w:rPr>
        <w:t>I POGOJI</w:t>
      </w:r>
      <w:r w:rsidR="00A17F9F">
        <w:rPr>
          <w:rFonts w:asciiTheme="minorHAnsi" w:hAnsiTheme="minorHAnsi"/>
          <w:b/>
          <w:bCs/>
          <w:sz w:val="24"/>
          <w:szCs w:val="24"/>
          <w:lang w:eastAsia="en-US"/>
        </w:rPr>
        <w:t xml:space="preserve"> ZA IZVAJANJE REMONTNIH DEL IN OSTALIH STORITEV, Rev. 24</w:t>
      </w:r>
    </w:p>
    <w:p w14:paraId="57BD7AF9" w14:textId="1B23813E" w:rsidR="0027382E" w:rsidRDefault="0027382E" w:rsidP="001243BC">
      <w:pPr>
        <w:autoSpaceDE w:val="0"/>
        <w:autoSpaceDN w:val="0"/>
        <w:adjustRightInd w:val="0"/>
        <w:spacing w:after="0"/>
        <w:ind w:left="720" w:hanging="720"/>
        <w:rPr>
          <w:rFonts w:asciiTheme="minorHAnsi" w:hAnsiTheme="minorHAnsi"/>
          <w:b/>
          <w:bCs/>
          <w:sz w:val="24"/>
          <w:szCs w:val="24"/>
          <w:lang w:eastAsia="en-US"/>
        </w:rPr>
      </w:pPr>
    </w:p>
    <w:p w14:paraId="3C21F8BF" w14:textId="009F60A9" w:rsidR="0027382E" w:rsidRDefault="0027382E" w:rsidP="001243BC">
      <w:pPr>
        <w:autoSpaceDE w:val="0"/>
        <w:autoSpaceDN w:val="0"/>
        <w:adjustRightInd w:val="0"/>
        <w:spacing w:after="0"/>
        <w:ind w:left="720" w:hanging="720"/>
        <w:rPr>
          <w:rFonts w:asciiTheme="minorHAnsi" w:hAnsiTheme="minorHAnsi"/>
          <w:b/>
          <w:bCs/>
          <w:sz w:val="24"/>
          <w:szCs w:val="24"/>
          <w:lang w:eastAsia="en-US"/>
        </w:rPr>
      </w:pPr>
      <w:r>
        <w:rPr>
          <w:rFonts w:asciiTheme="minorHAnsi" w:hAnsiTheme="minorHAnsi"/>
          <w:b/>
          <w:bCs/>
          <w:sz w:val="24"/>
          <w:szCs w:val="24"/>
          <w:lang w:eastAsia="en-US"/>
        </w:rPr>
        <w:t>6</w:t>
      </w:r>
      <w:r>
        <w:rPr>
          <w:rFonts w:asciiTheme="minorHAnsi" w:hAnsiTheme="minorHAnsi"/>
          <w:b/>
          <w:bCs/>
          <w:sz w:val="24"/>
          <w:szCs w:val="24"/>
          <w:lang w:eastAsia="en-US"/>
        </w:rPr>
        <w:tab/>
        <w:t>POGLAVJE 6: QA SPECIFIKACIJA</w:t>
      </w:r>
    </w:p>
    <w:p w14:paraId="45C89119" w14:textId="77777777" w:rsidR="00317D80" w:rsidRDefault="00317D80" w:rsidP="008048F4">
      <w:pPr>
        <w:autoSpaceDE w:val="0"/>
        <w:autoSpaceDN w:val="0"/>
        <w:adjustRightInd w:val="0"/>
        <w:spacing w:after="0"/>
        <w:rPr>
          <w:rFonts w:asciiTheme="minorHAnsi" w:hAnsiTheme="minorHAnsi"/>
          <w:b/>
          <w:bCs/>
          <w:sz w:val="24"/>
          <w:szCs w:val="24"/>
          <w:lang w:eastAsia="en-US"/>
        </w:rPr>
      </w:pPr>
    </w:p>
    <w:p w14:paraId="45C8911E" w14:textId="1C5ED389" w:rsidR="008048F4" w:rsidRDefault="0027382E" w:rsidP="003F6F35">
      <w:pPr>
        <w:spacing w:after="0"/>
        <w:ind w:left="720" w:hanging="720"/>
        <w:rPr>
          <w:rFonts w:asciiTheme="minorHAnsi" w:hAnsiTheme="minorHAnsi"/>
          <w:b/>
          <w:bCs/>
          <w:sz w:val="24"/>
          <w:szCs w:val="24"/>
          <w:lang w:eastAsia="en-US"/>
        </w:rPr>
      </w:pPr>
      <w:r>
        <w:rPr>
          <w:rFonts w:asciiTheme="minorHAnsi" w:hAnsiTheme="minorHAnsi"/>
          <w:b/>
          <w:bCs/>
          <w:sz w:val="24"/>
          <w:szCs w:val="24"/>
          <w:lang w:eastAsia="en-US"/>
        </w:rPr>
        <w:t>7</w:t>
      </w:r>
      <w:r w:rsidR="008E1DA6" w:rsidRPr="007A0479">
        <w:rPr>
          <w:rFonts w:asciiTheme="minorHAnsi" w:hAnsiTheme="minorHAnsi"/>
          <w:b/>
          <w:bCs/>
          <w:sz w:val="24"/>
          <w:szCs w:val="24"/>
          <w:lang w:eastAsia="en-US"/>
        </w:rPr>
        <w:tab/>
      </w:r>
      <w:r w:rsidR="003F6F35">
        <w:rPr>
          <w:rFonts w:asciiTheme="minorHAnsi" w:hAnsiTheme="minorHAnsi"/>
          <w:b/>
          <w:bCs/>
          <w:sz w:val="24"/>
          <w:szCs w:val="24"/>
          <w:lang w:eastAsia="en-US"/>
        </w:rPr>
        <w:t>P</w:t>
      </w:r>
      <w:r w:rsidR="00772F72" w:rsidRPr="007A0479">
        <w:rPr>
          <w:rFonts w:asciiTheme="minorHAnsi" w:hAnsiTheme="minorHAnsi"/>
          <w:b/>
          <w:bCs/>
          <w:sz w:val="24"/>
          <w:szCs w:val="24"/>
          <w:lang w:eastAsia="en-US"/>
        </w:rPr>
        <w:t xml:space="preserve">OGLAVJE </w:t>
      </w:r>
      <w:r>
        <w:rPr>
          <w:rFonts w:asciiTheme="minorHAnsi" w:hAnsiTheme="minorHAnsi"/>
          <w:b/>
          <w:bCs/>
          <w:sz w:val="24"/>
          <w:szCs w:val="24"/>
          <w:lang w:eastAsia="en-US"/>
        </w:rPr>
        <w:t>7</w:t>
      </w:r>
      <w:r w:rsidR="00772F72" w:rsidRPr="007A0479">
        <w:rPr>
          <w:rFonts w:asciiTheme="minorHAnsi" w:hAnsiTheme="minorHAnsi"/>
          <w:b/>
          <w:bCs/>
          <w:sz w:val="24"/>
          <w:szCs w:val="24"/>
          <w:lang w:eastAsia="en-US"/>
        </w:rPr>
        <w:t>:</w:t>
      </w:r>
      <w:r w:rsidR="00772F72" w:rsidRPr="007A0479">
        <w:rPr>
          <w:rFonts w:asciiTheme="minorHAnsi" w:hAnsiTheme="minorHAnsi"/>
          <w:b/>
          <w:bCs/>
          <w:sz w:val="24"/>
          <w:szCs w:val="24"/>
          <w:lang w:eastAsia="en-US"/>
        </w:rPr>
        <w:tab/>
      </w:r>
      <w:r w:rsidR="008048F4" w:rsidRPr="007A0479">
        <w:rPr>
          <w:rFonts w:asciiTheme="minorHAnsi" w:hAnsiTheme="minorHAnsi"/>
          <w:b/>
          <w:bCs/>
          <w:sz w:val="24"/>
          <w:szCs w:val="24"/>
          <w:lang w:eastAsia="en-US"/>
        </w:rPr>
        <w:t xml:space="preserve">OBRAZCI </w:t>
      </w:r>
      <w:r w:rsidR="00FA4FCB" w:rsidRPr="007A0479">
        <w:rPr>
          <w:rFonts w:asciiTheme="minorHAnsi" w:hAnsiTheme="minorHAnsi"/>
          <w:b/>
          <w:bCs/>
          <w:sz w:val="24"/>
          <w:szCs w:val="24"/>
          <w:lang w:eastAsia="en-US"/>
        </w:rPr>
        <w:t xml:space="preserve"> </w:t>
      </w:r>
      <w:r w:rsidR="008048F4" w:rsidRPr="007A0479">
        <w:rPr>
          <w:rFonts w:asciiTheme="minorHAnsi" w:hAnsiTheme="minorHAnsi"/>
          <w:b/>
          <w:bCs/>
          <w:sz w:val="24"/>
          <w:szCs w:val="24"/>
          <w:lang w:eastAsia="en-US"/>
        </w:rPr>
        <w:t>ZA SESTAVO PONUDBE</w:t>
      </w:r>
    </w:p>
    <w:p w14:paraId="7E631F79" w14:textId="77777777" w:rsidR="000B5B77" w:rsidRDefault="000B5B77" w:rsidP="003F6F35">
      <w:pPr>
        <w:spacing w:after="0"/>
        <w:ind w:left="720" w:hanging="720"/>
        <w:rPr>
          <w:rFonts w:asciiTheme="minorHAnsi" w:hAnsiTheme="minorHAnsi"/>
          <w:b/>
          <w:bCs/>
          <w:sz w:val="24"/>
          <w:szCs w:val="24"/>
          <w:lang w:eastAsia="en-US"/>
        </w:rPr>
      </w:pPr>
    </w:p>
    <w:p w14:paraId="3BBB6A8E" w14:textId="1A701933" w:rsidR="000B5B77" w:rsidRDefault="0027382E" w:rsidP="003F6F35">
      <w:pPr>
        <w:spacing w:after="0"/>
        <w:ind w:left="720" w:hanging="720"/>
        <w:rPr>
          <w:rFonts w:asciiTheme="minorHAnsi" w:hAnsiTheme="minorHAnsi"/>
          <w:b/>
          <w:bCs/>
          <w:sz w:val="24"/>
          <w:szCs w:val="24"/>
          <w:lang w:eastAsia="en-US"/>
        </w:rPr>
      </w:pPr>
      <w:r>
        <w:rPr>
          <w:rFonts w:asciiTheme="minorHAnsi" w:hAnsiTheme="minorHAnsi"/>
          <w:b/>
          <w:bCs/>
          <w:sz w:val="24"/>
          <w:szCs w:val="24"/>
          <w:lang w:eastAsia="en-US"/>
        </w:rPr>
        <w:t>8</w:t>
      </w:r>
      <w:r w:rsidR="000B5B77">
        <w:rPr>
          <w:rFonts w:asciiTheme="minorHAnsi" w:hAnsiTheme="minorHAnsi"/>
          <w:b/>
          <w:bCs/>
          <w:sz w:val="24"/>
          <w:szCs w:val="24"/>
          <w:lang w:eastAsia="en-US"/>
        </w:rPr>
        <w:t xml:space="preserve"> </w:t>
      </w:r>
      <w:r w:rsidR="000B5B77">
        <w:rPr>
          <w:rFonts w:asciiTheme="minorHAnsi" w:hAnsiTheme="minorHAnsi"/>
          <w:b/>
          <w:bCs/>
          <w:sz w:val="24"/>
          <w:szCs w:val="24"/>
          <w:lang w:eastAsia="en-US"/>
        </w:rPr>
        <w:tab/>
        <w:t xml:space="preserve">POGLAVJE </w:t>
      </w:r>
      <w:r>
        <w:rPr>
          <w:rFonts w:asciiTheme="minorHAnsi" w:hAnsiTheme="minorHAnsi"/>
          <w:b/>
          <w:bCs/>
          <w:sz w:val="24"/>
          <w:szCs w:val="24"/>
          <w:lang w:eastAsia="en-US"/>
        </w:rPr>
        <w:t>8</w:t>
      </w:r>
      <w:r w:rsidR="000B5B77">
        <w:rPr>
          <w:rFonts w:asciiTheme="minorHAnsi" w:hAnsiTheme="minorHAnsi"/>
          <w:b/>
          <w:bCs/>
          <w:sz w:val="24"/>
          <w:szCs w:val="24"/>
          <w:lang w:eastAsia="en-US"/>
        </w:rPr>
        <w:t xml:space="preserve">: </w:t>
      </w:r>
      <w:r w:rsidR="000B5B77">
        <w:rPr>
          <w:rFonts w:asciiTheme="minorHAnsi" w:hAnsiTheme="minorHAnsi"/>
          <w:b/>
          <w:bCs/>
          <w:sz w:val="24"/>
          <w:szCs w:val="24"/>
          <w:lang w:eastAsia="en-US"/>
        </w:rPr>
        <w:tab/>
        <w:t>ESPD</w:t>
      </w:r>
    </w:p>
    <w:p w14:paraId="6C69949D" w14:textId="77777777" w:rsidR="00A1798A" w:rsidRDefault="00A1798A" w:rsidP="003F6F35">
      <w:pPr>
        <w:spacing w:after="0"/>
        <w:ind w:left="720" w:hanging="720"/>
        <w:rPr>
          <w:rFonts w:asciiTheme="minorHAnsi" w:hAnsiTheme="minorHAnsi"/>
          <w:b/>
          <w:bCs/>
          <w:sz w:val="24"/>
          <w:szCs w:val="24"/>
          <w:lang w:eastAsia="en-US"/>
        </w:rPr>
      </w:pPr>
    </w:p>
    <w:p w14:paraId="45C8911F" w14:textId="77777777" w:rsidR="008048F4" w:rsidRPr="007A0479" w:rsidRDefault="008048F4" w:rsidP="00662F04">
      <w:pPr>
        <w:spacing w:after="0"/>
        <w:rPr>
          <w:rFonts w:asciiTheme="minorHAnsi" w:hAnsiTheme="minorHAnsi"/>
          <w:sz w:val="24"/>
          <w:szCs w:val="24"/>
        </w:rPr>
      </w:pPr>
    </w:p>
    <w:p w14:paraId="45C89120" w14:textId="77777777" w:rsidR="008048F4" w:rsidRPr="007A0479" w:rsidRDefault="008048F4" w:rsidP="00662F04">
      <w:pPr>
        <w:spacing w:after="0"/>
        <w:rPr>
          <w:rFonts w:asciiTheme="minorHAnsi" w:hAnsiTheme="minorHAnsi"/>
          <w:sz w:val="24"/>
          <w:szCs w:val="24"/>
        </w:rPr>
      </w:pPr>
    </w:p>
    <w:p w14:paraId="45C89121" w14:textId="77777777" w:rsidR="008048F4" w:rsidRPr="007A0479" w:rsidRDefault="008048F4" w:rsidP="00662F04">
      <w:pPr>
        <w:spacing w:after="0"/>
        <w:rPr>
          <w:rFonts w:asciiTheme="minorHAnsi" w:hAnsiTheme="minorHAnsi"/>
          <w:sz w:val="24"/>
          <w:szCs w:val="24"/>
        </w:rPr>
      </w:pPr>
    </w:p>
    <w:p w14:paraId="45C89122" w14:textId="77777777" w:rsidR="008048F4" w:rsidRPr="007A0479" w:rsidRDefault="008048F4" w:rsidP="00662F04">
      <w:pPr>
        <w:spacing w:after="0"/>
        <w:rPr>
          <w:rFonts w:asciiTheme="minorHAnsi" w:hAnsiTheme="minorHAnsi"/>
          <w:sz w:val="24"/>
          <w:szCs w:val="24"/>
        </w:rPr>
      </w:pPr>
    </w:p>
    <w:p w14:paraId="45C89123" w14:textId="77777777" w:rsidR="008048F4" w:rsidRPr="007A0479" w:rsidRDefault="008048F4" w:rsidP="00662F04">
      <w:pPr>
        <w:spacing w:after="0"/>
        <w:rPr>
          <w:rFonts w:asciiTheme="minorHAnsi" w:hAnsiTheme="minorHAnsi"/>
          <w:sz w:val="24"/>
          <w:szCs w:val="24"/>
        </w:rPr>
      </w:pPr>
    </w:p>
    <w:p w14:paraId="45C89124" w14:textId="77777777" w:rsidR="008048F4" w:rsidRPr="007A0479" w:rsidRDefault="008048F4" w:rsidP="00662F04">
      <w:pPr>
        <w:spacing w:after="0"/>
        <w:rPr>
          <w:rFonts w:asciiTheme="minorHAnsi" w:hAnsiTheme="minorHAnsi"/>
          <w:sz w:val="24"/>
          <w:szCs w:val="24"/>
        </w:rPr>
      </w:pPr>
    </w:p>
    <w:p w14:paraId="45C89125" w14:textId="77777777" w:rsidR="008048F4" w:rsidRPr="007A0479" w:rsidRDefault="008048F4" w:rsidP="00662F04">
      <w:pPr>
        <w:spacing w:after="0"/>
        <w:rPr>
          <w:rFonts w:asciiTheme="minorHAnsi" w:hAnsiTheme="minorHAnsi"/>
          <w:sz w:val="24"/>
          <w:szCs w:val="24"/>
        </w:rPr>
      </w:pPr>
    </w:p>
    <w:p w14:paraId="45C89126" w14:textId="77777777" w:rsidR="008048F4" w:rsidRPr="007A0479" w:rsidRDefault="008048F4" w:rsidP="00662F04">
      <w:pPr>
        <w:spacing w:after="0"/>
        <w:rPr>
          <w:rFonts w:asciiTheme="minorHAnsi" w:hAnsiTheme="minorHAnsi"/>
          <w:sz w:val="24"/>
          <w:szCs w:val="24"/>
        </w:rPr>
      </w:pPr>
    </w:p>
    <w:p w14:paraId="45C89127" w14:textId="77777777" w:rsidR="008048F4" w:rsidRPr="007A0479" w:rsidRDefault="008048F4" w:rsidP="00662F04">
      <w:pPr>
        <w:spacing w:after="0"/>
        <w:rPr>
          <w:rFonts w:asciiTheme="minorHAnsi" w:hAnsiTheme="minorHAnsi"/>
          <w:sz w:val="24"/>
          <w:szCs w:val="24"/>
        </w:rPr>
      </w:pPr>
    </w:p>
    <w:p w14:paraId="45C89128" w14:textId="77777777" w:rsidR="004705DD" w:rsidRPr="007A0479" w:rsidRDefault="004705DD" w:rsidP="00662F04">
      <w:pPr>
        <w:spacing w:after="0"/>
        <w:rPr>
          <w:rFonts w:asciiTheme="minorHAnsi" w:hAnsiTheme="minorHAnsi"/>
          <w:sz w:val="24"/>
          <w:szCs w:val="24"/>
        </w:rPr>
      </w:pPr>
    </w:p>
    <w:p w14:paraId="45C89129" w14:textId="77777777" w:rsidR="004705DD" w:rsidRPr="007A0479" w:rsidRDefault="004705DD" w:rsidP="00662F04">
      <w:pPr>
        <w:spacing w:after="0"/>
        <w:rPr>
          <w:rFonts w:asciiTheme="minorHAnsi" w:hAnsiTheme="minorHAnsi"/>
          <w:sz w:val="24"/>
          <w:szCs w:val="24"/>
        </w:rPr>
      </w:pPr>
    </w:p>
    <w:p w14:paraId="45C8912A" w14:textId="77777777" w:rsidR="004705DD" w:rsidRPr="007A0479" w:rsidRDefault="004705DD" w:rsidP="00662F04">
      <w:pPr>
        <w:spacing w:after="0"/>
        <w:rPr>
          <w:rFonts w:asciiTheme="minorHAnsi" w:hAnsiTheme="minorHAnsi"/>
          <w:sz w:val="24"/>
          <w:szCs w:val="24"/>
        </w:rPr>
      </w:pPr>
    </w:p>
    <w:p w14:paraId="45C8912B" w14:textId="77777777" w:rsidR="004705DD" w:rsidRPr="007A0479" w:rsidRDefault="004705DD" w:rsidP="00662F04">
      <w:pPr>
        <w:spacing w:after="0"/>
        <w:rPr>
          <w:rFonts w:asciiTheme="minorHAnsi" w:hAnsiTheme="minorHAnsi"/>
          <w:sz w:val="24"/>
          <w:szCs w:val="24"/>
        </w:rPr>
      </w:pPr>
    </w:p>
    <w:p w14:paraId="45C8912C" w14:textId="77777777" w:rsidR="004705DD" w:rsidRPr="007A0479" w:rsidRDefault="004705DD" w:rsidP="00662F04">
      <w:pPr>
        <w:spacing w:after="0"/>
        <w:rPr>
          <w:rFonts w:asciiTheme="minorHAnsi" w:hAnsiTheme="minorHAnsi"/>
          <w:sz w:val="24"/>
          <w:szCs w:val="24"/>
        </w:rPr>
      </w:pPr>
    </w:p>
    <w:p w14:paraId="45C8912D" w14:textId="77777777" w:rsidR="004705DD" w:rsidRPr="007A0479" w:rsidRDefault="004705DD" w:rsidP="00662F04">
      <w:pPr>
        <w:spacing w:after="0"/>
        <w:rPr>
          <w:rFonts w:asciiTheme="minorHAnsi" w:hAnsiTheme="minorHAnsi"/>
          <w:sz w:val="24"/>
          <w:szCs w:val="24"/>
        </w:rPr>
      </w:pPr>
    </w:p>
    <w:p w14:paraId="45C8912E" w14:textId="77777777" w:rsidR="00106BE9" w:rsidRPr="007A0479" w:rsidRDefault="00106BE9" w:rsidP="00662F04">
      <w:pPr>
        <w:spacing w:after="0"/>
        <w:rPr>
          <w:rFonts w:asciiTheme="minorHAnsi" w:hAnsiTheme="minorHAnsi"/>
          <w:sz w:val="24"/>
          <w:szCs w:val="24"/>
        </w:rPr>
      </w:pPr>
    </w:p>
    <w:p w14:paraId="45C8912F" w14:textId="77777777" w:rsidR="00106BE9" w:rsidRPr="007A0479" w:rsidRDefault="00106BE9" w:rsidP="00662F04">
      <w:pPr>
        <w:spacing w:after="0"/>
        <w:rPr>
          <w:rFonts w:asciiTheme="minorHAnsi" w:hAnsiTheme="minorHAnsi"/>
          <w:sz w:val="24"/>
          <w:szCs w:val="24"/>
        </w:rPr>
      </w:pPr>
    </w:p>
    <w:p w14:paraId="45C89133" w14:textId="77777777" w:rsidR="004705DD" w:rsidRPr="00E94038" w:rsidRDefault="004705DD" w:rsidP="00F60158">
      <w:pPr>
        <w:spacing w:after="0"/>
        <w:jc w:val="center"/>
        <w:rPr>
          <w:rFonts w:asciiTheme="minorHAnsi" w:hAnsiTheme="minorHAnsi"/>
          <w:b/>
          <w:sz w:val="36"/>
          <w:szCs w:val="36"/>
        </w:rPr>
      </w:pPr>
      <w:r w:rsidRPr="00E94038">
        <w:rPr>
          <w:rFonts w:asciiTheme="minorHAnsi" w:hAnsiTheme="minorHAnsi"/>
          <w:b/>
          <w:sz w:val="36"/>
          <w:szCs w:val="36"/>
        </w:rPr>
        <w:t>POGLAVJE 1</w:t>
      </w:r>
    </w:p>
    <w:p w14:paraId="45C89134" w14:textId="77777777" w:rsidR="008048F4" w:rsidRPr="007A0479" w:rsidRDefault="008048F4" w:rsidP="00662F04">
      <w:pPr>
        <w:spacing w:after="0"/>
        <w:rPr>
          <w:rFonts w:asciiTheme="minorHAnsi" w:hAnsiTheme="minorHAnsi"/>
          <w:color w:val="0070C0"/>
          <w:sz w:val="24"/>
          <w:szCs w:val="24"/>
        </w:rPr>
      </w:pPr>
    </w:p>
    <w:p w14:paraId="45C89135" w14:textId="77777777" w:rsidR="004705DD" w:rsidRPr="007A0479" w:rsidRDefault="004705DD" w:rsidP="004F3870">
      <w:pPr>
        <w:pStyle w:val="Title"/>
        <w:jc w:val="center"/>
        <w:rPr>
          <w:rFonts w:asciiTheme="minorHAnsi" w:hAnsiTheme="minorHAnsi"/>
          <w:color w:val="0070C0"/>
        </w:rPr>
      </w:pPr>
      <w:r w:rsidRPr="007A0479">
        <w:rPr>
          <w:rFonts w:asciiTheme="minorHAnsi" w:hAnsiTheme="minorHAnsi"/>
          <w:color w:val="0070C0"/>
        </w:rPr>
        <w:t xml:space="preserve">NAVODILA </w:t>
      </w:r>
      <w:r w:rsidR="008960B2" w:rsidRPr="007A0479">
        <w:rPr>
          <w:rFonts w:asciiTheme="minorHAnsi" w:hAnsiTheme="minorHAnsi"/>
          <w:color w:val="0070C0"/>
        </w:rPr>
        <w:t>GOSPODARSKIM SUBJEKTOM</w:t>
      </w:r>
      <w:r w:rsidRPr="007A0479">
        <w:rPr>
          <w:rFonts w:asciiTheme="minorHAnsi" w:hAnsiTheme="minorHAnsi"/>
          <w:color w:val="0070C0"/>
        </w:rPr>
        <w:t xml:space="preserve"> ZA IZDELAVO PONUDBE</w:t>
      </w:r>
    </w:p>
    <w:p w14:paraId="45C89136" w14:textId="77777777" w:rsidR="00106BE9" w:rsidRPr="007A0479" w:rsidRDefault="00106BE9" w:rsidP="003A0322">
      <w:pPr>
        <w:spacing w:after="0" w:line="240" w:lineRule="auto"/>
        <w:jc w:val="both"/>
        <w:rPr>
          <w:rFonts w:asciiTheme="minorHAnsi" w:hAnsiTheme="minorHAnsi"/>
          <w:sz w:val="24"/>
          <w:szCs w:val="24"/>
        </w:rPr>
      </w:pPr>
    </w:p>
    <w:p w14:paraId="45C89137" w14:textId="77777777" w:rsidR="00106BE9" w:rsidRPr="007A0479" w:rsidRDefault="00106BE9" w:rsidP="003A0322">
      <w:pPr>
        <w:spacing w:after="0" w:line="240" w:lineRule="auto"/>
        <w:jc w:val="both"/>
        <w:rPr>
          <w:rFonts w:asciiTheme="minorHAnsi" w:hAnsiTheme="minorHAnsi"/>
          <w:sz w:val="24"/>
          <w:szCs w:val="24"/>
        </w:rPr>
      </w:pPr>
    </w:p>
    <w:p w14:paraId="45C89138" w14:textId="77777777" w:rsidR="00106BE9" w:rsidRPr="007A0479" w:rsidRDefault="00106BE9" w:rsidP="003A0322">
      <w:pPr>
        <w:spacing w:after="0" w:line="240" w:lineRule="auto"/>
        <w:jc w:val="both"/>
        <w:rPr>
          <w:rFonts w:asciiTheme="minorHAnsi" w:hAnsiTheme="minorHAnsi"/>
          <w:sz w:val="24"/>
          <w:szCs w:val="24"/>
        </w:rPr>
      </w:pPr>
    </w:p>
    <w:p w14:paraId="45C89139" w14:textId="77777777" w:rsidR="00106BE9" w:rsidRPr="007A0479" w:rsidRDefault="00106BE9" w:rsidP="003A0322">
      <w:pPr>
        <w:spacing w:after="0" w:line="240" w:lineRule="auto"/>
        <w:jc w:val="both"/>
        <w:rPr>
          <w:rFonts w:asciiTheme="minorHAnsi" w:hAnsiTheme="minorHAnsi"/>
          <w:sz w:val="24"/>
          <w:szCs w:val="24"/>
        </w:rPr>
      </w:pPr>
    </w:p>
    <w:p w14:paraId="45C8913A" w14:textId="77777777" w:rsidR="00106BE9" w:rsidRPr="007A0479" w:rsidRDefault="00106BE9" w:rsidP="003A0322">
      <w:pPr>
        <w:spacing w:after="0" w:line="240" w:lineRule="auto"/>
        <w:jc w:val="both"/>
        <w:rPr>
          <w:rFonts w:asciiTheme="minorHAnsi" w:hAnsiTheme="minorHAnsi"/>
          <w:sz w:val="24"/>
          <w:szCs w:val="24"/>
        </w:rPr>
      </w:pPr>
    </w:p>
    <w:p w14:paraId="45C8913B" w14:textId="77777777" w:rsidR="00106BE9" w:rsidRPr="007A0479" w:rsidRDefault="00106BE9" w:rsidP="003A0322">
      <w:pPr>
        <w:spacing w:after="0" w:line="240" w:lineRule="auto"/>
        <w:jc w:val="both"/>
        <w:rPr>
          <w:rFonts w:asciiTheme="minorHAnsi" w:hAnsiTheme="minorHAnsi"/>
          <w:sz w:val="24"/>
          <w:szCs w:val="24"/>
        </w:rPr>
      </w:pPr>
    </w:p>
    <w:p w14:paraId="45C8913C" w14:textId="77777777" w:rsidR="00106BE9" w:rsidRPr="007A0479" w:rsidRDefault="00106BE9" w:rsidP="003A0322">
      <w:pPr>
        <w:spacing w:after="0" w:line="240" w:lineRule="auto"/>
        <w:jc w:val="both"/>
        <w:rPr>
          <w:rFonts w:asciiTheme="minorHAnsi" w:hAnsiTheme="minorHAnsi"/>
          <w:sz w:val="24"/>
          <w:szCs w:val="24"/>
        </w:rPr>
      </w:pPr>
    </w:p>
    <w:p w14:paraId="45C8913D" w14:textId="77777777" w:rsidR="00106BE9" w:rsidRPr="007A0479" w:rsidRDefault="00106BE9" w:rsidP="003A0322">
      <w:pPr>
        <w:spacing w:after="0" w:line="240" w:lineRule="auto"/>
        <w:jc w:val="both"/>
        <w:rPr>
          <w:rFonts w:asciiTheme="minorHAnsi" w:hAnsiTheme="minorHAnsi"/>
          <w:sz w:val="24"/>
          <w:szCs w:val="24"/>
        </w:rPr>
      </w:pPr>
    </w:p>
    <w:p w14:paraId="45C8913E" w14:textId="77777777" w:rsidR="00106BE9" w:rsidRPr="007A0479" w:rsidRDefault="00106BE9" w:rsidP="003A0322">
      <w:pPr>
        <w:spacing w:after="0" w:line="240" w:lineRule="auto"/>
        <w:jc w:val="both"/>
        <w:rPr>
          <w:rFonts w:asciiTheme="minorHAnsi" w:hAnsiTheme="minorHAnsi"/>
          <w:sz w:val="24"/>
          <w:szCs w:val="24"/>
        </w:rPr>
      </w:pPr>
    </w:p>
    <w:p w14:paraId="45C8913F" w14:textId="77777777" w:rsidR="00106BE9" w:rsidRPr="007A0479" w:rsidRDefault="00106BE9" w:rsidP="003A0322">
      <w:pPr>
        <w:spacing w:after="0" w:line="240" w:lineRule="auto"/>
        <w:jc w:val="both"/>
        <w:rPr>
          <w:rFonts w:asciiTheme="minorHAnsi" w:hAnsiTheme="minorHAnsi"/>
          <w:sz w:val="24"/>
          <w:szCs w:val="24"/>
        </w:rPr>
      </w:pPr>
    </w:p>
    <w:p w14:paraId="45C89140" w14:textId="77777777" w:rsidR="00106BE9" w:rsidRPr="007A0479" w:rsidRDefault="00106BE9" w:rsidP="003A0322">
      <w:pPr>
        <w:spacing w:after="0" w:line="240" w:lineRule="auto"/>
        <w:jc w:val="both"/>
        <w:rPr>
          <w:rFonts w:asciiTheme="minorHAnsi" w:hAnsiTheme="minorHAnsi"/>
          <w:sz w:val="24"/>
          <w:szCs w:val="24"/>
        </w:rPr>
      </w:pPr>
    </w:p>
    <w:p w14:paraId="45C89141" w14:textId="77777777" w:rsidR="00C21F15" w:rsidRPr="007A0479" w:rsidRDefault="00C21F15" w:rsidP="003A0322">
      <w:pPr>
        <w:spacing w:after="0" w:line="240" w:lineRule="auto"/>
        <w:jc w:val="both"/>
        <w:rPr>
          <w:rFonts w:asciiTheme="minorHAnsi" w:hAnsiTheme="minorHAnsi"/>
          <w:sz w:val="24"/>
          <w:szCs w:val="24"/>
        </w:rPr>
      </w:pPr>
    </w:p>
    <w:p w14:paraId="45C89142" w14:textId="77777777" w:rsidR="00C21F15" w:rsidRPr="007A0479" w:rsidRDefault="00C21F15" w:rsidP="003A0322">
      <w:pPr>
        <w:spacing w:after="0" w:line="240" w:lineRule="auto"/>
        <w:jc w:val="both"/>
        <w:rPr>
          <w:rFonts w:asciiTheme="minorHAnsi" w:hAnsiTheme="minorHAnsi"/>
          <w:sz w:val="24"/>
          <w:szCs w:val="24"/>
        </w:rPr>
      </w:pPr>
    </w:p>
    <w:p w14:paraId="45C89143" w14:textId="77777777" w:rsidR="00106BE9" w:rsidRPr="007A0479" w:rsidRDefault="00106BE9" w:rsidP="003A0322">
      <w:pPr>
        <w:spacing w:after="0" w:line="240" w:lineRule="auto"/>
        <w:jc w:val="both"/>
        <w:rPr>
          <w:rFonts w:asciiTheme="minorHAnsi" w:hAnsiTheme="minorHAnsi"/>
          <w:sz w:val="24"/>
          <w:szCs w:val="24"/>
        </w:rPr>
      </w:pPr>
    </w:p>
    <w:p w14:paraId="45C89144" w14:textId="77777777" w:rsidR="00106BE9" w:rsidRPr="007A0479" w:rsidRDefault="00106BE9" w:rsidP="003A0322">
      <w:pPr>
        <w:spacing w:after="0" w:line="240" w:lineRule="auto"/>
        <w:jc w:val="both"/>
        <w:rPr>
          <w:rFonts w:asciiTheme="minorHAnsi" w:hAnsiTheme="minorHAnsi"/>
          <w:sz w:val="24"/>
          <w:szCs w:val="24"/>
        </w:rPr>
      </w:pPr>
    </w:p>
    <w:p w14:paraId="45C89145" w14:textId="77777777" w:rsidR="00FA4FCB" w:rsidRPr="007A0479" w:rsidRDefault="00FA4FCB" w:rsidP="003A0322">
      <w:pPr>
        <w:spacing w:after="0" w:line="240" w:lineRule="auto"/>
        <w:jc w:val="both"/>
        <w:rPr>
          <w:rFonts w:asciiTheme="minorHAnsi" w:hAnsiTheme="minorHAnsi"/>
          <w:sz w:val="24"/>
          <w:szCs w:val="24"/>
        </w:rPr>
      </w:pPr>
    </w:p>
    <w:p w14:paraId="45C89146" w14:textId="77777777" w:rsidR="00FA4FCB" w:rsidRPr="007A0479" w:rsidRDefault="00FA4FCB" w:rsidP="003A0322">
      <w:pPr>
        <w:spacing w:after="0" w:line="240" w:lineRule="auto"/>
        <w:jc w:val="both"/>
        <w:rPr>
          <w:rFonts w:asciiTheme="minorHAnsi" w:hAnsiTheme="minorHAnsi"/>
          <w:sz w:val="24"/>
          <w:szCs w:val="24"/>
        </w:rPr>
      </w:pPr>
    </w:p>
    <w:p w14:paraId="45C89147" w14:textId="77777777" w:rsidR="00FA4FCB" w:rsidRPr="007A0479" w:rsidRDefault="00FA4FCB" w:rsidP="003A0322">
      <w:pPr>
        <w:spacing w:after="0" w:line="240" w:lineRule="auto"/>
        <w:jc w:val="both"/>
        <w:rPr>
          <w:rFonts w:asciiTheme="minorHAnsi" w:hAnsiTheme="minorHAnsi"/>
          <w:sz w:val="24"/>
          <w:szCs w:val="24"/>
        </w:rPr>
      </w:pPr>
    </w:p>
    <w:p w14:paraId="45C89148" w14:textId="77777777" w:rsidR="00FA4FCB" w:rsidRPr="007A0479" w:rsidRDefault="00FA4FCB" w:rsidP="003A0322">
      <w:pPr>
        <w:spacing w:after="0" w:line="240" w:lineRule="auto"/>
        <w:jc w:val="both"/>
        <w:rPr>
          <w:rFonts w:asciiTheme="minorHAnsi" w:hAnsiTheme="minorHAnsi"/>
          <w:sz w:val="24"/>
          <w:szCs w:val="24"/>
        </w:rPr>
      </w:pPr>
    </w:p>
    <w:p w14:paraId="45C89149" w14:textId="77777777" w:rsidR="00772F72" w:rsidRPr="007A0479" w:rsidRDefault="00772F72" w:rsidP="003A0322">
      <w:pPr>
        <w:spacing w:after="0" w:line="240" w:lineRule="auto"/>
        <w:jc w:val="both"/>
        <w:rPr>
          <w:rFonts w:asciiTheme="minorHAnsi" w:hAnsiTheme="minorHAnsi"/>
          <w:sz w:val="24"/>
          <w:szCs w:val="24"/>
        </w:rPr>
      </w:pPr>
    </w:p>
    <w:p w14:paraId="45C8914A" w14:textId="77777777" w:rsidR="00A66CCA" w:rsidRPr="007A0479" w:rsidRDefault="00A66CCA" w:rsidP="001243BC">
      <w:pPr>
        <w:spacing w:after="0" w:line="240" w:lineRule="auto"/>
        <w:rPr>
          <w:rFonts w:asciiTheme="minorHAnsi" w:hAnsiTheme="minorHAnsi"/>
          <w:sz w:val="24"/>
          <w:szCs w:val="24"/>
        </w:rPr>
      </w:pPr>
      <w:r w:rsidRPr="007A0479">
        <w:rPr>
          <w:rFonts w:asciiTheme="minorHAnsi" w:hAnsiTheme="minorHAnsi"/>
          <w:sz w:val="24"/>
          <w:szCs w:val="24"/>
        </w:rPr>
        <w:br w:type="page"/>
      </w:r>
    </w:p>
    <w:p w14:paraId="1647CDEE" w14:textId="1BC119C1" w:rsidR="00E1617B" w:rsidRPr="004C6665" w:rsidRDefault="00A1798A" w:rsidP="00E1617B">
      <w:pPr>
        <w:spacing w:after="0"/>
        <w:jc w:val="both"/>
        <w:rPr>
          <w:rFonts w:asciiTheme="minorHAnsi" w:hAnsiTheme="minorHAnsi"/>
          <w:sz w:val="24"/>
          <w:szCs w:val="24"/>
        </w:rPr>
      </w:pPr>
      <w:r>
        <w:rPr>
          <w:rFonts w:asciiTheme="minorHAnsi" w:hAnsiTheme="minorHAnsi"/>
          <w:sz w:val="24"/>
          <w:szCs w:val="24"/>
        </w:rPr>
        <w:lastRenderedPageBreak/>
        <w:t>Navodila gospodarskim subjektom za izdelavo ponudbe določajo pogoje</w:t>
      </w:r>
      <w:r w:rsidR="004705DD" w:rsidRPr="007A0479">
        <w:rPr>
          <w:rFonts w:asciiTheme="minorHAnsi" w:hAnsiTheme="minorHAnsi"/>
          <w:sz w:val="24"/>
          <w:szCs w:val="24"/>
        </w:rPr>
        <w:t xml:space="preserve">, pod katerimi se lahko </w:t>
      </w:r>
      <w:r w:rsidR="008960B2" w:rsidRPr="007A0479">
        <w:rPr>
          <w:rFonts w:asciiTheme="minorHAnsi" w:hAnsiTheme="minorHAnsi"/>
          <w:sz w:val="24"/>
          <w:szCs w:val="24"/>
        </w:rPr>
        <w:t xml:space="preserve">gospodarski subjekti </w:t>
      </w:r>
      <w:r w:rsidR="004705DD" w:rsidRPr="007A0479">
        <w:rPr>
          <w:rFonts w:asciiTheme="minorHAnsi" w:hAnsiTheme="minorHAnsi"/>
          <w:sz w:val="24"/>
          <w:szCs w:val="24"/>
        </w:rPr>
        <w:t>udeležijo javnega razpisa, način oddaje ponudb, ocenjevanja ponudb in izbir</w:t>
      </w:r>
      <w:r w:rsidR="0006235D" w:rsidRPr="007A0479">
        <w:rPr>
          <w:rFonts w:asciiTheme="minorHAnsi" w:hAnsiTheme="minorHAnsi"/>
          <w:sz w:val="24"/>
          <w:szCs w:val="24"/>
        </w:rPr>
        <w:t>o</w:t>
      </w:r>
      <w:r w:rsidR="004705DD" w:rsidRPr="007A0479">
        <w:rPr>
          <w:rFonts w:asciiTheme="minorHAnsi" w:hAnsiTheme="minorHAnsi"/>
          <w:sz w:val="24"/>
          <w:szCs w:val="24"/>
        </w:rPr>
        <w:t xml:space="preserve"> </w:t>
      </w:r>
      <w:r w:rsidR="0006235D" w:rsidRPr="007A0479">
        <w:rPr>
          <w:rFonts w:asciiTheme="minorHAnsi" w:hAnsiTheme="minorHAnsi"/>
          <w:sz w:val="24"/>
          <w:szCs w:val="24"/>
        </w:rPr>
        <w:t xml:space="preserve">ekonomsko </w:t>
      </w:r>
      <w:r w:rsidR="004705DD" w:rsidRPr="007A0479">
        <w:rPr>
          <w:rFonts w:asciiTheme="minorHAnsi" w:hAnsiTheme="minorHAnsi"/>
          <w:sz w:val="24"/>
          <w:szCs w:val="24"/>
        </w:rPr>
        <w:t>najugodnejšega ponudnika za</w:t>
      </w:r>
      <w:r w:rsidR="00074F90" w:rsidRPr="007A0479">
        <w:rPr>
          <w:rFonts w:asciiTheme="minorHAnsi" w:hAnsiTheme="minorHAnsi"/>
          <w:sz w:val="24"/>
          <w:szCs w:val="24"/>
        </w:rPr>
        <w:t xml:space="preserve"> </w:t>
      </w:r>
      <w:r w:rsidR="001243BC">
        <w:rPr>
          <w:rFonts w:asciiTheme="minorHAnsi" w:hAnsiTheme="minorHAnsi"/>
          <w:sz w:val="24"/>
          <w:szCs w:val="24"/>
        </w:rPr>
        <w:t xml:space="preserve">javno naročilo </w:t>
      </w:r>
      <w:bookmarkStart w:id="1" w:name="_Hlk69386595"/>
      <w:r w:rsidR="00E94038" w:rsidRPr="00E94038">
        <w:rPr>
          <w:rFonts w:asciiTheme="minorHAnsi" w:hAnsiTheme="minorHAnsi"/>
          <w:b/>
          <w:sz w:val="24"/>
          <w:szCs w:val="24"/>
        </w:rPr>
        <w:t>»</w:t>
      </w:r>
      <w:r w:rsidR="00AE070E">
        <w:rPr>
          <w:rFonts w:asciiTheme="minorHAnsi" w:hAnsiTheme="minorHAnsi"/>
          <w:b/>
          <w:i/>
          <w:sz w:val="24"/>
          <w:szCs w:val="24"/>
        </w:rPr>
        <w:t>Projektna dokumentacija, dobava, montaža in zagon prezračevalnega sistema (Mod. 782-VA-L)</w:t>
      </w:r>
      <w:r w:rsidR="00AE070E">
        <w:rPr>
          <w:rFonts w:asciiTheme="minorHAnsi" w:hAnsiTheme="minorHAnsi"/>
          <w:b/>
          <w:sz w:val="24"/>
          <w:szCs w:val="24"/>
        </w:rPr>
        <w:t>«.</w:t>
      </w:r>
      <w:bookmarkEnd w:id="1"/>
    </w:p>
    <w:p w14:paraId="45C8914C" w14:textId="77777777" w:rsidR="004705DD" w:rsidRPr="007A0479" w:rsidRDefault="004705DD" w:rsidP="001243BC">
      <w:pPr>
        <w:pStyle w:val="Heading1"/>
        <w:numPr>
          <w:ilvl w:val="0"/>
          <w:numId w:val="0"/>
        </w:numPr>
        <w:rPr>
          <w:rStyle w:val="Emphasis"/>
          <w:rFonts w:asciiTheme="minorHAnsi" w:hAnsiTheme="minorHAnsi"/>
          <w:i w:val="0"/>
          <w:iCs w:val="0"/>
          <w:sz w:val="24"/>
          <w:szCs w:val="24"/>
        </w:rPr>
      </w:pPr>
      <w:bookmarkStart w:id="2" w:name="_Toc359092370"/>
      <w:r w:rsidRPr="007A0479">
        <w:rPr>
          <w:rStyle w:val="Emphasis"/>
          <w:rFonts w:asciiTheme="minorHAnsi" w:hAnsiTheme="minorHAnsi"/>
        </w:rPr>
        <w:t xml:space="preserve">A. </w:t>
      </w:r>
      <w:r w:rsidRPr="007A0479">
        <w:rPr>
          <w:rStyle w:val="Emphasis"/>
          <w:rFonts w:asciiTheme="minorHAnsi" w:hAnsiTheme="minorHAnsi"/>
        </w:rPr>
        <w:tab/>
        <w:t>SPLOŠNO</w:t>
      </w:r>
      <w:bookmarkEnd w:id="2"/>
      <w:r w:rsidRPr="007A0479">
        <w:rPr>
          <w:rStyle w:val="Emphasis"/>
          <w:rFonts w:asciiTheme="minorHAnsi" w:hAnsiTheme="minorHAnsi"/>
        </w:rPr>
        <w:t xml:space="preserve">                                                                                                                                                                                               </w:t>
      </w:r>
    </w:p>
    <w:p w14:paraId="45C8914D" w14:textId="77777777" w:rsidR="004705DD" w:rsidRPr="007A0479" w:rsidRDefault="004705DD" w:rsidP="001243BC">
      <w:pPr>
        <w:pStyle w:val="ListParagraph"/>
        <w:numPr>
          <w:ilvl w:val="0"/>
          <w:numId w:val="2"/>
        </w:numPr>
        <w:spacing w:before="240" w:after="0"/>
        <w:jc w:val="both"/>
        <w:rPr>
          <w:rStyle w:val="Heading2Char"/>
          <w:rFonts w:asciiTheme="minorHAnsi" w:hAnsiTheme="minorHAnsi"/>
          <w:color w:val="548DD4"/>
        </w:rPr>
      </w:pPr>
      <w:r w:rsidRPr="007A0479">
        <w:rPr>
          <w:rStyle w:val="Heading2Char"/>
          <w:rFonts w:asciiTheme="minorHAnsi" w:hAnsiTheme="minorHAnsi"/>
          <w:color w:val="548DD4"/>
        </w:rPr>
        <w:t>POMEN IZRAZOV V NAVODILIH</w:t>
      </w:r>
    </w:p>
    <w:p w14:paraId="45C8914E" w14:textId="77777777" w:rsidR="004705DD" w:rsidRPr="007A0479" w:rsidRDefault="004705DD" w:rsidP="001243BC">
      <w:pPr>
        <w:pStyle w:val="Default"/>
        <w:spacing w:line="276" w:lineRule="auto"/>
        <w:jc w:val="both"/>
        <w:rPr>
          <w:rFonts w:asciiTheme="minorHAnsi" w:hAnsiTheme="minorHAnsi" w:cs="Times New Roman"/>
        </w:rPr>
      </w:pPr>
    </w:p>
    <w:p w14:paraId="5269E2AE" w14:textId="432A0DDE" w:rsidR="0027382E" w:rsidRDefault="0027382E" w:rsidP="0027382E">
      <w:pPr>
        <w:numPr>
          <w:ilvl w:val="1"/>
          <w:numId w:val="2"/>
        </w:numPr>
        <w:autoSpaceDE w:val="0"/>
        <w:autoSpaceDN w:val="0"/>
        <w:adjustRightInd w:val="0"/>
        <w:spacing w:after="0"/>
        <w:ind w:left="720"/>
        <w:jc w:val="both"/>
        <w:rPr>
          <w:color w:val="000000"/>
          <w:sz w:val="24"/>
          <w:szCs w:val="24"/>
        </w:rPr>
      </w:pPr>
      <w:r w:rsidRPr="000B5B77">
        <w:rPr>
          <w:b/>
          <w:color w:val="000000"/>
          <w:sz w:val="24"/>
          <w:szCs w:val="24"/>
        </w:rPr>
        <w:t>Gospodarski subjekt</w:t>
      </w:r>
      <w:r w:rsidRPr="000B5B77">
        <w:rPr>
          <w:color w:val="000000"/>
          <w:sz w:val="24"/>
          <w:szCs w:val="24"/>
        </w:rPr>
        <w:t xml:space="preserve">  pomeni katerokoli fizično ali pravno osebo ali skupino teh oseb, vključno z vsakim začasnim združenjem podjetij, ki na trgu ali v postopkih javnega naročanja ponuja izvedbo gradenj, dobavo blaga ali izvedbo storitev. ZJN-3 pojem gospodarskega subjekta določa širše, kakor ga je določal ZJN-2. Navedeno pomeni, da lahko kot ponudnik na javnih naročilih nastopa tudi fizična oseba, ki ne deluje kot samostojni podjetnik. Zaradi navedenega dejstva morajo biti tudi vsi strokovni kadri navedeni kot podizvajalci.</w:t>
      </w:r>
    </w:p>
    <w:p w14:paraId="3F62E3A0" w14:textId="77777777" w:rsidR="0027382E" w:rsidRPr="000B5B77" w:rsidRDefault="0027382E" w:rsidP="0027382E">
      <w:pPr>
        <w:autoSpaceDE w:val="0"/>
        <w:autoSpaceDN w:val="0"/>
        <w:adjustRightInd w:val="0"/>
        <w:spacing w:after="0"/>
        <w:ind w:left="720"/>
        <w:jc w:val="both"/>
        <w:rPr>
          <w:color w:val="000000"/>
          <w:sz w:val="24"/>
          <w:szCs w:val="24"/>
        </w:rPr>
      </w:pPr>
    </w:p>
    <w:p w14:paraId="45C8914F" w14:textId="236079BA" w:rsidR="004705DD" w:rsidRPr="007A0479" w:rsidRDefault="004705DD" w:rsidP="001243BC">
      <w:pPr>
        <w:pStyle w:val="Default"/>
        <w:numPr>
          <w:ilvl w:val="1"/>
          <w:numId w:val="2"/>
        </w:numPr>
        <w:spacing w:line="276" w:lineRule="auto"/>
        <w:ind w:left="720"/>
        <w:jc w:val="both"/>
        <w:rPr>
          <w:rFonts w:asciiTheme="minorHAnsi" w:hAnsiTheme="minorHAnsi" w:cs="Times New Roman"/>
        </w:rPr>
      </w:pPr>
      <w:r w:rsidRPr="007A0479">
        <w:rPr>
          <w:rFonts w:asciiTheme="minorHAnsi" w:hAnsiTheme="minorHAnsi" w:cs="Times New Roman"/>
          <w:b/>
          <w:bCs/>
        </w:rPr>
        <w:t xml:space="preserve">Ponudnik </w:t>
      </w:r>
      <w:r w:rsidRPr="007A0479">
        <w:rPr>
          <w:rFonts w:asciiTheme="minorHAnsi" w:hAnsiTheme="minorHAnsi" w:cs="Times New Roman"/>
        </w:rPr>
        <w:t>je gospodarski subjekt</w:t>
      </w:r>
      <w:r w:rsidR="00074F90" w:rsidRPr="007A0479">
        <w:rPr>
          <w:rFonts w:asciiTheme="minorHAnsi" w:hAnsiTheme="minorHAnsi" w:cs="Times New Roman"/>
        </w:rPr>
        <w:t xml:space="preserve"> (ali skupina takih subjektov)</w:t>
      </w:r>
      <w:r w:rsidR="00772F72" w:rsidRPr="007A0479">
        <w:rPr>
          <w:rFonts w:asciiTheme="minorHAnsi" w:hAnsiTheme="minorHAnsi" w:cs="Times New Roman"/>
        </w:rPr>
        <w:t>, ki je predložil ponudbo</w:t>
      </w:r>
      <w:r w:rsidRPr="007A0479">
        <w:rPr>
          <w:rFonts w:asciiTheme="minorHAnsi" w:hAnsiTheme="minorHAnsi" w:cs="Times New Roman"/>
        </w:rPr>
        <w:t xml:space="preserve">. </w:t>
      </w:r>
      <w:r w:rsidR="000B5B77">
        <w:rPr>
          <w:rFonts w:asciiTheme="minorHAnsi" w:hAnsiTheme="minorHAnsi" w:cs="Times New Roman"/>
        </w:rPr>
        <w:t>Skladno z ZJN-3 je lahko ponudnik katerakoli pravna ali fizična oseba, ki izpolnjuje vse naročnikove zahteve iz te dokumentacije.</w:t>
      </w:r>
    </w:p>
    <w:p w14:paraId="45C89150" w14:textId="77777777" w:rsidR="004705DD" w:rsidRPr="007A0479" w:rsidRDefault="004705DD" w:rsidP="001243BC">
      <w:pPr>
        <w:pStyle w:val="Default"/>
        <w:spacing w:line="276" w:lineRule="auto"/>
        <w:ind w:left="578"/>
        <w:jc w:val="both"/>
        <w:rPr>
          <w:rFonts w:asciiTheme="minorHAnsi" w:hAnsiTheme="minorHAnsi" w:cs="Times New Roman"/>
        </w:rPr>
      </w:pPr>
    </w:p>
    <w:p w14:paraId="2C98095B" w14:textId="51FE9E9A" w:rsidR="000B5B77" w:rsidRDefault="000B5B77" w:rsidP="001243BC">
      <w:pPr>
        <w:numPr>
          <w:ilvl w:val="1"/>
          <w:numId w:val="2"/>
        </w:numPr>
        <w:autoSpaceDE w:val="0"/>
        <w:autoSpaceDN w:val="0"/>
        <w:adjustRightInd w:val="0"/>
        <w:spacing w:after="0"/>
        <w:ind w:left="720"/>
        <w:jc w:val="both"/>
        <w:rPr>
          <w:sz w:val="24"/>
          <w:szCs w:val="24"/>
        </w:rPr>
      </w:pPr>
      <w:r w:rsidRPr="000B5B77">
        <w:rPr>
          <w:b/>
          <w:bCs/>
          <w:color w:val="000000"/>
          <w:sz w:val="24"/>
          <w:szCs w:val="24"/>
        </w:rPr>
        <w:t xml:space="preserve">Podizvajalec </w:t>
      </w:r>
      <w:r w:rsidRPr="000B5B77">
        <w:rPr>
          <w:sz w:val="24"/>
          <w:szCs w:val="24"/>
        </w:rPr>
        <w:t>je gospodarski subjekt, ki je pravna ali fizična oseba in za ponudnika, s katerim je naročnik po tem zakonu sklenil pogodbo o izvedbi javnega naročila ali okvirni sporazum, dobavlja blago ali izvaja storitev oziroma gradnjo, ki je neposredno povezana s predmetom javnega naročila.</w:t>
      </w:r>
    </w:p>
    <w:p w14:paraId="30175A14" w14:textId="77777777" w:rsidR="00A46B50" w:rsidRPr="000B5B77" w:rsidRDefault="00A46B50" w:rsidP="00A46B50">
      <w:pPr>
        <w:autoSpaceDE w:val="0"/>
        <w:autoSpaceDN w:val="0"/>
        <w:adjustRightInd w:val="0"/>
        <w:spacing w:after="0"/>
        <w:jc w:val="both"/>
        <w:rPr>
          <w:sz w:val="24"/>
          <w:szCs w:val="24"/>
        </w:rPr>
      </w:pPr>
    </w:p>
    <w:p w14:paraId="58B3A353" w14:textId="287C3FCB" w:rsidR="000B5B77" w:rsidRDefault="000B5B77" w:rsidP="001243BC">
      <w:pPr>
        <w:autoSpaceDE w:val="0"/>
        <w:autoSpaceDN w:val="0"/>
        <w:adjustRightInd w:val="0"/>
        <w:spacing w:after="0"/>
        <w:ind w:left="720"/>
        <w:jc w:val="both"/>
        <w:rPr>
          <w:sz w:val="24"/>
          <w:szCs w:val="24"/>
        </w:rPr>
      </w:pPr>
      <w:r w:rsidRPr="000B5B77">
        <w:rPr>
          <w:sz w:val="24"/>
          <w:szCs w:val="24"/>
        </w:rPr>
        <w:t xml:space="preserve">Naročnik ponudnike opozarja na novejšo prakso </w:t>
      </w:r>
      <w:proofErr w:type="spellStart"/>
      <w:r w:rsidRPr="000B5B77">
        <w:rPr>
          <w:sz w:val="24"/>
          <w:szCs w:val="24"/>
        </w:rPr>
        <w:t>prekrškovnega</w:t>
      </w:r>
      <w:proofErr w:type="spellEnd"/>
      <w:r w:rsidRPr="000B5B77">
        <w:rPr>
          <w:sz w:val="24"/>
          <w:szCs w:val="24"/>
        </w:rPr>
        <w:t xml:space="preserve"> sodišča in Državne revizijske komisije, ki vlaga </w:t>
      </w:r>
      <w:proofErr w:type="spellStart"/>
      <w:r w:rsidRPr="000B5B77">
        <w:rPr>
          <w:sz w:val="24"/>
          <w:szCs w:val="24"/>
        </w:rPr>
        <w:t>obdolžilne</w:t>
      </w:r>
      <w:proofErr w:type="spellEnd"/>
      <w:r w:rsidRPr="000B5B77">
        <w:rPr>
          <w:sz w:val="24"/>
          <w:szCs w:val="24"/>
        </w:rPr>
        <w:t xml:space="preserve"> predloge na pristojno sodišče iz razloga, ker je v primeru, da ponudnik ob oddaji ponudbe izjavi, da ne nastopa s podizvajalci, po sklenitvi pogodbe pa kot izvajalec priglasi podizvajalce, storjen prekršek dajanja neresnične izjave po peti točki prvega odstavka 112. člena ZJN-3, za katerega je zagrožena tudi stranska sankcija izločitve iz postopka javnega naročanja. </w:t>
      </w:r>
    </w:p>
    <w:p w14:paraId="41A8163A" w14:textId="77777777" w:rsidR="00A46B50" w:rsidRPr="000B5B77" w:rsidRDefault="00A46B50" w:rsidP="001243BC">
      <w:pPr>
        <w:autoSpaceDE w:val="0"/>
        <w:autoSpaceDN w:val="0"/>
        <w:adjustRightInd w:val="0"/>
        <w:spacing w:after="0"/>
        <w:ind w:left="720"/>
        <w:jc w:val="both"/>
        <w:rPr>
          <w:sz w:val="24"/>
          <w:szCs w:val="24"/>
        </w:rPr>
      </w:pPr>
    </w:p>
    <w:p w14:paraId="16833779" w14:textId="11D4796A" w:rsidR="000B5B77" w:rsidRPr="000B5B77" w:rsidRDefault="000B5B77" w:rsidP="001243BC">
      <w:pPr>
        <w:autoSpaceDE w:val="0"/>
        <w:autoSpaceDN w:val="0"/>
        <w:adjustRightInd w:val="0"/>
        <w:spacing w:after="0"/>
        <w:ind w:left="720"/>
        <w:jc w:val="both"/>
        <w:rPr>
          <w:sz w:val="24"/>
          <w:szCs w:val="24"/>
        </w:rPr>
      </w:pPr>
      <w:r w:rsidRPr="000B5B77">
        <w:rPr>
          <w:sz w:val="24"/>
          <w:szCs w:val="24"/>
        </w:rPr>
        <w:t xml:space="preserve">Zaradi navedenega se morajo ponudniki zavedati, da bo naročnik vsako nominacijo novega podizvajalca preveril z vidika dajanja lažnih izjav in v primeru, da se izkaže, da je podan zakonski dejanski stan prekrška, ustrezno ukrepal. </w:t>
      </w:r>
    </w:p>
    <w:p w14:paraId="07697C65" w14:textId="738866CB" w:rsidR="004E7979" w:rsidRPr="000B5B77" w:rsidRDefault="004E7979" w:rsidP="001243BC">
      <w:pPr>
        <w:pStyle w:val="Default"/>
        <w:numPr>
          <w:ilvl w:val="1"/>
          <w:numId w:val="2"/>
        </w:numPr>
        <w:spacing w:line="276" w:lineRule="auto"/>
        <w:jc w:val="both"/>
        <w:rPr>
          <w:rFonts w:asciiTheme="minorHAnsi" w:hAnsiTheme="minorHAnsi" w:cs="Times New Roman"/>
        </w:rPr>
      </w:pPr>
      <w:r w:rsidRPr="004E7979">
        <w:rPr>
          <w:rFonts w:asciiTheme="minorHAnsi" w:hAnsiTheme="minorHAnsi"/>
          <w:b/>
          <w:color w:val="auto"/>
        </w:rPr>
        <w:lastRenderedPageBreak/>
        <w:t>Skupna ponudba</w:t>
      </w:r>
      <w:r w:rsidRPr="004E7979">
        <w:rPr>
          <w:rFonts w:asciiTheme="minorHAnsi" w:hAnsiTheme="minorHAnsi"/>
          <w:color w:val="auto"/>
        </w:rPr>
        <w:t xml:space="preserve"> je ponudba, oddana na podlagi tretjega odstavka 10. člena ZJN-3, kjer je določeno, </w:t>
      </w:r>
      <w:r w:rsidRPr="00497C06">
        <w:t>da lahko v postopku javnega naročanja sodelujejo tudi skupine gospodarskih subjektov, vključno z začasnimi združenji. Skupinam ponudnikov ni treba prevzeti kakršnekoli pravne oblike.</w:t>
      </w:r>
    </w:p>
    <w:p w14:paraId="0815FE07" w14:textId="77777777" w:rsidR="000B5B77" w:rsidRPr="004E7979" w:rsidRDefault="000B5B77" w:rsidP="001243BC">
      <w:pPr>
        <w:pStyle w:val="Default"/>
        <w:spacing w:line="276" w:lineRule="auto"/>
        <w:jc w:val="both"/>
        <w:rPr>
          <w:rFonts w:asciiTheme="minorHAnsi" w:hAnsiTheme="minorHAnsi" w:cs="Times New Roman"/>
        </w:rPr>
      </w:pPr>
    </w:p>
    <w:p w14:paraId="5C0006E9" w14:textId="745A8EC3" w:rsidR="000B5B77" w:rsidRPr="00F170EF" w:rsidRDefault="000B5B77" w:rsidP="001243BC">
      <w:pPr>
        <w:pStyle w:val="Default"/>
        <w:numPr>
          <w:ilvl w:val="1"/>
          <w:numId w:val="2"/>
        </w:numPr>
        <w:spacing w:line="276" w:lineRule="auto"/>
        <w:jc w:val="both"/>
        <w:rPr>
          <w:rFonts w:asciiTheme="minorHAnsi" w:hAnsiTheme="minorHAnsi" w:cs="Times New Roman"/>
          <w:color w:val="auto"/>
        </w:rPr>
      </w:pPr>
      <w:r w:rsidRPr="00F170EF">
        <w:rPr>
          <w:rFonts w:asciiTheme="minorHAnsi" w:hAnsiTheme="minorHAnsi"/>
          <w:b/>
        </w:rPr>
        <w:t>Dopustna ponudba</w:t>
      </w:r>
      <w:r w:rsidRPr="00F170EF">
        <w:rPr>
          <w:rFonts w:asciiTheme="minorHAnsi" w:hAnsiTheme="minorHAnsi"/>
        </w:rPr>
        <w:t xml:space="preserve"> je ponudba, ki jo predloži ponudnik, za katerega ne obstajajo razlogi za izključitev in ki izpolnjuje pogoje za sodelovanje, njegova ponudba ustreza potrebam in zahtevam naročnika, določenim v tehnični specifikacij</w:t>
      </w:r>
      <w:r w:rsidR="001243BC">
        <w:rPr>
          <w:rFonts w:asciiTheme="minorHAnsi" w:hAnsiTheme="minorHAnsi"/>
        </w:rPr>
        <w:t>i</w:t>
      </w:r>
      <w:r w:rsidRPr="00F170EF">
        <w:rPr>
          <w:rFonts w:asciiTheme="minorHAnsi" w:hAnsiTheme="minorHAnsi"/>
        </w:rPr>
        <w:t xml:space="preserve"> in v dokumentaciji v zvezi z oddajo javnega naročila, pri njej ni dokazano nedovoljeno dogovarjanje ali korupcija, naročnik je ni ocenil za neobičajno nizko in cena ne presega zagotovljenih sredstev naročnika.</w:t>
      </w:r>
    </w:p>
    <w:p w14:paraId="5C797FA3" w14:textId="77777777" w:rsidR="004E7979" w:rsidRPr="006D7099" w:rsidRDefault="004E7979" w:rsidP="00AD2917">
      <w:pPr>
        <w:pStyle w:val="Default"/>
        <w:spacing w:line="276" w:lineRule="auto"/>
        <w:ind w:left="720"/>
        <w:jc w:val="both"/>
        <w:rPr>
          <w:rFonts w:asciiTheme="minorHAnsi" w:hAnsiTheme="minorHAnsi" w:cs="Times New Roman"/>
          <w:color w:val="auto"/>
        </w:rPr>
      </w:pPr>
    </w:p>
    <w:p w14:paraId="45C8915B" w14:textId="77777777" w:rsidR="004705DD" w:rsidRPr="007A0479" w:rsidRDefault="004705DD" w:rsidP="00A85291">
      <w:pPr>
        <w:pStyle w:val="ListParagraph"/>
        <w:numPr>
          <w:ilvl w:val="0"/>
          <w:numId w:val="2"/>
        </w:numPr>
        <w:spacing w:after="0"/>
        <w:jc w:val="both"/>
        <w:rPr>
          <w:rStyle w:val="Heading2Char"/>
          <w:rFonts w:asciiTheme="minorHAnsi" w:hAnsiTheme="minorHAnsi"/>
          <w:color w:val="548DD4"/>
        </w:rPr>
      </w:pPr>
      <w:r w:rsidRPr="007A0479">
        <w:rPr>
          <w:rStyle w:val="Heading2Char"/>
          <w:rFonts w:asciiTheme="minorHAnsi" w:hAnsiTheme="minorHAnsi"/>
          <w:color w:val="548DD4"/>
        </w:rPr>
        <w:t xml:space="preserve">NAROČNIK JAVNEGA NAROČILA </w:t>
      </w:r>
    </w:p>
    <w:p w14:paraId="45C8915C" w14:textId="77777777" w:rsidR="00074F90" w:rsidRPr="007A0479" w:rsidRDefault="00074F90" w:rsidP="00074F90">
      <w:pPr>
        <w:pStyle w:val="Default"/>
        <w:spacing w:line="276" w:lineRule="auto"/>
        <w:ind w:left="862"/>
        <w:jc w:val="both"/>
        <w:rPr>
          <w:rFonts w:asciiTheme="minorHAnsi" w:hAnsiTheme="minorHAnsi" w:cs="Times New Roman"/>
        </w:rPr>
      </w:pPr>
    </w:p>
    <w:p w14:paraId="45C8915D" w14:textId="77777777" w:rsidR="004705DD" w:rsidRPr="007A0479" w:rsidRDefault="004705DD" w:rsidP="001243BC">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Naročnik javnega naročila je Nuklearna elektrarna Krško, d.o.o.</w:t>
      </w:r>
    </w:p>
    <w:p w14:paraId="45C8915F" w14:textId="270FCB85" w:rsidR="004705DD" w:rsidRPr="001B567B" w:rsidRDefault="004705DD" w:rsidP="001243BC">
      <w:pPr>
        <w:pStyle w:val="Default"/>
        <w:spacing w:line="276" w:lineRule="auto"/>
        <w:ind w:firstLine="720"/>
        <w:rPr>
          <w:rFonts w:asciiTheme="minorHAnsi" w:hAnsiTheme="minorHAnsi" w:cs="Times New Roman"/>
          <w:color w:val="auto"/>
        </w:rPr>
      </w:pPr>
      <w:r w:rsidRPr="001B567B">
        <w:rPr>
          <w:rFonts w:asciiTheme="minorHAnsi" w:hAnsiTheme="minorHAnsi" w:cs="Times New Roman"/>
          <w:color w:val="auto"/>
        </w:rPr>
        <w:t xml:space="preserve">Kontaktna oseba: </w:t>
      </w:r>
      <w:r w:rsidR="005C6721" w:rsidRPr="001B567B">
        <w:rPr>
          <w:rFonts w:asciiTheme="minorHAnsi" w:hAnsiTheme="minorHAnsi" w:cs="Times New Roman"/>
          <w:color w:val="auto"/>
        </w:rPr>
        <w:t>Mateja Burgar Makovec</w:t>
      </w:r>
      <w:r w:rsidRPr="001B567B">
        <w:rPr>
          <w:rFonts w:asciiTheme="minorHAnsi" w:hAnsiTheme="minorHAnsi" w:cs="Times New Roman"/>
          <w:color w:val="auto"/>
        </w:rPr>
        <w:t>, Lokalna nabava</w:t>
      </w:r>
    </w:p>
    <w:p w14:paraId="7C4873E5" w14:textId="63804520" w:rsidR="004E7979" w:rsidRDefault="004705DD" w:rsidP="001243BC">
      <w:pPr>
        <w:spacing w:after="0"/>
        <w:ind w:left="720"/>
        <w:jc w:val="both"/>
        <w:rPr>
          <w:rFonts w:asciiTheme="minorHAnsi" w:hAnsiTheme="minorHAnsi"/>
          <w:sz w:val="24"/>
          <w:szCs w:val="24"/>
        </w:rPr>
      </w:pPr>
      <w:r w:rsidRPr="007A0479">
        <w:rPr>
          <w:rFonts w:asciiTheme="minorHAnsi" w:hAnsiTheme="minorHAnsi"/>
          <w:sz w:val="24"/>
          <w:szCs w:val="24"/>
        </w:rPr>
        <w:t xml:space="preserve">Tel.: +386 7 48 02 </w:t>
      </w:r>
      <w:r w:rsidR="00FA4FCB" w:rsidRPr="007A0479">
        <w:rPr>
          <w:rFonts w:asciiTheme="minorHAnsi" w:hAnsiTheme="minorHAnsi"/>
          <w:sz w:val="24"/>
          <w:szCs w:val="24"/>
        </w:rPr>
        <w:t>46</w:t>
      </w:r>
      <w:r w:rsidR="005C6721" w:rsidRPr="007A0479">
        <w:rPr>
          <w:rFonts w:asciiTheme="minorHAnsi" w:hAnsiTheme="minorHAnsi"/>
          <w:sz w:val="24"/>
          <w:szCs w:val="24"/>
        </w:rPr>
        <w:t>4</w:t>
      </w:r>
      <w:r w:rsidR="00FA4FCB" w:rsidRPr="007A0479">
        <w:rPr>
          <w:rFonts w:asciiTheme="minorHAnsi" w:hAnsiTheme="minorHAnsi"/>
          <w:sz w:val="24"/>
          <w:szCs w:val="24"/>
        </w:rPr>
        <w:t>;</w:t>
      </w:r>
      <w:r w:rsidRPr="007A0479">
        <w:rPr>
          <w:rFonts w:asciiTheme="minorHAnsi" w:hAnsiTheme="minorHAnsi"/>
          <w:sz w:val="24"/>
          <w:szCs w:val="24"/>
        </w:rPr>
        <w:t xml:space="preserve"> </w:t>
      </w:r>
      <w:proofErr w:type="spellStart"/>
      <w:r w:rsidRPr="007A0479">
        <w:rPr>
          <w:rFonts w:asciiTheme="minorHAnsi" w:hAnsiTheme="minorHAnsi"/>
          <w:sz w:val="24"/>
          <w:szCs w:val="24"/>
        </w:rPr>
        <w:t>Fax</w:t>
      </w:r>
      <w:proofErr w:type="spellEnd"/>
      <w:r w:rsidRPr="007A0479">
        <w:rPr>
          <w:rFonts w:asciiTheme="minorHAnsi" w:hAnsiTheme="minorHAnsi"/>
          <w:sz w:val="24"/>
          <w:szCs w:val="24"/>
        </w:rPr>
        <w:t xml:space="preserve">: +386 7 49 21 </w:t>
      </w:r>
      <w:r w:rsidR="00030AD5" w:rsidRPr="007A0479">
        <w:rPr>
          <w:rFonts w:asciiTheme="minorHAnsi" w:hAnsiTheme="minorHAnsi"/>
          <w:sz w:val="24"/>
          <w:szCs w:val="24"/>
        </w:rPr>
        <w:t>528</w:t>
      </w:r>
      <w:r w:rsidRPr="007A0479">
        <w:rPr>
          <w:rFonts w:asciiTheme="minorHAnsi" w:hAnsiTheme="minorHAnsi"/>
          <w:sz w:val="24"/>
          <w:szCs w:val="24"/>
        </w:rPr>
        <w:t xml:space="preserve">, </w:t>
      </w:r>
      <w:r w:rsidR="00074F90" w:rsidRPr="007A0479">
        <w:rPr>
          <w:rFonts w:asciiTheme="minorHAnsi" w:hAnsiTheme="minorHAnsi"/>
          <w:sz w:val="24"/>
          <w:szCs w:val="24"/>
        </w:rPr>
        <w:t>E</w:t>
      </w:r>
      <w:r w:rsidRPr="007A0479">
        <w:rPr>
          <w:rFonts w:asciiTheme="minorHAnsi" w:hAnsiTheme="minorHAnsi"/>
          <w:sz w:val="24"/>
          <w:szCs w:val="24"/>
        </w:rPr>
        <w:t>-</w:t>
      </w:r>
      <w:r w:rsidR="00074F90" w:rsidRPr="007A0479">
        <w:rPr>
          <w:rFonts w:asciiTheme="minorHAnsi" w:hAnsiTheme="minorHAnsi"/>
          <w:sz w:val="24"/>
          <w:szCs w:val="24"/>
        </w:rPr>
        <w:t>naslov</w:t>
      </w:r>
      <w:r w:rsidRPr="007A0479">
        <w:rPr>
          <w:rFonts w:asciiTheme="minorHAnsi" w:hAnsiTheme="minorHAnsi"/>
          <w:sz w:val="24"/>
          <w:szCs w:val="24"/>
        </w:rPr>
        <w:t xml:space="preserve">: </w:t>
      </w:r>
      <w:hyperlink r:id="rId15" w:history="1">
        <w:r w:rsidR="00074F90" w:rsidRPr="007A0479">
          <w:rPr>
            <w:rStyle w:val="Hyperlink"/>
            <w:rFonts w:asciiTheme="minorHAnsi" w:hAnsiTheme="minorHAnsi"/>
            <w:sz w:val="24"/>
            <w:szCs w:val="24"/>
          </w:rPr>
          <w:t>mateja.burgar-makovec@nek.si</w:t>
        </w:r>
      </w:hyperlink>
      <w:r w:rsidR="001243BC">
        <w:rPr>
          <w:rStyle w:val="Hyperlink"/>
          <w:rFonts w:asciiTheme="minorHAnsi" w:hAnsiTheme="minorHAnsi"/>
          <w:sz w:val="24"/>
          <w:szCs w:val="24"/>
        </w:rPr>
        <w:t>.</w:t>
      </w:r>
      <w:r w:rsidR="00074F90" w:rsidRPr="007A0479">
        <w:rPr>
          <w:rFonts w:asciiTheme="minorHAnsi" w:hAnsiTheme="minorHAnsi"/>
          <w:sz w:val="24"/>
          <w:szCs w:val="24"/>
        </w:rPr>
        <w:t xml:space="preserve"> </w:t>
      </w:r>
    </w:p>
    <w:p w14:paraId="4C5528B7" w14:textId="77777777" w:rsidR="00575D80" w:rsidRDefault="00575D80" w:rsidP="004E7979">
      <w:pPr>
        <w:spacing w:after="0"/>
        <w:ind w:left="862"/>
        <w:jc w:val="both"/>
        <w:rPr>
          <w:rFonts w:asciiTheme="minorHAnsi" w:hAnsiTheme="minorHAnsi"/>
          <w:sz w:val="24"/>
          <w:szCs w:val="24"/>
        </w:rPr>
      </w:pPr>
    </w:p>
    <w:p w14:paraId="67D10BD9" w14:textId="686993D9" w:rsidR="004E7979" w:rsidRDefault="004E7979" w:rsidP="001243BC">
      <w:pPr>
        <w:pStyle w:val="Default"/>
        <w:numPr>
          <w:ilvl w:val="1"/>
          <w:numId w:val="2"/>
        </w:numPr>
        <w:spacing w:line="276" w:lineRule="auto"/>
        <w:ind w:left="720"/>
        <w:jc w:val="both"/>
        <w:rPr>
          <w:rFonts w:asciiTheme="minorHAnsi" w:hAnsiTheme="minorHAnsi" w:cs="Times New Roman"/>
          <w:color w:val="auto"/>
        </w:rPr>
      </w:pPr>
      <w:r w:rsidRPr="004E7979">
        <w:rPr>
          <w:rFonts w:asciiTheme="minorHAnsi" w:hAnsiTheme="minorHAnsi" w:cs="Times New Roman"/>
          <w:color w:val="auto"/>
        </w:rPr>
        <w:t>Od objave Dokumentacije v zvezi z oddajo javnega naročila pa vse do roka za oddajo ponudb, je kontaktna oseba navedena zgolj za primere tehničnih težav v zvezi z pridobivanjem dokumentacije v zvezi z oddajo ponudbe ali uporabo le-te (npr. težave pri odpiranju dokumentov).</w:t>
      </w:r>
    </w:p>
    <w:p w14:paraId="3559D170" w14:textId="77777777" w:rsidR="00A46B50" w:rsidRPr="004E7979" w:rsidRDefault="00A46B50" w:rsidP="00A46B50">
      <w:pPr>
        <w:pStyle w:val="Default"/>
        <w:spacing w:line="276" w:lineRule="auto"/>
        <w:ind w:left="720"/>
        <w:jc w:val="both"/>
        <w:rPr>
          <w:rFonts w:asciiTheme="minorHAnsi" w:hAnsiTheme="minorHAnsi" w:cs="Times New Roman"/>
          <w:color w:val="auto"/>
        </w:rPr>
      </w:pPr>
    </w:p>
    <w:p w14:paraId="59C06517" w14:textId="6EE23591" w:rsidR="004E7979" w:rsidRPr="004E7979" w:rsidRDefault="004E7979" w:rsidP="001243BC">
      <w:pPr>
        <w:pStyle w:val="Default"/>
        <w:spacing w:line="276" w:lineRule="auto"/>
        <w:ind w:left="720"/>
        <w:jc w:val="both"/>
        <w:rPr>
          <w:rFonts w:asciiTheme="minorHAnsi" w:hAnsiTheme="minorHAnsi" w:cs="Times New Roman"/>
          <w:color w:val="auto"/>
        </w:rPr>
      </w:pPr>
      <w:r w:rsidRPr="004E7979">
        <w:rPr>
          <w:rFonts w:asciiTheme="minorHAnsi" w:hAnsiTheme="minorHAnsi" w:cs="Times New Roman"/>
          <w:color w:val="auto"/>
        </w:rPr>
        <w:t xml:space="preserve">Vsa pojasnila v zvezi z vsebino </w:t>
      </w:r>
      <w:r>
        <w:rPr>
          <w:rFonts w:asciiTheme="minorHAnsi" w:hAnsiTheme="minorHAnsi" w:cs="Times New Roman"/>
          <w:color w:val="auto"/>
        </w:rPr>
        <w:t>dokumentacije</w:t>
      </w:r>
      <w:r w:rsidRPr="004E7979">
        <w:rPr>
          <w:rFonts w:asciiTheme="minorHAnsi" w:hAnsiTheme="minorHAnsi" w:cs="Times New Roman"/>
          <w:color w:val="auto"/>
        </w:rPr>
        <w:t xml:space="preserve"> v zvezi z oddajo javnega naročila lahko ponudniki zahtevajo zgolj preko Portala javnih naročil  (v nadaljevanju PJN). Prav tako so za vsebino dokumentacije v zvezi z oddajo javnih naročil relevantna zgolj pojasnila, ki jih potencialnim ponudnikom posreduje naročnik NEK preko PJN. Vsa ostala pojasnila, ki niso posredovana na zgoraj predviden način, so zgolj informativne narave in niso pravno zavezujoča.</w:t>
      </w:r>
    </w:p>
    <w:p w14:paraId="44F30B5B" w14:textId="77777777" w:rsidR="004E7979" w:rsidRPr="004E7979" w:rsidRDefault="004E7979" w:rsidP="001243BC">
      <w:pPr>
        <w:pStyle w:val="Default"/>
        <w:spacing w:line="276" w:lineRule="auto"/>
        <w:ind w:left="720"/>
        <w:jc w:val="both"/>
        <w:rPr>
          <w:rFonts w:asciiTheme="minorHAnsi" w:hAnsiTheme="minorHAnsi" w:cs="Times New Roman"/>
          <w:color w:val="auto"/>
        </w:rPr>
      </w:pPr>
    </w:p>
    <w:p w14:paraId="3B078065" w14:textId="716080FD" w:rsidR="004E7979" w:rsidRPr="004E7979" w:rsidRDefault="004E7979" w:rsidP="001243BC">
      <w:pPr>
        <w:pStyle w:val="Default"/>
        <w:numPr>
          <w:ilvl w:val="1"/>
          <w:numId w:val="2"/>
        </w:numPr>
        <w:spacing w:line="276" w:lineRule="auto"/>
        <w:ind w:left="720"/>
        <w:jc w:val="both"/>
        <w:rPr>
          <w:rFonts w:asciiTheme="minorHAnsi" w:hAnsiTheme="minorHAnsi" w:cs="Times New Roman"/>
          <w:color w:val="auto"/>
        </w:rPr>
      </w:pPr>
      <w:r w:rsidRPr="004E7979">
        <w:rPr>
          <w:rFonts w:asciiTheme="minorHAnsi" w:hAnsiTheme="minorHAnsi" w:cs="Times New Roman"/>
          <w:color w:val="auto"/>
        </w:rPr>
        <w:t>Od prejema Odločitve o oddaji javnega naročila pa do podpisa pogodbe poteka vsa komunikacija, vezana na razpisano javno naročilo, preko zgoraj navedene kontaktne osebe.</w:t>
      </w:r>
    </w:p>
    <w:p w14:paraId="0EAF1BD2" w14:textId="4AE8B9B0" w:rsidR="00417CE8" w:rsidRDefault="00417CE8">
      <w:pPr>
        <w:spacing w:after="0" w:line="240" w:lineRule="auto"/>
        <w:rPr>
          <w:rStyle w:val="Heading2Char"/>
          <w:rFonts w:asciiTheme="minorHAnsi" w:hAnsiTheme="minorHAnsi" w:cs="Calibri"/>
          <w:color w:val="548DD4"/>
        </w:rPr>
      </w:pPr>
    </w:p>
    <w:p w14:paraId="45C89164" w14:textId="3DEED6B1" w:rsidR="004705DD" w:rsidRPr="007A0479" w:rsidRDefault="004705DD" w:rsidP="000C4726">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PREDMET JAVNEGA NAROČILA</w:t>
      </w:r>
    </w:p>
    <w:p w14:paraId="45C89165" w14:textId="77777777" w:rsidR="0089199A" w:rsidRPr="007A0479" w:rsidRDefault="0089199A" w:rsidP="002322A0">
      <w:pPr>
        <w:pStyle w:val="Default"/>
        <w:spacing w:line="276" w:lineRule="auto"/>
        <w:jc w:val="both"/>
        <w:rPr>
          <w:rStyle w:val="Heading2Char"/>
          <w:rFonts w:asciiTheme="minorHAnsi" w:hAnsiTheme="minorHAnsi"/>
          <w:color w:val="548DD4"/>
        </w:rPr>
      </w:pPr>
    </w:p>
    <w:p w14:paraId="3216C680" w14:textId="2EC9DB5E" w:rsidR="001243BC" w:rsidRDefault="0089199A" w:rsidP="00A3717B">
      <w:pPr>
        <w:pStyle w:val="Default"/>
        <w:numPr>
          <w:ilvl w:val="1"/>
          <w:numId w:val="2"/>
        </w:numPr>
        <w:spacing w:line="276" w:lineRule="auto"/>
        <w:ind w:left="720"/>
        <w:jc w:val="both"/>
        <w:rPr>
          <w:rFonts w:asciiTheme="minorHAnsi" w:hAnsiTheme="minorHAnsi" w:cs="Times New Roman"/>
        </w:rPr>
      </w:pPr>
      <w:bookmarkStart w:id="3" w:name="_Ref534633899"/>
      <w:r w:rsidRPr="001243BC">
        <w:rPr>
          <w:rFonts w:asciiTheme="minorHAnsi" w:hAnsiTheme="minorHAnsi" w:cs="Times New Roman"/>
        </w:rPr>
        <w:t xml:space="preserve">Opredelitev javnega naročila: </w:t>
      </w:r>
      <w:r w:rsidR="005C6721" w:rsidRPr="0027382E">
        <w:rPr>
          <w:rFonts w:asciiTheme="minorHAnsi" w:hAnsiTheme="minorHAnsi" w:cs="Times New Roman"/>
          <w:b/>
        </w:rPr>
        <w:t xml:space="preserve">javno naročilo </w:t>
      </w:r>
      <w:r w:rsidR="001B567B" w:rsidRPr="0027382E">
        <w:rPr>
          <w:rFonts w:asciiTheme="minorHAnsi" w:hAnsiTheme="minorHAnsi" w:cs="Times New Roman"/>
          <w:b/>
        </w:rPr>
        <w:t>storitev</w:t>
      </w:r>
      <w:r w:rsidRPr="001243BC">
        <w:rPr>
          <w:rFonts w:asciiTheme="minorHAnsi" w:hAnsiTheme="minorHAnsi" w:cs="Times New Roman"/>
        </w:rPr>
        <w:t>.</w:t>
      </w:r>
      <w:bookmarkEnd w:id="3"/>
    </w:p>
    <w:p w14:paraId="10F167D6" w14:textId="77777777" w:rsidR="001243BC" w:rsidRDefault="001243BC" w:rsidP="00A3717B">
      <w:pPr>
        <w:pStyle w:val="Default"/>
        <w:spacing w:line="276" w:lineRule="auto"/>
        <w:ind w:left="720"/>
        <w:jc w:val="both"/>
        <w:rPr>
          <w:rFonts w:asciiTheme="minorHAnsi" w:hAnsiTheme="minorHAnsi" w:cs="Times New Roman"/>
        </w:rPr>
      </w:pPr>
    </w:p>
    <w:p w14:paraId="003FA2D7" w14:textId="2B818E7C" w:rsidR="00067B7D" w:rsidRPr="00067B7D" w:rsidRDefault="004705DD" w:rsidP="00067B7D">
      <w:pPr>
        <w:pStyle w:val="Default"/>
        <w:numPr>
          <w:ilvl w:val="1"/>
          <w:numId w:val="2"/>
        </w:numPr>
        <w:spacing w:line="276" w:lineRule="auto"/>
        <w:ind w:left="720"/>
        <w:jc w:val="both"/>
        <w:rPr>
          <w:rFonts w:asciiTheme="minorHAnsi" w:hAnsiTheme="minorHAnsi"/>
        </w:rPr>
      </w:pPr>
      <w:r w:rsidRPr="001243BC">
        <w:rPr>
          <w:rFonts w:asciiTheme="minorHAnsi" w:hAnsiTheme="minorHAnsi" w:cs="Times New Roman"/>
        </w:rPr>
        <w:lastRenderedPageBreak/>
        <w:t>Predmet javnega naročila</w:t>
      </w:r>
      <w:r w:rsidR="008048F4" w:rsidRPr="001243BC">
        <w:rPr>
          <w:rFonts w:asciiTheme="minorHAnsi" w:hAnsiTheme="minorHAnsi" w:cs="Times New Roman"/>
        </w:rPr>
        <w:t xml:space="preserve"> je</w:t>
      </w:r>
      <w:r w:rsidRPr="001243BC">
        <w:rPr>
          <w:rFonts w:asciiTheme="minorHAnsi" w:hAnsiTheme="minorHAnsi" w:cs="Times New Roman"/>
        </w:rPr>
        <w:t xml:space="preserve"> </w:t>
      </w:r>
      <w:r w:rsidR="00AE070E" w:rsidRPr="00AE070E">
        <w:rPr>
          <w:rFonts w:asciiTheme="minorHAnsi" w:hAnsiTheme="minorHAnsi" w:cs="Times New Roman"/>
          <w:b/>
          <w:i/>
        </w:rPr>
        <w:t>»Projektna dokumentacija, dobava, montaža in zagon prezračevalnega sistema (Mod. 782-VA-L)«</w:t>
      </w:r>
      <w:r w:rsidR="007B4411" w:rsidRPr="001243BC">
        <w:rPr>
          <w:rFonts w:asciiTheme="minorHAnsi" w:hAnsiTheme="minorHAnsi" w:cs="Times New Roman"/>
        </w:rPr>
        <w:t xml:space="preserve"> </w:t>
      </w:r>
      <w:r w:rsidR="001318EC" w:rsidRPr="001243BC">
        <w:rPr>
          <w:rFonts w:asciiTheme="minorHAnsi" w:hAnsiTheme="minorHAnsi" w:cs="Times New Roman"/>
        </w:rPr>
        <w:t>in sicer</w:t>
      </w:r>
      <w:r w:rsidR="00755153" w:rsidRPr="001243BC">
        <w:rPr>
          <w:rFonts w:asciiTheme="minorHAnsi" w:hAnsiTheme="minorHAnsi" w:cs="Times New Roman"/>
        </w:rPr>
        <w:t xml:space="preserve"> skladno s </w:t>
      </w:r>
      <w:r w:rsidR="00067B7D" w:rsidRPr="00067B7D">
        <w:rPr>
          <w:rFonts w:asciiTheme="minorHAnsi" w:hAnsiTheme="minorHAnsi"/>
          <w:b/>
        </w:rPr>
        <w:t>Tehnično specifikacijo št. SP-ES606, Rev. 2</w:t>
      </w:r>
      <w:r w:rsidR="00067B7D" w:rsidRPr="00067B7D">
        <w:rPr>
          <w:rFonts w:asciiTheme="minorHAnsi" w:hAnsiTheme="minorHAnsi"/>
        </w:rPr>
        <w:t xml:space="preserve"> in vsemi njenimi Prilogami, kot sedi:</w:t>
      </w:r>
    </w:p>
    <w:p w14:paraId="2456CAD4" w14:textId="77777777" w:rsidR="00067B7D" w:rsidRPr="00067B7D" w:rsidRDefault="00067B7D" w:rsidP="008F21CE">
      <w:pPr>
        <w:pStyle w:val="ListParagraph"/>
        <w:numPr>
          <w:ilvl w:val="0"/>
          <w:numId w:val="21"/>
        </w:numPr>
        <w:jc w:val="both"/>
        <w:rPr>
          <w:rFonts w:asciiTheme="minorHAnsi" w:hAnsiTheme="minorHAnsi"/>
          <w:color w:val="000000"/>
          <w:sz w:val="24"/>
          <w:szCs w:val="24"/>
        </w:rPr>
      </w:pPr>
      <w:bookmarkStart w:id="4" w:name="_Hlk68693393"/>
      <w:r w:rsidRPr="00067B7D">
        <w:rPr>
          <w:rFonts w:asciiTheme="minorHAnsi" w:hAnsiTheme="minorHAnsi"/>
          <w:color w:val="000000"/>
          <w:sz w:val="24"/>
          <w:szCs w:val="24"/>
        </w:rPr>
        <w:t xml:space="preserve">Priloga 1: »Priloga 21-12; Izdelava projektne </w:t>
      </w:r>
      <w:proofErr w:type="spellStart"/>
      <w:r w:rsidRPr="00067B7D">
        <w:rPr>
          <w:rFonts w:asciiTheme="minorHAnsi" w:hAnsiTheme="minorHAnsi"/>
          <w:color w:val="000000"/>
          <w:sz w:val="24"/>
          <w:szCs w:val="24"/>
        </w:rPr>
        <w:t>dokumnetacije</w:t>
      </w:r>
      <w:proofErr w:type="spellEnd"/>
      <w:r w:rsidRPr="00067B7D">
        <w:rPr>
          <w:rFonts w:asciiTheme="minorHAnsi" w:hAnsiTheme="minorHAnsi"/>
          <w:color w:val="000000"/>
          <w:sz w:val="24"/>
          <w:szCs w:val="24"/>
        </w:rPr>
        <w:t>, nabava opreme, montaža in zagon novega prezračevalnega sistema prostora IB zgradbe na elevaciji 107.62«,</w:t>
      </w:r>
    </w:p>
    <w:p w14:paraId="30AFEDC0" w14:textId="63D0197D" w:rsidR="00067B7D" w:rsidRPr="00067B7D" w:rsidRDefault="00067B7D" w:rsidP="008F21CE">
      <w:pPr>
        <w:pStyle w:val="ListParagraph"/>
        <w:numPr>
          <w:ilvl w:val="0"/>
          <w:numId w:val="21"/>
        </w:numPr>
        <w:jc w:val="both"/>
        <w:rPr>
          <w:rFonts w:asciiTheme="minorHAnsi" w:hAnsiTheme="minorHAnsi"/>
          <w:color w:val="000000"/>
          <w:sz w:val="24"/>
          <w:szCs w:val="24"/>
        </w:rPr>
      </w:pPr>
      <w:r w:rsidRPr="00067B7D">
        <w:rPr>
          <w:rFonts w:asciiTheme="minorHAnsi" w:hAnsiTheme="minorHAnsi"/>
          <w:color w:val="000000"/>
          <w:sz w:val="24"/>
          <w:szCs w:val="24"/>
        </w:rPr>
        <w:t>Priloga 2: »Priloga 782-VA-L; Idejni projekt Hlajenja IB zgradbe na elevaciji 107m (CDP)«</w:t>
      </w:r>
      <w:r>
        <w:rPr>
          <w:rFonts w:asciiTheme="minorHAnsi" w:hAnsiTheme="minorHAnsi"/>
          <w:color w:val="000000"/>
          <w:sz w:val="24"/>
          <w:szCs w:val="24"/>
        </w:rPr>
        <w:t xml:space="preserve"> in</w:t>
      </w:r>
    </w:p>
    <w:p w14:paraId="6840B298" w14:textId="3996FD63" w:rsidR="00067B7D" w:rsidRPr="00067B7D" w:rsidRDefault="00067B7D" w:rsidP="008F21CE">
      <w:pPr>
        <w:pStyle w:val="ListParagraph"/>
        <w:numPr>
          <w:ilvl w:val="0"/>
          <w:numId w:val="21"/>
        </w:numPr>
        <w:spacing w:after="0"/>
        <w:jc w:val="both"/>
        <w:rPr>
          <w:rFonts w:asciiTheme="minorHAnsi" w:hAnsiTheme="minorHAnsi"/>
          <w:color w:val="000000"/>
          <w:sz w:val="24"/>
          <w:szCs w:val="24"/>
        </w:rPr>
      </w:pPr>
      <w:r w:rsidRPr="00067B7D">
        <w:rPr>
          <w:rFonts w:asciiTheme="minorHAnsi" w:hAnsiTheme="minorHAnsi"/>
          <w:color w:val="000000"/>
          <w:sz w:val="24"/>
          <w:szCs w:val="24"/>
        </w:rPr>
        <w:t>Priloga 3: »Priloga QS610, Rev.</w:t>
      </w:r>
      <w:r w:rsidR="002A1307">
        <w:rPr>
          <w:rFonts w:asciiTheme="minorHAnsi" w:hAnsiTheme="minorHAnsi"/>
          <w:color w:val="000000"/>
          <w:sz w:val="24"/>
          <w:szCs w:val="24"/>
        </w:rPr>
        <w:t xml:space="preserve"> </w:t>
      </w:r>
      <w:r w:rsidRPr="00067B7D">
        <w:rPr>
          <w:rFonts w:asciiTheme="minorHAnsi" w:hAnsiTheme="minorHAnsi"/>
          <w:color w:val="000000"/>
          <w:sz w:val="24"/>
          <w:szCs w:val="24"/>
        </w:rPr>
        <w:t xml:space="preserve">2; </w:t>
      </w:r>
      <w:proofErr w:type="spellStart"/>
      <w:r w:rsidRPr="00067B7D">
        <w:rPr>
          <w:rFonts w:asciiTheme="minorHAnsi" w:hAnsiTheme="minorHAnsi"/>
          <w:color w:val="000000"/>
          <w:sz w:val="24"/>
          <w:szCs w:val="24"/>
        </w:rPr>
        <w:t>Quality</w:t>
      </w:r>
      <w:proofErr w:type="spellEnd"/>
      <w:r w:rsidRPr="00067B7D">
        <w:rPr>
          <w:rFonts w:asciiTheme="minorHAnsi" w:hAnsiTheme="minorHAnsi"/>
          <w:color w:val="000000"/>
          <w:sz w:val="24"/>
          <w:szCs w:val="24"/>
        </w:rPr>
        <w:t xml:space="preserve"> </w:t>
      </w:r>
      <w:proofErr w:type="spellStart"/>
      <w:r w:rsidRPr="00067B7D">
        <w:rPr>
          <w:rFonts w:asciiTheme="minorHAnsi" w:hAnsiTheme="minorHAnsi"/>
          <w:color w:val="000000"/>
          <w:sz w:val="24"/>
          <w:szCs w:val="24"/>
        </w:rPr>
        <w:t>Specification</w:t>
      </w:r>
      <w:proofErr w:type="spellEnd"/>
      <w:r w:rsidRPr="00067B7D">
        <w:rPr>
          <w:rFonts w:asciiTheme="minorHAnsi" w:hAnsiTheme="minorHAnsi"/>
          <w:color w:val="000000"/>
          <w:sz w:val="24"/>
          <w:szCs w:val="24"/>
        </w:rPr>
        <w:t xml:space="preserve"> QS610 – </w:t>
      </w:r>
      <w:proofErr w:type="spellStart"/>
      <w:r w:rsidRPr="00067B7D">
        <w:rPr>
          <w:rFonts w:asciiTheme="minorHAnsi" w:hAnsiTheme="minorHAnsi"/>
          <w:color w:val="000000"/>
          <w:sz w:val="24"/>
          <w:szCs w:val="24"/>
        </w:rPr>
        <w:t>Generic</w:t>
      </w:r>
      <w:proofErr w:type="spellEnd"/>
      <w:r w:rsidRPr="00067B7D">
        <w:rPr>
          <w:rFonts w:asciiTheme="minorHAnsi" w:hAnsiTheme="minorHAnsi"/>
          <w:color w:val="000000"/>
          <w:sz w:val="24"/>
          <w:szCs w:val="24"/>
        </w:rPr>
        <w:t xml:space="preserve"> </w:t>
      </w:r>
      <w:proofErr w:type="spellStart"/>
      <w:r w:rsidRPr="00067B7D">
        <w:rPr>
          <w:rFonts w:asciiTheme="minorHAnsi" w:hAnsiTheme="minorHAnsi"/>
          <w:color w:val="000000"/>
          <w:sz w:val="24"/>
          <w:szCs w:val="24"/>
        </w:rPr>
        <w:t>Quality</w:t>
      </w:r>
      <w:proofErr w:type="spellEnd"/>
      <w:r w:rsidRPr="00067B7D">
        <w:rPr>
          <w:rFonts w:asciiTheme="minorHAnsi" w:hAnsiTheme="minorHAnsi"/>
          <w:color w:val="000000"/>
          <w:sz w:val="24"/>
          <w:szCs w:val="24"/>
        </w:rPr>
        <w:t xml:space="preserve"> </w:t>
      </w:r>
      <w:proofErr w:type="spellStart"/>
      <w:r w:rsidRPr="00067B7D">
        <w:rPr>
          <w:rFonts w:asciiTheme="minorHAnsi" w:hAnsiTheme="minorHAnsi"/>
          <w:color w:val="000000"/>
          <w:sz w:val="24"/>
          <w:szCs w:val="24"/>
        </w:rPr>
        <w:t>Assurance</w:t>
      </w:r>
      <w:proofErr w:type="spellEnd"/>
      <w:r w:rsidRPr="00067B7D">
        <w:rPr>
          <w:rFonts w:asciiTheme="minorHAnsi" w:hAnsiTheme="minorHAnsi"/>
          <w:color w:val="000000"/>
          <w:sz w:val="24"/>
          <w:szCs w:val="24"/>
        </w:rPr>
        <w:t xml:space="preserve"> Program </w:t>
      </w:r>
      <w:proofErr w:type="spellStart"/>
      <w:r w:rsidRPr="00067B7D">
        <w:rPr>
          <w:rFonts w:asciiTheme="minorHAnsi" w:hAnsiTheme="minorHAnsi"/>
          <w:color w:val="000000"/>
          <w:sz w:val="24"/>
          <w:szCs w:val="24"/>
        </w:rPr>
        <w:t>Requirements</w:t>
      </w:r>
      <w:proofErr w:type="spellEnd"/>
      <w:r w:rsidRPr="00067B7D">
        <w:rPr>
          <w:rFonts w:asciiTheme="minorHAnsi" w:hAnsiTheme="minorHAnsi"/>
          <w:color w:val="000000"/>
          <w:sz w:val="24"/>
          <w:szCs w:val="24"/>
        </w:rPr>
        <w:t>«</w:t>
      </w:r>
      <w:r>
        <w:rPr>
          <w:rFonts w:asciiTheme="minorHAnsi" w:hAnsiTheme="minorHAnsi"/>
          <w:color w:val="000000"/>
          <w:sz w:val="24"/>
          <w:szCs w:val="24"/>
        </w:rPr>
        <w:t>.</w:t>
      </w:r>
    </w:p>
    <w:bookmarkEnd w:id="4"/>
    <w:p w14:paraId="3416B2A3" w14:textId="77777777" w:rsidR="00067B7D" w:rsidRDefault="00067B7D" w:rsidP="00067B7D">
      <w:pPr>
        <w:pStyle w:val="Default"/>
        <w:spacing w:line="276" w:lineRule="auto"/>
        <w:ind w:left="720"/>
        <w:jc w:val="both"/>
      </w:pPr>
    </w:p>
    <w:p w14:paraId="60505D3F" w14:textId="245F9579" w:rsidR="00FB0229" w:rsidRPr="00AE070E" w:rsidRDefault="00F545C2" w:rsidP="00A3717B">
      <w:pPr>
        <w:pStyle w:val="ListParagraph"/>
        <w:numPr>
          <w:ilvl w:val="1"/>
          <w:numId w:val="2"/>
        </w:numPr>
        <w:spacing w:after="0"/>
        <w:ind w:left="720"/>
        <w:jc w:val="both"/>
        <w:rPr>
          <w:b/>
          <w:sz w:val="24"/>
          <w:szCs w:val="24"/>
        </w:rPr>
      </w:pPr>
      <w:r w:rsidRPr="00AE070E">
        <w:rPr>
          <w:b/>
          <w:sz w:val="24"/>
          <w:szCs w:val="24"/>
        </w:rPr>
        <w:t xml:space="preserve">Naročnik bo izvedbeno dokumentacijo za obseg del po tem javnem naročilu predložil </w:t>
      </w:r>
      <w:r w:rsidR="004C6DCD" w:rsidRPr="00AE070E">
        <w:rPr>
          <w:b/>
          <w:sz w:val="24"/>
          <w:szCs w:val="24"/>
        </w:rPr>
        <w:t xml:space="preserve">tudi </w:t>
      </w:r>
      <w:r w:rsidRPr="00AE070E">
        <w:rPr>
          <w:b/>
          <w:sz w:val="24"/>
          <w:szCs w:val="24"/>
        </w:rPr>
        <w:t>na e-medij (</w:t>
      </w:r>
      <w:proofErr w:type="spellStart"/>
      <w:r w:rsidRPr="00AE070E">
        <w:rPr>
          <w:b/>
          <w:sz w:val="24"/>
          <w:szCs w:val="24"/>
        </w:rPr>
        <w:t>Cloud</w:t>
      </w:r>
      <w:proofErr w:type="spellEnd"/>
      <w:r w:rsidRPr="00AE070E">
        <w:rPr>
          <w:b/>
          <w:sz w:val="24"/>
          <w:szCs w:val="24"/>
        </w:rPr>
        <w:t xml:space="preserve"> – </w:t>
      </w:r>
      <w:r w:rsidR="00D56358" w:rsidRPr="00AE070E">
        <w:rPr>
          <w:b/>
          <w:sz w:val="24"/>
          <w:szCs w:val="24"/>
        </w:rPr>
        <w:t xml:space="preserve">naročnikov </w:t>
      </w:r>
      <w:r w:rsidRPr="00AE070E">
        <w:rPr>
          <w:b/>
          <w:sz w:val="24"/>
          <w:szCs w:val="24"/>
        </w:rPr>
        <w:t>informacijski sistem za oddajo ponudb).</w:t>
      </w:r>
    </w:p>
    <w:p w14:paraId="6D97D856" w14:textId="77777777" w:rsidR="00962118" w:rsidRPr="00AE070E" w:rsidRDefault="00962118" w:rsidP="00A3717B">
      <w:pPr>
        <w:pStyle w:val="ListParagraph"/>
        <w:spacing w:after="0"/>
        <w:ind w:left="578"/>
      </w:pPr>
    </w:p>
    <w:p w14:paraId="30FC840C" w14:textId="61008430" w:rsidR="00A8526D" w:rsidRPr="00AE070E" w:rsidRDefault="007F1F85" w:rsidP="00A3717B">
      <w:pPr>
        <w:pStyle w:val="Default"/>
        <w:numPr>
          <w:ilvl w:val="1"/>
          <w:numId w:val="2"/>
        </w:numPr>
        <w:spacing w:line="276" w:lineRule="auto"/>
        <w:ind w:left="720"/>
        <w:jc w:val="both"/>
        <w:rPr>
          <w:rFonts w:asciiTheme="minorHAnsi" w:hAnsiTheme="minorHAnsi" w:cs="Times New Roman"/>
        </w:rPr>
      </w:pPr>
      <w:r w:rsidRPr="00AE070E">
        <w:rPr>
          <w:rFonts w:asciiTheme="minorHAnsi" w:hAnsiTheme="minorHAnsi" w:cs="Times New Roman"/>
        </w:rPr>
        <w:t xml:space="preserve">Ponudnik </w:t>
      </w:r>
      <w:r w:rsidR="0031571F" w:rsidRPr="00AE070E">
        <w:rPr>
          <w:rFonts w:asciiTheme="minorHAnsi" w:hAnsiTheme="minorHAnsi" w:cs="Times New Roman"/>
        </w:rPr>
        <w:t xml:space="preserve">pripravi </w:t>
      </w:r>
      <w:r w:rsidR="00FB0229" w:rsidRPr="00AE070E">
        <w:rPr>
          <w:rFonts w:asciiTheme="minorHAnsi" w:hAnsiTheme="minorHAnsi" w:cs="Times New Roman"/>
        </w:rPr>
        <w:t>ponudb</w:t>
      </w:r>
      <w:r w:rsidR="0031571F" w:rsidRPr="00AE070E">
        <w:rPr>
          <w:rFonts w:asciiTheme="minorHAnsi" w:hAnsiTheme="minorHAnsi" w:cs="Times New Roman"/>
        </w:rPr>
        <w:t xml:space="preserve">o </w:t>
      </w:r>
      <w:r w:rsidR="00E1617B" w:rsidRPr="00AE070E">
        <w:rPr>
          <w:rFonts w:asciiTheme="minorHAnsi" w:hAnsiTheme="minorHAnsi" w:cs="Times New Roman"/>
        </w:rPr>
        <w:t xml:space="preserve">za </w:t>
      </w:r>
      <w:r w:rsidR="0031571F" w:rsidRPr="00AE070E">
        <w:rPr>
          <w:rFonts w:asciiTheme="minorHAnsi" w:hAnsiTheme="minorHAnsi" w:cs="Times New Roman"/>
        </w:rPr>
        <w:t>variant</w:t>
      </w:r>
      <w:r w:rsidR="00AE070E" w:rsidRPr="00AE070E">
        <w:rPr>
          <w:rFonts w:asciiTheme="minorHAnsi" w:hAnsiTheme="minorHAnsi" w:cs="Times New Roman"/>
        </w:rPr>
        <w:t>o</w:t>
      </w:r>
      <w:r w:rsidR="0031571F" w:rsidRPr="00AE070E">
        <w:rPr>
          <w:rFonts w:asciiTheme="minorHAnsi" w:hAnsiTheme="minorHAnsi" w:cs="Times New Roman"/>
        </w:rPr>
        <w:t xml:space="preserve"> 2</w:t>
      </w:r>
      <w:r w:rsidR="00E1617B" w:rsidRPr="00AE070E">
        <w:rPr>
          <w:rFonts w:asciiTheme="minorHAnsi" w:hAnsiTheme="minorHAnsi" w:cs="Times New Roman"/>
        </w:rPr>
        <w:t>,</w:t>
      </w:r>
      <w:r w:rsidR="00BF2475" w:rsidRPr="00AE070E">
        <w:rPr>
          <w:rFonts w:asciiTheme="minorHAnsi" w:hAnsiTheme="minorHAnsi" w:cs="Times New Roman"/>
        </w:rPr>
        <w:t xml:space="preserve"> </w:t>
      </w:r>
      <w:r w:rsidR="0031571F" w:rsidRPr="00AE070E">
        <w:rPr>
          <w:rFonts w:asciiTheme="minorHAnsi" w:hAnsiTheme="minorHAnsi" w:cs="Times New Roman"/>
        </w:rPr>
        <w:t>skladno s tč. 8. »</w:t>
      </w:r>
      <w:proofErr w:type="spellStart"/>
      <w:r w:rsidR="0031571F" w:rsidRPr="00AE070E">
        <w:rPr>
          <w:rFonts w:asciiTheme="minorHAnsi" w:hAnsiTheme="minorHAnsi" w:cs="Times New Roman"/>
          <w:i/>
        </w:rPr>
        <w:t>Justification</w:t>
      </w:r>
      <w:proofErr w:type="spellEnd"/>
      <w:r w:rsidR="0031571F" w:rsidRPr="00AE070E">
        <w:rPr>
          <w:rFonts w:asciiTheme="minorHAnsi" w:hAnsiTheme="minorHAnsi" w:cs="Times New Roman"/>
          <w:i/>
        </w:rPr>
        <w:t xml:space="preserve"> </w:t>
      </w:r>
      <w:proofErr w:type="spellStart"/>
      <w:r w:rsidR="0031571F" w:rsidRPr="00AE070E">
        <w:rPr>
          <w:rFonts w:asciiTheme="minorHAnsi" w:hAnsiTheme="minorHAnsi" w:cs="Times New Roman"/>
          <w:i/>
        </w:rPr>
        <w:t>Of</w:t>
      </w:r>
      <w:proofErr w:type="spellEnd"/>
      <w:r w:rsidR="0031571F" w:rsidRPr="00AE070E">
        <w:rPr>
          <w:rFonts w:asciiTheme="minorHAnsi" w:hAnsiTheme="minorHAnsi" w:cs="Times New Roman"/>
          <w:i/>
        </w:rPr>
        <w:t xml:space="preserve"> </w:t>
      </w:r>
      <w:proofErr w:type="spellStart"/>
      <w:r w:rsidR="0031571F" w:rsidRPr="00AE070E">
        <w:rPr>
          <w:rFonts w:asciiTheme="minorHAnsi" w:hAnsiTheme="minorHAnsi" w:cs="Times New Roman"/>
          <w:i/>
        </w:rPr>
        <w:t>The</w:t>
      </w:r>
      <w:proofErr w:type="spellEnd"/>
      <w:r w:rsidR="0031571F" w:rsidRPr="00AE070E">
        <w:rPr>
          <w:rFonts w:asciiTheme="minorHAnsi" w:hAnsiTheme="minorHAnsi" w:cs="Times New Roman"/>
          <w:i/>
        </w:rPr>
        <w:t xml:space="preserve"> </w:t>
      </w:r>
      <w:proofErr w:type="spellStart"/>
      <w:r w:rsidR="0031571F" w:rsidRPr="00AE070E">
        <w:rPr>
          <w:rFonts w:asciiTheme="minorHAnsi" w:hAnsiTheme="minorHAnsi" w:cs="Times New Roman"/>
          <w:i/>
        </w:rPr>
        <w:t>Modification</w:t>
      </w:r>
      <w:proofErr w:type="spellEnd"/>
      <w:r w:rsidR="0031571F" w:rsidRPr="00AE070E">
        <w:rPr>
          <w:rFonts w:asciiTheme="minorHAnsi" w:hAnsiTheme="minorHAnsi" w:cs="Times New Roman"/>
        </w:rPr>
        <w:t>« Priloge 2 »</w:t>
      </w:r>
      <w:r w:rsidR="0031571F" w:rsidRPr="00AE070E">
        <w:rPr>
          <w:rFonts w:asciiTheme="minorHAnsi" w:hAnsiTheme="minorHAnsi" w:cs="Times New Roman"/>
          <w:i/>
        </w:rPr>
        <w:t>Idejni projekt hlajenja IB zgradbe na elevaciji 107m</w:t>
      </w:r>
      <w:r w:rsidR="0031571F" w:rsidRPr="00AE070E">
        <w:rPr>
          <w:rFonts w:asciiTheme="minorHAnsi" w:hAnsiTheme="minorHAnsi" w:cs="Times New Roman"/>
        </w:rPr>
        <w:t>« (CDP, Rev. 1) k TS in glede na pripravljen Ponudbeni predračun v 4. Poglavju RD.</w:t>
      </w:r>
    </w:p>
    <w:p w14:paraId="4C608ABD" w14:textId="77777777" w:rsidR="00D56358" w:rsidRDefault="00D56358" w:rsidP="00A3717B">
      <w:pPr>
        <w:pStyle w:val="Default"/>
        <w:spacing w:line="276" w:lineRule="auto"/>
        <w:jc w:val="both"/>
        <w:rPr>
          <w:rFonts w:asciiTheme="minorHAnsi" w:hAnsiTheme="minorHAnsi" w:cs="Times New Roman"/>
        </w:rPr>
      </w:pPr>
    </w:p>
    <w:p w14:paraId="675A9788" w14:textId="53748E79" w:rsidR="00067B7D" w:rsidRPr="00067B7D" w:rsidRDefault="00F545C2" w:rsidP="00067B7D">
      <w:pPr>
        <w:pStyle w:val="ListParagraph"/>
        <w:numPr>
          <w:ilvl w:val="1"/>
          <w:numId w:val="2"/>
        </w:numPr>
        <w:spacing w:after="0"/>
        <w:ind w:left="720"/>
        <w:jc w:val="both"/>
        <w:rPr>
          <w:rFonts w:asciiTheme="minorHAnsi" w:hAnsiTheme="minorHAnsi"/>
        </w:rPr>
      </w:pPr>
      <w:r w:rsidRPr="00F545C2">
        <w:rPr>
          <w:rFonts w:cs="Calibri"/>
          <w:color w:val="000000"/>
          <w:sz w:val="24"/>
          <w:szCs w:val="24"/>
        </w:rPr>
        <w:t>Predmet javnega naročila in zahteve naročnika so podrobneje opredeljeni v 3. Poglavju dokumentacije v zvezi z oddajo javnega naročila (»</w:t>
      </w:r>
      <w:r w:rsidRPr="00A3717B">
        <w:rPr>
          <w:rFonts w:cs="Calibri"/>
          <w:i/>
          <w:color w:val="000000"/>
          <w:sz w:val="24"/>
          <w:szCs w:val="24"/>
        </w:rPr>
        <w:t>Ponudbeni predračun</w:t>
      </w:r>
      <w:r w:rsidRPr="00F545C2">
        <w:rPr>
          <w:rFonts w:cs="Calibri"/>
          <w:color w:val="000000"/>
          <w:sz w:val="24"/>
          <w:szCs w:val="24"/>
        </w:rPr>
        <w:t>«) in v 4. Poglavju (»</w:t>
      </w:r>
      <w:r w:rsidRPr="00A3717B">
        <w:rPr>
          <w:rFonts w:cs="Calibri"/>
          <w:i/>
          <w:color w:val="000000"/>
          <w:sz w:val="24"/>
          <w:szCs w:val="24"/>
        </w:rPr>
        <w:t>Tehničn</w:t>
      </w:r>
      <w:r w:rsidR="00C87DD4" w:rsidRPr="00A3717B">
        <w:rPr>
          <w:rFonts w:cs="Calibri"/>
          <w:i/>
          <w:color w:val="000000"/>
          <w:sz w:val="24"/>
          <w:szCs w:val="24"/>
        </w:rPr>
        <w:t>a</w:t>
      </w:r>
      <w:r w:rsidRPr="00A3717B">
        <w:rPr>
          <w:rFonts w:cs="Calibri"/>
          <w:i/>
          <w:color w:val="000000"/>
          <w:sz w:val="24"/>
          <w:szCs w:val="24"/>
        </w:rPr>
        <w:t xml:space="preserve"> specifikacij</w:t>
      </w:r>
      <w:r w:rsidR="00C87DD4" w:rsidRPr="00A3717B">
        <w:rPr>
          <w:rFonts w:cs="Calibri"/>
          <w:i/>
          <w:color w:val="000000"/>
          <w:sz w:val="24"/>
          <w:szCs w:val="24"/>
        </w:rPr>
        <w:t>a</w:t>
      </w:r>
      <w:r w:rsidRPr="00F545C2">
        <w:rPr>
          <w:rFonts w:cs="Calibri"/>
          <w:color w:val="000000"/>
          <w:sz w:val="24"/>
          <w:szCs w:val="24"/>
        </w:rPr>
        <w:t>«</w:t>
      </w:r>
      <w:r w:rsidR="00067B7D">
        <w:rPr>
          <w:rFonts w:cs="Calibri"/>
          <w:color w:val="000000"/>
          <w:sz w:val="24"/>
          <w:szCs w:val="24"/>
        </w:rPr>
        <w:t>, v nadaljevanju TS</w:t>
      </w:r>
      <w:r w:rsidRPr="00F545C2">
        <w:rPr>
          <w:rFonts w:cs="Calibri"/>
          <w:color w:val="000000"/>
          <w:sz w:val="24"/>
          <w:szCs w:val="24"/>
        </w:rPr>
        <w:t>).</w:t>
      </w:r>
    </w:p>
    <w:p w14:paraId="5BC4D454" w14:textId="77777777" w:rsidR="00067B7D" w:rsidRPr="00067B7D" w:rsidRDefault="00067B7D" w:rsidP="00067B7D">
      <w:pPr>
        <w:spacing w:after="0"/>
        <w:jc w:val="both"/>
        <w:rPr>
          <w:rFonts w:asciiTheme="minorHAnsi" w:hAnsiTheme="minorHAnsi"/>
        </w:rPr>
      </w:pPr>
    </w:p>
    <w:p w14:paraId="45C8917B" w14:textId="1C568763" w:rsidR="004705DD" w:rsidRPr="00071D67" w:rsidRDefault="004705DD" w:rsidP="000C4726">
      <w:pPr>
        <w:pStyle w:val="Default"/>
        <w:numPr>
          <w:ilvl w:val="0"/>
          <w:numId w:val="2"/>
        </w:numPr>
        <w:spacing w:line="276" w:lineRule="auto"/>
        <w:jc w:val="both"/>
        <w:rPr>
          <w:rStyle w:val="Heading2Char"/>
          <w:rFonts w:asciiTheme="minorHAnsi" w:hAnsiTheme="minorHAnsi"/>
          <w:color w:val="548DD4"/>
        </w:rPr>
      </w:pPr>
      <w:r w:rsidRPr="00071D67">
        <w:rPr>
          <w:rStyle w:val="Heading2Char"/>
          <w:rFonts w:asciiTheme="minorHAnsi" w:hAnsiTheme="minorHAnsi"/>
          <w:color w:val="548DD4"/>
        </w:rPr>
        <w:t xml:space="preserve">ROK ZA IZVEDBO JAVNEGA NAROČILA </w:t>
      </w:r>
    </w:p>
    <w:p w14:paraId="3197EDF0" w14:textId="77777777" w:rsidR="000623A1" w:rsidRPr="000623A1" w:rsidRDefault="000623A1" w:rsidP="00721F06">
      <w:pPr>
        <w:pStyle w:val="Default"/>
        <w:spacing w:line="276" w:lineRule="auto"/>
        <w:jc w:val="both"/>
        <w:rPr>
          <w:rFonts w:asciiTheme="minorHAnsi" w:hAnsiTheme="minorHAnsi" w:cs="Times New Roman"/>
          <w:color w:val="auto"/>
        </w:rPr>
      </w:pPr>
    </w:p>
    <w:p w14:paraId="56EF53A9" w14:textId="1DCD3194" w:rsidR="00067B7D" w:rsidRPr="00067B7D" w:rsidRDefault="00067B7D" w:rsidP="00A3717B">
      <w:pPr>
        <w:pStyle w:val="Default"/>
        <w:numPr>
          <w:ilvl w:val="1"/>
          <w:numId w:val="2"/>
        </w:numPr>
        <w:spacing w:line="276" w:lineRule="auto"/>
        <w:ind w:left="720"/>
        <w:jc w:val="both"/>
        <w:rPr>
          <w:rFonts w:asciiTheme="minorHAnsi" w:hAnsiTheme="minorHAnsi" w:cs="Times New Roman"/>
          <w:color w:val="auto"/>
        </w:rPr>
      </w:pPr>
      <w:r>
        <w:t>Terminske zahteve so podrobneje navedene v predmetni TS (Priloga 1, tč. 8) in osnutku pogodbe.</w:t>
      </w:r>
    </w:p>
    <w:p w14:paraId="02752C1A" w14:textId="77777777" w:rsidR="00067B7D" w:rsidRPr="00067B7D" w:rsidRDefault="00067B7D" w:rsidP="00067B7D">
      <w:pPr>
        <w:pStyle w:val="Default"/>
        <w:spacing w:line="276" w:lineRule="auto"/>
        <w:ind w:left="720"/>
        <w:jc w:val="both"/>
        <w:rPr>
          <w:rFonts w:asciiTheme="minorHAnsi" w:hAnsiTheme="minorHAnsi" w:cs="Times New Roman"/>
          <w:color w:val="auto"/>
        </w:rPr>
      </w:pPr>
    </w:p>
    <w:p w14:paraId="1F069068" w14:textId="36695881" w:rsidR="000A01E0" w:rsidRPr="00721F06" w:rsidRDefault="008E712E" w:rsidP="00A3717B">
      <w:pPr>
        <w:pStyle w:val="Default"/>
        <w:numPr>
          <w:ilvl w:val="1"/>
          <w:numId w:val="2"/>
        </w:numPr>
        <w:spacing w:line="276" w:lineRule="auto"/>
        <w:ind w:left="720"/>
        <w:jc w:val="both"/>
        <w:rPr>
          <w:rFonts w:asciiTheme="minorHAnsi" w:hAnsiTheme="minorHAnsi" w:cs="Times New Roman"/>
          <w:color w:val="auto"/>
        </w:rPr>
      </w:pPr>
      <w:r w:rsidRPr="00721F06">
        <w:t>Naročnik si pridržuje pravico, da z izvajalcem, ki zamuja z izvedbo del zaradi okoliščin, ki niso nastale po krivdi izvajalca, sklene na podlagi 95. člena ZJN-3 aneks k pogodbi o izvedbi predmetnega javnega naročila, brez izvedbe novega postopka javnega naročanja. Zaradi nastalih zamud, četudi niso nastale po krivdi izvajalca, izvajalec ni upravičen do dodatnih stroškov, povezanih z golim dejstvom kasnejšega dokončanja pogodbenih del od predvidenega roka.</w:t>
      </w:r>
    </w:p>
    <w:p w14:paraId="39E67373" w14:textId="77777777" w:rsidR="00E1617B" w:rsidRDefault="00E1617B" w:rsidP="00A3717B">
      <w:pPr>
        <w:pStyle w:val="Default"/>
        <w:spacing w:line="276" w:lineRule="auto"/>
        <w:ind w:left="720"/>
        <w:jc w:val="both"/>
        <w:rPr>
          <w:highlight w:val="yellow"/>
        </w:rPr>
      </w:pPr>
    </w:p>
    <w:p w14:paraId="45C89185" w14:textId="04697F38" w:rsidR="004705DD" w:rsidRPr="007A0479" w:rsidRDefault="004705DD" w:rsidP="000C4726">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VRSTA POSTOPKA </w:t>
      </w:r>
    </w:p>
    <w:p w14:paraId="45C89186" w14:textId="77777777" w:rsidR="004705DD" w:rsidRPr="007A0479" w:rsidRDefault="004705DD" w:rsidP="002322A0">
      <w:pPr>
        <w:pStyle w:val="Default"/>
        <w:spacing w:line="276" w:lineRule="auto"/>
        <w:rPr>
          <w:rFonts w:asciiTheme="minorHAnsi" w:hAnsiTheme="minorHAnsi" w:cs="Times New Roman"/>
        </w:rPr>
      </w:pPr>
    </w:p>
    <w:p w14:paraId="285B3845" w14:textId="10D0ED70" w:rsidR="008E712E" w:rsidRDefault="004705DD" w:rsidP="00067B7D">
      <w:pPr>
        <w:pStyle w:val="Default"/>
        <w:numPr>
          <w:ilvl w:val="1"/>
          <w:numId w:val="2"/>
        </w:numPr>
        <w:spacing w:line="276" w:lineRule="auto"/>
        <w:ind w:left="720"/>
        <w:jc w:val="both"/>
        <w:rPr>
          <w:bCs/>
        </w:rPr>
      </w:pPr>
      <w:r w:rsidRPr="00067B7D">
        <w:rPr>
          <w:rFonts w:asciiTheme="minorHAnsi" w:hAnsiTheme="minorHAnsi" w:cs="Times New Roman"/>
        </w:rPr>
        <w:t xml:space="preserve">Postopek za oddajo javnega naročila je </w:t>
      </w:r>
      <w:r w:rsidR="00825AF2" w:rsidRPr="00067B7D">
        <w:rPr>
          <w:rFonts w:asciiTheme="minorHAnsi" w:hAnsiTheme="minorHAnsi" w:cs="Times New Roman"/>
          <w:b/>
          <w:bCs/>
        </w:rPr>
        <w:t>postopek</w:t>
      </w:r>
      <w:r w:rsidR="00EA1018" w:rsidRPr="00067B7D">
        <w:rPr>
          <w:rFonts w:asciiTheme="minorHAnsi" w:hAnsiTheme="minorHAnsi" w:cs="Times New Roman"/>
          <w:b/>
          <w:bCs/>
        </w:rPr>
        <w:t xml:space="preserve"> </w:t>
      </w:r>
      <w:r w:rsidR="008E712E" w:rsidRPr="00067B7D">
        <w:rPr>
          <w:rFonts w:asciiTheme="minorHAnsi" w:hAnsiTheme="minorHAnsi" w:cs="Times New Roman"/>
          <w:b/>
          <w:bCs/>
        </w:rPr>
        <w:t xml:space="preserve">s pogajanji </w:t>
      </w:r>
      <w:r w:rsidR="00EE5636" w:rsidRPr="00067B7D">
        <w:rPr>
          <w:rFonts w:asciiTheme="minorHAnsi" w:hAnsiTheme="minorHAnsi" w:cs="Times New Roman"/>
          <w:b/>
          <w:bCs/>
        </w:rPr>
        <w:t>z objav</w:t>
      </w:r>
      <w:r w:rsidR="00CC30E8" w:rsidRPr="00067B7D">
        <w:rPr>
          <w:rFonts w:asciiTheme="minorHAnsi" w:hAnsiTheme="minorHAnsi" w:cs="Times New Roman"/>
          <w:b/>
          <w:bCs/>
        </w:rPr>
        <w:t>o po</w:t>
      </w:r>
      <w:r w:rsidR="005940C4" w:rsidRPr="00067B7D">
        <w:rPr>
          <w:rFonts w:asciiTheme="minorHAnsi" w:hAnsiTheme="minorHAnsi" w:cs="Times New Roman"/>
          <w:b/>
          <w:bCs/>
        </w:rPr>
        <w:t xml:space="preserve"> 4</w:t>
      </w:r>
      <w:r w:rsidR="00CC30E8" w:rsidRPr="00067B7D">
        <w:rPr>
          <w:rFonts w:asciiTheme="minorHAnsi" w:hAnsiTheme="minorHAnsi" w:cs="Times New Roman"/>
          <w:b/>
          <w:bCs/>
        </w:rPr>
        <w:t>5</w:t>
      </w:r>
      <w:r w:rsidR="005940C4" w:rsidRPr="00067B7D">
        <w:rPr>
          <w:rFonts w:asciiTheme="minorHAnsi" w:hAnsiTheme="minorHAnsi" w:cs="Times New Roman"/>
          <w:b/>
          <w:bCs/>
        </w:rPr>
        <w:t>. člen</w:t>
      </w:r>
      <w:r w:rsidR="00CC30E8" w:rsidRPr="00067B7D">
        <w:rPr>
          <w:rFonts w:asciiTheme="minorHAnsi" w:hAnsiTheme="minorHAnsi" w:cs="Times New Roman"/>
          <w:b/>
          <w:bCs/>
        </w:rPr>
        <w:t>u</w:t>
      </w:r>
      <w:r w:rsidR="006220DE" w:rsidRPr="00067B7D">
        <w:rPr>
          <w:rFonts w:asciiTheme="minorHAnsi" w:hAnsiTheme="minorHAnsi" w:cs="Times New Roman"/>
          <w:b/>
        </w:rPr>
        <w:t xml:space="preserve"> ZJN-3</w:t>
      </w:r>
      <w:r w:rsidR="00067B7D" w:rsidRPr="00067B7D">
        <w:rPr>
          <w:rFonts w:asciiTheme="minorHAnsi" w:hAnsiTheme="minorHAnsi" w:cs="Times New Roman"/>
        </w:rPr>
        <w:t>, pri katerem lahko vsi, ki imajo</w:t>
      </w:r>
      <w:r w:rsidR="00CC30E8" w:rsidRPr="00067B7D">
        <w:rPr>
          <w:bCs/>
        </w:rPr>
        <w:t xml:space="preserve"> interes pridobiti javno naročilo, pri njih niso prisotni razlogi </w:t>
      </w:r>
      <w:r w:rsidR="00CC30E8" w:rsidRPr="00067B7D">
        <w:rPr>
          <w:bCs/>
        </w:rPr>
        <w:lastRenderedPageBreak/>
        <w:t>za izključitev, lahko predložijo svoje ponudbe, pripravljene skladno z vnaprej določenimi zahtevami naročnika, določenimi v tej dokumentaciji v zvezi z oddajo javnega naročila.</w:t>
      </w:r>
      <w:r w:rsidR="008E712E" w:rsidRPr="00067B7D">
        <w:rPr>
          <w:bCs/>
        </w:rPr>
        <w:t xml:space="preserve"> </w:t>
      </w:r>
    </w:p>
    <w:p w14:paraId="3A3193F7" w14:textId="77777777" w:rsidR="001A7A10" w:rsidRPr="00067B7D" w:rsidRDefault="001A7A10" w:rsidP="001A7A10">
      <w:pPr>
        <w:pStyle w:val="Default"/>
        <w:spacing w:line="276" w:lineRule="auto"/>
        <w:ind w:left="720"/>
        <w:jc w:val="both"/>
        <w:rPr>
          <w:bCs/>
        </w:rPr>
      </w:pPr>
    </w:p>
    <w:p w14:paraId="37BA8D56" w14:textId="7A804728" w:rsidR="00DC55DF" w:rsidRPr="00DC55DF" w:rsidRDefault="00DC55DF" w:rsidP="00DC55DF">
      <w:pPr>
        <w:pStyle w:val="Default"/>
        <w:numPr>
          <w:ilvl w:val="0"/>
          <w:numId w:val="2"/>
        </w:numPr>
        <w:spacing w:line="276" w:lineRule="auto"/>
        <w:jc w:val="both"/>
        <w:rPr>
          <w:rStyle w:val="Heading2Char"/>
          <w:rFonts w:asciiTheme="minorHAnsi" w:hAnsiTheme="minorHAnsi"/>
          <w:color w:val="548DD4"/>
        </w:rPr>
      </w:pPr>
      <w:r w:rsidRPr="00DC55DF">
        <w:rPr>
          <w:rStyle w:val="Heading2Char"/>
          <w:rFonts w:asciiTheme="minorHAnsi" w:hAnsiTheme="minorHAnsi"/>
          <w:color w:val="548DD4"/>
        </w:rPr>
        <w:t>NAČIN IZBORA NAJUGODNEJŠEGA PONUDNIKA</w:t>
      </w:r>
    </w:p>
    <w:p w14:paraId="0ACCF556" w14:textId="77777777" w:rsidR="00DC55DF" w:rsidRPr="00083B9F" w:rsidRDefault="00DC55DF" w:rsidP="00DC55DF">
      <w:pPr>
        <w:spacing w:after="0"/>
        <w:rPr>
          <w:b/>
          <w:bCs/>
          <w:color w:val="4F81BD" w:themeColor="accent1"/>
          <w:sz w:val="26"/>
          <w:szCs w:val="26"/>
        </w:rPr>
      </w:pPr>
    </w:p>
    <w:p w14:paraId="69241C74" w14:textId="77777777" w:rsidR="004C6665" w:rsidRDefault="00DC55DF" w:rsidP="004C6665">
      <w:pPr>
        <w:pStyle w:val="ListParagraph"/>
        <w:numPr>
          <w:ilvl w:val="1"/>
          <w:numId w:val="2"/>
        </w:numPr>
        <w:spacing w:after="0"/>
        <w:ind w:left="720"/>
        <w:jc w:val="both"/>
        <w:rPr>
          <w:bCs/>
          <w:sz w:val="24"/>
          <w:szCs w:val="24"/>
        </w:rPr>
      </w:pPr>
      <w:r w:rsidRPr="00DC55DF">
        <w:rPr>
          <w:bCs/>
          <w:sz w:val="24"/>
          <w:szCs w:val="24"/>
        </w:rPr>
        <w:t>Naročnik bo pravočasne prejete ponudbe pregledal in ob ugotovitvi, da izpolnjujejo vse pogoje iz razpisne dokumentacije, izbral najugodnejšega ponudnika, in sicer glede na merilo, določeno v RD.</w:t>
      </w:r>
    </w:p>
    <w:p w14:paraId="472C2D18" w14:textId="77777777" w:rsidR="00DC55DF" w:rsidRPr="00DC55DF" w:rsidRDefault="00DC55DF" w:rsidP="00CC30E8">
      <w:pPr>
        <w:pStyle w:val="ListParagraph"/>
        <w:spacing w:after="0"/>
        <w:jc w:val="both"/>
        <w:rPr>
          <w:bCs/>
          <w:sz w:val="24"/>
          <w:szCs w:val="24"/>
        </w:rPr>
      </w:pPr>
    </w:p>
    <w:p w14:paraId="6B861F05" w14:textId="56848518" w:rsidR="00DC55DF" w:rsidRPr="00DC55DF" w:rsidRDefault="00DC55DF" w:rsidP="00CC30E8">
      <w:pPr>
        <w:pStyle w:val="ListParagraph"/>
        <w:numPr>
          <w:ilvl w:val="1"/>
          <w:numId w:val="2"/>
        </w:numPr>
        <w:spacing w:after="0"/>
        <w:ind w:left="720"/>
        <w:jc w:val="both"/>
        <w:rPr>
          <w:bCs/>
          <w:sz w:val="24"/>
          <w:szCs w:val="24"/>
        </w:rPr>
      </w:pPr>
      <w:r w:rsidRPr="00DC55DF">
        <w:rPr>
          <w:rFonts w:cs="Calibri"/>
          <w:sz w:val="24"/>
          <w:szCs w:val="24"/>
        </w:rPr>
        <w:t>Naročnik NEK bo</w:t>
      </w:r>
      <w:r w:rsidRPr="00DC55DF">
        <w:rPr>
          <w:rFonts w:ascii="Arial" w:hAnsi="Arial"/>
          <w:sz w:val="24"/>
        </w:rPr>
        <w:t xml:space="preserve"> </w:t>
      </w:r>
      <w:r w:rsidRPr="00DC55DF">
        <w:rPr>
          <w:rFonts w:cs="Calibri"/>
          <w:sz w:val="24"/>
          <w:szCs w:val="24"/>
        </w:rPr>
        <w:t>po končanem preverjanju in ocenjevanju ponudb obvestil vsakega ponudnika o sprejeti odločitvi v zvezi z oddajo javnega naročila</w:t>
      </w:r>
      <w:r w:rsidR="00EE5636">
        <w:rPr>
          <w:rFonts w:cs="Calibri"/>
          <w:sz w:val="24"/>
          <w:szCs w:val="24"/>
        </w:rPr>
        <w:t>,</w:t>
      </w:r>
      <w:r w:rsidRPr="00DC55DF">
        <w:rPr>
          <w:rFonts w:cs="Calibri"/>
          <w:sz w:val="24"/>
          <w:szCs w:val="24"/>
        </w:rPr>
        <w:t xml:space="preserve"> in sicer z objavo odločitve na portalu javnih naročil</w:t>
      </w:r>
      <w:r w:rsidRPr="00DC55DF">
        <w:rPr>
          <w:sz w:val="24"/>
          <w:szCs w:val="24"/>
        </w:rPr>
        <w:t>.</w:t>
      </w:r>
    </w:p>
    <w:p w14:paraId="1360FF46" w14:textId="77777777" w:rsidR="00DC55DF" w:rsidRDefault="00DC55DF" w:rsidP="00CC30E8">
      <w:pPr>
        <w:spacing w:after="0"/>
        <w:ind w:left="567"/>
        <w:jc w:val="both"/>
        <w:rPr>
          <w:sz w:val="24"/>
          <w:szCs w:val="24"/>
        </w:rPr>
      </w:pPr>
    </w:p>
    <w:p w14:paraId="0B2DEF08" w14:textId="3EFB0A40" w:rsidR="00DC55DF" w:rsidRPr="00DC55DF" w:rsidRDefault="00DC55DF" w:rsidP="00CC30E8">
      <w:pPr>
        <w:pStyle w:val="ListParagraph"/>
        <w:numPr>
          <w:ilvl w:val="1"/>
          <w:numId w:val="2"/>
        </w:numPr>
        <w:spacing w:after="0"/>
        <w:ind w:left="720"/>
        <w:jc w:val="both"/>
        <w:rPr>
          <w:rFonts w:cs="Calibri"/>
          <w:sz w:val="24"/>
          <w:szCs w:val="24"/>
        </w:rPr>
      </w:pPr>
      <w:r w:rsidRPr="00E82E33">
        <w:rPr>
          <w:rFonts w:cs="Calibri"/>
          <w:sz w:val="24"/>
          <w:szCs w:val="24"/>
        </w:rPr>
        <w:t>V obvestilu bodo navedeni razlogi za izbiro najboljše ponudbe</w:t>
      </w:r>
      <w:r>
        <w:rPr>
          <w:rFonts w:cs="Calibri"/>
          <w:sz w:val="24"/>
          <w:szCs w:val="24"/>
        </w:rPr>
        <w:t xml:space="preserve"> in ponudbene cene.</w:t>
      </w:r>
      <w:r w:rsidRPr="00DC55DF">
        <w:rPr>
          <w:rFonts w:cs="Calibri"/>
          <w:sz w:val="24"/>
          <w:szCs w:val="24"/>
        </w:rPr>
        <w:t xml:space="preserve"> </w:t>
      </w:r>
    </w:p>
    <w:p w14:paraId="7C37CE22" w14:textId="77777777" w:rsidR="00DC55DF" w:rsidRPr="00DC55DF" w:rsidRDefault="00DC55DF" w:rsidP="00CC30E8">
      <w:pPr>
        <w:pStyle w:val="ListParagraph"/>
        <w:spacing w:after="0"/>
        <w:jc w:val="both"/>
        <w:rPr>
          <w:rFonts w:cs="Calibri"/>
          <w:sz w:val="24"/>
          <w:szCs w:val="24"/>
        </w:rPr>
      </w:pPr>
    </w:p>
    <w:p w14:paraId="7C1FAA3D" w14:textId="77777777" w:rsidR="00DC55DF" w:rsidRDefault="00DC55DF" w:rsidP="00CC30E8">
      <w:pPr>
        <w:pStyle w:val="ListParagraph"/>
        <w:numPr>
          <w:ilvl w:val="1"/>
          <w:numId w:val="2"/>
        </w:numPr>
        <w:spacing w:after="0"/>
        <w:ind w:left="720"/>
        <w:jc w:val="both"/>
        <w:rPr>
          <w:rFonts w:cs="Calibri"/>
          <w:sz w:val="24"/>
          <w:szCs w:val="24"/>
        </w:rPr>
      </w:pPr>
      <w:r w:rsidRPr="00DC55DF">
        <w:rPr>
          <w:rFonts w:cs="Calibri"/>
          <w:sz w:val="24"/>
          <w:szCs w:val="24"/>
        </w:rPr>
        <w:t>Naročnik lahko kadarkoli pred potekom roka za oddajo ponudb ustavi postopek javnega naročanja</w:t>
      </w:r>
      <w:r>
        <w:rPr>
          <w:rFonts w:cs="Calibri"/>
          <w:sz w:val="24"/>
          <w:szCs w:val="24"/>
        </w:rPr>
        <w:t>,</w:t>
      </w:r>
      <w:r w:rsidRPr="00DC55DF">
        <w:rPr>
          <w:rFonts w:cs="Calibri"/>
          <w:sz w:val="24"/>
          <w:szCs w:val="24"/>
        </w:rPr>
        <w:t xml:space="preserve"> in sicer na način, da v skladu s 60. členom ZJN-3 objavi obvestilo o dodatnih informacijah, informacijah o nedokončanem postopku ali popravku, s čimer na podlagi 90. člena ZJN-3 ustavi postopek javnega naročanja. </w:t>
      </w:r>
    </w:p>
    <w:p w14:paraId="65A5DD7F" w14:textId="77777777" w:rsidR="00DC55DF" w:rsidRPr="00DC55DF" w:rsidRDefault="00DC55DF" w:rsidP="00CC30E8">
      <w:pPr>
        <w:pStyle w:val="ListParagraph"/>
        <w:ind w:left="578"/>
        <w:rPr>
          <w:rFonts w:cs="Calibri"/>
          <w:sz w:val="24"/>
          <w:szCs w:val="24"/>
        </w:rPr>
      </w:pPr>
    </w:p>
    <w:p w14:paraId="3951B851" w14:textId="444C3442" w:rsidR="007B0821" w:rsidRDefault="00DC55DF" w:rsidP="00CC30E8">
      <w:pPr>
        <w:pStyle w:val="ListParagraph"/>
        <w:numPr>
          <w:ilvl w:val="1"/>
          <w:numId w:val="2"/>
        </w:numPr>
        <w:spacing w:after="0"/>
        <w:ind w:left="720"/>
        <w:jc w:val="both"/>
        <w:rPr>
          <w:rFonts w:cs="Calibri"/>
          <w:sz w:val="24"/>
          <w:szCs w:val="24"/>
        </w:rPr>
      </w:pPr>
      <w:r w:rsidRPr="00DC55DF">
        <w:rPr>
          <w:rFonts w:cs="Calibri"/>
          <w:sz w:val="24"/>
          <w:szCs w:val="24"/>
        </w:rPr>
        <w:t xml:space="preserve">Naročnik lahko na podlagi petega odstavka 90. člena ZJN-3 na vseh stopnjah postopka po izteku roka za odpiranje ponudb zavrne vse ponudbe. V takšnem primeru bo </w:t>
      </w:r>
      <w:r w:rsidR="000A01E0" w:rsidRPr="00DC55DF">
        <w:rPr>
          <w:rFonts w:cs="Calibri"/>
          <w:sz w:val="24"/>
          <w:szCs w:val="24"/>
        </w:rPr>
        <w:t xml:space="preserve">obvestil ponudnike </w:t>
      </w:r>
      <w:r w:rsidRPr="00DC55DF">
        <w:rPr>
          <w:rFonts w:cs="Calibri"/>
          <w:sz w:val="24"/>
          <w:szCs w:val="24"/>
        </w:rPr>
        <w:t xml:space="preserve">o razlogih za takšno odločitev in ali bo začel nov postopek. </w:t>
      </w:r>
    </w:p>
    <w:p w14:paraId="472D5E34" w14:textId="77777777" w:rsidR="007B0821" w:rsidRPr="007B0821" w:rsidRDefault="007B0821" w:rsidP="00CC30E8">
      <w:pPr>
        <w:pStyle w:val="ListParagraph"/>
        <w:ind w:left="578"/>
        <w:rPr>
          <w:rFonts w:cs="Calibri"/>
          <w:sz w:val="24"/>
          <w:szCs w:val="24"/>
        </w:rPr>
      </w:pPr>
    </w:p>
    <w:p w14:paraId="2013FF0E" w14:textId="398892F0" w:rsidR="00DC55DF" w:rsidRDefault="00DC55DF" w:rsidP="00CC30E8">
      <w:pPr>
        <w:pStyle w:val="ListParagraph"/>
        <w:numPr>
          <w:ilvl w:val="1"/>
          <w:numId w:val="2"/>
        </w:numPr>
        <w:spacing w:after="0"/>
        <w:ind w:left="720"/>
        <w:jc w:val="both"/>
        <w:rPr>
          <w:rFonts w:cs="Calibri"/>
          <w:sz w:val="24"/>
          <w:szCs w:val="24"/>
        </w:rPr>
      </w:pPr>
      <w:r w:rsidRPr="007B0821">
        <w:rPr>
          <w:rFonts w:cs="Calibri"/>
          <w:sz w:val="24"/>
          <w:szCs w:val="24"/>
        </w:rPr>
        <w:t xml:space="preserve">Naročnik lahko do pravnomočnosti odločitve o oddaji javnega naročila z </w:t>
      </w:r>
      <w:r w:rsidR="007B0821">
        <w:rPr>
          <w:rFonts w:cs="Calibri"/>
          <w:sz w:val="24"/>
          <w:szCs w:val="24"/>
        </w:rPr>
        <w:t xml:space="preserve">namenom </w:t>
      </w:r>
      <w:r w:rsidRPr="007B0821">
        <w:rPr>
          <w:rFonts w:cs="Calibri"/>
          <w:sz w:val="24"/>
          <w:szCs w:val="24"/>
        </w:rPr>
        <w:t>odprave nezakonitosti</w:t>
      </w:r>
      <w:r w:rsidR="007B0821">
        <w:rPr>
          <w:rFonts w:cs="Calibri"/>
          <w:sz w:val="24"/>
          <w:szCs w:val="24"/>
        </w:rPr>
        <w:t xml:space="preserve">, </w:t>
      </w:r>
      <w:r w:rsidRPr="007B0821">
        <w:rPr>
          <w:rFonts w:cs="Calibri"/>
          <w:sz w:val="24"/>
          <w:szCs w:val="24"/>
        </w:rPr>
        <w:t>po predhodni ugotovitvi utemeljenosti</w:t>
      </w:r>
      <w:r w:rsidR="007B0821">
        <w:rPr>
          <w:rFonts w:cs="Calibri"/>
          <w:sz w:val="24"/>
          <w:szCs w:val="24"/>
        </w:rPr>
        <w:t xml:space="preserve">, </w:t>
      </w:r>
      <w:r w:rsidRPr="007B0821">
        <w:rPr>
          <w:rFonts w:cs="Calibri"/>
          <w:sz w:val="24"/>
          <w:szCs w:val="24"/>
        </w:rPr>
        <w:t>svojo odločitev na lastno pobudo spremeni in sprejme novo odločitev, s katero nadomesti prejšnjo</w:t>
      </w:r>
      <w:r w:rsidR="007B0821">
        <w:rPr>
          <w:rFonts w:cs="Calibri"/>
          <w:sz w:val="24"/>
          <w:szCs w:val="24"/>
        </w:rPr>
        <w:t>,</w:t>
      </w:r>
      <w:r w:rsidRPr="007B0821">
        <w:rPr>
          <w:rFonts w:cs="Calibri"/>
          <w:sz w:val="24"/>
          <w:szCs w:val="24"/>
        </w:rPr>
        <w:t xml:space="preserve"> in sicer na podlagi šestega odstavka 90. člena ZJN-3. Naročnik bo v primeru spremembe odločitve o oddaji javnega naročila obvestil ponudnike.</w:t>
      </w:r>
    </w:p>
    <w:p w14:paraId="4779CEF7" w14:textId="77777777" w:rsidR="007F644A" w:rsidRPr="007F644A" w:rsidRDefault="007F644A" w:rsidP="007F644A">
      <w:pPr>
        <w:spacing w:after="0"/>
        <w:jc w:val="both"/>
        <w:rPr>
          <w:rFonts w:cs="Calibri"/>
          <w:sz w:val="24"/>
          <w:szCs w:val="24"/>
        </w:rPr>
      </w:pPr>
    </w:p>
    <w:p w14:paraId="55FFF623" w14:textId="40440EEB" w:rsidR="00DC55DF" w:rsidRDefault="00DC55DF" w:rsidP="00CC30E8">
      <w:pPr>
        <w:pStyle w:val="ListParagraph"/>
        <w:numPr>
          <w:ilvl w:val="1"/>
          <w:numId w:val="2"/>
        </w:numPr>
        <w:spacing w:after="0"/>
        <w:ind w:left="720"/>
        <w:jc w:val="both"/>
        <w:rPr>
          <w:rFonts w:cs="Calibri"/>
          <w:sz w:val="24"/>
          <w:szCs w:val="24"/>
        </w:rPr>
      </w:pPr>
      <w:r w:rsidRPr="00DC55DF">
        <w:rPr>
          <w:rFonts w:cs="Calibri"/>
          <w:sz w:val="24"/>
          <w:szCs w:val="24"/>
        </w:rPr>
        <w:t>Odločitev o oddaji javnega naročila postane prav</w:t>
      </w:r>
      <w:r w:rsidR="007B0821">
        <w:rPr>
          <w:rFonts w:cs="Calibri"/>
          <w:sz w:val="24"/>
          <w:szCs w:val="24"/>
        </w:rPr>
        <w:t xml:space="preserve">nomočna z dnem, ko zoper njo ni </w:t>
      </w:r>
      <w:r w:rsidRPr="00DC55DF">
        <w:rPr>
          <w:rFonts w:cs="Calibri"/>
          <w:sz w:val="24"/>
          <w:szCs w:val="24"/>
        </w:rPr>
        <w:t>mogoče zahtevati pravnega varstva.</w:t>
      </w:r>
    </w:p>
    <w:p w14:paraId="0DFD2CAF" w14:textId="77777777" w:rsidR="005E690C" w:rsidRPr="00721F06" w:rsidRDefault="005E690C" w:rsidP="00721F06">
      <w:pPr>
        <w:spacing w:after="0"/>
        <w:jc w:val="both"/>
        <w:rPr>
          <w:rFonts w:cs="Calibri"/>
          <w:sz w:val="24"/>
          <w:szCs w:val="24"/>
        </w:rPr>
      </w:pPr>
    </w:p>
    <w:p w14:paraId="2C72CDE0" w14:textId="1B064000" w:rsidR="00DC55DF" w:rsidRDefault="00DC55DF" w:rsidP="00CC30E8">
      <w:pPr>
        <w:pStyle w:val="ListParagraph"/>
        <w:numPr>
          <w:ilvl w:val="1"/>
          <w:numId w:val="2"/>
        </w:numPr>
        <w:spacing w:after="0"/>
        <w:ind w:left="720"/>
        <w:jc w:val="both"/>
        <w:rPr>
          <w:rFonts w:cs="Calibri"/>
          <w:sz w:val="24"/>
          <w:szCs w:val="24"/>
        </w:rPr>
      </w:pPr>
      <w:r w:rsidRPr="00DC55DF">
        <w:rPr>
          <w:rFonts w:cs="Calibri"/>
          <w:sz w:val="24"/>
          <w:szCs w:val="24"/>
        </w:rPr>
        <w:t>Po pravnomočnosti odločitve o oddaji javnega naročila lahko naročnik na podlagi osmega odstavka 90. člena ZJN-3 do sklenitve pogodbe o izvedbi javnega naročila oz. okvirnega sporazuma odstopi od izvedbe javnega naročila iz utemeljenih razlogov, da predmeta javnega naročila ne potrebuje več ali da zanj nima zagotovljenih sredstev ali da se pri naročnik</w:t>
      </w:r>
      <w:r w:rsidR="007B0821">
        <w:rPr>
          <w:rFonts w:cs="Calibri"/>
          <w:sz w:val="24"/>
          <w:szCs w:val="24"/>
        </w:rPr>
        <w:t>u</w:t>
      </w:r>
      <w:r w:rsidRPr="00DC55DF">
        <w:rPr>
          <w:rFonts w:cs="Calibri"/>
          <w:sz w:val="24"/>
          <w:szCs w:val="24"/>
        </w:rPr>
        <w:t xml:space="preserve"> pojavi utemeljen sum, da je bila ali bi lahko bila vsebina pogodbe posledica </w:t>
      </w:r>
      <w:r w:rsidRPr="00DC55DF">
        <w:rPr>
          <w:rFonts w:cs="Calibri"/>
          <w:sz w:val="24"/>
          <w:szCs w:val="24"/>
        </w:rPr>
        <w:lastRenderedPageBreak/>
        <w:t>storjenega kaznivega dejanja ali da so nastale druge izredne okoliščine, na katere naročnik ni mog</w:t>
      </w:r>
      <w:r w:rsidR="007B0821">
        <w:rPr>
          <w:rFonts w:cs="Calibri"/>
          <w:sz w:val="24"/>
          <w:szCs w:val="24"/>
        </w:rPr>
        <w:t>e</w:t>
      </w:r>
      <w:r w:rsidRPr="00DC55DF">
        <w:rPr>
          <w:rFonts w:cs="Calibri"/>
          <w:sz w:val="24"/>
          <w:szCs w:val="24"/>
        </w:rPr>
        <w:t xml:space="preserve">l vplivati in jih predvideti ter zaradi katerih je postala izvedba javnega naročila nemogoča. </w:t>
      </w:r>
    </w:p>
    <w:p w14:paraId="59D20E99" w14:textId="77777777" w:rsidR="001A7A10" w:rsidRPr="001A7A10" w:rsidRDefault="001A7A10" w:rsidP="001A7A10">
      <w:pPr>
        <w:spacing w:after="0"/>
        <w:jc w:val="both"/>
        <w:rPr>
          <w:rFonts w:cs="Calibri"/>
          <w:sz w:val="24"/>
          <w:szCs w:val="24"/>
        </w:rPr>
      </w:pPr>
    </w:p>
    <w:p w14:paraId="7716BD41" w14:textId="5F5BC139" w:rsidR="00DC55DF" w:rsidRPr="00462E67" w:rsidRDefault="00DC55DF" w:rsidP="00CC30E8">
      <w:pPr>
        <w:pStyle w:val="ListParagraph"/>
        <w:numPr>
          <w:ilvl w:val="1"/>
          <w:numId w:val="2"/>
        </w:numPr>
        <w:spacing w:after="0"/>
        <w:ind w:left="720"/>
        <w:jc w:val="both"/>
        <w:rPr>
          <w:rFonts w:cs="Calibri"/>
          <w:sz w:val="24"/>
          <w:szCs w:val="24"/>
        </w:rPr>
      </w:pPr>
      <w:r w:rsidRPr="00DC55DF">
        <w:rPr>
          <w:rFonts w:cs="Calibri"/>
          <w:sz w:val="24"/>
          <w:szCs w:val="24"/>
        </w:rPr>
        <w:t>Če naročnik odstopi od izvedbe javnega naročila, z izbranim ponudnikom ne sklene pogodbe o izvedbi javnega naročila, o svoji odločitvi in o razlogih, zaradi katerih odstopa od izvedbe javnega naročila, pa pisno obvesti ponudnike</w:t>
      </w:r>
      <w:r w:rsidRPr="00462E67">
        <w:rPr>
          <w:rFonts w:cs="Calibri"/>
          <w:sz w:val="24"/>
          <w:szCs w:val="24"/>
        </w:rPr>
        <w:t>.</w:t>
      </w:r>
    </w:p>
    <w:p w14:paraId="5BEC6E4C" w14:textId="3474A280" w:rsidR="007E6ABA" w:rsidRDefault="007E6ABA">
      <w:pPr>
        <w:spacing w:after="0" w:line="240" w:lineRule="auto"/>
        <w:rPr>
          <w:rStyle w:val="Heading2Char"/>
          <w:rFonts w:asciiTheme="minorHAnsi" w:hAnsiTheme="minorHAnsi"/>
          <w:color w:val="548DD4"/>
        </w:rPr>
      </w:pPr>
    </w:p>
    <w:p w14:paraId="62D7E764" w14:textId="5E436E54" w:rsidR="00755153" w:rsidRPr="002B2A82" w:rsidRDefault="00755153" w:rsidP="00755153">
      <w:pPr>
        <w:pStyle w:val="ListParagraph"/>
        <w:numPr>
          <w:ilvl w:val="0"/>
          <w:numId w:val="2"/>
        </w:numPr>
        <w:jc w:val="both"/>
        <w:rPr>
          <w:rStyle w:val="Heading2Char"/>
          <w:rFonts w:asciiTheme="minorHAnsi" w:hAnsiTheme="minorHAnsi"/>
          <w:color w:val="548DD4"/>
        </w:rPr>
      </w:pPr>
      <w:r w:rsidRPr="002B2A82">
        <w:rPr>
          <w:rStyle w:val="Heading2Char"/>
          <w:rFonts w:asciiTheme="minorHAnsi" w:hAnsiTheme="minorHAnsi"/>
          <w:color w:val="548DD4"/>
        </w:rPr>
        <w:t>MERILO ZA IZBOR NAJUGODNEJŠEGA PONUDNIKA</w:t>
      </w:r>
    </w:p>
    <w:p w14:paraId="0FD4D51A" w14:textId="77777777" w:rsidR="00755153" w:rsidRPr="002B2A82" w:rsidRDefault="00755153" w:rsidP="00755153">
      <w:pPr>
        <w:pStyle w:val="ListParagraph"/>
        <w:jc w:val="both"/>
        <w:rPr>
          <w:rStyle w:val="Heading2Char"/>
          <w:rFonts w:asciiTheme="minorHAnsi" w:hAnsiTheme="minorHAnsi"/>
          <w:color w:val="548DD4"/>
        </w:rPr>
      </w:pPr>
      <w:r w:rsidRPr="002B2A82">
        <w:rPr>
          <w:rStyle w:val="Heading2Char"/>
          <w:rFonts w:asciiTheme="minorHAnsi" w:hAnsiTheme="minorHAnsi"/>
          <w:color w:val="548DD4"/>
        </w:rPr>
        <w:t xml:space="preserve"> </w:t>
      </w:r>
    </w:p>
    <w:p w14:paraId="72FFFDE4" w14:textId="2A93CFF8" w:rsidR="00755153" w:rsidRDefault="00755153" w:rsidP="00CC30E8">
      <w:pPr>
        <w:pStyle w:val="ListParagraph"/>
        <w:numPr>
          <w:ilvl w:val="1"/>
          <w:numId w:val="2"/>
        </w:numPr>
        <w:spacing w:after="0"/>
        <w:ind w:left="720"/>
        <w:jc w:val="both"/>
        <w:rPr>
          <w:rFonts w:cs="Calibri"/>
          <w:sz w:val="24"/>
          <w:szCs w:val="24"/>
        </w:rPr>
      </w:pPr>
      <w:r w:rsidRPr="00721F06">
        <w:rPr>
          <w:rFonts w:cs="Calibri"/>
          <w:sz w:val="24"/>
          <w:szCs w:val="24"/>
        </w:rPr>
        <w:t xml:space="preserve">Merilo za izbiro najugodnejšega ponudnika je </w:t>
      </w:r>
      <w:r w:rsidRPr="00721F06">
        <w:rPr>
          <w:rFonts w:cs="Calibri"/>
          <w:b/>
          <w:sz w:val="24"/>
          <w:szCs w:val="24"/>
        </w:rPr>
        <w:t>ekonomsko najugodnejša ponudba</w:t>
      </w:r>
      <w:r w:rsidR="004C6665" w:rsidRPr="004C6665">
        <w:rPr>
          <w:rFonts w:cs="Calibri"/>
          <w:sz w:val="24"/>
          <w:szCs w:val="24"/>
        </w:rPr>
        <w:t>.</w:t>
      </w:r>
    </w:p>
    <w:p w14:paraId="039E1E36" w14:textId="77777777" w:rsidR="00B42B84" w:rsidRDefault="00B42B84" w:rsidP="00B42B84">
      <w:pPr>
        <w:pStyle w:val="ListParagraph"/>
        <w:spacing w:after="0"/>
        <w:jc w:val="both"/>
        <w:rPr>
          <w:rFonts w:cs="Calibri"/>
          <w:sz w:val="24"/>
          <w:szCs w:val="24"/>
        </w:rPr>
      </w:pPr>
    </w:p>
    <w:p w14:paraId="29EFF39E" w14:textId="63F9AB2C" w:rsidR="00B42B84" w:rsidRPr="00B42B84" w:rsidRDefault="00B42B84" w:rsidP="00B42B84">
      <w:pPr>
        <w:pStyle w:val="ListParagraph"/>
        <w:numPr>
          <w:ilvl w:val="1"/>
          <w:numId w:val="2"/>
        </w:numPr>
        <w:spacing w:after="0"/>
        <w:ind w:left="720"/>
        <w:jc w:val="both"/>
        <w:rPr>
          <w:rFonts w:cs="Calibri"/>
          <w:sz w:val="24"/>
          <w:szCs w:val="24"/>
        </w:rPr>
      </w:pPr>
      <w:r w:rsidRPr="00B42B84">
        <w:rPr>
          <w:rFonts w:cs="Calibri"/>
          <w:sz w:val="24"/>
          <w:szCs w:val="24"/>
        </w:rPr>
        <w:t>Naročnik bo sprejete dopustne ponudbe ocenil na podlagi vnaprej določenih meril, kjer so ponderirani faktorji izraženi v odstotkih. Rezultat ocenjevanja ponudb je odstotek teoretičnega maksimalnega števila točk, ki je 100. Izbrana bo ponudba z najvišjim % (odstotkom točk). Merila, po katerih bo naročnik izbral ekonomsko najugodnejšo ponudbo, so navedena spodaj:</w:t>
      </w:r>
    </w:p>
    <w:p w14:paraId="7C28A19B" w14:textId="77777777" w:rsidR="00B42B84" w:rsidRDefault="00B42B84" w:rsidP="00B42B84">
      <w:pPr>
        <w:pStyle w:val="ListParagraph"/>
        <w:spacing w:before="240" w:after="0"/>
        <w:ind w:left="709"/>
        <w:jc w:val="both"/>
        <w:rPr>
          <w:bCs/>
          <w:sz w:val="24"/>
          <w:szCs w:val="24"/>
        </w:rPr>
      </w:pPr>
    </w:p>
    <w:p w14:paraId="7561C3F8" w14:textId="4AA6C593" w:rsidR="00B42B84" w:rsidRPr="00895929" w:rsidRDefault="00B42B84" w:rsidP="008F21CE">
      <w:pPr>
        <w:pStyle w:val="ListParagraph"/>
        <w:numPr>
          <w:ilvl w:val="0"/>
          <w:numId w:val="15"/>
        </w:numPr>
        <w:tabs>
          <w:tab w:val="left" w:pos="7938"/>
        </w:tabs>
        <w:spacing w:before="240" w:after="0"/>
        <w:ind w:left="709" w:hanging="709"/>
        <w:jc w:val="both"/>
        <w:rPr>
          <w:b/>
          <w:bCs/>
          <w:sz w:val="24"/>
          <w:szCs w:val="24"/>
          <w:u w:val="single"/>
        </w:rPr>
      </w:pPr>
      <w:r w:rsidRPr="00895929">
        <w:rPr>
          <w:b/>
          <w:bCs/>
          <w:sz w:val="24"/>
          <w:szCs w:val="24"/>
          <w:u w:val="single"/>
        </w:rPr>
        <w:t xml:space="preserve">Cena </w:t>
      </w:r>
      <w:r w:rsidR="00056BEF">
        <w:rPr>
          <w:b/>
          <w:bCs/>
          <w:sz w:val="24"/>
          <w:szCs w:val="24"/>
          <w:u w:val="single"/>
        </w:rPr>
        <w:t xml:space="preserve">                                    </w:t>
      </w:r>
      <w:r>
        <w:rPr>
          <w:b/>
          <w:bCs/>
          <w:sz w:val="24"/>
          <w:szCs w:val="24"/>
          <w:u w:val="single"/>
        </w:rPr>
        <w:tab/>
        <w:t xml:space="preserve">               </w:t>
      </w:r>
      <w:r w:rsidRPr="00895929">
        <w:rPr>
          <w:b/>
          <w:bCs/>
          <w:sz w:val="24"/>
          <w:szCs w:val="24"/>
          <w:u w:val="single"/>
        </w:rPr>
        <w:t>(</w:t>
      </w:r>
      <w:r w:rsidR="009C6567">
        <w:rPr>
          <w:b/>
          <w:bCs/>
          <w:sz w:val="24"/>
          <w:szCs w:val="24"/>
          <w:u w:val="single"/>
        </w:rPr>
        <w:t>65</w:t>
      </w:r>
      <w:r w:rsidRPr="00895929">
        <w:rPr>
          <w:b/>
          <w:bCs/>
          <w:sz w:val="24"/>
          <w:szCs w:val="24"/>
          <w:u w:val="single"/>
        </w:rPr>
        <w:t>%)</w:t>
      </w:r>
    </w:p>
    <w:p w14:paraId="41B6D8D3" w14:textId="39191948" w:rsidR="00B42B84" w:rsidRPr="00056BEF" w:rsidRDefault="00B42B84" w:rsidP="00056BEF">
      <w:pPr>
        <w:pStyle w:val="ListParagraph"/>
        <w:ind w:left="709"/>
        <w:jc w:val="both"/>
        <w:rPr>
          <w:sz w:val="24"/>
          <w:szCs w:val="24"/>
        </w:rPr>
      </w:pPr>
      <w:r w:rsidRPr="00056BEF">
        <w:rPr>
          <w:sz w:val="24"/>
          <w:szCs w:val="24"/>
        </w:rPr>
        <w:t xml:space="preserve">Za vsak </w:t>
      </w:r>
      <w:r w:rsidR="0008185D">
        <w:rPr>
          <w:sz w:val="24"/>
          <w:szCs w:val="24"/>
        </w:rPr>
        <w:t>0,5</w:t>
      </w:r>
      <w:r w:rsidRPr="00056BEF">
        <w:rPr>
          <w:sz w:val="24"/>
          <w:szCs w:val="24"/>
        </w:rPr>
        <w:t xml:space="preserve">% razlike do najnižje ponujene skupne fiksne pogodbene cene se rezultat zmanjša za </w:t>
      </w:r>
      <w:r w:rsidR="0008185D">
        <w:rPr>
          <w:sz w:val="24"/>
          <w:szCs w:val="24"/>
        </w:rPr>
        <w:t>0,5</w:t>
      </w:r>
      <w:r w:rsidRPr="00056BEF">
        <w:rPr>
          <w:sz w:val="24"/>
          <w:szCs w:val="24"/>
        </w:rPr>
        <w:t xml:space="preserve">%. Razlika </w:t>
      </w:r>
      <w:r w:rsidR="003B3EE3">
        <w:rPr>
          <w:sz w:val="24"/>
          <w:szCs w:val="24"/>
        </w:rPr>
        <w:t>35</w:t>
      </w:r>
      <w:r w:rsidRPr="00056BEF">
        <w:rPr>
          <w:sz w:val="24"/>
          <w:szCs w:val="24"/>
        </w:rPr>
        <w:t>% do najnižje ponujene skupne fiksne pogodbene cene pomeni 0%.</w:t>
      </w:r>
    </w:p>
    <w:p w14:paraId="18D1D4E3" w14:textId="77777777" w:rsidR="00B42B84" w:rsidRDefault="00B42B84" w:rsidP="00B42B84">
      <w:pPr>
        <w:pStyle w:val="ListParagraph"/>
        <w:ind w:left="709"/>
        <w:rPr>
          <w:sz w:val="24"/>
          <w:szCs w:val="24"/>
        </w:rPr>
      </w:pPr>
    </w:p>
    <w:p w14:paraId="4F7B61D6" w14:textId="70C83BFC" w:rsidR="00B42B84" w:rsidRPr="0071428C" w:rsidRDefault="00B42B84" w:rsidP="008F21CE">
      <w:pPr>
        <w:pStyle w:val="ListParagraph"/>
        <w:numPr>
          <w:ilvl w:val="0"/>
          <w:numId w:val="15"/>
        </w:numPr>
        <w:tabs>
          <w:tab w:val="left" w:pos="7938"/>
        </w:tabs>
        <w:spacing w:after="0" w:line="240" w:lineRule="auto"/>
        <w:ind w:left="709" w:hanging="709"/>
        <w:rPr>
          <w:b/>
          <w:sz w:val="24"/>
          <w:szCs w:val="24"/>
          <w:u w:val="single"/>
        </w:rPr>
      </w:pPr>
      <w:r w:rsidRPr="0071428C">
        <w:rPr>
          <w:b/>
          <w:sz w:val="24"/>
          <w:szCs w:val="24"/>
          <w:u w:val="single"/>
        </w:rPr>
        <w:t xml:space="preserve">Garancijska doba </w:t>
      </w:r>
      <w:r w:rsidRPr="0071428C">
        <w:rPr>
          <w:b/>
          <w:sz w:val="24"/>
          <w:szCs w:val="24"/>
          <w:u w:val="single"/>
        </w:rPr>
        <w:tab/>
        <w:t xml:space="preserve">             </w:t>
      </w:r>
      <w:r w:rsidR="00056BEF" w:rsidRPr="0071428C">
        <w:rPr>
          <w:b/>
          <w:sz w:val="24"/>
          <w:szCs w:val="24"/>
          <w:u w:val="single"/>
        </w:rPr>
        <w:t xml:space="preserve">  </w:t>
      </w:r>
      <w:r w:rsidRPr="0071428C">
        <w:rPr>
          <w:b/>
          <w:sz w:val="24"/>
          <w:szCs w:val="24"/>
          <w:u w:val="single"/>
        </w:rPr>
        <w:t xml:space="preserve"> (</w:t>
      </w:r>
      <w:r w:rsidR="009C6567">
        <w:rPr>
          <w:b/>
          <w:sz w:val="24"/>
          <w:szCs w:val="24"/>
          <w:u w:val="single"/>
        </w:rPr>
        <w:t>1</w:t>
      </w:r>
      <w:r w:rsidR="009C6567" w:rsidRPr="0071428C">
        <w:rPr>
          <w:b/>
          <w:sz w:val="24"/>
          <w:szCs w:val="24"/>
          <w:u w:val="single"/>
        </w:rPr>
        <w:t>0</w:t>
      </w:r>
      <w:r w:rsidRPr="0071428C">
        <w:rPr>
          <w:b/>
          <w:sz w:val="24"/>
          <w:szCs w:val="24"/>
          <w:u w:val="single"/>
        </w:rPr>
        <w:t>%)</w:t>
      </w:r>
    </w:p>
    <w:p w14:paraId="0428BE6A" w14:textId="77777777" w:rsidR="00B42B84" w:rsidRPr="0071428C" w:rsidRDefault="00B42B84" w:rsidP="00056BEF">
      <w:pPr>
        <w:pStyle w:val="ListParagraph"/>
        <w:spacing w:after="0"/>
        <w:ind w:left="709"/>
        <w:jc w:val="both"/>
        <w:rPr>
          <w:sz w:val="24"/>
          <w:szCs w:val="24"/>
        </w:rPr>
      </w:pPr>
      <w:r w:rsidRPr="0071428C">
        <w:rPr>
          <w:sz w:val="24"/>
          <w:szCs w:val="24"/>
        </w:rPr>
        <w:t>Garancijski rok mora biti najmanj 5 (pet) let po uspešno zaključenem preskusu SAT (</w:t>
      </w:r>
      <w:r w:rsidRPr="0071428C">
        <w:rPr>
          <w:i/>
          <w:sz w:val="24"/>
          <w:szCs w:val="24"/>
        </w:rPr>
        <w:t xml:space="preserve">Site </w:t>
      </w:r>
      <w:proofErr w:type="spellStart"/>
      <w:r w:rsidRPr="0071428C">
        <w:rPr>
          <w:i/>
          <w:sz w:val="24"/>
          <w:szCs w:val="24"/>
        </w:rPr>
        <w:t>Acceptance</w:t>
      </w:r>
      <w:proofErr w:type="spellEnd"/>
      <w:r w:rsidRPr="0071428C">
        <w:rPr>
          <w:i/>
          <w:sz w:val="24"/>
          <w:szCs w:val="24"/>
        </w:rPr>
        <w:t xml:space="preserve"> Test</w:t>
      </w:r>
      <w:r w:rsidRPr="0071428C">
        <w:rPr>
          <w:sz w:val="24"/>
          <w:szCs w:val="24"/>
        </w:rPr>
        <w:t>). Ta minimalni garancijski rok mora biti sprejet s strani Ponudnika. Če ne bo sprejet, bo končna Ponudba zavrnjena.</w:t>
      </w:r>
    </w:p>
    <w:p w14:paraId="2BC087BF" w14:textId="77777777" w:rsidR="00B42B84" w:rsidRPr="0071428C" w:rsidRDefault="00B42B84" w:rsidP="00B42B84">
      <w:pPr>
        <w:pStyle w:val="ListParagraph"/>
        <w:rPr>
          <w:rFonts w:ascii="Times New Roman" w:hAnsi="Times New Roman"/>
          <w:b/>
          <w:sz w:val="24"/>
        </w:rPr>
      </w:pPr>
    </w:p>
    <w:p w14:paraId="4B228041" w14:textId="4CB21AD9" w:rsidR="00B42B84" w:rsidRPr="00056BEF" w:rsidRDefault="00B42B84" w:rsidP="00E223B1">
      <w:pPr>
        <w:pStyle w:val="ListParagraph"/>
        <w:tabs>
          <w:tab w:val="left" w:pos="7938"/>
          <w:tab w:val="left" w:pos="13750"/>
        </w:tabs>
        <w:spacing w:after="0"/>
        <w:jc w:val="both"/>
        <w:rPr>
          <w:b/>
          <w:sz w:val="24"/>
        </w:rPr>
      </w:pPr>
      <w:r w:rsidRPr="0071428C">
        <w:rPr>
          <w:b/>
          <w:sz w:val="24"/>
        </w:rPr>
        <w:t>b)1  Garancijska doba za vgrajeno opremo</w:t>
      </w:r>
      <w:r w:rsidR="00C33403" w:rsidRPr="0071428C">
        <w:rPr>
          <w:b/>
          <w:sz w:val="24"/>
        </w:rPr>
        <w:t>*</w:t>
      </w:r>
      <w:r w:rsidRPr="0071428C">
        <w:rPr>
          <w:b/>
          <w:sz w:val="24"/>
        </w:rPr>
        <w:t xml:space="preserve">                                                          </w:t>
      </w:r>
      <w:r w:rsidR="00E223B1" w:rsidRPr="0071428C">
        <w:rPr>
          <w:b/>
          <w:sz w:val="24"/>
        </w:rPr>
        <w:t xml:space="preserve">               </w:t>
      </w:r>
      <w:r w:rsidRPr="0071428C">
        <w:rPr>
          <w:b/>
          <w:sz w:val="24"/>
        </w:rPr>
        <w:t xml:space="preserve"> (</w:t>
      </w:r>
      <w:r w:rsidR="009C6567">
        <w:rPr>
          <w:b/>
          <w:sz w:val="24"/>
        </w:rPr>
        <w:t>5</w:t>
      </w:r>
      <w:r w:rsidRPr="0071428C">
        <w:rPr>
          <w:b/>
          <w:sz w:val="24"/>
        </w:rPr>
        <w:t xml:space="preserve">%)   </w:t>
      </w:r>
    </w:p>
    <w:tbl>
      <w:tblPr>
        <w:tblStyle w:val="TableGrid"/>
        <w:tblpPr w:leftFromText="141" w:rightFromText="141" w:vertAnchor="text" w:horzAnchor="margin" w:tblpXSpec="center" w:tblpY="40"/>
        <w:tblW w:w="0" w:type="auto"/>
        <w:tblLook w:val="04A0" w:firstRow="1" w:lastRow="0" w:firstColumn="1" w:lastColumn="0" w:noHBand="0" w:noVBand="1"/>
      </w:tblPr>
      <w:tblGrid>
        <w:gridCol w:w="4249"/>
        <w:gridCol w:w="2659"/>
        <w:gridCol w:w="1309"/>
      </w:tblGrid>
      <w:tr w:rsidR="00B42B84" w:rsidRPr="0016128F" w14:paraId="14EEAA02" w14:textId="77777777" w:rsidTr="00056BEF">
        <w:tc>
          <w:tcPr>
            <w:tcW w:w="4249" w:type="dxa"/>
            <w:tcBorders>
              <w:top w:val="single" w:sz="4" w:space="0" w:color="auto"/>
              <w:left w:val="single" w:sz="4" w:space="0" w:color="auto"/>
              <w:bottom w:val="single" w:sz="4" w:space="0" w:color="auto"/>
              <w:right w:val="single" w:sz="4" w:space="0" w:color="auto"/>
            </w:tcBorders>
            <w:shd w:val="clear" w:color="auto" w:fill="CCFFCC"/>
            <w:hideMark/>
          </w:tcPr>
          <w:p w14:paraId="059F0CD1" w14:textId="77777777" w:rsidR="00B42B84" w:rsidRPr="0016128F" w:rsidRDefault="00B42B84" w:rsidP="00056BEF">
            <w:pPr>
              <w:pStyle w:val="ListParagraph"/>
              <w:spacing w:after="0"/>
              <w:ind w:left="0"/>
              <w:jc w:val="center"/>
              <w:rPr>
                <w:b/>
                <w:bCs/>
                <w:sz w:val="24"/>
                <w:szCs w:val="24"/>
                <w:lang w:val="en-US" w:eastAsia="en-US"/>
              </w:rPr>
            </w:pPr>
            <w:proofErr w:type="spellStart"/>
            <w:r w:rsidRPr="0016128F">
              <w:rPr>
                <w:b/>
                <w:bCs/>
                <w:sz w:val="24"/>
                <w:szCs w:val="24"/>
                <w:lang w:val="en-US" w:eastAsia="en-US"/>
              </w:rPr>
              <w:t>Garancijska</w:t>
            </w:r>
            <w:proofErr w:type="spellEnd"/>
            <w:r w:rsidRPr="0016128F">
              <w:rPr>
                <w:b/>
                <w:bCs/>
                <w:sz w:val="24"/>
                <w:szCs w:val="24"/>
                <w:lang w:val="en-US" w:eastAsia="en-US"/>
              </w:rPr>
              <w:t xml:space="preserve"> </w:t>
            </w:r>
            <w:proofErr w:type="spellStart"/>
            <w:r w:rsidRPr="0016128F">
              <w:rPr>
                <w:b/>
                <w:bCs/>
                <w:sz w:val="24"/>
                <w:szCs w:val="24"/>
                <w:lang w:val="en-US" w:eastAsia="en-US"/>
              </w:rPr>
              <w:t>doba</w:t>
            </w:r>
            <w:proofErr w:type="spellEnd"/>
          </w:p>
          <w:p w14:paraId="41BB612D" w14:textId="77777777" w:rsidR="00B42B84" w:rsidRPr="00056BEF" w:rsidRDefault="00B42B84" w:rsidP="00056BEF">
            <w:pPr>
              <w:pStyle w:val="ListParagraph"/>
              <w:spacing w:after="0"/>
              <w:ind w:left="0"/>
              <w:jc w:val="center"/>
              <w:rPr>
                <w:b/>
                <w:bCs/>
                <w:sz w:val="22"/>
                <w:szCs w:val="22"/>
                <w:lang w:val="en-US" w:eastAsia="en-US"/>
              </w:rPr>
            </w:pPr>
            <w:r w:rsidRPr="00056BEF">
              <w:rPr>
                <w:bCs/>
                <w:sz w:val="22"/>
                <w:szCs w:val="22"/>
                <w:lang w:val="en-US" w:eastAsia="en-US"/>
              </w:rPr>
              <w:t xml:space="preserve">(v </w:t>
            </w:r>
            <w:proofErr w:type="spellStart"/>
            <w:r w:rsidRPr="00056BEF">
              <w:rPr>
                <w:bCs/>
                <w:sz w:val="22"/>
                <w:szCs w:val="22"/>
                <w:lang w:val="en-US" w:eastAsia="en-US"/>
              </w:rPr>
              <w:t>letih</w:t>
            </w:r>
            <w:proofErr w:type="spellEnd"/>
            <w:r w:rsidRPr="00056BEF">
              <w:rPr>
                <w:bCs/>
                <w:sz w:val="22"/>
                <w:szCs w:val="22"/>
                <w:lang w:val="en-US" w:eastAsia="en-US"/>
              </w:rPr>
              <w:t>)</w:t>
            </w:r>
          </w:p>
        </w:tc>
        <w:tc>
          <w:tcPr>
            <w:tcW w:w="2659" w:type="dxa"/>
            <w:tcBorders>
              <w:top w:val="single" w:sz="4" w:space="0" w:color="auto"/>
              <w:left w:val="single" w:sz="4" w:space="0" w:color="auto"/>
              <w:bottom w:val="single" w:sz="4" w:space="0" w:color="auto"/>
              <w:right w:val="single" w:sz="4" w:space="0" w:color="auto"/>
            </w:tcBorders>
            <w:shd w:val="clear" w:color="auto" w:fill="CCFFCC"/>
            <w:hideMark/>
          </w:tcPr>
          <w:p w14:paraId="4C8BDE7A" w14:textId="77777777" w:rsidR="00B42B84" w:rsidRPr="0016128F" w:rsidRDefault="00B42B84" w:rsidP="00056BEF">
            <w:pPr>
              <w:pStyle w:val="ListParagraph"/>
              <w:spacing w:after="0"/>
              <w:ind w:left="0"/>
              <w:jc w:val="center"/>
              <w:rPr>
                <w:b/>
                <w:bCs/>
                <w:sz w:val="24"/>
                <w:szCs w:val="24"/>
                <w:lang w:val="en-US" w:eastAsia="en-US"/>
              </w:rPr>
            </w:pPr>
            <w:proofErr w:type="spellStart"/>
            <w:r w:rsidRPr="0016128F">
              <w:rPr>
                <w:b/>
                <w:bCs/>
                <w:sz w:val="24"/>
                <w:szCs w:val="24"/>
                <w:lang w:val="en-US" w:eastAsia="en-US"/>
              </w:rPr>
              <w:t>Ponujena</w:t>
            </w:r>
            <w:proofErr w:type="spellEnd"/>
            <w:r w:rsidRPr="0016128F">
              <w:rPr>
                <w:b/>
                <w:bCs/>
                <w:sz w:val="24"/>
                <w:szCs w:val="24"/>
                <w:lang w:val="en-US" w:eastAsia="en-US"/>
              </w:rPr>
              <w:t xml:space="preserve"> </w:t>
            </w:r>
            <w:proofErr w:type="spellStart"/>
            <w:r w:rsidRPr="0016128F">
              <w:rPr>
                <w:b/>
                <w:bCs/>
                <w:sz w:val="24"/>
                <w:szCs w:val="24"/>
                <w:lang w:val="en-US" w:eastAsia="en-US"/>
              </w:rPr>
              <w:t>garancijska</w:t>
            </w:r>
            <w:proofErr w:type="spellEnd"/>
            <w:r w:rsidRPr="0016128F">
              <w:rPr>
                <w:b/>
                <w:bCs/>
                <w:sz w:val="24"/>
                <w:szCs w:val="24"/>
                <w:lang w:val="en-US" w:eastAsia="en-US"/>
              </w:rPr>
              <w:t xml:space="preserve"> </w:t>
            </w:r>
            <w:proofErr w:type="spellStart"/>
            <w:r w:rsidRPr="0016128F">
              <w:rPr>
                <w:b/>
                <w:bCs/>
                <w:sz w:val="24"/>
                <w:szCs w:val="24"/>
                <w:lang w:val="en-US" w:eastAsia="en-US"/>
              </w:rPr>
              <w:t>doba</w:t>
            </w:r>
            <w:proofErr w:type="spellEnd"/>
            <w:r w:rsidRPr="0016128F">
              <w:rPr>
                <w:bCs/>
                <w:sz w:val="24"/>
                <w:szCs w:val="24"/>
                <w:lang w:val="en-US" w:eastAsia="en-US"/>
              </w:rPr>
              <w:t xml:space="preserve"> </w:t>
            </w:r>
            <w:r w:rsidRPr="00056BEF">
              <w:rPr>
                <w:bCs/>
                <w:sz w:val="22"/>
                <w:szCs w:val="22"/>
                <w:lang w:val="en-US" w:eastAsia="en-US"/>
              </w:rPr>
              <w:t xml:space="preserve">(v </w:t>
            </w:r>
            <w:proofErr w:type="spellStart"/>
            <w:r w:rsidRPr="00056BEF">
              <w:rPr>
                <w:bCs/>
                <w:sz w:val="22"/>
                <w:szCs w:val="22"/>
                <w:lang w:val="en-US" w:eastAsia="en-US"/>
              </w:rPr>
              <w:t>letih</w:t>
            </w:r>
            <w:proofErr w:type="spellEnd"/>
            <w:r w:rsidRPr="00056BEF">
              <w:rPr>
                <w:bCs/>
                <w:sz w:val="22"/>
                <w:szCs w:val="22"/>
                <w:lang w:val="en-US" w:eastAsia="en-US"/>
              </w:rPr>
              <w:t>)</w:t>
            </w:r>
          </w:p>
        </w:tc>
        <w:tc>
          <w:tcPr>
            <w:tcW w:w="1309" w:type="dxa"/>
            <w:tcBorders>
              <w:top w:val="single" w:sz="4" w:space="0" w:color="auto"/>
              <w:left w:val="single" w:sz="4" w:space="0" w:color="auto"/>
              <w:bottom w:val="single" w:sz="4" w:space="0" w:color="auto"/>
              <w:right w:val="single" w:sz="4" w:space="0" w:color="auto"/>
            </w:tcBorders>
            <w:shd w:val="clear" w:color="auto" w:fill="CCFFCC"/>
            <w:hideMark/>
          </w:tcPr>
          <w:p w14:paraId="2CE2D413" w14:textId="77777777" w:rsidR="00B42B84" w:rsidRPr="0016128F" w:rsidRDefault="00B42B84" w:rsidP="00056BEF">
            <w:pPr>
              <w:pStyle w:val="ListParagraph"/>
              <w:spacing w:after="0"/>
              <w:ind w:left="0"/>
              <w:jc w:val="center"/>
              <w:rPr>
                <w:b/>
                <w:bCs/>
                <w:sz w:val="24"/>
                <w:szCs w:val="24"/>
                <w:lang w:val="en-US" w:eastAsia="en-US"/>
              </w:rPr>
            </w:pPr>
            <w:proofErr w:type="spellStart"/>
            <w:r w:rsidRPr="0016128F">
              <w:rPr>
                <w:b/>
                <w:bCs/>
                <w:sz w:val="24"/>
                <w:szCs w:val="24"/>
                <w:lang w:val="en-US" w:eastAsia="en-US"/>
              </w:rPr>
              <w:t>Rezultat</w:t>
            </w:r>
            <w:proofErr w:type="spellEnd"/>
            <w:r w:rsidRPr="0016128F">
              <w:rPr>
                <w:b/>
                <w:bCs/>
                <w:sz w:val="24"/>
                <w:szCs w:val="24"/>
                <w:lang w:val="en-US" w:eastAsia="en-US"/>
              </w:rPr>
              <w:t xml:space="preserve"> </w:t>
            </w:r>
            <w:r w:rsidRPr="00056BEF">
              <w:rPr>
                <w:b/>
                <w:bCs/>
                <w:sz w:val="22"/>
                <w:szCs w:val="22"/>
                <w:lang w:val="en-US" w:eastAsia="en-US"/>
              </w:rPr>
              <w:t>(%)</w:t>
            </w:r>
          </w:p>
        </w:tc>
      </w:tr>
      <w:tr w:rsidR="00B42B84" w:rsidRPr="0016128F" w14:paraId="62AEED15" w14:textId="77777777" w:rsidTr="00056BEF">
        <w:tc>
          <w:tcPr>
            <w:tcW w:w="4249" w:type="dxa"/>
            <w:tcBorders>
              <w:top w:val="single" w:sz="4" w:space="0" w:color="auto"/>
              <w:left w:val="single" w:sz="4" w:space="0" w:color="auto"/>
              <w:bottom w:val="single" w:sz="4" w:space="0" w:color="auto"/>
              <w:right w:val="single" w:sz="4" w:space="0" w:color="auto"/>
            </w:tcBorders>
            <w:hideMark/>
          </w:tcPr>
          <w:p w14:paraId="22FCBEAF" w14:textId="77777777" w:rsidR="00B42B84" w:rsidRPr="0016128F" w:rsidRDefault="00B42B84" w:rsidP="00056BEF">
            <w:pPr>
              <w:pStyle w:val="ListParagraph"/>
              <w:spacing w:after="0"/>
              <w:ind w:left="0"/>
              <w:jc w:val="center"/>
              <w:rPr>
                <w:bCs/>
                <w:sz w:val="24"/>
                <w:szCs w:val="24"/>
                <w:lang w:val="en-US" w:eastAsia="en-US"/>
              </w:rPr>
            </w:pPr>
            <w:r w:rsidRPr="0016128F">
              <w:rPr>
                <w:bCs/>
                <w:sz w:val="24"/>
                <w:szCs w:val="24"/>
                <w:lang w:val="en-US" w:eastAsia="en-US"/>
              </w:rPr>
              <w:t xml:space="preserve">5 </w:t>
            </w:r>
            <w:r w:rsidRPr="00056BEF">
              <w:rPr>
                <w:bCs/>
                <w:sz w:val="22"/>
                <w:szCs w:val="22"/>
                <w:lang w:val="en-US" w:eastAsia="en-US"/>
              </w:rPr>
              <w:t>(</w:t>
            </w:r>
            <w:proofErr w:type="spellStart"/>
            <w:r w:rsidRPr="00056BEF">
              <w:rPr>
                <w:bCs/>
                <w:sz w:val="22"/>
                <w:szCs w:val="22"/>
                <w:lang w:val="en-US" w:eastAsia="en-US"/>
              </w:rPr>
              <w:t>minimalno</w:t>
            </w:r>
            <w:proofErr w:type="spellEnd"/>
            <w:r w:rsidRPr="00056BEF">
              <w:rPr>
                <w:bCs/>
                <w:sz w:val="22"/>
                <w:szCs w:val="22"/>
                <w:lang w:val="en-US" w:eastAsia="en-US"/>
              </w:rPr>
              <w:t>)</w:t>
            </w:r>
          </w:p>
        </w:tc>
        <w:tc>
          <w:tcPr>
            <w:tcW w:w="2659" w:type="dxa"/>
            <w:tcBorders>
              <w:top w:val="single" w:sz="4" w:space="0" w:color="auto"/>
              <w:left w:val="single" w:sz="4" w:space="0" w:color="auto"/>
              <w:bottom w:val="single" w:sz="4" w:space="0" w:color="auto"/>
              <w:right w:val="single" w:sz="4" w:space="0" w:color="auto"/>
            </w:tcBorders>
          </w:tcPr>
          <w:p w14:paraId="552BFCA4" w14:textId="77777777" w:rsidR="00B42B84" w:rsidRPr="0016128F" w:rsidRDefault="00B42B84" w:rsidP="00056BEF">
            <w:pPr>
              <w:pStyle w:val="ListParagraph"/>
              <w:spacing w:after="0"/>
              <w:ind w:left="0"/>
              <w:jc w:val="center"/>
              <w:rPr>
                <w:bCs/>
                <w:sz w:val="24"/>
                <w:szCs w:val="24"/>
                <w:lang w:val="en-US" w:eastAsia="en-US"/>
              </w:rPr>
            </w:pPr>
          </w:p>
        </w:tc>
        <w:tc>
          <w:tcPr>
            <w:tcW w:w="1309" w:type="dxa"/>
            <w:tcBorders>
              <w:top w:val="single" w:sz="4" w:space="0" w:color="auto"/>
              <w:left w:val="single" w:sz="4" w:space="0" w:color="auto"/>
              <w:bottom w:val="single" w:sz="4" w:space="0" w:color="auto"/>
              <w:right w:val="single" w:sz="4" w:space="0" w:color="auto"/>
            </w:tcBorders>
            <w:hideMark/>
          </w:tcPr>
          <w:p w14:paraId="1387FAD8" w14:textId="77777777" w:rsidR="00B42B84" w:rsidRPr="0016128F" w:rsidRDefault="00B42B84" w:rsidP="00056BEF">
            <w:pPr>
              <w:pStyle w:val="ListParagraph"/>
              <w:spacing w:after="0"/>
              <w:ind w:left="0"/>
              <w:jc w:val="center"/>
              <w:rPr>
                <w:bCs/>
                <w:sz w:val="24"/>
                <w:szCs w:val="24"/>
                <w:lang w:val="en-US" w:eastAsia="en-US"/>
              </w:rPr>
            </w:pPr>
            <w:r w:rsidRPr="0016128F">
              <w:rPr>
                <w:bCs/>
                <w:sz w:val="24"/>
                <w:szCs w:val="24"/>
                <w:lang w:val="en-US" w:eastAsia="en-US"/>
              </w:rPr>
              <w:t>0</w:t>
            </w:r>
          </w:p>
        </w:tc>
      </w:tr>
      <w:tr w:rsidR="00B42B84" w:rsidRPr="0016128F" w14:paraId="5EBC4828" w14:textId="77777777" w:rsidTr="00056BEF">
        <w:tc>
          <w:tcPr>
            <w:tcW w:w="4249" w:type="dxa"/>
            <w:tcBorders>
              <w:top w:val="single" w:sz="4" w:space="0" w:color="auto"/>
              <w:left w:val="single" w:sz="4" w:space="0" w:color="auto"/>
              <w:bottom w:val="single" w:sz="4" w:space="0" w:color="auto"/>
              <w:right w:val="single" w:sz="4" w:space="0" w:color="auto"/>
            </w:tcBorders>
            <w:hideMark/>
          </w:tcPr>
          <w:p w14:paraId="6BCA3CCE" w14:textId="50B83280" w:rsidR="00B42B84" w:rsidRPr="0016128F" w:rsidRDefault="00B42B84" w:rsidP="00056BEF">
            <w:pPr>
              <w:pStyle w:val="ListParagraph"/>
              <w:spacing w:after="0"/>
              <w:ind w:left="0"/>
              <w:jc w:val="center"/>
              <w:rPr>
                <w:bCs/>
                <w:sz w:val="24"/>
                <w:szCs w:val="24"/>
                <w:lang w:val="en-US" w:eastAsia="en-US"/>
              </w:rPr>
            </w:pPr>
            <w:r>
              <w:rPr>
                <w:bCs/>
                <w:sz w:val="24"/>
                <w:szCs w:val="24"/>
                <w:lang w:val="en-US" w:eastAsia="en-US"/>
              </w:rPr>
              <w:t xml:space="preserve">6 </w:t>
            </w:r>
          </w:p>
        </w:tc>
        <w:tc>
          <w:tcPr>
            <w:tcW w:w="2659" w:type="dxa"/>
            <w:tcBorders>
              <w:top w:val="single" w:sz="4" w:space="0" w:color="auto"/>
              <w:left w:val="single" w:sz="4" w:space="0" w:color="auto"/>
              <w:bottom w:val="single" w:sz="4" w:space="0" w:color="auto"/>
              <w:right w:val="single" w:sz="4" w:space="0" w:color="auto"/>
            </w:tcBorders>
          </w:tcPr>
          <w:p w14:paraId="488BA68B" w14:textId="77777777" w:rsidR="00B42B84" w:rsidRPr="0016128F" w:rsidRDefault="00B42B84" w:rsidP="00056BEF">
            <w:pPr>
              <w:pStyle w:val="ListParagraph"/>
              <w:spacing w:after="0"/>
              <w:ind w:left="0"/>
              <w:jc w:val="center"/>
              <w:rPr>
                <w:bCs/>
                <w:sz w:val="24"/>
                <w:szCs w:val="24"/>
                <w:lang w:val="en-US" w:eastAsia="en-US"/>
              </w:rPr>
            </w:pPr>
          </w:p>
        </w:tc>
        <w:tc>
          <w:tcPr>
            <w:tcW w:w="1309" w:type="dxa"/>
            <w:tcBorders>
              <w:top w:val="single" w:sz="4" w:space="0" w:color="auto"/>
              <w:left w:val="single" w:sz="4" w:space="0" w:color="auto"/>
              <w:bottom w:val="single" w:sz="4" w:space="0" w:color="auto"/>
              <w:right w:val="single" w:sz="4" w:space="0" w:color="auto"/>
            </w:tcBorders>
            <w:hideMark/>
          </w:tcPr>
          <w:p w14:paraId="3080F824" w14:textId="457648AB" w:rsidR="00B42B84" w:rsidRPr="0016128F" w:rsidRDefault="009C6567" w:rsidP="00056BEF">
            <w:pPr>
              <w:pStyle w:val="ListParagraph"/>
              <w:spacing w:after="0"/>
              <w:ind w:left="0"/>
              <w:jc w:val="center"/>
              <w:rPr>
                <w:bCs/>
                <w:sz w:val="24"/>
                <w:szCs w:val="24"/>
                <w:lang w:val="en-US" w:eastAsia="en-US"/>
              </w:rPr>
            </w:pPr>
            <w:r>
              <w:rPr>
                <w:bCs/>
                <w:sz w:val="24"/>
                <w:szCs w:val="24"/>
                <w:lang w:val="en-US" w:eastAsia="en-US"/>
              </w:rPr>
              <w:t>1</w:t>
            </w:r>
          </w:p>
        </w:tc>
      </w:tr>
      <w:tr w:rsidR="00B42B84" w:rsidRPr="0016128F" w14:paraId="002A15DE" w14:textId="77777777" w:rsidTr="009C6567">
        <w:tc>
          <w:tcPr>
            <w:tcW w:w="4249" w:type="dxa"/>
            <w:tcBorders>
              <w:top w:val="single" w:sz="4" w:space="0" w:color="auto"/>
              <w:left w:val="single" w:sz="4" w:space="0" w:color="auto"/>
              <w:bottom w:val="single" w:sz="4" w:space="0" w:color="auto"/>
              <w:right w:val="single" w:sz="4" w:space="0" w:color="auto"/>
            </w:tcBorders>
          </w:tcPr>
          <w:p w14:paraId="78290084" w14:textId="65CE9EBC" w:rsidR="00B42B84" w:rsidRPr="0016128F" w:rsidRDefault="009C6567" w:rsidP="00056BEF">
            <w:pPr>
              <w:pStyle w:val="ListParagraph"/>
              <w:spacing w:after="0"/>
              <w:ind w:left="0"/>
              <w:jc w:val="center"/>
              <w:rPr>
                <w:bCs/>
                <w:sz w:val="24"/>
                <w:szCs w:val="24"/>
                <w:lang w:val="en-US" w:eastAsia="en-US"/>
              </w:rPr>
            </w:pPr>
            <w:r>
              <w:rPr>
                <w:bCs/>
                <w:sz w:val="24"/>
                <w:szCs w:val="24"/>
                <w:lang w:val="en-US" w:eastAsia="en-US"/>
              </w:rPr>
              <w:t>7</w:t>
            </w:r>
          </w:p>
        </w:tc>
        <w:tc>
          <w:tcPr>
            <w:tcW w:w="2659" w:type="dxa"/>
            <w:tcBorders>
              <w:top w:val="single" w:sz="4" w:space="0" w:color="auto"/>
              <w:left w:val="single" w:sz="4" w:space="0" w:color="auto"/>
              <w:bottom w:val="single" w:sz="4" w:space="0" w:color="auto"/>
              <w:right w:val="single" w:sz="4" w:space="0" w:color="auto"/>
            </w:tcBorders>
          </w:tcPr>
          <w:p w14:paraId="5805CDEC" w14:textId="77777777" w:rsidR="00B42B84" w:rsidRPr="0016128F" w:rsidRDefault="00B42B84" w:rsidP="00056BEF">
            <w:pPr>
              <w:pStyle w:val="ListParagraph"/>
              <w:spacing w:after="0"/>
              <w:ind w:left="0"/>
              <w:jc w:val="center"/>
              <w:rPr>
                <w:bCs/>
                <w:sz w:val="24"/>
                <w:szCs w:val="24"/>
                <w:lang w:val="en-US" w:eastAsia="en-US"/>
              </w:rPr>
            </w:pPr>
          </w:p>
        </w:tc>
        <w:tc>
          <w:tcPr>
            <w:tcW w:w="1309" w:type="dxa"/>
            <w:tcBorders>
              <w:top w:val="single" w:sz="4" w:space="0" w:color="auto"/>
              <w:left w:val="single" w:sz="4" w:space="0" w:color="auto"/>
              <w:bottom w:val="single" w:sz="4" w:space="0" w:color="auto"/>
              <w:right w:val="single" w:sz="4" w:space="0" w:color="auto"/>
            </w:tcBorders>
          </w:tcPr>
          <w:p w14:paraId="71B9CE3E" w14:textId="42AC919A" w:rsidR="00B42B84" w:rsidRPr="0016128F" w:rsidRDefault="009C6567" w:rsidP="00056BEF">
            <w:pPr>
              <w:pStyle w:val="ListParagraph"/>
              <w:spacing w:after="0"/>
              <w:ind w:left="0"/>
              <w:jc w:val="center"/>
              <w:rPr>
                <w:bCs/>
                <w:sz w:val="24"/>
                <w:szCs w:val="24"/>
                <w:lang w:val="en-US" w:eastAsia="en-US"/>
              </w:rPr>
            </w:pPr>
            <w:r>
              <w:rPr>
                <w:bCs/>
                <w:sz w:val="24"/>
                <w:szCs w:val="24"/>
                <w:lang w:val="en-US" w:eastAsia="en-US"/>
              </w:rPr>
              <w:t>2</w:t>
            </w:r>
          </w:p>
        </w:tc>
      </w:tr>
      <w:tr w:rsidR="009C6567" w:rsidRPr="0016128F" w14:paraId="3922FC25" w14:textId="77777777" w:rsidTr="00056BEF">
        <w:tc>
          <w:tcPr>
            <w:tcW w:w="4249" w:type="dxa"/>
            <w:tcBorders>
              <w:top w:val="single" w:sz="4" w:space="0" w:color="auto"/>
              <w:left w:val="single" w:sz="4" w:space="0" w:color="auto"/>
              <w:bottom w:val="single" w:sz="4" w:space="0" w:color="auto"/>
              <w:right w:val="single" w:sz="4" w:space="0" w:color="auto"/>
            </w:tcBorders>
          </w:tcPr>
          <w:p w14:paraId="2DD23B95" w14:textId="2A7B881C" w:rsidR="009C6567" w:rsidRDefault="009C6567" w:rsidP="00056BEF">
            <w:pPr>
              <w:pStyle w:val="ListParagraph"/>
              <w:spacing w:after="0"/>
              <w:ind w:left="0"/>
              <w:jc w:val="center"/>
              <w:rPr>
                <w:bCs/>
                <w:sz w:val="24"/>
                <w:szCs w:val="24"/>
                <w:lang w:val="en-US" w:eastAsia="en-US"/>
              </w:rPr>
            </w:pPr>
            <w:r>
              <w:rPr>
                <w:bCs/>
                <w:sz w:val="24"/>
                <w:szCs w:val="24"/>
                <w:lang w:val="en-US" w:eastAsia="en-US"/>
              </w:rPr>
              <w:t>8</w:t>
            </w:r>
          </w:p>
        </w:tc>
        <w:tc>
          <w:tcPr>
            <w:tcW w:w="2659" w:type="dxa"/>
            <w:tcBorders>
              <w:top w:val="single" w:sz="4" w:space="0" w:color="auto"/>
              <w:left w:val="single" w:sz="4" w:space="0" w:color="auto"/>
              <w:bottom w:val="single" w:sz="4" w:space="0" w:color="auto"/>
              <w:right w:val="single" w:sz="4" w:space="0" w:color="auto"/>
            </w:tcBorders>
          </w:tcPr>
          <w:p w14:paraId="7544904D" w14:textId="77777777" w:rsidR="009C6567" w:rsidRPr="0016128F" w:rsidRDefault="009C6567" w:rsidP="00056BEF">
            <w:pPr>
              <w:pStyle w:val="ListParagraph"/>
              <w:spacing w:after="0"/>
              <w:ind w:left="0"/>
              <w:jc w:val="center"/>
              <w:rPr>
                <w:bCs/>
                <w:sz w:val="24"/>
                <w:szCs w:val="24"/>
                <w:lang w:val="en-US" w:eastAsia="en-US"/>
              </w:rPr>
            </w:pPr>
          </w:p>
        </w:tc>
        <w:tc>
          <w:tcPr>
            <w:tcW w:w="1309" w:type="dxa"/>
            <w:tcBorders>
              <w:top w:val="single" w:sz="4" w:space="0" w:color="auto"/>
              <w:left w:val="single" w:sz="4" w:space="0" w:color="auto"/>
              <w:bottom w:val="single" w:sz="4" w:space="0" w:color="auto"/>
              <w:right w:val="single" w:sz="4" w:space="0" w:color="auto"/>
            </w:tcBorders>
          </w:tcPr>
          <w:p w14:paraId="6260DD9F" w14:textId="55333889" w:rsidR="009C6567" w:rsidRPr="0016128F" w:rsidRDefault="009C6567" w:rsidP="00056BEF">
            <w:pPr>
              <w:pStyle w:val="ListParagraph"/>
              <w:spacing w:after="0"/>
              <w:ind w:left="0"/>
              <w:jc w:val="center"/>
              <w:rPr>
                <w:bCs/>
                <w:sz w:val="24"/>
                <w:szCs w:val="24"/>
                <w:lang w:val="en-US" w:eastAsia="en-US"/>
              </w:rPr>
            </w:pPr>
            <w:r>
              <w:rPr>
                <w:bCs/>
                <w:sz w:val="24"/>
                <w:szCs w:val="24"/>
                <w:lang w:val="en-US" w:eastAsia="en-US"/>
              </w:rPr>
              <w:t>3</w:t>
            </w:r>
          </w:p>
        </w:tc>
      </w:tr>
      <w:tr w:rsidR="009C6567" w:rsidRPr="0016128F" w14:paraId="7D6FEA58" w14:textId="77777777" w:rsidTr="00056BEF">
        <w:tc>
          <w:tcPr>
            <w:tcW w:w="4249" w:type="dxa"/>
            <w:tcBorders>
              <w:top w:val="single" w:sz="4" w:space="0" w:color="auto"/>
              <w:left w:val="single" w:sz="4" w:space="0" w:color="auto"/>
              <w:bottom w:val="single" w:sz="4" w:space="0" w:color="auto"/>
              <w:right w:val="single" w:sz="4" w:space="0" w:color="auto"/>
            </w:tcBorders>
          </w:tcPr>
          <w:p w14:paraId="51D5D9BB" w14:textId="41A91C35" w:rsidR="009C6567" w:rsidRDefault="009C6567" w:rsidP="009C6567">
            <w:pPr>
              <w:pStyle w:val="ListParagraph"/>
              <w:spacing w:after="0"/>
              <w:ind w:left="0"/>
              <w:jc w:val="center"/>
              <w:rPr>
                <w:bCs/>
                <w:sz w:val="24"/>
                <w:szCs w:val="24"/>
                <w:lang w:val="en-US" w:eastAsia="en-US"/>
              </w:rPr>
            </w:pPr>
            <w:r>
              <w:rPr>
                <w:bCs/>
                <w:sz w:val="24"/>
                <w:szCs w:val="24"/>
                <w:lang w:val="en-US" w:eastAsia="en-US"/>
              </w:rPr>
              <w:t>9</w:t>
            </w:r>
          </w:p>
        </w:tc>
        <w:tc>
          <w:tcPr>
            <w:tcW w:w="2659" w:type="dxa"/>
            <w:tcBorders>
              <w:top w:val="single" w:sz="4" w:space="0" w:color="auto"/>
              <w:left w:val="single" w:sz="4" w:space="0" w:color="auto"/>
              <w:bottom w:val="single" w:sz="4" w:space="0" w:color="auto"/>
              <w:right w:val="single" w:sz="4" w:space="0" w:color="auto"/>
            </w:tcBorders>
          </w:tcPr>
          <w:p w14:paraId="140EB0A8" w14:textId="77777777" w:rsidR="009C6567" w:rsidRPr="0016128F" w:rsidRDefault="009C6567" w:rsidP="009C6567">
            <w:pPr>
              <w:pStyle w:val="ListParagraph"/>
              <w:spacing w:after="0"/>
              <w:ind w:left="0"/>
              <w:jc w:val="center"/>
              <w:rPr>
                <w:bCs/>
                <w:sz w:val="24"/>
                <w:szCs w:val="24"/>
                <w:lang w:val="en-US" w:eastAsia="en-US"/>
              </w:rPr>
            </w:pPr>
          </w:p>
        </w:tc>
        <w:tc>
          <w:tcPr>
            <w:tcW w:w="1309" w:type="dxa"/>
            <w:tcBorders>
              <w:top w:val="single" w:sz="4" w:space="0" w:color="auto"/>
              <w:left w:val="single" w:sz="4" w:space="0" w:color="auto"/>
              <w:bottom w:val="single" w:sz="4" w:space="0" w:color="auto"/>
              <w:right w:val="single" w:sz="4" w:space="0" w:color="auto"/>
            </w:tcBorders>
          </w:tcPr>
          <w:p w14:paraId="129BC8B8" w14:textId="6B0AE6E1" w:rsidR="009C6567" w:rsidRPr="0016128F" w:rsidRDefault="009C6567" w:rsidP="009C6567">
            <w:pPr>
              <w:pStyle w:val="ListParagraph"/>
              <w:spacing w:after="0"/>
              <w:ind w:left="0"/>
              <w:jc w:val="center"/>
              <w:rPr>
                <w:bCs/>
                <w:sz w:val="24"/>
                <w:szCs w:val="24"/>
                <w:lang w:val="en-US" w:eastAsia="en-US"/>
              </w:rPr>
            </w:pPr>
            <w:r>
              <w:rPr>
                <w:bCs/>
                <w:sz w:val="24"/>
                <w:szCs w:val="24"/>
                <w:lang w:val="en-US" w:eastAsia="en-US"/>
              </w:rPr>
              <w:t>4</w:t>
            </w:r>
          </w:p>
        </w:tc>
      </w:tr>
      <w:tr w:rsidR="009C6567" w:rsidRPr="0016128F" w14:paraId="46DDC0DC" w14:textId="77777777" w:rsidTr="00056BEF">
        <w:tc>
          <w:tcPr>
            <w:tcW w:w="4249" w:type="dxa"/>
            <w:tcBorders>
              <w:top w:val="single" w:sz="4" w:space="0" w:color="auto"/>
              <w:left w:val="single" w:sz="4" w:space="0" w:color="auto"/>
              <w:bottom w:val="single" w:sz="4" w:space="0" w:color="auto"/>
              <w:right w:val="single" w:sz="4" w:space="0" w:color="auto"/>
            </w:tcBorders>
          </w:tcPr>
          <w:p w14:paraId="3D4E284E" w14:textId="2F65F423" w:rsidR="009C6567" w:rsidRDefault="009C6567" w:rsidP="009C6567">
            <w:pPr>
              <w:pStyle w:val="ListParagraph"/>
              <w:spacing w:after="0"/>
              <w:ind w:left="0"/>
              <w:jc w:val="center"/>
              <w:rPr>
                <w:bCs/>
                <w:sz w:val="24"/>
                <w:szCs w:val="24"/>
                <w:lang w:val="en-US" w:eastAsia="en-US"/>
              </w:rPr>
            </w:pPr>
            <w:r>
              <w:rPr>
                <w:bCs/>
                <w:sz w:val="24"/>
                <w:szCs w:val="24"/>
                <w:lang w:val="en-US" w:eastAsia="en-US"/>
              </w:rPr>
              <w:t xml:space="preserve">10 </w:t>
            </w:r>
            <w:proofErr w:type="spellStart"/>
            <w:r>
              <w:rPr>
                <w:bCs/>
                <w:sz w:val="24"/>
                <w:szCs w:val="24"/>
                <w:lang w:val="en-US" w:eastAsia="en-US"/>
              </w:rPr>
              <w:t>ali</w:t>
            </w:r>
            <w:proofErr w:type="spellEnd"/>
            <w:r>
              <w:rPr>
                <w:bCs/>
                <w:sz w:val="24"/>
                <w:szCs w:val="24"/>
                <w:lang w:val="en-US" w:eastAsia="en-US"/>
              </w:rPr>
              <w:t xml:space="preserve"> </w:t>
            </w:r>
            <w:proofErr w:type="spellStart"/>
            <w:r>
              <w:rPr>
                <w:bCs/>
                <w:sz w:val="24"/>
                <w:szCs w:val="24"/>
                <w:lang w:val="en-US" w:eastAsia="en-US"/>
              </w:rPr>
              <w:t>več</w:t>
            </w:r>
            <w:proofErr w:type="spellEnd"/>
          </w:p>
        </w:tc>
        <w:tc>
          <w:tcPr>
            <w:tcW w:w="2659" w:type="dxa"/>
            <w:tcBorders>
              <w:top w:val="single" w:sz="4" w:space="0" w:color="auto"/>
              <w:left w:val="single" w:sz="4" w:space="0" w:color="auto"/>
              <w:bottom w:val="single" w:sz="4" w:space="0" w:color="auto"/>
              <w:right w:val="single" w:sz="4" w:space="0" w:color="auto"/>
            </w:tcBorders>
          </w:tcPr>
          <w:p w14:paraId="7A6D195D" w14:textId="77777777" w:rsidR="009C6567" w:rsidRPr="0016128F" w:rsidRDefault="009C6567" w:rsidP="009C6567">
            <w:pPr>
              <w:pStyle w:val="ListParagraph"/>
              <w:spacing w:after="0"/>
              <w:ind w:left="0"/>
              <w:jc w:val="center"/>
              <w:rPr>
                <w:bCs/>
                <w:sz w:val="24"/>
                <w:szCs w:val="24"/>
                <w:lang w:val="en-US" w:eastAsia="en-US"/>
              </w:rPr>
            </w:pPr>
          </w:p>
        </w:tc>
        <w:tc>
          <w:tcPr>
            <w:tcW w:w="1309" w:type="dxa"/>
            <w:tcBorders>
              <w:top w:val="single" w:sz="4" w:space="0" w:color="auto"/>
              <w:left w:val="single" w:sz="4" w:space="0" w:color="auto"/>
              <w:bottom w:val="single" w:sz="4" w:space="0" w:color="auto"/>
              <w:right w:val="single" w:sz="4" w:space="0" w:color="auto"/>
            </w:tcBorders>
          </w:tcPr>
          <w:p w14:paraId="46730D9B" w14:textId="6398C4AC" w:rsidR="009C6567" w:rsidRDefault="009C6567" w:rsidP="009C6567">
            <w:pPr>
              <w:pStyle w:val="ListParagraph"/>
              <w:spacing w:after="0"/>
              <w:ind w:left="0"/>
              <w:jc w:val="center"/>
              <w:rPr>
                <w:bCs/>
                <w:sz w:val="24"/>
                <w:szCs w:val="24"/>
                <w:lang w:val="en-US" w:eastAsia="en-US"/>
              </w:rPr>
            </w:pPr>
            <w:r>
              <w:rPr>
                <w:bCs/>
                <w:sz w:val="24"/>
                <w:szCs w:val="24"/>
                <w:lang w:val="en-US" w:eastAsia="en-US"/>
              </w:rPr>
              <w:t>5</w:t>
            </w:r>
          </w:p>
        </w:tc>
      </w:tr>
    </w:tbl>
    <w:p w14:paraId="69958424" w14:textId="77777777" w:rsidR="00B42B84" w:rsidRPr="0016128F" w:rsidRDefault="00B42B84" w:rsidP="00B42B84">
      <w:pPr>
        <w:pStyle w:val="ListParagraph"/>
        <w:ind w:left="142"/>
        <w:rPr>
          <w:sz w:val="24"/>
          <w:szCs w:val="24"/>
        </w:rPr>
      </w:pPr>
    </w:p>
    <w:p w14:paraId="27FB5683" w14:textId="77777777" w:rsidR="00B42B84" w:rsidRPr="0016128F" w:rsidRDefault="00B42B84" w:rsidP="00B42B84">
      <w:pPr>
        <w:pStyle w:val="ListParagraph"/>
        <w:ind w:left="142"/>
        <w:rPr>
          <w:sz w:val="24"/>
          <w:szCs w:val="24"/>
        </w:rPr>
      </w:pPr>
    </w:p>
    <w:p w14:paraId="7032A3FF" w14:textId="77777777" w:rsidR="00B42B84" w:rsidRPr="0016128F" w:rsidRDefault="00B42B84" w:rsidP="00B42B84">
      <w:pPr>
        <w:pStyle w:val="ListParagraph"/>
        <w:ind w:left="142"/>
        <w:rPr>
          <w:sz w:val="24"/>
          <w:szCs w:val="24"/>
        </w:rPr>
      </w:pPr>
    </w:p>
    <w:p w14:paraId="61CA679E" w14:textId="77777777" w:rsidR="00B42B84" w:rsidRPr="0016128F" w:rsidRDefault="00B42B84" w:rsidP="00B42B84">
      <w:pPr>
        <w:pStyle w:val="ListParagraph"/>
        <w:ind w:left="142"/>
        <w:rPr>
          <w:sz w:val="24"/>
          <w:szCs w:val="24"/>
        </w:rPr>
      </w:pPr>
    </w:p>
    <w:p w14:paraId="2CF60D83" w14:textId="77777777" w:rsidR="00B42B84" w:rsidRPr="0016128F" w:rsidRDefault="00B42B84" w:rsidP="00B42B84">
      <w:pPr>
        <w:pStyle w:val="ListParagraph"/>
        <w:ind w:left="142"/>
        <w:rPr>
          <w:sz w:val="24"/>
          <w:szCs w:val="24"/>
        </w:rPr>
      </w:pPr>
    </w:p>
    <w:p w14:paraId="6C4B6102" w14:textId="3537074B" w:rsidR="00056BEF" w:rsidRPr="00C33403" w:rsidRDefault="00C33403" w:rsidP="00C33403">
      <w:pPr>
        <w:ind w:left="709"/>
        <w:jc w:val="both"/>
        <w:rPr>
          <w:i/>
        </w:rPr>
      </w:pPr>
      <w:r w:rsidRPr="00C33403">
        <w:rPr>
          <w:i/>
        </w:rPr>
        <w:lastRenderedPageBreak/>
        <w:t xml:space="preserve">*Ponudnik zagotavlja s pisno izjavo, dano pod kazensko in materialno odgovornostjo, ki je v primeru </w:t>
      </w:r>
      <w:proofErr w:type="spellStart"/>
      <w:r w:rsidRPr="00C33403">
        <w:rPr>
          <w:i/>
        </w:rPr>
        <w:t>nerealiziranosti</w:t>
      </w:r>
      <w:proofErr w:type="spellEnd"/>
      <w:r w:rsidRPr="00C33403">
        <w:rPr>
          <w:i/>
        </w:rPr>
        <w:t xml:space="preserve"> v času izvedbe sankcionirana s Pogodbeno kaznijo ali vnovčenjem bančne garancije.</w:t>
      </w:r>
    </w:p>
    <w:p w14:paraId="767130C1" w14:textId="715A8BB9" w:rsidR="00B42B84" w:rsidRPr="0071428C" w:rsidRDefault="00B42B84" w:rsidP="00E223B1">
      <w:pPr>
        <w:pStyle w:val="ListParagraph"/>
        <w:tabs>
          <w:tab w:val="left" w:pos="7938"/>
          <w:tab w:val="left" w:pos="13750"/>
        </w:tabs>
        <w:spacing w:after="0"/>
        <w:jc w:val="both"/>
        <w:rPr>
          <w:b/>
          <w:sz w:val="24"/>
        </w:rPr>
      </w:pPr>
      <w:r w:rsidRPr="0016128F">
        <w:rPr>
          <w:b/>
          <w:sz w:val="24"/>
        </w:rPr>
        <w:t>b)</w:t>
      </w:r>
      <w:r>
        <w:rPr>
          <w:b/>
          <w:sz w:val="24"/>
        </w:rPr>
        <w:t>2</w:t>
      </w:r>
      <w:r w:rsidRPr="0016128F">
        <w:rPr>
          <w:b/>
          <w:sz w:val="24"/>
        </w:rPr>
        <w:t xml:space="preserve">  Garancijska doba za</w:t>
      </w:r>
      <w:r w:rsidR="00CB13AB">
        <w:rPr>
          <w:b/>
          <w:sz w:val="24"/>
        </w:rPr>
        <w:t xml:space="preserve"> </w:t>
      </w:r>
      <w:r w:rsidRPr="0016128F">
        <w:rPr>
          <w:b/>
          <w:sz w:val="24"/>
        </w:rPr>
        <w:t>kvaliteto izvedbe instalacijskih del</w:t>
      </w:r>
      <w:r w:rsidR="00C33403" w:rsidRPr="0071428C">
        <w:rPr>
          <w:b/>
          <w:sz w:val="24"/>
        </w:rPr>
        <w:t>*</w:t>
      </w:r>
      <w:r w:rsidRPr="0071428C">
        <w:rPr>
          <w:b/>
          <w:sz w:val="24"/>
        </w:rPr>
        <w:t xml:space="preserve">                            </w:t>
      </w:r>
      <w:r w:rsidR="00E223B1" w:rsidRPr="0071428C">
        <w:rPr>
          <w:b/>
          <w:sz w:val="24"/>
        </w:rPr>
        <w:t xml:space="preserve">                  </w:t>
      </w:r>
      <w:r w:rsidRPr="0071428C">
        <w:rPr>
          <w:b/>
          <w:sz w:val="24"/>
        </w:rPr>
        <w:t xml:space="preserve"> (</w:t>
      </w:r>
      <w:r w:rsidR="009C6567">
        <w:rPr>
          <w:b/>
          <w:sz w:val="24"/>
        </w:rPr>
        <w:t>5</w:t>
      </w:r>
      <w:r w:rsidRPr="0071428C">
        <w:rPr>
          <w:b/>
          <w:sz w:val="24"/>
        </w:rPr>
        <w:t>%)</w:t>
      </w:r>
    </w:p>
    <w:tbl>
      <w:tblPr>
        <w:tblStyle w:val="TableGrid"/>
        <w:tblpPr w:leftFromText="141" w:rightFromText="141" w:vertAnchor="text" w:horzAnchor="margin" w:tblpXSpec="center" w:tblpY="40"/>
        <w:tblW w:w="0" w:type="auto"/>
        <w:tblLook w:val="04A0" w:firstRow="1" w:lastRow="0" w:firstColumn="1" w:lastColumn="0" w:noHBand="0" w:noVBand="1"/>
      </w:tblPr>
      <w:tblGrid>
        <w:gridCol w:w="4249"/>
        <w:gridCol w:w="2659"/>
        <w:gridCol w:w="1040"/>
      </w:tblGrid>
      <w:tr w:rsidR="00B42B84" w:rsidRPr="0071428C" w14:paraId="4D6E3285" w14:textId="77777777" w:rsidTr="00E17472">
        <w:tc>
          <w:tcPr>
            <w:tcW w:w="4249" w:type="dxa"/>
            <w:tcBorders>
              <w:top w:val="single" w:sz="4" w:space="0" w:color="auto"/>
              <w:left w:val="single" w:sz="4" w:space="0" w:color="auto"/>
              <w:bottom w:val="single" w:sz="4" w:space="0" w:color="auto"/>
              <w:right w:val="single" w:sz="4" w:space="0" w:color="auto"/>
            </w:tcBorders>
            <w:shd w:val="clear" w:color="auto" w:fill="CCFFCC"/>
            <w:hideMark/>
          </w:tcPr>
          <w:p w14:paraId="6F6857F8" w14:textId="77777777" w:rsidR="00B42B84" w:rsidRPr="0071428C" w:rsidRDefault="00B42B84" w:rsidP="00056BEF">
            <w:pPr>
              <w:pStyle w:val="ListParagraph"/>
              <w:spacing w:before="240" w:after="0"/>
              <w:ind w:left="0"/>
              <w:jc w:val="center"/>
              <w:rPr>
                <w:b/>
                <w:bCs/>
                <w:sz w:val="24"/>
                <w:szCs w:val="24"/>
                <w:lang w:val="en-US" w:eastAsia="en-US"/>
              </w:rPr>
            </w:pPr>
            <w:proofErr w:type="spellStart"/>
            <w:r w:rsidRPr="0071428C">
              <w:rPr>
                <w:b/>
                <w:bCs/>
                <w:sz w:val="24"/>
                <w:szCs w:val="24"/>
                <w:lang w:val="en-US" w:eastAsia="en-US"/>
              </w:rPr>
              <w:t>Garancijska</w:t>
            </w:r>
            <w:proofErr w:type="spellEnd"/>
            <w:r w:rsidRPr="0071428C">
              <w:rPr>
                <w:b/>
                <w:bCs/>
                <w:sz w:val="24"/>
                <w:szCs w:val="24"/>
                <w:lang w:val="en-US" w:eastAsia="en-US"/>
              </w:rPr>
              <w:t xml:space="preserve"> </w:t>
            </w:r>
            <w:proofErr w:type="spellStart"/>
            <w:r w:rsidRPr="0071428C">
              <w:rPr>
                <w:b/>
                <w:bCs/>
                <w:sz w:val="24"/>
                <w:szCs w:val="24"/>
                <w:lang w:val="en-US" w:eastAsia="en-US"/>
              </w:rPr>
              <w:t>doba</w:t>
            </w:r>
            <w:proofErr w:type="spellEnd"/>
          </w:p>
          <w:p w14:paraId="1103A8AD" w14:textId="77777777" w:rsidR="00B42B84" w:rsidRPr="0071428C" w:rsidRDefault="00B42B84" w:rsidP="00056BEF">
            <w:pPr>
              <w:pStyle w:val="ListParagraph"/>
              <w:spacing w:before="240" w:after="0"/>
              <w:ind w:left="0"/>
              <w:jc w:val="center"/>
              <w:rPr>
                <w:b/>
                <w:bCs/>
                <w:sz w:val="22"/>
                <w:szCs w:val="22"/>
                <w:lang w:val="en-US" w:eastAsia="en-US"/>
              </w:rPr>
            </w:pPr>
            <w:r w:rsidRPr="0071428C">
              <w:rPr>
                <w:bCs/>
                <w:sz w:val="22"/>
                <w:szCs w:val="22"/>
                <w:lang w:val="en-US" w:eastAsia="en-US"/>
              </w:rPr>
              <w:t xml:space="preserve">(v </w:t>
            </w:r>
            <w:proofErr w:type="spellStart"/>
            <w:r w:rsidRPr="0071428C">
              <w:rPr>
                <w:bCs/>
                <w:sz w:val="22"/>
                <w:szCs w:val="22"/>
                <w:lang w:val="en-US" w:eastAsia="en-US"/>
              </w:rPr>
              <w:t>letih</w:t>
            </w:r>
            <w:proofErr w:type="spellEnd"/>
            <w:r w:rsidRPr="0071428C">
              <w:rPr>
                <w:bCs/>
                <w:sz w:val="22"/>
                <w:szCs w:val="22"/>
                <w:lang w:val="en-US" w:eastAsia="en-US"/>
              </w:rPr>
              <w:t>)</w:t>
            </w:r>
          </w:p>
        </w:tc>
        <w:tc>
          <w:tcPr>
            <w:tcW w:w="2659" w:type="dxa"/>
            <w:tcBorders>
              <w:top w:val="single" w:sz="4" w:space="0" w:color="auto"/>
              <w:left w:val="single" w:sz="4" w:space="0" w:color="auto"/>
              <w:bottom w:val="single" w:sz="4" w:space="0" w:color="auto"/>
              <w:right w:val="single" w:sz="4" w:space="0" w:color="auto"/>
            </w:tcBorders>
            <w:shd w:val="clear" w:color="auto" w:fill="CCFFCC"/>
            <w:hideMark/>
          </w:tcPr>
          <w:p w14:paraId="546AB7C2" w14:textId="77777777" w:rsidR="00B42B84" w:rsidRPr="0071428C" w:rsidRDefault="00B42B84" w:rsidP="00056BEF">
            <w:pPr>
              <w:pStyle w:val="ListParagraph"/>
              <w:spacing w:before="240" w:after="0"/>
              <w:ind w:left="0"/>
              <w:jc w:val="center"/>
              <w:rPr>
                <w:b/>
                <w:bCs/>
                <w:sz w:val="24"/>
                <w:szCs w:val="24"/>
                <w:lang w:val="en-US" w:eastAsia="en-US"/>
              </w:rPr>
            </w:pPr>
            <w:proofErr w:type="spellStart"/>
            <w:r w:rsidRPr="0071428C">
              <w:rPr>
                <w:b/>
                <w:bCs/>
                <w:sz w:val="24"/>
                <w:szCs w:val="24"/>
                <w:lang w:val="en-US" w:eastAsia="en-US"/>
              </w:rPr>
              <w:t>Ponujena</w:t>
            </w:r>
            <w:proofErr w:type="spellEnd"/>
            <w:r w:rsidRPr="0071428C">
              <w:rPr>
                <w:b/>
                <w:bCs/>
                <w:sz w:val="24"/>
                <w:szCs w:val="24"/>
                <w:lang w:val="en-US" w:eastAsia="en-US"/>
              </w:rPr>
              <w:t xml:space="preserve"> </w:t>
            </w:r>
            <w:proofErr w:type="spellStart"/>
            <w:r w:rsidRPr="0071428C">
              <w:rPr>
                <w:b/>
                <w:bCs/>
                <w:sz w:val="24"/>
                <w:szCs w:val="24"/>
                <w:lang w:val="en-US" w:eastAsia="en-US"/>
              </w:rPr>
              <w:t>garancijska</w:t>
            </w:r>
            <w:proofErr w:type="spellEnd"/>
            <w:r w:rsidRPr="0071428C">
              <w:rPr>
                <w:b/>
                <w:bCs/>
                <w:sz w:val="24"/>
                <w:szCs w:val="24"/>
                <w:lang w:val="en-US" w:eastAsia="en-US"/>
              </w:rPr>
              <w:t xml:space="preserve"> </w:t>
            </w:r>
            <w:proofErr w:type="spellStart"/>
            <w:r w:rsidRPr="0071428C">
              <w:rPr>
                <w:b/>
                <w:bCs/>
                <w:sz w:val="24"/>
                <w:szCs w:val="24"/>
                <w:lang w:val="en-US" w:eastAsia="en-US"/>
              </w:rPr>
              <w:t>doba</w:t>
            </w:r>
            <w:proofErr w:type="spellEnd"/>
            <w:r w:rsidRPr="0071428C">
              <w:rPr>
                <w:bCs/>
                <w:sz w:val="24"/>
                <w:szCs w:val="24"/>
                <w:lang w:val="en-US" w:eastAsia="en-US"/>
              </w:rPr>
              <w:t xml:space="preserve"> </w:t>
            </w:r>
            <w:r w:rsidRPr="0071428C">
              <w:rPr>
                <w:bCs/>
                <w:sz w:val="22"/>
                <w:szCs w:val="22"/>
                <w:lang w:val="en-US" w:eastAsia="en-US"/>
              </w:rPr>
              <w:t xml:space="preserve">(v </w:t>
            </w:r>
            <w:proofErr w:type="spellStart"/>
            <w:r w:rsidRPr="0071428C">
              <w:rPr>
                <w:bCs/>
                <w:sz w:val="22"/>
                <w:szCs w:val="22"/>
                <w:lang w:val="en-US" w:eastAsia="en-US"/>
              </w:rPr>
              <w:t>letih</w:t>
            </w:r>
            <w:proofErr w:type="spellEnd"/>
            <w:r w:rsidRPr="0071428C">
              <w:rPr>
                <w:bCs/>
                <w:sz w:val="22"/>
                <w:szCs w:val="22"/>
                <w:lang w:val="en-US" w:eastAsia="en-US"/>
              </w:rPr>
              <w:t>)</w:t>
            </w:r>
          </w:p>
        </w:tc>
        <w:tc>
          <w:tcPr>
            <w:tcW w:w="1040" w:type="dxa"/>
            <w:tcBorders>
              <w:top w:val="single" w:sz="4" w:space="0" w:color="auto"/>
              <w:left w:val="single" w:sz="4" w:space="0" w:color="auto"/>
              <w:bottom w:val="single" w:sz="4" w:space="0" w:color="auto"/>
              <w:right w:val="single" w:sz="4" w:space="0" w:color="auto"/>
            </w:tcBorders>
            <w:shd w:val="clear" w:color="auto" w:fill="CCFFCC"/>
            <w:hideMark/>
          </w:tcPr>
          <w:p w14:paraId="1D186F2F" w14:textId="77777777" w:rsidR="00B42B84" w:rsidRPr="0071428C" w:rsidRDefault="00B42B84" w:rsidP="00056BEF">
            <w:pPr>
              <w:pStyle w:val="ListParagraph"/>
              <w:spacing w:before="240" w:after="0"/>
              <w:ind w:left="0"/>
              <w:jc w:val="center"/>
              <w:rPr>
                <w:b/>
                <w:bCs/>
                <w:sz w:val="24"/>
                <w:szCs w:val="24"/>
                <w:lang w:val="en-US" w:eastAsia="en-US"/>
              </w:rPr>
            </w:pPr>
            <w:proofErr w:type="spellStart"/>
            <w:r w:rsidRPr="0071428C">
              <w:rPr>
                <w:b/>
                <w:bCs/>
                <w:sz w:val="24"/>
                <w:szCs w:val="24"/>
                <w:lang w:val="en-US" w:eastAsia="en-US"/>
              </w:rPr>
              <w:t>Rezultat</w:t>
            </w:r>
            <w:proofErr w:type="spellEnd"/>
            <w:r w:rsidRPr="0071428C">
              <w:rPr>
                <w:b/>
                <w:bCs/>
                <w:sz w:val="24"/>
                <w:szCs w:val="24"/>
                <w:lang w:val="en-US" w:eastAsia="en-US"/>
              </w:rPr>
              <w:t xml:space="preserve"> </w:t>
            </w:r>
            <w:r w:rsidRPr="0071428C">
              <w:rPr>
                <w:bCs/>
                <w:sz w:val="22"/>
                <w:szCs w:val="22"/>
                <w:lang w:val="en-US" w:eastAsia="en-US"/>
              </w:rPr>
              <w:t>(%)</w:t>
            </w:r>
          </w:p>
        </w:tc>
      </w:tr>
      <w:tr w:rsidR="00B42B84" w:rsidRPr="0071428C" w14:paraId="34D2882C" w14:textId="77777777" w:rsidTr="00E17472">
        <w:tc>
          <w:tcPr>
            <w:tcW w:w="4249" w:type="dxa"/>
            <w:tcBorders>
              <w:top w:val="single" w:sz="4" w:space="0" w:color="auto"/>
              <w:left w:val="single" w:sz="4" w:space="0" w:color="auto"/>
              <w:bottom w:val="single" w:sz="4" w:space="0" w:color="auto"/>
              <w:right w:val="single" w:sz="4" w:space="0" w:color="auto"/>
            </w:tcBorders>
            <w:hideMark/>
          </w:tcPr>
          <w:p w14:paraId="1794E6FE" w14:textId="77777777" w:rsidR="00B42B84" w:rsidRPr="0071428C" w:rsidRDefault="00B42B84" w:rsidP="00056BEF">
            <w:pPr>
              <w:pStyle w:val="ListParagraph"/>
              <w:spacing w:after="0"/>
              <w:ind w:left="0"/>
              <w:jc w:val="center"/>
              <w:rPr>
                <w:bCs/>
                <w:sz w:val="24"/>
                <w:szCs w:val="24"/>
                <w:lang w:val="en-US" w:eastAsia="en-US"/>
              </w:rPr>
            </w:pPr>
            <w:r w:rsidRPr="0071428C">
              <w:rPr>
                <w:bCs/>
                <w:sz w:val="24"/>
                <w:szCs w:val="24"/>
                <w:lang w:val="en-US" w:eastAsia="en-US"/>
              </w:rPr>
              <w:t xml:space="preserve">5 </w:t>
            </w:r>
            <w:r w:rsidRPr="0071428C">
              <w:rPr>
                <w:bCs/>
                <w:sz w:val="22"/>
                <w:szCs w:val="22"/>
                <w:lang w:val="en-US" w:eastAsia="en-US"/>
              </w:rPr>
              <w:t>(</w:t>
            </w:r>
            <w:proofErr w:type="spellStart"/>
            <w:r w:rsidRPr="0071428C">
              <w:rPr>
                <w:bCs/>
                <w:sz w:val="22"/>
                <w:szCs w:val="22"/>
                <w:lang w:val="en-US" w:eastAsia="en-US"/>
              </w:rPr>
              <w:t>minimalno</w:t>
            </w:r>
            <w:proofErr w:type="spellEnd"/>
            <w:r w:rsidRPr="0071428C">
              <w:rPr>
                <w:bCs/>
                <w:sz w:val="22"/>
                <w:szCs w:val="22"/>
                <w:lang w:val="en-US" w:eastAsia="en-US"/>
              </w:rPr>
              <w:t>)</w:t>
            </w:r>
          </w:p>
        </w:tc>
        <w:tc>
          <w:tcPr>
            <w:tcW w:w="2659" w:type="dxa"/>
            <w:tcBorders>
              <w:top w:val="single" w:sz="4" w:space="0" w:color="auto"/>
              <w:left w:val="single" w:sz="4" w:space="0" w:color="auto"/>
              <w:bottom w:val="single" w:sz="4" w:space="0" w:color="auto"/>
              <w:right w:val="single" w:sz="4" w:space="0" w:color="auto"/>
            </w:tcBorders>
          </w:tcPr>
          <w:p w14:paraId="466E6D79" w14:textId="77777777" w:rsidR="00B42B84" w:rsidRPr="0071428C" w:rsidRDefault="00B42B84" w:rsidP="00056BEF">
            <w:pPr>
              <w:pStyle w:val="ListParagraph"/>
              <w:spacing w:after="0"/>
              <w:ind w:left="0"/>
              <w:jc w:val="center"/>
              <w:rPr>
                <w:bCs/>
                <w:sz w:val="24"/>
                <w:szCs w:val="24"/>
                <w:lang w:val="en-US" w:eastAsia="en-US"/>
              </w:rPr>
            </w:pPr>
          </w:p>
        </w:tc>
        <w:tc>
          <w:tcPr>
            <w:tcW w:w="1040" w:type="dxa"/>
            <w:tcBorders>
              <w:top w:val="single" w:sz="4" w:space="0" w:color="auto"/>
              <w:left w:val="single" w:sz="4" w:space="0" w:color="auto"/>
              <w:bottom w:val="single" w:sz="4" w:space="0" w:color="auto"/>
              <w:right w:val="single" w:sz="4" w:space="0" w:color="auto"/>
            </w:tcBorders>
            <w:hideMark/>
          </w:tcPr>
          <w:p w14:paraId="156A9493" w14:textId="77777777" w:rsidR="00B42B84" w:rsidRPr="0071428C" w:rsidRDefault="00B42B84" w:rsidP="00056BEF">
            <w:pPr>
              <w:pStyle w:val="ListParagraph"/>
              <w:spacing w:after="0"/>
              <w:ind w:left="0"/>
              <w:jc w:val="center"/>
              <w:rPr>
                <w:bCs/>
                <w:sz w:val="24"/>
                <w:szCs w:val="24"/>
                <w:lang w:val="en-US" w:eastAsia="en-US"/>
              </w:rPr>
            </w:pPr>
            <w:r w:rsidRPr="0071428C">
              <w:rPr>
                <w:bCs/>
                <w:sz w:val="24"/>
                <w:szCs w:val="24"/>
                <w:lang w:val="en-US" w:eastAsia="en-US"/>
              </w:rPr>
              <w:t>0</w:t>
            </w:r>
          </w:p>
        </w:tc>
      </w:tr>
      <w:tr w:rsidR="00B42B84" w:rsidRPr="0071428C" w14:paraId="0BC2BD26" w14:textId="77777777" w:rsidTr="00E17472">
        <w:tc>
          <w:tcPr>
            <w:tcW w:w="4249" w:type="dxa"/>
            <w:tcBorders>
              <w:top w:val="single" w:sz="4" w:space="0" w:color="auto"/>
              <w:left w:val="single" w:sz="4" w:space="0" w:color="auto"/>
              <w:bottom w:val="single" w:sz="4" w:space="0" w:color="auto"/>
              <w:right w:val="single" w:sz="4" w:space="0" w:color="auto"/>
            </w:tcBorders>
            <w:hideMark/>
          </w:tcPr>
          <w:p w14:paraId="0BBEBF61" w14:textId="39AF1CB0" w:rsidR="00B42B84" w:rsidRPr="0071428C" w:rsidRDefault="00B42B84" w:rsidP="00056BEF">
            <w:pPr>
              <w:pStyle w:val="ListParagraph"/>
              <w:spacing w:after="0"/>
              <w:ind w:left="0"/>
              <w:jc w:val="center"/>
              <w:rPr>
                <w:bCs/>
                <w:sz w:val="24"/>
                <w:szCs w:val="24"/>
                <w:lang w:val="en-US" w:eastAsia="en-US"/>
              </w:rPr>
            </w:pPr>
            <w:r w:rsidRPr="0071428C">
              <w:rPr>
                <w:bCs/>
                <w:sz w:val="24"/>
                <w:szCs w:val="24"/>
                <w:lang w:val="en-US" w:eastAsia="en-US"/>
              </w:rPr>
              <w:t xml:space="preserve">6 </w:t>
            </w:r>
          </w:p>
        </w:tc>
        <w:tc>
          <w:tcPr>
            <w:tcW w:w="2659" w:type="dxa"/>
            <w:tcBorders>
              <w:top w:val="single" w:sz="4" w:space="0" w:color="auto"/>
              <w:left w:val="single" w:sz="4" w:space="0" w:color="auto"/>
              <w:bottom w:val="single" w:sz="4" w:space="0" w:color="auto"/>
              <w:right w:val="single" w:sz="4" w:space="0" w:color="auto"/>
            </w:tcBorders>
          </w:tcPr>
          <w:p w14:paraId="2FC092FA" w14:textId="77777777" w:rsidR="00B42B84" w:rsidRPr="0071428C" w:rsidRDefault="00B42B84" w:rsidP="00056BEF">
            <w:pPr>
              <w:pStyle w:val="ListParagraph"/>
              <w:spacing w:after="0"/>
              <w:ind w:left="0"/>
              <w:jc w:val="center"/>
              <w:rPr>
                <w:bCs/>
                <w:sz w:val="24"/>
                <w:szCs w:val="24"/>
                <w:lang w:val="en-US" w:eastAsia="en-US"/>
              </w:rPr>
            </w:pPr>
          </w:p>
        </w:tc>
        <w:tc>
          <w:tcPr>
            <w:tcW w:w="1040" w:type="dxa"/>
            <w:tcBorders>
              <w:top w:val="single" w:sz="4" w:space="0" w:color="auto"/>
              <w:left w:val="single" w:sz="4" w:space="0" w:color="auto"/>
              <w:bottom w:val="single" w:sz="4" w:space="0" w:color="auto"/>
              <w:right w:val="single" w:sz="4" w:space="0" w:color="auto"/>
            </w:tcBorders>
            <w:hideMark/>
          </w:tcPr>
          <w:p w14:paraId="09D35724" w14:textId="0DEC55BF" w:rsidR="00B42B84" w:rsidRPr="0071428C" w:rsidRDefault="009C6567" w:rsidP="00056BEF">
            <w:pPr>
              <w:pStyle w:val="ListParagraph"/>
              <w:spacing w:after="0"/>
              <w:ind w:left="0"/>
              <w:jc w:val="center"/>
              <w:rPr>
                <w:bCs/>
                <w:sz w:val="24"/>
                <w:szCs w:val="24"/>
                <w:lang w:val="en-US" w:eastAsia="en-US"/>
              </w:rPr>
            </w:pPr>
            <w:r>
              <w:rPr>
                <w:bCs/>
                <w:sz w:val="24"/>
                <w:szCs w:val="24"/>
                <w:lang w:val="en-US" w:eastAsia="en-US"/>
              </w:rPr>
              <w:t>1</w:t>
            </w:r>
          </w:p>
        </w:tc>
      </w:tr>
      <w:tr w:rsidR="00B42B84" w:rsidRPr="0071428C" w14:paraId="69B2B6DB" w14:textId="77777777" w:rsidTr="0008185D">
        <w:tc>
          <w:tcPr>
            <w:tcW w:w="4249" w:type="dxa"/>
            <w:tcBorders>
              <w:top w:val="single" w:sz="4" w:space="0" w:color="auto"/>
              <w:left w:val="single" w:sz="4" w:space="0" w:color="auto"/>
              <w:bottom w:val="single" w:sz="4" w:space="0" w:color="auto"/>
              <w:right w:val="single" w:sz="4" w:space="0" w:color="auto"/>
            </w:tcBorders>
          </w:tcPr>
          <w:p w14:paraId="48DF0FB4" w14:textId="3EA230A4" w:rsidR="00B42B84" w:rsidRPr="0071428C" w:rsidRDefault="009C6567" w:rsidP="00056BEF">
            <w:pPr>
              <w:pStyle w:val="ListParagraph"/>
              <w:spacing w:after="0"/>
              <w:ind w:left="0"/>
              <w:jc w:val="center"/>
              <w:rPr>
                <w:bCs/>
                <w:sz w:val="24"/>
                <w:szCs w:val="24"/>
                <w:lang w:val="en-US" w:eastAsia="en-US"/>
              </w:rPr>
            </w:pPr>
            <w:r>
              <w:rPr>
                <w:bCs/>
                <w:sz w:val="24"/>
                <w:szCs w:val="24"/>
                <w:lang w:val="en-US" w:eastAsia="en-US"/>
              </w:rPr>
              <w:t>7</w:t>
            </w:r>
          </w:p>
        </w:tc>
        <w:tc>
          <w:tcPr>
            <w:tcW w:w="2659" w:type="dxa"/>
            <w:tcBorders>
              <w:top w:val="single" w:sz="4" w:space="0" w:color="auto"/>
              <w:left w:val="single" w:sz="4" w:space="0" w:color="auto"/>
              <w:bottom w:val="single" w:sz="4" w:space="0" w:color="auto"/>
              <w:right w:val="single" w:sz="4" w:space="0" w:color="auto"/>
            </w:tcBorders>
          </w:tcPr>
          <w:p w14:paraId="306A4F5F" w14:textId="77777777" w:rsidR="00B42B84" w:rsidRPr="0071428C" w:rsidRDefault="00B42B84" w:rsidP="00056BEF">
            <w:pPr>
              <w:pStyle w:val="ListParagraph"/>
              <w:spacing w:after="0"/>
              <w:ind w:left="0"/>
              <w:jc w:val="center"/>
              <w:rPr>
                <w:bCs/>
                <w:sz w:val="24"/>
                <w:szCs w:val="24"/>
                <w:lang w:val="en-US" w:eastAsia="en-US"/>
              </w:rPr>
            </w:pPr>
          </w:p>
        </w:tc>
        <w:tc>
          <w:tcPr>
            <w:tcW w:w="1040" w:type="dxa"/>
            <w:tcBorders>
              <w:top w:val="single" w:sz="4" w:space="0" w:color="auto"/>
              <w:left w:val="single" w:sz="4" w:space="0" w:color="auto"/>
              <w:bottom w:val="single" w:sz="4" w:space="0" w:color="auto"/>
              <w:right w:val="single" w:sz="4" w:space="0" w:color="auto"/>
            </w:tcBorders>
          </w:tcPr>
          <w:p w14:paraId="7973C753" w14:textId="6F30DC84" w:rsidR="00B42B84" w:rsidRPr="0071428C" w:rsidRDefault="009C6567" w:rsidP="00056BEF">
            <w:pPr>
              <w:pStyle w:val="ListParagraph"/>
              <w:spacing w:after="0"/>
              <w:ind w:left="0"/>
              <w:jc w:val="center"/>
              <w:rPr>
                <w:bCs/>
                <w:sz w:val="24"/>
                <w:szCs w:val="24"/>
                <w:lang w:val="en-US" w:eastAsia="en-US"/>
              </w:rPr>
            </w:pPr>
            <w:r>
              <w:rPr>
                <w:bCs/>
                <w:sz w:val="24"/>
                <w:szCs w:val="24"/>
                <w:lang w:val="en-US" w:eastAsia="en-US"/>
              </w:rPr>
              <w:t>2</w:t>
            </w:r>
          </w:p>
        </w:tc>
      </w:tr>
      <w:tr w:rsidR="009C6567" w:rsidRPr="0071428C" w14:paraId="5B8045BC" w14:textId="77777777" w:rsidTr="00E17472">
        <w:tc>
          <w:tcPr>
            <w:tcW w:w="4249" w:type="dxa"/>
            <w:tcBorders>
              <w:top w:val="single" w:sz="4" w:space="0" w:color="auto"/>
              <w:left w:val="single" w:sz="4" w:space="0" w:color="auto"/>
              <w:bottom w:val="single" w:sz="4" w:space="0" w:color="auto"/>
              <w:right w:val="single" w:sz="4" w:space="0" w:color="auto"/>
            </w:tcBorders>
          </w:tcPr>
          <w:p w14:paraId="49F86EDD" w14:textId="3C02E65A" w:rsidR="009C6567" w:rsidRPr="0071428C" w:rsidRDefault="009C6567" w:rsidP="00056BEF">
            <w:pPr>
              <w:pStyle w:val="ListParagraph"/>
              <w:spacing w:after="0"/>
              <w:ind w:left="0"/>
              <w:jc w:val="center"/>
              <w:rPr>
                <w:bCs/>
                <w:sz w:val="24"/>
                <w:szCs w:val="24"/>
                <w:lang w:val="en-US" w:eastAsia="en-US"/>
              </w:rPr>
            </w:pPr>
            <w:r>
              <w:rPr>
                <w:bCs/>
                <w:sz w:val="24"/>
                <w:szCs w:val="24"/>
                <w:lang w:val="en-US" w:eastAsia="en-US"/>
              </w:rPr>
              <w:t>8</w:t>
            </w:r>
          </w:p>
        </w:tc>
        <w:tc>
          <w:tcPr>
            <w:tcW w:w="2659" w:type="dxa"/>
            <w:tcBorders>
              <w:top w:val="single" w:sz="4" w:space="0" w:color="auto"/>
              <w:left w:val="single" w:sz="4" w:space="0" w:color="auto"/>
              <w:bottom w:val="single" w:sz="4" w:space="0" w:color="auto"/>
              <w:right w:val="single" w:sz="4" w:space="0" w:color="auto"/>
            </w:tcBorders>
          </w:tcPr>
          <w:p w14:paraId="5AC1F10C" w14:textId="77777777" w:rsidR="009C6567" w:rsidRPr="0071428C" w:rsidRDefault="009C6567" w:rsidP="00056BEF">
            <w:pPr>
              <w:pStyle w:val="ListParagraph"/>
              <w:spacing w:after="0"/>
              <w:ind w:left="0"/>
              <w:jc w:val="center"/>
              <w:rPr>
                <w:bCs/>
                <w:sz w:val="24"/>
                <w:szCs w:val="24"/>
                <w:lang w:val="en-US" w:eastAsia="en-US"/>
              </w:rPr>
            </w:pPr>
          </w:p>
        </w:tc>
        <w:tc>
          <w:tcPr>
            <w:tcW w:w="1040" w:type="dxa"/>
            <w:tcBorders>
              <w:top w:val="single" w:sz="4" w:space="0" w:color="auto"/>
              <w:left w:val="single" w:sz="4" w:space="0" w:color="auto"/>
              <w:bottom w:val="single" w:sz="4" w:space="0" w:color="auto"/>
              <w:right w:val="single" w:sz="4" w:space="0" w:color="auto"/>
            </w:tcBorders>
          </w:tcPr>
          <w:p w14:paraId="5D492E40" w14:textId="564BD5B3" w:rsidR="009C6567" w:rsidRPr="0071428C" w:rsidRDefault="009C6567" w:rsidP="00056BEF">
            <w:pPr>
              <w:pStyle w:val="ListParagraph"/>
              <w:spacing w:after="0"/>
              <w:ind w:left="0"/>
              <w:jc w:val="center"/>
              <w:rPr>
                <w:bCs/>
                <w:sz w:val="24"/>
                <w:szCs w:val="24"/>
                <w:lang w:val="en-US" w:eastAsia="en-US"/>
              </w:rPr>
            </w:pPr>
            <w:r>
              <w:rPr>
                <w:bCs/>
                <w:sz w:val="24"/>
                <w:szCs w:val="24"/>
                <w:lang w:val="en-US" w:eastAsia="en-US"/>
              </w:rPr>
              <w:t>3</w:t>
            </w:r>
          </w:p>
        </w:tc>
      </w:tr>
      <w:tr w:rsidR="009C6567" w:rsidRPr="0071428C" w14:paraId="0E0EC0D8" w14:textId="77777777" w:rsidTr="00E17472">
        <w:tc>
          <w:tcPr>
            <w:tcW w:w="4249" w:type="dxa"/>
            <w:tcBorders>
              <w:top w:val="single" w:sz="4" w:space="0" w:color="auto"/>
              <w:left w:val="single" w:sz="4" w:space="0" w:color="auto"/>
              <w:bottom w:val="single" w:sz="4" w:space="0" w:color="auto"/>
              <w:right w:val="single" w:sz="4" w:space="0" w:color="auto"/>
            </w:tcBorders>
          </w:tcPr>
          <w:p w14:paraId="11068F66" w14:textId="61E16109" w:rsidR="009C6567" w:rsidRPr="0071428C" w:rsidRDefault="009C6567" w:rsidP="009C6567">
            <w:pPr>
              <w:pStyle w:val="ListParagraph"/>
              <w:spacing w:after="0"/>
              <w:ind w:left="0"/>
              <w:jc w:val="center"/>
              <w:rPr>
                <w:bCs/>
                <w:sz w:val="24"/>
                <w:szCs w:val="24"/>
                <w:lang w:val="en-US" w:eastAsia="en-US"/>
              </w:rPr>
            </w:pPr>
            <w:r>
              <w:rPr>
                <w:bCs/>
                <w:sz w:val="24"/>
                <w:szCs w:val="24"/>
                <w:lang w:val="en-US" w:eastAsia="en-US"/>
              </w:rPr>
              <w:t>9</w:t>
            </w:r>
          </w:p>
        </w:tc>
        <w:tc>
          <w:tcPr>
            <w:tcW w:w="2659" w:type="dxa"/>
            <w:tcBorders>
              <w:top w:val="single" w:sz="4" w:space="0" w:color="auto"/>
              <w:left w:val="single" w:sz="4" w:space="0" w:color="auto"/>
              <w:bottom w:val="single" w:sz="4" w:space="0" w:color="auto"/>
              <w:right w:val="single" w:sz="4" w:space="0" w:color="auto"/>
            </w:tcBorders>
          </w:tcPr>
          <w:p w14:paraId="43B7EE08" w14:textId="77777777" w:rsidR="009C6567" w:rsidRPr="0071428C" w:rsidRDefault="009C6567" w:rsidP="009C6567">
            <w:pPr>
              <w:pStyle w:val="ListParagraph"/>
              <w:spacing w:after="0"/>
              <w:ind w:left="0"/>
              <w:jc w:val="center"/>
              <w:rPr>
                <w:bCs/>
                <w:sz w:val="24"/>
                <w:szCs w:val="24"/>
                <w:lang w:val="en-US" w:eastAsia="en-US"/>
              </w:rPr>
            </w:pPr>
          </w:p>
        </w:tc>
        <w:tc>
          <w:tcPr>
            <w:tcW w:w="1040" w:type="dxa"/>
            <w:tcBorders>
              <w:top w:val="single" w:sz="4" w:space="0" w:color="auto"/>
              <w:left w:val="single" w:sz="4" w:space="0" w:color="auto"/>
              <w:bottom w:val="single" w:sz="4" w:space="0" w:color="auto"/>
              <w:right w:val="single" w:sz="4" w:space="0" w:color="auto"/>
            </w:tcBorders>
          </w:tcPr>
          <w:p w14:paraId="023388AB" w14:textId="1E546F5D" w:rsidR="009C6567" w:rsidRPr="0071428C" w:rsidRDefault="009C6567" w:rsidP="009C6567">
            <w:pPr>
              <w:pStyle w:val="ListParagraph"/>
              <w:spacing w:after="0"/>
              <w:ind w:left="0"/>
              <w:jc w:val="center"/>
              <w:rPr>
                <w:bCs/>
                <w:sz w:val="24"/>
                <w:szCs w:val="24"/>
                <w:lang w:val="en-US" w:eastAsia="en-US"/>
              </w:rPr>
            </w:pPr>
            <w:r>
              <w:rPr>
                <w:bCs/>
                <w:sz w:val="24"/>
                <w:szCs w:val="24"/>
                <w:lang w:val="en-US" w:eastAsia="en-US"/>
              </w:rPr>
              <w:t>4</w:t>
            </w:r>
          </w:p>
        </w:tc>
      </w:tr>
      <w:tr w:rsidR="009C6567" w:rsidRPr="0071428C" w14:paraId="011074E0" w14:textId="77777777" w:rsidTr="00E17472">
        <w:tc>
          <w:tcPr>
            <w:tcW w:w="4249" w:type="dxa"/>
            <w:tcBorders>
              <w:top w:val="single" w:sz="4" w:space="0" w:color="auto"/>
              <w:left w:val="single" w:sz="4" w:space="0" w:color="auto"/>
              <w:bottom w:val="single" w:sz="4" w:space="0" w:color="auto"/>
              <w:right w:val="single" w:sz="4" w:space="0" w:color="auto"/>
            </w:tcBorders>
          </w:tcPr>
          <w:p w14:paraId="2A766E7C" w14:textId="6445B944" w:rsidR="009C6567" w:rsidRPr="0071428C" w:rsidRDefault="009C6567" w:rsidP="009C6567">
            <w:pPr>
              <w:pStyle w:val="ListParagraph"/>
              <w:spacing w:after="0"/>
              <w:ind w:left="0"/>
              <w:jc w:val="center"/>
              <w:rPr>
                <w:bCs/>
                <w:sz w:val="24"/>
                <w:szCs w:val="24"/>
                <w:lang w:val="en-US" w:eastAsia="en-US"/>
              </w:rPr>
            </w:pPr>
            <w:r>
              <w:rPr>
                <w:bCs/>
                <w:sz w:val="24"/>
                <w:szCs w:val="24"/>
                <w:lang w:val="en-US" w:eastAsia="en-US"/>
              </w:rPr>
              <w:t>10</w:t>
            </w:r>
            <w:r w:rsidRPr="0071428C">
              <w:rPr>
                <w:bCs/>
                <w:sz w:val="24"/>
                <w:szCs w:val="24"/>
                <w:lang w:val="en-US" w:eastAsia="en-US"/>
              </w:rPr>
              <w:t xml:space="preserve"> </w:t>
            </w:r>
            <w:proofErr w:type="spellStart"/>
            <w:r w:rsidRPr="0071428C">
              <w:rPr>
                <w:bCs/>
                <w:sz w:val="24"/>
                <w:szCs w:val="24"/>
                <w:lang w:val="en-US" w:eastAsia="en-US"/>
              </w:rPr>
              <w:t>ali</w:t>
            </w:r>
            <w:proofErr w:type="spellEnd"/>
            <w:r w:rsidRPr="0071428C">
              <w:rPr>
                <w:bCs/>
                <w:sz w:val="24"/>
                <w:szCs w:val="24"/>
                <w:lang w:val="en-US" w:eastAsia="en-US"/>
              </w:rPr>
              <w:t xml:space="preserve"> </w:t>
            </w:r>
            <w:proofErr w:type="spellStart"/>
            <w:r w:rsidRPr="0071428C">
              <w:rPr>
                <w:bCs/>
                <w:sz w:val="24"/>
                <w:szCs w:val="24"/>
                <w:lang w:val="en-US" w:eastAsia="en-US"/>
              </w:rPr>
              <w:t>več</w:t>
            </w:r>
            <w:proofErr w:type="spellEnd"/>
          </w:p>
        </w:tc>
        <w:tc>
          <w:tcPr>
            <w:tcW w:w="2659" w:type="dxa"/>
            <w:tcBorders>
              <w:top w:val="single" w:sz="4" w:space="0" w:color="auto"/>
              <w:left w:val="single" w:sz="4" w:space="0" w:color="auto"/>
              <w:bottom w:val="single" w:sz="4" w:space="0" w:color="auto"/>
              <w:right w:val="single" w:sz="4" w:space="0" w:color="auto"/>
            </w:tcBorders>
          </w:tcPr>
          <w:p w14:paraId="1C79645D" w14:textId="77777777" w:rsidR="009C6567" w:rsidRPr="0071428C" w:rsidRDefault="009C6567" w:rsidP="009C6567">
            <w:pPr>
              <w:pStyle w:val="ListParagraph"/>
              <w:spacing w:after="0"/>
              <w:ind w:left="0"/>
              <w:jc w:val="center"/>
              <w:rPr>
                <w:bCs/>
                <w:sz w:val="24"/>
                <w:szCs w:val="24"/>
                <w:lang w:val="en-US" w:eastAsia="en-US"/>
              </w:rPr>
            </w:pPr>
          </w:p>
        </w:tc>
        <w:tc>
          <w:tcPr>
            <w:tcW w:w="1040" w:type="dxa"/>
            <w:tcBorders>
              <w:top w:val="single" w:sz="4" w:space="0" w:color="auto"/>
              <w:left w:val="single" w:sz="4" w:space="0" w:color="auto"/>
              <w:bottom w:val="single" w:sz="4" w:space="0" w:color="auto"/>
              <w:right w:val="single" w:sz="4" w:space="0" w:color="auto"/>
            </w:tcBorders>
          </w:tcPr>
          <w:p w14:paraId="780C0B0A" w14:textId="36E13FCA" w:rsidR="009C6567" w:rsidRPr="0071428C" w:rsidRDefault="009C6567" w:rsidP="009C6567">
            <w:pPr>
              <w:pStyle w:val="ListParagraph"/>
              <w:spacing w:after="0"/>
              <w:ind w:left="0"/>
              <w:jc w:val="center"/>
              <w:rPr>
                <w:bCs/>
                <w:sz w:val="24"/>
                <w:szCs w:val="24"/>
                <w:lang w:val="en-US" w:eastAsia="en-US"/>
              </w:rPr>
            </w:pPr>
            <w:r w:rsidRPr="0071428C">
              <w:rPr>
                <w:bCs/>
                <w:sz w:val="24"/>
                <w:szCs w:val="24"/>
                <w:lang w:val="en-US" w:eastAsia="en-US"/>
              </w:rPr>
              <w:t>5</w:t>
            </w:r>
          </w:p>
        </w:tc>
      </w:tr>
    </w:tbl>
    <w:p w14:paraId="081DEB92" w14:textId="77777777" w:rsidR="00B42B84" w:rsidRPr="0071428C" w:rsidRDefault="00B42B84" w:rsidP="00B42B84">
      <w:pPr>
        <w:pStyle w:val="ListParagraph"/>
        <w:ind w:left="142"/>
        <w:rPr>
          <w:sz w:val="24"/>
          <w:szCs w:val="24"/>
        </w:rPr>
      </w:pPr>
    </w:p>
    <w:p w14:paraId="7EE2E4C0" w14:textId="77777777" w:rsidR="00B42B84" w:rsidRPr="0071428C" w:rsidRDefault="00B42B84" w:rsidP="00B42B84">
      <w:pPr>
        <w:pStyle w:val="ListParagraph"/>
        <w:ind w:left="142"/>
        <w:rPr>
          <w:sz w:val="24"/>
          <w:szCs w:val="24"/>
        </w:rPr>
      </w:pPr>
    </w:p>
    <w:p w14:paraId="616E9A1A" w14:textId="77777777" w:rsidR="00B42B84" w:rsidRPr="0071428C" w:rsidRDefault="00B42B84" w:rsidP="00B42B84">
      <w:pPr>
        <w:pStyle w:val="ListParagraph"/>
        <w:ind w:left="142"/>
        <w:rPr>
          <w:sz w:val="24"/>
          <w:szCs w:val="24"/>
        </w:rPr>
      </w:pPr>
    </w:p>
    <w:p w14:paraId="6B1AB720" w14:textId="77777777" w:rsidR="00B42B84" w:rsidRPr="0071428C" w:rsidRDefault="00B42B84" w:rsidP="00B42B84">
      <w:pPr>
        <w:pStyle w:val="ListParagraph"/>
        <w:ind w:left="142"/>
        <w:rPr>
          <w:sz w:val="24"/>
          <w:szCs w:val="24"/>
        </w:rPr>
      </w:pPr>
    </w:p>
    <w:p w14:paraId="7AF0451A" w14:textId="77777777" w:rsidR="00B42B84" w:rsidRPr="0071428C" w:rsidRDefault="00B42B84" w:rsidP="00B42B84">
      <w:pPr>
        <w:pStyle w:val="ListParagraph"/>
        <w:ind w:left="142"/>
        <w:rPr>
          <w:sz w:val="24"/>
          <w:szCs w:val="24"/>
        </w:rPr>
      </w:pPr>
    </w:p>
    <w:p w14:paraId="07232CB6" w14:textId="77777777" w:rsidR="00C33403" w:rsidRPr="0071428C" w:rsidRDefault="00C33403" w:rsidP="00E223B1">
      <w:pPr>
        <w:pStyle w:val="ListParagraph"/>
        <w:spacing w:after="0"/>
        <w:ind w:left="142"/>
        <w:rPr>
          <w:sz w:val="24"/>
          <w:szCs w:val="24"/>
        </w:rPr>
      </w:pPr>
    </w:p>
    <w:p w14:paraId="52571CFB" w14:textId="55326E59" w:rsidR="009C6567" w:rsidRDefault="00B42B84" w:rsidP="00E223B1">
      <w:pPr>
        <w:spacing w:after="0"/>
        <w:rPr>
          <w:b/>
          <w:sz w:val="24"/>
          <w:szCs w:val="24"/>
        </w:rPr>
      </w:pPr>
      <w:r w:rsidRPr="0071428C">
        <w:rPr>
          <w:b/>
          <w:sz w:val="24"/>
          <w:szCs w:val="24"/>
        </w:rPr>
        <w:tab/>
      </w:r>
    </w:p>
    <w:p w14:paraId="56F97DE6" w14:textId="2840F524" w:rsidR="009C6567" w:rsidRDefault="009C6567" w:rsidP="00E223B1">
      <w:pPr>
        <w:spacing w:after="0"/>
        <w:rPr>
          <w:b/>
          <w:sz w:val="24"/>
          <w:szCs w:val="24"/>
          <w:u w:val="single"/>
        </w:rPr>
      </w:pPr>
    </w:p>
    <w:p w14:paraId="5F091BF3" w14:textId="77777777" w:rsidR="009C6567" w:rsidRDefault="009C6567" w:rsidP="00E223B1">
      <w:pPr>
        <w:spacing w:after="0"/>
        <w:rPr>
          <w:b/>
          <w:sz w:val="24"/>
          <w:szCs w:val="24"/>
          <w:u w:val="single"/>
        </w:rPr>
      </w:pPr>
    </w:p>
    <w:p w14:paraId="1EB71EDF" w14:textId="7368FA47" w:rsidR="000D6AC6" w:rsidRPr="0071428C" w:rsidRDefault="000D6AC6" w:rsidP="00E223B1">
      <w:pPr>
        <w:pStyle w:val="ListParagraph"/>
        <w:spacing w:after="0"/>
        <w:rPr>
          <w:b/>
          <w:sz w:val="24"/>
          <w:szCs w:val="24"/>
        </w:rPr>
      </w:pPr>
    </w:p>
    <w:p w14:paraId="037A80C0" w14:textId="0B0B891D" w:rsidR="00525DDA" w:rsidRPr="0071428C" w:rsidRDefault="009C6567" w:rsidP="00525DDA">
      <w:pPr>
        <w:spacing w:after="0"/>
        <w:rPr>
          <w:b/>
          <w:sz w:val="24"/>
          <w:szCs w:val="24"/>
          <w:u w:val="single"/>
        </w:rPr>
      </w:pPr>
      <w:r>
        <w:rPr>
          <w:b/>
          <w:sz w:val="24"/>
          <w:szCs w:val="24"/>
        </w:rPr>
        <w:t>c</w:t>
      </w:r>
      <w:r w:rsidR="00525DDA" w:rsidRPr="0071428C">
        <w:rPr>
          <w:b/>
          <w:sz w:val="24"/>
          <w:szCs w:val="24"/>
        </w:rPr>
        <w:t>)</w:t>
      </w:r>
      <w:r w:rsidR="00525DDA" w:rsidRPr="0071428C">
        <w:rPr>
          <w:b/>
          <w:sz w:val="24"/>
          <w:szCs w:val="24"/>
        </w:rPr>
        <w:tab/>
      </w:r>
      <w:r w:rsidR="00525DDA" w:rsidRPr="0071428C">
        <w:rPr>
          <w:b/>
          <w:sz w:val="24"/>
          <w:szCs w:val="24"/>
          <w:u w:val="single"/>
        </w:rPr>
        <w:t>Rok za dobave oz. izvedbe (mejnik M3)</w:t>
      </w:r>
      <w:r w:rsidR="00BD3C2C" w:rsidRPr="0071428C">
        <w:rPr>
          <w:b/>
          <w:sz w:val="24"/>
          <w:szCs w:val="24"/>
          <w:u w:val="single"/>
        </w:rPr>
        <w:t>*</w:t>
      </w:r>
      <w:r w:rsidR="00525DDA" w:rsidRPr="0071428C">
        <w:rPr>
          <w:b/>
          <w:sz w:val="24"/>
          <w:szCs w:val="24"/>
          <w:u w:val="single"/>
        </w:rPr>
        <w:t xml:space="preserve">    </w:t>
      </w:r>
      <w:r w:rsidR="00525DDA" w:rsidRPr="0071428C">
        <w:rPr>
          <w:b/>
          <w:sz w:val="24"/>
          <w:szCs w:val="24"/>
          <w:u w:val="single"/>
        </w:rPr>
        <w:tab/>
      </w:r>
      <w:r w:rsidR="00525DDA" w:rsidRPr="0071428C">
        <w:rPr>
          <w:b/>
          <w:sz w:val="24"/>
          <w:szCs w:val="24"/>
          <w:u w:val="single"/>
        </w:rPr>
        <w:tab/>
      </w:r>
      <w:r w:rsidR="00525DDA" w:rsidRPr="0071428C">
        <w:rPr>
          <w:b/>
          <w:sz w:val="24"/>
          <w:szCs w:val="24"/>
          <w:u w:val="single"/>
        </w:rPr>
        <w:tab/>
      </w:r>
      <w:r w:rsidR="00525DDA" w:rsidRPr="0071428C">
        <w:rPr>
          <w:b/>
          <w:sz w:val="24"/>
          <w:szCs w:val="24"/>
          <w:u w:val="single"/>
        </w:rPr>
        <w:tab/>
      </w:r>
      <w:r w:rsidR="00525DDA" w:rsidRPr="0071428C">
        <w:rPr>
          <w:b/>
          <w:sz w:val="24"/>
          <w:szCs w:val="24"/>
          <w:u w:val="single"/>
        </w:rPr>
        <w:tab/>
        <w:t xml:space="preserve">      </w:t>
      </w:r>
      <w:r w:rsidR="00525DDA" w:rsidRPr="0071428C">
        <w:rPr>
          <w:b/>
          <w:sz w:val="24"/>
          <w:szCs w:val="24"/>
          <w:u w:val="single"/>
        </w:rPr>
        <w:tab/>
        <w:t xml:space="preserve">   (</w:t>
      </w:r>
      <w:r>
        <w:rPr>
          <w:b/>
          <w:sz w:val="24"/>
          <w:szCs w:val="24"/>
          <w:u w:val="single"/>
        </w:rPr>
        <w:t>5</w:t>
      </w:r>
      <w:r w:rsidR="00525DDA" w:rsidRPr="0071428C">
        <w:rPr>
          <w:b/>
          <w:sz w:val="24"/>
          <w:szCs w:val="24"/>
          <w:u w:val="single"/>
        </w:rPr>
        <w:t>%)</w:t>
      </w:r>
    </w:p>
    <w:tbl>
      <w:tblPr>
        <w:tblStyle w:val="TableGrid"/>
        <w:tblW w:w="0" w:type="auto"/>
        <w:tblInd w:w="817" w:type="dxa"/>
        <w:tblLook w:val="04A0" w:firstRow="1" w:lastRow="0" w:firstColumn="1" w:lastColumn="0" w:noHBand="0" w:noVBand="1"/>
      </w:tblPr>
      <w:tblGrid>
        <w:gridCol w:w="5699"/>
        <w:gridCol w:w="1417"/>
      </w:tblGrid>
      <w:tr w:rsidR="00BD3C2C" w:rsidRPr="0071428C" w14:paraId="6ACAA653" w14:textId="77777777" w:rsidTr="00BD3C2C">
        <w:tc>
          <w:tcPr>
            <w:tcW w:w="5699" w:type="dxa"/>
            <w:tcBorders>
              <w:top w:val="single" w:sz="4" w:space="0" w:color="auto"/>
              <w:left w:val="single" w:sz="4" w:space="0" w:color="auto"/>
              <w:bottom w:val="single" w:sz="4" w:space="0" w:color="auto"/>
              <w:right w:val="single" w:sz="4" w:space="0" w:color="auto"/>
            </w:tcBorders>
            <w:shd w:val="clear" w:color="auto" w:fill="CCFFCC"/>
            <w:hideMark/>
          </w:tcPr>
          <w:p w14:paraId="28829214" w14:textId="32117729" w:rsidR="00BD3C2C" w:rsidRPr="0071428C" w:rsidRDefault="00BD3C2C" w:rsidP="00A403D3">
            <w:pPr>
              <w:spacing w:after="0"/>
              <w:jc w:val="center"/>
              <w:rPr>
                <w:b/>
                <w:color w:val="000000"/>
                <w:sz w:val="24"/>
                <w:szCs w:val="24"/>
              </w:rPr>
            </w:pPr>
            <w:r w:rsidRPr="0071428C">
              <w:rPr>
                <w:b/>
                <w:color w:val="000000"/>
                <w:sz w:val="24"/>
                <w:szCs w:val="24"/>
              </w:rPr>
              <w:t>Rok dobave komponent in opreme</w:t>
            </w:r>
            <w:r w:rsidRPr="0071428C">
              <w:rPr>
                <w:color w:val="000000"/>
                <w:sz w:val="22"/>
                <w:szCs w:val="22"/>
              </w:rPr>
              <w:t xml:space="preserve"> (tedni)</w:t>
            </w:r>
          </w:p>
        </w:tc>
        <w:tc>
          <w:tcPr>
            <w:tcW w:w="1417" w:type="dxa"/>
            <w:tcBorders>
              <w:top w:val="single" w:sz="4" w:space="0" w:color="auto"/>
              <w:left w:val="single" w:sz="4" w:space="0" w:color="auto"/>
              <w:bottom w:val="single" w:sz="4" w:space="0" w:color="auto"/>
              <w:right w:val="single" w:sz="4" w:space="0" w:color="auto"/>
            </w:tcBorders>
            <w:shd w:val="clear" w:color="auto" w:fill="CCFFCC"/>
            <w:hideMark/>
          </w:tcPr>
          <w:p w14:paraId="342AD8C4" w14:textId="5B86BBFE" w:rsidR="00BD3C2C" w:rsidRPr="0071428C" w:rsidRDefault="00BD3C2C" w:rsidP="00A403D3">
            <w:pPr>
              <w:spacing w:after="0"/>
              <w:jc w:val="center"/>
              <w:rPr>
                <w:b/>
                <w:color w:val="000000"/>
                <w:sz w:val="24"/>
                <w:szCs w:val="24"/>
              </w:rPr>
            </w:pPr>
            <w:r w:rsidRPr="0071428C">
              <w:rPr>
                <w:b/>
                <w:color w:val="000000"/>
                <w:sz w:val="24"/>
                <w:szCs w:val="24"/>
              </w:rPr>
              <w:t xml:space="preserve">Rezultat </w:t>
            </w:r>
            <w:r w:rsidRPr="0071428C">
              <w:rPr>
                <w:color w:val="000000"/>
                <w:sz w:val="22"/>
                <w:szCs w:val="22"/>
              </w:rPr>
              <w:t>(%)</w:t>
            </w:r>
          </w:p>
        </w:tc>
      </w:tr>
      <w:tr w:rsidR="00BD3C2C" w:rsidRPr="0071428C" w14:paraId="5EE65BC3" w14:textId="77777777" w:rsidTr="00BD3C2C">
        <w:tc>
          <w:tcPr>
            <w:tcW w:w="5699" w:type="dxa"/>
            <w:tcBorders>
              <w:top w:val="single" w:sz="4" w:space="0" w:color="auto"/>
              <w:left w:val="single" w:sz="4" w:space="0" w:color="auto"/>
              <w:bottom w:val="single" w:sz="4" w:space="0" w:color="auto"/>
              <w:right w:val="single" w:sz="4" w:space="0" w:color="auto"/>
            </w:tcBorders>
            <w:hideMark/>
          </w:tcPr>
          <w:p w14:paraId="36C4A38E" w14:textId="77777777" w:rsidR="00BD3C2C" w:rsidRPr="0071428C" w:rsidRDefault="00BD3C2C" w:rsidP="00BD3C2C">
            <w:pPr>
              <w:spacing w:after="0"/>
              <w:rPr>
                <w:rFonts w:cs="Calibri"/>
                <w:sz w:val="22"/>
                <w:szCs w:val="22"/>
              </w:rPr>
            </w:pPr>
            <w:r w:rsidRPr="0071428C">
              <w:rPr>
                <w:rFonts w:cs="Calibri"/>
                <w:sz w:val="24"/>
                <w:szCs w:val="24"/>
              </w:rPr>
              <w:t xml:space="preserve">M3 – Dobava vseh komponent in opreme </w:t>
            </w:r>
            <w:r w:rsidRPr="0071428C">
              <w:rPr>
                <w:rFonts w:cs="Calibri"/>
                <w:sz w:val="22"/>
                <w:szCs w:val="22"/>
              </w:rPr>
              <w:t>(T</w:t>
            </w:r>
            <w:r w:rsidRPr="0071428C">
              <w:rPr>
                <w:rFonts w:cs="Calibri"/>
                <w:sz w:val="22"/>
                <w:szCs w:val="22"/>
                <w:vertAlign w:val="subscript"/>
              </w:rPr>
              <w:t>0</w:t>
            </w:r>
            <w:r w:rsidRPr="0071428C">
              <w:rPr>
                <w:rFonts w:cs="Calibri"/>
                <w:sz w:val="22"/>
                <w:szCs w:val="22"/>
              </w:rPr>
              <w:t>+31 tednov)</w:t>
            </w:r>
          </w:p>
          <w:p w14:paraId="7B5BB729" w14:textId="36D2243A" w:rsidR="00BD3C2C" w:rsidRPr="0071428C" w:rsidRDefault="00BD3C2C" w:rsidP="00BD3C2C">
            <w:pPr>
              <w:spacing w:after="0"/>
              <w:rPr>
                <w:rFonts w:cs="Calibri"/>
                <w:color w:val="000000"/>
                <w:sz w:val="24"/>
                <w:szCs w:val="24"/>
              </w:rPr>
            </w:pPr>
            <w:r w:rsidRPr="0071428C">
              <w:rPr>
                <w:rFonts w:cs="Calibri"/>
                <w:sz w:val="22"/>
                <w:szCs w:val="22"/>
              </w:rPr>
              <w:t xml:space="preserve"> (</w:t>
            </w:r>
            <w:proofErr w:type="spellStart"/>
            <w:r w:rsidRPr="0071428C">
              <w:rPr>
                <w:rFonts w:cs="Calibri"/>
                <w:sz w:val="22"/>
                <w:szCs w:val="22"/>
              </w:rPr>
              <w:t>max</w:t>
            </w:r>
            <w:proofErr w:type="spellEnd"/>
            <w:r w:rsidRPr="0071428C">
              <w:rPr>
                <w:rFonts w:cs="Calibri"/>
                <w:sz w:val="22"/>
                <w:szCs w:val="22"/>
              </w:rPr>
              <w:t xml:space="preserve"> pogodbeni rok)</w:t>
            </w:r>
          </w:p>
        </w:tc>
        <w:tc>
          <w:tcPr>
            <w:tcW w:w="1417" w:type="dxa"/>
            <w:tcBorders>
              <w:top w:val="single" w:sz="4" w:space="0" w:color="auto"/>
              <w:left w:val="single" w:sz="4" w:space="0" w:color="auto"/>
              <w:bottom w:val="single" w:sz="4" w:space="0" w:color="auto"/>
              <w:right w:val="single" w:sz="4" w:space="0" w:color="auto"/>
            </w:tcBorders>
            <w:hideMark/>
          </w:tcPr>
          <w:p w14:paraId="088E8739" w14:textId="67C780D0" w:rsidR="00BD3C2C" w:rsidRPr="0071428C" w:rsidRDefault="00BD3C2C" w:rsidP="00BD3C2C">
            <w:pPr>
              <w:spacing w:after="0"/>
              <w:jc w:val="center"/>
              <w:rPr>
                <w:rFonts w:cs="Calibri"/>
                <w:color w:val="000000"/>
                <w:sz w:val="24"/>
                <w:szCs w:val="24"/>
              </w:rPr>
            </w:pPr>
            <w:r w:rsidRPr="0071428C">
              <w:rPr>
                <w:rFonts w:cs="Calibri"/>
                <w:color w:val="000000"/>
                <w:sz w:val="24"/>
                <w:szCs w:val="24"/>
              </w:rPr>
              <w:t>0</w:t>
            </w:r>
          </w:p>
        </w:tc>
      </w:tr>
      <w:tr w:rsidR="00BD3C2C" w:rsidRPr="0071428C" w14:paraId="518413CE" w14:textId="77777777" w:rsidTr="00BD3C2C">
        <w:tc>
          <w:tcPr>
            <w:tcW w:w="5699" w:type="dxa"/>
            <w:tcBorders>
              <w:top w:val="single" w:sz="4" w:space="0" w:color="auto"/>
              <w:left w:val="single" w:sz="4" w:space="0" w:color="auto"/>
              <w:bottom w:val="single" w:sz="4" w:space="0" w:color="auto"/>
              <w:right w:val="single" w:sz="4" w:space="0" w:color="auto"/>
            </w:tcBorders>
            <w:hideMark/>
          </w:tcPr>
          <w:p w14:paraId="465B41AC" w14:textId="1C56A271" w:rsidR="00BD3C2C" w:rsidRPr="0071428C" w:rsidRDefault="00BD3C2C" w:rsidP="00BD3C2C">
            <w:pPr>
              <w:spacing w:after="0"/>
              <w:rPr>
                <w:rFonts w:cs="Calibri"/>
                <w:color w:val="000000"/>
                <w:sz w:val="24"/>
                <w:szCs w:val="24"/>
              </w:rPr>
            </w:pPr>
            <w:r w:rsidRPr="0071428C">
              <w:rPr>
                <w:rFonts w:cs="Calibri"/>
                <w:sz w:val="24"/>
                <w:szCs w:val="24"/>
              </w:rPr>
              <w:t xml:space="preserve">M3 – Dobava vseh komponent in opreme </w:t>
            </w:r>
            <w:r w:rsidRPr="0071428C">
              <w:rPr>
                <w:rFonts w:cs="Calibri"/>
                <w:sz w:val="22"/>
                <w:szCs w:val="22"/>
              </w:rPr>
              <w:t>(T</w:t>
            </w:r>
            <w:r w:rsidRPr="0071428C">
              <w:rPr>
                <w:rFonts w:cs="Calibri"/>
                <w:sz w:val="22"/>
                <w:szCs w:val="22"/>
                <w:vertAlign w:val="subscript"/>
              </w:rPr>
              <w:t>0</w:t>
            </w:r>
            <w:r w:rsidRPr="0071428C">
              <w:rPr>
                <w:rFonts w:cs="Calibri"/>
                <w:sz w:val="22"/>
                <w:szCs w:val="22"/>
              </w:rPr>
              <w:t>+28 tednov)</w:t>
            </w:r>
          </w:p>
        </w:tc>
        <w:tc>
          <w:tcPr>
            <w:tcW w:w="1417" w:type="dxa"/>
            <w:tcBorders>
              <w:top w:val="single" w:sz="4" w:space="0" w:color="auto"/>
              <w:left w:val="single" w:sz="4" w:space="0" w:color="auto"/>
              <w:bottom w:val="single" w:sz="4" w:space="0" w:color="auto"/>
              <w:right w:val="single" w:sz="4" w:space="0" w:color="auto"/>
            </w:tcBorders>
            <w:hideMark/>
          </w:tcPr>
          <w:p w14:paraId="35F34AA9" w14:textId="5497D1AF" w:rsidR="00BD3C2C" w:rsidRPr="0071428C" w:rsidRDefault="0002215F" w:rsidP="00BD3C2C">
            <w:pPr>
              <w:spacing w:after="0"/>
              <w:jc w:val="center"/>
              <w:rPr>
                <w:rFonts w:cs="Calibri"/>
                <w:color w:val="000000"/>
                <w:sz w:val="24"/>
                <w:szCs w:val="24"/>
              </w:rPr>
            </w:pPr>
            <w:r>
              <w:rPr>
                <w:rFonts w:cs="Calibri"/>
                <w:color w:val="000000"/>
                <w:sz w:val="24"/>
                <w:szCs w:val="24"/>
              </w:rPr>
              <w:t>2,5</w:t>
            </w:r>
          </w:p>
        </w:tc>
      </w:tr>
      <w:tr w:rsidR="00BD3C2C" w:rsidRPr="0071428C" w14:paraId="414B8424" w14:textId="77777777" w:rsidTr="00BD3C2C">
        <w:tc>
          <w:tcPr>
            <w:tcW w:w="5699" w:type="dxa"/>
            <w:tcBorders>
              <w:top w:val="single" w:sz="4" w:space="0" w:color="auto"/>
              <w:left w:val="single" w:sz="4" w:space="0" w:color="auto"/>
              <w:bottom w:val="single" w:sz="4" w:space="0" w:color="auto"/>
              <w:right w:val="single" w:sz="4" w:space="0" w:color="auto"/>
            </w:tcBorders>
            <w:hideMark/>
          </w:tcPr>
          <w:p w14:paraId="52F89A94" w14:textId="196329A2" w:rsidR="00BD3C2C" w:rsidRPr="0071428C" w:rsidRDefault="00BD3C2C" w:rsidP="00BD3C2C">
            <w:pPr>
              <w:spacing w:after="0" w:line="240" w:lineRule="auto"/>
              <w:rPr>
                <w:rFonts w:cs="Calibri"/>
                <w:color w:val="000000"/>
                <w:sz w:val="24"/>
                <w:szCs w:val="24"/>
              </w:rPr>
            </w:pPr>
            <w:r w:rsidRPr="0071428C">
              <w:rPr>
                <w:rFonts w:cs="Calibri"/>
                <w:sz w:val="24"/>
                <w:szCs w:val="24"/>
              </w:rPr>
              <w:t xml:space="preserve">M3 – Dobava vseh komponent in opreme </w:t>
            </w:r>
            <w:r w:rsidRPr="0071428C">
              <w:rPr>
                <w:rFonts w:cs="Calibri"/>
                <w:sz w:val="22"/>
                <w:szCs w:val="22"/>
              </w:rPr>
              <w:t>(T</w:t>
            </w:r>
            <w:r w:rsidRPr="0071428C">
              <w:rPr>
                <w:rFonts w:cs="Calibri"/>
                <w:sz w:val="22"/>
                <w:szCs w:val="22"/>
                <w:vertAlign w:val="subscript"/>
              </w:rPr>
              <w:t>0</w:t>
            </w:r>
            <w:r w:rsidRPr="0071428C">
              <w:rPr>
                <w:rFonts w:cs="Calibri"/>
                <w:sz w:val="22"/>
                <w:szCs w:val="22"/>
              </w:rPr>
              <w:t>+25 tednov)</w:t>
            </w:r>
          </w:p>
        </w:tc>
        <w:tc>
          <w:tcPr>
            <w:tcW w:w="1417" w:type="dxa"/>
            <w:tcBorders>
              <w:top w:val="single" w:sz="4" w:space="0" w:color="auto"/>
              <w:left w:val="single" w:sz="4" w:space="0" w:color="auto"/>
              <w:bottom w:val="single" w:sz="4" w:space="0" w:color="auto"/>
              <w:right w:val="single" w:sz="4" w:space="0" w:color="auto"/>
            </w:tcBorders>
            <w:hideMark/>
          </w:tcPr>
          <w:p w14:paraId="264F0A51" w14:textId="5F541099" w:rsidR="00BD3C2C" w:rsidRPr="0071428C" w:rsidRDefault="0002215F" w:rsidP="00BD3C2C">
            <w:pPr>
              <w:spacing w:after="0"/>
              <w:jc w:val="center"/>
              <w:rPr>
                <w:rFonts w:cs="Calibri"/>
                <w:color w:val="000000"/>
                <w:sz w:val="24"/>
                <w:szCs w:val="24"/>
              </w:rPr>
            </w:pPr>
            <w:r>
              <w:rPr>
                <w:rFonts w:cs="Calibri"/>
                <w:color w:val="000000"/>
                <w:sz w:val="24"/>
                <w:szCs w:val="24"/>
              </w:rPr>
              <w:t>5</w:t>
            </w:r>
          </w:p>
        </w:tc>
      </w:tr>
    </w:tbl>
    <w:p w14:paraId="0E86F237" w14:textId="77777777" w:rsidR="00BD3C2C" w:rsidRPr="0071428C" w:rsidRDefault="00BD3C2C" w:rsidP="00525DDA">
      <w:pPr>
        <w:spacing w:after="0"/>
        <w:rPr>
          <w:b/>
          <w:sz w:val="24"/>
          <w:szCs w:val="24"/>
          <w:u w:val="single"/>
        </w:rPr>
      </w:pPr>
    </w:p>
    <w:p w14:paraId="42A2F9F5" w14:textId="647A0FDC" w:rsidR="00B42B84" w:rsidRPr="0071428C" w:rsidRDefault="00525DDA" w:rsidP="00E223B1">
      <w:pPr>
        <w:spacing w:after="0"/>
        <w:rPr>
          <w:b/>
          <w:sz w:val="24"/>
          <w:szCs w:val="24"/>
        </w:rPr>
      </w:pPr>
      <w:r w:rsidRPr="0071428C">
        <w:rPr>
          <w:b/>
          <w:sz w:val="24"/>
          <w:szCs w:val="24"/>
        </w:rPr>
        <w:t>e</w:t>
      </w:r>
      <w:r w:rsidR="00D44E4F" w:rsidRPr="0071428C">
        <w:rPr>
          <w:b/>
          <w:sz w:val="24"/>
          <w:szCs w:val="24"/>
        </w:rPr>
        <w:t>)</w:t>
      </w:r>
      <w:r w:rsidR="00D44E4F" w:rsidRPr="0071428C">
        <w:rPr>
          <w:b/>
          <w:sz w:val="24"/>
          <w:szCs w:val="24"/>
        </w:rPr>
        <w:tab/>
      </w:r>
      <w:r w:rsidR="00B42B84" w:rsidRPr="0071428C">
        <w:rPr>
          <w:b/>
          <w:sz w:val="24"/>
          <w:szCs w:val="24"/>
          <w:u w:val="single"/>
        </w:rPr>
        <w:t>Število referenc kvalificiranega profila osebja</w:t>
      </w:r>
      <w:r w:rsidR="00B42B84" w:rsidRPr="0071428C">
        <w:rPr>
          <w:b/>
          <w:sz w:val="24"/>
          <w:szCs w:val="24"/>
          <w:u w:val="single"/>
        </w:rPr>
        <w:tab/>
      </w:r>
      <w:r w:rsidR="00D44E4F" w:rsidRPr="0071428C">
        <w:rPr>
          <w:b/>
          <w:sz w:val="24"/>
          <w:szCs w:val="24"/>
          <w:u w:val="single"/>
        </w:rPr>
        <w:tab/>
      </w:r>
      <w:r w:rsidR="00D44E4F" w:rsidRPr="0071428C">
        <w:rPr>
          <w:b/>
          <w:sz w:val="24"/>
          <w:szCs w:val="24"/>
          <w:u w:val="single"/>
        </w:rPr>
        <w:tab/>
      </w:r>
      <w:r w:rsidR="00E223B1" w:rsidRPr="0071428C">
        <w:rPr>
          <w:b/>
          <w:sz w:val="24"/>
          <w:szCs w:val="24"/>
          <w:u w:val="single"/>
        </w:rPr>
        <w:t xml:space="preserve">                              </w:t>
      </w:r>
      <w:r w:rsidR="00B42B84" w:rsidRPr="0071428C">
        <w:rPr>
          <w:b/>
          <w:sz w:val="24"/>
          <w:szCs w:val="24"/>
          <w:u w:val="single"/>
        </w:rPr>
        <w:t>(</w:t>
      </w:r>
      <w:r w:rsidR="007862E5">
        <w:rPr>
          <w:b/>
          <w:sz w:val="24"/>
          <w:szCs w:val="24"/>
          <w:u w:val="single"/>
        </w:rPr>
        <w:t>20</w:t>
      </w:r>
      <w:r w:rsidR="00B42B84" w:rsidRPr="0071428C">
        <w:rPr>
          <w:b/>
          <w:sz w:val="24"/>
          <w:szCs w:val="24"/>
          <w:u w:val="single"/>
        </w:rPr>
        <w:t>%)</w:t>
      </w:r>
    </w:p>
    <w:p w14:paraId="408D15D5" w14:textId="151AA180" w:rsidR="00B42B84" w:rsidRPr="0071428C" w:rsidRDefault="00B42B84" w:rsidP="00E223B1">
      <w:pPr>
        <w:pStyle w:val="ListParagraph"/>
        <w:spacing w:after="0"/>
        <w:ind w:left="709"/>
        <w:jc w:val="both"/>
        <w:rPr>
          <w:bCs/>
          <w:sz w:val="24"/>
          <w:szCs w:val="24"/>
        </w:rPr>
      </w:pPr>
      <w:r w:rsidRPr="0071428C">
        <w:rPr>
          <w:bCs/>
          <w:sz w:val="24"/>
          <w:szCs w:val="24"/>
        </w:rPr>
        <w:t>Za ključen kvalifikacijski kader se zahteva minimalno število referenčnih del za projektiranje in izvedbo del. Vsaka dodatna referenca se ovrednoti glede na spodnjo tabelo:</w:t>
      </w:r>
    </w:p>
    <w:p w14:paraId="07002D4B" w14:textId="4A15BEA7" w:rsidR="00B42B84" w:rsidRPr="0071428C" w:rsidRDefault="00525DDA" w:rsidP="00E223B1">
      <w:pPr>
        <w:pStyle w:val="ListParagraph"/>
        <w:spacing w:before="240" w:after="0"/>
        <w:ind w:left="709"/>
        <w:jc w:val="both"/>
        <w:rPr>
          <w:b/>
          <w:bCs/>
          <w:sz w:val="24"/>
          <w:szCs w:val="24"/>
        </w:rPr>
      </w:pPr>
      <w:r w:rsidRPr="0071428C">
        <w:rPr>
          <w:b/>
          <w:bCs/>
          <w:sz w:val="24"/>
          <w:szCs w:val="24"/>
        </w:rPr>
        <w:t>e</w:t>
      </w:r>
      <w:r w:rsidR="00B42B84" w:rsidRPr="0071428C">
        <w:rPr>
          <w:b/>
          <w:bCs/>
          <w:sz w:val="24"/>
          <w:szCs w:val="24"/>
        </w:rPr>
        <w:t>1</w:t>
      </w:r>
      <w:r w:rsidR="00AB3217">
        <w:rPr>
          <w:b/>
          <w:bCs/>
          <w:sz w:val="24"/>
          <w:szCs w:val="24"/>
        </w:rPr>
        <w:t>)</w:t>
      </w:r>
      <w:r w:rsidR="00B42B84" w:rsidRPr="0071428C">
        <w:rPr>
          <w:b/>
          <w:bCs/>
          <w:sz w:val="24"/>
          <w:szCs w:val="24"/>
        </w:rPr>
        <w:t xml:space="preserve">   Število referenc kvalificiranega profila pooblaščenega projektanta</w:t>
      </w:r>
      <w:r w:rsidR="00477D81" w:rsidRPr="0071428C">
        <w:rPr>
          <w:b/>
          <w:bCs/>
          <w:sz w:val="24"/>
          <w:szCs w:val="24"/>
        </w:rPr>
        <w:t>**</w:t>
      </w:r>
      <w:r w:rsidR="00E223B1" w:rsidRPr="0071428C">
        <w:rPr>
          <w:b/>
          <w:bCs/>
          <w:sz w:val="24"/>
          <w:szCs w:val="24"/>
        </w:rPr>
        <w:t xml:space="preserve"> </w:t>
      </w:r>
      <w:r w:rsidR="00477D81" w:rsidRPr="0071428C">
        <w:rPr>
          <w:b/>
          <w:bCs/>
          <w:sz w:val="24"/>
          <w:szCs w:val="24"/>
        </w:rPr>
        <w:t xml:space="preserve"> </w:t>
      </w:r>
      <w:r w:rsidR="00E223B1" w:rsidRPr="0071428C">
        <w:rPr>
          <w:b/>
          <w:bCs/>
          <w:sz w:val="24"/>
          <w:szCs w:val="24"/>
        </w:rPr>
        <w:t xml:space="preserve">                  </w:t>
      </w:r>
      <w:r w:rsidR="00B42B84" w:rsidRPr="0071428C">
        <w:rPr>
          <w:b/>
          <w:bCs/>
          <w:sz w:val="24"/>
          <w:szCs w:val="24"/>
        </w:rPr>
        <w:t>(</w:t>
      </w:r>
      <w:r w:rsidR="007862E5">
        <w:rPr>
          <w:b/>
          <w:bCs/>
          <w:sz w:val="24"/>
          <w:szCs w:val="24"/>
        </w:rPr>
        <w:t>10</w:t>
      </w:r>
      <w:r w:rsidR="00B42B84" w:rsidRPr="0071428C">
        <w:rPr>
          <w:b/>
          <w:bCs/>
          <w:sz w:val="24"/>
          <w:szCs w:val="24"/>
        </w:rPr>
        <w:t>%)</w:t>
      </w:r>
    </w:p>
    <w:tbl>
      <w:tblPr>
        <w:tblStyle w:val="TableGrid"/>
        <w:tblpPr w:leftFromText="141" w:rightFromText="141" w:vertAnchor="text" w:horzAnchor="margin" w:tblpXSpec="center" w:tblpY="12"/>
        <w:tblW w:w="7789" w:type="dxa"/>
        <w:tblLayout w:type="fixed"/>
        <w:tblLook w:val="04A0" w:firstRow="1" w:lastRow="0" w:firstColumn="1" w:lastColumn="0" w:noHBand="0" w:noVBand="1"/>
      </w:tblPr>
      <w:tblGrid>
        <w:gridCol w:w="4503"/>
        <w:gridCol w:w="2207"/>
        <w:gridCol w:w="1079"/>
      </w:tblGrid>
      <w:tr w:rsidR="00B42B84" w:rsidRPr="0071428C" w14:paraId="2F9FE5AC" w14:textId="77777777" w:rsidTr="00E17472">
        <w:tc>
          <w:tcPr>
            <w:tcW w:w="4503"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2CD65616" w14:textId="77777777" w:rsidR="00B42B84" w:rsidRPr="0071428C" w:rsidRDefault="00B42B84" w:rsidP="00E223B1">
            <w:pPr>
              <w:pStyle w:val="ListParagraph"/>
              <w:spacing w:after="0"/>
              <w:ind w:left="0"/>
              <w:rPr>
                <w:b/>
                <w:bCs/>
                <w:sz w:val="24"/>
                <w:szCs w:val="24"/>
                <w:lang w:val="en-US" w:eastAsia="en-US"/>
              </w:rPr>
            </w:pPr>
            <w:proofErr w:type="spellStart"/>
            <w:r w:rsidRPr="0071428C">
              <w:rPr>
                <w:b/>
                <w:bCs/>
                <w:sz w:val="24"/>
                <w:szCs w:val="24"/>
                <w:lang w:val="en-US" w:eastAsia="en-US"/>
              </w:rPr>
              <w:t>Referenčna</w:t>
            </w:r>
            <w:proofErr w:type="spellEnd"/>
            <w:r w:rsidRPr="0071428C">
              <w:rPr>
                <w:b/>
                <w:bCs/>
                <w:sz w:val="24"/>
                <w:szCs w:val="24"/>
                <w:lang w:val="en-US" w:eastAsia="en-US"/>
              </w:rPr>
              <w:t xml:space="preserve"> </w:t>
            </w:r>
            <w:proofErr w:type="spellStart"/>
            <w:r w:rsidRPr="0071428C">
              <w:rPr>
                <w:b/>
                <w:bCs/>
                <w:sz w:val="24"/>
                <w:szCs w:val="24"/>
                <w:lang w:val="en-US" w:eastAsia="en-US"/>
              </w:rPr>
              <w:t>dela</w:t>
            </w:r>
            <w:proofErr w:type="spellEnd"/>
            <w:r w:rsidRPr="0071428C">
              <w:rPr>
                <w:b/>
                <w:bCs/>
                <w:sz w:val="24"/>
                <w:szCs w:val="24"/>
                <w:lang w:val="en-US" w:eastAsia="en-US"/>
              </w:rPr>
              <w:t xml:space="preserve"> po </w:t>
            </w:r>
            <w:proofErr w:type="spellStart"/>
            <w:r w:rsidRPr="0071428C">
              <w:rPr>
                <w:b/>
                <w:bCs/>
                <w:sz w:val="24"/>
                <w:szCs w:val="24"/>
                <w:lang w:val="en-US" w:eastAsia="en-US"/>
              </w:rPr>
              <w:t>kvalifikacijskem</w:t>
            </w:r>
            <w:proofErr w:type="spellEnd"/>
            <w:r w:rsidRPr="0071428C">
              <w:rPr>
                <w:b/>
                <w:bCs/>
                <w:sz w:val="24"/>
                <w:szCs w:val="24"/>
                <w:lang w:val="en-US" w:eastAsia="en-US"/>
              </w:rPr>
              <w:t xml:space="preserve"> </w:t>
            </w:r>
            <w:proofErr w:type="spellStart"/>
            <w:r w:rsidRPr="0071428C">
              <w:rPr>
                <w:b/>
                <w:bCs/>
                <w:sz w:val="24"/>
                <w:szCs w:val="24"/>
                <w:lang w:val="en-US" w:eastAsia="en-US"/>
              </w:rPr>
              <w:t>profilu</w:t>
            </w:r>
            <w:proofErr w:type="spellEnd"/>
          </w:p>
        </w:tc>
        <w:tc>
          <w:tcPr>
            <w:tcW w:w="2207" w:type="dxa"/>
            <w:tcBorders>
              <w:top w:val="single" w:sz="4" w:space="0" w:color="auto"/>
              <w:left w:val="single" w:sz="4" w:space="0" w:color="auto"/>
              <w:bottom w:val="single" w:sz="4" w:space="0" w:color="auto"/>
              <w:right w:val="single" w:sz="4" w:space="0" w:color="auto"/>
            </w:tcBorders>
            <w:shd w:val="clear" w:color="auto" w:fill="CCFFCC"/>
            <w:hideMark/>
          </w:tcPr>
          <w:p w14:paraId="35B15A8B" w14:textId="77777777" w:rsidR="00B42B84" w:rsidRPr="0071428C" w:rsidRDefault="00B42B84" w:rsidP="00E223B1">
            <w:pPr>
              <w:pStyle w:val="ListParagraph"/>
              <w:spacing w:after="0"/>
              <w:ind w:left="0"/>
              <w:jc w:val="center"/>
              <w:rPr>
                <w:b/>
                <w:bCs/>
                <w:sz w:val="24"/>
                <w:szCs w:val="24"/>
                <w:lang w:val="en-US" w:eastAsia="en-US"/>
              </w:rPr>
            </w:pPr>
            <w:proofErr w:type="spellStart"/>
            <w:r w:rsidRPr="0071428C">
              <w:rPr>
                <w:b/>
                <w:bCs/>
                <w:sz w:val="24"/>
                <w:szCs w:val="24"/>
                <w:lang w:val="en-US" w:eastAsia="en-US"/>
              </w:rPr>
              <w:t>Število</w:t>
            </w:r>
            <w:proofErr w:type="spellEnd"/>
            <w:r w:rsidRPr="0071428C">
              <w:rPr>
                <w:b/>
                <w:bCs/>
                <w:sz w:val="24"/>
                <w:szCs w:val="24"/>
                <w:lang w:val="en-US" w:eastAsia="en-US"/>
              </w:rPr>
              <w:t xml:space="preserve"> </w:t>
            </w:r>
            <w:proofErr w:type="spellStart"/>
            <w:r w:rsidRPr="0071428C">
              <w:rPr>
                <w:b/>
                <w:bCs/>
                <w:sz w:val="24"/>
                <w:szCs w:val="24"/>
                <w:lang w:val="en-US" w:eastAsia="en-US"/>
              </w:rPr>
              <w:t>predloženih</w:t>
            </w:r>
            <w:proofErr w:type="spellEnd"/>
            <w:r w:rsidRPr="0071428C">
              <w:rPr>
                <w:b/>
                <w:bCs/>
                <w:sz w:val="24"/>
                <w:szCs w:val="24"/>
                <w:lang w:val="en-US" w:eastAsia="en-US"/>
              </w:rPr>
              <w:t xml:space="preserve"> </w:t>
            </w:r>
            <w:proofErr w:type="spellStart"/>
            <w:r w:rsidRPr="0071428C">
              <w:rPr>
                <w:b/>
                <w:bCs/>
                <w:sz w:val="24"/>
                <w:szCs w:val="24"/>
                <w:lang w:val="en-US" w:eastAsia="en-US"/>
              </w:rPr>
              <w:t>ustreznih</w:t>
            </w:r>
            <w:proofErr w:type="spellEnd"/>
            <w:r w:rsidRPr="0071428C">
              <w:rPr>
                <w:b/>
                <w:bCs/>
                <w:sz w:val="24"/>
                <w:szCs w:val="24"/>
                <w:lang w:val="en-US" w:eastAsia="en-US"/>
              </w:rPr>
              <w:t xml:space="preserve"> </w:t>
            </w:r>
            <w:proofErr w:type="spellStart"/>
            <w:r w:rsidRPr="0071428C">
              <w:rPr>
                <w:b/>
                <w:bCs/>
                <w:sz w:val="24"/>
                <w:szCs w:val="24"/>
                <w:lang w:val="en-US" w:eastAsia="en-US"/>
              </w:rPr>
              <w:t>referenc</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CCFFCC"/>
            <w:hideMark/>
          </w:tcPr>
          <w:p w14:paraId="6FEB4416" w14:textId="77777777" w:rsidR="00B42B84" w:rsidRPr="0071428C" w:rsidRDefault="00B42B84" w:rsidP="00E223B1">
            <w:pPr>
              <w:pStyle w:val="ListParagraph"/>
              <w:spacing w:after="0"/>
              <w:ind w:left="0"/>
              <w:jc w:val="center"/>
              <w:rPr>
                <w:b/>
                <w:bCs/>
                <w:sz w:val="24"/>
                <w:szCs w:val="24"/>
                <w:lang w:val="en-US" w:eastAsia="en-US"/>
              </w:rPr>
            </w:pPr>
            <w:proofErr w:type="spellStart"/>
            <w:r w:rsidRPr="0071428C">
              <w:rPr>
                <w:b/>
                <w:bCs/>
                <w:sz w:val="24"/>
                <w:szCs w:val="24"/>
                <w:lang w:val="en-US" w:eastAsia="en-US"/>
              </w:rPr>
              <w:t>Rezultat</w:t>
            </w:r>
            <w:proofErr w:type="spellEnd"/>
            <w:r w:rsidRPr="0071428C">
              <w:rPr>
                <w:b/>
                <w:bCs/>
                <w:sz w:val="24"/>
                <w:szCs w:val="24"/>
                <w:lang w:val="en-US" w:eastAsia="en-US"/>
              </w:rPr>
              <w:t xml:space="preserve"> </w:t>
            </w:r>
            <w:r w:rsidRPr="0071428C">
              <w:rPr>
                <w:bCs/>
                <w:sz w:val="22"/>
                <w:szCs w:val="22"/>
                <w:lang w:val="en-US" w:eastAsia="en-US"/>
              </w:rPr>
              <w:t>(%)</w:t>
            </w:r>
          </w:p>
        </w:tc>
      </w:tr>
      <w:tr w:rsidR="00B42B84" w:rsidRPr="0071428C" w14:paraId="0A2B152D" w14:textId="77777777" w:rsidTr="00E17472">
        <w:tc>
          <w:tcPr>
            <w:tcW w:w="4503" w:type="dxa"/>
            <w:vMerge w:val="restart"/>
            <w:tcBorders>
              <w:top w:val="single" w:sz="4" w:space="0" w:color="auto"/>
              <w:left w:val="single" w:sz="4" w:space="0" w:color="auto"/>
              <w:right w:val="single" w:sz="4" w:space="0" w:color="auto"/>
            </w:tcBorders>
            <w:vAlign w:val="center"/>
          </w:tcPr>
          <w:p w14:paraId="243ABDB2" w14:textId="77777777" w:rsidR="00B42B84" w:rsidRPr="0071428C" w:rsidRDefault="00B42B84" w:rsidP="00E223B1">
            <w:pPr>
              <w:pStyle w:val="ListParagraph"/>
              <w:spacing w:after="0"/>
              <w:ind w:left="0"/>
              <w:rPr>
                <w:bCs/>
                <w:sz w:val="24"/>
                <w:szCs w:val="24"/>
                <w:lang w:val="en-US" w:eastAsia="en-US"/>
              </w:rPr>
            </w:pPr>
            <w:proofErr w:type="spellStart"/>
            <w:r w:rsidRPr="0071428C">
              <w:rPr>
                <w:bCs/>
                <w:sz w:val="24"/>
                <w:szCs w:val="24"/>
                <w:lang w:val="en-US" w:eastAsia="en-US"/>
              </w:rPr>
              <w:t>Pooblaščeni</w:t>
            </w:r>
            <w:proofErr w:type="spellEnd"/>
            <w:r w:rsidRPr="0071428C">
              <w:rPr>
                <w:bCs/>
                <w:sz w:val="24"/>
                <w:szCs w:val="24"/>
                <w:lang w:val="en-US" w:eastAsia="en-US"/>
              </w:rPr>
              <w:t xml:space="preserve"> </w:t>
            </w:r>
            <w:proofErr w:type="spellStart"/>
            <w:r w:rsidRPr="0071428C">
              <w:rPr>
                <w:bCs/>
                <w:sz w:val="24"/>
                <w:szCs w:val="24"/>
                <w:lang w:val="en-US" w:eastAsia="en-US"/>
              </w:rPr>
              <w:t>projektant</w:t>
            </w:r>
            <w:proofErr w:type="spellEnd"/>
            <w:r w:rsidRPr="0071428C">
              <w:rPr>
                <w:bCs/>
                <w:sz w:val="24"/>
                <w:szCs w:val="24"/>
                <w:lang w:val="en-US" w:eastAsia="en-US"/>
              </w:rPr>
              <w:t xml:space="preserve"> </w:t>
            </w:r>
            <w:proofErr w:type="spellStart"/>
            <w:r w:rsidRPr="0071428C">
              <w:rPr>
                <w:bCs/>
                <w:sz w:val="24"/>
                <w:szCs w:val="24"/>
                <w:lang w:val="en-US" w:eastAsia="en-US"/>
              </w:rPr>
              <w:t>strojnih</w:t>
            </w:r>
            <w:proofErr w:type="spellEnd"/>
            <w:r w:rsidRPr="0071428C">
              <w:rPr>
                <w:bCs/>
                <w:sz w:val="24"/>
                <w:szCs w:val="24"/>
                <w:lang w:val="en-US" w:eastAsia="en-US"/>
              </w:rPr>
              <w:t xml:space="preserve"> </w:t>
            </w:r>
            <w:proofErr w:type="spellStart"/>
            <w:r w:rsidRPr="0071428C">
              <w:rPr>
                <w:bCs/>
                <w:sz w:val="24"/>
                <w:szCs w:val="24"/>
                <w:lang w:val="en-US" w:eastAsia="en-US"/>
              </w:rPr>
              <w:t>inštalacij</w:t>
            </w:r>
            <w:proofErr w:type="spellEnd"/>
          </w:p>
        </w:tc>
        <w:tc>
          <w:tcPr>
            <w:tcW w:w="2207" w:type="dxa"/>
            <w:tcBorders>
              <w:top w:val="single" w:sz="4" w:space="0" w:color="auto"/>
              <w:left w:val="single" w:sz="4" w:space="0" w:color="auto"/>
              <w:bottom w:val="single" w:sz="4" w:space="0" w:color="auto"/>
              <w:right w:val="single" w:sz="4" w:space="0" w:color="auto"/>
            </w:tcBorders>
          </w:tcPr>
          <w:p w14:paraId="7C8C10B4"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 xml:space="preserve">1 </w:t>
            </w:r>
            <w:r w:rsidRPr="0071428C">
              <w:rPr>
                <w:bCs/>
                <w:sz w:val="22"/>
                <w:szCs w:val="22"/>
                <w:lang w:val="en-US" w:eastAsia="en-US"/>
              </w:rPr>
              <w:t>(min)</w:t>
            </w:r>
          </w:p>
        </w:tc>
        <w:tc>
          <w:tcPr>
            <w:tcW w:w="1079" w:type="dxa"/>
            <w:tcBorders>
              <w:top w:val="single" w:sz="4" w:space="0" w:color="auto"/>
              <w:left w:val="single" w:sz="4" w:space="0" w:color="auto"/>
              <w:bottom w:val="single" w:sz="4" w:space="0" w:color="auto"/>
              <w:right w:val="single" w:sz="4" w:space="0" w:color="auto"/>
            </w:tcBorders>
          </w:tcPr>
          <w:p w14:paraId="2469CEB1"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0</w:t>
            </w:r>
          </w:p>
        </w:tc>
      </w:tr>
      <w:tr w:rsidR="00B42B84" w:rsidRPr="0071428C" w14:paraId="2271D3BC" w14:textId="77777777" w:rsidTr="00E17472">
        <w:tc>
          <w:tcPr>
            <w:tcW w:w="4503" w:type="dxa"/>
            <w:vMerge/>
            <w:tcBorders>
              <w:left w:val="single" w:sz="4" w:space="0" w:color="auto"/>
              <w:right w:val="single" w:sz="4" w:space="0" w:color="auto"/>
            </w:tcBorders>
            <w:vAlign w:val="center"/>
          </w:tcPr>
          <w:p w14:paraId="31D80DA8" w14:textId="77777777" w:rsidR="00B42B84" w:rsidRPr="0071428C"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4890A33F"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2</w:t>
            </w:r>
          </w:p>
        </w:tc>
        <w:tc>
          <w:tcPr>
            <w:tcW w:w="1079" w:type="dxa"/>
            <w:tcBorders>
              <w:top w:val="single" w:sz="4" w:space="0" w:color="auto"/>
              <w:left w:val="single" w:sz="4" w:space="0" w:color="auto"/>
              <w:bottom w:val="single" w:sz="4" w:space="0" w:color="auto"/>
              <w:right w:val="single" w:sz="4" w:space="0" w:color="auto"/>
            </w:tcBorders>
          </w:tcPr>
          <w:p w14:paraId="6FD39115" w14:textId="1A88052D" w:rsidR="00B42B84" w:rsidRPr="0071428C" w:rsidRDefault="007862E5" w:rsidP="00E223B1">
            <w:pPr>
              <w:pStyle w:val="ListParagraph"/>
              <w:spacing w:after="0"/>
              <w:ind w:left="0"/>
              <w:jc w:val="center"/>
              <w:rPr>
                <w:bCs/>
                <w:sz w:val="24"/>
                <w:szCs w:val="24"/>
                <w:lang w:val="en-US" w:eastAsia="en-US"/>
              </w:rPr>
            </w:pPr>
            <w:r>
              <w:rPr>
                <w:bCs/>
                <w:sz w:val="24"/>
                <w:szCs w:val="24"/>
                <w:lang w:val="en-US" w:eastAsia="en-US"/>
              </w:rPr>
              <w:t>3</w:t>
            </w:r>
          </w:p>
        </w:tc>
      </w:tr>
      <w:tr w:rsidR="00B42B84" w:rsidRPr="0071428C" w14:paraId="1B0B8A3A" w14:textId="77777777" w:rsidTr="00E17472">
        <w:tc>
          <w:tcPr>
            <w:tcW w:w="4503" w:type="dxa"/>
            <w:vMerge/>
            <w:tcBorders>
              <w:left w:val="single" w:sz="4" w:space="0" w:color="auto"/>
              <w:bottom w:val="single" w:sz="4" w:space="0" w:color="auto"/>
              <w:right w:val="single" w:sz="4" w:space="0" w:color="auto"/>
            </w:tcBorders>
            <w:vAlign w:val="center"/>
          </w:tcPr>
          <w:p w14:paraId="03D48594" w14:textId="77777777" w:rsidR="00B42B84" w:rsidRPr="0071428C"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0B152DAD"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 xml:space="preserve">3 </w:t>
            </w:r>
            <w:proofErr w:type="spellStart"/>
            <w:r w:rsidRPr="0071428C">
              <w:rPr>
                <w:bCs/>
                <w:sz w:val="24"/>
                <w:szCs w:val="24"/>
                <w:lang w:val="en-US" w:eastAsia="en-US"/>
              </w:rPr>
              <w:t>ali</w:t>
            </w:r>
            <w:proofErr w:type="spellEnd"/>
            <w:r w:rsidRPr="0071428C">
              <w:rPr>
                <w:bCs/>
                <w:sz w:val="24"/>
                <w:szCs w:val="24"/>
                <w:lang w:val="en-US" w:eastAsia="en-US"/>
              </w:rPr>
              <w:t xml:space="preserve"> </w:t>
            </w:r>
            <w:proofErr w:type="spellStart"/>
            <w:r w:rsidRPr="0071428C">
              <w:rPr>
                <w:bCs/>
                <w:sz w:val="24"/>
                <w:szCs w:val="24"/>
                <w:lang w:val="en-US" w:eastAsia="en-US"/>
              </w:rPr>
              <w:t>več</w:t>
            </w:r>
            <w:proofErr w:type="spellEnd"/>
          </w:p>
        </w:tc>
        <w:tc>
          <w:tcPr>
            <w:tcW w:w="1079" w:type="dxa"/>
            <w:tcBorders>
              <w:top w:val="single" w:sz="4" w:space="0" w:color="auto"/>
              <w:left w:val="single" w:sz="4" w:space="0" w:color="auto"/>
              <w:bottom w:val="single" w:sz="4" w:space="0" w:color="auto"/>
              <w:right w:val="single" w:sz="4" w:space="0" w:color="auto"/>
            </w:tcBorders>
          </w:tcPr>
          <w:p w14:paraId="4685EE16" w14:textId="4E8B1551" w:rsidR="00B42B84" w:rsidRPr="0071428C" w:rsidRDefault="007862E5" w:rsidP="00E223B1">
            <w:pPr>
              <w:pStyle w:val="ListParagraph"/>
              <w:spacing w:after="0"/>
              <w:ind w:left="0"/>
              <w:jc w:val="center"/>
              <w:rPr>
                <w:bCs/>
                <w:sz w:val="24"/>
                <w:szCs w:val="24"/>
                <w:lang w:val="en-US" w:eastAsia="en-US"/>
              </w:rPr>
            </w:pPr>
            <w:r>
              <w:rPr>
                <w:bCs/>
                <w:sz w:val="24"/>
                <w:szCs w:val="24"/>
                <w:lang w:val="en-US" w:eastAsia="en-US"/>
              </w:rPr>
              <w:t>5</w:t>
            </w:r>
          </w:p>
        </w:tc>
      </w:tr>
      <w:tr w:rsidR="00B42B84" w:rsidRPr="0071428C" w14:paraId="27FB86E1" w14:textId="77777777" w:rsidTr="00E17472">
        <w:tc>
          <w:tcPr>
            <w:tcW w:w="4503" w:type="dxa"/>
            <w:vMerge w:val="restart"/>
            <w:tcBorders>
              <w:top w:val="single" w:sz="4" w:space="0" w:color="auto"/>
              <w:left w:val="single" w:sz="4" w:space="0" w:color="auto"/>
              <w:right w:val="single" w:sz="4" w:space="0" w:color="auto"/>
            </w:tcBorders>
            <w:vAlign w:val="center"/>
          </w:tcPr>
          <w:p w14:paraId="24C28A72" w14:textId="74EA55F0" w:rsidR="00B42B84" w:rsidRPr="0071428C" w:rsidRDefault="00B42B84" w:rsidP="00E223B1">
            <w:pPr>
              <w:pStyle w:val="ListParagraph"/>
              <w:spacing w:after="0"/>
              <w:ind w:left="0"/>
              <w:rPr>
                <w:bCs/>
                <w:sz w:val="24"/>
                <w:szCs w:val="24"/>
                <w:lang w:val="en-US" w:eastAsia="en-US"/>
              </w:rPr>
            </w:pPr>
            <w:proofErr w:type="spellStart"/>
            <w:r w:rsidRPr="0071428C">
              <w:rPr>
                <w:bCs/>
                <w:sz w:val="24"/>
                <w:szCs w:val="24"/>
                <w:lang w:val="en-US" w:eastAsia="en-US"/>
              </w:rPr>
              <w:t>Pooblaščeni</w:t>
            </w:r>
            <w:proofErr w:type="spellEnd"/>
            <w:r w:rsidRPr="0071428C">
              <w:rPr>
                <w:bCs/>
                <w:sz w:val="24"/>
                <w:szCs w:val="24"/>
                <w:lang w:val="en-US" w:eastAsia="en-US"/>
              </w:rPr>
              <w:t xml:space="preserve"> </w:t>
            </w:r>
            <w:proofErr w:type="spellStart"/>
            <w:r w:rsidRPr="0071428C">
              <w:rPr>
                <w:bCs/>
                <w:sz w:val="24"/>
                <w:szCs w:val="24"/>
                <w:lang w:val="en-US" w:eastAsia="en-US"/>
              </w:rPr>
              <w:t>projektant</w:t>
            </w:r>
            <w:proofErr w:type="spellEnd"/>
            <w:r w:rsidRPr="0071428C">
              <w:rPr>
                <w:bCs/>
                <w:sz w:val="24"/>
                <w:szCs w:val="24"/>
                <w:lang w:val="en-US" w:eastAsia="en-US"/>
              </w:rPr>
              <w:t xml:space="preserve"> </w:t>
            </w:r>
            <w:proofErr w:type="spellStart"/>
            <w:r w:rsidRPr="0071428C">
              <w:rPr>
                <w:bCs/>
                <w:sz w:val="24"/>
                <w:szCs w:val="24"/>
                <w:lang w:val="en-US" w:eastAsia="en-US"/>
              </w:rPr>
              <w:t>elektro</w:t>
            </w:r>
            <w:proofErr w:type="spellEnd"/>
            <w:r w:rsidR="00963318" w:rsidRPr="0071428C">
              <w:rPr>
                <w:bCs/>
                <w:sz w:val="24"/>
                <w:szCs w:val="24"/>
                <w:lang w:val="en-US" w:eastAsia="en-US"/>
              </w:rPr>
              <w:t xml:space="preserve"> </w:t>
            </w:r>
            <w:r w:rsidR="00BD3C2C" w:rsidRPr="0071428C">
              <w:rPr>
                <w:bCs/>
                <w:sz w:val="24"/>
                <w:szCs w:val="24"/>
                <w:lang w:val="en-US" w:eastAsia="en-US"/>
              </w:rPr>
              <w:t>in/</w:t>
            </w:r>
            <w:proofErr w:type="spellStart"/>
            <w:r w:rsidR="00BD3C2C" w:rsidRPr="0071428C">
              <w:rPr>
                <w:bCs/>
                <w:sz w:val="24"/>
                <w:szCs w:val="24"/>
                <w:lang w:val="en-US" w:eastAsia="en-US"/>
              </w:rPr>
              <w:t>ali</w:t>
            </w:r>
            <w:proofErr w:type="spellEnd"/>
            <w:r w:rsidR="00BD3C2C" w:rsidRPr="0071428C">
              <w:rPr>
                <w:bCs/>
                <w:sz w:val="24"/>
                <w:szCs w:val="24"/>
                <w:lang w:val="en-US" w:eastAsia="en-US"/>
              </w:rPr>
              <w:t xml:space="preserve"> I&amp;C </w:t>
            </w:r>
            <w:proofErr w:type="spellStart"/>
            <w:r w:rsidRPr="0071428C">
              <w:rPr>
                <w:bCs/>
                <w:sz w:val="24"/>
                <w:szCs w:val="24"/>
                <w:lang w:val="en-US" w:eastAsia="en-US"/>
              </w:rPr>
              <w:t>inštalacij</w:t>
            </w:r>
            <w:proofErr w:type="spellEnd"/>
          </w:p>
        </w:tc>
        <w:tc>
          <w:tcPr>
            <w:tcW w:w="2207" w:type="dxa"/>
            <w:tcBorders>
              <w:top w:val="single" w:sz="4" w:space="0" w:color="auto"/>
              <w:left w:val="single" w:sz="4" w:space="0" w:color="auto"/>
              <w:bottom w:val="single" w:sz="4" w:space="0" w:color="auto"/>
              <w:right w:val="single" w:sz="4" w:space="0" w:color="auto"/>
            </w:tcBorders>
          </w:tcPr>
          <w:p w14:paraId="5645F3CE"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 xml:space="preserve">1 </w:t>
            </w:r>
            <w:r w:rsidRPr="0071428C">
              <w:rPr>
                <w:bCs/>
                <w:sz w:val="22"/>
                <w:szCs w:val="22"/>
                <w:lang w:val="en-US" w:eastAsia="en-US"/>
              </w:rPr>
              <w:t>(min)</w:t>
            </w:r>
          </w:p>
        </w:tc>
        <w:tc>
          <w:tcPr>
            <w:tcW w:w="1079" w:type="dxa"/>
            <w:tcBorders>
              <w:top w:val="single" w:sz="4" w:space="0" w:color="auto"/>
              <w:left w:val="single" w:sz="4" w:space="0" w:color="auto"/>
              <w:bottom w:val="single" w:sz="4" w:space="0" w:color="auto"/>
              <w:right w:val="single" w:sz="4" w:space="0" w:color="auto"/>
            </w:tcBorders>
          </w:tcPr>
          <w:p w14:paraId="54A70F1C"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0</w:t>
            </w:r>
          </w:p>
        </w:tc>
      </w:tr>
      <w:tr w:rsidR="00B42B84" w:rsidRPr="0071428C" w14:paraId="569F4AB5" w14:textId="77777777" w:rsidTr="00E17472">
        <w:tc>
          <w:tcPr>
            <w:tcW w:w="4503" w:type="dxa"/>
            <w:vMerge/>
            <w:tcBorders>
              <w:left w:val="single" w:sz="4" w:space="0" w:color="auto"/>
              <w:right w:val="single" w:sz="4" w:space="0" w:color="auto"/>
            </w:tcBorders>
            <w:vAlign w:val="center"/>
          </w:tcPr>
          <w:p w14:paraId="77723A2E" w14:textId="77777777" w:rsidR="00B42B84" w:rsidRPr="0071428C"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742EEBBF"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2</w:t>
            </w:r>
          </w:p>
        </w:tc>
        <w:tc>
          <w:tcPr>
            <w:tcW w:w="1079" w:type="dxa"/>
            <w:tcBorders>
              <w:top w:val="single" w:sz="4" w:space="0" w:color="auto"/>
              <w:left w:val="single" w:sz="4" w:space="0" w:color="auto"/>
              <w:bottom w:val="single" w:sz="4" w:space="0" w:color="auto"/>
              <w:right w:val="single" w:sz="4" w:space="0" w:color="auto"/>
            </w:tcBorders>
          </w:tcPr>
          <w:p w14:paraId="4716F419" w14:textId="2E1FA05C" w:rsidR="00B42B84" w:rsidRPr="0071428C" w:rsidRDefault="007862E5" w:rsidP="00E223B1">
            <w:pPr>
              <w:pStyle w:val="ListParagraph"/>
              <w:spacing w:after="0"/>
              <w:ind w:left="0"/>
              <w:jc w:val="center"/>
              <w:rPr>
                <w:bCs/>
                <w:sz w:val="24"/>
                <w:szCs w:val="24"/>
                <w:lang w:val="en-US" w:eastAsia="en-US"/>
              </w:rPr>
            </w:pPr>
            <w:r>
              <w:rPr>
                <w:bCs/>
                <w:sz w:val="24"/>
                <w:szCs w:val="24"/>
                <w:lang w:val="en-US" w:eastAsia="en-US"/>
              </w:rPr>
              <w:t>3</w:t>
            </w:r>
          </w:p>
        </w:tc>
      </w:tr>
      <w:tr w:rsidR="00B42B84" w:rsidRPr="0071428C" w14:paraId="60F2CB43" w14:textId="77777777" w:rsidTr="00E17472">
        <w:tc>
          <w:tcPr>
            <w:tcW w:w="4503" w:type="dxa"/>
            <w:vMerge/>
            <w:tcBorders>
              <w:left w:val="single" w:sz="4" w:space="0" w:color="auto"/>
              <w:bottom w:val="single" w:sz="4" w:space="0" w:color="auto"/>
              <w:right w:val="single" w:sz="4" w:space="0" w:color="auto"/>
            </w:tcBorders>
            <w:vAlign w:val="center"/>
          </w:tcPr>
          <w:p w14:paraId="3801E39C" w14:textId="77777777" w:rsidR="00B42B84" w:rsidRPr="0071428C"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3B85BA0E" w14:textId="77777777" w:rsidR="00B42B84" w:rsidRPr="0071428C" w:rsidRDefault="00B42B84" w:rsidP="00E223B1">
            <w:pPr>
              <w:pStyle w:val="ListParagraph"/>
              <w:spacing w:after="0"/>
              <w:ind w:left="0"/>
              <w:jc w:val="center"/>
              <w:rPr>
                <w:bCs/>
                <w:sz w:val="24"/>
                <w:szCs w:val="24"/>
                <w:lang w:val="en-US" w:eastAsia="en-US"/>
              </w:rPr>
            </w:pPr>
            <w:r w:rsidRPr="0071428C">
              <w:rPr>
                <w:bCs/>
                <w:sz w:val="24"/>
                <w:szCs w:val="24"/>
                <w:lang w:val="en-US" w:eastAsia="en-US"/>
              </w:rPr>
              <w:t xml:space="preserve">3 </w:t>
            </w:r>
            <w:proofErr w:type="spellStart"/>
            <w:r w:rsidRPr="0071428C">
              <w:rPr>
                <w:bCs/>
                <w:sz w:val="24"/>
                <w:szCs w:val="24"/>
                <w:lang w:val="en-US" w:eastAsia="en-US"/>
              </w:rPr>
              <w:t>ali</w:t>
            </w:r>
            <w:proofErr w:type="spellEnd"/>
            <w:r w:rsidRPr="0071428C">
              <w:rPr>
                <w:bCs/>
                <w:sz w:val="24"/>
                <w:szCs w:val="24"/>
                <w:lang w:val="en-US" w:eastAsia="en-US"/>
              </w:rPr>
              <w:t xml:space="preserve"> </w:t>
            </w:r>
            <w:proofErr w:type="spellStart"/>
            <w:r w:rsidRPr="0071428C">
              <w:rPr>
                <w:bCs/>
                <w:sz w:val="24"/>
                <w:szCs w:val="24"/>
                <w:lang w:val="en-US" w:eastAsia="en-US"/>
              </w:rPr>
              <w:t>več</w:t>
            </w:r>
            <w:proofErr w:type="spellEnd"/>
          </w:p>
        </w:tc>
        <w:tc>
          <w:tcPr>
            <w:tcW w:w="1079" w:type="dxa"/>
            <w:tcBorders>
              <w:top w:val="single" w:sz="4" w:space="0" w:color="auto"/>
              <w:left w:val="single" w:sz="4" w:space="0" w:color="auto"/>
              <w:bottom w:val="single" w:sz="4" w:space="0" w:color="auto"/>
              <w:right w:val="single" w:sz="4" w:space="0" w:color="auto"/>
            </w:tcBorders>
          </w:tcPr>
          <w:p w14:paraId="143F7186" w14:textId="540DDF80" w:rsidR="00B42B84" w:rsidRPr="0071428C" w:rsidRDefault="007862E5" w:rsidP="00E223B1">
            <w:pPr>
              <w:pStyle w:val="ListParagraph"/>
              <w:spacing w:after="0"/>
              <w:ind w:left="0"/>
              <w:jc w:val="center"/>
              <w:rPr>
                <w:bCs/>
                <w:sz w:val="24"/>
                <w:szCs w:val="24"/>
                <w:lang w:val="en-US" w:eastAsia="en-US"/>
              </w:rPr>
            </w:pPr>
            <w:r>
              <w:rPr>
                <w:bCs/>
                <w:sz w:val="24"/>
                <w:szCs w:val="24"/>
                <w:lang w:val="en-US" w:eastAsia="en-US"/>
              </w:rPr>
              <w:t>5</w:t>
            </w:r>
          </w:p>
        </w:tc>
      </w:tr>
    </w:tbl>
    <w:p w14:paraId="620EB29B" w14:textId="77777777" w:rsidR="00B42B84" w:rsidRPr="0071428C" w:rsidRDefault="00B42B84" w:rsidP="00B42B84">
      <w:pPr>
        <w:pStyle w:val="ListParagraph"/>
        <w:spacing w:before="240" w:after="0"/>
        <w:ind w:left="709"/>
        <w:jc w:val="both"/>
        <w:rPr>
          <w:b/>
          <w:bCs/>
          <w:sz w:val="24"/>
          <w:szCs w:val="24"/>
          <w:u w:val="single"/>
        </w:rPr>
      </w:pPr>
    </w:p>
    <w:p w14:paraId="68E6DB11" w14:textId="77777777" w:rsidR="00B42B84" w:rsidRPr="0071428C" w:rsidRDefault="00B42B84" w:rsidP="00B42B84">
      <w:pPr>
        <w:pStyle w:val="ListParagraph"/>
        <w:spacing w:before="240" w:after="0"/>
        <w:ind w:left="709"/>
        <w:jc w:val="both"/>
        <w:rPr>
          <w:b/>
          <w:bCs/>
          <w:sz w:val="24"/>
          <w:szCs w:val="24"/>
          <w:u w:val="single"/>
        </w:rPr>
      </w:pPr>
    </w:p>
    <w:p w14:paraId="7B6F178E" w14:textId="77777777" w:rsidR="00B42B84" w:rsidRPr="0071428C" w:rsidRDefault="00B42B84" w:rsidP="00B42B84">
      <w:pPr>
        <w:pStyle w:val="ListParagraph"/>
        <w:spacing w:before="240" w:after="0"/>
        <w:ind w:left="709"/>
        <w:jc w:val="both"/>
        <w:rPr>
          <w:b/>
          <w:bCs/>
          <w:sz w:val="24"/>
          <w:szCs w:val="24"/>
          <w:u w:val="single"/>
        </w:rPr>
      </w:pPr>
    </w:p>
    <w:p w14:paraId="6FE79081" w14:textId="77777777" w:rsidR="00B42B84" w:rsidRPr="0071428C" w:rsidRDefault="00B42B84" w:rsidP="00B42B84">
      <w:pPr>
        <w:pStyle w:val="ListParagraph"/>
        <w:spacing w:before="240" w:after="0"/>
        <w:ind w:left="709"/>
        <w:jc w:val="both"/>
        <w:rPr>
          <w:b/>
          <w:bCs/>
          <w:sz w:val="24"/>
          <w:szCs w:val="24"/>
          <w:u w:val="single"/>
        </w:rPr>
      </w:pPr>
    </w:p>
    <w:p w14:paraId="219F90B0" w14:textId="77777777" w:rsidR="00B42B84" w:rsidRPr="0071428C" w:rsidRDefault="00B42B84" w:rsidP="00B42B84">
      <w:pPr>
        <w:pStyle w:val="ListParagraph"/>
        <w:spacing w:before="240" w:after="0"/>
        <w:ind w:left="709"/>
        <w:jc w:val="both"/>
        <w:rPr>
          <w:b/>
          <w:bCs/>
          <w:sz w:val="24"/>
          <w:szCs w:val="24"/>
          <w:u w:val="single"/>
        </w:rPr>
      </w:pPr>
    </w:p>
    <w:p w14:paraId="017E721A" w14:textId="77777777" w:rsidR="00B42B84" w:rsidRPr="0071428C" w:rsidRDefault="00B42B84" w:rsidP="00B42B84">
      <w:pPr>
        <w:pStyle w:val="ListParagraph"/>
        <w:spacing w:before="240" w:after="0"/>
        <w:ind w:left="709"/>
        <w:jc w:val="both"/>
        <w:rPr>
          <w:b/>
          <w:bCs/>
          <w:sz w:val="24"/>
          <w:szCs w:val="24"/>
          <w:u w:val="single"/>
        </w:rPr>
      </w:pPr>
    </w:p>
    <w:p w14:paraId="6AEC11D4" w14:textId="77777777" w:rsidR="00B42B84" w:rsidRPr="0071428C" w:rsidRDefault="00B42B84" w:rsidP="00B42B84">
      <w:pPr>
        <w:pStyle w:val="ListParagraph"/>
        <w:spacing w:before="240" w:after="0"/>
        <w:ind w:left="709"/>
        <w:jc w:val="both"/>
        <w:rPr>
          <w:b/>
          <w:bCs/>
          <w:sz w:val="24"/>
          <w:szCs w:val="24"/>
          <w:u w:val="single"/>
        </w:rPr>
      </w:pPr>
    </w:p>
    <w:p w14:paraId="6CC6C764" w14:textId="3EA0291E" w:rsidR="00477D81" w:rsidRPr="0071428C" w:rsidRDefault="00477D81" w:rsidP="00477D81">
      <w:pPr>
        <w:pStyle w:val="ListParagraph"/>
        <w:spacing w:after="0"/>
        <w:jc w:val="both"/>
        <w:rPr>
          <w:rFonts w:cs="Calibri"/>
          <w:i/>
        </w:rPr>
      </w:pPr>
      <w:r w:rsidRPr="0071428C">
        <w:rPr>
          <w:rFonts w:cs="Calibri"/>
          <w:i/>
        </w:rPr>
        <w:t>**Ustrezne reference za posamezen kader so definirane v točki 4</w:t>
      </w:r>
      <w:r w:rsidR="00963318" w:rsidRPr="0071428C">
        <w:rPr>
          <w:rFonts w:cs="Calibri"/>
          <w:i/>
        </w:rPr>
        <w:t>0</w:t>
      </w:r>
      <w:r w:rsidRPr="0071428C">
        <w:rPr>
          <w:rFonts w:cs="Calibri"/>
          <w:i/>
        </w:rPr>
        <w:t>.3. Naročnik bo v okviru kadrovskih zmogljivosti ovrednotil/dodatno točkoval tiste od ponudnika priglašene reference posameznega kvalificiranega profila, ki izpolnjujejo pogoje iz točke 4</w:t>
      </w:r>
      <w:r w:rsidR="00963318" w:rsidRPr="0071428C">
        <w:rPr>
          <w:rFonts w:cs="Calibri"/>
          <w:i/>
        </w:rPr>
        <w:t>0</w:t>
      </w:r>
      <w:r w:rsidRPr="0071428C">
        <w:rPr>
          <w:rFonts w:cs="Calibri"/>
          <w:i/>
        </w:rPr>
        <w:t xml:space="preserve">.3. Naročnik ne bo </w:t>
      </w:r>
      <w:r w:rsidRPr="0071428C">
        <w:rPr>
          <w:rFonts w:cs="Calibri"/>
          <w:i/>
        </w:rPr>
        <w:lastRenderedPageBreak/>
        <w:t>ovrednotil/dodatno točkoval dodatnih referenc (ali več priglašenih referenc), ki se nanašajo na isto osebo in/ali kvalifikacijski profil.</w:t>
      </w:r>
    </w:p>
    <w:p w14:paraId="3C0A7117" w14:textId="7CC29157" w:rsidR="00477D81" w:rsidRPr="0071428C" w:rsidRDefault="00477D81" w:rsidP="00D33306">
      <w:pPr>
        <w:pStyle w:val="ListParagraph"/>
        <w:spacing w:after="0"/>
        <w:jc w:val="both"/>
        <w:rPr>
          <w:rFonts w:cs="Calibri"/>
          <w:i/>
        </w:rPr>
      </w:pPr>
      <w:r w:rsidRPr="0071428C">
        <w:rPr>
          <w:rFonts w:cs="Calibri"/>
          <w:i/>
        </w:rPr>
        <w:t xml:space="preserve">V okviru meril </w:t>
      </w:r>
      <w:r w:rsidR="00525DDA" w:rsidRPr="0071428C">
        <w:rPr>
          <w:rFonts w:cs="Calibri"/>
          <w:i/>
        </w:rPr>
        <w:t>e</w:t>
      </w:r>
      <w:r w:rsidRPr="0071428C">
        <w:rPr>
          <w:rFonts w:cs="Calibri"/>
          <w:i/>
        </w:rPr>
        <w:t xml:space="preserve">)1 in </w:t>
      </w:r>
      <w:r w:rsidR="00525DDA" w:rsidRPr="0071428C">
        <w:rPr>
          <w:rFonts w:cs="Calibri"/>
          <w:i/>
        </w:rPr>
        <w:t>e</w:t>
      </w:r>
      <w:r w:rsidRPr="0071428C">
        <w:rPr>
          <w:rFonts w:cs="Calibri"/>
          <w:i/>
        </w:rPr>
        <w:t xml:space="preserve">)2 mora tisti gospodarski subjekt, ki dejansko izvaja dela, izkazati, da ima po pogodbi o zaposlitvi zaposlen ustrezno osebo, ki bo pri predmetnem javnem naročilu </w:t>
      </w:r>
      <w:r w:rsidR="00D33306" w:rsidRPr="0071428C">
        <w:rPr>
          <w:rFonts w:cs="Calibri"/>
          <w:i/>
        </w:rPr>
        <w:t xml:space="preserve">pokrivala </w:t>
      </w:r>
      <w:r w:rsidRPr="0071428C">
        <w:rPr>
          <w:rFonts w:cs="Calibri"/>
          <w:i/>
        </w:rPr>
        <w:t>posamezen kvalifikacijski profil ter je naveden v okviru kadrovskih kapacitet predmetnega javnega naročila na Obrazcu 9</w:t>
      </w:r>
      <w:r w:rsidR="006863CF" w:rsidRPr="0071428C">
        <w:rPr>
          <w:rFonts w:cs="Calibri"/>
          <w:i/>
        </w:rPr>
        <w:t xml:space="preserve"> oz. 9a</w:t>
      </w:r>
      <w:r w:rsidRPr="0071428C">
        <w:rPr>
          <w:rFonts w:cs="Calibri"/>
          <w:i/>
        </w:rPr>
        <w:t xml:space="preserve">. </w:t>
      </w:r>
    </w:p>
    <w:p w14:paraId="0C16AFD4" w14:textId="01CB0D05" w:rsidR="000D6AC6" w:rsidRPr="0071428C" w:rsidRDefault="00477D81" w:rsidP="00477D81">
      <w:pPr>
        <w:pStyle w:val="ListParagraph"/>
        <w:spacing w:after="0"/>
        <w:jc w:val="both"/>
      </w:pPr>
      <w:r w:rsidRPr="0071428C">
        <w:rPr>
          <w:rFonts w:cs="Calibri"/>
          <w:i/>
        </w:rPr>
        <w:t>Naročnik zahteva, da ponudnik za vodjo projekta izvedbe priloži dodatna dokazila</w:t>
      </w:r>
      <w:r w:rsidR="000D6AC6" w:rsidRPr="0071428C">
        <w:rPr>
          <w:rFonts w:cs="Calibri"/>
          <w:i/>
        </w:rPr>
        <w:t xml:space="preserve"> za ustrezne izkušnje pri implementaciji primerljivega prezračevalnega sistema (npr. referenčna potrdila ali druga ustrezna dokazila), za specifična šolanja potrebna za posamezen kvalificiran profil pa certifikate, potrdila o šolanjih/usposabljanjih ipd.</w:t>
      </w:r>
      <w:r w:rsidRPr="0071428C">
        <w:rPr>
          <w:rFonts w:cs="Calibri"/>
          <w:i/>
        </w:rPr>
        <w:t>,</w:t>
      </w:r>
      <w:r w:rsidR="000D6AC6" w:rsidRPr="0071428C">
        <w:rPr>
          <w:rFonts w:cs="Calibri"/>
          <w:i/>
        </w:rPr>
        <w:t xml:space="preserve"> s katerimi izkazuje,</w:t>
      </w:r>
      <w:r w:rsidRPr="0071428C">
        <w:rPr>
          <w:rFonts w:cs="Calibri"/>
          <w:i/>
        </w:rPr>
        <w:t xml:space="preserve"> da izpolnjuje zgoraj navedena merila in pogoje iz tč. 4</w:t>
      </w:r>
      <w:r w:rsidR="00963318" w:rsidRPr="0071428C">
        <w:rPr>
          <w:rFonts w:cs="Calibri"/>
          <w:i/>
        </w:rPr>
        <w:t>0</w:t>
      </w:r>
      <w:r w:rsidRPr="0071428C">
        <w:rPr>
          <w:rFonts w:cs="Calibri"/>
          <w:i/>
        </w:rPr>
        <w:t>.3.</w:t>
      </w:r>
      <w:r w:rsidR="000D6AC6" w:rsidRPr="0071428C">
        <w:t xml:space="preserve"> </w:t>
      </w:r>
    </w:p>
    <w:p w14:paraId="16FCD627" w14:textId="77777777" w:rsidR="00C33403" w:rsidRPr="0071428C" w:rsidRDefault="00C33403" w:rsidP="00E223B1">
      <w:pPr>
        <w:spacing w:after="0"/>
        <w:jc w:val="both"/>
        <w:rPr>
          <w:b/>
          <w:bCs/>
          <w:sz w:val="24"/>
          <w:szCs w:val="24"/>
          <w:u w:val="single"/>
        </w:rPr>
      </w:pPr>
    </w:p>
    <w:p w14:paraId="59A58E97" w14:textId="62AA9A40" w:rsidR="00B42B84" w:rsidRPr="0016128F" w:rsidRDefault="00AB3217" w:rsidP="00E223B1">
      <w:pPr>
        <w:spacing w:after="0"/>
        <w:ind w:left="720"/>
        <w:jc w:val="both"/>
        <w:rPr>
          <w:b/>
          <w:bCs/>
          <w:sz w:val="24"/>
          <w:szCs w:val="24"/>
        </w:rPr>
      </w:pPr>
      <w:r>
        <w:rPr>
          <w:b/>
          <w:bCs/>
          <w:sz w:val="24"/>
          <w:szCs w:val="24"/>
        </w:rPr>
        <w:t>e2</w:t>
      </w:r>
      <w:r w:rsidR="00B42B84" w:rsidRPr="0071428C">
        <w:rPr>
          <w:b/>
          <w:bCs/>
          <w:sz w:val="24"/>
          <w:szCs w:val="24"/>
        </w:rPr>
        <w:t xml:space="preserve">) </w:t>
      </w:r>
      <w:r w:rsidR="00E223B1" w:rsidRPr="0071428C">
        <w:rPr>
          <w:b/>
          <w:bCs/>
          <w:sz w:val="24"/>
          <w:szCs w:val="24"/>
        </w:rPr>
        <w:t>Š</w:t>
      </w:r>
      <w:r w:rsidR="00B42B84" w:rsidRPr="0071428C">
        <w:rPr>
          <w:b/>
          <w:bCs/>
          <w:sz w:val="24"/>
          <w:szCs w:val="24"/>
        </w:rPr>
        <w:t>tevilo referenc kvalificiranega profila vodje izvedbenih del</w:t>
      </w:r>
      <w:r w:rsidR="00477D81" w:rsidRPr="0071428C">
        <w:rPr>
          <w:b/>
          <w:bCs/>
          <w:sz w:val="24"/>
          <w:szCs w:val="24"/>
        </w:rPr>
        <w:t>**</w:t>
      </w:r>
      <w:r w:rsidR="00B42B84" w:rsidRPr="0071428C">
        <w:rPr>
          <w:b/>
          <w:bCs/>
          <w:sz w:val="24"/>
          <w:szCs w:val="24"/>
        </w:rPr>
        <w:t xml:space="preserve">        </w:t>
      </w:r>
      <w:r w:rsidR="00E223B1" w:rsidRPr="0071428C">
        <w:rPr>
          <w:b/>
          <w:bCs/>
          <w:sz w:val="24"/>
          <w:szCs w:val="24"/>
        </w:rPr>
        <w:t xml:space="preserve">                                </w:t>
      </w:r>
      <w:r w:rsidR="00B42B84" w:rsidRPr="0071428C">
        <w:rPr>
          <w:b/>
          <w:bCs/>
          <w:sz w:val="24"/>
          <w:szCs w:val="24"/>
        </w:rPr>
        <w:t xml:space="preserve"> (</w:t>
      </w:r>
      <w:r w:rsidR="007862E5">
        <w:rPr>
          <w:b/>
          <w:bCs/>
          <w:sz w:val="24"/>
          <w:szCs w:val="24"/>
        </w:rPr>
        <w:t>10</w:t>
      </w:r>
      <w:r w:rsidR="00B42B84" w:rsidRPr="0071428C">
        <w:rPr>
          <w:b/>
          <w:bCs/>
          <w:sz w:val="24"/>
          <w:szCs w:val="24"/>
        </w:rPr>
        <w:t>%)</w:t>
      </w:r>
    </w:p>
    <w:tbl>
      <w:tblPr>
        <w:tblStyle w:val="TableGrid"/>
        <w:tblpPr w:leftFromText="141" w:rightFromText="141" w:vertAnchor="text" w:horzAnchor="margin" w:tblpXSpec="center" w:tblpY="12"/>
        <w:tblW w:w="7789" w:type="dxa"/>
        <w:tblLayout w:type="fixed"/>
        <w:tblLook w:val="04A0" w:firstRow="1" w:lastRow="0" w:firstColumn="1" w:lastColumn="0" w:noHBand="0" w:noVBand="1"/>
      </w:tblPr>
      <w:tblGrid>
        <w:gridCol w:w="4503"/>
        <w:gridCol w:w="2207"/>
        <w:gridCol w:w="1079"/>
      </w:tblGrid>
      <w:tr w:rsidR="00B42B84" w:rsidRPr="00765C2D" w14:paraId="2528F777" w14:textId="77777777" w:rsidTr="00E17472">
        <w:tc>
          <w:tcPr>
            <w:tcW w:w="4503"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960F531" w14:textId="77777777" w:rsidR="00B42B84" w:rsidRPr="00765C2D" w:rsidRDefault="00B42B84" w:rsidP="00E223B1">
            <w:pPr>
              <w:pStyle w:val="ListParagraph"/>
              <w:spacing w:after="0"/>
              <w:ind w:left="0"/>
              <w:rPr>
                <w:b/>
                <w:bCs/>
                <w:sz w:val="24"/>
                <w:szCs w:val="24"/>
                <w:lang w:val="en-US" w:eastAsia="en-US"/>
              </w:rPr>
            </w:pPr>
            <w:proofErr w:type="spellStart"/>
            <w:r>
              <w:rPr>
                <w:b/>
                <w:bCs/>
                <w:sz w:val="24"/>
                <w:szCs w:val="24"/>
                <w:lang w:val="en-US" w:eastAsia="en-US"/>
              </w:rPr>
              <w:t>Referenčna</w:t>
            </w:r>
            <w:proofErr w:type="spellEnd"/>
            <w:r>
              <w:rPr>
                <w:b/>
                <w:bCs/>
                <w:sz w:val="24"/>
                <w:szCs w:val="24"/>
                <w:lang w:val="en-US" w:eastAsia="en-US"/>
              </w:rPr>
              <w:t xml:space="preserve"> </w:t>
            </w:r>
            <w:proofErr w:type="spellStart"/>
            <w:r>
              <w:rPr>
                <w:b/>
                <w:bCs/>
                <w:sz w:val="24"/>
                <w:szCs w:val="24"/>
                <w:lang w:val="en-US" w:eastAsia="en-US"/>
              </w:rPr>
              <w:t>dela</w:t>
            </w:r>
            <w:proofErr w:type="spellEnd"/>
            <w:r>
              <w:rPr>
                <w:b/>
                <w:bCs/>
                <w:sz w:val="24"/>
                <w:szCs w:val="24"/>
                <w:lang w:val="en-US" w:eastAsia="en-US"/>
              </w:rPr>
              <w:t xml:space="preserve"> po </w:t>
            </w:r>
            <w:proofErr w:type="spellStart"/>
            <w:r>
              <w:rPr>
                <w:b/>
                <w:bCs/>
                <w:sz w:val="24"/>
                <w:szCs w:val="24"/>
                <w:lang w:val="en-US" w:eastAsia="en-US"/>
              </w:rPr>
              <w:t>kvalifikacijskem</w:t>
            </w:r>
            <w:proofErr w:type="spellEnd"/>
            <w:r>
              <w:rPr>
                <w:b/>
                <w:bCs/>
                <w:sz w:val="24"/>
                <w:szCs w:val="24"/>
                <w:lang w:val="en-US" w:eastAsia="en-US"/>
              </w:rPr>
              <w:t xml:space="preserve"> </w:t>
            </w:r>
            <w:proofErr w:type="spellStart"/>
            <w:r>
              <w:rPr>
                <w:b/>
                <w:bCs/>
                <w:sz w:val="24"/>
                <w:szCs w:val="24"/>
                <w:lang w:val="en-US" w:eastAsia="en-US"/>
              </w:rPr>
              <w:t>profilu</w:t>
            </w:r>
            <w:proofErr w:type="spellEnd"/>
          </w:p>
        </w:tc>
        <w:tc>
          <w:tcPr>
            <w:tcW w:w="2207" w:type="dxa"/>
            <w:tcBorders>
              <w:top w:val="single" w:sz="4" w:space="0" w:color="auto"/>
              <w:left w:val="single" w:sz="4" w:space="0" w:color="auto"/>
              <w:bottom w:val="single" w:sz="4" w:space="0" w:color="auto"/>
              <w:right w:val="single" w:sz="4" w:space="0" w:color="auto"/>
            </w:tcBorders>
            <w:shd w:val="clear" w:color="auto" w:fill="CCFFCC"/>
            <w:hideMark/>
          </w:tcPr>
          <w:p w14:paraId="27AB266E" w14:textId="77777777" w:rsidR="00B42B84" w:rsidRPr="00765C2D" w:rsidRDefault="00B42B84" w:rsidP="00E223B1">
            <w:pPr>
              <w:pStyle w:val="ListParagraph"/>
              <w:spacing w:after="0"/>
              <w:ind w:left="0"/>
              <w:jc w:val="center"/>
              <w:rPr>
                <w:b/>
                <w:bCs/>
                <w:sz w:val="24"/>
                <w:szCs w:val="24"/>
                <w:lang w:val="en-US" w:eastAsia="en-US"/>
              </w:rPr>
            </w:pPr>
            <w:proofErr w:type="spellStart"/>
            <w:r>
              <w:rPr>
                <w:b/>
                <w:bCs/>
                <w:sz w:val="24"/>
                <w:szCs w:val="24"/>
                <w:lang w:val="en-US" w:eastAsia="en-US"/>
              </w:rPr>
              <w:t>Število</w:t>
            </w:r>
            <w:proofErr w:type="spellEnd"/>
            <w:r>
              <w:rPr>
                <w:b/>
                <w:bCs/>
                <w:sz w:val="24"/>
                <w:szCs w:val="24"/>
                <w:lang w:val="en-US" w:eastAsia="en-US"/>
              </w:rPr>
              <w:t xml:space="preserve"> </w:t>
            </w:r>
            <w:proofErr w:type="spellStart"/>
            <w:r>
              <w:rPr>
                <w:b/>
                <w:bCs/>
                <w:sz w:val="24"/>
                <w:szCs w:val="24"/>
                <w:lang w:val="en-US" w:eastAsia="en-US"/>
              </w:rPr>
              <w:t>predloženih</w:t>
            </w:r>
            <w:proofErr w:type="spellEnd"/>
            <w:r>
              <w:rPr>
                <w:b/>
                <w:bCs/>
                <w:sz w:val="24"/>
                <w:szCs w:val="24"/>
                <w:lang w:val="en-US" w:eastAsia="en-US"/>
              </w:rPr>
              <w:t xml:space="preserve"> </w:t>
            </w:r>
            <w:proofErr w:type="spellStart"/>
            <w:r>
              <w:rPr>
                <w:b/>
                <w:bCs/>
                <w:sz w:val="24"/>
                <w:szCs w:val="24"/>
                <w:lang w:val="en-US" w:eastAsia="en-US"/>
              </w:rPr>
              <w:t>ustreznih</w:t>
            </w:r>
            <w:proofErr w:type="spellEnd"/>
            <w:r>
              <w:rPr>
                <w:b/>
                <w:bCs/>
                <w:sz w:val="24"/>
                <w:szCs w:val="24"/>
                <w:lang w:val="en-US" w:eastAsia="en-US"/>
              </w:rPr>
              <w:t xml:space="preserve"> </w:t>
            </w:r>
            <w:proofErr w:type="spellStart"/>
            <w:r>
              <w:rPr>
                <w:b/>
                <w:bCs/>
                <w:sz w:val="24"/>
                <w:szCs w:val="24"/>
                <w:lang w:val="en-US" w:eastAsia="en-US"/>
              </w:rPr>
              <w:t>referenc</w:t>
            </w:r>
            <w:proofErr w:type="spellEnd"/>
          </w:p>
        </w:tc>
        <w:tc>
          <w:tcPr>
            <w:tcW w:w="1079" w:type="dxa"/>
            <w:tcBorders>
              <w:top w:val="single" w:sz="4" w:space="0" w:color="auto"/>
              <w:left w:val="single" w:sz="4" w:space="0" w:color="auto"/>
              <w:bottom w:val="single" w:sz="4" w:space="0" w:color="auto"/>
              <w:right w:val="single" w:sz="4" w:space="0" w:color="auto"/>
            </w:tcBorders>
            <w:shd w:val="clear" w:color="auto" w:fill="CCFFCC"/>
            <w:hideMark/>
          </w:tcPr>
          <w:p w14:paraId="6BEE0454" w14:textId="77777777" w:rsidR="00B42B84" w:rsidRPr="00765C2D" w:rsidRDefault="00B42B84" w:rsidP="00E223B1">
            <w:pPr>
              <w:pStyle w:val="ListParagraph"/>
              <w:spacing w:after="0"/>
              <w:ind w:left="0"/>
              <w:jc w:val="center"/>
              <w:rPr>
                <w:b/>
                <w:bCs/>
                <w:sz w:val="24"/>
                <w:szCs w:val="24"/>
                <w:lang w:val="en-US" w:eastAsia="en-US"/>
              </w:rPr>
            </w:pPr>
            <w:proofErr w:type="spellStart"/>
            <w:r w:rsidRPr="00765C2D">
              <w:rPr>
                <w:b/>
                <w:bCs/>
                <w:sz w:val="24"/>
                <w:szCs w:val="24"/>
                <w:lang w:val="en-US" w:eastAsia="en-US"/>
              </w:rPr>
              <w:t>Rezultat</w:t>
            </w:r>
            <w:proofErr w:type="spellEnd"/>
            <w:r w:rsidRPr="00765C2D">
              <w:rPr>
                <w:b/>
                <w:bCs/>
                <w:sz w:val="24"/>
                <w:szCs w:val="24"/>
                <w:lang w:val="en-US" w:eastAsia="en-US"/>
              </w:rPr>
              <w:t xml:space="preserve"> </w:t>
            </w:r>
            <w:r w:rsidRPr="00E223B1">
              <w:rPr>
                <w:bCs/>
                <w:sz w:val="22"/>
                <w:szCs w:val="22"/>
                <w:lang w:val="en-US" w:eastAsia="en-US"/>
              </w:rPr>
              <w:t>(%)</w:t>
            </w:r>
          </w:p>
        </w:tc>
      </w:tr>
      <w:tr w:rsidR="00B42B84" w:rsidRPr="00765C2D" w14:paraId="4C46817D" w14:textId="77777777" w:rsidTr="00E17472">
        <w:tc>
          <w:tcPr>
            <w:tcW w:w="4503" w:type="dxa"/>
            <w:vMerge w:val="restart"/>
            <w:tcBorders>
              <w:top w:val="single" w:sz="4" w:space="0" w:color="auto"/>
              <w:left w:val="single" w:sz="4" w:space="0" w:color="auto"/>
              <w:right w:val="single" w:sz="4" w:space="0" w:color="auto"/>
            </w:tcBorders>
            <w:vAlign w:val="center"/>
          </w:tcPr>
          <w:p w14:paraId="2FAA47E7" w14:textId="77777777" w:rsidR="00B42B84" w:rsidRPr="00765C2D" w:rsidRDefault="00B42B84" w:rsidP="00E223B1">
            <w:pPr>
              <w:pStyle w:val="ListParagraph"/>
              <w:spacing w:after="0"/>
              <w:ind w:left="0"/>
              <w:rPr>
                <w:bCs/>
                <w:sz w:val="24"/>
                <w:szCs w:val="24"/>
                <w:lang w:val="en-US" w:eastAsia="en-US"/>
              </w:rPr>
            </w:pPr>
            <w:proofErr w:type="spellStart"/>
            <w:r>
              <w:rPr>
                <w:bCs/>
                <w:sz w:val="24"/>
                <w:szCs w:val="24"/>
                <w:lang w:val="en-US" w:eastAsia="en-US"/>
              </w:rPr>
              <w:t>Vodja</w:t>
            </w:r>
            <w:proofErr w:type="spellEnd"/>
            <w:r>
              <w:rPr>
                <w:bCs/>
                <w:sz w:val="24"/>
                <w:szCs w:val="24"/>
                <w:lang w:val="en-US" w:eastAsia="en-US"/>
              </w:rPr>
              <w:t xml:space="preserve"> </w:t>
            </w:r>
            <w:proofErr w:type="spellStart"/>
            <w:r>
              <w:rPr>
                <w:bCs/>
                <w:sz w:val="24"/>
                <w:szCs w:val="24"/>
                <w:lang w:val="en-US" w:eastAsia="en-US"/>
              </w:rPr>
              <w:t>projekta</w:t>
            </w:r>
            <w:proofErr w:type="spellEnd"/>
            <w:r>
              <w:rPr>
                <w:bCs/>
                <w:sz w:val="24"/>
                <w:szCs w:val="24"/>
                <w:lang w:val="en-US" w:eastAsia="en-US"/>
              </w:rPr>
              <w:t xml:space="preserve"> </w:t>
            </w:r>
            <w:proofErr w:type="spellStart"/>
            <w:r>
              <w:rPr>
                <w:bCs/>
                <w:sz w:val="24"/>
                <w:szCs w:val="24"/>
                <w:lang w:val="en-US" w:eastAsia="en-US"/>
              </w:rPr>
              <w:t>izvedbe</w:t>
            </w:r>
            <w:proofErr w:type="spellEnd"/>
            <w:r>
              <w:rPr>
                <w:bCs/>
                <w:sz w:val="24"/>
                <w:szCs w:val="24"/>
                <w:lang w:val="en-US" w:eastAsia="en-US"/>
              </w:rPr>
              <w:t xml:space="preserve"> </w:t>
            </w:r>
            <w:proofErr w:type="spellStart"/>
            <w:r>
              <w:rPr>
                <w:bCs/>
                <w:sz w:val="24"/>
                <w:szCs w:val="24"/>
                <w:lang w:val="en-US" w:eastAsia="en-US"/>
              </w:rPr>
              <w:t>strojnih</w:t>
            </w:r>
            <w:proofErr w:type="spellEnd"/>
            <w:r>
              <w:rPr>
                <w:bCs/>
                <w:sz w:val="24"/>
                <w:szCs w:val="24"/>
                <w:lang w:val="en-US" w:eastAsia="en-US"/>
              </w:rPr>
              <w:t xml:space="preserve"> </w:t>
            </w:r>
            <w:proofErr w:type="spellStart"/>
            <w:r>
              <w:rPr>
                <w:bCs/>
                <w:sz w:val="24"/>
                <w:szCs w:val="24"/>
                <w:lang w:val="en-US" w:eastAsia="en-US"/>
              </w:rPr>
              <w:t>inštalacij</w:t>
            </w:r>
            <w:proofErr w:type="spellEnd"/>
          </w:p>
        </w:tc>
        <w:tc>
          <w:tcPr>
            <w:tcW w:w="2207" w:type="dxa"/>
            <w:tcBorders>
              <w:top w:val="single" w:sz="4" w:space="0" w:color="auto"/>
              <w:left w:val="single" w:sz="4" w:space="0" w:color="auto"/>
              <w:bottom w:val="single" w:sz="4" w:space="0" w:color="auto"/>
              <w:right w:val="single" w:sz="4" w:space="0" w:color="auto"/>
            </w:tcBorders>
          </w:tcPr>
          <w:p w14:paraId="3295412F" w14:textId="77777777" w:rsidR="00B42B84" w:rsidRPr="00765C2D" w:rsidRDefault="00B42B84" w:rsidP="00E223B1">
            <w:pPr>
              <w:pStyle w:val="ListParagraph"/>
              <w:spacing w:after="0"/>
              <w:ind w:left="0"/>
              <w:jc w:val="center"/>
              <w:rPr>
                <w:bCs/>
                <w:sz w:val="24"/>
                <w:szCs w:val="24"/>
                <w:lang w:val="en-US" w:eastAsia="en-US"/>
              </w:rPr>
            </w:pPr>
            <w:r>
              <w:rPr>
                <w:bCs/>
                <w:sz w:val="24"/>
                <w:szCs w:val="24"/>
                <w:lang w:val="en-US" w:eastAsia="en-US"/>
              </w:rPr>
              <w:t xml:space="preserve">1 </w:t>
            </w:r>
            <w:r w:rsidRPr="00E223B1">
              <w:rPr>
                <w:bCs/>
                <w:sz w:val="22"/>
                <w:szCs w:val="22"/>
                <w:lang w:val="en-US" w:eastAsia="en-US"/>
              </w:rPr>
              <w:t>(min)</w:t>
            </w:r>
          </w:p>
        </w:tc>
        <w:tc>
          <w:tcPr>
            <w:tcW w:w="1079" w:type="dxa"/>
            <w:tcBorders>
              <w:top w:val="single" w:sz="4" w:space="0" w:color="auto"/>
              <w:left w:val="single" w:sz="4" w:space="0" w:color="auto"/>
              <w:bottom w:val="single" w:sz="4" w:space="0" w:color="auto"/>
              <w:right w:val="single" w:sz="4" w:space="0" w:color="auto"/>
            </w:tcBorders>
          </w:tcPr>
          <w:p w14:paraId="22F280DE" w14:textId="77777777" w:rsidR="00B42B84" w:rsidRPr="00765C2D" w:rsidRDefault="00B42B84" w:rsidP="00E223B1">
            <w:pPr>
              <w:pStyle w:val="ListParagraph"/>
              <w:spacing w:after="0"/>
              <w:ind w:left="0"/>
              <w:jc w:val="center"/>
              <w:rPr>
                <w:bCs/>
                <w:sz w:val="24"/>
                <w:szCs w:val="24"/>
                <w:lang w:val="en-US" w:eastAsia="en-US"/>
              </w:rPr>
            </w:pPr>
            <w:r w:rsidRPr="00765C2D">
              <w:rPr>
                <w:bCs/>
                <w:sz w:val="24"/>
                <w:szCs w:val="24"/>
                <w:lang w:val="en-US" w:eastAsia="en-US"/>
              </w:rPr>
              <w:t>0</w:t>
            </w:r>
          </w:p>
        </w:tc>
      </w:tr>
      <w:tr w:rsidR="00B42B84" w:rsidRPr="00765C2D" w14:paraId="10BA69F3" w14:textId="77777777" w:rsidTr="00E17472">
        <w:tc>
          <w:tcPr>
            <w:tcW w:w="4503" w:type="dxa"/>
            <w:vMerge/>
            <w:tcBorders>
              <w:left w:val="single" w:sz="4" w:space="0" w:color="auto"/>
              <w:right w:val="single" w:sz="4" w:space="0" w:color="auto"/>
            </w:tcBorders>
            <w:vAlign w:val="center"/>
          </w:tcPr>
          <w:p w14:paraId="47E28522" w14:textId="77777777" w:rsidR="00B42B84" w:rsidRPr="00765C2D"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581A3255" w14:textId="77777777" w:rsidR="00B42B84" w:rsidRPr="00765C2D" w:rsidRDefault="00B42B84" w:rsidP="00E223B1">
            <w:pPr>
              <w:pStyle w:val="ListParagraph"/>
              <w:spacing w:after="0"/>
              <w:ind w:left="0"/>
              <w:jc w:val="center"/>
              <w:rPr>
                <w:bCs/>
                <w:sz w:val="24"/>
                <w:szCs w:val="24"/>
                <w:lang w:val="en-US" w:eastAsia="en-US"/>
              </w:rPr>
            </w:pPr>
            <w:r>
              <w:rPr>
                <w:bCs/>
                <w:sz w:val="24"/>
                <w:szCs w:val="24"/>
                <w:lang w:val="en-US" w:eastAsia="en-US"/>
              </w:rPr>
              <w:t>2</w:t>
            </w:r>
          </w:p>
        </w:tc>
        <w:tc>
          <w:tcPr>
            <w:tcW w:w="1079" w:type="dxa"/>
            <w:tcBorders>
              <w:top w:val="single" w:sz="4" w:space="0" w:color="auto"/>
              <w:left w:val="single" w:sz="4" w:space="0" w:color="auto"/>
              <w:bottom w:val="single" w:sz="4" w:space="0" w:color="auto"/>
              <w:right w:val="single" w:sz="4" w:space="0" w:color="auto"/>
            </w:tcBorders>
          </w:tcPr>
          <w:p w14:paraId="0009BD93" w14:textId="5CAEB0D9" w:rsidR="00B42B84" w:rsidRPr="00765C2D" w:rsidRDefault="007862E5" w:rsidP="00E223B1">
            <w:pPr>
              <w:pStyle w:val="ListParagraph"/>
              <w:spacing w:after="0"/>
              <w:ind w:left="0"/>
              <w:jc w:val="center"/>
              <w:rPr>
                <w:bCs/>
                <w:sz w:val="24"/>
                <w:szCs w:val="24"/>
                <w:lang w:val="en-US" w:eastAsia="en-US"/>
              </w:rPr>
            </w:pPr>
            <w:r>
              <w:rPr>
                <w:bCs/>
                <w:sz w:val="24"/>
                <w:szCs w:val="24"/>
                <w:lang w:val="en-US" w:eastAsia="en-US"/>
              </w:rPr>
              <w:t>3</w:t>
            </w:r>
          </w:p>
        </w:tc>
      </w:tr>
      <w:tr w:rsidR="00B42B84" w:rsidRPr="00765C2D" w14:paraId="65D3AFE2" w14:textId="77777777" w:rsidTr="00E17472">
        <w:tc>
          <w:tcPr>
            <w:tcW w:w="4503" w:type="dxa"/>
            <w:vMerge/>
            <w:tcBorders>
              <w:left w:val="single" w:sz="4" w:space="0" w:color="auto"/>
              <w:bottom w:val="single" w:sz="4" w:space="0" w:color="auto"/>
              <w:right w:val="single" w:sz="4" w:space="0" w:color="auto"/>
            </w:tcBorders>
            <w:vAlign w:val="center"/>
          </w:tcPr>
          <w:p w14:paraId="5A7F55EF" w14:textId="77777777" w:rsidR="00B42B84" w:rsidRPr="00765C2D"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6210A455" w14:textId="77777777" w:rsidR="00B42B84" w:rsidRPr="00765C2D" w:rsidRDefault="00B42B84" w:rsidP="00E223B1">
            <w:pPr>
              <w:pStyle w:val="ListParagraph"/>
              <w:spacing w:after="0"/>
              <w:ind w:left="0"/>
              <w:jc w:val="center"/>
              <w:rPr>
                <w:bCs/>
                <w:sz w:val="24"/>
                <w:szCs w:val="24"/>
                <w:lang w:val="en-US" w:eastAsia="en-US"/>
              </w:rPr>
            </w:pPr>
            <w:r>
              <w:rPr>
                <w:bCs/>
                <w:sz w:val="24"/>
                <w:szCs w:val="24"/>
                <w:lang w:val="en-US" w:eastAsia="en-US"/>
              </w:rPr>
              <w:t xml:space="preserve">3 </w:t>
            </w:r>
            <w:proofErr w:type="spellStart"/>
            <w:r>
              <w:rPr>
                <w:bCs/>
                <w:sz w:val="24"/>
                <w:szCs w:val="24"/>
                <w:lang w:val="en-US" w:eastAsia="en-US"/>
              </w:rPr>
              <w:t>ali</w:t>
            </w:r>
            <w:proofErr w:type="spellEnd"/>
            <w:r>
              <w:rPr>
                <w:bCs/>
                <w:sz w:val="24"/>
                <w:szCs w:val="24"/>
                <w:lang w:val="en-US" w:eastAsia="en-US"/>
              </w:rPr>
              <w:t xml:space="preserve"> </w:t>
            </w:r>
            <w:proofErr w:type="spellStart"/>
            <w:r>
              <w:rPr>
                <w:bCs/>
                <w:sz w:val="24"/>
                <w:szCs w:val="24"/>
                <w:lang w:val="en-US" w:eastAsia="en-US"/>
              </w:rPr>
              <w:t>več</w:t>
            </w:r>
            <w:proofErr w:type="spellEnd"/>
          </w:p>
        </w:tc>
        <w:tc>
          <w:tcPr>
            <w:tcW w:w="1079" w:type="dxa"/>
            <w:tcBorders>
              <w:top w:val="single" w:sz="4" w:space="0" w:color="auto"/>
              <w:left w:val="single" w:sz="4" w:space="0" w:color="auto"/>
              <w:bottom w:val="single" w:sz="4" w:space="0" w:color="auto"/>
              <w:right w:val="single" w:sz="4" w:space="0" w:color="auto"/>
            </w:tcBorders>
          </w:tcPr>
          <w:p w14:paraId="337D37D5" w14:textId="464E8FE5" w:rsidR="00B42B84" w:rsidRPr="00765C2D" w:rsidRDefault="007862E5" w:rsidP="00E223B1">
            <w:pPr>
              <w:pStyle w:val="ListParagraph"/>
              <w:spacing w:after="0"/>
              <w:ind w:left="0"/>
              <w:jc w:val="center"/>
              <w:rPr>
                <w:bCs/>
                <w:sz w:val="24"/>
                <w:szCs w:val="24"/>
                <w:lang w:val="en-US" w:eastAsia="en-US"/>
              </w:rPr>
            </w:pPr>
            <w:r>
              <w:rPr>
                <w:bCs/>
                <w:sz w:val="24"/>
                <w:szCs w:val="24"/>
                <w:lang w:val="en-US" w:eastAsia="en-US"/>
              </w:rPr>
              <w:t>5</w:t>
            </w:r>
          </w:p>
        </w:tc>
      </w:tr>
      <w:tr w:rsidR="00B42B84" w:rsidRPr="00765C2D" w14:paraId="32935DFA" w14:textId="77777777" w:rsidTr="00E17472">
        <w:tc>
          <w:tcPr>
            <w:tcW w:w="4503" w:type="dxa"/>
            <w:vMerge w:val="restart"/>
            <w:tcBorders>
              <w:top w:val="single" w:sz="4" w:space="0" w:color="auto"/>
              <w:left w:val="single" w:sz="4" w:space="0" w:color="auto"/>
              <w:right w:val="single" w:sz="4" w:space="0" w:color="auto"/>
            </w:tcBorders>
            <w:vAlign w:val="center"/>
          </w:tcPr>
          <w:p w14:paraId="050F5236" w14:textId="77777777" w:rsidR="00B42B84" w:rsidRPr="00765C2D" w:rsidRDefault="00B42B84" w:rsidP="00E223B1">
            <w:pPr>
              <w:pStyle w:val="ListParagraph"/>
              <w:spacing w:after="0"/>
              <w:ind w:left="0"/>
              <w:rPr>
                <w:bCs/>
                <w:sz w:val="24"/>
                <w:szCs w:val="24"/>
                <w:lang w:val="en-US" w:eastAsia="en-US"/>
              </w:rPr>
            </w:pPr>
            <w:proofErr w:type="spellStart"/>
            <w:r>
              <w:rPr>
                <w:bCs/>
                <w:sz w:val="24"/>
                <w:szCs w:val="24"/>
                <w:lang w:val="en-US" w:eastAsia="en-US"/>
              </w:rPr>
              <w:t>Vodja</w:t>
            </w:r>
            <w:proofErr w:type="spellEnd"/>
            <w:r>
              <w:rPr>
                <w:bCs/>
                <w:sz w:val="24"/>
                <w:szCs w:val="24"/>
                <w:lang w:val="en-US" w:eastAsia="en-US"/>
              </w:rPr>
              <w:t xml:space="preserve"> </w:t>
            </w:r>
            <w:proofErr w:type="spellStart"/>
            <w:r>
              <w:rPr>
                <w:bCs/>
                <w:sz w:val="24"/>
                <w:szCs w:val="24"/>
                <w:lang w:val="en-US" w:eastAsia="en-US"/>
              </w:rPr>
              <w:t>izvedbe</w:t>
            </w:r>
            <w:proofErr w:type="spellEnd"/>
            <w:r>
              <w:rPr>
                <w:bCs/>
                <w:sz w:val="24"/>
                <w:szCs w:val="24"/>
                <w:lang w:val="en-US" w:eastAsia="en-US"/>
              </w:rPr>
              <w:t xml:space="preserve"> </w:t>
            </w:r>
            <w:proofErr w:type="spellStart"/>
            <w:r>
              <w:rPr>
                <w:bCs/>
                <w:sz w:val="24"/>
                <w:szCs w:val="24"/>
                <w:lang w:val="en-US" w:eastAsia="en-US"/>
              </w:rPr>
              <w:t>elektro</w:t>
            </w:r>
            <w:proofErr w:type="spellEnd"/>
            <w:r>
              <w:rPr>
                <w:bCs/>
                <w:sz w:val="24"/>
                <w:szCs w:val="24"/>
                <w:lang w:val="en-US" w:eastAsia="en-US"/>
              </w:rPr>
              <w:t xml:space="preserve"> </w:t>
            </w:r>
            <w:proofErr w:type="spellStart"/>
            <w:r>
              <w:rPr>
                <w:bCs/>
                <w:sz w:val="24"/>
                <w:szCs w:val="24"/>
                <w:lang w:val="en-US" w:eastAsia="en-US"/>
              </w:rPr>
              <w:t>inštalacij</w:t>
            </w:r>
            <w:proofErr w:type="spellEnd"/>
          </w:p>
        </w:tc>
        <w:tc>
          <w:tcPr>
            <w:tcW w:w="2207" w:type="dxa"/>
            <w:tcBorders>
              <w:top w:val="single" w:sz="4" w:space="0" w:color="auto"/>
              <w:left w:val="single" w:sz="4" w:space="0" w:color="auto"/>
              <w:bottom w:val="single" w:sz="4" w:space="0" w:color="auto"/>
              <w:right w:val="single" w:sz="4" w:space="0" w:color="auto"/>
            </w:tcBorders>
          </w:tcPr>
          <w:p w14:paraId="37D1A4AE" w14:textId="77777777" w:rsidR="00B42B84" w:rsidRPr="00765C2D" w:rsidRDefault="00B42B84" w:rsidP="00E223B1">
            <w:pPr>
              <w:pStyle w:val="ListParagraph"/>
              <w:spacing w:after="0"/>
              <w:ind w:left="0"/>
              <w:jc w:val="center"/>
              <w:rPr>
                <w:bCs/>
                <w:sz w:val="24"/>
                <w:szCs w:val="24"/>
                <w:lang w:val="en-US" w:eastAsia="en-US"/>
              </w:rPr>
            </w:pPr>
            <w:r>
              <w:rPr>
                <w:bCs/>
                <w:sz w:val="24"/>
                <w:szCs w:val="24"/>
                <w:lang w:val="en-US" w:eastAsia="en-US"/>
              </w:rPr>
              <w:t xml:space="preserve">1 </w:t>
            </w:r>
            <w:r w:rsidRPr="00E223B1">
              <w:rPr>
                <w:bCs/>
                <w:sz w:val="22"/>
                <w:szCs w:val="22"/>
                <w:lang w:val="en-US" w:eastAsia="en-US"/>
              </w:rPr>
              <w:t>(min)</w:t>
            </w:r>
          </w:p>
        </w:tc>
        <w:tc>
          <w:tcPr>
            <w:tcW w:w="1079" w:type="dxa"/>
            <w:tcBorders>
              <w:top w:val="single" w:sz="4" w:space="0" w:color="auto"/>
              <w:left w:val="single" w:sz="4" w:space="0" w:color="auto"/>
              <w:bottom w:val="single" w:sz="4" w:space="0" w:color="auto"/>
              <w:right w:val="single" w:sz="4" w:space="0" w:color="auto"/>
            </w:tcBorders>
          </w:tcPr>
          <w:p w14:paraId="00A7707F" w14:textId="77777777" w:rsidR="00B42B84" w:rsidRPr="00765C2D" w:rsidRDefault="00B42B84" w:rsidP="00E223B1">
            <w:pPr>
              <w:pStyle w:val="ListParagraph"/>
              <w:spacing w:after="0"/>
              <w:ind w:left="0"/>
              <w:jc w:val="center"/>
              <w:rPr>
                <w:bCs/>
                <w:sz w:val="24"/>
                <w:szCs w:val="24"/>
                <w:lang w:val="en-US" w:eastAsia="en-US"/>
              </w:rPr>
            </w:pPr>
            <w:r w:rsidRPr="00765C2D">
              <w:rPr>
                <w:bCs/>
                <w:sz w:val="24"/>
                <w:szCs w:val="24"/>
                <w:lang w:val="en-US" w:eastAsia="en-US"/>
              </w:rPr>
              <w:t>0</w:t>
            </w:r>
          </w:p>
        </w:tc>
      </w:tr>
      <w:tr w:rsidR="00B42B84" w:rsidRPr="00765C2D" w14:paraId="1DFC25DF" w14:textId="77777777" w:rsidTr="00E17472">
        <w:tc>
          <w:tcPr>
            <w:tcW w:w="4503" w:type="dxa"/>
            <w:vMerge/>
            <w:tcBorders>
              <w:left w:val="single" w:sz="4" w:space="0" w:color="auto"/>
              <w:right w:val="single" w:sz="4" w:space="0" w:color="auto"/>
            </w:tcBorders>
            <w:vAlign w:val="center"/>
          </w:tcPr>
          <w:p w14:paraId="5A890F3F" w14:textId="77777777" w:rsidR="00B42B84" w:rsidRPr="00765C2D"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571AB78B" w14:textId="77777777" w:rsidR="00B42B84" w:rsidRPr="00765C2D" w:rsidRDefault="00B42B84" w:rsidP="00E223B1">
            <w:pPr>
              <w:pStyle w:val="ListParagraph"/>
              <w:spacing w:after="0"/>
              <w:ind w:left="0"/>
              <w:jc w:val="center"/>
              <w:rPr>
                <w:bCs/>
                <w:sz w:val="24"/>
                <w:szCs w:val="24"/>
                <w:lang w:val="en-US" w:eastAsia="en-US"/>
              </w:rPr>
            </w:pPr>
            <w:r>
              <w:rPr>
                <w:bCs/>
                <w:sz w:val="24"/>
                <w:szCs w:val="24"/>
                <w:lang w:val="en-US" w:eastAsia="en-US"/>
              </w:rPr>
              <w:t>2</w:t>
            </w:r>
          </w:p>
        </w:tc>
        <w:tc>
          <w:tcPr>
            <w:tcW w:w="1079" w:type="dxa"/>
            <w:tcBorders>
              <w:top w:val="single" w:sz="4" w:space="0" w:color="auto"/>
              <w:left w:val="single" w:sz="4" w:space="0" w:color="auto"/>
              <w:bottom w:val="single" w:sz="4" w:space="0" w:color="auto"/>
              <w:right w:val="single" w:sz="4" w:space="0" w:color="auto"/>
            </w:tcBorders>
          </w:tcPr>
          <w:p w14:paraId="370034F3" w14:textId="09210638" w:rsidR="00B42B84" w:rsidRPr="00765C2D" w:rsidRDefault="007862E5" w:rsidP="00E223B1">
            <w:pPr>
              <w:pStyle w:val="ListParagraph"/>
              <w:spacing w:after="0"/>
              <w:ind w:left="0"/>
              <w:jc w:val="center"/>
              <w:rPr>
                <w:bCs/>
                <w:sz w:val="24"/>
                <w:szCs w:val="24"/>
                <w:lang w:val="en-US" w:eastAsia="en-US"/>
              </w:rPr>
            </w:pPr>
            <w:r>
              <w:rPr>
                <w:bCs/>
                <w:sz w:val="24"/>
                <w:szCs w:val="24"/>
                <w:lang w:val="en-US" w:eastAsia="en-US"/>
              </w:rPr>
              <w:t>3</w:t>
            </w:r>
          </w:p>
        </w:tc>
      </w:tr>
      <w:tr w:rsidR="00B42B84" w:rsidRPr="00765C2D" w14:paraId="2B3EC3FE" w14:textId="77777777" w:rsidTr="00E17472">
        <w:tc>
          <w:tcPr>
            <w:tcW w:w="4503" w:type="dxa"/>
            <w:vMerge/>
            <w:tcBorders>
              <w:left w:val="single" w:sz="4" w:space="0" w:color="auto"/>
              <w:bottom w:val="single" w:sz="4" w:space="0" w:color="auto"/>
              <w:right w:val="single" w:sz="4" w:space="0" w:color="auto"/>
            </w:tcBorders>
            <w:vAlign w:val="center"/>
          </w:tcPr>
          <w:p w14:paraId="6D459C73" w14:textId="77777777" w:rsidR="00B42B84" w:rsidRPr="00765C2D" w:rsidRDefault="00B42B84" w:rsidP="00E223B1">
            <w:pPr>
              <w:pStyle w:val="ListParagraph"/>
              <w:spacing w:after="0"/>
              <w:ind w:left="0"/>
              <w:rPr>
                <w:bCs/>
                <w:sz w:val="24"/>
                <w:szCs w:val="24"/>
                <w:lang w:val="en-US" w:eastAsia="en-US"/>
              </w:rPr>
            </w:pPr>
          </w:p>
        </w:tc>
        <w:tc>
          <w:tcPr>
            <w:tcW w:w="2207" w:type="dxa"/>
            <w:tcBorders>
              <w:top w:val="single" w:sz="4" w:space="0" w:color="auto"/>
              <w:left w:val="single" w:sz="4" w:space="0" w:color="auto"/>
              <w:bottom w:val="single" w:sz="4" w:space="0" w:color="auto"/>
              <w:right w:val="single" w:sz="4" w:space="0" w:color="auto"/>
            </w:tcBorders>
          </w:tcPr>
          <w:p w14:paraId="228FC9B6" w14:textId="77777777" w:rsidR="00B42B84" w:rsidRPr="00765C2D" w:rsidRDefault="00B42B84" w:rsidP="00E223B1">
            <w:pPr>
              <w:pStyle w:val="ListParagraph"/>
              <w:spacing w:after="0"/>
              <w:ind w:left="0"/>
              <w:jc w:val="center"/>
              <w:rPr>
                <w:bCs/>
                <w:sz w:val="24"/>
                <w:szCs w:val="24"/>
                <w:lang w:val="en-US" w:eastAsia="en-US"/>
              </w:rPr>
            </w:pPr>
            <w:r>
              <w:rPr>
                <w:bCs/>
                <w:sz w:val="24"/>
                <w:szCs w:val="24"/>
                <w:lang w:val="en-US" w:eastAsia="en-US"/>
              </w:rPr>
              <w:t xml:space="preserve">3 </w:t>
            </w:r>
            <w:proofErr w:type="spellStart"/>
            <w:r>
              <w:rPr>
                <w:bCs/>
                <w:sz w:val="24"/>
                <w:szCs w:val="24"/>
                <w:lang w:val="en-US" w:eastAsia="en-US"/>
              </w:rPr>
              <w:t>ali</w:t>
            </w:r>
            <w:proofErr w:type="spellEnd"/>
            <w:r>
              <w:rPr>
                <w:bCs/>
                <w:sz w:val="24"/>
                <w:szCs w:val="24"/>
                <w:lang w:val="en-US" w:eastAsia="en-US"/>
              </w:rPr>
              <w:t xml:space="preserve"> </w:t>
            </w:r>
            <w:proofErr w:type="spellStart"/>
            <w:r>
              <w:rPr>
                <w:bCs/>
                <w:sz w:val="24"/>
                <w:szCs w:val="24"/>
                <w:lang w:val="en-US" w:eastAsia="en-US"/>
              </w:rPr>
              <w:t>več</w:t>
            </w:r>
            <w:proofErr w:type="spellEnd"/>
          </w:p>
        </w:tc>
        <w:tc>
          <w:tcPr>
            <w:tcW w:w="1079" w:type="dxa"/>
            <w:tcBorders>
              <w:top w:val="single" w:sz="4" w:space="0" w:color="auto"/>
              <w:left w:val="single" w:sz="4" w:space="0" w:color="auto"/>
              <w:bottom w:val="single" w:sz="4" w:space="0" w:color="auto"/>
              <w:right w:val="single" w:sz="4" w:space="0" w:color="auto"/>
            </w:tcBorders>
          </w:tcPr>
          <w:p w14:paraId="013A0E2F" w14:textId="1BD4815B" w:rsidR="00B42B84" w:rsidRPr="00765C2D" w:rsidRDefault="007862E5" w:rsidP="00E223B1">
            <w:pPr>
              <w:pStyle w:val="ListParagraph"/>
              <w:spacing w:after="0"/>
              <w:ind w:left="0"/>
              <w:jc w:val="center"/>
              <w:rPr>
                <w:bCs/>
                <w:sz w:val="24"/>
                <w:szCs w:val="24"/>
                <w:lang w:val="en-US" w:eastAsia="en-US"/>
              </w:rPr>
            </w:pPr>
            <w:r>
              <w:rPr>
                <w:bCs/>
                <w:sz w:val="24"/>
                <w:szCs w:val="24"/>
                <w:lang w:val="en-US" w:eastAsia="en-US"/>
              </w:rPr>
              <w:t>5</w:t>
            </w:r>
          </w:p>
        </w:tc>
      </w:tr>
    </w:tbl>
    <w:p w14:paraId="21F1B37B" w14:textId="77777777" w:rsidR="00B42B84" w:rsidRDefault="00B42B84" w:rsidP="00B42B84">
      <w:pPr>
        <w:pStyle w:val="ListParagraph"/>
        <w:spacing w:before="240" w:after="0"/>
        <w:ind w:left="1080"/>
        <w:jc w:val="both"/>
        <w:rPr>
          <w:b/>
          <w:bCs/>
          <w:sz w:val="24"/>
          <w:szCs w:val="24"/>
          <w:u w:val="single"/>
        </w:rPr>
      </w:pPr>
    </w:p>
    <w:p w14:paraId="507F2A3F" w14:textId="77777777" w:rsidR="00B42B84" w:rsidRDefault="00B42B84" w:rsidP="00B42B84">
      <w:pPr>
        <w:pStyle w:val="ListParagraph"/>
        <w:spacing w:before="240" w:after="0"/>
        <w:ind w:left="1080"/>
        <w:jc w:val="both"/>
        <w:rPr>
          <w:b/>
          <w:bCs/>
          <w:sz w:val="24"/>
          <w:szCs w:val="24"/>
          <w:u w:val="single"/>
        </w:rPr>
      </w:pPr>
    </w:p>
    <w:p w14:paraId="398489B1" w14:textId="77777777" w:rsidR="00B42B84" w:rsidRDefault="00B42B84" w:rsidP="00B42B84">
      <w:pPr>
        <w:pStyle w:val="ListParagraph"/>
        <w:spacing w:before="240" w:after="0"/>
        <w:ind w:left="1080"/>
        <w:jc w:val="both"/>
        <w:rPr>
          <w:b/>
          <w:bCs/>
          <w:sz w:val="24"/>
          <w:szCs w:val="24"/>
          <w:u w:val="single"/>
        </w:rPr>
      </w:pPr>
    </w:p>
    <w:p w14:paraId="56CBA40E" w14:textId="77777777" w:rsidR="00E223B1" w:rsidRDefault="00E223B1" w:rsidP="00E223B1">
      <w:pPr>
        <w:pStyle w:val="ListParagraph"/>
        <w:spacing w:after="0"/>
        <w:jc w:val="both"/>
        <w:rPr>
          <w:rFonts w:cs="Calibri"/>
          <w:sz w:val="24"/>
          <w:szCs w:val="24"/>
        </w:rPr>
      </w:pPr>
    </w:p>
    <w:p w14:paraId="08E7DC03" w14:textId="02444752" w:rsidR="00C33403" w:rsidRDefault="00C33403" w:rsidP="00C33403">
      <w:pPr>
        <w:pStyle w:val="ListParagraph"/>
        <w:spacing w:after="0"/>
        <w:jc w:val="both"/>
        <w:rPr>
          <w:rFonts w:cs="Calibri"/>
          <w:sz w:val="24"/>
          <w:szCs w:val="24"/>
        </w:rPr>
      </w:pPr>
    </w:p>
    <w:p w14:paraId="1070C4E5" w14:textId="513E5032" w:rsidR="00C33403" w:rsidRDefault="00C33403" w:rsidP="00C33403">
      <w:pPr>
        <w:pStyle w:val="ListParagraph"/>
        <w:spacing w:after="0"/>
        <w:jc w:val="both"/>
        <w:rPr>
          <w:rFonts w:cs="Calibri"/>
          <w:sz w:val="24"/>
          <w:szCs w:val="24"/>
        </w:rPr>
      </w:pPr>
    </w:p>
    <w:p w14:paraId="5E977830" w14:textId="73EAA419" w:rsidR="00C33403" w:rsidRDefault="00C33403" w:rsidP="00C33403">
      <w:pPr>
        <w:pStyle w:val="ListParagraph"/>
        <w:spacing w:after="0"/>
        <w:jc w:val="both"/>
        <w:rPr>
          <w:rFonts w:cs="Calibri"/>
          <w:sz w:val="24"/>
          <w:szCs w:val="24"/>
        </w:rPr>
      </w:pPr>
    </w:p>
    <w:p w14:paraId="0BA64B0C" w14:textId="0599B77F" w:rsidR="00C33403" w:rsidRDefault="00C33403" w:rsidP="00C33403">
      <w:pPr>
        <w:pStyle w:val="ListParagraph"/>
        <w:spacing w:after="0"/>
        <w:jc w:val="both"/>
        <w:rPr>
          <w:rFonts w:cs="Calibri"/>
          <w:sz w:val="24"/>
          <w:szCs w:val="24"/>
        </w:rPr>
      </w:pPr>
    </w:p>
    <w:p w14:paraId="4CC02E4B" w14:textId="77777777" w:rsidR="00477D81" w:rsidRDefault="00477D81" w:rsidP="00477D81">
      <w:pPr>
        <w:pStyle w:val="ListParagraph"/>
        <w:spacing w:after="0"/>
        <w:jc w:val="both"/>
        <w:rPr>
          <w:rFonts w:cs="Calibri"/>
          <w:sz w:val="24"/>
          <w:szCs w:val="24"/>
        </w:rPr>
      </w:pPr>
    </w:p>
    <w:p w14:paraId="61BE34F1" w14:textId="1E7071FC" w:rsidR="00CC30E8" w:rsidRPr="00721F06" w:rsidRDefault="00C33403" w:rsidP="00B42B84">
      <w:pPr>
        <w:pStyle w:val="ListParagraph"/>
        <w:numPr>
          <w:ilvl w:val="1"/>
          <w:numId w:val="2"/>
        </w:numPr>
        <w:spacing w:after="0"/>
        <w:ind w:left="720"/>
        <w:jc w:val="both"/>
        <w:rPr>
          <w:rFonts w:cs="Calibri"/>
          <w:sz w:val="24"/>
          <w:szCs w:val="24"/>
        </w:rPr>
      </w:pPr>
      <w:r>
        <w:rPr>
          <w:rFonts w:cs="Calibri"/>
          <w:sz w:val="24"/>
          <w:szCs w:val="24"/>
        </w:rPr>
        <w:t>Na</w:t>
      </w:r>
      <w:r w:rsidR="00CC30E8" w:rsidRPr="00721F06">
        <w:rPr>
          <w:rFonts w:cs="Calibri"/>
          <w:sz w:val="24"/>
          <w:szCs w:val="24"/>
        </w:rPr>
        <w:t>ročnik ima pravico ponudbe najprej razvrstiti po merilih in predhodno preveriti ponudbe z vidika ustreznosti zagotavljanja naročnikovih zahtev glede predmeta javnega naročila, nato pa preveriti, ali obstajajo razlogi za izključitev najugodnejšega ponudnika in ali so izpolnjeni pogoji za njegovo sodelovanje.</w:t>
      </w:r>
    </w:p>
    <w:p w14:paraId="5901EB46" w14:textId="77777777" w:rsidR="00CC30E8" w:rsidRPr="00721F06" w:rsidRDefault="00CC30E8" w:rsidP="00CC30E8">
      <w:pPr>
        <w:pStyle w:val="ListParagraph"/>
        <w:spacing w:after="0"/>
        <w:jc w:val="both"/>
        <w:rPr>
          <w:rFonts w:cs="Calibri"/>
          <w:sz w:val="24"/>
          <w:szCs w:val="24"/>
        </w:rPr>
      </w:pPr>
      <w:bookmarkStart w:id="5" w:name="_GoBack"/>
      <w:bookmarkEnd w:id="5"/>
    </w:p>
    <w:p w14:paraId="39ABC195" w14:textId="7CD07FBC" w:rsidR="00CC30E8" w:rsidRPr="0008185D" w:rsidRDefault="00CC30E8" w:rsidP="00CC30E8">
      <w:pPr>
        <w:pStyle w:val="ListParagraph"/>
        <w:numPr>
          <w:ilvl w:val="1"/>
          <w:numId w:val="2"/>
        </w:numPr>
        <w:spacing w:after="0"/>
        <w:ind w:left="720"/>
        <w:jc w:val="both"/>
        <w:rPr>
          <w:rFonts w:cs="Calibri"/>
          <w:sz w:val="24"/>
          <w:szCs w:val="24"/>
        </w:rPr>
      </w:pPr>
      <w:r w:rsidRPr="0008185D">
        <w:rPr>
          <w:rFonts w:cs="Calibri"/>
          <w:sz w:val="24"/>
          <w:szCs w:val="24"/>
        </w:rPr>
        <w:t xml:space="preserve">V primeru, da bo več ponudnikov </w:t>
      </w:r>
      <w:r w:rsidR="00B42516" w:rsidRPr="0008185D">
        <w:rPr>
          <w:rFonts w:cs="Calibri"/>
          <w:sz w:val="24"/>
          <w:szCs w:val="24"/>
        </w:rPr>
        <w:t>imel</w:t>
      </w:r>
      <w:r w:rsidR="006F02C7">
        <w:rPr>
          <w:rFonts w:cs="Calibri"/>
          <w:sz w:val="24"/>
          <w:szCs w:val="24"/>
        </w:rPr>
        <w:t>o</w:t>
      </w:r>
      <w:r w:rsidR="00B42516" w:rsidRPr="0008185D">
        <w:rPr>
          <w:rFonts w:cs="Calibri"/>
          <w:sz w:val="24"/>
          <w:szCs w:val="24"/>
        </w:rPr>
        <w:t xml:space="preserve"> enako število pik</w:t>
      </w:r>
      <w:r w:rsidR="00FB0D62">
        <w:rPr>
          <w:rFonts w:cs="Calibri"/>
          <w:sz w:val="24"/>
          <w:szCs w:val="24"/>
        </w:rPr>
        <w:t xml:space="preserve"> na podlagi vseh meril</w:t>
      </w:r>
      <w:r w:rsidRPr="0008185D">
        <w:rPr>
          <w:rFonts w:cs="Calibri"/>
          <w:sz w:val="24"/>
          <w:szCs w:val="24"/>
        </w:rPr>
        <w:t xml:space="preserve">, bo </w:t>
      </w:r>
      <w:r w:rsidR="00FB0D62">
        <w:rPr>
          <w:rFonts w:cs="Calibri"/>
          <w:sz w:val="24"/>
          <w:szCs w:val="24"/>
        </w:rPr>
        <w:t xml:space="preserve">najugodnejši </w:t>
      </w:r>
      <w:r w:rsidRPr="0008185D">
        <w:rPr>
          <w:rFonts w:cs="Calibri"/>
          <w:sz w:val="24"/>
          <w:szCs w:val="24"/>
        </w:rPr>
        <w:t xml:space="preserve">ponudnik izbran na podlagi </w:t>
      </w:r>
      <w:r w:rsidR="00FB0D62">
        <w:rPr>
          <w:rFonts w:cs="Calibri"/>
          <w:sz w:val="24"/>
          <w:szCs w:val="24"/>
        </w:rPr>
        <w:t xml:space="preserve">merila najnižje </w:t>
      </w:r>
      <w:r w:rsidR="00B42516" w:rsidRPr="0008185D">
        <w:rPr>
          <w:rFonts w:cs="Calibri"/>
          <w:sz w:val="24"/>
          <w:szCs w:val="24"/>
        </w:rPr>
        <w:t>cene</w:t>
      </w:r>
      <w:r w:rsidRPr="0008185D">
        <w:rPr>
          <w:rFonts w:cs="Calibri"/>
          <w:sz w:val="24"/>
          <w:szCs w:val="24"/>
        </w:rPr>
        <w:t xml:space="preserve">. </w:t>
      </w:r>
      <w:r w:rsidR="00FB0D62">
        <w:rPr>
          <w:rFonts w:cs="Calibri"/>
          <w:sz w:val="24"/>
          <w:szCs w:val="24"/>
        </w:rPr>
        <w:t xml:space="preserve">V primeru, da bo pa </w:t>
      </w:r>
      <w:r w:rsidR="00B42516" w:rsidRPr="0008185D">
        <w:rPr>
          <w:rFonts w:cs="Calibri"/>
          <w:sz w:val="24"/>
          <w:szCs w:val="24"/>
        </w:rPr>
        <w:t>več ponudnikov od</w:t>
      </w:r>
      <w:r w:rsidR="0008185D">
        <w:rPr>
          <w:rFonts w:cs="Calibri"/>
          <w:sz w:val="24"/>
          <w:szCs w:val="24"/>
        </w:rPr>
        <w:t>d</w:t>
      </w:r>
      <w:r w:rsidR="00B42516" w:rsidRPr="0008185D">
        <w:rPr>
          <w:rFonts w:cs="Calibri"/>
          <w:sz w:val="24"/>
          <w:szCs w:val="24"/>
        </w:rPr>
        <w:t>al</w:t>
      </w:r>
      <w:r w:rsidR="006F02C7">
        <w:rPr>
          <w:rFonts w:cs="Calibri"/>
          <w:sz w:val="24"/>
          <w:szCs w:val="24"/>
        </w:rPr>
        <w:t>o</w:t>
      </w:r>
      <w:r w:rsidR="00B42516" w:rsidRPr="0008185D">
        <w:rPr>
          <w:rFonts w:cs="Calibri"/>
          <w:sz w:val="24"/>
          <w:szCs w:val="24"/>
        </w:rPr>
        <w:t xml:space="preserve"> </w:t>
      </w:r>
      <w:r w:rsidR="0008185D">
        <w:rPr>
          <w:rFonts w:cs="Calibri"/>
          <w:sz w:val="24"/>
          <w:szCs w:val="24"/>
        </w:rPr>
        <w:t xml:space="preserve">končno ponudbo </w:t>
      </w:r>
      <w:r w:rsidR="00B42516" w:rsidRPr="0008185D">
        <w:rPr>
          <w:rFonts w:cs="Calibri"/>
          <w:sz w:val="24"/>
          <w:szCs w:val="24"/>
        </w:rPr>
        <w:t xml:space="preserve">z enako ceno, </w:t>
      </w:r>
      <w:r w:rsidR="006F02C7">
        <w:rPr>
          <w:rFonts w:cs="Calibri"/>
          <w:sz w:val="24"/>
          <w:szCs w:val="24"/>
        </w:rPr>
        <w:t xml:space="preserve">bo </w:t>
      </w:r>
      <w:r w:rsidR="00B42516" w:rsidRPr="0008185D">
        <w:rPr>
          <w:rFonts w:cs="Calibri"/>
          <w:sz w:val="24"/>
          <w:szCs w:val="24"/>
        </w:rPr>
        <w:t>kot najugodnejši ponudnik prepoznan tisti ponudnik, ki je oddal ponudbo prvi.</w:t>
      </w:r>
    </w:p>
    <w:p w14:paraId="0CEE12F7" w14:textId="77777777" w:rsidR="005E49F2" w:rsidRPr="00721F06" w:rsidRDefault="005E49F2" w:rsidP="00A77178">
      <w:pPr>
        <w:pStyle w:val="ListParagraph"/>
        <w:spacing w:after="0"/>
        <w:jc w:val="both"/>
        <w:rPr>
          <w:rFonts w:asciiTheme="minorHAnsi" w:hAnsiTheme="minorHAnsi"/>
          <w:b/>
          <w:color w:val="000000"/>
          <w:sz w:val="24"/>
          <w:szCs w:val="24"/>
        </w:rPr>
      </w:pPr>
    </w:p>
    <w:p w14:paraId="236FD3F8" w14:textId="77777777" w:rsidR="00A77178" w:rsidRPr="00721F06" w:rsidRDefault="00A77178" w:rsidP="00A77178">
      <w:pPr>
        <w:pStyle w:val="Default"/>
        <w:numPr>
          <w:ilvl w:val="0"/>
          <w:numId w:val="2"/>
        </w:numPr>
        <w:spacing w:line="276" w:lineRule="auto"/>
        <w:rPr>
          <w:rStyle w:val="Heading2Char"/>
          <w:rFonts w:asciiTheme="minorHAnsi" w:hAnsiTheme="minorHAnsi"/>
          <w:color w:val="548DD4"/>
        </w:rPr>
      </w:pPr>
      <w:r w:rsidRPr="00721F06">
        <w:rPr>
          <w:rStyle w:val="Heading2Char"/>
          <w:rFonts w:asciiTheme="minorHAnsi" w:hAnsiTheme="minorHAnsi"/>
          <w:color w:val="548DD4"/>
        </w:rPr>
        <w:t>NAČIN IZVEDBE POGAJANJ</w:t>
      </w:r>
    </w:p>
    <w:p w14:paraId="14239E59" w14:textId="77777777" w:rsidR="00A77178" w:rsidRPr="00721F06" w:rsidRDefault="00A77178" w:rsidP="00A77178">
      <w:pPr>
        <w:pStyle w:val="ListParagraph"/>
        <w:jc w:val="both"/>
        <w:rPr>
          <w:rFonts w:asciiTheme="minorHAnsi" w:hAnsiTheme="minorHAnsi"/>
          <w:bCs/>
          <w:sz w:val="24"/>
          <w:szCs w:val="24"/>
        </w:rPr>
      </w:pPr>
    </w:p>
    <w:p w14:paraId="032E111C" w14:textId="499C9E35" w:rsidR="007F644A" w:rsidRPr="005417B2" w:rsidRDefault="00A77178" w:rsidP="007F644A">
      <w:pPr>
        <w:pStyle w:val="ListParagraph"/>
        <w:numPr>
          <w:ilvl w:val="1"/>
          <w:numId w:val="2"/>
        </w:numPr>
        <w:spacing w:after="0"/>
        <w:ind w:left="720"/>
        <w:jc w:val="both"/>
        <w:rPr>
          <w:rFonts w:asciiTheme="minorHAnsi" w:hAnsiTheme="minorHAnsi"/>
          <w:bCs/>
          <w:sz w:val="24"/>
          <w:szCs w:val="24"/>
        </w:rPr>
      </w:pPr>
      <w:r w:rsidRPr="00721F06">
        <w:rPr>
          <w:rFonts w:cs="Calibri"/>
          <w:sz w:val="24"/>
          <w:szCs w:val="24"/>
        </w:rPr>
        <w:t>Naročnik se bo pogajal s ponudniki, ki bodo oddali dopustne ponudbe</w:t>
      </w:r>
      <w:r w:rsidR="00CC30E8" w:rsidRPr="00721F06">
        <w:rPr>
          <w:rFonts w:cs="Calibri"/>
          <w:sz w:val="24"/>
          <w:szCs w:val="24"/>
        </w:rPr>
        <w:t xml:space="preserve"> (pred pogajanji je iz dopustnosti izvzeto le določilo glede zagotovljenih sredstev). Naročnik bo ponudnike v povabilu k pogajanjem obvestil o datumu, uri in kraju, kjer bodo pogajanja potekala. </w:t>
      </w:r>
      <w:r w:rsidR="00CC30E8" w:rsidRPr="00721F06">
        <w:rPr>
          <w:rFonts w:cs="Calibri"/>
          <w:b/>
          <w:sz w:val="24"/>
          <w:szCs w:val="24"/>
        </w:rPr>
        <w:lastRenderedPageBreak/>
        <w:t>Ponudnik lahko med pogajanji svojo ponudbeno ceno/cene za posamezno enoto mere zniža, ne sme pa je zvišati.</w:t>
      </w:r>
    </w:p>
    <w:p w14:paraId="186E3FC8" w14:textId="77777777" w:rsidR="005417B2" w:rsidRPr="007F644A" w:rsidRDefault="005417B2" w:rsidP="005417B2">
      <w:pPr>
        <w:pStyle w:val="ListParagraph"/>
        <w:spacing w:after="0"/>
        <w:jc w:val="both"/>
        <w:rPr>
          <w:rFonts w:asciiTheme="minorHAnsi" w:hAnsiTheme="minorHAnsi"/>
          <w:bCs/>
          <w:sz w:val="24"/>
          <w:szCs w:val="24"/>
        </w:rPr>
      </w:pPr>
    </w:p>
    <w:p w14:paraId="36DA4ED6" w14:textId="06406363" w:rsidR="007F644A" w:rsidRPr="007F644A" w:rsidRDefault="007F644A" w:rsidP="007F644A">
      <w:pPr>
        <w:pStyle w:val="ListParagraph"/>
        <w:numPr>
          <w:ilvl w:val="1"/>
          <w:numId w:val="2"/>
        </w:numPr>
        <w:ind w:left="720"/>
        <w:jc w:val="both"/>
        <w:rPr>
          <w:rFonts w:asciiTheme="minorHAnsi" w:hAnsiTheme="minorHAnsi"/>
          <w:bCs/>
          <w:sz w:val="24"/>
          <w:szCs w:val="24"/>
        </w:rPr>
      </w:pPr>
      <w:r w:rsidRPr="00721F06">
        <w:rPr>
          <w:rFonts w:asciiTheme="minorHAnsi" w:hAnsiTheme="minorHAnsi"/>
          <w:bCs/>
          <w:sz w:val="24"/>
          <w:szCs w:val="24"/>
        </w:rPr>
        <w:t>Naročnik bo pogajanja izvedel v toliko krogih, kolikor bo naročnik štel za smiselno glede na okoliščine po oddaji ponudb – naročnik se bo tako lahko odločil za več krogov pogajanj ali le en krog pogajanj. Naročnik bo ponudnike pred zadnjim oziroma pred edinim krogom pogajanj obvestil, da gre za zadnji oziroma edini krog pogajanj</w:t>
      </w:r>
      <w:r>
        <w:rPr>
          <w:rFonts w:asciiTheme="minorHAnsi" w:hAnsiTheme="minorHAnsi"/>
          <w:bCs/>
          <w:sz w:val="24"/>
          <w:szCs w:val="24"/>
        </w:rPr>
        <w:t xml:space="preserve">, razen </w:t>
      </w:r>
      <w:r w:rsidRPr="007F644A">
        <w:rPr>
          <w:rFonts w:asciiTheme="minorHAnsi" w:hAnsiTheme="minorHAnsi"/>
          <w:bCs/>
          <w:sz w:val="24"/>
          <w:szCs w:val="24"/>
        </w:rPr>
        <w:t>če se bo pogajal samo z enim ponudnikom.</w:t>
      </w:r>
    </w:p>
    <w:p w14:paraId="5BF63FBE" w14:textId="77777777" w:rsidR="007F644A" w:rsidRDefault="007F644A" w:rsidP="007F644A">
      <w:pPr>
        <w:pStyle w:val="ListParagraph"/>
        <w:spacing w:after="0"/>
        <w:jc w:val="both"/>
        <w:rPr>
          <w:rFonts w:asciiTheme="minorHAnsi" w:hAnsiTheme="minorHAnsi"/>
          <w:bCs/>
          <w:sz w:val="24"/>
          <w:szCs w:val="24"/>
        </w:rPr>
      </w:pPr>
    </w:p>
    <w:p w14:paraId="3F8CF04D" w14:textId="68CD8756" w:rsidR="007F644A" w:rsidRPr="007F644A" w:rsidRDefault="007F644A" w:rsidP="007F644A">
      <w:pPr>
        <w:pStyle w:val="ListParagraph"/>
        <w:numPr>
          <w:ilvl w:val="1"/>
          <w:numId w:val="2"/>
        </w:numPr>
        <w:spacing w:after="0"/>
        <w:ind w:left="720"/>
        <w:jc w:val="both"/>
        <w:rPr>
          <w:rFonts w:asciiTheme="minorHAnsi" w:hAnsiTheme="minorHAnsi"/>
          <w:bCs/>
          <w:sz w:val="24"/>
          <w:szCs w:val="24"/>
        </w:rPr>
      </w:pPr>
      <w:r w:rsidRPr="007F644A">
        <w:rPr>
          <w:rFonts w:asciiTheme="minorHAnsi" w:hAnsiTheme="minorHAnsi"/>
          <w:bCs/>
          <w:sz w:val="24"/>
          <w:szCs w:val="24"/>
        </w:rPr>
        <w:t>Naročnik se bo pogajal s ponudniki o vseh tehničnih in ekonomskih elementih za izvedbo naročila, opredeljenih v ponudbah, z namenom izbire najugodnejše ponudbe, ob uporabi vnaprej določenega merila.</w:t>
      </w:r>
    </w:p>
    <w:p w14:paraId="5D2CCAB6" w14:textId="77777777" w:rsidR="007F644A" w:rsidRPr="007F644A" w:rsidRDefault="007F644A" w:rsidP="007F644A">
      <w:pPr>
        <w:spacing w:after="0"/>
        <w:jc w:val="both"/>
        <w:rPr>
          <w:rFonts w:asciiTheme="minorHAnsi" w:hAnsiTheme="minorHAnsi"/>
          <w:bCs/>
          <w:sz w:val="24"/>
          <w:szCs w:val="24"/>
        </w:rPr>
      </w:pPr>
    </w:p>
    <w:p w14:paraId="4F0BAED4" w14:textId="035E8BFB" w:rsidR="00A77178" w:rsidRDefault="007F644A" w:rsidP="00A77178">
      <w:pPr>
        <w:pStyle w:val="ListParagraph"/>
        <w:numPr>
          <w:ilvl w:val="1"/>
          <w:numId w:val="2"/>
        </w:numPr>
        <w:spacing w:after="0"/>
        <w:ind w:left="720"/>
        <w:jc w:val="both"/>
        <w:rPr>
          <w:rFonts w:asciiTheme="minorHAnsi" w:hAnsiTheme="minorHAnsi"/>
          <w:bCs/>
          <w:sz w:val="24"/>
          <w:szCs w:val="24"/>
        </w:rPr>
      </w:pPr>
      <w:r w:rsidRPr="007F644A">
        <w:rPr>
          <w:rFonts w:asciiTheme="minorHAnsi" w:hAnsiTheme="minorHAnsi"/>
          <w:bCs/>
          <w:sz w:val="24"/>
          <w:szCs w:val="24"/>
        </w:rPr>
        <w:t>Naročnik bo v vsakem oz. v edinem krogu pogajanj vse ponudnike pozval, da predložijo elektronsko ponudbo. Naročnik bo po vsakem oz. po edinem krogu pogajanj, glede na nove ponudbene cene/vrednosti, preveril računsko pravilnost novih ponudbenih cen. Na podlagi računsko pravilnih končnih skupnih ponudbenih cen po izvedenem zadnjem/edinem krogu pogajanj, bo naročnik opravil končno razvrstitev ponudnikov.</w:t>
      </w:r>
    </w:p>
    <w:p w14:paraId="20A6C963" w14:textId="77777777" w:rsidR="007F644A" w:rsidRPr="007F644A" w:rsidRDefault="007F644A" w:rsidP="007F644A">
      <w:pPr>
        <w:pStyle w:val="ListParagraph"/>
        <w:spacing w:after="0"/>
        <w:jc w:val="both"/>
        <w:rPr>
          <w:rFonts w:asciiTheme="minorHAnsi" w:hAnsiTheme="minorHAnsi"/>
          <w:bCs/>
          <w:sz w:val="24"/>
          <w:szCs w:val="24"/>
        </w:rPr>
      </w:pPr>
    </w:p>
    <w:p w14:paraId="6B4D8394" w14:textId="77777777" w:rsidR="00A77178" w:rsidRPr="00721F06" w:rsidRDefault="00A77178" w:rsidP="00A77178">
      <w:pPr>
        <w:pStyle w:val="ListParagraph"/>
        <w:numPr>
          <w:ilvl w:val="1"/>
          <w:numId w:val="2"/>
        </w:numPr>
        <w:ind w:left="720"/>
        <w:jc w:val="both"/>
        <w:rPr>
          <w:rFonts w:asciiTheme="minorHAnsi" w:hAnsiTheme="minorHAnsi"/>
          <w:bCs/>
          <w:sz w:val="24"/>
          <w:szCs w:val="24"/>
        </w:rPr>
      </w:pPr>
      <w:r w:rsidRPr="00721F06">
        <w:rPr>
          <w:rFonts w:asciiTheme="minorHAnsi" w:hAnsiTheme="minorHAnsi"/>
          <w:bCs/>
          <w:sz w:val="24"/>
          <w:szCs w:val="24"/>
        </w:rPr>
        <w:t>V kolikor ponudnik v pogajanjih ne bo sodeloval in ponudbe ne bo oddal, se šteje njegova prvotna (zadnja) ponudba za njegovo končno ponudbo.</w:t>
      </w:r>
    </w:p>
    <w:p w14:paraId="5D98A092" w14:textId="77777777" w:rsidR="00A77178" w:rsidRPr="00721F06" w:rsidRDefault="00A77178" w:rsidP="00A77178">
      <w:pPr>
        <w:pStyle w:val="ListParagraph"/>
        <w:rPr>
          <w:rFonts w:asciiTheme="minorHAnsi" w:hAnsiTheme="minorHAnsi"/>
          <w:bCs/>
          <w:sz w:val="24"/>
          <w:szCs w:val="24"/>
        </w:rPr>
      </w:pPr>
    </w:p>
    <w:p w14:paraId="4354E8AA" w14:textId="77777777" w:rsidR="00A77178" w:rsidRPr="00721F06" w:rsidRDefault="00A77178" w:rsidP="00A77178">
      <w:pPr>
        <w:pStyle w:val="ListParagraph"/>
        <w:numPr>
          <w:ilvl w:val="1"/>
          <w:numId w:val="2"/>
        </w:numPr>
        <w:spacing w:after="0"/>
        <w:ind w:left="720"/>
        <w:jc w:val="both"/>
        <w:rPr>
          <w:rFonts w:asciiTheme="minorHAnsi" w:hAnsiTheme="minorHAnsi"/>
          <w:bCs/>
          <w:sz w:val="24"/>
          <w:szCs w:val="24"/>
        </w:rPr>
      </w:pPr>
      <w:r w:rsidRPr="00721F06">
        <w:rPr>
          <w:rFonts w:asciiTheme="minorHAnsi" w:hAnsiTheme="minorHAnsi"/>
          <w:bCs/>
          <w:sz w:val="24"/>
          <w:szCs w:val="24"/>
        </w:rPr>
        <w:t>Naročnik si pridržuje pravico, da s soglasjem ponudnikov, pred začetkom pogajanj obstoječi protokol pogajanj dopolni z natančnejšimi navodili, ki ne bodo v nasprotju s tem protokolom oziroma protokol pogajanj spremeni.</w:t>
      </w:r>
    </w:p>
    <w:p w14:paraId="22DD0FCB" w14:textId="77777777" w:rsidR="00360924" w:rsidRPr="002027E0" w:rsidRDefault="00360924" w:rsidP="002027E0">
      <w:pPr>
        <w:spacing w:after="0"/>
        <w:jc w:val="both"/>
        <w:rPr>
          <w:rFonts w:asciiTheme="minorHAnsi" w:hAnsiTheme="minorHAnsi"/>
          <w:bCs/>
          <w:sz w:val="24"/>
          <w:szCs w:val="24"/>
        </w:rPr>
      </w:pPr>
    </w:p>
    <w:p w14:paraId="45C891A2" w14:textId="129D3ED6" w:rsidR="004705DD" w:rsidRPr="005405D5" w:rsidRDefault="004705DD" w:rsidP="000C4726">
      <w:pPr>
        <w:pStyle w:val="Default"/>
        <w:numPr>
          <w:ilvl w:val="0"/>
          <w:numId w:val="2"/>
        </w:numPr>
        <w:spacing w:line="276" w:lineRule="auto"/>
        <w:jc w:val="both"/>
        <w:rPr>
          <w:rStyle w:val="Heading2Char"/>
          <w:rFonts w:asciiTheme="minorHAnsi" w:hAnsiTheme="minorHAnsi"/>
          <w:color w:val="548DD4"/>
        </w:rPr>
      </w:pPr>
      <w:r w:rsidRPr="005405D5">
        <w:rPr>
          <w:rStyle w:val="Heading2Char"/>
          <w:rFonts w:asciiTheme="minorHAnsi" w:hAnsiTheme="minorHAnsi"/>
          <w:color w:val="548DD4"/>
        </w:rPr>
        <w:t xml:space="preserve">ČAS </w:t>
      </w:r>
      <w:r w:rsidR="00F3221D">
        <w:rPr>
          <w:rStyle w:val="Heading2Char"/>
          <w:rFonts w:asciiTheme="minorHAnsi" w:hAnsiTheme="minorHAnsi"/>
          <w:color w:val="548DD4"/>
        </w:rPr>
        <w:t xml:space="preserve">IN NAČIN </w:t>
      </w:r>
      <w:r w:rsidRPr="005405D5">
        <w:rPr>
          <w:rStyle w:val="Heading2Char"/>
          <w:rFonts w:asciiTheme="minorHAnsi" w:hAnsiTheme="minorHAnsi"/>
          <w:color w:val="548DD4"/>
        </w:rPr>
        <w:t xml:space="preserve">ODDAJE PONUDB </w:t>
      </w:r>
    </w:p>
    <w:p w14:paraId="6124791E" w14:textId="77777777" w:rsidR="00B13264" w:rsidRDefault="00B13264" w:rsidP="00B13264">
      <w:pPr>
        <w:autoSpaceDE w:val="0"/>
        <w:autoSpaceDN w:val="0"/>
        <w:adjustRightInd w:val="0"/>
        <w:spacing w:after="0"/>
        <w:jc w:val="both"/>
        <w:rPr>
          <w:color w:val="000000"/>
          <w:sz w:val="24"/>
          <w:szCs w:val="24"/>
        </w:rPr>
      </w:pPr>
    </w:p>
    <w:p w14:paraId="1817EEBE" w14:textId="5E27C86B" w:rsidR="00B13264" w:rsidRPr="00B13264" w:rsidRDefault="00B13264" w:rsidP="00B13264">
      <w:pPr>
        <w:pStyle w:val="ListParagraph"/>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Ponudba se šteje kot pravočasno oddana, če jo naročnik prejme elektronsko kot to določa točka 9.</w:t>
      </w:r>
      <w:r w:rsidR="007F644A">
        <w:rPr>
          <w:rFonts w:asciiTheme="minorHAnsi" w:hAnsiTheme="minorHAnsi"/>
          <w:bCs/>
          <w:sz w:val="24"/>
          <w:szCs w:val="24"/>
        </w:rPr>
        <w:t>5</w:t>
      </w:r>
      <w:r w:rsidRPr="00B13264">
        <w:rPr>
          <w:rFonts w:asciiTheme="minorHAnsi" w:hAnsiTheme="minorHAnsi"/>
          <w:bCs/>
          <w:sz w:val="24"/>
          <w:szCs w:val="24"/>
        </w:rPr>
        <w:t xml:space="preserve"> do datuma in ure, ki je objavljena na </w:t>
      </w:r>
      <w:r>
        <w:rPr>
          <w:rFonts w:asciiTheme="minorHAnsi" w:hAnsiTheme="minorHAnsi"/>
          <w:bCs/>
          <w:sz w:val="24"/>
          <w:szCs w:val="24"/>
        </w:rPr>
        <w:t>P</w:t>
      </w:r>
      <w:r w:rsidRPr="00B13264">
        <w:rPr>
          <w:rFonts w:asciiTheme="minorHAnsi" w:hAnsiTheme="minorHAnsi"/>
          <w:bCs/>
          <w:sz w:val="24"/>
          <w:szCs w:val="24"/>
        </w:rPr>
        <w:t xml:space="preserve">ortalu </w:t>
      </w:r>
      <w:r>
        <w:rPr>
          <w:rFonts w:asciiTheme="minorHAnsi" w:hAnsiTheme="minorHAnsi"/>
          <w:bCs/>
          <w:sz w:val="24"/>
          <w:szCs w:val="24"/>
        </w:rPr>
        <w:t>javnih naročil (PJN)</w:t>
      </w:r>
      <w:r w:rsidRPr="00B13264">
        <w:rPr>
          <w:rFonts w:asciiTheme="minorHAnsi" w:hAnsiTheme="minorHAnsi"/>
          <w:bCs/>
          <w:sz w:val="24"/>
          <w:szCs w:val="24"/>
        </w:rPr>
        <w:t xml:space="preserve">. </w:t>
      </w:r>
    </w:p>
    <w:p w14:paraId="692EB3BB" w14:textId="77777777" w:rsidR="00B13264" w:rsidRPr="00B13264" w:rsidRDefault="00B13264" w:rsidP="00B13264">
      <w:pPr>
        <w:pStyle w:val="ListParagraph"/>
        <w:spacing w:after="0"/>
        <w:jc w:val="both"/>
        <w:rPr>
          <w:rFonts w:asciiTheme="minorHAnsi" w:hAnsiTheme="minorHAnsi"/>
          <w:bCs/>
          <w:sz w:val="24"/>
          <w:szCs w:val="24"/>
        </w:rPr>
      </w:pPr>
    </w:p>
    <w:p w14:paraId="3FB1FC6D" w14:textId="77777777" w:rsidR="00B13264" w:rsidRPr="00B13264" w:rsidRDefault="00B13264" w:rsidP="00B13264">
      <w:pPr>
        <w:pStyle w:val="ListParagraph"/>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Oddaja ponudb bo potekala po elektronskih komunikacijskih sredstvih, v skladu s 37. členom ZJN-3.</w:t>
      </w:r>
    </w:p>
    <w:p w14:paraId="2A2DC63A" w14:textId="77777777" w:rsidR="00B13264" w:rsidRPr="00B13264" w:rsidRDefault="00B13264" w:rsidP="00B13264">
      <w:pPr>
        <w:pStyle w:val="ListParagraph"/>
        <w:spacing w:after="0"/>
        <w:jc w:val="both"/>
        <w:rPr>
          <w:rFonts w:asciiTheme="minorHAnsi" w:hAnsiTheme="minorHAnsi"/>
          <w:bCs/>
          <w:sz w:val="24"/>
          <w:szCs w:val="24"/>
        </w:rPr>
      </w:pPr>
    </w:p>
    <w:p w14:paraId="391A76BD" w14:textId="34922E59" w:rsidR="00B13264" w:rsidRPr="00B13264" w:rsidRDefault="00B13264" w:rsidP="00B13264">
      <w:pPr>
        <w:pStyle w:val="ListParagraph"/>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 xml:space="preserve">Za oddano ponudbo se šteje ponudba, za katero je ponudnik prejel na ekranu e-potrdilo o oddaji najkasneje do datuma in ure, ki sta objavljena na </w:t>
      </w:r>
      <w:r>
        <w:rPr>
          <w:rFonts w:asciiTheme="minorHAnsi" w:hAnsiTheme="minorHAnsi"/>
          <w:bCs/>
          <w:sz w:val="24"/>
          <w:szCs w:val="24"/>
        </w:rPr>
        <w:t>PJN</w:t>
      </w:r>
      <w:r w:rsidRPr="00B13264">
        <w:rPr>
          <w:rFonts w:asciiTheme="minorHAnsi" w:hAnsiTheme="minorHAnsi"/>
          <w:bCs/>
          <w:sz w:val="24"/>
          <w:szCs w:val="24"/>
        </w:rPr>
        <w:t xml:space="preserve"> - v naročnikovem sistemu je vidna kot aktivna.</w:t>
      </w:r>
    </w:p>
    <w:p w14:paraId="4749F811" w14:textId="77777777" w:rsidR="00B13264" w:rsidRPr="00B13264" w:rsidRDefault="00B13264" w:rsidP="00B13264">
      <w:pPr>
        <w:pStyle w:val="ListParagraph"/>
        <w:spacing w:after="0"/>
        <w:jc w:val="both"/>
        <w:rPr>
          <w:rFonts w:asciiTheme="minorHAnsi" w:hAnsiTheme="minorHAnsi"/>
          <w:bCs/>
          <w:sz w:val="24"/>
          <w:szCs w:val="24"/>
        </w:rPr>
      </w:pPr>
    </w:p>
    <w:p w14:paraId="3AC45B4A" w14:textId="7F9BB0DD" w:rsidR="00B13264" w:rsidRDefault="00B13264" w:rsidP="00B13264">
      <w:pPr>
        <w:pStyle w:val="ListParagraph"/>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lastRenderedPageBreak/>
        <w:t>Naročnik lahko po svoji presoji podaljša rok za oddajo ponudb. V takem primeru bo spremembo roka za oddajo ponudb objavil na P</w:t>
      </w:r>
      <w:r>
        <w:rPr>
          <w:rFonts w:asciiTheme="minorHAnsi" w:hAnsiTheme="minorHAnsi"/>
          <w:bCs/>
          <w:sz w:val="24"/>
          <w:szCs w:val="24"/>
        </w:rPr>
        <w:t>JN</w:t>
      </w:r>
      <w:r w:rsidRPr="00B13264">
        <w:rPr>
          <w:rFonts w:asciiTheme="minorHAnsi" w:hAnsiTheme="minorHAnsi"/>
          <w:bCs/>
          <w:sz w:val="24"/>
          <w:szCs w:val="24"/>
        </w:rPr>
        <w:t>.</w:t>
      </w:r>
    </w:p>
    <w:p w14:paraId="19EEE9D8" w14:textId="77777777" w:rsidR="00B13264" w:rsidRPr="00B13264" w:rsidRDefault="00B13264" w:rsidP="00B13264">
      <w:pPr>
        <w:pStyle w:val="ListParagraph"/>
        <w:rPr>
          <w:bCs/>
          <w:color w:val="000000"/>
          <w:sz w:val="24"/>
          <w:szCs w:val="24"/>
        </w:rPr>
      </w:pPr>
    </w:p>
    <w:p w14:paraId="0EFE5E4C" w14:textId="6B230D5B" w:rsidR="00B13264" w:rsidRPr="00B13264" w:rsidRDefault="00B13264" w:rsidP="00B13264">
      <w:pPr>
        <w:pStyle w:val="ListParagraph"/>
        <w:numPr>
          <w:ilvl w:val="1"/>
          <w:numId w:val="2"/>
        </w:numPr>
        <w:spacing w:after="0"/>
        <w:ind w:left="720"/>
        <w:jc w:val="both"/>
        <w:rPr>
          <w:rFonts w:asciiTheme="minorHAnsi" w:hAnsiTheme="minorHAnsi"/>
          <w:bCs/>
          <w:sz w:val="24"/>
          <w:szCs w:val="24"/>
        </w:rPr>
      </w:pPr>
      <w:r w:rsidRPr="00B13264">
        <w:rPr>
          <w:bCs/>
          <w:color w:val="000000"/>
          <w:sz w:val="24"/>
          <w:szCs w:val="24"/>
        </w:rPr>
        <w:t>Ponudbe morajo biti do zahtevanega datuma in ure predložene elektronsko, in sicer:</w:t>
      </w:r>
    </w:p>
    <w:p w14:paraId="310F6BDD" w14:textId="37A9C91D" w:rsidR="007F644A" w:rsidRPr="007F644A" w:rsidRDefault="007F644A" w:rsidP="008F21CE">
      <w:pPr>
        <w:numPr>
          <w:ilvl w:val="0"/>
          <w:numId w:val="23"/>
        </w:numPr>
        <w:autoSpaceDE w:val="0"/>
        <w:autoSpaceDN w:val="0"/>
        <w:adjustRightInd w:val="0"/>
        <w:spacing w:after="0"/>
        <w:jc w:val="both"/>
        <w:rPr>
          <w:rStyle w:val="Hyperlink"/>
          <w:color w:val="000000"/>
          <w:sz w:val="24"/>
          <w:szCs w:val="24"/>
          <w:u w:val="none"/>
        </w:rPr>
      </w:pPr>
      <w:r>
        <w:rPr>
          <w:bCs/>
          <w:color w:val="000000"/>
          <w:sz w:val="24"/>
          <w:szCs w:val="24"/>
        </w:rPr>
        <w:t>V prvem koraku se registrirate kot ponudnik na spletni povezavi</w:t>
      </w:r>
      <w:r w:rsidR="00B13264" w:rsidRPr="00B13264">
        <w:rPr>
          <w:color w:val="000000"/>
          <w:sz w:val="24"/>
          <w:szCs w:val="24"/>
        </w:rPr>
        <w:t xml:space="preserve">: </w:t>
      </w:r>
      <w:hyperlink r:id="rId16" w:history="1">
        <w:r w:rsidR="00B13264" w:rsidRPr="00B13264">
          <w:rPr>
            <w:rStyle w:val="Hyperlink"/>
            <w:sz w:val="24"/>
            <w:szCs w:val="24"/>
          </w:rPr>
          <w:t>http://dobavitelji.nek.si</w:t>
        </w:r>
      </w:hyperlink>
      <w:r w:rsidR="00B13264" w:rsidRPr="00B13264">
        <w:rPr>
          <w:color w:val="000000"/>
          <w:sz w:val="24"/>
          <w:szCs w:val="24"/>
        </w:rPr>
        <w:t xml:space="preserve"> in </w:t>
      </w:r>
      <w:hyperlink r:id="rId17" w:history="1">
        <w:r w:rsidR="00B13264" w:rsidRPr="00B13264">
          <w:rPr>
            <w:rStyle w:val="Hyperlink"/>
            <w:sz w:val="24"/>
            <w:szCs w:val="24"/>
          </w:rPr>
          <w:t>http://suppliers.nek.si</w:t>
        </w:r>
      </w:hyperlink>
      <w:r w:rsidRPr="007F644A">
        <w:rPr>
          <w:color w:val="000000"/>
        </w:rPr>
        <w:t>, razen če ste se kot ponudnik že</w:t>
      </w:r>
      <w:r>
        <w:rPr>
          <w:rStyle w:val="Hyperlink"/>
          <w:sz w:val="24"/>
          <w:szCs w:val="24"/>
        </w:rPr>
        <w:t xml:space="preserve"> </w:t>
      </w:r>
      <w:r w:rsidRPr="007F644A">
        <w:rPr>
          <w:color w:val="000000"/>
        </w:rPr>
        <w:t>predhodno registrirali.</w:t>
      </w:r>
    </w:p>
    <w:p w14:paraId="7C71B8F3" w14:textId="002993F4" w:rsidR="00B13264" w:rsidRDefault="007F644A" w:rsidP="008F21CE">
      <w:pPr>
        <w:numPr>
          <w:ilvl w:val="0"/>
          <w:numId w:val="23"/>
        </w:numPr>
        <w:autoSpaceDE w:val="0"/>
        <w:autoSpaceDN w:val="0"/>
        <w:adjustRightInd w:val="0"/>
        <w:spacing w:after="0"/>
        <w:jc w:val="both"/>
        <w:rPr>
          <w:bCs/>
          <w:color w:val="000000"/>
          <w:sz w:val="24"/>
          <w:szCs w:val="24"/>
        </w:rPr>
      </w:pPr>
      <w:r>
        <w:rPr>
          <w:bCs/>
          <w:color w:val="000000"/>
          <w:sz w:val="24"/>
          <w:szCs w:val="24"/>
        </w:rPr>
        <w:t>P</w:t>
      </w:r>
      <w:r w:rsidR="00B13264" w:rsidRPr="00B13264">
        <w:rPr>
          <w:bCs/>
          <w:color w:val="000000"/>
          <w:sz w:val="24"/>
          <w:szCs w:val="24"/>
        </w:rPr>
        <w:t>o opravljeni registraciji, ponudbo predložite na spletni povezavi, ki je objavljena na Portalu javnih naročil (</w:t>
      </w:r>
      <w:hyperlink r:id="rId18" w:history="1">
        <w:r w:rsidR="00B13264" w:rsidRPr="005B3A58">
          <w:rPr>
            <w:rStyle w:val="Hyperlink"/>
            <w:sz w:val="24"/>
            <w:szCs w:val="24"/>
          </w:rPr>
          <w:t>http://www.enarocanje.si</w:t>
        </w:r>
      </w:hyperlink>
      <w:r w:rsidR="00B13264" w:rsidRPr="00B13264">
        <w:rPr>
          <w:bCs/>
          <w:color w:val="000000"/>
          <w:sz w:val="24"/>
          <w:szCs w:val="24"/>
        </w:rPr>
        <w:t>).</w:t>
      </w:r>
    </w:p>
    <w:p w14:paraId="561DB575" w14:textId="63FA0EEF" w:rsidR="007F644A" w:rsidRDefault="007F644A" w:rsidP="008F21CE">
      <w:pPr>
        <w:numPr>
          <w:ilvl w:val="0"/>
          <w:numId w:val="23"/>
        </w:numPr>
        <w:autoSpaceDE w:val="0"/>
        <w:autoSpaceDN w:val="0"/>
        <w:adjustRightInd w:val="0"/>
        <w:spacing w:after="0"/>
        <w:jc w:val="both"/>
        <w:rPr>
          <w:bCs/>
          <w:color w:val="000000"/>
          <w:sz w:val="24"/>
          <w:szCs w:val="24"/>
        </w:rPr>
      </w:pPr>
      <w:r>
        <w:rPr>
          <w:bCs/>
          <w:color w:val="000000"/>
          <w:sz w:val="24"/>
          <w:szCs w:val="24"/>
        </w:rPr>
        <w:t xml:space="preserve">Podrobnejša navodila v zvezi z registracijo in elektronsko oddajo ponudbe so na spletni povezavi </w:t>
      </w:r>
      <w:hyperlink r:id="rId19" w:history="1">
        <w:r w:rsidRPr="00840A5A">
          <w:rPr>
            <w:rStyle w:val="Hyperlink"/>
            <w:bCs/>
            <w:sz w:val="24"/>
            <w:szCs w:val="24"/>
          </w:rPr>
          <w:t>http://dobavitelji.nek.si</w:t>
        </w:r>
      </w:hyperlink>
      <w:r>
        <w:rPr>
          <w:bCs/>
          <w:color w:val="000000"/>
          <w:sz w:val="24"/>
          <w:szCs w:val="24"/>
        </w:rPr>
        <w:t>.</w:t>
      </w:r>
    </w:p>
    <w:p w14:paraId="0B1BE05D" w14:textId="77777777" w:rsidR="001A7A10" w:rsidRPr="00B13264" w:rsidRDefault="001A7A10" w:rsidP="001A7A10">
      <w:pPr>
        <w:autoSpaceDE w:val="0"/>
        <w:autoSpaceDN w:val="0"/>
        <w:adjustRightInd w:val="0"/>
        <w:spacing w:after="0"/>
        <w:ind w:left="1080"/>
        <w:jc w:val="both"/>
        <w:rPr>
          <w:bCs/>
          <w:color w:val="000000"/>
          <w:sz w:val="24"/>
          <w:szCs w:val="24"/>
        </w:rPr>
      </w:pPr>
    </w:p>
    <w:p w14:paraId="4CE29840" w14:textId="77777777" w:rsidR="00B13264" w:rsidRPr="00B13264" w:rsidRDefault="00B13264" w:rsidP="00B13264">
      <w:pPr>
        <w:numPr>
          <w:ilvl w:val="1"/>
          <w:numId w:val="2"/>
        </w:numPr>
        <w:autoSpaceDE w:val="0"/>
        <w:autoSpaceDN w:val="0"/>
        <w:adjustRightInd w:val="0"/>
        <w:spacing w:after="0"/>
        <w:jc w:val="both"/>
        <w:rPr>
          <w:bCs/>
          <w:color w:val="000000"/>
          <w:sz w:val="24"/>
          <w:szCs w:val="24"/>
        </w:rPr>
      </w:pPr>
      <w:r w:rsidRPr="00B13264">
        <w:rPr>
          <w:bCs/>
          <w:color w:val="000000"/>
          <w:sz w:val="24"/>
          <w:szCs w:val="24"/>
        </w:rPr>
        <w:t xml:space="preserve">Ponudnik lahko do roka za oddajo ponudb svojo ponudbo umakne. Če ponudnik v informacijskem sistemu svojo ponudbo umakne, se šteje, da ponudba ni bila oddana in je naročnik v sistemu tudi ne bo videl. </w:t>
      </w:r>
    </w:p>
    <w:p w14:paraId="2BF7A8A4" w14:textId="77777777" w:rsidR="00B13264" w:rsidRPr="00B13264" w:rsidRDefault="00B13264" w:rsidP="00B13264">
      <w:pPr>
        <w:autoSpaceDE w:val="0"/>
        <w:autoSpaceDN w:val="0"/>
        <w:adjustRightInd w:val="0"/>
        <w:spacing w:after="0"/>
        <w:ind w:left="567" w:hanging="567"/>
        <w:jc w:val="both"/>
        <w:rPr>
          <w:bCs/>
          <w:color w:val="000000"/>
          <w:sz w:val="24"/>
          <w:szCs w:val="24"/>
        </w:rPr>
      </w:pPr>
    </w:p>
    <w:p w14:paraId="570D69CD" w14:textId="77777777" w:rsidR="00B13264" w:rsidRPr="00B13264" w:rsidRDefault="00B13264" w:rsidP="00B13264">
      <w:pPr>
        <w:numPr>
          <w:ilvl w:val="1"/>
          <w:numId w:val="2"/>
        </w:numPr>
        <w:autoSpaceDE w:val="0"/>
        <w:autoSpaceDN w:val="0"/>
        <w:adjustRightInd w:val="0"/>
        <w:spacing w:after="0"/>
        <w:jc w:val="both"/>
        <w:rPr>
          <w:bCs/>
          <w:color w:val="000000"/>
          <w:sz w:val="24"/>
          <w:szCs w:val="24"/>
        </w:rPr>
      </w:pPr>
      <w:r w:rsidRPr="00B13264">
        <w:rPr>
          <w:bCs/>
          <w:color w:val="000000"/>
          <w:sz w:val="24"/>
          <w:szCs w:val="24"/>
        </w:rPr>
        <w:t>Po preteku roka za predložitev ponudb ponudbe ne bo več mogoče oddati.</w:t>
      </w:r>
    </w:p>
    <w:p w14:paraId="38A0CF97" w14:textId="77777777" w:rsidR="00B13264" w:rsidRPr="00B13264" w:rsidRDefault="00B13264" w:rsidP="00B13264">
      <w:pPr>
        <w:autoSpaceDE w:val="0"/>
        <w:autoSpaceDN w:val="0"/>
        <w:adjustRightInd w:val="0"/>
        <w:spacing w:after="0"/>
        <w:ind w:left="567" w:hanging="567"/>
        <w:jc w:val="both"/>
        <w:rPr>
          <w:bCs/>
          <w:color w:val="000000"/>
          <w:sz w:val="24"/>
          <w:szCs w:val="24"/>
        </w:rPr>
      </w:pPr>
    </w:p>
    <w:p w14:paraId="0C489FD6" w14:textId="278D71B0" w:rsidR="00B13264" w:rsidRPr="00B13264" w:rsidRDefault="00B13264" w:rsidP="00B13264">
      <w:pPr>
        <w:numPr>
          <w:ilvl w:val="1"/>
          <w:numId w:val="2"/>
        </w:numPr>
        <w:autoSpaceDE w:val="0"/>
        <w:autoSpaceDN w:val="0"/>
        <w:adjustRightInd w:val="0"/>
        <w:spacing w:after="0"/>
        <w:jc w:val="both"/>
        <w:rPr>
          <w:bCs/>
          <w:color w:val="000000"/>
          <w:sz w:val="24"/>
          <w:szCs w:val="24"/>
        </w:rPr>
      </w:pPr>
      <w:r w:rsidRPr="00B13264">
        <w:rPr>
          <w:bCs/>
          <w:color w:val="000000"/>
          <w:sz w:val="24"/>
          <w:szCs w:val="24"/>
        </w:rPr>
        <w:t>Ponudnike opozarjamo, da naj si pravočasno zagotovijo vse potrebno za oddajo ponudbe v elektronski obliki in poskrbijo za pravočasno registracijo. Odgovornost ponudnika je, da si zagotovi vse potrebno za pravočasno elektronsko oddajo ponudb. V izogib kasnejšim težavam prosimo preverite v spletni aplikaciji</w:t>
      </w:r>
      <w:r w:rsidR="007F644A">
        <w:rPr>
          <w:bCs/>
          <w:color w:val="000000"/>
          <w:sz w:val="24"/>
          <w:szCs w:val="24"/>
        </w:rPr>
        <w:t>,</w:t>
      </w:r>
      <w:r w:rsidRPr="00B13264">
        <w:rPr>
          <w:bCs/>
          <w:color w:val="000000"/>
          <w:sz w:val="24"/>
          <w:szCs w:val="24"/>
        </w:rPr>
        <w:t xml:space="preserve"> ali je vaša ponudba v statusu »</w:t>
      </w:r>
      <w:proofErr w:type="spellStart"/>
      <w:r w:rsidRPr="00B13264">
        <w:rPr>
          <w:bCs/>
          <w:i/>
          <w:color w:val="000000"/>
          <w:sz w:val="24"/>
          <w:szCs w:val="24"/>
        </w:rPr>
        <w:t>active</w:t>
      </w:r>
      <w:proofErr w:type="spellEnd"/>
      <w:r w:rsidRPr="00B13264">
        <w:rPr>
          <w:bCs/>
          <w:color w:val="000000"/>
          <w:sz w:val="24"/>
          <w:szCs w:val="24"/>
        </w:rPr>
        <w:t>«.</w:t>
      </w:r>
    </w:p>
    <w:p w14:paraId="59288F43" w14:textId="77777777" w:rsidR="00B13264" w:rsidRPr="00B13264" w:rsidRDefault="00B13264" w:rsidP="00B13264">
      <w:pPr>
        <w:autoSpaceDE w:val="0"/>
        <w:autoSpaceDN w:val="0"/>
        <w:adjustRightInd w:val="0"/>
        <w:spacing w:after="0"/>
        <w:ind w:left="567" w:hanging="567"/>
        <w:jc w:val="both"/>
        <w:rPr>
          <w:bCs/>
          <w:color w:val="000000"/>
          <w:sz w:val="24"/>
          <w:szCs w:val="24"/>
        </w:rPr>
      </w:pPr>
    </w:p>
    <w:p w14:paraId="040CD1DD" w14:textId="77777777" w:rsidR="00B13264" w:rsidRPr="00B13264" w:rsidRDefault="00B13264" w:rsidP="00B13264">
      <w:pPr>
        <w:numPr>
          <w:ilvl w:val="1"/>
          <w:numId w:val="2"/>
        </w:numPr>
        <w:autoSpaceDE w:val="0"/>
        <w:autoSpaceDN w:val="0"/>
        <w:adjustRightInd w:val="0"/>
        <w:spacing w:after="0"/>
        <w:jc w:val="both"/>
        <w:rPr>
          <w:bCs/>
          <w:color w:val="000000"/>
          <w:sz w:val="24"/>
          <w:szCs w:val="24"/>
        </w:rPr>
      </w:pPr>
      <w:r w:rsidRPr="00B13264">
        <w:rPr>
          <w:bCs/>
          <w:color w:val="000000"/>
          <w:sz w:val="24"/>
          <w:szCs w:val="24"/>
        </w:rPr>
        <w:t>Gospodarski subjekt nosi vse stroške v zvezi s pripravo ponudbe in morebitnimi pogajanjih ter vpogledi v ponudbe.</w:t>
      </w:r>
    </w:p>
    <w:p w14:paraId="6F47D3BA" w14:textId="77777777" w:rsidR="002027E0" w:rsidRPr="002027E0" w:rsidRDefault="002027E0" w:rsidP="002027E0">
      <w:pPr>
        <w:spacing w:after="0"/>
        <w:jc w:val="both"/>
        <w:rPr>
          <w:rFonts w:asciiTheme="minorHAnsi" w:hAnsiTheme="minorHAnsi"/>
          <w:bCs/>
          <w:sz w:val="24"/>
          <w:szCs w:val="24"/>
        </w:rPr>
      </w:pPr>
    </w:p>
    <w:p w14:paraId="0C048BEF" w14:textId="3B51CF1B" w:rsidR="0053791E" w:rsidRPr="0053791E" w:rsidRDefault="0053791E" w:rsidP="0053791E">
      <w:pPr>
        <w:pStyle w:val="Default"/>
        <w:numPr>
          <w:ilvl w:val="0"/>
          <w:numId w:val="2"/>
        </w:numPr>
        <w:spacing w:line="276" w:lineRule="auto"/>
        <w:jc w:val="both"/>
        <w:rPr>
          <w:rStyle w:val="Heading2Char"/>
          <w:rFonts w:asciiTheme="minorHAnsi" w:hAnsiTheme="minorHAnsi"/>
          <w:bCs w:val="0"/>
          <w:color w:val="548DD4"/>
        </w:rPr>
      </w:pPr>
      <w:r w:rsidRPr="0053791E">
        <w:rPr>
          <w:rStyle w:val="Heading2Char"/>
          <w:rFonts w:asciiTheme="minorHAnsi" w:hAnsiTheme="minorHAnsi"/>
          <w:color w:val="548DD4"/>
        </w:rPr>
        <w:t xml:space="preserve">POJASNILA V ZVEZI Z DOKUMENTACIJO V ZVEZI Z ODDAJO JAVNEGA NAROČILA </w:t>
      </w:r>
    </w:p>
    <w:p w14:paraId="2578F4B1" w14:textId="77777777" w:rsidR="0053791E" w:rsidRPr="0053791E" w:rsidRDefault="0053791E" w:rsidP="0053791E">
      <w:pPr>
        <w:pStyle w:val="ListParagraph"/>
        <w:spacing w:after="0"/>
        <w:jc w:val="both"/>
        <w:rPr>
          <w:rFonts w:asciiTheme="minorHAnsi" w:hAnsiTheme="minorHAnsi"/>
          <w:bCs/>
          <w:sz w:val="24"/>
          <w:szCs w:val="24"/>
        </w:rPr>
      </w:pPr>
    </w:p>
    <w:p w14:paraId="6414552E" w14:textId="77777777" w:rsidR="009C1C76" w:rsidRPr="009C1C76" w:rsidRDefault="00B13264" w:rsidP="009C1C76">
      <w:pPr>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 xml:space="preserve">Gospodarski subjekt, ki potrebuje pojasnila k tej dokumentaciji v zvezi z oddajo javnega naročila, naj svojo zahtevo za pojasnilo oz. vprašanja naročnikoma postavi preko PJN </w:t>
      </w:r>
      <w:r w:rsidR="007F644A">
        <w:rPr>
          <w:rFonts w:asciiTheme="minorHAnsi" w:hAnsiTheme="minorHAnsi"/>
          <w:bCs/>
          <w:sz w:val="24"/>
          <w:szCs w:val="24"/>
        </w:rPr>
        <w:t>(</w:t>
      </w:r>
      <w:hyperlink r:id="rId20" w:history="1">
        <w:r w:rsidR="007F644A" w:rsidRPr="00840A5A">
          <w:rPr>
            <w:rStyle w:val="Hyperlink"/>
            <w:rFonts w:asciiTheme="minorHAnsi" w:hAnsiTheme="minorHAnsi"/>
            <w:bCs/>
            <w:sz w:val="24"/>
            <w:szCs w:val="24"/>
          </w:rPr>
          <w:t>http://www.enarocanje.si/</w:t>
        </w:r>
      </w:hyperlink>
      <w:r w:rsidR="007F644A">
        <w:rPr>
          <w:rStyle w:val="Hyperlink"/>
          <w:rFonts w:asciiTheme="minorHAnsi" w:hAnsiTheme="minorHAnsi"/>
          <w:bCs/>
          <w:sz w:val="24"/>
          <w:szCs w:val="24"/>
        </w:rPr>
        <w:t>)</w:t>
      </w:r>
      <w:r w:rsidRPr="00B13264">
        <w:rPr>
          <w:rFonts w:asciiTheme="minorHAnsi" w:hAnsiTheme="minorHAnsi"/>
          <w:bCs/>
          <w:sz w:val="24"/>
          <w:szCs w:val="24"/>
        </w:rPr>
        <w:t xml:space="preserve">. </w:t>
      </w:r>
      <w:r w:rsidR="009C1C76" w:rsidRPr="009C1C76">
        <w:rPr>
          <w:rFonts w:asciiTheme="minorHAnsi" w:hAnsiTheme="minorHAnsi"/>
          <w:bCs/>
          <w:sz w:val="24"/>
          <w:szCs w:val="24"/>
        </w:rPr>
        <w:t xml:space="preserve">Naročnik bo dajal izključno pisna pojasnila, ki bodo objavljena na Portalu javnih naročil. </w:t>
      </w:r>
    </w:p>
    <w:p w14:paraId="7B14A7A4" w14:textId="77777777" w:rsidR="009C1C76" w:rsidRPr="009C1C76" w:rsidRDefault="009C1C76" w:rsidP="009C1C76">
      <w:pPr>
        <w:spacing w:after="0"/>
        <w:ind w:left="720"/>
        <w:jc w:val="both"/>
        <w:rPr>
          <w:rFonts w:asciiTheme="minorHAnsi" w:hAnsiTheme="minorHAnsi"/>
          <w:bCs/>
          <w:sz w:val="24"/>
          <w:szCs w:val="24"/>
        </w:rPr>
      </w:pPr>
    </w:p>
    <w:p w14:paraId="627027ED" w14:textId="77777777" w:rsidR="009C1C76" w:rsidRPr="009C1C76" w:rsidRDefault="009C1C76" w:rsidP="009C1C76">
      <w:pPr>
        <w:numPr>
          <w:ilvl w:val="1"/>
          <w:numId w:val="2"/>
        </w:numPr>
        <w:spacing w:after="0"/>
        <w:ind w:left="720"/>
        <w:jc w:val="both"/>
        <w:rPr>
          <w:rFonts w:asciiTheme="minorHAnsi" w:hAnsiTheme="minorHAnsi"/>
          <w:bCs/>
          <w:sz w:val="24"/>
          <w:szCs w:val="24"/>
        </w:rPr>
      </w:pPr>
      <w:r w:rsidRPr="009C1C76">
        <w:rPr>
          <w:rFonts w:asciiTheme="minorHAnsi" w:hAnsiTheme="minorHAnsi"/>
          <w:bCs/>
          <w:sz w:val="24"/>
          <w:szCs w:val="24"/>
        </w:rPr>
        <w:t>Če gospodarski subjekt zahteva v zvezi z dokumentacijo za oddajo javnega naročila oziroma v zvezi s pripravo ponudbe kakršno koli dodatno pojasnilo, mora zanj zaprositi   najpozneje</w:t>
      </w:r>
      <w:r w:rsidRPr="009C1C76">
        <w:rPr>
          <w:rFonts w:asciiTheme="minorHAnsi" w:hAnsiTheme="minorHAnsi"/>
          <w:b/>
          <w:bCs/>
          <w:sz w:val="24"/>
          <w:szCs w:val="24"/>
        </w:rPr>
        <w:t xml:space="preserve"> </w:t>
      </w:r>
      <w:r w:rsidRPr="009C1C76">
        <w:rPr>
          <w:rFonts w:asciiTheme="minorHAnsi" w:hAnsiTheme="minorHAnsi"/>
          <w:bCs/>
          <w:sz w:val="24"/>
          <w:szCs w:val="24"/>
        </w:rPr>
        <w:t xml:space="preserve">do: </w:t>
      </w:r>
      <w:r w:rsidRPr="009C1C76">
        <w:rPr>
          <w:rFonts w:asciiTheme="minorHAnsi" w:hAnsiTheme="minorHAnsi"/>
          <w:b/>
          <w:bCs/>
          <w:sz w:val="24"/>
          <w:szCs w:val="24"/>
        </w:rPr>
        <w:t>objavljeno na Portalu javnih naročil</w:t>
      </w:r>
      <w:r w:rsidRPr="009C1C76">
        <w:rPr>
          <w:rFonts w:asciiTheme="minorHAnsi" w:hAnsiTheme="minorHAnsi"/>
          <w:bCs/>
          <w:sz w:val="24"/>
          <w:szCs w:val="24"/>
        </w:rPr>
        <w:t>.</w:t>
      </w:r>
    </w:p>
    <w:p w14:paraId="03B897ED" w14:textId="0EA9DAFD" w:rsidR="009C1C76" w:rsidRPr="009C1C76" w:rsidRDefault="009C1C76" w:rsidP="009C1C76">
      <w:pPr>
        <w:spacing w:after="0"/>
        <w:ind w:left="720"/>
        <w:jc w:val="both"/>
        <w:rPr>
          <w:rFonts w:asciiTheme="minorHAnsi" w:hAnsiTheme="minorHAnsi"/>
          <w:bCs/>
          <w:sz w:val="24"/>
          <w:szCs w:val="24"/>
        </w:rPr>
      </w:pPr>
    </w:p>
    <w:p w14:paraId="1C599CF7" w14:textId="58919E0B" w:rsidR="00B13264" w:rsidRDefault="009C1C76" w:rsidP="009C1C76">
      <w:pPr>
        <w:numPr>
          <w:ilvl w:val="1"/>
          <w:numId w:val="2"/>
        </w:numPr>
        <w:spacing w:after="0"/>
        <w:ind w:left="720"/>
        <w:jc w:val="both"/>
        <w:rPr>
          <w:rFonts w:asciiTheme="minorHAnsi" w:hAnsiTheme="minorHAnsi"/>
          <w:bCs/>
          <w:sz w:val="24"/>
          <w:szCs w:val="24"/>
        </w:rPr>
      </w:pPr>
      <w:r w:rsidRPr="009C1C76">
        <w:rPr>
          <w:rFonts w:asciiTheme="minorHAnsi" w:hAnsiTheme="minorHAnsi"/>
          <w:bCs/>
          <w:sz w:val="24"/>
          <w:szCs w:val="24"/>
        </w:rPr>
        <w:lastRenderedPageBreak/>
        <w:t>Naročnik bo dodatna pojasnila v zvezi z dokumentacijo objavil na Portalu javnih naročil</w:t>
      </w:r>
      <w:r w:rsidRPr="009C1C76" w:rsidDel="00A651AE">
        <w:rPr>
          <w:rFonts w:asciiTheme="minorHAnsi" w:hAnsiTheme="minorHAnsi"/>
          <w:bCs/>
          <w:sz w:val="24"/>
          <w:szCs w:val="24"/>
        </w:rPr>
        <w:t xml:space="preserve"> </w:t>
      </w:r>
      <w:r w:rsidRPr="009C1C76">
        <w:rPr>
          <w:rFonts w:asciiTheme="minorHAnsi" w:hAnsiTheme="minorHAnsi"/>
          <w:bCs/>
          <w:sz w:val="24"/>
          <w:szCs w:val="24"/>
        </w:rPr>
        <w:t xml:space="preserve">najpozneje </w:t>
      </w:r>
      <w:r w:rsidRPr="009C1C76">
        <w:rPr>
          <w:rFonts w:asciiTheme="minorHAnsi" w:hAnsiTheme="minorHAnsi"/>
          <w:b/>
          <w:bCs/>
          <w:sz w:val="24"/>
          <w:szCs w:val="24"/>
        </w:rPr>
        <w:t>šest (6) dni pred iztekom roka</w:t>
      </w:r>
      <w:r w:rsidRPr="009C1C76">
        <w:rPr>
          <w:rFonts w:asciiTheme="minorHAnsi" w:hAnsiTheme="minorHAnsi"/>
          <w:bCs/>
          <w:sz w:val="24"/>
          <w:szCs w:val="24"/>
        </w:rPr>
        <w:t xml:space="preserve"> za oddajo ponudb pod pogojem, da je bila zahteva posredovana pravočasno.</w:t>
      </w:r>
    </w:p>
    <w:p w14:paraId="6568E349" w14:textId="77777777" w:rsidR="005417B2" w:rsidRDefault="005417B2" w:rsidP="005417B2">
      <w:pPr>
        <w:spacing w:after="0"/>
        <w:jc w:val="both"/>
        <w:rPr>
          <w:rFonts w:asciiTheme="minorHAnsi" w:hAnsiTheme="minorHAnsi"/>
          <w:bCs/>
          <w:sz w:val="24"/>
          <w:szCs w:val="24"/>
        </w:rPr>
      </w:pPr>
    </w:p>
    <w:p w14:paraId="13717DB8" w14:textId="175039FB" w:rsidR="0053791E" w:rsidRPr="0053791E" w:rsidRDefault="0053791E" w:rsidP="0053791E">
      <w:pPr>
        <w:pStyle w:val="Default"/>
        <w:numPr>
          <w:ilvl w:val="0"/>
          <w:numId w:val="2"/>
        </w:numPr>
        <w:spacing w:line="276" w:lineRule="auto"/>
        <w:jc w:val="both"/>
        <w:rPr>
          <w:rStyle w:val="Heading2Char"/>
          <w:rFonts w:asciiTheme="minorHAnsi" w:hAnsiTheme="minorHAnsi"/>
          <w:color w:val="548DD4"/>
        </w:rPr>
      </w:pPr>
      <w:r w:rsidRPr="0053791E">
        <w:rPr>
          <w:rStyle w:val="Heading2Char"/>
          <w:rFonts w:asciiTheme="minorHAnsi" w:hAnsiTheme="minorHAnsi"/>
          <w:color w:val="548DD4"/>
        </w:rPr>
        <w:t xml:space="preserve">SPREMEMBE IN DOPOLNILA DOKUMENTACIJE V ZVEZI Z ODDAJO JAVNEGA NAROČILA </w:t>
      </w:r>
    </w:p>
    <w:p w14:paraId="03F0C55A" w14:textId="77777777" w:rsidR="0053791E" w:rsidRPr="00AD06F9" w:rsidRDefault="0053791E" w:rsidP="0053791E">
      <w:pPr>
        <w:autoSpaceDE w:val="0"/>
        <w:autoSpaceDN w:val="0"/>
        <w:adjustRightInd w:val="0"/>
        <w:spacing w:after="0"/>
        <w:ind w:left="720" w:hanging="720"/>
        <w:jc w:val="both"/>
        <w:rPr>
          <w:sz w:val="24"/>
          <w:szCs w:val="24"/>
          <w:lang w:eastAsia="en-US"/>
        </w:rPr>
      </w:pPr>
    </w:p>
    <w:p w14:paraId="37870C35" w14:textId="5720A682" w:rsidR="00B13264" w:rsidRDefault="00B13264" w:rsidP="00B13264">
      <w:pPr>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Naročnik si pridržuje pravico spremeniti ali dopolniti dokumentacijo v zvezi z oddajo javnega naročila. V primeru, da naročnik v roku za predložitev ponudb spremeni ali dopolni dokumentacijo, bo to objavil na P</w:t>
      </w:r>
      <w:r>
        <w:rPr>
          <w:rFonts w:asciiTheme="minorHAnsi" w:hAnsiTheme="minorHAnsi"/>
          <w:bCs/>
          <w:sz w:val="24"/>
          <w:szCs w:val="24"/>
        </w:rPr>
        <w:t>JN</w:t>
      </w:r>
      <w:r w:rsidRPr="00B13264">
        <w:rPr>
          <w:rFonts w:asciiTheme="minorHAnsi" w:hAnsiTheme="minorHAnsi"/>
          <w:bCs/>
          <w:sz w:val="24"/>
          <w:szCs w:val="24"/>
        </w:rPr>
        <w:t>.</w:t>
      </w:r>
    </w:p>
    <w:p w14:paraId="76B2877B" w14:textId="77777777" w:rsidR="009C1C76" w:rsidRDefault="009C1C76" w:rsidP="009C1C76">
      <w:pPr>
        <w:spacing w:after="0"/>
        <w:jc w:val="both"/>
        <w:rPr>
          <w:bCs/>
          <w:color w:val="000000"/>
          <w:sz w:val="24"/>
          <w:szCs w:val="24"/>
        </w:rPr>
      </w:pPr>
    </w:p>
    <w:p w14:paraId="2FD117D9" w14:textId="77777777" w:rsidR="009C1C76" w:rsidRPr="009C1C76" w:rsidRDefault="009C1C76" w:rsidP="009C1C76">
      <w:pPr>
        <w:numPr>
          <w:ilvl w:val="1"/>
          <w:numId w:val="2"/>
        </w:numPr>
        <w:spacing w:after="0"/>
        <w:ind w:left="720"/>
        <w:jc w:val="both"/>
        <w:rPr>
          <w:bCs/>
          <w:color w:val="000000"/>
          <w:sz w:val="24"/>
          <w:szCs w:val="24"/>
        </w:rPr>
      </w:pPr>
      <w:r w:rsidRPr="009C1C76">
        <w:rPr>
          <w:bCs/>
          <w:color w:val="000000"/>
          <w:sz w:val="24"/>
          <w:szCs w:val="24"/>
        </w:rPr>
        <w:t xml:space="preserve">V primeru, da bo naročnik spremenil ali dopolnil dokumentacijo v zvezi z oddajo javnega naročila šest ali manj dni pred rokom, določenim za predložitev ponudb, bo, glede na obseg in vsebino sprememb, če je potrebno, ustrezno podaljšal rok za predložitev ponudb. </w:t>
      </w:r>
    </w:p>
    <w:p w14:paraId="55370903" w14:textId="77777777" w:rsidR="00721F06" w:rsidRPr="00B13264" w:rsidRDefault="00721F06" w:rsidP="00721F06">
      <w:pPr>
        <w:spacing w:after="0"/>
        <w:ind w:left="720"/>
        <w:jc w:val="both"/>
        <w:rPr>
          <w:rFonts w:asciiTheme="minorHAnsi" w:hAnsiTheme="minorHAnsi"/>
          <w:bCs/>
          <w:sz w:val="24"/>
          <w:szCs w:val="24"/>
        </w:rPr>
      </w:pPr>
    </w:p>
    <w:p w14:paraId="47E9BDCC" w14:textId="77777777" w:rsidR="00B13264" w:rsidRPr="00B13264" w:rsidRDefault="00B13264" w:rsidP="00B13264">
      <w:pPr>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Rok za predložitev ponudb bo naročnik podaljšal tudi v primeru:</w:t>
      </w:r>
    </w:p>
    <w:p w14:paraId="6D2313D2" w14:textId="159887C7" w:rsidR="00B13264" w:rsidRPr="00B13264" w:rsidRDefault="00B13264" w:rsidP="008F21CE">
      <w:pPr>
        <w:pStyle w:val="ListParagraph"/>
        <w:numPr>
          <w:ilvl w:val="0"/>
          <w:numId w:val="21"/>
        </w:numPr>
        <w:jc w:val="both"/>
        <w:rPr>
          <w:rFonts w:asciiTheme="minorHAnsi" w:hAnsiTheme="minorHAnsi"/>
          <w:color w:val="000000"/>
          <w:sz w:val="24"/>
          <w:szCs w:val="24"/>
        </w:rPr>
      </w:pPr>
      <w:r w:rsidRPr="00B13264">
        <w:rPr>
          <w:rFonts w:asciiTheme="minorHAnsi" w:hAnsiTheme="minorHAnsi"/>
          <w:color w:val="000000"/>
          <w:sz w:val="24"/>
          <w:szCs w:val="24"/>
        </w:rPr>
        <w:t xml:space="preserve">če iz kakršnegakoli razloga dodatne informacije, čeprav jih je ponudnik pravočasno zahteval, niso bile predložene najpozneje </w:t>
      </w:r>
      <w:r w:rsidRPr="00B13264">
        <w:rPr>
          <w:rFonts w:asciiTheme="minorHAnsi" w:hAnsiTheme="minorHAnsi"/>
          <w:b/>
          <w:color w:val="000000"/>
          <w:sz w:val="24"/>
          <w:szCs w:val="24"/>
        </w:rPr>
        <w:t>šest (6) dni</w:t>
      </w:r>
      <w:r w:rsidRPr="00B13264">
        <w:rPr>
          <w:rFonts w:asciiTheme="minorHAnsi" w:hAnsiTheme="minorHAnsi"/>
          <w:color w:val="000000"/>
          <w:sz w:val="24"/>
          <w:szCs w:val="24"/>
        </w:rPr>
        <w:t xml:space="preserve"> pred iztekom roka za prejem ponudb, iz razloga nujnosti pa najpozneje </w:t>
      </w:r>
      <w:r w:rsidRPr="00B13264">
        <w:rPr>
          <w:rFonts w:asciiTheme="minorHAnsi" w:hAnsiTheme="minorHAnsi"/>
          <w:b/>
          <w:color w:val="000000"/>
          <w:sz w:val="24"/>
          <w:szCs w:val="24"/>
        </w:rPr>
        <w:t>štiri (4) dni</w:t>
      </w:r>
      <w:r w:rsidRPr="00B13264">
        <w:rPr>
          <w:rFonts w:asciiTheme="minorHAnsi" w:hAnsiTheme="minorHAnsi"/>
          <w:color w:val="000000"/>
          <w:sz w:val="24"/>
          <w:szCs w:val="24"/>
        </w:rPr>
        <w:t xml:space="preserve"> pred iztekom roka za prejem ponudb;</w:t>
      </w:r>
    </w:p>
    <w:p w14:paraId="75BC61E3" w14:textId="4A7E604D" w:rsidR="00B13264" w:rsidRPr="00B13264" w:rsidRDefault="00B13264" w:rsidP="008F21CE">
      <w:pPr>
        <w:pStyle w:val="ListParagraph"/>
        <w:numPr>
          <w:ilvl w:val="0"/>
          <w:numId w:val="21"/>
        </w:numPr>
        <w:spacing w:after="0"/>
        <w:jc w:val="both"/>
        <w:rPr>
          <w:rFonts w:asciiTheme="minorHAnsi" w:hAnsiTheme="minorHAnsi"/>
          <w:color w:val="000000"/>
          <w:sz w:val="24"/>
          <w:szCs w:val="24"/>
        </w:rPr>
      </w:pPr>
      <w:r w:rsidRPr="00B13264">
        <w:rPr>
          <w:rFonts w:asciiTheme="minorHAnsi" w:hAnsiTheme="minorHAnsi"/>
          <w:color w:val="000000"/>
          <w:sz w:val="24"/>
          <w:szCs w:val="24"/>
        </w:rPr>
        <w:t xml:space="preserve">če je bila dokumentacija v zvezi z oddajo javnega naročila bistveno spremenjena pozneje kot </w:t>
      </w:r>
      <w:r w:rsidRPr="00B13264">
        <w:rPr>
          <w:rFonts w:asciiTheme="minorHAnsi" w:hAnsiTheme="minorHAnsi"/>
          <w:b/>
          <w:color w:val="000000"/>
          <w:sz w:val="24"/>
          <w:szCs w:val="24"/>
        </w:rPr>
        <w:t>šest (6) dni</w:t>
      </w:r>
      <w:r w:rsidRPr="00B13264">
        <w:rPr>
          <w:rFonts w:asciiTheme="minorHAnsi" w:hAnsiTheme="minorHAnsi"/>
          <w:color w:val="000000"/>
          <w:sz w:val="24"/>
          <w:szCs w:val="24"/>
        </w:rPr>
        <w:t xml:space="preserve"> pred iztekom roka za prejem ponudb oziroma s skrajšanimi roki iz razloga nujnosti pa pozneje kot </w:t>
      </w:r>
      <w:r w:rsidRPr="00B13264">
        <w:rPr>
          <w:rFonts w:asciiTheme="minorHAnsi" w:hAnsiTheme="minorHAnsi"/>
          <w:b/>
          <w:color w:val="000000"/>
          <w:sz w:val="24"/>
          <w:szCs w:val="24"/>
        </w:rPr>
        <w:t>štiri (4) dni</w:t>
      </w:r>
      <w:r w:rsidRPr="00B13264">
        <w:rPr>
          <w:rFonts w:asciiTheme="minorHAnsi" w:hAnsiTheme="minorHAnsi"/>
          <w:color w:val="000000"/>
          <w:sz w:val="24"/>
          <w:szCs w:val="24"/>
        </w:rPr>
        <w:t xml:space="preserve"> pred iztekom roka za prejem ponudb.</w:t>
      </w:r>
    </w:p>
    <w:p w14:paraId="57043261" w14:textId="77777777" w:rsidR="00B13264" w:rsidRPr="00B13264" w:rsidRDefault="00B13264" w:rsidP="00B13264">
      <w:pPr>
        <w:spacing w:after="0"/>
        <w:ind w:left="720"/>
        <w:jc w:val="both"/>
        <w:rPr>
          <w:rFonts w:asciiTheme="minorHAnsi" w:hAnsiTheme="minorHAnsi"/>
          <w:bCs/>
          <w:sz w:val="24"/>
          <w:szCs w:val="24"/>
        </w:rPr>
      </w:pPr>
    </w:p>
    <w:p w14:paraId="42358152" w14:textId="49611154" w:rsidR="009C1C76" w:rsidRDefault="009C1C76" w:rsidP="009C1C76">
      <w:pPr>
        <w:numPr>
          <w:ilvl w:val="1"/>
          <w:numId w:val="2"/>
        </w:numPr>
        <w:spacing w:after="0"/>
        <w:ind w:left="720"/>
        <w:jc w:val="both"/>
        <w:rPr>
          <w:bCs/>
          <w:color w:val="000000"/>
          <w:sz w:val="24"/>
          <w:szCs w:val="24"/>
        </w:rPr>
      </w:pPr>
      <w:r w:rsidRPr="00B13264">
        <w:rPr>
          <w:rFonts w:asciiTheme="minorHAnsi" w:hAnsiTheme="minorHAnsi"/>
          <w:bCs/>
          <w:sz w:val="24"/>
          <w:szCs w:val="24"/>
        </w:rPr>
        <w:t xml:space="preserve">Po izteku roka za prejem ponudb naročnik v skladu z drugim odstavkom 67. člena ZJN-3 ne sme več spreminjati ali dopolnjevati dokumentacije v zvezi z oddajo javnega naročila. </w:t>
      </w:r>
      <w:r w:rsidRPr="009C1C76">
        <w:rPr>
          <w:bCs/>
          <w:color w:val="000000"/>
          <w:sz w:val="24"/>
          <w:szCs w:val="24"/>
        </w:rPr>
        <w:t>Informacije, ki jih posreduje naročnik gospodarskim subjektom na P</w:t>
      </w:r>
      <w:r>
        <w:rPr>
          <w:bCs/>
          <w:color w:val="000000"/>
          <w:sz w:val="24"/>
          <w:szCs w:val="24"/>
        </w:rPr>
        <w:t>JN</w:t>
      </w:r>
      <w:r w:rsidRPr="009C1C76" w:rsidDel="00A651AE">
        <w:rPr>
          <w:bCs/>
          <w:color w:val="000000"/>
          <w:sz w:val="24"/>
          <w:szCs w:val="24"/>
        </w:rPr>
        <w:t xml:space="preserve"> </w:t>
      </w:r>
      <w:r w:rsidRPr="009C1C76">
        <w:rPr>
          <w:bCs/>
          <w:color w:val="000000"/>
          <w:sz w:val="24"/>
          <w:szCs w:val="24"/>
        </w:rPr>
        <w:t xml:space="preserve">ali prek njega, se štejejo za spremembo, dopolnitev ali pojasnilo dokumentacije v zvezi z oddajo javnega naročila, če iz vsebine informacij izhaja, da se z njimi spreminja ali dopolnjuje ta dokumentacija ali če se s pojasnilom odpravlja dvoumnost navedbe v tej dokumentaciji in so sestavni del razpisne dokumentacije. </w:t>
      </w:r>
    </w:p>
    <w:p w14:paraId="4E2532E0" w14:textId="77777777" w:rsidR="009C1C76" w:rsidRPr="009C1C76" w:rsidRDefault="009C1C76" w:rsidP="009C1C76">
      <w:pPr>
        <w:spacing w:after="0"/>
        <w:ind w:left="720"/>
        <w:jc w:val="both"/>
        <w:rPr>
          <w:bCs/>
          <w:color w:val="000000"/>
          <w:sz w:val="24"/>
          <w:szCs w:val="24"/>
        </w:rPr>
      </w:pPr>
    </w:p>
    <w:p w14:paraId="570DA940" w14:textId="77777777" w:rsidR="00B13264" w:rsidRPr="00B13264" w:rsidRDefault="00B13264" w:rsidP="00B13264">
      <w:pPr>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Če dodatne informacije niso bile pravočasno zahtevane ali je njihov pomen pri pripravi ponudbe zanemarljiv, podaljšanje roka ni potrebno.</w:t>
      </w:r>
    </w:p>
    <w:p w14:paraId="4222D950" w14:textId="77777777" w:rsidR="00B13264" w:rsidRPr="00B13264" w:rsidRDefault="00B13264" w:rsidP="00B13264">
      <w:pPr>
        <w:spacing w:after="0"/>
        <w:ind w:left="720"/>
        <w:jc w:val="both"/>
        <w:rPr>
          <w:rFonts w:asciiTheme="minorHAnsi" w:hAnsiTheme="minorHAnsi"/>
          <w:bCs/>
          <w:sz w:val="24"/>
          <w:szCs w:val="24"/>
        </w:rPr>
      </w:pPr>
    </w:p>
    <w:p w14:paraId="4DF79C77" w14:textId="3A289A91" w:rsidR="00B13264" w:rsidRDefault="00B13264" w:rsidP="00B13264">
      <w:pPr>
        <w:numPr>
          <w:ilvl w:val="1"/>
          <w:numId w:val="2"/>
        </w:numPr>
        <w:spacing w:after="0"/>
        <w:ind w:left="720"/>
        <w:jc w:val="both"/>
        <w:rPr>
          <w:rFonts w:asciiTheme="minorHAnsi" w:hAnsiTheme="minorHAnsi"/>
          <w:bCs/>
          <w:sz w:val="24"/>
          <w:szCs w:val="24"/>
        </w:rPr>
      </w:pPr>
      <w:r w:rsidRPr="00B13264">
        <w:rPr>
          <w:rFonts w:asciiTheme="minorHAnsi" w:hAnsiTheme="minorHAnsi"/>
          <w:bCs/>
          <w:sz w:val="24"/>
          <w:szCs w:val="24"/>
        </w:rPr>
        <w:t xml:space="preserve">S premaknitvijo roka za prejem ponudb se pravice in obveznosti naročnika in ponudnika vežejo na nove roke, ki posledično izhajajo in podaljšanega roka za oddajo ponudb,  razen če naročnik ne poda drugačnih navodil. </w:t>
      </w:r>
    </w:p>
    <w:p w14:paraId="2A0D0618" w14:textId="1E876829" w:rsidR="0053791E" w:rsidRPr="0053791E" w:rsidRDefault="0053791E" w:rsidP="0053791E">
      <w:pPr>
        <w:pStyle w:val="Default"/>
        <w:numPr>
          <w:ilvl w:val="0"/>
          <w:numId w:val="2"/>
        </w:numPr>
        <w:spacing w:line="276" w:lineRule="auto"/>
        <w:jc w:val="both"/>
        <w:rPr>
          <w:rStyle w:val="Heading2Char"/>
          <w:rFonts w:asciiTheme="minorHAnsi" w:hAnsiTheme="minorHAnsi"/>
          <w:color w:val="548DD4"/>
        </w:rPr>
      </w:pPr>
      <w:r w:rsidRPr="00546019">
        <w:rPr>
          <w:rStyle w:val="Heading2Char"/>
          <w:rFonts w:asciiTheme="minorHAnsi" w:hAnsiTheme="minorHAnsi"/>
          <w:color w:val="548DD4"/>
        </w:rPr>
        <w:lastRenderedPageBreak/>
        <w:t>DOPOLNITVE,</w:t>
      </w:r>
      <w:r w:rsidRPr="0053791E">
        <w:rPr>
          <w:rStyle w:val="Heading2Char"/>
          <w:rFonts w:asciiTheme="minorHAnsi" w:hAnsiTheme="minorHAnsi"/>
          <w:b w:val="0"/>
          <w:bCs w:val="0"/>
          <w:color w:val="548DD4"/>
        </w:rPr>
        <w:t xml:space="preserve"> </w:t>
      </w:r>
      <w:r w:rsidRPr="0053791E">
        <w:rPr>
          <w:rStyle w:val="Heading2Char"/>
          <w:rFonts w:asciiTheme="minorHAnsi" w:hAnsiTheme="minorHAnsi"/>
          <w:color w:val="548DD4"/>
        </w:rPr>
        <w:t xml:space="preserve">SPREMEMBE IN UMIKI PONUDB </w:t>
      </w:r>
    </w:p>
    <w:p w14:paraId="50AF7FE3" w14:textId="77777777" w:rsidR="0053791E" w:rsidRPr="00C56825" w:rsidRDefault="0053791E" w:rsidP="0053791E">
      <w:pPr>
        <w:pStyle w:val="Default"/>
        <w:spacing w:line="276" w:lineRule="auto"/>
        <w:jc w:val="both"/>
        <w:rPr>
          <w:rStyle w:val="Heading2Char"/>
          <w:rFonts w:asciiTheme="minorHAnsi" w:hAnsiTheme="minorHAnsi"/>
          <w:color w:val="548DD4" w:themeColor="text2" w:themeTint="99"/>
        </w:rPr>
      </w:pPr>
    </w:p>
    <w:p w14:paraId="1FB11085" w14:textId="10A2D089" w:rsidR="009C1C76" w:rsidRPr="009C1C76" w:rsidRDefault="009C1C76" w:rsidP="009C1C76">
      <w:pPr>
        <w:pStyle w:val="ListParagraph"/>
        <w:numPr>
          <w:ilvl w:val="1"/>
          <w:numId w:val="2"/>
        </w:numPr>
        <w:autoSpaceDE w:val="0"/>
        <w:autoSpaceDN w:val="0"/>
        <w:adjustRightInd w:val="0"/>
        <w:spacing w:after="0"/>
        <w:ind w:left="720"/>
        <w:jc w:val="both"/>
        <w:rPr>
          <w:rFonts w:eastAsiaTheme="minorHAnsi"/>
          <w:color w:val="000000"/>
          <w:sz w:val="24"/>
          <w:szCs w:val="24"/>
          <w:lang w:eastAsia="en-US"/>
        </w:rPr>
      </w:pPr>
      <w:r w:rsidRPr="009C1C76">
        <w:rPr>
          <w:rFonts w:eastAsiaTheme="minorHAnsi"/>
          <w:color w:val="000000"/>
          <w:sz w:val="24"/>
          <w:szCs w:val="24"/>
          <w:lang w:eastAsia="en-US"/>
        </w:rPr>
        <w:t xml:space="preserve">Gospodarski subjekt  dopolni, spremeni ali umakne ponudbo na način, kot je navedeno v Navodilih v zvezi z registracijo in oddajo ponudbe na spletni povezavi: </w:t>
      </w:r>
      <w:hyperlink r:id="rId21" w:history="1">
        <w:r w:rsidRPr="00840A5A">
          <w:rPr>
            <w:rStyle w:val="Hyperlink"/>
            <w:rFonts w:eastAsiaTheme="minorHAnsi"/>
            <w:sz w:val="24"/>
            <w:szCs w:val="24"/>
            <w:lang w:eastAsia="en-US"/>
          </w:rPr>
          <w:t>http://dobavitelji.nek.si</w:t>
        </w:r>
      </w:hyperlink>
      <w:r w:rsidRPr="009C1C76">
        <w:rPr>
          <w:rFonts w:eastAsiaTheme="minorHAnsi"/>
          <w:color w:val="000000"/>
          <w:sz w:val="24"/>
          <w:szCs w:val="24"/>
          <w:lang w:eastAsia="en-US"/>
        </w:rPr>
        <w:t>.</w:t>
      </w:r>
    </w:p>
    <w:p w14:paraId="21B64369" w14:textId="77777777" w:rsidR="009C1C76" w:rsidRDefault="009C1C76" w:rsidP="009C1C76">
      <w:pPr>
        <w:pStyle w:val="ListParagraph"/>
        <w:autoSpaceDE w:val="0"/>
        <w:autoSpaceDN w:val="0"/>
        <w:adjustRightInd w:val="0"/>
        <w:spacing w:after="0"/>
        <w:jc w:val="both"/>
        <w:rPr>
          <w:rFonts w:eastAsiaTheme="minorHAnsi"/>
          <w:color w:val="000000"/>
          <w:sz w:val="24"/>
          <w:szCs w:val="24"/>
          <w:lang w:eastAsia="en-US"/>
        </w:rPr>
      </w:pPr>
    </w:p>
    <w:p w14:paraId="02D7DC3F" w14:textId="117DC9E0" w:rsidR="00A46B50" w:rsidRDefault="00A46B50" w:rsidP="00A46B50">
      <w:pPr>
        <w:pStyle w:val="ListParagraph"/>
        <w:numPr>
          <w:ilvl w:val="1"/>
          <w:numId w:val="2"/>
        </w:numPr>
        <w:autoSpaceDE w:val="0"/>
        <w:autoSpaceDN w:val="0"/>
        <w:adjustRightInd w:val="0"/>
        <w:spacing w:after="0"/>
        <w:ind w:left="720"/>
        <w:jc w:val="both"/>
        <w:rPr>
          <w:rFonts w:eastAsiaTheme="minorHAnsi"/>
          <w:color w:val="000000"/>
          <w:sz w:val="24"/>
          <w:szCs w:val="24"/>
          <w:lang w:eastAsia="en-US"/>
        </w:rPr>
      </w:pPr>
      <w:r w:rsidRPr="008E72B5">
        <w:rPr>
          <w:rFonts w:eastAsiaTheme="minorHAnsi"/>
          <w:color w:val="000000"/>
          <w:sz w:val="24"/>
          <w:szCs w:val="24"/>
          <w:lang w:eastAsia="en-US"/>
        </w:rPr>
        <w:t xml:space="preserve">Na javnem odpiranju ponudb bo prikazana zadnja ponudba, ki je bila pravočasno elektronsko predložena. </w:t>
      </w:r>
    </w:p>
    <w:p w14:paraId="2E291CE1" w14:textId="77777777" w:rsidR="00A46B50" w:rsidRPr="008E72B5" w:rsidRDefault="00A46B50" w:rsidP="00A46B50">
      <w:pPr>
        <w:pStyle w:val="ListParagraph"/>
        <w:autoSpaceDE w:val="0"/>
        <w:autoSpaceDN w:val="0"/>
        <w:adjustRightInd w:val="0"/>
        <w:spacing w:after="0"/>
        <w:jc w:val="both"/>
        <w:rPr>
          <w:rFonts w:eastAsiaTheme="minorHAnsi"/>
          <w:color w:val="000000"/>
          <w:sz w:val="24"/>
          <w:szCs w:val="24"/>
          <w:lang w:eastAsia="en-US"/>
        </w:rPr>
      </w:pPr>
    </w:p>
    <w:p w14:paraId="7A45A75B" w14:textId="000A37E3" w:rsidR="00A46B50" w:rsidRPr="008E72B5" w:rsidRDefault="00A46B50" w:rsidP="00A46B50">
      <w:pPr>
        <w:pStyle w:val="ListParagraph"/>
        <w:numPr>
          <w:ilvl w:val="1"/>
          <w:numId w:val="2"/>
        </w:numPr>
        <w:autoSpaceDE w:val="0"/>
        <w:autoSpaceDN w:val="0"/>
        <w:adjustRightInd w:val="0"/>
        <w:spacing w:after="0"/>
        <w:ind w:left="720"/>
        <w:jc w:val="both"/>
        <w:rPr>
          <w:rFonts w:eastAsiaTheme="minorHAnsi"/>
          <w:color w:val="000000"/>
          <w:sz w:val="24"/>
          <w:szCs w:val="24"/>
          <w:lang w:eastAsia="en-US"/>
        </w:rPr>
      </w:pPr>
      <w:r w:rsidRPr="008E72B5">
        <w:rPr>
          <w:rFonts w:eastAsiaTheme="minorHAnsi"/>
          <w:color w:val="000000"/>
          <w:sz w:val="24"/>
          <w:szCs w:val="24"/>
          <w:lang w:eastAsia="en-US"/>
        </w:rPr>
        <w:t>Če so ali se zdijo informacije ali dokumentacija,</w:t>
      </w:r>
      <w:r w:rsidR="009A1D66">
        <w:rPr>
          <w:rFonts w:eastAsiaTheme="minorHAnsi"/>
          <w:color w:val="000000"/>
          <w:sz w:val="24"/>
          <w:szCs w:val="24"/>
          <w:lang w:eastAsia="en-US"/>
        </w:rPr>
        <w:t xml:space="preserve"> </w:t>
      </w:r>
      <w:r w:rsidRPr="008E72B5">
        <w:rPr>
          <w:rFonts w:eastAsiaTheme="minorHAnsi"/>
          <w:color w:val="000000"/>
          <w:sz w:val="24"/>
          <w:szCs w:val="24"/>
          <w:lang w:eastAsia="en-US"/>
        </w:rPr>
        <w:t xml:space="preserve">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popolnoma skladna z načeloma enake obravnave in transparentnosti. </w:t>
      </w:r>
    </w:p>
    <w:p w14:paraId="5D3247C7" w14:textId="77777777" w:rsidR="00A46B50" w:rsidRPr="002D2231" w:rsidRDefault="00A46B50" w:rsidP="00A46B50">
      <w:pPr>
        <w:autoSpaceDE w:val="0"/>
        <w:autoSpaceDN w:val="0"/>
        <w:adjustRightInd w:val="0"/>
        <w:spacing w:after="0"/>
        <w:jc w:val="both"/>
        <w:rPr>
          <w:rFonts w:eastAsiaTheme="minorHAnsi"/>
          <w:color w:val="000000"/>
          <w:sz w:val="24"/>
          <w:szCs w:val="24"/>
          <w:lang w:eastAsia="en-US"/>
        </w:rPr>
      </w:pPr>
    </w:p>
    <w:p w14:paraId="6CF88D4F" w14:textId="77777777" w:rsidR="00A46B50" w:rsidRPr="002D2231" w:rsidRDefault="00A46B50" w:rsidP="00A46B50">
      <w:pPr>
        <w:autoSpaceDE w:val="0"/>
        <w:autoSpaceDN w:val="0"/>
        <w:adjustRightInd w:val="0"/>
        <w:spacing w:after="0"/>
        <w:ind w:left="720"/>
        <w:jc w:val="both"/>
        <w:rPr>
          <w:rFonts w:eastAsiaTheme="minorHAnsi"/>
          <w:color w:val="000000"/>
          <w:sz w:val="24"/>
          <w:szCs w:val="24"/>
          <w:lang w:eastAsia="en-US"/>
        </w:rPr>
      </w:pPr>
      <w:r w:rsidRPr="002D2231">
        <w:rPr>
          <w:rFonts w:eastAsiaTheme="minorHAnsi"/>
          <w:color w:val="000000"/>
          <w:sz w:val="24"/>
          <w:szCs w:val="24"/>
          <w:lang w:eastAsia="en-US"/>
        </w:rPr>
        <w:t>Naročnik od ponudnika zahteva dopolnitev, popravek, spremembo ali pojasnilo njegove ponudbe le, kadar določenega dejstva ne moreta preveriti sama. Predložitev manjkajočega dokumenta ali dopolnitev, popravek ali pojasnilo informacije ali dokumentacije se lahko nanaša izključno na takšne elemente ponudbe, katerih obstoj pred iztekom roka, določenega za predložitev prijave ali ponudbe, je mogoče objektivno preveriti. Če ponudnik ne predloži manjkajočega dokumenta ali ne dopolni, popravi ali pojasni ustrezne informacije ali dokumentacije, bo naročnik ponudnika izključil.</w:t>
      </w:r>
    </w:p>
    <w:p w14:paraId="1651FEBF" w14:textId="77777777" w:rsidR="00A46B50" w:rsidRPr="002D2231" w:rsidRDefault="00A46B50" w:rsidP="00A46B50">
      <w:pPr>
        <w:autoSpaceDE w:val="0"/>
        <w:autoSpaceDN w:val="0"/>
        <w:adjustRightInd w:val="0"/>
        <w:spacing w:after="0"/>
        <w:jc w:val="both"/>
        <w:rPr>
          <w:rFonts w:eastAsiaTheme="minorHAnsi"/>
          <w:color w:val="000000"/>
          <w:sz w:val="24"/>
          <w:szCs w:val="24"/>
          <w:lang w:eastAsia="en-US"/>
        </w:rPr>
      </w:pPr>
    </w:p>
    <w:p w14:paraId="62A6A05A" w14:textId="77777777" w:rsidR="00A46B50" w:rsidRPr="002D2231" w:rsidRDefault="00A46B50" w:rsidP="00A46B50">
      <w:pPr>
        <w:autoSpaceDE w:val="0"/>
        <w:autoSpaceDN w:val="0"/>
        <w:adjustRightInd w:val="0"/>
        <w:spacing w:after="0"/>
        <w:ind w:left="720"/>
        <w:jc w:val="both"/>
        <w:rPr>
          <w:rFonts w:eastAsiaTheme="minorHAnsi"/>
          <w:b/>
          <w:color w:val="000000"/>
          <w:sz w:val="24"/>
          <w:szCs w:val="24"/>
          <w:lang w:eastAsia="en-US"/>
        </w:rPr>
      </w:pPr>
      <w:r w:rsidRPr="002D2231">
        <w:rPr>
          <w:rFonts w:eastAsiaTheme="minorHAnsi"/>
          <w:color w:val="000000"/>
          <w:sz w:val="24"/>
          <w:szCs w:val="24"/>
          <w:lang w:eastAsia="en-US"/>
        </w:rPr>
        <w:t xml:space="preserve">Razen kadar gre za popravek ali dopolnitev očitne napake, če zaradi tega popravka ali dopolnitve ni dejansko predlagana nova ponudba, ponudnik </w:t>
      </w:r>
      <w:r w:rsidRPr="002D2231">
        <w:rPr>
          <w:rFonts w:eastAsiaTheme="minorHAnsi"/>
          <w:b/>
          <w:color w:val="000000"/>
          <w:sz w:val="24"/>
          <w:szCs w:val="24"/>
          <w:lang w:eastAsia="en-US"/>
        </w:rPr>
        <w:t>ne sme dopolnjevati ali popravljati:</w:t>
      </w:r>
    </w:p>
    <w:p w14:paraId="2D629B07" w14:textId="0458977C" w:rsidR="00A46B50" w:rsidRPr="00A46B50" w:rsidRDefault="00A46B50" w:rsidP="008F21CE">
      <w:pPr>
        <w:pStyle w:val="ListParagraph"/>
        <w:numPr>
          <w:ilvl w:val="0"/>
          <w:numId w:val="21"/>
        </w:numPr>
        <w:jc w:val="both"/>
        <w:rPr>
          <w:rFonts w:asciiTheme="minorHAnsi" w:hAnsiTheme="minorHAnsi"/>
          <w:color w:val="000000"/>
          <w:sz w:val="24"/>
          <w:szCs w:val="24"/>
        </w:rPr>
      </w:pPr>
      <w:r w:rsidRPr="00A46B50">
        <w:rPr>
          <w:rFonts w:asciiTheme="minorHAnsi" w:hAnsiTheme="minorHAnsi"/>
          <w:color w:val="000000"/>
          <w:sz w:val="24"/>
          <w:szCs w:val="24"/>
        </w:rPr>
        <w:t>svoje cene brez DDV na enoto, vrednosti postavke brez DDV, skupne vrednosti ponudbe brez DDV, razen kadar se skupna vrednost spremeni v skladu s sedmim odstavkom tega člena in ponudbe v okviru meril,</w:t>
      </w:r>
    </w:p>
    <w:p w14:paraId="3AE21876" w14:textId="15AA6CAC" w:rsidR="00A46B50" w:rsidRPr="00A46B50" w:rsidRDefault="00A46B50" w:rsidP="008F21CE">
      <w:pPr>
        <w:pStyle w:val="ListParagraph"/>
        <w:numPr>
          <w:ilvl w:val="0"/>
          <w:numId w:val="21"/>
        </w:numPr>
        <w:spacing w:after="0"/>
        <w:jc w:val="both"/>
        <w:rPr>
          <w:rFonts w:asciiTheme="minorHAnsi" w:hAnsiTheme="minorHAnsi"/>
          <w:color w:val="000000"/>
          <w:sz w:val="24"/>
          <w:szCs w:val="24"/>
        </w:rPr>
      </w:pPr>
      <w:r w:rsidRPr="00A46B50">
        <w:rPr>
          <w:rFonts w:asciiTheme="minorHAnsi" w:hAnsiTheme="minorHAnsi"/>
          <w:color w:val="000000"/>
          <w:sz w:val="24"/>
          <w:szCs w:val="24"/>
        </w:rPr>
        <w:t>tistega dela ponudbe, ki se veže na tehnične specifikacije predmeta javnega naročila, tistih elementov ponudbe, ki vplivajo ali bi lahko vplivali na drugačno razvrstitev njegove ponudbe glede na preostale ponudbe, ki jih je naročnik prejel v postopku javnega naročanja.</w:t>
      </w:r>
    </w:p>
    <w:p w14:paraId="2430B437" w14:textId="6A2FEF9D" w:rsidR="001A7A10" w:rsidRDefault="001A7A10" w:rsidP="00A46B50">
      <w:pPr>
        <w:pStyle w:val="ListParagraph"/>
        <w:autoSpaceDE w:val="0"/>
        <w:autoSpaceDN w:val="0"/>
        <w:adjustRightInd w:val="0"/>
        <w:spacing w:after="0"/>
        <w:jc w:val="both"/>
        <w:rPr>
          <w:rFonts w:eastAsiaTheme="minorHAnsi"/>
          <w:color w:val="000000"/>
          <w:sz w:val="24"/>
          <w:szCs w:val="24"/>
          <w:lang w:eastAsia="en-US"/>
        </w:rPr>
      </w:pPr>
    </w:p>
    <w:p w14:paraId="4C0841E3" w14:textId="73D471DC" w:rsidR="005417B2" w:rsidRDefault="005417B2" w:rsidP="00A46B50">
      <w:pPr>
        <w:pStyle w:val="ListParagraph"/>
        <w:autoSpaceDE w:val="0"/>
        <w:autoSpaceDN w:val="0"/>
        <w:adjustRightInd w:val="0"/>
        <w:spacing w:after="0"/>
        <w:jc w:val="both"/>
        <w:rPr>
          <w:rFonts w:eastAsiaTheme="minorHAnsi"/>
          <w:color w:val="000000"/>
          <w:sz w:val="24"/>
          <w:szCs w:val="24"/>
          <w:lang w:eastAsia="en-US"/>
        </w:rPr>
      </w:pPr>
    </w:p>
    <w:p w14:paraId="3821014E" w14:textId="653BD4E4" w:rsidR="005417B2" w:rsidRDefault="005417B2" w:rsidP="00A46B50">
      <w:pPr>
        <w:pStyle w:val="ListParagraph"/>
        <w:autoSpaceDE w:val="0"/>
        <w:autoSpaceDN w:val="0"/>
        <w:adjustRightInd w:val="0"/>
        <w:spacing w:after="0"/>
        <w:jc w:val="both"/>
        <w:rPr>
          <w:rFonts w:eastAsiaTheme="minorHAnsi"/>
          <w:color w:val="000000"/>
          <w:sz w:val="24"/>
          <w:szCs w:val="24"/>
          <w:lang w:eastAsia="en-US"/>
        </w:rPr>
      </w:pPr>
    </w:p>
    <w:p w14:paraId="43631A93" w14:textId="4BFF5AE2" w:rsidR="005417B2" w:rsidRDefault="005417B2" w:rsidP="00A46B50">
      <w:pPr>
        <w:pStyle w:val="ListParagraph"/>
        <w:autoSpaceDE w:val="0"/>
        <w:autoSpaceDN w:val="0"/>
        <w:adjustRightInd w:val="0"/>
        <w:spacing w:after="0"/>
        <w:jc w:val="both"/>
        <w:rPr>
          <w:rFonts w:eastAsiaTheme="minorHAnsi"/>
          <w:color w:val="000000"/>
          <w:sz w:val="24"/>
          <w:szCs w:val="24"/>
          <w:lang w:eastAsia="en-US"/>
        </w:rPr>
      </w:pPr>
    </w:p>
    <w:p w14:paraId="1E4E7602" w14:textId="77777777" w:rsidR="005417B2" w:rsidRPr="00A46B50" w:rsidRDefault="005417B2" w:rsidP="00A46B50">
      <w:pPr>
        <w:pStyle w:val="ListParagraph"/>
        <w:autoSpaceDE w:val="0"/>
        <w:autoSpaceDN w:val="0"/>
        <w:adjustRightInd w:val="0"/>
        <w:spacing w:after="0"/>
        <w:jc w:val="both"/>
        <w:rPr>
          <w:rFonts w:eastAsiaTheme="minorHAnsi"/>
          <w:color w:val="000000"/>
          <w:sz w:val="24"/>
          <w:szCs w:val="24"/>
          <w:lang w:eastAsia="en-US"/>
        </w:rPr>
      </w:pPr>
    </w:p>
    <w:p w14:paraId="4B46897A" w14:textId="77777777" w:rsidR="00A46B50" w:rsidRPr="00A46B50" w:rsidRDefault="00A46B50" w:rsidP="00A46B50">
      <w:pPr>
        <w:pStyle w:val="Default"/>
        <w:numPr>
          <w:ilvl w:val="0"/>
          <w:numId w:val="2"/>
        </w:numPr>
        <w:spacing w:line="276" w:lineRule="auto"/>
        <w:jc w:val="both"/>
        <w:rPr>
          <w:rStyle w:val="Heading2Char"/>
          <w:rFonts w:asciiTheme="minorHAnsi" w:hAnsiTheme="minorHAnsi"/>
          <w:color w:val="548DD4"/>
        </w:rPr>
      </w:pPr>
      <w:r w:rsidRPr="00A46B50">
        <w:rPr>
          <w:rStyle w:val="Heading2Char"/>
          <w:rFonts w:asciiTheme="minorHAnsi" w:hAnsiTheme="minorHAnsi"/>
          <w:color w:val="548DD4"/>
        </w:rPr>
        <w:lastRenderedPageBreak/>
        <w:t xml:space="preserve">ODPIRANJE PONUDB </w:t>
      </w:r>
    </w:p>
    <w:p w14:paraId="6C14F0F9" w14:textId="77777777" w:rsidR="00A46B50" w:rsidRPr="002D2231" w:rsidRDefault="00A46B50" w:rsidP="00A46B50">
      <w:pPr>
        <w:pStyle w:val="Default"/>
        <w:spacing w:line="276" w:lineRule="auto"/>
        <w:jc w:val="both"/>
        <w:rPr>
          <w:rFonts w:asciiTheme="minorHAnsi" w:hAnsiTheme="minorHAnsi" w:cs="Times New Roman"/>
        </w:rPr>
      </w:pPr>
    </w:p>
    <w:p w14:paraId="0672138A" w14:textId="77777777" w:rsidR="009A1D66" w:rsidRDefault="00A46B50" w:rsidP="00A46B50">
      <w:pPr>
        <w:pStyle w:val="ListParagraph"/>
        <w:numPr>
          <w:ilvl w:val="1"/>
          <w:numId w:val="2"/>
        </w:numPr>
        <w:autoSpaceDE w:val="0"/>
        <w:autoSpaceDN w:val="0"/>
        <w:adjustRightInd w:val="0"/>
        <w:spacing w:after="0"/>
        <w:ind w:left="720"/>
        <w:jc w:val="both"/>
        <w:rPr>
          <w:rFonts w:eastAsiaTheme="minorHAnsi"/>
          <w:bCs/>
          <w:color w:val="000000"/>
          <w:sz w:val="24"/>
          <w:szCs w:val="24"/>
          <w:lang w:eastAsia="en-US"/>
        </w:rPr>
      </w:pPr>
      <w:bookmarkStart w:id="6" w:name="_Hlk47515178"/>
      <w:r w:rsidRPr="00A46B50">
        <w:rPr>
          <w:rFonts w:eastAsiaTheme="minorHAnsi"/>
          <w:bCs/>
          <w:color w:val="000000"/>
          <w:sz w:val="24"/>
          <w:szCs w:val="24"/>
          <w:lang w:eastAsia="en-US"/>
        </w:rPr>
        <w:t xml:space="preserve">Odpiranje ponudb bo izvedeno v informacijskem sistemu naročnika ob uri in datumu, kot je to določeno v obvestilu o naročilu, objavljenem na Portalu JN oziroma v razpisni dokumentaciji. </w:t>
      </w:r>
    </w:p>
    <w:p w14:paraId="5D0EF3B1" w14:textId="77777777" w:rsidR="009A1D66" w:rsidRDefault="009A1D66" w:rsidP="009A1D66">
      <w:pPr>
        <w:pStyle w:val="ListParagraph"/>
        <w:autoSpaceDE w:val="0"/>
        <w:autoSpaceDN w:val="0"/>
        <w:adjustRightInd w:val="0"/>
        <w:spacing w:after="0"/>
        <w:jc w:val="both"/>
        <w:rPr>
          <w:rFonts w:eastAsiaTheme="minorHAnsi"/>
          <w:bCs/>
          <w:color w:val="000000"/>
          <w:sz w:val="24"/>
          <w:szCs w:val="24"/>
          <w:lang w:eastAsia="en-US"/>
        </w:rPr>
      </w:pPr>
    </w:p>
    <w:p w14:paraId="02A005B0" w14:textId="77777777" w:rsidR="009A1D66" w:rsidRDefault="00A46B50" w:rsidP="009A1D66">
      <w:pPr>
        <w:pStyle w:val="ListParagraph"/>
        <w:numPr>
          <w:ilvl w:val="1"/>
          <w:numId w:val="2"/>
        </w:numPr>
        <w:autoSpaceDE w:val="0"/>
        <w:autoSpaceDN w:val="0"/>
        <w:adjustRightInd w:val="0"/>
        <w:spacing w:after="0"/>
        <w:ind w:left="720"/>
        <w:jc w:val="both"/>
        <w:rPr>
          <w:rFonts w:eastAsiaTheme="minorHAnsi"/>
          <w:bCs/>
          <w:color w:val="000000"/>
          <w:sz w:val="24"/>
          <w:szCs w:val="24"/>
          <w:lang w:eastAsia="en-US"/>
        </w:rPr>
      </w:pPr>
      <w:r w:rsidRPr="00A46B50">
        <w:rPr>
          <w:rFonts w:eastAsiaTheme="minorHAnsi"/>
          <w:bCs/>
          <w:color w:val="000000"/>
          <w:sz w:val="24"/>
          <w:szCs w:val="24"/>
          <w:lang w:eastAsia="en-US"/>
        </w:rPr>
        <w:t xml:space="preserve">Podatki o odprtih ponudbah bodo dostopni na </w:t>
      </w:r>
      <w:r w:rsidR="009A1D66">
        <w:rPr>
          <w:rFonts w:eastAsiaTheme="minorHAnsi"/>
          <w:bCs/>
          <w:color w:val="000000"/>
          <w:sz w:val="24"/>
          <w:szCs w:val="24"/>
          <w:lang w:eastAsia="en-US"/>
        </w:rPr>
        <w:t>povezavi</w:t>
      </w:r>
      <w:r w:rsidRPr="00A46B50">
        <w:rPr>
          <w:rFonts w:eastAsiaTheme="minorHAnsi"/>
          <w:bCs/>
          <w:color w:val="000000"/>
          <w:sz w:val="24"/>
          <w:szCs w:val="24"/>
          <w:lang w:eastAsia="en-US"/>
        </w:rPr>
        <w:t xml:space="preserve"> </w:t>
      </w:r>
      <w:hyperlink r:id="rId22" w:history="1">
        <w:r w:rsidR="009A1D66" w:rsidRPr="00840A5A">
          <w:rPr>
            <w:rStyle w:val="Hyperlink"/>
            <w:rFonts w:eastAsiaTheme="minorHAnsi"/>
            <w:bCs/>
            <w:sz w:val="24"/>
            <w:szCs w:val="24"/>
            <w:lang w:eastAsia="en-US"/>
          </w:rPr>
          <w:t>https://red.maxapex.net/apex/f?p=30300138</w:t>
        </w:r>
      </w:hyperlink>
      <w:r w:rsidR="009A1D66">
        <w:rPr>
          <w:rFonts w:eastAsiaTheme="minorHAnsi"/>
          <w:bCs/>
          <w:color w:val="000000"/>
          <w:sz w:val="24"/>
          <w:szCs w:val="24"/>
          <w:lang w:eastAsia="en-US"/>
        </w:rPr>
        <w:t xml:space="preserve">. </w:t>
      </w:r>
      <w:r w:rsidRPr="00A46B50">
        <w:rPr>
          <w:rFonts w:eastAsiaTheme="minorHAnsi"/>
          <w:bCs/>
          <w:color w:val="000000"/>
          <w:sz w:val="24"/>
          <w:szCs w:val="24"/>
          <w:lang w:eastAsia="en-US"/>
        </w:rPr>
        <w:t>Prikazani bodo podatki o ponudnikih, o variantah, če so bile zahtevane oziroma dovoljene</w:t>
      </w:r>
      <w:r>
        <w:rPr>
          <w:rFonts w:eastAsiaTheme="minorHAnsi"/>
          <w:bCs/>
          <w:color w:val="000000"/>
          <w:sz w:val="24"/>
          <w:szCs w:val="24"/>
          <w:lang w:eastAsia="en-US"/>
        </w:rPr>
        <w:t>,</w:t>
      </w:r>
      <w:r w:rsidRPr="00A46B50">
        <w:rPr>
          <w:rFonts w:eastAsiaTheme="minorHAnsi"/>
          <w:bCs/>
          <w:color w:val="000000"/>
          <w:sz w:val="24"/>
          <w:szCs w:val="24"/>
          <w:lang w:eastAsia="en-US"/>
        </w:rPr>
        <w:t xml:space="preserve"> in ponudbena vrednost (brez DDV).</w:t>
      </w:r>
    </w:p>
    <w:p w14:paraId="5006D6DA" w14:textId="77777777" w:rsidR="009A1D66" w:rsidRPr="009A1D66" w:rsidRDefault="009A1D66" w:rsidP="009A1D66">
      <w:pPr>
        <w:pStyle w:val="ListParagraph"/>
        <w:rPr>
          <w:rFonts w:eastAsiaTheme="minorHAnsi"/>
          <w:bCs/>
          <w:color w:val="000000"/>
          <w:sz w:val="24"/>
          <w:szCs w:val="24"/>
          <w:lang w:eastAsia="en-US"/>
        </w:rPr>
      </w:pPr>
    </w:p>
    <w:p w14:paraId="47FCAD29" w14:textId="77777777" w:rsidR="009A1D66" w:rsidRDefault="00A46B50" w:rsidP="00A46B50">
      <w:pPr>
        <w:pStyle w:val="ListParagraph"/>
        <w:numPr>
          <w:ilvl w:val="1"/>
          <w:numId w:val="2"/>
        </w:numPr>
        <w:autoSpaceDE w:val="0"/>
        <w:autoSpaceDN w:val="0"/>
        <w:adjustRightInd w:val="0"/>
        <w:spacing w:after="0"/>
        <w:ind w:left="720"/>
        <w:jc w:val="both"/>
        <w:rPr>
          <w:rFonts w:eastAsiaTheme="minorHAnsi"/>
          <w:bCs/>
          <w:color w:val="000000"/>
          <w:sz w:val="24"/>
          <w:szCs w:val="24"/>
          <w:lang w:eastAsia="en-US"/>
        </w:rPr>
      </w:pPr>
      <w:r w:rsidRPr="009A1D66">
        <w:rPr>
          <w:rFonts w:eastAsiaTheme="minorHAnsi"/>
          <w:bCs/>
          <w:color w:val="000000"/>
          <w:sz w:val="24"/>
          <w:szCs w:val="24"/>
          <w:lang w:eastAsia="en-US"/>
        </w:rPr>
        <w:t xml:space="preserve">Podatki o vseh oddanih ponudbah po ZJN-3 bodo dostopni še dve (2) uri od odpiranja ponudb na zgoraj navedenem naslovu. </w:t>
      </w:r>
    </w:p>
    <w:p w14:paraId="438BEA2B" w14:textId="77777777" w:rsidR="009A1D66" w:rsidRPr="009A1D66" w:rsidRDefault="009A1D66" w:rsidP="009A1D66">
      <w:pPr>
        <w:pStyle w:val="ListParagraph"/>
        <w:rPr>
          <w:rFonts w:eastAsiaTheme="minorHAnsi"/>
          <w:bCs/>
          <w:color w:val="000000"/>
          <w:sz w:val="24"/>
          <w:szCs w:val="24"/>
          <w:lang w:eastAsia="en-US"/>
        </w:rPr>
      </w:pPr>
    </w:p>
    <w:p w14:paraId="2EB23F30" w14:textId="77777777" w:rsidR="009A1D66" w:rsidRDefault="00A46B50" w:rsidP="009A1D66">
      <w:pPr>
        <w:pStyle w:val="ListParagraph"/>
        <w:numPr>
          <w:ilvl w:val="1"/>
          <w:numId w:val="2"/>
        </w:numPr>
        <w:autoSpaceDE w:val="0"/>
        <w:autoSpaceDN w:val="0"/>
        <w:adjustRightInd w:val="0"/>
        <w:spacing w:after="0"/>
        <w:ind w:left="720"/>
        <w:jc w:val="both"/>
        <w:rPr>
          <w:rFonts w:eastAsiaTheme="minorHAnsi"/>
          <w:bCs/>
          <w:color w:val="000000"/>
          <w:sz w:val="24"/>
          <w:szCs w:val="24"/>
          <w:lang w:eastAsia="en-US"/>
        </w:rPr>
      </w:pPr>
      <w:r w:rsidRPr="009A1D66">
        <w:rPr>
          <w:rFonts w:eastAsiaTheme="minorHAnsi"/>
          <w:bCs/>
          <w:color w:val="000000"/>
          <w:sz w:val="24"/>
          <w:szCs w:val="24"/>
          <w:lang w:eastAsia="en-US"/>
        </w:rPr>
        <w:t>Ponudnikom, ki so oddali ponudbo, bo zapisnik v *.</w:t>
      </w:r>
      <w:proofErr w:type="spellStart"/>
      <w:r w:rsidRPr="009A1D66">
        <w:rPr>
          <w:rFonts w:eastAsiaTheme="minorHAnsi"/>
          <w:bCs/>
          <w:color w:val="000000"/>
          <w:sz w:val="24"/>
          <w:szCs w:val="24"/>
          <w:lang w:eastAsia="en-US"/>
        </w:rPr>
        <w:t>pdf</w:t>
      </w:r>
      <w:proofErr w:type="spellEnd"/>
      <w:r w:rsidRPr="009A1D66">
        <w:rPr>
          <w:rFonts w:eastAsiaTheme="minorHAnsi"/>
          <w:bCs/>
          <w:color w:val="000000"/>
          <w:sz w:val="24"/>
          <w:szCs w:val="24"/>
          <w:lang w:eastAsia="en-US"/>
        </w:rPr>
        <w:t xml:space="preserve"> formatu poslan tudi preko informacijskega sistema najkasneje v petih (5) dneh od odpiranja ponudb.</w:t>
      </w:r>
      <w:bookmarkEnd w:id="6"/>
    </w:p>
    <w:p w14:paraId="072EE91D" w14:textId="77777777" w:rsidR="009A1D66" w:rsidRPr="009A1D66" w:rsidRDefault="009A1D66" w:rsidP="009A1D66">
      <w:pPr>
        <w:pStyle w:val="ListParagraph"/>
        <w:rPr>
          <w:rFonts w:asciiTheme="minorHAnsi" w:hAnsiTheme="minorHAnsi"/>
          <w:bCs/>
          <w:sz w:val="24"/>
          <w:szCs w:val="24"/>
        </w:rPr>
      </w:pPr>
    </w:p>
    <w:p w14:paraId="65D660B9" w14:textId="028E7885" w:rsidR="00366144" w:rsidRPr="009A1D66" w:rsidRDefault="009A1D66" w:rsidP="009A1D66">
      <w:pPr>
        <w:pStyle w:val="ListParagraph"/>
        <w:numPr>
          <w:ilvl w:val="1"/>
          <w:numId w:val="2"/>
        </w:numPr>
        <w:autoSpaceDE w:val="0"/>
        <w:autoSpaceDN w:val="0"/>
        <w:adjustRightInd w:val="0"/>
        <w:spacing w:after="0"/>
        <w:ind w:left="720"/>
        <w:jc w:val="both"/>
        <w:rPr>
          <w:rFonts w:eastAsiaTheme="minorHAnsi"/>
          <w:bCs/>
          <w:color w:val="000000"/>
          <w:sz w:val="24"/>
          <w:szCs w:val="24"/>
          <w:lang w:eastAsia="en-US"/>
        </w:rPr>
      </w:pPr>
      <w:r w:rsidRPr="009A1D66">
        <w:rPr>
          <w:rFonts w:asciiTheme="minorHAnsi" w:hAnsiTheme="minorHAnsi"/>
          <w:bCs/>
          <w:sz w:val="24"/>
          <w:szCs w:val="24"/>
        </w:rPr>
        <w:t>Šteje se, da je na ta način zagotovljeno javno odpiranje ponudb, saj je pod navedenimi pogoji zainteresirani javnosti brez omejitev omogočen dostop podatkov o predloženih ponudbah.</w:t>
      </w:r>
    </w:p>
    <w:p w14:paraId="42108F19" w14:textId="77777777" w:rsidR="00A46B50" w:rsidRPr="00546019" w:rsidRDefault="00A46B50" w:rsidP="00366144">
      <w:pPr>
        <w:pStyle w:val="ListParagraph"/>
        <w:autoSpaceDE w:val="0"/>
        <w:autoSpaceDN w:val="0"/>
        <w:spacing w:after="0"/>
        <w:ind w:left="1222"/>
        <w:jc w:val="both"/>
        <w:rPr>
          <w:rFonts w:asciiTheme="minorHAnsi" w:hAnsiTheme="minorHAnsi"/>
          <w:bCs/>
          <w:sz w:val="24"/>
          <w:szCs w:val="24"/>
        </w:rPr>
      </w:pPr>
    </w:p>
    <w:p w14:paraId="45C8920D" w14:textId="7504F605"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DOKUMENTACIJA </w:t>
      </w:r>
      <w:r w:rsidR="008960B2" w:rsidRPr="007A0479">
        <w:rPr>
          <w:rStyle w:val="Heading2Char"/>
          <w:rFonts w:asciiTheme="minorHAnsi" w:hAnsiTheme="minorHAnsi"/>
          <w:color w:val="548DD4"/>
        </w:rPr>
        <w:t>V ZVEZI Z ODDAJO JAVNEGA NAROČILA</w:t>
      </w:r>
    </w:p>
    <w:p w14:paraId="5FF88D7B" w14:textId="77777777" w:rsidR="002F415B" w:rsidRDefault="002F415B" w:rsidP="002F415B">
      <w:pPr>
        <w:pStyle w:val="Default"/>
        <w:spacing w:line="276" w:lineRule="auto"/>
        <w:ind w:left="862"/>
        <w:jc w:val="both"/>
        <w:rPr>
          <w:rFonts w:asciiTheme="minorHAnsi" w:hAnsiTheme="minorHAnsi" w:cs="Times New Roman"/>
        </w:rPr>
      </w:pPr>
    </w:p>
    <w:p w14:paraId="45C8920E" w14:textId="77777777" w:rsidR="004705DD" w:rsidRDefault="008960B2" w:rsidP="00A46B50">
      <w:pPr>
        <w:pStyle w:val="Default"/>
        <w:numPr>
          <w:ilvl w:val="1"/>
          <w:numId w:val="2"/>
        </w:numPr>
        <w:spacing w:line="276" w:lineRule="auto"/>
        <w:jc w:val="both"/>
        <w:rPr>
          <w:rFonts w:asciiTheme="minorHAnsi" w:hAnsiTheme="minorHAnsi" w:cs="Times New Roman"/>
        </w:rPr>
      </w:pPr>
      <w:r w:rsidRPr="007A0479">
        <w:rPr>
          <w:rFonts w:asciiTheme="minorHAnsi" w:hAnsiTheme="minorHAnsi" w:cs="Times New Roman"/>
        </w:rPr>
        <w:t>Dokumentacijo v zvezi z oddajo javnega naročila</w:t>
      </w:r>
      <w:r w:rsidR="004705DD" w:rsidRPr="007A0479">
        <w:rPr>
          <w:rFonts w:asciiTheme="minorHAnsi" w:hAnsiTheme="minorHAnsi" w:cs="Times New Roman"/>
        </w:rPr>
        <w:t xml:space="preserve"> sestavljajo: </w:t>
      </w:r>
    </w:p>
    <w:p w14:paraId="45C89210" w14:textId="77777777" w:rsidR="00FF06F4" w:rsidRPr="00E73E0C" w:rsidRDefault="007D2031" w:rsidP="000C4726">
      <w:pPr>
        <w:autoSpaceDE w:val="0"/>
        <w:autoSpaceDN w:val="0"/>
        <w:adjustRightInd w:val="0"/>
        <w:spacing w:after="0"/>
        <w:ind w:left="862" w:hanging="720"/>
        <w:rPr>
          <w:rFonts w:asciiTheme="minorHAnsi" w:hAnsiTheme="minorHAnsi"/>
          <w:b/>
          <w:bCs/>
          <w:sz w:val="24"/>
          <w:szCs w:val="24"/>
          <w:lang w:eastAsia="en-US"/>
        </w:rPr>
      </w:pPr>
      <w:r w:rsidRPr="00E73E0C">
        <w:rPr>
          <w:rFonts w:asciiTheme="minorHAnsi" w:hAnsiTheme="minorHAnsi"/>
          <w:b/>
          <w:bCs/>
          <w:sz w:val="24"/>
          <w:szCs w:val="24"/>
        </w:rPr>
        <w:tab/>
      </w:r>
      <w:r w:rsidR="00FF06F4" w:rsidRPr="00E73E0C">
        <w:rPr>
          <w:rFonts w:asciiTheme="minorHAnsi" w:hAnsiTheme="minorHAnsi"/>
          <w:b/>
          <w:bCs/>
          <w:sz w:val="24"/>
          <w:szCs w:val="24"/>
          <w:lang w:eastAsia="en-US"/>
        </w:rPr>
        <w:t xml:space="preserve">POGLAVJE 1: </w:t>
      </w:r>
      <w:r w:rsidR="00FF06F4" w:rsidRPr="00E73E0C">
        <w:rPr>
          <w:rFonts w:asciiTheme="minorHAnsi" w:hAnsiTheme="minorHAnsi"/>
          <w:b/>
          <w:bCs/>
          <w:sz w:val="24"/>
          <w:szCs w:val="24"/>
          <w:lang w:eastAsia="en-US"/>
        </w:rPr>
        <w:tab/>
        <w:t xml:space="preserve">NAVODILA </w:t>
      </w:r>
      <w:r w:rsidR="008960B2" w:rsidRPr="00E73E0C">
        <w:rPr>
          <w:rFonts w:asciiTheme="minorHAnsi" w:hAnsiTheme="minorHAnsi"/>
          <w:b/>
          <w:bCs/>
          <w:sz w:val="24"/>
          <w:szCs w:val="24"/>
          <w:lang w:eastAsia="en-US"/>
        </w:rPr>
        <w:t xml:space="preserve">GOPODARSKIM SUBJEKTOM </w:t>
      </w:r>
      <w:r w:rsidR="00FF06F4" w:rsidRPr="00E73E0C">
        <w:rPr>
          <w:rFonts w:asciiTheme="minorHAnsi" w:hAnsiTheme="minorHAnsi"/>
          <w:b/>
          <w:bCs/>
          <w:sz w:val="24"/>
          <w:szCs w:val="24"/>
          <w:lang w:eastAsia="en-US"/>
        </w:rPr>
        <w:t xml:space="preserve"> ZA IZDELAVO PONUDBE</w:t>
      </w:r>
    </w:p>
    <w:p w14:paraId="45C89211" w14:textId="77777777" w:rsidR="00E45AD2" w:rsidRPr="00E73E0C" w:rsidRDefault="00FF06F4" w:rsidP="00E45AD2">
      <w:pPr>
        <w:autoSpaceDE w:val="0"/>
        <w:autoSpaceDN w:val="0"/>
        <w:adjustRightInd w:val="0"/>
        <w:spacing w:after="0"/>
        <w:ind w:left="142" w:firstLine="720"/>
        <w:rPr>
          <w:rFonts w:asciiTheme="minorHAnsi" w:hAnsiTheme="minorHAnsi"/>
          <w:b/>
          <w:bCs/>
          <w:sz w:val="24"/>
          <w:szCs w:val="24"/>
          <w:lang w:eastAsia="en-US"/>
        </w:rPr>
      </w:pPr>
      <w:r w:rsidRPr="00E73E0C">
        <w:rPr>
          <w:rFonts w:asciiTheme="minorHAnsi" w:hAnsiTheme="minorHAnsi"/>
          <w:b/>
          <w:bCs/>
          <w:sz w:val="24"/>
          <w:szCs w:val="24"/>
          <w:lang w:eastAsia="en-US"/>
        </w:rPr>
        <w:t xml:space="preserve">POGLAVJE 2: </w:t>
      </w:r>
      <w:r w:rsidRPr="00E73E0C">
        <w:rPr>
          <w:rFonts w:asciiTheme="minorHAnsi" w:hAnsiTheme="minorHAnsi"/>
          <w:b/>
          <w:bCs/>
          <w:sz w:val="24"/>
          <w:szCs w:val="24"/>
          <w:lang w:eastAsia="en-US"/>
        </w:rPr>
        <w:tab/>
        <w:t>OBRAZEC POGODBE</w:t>
      </w:r>
    </w:p>
    <w:p w14:paraId="45C89212" w14:textId="344A1EF9" w:rsidR="00E45AD2" w:rsidRPr="00E73E0C" w:rsidRDefault="00FF06F4" w:rsidP="00E45AD2">
      <w:pPr>
        <w:autoSpaceDE w:val="0"/>
        <w:autoSpaceDN w:val="0"/>
        <w:adjustRightInd w:val="0"/>
        <w:spacing w:after="0"/>
        <w:ind w:left="142" w:firstLine="720"/>
        <w:rPr>
          <w:rFonts w:asciiTheme="minorHAnsi" w:hAnsiTheme="minorHAnsi"/>
          <w:b/>
          <w:bCs/>
          <w:sz w:val="24"/>
          <w:szCs w:val="24"/>
          <w:lang w:eastAsia="en-US"/>
        </w:rPr>
      </w:pPr>
      <w:r w:rsidRPr="00E73E0C">
        <w:rPr>
          <w:rFonts w:asciiTheme="minorHAnsi" w:hAnsiTheme="minorHAnsi"/>
          <w:b/>
          <w:bCs/>
          <w:sz w:val="24"/>
          <w:szCs w:val="24"/>
          <w:lang w:eastAsia="en-US"/>
        </w:rPr>
        <w:t xml:space="preserve">POGLAVJE 3: </w:t>
      </w:r>
      <w:r w:rsidRPr="00E73E0C">
        <w:rPr>
          <w:rFonts w:asciiTheme="minorHAnsi" w:hAnsiTheme="minorHAnsi"/>
          <w:b/>
          <w:bCs/>
          <w:sz w:val="24"/>
          <w:szCs w:val="24"/>
          <w:lang w:eastAsia="en-US"/>
        </w:rPr>
        <w:tab/>
      </w:r>
      <w:r w:rsidR="00F0758B" w:rsidRPr="00E73E0C">
        <w:rPr>
          <w:rFonts w:asciiTheme="minorHAnsi" w:hAnsiTheme="minorHAnsi" w:cs="Times New Roman,Bold"/>
          <w:b/>
          <w:bCs/>
          <w:sz w:val="24"/>
          <w:szCs w:val="24"/>
          <w:lang w:eastAsia="en-US"/>
        </w:rPr>
        <w:t>TEHNIČNA</w:t>
      </w:r>
      <w:r w:rsidRPr="00E73E0C">
        <w:rPr>
          <w:rFonts w:asciiTheme="minorHAnsi" w:hAnsiTheme="minorHAnsi" w:cs="Times New Roman,Bold"/>
          <w:b/>
          <w:bCs/>
          <w:sz w:val="24"/>
          <w:szCs w:val="24"/>
          <w:lang w:eastAsia="en-US"/>
        </w:rPr>
        <w:t xml:space="preserve"> </w:t>
      </w:r>
      <w:r w:rsidRPr="00E73E0C">
        <w:rPr>
          <w:rFonts w:asciiTheme="minorHAnsi" w:hAnsiTheme="minorHAnsi"/>
          <w:b/>
          <w:bCs/>
          <w:sz w:val="24"/>
          <w:szCs w:val="24"/>
          <w:lang w:eastAsia="en-US"/>
        </w:rPr>
        <w:t>SPECIFIKACIJ</w:t>
      </w:r>
      <w:r w:rsidR="00F0758B" w:rsidRPr="00E73E0C">
        <w:rPr>
          <w:rFonts w:asciiTheme="minorHAnsi" w:hAnsiTheme="minorHAnsi"/>
          <w:b/>
          <w:bCs/>
          <w:sz w:val="24"/>
          <w:szCs w:val="24"/>
          <w:lang w:eastAsia="en-US"/>
        </w:rPr>
        <w:t>A</w:t>
      </w:r>
      <w:r w:rsidRPr="00E73E0C">
        <w:rPr>
          <w:rFonts w:asciiTheme="minorHAnsi" w:hAnsiTheme="minorHAnsi"/>
          <w:b/>
          <w:bCs/>
          <w:sz w:val="24"/>
          <w:szCs w:val="24"/>
          <w:lang w:eastAsia="en-US"/>
        </w:rPr>
        <w:t xml:space="preserve"> </w:t>
      </w:r>
    </w:p>
    <w:p w14:paraId="45C89213" w14:textId="1A92FB9E" w:rsidR="00E45AD2" w:rsidRPr="00E73E0C" w:rsidRDefault="00FF06F4" w:rsidP="00E45AD2">
      <w:pPr>
        <w:autoSpaceDE w:val="0"/>
        <w:autoSpaceDN w:val="0"/>
        <w:adjustRightInd w:val="0"/>
        <w:spacing w:after="0"/>
        <w:ind w:left="142" w:firstLine="720"/>
        <w:rPr>
          <w:rFonts w:asciiTheme="minorHAnsi" w:hAnsiTheme="minorHAnsi"/>
          <w:b/>
          <w:bCs/>
          <w:sz w:val="24"/>
          <w:szCs w:val="24"/>
          <w:lang w:eastAsia="en-US"/>
        </w:rPr>
      </w:pPr>
      <w:r w:rsidRPr="00E73E0C">
        <w:rPr>
          <w:rFonts w:asciiTheme="minorHAnsi" w:hAnsiTheme="minorHAnsi"/>
          <w:b/>
          <w:bCs/>
          <w:sz w:val="24"/>
          <w:szCs w:val="24"/>
          <w:lang w:eastAsia="en-US"/>
        </w:rPr>
        <w:t xml:space="preserve">POGLAVJE 4: </w:t>
      </w:r>
      <w:r w:rsidRPr="00E73E0C">
        <w:rPr>
          <w:rFonts w:asciiTheme="minorHAnsi" w:hAnsiTheme="minorHAnsi"/>
          <w:b/>
          <w:bCs/>
          <w:sz w:val="24"/>
          <w:szCs w:val="24"/>
          <w:lang w:eastAsia="en-US"/>
        </w:rPr>
        <w:tab/>
        <w:t>PONUDBENI PREDRAČUN</w:t>
      </w:r>
    </w:p>
    <w:p w14:paraId="45C89215" w14:textId="05EF6ECE" w:rsidR="00B73F94" w:rsidRDefault="00886791" w:rsidP="00A46B50">
      <w:pPr>
        <w:autoSpaceDE w:val="0"/>
        <w:autoSpaceDN w:val="0"/>
        <w:adjustRightInd w:val="0"/>
        <w:spacing w:after="0"/>
        <w:ind w:left="2880" w:hanging="2018"/>
        <w:rPr>
          <w:rFonts w:asciiTheme="minorHAnsi" w:hAnsiTheme="minorHAnsi"/>
          <w:b/>
          <w:bCs/>
          <w:sz w:val="24"/>
          <w:szCs w:val="24"/>
          <w:lang w:eastAsia="en-US"/>
        </w:rPr>
      </w:pPr>
      <w:r w:rsidRPr="00E73E0C">
        <w:rPr>
          <w:rFonts w:asciiTheme="minorHAnsi" w:hAnsiTheme="minorHAnsi"/>
          <w:b/>
          <w:bCs/>
          <w:sz w:val="24"/>
          <w:szCs w:val="24"/>
          <w:lang w:eastAsia="en-US"/>
        </w:rPr>
        <w:t>POGLAVJE 5</w:t>
      </w:r>
      <w:r w:rsidR="00B73F94" w:rsidRPr="00E73E0C">
        <w:rPr>
          <w:rFonts w:asciiTheme="minorHAnsi" w:hAnsiTheme="minorHAnsi"/>
          <w:b/>
          <w:bCs/>
          <w:sz w:val="24"/>
          <w:szCs w:val="24"/>
          <w:lang w:eastAsia="en-US"/>
        </w:rPr>
        <w:t xml:space="preserve">: </w:t>
      </w:r>
      <w:r w:rsidR="00B73F94" w:rsidRPr="00E73E0C">
        <w:rPr>
          <w:rFonts w:asciiTheme="minorHAnsi" w:hAnsiTheme="minorHAnsi"/>
          <w:b/>
          <w:bCs/>
          <w:sz w:val="24"/>
          <w:szCs w:val="24"/>
          <w:lang w:eastAsia="en-US"/>
        </w:rPr>
        <w:tab/>
        <w:t>IZPOLNJEVANJE POGOJEV IZ ZVISJV</w:t>
      </w:r>
      <w:r w:rsidR="00A46B50">
        <w:rPr>
          <w:rFonts w:asciiTheme="minorHAnsi" w:hAnsiTheme="minorHAnsi"/>
          <w:b/>
          <w:bCs/>
          <w:sz w:val="24"/>
          <w:szCs w:val="24"/>
          <w:lang w:eastAsia="en-US"/>
        </w:rPr>
        <w:t>-1A</w:t>
      </w:r>
      <w:r w:rsidR="00BA4EA6" w:rsidRPr="00E73E0C">
        <w:rPr>
          <w:rFonts w:asciiTheme="minorHAnsi" w:hAnsiTheme="minorHAnsi"/>
          <w:b/>
          <w:bCs/>
          <w:sz w:val="24"/>
          <w:szCs w:val="24"/>
          <w:lang w:eastAsia="en-US"/>
        </w:rPr>
        <w:t>; SPLOŠN</w:t>
      </w:r>
      <w:r w:rsidR="00DC4A4D" w:rsidRPr="00E73E0C">
        <w:rPr>
          <w:rFonts w:asciiTheme="minorHAnsi" w:hAnsiTheme="minorHAnsi"/>
          <w:b/>
          <w:bCs/>
          <w:sz w:val="24"/>
          <w:szCs w:val="24"/>
          <w:lang w:eastAsia="en-US"/>
        </w:rPr>
        <w:t>I POGOJI</w:t>
      </w:r>
      <w:r w:rsidR="00A46B50">
        <w:rPr>
          <w:rFonts w:asciiTheme="minorHAnsi" w:hAnsiTheme="minorHAnsi"/>
          <w:b/>
          <w:bCs/>
          <w:sz w:val="24"/>
          <w:szCs w:val="24"/>
          <w:lang w:eastAsia="en-US"/>
        </w:rPr>
        <w:t xml:space="preserve"> ZA IZVAJANJE REMONTNIH DEL IN OSTALIH STORITEV, Rev. 24</w:t>
      </w:r>
    </w:p>
    <w:p w14:paraId="4D7A75F4" w14:textId="369B4923" w:rsidR="009A1D66" w:rsidRPr="00E73E0C" w:rsidRDefault="009A1D66" w:rsidP="00A46B50">
      <w:pPr>
        <w:autoSpaceDE w:val="0"/>
        <w:autoSpaceDN w:val="0"/>
        <w:adjustRightInd w:val="0"/>
        <w:spacing w:after="0"/>
        <w:ind w:left="2880" w:hanging="2018"/>
        <w:rPr>
          <w:rFonts w:asciiTheme="minorHAnsi" w:hAnsiTheme="minorHAnsi"/>
          <w:b/>
          <w:bCs/>
          <w:sz w:val="24"/>
          <w:szCs w:val="24"/>
          <w:lang w:eastAsia="en-US"/>
        </w:rPr>
      </w:pPr>
      <w:r>
        <w:rPr>
          <w:rFonts w:asciiTheme="minorHAnsi" w:hAnsiTheme="minorHAnsi"/>
          <w:b/>
          <w:bCs/>
          <w:sz w:val="24"/>
          <w:szCs w:val="24"/>
          <w:lang w:eastAsia="en-US"/>
        </w:rPr>
        <w:t xml:space="preserve">POGLAVJE 6: </w:t>
      </w:r>
      <w:r>
        <w:rPr>
          <w:rFonts w:asciiTheme="minorHAnsi" w:hAnsiTheme="minorHAnsi"/>
          <w:b/>
          <w:bCs/>
          <w:sz w:val="24"/>
          <w:szCs w:val="24"/>
          <w:lang w:eastAsia="en-US"/>
        </w:rPr>
        <w:tab/>
        <w:t>QA SPECIFIKACIJA</w:t>
      </w:r>
    </w:p>
    <w:p w14:paraId="45C89218" w14:textId="1C5B1F28" w:rsidR="003837EA" w:rsidRPr="00E73E0C" w:rsidRDefault="003755F3" w:rsidP="00E45AD2">
      <w:pPr>
        <w:autoSpaceDE w:val="0"/>
        <w:autoSpaceDN w:val="0"/>
        <w:adjustRightInd w:val="0"/>
        <w:spacing w:after="0"/>
        <w:ind w:left="142" w:firstLine="720"/>
        <w:rPr>
          <w:rFonts w:asciiTheme="minorHAnsi" w:hAnsiTheme="minorHAnsi"/>
          <w:b/>
          <w:bCs/>
          <w:sz w:val="24"/>
          <w:szCs w:val="24"/>
          <w:lang w:eastAsia="en-US"/>
        </w:rPr>
      </w:pPr>
      <w:r w:rsidRPr="00E73E0C">
        <w:rPr>
          <w:rFonts w:asciiTheme="minorHAnsi" w:hAnsiTheme="minorHAnsi"/>
          <w:b/>
          <w:bCs/>
          <w:sz w:val="24"/>
          <w:szCs w:val="24"/>
          <w:lang w:eastAsia="en-US"/>
        </w:rPr>
        <w:t xml:space="preserve">POGLAVJE </w:t>
      </w:r>
      <w:r w:rsidR="009A1D66">
        <w:rPr>
          <w:rFonts w:asciiTheme="minorHAnsi" w:hAnsiTheme="minorHAnsi"/>
          <w:b/>
          <w:bCs/>
          <w:sz w:val="24"/>
          <w:szCs w:val="24"/>
          <w:lang w:eastAsia="en-US"/>
        </w:rPr>
        <w:t>7</w:t>
      </w:r>
      <w:r w:rsidR="00B73F94" w:rsidRPr="00E73E0C">
        <w:rPr>
          <w:rFonts w:asciiTheme="minorHAnsi" w:hAnsiTheme="minorHAnsi"/>
          <w:b/>
          <w:bCs/>
          <w:sz w:val="24"/>
          <w:szCs w:val="24"/>
          <w:lang w:eastAsia="en-US"/>
        </w:rPr>
        <w:t>:</w:t>
      </w:r>
      <w:r w:rsidR="00B73F94" w:rsidRPr="00E73E0C">
        <w:rPr>
          <w:rFonts w:asciiTheme="minorHAnsi" w:hAnsiTheme="minorHAnsi"/>
          <w:b/>
          <w:bCs/>
          <w:sz w:val="24"/>
          <w:szCs w:val="24"/>
          <w:lang w:eastAsia="en-US"/>
        </w:rPr>
        <w:tab/>
      </w:r>
      <w:r w:rsidR="00E73E0C">
        <w:rPr>
          <w:rFonts w:asciiTheme="minorHAnsi" w:hAnsiTheme="minorHAnsi"/>
          <w:b/>
          <w:bCs/>
          <w:sz w:val="24"/>
          <w:szCs w:val="24"/>
          <w:lang w:eastAsia="en-US"/>
        </w:rPr>
        <w:tab/>
      </w:r>
      <w:r w:rsidR="00B73F94" w:rsidRPr="00E73E0C">
        <w:rPr>
          <w:rFonts w:asciiTheme="minorHAnsi" w:hAnsiTheme="minorHAnsi"/>
          <w:b/>
          <w:bCs/>
          <w:sz w:val="24"/>
          <w:szCs w:val="24"/>
          <w:lang w:eastAsia="en-US"/>
        </w:rPr>
        <w:t>OBRAZCI  ZA SESTAVO PONUDBE</w:t>
      </w:r>
    </w:p>
    <w:p w14:paraId="08597AAA" w14:textId="641383FB" w:rsidR="00FD7A2E" w:rsidRPr="00E73E0C" w:rsidRDefault="00070112" w:rsidP="00E45AD2">
      <w:pPr>
        <w:autoSpaceDE w:val="0"/>
        <w:autoSpaceDN w:val="0"/>
        <w:adjustRightInd w:val="0"/>
        <w:spacing w:after="0"/>
        <w:ind w:left="142" w:firstLine="720"/>
        <w:rPr>
          <w:rFonts w:asciiTheme="minorHAnsi" w:hAnsiTheme="minorHAnsi"/>
          <w:b/>
          <w:bCs/>
          <w:sz w:val="24"/>
          <w:szCs w:val="24"/>
          <w:lang w:eastAsia="en-US"/>
        </w:rPr>
      </w:pPr>
      <w:r>
        <w:rPr>
          <w:rFonts w:asciiTheme="minorHAnsi" w:hAnsiTheme="minorHAnsi"/>
          <w:b/>
          <w:bCs/>
          <w:sz w:val="24"/>
          <w:szCs w:val="24"/>
          <w:lang w:eastAsia="en-US"/>
        </w:rPr>
        <w:t xml:space="preserve">POGLAVJE </w:t>
      </w:r>
      <w:r w:rsidR="009A1D66">
        <w:rPr>
          <w:rFonts w:asciiTheme="minorHAnsi" w:hAnsiTheme="minorHAnsi"/>
          <w:b/>
          <w:bCs/>
          <w:sz w:val="24"/>
          <w:szCs w:val="24"/>
          <w:lang w:eastAsia="en-US"/>
        </w:rPr>
        <w:t>8</w:t>
      </w:r>
      <w:r w:rsidR="00FD7A2E" w:rsidRPr="00E73E0C">
        <w:rPr>
          <w:rFonts w:asciiTheme="minorHAnsi" w:hAnsiTheme="minorHAnsi"/>
          <w:b/>
          <w:bCs/>
          <w:sz w:val="24"/>
          <w:szCs w:val="24"/>
          <w:lang w:eastAsia="en-US"/>
        </w:rPr>
        <w:t xml:space="preserve">: </w:t>
      </w:r>
      <w:r w:rsidR="00FD7A2E" w:rsidRPr="00E73E0C">
        <w:rPr>
          <w:rFonts w:asciiTheme="minorHAnsi" w:hAnsiTheme="minorHAnsi"/>
          <w:b/>
          <w:bCs/>
          <w:sz w:val="24"/>
          <w:szCs w:val="24"/>
          <w:lang w:eastAsia="en-US"/>
        </w:rPr>
        <w:tab/>
        <w:t>ESPD</w:t>
      </w:r>
    </w:p>
    <w:p w14:paraId="469BBE0E" w14:textId="77777777" w:rsidR="00B634AE" w:rsidRPr="00D04433" w:rsidRDefault="00B634AE" w:rsidP="00E45AD2">
      <w:pPr>
        <w:autoSpaceDE w:val="0"/>
        <w:autoSpaceDN w:val="0"/>
        <w:adjustRightInd w:val="0"/>
        <w:spacing w:after="0"/>
        <w:ind w:left="142" w:firstLine="720"/>
        <w:rPr>
          <w:rFonts w:asciiTheme="minorHAnsi" w:hAnsiTheme="minorHAnsi"/>
          <w:b/>
          <w:bCs/>
          <w:lang w:eastAsia="en-US"/>
        </w:rPr>
      </w:pPr>
    </w:p>
    <w:p w14:paraId="318EC297" w14:textId="7D60D877" w:rsidR="00FE16DF" w:rsidRDefault="003755F3" w:rsidP="00A46B50">
      <w:pPr>
        <w:pStyle w:val="Default"/>
        <w:numPr>
          <w:ilvl w:val="1"/>
          <w:numId w:val="2"/>
        </w:numPr>
        <w:spacing w:line="276" w:lineRule="auto"/>
        <w:jc w:val="both"/>
        <w:rPr>
          <w:rFonts w:asciiTheme="minorHAnsi" w:hAnsiTheme="minorHAnsi" w:cs="Times New Roman"/>
        </w:rPr>
      </w:pPr>
      <w:r w:rsidRPr="003755F3">
        <w:rPr>
          <w:rFonts w:asciiTheme="minorHAnsi" w:hAnsiTheme="minorHAnsi" w:cs="Times New Roman"/>
        </w:rPr>
        <w:t>Vsa dokumentacija v zvezi z oddajo javnega naročila je pon</w:t>
      </w:r>
      <w:r w:rsidR="00FE16DF">
        <w:rPr>
          <w:rFonts w:asciiTheme="minorHAnsi" w:hAnsiTheme="minorHAnsi" w:cs="Times New Roman"/>
        </w:rPr>
        <w:t>udnikom dostopna preko PJN</w:t>
      </w:r>
      <w:r w:rsidRPr="003755F3">
        <w:rPr>
          <w:rFonts w:asciiTheme="minorHAnsi" w:hAnsiTheme="minorHAnsi" w:cs="Times New Roman"/>
        </w:rPr>
        <w:t xml:space="preserve"> in je brezplačna.</w:t>
      </w:r>
      <w:r w:rsidR="00FE16DF">
        <w:rPr>
          <w:rFonts w:asciiTheme="minorHAnsi" w:hAnsiTheme="minorHAnsi" w:cs="Times New Roman"/>
        </w:rPr>
        <w:t xml:space="preserve"> </w:t>
      </w:r>
    </w:p>
    <w:p w14:paraId="43BFC425" w14:textId="77777777" w:rsidR="00FE16DF" w:rsidRDefault="00FE16DF" w:rsidP="00FE16DF">
      <w:pPr>
        <w:pStyle w:val="Default"/>
        <w:spacing w:line="276" w:lineRule="auto"/>
        <w:ind w:left="862"/>
        <w:jc w:val="both"/>
        <w:rPr>
          <w:rFonts w:asciiTheme="minorHAnsi" w:hAnsiTheme="minorHAnsi" w:cs="Times New Roman"/>
        </w:rPr>
      </w:pPr>
    </w:p>
    <w:p w14:paraId="45C8921D" w14:textId="4CCBDBE5" w:rsidR="00A57154" w:rsidRDefault="00FE16DF" w:rsidP="00A46B50">
      <w:pPr>
        <w:pStyle w:val="Default"/>
        <w:numPr>
          <w:ilvl w:val="1"/>
          <w:numId w:val="2"/>
        </w:numPr>
        <w:spacing w:line="276" w:lineRule="auto"/>
        <w:jc w:val="both"/>
        <w:rPr>
          <w:rFonts w:asciiTheme="minorHAnsi" w:hAnsiTheme="minorHAnsi" w:cs="Times New Roman"/>
        </w:rPr>
      </w:pPr>
      <w:r w:rsidRPr="00FE16DF">
        <w:rPr>
          <w:rFonts w:asciiTheme="minorHAnsi" w:hAnsiTheme="minorHAnsi" w:cs="Times New Roman"/>
        </w:rPr>
        <w:t xml:space="preserve">Z oddajo ponudbe se ponudnik obvezuje, da je s potrebno skrbnostjo proučil  dokumentacijo v zvezi z oddajo javnega naročila, tehnično specifikacijo in njeno prilogo </w:t>
      </w:r>
      <w:r w:rsidRPr="00FE16DF">
        <w:rPr>
          <w:rFonts w:asciiTheme="minorHAnsi" w:hAnsiTheme="minorHAnsi" w:cs="Times New Roman"/>
        </w:rPr>
        <w:lastRenderedPageBreak/>
        <w:t>ter morebitne druge priloge in dodatke h dokumentaciji v zvezi z oddajo javnega naročila, ki jih je naročnik izdal v zakonsko določenem roku. Ponudnik se hkrati tudi zavezuje, da je vsakodnevno spremljal oddana vprašanja in odgovore ter morebitne informacije naročnikov na PJN v času do dneva oz. ure oddaje ponudb.</w:t>
      </w:r>
    </w:p>
    <w:p w14:paraId="2DA21081" w14:textId="77777777" w:rsidR="00070112" w:rsidRPr="00FE16DF" w:rsidRDefault="00070112" w:rsidP="00FE16DF">
      <w:pPr>
        <w:pStyle w:val="Default"/>
        <w:spacing w:line="276" w:lineRule="auto"/>
        <w:jc w:val="both"/>
        <w:rPr>
          <w:rFonts w:asciiTheme="minorHAnsi" w:hAnsiTheme="minorHAnsi" w:cs="Times New Roman"/>
        </w:rPr>
      </w:pPr>
    </w:p>
    <w:p w14:paraId="45C8921E" w14:textId="77777777" w:rsidR="004705DD" w:rsidRPr="007A0479" w:rsidRDefault="004705DD" w:rsidP="00A46B50">
      <w:pPr>
        <w:pStyle w:val="ListParagraph"/>
        <w:numPr>
          <w:ilvl w:val="0"/>
          <w:numId w:val="2"/>
        </w:numPr>
        <w:spacing w:after="0"/>
        <w:jc w:val="both"/>
        <w:rPr>
          <w:rStyle w:val="Heading2Char"/>
          <w:rFonts w:asciiTheme="minorHAnsi" w:hAnsiTheme="minorHAnsi"/>
          <w:color w:val="548DD4"/>
        </w:rPr>
      </w:pPr>
      <w:r w:rsidRPr="007A0479">
        <w:rPr>
          <w:rStyle w:val="Heading2Char"/>
          <w:rFonts w:asciiTheme="minorHAnsi" w:hAnsiTheme="minorHAnsi"/>
          <w:color w:val="548DD4"/>
        </w:rPr>
        <w:t>PRAVNA PODLAGA</w:t>
      </w:r>
    </w:p>
    <w:p w14:paraId="45C8921F" w14:textId="77777777" w:rsidR="004705DD" w:rsidRPr="007A0479" w:rsidRDefault="004705DD" w:rsidP="002322A0">
      <w:pPr>
        <w:spacing w:after="0"/>
        <w:jc w:val="both"/>
        <w:rPr>
          <w:rFonts w:asciiTheme="minorHAnsi" w:hAnsiTheme="minorHAnsi"/>
          <w:b/>
          <w:sz w:val="24"/>
          <w:szCs w:val="24"/>
        </w:rPr>
      </w:pPr>
    </w:p>
    <w:p w14:paraId="26F2A53D" w14:textId="7B7E7599" w:rsidR="00707A0C" w:rsidRDefault="00707A0C" w:rsidP="00A46B50">
      <w:pPr>
        <w:pStyle w:val="Default"/>
        <w:numPr>
          <w:ilvl w:val="1"/>
          <w:numId w:val="2"/>
        </w:numPr>
        <w:spacing w:line="276" w:lineRule="auto"/>
        <w:jc w:val="both"/>
        <w:rPr>
          <w:rFonts w:asciiTheme="minorHAnsi" w:hAnsiTheme="minorHAnsi"/>
        </w:rPr>
      </w:pPr>
      <w:r w:rsidRPr="00404E98">
        <w:rPr>
          <w:rFonts w:asciiTheme="minorHAnsi" w:hAnsiTheme="minorHAnsi" w:cs="Times New Roman"/>
        </w:rPr>
        <w:t>Postopek se v celoti izvaja v skladu z veljavno zakonodajo. Ponudnik mora glede na predmet javnega naročila izpolnjevati in upoštevati tudi vse določbe, ki jih glede na predmet javnega naročanja predpisuje veljavna zakonodaja, podzakonski akti, pravilniki, standardi, uredbe in ostali tehnični predpisi, ki se nanašajo na predmet javnega naročila in veljajo v Republiki Sloveniji. Pri sami izvedbi bo izbrani ponudnik dolžan upoštevati vso veljavno pravno in tehnično zakon</w:t>
      </w:r>
      <w:r w:rsidR="0097114D">
        <w:rPr>
          <w:rFonts w:asciiTheme="minorHAnsi" w:hAnsiTheme="minorHAnsi" w:cs="Times New Roman"/>
        </w:rPr>
        <w:t>odajo kot tudi vse spremembe le-</w:t>
      </w:r>
      <w:r w:rsidRPr="00404E98">
        <w:rPr>
          <w:rFonts w:asciiTheme="minorHAnsi" w:hAnsiTheme="minorHAnsi" w:cs="Times New Roman"/>
        </w:rPr>
        <w:t>te.</w:t>
      </w:r>
      <w:r w:rsidRPr="00404E98">
        <w:rPr>
          <w:rFonts w:asciiTheme="minorHAnsi" w:hAnsiTheme="minorHAnsi"/>
        </w:rPr>
        <w:tab/>
      </w:r>
    </w:p>
    <w:p w14:paraId="3D7263B2" w14:textId="77777777" w:rsidR="001A7A10" w:rsidRDefault="001A7A10" w:rsidP="001A7A10">
      <w:pPr>
        <w:pStyle w:val="Default"/>
        <w:spacing w:line="276" w:lineRule="auto"/>
        <w:ind w:left="862"/>
        <w:jc w:val="both"/>
        <w:rPr>
          <w:rFonts w:asciiTheme="minorHAnsi" w:hAnsiTheme="minorHAnsi"/>
        </w:rPr>
      </w:pPr>
    </w:p>
    <w:p w14:paraId="45C89222"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ETIČNE KLAVZULE </w:t>
      </w:r>
    </w:p>
    <w:p w14:paraId="45C89223" w14:textId="77777777" w:rsidR="004705DD" w:rsidRPr="007A0479" w:rsidRDefault="004705DD" w:rsidP="002322A0">
      <w:pPr>
        <w:pStyle w:val="Default"/>
        <w:spacing w:line="276" w:lineRule="auto"/>
        <w:jc w:val="both"/>
        <w:rPr>
          <w:rFonts w:asciiTheme="minorHAnsi" w:hAnsiTheme="minorHAnsi" w:cs="Times New Roman"/>
        </w:rPr>
      </w:pPr>
    </w:p>
    <w:p w14:paraId="723F58D7" w14:textId="5BBB166A" w:rsidR="0045650F" w:rsidRDefault="00AA7F30" w:rsidP="002322A0">
      <w:pPr>
        <w:pStyle w:val="Default"/>
        <w:numPr>
          <w:ilvl w:val="1"/>
          <w:numId w:val="2"/>
        </w:numPr>
        <w:spacing w:line="276" w:lineRule="auto"/>
        <w:jc w:val="both"/>
        <w:rPr>
          <w:rFonts w:asciiTheme="minorHAnsi" w:hAnsiTheme="minorHAnsi" w:cs="Times New Roman"/>
        </w:rPr>
      </w:pPr>
      <w:bookmarkStart w:id="7" w:name="_Ref534634812"/>
      <w:r w:rsidRPr="007A0479">
        <w:rPr>
          <w:rFonts w:asciiTheme="minorHAnsi" w:hAnsiTheme="minorHAnsi" w:cs="Times New Roman"/>
        </w:rPr>
        <w:t>Naročnik bo izključil</w:t>
      </w:r>
      <w:r w:rsidR="004705DD" w:rsidRPr="007A0479">
        <w:rPr>
          <w:rFonts w:asciiTheme="minorHAnsi" w:hAnsiTheme="minorHAnsi" w:cs="Times New Roman"/>
        </w:rPr>
        <w:t xml:space="preserve"> iz postopka izbire </w:t>
      </w:r>
      <w:r w:rsidR="007B04C5" w:rsidRPr="007A0479">
        <w:rPr>
          <w:rFonts w:asciiTheme="minorHAnsi" w:hAnsiTheme="minorHAnsi" w:cs="Times New Roman"/>
        </w:rPr>
        <w:t>ponudnike</w:t>
      </w:r>
      <w:r w:rsidR="004705DD" w:rsidRPr="007A0479">
        <w:rPr>
          <w:rFonts w:asciiTheme="minorHAnsi" w:hAnsiTheme="minorHAnsi" w:cs="Times New Roman"/>
        </w:rPr>
        <w:t xml:space="preserve">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bookmarkEnd w:id="7"/>
    </w:p>
    <w:p w14:paraId="3357BF5E" w14:textId="77777777" w:rsidR="009A1D66" w:rsidRPr="00721F06" w:rsidRDefault="009A1D66" w:rsidP="009A1D66">
      <w:pPr>
        <w:pStyle w:val="Default"/>
        <w:spacing w:line="276" w:lineRule="auto"/>
        <w:ind w:left="862"/>
        <w:jc w:val="both"/>
        <w:rPr>
          <w:rFonts w:asciiTheme="minorHAnsi" w:hAnsiTheme="minorHAnsi" w:cs="Times New Roman"/>
        </w:rPr>
      </w:pPr>
    </w:p>
    <w:p w14:paraId="0209B66A" w14:textId="1172C10A" w:rsidR="00707A0C" w:rsidRPr="00707A0C" w:rsidRDefault="0097114D" w:rsidP="00A46B50">
      <w:pPr>
        <w:pStyle w:val="Default"/>
        <w:numPr>
          <w:ilvl w:val="0"/>
          <w:numId w:val="2"/>
        </w:numPr>
        <w:spacing w:line="276" w:lineRule="auto"/>
        <w:jc w:val="both"/>
        <w:rPr>
          <w:rStyle w:val="Heading2Char"/>
          <w:rFonts w:asciiTheme="minorHAnsi" w:hAnsiTheme="minorHAnsi"/>
          <w:color w:val="548DD4"/>
        </w:rPr>
      </w:pPr>
      <w:r>
        <w:rPr>
          <w:rStyle w:val="Heading2Char"/>
          <w:rFonts w:asciiTheme="minorHAnsi" w:hAnsiTheme="minorHAnsi"/>
          <w:color w:val="548DD4"/>
        </w:rPr>
        <w:t>RAZVEZNI POGOJ</w:t>
      </w:r>
    </w:p>
    <w:p w14:paraId="49A7AFA3" w14:textId="77777777" w:rsidR="00707A0C" w:rsidRPr="00AD06F9" w:rsidRDefault="00707A0C" w:rsidP="00707A0C">
      <w:pPr>
        <w:pStyle w:val="Default"/>
        <w:spacing w:line="276" w:lineRule="auto"/>
        <w:jc w:val="both"/>
        <w:rPr>
          <w:rFonts w:asciiTheme="minorHAnsi" w:hAnsiTheme="minorHAnsi" w:cs="Times New Roman"/>
          <w:b/>
          <w:bCs/>
          <w:color w:val="548DD4" w:themeColor="text2" w:themeTint="99"/>
          <w:sz w:val="26"/>
          <w:szCs w:val="26"/>
        </w:rPr>
      </w:pPr>
    </w:p>
    <w:p w14:paraId="06A93792" w14:textId="77777777" w:rsidR="0097114D" w:rsidRPr="0097114D" w:rsidRDefault="0097114D" w:rsidP="00A46B50">
      <w:pPr>
        <w:numPr>
          <w:ilvl w:val="1"/>
          <w:numId w:val="2"/>
        </w:numPr>
        <w:autoSpaceDE w:val="0"/>
        <w:autoSpaceDN w:val="0"/>
        <w:adjustRightInd w:val="0"/>
        <w:spacing w:after="0"/>
        <w:ind w:left="720"/>
        <w:jc w:val="both"/>
        <w:rPr>
          <w:rFonts w:asciiTheme="minorHAnsi" w:hAnsiTheme="minorHAnsi"/>
          <w:color w:val="000000"/>
          <w:sz w:val="24"/>
          <w:szCs w:val="24"/>
        </w:rPr>
      </w:pPr>
      <w:r w:rsidRPr="0097114D">
        <w:rPr>
          <w:rFonts w:asciiTheme="minorHAnsi" w:hAnsiTheme="minorHAnsi"/>
          <w:color w:val="000000"/>
          <w:sz w:val="24"/>
          <w:szCs w:val="24"/>
        </w:rPr>
        <w:t>Ta pogodba je sklenjena pod razveznim pogojem, ki se uresniči v primeru izpolnitve ene od naslednjih okoliščin:</w:t>
      </w:r>
    </w:p>
    <w:p w14:paraId="24C585B4" w14:textId="09EC2442" w:rsidR="0097114D" w:rsidRPr="00B634AE" w:rsidRDefault="0097114D" w:rsidP="008F21CE">
      <w:pPr>
        <w:pStyle w:val="ListParagraph"/>
        <w:numPr>
          <w:ilvl w:val="0"/>
          <w:numId w:val="21"/>
        </w:numPr>
        <w:jc w:val="both"/>
        <w:rPr>
          <w:rFonts w:asciiTheme="minorHAnsi" w:hAnsiTheme="minorHAnsi"/>
          <w:color w:val="000000"/>
          <w:sz w:val="24"/>
          <w:szCs w:val="24"/>
        </w:rPr>
      </w:pPr>
      <w:r w:rsidRPr="00B634AE">
        <w:rPr>
          <w:rFonts w:asciiTheme="minorHAnsi" w:hAnsiTheme="minorHAnsi"/>
          <w:color w:val="000000"/>
          <w:sz w:val="24"/>
          <w:szCs w:val="24"/>
        </w:rPr>
        <w:t xml:space="preserve">če bo naročnik seznanjen, da je sodišče s pravnomočno odločitvijo ugotovilo kršitev obveznosti delovne, okoljske ali socialne zakonodaje s strani izvajalca ali podizvajalca ali </w:t>
      </w:r>
    </w:p>
    <w:p w14:paraId="48A6FD91" w14:textId="4B8AFDDC" w:rsidR="0097114D" w:rsidRPr="00B634AE" w:rsidRDefault="0097114D" w:rsidP="008F21CE">
      <w:pPr>
        <w:pStyle w:val="ListParagraph"/>
        <w:numPr>
          <w:ilvl w:val="0"/>
          <w:numId w:val="21"/>
        </w:numPr>
        <w:jc w:val="both"/>
        <w:rPr>
          <w:rFonts w:asciiTheme="minorHAnsi" w:hAnsiTheme="minorHAnsi"/>
          <w:color w:val="000000"/>
          <w:sz w:val="24"/>
          <w:szCs w:val="24"/>
        </w:rPr>
      </w:pPr>
      <w:r w:rsidRPr="00B634AE">
        <w:rPr>
          <w:rFonts w:asciiTheme="minorHAnsi" w:hAnsiTheme="minorHAnsi"/>
          <w:color w:val="000000"/>
          <w:sz w:val="24"/>
          <w:szCs w:val="24"/>
        </w:rPr>
        <w:t>če bo naročnik seznanjen, da je pristojni državni organ pri izvajalcu ali podizvajalcu v času izvajanja pogodbe ugotovil najmanj dve kršitvi v zvezi s:</w:t>
      </w:r>
    </w:p>
    <w:p w14:paraId="495A7FD6" w14:textId="35EDA22F" w:rsidR="0097114D" w:rsidRPr="00274F47" w:rsidRDefault="0097114D" w:rsidP="008F21CE">
      <w:pPr>
        <w:pStyle w:val="ListParagraph"/>
        <w:numPr>
          <w:ilvl w:val="0"/>
          <w:numId w:val="14"/>
        </w:numPr>
        <w:autoSpaceDE w:val="0"/>
        <w:autoSpaceDN w:val="0"/>
        <w:adjustRightInd w:val="0"/>
        <w:spacing w:after="0"/>
        <w:jc w:val="both"/>
        <w:rPr>
          <w:rFonts w:asciiTheme="minorHAnsi" w:hAnsiTheme="minorHAnsi"/>
          <w:color w:val="000000"/>
          <w:sz w:val="24"/>
          <w:szCs w:val="24"/>
        </w:rPr>
      </w:pPr>
      <w:r w:rsidRPr="00274F47">
        <w:rPr>
          <w:rFonts w:asciiTheme="minorHAnsi" w:hAnsiTheme="minorHAnsi"/>
          <w:color w:val="000000"/>
          <w:sz w:val="24"/>
          <w:szCs w:val="24"/>
        </w:rPr>
        <w:t xml:space="preserve">plačilom za delo, </w:t>
      </w:r>
    </w:p>
    <w:p w14:paraId="2FE71E9E" w14:textId="0C2220AA" w:rsidR="0097114D" w:rsidRPr="00274F47" w:rsidRDefault="0097114D" w:rsidP="008F21CE">
      <w:pPr>
        <w:pStyle w:val="ListParagraph"/>
        <w:numPr>
          <w:ilvl w:val="0"/>
          <w:numId w:val="14"/>
        </w:numPr>
        <w:autoSpaceDE w:val="0"/>
        <w:autoSpaceDN w:val="0"/>
        <w:adjustRightInd w:val="0"/>
        <w:spacing w:after="0"/>
        <w:jc w:val="both"/>
        <w:rPr>
          <w:rFonts w:asciiTheme="minorHAnsi" w:hAnsiTheme="minorHAnsi"/>
          <w:color w:val="000000"/>
          <w:sz w:val="24"/>
          <w:szCs w:val="24"/>
        </w:rPr>
      </w:pPr>
      <w:r w:rsidRPr="00274F47">
        <w:rPr>
          <w:rFonts w:asciiTheme="minorHAnsi" w:hAnsiTheme="minorHAnsi"/>
          <w:color w:val="000000"/>
          <w:sz w:val="24"/>
          <w:szCs w:val="24"/>
        </w:rPr>
        <w:t xml:space="preserve">delovnim časom, </w:t>
      </w:r>
    </w:p>
    <w:p w14:paraId="508E6020" w14:textId="3CF032BE" w:rsidR="0097114D" w:rsidRPr="00274F47" w:rsidRDefault="0097114D" w:rsidP="008F21CE">
      <w:pPr>
        <w:pStyle w:val="ListParagraph"/>
        <w:numPr>
          <w:ilvl w:val="0"/>
          <w:numId w:val="14"/>
        </w:numPr>
        <w:autoSpaceDE w:val="0"/>
        <w:autoSpaceDN w:val="0"/>
        <w:adjustRightInd w:val="0"/>
        <w:spacing w:after="0"/>
        <w:jc w:val="both"/>
        <w:rPr>
          <w:rFonts w:asciiTheme="minorHAnsi" w:hAnsiTheme="minorHAnsi"/>
          <w:color w:val="000000"/>
          <w:sz w:val="24"/>
          <w:szCs w:val="24"/>
        </w:rPr>
      </w:pPr>
      <w:r w:rsidRPr="00274F47">
        <w:rPr>
          <w:rFonts w:asciiTheme="minorHAnsi" w:hAnsiTheme="minorHAnsi"/>
          <w:color w:val="000000"/>
          <w:sz w:val="24"/>
          <w:szCs w:val="24"/>
        </w:rPr>
        <w:t xml:space="preserve">počitki, </w:t>
      </w:r>
    </w:p>
    <w:p w14:paraId="0BAEF7E8" w14:textId="33BEDA4C" w:rsidR="0097114D" w:rsidRPr="00274F47" w:rsidRDefault="0097114D" w:rsidP="008F21CE">
      <w:pPr>
        <w:pStyle w:val="ListParagraph"/>
        <w:numPr>
          <w:ilvl w:val="0"/>
          <w:numId w:val="14"/>
        </w:numPr>
        <w:autoSpaceDE w:val="0"/>
        <w:autoSpaceDN w:val="0"/>
        <w:adjustRightInd w:val="0"/>
        <w:spacing w:after="0"/>
        <w:jc w:val="both"/>
        <w:rPr>
          <w:rFonts w:asciiTheme="minorHAnsi" w:hAnsiTheme="minorHAnsi"/>
          <w:color w:val="000000"/>
          <w:sz w:val="24"/>
          <w:szCs w:val="24"/>
        </w:rPr>
      </w:pPr>
      <w:r w:rsidRPr="00274F47">
        <w:rPr>
          <w:rFonts w:asciiTheme="minorHAnsi" w:hAnsiTheme="minorHAnsi"/>
          <w:color w:val="000000"/>
          <w:sz w:val="24"/>
          <w:szCs w:val="24"/>
        </w:rPr>
        <w:t xml:space="preserve">opravljanjem dela na podlagi pogodb civilnega prava kljub obstoju elementov delovnega razmerja ali v zvezi z zaposlovanjem na črno in za kateri mu je bila s pravnomočno odločitvijo ali več pravnomočnimi odločitvami izrečena globa za </w:t>
      </w:r>
      <w:r w:rsidRPr="00274F47">
        <w:rPr>
          <w:rFonts w:asciiTheme="minorHAnsi" w:hAnsiTheme="minorHAnsi"/>
          <w:color w:val="000000"/>
          <w:sz w:val="24"/>
          <w:szCs w:val="24"/>
        </w:rPr>
        <w:lastRenderedPageBreak/>
        <w:t>prekršek,</w:t>
      </w:r>
      <w:r w:rsidR="00274F47">
        <w:rPr>
          <w:rFonts w:asciiTheme="minorHAnsi" w:hAnsiTheme="minorHAnsi"/>
          <w:color w:val="000000"/>
          <w:sz w:val="24"/>
          <w:szCs w:val="24"/>
        </w:rPr>
        <w:t xml:space="preserve"> </w:t>
      </w:r>
      <w:r w:rsidRPr="00274F47">
        <w:rPr>
          <w:rFonts w:asciiTheme="minorHAnsi" w:hAnsiTheme="minorHAnsi"/>
          <w:color w:val="000000"/>
          <w:sz w:val="24"/>
          <w:szCs w:val="24"/>
        </w:rPr>
        <w:t xml:space="preserve">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30 dni od seznanitve s kršitvijo. </w:t>
      </w:r>
    </w:p>
    <w:p w14:paraId="2FD7FE44" w14:textId="77777777" w:rsidR="00274F47" w:rsidRDefault="00274F47" w:rsidP="00274F47">
      <w:pPr>
        <w:autoSpaceDE w:val="0"/>
        <w:autoSpaceDN w:val="0"/>
        <w:adjustRightInd w:val="0"/>
        <w:spacing w:after="0"/>
        <w:ind w:left="720"/>
        <w:jc w:val="both"/>
        <w:rPr>
          <w:rFonts w:asciiTheme="minorHAnsi" w:hAnsiTheme="minorHAnsi"/>
          <w:color w:val="000000"/>
          <w:sz w:val="24"/>
          <w:szCs w:val="24"/>
        </w:rPr>
      </w:pPr>
    </w:p>
    <w:p w14:paraId="5269324F" w14:textId="77777777" w:rsidR="0097114D" w:rsidRDefault="0097114D" w:rsidP="00274F47">
      <w:pPr>
        <w:autoSpaceDE w:val="0"/>
        <w:autoSpaceDN w:val="0"/>
        <w:adjustRightInd w:val="0"/>
        <w:spacing w:after="0"/>
        <w:ind w:left="720"/>
        <w:jc w:val="both"/>
        <w:rPr>
          <w:rFonts w:asciiTheme="minorHAnsi" w:hAnsiTheme="minorHAnsi"/>
          <w:color w:val="000000"/>
          <w:sz w:val="24"/>
          <w:szCs w:val="24"/>
        </w:rPr>
      </w:pPr>
      <w:r w:rsidRPr="0097114D">
        <w:rPr>
          <w:rFonts w:asciiTheme="minorHAnsi" w:hAnsiTheme="minorHAnsi"/>
          <w:color w:val="000000"/>
          <w:sz w:val="24"/>
          <w:szCs w:val="24"/>
        </w:rPr>
        <w:t>V primeru izpolnitve okoliščine in pogojev iz prejšnjega odstavka se šteje, da je pogodba razvezana z dnem sklenitve nove pogodbe o izvedbi javnega naročila za predmetno naročilo. O datumu sklenitve nove pogodbe bo naročnik obvestil izvajalca.</w:t>
      </w:r>
    </w:p>
    <w:p w14:paraId="0C423C51" w14:textId="77777777" w:rsidR="00274F47" w:rsidRPr="0097114D" w:rsidRDefault="00274F47" w:rsidP="00274F47">
      <w:pPr>
        <w:autoSpaceDE w:val="0"/>
        <w:autoSpaceDN w:val="0"/>
        <w:adjustRightInd w:val="0"/>
        <w:spacing w:after="0"/>
        <w:ind w:left="720"/>
        <w:jc w:val="both"/>
        <w:rPr>
          <w:rFonts w:asciiTheme="minorHAnsi" w:hAnsiTheme="minorHAnsi"/>
          <w:color w:val="000000"/>
          <w:sz w:val="24"/>
          <w:szCs w:val="24"/>
        </w:rPr>
      </w:pPr>
    </w:p>
    <w:p w14:paraId="28BBDA6D" w14:textId="5F322C07" w:rsidR="0097114D" w:rsidRDefault="0097114D" w:rsidP="00274F47">
      <w:pPr>
        <w:autoSpaceDE w:val="0"/>
        <w:autoSpaceDN w:val="0"/>
        <w:adjustRightInd w:val="0"/>
        <w:spacing w:after="0"/>
        <w:ind w:left="720"/>
        <w:jc w:val="both"/>
        <w:rPr>
          <w:rFonts w:asciiTheme="minorHAnsi" w:hAnsiTheme="minorHAnsi"/>
          <w:color w:val="000000"/>
          <w:sz w:val="24"/>
          <w:szCs w:val="24"/>
        </w:rPr>
      </w:pPr>
      <w:r w:rsidRPr="0097114D">
        <w:rPr>
          <w:rFonts w:asciiTheme="minorHAnsi" w:hAnsiTheme="minorHAnsi"/>
          <w:color w:val="000000"/>
          <w:sz w:val="24"/>
          <w:szCs w:val="24"/>
        </w:rPr>
        <w:t xml:space="preserve">Če naročnik v roku </w:t>
      </w:r>
      <w:r w:rsidR="00274F47">
        <w:rPr>
          <w:rFonts w:asciiTheme="minorHAnsi" w:hAnsiTheme="minorHAnsi"/>
          <w:color w:val="000000"/>
          <w:sz w:val="24"/>
          <w:szCs w:val="24"/>
        </w:rPr>
        <w:t>trideset (</w:t>
      </w:r>
      <w:r w:rsidRPr="0097114D">
        <w:rPr>
          <w:rFonts w:asciiTheme="minorHAnsi" w:hAnsiTheme="minorHAnsi"/>
          <w:color w:val="000000"/>
          <w:sz w:val="24"/>
          <w:szCs w:val="24"/>
        </w:rPr>
        <w:t>30</w:t>
      </w:r>
      <w:r w:rsidR="00274F47">
        <w:rPr>
          <w:rFonts w:asciiTheme="minorHAnsi" w:hAnsiTheme="minorHAnsi"/>
          <w:color w:val="000000"/>
          <w:sz w:val="24"/>
          <w:szCs w:val="24"/>
        </w:rPr>
        <w:t>)</w:t>
      </w:r>
      <w:r w:rsidRPr="0097114D">
        <w:rPr>
          <w:rFonts w:asciiTheme="minorHAnsi" w:hAnsiTheme="minorHAnsi"/>
          <w:color w:val="000000"/>
          <w:sz w:val="24"/>
          <w:szCs w:val="24"/>
        </w:rPr>
        <w:t xml:space="preserve"> dni od seznanitve s kršitvijo ne začne novega postopka javnega naročila, se šteje, da je pogodba razvezana trideseti</w:t>
      </w:r>
      <w:r w:rsidR="00274F47">
        <w:rPr>
          <w:rFonts w:asciiTheme="minorHAnsi" w:hAnsiTheme="minorHAnsi"/>
          <w:color w:val="000000"/>
          <w:sz w:val="24"/>
          <w:szCs w:val="24"/>
        </w:rPr>
        <w:t xml:space="preserve"> (30)</w:t>
      </w:r>
      <w:r w:rsidRPr="0097114D">
        <w:rPr>
          <w:rFonts w:asciiTheme="minorHAnsi" w:hAnsiTheme="minorHAnsi"/>
          <w:color w:val="000000"/>
          <w:sz w:val="24"/>
          <w:szCs w:val="24"/>
        </w:rPr>
        <w:t xml:space="preserve"> dan od seznanitve s kršitvijo.</w:t>
      </w:r>
    </w:p>
    <w:p w14:paraId="22CFEBE6" w14:textId="77777777" w:rsidR="00A46B50" w:rsidRDefault="00A46B50" w:rsidP="00274F47">
      <w:pPr>
        <w:autoSpaceDE w:val="0"/>
        <w:autoSpaceDN w:val="0"/>
        <w:adjustRightInd w:val="0"/>
        <w:spacing w:after="0"/>
        <w:ind w:left="720"/>
        <w:jc w:val="both"/>
        <w:rPr>
          <w:rFonts w:asciiTheme="minorHAnsi" w:hAnsiTheme="minorHAnsi"/>
          <w:color w:val="000000"/>
          <w:sz w:val="24"/>
          <w:szCs w:val="24"/>
        </w:rPr>
      </w:pPr>
    </w:p>
    <w:p w14:paraId="2DBB260B" w14:textId="77777777" w:rsidR="00A46B50" w:rsidRPr="000C6CAA" w:rsidRDefault="00A46B50" w:rsidP="00A46B50">
      <w:pPr>
        <w:pStyle w:val="Default"/>
        <w:numPr>
          <w:ilvl w:val="0"/>
          <w:numId w:val="2"/>
        </w:numPr>
        <w:spacing w:line="276" w:lineRule="auto"/>
        <w:jc w:val="both"/>
        <w:rPr>
          <w:rStyle w:val="Heading2Char"/>
          <w:rFonts w:asciiTheme="minorHAnsi" w:hAnsiTheme="minorHAnsi"/>
          <w:color w:val="548DD4"/>
        </w:rPr>
      </w:pPr>
      <w:r w:rsidRPr="000C6CAA">
        <w:rPr>
          <w:rStyle w:val="Heading2Char"/>
          <w:rFonts w:asciiTheme="minorHAnsi" w:hAnsiTheme="minorHAnsi"/>
          <w:color w:val="548DD4"/>
        </w:rPr>
        <w:t>VARSTVO OSEBNIH PODATKOV</w:t>
      </w:r>
    </w:p>
    <w:p w14:paraId="7FAF3D6C" w14:textId="77777777" w:rsidR="00A46B50" w:rsidRDefault="00A46B50" w:rsidP="00A46B50">
      <w:pPr>
        <w:pStyle w:val="ListParagraph"/>
        <w:spacing w:after="0"/>
        <w:rPr>
          <w:rFonts w:asciiTheme="minorHAnsi" w:hAnsiTheme="minorHAnsi"/>
        </w:rPr>
      </w:pPr>
    </w:p>
    <w:p w14:paraId="00D458BE" w14:textId="77777777" w:rsidR="00A46B50" w:rsidRPr="000C6CAA" w:rsidRDefault="00A46B50" w:rsidP="00A46B50">
      <w:pPr>
        <w:pStyle w:val="Default"/>
        <w:numPr>
          <w:ilvl w:val="1"/>
          <w:numId w:val="2"/>
        </w:numPr>
        <w:spacing w:line="276" w:lineRule="auto"/>
        <w:jc w:val="both"/>
        <w:rPr>
          <w:rFonts w:asciiTheme="minorHAnsi" w:hAnsiTheme="minorHAnsi" w:cs="Times New Roman"/>
        </w:rPr>
      </w:pPr>
      <w:r w:rsidRPr="000C6CAA">
        <w:rPr>
          <w:rFonts w:asciiTheme="minorHAnsi" w:hAnsiTheme="minorHAnsi" w:cs="Times New Roman"/>
        </w:rPr>
        <w:t xml:space="preserve">V kolikor izvajalec pri opravljanju storitev po tej pogodbi dostopa do osebnih podatkov in informacij posameznikov, na katere se nanašajo osebni podatki, ali zbira, ureja, uporablja, spremlja, shranjuje, posreduje ali kako drugače obdeluje osebne podatke posameznikov, je dolžan pri tem ravnati v skladu z veljavnimi predpisi s področja varstva osebnih podatkov ter internimi akti družbe o varstvu osebnih podatkov. </w:t>
      </w:r>
    </w:p>
    <w:p w14:paraId="6D5D11EA" w14:textId="77777777" w:rsidR="00A46B50" w:rsidRPr="000C6CAA" w:rsidRDefault="00A46B50" w:rsidP="00A46B50">
      <w:pPr>
        <w:pStyle w:val="Default"/>
        <w:spacing w:line="276" w:lineRule="auto"/>
        <w:ind w:left="862"/>
        <w:jc w:val="both"/>
        <w:rPr>
          <w:rFonts w:asciiTheme="minorHAnsi" w:hAnsiTheme="minorHAnsi" w:cs="Times New Roman"/>
        </w:rPr>
      </w:pPr>
    </w:p>
    <w:p w14:paraId="2685343F" w14:textId="77777777" w:rsidR="00A46B50" w:rsidRDefault="00A46B50" w:rsidP="00A46B50">
      <w:pPr>
        <w:pStyle w:val="Default"/>
        <w:numPr>
          <w:ilvl w:val="1"/>
          <w:numId w:val="2"/>
        </w:numPr>
        <w:spacing w:line="276" w:lineRule="auto"/>
        <w:jc w:val="both"/>
        <w:rPr>
          <w:rFonts w:asciiTheme="minorHAnsi" w:hAnsiTheme="minorHAnsi" w:cs="Times New Roman"/>
        </w:rPr>
      </w:pPr>
      <w:r w:rsidRPr="000C6CAA">
        <w:rPr>
          <w:rFonts w:asciiTheme="minorHAnsi" w:hAnsiTheme="minorHAnsi" w:cs="Times New Roman"/>
        </w:rPr>
        <w:t>V kolikor zaradi ravnanj izvajalca posamezniku, na katerega se nanašajo osebni podatki, nastane škoda in posameznik povračilo škode uveljavlja od družbe, oziroma če je zaradi ravnanj izvajalca zoper družbo sprožen postopek zaradi kršitve varstva osebnih podatkov in izrečeni ukrepi pristojnega organa, lahko družba zoper izvajalca uveljavlja povračilo morebitnih plačanih zneskov odškodnine oziroma plačane globe zaradi kršitve.</w:t>
      </w:r>
    </w:p>
    <w:p w14:paraId="56E20222" w14:textId="77777777" w:rsidR="00B634AE" w:rsidRDefault="00B634AE" w:rsidP="00274F47">
      <w:pPr>
        <w:autoSpaceDE w:val="0"/>
        <w:autoSpaceDN w:val="0"/>
        <w:adjustRightInd w:val="0"/>
        <w:spacing w:after="0"/>
        <w:ind w:left="720"/>
        <w:jc w:val="both"/>
        <w:rPr>
          <w:rFonts w:asciiTheme="minorHAnsi" w:hAnsiTheme="minorHAnsi"/>
          <w:color w:val="000000"/>
          <w:sz w:val="24"/>
          <w:szCs w:val="24"/>
        </w:rPr>
      </w:pPr>
    </w:p>
    <w:p w14:paraId="45C89227" w14:textId="65E273E9"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PROTIKORUPCIJSKA KLAVZULA </w:t>
      </w:r>
    </w:p>
    <w:p w14:paraId="45C89228" w14:textId="77777777" w:rsidR="004705DD" w:rsidRPr="007A0479" w:rsidRDefault="004705DD" w:rsidP="002322A0">
      <w:pPr>
        <w:pStyle w:val="Default"/>
        <w:spacing w:line="276" w:lineRule="auto"/>
        <w:jc w:val="both"/>
        <w:rPr>
          <w:rFonts w:asciiTheme="minorHAnsi" w:hAnsiTheme="minorHAnsi" w:cs="Times New Roman"/>
        </w:rPr>
      </w:pPr>
    </w:p>
    <w:p w14:paraId="45C89229" w14:textId="3D94EA49" w:rsidR="004705DD" w:rsidRDefault="00707A0C" w:rsidP="00A46B50">
      <w:pPr>
        <w:pStyle w:val="Default"/>
        <w:numPr>
          <w:ilvl w:val="1"/>
          <w:numId w:val="2"/>
        </w:numPr>
        <w:spacing w:line="276" w:lineRule="auto"/>
        <w:jc w:val="both"/>
        <w:rPr>
          <w:rFonts w:asciiTheme="minorHAnsi" w:hAnsiTheme="minorHAnsi" w:cs="Times New Roman"/>
        </w:rPr>
      </w:pPr>
      <w:r w:rsidRPr="00707A0C">
        <w:rPr>
          <w:rFonts w:asciiTheme="minorHAnsi" w:hAnsiTheme="minorHAnsi" w:cs="Times New Roman"/>
        </w:rPr>
        <w:t xml:space="preserve">Vsak ponudnikov poskus, da vpliva na naročnikovo obravnavo ponudb ali odločitev o izbiri, bo imel za posledico izločitev njegove ponudbe. Enako velja za poizkuse vplivanja na delo in odločitve strokovne komisije. V </w:t>
      </w:r>
      <w:r w:rsidR="004705DD" w:rsidRPr="007A0479">
        <w:rPr>
          <w:rFonts w:asciiTheme="minorHAnsi" w:hAnsiTheme="minorHAnsi" w:cs="Times New Roman"/>
        </w:rPr>
        <w:t xml:space="preserve">času razpisa naročnik in ponudnik ne smeta pričenjati in izvajati dejanj, ki bi v naprej določila izbor določene ponudbe. V času od izbire ponudbe do začetka veljavnosti pogodbe, naročnik in ponudnik ne smeta pričenjati dejanj, ki bi lahko povzročila, da pogodba ne bi pričela veljati ali ne bi bila izpolnjena. </w:t>
      </w:r>
    </w:p>
    <w:p w14:paraId="000A5098" w14:textId="77777777" w:rsidR="00967461" w:rsidRPr="007A0479" w:rsidRDefault="00967461" w:rsidP="00967461">
      <w:pPr>
        <w:pStyle w:val="Default"/>
        <w:spacing w:line="276" w:lineRule="auto"/>
        <w:ind w:left="862"/>
        <w:jc w:val="both"/>
        <w:rPr>
          <w:rFonts w:asciiTheme="minorHAnsi" w:hAnsiTheme="minorHAnsi" w:cs="Times New Roman"/>
        </w:rPr>
      </w:pPr>
    </w:p>
    <w:p w14:paraId="45C8922B" w14:textId="77777777" w:rsidR="004705DD" w:rsidRDefault="004705DD" w:rsidP="00A46B50">
      <w:pPr>
        <w:pStyle w:val="Default"/>
        <w:numPr>
          <w:ilvl w:val="1"/>
          <w:numId w:val="2"/>
        </w:numPr>
        <w:spacing w:line="276" w:lineRule="auto"/>
        <w:jc w:val="both"/>
        <w:rPr>
          <w:rFonts w:asciiTheme="minorHAnsi" w:hAnsiTheme="minorHAnsi" w:cs="Times New Roman"/>
        </w:rPr>
      </w:pPr>
      <w:r w:rsidRPr="007A0479">
        <w:rPr>
          <w:rFonts w:asciiTheme="minorHAnsi" w:hAnsiTheme="minorHAnsi" w:cs="Times New Roman"/>
        </w:rPr>
        <w:lastRenderedPageBreak/>
        <w:t xml:space="preserve">V primeru ustavitve postopka nobena stran ne sme pričenjati in izvajati postopkov, ki bi oteževali razveljavitev ali spremembo odločitve o izbiri izvajalca ali bi vplivali na nepristranskost revizijske komisije. </w:t>
      </w:r>
    </w:p>
    <w:p w14:paraId="62345FC2" w14:textId="77777777" w:rsidR="00FA7C4A" w:rsidRPr="000C6CAA" w:rsidRDefault="00FA7C4A" w:rsidP="000C6CAA">
      <w:pPr>
        <w:pStyle w:val="Default"/>
        <w:spacing w:line="276" w:lineRule="auto"/>
        <w:jc w:val="both"/>
        <w:rPr>
          <w:rFonts w:asciiTheme="minorHAnsi" w:hAnsiTheme="minorHAnsi" w:cs="Times New Roman"/>
        </w:rPr>
      </w:pPr>
    </w:p>
    <w:p w14:paraId="45C8922E" w14:textId="2F8DC2E4"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PRAVNO VARSTVO </w:t>
      </w:r>
    </w:p>
    <w:p w14:paraId="45C8922F" w14:textId="77777777" w:rsidR="004705DD" w:rsidRPr="007A0479" w:rsidRDefault="004705DD" w:rsidP="002322A0">
      <w:pPr>
        <w:pStyle w:val="Default"/>
        <w:spacing w:line="276" w:lineRule="auto"/>
        <w:jc w:val="both"/>
        <w:rPr>
          <w:rFonts w:asciiTheme="minorHAnsi" w:hAnsiTheme="minorHAnsi" w:cs="Times New Roman"/>
        </w:rPr>
      </w:pPr>
    </w:p>
    <w:p w14:paraId="4AFE23FB" w14:textId="686779E8" w:rsidR="00C77346" w:rsidRDefault="00274F47" w:rsidP="00C77346">
      <w:pPr>
        <w:numPr>
          <w:ilvl w:val="1"/>
          <w:numId w:val="2"/>
        </w:numPr>
        <w:ind w:left="720"/>
        <w:contextualSpacing/>
        <w:jc w:val="both"/>
        <w:rPr>
          <w:sz w:val="24"/>
          <w:szCs w:val="24"/>
        </w:rPr>
      </w:pPr>
      <w:bookmarkStart w:id="8" w:name="_Toc359092371"/>
      <w:r w:rsidRPr="00274F47">
        <w:rPr>
          <w:sz w:val="24"/>
          <w:szCs w:val="24"/>
        </w:rPr>
        <w:t>V skladu z Zakonom o pravnem varstvu v postopkih javnega naročanja (ZPVPJN, Ur. l. RS, št. 43/2011, 63/2013 in 60/17) se lahko zahtevek za pravno varstvo v postopkih javnega naročanja vloži v vseh stopnjah postopka oddaje javnega naročila zoper ravnanje naročnikov, ki pomeni kršitev predpisov, ki bistveno vpliva ali bi lahko bistveno vplivala na oddajo javnega naročila, razen, če zakon, ki ureja oddajo javnih naročil ali ZPVPJN ne določa drugače. V primeru, če je bil ali bi lahko bil zaradi ravnanja naročnikov ogrožen javni interes, lahko vloži zahtevek za revizijo tudi ministrstvo pristojno za finance, Računsko sodišče Republike Slovenije, organ pristojen za varstvo konkurence ter organ, pristojen za preprečevanje korupcije.</w:t>
      </w:r>
    </w:p>
    <w:p w14:paraId="64BC95BE" w14:textId="77777777" w:rsidR="001A7A10" w:rsidRDefault="001A7A10" w:rsidP="001A7A10">
      <w:pPr>
        <w:ind w:left="720"/>
        <w:contextualSpacing/>
        <w:jc w:val="both"/>
        <w:rPr>
          <w:sz w:val="24"/>
          <w:szCs w:val="24"/>
        </w:rPr>
      </w:pPr>
    </w:p>
    <w:p w14:paraId="4BA8E52F" w14:textId="77777777" w:rsidR="00C77346" w:rsidRDefault="00274F47" w:rsidP="00C77346">
      <w:pPr>
        <w:numPr>
          <w:ilvl w:val="1"/>
          <w:numId w:val="2"/>
        </w:numPr>
        <w:ind w:left="720"/>
        <w:contextualSpacing/>
        <w:jc w:val="both"/>
        <w:rPr>
          <w:sz w:val="24"/>
          <w:szCs w:val="24"/>
        </w:rPr>
      </w:pPr>
      <w:r w:rsidRPr="00C77346">
        <w:rPr>
          <w:sz w:val="24"/>
          <w:szCs w:val="24"/>
        </w:rPr>
        <w:t xml:space="preserve">Pred oddajo ponudb je rok za vložitev revizijskega zahtevka 10 delovnih dni od objave obvestila o javnem naročilu ali obvestila o dodatnih informacijah, informacijah o nedokončanem postopku ali popravku, če se s tem obvestilom spreminjajo ali dopolnjujejo zahteve ali merila za izbor najugodnejšega ponudnika iz dokumentacije ali predhodno objavljenega obvestila o naročilu. </w:t>
      </w:r>
    </w:p>
    <w:p w14:paraId="5AF10C87" w14:textId="77777777" w:rsidR="00C77346" w:rsidRDefault="00C77346" w:rsidP="00C77346">
      <w:pPr>
        <w:ind w:left="720"/>
        <w:contextualSpacing/>
        <w:jc w:val="both"/>
        <w:rPr>
          <w:sz w:val="24"/>
          <w:szCs w:val="24"/>
        </w:rPr>
      </w:pPr>
    </w:p>
    <w:p w14:paraId="618D1BED" w14:textId="77777777" w:rsidR="00C77346" w:rsidRDefault="00274F47" w:rsidP="00C77346">
      <w:pPr>
        <w:numPr>
          <w:ilvl w:val="1"/>
          <w:numId w:val="2"/>
        </w:numPr>
        <w:spacing w:after="0"/>
        <w:ind w:left="720"/>
        <w:contextualSpacing/>
        <w:jc w:val="both"/>
        <w:rPr>
          <w:sz w:val="24"/>
          <w:szCs w:val="24"/>
        </w:rPr>
      </w:pPr>
      <w:r w:rsidRPr="00C77346">
        <w:rPr>
          <w:sz w:val="24"/>
          <w:szCs w:val="24"/>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 Če oseba, ki je vložila zahtevek za revizijo, naročnika predhodno ni opozorila na očitano kršitev, ali tega ni storil drug morebitni ponudnik, s čimer je oseba bila seznanjena preko portala javnih naročil ali bi lahko bila seznanjena, se šteje, da taka oseba ni izkazala interesa za dodelitev javnega naročila.</w:t>
      </w:r>
    </w:p>
    <w:p w14:paraId="7D754177" w14:textId="77777777" w:rsidR="00C77346" w:rsidRDefault="00C77346" w:rsidP="00C77346">
      <w:pPr>
        <w:pStyle w:val="ListParagraph"/>
        <w:spacing w:after="0"/>
        <w:rPr>
          <w:sz w:val="24"/>
          <w:szCs w:val="24"/>
        </w:rPr>
      </w:pPr>
    </w:p>
    <w:p w14:paraId="60B9C246" w14:textId="04E1B298" w:rsidR="00274F47" w:rsidRPr="00C77346" w:rsidRDefault="00274F47" w:rsidP="00C77346">
      <w:pPr>
        <w:numPr>
          <w:ilvl w:val="1"/>
          <w:numId w:val="2"/>
        </w:numPr>
        <w:spacing w:after="0"/>
        <w:ind w:left="720"/>
        <w:contextualSpacing/>
        <w:jc w:val="both"/>
        <w:rPr>
          <w:sz w:val="24"/>
          <w:szCs w:val="24"/>
        </w:rPr>
      </w:pPr>
      <w:r w:rsidRPr="00C77346">
        <w:rPr>
          <w:sz w:val="24"/>
          <w:szCs w:val="24"/>
        </w:rPr>
        <w:t>Zahtevek za revizijo mora biti obrazložen. Vlagatelj mora vložiti zahtevek za revizijo pri naročniku NEK d.o.o., Vrbina 12, 8270 Krško, in sicer neposredno na tem naslovu, po pošti priporočeno ali priporočeno s povratnico, kopijo revizijskega zahtevka pa mora poslati ministrstvu za finance. Zahtevek za revizijo je treba vročiti po pošti priporočeno s povratnico ali v elektronski obliki, če je overjen s kvalificiranim potrdilom.</w:t>
      </w:r>
    </w:p>
    <w:p w14:paraId="3E2A4EC1" w14:textId="77777777" w:rsidR="00274F47" w:rsidRPr="00274F47" w:rsidRDefault="00274F47" w:rsidP="00C77346">
      <w:pPr>
        <w:spacing w:after="0"/>
        <w:ind w:left="720"/>
        <w:contextualSpacing/>
        <w:jc w:val="both"/>
        <w:rPr>
          <w:sz w:val="24"/>
          <w:szCs w:val="24"/>
        </w:rPr>
      </w:pPr>
      <w:r w:rsidRPr="00274F47">
        <w:rPr>
          <w:sz w:val="24"/>
          <w:szCs w:val="24"/>
        </w:rPr>
        <w:lastRenderedPageBreak/>
        <w:t>Vlagatelj mora v zahtevku za revizijo navesti naslednje podatke: ime in naslov vlagatelja zahtevka za revizijo in kontaktno osebo, ime naročnika, oznako javnega naročila ali odločitve o oddaji javnega naročila ali priznanju spodobnosti, predmet javnega naročila, očitane kršitve, dejstva in dokaze, s katerimi se kršitve dokazujejo, pooblastilo za zastopanje, če vlagatelj nastopa s pooblaščencem, navedbo ali gre v konkretnem postopku javnega naročanja za sofinanciranje iz evropskih sredstev in iz katerega sklada in potrdilo o vplačilu takse na račun ministrstva.</w:t>
      </w:r>
    </w:p>
    <w:p w14:paraId="781C2324" w14:textId="77777777" w:rsidR="00274F47" w:rsidRPr="00274F47" w:rsidRDefault="00274F47" w:rsidP="00C77346">
      <w:pPr>
        <w:spacing w:after="0"/>
        <w:ind w:left="720"/>
        <w:contextualSpacing/>
        <w:jc w:val="both"/>
        <w:rPr>
          <w:sz w:val="24"/>
          <w:szCs w:val="24"/>
        </w:rPr>
      </w:pPr>
    </w:p>
    <w:p w14:paraId="3EA3FD8B" w14:textId="3A6CA687" w:rsidR="00A1131C" w:rsidRDefault="00274F47" w:rsidP="00C77346">
      <w:pPr>
        <w:spacing w:after="0"/>
        <w:ind w:left="720"/>
        <w:contextualSpacing/>
        <w:jc w:val="both"/>
        <w:rPr>
          <w:sz w:val="24"/>
          <w:szCs w:val="24"/>
        </w:rPr>
      </w:pPr>
      <w:r w:rsidRPr="00274F47">
        <w:rPr>
          <w:sz w:val="24"/>
          <w:szCs w:val="24"/>
        </w:rPr>
        <w:t xml:space="preserve">Vlagatelj mora zahtevku za revizijo priložiti potrdilo o plačilu takse iz 71. člena ZPVPJN in sicer v višini </w:t>
      </w:r>
      <w:r w:rsidRPr="00C77346">
        <w:rPr>
          <w:b/>
          <w:sz w:val="24"/>
          <w:szCs w:val="24"/>
        </w:rPr>
        <w:t>4.000,00 EUR</w:t>
      </w:r>
      <w:r w:rsidRPr="00274F47">
        <w:rPr>
          <w:sz w:val="24"/>
          <w:szCs w:val="24"/>
        </w:rPr>
        <w:t>. Taksa se nakaže na račun Ministrstva pristojnega za javno naročanje, št. 01100-1000358802 – izvrševanje proračuna RS, sklic 11 16110-7111290-</w:t>
      </w:r>
      <w:r w:rsidRPr="00100E97">
        <w:rPr>
          <w:sz w:val="24"/>
          <w:szCs w:val="24"/>
        </w:rPr>
        <w:t>XXXXXXXX.</w:t>
      </w:r>
      <w:r w:rsidRPr="00274F47">
        <w:rPr>
          <w:sz w:val="24"/>
          <w:szCs w:val="24"/>
        </w:rPr>
        <w:t xml:space="preserve"> Zadnjih osem številk predstavlja številko objave na Portalu javnih naročil.</w:t>
      </w:r>
    </w:p>
    <w:p w14:paraId="45C89237" w14:textId="361B87D7" w:rsidR="004705DD" w:rsidRPr="007A0479" w:rsidRDefault="001F7206" w:rsidP="00DB4A66">
      <w:pPr>
        <w:pStyle w:val="Heading1"/>
        <w:numPr>
          <w:ilvl w:val="0"/>
          <w:numId w:val="0"/>
        </w:numPr>
        <w:rPr>
          <w:rStyle w:val="Emphasis"/>
          <w:rFonts w:asciiTheme="minorHAnsi" w:hAnsiTheme="minorHAnsi"/>
        </w:rPr>
      </w:pPr>
      <w:r>
        <w:rPr>
          <w:rStyle w:val="Emphasis"/>
          <w:rFonts w:asciiTheme="minorHAnsi" w:hAnsiTheme="minorHAnsi"/>
        </w:rPr>
        <w:t>B.</w:t>
      </w:r>
      <w:r w:rsidR="004705DD" w:rsidRPr="007A0479">
        <w:rPr>
          <w:rStyle w:val="Emphasis"/>
          <w:rFonts w:asciiTheme="minorHAnsi" w:hAnsiTheme="minorHAnsi"/>
        </w:rPr>
        <w:tab/>
        <w:t>PONUDBA</w:t>
      </w:r>
      <w:bookmarkEnd w:id="8"/>
      <w:r w:rsidR="004705DD" w:rsidRPr="007A0479">
        <w:rPr>
          <w:rStyle w:val="Emphasis"/>
          <w:rFonts w:asciiTheme="minorHAnsi" w:hAnsiTheme="minorHAnsi"/>
        </w:rPr>
        <w:t xml:space="preserve"> </w:t>
      </w:r>
    </w:p>
    <w:p w14:paraId="45C89238"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JEZIK V PONUDBI </w:t>
      </w:r>
    </w:p>
    <w:p w14:paraId="45C89239" w14:textId="77777777" w:rsidR="004705DD" w:rsidRPr="007A0479" w:rsidRDefault="004705DD" w:rsidP="00BB1A68">
      <w:pPr>
        <w:pStyle w:val="Default"/>
        <w:spacing w:line="276" w:lineRule="auto"/>
        <w:jc w:val="both"/>
        <w:rPr>
          <w:rFonts w:asciiTheme="minorHAnsi" w:hAnsiTheme="minorHAnsi" w:cs="Times New Roman"/>
        </w:rPr>
      </w:pPr>
    </w:p>
    <w:p w14:paraId="60CFC77D" w14:textId="77777777" w:rsidR="00CB3BD5" w:rsidRPr="00CB3BD5" w:rsidRDefault="00CB3BD5" w:rsidP="00CB3BD5">
      <w:pPr>
        <w:numPr>
          <w:ilvl w:val="1"/>
          <w:numId w:val="2"/>
        </w:numPr>
        <w:spacing w:after="0"/>
        <w:ind w:left="720"/>
        <w:contextualSpacing/>
        <w:jc w:val="both"/>
        <w:rPr>
          <w:sz w:val="24"/>
          <w:szCs w:val="24"/>
        </w:rPr>
      </w:pPr>
      <w:r w:rsidRPr="00CB3BD5">
        <w:rPr>
          <w:sz w:val="24"/>
          <w:szCs w:val="24"/>
        </w:rPr>
        <w:t xml:space="preserve">Na podlagi 36. člena ZJN-3 postopek javnega naročanja poteka v slovenskem jeziku. Gospodarski subjekt mora predložiti ponudbo v slovenskem, hrvaškem ali angleškem jeziku. V slovenskem ali hrvaškem jeziku morajo biti vsi ponudbeni dokumenti z izjemo certifikatov, tehničnih dokazil in preizkusov ter neobveznega komercialnega informativnega gradiva, ki je lahko v angleškem jeziku, če pa gre za angleški prevod mora priložiti še izvirnik dokazila. </w:t>
      </w:r>
    </w:p>
    <w:p w14:paraId="1E24E712" w14:textId="77777777" w:rsidR="00CB3BD5" w:rsidRPr="00CB3BD5" w:rsidRDefault="00CB3BD5" w:rsidP="00CB3BD5">
      <w:pPr>
        <w:spacing w:after="0"/>
        <w:ind w:left="720"/>
        <w:contextualSpacing/>
        <w:jc w:val="both"/>
        <w:rPr>
          <w:sz w:val="24"/>
          <w:szCs w:val="24"/>
        </w:rPr>
      </w:pPr>
    </w:p>
    <w:p w14:paraId="08C15D28" w14:textId="77777777" w:rsidR="00CB3BD5" w:rsidRPr="00CB3BD5" w:rsidRDefault="00CB3BD5" w:rsidP="00CB3BD5">
      <w:pPr>
        <w:numPr>
          <w:ilvl w:val="1"/>
          <w:numId w:val="2"/>
        </w:numPr>
        <w:spacing w:after="0"/>
        <w:ind w:left="720"/>
        <w:contextualSpacing/>
        <w:jc w:val="both"/>
        <w:rPr>
          <w:sz w:val="24"/>
          <w:szCs w:val="24"/>
        </w:rPr>
      </w:pPr>
      <w:r w:rsidRPr="00CB3BD5">
        <w:rPr>
          <w:sz w:val="24"/>
          <w:szCs w:val="24"/>
        </w:rPr>
        <w:t>Za presojo spornih vprašanj se vedno uporablja ponudba oziroma njen uradni prevod v</w:t>
      </w:r>
    </w:p>
    <w:p w14:paraId="1D51F129" w14:textId="77777777" w:rsidR="00CB3BD5" w:rsidRDefault="00CB3BD5" w:rsidP="00CB3BD5">
      <w:pPr>
        <w:spacing w:after="0"/>
        <w:ind w:left="720"/>
        <w:contextualSpacing/>
        <w:jc w:val="both"/>
        <w:rPr>
          <w:sz w:val="24"/>
          <w:szCs w:val="24"/>
        </w:rPr>
      </w:pPr>
      <w:r w:rsidRPr="00CB3BD5">
        <w:rPr>
          <w:sz w:val="24"/>
          <w:szCs w:val="24"/>
        </w:rPr>
        <w:t>slovenskem jeziku, če pa je bila dokumentacija ali del dokumentacije podan samo v tujem jeziku, pa tuji jezik.</w:t>
      </w:r>
    </w:p>
    <w:p w14:paraId="10523EAB" w14:textId="77777777" w:rsidR="00CB3BD5" w:rsidRDefault="00CB3BD5" w:rsidP="00CB3BD5">
      <w:pPr>
        <w:spacing w:after="0"/>
        <w:ind w:left="720"/>
        <w:contextualSpacing/>
        <w:jc w:val="both"/>
        <w:rPr>
          <w:sz w:val="24"/>
          <w:szCs w:val="24"/>
        </w:rPr>
      </w:pPr>
    </w:p>
    <w:p w14:paraId="3DB3373F" w14:textId="6B9D65AB" w:rsidR="00CE0421" w:rsidRDefault="00CB3BD5" w:rsidP="00CB3BD5">
      <w:pPr>
        <w:numPr>
          <w:ilvl w:val="1"/>
          <w:numId w:val="2"/>
        </w:numPr>
        <w:spacing w:after="0"/>
        <w:ind w:left="720"/>
        <w:contextualSpacing/>
        <w:jc w:val="both"/>
        <w:rPr>
          <w:sz w:val="24"/>
          <w:szCs w:val="24"/>
        </w:rPr>
      </w:pPr>
      <w:r w:rsidRPr="00CB3BD5">
        <w:rPr>
          <w:sz w:val="24"/>
          <w:szCs w:val="24"/>
        </w:rPr>
        <w:t>Vsi delavci, ki bodo samostojno opravljali delo v NEK, morajo obvladati vsaj enega izmed navedenih jezikov: slovenščina, hrvaščina ali angleščina.</w:t>
      </w:r>
    </w:p>
    <w:p w14:paraId="565FF191" w14:textId="77777777" w:rsidR="00CB3BD5" w:rsidRPr="00CB3BD5" w:rsidRDefault="00CB3BD5" w:rsidP="00CB3BD5">
      <w:pPr>
        <w:spacing w:after="0"/>
        <w:ind w:left="720"/>
        <w:contextualSpacing/>
        <w:jc w:val="both"/>
        <w:rPr>
          <w:sz w:val="24"/>
          <w:szCs w:val="24"/>
        </w:rPr>
      </w:pPr>
    </w:p>
    <w:p w14:paraId="40284BED" w14:textId="17FC1B62" w:rsidR="00CE0421" w:rsidRPr="00CE0421" w:rsidRDefault="00CE0421" w:rsidP="00CB3BD5">
      <w:pPr>
        <w:pStyle w:val="ListParagraph"/>
        <w:numPr>
          <w:ilvl w:val="1"/>
          <w:numId w:val="2"/>
        </w:numPr>
        <w:spacing w:after="0"/>
        <w:ind w:left="720"/>
        <w:jc w:val="both"/>
        <w:rPr>
          <w:rFonts w:asciiTheme="minorHAnsi" w:hAnsiTheme="minorHAnsi"/>
          <w:sz w:val="24"/>
          <w:szCs w:val="24"/>
        </w:rPr>
      </w:pPr>
      <w:r w:rsidRPr="00CE0421">
        <w:rPr>
          <w:rFonts w:asciiTheme="minorHAnsi" w:hAnsiTheme="minorHAnsi"/>
          <w:sz w:val="24"/>
          <w:szCs w:val="24"/>
        </w:rPr>
        <w:t>Ne glede na določbe te dokumentacije, da mora gospodarski subjekt predložiti ponudbo v slovenskem ali hrvaškem jeziku, bo naročnik morebitno dejstvo predložitve ponudbene dokumentacije v tujem jeziku štel kot pomanjkljivost ponudbe zgolj v primeru, če jezika, v katerem je predložen dokument, ne razume. V takšnem primeru bo od ponudnika zahteval, da se del ponudbe, ki ga naročnik ne razume, prevede v slovenski jezik, na stroške ponudnika, v razumnem roku, ki bo praviloma znašal pet delovnih dni.</w:t>
      </w:r>
    </w:p>
    <w:p w14:paraId="45C89240" w14:textId="386212CA" w:rsidR="004705DD" w:rsidRPr="00447CA2" w:rsidRDefault="004705DD" w:rsidP="00A46B50">
      <w:pPr>
        <w:pStyle w:val="Default"/>
        <w:numPr>
          <w:ilvl w:val="0"/>
          <w:numId w:val="2"/>
        </w:numPr>
        <w:spacing w:line="276" w:lineRule="auto"/>
        <w:jc w:val="both"/>
        <w:rPr>
          <w:rStyle w:val="Heading2Char"/>
          <w:rFonts w:asciiTheme="minorHAnsi" w:hAnsiTheme="minorHAnsi"/>
          <w:color w:val="548DD4"/>
        </w:rPr>
      </w:pPr>
      <w:r w:rsidRPr="00447CA2">
        <w:rPr>
          <w:rStyle w:val="Heading2Char"/>
          <w:rFonts w:asciiTheme="minorHAnsi" w:hAnsiTheme="minorHAnsi"/>
          <w:color w:val="548DD4"/>
        </w:rPr>
        <w:lastRenderedPageBreak/>
        <w:t xml:space="preserve">VALUTE V PONUDBI </w:t>
      </w:r>
    </w:p>
    <w:p w14:paraId="33BBD7B3" w14:textId="77777777" w:rsidR="00E73E0C" w:rsidRDefault="00E73E0C" w:rsidP="00E73E0C">
      <w:pPr>
        <w:pStyle w:val="Default"/>
        <w:spacing w:line="276" w:lineRule="auto"/>
        <w:ind w:left="862"/>
        <w:jc w:val="both"/>
        <w:rPr>
          <w:rFonts w:asciiTheme="minorHAnsi" w:hAnsiTheme="minorHAnsi" w:cs="Times New Roman"/>
        </w:rPr>
      </w:pPr>
    </w:p>
    <w:p w14:paraId="45C89242" w14:textId="30BEC67F" w:rsidR="004705DD" w:rsidRDefault="004705DD" w:rsidP="00CB3BD5">
      <w:pPr>
        <w:pStyle w:val="Default"/>
        <w:numPr>
          <w:ilvl w:val="1"/>
          <w:numId w:val="2"/>
        </w:numPr>
        <w:spacing w:line="276" w:lineRule="auto"/>
        <w:ind w:left="720"/>
        <w:jc w:val="both"/>
        <w:rPr>
          <w:rFonts w:asciiTheme="minorHAnsi" w:hAnsiTheme="minorHAnsi" w:cs="Times New Roman"/>
        </w:rPr>
      </w:pPr>
      <w:r w:rsidRPr="007A0479">
        <w:rPr>
          <w:rFonts w:asciiTheme="minorHAnsi" w:hAnsiTheme="minorHAnsi" w:cs="Times New Roman"/>
        </w:rPr>
        <w:t xml:space="preserve">Ponudbene cene se v celoti prikazujejo </w:t>
      </w:r>
      <w:r w:rsidRPr="007A0479">
        <w:rPr>
          <w:rFonts w:asciiTheme="minorHAnsi" w:hAnsiTheme="minorHAnsi" w:cs="Times New Roman"/>
          <w:b/>
          <w:bCs/>
        </w:rPr>
        <w:t>izključno v e</w:t>
      </w:r>
      <w:r w:rsidR="00A01F13" w:rsidRPr="007A0479">
        <w:rPr>
          <w:rFonts w:asciiTheme="minorHAnsi" w:hAnsiTheme="minorHAnsi" w:cs="Times New Roman"/>
          <w:b/>
          <w:bCs/>
        </w:rPr>
        <w:t>v</w:t>
      </w:r>
      <w:r w:rsidRPr="007A0479">
        <w:rPr>
          <w:rFonts w:asciiTheme="minorHAnsi" w:hAnsiTheme="minorHAnsi" w:cs="Times New Roman"/>
          <w:b/>
          <w:bCs/>
        </w:rPr>
        <w:t xml:space="preserve">rih (EUR), </w:t>
      </w:r>
      <w:r w:rsidRPr="007A0479">
        <w:rPr>
          <w:rFonts w:asciiTheme="minorHAnsi" w:hAnsiTheme="minorHAnsi" w:cs="Times New Roman"/>
        </w:rPr>
        <w:t>ki je uradno plačilno sredstvo v Republiki Sloveniji. Plačila bodo izvedena v e</w:t>
      </w:r>
      <w:r w:rsidR="00A01F13" w:rsidRPr="007A0479">
        <w:rPr>
          <w:rFonts w:asciiTheme="minorHAnsi" w:hAnsiTheme="minorHAnsi" w:cs="Times New Roman"/>
        </w:rPr>
        <w:t>v</w:t>
      </w:r>
      <w:r w:rsidRPr="007A0479">
        <w:rPr>
          <w:rFonts w:asciiTheme="minorHAnsi" w:hAnsiTheme="minorHAnsi" w:cs="Times New Roman"/>
        </w:rPr>
        <w:t xml:space="preserve">rih in v skladu s plačilnimi roki, navedenimi v </w:t>
      </w:r>
      <w:r w:rsidR="00E17F11" w:rsidRPr="007A0479">
        <w:rPr>
          <w:rFonts w:asciiTheme="minorHAnsi" w:hAnsiTheme="minorHAnsi" w:cs="Times New Roman"/>
        </w:rPr>
        <w:t xml:space="preserve">vzorcu </w:t>
      </w:r>
      <w:r w:rsidRPr="007A0479">
        <w:rPr>
          <w:rFonts w:asciiTheme="minorHAnsi" w:hAnsiTheme="minorHAnsi" w:cs="Times New Roman"/>
        </w:rPr>
        <w:t>pogodbe.</w:t>
      </w:r>
    </w:p>
    <w:p w14:paraId="02999273" w14:textId="77777777" w:rsidR="009F708D" w:rsidRDefault="009F708D" w:rsidP="00CB3BD5">
      <w:pPr>
        <w:pStyle w:val="Default"/>
        <w:spacing w:line="276" w:lineRule="auto"/>
        <w:ind w:left="720"/>
        <w:jc w:val="both"/>
        <w:rPr>
          <w:rFonts w:asciiTheme="minorHAnsi" w:hAnsiTheme="minorHAnsi" w:cs="Times New Roman"/>
          <w:bCs/>
        </w:rPr>
      </w:pPr>
    </w:p>
    <w:p w14:paraId="63AD9F2D" w14:textId="31C97969" w:rsidR="00CB3BD5" w:rsidRDefault="004705DD" w:rsidP="00CD2159">
      <w:pPr>
        <w:pStyle w:val="Default"/>
        <w:numPr>
          <w:ilvl w:val="1"/>
          <w:numId w:val="2"/>
        </w:numPr>
        <w:spacing w:line="276" w:lineRule="auto"/>
        <w:ind w:left="720"/>
        <w:jc w:val="both"/>
        <w:rPr>
          <w:rFonts w:asciiTheme="minorHAnsi" w:hAnsiTheme="minorHAnsi" w:cs="Times New Roman"/>
          <w:bCs/>
        </w:rPr>
      </w:pPr>
      <w:r w:rsidRPr="007A0479">
        <w:rPr>
          <w:rFonts w:asciiTheme="minorHAnsi" w:hAnsiTheme="minorHAnsi" w:cs="Times New Roman"/>
          <w:bCs/>
        </w:rPr>
        <w:t xml:space="preserve">Izkazana mora biti tudi končna vrednost v EUR, brez DDV, vrednost DDV in skupna končna vrednost z DDV. </w:t>
      </w:r>
    </w:p>
    <w:p w14:paraId="19436D64" w14:textId="77777777" w:rsidR="001A7A10" w:rsidRPr="00721F06" w:rsidRDefault="001A7A10" w:rsidP="001A7A10">
      <w:pPr>
        <w:pStyle w:val="Default"/>
        <w:spacing w:line="276" w:lineRule="auto"/>
        <w:jc w:val="both"/>
        <w:rPr>
          <w:rFonts w:asciiTheme="minorHAnsi" w:hAnsiTheme="minorHAnsi" w:cs="Times New Roman"/>
          <w:bCs/>
        </w:rPr>
      </w:pPr>
    </w:p>
    <w:p w14:paraId="45C89246"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PODPIS PONUDBE </w:t>
      </w:r>
    </w:p>
    <w:p w14:paraId="45C89247" w14:textId="77777777" w:rsidR="004705DD" w:rsidRPr="007A0479" w:rsidRDefault="004705DD" w:rsidP="00BB1A68">
      <w:pPr>
        <w:pStyle w:val="Default"/>
        <w:spacing w:line="276" w:lineRule="auto"/>
        <w:jc w:val="both"/>
        <w:rPr>
          <w:rFonts w:asciiTheme="minorHAnsi" w:hAnsiTheme="minorHAnsi" w:cs="Times New Roman"/>
        </w:rPr>
      </w:pPr>
    </w:p>
    <w:p w14:paraId="51818855" w14:textId="5E8B9746" w:rsidR="00611174" w:rsidRPr="00611174" w:rsidRDefault="00611174" w:rsidP="00CB3BD5">
      <w:pPr>
        <w:pStyle w:val="Default"/>
        <w:numPr>
          <w:ilvl w:val="1"/>
          <w:numId w:val="2"/>
        </w:numPr>
        <w:spacing w:line="276" w:lineRule="auto"/>
        <w:ind w:left="720"/>
        <w:jc w:val="both"/>
        <w:rPr>
          <w:rFonts w:asciiTheme="minorHAnsi" w:hAnsiTheme="minorHAnsi" w:cs="Times New Roman"/>
        </w:rPr>
      </w:pPr>
      <w:r w:rsidRPr="00611174">
        <w:rPr>
          <w:rFonts w:asciiTheme="minorHAnsi" w:hAnsiTheme="minorHAnsi" w:cs="Times New Roman"/>
        </w:rPr>
        <w:t>Ponudbena dokumentacija (priloga</w:t>
      </w:r>
      <w:r>
        <w:rPr>
          <w:rFonts w:asciiTheme="minorHAnsi" w:hAnsiTheme="minorHAnsi" w:cs="Times New Roman"/>
        </w:rPr>
        <w:t xml:space="preserve"> v *.</w:t>
      </w:r>
      <w:proofErr w:type="spellStart"/>
      <w:r>
        <w:rPr>
          <w:rFonts w:asciiTheme="minorHAnsi" w:hAnsiTheme="minorHAnsi" w:cs="Times New Roman"/>
        </w:rPr>
        <w:t>pdf</w:t>
      </w:r>
      <w:proofErr w:type="spellEnd"/>
      <w:r>
        <w:rPr>
          <w:rFonts w:asciiTheme="minorHAnsi" w:hAnsiTheme="minorHAnsi" w:cs="Times New Roman"/>
        </w:rPr>
        <w:t xml:space="preserve"> formatu</w:t>
      </w:r>
      <w:r w:rsidRPr="00611174">
        <w:rPr>
          <w:rFonts w:asciiTheme="minorHAnsi" w:hAnsiTheme="minorHAnsi" w:cs="Times New Roman"/>
        </w:rPr>
        <w:t>) mora biti</w:t>
      </w:r>
      <w:r w:rsidR="00CB3BD5">
        <w:rPr>
          <w:rFonts w:asciiTheme="minorHAnsi" w:hAnsiTheme="minorHAnsi" w:cs="Times New Roman"/>
        </w:rPr>
        <w:t xml:space="preserve"> </w:t>
      </w:r>
      <w:r w:rsidRPr="00611174">
        <w:rPr>
          <w:rFonts w:asciiTheme="minorHAnsi" w:hAnsiTheme="minorHAnsi" w:cs="Times New Roman"/>
        </w:rPr>
        <w:t>podpisana s strani</w:t>
      </w:r>
      <w:r w:rsidR="00CB3BD5">
        <w:rPr>
          <w:rFonts w:asciiTheme="minorHAnsi" w:hAnsiTheme="minorHAnsi" w:cs="Times New Roman"/>
        </w:rPr>
        <w:t xml:space="preserve"> z</w:t>
      </w:r>
      <w:r w:rsidRPr="00611174">
        <w:rPr>
          <w:rFonts w:asciiTheme="minorHAnsi" w:hAnsiTheme="minorHAnsi" w:cs="Times New Roman"/>
        </w:rPr>
        <w:t>akonitega zastopnika ali osebe, ki je s pisnim pooblastilom pooblaščena za podpisovanje v imenu zakonitega zastopnika ponudnika.</w:t>
      </w:r>
    </w:p>
    <w:p w14:paraId="715800AA" w14:textId="77777777" w:rsidR="00611174" w:rsidRPr="00611174" w:rsidRDefault="00611174" w:rsidP="00CB3BD5">
      <w:pPr>
        <w:pStyle w:val="Default"/>
        <w:spacing w:line="276" w:lineRule="auto"/>
        <w:ind w:left="720"/>
        <w:jc w:val="both"/>
        <w:rPr>
          <w:rFonts w:asciiTheme="minorHAnsi" w:hAnsiTheme="minorHAnsi" w:cs="Times New Roman"/>
        </w:rPr>
      </w:pPr>
    </w:p>
    <w:p w14:paraId="581E6727" w14:textId="57B0F0B6" w:rsidR="00611174" w:rsidRPr="00611174" w:rsidRDefault="00611174" w:rsidP="00CB3BD5">
      <w:pPr>
        <w:pStyle w:val="Default"/>
        <w:numPr>
          <w:ilvl w:val="1"/>
          <w:numId w:val="2"/>
        </w:numPr>
        <w:spacing w:line="276" w:lineRule="auto"/>
        <w:ind w:left="720"/>
        <w:jc w:val="both"/>
        <w:rPr>
          <w:rFonts w:asciiTheme="minorHAnsi" w:hAnsiTheme="minorHAnsi" w:cs="Times New Roman"/>
        </w:rPr>
      </w:pPr>
      <w:r w:rsidRPr="00611174">
        <w:rPr>
          <w:rFonts w:asciiTheme="minorHAnsi" w:hAnsiTheme="minorHAnsi" w:cs="Times New Roman"/>
        </w:rPr>
        <w:t xml:space="preserve">Pisno pooblastilo, podpisano s strani zakonitega zastopnika, za pooblaščeno osebo za podpisovanje v zastopnikovem imenu, mora biti priloženo na začetku ponudbene dokumentacije. </w:t>
      </w:r>
    </w:p>
    <w:p w14:paraId="21682481" w14:textId="77777777" w:rsidR="00611174" w:rsidRPr="00611174" w:rsidRDefault="00611174" w:rsidP="00CB3BD5">
      <w:pPr>
        <w:pStyle w:val="Default"/>
        <w:spacing w:line="276" w:lineRule="auto"/>
        <w:ind w:left="720"/>
        <w:jc w:val="both"/>
        <w:rPr>
          <w:rFonts w:asciiTheme="minorHAnsi" w:hAnsiTheme="minorHAnsi" w:cs="Times New Roman"/>
        </w:rPr>
      </w:pPr>
    </w:p>
    <w:p w14:paraId="3240BDC6" w14:textId="77777777" w:rsidR="00034953" w:rsidRDefault="00611174" w:rsidP="00034953">
      <w:pPr>
        <w:pStyle w:val="Default"/>
        <w:numPr>
          <w:ilvl w:val="1"/>
          <w:numId w:val="2"/>
        </w:numPr>
        <w:spacing w:line="276" w:lineRule="auto"/>
        <w:ind w:left="720"/>
        <w:jc w:val="both"/>
        <w:rPr>
          <w:rFonts w:asciiTheme="minorHAnsi" w:hAnsiTheme="minorHAnsi" w:cs="Times New Roman"/>
        </w:rPr>
      </w:pPr>
      <w:r w:rsidRPr="00CB3BD5">
        <w:rPr>
          <w:rFonts w:asciiTheme="minorHAnsi" w:hAnsiTheme="minorHAnsi" w:cs="Times New Roman"/>
          <w:b/>
          <w:i/>
        </w:rPr>
        <w:t>V primeru samostojnega ponudnika</w:t>
      </w:r>
      <w:r w:rsidRPr="00CB3BD5">
        <w:rPr>
          <w:rFonts w:asciiTheme="minorHAnsi" w:hAnsiTheme="minorHAnsi" w:cs="Times New Roman"/>
        </w:rPr>
        <w:t>: v kolikor podpisnik ponudbenih dokumentov ni</w:t>
      </w:r>
      <w:r w:rsidR="00CB3BD5">
        <w:rPr>
          <w:rFonts w:asciiTheme="minorHAnsi" w:hAnsiTheme="minorHAnsi" w:cs="Times New Roman"/>
        </w:rPr>
        <w:t xml:space="preserve"> </w:t>
      </w:r>
      <w:r w:rsidRPr="00CB3BD5">
        <w:rPr>
          <w:rFonts w:asciiTheme="minorHAnsi" w:hAnsiTheme="minorHAnsi" w:cs="Times New Roman"/>
        </w:rPr>
        <w:t>zakoniti zastopnik ponudnika, mora ponudnik priložiti pooblastilo, s katerim zakoniti zastopnik ponudnika pooblašča podpisnika ponudbenih dokumentov.</w:t>
      </w:r>
    </w:p>
    <w:p w14:paraId="78BD1298" w14:textId="77777777" w:rsidR="00034953" w:rsidRDefault="00034953" w:rsidP="00034953">
      <w:pPr>
        <w:pStyle w:val="ListParagraph"/>
        <w:spacing w:after="0"/>
        <w:rPr>
          <w:rFonts w:asciiTheme="minorHAnsi" w:hAnsiTheme="minorHAnsi"/>
          <w:b/>
          <w:i/>
        </w:rPr>
      </w:pPr>
    </w:p>
    <w:p w14:paraId="45C89248" w14:textId="25BF2D7C" w:rsidR="004705DD" w:rsidRPr="00034953" w:rsidRDefault="00611174" w:rsidP="00034953">
      <w:pPr>
        <w:pStyle w:val="Default"/>
        <w:numPr>
          <w:ilvl w:val="1"/>
          <w:numId w:val="2"/>
        </w:numPr>
        <w:spacing w:line="276" w:lineRule="auto"/>
        <w:ind w:left="720"/>
        <w:jc w:val="both"/>
        <w:rPr>
          <w:rFonts w:asciiTheme="minorHAnsi" w:hAnsiTheme="minorHAnsi" w:cs="Times New Roman"/>
        </w:rPr>
      </w:pPr>
      <w:r w:rsidRPr="00034953">
        <w:rPr>
          <w:rFonts w:asciiTheme="minorHAnsi" w:hAnsiTheme="minorHAnsi" w:cs="Times New Roman"/>
          <w:b/>
          <w:i/>
        </w:rPr>
        <w:t>V primeru ponudbe skupine ponudnikov</w:t>
      </w:r>
      <w:r w:rsidRPr="00034953">
        <w:rPr>
          <w:rFonts w:asciiTheme="minorHAnsi" w:hAnsiTheme="minorHAnsi" w:cs="Times New Roman"/>
        </w:rPr>
        <w:t>: v kolikor podpisniki ponudbenih dokumentov niso zakoniti zastopniki ponudnikov v ponudbi skupine ponudnikov, mora ponudnik priložiti pooblastilo, s katerimi zakoniti zastopniki ponudnikov pooblaščajo podpisnike ponudbenih dokumentov. Pooblastila je potrebno priložiti tako za podpisnike vodilnega ponudnika kot tudi za podpisnike ostalih ponudnikov v ponudbi skupine ponudnikov.</w:t>
      </w:r>
    </w:p>
    <w:p w14:paraId="5DB00C11" w14:textId="77777777" w:rsidR="00E22F2D" w:rsidRDefault="00E22F2D" w:rsidP="00274F47">
      <w:pPr>
        <w:pStyle w:val="Default"/>
        <w:spacing w:line="276" w:lineRule="auto"/>
        <w:ind w:left="862"/>
        <w:jc w:val="both"/>
        <w:rPr>
          <w:rFonts w:asciiTheme="minorHAnsi" w:hAnsiTheme="minorHAnsi" w:cs="Times New Roman"/>
        </w:rPr>
      </w:pPr>
    </w:p>
    <w:p w14:paraId="45C8924C" w14:textId="16F1FC99" w:rsidR="00811E3A" w:rsidRPr="007A0479" w:rsidRDefault="00811E3A"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DOPUSTN</w:t>
      </w:r>
      <w:r w:rsidR="00CB3BD5">
        <w:rPr>
          <w:rStyle w:val="Heading2Char"/>
          <w:rFonts w:asciiTheme="minorHAnsi" w:hAnsiTheme="minorHAnsi"/>
          <w:color w:val="548DD4"/>
        </w:rPr>
        <w:t>A</w:t>
      </w:r>
      <w:r w:rsidRPr="007A0479">
        <w:rPr>
          <w:rStyle w:val="Heading2Char"/>
          <w:rFonts w:asciiTheme="minorHAnsi" w:hAnsiTheme="minorHAnsi"/>
          <w:color w:val="548DD4"/>
        </w:rPr>
        <w:t xml:space="preserve"> PONUDB</w:t>
      </w:r>
      <w:r w:rsidR="00CB3BD5">
        <w:rPr>
          <w:rStyle w:val="Heading2Char"/>
          <w:rFonts w:asciiTheme="minorHAnsi" w:hAnsiTheme="minorHAnsi"/>
          <w:color w:val="548DD4"/>
        </w:rPr>
        <w:t>A</w:t>
      </w:r>
    </w:p>
    <w:p w14:paraId="45C8924D" w14:textId="77777777" w:rsidR="00811E3A" w:rsidRPr="007A0479" w:rsidRDefault="00811E3A" w:rsidP="00811E3A">
      <w:pPr>
        <w:pStyle w:val="Default"/>
        <w:spacing w:line="276" w:lineRule="auto"/>
        <w:jc w:val="both"/>
        <w:rPr>
          <w:rStyle w:val="Heading2Char"/>
          <w:rFonts w:asciiTheme="minorHAnsi" w:hAnsiTheme="minorHAnsi"/>
          <w:color w:val="548DD4"/>
        </w:rPr>
      </w:pPr>
    </w:p>
    <w:p w14:paraId="45C8924E" w14:textId="77777777" w:rsidR="00811E3A" w:rsidRPr="00CB3BD5" w:rsidRDefault="00811E3A" w:rsidP="00CB3BD5">
      <w:pPr>
        <w:pStyle w:val="Default"/>
        <w:numPr>
          <w:ilvl w:val="1"/>
          <w:numId w:val="2"/>
        </w:numPr>
        <w:spacing w:line="276" w:lineRule="auto"/>
        <w:ind w:left="720"/>
        <w:jc w:val="both"/>
        <w:rPr>
          <w:rFonts w:asciiTheme="minorHAnsi" w:hAnsiTheme="minorHAnsi" w:cs="Times New Roman"/>
        </w:rPr>
      </w:pPr>
      <w:r w:rsidRPr="007A0479">
        <w:rPr>
          <w:rFonts w:asciiTheme="minorHAnsi" w:hAnsiTheme="minorHAnsi" w:cs="Times New Roman"/>
        </w:rPr>
        <w:t xml:space="preserve">Dopustna bo tista ponudba, ki jo bo predložil ponudnik, za katerega ne obstajajo razlogi za izključitev in ki izpolnjuje pogoje za sodelovanje, njegova ponudba ustreza potrebam in zahtevam naročnika, določenim v tehničnih specifikacijah in v dokumentaciji v zvezi z oddajo javnega naročila, ki je prispela pravočasno, pri njej ni dokazano nedovoljeno dogovarjanje ali korupcija, naročnik je ni ocenil za neobičajno nizko in cena ne presega zagotovljenih sredstev naročnika. </w:t>
      </w:r>
    </w:p>
    <w:p w14:paraId="701F9AD4" w14:textId="77777777" w:rsidR="000152F2" w:rsidRPr="00022C80" w:rsidRDefault="000152F2" w:rsidP="000152F2">
      <w:pPr>
        <w:pStyle w:val="Default"/>
        <w:spacing w:line="276" w:lineRule="auto"/>
        <w:ind w:left="862"/>
        <w:jc w:val="both"/>
        <w:rPr>
          <w:rFonts w:asciiTheme="minorHAnsi" w:hAnsiTheme="minorHAnsi" w:cs="Times New Roman"/>
          <w:b/>
          <w:bCs/>
        </w:rPr>
      </w:pPr>
    </w:p>
    <w:p w14:paraId="45C89250"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lastRenderedPageBreak/>
        <w:t>ŠTEVILO IZVODOV IN OBLIKA PONUDBE</w:t>
      </w:r>
    </w:p>
    <w:p w14:paraId="6164ECE8" w14:textId="77777777" w:rsidR="00407AC3" w:rsidRDefault="00407AC3" w:rsidP="00CB3BD5">
      <w:pPr>
        <w:pStyle w:val="Default"/>
        <w:spacing w:line="276" w:lineRule="auto"/>
        <w:ind w:left="720"/>
        <w:jc w:val="both"/>
        <w:rPr>
          <w:rFonts w:asciiTheme="minorHAnsi" w:hAnsiTheme="minorHAnsi" w:cs="Times New Roman"/>
          <w:color w:val="auto"/>
        </w:rPr>
      </w:pPr>
    </w:p>
    <w:p w14:paraId="029C9C6D" w14:textId="77777777" w:rsidR="00034953" w:rsidRDefault="00407AC3" w:rsidP="00034953">
      <w:pPr>
        <w:pStyle w:val="Default"/>
        <w:numPr>
          <w:ilvl w:val="1"/>
          <w:numId w:val="2"/>
        </w:numPr>
        <w:spacing w:line="276" w:lineRule="auto"/>
        <w:ind w:left="720"/>
        <w:jc w:val="both"/>
        <w:rPr>
          <w:rFonts w:asciiTheme="minorHAnsi" w:hAnsiTheme="minorHAnsi" w:cs="Times New Roman"/>
          <w:color w:val="auto"/>
        </w:rPr>
      </w:pPr>
      <w:r w:rsidRPr="00407AC3">
        <w:rPr>
          <w:rFonts w:asciiTheme="minorHAnsi" w:hAnsiTheme="minorHAnsi" w:cs="Times New Roman"/>
          <w:color w:val="auto"/>
        </w:rPr>
        <w:t>Zahtevano ponudbeno d</w:t>
      </w:r>
      <w:r w:rsidR="00EE43FD">
        <w:rPr>
          <w:rFonts w:asciiTheme="minorHAnsi" w:hAnsiTheme="minorHAnsi" w:cs="Times New Roman"/>
          <w:color w:val="auto"/>
        </w:rPr>
        <w:t xml:space="preserve">okumentacijo izpolnite, </w:t>
      </w:r>
      <w:proofErr w:type="spellStart"/>
      <w:r w:rsidR="00EE43FD">
        <w:rPr>
          <w:rFonts w:asciiTheme="minorHAnsi" w:hAnsiTheme="minorHAnsi" w:cs="Times New Roman"/>
          <w:color w:val="auto"/>
        </w:rPr>
        <w:t>skenira</w:t>
      </w:r>
      <w:r w:rsidRPr="00407AC3">
        <w:rPr>
          <w:rFonts w:asciiTheme="minorHAnsi" w:hAnsiTheme="minorHAnsi" w:cs="Times New Roman"/>
          <w:color w:val="auto"/>
        </w:rPr>
        <w:t>te</w:t>
      </w:r>
      <w:proofErr w:type="spellEnd"/>
      <w:r w:rsidRPr="00407AC3">
        <w:rPr>
          <w:rFonts w:asciiTheme="minorHAnsi" w:hAnsiTheme="minorHAnsi" w:cs="Times New Roman"/>
          <w:color w:val="auto"/>
        </w:rPr>
        <w:t xml:space="preserve">/preslikate in jo kot priponko predložite elektronsko na predvidenem </w:t>
      </w:r>
      <w:r w:rsidRPr="00CF345E">
        <w:rPr>
          <w:rFonts w:asciiTheme="minorHAnsi" w:hAnsiTheme="minorHAnsi" w:cs="Times New Roman"/>
          <w:color w:val="auto"/>
        </w:rPr>
        <w:t xml:space="preserve">naslovu za elektronsko oddajo ponudbe v informacijski sistem naročnika. Velikost posamezne datoteke </w:t>
      </w:r>
      <w:r w:rsidR="00CF345E" w:rsidRPr="00CB3BD5">
        <w:rPr>
          <w:rFonts w:asciiTheme="minorHAnsi" w:hAnsiTheme="minorHAnsi" w:cs="Times New Roman"/>
          <w:b/>
          <w:color w:val="auto"/>
          <w:u w:val="single"/>
        </w:rPr>
        <w:t>ne sme presegati</w:t>
      </w:r>
      <w:r w:rsidR="00E22F2D" w:rsidRPr="00CB3BD5">
        <w:rPr>
          <w:rFonts w:asciiTheme="minorHAnsi" w:hAnsiTheme="minorHAnsi" w:cs="Times New Roman"/>
          <w:b/>
          <w:color w:val="auto"/>
          <w:u w:val="single"/>
        </w:rPr>
        <w:t xml:space="preserve"> </w:t>
      </w:r>
      <w:r w:rsidR="00CB3BD5" w:rsidRPr="00CB3BD5">
        <w:rPr>
          <w:rFonts w:asciiTheme="minorHAnsi" w:hAnsiTheme="minorHAnsi" w:cs="Times New Roman"/>
          <w:b/>
          <w:color w:val="auto"/>
          <w:u w:val="single"/>
        </w:rPr>
        <w:t>3</w:t>
      </w:r>
      <w:r w:rsidR="00E22F2D" w:rsidRPr="00CB3BD5">
        <w:rPr>
          <w:rFonts w:asciiTheme="minorHAnsi" w:hAnsiTheme="minorHAnsi" w:cs="Times New Roman"/>
          <w:b/>
          <w:color w:val="auto"/>
          <w:u w:val="single"/>
        </w:rPr>
        <w:t>0 MB</w:t>
      </w:r>
      <w:r w:rsidRPr="00CF345E">
        <w:rPr>
          <w:rFonts w:asciiTheme="minorHAnsi" w:hAnsiTheme="minorHAnsi" w:cs="Times New Roman"/>
          <w:color w:val="auto"/>
        </w:rPr>
        <w:t>.</w:t>
      </w:r>
    </w:p>
    <w:p w14:paraId="516E0A19" w14:textId="77777777" w:rsidR="00034953" w:rsidRPr="00034953" w:rsidRDefault="00034953" w:rsidP="00034953">
      <w:pPr>
        <w:pStyle w:val="Default"/>
        <w:spacing w:line="276" w:lineRule="auto"/>
        <w:ind w:left="720"/>
        <w:jc w:val="both"/>
        <w:rPr>
          <w:rFonts w:asciiTheme="minorHAnsi" w:hAnsiTheme="minorHAnsi" w:cs="Times New Roman"/>
          <w:color w:val="auto"/>
        </w:rPr>
      </w:pPr>
    </w:p>
    <w:p w14:paraId="126F0965" w14:textId="77777777" w:rsidR="001A7A10" w:rsidRDefault="00756D0C" w:rsidP="001A7A10">
      <w:pPr>
        <w:pStyle w:val="Default"/>
        <w:numPr>
          <w:ilvl w:val="1"/>
          <w:numId w:val="2"/>
        </w:numPr>
        <w:spacing w:line="276" w:lineRule="auto"/>
        <w:ind w:left="720"/>
        <w:jc w:val="both"/>
        <w:rPr>
          <w:rFonts w:asciiTheme="minorHAnsi" w:hAnsiTheme="minorHAnsi" w:cs="Times New Roman"/>
          <w:color w:val="auto"/>
        </w:rPr>
      </w:pPr>
      <w:r w:rsidRPr="00034953">
        <w:rPr>
          <w:rFonts w:cs="Times New Roman"/>
          <w:b/>
          <w:bCs/>
        </w:rPr>
        <w:t xml:space="preserve">Ponudnik lahko priloži več prilog omenjene velikosti. Zaželeno je, da se </w:t>
      </w:r>
      <w:proofErr w:type="spellStart"/>
      <w:r w:rsidRPr="00034953">
        <w:rPr>
          <w:rFonts w:cs="Times New Roman"/>
          <w:b/>
          <w:bCs/>
        </w:rPr>
        <w:t>skenira</w:t>
      </w:r>
      <w:proofErr w:type="spellEnd"/>
      <w:r w:rsidRPr="00034953">
        <w:rPr>
          <w:rFonts w:cs="Times New Roman"/>
          <w:b/>
          <w:bCs/>
        </w:rPr>
        <w:t xml:space="preserve"> več dokumentov skupaj. </w:t>
      </w:r>
    </w:p>
    <w:p w14:paraId="48C82775" w14:textId="77777777" w:rsidR="001A7A10" w:rsidRPr="001A7A10" w:rsidRDefault="001A7A10" w:rsidP="001A7A10">
      <w:pPr>
        <w:pStyle w:val="ListParagraph"/>
        <w:spacing w:after="0"/>
        <w:rPr>
          <w:bCs/>
        </w:rPr>
      </w:pPr>
    </w:p>
    <w:p w14:paraId="085860DD" w14:textId="05AB29CB" w:rsidR="004340A2" w:rsidRPr="001A7A10" w:rsidRDefault="00756D0C" w:rsidP="001A7A10">
      <w:pPr>
        <w:pStyle w:val="Default"/>
        <w:numPr>
          <w:ilvl w:val="1"/>
          <w:numId w:val="2"/>
        </w:numPr>
        <w:spacing w:line="276" w:lineRule="auto"/>
        <w:ind w:left="720"/>
        <w:jc w:val="both"/>
        <w:rPr>
          <w:rFonts w:asciiTheme="minorHAnsi" w:hAnsiTheme="minorHAnsi" w:cs="Times New Roman"/>
          <w:color w:val="auto"/>
        </w:rPr>
      </w:pPr>
      <w:r w:rsidRPr="001A7A10">
        <w:rPr>
          <w:rFonts w:cs="Times New Roman"/>
          <w:b/>
          <w:bCs/>
        </w:rPr>
        <w:t>Naročnikovih dokumentov (</w:t>
      </w:r>
      <w:r w:rsidR="00CB3BD5" w:rsidRPr="001A7A10">
        <w:rPr>
          <w:rFonts w:cs="Times New Roman"/>
          <w:b/>
          <w:bCs/>
        </w:rPr>
        <w:t>T</w:t>
      </w:r>
      <w:r w:rsidRPr="001A7A10">
        <w:rPr>
          <w:rFonts w:cs="Times New Roman"/>
          <w:b/>
          <w:bCs/>
        </w:rPr>
        <w:t xml:space="preserve">ehnična specifikacija, QA specifikacija, </w:t>
      </w:r>
      <w:r w:rsidR="00CB3BD5" w:rsidRPr="001A7A10">
        <w:rPr>
          <w:rFonts w:cs="Times New Roman"/>
          <w:b/>
          <w:bCs/>
        </w:rPr>
        <w:t>S</w:t>
      </w:r>
      <w:r w:rsidRPr="001A7A10">
        <w:rPr>
          <w:rFonts w:cs="Times New Roman"/>
          <w:b/>
          <w:bCs/>
        </w:rPr>
        <w:t xml:space="preserve">plošni pogoji, </w:t>
      </w:r>
      <w:r w:rsidR="00CB3BD5" w:rsidRPr="001A7A10">
        <w:rPr>
          <w:rFonts w:cs="Times New Roman"/>
          <w:b/>
          <w:bCs/>
        </w:rPr>
        <w:t>O</w:t>
      </w:r>
      <w:r w:rsidRPr="001A7A10">
        <w:rPr>
          <w:rFonts w:cs="Times New Roman"/>
          <w:b/>
          <w:bCs/>
        </w:rPr>
        <w:t xml:space="preserve">brazci ZVISJV, Navodila gospodarskim subjektom za izdelavo ponudbe in ostalo) ni potrebno </w:t>
      </w:r>
      <w:proofErr w:type="spellStart"/>
      <w:r w:rsidRPr="001A7A10">
        <w:rPr>
          <w:rFonts w:cs="Times New Roman"/>
          <w:b/>
          <w:bCs/>
        </w:rPr>
        <w:t>skenirati</w:t>
      </w:r>
      <w:proofErr w:type="spellEnd"/>
      <w:r w:rsidRPr="001A7A10">
        <w:rPr>
          <w:rFonts w:cs="Times New Roman"/>
          <w:b/>
          <w:bCs/>
        </w:rPr>
        <w:t>. V tem delu dokumentacije oddajte samo podpisane izjave in podpisano tabelo Obvezni sestavni deli ponudbe.</w:t>
      </w:r>
    </w:p>
    <w:p w14:paraId="7902F21E" w14:textId="77777777" w:rsidR="00756D0C" w:rsidRPr="00756D0C" w:rsidRDefault="00756D0C" w:rsidP="00CB3BD5">
      <w:pPr>
        <w:pStyle w:val="Default"/>
        <w:spacing w:line="276" w:lineRule="auto"/>
        <w:ind w:left="720"/>
        <w:jc w:val="both"/>
        <w:rPr>
          <w:rFonts w:asciiTheme="minorHAnsi" w:hAnsiTheme="minorHAnsi" w:cs="Times New Roman"/>
          <w:color w:val="auto"/>
        </w:rPr>
      </w:pPr>
    </w:p>
    <w:p w14:paraId="46612153" w14:textId="77777777" w:rsidR="00CB3BD5" w:rsidRPr="00CB3BD5" w:rsidRDefault="00CB3BD5" w:rsidP="00CB3BD5">
      <w:pPr>
        <w:pStyle w:val="Default"/>
        <w:numPr>
          <w:ilvl w:val="1"/>
          <w:numId w:val="2"/>
        </w:numPr>
        <w:spacing w:line="276" w:lineRule="auto"/>
        <w:ind w:left="720"/>
        <w:jc w:val="both"/>
        <w:rPr>
          <w:rFonts w:asciiTheme="minorHAnsi" w:hAnsiTheme="minorHAnsi"/>
        </w:rPr>
      </w:pPr>
      <w:r w:rsidRPr="00CB3BD5">
        <w:rPr>
          <w:rFonts w:asciiTheme="minorHAnsi" w:hAnsiTheme="minorHAnsi"/>
        </w:rPr>
        <w:t>Ponudba mora biti izdelana v skladu z zahtevami naročnika, podpisana in potrjena, kjer je to označeno.</w:t>
      </w:r>
    </w:p>
    <w:p w14:paraId="174847F8" w14:textId="77777777" w:rsidR="00CB3BD5" w:rsidRPr="00CB3BD5" w:rsidRDefault="00CB3BD5" w:rsidP="00CB3BD5">
      <w:pPr>
        <w:pStyle w:val="Default"/>
        <w:spacing w:line="276" w:lineRule="auto"/>
        <w:ind w:left="720"/>
        <w:jc w:val="both"/>
        <w:rPr>
          <w:rFonts w:asciiTheme="minorHAnsi" w:hAnsiTheme="minorHAnsi"/>
        </w:rPr>
      </w:pPr>
    </w:p>
    <w:p w14:paraId="4AFDAE44" w14:textId="5C156643" w:rsidR="00CB3BD5" w:rsidRPr="00CB3BD5" w:rsidRDefault="00CB3BD5" w:rsidP="00CB3BD5">
      <w:pPr>
        <w:pStyle w:val="Default"/>
        <w:numPr>
          <w:ilvl w:val="1"/>
          <w:numId w:val="2"/>
        </w:numPr>
        <w:spacing w:line="276" w:lineRule="auto"/>
        <w:ind w:left="720"/>
        <w:jc w:val="both"/>
        <w:rPr>
          <w:rFonts w:asciiTheme="minorHAnsi" w:hAnsiTheme="minorHAnsi"/>
        </w:rPr>
      </w:pPr>
      <w:r w:rsidRPr="00CB3BD5">
        <w:rPr>
          <w:rFonts w:asciiTheme="minorHAnsi" w:hAnsiTheme="minorHAnsi"/>
        </w:rPr>
        <w:t>V primeru dvoma (različni podatki) se šteje, da velja skeniran/preslikan ponudbeni predračun (obvezna priloga v e-sistemu naročnika) in ne podatki, ki so bili vneseni neposredno v aplikacijo naročnika NEK. Skladno z navedenim se ugotavlja tudi dopustnost ponudbe.</w:t>
      </w:r>
    </w:p>
    <w:p w14:paraId="011330E3" w14:textId="77777777" w:rsidR="00CB3BD5" w:rsidRPr="00CB3BD5" w:rsidRDefault="00CB3BD5" w:rsidP="00CB3BD5">
      <w:pPr>
        <w:pStyle w:val="Default"/>
        <w:spacing w:line="276" w:lineRule="auto"/>
        <w:ind w:left="720"/>
        <w:jc w:val="both"/>
        <w:rPr>
          <w:rFonts w:asciiTheme="minorHAnsi" w:hAnsiTheme="minorHAnsi"/>
        </w:rPr>
      </w:pPr>
    </w:p>
    <w:p w14:paraId="58472132" w14:textId="77777777" w:rsidR="00CB3BD5" w:rsidRPr="00CB3BD5" w:rsidRDefault="00CB3BD5" w:rsidP="00CB3BD5">
      <w:pPr>
        <w:pStyle w:val="Default"/>
        <w:numPr>
          <w:ilvl w:val="1"/>
          <w:numId w:val="2"/>
        </w:numPr>
        <w:spacing w:line="276" w:lineRule="auto"/>
        <w:ind w:left="720"/>
        <w:jc w:val="both"/>
        <w:rPr>
          <w:rFonts w:asciiTheme="minorHAnsi" w:hAnsiTheme="minorHAnsi"/>
        </w:rPr>
      </w:pPr>
      <w:r w:rsidRPr="00CB3BD5">
        <w:rPr>
          <w:rFonts w:asciiTheme="minorHAnsi" w:hAnsiTheme="minorHAnsi"/>
          <w:bCs/>
        </w:rPr>
        <w:t>Ponudnik mora v vseh obrazcih, ki sestavljajo ponudbeno dokumentacijo, izpolniti vsa prazna mesta, le-te datirati in podpisati. Ponudnik lahko uporabi tudi svoje obrazce, ki pa se morajo po vsebini povsem ujemati z vzorci naročnika (vključno s kontaktno osebo referenčnega naročnika, kjer je to zahtevano).</w:t>
      </w:r>
    </w:p>
    <w:p w14:paraId="3BD165DD" w14:textId="77777777" w:rsidR="00CB3BD5" w:rsidRPr="00CB3BD5" w:rsidRDefault="00CB3BD5" w:rsidP="00CB3BD5">
      <w:pPr>
        <w:pStyle w:val="Default"/>
        <w:spacing w:line="276" w:lineRule="auto"/>
        <w:ind w:left="720"/>
        <w:jc w:val="both"/>
        <w:rPr>
          <w:rFonts w:asciiTheme="minorHAnsi" w:hAnsiTheme="minorHAnsi"/>
        </w:rPr>
      </w:pPr>
    </w:p>
    <w:p w14:paraId="6B3DA766" w14:textId="77777777" w:rsidR="00CB3BD5" w:rsidRPr="00CB3BD5" w:rsidRDefault="00CB3BD5" w:rsidP="00CB3BD5">
      <w:pPr>
        <w:pStyle w:val="Default"/>
        <w:numPr>
          <w:ilvl w:val="1"/>
          <w:numId w:val="2"/>
        </w:numPr>
        <w:spacing w:line="276" w:lineRule="auto"/>
        <w:ind w:left="720"/>
        <w:jc w:val="both"/>
        <w:rPr>
          <w:rFonts w:asciiTheme="minorHAnsi" w:hAnsiTheme="minorHAnsi"/>
        </w:rPr>
      </w:pPr>
      <w:r w:rsidRPr="00CB3BD5">
        <w:rPr>
          <w:rFonts w:asciiTheme="minorHAnsi" w:hAnsiTheme="minorHAnsi"/>
        </w:rPr>
        <w:t>Ponudba ne sme vsebovati nobenih sprememb in dodatkov, ki niso v skladu z dokumentacijo za oddajo ponudbe, ali potrebni zaradi odprave napak ponudnika. Popravljene napake morajo biti označene z inicialkami osebe ali oseb, ki imajo pravico za zastopanja ponudnika.</w:t>
      </w:r>
    </w:p>
    <w:p w14:paraId="374BE546" w14:textId="77777777" w:rsidR="00CB3BD5" w:rsidRPr="00CB3BD5" w:rsidRDefault="00CB3BD5" w:rsidP="00CB3BD5">
      <w:pPr>
        <w:pStyle w:val="Default"/>
        <w:spacing w:line="276" w:lineRule="auto"/>
        <w:ind w:left="720"/>
        <w:jc w:val="both"/>
        <w:rPr>
          <w:rFonts w:asciiTheme="minorHAnsi" w:hAnsiTheme="minorHAnsi"/>
        </w:rPr>
      </w:pPr>
    </w:p>
    <w:p w14:paraId="75A77396" w14:textId="77777777" w:rsidR="00CB3BD5" w:rsidRPr="00CB3BD5" w:rsidRDefault="00CB3BD5" w:rsidP="00CB3BD5">
      <w:pPr>
        <w:pStyle w:val="Default"/>
        <w:numPr>
          <w:ilvl w:val="1"/>
          <w:numId w:val="2"/>
        </w:numPr>
        <w:spacing w:line="276" w:lineRule="auto"/>
        <w:ind w:left="720"/>
        <w:jc w:val="both"/>
        <w:rPr>
          <w:rFonts w:asciiTheme="minorHAnsi" w:hAnsiTheme="minorHAnsi"/>
        </w:rPr>
      </w:pPr>
      <w:r w:rsidRPr="00CB3BD5">
        <w:rPr>
          <w:rFonts w:asciiTheme="minorHAnsi" w:hAnsiTheme="minorHAnsi"/>
        </w:rPr>
        <w:t>Navedbe v listinah morajo izkazovati dejansko stanje in dejstva v času oddaje ponudbe in morajo biti dokazljive. Enakovredno veljajo kopije zahtevanih listin, razen če izvirnik ni posebej zahtevan.</w:t>
      </w:r>
    </w:p>
    <w:p w14:paraId="340A346F" w14:textId="77777777" w:rsidR="00CB3BD5" w:rsidRPr="00CB3BD5" w:rsidRDefault="00CB3BD5" w:rsidP="00CB3BD5">
      <w:pPr>
        <w:pStyle w:val="Default"/>
        <w:spacing w:line="276" w:lineRule="auto"/>
        <w:ind w:left="720"/>
        <w:jc w:val="both"/>
        <w:rPr>
          <w:rFonts w:asciiTheme="minorHAnsi" w:hAnsiTheme="minorHAnsi"/>
        </w:rPr>
      </w:pPr>
    </w:p>
    <w:p w14:paraId="068A5261" w14:textId="3C00F241" w:rsidR="00CB3BD5" w:rsidRPr="00CB3BD5" w:rsidRDefault="00CB3BD5" w:rsidP="00CB3BD5">
      <w:pPr>
        <w:pStyle w:val="Default"/>
        <w:numPr>
          <w:ilvl w:val="1"/>
          <w:numId w:val="2"/>
        </w:numPr>
        <w:spacing w:line="276" w:lineRule="auto"/>
        <w:ind w:left="720"/>
        <w:jc w:val="both"/>
        <w:rPr>
          <w:rFonts w:asciiTheme="minorHAnsi" w:hAnsiTheme="minorHAnsi"/>
        </w:rPr>
      </w:pPr>
      <w:r w:rsidRPr="00CB3BD5">
        <w:rPr>
          <w:rFonts w:asciiTheme="minorHAnsi" w:hAnsiTheme="minorHAnsi"/>
        </w:rPr>
        <w:t xml:space="preserve">Celotna ponudbena dokumentacija mora biti izpolnjena. Vsebine obrazcev, izjav, listin in dokumentov iz razpisne dokumentacije ni dovoljeno spreminjati. Zaželeno je, da so </w:t>
      </w:r>
      <w:r w:rsidRPr="00CB3BD5">
        <w:rPr>
          <w:rFonts w:asciiTheme="minorHAnsi" w:hAnsiTheme="minorHAnsi"/>
        </w:rPr>
        <w:lastRenderedPageBreak/>
        <w:t>dokumenti v ponudbi zloženi oziroma na informacijski sistem naročnika naloženi po vrstnem redu Obrazcev.</w:t>
      </w:r>
    </w:p>
    <w:p w14:paraId="038714BB" w14:textId="77777777" w:rsidR="00CB3BD5" w:rsidRPr="00CB3BD5" w:rsidRDefault="00CB3BD5" w:rsidP="00CB3BD5">
      <w:pPr>
        <w:pStyle w:val="Default"/>
        <w:spacing w:line="276" w:lineRule="auto"/>
        <w:ind w:left="720"/>
        <w:jc w:val="both"/>
        <w:rPr>
          <w:rFonts w:asciiTheme="minorHAnsi" w:hAnsiTheme="minorHAnsi"/>
        </w:rPr>
      </w:pPr>
    </w:p>
    <w:p w14:paraId="4A5D428D" w14:textId="186D0B32" w:rsidR="00095776" w:rsidRDefault="00CB3BD5">
      <w:pPr>
        <w:pStyle w:val="Default"/>
        <w:numPr>
          <w:ilvl w:val="1"/>
          <w:numId w:val="2"/>
        </w:numPr>
        <w:spacing w:line="276" w:lineRule="auto"/>
        <w:ind w:left="720"/>
        <w:jc w:val="both"/>
        <w:rPr>
          <w:rFonts w:asciiTheme="minorHAnsi" w:hAnsiTheme="minorHAnsi"/>
        </w:rPr>
      </w:pPr>
      <w:r w:rsidRPr="00CB3BD5">
        <w:rPr>
          <w:rFonts w:asciiTheme="minorHAnsi" w:hAnsiTheme="minorHAnsi"/>
        </w:rPr>
        <w:t xml:space="preserve">Ponudbena dokumentacija mora vsebovati vse zahteve iz </w:t>
      </w:r>
      <w:r w:rsidRPr="00CB3BD5">
        <w:rPr>
          <w:rFonts w:asciiTheme="minorHAnsi" w:hAnsiTheme="minorHAnsi"/>
          <w:b/>
        </w:rPr>
        <w:t xml:space="preserve">Tehnične specifikacije </w:t>
      </w:r>
      <w:r w:rsidR="00654B5D">
        <w:rPr>
          <w:rFonts w:asciiTheme="minorHAnsi" w:hAnsiTheme="minorHAnsi"/>
          <w:b/>
        </w:rPr>
        <w:t>št. SP-ES</w:t>
      </w:r>
      <w:r w:rsidR="00034953">
        <w:rPr>
          <w:rFonts w:asciiTheme="minorHAnsi" w:hAnsiTheme="minorHAnsi"/>
          <w:b/>
        </w:rPr>
        <w:t>606</w:t>
      </w:r>
      <w:r w:rsidR="00654B5D">
        <w:rPr>
          <w:rFonts w:asciiTheme="minorHAnsi" w:hAnsiTheme="minorHAnsi"/>
          <w:b/>
        </w:rPr>
        <w:t xml:space="preserve">, Rev. </w:t>
      </w:r>
      <w:r w:rsidR="00034953">
        <w:rPr>
          <w:rFonts w:asciiTheme="minorHAnsi" w:hAnsiTheme="minorHAnsi"/>
          <w:b/>
        </w:rPr>
        <w:t>2 in vseh njenih Prilog</w:t>
      </w:r>
      <w:r w:rsidRPr="00654B5D">
        <w:rPr>
          <w:rFonts w:asciiTheme="minorHAnsi" w:hAnsiTheme="minorHAnsi"/>
        </w:rPr>
        <w:t>.</w:t>
      </w:r>
    </w:p>
    <w:p w14:paraId="307E085C" w14:textId="77777777" w:rsidR="00095776" w:rsidRPr="00095776" w:rsidRDefault="00095776">
      <w:pPr>
        <w:pStyle w:val="Default"/>
        <w:spacing w:line="276" w:lineRule="auto"/>
        <w:ind w:left="720"/>
        <w:jc w:val="both"/>
        <w:rPr>
          <w:rFonts w:asciiTheme="minorHAnsi" w:hAnsiTheme="minorHAnsi"/>
        </w:rPr>
      </w:pPr>
    </w:p>
    <w:p w14:paraId="24B26DB9" w14:textId="415DCA29" w:rsidR="00404E98" w:rsidRPr="00654B5D" w:rsidRDefault="00CB3BD5" w:rsidP="00654B5D">
      <w:pPr>
        <w:pStyle w:val="Default"/>
        <w:numPr>
          <w:ilvl w:val="1"/>
          <w:numId w:val="2"/>
        </w:numPr>
        <w:spacing w:line="276" w:lineRule="auto"/>
        <w:ind w:left="720"/>
        <w:jc w:val="both"/>
        <w:rPr>
          <w:rFonts w:asciiTheme="minorHAnsi" w:hAnsiTheme="minorHAnsi"/>
        </w:rPr>
      </w:pPr>
      <w:r w:rsidRPr="00654B5D">
        <w:rPr>
          <w:rFonts w:asciiTheme="minorHAnsi" w:hAnsiTheme="minorHAnsi" w:cs="Times New Roman"/>
          <w:color w:val="auto"/>
        </w:rPr>
        <w:t>Ponudnik nosi vse stroške, povezane s pripravo in predložitvijo ponudbe.</w:t>
      </w:r>
    </w:p>
    <w:p w14:paraId="590CE0BE" w14:textId="77777777" w:rsidR="00034953" w:rsidRDefault="00034953" w:rsidP="00CB3BD5">
      <w:pPr>
        <w:pStyle w:val="Default"/>
        <w:ind w:left="862"/>
        <w:jc w:val="both"/>
        <w:rPr>
          <w:rFonts w:asciiTheme="minorHAnsi" w:hAnsiTheme="minorHAnsi" w:cs="Times New Roman"/>
          <w:color w:val="auto"/>
        </w:rPr>
      </w:pPr>
    </w:p>
    <w:p w14:paraId="63A2F7EF" w14:textId="77777777" w:rsidR="00654B5D" w:rsidRPr="007A0479" w:rsidRDefault="00654B5D" w:rsidP="00654B5D">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DOLOČITEV POSLOVNE SKRIVNOSTI</w:t>
      </w:r>
    </w:p>
    <w:p w14:paraId="7E0E7A0A" w14:textId="77777777" w:rsidR="00654B5D" w:rsidRPr="007A0479" w:rsidRDefault="00654B5D" w:rsidP="00654B5D">
      <w:pPr>
        <w:pStyle w:val="Default"/>
        <w:spacing w:line="276" w:lineRule="auto"/>
        <w:jc w:val="both"/>
        <w:rPr>
          <w:rFonts w:asciiTheme="minorHAnsi" w:hAnsiTheme="minorHAnsi" w:cs="Times New Roman"/>
          <w:b/>
          <w:bCs/>
        </w:rPr>
      </w:pPr>
    </w:p>
    <w:p w14:paraId="4CBA116C" w14:textId="77777777" w:rsidR="00034953" w:rsidRDefault="00654B5D" w:rsidP="00034953">
      <w:pPr>
        <w:pStyle w:val="NormalWeb"/>
        <w:numPr>
          <w:ilvl w:val="1"/>
          <w:numId w:val="2"/>
        </w:numPr>
        <w:spacing w:after="0"/>
        <w:ind w:left="720"/>
        <w:jc w:val="both"/>
        <w:rPr>
          <w:rFonts w:asciiTheme="minorHAnsi" w:hAnsiTheme="minorHAnsi"/>
          <w:color w:val="000000"/>
        </w:rPr>
      </w:pPr>
      <w:r w:rsidRPr="002F45C8">
        <w:rPr>
          <w:rFonts w:asciiTheme="minorHAnsi" w:hAnsiTheme="minorHAnsi"/>
          <w:color w:val="000000"/>
        </w:rPr>
        <w:t>Ponudniki morajo vse dokumente v ponudbi, za katere menijo,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w:t>
      </w:r>
    </w:p>
    <w:p w14:paraId="11C9AF3B" w14:textId="77777777" w:rsidR="00034953" w:rsidRDefault="00034953" w:rsidP="00034953">
      <w:pPr>
        <w:pStyle w:val="NormalWeb"/>
        <w:spacing w:after="0"/>
        <w:ind w:left="720"/>
        <w:jc w:val="both"/>
        <w:rPr>
          <w:rFonts w:asciiTheme="minorHAnsi" w:hAnsiTheme="minorHAnsi"/>
          <w:color w:val="000000"/>
        </w:rPr>
      </w:pPr>
    </w:p>
    <w:p w14:paraId="6910E938" w14:textId="77777777" w:rsidR="00034953" w:rsidRDefault="00654B5D" w:rsidP="00034953">
      <w:pPr>
        <w:pStyle w:val="NormalWeb"/>
        <w:numPr>
          <w:ilvl w:val="1"/>
          <w:numId w:val="2"/>
        </w:numPr>
        <w:spacing w:after="0"/>
        <w:ind w:left="720"/>
        <w:jc w:val="both"/>
        <w:rPr>
          <w:rFonts w:asciiTheme="minorHAnsi" w:hAnsiTheme="minorHAnsi"/>
          <w:color w:val="000000"/>
        </w:rPr>
      </w:pPr>
      <w:r w:rsidRPr="00034953">
        <w:rPr>
          <w:rFonts w:asciiTheme="minorHAnsi" w:hAnsiTheme="minorHAnsi"/>
          <w:color w:val="000000"/>
        </w:rPr>
        <w:t xml:space="preserve">Med zaupne dokumente ali poslovno skrivnost ne sodijo podatki, ki so v skladu z določbo drugega odstavka 35. člena ZJN-3 javni. To so specifikacije ponujenega blaga, storitve ali gradnje in količina iz te specifikacije, cena na enoto, vrednost posamezne postavke in skupna vrednost iz ponudbe ter vsi tisti podatki, ki so vplivali na razvrstitev ponudbe v okviru drugih meril. </w:t>
      </w:r>
    </w:p>
    <w:p w14:paraId="48CFED13" w14:textId="77777777" w:rsidR="00034953" w:rsidRDefault="00034953" w:rsidP="00034953">
      <w:pPr>
        <w:pStyle w:val="ListParagraph"/>
        <w:spacing w:after="0"/>
        <w:rPr>
          <w:rFonts w:asciiTheme="minorHAnsi" w:hAnsiTheme="minorHAnsi"/>
          <w:color w:val="000000"/>
        </w:rPr>
      </w:pPr>
    </w:p>
    <w:p w14:paraId="5A24A258" w14:textId="3CE645CF" w:rsidR="00654B5D" w:rsidRPr="00034953" w:rsidRDefault="00654B5D" w:rsidP="00034953">
      <w:pPr>
        <w:pStyle w:val="NormalWeb"/>
        <w:numPr>
          <w:ilvl w:val="1"/>
          <w:numId w:val="2"/>
        </w:numPr>
        <w:spacing w:after="0"/>
        <w:ind w:left="720"/>
        <w:jc w:val="both"/>
        <w:rPr>
          <w:rFonts w:asciiTheme="minorHAnsi" w:hAnsiTheme="minorHAnsi"/>
          <w:color w:val="000000"/>
        </w:rPr>
      </w:pPr>
      <w:r w:rsidRPr="00034953">
        <w:rPr>
          <w:rFonts w:asciiTheme="minorHAnsi" w:hAnsiTheme="minorHAnsi"/>
          <w:color w:val="000000"/>
        </w:rPr>
        <w:t>Podatki, ki jih je ponudnik upravičeno označil za zaupne ali poslovno skrivnost (ne v nasprotju z zgornjim odstavkom), bodo uporabljeni samo za namen javnega naročila in ne bodo dostopni nikomur izven pooblaščenih oseb naročnika, ki so zadolžene za izvedbo predmetnega javnega naročila. Naročnik bo v celoti odgovoren za varovanje zaupnosti tako dobljenih podatkov. Ti podatki ne bodo nikjer javno objavljeni. V primeru, da bodo kot zaupno ali kot poslovna skrivnost označeni podatki, ki ne ustrezajo zakonskim določbam, bo naročnik ponudnika pozval, da oznako zaupnosti ali poslovna skrivnost umakne. Ponudnik to stori tako, da njegov zastopnik nad oznako napiše »PREKLIC«, vpiše datum in se podpiše. Če ponudnik v roku, ki ga določita naročnika ne prekliče zaupnosti, naročnik oznako »ZAUPNO« ali »POSLOVNO SKRIVNOST« lahko umakne sam.</w:t>
      </w:r>
    </w:p>
    <w:p w14:paraId="4A74EE99" w14:textId="77777777" w:rsidR="00654B5D" w:rsidRPr="002F45C8" w:rsidRDefault="00654B5D" w:rsidP="00654B5D">
      <w:pPr>
        <w:pStyle w:val="NormalWeb"/>
        <w:spacing w:after="0"/>
        <w:jc w:val="both"/>
        <w:rPr>
          <w:rFonts w:asciiTheme="minorHAnsi" w:hAnsiTheme="minorHAnsi"/>
          <w:color w:val="000000"/>
        </w:rPr>
      </w:pPr>
    </w:p>
    <w:p w14:paraId="02F23B41" w14:textId="77777777" w:rsidR="00654B5D" w:rsidRDefault="00654B5D" w:rsidP="00654B5D">
      <w:pPr>
        <w:pStyle w:val="NormalWeb"/>
        <w:numPr>
          <w:ilvl w:val="1"/>
          <w:numId w:val="2"/>
        </w:numPr>
        <w:spacing w:after="0"/>
        <w:ind w:left="720"/>
        <w:jc w:val="both"/>
        <w:rPr>
          <w:rFonts w:asciiTheme="minorHAnsi" w:hAnsiTheme="minorHAnsi"/>
          <w:color w:val="000000"/>
        </w:rPr>
      </w:pPr>
      <w:r w:rsidRPr="002F45C8">
        <w:rPr>
          <w:rFonts w:asciiTheme="minorHAnsi" w:hAnsiTheme="minorHAnsi"/>
          <w:color w:val="000000"/>
        </w:rPr>
        <w:t>Naročnik bo imena ponudnikov in predložene ponudbe varoval kot poslovno skrivnost do roka, določenega za odpiranje ponudb. 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6EF983D7" w14:textId="7543CFD4" w:rsidR="00654B5D" w:rsidRDefault="00654B5D" w:rsidP="00654B5D">
      <w:pPr>
        <w:pStyle w:val="NormalWeb"/>
        <w:numPr>
          <w:ilvl w:val="1"/>
          <w:numId w:val="2"/>
        </w:numPr>
        <w:spacing w:after="0"/>
        <w:ind w:left="720"/>
        <w:jc w:val="both"/>
        <w:rPr>
          <w:rFonts w:asciiTheme="minorHAnsi" w:hAnsiTheme="minorHAnsi"/>
          <w:color w:val="000000"/>
        </w:rPr>
      </w:pPr>
      <w:r w:rsidRPr="007A0479">
        <w:rPr>
          <w:rFonts w:asciiTheme="minorHAnsi" w:hAnsiTheme="minorHAnsi"/>
          <w:color w:val="000000"/>
        </w:rPr>
        <w:lastRenderedPageBreak/>
        <w:t xml:space="preserve">Naročnik ne odgovarja za zaupnost podatkov, ki ne bodo označeni kot je zgoraj navedeno. </w:t>
      </w:r>
    </w:p>
    <w:p w14:paraId="4588FA9E" w14:textId="77777777" w:rsidR="00654B5D" w:rsidRPr="007A0479" w:rsidRDefault="00654B5D" w:rsidP="00654B5D">
      <w:pPr>
        <w:pStyle w:val="NormalWeb"/>
        <w:spacing w:after="0"/>
        <w:jc w:val="both"/>
        <w:rPr>
          <w:rFonts w:asciiTheme="minorHAnsi" w:hAnsiTheme="minorHAnsi"/>
          <w:color w:val="000000"/>
        </w:rPr>
      </w:pPr>
    </w:p>
    <w:p w14:paraId="45C892CC" w14:textId="77777777" w:rsidR="002A78B8" w:rsidRPr="007A0479" w:rsidRDefault="002A78B8"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NAVEDBA ZAVAJAJOČIH PODATKOV</w:t>
      </w:r>
    </w:p>
    <w:p w14:paraId="45C892CD" w14:textId="77777777" w:rsidR="002A78B8" w:rsidRPr="007A0479" w:rsidRDefault="002A78B8" w:rsidP="00654B5D">
      <w:pPr>
        <w:pStyle w:val="Default"/>
        <w:spacing w:line="276" w:lineRule="auto"/>
        <w:jc w:val="both"/>
        <w:rPr>
          <w:rStyle w:val="Heading2Char"/>
          <w:rFonts w:asciiTheme="minorHAnsi" w:hAnsiTheme="minorHAnsi"/>
          <w:color w:val="548DD4"/>
        </w:rPr>
      </w:pPr>
    </w:p>
    <w:p w14:paraId="45C892CE" w14:textId="77777777" w:rsidR="002A78B8" w:rsidRPr="007A0479" w:rsidRDefault="00900C37" w:rsidP="00654B5D">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Naročnik bo Državni revizijski komisij podal predlog za uvedbo postopka o prekršku:</w:t>
      </w:r>
    </w:p>
    <w:p w14:paraId="45C892CF" w14:textId="77777777" w:rsidR="00900C37" w:rsidRPr="00B634AE" w:rsidRDefault="00900C37" w:rsidP="008F21CE">
      <w:pPr>
        <w:pStyle w:val="ListParagraph"/>
        <w:numPr>
          <w:ilvl w:val="0"/>
          <w:numId w:val="21"/>
        </w:numPr>
        <w:spacing w:after="0"/>
        <w:jc w:val="both"/>
        <w:rPr>
          <w:rFonts w:asciiTheme="minorHAnsi" w:hAnsiTheme="minorHAnsi"/>
          <w:color w:val="000000"/>
          <w:sz w:val="24"/>
          <w:szCs w:val="24"/>
        </w:rPr>
      </w:pPr>
      <w:r w:rsidRPr="00B634AE">
        <w:rPr>
          <w:rFonts w:asciiTheme="minorHAnsi" w:hAnsiTheme="minorHAnsi"/>
          <w:color w:val="000000"/>
          <w:sz w:val="24"/>
          <w:szCs w:val="24"/>
        </w:rPr>
        <w:t xml:space="preserve">v primeru, da se bo pri naročniku pojavil utemeljen sum, da je ponudnik v postopku javnega naročila predložil neresnično izjavo ali ponarejeno ali spremenjeno listino kot pravo v skladu z enajstim odstavkom 89. člena ZJN-3, </w:t>
      </w:r>
    </w:p>
    <w:p w14:paraId="45C892D0" w14:textId="77777777" w:rsidR="00900C37" w:rsidRPr="00B634AE" w:rsidRDefault="00900C37" w:rsidP="008F21CE">
      <w:pPr>
        <w:pStyle w:val="ListParagraph"/>
        <w:numPr>
          <w:ilvl w:val="0"/>
          <w:numId w:val="21"/>
        </w:numPr>
        <w:spacing w:after="0"/>
        <w:jc w:val="both"/>
        <w:rPr>
          <w:rFonts w:asciiTheme="minorHAnsi" w:hAnsiTheme="minorHAnsi"/>
          <w:color w:val="000000"/>
          <w:sz w:val="24"/>
          <w:szCs w:val="24"/>
        </w:rPr>
      </w:pPr>
      <w:r w:rsidRPr="00B634AE">
        <w:rPr>
          <w:rFonts w:asciiTheme="minorHAnsi" w:hAnsiTheme="minorHAnsi"/>
          <w:color w:val="000000"/>
          <w:sz w:val="24"/>
          <w:szCs w:val="24"/>
        </w:rPr>
        <w:t>če glavni izvajalec ne ravna v skladu s 94. členom ZJN-3.</w:t>
      </w:r>
    </w:p>
    <w:p w14:paraId="764B4B62" w14:textId="77777777" w:rsidR="00B634AE" w:rsidRDefault="00B634AE">
      <w:pPr>
        <w:spacing w:after="0" w:line="240" w:lineRule="auto"/>
        <w:rPr>
          <w:rStyle w:val="Heading2Char"/>
          <w:rFonts w:asciiTheme="minorHAnsi" w:hAnsiTheme="minorHAnsi" w:cs="Calibri"/>
          <w:color w:val="548DD4"/>
        </w:rPr>
      </w:pPr>
    </w:p>
    <w:p w14:paraId="45C892DE" w14:textId="16F39289"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PONUDBENA CENA </w:t>
      </w:r>
    </w:p>
    <w:p w14:paraId="45C892DF" w14:textId="77777777" w:rsidR="004705DD" w:rsidRPr="007A0479" w:rsidRDefault="004705DD" w:rsidP="00551F3A">
      <w:pPr>
        <w:pStyle w:val="Default"/>
        <w:spacing w:line="276" w:lineRule="auto"/>
        <w:jc w:val="both"/>
        <w:rPr>
          <w:rFonts w:asciiTheme="minorHAnsi" w:hAnsiTheme="minorHAnsi" w:cs="Times New Roman"/>
        </w:rPr>
      </w:pPr>
    </w:p>
    <w:p w14:paraId="45C892E0" w14:textId="45BF546A" w:rsidR="004705DD" w:rsidRPr="0033364F" w:rsidRDefault="004705DD" w:rsidP="00654B5D">
      <w:pPr>
        <w:pStyle w:val="Default"/>
        <w:numPr>
          <w:ilvl w:val="1"/>
          <w:numId w:val="2"/>
        </w:numPr>
        <w:spacing w:line="276" w:lineRule="auto"/>
        <w:ind w:left="720"/>
        <w:jc w:val="both"/>
        <w:rPr>
          <w:rFonts w:asciiTheme="minorHAnsi" w:hAnsiTheme="minorHAnsi" w:cs="Times New Roman"/>
        </w:rPr>
      </w:pPr>
      <w:r w:rsidRPr="0033364F">
        <w:rPr>
          <w:rFonts w:asciiTheme="minorHAnsi" w:hAnsiTheme="minorHAnsi" w:cs="Times New Roman"/>
        </w:rPr>
        <w:t xml:space="preserve">Javni razpis se izvede za </w:t>
      </w:r>
      <w:r w:rsidR="00B122D4" w:rsidRPr="0033364F">
        <w:rPr>
          <w:rFonts w:asciiTheme="minorHAnsi" w:hAnsiTheme="minorHAnsi" w:cs="Times New Roman"/>
        </w:rPr>
        <w:t>celot</w:t>
      </w:r>
      <w:r w:rsidR="00204494" w:rsidRPr="0033364F">
        <w:rPr>
          <w:rFonts w:asciiTheme="minorHAnsi" w:hAnsiTheme="minorHAnsi" w:cs="Times New Roman"/>
        </w:rPr>
        <w:t>e</w:t>
      </w:r>
      <w:r w:rsidR="00B122D4" w:rsidRPr="0033364F">
        <w:rPr>
          <w:rFonts w:asciiTheme="minorHAnsi" w:hAnsiTheme="minorHAnsi" w:cs="Times New Roman"/>
        </w:rPr>
        <w:t>n</w:t>
      </w:r>
      <w:r w:rsidR="00204494" w:rsidRPr="0033364F">
        <w:rPr>
          <w:rFonts w:asciiTheme="minorHAnsi" w:hAnsiTheme="minorHAnsi" w:cs="Times New Roman"/>
        </w:rPr>
        <w:t xml:space="preserve"> obseg</w:t>
      </w:r>
      <w:r w:rsidR="00B122D4" w:rsidRPr="0033364F">
        <w:rPr>
          <w:rFonts w:asciiTheme="minorHAnsi" w:hAnsiTheme="minorHAnsi" w:cs="Times New Roman"/>
        </w:rPr>
        <w:t xml:space="preserve"> razpisan</w:t>
      </w:r>
      <w:r w:rsidR="00204494" w:rsidRPr="0033364F">
        <w:rPr>
          <w:rFonts w:asciiTheme="minorHAnsi" w:hAnsiTheme="minorHAnsi" w:cs="Times New Roman"/>
        </w:rPr>
        <w:t>ih</w:t>
      </w:r>
      <w:r w:rsidR="00B122D4" w:rsidRPr="0033364F">
        <w:rPr>
          <w:rFonts w:asciiTheme="minorHAnsi" w:hAnsiTheme="minorHAnsi" w:cs="Times New Roman"/>
        </w:rPr>
        <w:t xml:space="preserve"> del</w:t>
      </w:r>
      <w:r w:rsidR="00034953" w:rsidRPr="0033364F">
        <w:rPr>
          <w:rFonts w:asciiTheme="minorHAnsi" w:hAnsiTheme="minorHAnsi" w:cs="Times New Roman"/>
        </w:rPr>
        <w:t xml:space="preserve"> oz. storitve</w:t>
      </w:r>
      <w:r w:rsidR="00B122D4" w:rsidRPr="0033364F">
        <w:rPr>
          <w:rFonts w:asciiTheme="minorHAnsi" w:hAnsiTheme="minorHAnsi" w:cs="Times New Roman"/>
        </w:rPr>
        <w:t>.</w:t>
      </w:r>
      <w:r w:rsidRPr="0033364F">
        <w:rPr>
          <w:rFonts w:asciiTheme="minorHAnsi" w:hAnsiTheme="minorHAnsi" w:cs="Times New Roman"/>
        </w:rPr>
        <w:t xml:space="preserve"> </w:t>
      </w:r>
      <w:r w:rsidR="00BF2475" w:rsidRPr="0033364F">
        <w:rPr>
          <w:rFonts w:asciiTheme="minorHAnsi" w:hAnsiTheme="minorHAnsi" w:cs="Times New Roman"/>
          <w:b/>
        </w:rPr>
        <w:t>Variantne</w:t>
      </w:r>
      <w:r w:rsidRPr="0033364F">
        <w:rPr>
          <w:rFonts w:asciiTheme="minorHAnsi" w:hAnsiTheme="minorHAnsi" w:cs="Times New Roman"/>
          <w:b/>
        </w:rPr>
        <w:t xml:space="preserve"> ponudbe</w:t>
      </w:r>
      <w:r w:rsidR="00BF2475" w:rsidRPr="0033364F">
        <w:rPr>
          <w:rFonts w:asciiTheme="minorHAnsi" w:hAnsiTheme="minorHAnsi" w:cs="Times New Roman"/>
          <w:b/>
        </w:rPr>
        <w:t xml:space="preserve"> </w:t>
      </w:r>
      <w:r w:rsidRPr="0033364F">
        <w:rPr>
          <w:rFonts w:asciiTheme="minorHAnsi" w:hAnsiTheme="minorHAnsi" w:cs="Times New Roman"/>
          <w:b/>
        </w:rPr>
        <w:t xml:space="preserve">ne </w:t>
      </w:r>
      <w:r w:rsidR="00565D49" w:rsidRPr="0033364F">
        <w:rPr>
          <w:rFonts w:asciiTheme="minorHAnsi" w:hAnsiTheme="minorHAnsi" w:cs="Times New Roman"/>
          <w:b/>
        </w:rPr>
        <w:t>b</w:t>
      </w:r>
      <w:r w:rsidRPr="0033364F">
        <w:rPr>
          <w:rFonts w:asciiTheme="minorHAnsi" w:hAnsiTheme="minorHAnsi" w:cs="Times New Roman"/>
          <w:b/>
        </w:rPr>
        <w:t>odo upoštevane.</w:t>
      </w:r>
      <w:r w:rsidRPr="0033364F">
        <w:rPr>
          <w:rFonts w:asciiTheme="minorHAnsi" w:hAnsiTheme="minorHAnsi" w:cs="Times New Roman"/>
        </w:rPr>
        <w:t xml:space="preserve"> </w:t>
      </w:r>
    </w:p>
    <w:p w14:paraId="45C892E1" w14:textId="77777777" w:rsidR="004705DD" w:rsidRPr="007A0479" w:rsidRDefault="004705DD" w:rsidP="00654B5D">
      <w:pPr>
        <w:pStyle w:val="Default"/>
        <w:spacing w:line="276" w:lineRule="auto"/>
        <w:jc w:val="both"/>
        <w:rPr>
          <w:rFonts w:asciiTheme="minorHAnsi" w:hAnsiTheme="minorHAnsi" w:cs="Times New Roman"/>
          <w:bCs/>
        </w:rPr>
      </w:pPr>
    </w:p>
    <w:p w14:paraId="45C892E2" w14:textId="318DDB43" w:rsidR="007C65DC" w:rsidRPr="00BB6F51" w:rsidRDefault="00723C05" w:rsidP="00654B5D">
      <w:pPr>
        <w:pStyle w:val="Default"/>
        <w:numPr>
          <w:ilvl w:val="1"/>
          <w:numId w:val="2"/>
        </w:numPr>
        <w:spacing w:line="276" w:lineRule="auto"/>
        <w:ind w:left="720"/>
        <w:jc w:val="both"/>
        <w:rPr>
          <w:rFonts w:asciiTheme="minorHAnsi" w:hAnsiTheme="minorHAnsi" w:cs="Times New Roman"/>
          <w:color w:val="auto"/>
        </w:rPr>
      </w:pPr>
      <w:r w:rsidRPr="00BB6F51">
        <w:rPr>
          <w:rFonts w:asciiTheme="minorHAnsi" w:hAnsiTheme="minorHAnsi" w:cs="Times New Roman"/>
          <w:color w:val="auto"/>
        </w:rPr>
        <w:t xml:space="preserve">Gospodarski subjekti </w:t>
      </w:r>
      <w:r w:rsidR="007C65DC" w:rsidRPr="00BB6F51">
        <w:rPr>
          <w:rFonts w:asciiTheme="minorHAnsi" w:hAnsiTheme="minorHAnsi" w:cs="Times New Roman"/>
          <w:color w:val="auto"/>
        </w:rPr>
        <w:t xml:space="preserve">so pozvani, da predložijo ponudbe </w:t>
      </w:r>
      <w:r w:rsidR="007C65DC" w:rsidRPr="00BB6F51">
        <w:rPr>
          <w:rFonts w:asciiTheme="minorHAnsi" w:hAnsiTheme="minorHAnsi" w:cs="Times New Roman"/>
          <w:bCs/>
          <w:color w:val="auto"/>
        </w:rPr>
        <w:t>po načelu</w:t>
      </w:r>
      <w:r w:rsidR="007C65DC" w:rsidRPr="00BB6F51">
        <w:rPr>
          <w:rFonts w:asciiTheme="minorHAnsi" w:hAnsiTheme="minorHAnsi" w:cs="Times New Roman"/>
          <w:b/>
          <w:bCs/>
          <w:color w:val="auto"/>
        </w:rPr>
        <w:t xml:space="preserve"> »fiksna </w:t>
      </w:r>
      <w:r w:rsidR="00907B19" w:rsidRPr="00BB6F51">
        <w:rPr>
          <w:rFonts w:asciiTheme="minorHAnsi" w:hAnsiTheme="minorHAnsi" w:cs="Times New Roman"/>
          <w:b/>
          <w:bCs/>
          <w:color w:val="auto"/>
        </w:rPr>
        <w:t xml:space="preserve">ponudbena </w:t>
      </w:r>
      <w:r w:rsidR="00E61D42" w:rsidRPr="00BB6F51">
        <w:rPr>
          <w:rFonts w:asciiTheme="minorHAnsi" w:hAnsiTheme="minorHAnsi" w:cs="Times New Roman"/>
          <w:b/>
          <w:bCs/>
          <w:color w:val="auto"/>
        </w:rPr>
        <w:t>cena</w:t>
      </w:r>
      <w:r w:rsidR="00034953">
        <w:rPr>
          <w:rFonts w:asciiTheme="minorHAnsi" w:hAnsiTheme="minorHAnsi" w:cs="Times New Roman"/>
          <w:b/>
          <w:bCs/>
          <w:color w:val="auto"/>
        </w:rPr>
        <w:t xml:space="preserve"> za predviden obseg storitev</w:t>
      </w:r>
      <w:r w:rsidR="00654B5D" w:rsidRPr="00654B5D">
        <w:rPr>
          <w:rFonts w:asciiTheme="minorHAnsi" w:hAnsiTheme="minorHAnsi" w:cs="Times New Roman"/>
          <w:b/>
          <w:color w:val="auto"/>
        </w:rPr>
        <w:t>«</w:t>
      </w:r>
      <w:r w:rsidR="00654B5D">
        <w:rPr>
          <w:rFonts w:asciiTheme="minorHAnsi" w:hAnsiTheme="minorHAnsi" w:cs="Times New Roman"/>
          <w:color w:val="auto"/>
        </w:rPr>
        <w:t xml:space="preserve"> </w:t>
      </w:r>
      <w:r w:rsidR="006C2DCE">
        <w:rPr>
          <w:rFonts w:asciiTheme="minorHAnsi" w:hAnsiTheme="minorHAnsi" w:cs="Times New Roman"/>
          <w:color w:val="auto"/>
        </w:rPr>
        <w:t xml:space="preserve">in </w:t>
      </w:r>
      <w:r w:rsidR="006C2DCE" w:rsidRPr="006C2DCE">
        <w:rPr>
          <w:rFonts w:asciiTheme="minorHAnsi" w:hAnsiTheme="minorHAnsi" w:cs="Times New Roman"/>
          <w:b/>
          <w:color w:val="auto"/>
        </w:rPr>
        <w:t xml:space="preserve">»skupna vrednost« </w:t>
      </w:r>
      <w:r w:rsidR="001D74AC" w:rsidRPr="00BB6F51">
        <w:rPr>
          <w:rFonts w:asciiTheme="minorHAnsi" w:hAnsiTheme="minorHAnsi" w:cs="Times New Roman"/>
          <w:color w:val="auto"/>
        </w:rPr>
        <w:t>brez DDV</w:t>
      </w:r>
      <w:r w:rsidR="00B122D4" w:rsidRPr="00BB6F51">
        <w:rPr>
          <w:rFonts w:asciiTheme="minorHAnsi" w:hAnsiTheme="minorHAnsi" w:cs="Times New Roman"/>
          <w:color w:val="auto"/>
        </w:rPr>
        <w:t xml:space="preserve"> skladno </w:t>
      </w:r>
      <w:r w:rsidR="00962118" w:rsidRPr="00BB6F51">
        <w:rPr>
          <w:rFonts w:asciiTheme="minorHAnsi" w:hAnsiTheme="minorHAnsi" w:cs="Times New Roman"/>
          <w:color w:val="auto"/>
        </w:rPr>
        <w:t xml:space="preserve">z dokumentacijo navedeno v </w:t>
      </w:r>
      <w:r w:rsidR="00962118" w:rsidRPr="00BB6F51">
        <w:rPr>
          <w:rFonts w:asciiTheme="minorHAnsi" w:hAnsiTheme="minorHAnsi" w:cs="Times New Roman"/>
          <w:color w:val="auto"/>
        </w:rPr>
        <w:fldChar w:fldCharType="begin"/>
      </w:r>
      <w:r w:rsidR="00962118" w:rsidRPr="00BB6F51">
        <w:rPr>
          <w:rFonts w:asciiTheme="minorHAnsi" w:hAnsiTheme="minorHAnsi" w:cs="Times New Roman"/>
          <w:color w:val="auto"/>
        </w:rPr>
        <w:instrText xml:space="preserve"> REF _Ref534633899 \r \h </w:instrText>
      </w:r>
      <w:r w:rsidR="007E6ABA">
        <w:rPr>
          <w:rFonts w:asciiTheme="minorHAnsi" w:hAnsiTheme="minorHAnsi" w:cs="Times New Roman"/>
          <w:color w:val="auto"/>
        </w:rPr>
        <w:instrText xml:space="preserve"> \* MERGEFORMAT </w:instrText>
      </w:r>
      <w:r w:rsidR="00962118" w:rsidRPr="00BB6F51">
        <w:rPr>
          <w:rFonts w:asciiTheme="minorHAnsi" w:hAnsiTheme="minorHAnsi" w:cs="Times New Roman"/>
          <w:color w:val="auto"/>
        </w:rPr>
      </w:r>
      <w:r w:rsidR="00962118" w:rsidRPr="00BB6F51">
        <w:rPr>
          <w:rFonts w:asciiTheme="minorHAnsi" w:hAnsiTheme="minorHAnsi" w:cs="Times New Roman"/>
          <w:color w:val="auto"/>
        </w:rPr>
        <w:fldChar w:fldCharType="separate"/>
      </w:r>
      <w:r w:rsidR="001A0083">
        <w:rPr>
          <w:rFonts w:asciiTheme="minorHAnsi" w:hAnsiTheme="minorHAnsi" w:cs="Times New Roman"/>
          <w:color w:val="auto"/>
        </w:rPr>
        <w:t>3.1</w:t>
      </w:r>
      <w:r w:rsidR="00962118" w:rsidRPr="00BB6F51">
        <w:rPr>
          <w:rFonts w:asciiTheme="minorHAnsi" w:hAnsiTheme="minorHAnsi" w:cs="Times New Roman"/>
          <w:color w:val="auto"/>
        </w:rPr>
        <w:fldChar w:fldCharType="end"/>
      </w:r>
      <w:r w:rsidR="00B122D4" w:rsidRPr="00BB6F51">
        <w:rPr>
          <w:rFonts w:asciiTheme="minorHAnsi" w:hAnsiTheme="minorHAnsi" w:cs="Times New Roman"/>
          <w:color w:val="auto"/>
        </w:rPr>
        <w:t xml:space="preserve"> ter Ponudbenim predračunom iz Poglavja 4 dokumenta v zvezi z oddajo javnega naročila</w:t>
      </w:r>
      <w:r w:rsidR="001D74AC" w:rsidRPr="00BB6F51">
        <w:rPr>
          <w:rFonts w:asciiTheme="minorHAnsi" w:hAnsiTheme="minorHAnsi" w:cs="Times New Roman"/>
          <w:color w:val="auto"/>
        </w:rPr>
        <w:t xml:space="preserve">. Ponudbena cena mora imeti stopnjo in vrednost DDV-ja posebej izkazano. </w:t>
      </w:r>
      <w:r w:rsidR="00907B19" w:rsidRPr="00BB6F51">
        <w:rPr>
          <w:rFonts w:asciiTheme="minorHAnsi" w:hAnsiTheme="minorHAnsi" w:cs="Times New Roman"/>
          <w:color w:val="auto"/>
        </w:rPr>
        <w:t xml:space="preserve">DDV se obračuna v skladu z veljavno zakonodajo RS. </w:t>
      </w:r>
    </w:p>
    <w:p w14:paraId="5AC372B0" w14:textId="77777777" w:rsidR="00B3093A" w:rsidRPr="007B29C4" w:rsidRDefault="00B3093A" w:rsidP="00654B5D">
      <w:pPr>
        <w:pStyle w:val="Default"/>
        <w:spacing w:line="276" w:lineRule="auto"/>
        <w:ind w:left="720"/>
        <w:jc w:val="both"/>
        <w:rPr>
          <w:rFonts w:asciiTheme="minorHAnsi" w:hAnsiTheme="minorHAnsi" w:cs="Times New Roman"/>
          <w:color w:val="auto"/>
        </w:rPr>
      </w:pPr>
    </w:p>
    <w:p w14:paraId="2FC6053B" w14:textId="7C2A15AA" w:rsidR="00B3093A" w:rsidRDefault="00B3093A" w:rsidP="00654B5D">
      <w:pPr>
        <w:pStyle w:val="Default"/>
        <w:numPr>
          <w:ilvl w:val="1"/>
          <w:numId w:val="2"/>
        </w:numPr>
        <w:spacing w:line="276" w:lineRule="auto"/>
        <w:ind w:left="720"/>
        <w:jc w:val="both"/>
        <w:rPr>
          <w:rFonts w:asciiTheme="minorHAnsi" w:hAnsiTheme="minorHAnsi" w:cs="Times New Roman"/>
          <w:color w:val="auto"/>
        </w:rPr>
      </w:pPr>
      <w:r w:rsidRPr="007B29C4">
        <w:rPr>
          <w:rFonts w:asciiTheme="minorHAnsi" w:hAnsiTheme="minorHAnsi" w:cs="Times New Roman"/>
          <w:color w:val="auto"/>
        </w:rPr>
        <w:t>Ponu</w:t>
      </w:r>
      <w:r w:rsidR="00F64B86" w:rsidRPr="007B29C4">
        <w:rPr>
          <w:rFonts w:asciiTheme="minorHAnsi" w:hAnsiTheme="minorHAnsi" w:cs="Times New Roman"/>
          <w:color w:val="auto"/>
        </w:rPr>
        <w:t>dbene cene po posamezni enoti mere</w:t>
      </w:r>
      <w:r w:rsidRPr="007B29C4">
        <w:rPr>
          <w:rFonts w:asciiTheme="minorHAnsi" w:hAnsiTheme="minorHAnsi" w:cs="Times New Roman"/>
          <w:color w:val="auto"/>
        </w:rPr>
        <w:t xml:space="preserve"> so fiksne in veljajo ves čas trajanja sklenjene pogodbe. </w:t>
      </w:r>
    </w:p>
    <w:p w14:paraId="609F8F61" w14:textId="77777777" w:rsidR="00AC264C" w:rsidRDefault="00AC264C" w:rsidP="00654B5D">
      <w:pPr>
        <w:pStyle w:val="Default"/>
        <w:spacing w:line="276" w:lineRule="auto"/>
        <w:ind w:left="720"/>
        <w:jc w:val="both"/>
        <w:rPr>
          <w:rFonts w:asciiTheme="minorHAnsi" w:hAnsiTheme="minorHAnsi" w:cs="Times New Roman"/>
          <w:color w:val="auto"/>
        </w:rPr>
      </w:pPr>
    </w:p>
    <w:p w14:paraId="6440DC81" w14:textId="62B3F111" w:rsidR="00A15808" w:rsidRPr="00A15808" w:rsidRDefault="002E5F33" w:rsidP="00654B5D">
      <w:pPr>
        <w:pStyle w:val="Default"/>
        <w:numPr>
          <w:ilvl w:val="1"/>
          <w:numId w:val="2"/>
        </w:numPr>
        <w:spacing w:line="276" w:lineRule="auto"/>
        <w:ind w:left="720"/>
        <w:jc w:val="both"/>
        <w:rPr>
          <w:rFonts w:asciiTheme="minorHAnsi" w:hAnsiTheme="minorHAnsi" w:cs="Times New Roman"/>
          <w:color w:val="auto"/>
        </w:rPr>
      </w:pPr>
      <w:r>
        <w:rPr>
          <w:rFonts w:asciiTheme="minorHAnsi" w:hAnsiTheme="minorHAnsi" w:cs="Times New Roman"/>
          <w:color w:val="auto"/>
        </w:rPr>
        <w:t>Fiksna cena</w:t>
      </w:r>
      <w:r w:rsidR="00A15808" w:rsidRPr="00A15808">
        <w:rPr>
          <w:rFonts w:asciiTheme="minorHAnsi" w:hAnsiTheme="minorHAnsi" w:cs="Times New Roman"/>
          <w:color w:val="auto"/>
        </w:rPr>
        <w:t xml:space="preserve"> vsebuje vse morebitne popuste in rabate, potne stroške ter vse ostale stroške vezane </w:t>
      </w:r>
      <w:r w:rsidR="00B3093A">
        <w:rPr>
          <w:rFonts w:asciiTheme="minorHAnsi" w:hAnsiTheme="minorHAnsi" w:cs="Times New Roman"/>
          <w:color w:val="auto"/>
        </w:rPr>
        <w:t>na izvedbo predmetnega javnega naročila</w:t>
      </w:r>
      <w:r w:rsidR="00A15808">
        <w:rPr>
          <w:rFonts w:asciiTheme="minorHAnsi" w:hAnsiTheme="minorHAnsi" w:cs="Times New Roman"/>
          <w:color w:val="auto"/>
        </w:rPr>
        <w:t xml:space="preserve"> na predvideni lokaciji naročnika NEK Krško, Vrbina 12, 8270</w:t>
      </w:r>
      <w:r w:rsidR="00654B5D">
        <w:rPr>
          <w:rFonts w:asciiTheme="minorHAnsi" w:hAnsiTheme="minorHAnsi" w:cs="Times New Roman"/>
          <w:color w:val="auto"/>
        </w:rPr>
        <w:t xml:space="preserve"> Krško</w:t>
      </w:r>
      <w:r w:rsidR="00A15808" w:rsidRPr="00A15808">
        <w:rPr>
          <w:rFonts w:asciiTheme="minorHAnsi" w:hAnsiTheme="minorHAnsi" w:cs="Times New Roman"/>
          <w:color w:val="auto"/>
        </w:rPr>
        <w:t>.</w:t>
      </w:r>
    </w:p>
    <w:p w14:paraId="399192E1" w14:textId="77777777" w:rsidR="00A15808" w:rsidRPr="007A0479" w:rsidRDefault="00A15808" w:rsidP="00654B5D">
      <w:pPr>
        <w:pStyle w:val="Default"/>
        <w:spacing w:line="276" w:lineRule="auto"/>
        <w:ind w:left="720"/>
        <w:jc w:val="both"/>
        <w:rPr>
          <w:rFonts w:asciiTheme="minorHAnsi" w:hAnsiTheme="minorHAnsi" w:cs="Times New Roman"/>
          <w:color w:val="auto"/>
        </w:rPr>
      </w:pPr>
    </w:p>
    <w:p w14:paraId="45C892EA" w14:textId="5833BF73" w:rsidR="004705DD" w:rsidRPr="006C2DCE" w:rsidRDefault="004705DD" w:rsidP="00654B5D">
      <w:pPr>
        <w:pStyle w:val="Default"/>
        <w:numPr>
          <w:ilvl w:val="1"/>
          <w:numId w:val="2"/>
        </w:numPr>
        <w:spacing w:line="276" w:lineRule="auto"/>
        <w:ind w:left="720"/>
        <w:jc w:val="both"/>
        <w:rPr>
          <w:rFonts w:asciiTheme="minorHAnsi" w:hAnsiTheme="minorHAnsi" w:cs="Times New Roman"/>
        </w:rPr>
      </w:pPr>
      <w:r w:rsidRPr="007A0479">
        <w:rPr>
          <w:rFonts w:asciiTheme="minorHAnsi" w:hAnsiTheme="minorHAnsi" w:cs="Times New Roman"/>
        </w:rPr>
        <w:t xml:space="preserve">Ponudbena cena se zapiše </w:t>
      </w:r>
      <w:r w:rsidRPr="0024708F">
        <w:rPr>
          <w:rFonts w:asciiTheme="minorHAnsi" w:hAnsiTheme="minorHAnsi" w:cs="Times New Roman"/>
          <w:u w:val="single"/>
        </w:rPr>
        <w:t>na dve decimalni mesti natančno</w:t>
      </w:r>
      <w:r w:rsidRPr="007A0479">
        <w:rPr>
          <w:rFonts w:asciiTheme="minorHAnsi" w:hAnsiTheme="minorHAnsi" w:cs="Times New Roman"/>
        </w:rPr>
        <w:t>. Pri preračunavanju in zaokroževanju zneskov je pomembno, da se zaokrožuje tudi posamezno postavko ponudbenega predračuna na dve decimalni mesti. Pri zaokroževanju zneska se ne sme skrajševati oziroma zaokroževati na manj decimalnih mest. Če je rezultat preračunavanja znesek, ki je točno na sredini, se ta zaokroži navzgor. Zneske se zaokrožuje po posameznih postavkah tako, da je mogoče iz vsote posameznih postavk izračunati končni znesek celotne pogodbene vrednosti.</w:t>
      </w:r>
      <w:r w:rsidR="00B3093A" w:rsidRPr="00B3093A">
        <w:rPr>
          <w:rFonts w:asciiTheme="minorHAnsi" w:hAnsiTheme="minorHAnsi" w:cs="Times New Roman"/>
          <w:color w:val="auto"/>
        </w:rPr>
        <w:t xml:space="preserve"> Če bodo posamezni zneski v ponudbi napisani na 3 (tri) decimalna mesta, si naročnik pridržuje pravico, da sam zaokroži znesek na 2 (dve) decimalni mesti natančno.</w:t>
      </w:r>
    </w:p>
    <w:p w14:paraId="61052061" w14:textId="77777777" w:rsidR="006C2DCE" w:rsidRDefault="006C2DCE" w:rsidP="006C2DCE">
      <w:pPr>
        <w:pStyle w:val="ListParagraph"/>
        <w:rPr>
          <w:rFonts w:asciiTheme="minorHAnsi" w:hAnsiTheme="minorHAnsi"/>
        </w:rPr>
      </w:pPr>
    </w:p>
    <w:p w14:paraId="4C55718D" w14:textId="2CF17B29" w:rsidR="00ED7799" w:rsidRDefault="00ED7799" w:rsidP="00ED7799">
      <w:pPr>
        <w:pStyle w:val="ListParagraph"/>
        <w:numPr>
          <w:ilvl w:val="1"/>
          <w:numId w:val="2"/>
        </w:numPr>
        <w:spacing w:after="0"/>
        <w:ind w:left="720"/>
        <w:jc w:val="both"/>
        <w:rPr>
          <w:rFonts w:asciiTheme="minorHAnsi" w:hAnsiTheme="minorHAnsi"/>
          <w:sz w:val="24"/>
          <w:szCs w:val="24"/>
        </w:rPr>
      </w:pPr>
      <w:r w:rsidRPr="00B3093A">
        <w:rPr>
          <w:rFonts w:asciiTheme="minorHAnsi" w:hAnsiTheme="minorHAnsi"/>
          <w:sz w:val="24"/>
          <w:szCs w:val="24"/>
        </w:rPr>
        <w:lastRenderedPageBreak/>
        <w:t xml:space="preserve">Če cena </w:t>
      </w:r>
      <w:r>
        <w:rPr>
          <w:rFonts w:asciiTheme="minorHAnsi" w:hAnsiTheme="minorHAnsi"/>
          <w:sz w:val="24"/>
          <w:szCs w:val="24"/>
        </w:rPr>
        <w:t xml:space="preserve">na enoto </w:t>
      </w:r>
      <w:r w:rsidRPr="00B3093A">
        <w:rPr>
          <w:rFonts w:asciiTheme="minorHAnsi" w:hAnsiTheme="minorHAnsi"/>
          <w:sz w:val="24"/>
          <w:szCs w:val="24"/>
        </w:rPr>
        <w:t>ni vpisana, se ponudba izloči.</w:t>
      </w:r>
    </w:p>
    <w:p w14:paraId="470EA57E" w14:textId="77777777" w:rsidR="00ED7799" w:rsidRPr="00ED7799" w:rsidRDefault="00ED7799" w:rsidP="00ED7799">
      <w:pPr>
        <w:spacing w:after="0"/>
        <w:jc w:val="both"/>
        <w:rPr>
          <w:rFonts w:asciiTheme="minorHAnsi" w:hAnsiTheme="minorHAnsi"/>
          <w:sz w:val="24"/>
          <w:szCs w:val="24"/>
        </w:rPr>
      </w:pPr>
    </w:p>
    <w:p w14:paraId="6A2ED4FA" w14:textId="77777777" w:rsidR="00ED7799" w:rsidRDefault="00ED7799" w:rsidP="00ED7799">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 xml:space="preserve">Ponudniki nosijo sami vse stroške povezane s pripravo in predložitvijo ponudbe, vključno s stroški kataloškega materiala, če jih bo naročnik zahteval. Naročnik v nobenem primeru ne more biti odgovoren za morebitno škodo, ki bi nastala zaradi teh stroškov, brez ozira na potek postopkov v zvezi z javnim naročilom in na končno izbiro ponudnika.   </w:t>
      </w:r>
    </w:p>
    <w:p w14:paraId="564B670A" w14:textId="77777777" w:rsidR="00ED7799" w:rsidRPr="007A0479" w:rsidRDefault="00ED7799" w:rsidP="00ED7799">
      <w:pPr>
        <w:pStyle w:val="ListParagraph"/>
        <w:spacing w:after="0"/>
        <w:jc w:val="both"/>
        <w:rPr>
          <w:rFonts w:asciiTheme="minorHAnsi" w:hAnsiTheme="minorHAnsi"/>
          <w:sz w:val="24"/>
          <w:szCs w:val="24"/>
        </w:rPr>
      </w:pPr>
    </w:p>
    <w:p w14:paraId="0EB4341B" w14:textId="557DF65D" w:rsidR="00B3093A" w:rsidRPr="00B3093A" w:rsidRDefault="004C310B" w:rsidP="00654B5D">
      <w:pPr>
        <w:pStyle w:val="ListParagraph"/>
        <w:numPr>
          <w:ilvl w:val="1"/>
          <w:numId w:val="2"/>
        </w:numPr>
        <w:spacing w:after="0"/>
        <w:ind w:left="720"/>
        <w:jc w:val="both"/>
        <w:rPr>
          <w:rFonts w:asciiTheme="minorHAnsi" w:hAnsiTheme="minorHAnsi"/>
          <w:sz w:val="24"/>
          <w:szCs w:val="24"/>
        </w:rPr>
      </w:pPr>
      <w:r w:rsidRPr="00B3093A">
        <w:rPr>
          <w:rFonts w:asciiTheme="minorHAnsi" w:hAnsiTheme="minorHAnsi"/>
          <w:sz w:val="24"/>
          <w:szCs w:val="24"/>
        </w:rPr>
        <w:t xml:space="preserve">V primeru dodatnih </w:t>
      </w:r>
      <w:r w:rsidR="00EB133C" w:rsidRPr="00B3093A">
        <w:rPr>
          <w:rFonts w:asciiTheme="minorHAnsi" w:hAnsiTheme="minorHAnsi"/>
          <w:sz w:val="24"/>
          <w:szCs w:val="24"/>
        </w:rPr>
        <w:t>del</w:t>
      </w:r>
      <w:r w:rsidRPr="00B3093A">
        <w:rPr>
          <w:rFonts w:asciiTheme="minorHAnsi" w:hAnsiTheme="minorHAnsi"/>
          <w:sz w:val="24"/>
          <w:szCs w:val="24"/>
        </w:rPr>
        <w:t>, ki niso vključena v prvotno naročilo, vendar so zaradi nepredvidenih okoliščin postala potrebna za izvedbo tega naročila</w:t>
      </w:r>
      <w:r w:rsidR="00391EC9" w:rsidRPr="00B3093A">
        <w:rPr>
          <w:rFonts w:asciiTheme="minorHAnsi" w:hAnsiTheme="minorHAnsi"/>
          <w:sz w:val="24"/>
          <w:szCs w:val="24"/>
        </w:rPr>
        <w:t>,</w:t>
      </w:r>
      <w:r w:rsidRPr="00B3093A">
        <w:rPr>
          <w:rFonts w:asciiTheme="minorHAnsi" w:hAnsiTheme="minorHAnsi"/>
          <w:sz w:val="24"/>
          <w:szCs w:val="24"/>
        </w:rPr>
        <w:t xml:space="preserve"> se</w:t>
      </w:r>
      <w:r w:rsidR="00391EC9" w:rsidRPr="00B3093A">
        <w:rPr>
          <w:rFonts w:asciiTheme="minorHAnsi" w:hAnsiTheme="minorHAnsi"/>
          <w:sz w:val="24"/>
          <w:szCs w:val="24"/>
        </w:rPr>
        <w:t xml:space="preserve"> lahko</w:t>
      </w:r>
      <w:r w:rsidRPr="00B3093A">
        <w:rPr>
          <w:rFonts w:asciiTheme="minorHAnsi" w:hAnsiTheme="minorHAnsi"/>
          <w:sz w:val="24"/>
          <w:szCs w:val="24"/>
        </w:rPr>
        <w:t xml:space="preserve"> odda javno naročilo</w:t>
      </w:r>
      <w:r w:rsidR="008005DE" w:rsidRPr="00B3093A">
        <w:rPr>
          <w:rFonts w:asciiTheme="minorHAnsi" w:hAnsiTheme="minorHAnsi"/>
          <w:sz w:val="24"/>
          <w:szCs w:val="24"/>
        </w:rPr>
        <w:t xml:space="preserve"> </w:t>
      </w:r>
      <w:r w:rsidR="00391EC9" w:rsidRPr="00B3093A">
        <w:rPr>
          <w:rFonts w:asciiTheme="minorHAnsi" w:hAnsiTheme="minorHAnsi"/>
          <w:sz w:val="24"/>
          <w:szCs w:val="24"/>
        </w:rPr>
        <w:t xml:space="preserve">že izbranemu ponudniku v skladu z 2. točko prvega odstavka 95. člena ZJN-3 </w:t>
      </w:r>
      <w:r w:rsidR="008005DE" w:rsidRPr="00B3093A">
        <w:rPr>
          <w:rFonts w:asciiTheme="minorHAnsi" w:hAnsiTheme="minorHAnsi"/>
          <w:sz w:val="24"/>
          <w:szCs w:val="24"/>
        </w:rPr>
        <w:t>brez novega postopka javnega naročanja</w:t>
      </w:r>
      <w:r w:rsidR="00391EC9" w:rsidRPr="00B3093A">
        <w:rPr>
          <w:rFonts w:asciiTheme="minorHAnsi" w:hAnsiTheme="minorHAnsi"/>
          <w:sz w:val="24"/>
          <w:szCs w:val="24"/>
        </w:rPr>
        <w:t>.</w:t>
      </w:r>
      <w:r w:rsidR="00B3093A">
        <w:rPr>
          <w:rFonts w:asciiTheme="minorHAnsi" w:hAnsiTheme="minorHAnsi"/>
          <w:sz w:val="24"/>
          <w:szCs w:val="24"/>
        </w:rPr>
        <w:t xml:space="preserve"> </w:t>
      </w:r>
      <w:r w:rsidRPr="00B3093A">
        <w:rPr>
          <w:rFonts w:asciiTheme="minorHAnsi" w:hAnsiTheme="minorHAnsi"/>
          <w:sz w:val="24"/>
          <w:szCs w:val="24"/>
        </w:rPr>
        <w:t xml:space="preserve">V primeru dodatnih </w:t>
      </w:r>
      <w:r w:rsidR="00617410" w:rsidRPr="00B3093A">
        <w:rPr>
          <w:rFonts w:asciiTheme="minorHAnsi" w:hAnsiTheme="minorHAnsi"/>
          <w:sz w:val="24"/>
          <w:szCs w:val="24"/>
        </w:rPr>
        <w:t>del</w:t>
      </w:r>
      <w:r w:rsidRPr="00B3093A">
        <w:rPr>
          <w:rFonts w:asciiTheme="minorHAnsi" w:hAnsiTheme="minorHAnsi"/>
          <w:sz w:val="24"/>
          <w:szCs w:val="24"/>
        </w:rPr>
        <w:t xml:space="preserve"> se izbrani ponudnik zavezuje, da bo </w:t>
      </w:r>
      <w:r w:rsidR="00214B60" w:rsidRPr="00B3093A">
        <w:rPr>
          <w:rFonts w:asciiTheme="minorHAnsi" w:hAnsiTheme="minorHAnsi"/>
          <w:sz w:val="24"/>
          <w:szCs w:val="24"/>
        </w:rPr>
        <w:t xml:space="preserve">cena za </w:t>
      </w:r>
      <w:r w:rsidRPr="00B3093A">
        <w:rPr>
          <w:rFonts w:asciiTheme="minorHAnsi" w:hAnsiTheme="minorHAnsi"/>
          <w:sz w:val="24"/>
          <w:szCs w:val="24"/>
        </w:rPr>
        <w:t xml:space="preserve">dodatna dela dana na podlagi istih </w:t>
      </w:r>
      <w:proofErr w:type="spellStart"/>
      <w:r w:rsidRPr="00B3093A">
        <w:rPr>
          <w:rFonts w:asciiTheme="minorHAnsi" w:hAnsiTheme="minorHAnsi"/>
          <w:sz w:val="24"/>
          <w:szCs w:val="24"/>
        </w:rPr>
        <w:t>kalkulativnih</w:t>
      </w:r>
      <w:proofErr w:type="spellEnd"/>
      <w:r w:rsidRPr="00B3093A">
        <w:rPr>
          <w:rFonts w:asciiTheme="minorHAnsi" w:hAnsiTheme="minorHAnsi"/>
          <w:sz w:val="24"/>
          <w:szCs w:val="24"/>
        </w:rPr>
        <w:t xml:space="preserve"> elementov, kakor </w:t>
      </w:r>
      <w:r w:rsidR="00B3093A" w:rsidRPr="00B3093A">
        <w:rPr>
          <w:rFonts w:asciiTheme="minorHAnsi" w:hAnsiTheme="minorHAnsi"/>
          <w:sz w:val="24"/>
          <w:szCs w:val="24"/>
        </w:rPr>
        <w:t>v osnovni ponudbi</w:t>
      </w:r>
      <w:r w:rsidRPr="00B3093A">
        <w:rPr>
          <w:rFonts w:asciiTheme="minorHAnsi" w:hAnsiTheme="minorHAnsi"/>
          <w:sz w:val="24"/>
          <w:szCs w:val="24"/>
        </w:rPr>
        <w:t xml:space="preserve">. </w:t>
      </w:r>
    </w:p>
    <w:p w14:paraId="125E3304" w14:textId="568EBD07" w:rsidR="00721F06" w:rsidRDefault="0047616C" w:rsidP="0047616C">
      <w:pPr>
        <w:pStyle w:val="Default"/>
        <w:tabs>
          <w:tab w:val="left" w:pos="1652"/>
        </w:tabs>
        <w:spacing w:line="276" w:lineRule="auto"/>
        <w:jc w:val="both"/>
        <w:rPr>
          <w:rFonts w:asciiTheme="minorHAnsi" w:hAnsiTheme="minorHAnsi" w:cs="Times New Roman"/>
        </w:rPr>
      </w:pPr>
      <w:r>
        <w:rPr>
          <w:rFonts w:asciiTheme="minorHAnsi" w:hAnsiTheme="minorHAnsi" w:cs="Times New Roman"/>
        </w:rPr>
        <w:tab/>
      </w:r>
    </w:p>
    <w:p w14:paraId="45C892F5"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PLAČILNI POGOJI</w:t>
      </w:r>
    </w:p>
    <w:p w14:paraId="45C892F6" w14:textId="77777777" w:rsidR="004705DD" w:rsidRPr="007A0479" w:rsidRDefault="004705DD" w:rsidP="00551F3A">
      <w:pPr>
        <w:pStyle w:val="Default"/>
        <w:spacing w:line="276" w:lineRule="auto"/>
        <w:jc w:val="both"/>
        <w:rPr>
          <w:rStyle w:val="Heading2Char"/>
          <w:rFonts w:asciiTheme="minorHAnsi" w:hAnsiTheme="minorHAnsi"/>
          <w:color w:val="548DD4"/>
        </w:rPr>
      </w:pPr>
    </w:p>
    <w:p w14:paraId="45C892F7" w14:textId="5C613ACE" w:rsidR="001E7CFF" w:rsidRDefault="001E7CFF" w:rsidP="00ED7799">
      <w:pPr>
        <w:pStyle w:val="Default"/>
        <w:numPr>
          <w:ilvl w:val="1"/>
          <w:numId w:val="2"/>
        </w:numPr>
        <w:spacing w:line="276" w:lineRule="auto"/>
        <w:ind w:left="720"/>
        <w:jc w:val="both"/>
        <w:rPr>
          <w:rStyle w:val="Heading2Char"/>
          <w:rFonts w:asciiTheme="minorHAnsi" w:hAnsiTheme="minorHAnsi"/>
          <w:b w:val="0"/>
          <w:color w:val="auto"/>
          <w:sz w:val="24"/>
          <w:szCs w:val="24"/>
        </w:rPr>
      </w:pPr>
      <w:r w:rsidRPr="00DE616A">
        <w:rPr>
          <w:rStyle w:val="Heading2Char"/>
          <w:rFonts w:asciiTheme="minorHAnsi" w:hAnsiTheme="minorHAnsi"/>
          <w:b w:val="0"/>
          <w:color w:val="auto"/>
          <w:sz w:val="24"/>
          <w:szCs w:val="24"/>
        </w:rPr>
        <w:t xml:space="preserve">Prejete račune bo naročnik potrdil oz. zavrnil v roku 15 (petnajst) dni od prejema računa v NEK, poravnal pa v roku 30 (trideset) dni </w:t>
      </w:r>
      <w:r w:rsidR="00B3093A">
        <w:rPr>
          <w:rStyle w:val="Heading2Char"/>
          <w:rFonts w:asciiTheme="minorHAnsi" w:hAnsiTheme="minorHAnsi"/>
          <w:b w:val="0"/>
          <w:color w:val="auto"/>
          <w:sz w:val="24"/>
          <w:szCs w:val="24"/>
        </w:rPr>
        <w:t xml:space="preserve">po prejemu </w:t>
      </w:r>
      <w:r w:rsidRPr="00DE616A">
        <w:rPr>
          <w:rStyle w:val="Heading2Char"/>
          <w:rFonts w:asciiTheme="minorHAnsi" w:hAnsiTheme="minorHAnsi"/>
          <w:b w:val="0"/>
          <w:color w:val="auto"/>
          <w:sz w:val="24"/>
          <w:szCs w:val="24"/>
        </w:rPr>
        <w:t>z nakazilom na transakcijski račun izbranega ponudnika ali na drug običajen način poravnave obveznosti (npr. cesija, asignacija, kompenzacija ipd.)</w:t>
      </w:r>
      <w:r w:rsidR="00637EEE">
        <w:rPr>
          <w:rStyle w:val="Heading2Char"/>
          <w:rFonts w:asciiTheme="minorHAnsi" w:hAnsiTheme="minorHAnsi"/>
          <w:b w:val="0"/>
          <w:color w:val="auto"/>
          <w:sz w:val="24"/>
          <w:szCs w:val="24"/>
        </w:rPr>
        <w:t>.</w:t>
      </w:r>
      <w:r w:rsidRPr="00DE616A">
        <w:rPr>
          <w:rStyle w:val="Heading2Char"/>
          <w:rFonts w:asciiTheme="minorHAnsi" w:hAnsiTheme="minorHAnsi"/>
          <w:b w:val="0"/>
          <w:color w:val="auto"/>
          <w:sz w:val="24"/>
          <w:szCs w:val="24"/>
        </w:rPr>
        <w:t xml:space="preserve"> </w:t>
      </w:r>
    </w:p>
    <w:p w14:paraId="45C892F8" w14:textId="77777777" w:rsidR="00637EEE" w:rsidRPr="007A0479" w:rsidRDefault="00637EEE" w:rsidP="00ED7799">
      <w:pPr>
        <w:pStyle w:val="Default"/>
        <w:spacing w:line="276" w:lineRule="auto"/>
        <w:ind w:left="720"/>
        <w:jc w:val="both"/>
        <w:rPr>
          <w:rStyle w:val="Heading2Char"/>
          <w:rFonts w:asciiTheme="minorHAnsi" w:hAnsiTheme="minorHAnsi"/>
          <w:b w:val="0"/>
          <w:color w:val="auto"/>
          <w:sz w:val="24"/>
          <w:szCs w:val="24"/>
        </w:rPr>
      </w:pPr>
    </w:p>
    <w:p w14:paraId="45C892F9" w14:textId="70EBBAD5" w:rsidR="00B122D4" w:rsidRDefault="00B122D4" w:rsidP="00ED7799">
      <w:pPr>
        <w:pStyle w:val="Default"/>
        <w:numPr>
          <w:ilvl w:val="1"/>
          <w:numId w:val="2"/>
        </w:numPr>
        <w:spacing w:line="276" w:lineRule="auto"/>
        <w:ind w:left="720"/>
        <w:jc w:val="both"/>
        <w:rPr>
          <w:rStyle w:val="Heading2Char"/>
          <w:rFonts w:asciiTheme="minorHAnsi" w:hAnsiTheme="minorHAnsi"/>
          <w:b w:val="0"/>
          <w:color w:val="auto"/>
          <w:sz w:val="24"/>
          <w:szCs w:val="24"/>
        </w:rPr>
      </w:pPr>
      <w:r w:rsidRPr="007A0479">
        <w:rPr>
          <w:rStyle w:val="Heading2Char"/>
          <w:rFonts w:asciiTheme="minorHAnsi" w:hAnsiTheme="minorHAnsi"/>
          <w:b w:val="0"/>
          <w:color w:val="auto"/>
          <w:sz w:val="24"/>
          <w:szCs w:val="24"/>
        </w:rPr>
        <w:t>Če račun ni predložen z ustreznimi prilogami in ne vsebuje vseh zakonsko določenih elementov ali ni izdan v skladu s pogodbo, se zavrne v celoti.</w:t>
      </w:r>
    </w:p>
    <w:p w14:paraId="1E6B7724" w14:textId="77777777" w:rsidR="00ED7799" w:rsidRDefault="00ED7799" w:rsidP="00ED7799">
      <w:pPr>
        <w:pStyle w:val="Default"/>
        <w:spacing w:line="276" w:lineRule="auto"/>
        <w:jc w:val="both"/>
        <w:rPr>
          <w:rStyle w:val="Heading2Char"/>
          <w:rFonts w:asciiTheme="minorHAnsi" w:hAnsiTheme="minorHAnsi"/>
          <w:b w:val="0"/>
          <w:color w:val="auto"/>
          <w:sz w:val="24"/>
          <w:szCs w:val="24"/>
        </w:rPr>
      </w:pPr>
    </w:p>
    <w:p w14:paraId="45C892FB"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ROK VELJAVNOSTI PONUDBE </w:t>
      </w:r>
    </w:p>
    <w:p w14:paraId="45C892FC" w14:textId="77777777" w:rsidR="004705DD" w:rsidRPr="007A0479" w:rsidRDefault="004705DD" w:rsidP="00BB1A68">
      <w:pPr>
        <w:pStyle w:val="Default"/>
        <w:spacing w:line="276" w:lineRule="auto"/>
        <w:jc w:val="both"/>
        <w:rPr>
          <w:rFonts w:asciiTheme="minorHAnsi" w:hAnsiTheme="minorHAnsi" w:cs="Times New Roman"/>
        </w:rPr>
      </w:pPr>
    </w:p>
    <w:p w14:paraId="45C892FD" w14:textId="20DABEC9" w:rsidR="004705DD" w:rsidRDefault="004705DD" w:rsidP="00ED7799">
      <w:pPr>
        <w:pStyle w:val="Default"/>
        <w:numPr>
          <w:ilvl w:val="1"/>
          <w:numId w:val="2"/>
        </w:numPr>
        <w:spacing w:line="276" w:lineRule="auto"/>
        <w:ind w:left="720"/>
        <w:jc w:val="both"/>
        <w:rPr>
          <w:rFonts w:asciiTheme="minorHAnsi" w:hAnsiTheme="minorHAnsi" w:cs="Times New Roman"/>
          <w:bCs/>
        </w:rPr>
      </w:pPr>
      <w:r w:rsidRPr="007A0479">
        <w:rPr>
          <w:rFonts w:asciiTheme="minorHAnsi" w:hAnsiTheme="minorHAnsi" w:cs="Times New Roman"/>
        </w:rPr>
        <w:t xml:space="preserve">Ponudba mora </w:t>
      </w:r>
      <w:r w:rsidR="008D36FF">
        <w:rPr>
          <w:rFonts w:asciiTheme="minorHAnsi" w:hAnsiTheme="minorHAnsi" w:cs="Times New Roman"/>
        </w:rPr>
        <w:t xml:space="preserve">biti </w:t>
      </w:r>
      <w:r w:rsidRPr="007A0479">
        <w:rPr>
          <w:rFonts w:asciiTheme="minorHAnsi" w:hAnsiTheme="minorHAnsi" w:cs="Times New Roman"/>
        </w:rPr>
        <w:t>velja</w:t>
      </w:r>
      <w:r w:rsidR="008D36FF">
        <w:rPr>
          <w:rFonts w:asciiTheme="minorHAnsi" w:hAnsiTheme="minorHAnsi" w:cs="Times New Roman"/>
        </w:rPr>
        <w:t>vna</w:t>
      </w:r>
      <w:r w:rsidRPr="007A0479">
        <w:rPr>
          <w:rFonts w:asciiTheme="minorHAnsi" w:hAnsiTheme="minorHAnsi" w:cs="Times New Roman"/>
        </w:rPr>
        <w:t xml:space="preserve"> </w:t>
      </w:r>
      <w:r w:rsidR="00ED7799">
        <w:rPr>
          <w:rFonts w:asciiTheme="minorHAnsi" w:hAnsiTheme="minorHAnsi" w:cs="Times New Roman"/>
        </w:rPr>
        <w:t xml:space="preserve">vsaj </w:t>
      </w:r>
      <w:r w:rsidR="00DE58A7">
        <w:rPr>
          <w:rFonts w:asciiTheme="minorHAnsi" w:hAnsiTheme="minorHAnsi" w:cs="Times New Roman"/>
        </w:rPr>
        <w:t>do 30</w:t>
      </w:r>
      <w:r w:rsidR="000569F0">
        <w:rPr>
          <w:rFonts w:asciiTheme="minorHAnsi" w:hAnsiTheme="minorHAnsi" w:cs="Times New Roman"/>
        </w:rPr>
        <w:t xml:space="preserve">. </w:t>
      </w:r>
      <w:r w:rsidR="00ED7799">
        <w:rPr>
          <w:rFonts w:asciiTheme="minorHAnsi" w:hAnsiTheme="minorHAnsi" w:cs="Times New Roman"/>
        </w:rPr>
        <w:t>9</w:t>
      </w:r>
      <w:r w:rsidR="000569F0">
        <w:rPr>
          <w:rFonts w:asciiTheme="minorHAnsi" w:hAnsiTheme="minorHAnsi" w:cs="Times New Roman"/>
        </w:rPr>
        <w:t>. 20</w:t>
      </w:r>
      <w:r w:rsidR="00DE58A7">
        <w:rPr>
          <w:rFonts w:asciiTheme="minorHAnsi" w:hAnsiTheme="minorHAnsi" w:cs="Times New Roman"/>
        </w:rPr>
        <w:t>2</w:t>
      </w:r>
      <w:r w:rsidR="00ED7799">
        <w:rPr>
          <w:rFonts w:asciiTheme="minorHAnsi" w:hAnsiTheme="minorHAnsi" w:cs="Times New Roman"/>
        </w:rPr>
        <w:t>1</w:t>
      </w:r>
      <w:r w:rsidRPr="007A0479">
        <w:rPr>
          <w:rFonts w:asciiTheme="minorHAnsi" w:hAnsiTheme="minorHAnsi" w:cs="Times New Roman"/>
          <w:bCs/>
        </w:rPr>
        <w:t>.</w:t>
      </w:r>
      <w:r w:rsidR="00ED7799" w:rsidRPr="00ED7799">
        <w:rPr>
          <w:rFonts w:asciiTheme="minorHAnsi" w:hAnsiTheme="minorHAnsi" w:cstheme="minorHAnsi"/>
          <w:kern w:val="3"/>
          <w:lang w:eastAsia="zh-CN"/>
        </w:rPr>
        <w:t xml:space="preserve"> </w:t>
      </w:r>
      <w:r w:rsidR="00ED7799" w:rsidRPr="00780D33">
        <w:rPr>
          <w:rFonts w:asciiTheme="minorHAnsi" w:hAnsiTheme="minorHAnsi" w:cstheme="minorHAnsi"/>
          <w:kern w:val="3"/>
          <w:lang w:eastAsia="zh-CN"/>
        </w:rPr>
        <w:t xml:space="preserve">V primeru krajšega roka veljavnosti ponudbe se ponudba </w:t>
      </w:r>
      <w:r w:rsidR="00ED7799" w:rsidRPr="00780D33">
        <w:rPr>
          <w:rFonts w:asciiTheme="minorHAnsi" w:hAnsiTheme="minorHAnsi" w:cstheme="minorHAnsi"/>
          <w:kern w:val="3"/>
          <w:u w:val="single"/>
          <w:lang w:eastAsia="zh-CN"/>
        </w:rPr>
        <w:t>izključi</w:t>
      </w:r>
      <w:r w:rsidR="00ED7799" w:rsidRPr="00780D33">
        <w:rPr>
          <w:rFonts w:asciiTheme="minorHAnsi" w:hAnsiTheme="minorHAnsi" w:cstheme="minorHAnsi"/>
          <w:kern w:val="3"/>
          <w:lang w:eastAsia="zh-CN"/>
        </w:rPr>
        <w:t xml:space="preserve"> iz postopka javnega naročanja</w:t>
      </w:r>
      <w:r w:rsidR="00ED7799">
        <w:rPr>
          <w:rFonts w:asciiTheme="minorHAnsi" w:hAnsiTheme="minorHAnsi" w:cstheme="minorHAnsi"/>
          <w:kern w:val="3"/>
          <w:lang w:eastAsia="zh-CN"/>
        </w:rPr>
        <w:t>.</w:t>
      </w:r>
    </w:p>
    <w:p w14:paraId="2F025EEB" w14:textId="77777777" w:rsidR="00360924" w:rsidRPr="007A0479" w:rsidRDefault="00360924" w:rsidP="00ED7799">
      <w:pPr>
        <w:pStyle w:val="Default"/>
        <w:spacing w:line="276" w:lineRule="auto"/>
        <w:ind w:left="720"/>
        <w:jc w:val="both"/>
        <w:rPr>
          <w:rFonts w:asciiTheme="minorHAnsi" w:hAnsiTheme="minorHAnsi" w:cs="Times New Roman"/>
          <w:bCs/>
        </w:rPr>
      </w:pPr>
    </w:p>
    <w:p w14:paraId="45C892FF" w14:textId="77777777" w:rsidR="00CB4244" w:rsidRDefault="00CB4244" w:rsidP="00ED7799">
      <w:pPr>
        <w:pStyle w:val="Default"/>
        <w:numPr>
          <w:ilvl w:val="1"/>
          <w:numId w:val="2"/>
        </w:numPr>
        <w:spacing w:line="276" w:lineRule="auto"/>
        <w:ind w:left="720"/>
        <w:jc w:val="both"/>
        <w:rPr>
          <w:rFonts w:asciiTheme="minorHAnsi" w:hAnsiTheme="minorHAnsi" w:cs="Times New Roman"/>
          <w:bCs/>
          <w:color w:val="auto"/>
        </w:rPr>
      </w:pPr>
      <w:r w:rsidRPr="007A0479">
        <w:rPr>
          <w:rFonts w:asciiTheme="minorHAnsi" w:hAnsiTheme="minorHAnsi" w:cs="Times New Roman"/>
          <w:bCs/>
          <w:color w:val="auto"/>
        </w:rPr>
        <w:t xml:space="preserve">V izjemnih okoliščinah lahko naročnik zahteva, da ponudnik podaljša čas veljavnosti ponudbe za določeno dodatno obdobje. Zahteva in odgovori ponudnika morajo biti podani v pisni obliki. Ponudnik lahko zavrne zahtevo. </w:t>
      </w:r>
    </w:p>
    <w:p w14:paraId="384B5C18" w14:textId="77777777" w:rsidR="00366144" w:rsidRDefault="00366144" w:rsidP="00366144">
      <w:pPr>
        <w:pStyle w:val="Default"/>
        <w:spacing w:line="276" w:lineRule="auto"/>
        <w:jc w:val="both"/>
        <w:rPr>
          <w:rFonts w:asciiTheme="minorHAnsi" w:hAnsiTheme="minorHAnsi" w:cs="Times New Roman"/>
          <w:bCs/>
          <w:color w:val="auto"/>
        </w:rPr>
      </w:pPr>
    </w:p>
    <w:p w14:paraId="7926EA3B" w14:textId="3C9F4016" w:rsidR="00FB1F49" w:rsidRPr="00FB1F49" w:rsidRDefault="00FB1F49" w:rsidP="00A46B50">
      <w:pPr>
        <w:pStyle w:val="Default"/>
        <w:numPr>
          <w:ilvl w:val="0"/>
          <w:numId w:val="2"/>
        </w:numPr>
        <w:spacing w:line="276" w:lineRule="auto"/>
        <w:jc w:val="both"/>
        <w:rPr>
          <w:rStyle w:val="Heading2Char"/>
          <w:rFonts w:asciiTheme="minorHAnsi" w:hAnsiTheme="minorHAnsi"/>
          <w:bCs w:val="0"/>
          <w:color w:val="548DD4"/>
        </w:rPr>
      </w:pPr>
      <w:r w:rsidRPr="00FB1F49">
        <w:rPr>
          <w:rStyle w:val="Heading2Char"/>
          <w:rFonts w:asciiTheme="minorHAnsi" w:hAnsiTheme="minorHAnsi"/>
          <w:bCs w:val="0"/>
          <w:color w:val="548DD4"/>
        </w:rPr>
        <w:t>ODSTOP OD IZVEDBE JAVNEGA NAROČILA</w:t>
      </w:r>
    </w:p>
    <w:p w14:paraId="64F4E22D" w14:textId="77777777" w:rsidR="00FB1F49" w:rsidRPr="00FB1F49" w:rsidRDefault="00FB1F49" w:rsidP="00FB1F49">
      <w:pPr>
        <w:pStyle w:val="Default"/>
        <w:jc w:val="both"/>
        <w:rPr>
          <w:rFonts w:asciiTheme="minorHAnsi" w:hAnsiTheme="minorHAnsi" w:cs="Times New Roman"/>
          <w:bCs/>
          <w:color w:val="auto"/>
        </w:rPr>
      </w:pPr>
    </w:p>
    <w:p w14:paraId="09BBCC44" w14:textId="2D1C8230" w:rsidR="00FB1F49" w:rsidRPr="00FB1F49" w:rsidRDefault="00FB1F49" w:rsidP="00ED7799">
      <w:pPr>
        <w:pStyle w:val="Default"/>
        <w:numPr>
          <w:ilvl w:val="1"/>
          <w:numId w:val="2"/>
        </w:numPr>
        <w:spacing w:line="276" w:lineRule="auto"/>
        <w:ind w:left="720"/>
        <w:jc w:val="both"/>
        <w:rPr>
          <w:rFonts w:asciiTheme="minorHAnsi" w:hAnsiTheme="minorHAnsi" w:cs="Times New Roman"/>
        </w:rPr>
      </w:pPr>
      <w:r w:rsidRPr="00FB1F49">
        <w:rPr>
          <w:rFonts w:asciiTheme="minorHAnsi" w:hAnsiTheme="minorHAnsi" w:cs="Times New Roman"/>
        </w:rPr>
        <w:t xml:space="preserve">Po pravnomočnosti odločitve o oddaji javnega naročila lahko naročnik na podlagi osmega odstavka 90. člena ZJN-3 do sklenitve pogodbe o izvedbi javnega naročila oz. okvirnega sporazuma odstopi od izvedbe javnega naročila iz utemeljenih razlogov, da predmeta </w:t>
      </w:r>
      <w:r w:rsidRPr="00FB1F49">
        <w:rPr>
          <w:rFonts w:asciiTheme="minorHAnsi" w:hAnsiTheme="minorHAnsi" w:cs="Times New Roman"/>
        </w:rPr>
        <w:lastRenderedPageBreak/>
        <w:t>javnega naročila ne potrebuje več ali da zanj nima zagotovljenih sredstev ali da se pri naročnik</w:t>
      </w:r>
      <w:r w:rsidR="003A5840">
        <w:rPr>
          <w:rFonts w:asciiTheme="minorHAnsi" w:hAnsiTheme="minorHAnsi" w:cs="Times New Roman"/>
        </w:rPr>
        <w:t>u</w:t>
      </w:r>
      <w:r w:rsidRPr="00FB1F49">
        <w:rPr>
          <w:rFonts w:asciiTheme="minorHAnsi" w:hAnsiTheme="minorHAnsi" w:cs="Times New Roman"/>
        </w:rPr>
        <w:t xml:space="preserve"> pojavi utemeljen sum, da je bila ali bi lahko bila vsebina pogodbe posledica storjenega kaznivega dejanja ali da so nastale druge izredne okoliščine, na katere naročnik</w:t>
      </w:r>
      <w:r w:rsidR="003A5840">
        <w:rPr>
          <w:rFonts w:asciiTheme="minorHAnsi" w:hAnsiTheme="minorHAnsi" w:cs="Times New Roman"/>
        </w:rPr>
        <w:t xml:space="preserve"> ni</w:t>
      </w:r>
      <w:r w:rsidRPr="00FB1F49">
        <w:rPr>
          <w:rFonts w:asciiTheme="minorHAnsi" w:hAnsiTheme="minorHAnsi" w:cs="Times New Roman"/>
        </w:rPr>
        <w:t xml:space="preserve"> mog</w:t>
      </w:r>
      <w:r w:rsidR="003A5840">
        <w:rPr>
          <w:rFonts w:asciiTheme="minorHAnsi" w:hAnsiTheme="minorHAnsi" w:cs="Times New Roman"/>
        </w:rPr>
        <w:t>e</w:t>
      </w:r>
      <w:r w:rsidRPr="00FB1F49">
        <w:rPr>
          <w:rFonts w:asciiTheme="minorHAnsi" w:hAnsiTheme="minorHAnsi" w:cs="Times New Roman"/>
        </w:rPr>
        <w:t xml:space="preserve">l vplivati in jih predvideti ter zaradi katerih je postala izvedba javnega naročila nemogoča. </w:t>
      </w:r>
    </w:p>
    <w:p w14:paraId="0497F4CB" w14:textId="77777777" w:rsidR="00FB1F49" w:rsidRPr="00FB1F49" w:rsidRDefault="00FB1F49" w:rsidP="00ED7799">
      <w:pPr>
        <w:pStyle w:val="Default"/>
        <w:spacing w:line="276" w:lineRule="auto"/>
        <w:ind w:left="720"/>
        <w:jc w:val="both"/>
        <w:rPr>
          <w:rFonts w:asciiTheme="minorHAnsi" w:hAnsiTheme="minorHAnsi" w:cs="Times New Roman"/>
        </w:rPr>
      </w:pPr>
    </w:p>
    <w:p w14:paraId="17D66EBA" w14:textId="39C7BEAA" w:rsidR="00DA7DEC" w:rsidRDefault="00FB1F49" w:rsidP="00ED7799">
      <w:pPr>
        <w:pStyle w:val="Default"/>
        <w:numPr>
          <w:ilvl w:val="1"/>
          <w:numId w:val="2"/>
        </w:numPr>
        <w:spacing w:line="276" w:lineRule="auto"/>
        <w:ind w:left="720"/>
        <w:jc w:val="both"/>
        <w:rPr>
          <w:rFonts w:asciiTheme="minorHAnsi" w:hAnsiTheme="minorHAnsi" w:cs="Times New Roman"/>
        </w:rPr>
      </w:pPr>
      <w:r w:rsidRPr="00FB1F49">
        <w:rPr>
          <w:rFonts w:asciiTheme="minorHAnsi" w:hAnsiTheme="minorHAnsi" w:cs="Times New Roman"/>
        </w:rPr>
        <w:t>Če naročnik odstopi od izvedbe javnega naročila, z izbranim ponudnikom ne sklene pogodbe o izvedbi javnega naročila, o svoji odločitvi in o razlogih, zaradi katerih odstopa od izvedbe javnega naročila, pa pisno obvesti ponudnike.</w:t>
      </w:r>
    </w:p>
    <w:p w14:paraId="3CE32E0F" w14:textId="77777777" w:rsidR="00E73E0C" w:rsidRDefault="00E73E0C" w:rsidP="00E73E0C">
      <w:pPr>
        <w:pStyle w:val="Default"/>
        <w:spacing w:line="276" w:lineRule="auto"/>
        <w:jc w:val="both"/>
        <w:rPr>
          <w:rFonts w:asciiTheme="minorHAnsi" w:hAnsiTheme="minorHAnsi" w:cs="Times New Roman"/>
        </w:rPr>
      </w:pPr>
    </w:p>
    <w:p w14:paraId="45C89301" w14:textId="77777777" w:rsidR="0069553F" w:rsidRPr="007A0479" w:rsidRDefault="0069553F"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NEOBIČAJNO NIZKA PONUDBA</w:t>
      </w:r>
    </w:p>
    <w:p w14:paraId="45C89302" w14:textId="77777777" w:rsidR="0069553F" w:rsidRPr="007A0479" w:rsidRDefault="0069553F" w:rsidP="0069553F">
      <w:pPr>
        <w:pStyle w:val="Default"/>
        <w:spacing w:line="276" w:lineRule="auto"/>
        <w:jc w:val="both"/>
        <w:rPr>
          <w:rStyle w:val="Heading2Char"/>
          <w:rFonts w:asciiTheme="minorHAnsi" w:hAnsiTheme="minorHAnsi"/>
          <w:color w:val="auto"/>
        </w:rPr>
      </w:pPr>
    </w:p>
    <w:p w14:paraId="45C89303" w14:textId="77777777" w:rsidR="0069553F" w:rsidRPr="007A0479" w:rsidRDefault="0069553F" w:rsidP="00ED7799">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 xml:space="preserve">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 </w:t>
      </w:r>
    </w:p>
    <w:p w14:paraId="45C89304" w14:textId="77777777" w:rsidR="0069553F" w:rsidRPr="007A0479" w:rsidRDefault="0069553F" w:rsidP="00ED7799">
      <w:pPr>
        <w:pStyle w:val="Default"/>
        <w:spacing w:line="276" w:lineRule="auto"/>
        <w:ind w:left="578" w:hanging="720"/>
        <w:jc w:val="both"/>
        <w:rPr>
          <w:rFonts w:asciiTheme="minorHAnsi" w:hAnsiTheme="minorHAnsi" w:cs="Times New Roman"/>
          <w:color w:val="auto"/>
        </w:rPr>
      </w:pPr>
    </w:p>
    <w:p w14:paraId="45C89305" w14:textId="77777777" w:rsidR="0069553F" w:rsidRPr="007A0479" w:rsidRDefault="0069553F" w:rsidP="00ED7799">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 xml:space="preserve">Naročnik bo preveril, ali je ponudba neobičajno nizka tudi, če je vrednost ponudbe za več kot 50% nižja od povprečne vrednosti pravočasnih ponudb in za več kot 20% nižja od naslednje uvrščene ponudbe, vendar le, če je prejel vsaj štiri pravočasne ponudbe. </w:t>
      </w:r>
    </w:p>
    <w:p w14:paraId="45C89306" w14:textId="77777777" w:rsidR="004145C2" w:rsidRPr="007A0479" w:rsidRDefault="004145C2" w:rsidP="00ED7799">
      <w:pPr>
        <w:pStyle w:val="Default"/>
        <w:spacing w:line="276" w:lineRule="auto"/>
        <w:jc w:val="both"/>
        <w:rPr>
          <w:rFonts w:asciiTheme="minorHAnsi" w:hAnsiTheme="minorHAnsi" w:cs="Times New Roman"/>
          <w:color w:val="auto"/>
        </w:rPr>
      </w:pPr>
    </w:p>
    <w:p w14:paraId="45C89307" w14:textId="77777777" w:rsidR="0069553F" w:rsidRPr="007A0479" w:rsidRDefault="0069553F" w:rsidP="00ED7799">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 xml:space="preserve">Kadar naročnik v postopku javnega naročanja preveri dopustnost vseh ponudb, v skladu s prejšnjim stavkom preveri, ali je ponudba neobičajno nizka glede na dopustne ponudbe. </w:t>
      </w:r>
    </w:p>
    <w:p w14:paraId="45C89308" w14:textId="77777777" w:rsidR="0069553F" w:rsidRPr="007A0479" w:rsidRDefault="0069553F" w:rsidP="00ED7799">
      <w:pPr>
        <w:pStyle w:val="Default"/>
        <w:spacing w:line="276" w:lineRule="auto"/>
        <w:ind w:left="578" w:hanging="720"/>
        <w:jc w:val="both"/>
        <w:rPr>
          <w:rFonts w:asciiTheme="minorHAnsi" w:hAnsiTheme="minorHAnsi" w:cs="Times New Roman"/>
          <w:color w:val="auto"/>
        </w:rPr>
      </w:pPr>
    </w:p>
    <w:p w14:paraId="45C89309" w14:textId="77777777" w:rsidR="0069553F" w:rsidRDefault="0069553F" w:rsidP="00ED7799">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Preden naročnik iz</w:t>
      </w:r>
      <w:r w:rsidR="00AA7F30" w:rsidRPr="007A0479">
        <w:rPr>
          <w:rFonts w:asciiTheme="minorHAnsi" w:hAnsiTheme="minorHAnsi" w:cs="Times New Roman"/>
          <w:color w:val="auto"/>
        </w:rPr>
        <w:t>ključil</w:t>
      </w:r>
      <w:r w:rsidRPr="007A0479">
        <w:rPr>
          <w:rFonts w:asciiTheme="minorHAnsi" w:hAnsiTheme="minorHAnsi" w:cs="Times New Roman"/>
          <w:color w:val="auto"/>
        </w:rPr>
        <w:t xml:space="preserve"> neobičajno nizko ponudbo, mora od ponudnika v skladu s 86. členom ZJN-3 pisno zahtevati podrobne podatke in utemeljitev o elementih ponudbe, za katere meni, da so odločilni za izpolnitev naročila oziroma vplivajo na razvrstitev ponudb. </w:t>
      </w:r>
    </w:p>
    <w:p w14:paraId="6886A1F6" w14:textId="77777777" w:rsidR="00360924" w:rsidRDefault="00360924" w:rsidP="00ED7799">
      <w:pPr>
        <w:pStyle w:val="Default"/>
        <w:spacing w:line="276" w:lineRule="auto"/>
        <w:jc w:val="both"/>
        <w:rPr>
          <w:rFonts w:asciiTheme="minorHAnsi" w:hAnsiTheme="minorHAnsi" w:cs="Times New Roman"/>
          <w:color w:val="auto"/>
        </w:rPr>
      </w:pPr>
    </w:p>
    <w:p w14:paraId="45C8930B" w14:textId="77777777" w:rsidR="0069553F" w:rsidRDefault="0069553F" w:rsidP="00ED7799">
      <w:pPr>
        <w:pStyle w:val="Default"/>
        <w:numPr>
          <w:ilvl w:val="1"/>
          <w:numId w:val="2"/>
        </w:numPr>
        <w:spacing w:line="276" w:lineRule="auto"/>
        <w:ind w:left="720"/>
        <w:jc w:val="both"/>
        <w:rPr>
          <w:rFonts w:asciiTheme="minorHAnsi" w:hAnsiTheme="minorHAnsi" w:cs="Times New Roman"/>
          <w:color w:val="auto"/>
        </w:rPr>
      </w:pPr>
      <w:r w:rsidRPr="007A0479">
        <w:rPr>
          <w:rFonts w:asciiTheme="minorHAnsi" w:hAnsiTheme="minorHAnsi" w:cs="Times New Roman"/>
          <w:color w:val="auto"/>
        </w:rPr>
        <w:t xml:space="preserve">Naročnik bo ocenil pojasnila tako, da se bo posvetoval s ponudnikom. Ponudbo bo zavrnil le, če predložena dokazila zadostno ne pojasnijo nizke ravni predlagane cene ali stroškov, pri čemer se upoštevajo elementi iz prejšnjega odstavka. </w:t>
      </w:r>
    </w:p>
    <w:p w14:paraId="2F17286F" w14:textId="77777777" w:rsidR="00DE58A7" w:rsidRDefault="00DE58A7" w:rsidP="00ED7799">
      <w:pPr>
        <w:pStyle w:val="Default"/>
        <w:spacing w:line="276" w:lineRule="auto"/>
        <w:jc w:val="both"/>
        <w:rPr>
          <w:rFonts w:asciiTheme="minorHAnsi" w:hAnsiTheme="minorHAnsi" w:cs="Times New Roman"/>
          <w:color w:val="auto"/>
        </w:rPr>
      </w:pPr>
    </w:p>
    <w:p w14:paraId="45C8930D" w14:textId="3F4D6453" w:rsidR="0069553F" w:rsidRPr="003E1A5B" w:rsidRDefault="0069553F" w:rsidP="00ED7799">
      <w:pPr>
        <w:pStyle w:val="Default"/>
        <w:numPr>
          <w:ilvl w:val="1"/>
          <w:numId w:val="2"/>
        </w:numPr>
        <w:spacing w:line="276" w:lineRule="auto"/>
        <w:ind w:left="720"/>
        <w:jc w:val="both"/>
        <w:rPr>
          <w:rFonts w:asciiTheme="minorHAnsi" w:hAnsiTheme="minorHAnsi" w:cs="Times New Roman"/>
          <w:b/>
          <w:bCs/>
        </w:rPr>
      </w:pPr>
      <w:r w:rsidRPr="007A0479">
        <w:rPr>
          <w:rFonts w:asciiTheme="minorHAnsi" w:hAnsiTheme="minorHAnsi" w:cs="Times New Roman"/>
          <w:color w:val="auto"/>
        </w:rPr>
        <w:t>Če bo naročnik ugotovil, da je ponudba neobičajno nizka, ker ni skladna z veljavnimi obveznostmi iz drugega odstavka 3. člena ZJN-3, jo bo naročnik zavrnil.</w:t>
      </w:r>
    </w:p>
    <w:p w14:paraId="28AD157B" w14:textId="77777777" w:rsidR="003E1A5B" w:rsidRDefault="003E1A5B" w:rsidP="003E1A5B">
      <w:pPr>
        <w:pStyle w:val="ListParagraph"/>
        <w:rPr>
          <w:rFonts w:asciiTheme="minorHAnsi" w:hAnsiTheme="minorHAnsi"/>
          <w:b/>
          <w:bCs/>
        </w:rPr>
      </w:pPr>
    </w:p>
    <w:p w14:paraId="170EAA6F" w14:textId="77777777" w:rsidR="003E1A5B" w:rsidRPr="007A0479" w:rsidRDefault="003E1A5B" w:rsidP="003E1A5B">
      <w:pPr>
        <w:pStyle w:val="Default"/>
        <w:spacing w:line="276" w:lineRule="auto"/>
        <w:ind w:left="720"/>
        <w:jc w:val="both"/>
        <w:rPr>
          <w:rFonts w:asciiTheme="minorHAnsi" w:hAnsiTheme="minorHAnsi" w:cs="Times New Roman"/>
          <w:b/>
          <w:bCs/>
        </w:rPr>
      </w:pPr>
    </w:p>
    <w:p w14:paraId="722CB0F9" w14:textId="3E770B3A" w:rsidR="007E6ABA" w:rsidRDefault="007E6ABA">
      <w:pPr>
        <w:spacing w:after="0" w:line="240" w:lineRule="auto"/>
        <w:rPr>
          <w:rStyle w:val="Heading2Char"/>
          <w:rFonts w:asciiTheme="minorHAnsi" w:hAnsiTheme="minorHAnsi" w:cs="Calibri"/>
          <w:color w:val="548DD4"/>
        </w:rPr>
      </w:pPr>
    </w:p>
    <w:p w14:paraId="45C8930F" w14:textId="60929360" w:rsidR="001D74AC" w:rsidRPr="007A0479" w:rsidRDefault="00AA7F30"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lastRenderedPageBreak/>
        <w:t>IZ</w:t>
      </w:r>
      <w:r w:rsidR="00096BD3">
        <w:rPr>
          <w:rStyle w:val="Heading2Char"/>
          <w:rFonts w:asciiTheme="minorHAnsi" w:hAnsiTheme="minorHAnsi"/>
          <w:color w:val="548DD4"/>
        </w:rPr>
        <w:t>KLJUČITEV</w:t>
      </w:r>
      <w:r w:rsidR="00AF16AD">
        <w:rPr>
          <w:rStyle w:val="Heading2Char"/>
          <w:rFonts w:asciiTheme="minorHAnsi" w:hAnsiTheme="minorHAnsi"/>
          <w:color w:val="548DD4"/>
        </w:rPr>
        <w:t xml:space="preserve"> </w:t>
      </w:r>
      <w:r w:rsidR="001D74AC" w:rsidRPr="007A0479">
        <w:rPr>
          <w:rStyle w:val="Heading2Char"/>
          <w:rFonts w:asciiTheme="minorHAnsi" w:hAnsiTheme="minorHAnsi"/>
          <w:color w:val="548DD4"/>
        </w:rPr>
        <w:t xml:space="preserve">PONUDBE </w:t>
      </w:r>
    </w:p>
    <w:p w14:paraId="45C89310" w14:textId="77777777" w:rsidR="001D74AC" w:rsidRPr="007A0479" w:rsidRDefault="001D74AC" w:rsidP="00BB1A68">
      <w:pPr>
        <w:pStyle w:val="Default"/>
        <w:spacing w:line="276" w:lineRule="auto"/>
        <w:jc w:val="both"/>
        <w:rPr>
          <w:rFonts w:asciiTheme="minorHAnsi" w:hAnsiTheme="minorHAnsi" w:cs="Times New Roman"/>
          <w:bCs/>
        </w:rPr>
      </w:pPr>
    </w:p>
    <w:p w14:paraId="45C89311" w14:textId="18D13560" w:rsidR="002C684D" w:rsidRPr="007A0479" w:rsidRDefault="001D74AC" w:rsidP="00ED7799">
      <w:pPr>
        <w:pStyle w:val="Default"/>
        <w:numPr>
          <w:ilvl w:val="1"/>
          <w:numId w:val="2"/>
        </w:numPr>
        <w:spacing w:line="276" w:lineRule="auto"/>
        <w:ind w:left="720"/>
        <w:jc w:val="both"/>
        <w:rPr>
          <w:rFonts w:asciiTheme="minorHAnsi" w:hAnsiTheme="minorHAnsi" w:cs="Times New Roman"/>
          <w:bCs/>
          <w:color w:val="auto"/>
        </w:rPr>
      </w:pPr>
      <w:r w:rsidRPr="007A0479">
        <w:rPr>
          <w:rFonts w:asciiTheme="minorHAnsi" w:hAnsiTheme="minorHAnsi" w:cs="Times New Roman"/>
          <w:bCs/>
          <w:color w:val="auto"/>
        </w:rPr>
        <w:t>Naročnik bo iz</w:t>
      </w:r>
      <w:r w:rsidR="00096BD3">
        <w:rPr>
          <w:rFonts w:asciiTheme="minorHAnsi" w:hAnsiTheme="minorHAnsi" w:cs="Times New Roman"/>
          <w:bCs/>
          <w:color w:val="auto"/>
        </w:rPr>
        <w:t>ključil</w:t>
      </w:r>
      <w:r w:rsidRPr="007A0479">
        <w:rPr>
          <w:rFonts w:asciiTheme="minorHAnsi" w:hAnsiTheme="minorHAnsi" w:cs="Times New Roman"/>
          <w:bCs/>
          <w:color w:val="auto"/>
        </w:rPr>
        <w:t>:</w:t>
      </w:r>
    </w:p>
    <w:p w14:paraId="45C89312" w14:textId="77777777" w:rsidR="001D74AC" w:rsidRPr="00FC7A40" w:rsidRDefault="001D74AC" w:rsidP="008F21CE">
      <w:pPr>
        <w:pStyle w:val="ListParagraph"/>
        <w:numPr>
          <w:ilvl w:val="0"/>
          <w:numId w:val="21"/>
        </w:numPr>
        <w:spacing w:after="0"/>
        <w:jc w:val="both"/>
        <w:rPr>
          <w:rFonts w:asciiTheme="minorHAnsi" w:hAnsiTheme="minorHAnsi"/>
          <w:color w:val="000000"/>
          <w:sz w:val="24"/>
          <w:szCs w:val="24"/>
        </w:rPr>
      </w:pPr>
      <w:r w:rsidRPr="00FC7A40">
        <w:rPr>
          <w:rFonts w:asciiTheme="minorHAnsi" w:hAnsiTheme="minorHAnsi"/>
          <w:color w:val="000000"/>
          <w:sz w:val="24"/>
          <w:szCs w:val="24"/>
        </w:rPr>
        <w:t>nepravočasne ponudbe;</w:t>
      </w:r>
    </w:p>
    <w:p w14:paraId="45C89313" w14:textId="1FB21B53" w:rsidR="001D74AC" w:rsidRPr="00FC7A40" w:rsidRDefault="001D74AC" w:rsidP="008F21CE">
      <w:pPr>
        <w:pStyle w:val="ListParagraph"/>
        <w:numPr>
          <w:ilvl w:val="0"/>
          <w:numId w:val="21"/>
        </w:numPr>
        <w:spacing w:after="0"/>
        <w:jc w:val="both"/>
        <w:rPr>
          <w:rFonts w:asciiTheme="minorHAnsi" w:hAnsiTheme="minorHAnsi"/>
          <w:color w:val="000000"/>
          <w:sz w:val="24"/>
          <w:szCs w:val="24"/>
        </w:rPr>
      </w:pPr>
      <w:r w:rsidRPr="00FC7A40">
        <w:rPr>
          <w:rFonts w:asciiTheme="minorHAnsi" w:hAnsiTheme="minorHAnsi"/>
          <w:color w:val="000000"/>
          <w:sz w:val="24"/>
          <w:szCs w:val="24"/>
        </w:rPr>
        <w:t xml:space="preserve">ponudbe, ki ne bodo izpolnjevale vseh </w:t>
      </w:r>
      <w:r w:rsidR="00ED7799">
        <w:rPr>
          <w:rFonts w:asciiTheme="minorHAnsi" w:hAnsiTheme="minorHAnsi"/>
          <w:color w:val="000000"/>
          <w:sz w:val="24"/>
          <w:szCs w:val="24"/>
        </w:rPr>
        <w:t xml:space="preserve">zahtev navedenih v </w:t>
      </w:r>
      <w:r w:rsidR="00813113" w:rsidRPr="00FC7A40">
        <w:rPr>
          <w:rFonts w:asciiTheme="minorHAnsi" w:hAnsiTheme="minorHAnsi"/>
          <w:color w:val="000000"/>
          <w:sz w:val="24"/>
          <w:szCs w:val="24"/>
        </w:rPr>
        <w:t>pogoj</w:t>
      </w:r>
      <w:r w:rsidR="00ED7799">
        <w:rPr>
          <w:rFonts w:asciiTheme="minorHAnsi" w:hAnsiTheme="minorHAnsi"/>
          <w:color w:val="000000"/>
          <w:sz w:val="24"/>
          <w:szCs w:val="24"/>
        </w:rPr>
        <w:t>ih</w:t>
      </w:r>
      <w:r w:rsidRPr="00FC7A40">
        <w:rPr>
          <w:rFonts w:asciiTheme="minorHAnsi" w:hAnsiTheme="minorHAnsi"/>
          <w:color w:val="000000"/>
          <w:sz w:val="24"/>
          <w:szCs w:val="24"/>
        </w:rPr>
        <w:t>;</w:t>
      </w:r>
    </w:p>
    <w:p w14:paraId="162EAD52" w14:textId="77777777" w:rsidR="00B3093A" w:rsidRPr="00FC7A40" w:rsidRDefault="001D74AC" w:rsidP="008F21CE">
      <w:pPr>
        <w:pStyle w:val="ListParagraph"/>
        <w:numPr>
          <w:ilvl w:val="0"/>
          <w:numId w:val="21"/>
        </w:numPr>
        <w:spacing w:after="0"/>
        <w:jc w:val="both"/>
        <w:rPr>
          <w:rFonts w:asciiTheme="minorHAnsi" w:hAnsiTheme="minorHAnsi"/>
          <w:color w:val="000000"/>
          <w:sz w:val="24"/>
          <w:szCs w:val="24"/>
        </w:rPr>
      </w:pPr>
      <w:r w:rsidRPr="00FC7A40">
        <w:rPr>
          <w:rFonts w:asciiTheme="minorHAnsi" w:hAnsiTheme="minorHAnsi"/>
          <w:color w:val="000000"/>
          <w:sz w:val="24"/>
          <w:szCs w:val="24"/>
        </w:rPr>
        <w:t>ponudbe, ki ne bodo ustrezale vsem tehničnim zahtevam</w:t>
      </w:r>
      <w:r w:rsidR="00B3093A" w:rsidRPr="00FC7A40">
        <w:rPr>
          <w:rFonts w:asciiTheme="minorHAnsi" w:hAnsiTheme="minorHAnsi"/>
          <w:color w:val="000000"/>
          <w:sz w:val="24"/>
          <w:szCs w:val="24"/>
        </w:rPr>
        <w:t xml:space="preserve"> in</w:t>
      </w:r>
    </w:p>
    <w:p w14:paraId="45C89314" w14:textId="60803B0E" w:rsidR="001D74AC" w:rsidRPr="00FC7A40" w:rsidRDefault="00B3093A" w:rsidP="008F21CE">
      <w:pPr>
        <w:pStyle w:val="ListParagraph"/>
        <w:numPr>
          <w:ilvl w:val="0"/>
          <w:numId w:val="21"/>
        </w:numPr>
        <w:spacing w:after="0"/>
        <w:jc w:val="both"/>
        <w:rPr>
          <w:rFonts w:asciiTheme="minorHAnsi" w:hAnsiTheme="minorHAnsi"/>
          <w:color w:val="000000"/>
          <w:sz w:val="24"/>
          <w:szCs w:val="24"/>
        </w:rPr>
      </w:pPr>
      <w:r w:rsidRPr="00FC7A40">
        <w:rPr>
          <w:rFonts w:asciiTheme="minorHAnsi" w:hAnsiTheme="minorHAnsi"/>
          <w:color w:val="000000"/>
          <w:sz w:val="24"/>
          <w:szCs w:val="24"/>
        </w:rPr>
        <w:t xml:space="preserve">ponudbe, za katere obstaja utemeljen sum, da ne izpolnjujejo Etičnih klavzul (tč. </w:t>
      </w:r>
      <w:r w:rsidR="007E6ABA" w:rsidRPr="00FC7A40">
        <w:rPr>
          <w:rFonts w:asciiTheme="minorHAnsi" w:hAnsiTheme="minorHAnsi"/>
          <w:color w:val="000000"/>
          <w:sz w:val="24"/>
          <w:szCs w:val="24"/>
        </w:rPr>
        <w:fldChar w:fldCharType="begin"/>
      </w:r>
      <w:r w:rsidR="007E6ABA" w:rsidRPr="00FC7A40">
        <w:rPr>
          <w:rFonts w:asciiTheme="minorHAnsi" w:hAnsiTheme="minorHAnsi"/>
          <w:color w:val="000000"/>
          <w:sz w:val="24"/>
          <w:szCs w:val="24"/>
        </w:rPr>
        <w:instrText xml:space="preserve"> REF _Ref534634812 \r \h </w:instrText>
      </w:r>
      <w:r w:rsidR="00FC7A40">
        <w:rPr>
          <w:rFonts w:asciiTheme="minorHAnsi" w:hAnsiTheme="minorHAnsi"/>
          <w:color w:val="000000"/>
          <w:sz w:val="24"/>
          <w:szCs w:val="24"/>
        </w:rPr>
        <w:instrText xml:space="preserve"> \* MERGEFORMAT </w:instrText>
      </w:r>
      <w:r w:rsidR="007E6ABA" w:rsidRPr="00FC7A40">
        <w:rPr>
          <w:rFonts w:asciiTheme="minorHAnsi" w:hAnsiTheme="minorHAnsi"/>
          <w:color w:val="000000"/>
          <w:sz w:val="24"/>
          <w:szCs w:val="24"/>
        </w:rPr>
      </w:r>
      <w:r w:rsidR="007E6ABA" w:rsidRPr="00FC7A40">
        <w:rPr>
          <w:rFonts w:asciiTheme="minorHAnsi" w:hAnsiTheme="minorHAnsi"/>
          <w:color w:val="000000"/>
          <w:sz w:val="24"/>
          <w:szCs w:val="24"/>
        </w:rPr>
        <w:fldChar w:fldCharType="separate"/>
      </w:r>
      <w:r w:rsidR="001A0083">
        <w:rPr>
          <w:rFonts w:asciiTheme="minorHAnsi" w:hAnsiTheme="minorHAnsi"/>
          <w:color w:val="000000"/>
          <w:sz w:val="24"/>
          <w:szCs w:val="24"/>
        </w:rPr>
        <w:t>16.1</w:t>
      </w:r>
      <w:r w:rsidR="007E6ABA" w:rsidRPr="00FC7A40">
        <w:rPr>
          <w:rFonts w:asciiTheme="minorHAnsi" w:hAnsiTheme="minorHAnsi"/>
          <w:color w:val="000000"/>
          <w:sz w:val="24"/>
          <w:szCs w:val="24"/>
        </w:rPr>
        <w:fldChar w:fldCharType="end"/>
      </w:r>
      <w:r w:rsidRPr="00FC7A40">
        <w:rPr>
          <w:rFonts w:asciiTheme="minorHAnsi" w:hAnsiTheme="minorHAnsi"/>
          <w:color w:val="000000"/>
          <w:sz w:val="24"/>
          <w:szCs w:val="24"/>
        </w:rPr>
        <w:t>).</w:t>
      </w:r>
    </w:p>
    <w:p w14:paraId="6FD56377" w14:textId="77777777" w:rsidR="00FC7A40" w:rsidRPr="007A0479" w:rsidRDefault="00FC7A40" w:rsidP="00BB1A68">
      <w:pPr>
        <w:pStyle w:val="Default"/>
        <w:spacing w:line="276" w:lineRule="auto"/>
        <w:jc w:val="both"/>
        <w:rPr>
          <w:rFonts w:asciiTheme="minorHAnsi" w:hAnsiTheme="minorHAnsi" w:cs="Times New Roman"/>
          <w:bCs/>
          <w:highlight w:val="cyan"/>
        </w:rPr>
      </w:pPr>
    </w:p>
    <w:p w14:paraId="45C89316" w14:textId="38344CA0" w:rsidR="00723C05" w:rsidRPr="007A0479" w:rsidRDefault="00723C05"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SPLOŠN</w:t>
      </w:r>
      <w:r w:rsidR="00920159">
        <w:rPr>
          <w:rStyle w:val="Heading2Char"/>
          <w:rFonts w:asciiTheme="minorHAnsi" w:hAnsiTheme="minorHAnsi"/>
          <w:color w:val="548DD4"/>
        </w:rPr>
        <w:t>A ODGOVORNOST PONUDNIKA</w:t>
      </w:r>
    </w:p>
    <w:p w14:paraId="45C89317" w14:textId="77777777" w:rsidR="00723C05" w:rsidRPr="007A0479" w:rsidRDefault="00723C05" w:rsidP="00723C05">
      <w:pPr>
        <w:pStyle w:val="Default"/>
        <w:jc w:val="both"/>
        <w:rPr>
          <w:rFonts w:asciiTheme="minorHAnsi" w:hAnsiTheme="minorHAnsi" w:cs="Times New Roman"/>
          <w:bCs/>
        </w:rPr>
      </w:pPr>
    </w:p>
    <w:p w14:paraId="45C89318" w14:textId="77777777" w:rsidR="00723C05" w:rsidRPr="007A0479" w:rsidRDefault="00723C05" w:rsidP="00ED7799">
      <w:pPr>
        <w:pStyle w:val="Default"/>
        <w:numPr>
          <w:ilvl w:val="1"/>
          <w:numId w:val="2"/>
        </w:numPr>
        <w:spacing w:line="276" w:lineRule="auto"/>
        <w:ind w:left="720"/>
        <w:jc w:val="both"/>
        <w:rPr>
          <w:rFonts w:asciiTheme="minorHAnsi" w:hAnsiTheme="minorHAnsi" w:cs="Times New Roman"/>
          <w:bCs/>
        </w:rPr>
      </w:pPr>
      <w:r w:rsidRPr="007A0479">
        <w:rPr>
          <w:rFonts w:asciiTheme="minorHAnsi" w:hAnsiTheme="minorHAnsi" w:cs="Times New Roman"/>
          <w:bCs/>
        </w:rPr>
        <w:t>Izbrani ponudnik mora obveznosti izvajati v skladu s slovenskimi predpisi. Vsa dokumentacija, ki jo bo dostavil izbrani ponudnik, mora biti izdelana v skladu z veljavnimi slovenskimi zakoni ter tehničnimi in drugimi predpisi in standardi, kot je zahtevano z ustrezno slovensko zakonodajo.</w:t>
      </w:r>
    </w:p>
    <w:p w14:paraId="45C89319" w14:textId="77777777" w:rsidR="00723C05" w:rsidRPr="007A0479" w:rsidRDefault="00723C05" w:rsidP="00ED7799">
      <w:pPr>
        <w:pStyle w:val="Default"/>
        <w:spacing w:line="276" w:lineRule="auto"/>
        <w:jc w:val="both"/>
        <w:rPr>
          <w:rFonts w:asciiTheme="minorHAnsi" w:hAnsiTheme="minorHAnsi" w:cs="Times New Roman"/>
          <w:bCs/>
        </w:rPr>
      </w:pPr>
      <w:r w:rsidRPr="007A0479">
        <w:rPr>
          <w:rFonts w:asciiTheme="minorHAnsi" w:hAnsiTheme="minorHAnsi" w:cs="Times New Roman"/>
          <w:bCs/>
        </w:rPr>
        <w:t xml:space="preserve"> </w:t>
      </w:r>
    </w:p>
    <w:p w14:paraId="45C8931A" w14:textId="77777777" w:rsidR="00723C05" w:rsidRPr="007A0479" w:rsidRDefault="00723C05" w:rsidP="00ED7799">
      <w:pPr>
        <w:pStyle w:val="Default"/>
        <w:numPr>
          <w:ilvl w:val="1"/>
          <w:numId w:val="2"/>
        </w:numPr>
        <w:spacing w:line="276" w:lineRule="auto"/>
        <w:ind w:left="720"/>
        <w:jc w:val="both"/>
        <w:rPr>
          <w:rFonts w:asciiTheme="minorHAnsi" w:hAnsiTheme="minorHAnsi" w:cs="Times New Roman"/>
          <w:bCs/>
        </w:rPr>
      </w:pPr>
      <w:r w:rsidRPr="007A0479">
        <w:rPr>
          <w:rFonts w:asciiTheme="minorHAnsi" w:hAnsiTheme="minorHAnsi" w:cs="Times New Roman"/>
          <w:bCs/>
        </w:rPr>
        <w:t>Izbrani ponudnik mora na svoje stroške in odgovornosti opraviti vse formalnosti in si pridobiti morebitna ustrezna dovoljenja, potrebna za izvajanje del po pogodbi.</w:t>
      </w:r>
    </w:p>
    <w:p w14:paraId="45C89363" w14:textId="77777777" w:rsidR="004705DD" w:rsidRPr="007A0479" w:rsidRDefault="00E807A5" w:rsidP="00787CA2">
      <w:pPr>
        <w:pStyle w:val="Heading1"/>
        <w:numPr>
          <w:ilvl w:val="0"/>
          <w:numId w:val="0"/>
        </w:numPr>
        <w:rPr>
          <w:rStyle w:val="Emphasis"/>
          <w:rFonts w:asciiTheme="minorHAnsi" w:hAnsiTheme="minorHAnsi"/>
          <w:bCs w:val="0"/>
        </w:rPr>
      </w:pPr>
      <w:r w:rsidRPr="007A0479">
        <w:rPr>
          <w:rStyle w:val="Emphasis"/>
          <w:rFonts w:asciiTheme="minorHAnsi" w:hAnsiTheme="minorHAnsi"/>
        </w:rPr>
        <w:t>C</w:t>
      </w:r>
      <w:r w:rsidR="004705DD" w:rsidRPr="007A0479">
        <w:rPr>
          <w:rStyle w:val="Emphasis"/>
          <w:rFonts w:asciiTheme="minorHAnsi" w:hAnsiTheme="minorHAnsi"/>
        </w:rPr>
        <w:t xml:space="preserve">. </w:t>
      </w:r>
      <w:r w:rsidR="004705DD" w:rsidRPr="007A0479">
        <w:rPr>
          <w:rStyle w:val="Emphasis"/>
          <w:rFonts w:asciiTheme="minorHAnsi" w:hAnsiTheme="minorHAnsi"/>
        </w:rPr>
        <w:tab/>
      </w:r>
      <w:r w:rsidR="004705DD" w:rsidRPr="007A0479">
        <w:rPr>
          <w:rStyle w:val="Emphasis"/>
          <w:rFonts w:asciiTheme="minorHAnsi" w:hAnsiTheme="minorHAnsi"/>
          <w:bCs w:val="0"/>
        </w:rPr>
        <w:t xml:space="preserve">ODDAJA NAROČILA </w:t>
      </w:r>
    </w:p>
    <w:p w14:paraId="45C89364"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ODLOČITEV O ODDAJI NAROČILA </w:t>
      </w:r>
    </w:p>
    <w:p w14:paraId="45C89365" w14:textId="77777777" w:rsidR="004705DD" w:rsidRPr="007A0479" w:rsidRDefault="004705DD" w:rsidP="00BB1A68">
      <w:pPr>
        <w:pStyle w:val="Default"/>
        <w:spacing w:line="276" w:lineRule="auto"/>
        <w:jc w:val="both"/>
        <w:rPr>
          <w:rFonts w:asciiTheme="minorHAnsi" w:hAnsiTheme="minorHAnsi" w:cs="Times New Roman"/>
        </w:rPr>
      </w:pPr>
    </w:p>
    <w:p w14:paraId="644BFF2B" w14:textId="2291B3FD" w:rsidR="00ED7799" w:rsidRPr="00ED7799" w:rsidRDefault="00ED7799" w:rsidP="00ED7799">
      <w:pPr>
        <w:pStyle w:val="Default"/>
        <w:numPr>
          <w:ilvl w:val="1"/>
          <w:numId w:val="2"/>
        </w:numPr>
        <w:spacing w:line="276" w:lineRule="auto"/>
        <w:ind w:left="720"/>
        <w:jc w:val="both"/>
        <w:rPr>
          <w:rFonts w:asciiTheme="minorHAnsi" w:hAnsiTheme="minorHAnsi" w:cs="Times New Roman"/>
          <w:bCs/>
        </w:rPr>
      </w:pPr>
      <w:r w:rsidRPr="00ED7799">
        <w:rPr>
          <w:rFonts w:asciiTheme="minorHAnsi" w:hAnsiTheme="minorHAnsi" w:cs="Times New Roman"/>
          <w:bCs/>
        </w:rPr>
        <w:t>Naročnik bo po končanem preverjanju in ocenjevanju ponudb obvestil vsakega ponudnika o sprejeti odločitvi v zvezi z oddajo javnega naročila in sicer z objavo odločitve na portalu javnih naročil.</w:t>
      </w:r>
    </w:p>
    <w:p w14:paraId="45C89367" w14:textId="77777777" w:rsidR="00685EA0" w:rsidRPr="007A0479" w:rsidRDefault="00685EA0" w:rsidP="002A7740">
      <w:pPr>
        <w:pStyle w:val="Default"/>
        <w:spacing w:line="276" w:lineRule="auto"/>
        <w:jc w:val="both"/>
        <w:rPr>
          <w:rFonts w:asciiTheme="minorHAnsi" w:hAnsiTheme="minorHAnsi" w:cs="Times New Roman"/>
        </w:rPr>
      </w:pPr>
    </w:p>
    <w:p w14:paraId="45C89368" w14:textId="77777777" w:rsidR="00215A81" w:rsidRPr="007A0479" w:rsidRDefault="00215A81"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PODATKI O LASTNIŠKI STRUKTURI</w:t>
      </w:r>
    </w:p>
    <w:p w14:paraId="45C89369" w14:textId="77777777" w:rsidR="00215A81" w:rsidRPr="007A0479" w:rsidRDefault="00215A81" w:rsidP="002A7740">
      <w:pPr>
        <w:pStyle w:val="Default"/>
        <w:spacing w:line="276" w:lineRule="auto"/>
        <w:jc w:val="both"/>
        <w:rPr>
          <w:rFonts w:asciiTheme="minorHAnsi" w:hAnsiTheme="minorHAnsi" w:cs="Times New Roman"/>
          <w:color w:val="FF0000"/>
        </w:rPr>
      </w:pPr>
    </w:p>
    <w:p w14:paraId="45C8936A" w14:textId="77777777" w:rsidR="00215A81" w:rsidRPr="00CA73DC" w:rsidRDefault="00FF06F4" w:rsidP="00ED7799">
      <w:pPr>
        <w:pStyle w:val="Default"/>
        <w:numPr>
          <w:ilvl w:val="1"/>
          <w:numId w:val="2"/>
        </w:numPr>
        <w:spacing w:line="276" w:lineRule="auto"/>
        <w:ind w:left="720"/>
        <w:jc w:val="both"/>
        <w:rPr>
          <w:rFonts w:asciiTheme="minorHAnsi" w:hAnsiTheme="minorHAnsi" w:cs="Times New Roman"/>
          <w:bCs/>
        </w:rPr>
      </w:pPr>
      <w:r w:rsidRPr="00CA73DC">
        <w:rPr>
          <w:rFonts w:asciiTheme="minorHAnsi" w:hAnsiTheme="minorHAnsi" w:cs="Times New Roman"/>
          <w:bCs/>
        </w:rPr>
        <w:t xml:space="preserve">Izbrani </w:t>
      </w:r>
      <w:r w:rsidR="00C957E9" w:rsidRPr="00CA73DC">
        <w:rPr>
          <w:rFonts w:asciiTheme="minorHAnsi" w:hAnsiTheme="minorHAnsi" w:cs="Times New Roman"/>
          <w:bCs/>
        </w:rPr>
        <w:t>ponudnik</w:t>
      </w:r>
      <w:r w:rsidRPr="00CA73DC">
        <w:rPr>
          <w:rFonts w:asciiTheme="minorHAnsi" w:hAnsiTheme="minorHAnsi" w:cs="Times New Roman"/>
          <w:bCs/>
        </w:rPr>
        <w:t xml:space="preserve"> mora </w:t>
      </w:r>
      <w:r w:rsidR="00215A81" w:rsidRPr="00CA73DC">
        <w:rPr>
          <w:rFonts w:asciiTheme="minorHAnsi" w:hAnsiTheme="minorHAnsi" w:cs="Times New Roman"/>
          <w:bCs/>
        </w:rPr>
        <w:t xml:space="preserve">v roku </w:t>
      </w:r>
      <w:r w:rsidR="00E71D42" w:rsidRPr="00CA73DC">
        <w:rPr>
          <w:rFonts w:asciiTheme="minorHAnsi" w:hAnsiTheme="minorHAnsi" w:cs="Times New Roman"/>
          <w:b/>
          <w:bCs/>
        </w:rPr>
        <w:t>os</w:t>
      </w:r>
      <w:r w:rsidR="00215A81" w:rsidRPr="00CA73DC">
        <w:rPr>
          <w:rFonts w:asciiTheme="minorHAnsi" w:hAnsiTheme="minorHAnsi" w:cs="Times New Roman"/>
          <w:b/>
          <w:bCs/>
        </w:rPr>
        <w:t>m</w:t>
      </w:r>
      <w:r w:rsidR="00A56202" w:rsidRPr="00CA73DC">
        <w:rPr>
          <w:rFonts w:asciiTheme="minorHAnsi" w:hAnsiTheme="minorHAnsi" w:cs="Times New Roman"/>
          <w:b/>
          <w:bCs/>
        </w:rPr>
        <w:t>ih</w:t>
      </w:r>
      <w:r w:rsidR="00090546" w:rsidRPr="00CA73DC">
        <w:rPr>
          <w:rFonts w:asciiTheme="minorHAnsi" w:hAnsiTheme="minorHAnsi" w:cs="Times New Roman"/>
          <w:b/>
          <w:bCs/>
        </w:rPr>
        <w:t xml:space="preserve"> (8)</w:t>
      </w:r>
      <w:r w:rsidR="00215A81" w:rsidRPr="00CA73DC">
        <w:rPr>
          <w:rFonts w:asciiTheme="minorHAnsi" w:hAnsiTheme="minorHAnsi" w:cs="Times New Roman"/>
          <w:b/>
          <w:bCs/>
        </w:rPr>
        <w:t xml:space="preserve"> dni</w:t>
      </w:r>
      <w:r w:rsidR="00215A81" w:rsidRPr="00CA73DC">
        <w:rPr>
          <w:rFonts w:asciiTheme="minorHAnsi" w:hAnsiTheme="minorHAnsi" w:cs="Times New Roman"/>
          <w:bCs/>
        </w:rPr>
        <w:t xml:space="preserve"> od prejema naročnikovega poziva posredovati podatke o:</w:t>
      </w:r>
    </w:p>
    <w:p w14:paraId="45C8936B" w14:textId="77777777" w:rsidR="00215A81" w:rsidRPr="00FC7A40" w:rsidRDefault="00215A81" w:rsidP="008F21CE">
      <w:pPr>
        <w:pStyle w:val="ListParagraph"/>
        <w:numPr>
          <w:ilvl w:val="0"/>
          <w:numId w:val="21"/>
        </w:numPr>
        <w:spacing w:after="0"/>
        <w:jc w:val="both"/>
        <w:rPr>
          <w:rFonts w:asciiTheme="minorHAnsi" w:hAnsiTheme="minorHAnsi"/>
          <w:color w:val="000000"/>
          <w:sz w:val="24"/>
          <w:szCs w:val="24"/>
        </w:rPr>
      </w:pPr>
      <w:r w:rsidRPr="00FC7A40">
        <w:rPr>
          <w:rFonts w:asciiTheme="minorHAnsi" w:hAnsiTheme="minorHAnsi"/>
          <w:color w:val="000000"/>
          <w:sz w:val="24"/>
          <w:szCs w:val="24"/>
        </w:rPr>
        <w:t xml:space="preserve">svojih ustanoviteljih, družbenikih, delničarjih, </w:t>
      </w:r>
      <w:proofErr w:type="spellStart"/>
      <w:r w:rsidRPr="00FC7A40">
        <w:rPr>
          <w:rFonts w:asciiTheme="minorHAnsi" w:hAnsiTheme="minorHAnsi"/>
          <w:color w:val="000000"/>
          <w:sz w:val="24"/>
          <w:szCs w:val="24"/>
        </w:rPr>
        <w:t>komanditistih</w:t>
      </w:r>
      <w:proofErr w:type="spellEnd"/>
      <w:r w:rsidRPr="00FC7A40">
        <w:rPr>
          <w:rFonts w:asciiTheme="minorHAnsi" w:hAnsiTheme="minorHAnsi"/>
          <w:color w:val="000000"/>
          <w:sz w:val="24"/>
          <w:szCs w:val="24"/>
        </w:rPr>
        <w:t xml:space="preserve"> ali drugih lastnikih in podatke o lastniških deležih navedenih oseb;</w:t>
      </w:r>
    </w:p>
    <w:p w14:paraId="45C8936C" w14:textId="432DF8E2" w:rsidR="00215A81" w:rsidRPr="00FC7A40" w:rsidRDefault="00215A81" w:rsidP="008F21CE">
      <w:pPr>
        <w:pStyle w:val="ListParagraph"/>
        <w:numPr>
          <w:ilvl w:val="0"/>
          <w:numId w:val="21"/>
        </w:numPr>
        <w:spacing w:after="0"/>
        <w:jc w:val="both"/>
        <w:rPr>
          <w:rFonts w:asciiTheme="minorHAnsi" w:hAnsiTheme="minorHAnsi"/>
          <w:color w:val="000000"/>
          <w:sz w:val="24"/>
          <w:szCs w:val="24"/>
        </w:rPr>
      </w:pPr>
      <w:r w:rsidRPr="00FC7A40">
        <w:rPr>
          <w:rFonts w:asciiTheme="minorHAnsi" w:hAnsiTheme="minorHAnsi"/>
          <w:color w:val="000000"/>
          <w:sz w:val="24"/>
          <w:szCs w:val="24"/>
        </w:rPr>
        <w:t>gospodarskih subjektih, za katere se glede na določbe zakona, ki ureja gospodarske družbe</w:t>
      </w:r>
      <w:r w:rsidR="00D023A6" w:rsidRPr="00FC7A40">
        <w:rPr>
          <w:rFonts w:asciiTheme="minorHAnsi" w:hAnsiTheme="minorHAnsi"/>
          <w:color w:val="000000"/>
          <w:sz w:val="24"/>
          <w:szCs w:val="24"/>
        </w:rPr>
        <w:t xml:space="preserve"> (ZGD-1)</w:t>
      </w:r>
      <w:r w:rsidRPr="00FC7A40">
        <w:rPr>
          <w:rFonts w:asciiTheme="minorHAnsi" w:hAnsiTheme="minorHAnsi"/>
          <w:color w:val="000000"/>
          <w:sz w:val="24"/>
          <w:szCs w:val="24"/>
        </w:rPr>
        <w:t>, šteje, da so z njimi povezane družbe.</w:t>
      </w:r>
    </w:p>
    <w:p w14:paraId="0758587B" w14:textId="30967F6C" w:rsidR="00C1519D" w:rsidRDefault="00C1519D" w:rsidP="00C24A1F">
      <w:pPr>
        <w:spacing w:after="0"/>
        <w:ind w:left="1222"/>
        <w:contextualSpacing/>
        <w:jc w:val="both"/>
        <w:rPr>
          <w:rFonts w:asciiTheme="minorHAnsi" w:hAnsiTheme="minorHAnsi"/>
          <w:sz w:val="24"/>
          <w:szCs w:val="24"/>
          <w:lang w:eastAsia="en-US"/>
        </w:rPr>
      </w:pPr>
    </w:p>
    <w:p w14:paraId="18A32D33" w14:textId="4709C4A2" w:rsidR="00974FF2" w:rsidRDefault="00974FF2" w:rsidP="00C24A1F">
      <w:pPr>
        <w:spacing w:after="0"/>
        <w:ind w:left="1222"/>
        <w:contextualSpacing/>
        <w:jc w:val="both"/>
        <w:rPr>
          <w:rFonts w:asciiTheme="minorHAnsi" w:hAnsiTheme="minorHAnsi"/>
          <w:sz w:val="24"/>
          <w:szCs w:val="24"/>
          <w:lang w:eastAsia="en-US"/>
        </w:rPr>
      </w:pPr>
    </w:p>
    <w:p w14:paraId="5CC96326" w14:textId="77777777" w:rsidR="00974FF2" w:rsidRDefault="00974FF2" w:rsidP="00C24A1F">
      <w:pPr>
        <w:spacing w:after="0"/>
        <w:ind w:left="1222"/>
        <w:contextualSpacing/>
        <w:jc w:val="both"/>
        <w:rPr>
          <w:rFonts w:asciiTheme="minorHAnsi" w:hAnsiTheme="minorHAnsi"/>
          <w:sz w:val="24"/>
          <w:szCs w:val="24"/>
          <w:lang w:eastAsia="en-US"/>
        </w:rPr>
      </w:pPr>
    </w:p>
    <w:p w14:paraId="45C8936E"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lastRenderedPageBreak/>
        <w:t xml:space="preserve">SKLENITEV POGODBE </w:t>
      </w:r>
    </w:p>
    <w:p w14:paraId="45C8936F" w14:textId="77777777" w:rsidR="004705DD" w:rsidRPr="007A0479" w:rsidRDefault="004705DD" w:rsidP="002A7740">
      <w:pPr>
        <w:pStyle w:val="Default"/>
        <w:spacing w:line="276" w:lineRule="auto"/>
        <w:jc w:val="both"/>
        <w:rPr>
          <w:rFonts w:asciiTheme="minorHAnsi" w:hAnsiTheme="minorHAnsi" w:cs="Times New Roman"/>
        </w:rPr>
      </w:pPr>
    </w:p>
    <w:p w14:paraId="45C89370" w14:textId="34EDA304" w:rsidR="004705DD" w:rsidRDefault="004705DD" w:rsidP="00ED7799">
      <w:pPr>
        <w:pStyle w:val="Default"/>
        <w:numPr>
          <w:ilvl w:val="1"/>
          <w:numId w:val="2"/>
        </w:numPr>
        <w:spacing w:line="276" w:lineRule="auto"/>
        <w:ind w:left="720"/>
        <w:jc w:val="both"/>
        <w:rPr>
          <w:rFonts w:asciiTheme="minorHAnsi" w:hAnsiTheme="minorHAnsi" w:cs="Times New Roman"/>
          <w:bCs/>
        </w:rPr>
      </w:pPr>
      <w:r w:rsidRPr="00CA73DC">
        <w:rPr>
          <w:rFonts w:asciiTheme="minorHAnsi" w:hAnsiTheme="minorHAnsi" w:cs="Times New Roman"/>
          <w:bCs/>
        </w:rPr>
        <w:t>Pogodba se bo pred podpisom vsebinsko prilagodila glede na to</w:t>
      </w:r>
      <w:r w:rsidR="00787CA2" w:rsidRPr="00CA73DC">
        <w:rPr>
          <w:rFonts w:asciiTheme="minorHAnsi" w:hAnsiTheme="minorHAnsi" w:cs="Times New Roman"/>
          <w:bCs/>
        </w:rPr>
        <w:t>,</w:t>
      </w:r>
      <w:r w:rsidRPr="00CA73DC">
        <w:rPr>
          <w:rFonts w:asciiTheme="minorHAnsi" w:hAnsiTheme="minorHAnsi" w:cs="Times New Roman"/>
          <w:bCs/>
        </w:rPr>
        <w:t xml:space="preserve"> ali bo izbrani ponudnik</w:t>
      </w:r>
      <w:r w:rsidR="00353E85" w:rsidRPr="00CA73DC">
        <w:rPr>
          <w:rFonts w:asciiTheme="minorHAnsi" w:hAnsiTheme="minorHAnsi" w:cs="Times New Roman"/>
          <w:bCs/>
        </w:rPr>
        <w:t xml:space="preserve"> </w:t>
      </w:r>
      <w:r w:rsidRPr="00CA73DC">
        <w:rPr>
          <w:rFonts w:asciiTheme="minorHAnsi" w:hAnsiTheme="minorHAnsi" w:cs="Times New Roman"/>
          <w:bCs/>
        </w:rPr>
        <w:t>predložil skupno ponudbo, pri</w:t>
      </w:r>
      <w:r w:rsidR="00B21470" w:rsidRPr="00CA73DC">
        <w:rPr>
          <w:rFonts w:asciiTheme="minorHAnsi" w:hAnsiTheme="minorHAnsi" w:cs="Times New Roman"/>
          <w:bCs/>
        </w:rPr>
        <w:t>javil sodelovanje podizvajalcev</w:t>
      </w:r>
      <w:r w:rsidRPr="00CA73DC">
        <w:rPr>
          <w:rFonts w:asciiTheme="minorHAnsi" w:hAnsiTheme="minorHAnsi" w:cs="Times New Roman"/>
          <w:bCs/>
        </w:rPr>
        <w:t xml:space="preserve"> in </w:t>
      </w:r>
      <w:r w:rsidR="00D023A6" w:rsidRPr="00CA73DC">
        <w:rPr>
          <w:rFonts w:asciiTheme="minorHAnsi" w:hAnsiTheme="minorHAnsi" w:cs="Times New Roman"/>
          <w:bCs/>
        </w:rPr>
        <w:t>podobno ter glede na spremembe, ki bodo izvirale iz postavljenih vprašanj in odgovorov na PJN</w:t>
      </w:r>
      <w:r w:rsidRPr="00CA73DC">
        <w:rPr>
          <w:rFonts w:asciiTheme="minorHAnsi" w:hAnsiTheme="minorHAnsi" w:cs="Times New Roman"/>
          <w:bCs/>
        </w:rPr>
        <w:t>.</w:t>
      </w:r>
    </w:p>
    <w:p w14:paraId="1B938DBF" w14:textId="77777777" w:rsidR="00974FF2" w:rsidRPr="00CA73DC" w:rsidRDefault="00974FF2" w:rsidP="00974FF2">
      <w:pPr>
        <w:pStyle w:val="Default"/>
        <w:spacing w:line="276" w:lineRule="auto"/>
        <w:ind w:left="720"/>
        <w:jc w:val="both"/>
        <w:rPr>
          <w:rFonts w:asciiTheme="minorHAnsi" w:hAnsiTheme="minorHAnsi" w:cs="Times New Roman"/>
          <w:bCs/>
        </w:rPr>
      </w:pPr>
    </w:p>
    <w:p w14:paraId="1CEDC08E" w14:textId="3A0F7808" w:rsidR="00D023A6" w:rsidRDefault="00D023A6" w:rsidP="00ED7799">
      <w:pPr>
        <w:pStyle w:val="Default"/>
        <w:numPr>
          <w:ilvl w:val="1"/>
          <w:numId w:val="2"/>
        </w:numPr>
        <w:spacing w:line="276" w:lineRule="auto"/>
        <w:ind w:left="720"/>
        <w:jc w:val="both"/>
        <w:rPr>
          <w:rFonts w:asciiTheme="minorHAnsi" w:hAnsiTheme="minorHAnsi" w:cs="Times New Roman"/>
          <w:bCs/>
        </w:rPr>
      </w:pPr>
      <w:r w:rsidRPr="00CA73DC">
        <w:rPr>
          <w:rFonts w:asciiTheme="minorHAnsi" w:hAnsiTheme="minorHAnsi" w:cs="Times New Roman"/>
          <w:bCs/>
        </w:rPr>
        <w:t xml:space="preserve">Izbrani ponudnik bo po pravnomočnosti odločitve o oddaji javnega naročila pozvan k podpisu pogodbe. Izbrani ponudnik je dolžan </w:t>
      </w:r>
      <w:r w:rsidRPr="00CA73DC">
        <w:rPr>
          <w:rFonts w:asciiTheme="minorHAnsi" w:hAnsiTheme="minorHAnsi" w:cs="Times New Roman"/>
          <w:b/>
          <w:bCs/>
        </w:rPr>
        <w:t>najkasneje v 10 (desetih) dneh</w:t>
      </w:r>
      <w:r w:rsidRPr="00CA73DC">
        <w:rPr>
          <w:rFonts w:asciiTheme="minorHAnsi" w:hAnsiTheme="minorHAnsi" w:cs="Times New Roman"/>
          <w:bCs/>
        </w:rPr>
        <w:t xml:space="preserve"> po pozivu k podpisu pogodbe, pogodbo podpisati in jo vrniti naročniku. V nasprotnem primeru lahko naročnik sklepa, da je ponudnik odstopil od namere za sklenitev pogodbe. V tem primeru bo naročnik od takšnega ponudnika poleg zakonskih možnostih, ki jih ima po ZJN-3, zahteval tudi povračilo vse morebitno dodatno nastale škode zaradi takšnega ravnanja izbranega ponudnika. V primeru, da izbrani ponudnik ne bo želel podpisati pogodbe, si naročnik pridržuje pravico, da bo izbral ponudbo ponudnika, ki se je uvrstil za ponudbo prvotno izbranega ponudnika. V kolikor tudi ta ponudnik odstopi od ponudbe, lahko naročnik pozove k sklenitvi pogodbe naslednjega ponudnika in tako dalje, dokler naročnik ne sklene pogodbe oz. dokler vsi ponudniki ne odstopijo od ponudbe. Naročnik bo v takšnem primeru izbral ponudbo naslednjega ponudnika samo v primeru, v kolikor bo njegova ponudba dopustna ter če bo to v interesu naročnika.</w:t>
      </w:r>
    </w:p>
    <w:p w14:paraId="7E7C91B6" w14:textId="77777777" w:rsidR="00CA73DC" w:rsidRPr="00CA73DC" w:rsidRDefault="00CA73DC" w:rsidP="00ED7799">
      <w:pPr>
        <w:pStyle w:val="Default"/>
        <w:spacing w:line="276" w:lineRule="auto"/>
        <w:jc w:val="both"/>
        <w:rPr>
          <w:rFonts w:asciiTheme="minorHAnsi" w:hAnsiTheme="minorHAnsi" w:cs="Times New Roman"/>
          <w:bCs/>
        </w:rPr>
      </w:pPr>
    </w:p>
    <w:p w14:paraId="018D8A09" w14:textId="51A94A9C" w:rsidR="00D023A6" w:rsidRPr="00CA73DC" w:rsidRDefault="00D023A6" w:rsidP="00ED7799">
      <w:pPr>
        <w:pStyle w:val="Default"/>
        <w:numPr>
          <w:ilvl w:val="1"/>
          <w:numId w:val="2"/>
        </w:numPr>
        <w:spacing w:line="276" w:lineRule="auto"/>
        <w:ind w:left="720"/>
        <w:jc w:val="both"/>
        <w:rPr>
          <w:rFonts w:asciiTheme="minorHAnsi" w:hAnsiTheme="minorHAnsi" w:cs="Times New Roman"/>
          <w:bCs/>
        </w:rPr>
      </w:pPr>
      <w:r w:rsidRPr="00CA73DC">
        <w:rPr>
          <w:rFonts w:asciiTheme="minorHAnsi" w:hAnsiTheme="minorHAnsi" w:cs="Times New Roman"/>
          <w:bCs/>
        </w:rPr>
        <w:t>Od trenutka izbire najugodnejše ponudbe do začetka veljavnosti pogodbe ne smeta niti naročnik niti ponudnik sprejeti nobenih ukrepov, ki bi lahko ogrozili začetek veljavnosti pogodbe ter njene izvedbe.</w:t>
      </w:r>
    </w:p>
    <w:p w14:paraId="2DF53C62" w14:textId="77777777" w:rsidR="00D023A6" w:rsidRPr="00CA73DC" w:rsidRDefault="00D023A6" w:rsidP="00ED7799">
      <w:pPr>
        <w:pStyle w:val="Default"/>
        <w:spacing w:line="276" w:lineRule="auto"/>
        <w:ind w:left="720"/>
        <w:jc w:val="both"/>
        <w:rPr>
          <w:rFonts w:asciiTheme="minorHAnsi" w:hAnsiTheme="minorHAnsi" w:cs="Times New Roman"/>
          <w:bCs/>
        </w:rPr>
      </w:pPr>
    </w:p>
    <w:p w14:paraId="0FBC3D41" w14:textId="07D7F829" w:rsidR="00D023A6" w:rsidRDefault="00D023A6" w:rsidP="00ED7799">
      <w:pPr>
        <w:pStyle w:val="Default"/>
        <w:numPr>
          <w:ilvl w:val="1"/>
          <w:numId w:val="2"/>
        </w:numPr>
        <w:spacing w:line="276" w:lineRule="auto"/>
        <w:ind w:left="720"/>
        <w:jc w:val="both"/>
        <w:rPr>
          <w:rFonts w:asciiTheme="minorHAnsi" w:hAnsiTheme="minorHAnsi" w:cs="Times New Roman"/>
          <w:bCs/>
        </w:rPr>
      </w:pPr>
      <w:r w:rsidRPr="00CA73DC">
        <w:rPr>
          <w:rFonts w:asciiTheme="minorHAnsi" w:hAnsiTheme="minorHAnsi" w:cs="Times New Roman"/>
          <w:bCs/>
        </w:rPr>
        <w:t xml:space="preserve">Pogodba se sklene pod </w:t>
      </w:r>
      <w:proofErr w:type="spellStart"/>
      <w:r w:rsidRPr="00CA73DC">
        <w:rPr>
          <w:rFonts w:asciiTheme="minorHAnsi" w:hAnsiTheme="minorHAnsi" w:cs="Times New Roman"/>
          <w:bCs/>
        </w:rPr>
        <w:t>odložnim</w:t>
      </w:r>
      <w:proofErr w:type="spellEnd"/>
      <w:r w:rsidRPr="00CA73DC">
        <w:rPr>
          <w:rFonts w:asciiTheme="minorHAnsi" w:hAnsiTheme="minorHAnsi" w:cs="Times New Roman"/>
          <w:bCs/>
        </w:rPr>
        <w:t xml:space="preserve"> pogojem predložitve ustrezne garancije za dobro izvedbo  pogodbenih obveznosti in/ali garancije za odpravo napak v garancijski dobi, če je le-ta zahtevana.</w:t>
      </w:r>
    </w:p>
    <w:p w14:paraId="45C89373" w14:textId="786F6417" w:rsidR="004705DD" w:rsidRPr="007A0479" w:rsidRDefault="004705DD" w:rsidP="00787CA2">
      <w:pPr>
        <w:pStyle w:val="Heading1"/>
        <w:numPr>
          <w:ilvl w:val="0"/>
          <w:numId w:val="0"/>
        </w:numPr>
        <w:rPr>
          <w:rStyle w:val="Emphasis"/>
          <w:rFonts w:asciiTheme="minorHAnsi" w:hAnsiTheme="minorHAnsi"/>
          <w:bCs w:val="0"/>
        </w:rPr>
      </w:pPr>
      <w:r w:rsidRPr="007A0479">
        <w:rPr>
          <w:rStyle w:val="Emphasis"/>
          <w:rFonts w:asciiTheme="minorHAnsi" w:hAnsiTheme="minorHAnsi"/>
        </w:rPr>
        <w:t xml:space="preserve">D. </w:t>
      </w:r>
      <w:r w:rsidRPr="007A0479">
        <w:rPr>
          <w:rStyle w:val="Emphasis"/>
          <w:rFonts w:asciiTheme="minorHAnsi" w:hAnsiTheme="minorHAnsi"/>
        </w:rPr>
        <w:tab/>
      </w:r>
      <w:r w:rsidR="00ED7799">
        <w:rPr>
          <w:rStyle w:val="Emphasis"/>
          <w:rFonts w:asciiTheme="minorHAnsi" w:hAnsiTheme="minorHAnsi"/>
          <w:bCs w:val="0"/>
        </w:rPr>
        <w:t>POGOJI, KI JIH MORA IZPOLNJEVATI PONUDNIK</w:t>
      </w:r>
    </w:p>
    <w:p w14:paraId="45C89374" w14:textId="77777777"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SPLOŠNO </w:t>
      </w:r>
    </w:p>
    <w:p w14:paraId="45C89375" w14:textId="77777777" w:rsidR="004705DD" w:rsidRPr="00ED7799" w:rsidRDefault="004705DD" w:rsidP="00ED7799">
      <w:pPr>
        <w:pStyle w:val="Default"/>
        <w:spacing w:line="276" w:lineRule="auto"/>
        <w:jc w:val="both"/>
        <w:rPr>
          <w:rFonts w:asciiTheme="minorHAnsi" w:hAnsiTheme="minorHAnsi"/>
        </w:rPr>
      </w:pPr>
    </w:p>
    <w:p w14:paraId="20C5EEDC" w14:textId="77777777" w:rsidR="00974FF2" w:rsidRDefault="00ED7799" w:rsidP="004624D2">
      <w:pPr>
        <w:pStyle w:val="Default"/>
        <w:numPr>
          <w:ilvl w:val="1"/>
          <w:numId w:val="2"/>
        </w:numPr>
        <w:spacing w:line="276" w:lineRule="auto"/>
        <w:ind w:left="720"/>
        <w:jc w:val="both"/>
        <w:rPr>
          <w:rFonts w:asciiTheme="minorHAnsi" w:hAnsiTheme="minorHAnsi"/>
        </w:rPr>
      </w:pPr>
      <w:r w:rsidRPr="00ED7799">
        <w:rPr>
          <w:rFonts w:asciiTheme="minorHAnsi" w:hAnsiTheme="minorHAnsi"/>
        </w:rPr>
        <w:t xml:space="preserve">Da bi bila ponudnikom priznana sposobnost za izvedbo javnega naročila, morajo izpolnjevati pogoje za priznanje sposobnosti, kot so podani v nadaljevanju. Izpolnjevanje posameznega pogoja dokazujejo ponudniki na način, kot je naveden pri posameznem pogoju. </w:t>
      </w:r>
    </w:p>
    <w:p w14:paraId="0649C41E" w14:textId="66B09EB8" w:rsidR="004624D2" w:rsidRPr="004624D2" w:rsidRDefault="00ED7799" w:rsidP="00974FF2">
      <w:pPr>
        <w:pStyle w:val="Default"/>
        <w:spacing w:line="276" w:lineRule="auto"/>
        <w:ind w:left="720"/>
        <w:jc w:val="both"/>
        <w:rPr>
          <w:rFonts w:asciiTheme="minorHAnsi" w:hAnsiTheme="minorHAnsi"/>
        </w:rPr>
      </w:pPr>
      <w:r w:rsidRPr="00ED7799">
        <w:rPr>
          <w:rFonts w:asciiTheme="minorHAnsi" w:hAnsiTheme="minorHAnsi"/>
        </w:rPr>
        <w:lastRenderedPageBreak/>
        <w:t xml:space="preserve">Obrazci in izjave za dokazovanje sposobnosti ponudnikov so podani v </w:t>
      </w:r>
      <w:r w:rsidRPr="004624D2">
        <w:rPr>
          <w:rFonts w:asciiTheme="minorHAnsi" w:hAnsiTheme="minorHAnsi"/>
          <w:b/>
        </w:rPr>
        <w:t xml:space="preserve">Poglavju </w:t>
      </w:r>
      <w:r w:rsidR="001A7A10">
        <w:rPr>
          <w:rFonts w:asciiTheme="minorHAnsi" w:hAnsiTheme="minorHAnsi"/>
          <w:b/>
        </w:rPr>
        <w:t>7</w:t>
      </w:r>
      <w:r w:rsidRPr="00ED7799">
        <w:rPr>
          <w:rFonts w:asciiTheme="minorHAnsi" w:hAnsiTheme="minorHAnsi"/>
        </w:rPr>
        <w:t xml:space="preserve"> </w:t>
      </w:r>
      <w:r w:rsidRPr="004624D2">
        <w:rPr>
          <w:rFonts w:asciiTheme="minorHAnsi" w:hAnsiTheme="minorHAnsi"/>
          <w:b/>
        </w:rPr>
        <w:t>– Obrazci za sestavo ponudbe</w:t>
      </w:r>
      <w:r w:rsidRPr="00ED7799">
        <w:rPr>
          <w:rFonts w:asciiTheme="minorHAnsi" w:hAnsiTheme="minorHAnsi"/>
        </w:rPr>
        <w:t xml:space="preserve">. Vsa zahtevana dokazila je potrebno priložiti k ponudbi. </w:t>
      </w:r>
      <w:r w:rsidRPr="004624D2">
        <w:rPr>
          <w:rFonts w:asciiTheme="minorHAnsi" w:hAnsiTheme="minorHAnsi"/>
          <w:b/>
        </w:rPr>
        <w:t>Vse obrazce je treba izpolniti, podpisati in žigosati.</w:t>
      </w:r>
    </w:p>
    <w:p w14:paraId="21620BA9" w14:textId="77777777" w:rsidR="004624D2" w:rsidRDefault="004624D2" w:rsidP="004624D2">
      <w:pPr>
        <w:pStyle w:val="Default"/>
        <w:spacing w:line="276" w:lineRule="auto"/>
        <w:ind w:left="720"/>
        <w:jc w:val="both"/>
        <w:rPr>
          <w:rFonts w:asciiTheme="minorHAnsi" w:hAnsiTheme="minorHAnsi"/>
        </w:rPr>
      </w:pPr>
    </w:p>
    <w:p w14:paraId="43F67E18" w14:textId="496604E5" w:rsidR="004624D2" w:rsidRDefault="004624D2" w:rsidP="004624D2">
      <w:pPr>
        <w:pStyle w:val="Default"/>
        <w:numPr>
          <w:ilvl w:val="1"/>
          <w:numId w:val="2"/>
        </w:numPr>
        <w:spacing w:line="276" w:lineRule="auto"/>
        <w:ind w:left="720"/>
        <w:jc w:val="both"/>
        <w:rPr>
          <w:rFonts w:asciiTheme="minorHAnsi" w:hAnsiTheme="minorHAnsi"/>
        </w:rPr>
      </w:pPr>
      <w:r w:rsidRPr="004624D2">
        <w:rPr>
          <w:rFonts w:asciiTheme="minorHAnsi" w:hAnsiTheme="minorHAnsi"/>
        </w:rPr>
        <w:t>Če bodo ali se bodo zdele informacije ali dokumentacija, ki jo mora predložiti ponudnik, nepopolne ali napačne oziroma, če bodo posamezni dokumenti manjkali, lahko naročnik zahteva, da ponudnik v ustreznem roku predloži manjkajoče dokumente ali jih dopolni, popravi ali pojasni ustrezne informacije ali dokumentacijo, pod pogojem, da je takšna zahteva popolnoma skladna z načelom enake obravnave in transparentnosti. Naročnik od ponudnika zahteva dopolnitev, popravek, spremembo ali pojasnilo njegove ponudbe le, kadar določenega dejstva ne more preveriti sama. Predložitev manjkajočega dokumenta ali dopolnitev, popravek ali pojasnilo informacije ali dokumentacije se lahko nanaša izključno na takšne elemente ponudbe, katerih obstoj pred iztekom roka, določenega za predložitev ponudbe, je mogoče objektivno preveriti. Če ponudnik ne bo predložil manjkajočega dokumenta ali ne bo dopolnil, popravil ali pojasnil ustrezne informacije ali dokumentacije, bo naročnik ponudbo takega ponudnika izločil.</w:t>
      </w:r>
    </w:p>
    <w:p w14:paraId="69D6AF5D" w14:textId="77777777" w:rsidR="004624D2" w:rsidRPr="004624D2" w:rsidRDefault="004624D2" w:rsidP="004624D2">
      <w:pPr>
        <w:pStyle w:val="Default"/>
        <w:spacing w:line="276" w:lineRule="auto"/>
        <w:jc w:val="both"/>
        <w:rPr>
          <w:rFonts w:asciiTheme="minorHAnsi" w:hAnsiTheme="minorHAnsi"/>
        </w:rPr>
      </w:pPr>
    </w:p>
    <w:p w14:paraId="7B27ADAF" w14:textId="77777777" w:rsidR="00E30FA4" w:rsidRPr="00E30FA4" w:rsidRDefault="00E6034D" w:rsidP="00ED7799">
      <w:pPr>
        <w:pStyle w:val="Default"/>
        <w:numPr>
          <w:ilvl w:val="1"/>
          <w:numId w:val="2"/>
        </w:numPr>
        <w:spacing w:line="276" w:lineRule="auto"/>
        <w:ind w:left="720"/>
        <w:jc w:val="both"/>
        <w:rPr>
          <w:rFonts w:asciiTheme="minorHAnsi" w:hAnsiTheme="minorHAnsi" w:cs="Times New Roman"/>
          <w:bCs/>
        </w:rPr>
      </w:pPr>
      <w:r w:rsidRPr="00E30FA4">
        <w:rPr>
          <w:rFonts w:asciiTheme="minorHAnsi" w:hAnsiTheme="minorHAnsi"/>
        </w:rPr>
        <w:t xml:space="preserve">V primeru, da bo naročnik od ponudnika zahteval predložitev kataloškega materiala ali/in vzorce, je treba le-te dostaviti v roku, ki ga je določil naročnik, sicer bo takšen ponudnik izločen iz nadaljnjega postopka oddaje javnega naročila. </w:t>
      </w:r>
    </w:p>
    <w:p w14:paraId="57115875" w14:textId="77777777" w:rsidR="00E30FA4" w:rsidRDefault="00E30FA4" w:rsidP="00ED7799">
      <w:pPr>
        <w:pStyle w:val="ListParagraph"/>
        <w:spacing w:after="0"/>
        <w:ind w:left="578"/>
        <w:rPr>
          <w:rFonts w:asciiTheme="minorHAnsi" w:hAnsiTheme="minorHAnsi"/>
        </w:rPr>
      </w:pPr>
    </w:p>
    <w:p w14:paraId="0EA5A329" w14:textId="673030F7" w:rsidR="00634C98" w:rsidRPr="001A7A10" w:rsidRDefault="00E6034D" w:rsidP="00ED7799">
      <w:pPr>
        <w:pStyle w:val="Default"/>
        <w:numPr>
          <w:ilvl w:val="1"/>
          <w:numId w:val="2"/>
        </w:numPr>
        <w:spacing w:line="276" w:lineRule="auto"/>
        <w:ind w:left="720"/>
        <w:jc w:val="both"/>
        <w:rPr>
          <w:rFonts w:asciiTheme="minorHAnsi" w:hAnsiTheme="minorHAnsi" w:cs="Times New Roman"/>
          <w:bCs/>
        </w:rPr>
      </w:pPr>
      <w:r w:rsidRPr="00E30FA4">
        <w:rPr>
          <w:rFonts w:asciiTheme="minorHAnsi" w:hAnsiTheme="minorHAnsi"/>
        </w:rPr>
        <w:t xml:space="preserve">Naročnik si pridržuje pravico preveriti resničnost vseh podatkov. </w:t>
      </w:r>
    </w:p>
    <w:p w14:paraId="3ED35E21" w14:textId="77777777" w:rsidR="001A7A10" w:rsidRPr="00E30FA4" w:rsidRDefault="001A7A10" w:rsidP="001A7A10">
      <w:pPr>
        <w:pStyle w:val="Default"/>
        <w:spacing w:line="276" w:lineRule="auto"/>
        <w:jc w:val="both"/>
        <w:rPr>
          <w:rFonts w:asciiTheme="minorHAnsi" w:hAnsiTheme="minorHAnsi" w:cs="Times New Roman"/>
          <w:bCs/>
        </w:rPr>
      </w:pPr>
    </w:p>
    <w:p w14:paraId="1613298F" w14:textId="0B860C52" w:rsidR="004624D2" w:rsidRPr="004624D2" w:rsidRDefault="004624D2" w:rsidP="004624D2">
      <w:pPr>
        <w:pStyle w:val="Default"/>
        <w:numPr>
          <w:ilvl w:val="1"/>
          <w:numId w:val="2"/>
        </w:numPr>
        <w:spacing w:line="276" w:lineRule="auto"/>
        <w:ind w:left="720"/>
        <w:jc w:val="both"/>
        <w:rPr>
          <w:rFonts w:asciiTheme="minorHAnsi" w:hAnsiTheme="minorHAnsi"/>
        </w:rPr>
      </w:pPr>
      <w:r w:rsidRPr="004624D2">
        <w:rPr>
          <w:rFonts w:asciiTheme="minorHAnsi" w:hAnsiTheme="minorHAnsi"/>
        </w:rPr>
        <w:t>Kadar naročnik zahteva dokazila, ta ne smejo biti starejša kot trideset (30) dni pred rokom, določenim za oddajo ponudb. Dokumenti morajo ne glede na določeno oz. zahtevano največjo dopuščeno starost vedno odražati zadnje stanje.</w:t>
      </w:r>
    </w:p>
    <w:p w14:paraId="2ADD4810" w14:textId="77777777" w:rsidR="00544A17" w:rsidRPr="007A0479" w:rsidRDefault="00544A17" w:rsidP="007F2A43">
      <w:pPr>
        <w:spacing w:after="0"/>
        <w:ind w:left="720" w:hanging="720"/>
        <w:jc w:val="both"/>
        <w:rPr>
          <w:rFonts w:asciiTheme="minorHAnsi" w:hAnsiTheme="minorHAnsi"/>
          <w:sz w:val="24"/>
          <w:szCs w:val="24"/>
        </w:rPr>
      </w:pPr>
    </w:p>
    <w:p w14:paraId="562032D7" w14:textId="17DA8770" w:rsidR="00802413" w:rsidRPr="00465271" w:rsidRDefault="00626045" w:rsidP="00A46B50">
      <w:pPr>
        <w:pStyle w:val="Default"/>
        <w:numPr>
          <w:ilvl w:val="0"/>
          <w:numId w:val="2"/>
        </w:numPr>
        <w:spacing w:line="276" w:lineRule="auto"/>
        <w:jc w:val="both"/>
        <w:rPr>
          <w:rStyle w:val="Heading2Char"/>
          <w:rFonts w:asciiTheme="minorHAnsi" w:hAnsiTheme="minorHAnsi"/>
          <w:color w:val="548DD4"/>
        </w:rPr>
      </w:pPr>
      <w:r>
        <w:rPr>
          <w:rStyle w:val="Heading2Char"/>
          <w:rFonts w:asciiTheme="minorHAnsi" w:hAnsiTheme="minorHAnsi"/>
          <w:color w:val="548DD4"/>
        </w:rPr>
        <w:t>RAZLOGI ZA IZKLJUČITEV</w:t>
      </w:r>
    </w:p>
    <w:p w14:paraId="7AE7D80F" w14:textId="77777777" w:rsidR="00E30FA4" w:rsidRPr="007A0479" w:rsidRDefault="00E30FA4" w:rsidP="00E30FA4">
      <w:pPr>
        <w:pStyle w:val="Default"/>
        <w:spacing w:line="276" w:lineRule="auto"/>
        <w:ind w:left="720"/>
        <w:jc w:val="both"/>
        <w:rPr>
          <w:rFonts w:asciiTheme="minorHAnsi" w:hAnsiTheme="minorHAnsi"/>
          <w:lang w:eastAsia="en-US"/>
        </w:rPr>
      </w:pPr>
    </w:p>
    <w:p w14:paraId="1E2C67C6" w14:textId="77777777" w:rsidR="00626045" w:rsidRPr="00626045" w:rsidRDefault="00626045" w:rsidP="00626045">
      <w:pPr>
        <w:pStyle w:val="Default"/>
        <w:numPr>
          <w:ilvl w:val="1"/>
          <w:numId w:val="2"/>
        </w:numPr>
        <w:ind w:left="720"/>
        <w:rPr>
          <w:rFonts w:asciiTheme="minorHAnsi" w:hAnsiTheme="minorHAnsi"/>
        </w:rPr>
      </w:pPr>
      <w:r w:rsidRPr="00626045">
        <w:rPr>
          <w:rFonts w:asciiTheme="minorHAnsi" w:hAnsiTheme="minorHAnsi"/>
        </w:rPr>
        <w:t>Razlogi za izključitev se nanašajo na:</w:t>
      </w:r>
    </w:p>
    <w:p w14:paraId="2895CE87" w14:textId="241298F9" w:rsidR="00626045" w:rsidRPr="00626045" w:rsidRDefault="00626045" w:rsidP="008F21CE">
      <w:pPr>
        <w:pStyle w:val="ListParagraph"/>
        <w:numPr>
          <w:ilvl w:val="0"/>
          <w:numId w:val="21"/>
        </w:numPr>
        <w:spacing w:after="0"/>
        <w:jc w:val="both"/>
        <w:rPr>
          <w:rFonts w:asciiTheme="minorHAnsi" w:hAnsiTheme="minorHAnsi"/>
          <w:color w:val="000000"/>
          <w:sz w:val="24"/>
          <w:szCs w:val="24"/>
        </w:rPr>
      </w:pPr>
      <w:r>
        <w:rPr>
          <w:rFonts w:asciiTheme="minorHAnsi" w:hAnsiTheme="minorHAnsi"/>
          <w:color w:val="000000"/>
          <w:sz w:val="24"/>
          <w:szCs w:val="24"/>
        </w:rPr>
        <w:t>p</w:t>
      </w:r>
      <w:r w:rsidRPr="00626045">
        <w:rPr>
          <w:rFonts w:asciiTheme="minorHAnsi" w:hAnsiTheme="minorHAnsi"/>
          <w:color w:val="000000"/>
          <w:sz w:val="24"/>
          <w:szCs w:val="24"/>
        </w:rPr>
        <w:t>onudnika,</w:t>
      </w:r>
    </w:p>
    <w:p w14:paraId="1620E258" w14:textId="62D7B55C" w:rsidR="00626045" w:rsidRPr="00626045" w:rsidRDefault="00626045" w:rsidP="008F21CE">
      <w:pPr>
        <w:pStyle w:val="ListParagraph"/>
        <w:numPr>
          <w:ilvl w:val="0"/>
          <w:numId w:val="21"/>
        </w:numPr>
        <w:spacing w:after="0"/>
        <w:jc w:val="both"/>
        <w:rPr>
          <w:rFonts w:asciiTheme="minorHAnsi" w:hAnsiTheme="minorHAnsi"/>
          <w:color w:val="000000"/>
          <w:sz w:val="24"/>
          <w:szCs w:val="24"/>
        </w:rPr>
      </w:pPr>
      <w:r>
        <w:rPr>
          <w:rFonts w:asciiTheme="minorHAnsi" w:hAnsiTheme="minorHAnsi"/>
          <w:color w:val="000000"/>
          <w:sz w:val="24"/>
          <w:szCs w:val="24"/>
        </w:rPr>
        <w:t>v</w:t>
      </w:r>
      <w:r w:rsidRPr="00626045">
        <w:rPr>
          <w:rFonts w:asciiTheme="minorHAnsi" w:hAnsiTheme="minorHAnsi"/>
          <w:color w:val="000000"/>
          <w:sz w:val="24"/>
          <w:szCs w:val="24"/>
        </w:rPr>
        <w:t>se partnerje v skupni ponudbi,</w:t>
      </w:r>
    </w:p>
    <w:p w14:paraId="06980085" w14:textId="4F2DAD6D" w:rsidR="00626045" w:rsidRPr="00626045" w:rsidRDefault="00626045" w:rsidP="008F21CE">
      <w:pPr>
        <w:pStyle w:val="ListParagraph"/>
        <w:numPr>
          <w:ilvl w:val="0"/>
          <w:numId w:val="21"/>
        </w:numPr>
        <w:spacing w:after="0"/>
        <w:jc w:val="both"/>
        <w:rPr>
          <w:rFonts w:asciiTheme="minorHAnsi" w:hAnsiTheme="minorHAnsi"/>
          <w:color w:val="000000"/>
          <w:sz w:val="24"/>
          <w:szCs w:val="24"/>
        </w:rPr>
      </w:pPr>
      <w:r>
        <w:rPr>
          <w:rFonts w:asciiTheme="minorHAnsi" w:hAnsiTheme="minorHAnsi"/>
          <w:color w:val="000000"/>
          <w:sz w:val="24"/>
          <w:szCs w:val="24"/>
        </w:rPr>
        <w:t>v</w:t>
      </w:r>
      <w:r w:rsidRPr="00626045">
        <w:rPr>
          <w:rFonts w:asciiTheme="minorHAnsi" w:hAnsiTheme="minorHAnsi"/>
          <w:color w:val="000000"/>
          <w:sz w:val="24"/>
          <w:szCs w:val="24"/>
        </w:rPr>
        <w:t>se podizvajalce, ne glede na fazo izvedbe javnega naročila, v katero se vključijo v izvedbo javnega naročila,</w:t>
      </w:r>
    </w:p>
    <w:p w14:paraId="1058AAC9" w14:textId="3F5BCCF7" w:rsidR="00626045" w:rsidRPr="00626045" w:rsidRDefault="00626045" w:rsidP="008F21CE">
      <w:pPr>
        <w:pStyle w:val="ListParagraph"/>
        <w:numPr>
          <w:ilvl w:val="0"/>
          <w:numId w:val="21"/>
        </w:numPr>
        <w:spacing w:after="0"/>
        <w:jc w:val="both"/>
        <w:rPr>
          <w:rFonts w:asciiTheme="minorHAnsi" w:hAnsiTheme="minorHAnsi"/>
          <w:color w:val="000000"/>
          <w:sz w:val="24"/>
          <w:szCs w:val="24"/>
        </w:rPr>
      </w:pPr>
      <w:r>
        <w:rPr>
          <w:rFonts w:asciiTheme="minorHAnsi" w:hAnsiTheme="minorHAnsi"/>
          <w:color w:val="000000"/>
          <w:sz w:val="24"/>
          <w:szCs w:val="24"/>
        </w:rPr>
        <w:t>s</w:t>
      </w:r>
      <w:r w:rsidRPr="00626045">
        <w:rPr>
          <w:rFonts w:asciiTheme="minorHAnsi" w:hAnsiTheme="minorHAnsi"/>
          <w:color w:val="000000"/>
          <w:sz w:val="24"/>
          <w:szCs w:val="24"/>
        </w:rPr>
        <w:t>ubjekte katerih zmogljivosti namerava uporabljati gospodarski subjekt v skladu z 81. členom ZJN-3.</w:t>
      </w:r>
    </w:p>
    <w:p w14:paraId="73EC40DA" w14:textId="77777777" w:rsidR="00626045" w:rsidRDefault="00626045" w:rsidP="00626045">
      <w:pPr>
        <w:pStyle w:val="Default"/>
        <w:spacing w:line="276" w:lineRule="auto"/>
        <w:ind w:left="720"/>
        <w:jc w:val="both"/>
        <w:rPr>
          <w:rFonts w:asciiTheme="minorHAnsi" w:hAnsiTheme="minorHAnsi"/>
          <w:color w:val="auto"/>
        </w:rPr>
      </w:pPr>
    </w:p>
    <w:p w14:paraId="6913D304" w14:textId="60CB5798" w:rsidR="004624D2" w:rsidRPr="00721F06" w:rsidRDefault="004624D2" w:rsidP="004624D2">
      <w:pPr>
        <w:pStyle w:val="Default"/>
        <w:numPr>
          <w:ilvl w:val="1"/>
          <w:numId w:val="2"/>
        </w:numPr>
        <w:spacing w:line="276" w:lineRule="auto"/>
        <w:ind w:left="720"/>
        <w:jc w:val="both"/>
        <w:rPr>
          <w:rFonts w:asciiTheme="minorHAnsi" w:hAnsiTheme="minorHAnsi"/>
          <w:color w:val="auto"/>
        </w:rPr>
      </w:pPr>
      <w:r w:rsidRPr="00721F06">
        <w:rPr>
          <w:rFonts w:asciiTheme="minorHAnsi" w:hAnsiTheme="minorHAnsi"/>
          <w:color w:val="auto"/>
        </w:rPr>
        <w:lastRenderedPageBreak/>
        <w:t xml:space="preserve">Naročnik bo iz postopka javnega naročanja izključil ponudnika, če je ta na dan, ko poteče rok za oddajo ponudb, </w:t>
      </w:r>
      <w:r w:rsidRPr="00721F06">
        <w:rPr>
          <w:rFonts w:asciiTheme="minorHAnsi" w:hAnsiTheme="minorHAnsi"/>
          <w:b/>
          <w:color w:val="auto"/>
        </w:rPr>
        <w:t>izločen iz postopkov javnih naročil zaradi uvrstitve v evidenco gospodarskih subjektov z negativnimi referencami</w:t>
      </w:r>
      <w:r w:rsidRPr="00721F06">
        <w:rPr>
          <w:rFonts w:asciiTheme="minorHAnsi" w:hAnsiTheme="minorHAnsi"/>
          <w:color w:val="auto"/>
        </w:rPr>
        <w:t>.</w:t>
      </w:r>
    </w:p>
    <w:p w14:paraId="45C89396" w14:textId="2C1EBE4F" w:rsidR="004705DD" w:rsidRPr="007A0479" w:rsidRDefault="004705DD" w:rsidP="00A95CE3">
      <w:pPr>
        <w:pStyle w:val="Default"/>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7A0479">
        <w:rPr>
          <w:rFonts w:asciiTheme="minorHAnsi" w:hAnsiTheme="minorHAnsi" w:cs="Times New Roman"/>
          <w:b/>
          <w:bCs/>
        </w:rPr>
        <w:t xml:space="preserve">Dokazila o izpolnjevanju pogojev </w:t>
      </w:r>
      <w:r w:rsidR="00211E35">
        <w:rPr>
          <w:rFonts w:asciiTheme="minorHAnsi" w:hAnsiTheme="minorHAnsi" w:cs="Times New Roman"/>
          <w:b/>
          <w:bCs/>
        </w:rPr>
        <w:t>39</w:t>
      </w:r>
      <w:r w:rsidR="009F39B7" w:rsidRPr="007A0479">
        <w:rPr>
          <w:rFonts w:asciiTheme="minorHAnsi" w:hAnsiTheme="minorHAnsi" w:cs="Times New Roman"/>
          <w:b/>
          <w:bCs/>
        </w:rPr>
        <w:t>.</w:t>
      </w:r>
      <w:r w:rsidR="004624D2">
        <w:rPr>
          <w:rFonts w:asciiTheme="minorHAnsi" w:hAnsiTheme="minorHAnsi" w:cs="Times New Roman"/>
          <w:b/>
          <w:bCs/>
        </w:rPr>
        <w:t>2</w:t>
      </w:r>
      <w:r w:rsidRPr="007A0479">
        <w:rPr>
          <w:rFonts w:asciiTheme="minorHAnsi" w:hAnsiTheme="minorHAnsi" w:cs="Times New Roman"/>
          <w:b/>
          <w:bCs/>
        </w:rPr>
        <w:t xml:space="preserve">: </w:t>
      </w:r>
    </w:p>
    <w:p w14:paraId="45C89397" w14:textId="0D168D6A" w:rsidR="004705DD" w:rsidRPr="007A0479" w:rsidRDefault="004705DD" w:rsidP="00A95CE3">
      <w:pPr>
        <w:pStyle w:val="Default"/>
        <w:numPr>
          <w:ilvl w:val="0"/>
          <w:numId w:val="13"/>
        </w:numPr>
        <w:pBdr>
          <w:top w:val="single" w:sz="4" w:space="1" w:color="auto"/>
          <w:left w:val="single" w:sz="4" w:space="4" w:color="auto"/>
          <w:bottom w:val="single" w:sz="4" w:space="1" w:color="auto"/>
          <w:right w:val="single" w:sz="4" w:space="4" w:color="auto"/>
        </w:pBdr>
        <w:spacing w:line="276" w:lineRule="auto"/>
        <w:ind w:left="360"/>
        <w:jc w:val="both"/>
        <w:rPr>
          <w:rFonts w:asciiTheme="minorHAnsi" w:hAnsiTheme="minorHAnsi" w:cs="Times New Roman"/>
        </w:rPr>
      </w:pPr>
      <w:bookmarkStart w:id="9" w:name="OLE_LINK1"/>
      <w:bookmarkStart w:id="10" w:name="OLE_LINK2"/>
      <w:r w:rsidRPr="007A0479">
        <w:rPr>
          <w:rFonts w:asciiTheme="minorHAnsi" w:hAnsiTheme="minorHAnsi" w:cs="Times New Roman"/>
        </w:rPr>
        <w:t xml:space="preserve">Izpolnjen in podpisan </w:t>
      </w:r>
      <w:bookmarkEnd w:id="9"/>
      <w:bookmarkEnd w:id="10"/>
      <w:r w:rsidRPr="007A0479">
        <w:rPr>
          <w:rFonts w:asciiTheme="minorHAnsi" w:hAnsiTheme="minorHAnsi" w:cs="Times New Roman"/>
          <w:b/>
        </w:rPr>
        <w:t xml:space="preserve">Obrazec </w:t>
      </w:r>
      <w:r w:rsidR="009A2BB5">
        <w:rPr>
          <w:rFonts w:asciiTheme="minorHAnsi" w:hAnsiTheme="minorHAnsi" w:cs="Times New Roman"/>
          <w:b/>
        </w:rPr>
        <w:t>5</w:t>
      </w:r>
      <w:r w:rsidRPr="007A0479">
        <w:rPr>
          <w:rFonts w:asciiTheme="minorHAnsi" w:hAnsiTheme="minorHAnsi" w:cs="Times New Roman"/>
        </w:rPr>
        <w:t xml:space="preserve"> (za ponudnika oz. partnerja v skupnem nastopanju)</w:t>
      </w:r>
      <w:r w:rsidR="00123612" w:rsidRPr="007A0479">
        <w:rPr>
          <w:rFonts w:asciiTheme="minorHAnsi" w:hAnsiTheme="minorHAnsi" w:cs="Times New Roman"/>
        </w:rPr>
        <w:t>.</w:t>
      </w:r>
    </w:p>
    <w:p w14:paraId="45C89398" w14:textId="18DEB234" w:rsidR="004705DD" w:rsidRDefault="004705DD" w:rsidP="00A95CE3">
      <w:pPr>
        <w:pStyle w:val="Default"/>
        <w:numPr>
          <w:ilvl w:val="0"/>
          <w:numId w:val="13"/>
        </w:numPr>
        <w:pBdr>
          <w:top w:val="single" w:sz="4" w:space="1" w:color="auto"/>
          <w:left w:val="single" w:sz="4" w:space="4" w:color="auto"/>
          <w:bottom w:val="single" w:sz="4" w:space="1" w:color="auto"/>
          <w:right w:val="single" w:sz="4" w:space="4" w:color="auto"/>
        </w:pBdr>
        <w:spacing w:line="276" w:lineRule="auto"/>
        <w:ind w:left="360"/>
        <w:jc w:val="both"/>
        <w:rPr>
          <w:rFonts w:asciiTheme="minorHAnsi" w:hAnsiTheme="minorHAnsi" w:cs="Times New Roman"/>
        </w:rPr>
      </w:pPr>
      <w:r w:rsidRPr="007A0479">
        <w:rPr>
          <w:rFonts w:asciiTheme="minorHAnsi" w:hAnsiTheme="minorHAnsi" w:cs="Times New Roman"/>
        </w:rPr>
        <w:t xml:space="preserve">Izpolnjen in podpisan </w:t>
      </w:r>
      <w:r w:rsidRPr="007A0479">
        <w:rPr>
          <w:rFonts w:asciiTheme="minorHAnsi" w:hAnsiTheme="minorHAnsi" w:cs="Times New Roman"/>
          <w:b/>
        </w:rPr>
        <w:t xml:space="preserve">Obrazec </w:t>
      </w:r>
      <w:r w:rsidR="009A2BB5">
        <w:rPr>
          <w:rFonts w:asciiTheme="minorHAnsi" w:hAnsiTheme="minorHAnsi" w:cs="Times New Roman"/>
          <w:b/>
        </w:rPr>
        <w:t>3</w:t>
      </w:r>
      <w:r w:rsidRPr="007A0479">
        <w:rPr>
          <w:rFonts w:asciiTheme="minorHAnsi" w:hAnsiTheme="minorHAnsi" w:cs="Times New Roman"/>
        </w:rPr>
        <w:t xml:space="preserve"> (za podizvajalca)</w:t>
      </w:r>
      <w:r w:rsidR="00123612" w:rsidRPr="007A0479">
        <w:rPr>
          <w:rFonts w:asciiTheme="minorHAnsi" w:hAnsiTheme="minorHAnsi" w:cs="Times New Roman"/>
        </w:rPr>
        <w:t>.</w:t>
      </w:r>
    </w:p>
    <w:p w14:paraId="0D3656D9" w14:textId="42221659" w:rsidR="004624D2" w:rsidRDefault="004624D2" w:rsidP="008F21CE">
      <w:pPr>
        <w:pStyle w:val="Default"/>
        <w:numPr>
          <w:ilvl w:val="0"/>
          <w:numId w:val="19"/>
        </w:numPr>
        <w:pBdr>
          <w:top w:val="single" w:sz="4" w:space="1" w:color="auto"/>
          <w:left w:val="single" w:sz="4" w:space="4" w:color="auto"/>
          <w:bottom w:val="single" w:sz="4" w:space="1" w:color="auto"/>
          <w:right w:val="single" w:sz="4" w:space="4" w:color="auto"/>
        </w:pBdr>
        <w:spacing w:line="276" w:lineRule="auto"/>
        <w:ind w:left="360"/>
        <w:jc w:val="both"/>
        <w:rPr>
          <w:rFonts w:asciiTheme="minorHAnsi" w:hAnsiTheme="minorHAnsi" w:cs="Times New Roman"/>
        </w:rPr>
      </w:pPr>
      <w:r w:rsidRPr="004624D2">
        <w:rPr>
          <w:rFonts w:asciiTheme="minorHAnsi" w:hAnsiTheme="minorHAnsi" w:cs="Times New Roman"/>
        </w:rPr>
        <w:t>Enotni evropski dokument v zvezi z oddajo javnega naročila – ESPD, ki ga gospodarski subjekt izpolni na spletni strani http://www.enarocanje.si/_ESPD/ v delu III/D, ki ga ponudnik predloži v elektronski obliki elektronsko podpisanega (ali skeniranega podpisanega).</w:t>
      </w:r>
    </w:p>
    <w:p w14:paraId="47A7EE88" w14:textId="56EA1A8F" w:rsidR="00802413" w:rsidRPr="00802413" w:rsidRDefault="00802413" w:rsidP="008F21CE">
      <w:pPr>
        <w:pStyle w:val="Default"/>
        <w:numPr>
          <w:ilvl w:val="0"/>
          <w:numId w:val="19"/>
        </w:numPr>
        <w:pBdr>
          <w:top w:val="single" w:sz="4" w:space="1" w:color="auto"/>
          <w:left w:val="single" w:sz="4" w:space="4" w:color="auto"/>
          <w:bottom w:val="single" w:sz="4" w:space="1" w:color="auto"/>
          <w:right w:val="single" w:sz="4" w:space="4" w:color="auto"/>
        </w:pBdr>
        <w:spacing w:line="276" w:lineRule="auto"/>
        <w:ind w:left="360"/>
        <w:jc w:val="both"/>
        <w:rPr>
          <w:rFonts w:asciiTheme="minorHAnsi" w:hAnsiTheme="minorHAnsi" w:cs="Times New Roman"/>
        </w:rPr>
      </w:pPr>
      <w:r w:rsidRPr="00802413">
        <w:rPr>
          <w:rFonts w:asciiTheme="minorHAnsi" w:hAnsiTheme="minorHAnsi" w:cs="Times New Roman"/>
        </w:rPr>
        <w:t>Enotni evropski dokument v zvezi z oddajo javnega naročila – ESPD, ki ga gospodarski subjekt izpolni na spletni strani http://www.enarocanje.si/_ESPD/ v delu III.B, ki ga ponudnik predloži v elektronski obliki elektronsko podpisanega (ali</w:t>
      </w:r>
      <w:r w:rsidR="00DB7C86">
        <w:rPr>
          <w:rFonts w:asciiTheme="minorHAnsi" w:hAnsiTheme="minorHAnsi" w:cs="Times New Roman"/>
        </w:rPr>
        <w:t xml:space="preserve"> </w:t>
      </w:r>
      <w:r w:rsidR="00A95CE3">
        <w:rPr>
          <w:rFonts w:asciiTheme="minorHAnsi" w:hAnsiTheme="minorHAnsi" w:cs="Times New Roman"/>
        </w:rPr>
        <w:t xml:space="preserve">skeniranega </w:t>
      </w:r>
      <w:r w:rsidR="00DB7C86">
        <w:rPr>
          <w:rFonts w:asciiTheme="minorHAnsi" w:hAnsiTheme="minorHAnsi" w:cs="Times New Roman"/>
        </w:rPr>
        <w:t>podpisanega</w:t>
      </w:r>
      <w:r w:rsidR="00A95CE3">
        <w:rPr>
          <w:rFonts w:asciiTheme="minorHAnsi" w:hAnsiTheme="minorHAnsi" w:cs="Times New Roman"/>
        </w:rPr>
        <w:t>)</w:t>
      </w:r>
      <w:r w:rsidRPr="00802413">
        <w:rPr>
          <w:rFonts w:asciiTheme="minorHAnsi" w:hAnsiTheme="minorHAnsi" w:cs="Times New Roman"/>
        </w:rPr>
        <w:t>.</w:t>
      </w:r>
    </w:p>
    <w:p w14:paraId="45C89399" w14:textId="77777777" w:rsidR="009E2409" w:rsidRPr="009E2409" w:rsidRDefault="009E2409" w:rsidP="00BB1A68">
      <w:pPr>
        <w:spacing w:after="0"/>
        <w:jc w:val="both"/>
        <w:rPr>
          <w:rFonts w:asciiTheme="minorHAnsi" w:hAnsiTheme="minorHAnsi"/>
          <w:b/>
          <w:sz w:val="24"/>
          <w:szCs w:val="24"/>
          <w:u w:val="single"/>
        </w:rPr>
      </w:pPr>
      <w:r w:rsidRPr="009E2409">
        <w:rPr>
          <w:rFonts w:asciiTheme="minorHAnsi" w:hAnsiTheme="minorHAnsi"/>
          <w:b/>
          <w:sz w:val="24"/>
          <w:szCs w:val="24"/>
          <w:u w:val="single"/>
        </w:rPr>
        <w:t>OPOMBA:</w:t>
      </w:r>
    </w:p>
    <w:p w14:paraId="45C8939A" w14:textId="5D3AC9A4" w:rsidR="007D2031" w:rsidRPr="007A0479" w:rsidRDefault="00B8124E" w:rsidP="00BB1A68">
      <w:pPr>
        <w:spacing w:after="0"/>
        <w:jc w:val="both"/>
        <w:rPr>
          <w:rFonts w:asciiTheme="minorHAnsi" w:hAnsiTheme="minorHAnsi"/>
          <w:sz w:val="24"/>
          <w:szCs w:val="24"/>
        </w:rPr>
      </w:pPr>
      <w:r w:rsidRPr="002546F4">
        <w:rPr>
          <w:rFonts w:asciiTheme="minorHAnsi" w:hAnsiTheme="minorHAnsi"/>
          <w:sz w:val="24"/>
          <w:szCs w:val="24"/>
        </w:rPr>
        <w:t>Za podizvajalce in tudi za podizvajalce podizvajalcev glavnega izvajalca ali nadaljnje podi</w:t>
      </w:r>
      <w:r w:rsidR="00030971" w:rsidRPr="002546F4">
        <w:rPr>
          <w:rFonts w:asciiTheme="minorHAnsi" w:hAnsiTheme="minorHAnsi"/>
          <w:sz w:val="24"/>
          <w:szCs w:val="24"/>
        </w:rPr>
        <w:t xml:space="preserve">zvajalce v </w:t>
      </w:r>
      <w:proofErr w:type="spellStart"/>
      <w:r w:rsidR="00030971" w:rsidRPr="002546F4">
        <w:rPr>
          <w:rFonts w:asciiTheme="minorHAnsi" w:hAnsiTheme="minorHAnsi"/>
          <w:sz w:val="24"/>
          <w:szCs w:val="24"/>
        </w:rPr>
        <w:t>podizvajalski</w:t>
      </w:r>
      <w:proofErr w:type="spellEnd"/>
      <w:r w:rsidR="00030971" w:rsidRPr="002546F4">
        <w:rPr>
          <w:rFonts w:asciiTheme="minorHAnsi" w:hAnsiTheme="minorHAnsi"/>
          <w:sz w:val="24"/>
          <w:szCs w:val="24"/>
        </w:rPr>
        <w:t xml:space="preserve"> verigi</w:t>
      </w:r>
      <w:r w:rsidRPr="002546F4">
        <w:rPr>
          <w:rFonts w:asciiTheme="minorHAnsi" w:hAnsiTheme="minorHAnsi"/>
          <w:sz w:val="24"/>
          <w:szCs w:val="24"/>
        </w:rPr>
        <w:t xml:space="preserve"> velja točk</w:t>
      </w:r>
      <w:r w:rsidR="00070112">
        <w:rPr>
          <w:rFonts w:asciiTheme="minorHAnsi" w:hAnsiTheme="minorHAnsi"/>
          <w:sz w:val="24"/>
          <w:szCs w:val="24"/>
        </w:rPr>
        <w:t>a</w:t>
      </w:r>
      <w:r w:rsidRPr="002546F4">
        <w:rPr>
          <w:rFonts w:asciiTheme="minorHAnsi" w:hAnsiTheme="minorHAnsi"/>
          <w:sz w:val="24"/>
          <w:szCs w:val="24"/>
        </w:rPr>
        <w:t xml:space="preserve"> </w:t>
      </w:r>
      <w:r w:rsidR="00211E35">
        <w:rPr>
          <w:rFonts w:asciiTheme="minorHAnsi" w:hAnsiTheme="minorHAnsi"/>
          <w:sz w:val="24"/>
          <w:szCs w:val="24"/>
        </w:rPr>
        <w:t>39</w:t>
      </w:r>
      <w:r w:rsidR="00465271" w:rsidRPr="002546F4">
        <w:rPr>
          <w:rFonts w:asciiTheme="minorHAnsi" w:hAnsiTheme="minorHAnsi"/>
          <w:sz w:val="24"/>
          <w:szCs w:val="24"/>
        </w:rPr>
        <w:t>.</w:t>
      </w:r>
      <w:r w:rsidR="004624D2">
        <w:rPr>
          <w:rFonts w:asciiTheme="minorHAnsi" w:hAnsiTheme="minorHAnsi"/>
          <w:sz w:val="24"/>
          <w:szCs w:val="24"/>
        </w:rPr>
        <w:t>2</w:t>
      </w:r>
      <w:r w:rsidRPr="002546F4">
        <w:rPr>
          <w:rFonts w:asciiTheme="minorHAnsi" w:hAnsiTheme="minorHAnsi"/>
          <w:sz w:val="24"/>
          <w:szCs w:val="24"/>
        </w:rPr>
        <w:t>.</w:t>
      </w:r>
    </w:p>
    <w:p w14:paraId="6232BE00" w14:textId="7F91DA77" w:rsidR="00F06E34" w:rsidRDefault="004705DD" w:rsidP="000D221E">
      <w:pPr>
        <w:spacing w:after="0"/>
        <w:jc w:val="both"/>
        <w:rPr>
          <w:rFonts w:asciiTheme="minorHAnsi" w:hAnsiTheme="minorHAnsi"/>
          <w:sz w:val="24"/>
          <w:szCs w:val="24"/>
        </w:rPr>
      </w:pPr>
      <w:r w:rsidRPr="007A0479">
        <w:rPr>
          <w:rFonts w:asciiTheme="minorHAnsi" w:hAnsiTheme="minorHAnsi"/>
          <w:sz w:val="24"/>
          <w:szCs w:val="24"/>
        </w:rPr>
        <w:t>Za navedbe, ki jih ni možno ali jih naročnik ni uspel preveriti v uradnih evidencah državnih organov ali organov lokalnih skupnosti si naročnik pridržuje pravico, da od ponudnika zahteva  informacije ali (stvarna) dokazila o izpolnjevanju pogojev ali izjave podane pred pravosodnim ali upravnim organom, notarjem ali pristojnim organom poklicnih ali gospodarskih subjektov v državi, kjer ima gospodarski subjekt svoj sedež.</w:t>
      </w:r>
    </w:p>
    <w:p w14:paraId="78A6CAB4" w14:textId="1C4C19FD" w:rsidR="00DE58A7" w:rsidRDefault="00DE58A7">
      <w:pPr>
        <w:spacing w:after="0" w:line="240" w:lineRule="auto"/>
        <w:rPr>
          <w:rStyle w:val="Heading2Char"/>
          <w:rFonts w:asciiTheme="minorHAnsi" w:hAnsiTheme="minorHAnsi" w:cs="Calibri"/>
          <w:color w:val="548DD4"/>
        </w:rPr>
      </w:pPr>
    </w:p>
    <w:p w14:paraId="2E8DB742" w14:textId="5CBDF59A" w:rsidR="00211E35" w:rsidRPr="00211E35" w:rsidRDefault="00211E35">
      <w:pPr>
        <w:spacing w:after="0" w:line="240" w:lineRule="auto"/>
        <w:rPr>
          <w:rStyle w:val="Heading2Char"/>
          <w:rFonts w:asciiTheme="minorHAnsi" w:hAnsiTheme="minorHAnsi" w:cs="Calibri"/>
          <w:b w:val="0"/>
          <w:color w:val="548DD4"/>
        </w:rPr>
      </w:pPr>
      <w:r w:rsidRPr="00211E35">
        <w:rPr>
          <w:b/>
          <w:bCs/>
          <w:sz w:val="24"/>
          <w:szCs w:val="24"/>
          <w:u w:val="single"/>
          <w:lang w:eastAsia="en-US"/>
        </w:rPr>
        <w:t>Gospodarski subjekti, za katere ne smejo obstajati razlogi za izključitev</w:t>
      </w:r>
    </w:p>
    <w:p w14:paraId="58591D94" w14:textId="77777777" w:rsidR="00211E35" w:rsidRPr="00211E35" w:rsidRDefault="00211E35" w:rsidP="00211E35">
      <w:pPr>
        <w:autoSpaceDE w:val="0"/>
        <w:autoSpaceDN w:val="0"/>
        <w:adjustRightInd w:val="0"/>
        <w:spacing w:after="0"/>
        <w:jc w:val="both"/>
        <w:rPr>
          <w:rFonts w:asciiTheme="minorHAnsi" w:hAnsiTheme="minorHAnsi" w:cs="Calibri"/>
          <w:color w:val="000000"/>
          <w:sz w:val="24"/>
          <w:szCs w:val="24"/>
        </w:rPr>
      </w:pPr>
      <w:r w:rsidRPr="00211E35">
        <w:rPr>
          <w:rFonts w:asciiTheme="minorHAnsi" w:hAnsiTheme="minorHAnsi" w:cs="Calibri"/>
          <w:color w:val="000000"/>
          <w:sz w:val="24"/>
          <w:szCs w:val="24"/>
        </w:rPr>
        <w:t>Neobstoj razlogov za izključitev morajo izkazati naslednji gospodarski subjekti:</w:t>
      </w:r>
    </w:p>
    <w:p w14:paraId="6DD088F6" w14:textId="77777777"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ponudnik,</w:t>
      </w:r>
    </w:p>
    <w:p w14:paraId="7423292B" w14:textId="77777777"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vsi partnerji v skupni ponudbi,</w:t>
      </w:r>
    </w:p>
    <w:p w14:paraId="03EF54BB" w14:textId="77777777"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vsi podizvajalci, ne glede na fazo izvedbe javnega naročila, v katero se vključijo v izvedbo javnega naročila,</w:t>
      </w:r>
    </w:p>
    <w:p w14:paraId="0F923206" w14:textId="77777777"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če ponudnik v skladu z 81. členom ZJN-3 uporablja zmogljivosti drugih subjektov, subjekti, katerih zmogljivost uporablja ponudnik.</w:t>
      </w:r>
    </w:p>
    <w:p w14:paraId="7695CA79" w14:textId="77777777" w:rsidR="00211E35" w:rsidRPr="00211E35" w:rsidRDefault="00211E35" w:rsidP="00211E35">
      <w:pPr>
        <w:spacing w:after="0"/>
        <w:ind w:left="578"/>
        <w:contextualSpacing/>
        <w:jc w:val="both"/>
        <w:rPr>
          <w:rFonts w:asciiTheme="minorHAnsi" w:hAnsiTheme="minorHAnsi"/>
          <w:sz w:val="24"/>
          <w:szCs w:val="24"/>
          <w:lang w:eastAsia="en-US"/>
        </w:rPr>
      </w:pPr>
    </w:p>
    <w:p w14:paraId="6B8569EF" w14:textId="77777777" w:rsidR="00211E35" w:rsidRPr="00211E35" w:rsidRDefault="00211E35" w:rsidP="00211E35">
      <w:pPr>
        <w:spacing w:after="0"/>
        <w:contextualSpacing/>
        <w:jc w:val="both"/>
        <w:rPr>
          <w:rFonts w:asciiTheme="minorHAnsi" w:hAnsiTheme="minorHAnsi"/>
          <w:sz w:val="24"/>
          <w:szCs w:val="24"/>
          <w:lang w:eastAsia="en-US"/>
        </w:rPr>
      </w:pPr>
      <w:r w:rsidRPr="00211E35">
        <w:rPr>
          <w:rFonts w:asciiTheme="minorHAnsi" w:hAnsiTheme="minorHAnsi"/>
          <w:sz w:val="24"/>
          <w:szCs w:val="24"/>
          <w:lang w:eastAsia="en-US"/>
        </w:rPr>
        <w:t xml:space="preserve">Vsi navedeni gospodarski subjekti morajo oddati svoj ESPD obrazec. </w:t>
      </w:r>
    </w:p>
    <w:p w14:paraId="783DD7E7" w14:textId="77777777" w:rsidR="00211E35" w:rsidRPr="00211E35" w:rsidRDefault="00211E35" w:rsidP="00211E35">
      <w:pPr>
        <w:spacing w:after="0"/>
        <w:ind w:left="578"/>
        <w:contextualSpacing/>
        <w:jc w:val="both"/>
        <w:rPr>
          <w:rFonts w:asciiTheme="minorHAnsi" w:hAnsiTheme="minorHAnsi"/>
          <w:sz w:val="24"/>
          <w:szCs w:val="24"/>
          <w:lang w:eastAsia="en-US"/>
        </w:rPr>
      </w:pPr>
    </w:p>
    <w:p w14:paraId="7790B047" w14:textId="77777777" w:rsidR="00211E35" w:rsidRPr="00211E35" w:rsidRDefault="00211E35" w:rsidP="00211E35">
      <w:pPr>
        <w:spacing w:after="0"/>
        <w:contextualSpacing/>
        <w:jc w:val="both"/>
        <w:rPr>
          <w:rFonts w:asciiTheme="minorHAnsi" w:hAnsiTheme="minorHAnsi"/>
          <w:sz w:val="24"/>
          <w:szCs w:val="24"/>
          <w:lang w:eastAsia="en-US"/>
        </w:rPr>
      </w:pPr>
      <w:r w:rsidRPr="00211E35">
        <w:rPr>
          <w:rFonts w:asciiTheme="minorHAnsi" w:hAnsiTheme="minorHAnsi"/>
          <w:sz w:val="24"/>
          <w:szCs w:val="24"/>
          <w:lang w:eastAsia="en-US"/>
        </w:rPr>
        <w:t xml:space="preserve">Podizvajalci, ki bodo priglašeni že ob oddaji ponudbe glavnega izvajalca ali skupne ponudbe, morajo oddati svoj ESPD obrazec. </w:t>
      </w:r>
    </w:p>
    <w:p w14:paraId="04C77B46" w14:textId="77777777" w:rsidR="00211E35" w:rsidRPr="00211E35" w:rsidRDefault="00211E35" w:rsidP="00211E35">
      <w:pPr>
        <w:spacing w:after="0"/>
        <w:ind w:left="578"/>
        <w:contextualSpacing/>
        <w:jc w:val="both"/>
        <w:rPr>
          <w:rFonts w:asciiTheme="minorHAnsi" w:hAnsiTheme="minorHAnsi"/>
          <w:sz w:val="24"/>
          <w:szCs w:val="24"/>
          <w:lang w:eastAsia="en-US"/>
        </w:rPr>
      </w:pPr>
    </w:p>
    <w:p w14:paraId="73D0DA0F" w14:textId="77777777" w:rsidR="00211E35" w:rsidRPr="00211E35" w:rsidRDefault="00211E35" w:rsidP="00211E35">
      <w:pPr>
        <w:spacing w:after="0"/>
        <w:contextualSpacing/>
        <w:jc w:val="both"/>
        <w:rPr>
          <w:rFonts w:asciiTheme="minorHAnsi" w:hAnsiTheme="minorHAnsi"/>
          <w:sz w:val="24"/>
          <w:szCs w:val="24"/>
          <w:lang w:eastAsia="en-US"/>
        </w:rPr>
      </w:pPr>
      <w:r w:rsidRPr="00211E35">
        <w:rPr>
          <w:rFonts w:asciiTheme="minorHAnsi" w:hAnsiTheme="minorHAnsi"/>
          <w:sz w:val="24"/>
          <w:szCs w:val="24"/>
          <w:lang w:eastAsia="en-US"/>
        </w:rPr>
        <w:t xml:space="preserve">Podizvajalci, ki bodo v javno naročilo vključeni po sklenitvi pogodbe z glavnim izvajalcem ali s konzorcijem izvajalcev, morajo ESPD obrazec ali dokazila o neobstoju razlogov za izključitev predložiti ob nominaciji, pred pričetkom izvedbe javnega naročila. Noben naknadno angažiran </w:t>
      </w:r>
      <w:r w:rsidRPr="00211E35">
        <w:rPr>
          <w:rFonts w:asciiTheme="minorHAnsi" w:hAnsiTheme="minorHAnsi"/>
          <w:sz w:val="24"/>
          <w:szCs w:val="24"/>
          <w:lang w:eastAsia="en-US"/>
        </w:rPr>
        <w:lastRenderedPageBreak/>
        <w:t>podizvajalec, ki ni bil priglašen že ob oddaji ponudbe, ne sme pričeti z izvedbo prej, preden naročnik ne odobri njegovega angažiranja. Naročnik bo podizvajalca potrdil takoj, ko bo preveril izpolnjevanje neobstoja vseh razlogov za izključitev in drugih sorazmernih pogojev, ki veljajo za podizvajalca. Zaradi časovnega vidika trajanja preverjanja neobstoja vseh razlogov za izključitev in drugih sorazmernih pogojev naročnik svetuje, da se za novo angažirane podizvajalce predloži dokazila o neobstoju razlogov za izključitev ter o izpolnjevanju sorazmernih pogojev in ne zgolj ESPD obrazca.</w:t>
      </w:r>
    </w:p>
    <w:p w14:paraId="2E4A630B" w14:textId="77777777" w:rsidR="00211E35" w:rsidRPr="00211E35" w:rsidRDefault="00211E35" w:rsidP="00211E35">
      <w:pPr>
        <w:spacing w:after="0"/>
        <w:ind w:left="1080"/>
        <w:contextualSpacing/>
        <w:jc w:val="both"/>
        <w:rPr>
          <w:rFonts w:asciiTheme="minorHAnsi" w:hAnsiTheme="minorHAnsi"/>
          <w:sz w:val="24"/>
          <w:szCs w:val="24"/>
          <w:lang w:eastAsia="en-US"/>
        </w:rPr>
      </w:pPr>
    </w:p>
    <w:p w14:paraId="76C65E8E" w14:textId="77777777" w:rsidR="00211E35" w:rsidRPr="00211E35" w:rsidRDefault="00211E35" w:rsidP="00211E35">
      <w:pPr>
        <w:spacing w:after="0"/>
        <w:contextualSpacing/>
        <w:jc w:val="both"/>
        <w:rPr>
          <w:rFonts w:asciiTheme="minorHAnsi" w:hAnsiTheme="minorHAnsi"/>
          <w:b/>
          <w:sz w:val="24"/>
          <w:szCs w:val="24"/>
          <w:u w:val="single"/>
          <w:lang w:eastAsia="en-US"/>
        </w:rPr>
      </w:pPr>
      <w:r w:rsidRPr="00211E35">
        <w:rPr>
          <w:rFonts w:asciiTheme="minorHAnsi" w:hAnsiTheme="minorHAnsi"/>
          <w:b/>
          <w:sz w:val="24"/>
          <w:szCs w:val="24"/>
          <w:u w:val="single"/>
          <w:lang w:eastAsia="en-US"/>
        </w:rPr>
        <w:t>Popravni mehanizem</w:t>
      </w:r>
    </w:p>
    <w:p w14:paraId="33266B51" w14:textId="77777777" w:rsidR="00211E35" w:rsidRPr="00211E35" w:rsidRDefault="00211E35" w:rsidP="00211E35">
      <w:pPr>
        <w:spacing w:after="0"/>
        <w:contextualSpacing/>
        <w:jc w:val="both"/>
        <w:rPr>
          <w:rFonts w:asciiTheme="minorHAnsi" w:hAnsiTheme="minorHAnsi"/>
          <w:sz w:val="24"/>
          <w:szCs w:val="24"/>
          <w:lang w:eastAsia="en-US"/>
        </w:rPr>
      </w:pPr>
      <w:r w:rsidRPr="00211E35">
        <w:rPr>
          <w:rFonts w:asciiTheme="minorHAnsi" w:hAnsiTheme="minorHAnsi"/>
          <w:sz w:val="24"/>
          <w:szCs w:val="24"/>
          <w:lang w:eastAsia="en-US"/>
        </w:rPr>
        <w:t>Naročnik si pridržujeta pravico, da na podlagi devetega odstavka 75. člena ZJN-3 oceni, da dokazi, ki jih je predložil gospodarski subjekt v okviru instituta popravnega mehanizma, zadoščajo, da se gospodarskega subjekta ne izključi iz postopka javnega naročanja. Navedeno je naročnikova pravica in ne dolžnost.</w:t>
      </w:r>
    </w:p>
    <w:p w14:paraId="63EFD478" w14:textId="77777777" w:rsidR="00211E35" w:rsidRPr="00211E35" w:rsidRDefault="00211E35" w:rsidP="00211E35">
      <w:pPr>
        <w:spacing w:after="0"/>
        <w:ind w:left="578"/>
        <w:contextualSpacing/>
        <w:jc w:val="both"/>
        <w:rPr>
          <w:rFonts w:asciiTheme="minorHAnsi" w:hAnsiTheme="minorHAnsi"/>
          <w:sz w:val="24"/>
          <w:szCs w:val="24"/>
          <w:lang w:eastAsia="en-US"/>
        </w:rPr>
      </w:pPr>
    </w:p>
    <w:p w14:paraId="02B6FBD4" w14:textId="77777777" w:rsidR="00211E35" w:rsidRPr="00211E35" w:rsidRDefault="00211E35" w:rsidP="00211E35">
      <w:pPr>
        <w:spacing w:after="0"/>
        <w:contextualSpacing/>
        <w:jc w:val="both"/>
        <w:rPr>
          <w:rFonts w:asciiTheme="minorHAnsi" w:hAnsiTheme="minorHAnsi"/>
          <w:sz w:val="24"/>
          <w:szCs w:val="24"/>
          <w:lang w:eastAsia="en-US"/>
        </w:rPr>
      </w:pPr>
      <w:r w:rsidRPr="00211E35">
        <w:rPr>
          <w:rFonts w:asciiTheme="minorHAnsi" w:hAnsiTheme="minorHAnsi"/>
          <w:sz w:val="24"/>
          <w:szCs w:val="24"/>
          <w:lang w:eastAsia="en-US"/>
        </w:rPr>
        <w:t>Ponudnik mora predložiti dokazila, ki dokazujejo, da je gospodarski subjekt sprejel ukrepe v okviru instituta popravnega mehanizma že ob oddaji ponudbe. Kasneje predloženih dokazil naročnik ne bo upošteval.</w:t>
      </w:r>
    </w:p>
    <w:p w14:paraId="40E7ADA3" w14:textId="77777777" w:rsidR="00211E35" w:rsidRPr="00211E35" w:rsidRDefault="00211E35" w:rsidP="00211E35">
      <w:pPr>
        <w:spacing w:after="0"/>
        <w:ind w:left="578"/>
        <w:contextualSpacing/>
        <w:jc w:val="both"/>
        <w:rPr>
          <w:rFonts w:asciiTheme="minorHAnsi" w:hAnsiTheme="minorHAnsi"/>
          <w:sz w:val="24"/>
          <w:szCs w:val="24"/>
          <w:lang w:eastAsia="en-US"/>
        </w:rPr>
      </w:pPr>
    </w:p>
    <w:p w14:paraId="12FD13D9" w14:textId="77777777" w:rsidR="00211E35" w:rsidRPr="00211E35" w:rsidRDefault="00211E35" w:rsidP="00211E35">
      <w:pPr>
        <w:spacing w:after="0"/>
        <w:contextualSpacing/>
        <w:jc w:val="both"/>
        <w:rPr>
          <w:rFonts w:asciiTheme="minorHAnsi" w:hAnsiTheme="minorHAnsi"/>
          <w:sz w:val="24"/>
          <w:szCs w:val="24"/>
          <w:lang w:eastAsia="en-US"/>
        </w:rPr>
      </w:pPr>
      <w:r w:rsidRPr="00211E35">
        <w:rPr>
          <w:rFonts w:asciiTheme="minorHAnsi" w:hAnsiTheme="minorHAnsi"/>
          <w:sz w:val="24"/>
          <w:szCs w:val="24"/>
          <w:lang w:eastAsia="en-US"/>
        </w:rPr>
        <w:t>Če naročnik oceni, da ukrepi ne zadoščajo, gospodarskemu subjektu pošlje utemeljitev takšne odločitve.</w:t>
      </w:r>
    </w:p>
    <w:p w14:paraId="4DD69F1B" w14:textId="77777777" w:rsidR="00211E35" w:rsidRDefault="00211E35">
      <w:pPr>
        <w:spacing w:after="0" w:line="240" w:lineRule="auto"/>
        <w:rPr>
          <w:rStyle w:val="Heading2Char"/>
          <w:rFonts w:asciiTheme="minorHAnsi" w:hAnsiTheme="minorHAnsi" w:cs="Calibri"/>
          <w:color w:val="548DD4"/>
        </w:rPr>
      </w:pPr>
    </w:p>
    <w:p w14:paraId="45C8939F" w14:textId="35AA15A3" w:rsidR="004705DD" w:rsidRPr="007A0479" w:rsidRDefault="009F39B7"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POGOJI ZA SODELOVANJE</w:t>
      </w:r>
    </w:p>
    <w:p w14:paraId="535BAD71" w14:textId="77777777" w:rsidR="00211E35" w:rsidRDefault="00211E35" w:rsidP="00211E35">
      <w:pPr>
        <w:autoSpaceDE w:val="0"/>
        <w:autoSpaceDN w:val="0"/>
        <w:adjustRightInd w:val="0"/>
        <w:spacing w:after="0"/>
        <w:jc w:val="both"/>
        <w:rPr>
          <w:rFonts w:eastAsiaTheme="minorHAnsi"/>
          <w:iCs/>
          <w:color w:val="000000"/>
          <w:sz w:val="24"/>
          <w:szCs w:val="24"/>
          <w:lang w:eastAsia="en-US"/>
        </w:rPr>
      </w:pPr>
    </w:p>
    <w:p w14:paraId="0CAB9C04" w14:textId="07D361CD" w:rsidR="00211E35" w:rsidRPr="00211E35" w:rsidRDefault="00211E35" w:rsidP="00211E35">
      <w:pPr>
        <w:autoSpaceDE w:val="0"/>
        <w:autoSpaceDN w:val="0"/>
        <w:adjustRightInd w:val="0"/>
        <w:spacing w:after="0"/>
        <w:jc w:val="both"/>
        <w:rPr>
          <w:rFonts w:eastAsiaTheme="minorHAnsi"/>
          <w:iCs/>
          <w:color w:val="000000"/>
          <w:sz w:val="24"/>
          <w:szCs w:val="24"/>
          <w:lang w:eastAsia="en-US"/>
        </w:rPr>
      </w:pPr>
      <w:r w:rsidRPr="00211E35">
        <w:rPr>
          <w:rFonts w:eastAsiaTheme="minorHAnsi"/>
          <w:iCs/>
          <w:color w:val="000000"/>
          <w:sz w:val="24"/>
          <w:szCs w:val="24"/>
          <w:lang w:eastAsia="en-US"/>
        </w:rPr>
        <w:t>Naročnik določa pogoje za sodelovanje, ki so navedeni v tem poglavju dokumentacije.</w:t>
      </w:r>
    </w:p>
    <w:p w14:paraId="2E8D0AC3" w14:textId="77777777" w:rsidR="00211E35" w:rsidRPr="00211E35" w:rsidRDefault="00211E35" w:rsidP="00211E35">
      <w:pPr>
        <w:autoSpaceDE w:val="0"/>
        <w:autoSpaceDN w:val="0"/>
        <w:adjustRightInd w:val="0"/>
        <w:spacing w:after="0"/>
        <w:jc w:val="both"/>
        <w:rPr>
          <w:rFonts w:eastAsiaTheme="minorHAnsi"/>
          <w:iCs/>
          <w:color w:val="000000"/>
          <w:sz w:val="24"/>
          <w:szCs w:val="24"/>
          <w:lang w:eastAsia="en-US"/>
        </w:rPr>
      </w:pPr>
    </w:p>
    <w:p w14:paraId="73E2B55A" w14:textId="09A40080" w:rsidR="00211E35" w:rsidRPr="00211E35" w:rsidRDefault="00211E35" w:rsidP="00211E35">
      <w:pPr>
        <w:autoSpaceDE w:val="0"/>
        <w:autoSpaceDN w:val="0"/>
        <w:adjustRightInd w:val="0"/>
        <w:spacing w:after="0"/>
        <w:jc w:val="both"/>
        <w:rPr>
          <w:b/>
          <w:bCs/>
          <w:sz w:val="24"/>
          <w:szCs w:val="24"/>
          <w:u w:val="single"/>
          <w:lang w:eastAsia="en-US"/>
        </w:rPr>
      </w:pPr>
      <w:r w:rsidRPr="00211E35">
        <w:rPr>
          <w:b/>
          <w:bCs/>
          <w:sz w:val="24"/>
          <w:szCs w:val="24"/>
          <w:u w:val="single"/>
          <w:lang w:eastAsia="en-US"/>
        </w:rPr>
        <w:t>Gospodarski subjekti, za katere so določeni pogoji</w:t>
      </w:r>
    </w:p>
    <w:p w14:paraId="5B5427B8" w14:textId="77777777" w:rsidR="00211E35" w:rsidRPr="00211E35" w:rsidRDefault="00211E35" w:rsidP="00211E35">
      <w:pPr>
        <w:autoSpaceDE w:val="0"/>
        <w:autoSpaceDN w:val="0"/>
        <w:adjustRightInd w:val="0"/>
        <w:spacing w:after="0"/>
        <w:jc w:val="both"/>
        <w:rPr>
          <w:rFonts w:eastAsiaTheme="minorHAnsi"/>
          <w:iCs/>
          <w:color w:val="000000"/>
          <w:sz w:val="24"/>
          <w:szCs w:val="24"/>
          <w:lang w:eastAsia="en-US"/>
        </w:rPr>
      </w:pPr>
      <w:r w:rsidRPr="00211E35">
        <w:rPr>
          <w:rFonts w:eastAsiaTheme="minorHAnsi"/>
          <w:iCs/>
          <w:color w:val="000000"/>
          <w:sz w:val="24"/>
          <w:szCs w:val="24"/>
          <w:lang w:eastAsia="en-US"/>
        </w:rPr>
        <w:t xml:space="preserve">Iz opombe je razvidno, za katere gospodarske subjekte veljajo posamezni pogoji. </w:t>
      </w:r>
    </w:p>
    <w:p w14:paraId="67DE64B1" w14:textId="77777777" w:rsidR="00211E35" w:rsidRPr="00211E35" w:rsidRDefault="00211E35" w:rsidP="00211E35">
      <w:pPr>
        <w:autoSpaceDE w:val="0"/>
        <w:autoSpaceDN w:val="0"/>
        <w:adjustRightInd w:val="0"/>
        <w:spacing w:after="0"/>
        <w:jc w:val="both"/>
        <w:rPr>
          <w:rFonts w:eastAsiaTheme="minorHAnsi"/>
          <w:iCs/>
          <w:color w:val="000000"/>
          <w:sz w:val="24"/>
          <w:szCs w:val="24"/>
          <w:lang w:eastAsia="en-US"/>
        </w:rPr>
      </w:pPr>
      <w:r w:rsidRPr="00211E35">
        <w:rPr>
          <w:rFonts w:eastAsiaTheme="minorHAnsi"/>
          <w:iCs/>
          <w:color w:val="000000"/>
          <w:sz w:val="24"/>
          <w:szCs w:val="24"/>
          <w:lang w:eastAsia="en-US"/>
        </w:rPr>
        <w:t xml:space="preserve">Pogoji se </w:t>
      </w:r>
      <w:r w:rsidRPr="00211E35">
        <w:rPr>
          <w:rFonts w:eastAsiaTheme="minorHAnsi"/>
          <w:b/>
          <w:iCs/>
          <w:color w:val="000000"/>
          <w:sz w:val="24"/>
          <w:szCs w:val="24"/>
          <w:lang w:eastAsia="en-US"/>
        </w:rPr>
        <w:t>lahko</w:t>
      </w:r>
      <w:r w:rsidRPr="00211E35">
        <w:rPr>
          <w:rFonts w:eastAsiaTheme="minorHAnsi"/>
          <w:iCs/>
          <w:color w:val="000000"/>
          <w:sz w:val="24"/>
          <w:szCs w:val="24"/>
          <w:lang w:eastAsia="en-US"/>
        </w:rPr>
        <w:t xml:space="preserve"> nanašajo na naslednje gospodarske subjekte:</w:t>
      </w:r>
    </w:p>
    <w:p w14:paraId="59C9CEF6" w14:textId="5D0B76AE"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na ponudnika;</w:t>
      </w:r>
    </w:p>
    <w:p w14:paraId="2E15AC74" w14:textId="4DD4BF84"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na partnerje v skupni ponudbi na podlagi četrtega odstavka 10. člena ZJN-3;</w:t>
      </w:r>
    </w:p>
    <w:p w14:paraId="1085A600" w14:textId="7A9FC0EF"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na podizvajalce, ne glede na fazo izvedbe javnega naročila, v kateri se vključijo v izvedbo javnega naročila;</w:t>
      </w:r>
    </w:p>
    <w:p w14:paraId="723E08E4" w14:textId="3251130D" w:rsidR="00211E35" w:rsidRPr="00211E3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 xml:space="preserve">na dejanskega (končnega) izvajalca posla, ne glede na člen v </w:t>
      </w:r>
      <w:proofErr w:type="spellStart"/>
      <w:r w:rsidRPr="00211E35">
        <w:rPr>
          <w:rFonts w:asciiTheme="minorHAnsi" w:hAnsiTheme="minorHAnsi"/>
          <w:color w:val="000000"/>
          <w:sz w:val="24"/>
          <w:szCs w:val="24"/>
        </w:rPr>
        <w:t>podizvajalski</w:t>
      </w:r>
      <w:proofErr w:type="spellEnd"/>
      <w:r w:rsidRPr="00211E35">
        <w:rPr>
          <w:rFonts w:asciiTheme="minorHAnsi" w:hAnsiTheme="minorHAnsi"/>
          <w:color w:val="000000"/>
          <w:sz w:val="24"/>
          <w:szCs w:val="24"/>
        </w:rPr>
        <w:t xml:space="preserve"> verigi, ki mu dejanski izvajalec posla pripada;</w:t>
      </w:r>
    </w:p>
    <w:p w14:paraId="0747B04E" w14:textId="77777777" w:rsidR="00626045" w:rsidRDefault="00211E35" w:rsidP="008F21CE">
      <w:pPr>
        <w:pStyle w:val="ListParagraph"/>
        <w:numPr>
          <w:ilvl w:val="0"/>
          <w:numId w:val="24"/>
        </w:numPr>
        <w:spacing w:after="0"/>
        <w:jc w:val="both"/>
        <w:rPr>
          <w:rFonts w:asciiTheme="minorHAnsi" w:hAnsiTheme="minorHAnsi"/>
          <w:color w:val="000000"/>
          <w:sz w:val="24"/>
          <w:szCs w:val="24"/>
        </w:rPr>
      </w:pPr>
      <w:r w:rsidRPr="00211E35">
        <w:rPr>
          <w:rFonts w:asciiTheme="minorHAnsi" w:hAnsiTheme="minorHAnsi"/>
          <w:color w:val="000000"/>
          <w:sz w:val="24"/>
          <w:szCs w:val="24"/>
        </w:rPr>
        <w:t>če ponudnik v skladu z 81. členom ZJN-3 uporablja zmogljivosti drugih subjektov, na subjekte, katerih zmogljivosti uporablja ponudnik.</w:t>
      </w:r>
    </w:p>
    <w:p w14:paraId="799E5746" w14:textId="77777777" w:rsidR="00626045" w:rsidRDefault="00626045" w:rsidP="00626045">
      <w:pPr>
        <w:spacing w:after="0"/>
        <w:jc w:val="both"/>
        <w:rPr>
          <w:rFonts w:eastAsiaTheme="minorHAnsi"/>
          <w:iCs/>
          <w:color w:val="000000"/>
          <w:sz w:val="24"/>
          <w:szCs w:val="24"/>
          <w:lang w:eastAsia="en-US"/>
        </w:rPr>
      </w:pPr>
    </w:p>
    <w:p w14:paraId="583BD03B" w14:textId="4A87108A" w:rsidR="00211E35" w:rsidRDefault="00626045" w:rsidP="00626045">
      <w:pPr>
        <w:spacing w:after="0"/>
        <w:jc w:val="both"/>
        <w:rPr>
          <w:rFonts w:eastAsiaTheme="minorHAnsi"/>
          <w:iCs/>
          <w:color w:val="000000"/>
          <w:sz w:val="24"/>
          <w:szCs w:val="24"/>
          <w:lang w:eastAsia="en-US"/>
        </w:rPr>
      </w:pPr>
      <w:r w:rsidRPr="00626045">
        <w:rPr>
          <w:rFonts w:eastAsiaTheme="minorHAnsi"/>
          <w:iCs/>
          <w:color w:val="000000"/>
          <w:sz w:val="24"/>
          <w:szCs w:val="24"/>
          <w:lang w:eastAsia="en-US"/>
        </w:rPr>
        <w:lastRenderedPageBreak/>
        <w:t xml:space="preserve">Druga alineja osmega odstavka 94. člena ZJN-3 daje naročniku možnost, da obveznosti iz 94. člena ZJN-3, ki se nanašajo na podizvajalce, veljajo tudi za podizvajalce podizvajalcev in nadaljnje podizvajalce v </w:t>
      </w:r>
      <w:proofErr w:type="spellStart"/>
      <w:r w:rsidRPr="00626045">
        <w:rPr>
          <w:rFonts w:eastAsiaTheme="minorHAnsi"/>
          <w:iCs/>
          <w:color w:val="000000"/>
          <w:sz w:val="24"/>
          <w:szCs w:val="24"/>
          <w:lang w:eastAsia="en-US"/>
        </w:rPr>
        <w:t>podizvajalski</w:t>
      </w:r>
      <w:proofErr w:type="spellEnd"/>
      <w:r w:rsidRPr="00626045">
        <w:rPr>
          <w:rFonts w:eastAsiaTheme="minorHAnsi"/>
          <w:iCs/>
          <w:color w:val="000000"/>
          <w:sz w:val="24"/>
          <w:szCs w:val="24"/>
          <w:lang w:eastAsia="en-US"/>
        </w:rPr>
        <w:t xml:space="preserve"> verigi, zaradi česar naročnik določene pogoje določa tudi za dejanskega (končnega) izvajalca posla, ne glede na člen v </w:t>
      </w:r>
      <w:proofErr w:type="spellStart"/>
      <w:r w:rsidRPr="00626045">
        <w:rPr>
          <w:rFonts w:eastAsiaTheme="minorHAnsi"/>
          <w:iCs/>
          <w:color w:val="000000"/>
          <w:sz w:val="24"/>
          <w:szCs w:val="24"/>
          <w:lang w:eastAsia="en-US"/>
        </w:rPr>
        <w:t>podizvajalski</w:t>
      </w:r>
      <w:proofErr w:type="spellEnd"/>
      <w:r w:rsidRPr="00626045">
        <w:rPr>
          <w:rFonts w:eastAsiaTheme="minorHAnsi"/>
          <w:iCs/>
          <w:color w:val="000000"/>
          <w:sz w:val="24"/>
          <w:szCs w:val="24"/>
          <w:lang w:eastAsia="en-US"/>
        </w:rPr>
        <w:t xml:space="preserve"> verigi, ki mu dejanski izvajalec posla pripada. Dejanski (končni) izvajalec posla je tisti izvajalec, ki dejansko opravlja posamezna gradbena dela, ne glede na njegovo pogodbeno povezavo z glavnim izvajalcem ali konzorcijem izvajalcev.</w:t>
      </w:r>
    </w:p>
    <w:p w14:paraId="3A925E91" w14:textId="77777777" w:rsidR="00626045" w:rsidRPr="00626045" w:rsidRDefault="00626045" w:rsidP="00626045">
      <w:pPr>
        <w:spacing w:after="0"/>
        <w:jc w:val="both"/>
        <w:rPr>
          <w:rFonts w:asciiTheme="minorHAnsi" w:hAnsiTheme="minorHAnsi"/>
          <w:color w:val="000000"/>
          <w:sz w:val="24"/>
          <w:szCs w:val="24"/>
        </w:rPr>
      </w:pPr>
    </w:p>
    <w:p w14:paraId="70DBBAE9" w14:textId="77777777" w:rsidR="00211E35" w:rsidRPr="002D2231" w:rsidRDefault="00211E35" w:rsidP="00211E35">
      <w:pPr>
        <w:pStyle w:val="Default"/>
        <w:spacing w:line="276" w:lineRule="auto"/>
        <w:jc w:val="both"/>
        <w:rPr>
          <w:rFonts w:asciiTheme="minorHAnsi" w:hAnsiTheme="minorHAnsi" w:cs="Times New Roman"/>
          <w:b/>
          <w:bCs/>
        </w:rPr>
      </w:pPr>
      <w:r w:rsidRPr="002D2231">
        <w:rPr>
          <w:rFonts w:asciiTheme="minorHAnsi" w:hAnsiTheme="minorHAnsi" w:cs="Times New Roman"/>
          <w:b/>
          <w:bCs/>
        </w:rPr>
        <w:t xml:space="preserve">Naročnik si pridržuje pravico, da </w:t>
      </w:r>
      <w:r>
        <w:rPr>
          <w:rFonts w:asciiTheme="minorHAnsi" w:hAnsiTheme="minorHAnsi" w:cs="Times New Roman"/>
          <w:b/>
          <w:bCs/>
        </w:rPr>
        <w:t>v času pregleda ponudb in vse do podpisa pogodbe od</w:t>
      </w:r>
      <w:r w:rsidRPr="002D2231">
        <w:rPr>
          <w:rFonts w:asciiTheme="minorHAnsi" w:hAnsiTheme="minorHAnsi" w:cs="Times New Roman"/>
          <w:b/>
          <w:bCs/>
        </w:rPr>
        <w:t xml:space="preserve"> ponudnikov </w:t>
      </w:r>
      <w:r>
        <w:rPr>
          <w:rFonts w:asciiTheme="minorHAnsi" w:hAnsiTheme="minorHAnsi" w:cs="Times New Roman"/>
          <w:b/>
          <w:bCs/>
        </w:rPr>
        <w:t xml:space="preserve">lahko </w:t>
      </w:r>
      <w:r w:rsidRPr="002D2231">
        <w:rPr>
          <w:rFonts w:asciiTheme="minorHAnsi" w:hAnsiTheme="minorHAnsi" w:cs="Times New Roman"/>
          <w:b/>
          <w:bCs/>
        </w:rPr>
        <w:t>zahteva</w:t>
      </w:r>
      <w:r>
        <w:rPr>
          <w:rFonts w:asciiTheme="minorHAnsi" w:hAnsiTheme="minorHAnsi" w:cs="Times New Roman"/>
          <w:b/>
          <w:bCs/>
        </w:rPr>
        <w:t xml:space="preserve"> predložitev</w:t>
      </w:r>
      <w:r w:rsidRPr="002D2231">
        <w:rPr>
          <w:rFonts w:asciiTheme="minorHAnsi" w:hAnsiTheme="minorHAnsi" w:cs="Times New Roman"/>
          <w:b/>
          <w:bCs/>
        </w:rPr>
        <w:t xml:space="preserve"> dokazil</w:t>
      </w:r>
      <w:r>
        <w:rPr>
          <w:rFonts w:asciiTheme="minorHAnsi" w:hAnsiTheme="minorHAnsi" w:cs="Times New Roman"/>
          <w:b/>
          <w:bCs/>
        </w:rPr>
        <w:t>, ki izkazujejo izpolnjevanje zahtevanih pogojev, predložitev morebitnih potrebnih pooblastil za preveritev izpolnjevanja zahtevanih pogojev oziroma podatkov,  predložitev podatkov o naslovih, kjer je mogoče preveriti izpolnjevanje pogojev oziroma vse potrebno za pregled in preveritev ponudb.</w:t>
      </w:r>
      <w:r w:rsidRPr="002D2231">
        <w:rPr>
          <w:rFonts w:asciiTheme="minorHAnsi" w:hAnsiTheme="minorHAnsi" w:cs="Times New Roman"/>
          <w:b/>
          <w:bCs/>
        </w:rPr>
        <w:t xml:space="preserve"> </w:t>
      </w:r>
    </w:p>
    <w:p w14:paraId="389E76EE" w14:textId="77777777" w:rsidR="00211E35" w:rsidRPr="00211E35" w:rsidRDefault="00211E35" w:rsidP="00211E35">
      <w:pPr>
        <w:pStyle w:val="ListParagraph"/>
        <w:autoSpaceDE w:val="0"/>
        <w:autoSpaceDN w:val="0"/>
        <w:adjustRightInd w:val="0"/>
        <w:spacing w:after="0"/>
        <w:jc w:val="both"/>
        <w:rPr>
          <w:rFonts w:eastAsiaTheme="minorHAnsi"/>
          <w:iCs/>
          <w:color w:val="000000"/>
          <w:sz w:val="24"/>
          <w:szCs w:val="24"/>
          <w:lang w:eastAsia="en-US"/>
        </w:rPr>
      </w:pPr>
    </w:p>
    <w:p w14:paraId="32454CB9" w14:textId="77777777" w:rsidR="00211E35" w:rsidRPr="00211E35" w:rsidRDefault="00211E35" w:rsidP="00211E35">
      <w:pPr>
        <w:autoSpaceDE w:val="0"/>
        <w:autoSpaceDN w:val="0"/>
        <w:adjustRightInd w:val="0"/>
        <w:spacing w:after="0"/>
        <w:jc w:val="both"/>
        <w:rPr>
          <w:rFonts w:eastAsiaTheme="minorHAnsi"/>
          <w:iCs/>
          <w:color w:val="000000"/>
          <w:sz w:val="24"/>
          <w:szCs w:val="24"/>
          <w:lang w:eastAsia="en-US"/>
        </w:rPr>
      </w:pPr>
      <w:r w:rsidRPr="00211E35">
        <w:rPr>
          <w:rFonts w:eastAsiaTheme="minorHAnsi"/>
          <w:iCs/>
          <w:color w:val="000000"/>
          <w:sz w:val="24"/>
          <w:szCs w:val="24"/>
          <w:lang w:eastAsia="en-US"/>
        </w:rPr>
        <w:t>Vsi gospodarski subjekti, za katere je določeno izpolnjevanje kakršnegakoli pogoja, morajo oddati svoj ESPD obrazec.</w:t>
      </w:r>
    </w:p>
    <w:p w14:paraId="45C893A0" w14:textId="77777777" w:rsidR="004705DD" w:rsidRDefault="004705DD" w:rsidP="00B05558">
      <w:pPr>
        <w:pStyle w:val="Default"/>
        <w:spacing w:line="276" w:lineRule="auto"/>
        <w:jc w:val="both"/>
        <w:rPr>
          <w:rFonts w:asciiTheme="minorHAnsi" w:hAnsiTheme="minorHAnsi" w:cs="Times New Roman"/>
        </w:rPr>
      </w:pPr>
    </w:p>
    <w:p w14:paraId="45C893A1" w14:textId="77777777" w:rsidR="005040A9" w:rsidRPr="00465271" w:rsidRDefault="005040A9" w:rsidP="00211E35">
      <w:pPr>
        <w:pStyle w:val="Default"/>
        <w:numPr>
          <w:ilvl w:val="1"/>
          <w:numId w:val="2"/>
        </w:numPr>
        <w:spacing w:line="276" w:lineRule="auto"/>
        <w:jc w:val="both"/>
        <w:rPr>
          <w:rFonts w:asciiTheme="minorHAnsi" w:hAnsiTheme="minorHAnsi"/>
          <w:b/>
        </w:rPr>
      </w:pPr>
      <w:r w:rsidRPr="00465271">
        <w:rPr>
          <w:rFonts w:asciiTheme="minorHAnsi" w:hAnsiTheme="minorHAnsi"/>
          <w:b/>
        </w:rPr>
        <w:t>Ekonomsko-finančni pogoji</w:t>
      </w:r>
    </w:p>
    <w:p w14:paraId="64C85406" w14:textId="77777777" w:rsidR="00633061" w:rsidRDefault="00633061" w:rsidP="00633061">
      <w:pPr>
        <w:pStyle w:val="Default"/>
        <w:spacing w:line="276" w:lineRule="auto"/>
        <w:jc w:val="both"/>
        <w:rPr>
          <w:rFonts w:asciiTheme="minorHAnsi" w:hAnsiTheme="minorHAnsi"/>
        </w:rPr>
      </w:pPr>
    </w:p>
    <w:p w14:paraId="45C893A5" w14:textId="2166001F" w:rsidR="009F39B7" w:rsidRDefault="00F2201C" w:rsidP="00E268BD">
      <w:pPr>
        <w:pStyle w:val="Default"/>
        <w:spacing w:line="276" w:lineRule="auto"/>
        <w:jc w:val="both"/>
        <w:rPr>
          <w:rFonts w:asciiTheme="minorHAnsi" w:hAnsiTheme="minorHAnsi"/>
        </w:rPr>
      </w:pPr>
      <w:r>
        <w:rPr>
          <w:rFonts w:asciiTheme="minorHAnsi" w:hAnsiTheme="minorHAnsi"/>
        </w:rPr>
        <w:t>Gospodarski subj</w:t>
      </w:r>
      <w:r w:rsidRPr="000250BC">
        <w:rPr>
          <w:rFonts w:asciiTheme="minorHAnsi" w:hAnsiTheme="minorHAnsi"/>
        </w:rPr>
        <w:t>ekt</w:t>
      </w:r>
      <w:r w:rsidR="009F39B7" w:rsidRPr="000250BC">
        <w:rPr>
          <w:rFonts w:asciiTheme="minorHAnsi" w:hAnsiTheme="minorHAnsi"/>
        </w:rPr>
        <w:t xml:space="preserve"> </w:t>
      </w:r>
      <w:r w:rsidR="00211E35">
        <w:rPr>
          <w:rFonts w:asciiTheme="minorHAnsi" w:hAnsiTheme="minorHAnsi"/>
        </w:rPr>
        <w:t>mora izkazati,</w:t>
      </w:r>
      <w:r w:rsidR="00211E35" w:rsidRPr="00211E35">
        <w:rPr>
          <w:rFonts w:asciiTheme="minorHAnsi" w:hAnsiTheme="minorHAnsi"/>
        </w:rPr>
        <w:t xml:space="preserve"> da v obdobju </w:t>
      </w:r>
      <w:r w:rsidR="00211E35" w:rsidRPr="00211E35">
        <w:rPr>
          <w:rFonts w:asciiTheme="minorHAnsi" w:hAnsiTheme="minorHAnsi"/>
          <w:b/>
        </w:rPr>
        <w:t>zadnjih 6 mesecev pred izdajo potrdila ni imel dospelih neporavnanih obveznosti (blokad) na poslovnem računu</w:t>
      </w:r>
      <w:r w:rsidR="00211E35" w:rsidRPr="00211E35">
        <w:rPr>
          <w:rFonts w:asciiTheme="minorHAnsi" w:hAnsiTheme="minorHAnsi"/>
        </w:rPr>
        <w:t xml:space="preserve">. Potrdilo o dokazilu ne sme biti izdano več kot </w:t>
      </w:r>
      <w:r w:rsidR="00211E35" w:rsidRPr="00211E35">
        <w:rPr>
          <w:rFonts w:asciiTheme="minorHAnsi" w:hAnsiTheme="minorHAnsi"/>
          <w:u w:val="single"/>
        </w:rPr>
        <w:t>trideset (30) dni</w:t>
      </w:r>
      <w:r w:rsidR="00211E35" w:rsidRPr="00211E35">
        <w:rPr>
          <w:rFonts w:asciiTheme="minorHAnsi" w:hAnsiTheme="minorHAnsi"/>
        </w:rPr>
        <w:t xml:space="preserve"> pred iztekom roka za prejem prijav na javni razpis.</w:t>
      </w:r>
    </w:p>
    <w:p w14:paraId="7ECADAE5" w14:textId="0CFAA10C" w:rsidR="00B80454" w:rsidRDefault="00B80454" w:rsidP="00A95CE3">
      <w:pPr>
        <w:pStyle w:val="Default"/>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b/>
        </w:rPr>
      </w:pPr>
      <w:r w:rsidRPr="007A0479">
        <w:rPr>
          <w:rFonts w:asciiTheme="minorHAnsi" w:hAnsiTheme="minorHAnsi" w:cs="Times New Roman"/>
          <w:b/>
        </w:rPr>
        <w:t>Dok</w:t>
      </w:r>
      <w:r>
        <w:rPr>
          <w:rFonts w:asciiTheme="minorHAnsi" w:hAnsiTheme="minorHAnsi" w:cs="Times New Roman"/>
          <w:b/>
        </w:rPr>
        <w:t>azilo o izpolnjevanju pogojev 4</w:t>
      </w:r>
      <w:r w:rsidR="00211E35">
        <w:rPr>
          <w:rFonts w:asciiTheme="minorHAnsi" w:hAnsiTheme="minorHAnsi" w:cs="Times New Roman"/>
          <w:b/>
        </w:rPr>
        <w:t>0</w:t>
      </w:r>
      <w:r>
        <w:rPr>
          <w:rFonts w:asciiTheme="minorHAnsi" w:hAnsiTheme="minorHAnsi" w:cs="Times New Roman"/>
          <w:b/>
        </w:rPr>
        <w:t>.1</w:t>
      </w:r>
      <w:r w:rsidRPr="007A0479">
        <w:rPr>
          <w:rFonts w:asciiTheme="minorHAnsi" w:hAnsiTheme="minorHAnsi" w:cs="Times New Roman"/>
          <w:b/>
        </w:rPr>
        <w:t>:</w:t>
      </w:r>
    </w:p>
    <w:p w14:paraId="473C76E1" w14:textId="59DC8FCC" w:rsidR="00B80454" w:rsidRPr="00F2201C" w:rsidRDefault="00B80454" w:rsidP="008F21CE">
      <w:pPr>
        <w:pStyle w:val="Default"/>
        <w:numPr>
          <w:ilvl w:val="0"/>
          <w:numId w:val="18"/>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F2201C">
        <w:rPr>
          <w:rFonts w:asciiTheme="minorHAnsi" w:hAnsiTheme="minorHAnsi" w:cs="Times New Roman"/>
        </w:rPr>
        <w:t>Iz</w:t>
      </w:r>
      <w:r>
        <w:rPr>
          <w:rFonts w:asciiTheme="minorHAnsi" w:hAnsiTheme="minorHAnsi" w:cs="Times New Roman"/>
        </w:rPr>
        <w:t xml:space="preserve">polnjen in podpisan </w:t>
      </w:r>
      <w:r w:rsidRPr="00820A67">
        <w:rPr>
          <w:rFonts w:asciiTheme="minorHAnsi" w:hAnsiTheme="minorHAnsi" w:cs="Times New Roman"/>
          <w:b/>
        </w:rPr>
        <w:t xml:space="preserve">Obrazec </w:t>
      </w:r>
      <w:r w:rsidR="009A2BB5">
        <w:rPr>
          <w:rFonts w:asciiTheme="minorHAnsi" w:hAnsiTheme="minorHAnsi" w:cs="Times New Roman"/>
          <w:b/>
        </w:rPr>
        <w:t>6</w:t>
      </w:r>
      <w:r w:rsidRPr="00820A67">
        <w:rPr>
          <w:rFonts w:asciiTheme="minorHAnsi" w:hAnsiTheme="minorHAnsi" w:cs="Times New Roman"/>
        </w:rPr>
        <w:t>: Izjava o</w:t>
      </w:r>
      <w:r>
        <w:rPr>
          <w:rFonts w:asciiTheme="minorHAnsi" w:hAnsiTheme="minorHAnsi" w:cs="Times New Roman"/>
        </w:rPr>
        <w:t xml:space="preserve"> izpolnjevanju ekonomskih in finančnih pogojev</w:t>
      </w:r>
      <w:r w:rsidR="00B53465">
        <w:rPr>
          <w:rFonts w:asciiTheme="minorHAnsi" w:hAnsiTheme="minorHAnsi" w:cs="Times New Roman"/>
        </w:rPr>
        <w:t xml:space="preserve"> - </w:t>
      </w:r>
      <w:r w:rsidR="00B53465" w:rsidRPr="00B53465">
        <w:rPr>
          <w:rFonts w:asciiTheme="minorHAnsi" w:hAnsiTheme="minorHAnsi" w:cs="Times New Roman"/>
          <w:b/>
        </w:rPr>
        <w:t>priložiti ob dostavi ponudbe</w:t>
      </w:r>
      <w:r>
        <w:rPr>
          <w:rFonts w:asciiTheme="minorHAnsi" w:hAnsiTheme="minorHAnsi" w:cs="Times New Roman"/>
        </w:rPr>
        <w:t>.</w:t>
      </w:r>
    </w:p>
    <w:p w14:paraId="01D9ABBA" w14:textId="1C42B1C0" w:rsidR="000152F2" w:rsidRDefault="00B80454" w:rsidP="008F21CE">
      <w:pPr>
        <w:pStyle w:val="Default"/>
        <w:numPr>
          <w:ilvl w:val="0"/>
          <w:numId w:val="18"/>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7A0479">
        <w:rPr>
          <w:rFonts w:asciiTheme="minorHAnsi" w:hAnsiTheme="minorHAnsi" w:cs="Times New Roman"/>
        </w:rPr>
        <w:t xml:space="preserve">Potrdila vseh </w:t>
      </w:r>
      <w:r w:rsidR="00211E35">
        <w:rPr>
          <w:rFonts w:asciiTheme="minorHAnsi" w:hAnsiTheme="minorHAnsi" w:cs="Times New Roman"/>
        </w:rPr>
        <w:t xml:space="preserve">poslovnih </w:t>
      </w:r>
      <w:r w:rsidRPr="007A0479">
        <w:rPr>
          <w:rFonts w:asciiTheme="minorHAnsi" w:hAnsiTheme="minorHAnsi" w:cs="Times New Roman"/>
        </w:rPr>
        <w:t xml:space="preserve">bank, pri </w:t>
      </w:r>
      <w:r w:rsidRPr="000250BC">
        <w:rPr>
          <w:rFonts w:asciiTheme="minorHAnsi" w:hAnsiTheme="minorHAnsi" w:cs="Times New Roman"/>
        </w:rPr>
        <w:t xml:space="preserve">katerih ima ponudnik odprt račun, </w:t>
      </w:r>
      <w:r w:rsidR="00211E35" w:rsidRPr="00700024">
        <w:rPr>
          <w:rFonts w:asciiTheme="minorHAnsi" w:hAnsiTheme="minorHAnsi" w:cs="Times New Roman"/>
        </w:rPr>
        <w:t xml:space="preserve">o blokiranih/neblokiranih poslovnih računih za zadnjih 6 mesecev od pridobitve potrdila ali obrazec BON-2. </w:t>
      </w:r>
    </w:p>
    <w:p w14:paraId="45A9DAC2" w14:textId="033506E3" w:rsidR="00626045" w:rsidRPr="000152F2" w:rsidRDefault="00626045" w:rsidP="008F21CE">
      <w:pPr>
        <w:pStyle w:val="Default"/>
        <w:numPr>
          <w:ilvl w:val="0"/>
          <w:numId w:val="18"/>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626045">
        <w:rPr>
          <w:rFonts w:asciiTheme="minorHAnsi" w:hAnsiTheme="minorHAnsi" w:cs="Times New Roman"/>
        </w:rPr>
        <w:t>V kolikor ponudnik nima sedeža v Republiki Sloveniji in ne more pridobiti in predložiti zahtevanih dokumentov (npr. BON-2 ali dokazilo banke), ker država v kateri ima ponudnik svoj sedež ne izdaja takšnih dokumentov, lahko ponudnik namesto elektronskega dokazila predloži zapriseženo izjavo prič ali zapriseženo izjavo ponudnika. Izjava mora biti podana pred pravosodnim ali upravnim organom, notarjem ali pristojnim organom poklicnih ali gospodarskih subjektov v državi, v kateri ima ponudnik svoj sedež.</w:t>
      </w:r>
    </w:p>
    <w:p w14:paraId="02C53470" w14:textId="0A32765B" w:rsidR="00B80454" w:rsidRDefault="00B80454" w:rsidP="008F21CE">
      <w:pPr>
        <w:pStyle w:val="Default"/>
        <w:numPr>
          <w:ilvl w:val="0"/>
          <w:numId w:val="18"/>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E268BD">
        <w:rPr>
          <w:rFonts w:asciiTheme="minorHAnsi" w:hAnsiTheme="minorHAnsi" w:cs="Times New Roman"/>
        </w:rPr>
        <w:t xml:space="preserve">Enotni evropski dokument v zvezi z oddajo javnega naročila – ESPD, ki ga gospodarski subjekt izpolni na spletni strani http://www.enarocanje.si/_ESPD/ v delu IV.B in ga predložiti v elektronski obliki elektronsko podpisanega (ali </w:t>
      </w:r>
      <w:r w:rsidR="00A95CE3">
        <w:rPr>
          <w:rFonts w:asciiTheme="minorHAnsi" w:hAnsiTheme="minorHAnsi" w:cs="Times New Roman"/>
        </w:rPr>
        <w:t>skeniranega podpisanega</w:t>
      </w:r>
      <w:r w:rsidRPr="00E268BD">
        <w:rPr>
          <w:rFonts w:asciiTheme="minorHAnsi" w:hAnsiTheme="minorHAnsi" w:cs="Times New Roman"/>
        </w:rPr>
        <w:t>).</w:t>
      </w:r>
    </w:p>
    <w:p w14:paraId="45C893AC" w14:textId="77777777" w:rsidR="009E2409" w:rsidRPr="009E2409" w:rsidRDefault="009E2409" w:rsidP="009F39B7">
      <w:pPr>
        <w:pStyle w:val="Default"/>
        <w:spacing w:line="276" w:lineRule="auto"/>
        <w:jc w:val="both"/>
        <w:rPr>
          <w:rFonts w:asciiTheme="minorHAnsi" w:hAnsiTheme="minorHAnsi" w:cs="Times New Roman"/>
          <w:b/>
          <w:color w:val="auto"/>
          <w:u w:val="single"/>
        </w:rPr>
      </w:pPr>
      <w:r w:rsidRPr="009E2409">
        <w:rPr>
          <w:rFonts w:asciiTheme="minorHAnsi" w:hAnsiTheme="minorHAnsi" w:cs="Times New Roman"/>
          <w:b/>
          <w:color w:val="auto"/>
          <w:u w:val="single"/>
        </w:rPr>
        <w:t>OPOMBA:</w:t>
      </w:r>
    </w:p>
    <w:p w14:paraId="1CCE4672" w14:textId="51746140" w:rsidR="00A95CE3" w:rsidRPr="00A95CE3" w:rsidRDefault="00A95CE3" w:rsidP="00A95CE3">
      <w:pPr>
        <w:pStyle w:val="Default"/>
        <w:spacing w:line="276" w:lineRule="auto"/>
        <w:jc w:val="both"/>
        <w:rPr>
          <w:rFonts w:asciiTheme="minorHAnsi" w:hAnsiTheme="minorHAnsi"/>
        </w:rPr>
      </w:pPr>
      <w:r w:rsidRPr="00A95CE3">
        <w:rPr>
          <w:rFonts w:asciiTheme="minorHAnsi" w:hAnsiTheme="minorHAnsi"/>
          <w:u w:val="single"/>
        </w:rPr>
        <w:t xml:space="preserve">Zadostitev pogoju </w:t>
      </w:r>
      <w:r w:rsidRPr="00A95CE3">
        <w:rPr>
          <w:rFonts w:asciiTheme="minorHAnsi" w:hAnsiTheme="minorHAnsi"/>
          <w:b/>
          <w:u w:val="single"/>
        </w:rPr>
        <w:t>40.1</w:t>
      </w:r>
      <w:r w:rsidRPr="00A95CE3">
        <w:rPr>
          <w:rFonts w:asciiTheme="minorHAnsi" w:hAnsiTheme="minorHAnsi"/>
          <w:u w:val="single"/>
        </w:rPr>
        <w:t xml:space="preserve"> morajo izpolniti:</w:t>
      </w:r>
      <w:r w:rsidRPr="00A95CE3">
        <w:rPr>
          <w:rFonts w:asciiTheme="minorHAnsi" w:hAnsiTheme="minorHAnsi"/>
        </w:rPr>
        <w:t xml:space="preserve"> </w:t>
      </w:r>
    </w:p>
    <w:p w14:paraId="307136F7" w14:textId="53232145" w:rsidR="00A95CE3" w:rsidRPr="00A95CE3" w:rsidRDefault="00A95CE3" w:rsidP="008F21CE">
      <w:pPr>
        <w:pStyle w:val="ListParagraph"/>
        <w:numPr>
          <w:ilvl w:val="0"/>
          <w:numId w:val="24"/>
        </w:numPr>
        <w:spacing w:after="0"/>
        <w:jc w:val="both"/>
        <w:rPr>
          <w:rFonts w:asciiTheme="minorHAnsi" w:hAnsiTheme="minorHAnsi"/>
          <w:color w:val="000000"/>
          <w:sz w:val="24"/>
          <w:szCs w:val="24"/>
        </w:rPr>
      </w:pPr>
      <w:r>
        <w:rPr>
          <w:rFonts w:asciiTheme="minorHAnsi" w:hAnsiTheme="minorHAnsi"/>
          <w:color w:val="000000"/>
          <w:sz w:val="24"/>
          <w:szCs w:val="24"/>
        </w:rPr>
        <w:lastRenderedPageBreak/>
        <w:t>p</w:t>
      </w:r>
      <w:r w:rsidRPr="00A95CE3">
        <w:rPr>
          <w:rFonts w:asciiTheme="minorHAnsi" w:hAnsiTheme="minorHAnsi"/>
          <w:color w:val="000000"/>
          <w:sz w:val="24"/>
          <w:szCs w:val="24"/>
        </w:rPr>
        <w:t>onudnik</w:t>
      </w:r>
      <w:r>
        <w:rPr>
          <w:rFonts w:asciiTheme="minorHAnsi" w:hAnsiTheme="minorHAnsi"/>
          <w:color w:val="000000"/>
          <w:sz w:val="24"/>
          <w:szCs w:val="24"/>
        </w:rPr>
        <w:t>,</w:t>
      </w:r>
    </w:p>
    <w:p w14:paraId="02567A60" w14:textId="4FF9047F" w:rsidR="00A95CE3" w:rsidRPr="00A95CE3" w:rsidRDefault="00A95CE3" w:rsidP="008F21CE">
      <w:pPr>
        <w:pStyle w:val="ListParagraph"/>
        <w:numPr>
          <w:ilvl w:val="0"/>
          <w:numId w:val="24"/>
        </w:numPr>
        <w:spacing w:after="0"/>
        <w:jc w:val="both"/>
        <w:rPr>
          <w:rFonts w:asciiTheme="minorHAnsi" w:hAnsiTheme="minorHAnsi"/>
          <w:color w:val="000000"/>
          <w:sz w:val="24"/>
          <w:szCs w:val="24"/>
        </w:rPr>
      </w:pPr>
      <w:r w:rsidRPr="00A95CE3">
        <w:rPr>
          <w:rFonts w:asciiTheme="minorHAnsi" w:hAnsiTheme="minorHAnsi"/>
          <w:color w:val="000000"/>
          <w:sz w:val="24"/>
          <w:szCs w:val="24"/>
        </w:rPr>
        <w:t>vsi partnerji v skupni ponudbi</w:t>
      </w:r>
      <w:r>
        <w:rPr>
          <w:rFonts w:asciiTheme="minorHAnsi" w:hAnsiTheme="minorHAnsi"/>
          <w:color w:val="000000"/>
          <w:sz w:val="24"/>
          <w:szCs w:val="24"/>
        </w:rPr>
        <w:t>.</w:t>
      </w:r>
    </w:p>
    <w:p w14:paraId="0F152C08" w14:textId="77777777" w:rsidR="00090432" w:rsidRPr="007A0479" w:rsidRDefault="00090432" w:rsidP="00230CEC">
      <w:pPr>
        <w:pStyle w:val="Default"/>
        <w:spacing w:line="276" w:lineRule="auto"/>
        <w:jc w:val="both"/>
        <w:rPr>
          <w:rFonts w:asciiTheme="minorHAnsi" w:hAnsiTheme="minorHAnsi" w:cs="Times New Roman"/>
        </w:rPr>
      </w:pPr>
    </w:p>
    <w:p w14:paraId="45C893AF" w14:textId="53DF18B9" w:rsidR="004705DD" w:rsidRPr="00E8780C" w:rsidRDefault="004705DD" w:rsidP="00A46B50">
      <w:pPr>
        <w:pStyle w:val="Default"/>
        <w:numPr>
          <w:ilvl w:val="1"/>
          <w:numId w:val="2"/>
        </w:numPr>
        <w:spacing w:line="276" w:lineRule="auto"/>
        <w:jc w:val="both"/>
        <w:rPr>
          <w:rFonts w:asciiTheme="minorHAnsi" w:hAnsiTheme="minorHAnsi"/>
          <w:b/>
        </w:rPr>
      </w:pPr>
      <w:r w:rsidRPr="00E8780C">
        <w:rPr>
          <w:rFonts w:asciiTheme="minorHAnsi" w:hAnsiTheme="minorHAnsi"/>
          <w:b/>
        </w:rPr>
        <w:t xml:space="preserve">Reference ponudnika </w:t>
      </w:r>
    </w:p>
    <w:p w14:paraId="45C893B0" w14:textId="77777777" w:rsidR="006367DF" w:rsidRPr="00E8780C" w:rsidRDefault="006367DF" w:rsidP="0045712A">
      <w:pPr>
        <w:autoSpaceDE w:val="0"/>
        <w:autoSpaceDN w:val="0"/>
        <w:adjustRightInd w:val="0"/>
        <w:spacing w:after="0"/>
        <w:jc w:val="both"/>
        <w:rPr>
          <w:rFonts w:asciiTheme="minorHAnsi" w:hAnsiTheme="minorHAnsi"/>
          <w:b/>
          <w:bCs/>
          <w:i/>
          <w:iCs/>
          <w:color w:val="000000"/>
          <w:sz w:val="24"/>
          <w:szCs w:val="24"/>
          <w:lang w:eastAsia="en-US"/>
        </w:rPr>
      </w:pPr>
    </w:p>
    <w:p w14:paraId="4C4AD8D8" w14:textId="1B9992C5" w:rsidR="00C05ABB" w:rsidRPr="0033364F" w:rsidRDefault="00A95CE3" w:rsidP="000C263D">
      <w:pPr>
        <w:autoSpaceDE w:val="0"/>
        <w:autoSpaceDN w:val="0"/>
        <w:adjustRightInd w:val="0"/>
        <w:spacing w:after="0"/>
        <w:jc w:val="both"/>
        <w:rPr>
          <w:rFonts w:asciiTheme="minorHAnsi" w:hAnsiTheme="minorHAnsi"/>
          <w:sz w:val="24"/>
          <w:szCs w:val="24"/>
        </w:rPr>
      </w:pPr>
      <w:r w:rsidRPr="00E8780C">
        <w:rPr>
          <w:rFonts w:asciiTheme="minorHAnsi" w:hAnsiTheme="minorHAnsi"/>
          <w:sz w:val="24"/>
          <w:szCs w:val="24"/>
        </w:rPr>
        <w:t>Gospodarski subjekt</w:t>
      </w:r>
      <w:r w:rsidR="00C05ABB" w:rsidRPr="00E8780C">
        <w:rPr>
          <w:rFonts w:asciiTheme="minorHAnsi" w:hAnsiTheme="minorHAnsi"/>
          <w:sz w:val="24"/>
          <w:szCs w:val="24"/>
        </w:rPr>
        <w:t xml:space="preserve"> je v zadnjih </w:t>
      </w:r>
      <w:r w:rsidR="00C23C58">
        <w:rPr>
          <w:rFonts w:asciiTheme="minorHAnsi" w:hAnsiTheme="minorHAnsi"/>
          <w:sz w:val="24"/>
          <w:szCs w:val="24"/>
        </w:rPr>
        <w:t>5</w:t>
      </w:r>
      <w:r w:rsidR="00C05ABB" w:rsidRPr="00E8780C">
        <w:rPr>
          <w:rFonts w:asciiTheme="minorHAnsi" w:hAnsiTheme="minorHAnsi"/>
          <w:sz w:val="24"/>
          <w:szCs w:val="24"/>
        </w:rPr>
        <w:t xml:space="preserve"> (</w:t>
      </w:r>
      <w:r w:rsidR="00C23C58">
        <w:rPr>
          <w:rFonts w:asciiTheme="minorHAnsi" w:hAnsiTheme="minorHAnsi"/>
          <w:sz w:val="24"/>
          <w:szCs w:val="24"/>
        </w:rPr>
        <w:t>petih</w:t>
      </w:r>
      <w:r w:rsidR="00C05ABB" w:rsidRPr="00E8780C">
        <w:rPr>
          <w:rFonts w:asciiTheme="minorHAnsi" w:hAnsiTheme="minorHAnsi"/>
          <w:sz w:val="24"/>
          <w:szCs w:val="24"/>
        </w:rPr>
        <w:t xml:space="preserve">) letih pred rokom za oddajo ponudb (od  1. </w:t>
      </w:r>
      <w:r w:rsidR="00626045" w:rsidRPr="00E8780C">
        <w:rPr>
          <w:rFonts w:asciiTheme="minorHAnsi" w:hAnsiTheme="minorHAnsi"/>
          <w:sz w:val="24"/>
          <w:szCs w:val="24"/>
        </w:rPr>
        <w:t>5</w:t>
      </w:r>
      <w:r w:rsidR="00C05ABB" w:rsidRPr="00E8780C">
        <w:rPr>
          <w:rFonts w:asciiTheme="minorHAnsi" w:hAnsiTheme="minorHAnsi"/>
          <w:sz w:val="24"/>
          <w:szCs w:val="24"/>
        </w:rPr>
        <w:t xml:space="preserve">. </w:t>
      </w:r>
      <w:r w:rsidR="00C23C58" w:rsidRPr="00E8780C">
        <w:rPr>
          <w:rFonts w:asciiTheme="minorHAnsi" w:hAnsiTheme="minorHAnsi"/>
          <w:sz w:val="24"/>
          <w:szCs w:val="24"/>
        </w:rPr>
        <w:t>20</w:t>
      </w:r>
      <w:r w:rsidR="00C23C58">
        <w:rPr>
          <w:rFonts w:asciiTheme="minorHAnsi" w:hAnsiTheme="minorHAnsi"/>
          <w:sz w:val="24"/>
          <w:szCs w:val="24"/>
        </w:rPr>
        <w:t>16</w:t>
      </w:r>
      <w:r w:rsidR="00C23C58" w:rsidRPr="00E8780C">
        <w:rPr>
          <w:rFonts w:asciiTheme="minorHAnsi" w:hAnsiTheme="minorHAnsi"/>
          <w:sz w:val="24"/>
          <w:szCs w:val="24"/>
        </w:rPr>
        <w:t xml:space="preserve"> </w:t>
      </w:r>
      <w:r w:rsidR="00C05ABB" w:rsidRPr="00E8780C">
        <w:rPr>
          <w:rFonts w:asciiTheme="minorHAnsi" w:hAnsiTheme="minorHAnsi"/>
          <w:sz w:val="24"/>
          <w:szCs w:val="24"/>
        </w:rPr>
        <w:t>do 3</w:t>
      </w:r>
      <w:r w:rsidR="00626045" w:rsidRPr="00E8780C">
        <w:rPr>
          <w:rFonts w:asciiTheme="minorHAnsi" w:hAnsiTheme="minorHAnsi"/>
          <w:sz w:val="24"/>
          <w:szCs w:val="24"/>
        </w:rPr>
        <w:t>0</w:t>
      </w:r>
      <w:r w:rsidR="00C05ABB" w:rsidRPr="00E8780C">
        <w:rPr>
          <w:rFonts w:asciiTheme="minorHAnsi" w:hAnsiTheme="minorHAnsi"/>
          <w:sz w:val="24"/>
          <w:szCs w:val="24"/>
        </w:rPr>
        <w:t xml:space="preserve">. </w:t>
      </w:r>
      <w:r w:rsidR="00626045" w:rsidRPr="00E8780C">
        <w:rPr>
          <w:rFonts w:asciiTheme="minorHAnsi" w:hAnsiTheme="minorHAnsi"/>
          <w:sz w:val="24"/>
          <w:szCs w:val="24"/>
        </w:rPr>
        <w:t>4</w:t>
      </w:r>
      <w:r w:rsidR="00C05ABB" w:rsidRPr="00E8780C">
        <w:rPr>
          <w:rFonts w:asciiTheme="minorHAnsi" w:hAnsiTheme="minorHAnsi"/>
          <w:sz w:val="24"/>
          <w:szCs w:val="24"/>
        </w:rPr>
        <w:t>. 20</w:t>
      </w:r>
      <w:r w:rsidRPr="00E8780C">
        <w:rPr>
          <w:rFonts w:asciiTheme="minorHAnsi" w:hAnsiTheme="minorHAnsi"/>
          <w:sz w:val="24"/>
          <w:szCs w:val="24"/>
        </w:rPr>
        <w:t>21</w:t>
      </w:r>
      <w:r w:rsidR="00C05ABB" w:rsidRPr="00E8780C">
        <w:rPr>
          <w:rFonts w:asciiTheme="minorHAnsi" w:hAnsiTheme="minorHAnsi"/>
          <w:sz w:val="24"/>
          <w:szCs w:val="24"/>
        </w:rPr>
        <w:t>) samostojno uspešno izvedel istovrstn</w:t>
      </w:r>
      <w:r w:rsidR="00CC7C01" w:rsidRPr="00E8780C">
        <w:rPr>
          <w:rFonts w:asciiTheme="minorHAnsi" w:hAnsiTheme="minorHAnsi"/>
          <w:sz w:val="24"/>
          <w:szCs w:val="24"/>
        </w:rPr>
        <w:t>o</w:t>
      </w:r>
      <w:r w:rsidR="00C05ABB" w:rsidRPr="00E8780C">
        <w:rPr>
          <w:rFonts w:asciiTheme="minorHAnsi" w:hAnsiTheme="minorHAnsi"/>
          <w:sz w:val="24"/>
          <w:szCs w:val="24"/>
        </w:rPr>
        <w:t xml:space="preserve"> oz. primerljiv</w:t>
      </w:r>
      <w:r w:rsidR="00CC7C01" w:rsidRPr="00E8780C">
        <w:rPr>
          <w:rFonts w:asciiTheme="minorHAnsi" w:hAnsiTheme="minorHAnsi"/>
          <w:sz w:val="24"/>
          <w:szCs w:val="24"/>
        </w:rPr>
        <w:t>o</w:t>
      </w:r>
      <w:r w:rsidR="00C05ABB" w:rsidRPr="00E8780C">
        <w:rPr>
          <w:rFonts w:asciiTheme="minorHAnsi" w:hAnsiTheme="minorHAnsi"/>
          <w:sz w:val="24"/>
          <w:szCs w:val="24"/>
        </w:rPr>
        <w:t xml:space="preserve"> storit</w:t>
      </w:r>
      <w:r w:rsidR="00CC7C01" w:rsidRPr="00E8780C">
        <w:rPr>
          <w:rFonts w:asciiTheme="minorHAnsi" w:hAnsiTheme="minorHAnsi"/>
          <w:sz w:val="24"/>
          <w:szCs w:val="24"/>
        </w:rPr>
        <w:t>ev</w:t>
      </w:r>
      <w:r w:rsidR="00C05ABB" w:rsidRPr="00E8780C">
        <w:rPr>
          <w:rFonts w:asciiTheme="minorHAnsi" w:hAnsiTheme="minorHAnsi"/>
          <w:sz w:val="24"/>
          <w:szCs w:val="24"/>
        </w:rPr>
        <w:t xml:space="preserve">, </w:t>
      </w:r>
      <w:r w:rsidRPr="00E8780C">
        <w:rPr>
          <w:rFonts w:asciiTheme="minorHAnsi" w:hAnsiTheme="minorHAnsi"/>
          <w:sz w:val="24"/>
          <w:szCs w:val="24"/>
        </w:rPr>
        <w:t xml:space="preserve">kot je predmet </w:t>
      </w:r>
      <w:r w:rsidRPr="003B3EE3">
        <w:rPr>
          <w:rFonts w:asciiTheme="minorHAnsi" w:hAnsiTheme="minorHAnsi"/>
          <w:sz w:val="24"/>
          <w:szCs w:val="24"/>
        </w:rPr>
        <w:t xml:space="preserve">javnega naročila, </w:t>
      </w:r>
      <w:r w:rsidR="00C05ABB" w:rsidRPr="003B3EE3">
        <w:rPr>
          <w:rFonts w:asciiTheme="minorHAnsi" w:hAnsiTheme="minorHAnsi"/>
          <w:sz w:val="24"/>
          <w:szCs w:val="24"/>
        </w:rPr>
        <w:t>in sicer</w:t>
      </w:r>
      <w:r w:rsidR="00D33306" w:rsidRPr="003B3EE3">
        <w:rPr>
          <w:rFonts w:asciiTheme="minorHAnsi" w:hAnsiTheme="minorHAnsi"/>
          <w:sz w:val="24"/>
          <w:szCs w:val="24"/>
        </w:rPr>
        <w:t xml:space="preserve"> »</w:t>
      </w:r>
      <w:r w:rsidR="00C05ABB" w:rsidRPr="003B3EE3">
        <w:rPr>
          <w:rFonts w:asciiTheme="minorHAnsi" w:hAnsiTheme="minorHAnsi"/>
          <w:b/>
          <w:sz w:val="24"/>
          <w:szCs w:val="24"/>
        </w:rPr>
        <w:t xml:space="preserve">Izdelava in montaža </w:t>
      </w:r>
      <w:r w:rsidR="00F513DF" w:rsidRPr="003B3EE3">
        <w:rPr>
          <w:rFonts w:asciiTheme="minorHAnsi" w:hAnsiTheme="minorHAnsi"/>
          <w:b/>
          <w:sz w:val="24"/>
          <w:szCs w:val="24"/>
        </w:rPr>
        <w:t>prezračevalnega sistema</w:t>
      </w:r>
      <w:r w:rsidR="00C05ABB" w:rsidRPr="003B3EE3">
        <w:rPr>
          <w:rFonts w:asciiTheme="minorHAnsi" w:hAnsiTheme="minorHAnsi"/>
          <w:b/>
          <w:sz w:val="24"/>
          <w:szCs w:val="24"/>
        </w:rPr>
        <w:t xml:space="preserve"> v industrijskih postrojenjih</w:t>
      </w:r>
      <w:r w:rsidR="00C05ABB" w:rsidRPr="003B3EE3">
        <w:rPr>
          <w:rFonts w:asciiTheme="minorHAnsi" w:hAnsiTheme="minorHAnsi"/>
          <w:sz w:val="24"/>
          <w:szCs w:val="24"/>
        </w:rPr>
        <w:t xml:space="preserve"> </w:t>
      </w:r>
      <w:r w:rsidR="00F513DF" w:rsidRPr="003B3EE3">
        <w:rPr>
          <w:rFonts w:asciiTheme="minorHAnsi" w:hAnsiTheme="minorHAnsi"/>
          <w:sz w:val="24"/>
          <w:szCs w:val="24"/>
        </w:rPr>
        <w:t xml:space="preserve">(npr. kontrolni prostori, nadzorne in/ali računalniške sobe ipd.) </w:t>
      </w:r>
      <w:r w:rsidR="00C05ABB" w:rsidRPr="003B3EE3">
        <w:rPr>
          <w:rFonts w:asciiTheme="minorHAnsi" w:hAnsiTheme="minorHAnsi"/>
          <w:sz w:val="24"/>
          <w:szCs w:val="24"/>
        </w:rPr>
        <w:t xml:space="preserve">v vrednosti </w:t>
      </w:r>
      <w:r w:rsidR="00C05ABB" w:rsidRPr="003B3EE3">
        <w:rPr>
          <w:rFonts w:asciiTheme="minorHAnsi" w:hAnsiTheme="minorHAnsi"/>
          <w:b/>
          <w:sz w:val="24"/>
          <w:szCs w:val="24"/>
        </w:rPr>
        <w:t xml:space="preserve">vsaj </w:t>
      </w:r>
      <w:r w:rsidR="00EA32CC">
        <w:rPr>
          <w:rFonts w:asciiTheme="minorHAnsi" w:hAnsiTheme="minorHAnsi"/>
          <w:b/>
          <w:sz w:val="24"/>
          <w:szCs w:val="24"/>
        </w:rPr>
        <w:t>3</w:t>
      </w:r>
      <w:r w:rsidR="00C23C58" w:rsidRPr="003B3EE3">
        <w:rPr>
          <w:rFonts w:asciiTheme="minorHAnsi" w:hAnsiTheme="minorHAnsi"/>
          <w:b/>
          <w:sz w:val="24"/>
          <w:szCs w:val="24"/>
        </w:rPr>
        <w:t>00</w:t>
      </w:r>
      <w:r w:rsidR="00C05ABB" w:rsidRPr="003B3EE3">
        <w:rPr>
          <w:rFonts w:asciiTheme="minorHAnsi" w:hAnsiTheme="minorHAnsi"/>
          <w:b/>
          <w:sz w:val="24"/>
          <w:szCs w:val="24"/>
        </w:rPr>
        <w:t>.000</w:t>
      </w:r>
      <w:r w:rsidR="005B46E5" w:rsidRPr="003B3EE3">
        <w:rPr>
          <w:rFonts w:asciiTheme="minorHAnsi" w:hAnsiTheme="minorHAnsi"/>
          <w:b/>
          <w:sz w:val="24"/>
          <w:szCs w:val="24"/>
        </w:rPr>
        <w:t>,00</w:t>
      </w:r>
      <w:r w:rsidR="00C05ABB" w:rsidRPr="003B3EE3">
        <w:rPr>
          <w:rFonts w:asciiTheme="minorHAnsi" w:hAnsiTheme="minorHAnsi"/>
          <w:b/>
          <w:sz w:val="24"/>
          <w:szCs w:val="24"/>
        </w:rPr>
        <w:t xml:space="preserve"> € (brez DDV)</w:t>
      </w:r>
      <w:r w:rsidR="00CC7C01" w:rsidRPr="003B3EE3">
        <w:rPr>
          <w:rFonts w:asciiTheme="minorHAnsi" w:hAnsiTheme="minorHAnsi"/>
          <w:sz w:val="24"/>
          <w:szCs w:val="24"/>
        </w:rPr>
        <w:t xml:space="preserve">, ki so </w:t>
      </w:r>
      <w:r w:rsidR="00CC7C01" w:rsidRPr="003B3EE3">
        <w:rPr>
          <w:rFonts w:asciiTheme="minorHAnsi" w:hAnsiTheme="minorHAnsi"/>
          <w:b/>
          <w:sz w:val="24"/>
          <w:szCs w:val="24"/>
        </w:rPr>
        <w:t>vsebovala</w:t>
      </w:r>
      <w:r w:rsidR="0057340C" w:rsidRPr="003B3EE3">
        <w:rPr>
          <w:rFonts w:asciiTheme="minorHAnsi" w:hAnsiTheme="minorHAnsi"/>
          <w:b/>
          <w:sz w:val="24"/>
          <w:szCs w:val="24"/>
        </w:rPr>
        <w:t xml:space="preserve"> </w:t>
      </w:r>
      <w:r w:rsidR="00626045" w:rsidRPr="003B3EE3">
        <w:rPr>
          <w:rFonts w:asciiTheme="minorHAnsi" w:hAnsiTheme="minorHAnsi"/>
          <w:b/>
          <w:sz w:val="24"/>
          <w:szCs w:val="24"/>
        </w:rPr>
        <w:t>storitev projektiranja, izdelave, dobave, transporta, montaže in zagona prezračevalnega sistema</w:t>
      </w:r>
      <w:r w:rsidR="00F513DF" w:rsidRPr="003B3EE3">
        <w:rPr>
          <w:rFonts w:asciiTheme="minorHAnsi" w:hAnsiTheme="minorHAnsi"/>
          <w:b/>
          <w:sz w:val="24"/>
          <w:szCs w:val="24"/>
        </w:rPr>
        <w:t xml:space="preserve"> </w:t>
      </w:r>
      <w:r w:rsidR="000C263D" w:rsidRPr="003B3EE3">
        <w:rPr>
          <w:rFonts w:asciiTheme="minorHAnsi" w:hAnsiTheme="minorHAnsi"/>
          <w:b/>
          <w:sz w:val="24"/>
          <w:szCs w:val="24"/>
        </w:rPr>
        <w:t xml:space="preserve">s pripravo svežega zraka </w:t>
      </w:r>
      <w:r w:rsidR="00F513DF" w:rsidRPr="003B3EE3">
        <w:rPr>
          <w:rFonts w:asciiTheme="minorHAnsi" w:hAnsiTheme="minorHAnsi"/>
          <w:b/>
          <w:sz w:val="24"/>
          <w:szCs w:val="24"/>
        </w:rPr>
        <w:t>z</w:t>
      </w:r>
      <w:r w:rsidR="000C263D" w:rsidRPr="003B3EE3">
        <w:rPr>
          <w:rFonts w:asciiTheme="minorHAnsi" w:hAnsiTheme="minorHAnsi"/>
          <w:b/>
          <w:sz w:val="24"/>
          <w:szCs w:val="24"/>
        </w:rPr>
        <w:t xml:space="preserve"> uporabo adiabatnega vlažilnika</w:t>
      </w:r>
      <w:r w:rsidR="00D33306" w:rsidRPr="003B3EE3">
        <w:rPr>
          <w:rFonts w:asciiTheme="minorHAnsi" w:hAnsiTheme="minorHAnsi"/>
          <w:b/>
          <w:sz w:val="24"/>
          <w:szCs w:val="24"/>
        </w:rPr>
        <w:t xml:space="preserve"> v AHU napravi z vodo</w:t>
      </w:r>
      <w:r w:rsidR="00D33306" w:rsidRPr="003B3EE3">
        <w:rPr>
          <w:rFonts w:asciiTheme="minorHAnsi" w:hAnsiTheme="minorHAnsi"/>
          <w:sz w:val="24"/>
          <w:szCs w:val="24"/>
        </w:rPr>
        <w:t xml:space="preserve"> (</w:t>
      </w:r>
      <w:r w:rsidR="00D33306" w:rsidRPr="003B3EE3">
        <w:rPr>
          <w:rFonts w:asciiTheme="minorHAnsi" w:hAnsiTheme="minorHAnsi"/>
          <w:i/>
        </w:rPr>
        <w:t xml:space="preserve">AHU – </w:t>
      </w:r>
      <w:proofErr w:type="spellStart"/>
      <w:r w:rsidR="00D33306" w:rsidRPr="003B3EE3">
        <w:rPr>
          <w:rFonts w:asciiTheme="minorHAnsi" w:hAnsiTheme="minorHAnsi"/>
          <w:i/>
        </w:rPr>
        <w:t>Air</w:t>
      </w:r>
      <w:proofErr w:type="spellEnd"/>
      <w:r w:rsidR="00D33306" w:rsidRPr="003B3EE3">
        <w:rPr>
          <w:rFonts w:asciiTheme="minorHAnsi" w:hAnsiTheme="minorHAnsi"/>
          <w:i/>
        </w:rPr>
        <w:t xml:space="preserve"> </w:t>
      </w:r>
      <w:proofErr w:type="spellStart"/>
      <w:r w:rsidR="00D33306" w:rsidRPr="003B3EE3">
        <w:rPr>
          <w:rFonts w:asciiTheme="minorHAnsi" w:hAnsiTheme="minorHAnsi"/>
          <w:i/>
        </w:rPr>
        <w:t>Handling</w:t>
      </w:r>
      <w:proofErr w:type="spellEnd"/>
      <w:r w:rsidR="00D33306" w:rsidRPr="003B3EE3">
        <w:rPr>
          <w:rFonts w:asciiTheme="minorHAnsi" w:hAnsiTheme="minorHAnsi"/>
          <w:i/>
        </w:rPr>
        <w:t xml:space="preserve"> </w:t>
      </w:r>
      <w:proofErr w:type="spellStart"/>
      <w:r w:rsidR="00D33306" w:rsidRPr="003B3EE3">
        <w:rPr>
          <w:rFonts w:asciiTheme="minorHAnsi" w:hAnsiTheme="minorHAnsi"/>
          <w:i/>
        </w:rPr>
        <w:t>Unit</w:t>
      </w:r>
      <w:proofErr w:type="spellEnd"/>
      <w:r w:rsidR="00D33306" w:rsidRPr="003B3EE3">
        <w:rPr>
          <w:rFonts w:asciiTheme="minorHAnsi" w:hAnsiTheme="minorHAnsi"/>
          <w:i/>
        </w:rPr>
        <w:t xml:space="preserve"> oz. prezračevalna naprava za pripravo svežega zraka z adia</w:t>
      </w:r>
      <w:r w:rsidR="00963318" w:rsidRPr="003B3EE3">
        <w:rPr>
          <w:rFonts w:asciiTheme="minorHAnsi" w:hAnsiTheme="minorHAnsi"/>
          <w:i/>
        </w:rPr>
        <w:t>ba</w:t>
      </w:r>
      <w:r w:rsidR="00D33306" w:rsidRPr="003B3EE3">
        <w:rPr>
          <w:rFonts w:asciiTheme="minorHAnsi" w:hAnsiTheme="minorHAnsi"/>
          <w:i/>
        </w:rPr>
        <w:t>tnim vlažilnikom</w:t>
      </w:r>
      <w:r w:rsidR="00D33306" w:rsidRPr="003B3EE3">
        <w:rPr>
          <w:rFonts w:asciiTheme="minorHAnsi" w:hAnsiTheme="minorHAnsi"/>
          <w:sz w:val="24"/>
          <w:szCs w:val="24"/>
        </w:rPr>
        <w:t>«</w:t>
      </w:r>
      <w:r w:rsidR="000C263D" w:rsidRPr="003B3EE3">
        <w:rPr>
          <w:rFonts w:asciiTheme="minorHAnsi" w:hAnsiTheme="minorHAnsi"/>
          <w:sz w:val="24"/>
          <w:szCs w:val="24"/>
        </w:rPr>
        <w:t>.</w:t>
      </w:r>
    </w:p>
    <w:p w14:paraId="6F742943" w14:textId="77777777" w:rsidR="0057340C" w:rsidRPr="00721F06" w:rsidRDefault="0057340C" w:rsidP="00B8129E">
      <w:pPr>
        <w:autoSpaceDE w:val="0"/>
        <w:autoSpaceDN w:val="0"/>
        <w:adjustRightInd w:val="0"/>
        <w:spacing w:after="0"/>
        <w:jc w:val="both"/>
        <w:rPr>
          <w:rFonts w:asciiTheme="minorHAnsi" w:hAnsiTheme="minorHAnsi"/>
          <w:sz w:val="24"/>
          <w:szCs w:val="24"/>
        </w:rPr>
      </w:pPr>
    </w:p>
    <w:p w14:paraId="45C893B1" w14:textId="0606D571" w:rsidR="004B7158" w:rsidRDefault="009A3150" w:rsidP="00B8129E">
      <w:pPr>
        <w:autoSpaceDE w:val="0"/>
        <w:autoSpaceDN w:val="0"/>
        <w:adjustRightInd w:val="0"/>
        <w:spacing w:after="0"/>
        <w:jc w:val="both"/>
        <w:rPr>
          <w:rFonts w:asciiTheme="minorHAnsi" w:hAnsiTheme="minorHAnsi"/>
          <w:sz w:val="24"/>
          <w:szCs w:val="24"/>
        </w:rPr>
      </w:pPr>
      <w:r w:rsidRPr="00721F06">
        <w:rPr>
          <w:rFonts w:asciiTheme="minorHAnsi" w:hAnsiTheme="minorHAnsi"/>
          <w:sz w:val="24"/>
          <w:szCs w:val="24"/>
        </w:rPr>
        <w:t>Naveden</w:t>
      </w:r>
      <w:r w:rsidR="00FC3CF2" w:rsidRPr="00721F06">
        <w:rPr>
          <w:rFonts w:asciiTheme="minorHAnsi" w:hAnsiTheme="minorHAnsi"/>
          <w:sz w:val="24"/>
          <w:szCs w:val="24"/>
        </w:rPr>
        <w:t>e</w:t>
      </w:r>
      <w:r w:rsidRPr="00721F06">
        <w:rPr>
          <w:rFonts w:asciiTheme="minorHAnsi" w:hAnsiTheme="minorHAnsi"/>
          <w:sz w:val="24"/>
          <w:szCs w:val="24"/>
        </w:rPr>
        <w:t xml:space="preserve"> referenčn</w:t>
      </w:r>
      <w:r w:rsidR="00FC3CF2" w:rsidRPr="00721F06">
        <w:rPr>
          <w:rFonts w:asciiTheme="minorHAnsi" w:hAnsiTheme="minorHAnsi"/>
          <w:sz w:val="24"/>
          <w:szCs w:val="24"/>
        </w:rPr>
        <w:t>e</w:t>
      </w:r>
      <w:r w:rsidRPr="00721F06">
        <w:rPr>
          <w:rFonts w:asciiTheme="minorHAnsi" w:hAnsiTheme="minorHAnsi"/>
          <w:sz w:val="24"/>
          <w:szCs w:val="24"/>
        </w:rPr>
        <w:t xml:space="preserve"> </w:t>
      </w:r>
      <w:r w:rsidR="00FC3CF2" w:rsidRPr="00721F06">
        <w:rPr>
          <w:rFonts w:asciiTheme="minorHAnsi" w:hAnsiTheme="minorHAnsi"/>
          <w:sz w:val="24"/>
          <w:szCs w:val="24"/>
        </w:rPr>
        <w:t>storitve</w:t>
      </w:r>
      <w:r w:rsidRPr="00721F06">
        <w:rPr>
          <w:rFonts w:asciiTheme="minorHAnsi" w:hAnsiTheme="minorHAnsi"/>
          <w:sz w:val="24"/>
          <w:szCs w:val="24"/>
        </w:rPr>
        <w:t xml:space="preserve"> oz. pogodbe so bile zaključene v pogodbeno predvidenem roku. V kolikor je v posameznem navedenem primeru prišlo do zamude rokov mora ponudnik za priznanje reference dostaviti izjavo naročnika, da je bila zamuda povzročena iz drugih razlogov in ne sled slabosti ponudnika.</w:t>
      </w:r>
      <w:r w:rsidRPr="00B8129E">
        <w:rPr>
          <w:rFonts w:asciiTheme="minorHAnsi" w:hAnsiTheme="minorHAnsi"/>
          <w:sz w:val="24"/>
          <w:szCs w:val="24"/>
        </w:rPr>
        <w:t xml:space="preserve"> </w:t>
      </w:r>
    </w:p>
    <w:p w14:paraId="4990DF96" w14:textId="7ACFB670" w:rsidR="00A95CE3" w:rsidRPr="00A95CE3" w:rsidRDefault="00A95CE3" w:rsidP="00A95CE3">
      <w:pPr>
        <w:autoSpaceDE w:val="0"/>
        <w:autoSpaceDN w:val="0"/>
        <w:adjustRightInd w:val="0"/>
        <w:spacing w:after="0"/>
        <w:jc w:val="both"/>
        <w:rPr>
          <w:rFonts w:asciiTheme="minorHAnsi" w:hAnsiTheme="minorHAnsi"/>
          <w:sz w:val="24"/>
          <w:szCs w:val="24"/>
        </w:rPr>
      </w:pPr>
      <w:r w:rsidRPr="00A95CE3">
        <w:rPr>
          <w:rFonts w:asciiTheme="minorHAnsi" w:hAnsiTheme="minorHAnsi"/>
          <w:sz w:val="24"/>
          <w:szCs w:val="24"/>
        </w:rPr>
        <w:t xml:space="preserve">Upoštevajo se tudi pogodbe, ki še niso zaključene (so še veljavne), vendar mora biti izpolnjen referenčni pogoj </w:t>
      </w:r>
      <w:r>
        <w:rPr>
          <w:rFonts w:asciiTheme="minorHAnsi" w:hAnsiTheme="minorHAnsi"/>
          <w:sz w:val="24"/>
          <w:szCs w:val="24"/>
        </w:rPr>
        <w:t>do roka za oddajo ponudb</w:t>
      </w:r>
      <w:r w:rsidRPr="00A95CE3">
        <w:rPr>
          <w:rFonts w:asciiTheme="minorHAnsi" w:hAnsiTheme="minorHAnsi"/>
          <w:sz w:val="24"/>
          <w:szCs w:val="24"/>
        </w:rPr>
        <w:t>.</w:t>
      </w:r>
    </w:p>
    <w:p w14:paraId="45C893B3" w14:textId="388CBB74" w:rsidR="004B7158" w:rsidRDefault="009A3150" w:rsidP="009A3150">
      <w:pPr>
        <w:autoSpaceDE w:val="0"/>
        <w:autoSpaceDN w:val="0"/>
        <w:adjustRightInd w:val="0"/>
        <w:spacing w:after="0"/>
        <w:jc w:val="both"/>
        <w:rPr>
          <w:rFonts w:asciiTheme="minorHAnsi" w:hAnsiTheme="minorHAnsi"/>
          <w:sz w:val="24"/>
          <w:szCs w:val="24"/>
        </w:rPr>
      </w:pPr>
      <w:r>
        <w:rPr>
          <w:rFonts w:asciiTheme="minorHAnsi" w:hAnsiTheme="minorHAnsi"/>
          <w:sz w:val="24"/>
          <w:szCs w:val="24"/>
        </w:rPr>
        <w:t xml:space="preserve">Naročnik si pridržuje pravico </w:t>
      </w:r>
      <w:r w:rsidR="00B8129E">
        <w:rPr>
          <w:rFonts w:asciiTheme="minorHAnsi" w:hAnsiTheme="minorHAnsi"/>
          <w:sz w:val="24"/>
          <w:szCs w:val="24"/>
        </w:rPr>
        <w:t>preverbe</w:t>
      </w:r>
      <w:r>
        <w:rPr>
          <w:rFonts w:asciiTheme="minorHAnsi" w:hAnsiTheme="minorHAnsi"/>
          <w:sz w:val="24"/>
          <w:szCs w:val="24"/>
        </w:rPr>
        <w:t xml:space="preserve"> referenc pri samem naročniku oz. investitorju.</w:t>
      </w:r>
    </w:p>
    <w:p w14:paraId="45C893B5" w14:textId="6F3620D1" w:rsidR="004705DD" w:rsidRPr="007A0479" w:rsidRDefault="004705DD" w:rsidP="00A95CE3">
      <w:p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hAnsiTheme="minorHAnsi"/>
          <w:b/>
          <w:bCs/>
          <w:color w:val="000000"/>
          <w:sz w:val="24"/>
          <w:szCs w:val="24"/>
          <w:lang w:eastAsia="en-US"/>
        </w:rPr>
      </w:pPr>
      <w:r w:rsidRPr="007A0479">
        <w:rPr>
          <w:rFonts w:asciiTheme="minorHAnsi" w:hAnsiTheme="minorHAnsi"/>
          <w:b/>
          <w:bCs/>
          <w:color w:val="000000"/>
          <w:sz w:val="24"/>
          <w:szCs w:val="24"/>
          <w:lang w:eastAsia="en-US"/>
        </w:rPr>
        <w:t>Dokazilo</w:t>
      </w:r>
      <w:r w:rsidR="00123612" w:rsidRPr="007A0479">
        <w:rPr>
          <w:rFonts w:asciiTheme="minorHAnsi" w:hAnsiTheme="minorHAnsi"/>
          <w:b/>
          <w:bCs/>
          <w:color w:val="000000"/>
          <w:sz w:val="24"/>
          <w:szCs w:val="24"/>
          <w:lang w:eastAsia="en-US"/>
        </w:rPr>
        <w:t xml:space="preserve"> o izpolnjevanju pogojev 4</w:t>
      </w:r>
      <w:r w:rsidR="00A95CE3">
        <w:rPr>
          <w:rFonts w:asciiTheme="minorHAnsi" w:hAnsiTheme="minorHAnsi"/>
          <w:b/>
          <w:bCs/>
          <w:color w:val="000000"/>
          <w:sz w:val="24"/>
          <w:szCs w:val="24"/>
          <w:lang w:eastAsia="en-US"/>
        </w:rPr>
        <w:t>0</w:t>
      </w:r>
      <w:r w:rsidRPr="007A0479">
        <w:rPr>
          <w:rFonts w:asciiTheme="minorHAnsi" w:hAnsiTheme="minorHAnsi"/>
          <w:b/>
          <w:bCs/>
          <w:color w:val="000000"/>
          <w:sz w:val="24"/>
          <w:szCs w:val="24"/>
          <w:lang w:eastAsia="en-US"/>
        </w:rPr>
        <w:t>.</w:t>
      </w:r>
      <w:r w:rsidR="00A925DD">
        <w:rPr>
          <w:rFonts w:asciiTheme="minorHAnsi" w:hAnsiTheme="minorHAnsi"/>
          <w:b/>
          <w:bCs/>
          <w:color w:val="000000"/>
          <w:sz w:val="24"/>
          <w:szCs w:val="24"/>
          <w:lang w:eastAsia="en-US"/>
        </w:rPr>
        <w:t>2</w:t>
      </w:r>
      <w:r w:rsidRPr="007A0479">
        <w:rPr>
          <w:rFonts w:asciiTheme="minorHAnsi" w:hAnsiTheme="minorHAnsi"/>
          <w:b/>
          <w:bCs/>
          <w:color w:val="000000"/>
          <w:sz w:val="24"/>
          <w:szCs w:val="24"/>
          <w:lang w:eastAsia="en-US"/>
        </w:rPr>
        <w:t xml:space="preserve">: </w:t>
      </w:r>
    </w:p>
    <w:p w14:paraId="45C893B6" w14:textId="7B1FDC2C" w:rsidR="004705DD" w:rsidRPr="00B02F42" w:rsidRDefault="004705DD" w:rsidP="008F21CE">
      <w:pPr>
        <w:pStyle w:val="ListParagraph"/>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hAnsiTheme="minorHAnsi"/>
          <w:b/>
          <w:bCs/>
          <w:color w:val="000000"/>
          <w:sz w:val="24"/>
          <w:szCs w:val="24"/>
          <w:lang w:eastAsia="en-US"/>
        </w:rPr>
      </w:pPr>
      <w:r w:rsidRPr="00B02F42">
        <w:rPr>
          <w:rFonts w:asciiTheme="minorHAnsi" w:hAnsiTheme="minorHAnsi"/>
          <w:color w:val="000000"/>
          <w:sz w:val="24"/>
          <w:szCs w:val="24"/>
          <w:lang w:eastAsia="en-US"/>
        </w:rPr>
        <w:t>Izpolnjen in</w:t>
      </w:r>
      <w:r w:rsidRPr="00B02F42">
        <w:rPr>
          <w:rFonts w:asciiTheme="minorHAnsi" w:hAnsiTheme="minorHAnsi"/>
          <w:b/>
          <w:bCs/>
          <w:color w:val="000000"/>
          <w:sz w:val="24"/>
          <w:szCs w:val="24"/>
          <w:lang w:eastAsia="en-US"/>
        </w:rPr>
        <w:t xml:space="preserve"> </w:t>
      </w:r>
      <w:r w:rsidRPr="00B02F42">
        <w:rPr>
          <w:rFonts w:asciiTheme="minorHAnsi" w:hAnsiTheme="minorHAnsi"/>
          <w:color w:val="000000"/>
          <w:sz w:val="24"/>
          <w:szCs w:val="24"/>
          <w:lang w:eastAsia="en-US"/>
        </w:rPr>
        <w:t>podpisan</w:t>
      </w:r>
      <w:r w:rsidRPr="00B02F42">
        <w:rPr>
          <w:rFonts w:asciiTheme="minorHAnsi" w:hAnsiTheme="minorHAnsi"/>
          <w:b/>
          <w:bCs/>
          <w:color w:val="000000"/>
          <w:sz w:val="24"/>
          <w:szCs w:val="24"/>
          <w:lang w:eastAsia="en-US"/>
        </w:rPr>
        <w:t xml:space="preserve"> Obrazec </w:t>
      </w:r>
      <w:r w:rsidR="009A2BB5">
        <w:rPr>
          <w:rFonts w:asciiTheme="minorHAnsi" w:hAnsiTheme="minorHAnsi"/>
          <w:b/>
          <w:bCs/>
          <w:color w:val="000000"/>
          <w:sz w:val="24"/>
          <w:szCs w:val="24"/>
          <w:lang w:eastAsia="en-US"/>
        </w:rPr>
        <w:t>7</w:t>
      </w:r>
      <w:r w:rsidR="00B53465">
        <w:rPr>
          <w:rFonts w:asciiTheme="minorHAnsi" w:hAnsiTheme="minorHAnsi"/>
          <w:b/>
          <w:bCs/>
          <w:color w:val="000000"/>
          <w:sz w:val="24"/>
          <w:szCs w:val="24"/>
          <w:lang w:eastAsia="en-US"/>
        </w:rPr>
        <w:t xml:space="preserve"> - </w:t>
      </w:r>
      <w:r w:rsidR="00B53465" w:rsidRPr="00B53465">
        <w:rPr>
          <w:rFonts w:asciiTheme="minorHAnsi" w:hAnsiTheme="minorHAnsi"/>
          <w:b/>
          <w:bCs/>
          <w:color w:val="000000"/>
          <w:sz w:val="24"/>
          <w:szCs w:val="24"/>
          <w:lang w:eastAsia="en-US"/>
        </w:rPr>
        <w:t>priložiti ob dostavi ponudbe</w:t>
      </w:r>
      <w:r w:rsidR="00073AA0" w:rsidRPr="00B02F42">
        <w:rPr>
          <w:rFonts w:asciiTheme="minorHAnsi" w:hAnsiTheme="minorHAnsi"/>
          <w:b/>
          <w:bCs/>
          <w:color w:val="000000"/>
          <w:sz w:val="24"/>
          <w:szCs w:val="24"/>
          <w:lang w:eastAsia="en-US"/>
        </w:rPr>
        <w:t>.</w:t>
      </w:r>
      <w:r w:rsidRPr="00B02F42">
        <w:rPr>
          <w:rFonts w:asciiTheme="minorHAnsi" w:hAnsiTheme="minorHAnsi"/>
          <w:b/>
          <w:bCs/>
          <w:color w:val="000000"/>
          <w:sz w:val="24"/>
          <w:szCs w:val="24"/>
          <w:lang w:eastAsia="en-US"/>
        </w:rPr>
        <w:t xml:space="preserve"> </w:t>
      </w:r>
    </w:p>
    <w:p w14:paraId="45C893B7" w14:textId="374EE013" w:rsidR="001B7E6A" w:rsidRPr="00B02F42" w:rsidRDefault="004705DD" w:rsidP="008F21CE">
      <w:pPr>
        <w:pStyle w:val="ListParagraph"/>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hAnsiTheme="minorHAnsi"/>
          <w:color w:val="000000"/>
          <w:sz w:val="24"/>
          <w:szCs w:val="24"/>
          <w:lang w:eastAsia="en-US"/>
        </w:rPr>
      </w:pPr>
      <w:r w:rsidRPr="00B02F42">
        <w:rPr>
          <w:rFonts w:asciiTheme="minorHAnsi" w:hAnsiTheme="minorHAnsi"/>
          <w:bCs/>
          <w:color w:val="000000"/>
          <w:sz w:val="24"/>
          <w:szCs w:val="24"/>
          <w:lang w:eastAsia="en-US"/>
        </w:rPr>
        <w:t>P</w:t>
      </w:r>
      <w:r w:rsidRPr="00B02F42">
        <w:rPr>
          <w:rFonts w:asciiTheme="minorHAnsi" w:hAnsiTheme="minorHAnsi"/>
          <w:color w:val="000000"/>
          <w:sz w:val="24"/>
          <w:szCs w:val="24"/>
          <w:lang w:eastAsia="en-US"/>
        </w:rPr>
        <w:t xml:space="preserve">riložena ustrezna referenčna potrdila, izpolnjena in podpisana s strani Naročnika oz. Investitorja referenčnih del </w:t>
      </w:r>
      <w:r w:rsidR="00972052" w:rsidRPr="00B02F42">
        <w:rPr>
          <w:rFonts w:asciiTheme="minorHAnsi" w:hAnsiTheme="minorHAnsi"/>
          <w:b/>
          <w:color w:val="000000"/>
          <w:sz w:val="24"/>
          <w:szCs w:val="24"/>
          <w:lang w:eastAsia="en-US"/>
        </w:rPr>
        <w:t>(</w:t>
      </w:r>
      <w:r w:rsidRPr="00B02F42">
        <w:rPr>
          <w:rFonts w:asciiTheme="minorHAnsi" w:hAnsiTheme="minorHAnsi"/>
          <w:b/>
          <w:bCs/>
          <w:color w:val="000000"/>
          <w:sz w:val="24"/>
          <w:szCs w:val="24"/>
          <w:lang w:eastAsia="en-US"/>
        </w:rPr>
        <w:t>Obrazec</w:t>
      </w:r>
      <w:r w:rsidR="00B70C12" w:rsidRPr="00B02F42">
        <w:rPr>
          <w:rFonts w:asciiTheme="minorHAnsi" w:hAnsiTheme="minorHAnsi"/>
          <w:b/>
          <w:bCs/>
          <w:color w:val="000000"/>
          <w:sz w:val="24"/>
          <w:szCs w:val="24"/>
          <w:lang w:eastAsia="en-US"/>
        </w:rPr>
        <w:t xml:space="preserve"> </w:t>
      </w:r>
      <w:r w:rsidR="009A2BB5">
        <w:rPr>
          <w:rFonts w:asciiTheme="minorHAnsi" w:hAnsiTheme="minorHAnsi"/>
          <w:b/>
          <w:bCs/>
          <w:color w:val="000000"/>
          <w:sz w:val="24"/>
          <w:szCs w:val="24"/>
          <w:lang w:eastAsia="en-US"/>
        </w:rPr>
        <w:t>8</w:t>
      </w:r>
      <w:r w:rsidR="00B53465">
        <w:rPr>
          <w:rFonts w:asciiTheme="minorHAnsi" w:hAnsiTheme="minorHAnsi"/>
          <w:b/>
          <w:bCs/>
          <w:color w:val="000000"/>
          <w:sz w:val="24"/>
          <w:szCs w:val="24"/>
          <w:lang w:eastAsia="en-US"/>
        </w:rPr>
        <w:t xml:space="preserve"> - </w:t>
      </w:r>
      <w:r w:rsidR="00B53465" w:rsidRPr="00B53465">
        <w:rPr>
          <w:rFonts w:asciiTheme="minorHAnsi" w:hAnsiTheme="minorHAnsi"/>
          <w:b/>
          <w:bCs/>
          <w:color w:val="000000"/>
          <w:sz w:val="24"/>
          <w:szCs w:val="24"/>
          <w:lang w:eastAsia="en-US"/>
        </w:rPr>
        <w:t>priložiti ob dostavi ponudbe</w:t>
      </w:r>
      <w:r w:rsidR="00972052" w:rsidRPr="00B02F42">
        <w:rPr>
          <w:rFonts w:asciiTheme="minorHAnsi" w:hAnsiTheme="minorHAnsi"/>
          <w:b/>
          <w:bCs/>
          <w:color w:val="000000"/>
          <w:sz w:val="24"/>
          <w:szCs w:val="24"/>
          <w:lang w:eastAsia="en-US"/>
        </w:rPr>
        <w:t>)</w:t>
      </w:r>
      <w:r w:rsidR="00073AA0" w:rsidRPr="00B02F42">
        <w:rPr>
          <w:rFonts w:asciiTheme="minorHAnsi" w:hAnsiTheme="minorHAnsi"/>
          <w:b/>
          <w:bCs/>
          <w:color w:val="000000"/>
          <w:sz w:val="24"/>
          <w:szCs w:val="24"/>
          <w:lang w:eastAsia="en-US"/>
        </w:rPr>
        <w:t>.</w:t>
      </w:r>
      <w:r w:rsidRPr="00B02F42">
        <w:rPr>
          <w:rFonts w:asciiTheme="minorHAnsi" w:hAnsiTheme="minorHAnsi"/>
          <w:color w:val="000000"/>
          <w:sz w:val="24"/>
          <w:szCs w:val="24"/>
          <w:lang w:eastAsia="en-US"/>
        </w:rPr>
        <w:t xml:space="preserve"> </w:t>
      </w:r>
    </w:p>
    <w:p w14:paraId="5A283A8E" w14:textId="78FD1C57" w:rsidR="00AF60FA" w:rsidRPr="00B02F42" w:rsidRDefault="00AF60FA" w:rsidP="008F21CE">
      <w:pPr>
        <w:pStyle w:val="ListParagraph"/>
        <w:numPr>
          <w:ilvl w:val="0"/>
          <w:numId w:val="17"/>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hAnsiTheme="minorHAnsi"/>
          <w:color w:val="000000"/>
          <w:sz w:val="24"/>
          <w:szCs w:val="24"/>
          <w:lang w:eastAsia="en-US"/>
        </w:rPr>
      </w:pPr>
      <w:r w:rsidRPr="00B02F42">
        <w:rPr>
          <w:rFonts w:asciiTheme="minorHAnsi" w:hAnsiTheme="minorHAnsi"/>
          <w:color w:val="000000"/>
          <w:sz w:val="24"/>
          <w:szCs w:val="24"/>
          <w:lang w:eastAsia="en-US"/>
        </w:rPr>
        <w:t xml:space="preserve">Enotni evropski dokument v zvezi z oddajo javnega naročila – ESPD, ki ga gospodarski subjekt izpolni na spletni strani http://www.enarocanje.si/_ESPD/ v delu IV.C, ki ga predloži v elektronski obliki </w:t>
      </w:r>
      <w:proofErr w:type="spellStart"/>
      <w:r w:rsidR="00A95CE3">
        <w:rPr>
          <w:rFonts w:asciiTheme="minorHAnsi" w:hAnsiTheme="minorHAnsi"/>
          <w:color w:val="000000"/>
          <w:sz w:val="24"/>
          <w:szCs w:val="24"/>
          <w:lang w:eastAsia="en-US"/>
        </w:rPr>
        <w:t>elektornsko</w:t>
      </w:r>
      <w:proofErr w:type="spellEnd"/>
      <w:r w:rsidR="00A95CE3">
        <w:rPr>
          <w:rFonts w:asciiTheme="minorHAnsi" w:hAnsiTheme="minorHAnsi"/>
          <w:color w:val="000000"/>
          <w:sz w:val="24"/>
          <w:szCs w:val="24"/>
          <w:lang w:eastAsia="en-US"/>
        </w:rPr>
        <w:t xml:space="preserve"> podpisanega (ali skeniranega podpisanega)</w:t>
      </w:r>
      <w:r w:rsidRPr="00B02F42">
        <w:rPr>
          <w:rFonts w:asciiTheme="minorHAnsi" w:hAnsiTheme="minorHAnsi"/>
          <w:color w:val="000000"/>
          <w:sz w:val="24"/>
          <w:szCs w:val="24"/>
          <w:lang w:eastAsia="en-US"/>
        </w:rPr>
        <w:t>.</w:t>
      </w:r>
    </w:p>
    <w:p w14:paraId="45C893B8" w14:textId="77777777" w:rsidR="009E2409" w:rsidRPr="009E2409" w:rsidRDefault="009E2409" w:rsidP="0045712A">
      <w:pPr>
        <w:autoSpaceDE w:val="0"/>
        <w:autoSpaceDN w:val="0"/>
        <w:adjustRightInd w:val="0"/>
        <w:spacing w:after="0"/>
        <w:jc w:val="both"/>
        <w:rPr>
          <w:rFonts w:asciiTheme="minorHAnsi" w:hAnsiTheme="minorHAnsi"/>
          <w:b/>
          <w:color w:val="000000"/>
          <w:sz w:val="24"/>
          <w:szCs w:val="24"/>
          <w:u w:val="single"/>
          <w:lang w:eastAsia="en-US"/>
        </w:rPr>
      </w:pPr>
      <w:r w:rsidRPr="009E2409">
        <w:rPr>
          <w:rFonts w:asciiTheme="minorHAnsi" w:hAnsiTheme="minorHAnsi"/>
          <w:b/>
          <w:color w:val="000000"/>
          <w:sz w:val="24"/>
          <w:szCs w:val="24"/>
          <w:u w:val="single"/>
          <w:lang w:eastAsia="en-US"/>
        </w:rPr>
        <w:t>OPOMBA:</w:t>
      </w:r>
    </w:p>
    <w:p w14:paraId="45C893B9" w14:textId="66522307" w:rsidR="00972052" w:rsidRPr="007A0479" w:rsidRDefault="00972052" w:rsidP="00F26252">
      <w:pPr>
        <w:autoSpaceDE w:val="0"/>
        <w:autoSpaceDN w:val="0"/>
        <w:adjustRightInd w:val="0"/>
        <w:spacing w:after="0"/>
        <w:jc w:val="both"/>
        <w:rPr>
          <w:rFonts w:asciiTheme="minorHAnsi" w:hAnsiTheme="minorHAnsi"/>
          <w:color w:val="000000"/>
          <w:sz w:val="24"/>
          <w:szCs w:val="24"/>
          <w:lang w:eastAsia="en-US"/>
        </w:rPr>
      </w:pPr>
      <w:r w:rsidRPr="007A0479">
        <w:rPr>
          <w:rFonts w:asciiTheme="minorHAnsi" w:hAnsiTheme="minorHAnsi"/>
          <w:color w:val="000000"/>
          <w:sz w:val="24"/>
          <w:szCs w:val="24"/>
          <w:lang w:eastAsia="en-US"/>
        </w:rPr>
        <w:t xml:space="preserve">Naročnik bo reference, ki se nanašajo na reference za </w:t>
      </w:r>
      <w:r w:rsidR="00FC3CF2">
        <w:rPr>
          <w:rFonts w:asciiTheme="minorHAnsi" w:hAnsiTheme="minorHAnsi"/>
          <w:color w:val="000000"/>
          <w:sz w:val="24"/>
          <w:szCs w:val="24"/>
          <w:lang w:eastAsia="en-US"/>
        </w:rPr>
        <w:t>storitve</w:t>
      </w:r>
      <w:r w:rsidRPr="007A0479">
        <w:rPr>
          <w:rFonts w:asciiTheme="minorHAnsi" w:hAnsiTheme="minorHAnsi"/>
          <w:color w:val="000000"/>
          <w:sz w:val="24"/>
          <w:szCs w:val="24"/>
          <w:lang w:eastAsia="en-US"/>
        </w:rPr>
        <w:t>, ki jih je ponudnik opravil pri naročniku</w:t>
      </w:r>
      <w:r w:rsidR="000A35BF">
        <w:rPr>
          <w:rFonts w:asciiTheme="minorHAnsi" w:hAnsiTheme="minorHAnsi"/>
          <w:color w:val="000000"/>
          <w:sz w:val="24"/>
          <w:szCs w:val="24"/>
          <w:lang w:eastAsia="en-US"/>
        </w:rPr>
        <w:t xml:space="preserve"> NEK</w:t>
      </w:r>
      <w:r w:rsidRPr="007A0479">
        <w:rPr>
          <w:rFonts w:asciiTheme="minorHAnsi" w:hAnsiTheme="minorHAnsi"/>
          <w:color w:val="000000"/>
          <w:sz w:val="24"/>
          <w:szCs w:val="24"/>
          <w:lang w:eastAsia="en-US"/>
        </w:rPr>
        <w:t xml:space="preserve">, preveril sam, zato ponudniku takšnih referenc s strani NEK ni potrebno potrjevati, ampak </w:t>
      </w:r>
      <w:r w:rsidRPr="007A0479">
        <w:rPr>
          <w:rFonts w:asciiTheme="minorHAnsi" w:hAnsiTheme="minorHAnsi"/>
          <w:b/>
          <w:color w:val="000000"/>
          <w:sz w:val="24"/>
          <w:szCs w:val="24"/>
          <w:lang w:eastAsia="en-US"/>
        </w:rPr>
        <w:t xml:space="preserve">mora </w:t>
      </w:r>
      <w:r w:rsidRPr="007A0479">
        <w:rPr>
          <w:rFonts w:asciiTheme="minorHAnsi" w:hAnsiTheme="minorHAnsi"/>
          <w:color w:val="000000"/>
          <w:sz w:val="24"/>
          <w:szCs w:val="24"/>
          <w:lang w:eastAsia="en-US"/>
        </w:rPr>
        <w:t xml:space="preserve">izpolniti </w:t>
      </w:r>
      <w:r w:rsidRPr="007A0479">
        <w:rPr>
          <w:rFonts w:asciiTheme="minorHAnsi" w:hAnsiTheme="minorHAnsi"/>
          <w:b/>
          <w:color w:val="000000"/>
          <w:sz w:val="24"/>
          <w:szCs w:val="24"/>
          <w:lang w:eastAsia="en-US"/>
        </w:rPr>
        <w:t xml:space="preserve">le Obrazec </w:t>
      </w:r>
      <w:r w:rsidR="009A2BB5">
        <w:rPr>
          <w:rFonts w:asciiTheme="minorHAnsi" w:hAnsiTheme="minorHAnsi"/>
          <w:b/>
          <w:color w:val="000000"/>
          <w:sz w:val="24"/>
          <w:szCs w:val="24"/>
          <w:lang w:eastAsia="en-US"/>
        </w:rPr>
        <w:t>7</w:t>
      </w:r>
      <w:r w:rsidR="00F26252">
        <w:rPr>
          <w:rFonts w:asciiTheme="minorHAnsi" w:hAnsiTheme="minorHAnsi"/>
          <w:color w:val="000000"/>
          <w:sz w:val="24"/>
          <w:szCs w:val="24"/>
          <w:lang w:eastAsia="en-US"/>
        </w:rPr>
        <w:t xml:space="preserve"> in</w:t>
      </w:r>
      <w:r w:rsidRPr="007A0479">
        <w:rPr>
          <w:rFonts w:asciiTheme="minorHAnsi" w:hAnsiTheme="minorHAnsi"/>
          <w:color w:val="000000"/>
          <w:sz w:val="24"/>
          <w:szCs w:val="24"/>
          <w:lang w:eastAsia="en-US"/>
        </w:rPr>
        <w:t xml:space="preserve"> </w:t>
      </w:r>
      <w:r w:rsidR="00F26252">
        <w:rPr>
          <w:rFonts w:asciiTheme="minorHAnsi" w:hAnsiTheme="minorHAnsi"/>
          <w:color w:val="000000"/>
          <w:sz w:val="24"/>
          <w:szCs w:val="24"/>
          <w:lang w:eastAsia="en-US"/>
        </w:rPr>
        <w:t xml:space="preserve">jih </w:t>
      </w:r>
      <w:r w:rsidR="00F26252" w:rsidRPr="00AC71B7">
        <w:rPr>
          <w:rFonts w:eastAsiaTheme="minorHAnsi"/>
          <w:sz w:val="24"/>
          <w:szCs w:val="24"/>
          <w:lang w:eastAsia="en-US"/>
        </w:rPr>
        <w:t>v obrazcu E</w:t>
      </w:r>
      <w:r w:rsidR="00F26252" w:rsidRPr="002D2231">
        <w:rPr>
          <w:rFonts w:eastAsiaTheme="minorHAnsi"/>
          <w:sz w:val="24"/>
          <w:szCs w:val="24"/>
          <w:lang w:eastAsia="en-US"/>
        </w:rPr>
        <w:t>SPD nave</w:t>
      </w:r>
      <w:r w:rsidR="00F26252">
        <w:rPr>
          <w:rFonts w:eastAsiaTheme="minorHAnsi"/>
          <w:sz w:val="24"/>
          <w:szCs w:val="24"/>
          <w:lang w:eastAsia="en-US"/>
        </w:rPr>
        <w:t>sti</w:t>
      </w:r>
      <w:r w:rsidR="00F26252" w:rsidRPr="002D2231">
        <w:rPr>
          <w:rFonts w:eastAsiaTheme="minorHAnsi"/>
          <w:sz w:val="24"/>
          <w:szCs w:val="24"/>
          <w:lang w:eastAsia="en-US"/>
        </w:rPr>
        <w:t xml:space="preserve">, kakor tudi </w:t>
      </w:r>
      <w:r w:rsidR="00F26252" w:rsidRPr="002D2231">
        <w:rPr>
          <w:rFonts w:eastAsiaTheme="minorHAnsi"/>
          <w:b/>
          <w:color w:val="000000"/>
          <w:sz w:val="24"/>
          <w:szCs w:val="24"/>
          <w:lang w:eastAsia="en-US"/>
        </w:rPr>
        <w:t>številko referenčne pogodbe,</w:t>
      </w:r>
      <w:r w:rsidR="00F26252" w:rsidRPr="002D2231">
        <w:rPr>
          <w:rFonts w:eastAsiaTheme="minorHAnsi"/>
          <w:color w:val="000000"/>
          <w:sz w:val="24"/>
          <w:szCs w:val="24"/>
          <w:lang w:eastAsia="en-US"/>
        </w:rPr>
        <w:t xml:space="preserve"> da bo naročnik vedel, katero referenco želi uveljavljati.</w:t>
      </w:r>
    </w:p>
    <w:p w14:paraId="131F477B" w14:textId="31F2F164" w:rsidR="00A95CE3" w:rsidRPr="00A95CE3" w:rsidRDefault="00A95CE3" w:rsidP="00F26252">
      <w:pPr>
        <w:pStyle w:val="naslov1"/>
        <w:tabs>
          <w:tab w:val="left" w:pos="720"/>
          <w:tab w:val="left" w:pos="1440"/>
          <w:tab w:val="left" w:pos="2160"/>
          <w:tab w:val="left" w:pos="2880"/>
          <w:tab w:val="left" w:pos="3600"/>
          <w:tab w:val="left" w:pos="4320"/>
          <w:tab w:val="left" w:pos="5040"/>
          <w:tab w:val="left" w:pos="6120"/>
        </w:tabs>
        <w:spacing w:line="276" w:lineRule="auto"/>
        <w:jc w:val="both"/>
        <w:rPr>
          <w:rFonts w:asciiTheme="minorHAnsi" w:eastAsia="Times New Roman" w:hAnsiTheme="minorHAnsi" w:cs="Times New Roman"/>
          <w:lang w:eastAsia="en-US"/>
        </w:rPr>
      </w:pPr>
      <w:r w:rsidRPr="00A95CE3">
        <w:rPr>
          <w:rFonts w:asciiTheme="minorHAnsi" w:eastAsia="Times New Roman" w:hAnsiTheme="minorHAnsi" w:cs="Times New Roman"/>
          <w:lang w:eastAsia="en-US"/>
        </w:rPr>
        <w:t>Zadostitev pogoju se ugotavlja kot seštevek vrednosti izvedenih del vseh gospodarskih subjektov, ki nastopajo v ponudbi (ponudnik in/ali partnerji v skupnem nastopanju), pri čemer morajo vsi skupaj pogoju zadostiti 100%.</w:t>
      </w:r>
    </w:p>
    <w:p w14:paraId="6AA4B352" w14:textId="33568394" w:rsidR="00F26252" w:rsidRDefault="00F26252" w:rsidP="00F26252">
      <w:pPr>
        <w:pStyle w:val="naslov1"/>
        <w:tabs>
          <w:tab w:val="left" w:pos="720"/>
          <w:tab w:val="left" w:pos="1440"/>
          <w:tab w:val="left" w:pos="2160"/>
          <w:tab w:val="left" w:pos="2880"/>
          <w:tab w:val="left" w:pos="3600"/>
          <w:tab w:val="left" w:pos="4320"/>
          <w:tab w:val="left" w:pos="5040"/>
          <w:tab w:val="left" w:pos="6120"/>
        </w:tabs>
        <w:spacing w:line="276" w:lineRule="auto"/>
        <w:jc w:val="both"/>
        <w:rPr>
          <w:rFonts w:asciiTheme="minorHAnsi" w:eastAsia="Times New Roman" w:hAnsiTheme="minorHAnsi" w:cs="Times New Roman"/>
          <w:lang w:eastAsia="en-US"/>
        </w:rPr>
      </w:pPr>
      <w:bookmarkStart w:id="11" w:name="_Ref534623095"/>
      <w:r w:rsidRPr="00F26252">
        <w:rPr>
          <w:rFonts w:asciiTheme="minorHAnsi" w:eastAsia="Times New Roman" w:hAnsiTheme="minorHAnsi" w:cs="Times New Roman"/>
          <w:lang w:eastAsia="en-US"/>
        </w:rPr>
        <w:t xml:space="preserve">Ponudnik lahko referenčni pogoj izpolni s podizvajalcem samo v tistem delu, ki ga bo dejansko prevzel in izvedel podizvajalec. Če bo ponudnik referenčni pogoj izkazal s podizvajalcem, naročnik </w:t>
      </w:r>
      <w:r w:rsidRPr="00F26252">
        <w:rPr>
          <w:rFonts w:asciiTheme="minorHAnsi" w:eastAsia="Times New Roman" w:hAnsiTheme="minorHAnsi" w:cs="Times New Roman"/>
          <w:lang w:eastAsia="en-US"/>
        </w:rPr>
        <w:lastRenderedPageBreak/>
        <w:t>ne bo dovolil menjave takšnega podizvajalca, razen če ponudnik zagotovi drugega podizvajalca, ki izpolnjuje referenčni pogoj.</w:t>
      </w:r>
    </w:p>
    <w:p w14:paraId="136560D2" w14:textId="10FF1ADA" w:rsidR="00F26252" w:rsidRDefault="00F26252" w:rsidP="00F26252">
      <w:pPr>
        <w:pStyle w:val="naslov1"/>
        <w:tabs>
          <w:tab w:val="left" w:pos="720"/>
          <w:tab w:val="left" w:pos="1440"/>
          <w:tab w:val="left" w:pos="2160"/>
          <w:tab w:val="left" w:pos="2880"/>
          <w:tab w:val="left" w:pos="3600"/>
          <w:tab w:val="left" w:pos="4320"/>
          <w:tab w:val="left" w:pos="5040"/>
          <w:tab w:val="left" w:pos="6120"/>
        </w:tabs>
        <w:spacing w:line="276" w:lineRule="auto"/>
        <w:jc w:val="both"/>
        <w:rPr>
          <w:rFonts w:asciiTheme="minorHAnsi" w:eastAsia="Times New Roman" w:hAnsiTheme="minorHAnsi" w:cs="Times New Roman"/>
          <w:lang w:eastAsia="en-US"/>
        </w:rPr>
      </w:pPr>
      <w:r w:rsidRPr="00F26252">
        <w:rPr>
          <w:rFonts w:asciiTheme="minorHAnsi" w:eastAsia="Times New Roman" w:hAnsiTheme="minorHAnsi" w:cs="Times New Roman"/>
          <w:lang w:eastAsia="en-US"/>
        </w:rPr>
        <w:t>Primerjajo se pogodbene vrednosti brez DDV.</w:t>
      </w:r>
    </w:p>
    <w:p w14:paraId="3D07393E" w14:textId="4E002E5A" w:rsidR="00F26252" w:rsidRPr="00F26252" w:rsidRDefault="00F26252" w:rsidP="00F26252">
      <w:pPr>
        <w:pStyle w:val="naslov1"/>
        <w:tabs>
          <w:tab w:val="left" w:pos="720"/>
          <w:tab w:val="left" w:pos="1440"/>
          <w:tab w:val="left" w:pos="2160"/>
          <w:tab w:val="left" w:pos="2880"/>
          <w:tab w:val="left" w:pos="3600"/>
          <w:tab w:val="left" w:pos="4320"/>
          <w:tab w:val="left" w:pos="5040"/>
          <w:tab w:val="left" w:pos="6120"/>
        </w:tabs>
        <w:spacing w:line="276" w:lineRule="auto"/>
        <w:jc w:val="both"/>
        <w:rPr>
          <w:rFonts w:asciiTheme="minorHAnsi" w:eastAsia="Times New Roman" w:hAnsiTheme="minorHAnsi" w:cs="Times New Roman"/>
          <w:lang w:eastAsia="en-US"/>
        </w:rPr>
      </w:pPr>
      <w:r w:rsidRPr="00F26252">
        <w:rPr>
          <w:rFonts w:asciiTheme="minorHAnsi" w:eastAsia="Times New Roman" w:hAnsiTheme="minorHAnsi" w:cs="Times New Roman"/>
          <w:lang w:eastAsia="en-US"/>
        </w:rPr>
        <w:t>Naročnik si pridržuje pravico, da zahteva dodatna  dokazila (na primer: pogodbo z naročnikom oz. investitorjem ali delodajalcem, obračun, končno situacijo, potrdilo o izplačilu,...) za navedene reference oziroma reference preveri neposredno pri naročniku oz. investitorju ali delodajalcu.</w:t>
      </w:r>
    </w:p>
    <w:p w14:paraId="261625E3" w14:textId="77777777" w:rsidR="004A57A9" w:rsidRDefault="004A57A9">
      <w:pPr>
        <w:spacing w:after="0" w:line="240" w:lineRule="auto"/>
        <w:rPr>
          <w:rFonts w:asciiTheme="minorHAnsi" w:hAnsiTheme="minorHAnsi" w:cs="Calibri"/>
          <w:b/>
          <w:color w:val="000000"/>
          <w:sz w:val="24"/>
          <w:szCs w:val="24"/>
        </w:rPr>
      </w:pPr>
    </w:p>
    <w:p w14:paraId="45C893C9" w14:textId="218526F4" w:rsidR="009A3150" w:rsidRPr="00E8780C" w:rsidRDefault="009A3150" w:rsidP="00A46B50">
      <w:pPr>
        <w:pStyle w:val="Default"/>
        <w:numPr>
          <w:ilvl w:val="1"/>
          <w:numId w:val="2"/>
        </w:numPr>
        <w:spacing w:line="276" w:lineRule="auto"/>
        <w:jc w:val="both"/>
        <w:rPr>
          <w:rFonts w:asciiTheme="minorHAnsi" w:hAnsiTheme="minorHAnsi"/>
          <w:b/>
        </w:rPr>
      </w:pPr>
      <w:r w:rsidRPr="00E8780C">
        <w:rPr>
          <w:rFonts w:asciiTheme="minorHAnsi" w:hAnsiTheme="minorHAnsi"/>
          <w:b/>
        </w:rPr>
        <w:t>Kadrovske zmogljivosti – kvalifikacijska struktura delavcev</w:t>
      </w:r>
      <w:bookmarkEnd w:id="11"/>
    </w:p>
    <w:p w14:paraId="1032C960" w14:textId="77777777" w:rsidR="003937B8" w:rsidRPr="00E8780C" w:rsidRDefault="003937B8" w:rsidP="00BB6F51">
      <w:pPr>
        <w:autoSpaceDE w:val="0"/>
        <w:autoSpaceDN w:val="0"/>
        <w:adjustRightInd w:val="0"/>
        <w:spacing w:after="0"/>
        <w:jc w:val="both"/>
        <w:rPr>
          <w:rFonts w:asciiTheme="minorHAnsi" w:hAnsiTheme="minorHAnsi"/>
          <w:sz w:val="24"/>
          <w:szCs w:val="24"/>
        </w:rPr>
      </w:pPr>
    </w:p>
    <w:p w14:paraId="320864A2" w14:textId="134D1BDE" w:rsidR="008C48AB" w:rsidRPr="00E8780C" w:rsidRDefault="008C48AB" w:rsidP="00BB6F51">
      <w:pPr>
        <w:autoSpaceDE w:val="0"/>
        <w:autoSpaceDN w:val="0"/>
        <w:adjustRightInd w:val="0"/>
        <w:spacing w:after="0"/>
        <w:jc w:val="both"/>
        <w:rPr>
          <w:rFonts w:asciiTheme="minorHAnsi" w:hAnsiTheme="minorHAnsi"/>
          <w:sz w:val="24"/>
          <w:szCs w:val="24"/>
        </w:rPr>
      </w:pPr>
      <w:r w:rsidRPr="00E8780C">
        <w:rPr>
          <w:rFonts w:asciiTheme="minorHAnsi" w:hAnsiTheme="minorHAnsi"/>
          <w:sz w:val="24"/>
          <w:szCs w:val="24"/>
        </w:rPr>
        <w:t>Ponudnik mora prikazati številčno zadostno ekipo za izdelavo in izvedbo del (Organizacijska shema) (pogoj izpolnjen ob oddaji ponudbe).</w:t>
      </w:r>
    </w:p>
    <w:p w14:paraId="6D552BFA" w14:textId="20E48EA9" w:rsidR="00E56C1D" w:rsidRPr="00335AC0" w:rsidRDefault="00E56C1D" w:rsidP="008F21CE">
      <w:pPr>
        <w:pStyle w:val="Default"/>
        <w:numPr>
          <w:ilvl w:val="0"/>
          <w:numId w:val="27"/>
        </w:numPr>
        <w:tabs>
          <w:tab w:val="left" w:pos="851"/>
          <w:tab w:val="left" w:pos="1418"/>
          <w:tab w:val="left" w:pos="2160"/>
          <w:tab w:val="left" w:pos="2880"/>
          <w:tab w:val="left" w:pos="3600"/>
          <w:tab w:val="left" w:pos="4320"/>
          <w:tab w:val="left" w:pos="5040"/>
          <w:tab w:val="left" w:pos="6120"/>
        </w:tabs>
        <w:spacing w:line="276" w:lineRule="auto"/>
        <w:ind w:left="360"/>
        <w:jc w:val="both"/>
        <w:rPr>
          <w:rFonts w:asciiTheme="minorHAnsi" w:hAnsiTheme="minorHAnsi" w:cs="Times New Roman"/>
          <w:color w:val="auto"/>
        </w:rPr>
      </w:pPr>
      <w:r w:rsidRPr="00E8780C">
        <w:rPr>
          <w:rFonts w:asciiTheme="minorHAnsi" w:hAnsiTheme="minorHAnsi" w:cs="Times New Roman"/>
          <w:color w:val="auto"/>
        </w:rPr>
        <w:t xml:space="preserve">za </w:t>
      </w:r>
      <w:r w:rsidRPr="00E8780C">
        <w:rPr>
          <w:rFonts w:cs="Times New Roman"/>
        </w:rPr>
        <w:t xml:space="preserve">projektiranje sistemov strojnih in elektro inštalacij prezračevanja energetskih objektov ter </w:t>
      </w:r>
      <w:r w:rsidRPr="00E8780C">
        <w:rPr>
          <w:rFonts w:asciiTheme="minorHAnsi" w:hAnsiTheme="minorHAnsi" w:cs="Times New Roman"/>
          <w:color w:val="auto"/>
        </w:rPr>
        <w:t xml:space="preserve">izdelavo projektne dokumentacije </w:t>
      </w:r>
      <w:r w:rsidRPr="00E8780C">
        <w:rPr>
          <w:rFonts w:asciiTheme="minorHAnsi" w:hAnsiTheme="minorHAnsi" w:cs="Times New Roman"/>
          <w:color w:val="auto"/>
          <w:u w:val="single"/>
        </w:rPr>
        <w:t>po</w:t>
      </w:r>
      <w:r w:rsidRPr="00E8780C">
        <w:rPr>
          <w:rFonts w:asciiTheme="minorHAnsi" w:hAnsiTheme="minorHAnsi" w:cs="Times New Roman"/>
          <w:color w:val="auto"/>
        </w:rPr>
        <w:t xml:space="preserve"> </w:t>
      </w:r>
      <w:r w:rsidRPr="00E8780C">
        <w:rPr>
          <w:rFonts w:asciiTheme="minorHAnsi" w:hAnsiTheme="minorHAnsi" w:cs="Times New Roman"/>
          <w:b/>
          <w:color w:val="auto"/>
        </w:rPr>
        <w:t>1 (enega)</w:t>
      </w:r>
      <w:r w:rsidRPr="00E8780C">
        <w:rPr>
          <w:rFonts w:asciiTheme="minorHAnsi" w:hAnsiTheme="minorHAnsi" w:cs="Times New Roman"/>
          <w:color w:val="auto"/>
        </w:rPr>
        <w:t xml:space="preserve"> </w:t>
      </w:r>
      <w:r w:rsidRPr="00E8780C">
        <w:rPr>
          <w:rFonts w:asciiTheme="minorHAnsi" w:hAnsiTheme="minorHAnsi" w:cs="Times New Roman"/>
          <w:b/>
          <w:color w:val="auto"/>
        </w:rPr>
        <w:t>pooblaščenega projektanta strojne</w:t>
      </w:r>
      <w:r w:rsidR="0082456B" w:rsidRPr="00E8780C">
        <w:rPr>
          <w:rFonts w:asciiTheme="minorHAnsi" w:hAnsiTheme="minorHAnsi" w:cs="Times New Roman"/>
          <w:b/>
          <w:color w:val="auto"/>
        </w:rPr>
        <w:t xml:space="preserve">, </w:t>
      </w:r>
      <w:r w:rsidRPr="00E8780C">
        <w:rPr>
          <w:rFonts w:asciiTheme="minorHAnsi" w:hAnsiTheme="minorHAnsi" w:cs="Times New Roman"/>
          <w:b/>
          <w:color w:val="auto"/>
        </w:rPr>
        <w:t xml:space="preserve">elektro </w:t>
      </w:r>
      <w:r w:rsidR="00963318" w:rsidRPr="00E8780C">
        <w:rPr>
          <w:rFonts w:asciiTheme="minorHAnsi" w:hAnsiTheme="minorHAnsi" w:cs="Times New Roman"/>
          <w:b/>
          <w:color w:val="auto"/>
        </w:rPr>
        <w:t>in</w:t>
      </w:r>
      <w:r w:rsidRPr="00E8780C">
        <w:rPr>
          <w:rFonts w:asciiTheme="minorHAnsi" w:hAnsiTheme="minorHAnsi" w:cs="Times New Roman"/>
          <w:b/>
          <w:color w:val="auto"/>
        </w:rPr>
        <w:t xml:space="preserve"> I&amp;C stroke</w:t>
      </w:r>
      <w:r w:rsidR="00963318" w:rsidRPr="00E8780C">
        <w:rPr>
          <w:rFonts w:asciiTheme="minorHAnsi" w:hAnsiTheme="minorHAnsi" w:cs="Times New Roman"/>
          <w:b/>
          <w:color w:val="auto"/>
        </w:rPr>
        <w:t xml:space="preserve"> </w:t>
      </w:r>
      <w:r w:rsidRPr="00E8780C">
        <w:rPr>
          <w:rFonts w:asciiTheme="minorHAnsi" w:hAnsiTheme="minorHAnsi" w:cs="Times New Roman"/>
          <w:color w:val="auto"/>
        </w:rPr>
        <w:t xml:space="preserve">z najmanj 8 let delovnih izkušenj in je kot odgovorni projektant izvajal dela na </w:t>
      </w:r>
      <w:r w:rsidRPr="00335AC0">
        <w:rPr>
          <w:rFonts w:asciiTheme="minorHAnsi" w:hAnsiTheme="minorHAnsi" w:cs="Times New Roman"/>
          <w:color w:val="auto"/>
        </w:rPr>
        <w:t>vsaj 1 (enem) referenčnem projektu</w:t>
      </w:r>
      <w:r w:rsidRPr="00335AC0">
        <w:rPr>
          <w:rFonts w:asciiTheme="minorHAnsi" w:hAnsiTheme="minorHAnsi" w:cs="Times New Roman"/>
          <w:b/>
          <w:color w:val="auto"/>
        </w:rPr>
        <w:t xml:space="preserve"> v elektrarnah</w:t>
      </w:r>
      <w:r w:rsidR="00AB3217" w:rsidRPr="00335AC0">
        <w:rPr>
          <w:rFonts w:asciiTheme="minorHAnsi" w:hAnsiTheme="minorHAnsi" w:cs="Times New Roman"/>
          <w:b/>
          <w:color w:val="auto"/>
        </w:rPr>
        <w:t xml:space="preserve"> ali industri</w:t>
      </w:r>
      <w:r w:rsidR="009E78BD">
        <w:rPr>
          <w:rFonts w:asciiTheme="minorHAnsi" w:hAnsiTheme="minorHAnsi" w:cs="Times New Roman"/>
          <w:b/>
          <w:color w:val="auto"/>
        </w:rPr>
        <w:t>j</w:t>
      </w:r>
      <w:r w:rsidR="00AB3217" w:rsidRPr="00335AC0">
        <w:rPr>
          <w:rFonts w:asciiTheme="minorHAnsi" w:hAnsiTheme="minorHAnsi" w:cs="Times New Roman"/>
          <w:b/>
          <w:color w:val="auto"/>
        </w:rPr>
        <w:t>skih postrojenjih</w:t>
      </w:r>
      <w:r w:rsidR="00440800">
        <w:rPr>
          <w:rFonts w:asciiTheme="minorHAnsi" w:hAnsiTheme="minorHAnsi" w:cs="Times New Roman"/>
          <w:b/>
          <w:color w:val="auto"/>
        </w:rPr>
        <w:t xml:space="preserve"> z občutljivo merilno tehnologijo</w:t>
      </w:r>
      <w:r w:rsidRPr="00335AC0">
        <w:rPr>
          <w:rFonts w:asciiTheme="minorHAnsi" w:hAnsiTheme="minorHAnsi" w:cs="Times New Roman"/>
          <w:color w:val="auto"/>
        </w:rPr>
        <w:t>. Kot referenčni projekt se šteje:</w:t>
      </w:r>
    </w:p>
    <w:p w14:paraId="433E28E2" w14:textId="234AD939" w:rsidR="00E56C1D" w:rsidRPr="00335AC0" w:rsidRDefault="00E56C1D" w:rsidP="008F21CE">
      <w:pPr>
        <w:pStyle w:val="Default"/>
        <w:numPr>
          <w:ilvl w:val="0"/>
          <w:numId w:val="29"/>
        </w:numPr>
        <w:tabs>
          <w:tab w:val="left" w:pos="851"/>
          <w:tab w:val="left" w:pos="1418"/>
          <w:tab w:val="left" w:pos="2160"/>
          <w:tab w:val="left" w:pos="2880"/>
          <w:tab w:val="left" w:pos="3600"/>
          <w:tab w:val="left" w:pos="4320"/>
          <w:tab w:val="left" w:pos="5040"/>
          <w:tab w:val="left" w:pos="6120"/>
        </w:tabs>
        <w:spacing w:line="276" w:lineRule="auto"/>
        <w:jc w:val="both"/>
        <w:rPr>
          <w:rFonts w:asciiTheme="minorHAnsi" w:hAnsiTheme="minorHAnsi" w:cs="Times New Roman"/>
          <w:color w:val="auto"/>
        </w:rPr>
      </w:pPr>
      <w:r w:rsidRPr="00335AC0">
        <w:rPr>
          <w:rFonts w:cs="Times New Roman"/>
        </w:rPr>
        <w:t xml:space="preserve">projektiranje sistemov strojnih in elektro inštalacij prezračevanja objektov </w:t>
      </w:r>
      <w:r w:rsidR="00AB3217" w:rsidRPr="00335AC0">
        <w:rPr>
          <w:rFonts w:asciiTheme="minorHAnsi" w:hAnsiTheme="minorHAnsi" w:cs="Times New Roman"/>
          <w:b/>
          <w:color w:val="auto"/>
        </w:rPr>
        <w:t xml:space="preserve">kot je navedeno zgoraj </w:t>
      </w:r>
      <w:r w:rsidRPr="00335AC0">
        <w:rPr>
          <w:rFonts w:cs="Times New Roman"/>
        </w:rPr>
        <w:t>v vrednosti za</w:t>
      </w:r>
      <w:r w:rsidRPr="00335AC0">
        <w:rPr>
          <w:lang w:eastAsia="en-US"/>
        </w:rPr>
        <w:t xml:space="preserve"> posamezen projekt najmanj 50.000,00 EUR </w:t>
      </w:r>
      <w:r w:rsidR="00963318" w:rsidRPr="00335AC0">
        <w:rPr>
          <w:lang w:eastAsia="en-US"/>
        </w:rPr>
        <w:t>(</w:t>
      </w:r>
      <w:r w:rsidRPr="00335AC0">
        <w:rPr>
          <w:lang w:eastAsia="en-US"/>
        </w:rPr>
        <w:t>brez DDV</w:t>
      </w:r>
      <w:r w:rsidR="00963318" w:rsidRPr="00335AC0">
        <w:rPr>
          <w:lang w:eastAsia="en-US"/>
        </w:rPr>
        <w:t>)</w:t>
      </w:r>
      <w:r w:rsidR="009E78BD">
        <w:rPr>
          <w:lang w:eastAsia="en-US"/>
        </w:rPr>
        <w:t>;</w:t>
      </w:r>
    </w:p>
    <w:p w14:paraId="42B32C9C" w14:textId="6BC64785" w:rsidR="00E56C1D" w:rsidRPr="003B3EE3" w:rsidRDefault="00E56C1D" w:rsidP="008F21CE">
      <w:pPr>
        <w:pStyle w:val="Default"/>
        <w:numPr>
          <w:ilvl w:val="0"/>
          <w:numId w:val="29"/>
        </w:numPr>
        <w:tabs>
          <w:tab w:val="left" w:pos="851"/>
          <w:tab w:val="left" w:pos="1418"/>
          <w:tab w:val="left" w:pos="2160"/>
          <w:tab w:val="left" w:pos="2880"/>
          <w:tab w:val="left" w:pos="3600"/>
          <w:tab w:val="left" w:pos="4320"/>
          <w:tab w:val="left" w:pos="5040"/>
          <w:tab w:val="left" w:pos="6120"/>
        </w:tabs>
        <w:spacing w:line="276" w:lineRule="auto"/>
        <w:jc w:val="both"/>
        <w:rPr>
          <w:rFonts w:asciiTheme="minorHAnsi" w:hAnsiTheme="minorHAnsi" w:cs="Times New Roman"/>
          <w:color w:val="auto"/>
        </w:rPr>
      </w:pPr>
      <w:r w:rsidRPr="00335AC0">
        <w:rPr>
          <w:lang w:eastAsia="en-US"/>
        </w:rPr>
        <w:t>da je vpisan v imenik pooblaščenih inženirjev pri IZS oz. je zanj potrebno predložiti izjavo, da bo najkasneje po pravnomočnosti odločitve o oddaji</w:t>
      </w:r>
      <w:r w:rsidRPr="003B3EE3">
        <w:rPr>
          <w:lang w:eastAsia="en-US"/>
        </w:rPr>
        <w:t xml:space="preserve"> tega naročila pred podpisom pogodbe predložena kopija potrdila o vpisu v imenik pooblaščenih inženirjev pri IZS</w:t>
      </w:r>
      <w:r w:rsidR="00963318" w:rsidRPr="003B3EE3">
        <w:rPr>
          <w:lang w:eastAsia="en-US"/>
        </w:rPr>
        <w:t>;</w:t>
      </w:r>
    </w:p>
    <w:p w14:paraId="519EF64E" w14:textId="155A1773" w:rsidR="00E56C1D" w:rsidRPr="003B3EE3" w:rsidRDefault="00E56C1D" w:rsidP="008F21CE">
      <w:pPr>
        <w:pStyle w:val="Default"/>
        <w:numPr>
          <w:ilvl w:val="0"/>
          <w:numId w:val="27"/>
        </w:numPr>
        <w:tabs>
          <w:tab w:val="left" w:pos="851"/>
          <w:tab w:val="left" w:pos="1418"/>
          <w:tab w:val="left" w:pos="2160"/>
          <w:tab w:val="left" w:pos="2880"/>
          <w:tab w:val="left" w:pos="3600"/>
          <w:tab w:val="left" w:pos="4320"/>
          <w:tab w:val="left" w:pos="5040"/>
          <w:tab w:val="left" w:pos="6120"/>
        </w:tabs>
        <w:spacing w:line="276" w:lineRule="auto"/>
        <w:ind w:left="360"/>
        <w:jc w:val="both"/>
        <w:rPr>
          <w:rFonts w:asciiTheme="minorHAnsi" w:hAnsiTheme="minorHAnsi" w:cs="Times New Roman"/>
          <w:color w:val="auto"/>
        </w:rPr>
      </w:pPr>
      <w:r w:rsidRPr="003B3EE3">
        <w:rPr>
          <w:rFonts w:asciiTheme="minorHAnsi" w:hAnsiTheme="minorHAnsi" w:cs="Times New Roman"/>
          <w:color w:val="auto"/>
        </w:rPr>
        <w:t xml:space="preserve">za celotno izvedbo del </w:t>
      </w:r>
      <w:r w:rsidRPr="003B3EE3">
        <w:rPr>
          <w:rFonts w:asciiTheme="minorHAnsi" w:hAnsiTheme="minorHAnsi" w:cs="Times New Roman"/>
          <w:color w:val="auto"/>
          <w:u w:val="single"/>
        </w:rPr>
        <w:t>po</w:t>
      </w:r>
      <w:r w:rsidRPr="003B3EE3">
        <w:rPr>
          <w:rFonts w:asciiTheme="minorHAnsi" w:hAnsiTheme="minorHAnsi" w:cs="Times New Roman"/>
          <w:color w:val="auto"/>
        </w:rPr>
        <w:t xml:space="preserve"> </w:t>
      </w:r>
      <w:r w:rsidRPr="003B3EE3">
        <w:rPr>
          <w:rFonts w:asciiTheme="minorHAnsi" w:hAnsiTheme="minorHAnsi" w:cs="Times New Roman"/>
          <w:b/>
          <w:color w:val="auto"/>
        </w:rPr>
        <w:t>1 (enega)</w:t>
      </w:r>
      <w:r w:rsidRPr="003B3EE3">
        <w:rPr>
          <w:rFonts w:asciiTheme="minorHAnsi" w:hAnsiTheme="minorHAnsi" w:cs="Times New Roman"/>
          <w:color w:val="auto"/>
        </w:rPr>
        <w:t xml:space="preserve"> </w:t>
      </w:r>
      <w:r w:rsidRPr="003B3EE3">
        <w:rPr>
          <w:rFonts w:asciiTheme="minorHAnsi" w:hAnsiTheme="minorHAnsi" w:cs="Times New Roman"/>
          <w:b/>
          <w:color w:val="auto"/>
        </w:rPr>
        <w:t>odgovornega vodjo del za strojno</w:t>
      </w:r>
      <w:r w:rsidR="0082456B" w:rsidRPr="003B3EE3">
        <w:rPr>
          <w:rFonts w:asciiTheme="minorHAnsi" w:hAnsiTheme="minorHAnsi" w:cs="Times New Roman"/>
          <w:b/>
          <w:color w:val="auto"/>
        </w:rPr>
        <w:t xml:space="preserve">, </w:t>
      </w:r>
      <w:r w:rsidRPr="003B3EE3">
        <w:rPr>
          <w:rFonts w:asciiTheme="minorHAnsi" w:hAnsiTheme="minorHAnsi" w:cs="Times New Roman"/>
          <w:b/>
          <w:color w:val="auto"/>
        </w:rPr>
        <w:t xml:space="preserve">elektro </w:t>
      </w:r>
      <w:r w:rsidR="0082456B" w:rsidRPr="003B3EE3">
        <w:rPr>
          <w:rFonts w:asciiTheme="minorHAnsi" w:hAnsiTheme="minorHAnsi" w:cs="Times New Roman"/>
          <w:b/>
          <w:color w:val="auto"/>
        </w:rPr>
        <w:t>in</w:t>
      </w:r>
      <w:r w:rsidRPr="003B3EE3">
        <w:rPr>
          <w:rFonts w:asciiTheme="minorHAnsi" w:hAnsiTheme="minorHAnsi" w:cs="Times New Roman"/>
          <w:b/>
          <w:color w:val="auto"/>
        </w:rPr>
        <w:t xml:space="preserve"> I&amp;C stroko</w:t>
      </w:r>
      <w:r w:rsidRPr="003B3EE3">
        <w:rPr>
          <w:rFonts w:asciiTheme="minorHAnsi" w:hAnsiTheme="minorHAnsi" w:cs="Times New Roman"/>
          <w:color w:val="auto"/>
        </w:rPr>
        <w:t xml:space="preserve"> z najmanj 8 let delovnih izkušenj in je kot odgovorni vodja del izvajal dela na vsaj 1 (enem) referenčnem projektu. </w:t>
      </w:r>
    </w:p>
    <w:p w14:paraId="5A5BEF11" w14:textId="77777777" w:rsidR="00E56C1D" w:rsidRPr="00E8780C" w:rsidRDefault="00E56C1D" w:rsidP="00E56C1D">
      <w:pPr>
        <w:pStyle w:val="Default"/>
        <w:tabs>
          <w:tab w:val="left" w:pos="851"/>
          <w:tab w:val="left" w:pos="1418"/>
          <w:tab w:val="left" w:pos="2160"/>
          <w:tab w:val="left" w:pos="2880"/>
          <w:tab w:val="left" w:pos="3600"/>
          <w:tab w:val="left" w:pos="4320"/>
          <w:tab w:val="left" w:pos="5040"/>
          <w:tab w:val="left" w:pos="6120"/>
        </w:tabs>
        <w:spacing w:line="276" w:lineRule="auto"/>
        <w:jc w:val="both"/>
        <w:rPr>
          <w:rFonts w:asciiTheme="minorHAnsi" w:hAnsiTheme="minorHAnsi" w:cs="Times New Roman"/>
          <w:color w:val="auto"/>
        </w:rPr>
      </w:pPr>
    </w:p>
    <w:p w14:paraId="13EF4C20" w14:textId="2D1ED978" w:rsidR="00E56C1D" w:rsidRPr="003B3EE3" w:rsidRDefault="00E56C1D" w:rsidP="00E56C1D">
      <w:pPr>
        <w:pStyle w:val="Default"/>
        <w:tabs>
          <w:tab w:val="left" w:pos="851"/>
          <w:tab w:val="left" w:pos="1418"/>
          <w:tab w:val="left" w:pos="2160"/>
          <w:tab w:val="left" w:pos="2880"/>
          <w:tab w:val="left" w:pos="3600"/>
          <w:tab w:val="left" w:pos="4320"/>
          <w:tab w:val="left" w:pos="5040"/>
          <w:tab w:val="left" w:pos="6120"/>
        </w:tabs>
        <w:spacing w:line="276" w:lineRule="auto"/>
        <w:jc w:val="both"/>
        <w:rPr>
          <w:rFonts w:asciiTheme="minorHAnsi" w:hAnsiTheme="minorHAnsi" w:cs="Times New Roman"/>
          <w:color w:val="auto"/>
        </w:rPr>
      </w:pPr>
      <w:r w:rsidRPr="003B3EE3">
        <w:rPr>
          <w:rFonts w:asciiTheme="minorHAnsi" w:hAnsiTheme="minorHAnsi" w:cs="Times New Roman"/>
          <w:color w:val="auto"/>
        </w:rPr>
        <w:t>Kot referenčni projekt se šteje:</w:t>
      </w:r>
    </w:p>
    <w:p w14:paraId="5E481F25" w14:textId="093E4412" w:rsidR="00E56C1D" w:rsidRPr="00335AC0" w:rsidRDefault="007828A2" w:rsidP="008F21CE">
      <w:pPr>
        <w:pStyle w:val="ListParagraph"/>
        <w:numPr>
          <w:ilvl w:val="0"/>
          <w:numId w:val="28"/>
        </w:numPr>
        <w:autoSpaceDE w:val="0"/>
        <w:autoSpaceDN w:val="0"/>
        <w:adjustRightInd w:val="0"/>
        <w:spacing w:after="0"/>
        <w:jc w:val="both"/>
        <w:rPr>
          <w:sz w:val="24"/>
          <w:szCs w:val="24"/>
          <w:lang w:eastAsia="en-US"/>
        </w:rPr>
      </w:pPr>
      <w:r w:rsidRPr="00335AC0">
        <w:rPr>
          <w:sz w:val="24"/>
          <w:szCs w:val="24"/>
          <w:lang w:eastAsia="en-US"/>
        </w:rPr>
        <w:t xml:space="preserve">storitev izdelave, dobave, transporta, montaže in zagona prezračevalnega sistema </w:t>
      </w:r>
      <w:r w:rsidR="00E56C1D" w:rsidRPr="00335AC0">
        <w:rPr>
          <w:sz w:val="24"/>
          <w:szCs w:val="24"/>
          <w:lang w:eastAsia="en-US"/>
        </w:rPr>
        <w:t xml:space="preserve">v </w:t>
      </w:r>
      <w:r w:rsidR="00AB3217" w:rsidRPr="00335AC0">
        <w:rPr>
          <w:rFonts w:asciiTheme="minorHAnsi" w:hAnsiTheme="minorHAnsi"/>
          <w:b/>
        </w:rPr>
        <w:t xml:space="preserve">elektrarnah ali </w:t>
      </w:r>
      <w:r w:rsidR="0005573A" w:rsidRPr="00335AC0">
        <w:rPr>
          <w:rFonts w:asciiTheme="minorHAnsi" w:hAnsiTheme="minorHAnsi"/>
          <w:b/>
        </w:rPr>
        <w:t>industri</w:t>
      </w:r>
      <w:r w:rsidR="009E78BD">
        <w:rPr>
          <w:rFonts w:asciiTheme="minorHAnsi" w:hAnsiTheme="minorHAnsi"/>
          <w:b/>
        </w:rPr>
        <w:t>j</w:t>
      </w:r>
      <w:r w:rsidR="0005573A" w:rsidRPr="00335AC0">
        <w:rPr>
          <w:rFonts w:asciiTheme="minorHAnsi" w:hAnsiTheme="minorHAnsi"/>
          <w:b/>
        </w:rPr>
        <w:t>skih postrojenjih</w:t>
      </w:r>
      <w:r w:rsidR="0005573A">
        <w:rPr>
          <w:rFonts w:asciiTheme="minorHAnsi" w:hAnsiTheme="minorHAnsi"/>
          <w:b/>
        </w:rPr>
        <w:t xml:space="preserve"> z občutljivo merilno tehnologijo</w:t>
      </w:r>
      <w:r w:rsidR="00E56C1D" w:rsidRPr="00335AC0">
        <w:rPr>
          <w:sz w:val="24"/>
          <w:szCs w:val="24"/>
          <w:lang w:eastAsia="en-US"/>
        </w:rPr>
        <w:t xml:space="preserve"> v vrednosti najmanj </w:t>
      </w:r>
      <w:r w:rsidR="00E56C1D" w:rsidRPr="009E78BD">
        <w:rPr>
          <w:b/>
          <w:sz w:val="24"/>
          <w:szCs w:val="24"/>
          <w:lang w:eastAsia="en-US"/>
        </w:rPr>
        <w:t>100.000,00 EUR</w:t>
      </w:r>
      <w:r w:rsidR="00963318" w:rsidRPr="00335AC0">
        <w:rPr>
          <w:sz w:val="24"/>
          <w:szCs w:val="24"/>
          <w:lang w:eastAsia="en-US"/>
        </w:rPr>
        <w:t xml:space="preserve"> (brez DDV),</w:t>
      </w:r>
    </w:p>
    <w:p w14:paraId="15B45C63" w14:textId="0BB2B789" w:rsidR="00E56C1D" w:rsidRPr="00335AC0" w:rsidRDefault="00E56C1D" w:rsidP="008F21CE">
      <w:pPr>
        <w:pStyle w:val="ListParagraph"/>
        <w:numPr>
          <w:ilvl w:val="0"/>
          <w:numId w:val="28"/>
        </w:numPr>
        <w:tabs>
          <w:tab w:val="left" w:pos="851"/>
          <w:tab w:val="left" w:pos="1440"/>
          <w:tab w:val="left" w:pos="2160"/>
          <w:tab w:val="left" w:pos="2880"/>
          <w:tab w:val="left" w:pos="3600"/>
          <w:tab w:val="left" w:pos="4320"/>
          <w:tab w:val="left" w:pos="5040"/>
          <w:tab w:val="left" w:pos="6120"/>
        </w:tabs>
        <w:autoSpaceDE w:val="0"/>
        <w:autoSpaceDN w:val="0"/>
        <w:adjustRightInd w:val="0"/>
        <w:spacing w:after="0"/>
        <w:jc w:val="both"/>
        <w:rPr>
          <w:rFonts w:asciiTheme="minorHAnsi" w:hAnsiTheme="minorHAnsi"/>
        </w:rPr>
      </w:pPr>
      <w:r w:rsidRPr="00335AC0">
        <w:rPr>
          <w:sz w:val="24"/>
          <w:szCs w:val="24"/>
          <w:lang w:eastAsia="en-US"/>
        </w:rPr>
        <w:t>za odgovornega vodjo del se zahteva, da je vpisan v imenik pooblaščenih inženirjev pri IZS oz. je zanj potrebno predložiti izjavo, da bo najkasneje po pravnomočnosti odločitve o oddaji tega naročila pred podpisom pogodbe predložena kopija potrdila o vpisu v imenik pooblaščenih inženirjev pri IZS</w:t>
      </w:r>
      <w:r w:rsidR="00963318" w:rsidRPr="00335AC0">
        <w:rPr>
          <w:sz w:val="24"/>
          <w:szCs w:val="24"/>
          <w:lang w:eastAsia="en-US"/>
        </w:rPr>
        <w:t>,</w:t>
      </w:r>
    </w:p>
    <w:p w14:paraId="4348FE0F" w14:textId="423968A9" w:rsidR="00E56C1D" w:rsidRPr="003B3EE3" w:rsidRDefault="00E56C1D" w:rsidP="008F21CE">
      <w:pPr>
        <w:pStyle w:val="Default"/>
        <w:numPr>
          <w:ilvl w:val="0"/>
          <w:numId w:val="27"/>
        </w:numPr>
        <w:tabs>
          <w:tab w:val="left" w:pos="851"/>
          <w:tab w:val="left" w:pos="1440"/>
          <w:tab w:val="left" w:pos="2160"/>
          <w:tab w:val="left" w:pos="2880"/>
          <w:tab w:val="left" w:pos="3600"/>
          <w:tab w:val="left" w:pos="4320"/>
          <w:tab w:val="left" w:pos="5040"/>
          <w:tab w:val="left" w:pos="6120"/>
        </w:tabs>
        <w:spacing w:line="276" w:lineRule="auto"/>
        <w:ind w:left="295"/>
        <w:jc w:val="both"/>
        <w:rPr>
          <w:rFonts w:asciiTheme="minorHAnsi" w:hAnsiTheme="minorHAnsi" w:cs="Times New Roman"/>
          <w:color w:val="auto"/>
        </w:rPr>
      </w:pPr>
      <w:r w:rsidRPr="00335AC0">
        <w:rPr>
          <w:rFonts w:asciiTheme="minorHAnsi" w:hAnsiTheme="minorHAnsi" w:cs="Times New Roman"/>
          <w:color w:val="auto"/>
        </w:rPr>
        <w:t>za pripravo del in koordinacijo del na objektu</w:t>
      </w:r>
      <w:r w:rsidRPr="003B3EE3">
        <w:rPr>
          <w:rFonts w:asciiTheme="minorHAnsi" w:hAnsiTheme="minorHAnsi" w:cs="Times New Roman"/>
          <w:color w:val="auto"/>
        </w:rPr>
        <w:t xml:space="preserve"> NEK zagotoviti </w:t>
      </w:r>
      <w:r w:rsidRPr="003B3EE3">
        <w:rPr>
          <w:rFonts w:asciiTheme="minorHAnsi" w:hAnsiTheme="minorHAnsi" w:cs="Times New Roman"/>
          <w:b/>
          <w:color w:val="auto"/>
        </w:rPr>
        <w:t>najmanj 1 (eno) osebo</w:t>
      </w:r>
      <w:r w:rsidRPr="003B3EE3">
        <w:rPr>
          <w:rFonts w:asciiTheme="minorHAnsi" w:hAnsiTheme="minorHAnsi" w:cs="Times New Roman"/>
          <w:color w:val="auto"/>
        </w:rPr>
        <w:t xml:space="preserve">, ki je v zadnjih 10 (desetih) letih najmanj enkrat </w:t>
      </w:r>
      <w:r w:rsidRPr="003B3EE3">
        <w:rPr>
          <w:rFonts w:asciiTheme="minorHAnsi" w:hAnsiTheme="minorHAnsi" w:cs="Times New Roman"/>
          <w:b/>
          <w:color w:val="auto"/>
        </w:rPr>
        <w:t>vodila dela v PWR jedrskih elektrarnah</w:t>
      </w:r>
      <w:r w:rsidR="00963318" w:rsidRPr="003B3EE3">
        <w:rPr>
          <w:rFonts w:asciiTheme="minorHAnsi" w:hAnsiTheme="minorHAnsi" w:cs="Times New Roman"/>
          <w:color w:val="auto"/>
        </w:rPr>
        <w:t>.</w:t>
      </w:r>
    </w:p>
    <w:p w14:paraId="3A5ECE64" w14:textId="77777777" w:rsidR="00F513DF" w:rsidRPr="00E8780C" w:rsidRDefault="00F513DF" w:rsidP="00F513DF">
      <w:pPr>
        <w:pStyle w:val="ListParagraph"/>
        <w:tabs>
          <w:tab w:val="left" w:pos="851"/>
          <w:tab w:val="left" w:pos="1418"/>
          <w:tab w:val="left" w:pos="2160"/>
          <w:tab w:val="left" w:pos="2880"/>
          <w:tab w:val="left" w:pos="3600"/>
          <w:tab w:val="left" w:pos="4320"/>
          <w:tab w:val="left" w:pos="5040"/>
          <w:tab w:val="left" w:pos="6120"/>
        </w:tabs>
        <w:autoSpaceDE w:val="0"/>
        <w:autoSpaceDN w:val="0"/>
        <w:adjustRightInd w:val="0"/>
        <w:spacing w:after="0"/>
        <w:ind w:left="360"/>
        <w:jc w:val="both"/>
        <w:rPr>
          <w:sz w:val="24"/>
          <w:szCs w:val="24"/>
        </w:rPr>
      </w:pPr>
    </w:p>
    <w:p w14:paraId="0CC88439" w14:textId="58C345F7" w:rsidR="0040705C" w:rsidRDefault="00E56C1D" w:rsidP="0040705C">
      <w:pPr>
        <w:tabs>
          <w:tab w:val="left" w:pos="851"/>
          <w:tab w:val="left" w:pos="1418"/>
          <w:tab w:val="left" w:pos="2160"/>
          <w:tab w:val="left" w:pos="2880"/>
          <w:tab w:val="left" w:pos="3600"/>
          <w:tab w:val="left" w:pos="4320"/>
          <w:tab w:val="left" w:pos="5040"/>
          <w:tab w:val="left" w:pos="6120"/>
        </w:tabs>
        <w:autoSpaceDE w:val="0"/>
        <w:autoSpaceDN w:val="0"/>
        <w:adjustRightInd w:val="0"/>
        <w:spacing w:after="0"/>
        <w:jc w:val="both"/>
        <w:rPr>
          <w:rFonts w:asciiTheme="minorHAnsi" w:hAnsiTheme="minorHAnsi"/>
          <w:bCs/>
          <w:iCs/>
          <w:sz w:val="24"/>
          <w:szCs w:val="24"/>
          <w:lang w:eastAsia="en-US"/>
        </w:rPr>
      </w:pPr>
      <w:r w:rsidRPr="00E8780C">
        <w:rPr>
          <w:rFonts w:asciiTheme="minorHAnsi" w:hAnsiTheme="minorHAnsi"/>
          <w:bCs/>
          <w:iCs/>
          <w:sz w:val="24"/>
          <w:szCs w:val="24"/>
          <w:lang w:eastAsia="en-US"/>
        </w:rPr>
        <w:t xml:space="preserve">Ponudnik mora v ponudbi imenovati ustrezno število delavcev za opravljanje vseh del navedenih v razpisni dokumentaciji, ki bodo opravljali delo v skladu s terminskim planom navedenim v RD. </w:t>
      </w:r>
      <w:r w:rsidRPr="00E8780C">
        <w:rPr>
          <w:rFonts w:asciiTheme="minorHAnsi" w:hAnsiTheme="minorHAnsi"/>
          <w:bCs/>
          <w:iCs/>
          <w:sz w:val="24"/>
          <w:szCs w:val="24"/>
          <w:lang w:eastAsia="en-US"/>
        </w:rPr>
        <w:lastRenderedPageBreak/>
        <w:t>Imenovani delavci morajo imeti pred pričetkom del dovoljenje za delo v NEK, kar prejmejo na osnovi opravljenega zdravniškega pregleda</w:t>
      </w:r>
      <w:r w:rsidR="00963318" w:rsidRPr="00E8780C">
        <w:rPr>
          <w:rFonts w:asciiTheme="minorHAnsi" w:hAnsiTheme="minorHAnsi"/>
          <w:bCs/>
          <w:iCs/>
          <w:sz w:val="24"/>
          <w:szCs w:val="24"/>
          <w:lang w:eastAsia="en-US"/>
        </w:rPr>
        <w:t xml:space="preserve"> za delo na jedrskem objektu</w:t>
      </w:r>
      <w:r w:rsidRPr="00E8780C">
        <w:rPr>
          <w:rFonts w:asciiTheme="minorHAnsi" w:hAnsiTheme="minorHAnsi"/>
          <w:bCs/>
          <w:iCs/>
          <w:sz w:val="24"/>
          <w:szCs w:val="24"/>
          <w:lang w:eastAsia="en-US"/>
        </w:rPr>
        <w:t>, varnostnega preverjanja in splošnega usposabljanja delavcev v NEK.</w:t>
      </w:r>
      <w:r w:rsidRPr="00E56C1D">
        <w:rPr>
          <w:rFonts w:asciiTheme="minorHAnsi" w:hAnsiTheme="minorHAnsi"/>
          <w:bCs/>
          <w:iCs/>
          <w:sz w:val="24"/>
          <w:szCs w:val="24"/>
          <w:lang w:eastAsia="en-US"/>
        </w:rPr>
        <w:t xml:space="preserve">   </w:t>
      </w:r>
    </w:p>
    <w:p w14:paraId="5163DFDE" w14:textId="77777777" w:rsidR="00E56C1D" w:rsidRPr="00721F06" w:rsidRDefault="00E56C1D" w:rsidP="0040705C">
      <w:pPr>
        <w:tabs>
          <w:tab w:val="left" w:pos="851"/>
          <w:tab w:val="left" w:pos="1418"/>
          <w:tab w:val="left" w:pos="2160"/>
          <w:tab w:val="left" w:pos="2880"/>
          <w:tab w:val="left" w:pos="3600"/>
          <w:tab w:val="left" w:pos="4320"/>
          <w:tab w:val="left" w:pos="5040"/>
          <w:tab w:val="left" w:pos="6120"/>
        </w:tabs>
        <w:autoSpaceDE w:val="0"/>
        <w:autoSpaceDN w:val="0"/>
        <w:adjustRightInd w:val="0"/>
        <w:spacing w:after="0"/>
        <w:jc w:val="both"/>
        <w:rPr>
          <w:rFonts w:asciiTheme="minorHAnsi" w:hAnsiTheme="minorHAnsi"/>
          <w:bCs/>
          <w:iCs/>
          <w:color w:val="000000"/>
          <w:sz w:val="24"/>
          <w:szCs w:val="24"/>
          <w:lang w:eastAsia="en-US"/>
        </w:rPr>
      </w:pPr>
    </w:p>
    <w:p w14:paraId="6F809764" w14:textId="2D360773" w:rsidR="003F1EDA" w:rsidRPr="0040705C" w:rsidRDefault="003F1EDA" w:rsidP="0040705C">
      <w:pPr>
        <w:tabs>
          <w:tab w:val="left" w:pos="851"/>
          <w:tab w:val="left" w:pos="1418"/>
          <w:tab w:val="left" w:pos="2160"/>
          <w:tab w:val="left" w:pos="2880"/>
          <w:tab w:val="left" w:pos="3600"/>
          <w:tab w:val="left" w:pos="4320"/>
          <w:tab w:val="left" w:pos="5040"/>
          <w:tab w:val="left" w:pos="6120"/>
        </w:tabs>
        <w:autoSpaceDE w:val="0"/>
        <w:autoSpaceDN w:val="0"/>
        <w:adjustRightInd w:val="0"/>
        <w:spacing w:after="0"/>
        <w:jc w:val="both"/>
        <w:rPr>
          <w:sz w:val="24"/>
          <w:szCs w:val="24"/>
        </w:rPr>
      </w:pPr>
      <w:r w:rsidRPr="00721F06">
        <w:rPr>
          <w:rFonts w:asciiTheme="minorHAnsi" w:hAnsiTheme="minorHAnsi"/>
          <w:bCs/>
          <w:iCs/>
          <w:color w:val="000000"/>
          <w:sz w:val="24"/>
          <w:szCs w:val="24"/>
          <w:lang w:eastAsia="en-US"/>
        </w:rPr>
        <w:t>Vsi delavci, ki bodo samostojno opravljali delo v NEK, morajo obvladati vsaj enega izmed navedenih jezikov: slovenščina, hrvaščina, angleščina.</w:t>
      </w:r>
    </w:p>
    <w:p w14:paraId="45C893D8" w14:textId="294BC684" w:rsidR="0086731B" w:rsidRPr="007A0479" w:rsidRDefault="0086731B" w:rsidP="0086731B">
      <w:pPr>
        <w:pStyle w:val="naslov1"/>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b/>
        </w:rPr>
      </w:pPr>
      <w:r w:rsidRPr="007A0479">
        <w:rPr>
          <w:rFonts w:asciiTheme="minorHAnsi" w:hAnsiTheme="minorHAnsi" w:cs="Times New Roman"/>
          <w:b/>
        </w:rPr>
        <w:t>Dokazilo o izpolnjevanju pogojev 4</w:t>
      </w:r>
      <w:r w:rsidR="0040705C">
        <w:rPr>
          <w:rFonts w:asciiTheme="minorHAnsi" w:hAnsiTheme="minorHAnsi" w:cs="Times New Roman"/>
          <w:b/>
        </w:rPr>
        <w:t>0</w:t>
      </w:r>
      <w:r w:rsidRPr="007A0479">
        <w:rPr>
          <w:rFonts w:asciiTheme="minorHAnsi" w:hAnsiTheme="minorHAnsi" w:cs="Times New Roman"/>
          <w:b/>
        </w:rPr>
        <w:t>.</w:t>
      </w:r>
      <w:r>
        <w:rPr>
          <w:rFonts w:asciiTheme="minorHAnsi" w:hAnsiTheme="minorHAnsi" w:cs="Times New Roman"/>
          <w:b/>
        </w:rPr>
        <w:t>3</w:t>
      </w:r>
      <w:r w:rsidRPr="007A0479">
        <w:rPr>
          <w:rFonts w:asciiTheme="minorHAnsi" w:hAnsiTheme="minorHAnsi" w:cs="Times New Roman"/>
          <w:b/>
        </w:rPr>
        <w:t>:</w:t>
      </w:r>
    </w:p>
    <w:p w14:paraId="45C893D9" w14:textId="123BC077" w:rsidR="0086731B" w:rsidRDefault="0086731B" w:rsidP="008F21CE">
      <w:pPr>
        <w:pStyle w:val="naslov1"/>
        <w:numPr>
          <w:ilvl w:val="0"/>
          <w:numId w:val="16"/>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7A0479">
        <w:rPr>
          <w:rFonts w:asciiTheme="minorHAnsi" w:hAnsiTheme="minorHAnsi" w:cs="Times New Roman"/>
        </w:rPr>
        <w:t xml:space="preserve">Izpolnjen in podpisan </w:t>
      </w:r>
      <w:r w:rsidR="000A7A2D">
        <w:rPr>
          <w:rFonts w:asciiTheme="minorHAnsi" w:hAnsiTheme="minorHAnsi" w:cs="Times New Roman"/>
          <w:b/>
        </w:rPr>
        <w:t xml:space="preserve">Obrazec </w:t>
      </w:r>
      <w:r w:rsidR="009A2BB5">
        <w:rPr>
          <w:rFonts w:asciiTheme="minorHAnsi" w:hAnsiTheme="minorHAnsi" w:cs="Times New Roman"/>
          <w:b/>
        </w:rPr>
        <w:t>9</w:t>
      </w:r>
      <w:r w:rsidR="00B53465">
        <w:rPr>
          <w:rFonts w:asciiTheme="minorHAnsi" w:hAnsiTheme="minorHAnsi" w:cs="Times New Roman"/>
          <w:b/>
        </w:rPr>
        <w:t xml:space="preserve"> - </w:t>
      </w:r>
      <w:r w:rsidR="00B53465" w:rsidRPr="00B53465">
        <w:rPr>
          <w:rFonts w:asciiTheme="minorHAnsi" w:hAnsiTheme="minorHAnsi" w:cs="Times New Roman"/>
          <w:b/>
        </w:rPr>
        <w:t>priložiti ob dostavi ponudbe</w:t>
      </w:r>
      <w:r w:rsidR="0040705C">
        <w:rPr>
          <w:rFonts w:asciiTheme="minorHAnsi" w:hAnsiTheme="minorHAnsi" w:cs="Times New Roman"/>
          <w:b/>
        </w:rPr>
        <w:t>.</w:t>
      </w:r>
    </w:p>
    <w:p w14:paraId="45C893DC" w14:textId="7F32F53C" w:rsidR="0086731B" w:rsidRPr="002546F4" w:rsidRDefault="0086731B" w:rsidP="008F21CE">
      <w:pPr>
        <w:pStyle w:val="naslov1"/>
        <w:numPr>
          <w:ilvl w:val="0"/>
          <w:numId w:val="16"/>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2546F4">
        <w:rPr>
          <w:rFonts w:asciiTheme="minorHAnsi" w:hAnsiTheme="minorHAnsi" w:cs="Times New Roman"/>
        </w:rPr>
        <w:t>Organizacijska shema izvedbe del</w:t>
      </w:r>
      <w:r w:rsidR="0040705C">
        <w:rPr>
          <w:rFonts w:asciiTheme="minorHAnsi" w:hAnsiTheme="minorHAnsi" w:cs="Times New Roman"/>
        </w:rPr>
        <w:t xml:space="preserve"> oz. poimenski seznam delavcev s fotokopijami potrdil oz. dokazil, ki so navedeni/zahtevani v T</w:t>
      </w:r>
      <w:r w:rsidR="00F513DF">
        <w:rPr>
          <w:rFonts w:asciiTheme="minorHAnsi" w:hAnsiTheme="minorHAnsi" w:cs="Times New Roman"/>
        </w:rPr>
        <w:t>S oz. njenih prilogah</w:t>
      </w:r>
      <w:r w:rsidR="001904E1">
        <w:rPr>
          <w:rFonts w:asciiTheme="minorHAnsi" w:hAnsiTheme="minorHAnsi" w:cs="Times New Roman"/>
        </w:rPr>
        <w:t xml:space="preserve"> in</w:t>
      </w:r>
      <w:r w:rsidR="0040705C">
        <w:rPr>
          <w:rFonts w:asciiTheme="minorHAnsi" w:hAnsiTheme="minorHAnsi" w:cs="Times New Roman"/>
        </w:rPr>
        <w:t xml:space="preserve"> iz katerega je razvidno izpolnjevanje zgoraj navedenega pogoja</w:t>
      </w:r>
      <w:r w:rsidRPr="002546F4">
        <w:rPr>
          <w:rFonts w:asciiTheme="minorHAnsi" w:hAnsiTheme="minorHAnsi" w:cs="Times New Roman"/>
        </w:rPr>
        <w:t>.</w:t>
      </w:r>
    </w:p>
    <w:p w14:paraId="466D3126" w14:textId="77777777" w:rsidR="0040705C" w:rsidRPr="002546F4" w:rsidRDefault="0040705C" w:rsidP="008F21CE">
      <w:pPr>
        <w:pStyle w:val="naslov1"/>
        <w:numPr>
          <w:ilvl w:val="0"/>
          <w:numId w:val="16"/>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2546F4">
        <w:rPr>
          <w:rFonts w:asciiTheme="minorHAnsi" w:hAnsiTheme="minorHAnsi" w:cs="Times New Roman"/>
        </w:rPr>
        <w:t>Fotokopije potrdil oz. dokazil, iz katerih je razvidno izpolnjevanje zgoraj navedenih pogojev pred ali najkasneje na dan oddaje ponudbe (npr. spričevala, potrdila o usposabljanjih, zdravniška potrdila ipd.), razen če ni pri posameznem pogoju navedeno drugače.</w:t>
      </w:r>
    </w:p>
    <w:p w14:paraId="31C4B30A" w14:textId="5EB9077B" w:rsidR="00ED6C60" w:rsidRDefault="00ED6C60" w:rsidP="008F21CE">
      <w:pPr>
        <w:numPr>
          <w:ilvl w:val="0"/>
          <w:numId w:val="16"/>
        </w:numPr>
        <w:pBdr>
          <w:top w:val="single" w:sz="4" w:space="1" w:color="auto"/>
          <w:left w:val="single" w:sz="4" w:space="4" w:color="auto"/>
          <w:bottom w:val="single" w:sz="4" w:space="1" w:color="auto"/>
          <w:right w:val="single" w:sz="4" w:space="4" w:color="auto"/>
        </w:pBdr>
        <w:spacing w:after="0"/>
        <w:contextualSpacing/>
        <w:jc w:val="both"/>
        <w:rPr>
          <w:rFonts w:eastAsia="Calibri"/>
          <w:sz w:val="24"/>
          <w:szCs w:val="24"/>
          <w:lang w:eastAsia="en-US"/>
        </w:rPr>
      </w:pPr>
      <w:r w:rsidRPr="002546F4">
        <w:rPr>
          <w:rFonts w:eastAsia="Calibri"/>
          <w:sz w:val="24"/>
          <w:szCs w:val="24"/>
          <w:lang w:eastAsia="en-US"/>
        </w:rPr>
        <w:t xml:space="preserve">Potrdila, certifikate, diplome o strokovni sposobnosti za morebitne partnerje in podizvajalce priskrbi ponudnik oz. glavni ponudnik. </w:t>
      </w:r>
    </w:p>
    <w:p w14:paraId="4D8862E0" w14:textId="54A702A2" w:rsidR="00BF7F9C" w:rsidRPr="00BF7F9C" w:rsidRDefault="00BF7F9C" w:rsidP="008F21CE">
      <w:pPr>
        <w:pStyle w:val="ListParagraph"/>
        <w:numPr>
          <w:ilvl w:val="0"/>
          <w:numId w:val="16"/>
        </w:num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6120"/>
        </w:tabs>
        <w:autoSpaceDE w:val="0"/>
        <w:autoSpaceDN w:val="0"/>
        <w:adjustRightInd w:val="0"/>
        <w:spacing w:after="0"/>
        <w:jc w:val="both"/>
        <w:rPr>
          <w:b/>
          <w:sz w:val="24"/>
          <w:szCs w:val="24"/>
        </w:rPr>
      </w:pPr>
      <w:r w:rsidRPr="00BF7F9C">
        <w:rPr>
          <w:b/>
          <w:sz w:val="24"/>
          <w:szCs w:val="24"/>
          <w:shd w:val="clear" w:color="auto" w:fill="FFFFFF"/>
        </w:rPr>
        <w:t xml:space="preserve">Referenčni pogoj, naveden v tč. </w:t>
      </w:r>
      <w:r w:rsidR="008C2460">
        <w:rPr>
          <w:b/>
          <w:sz w:val="24"/>
          <w:szCs w:val="24"/>
          <w:shd w:val="clear" w:color="auto" w:fill="FFFFFF"/>
        </w:rPr>
        <w:t>40</w:t>
      </w:r>
      <w:r w:rsidRPr="00BF7F9C">
        <w:rPr>
          <w:b/>
          <w:sz w:val="24"/>
          <w:szCs w:val="24"/>
          <w:shd w:val="clear" w:color="auto" w:fill="FFFFFF"/>
        </w:rPr>
        <w:t>.</w:t>
      </w:r>
      <w:r w:rsidR="008C2460">
        <w:rPr>
          <w:b/>
          <w:sz w:val="24"/>
          <w:szCs w:val="24"/>
          <w:shd w:val="clear" w:color="auto" w:fill="FFFFFF"/>
        </w:rPr>
        <w:t>3</w:t>
      </w:r>
      <w:r w:rsidRPr="00BF7F9C">
        <w:rPr>
          <w:b/>
          <w:sz w:val="24"/>
          <w:szCs w:val="24"/>
          <w:shd w:val="clear" w:color="auto" w:fill="FFFFFF"/>
        </w:rPr>
        <w:t xml:space="preserve"> mora izpolniti tisti subjekt, ki bo prevzel v izvajanje tisti del posla, na katerega se posamezni referenčni pogoj nanaša, ne glede na to, ali v ponudbi nastopa kot glavni ponudnik ali podizvajalec oziroma vodilni parter ali partner.</w:t>
      </w:r>
    </w:p>
    <w:p w14:paraId="0446104F" w14:textId="203BA2B6" w:rsidR="00BF7F9C" w:rsidRPr="00BF7F9C" w:rsidRDefault="00BF7F9C"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both"/>
        <w:rPr>
          <w:rFonts w:eastAsiaTheme="minorHAnsi"/>
          <w:color w:val="000000"/>
          <w:sz w:val="24"/>
          <w:szCs w:val="24"/>
          <w:lang w:eastAsia="en-US"/>
        </w:rPr>
      </w:pPr>
      <w:r w:rsidRPr="00BF7F9C">
        <w:rPr>
          <w:rFonts w:eastAsiaTheme="minorHAnsi"/>
          <w:color w:val="000000"/>
          <w:sz w:val="24"/>
          <w:szCs w:val="24"/>
          <w:lang w:eastAsia="en-US"/>
        </w:rPr>
        <w:t>Če bo ponudnik referenčni pogoj izkazal s podizvajalcem, naročnik ne bo dovolil menjave takšnega podizvajalca, razen če ponudnik zagotovi drugega podizvajalca, ki izpolnjuje referenčni pogoj.</w:t>
      </w:r>
    </w:p>
    <w:p w14:paraId="1D7411F0" w14:textId="6F92EC47" w:rsidR="00635BDF" w:rsidRPr="00721F06" w:rsidRDefault="00635BDF" w:rsidP="008F21CE">
      <w:pPr>
        <w:pStyle w:val="naslov1"/>
        <w:numPr>
          <w:ilvl w:val="0"/>
          <w:numId w:val="16"/>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635BDF">
        <w:rPr>
          <w:rFonts w:asciiTheme="minorHAnsi" w:hAnsiTheme="minorHAnsi" w:cs="Times New Roman"/>
        </w:rPr>
        <w:t xml:space="preserve">Enotni evropski </w:t>
      </w:r>
      <w:r w:rsidRPr="00721F06">
        <w:rPr>
          <w:rFonts w:asciiTheme="minorHAnsi" w:hAnsiTheme="minorHAnsi" w:cs="Times New Roman"/>
        </w:rPr>
        <w:t xml:space="preserve">dokument v zvezi z oddajo javnega naročila – ESPD, ki ga gospodarski subjekt izpolni na spletni strani http://www.enarocanje.si/_ESPD/ v delu IV.C, ki ga predloži v elektronski obliki </w:t>
      </w:r>
      <w:r w:rsidR="0040705C" w:rsidRPr="00721F06">
        <w:rPr>
          <w:rFonts w:asciiTheme="minorHAnsi" w:hAnsiTheme="minorHAnsi" w:cs="Times New Roman"/>
        </w:rPr>
        <w:t>elektronsko podpisanega (</w:t>
      </w:r>
      <w:r w:rsidRPr="00721F06">
        <w:rPr>
          <w:rFonts w:asciiTheme="minorHAnsi" w:hAnsiTheme="minorHAnsi" w:cs="Times New Roman"/>
        </w:rPr>
        <w:t>ali</w:t>
      </w:r>
      <w:r w:rsidR="0040705C" w:rsidRPr="00721F06">
        <w:rPr>
          <w:rFonts w:asciiTheme="minorHAnsi" w:hAnsiTheme="minorHAnsi" w:cs="Times New Roman"/>
        </w:rPr>
        <w:t xml:space="preserve"> skeniranega</w:t>
      </w:r>
      <w:r w:rsidRPr="00721F06">
        <w:rPr>
          <w:rFonts w:asciiTheme="minorHAnsi" w:hAnsiTheme="minorHAnsi" w:cs="Times New Roman"/>
        </w:rPr>
        <w:t xml:space="preserve"> podpisanega</w:t>
      </w:r>
      <w:r w:rsidR="0040705C" w:rsidRPr="00721F06">
        <w:rPr>
          <w:rFonts w:asciiTheme="minorHAnsi" w:hAnsiTheme="minorHAnsi" w:cs="Times New Roman"/>
        </w:rPr>
        <w:t>)</w:t>
      </w:r>
      <w:r w:rsidRPr="00721F06">
        <w:rPr>
          <w:rFonts w:asciiTheme="minorHAnsi" w:hAnsiTheme="minorHAnsi" w:cs="Times New Roman"/>
        </w:rPr>
        <w:t>.</w:t>
      </w:r>
    </w:p>
    <w:p w14:paraId="42157C9A" w14:textId="1A758104" w:rsidR="001B1422" w:rsidRPr="00721F06" w:rsidRDefault="00635BDF" w:rsidP="008F21CE">
      <w:pPr>
        <w:pStyle w:val="naslov1"/>
        <w:numPr>
          <w:ilvl w:val="0"/>
          <w:numId w:val="16"/>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721F06">
        <w:rPr>
          <w:rFonts w:asciiTheme="minorHAnsi" w:hAnsiTheme="minorHAnsi" w:cs="Times New Roman"/>
        </w:rPr>
        <w:t>I</w:t>
      </w:r>
      <w:r w:rsidR="001B1422" w:rsidRPr="00721F06">
        <w:rPr>
          <w:rFonts w:asciiTheme="minorHAnsi" w:hAnsiTheme="minorHAnsi" w:cs="Times New Roman"/>
        </w:rPr>
        <w:t xml:space="preserve">zjema je Splošno usposabljanje NEK in Usposabljanje za vodjo del v NEK, ki ju mora ponudnik izpolniti </w:t>
      </w:r>
      <w:r w:rsidR="001B1422" w:rsidRPr="00721F06">
        <w:rPr>
          <w:rFonts w:asciiTheme="minorHAnsi" w:hAnsiTheme="minorHAnsi" w:cs="Times New Roman"/>
          <w:color w:val="auto"/>
        </w:rPr>
        <w:t>najkasneje</w:t>
      </w:r>
      <w:r w:rsidR="0040705C" w:rsidRPr="00721F06">
        <w:rPr>
          <w:rFonts w:asciiTheme="minorHAnsi" w:hAnsiTheme="minorHAnsi" w:cs="Times New Roman"/>
          <w:color w:val="auto"/>
        </w:rPr>
        <w:t xml:space="preserve"> </w:t>
      </w:r>
      <w:r w:rsidR="00DA3C77" w:rsidRPr="00721F06">
        <w:rPr>
          <w:rFonts w:asciiTheme="minorHAnsi" w:hAnsiTheme="minorHAnsi"/>
          <w:color w:val="auto"/>
        </w:rPr>
        <w:t xml:space="preserve">15 (petnajst) </w:t>
      </w:r>
      <w:r w:rsidR="00571B22" w:rsidRPr="00721F06">
        <w:rPr>
          <w:rFonts w:asciiTheme="minorHAnsi" w:hAnsiTheme="minorHAnsi" w:cs="Times New Roman"/>
          <w:color w:val="auto"/>
        </w:rPr>
        <w:t>d</w:t>
      </w:r>
      <w:r w:rsidR="00EF2481" w:rsidRPr="00721F06">
        <w:rPr>
          <w:rFonts w:asciiTheme="minorHAnsi" w:hAnsiTheme="minorHAnsi" w:cs="Times New Roman"/>
          <w:color w:val="auto"/>
        </w:rPr>
        <w:t xml:space="preserve">ni po </w:t>
      </w:r>
      <w:r w:rsidR="00EF2481" w:rsidRPr="00721F06">
        <w:rPr>
          <w:rFonts w:asciiTheme="minorHAnsi" w:hAnsiTheme="minorHAnsi" w:cs="Times New Roman"/>
        </w:rPr>
        <w:t xml:space="preserve">podpisu </w:t>
      </w:r>
      <w:r w:rsidR="00571B22" w:rsidRPr="00721F06">
        <w:rPr>
          <w:rFonts w:asciiTheme="minorHAnsi" w:hAnsiTheme="minorHAnsi" w:cs="Times New Roman"/>
        </w:rPr>
        <w:t>pogodbe</w:t>
      </w:r>
      <w:r w:rsidR="001B1422" w:rsidRPr="00721F06">
        <w:rPr>
          <w:rFonts w:asciiTheme="minorHAnsi" w:hAnsiTheme="minorHAnsi" w:cs="Times New Roman"/>
        </w:rPr>
        <w:t>.</w:t>
      </w:r>
    </w:p>
    <w:p w14:paraId="38C8D5E9" w14:textId="5FDD86C7" w:rsidR="00CC19D3" w:rsidRPr="00721F06" w:rsidRDefault="0086731B" w:rsidP="0086731B">
      <w:pPr>
        <w:pStyle w:val="ListParagraph"/>
        <w:autoSpaceDE w:val="0"/>
        <w:autoSpaceDN w:val="0"/>
        <w:adjustRightInd w:val="0"/>
        <w:spacing w:after="0"/>
        <w:ind w:left="0"/>
        <w:jc w:val="both"/>
        <w:rPr>
          <w:rFonts w:asciiTheme="minorHAnsi" w:hAnsiTheme="minorHAnsi"/>
          <w:bCs/>
          <w:iCs/>
          <w:color w:val="000000"/>
          <w:sz w:val="24"/>
          <w:szCs w:val="24"/>
          <w:lang w:eastAsia="en-US"/>
        </w:rPr>
      </w:pPr>
      <w:r w:rsidRPr="00721F06">
        <w:rPr>
          <w:rFonts w:asciiTheme="minorHAnsi" w:hAnsiTheme="minorHAnsi"/>
          <w:b/>
          <w:bCs/>
          <w:iCs/>
          <w:color w:val="000000"/>
          <w:sz w:val="24"/>
          <w:szCs w:val="24"/>
          <w:u w:val="single"/>
          <w:lang w:eastAsia="en-US"/>
        </w:rPr>
        <w:t>O</w:t>
      </w:r>
      <w:r w:rsidR="00CC19D3" w:rsidRPr="00721F06">
        <w:rPr>
          <w:rFonts w:asciiTheme="minorHAnsi" w:hAnsiTheme="minorHAnsi"/>
          <w:b/>
          <w:bCs/>
          <w:iCs/>
          <w:color w:val="000000"/>
          <w:sz w:val="24"/>
          <w:szCs w:val="24"/>
          <w:u w:val="single"/>
          <w:lang w:eastAsia="en-US"/>
        </w:rPr>
        <w:t>POMBA</w:t>
      </w:r>
      <w:r w:rsidRPr="00721F06">
        <w:rPr>
          <w:rFonts w:asciiTheme="minorHAnsi" w:hAnsiTheme="minorHAnsi"/>
          <w:b/>
          <w:bCs/>
          <w:iCs/>
          <w:color w:val="000000"/>
          <w:sz w:val="24"/>
          <w:szCs w:val="24"/>
          <w:u w:val="single"/>
          <w:lang w:eastAsia="en-US"/>
        </w:rPr>
        <w:t>:</w:t>
      </w:r>
      <w:r w:rsidRPr="00721F06">
        <w:rPr>
          <w:rFonts w:asciiTheme="minorHAnsi" w:hAnsiTheme="minorHAnsi"/>
          <w:b/>
          <w:bCs/>
          <w:iCs/>
          <w:color w:val="000000"/>
          <w:sz w:val="24"/>
          <w:szCs w:val="24"/>
          <w:lang w:eastAsia="en-US"/>
        </w:rPr>
        <w:t xml:space="preserve"> </w:t>
      </w:r>
    </w:p>
    <w:p w14:paraId="5053C160" w14:textId="77777777" w:rsidR="0040705C" w:rsidRPr="00721F06" w:rsidRDefault="0040705C" w:rsidP="0040705C">
      <w:pPr>
        <w:pStyle w:val="ListParagraph"/>
        <w:autoSpaceDE w:val="0"/>
        <w:autoSpaceDN w:val="0"/>
        <w:adjustRightInd w:val="0"/>
        <w:spacing w:after="0"/>
        <w:ind w:left="0"/>
        <w:jc w:val="both"/>
        <w:rPr>
          <w:rFonts w:asciiTheme="minorHAnsi" w:hAnsiTheme="minorHAnsi"/>
          <w:bCs/>
          <w:iCs/>
          <w:color w:val="000000"/>
          <w:sz w:val="24"/>
          <w:szCs w:val="24"/>
          <w:lang w:eastAsia="en-US"/>
        </w:rPr>
      </w:pPr>
      <w:r w:rsidRPr="00721F06">
        <w:rPr>
          <w:rFonts w:asciiTheme="minorHAnsi" w:hAnsiTheme="minorHAnsi"/>
          <w:bCs/>
          <w:iCs/>
          <w:color w:val="000000"/>
          <w:sz w:val="24"/>
          <w:szCs w:val="24"/>
          <w:lang w:eastAsia="en-US"/>
        </w:rPr>
        <w:t xml:space="preserve">V primeru skupne ponudbe lahko ponudnik pogoj izpolnjuje skupaj s partnerji. </w:t>
      </w:r>
    </w:p>
    <w:p w14:paraId="641B1052" w14:textId="382E5824" w:rsidR="0040705C" w:rsidRPr="0040705C" w:rsidRDefault="0040705C" w:rsidP="0040705C">
      <w:pPr>
        <w:pStyle w:val="ListParagraph"/>
        <w:autoSpaceDE w:val="0"/>
        <w:autoSpaceDN w:val="0"/>
        <w:adjustRightInd w:val="0"/>
        <w:spacing w:after="0"/>
        <w:ind w:left="0"/>
        <w:jc w:val="both"/>
        <w:rPr>
          <w:rFonts w:asciiTheme="minorHAnsi" w:hAnsiTheme="minorHAnsi"/>
          <w:bCs/>
          <w:iCs/>
          <w:color w:val="000000"/>
          <w:sz w:val="24"/>
          <w:szCs w:val="24"/>
          <w:lang w:eastAsia="en-US"/>
        </w:rPr>
      </w:pPr>
      <w:r w:rsidRPr="00721F06">
        <w:rPr>
          <w:rFonts w:asciiTheme="minorHAnsi" w:hAnsiTheme="minorHAnsi"/>
          <w:bCs/>
          <w:iCs/>
          <w:color w:val="000000"/>
          <w:sz w:val="24"/>
          <w:szCs w:val="24"/>
          <w:lang w:eastAsia="en-US"/>
        </w:rPr>
        <w:t>V kolikor posamezen kader izkazuje</w:t>
      </w:r>
      <w:r w:rsidRPr="0040705C">
        <w:rPr>
          <w:rFonts w:asciiTheme="minorHAnsi" w:hAnsiTheme="minorHAnsi"/>
          <w:bCs/>
          <w:iCs/>
          <w:color w:val="000000"/>
          <w:sz w:val="24"/>
          <w:szCs w:val="24"/>
          <w:lang w:eastAsia="en-US"/>
        </w:rPr>
        <w:t xml:space="preserve"> s podizvajalcem, mora biti iz pogodbe s podizvajalcem razvidno, da bo podizvajalec dejansko prevzel v izvajanje del posla, ter da bo ponudniku v zahtevanih režimih dal na razpolago ta kader za izvajanje nalog po pogodbi.</w:t>
      </w:r>
    </w:p>
    <w:p w14:paraId="45C893DF" w14:textId="77777777" w:rsidR="0086731B" w:rsidRDefault="0086731B" w:rsidP="0086731B">
      <w:pPr>
        <w:pStyle w:val="ListParagraph"/>
        <w:autoSpaceDE w:val="0"/>
        <w:autoSpaceDN w:val="0"/>
        <w:adjustRightInd w:val="0"/>
        <w:spacing w:after="0"/>
        <w:ind w:left="0"/>
        <w:jc w:val="both"/>
        <w:rPr>
          <w:rFonts w:asciiTheme="minorHAnsi" w:hAnsiTheme="minorHAnsi"/>
          <w:bCs/>
          <w:iCs/>
          <w:color w:val="000000"/>
          <w:sz w:val="24"/>
          <w:szCs w:val="24"/>
          <w:lang w:eastAsia="en-US"/>
        </w:rPr>
      </w:pPr>
      <w:r>
        <w:rPr>
          <w:rFonts w:asciiTheme="minorHAnsi" w:hAnsiTheme="minorHAnsi"/>
          <w:bCs/>
          <w:iCs/>
          <w:color w:val="000000"/>
          <w:sz w:val="24"/>
          <w:szCs w:val="24"/>
          <w:lang w:eastAsia="en-US"/>
        </w:rPr>
        <w:t xml:space="preserve">Če strokovni kader ni zaposlen pri ponudniku, mora imeti ponudnik z njegovim delodajalcem sklenjeno </w:t>
      </w:r>
      <w:proofErr w:type="spellStart"/>
      <w:r>
        <w:rPr>
          <w:rFonts w:asciiTheme="minorHAnsi" w:hAnsiTheme="minorHAnsi"/>
          <w:bCs/>
          <w:iCs/>
          <w:color w:val="000000"/>
          <w:sz w:val="24"/>
          <w:szCs w:val="24"/>
          <w:lang w:eastAsia="en-US"/>
        </w:rPr>
        <w:t>podizvajalsko</w:t>
      </w:r>
      <w:proofErr w:type="spellEnd"/>
      <w:r>
        <w:rPr>
          <w:rFonts w:asciiTheme="minorHAnsi" w:hAnsiTheme="minorHAnsi"/>
          <w:bCs/>
          <w:iCs/>
          <w:color w:val="000000"/>
          <w:sz w:val="24"/>
          <w:szCs w:val="24"/>
          <w:lang w:eastAsia="en-US"/>
        </w:rPr>
        <w:t xml:space="preserve"> pogodbo. Če je strokovni kader samozaposlen, mora imeti ponudnik z njim direktno sklenjeno </w:t>
      </w:r>
      <w:proofErr w:type="spellStart"/>
      <w:r>
        <w:rPr>
          <w:rFonts w:asciiTheme="minorHAnsi" w:hAnsiTheme="minorHAnsi"/>
          <w:bCs/>
          <w:iCs/>
          <w:color w:val="000000"/>
          <w:sz w:val="24"/>
          <w:szCs w:val="24"/>
          <w:lang w:eastAsia="en-US"/>
        </w:rPr>
        <w:t>podizvajalsko</w:t>
      </w:r>
      <w:proofErr w:type="spellEnd"/>
      <w:r>
        <w:rPr>
          <w:rFonts w:asciiTheme="minorHAnsi" w:hAnsiTheme="minorHAnsi"/>
          <w:bCs/>
          <w:iCs/>
          <w:color w:val="000000"/>
          <w:sz w:val="24"/>
          <w:szCs w:val="24"/>
          <w:lang w:eastAsia="en-US"/>
        </w:rPr>
        <w:t xml:space="preserve"> pogodbo. Če strokovni kader ni zaposlen pri ponudniku, lahko z njim sklene pogodbo o delu s tem, da mora njegov delodajalec podati soglasje k navedeni pogodbi. V kolikor se po sklenitvi pogodbe zamenja strokovni kader, mora nov strokovni kader izpolnjevati vse naročnikove zahteve iz razpisne dokumentacije. Če tega ponudnik ne izpolnjuje, </w:t>
      </w:r>
      <w:r>
        <w:rPr>
          <w:rFonts w:asciiTheme="minorHAnsi" w:hAnsiTheme="minorHAnsi"/>
          <w:bCs/>
          <w:iCs/>
          <w:color w:val="000000"/>
          <w:sz w:val="24"/>
          <w:szCs w:val="24"/>
          <w:lang w:eastAsia="en-US"/>
        </w:rPr>
        <w:lastRenderedPageBreak/>
        <w:t>to pomeni bistveno odstopanje od pogodbe in se smatra za bistveno kršitev pogodbe na strani izvajalca, zaradi katere lahko naročnik pogodbo prekine iz krivdnega razloga na strani izvajalca.</w:t>
      </w:r>
    </w:p>
    <w:p w14:paraId="7DB40C12" w14:textId="77777777" w:rsidR="0040705C" w:rsidRPr="0040705C" w:rsidRDefault="0040705C" w:rsidP="0040705C">
      <w:pPr>
        <w:pStyle w:val="ListParagraph"/>
        <w:autoSpaceDE w:val="0"/>
        <w:autoSpaceDN w:val="0"/>
        <w:adjustRightInd w:val="0"/>
        <w:spacing w:after="0"/>
        <w:ind w:left="0"/>
        <w:jc w:val="both"/>
        <w:rPr>
          <w:rFonts w:asciiTheme="minorHAnsi" w:hAnsiTheme="minorHAnsi"/>
          <w:bCs/>
          <w:iCs/>
          <w:color w:val="000000"/>
          <w:sz w:val="24"/>
          <w:szCs w:val="24"/>
          <w:u w:val="single"/>
          <w:lang w:eastAsia="en-US"/>
        </w:rPr>
      </w:pPr>
      <w:r w:rsidRPr="0040705C">
        <w:rPr>
          <w:rFonts w:asciiTheme="minorHAnsi" w:hAnsiTheme="minorHAnsi"/>
          <w:bCs/>
          <w:iCs/>
          <w:color w:val="000000"/>
          <w:sz w:val="24"/>
          <w:szCs w:val="24"/>
          <w:u w:val="single"/>
          <w:lang w:eastAsia="en-US"/>
        </w:rPr>
        <w:t>Ponudniki z oddajo ponudbe izjavljajo, da ponujenega kadra ne bodo zamenjali brez soglasja naročnika.</w:t>
      </w:r>
    </w:p>
    <w:p w14:paraId="213768DB" w14:textId="76F40F28" w:rsidR="0040705C" w:rsidRDefault="007453F2" w:rsidP="0086731B">
      <w:pPr>
        <w:pStyle w:val="ListParagraph"/>
        <w:autoSpaceDE w:val="0"/>
        <w:autoSpaceDN w:val="0"/>
        <w:adjustRightInd w:val="0"/>
        <w:spacing w:after="0"/>
        <w:ind w:left="0"/>
        <w:jc w:val="both"/>
        <w:rPr>
          <w:rFonts w:asciiTheme="minorHAnsi" w:hAnsiTheme="minorHAnsi"/>
          <w:bCs/>
          <w:iCs/>
          <w:color w:val="000000"/>
          <w:sz w:val="24"/>
          <w:szCs w:val="24"/>
          <w:lang w:eastAsia="en-US"/>
        </w:rPr>
      </w:pPr>
      <w:r w:rsidRPr="007453F2">
        <w:rPr>
          <w:rFonts w:asciiTheme="minorHAnsi" w:hAnsiTheme="minorHAnsi"/>
          <w:bCs/>
          <w:iCs/>
          <w:color w:val="000000"/>
          <w:sz w:val="24"/>
          <w:szCs w:val="24"/>
          <w:lang w:eastAsia="en-US"/>
        </w:rPr>
        <w:t xml:space="preserve">Naročnik bo reference, ki se nanašajo na strokovno sposobnost izvajalcev, ki so opravljali dela pri naročniku NEK, preveril sam, zato ponudnik takšnih referenc s strani NEK-a ne rabi potrjevati, ampak naj izpolni le </w:t>
      </w:r>
      <w:r w:rsidRPr="007453F2">
        <w:rPr>
          <w:rFonts w:asciiTheme="minorHAnsi" w:hAnsiTheme="minorHAnsi"/>
          <w:b/>
          <w:bCs/>
          <w:iCs/>
          <w:color w:val="000000"/>
          <w:sz w:val="24"/>
          <w:szCs w:val="24"/>
          <w:lang w:eastAsia="en-US"/>
        </w:rPr>
        <w:t>Obrazec 9a</w:t>
      </w:r>
      <w:r w:rsidRPr="007453F2">
        <w:rPr>
          <w:rFonts w:asciiTheme="minorHAnsi" w:hAnsiTheme="minorHAnsi"/>
          <w:bCs/>
          <w:iCs/>
          <w:color w:val="000000"/>
          <w:sz w:val="24"/>
          <w:szCs w:val="24"/>
          <w:lang w:eastAsia="en-US"/>
        </w:rPr>
        <w:t>, tako da bo naročnik vedel, katero referenco želi uveljavljati.</w:t>
      </w:r>
    </w:p>
    <w:p w14:paraId="2097170A" w14:textId="77777777" w:rsidR="007453F2" w:rsidRDefault="007453F2" w:rsidP="0086731B">
      <w:pPr>
        <w:pStyle w:val="ListParagraph"/>
        <w:autoSpaceDE w:val="0"/>
        <w:autoSpaceDN w:val="0"/>
        <w:adjustRightInd w:val="0"/>
        <w:spacing w:after="0"/>
        <w:ind w:left="0"/>
        <w:jc w:val="both"/>
        <w:rPr>
          <w:rFonts w:asciiTheme="minorHAnsi" w:hAnsiTheme="minorHAnsi"/>
          <w:bCs/>
          <w:iCs/>
          <w:color w:val="000000"/>
          <w:sz w:val="24"/>
          <w:szCs w:val="24"/>
          <w:lang w:eastAsia="en-US"/>
        </w:rPr>
      </w:pPr>
    </w:p>
    <w:p w14:paraId="37480730" w14:textId="77777777" w:rsidR="0040705C" w:rsidRPr="007C7EA6" w:rsidRDefault="0040705C" w:rsidP="0040705C">
      <w:pPr>
        <w:pStyle w:val="Default"/>
        <w:numPr>
          <w:ilvl w:val="1"/>
          <w:numId w:val="2"/>
        </w:numPr>
        <w:spacing w:line="276" w:lineRule="auto"/>
        <w:jc w:val="both"/>
        <w:rPr>
          <w:rFonts w:asciiTheme="minorHAnsi" w:hAnsiTheme="minorHAnsi"/>
          <w:b/>
        </w:rPr>
      </w:pPr>
      <w:r w:rsidRPr="007C7EA6">
        <w:rPr>
          <w:rFonts w:asciiTheme="minorHAnsi" w:hAnsiTheme="minorHAnsi"/>
          <w:b/>
        </w:rPr>
        <w:t>Tehnične zmogljivosti</w:t>
      </w:r>
    </w:p>
    <w:p w14:paraId="61488AE3" w14:textId="77777777" w:rsidR="0040705C" w:rsidRPr="007A0479" w:rsidRDefault="0040705C" w:rsidP="0040705C">
      <w:pPr>
        <w:autoSpaceDE w:val="0"/>
        <w:autoSpaceDN w:val="0"/>
        <w:adjustRightInd w:val="0"/>
        <w:spacing w:after="0"/>
        <w:jc w:val="both"/>
        <w:rPr>
          <w:rFonts w:asciiTheme="minorHAnsi" w:hAnsiTheme="minorHAnsi"/>
          <w:b/>
          <w:bCs/>
          <w:i/>
          <w:iCs/>
          <w:color w:val="000000"/>
          <w:sz w:val="24"/>
          <w:szCs w:val="24"/>
          <w:lang w:eastAsia="en-US"/>
        </w:rPr>
      </w:pPr>
    </w:p>
    <w:p w14:paraId="37050720" w14:textId="184FD27F" w:rsidR="0040705C" w:rsidRDefault="0040705C" w:rsidP="0040705C">
      <w:pPr>
        <w:autoSpaceDE w:val="0"/>
        <w:autoSpaceDN w:val="0"/>
        <w:adjustRightInd w:val="0"/>
        <w:spacing w:after="0"/>
        <w:jc w:val="both"/>
        <w:rPr>
          <w:rFonts w:asciiTheme="minorHAnsi" w:hAnsiTheme="minorHAnsi"/>
          <w:sz w:val="24"/>
          <w:szCs w:val="24"/>
        </w:rPr>
      </w:pPr>
      <w:r w:rsidRPr="008D3784">
        <w:rPr>
          <w:rFonts w:asciiTheme="minorHAnsi" w:hAnsiTheme="minorHAnsi"/>
          <w:sz w:val="24"/>
          <w:szCs w:val="24"/>
        </w:rPr>
        <w:t>Dela morajo biti izvedena skladno s Tehnično specifikacijo ter s predpisi, postopki in delovnimi navodili. Ponudnik se mora obvezati, da izpolnjuje oz. bo izpolnil vse zahteve NEK, ki so navedene v Tehnični specifikaciji</w:t>
      </w:r>
      <w:r w:rsidR="00592346" w:rsidRPr="008D3784">
        <w:rPr>
          <w:rFonts w:asciiTheme="minorHAnsi" w:hAnsiTheme="minorHAnsi"/>
          <w:sz w:val="24"/>
          <w:szCs w:val="24"/>
        </w:rPr>
        <w:t xml:space="preserve"> št. SP-ES</w:t>
      </w:r>
      <w:r w:rsidR="001904E1" w:rsidRPr="008D3784">
        <w:rPr>
          <w:rFonts w:asciiTheme="minorHAnsi" w:hAnsiTheme="minorHAnsi"/>
          <w:sz w:val="24"/>
          <w:szCs w:val="24"/>
        </w:rPr>
        <w:t>606</w:t>
      </w:r>
      <w:r w:rsidR="00592346" w:rsidRPr="008D3784">
        <w:rPr>
          <w:rFonts w:asciiTheme="minorHAnsi" w:hAnsiTheme="minorHAnsi"/>
          <w:sz w:val="24"/>
          <w:szCs w:val="24"/>
        </w:rPr>
        <w:t xml:space="preserve">, Rev. </w:t>
      </w:r>
      <w:r w:rsidR="001904E1" w:rsidRPr="008D3784">
        <w:rPr>
          <w:rFonts w:asciiTheme="minorHAnsi" w:hAnsiTheme="minorHAnsi"/>
          <w:sz w:val="24"/>
          <w:szCs w:val="24"/>
        </w:rPr>
        <w:t>2 in vseh njenih prilogah</w:t>
      </w:r>
      <w:r w:rsidRPr="008D3784">
        <w:rPr>
          <w:rFonts w:asciiTheme="minorHAnsi" w:hAnsiTheme="minorHAnsi"/>
          <w:sz w:val="24"/>
          <w:szCs w:val="24"/>
        </w:rPr>
        <w:t>.</w:t>
      </w:r>
    </w:p>
    <w:p w14:paraId="56EF163D" w14:textId="77777777" w:rsidR="0040705C" w:rsidRPr="007A0479" w:rsidRDefault="0040705C" w:rsidP="0040705C">
      <w:pPr>
        <w:autoSpaceDE w:val="0"/>
        <w:autoSpaceDN w:val="0"/>
        <w:adjustRightInd w:val="0"/>
        <w:spacing w:after="0"/>
        <w:jc w:val="both"/>
        <w:rPr>
          <w:rFonts w:asciiTheme="minorHAnsi" w:hAnsiTheme="minorHAnsi"/>
          <w:sz w:val="24"/>
          <w:szCs w:val="24"/>
        </w:rPr>
      </w:pPr>
    </w:p>
    <w:p w14:paraId="2D35042B" w14:textId="77777777" w:rsidR="0040705C" w:rsidRDefault="0040705C" w:rsidP="0040705C">
      <w:pPr>
        <w:autoSpaceDE w:val="0"/>
        <w:autoSpaceDN w:val="0"/>
        <w:adjustRightInd w:val="0"/>
        <w:spacing w:after="0"/>
        <w:jc w:val="both"/>
        <w:rPr>
          <w:rFonts w:asciiTheme="minorHAnsi" w:hAnsiTheme="minorHAnsi"/>
          <w:sz w:val="24"/>
          <w:szCs w:val="24"/>
        </w:rPr>
      </w:pPr>
      <w:r w:rsidRPr="007A0479">
        <w:rPr>
          <w:rFonts w:asciiTheme="minorHAnsi" w:hAnsiTheme="minorHAnsi"/>
          <w:sz w:val="24"/>
          <w:szCs w:val="24"/>
        </w:rPr>
        <w:t>Ponudnik bo izpolnil vse zahteve iz razpisne dokumentacije, skladno s pravili stroke ter določili predpisov in standardov s področja predmeta naročila.</w:t>
      </w:r>
    </w:p>
    <w:p w14:paraId="6A757EF4" w14:textId="16C5F78E" w:rsidR="0040705C" w:rsidRDefault="0040705C" w:rsidP="0040705C">
      <w:p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eastAsiaTheme="minorHAnsi" w:hAnsiTheme="minorHAnsi"/>
          <w:b/>
          <w:sz w:val="24"/>
          <w:szCs w:val="24"/>
          <w:lang w:eastAsia="en-US"/>
        </w:rPr>
      </w:pPr>
      <w:r w:rsidRPr="007A0479">
        <w:rPr>
          <w:rFonts w:asciiTheme="minorHAnsi" w:eastAsiaTheme="minorHAnsi" w:hAnsiTheme="minorHAnsi"/>
          <w:b/>
          <w:sz w:val="24"/>
          <w:szCs w:val="24"/>
          <w:lang w:eastAsia="en-US"/>
        </w:rPr>
        <w:t>Dokazilo o izpolnjevanju pogoja 4</w:t>
      </w:r>
      <w:r w:rsidR="00592346">
        <w:rPr>
          <w:rFonts w:asciiTheme="minorHAnsi" w:eastAsiaTheme="minorHAnsi" w:hAnsiTheme="minorHAnsi"/>
          <w:b/>
          <w:sz w:val="24"/>
          <w:szCs w:val="24"/>
          <w:lang w:eastAsia="en-US"/>
        </w:rPr>
        <w:t>0</w:t>
      </w:r>
      <w:r w:rsidRPr="007A0479">
        <w:rPr>
          <w:rFonts w:asciiTheme="minorHAnsi" w:eastAsiaTheme="minorHAnsi" w:hAnsiTheme="minorHAnsi"/>
          <w:b/>
          <w:sz w:val="24"/>
          <w:szCs w:val="24"/>
          <w:lang w:eastAsia="en-US"/>
        </w:rPr>
        <w:t>.</w:t>
      </w:r>
      <w:r w:rsidR="00592346">
        <w:rPr>
          <w:rFonts w:asciiTheme="minorHAnsi" w:eastAsiaTheme="minorHAnsi" w:hAnsiTheme="minorHAnsi"/>
          <w:b/>
          <w:sz w:val="24"/>
          <w:szCs w:val="24"/>
          <w:lang w:eastAsia="en-US"/>
        </w:rPr>
        <w:t>4</w:t>
      </w:r>
      <w:r w:rsidRPr="007A0479">
        <w:rPr>
          <w:rFonts w:asciiTheme="minorHAnsi" w:eastAsiaTheme="minorHAnsi" w:hAnsiTheme="minorHAnsi"/>
          <w:b/>
          <w:sz w:val="24"/>
          <w:szCs w:val="24"/>
          <w:lang w:eastAsia="en-US"/>
        </w:rPr>
        <w:t>:</w:t>
      </w:r>
    </w:p>
    <w:p w14:paraId="38944DB4" w14:textId="4189FCBD" w:rsidR="0040705C" w:rsidRPr="00721F06" w:rsidRDefault="002F748D"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hAnsiTheme="minorHAnsi"/>
          <w:color w:val="000000"/>
          <w:sz w:val="24"/>
          <w:szCs w:val="24"/>
        </w:rPr>
      </w:pPr>
      <w:r>
        <w:rPr>
          <w:rFonts w:asciiTheme="minorHAnsi" w:hAnsiTheme="minorHAnsi"/>
          <w:color w:val="000000"/>
          <w:sz w:val="24"/>
          <w:szCs w:val="24"/>
        </w:rPr>
        <w:t>P</w:t>
      </w:r>
      <w:r w:rsidR="0040705C">
        <w:rPr>
          <w:rFonts w:asciiTheme="minorHAnsi" w:hAnsiTheme="minorHAnsi"/>
          <w:color w:val="000000"/>
          <w:sz w:val="24"/>
          <w:szCs w:val="24"/>
        </w:rPr>
        <w:t>odpisan</w:t>
      </w:r>
      <w:r>
        <w:rPr>
          <w:rFonts w:asciiTheme="minorHAnsi" w:hAnsiTheme="minorHAnsi"/>
          <w:color w:val="000000"/>
          <w:sz w:val="24"/>
          <w:szCs w:val="24"/>
        </w:rPr>
        <w:t>a i</w:t>
      </w:r>
      <w:r w:rsidR="0040705C">
        <w:rPr>
          <w:rFonts w:asciiTheme="minorHAnsi" w:hAnsiTheme="minorHAnsi"/>
          <w:color w:val="000000"/>
          <w:sz w:val="24"/>
          <w:szCs w:val="24"/>
        </w:rPr>
        <w:t xml:space="preserve">zjava </w:t>
      </w:r>
      <w:r w:rsidR="0040705C" w:rsidRPr="00721F06">
        <w:rPr>
          <w:rFonts w:asciiTheme="minorHAnsi" w:hAnsiTheme="minorHAnsi"/>
          <w:color w:val="000000"/>
          <w:sz w:val="24"/>
          <w:szCs w:val="24"/>
        </w:rPr>
        <w:t>ponudnika, da izpolnjuje oz. bo izpolnil vse zahteve NEK navedene v Tehnični specifikaciji</w:t>
      </w:r>
      <w:r w:rsidR="00B53465" w:rsidRPr="00721F06">
        <w:rPr>
          <w:rFonts w:asciiTheme="minorHAnsi" w:hAnsiTheme="minorHAnsi"/>
          <w:color w:val="000000"/>
          <w:sz w:val="24"/>
          <w:szCs w:val="24"/>
        </w:rPr>
        <w:t xml:space="preserve"> </w:t>
      </w:r>
      <w:r>
        <w:rPr>
          <w:rFonts w:asciiTheme="minorHAnsi" w:hAnsiTheme="minorHAnsi"/>
          <w:color w:val="000000"/>
          <w:sz w:val="24"/>
          <w:szCs w:val="24"/>
        </w:rPr>
        <w:t xml:space="preserve">(del 3. Poglavja RD) </w:t>
      </w:r>
      <w:r w:rsidR="00B53465" w:rsidRPr="00721F06">
        <w:rPr>
          <w:rFonts w:asciiTheme="minorHAnsi" w:hAnsiTheme="minorHAnsi"/>
          <w:color w:val="000000"/>
          <w:sz w:val="24"/>
          <w:szCs w:val="24"/>
        </w:rPr>
        <w:t xml:space="preserve">- </w:t>
      </w:r>
      <w:r w:rsidR="00B53465" w:rsidRPr="00721F06">
        <w:rPr>
          <w:rFonts w:asciiTheme="minorHAnsi" w:hAnsiTheme="minorHAnsi"/>
          <w:b/>
          <w:color w:val="000000"/>
          <w:sz w:val="24"/>
          <w:szCs w:val="24"/>
        </w:rPr>
        <w:t>priložiti ob dostavi ponudbe</w:t>
      </w:r>
      <w:r w:rsidR="0040705C" w:rsidRPr="00721F06">
        <w:rPr>
          <w:rFonts w:asciiTheme="minorHAnsi" w:hAnsiTheme="minorHAnsi"/>
          <w:color w:val="000000"/>
          <w:sz w:val="24"/>
          <w:szCs w:val="24"/>
        </w:rPr>
        <w:t>.</w:t>
      </w:r>
    </w:p>
    <w:p w14:paraId="2C75BDEB" w14:textId="1E9E6A7B" w:rsidR="0040705C" w:rsidRPr="00721F06" w:rsidRDefault="0040705C" w:rsidP="00592346">
      <w:p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eastAsiaTheme="minorHAnsi" w:hAnsiTheme="minorHAnsi"/>
          <w:sz w:val="24"/>
          <w:szCs w:val="24"/>
          <w:lang w:eastAsia="en-US"/>
        </w:rPr>
      </w:pPr>
      <w:r w:rsidRPr="00721F06">
        <w:rPr>
          <w:rFonts w:asciiTheme="minorHAnsi" w:eastAsiaTheme="minorHAnsi" w:hAnsiTheme="minorHAnsi"/>
          <w:sz w:val="24"/>
          <w:szCs w:val="24"/>
          <w:lang w:eastAsia="en-US"/>
        </w:rPr>
        <w:t>V kolikor se ponudnik sklicuje na kapacitete oziroma sposobnosti drugih poslovnih subjektov, mora predložiti tudi dogovor oziroma pogodbo o sodelovanju med njim in poslovnim subjektom, na katerega kapacitete se sklicuje in na osnovi katere je oddal ponudbo.</w:t>
      </w:r>
    </w:p>
    <w:p w14:paraId="3C03BDCF" w14:textId="07CC8382" w:rsidR="0040705C" w:rsidRPr="008D3784" w:rsidRDefault="0040705C"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eastAsiaTheme="minorHAnsi" w:hAnsiTheme="minorHAnsi"/>
          <w:sz w:val="24"/>
          <w:szCs w:val="24"/>
          <w:lang w:eastAsia="en-US"/>
        </w:rPr>
      </w:pPr>
      <w:r w:rsidRPr="008D3784">
        <w:rPr>
          <w:rFonts w:asciiTheme="minorHAnsi" w:eastAsiaTheme="minorHAnsi" w:hAnsiTheme="minorHAnsi"/>
          <w:sz w:val="24"/>
          <w:szCs w:val="24"/>
          <w:lang w:eastAsia="en-US"/>
        </w:rPr>
        <w:t xml:space="preserve">Relevantna dokazila skladno z zahtevami Tehnične specifikacije (npr. </w:t>
      </w:r>
      <w:r w:rsidR="00592346" w:rsidRPr="008D3784">
        <w:rPr>
          <w:rFonts w:asciiTheme="minorHAnsi" w:eastAsiaTheme="minorHAnsi" w:hAnsiTheme="minorHAnsi"/>
          <w:sz w:val="24"/>
          <w:szCs w:val="24"/>
          <w:lang w:eastAsia="en-US"/>
        </w:rPr>
        <w:t xml:space="preserve">terminski plan izvedbe projekta, </w:t>
      </w:r>
      <w:r w:rsidR="001904E1" w:rsidRPr="008D3784">
        <w:rPr>
          <w:rFonts w:asciiTheme="minorHAnsi" w:eastAsiaTheme="minorHAnsi" w:hAnsiTheme="minorHAnsi"/>
          <w:sz w:val="24"/>
          <w:szCs w:val="24"/>
          <w:lang w:eastAsia="en-US"/>
        </w:rPr>
        <w:t xml:space="preserve">opis nalog in način izvedbe z razumevanjem obsega del, </w:t>
      </w:r>
      <w:r w:rsidR="00592346" w:rsidRPr="008D3784">
        <w:rPr>
          <w:rFonts w:asciiTheme="minorHAnsi" w:eastAsiaTheme="minorHAnsi" w:hAnsiTheme="minorHAnsi"/>
          <w:sz w:val="24"/>
          <w:szCs w:val="24"/>
          <w:lang w:eastAsia="en-US"/>
        </w:rPr>
        <w:t>seznam potrebnega orodja, opreme in potrošnega materiala, seznam lastnih tra</w:t>
      </w:r>
      <w:r w:rsidR="001904E1" w:rsidRPr="008D3784">
        <w:rPr>
          <w:rFonts w:asciiTheme="minorHAnsi" w:eastAsiaTheme="minorHAnsi" w:hAnsiTheme="minorHAnsi"/>
          <w:sz w:val="24"/>
          <w:szCs w:val="24"/>
          <w:lang w:eastAsia="en-US"/>
        </w:rPr>
        <w:t>n</w:t>
      </w:r>
      <w:r w:rsidR="00592346" w:rsidRPr="008D3784">
        <w:rPr>
          <w:rFonts w:asciiTheme="minorHAnsi" w:eastAsiaTheme="minorHAnsi" w:hAnsiTheme="minorHAnsi"/>
          <w:sz w:val="24"/>
          <w:szCs w:val="24"/>
          <w:lang w:eastAsia="en-US"/>
        </w:rPr>
        <w:t xml:space="preserve">sportnih sredstev za premik opreme, </w:t>
      </w:r>
      <w:r w:rsidR="001904E1" w:rsidRPr="008D3784">
        <w:rPr>
          <w:rFonts w:asciiTheme="minorHAnsi" w:eastAsiaTheme="minorHAnsi" w:hAnsiTheme="minorHAnsi"/>
          <w:sz w:val="24"/>
          <w:szCs w:val="24"/>
          <w:lang w:eastAsia="en-US"/>
        </w:rPr>
        <w:t>seznam in potrdila za računalniške programe uporabljene v fazi projektiranja,…)</w:t>
      </w:r>
    </w:p>
    <w:p w14:paraId="5EB97A06" w14:textId="66AD2A0D" w:rsidR="0040705C" w:rsidRPr="008D3784" w:rsidRDefault="0040705C"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pPr>
      <w:r w:rsidRPr="008D3784">
        <w:rPr>
          <w:rFonts w:asciiTheme="minorHAnsi" w:eastAsiaTheme="minorHAnsi" w:hAnsiTheme="minorHAnsi"/>
          <w:sz w:val="24"/>
          <w:szCs w:val="24"/>
          <w:lang w:eastAsia="en-US"/>
        </w:rPr>
        <w:t>Za razpoložljivost opreme je potrebno kot dokazilo priložiti Seznam standardne opreme, kot npr.: vrtalna garnitura, orodje in ostala delovna oprema za rezanje,… za potrebno mehanizacijo ipd. ter poročilo o pregledu in preizkusu delovne opreme v skladu s Pravilnikom o varnosti in zdravju pri delu pri uporabi delovne opreme (Ur.l. RS št. 101/2004).</w:t>
      </w:r>
      <w:r w:rsidRPr="008D3784">
        <w:t xml:space="preserve"> </w:t>
      </w:r>
    </w:p>
    <w:p w14:paraId="0C8B1877" w14:textId="77777777" w:rsidR="0040705C" w:rsidRPr="00721F06" w:rsidRDefault="0040705C" w:rsidP="0040705C">
      <w:pPr>
        <w:pStyle w:val="naslov1"/>
        <w:spacing w:line="276" w:lineRule="auto"/>
        <w:rPr>
          <w:rFonts w:asciiTheme="minorHAnsi" w:hAnsiTheme="minorHAnsi" w:cs="Times New Roman"/>
          <w:b/>
          <w:u w:val="single"/>
        </w:rPr>
      </w:pPr>
      <w:r w:rsidRPr="00721F06">
        <w:rPr>
          <w:rFonts w:asciiTheme="minorHAnsi" w:hAnsiTheme="minorHAnsi" w:cs="Times New Roman"/>
          <w:b/>
          <w:u w:val="single"/>
        </w:rPr>
        <w:t>OPOMBA:</w:t>
      </w:r>
    </w:p>
    <w:p w14:paraId="105A6C88" w14:textId="0DD4C5F2" w:rsidR="00B53465" w:rsidRPr="00721F06" w:rsidRDefault="00B53465" w:rsidP="00B53465">
      <w:pPr>
        <w:pStyle w:val="Default"/>
        <w:spacing w:line="276" w:lineRule="auto"/>
        <w:jc w:val="both"/>
        <w:rPr>
          <w:rFonts w:asciiTheme="minorHAnsi" w:hAnsiTheme="minorHAnsi" w:cs="Times New Roman"/>
        </w:rPr>
      </w:pPr>
      <w:r w:rsidRPr="00721F06">
        <w:rPr>
          <w:rFonts w:asciiTheme="minorHAnsi" w:hAnsiTheme="minorHAnsi" w:cs="Times New Roman"/>
          <w:bCs/>
          <w:u w:val="single"/>
        </w:rPr>
        <w:t>Zadostitev pogoju</w:t>
      </w:r>
      <w:r w:rsidRPr="00721F06">
        <w:rPr>
          <w:rFonts w:asciiTheme="minorHAnsi" w:hAnsiTheme="minorHAnsi" w:cs="Times New Roman"/>
          <w:u w:val="single"/>
        </w:rPr>
        <w:t xml:space="preserve"> </w:t>
      </w:r>
      <w:r w:rsidRPr="00721F06">
        <w:rPr>
          <w:rFonts w:asciiTheme="minorHAnsi" w:hAnsiTheme="minorHAnsi" w:cs="Times New Roman"/>
          <w:b/>
          <w:u w:val="single"/>
        </w:rPr>
        <w:t xml:space="preserve">40.4 </w:t>
      </w:r>
      <w:r w:rsidRPr="00721F06">
        <w:rPr>
          <w:rFonts w:asciiTheme="minorHAnsi" w:hAnsiTheme="minorHAnsi" w:cs="Times New Roman"/>
          <w:u w:val="single"/>
        </w:rPr>
        <w:t>morajo izpolniti:</w:t>
      </w:r>
      <w:r w:rsidRPr="00721F06">
        <w:rPr>
          <w:rFonts w:asciiTheme="minorHAnsi" w:hAnsiTheme="minorHAnsi" w:cs="Times New Roman"/>
        </w:rPr>
        <w:t xml:space="preserve"> </w:t>
      </w:r>
    </w:p>
    <w:p w14:paraId="780266C2" w14:textId="2EFABFE3" w:rsidR="00B53465" w:rsidRPr="00721F06" w:rsidRDefault="00B53465" w:rsidP="00B53465">
      <w:pPr>
        <w:pStyle w:val="Default"/>
        <w:spacing w:line="276" w:lineRule="auto"/>
        <w:jc w:val="both"/>
        <w:rPr>
          <w:rFonts w:asciiTheme="minorHAnsi" w:hAnsiTheme="minorHAnsi" w:cs="Times New Roman"/>
        </w:rPr>
      </w:pPr>
      <w:r w:rsidRPr="00721F06">
        <w:rPr>
          <w:rFonts w:asciiTheme="minorHAnsi" w:hAnsiTheme="minorHAnsi" w:cs="Times New Roman"/>
        </w:rPr>
        <w:t>- ponudnik,</w:t>
      </w:r>
    </w:p>
    <w:p w14:paraId="64A032B1" w14:textId="0630759C" w:rsidR="00B53465" w:rsidRPr="00721F06" w:rsidRDefault="00B53465" w:rsidP="00B53465">
      <w:pPr>
        <w:pStyle w:val="Default"/>
        <w:spacing w:line="276" w:lineRule="auto"/>
        <w:jc w:val="both"/>
        <w:rPr>
          <w:rFonts w:asciiTheme="minorHAnsi" w:hAnsiTheme="minorHAnsi" w:cs="Times New Roman"/>
        </w:rPr>
      </w:pPr>
      <w:r w:rsidRPr="00721F06">
        <w:rPr>
          <w:rFonts w:asciiTheme="minorHAnsi" w:hAnsiTheme="minorHAnsi" w:cs="Times New Roman"/>
        </w:rPr>
        <w:t>- podizvajalci,</w:t>
      </w:r>
    </w:p>
    <w:p w14:paraId="0F2D1A03" w14:textId="34C62E65" w:rsidR="00B53465" w:rsidRDefault="00B53465" w:rsidP="00B53465">
      <w:pPr>
        <w:pStyle w:val="Default"/>
        <w:spacing w:line="276" w:lineRule="auto"/>
        <w:jc w:val="both"/>
        <w:rPr>
          <w:rFonts w:asciiTheme="minorHAnsi" w:hAnsiTheme="minorHAnsi" w:cs="Times New Roman"/>
        </w:rPr>
      </w:pPr>
      <w:r w:rsidRPr="00721F06">
        <w:rPr>
          <w:rFonts w:asciiTheme="minorHAnsi" w:hAnsiTheme="minorHAnsi" w:cs="Times New Roman"/>
        </w:rPr>
        <w:t>- vsi partnerji v skupni ponudbi.</w:t>
      </w:r>
    </w:p>
    <w:p w14:paraId="31EEB9F3" w14:textId="77777777" w:rsidR="009E78BD" w:rsidRPr="00721F06" w:rsidRDefault="009E78BD" w:rsidP="00B53465">
      <w:pPr>
        <w:pStyle w:val="Default"/>
        <w:spacing w:line="276" w:lineRule="auto"/>
        <w:jc w:val="both"/>
        <w:rPr>
          <w:rFonts w:asciiTheme="minorHAnsi" w:hAnsiTheme="minorHAnsi" w:cs="Times New Roman"/>
        </w:rPr>
      </w:pPr>
    </w:p>
    <w:p w14:paraId="45C893E8" w14:textId="65924013" w:rsidR="00156478" w:rsidRPr="00721F06" w:rsidRDefault="00432698" w:rsidP="00A46B50">
      <w:pPr>
        <w:pStyle w:val="Default"/>
        <w:numPr>
          <w:ilvl w:val="1"/>
          <w:numId w:val="2"/>
        </w:numPr>
        <w:spacing w:line="276" w:lineRule="auto"/>
        <w:jc w:val="both"/>
        <w:rPr>
          <w:rFonts w:asciiTheme="minorHAnsi" w:hAnsiTheme="minorHAnsi"/>
          <w:b/>
        </w:rPr>
      </w:pPr>
      <w:r>
        <w:rPr>
          <w:rFonts w:asciiTheme="minorHAnsi" w:hAnsiTheme="minorHAnsi"/>
          <w:b/>
        </w:rPr>
        <w:t>Izkušnje/u</w:t>
      </w:r>
      <w:r w:rsidR="003E0716" w:rsidRPr="00721F06">
        <w:rPr>
          <w:rFonts w:asciiTheme="minorHAnsi" w:hAnsiTheme="minorHAnsi"/>
          <w:b/>
        </w:rPr>
        <w:t>sposobljenost za delo v režimu, kjer je vstop pogojen z varnostnim preverjanjem</w:t>
      </w:r>
    </w:p>
    <w:p w14:paraId="4F670CE6" w14:textId="3BE90EED" w:rsidR="001412C8" w:rsidRDefault="001412C8" w:rsidP="001412C8">
      <w:pPr>
        <w:autoSpaceDE w:val="0"/>
        <w:autoSpaceDN w:val="0"/>
        <w:adjustRightInd w:val="0"/>
        <w:spacing w:after="0"/>
        <w:jc w:val="both"/>
        <w:rPr>
          <w:rFonts w:asciiTheme="minorHAnsi" w:hAnsiTheme="minorHAnsi"/>
          <w:bCs/>
          <w:color w:val="000000"/>
          <w:sz w:val="24"/>
          <w:szCs w:val="24"/>
        </w:rPr>
      </w:pPr>
      <w:r w:rsidRPr="008D3784">
        <w:rPr>
          <w:rFonts w:asciiTheme="minorHAnsi" w:hAnsiTheme="minorHAnsi"/>
          <w:bCs/>
          <w:color w:val="000000"/>
          <w:sz w:val="24"/>
          <w:szCs w:val="24"/>
        </w:rPr>
        <w:lastRenderedPageBreak/>
        <w:t>Ponudnik mora s podpisom izjave zagotoviti, da bo izpolnil vse zahteve, ki so potrebne za izvajanje del v režimu, kjer je vstop pogojen z varnostnim preverjanjem</w:t>
      </w:r>
      <w:r w:rsidR="0057340C" w:rsidRPr="008D3784">
        <w:rPr>
          <w:rFonts w:asciiTheme="minorHAnsi" w:hAnsiTheme="minorHAnsi"/>
          <w:bCs/>
          <w:color w:val="000000"/>
          <w:sz w:val="24"/>
          <w:szCs w:val="24"/>
        </w:rPr>
        <w:t>,</w:t>
      </w:r>
      <w:r w:rsidR="00B53465" w:rsidRPr="008D3784">
        <w:rPr>
          <w:rFonts w:asciiTheme="minorHAnsi" w:hAnsiTheme="minorHAnsi"/>
          <w:bCs/>
          <w:color w:val="000000"/>
          <w:sz w:val="24"/>
          <w:szCs w:val="24"/>
        </w:rPr>
        <w:t xml:space="preserve"> ter da je pridobil izkušnje v takšnem režimu.</w:t>
      </w:r>
      <w:r w:rsidRPr="008D3784">
        <w:rPr>
          <w:rFonts w:asciiTheme="minorHAnsi" w:hAnsiTheme="minorHAnsi"/>
          <w:bCs/>
          <w:color w:val="000000"/>
          <w:sz w:val="24"/>
          <w:szCs w:val="24"/>
        </w:rPr>
        <w:t xml:space="preserve"> Prav tako morajo vsi delavci najkasneje </w:t>
      </w:r>
      <w:r w:rsidR="00B842FB" w:rsidRPr="008D3784">
        <w:rPr>
          <w:rFonts w:asciiTheme="minorHAnsi" w:hAnsiTheme="minorHAnsi"/>
          <w:bCs/>
          <w:color w:val="000000"/>
          <w:sz w:val="24"/>
          <w:szCs w:val="24"/>
        </w:rPr>
        <w:t>7 (</w:t>
      </w:r>
      <w:r w:rsidRPr="008D3784">
        <w:rPr>
          <w:rFonts w:asciiTheme="minorHAnsi" w:hAnsiTheme="minorHAnsi"/>
          <w:bCs/>
          <w:color w:val="000000"/>
          <w:sz w:val="24"/>
          <w:szCs w:val="24"/>
        </w:rPr>
        <w:t>sedem</w:t>
      </w:r>
      <w:r w:rsidR="00CB6B90" w:rsidRPr="008D3784">
        <w:rPr>
          <w:rFonts w:asciiTheme="minorHAnsi" w:hAnsiTheme="minorHAnsi"/>
          <w:bCs/>
          <w:color w:val="000000"/>
          <w:sz w:val="24"/>
          <w:szCs w:val="24"/>
        </w:rPr>
        <w:t>)</w:t>
      </w:r>
      <w:r w:rsidRPr="008D3784">
        <w:rPr>
          <w:rFonts w:asciiTheme="minorHAnsi" w:hAnsiTheme="minorHAnsi"/>
          <w:bCs/>
          <w:color w:val="000000"/>
          <w:sz w:val="24"/>
          <w:szCs w:val="24"/>
        </w:rPr>
        <w:t xml:space="preserve"> dni pred pričetkom del opraviti vsa potrebna izobraževanja, ki so zahtevana iz naslova samostojnega opravljanja dela v NEK.</w:t>
      </w:r>
      <w:r w:rsidRPr="001412C8">
        <w:rPr>
          <w:rFonts w:asciiTheme="minorHAnsi" w:hAnsiTheme="minorHAnsi"/>
          <w:bCs/>
          <w:color w:val="000000"/>
          <w:sz w:val="24"/>
          <w:szCs w:val="24"/>
        </w:rPr>
        <w:t xml:space="preserve"> </w:t>
      </w:r>
    </w:p>
    <w:p w14:paraId="45C893EA" w14:textId="7F53BEF0" w:rsidR="00137554" w:rsidRPr="007A0479" w:rsidRDefault="00137554" w:rsidP="00137554">
      <w:pPr>
        <w:pStyle w:val="naslov1"/>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b/>
        </w:rPr>
      </w:pPr>
      <w:r w:rsidRPr="007A0479">
        <w:rPr>
          <w:rFonts w:asciiTheme="minorHAnsi" w:hAnsiTheme="minorHAnsi" w:cs="Times New Roman"/>
          <w:b/>
        </w:rPr>
        <w:t>Dokazilo o izpolnjevanju pogojev 4</w:t>
      </w:r>
      <w:r w:rsidR="00B53465">
        <w:rPr>
          <w:rFonts w:asciiTheme="minorHAnsi" w:hAnsiTheme="minorHAnsi" w:cs="Times New Roman"/>
          <w:b/>
        </w:rPr>
        <w:t>0</w:t>
      </w:r>
      <w:r w:rsidRPr="007A0479">
        <w:rPr>
          <w:rFonts w:asciiTheme="minorHAnsi" w:hAnsiTheme="minorHAnsi" w:cs="Times New Roman"/>
          <w:b/>
        </w:rPr>
        <w:t>.</w:t>
      </w:r>
      <w:r w:rsidR="00B53465">
        <w:rPr>
          <w:rFonts w:asciiTheme="minorHAnsi" w:hAnsiTheme="minorHAnsi" w:cs="Times New Roman"/>
          <w:b/>
        </w:rPr>
        <w:t>5</w:t>
      </w:r>
      <w:r w:rsidRPr="007A0479">
        <w:rPr>
          <w:rFonts w:asciiTheme="minorHAnsi" w:hAnsiTheme="minorHAnsi" w:cs="Times New Roman"/>
          <w:b/>
        </w:rPr>
        <w:t>:</w:t>
      </w:r>
    </w:p>
    <w:p w14:paraId="45C893EB" w14:textId="4BDDC481" w:rsidR="00137554" w:rsidRPr="008D3784" w:rsidRDefault="00137554" w:rsidP="008F21CE">
      <w:pPr>
        <w:pStyle w:val="naslov1"/>
        <w:numPr>
          <w:ilvl w:val="0"/>
          <w:numId w:val="16"/>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8D3784">
        <w:rPr>
          <w:rFonts w:asciiTheme="minorHAnsi" w:hAnsiTheme="minorHAnsi" w:cs="Times New Roman"/>
        </w:rPr>
        <w:t xml:space="preserve">Izpolnjen in podpisan </w:t>
      </w:r>
      <w:r w:rsidRPr="008D3784">
        <w:rPr>
          <w:rFonts w:asciiTheme="minorHAnsi" w:hAnsiTheme="minorHAnsi" w:cs="Times New Roman"/>
          <w:b/>
        </w:rPr>
        <w:t xml:space="preserve">Obrazec </w:t>
      </w:r>
      <w:r w:rsidR="009A2BB5" w:rsidRPr="008D3784">
        <w:rPr>
          <w:rFonts w:asciiTheme="minorHAnsi" w:hAnsiTheme="minorHAnsi" w:cs="Times New Roman"/>
          <w:b/>
        </w:rPr>
        <w:t>1</w:t>
      </w:r>
      <w:r w:rsidR="00DC133A" w:rsidRPr="008D3784">
        <w:rPr>
          <w:rFonts w:asciiTheme="minorHAnsi" w:hAnsiTheme="minorHAnsi" w:cs="Times New Roman"/>
          <w:b/>
        </w:rPr>
        <w:t>1</w:t>
      </w:r>
      <w:r w:rsidRPr="008D3784">
        <w:rPr>
          <w:rFonts w:asciiTheme="minorHAnsi" w:hAnsiTheme="minorHAnsi" w:cs="Times New Roman"/>
          <w:b/>
        </w:rPr>
        <w:t>:</w:t>
      </w:r>
      <w:r w:rsidRPr="008D3784">
        <w:rPr>
          <w:rFonts w:asciiTheme="minorHAnsi" w:hAnsiTheme="minorHAnsi" w:cs="Times New Roman"/>
        </w:rPr>
        <w:t xml:space="preserve"> Izjava o izkušnjah za delo v režimu, kjer je vstop pogojen z varnostnim preverjanjem</w:t>
      </w:r>
      <w:r w:rsidR="009E2409" w:rsidRPr="008D3784">
        <w:rPr>
          <w:rFonts w:asciiTheme="minorHAnsi" w:hAnsiTheme="minorHAnsi" w:cs="Times New Roman"/>
        </w:rPr>
        <w:t xml:space="preserve"> (navesti vsaj eno referenco)</w:t>
      </w:r>
      <w:r w:rsidR="00B53465" w:rsidRPr="008D3784">
        <w:rPr>
          <w:rFonts w:asciiTheme="minorHAnsi" w:hAnsiTheme="minorHAnsi" w:cs="Times New Roman"/>
        </w:rPr>
        <w:t xml:space="preserve"> -</w:t>
      </w:r>
      <w:r w:rsidR="00B53465" w:rsidRPr="008D3784">
        <w:rPr>
          <w:rFonts w:asciiTheme="minorHAnsi" w:eastAsiaTheme="minorHAnsi" w:hAnsiTheme="minorHAnsi" w:cs="Times New Roman"/>
          <w:b/>
          <w:color w:val="auto"/>
          <w:lang w:eastAsia="en-US"/>
        </w:rPr>
        <w:t xml:space="preserve"> </w:t>
      </w:r>
      <w:r w:rsidR="00B53465" w:rsidRPr="008D3784">
        <w:rPr>
          <w:rFonts w:asciiTheme="minorHAnsi" w:hAnsiTheme="minorHAnsi" w:cs="Times New Roman"/>
          <w:b/>
        </w:rPr>
        <w:t>priložiti ob dostavi ponudbe</w:t>
      </w:r>
      <w:r w:rsidRPr="008D3784">
        <w:rPr>
          <w:rFonts w:asciiTheme="minorHAnsi" w:hAnsiTheme="minorHAnsi" w:cs="Times New Roman"/>
        </w:rPr>
        <w:t>.</w:t>
      </w:r>
    </w:p>
    <w:p w14:paraId="2C300D54" w14:textId="613529E8" w:rsidR="00B53465" w:rsidRPr="008D3784" w:rsidRDefault="00B53465" w:rsidP="008F21CE">
      <w:pPr>
        <w:pStyle w:val="Default"/>
        <w:numPr>
          <w:ilvl w:val="0"/>
          <w:numId w:val="16"/>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8D3784">
        <w:rPr>
          <w:rFonts w:asciiTheme="minorHAnsi" w:hAnsiTheme="minorHAnsi" w:cs="Times New Roman"/>
        </w:rPr>
        <w:t xml:space="preserve">Izvajalec mora  naročniku </w:t>
      </w:r>
      <w:r w:rsidRPr="008D3784">
        <w:rPr>
          <w:rFonts w:asciiTheme="minorHAnsi" w:hAnsiTheme="minorHAnsi" w:cs="Times New Roman"/>
          <w:b/>
        </w:rPr>
        <w:t>po opravljenem usposabljanju</w:t>
      </w:r>
      <w:r w:rsidRPr="008D3784">
        <w:rPr>
          <w:rFonts w:asciiTheme="minorHAnsi" w:hAnsiTheme="minorHAnsi" w:cs="Times New Roman"/>
        </w:rPr>
        <w:t xml:space="preserve"> poslati seznam delavcev, ki so opravili vsa potrebna izobraževanja (lahko po e-pošti).</w:t>
      </w:r>
    </w:p>
    <w:p w14:paraId="4CE68A79" w14:textId="25DF334A" w:rsidR="00B53465" w:rsidRPr="00B53465" w:rsidRDefault="00B53465" w:rsidP="00B53465">
      <w:pPr>
        <w:pBdr>
          <w:top w:val="single" w:sz="4" w:space="1" w:color="auto"/>
          <w:left w:val="single" w:sz="4" w:space="4" w:color="auto"/>
          <w:bottom w:val="single" w:sz="4" w:space="1" w:color="auto"/>
          <w:right w:val="single" w:sz="4" w:space="4" w:color="auto"/>
        </w:pBdr>
        <w:autoSpaceDE w:val="0"/>
        <w:autoSpaceDN w:val="0"/>
        <w:adjustRightInd w:val="0"/>
        <w:spacing w:after="0"/>
        <w:jc w:val="both"/>
        <w:rPr>
          <w:sz w:val="24"/>
          <w:szCs w:val="24"/>
        </w:rPr>
      </w:pPr>
      <w:r w:rsidRPr="008D3784">
        <w:rPr>
          <w:color w:val="000000"/>
          <w:sz w:val="24"/>
          <w:szCs w:val="24"/>
          <w:lang w:eastAsia="en-US"/>
        </w:rPr>
        <w:t xml:space="preserve">*Naročnik bo navedene podatke, ki se nanašajo na dela, ki jih je ponudnik opravil v NEK, preveril sam, zato </w:t>
      </w:r>
      <w:r w:rsidRPr="008D3784">
        <w:rPr>
          <w:b/>
          <w:color w:val="000000"/>
          <w:sz w:val="24"/>
          <w:szCs w:val="24"/>
          <w:lang w:eastAsia="en-US"/>
        </w:rPr>
        <w:t>ponudniku izjave s strani NEK ni potrebno potrjevati</w:t>
      </w:r>
      <w:r w:rsidRPr="008D3784">
        <w:rPr>
          <w:color w:val="000000"/>
          <w:sz w:val="24"/>
          <w:szCs w:val="24"/>
          <w:lang w:eastAsia="en-US"/>
        </w:rPr>
        <w:t>, ampak jo naj le izpolni in podpiše.</w:t>
      </w:r>
    </w:p>
    <w:p w14:paraId="72057B1B" w14:textId="3FFF85E8" w:rsidR="00B53465" w:rsidRDefault="009E2409" w:rsidP="00B53465">
      <w:pPr>
        <w:pStyle w:val="Default"/>
        <w:spacing w:line="276" w:lineRule="auto"/>
        <w:jc w:val="both"/>
        <w:rPr>
          <w:rFonts w:asciiTheme="minorHAnsi" w:hAnsiTheme="minorHAnsi"/>
          <w:u w:val="single"/>
        </w:rPr>
      </w:pPr>
      <w:bookmarkStart w:id="12" w:name="_Hlk66188917"/>
      <w:bookmarkStart w:id="13" w:name="_Hlk70660625"/>
      <w:r w:rsidRPr="009E2409">
        <w:rPr>
          <w:rFonts w:asciiTheme="minorHAnsi" w:hAnsiTheme="minorHAnsi" w:cs="Times New Roman"/>
          <w:b/>
          <w:u w:val="single"/>
        </w:rPr>
        <w:t>OPOMBA:</w:t>
      </w:r>
      <w:r w:rsidR="00B53465" w:rsidRPr="00B53465">
        <w:rPr>
          <w:rFonts w:asciiTheme="minorHAnsi" w:hAnsiTheme="minorHAnsi"/>
          <w:u w:val="single"/>
        </w:rPr>
        <w:t xml:space="preserve"> </w:t>
      </w:r>
    </w:p>
    <w:bookmarkEnd w:id="12"/>
    <w:p w14:paraId="0489F33C" w14:textId="4D7CA6C6" w:rsidR="00B53465" w:rsidRPr="00B53465" w:rsidRDefault="00B53465" w:rsidP="009F3106">
      <w:pPr>
        <w:pStyle w:val="Default"/>
        <w:spacing w:line="276" w:lineRule="auto"/>
        <w:jc w:val="both"/>
        <w:rPr>
          <w:rFonts w:asciiTheme="minorHAnsi" w:hAnsiTheme="minorHAnsi" w:cs="Times New Roman"/>
          <w:bCs/>
        </w:rPr>
      </w:pPr>
      <w:r w:rsidRPr="00B53465">
        <w:rPr>
          <w:rFonts w:asciiTheme="minorHAnsi" w:hAnsiTheme="minorHAnsi" w:cs="Times New Roman"/>
          <w:bCs/>
          <w:u w:val="single"/>
        </w:rPr>
        <w:t xml:space="preserve">Zadostitev pogoju </w:t>
      </w:r>
      <w:r w:rsidRPr="00B53465">
        <w:rPr>
          <w:rFonts w:asciiTheme="minorHAnsi" w:hAnsiTheme="minorHAnsi" w:cs="Times New Roman"/>
          <w:b/>
          <w:bCs/>
          <w:u w:val="single"/>
        </w:rPr>
        <w:t>40.5</w:t>
      </w:r>
      <w:r w:rsidRPr="00B53465">
        <w:rPr>
          <w:rFonts w:asciiTheme="minorHAnsi" w:hAnsiTheme="minorHAnsi" w:cs="Times New Roman"/>
          <w:bCs/>
          <w:u w:val="single"/>
        </w:rPr>
        <w:t xml:space="preserve"> morajo izpolniti</w:t>
      </w:r>
      <w:r w:rsidRPr="00B53465">
        <w:rPr>
          <w:rFonts w:asciiTheme="minorHAnsi" w:hAnsiTheme="minorHAnsi" w:cs="Times New Roman"/>
          <w:bCs/>
        </w:rPr>
        <w:t>:</w:t>
      </w:r>
    </w:p>
    <w:p w14:paraId="3B44F820" w14:textId="4216CB4D" w:rsidR="00B53465" w:rsidRPr="00B53465" w:rsidRDefault="00B53465" w:rsidP="009F3106">
      <w:pPr>
        <w:pStyle w:val="Default"/>
        <w:spacing w:line="276" w:lineRule="auto"/>
        <w:jc w:val="both"/>
        <w:rPr>
          <w:rFonts w:asciiTheme="minorHAnsi" w:hAnsiTheme="minorHAnsi" w:cs="Times New Roman"/>
          <w:bCs/>
        </w:rPr>
      </w:pPr>
      <w:r w:rsidRPr="00B53465">
        <w:rPr>
          <w:rFonts w:asciiTheme="minorHAnsi" w:hAnsiTheme="minorHAnsi" w:cs="Times New Roman"/>
          <w:bCs/>
        </w:rPr>
        <w:t>- ponudnik,</w:t>
      </w:r>
    </w:p>
    <w:bookmarkEnd w:id="13"/>
    <w:p w14:paraId="5FEFA75C" w14:textId="36B0F8E3" w:rsidR="00B53465" w:rsidRDefault="00B53465" w:rsidP="009F3106">
      <w:pPr>
        <w:pStyle w:val="Default"/>
        <w:spacing w:line="276" w:lineRule="auto"/>
        <w:jc w:val="both"/>
        <w:rPr>
          <w:rFonts w:asciiTheme="minorHAnsi" w:hAnsiTheme="minorHAnsi" w:cs="Times New Roman"/>
          <w:bCs/>
        </w:rPr>
      </w:pPr>
      <w:r w:rsidRPr="00B53465">
        <w:rPr>
          <w:rFonts w:asciiTheme="minorHAnsi" w:hAnsiTheme="minorHAnsi" w:cs="Times New Roman"/>
          <w:bCs/>
        </w:rPr>
        <w:t>- vsi partnerji v skupni ponudbi.</w:t>
      </w:r>
    </w:p>
    <w:p w14:paraId="7DD12F99" w14:textId="77777777" w:rsidR="007C3D32" w:rsidRPr="007A0479" w:rsidRDefault="007C3D32" w:rsidP="009D0C63">
      <w:pPr>
        <w:autoSpaceDE w:val="0"/>
        <w:autoSpaceDN w:val="0"/>
        <w:adjustRightInd w:val="0"/>
        <w:spacing w:after="0"/>
        <w:ind w:left="720"/>
        <w:jc w:val="both"/>
        <w:rPr>
          <w:rFonts w:asciiTheme="minorHAnsi" w:hAnsiTheme="minorHAnsi"/>
          <w:sz w:val="24"/>
          <w:szCs w:val="24"/>
        </w:rPr>
      </w:pPr>
    </w:p>
    <w:p w14:paraId="45C89400" w14:textId="5A05E92A" w:rsidR="00483DD3" w:rsidRPr="001B251F" w:rsidRDefault="00483DD3" w:rsidP="00A46B50">
      <w:pPr>
        <w:pStyle w:val="Default"/>
        <w:numPr>
          <w:ilvl w:val="1"/>
          <w:numId w:val="2"/>
        </w:numPr>
        <w:spacing w:line="276" w:lineRule="auto"/>
        <w:jc w:val="both"/>
        <w:rPr>
          <w:rFonts w:asciiTheme="minorHAnsi" w:hAnsiTheme="minorHAnsi"/>
          <w:b/>
        </w:rPr>
      </w:pPr>
      <w:bookmarkStart w:id="14" w:name="_Ref534632349"/>
      <w:r w:rsidRPr="001B251F">
        <w:rPr>
          <w:rFonts w:asciiTheme="minorHAnsi" w:hAnsiTheme="minorHAnsi"/>
          <w:b/>
        </w:rPr>
        <w:t>Izpolnjevanje pogojev k</w:t>
      </w:r>
      <w:r w:rsidR="00B53465">
        <w:rPr>
          <w:rFonts w:asciiTheme="minorHAnsi" w:hAnsiTheme="minorHAnsi"/>
          <w:b/>
        </w:rPr>
        <w:t>valitete</w:t>
      </w:r>
      <w:bookmarkEnd w:id="14"/>
    </w:p>
    <w:p w14:paraId="6513C2A9" w14:textId="77777777" w:rsidR="00A868BD" w:rsidRPr="008D3784" w:rsidRDefault="00A868BD" w:rsidP="00A868BD">
      <w:pPr>
        <w:autoSpaceDE w:val="0"/>
        <w:autoSpaceDN w:val="0"/>
        <w:adjustRightInd w:val="0"/>
        <w:spacing w:after="0"/>
        <w:jc w:val="both"/>
        <w:rPr>
          <w:rFonts w:asciiTheme="minorHAnsi" w:hAnsiTheme="minorHAnsi"/>
          <w:bCs/>
          <w:strike/>
          <w:color w:val="000000"/>
          <w:sz w:val="24"/>
          <w:szCs w:val="24"/>
        </w:rPr>
      </w:pPr>
    </w:p>
    <w:p w14:paraId="3342F2C4" w14:textId="77777777" w:rsidR="00A868BD" w:rsidRPr="008D3784" w:rsidRDefault="00A868BD" w:rsidP="00A868BD">
      <w:pPr>
        <w:autoSpaceDE w:val="0"/>
        <w:autoSpaceDN w:val="0"/>
        <w:adjustRightInd w:val="0"/>
        <w:spacing w:after="0"/>
        <w:jc w:val="both"/>
        <w:rPr>
          <w:rFonts w:asciiTheme="minorHAnsi" w:hAnsiTheme="minorHAnsi"/>
          <w:bCs/>
          <w:color w:val="000000"/>
          <w:sz w:val="24"/>
          <w:szCs w:val="24"/>
        </w:rPr>
      </w:pPr>
      <w:r w:rsidRPr="008D3784">
        <w:rPr>
          <w:rFonts w:asciiTheme="minorHAnsi" w:hAnsiTheme="minorHAnsi"/>
          <w:bCs/>
          <w:color w:val="000000"/>
          <w:sz w:val="24"/>
          <w:szCs w:val="24"/>
        </w:rPr>
        <w:t xml:space="preserve">Ponudnik mora imeti v svojem podjetju vpeljan učinkovit sistem vodenja kvalitete, ki je skladen z zahtevami standarda ISO 9001 ali ISO 17025 oziroma primerljivega standarda, in v skladu z relevantnimi zahtevami QA specifikacije NEK QS 610, Rev. 2, </w:t>
      </w:r>
      <w:proofErr w:type="spellStart"/>
      <w:r w:rsidRPr="008D3784">
        <w:rPr>
          <w:rFonts w:asciiTheme="minorHAnsi" w:hAnsiTheme="minorHAnsi"/>
          <w:bCs/>
          <w:color w:val="000000"/>
          <w:sz w:val="24"/>
          <w:szCs w:val="24"/>
        </w:rPr>
        <w:t>Generic</w:t>
      </w:r>
      <w:proofErr w:type="spellEnd"/>
      <w:r w:rsidRPr="008D3784">
        <w:rPr>
          <w:rFonts w:asciiTheme="minorHAnsi" w:hAnsiTheme="minorHAnsi"/>
          <w:bCs/>
          <w:color w:val="000000"/>
          <w:sz w:val="24"/>
          <w:szCs w:val="24"/>
        </w:rPr>
        <w:t xml:space="preserve"> </w:t>
      </w:r>
      <w:proofErr w:type="spellStart"/>
      <w:r w:rsidRPr="008D3784">
        <w:rPr>
          <w:rFonts w:asciiTheme="minorHAnsi" w:hAnsiTheme="minorHAnsi"/>
          <w:bCs/>
          <w:color w:val="000000"/>
          <w:sz w:val="24"/>
          <w:szCs w:val="24"/>
        </w:rPr>
        <w:t>Quality</w:t>
      </w:r>
      <w:proofErr w:type="spellEnd"/>
      <w:r w:rsidRPr="008D3784">
        <w:rPr>
          <w:rFonts w:asciiTheme="minorHAnsi" w:hAnsiTheme="minorHAnsi"/>
          <w:bCs/>
          <w:color w:val="000000"/>
          <w:sz w:val="24"/>
          <w:szCs w:val="24"/>
        </w:rPr>
        <w:t xml:space="preserve"> </w:t>
      </w:r>
      <w:proofErr w:type="spellStart"/>
      <w:r w:rsidRPr="008D3784">
        <w:rPr>
          <w:rFonts w:asciiTheme="minorHAnsi" w:hAnsiTheme="minorHAnsi"/>
          <w:bCs/>
          <w:color w:val="000000"/>
          <w:sz w:val="24"/>
          <w:szCs w:val="24"/>
        </w:rPr>
        <w:t>Assurance</w:t>
      </w:r>
      <w:proofErr w:type="spellEnd"/>
      <w:r w:rsidRPr="008D3784">
        <w:rPr>
          <w:rFonts w:asciiTheme="minorHAnsi" w:hAnsiTheme="minorHAnsi"/>
          <w:bCs/>
          <w:color w:val="000000"/>
          <w:sz w:val="24"/>
          <w:szCs w:val="24"/>
        </w:rPr>
        <w:t xml:space="preserve"> Program </w:t>
      </w:r>
      <w:proofErr w:type="spellStart"/>
      <w:r w:rsidRPr="008D3784">
        <w:rPr>
          <w:rFonts w:asciiTheme="minorHAnsi" w:hAnsiTheme="minorHAnsi"/>
          <w:bCs/>
          <w:color w:val="000000"/>
          <w:sz w:val="24"/>
          <w:szCs w:val="24"/>
        </w:rPr>
        <w:t>Requirements</w:t>
      </w:r>
      <w:proofErr w:type="spellEnd"/>
      <w:r w:rsidRPr="008D3784">
        <w:rPr>
          <w:rFonts w:asciiTheme="minorHAnsi" w:hAnsiTheme="minorHAnsi"/>
          <w:bCs/>
          <w:color w:val="000000"/>
          <w:sz w:val="24"/>
          <w:szCs w:val="24"/>
        </w:rPr>
        <w:t xml:space="preserve">. Sistem vodenja kvalitete je opisan v dokumentu </w:t>
      </w:r>
      <w:r w:rsidRPr="008D3784">
        <w:rPr>
          <w:rFonts w:asciiTheme="minorHAnsi" w:hAnsiTheme="minorHAnsi"/>
          <w:bCs/>
          <w:i/>
          <w:color w:val="000000"/>
          <w:sz w:val="24"/>
          <w:szCs w:val="24"/>
        </w:rPr>
        <w:t xml:space="preserve">___________________________ </w:t>
      </w:r>
      <w:r w:rsidRPr="008D3784">
        <w:rPr>
          <w:rFonts w:asciiTheme="minorHAnsi" w:hAnsiTheme="minorHAnsi"/>
          <w:bCs/>
          <w:i/>
          <w:color w:val="000000"/>
        </w:rPr>
        <w:t>(identifikacijska številka, naziv, številka revizije).</w:t>
      </w:r>
      <w:r w:rsidRPr="008D3784">
        <w:rPr>
          <w:rFonts w:asciiTheme="minorHAnsi" w:hAnsiTheme="minorHAnsi"/>
          <w:bCs/>
          <w:color w:val="000000"/>
          <w:sz w:val="24"/>
          <w:szCs w:val="24"/>
        </w:rPr>
        <w:t xml:space="preserve"> </w:t>
      </w:r>
    </w:p>
    <w:p w14:paraId="561FBAC8" w14:textId="434B1A76" w:rsidR="00A868BD" w:rsidRPr="008D3784" w:rsidRDefault="00A868BD" w:rsidP="00A868BD">
      <w:pPr>
        <w:autoSpaceDE w:val="0"/>
        <w:autoSpaceDN w:val="0"/>
        <w:adjustRightInd w:val="0"/>
        <w:spacing w:after="0"/>
        <w:jc w:val="both"/>
        <w:rPr>
          <w:rFonts w:asciiTheme="minorHAnsi" w:hAnsiTheme="minorHAnsi"/>
          <w:bCs/>
          <w:color w:val="000000"/>
          <w:sz w:val="24"/>
          <w:szCs w:val="24"/>
        </w:rPr>
      </w:pPr>
      <w:r w:rsidRPr="008D3784">
        <w:rPr>
          <w:rFonts w:asciiTheme="minorHAnsi" w:hAnsiTheme="minorHAnsi"/>
          <w:bCs/>
          <w:color w:val="000000"/>
          <w:sz w:val="24"/>
          <w:szCs w:val="24"/>
        </w:rPr>
        <w:t>En izvod tega dokumenta mora biti priložen ponudbeni dokumentaciji, če ni bil predhodno posredovan NEK.</w:t>
      </w:r>
    </w:p>
    <w:p w14:paraId="2E2475C8" w14:textId="77777777" w:rsidR="00432698" w:rsidRPr="008D3784" w:rsidRDefault="00432698" w:rsidP="00432698">
      <w:pPr>
        <w:autoSpaceDE w:val="0"/>
        <w:autoSpaceDN w:val="0"/>
        <w:adjustRightInd w:val="0"/>
        <w:spacing w:after="0"/>
        <w:jc w:val="both"/>
        <w:rPr>
          <w:rFonts w:asciiTheme="minorHAnsi" w:hAnsiTheme="minorHAnsi"/>
          <w:bCs/>
          <w:color w:val="000000"/>
          <w:sz w:val="24"/>
          <w:szCs w:val="24"/>
        </w:rPr>
      </w:pPr>
    </w:p>
    <w:p w14:paraId="47C73958" w14:textId="0D4D308F" w:rsidR="00432698" w:rsidRPr="008D3784" w:rsidRDefault="00432698" w:rsidP="00432698">
      <w:pPr>
        <w:autoSpaceDE w:val="0"/>
        <w:autoSpaceDN w:val="0"/>
        <w:adjustRightInd w:val="0"/>
        <w:spacing w:after="0"/>
        <w:jc w:val="both"/>
        <w:rPr>
          <w:rFonts w:asciiTheme="minorHAnsi" w:hAnsiTheme="minorHAnsi"/>
          <w:bCs/>
          <w:color w:val="000000"/>
          <w:sz w:val="24"/>
          <w:szCs w:val="24"/>
        </w:rPr>
      </w:pPr>
      <w:r w:rsidRPr="008D3784">
        <w:rPr>
          <w:rFonts w:asciiTheme="minorHAnsi" w:hAnsiTheme="minorHAnsi"/>
          <w:bCs/>
          <w:color w:val="000000"/>
          <w:sz w:val="24"/>
          <w:szCs w:val="24"/>
        </w:rPr>
        <w:t xml:space="preserve">Ostale zahteve za zagotovitev kvalitete so specificirane v </w:t>
      </w:r>
      <w:r w:rsidR="00830D98" w:rsidRPr="008D3784">
        <w:rPr>
          <w:rFonts w:asciiTheme="minorHAnsi" w:hAnsiTheme="minorHAnsi"/>
          <w:bCs/>
          <w:color w:val="000000"/>
          <w:sz w:val="24"/>
          <w:szCs w:val="24"/>
        </w:rPr>
        <w:t>Tehnični specifikaciji SP-ES606, Rev. 2 (tč. 5.0) oz. njenih prilogah.</w:t>
      </w:r>
    </w:p>
    <w:p w14:paraId="40EFCDF2" w14:textId="77777777" w:rsidR="00432698" w:rsidRPr="008D3784" w:rsidRDefault="00432698" w:rsidP="00432698">
      <w:pPr>
        <w:autoSpaceDE w:val="0"/>
        <w:autoSpaceDN w:val="0"/>
        <w:adjustRightInd w:val="0"/>
        <w:spacing w:after="0"/>
        <w:jc w:val="both"/>
        <w:rPr>
          <w:rFonts w:asciiTheme="minorHAnsi" w:hAnsiTheme="minorHAnsi"/>
          <w:bCs/>
          <w:color w:val="000000"/>
          <w:sz w:val="24"/>
          <w:szCs w:val="24"/>
        </w:rPr>
      </w:pPr>
    </w:p>
    <w:p w14:paraId="670116CF" w14:textId="114D57DB" w:rsidR="00B53465" w:rsidRDefault="00B53465" w:rsidP="0060477D">
      <w:pPr>
        <w:pStyle w:val="ListParagraph"/>
        <w:autoSpaceDE w:val="0"/>
        <w:autoSpaceDN w:val="0"/>
        <w:adjustRightInd w:val="0"/>
        <w:spacing w:after="0"/>
        <w:ind w:left="0"/>
        <w:jc w:val="both"/>
        <w:rPr>
          <w:rFonts w:asciiTheme="minorHAnsi" w:hAnsiTheme="minorHAnsi"/>
          <w:bCs/>
          <w:color w:val="000000"/>
          <w:sz w:val="24"/>
          <w:szCs w:val="24"/>
        </w:rPr>
      </w:pPr>
      <w:r w:rsidRPr="008D3784">
        <w:rPr>
          <w:rFonts w:asciiTheme="minorHAnsi" w:hAnsiTheme="minorHAnsi"/>
          <w:bCs/>
          <w:color w:val="000000"/>
          <w:sz w:val="24"/>
          <w:szCs w:val="24"/>
        </w:rPr>
        <w:t>Neizpolnjevanje zahtev zagotovitve kvalitete pomeni odstopanje od pogodbenih obveznosti izvajalca.</w:t>
      </w:r>
    </w:p>
    <w:p w14:paraId="45C89404" w14:textId="7861E52C" w:rsidR="00946A0B" w:rsidRPr="008D3784" w:rsidRDefault="00946A0B" w:rsidP="00946A0B">
      <w:p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eastAsiaTheme="minorHAnsi" w:hAnsiTheme="minorHAnsi"/>
          <w:b/>
          <w:sz w:val="24"/>
          <w:szCs w:val="24"/>
          <w:lang w:eastAsia="en-US"/>
        </w:rPr>
      </w:pPr>
      <w:r w:rsidRPr="008D3784">
        <w:rPr>
          <w:rFonts w:asciiTheme="minorHAnsi" w:eastAsiaTheme="minorHAnsi" w:hAnsiTheme="minorHAnsi"/>
          <w:b/>
          <w:sz w:val="24"/>
          <w:szCs w:val="24"/>
          <w:lang w:eastAsia="en-US"/>
        </w:rPr>
        <w:t>Dokazilo o izpolnjevanju pogoja 4</w:t>
      </w:r>
      <w:r w:rsidR="00B53465" w:rsidRPr="008D3784">
        <w:rPr>
          <w:rFonts w:asciiTheme="minorHAnsi" w:eastAsiaTheme="minorHAnsi" w:hAnsiTheme="minorHAnsi"/>
          <w:b/>
          <w:sz w:val="24"/>
          <w:szCs w:val="24"/>
          <w:lang w:eastAsia="en-US"/>
        </w:rPr>
        <w:t>0</w:t>
      </w:r>
      <w:r w:rsidR="004E304E" w:rsidRPr="008D3784">
        <w:rPr>
          <w:rFonts w:asciiTheme="minorHAnsi" w:eastAsiaTheme="minorHAnsi" w:hAnsiTheme="minorHAnsi"/>
          <w:b/>
          <w:sz w:val="24"/>
          <w:szCs w:val="24"/>
          <w:lang w:eastAsia="en-US"/>
        </w:rPr>
        <w:t>.</w:t>
      </w:r>
      <w:r w:rsidR="008D3784" w:rsidRPr="008D3784">
        <w:rPr>
          <w:rFonts w:asciiTheme="minorHAnsi" w:eastAsiaTheme="minorHAnsi" w:hAnsiTheme="minorHAnsi"/>
          <w:b/>
          <w:sz w:val="24"/>
          <w:szCs w:val="24"/>
          <w:lang w:eastAsia="en-US"/>
        </w:rPr>
        <w:t>6</w:t>
      </w:r>
      <w:r w:rsidRPr="008D3784">
        <w:rPr>
          <w:rFonts w:asciiTheme="minorHAnsi" w:eastAsiaTheme="minorHAnsi" w:hAnsiTheme="minorHAnsi"/>
          <w:b/>
          <w:sz w:val="24"/>
          <w:szCs w:val="24"/>
          <w:lang w:eastAsia="en-US"/>
        </w:rPr>
        <w:t xml:space="preserve">: </w:t>
      </w:r>
    </w:p>
    <w:p w14:paraId="45C89405" w14:textId="11FE95F6" w:rsidR="00946A0B" w:rsidRPr="008D3784" w:rsidRDefault="00946A0B"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eastAsiaTheme="minorHAnsi" w:hAnsiTheme="minorHAnsi"/>
          <w:sz w:val="24"/>
          <w:szCs w:val="24"/>
          <w:lang w:eastAsia="en-US"/>
        </w:rPr>
      </w:pPr>
      <w:r w:rsidRPr="008D3784">
        <w:rPr>
          <w:rFonts w:asciiTheme="minorHAnsi" w:eastAsiaTheme="minorHAnsi" w:hAnsiTheme="minorHAnsi"/>
          <w:sz w:val="24"/>
          <w:szCs w:val="24"/>
          <w:lang w:eastAsia="en-US"/>
        </w:rPr>
        <w:t>Izjava o sistemu vodenja k</w:t>
      </w:r>
      <w:r w:rsidR="00B53465" w:rsidRPr="008D3784">
        <w:rPr>
          <w:rFonts w:asciiTheme="minorHAnsi" w:eastAsiaTheme="minorHAnsi" w:hAnsiTheme="minorHAnsi"/>
          <w:sz w:val="24"/>
          <w:szCs w:val="24"/>
          <w:lang w:eastAsia="en-US"/>
        </w:rPr>
        <w:t>valitete</w:t>
      </w:r>
      <w:r w:rsidRPr="008D3784">
        <w:rPr>
          <w:rFonts w:asciiTheme="minorHAnsi" w:eastAsiaTheme="minorHAnsi" w:hAnsiTheme="minorHAnsi"/>
          <w:sz w:val="24"/>
          <w:szCs w:val="24"/>
          <w:lang w:eastAsia="en-US"/>
        </w:rPr>
        <w:t xml:space="preserve"> (</w:t>
      </w:r>
      <w:r w:rsidRPr="008D3784">
        <w:rPr>
          <w:rFonts w:asciiTheme="minorHAnsi" w:eastAsiaTheme="minorHAnsi" w:hAnsiTheme="minorHAnsi"/>
          <w:b/>
          <w:sz w:val="24"/>
          <w:szCs w:val="24"/>
          <w:lang w:eastAsia="en-US"/>
        </w:rPr>
        <w:t>Obrazec</w:t>
      </w:r>
      <w:r w:rsidRPr="008D3784">
        <w:rPr>
          <w:rFonts w:asciiTheme="minorHAnsi" w:eastAsiaTheme="minorHAnsi" w:hAnsiTheme="minorHAnsi"/>
          <w:sz w:val="24"/>
          <w:szCs w:val="24"/>
          <w:lang w:eastAsia="en-US"/>
        </w:rPr>
        <w:t xml:space="preserve"> </w:t>
      </w:r>
      <w:r w:rsidR="00082CF2" w:rsidRPr="008D3784">
        <w:rPr>
          <w:rFonts w:asciiTheme="minorHAnsi" w:eastAsiaTheme="minorHAnsi" w:hAnsiTheme="minorHAnsi"/>
          <w:b/>
          <w:sz w:val="24"/>
          <w:szCs w:val="24"/>
          <w:lang w:eastAsia="en-US"/>
        </w:rPr>
        <w:t>1</w:t>
      </w:r>
      <w:r w:rsidR="00DC133A" w:rsidRPr="008D3784">
        <w:rPr>
          <w:rFonts w:asciiTheme="minorHAnsi" w:eastAsiaTheme="minorHAnsi" w:hAnsiTheme="minorHAnsi"/>
          <w:b/>
          <w:sz w:val="24"/>
          <w:szCs w:val="24"/>
          <w:lang w:eastAsia="en-US"/>
        </w:rPr>
        <w:t>0</w:t>
      </w:r>
      <w:r w:rsidRPr="008D3784">
        <w:rPr>
          <w:rFonts w:asciiTheme="minorHAnsi" w:eastAsiaTheme="minorHAnsi" w:hAnsiTheme="minorHAnsi"/>
          <w:sz w:val="24"/>
          <w:szCs w:val="24"/>
          <w:lang w:eastAsia="en-US"/>
        </w:rPr>
        <w:t>)</w:t>
      </w:r>
      <w:r w:rsidR="00B53465" w:rsidRPr="008D3784">
        <w:rPr>
          <w:rFonts w:asciiTheme="minorHAnsi" w:eastAsiaTheme="minorHAnsi" w:hAnsiTheme="minorHAnsi"/>
          <w:sz w:val="24"/>
          <w:szCs w:val="24"/>
          <w:lang w:eastAsia="en-US"/>
        </w:rPr>
        <w:t xml:space="preserve"> – </w:t>
      </w:r>
      <w:bookmarkStart w:id="15" w:name="_Hlk66188743"/>
      <w:r w:rsidR="00B53465" w:rsidRPr="008D3784">
        <w:rPr>
          <w:rFonts w:asciiTheme="minorHAnsi" w:eastAsiaTheme="minorHAnsi" w:hAnsiTheme="minorHAnsi"/>
          <w:b/>
          <w:sz w:val="24"/>
          <w:szCs w:val="24"/>
          <w:lang w:eastAsia="en-US"/>
        </w:rPr>
        <w:t xml:space="preserve">priložiti </w:t>
      </w:r>
      <w:bookmarkEnd w:id="15"/>
      <w:r w:rsidR="00830D98" w:rsidRPr="008D3784">
        <w:rPr>
          <w:rFonts w:asciiTheme="minorHAnsi" w:eastAsiaTheme="minorHAnsi" w:hAnsiTheme="minorHAnsi"/>
          <w:b/>
          <w:sz w:val="24"/>
          <w:szCs w:val="24"/>
          <w:lang w:eastAsia="en-US"/>
        </w:rPr>
        <w:t>ponudbi</w:t>
      </w:r>
      <w:r w:rsidRPr="008D3784">
        <w:rPr>
          <w:rFonts w:asciiTheme="minorHAnsi" w:eastAsiaTheme="minorHAnsi" w:hAnsiTheme="minorHAnsi"/>
          <w:sz w:val="24"/>
          <w:szCs w:val="24"/>
          <w:lang w:eastAsia="en-US"/>
        </w:rPr>
        <w:t xml:space="preserve">. </w:t>
      </w:r>
    </w:p>
    <w:p w14:paraId="6460DE25" w14:textId="3B225C5F" w:rsidR="001904E1" w:rsidRPr="008D3784" w:rsidRDefault="001904E1"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eastAsiaTheme="minorHAnsi" w:hAnsiTheme="minorHAnsi"/>
          <w:sz w:val="24"/>
          <w:szCs w:val="24"/>
          <w:lang w:eastAsia="en-US"/>
        </w:rPr>
      </w:pPr>
      <w:r w:rsidRPr="008D3784">
        <w:rPr>
          <w:rFonts w:asciiTheme="minorHAnsi" w:eastAsiaTheme="minorHAnsi" w:hAnsiTheme="minorHAnsi"/>
          <w:sz w:val="24"/>
          <w:szCs w:val="24"/>
          <w:lang w:eastAsia="en-US"/>
        </w:rPr>
        <w:t>Izjava o izpolnjevanju pogojev iz QS-610, Rev. 2.</w:t>
      </w:r>
    </w:p>
    <w:p w14:paraId="3BA00493" w14:textId="77777777" w:rsidR="00830D98" w:rsidRPr="008D3784" w:rsidRDefault="00830D98"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hAnsiTheme="minorHAnsi"/>
          <w:bCs/>
          <w:color w:val="000000"/>
          <w:sz w:val="24"/>
          <w:szCs w:val="24"/>
        </w:rPr>
      </w:pPr>
      <w:r w:rsidRPr="008D3784">
        <w:rPr>
          <w:rFonts w:asciiTheme="minorHAnsi" w:hAnsiTheme="minorHAnsi"/>
          <w:bCs/>
          <w:color w:val="000000"/>
          <w:sz w:val="24"/>
          <w:szCs w:val="24"/>
        </w:rPr>
        <w:t xml:space="preserve">Sistem vodenja kakovosti (QA Program) – </w:t>
      </w:r>
      <w:r w:rsidRPr="008D3784">
        <w:rPr>
          <w:rFonts w:asciiTheme="minorHAnsi" w:hAnsiTheme="minorHAnsi"/>
          <w:b/>
          <w:bCs/>
          <w:color w:val="000000"/>
          <w:sz w:val="24"/>
          <w:szCs w:val="24"/>
        </w:rPr>
        <w:t>priložiti kopijo s ponudbo</w:t>
      </w:r>
      <w:r w:rsidRPr="008D3784">
        <w:rPr>
          <w:rFonts w:asciiTheme="minorHAnsi" w:hAnsiTheme="minorHAnsi"/>
          <w:bCs/>
          <w:color w:val="000000"/>
          <w:sz w:val="24"/>
          <w:szCs w:val="24"/>
        </w:rPr>
        <w:t>.</w:t>
      </w:r>
    </w:p>
    <w:p w14:paraId="7F60CAF9" w14:textId="264D71B4" w:rsidR="00432698" w:rsidRPr="008D3784" w:rsidRDefault="00432698"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asciiTheme="minorHAnsi" w:hAnsiTheme="minorHAnsi"/>
          <w:bCs/>
          <w:color w:val="000000"/>
          <w:sz w:val="24"/>
          <w:szCs w:val="24"/>
        </w:rPr>
      </w:pPr>
      <w:r w:rsidRPr="008D3784">
        <w:rPr>
          <w:rFonts w:asciiTheme="minorHAnsi" w:hAnsiTheme="minorHAnsi"/>
          <w:bCs/>
          <w:color w:val="000000"/>
          <w:sz w:val="24"/>
          <w:szCs w:val="24"/>
        </w:rPr>
        <w:t>Relevantna dokazila o imenovanju QA osebja, kopije certifikatov QA osebja, kopije certifikatov sistemov vodenja kakovosti</w:t>
      </w:r>
      <w:r w:rsidR="00830D98" w:rsidRPr="008D3784">
        <w:rPr>
          <w:rFonts w:asciiTheme="minorHAnsi" w:hAnsiTheme="minorHAnsi"/>
          <w:bCs/>
          <w:color w:val="000000"/>
          <w:sz w:val="24"/>
          <w:szCs w:val="24"/>
        </w:rPr>
        <w:t xml:space="preserve"> skladno z zahtevami v TS.</w:t>
      </w:r>
    </w:p>
    <w:p w14:paraId="71975A6E" w14:textId="77777777" w:rsidR="009F3106" w:rsidRPr="008D3784" w:rsidRDefault="009F3106" w:rsidP="009F3106">
      <w:pPr>
        <w:autoSpaceDE w:val="0"/>
        <w:autoSpaceDN w:val="0"/>
        <w:adjustRightInd w:val="0"/>
        <w:spacing w:after="0"/>
        <w:jc w:val="both"/>
        <w:rPr>
          <w:rFonts w:asciiTheme="minorHAnsi" w:hAnsiTheme="minorHAnsi"/>
          <w:bCs/>
          <w:iCs/>
          <w:color w:val="000000"/>
          <w:sz w:val="24"/>
          <w:szCs w:val="24"/>
          <w:lang w:eastAsia="en-US"/>
        </w:rPr>
      </w:pPr>
    </w:p>
    <w:p w14:paraId="1A5FECFC" w14:textId="293976AF" w:rsidR="00D56358" w:rsidRPr="008D3784" w:rsidRDefault="00D56358" w:rsidP="00A46B50">
      <w:pPr>
        <w:pStyle w:val="Default"/>
        <w:numPr>
          <w:ilvl w:val="1"/>
          <w:numId w:val="2"/>
        </w:numPr>
        <w:spacing w:line="276" w:lineRule="auto"/>
        <w:jc w:val="both"/>
        <w:rPr>
          <w:rFonts w:asciiTheme="minorHAnsi" w:hAnsiTheme="minorHAnsi"/>
          <w:b/>
        </w:rPr>
      </w:pPr>
      <w:r w:rsidRPr="008D3784">
        <w:rPr>
          <w:rFonts w:asciiTheme="minorHAnsi" w:hAnsiTheme="minorHAnsi"/>
          <w:b/>
        </w:rPr>
        <w:lastRenderedPageBreak/>
        <w:t>Ogled lokacije oz. prostora</w:t>
      </w:r>
    </w:p>
    <w:p w14:paraId="6D134E98" w14:textId="77777777" w:rsidR="00D56358" w:rsidRPr="008D3784" w:rsidRDefault="00D56358" w:rsidP="00D56358">
      <w:pPr>
        <w:autoSpaceDE w:val="0"/>
        <w:autoSpaceDN w:val="0"/>
        <w:spacing w:after="0"/>
        <w:jc w:val="both"/>
        <w:rPr>
          <w:sz w:val="24"/>
          <w:szCs w:val="24"/>
        </w:rPr>
      </w:pPr>
    </w:p>
    <w:p w14:paraId="29E9160A" w14:textId="18EEE059" w:rsidR="00CD15C0" w:rsidRPr="008D3784" w:rsidRDefault="00CD15C0" w:rsidP="009F3106">
      <w:pPr>
        <w:autoSpaceDE w:val="0"/>
        <w:autoSpaceDN w:val="0"/>
        <w:spacing w:after="0"/>
        <w:jc w:val="both"/>
        <w:rPr>
          <w:rFonts w:asciiTheme="minorHAnsi" w:hAnsiTheme="minorHAnsi"/>
          <w:sz w:val="24"/>
          <w:szCs w:val="24"/>
        </w:rPr>
      </w:pPr>
      <w:r w:rsidRPr="008D3784">
        <w:rPr>
          <w:rFonts w:asciiTheme="minorHAnsi" w:hAnsiTheme="minorHAnsi"/>
          <w:b/>
          <w:sz w:val="24"/>
          <w:szCs w:val="24"/>
          <w:u w:val="single"/>
        </w:rPr>
        <w:t xml:space="preserve">Ponudnik </w:t>
      </w:r>
      <w:r w:rsidR="009F3106" w:rsidRPr="008D3784">
        <w:rPr>
          <w:rFonts w:asciiTheme="minorHAnsi" w:hAnsiTheme="minorHAnsi"/>
          <w:b/>
          <w:sz w:val="24"/>
          <w:szCs w:val="24"/>
          <w:u w:val="single"/>
        </w:rPr>
        <w:t>lahko</w:t>
      </w:r>
      <w:r w:rsidRPr="008D3784">
        <w:rPr>
          <w:rFonts w:asciiTheme="minorHAnsi" w:hAnsiTheme="minorHAnsi"/>
          <w:sz w:val="24"/>
          <w:szCs w:val="24"/>
        </w:rPr>
        <w:t xml:space="preserve">, skupaj s predstavnikom naročnika, </w:t>
      </w:r>
      <w:r w:rsidRPr="008D3784">
        <w:rPr>
          <w:rFonts w:asciiTheme="minorHAnsi" w:hAnsiTheme="minorHAnsi"/>
          <w:b/>
          <w:sz w:val="24"/>
          <w:szCs w:val="24"/>
          <w:u w:val="single"/>
        </w:rPr>
        <w:t>opravi ogled lokacije oz. prostor</w:t>
      </w:r>
      <w:r w:rsidR="009F3106" w:rsidRPr="008D3784">
        <w:rPr>
          <w:rFonts w:asciiTheme="minorHAnsi" w:hAnsiTheme="minorHAnsi"/>
          <w:b/>
          <w:sz w:val="24"/>
          <w:szCs w:val="24"/>
          <w:u w:val="single"/>
        </w:rPr>
        <w:t>ov</w:t>
      </w:r>
      <w:r w:rsidRPr="008D3784">
        <w:rPr>
          <w:rFonts w:asciiTheme="minorHAnsi" w:hAnsiTheme="minorHAnsi"/>
          <w:sz w:val="24"/>
          <w:szCs w:val="24"/>
        </w:rPr>
        <w:t xml:space="preserve">, kjer </w:t>
      </w:r>
      <w:r w:rsidR="00432698" w:rsidRPr="008D3784">
        <w:rPr>
          <w:rFonts w:asciiTheme="minorHAnsi" w:hAnsiTheme="minorHAnsi"/>
          <w:sz w:val="24"/>
          <w:szCs w:val="24"/>
        </w:rPr>
        <w:t>je predviden prezračevalni sistem</w:t>
      </w:r>
      <w:r w:rsidRPr="008D3784">
        <w:rPr>
          <w:rFonts w:asciiTheme="minorHAnsi" w:hAnsiTheme="minorHAnsi"/>
          <w:sz w:val="24"/>
          <w:szCs w:val="24"/>
        </w:rPr>
        <w:t xml:space="preserve">, in sicer najkasneje </w:t>
      </w:r>
      <w:r w:rsidR="00432698" w:rsidRPr="008D3784">
        <w:rPr>
          <w:rFonts w:asciiTheme="minorHAnsi" w:hAnsiTheme="minorHAnsi"/>
          <w:sz w:val="24"/>
          <w:szCs w:val="24"/>
        </w:rPr>
        <w:t>5</w:t>
      </w:r>
      <w:r w:rsidRPr="008D3784">
        <w:rPr>
          <w:rFonts w:asciiTheme="minorHAnsi" w:hAnsiTheme="minorHAnsi"/>
          <w:sz w:val="24"/>
          <w:szCs w:val="24"/>
        </w:rPr>
        <w:t xml:space="preserve"> (</w:t>
      </w:r>
      <w:r w:rsidR="00432698" w:rsidRPr="008D3784">
        <w:rPr>
          <w:rFonts w:asciiTheme="minorHAnsi" w:hAnsiTheme="minorHAnsi"/>
          <w:sz w:val="24"/>
          <w:szCs w:val="24"/>
        </w:rPr>
        <w:t>pet</w:t>
      </w:r>
      <w:r w:rsidRPr="008D3784">
        <w:rPr>
          <w:rFonts w:asciiTheme="minorHAnsi" w:hAnsiTheme="minorHAnsi"/>
          <w:sz w:val="24"/>
          <w:szCs w:val="24"/>
        </w:rPr>
        <w:t>) dni pred rokom za oddajo ponudb. Ponudnik termin (datum in uro) ogleda predhodno uskladi pri kontaktni osebi naročnika (telefonsko ali po e-pošti).</w:t>
      </w:r>
    </w:p>
    <w:p w14:paraId="354AC337" w14:textId="77777777" w:rsidR="00CD15C0" w:rsidRPr="008D3784" w:rsidRDefault="00CD15C0" w:rsidP="00D56358">
      <w:pPr>
        <w:autoSpaceDE w:val="0"/>
        <w:autoSpaceDN w:val="0"/>
        <w:spacing w:after="0"/>
        <w:jc w:val="both"/>
        <w:rPr>
          <w:rFonts w:asciiTheme="minorHAnsi" w:hAnsiTheme="minorHAnsi"/>
          <w:sz w:val="24"/>
          <w:szCs w:val="24"/>
        </w:rPr>
      </w:pPr>
    </w:p>
    <w:p w14:paraId="07861E48" w14:textId="5D53FADE" w:rsidR="00D56358" w:rsidRPr="008D3784" w:rsidRDefault="00CD15C0" w:rsidP="009F3106">
      <w:pPr>
        <w:autoSpaceDE w:val="0"/>
        <w:autoSpaceDN w:val="0"/>
        <w:spacing w:after="0"/>
        <w:jc w:val="both"/>
        <w:rPr>
          <w:rFonts w:asciiTheme="minorHAnsi" w:hAnsiTheme="minorHAnsi"/>
          <w:sz w:val="24"/>
          <w:szCs w:val="24"/>
        </w:rPr>
      </w:pPr>
      <w:r w:rsidRPr="008D3784">
        <w:rPr>
          <w:rFonts w:asciiTheme="minorHAnsi" w:hAnsiTheme="minorHAnsi"/>
          <w:sz w:val="24"/>
          <w:szCs w:val="24"/>
        </w:rPr>
        <w:t xml:space="preserve">Tudi morebiti dodatno potrebno dokumentacijo, ki bi jo ponudnik po opravljenem ogledu lokacije oz. prostora za pripravo ponudbe potreboval od naročnika (npr. interni postopki NEK, ki so navedeni v TS ipd.), lahko ponudnik prevzame pri naročniku, vendar se mora s kontaktno osebo naročnika o tem predhodno dogovoriti. Naročnik bo prevzem dodatne dokumentacije ponudniku </w:t>
      </w:r>
      <w:r w:rsidR="0094443C" w:rsidRPr="008D3784">
        <w:rPr>
          <w:rFonts w:asciiTheme="minorHAnsi" w:hAnsiTheme="minorHAnsi"/>
          <w:sz w:val="24"/>
          <w:szCs w:val="24"/>
        </w:rPr>
        <w:t xml:space="preserve">potrdil z </w:t>
      </w:r>
      <w:r w:rsidR="0094443C" w:rsidRPr="008D3784">
        <w:rPr>
          <w:rFonts w:asciiTheme="minorHAnsi" w:hAnsiTheme="minorHAnsi"/>
          <w:b/>
          <w:sz w:val="24"/>
          <w:szCs w:val="24"/>
        </w:rPr>
        <w:t>Obrazcem 1</w:t>
      </w:r>
      <w:r w:rsidR="001A0083">
        <w:rPr>
          <w:rFonts w:asciiTheme="minorHAnsi" w:hAnsiTheme="minorHAnsi"/>
          <w:b/>
          <w:sz w:val="24"/>
          <w:szCs w:val="24"/>
        </w:rPr>
        <w:t>6</w:t>
      </w:r>
      <w:r w:rsidR="0094443C" w:rsidRPr="008D3784">
        <w:rPr>
          <w:rFonts w:asciiTheme="minorHAnsi" w:hAnsiTheme="minorHAnsi"/>
          <w:sz w:val="24"/>
          <w:szCs w:val="24"/>
        </w:rPr>
        <w:t xml:space="preserve"> »</w:t>
      </w:r>
      <w:r w:rsidR="0094443C" w:rsidRPr="008D3784">
        <w:rPr>
          <w:rFonts w:asciiTheme="minorHAnsi" w:hAnsiTheme="minorHAnsi"/>
          <w:i/>
          <w:sz w:val="24"/>
          <w:szCs w:val="24"/>
        </w:rPr>
        <w:t>Potrdilo o prevzemu dokumentacije</w:t>
      </w:r>
      <w:r w:rsidR="0094443C" w:rsidRPr="008D3784">
        <w:rPr>
          <w:rFonts w:asciiTheme="minorHAnsi" w:hAnsiTheme="minorHAnsi"/>
          <w:sz w:val="24"/>
          <w:szCs w:val="24"/>
        </w:rPr>
        <w:t xml:space="preserve">«, ponudnik pa bo prehodno podpisal </w:t>
      </w:r>
      <w:r w:rsidR="0094443C" w:rsidRPr="008D3784">
        <w:rPr>
          <w:rFonts w:asciiTheme="minorHAnsi" w:hAnsiTheme="minorHAnsi"/>
          <w:b/>
          <w:sz w:val="24"/>
          <w:szCs w:val="24"/>
        </w:rPr>
        <w:t>Obrazec 1</w:t>
      </w:r>
      <w:r w:rsidR="001A0083">
        <w:rPr>
          <w:rFonts w:asciiTheme="minorHAnsi" w:hAnsiTheme="minorHAnsi"/>
          <w:b/>
          <w:sz w:val="24"/>
          <w:szCs w:val="24"/>
        </w:rPr>
        <w:t>7</w:t>
      </w:r>
      <w:r w:rsidR="0094443C" w:rsidRPr="008D3784">
        <w:rPr>
          <w:rFonts w:asciiTheme="minorHAnsi" w:hAnsiTheme="minorHAnsi"/>
          <w:sz w:val="24"/>
          <w:szCs w:val="24"/>
        </w:rPr>
        <w:t xml:space="preserve"> »</w:t>
      </w:r>
      <w:r w:rsidR="0094443C" w:rsidRPr="008D3784">
        <w:rPr>
          <w:rFonts w:asciiTheme="minorHAnsi" w:hAnsiTheme="minorHAnsi"/>
          <w:i/>
          <w:sz w:val="24"/>
          <w:szCs w:val="24"/>
        </w:rPr>
        <w:t>Izjava o varovanju poslovne skrivnosti</w:t>
      </w:r>
      <w:r w:rsidR="0094443C" w:rsidRPr="008D3784">
        <w:rPr>
          <w:rFonts w:asciiTheme="minorHAnsi" w:hAnsiTheme="minorHAnsi"/>
          <w:sz w:val="24"/>
          <w:szCs w:val="24"/>
        </w:rPr>
        <w:t>«.</w:t>
      </w:r>
    </w:p>
    <w:p w14:paraId="34423BCB" w14:textId="240BAC96" w:rsidR="00F60E2C" w:rsidRPr="00721F06" w:rsidRDefault="00D56358" w:rsidP="009F3106">
      <w:pPr>
        <w:autoSpaceDE w:val="0"/>
        <w:autoSpaceDN w:val="0"/>
        <w:spacing w:after="0"/>
        <w:jc w:val="both"/>
        <w:rPr>
          <w:rFonts w:asciiTheme="minorHAnsi" w:hAnsiTheme="minorHAnsi"/>
          <w:sz w:val="24"/>
          <w:szCs w:val="24"/>
        </w:rPr>
      </w:pPr>
      <w:r w:rsidRPr="008D3784">
        <w:rPr>
          <w:rFonts w:asciiTheme="minorHAnsi" w:hAnsiTheme="minorHAnsi"/>
          <w:sz w:val="24"/>
          <w:szCs w:val="24"/>
        </w:rPr>
        <w:t>V primeru izvedenega ogleda bo naročnik ponudniku izdal Potrdilo o ogledu lokacije oz. prostora</w:t>
      </w:r>
      <w:r w:rsidR="00CD15C0" w:rsidRPr="008D3784">
        <w:rPr>
          <w:rFonts w:asciiTheme="minorHAnsi" w:hAnsiTheme="minorHAnsi"/>
          <w:sz w:val="24"/>
          <w:szCs w:val="24"/>
        </w:rPr>
        <w:t xml:space="preserve"> (</w:t>
      </w:r>
      <w:r w:rsidR="00CD15C0" w:rsidRPr="008D3784">
        <w:rPr>
          <w:rFonts w:asciiTheme="minorHAnsi" w:hAnsiTheme="minorHAnsi"/>
          <w:b/>
          <w:sz w:val="24"/>
          <w:szCs w:val="24"/>
        </w:rPr>
        <w:t>Obrazec 1</w:t>
      </w:r>
      <w:r w:rsidR="001A0083">
        <w:rPr>
          <w:rFonts w:asciiTheme="minorHAnsi" w:hAnsiTheme="minorHAnsi"/>
          <w:b/>
          <w:sz w:val="24"/>
          <w:szCs w:val="24"/>
        </w:rPr>
        <w:t>5</w:t>
      </w:r>
      <w:r w:rsidR="00CD15C0" w:rsidRPr="008D3784">
        <w:rPr>
          <w:rFonts w:asciiTheme="minorHAnsi" w:hAnsiTheme="minorHAnsi"/>
          <w:sz w:val="24"/>
          <w:szCs w:val="24"/>
        </w:rPr>
        <w:t>)</w:t>
      </w:r>
      <w:r w:rsidRPr="008D3784">
        <w:rPr>
          <w:rFonts w:asciiTheme="minorHAnsi" w:hAnsiTheme="minorHAnsi"/>
          <w:sz w:val="24"/>
          <w:szCs w:val="24"/>
        </w:rPr>
        <w:t>.</w:t>
      </w:r>
    </w:p>
    <w:p w14:paraId="38AEC721" w14:textId="72DDF1F2" w:rsidR="00D56358" w:rsidRPr="00721F06" w:rsidRDefault="00D56358" w:rsidP="00D56358">
      <w:p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eastAsiaTheme="minorHAnsi"/>
          <w:b/>
          <w:sz w:val="24"/>
          <w:szCs w:val="24"/>
          <w:lang w:eastAsia="en-US"/>
        </w:rPr>
      </w:pPr>
      <w:r w:rsidRPr="00721F06">
        <w:rPr>
          <w:rFonts w:eastAsiaTheme="minorHAnsi"/>
          <w:b/>
          <w:sz w:val="24"/>
          <w:szCs w:val="24"/>
          <w:lang w:eastAsia="en-US"/>
        </w:rPr>
        <w:t>Dokazilo o izpolnjevanju pogoja 4</w:t>
      </w:r>
      <w:r w:rsidR="009F3106" w:rsidRPr="00721F06">
        <w:rPr>
          <w:rFonts w:eastAsiaTheme="minorHAnsi"/>
          <w:b/>
          <w:sz w:val="24"/>
          <w:szCs w:val="24"/>
          <w:lang w:eastAsia="en-US"/>
        </w:rPr>
        <w:t>0</w:t>
      </w:r>
      <w:r w:rsidRPr="00721F06">
        <w:rPr>
          <w:rFonts w:eastAsiaTheme="minorHAnsi"/>
          <w:b/>
          <w:sz w:val="24"/>
          <w:szCs w:val="24"/>
          <w:lang w:eastAsia="en-US"/>
        </w:rPr>
        <w:t>.</w:t>
      </w:r>
      <w:r w:rsidR="001A0083">
        <w:rPr>
          <w:rFonts w:eastAsiaTheme="minorHAnsi"/>
          <w:b/>
          <w:sz w:val="24"/>
          <w:szCs w:val="24"/>
          <w:lang w:eastAsia="en-US"/>
        </w:rPr>
        <w:t>7</w:t>
      </w:r>
      <w:r w:rsidRPr="00721F06">
        <w:rPr>
          <w:rFonts w:eastAsiaTheme="minorHAnsi"/>
          <w:b/>
          <w:sz w:val="24"/>
          <w:szCs w:val="24"/>
          <w:lang w:eastAsia="en-US"/>
        </w:rPr>
        <w:t xml:space="preserve">: </w:t>
      </w:r>
    </w:p>
    <w:p w14:paraId="241A1CAC" w14:textId="3504759F" w:rsidR="00D56358" w:rsidRPr="00721F06" w:rsidRDefault="00D56358"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eastAsiaTheme="minorHAnsi"/>
          <w:sz w:val="24"/>
          <w:szCs w:val="24"/>
          <w:lang w:eastAsia="en-US"/>
        </w:rPr>
      </w:pPr>
      <w:r w:rsidRPr="00721F06">
        <w:rPr>
          <w:rFonts w:eastAsiaTheme="minorHAnsi"/>
          <w:sz w:val="24"/>
          <w:szCs w:val="24"/>
          <w:lang w:eastAsia="en-US"/>
        </w:rPr>
        <w:t>Po</w:t>
      </w:r>
      <w:r w:rsidR="00866A6A" w:rsidRPr="00721F06">
        <w:rPr>
          <w:rFonts w:eastAsiaTheme="minorHAnsi"/>
          <w:sz w:val="24"/>
          <w:szCs w:val="24"/>
          <w:lang w:eastAsia="en-US"/>
        </w:rPr>
        <w:t>oblastilo in po</w:t>
      </w:r>
      <w:r w:rsidRPr="00721F06">
        <w:rPr>
          <w:rFonts w:eastAsiaTheme="minorHAnsi"/>
          <w:sz w:val="24"/>
          <w:szCs w:val="24"/>
          <w:lang w:eastAsia="en-US"/>
        </w:rPr>
        <w:t>trdilo o ogledu lokacije oz. prostora (</w:t>
      </w:r>
      <w:r w:rsidRPr="00721F06">
        <w:rPr>
          <w:rFonts w:eastAsiaTheme="minorHAnsi"/>
          <w:b/>
          <w:sz w:val="24"/>
          <w:szCs w:val="24"/>
          <w:lang w:eastAsia="en-US"/>
        </w:rPr>
        <w:t>Obrazec 1</w:t>
      </w:r>
      <w:r w:rsidR="001A0083">
        <w:rPr>
          <w:rFonts w:eastAsiaTheme="minorHAnsi"/>
          <w:b/>
          <w:sz w:val="24"/>
          <w:szCs w:val="24"/>
          <w:lang w:eastAsia="en-US"/>
        </w:rPr>
        <w:t>5</w:t>
      </w:r>
      <w:r w:rsidRPr="00721F06">
        <w:rPr>
          <w:rFonts w:eastAsiaTheme="minorHAnsi"/>
          <w:sz w:val="24"/>
          <w:szCs w:val="24"/>
          <w:lang w:eastAsia="en-US"/>
        </w:rPr>
        <w:t>).</w:t>
      </w:r>
    </w:p>
    <w:p w14:paraId="4908AD15" w14:textId="26D3B6EC" w:rsidR="00DC133A" w:rsidRPr="00721F06" w:rsidRDefault="00DC133A"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eastAsiaTheme="minorHAnsi"/>
          <w:sz w:val="24"/>
          <w:szCs w:val="24"/>
          <w:lang w:eastAsia="en-US"/>
        </w:rPr>
      </w:pPr>
      <w:r w:rsidRPr="00721F06">
        <w:rPr>
          <w:rFonts w:eastAsiaTheme="minorHAnsi"/>
          <w:sz w:val="24"/>
          <w:szCs w:val="24"/>
          <w:lang w:eastAsia="en-US"/>
        </w:rPr>
        <w:t>Potrdilo o prevzemu dokumentacije (</w:t>
      </w:r>
      <w:r w:rsidRPr="00721F06">
        <w:rPr>
          <w:rFonts w:eastAsiaTheme="minorHAnsi"/>
          <w:b/>
          <w:sz w:val="24"/>
          <w:szCs w:val="24"/>
          <w:lang w:eastAsia="en-US"/>
        </w:rPr>
        <w:t>Obrazec 1</w:t>
      </w:r>
      <w:r w:rsidR="001A0083">
        <w:rPr>
          <w:rFonts w:eastAsiaTheme="minorHAnsi"/>
          <w:b/>
          <w:sz w:val="24"/>
          <w:szCs w:val="24"/>
          <w:lang w:eastAsia="en-US"/>
        </w:rPr>
        <w:t>6</w:t>
      </w:r>
      <w:r w:rsidRPr="00721F06">
        <w:rPr>
          <w:rFonts w:eastAsiaTheme="minorHAnsi"/>
          <w:sz w:val="24"/>
          <w:szCs w:val="24"/>
          <w:lang w:eastAsia="en-US"/>
        </w:rPr>
        <w:t>).</w:t>
      </w:r>
    </w:p>
    <w:p w14:paraId="37849E30" w14:textId="1E450449" w:rsidR="00DC133A" w:rsidRPr="00721F06" w:rsidRDefault="00DC133A" w:rsidP="008F21CE">
      <w:pPr>
        <w:pStyle w:val="ListParagraph"/>
        <w:numPr>
          <w:ilvl w:val="0"/>
          <w:numId w:val="16"/>
        </w:numPr>
        <w:pBdr>
          <w:top w:val="single" w:sz="4" w:space="1" w:color="auto"/>
          <w:left w:val="single" w:sz="4" w:space="4" w:color="auto"/>
          <w:bottom w:val="single" w:sz="4" w:space="1" w:color="auto"/>
          <w:right w:val="single" w:sz="4" w:space="4" w:color="auto"/>
        </w:pBdr>
        <w:autoSpaceDE w:val="0"/>
        <w:autoSpaceDN w:val="0"/>
        <w:adjustRightInd w:val="0"/>
        <w:spacing w:after="0"/>
        <w:jc w:val="both"/>
        <w:rPr>
          <w:rFonts w:eastAsiaTheme="minorHAnsi"/>
          <w:sz w:val="24"/>
          <w:szCs w:val="24"/>
          <w:lang w:eastAsia="en-US"/>
        </w:rPr>
      </w:pPr>
      <w:r w:rsidRPr="00721F06">
        <w:rPr>
          <w:rFonts w:eastAsiaTheme="minorHAnsi"/>
          <w:sz w:val="24"/>
          <w:szCs w:val="24"/>
          <w:lang w:eastAsia="en-US"/>
        </w:rPr>
        <w:t>Izjava o varovanju poslovne skrivnosti (</w:t>
      </w:r>
      <w:r w:rsidRPr="00721F06">
        <w:rPr>
          <w:rFonts w:eastAsiaTheme="minorHAnsi"/>
          <w:b/>
          <w:sz w:val="24"/>
          <w:szCs w:val="24"/>
          <w:lang w:eastAsia="en-US"/>
        </w:rPr>
        <w:t>Obrazec 1</w:t>
      </w:r>
      <w:r w:rsidR="001A0083">
        <w:rPr>
          <w:rFonts w:eastAsiaTheme="minorHAnsi"/>
          <w:b/>
          <w:sz w:val="24"/>
          <w:szCs w:val="24"/>
          <w:lang w:eastAsia="en-US"/>
        </w:rPr>
        <w:t>7</w:t>
      </w:r>
      <w:r w:rsidRPr="00721F06">
        <w:rPr>
          <w:rFonts w:eastAsiaTheme="minorHAnsi"/>
          <w:sz w:val="24"/>
          <w:szCs w:val="24"/>
          <w:lang w:eastAsia="en-US"/>
        </w:rPr>
        <w:t>).</w:t>
      </w:r>
    </w:p>
    <w:p w14:paraId="44BC3C99" w14:textId="77777777" w:rsidR="00CD15C0" w:rsidRPr="00721F06" w:rsidRDefault="00CD15C0" w:rsidP="00CD15C0">
      <w:pPr>
        <w:pStyle w:val="Default"/>
        <w:spacing w:line="276" w:lineRule="auto"/>
        <w:ind w:left="720"/>
        <w:jc w:val="both"/>
        <w:rPr>
          <w:rStyle w:val="Heading2Char"/>
          <w:rFonts w:asciiTheme="minorHAnsi" w:hAnsiTheme="minorHAnsi"/>
          <w:color w:val="548DD4"/>
        </w:rPr>
      </w:pPr>
    </w:p>
    <w:p w14:paraId="45C89413" w14:textId="77777777" w:rsidR="004705DD" w:rsidRPr="00721F06" w:rsidRDefault="004705DD" w:rsidP="00A46B50">
      <w:pPr>
        <w:pStyle w:val="Default"/>
        <w:numPr>
          <w:ilvl w:val="0"/>
          <w:numId w:val="2"/>
        </w:numPr>
        <w:spacing w:line="276" w:lineRule="auto"/>
        <w:jc w:val="both"/>
        <w:rPr>
          <w:rStyle w:val="Heading2Char"/>
          <w:rFonts w:asciiTheme="minorHAnsi" w:hAnsiTheme="minorHAnsi"/>
          <w:color w:val="548DD4"/>
        </w:rPr>
      </w:pPr>
      <w:r w:rsidRPr="00721F06">
        <w:rPr>
          <w:rStyle w:val="Heading2Char"/>
          <w:rFonts w:asciiTheme="minorHAnsi" w:hAnsiTheme="minorHAnsi"/>
          <w:color w:val="548DD4"/>
        </w:rPr>
        <w:t xml:space="preserve">PODIZVAJALCI </w:t>
      </w:r>
    </w:p>
    <w:p w14:paraId="45C89414" w14:textId="77777777" w:rsidR="004705DD" w:rsidRPr="00721F06" w:rsidRDefault="004705DD" w:rsidP="00B768A5">
      <w:pPr>
        <w:pStyle w:val="Default"/>
        <w:spacing w:line="276" w:lineRule="auto"/>
        <w:rPr>
          <w:rFonts w:asciiTheme="minorHAnsi" w:hAnsiTheme="minorHAnsi" w:cs="Times New Roman"/>
        </w:rPr>
      </w:pPr>
    </w:p>
    <w:p w14:paraId="2D78D100" w14:textId="77777777" w:rsidR="009F3106" w:rsidRPr="00721F06" w:rsidRDefault="00F70651" w:rsidP="009F3106">
      <w:pPr>
        <w:pStyle w:val="Default"/>
        <w:numPr>
          <w:ilvl w:val="1"/>
          <w:numId w:val="2"/>
        </w:numPr>
        <w:spacing w:line="276" w:lineRule="auto"/>
        <w:ind w:left="720"/>
        <w:jc w:val="both"/>
        <w:rPr>
          <w:rStyle w:val="Heading2Char"/>
          <w:rFonts w:asciiTheme="minorHAnsi" w:hAnsiTheme="minorHAnsi"/>
          <w:b w:val="0"/>
          <w:color w:val="auto"/>
          <w:sz w:val="24"/>
          <w:szCs w:val="24"/>
        </w:rPr>
      </w:pPr>
      <w:r w:rsidRPr="00721F06">
        <w:rPr>
          <w:rStyle w:val="Heading2Char"/>
          <w:rFonts w:asciiTheme="minorHAnsi" w:hAnsiTheme="minorHAnsi"/>
          <w:b w:val="0"/>
          <w:color w:val="auto"/>
          <w:sz w:val="24"/>
          <w:szCs w:val="24"/>
        </w:rPr>
        <w:t xml:space="preserve">Ponudnik lahko del javnega naročila odda v </w:t>
      </w:r>
      <w:proofErr w:type="spellStart"/>
      <w:r w:rsidRPr="00721F06">
        <w:rPr>
          <w:rStyle w:val="Heading2Char"/>
          <w:rFonts w:asciiTheme="minorHAnsi" w:hAnsiTheme="minorHAnsi"/>
          <w:b w:val="0"/>
          <w:color w:val="auto"/>
          <w:sz w:val="24"/>
          <w:szCs w:val="24"/>
        </w:rPr>
        <w:t>podizvajanje</w:t>
      </w:r>
      <w:proofErr w:type="spellEnd"/>
      <w:r w:rsidRPr="00721F06">
        <w:rPr>
          <w:rStyle w:val="Heading2Char"/>
          <w:rFonts w:asciiTheme="minorHAnsi" w:hAnsiTheme="minorHAnsi"/>
          <w:b w:val="0"/>
          <w:color w:val="auto"/>
          <w:sz w:val="24"/>
          <w:szCs w:val="24"/>
        </w:rPr>
        <w:t xml:space="preserve">, vendar v </w:t>
      </w:r>
      <w:proofErr w:type="spellStart"/>
      <w:r w:rsidRPr="00721F06">
        <w:rPr>
          <w:rStyle w:val="Heading2Char"/>
          <w:rFonts w:asciiTheme="minorHAnsi" w:hAnsiTheme="minorHAnsi"/>
          <w:b w:val="0"/>
          <w:color w:val="auto"/>
          <w:sz w:val="24"/>
          <w:szCs w:val="24"/>
        </w:rPr>
        <w:t>podizvajanje</w:t>
      </w:r>
      <w:proofErr w:type="spellEnd"/>
      <w:r w:rsidRPr="00721F06">
        <w:rPr>
          <w:rStyle w:val="Heading2Char"/>
          <w:rFonts w:asciiTheme="minorHAnsi" w:hAnsiTheme="minorHAnsi"/>
          <w:b w:val="0"/>
          <w:color w:val="auto"/>
          <w:sz w:val="24"/>
          <w:szCs w:val="24"/>
        </w:rPr>
        <w:t xml:space="preserve"> ne sme oddati celotnega javnega naročila. </w:t>
      </w:r>
    </w:p>
    <w:p w14:paraId="282F0635" w14:textId="77777777" w:rsidR="009F3106" w:rsidRPr="00721F06" w:rsidRDefault="009F3106" w:rsidP="009F3106">
      <w:pPr>
        <w:pStyle w:val="Default"/>
        <w:spacing w:line="276" w:lineRule="auto"/>
        <w:ind w:left="720"/>
        <w:jc w:val="both"/>
        <w:rPr>
          <w:rStyle w:val="Heading2Char"/>
          <w:rFonts w:asciiTheme="minorHAnsi" w:hAnsiTheme="minorHAnsi"/>
          <w:b w:val="0"/>
          <w:color w:val="auto"/>
          <w:sz w:val="24"/>
          <w:szCs w:val="24"/>
        </w:rPr>
      </w:pPr>
    </w:p>
    <w:p w14:paraId="20083D0F" w14:textId="0EF6ABF1" w:rsidR="00F70651" w:rsidRPr="00721F06" w:rsidRDefault="00F70651" w:rsidP="009F3106">
      <w:pPr>
        <w:pStyle w:val="Default"/>
        <w:numPr>
          <w:ilvl w:val="1"/>
          <w:numId w:val="2"/>
        </w:numPr>
        <w:spacing w:line="276" w:lineRule="auto"/>
        <w:ind w:left="720"/>
        <w:jc w:val="both"/>
        <w:rPr>
          <w:rStyle w:val="Heading2Char"/>
          <w:rFonts w:asciiTheme="minorHAnsi" w:hAnsiTheme="minorHAnsi"/>
          <w:b w:val="0"/>
          <w:color w:val="auto"/>
          <w:sz w:val="24"/>
          <w:szCs w:val="24"/>
        </w:rPr>
      </w:pPr>
      <w:r w:rsidRPr="00721F06">
        <w:rPr>
          <w:rStyle w:val="Heading2Char"/>
          <w:rFonts w:asciiTheme="minorHAnsi" w:hAnsiTheme="minorHAnsi"/>
          <w:b w:val="0"/>
          <w:color w:val="auto"/>
          <w:sz w:val="24"/>
          <w:szCs w:val="24"/>
        </w:rPr>
        <w:t xml:space="preserve">V primeru, da za izvajanje storitev po tem javnem naročilu ponudnik ne bo angažiral nobenih podizvajalcev, ponudnik izpolni samo </w:t>
      </w:r>
      <w:r w:rsidRPr="00721F06">
        <w:rPr>
          <w:rStyle w:val="Heading2Char"/>
          <w:rFonts w:asciiTheme="minorHAnsi" w:hAnsiTheme="minorHAnsi"/>
          <w:color w:val="auto"/>
          <w:sz w:val="24"/>
          <w:szCs w:val="24"/>
        </w:rPr>
        <w:t>Obrazec 5</w:t>
      </w:r>
      <w:r w:rsidRPr="00721F06">
        <w:rPr>
          <w:rStyle w:val="Heading2Char"/>
          <w:rFonts w:asciiTheme="minorHAnsi" w:hAnsiTheme="minorHAnsi"/>
          <w:b w:val="0"/>
          <w:color w:val="auto"/>
          <w:sz w:val="24"/>
          <w:szCs w:val="24"/>
        </w:rPr>
        <w:t xml:space="preserve"> – Izjava, da ponudnik ne nastopa s podizvajalci. </w:t>
      </w:r>
    </w:p>
    <w:p w14:paraId="1C513E16" w14:textId="77777777" w:rsidR="001F7408" w:rsidRPr="00721F06" w:rsidRDefault="001F7408" w:rsidP="009F3106">
      <w:pPr>
        <w:pStyle w:val="Default"/>
        <w:spacing w:line="276" w:lineRule="auto"/>
        <w:ind w:left="720"/>
        <w:jc w:val="both"/>
        <w:rPr>
          <w:rFonts w:asciiTheme="minorHAnsi" w:hAnsiTheme="minorHAnsi"/>
        </w:rPr>
      </w:pPr>
    </w:p>
    <w:p w14:paraId="45C89418" w14:textId="2E607047" w:rsidR="006011BF" w:rsidRDefault="00F70651" w:rsidP="009F3106">
      <w:pPr>
        <w:pStyle w:val="Default"/>
        <w:numPr>
          <w:ilvl w:val="1"/>
          <w:numId w:val="2"/>
        </w:numPr>
        <w:spacing w:line="276" w:lineRule="auto"/>
        <w:ind w:left="720"/>
        <w:jc w:val="both"/>
        <w:rPr>
          <w:rStyle w:val="Heading2Char"/>
          <w:rFonts w:asciiTheme="minorHAnsi" w:hAnsiTheme="minorHAnsi"/>
          <w:b w:val="0"/>
          <w:color w:val="auto"/>
          <w:sz w:val="24"/>
          <w:szCs w:val="24"/>
        </w:rPr>
      </w:pPr>
      <w:r w:rsidRPr="00721F06">
        <w:rPr>
          <w:rStyle w:val="Heading2Char"/>
          <w:rFonts w:asciiTheme="minorHAnsi" w:hAnsiTheme="minorHAnsi"/>
          <w:b w:val="0"/>
          <w:color w:val="auto"/>
          <w:sz w:val="24"/>
          <w:szCs w:val="24"/>
        </w:rPr>
        <w:t xml:space="preserve">V primeru izvedbe s javnega naročila s podizvajalci, je potrebno v ponudbi navesti vse podizvajalce (kontaktne podatke in zakonite zastopnike) in vsak del naročila, ki ga bo izvedel posamezni podizvajalec (predmet, količina, vrednost, kraj in rok izvedbe teh del) in upoštevati spodaj navedena določila. V tem primeru pa ponudnik in podizvajalec izpolnita </w:t>
      </w:r>
      <w:r w:rsidRPr="00721F06">
        <w:rPr>
          <w:rStyle w:val="Heading2Char"/>
          <w:rFonts w:asciiTheme="minorHAnsi" w:hAnsiTheme="minorHAnsi"/>
          <w:color w:val="auto"/>
          <w:sz w:val="24"/>
          <w:szCs w:val="24"/>
        </w:rPr>
        <w:t xml:space="preserve">Obrazec </w:t>
      </w:r>
      <w:r w:rsidR="009A2BB5" w:rsidRPr="00721F06">
        <w:rPr>
          <w:rStyle w:val="Heading2Char"/>
          <w:rFonts w:asciiTheme="minorHAnsi" w:hAnsiTheme="minorHAnsi"/>
          <w:color w:val="auto"/>
          <w:sz w:val="24"/>
          <w:szCs w:val="24"/>
        </w:rPr>
        <w:t>3</w:t>
      </w:r>
      <w:r w:rsidRPr="00721F06">
        <w:rPr>
          <w:rStyle w:val="Heading2Char"/>
          <w:rFonts w:asciiTheme="minorHAnsi" w:hAnsiTheme="minorHAnsi"/>
          <w:b w:val="0"/>
          <w:color w:val="auto"/>
          <w:sz w:val="24"/>
          <w:szCs w:val="24"/>
        </w:rPr>
        <w:t xml:space="preserve"> – </w:t>
      </w:r>
      <w:r w:rsidR="006238D6" w:rsidRPr="00721F06">
        <w:rPr>
          <w:rStyle w:val="Heading2Char"/>
          <w:rFonts w:asciiTheme="minorHAnsi" w:hAnsiTheme="minorHAnsi"/>
          <w:b w:val="0"/>
          <w:color w:val="auto"/>
          <w:sz w:val="24"/>
          <w:szCs w:val="24"/>
        </w:rPr>
        <w:t>Podatki o podizvajalcu ter izjava o izpolnjevanju osnovnih pogojev za podizvajalca</w:t>
      </w:r>
      <w:r w:rsidRPr="00721F06">
        <w:rPr>
          <w:rStyle w:val="Heading2Char"/>
          <w:rFonts w:asciiTheme="minorHAnsi" w:hAnsiTheme="minorHAnsi"/>
          <w:b w:val="0"/>
          <w:color w:val="auto"/>
          <w:sz w:val="24"/>
          <w:szCs w:val="24"/>
        </w:rPr>
        <w:t>.</w:t>
      </w:r>
    </w:p>
    <w:p w14:paraId="44C014D5" w14:textId="77777777" w:rsidR="009E78BD" w:rsidRPr="00721F06" w:rsidRDefault="009E78BD" w:rsidP="009E78BD">
      <w:pPr>
        <w:pStyle w:val="Default"/>
        <w:spacing w:line="276" w:lineRule="auto"/>
        <w:jc w:val="both"/>
        <w:rPr>
          <w:rStyle w:val="Heading2Char"/>
          <w:rFonts w:asciiTheme="minorHAnsi" w:hAnsiTheme="minorHAnsi"/>
          <w:b w:val="0"/>
          <w:color w:val="auto"/>
          <w:sz w:val="24"/>
          <w:szCs w:val="24"/>
        </w:rPr>
      </w:pPr>
    </w:p>
    <w:p w14:paraId="44EE54FC" w14:textId="77777777" w:rsidR="009F3106" w:rsidRPr="00721F06" w:rsidRDefault="00F70651" w:rsidP="009F3106">
      <w:pPr>
        <w:pStyle w:val="Default"/>
        <w:numPr>
          <w:ilvl w:val="1"/>
          <w:numId w:val="2"/>
        </w:numPr>
        <w:spacing w:line="276" w:lineRule="auto"/>
        <w:ind w:left="720"/>
        <w:jc w:val="both"/>
        <w:rPr>
          <w:rFonts w:asciiTheme="minorHAnsi" w:hAnsiTheme="minorHAnsi"/>
        </w:rPr>
      </w:pPr>
      <w:r w:rsidRPr="00721F06">
        <w:rPr>
          <w:rFonts w:asciiTheme="minorHAnsi" w:hAnsiTheme="minorHAnsi"/>
        </w:rPr>
        <w:t xml:space="preserve">Neposredno plačilo podizvajalcem na podlagi ZJN-3 ni več a priori obvezno, zaradi česar lahko do neposrednega plačila podizvajalcem pride samo v primeru, da podizvajalec to </w:t>
      </w:r>
      <w:r w:rsidRPr="00721F06">
        <w:rPr>
          <w:rFonts w:asciiTheme="minorHAnsi" w:hAnsiTheme="minorHAnsi"/>
        </w:rPr>
        <w:lastRenderedPageBreak/>
        <w:t>zahteva, pri čemer je lahko takšna zahteva podana zgolj ob oddaji ponudbe glavnemu izvajalcu, ki mora zahtevo posredovati naročniku ob prvi priglasitvi podizvajalca. V kolikor zahteva za neposredno plačilo s strani podizvajalca ne bo dana pravočasno, takšne zahteve v kasnejši fazi izvedbe del naročnik ne rabi več upoštevati, razen v kolikor so izpolnjeni pogoji po 631. členu OZ.</w:t>
      </w:r>
    </w:p>
    <w:p w14:paraId="6A219F46" w14:textId="77777777" w:rsidR="009F3106" w:rsidRDefault="009F3106" w:rsidP="009F3106">
      <w:pPr>
        <w:pStyle w:val="Default"/>
        <w:spacing w:line="276" w:lineRule="auto"/>
        <w:ind w:left="720"/>
        <w:jc w:val="both"/>
        <w:rPr>
          <w:rFonts w:asciiTheme="minorHAnsi" w:hAnsiTheme="minorHAnsi"/>
        </w:rPr>
      </w:pPr>
    </w:p>
    <w:p w14:paraId="18F4E38F" w14:textId="3E414C87" w:rsidR="00F70651" w:rsidRPr="009F3106" w:rsidRDefault="00F70651" w:rsidP="009F3106">
      <w:pPr>
        <w:pStyle w:val="Default"/>
        <w:spacing w:line="276" w:lineRule="auto"/>
        <w:ind w:left="720"/>
        <w:jc w:val="both"/>
        <w:rPr>
          <w:rFonts w:asciiTheme="minorHAnsi" w:hAnsiTheme="minorHAnsi"/>
        </w:rPr>
      </w:pPr>
      <w:r w:rsidRPr="009F3106">
        <w:rPr>
          <w:rFonts w:asciiTheme="minorHAnsi" w:hAnsiTheme="minorHAnsi"/>
        </w:rPr>
        <w:t>Kadar namerava ponudnik izvesti javno naročilo s podizvajalcem, ki zahteva neposredno plačilo, mora:</w:t>
      </w:r>
    </w:p>
    <w:p w14:paraId="19F19397" w14:textId="09AEA25A" w:rsidR="006238D6" w:rsidRPr="00BC6E89" w:rsidRDefault="00F70651"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glavni izvajalec v pogodbi pooblastiti naročnika, da na podlagi potrjenega računa oziroma situacije s strani glavnega izvajalca neposredno plačuje podizvajalcu,</w:t>
      </w:r>
    </w:p>
    <w:p w14:paraId="4B31BDA5" w14:textId="63B7DA5A" w:rsidR="00F70651" w:rsidRPr="00BC6E89" w:rsidRDefault="00F70651"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podizvajalec predložiti soglasje, na podlagi katerega naročnik namesto ponudnika poravna podizvajalčevo terjatev do ponudnika,</w:t>
      </w:r>
    </w:p>
    <w:p w14:paraId="4E453F07" w14:textId="77777777" w:rsidR="00F70651" w:rsidRPr="00BC6E89" w:rsidRDefault="00F70651"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glavni izvajalec svojemu računu ali situaciji priložiti račun ali situacijo podizvajalca, ki ga je predhodno potrdil.</w:t>
      </w:r>
    </w:p>
    <w:p w14:paraId="56EEF80F" w14:textId="77777777" w:rsidR="00967461" w:rsidRPr="007261E4" w:rsidRDefault="00967461" w:rsidP="009F3106">
      <w:pPr>
        <w:pStyle w:val="Default"/>
        <w:spacing w:line="276" w:lineRule="auto"/>
        <w:ind w:left="1080"/>
        <w:jc w:val="both"/>
        <w:rPr>
          <w:rFonts w:asciiTheme="minorHAnsi" w:hAnsiTheme="minorHAnsi"/>
          <w:color w:val="auto"/>
          <w:lang w:eastAsia="en-US"/>
        </w:rPr>
      </w:pPr>
    </w:p>
    <w:p w14:paraId="6447F941" w14:textId="77777777" w:rsidR="009F3106" w:rsidRDefault="00F70651" w:rsidP="009F3106">
      <w:pPr>
        <w:pStyle w:val="Default"/>
        <w:numPr>
          <w:ilvl w:val="1"/>
          <w:numId w:val="2"/>
        </w:numPr>
        <w:spacing w:line="276" w:lineRule="auto"/>
        <w:ind w:left="720"/>
        <w:jc w:val="both"/>
        <w:rPr>
          <w:rFonts w:asciiTheme="minorHAnsi" w:hAnsiTheme="minorHAnsi"/>
        </w:rPr>
      </w:pPr>
      <w:r w:rsidRPr="00E71E6F">
        <w:rPr>
          <w:rFonts w:asciiTheme="minorHAnsi" w:hAnsiTheme="minorHAnsi"/>
        </w:rPr>
        <w:t xml:space="preserve">Če se neposredno plačilo podizvajalcem ne bo izvajalo, naročnik od glavnega izvajalca zahteva, da mu najpozneje v </w:t>
      </w:r>
      <w:r w:rsidRPr="00F87CD3">
        <w:rPr>
          <w:rFonts w:asciiTheme="minorHAnsi" w:hAnsiTheme="minorHAnsi"/>
          <w:b/>
        </w:rPr>
        <w:t xml:space="preserve">60 </w:t>
      </w:r>
      <w:r w:rsidR="006238D6" w:rsidRPr="00F87CD3">
        <w:rPr>
          <w:rFonts w:asciiTheme="minorHAnsi" w:hAnsiTheme="minorHAnsi"/>
          <w:b/>
        </w:rPr>
        <w:t xml:space="preserve">(šestdesetih) </w:t>
      </w:r>
      <w:r w:rsidRPr="00F87CD3">
        <w:rPr>
          <w:rFonts w:asciiTheme="minorHAnsi" w:hAnsiTheme="minorHAnsi"/>
          <w:b/>
        </w:rPr>
        <w:t>dneh</w:t>
      </w:r>
      <w:r w:rsidRPr="00E71E6F">
        <w:rPr>
          <w:rFonts w:asciiTheme="minorHAnsi" w:hAnsiTheme="minorHAnsi"/>
        </w:rPr>
        <w:t xml:space="preserve"> od plačila končnega računa oziroma situacije pošlje svojo pisno izjavo in pisno izjavo vseh podizvajalcev, ki ne bodo neposredno plačani s strani naročnika, da je podizvajalec, ki ni bil neposredno plačan, prejel plačilo za izvedene gradnje ali storitve oziroma dobavljeno blago, neposredno povezano s predmetom javnega naročila. Če glavni izvajalec ne ravna </w:t>
      </w:r>
      <w:r w:rsidR="006238D6" w:rsidRPr="00E71E6F">
        <w:rPr>
          <w:rFonts w:asciiTheme="minorHAnsi" w:hAnsiTheme="minorHAnsi"/>
        </w:rPr>
        <w:t>v skladu z navedeno zahtevo, je naročnik</w:t>
      </w:r>
      <w:r w:rsidRPr="00E71E6F">
        <w:rPr>
          <w:rFonts w:asciiTheme="minorHAnsi" w:hAnsiTheme="minorHAnsi"/>
        </w:rPr>
        <w:t xml:space="preserve"> na podlagi sedmega odstavka 94. člena ZJN-3 Državni revizijski komisiji dolž</w:t>
      </w:r>
      <w:r w:rsidR="006238D6" w:rsidRPr="00E71E6F">
        <w:rPr>
          <w:rFonts w:asciiTheme="minorHAnsi" w:hAnsiTheme="minorHAnsi"/>
        </w:rPr>
        <w:t>a</w:t>
      </w:r>
      <w:r w:rsidRPr="00E71E6F">
        <w:rPr>
          <w:rFonts w:asciiTheme="minorHAnsi" w:hAnsiTheme="minorHAnsi"/>
        </w:rPr>
        <w:t>n podati predlog za uvedbo postopka o prekršku iz 2. točke prvega odstavka 112. člena ZJN-3.</w:t>
      </w:r>
    </w:p>
    <w:p w14:paraId="4C971AE5" w14:textId="77777777" w:rsidR="009F3106" w:rsidRDefault="009F3106" w:rsidP="009F3106">
      <w:pPr>
        <w:pStyle w:val="Default"/>
        <w:spacing w:line="276" w:lineRule="auto"/>
        <w:ind w:left="720"/>
        <w:jc w:val="both"/>
        <w:rPr>
          <w:rFonts w:asciiTheme="minorHAnsi" w:hAnsiTheme="minorHAnsi"/>
        </w:rPr>
      </w:pPr>
    </w:p>
    <w:p w14:paraId="4003F15B" w14:textId="2BDCB1A0" w:rsidR="00F70651" w:rsidRPr="009F3106" w:rsidRDefault="00F70651" w:rsidP="009F3106">
      <w:pPr>
        <w:pStyle w:val="Default"/>
        <w:spacing w:line="276" w:lineRule="auto"/>
        <w:ind w:left="720"/>
        <w:jc w:val="both"/>
        <w:rPr>
          <w:rFonts w:asciiTheme="minorHAnsi" w:hAnsiTheme="minorHAnsi"/>
        </w:rPr>
      </w:pPr>
      <w:r w:rsidRPr="009F3106">
        <w:rPr>
          <w:rFonts w:asciiTheme="minorHAnsi" w:hAnsiTheme="minorHAnsi"/>
        </w:rPr>
        <w:t xml:space="preserve">Če se neposredno plačilo podizvajalcem ne bo izvajalo, podatki o podizvajalcih niso sestavni del pogodbe, zaradi česar se pogodba o izvedbi javnega naročanja ne bo spreminjala, v kolikor ne pride do neposrednih plačil kakšnemu od na novo priglašenih podizvajalcev. </w:t>
      </w:r>
    </w:p>
    <w:p w14:paraId="294D5785" w14:textId="77777777" w:rsidR="00B842FB" w:rsidRPr="00E71E6F" w:rsidRDefault="00B842FB" w:rsidP="009F3106">
      <w:pPr>
        <w:pStyle w:val="Default"/>
        <w:spacing w:line="276" w:lineRule="auto"/>
        <w:jc w:val="both"/>
        <w:rPr>
          <w:rFonts w:asciiTheme="minorHAnsi" w:hAnsiTheme="minorHAnsi"/>
        </w:rPr>
      </w:pPr>
    </w:p>
    <w:p w14:paraId="0C875E5F" w14:textId="77777777" w:rsidR="00B842FB" w:rsidRPr="00E71E6F" w:rsidRDefault="00B842FB" w:rsidP="009F3106">
      <w:pPr>
        <w:pStyle w:val="Default"/>
        <w:numPr>
          <w:ilvl w:val="1"/>
          <w:numId w:val="2"/>
        </w:numPr>
        <w:spacing w:line="276" w:lineRule="auto"/>
        <w:ind w:left="720"/>
        <w:jc w:val="both"/>
        <w:rPr>
          <w:rFonts w:asciiTheme="minorHAnsi" w:hAnsiTheme="minorHAnsi"/>
        </w:rPr>
      </w:pPr>
      <w:r w:rsidRPr="00E71E6F">
        <w:rPr>
          <w:rFonts w:asciiTheme="minorHAnsi" w:hAnsiTheme="minorHAnsi"/>
        </w:rPr>
        <w:t>Če bo ponudnik izvajal javno naročilo s podizvajalci, mora v ponudbi:</w:t>
      </w:r>
    </w:p>
    <w:p w14:paraId="403C2B91" w14:textId="77777777" w:rsidR="00B842FB" w:rsidRPr="00BC6E89" w:rsidRDefault="00B842FB"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 xml:space="preserve">navesti vse podizvajalce ter vsak del javnega naročila, ki ga namerava oddati v </w:t>
      </w:r>
      <w:proofErr w:type="spellStart"/>
      <w:r w:rsidRPr="00BC6E89">
        <w:rPr>
          <w:rFonts w:asciiTheme="minorHAnsi" w:hAnsiTheme="minorHAnsi"/>
          <w:color w:val="000000"/>
          <w:sz w:val="24"/>
          <w:szCs w:val="24"/>
        </w:rPr>
        <w:t>podizvajanje</w:t>
      </w:r>
      <w:proofErr w:type="spellEnd"/>
      <w:r w:rsidRPr="00BC6E89">
        <w:rPr>
          <w:rFonts w:asciiTheme="minorHAnsi" w:hAnsiTheme="minorHAnsi"/>
          <w:color w:val="000000"/>
          <w:sz w:val="24"/>
          <w:szCs w:val="24"/>
        </w:rPr>
        <w:t>,</w:t>
      </w:r>
    </w:p>
    <w:p w14:paraId="5F603756" w14:textId="77777777" w:rsidR="00B842FB" w:rsidRPr="00BC6E89" w:rsidRDefault="00B842FB"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navesti kontaktne podatke in zakonite zastopnike predlaganih podizvajalcev,</w:t>
      </w:r>
    </w:p>
    <w:p w14:paraId="0937BA08" w14:textId="77777777" w:rsidR="00B842FB" w:rsidRPr="00BC6E89" w:rsidRDefault="00B842FB"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predložiti izpolnjene ESPD teh podizvajalcev v skladu z 79. členom ZJN-3 ter</w:t>
      </w:r>
    </w:p>
    <w:p w14:paraId="7FFC0CB4" w14:textId="0C04DFCF" w:rsidR="00B842FB" w:rsidRPr="00BC6E89" w:rsidRDefault="00B842FB"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priložiti zahtevo podizvajalca za neposredno plačilo, če podizvajalec to zahteva</w:t>
      </w:r>
      <w:r w:rsidR="009F3106">
        <w:rPr>
          <w:rFonts w:asciiTheme="minorHAnsi" w:hAnsiTheme="minorHAnsi"/>
          <w:color w:val="000000"/>
          <w:sz w:val="24"/>
          <w:szCs w:val="24"/>
        </w:rPr>
        <w:t xml:space="preserve"> (</w:t>
      </w:r>
      <w:r w:rsidR="009F3106" w:rsidRPr="009F3106">
        <w:rPr>
          <w:rFonts w:asciiTheme="minorHAnsi" w:hAnsiTheme="minorHAnsi"/>
          <w:b/>
          <w:color w:val="000000"/>
          <w:sz w:val="24"/>
          <w:szCs w:val="24"/>
        </w:rPr>
        <w:t>Obrazec 3</w:t>
      </w:r>
      <w:r w:rsidR="009F3106">
        <w:rPr>
          <w:rFonts w:asciiTheme="minorHAnsi" w:hAnsiTheme="minorHAnsi"/>
          <w:color w:val="000000"/>
          <w:sz w:val="24"/>
          <w:szCs w:val="24"/>
        </w:rPr>
        <w:t>)</w:t>
      </w:r>
      <w:r w:rsidRPr="00BC6E89">
        <w:rPr>
          <w:rFonts w:asciiTheme="minorHAnsi" w:hAnsiTheme="minorHAnsi"/>
          <w:color w:val="000000"/>
          <w:sz w:val="24"/>
          <w:szCs w:val="24"/>
        </w:rPr>
        <w:t>.</w:t>
      </w:r>
    </w:p>
    <w:p w14:paraId="6A28E6BF" w14:textId="77777777" w:rsidR="00B02F42" w:rsidRPr="007261E4" w:rsidRDefault="00B02F42" w:rsidP="009F3106">
      <w:pPr>
        <w:pStyle w:val="Default"/>
        <w:spacing w:line="276" w:lineRule="auto"/>
        <w:ind w:left="1080"/>
        <w:jc w:val="both"/>
        <w:rPr>
          <w:rFonts w:asciiTheme="minorHAnsi" w:hAnsiTheme="minorHAnsi"/>
          <w:color w:val="auto"/>
          <w:lang w:eastAsia="en-US"/>
        </w:rPr>
      </w:pPr>
    </w:p>
    <w:p w14:paraId="0EBACB02" w14:textId="0BEE2477" w:rsidR="00F70651" w:rsidRPr="00E71E6F" w:rsidRDefault="00F70651" w:rsidP="009F3106">
      <w:pPr>
        <w:pStyle w:val="Default"/>
        <w:spacing w:line="276" w:lineRule="auto"/>
        <w:ind w:left="720"/>
        <w:jc w:val="both"/>
        <w:rPr>
          <w:rFonts w:asciiTheme="minorHAnsi" w:hAnsiTheme="minorHAnsi"/>
        </w:rPr>
      </w:pPr>
      <w:r w:rsidRPr="00E71E6F">
        <w:rPr>
          <w:rFonts w:asciiTheme="minorHAnsi" w:hAnsiTheme="minorHAnsi"/>
        </w:rPr>
        <w:lastRenderedPageBreak/>
        <w:t xml:space="preserve">Če bo izvajalec nove podizvajalce priglasil ali zamenjal v fazi izvedbe pogodbe, mora najkasneje </w:t>
      </w:r>
      <w:r w:rsidRPr="00F87CD3">
        <w:rPr>
          <w:rFonts w:asciiTheme="minorHAnsi" w:hAnsiTheme="minorHAnsi"/>
          <w:b/>
        </w:rPr>
        <w:t>v</w:t>
      </w:r>
      <w:r w:rsidR="006238D6" w:rsidRPr="00F87CD3">
        <w:rPr>
          <w:rFonts w:asciiTheme="minorHAnsi" w:hAnsiTheme="minorHAnsi"/>
          <w:b/>
        </w:rPr>
        <w:t xml:space="preserve"> 5 (</w:t>
      </w:r>
      <w:r w:rsidRPr="00F87CD3">
        <w:rPr>
          <w:rFonts w:asciiTheme="minorHAnsi" w:hAnsiTheme="minorHAnsi"/>
          <w:b/>
        </w:rPr>
        <w:t>petih</w:t>
      </w:r>
      <w:r w:rsidR="006238D6" w:rsidRPr="00F87CD3">
        <w:rPr>
          <w:rFonts w:asciiTheme="minorHAnsi" w:hAnsiTheme="minorHAnsi"/>
          <w:b/>
        </w:rPr>
        <w:t>)</w:t>
      </w:r>
      <w:r w:rsidRPr="00F87CD3">
        <w:rPr>
          <w:rFonts w:asciiTheme="minorHAnsi" w:hAnsiTheme="minorHAnsi"/>
          <w:b/>
        </w:rPr>
        <w:t xml:space="preserve"> dneh</w:t>
      </w:r>
      <w:r w:rsidRPr="00E71E6F">
        <w:rPr>
          <w:rFonts w:asciiTheme="minorHAnsi" w:hAnsiTheme="minorHAnsi"/>
        </w:rPr>
        <w:t xml:space="preserve"> po angažiranju novega podizvajalca:</w:t>
      </w:r>
    </w:p>
    <w:p w14:paraId="2F0ACABE" w14:textId="77777777" w:rsidR="00F70651" w:rsidRPr="00BC6E89" w:rsidRDefault="00F70651"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 xml:space="preserve">navesti firmo/ime in sedež/naslov novega podizvajalca ter del javnega naročila, ki ga namerava oddati v </w:t>
      </w:r>
      <w:proofErr w:type="spellStart"/>
      <w:r w:rsidRPr="00BC6E89">
        <w:rPr>
          <w:rFonts w:asciiTheme="minorHAnsi" w:hAnsiTheme="minorHAnsi"/>
          <w:color w:val="000000"/>
          <w:sz w:val="24"/>
          <w:szCs w:val="24"/>
        </w:rPr>
        <w:t>podizvajanje</w:t>
      </w:r>
      <w:proofErr w:type="spellEnd"/>
      <w:r w:rsidRPr="00BC6E89">
        <w:rPr>
          <w:rFonts w:asciiTheme="minorHAnsi" w:hAnsiTheme="minorHAnsi"/>
          <w:color w:val="000000"/>
          <w:sz w:val="24"/>
          <w:szCs w:val="24"/>
        </w:rPr>
        <w:t xml:space="preserve"> temu subjektu,</w:t>
      </w:r>
    </w:p>
    <w:p w14:paraId="4C10ABA5" w14:textId="77777777" w:rsidR="00F70651" w:rsidRPr="00BC6E89" w:rsidRDefault="00F70651"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navesti kontaktne podatke in zakonite zastopnike predlaganih novo predlaganih podizvajalcev,</w:t>
      </w:r>
    </w:p>
    <w:p w14:paraId="3695C3DD" w14:textId="77777777" w:rsidR="00F70651" w:rsidRPr="00BC6E89" w:rsidRDefault="00F70651"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predložiti izpolnjene ESPD teh podizvajalcev v skladu z 79. členom ZJN-3  ali dokazila o neobstoju razlogov za izključitev ter izpolnjevanju pogojev ter</w:t>
      </w:r>
    </w:p>
    <w:p w14:paraId="2A87D6D8" w14:textId="02457BA6" w:rsidR="00F70651" w:rsidRPr="00BC6E89" w:rsidRDefault="00F70651"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priložiti zahtevo podizvajalca za neposredno plačilo, če podizvajalec to zahteva</w:t>
      </w:r>
      <w:r w:rsidR="009F3106">
        <w:rPr>
          <w:rFonts w:asciiTheme="minorHAnsi" w:hAnsiTheme="minorHAnsi"/>
          <w:color w:val="000000"/>
          <w:sz w:val="24"/>
          <w:szCs w:val="24"/>
        </w:rPr>
        <w:t xml:space="preserve"> (</w:t>
      </w:r>
      <w:r w:rsidR="009F3106" w:rsidRPr="009F3106">
        <w:rPr>
          <w:rFonts w:asciiTheme="minorHAnsi" w:hAnsiTheme="minorHAnsi"/>
          <w:b/>
          <w:color w:val="000000"/>
          <w:sz w:val="24"/>
          <w:szCs w:val="24"/>
        </w:rPr>
        <w:t>Obrazec 3</w:t>
      </w:r>
      <w:r w:rsidR="009F3106">
        <w:rPr>
          <w:rFonts w:asciiTheme="minorHAnsi" w:hAnsiTheme="minorHAnsi"/>
          <w:color w:val="000000"/>
          <w:sz w:val="24"/>
          <w:szCs w:val="24"/>
        </w:rPr>
        <w:t>)</w:t>
      </w:r>
      <w:r w:rsidRPr="00BC6E89">
        <w:rPr>
          <w:rFonts w:asciiTheme="minorHAnsi" w:hAnsiTheme="minorHAnsi"/>
          <w:color w:val="000000"/>
          <w:sz w:val="24"/>
          <w:szCs w:val="24"/>
        </w:rPr>
        <w:t>.</w:t>
      </w:r>
    </w:p>
    <w:p w14:paraId="4FB98C1C" w14:textId="77777777" w:rsidR="00F70651" w:rsidRPr="00E71E6F" w:rsidRDefault="00F70651" w:rsidP="009F3106">
      <w:pPr>
        <w:pStyle w:val="Default"/>
        <w:spacing w:line="276" w:lineRule="auto"/>
        <w:ind w:left="720"/>
        <w:jc w:val="both"/>
        <w:rPr>
          <w:rFonts w:asciiTheme="minorHAnsi" w:hAnsiTheme="minorHAnsi"/>
        </w:rPr>
      </w:pPr>
    </w:p>
    <w:p w14:paraId="673D4C28" w14:textId="77777777" w:rsidR="009F3106" w:rsidRPr="009F3106" w:rsidRDefault="009F3106" w:rsidP="009F3106">
      <w:pPr>
        <w:pStyle w:val="Default"/>
        <w:spacing w:line="276" w:lineRule="auto"/>
        <w:ind w:left="862"/>
        <w:jc w:val="both"/>
        <w:rPr>
          <w:rFonts w:asciiTheme="minorHAnsi" w:hAnsiTheme="minorHAnsi"/>
        </w:rPr>
      </w:pPr>
      <w:r w:rsidRPr="009F3106">
        <w:rPr>
          <w:rFonts w:asciiTheme="minorHAnsi" w:hAnsiTheme="minorHAnsi"/>
        </w:rPr>
        <w:t xml:space="preserve">Glavni izvajalec mora med izvajanjem javnega naročila gradnje ali storitve naročnike obvestiti o morebitnih spremembah informacij drugega odstavka 94. člena ZJN-3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drugega odstavka 94. člena ZJN-3. </w:t>
      </w:r>
      <w:r w:rsidRPr="006D1A9A">
        <w:rPr>
          <w:rFonts w:asciiTheme="minorHAnsi" w:hAnsiTheme="minorHAnsi"/>
          <w:b/>
        </w:rPr>
        <w:t xml:space="preserve">V kolikor izvajalec tega ne bo storil, ima naročnik pravico, da za vsako ugotovljeno kršitev izvajalcu zaračuna pogodbeno kazen v višini 5.000 EUR za </w:t>
      </w:r>
      <w:proofErr w:type="spellStart"/>
      <w:r w:rsidRPr="006D1A9A">
        <w:rPr>
          <w:rFonts w:asciiTheme="minorHAnsi" w:hAnsiTheme="minorHAnsi"/>
          <w:b/>
        </w:rPr>
        <w:t>neobveščanje</w:t>
      </w:r>
      <w:proofErr w:type="spellEnd"/>
      <w:r w:rsidRPr="006D1A9A">
        <w:rPr>
          <w:rFonts w:asciiTheme="minorHAnsi" w:hAnsiTheme="minorHAnsi"/>
          <w:b/>
        </w:rPr>
        <w:t xml:space="preserve"> o posameznem podizvajalcu.</w:t>
      </w:r>
      <w:r w:rsidRPr="009F3106">
        <w:rPr>
          <w:rFonts w:asciiTheme="minorHAnsi" w:hAnsiTheme="minorHAnsi"/>
        </w:rPr>
        <w:t xml:space="preserve"> </w:t>
      </w:r>
    </w:p>
    <w:p w14:paraId="44878C6C" w14:textId="77777777" w:rsidR="009F3106" w:rsidRPr="009F3106" w:rsidRDefault="009F3106" w:rsidP="009F3106">
      <w:pPr>
        <w:pStyle w:val="Default"/>
        <w:spacing w:line="276" w:lineRule="auto"/>
        <w:ind w:left="862"/>
        <w:jc w:val="both"/>
        <w:rPr>
          <w:rFonts w:asciiTheme="minorHAnsi" w:hAnsiTheme="minorHAnsi"/>
        </w:rPr>
      </w:pPr>
    </w:p>
    <w:p w14:paraId="1F22D68A" w14:textId="77777777" w:rsidR="009F3106" w:rsidRPr="009F3106" w:rsidRDefault="009F3106" w:rsidP="009F3106">
      <w:pPr>
        <w:pStyle w:val="Default"/>
        <w:numPr>
          <w:ilvl w:val="1"/>
          <w:numId w:val="2"/>
        </w:numPr>
        <w:spacing w:line="276" w:lineRule="auto"/>
        <w:jc w:val="both"/>
        <w:rPr>
          <w:rFonts w:asciiTheme="minorHAnsi" w:hAnsiTheme="minorHAnsi"/>
        </w:rPr>
      </w:pPr>
      <w:r w:rsidRPr="009F3106">
        <w:rPr>
          <w:rFonts w:asciiTheme="minorHAnsi" w:hAnsiTheme="minorHAnsi"/>
        </w:rPr>
        <w:t>Kadar namerava ponudnik izvesti javno naročilo s podizvajalcem, mora tiste pogoje, ki so izrecno navedeni, izpolnjevati tudi podizvajalec, ki sodeluje pri izvedbi javnega naročila.</w:t>
      </w:r>
    </w:p>
    <w:p w14:paraId="168D34AB" w14:textId="77777777" w:rsidR="009F3106" w:rsidRPr="009F3106" w:rsidRDefault="009F3106" w:rsidP="009F3106">
      <w:pPr>
        <w:pStyle w:val="Default"/>
        <w:spacing w:line="276" w:lineRule="auto"/>
        <w:ind w:left="862"/>
        <w:jc w:val="both"/>
        <w:rPr>
          <w:rFonts w:asciiTheme="minorHAnsi" w:hAnsiTheme="minorHAnsi"/>
        </w:rPr>
      </w:pPr>
    </w:p>
    <w:p w14:paraId="422A3101" w14:textId="77777777" w:rsidR="009F3106" w:rsidRPr="009F3106" w:rsidRDefault="009F3106" w:rsidP="009F3106">
      <w:pPr>
        <w:pStyle w:val="Default"/>
        <w:numPr>
          <w:ilvl w:val="1"/>
          <w:numId w:val="2"/>
        </w:numPr>
        <w:spacing w:line="276" w:lineRule="auto"/>
        <w:jc w:val="both"/>
        <w:rPr>
          <w:rFonts w:asciiTheme="minorHAnsi" w:hAnsiTheme="minorHAnsi"/>
        </w:rPr>
      </w:pPr>
      <w:r w:rsidRPr="009F3106">
        <w:rPr>
          <w:rFonts w:asciiTheme="minorHAnsi" w:hAnsiTheme="minorHAnsi"/>
        </w:rPr>
        <w:t>Skladno z zakonodajo je izvajalec dolžan priglasiti vse podizvajalce (podjetja, posameznike), ki bodo dela izvajali, že v ponudbi. Naročnik bo presojal možnosti menjave podizvajalca (in kadra) zgolj, če bodo za to izkazani utemeljeni objektivni razlogi na strani izvajalca.</w:t>
      </w:r>
    </w:p>
    <w:p w14:paraId="67A6C5A2" w14:textId="77777777" w:rsidR="009F3106" w:rsidRPr="009F3106" w:rsidRDefault="009F3106" w:rsidP="009F3106">
      <w:pPr>
        <w:pStyle w:val="Default"/>
        <w:spacing w:line="276" w:lineRule="auto"/>
        <w:ind w:left="862"/>
        <w:jc w:val="both"/>
        <w:rPr>
          <w:rFonts w:asciiTheme="minorHAnsi" w:hAnsiTheme="minorHAnsi"/>
        </w:rPr>
      </w:pPr>
    </w:p>
    <w:p w14:paraId="03F8C2A1" w14:textId="77777777" w:rsidR="009F3106" w:rsidRPr="009F3106" w:rsidRDefault="009F3106" w:rsidP="009F3106">
      <w:pPr>
        <w:pStyle w:val="Default"/>
        <w:numPr>
          <w:ilvl w:val="1"/>
          <w:numId w:val="2"/>
        </w:numPr>
        <w:spacing w:line="276" w:lineRule="auto"/>
        <w:jc w:val="both"/>
        <w:rPr>
          <w:rFonts w:asciiTheme="minorHAnsi" w:hAnsiTheme="minorHAnsi"/>
        </w:rPr>
      </w:pPr>
      <w:r w:rsidRPr="009F3106">
        <w:rPr>
          <w:rFonts w:asciiTheme="minorHAnsi" w:hAnsiTheme="minorHAnsi"/>
        </w:rPr>
        <w:t xml:space="preserve">Naročnik lahko zavrta predlog za zamenjavo podizvajalca oziroma vključitev novega podizvajalca v primeru, ko so podani razlogi za izključitev gospodarskega subjekta, če podizvajalec ne izpolnjuje pogojev, ki jih je naročnik določil za podizvajalce v tej dokumentaciji ter tudi, če bi to lahko vplivalo na nemoteno izvajanje javnega naročila. Naročnik bo o morebitni zavrnitvi novega podizvajalca obvestil glavnega izvajalca najpozneje v desetih dneh od prejema predloga za zamenjavo, pri čemer gre v tem primeru za </w:t>
      </w:r>
      <w:proofErr w:type="spellStart"/>
      <w:r w:rsidRPr="009F3106">
        <w:rPr>
          <w:rFonts w:asciiTheme="minorHAnsi" w:hAnsiTheme="minorHAnsi"/>
        </w:rPr>
        <w:t>instrukcijski</w:t>
      </w:r>
      <w:proofErr w:type="spellEnd"/>
      <w:r w:rsidRPr="009F3106">
        <w:rPr>
          <w:rFonts w:asciiTheme="minorHAnsi" w:hAnsiTheme="minorHAnsi"/>
        </w:rPr>
        <w:t xml:space="preserve"> rok, ki ne vpliva na pravico naročnika do kasnejše zavrnitve podizvajalca, če za to obstajajo utemeljeni razlogi. </w:t>
      </w:r>
    </w:p>
    <w:p w14:paraId="79DEFC81" w14:textId="77777777" w:rsidR="00046CB9" w:rsidRDefault="00046CB9" w:rsidP="00046CB9">
      <w:pPr>
        <w:pStyle w:val="naslov1"/>
        <w:pBdr>
          <w:top w:val="single" w:sz="4" w:space="1" w:color="auto"/>
          <w:left w:val="single" w:sz="4" w:space="0" w:color="auto"/>
          <w:bottom w:val="single" w:sz="4" w:space="1" w:color="auto"/>
          <w:right w:val="single" w:sz="4" w:space="4" w:color="auto"/>
        </w:pBdr>
        <w:spacing w:line="276" w:lineRule="auto"/>
        <w:jc w:val="both"/>
        <w:rPr>
          <w:rFonts w:asciiTheme="minorHAnsi" w:hAnsiTheme="minorHAnsi" w:cs="Times New Roman"/>
          <w:b/>
          <w:bCs/>
        </w:rPr>
      </w:pPr>
      <w:r>
        <w:rPr>
          <w:rFonts w:asciiTheme="minorHAnsi" w:hAnsiTheme="minorHAnsi" w:cs="Times New Roman"/>
          <w:b/>
          <w:bCs/>
        </w:rPr>
        <w:lastRenderedPageBreak/>
        <w:t xml:space="preserve">Dokazilo: </w:t>
      </w:r>
    </w:p>
    <w:p w14:paraId="45C8942D" w14:textId="72391F5F" w:rsidR="00674362" w:rsidRPr="00046CB9" w:rsidRDefault="00916BCC" w:rsidP="00916BCC">
      <w:pPr>
        <w:pStyle w:val="naslov1"/>
        <w:pBdr>
          <w:top w:val="single" w:sz="4" w:space="1" w:color="auto"/>
          <w:left w:val="single" w:sz="4" w:space="0" w:color="auto"/>
          <w:bottom w:val="single" w:sz="4" w:space="1" w:color="auto"/>
          <w:right w:val="single" w:sz="4" w:space="4" w:color="auto"/>
        </w:pBdr>
        <w:spacing w:line="276" w:lineRule="auto"/>
        <w:jc w:val="both"/>
        <w:rPr>
          <w:rFonts w:asciiTheme="minorHAnsi" w:hAnsiTheme="minorHAnsi" w:cs="Times New Roman"/>
          <w:b/>
          <w:bCs/>
        </w:rPr>
      </w:pPr>
      <w:r>
        <w:rPr>
          <w:rFonts w:asciiTheme="minorHAnsi" w:hAnsiTheme="minorHAnsi" w:cs="Times New Roman"/>
          <w:bCs/>
        </w:rPr>
        <w:t xml:space="preserve">- </w:t>
      </w:r>
      <w:r w:rsidR="00674362" w:rsidRPr="007A0479">
        <w:rPr>
          <w:rFonts w:asciiTheme="minorHAnsi" w:hAnsiTheme="minorHAnsi" w:cs="Times New Roman"/>
          <w:bCs/>
        </w:rPr>
        <w:t>Iz</w:t>
      </w:r>
      <w:r w:rsidR="00674362" w:rsidRPr="007A0479">
        <w:rPr>
          <w:rFonts w:asciiTheme="minorHAnsi" w:eastAsiaTheme="minorHAnsi" w:hAnsiTheme="minorHAnsi" w:cs="Times New Roman"/>
          <w:color w:val="auto"/>
          <w:lang w:eastAsia="en-US"/>
        </w:rPr>
        <w:t>po</w:t>
      </w:r>
      <w:r w:rsidR="00674362" w:rsidRPr="007A0479">
        <w:rPr>
          <w:rFonts w:asciiTheme="minorHAnsi" w:hAnsiTheme="minorHAnsi" w:cs="Times New Roman"/>
        </w:rPr>
        <w:t xml:space="preserve">lnjen in podpisan </w:t>
      </w:r>
      <w:r w:rsidR="00674362" w:rsidRPr="007A0479">
        <w:rPr>
          <w:rFonts w:asciiTheme="minorHAnsi" w:hAnsiTheme="minorHAnsi" w:cs="Times New Roman"/>
          <w:b/>
        </w:rPr>
        <w:t xml:space="preserve">Obrazec </w:t>
      </w:r>
      <w:r w:rsidR="009A2BB5" w:rsidRPr="009A2BB5">
        <w:rPr>
          <w:rFonts w:asciiTheme="minorHAnsi" w:hAnsiTheme="minorHAnsi" w:cs="Times New Roman"/>
          <w:b/>
        </w:rPr>
        <w:t>2</w:t>
      </w:r>
      <w:r w:rsidR="00F70651" w:rsidRPr="009A2BB5">
        <w:rPr>
          <w:rFonts w:asciiTheme="minorHAnsi" w:hAnsiTheme="minorHAnsi" w:cs="Times New Roman"/>
          <w:b/>
        </w:rPr>
        <w:t xml:space="preserve"> oz. </w:t>
      </w:r>
      <w:r w:rsidR="009A2BB5" w:rsidRPr="009A2BB5">
        <w:rPr>
          <w:rFonts w:asciiTheme="minorHAnsi" w:hAnsiTheme="minorHAnsi" w:cs="Times New Roman"/>
          <w:b/>
        </w:rPr>
        <w:t>3</w:t>
      </w:r>
      <w:r w:rsidR="00674362" w:rsidRPr="009A2BB5">
        <w:rPr>
          <w:rFonts w:asciiTheme="minorHAnsi" w:hAnsiTheme="minorHAnsi" w:cs="Times New Roman"/>
        </w:rPr>
        <w:t>.</w:t>
      </w:r>
      <w:r w:rsidR="00674362" w:rsidRPr="007A0479">
        <w:rPr>
          <w:rFonts w:asciiTheme="minorHAnsi" w:hAnsiTheme="minorHAnsi" w:cs="Times New Roman"/>
        </w:rPr>
        <w:t xml:space="preserve"> </w:t>
      </w:r>
    </w:p>
    <w:p w14:paraId="1B08C552" w14:textId="77777777" w:rsidR="00916BCC" w:rsidRDefault="00916BCC">
      <w:pPr>
        <w:spacing w:after="0" w:line="240" w:lineRule="auto"/>
        <w:rPr>
          <w:rStyle w:val="Heading2Char"/>
          <w:rFonts w:asciiTheme="minorHAnsi" w:hAnsiTheme="minorHAnsi" w:cs="Calibri"/>
          <w:color w:val="548DD4"/>
        </w:rPr>
      </w:pPr>
    </w:p>
    <w:p w14:paraId="45C8942F" w14:textId="2AF52F28"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SKUP</w:t>
      </w:r>
      <w:r w:rsidR="006D1A9A">
        <w:rPr>
          <w:rStyle w:val="Heading2Char"/>
          <w:rFonts w:asciiTheme="minorHAnsi" w:hAnsiTheme="minorHAnsi"/>
          <w:color w:val="548DD4"/>
        </w:rPr>
        <w:t>I</w:t>
      </w:r>
      <w:r w:rsidR="001469FD" w:rsidRPr="007A0479">
        <w:rPr>
          <w:rStyle w:val="Heading2Char"/>
          <w:rFonts w:asciiTheme="minorHAnsi" w:hAnsiTheme="minorHAnsi"/>
          <w:color w:val="548DD4"/>
        </w:rPr>
        <w:t>NA</w:t>
      </w:r>
      <w:r w:rsidRPr="007A0479">
        <w:rPr>
          <w:rStyle w:val="Heading2Char"/>
          <w:rFonts w:asciiTheme="minorHAnsi" w:hAnsiTheme="minorHAnsi"/>
          <w:color w:val="548DD4"/>
        </w:rPr>
        <w:t xml:space="preserve"> PONUD</w:t>
      </w:r>
      <w:r w:rsidR="006D1A9A">
        <w:rPr>
          <w:rStyle w:val="Heading2Char"/>
          <w:rFonts w:asciiTheme="minorHAnsi" w:hAnsiTheme="minorHAnsi"/>
          <w:color w:val="548DD4"/>
        </w:rPr>
        <w:t>NIKOV</w:t>
      </w:r>
    </w:p>
    <w:p w14:paraId="45C89430" w14:textId="77777777" w:rsidR="004705DD" w:rsidRPr="007A0479" w:rsidRDefault="004705DD" w:rsidP="0045712A">
      <w:pPr>
        <w:spacing w:after="0"/>
        <w:ind w:firstLine="720"/>
        <w:jc w:val="both"/>
        <w:rPr>
          <w:rFonts w:asciiTheme="minorHAnsi" w:hAnsiTheme="minorHAnsi"/>
          <w:sz w:val="24"/>
          <w:szCs w:val="24"/>
        </w:rPr>
      </w:pPr>
    </w:p>
    <w:p w14:paraId="0957E848" w14:textId="77777777" w:rsidR="006D1A9A" w:rsidRDefault="00FF4A3D" w:rsidP="006D1A9A">
      <w:pPr>
        <w:pStyle w:val="Default"/>
        <w:numPr>
          <w:ilvl w:val="1"/>
          <w:numId w:val="2"/>
        </w:numPr>
        <w:spacing w:line="276" w:lineRule="auto"/>
        <w:ind w:left="720"/>
        <w:jc w:val="both"/>
        <w:rPr>
          <w:rFonts w:asciiTheme="minorHAnsi" w:hAnsiTheme="minorHAnsi"/>
        </w:rPr>
      </w:pPr>
      <w:r w:rsidRPr="001F7408">
        <w:rPr>
          <w:rFonts w:asciiTheme="minorHAnsi" w:hAnsiTheme="minorHAnsi"/>
        </w:rPr>
        <w:t xml:space="preserve">Na podlagi tretjega odstavka 10. člena ZJN-3 lahko v postopku javnega naročanja sodelujejo tudi skupine gospodarskih subjektov, vključno z začasnimi združenji. </w:t>
      </w:r>
    </w:p>
    <w:p w14:paraId="04CA45D7" w14:textId="0C76B8BF" w:rsidR="00FF4A3D" w:rsidRPr="006D1A9A" w:rsidRDefault="00E620ED" w:rsidP="006D1A9A">
      <w:pPr>
        <w:pStyle w:val="Default"/>
        <w:spacing w:line="276" w:lineRule="auto"/>
        <w:ind w:left="720"/>
        <w:jc w:val="both"/>
        <w:rPr>
          <w:rFonts w:asciiTheme="minorHAnsi" w:hAnsiTheme="minorHAnsi"/>
        </w:rPr>
      </w:pPr>
      <w:r w:rsidRPr="006D1A9A">
        <w:rPr>
          <w:rFonts w:asciiTheme="minorHAnsi" w:hAnsiTheme="minorHAnsi"/>
          <w:color w:val="auto"/>
          <w:lang w:eastAsia="en-US"/>
        </w:rPr>
        <w:t>V primeru skupne ponudbe bo</w:t>
      </w:r>
      <w:r w:rsidR="00FF4A3D" w:rsidRPr="006D1A9A">
        <w:rPr>
          <w:rFonts w:asciiTheme="minorHAnsi" w:hAnsiTheme="minorHAnsi"/>
          <w:color w:val="auto"/>
          <w:lang w:eastAsia="en-US"/>
        </w:rPr>
        <w:t xml:space="preserve"> naročnik od izbrane skupine zahteval predložitev ustreznega akta o skupni izvedbi naročila, ki mora vsebovati vsaj:</w:t>
      </w:r>
    </w:p>
    <w:p w14:paraId="5EE5FDA1"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imenovanje nosilca posla pri izvedbi javnega naročila,</w:t>
      </w:r>
    </w:p>
    <w:p w14:paraId="383FEFFE"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navedbo vseh partnerjev v skupini (naziv in naslov partnerja, zakonitega zastopnika, matična številka, davčna številka, številka transakcijskega računa),</w:t>
      </w:r>
    </w:p>
    <w:p w14:paraId="07E6A956"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pooblastilo vodilnemu partnerju v skupini in odgovorni osebi za podpis ponudbe ter podpis pogodbe,</w:t>
      </w:r>
    </w:p>
    <w:p w14:paraId="36FAF55A"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neomejeno solidarno odgovornost vseh partnerjev v skupini do naročnika,</w:t>
      </w:r>
    </w:p>
    <w:p w14:paraId="54A33E82"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obseg posla (področje dela, natančna navedba vrste in obsega del, ki ga bo prevzel in izvedel vsak partner v skupini in delež vsakega partnerja v skupini v % in vrednost del,  ki jih prevzema posamezni partner v skupini in njihove odgovornosti),</w:t>
      </w:r>
    </w:p>
    <w:p w14:paraId="15A1DFA4"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izjava, da so vsi ponudniki v skupni ponudbi seznanjeni z navodili ponudnikom in razpisnimi pogoji ter merili za dodelitev javnega naročila in da z njimi v celoti soglašajo,</w:t>
      </w:r>
    </w:p>
    <w:p w14:paraId="7E0D44F5"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 xml:space="preserve">izjava, da so vsi ponudniki seznanjeni s plačilnimi pogoji iz te dokumentacije </w:t>
      </w:r>
    </w:p>
    <w:p w14:paraId="5E1B558D"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način plačila preko vodilnega partnerja v skupini ali vsakemu od partnerjev v skupini,</w:t>
      </w:r>
    </w:p>
    <w:p w14:paraId="59ADE74D"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določbe v primeru izstopa kateregakoli od partnerjev v skupini,</w:t>
      </w:r>
    </w:p>
    <w:p w14:paraId="7F8F5015"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reševanje sporov med partnerji v skupini,</w:t>
      </w:r>
    </w:p>
    <w:p w14:paraId="38003109" w14:textId="77777777" w:rsidR="00FF4A3D"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druge morebitne pravice in obveznosti med partnerji v skupini,</w:t>
      </w:r>
    </w:p>
    <w:p w14:paraId="091F01EF" w14:textId="77777777" w:rsidR="001F7408" w:rsidRPr="00BC6E89" w:rsidRDefault="00FF4A3D" w:rsidP="008F21CE">
      <w:pPr>
        <w:pStyle w:val="ListParagraph"/>
        <w:numPr>
          <w:ilvl w:val="0"/>
          <w:numId w:val="21"/>
        </w:numPr>
        <w:spacing w:after="0"/>
        <w:jc w:val="both"/>
        <w:rPr>
          <w:rFonts w:asciiTheme="minorHAnsi" w:hAnsiTheme="minorHAnsi"/>
          <w:color w:val="000000"/>
          <w:sz w:val="24"/>
          <w:szCs w:val="24"/>
        </w:rPr>
      </w:pPr>
      <w:r w:rsidRPr="00BC6E89">
        <w:rPr>
          <w:rFonts w:asciiTheme="minorHAnsi" w:hAnsiTheme="minorHAnsi"/>
          <w:color w:val="000000"/>
          <w:sz w:val="24"/>
          <w:szCs w:val="24"/>
        </w:rPr>
        <w:t xml:space="preserve">rok veljavnosti pravnega akta. </w:t>
      </w:r>
    </w:p>
    <w:p w14:paraId="5E0D0C63" w14:textId="77777777" w:rsidR="007C3D32" w:rsidRDefault="007C3D32" w:rsidP="006D1A9A">
      <w:pPr>
        <w:pStyle w:val="Default"/>
        <w:spacing w:line="276" w:lineRule="auto"/>
        <w:ind w:left="1080"/>
        <w:jc w:val="both"/>
        <w:rPr>
          <w:rFonts w:asciiTheme="minorHAnsi" w:hAnsiTheme="minorHAnsi"/>
          <w:color w:val="auto"/>
          <w:lang w:eastAsia="en-US"/>
        </w:rPr>
      </w:pPr>
    </w:p>
    <w:p w14:paraId="0DFE0DAD" w14:textId="530D20CC" w:rsidR="00FF4A3D" w:rsidRPr="001F7408" w:rsidRDefault="00FF4A3D" w:rsidP="006D1A9A">
      <w:pPr>
        <w:pStyle w:val="Default"/>
        <w:numPr>
          <w:ilvl w:val="1"/>
          <w:numId w:val="2"/>
        </w:numPr>
        <w:spacing w:line="276" w:lineRule="auto"/>
        <w:ind w:left="720"/>
        <w:jc w:val="both"/>
        <w:rPr>
          <w:rFonts w:asciiTheme="minorHAnsi" w:hAnsiTheme="minorHAnsi"/>
        </w:rPr>
      </w:pPr>
      <w:r w:rsidRPr="001F7408">
        <w:rPr>
          <w:rFonts w:asciiTheme="minorHAnsi" w:hAnsiTheme="minorHAnsi"/>
        </w:rPr>
        <w:t>V skladu s tretjim in šestim odstavkom 10. člena ZJN-3 lahko v postopkih javnega naročanja sodelujejo skupine gospodarskih subjektov, vključno z začasnimi združenji. Če želijo skupine gospodarskih subjektov predložiti skupno ponudbo ali skupno prijavo za sodelovanje, naročnik od njih ne sme zahtevati, da imajo določeno pravno obliko.</w:t>
      </w:r>
    </w:p>
    <w:p w14:paraId="665F6D2D" w14:textId="77777777" w:rsidR="00FF4A3D" w:rsidRPr="00FF4A3D" w:rsidRDefault="00FF4A3D" w:rsidP="006D1A9A">
      <w:pPr>
        <w:pStyle w:val="Default"/>
        <w:spacing w:line="276" w:lineRule="auto"/>
        <w:ind w:left="720"/>
        <w:jc w:val="both"/>
        <w:rPr>
          <w:rFonts w:asciiTheme="minorHAnsi" w:hAnsiTheme="minorHAnsi"/>
          <w:color w:val="auto"/>
          <w:lang w:eastAsia="en-US"/>
        </w:rPr>
      </w:pPr>
    </w:p>
    <w:p w14:paraId="75EC548D" w14:textId="4856C779" w:rsidR="00FF4A3D" w:rsidRPr="0060477D" w:rsidRDefault="00FF4A3D" w:rsidP="00BC6E89">
      <w:pPr>
        <w:pStyle w:val="Default"/>
        <w:numPr>
          <w:ilvl w:val="1"/>
          <w:numId w:val="2"/>
        </w:numPr>
        <w:spacing w:line="276" w:lineRule="auto"/>
        <w:ind w:left="720"/>
        <w:jc w:val="both"/>
        <w:rPr>
          <w:rFonts w:asciiTheme="minorHAnsi" w:hAnsiTheme="minorHAnsi"/>
        </w:rPr>
      </w:pPr>
      <w:r w:rsidRPr="001F7408">
        <w:rPr>
          <w:rFonts w:asciiTheme="minorHAnsi" w:hAnsiTheme="minorHAnsi"/>
        </w:rPr>
        <w:t xml:space="preserve">V primeru, da ponudbo oddajata dva </w:t>
      </w:r>
      <w:r w:rsidR="007261E4">
        <w:rPr>
          <w:rFonts w:asciiTheme="minorHAnsi" w:hAnsiTheme="minorHAnsi"/>
        </w:rPr>
        <w:t xml:space="preserve">ali več </w:t>
      </w:r>
      <w:r w:rsidRPr="001F7408">
        <w:rPr>
          <w:rFonts w:asciiTheme="minorHAnsi" w:hAnsiTheme="minorHAnsi"/>
        </w:rPr>
        <w:t>gospodarsk</w:t>
      </w:r>
      <w:r w:rsidR="007261E4">
        <w:rPr>
          <w:rFonts w:asciiTheme="minorHAnsi" w:hAnsiTheme="minorHAnsi"/>
        </w:rPr>
        <w:t>ih</w:t>
      </w:r>
      <w:r w:rsidRPr="001F7408">
        <w:rPr>
          <w:rFonts w:asciiTheme="minorHAnsi" w:hAnsiTheme="minorHAnsi"/>
        </w:rPr>
        <w:t xml:space="preserve"> subjekt</w:t>
      </w:r>
      <w:r w:rsidR="007261E4">
        <w:rPr>
          <w:rFonts w:asciiTheme="minorHAnsi" w:hAnsiTheme="minorHAnsi"/>
        </w:rPr>
        <w:t>ov</w:t>
      </w:r>
      <w:r w:rsidRPr="001F7408">
        <w:rPr>
          <w:rFonts w:asciiTheme="minorHAnsi" w:hAnsiTheme="minorHAnsi"/>
        </w:rPr>
        <w:t xml:space="preserve">, mora biti v ponudbeni dokumentaciji točno navedeno, kdo je vodilni partner in kdo je član konzorcija. Vodilni partner namreč prevzema vso odgovornost </w:t>
      </w:r>
      <w:r w:rsidR="006D1A9A">
        <w:rPr>
          <w:rFonts w:asciiTheme="minorHAnsi" w:hAnsiTheme="minorHAnsi"/>
        </w:rPr>
        <w:t>za izvedbo del</w:t>
      </w:r>
      <w:r w:rsidRPr="001F7408">
        <w:rPr>
          <w:rFonts w:asciiTheme="minorHAnsi" w:hAnsiTheme="minorHAnsi"/>
        </w:rPr>
        <w:t xml:space="preserve">. </w:t>
      </w:r>
    </w:p>
    <w:p w14:paraId="6E00A727" w14:textId="77777777" w:rsidR="007B6791" w:rsidRPr="007A0479" w:rsidRDefault="007B6791" w:rsidP="007B6791">
      <w:pPr>
        <w:pStyle w:val="naslov1"/>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b/>
          <w:bCs/>
        </w:rPr>
      </w:pPr>
      <w:r w:rsidRPr="007A0479">
        <w:rPr>
          <w:rFonts w:asciiTheme="minorHAnsi" w:hAnsiTheme="minorHAnsi" w:cs="Times New Roman"/>
          <w:b/>
          <w:bCs/>
        </w:rPr>
        <w:t xml:space="preserve">Dokazilo: </w:t>
      </w:r>
    </w:p>
    <w:p w14:paraId="2A198372" w14:textId="24657719" w:rsidR="007B6791" w:rsidRPr="006D1A9A" w:rsidRDefault="007B6791" w:rsidP="008F21CE">
      <w:pPr>
        <w:pStyle w:val="naslov1"/>
        <w:numPr>
          <w:ilvl w:val="0"/>
          <w:numId w:val="20"/>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bCs/>
        </w:rPr>
      </w:pPr>
      <w:r w:rsidRPr="00FF4A3D">
        <w:rPr>
          <w:rFonts w:asciiTheme="minorHAnsi" w:hAnsiTheme="minorHAnsi"/>
          <w:color w:val="auto"/>
          <w:lang w:eastAsia="en-US"/>
        </w:rPr>
        <w:t xml:space="preserve">Podpisan in izpolnjen </w:t>
      </w:r>
      <w:r w:rsidRPr="005A6BE9">
        <w:rPr>
          <w:rFonts w:asciiTheme="minorHAnsi" w:hAnsiTheme="minorHAnsi"/>
          <w:b/>
          <w:color w:val="auto"/>
          <w:lang w:eastAsia="en-US"/>
        </w:rPr>
        <w:t xml:space="preserve">Obrazec </w:t>
      </w:r>
      <w:r w:rsidR="009A2BB5">
        <w:rPr>
          <w:rFonts w:asciiTheme="minorHAnsi" w:hAnsiTheme="minorHAnsi"/>
          <w:b/>
          <w:color w:val="auto"/>
          <w:lang w:eastAsia="en-US"/>
        </w:rPr>
        <w:t>2</w:t>
      </w:r>
      <w:r w:rsidRPr="00FF4A3D">
        <w:rPr>
          <w:rFonts w:asciiTheme="minorHAnsi" w:hAnsiTheme="minorHAnsi"/>
          <w:color w:val="auto"/>
          <w:lang w:eastAsia="en-US"/>
        </w:rPr>
        <w:t xml:space="preserve"> ter priložen Sporazum o predložitvi skup</w:t>
      </w:r>
      <w:r w:rsidR="005A6BE9">
        <w:rPr>
          <w:rFonts w:asciiTheme="minorHAnsi" w:hAnsiTheme="minorHAnsi"/>
          <w:color w:val="auto"/>
          <w:lang w:eastAsia="en-US"/>
        </w:rPr>
        <w:t>ne ponudbe za izvedbo naročila.</w:t>
      </w:r>
    </w:p>
    <w:p w14:paraId="6396CF59" w14:textId="21F12884" w:rsidR="006D1A9A" w:rsidRPr="006D1A9A" w:rsidRDefault="006D1A9A" w:rsidP="008F21CE">
      <w:pPr>
        <w:pStyle w:val="Default"/>
        <w:numPr>
          <w:ilvl w:val="0"/>
          <w:numId w:val="20"/>
        </w:numPr>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rPr>
      </w:pPr>
      <w:r w:rsidRPr="002D2231">
        <w:rPr>
          <w:rFonts w:asciiTheme="minorHAnsi" w:hAnsiTheme="minorHAnsi" w:cs="Times New Roman"/>
        </w:rPr>
        <w:lastRenderedPageBreak/>
        <w:t>Enotni evropski dokument v zvezi z oddajo javnega naročila – ESPD, ki ga gospodarski subjekt izpolni na spletni strani http://www.enarocanje.si/_ESPD/ v delu II/A, ki ga ponudnik predloži v elektronski obliki elektronsko podpisanega (ali skeniranega podpisanega).</w:t>
      </w:r>
    </w:p>
    <w:p w14:paraId="18A7D727" w14:textId="77777777" w:rsidR="007B6791" w:rsidRDefault="007B6791" w:rsidP="007B6791">
      <w:pPr>
        <w:pStyle w:val="Default"/>
        <w:spacing w:line="276" w:lineRule="auto"/>
        <w:ind w:left="862"/>
        <w:jc w:val="both"/>
        <w:rPr>
          <w:rFonts w:asciiTheme="minorHAnsi" w:hAnsiTheme="minorHAnsi"/>
          <w:color w:val="auto"/>
          <w:lang w:eastAsia="en-US"/>
        </w:rPr>
      </w:pPr>
    </w:p>
    <w:p w14:paraId="647FDD0D" w14:textId="4369E2A2" w:rsidR="00FF4A3D" w:rsidRDefault="00FF4A3D" w:rsidP="007B6791">
      <w:pPr>
        <w:pStyle w:val="Default"/>
        <w:spacing w:line="276" w:lineRule="auto"/>
        <w:jc w:val="both"/>
        <w:rPr>
          <w:rFonts w:asciiTheme="minorHAnsi" w:hAnsiTheme="minorHAnsi"/>
          <w:b/>
          <w:color w:val="auto"/>
          <w:lang w:eastAsia="en-US"/>
        </w:rPr>
      </w:pPr>
      <w:r w:rsidRPr="005A6BE9">
        <w:rPr>
          <w:rFonts w:asciiTheme="minorHAnsi" w:hAnsiTheme="minorHAnsi"/>
          <w:b/>
          <w:color w:val="auto"/>
          <w:lang w:eastAsia="en-US"/>
        </w:rPr>
        <w:t xml:space="preserve">!V primeru, da Ponudnik oddaja skupno ponudbo </w:t>
      </w:r>
      <w:r w:rsidR="007B6791" w:rsidRPr="005A6BE9">
        <w:rPr>
          <w:rFonts w:asciiTheme="minorHAnsi" w:hAnsiTheme="minorHAnsi"/>
          <w:b/>
          <w:color w:val="auto"/>
          <w:lang w:eastAsia="en-US"/>
        </w:rPr>
        <w:t>kot skupina ponudnikov</w:t>
      </w:r>
      <w:r w:rsidR="006D1A9A">
        <w:rPr>
          <w:rFonts w:asciiTheme="minorHAnsi" w:hAnsiTheme="minorHAnsi"/>
          <w:b/>
          <w:color w:val="auto"/>
          <w:lang w:eastAsia="en-US"/>
        </w:rPr>
        <w:t>,</w:t>
      </w:r>
      <w:r w:rsidRPr="005A6BE9">
        <w:rPr>
          <w:rFonts w:asciiTheme="minorHAnsi" w:hAnsiTheme="minorHAnsi"/>
          <w:b/>
          <w:color w:val="auto"/>
          <w:lang w:eastAsia="en-US"/>
        </w:rPr>
        <w:t xml:space="preserve"> mora vse pogoje, razen kjer je izrecno </w:t>
      </w:r>
      <w:r w:rsidRPr="007261E4">
        <w:rPr>
          <w:rFonts w:asciiTheme="minorHAnsi" w:hAnsiTheme="minorHAnsi"/>
          <w:b/>
          <w:color w:val="auto"/>
          <w:lang w:eastAsia="en-US"/>
        </w:rPr>
        <w:t>navedeno drugače</w:t>
      </w:r>
      <w:r w:rsidRPr="005A6BE9">
        <w:rPr>
          <w:rFonts w:asciiTheme="minorHAnsi" w:hAnsiTheme="minorHAnsi"/>
          <w:b/>
          <w:color w:val="auto"/>
          <w:lang w:eastAsia="en-US"/>
        </w:rPr>
        <w:t>, izpolnjevati vsak partner v skupini ponudnikov.</w:t>
      </w:r>
      <w:r w:rsidR="005A6BE9">
        <w:rPr>
          <w:rFonts w:asciiTheme="minorHAnsi" w:hAnsiTheme="minorHAnsi"/>
          <w:b/>
          <w:color w:val="auto"/>
          <w:lang w:eastAsia="en-US"/>
        </w:rPr>
        <w:t>!</w:t>
      </w:r>
    </w:p>
    <w:p w14:paraId="6BC51505" w14:textId="77777777" w:rsidR="007C7EA6" w:rsidRDefault="007C7EA6" w:rsidP="007B6791">
      <w:pPr>
        <w:pStyle w:val="Default"/>
        <w:spacing w:line="276" w:lineRule="auto"/>
        <w:jc w:val="both"/>
        <w:rPr>
          <w:rFonts w:asciiTheme="minorHAnsi" w:hAnsiTheme="minorHAnsi"/>
          <w:b/>
          <w:color w:val="auto"/>
          <w:lang w:eastAsia="en-US"/>
        </w:rPr>
      </w:pPr>
    </w:p>
    <w:p w14:paraId="540D1ED6" w14:textId="7C3EC42D" w:rsidR="00FF4A3D" w:rsidRPr="001F7408" w:rsidRDefault="00FF4A3D" w:rsidP="006D1A9A">
      <w:pPr>
        <w:pStyle w:val="Default"/>
        <w:numPr>
          <w:ilvl w:val="1"/>
          <w:numId w:val="2"/>
        </w:numPr>
        <w:spacing w:line="276" w:lineRule="auto"/>
        <w:ind w:left="720"/>
        <w:jc w:val="both"/>
        <w:rPr>
          <w:rFonts w:asciiTheme="minorHAnsi" w:hAnsiTheme="minorHAnsi"/>
          <w:b/>
        </w:rPr>
      </w:pPr>
      <w:r w:rsidRPr="001F7408">
        <w:rPr>
          <w:rFonts w:asciiTheme="minorHAnsi" w:hAnsiTheme="minorHAnsi"/>
          <w:b/>
        </w:rPr>
        <w:t>Način nastopanja istega gospodarskega subjekta</w:t>
      </w:r>
    </w:p>
    <w:p w14:paraId="77BDF564" w14:textId="77777777" w:rsidR="005A6BE9" w:rsidRDefault="005A6BE9" w:rsidP="006D1A9A">
      <w:pPr>
        <w:pStyle w:val="Default"/>
        <w:spacing w:line="276" w:lineRule="auto"/>
        <w:jc w:val="both"/>
        <w:rPr>
          <w:rFonts w:asciiTheme="minorHAnsi" w:hAnsiTheme="minorHAnsi"/>
          <w:color w:val="auto"/>
          <w:lang w:eastAsia="en-US"/>
        </w:rPr>
      </w:pPr>
    </w:p>
    <w:p w14:paraId="5D054B15" w14:textId="4D8D7661" w:rsidR="006D1A9A" w:rsidRDefault="006D1A9A" w:rsidP="006D1A9A">
      <w:pPr>
        <w:pStyle w:val="Default"/>
        <w:spacing w:line="276" w:lineRule="auto"/>
        <w:jc w:val="both"/>
        <w:rPr>
          <w:rFonts w:asciiTheme="minorHAnsi" w:hAnsiTheme="minorHAnsi"/>
          <w:bCs/>
          <w:lang w:eastAsia="en-US"/>
        </w:rPr>
      </w:pPr>
      <w:r w:rsidRPr="006D1A9A">
        <w:rPr>
          <w:rFonts w:asciiTheme="minorHAnsi" w:hAnsiTheme="minorHAnsi"/>
          <w:bCs/>
          <w:lang w:eastAsia="en-US"/>
        </w:rPr>
        <w:t xml:space="preserve">Naročnik dopušča, da isti gospodarski subjekt predloži več ponudb, vendar le v kolikor v različnih ponudbah nastopa v različnih vlogah (bodisi kot samostojni ponudnik, bodisi kot partner v skupnem nastopu), medtem ko lahko isti gospodarski subjekt v isti vlogi (bodisi kot ponudnik, bodisi kot partner v skupnem nastopu) odda zgolj eno ponudbo. V primeru, da bo isti gospodarski subjekt predložil več kot eno ponudbo, v kateri bo nastopal v isti vlogi, bodo vse ponudbe tega gospodarskega subjekta izločene iz postopka oddaje javnega naročila. V primeru, da pa isti gospodarski subjekt nastopa v dveh ali več ponudbah v različnih vlogah, bodisi kot ponudnik bodisi kot partner v skupni ponudbi, cenejša ponudba, v kateri nastopa isti ponudnik, po roku za oddajo ponudb ne sme biti umaknjena, sicer bodo vse ponudbe, v katerih nastopa tak ponudnik, izločene iz postopka oddaje javnega naročila. </w:t>
      </w:r>
    </w:p>
    <w:p w14:paraId="47034D11" w14:textId="77777777" w:rsidR="00830D98" w:rsidRPr="006D1A9A" w:rsidRDefault="00830D98" w:rsidP="006D1A9A">
      <w:pPr>
        <w:pStyle w:val="Default"/>
        <w:spacing w:line="276" w:lineRule="auto"/>
        <w:jc w:val="both"/>
        <w:rPr>
          <w:rFonts w:asciiTheme="minorHAnsi" w:hAnsiTheme="minorHAnsi"/>
          <w:bCs/>
          <w:lang w:eastAsia="en-US"/>
        </w:rPr>
      </w:pPr>
    </w:p>
    <w:p w14:paraId="2F1E58EB" w14:textId="64B0593E" w:rsidR="006D1A9A" w:rsidRDefault="006D1A9A" w:rsidP="006D1A9A">
      <w:pPr>
        <w:pStyle w:val="Default"/>
        <w:spacing w:line="276" w:lineRule="auto"/>
        <w:jc w:val="both"/>
        <w:rPr>
          <w:rFonts w:asciiTheme="minorHAnsi" w:hAnsiTheme="minorHAnsi"/>
          <w:bCs/>
          <w:lang w:eastAsia="en-US"/>
        </w:rPr>
      </w:pPr>
      <w:r w:rsidRPr="006D1A9A">
        <w:rPr>
          <w:rFonts w:asciiTheme="minorHAnsi" w:hAnsiTheme="minorHAnsi"/>
          <w:bCs/>
          <w:lang w:eastAsia="en-US"/>
        </w:rPr>
        <w:t>Gospodarski subjekt lahko kot podizvajalec nastopa v ponudbah različnih ponudnikov.</w:t>
      </w:r>
    </w:p>
    <w:p w14:paraId="301996F6" w14:textId="6FEE984B" w:rsidR="00232E19" w:rsidRDefault="00232E19" w:rsidP="006D1A9A">
      <w:pPr>
        <w:pStyle w:val="Default"/>
        <w:spacing w:line="276" w:lineRule="auto"/>
        <w:jc w:val="both"/>
        <w:rPr>
          <w:rFonts w:asciiTheme="minorHAnsi" w:hAnsiTheme="minorHAnsi"/>
          <w:bCs/>
          <w:lang w:eastAsia="en-US"/>
        </w:rPr>
      </w:pPr>
    </w:p>
    <w:p w14:paraId="7C6529FC" w14:textId="77777777" w:rsidR="00A403D3" w:rsidRPr="00A403D3" w:rsidRDefault="00A403D3" w:rsidP="00A403D3">
      <w:pPr>
        <w:pStyle w:val="Default"/>
        <w:numPr>
          <w:ilvl w:val="1"/>
          <w:numId w:val="2"/>
        </w:numPr>
        <w:spacing w:line="276" w:lineRule="auto"/>
        <w:ind w:left="720"/>
        <w:jc w:val="both"/>
        <w:rPr>
          <w:rFonts w:asciiTheme="minorHAnsi" w:hAnsiTheme="minorHAnsi"/>
          <w:b/>
        </w:rPr>
      </w:pPr>
      <w:r w:rsidRPr="00A403D3">
        <w:rPr>
          <w:rFonts w:asciiTheme="minorHAnsi" w:hAnsiTheme="minorHAnsi"/>
          <w:b/>
        </w:rPr>
        <w:t>Nasprotje interesov</w:t>
      </w:r>
    </w:p>
    <w:p w14:paraId="67BB41E1" w14:textId="77777777" w:rsidR="00A403D3" w:rsidRDefault="00A403D3" w:rsidP="00A403D3">
      <w:pPr>
        <w:pStyle w:val="Default"/>
        <w:spacing w:line="276" w:lineRule="auto"/>
        <w:rPr>
          <w:rFonts w:asciiTheme="minorHAnsi" w:hAnsiTheme="minorHAnsi"/>
          <w:bCs/>
          <w:lang w:eastAsia="en-US"/>
        </w:rPr>
      </w:pPr>
    </w:p>
    <w:p w14:paraId="5008B317" w14:textId="5F810767" w:rsidR="00A403D3" w:rsidRPr="00A403D3" w:rsidRDefault="00A403D3" w:rsidP="00A403D3">
      <w:pPr>
        <w:pStyle w:val="Default"/>
        <w:spacing w:line="276" w:lineRule="auto"/>
        <w:jc w:val="both"/>
        <w:rPr>
          <w:rFonts w:asciiTheme="minorHAnsi" w:hAnsiTheme="minorHAnsi"/>
        </w:rPr>
      </w:pPr>
      <w:r w:rsidRPr="00A403D3">
        <w:rPr>
          <w:rFonts w:asciiTheme="minorHAnsi" w:hAnsiTheme="minorHAnsi"/>
        </w:rPr>
        <w:t>Iz postopka javnega naročanja bodo izločene vse ponudbe, ki ne izpolnjujejo zahtev kodeksa varnostne in poslovne etike NEK, ki opredeljuje, da niti zaposleni niti družinski člani zaposlenih ne smejo:</w:t>
      </w:r>
    </w:p>
    <w:p w14:paraId="78CB4DA6" w14:textId="7405EA22" w:rsidR="00A403D3" w:rsidRPr="00A403D3" w:rsidRDefault="00A403D3" w:rsidP="008F21CE">
      <w:pPr>
        <w:pStyle w:val="ListParagraph"/>
        <w:numPr>
          <w:ilvl w:val="0"/>
          <w:numId w:val="30"/>
        </w:numPr>
        <w:spacing w:after="0"/>
        <w:jc w:val="both"/>
        <w:rPr>
          <w:rFonts w:asciiTheme="minorHAnsi" w:hAnsiTheme="minorHAnsi"/>
          <w:color w:val="000000"/>
          <w:sz w:val="24"/>
          <w:szCs w:val="24"/>
        </w:rPr>
      </w:pPr>
      <w:r w:rsidRPr="00A403D3">
        <w:rPr>
          <w:rFonts w:asciiTheme="minorHAnsi" w:hAnsiTheme="minorHAnsi"/>
          <w:color w:val="000000"/>
          <w:sz w:val="24"/>
          <w:szCs w:val="24"/>
        </w:rPr>
        <w:t>biti dobavitelj NEK, zastopati dobavitelja v poslih z NEK</w:t>
      </w:r>
      <w:r w:rsidR="00B22A7F">
        <w:rPr>
          <w:rFonts w:asciiTheme="minorHAnsi" w:hAnsiTheme="minorHAnsi"/>
          <w:color w:val="000000"/>
          <w:sz w:val="24"/>
          <w:szCs w:val="24"/>
        </w:rPr>
        <w:t>,</w:t>
      </w:r>
      <w:r w:rsidRPr="00A403D3">
        <w:rPr>
          <w:rFonts w:asciiTheme="minorHAnsi" w:hAnsiTheme="minorHAnsi"/>
          <w:color w:val="000000"/>
          <w:sz w:val="24"/>
          <w:szCs w:val="24"/>
        </w:rPr>
        <w:t xml:space="preserve"> ali biti član njegove uprave;</w:t>
      </w:r>
    </w:p>
    <w:p w14:paraId="38E2CD83" w14:textId="77777777" w:rsidR="00A403D3" w:rsidRPr="00A403D3" w:rsidRDefault="00A403D3" w:rsidP="008F21CE">
      <w:pPr>
        <w:pStyle w:val="ListParagraph"/>
        <w:numPr>
          <w:ilvl w:val="0"/>
          <w:numId w:val="30"/>
        </w:numPr>
        <w:spacing w:after="0"/>
        <w:jc w:val="both"/>
        <w:rPr>
          <w:rFonts w:asciiTheme="minorHAnsi" w:hAnsiTheme="minorHAnsi"/>
          <w:color w:val="000000"/>
          <w:sz w:val="24"/>
          <w:szCs w:val="24"/>
        </w:rPr>
      </w:pPr>
      <w:r w:rsidRPr="00A403D3">
        <w:rPr>
          <w:rFonts w:asciiTheme="minorHAnsi" w:hAnsiTheme="minorHAnsi"/>
          <w:color w:val="000000"/>
          <w:sz w:val="24"/>
          <w:szCs w:val="24"/>
        </w:rPr>
        <w:t>imeti finančnih interesov v organizaciji ali družbi, s katerimi NEK posluje, če bi ti povzročali nasprotje interesov;</w:t>
      </w:r>
    </w:p>
    <w:p w14:paraId="18FCEF0C" w14:textId="7A291B6E" w:rsidR="00EA0FAD" w:rsidRPr="0060477D" w:rsidRDefault="00A403D3" w:rsidP="00A403D3">
      <w:pPr>
        <w:pStyle w:val="ListParagraph"/>
        <w:numPr>
          <w:ilvl w:val="0"/>
          <w:numId w:val="30"/>
        </w:numPr>
        <w:spacing w:after="0"/>
        <w:jc w:val="both"/>
        <w:rPr>
          <w:rFonts w:asciiTheme="minorHAnsi" w:hAnsiTheme="minorHAnsi"/>
          <w:color w:val="000000"/>
          <w:sz w:val="24"/>
          <w:szCs w:val="24"/>
        </w:rPr>
      </w:pPr>
      <w:r w:rsidRPr="00A403D3">
        <w:rPr>
          <w:rFonts w:asciiTheme="minorHAnsi" w:hAnsiTheme="minorHAnsi"/>
          <w:color w:val="000000"/>
          <w:sz w:val="24"/>
          <w:szCs w:val="24"/>
        </w:rPr>
        <w:t>uporabljati sredstev NEK za zasebne potrebe in/ali za druge organizacije vključno z napravami, orodji in ostalimi viri.</w:t>
      </w:r>
    </w:p>
    <w:p w14:paraId="49C7FFED" w14:textId="71D1CEFD" w:rsidR="00A403D3" w:rsidRPr="007A0479" w:rsidRDefault="00A403D3" w:rsidP="00A403D3">
      <w:pPr>
        <w:pStyle w:val="naslov1"/>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Times New Roman"/>
          <w:b/>
          <w:bCs/>
        </w:rPr>
      </w:pPr>
      <w:r w:rsidRPr="007A0479">
        <w:rPr>
          <w:rFonts w:asciiTheme="minorHAnsi" w:hAnsiTheme="minorHAnsi" w:cs="Times New Roman"/>
          <w:b/>
          <w:bCs/>
        </w:rPr>
        <w:t>Dokazilo</w:t>
      </w:r>
      <w:r w:rsidR="00EA0FAD">
        <w:rPr>
          <w:rFonts w:asciiTheme="minorHAnsi" w:hAnsiTheme="minorHAnsi" w:cs="Times New Roman"/>
          <w:b/>
          <w:bCs/>
        </w:rPr>
        <w:t xml:space="preserve"> o izpolnjevanju pogojev 42.5</w:t>
      </w:r>
      <w:r w:rsidRPr="007A0479">
        <w:rPr>
          <w:rFonts w:asciiTheme="minorHAnsi" w:hAnsiTheme="minorHAnsi" w:cs="Times New Roman"/>
          <w:b/>
          <w:bCs/>
        </w:rPr>
        <w:t xml:space="preserve">: </w:t>
      </w:r>
    </w:p>
    <w:p w14:paraId="5EF3AA84" w14:textId="3C4EFDDA" w:rsidR="00EA0FAD" w:rsidRPr="00EA0FAD" w:rsidRDefault="00EA0FAD" w:rsidP="008F21CE">
      <w:pPr>
        <w:pStyle w:val="naslov1"/>
        <w:numPr>
          <w:ilvl w:val="0"/>
          <w:numId w:val="20"/>
        </w:numPr>
        <w:pBdr>
          <w:top w:val="single" w:sz="4" w:space="1" w:color="auto"/>
          <w:left w:val="single" w:sz="4" w:space="4" w:color="auto"/>
          <w:bottom w:val="single" w:sz="4" w:space="1" w:color="auto"/>
          <w:right w:val="single" w:sz="4" w:space="4" w:color="auto"/>
        </w:pBdr>
        <w:jc w:val="both"/>
        <w:rPr>
          <w:rFonts w:asciiTheme="minorHAnsi" w:hAnsiTheme="minorHAnsi"/>
          <w:color w:val="auto"/>
          <w:lang w:eastAsia="en-US"/>
        </w:rPr>
      </w:pPr>
      <w:r w:rsidRPr="00EA0FAD">
        <w:rPr>
          <w:rFonts w:asciiTheme="minorHAnsi" w:hAnsiTheme="minorHAnsi"/>
          <w:color w:val="auto"/>
          <w:lang w:eastAsia="en-US"/>
        </w:rPr>
        <w:t xml:space="preserve">Izjava o nasprotju interesov </w:t>
      </w:r>
      <w:r>
        <w:rPr>
          <w:rFonts w:asciiTheme="minorHAnsi" w:hAnsiTheme="minorHAnsi"/>
          <w:color w:val="auto"/>
          <w:lang w:eastAsia="en-US"/>
        </w:rPr>
        <w:t>(</w:t>
      </w:r>
      <w:r w:rsidRPr="00EA0FAD">
        <w:rPr>
          <w:rFonts w:asciiTheme="minorHAnsi" w:hAnsiTheme="minorHAnsi"/>
          <w:b/>
          <w:color w:val="auto"/>
          <w:lang w:eastAsia="en-US"/>
        </w:rPr>
        <w:t>Obrazec 18</w:t>
      </w:r>
      <w:r>
        <w:rPr>
          <w:rFonts w:asciiTheme="minorHAnsi" w:hAnsiTheme="minorHAnsi"/>
          <w:color w:val="auto"/>
          <w:lang w:eastAsia="en-US"/>
        </w:rPr>
        <w:t>) – priložiti ponudbi podpisanega in izpolnjenega</w:t>
      </w:r>
    </w:p>
    <w:p w14:paraId="3A418037" w14:textId="77777777" w:rsidR="0060477D" w:rsidRDefault="0060477D" w:rsidP="00EA0FAD">
      <w:pPr>
        <w:pStyle w:val="Default"/>
        <w:spacing w:line="276" w:lineRule="auto"/>
        <w:jc w:val="both"/>
        <w:rPr>
          <w:rFonts w:asciiTheme="minorHAnsi" w:hAnsiTheme="minorHAnsi" w:cs="Times New Roman"/>
          <w:b/>
          <w:u w:val="single"/>
        </w:rPr>
      </w:pPr>
    </w:p>
    <w:p w14:paraId="43550C0C" w14:textId="160E3630" w:rsidR="00EA0FAD" w:rsidRDefault="00EA0FAD" w:rsidP="00EA0FAD">
      <w:pPr>
        <w:pStyle w:val="Default"/>
        <w:spacing w:line="276" w:lineRule="auto"/>
        <w:jc w:val="both"/>
        <w:rPr>
          <w:rFonts w:asciiTheme="minorHAnsi" w:hAnsiTheme="minorHAnsi"/>
          <w:u w:val="single"/>
        </w:rPr>
      </w:pPr>
      <w:r w:rsidRPr="009E2409">
        <w:rPr>
          <w:rFonts w:asciiTheme="minorHAnsi" w:hAnsiTheme="minorHAnsi" w:cs="Times New Roman"/>
          <w:b/>
          <w:u w:val="single"/>
        </w:rPr>
        <w:t>OPOMBA:</w:t>
      </w:r>
      <w:r w:rsidRPr="00B53465">
        <w:rPr>
          <w:rFonts w:asciiTheme="minorHAnsi" w:hAnsiTheme="minorHAnsi"/>
          <w:u w:val="single"/>
        </w:rPr>
        <w:t xml:space="preserve"> </w:t>
      </w:r>
    </w:p>
    <w:p w14:paraId="30BBF948" w14:textId="46D46120" w:rsidR="00EA0FAD" w:rsidRPr="00B53465" w:rsidRDefault="00EA0FAD" w:rsidP="00EA0FAD">
      <w:pPr>
        <w:pStyle w:val="Default"/>
        <w:spacing w:line="276" w:lineRule="auto"/>
        <w:jc w:val="both"/>
        <w:rPr>
          <w:rFonts w:asciiTheme="minorHAnsi" w:hAnsiTheme="minorHAnsi" w:cs="Times New Roman"/>
          <w:bCs/>
        </w:rPr>
      </w:pPr>
      <w:r w:rsidRPr="00B53465">
        <w:rPr>
          <w:rFonts w:asciiTheme="minorHAnsi" w:hAnsiTheme="minorHAnsi" w:cs="Times New Roman"/>
          <w:bCs/>
          <w:u w:val="single"/>
        </w:rPr>
        <w:t xml:space="preserve">Zadostitev pogoju </w:t>
      </w:r>
      <w:r w:rsidRPr="00B53465">
        <w:rPr>
          <w:rFonts w:asciiTheme="minorHAnsi" w:hAnsiTheme="minorHAnsi" w:cs="Times New Roman"/>
          <w:b/>
          <w:bCs/>
          <w:u w:val="single"/>
        </w:rPr>
        <w:t>4</w:t>
      </w:r>
      <w:r>
        <w:rPr>
          <w:rFonts w:asciiTheme="minorHAnsi" w:hAnsiTheme="minorHAnsi" w:cs="Times New Roman"/>
          <w:b/>
          <w:bCs/>
          <w:u w:val="single"/>
        </w:rPr>
        <w:t>2</w:t>
      </w:r>
      <w:r w:rsidRPr="00B53465">
        <w:rPr>
          <w:rFonts w:asciiTheme="minorHAnsi" w:hAnsiTheme="minorHAnsi" w:cs="Times New Roman"/>
          <w:b/>
          <w:bCs/>
          <w:u w:val="single"/>
        </w:rPr>
        <w:t>.5</w:t>
      </w:r>
      <w:r w:rsidRPr="00B53465">
        <w:rPr>
          <w:rFonts w:asciiTheme="minorHAnsi" w:hAnsiTheme="minorHAnsi" w:cs="Times New Roman"/>
          <w:bCs/>
          <w:u w:val="single"/>
        </w:rPr>
        <w:t xml:space="preserve"> morajo izpolniti</w:t>
      </w:r>
      <w:r w:rsidRPr="00B53465">
        <w:rPr>
          <w:rFonts w:asciiTheme="minorHAnsi" w:hAnsiTheme="minorHAnsi" w:cs="Times New Roman"/>
          <w:bCs/>
        </w:rPr>
        <w:t>:</w:t>
      </w:r>
    </w:p>
    <w:p w14:paraId="207D9963" w14:textId="77777777" w:rsidR="00EA0FAD" w:rsidRDefault="00EA0FAD" w:rsidP="00EA0FAD">
      <w:pPr>
        <w:pStyle w:val="Default"/>
        <w:spacing w:line="276" w:lineRule="auto"/>
        <w:jc w:val="both"/>
        <w:rPr>
          <w:rFonts w:asciiTheme="minorHAnsi" w:hAnsiTheme="minorHAnsi" w:cs="Times New Roman"/>
          <w:bCs/>
        </w:rPr>
      </w:pPr>
      <w:r w:rsidRPr="00B53465">
        <w:rPr>
          <w:rFonts w:asciiTheme="minorHAnsi" w:hAnsiTheme="minorHAnsi" w:cs="Times New Roman"/>
          <w:bCs/>
        </w:rPr>
        <w:t>- ponudnik,</w:t>
      </w:r>
    </w:p>
    <w:p w14:paraId="77303D16" w14:textId="704E2C78" w:rsidR="00EA0FAD" w:rsidRPr="00EA0FAD" w:rsidRDefault="00EA0FAD" w:rsidP="00EA0FAD">
      <w:pPr>
        <w:pStyle w:val="Default"/>
        <w:spacing w:line="276" w:lineRule="auto"/>
        <w:jc w:val="both"/>
        <w:rPr>
          <w:rFonts w:asciiTheme="minorHAnsi" w:hAnsiTheme="minorHAnsi" w:cs="Times New Roman"/>
          <w:bCs/>
        </w:rPr>
      </w:pPr>
      <w:r>
        <w:rPr>
          <w:rFonts w:asciiTheme="minorHAnsi" w:hAnsiTheme="minorHAnsi" w:cs="Times New Roman"/>
          <w:bCs/>
        </w:rPr>
        <w:lastRenderedPageBreak/>
        <w:t xml:space="preserve">- </w:t>
      </w:r>
      <w:r w:rsidRPr="00EA0FAD">
        <w:rPr>
          <w:rFonts w:asciiTheme="minorHAnsi" w:hAnsiTheme="minorHAnsi" w:cs="Times New Roman"/>
          <w:bCs/>
        </w:rPr>
        <w:t>vsi partnerji v skupni ponudbi,</w:t>
      </w:r>
    </w:p>
    <w:p w14:paraId="578233F8" w14:textId="10A472F3" w:rsidR="00EA0FAD" w:rsidRPr="00B53465" w:rsidRDefault="00EA0FAD" w:rsidP="00EA0FAD">
      <w:pPr>
        <w:pStyle w:val="Default"/>
        <w:spacing w:line="276" w:lineRule="auto"/>
        <w:jc w:val="both"/>
        <w:rPr>
          <w:rFonts w:asciiTheme="minorHAnsi" w:hAnsiTheme="minorHAnsi" w:cs="Times New Roman"/>
          <w:bCs/>
        </w:rPr>
      </w:pPr>
      <w:r w:rsidRPr="00EA0FAD">
        <w:rPr>
          <w:rFonts w:asciiTheme="minorHAnsi" w:hAnsiTheme="minorHAnsi" w:cs="Times New Roman"/>
          <w:bCs/>
        </w:rPr>
        <w:t xml:space="preserve">- vsi podizvajalci, ne glede na nivo </w:t>
      </w:r>
      <w:proofErr w:type="spellStart"/>
      <w:r w:rsidRPr="00EA0FAD">
        <w:rPr>
          <w:rFonts w:asciiTheme="minorHAnsi" w:hAnsiTheme="minorHAnsi" w:cs="Times New Roman"/>
          <w:bCs/>
        </w:rPr>
        <w:t>podizvajanja</w:t>
      </w:r>
      <w:proofErr w:type="spellEnd"/>
      <w:r w:rsidRPr="00EA0FAD">
        <w:rPr>
          <w:rFonts w:asciiTheme="minorHAnsi" w:hAnsiTheme="minorHAnsi" w:cs="Times New Roman"/>
          <w:bCs/>
        </w:rPr>
        <w:t>.</w:t>
      </w:r>
    </w:p>
    <w:p w14:paraId="1D8849F7" w14:textId="75F0FF1B" w:rsidR="00A403D3" w:rsidRDefault="00A403D3" w:rsidP="006D1A9A">
      <w:pPr>
        <w:pStyle w:val="Default"/>
        <w:spacing w:line="276" w:lineRule="auto"/>
        <w:jc w:val="both"/>
        <w:rPr>
          <w:rFonts w:asciiTheme="minorHAnsi" w:hAnsiTheme="minorHAnsi"/>
          <w:bCs/>
          <w:lang w:eastAsia="en-US"/>
        </w:rPr>
      </w:pPr>
    </w:p>
    <w:p w14:paraId="17A38E15" w14:textId="77777777" w:rsidR="00830D98" w:rsidRPr="007A0479" w:rsidRDefault="00830D98" w:rsidP="00830D98">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UPORABA ZMOGLJIVOSTI DRUGIH SUBJEKTOV</w:t>
      </w:r>
    </w:p>
    <w:p w14:paraId="788E7578" w14:textId="77777777" w:rsidR="00830D98" w:rsidRPr="007A0479" w:rsidRDefault="00830D98" w:rsidP="00830D98">
      <w:pPr>
        <w:pStyle w:val="Default"/>
        <w:spacing w:line="276" w:lineRule="auto"/>
        <w:jc w:val="both"/>
        <w:rPr>
          <w:rStyle w:val="Heading2Char"/>
          <w:rFonts w:asciiTheme="minorHAnsi" w:hAnsiTheme="minorHAnsi"/>
          <w:color w:val="548DD4"/>
        </w:rPr>
      </w:pPr>
    </w:p>
    <w:p w14:paraId="0C3D857E" w14:textId="77777777" w:rsidR="00830D98" w:rsidRPr="006D1A9A" w:rsidRDefault="00830D98" w:rsidP="00830D98">
      <w:pPr>
        <w:pStyle w:val="ListParagraph"/>
        <w:numPr>
          <w:ilvl w:val="1"/>
          <w:numId w:val="2"/>
        </w:numPr>
        <w:ind w:left="720"/>
        <w:jc w:val="both"/>
        <w:rPr>
          <w:rFonts w:asciiTheme="minorHAnsi" w:hAnsiTheme="minorHAnsi" w:cs="Calibri"/>
          <w:color w:val="000000"/>
          <w:sz w:val="24"/>
          <w:szCs w:val="24"/>
        </w:rPr>
      </w:pPr>
      <w:r w:rsidRPr="006D1A9A">
        <w:rPr>
          <w:rFonts w:asciiTheme="minorHAnsi" w:hAnsiTheme="minorHAnsi" w:cs="Calibri"/>
          <w:color w:val="000000"/>
          <w:sz w:val="24"/>
          <w:szCs w:val="24"/>
        </w:rPr>
        <w:t>Ponudnik lahko glede pogojev v zvezi s tehnično in strokovno sposobnostjo po potrebi za posamezno javno naročilo uporabi zmogljivosti drugih subjektov, ne glede na pravno razmerje med njimi in temi subjekti, in sicer v skladu z določili ZJN-3.</w:t>
      </w:r>
    </w:p>
    <w:p w14:paraId="2F36E0DB" w14:textId="77777777" w:rsidR="00830D98" w:rsidRPr="006D1A9A" w:rsidRDefault="00830D98" w:rsidP="00830D98">
      <w:pPr>
        <w:pStyle w:val="ListParagraph"/>
        <w:ind w:left="578"/>
        <w:jc w:val="both"/>
        <w:rPr>
          <w:rFonts w:asciiTheme="minorHAnsi" w:hAnsiTheme="minorHAnsi" w:cs="Calibri"/>
          <w:color w:val="000000"/>
          <w:sz w:val="24"/>
          <w:szCs w:val="24"/>
        </w:rPr>
      </w:pPr>
    </w:p>
    <w:p w14:paraId="675D003B" w14:textId="77777777" w:rsidR="00830D98" w:rsidRPr="006D1A9A" w:rsidRDefault="00830D98" w:rsidP="00830D98">
      <w:pPr>
        <w:pStyle w:val="ListParagraph"/>
        <w:numPr>
          <w:ilvl w:val="1"/>
          <w:numId w:val="2"/>
        </w:numPr>
        <w:ind w:left="720"/>
        <w:jc w:val="both"/>
        <w:rPr>
          <w:rFonts w:asciiTheme="minorHAnsi" w:hAnsiTheme="minorHAnsi" w:cs="Calibri"/>
          <w:color w:val="000000"/>
          <w:sz w:val="24"/>
          <w:szCs w:val="24"/>
        </w:rPr>
      </w:pPr>
      <w:r w:rsidRPr="006D1A9A">
        <w:rPr>
          <w:rFonts w:asciiTheme="minorHAnsi" w:hAnsiTheme="minorHAnsi" w:cs="Calibri"/>
          <w:color w:val="000000"/>
          <w:sz w:val="24"/>
          <w:szCs w:val="24"/>
        </w:rPr>
        <w:t xml:space="preserve">Če ponudnik uporabi zmogljivosti drugih subjektov glede pogojev v zvezi s tehnično in strokovno sposobnostjo, bo naročnik zahteval, da so ponudnik in navedeni subjekti skupaj odgovorni za izvedbo javnega naročila. Pod enakimi pogoji lahko skupina gospodarskih subjektov uporabi zmogljivosti sodelujočih v tej skupini ali drugih subjektov. </w:t>
      </w:r>
    </w:p>
    <w:p w14:paraId="75DECCFE" w14:textId="77777777" w:rsidR="00830D98" w:rsidRPr="006D1A9A" w:rsidRDefault="00830D98" w:rsidP="00830D98">
      <w:pPr>
        <w:pStyle w:val="ListParagraph"/>
        <w:ind w:left="578"/>
        <w:jc w:val="both"/>
        <w:rPr>
          <w:rFonts w:asciiTheme="minorHAnsi" w:hAnsiTheme="minorHAnsi" w:cs="Calibri"/>
          <w:color w:val="000000"/>
          <w:sz w:val="24"/>
          <w:szCs w:val="24"/>
        </w:rPr>
      </w:pPr>
    </w:p>
    <w:p w14:paraId="7F6B2C3F" w14:textId="77777777" w:rsidR="00830D98" w:rsidRPr="006D1A9A" w:rsidRDefault="00830D98" w:rsidP="00830D98">
      <w:pPr>
        <w:pStyle w:val="ListParagraph"/>
        <w:numPr>
          <w:ilvl w:val="1"/>
          <w:numId w:val="2"/>
        </w:numPr>
        <w:spacing w:after="0"/>
        <w:ind w:left="720"/>
        <w:jc w:val="both"/>
        <w:rPr>
          <w:rFonts w:asciiTheme="minorHAnsi" w:hAnsiTheme="minorHAnsi" w:cs="Calibri"/>
          <w:color w:val="000000"/>
          <w:sz w:val="24"/>
          <w:szCs w:val="24"/>
        </w:rPr>
      </w:pPr>
      <w:r w:rsidRPr="006D1A9A">
        <w:rPr>
          <w:rFonts w:asciiTheme="minorHAnsi" w:hAnsiTheme="minorHAnsi" w:cs="Calibri"/>
          <w:color w:val="000000"/>
          <w:sz w:val="24"/>
          <w:szCs w:val="24"/>
        </w:rPr>
        <w:t xml:space="preserve">V primeru javnega naročila gradnje, storitve in blaga, ki vključuje namestitvena ali inštalacijska dela, naročnik zahteva, da nekatere ključne naloge opravi neposredno ponudnik sam, če pa ponudbo predloži skupina gospodarskih subjektov, pa sodelujoči v tej skupini. </w:t>
      </w:r>
    </w:p>
    <w:p w14:paraId="3637E6EC" w14:textId="77777777" w:rsidR="00CD15C0" w:rsidRDefault="00CD15C0" w:rsidP="001B1B68">
      <w:pPr>
        <w:pStyle w:val="Default"/>
        <w:spacing w:line="276" w:lineRule="auto"/>
        <w:jc w:val="both"/>
        <w:rPr>
          <w:rFonts w:asciiTheme="minorHAnsi" w:hAnsiTheme="minorHAnsi"/>
          <w:color w:val="auto"/>
          <w:lang w:eastAsia="en-US"/>
        </w:rPr>
      </w:pPr>
    </w:p>
    <w:p w14:paraId="45C89440" w14:textId="7C8241B9" w:rsidR="004705DD" w:rsidRPr="007A0479" w:rsidRDefault="004705DD" w:rsidP="00A46B50">
      <w:pPr>
        <w:pStyle w:val="Default"/>
        <w:numPr>
          <w:ilvl w:val="0"/>
          <w:numId w:val="2"/>
        </w:numPr>
        <w:spacing w:line="276" w:lineRule="auto"/>
        <w:jc w:val="both"/>
        <w:rPr>
          <w:rStyle w:val="Heading2Char"/>
          <w:rFonts w:asciiTheme="minorHAnsi" w:hAnsiTheme="minorHAnsi"/>
          <w:color w:val="548DD4"/>
        </w:rPr>
      </w:pPr>
      <w:r w:rsidRPr="007A0479">
        <w:rPr>
          <w:rStyle w:val="Heading2Char"/>
          <w:rFonts w:asciiTheme="minorHAnsi" w:hAnsiTheme="minorHAnsi"/>
          <w:color w:val="548DD4"/>
        </w:rPr>
        <w:t xml:space="preserve">TUJI </w:t>
      </w:r>
      <w:r w:rsidR="001B1B68">
        <w:rPr>
          <w:rStyle w:val="Heading2Char"/>
          <w:rFonts w:asciiTheme="minorHAnsi" w:hAnsiTheme="minorHAnsi"/>
          <w:color w:val="548DD4"/>
        </w:rPr>
        <w:t>GOSPODARSKI SUBJEKTI</w:t>
      </w:r>
    </w:p>
    <w:p w14:paraId="71DD32C6" w14:textId="77777777" w:rsidR="00BC6E89" w:rsidRDefault="00BC6E89" w:rsidP="00BC6E89">
      <w:pPr>
        <w:pStyle w:val="Default"/>
        <w:spacing w:line="276" w:lineRule="auto"/>
        <w:ind w:left="862"/>
        <w:jc w:val="both"/>
        <w:rPr>
          <w:rFonts w:asciiTheme="minorHAnsi" w:hAnsiTheme="minorHAnsi"/>
        </w:rPr>
      </w:pPr>
    </w:p>
    <w:p w14:paraId="0952DD63" w14:textId="7CD05DD2" w:rsidR="001B1B68" w:rsidRDefault="001B1B68" w:rsidP="006D1A9A">
      <w:pPr>
        <w:pStyle w:val="Default"/>
        <w:numPr>
          <w:ilvl w:val="1"/>
          <w:numId w:val="2"/>
        </w:numPr>
        <w:spacing w:line="276" w:lineRule="auto"/>
        <w:ind w:left="720"/>
        <w:jc w:val="both"/>
        <w:rPr>
          <w:rFonts w:asciiTheme="minorHAnsi" w:hAnsiTheme="minorHAnsi"/>
        </w:rPr>
      </w:pPr>
      <w:r w:rsidRPr="001F7408">
        <w:rPr>
          <w:rFonts w:asciiTheme="minorHAnsi" w:hAnsiTheme="minorHAnsi"/>
        </w:rPr>
        <w:t xml:space="preserve">Gospodarski subjekti iz tujine morajo izpolnjevati enake pogoje kot gospodarski subjekti  s sedežem v Republiki Sloveniji, razen če je v tej dokumentaciji določeno drugače. </w:t>
      </w:r>
    </w:p>
    <w:p w14:paraId="6F2DF952" w14:textId="77777777" w:rsidR="00046CB9" w:rsidRPr="001F7408" w:rsidRDefault="00046CB9" w:rsidP="006D1A9A">
      <w:pPr>
        <w:pStyle w:val="Default"/>
        <w:spacing w:line="276" w:lineRule="auto"/>
        <w:ind w:left="720"/>
        <w:jc w:val="both"/>
        <w:rPr>
          <w:rFonts w:asciiTheme="minorHAnsi" w:hAnsiTheme="minorHAnsi"/>
        </w:rPr>
      </w:pPr>
    </w:p>
    <w:p w14:paraId="1E9F1993" w14:textId="02EE814A" w:rsidR="003C6229" w:rsidRDefault="001B1B68" w:rsidP="006D1A9A">
      <w:pPr>
        <w:pStyle w:val="Default"/>
        <w:numPr>
          <w:ilvl w:val="1"/>
          <w:numId w:val="2"/>
        </w:numPr>
        <w:spacing w:line="276" w:lineRule="auto"/>
        <w:ind w:left="720"/>
        <w:jc w:val="both"/>
        <w:rPr>
          <w:rFonts w:asciiTheme="minorHAnsi" w:hAnsiTheme="minorHAnsi"/>
        </w:rPr>
      </w:pPr>
      <w:r w:rsidRPr="001F7408">
        <w:rPr>
          <w:rFonts w:asciiTheme="minorHAnsi" w:hAnsiTheme="minorHAnsi"/>
        </w:rPr>
        <w:t xml:space="preserve">Če ni drugače določeno, </w:t>
      </w:r>
      <w:r w:rsidRPr="001F7408">
        <w:rPr>
          <w:rFonts w:asciiTheme="minorHAnsi" w:hAnsiTheme="minorHAnsi"/>
          <w:b/>
        </w:rPr>
        <w:t>tuji gospodarski subjekti</w:t>
      </w:r>
      <w:r w:rsidRPr="001F7408">
        <w:rPr>
          <w:rFonts w:asciiTheme="minorHAnsi" w:hAnsiTheme="minorHAnsi"/>
        </w:rPr>
        <w:t xml:space="preserve"> izkažejo izpolnjevanje pogojev s fotokopijami dokazil, ki odražajo aktualno pravno relevantno stanje. V primeru, da pristojni organi tuje države ne izdajajo tovrstnih dokazil, gospodarski subjekt predloži lastno pisno izjavo, overjeno pred pristojnim organom države, kjer ima tak gospodarski subjekt svoj sedež (upravnim ali sodnim organom, notarjem ali pristojno strokovno ali trgovinsko zbornico) ali pisno izjavo, dano pod kazensko in materialno odgovornostjo, če tako določa nacionalni zakon.</w:t>
      </w:r>
    </w:p>
    <w:p w14:paraId="398D4384" w14:textId="77777777" w:rsidR="0060477D" w:rsidRDefault="0060477D">
      <w:pPr>
        <w:spacing w:after="0" w:line="240" w:lineRule="auto"/>
        <w:rPr>
          <w:rStyle w:val="Heading2Char"/>
          <w:rFonts w:asciiTheme="minorHAnsi" w:hAnsiTheme="minorHAnsi" w:cs="Calibri"/>
          <w:color w:val="548DD4"/>
        </w:rPr>
      </w:pPr>
    </w:p>
    <w:p w14:paraId="101B1711" w14:textId="3430096B" w:rsidR="006D1A9A" w:rsidRPr="006D1A9A" w:rsidRDefault="006D1A9A" w:rsidP="006D1A9A">
      <w:pPr>
        <w:pStyle w:val="Default"/>
        <w:numPr>
          <w:ilvl w:val="0"/>
          <w:numId w:val="2"/>
        </w:numPr>
        <w:spacing w:line="276" w:lineRule="auto"/>
        <w:jc w:val="both"/>
        <w:rPr>
          <w:rStyle w:val="Heading2Char"/>
          <w:rFonts w:asciiTheme="minorHAnsi" w:hAnsiTheme="minorHAnsi"/>
          <w:color w:val="548DD4"/>
        </w:rPr>
      </w:pPr>
      <w:r w:rsidRPr="006D1A9A">
        <w:rPr>
          <w:rStyle w:val="Heading2Char"/>
          <w:rFonts w:asciiTheme="minorHAnsi" w:hAnsiTheme="minorHAnsi"/>
          <w:color w:val="548DD4"/>
        </w:rPr>
        <w:t>DODATNE STORITVE</w:t>
      </w:r>
      <w:r w:rsidR="00B81068">
        <w:rPr>
          <w:rStyle w:val="Heading2Char"/>
          <w:rFonts w:asciiTheme="minorHAnsi" w:hAnsiTheme="minorHAnsi"/>
          <w:color w:val="548DD4"/>
        </w:rPr>
        <w:t xml:space="preserve"> in SPREMEMBE POGODBE</w:t>
      </w:r>
    </w:p>
    <w:p w14:paraId="7A50AFA1" w14:textId="77777777" w:rsidR="006D1A9A" w:rsidRPr="006D1A9A" w:rsidRDefault="006D1A9A" w:rsidP="006D1A9A">
      <w:pPr>
        <w:pStyle w:val="Default"/>
        <w:spacing w:line="276" w:lineRule="auto"/>
        <w:ind w:left="862"/>
        <w:jc w:val="both"/>
        <w:rPr>
          <w:rFonts w:asciiTheme="minorHAnsi" w:hAnsiTheme="minorHAnsi"/>
        </w:rPr>
      </w:pPr>
    </w:p>
    <w:p w14:paraId="25A158FC" w14:textId="77777777" w:rsidR="00B81068" w:rsidRDefault="006D1A9A" w:rsidP="00B81068">
      <w:pPr>
        <w:pStyle w:val="Default"/>
        <w:numPr>
          <w:ilvl w:val="1"/>
          <w:numId w:val="2"/>
        </w:numPr>
        <w:spacing w:line="276" w:lineRule="auto"/>
        <w:ind w:left="720"/>
        <w:jc w:val="both"/>
        <w:rPr>
          <w:rFonts w:asciiTheme="minorHAnsi" w:hAnsiTheme="minorHAnsi"/>
        </w:rPr>
      </w:pPr>
      <w:r w:rsidRPr="006D1A9A">
        <w:rPr>
          <w:rFonts w:asciiTheme="minorHAnsi" w:hAnsiTheme="minorHAnsi"/>
        </w:rPr>
        <w:t>Naročnik si pridržuje pravico, da naročilo za morebitne dodatne storitve, ki predstavljajo ponovitev podobnih storitev kot so zajete v predmetnem naročilu, odda izvajalcu osnovnega naročila po postopku s pogajanji brez predhodne objave in z izvajalcem skleneta aneks k osnovni pogodbi skladno z ZJN-3.</w:t>
      </w:r>
    </w:p>
    <w:p w14:paraId="23E81688" w14:textId="7B63F38B" w:rsidR="006D1A9A" w:rsidRDefault="00B81068" w:rsidP="00B81068">
      <w:pPr>
        <w:pStyle w:val="Default"/>
        <w:numPr>
          <w:ilvl w:val="1"/>
          <w:numId w:val="2"/>
        </w:numPr>
        <w:spacing w:line="276" w:lineRule="auto"/>
        <w:ind w:left="720"/>
        <w:jc w:val="both"/>
        <w:rPr>
          <w:rFonts w:asciiTheme="minorHAnsi" w:hAnsiTheme="minorHAnsi"/>
        </w:rPr>
      </w:pPr>
      <w:r w:rsidRPr="00B81068">
        <w:rPr>
          <w:rFonts w:asciiTheme="minorHAnsi" w:hAnsiTheme="minorHAnsi"/>
        </w:rPr>
        <w:lastRenderedPageBreak/>
        <w:t>Pogodba o izvedbi javnega naročila se lahko spremeni pod pogoji določenimi v 95. členu ZJN-3.</w:t>
      </w:r>
    </w:p>
    <w:p w14:paraId="44831E79" w14:textId="77777777" w:rsidR="0060477D" w:rsidRDefault="0060477D" w:rsidP="0060477D">
      <w:pPr>
        <w:pStyle w:val="Default"/>
        <w:spacing w:line="276" w:lineRule="auto"/>
        <w:jc w:val="both"/>
        <w:rPr>
          <w:rFonts w:asciiTheme="minorHAnsi" w:hAnsiTheme="minorHAnsi"/>
        </w:rPr>
      </w:pPr>
    </w:p>
    <w:p w14:paraId="3726FEA3" w14:textId="1F331FBB" w:rsidR="006D1A9A" w:rsidRPr="006D1A9A" w:rsidRDefault="006D1A9A" w:rsidP="006D1A9A">
      <w:pPr>
        <w:pStyle w:val="Default"/>
        <w:numPr>
          <w:ilvl w:val="1"/>
          <w:numId w:val="2"/>
        </w:numPr>
        <w:spacing w:line="276" w:lineRule="auto"/>
        <w:ind w:left="720"/>
        <w:jc w:val="both"/>
        <w:rPr>
          <w:b/>
          <w:bCs/>
        </w:rPr>
      </w:pPr>
      <w:r w:rsidRPr="006D1A9A">
        <w:rPr>
          <w:rFonts w:asciiTheme="minorHAnsi" w:hAnsiTheme="minorHAnsi"/>
        </w:rPr>
        <w:t>Vrednost dodatnih storitev se določi na podlagi vrednosti iz osnovne pogodbe</w:t>
      </w:r>
      <w:r w:rsidR="00B81068" w:rsidRPr="00B81068">
        <w:t xml:space="preserve"> </w:t>
      </w:r>
      <w:r w:rsidR="00B81068" w:rsidRPr="00F032D5">
        <w:t xml:space="preserve">oz. </w:t>
      </w:r>
      <w:r w:rsidR="00B81068">
        <w:t xml:space="preserve">njenih </w:t>
      </w:r>
      <w:proofErr w:type="spellStart"/>
      <w:r w:rsidR="00B81068" w:rsidRPr="00F032D5">
        <w:t>kalkulativnih</w:t>
      </w:r>
      <w:proofErr w:type="spellEnd"/>
      <w:r w:rsidR="00B81068" w:rsidRPr="00F032D5">
        <w:t xml:space="preserve"> osnov.</w:t>
      </w:r>
    </w:p>
    <w:p w14:paraId="524C70E5" w14:textId="77777777" w:rsidR="001B1B68" w:rsidRDefault="001B1B68" w:rsidP="00466CA7">
      <w:pPr>
        <w:pStyle w:val="ListParagraph"/>
        <w:spacing w:after="0"/>
        <w:rPr>
          <w:rFonts w:asciiTheme="minorHAnsi" w:hAnsiTheme="minorHAnsi"/>
        </w:rPr>
      </w:pPr>
    </w:p>
    <w:p w14:paraId="1EB6E1A5" w14:textId="33A48CD2" w:rsidR="001B1B68" w:rsidRPr="001B1B68" w:rsidRDefault="001B1B68" w:rsidP="00A46B50">
      <w:pPr>
        <w:pStyle w:val="Default"/>
        <w:numPr>
          <w:ilvl w:val="0"/>
          <w:numId w:val="2"/>
        </w:numPr>
        <w:spacing w:line="276" w:lineRule="auto"/>
        <w:jc w:val="both"/>
        <w:rPr>
          <w:rStyle w:val="Heading2Char"/>
          <w:rFonts w:asciiTheme="minorHAnsi" w:hAnsiTheme="minorHAnsi"/>
          <w:color w:val="548DD4"/>
        </w:rPr>
      </w:pPr>
      <w:r w:rsidRPr="001B1B68">
        <w:rPr>
          <w:rStyle w:val="Heading2Char"/>
          <w:rFonts w:asciiTheme="minorHAnsi" w:hAnsiTheme="minorHAnsi"/>
          <w:color w:val="548DD4"/>
        </w:rPr>
        <w:t>SPLOŠNA ODGOVORNOST PONUDNIKA</w:t>
      </w:r>
    </w:p>
    <w:p w14:paraId="68FB4AB6" w14:textId="77777777" w:rsidR="001B1B68" w:rsidRPr="001B1B68" w:rsidRDefault="001B1B68" w:rsidP="001B1B68">
      <w:pPr>
        <w:pStyle w:val="Default"/>
        <w:ind w:left="862"/>
        <w:jc w:val="both"/>
        <w:rPr>
          <w:rFonts w:asciiTheme="minorHAnsi" w:hAnsiTheme="minorHAnsi" w:cs="Times New Roman"/>
          <w:color w:val="auto"/>
        </w:rPr>
      </w:pPr>
    </w:p>
    <w:p w14:paraId="0B6E04CF" w14:textId="525BCC28" w:rsidR="001B1B68" w:rsidRPr="001F7408" w:rsidRDefault="001B1B68" w:rsidP="006D1A9A">
      <w:pPr>
        <w:pStyle w:val="Default"/>
        <w:numPr>
          <w:ilvl w:val="1"/>
          <w:numId w:val="2"/>
        </w:numPr>
        <w:spacing w:line="276" w:lineRule="auto"/>
        <w:ind w:left="720"/>
        <w:jc w:val="both"/>
        <w:rPr>
          <w:rFonts w:asciiTheme="minorHAnsi" w:hAnsiTheme="minorHAnsi"/>
        </w:rPr>
      </w:pPr>
      <w:r w:rsidRPr="001F7408">
        <w:rPr>
          <w:rFonts w:asciiTheme="minorHAnsi" w:hAnsiTheme="minorHAnsi"/>
        </w:rPr>
        <w:t xml:space="preserve">Izbrani ponudnik mora obveznosti po pogodbi izvajati v skladu s slovenskimi predpisi. Vsa dokumentacija, ki jo bo dostavil izbrani ponudnik, mora biti izdelana v skladu z veljavnimi slovenskimi zakoni ter tehničnimi in drugimi predpisi in standardi in kot je zahtevano z ustrezno slovensko zakonodajo. </w:t>
      </w:r>
    </w:p>
    <w:p w14:paraId="16BB20C4" w14:textId="77777777" w:rsidR="001B1B68" w:rsidRPr="001F7408" w:rsidRDefault="001B1B68" w:rsidP="006D1A9A">
      <w:pPr>
        <w:pStyle w:val="Default"/>
        <w:spacing w:line="276" w:lineRule="auto"/>
        <w:ind w:left="720"/>
        <w:jc w:val="both"/>
        <w:rPr>
          <w:rFonts w:asciiTheme="minorHAnsi" w:hAnsiTheme="minorHAnsi"/>
        </w:rPr>
      </w:pPr>
    </w:p>
    <w:p w14:paraId="4C3CC488" w14:textId="4B1A9BF0" w:rsidR="001B1B68" w:rsidRDefault="001B1B68" w:rsidP="006D1A9A">
      <w:pPr>
        <w:pStyle w:val="Default"/>
        <w:numPr>
          <w:ilvl w:val="1"/>
          <w:numId w:val="2"/>
        </w:numPr>
        <w:spacing w:line="276" w:lineRule="auto"/>
        <w:ind w:left="720"/>
        <w:jc w:val="both"/>
        <w:rPr>
          <w:rFonts w:asciiTheme="minorHAnsi" w:hAnsiTheme="minorHAnsi"/>
        </w:rPr>
      </w:pPr>
      <w:r w:rsidRPr="001F7408">
        <w:rPr>
          <w:rFonts w:asciiTheme="minorHAnsi" w:hAnsiTheme="minorHAnsi"/>
        </w:rPr>
        <w:t>Izbrani ponudnik mora na svoje stroške in odgovornosti opraviti vse formalnosti in si pridobiti morebitna ustrezna dovoljenja, potrebna za izvajanje del po tem javnem naročilu oz. pogodbi.</w:t>
      </w:r>
    </w:p>
    <w:p w14:paraId="45B49730" w14:textId="77777777" w:rsidR="00830D98" w:rsidRDefault="00830D98" w:rsidP="00830D98">
      <w:pPr>
        <w:pStyle w:val="Default"/>
        <w:spacing w:line="276" w:lineRule="auto"/>
        <w:ind w:left="720"/>
        <w:jc w:val="both"/>
        <w:rPr>
          <w:rFonts w:asciiTheme="minorHAnsi" w:hAnsiTheme="minorHAnsi"/>
        </w:rPr>
      </w:pPr>
    </w:p>
    <w:p w14:paraId="50C371DA" w14:textId="77777777" w:rsidR="00757C6A" w:rsidRPr="00232E19" w:rsidRDefault="00757C6A" w:rsidP="00757C6A">
      <w:pPr>
        <w:numPr>
          <w:ilvl w:val="0"/>
          <w:numId w:val="2"/>
        </w:numPr>
        <w:autoSpaceDE w:val="0"/>
        <w:autoSpaceDN w:val="0"/>
        <w:adjustRightInd w:val="0"/>
        <w:spacing w:after="0"/>
        <w:jc w:val="both"/>
        <w:rPr>
          <w:rFonts w:asciiTheme="minorHAnsi" w:hAnsiTheme="minorHAnsi" w:cs="Calibri"/>
          <w:b/>
          <w:bCs/>
          <w:color w:val="548DD4"/>
          <w:sz w:val="26"/>
          <w:szCs w:val="26"/>
        </w:rPr>
      </w:pPr>
      <w:r w:rsidRPr="00232E19">
        <w:rPr>
          <w:rFonts w:asciiTheme="minorHAnsi" w:hAnsiTheme="minorHAnsi" w:cs="Calibri"/>
          <w:b/>
          <w:bCs/>
          <w:color w:val="548DD4"/>
          <w:sz w:val="26"/>
          <w:szCs w:val="26"/>
        </w:rPr>
        <w:t>GARANCIJA ZA DOBRO IZVEDBO POGODBENIH OBVEZNOSTI</w:t>
      </w:r>
    </w:p>
    <w:p w14:paraId="74F393C1" w14:textId="77777777" w:rsidR="00757C6A" w:rsidRPr="00757C6A" w:rsidRDefault="00757C6A" w:rsidP="00757C6A">
      <w:pPr>
        <w:autoSpaceDE w:val="0"/>
        <w:autoSpaceDN w:val="0"/>
        <w:adjustRightInd w:val="0"/>
        <w:spacing w:after="0"/>
        <w:ind w:left="720"/>
        <w:jc w:val="both"/>
        <w:rPr>
          <w:rFonts w:asciiTheme="minorHAnsi" w:hAnsiTheme="minorHAnsi" w:cs="Calibri"/>
          <w:b/>
          <w:bCs/>
          <w:color w:val="548DD4"/>
          <w:sz w:val="26"/>
          <w:szCs w:val="26"/>
        </w:rPr>
      </w:pPr>
    </w:p>
    <w:p w14:paraId="1C3D2501" w14:textId="155B10A8" w:rsidR="00FB46E2" w:rsidRDefault="00757C6A" w:rsidP="00FB46E2">
      <w:pPr>
        <w:pStyle w:val="Default"/>
        <w:numPr>
          <w:ilvl w:val="1"/>
          <w:numId w:val="2"/>
        </w:numPr>
        <w:spacing w:line="276" w:lineRule="auto"/>
        <w:ind w:left="720"/>
        <w:jc w:val="both"/>
        <w:rPr>
          <w:rFonts w:asciiTheme="minorHAnsi" w:hAnsiTheme="minorHAnsi"/>
        </w:rPr>
      </w:pPr>
      <w:r w:rsidRPr="00757C6A">
        <w:rPr>
          <w:rFonts w:asciiTheme="minorHAnsi" w:hAnsiTheme="minorHAnsi"/>
        </w:rPr>
        <w:t xml:space="preserve">Ponudnik mora za zavarovanje dobre izvedbe svojih pogodbenih obveznosti, kot pogoj za veljavnost pogodbe, izročiti naročniku bančno garancijo za dobro izvedbo pogodbenih obveznosti. Garancija mora biti brezpogojna, nepreklicna in plačljiva na prvi poziv ter mora biti izdana po vzorcu iz dokumentacije v zvezi z oddajo javnega </w:t>
      </w:r>
      <w:r w:rsidRPr="002F748D">
        <w:rPr>
          <w:rFonts w:asciiTheme="minorHAnsi" w:hAnsiTheme="minorHAnsi"/>
        </w:rPr>
        <w:t>naročila (</w:t>
      </w:r>
      <w:r w:rsidRPr="00232E19">
        <w:rPr>
          <w:rFonts w:asciiTheme="minorHAnsi" w:hAnsiTheme="minorHAnsi"/>
          <w:b/>
        </w:rPr>
        <w:t>Obrazec 1</w:t>
      </w:r>
      <w:r w:rsidR="005E672B">
        <w:rPr>
          <w:rFonts w:asciiTheme="minorHAnsi" w:hAnsiTheme="minorHAnsi"/>
          <w:b/>
        </w:rPr>
        <w:t>3</w:t>
      </w:r>
      <w:r w:rsidRPr="002F748D">
        <w:rPr>
          <w:rFonts w:asciiTheme="minorHAnsi" w:hAnsiTheme="minorHAnsi"/>
        </w:rPr>
        <w:t>).</w:t>
      </w:r>
    </w:p>
    <w:p w14:paraId="444C75AA" w14:textId="77777777" w:rsidR="00FB46E2" w:rsidRPr="00FB46E2" w:rsidRDefault="00FB46E2" w:rsidP="00FB46E2">
      <w:pPr>
        <w:pStyle w:val="Default"/>
        <w:spacing w:line="276" w:lineRule="auto"/>
        <w:ind w:left="720"/>
        <w:jc w:val="both"/>
        <w:rPr>
          <w:rFonts w:asciiTheme="minorHAnsi" w:hAnsiTheme="minorHAnsi"/>
        </w:rPr>
      </w:pPr>
    </w:p>
    <w:p w14:paraId="774DC9DF" w14:textId="2A67D45C" w:rsidR="00FB46E2" w:rsidRPr="00EA0FAD" w:rsidRDefault="00757C6A" w:rsidP="00FB46E2">
      <w:pPr>
        <w:pStyle w:val="Default"/>
        <w:numPr>
          <w:ilvl w:val="1"/>
          <w:numId w:val="2"/>
        </w:numPr>
        <w:spacing w:line="276" w:lineRule="auto"/>
        <w:ind w:left="720"/>
        <w:jc w:val="both"/>
        <w:rPr>
          <w:rFonts w:asciiTheme="minorHAnsi" w:hAnsiTheme="minorHAnsi"/>
        </w:rPr>
      </w:pPr>
      <w:r w:rsidRPr="00FB46E2">
        <w:rPr>
          <w:rFonts w:asciiTheme="minorHAnsi" w:hAnsiTheme="minorHAnsi"/>
          <w:bCs/>
        </w:rPr>
        <w:t>Uporabljena valuta mora biti enaka valuti javnega naročila.</w:t>
      </w:r>
    </w:p>
    <w:p w14:paraId="6C4A93B4" w14:textId="77777777" w:rsidR="00EA0FAD" w:rsidRPr="0052121B" w:rsidRDefault="00EA0FAD" w:rsidP="00EA0FAD">
      <w:pPr>
        <w:pStyle w:val="Default"/>
        <w:spacing w:line="276" w:lineRule="auto"/>
        <w:jc w:val="both"/>
        <w:rPr>
          <w:rFonts w:asciiTheme="minorHAnsi" w:hAnsiTheme="minorHAnsi"/>
        </w:rPr>
      </w:pPr>
    </w:p>
    <w:p w14:paraId="1A860345" w14:textId="13751E0E" w:rsidR="00FB46E2" w:rsidRPr="00FB46E2" w:rsidRDefault="00757C6A" w:rsidP="00FB46E2">
      <w:pPr>
        <w:pStyle w:val="Default"/>
        <w:numPr>
          <w:ilvl w:val="1"/>
          <w:numId w:val="2"/>
        </w:numPr>
        <w:spacing w:line="276" w:lineRule="auto"/>
        <w:ind w:left="720"/>
        <w:jc w:val="both"/>
        <w:rPr>
          <w:rFonts w:asciiTheme="minorHAnsi" w:hAnsiTheme="minorHAnsi"/>
        </w:rPr>
      </w:pPr>
      <w:r w:rsidRPr="00FB46E2">
        <w:rPr>
          <w:rFonts w:asciiTheme="minorHAnsi" w:hAnsiTheme="minorHAnsi"/>
          <w:bCs/>
        </w:rPr>
        <w:t>Izvajalec se obvezuje, da bo v roku 10 (</w:t>
      </w:r>
      <w:r w:rsidRPr="00E8780C">
        <w:rPr>
          <w:rFonts w:asciiTheme="minorHAnsi" w:hAnsiTheme="minorHAnsi"/>
          <w:bCs/>
        </w:rPr>
        <w:t xml:space="preserve">deset) dni po prejemu podpisane pogodbe kot pogoj za veljavnost pogodbe in kot instrument za dobro, redno, kvalitetno, v roku, popolno in dokumentirano izvršitev storitev, prevzetih s to pogodbo, izročil naročniku v višini </w:t>
      </w:r>
      <w:r w:rsidR="007C7EA6" w:rsidRPr="00E8780C">
        <w:rPr>
          <w:rFonts w:asciiTheme="minorHAnsi" w:hAnsiTheme="minorHAnsi"/>
          <w:bCs/>
        </w:rPr>
        <w:t>5</w:t>
      </w:r>
      <w:r w:rsidRPr="00E8780C">
        <w:rPr>
          <w:rFonts w:asciiTheme="minorHAnsi" w:hAnsiTheme="minorHAnsi"/>
          <w:bCs/>
        </w:rPr>
        <w:t xml:space="preserve">% vrednosti pogodbe (z DDV) brezpogojno, nepreklicno garancijo, plačljivo na prvi poziv. Veljavnost oz. končni rok za unovčenje garancije mora biti vsaj še </w:t>
      </w:r>
      <w:r w:rsidR="007C7EA6" w:rsidRPr="00E8780C">
        <w:rPr>
          <w:rFonts w:asciiTheme="minorHAnsi" w:hAnsiTheme="minorHAnsi"/>
          <w:bCs/>
        </w:rPr>
        <w:t>12</w:t>
      </w:r>
      <w:r w:rsidR="003F6A13" w:rsidRPr="00E8780C">
        <w:rPr>
          <w:rFonts w:asciiTheme="minorHAnsi" w:hAnsiTheme="minorHAnsi"/>
          <w:bCs/>
        </w:rPr>
        <w:t>0</w:t>
      </w:r>
      <w:r w:rsidRPr="00E8780C">
        <w:rPr>
          <w:rFonts w:asciiTheme="minorHAnsi" w:hAnsiTheme="minorHAnsi"/>
          <w:bCs/>
        </w:rPr>
        <w:t xml:space="preserve"> dni po končanju vseh del, kar se izkaže z zapisnikom o dokončanju vseh del (Končni prevzem) po tej pogodbi. Od datuma zapisnika začne teči </w:t>
      </w:r>
      <w:r w:rsidR="007C7EA6" w:rsidRPr="00E8780C">
        <w:rPr>
          <w:rFonts w:asciiTheme="minorHAnsi" w:hAnsiTheme="minorHAnsi"/>
          <w:bCs/>
        </w:rPr>
        <w:t>12</w:t>
      </w:r>
      <w:r w:rsidR="003F6A13" w:rsidRPr="00E8780C">
        <w:rPr>
          <w:rFonts w:asciiTheme="minorHAnsi" w:hAnsiTheme="minorHAnsi"/>
          <w:bCs/>
        </w:rPr>
        <w:t>0</w:t>
      </w:r>
      <w:r w:rsidRPr="00E8780C">
        <w:rPr>
          <w:rFonts w:asciiTheme="minorHAnsi" w:hAnsiTheme="minorHAnsi"/>
          <w:bCs/>
        </w:rPr>
        <w:t>-dnevni rok.</w:t>
      </w:r>
    </w:p>
    <w:p w14:paraId="223839BF" w14:textId="77777777" w:rsidR="00FB46E2" w:rsidRDefault="00FB46E2" w:rsidP="00FB46E2">
      <w:pPr>
        <w:pStyle w:val="ListParagraph"/>
        <w:spacing w:after="0"/>
        <w:rPr>
          <w:rFonts w:asciiTheme="minorHAnsi" w:hAnsiTheme="minorHAnsi"/>
          <w:bCs/>
        </w:rPr>
      </w:pPr>
    </w:p>
    <w:p w14:paraId="1434A123" w14:textId="2F62F72D" w:rsidR="00FB46E2" w:rsidRPr="00FB46E2" w:rsidRDefault="00757C6A" w:rsidP="00FB46E2">
      <w:pPr>
        <w:pStyle w:val="Default"/>
        <w:numPr>
          <w:ilvl w:val="1"/>
          <w:numId w:val="2"/>
        </w:numPr>
        <w:spacing w:line="276" w:lineRule="auto"/>
        <w:ind w:left="720"/>
        <w:jc w:val="both"/>
        <w:rPr>
          <w:rFonts w:asciiTheme="minorHAnsi" w:hAnsiTheme="minorHAnsi"/>
        </w:rPr>
      </w:pPr>
      <w:r w:rsidRPr="00FB46E2">
        <w:rPr>
          <w:rFonts w:asciiTheme="minorHAnsi" w:hAnsiTheme="minorHAnsi"/>
          <w:bCs/>
        </w:rPr>
        <w:t>Če se rok za izvedbo pogodbenih obveznosti naročila podaljša</w:t>
      </w:r>
      <w:r w:rsidR="00FB46E2">
        <w:rPr>
          <w:rFonts w:asciiTheme="minorHAnsi" w:hAnsiTheme="minorHAnsi"/>
          <w:bCs/>
        </w:rPr>
        <w:t>,</w:t>
      </w:r>
      <w:r w:rsidRPr="00FB46E2">
        <w:rPr>
          <w:rFonts w:asciiTheme="minorHAnsi" w:hAnsiTheme="minorHAnsi"/>
          <w:bCs/>
        </w:rPr>
        <w:t xml:space="preserve"> ima naročnik pravico, da zahteva ustrezno podaljšane veljavnosti garancije.</w:t>
      </w:r>
    </w:p>
    <w:p w14:paraId="42167137" w14:textId="77777777" w:rsidR="00FB46E2" w:rsidRDefault="00FB46E2" w:rsidP="00FB46E2">
      <w:pPr>
        <w:pStyle w:val="ListParagraph"/>
        <w:spacing w:after="0"/>
        <w:rPr>
          <w:rFonts w:asciiTheme="minorHAnsi" w:hAnsiTheme="minorHAnsi"/>
          <w:bCs/>
        </w:rPr>
      </w:pPr>
    </w:p>
    <w:p w14:paraId="4054DE4C" w14:textId="47048A26" w:rsidR="00757C6A" w:rsidRPr="00FB46E2" w:rsidRDefault="00757C6A" w:rsidP="00FB46E2">
      <w:pPr>
        <w:pStyle w:val="Default"/>
        <w:numPr>
          <w:ilvl w:val="1"/>
          <w:numId w:val="2"/>
        </w:numPr>
        <w:spacing w:line="276" w:lineRule="auto"/>
        <w:ind w:left="720"/>
        <w:jc w:val="both"/>
        <w:rPr>
          <w:rFonts w:asciiTheme="minorHAnsi" w:hAnsiTheme="minorHAnsi"/>
        </w:rPr>
      </w:pPr>
      <w:r w:rsidRPr="00FB46E2">
        <w:rPr>
          <w:rFonts w:asciiTheme="minorHAnsi" w:hAnsiTheme="minorHAnsi"/>
          <w:bCs/>
        </w:rPr>
        <w:lastRenderedPageBreak/>
        <w:t>V primeru, da ponudnik v ponudbi nastopa skupaj s podizvajalci, mora garancija, ki jo  ponudnik izda naročniku za dobro izvedbo pogodbenih obveznosti, kriti tudi obveznosti ponudnika do njegovih podizvajalcev.</w:t>
      </w:r>
    </w:p>
    <w:p w14:paraId="12E0E360" w14:textId="77777777" w:rsidR="00757C6A" w:rsidRPr="00757C6A" w:rsidRDefault="00757C6A" w:rsidP="00757C6A">
      <w:pPr>
        <w:spacing w:after="0"/>
        <w:ind w:left="862"/>
        <w:contextualSpacing/>
        <w:jc w:val="both"/>
        <w:rPr>
          <w:rFonts w:asciiTheme="minorHAnsi" w:hAnsiTheme="minorHAnsi"/>
          <w:bCs/>
          <w:sz w:val="24"/>
          <w:szCs w:val="24"/>
        </w:rPr>
      </w:pPr>
    </w:p>
    <w:p w14:paraId="587FA494" w14:textId="77777777" w:rsidR="00757C6A" w:rsidRPr="00232E19" w:rsidRDefault="00757C6A" w:rsidP="00757C6A">
      <w:pPr>
        <w:numPr>
          <w:ilvl w:val="0"/>
          <w:numId w:val="2"/>
        </w:numPr>
        <w:autoSpaceDE w:val="0"/>
        <w:autoSpaceDN w:val="0"/>
        <w:adjustRightInd w:val="0"/>
        <w:spacing w:after="0"/>
        <w:jc w:val="both"/>
        <w:rPr>
          <w:rFonts w:asciiTheme="minorHAnsi" w:hAnsiTheme="minorHAnsi" w:cs="Calibri"/>
          <w:b/>
          <w:bCs/>
          <w:color w:val="548DD4"/>
          <w:sz w:val="26"/>
          <w:szCs w:val="26"/>
        </w:rPr>
      </w:pPr>
      <w:r w:rsidRPr="00232E19">
        <w:rPr>
          <w:rFonts w:asciiTheme="minorHAnsi" w:hAnsiTheme="minorHAnsi" w:cs="Calibri"/>
          <w:b/>
          <w:bCs/>
          <w:color w:val="548DD4"/>
          <w:sz w:val="26"/>
          <w:szCs w:val="26"/>
        </w:rPr>
        <w:t>GARANCIJA ZA ODPRAVO NAPAK V GARANCIJSKI DOBI</w:t>
      </w:r>
    </w:p>
    <w:p w14:paraId="33D99F47" w14:textId="77777777" w:rsidR="00757C6A" w:rsidRPr="00757C6A" w:rsidRDefault="00757C6A" w:rsidP="00757C6A">
      <w:pPr>
        <w:autoSpaceDE w:val="0"/>
        <w:autoSpaceDN w:val="0"/>
        <w:adjustRightInd w:val="0"/>
        <w:spacing w:after="0"/>
        <w:jc w:val="both"/>
        <w:rPr>
          <w:rFonts w:asciiTheme="minorHAnsi" w:hAnsiTheme="minorHAnsi"/>
          <w:b/>
          <w:bCs/>
          <w:color w:val="548DD4"/>
          <w:sz w:val="24"/>
          <w:szCs w:val="24"/>
        </w:rPr>
      </w:pPr>
    </w:p>
    <w:p w14:paraId="01251150" w14:textId="1ADA3073" w:rsidR="00FB46E2" w:rsidRPr="00E8780C" w:rsidRDefault="00757C6A" w:rsidP="00FB46E2">
      <w:pPr>
        <w:pStyle w:val="Default"/>
        <w:numPr>
          <w:ilvl w:val="1"/>
          <w:numId w:val="2"/>
        </w:numPr>
        <w:spacing w:line="276" w:lineRule="auto"/>
        <w:ind w:left="720"/>
        <w:jc w:val="both"/>
        <w:rPr>
          <w:rFonts w:asciiTheme="minorHAnsi" w:hAnsiTheme="minorHAnsi"/>
          <w:bCs/>
        </w:rPr>
      </w:pPr>
      <w:r w:rsidRPr="00757C6A">
        <w:rPr>
          <w:rFonts w:asciiTheme="minorHAnsi" w:hAnsiTheme="minorHAnsi"/>
          <w:bCs/>
        </w:rPr>
        <w:t xml:space="preserve">Izvajalec bo zaračunal storitev v skladu z opravljenimi deli. Izbrani ponudnik oz. izvajalec je dolžan po uspešni končnem prevzemu in predaji garancij naročniku izročiti nepreklicno bančno garancijo za odpravo napak v garancijski dobi, v višini 5% od realizirane vrednosti pogodbe (z DDV), ugotovljene na podlagi končne situacije oz. končnega obračuna del, sicer se bo štelo, da </w:t>
      </w:r>
      <w:r w:rsidRPr="00E8780C">
        <w:rPr>
          <w:rFonts w:asciiTheme="minorHAnsi" w:hAnsiTheme="minorHAnsi"/>
          <w:bCs/>
        </w:rPr>
        <w:t xml:space="preserve">javno naročilo ni uspešno izvedeno. Veljavnost bančne garancije mora biti </w:t>
      </w:r>
      <w:r w:rsidR="007C7EA6" w:rsidRPr="00E8780C">
        <w:rPr>
          <w:rFonts w:asciiTheme="minorHAnsi" w:hAnsiTheme="minorHAnsi"/>
          <w:bCs/>
        </w:rPr>
        <w:t>12</w:t>
      </w:r>
      <w:r w:rsidR="003F6A13" w:rsidRPr="00E8780C">
        <w:rPr>
          <w:rFonts w:asciiTheme="minorHAnsi" w:hAnsiTheme="minorHAnsi"/>
          <w:bCs/>
        </w:rPr>
        <w:t>0</w:t>
      </w:r>
      <w:r w:rsidRPr="00E8780C">
        <w:rPr>
          <w:rFonts w:asciiTheme="minorHAnsi" w:hAnsiTheme="minorHAnsi"/>
          <w:bCs/>
        </w:rPr>
        <w:t xml:space="preserve"> dni daljša od najdaljšega garancijskega roka (vsaj </w:t>
      </w:r>
      <w:r w:rsidR="00232E19" w:rsidRPr="00E8780C">
        <w:rPr>
          <w:rFonts w:asciiTheme="minorHAnsi" w:hAnsiTheme="minorHAnsi"/>
          <w:bCs/>
        </w:rPr>
        <w:t>5</w:t>
      </w:r>
      <w:r w:rsidRPr="00E8780C">
        <w:rPr>
          <w:rFonts w:asciiTheme="minorHAnsi" w:hAnsiTheme="minorHAnsi"/>
          <w:bCs/>
        </w:rPr>
        <w:t xml:space="preserve"> let), skladno z </w:t>
      </w:r>
      <w:r w:rsidRPr="00E8780C">
        <w:rPr>
          <w:rFonts w:asciiTheme="minorHAnsi" w:hAnsiTheme="minorHAnsi"/>
          <w:b/>
          <w:bCs/>
        </w:rPr>
        <w:t>Obrazcem 1</w:t>
      </w:r>
      <w:r w:rsidR="007F305B" w:rsidRPr="00E8780C">
        <w:rPr>
          <w:rFonts w:asciiTheme="minorHAnsi" w:hAnsiTheme="minorHAnsi"/>
          <w:b/>
          <w:bCs/>
        </w:rPr>
        <w:t>4</w:t>
      </w:r>
      <w:r w:rsidRPr="00E8780C">
        <w:rPr>
          <w:rFonts w:asciiTheme="minorHAnsi" w:hAnsiTheme="minorHAnsi"/>
          <w:b/>
          <w:bCs/>
        </w:rPr>
        <w:t>.</w:t>
      </w:r>
      <w:r w:rsidRPr="00E8780C">
        <w:rPr>
          <w:rFonts w:asciiTheme="minorHAnsi" w:hAnsiTheme="minorHAnsi"/>
          <w:bCs/>
        </w:rPr>
        <w:t xml:space="preserve"> </w:t>
      </w:r>
    </w:p>
    <w:p w14:paraId="1056A382" w14:textId="77777777" w:rsidR="00FB46E2" w:rsidRPr="00E8780C" w:rsidRDefault="00FB46E2" w:rsidP="00FB46E2">
      <w:pPr>
        <w:pStyle w:val="Default"/>
        <w:spacing w:line="276" w:lineRule="auto"/>
        <w:ind w:left="720"/>
        <w:jc w:val="both"/>
        <w:rPr>
          <w:rFonts w:asciiTheme="minorHAnsi" w:hAnsiTheme="minorHAnsi"/>
          <w:bCs/>
        </w:rPr>
      </w:pPr>
    </w:p>
    <w:p w14:paraId="4C8FE295" w14:textId="77777777" w:rsidR="00FB46E2" w:rsidRPr="00E8780C" w:rsidRDefault="00757C6A" w:rsidP="00FB46E2">
      <w:pPr>
        <w:pStyle w:val="Default"/>
        <w:numPr>
          <w:ilvl w:val="1"/>
          <w:numId w:val="2"/>
        </w:numPr>
        <w:spacing w:line="276" w:lineRule="auto"/>
        <w:ind w:left="720"/>
        <w:jc w:val="both"/>
        <w:rPr>
          <w:rFonts w:asciiTheme="minorHAnsi" w:hAnsiTheme="minorHAnsi"/>
          <w:bCs/>
        </w:rPr>
      </w:pPr>
      <w:r w:rsidRPr="00E8780C">
        <w:rPr>
          <w:rFonts w:asciiTheme="minorHAnsi" w:hAnsiTheme="minorHAnsi"/>
          <w:bCs/>
        </w:rPr>
        <w:t>V primeru, da ponudnik v ponudbi nastopa skupaj s podizvajalci, mora garancija, ki jo ponudnik izda naročniku za dobro izvedbo pogodbenih obveznosti, kriti tudi obveznosti ponudnika do njegovih podizvajalcev, pri skupni ponudbi pa mora bančno garancijo predložiti nosilec posla.</w:t>
      </w:r>
    </w:p>
    <w:p w14:paraId="46F43CE1" w14:textId="77777777" w:rsidR="00FB46E2" w:rsidRPr="00E8780C" w:rsidRDefault="00FB46E2" w:rsidP="00FB46E2">
      <w:pPr>
        <w:pStyle w:val="ListParagraph"/>
        <w:spacing w:after="0"/>
        <w:rPr>
          <w:rFonts w:asciiTheme="minorHAnsi" w:hAnsiTheme="minorHAnsi"/>
          <w:bCs/>
        </w:rPr>
      </w:pPr>
    </w:p>
    <w:p w14:paraId="53402CD4" w14:textId="77777777" w:rsidR="00FB46E2" w:rsidRPr="00E8780C" w:rsidRDefault="00757C6A" w:rsidP="00FB46E2">
      <w:pPr>
        <w:pStyle w:val="Default"/>
        <w:numPr>
          <w:ilvl w:val="1"/>
          <w:numId w:val="2"/>
        </w:numPr>
        <w:spacing w:line="276" w:lineRule="auto"/>
        <w:ind w:left="720"/>
        <w:jc w:val="both"/>
        <w:rPr>
          <w:rFonts w:asciiTheme="minorHAnsi" w:hAnsiTheme="minorHAnsi"/>
          <w:bCs/>
        </w:rPr>
      </w:pPr>
      <w:r w:rsidRPr="00E8780C">
        <w:rPr>
          <w:rFonts w:asciiTheme="minorHAnsi" w:hAnsiTheme="minorHAnsi"/>
          <w:bCs/>
        </w:rPr>
        <w:t>Naročnik izrecno opozarja ponudnike, da izjava banke, da bo izdala bančno garancijo v skladu s poslovno politiko banke predstavlja pogojno izjavo banke, za katero bo naročnik štel, da je neustrezna.</w:t>
      </w:r>
    </w:p>
    <w:p w14:paraId="60049EAD" w14:textId="77777777" w:rsidR="00FB46E2" w:rsidRDefault="00FB46E2" w:rsidP="00FB46E2">
      <w:pPr>
        <w:pStyle w:val="ListParagraph"/>
        <w:spacing w:after="0"/>
        <w:rPr>
          <w:rFonts w:asciiTheme="minorHAnsi" w:hAnsiTheme="minorHAnsi"/>
          <w:bCs/>
        </w:rPr>
      </w:pPr>
    </w:p>
    <w:p w14:paraId="3E20FCA4" w14:textId="77777777" w:rsidR="00FB46E2" w:rsidRDefault="00757C6A" w:rsidP="00FB46E2">
      <w:pPr>
        <w:pStyle w:val="Default"/>
        <w:numPr>
          <w:ilvl w:val="1"/>
          <w:numId w:val="2"/>
        </w:numPr>
        <w:spacing w:line="276" w:lineRule="auto"/>
        <w:ind w:left="720"/>
        <w:jc w:val="both"/>
        <w:rPr>
          <w:rFonts w:asciiTheme="minorHAnsi" w:hAnsiTheme="minorHAnsi"/>
          <w:bCs/>
        </w:rPr>
      </w:pPr>
      <w:r w:rsidRPr="00FB46E2">
        <w:rPr>
          <w:rFonts w:asciiTheme="minorHAnsi" w:hAnsiTheme="minorHAnsi"/>
          <w:bCs/>
        </w:rPr>
        <w:t xml:space="preserve">Ponudnik lahko kot finančno zavarovanje za odpravo napak v garancijskem roku predloži tudi ustrezno zavarovanje pri zavarovalnicah, katero pa po vsebini ne sme bistveno odstopati od vzorca bančne garancije iz razpisne dokumentacije. </w:t>
      </w:r>
    </w:p>
    <w:p w14:paraId="1288EE1B" w14:textId="77777777" w:rsidR="00FB46E2" w:rsidRDefault="00FB46E2" w:rsidP="00FB46E2">
      <w:pPr>
        <w:pStyle w:val="ListParagraph"/>
        <w:spacing w:after="0"/>
        <w:rPr>
          <w:rFonts w:asciiTheme="minorHAnsi" w:hAnsiTheme="minorHAnsi"/>
          <w:bCs/>
        </w:rPr>
      </w:pPr>
    </w:p>
    <w:p w14:paraId="2EFC99DF" w14:textId="77777777" w:rsidR="00FB46E2" w:rsidRDefault="00757C6A" w:rsidP="00FB46E2">
      <w:pPr>
        <w:pStyle w:val="Default"/>
        <w:numPr>
          <w:ilvl w:val="1"/>
          <w:numId w:val="2"/>
        </w:numPr>
        <w:spacing w:line="276" w:lineRule="auto"/>
        <w:ind w:left="720"/>
        <w:jc w:val="both"/>
        <w:rPr>
          <w:rFonts w:asciiTheme="minorHAnsi" w:hAnsiTheme="minorHAnsi"/>
          <w:bCs/>
        </w:rPr>
      </w:pPr>
      <w:r w:rsidRPr="00FB46E2">
        <w:rPr>
          <w:rFonts w:asciiTheme="minorHAnsi" w:hAnsiTheme="minorHAnsi"/>
          <w:bCs/>
        </w:rPr>
        <w:t xml:space="preserve">Ponudnik lahko v enakem znesku in za enako obdobje za dobro izvedbo del zavaruje z depozitom na poslovni račun naročnika TRR št. SI56 2900 0005 5284 134 pri banki </w:t>
      </w:r>
      <w:proofErr w:type="spellStart"/>
      <w:r w:rsidRPr="00FB46E2">
        <w:rPr>
          <w:rFonts w:asciiTheme="minorHAnsi" w:hAnsiTheme="minorHAnsi"/>
          <w:bCs/>
        </w:rPr>
        <w:t>UniCredit</w:t>
      </w:r>
      <w:proofErr w:type="spellEnd"/>
      <w:r w:rsidRPr="00FB46E2">
        <w:rPr>
          <w:rFonts w:asciiTheme="minorHAnsi" w:hAnsiTheme="minorHAnsi"/>
          <w:bCs/>
        </w:rPr>
        <w:t xml:space="preserve"> Banka Slovenija </w:t>
      </w:r>
      <w:proofErr w:type="spellStart"/>
      <w:r w:rsidRPr="00FB46E2">
        <w:rPr>
          <w:rFonts w:asciiTheme="minorHAnsi" w:hAnsiTheme="minorHAnsi"/>
          <w:bCs/>
        </w:rPr>
        <w:t>d.d</w:t>
      </w:r>
      <w:proofErr w:type="spellEnd"/>
      <w:r w:rsidRPr="00FB46E2">
        <w:rPr>
          <w:rFonts w:asciiTheme="minorHAnsi" w:hAnsiTheme="minorHAnsi"/>
          <w:bCs/>
        </w:rPr>
        <w:t xml:space="preserve">., Ljubljana in kot dokazilo predloži potrdilo o vplačilu depozita. </w:t>
      </w:r>
    </w:p>
    <w:p w14:paraId="2BA7C300" w14:textId="77777777" w:rsidR="00FB46E2" w:rsidRDefault="00FB46E2" w:rsidP="00FB46E2">
      <w:pPr>
        <w:pStyle w:val="ListParagraph"/>
        <w:spacing w:after="0"/>
        <w:rPr>
          <w:rFonts w:asciiTheme="minorHAnsi" w:hAnsiTheme="minorHAnsi"/>
          <w:bCs/>
        </w:rPr>
      </w:pPr>
    </w:p>
    <w:p w14:paraId="37AA9543" w14:textId="002538B1" w:rsidR="00757C6A" w:rsidRPr="00FB46E2" w:rsidRDefault="00757C6A" w:rsidP="00FB46E2">
      <w:pPr>
        <w:pStyle w:val="Default"/>
        <w:numPr>
          <w:ilvl w:val="1"/>
          <w:numId w:val="2"/>
        </w:numPr>
        <w:spacing w:line="276" w:lineRule="auto"/>
        <w:ind w:left="720"/>
        <w:jc w:val="both"/>
        <w:rPr>
          <w:rFonts w:asciiTheme="minorHAnsi" w:hAnsiTheme="minorHAnsi"/>
          <w:bCs/>
        </w:rPr>
      </w:pPr>
      <w:r w:rsidRPr="00FB46E2">
        <w:rPr>
          <w:rFonts w:asciiTheme="minorHAnsi" w:hAnsiTheme="minorHAnsi"/>
          <w:bCs/>
        </w:rPr>
        <w:t>Nakazana sredstva bodo deponirana brezobrestno.</w:t>
      </w:r>
    </w:p>
    <w:p w14:paraId="262CEFD4" w14:textId="77777777" w:rsidR="00757C6A" w:rsidRPr="00757C6A" w:rsidRDefault="00757C6A" w:rsidP="00757C6A">
      <w:pPr>
        <w:autoSpaceDE w:val="0"/>
        <w:autoSpaceDN w:val="0"/>
        <w:adjustRightInd w:val="0"/>
        <w:spacing w:after="0"/>
        <w:ind w:left="862"/>
        <w:jc w:val="both"/>
        <w:rPr>
          <w:rFonts w:asciiTheme="minorHAnsi" w:hAnsiTheme="minorHAnsi"/>
          <w:bCs/>
          <w:color w:val="000000"/>
          <w:sz w:val="24"/>
          <w:szCs w:val="24"/>
        </w:rPr>
      </w:pPr>
      <w:r w:rsidRPr="00757C6A">
        <w:rPr>
          <w:rFonts w:asciiTheme="minorHAnsi" w:hAnsiTheme="minorHAnsi"/>
          <w:bCs/>
          <w:color w:val="000000"/>
          <w:sz w:val="24"/>
          <w:szCs w:val="24"/>
        </w:rPr>
        <w:t>V primeru, da ponudnik za zavarovanje svojih obveznosti namesto predložitve bančne garancije vplača depozit, mora na plačilnem  nalogu v rubriki NAMEN NAKAZILA oziroma na potrdilu o vplačilu depozita navesti naslednje podatke:</w:t>
      </w:r>
    </w:p>
    <w:p w14:paraId="24F94C3E" w14:textId="77777777" w:rsidR="00757C6A" w:rsidRPr="00757C6A" w:rsidRDefault="00757C6A" w:rsidP="008F21CE">
      <w:pPr>
        <w:numPr>
          <w:ilvl w:val="0"/>
          <w:numId w:val="25"/>
        </w:numPr>
        <w:autoSpaceDE w:val="0"/>
        <w:autoSpaceDN w:val="0"/>
        <w:adjustRightInd w:val="0"/>
        <w:spacing w:after="0"/>
        <w:ind w:left="1264" w:hanging="357"/>
        <w:jc w:val="both"/>
        <w:rPr>
          <w:rFonts w:asciiTheme="minorHAnsi" w:hAnsiTheme="minorHAnsi"/>
          <w:bCs/>
          <w:color w:val="000000"/>
          <w:sz w:val="24"/>
          <w:szCs w:val="24"/>
        </w:rPr>
      </w:pPr>
      <w:r w:rsidRPr="00757C6A">
        <w:rPr>
          <w:rFonts w:asciiTheme="minorHAnsi" w:hAnsiTheme="minorHAnsi"/>
          <w:bCs/>
          <w:color w:val="000000"/>
          <w:sz w:val="24"/>
          <w:szCs w:val="24"/>
        </w:rPr>
        <w:t>vrsto zavarovanja (za odpravo napak v garancijski dobi) in</w:t>
      </w:r>
    </w:p>
    <w:p w14:paraId="57E6AD19" w14:textId="77777777" w:rsidR="00FB46E2" w:rsidRDefault="00757C6A" w:rsidP="008F21CE">
      <w:pPr>
        <w:numPr>
          <w:ilvl w:val="0"/>
          <w:numId w:val="25"/>
        </w:numPr>
        <w:autoSpaceDE w:val="0"/>
        <w:autoSpaceDN w:val="0"/>
        <w:adjustRightInd w:val="0"/>
        <w:spacing w:after="0"/>
        <w:ind w:left="1264" w:hanging="357"/>
        <w:jc w:val="both"/>
        <w:rPr>
          <w:rFonts w:asciiTheme="minorHAnsi" w:hAnsiTheme="minorHAnsi"/>
          <w:bCs/>
          <w:color w:val="000000"/>
          <w:sz w:val="24"/>
          <w:szCs w:val="24"/>
        </w:rPr>
      </w:pPr>
      <w:r w:rsidRPr="00757C6A">
        <w:rPr>
          <w:rFonts w:asciiTheme="minorHAnsi" w:hAnsiTheme="minorHAnsi"/>
          <w:bCs/>
          <w:color w:val="000000"/>
          <w:sz w:val="24"/>
          <w:szCs w:val="24"/>
        </w:rPr>
        <w:t>številko pogodbe, ki je _________________.</w:t>
      </w:r>
    </w:p>
    <w:p w14:paraId="4F9D8E5E" w14:textId="77777777" w:rsidR="00FB46E2" w:rsidRDefault="00FB46E2" w:rsidP="00FB46E2">
      <w:pPr>
        <w:autoSpaceDE w:val="0"/>
        <w:autoSpaceDN w:val="0"/>
        <w:adjustRightInd w:val="0"/>
        <w:spacing w:after="0"/>
        <w:jc w:val="both"/>
        <w:rPr>
          <w:rFonts w:asciiTheme="minorHAnsi" w:hAnsiTheme="minorHAnsi"/>
          <w:bCs/>
          <w:sz w:val="24"/>
          <w:szCs w:val="24"/>
        </w:rPr>
      </w:pPr>
    </w:p>
    <w:p w14:paraId="13DB4717" w14:textId="478B8C98" w:rsidR="00757C6A" w:rsidRPr="00757C6A" w:rsidRDefault="00757C6A" w:rsidP="00FB46E2">
      <w:pPr>
        <w:pStyle w:val="Default"/>
        <w:numPr>
          <w:ilvl w:val="1"/>
          <w:numId w:val="2"/>
        </w:numPr>
        <w:spacing w:line="276" w:lineRule="auto"/>
        <w:ind w:left="720"/>
        <w:jc w:val="both"/>
        <w:rPr>
          <w:rFonts w:asciiTheme="minorHAnsi" w:hAnsiTheme="minorHAnsi"/>
          <w:bCs/>
        </w:rPr>
      </w:pPr>
      <w:r w:rsidRPr="00757C6A">
        <w:rPr>
          <w:rFonts w:asciiTheme="minorHAnsi" w:hAnsiTheme="minorHAnsi"/>
          <w:bCs/>
        </w:rPr>
        <w:lastRenderedPageBreak/>
        <w:t>Pogoji za uveljavljanje zahtevka iz naslova odprave napak v garancijski dobi v primeru vplačila depozita so isti kot pri izdaji nepreklicne bančne garancije.</w:t>
      </w:r>
    </w:p>
    <w:p w14:paraId="5E430C41" w14:textId="77777777" w:rsidR="00757C6A" w:rsidRPr="00757C6A" w:rsidRDefault="00757C6A" w:rsidP="00FB46E2">
      <w:pPr>
        <w:pStyle w:val="Default"/>
        <w:spacing w:line="276" w:lineRule="auto"/>
        <w:ind w:left="720"/>
        <w:jc w:val="both"/>
        <w:rPr>
          <w:rFonts w:asciiTheme="minorHAnsi" w:hAnsiTheme="minorHAnsi"/>
          <w:bCs/>
        </w:rPr>
      </w:pPr>
    </w:p>
    <w:p w14:paraId="4D3A14B8" w14:textId="77777777" w:rsidR="00757C6A" w:rsidRPr="00757C6A" w:rsidRDefault="00757C6A" w:rsidP="00FB46E2">
      <w:pPr>
        <w:pStyle w:val="Default"/>
        <w:numPr>
          <w:ilvl w:val="1"/>
          <w:numId w:val="2"/>
        </w:numPr>
        <w:spacing w:line="276" w:lineRule="auto"/>
        <w:ind w:left="720"/>
        <w:jc w:val="both"/>
        <w:rPr>
          <w:rFonts w:asciiTheme="minorHAnsi" w:hAnsiTheme="minorHAnsi"/>
          <w:bCs/>
        </w:rPr>
      </w:pPr>
      <w:r w:rsidRPr="00757C6A">
        <w:rPr>
          <w:rFonts w:asciiTheme="minorHAnsi" w:hAnsiTheme="minorHAnsi"/>
          <w:bCs/>
        </w:rPr>
        <w:t>Garancijo za odpravo napak v garancijskem roku naročnik unovči, če ponudnik:</w:t>
      </w:r>
    </w:p>
    <w:p w14:paraId="4839C164" w14:textId="77777777" w:rsidR="00757C6A" w:rsidRPr="00757C6A" w:rsidRDefault="00757C6A" w:rsidP="008F21CE">
      <w:pPr>
        <w:numPr>
          <w:ilvl w:val="0"/>
          <w:numId w:val="25"/>
        </w:numPr>
        <w:autoSpaceDE w:val="0"/>
        <w:autoSpaceDN w:val="0"/>
        <w:adjustRightInd w:val="0"/>
        <w:spacing w:after="0"/>
        <w:ind w:left="1264" w:hanging="357"/>
        <w:jc w:val="both"/>
        <w:rPr>
          <w:rFonts w:asciiTheme="minorHAnsi" w:hAnsiTheme="minorHAnsi"/>
          <w:bCs/>
          <w:color w:val="000000"/>
          <w:sz w:val="24"/>
          <w:szCs w:val="24"/>
        </w:rPr>
      </w:pPr>
      <w:r w:rsidRPr="00757C6A">
        <w:rPr>
          <w:rFonts w:asciiTheme="minorHAnsi" w:hAnsiTheme="minorHAnsi"/>
          <w:bCs/>
          <w:color w:val="000000"/>
          <w:sz w:val="24"/>
          <w:szCs w:val="24"/>
        </w:rPr>
        <w:t>v garancijskem obdobju ne odpravi vseh notificiranih napak na izvršenih delih in opremi,</w:t>
      </w:r>
    </w:p>
    <w:p w14:paraId="6ABCFE67" w14:textId="77777777" w:rsidR="00757C6A" w:rsidRPr="00757C6A" w:rsidRDefault="00757C6A" w:rsidP="008F21CE">
      <w:pPr>
        <w:numPr>
          <w:ilvl w:val="0"/>
          <w:numId w:val="25"/>
        </w:numPr>
        <w:autoSpaceDE w:val="0"/>
        <w:autoSpaceDN w:val="0"/>
        <w:adjustRightInd w:val="0"/>
        <w:spacing w:after="0"/>
        <w:ind w:left="1264" w:hanging="357"/>
        <w:jc w:val="both"/>
        <w:rPr>
          <w:rFonts w:asciiTheme="minorHAnsi" w:hAnsiTheme="minorHAnsi"/>
          <w:bCs/>
          <w:color w:val="000000"/>
          <w:sz w:val="24"/>
          <w:szCs w:val="24"/>
        </w:rPr>
      </w:pPr>
      <w:r w:rsidRPr="00757C6A">
        <w:rPr>
          <w:rFonts w:asciiTheme="minorHAnsi" w:hAnsiTheme="minorHAnsi"/>
          <w:bCs/>
          <w:color w:val="000000"/>
          <w:sz w:val="24"/>
          <w:szCs w:val="24"/>
        </w:rPr>
        <w:t>če izvedena dela in oprema nimajo lastnosti/uporabljenih materialov/certifikatov, h katerim se je ponudnik zavezal ob predložitvi ponudbe naročniku.</w:t>
      </w:r>
    </w:p>
    <w:p w14:paraId="6F78B6E4" w14:textId="77777777" w:rsidR="00757C6A" w:rsidRPr="00757C6A" w:rsidRDefault="00757C6A" w:rsidP="00FB46E2">
      <w:pPr>
        <w:pStyle w:val="Default"/>
        <w:spacing w:line="276" w:lineRule="auto"/>
        <w:ind w:left="720"/>
        <w:jc w:val="both"/>
        <w:rPr>
          <w:rFonts w:asciiTheme="minorHAnsi" w:hAnsiTheme="minorHAnsi"/>
          <w:bCs/>
        </w:rPr>
      </w:pPr>
    </w:p>
    <w:p w14:paraId="050D443D" w14:textId="77777777" w:rsidR="00757C6A" w:rsidRPr="00757C6A" w:rsidRDefault="00757C6A" w:rsidP="00FB46E2">
      <w:pPr>
        <w:pStyle w:val="Default"/>
        <w:numPr>
          <w:ilvl w:val="1"/>
          <w:numId w:val="2"/>
        </w:numPr>
        <w:spacing w:line="276" w:lineRule="auto"/>
        <w:ind w:left="720"/>
        <w:jc w:val="both"/>
        <w:rPr>
          <w:rFonts w:asciiTheme="minorHAnsi" w:hAnsiTheme="minorHAnsi"/>
          <w:bCs/>
        </w:rPr>
      </w:pPr>
      <w:r w:rsidRPr="00757C6A">
        <w:rPr>
          <w:rFonts w:asciiTheme="minorHAnsi" w:hAnsiTheme="minorHAnsi"/>
          <w:bCs/>
        </w:rPr>
        <w:t>Če se bodo med trajanjem pogodbe spremenili roki za izvedbo storitve, vrsta storitve, kvaliteta ali količina, bo moral ponudnik temu ustrezno spremeniti tudi bančno garancijo oziroma podaljšati njeno veljavnost (vsebinsko enako velja za druga finančna zavarovanja ali depozit).</w:t>
      </w:r>
    </w:p>
    <w:p w14:paraId="7A4B2052" w14:textId="77777777" w:rsidR="00830D98" w:rsidRDefault="00830D98">
      <w:pPr>
        <w:spacing w:after="0" w:line="240" w:lineRule="auto"/>
        <w:rPr>
          <w:rStyle w:val="Heading2Char"/>
          <w:rFonts w:asciiTheme="minorHAnsi" w:hAnsiTheme="minorHAnsi" w:cs="Calibri"/>
          <w:color w:val="548DD4"/>
        </w:rPr>
      </w:pPr>
    </w:p>
    <w:p w14:paraId="77DF3C7A" w14:textId="7CA04DDB" w:rsidR="00466CA7" w:rsidRPr="00466CA7" w:rsidRDefault="00466CA7" w:rsidP="00A46B50">
      <w:pPr>
        <w:pStyle w:val="Default"/>
        <w:numPr>
          <w:ilvl w:val="0"/>
          <w:numId w:val="2"/>
        </w:numPr>
        <w:spacing w:line="276" w:lineRule="auto"/>
        <w:jc w:val="both"/>
        <w:rPr>
          <w:rStyle w:val="Heading2Char"/>
          <w:rFonts w:asciiTheme="minorHAnsi" w:hAnsiTheme="minorHAnsi"/>
          <w:color w:val="548DD4"/>
        </w:rPr>
      </w:pPr>
      <w:r w:rsidRPr="00466CA7">
        <w:rPr>
          <w:rStyle w:val="Heading2Char"/>
          <w:rFonts w:asciiTheme="minorHAnsi" w:hAnsiTheme="minorHAnsi"/>
          <w:color w:val="548DD4"/>
        </w:rPr>
        <w:t>INFORMACIJE ZA UGOTAVLJANJE SPOSOBNOSTI</w:t>
      </w:r>
    </w:p>
    <w:p w14:paraId="19835163" w14:textId="77777777" w:rsidR="00E620ED" w:rsidRPr="007E74EB" w:rsidRDefault="00E620ED" w:rsidP="00466CA7">
      <w:pPr>
        <w:spacing w:after="0"/>
        <w:rPr>
          <w:color w:val="000000"/>
          <w:sz w:val="24"/>
        </w:rPr>
      </w:pPr>
    </w:p>
    <w:p w14:paraId="4AA6771A" w14:textId="77777777" w:rsidR="00466CA7" w:rsidRPr="001F7408" w:rsidRDefault="00466CA7" w:rsidP="006D1A9A">
      <w:pPr>
        <w:pStyle w:val="Default"/>
        <w:numPr>
          <w:ilvl w:val="1"/>
          <w:numId w:val="2"/>
        </w:numPr>
        <w:spacing w:line="276" w:lineRule="auto"/>
        <w:ind w:left="720"/>
        <w:jc w:val="both"/>
        <w:rPr>
          <w:rFonts w:asciiTheme="minorHAnsi" w:hAnsiTheme="minorHAnsi"/>
          <w:b/>
        </w:rPr>
      </w:pPr>
      <w:bookmarkStart w:id="16" w:name="_Toc514249255"/>
      <w:r w:rsidRPr="001F7408">
        <w:rPr>
          <w:rFonts w:asciiTheme="minorHAnsi" w:hAnsiTheme="minorHAnsi"/>
          <w:b/>
        </w:rPr>
        <w:t>Informacija o ESPD</w:t>
      </w:r>
      <w:bookmarkEnd w:id="16"/>
    </w:p>
    <w:p w14:paraId="463987AB" w14:textId="77777777" w:rsidR="00B432E0" w:rsidRDefault="00B432E0" w:rsidP="00B02F42">
      <w:pPr>
        <w:pStyle w:val="Default"/>
        <w:spacing w:line="276" w:lineRule="auto"/>
        <w:jc w:val="both"/>
        <w:rPr>
          <w:rFonts w:asciiTheme="minorHAnsi" w:hAnsiTheme="minorHAnsi" w:cs="Times New Roman"/>
          <w:color w:val="auto"/>
        </w:rPr>
      </w:pPr>
    </w:p>
    <w:p w14:paraId="6F33EEAB" w14:textId="04CCF757" w:rsidR="00466CA7" w:rsidRPr="00466CA7" w:rsidRDefault="00466CA7" w:rsidP="00B02F42">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Ob predložitvi ponudb naročnik namesto potrdil, ki jih izdajajo javni organi ali tretje osebe, v skladu s prvim odstavkom 79. člena ZJN-3 sprejme ESPD, ki vključuje posodobljeno lastno izjavo, kot predhodni dokaz, da določen ponudnik:</w:t>
      </w:r>
    </w:p>
    <w:p w14:paraId="3658083D" w14:textId="779588D1" w:rsidR="00466CA7" w:rsidRPr="00BC6E89" w:rsidRDefault="00466CA7" w:rsidP="008F21CE">
      <w:pPr>
        <w:pStyle w:val="ListParagraph"/>
        <w:numPr>
          <w:ilvl w:val="0"/>
          <w:numId w:val="22"/>
        </w:numPr>
        <w:spacing w:after="0"/>
        <w:jc w:val="both"/>
        <w:rPr>
          <w:rFonts w:asciiTheme="minorHAnsi" w:hAnsiTheme="minorHAnsi"/>
          <w:color w:val="000000"/>
          <w:sz w:val="24"/>
          <w:szCs w:val="24"/>
        </w:rPr>
      </w:pPr>
      <w:r w:rsidRPr="00BC6E89">
        <w:rPr>
          <w:rFonts w:asciiTheme="minorHAnsi" w:hAnsiTheme="minorHAnsi"/>
          <w:color w:val="000000"/>
          <w:sz w:val="24"/>
          <w:szCs w:val="24"/>
        </w:rPr>
        <w:t>ni v enem od položajev iz 75. člena ZJN-3,</w:t>
      </w:r>
    </w:p>
    <w:p w14:paraId="6A40D836" w14:textId="77777777" w:rsidR="00466CA7" w:rsidRPr="00BC6E89" w:rsidRDefault="00466CA7" w:rsidP="008F21CE">
      <w:pPr>
        <w:pStyle w:val="ListParagraph"/>
        <w:numPr>
          <w:ilvl w:val="0"/>
          <w:numId w:val="22"/>
        </w:numPr>
        <w:spacing w:after="0"/>
        <w:jc w:val="both"/>
        <w:rPr>
          <w:rFonts w:asciiTheme="minorHAnsi" w:hAnsiTheme="minorHAnsi"/>
          <w:color w:val="000000"/>
          <w:sz w:val="24"/>
          <w:szCs w:val="24"/>
        </w:rPr>
      </w:pPr>
      <w:r w:rsidRPr="00BC6E89">
        <w:rPr>
          <w:rFonts w:asciiTheme="minorHAnsi" w:hAnsiTheme="minorHAnsi"/>
          <w:color w:val="000000"/>
          <w:sz w:val="24"/>
          <w:szCs w:val="24"/>
        </w:rPr>
        <w:t>izpolnjuje ustrezne pogoje za sodelovanje, določene v skladu s 76. členom ZJN-3.</w:t>
      </w:r>
    </w:p>
    <w:p w14:paraId="54B37778" w14:textId="77777777" w:rsidR="00466CA7" w:rsidRPr="00466CA7" w:rsidRDefault="00466CA7" w:rsidP="00466CA7">
      <w:pPr>
        <w:pStyle w:val="Default"/>
        <w:spacing w:line="276" w:lineRule="auto"/>
        <w:ind w:left="862"/>
        <w:jc w:val="both"/>
        <w:rPr>
          <w:rFonts w:asciiTheme="minorHAnsi" w:hAnsiTheme="minorHAnsi" w:cs="Times New Roman"/>
          <w:color w:val="auto"/>
        </w:rPr>
      </w:pPr>
    </w:p>
    <w:p w14:paraId="03FB06FF" w14:textId="0FEE3FED" w:rsid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Enotni evropski dokument v zvezi z oddajo javnega naročila – ESPD predstavlja uradno izjavo ponudnika,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ponudnik na zahtevo in brez odlašanja sposoben predložiti ta dokazila.</w:t>
      </w:r>
    </w:p>
    <w:p w14:paraId="421725AA" w14:textId="77777777" w:rsidR="00721F06" w:rsidRPr="00466CA7" w:rsidRDefault="00721F06" w:rsidP="00466CA7">
      <w:pPr>
        <w:pStyle w:val="Default"/>
        <w:spacing w:line="276" w:lineRule="auto"/>
        <w:jc w:val="both"/>
        <w:rPr>
          <w:rFonts w:asciiTheme="minorHAnsi" w:hAnsiTheme="minorHAnsi" w:cs="Times New Roman"/>
          <w:color w:val="auto"/>
        </w:rPr>
      </w:pPr>
    </w:p>
    <w:p w14:paraId="783F48CD" w14:textId="167D9115" w:rsid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 xml:space="preserve">ESPD ponudnik  uvozi od naročnika, ga izpolni na spletni strani </w:t>
      </w:r>
      <w:hyperlink r:id="rId23" w:history="1">
        <w:r w:rsidR="00404E98" w:rsidRPr="00726051">
          <w:rPr>
            <w:rStyle w:val="Hyperlink"/>
            <w:rFonts w:asciiTheme="minorHAnsi" w:hAnsiTheme="minorHAnsi"/>
          </w:rPr>
          <w:t>http://www.enarocanje.si/_ESPD/</w:t>
        </w:r>
      </w:hyperlink>
      <w:r w:rsidR="00404E98">
        <w:rPr>
          <w:rFonts w:asciiTheme="minorHAnsi" w:hAnsiTheme="minorHAnsi" w:cs="Times New Roman"/>
          <w:color w:val="auto"/>
        </w:rPr>
        <w:t xml:space="preserve"> </w:t>
      </w:r>
      <w:r w:rsidRPr="00466CA7">
        <w:rPr>
          <w:rFonts w:asciiTheme="minorHAnsi" w:hAnsiTheme="minorHAnsi" w:cs="Times New Roman"/>
          <w:color w:val="auto"/>
        </w:rPr>
        <w:t xml:space="preserve">ter ga v elektronski verziji predloži v ponudbi elektronsko podpisanega (ali </w:t>
      </w:r>
      <w:r>
        <w:rPr>
          <w:rFonts w:asciiTheme="minorHAnsi" w:hAnsiTheme="minorHAnsi" w:cs="Times New Roman"/>
          <w:color w:val="auto"/>
        </w:rPr>
        <w:t>podpisanega in skeniranega</w:t>
      </w:r>
      <w:r w:rsidRPr="00466CA7">
        <w:rPr>
          <w:rFonts w:asciiTheme="minorHAnsi" w:hAnsiTheme="minorHAnsi" w:cs="Times New Roman"/>
          <w:color w:val="auto"/>
        </w:rPr>
        <w:t>).</w:t>
      </w:r>
    </w:p>
    <w:p w14:paraId="3A868F64" w14:textId="77777777" w:rsidR="00916BCC" w:rsidRPr="00466CA7" w:rsidRDefault="00916BCC" w:rsidP="00466CA7">
      <w:pPr>
        <w:pStyle w:val="Default"/>
        <w:spacing w:line="276" w:lineRule="auto"/>
        <w:jc w:val="both"/>
        <w:rPr>
          <w:rFonts w:asciiTheme="minorHAnsi" w:hAnsiTheme="minorHAnsi" w:cs="Times New Roman"/>
          <w:color w:val="auto"/>
        </w:rPr>
      </w:pPr>
    </w:p>
    <w:p w14:paraId="4E1F61D3" w14:textId="77777777" w:rsidR="00466CA7" w:rsidRPr="001F7408" w:rsidRDefault="00466CA7" w:rsidP="00B432E0">
      <w:pPr>
        <w:pStyle w:val="Default"/>
        <w:numPr>
          <w:ilvl w:val="1"/>
          <w:numId w:val="2"/>
        </w:numPr>
        <w:spacing w:line="276" w:lineRule="auto"/>
        <w:ind w:left="720"/>
        <w:jc w:val="both"/>
        <w:rPr>
          <w:rFonts w:asciiTheme="minorHAnsi" w:hAnsiTheme="minorHAnsi"/>
          <w:b/>
        </w:rPr>
      </w:pPr>
      <w:bookmarkStart w:id="17" w:name="_Toc514249256"/>
      <w:r w:rsidRPr="001F7408">
        <w:rPr>
          <w:rFonts w:asciiTheme="minorHAnsi" w:hAnsiTheme="minorHAnsi"/>
          <w:b/>
        </w:rPr>
        <w:t>Preverjanje uradno dostopnih podatkov</w:t>
      </w:r>
      <w:bookmarkEnd w:id="17"/>
      <w:r w:rsidRPr="001F7408">
        <w:rPr>
          <w:rFonts w:asciiTheme="minorHAnsi" w:hAnsiTheme="minorHAnsi"/>
          <w:b/>
        </w:rPr>
        <w:t xml:space="preserve"> </w:t>
      </w:r>
    </w:p>
    <w:p w14:paraId="6ECE335E" w14:textId="77777777" w:rsidR="00466CA7" w:rsidRDefault="00466CA7" w:rsidP="00466CA7">
      <w:pPr>
        <w:pStyle w:val="Default"/>
        <w:spacing w:line="276" w:lineRule="auto"/>
        <w:ind w:left="142"/>
        <w:jc w:val="both"/>
        <w:rPr>
          <w:rFonts w:asciiTheme="minorHAnsi" w:hAnsiTheme="minorHAnsi" w:cs="Times New Roman"/>
          <w:color w:val="auto"/>
        </w:rPr>
      </w:pPr>
    </w:p>
    <w:p w14:paraId="24F8C18F" w14:textId="6C1ABE9C" w:rsidR="00466CA7" w:rsidRPr="00466CA7" w:rsidRDefault="00466CA7" w:rsidP="00E620ED">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Na podlagi osmega odstavka 79. člena ZJN-3 ponudnik ni dolžan predložiti dokazil ali drugih listinskih dokazov, če lahko naročnik potrdila ali drug</w:t>
      </w:r>
      <w:r w:rsidR="00FC598E">
        <w:rPr>
          <w:rFonts w:asciiTheme="minorHAnsi" w:hAnsiTheme="minorHAnsi" w:cs="Times New Roman"/>
          <w:color w:val="auto"/>
        </w:rPr>
        <w:t>e potrebne informacije pridobi</w:t>
      </w:r>
      <w:r w:rsidRPr="00466CA7">
        <w:rPr>
          <w:rFonts w:asciiTheme="minorHAnsi" w:hAnsiTheme="minorHAnsi" w:cs="Times New Roman"/>
          <w:color w:val="auto"/>
        </w:rPr>
        <w:t xml:space="preserve"> brezplačno z </w:t>
      </w:r>
      <w:r w:rsidRPr="00466CA7">
        <w:rPr>
          <w:rFonts w:asciiTheme="minorHAnsi" w:hAnsiTheme="minorHAnsi" w:cs="Times New Roman"/>
          <w:color w:val="auto"/>
        </w:rPr>
        <w:lastRenderedPageBreak/>
        <w:t xml:space="preserve">neposrednim dostopom do nacionalne baze podatkov katere koli države članice, kakršne so nacionalni register javnih naročil, elektronski register podjetij, elektronski sistem za shranjevanje dokumentov ali </w:t>
      </w:r>
      <w:proofErr w:type="spellStart"/>
      <w:r w:rsidRPr="00466CA7">
        <w:rPr>
          <w:rFonts w:asciiTheme="minorHAnsi" w:hAnsiTheme="minorHAnsi" w:cs="Times New Roman"/>
          <w:color w:val="auto"/>
        </w:rPr>
        <w:t>predkvalifikacijski</w:t>
      </w:r>
      <w:proofErr w:type="spellEnd"/>
      <w:r w:rsidRPr="00466CA7">
        <w:rPr>
          <w:rFonts w:asciiTheme="minorHAnsi" w:hAnsiTheme="minorHAnsi" w:cs="Times New Roman"/>
          <w:color w:val="auto"/>
        </w:rPr>
        <w:t xml:space="preserve"> sistem. Ponudnik prav tako ni dolžan predložiti dokazil, če naročnik že ima te dokumente zaradi prejšnjega oddanega javnega naročila ali sklenjene pogodbe oz. okvirnega sporazuma in so ti dokumenti še vedno veljavni oziroma izkazujejo navedbe v ESPD.</w:t>
      </w:r>
    </w:p>
    <w:p w14:paraId="76263F9F" w14:textId="77777777" w:rsidR="00466CA7" w:rsidRPr="00466CA7" w:rsidRDefault="00466CA7" w:rsidP="00466CA7">
      <w:pPr>
        <w:pStyle w:val="Default"/>
        <w:spacing w:line="276" w:lineRule="auto"/>
        <w:ind w:left="862"/>
        <w:jc w:val="both"/>
        <w:rPr>
          <w:rFonts w:asciiTheme="minorHAnsi" w:hAnsiTheme="minorHAnsi" w:cs="Times New Roman"/>
          <w:color w:val="auto"/>
        </w:rPr>
      </w:pPr>
    </w:p>
    <w:p w14:paraId="3463AB34" w14:textId="5B0C6674" w:rsidR="00466CA7" w:rsidRP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naročnike izkazljivo potrdi.</w:t>
      </w:r>
    </w:p>
    <w:p w14:paraId="6EABA7B4" w14:textId="77777777" w:rsidR="00466CA7" w:rsidRPr="00466CA7" w:rsidRDefault="00466CA7" w:rsidP="00466CA7">
      <w:pPr>
        <w:pStyle w:val="Default"/>
        <w:spacing w:line="276" w:lineRule="auto"/>
        <w:ind w:left="862"/>
        <w:jc w:val="both"/>
        <w:rPr>
          <w:rFonts w:asciiTheme="minorHAnsi" w:hAnsiTheme="minorHAnsi" w:cs="Times New Roman"/>
          <w:color w:val="auto"/>
        </w:rPr>
      </w:pPr>
    </w:p>
    <w:p w14:paraId="4A4D9EF9" w14:textId="7C95A1A9" w:rsidR="00466CA7" w:rsidRP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V kolikor bo iz ESPD izhajalo, da lahko naročnik</w:t>
      </w:r>
      <w:r w:rsidR="00FC598E">
        <w:rPr>
          <w:rFonts w:asciiTheme="minorHAnsi" w:hAnsiTheme="minorHAnsi" w:cs="Times New Roman"/>
          <w:color w:val="auto"/>
        </w:rPr>
        <w:t xml:space="preserve"> dokazila pridobi</w:t>
      </w:r>
      <w:r w:rsidRPr="00466CA7">
        <w:rPr>
          <w:rFonts w:asciiTheme="minorHAnsi" w:hAnsiTheme="minorHAnsi" w:cs="Times New Roman"/>
          <w:color w:val="auto"/>
        </w:rPr>
        <w:t xml:space="preserve"> sam iz uradnih evidenc, bo naročnik pred sprejemom odločitve o oddaji javnega naročila za ponudnika, kateremu se</w:t>
      </w:r>
      <w:r w:rsidR="00FC598E">
        <w:rPr>
          <w:rFonts w:asciiTheme="minorHAnsi" w:hAnsiTheme="minorHAnsi" w:cs="Times New Roman"/>
          <w:color w:val="auto"/>
        </w:rPr>
        <w:t xml:space="preserve"> je</w:t>
      </w:r>
      <w:r w:rsidRPr="00466CA7">
        <w:rPr>
          <w:rFonts w:asciiTheme="minorHAnsi" w:hAnsiTheme="minorHAnsi" w:cs="Times New Roman"/>
          <w:color w:val="auto"/>
        </w:rPr>
        <w:t xml:space="preserve"> odločil oddati javno naročilo ter za druge ponudnike, za katere naročnik</w:t>
      </w:r>
      <w:r w:rsidR="00FC598E">
        <w:rPr>
          <w:rFonts w:asciiTheme="minorHAnsi" w:hAnsiTheme="minorHAnsi" w:cs="Times New Roman"/>
          <w:color w:val="auto"/>
        </w:rPr>
        <w:t xml:space="preserve"> tako oceni</w:t>
      </w:r>
      <w:r w:rsidRPr="00466CA7">
        <w:rPr>
          <w:rFonts w:asciiTheme="minorHAnsi" w:hAnsiTheme="minorHAnsi" w:cs="Times New Roman"/>
          <w:color w:val="auto"/>
        </w:rPr>
        <w:t>, v uradnih evidencah preveril izpolnjevanje pogojev ter neobstoj razlogov za izključitev.</w:t>
      </w:r>
    </w:p>
    <w:p w14:paraId="1ED89698" w14:textId="77777777" w:rsidR="00466CA7" w:rsidRPr="00466CA7" w:rsidRDefault="00466CA7" w:rsidP="00466CA7">
      <w:pPr>
        <w:pStyle w:val="Default"/>
        <w:spacing w:line="276" w:lineRule="auto"/>
        <w:ind w:left="862"/>
        <w:jc w:val="both"/>
        <w:rPr>
          <w:rFonts w:asciiTheme="minorHAnsi" w:hAnsiTheme="minorHAnsi" w:cs="Times New Roman"/>
          <w:color w:val="auto"/>
        </w:rPr>
      </w:pPr>
    </w:p>
    <w:p w14:paraId="7615FA6A" w14:textId="4F48D7CB" w:rsidR="00466CA7" w:rsidRP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V kolikor takšna preveritev v uradnih evidencah ne bo mogoča, bo naročnik ravnal v skladu s točko Preverjanje podatkov, ki niso uradno dostopni, iz te dokumentacije.</w:t>
      </w:r>
    </w:p>
    <w:p w14:paraId="57F74701" w14:textId="77777777" w:rsidR="00B432E0" w:rsidRPr="00466CA7" w:rsidRDefault="00B432E0" w:rsidP="00466CA7">
      <w:pPr>
        <w:pStyle w:val="Default"/>
        <w:spacing w:line="276" w:lineRule="auto"/>
        <w:ind w:left="862"/>
        <w:jc w:val="both"/>
        <w:rPr>
          <w:rFonts w:asciiTheme="minorHAnsi" w:hAnsiTheme="minorHAnsi" w:cs="Times New Roman"/>
          <w:color w:val="auto"/>
        </w:rPr>
      </w:pPr>
    </w:p>
    <w:p w14:paraId="34D1BE31" w14:textId="77777777" w:rsidR="00466CA7" w:rsidRPr="001F7408" w:rsidRDefault="00466CA7" w:rsidP="00B432E0">
      <w:pPr>
        <w:pStyle w:val="Default"/>
        <w:numPr>
          <w:ilvl w:val="1"/>
          <w:numId w:val="2"/>
        </w:numPr>
        <w:spacing w:line="276" w:lineRule="auto"/>
        <w:ind w:left="720"/>
        <w:jc w:val="both"/>
        <w:rPr>
          <w:rFonts w:asciiTheme="minorHAnsi" w:hAnsiTheme="minorHAnsi"/>
          <w:b/>
        </w:rPr>
      </w:pPr>
      <w:bookmarkStart w:id="18" w:name="_Toc514249257"/>
      <w:r w:rsidRPr="001F7408">
        <w:rPr>
          <w:rFonts w:asciiTheme="minorHAnsi" w:hAnsiTheme="minorHAnsi"/>
          <w:b/>
        </w:rPr>
        <w:t>Dokazovanje pogojev za sodelovanje</w:t>
      </w:r>
      <w:bookmarkEnd w:id="18"/>
      <w:r w:rsidRPr="001F7408">
        <w:rPr>
          <w:rFonts w:asciiTheme="minorHAnsi" w:hAnsiTheme="minorHAnsi"/>
          <w:b/>
        </w:rPr>
        <w:t xml:space="preserve"> </w:t>
      </w:r>
    </w:p>
    <w:p w14:paraId="3EAEBAE1" w14:textId="77777777" w:rsidR="00466CA7" w:rsidRDefault="00466CA7" w:rsidP="00466CA7">
      <w:pPr>
        <w:pStyle w:val="Default"/>
        <w:spacing w:line="276" w:lineRule="auto"/>
        <w:ind w:left="142"/>
        <w:jc w:val="both"/>
        <w:rPr>
          <w:rFonts w:asciiTheme="minorHAnsi" w:hAnsiTheme="minorHAnsi" w:cs="Times New Roman"/>
          <w:color w:val="auto"/>
        </w:rPr>
      </w:pPr>
    </w:p>
    <w:p w14:paraId="0F446742" w14:textId="0B36C8E4" w:rsidR="00B432E0" w:rsidRDefault="00B432E0" w:rsidP="00B432E0">
      <w:pPr>
        <w:pStyle w:val="Default"/>
        <w:spacing w:line="276" w:lineRule="auto"/>
        <w:jc w:val="both"/>
        <w:rPr>
          <w:rFonts w:asciiTheme="minorHAnsi" w:hAnsiTheme="minorHAnsi"/>
        </w:rPr>
      </w:pPr>
      <w:r w:rsidRPr="00B432E0">
        <w:rPr>
          <w:rFonts w:asciiTheme="minorHAnsi" w:hAnsiTheme="minorHAnsi"/>
        </w:rPr>
        <w:t xml:space="preserve">Če ni v teh navodilih za posamezne dokumente drugače določeno, zadošča predložitev skeniranih zahtevanih dokumentov. Naročnik si pridržuje pravico do vpogleda v originalne dokumente. </w:t>
      </w:r>
    </w:p>
    <w:p w14:paraId="4E3A194E" w14:textId="77777777" w:rsidR="00B432E0" w:rsidRPr="00B432E0" w:rsidRDefault="00B432E0" w:rsidP="00B432E0">
      <w:pPr>
        <w:pStyle w:val="Default"/>
        <w:spacing w:line="276" w:lineRule="auto"/>
        <w:jc w:val="both"/>
        <w:rPr>
          <w:rFonts w:asciiTheme="minorHAnsi" w:hAnsiTheme="minorHAnsi"/>
        </w:rPr>
      </w:pPr>
      <w:r w:rsidRPr="00B432E0">
        <w:rPr>
          <w:rFonts w:asciiTheme="minorHAnsi" w:hAnsiTheme="minorHAnsi"/>
        </w:rPr>
        <w:t xml:space="preserve">Obrazci izjav, ki jih mora predložiti ponudnik, so del dokumentacije v zvezi z oddajo javnega naročila. Izjave so lahko predložene na teh obrazcih ali na ponudnikovih, ki pa vsebinsko bistveno ne smejo odstopati od priloženih obrazcev. Izjave ponudnika morajo biti elektronsko podpisane s strani ponudnika. </w:t>
      </w:r>
    </w:p>
    <w:p w14:paraId="25E9A65F" w14:textId="77777777" w:rsidR="00B432E0" w:rsidRPr="00B432E0" w:rsidRDefault="00B432E0" w:rsidP="00B432E0">
      <w:pPr>
        <w:pStyle w:val="Default"/>
        <w:spacing w:line="276" w:lineRule="auto"/>
        <w:jc w:val="both"/>
        <w:rPr>
          <w:rFonts w:asciiTheme="minorHAnsi" w:hAnsiTheme="minorHAnsi"/>
        </w:rPr>
      </w:pPr>
    </w:p>
    <w:p w14:paraId="0FA0469C" w14:textId="65656B09" w:rsidR="00B432E0" w:rsidRDefault="00B432E0" w:rsidP="00B432E0">
      <w:pPr>
        <w:pStyle w:val="Default"/>
        <w:spacing w:line="276" w:lineRule="auto"/>
        <w:jc w:val="both"/>
        <w:rPr>
          <w:rFonts w:asciiTheme="minorHAnsi" w:hAnsiTheme="minorHAnsi"/>
        </w:rPr>
      </w:pPr>
      <w:r w:rsidRPr="00B432E0">
        <w:rPr>
          <w:rFonts w:asciiTheme="minorHAnsi" w:hAnsiTheme="minorHAnsi"/>
        </w:rPr>
        <w:t>Naročnik si pridržuje pravico do preveritve verodostojnosti izjav oziroma potrdil pri podpisniku le-teh.</w:t>
      </w:r>
    </w:p>
    <w:p w14:paraId="7EC822F7" w14:textId="77777777" w:rsidR="00B432E0" w:rsidRPr="00B432E0" w:rsidRDefault="00B432E0" w:rsidP="00B432E0">
      <w:pPr>
        <w:pStyle w:val="Default"/>
        <w:spacing w:line="276" w:lineRule="auto"/>
        <w:jc w:val="both"/>
        <w:rPr>
          <w:rFonts w:asciiTheme="minorHAnsi" w:hAnsiTheme="minorHAnsi"/>
        </w:rPr>
      </w:pPr>
    </w:p>
    <w:p w14:paraId="12C175B6" w14:textId="77777777" w:rsidR="00B432E0" w:rsidRPr="00B432E0" w:rsidRDefault="00B432E0" w:rsidP="00B432E0">
      <w:pPr>
        <w:pStyle w:val="Default"/>
        <w:spacing w:line="276" w:lineRule="auto"/>
        <w:jc w:val="both"/>
        <w:rPr>
          <w:rFonts w:asciiTheme="minorHAnsi" w:hAnsiTheme="minorHAnsi"/>
        </w:rPr>
      </w:pPr>
      <w:r w:rsidRPr="00B432E0">
        <w:rPr>
          <w:rFonts w:asciiTheme="minorHAnsi" w:hAnsiTheme="minorHAnsi"/>
        </w:rPr>
        <w:t xml:space="preserve">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 </w:t>
      </w:r>
    </w:p>
    <w:p w14:paraId="22CD92F2" w14:textId="77777777" w:rsidR="00B432E0" w:rsidRPr="00B432E0" w:rsidRDefault="00B432E0" w:rsidP="00B432E0">
      <w:pPr>
        <w:pStyle w:val="Default"/>
        <w:spacing w:line="276" w:lineRule="auto"/>
        <w:jc w:val="both"/>
        <w:rPr>
          <w:rFonts w:asciiTheme="minorHAnsi" w:hAnsiTheme="minorHAnsi"/>
        </w:rPr>
      </w:pPr>
    </w:p>
    <w:p w14:paraId="438B20DC" w14:textId="77777777" w:rsidR="00B432E0" w:rsidRPr="00B432E0" w:rsidRDefault="00B432E0" w:rsidP="00B432E0">
      <w:pPr>
        <w:pStyle w:val="Default"/>
        <w:spacing w:line="276" w:lineRule="auto"/>
        <w:jc w:val="both"/>
        <w:rPr>
          <w:rFonts w:asciiTheme="minorHAnsi" w:hAnsiTheme="minorHAnsi"/>
        </w:rPr>
      </w:pPr>
      <w:r w:rsidRPr="00B432E0">
        <w:rPr>
          <w:rFonts w:asciiTheme="minorHAnsi" w:hAnsiTheme="minorHAnsi"/>
        </w:rPr>
        <w:lastRenderedPageBreak/>
        <w:t>V kolikor je ponudnik samostojni podjetnik in ne more pridobiti in predložiti zahtevanih dokumentov, mora priložiti primerne dokumente, iz katerih izhaja izpolnjevanje zahtevanega pogoja.</w:t>
      </w:r>
    </w:p>
    <w:p w14:paraId="4B7874AF" w14:textId="77777777" w:rsidR="00B432E0" w:rsidRPr="00B432E0" w:rsidRDefault="00B432E0" w:rsidP="00B432E0">
      <w:pPr>
        <w:pStyle w:val="Default"/>
        <w:spacing w:line="276" w:lineRule="auto"/>
        <w:jc w:val="both"/>
        <w:rPr>
          <w:rFonts w:asciiTheme="minorHAnsi" w:hAnsiTheme="minorHAnsi"/>
        </w:rPr>
      </w:pPr>
    </w:p>
    <w:p w14:paraId="67213277" w14:textId="77777777" w:rsidR="00B432E0" w:rsidRPr="00B432E0" w:rsidRDefault="00B432E0" w:rsidP="00B432E0">
      <w:pPr>
        <w:pStyle w:val="Default"/>
        <w:spacing w:line="276" w:lineRule="auto"/>
        <w:jc w:val="both"/>
        <w:rPr>
          <w:rFonts w:asciiTheme="minorHAnsi" w:hAnsiTheme="minorHAnsi"/>
        </w:rPr>
      </w:pPr>
      <w:r w:rsidRPr="00B432E0">
        <w:rPr>
          <w:rFonts w:asciiTheme="minorHAnsi" w:hAnsiTheme="minorHAnsi"/>
        </w:rPr>
        <w:t xml:space="preserve">V kolikor ponudnik nima sedeža v Republiki Sloveniji in ne more pridobiti in predložiti zahtevanih dokumentov, ker država v kateri ima ponudnik svoj sedež ne izdaja takšnih dokumentov, lahko ponudnik namesto elektronskega dokazila predloži zapriseženo izjavo prič ali zapriseženo izjavo ponudnika. Izjava mora biti podana pred pravosodnim ali upravnim organom, notarjem ali pristojnim organom poklicnih ali gospodarskih subjektov v državi, v kateri ima ponudnik svoj sedež. </w:t>
      </w:r>
    </w:p>
    <w:p w14:paraId="7F99F7B6" w14:textId="77777777" w:rsidR="00B432E0" w:rsidRPr="00B432E0" w:rsidRDefault="00B432E0" w:rsidP="00B432E0">
      <w:pPr>
        <w:pStyle w:val="Default"/>
        <w:spacing w:line="276" w:lineRule="auto"/>
        <w:jc w:val="both"/>
        <w:rPr>
          <w:rFonts w:asciiTheme="minorHAnsi" w:hAnsiTheme="minorHAnsi"/>
        </w:rPr>
      </w:pPr>
    </w:p>
    <w:p w14:paraId="50C10451" w14:textId="5EF250BE" w:rsidR="00B432E0" w:rsidRDefault="00B432E0" w:rsidP="00B432E0">
      <w:pPr>
        <w:pStyle w:val="Default"/>
        <w:spacing w:line="276" w:lineRule="auto"/>
        <w:jc w:val="both"/>
        <w:rPr>
          <w:rFonts w:asciiTheme="minorHAnsi" w:hAnsiTheme="minorHAnsi"/>
        </w:rPr>
      </w:pPr>
      <w:r w:rsidRPr="00B432E0">
        <w:rPr>
          <w:rFonts w:asciiTheme="minorHAnsi" w:hAnsiTheme="minorHAnsi"/>
        </w:rPr>
        <w:t>Kadar ima ponudnik sedež v drugi državi, mora v ponudbi, v obrazcu ESPD navesti svojega pooblaščenca(-ko) za vročitve, v skladu z določbami Zakona o splošnem upravnem postopku (Uradni list RS, št. 24/06-UPB2, 105/06-ZUS-1, 126/07, 65/08, 8/10 in 82/13; v nadaljevanju: ZUP). V kolikor to ne bo storil, mu bo, v skladu z ZUP, po uradni dolžnosti postavljen pooblaščenec za vročitve.</w:t>
      </w:r>
    </w:p>
    <w:p w14:paraId="11108256" w14:textId="77777777" w:rsidR="00B432E0" w:rsidRPr="00B432E0" w:rsidRDefault="00B432E0" w:rsidP="00B432E0">
      <w:pPr>
        <w:pStyle w:val="Default"/>
        <w:spacing w:line="276" w:lineRule="auto"/>
        <w:jc w:val="both"/>
        <w:rPr>
          <w:rFonts w:asciiTheme="minorHAnsi" w:hAnsiTheme="minorHAnsi"/>
        </w:rPr>
      </w:pPr>
    </w:p>
    <w:p w14:paraId="17CF735E" w14:textId="77777777" w:rsidR="00B432E0" w:rsidRPr="00B432E0" w:rsidRDefault="00B432E0" w:rsidP="00B432E0">
      <w:pPr>
        <w:pStyle w:val="Default"/>
        <w:spacing w:line="276" w:lineRule="auto"/>
        <w:jc w:val="both"/>
        <w:rPr>
          <w:rFonts w:asciiTheme="minorHAnsi" w:hAnsiTheme="minorHAnsi"/>
        </w:rPr>
      </w:pPr>
      <w:r w:rsidRPr="00B432E0">
        <w:rPr>
          <w:rFonts w:asciiTheme="minorHAnsi" w:hAnsiTheme="minorHAnsi"/>
        </w:rPr>
        <w:t xml:space="preserve">Naročnik bo pred sprejemom odločitve o oddaji javnega naročila od ponudnika, kateremu sta se odločila oddati javno naročilo, lahko pa tudi od ponudnikov, ki so po merilu za izbor uvrščeni za ponudbo ekonomsko najugodnejšega ponudnika, zahteval, da predloži vsa dokazila v skladu s 77. členom ZJN-3, ki niso uradno dostopna v javnih evidencah. </w:t>
      </w:r>
    </w:p>
    <w:p w14:paraId="0C898BC2" w14:textId="77777777" w:rsidR="00B432E0" w:rsidRPr="00B432E0" w:rsidRDefault="00B432E0" w:rsidP="00B432E0">
      <w:pPr>
        <w:pStyle w:val="Default"/>
        <w:spacing w:line="276" w:lineRule="auto"/>
        <w:jc w:val="both"/>
        <w:rPr>
          <w:rFonts w:asciiTheme="minorHAnsi" w:hAnsiTheme="minorHAnsi"/>
        </w:rPr>
      </w:pPr>
    </w:p>
    <w:p w14:paraId="13C34435" w14:textId="5CEFDCE2" w:rsidR="00B432E0" w:rsidRDefault="00B432E0" w:rsidP="00B432E0">
      <w:pPr>
        <w:pStyle w:val="Default"/>
        <w:spacing w:line="276" w:lineRule="auto"/>
        <w:jc w:val="both"/>
        <w:rPr>
          <w:rFonts w:asciiTheme="minorHAnsi" w:hAnsiTheme="minorHAnsi"/>
        </w:rPr>
      </w:pPr>
      <w:r w:rsidRPr="00B432E0">
        <w:rPr>
          <w:rFonts w:asciiTheme="minorHAnsi" w:hAnsiTheme="minorHAnsi"/>
        </w:rPr>
        <w:t>Naročnik si pridržuje pravico, da za vsakega od postavljenih pogojev zahteva dodatna dokazila, kot na primer: skenirane sklenjene pogodbe za referenčne posle, podatke o referenčnih poslih, dokazila o kadrih, ipd..</w:t>
      </w:r>
    </w:p>
    <w:p w14:paraId="2667E2E1" w14:textId="77777777" w:rsidR="002F748D" w:rsidRPr="00B432E0" w:rsidRDefault="002F748D" w:rsidP="00B432E0">
      <w:pPr>
        <w:pStyle w:val="Default"/>
        <w:spacing w:line="276" w:lineRule="auto"/>
        <w:jc w:val="both"/>
        <w:rPr>
          <w:rFonts w:asciiTheme="minorHAnsi" w:hAnsiTheme="minorHAnsi"/>
        </w:rPr>
      </w:pPr>
    </w:p>
    <w:p w14:paraId="58D268AD" w14:textId="77777777" w:rsidR="00466CA7" w:rsidRPr="001F7408" w:rsidRDefault="00466CA7" w:rsidP="00B432E0">
      <w:pPr>
        <w:pStyle w:val="Default"/>
        <w:numPr>
          <w:ilvl w:val="1"/>
          <w:numId w:val="2"/>
        </w:numPr>
        <w:spacing w:line="276" w:lineRule="auto"/>
        <w:ind w:left="720"/>
        <w:jc w:val="both"/>
        <w:rPr>
          <w:rFonts w:asciiTheme="minorHAnsi" w:hAnsiTheme="minorHAnsi"/>
          <w:b/>
        </w:rPr>
      </w:pPr>
      <w:bookmarkStart w:id="19" w:name="_Toc514249258"/>
      <w:r w:rsidRPr="001F7408">
        <w:rPr>
          <w:rFonts w:asciiTheme="minorHAnsi" w:hAnsiTheme="minorHAnsi"/>
          <w:b/>
        </w:rPr>
        <w:t>Pridobivanje podatkov na druge načine</w:t>
      </w:r>
      <w:bookmarkEnd w:id="19"/>
    </w:p>
    <w:p w14:paraId="50441471" w14:textId="77777777" w:rsidR="00466CA7" w:rsidRDefault="00466CA7" w:rsidP="00466CA7">
      <w:pPr>
        <w:pStyle w:val="Default"/>
        <w:spacing w:line="276" w:lineRule="auto"/>
        <w:ind w:left="142"/>
        <w:jc w:val="both"/>
        <w:rPr>
          <w:rFonts w:asciiTheme="minorHAnsi" w:hAnsiTheme="minorHAnsi" w:cs="Times New Roman"/>
          <w:color w:val="auto"/>
        </w:rPr>
      </w:pPr>
    </w:p>
    <w:p w14:paraId="1B06AC5C" w14:textId="42423EEA" w:rsidR="00466CA7" w:rsidRPr="00466CA7" w:rsidRDefault="00466CA7" w:rsidP="00FC598E">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V kolikor bo naročnik kakšen podatek o izpolnjevanju razlogov za izključitev ali neizpolnjevanju pogojev pridobil na drugačen način, kakor preko dokazil iz uradno dostopnih podatkov, na primer preko konkurenčnih ponudnikov ali preko tretjih gospodarskih subjektov, drugih nar</w:t>
      </w:r>
      <w:r w:rsidR="00FC598E">
        <w:rPr>
          <w:rFonts w:asciiTheme="minorHAnsi" w:hAnsiTheme="minorHAnsi" w:cs="Times New Roman"/>
          <w:color w:val="auto"/>
        </w:rPr>
        <w:t>očnikov in podobno, si naročnik</w:t>
      </w:r>
      <w:r w:rsidRPr="00466CA7">
        <w:rPr>
          <w:rFonts w:asciiTheme="minorHAnsi" w:hAnsiTheme="minorHAnsi" w:cs="Times New Roman"/>
          <w:color w:val="auto"/>
        </w:rPr>
        <w:t xml:space="preserve"> pridržuje pravico, da takšne</w:t>
      </w:r>
      <w:r w:rsidR="00FC598E">
        <w:rPr>
          <w:rFonts w:asciiTheme="minorHAnsi" w:hAnsiTheme="minorHAnsi" w:cs="Times New Roman"/>
          <w:color w:val="auto"/>
        </w:rPr>
        <w:t xml:space="preserve"> informacije in podatke preveri</w:t>
      </w:r>
      <w:r w:rsidRPr="00466CA7">
        <w:rPr>
          <w:rFonts w:asciiTheme="minorHAnsi" w:hAnsiTheme="minorHAnsi" w:cs="Times New Roman"/>
          <w:color w:val="auto"/>
        </w:rPr>
        <w:t>.</w:t>
      </w:r>
    </w:p>
    <w:p w14:paraId="6A0F1465" w14:textId="77777777" w:rsidR="00466CA7" w:rsidRPr="00466CA7" w:rsidRDefault="00466CA7" w:rsidP="00466CA7">
      <w:pPr>
        <w:pStyle w:val="Default"/>
        <w:spacing w:line="276" w:lineRule="auto"/>
        <w:ind w:left="862"/>
        <w:jc w:val="both"/>
        <w:rPr>
          <w:rFonts w:asciiTheme="minorHAnsi" w:hAnsiTheme="minorHAnsi" w:cs="Times New Roman"/>
          <w:color w:val="auto"/>
        </w:rPr>
      </w:pPr>
    </w:p>
    <w:p w14:paraId="5F8E51C3" w14:textId="3A166714" w:rsidR="00466CA7" w:rsidRP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 xml:space="preserve">V ta namen ima naročnik pravico od ponudnika zahtevati dokazila v zvezi s pridobljenim podatkom ali informacijo, ki ga mora ponudnik predložiti v roku, ki ga bo določil naročnik v pozivu in bo praviloma znašal tri delovne dni, sicer lahko naročnik ponudbo izključi iz postopka oddaje javnega naročila. </w:t>
      </w:r>
    </w:p>
    <w:p w14:paraId="2AFAFD3C" w14:textId="77777777" w:rsidR="00EA0FAD" w:rsidRDefault="00EA0FAD" w:rsidP="00466CA7">
      <w:pPr>
        <w:pStyle w:val="Default"/>
        <w:spacing w:line="276" w:lineRule="auto"/>
        <w:ind w:left="862"/>
        <w:jc w:val="both"/>
        <w:rPr>
          <w:rFonts w:asciiTheme="minorHAnsi" w:hAnsiTheme="minorHAnsi" w:cs="Times New Roman"/>
          <w:color w:val="auto"/>
        </w:rPr>
      </w:pPr>
    </w:p>
    <w:p w14:paraId="42E4C282" w14:textId="77777777" w:rsidR="00466CA7" w:rsidRPr="001F7408" w:rsidRDefault="00466CA7" w:rsidP="00B432E0">
      <w:pPr>
        <w:pStyle w:val="Default"/>
        <w:numPr>
          <w:ilvl w:val="1"/>
          <w:numId w:val="2"/>
        </w:numPr>
        <w:spacing w:line="276" w:lineRule="auto"/>
        <w:ind w:left="720"/>
        <w:jc w:val="both"/>
        <w:rPr>
          <w:rFonts w:asciiTheme="minorHAnsi" w:hAnsiTheme="minorHAnsi"/>
          <w:b/>
        </w:rPr>
      </w:pPr>
      <w:bookmarkStart w:id="20" w:name="_Toc514249259"/>
      <w:r w:rsidRPr="001F7408">
        <w:rPr>
          <w:rFonts w:asciiTheme="minorHAnsi" w:hAnsiTheme="minorHAnsi"/>
          <w:b/>
        </w:rPr>
        <w:lastRenderedPageBreak/>
        <w:t>Pojasnila ponudb</w:t>
      </w:r>
      <w:bookmarkEnd w:id="20"/>
    </w:p>
    <w:p w14:paraId="4C124488" w14:textId="77777777" w:rsidR="00466CA7" w:rsidRDefault="00466CA7" w:rsidP="00466CA7">
      <w:pPr>
        <w:pStyle w:val="Default"/>
        <w:spacing w:line="276" w:lineRule="auto"/>
        <w:ind w:left="142"/>
        <w:jc w:val="both"/>
        <w:rPr>
          <w:rFonts w:asciiTheme="minorHAnsi" w:hAnsiTheme="minorHAnsi" w:cs="Times New Roman"/>
          <w:color w:val="auto"/>
        </w:rPr>
      </w:pPr>
    </w:p>
    <w:p w14:paraId="5D06CCF7" w14:textId="533C1142" w:rsid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Naročnik lahko na podlagi sedmega odstavka 79. člena ZJN-3 pozove gospodarske subjekte, da dopolnijo ali pojasnijo potrdila, predložena v skladu s 77. in 78. členom ZJN-3.</w:t>
      </w:r>
    </w:p>
    <w:p w14:paraId="426EFCA6" w14:textId="77777777" w:rsidR="009E78BD" w:rsidRPr="00466CA7" w:rsidRDefault="009E78BD" w:rsidP="00466CA7">
      <w:pPr>
        <w:pStyle w:val="Default"/>
        <w:spacing w:line="276" w:lineRule="auto"/>
        <w:jc w:val="both"/>
        <w:rPr>
          <w:rFonts w:asciiTheme="minorHAnsi" w:hAnsiTheme="minorHAnsi" w:cs="Times New Roman"/>
          <w:color w:val="auto"/>
        </w:rPr>
      </w:pPr>
    </w:p>
    <w:p w14:paraId="2A081949" w14:textId="6AF19E1B" w:rsid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 xml:space="preserve">Za pojasnila ponudb bo naročnik določil primeren rok, ki bo praviloma znašal </w:t>
      </w:r>
      <w:r w:rsidRPr="00466CA7">
        <w:rPr>
          <w:rFonts w:asciiTheme="minorHAnsi" w:hAnsiTheme="minorHAnsi" w:cs="Times New Roman"/>
          <w:b/>
          <w:color w:val="auto"/>
        </w:rPr>
        <w:t xml:space="preserve">3 (tri) delovne </w:t>
      </w:r>
      <w:r w:rsidRPr="00466CA7">
        <w:rPr>
          <w:rFonts w:asciiTheme="minorHAnsi" w:hAnsiTheme="minorHAnsi" w:cs="Times New Roman"/>
          <w:color w:val="auto"/>
        </w:rPr>
        <w:t>dni.</w:t>
      </w:r>
    </w:p>
    <w:p w14:paraId="5E91887A" w14:textId="77777777" w:rsidR="002D6527" w:rsidRDefault="002D6527" w:rsidP="00466CA7">
      <w:pPr>
        <w:pStyle w:val="Default"/>
        <w:spacing w:line="276" w:lineRule="auto"/>
        <w:jc w:val="both"/>
        <w:rPr>
          <w:rFonts w:asciiTheme="minorHAnsi" w:hAnsiTheme="minorHAnsi" w:cs="Times New Roman"/>
          <w:color w:val="auto"/>
        </w:rPr>
      </w:pPr>
    </w:p>
    <w:p w14:paraId="42892B62" w14:textId="09A1E7F1" w:rsidR="00466CA7" w:rsidRPr="00466CA7" w:rsidRDefault="00466CA7" w:rsidP="00A46B50">
      <w:pPr>
        <w:pStyle w:val="Default"/>
        <w:numPr>
          <w:ilvl w:val="0"/>
          <w:numId w:val="2"/>
        </w:numPr>
        <w:spacing w:line="276" w:lineRule="auto"/>
        <w:jc w:val="both"/>
        <w:rPr>
          <w:rStyle w:val="Heading2Char"/>
          <w:rFonts w:asciiTheme="minorHAnsi" w:hAnsiTheme="minorHAnsi"/>
          <w:color w:val="548DD4"/>
        </w:rPr>
      </w:pPr>
      <w:r w:rsidRPr="00466CA7">
        <w:rPr>
          <w:rStyle w:val="Heading2Char"/>
          <w:rFonts w:asciiTheme="minorHAnsi" w:hAnsiTheme="minorHAnsi"/>
          <w:color w:val="548DD4"/>
        </w:rPr>
        <w:t xml:space="preserve">ZAUPNOST  PODATKOV  </w:t>
      </w:r>
    </w:p>
    <w:p w14:paraId="2872EEEF" w14:textId="77777777" w:rsidR="00466CA7" w:rsidRDefault="00466CA7" w:rsidP="00466CA7">
      <w:pPr>
        <w:pStyle w:val="Default"/>
        <w:spacing w:line="276" w:lineRule="auto"/>
        <w:jc w:val="both"/>
        <w:rPr>
          <w:rFonts w:asciiTheme="minorHAnsi" w:hAnsiTheme="minorHAnsi" w:cs="Times New Roman"/>
          <w:color w:val="auto"/>
        </w:rPr>
      </w:pPr>
    </w:p>
    <w:p w14:paraId="5676004C" w14:textId="77777777" w:rsid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Vsa dokumentacija, predana s strani izvajalca, je last NEK. Vsa dokumentacija posredovana izvajalcu del se lahko uporabi le za namene projekta in ne sme biti posredovana tretji osebi brez pisne odobritve NEK.</w:t>
      </w:r>
    </w:p>
    <w:p w14:paraId="5C451400" w14:textId="77777777" w:rsidR="00466CA7" w:rsidRPr="00466CA7" w:rsidRDefault="00466CA7" w:rsidP="00466CA7">
      <w:pPr>
        <w:pStyle w:val="Default"/>
        <w:spacing w:line="276" w:lineRule="auto"/>
        <w:jc w:val="both"/>
        <w:rPr>
          <w:rFonts w:asciiTheme="minorHAnsi" w:hAnsiTheme="minorHAnsi" w:cs="Times New Roman"/>
          <w:color w:val="auto"/>
        </w:rPr>
      </w:pPr>
    </w:p>
    <w:p w14:paraId="07F656C7" w14:textId="0D0CB7F0" w:rsidR="00466CA7" w:rsidRDefault="00466CA7" w:rsidP="00466CA7">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NEK ima lastninsko pravico do načrtov, projektov, specifikacij in znanj, ki se nudijo pri izvajanju pogodbenih del, in do vsakega znanja/izkušenj, izboljšave ali iznajdbe, ki se razvije med izvedbo pogodbenih del ali kot rezultat takšnih del (skupno poimenovanih kot »</w:t>
      </w:r>
      <w:r w:rsidRPr="00B432E0">
        <w:rPr>
          <w:rFonts w:asciiTheme="minorHAnsi" w:hAnsiTheme="minorHAnsi" w:cs="Times New Roman"/>
          <w:i/>
          <w:color w:val="auto"/>
        </w:rPr>
        <w:t>informacije</w:t>
      </w:r>
      <w:r w:rsidRPr="00466CA7">
        <w:rPr>
          <w:rFonts w:asciiTheme="minorHAnsi" w:hAnsiTheme="minorHAnsi" w:cs="Times New Roman"/>
          <w:color w:val="auto"/>
        </w:rPr>
        <w:t xml:space="preserve">«). Za NEK so vse takšne informacije poslovna skrivnost. Izvajalec ima pravico uporabiti takšne informacije samo za svoje osebje in za izvedbo del po </w:t>
      </w:r>
      <w:r w:rsidR="00432663">
        <w:rPr>
          <w:rFonts w:asciiTheme="minorHAnsi" w:hAnsiTheme="minorHAnsi" w:cs="Times New Roman"/>
          <w:color w:val="auto"/>
        </w:rPr>
        <w:t xml:space="preserve">tej </w:t>
      </w:r>
      <w:r w:rsidRPr="00466CA7">
        <w:rPr>
          <w:rFonts w:asciiTheme="minorHAnsi" w:hAnsiTheme="minorHAnsi" w:cs="Times New Roman"/>
          <w:color w:val="auto"/>
        </w:rPr>
        <w:t>pogodbi ter v skladu z določilom o zaupnosti informacij.</w:t>
      </w:r>
    </w:p>
    <w:p w14:paraId="3BF9291C" w14:textId="77777777" w:rsidR="00721F06" w:rsidRDefault="00721F06" w:rsidP="00466CA7">
      <w:pPr>
        <w:pStyle w:val="Default"/>
        <w:spacing w:line="276" w:lineRule="auto"/>
        <w:jc w:val="both"/>
        <w:rPr>
          <w:rFonts w:asciiTheme="minorHAnsi" w:hAnsiTheme="minorHAnsi" w:cs="Times New Roman"/>
          <w:color w:val="auto"/>
        </w:rPr>
      </w:pPr>
    </w:p>
    <w:p w14:paraId="46460346" w14:textId="6778E760" w:rsidR="00CD662E" w:rsidRPr="00046CB9" w:rsidRDefault="00466CA7" w:rsidP="00046CB9">
      <w:pPr>
        <w:pStyle w:val="Default"/>
        <w:spacing w:line="276" w:lineRule="auto"/>
        <w:jc w:val="both"/>
        <w:rPr>
          <w:rFonts w:asciiTheme="minorHAnsi" w:hAnsiTheme="minorHAnsi" w:cs="Times New Roman"/>
          <w:color w:val="auto"/>
        </w:rPr>
      </w:pPr>
      <w:r w:rsidRPr="00466CA7">
        <w:rPr>
          <w:rFonts w:asciiTheme="minorHAnsi" w:hAnsiTheme="minorHAnsi" w:cs="Times New Roman"/>
          <w:color w:val="auto"/>
        </w:rPr>
        <w:t>Izvajalec ne sme posredovati nikomur podatkov o projektu oziroma projektov v celoti ali posa</w:t>
      </w:r>
      <w:r w:rsidR="00432663">
        <w:rPr>
          <w:rFonts w:asciiTheme="minorHAnsi" w:hAnsiTheme="minorHAnsi" w:cs="Times New Roman"/>
          <w:color w:val="auto"/>
        </w:rPr>
        <w:t>meznih delov brez predhodne pis</w:t>
      </w:r>
      <w:r w:rsidRPr="00466CA7">
        <w:rPr>
          <w:rFonts w:asciiTheme="minorHAnsi" w:hAnsiTheme="minorHAnsi" w:cs="Times New Roman"/>
          <w:color w:val="auto"/>
        </w:rPr>
        <w:t>ne odobritve NEK. Vsa pojasnjevanja projektov, predaja dokumentacije tretjim osebam se izvaja skladno s pisno zahtevo NEK. Kršenje tega pravila predstavlja hujšo kršitev pogodbenih obveznosti.</w:t>
      </w:r>
    </w:p>
    <w:p w14:paraId="45C8944F" w14:textId="77777777" w:rsidR="004705DD" w:rsidRPr="007A0479" w:rsidRDefault="004705DD" w:rsidP="00027C17">
      <w:pPr>
        <w:pStyle w:val="Heading1"/>
        <w:numPr>
          <w:ilvl w:val="0"/>
          <w:numId w:val="0"/>
        </w:numPr>
        <w:rPr>
          <w:rStyle w:val="Emphasis"/>
          <w:rFonts w:asciiTheme="minorHAnsi" w:hAnsiTheme="minorHAnsi"/>
          <w:i w:val="0"/>
          <w:iCs w:val="0"/>
        </w:rPr>
      </w:pPr>
      <w:r w:rsidRPr="007A0479">
        <w:rPr>
          <w:rStyle w:val="Emphasis"/>
          <w:rFonts w:asciiTheme="minorHAnsi" w:hAnsiTheme="minorHAnsi"/>
          <w:i w:val="0"/>
          <w:iCs w:val="0"/>
        </w:rPr>
        <w:t xml:space="preserve">E. </w:t>
      </w:r>
      <w:r w:rsidRPr="007A0479">
        <w:rPr>
          <w:rStyle w:val="Emphasis"/>
          <w:rFonts w:asciiTheme="minorHAnsi" w:hAnsiTheme="minorHAnsi"/>
          <w:i w:val="0"/>
          <w:iCs w:val="0"/>
        </w:rPr>
        <w:tab/>
        <w:t xml:space="preserve">SESTAVNI DELI PONUDBE </w:t>
      </w:r>
    </w:p>
    <w:p w14:paraId="63EF94F5" w14:textId="77777777" w:rsidR="00D3047B" w:rsidRDefault="00D3047B" w:rsidP="00D3047B">
      <w:pPr>
        <w:spacing w:after="0"/>
        <w:jc w:val="both"/>
        <w:rPr>
          <w:rFonts w:asciiTheme="minorHAnsi" w:hAnsiTheme="minorHAnsi"/>
          <w:color w:val="000000"/>
          <w:sz w:val="24"/>
          <w:szCs w:val="24"/>
        </w:rPr>
      </w:pPr>
      <w:r w:rsidRPr="00D3047B">
        <w:rPr>
          <w:rFonts w:asciiTheme="minorHAnsi" w:hAnsiTheme="minorHAnsi"/>
          <w:color w:val="000000"/>
          <w:sz w:val="24"/>
          <w:szCs w:val="24"/>
        </w:rPr>
        <w:t xml:space="preserve">Ponudba mora biti izdelana v skladu z zahtevami naročnikov iz te dokumentacije in oddana v skladu z navodili naročnika NEK za oddajo elektronske ponudbe. Mora biti podpisana ter potrjena, kjer je to označeno. </w:t>
      </w:r>
    </w:p>
    <w:p w14:paraId="1C692312" w14:textId="0D9C80B4" w:rsidR="00D3047B" w:rsidRDefault="00D3047B" w:rsidP="00D3047B">
      <w:pPr>
        <w:spacing w:after="0"/>
        <w:jc w:val="both"/>
        <w:rPr>
          <w:rFonts w:asciiTheme="minorHAnsi" w:hAnsiTheme="minorHAnsi"/>
          <w:b/>
          <w:color w:val="000000"/>
          <w:sz w:val="24"/>
          <w:szCs w:val="24"/>
        </w:rPr>
      </w:pPr>
      <w:r w:rsidRPr="003B4FBF">
        <w:rPr>
          <w:rFonts w:asciiTheme="minorHAnsi" w:hAnsiTheme="minorHAnsi"/>
          <w:b/>
          <w:color w:val="000000"/>
          <w:sz w:val="24"/>
          <w:szCs w:val="24"/>
        </w:rPr>
        <w:t>Ponudba naj na začetku vsebuje kazalo o vsebini.</w:t>
      </w:r>
    </w:p>
    <w:p w14:paraId="4802303D" w14:textId="77777777" w:rsidR="00B432E0" w:rsidRPr="003B4FBF" w:rsidRDefault="00B432E0" w:rsidP="00D3047B">
      <w:pPr>
        <w:spacing w:after="0"/>
        <w:jc w:val="both"/>
        <w:rPr>
          <w:rFonts w:asciiTheme="minorHAnsi" w:hAnsiTheme="minorHAnsi"/>
          <w:b/>
          <w:color w:val="000000"/>
          <w:sz w:val="24"/>
          <w:szCs w:val="24"/>
        </w:rPr>
      </w:pPr>
    </w:p>
    <w:p w14:paraId="08733C0A" w14:textId="77777777" w:rsidR="00D3047B" w:rsidRDefault="00D3047B" w:rsidP="00D3047B">
      <w:pPr>
        <w:spacing w:after="0"/>
        <w:jc w:val="both"/>
        <w:rPr>
          <w:rFonts w:asciiTheme="minorHAnsi" w:hAnsiTheme="minorHAnsi"/>
          <w:color w:val="000000"/>
          <w:sz w:val="24"/>
          <w:szCs w:val="24"/>
        </w:rPr>
      </w:pPr>
      <w:r w:rsidRPr="00D3047B">
        <w:rPr>
          <w:rFonts w:asciiTheme="minorHAnsi" w:hAnsiTheme="minorHAnsi"/>
          <w:color w:val="000000"/>
          <w:sz w:val="24"/>
          <w:szCs w:val="24"/>
        </w:rPr>
        <w:t xml:space="preserve">Ponudba mora biti podpisana s strani zakonitega zastopnika ali osebe, ki je s pisnim pooblastilom pooblaščena za podpisovanje v imenu zakonitega zastopnika ponudnika. V tem primeru mora ponudba na začetku vsebovati veljavno in podpisano pooblastilo zakonitega zastopnika ponudnika. </w:t>
      </w:r>
    </w:p>
    <w:p w14:paraId="6CC07B45" w14:textId="4C9D083A" w:rsidR="00925A33" w:rsidRDefault="00D3047B" w:rsidP="00D3047B">
      <w:pPr>
        <w:spacing w:after="0"/>
        <w:jc w:val="both"/>
        <w:rPr>
          <w:rFonts w:asciiTheme="minorHAnsi" w:hAnsiTheme="minorHAnsi"/>
          <w:color w:val="000000"/>
          <w:sz w:val="24"/>
          <w:szCs w:val="24"/>
        </w:rPr>
      </w:pPr>
      <w:r w:rsidRPr="00D3047B">
        <w:rPr>
          <w:rFonts w:asciiTheme="minorHAnsi" w:hAnsiTheme="minorHAnsi"/>
          <w:color w:val="000000"/>
          <w:sz w:val="24"/>
          <w:szCs w:val="24"/>
        </w:rPr>
        <w:lastRenderedPageBreak/>
        <w:t>V primeru, da ponudbo oddaja skupina ponudnikov, mora biti ponudba podpisana s strani zakonitega zastopnika vodilnega partnerja v skupnem nastopanju ali osebe, ki je s pisnim pooblastilom pooblaščena za podpisovanje v imenu zakonitega zastopnika vodilnega partnerja v skupnem nastopanju, razen v delih, kjer je potreben podpis obeh partnerjev (npr. pogodba, obrazci).</w:t>
      </w:r>
    </w:p>
    <w:p w14:paraId="3F516B6B" w14:textId="77777777" w:rsidR="009E78BD" w:rsidRDefault="009E78BD" w:rsidP="00D3047B">
      <w:pPr>
        <w:spacing w:after="0"/>
        <w:jc w:val="both"/>
        <w:rPr>
          <w:rFonts w:asciiTheme="minorHAnsi" w:hAnsiTheme="minorHAnsi"/>
          <w:color w:val="000000"/>
          <w:sz w:val="24"/>
          <w:szCs w:val="24"/>
        </w:rPr>
      </w:pPr>
    </w:p>
    <w:tbl>
      <w:tblPr>
        <w:tblW w:w="9692" w:type="dxa"/>
        <w:jc w:val="center"/>
        <w:tblBorders>
          <w:top w:val="nil"/>
          <w:left w:val="nil"/>
          <w:bottom w:val="nil"/>
          <w:right w:val="nil"/>
        </w:tblBorders>
        <w:tblLayout w:type="fixed"/>
        <w:tblLook w:val="0000" w:firstRow="0" w:lastRow="0" w:firstColumn="0" w:lastColumn="0" w:noHBand="0" w:noVBand="0"/>
      </w:tblPr>
      <w:tblGrid>
        <w:gridCol w:w="5553"/>
        <w:gridCol w:w="1843"/>
        <w:gridCol w:w="1417"/>
        <w:gridCol w:w="879"/>
      </w:tblGrid>
      <w:tr w:rsidR="00674362" w:rsidRPr="009A6AC0" w14:paraId="45C89459" w14:textId="77777777" w:rsidTr="00DA7DEC">
        <w:trPr>
          <w:trHeight w:val="475"/>
          <w:tblHeader/>
          <w:jc w:val="center"/>
        </w:trPr>
        <w:tc>
          <w:tcPr>
            <w:tcW w:w="5553" w:type="dxa"/>
            <w:tcBorders>
              <w:top w:val="single" w:sz="4" w:space="0" w:color="auto"/>
              <w:left w:val="single" w:sz="4" w:space="0" w:color="auto"/>
              <w:bottom w:val="single" w:sz="4" w:space="0" w:color="auto"/>
              <w:right w:val="single" w:sz="4" w:space="0" w:color="auto"/>
            </w:tcBorders>
          </w:tcPr>
          <w:p w14:paraId="45C89454" w14:textId="77777777" w:rsidR="00674362" w:rsidRPr="00820A67" w:rsidRDefault="00674362" w:rsidP="00674362">
            <w:pPr>
              <w:autoSpaceDE w:val="0"/>
              <w:autoSpaceDN w:val="0"/>
              <w:adjustRightInd w:val="0"/>
              <w:spacing w:after="0" w:line="240" w:lineRule="auto"/>
              <w:jc w:val="center"/>
              <w:rPr>
                <w:rFonts w:eastAsiaTheme="minorHAnsi" w:cs="Calibri"/>
                <w:b/>
                <w:bCs/>
                <w:color w:val="000000"/>
                <w:sz w:val="20"/>
                <w:szCs w:val="20"/>
                <w:lang w:eastAsia="en-US"/>
              </w:rPr>
            </w:pPr>
          </w:p>
          <w:p w14:paraId="45C89455" w14:textId="77777777" w:rsidR="00674362" w:rsidRPr="00820A67" w:rsidRDefault="00674362" w:rsidP="00674362">
            <w:pPr>
              <w:autoSpaceDE w:val="0"/>
              <w:autoSpaceDN w:val="0"/>
              <w:adjustRightInd w:val="0"/>
              <w:spacing w:after="0" w:line="240" w:lineRule="auto"/>
              <w:jc w:val="center"/>
              <w:rPr>
                <w:rFonts w:eastAsiaTheme="minorHAnsi" w:cs="Calibri"/>
                <w:b/>
                <w:color w:val="000000"/>
                <w:sz w:val="20"/>
                <w:szCs w:val="20"/>
                <w:lang w:eastAsia="en-US"/>
              </w:rPr>
            </w:pPr>
            <w:r w:rsidRPr="00820A67">
              <w:rPr>
                <w:rFonts w:eastAsiaTheme="minorHAnsi" w:cs="Calibri"/>
                <w:b/>
                <w:bCs/>
                <w:color w:val="000000"/>
                <w:sz w:val="20"/>
                <w:szCs w:val="20"/>
                <w:lang w:eastAsia="en-US"/>
              </w:rPr>
              <w:t>OBVEZNI SESTAVNI DELI PONUDBE</w:t>
            </w:r>
          </w:p>
        </w:tc>
        <w:tc>
          <w:tcPr>
            <w:tcW w:w="1843" w:type="dxa"/>
            <w:tcBorders>
              <w:top w:val="single" w:sz="4" w:space="0" w:color="auto"/>
              <w:left w:val="single" w:sz="4" w:space="0" w:color="auto"/>
              <w:bottom w:val="single" w:sz="4" w:space="0" w:color="auto"/>
              <w:right w:val="single" w:sz="4" w:space="0" w:color="auto"/>
            </w:tcBorders>
          </w:tcPr>
          <w:p w14:paraId="45C89456" w14:textId="2FA80C78" w:rsidR="00674362" w:rsidRPr="00820A67" w:rsidRDefault="00674362" w:rsidP="000031C5">
            <w:pPr>
              <w:autoSpaceDE w:val="0"/>
              <w:autoSpaceDN w:val="0"/>
              <w:adjustRightInd w:val="0"/>
              <w:spacing w:after="0" w:line="240" w:lineRule="auto"/>
              <w:jc w:val="center"/>
              <w:rPr>
                <w:rFonts w:eastAsiaTheme="minorHAnsi" w:cs="Calibri"/>
                <w:b/>
                <w:color w:val="000000"/>
                <w:sz w:val="16"/>
                <w:szCs w:val="16"/>
                <w:lang w:eastAsia="en-US"/>
              </w:rPr>
            </w:pPr>
            <w:r w:rsidRPr="00820A67">
              <w:rPr>
                <w:rFonts w:eastAsiaTheme="minorHAnsi" w:cs="Calibri"/>
                <w:b/>
                <w:color w:val="000000"/>
                <w:sz w:val="16"/>
                <w:szCs w:val="16"/>
                <w:lang w:eastAsia="en-US"/>
              </w:rPr>
              <w:t>Samostojni ponudnik oz. vodilni ponudnik v skupini ponudnikov</w:t>
            </w:r>
            <w:r w:rsidR="000031C5">
              <w:rPr>
                <w:rFonts w:eastAsiaTheme="minorHAnsi" w:cs="Calibri"/>
                <w:b/>
                <w:color w:val="000000"/>
                <w:sz w:val="16"/>
                <w:szCs w:val="16"/>
                <w:lang w:eastAsia="en-US"/>
              </w:rPr>
              <w:t xml:space="preserve"> (JV)</w:t>
            </w:r>
          </w:p>
        </w:tc>
        <w:tc>
          <w:tcPr>
            <w:tcW w:w="1417" w:type="dxa"/>
            <w:tcBorders>
              <w:top w:val="single" w:sz="4" w:space="0" w:color="auto"/>
              <w:left w:val="single" w:sz="4" w:space="0" w:color="auto"/>
              <w:bottom w:val="single" w:sz="4" w:space="0" w:color="auto"/>
              <w:right w:val="single" w:sz="4" w:space="0" w:color="auto"/>
            </w:tcBorders>
          </w:tcPr>
          <w:p w14:paraId="45C89457" w14:textId="66976E98" w:rsidR="00674362" w:rsidRPr="00820A67" w:rsidRDefault="00674362" w:rsidP="00925A33">
            <w:pPr>
              <w:autoSpaceDE w:val="0"/>
              <w:autoSpaceDN w:val="0"/>
              <w:adjustRightInd w:val="0"/>
              <w:spacing w:after="0" w:line="240" w:lineRule="auto"/>
              <w:jc w:val="center"/>
              <w:rPr>
                <w:rFonts w:eastAsiaTheme="minorHAnsi" w:cs="Calibri"/>
                <w:b/>
                <w:color w:val="000000"/>
                <w:sz w:val="16"/>
                <w:szCs w:val="16"/>
                <w:lang w:eastAsia="en-US"/>
              </w:rPr>
            </w:pPr>
            <w:r w:rsidRPr="00820A67">
              <w:rPr>
                <w:rFonts w:eastAsiaTheme="minorHAnsi" w:cs="Calibri"/>
                <w:b/>
                <w:color w:val="000000"/>
                <w:sz w:val="16"/>
                <w:szCs w:val="16"/>
                <w:lang w:eastAsia="en-US"/>
              </w:rPr>
              <w:t>Ostali ponudn</w:t>
            </w:r>
            <w:r w:rsidR="00925A33">
              <w:rPr>
                <w:rFonts w:eastAsiaTheme="minorHAnsi" w:cs="Calibri"/>
                <w:b/>
                <w:color w:val="000000"/>
                <w:sz w:val="16"/>
                <w:szCs w:val="16"/>
                <w:lang w:eastAsia="en-US"/>
              </w:rPr>
              <w:t>iki v skupini ponudnikov (JV)</w:t>
            </w:r>
          </w:p>
        </w:tc>
        <w:tc>
          <w:tcPr>
            <w:tcW w:w="879" w:type="dxa"/>
            <w:tcBorders>
              <w:top w:val="single" w:sz="4" w:space="0" w:color="auto"/>
              <w:left w:val="single" w:sz="4" w:space="0" w:color="auto"/>
              <w:bottom w:val="single" w:sz="4" w:space="0" w:color="auto"/>
              <w:right w:val="single" w:sz="4" w:space="0" w:color="auto"/>
            </w:tcBorders>
          </w:tcPr>
          <w:p w14:paraId="45C89458" w14:textId="00C04C01" w:rsidR="00674362" w:rsidRPr="00820A67" w:rsidRDefault="00674362" w:rsidP="00674362">
            <w:pPr>
              <w:autoSpaceDE w:val="0"/>
              <w:autoSpaceDN w:val="0"/>
              <w:adjustRightInd w:val="0"/>
              <w:spacing w:after="0" w:line="240" w:lineRule="auto"/>
              <w:jc w:val="center"/>
              <w:rPr>
                <w:rFonts w:eastAsiaTheme="minorHAnsi" w:cs="Calibri"/>
                <w:b/>
                <w:color w:val="000000"/>
                <w:sz w:val="16"/>
                <w:szCs w:val="16"/>
                <w:lang w:eastAsia="en-US"/>
              </w:rPr>
            </w:pPr>
            <w:proofErr w:type="spellStart"/>
            <w:r w:rsidRPr="00820A67">
              <w:rPr>
                <w:rFonts w:eastAsiaTheme="minorHAnsi" w:cs="Calibri"/>
                <w:b/>
                <w:color w:val="000000"/>
                <w:sz w:val="16"/>
                <w:szCs w:val="16"/>
                <w:lang w:eastAsia="en-US"/>
              </w:rPr>
              <w:t>Podizva</w:t>
            </w:r>
            <w:r w:rsidR="00DA7DEC">
              <w:rPr>
                <w:rFonts w:eastAsiaTheme="minorHAnsi" w:cs="Calibri"/>
                <w:b/>
                <w:color w:val="000000"/>
                <w:sz w:val="16"/>
                <w:szCs w:val="16"/>
                <w:lang w:eastAsia="en-US"/>
              </w:rPr>
              <w:t>-</w:t>
            </w:r>
            <w:r w:rsidRPr="00820A67">
              <w:rPr>
                <w:rFonts w:eastAsiaTheme="minorHAnsi" w:cs="Calibri"/>
                <w:b/>
                <w:color w:val="000000"/>
                <w:sz w:val="16"/>
                <w:szCs w:val="16"/>
                <w:lang w:eastAsia="en-US"/>
              </w:rPr>
              <w:t>jalci</w:t>
            </w:r>
            <w:proofErr w:type="spellEnd"/>
          </w:p>
        </w:tc>
      </w:tr>
      <w:tr w:rsidR="00674362" w:rsidRPr="009A6AC0" w14:paraId="45C8945E" w14:textId="77777777" w:rsidTr="00DA7DEC">
        <w:trPr>
          <w:trHeight w:val="220"/>
          <w:jc w:val="center"/>
        </w:trPr>
        <w:tc>
          <w:tcPr>
            <w:tcW w:w="5553" w:type="dxa"/>
            <w:tcBorders>
              <w:top w:val="single" w:sz="4" w:space="0" w:color="auto"/>
              <w:left w:val="single" w:sz="4" w:space="0" w:color="auto"/>
              <w:bottom w:val="single" w:sz="4" w:space="0" w:color="auto"/>
              <w:right w:val="single" w:sz="4" w:space="0" w:color="auto"/>
            </w:tcBorders>
          </w:tcPr>
          <w:p w14:paraId="4502CF56" w14:textId="77777777" w:rsidR="00674362" w:rsidRDefault="00674362" w:rsidP="00674362">
            <w:pPr>
              <w:autoSpaceDE w:val="0"/>
              <w:autoSpaceDN w:val="0"/>
              <w:adjustRightInd w:val="0"/>
              <w:spacing w:after="0" w:line="240" w:lineRule="auto"/>
              <w:jc w:val="both"/>
              <w:rPr>
                <w:rFonts w:eastAsiaTheme="minorHAnsi" w:cs="Calibri"/>
                <w:b/>
                <w:bCs/>
                <w:color w:val="000000"/>
                <w:sz w:val="20"/>
                <w:szCs w:val="20"/>
                <w:lang w:eastAsia="en-US"/>
              </w:rPr>
            </w:pPr>
            <w:r w:rsidRPr="00820A67">
              <w:rPr>
                <w:rFonts w:eastAsiaTheme="minorHAnsi" w:cs="Calibri"/>
                <w:b/>
                <w:bCs/>
                <w:color w:val="000000"/>
                <w:sz w:val="20"/>
                <w:szCs w:val="20"/>
                <w:lang w:eastAsia="en-US"/>
              </w:rPr>
              <w:t>1. Poglavje 1, Navodila ponudnikom za izdelavo ponudbe</w:t>
            </w:r>
          </w:p>
          <w:p w14:paraId="45C8945A" w14:textId="462FDCD8" w:rsidR="00B81068" w:rsidRPr="00820A67" w:rsidRDefault="00B81068" w:rsidP="00674362">
            <w:pPr>
              <w:autoSpaceDE w:val="0"/>
              <w:autoSpaceDN w:val="0"/>
              <w:adjustRightInd w:val="0"/>
              <w:spacing w:after="0" w:line="240" w:lineRule="auto"/>
              <w:jc w:val="both"/>
              <w:rPr>
                <w:rFonts w:eastAsiaTheme="minorHAnsi" w:cs="Calibri"/>
                <w:color w:val="000000"/>
                <w:sz w:val="20"/>
                <w:szCs w:val="20"/>
                <w:lang w:eastAsia="en-US"/>
              </w:rPr>
            </w:pPr>
            <w:r w:rsidRPr="00B81068">
              <w:rPr>
                <w:rFonts w:eastAsiaTheme="minorHAnsi" w:cs="Calibri"/>
                <w:color w:val="000000"/>
                <w:sz w:val="20"/>
                <w:szCs w:val="20"/>
                <w:lang w:eastAsia="en-US"/>
              </w:rPr>
              <w:t>Podpisana, skenirana in priložena v elektronski sistem</w:t>
            </w:r>
            <w:r>
              <w:rPr>
                <w:rFonts w:eastAsiaTheme="minorHAnsi" w:cs="Calibri"/>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tcPr>
          <w:p w14:paraId="45C8945B"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tcPr>
          <w:p w14:paraId="45C8945C"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tcPr>
          <w:p w14:paraId="45C8945D"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p>
        </w:tc>
      </w:tr>
      <w:tr w:rsidR="00674362" w:rsidRPr="009A6AC0" w14:paraId="45C89463" w14:textId="77777777" w:rsidTr="00DA7DEC">
        <w:trPr>
          <w:trHeight w:val="225"/>
          <w:jc w:val="center"/>
        </w:trPr>
        <w:tc>
          <w:tcPr>
            <w:tcW w:w="5553" w:type="dxa"/>
            <w:tcBorders>
              <w:top w:val="single" w:sz="4" w:space="0" w:color="auto"/>
              <w:left w:val="single" w:sz="4" w:space="0" w:color="auto"/>
              <w:bottom w:val="single" w:sz="4" w:space="0" w:color="auto"/>
              <w:right w:val="single" w:sz="4" w:space="0" w:color="auto"/>
            </w:tcBorders>
          </w:tcPr>
          <w:p w14:paraId="768C0E92" w14:textId="77777777" w:rsidR="00B81068" w:rsidRDefault="00674362" w:rsidP="00F97777">
            <w:pPr>
              <w:autoSpaceDE w:val="0"/>
              <w:autoSpaceDN w:val="0"/>
              <w:adjustRightInd w:val="0"/>
              <w:spacing w:after="0" w:line="240" w:lineRule="auto"/>
              <w:jc w:val="both"/>
              <w:rPr>
                <w:rFonts w:eastAsiaTheme="minorHAnsi" w:cs="Calibri"/>
                <w:b/>
                <w:bCs/>
                <w:color w:val="000000"/>
                <w:sz w:val="20"/>
                <w:szCs w:val="20"/>
                <w:lang w:eastAsia="en-US"/>
              </w:rPr>
            </w:pPr>
            <w:r w:rsidRPr="00820A67">
              <w:rPr>
                <w:rFonts w:eastAsiaTheme="minorHAnsi" w:cs="Calibri"/>
                <w:b/>
                <w:bCs/>
                <w:color w:val="000000"/>
                <w:sz w:val="20"/>
                <w:szCs w:val="20"/>
                <w:lang w:eastAsia="en-US"/>
              </w:rPr>
              <w:t>2. Poglavje 2, Obrazec pogodbe</w:t>
            </w:r>
          </w:p>
          <w:p w14:paraId="45C8945F" w14:textId="7747B216" w:rsidR="00674362" w:rsidRPr="00820A67" w:rsidRDefault="00B81068" w:rsidP="00F97777">
            <w:pPr>
              <w:autoSpaceDE w:val="0"/>
              <w:autoSpaceDN w:val="0"/>
              <w:adjustRightInd w:val="0"/>
              <w:spacing w:after="0" w:line="240" w:lineRule="auto"/>
              <w:jc w:val="both"/>
              <w:rPr>
                <w:rFonts w:eastAsiaTheme="minorHAnsi" w:cs="Calibri"/>
                <w:b/>
                <w:bCs/>
                <w:color w:val="000000"/>
                <w:sz w:val="20"/>
                <w:szCs w:val="20"/>
                <w:lang w:eastAsia="en-US"/>
              </w:rPr>
            </w:pPr>
            <w:r w:rsidRPr="00B81068">
              <w:rPr>
                <w:rFonts w:eastAsiaTheme="minorHAnsi" w:cs="Calibri"/>
                <w:color w:val="000000"/>
                <w:sz w:val="20"/>
                <w:szCs w:val="20"/>
                <w:lang w:eastAsia="en-US"/>
              </w:rPr>
              <w:t>Izpolnjen, podpisan, skeniran in priložen v elektronski sistem</w:t>
            </w:r>
            <w:r>
              <w:rPr>
                <w:rFonts w:eastAsiaTheme="minorHAnsi" w:cs="Calibri"/>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tcPr>
          <w:p w14:paraId="45C89460"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tcPr>
          <w:p w14:paraId="45C89461"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tcPr>
          <w:p w14:paraId="45C89462"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p>
        </w:tc>
      </w:tr>
      <w:tr w:rsidR="00674362" w:rsidRPr="009A6AC0" w14:paraId="45C89468" w14:textId="77777777" w:rsidTr="00DA7DEC">
        <w:trPr>
          <w:trHeight w:val="225"/>
          <w:jc w:val="center"/>
        </w:trPr>
        <w:tc>
          <w:tcPr>
            <w:tcW w:w="5553" w:type="dxa"/>
            <w:tcBorders>
              <w:top w:val="single" w:sz="4" w:space="0" w:color="auto"/>
              <w:left w:val="single" w:sz="4" w:space="0" w:color="auto"/>
              <w:bottom w:val="single" w:sz="4" w:space="0" w:color="auto"/>
              <w:right w:val="single" w:sz="4" w:space="0" w:color="auto"/>
            </w:tcBorders>
          </w:tcPr>
          <w:p w14:paraId="27B1141E" w14:textId="77777777" w:rsidR="00B81068" w:rsidRDefault="00674362" w:rsidP="004A5BCD">
            <w:pPr>
              <w:autoSpaceDE w:val="0"/>
              <w:autoSpaceDN w:val="0"/>
              <w:adjustRightInd w:val="0"/>
              <w:spacing w:after="0" w:line="240" w:lineRule="auto"/>
              <w:jc w:val="both"/>
              <w:rPr>
                <w:rFonts w:eastAsiaTheme="minorHAnsi" w:cs="Calibri"/>
                <w:b/>
                <w:bCs/>
                <w:color w:val="000000"/>
                <w:sz w:val="20"/>
                <w:szCs w:val="20"/>
                <w:lang w:eastAsia="en-US"/>
              </w:rPr>
            </w:pPr>
            <w:r w:rsidRPr="00820A67">
              <w:rPr>
                <w:rFonts w:eastAsiaTheme="minorHAnsi" w:cs="Calibri"/>
                <w:b/>
                <w:bCs/>
                <w:color w:val="000000"/>
                <w:sz w:val="20"/>
                <w:szCs w:val="20"/>
                <w:lang w:eastAsia="en-US"/>
              </w:rPr>
              <w:t>3. Poglavje 3, Tehničn</w:t>
            </w:r>
            <w:r w:rsidR="00160320">
              <w:rPr>
                <w:rFonts w:eastAsiaTheme="minorHAnsi" w:cs="Calibri"/>
                <w:b/>
                <w:bCs/>
                <w:color w:val="000000"/>
                <w:sz w:val="20"/>
                <w:szCs w:val="20"/>
                <w:lang w:eastAsia="en-US"/>
              </w:rPr>
              <w:t>a</w:t>
            </w:r>
            <w:r w:rsidRPr="00820A67">
              <w:rPr>
                <w:rFonts w:eastAsiaTheme="minorHAnsi" w:cs="Calibri"/>
                <w:b/>
                <w:bCs/>
                <w:color w:val="000000"/>
                <w:sz w:val="20"/>
                <w:szCs w:val="20"/>
                <w:lang w:eastAsia="en-US"/>
              </w:rPr>
              <w:t xml:space="preserve"> specifikacij</w:t>
            </w:r>
            <w:r w:rsidR="00160320">
              <w:rPr>
                <w:rFonts w:eastAsiaTheme="minorHAnsi" w:cs="Calibri"/>
                <w:b/>
                <w:bCs/>
                <w:color w:val="000000"/>
                <w:sz w:val="20"/>
                <w:szCs w:val="20"/>
                <w:lang w:eastAsia="en-US"/>
              </w:rPr>
              <w:t>a</w:t>
            </w:r>
          </w:p>
          <w:p w14:paraId="27B90E39" w14:textId="77777777" w:rsidR="00B81068" w:rsidRDefault="00B81068" w:rsidP="004A5BCD">
            <w:pPr>
              <w:autoSpaceDE w:val="0"/>
              <w:autoSpaceDN w:val="0"/>
              <w:adjustRightInd w:val="0"/>
              <w:spacing w:after="0" w:line="240" w:lineRule="auto"/>
              <w:jc w:val="both"/>
              <w:rPr>
                <w:rFonts w:eastAsiaTheme="minorHAnsi" w:cs="Calibri"/>
                <w:color w:val="000000"/>
                <w:sz w:val="20"/>
                <w:szCs w:val="20"/>
                <w:lang w:eastAsia="en-US"/>
              </w:rPr>
            </w:pPr>
            <w:r w:rsidRPr="00B81068">
              <w:rPr>
                <w:rFonts w:eastAsiaTheme="minorHAnsi" w:cs="Calibri"/>
                <w:color w:val="000000"/>
                <w:sz w:val="20"/>
                <w:szCs w:val="20"/>
                <w:lang w:eastAsia="en-US"/>
              </w:rPr>
              <w:t xml:space="preserve">Podpisana, skenirana izjava priložena v elektronski sistem. </w:t>
            </w:r>
          </w:p>
          <w:p w14:paraId="45C89464" w14:textId="01635DB4" w:rsidR="00674362" w:rsidRPr="00820A67" w:rsidRDefault="00B81068" w:rsidP="004A5BCD">
            <w:pPr>
              <w:autoSpaceDE w:val="0"/>
              <w:autoSpaceDN w:val="0"/>
              <w:adjustRightInd w:val="0"/>
              <w:spacing w:after="0" w:line="240" w:lineRule="auto"/>
              <w:jc w:val="both"/>
              <w:rPr>
                <w:rFonts w:eastAsiaTheme="minorHAnsi" w:cs="Calibri"/>
                <w:color w:val="000000"/>
                <w:sz w:val="20"/>
                <w:szCs w:val="20"/>
                <w:lang w:eastAsia="en-US"/>
              </w:rPr>
            </w:pPr>
            <w:r w:rsidRPr="00B81068">
              <w:rPr>
                <w:rFonts w:eastAsiaTheme="minorHAnsi" w:cs="Calibri"/>
                <w:color w:val="000000"/>
                <w:sz w:val="20"/>
                <w:szCs w:val="20"/>
                <w:lang w:eastAsia="en-US"/>
              </w:rPr>
              <w:t>Priložiti dokazila, če je tako zahtevano s TS</w:t>
            </w:r>
            <w:r>
              <w:rPr>
                <w:rFonts w:eastAsiaTheme="minorHAnsi" w:cs="Calibri"/>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tcPr>
          <w:p w14:paraId="45C89465"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tcPr>
          <w:p w14:paraId="45C89466"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tcPr>
          <w:p w14:paraId="45C89467"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p>
        </w:tc>
      </w:tr>
      <w:tr w:rsidR="00674362" w:rsidRPr="009A6AC0" w14:paraId="45C8946D" w14:textId="77777777" w:rsidTr="00DA7DEC">
        <w:trPr>
          <w:trHeight w:val="346"/>
          <w:jc w:val="center"/>
        </w:trPr>
        <w:tc>
          <w:tcPr>
            <w:tcW w:w="5553" w:type="dxa"/>
            <w:tcBorders>
              <w:top w:val="single" w:sz="4" w:space="0" w:color="auto"/>
              <w:left w:val="single" w:sz="4" w:space="0" w:color="auto"/>
              <w:bottom w:val="single" w:sz="4" w:space="0" w:color="auto"/>
              <w:right w:val="single" w:sz="4" w:space="0" w:color="auto"/>
            </w:tcBorders>
          </w:tcPr>
          <w:p w14:paraId="5F3F4B07" w14:textId="77777777" w:rsidR="00674362" w:rsidRDefault="00674362" w:rsidP="007C3D32">
            <w:pPr>
              <w:autoSpaceDE w:val="0"/>
              <w:autoSpaceDN w:val="0"/>
              <w:adjustRightInd w:val="0"/>
              <w:spacing w:after="0" w:line="240" w:lineRule="auto"/>
              <w:jc w:val="both"/>
              <w:rPr>
                <w:rFonts w:eastAsiaTheme="minorHAnsi" w:cs="Calibri"/>
                <w:b/>
                <w:bCs/>
                <w:color w:val="000000"/>
                <w:sz w:val="20"/>
                <w:szCs w:val="20"/>
                <w:lang w:eastAsia="en-US"/>
              </w:rPr>
            </w:pPr>
            <w:r w:rsidRPr="00820A67">
              <w:rPr>
                <w:rFonts w:eastAsiaTheme="minorHAnsi" w:cs="Calibri"/>
                <w:b/>
                <w:bCs/>
                <w:color w:val="000000"/>
                <w:sz w:val="20"/>
                <w:szCs w:val="20"/>
                <w:lang w:eastAsia="en-US"/>
              </w:rPr>
              <w:t>4. Poglavje 4, Ponudbeni predračun</w:t>
            </w:r>
          </w:p>
          <w:p w14:paraId="40151D84" w14:textId="77777777" w:rsidR="00B81068" w:rsidRDefault="00B81068" w:rsidP="007C3D32">
            <w:pPr>
              <w:autoSpaceDE w:val="0"/>
              <w:autoSpaceDN w:val="0"/>
              <w:adjustRightInd w:val="0"/>
              <w:spacing w:after="0" w:line="240" w:lineRule="auto"/>
              <w:jc w:val="both"/>
              <w:rPr>
                <w:rFonts w:eastAsiaTheme="minorHAnsi" w:cs="Calibri"/>
                <w:bCs/>
                <w:color w:val="000000"/>
                <w:sz w:val="20"/>
                <w:szCs w:val="20"/>
                <w:lang w:eastAsia="en-US"/>
              </w:rPr>
            </w:pPr>
            <w:r w:rsidRPr="00B81068">
              <w:rPr>
                <w:rFonts w:eastAsiaTheme="minorHAnsi" w:cs="Calibri"/>
                <w:bCs/>
                <w:color w:val="000000"/>
                <w:sz w:val="20"/>
                <w:szCs w:val="20"/>
                <w:lang w:eastAsia="en-US"/>
              </w:rPr>
              <w:t xml:space="preserve">V elektronskem sistemu naročnika izpolni ponudnik – vpiše skupno vrednost brez DDV. </w:t>
            </w:r>
          </w:p>
          <w:p w14:paraId="45C89469" w14:textId="5FD45C8E" w:rsidR="00B81068" w:rsidRPr="00B81068" w:rsidRDefault="00B81068" w:rsidP="007C3D32">
            <w:pPr>
              <w:autoSpaceDE w:val="0"/>
              <w:autoSpaceDN w:val="0"/>
              <w:adjustRightInd w:val="0"/>
              <w:spacing w:after="0" w:line="240" w:lineRule="auto"/>
              <w:jc w:val="both"/>
              <w:rPr>
                <w:rFonts w:eastAsiaTheme="minorHAnsi" w:cs="Calibri"/>
                <w:bCs/>
                <w:color w:val="000000"/>
                <w:sz w:val="20"/>
                <w:szCs w:val="20"/>
                <w:lang w:eastAsia="en-US"/>
              </w:rPr>
            </w:pPr>
            <w:r w:rsidRPr="00B81068">
              <w:rPr>
                <w:rFonts w:eastAsiaTheme="minorHAnsi" w:cs="Calibri"/>
                <w:bCs/>
                <w:color w:val="000000"/>
                <w:sz w:val="20"/>
                <w:szCs w:val="20"/>
                <w:lang w:eastAsia="en-US"/>
              </w:rPr>
              <w:t xml:space="preserve">Priložiti tudi ponudbeni predračun skeniran v </w:t>
            </w:r>
            <w:r>
              <w:rPr>
                <w:rFonts w:eastAsiaTheme="minorHAnsi" w:cs="Calibri"/>
                <w:bCs/>
                <w:color w:val="000000"/>
                <w:sz w:val="20"/>
                <w:szCs w:val="20"/>
                <w:lang w:eastAsia="en-US"/>
              </w:rPr>
              <w:t>*.</w:t>
            </w:r>
            <w:proofErr w:type="spellStart"/>
            <w:r w:rsidRPr="00B81068">
              <w:rPr>
                <w:rFonts w:eastAsiaTheme="minorHAnsi" w:cs="Calibri"/>
                <w:bCs/>
                <w:color w:val="000000"/>
                <w:sz w:val="20"/>
                <w:szCs w:val="20"/>
                <w:lang w:eastAsia="en-US"/>
              </w:rPr>
              <w:t>pdf</w:t>
            </w:r>
            <w:proofErr w:type="spellEnd"/>
            <w:r>
              <w:rPr>
                <w:rFonts w:eastAsiaTheme="minorHAnsi" w:cs="Calibri"/>
                <w:bCs/>
                <w:color w:val="000000"/>
                <w:sz w:val="20"/>
                <w:szCs w:val="20"/>
                <w:lang w:eastAsia="en-US"/>
              </w:rPr>
              <w:t xml:space="preserve"> formatu</w:t>
            </w:r>
            <w:r w:rsidRPr="00B81068">
              <w:rPr>
                <w:rFonts w:eastAsiaTheme="minorHAnsi" w:cs="Calibri"/>
                <w:bCs/>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tcPr>
          <w:p w14:paraId="45C8946A"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tcPr>
          <w:p w14:paraId="45C8946B"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tcPr>
          <w:p w14:paraId="45C8946C" w14:textId="77777777" w:rsidR="00674362" w:rsidRPr="00820A67" w:rsidRDefault="00674362" w:rsidP="0067436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p>
        </w:tc>
      </w:tr>
      <w:tr w:rsidR="001A1AD6" w:rsidRPr="009A6AC0" w14:paraId="45C89477" w14:textId="77777777" w:rsidTr="00DA7DEC">
        <w:trPr>
          <w:trHeight w:val="346"/>
          <w:jc w:val="center"/>
        </w:trPr>
        <w:tc>
          <w:tcPr>
            <w:tcW w:w="5553" w:type="dxa"/>
            <w:tcBorders>
              <w:top w:val="single" w:sz="4" w:space="0" w:color="auto"/>
              <w:left w:val="single" w:sz="4" w:space="0" w:color="auto"/>
              <w:bottom w:val="single" w:sz="4" w:space="0" w:color="auto"/>
              <w:right w:val="single" w:sz="4" w:space="0" w:color="auto"/>
            </w:tcBorders>
          </w:tcPr>
          <w:p w14:paraId="0B87B112" w14:textId="77777777" w:rsidR="001A1AD6" w:rsidRDefault="00820A67" w:rsidP="005301FF">
            <w:pPr>
              <w:autoSpaceDE w:val="0"/>
              <w:autoSpaceDN w:val="0"/>
              <w:adjustRightInd w:val="0"/>
              <w:spacing w:after="0" w:line="240" w:lineRule="auto"/>
              <w:jc w:val="both"/>
              <w:rPr>
                <w:rFonts w:eastAsiaTheme="minorHAnsi" w:cs="Calibri"/>
                <w:b/>
                <w:bCs/>
                <w:color w:val="000000"/>
                <w:sz w:val="20"/>
                <w:szCs w:val="20"/>
                <w:lang w:eastAsia="en-US"/>
              </w:rPr>
            </w:pPr>
            <w:r w:rsidRPr="00721F06">
              <w:rPr>
                <w:rFonts w:eastAsiaTheme="minorHAnsi" w:cs="Calibri"/>
                <w:b/>
                <w:bCs/>
                <w:color w:val="000000"/>
                <w:sz w:val="20"/>
                <w:szCs w:val="20"/>
                <w:lang w:eastAsia="en-US"/>
              </w:rPr>
              <w:t>5</w:t>
            </w:r>
            <w:r w:rsidR="001A1AD6" w:rsidRPr="00721F06">
              <w:rPr>
                <w:rFonts w:eastAsiaTheme="minorHAnsi" w:cs="Calibri"/>
                <w:b/>
                <w:bCs/>
                <w:color w:val="000000"/>
                <w:sz w:val="20"/>
                <w:szCs w:val="20"/>
                <w:lang w:eastAsia="en-US"/>
              </w:rPr>
              <w:t xml:space="preserve">. Poglavje </w:t>
            </w:r>
            <w:r w:rsidRPr="00721F06">
              <w:rPr>
                <w:rFonts w:eastAsiaTheme="minorHAnsi" w:cs="Calibri"/>
                <w:b/>
                <w:bCs/>
                <w:color w:val="000000"/>
                <w:sz w:val="20"/>
                <w:szCs w:val="20"/>
                <w:lang w:eastAsia="en-US"/>
              </w:rPr>
              <w:t>5</w:t>
            </w:r>
            <w:r w:rsidR="001A1AD6" w:rsidRPr="00721F06">
              <w:rPr>
                <w:rFonts w:eastAsiaTheme="minorHAnsi" w:cs="Calibri"/>
                <w:b/>
                <w:bCs/>
                <w:color w:val="000000"/>
                <w:sz w:val="20"/>
                <w:szCs w:val="20"/>
                <w:lang w:eastAsia="en-US"/>
              </w:rPr>
              <w:t>, Zahteve ZVISJV</w:t>
            </w:r>
            <w:r w:rsidR="00B432E0" w:rsidRPr="00721F06">
              <w:rPr>
                <w:rFonts w:eastAsiaTheme="minorHAnsi" w:cs="Calibri"/>
                <w:b/>
                <w:bCs/>
                <w:color w:val="000000"/>
                <w:sz w:val="20"/>
                <w:szCs w:val="20"/>
                <w:lang w:eastAsia="en-US"/>
              </w:rPr>
              <w:t>-1A</w:t>
            </w:r>
            <w:r w:rsidR="00286C41" w:rsidRPr="00721F06">
              <w:rPr>
                <w:rFonts w:eastAsiaTheme="minorHAnsi" w:cs="Calibri"/>
                <w:b/>
                <w:bCs/>
                <w:color w:val="000000"/>
                <w:sz w:val="20"/>
                <w:szCs w:val="20"/>
                <w:lang w:eastAsia="en-US"/>
              </w:rPr>
              <w:t>; Splošn</w:t>
            </w:r>
            <w:r w:rsidR="005301FF" w:rsidRPr="00721F06">
              <w:rPr>
                <w:rFonts w:eastAsiaTheme="minorHAnsi" w:cs="Calibri"/>
                <w:b/>
                <w:bCs/>
                <w:color w:val="000000"/>
                <w:sz w:val="20"/>
                <w:szCs w:val="20"/>
                <w:lang w:eastAsia="en-US"/>
              </w:rPr>
              <w:t>i pogoji</w:t>
            </w:r>
            <w:r w:rsidR="00B432E0" w:rsidRPr="00721F06">
              <w:rPr>
                <w:rFonts w:eastAsiaTheme="minorHAnsi" w:cs="Calibri"/>
                <w:b/>
                <w:bCs/>
                <w:color w:val="000000"/>
                <w:sz w:val="20"/>
                <w:szCs w:val="20"/>
                <w:lang w:eastAsia="en-US"/>
              </w:rPr>
              <w:t xml:space="preserve"> za izvajanje remontnih del in ostalih storitev, Rev. 24</w:t>
            </w:r>
          </w:p>
          <w:p w14:paraId="45C89473" w14:textId="07B00569" w:rsidR="00B81068" w:rsidRPr="00B81068" w:rsidRDefault="00B81068" w:rsidP="005301FF">
            <w:pPr>
              <w:autoSpaceDE w:val="0"/>
              <w:autoSpaceDN w:val="0"/>
              <w:adjustRightInd w:val="0"/>
              <w:spacing w:after="0" w:line="240" w:lineRule="auto"/>
              <w:jc w:val="both"/>
              <w:rPr>
                <w:rFonts w:eastAsiaTheme="minorHAnsi" w:cs="Calibri"/>
                <w:bCs/>
                <w:color w:val="000000"/>
                <w:sz w:val="20"/>
                <w:szCs w:val="20"/>
                <w:lang w:eastAsia="en-US"/>
              </w:rPr>
            </w:pPr>
            <w:r w:rsidRPr="00B81068">
              <w:rPr>
                <w:rFonts w:eastAsiaTheme="minorHAnsi" w:cs="Calibri"/>
                <w:bCs/>
                <w:color w:val="000000"/>
                <w:sz w:val="20"/>
                <w:szCs w:val="20"/>
                <w:lang w:eastAsia="en-US"/>
              </w:rPr>
              <w:t>Podpisana, skenirana izjava priložena v elektronski sistem.</w:t>
            </w:r>
          </w:p>
        </w:tc>
        <w:tc>
          <w:tcPr>
            <w:tcW w:w="1843" w:type="dxa"/>
            <w:tcBorders>
              <w:top w:val="single" w:sz="4" w:space="0" w:color="auto"/>
              <w:left w:val="single" w:sz="4" w:space="0" w:color="auto"/>
              <w:bottom w:val="single" w:sz="4" w:space="0" w:color="auto"/>
              <w:right w:val="single" w:sz="4" w:space="0" w:color="auto"/>
            </w:tcBorders>
          </w:tcPr>
          <w:p w14:paraId="45C89474" w14:textId="77777777" w:rsidR="001A1AD6" w:rsidRPr="00721F06" w:rsidRDefault="001A1AD6" w:rsidP="00C87A60">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21F06">
              <w:rPr>
                <w:rFonts w:ascii="Wingdings 2" w:eastAsiaTheme="minorHAnsi" w:hAnsi="Wingdings 2" w:cs="Wingdings 2"/>
                <w:color w:val="000000"/>
                <w:sz w:val="24"/>
                <w:szCs w:val="24"/>
                <w:lang w:eastAsia="en-US"/>
              </w:rPr>
              <w:t></w:t>
            </w:r>
            <w:r w:rsidRPr="00721F06">
              <w:rPr>
                <w:rFonts w:ascii="Wingdings 2" w:eastAsiaTheme="minorHAnsi" w:hAnsi="Wingdings 2" w:cs="Wingdings 2"/>
                <w:color w:val="000000"/>
                <w:sz w:val="24"/>
                <w:szCs w:val="24"/>
                <w:lang w:eastAsia="en-US"/>
              </w:rPr>
              <w:t></w:t>
            </w:r>
            <w:r w:rsidRPr="00721F06">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tcPr>
          <w:p w14:paraId="45C89475" w14:textId="77777777" w:rsidR="001A1AD6" w:rsidRPr="00721F06" w:rsidRDefault="001A1AD6" w:rsidP="00C87A60">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21F06">
              <w:rPr>
                <w:rFonts w:ascii="Wingdings 2" w:eastAsiaTheme="minorHAnsi" w:hAnsi="Wingdings 2" w:cs="Wingdings 2"/>
                <w:color w:val="000000"/>
                <w:sz w:val="24"/>
                <w:szCs w:val="24"/>
                <w:lang w:eastAsia="en-US"/>
              </w:rPr>
              <w:t></w:t>
            </w:r>
            <w:r w:rsidRPr="00721F06">
              <w:rPr>
                <w:rFonts w:ascii="Wingdings 2" w:eastAsiaTheme="minorHAnsi" w:hAnsi="Wingdings 2" w:cs="Wingdings 2"/>
                <w:color w:val="000000"/>
                <w:sz w:val="24"/>
                <w:szCs w:val="24"/>
                <w:lang w:eastAsia="en-US"/>
              </w:rPr>
              <w:t></w:t>
            </w:r>
            <w:r w:rsidRPr="00721F06">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tcPr>
          <w:p w14:paraId="45C89476" w14:textId="77777777" w:rsidR="001A1AD6" w:rsidRPr="00721F06" w:rsidRDefault="001A1AD6" w:rsidP="00C87A60">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21F06">
              <w:rPr>
                <w:rFonts w:ascii="Wingdings 2" w:eastAsiaTheme="minorHAnsi" w:hAnsi="Wingdings 2" w:cs="Wingdings 2"/>
                <w:color w:val="000000"/>
                <w:sz w:val="24"/>
                <w:szCs w:val="24"/>
                <w:lang w:eastAsia="en-US"/>
              </w:rPr>
              <w:t></w:t>
            </w:r>
          </w:p>
        </w:tc>
      </w:tr>
      <w:tr w:rsidR="00B81068" w:rsidRPr="009A6AC0" w14:paraId="6777D322" w14:textId="77777777" w:rsidTr="00A868BD">
        <w:trPr>
          <w:trHeight w:val="346"/>
          <w:jc w:val="center"/>
        </w:trPr>
        <w:tc>
          <w:tcPr>
            <w:tcW w:w="5553" w:type="dxa"/>
            <w:tcBorders>
              <w:top w:val="single" w:sz="4" w:space="0" w:color="auto"/>
              <w:left w:val="single" w:sz="4" w:space="0" w:color="auto"/>
              <w:bottom w:val="single" w:sz="4" w:space="0" w:color="auto"/>
              <w:right w:val="single" w:sz="4" w:space="0" w:color="auto"/>
            </w:tcBorders>
            <w:shd w:val="clear" w:color="auto" w:fill="auto"/>
          </w:tcPr>
          <w:p w14:paraId="6E6D1399" w14:textId="16A1413A" w:rsidR="00B81068" w:rsidRPr="00F032D5" w:rsidRDefault="00B81068" w:rsidP="00B81068">
            <w:pPr>
              <w:pStyle w:val="NoSpacing"/>
              <w:rPr>
                <w:b/>
                <w:sz w:val="20"/>
                <w:szCs w:val="20"/>
              </w:rPr>
            </w:pPr>
            <w:r>
              <w:rPr>
                <w:b/>
                <w:sz w:val="20"/>
                <w:szCs w:val="20"/>
              </w:rPr>
              <w:t>6</w:t>
            </w:r>
            <w:r w:rsidRPr="00F032D5">
              <w:rPr>
                <w:b/>
                <w:sz w:val="20"/>
                <w:szCs w:val="20"/>
              </w:rPr>
              <w:t xml:space="preserve">. Poglavje </w:t>
            </w:r>
            <w:r>
              <w:rPr>
                <w:b/>
                <w:sz w:val="20"/>
                <w:szCs w:val="20"/>
              </w:rPr>
              <w:t>6</w:t>
            </w:r>
            <w:r w:rsidRPr="00F032D5">
              <w:rPr>
                <w:b/>
                <w:sz w:val="20"/>
                <w:szCs w:val="20"/>
              </w:rPr>
              <w:t>, QA specifikacija</w:t>
            </w:r>
          </w:p>
          <w:p w14:paraId="153C5F95" w14:textId="6995C25A" w:rsidR="00B81068" w:rsidRPr="00721F06"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F032D5">
              <w:rPr>
                <w:sz w:val="20"/>
                <w:szCs w:val="20"/>
              </w:rPr>
              <w:t>Podpisana, skenirana izjava priložena v elektronski sistem.</w:t>
            </w:r>
          </w:p>
        </w:tc>
        <w:tc>
          <w:tcPr>
            <w:tcW w:w="1843" w:type="dxa"/>
            <w:tcBorders>
              <w:top w:val="single" w:sz="4" w:space="0" w:color="auto"/>
              <w:left w:val="single" w:sz="4" w:space="0" w:color="auto"/>
              <w:bottom w:val="single" w:sz="4" w:space="0" w:color="auto"/>
              <w:right w:val="single" w:sz="4" w:space="0" w:color="auto"/>
            </w:tcBorders>
          </w:tcPr>
          <w:p w14:paraId="482B82A9" w14:textId="68313938" w:rsidR="00B81068" w:rsidRPr="00721F06"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tcPr>
          <w:p w14:paraId="48407BB0" w14:textId="436CF714" w:rsidR="00B81068" w:rsidRPr="00721F06"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r w:rsidRPr="00820A67">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tcPr>
          <w:p w14:paraId="6CD5F729" w14:textId="464F9D05" w:rsidR="00B81068" w:rsidRPr="00721F06"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820A67">
              <w:rPr>
                <w:rFonts w:ascii="Wingdings 2" w:eastAsiaTheme="minorHAnsi" w:hAnsi="Wingdings 2" w:cs="Wingdings 2"/>
                <w:color w:val="000000"/>
                <w:sz w:val="24"/>
                <w:szCs w:val="24"/>
                <w:lang w:eastAsia="en-US"/>
              </w:rPr>
              <w:t></w:t>
            </w:r>
          </w:p>
        </w:tc>
      </w:tr>
      <w:tr w:rsidR="00B81068" w:rsidRPr="000558F1" w14:paraId="45C8947B" w14:textId="77777777" w:rsidTr="00925A33">
        <w:trPr>
          <w:trHeight w:val="99"/>
          <w:jc w:val="center"/>
        </w:trPr>
        <w:tc>
          <w:tcPr>
            <w:tcW w:w="9692" w:type="dxa"/>
            <w:gridSpan w:val="4"/>
            <w:tcBorders>
              <w:top w:val="single" w:sz="4" w:space="0" w:color="auto"/>
              <w:left w:val="single" w:sz="4" w:space="0" w:color="auto"/>
              <w:bottom w:val="single" w:sz="4" w:space="0" w:color="auto"/>
              <w:right w:val="single" w:sz="4" w:space="0" w:color="auto"/>
            </w:tcBorders>
          </w:tcPr>
          <w:p w14:paraId="4CF135BF" w14:textId="77777777" w:rsidR="0060477D" w:rsidRDefault="0060477D" w:rsidP="00B81068">
            <w:pPr>
              <w:tabs>
                <w:tab w:val="left" w:pos="5370"/>
              </w:tabs>
              <w:autoSpaceDE w:val="0"/>
              <w:autoSpaceDN w:val="0"/>
              <w:adjustRightInd w:val="0"/>
              <w:spacing w:after="0" w:line="240" w:lineRule="auto"/>
              <w:jc w:val="center"/>
              <w:rPr>
                <w:rFonts w:eastAsiaTheme="minorHAnsi" w:cs="Calibri"/>
                <w:b/>
                <w:bCs/>
                <w:i/>
                <w:color w:val="000000"/>
                <w:sz w:val="20"/>
                <w:szCs w:val="20"/>
                <w:lang w:eastAsia="en-US"/>
              </w:rPr>
            </w:pPr>
          </w:p>
          <w:p w14:paraId="01845427" w14:textId="77777777" w:rsidR="00B81068" w:rsidRDefault="00B81068" w:rsidP="00B81068">
            <w:pPr>
              <w:tabs>
                <w:tab w:val="left" w:pos="5370"/>
              </w:tabs>
              <w:autoSpaceDE w:val="0"/>
              <w:autoSpaceDN w:val="0"/>
              <w:adjustRightInd w:val="0"/>
              <w:spacing w:after="0" w:line="240" w:lineRule="auto"/>
              <w:jc w:val="center"/>
              <w:rPr>
                <w:rFonts w:eastAsiaTheme="minorHAnsi" w:cs="Calibri"/>
                <w:b/>
                <w:bCs/>
                <w:i/>
                <w:color w:val="000000"/>
                <w:sz w:val="20"/>
                <w:szCs w:val="20"/>
                <w:lang w:eastAsia="en-US"/>
              </w:rPr>
            </w:pPr>
            <w:r>
              <w:rPr>
                <w:rFonts w:eastAsiaTheme="minorHAnsi" w:cs="Calibri"/>
                <w:b/>
                <w:bCs/>
                <w:i/>
                <w:color w:val="000000"/>
                <w:sz w:val="20"/>
                <w:szCs w:val="20"/>
                <w:lang w:eastAsia="en-US"/>
              </w:rPr>
              <w:t>7</w:t>
            </w:r>
            <w:r w:rsidRPr="000558F1">
              <w:rPr>
                <w:rFonts w:eastAsiaTheme="minorHAnsi" w:cs="Calibri"/>
                <w:b/>
                <w:bCs/>
                <w:i/>
                <w:color w:val="000000"/>
                <w:sz w:val="20"/>
                <w:szCs w:val="20"/>
                <w:lang w:eastAsia="en-US"/>
              </w:rPr>
              <w:t xml:space="preserve">. Poglavje </w:t>
            </w:r>
            <w:r>
              <w:rPr>
                <w:rFonts w:eastAsiaTheme="minorHAnsi" w:cs="Calibri"/>
                <w:b/>
                <w:bCs/>
                <w:i/>
                <w:color w:val="000000"/>
                <w:sz w:val="20"/>
                <w:szCs w:val="20"/>
                <w:lang w:eastAsia="en-US"/>
              </w:rPr>
              <w:t>7</w:t>
            </w:r>
            <w:r w:rsidRPr="000558F1">
              <w:rPr>
                <w:rFonts w:eastAsiaTheme="minorHAnsi" w:cs="Calibri"/>
                <w:b/>
                <w:bCs/>
                <w:i/>
                <w:color w:val="000000"/>
                <w:sz w:val="20"/>
                <w:szCs w:val="20"/>
                <w:lang w:eastAsia="en-US"/>
              </w:rPr>
              <w:t>, Obrazci za sestavo ponudbe (</w:t>
            </w:r>
            <w:r w:rsidRPr="00B74881">
              <w:rPr>
                <w:rFonts w:eastAsiaTheme="minorHAnsi" w:cs="Calibri"/>
                <w:b/>
                <w:bCs/>
                <w:i/>
                <w:color w:val="000000"/>
                <w:sz w:val="20"/>
                <w:szCs w:val="20"/>
                <w:lang w:eastAsia="en-US"/>
              </w:rPr>
              <w:t>Obrazci 1-1</w:t>
            </w:r>
            <w:r w:rsidR="002F748D">
              <w:rPr>
                <w:rFonts w:eastAsiaTheme="minorHAnsi" w:cs="Calibri"/>
                <w:b/>
                <w:bCs/>
                <w:i/>
                <w:color w:val="000000"/>
                <w:sz w:val="20"/>
                <w:szCs w:val="20"/>
                <w:lang w:eastAsia="en-US"/>
              </w:rPr>
              <w:t>8</w:t>
            </w:r>
            <w:r w:rsidRPr="00B74881">
              <w:rPr>
                <w:rFonts w:eastAsiaTheme="minorHAnsi" w:cs="Calibri"/>
                <w:b/>
                <w:bCs/>
                <w:i/>
                <w:color w:val="000000"/>
                <w:sz w:val="20"/>
                <w:szCs w:val="20"/>
                <w:lang w:eastAsia="en-US"/>
              </w:rPr>
              <w:t>)</w:t>
            </w:r>
          </w:p>
          <w:p w14:paraId="45C8947A" w14:textId="3100A9F1" w:rsidR="009E78BD" w:rsidRPr="000558F1" w:rsidRDefault="009E78BD" w:rsidP="00B81068">
            <w:pPr>
              <w:tabs>
                <w:tab w:val="left" w:pos="5370"/>
              </w:tabs>
              <w:autoSpaceDE w:val="0"/>
              <w:autoSpaceDN w:val="0"/>
              <w:adjustRightInd w:val="0"/>
              <w:spacing w:after="0" w:line="240" w:lineRule="auto"/>
              <w:jc w:val="center"/>
              <w:rPr>
                <w:rFonts w:eastAsiaTheme="minorHAnsi" w:cs="Calibri"/>
                <w:b/>
                <w:bCs/>
                <w:i/>
                <w:color w:val="000000"/>
                <w:sz w:val="20"/>
                <w:szCs w:val="20"/>
                <w:lang w:eastAsia="en-US"/>
              </w:rPr>
            </w:pPr>
          </w:p>
        </w:tc>
      </w:tr>
      <w:tr w:rsidR="00B81068" w:rsidRPr="000558F1" w14:paraId="45C89480" w14:textId="77777777" w:rsidTr="00DA7DEC">
        <w:trPr>
          <w:trHeight w:val="229"/>
          <w:jc w:val="center"/>
        </w:trPr>
        <w:tc>
          <w:tcPr>
            <w:tcW w:w="5553" w:type="dxa"/>
            <w:tcBorders>
              <w:top w:val="single" w:sz="4" w:space="0" w:color="auto"/>
              <w:left w:val="single" w:sz="4" w:space="0" w:color="auto"/>
              <w:bottom w:val="single" w:sz="4" w:space="0" w:color="auto"/>
              <w:right w:val="single" w:sz="4" w:space="0" w:color="auto"/>
            </w:tcBorders>
          </w:tcPr>
          <w:p w14:paraId="71F50A78" w14:textId="77777777" w:rsidR="00B81068"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0558F1">
              <w:rPr>
                <w:rFonts w:eastAsiaTheme="minorHAnsi" w:cs="Calibri"/>
                <w:b/>
                <w:bCs/>
                <w:color w:val="000000"/>
                <w:sz w:val="20"/>
                <w:szCs w:val="20"/>
                <w:lang w:eastAsia="en-US"/>
              </w:rPr>
              <w:t xml:space="preserve">Obrazec 1*: Obrazec ponudbe </w:t>
            </w:r>
          </w:p>
          <w:p w14:paraId="45C8947C" w14:textId="5C08ECCA" w:rsidR="00B81068" w:rsidRPr="000558F1" w:rsidRDefault="00B81068" w:rsidP="00B81068">
            <w:pPr>
              <w:autoSpaceDE w:val="0"/>
              <w:autoSpaceDN w:val="0"/>
              <w:adjustRightInd w:val="0"/>
              <w:spacing w:after="0" w:line="240" w:lineRule="auto"/>
              <w:jc w:val="both"/>
              <w:rPr>
                <w:rFonts w:eastAsiaTheme="minorHAnsi" w:cs="Calibri"/>
                <w:color w:val="000000"/>
                <w:sz w:val="20"/>
                <w:szCs w:val="20"/>
                <w:lang w:eastAsia="en-US"/>
              </w:rPr>
            </w:pPr>
            <w:r w:rsidRPr="00B81068">
              <w:rPr>
                <w:rFonts w:eastAsiaTheme="minorHAnsi" w:cs="Calibri"/>
                <w:bCs/>
                <w:color w:val="000000"/>
                <w:sz w:val="20"/>
                <w:szCs w:val="20"/>
                <w:lang w:eastAsia="en-US"/>
              </w:rPr>
              <w:t>Izpolnjen,</w:t>
            </w:r>
            <w:r w:rsidRPr="00B81068">
              <w:rPr>
                <w:rFonts w:eastAsiaTheme="minorHAnsi" w:cs="Calibri"/>
                <w:b/>
                <w:bCs/>
                <w:color w:val="000000"/>
                <w:sz w:val="20"/>
                <w:szCs w:val="20"/>
                <w:lang w:eastAsia="en-US"/>
              </w:rPr>
              <w:t xml:space="preserve"> </w:t>
            </w:r>
            <w:r w:rsidRPr="00B81068">
              <w:rPr>
                <w:rFonts w:eastAsiaTheme="minorHAnsi" w:cs="Calibri"/>
                <w:color w:val="000000"/>
                <w:sz w:val="20"/>
                <w:szCs w:val="20"/>
                <w:lang w:eastAsia="en-US"/>
              </w:rPr>
              <w:t>podpisan, skeniran in priložen v elektronski sistem</w:t>
            </w:r>
            <w:r>
              <w:rPr>
                <w:rFonts w:eastAsiaTheme="minorHAnsi" w:cs="Calibri"/>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5C8947D"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7E"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7F"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B81068" w:rsidRPr="000558F1" w14:paraId="45C8948B" w14:textId="77777777" w:rsidTr="00DA7DEC">
        <w:trPr>
          <w:trHeight w:val="229"/>
          <w:jc w:val="center"/>
        </w:trPr>
        <w:tc>
          <w:tcPr>
            <w:tcW w:w="5553" w:type="dxa"/>
            <w:tcBorders>
              <w:top w:val="single" w:sz="4" w:space="0" w:color="auto"/>
              <w:left w:val="single" w:sz="4" w:space="0" w:color="auto"/>
              <w:bottom w:val="single" w:sz="4" w:space="0" w:color="auto"/>
              <w:right w:val="single" w:sz="4" w:space="0" w:color="auto"/>
            </w:tcBorders>
          </w:tcPr>
          <w:p w14:paraId="45C89486" w14:textId="10462199" w:rsidR="00B81068"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0558F1">
              <w:rPr>
                <w:rFonts w:eastAsiaTheme="minorHAnsi" w:cs="Calibri"/>
                <w:b/>
                <w:bCs/>
                <w:color w:val="000000"/>
                <w:sz w:val="20"/>
                <w:szCs w:val="20"/>
                <w:lang w:eastAsia="en-US"/>
              </w:rPr>
              <w:t xml:space="preserve">Obrazec </w:t>
            </w:r>
            <w:r>
              <w:rPr>
                <w:rFonts w:eastAsiaTheme="minorHAnsi" w:cs="Calibri"/>
                <w:b/>
                <w:bCs/>
                <w:color w:val="000000"/>
                <w:sz w:val="20"/>
                <w:szCs w:val="20"/>
                <w:lang w:eastAsia="en-US"/>
              </w:rPr>
              <w:t>2</w:t>
            </w:r>
            <w:r w:rsidRPr="000558F1">
              <w:rPr>
                <w:rFonts w:eastAsiaTheme="minorHAnsi" w:cs="Calibri"/>
                <w:b/>
                <w:bCs/>
                <w:color w:val="000000"/>
                <w:sz w:val="20"/>
                <w:szCs w:val="20"/>
                <w:lang w:eastAsia="en-US"/>
              </w:rPr>
              <w:t xml:space="preserve">*: Skupina ponudnikov </w:t>
            </w:r>
            <w:r>
              <w:rPr>
                <w:rFonts w:eastAsiaTheme="minorHAnsi" w:cs="Calibri"/>
                <w:b/>
                <w:bCs/>
                <w:color w:val="000000"/>
                <w:sz w:val="20"/>
                <w:szCs w:val="20"/>
                <w:lang w:eastAsia="en-US"/>
              </w:rPr>
              <w:t>(</w:t>
            </w:r>
            <w:r w:rsidRPr="000558F1">
              <w:rPr>
                <w:rFonts w:eastAsiaTheme="minorHAnsi" w:cs="Calibri"/>
                <w:b/>
                <w:bCs/>
                <w:color w:val="000000"/>
                <w:sz w:val="20"/>
                <w:szCs w:val="20"/>
                <w:lang w:eastAsia="en-US"/>
              </w:rPr>
              <w:t>JV</w:t>
            </w:r>
            <w:r>
              <w:rPr>
                <w:rFonts w:eastAsiaTheme="minorHAnsi" w:cs="Calibri"/>
                <w:b/>
                <w:bCs/>
                <w:color w:val="000000"/>
                <w:sz w:val="20"/>
                <w:szCs w:val="20"/>
                <w:lang w:eastAsia="en-US"/>
              </w:rPr>
              <w:t>)</w:t>
            </w:r>
          </w:p>
          <w:p w14:paraId="6D839CEE" w14:textId="756E5FF3" w:rsidR="00B81068" w:rsidRPr="000558F1" w:rsidRDefault="00B81068" w:rsidP="00B81068">
            <w:pPr>
              <w:autoSpaceDE w:val="0"/>
              <w:autoSpaceDN w:val="0"/>
              <w:adjustRightInd w:val="0"/>
              <w:spacing w:after="0" w:line="240" w:lineRule="auto"/>
              <w:jc w:val="both"/>
              <w:rPr>
                <w:rFonts w:eastAsiaTheme="minorHAnsi" w:cs="Calibri"/>
                <w:color w:val="000000"/>
                <w:sz w:val="20"/>
                <w:szCs w:val="20"/>
                <w:lang w:eastAsia="en-US"/>
              </w:rPr>
            </w:pPr>
            <w:r w:rsidRPr="00B81068">
              <w:rPr>
                <w:rFonts w:eastAsiaTheme="minorHAnsi" w:cs="Calibri"/>
                <w:bCs/>
                <w:color w:val="000000"/>
                <w:sz w:val="20"/>
                <w:szCs w:val="20"/>
                <w:lang w:eastAsia="en-US"/>
              </w:rPr>
              <w:t>Izpolnjen,</w:t>
            </w:r>
            <w:r w:rsidRPr="00B81068">
              <w:rPr>
                <w:rFonts w:eastAsiaTheme="minorHAnsi" w:cs="Calibri"/>
                <w:b/>
                <w:bCs/>
                <w:color w:val="000000"/>
                <w:sz w:val="20"/>
                <w:szCs w:val="20"/>
                <w:lang w:eastAsia="en-US"/>
              </w:rPr>
              <w:t xml:space="preserve"> </w:t>
            </w:r>
            <w:r w:rsidRPr="00B81068">
              <w:rPr>
                <w:rFonts w:eastAsiaTheme="minorHAnsi" w:cs="Calibri"/>
                <w:color w:val="000000"/>
                <w:sz w:val="20"/>
                <w:szCs w:val="20"/>
                <w:lang w:eastAsia="en-US"/>
              </w:rPr>
              <w:t>podpisan, skeniran in priložen v elektronski sistem</w:t>
            </w:r>
            <w:r>
              <w:rPr>
                <w:rFonts w:eastAsiaTheme="minorHAnsi" w:cs="Calibri"/>
                <w:color w:val="000000"/>
                <w:sz w:val="20"/>
                <w:szCs w:val="20"/>
                <w:lang w:eastAsia="en-US"/>
              </w:rPr>
              <w:t>.</w:t>
            </w:r>
          </w:p>
          <w:p w14:paraId="45C89487" w14:textId="2663DBF3" w:rsidR="00B81068" w:rsidRPr="000558F1" w:rsidRDefault="00B81068" w:rsidP="00B81068">
            <w:pPr>
              <w:autoSpaceDE w:val="0"/>
              <w:autoSpaceDN w:val="0"/>
              <w:adjustRightInd w:val="0"/>
              <w:spacing w:after="0" w:line="240" w:lineRule="auto"/>
              <w:jc w:val="both"/>
              <w:rPr>
                <w:rFonts w:eastAsiaTheme="minorHAnsi" w:cstheme="minorHAnsi"/>
                <w:color w:val="000000"/>
                <w:sz w:val="20"/>
                <w:szCs w:val="20"/>
                <w:lang w:eastAsia="en-US"/>
              </w:rPr>
            </w:pPr>
            <w:r w:rsidRPr="00DA7DEC">
              <w:rPr>
                <w:rFonts w:eastAsiaTheme="minorHAnsi" w:cstheme="minorHAnsi"/>
                <w:b/>
                <w:color w:val="000000"/>
                <w:sz w:val="20"/>
                <w:szCs w:val="20"/>
                <w:lang w:eastAsia="en-US"/>
              </w:rPr>
              <w:t>-</w:t>
            </w:r>
            <w:r w:rsidRPr="000558F1">
              <w:rPr>
                <w:rFonts w:eastAsiaTheme="minorHAnsi" w:cstheme="minorHAnsi"/>
                <w:color w:val="000000"/>
                <w:sz w:val="20"/>
                <w:szCs w:val="20"/>
                <w:lang w:eastAsia="en-US"/>
              </w:rPr>
              <w:t xml:space="preserve"> </w:t>
            </w:r>
            <w:r w:rsidRPr="000558F1">
              <w:rPr>
                <w:rFonts w:eastAsiaTheme="minorHAnsi" w:cstheme="minorHAnsi"/>
                <w:b/>
                <w:color w:val="000000"/>
                <w:sz w:val="20"/>
                <w:szCs w:val="20"/>
                <w:lang w:eastAsia="en-US"/>
              </w:rPr>
              <w:t>Dokazilo</w:t>
            </w:r>
            <w:r w:rsidRPr="000558F1">
              <w:rPr>
                <w:rFonts w:eastAsiaTheme="minorHAnsi" w:cstheme="minorHAnsi"/>
                <w:color w:val="000000"/>
                <w:sz w:val="20"/>
                <w:szCs w:val="20"/>
                <w:lang w:eastAsia="en-US"/>
              </w:rPr>
              <w:t>: Priložen sporazum o skupnem nastopanju</w:t>
            </w:r>
            <w:r>
              <w:rPr>
                <w:rFonts w:eastAsiaTheme="minorHAnsi" w:cstheme="minorHAnsi"/>
                <w:color w:val="000000"/>
                <w:sz w:val="20"/>
                <w:szCs w:val="20"/>
                <w:lang w:eastAsia="en-US"/>
              </w:rPr>
              <w:t>.</w:t>
            </w:r>
            <w:r w:rsidRPr="000558F1">
              <w:rPr>
                <w:rFonts w:eastAsiaTheme="minorHAnsi" w:cstheme="minorHAnsi"/>
                <w:color w:val="000000"/>
                <w:sz w:val="20"/>
                <w:szCs w:val="20"/>
                <w:lang w:eastAsia="en-US"/>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45C89488"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89"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8A" w14:textId="5F8D7B68"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B81068" w:rsidRPr="000558F1" w14:paraId="45C89490" w14:textId="77777777" w:rsidTr="00DA7DEC">
        <w:trPr>
          <w:trHeight w:val="229"/>
          <w:jc w:val="center"/>
        </w:trPr>
        <w:tc>
          <w:tcPr>
            <w:tcW w:w="5553" w:type="dxa"/>
            <w:tcBorders>
              <w:top w:val="single" w:sz="4" w:space="0" w:color="auto"/>
              <w:left w:val="single" w:sz="4" w:space="0" w:color="auto"/>
              <w:bottom w:val="single" w:sz="4" w:space="0" w:color="auto"/>
              <w:right w:val="single" w:sz="4" w:space="0" w:color="auto"/>
            </w:tcBorders>
          </w:tcPr>
          <w:p w14:paraId="4806D323" w14:textId="77777777" w:rsidR="00B81068"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Pr>
                <w:rFonts w:eastAsiaTheme="minorHAnsi" w:cs="Calibri"/>
                <w:b/>
                <w:bCs/>
                <w:color w:val="000000"/>
                <w:sz w:val="20"/>
                <w:szCs w:val="20"/>
                <w:lang w:eastAsia="en-US"/>
              </w:rPr>
              <w:t>Obrazec 3</w:t>
            </w:r>
            <w:r w:rsidRPr="000558F1">
              <w:rPr>
                <w:rFonts w:eastAsiaTheme="minorHAnsi" w:cs="Calibri"/>
                <w:b/>
                <w:bCs/>
                <w:color w:val="000000"/>
                <w:sz w:val="20"/>
                <w:szCs w:val="20"/>
                <w:lang w:eastAsia="en-US"/>
              </w:rPr>
              <w:t>*: Podatki o podizvajalcu ter izjava o izpolnjevanju osnovnih pogojev za podizvajalca</w:t>
            </w:r>
          </w:p>
          <w:p w14:paraId="25AC4DA5" w14:textId="1DE71BE5" w:rsidR="00B81068" w:rsidRPr="00B81068" w:rsidRDefault="00B81068" w:rsidP="00B81068">
            <w:pPr>
              <w:autoSpaceDE w:val="0"/>
              <w:autoSpaceDN w:val="0"/>
              <w:adjustRightInd w:val="0"/>
              <w:spacing w:after="0" w:line="240" w:lineRule="auto"/>
              <w:jc w:val="both"/>
              <w:rPr>
                <w:rFonts w:eastAsiaTheme="minorHAnsi" w:cs="Calibri"/>
                <w:color w:val="000000"/>
                <w:sz w:val="20"/>
                <w:szCs w:val="20"/>
                <w:lang w:eastAsia="en-US"/>
              </w:rPr>
            </w:pPr>
            <w:r w:rsidRPr="00B81068">
              <w:rPr>
                <w:rFonts w:eastAsiaTheme="minorHAnsi" w:cs="Calibri"/>
                <w:bCs/>
                <w:color w:val="000000"/>
                <w:sz w:val="20"/>
                <w:szCs w:val="20"/>
                <w:lang w:eastAsia="en-US"/>
              </w:rPr>
              <w:t>Izpolnjen,</w:t>
            </w:r>
            <w:r w:rsidRPr="00B81068">
              <w:rPr>
                <w:rFonts w:eastAsiaTheme="minorHAnsi" w:cs="Calibri"/>
                <w:b/>
                <w:bCs/>
                <w:color w:val="000000"/>
                <w:sz w:val="20"/>
                <w:szCs w:val="20"/>
                <w:lang w:eastAsia="en-US"/>
              </w:rPr>
              <w:t xml:space="preserve"> </w:t>
            </w:r>
            <w:r w:rsidRPr="00B81068">
              <w:rPr>
                <w:rFonts w:eastAsiaTheme="minorHAnsi" w:cs="Calibri"/>
                <w:color w:val="000000"/>
                <w:sz w:val="20"/>
                <w:szCs w:val="20"/>
                <w:lang w:eastAsia="en-US"/>
              </w:rPr>
              <w:t>podpisan, skeniran in priložen v elektronski sistem.</w:t>
            </w:r>
          </w:p>
          <w:p w14:paraId="45C8948C" w14:textId="48DEC805" w:rsidR="00B81068" w:rsidRPr="000558F1" w:rsidRDefault="00B81068" w:rsidP="00B81068">
            <w:pPr>
              <w:autoSpaceDE w:val="0"/>
              <w:autoSpaceDN w:val="0"/>
              <w:adjustRightInd w:val="0"/>
              <w:spacing w:after="0" w:line="240" w:lineRule="auto"/>
              <w:jc w:val="both"/>
              <w:rPr>
                <w:rFonts w:eastAsiaTheme="minorHAnsi" w:cs="Calibri"/>
                <w:color w:val="000000"/>
                <w:sz w:val="20"/>
                <w:szCs w:val="20"/>
                <w:lang w:eastAsia="en-US"/>
              </w:rPr>
            </w:pPr>
            <w:r w:rsidRPr="000558F1">
              <w:rPr>
                <w:rFonts w:eastAsiaTheme="minorHAnsi" w:cs="Calibri"/>
                <w:color w:val="000000"/>
                <w:sz w:val="18"/>
                <w:szCs w:val="18"/>
                <w:lang w:eastAsia="en-US"/>
              </w:rPr>
              <w:t xml:space="preserve">(v primeru, da je več podizvajalcev, se obrazec fotokopira in izpolni za vsakega sodelujočega podizvajalca) </w:t>
            </w:r>
          </w:p>
        </w:tc>
        <w:tc>
          <w:tcPr>
            <w:tcW w:w="1843" w:type="dxa"/>
            <w:tcBorders>
              <w:top w:val="single" w:sz="4" w:space="0" w:color="auto"/>
              <w:left w:val="single" w:sz="4" w:space="0" w:color="auto"/>
              <w:bottom w:val="single" w:sz="4" w:space="0" w:color="auto"/>
              <w:right w:val="single" w:sz="4" w:space="0" w:color="auto"/>
            </w:tcBorders>
            <w:vAlign w:val="center"/>
          </w:tcPr>
          <w:p w14:paraId="45C8948D"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8E"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8F" w14:textId="6DC83DD4"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B81068" w:rsidRPr="000558F1" w14:paraId="45C89495" w14:textId="77777777" w:rsidTr="00DA7DEC">
        <w:trPr>
          <w:trHeight w:val="229"/>
          <w:jc w:val="center"/>
        </w:trPr>
        <w:tc>
          <w:tcPr>
            <w:tcW w:w="5553" w:type="dxa"/>
            <w:tcBorders>
              <w:top w:val="single" w:sz="4" w:space="0" w:color="auto"/>
              <w:left w:val="single" w:sz="4" w:space="0" w:color="auto"/>
              <w:bottom w:val="single" w:sz="4" w:space="0" w:color="auto"/>
              <w:right w:val="single" w:sz="4" w:space="0" w:color="auto"/>
            </w:tcBorders>
          </w:tcPr>
          <w:p w14:paraId="6D9C3E40" w14:textId="77777777" w:rsidR="00B81068" w:rsidRDefault="00B81068" w:rsidP="00B81068">
            <w:pPr>
              <w:autoSpaceDE w:val="0"/>
              <w:autoSpaceDN w:val="0"/>
              <w:adjustRightInd w:val="0"/>
              <w:spacing w:after="0" w:line="240" w:lineRule="auto"/>
              <w:jc w:val="both"/>
              <w:rPr>
                <w:rFonts w:eastAsiaTheme="minorHAnsi" w:cs="Calibri"/>
                <w:b/>
                <w:color w:val="000000"/>
                <w:sz w:val="20"/>
                <w:szCs w:val="20"/>
                <w:lang w:eastAsia="en-US"/>
              </w:rPr>
            </w:pPr>
            <w:r>
              <w:rPr>
                <w:rFonts w:eastAsiaTheme="minorHAnsi" w:cs="Calibri"/>
                <w:b/>
                <w:color w:val="000000"/>
                <w:sz w:val="20"/>
                <w:szCs w:val="20"/>
                <w:lang w:eastAsia="en-US"/>
              </w:rPr>
              <w:t>Obrazec 4</w:t>
            </w:r>
            <w:r w:rsidRPr="000558F1">
              <w:rPr>
                <w:rFonts w:eastAsiaTheme="minorHAnsi" w:cs="Calibri"/>
                <w:b/>
                <w:color w:val="000000"/>
                <w:sz w:val="20"/>
                <w:szCs w:val="20"/>
                <w:lang w:eastAsia="en-US"/>
              </w:rPr>
              <w:t>*: Izjava ponudnika, da ne nastopa s podizvajalci</w:t>
            </w:r>
          </w:p>
          <w:p w14:paraId="4D897571" w14:textId="77777777" w:rsidR="00B81068" w:rsidRDefault="00B81068" w:rsidP="00B81068">
            <w:pPr>
              <w:autoSpaceDE w:val="0"/>
              <w:autoSpaceDN w:val="0"/>
              <w:adjustRightInd w:val="0"/>
              <w:spacing w:after="0" w:line="240" w:lineRule="auto"/>
              <w:jc w:val="both"/>
              <w:rPr>
                <w:rFonts w:eastAsiaTheme="minorHAnsi" w:cs="Calibri"/>
                <w:color w:val="000000"/>
                <w:sz w:val="20"/>
                <w:szCs w:val="20"/>
                <w:lang w:eastAsia="en-US"/>
              </w:rPr>
            </w:pPr>
            <w:r w:rsidRPr="00B81068">
              <w:rPr>
                <w:rFonts w:eastAsiaTheme="minorHAnsi" w:cs="Calibri"/>
                <w:bCs/>
                <w:color w:val="000000"/>
                <w:sz w:val="20"/>
                <w:szCs w:val="20"/>
                <w:lang w:eastAsia="en-US"/>
              </w:rPr>
              <w:t>Izpolnjen,</w:t>
            </w:r>
            <w:r w:rsidRPr="00B81068">
              <w:rPr>
                <w:rFonts w:eastAsiaTheme="minorHAnsi" w:cs="Calibri"/>
                <w:b/>
                <w:bCs/>
                <w:color w:val="000000"/>
                <w:sz w:val="20"/>
                <w:szCs w:val="20"/>
                <w:lang w:eastAsia="en-US"/>
              </w:rPr>
              <w:t xml:space="preserve"> </w:t>
            </w:r>
            <w:r w:rsidRPr="00B81068">
              <w:rPr>
                <w:rFonts w:eastAsiaTheme="minorHAnsi" w:cs="Calibri"/>
                <w:color w:val="000000"/>
                <w:sz w:val="20"/>
                <w:szCs w:val="20"/>
                <w:lang w:eastAsia="en-US"/>
              </w:rPr>
              <w:t>podpisan, skeniran in priložen v elektronski sistem</w:t>
            </w:r>
            <w:r>
              <w:rPr>
                <w:rFonts w:eastAsiaTheme="minorHAnsi" w:cs="Calibri"/>
                <w:color w:val="000000"/>
                <w:sz w:val="20"/>
                <w:szCs w:val="20"/>
                <w:lang w:eastAsia="en-US"/>
              </w:rPr>
              <w:t>.</w:t>
            </w:r>
          </w:p>
          <w:p w14:paraId="45C89491" w14:textId="7EF7F451" w:rsidR="00B81068" w:rsidRPr="000558F1" w:rsidRDefault="00B81068" w:rsidP="00B81068">
            <w:pPr>
              <w:autoSpaceDE w:val="0"/>
              <w:autoSpaceDN w:val="0"/>
              <w:adjustRightInd w:val="0"/>
              <w:spacing w:after="0" w:line="240" w:lineRule="auto"/>
              <w:jc w:val="both"/>
              <w:rPr>
                <w:rFonts w:eastAsiaTheme="minorHAnsi" w:cs="Calibri"/>
                <w:color w:val="000000"/>
                <w:sz w:val="20"/>
                <w:szCs w:val="20"/>
                <w:lang w:eastAsia="en-US"/>
              </w:rPr>
            </w:pPr>
            <w:r>
              <w:rPr>
                <w:rFonts w:eastAsiaTheme="minorHAnsi" w:cs="Calibri"/>
                <w:color w:val="000000"/>
                <w:sz w:val="20"/>
                <w:szCs w:val="20"/>
                <w:lang w:eastAsia="en-US"/>
              </w:rPr>
              <w:t>(Obrazec 3 in 4 se izključujeta)</w:t>
            </w:r>
          </w:p>
        </w:tc>
        <w:tc>
          <w:tcPr>
            <w:tcW w:w="1843" w:type="dxa"/>
            <w:tcBorders>
              <w:top w:val="single" w:sz="4" w:space="0" w:color="auto"/>
              <w:left w:val="single" w:sz="4" w:space="0" w:color="auto"/>
              <w:bottom w:val="single" w:sz="4" w:space="0" w:color="auto"/>
              <w:right w:val="single" w:sz="4" w:space="0" w:color="auto"/>
            </w:tcBorders>
            <w:vAlign w:val="center"/>
          </w:tcPr>
          <w:p w14:paraId="45C89492"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93"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94"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B81068" w:rsidRPr="000558F1" w14:paraId="45C8949A" w14:textId="77777777" w:rsidTr="00DA7DEC">
        <w:trPr>
          <w:trHeight w:val="229"/>
          <w:jc w:val="center"/>
        </w:trPr>
        <w:tc>
          <w:tcPr>
            <w:tcW w:w="5553" w:type="dxa"/>
            <w:tcBorders>
              <w:top w:val="single" w:sz="4" w:space="0" w:color="auto"/>
              <w:left w:val="single" w:sz="4" w:space="0" w:color="auto"/>
              <w:bottom w:val="single" w:sz="4" w:space="0" w:color="auto"/>
              <w:right w:val="single" w:sz="4" w:space="0" w:color="auto"/>
            </w:tcBorders>
          </w:tcPr>
          <w:p w14:paraId="09249237" w14:textId="77777777" w:rsidR="00B81068" w:rsidRDefault="00B81068" w:rsidP="00B81068">
            <w:pPr>
              <w:autoSpaceDE w:val="0"/>
              <w:autoSpaceDN w:val="0"/>
              <w:adjustRightInd w:val="0"/>
              <w:spacing w:after="0" w:line="240" w:lineRule="auto"/>
              <w:jc w:val="both"/>
              <w:rPr>
                <w:rFonts w:eastAsiaTheme="minorHAnsi" w:cs="Calibri"/>
                <w:bCs/>
                <w:sz w:val="20"/>
                <w:szCs w:val="20"/>
                <w:lang w:eastAsia="en-US"/>
              </w:rPr>
            </w:pPr>
            <w:r>
              <w:rPr>
                <w:rFonts w:eastAsiaTheme="minorHAnsi" w:cs="Calibri"/>
                <w:b/>
                <w:bCs/>
                <w:color w:val="000000"/>
                <w:sz w:val="20"/>
                <w:szCs w:val="20"/>
                <w:lang w:eastAsia="en-US"/>
              </w:rPr>
              <w:t>Obrazec 5</w:t>
            </w:r>
            <w:r w:rsidRPr="000558F1">
              <w:rPr>
                <w:rFonts w:eastAsiaTheme="minorHAnsi" w:cs="Calibri"/>
                <w:b/>
                <w:bCs/>
                <w:color w:val="000000"/>
                <w:sz w:val="20"/>
                <w:szCs w:val="20"/>
                <w:lang w:eastAsia="en-US"/>
              </w:rPr>
              <w:t>*:</w:t>
            </w:r>
            <w:r w:rsidRPr="000558F1">
              <w:t xml:space="preserve"> </w:t>
            </w:r>
            <w:r w:rsidRPr="000558F1">
              <w:rPr>
                <w:rFonts w:eastAsiaTheme="minorHAnsi" w:cs="Calibri"/>
                <w:b/>
                <w:bCs/>
                <w:color w:val="000000"/>
                <w:sz w:val="20"/>
                <w:szCs w:val="20"/>
                <w:lang w:eastAsia="en-US"/>
              </w:rPr>
              <w:t>Izjava o izpolnjevanju osnovnih pogojev</w:t>
            </w:r>
            <w:r w:rsidRPr="000558F1">
              <w:rPr>
                <w:rFonts w:eastAsiaTheme="minorHAnsi" w:cs="Calibri"/>
                <w:bCs/>
                <w:sz w:val="20"/>
                <w:szCs w:val="20"/>
                <w:lang w:eastAsia="en-US"/>
              </w:rPr>
              <w:t xml:space="preserve"> </w:t>
            </w:r>
          </w:p>
          <w:p w14:paraId="45C89496" w14:textId="3FAA1936" w:rsidR="00B81068" w:rsidRPr="00B81068" w:rsidRDefault="00B81068" w:rsidP="00B81068">
            <w:pPr>
              <w:autoSpaceDE w:val="0"/>
              <w:autoSpaceDN w:val="0"/>
              <w:adjustRightInd w:val="0"/>
              <w:spacing w:after="0" w:line="240" w:lineRule="auto"/>
              <w:jc w:val="both"/>
              <w:rPr>
                <w:rFonts w:eastAsiaTheme="minorHAnsi" w:cs="Calibri"/>
                <w:bCs/>
                <w:color w:val="000000"/>
                <w:sz w:val="20"/>
                <w:szCs w:val="20"/>
                <w:lang w:eastAsia="en-US"/>
              </w:rPr>
            </w:pPr>
            <w:r w:rsidRPr="00B81068">
              <w:rPr>
                <w:rFonts w:eastAsiaTheme="minorHAnsi" w:cs="Calibri"/>
                <w:bCs/>
                <w:color w:val="000000"/>
                <w:sz w:val="20"/>
                <w:szCs w:val="20"/>
                <w:lang w:eastAsia="en-US"/>
              </w:rPr>
              <w:t>Izpolnjen, podpisan, skeniran in priložen v elektronski sistem.</w:t>
            </w:r>
          </w:p>
        </w:tc>
        <w:tc>
          <w:tcPr>
            <w:tcW w:w="1843" w:type="dxa"/>
            <w:tcBorders>
              <w:top w:val="single" w:sz="4" w:space="0" w:color="auto"/>
              <w:left w:val="single" w:sz="4" w:space="0" w:color="auto"/>
              <w:bottom w:val="single" w:sz="4" w:space="0" w:color="auto"/>
              <w:right w:val="single" w:sz="4" w:space="0" w:color="auto"/>
            </w:tcBorders>
            <w:vAlign w:val="center"/>
          </w:tcPr>
          <w:p w14:paraId="45C89497"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98"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99"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B81068" w:rsidRPr="000558F1" w14:paraId="45C894A0" w14:textId="77777777" w:rsidTr="00DA7DEC">
        <w:trPr>
          <w:trHeight w:val="229"/>
          <w:jc w:val="center"/>
        </w:trPr>
        <w:tc>
          <w:tcPr>
            <w:tcW w:w="5553" w:type="dxa"/>
            <w:tcBorders>
              <w:top w:val="single" w:sz="4" w:space="0" w:color="auto"/>
              <w:left w:val="single" w:sz="4" w:space="0" w:color="auto"/>
              <w:bottom w:val="single" w:sz="4" w:space="0" w:color="auto"/>
              <w:right w:val="single" w:sz="4" w:space="0" w:color="auto"/>
            </w:tcBorders>
          </w:tcPr>
          <w:p w14:paraId="5168FEA3" w14:textId="77777777" w:rsidR="0066250E"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Pr>
                <w:rFonts w:eastAsiaTheme="minorHAnsi" w:cs="Calibri"/>
                <w:b/>
                <w:bCs/>
                <w:color w:val="000000"/>
                <w:sz w:val="20"/>
                <w:szCs w:val="20"/>
                <w:lang w:eastAsia="en-US"/>
              </w:rPr>
              <w:t>Obrazec 6</w:t>
            </w:r>
            <w:r w:rsidRPr="000558F1">
              <w:rPr>
                <w:rFonts w:eastAsiaTheme="minorHAnsi" w:cs="Calibri"/>
                <w:b/>
                <w:bCs/>
                <w:color w:val="000000"/>
                <w:sz w:val="20"/>
                <w:szCs w:val="20"/>
                <w:lang w:eastAsia="en-US"/>
              </w:rPr>
              <w:t>*: Izjava o izpolnjevanju ekonomskih in finančnih pogojev</w:t>
            </w:r>
            <w:r>
              <w:rPr>
                <w:rFonts w:eastAsiaTheme="minorHAnsi" w:cs="Calibri"/>
                <w:b/>
                <w:bCs/>
                <w:color w:val="000000"/>
                <w:sz w:val="20"/>
                <w:szCs w:val="20"/>
                <w:lang w:eastAsia="en-US"/>
              </w:rPr>
              <w:t xml:space="preserve"> </w:t>
            </w:r>
          </w:p>
          <w:p w14:paraId="73FBE285" w14:textId="680FE23B" w:rsidR="0066250E" w:rsidRPr="0066250E" w:rsidRDefault="0066250E" w:rsidP="00B81068">
            <w:pPr>
              <w:autoSpaceDE w:val="0"/>
              <w:autoSpaceDN w:val="0"/>
              <w:adjustRightInd w:val="0"/>
              <w:spacing w:after="0" w:line="240" w:lineRule="auto"/>
              <w:jc w:val="both"/>
              <w:rPr>
                <w:rFonts w:eastAsiaTheme="minorHAnsi" w:cs="Calibri"/>
                <w:bCs/>
                <w:color w:val="000000"/>
                <w:sz w:val="20"/>
                <w:szCs w:val="20"/>
                <w:lang w:eastAsia="en-US"/>
              </w:rPr>
            </w:pPr>
            <w:r w:rsidRPr="0066250E">
              <w:rPr>
                <w:rFonts w:eastAsiaTheme="minorHAnsi" w:cs="Calibri"/>
                <w:bCs/>
                <w:color w:val="000000"/>
                <w:sz w:val="20"/>
                <w:szCs w:val="20"/>
                <w:lang w:eastAsia="en-US"/>
              </w:rPr>
              <w:t>Izpolnjen, podpisan, skeniran in priložen v elektronski sistem.</w:t>
            </w:r>
          </w:p>
          <w:p w14:paraId="45C8949C" w14:textId="43FDA04F" w:rsidR="00B81068" w:rsidRPr="000558F1"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0558F1">
              <w:rPr>
                <w:rFonts w:eastAsiaTheme="minorHAnsi" w:cs="Calibri"/>
                <w:b/>
                <w:bCs/>
                <w:color w:val="000000"/>
                <w:sz w:val="20"/>
                <w:szCs w:val="20"/>
                <w:lang w:eastAsia="en-US"/>
              </w:rPr>
              <w:t xml:space="preserve">- Dokazilo: </w:t>
            </w:r>
            <w:r w:rsidRPr="00160320">
              <w:rPr>
                <w:rFonts w:eastAsiaTheme="minorHAnsi" w:cs="Calibri"/>
                <w:bCs/>
                <w:color w:val="000000"/>
                <w:sz w:val="20"/>
                <w:szCs w:val="20"/>
                <w:lang w:eastAsia="en-US"/>
              </w:rPr>
              <w:t>B</w:t>
            </w:r>
            <w:r w:rsidRPr="000558F1">
              <w:rPr>
                <w:rFonts w:eastAsiaTheme="minorHAnsi" w:cs="Calibri"/>
                <w:bCs/>
                <w:color w:val="000000"/>
                <w:sz w:val="20"/>
                <w:szCs w:val="20"/>
                <w:lang w:eastAsia="en-US"/>
              </w:rPr>
              <w:t>ančna potrdila za TR</w:t>
            </w:r>
            <w:r>
              <w:rPr>
                <w:rFonts w:eastAsiaTheme="minorHAnsi" w:cs="Calibri"/>
                <w:bCs/>
                <w:color w:val="000000"/>
                <w:sz w:val="20"/>
                <w:szCs w:val="20"/>
                <w:lang w:eastAsia="en-US"/>
              </w:rPr>
              <w:t>R</w:t>
            </w:r>
            <w:r w:rsidRPr="000558F1">
              <w:rPr>
                <w:rFonts w:eastAsiaTheme="minorHAnsi" w:cs="Calibri"/>
                <w:bCs/>
                <w:color w:val="000000"/>
                <w:sz w:val="20"/>
                <w:szCs w:val="20"/>
                <w:lang w:eastAsia="en-US"/>
              </w:rPr>
              <w:t xml:space="preserve"> ali </w:t>
            </w:r>
            <w:proofErr w:type="spellStart"/>
            <w:r w:rsidRPr="000558F1">
              <w:rPr>
                <w:rFonts w:eastAsiaTheme="minorHAnsi" w:cs="Calibri"/>
                <w:bCs/>
                <w:color w:val="000000"/>
                <w:sz w:val="20"/>
                <w:szCs w:val="20"/>
                <w:lang w:eastAsia="en-US"/>
              </w:rPr>
              <w:t>Obr</w:t>
            </w:r>
            <w:proofErr w:type="spellEnd"/>
            <w:r w:rsidRPr="000558F1">
              <w:rPr>
                <w:rFonts w:eastAsiaTheme="minorHAnsi" w:cs="Calibri"/>
                <w:bCs/>
                <w:color w:val="000000"/>
                <w:sz w:val="20"/>
                <w:szCs w:val="20"/>
                <w:lang w:eastAsia="en-US"/>
              </w:rPr>
              <w:t>. BON-2</w:t>
            </w:r>
          </w:p>
        </w:tc>
        <w:tc>
          <w:tcPr>
            <w:tcW w:w="1843" w:type="dxa"/>
            <w:tcBorders>
              <w:top w:val="single" w:sz="4" w:space="0" w:color="auto"/>
              <w:left w:val="single" w:sz="4" w:space="0" w:color="auto"/>
              <w:bottom w:val="single" w:sz="4" w:space="0" w:color="auto"/>
              <w:right w:val="single" w:sz="4" w:space="0" w:color="auto"/>
            </w:tcBorders>
            <w:vAlign w:val="center"/>
          </w:tcPr>
          <w:p w14:paraId="45C8949D"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9E"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9F"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B81068" w:rsidRPr="000558F1" w14:paraId="45C894A6" w14:textId="77777777" w:rsidTr="00DA7DEC">
        <w:trPr>
          <w:trHeight w:val="465"/>
          <w:jc w:val="center"/>
        </w:trPr>
        <w:tc>
          <w:tcPr>
            <w:tcW w:w="5553" w:type="dxa"/>
            <w:tcBorders>
              <w:top w:val="single" w:sz="4" w:space="0" w:color="auto"/>
              <w:left w:val="single" w:sz="4" w:space="0" w:color="auto"/>
              <w:bottom w:val="single" w:sz="4" w:space="0" w:color="auto"/>
              <w:right w:val="single" w:sz="4" w:space="0" w:color="auto"/>
            </w:tcBorders>
          </w:tcPr>
          <w:p w14:paraId="36E74A39" w14:textId="77777777" w:rsidR="0066250E" w:rsidRDefault="00B81068" w:rsidP="00B81068">
            <w:pPr>
              <w:autoSpaceDE w:val="0"/>
              <w:autoSpaceDN w:val="0"/>
              <w:adjustRightInd w:val="0"/>
              <w:spacing w:after="0" w:line="240" w:lineRule="auto"/>
              <w:jc w:val="both"/>
              <w:rPr>
                <w:rFonts w:eastAsiaTheme="minorHAnsi" w:cs="Calibri"/>
                <w:b/>
                <w:bCs/>
                <w:sz w:val="20"/>
                <w:szCs w:val="20"/>
                <w:lang w:eastAsia="en-US"/>
              </w:rPr>
            </w:pPr>
            <w:r w:rsidRPr="000558F1">
              <w:rPr>
                <w:rFonts w:eastAsiaTheme="minorHAnsi" w:cs="Calibri"/>
                <w:b/>
                <w:bCs/>
                <w:sz w:val="20"/>
                <w:szCs w:val="20"/>
                <w:lang w:eastAsia="en-US"/>
              </w:rPr>
              <w:t xml:space="preserve">Obrazec </w:t>
            </w:r>
            <w:r>
              <w:rPr>
                <w:rFonts w:eastAsiaTheme="minorHAnsi" w:cs="Calibri"/>
                <w:b/>
                <w:bCs/>
                <w:sz w:val="20"/>
                <w:szCs w:val="20"/>
                <w:lang w:eastAsia="en-US"/>
              </w:rPr>
              <w:t>7</w:t>
            </w:r>
            <w:r w:rsidRPr="000558F1">
              <w:rPr>
                <w:rFonts w:eastAsiaTheme="minorHAnsi" w:cs="Calibri"/>
                <w:b/>
                <w:bCs/>
                <w:sz w:val="20"/>
                <w:szCs w:val="20"/>
                <w:lang w:eastAsia="en-US"/>
              </w:rPr>
              <w:t>*: Reference ponudnika</w:t>
            </w:r>
            <w:r>
              <w:rPr>
                <w:rFonts w:eastAsiaTheme="minorHAnsi" w:cs="Calibri"/>
                <w:b/>
                <w:bCs/>
                <w:sz w:val="20"/>
                <w:szCs w:val="20"/>
                <w:lang w:eastAsia="en-US"/>
              </w:rPr>
              <w:t xml:space="preserve"> </w:t>
            </w:r>
          </w:p>
          <w:p w14:paraId="30A14A0D" w14:textId="53EFB7D7" w:rsidR="0066250E" w:rsidRPr="0066250E" w:rsidRDefault="0066250E" w:rsidP="00B81068">
            <w:pPr>
              <w:autoSpaceDE w:val="0"/>
              <w:autoSpaceDN w:val="0"/>
              <w:adjustRightInd w:val="0"/>
              <w:spacing w:after="0" w:line="240" w:lineRule="auto"/>
              <w:jc w:val="both"/>
              <w:rPr>
                <w:rFonts w:eastAsiaTheme="minorHAnsi" w:cs="Arial"/>
                <w:sz w:val="20"/>
                <w:szCs w:val="20"/>
                <w:lang w:eastAsia="en-US"/>
              </w:rPr>
            </w:pPr>
            <w:r w:rsidRPr="0066250E">
              <w:rPr>
                <w:rFonts w:eastAsiaTheme="minorHAnsi" w:cs="Arial"/>
                <w:bCs/>
                <w:sz w:val="20"/>
                <w:szCs w:val="20"/>
                <w:lang w:eastAsia="en-US"/>
              </w:rPr>
              <w:t xml:space="preserve">Izpolnjen, </w:t>
            </w:r>
            <w:r w:rsidRPr="0066250E">
              <w:rPr>
                <w:rFonts w:eastAsiaTheme="minorHAnsi" w:cs="Arial"/>
                <w:sz w:val="20"/>
                <w:szCs w:val="20"/>
                <w:lang w:eastAsia="en-US"/>
              </w:rPr>
              <w:t>podpisan, skeniran in priložen v elektronski sistem.</w:t>
            </w:r>
          </w:p>
          <w:p w14:paraId="45C894A2" w14:textId="51548ABB" w:rsidR="0066250E" w:rsidRPr="000558F1" w:rsidRDefault="00B81068" w:rsidP="00B81068">
            <w:pPr>
              <w:autoSpaceDE w:val="0"/>
              <w:autoSpaceDN w:val="0"/>
              <w:adjustRightInd w:val="0"/>
              <w:spacing w:after="0" w:line="240" w:lineRule="auto"/>
              <w:jc w:val="both"/>
              <w:rPr>
                <w:rFonts w:eastAsiaTheme="minorHAnsi" w:cs="Calibri"/>
                <w:b/>
                <w:bCs/>
                <w:sz w:val="20"/>
                <w:szCs w:val="20"/>
                <w:lang w:eastAsia="en-US"/>
              </w:rPr>
            </w:pPr>
            <w:r w:rsidRPr="00DA7DEC">
              <w:rPr>
                <w:rFonts w:eastAsiaTheme="minorHAnsi" w:cs="Arial"/>
                <w:b/>
                <w:sz w:val="20"/>
                <w:szCs w:val="20"/>
                <w:lang w:eastAsia="en-US"/>
              </w:rPr>
              <w:lastRenderedPageBreak/>
              <w:t>- D</w:t>
            </w:r>
            <w:r w:rsidRPr="000558F1">
              <w:rPr>
                <w:rFonts w:eastAsiaTheme="minorHAnsi" w:cs="Arial"/>
                <w:b/>
                <w:sz w:val="20"/>
                <w:szCs w:val="20"/>
                <w:lang w:eastAsia="en-US"/>
              </w:rPr>
              <w:t>okazila</w:t>
            </w:r>
            <w:r w:rsidRPr="000558F1">
              <w:rPr>
                <w:rFonts w:eastAsiaTheme="minorHAnsi" w:cs="Arial"/>
                <w:sz w:val="20"/>
                <w:szCs w:val="20"/>
                <w:lang w:eastAsia="en-US"/>
              </w:rPr>
              <w:t xml:space="preserve">: </w:t>
            </w:r>
            <w:r w:rsidRPr="00160320">
              <w:rPr>
                <w:rFonts w:eastAsiaTheme="minorHAnsi" w:cs="Calibri"/>
                <w:bCs/>
                <w:sz w:val="20"/>
                <w:szCs w:val="20"/>
                <w:lang w:eastAsia="en-US"/>
              </w:rPr>
              <w:t>Priložena zahtevana referenčna potrdila,</w:t>
            </w:r>
            <w:r w:rsidRPr="000558F1">
              <w:rPr>
                <w:rFonts w:eastAsiaTheme="minorHAnsi" w:cs="Calibri"/>
                <w:b/>
                <w:bCs/>
                <w:sz w:val="20"/>
                <w:szCs w:val="20"/>
                <w:lang w:eastAsia="en-US"/>
              </w:rPr>
              <w:t xml:space="preserve"> </w:t>
            </w:r>
            <w:r w:rsidRPr="000558F1">
              <w:rPr>
                <w:rFonts w:eastAsiaTheme="minorHAnsi" w:cs="Calibri"/>
                <w:sz w:val="20"/>
                <w:szCs w:val="20"/>
                <w:lang w:eastAsia="en-US"/>
              </w:rPr>
              <w:t xml:space="preserve">potrjena s strani naročnikov oz. investitorjev del (v skladu z </w:t>
            </w:r>
            <w:r w:rsidRPr="000558F1">
              <w:rPr>
                <w:rFonts w:eastAsiaTheme="minorHAnsi" w:cs="Calibri"/>
                <w:b/>
                <w:bCs/>
                <w:sz w:val="20"/>
                <w:szCs w:val="20"/>
                <w:lang w:eastAsia="en-US"/>
              </w:rPr>
              <w:t xml:space="preserve">Obrazcem </w:t>
            </w:r>
            <w:r>
              <w:rPr>
                <w:rFonts w:eastAsiaTheme="minorHAnsi" w:cs="Calibri"/>
                <w:b/>
                <w:bCs/>
                <w:sz w:val="20"/>
                <w:szCs w:val="20"/>
                <w:lang w:eastAsia="en-US"/>
              </w:rPr>
              <w:t>8</w:t>
            </w:r>
            <w:r w:rsidRPr="000558F1">
              <w:rPr>
                <w:rFonts w:eastAsiaTheme="minorHAnsi" w:cs="Calibri"/>
                <w:b/>
                <w:bCs/>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5C894A3"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sz w:val="24"/>
                <w:szCs w:val="24"/>
                <w:lang w:eastAsia="en-US"/>
              </w:rPr>
            </w:pPr>
            <w:r w:rsidRPr="000558F1">
              <w:rPr>
                <w:rFonts w:ascii="Wingdings 2" w:eastAsiaTheme="minorHAnsi" w:hAnsi="Wingdings 2" w:cs="Wingdings 2"/>
                <w:sz w:val="24"/>
                <w:szCs w:val="24"/>
                <w:lang w:eastAsia="en-US"/>
              </w:rPr>
              <w:lastRenderedPageBreak/>
              <w:t></w:t>
            </w:r>
            <w:r w:rsidRPr="000558F1">
              <w:rPr>
                <w:rFonts w:ascii="Wingdings 2" w:eastAsiaTheme="minorHAnsi" w:hAnsi="Wingdings 2" w:cs="Wingdings 2"/>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A4"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A5" w14:textId="04B084FF"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sz w:val="24"/>
                <w:szCs w:val="24"/>
                <w:lang w:eastAsia="en-US"/>
              </w:rPr>
              <w:t></w:t>
            </w:r>
          </w:p>
        </w:tc>
      </w:tr>
      <w:tr w:rsidR="00B81068" w:rsidRPr="000558F1" w14:paraId="1CACD841" w14:textId="77777777" w:rsidTr="00DA7DEC">
        <w:trPr>
          <w:trHeight w:val="242"/>
          <w:jc w:val="center"/>
        </w:trPr>
        <w:tc>
          <w:tcPr>
            <w:tcW w:w="5553" w:type="dxa"/>
            <w:tcBorders>
              <w:top w:val="single" w:sz="4" w:space="0" w:color="auto"/>
              <w:left w:val="single" w:sz="4" w:space="0" w:color="auto"/>
              <w:bottom w:val="single" w:sz="4" w:space="0" w:color="auto"/>
              <w:right w:val="single" w:sz="4" w:space="0" w:color="auto"/>
            </w:tcBorders>
          </w:tcPr>
          <w:p w14:paraId="7F699043" w14:textId="335B0DFD" w:rsidR="00B81068" w:rsidRDefault="00B81068" w:rsidP="00B81068">
            <w:pPr>
              <w:autoSpaceDE w:val="0"/>
              <w:autoSpaceDN w:val="0"/>
              <w:adjustRightInd w:val="0"/>
              <w:spacing w:after="0" w:line="240" w:lineRule="auto"/>
              <w:jc w:val="both"/>
              <w:rPr>
                <w:rFonts w:eastAsiaTheme="minorHAnsi" w:cs="Calibri"/>
                <w:b/>
                <w:color w:val="000000"/>
                <w:sz w:val="20"/>
                <w:szCs w:val="20"/>
                <w:lang w:eastAsia="en-US"/>
              </w:rPr>
            </w:pPr>
            <w:r>
              <w:rPr>
                <w:rFonts w:eastAsiaTheme="minorHAnsi" w:cs="Calibri"/>
                <w:b/>
                <w:color w:val="000000"/>
                <w:sz w:val="20"/>
                <w:szCs w:val="20"/>
                <w:lang w:eastAsia="en-US"/>
              </w:rPr>
              <w:t>Obrazec 9</w:t>
            </w:r>
            <w:r w:rsidRPr="00C17AAD">
              <w:rPr>
                <w:rFonts w:eastAsiaTheme="minorHAnsi" w:cs="Calibri"/>
                <w:b/>
                <w:color w:val="000000"/>
                <w:sz w:val="20"/>
                <w:szCs w:val="20"/>
                <w:lang w:eastAsia="en-US"/>
              </w:rPr>
              <w:t xml:space="preserve">*: </w:t>
            </w:r>
            <w:r w:rsidRPr="00420756">
              <w:rPr>
                <w:rFonts w:eastAsiaTheme="minorHAnsi" w:cs="Calibri"/>
                <w:b/>
                <w:color w:val="000000"/>
                <w:sz w:val="20"/>
                <w:szCs w:val="20"/>
                <w:lang w:eastAsia="en-US"/>
              </w:rPr>
              <w:t xml:space="preserve">Izjava o </w:t>
            </w:r>
            <w:r>
              <w:rPr>
                <w:rFonts w:eastAsiaTheme="minorHAnsi" w:cs="Calibri"/>
                <w:b/>
                <w:color w:val="000000"/>
                <w:sz w:val="20"/>
                <w:szCs w:val="20"/>
                <w:lang w:eastAsia="en-US"/>
              </w:rPr>
              <w:t>kvalifikacijski strukturi delavcev</w:t>
            </w:r>
          </w:p>
          <w:p w14:paraId="47346585" w14:textId="5CE7A30C" w:rsidR="0066250E" w:rsidRPr="00420756" w:rsidRDefault="0066250E" w:rsidP="00B81068">
            <w:pPr>
              <w:autoSpaceDE w:val="0"/>
              <w:autoSpaceDN w:val="0"/>
              <w:adjustRightInd w:val="0"/>
              <w:spacing w:after="0" w:line="240" w:lineRule="auto"/>
              <w:jc w:val="both"/>
              <w:rPr>
                <w:rFonts w:eastAsiaTheme="minorHAnsi" w:cs="Calibri"/>
                <w:color w:val="000000"/>
                <w:sz w:val="20"/>
                <w:szCs w:val="20"/>
                <w:lang w:eastAsia="en-US"/>
              </w:rPr>
            </w:pPr>
            <w:r w:rsidRPr="0066250E">
              <w:rPr>
                <w:rFonts w:eastAsiaTheme="minorHAnsi" w:cs="Calibri"/>
                <w:bCs/>
                <w:color w:val="000000"/>
                <w:sz w:val="20"/>
                <w:szCs w:val="20"/>
                <w:lang w:eastAsia="en-US"/>
              </w:rPr>
              <w:t>Izpolnjen,</w:t>
            </w:r>
            <w:r w:rsidRPr="0066250E">
              <w:rPr>
                <w:rFonts w:eastAsiaTheme="minorHAnsi" w:cs="Calibri"/>
                <w:b/>
                <w:bCs/>
                <w:color w:val="000000"/>
                <w:sz w:val="20"/>
                <w:szCs w:val="20"/>
                <w:lang w:eastAsia="en-US"/>
              </w:rPr>
              <w:t xml:space="preserve"> </w:t>
            </w:r>
            <w:r w:rsidRPr="0066250E">
              <w:rPr>
                <w:rFonts w:eastAsiaTheme="minorHAnsi" w:cs="Calibri"/>
                <w:color w:val="000000"/>
                <w:sz w:val="20"/>
                <w:szCs w:val="20"/>
                <w:lang w:eastAsia="en-US"/>
              </w:rPr>
              <w:t>podpisan, skeniran in priložen v elektronski sistem</w:t>
            </w:r>
            <w:r>
              <w:rPr>
                <w:rFonts w:eastAsiaTheme="minorHAnsi" w:cs="Calibri"/>
                <w:color w:val="000000"/>
                <w:sz w:val="20"/>
                <w:szCs w:val="20"/>
                <w:lang w:eastAsia="en-US"/>
              </w:rPr>
              <w:t>.</w:t>
            </w:r>
          </w:p>
          <w:p w14:paraId="0912ECCE" w14:textId="7BD3337A" w:rsidR="00B81068" w:rsidRPr="00C17AAD" w:rsidRDefault="00B81068" w:rsidP="00B81068">
            <w:pPr>
              <w:autoSpaceDE w:val="0"/>
              <w:autoSpaceDN w:val="0"/>
              <w:adjustRightInd w:val="0"/>
              <w:spacing w:after="0" w:line="240" w:lineRule="auto"/>
              <w:jc w:val="both"/>
              <w:rPr>
                <w:rFonts w:eastAsiaTheme="minorHAnsi" w:cs="Calibri"/>
                <w:color w:val="000000"/>
                <w:sz w:val="20"/>
                <w:szCs w:val="20"/>
                <w:lang w:eastAsia="en-US"/>
              </w:rPr>
            </w:pPr>
            <w:r>
              <w:rPr>
                <w:rFonts w:eastAsiaTheme="minorHAnsi" w:cs="Arial"/>
                <w:b/>
                <w:sz w:val="20"/>
                <w:szCs w:val="20"/>
                <w:lang w:eastAsia="en-US"/>
              </w:rPr>
              <w:t xml:space="preserve">- </w:t>
            </w:r>
            <w:r w:rsidRPr="00420756">
              <w:rPr>
                <w:rFonts w:eastAsiaTheme="minorHAnsi" w:cs="Arial"/>
                <w:b/>
                <w:sz w:val="20"/>
                <w:szCs w:val="20"/>
                <w:lang w:eastAsia="en-US"/>
              </w:rPr>
              <w:t xml:space="preserve">Dokazila: </w:t>
            </w:r>
            <w:proofErr w:type="spellStart"/>
            <w:r w:rsidR="007C7EA6" w:rsidRPr="007C7EA6">
              <w:rPr>
                <w:rFonts w:eastAsiaTheme="minorHAnsi" w:cs="Arial"/>
                <w:sz w:val="20"/>
                <w:szCs w:val="20"/>
                <w:lang w:eastAsia="en-US"/>
              </w:rPr>
              <w:t>Referenčan</w:t>
            </w:r>
            <w:proofErr w:type="spellEnd"/>
            <w:r w:rsidR="007C7EA6" w:rsidRPr="007C7EA6">
              <w:rPr>
                <w:rFonts w:eastAsiaTheme="minorHAnsi" w:cs="Arial"/>
                <w:sz w:val="20"/>
                <w:szCs w:val="20"/>
                <w:lang w:eastAsia="en-US"/>
              </w:rPr>
              <w:t xml:space="preserve"> potrdila</w:t>
            </w:r>
            <w:r w:rsidR="007C7EA6">
              <w:rPr>
                <w:rFonts w:eastAsiaTheme="minorHAnsi" w:cs="Arial"/>
                <w:b/>
                <w:sz w:val="20"/>
                <w:szCs w:val="20"/>
                <w:lang w:eastAsia="en-US"/>
              </w:rPr>
              <w:t xml:space="preserve"> za posamezen </w:t>
            </w:r>
            <w:r w:rsidR="007C7EA6" w:rsidRPr="007C7EA6">
              <w:rPr>
                <w:rFonts w:eastAsiaTheme="minorHAnsi" w:cs="Arial"/>
                <w:sz w:val="20"/>
                <w:szCs w:val="20"/>
                <w:lang w:eastAsia="en-US"/>
              </w:rPr>
              <w:t>kvalifikacijski profil</w:t>
            </w:r>
            <w:r w:rsidR="007C7EA6">
              <w:rPr>
                <w:rFonts w:eastAsiaTheme="minorHAnsi" w:cs="Arial"/>
                <w:b/>
                <w:sz w:val="20"/>
                <w:szCs w:val="20"/>
                <w:lang w:eastAsia="en-US"/>
              </w:rPr>
              <w:t xml:space="preserve"> (Obrazec 9a)</w:t>
            </w:r>
            <w:r w:rsidR="007C7EA6" w:rsidRPr="007C7EA6">
              <w:rPr>
                <w:rFonts w:eastAsiaTheme="minorHAnsi" w:cs="Arial"/>
                <w:sz w:val="20"/>
                <w:szCs w:val="20"/>
                <w:lang w:eastAsia="en-US"/>
              </w:rPr>
              <w:t>, r</w:t>
            </w:r>
            <w:r w:rsidRPr="00F91F1D">
              <w:rPr>
                <w:rFonts w:eastAsiaTheme="minorHAnsi" w:cs="Arial"/>
                <w:sz w:val="20"/>
                <w:szCs w:val="20"/>
                <w:lang w:eastAsia="en-US"/>
              </w:rPr>
              <w:t>elevantna dokazila za kader, kopije certifikatov</w:t>
            </w:r>
            <w:r>
              <w:rPr>
                <w:rFonts w:eastAsiaTheme="minorHAnsi" w:cs="Arial"/>
                <w:sz w:val="20"/>
                <w:szCs w:val="20"/>
                <w:lang w:eastAsia="en-US"/>
              </w:rPr>
              <w:t xml:space="preserve"> za usposobljenost</w:t>
            </w:r>
            <w:r w:rsidRPr="00F91F1D">
              <w:rPr>
                <w:rFonts w:eastAsiaTheme="minorHAnsi" w:cs="Arial"/>
                <w:sz w:val="20"/>
                <w:szCs w:val="20"/>
                <w:lang w:eastAsia="en-US"/>
              </w:rPr>
              <w:t xml:space="preserve">, </w:t>
            </w:r>
            <w:r>
              <w:rPr>
                <w:rFonts w:eastAsiaTheme="minorHAnsi" w:cs="Arial"/>
                <w:sz w:val="20"/>
                <w:szCs w:val="20"/>
                <w:lang w:eastAsia="en-US"/>
              </w:rPr>
              <w:t>spričevalo o zaključenem šolanju ipd.</w:t>
            </w:r>
          </w:p>
        </w:tc>
        <w:tc>
          <w:tcPr>
            <w:tcW w:w="1843" w:type="dxa"/>
            <w:tcBorders>
              <w:top w:val="single" w:sz="4" w:space="0" w:color="auto"/>
              <w:left w:val="single" w:sz="4" w:space="0" w:color="auto"/>
              <w:bottom w:val="single" w:sz="4" w:space="0" w:color="auto"/>
              <w:right w:val="single" w:sz="4" w:space="0" w:color="auto"/>
            </w:tcBorders>
            <w:vAlign w:val="center"/>
          </w:tcPr>
          <w:p w14:paraId="3613561B" w14:textId="0CAAAF7B" w:rsidR="00B81068" w:rsidRPr="00C17AAD"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C17AAD">
              <w:rPr>
                <w:rFonts w:ascii="Wingdings 2" w:eastAsiaTheme="minorHAnsi" w:hAnsi="Wingdings 2" w:cs="Wingdings 2"/>
                <w:color w:val="000000"/>
                <w:sz w:val="24"/>
                <w:szCs w:val="24"/>
                <w:lang w:eastAsia="en-US"/>
              </w:rPr>
              <w:t></w:t>
            </w:r>
            <w:r w:rsidRPr="00C17AAD">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1EDB1749" w14:textId="0B1AA967" w:rsidR="00B81068" w:rsidRPr="00C17AAD"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C17AAD">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56191E50" w14:textId="18E182DE" w:rsidR="00B81068" w:rsidRPr="00C17AAD"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C17AAD">
              <w:rPr>
                <w:rFonts w:ascii="Wingdings 2" w:eastAsiaTheme="minorHAnsi" w:hAnsi="Wingdings 2" w:cs="Wingdings 2"/>
                <w:color w:val="000000"/>
                <w:sz w:val="24"/>
                <w:szCs w:val="24"/>
                <w:lang w:eastAsia="en-US"/>
              </w:rPr>
              <w:t></w:t>
            </w:r>
          </w:p>
        </w:tc>
      </w:tr>
      <w:tr w:rsidR="00B81068" w:rsidRPr="000558F1" w14:paraId="45C894D0"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30B922C0" w14:textId="0A800736" w:rsidR="0066250E"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721F06">
              <w:rPr>
                <w:rFonts w:eastAsiaTheme="minorHAnsi" w:cs="Calibri"/>
                <w:b/>
                <w:bCs/>
                <w:color w:val="000000"/>
                <w:sz w:val="20"/>
                <w:szCs w:val="20"/>
                <w:lang w:eastAsia="en-US"/>
              </w:rPr>
              <w:t>Obrazec 10*: Izjava o sistemu vodenja k</w:t>
            </w:r>
            <w:r w:rsidR="002F748D">
              <w:rPr>
                <w:rFonts w:eastAsiaTheme="minorHAnsi" w:cs="Calibri"/>
                <w:b/>
                <w:bCs/>
                <w:color w:val="000000"/>
                <w:sz w:val="20"/>
                <w:szCs w:val="20"/>
                <w:lang w:eastAsia="en-US"/>
              </w:rPr>
              <w:t>valitete</w:t>
            </w:r>
          </w:p>
          <w:p w14:paraId="709D5234" w14:textId="13EF1415" w:rsidR="0066250E" w:rsidRPr="0066250E" w:rsidRDefault="0066250E" w:rsidP="00B81068">
            <w:pPr>
              <w:autoSpaceDE w:val="0"/>
              <w:autoSpaceDN w:val="0"/>
              <w:adjustRightInd w:val="0"/>
              <w:spacing w:after="0" w:line="240" w:lineRule="auto"/>
              <w:jc w:val="both"/>
              <w:rPr>
                <w:rFonts w:eastAsiaTheme="minorHAnsi" w:cs="Calibri"/>
                <w:bCs/>
                <w:color w:val="000000"/>
                <w:sz w:val="20"/>
                <w:szCs w:val="20"/>
                <w:lang w:eastAsia="en-US"/>
              </w:rPr>
            </w:pPr>
            <w:r w:rsidRPr="0066250E">
              <w:rPr>
                <w:rFonts w:eastAsiaTheme="minorHAnsi" w:cs="Calibri"/>
                <w:bCs/>
                <w:color w:val="000000"/>
                <w:sz w:val="20"/>
                <w:szCs w:val="20"/>
                <w:lang w:eastAsia="en-US"/>
              </w:rPr>
              <w:t>Izpolnjen, podpisan, skeniran in priložen v elektronski sistem.</w:t>
            </w:r>
          </w:p>
          <w:p w14:paraId="45C894CC" w14:textId="4976E0DD" w:rsidR="00B81068" w:rsidRPr="00721F06"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721F06">
              <w:rPr>
                <w:rFonts w:eastAsiaTheme="minorHAnsi" w:cs="Calibri"/>
                <w:b/>
                <w:bCs/>
                <w:color w:val="000000"/>
                <w:sz w:val="20"/>
                <w:szCs w:val="20"/>
                <w:lang w:eastAsia="en-US"/>
              </w:rPr>
              <w:t xml:space="preserve">- Dokazila: </w:t>
            </w:r>
            <w:r w:rsidRPr="00721F06">
              <w:rPr>
                <w:rFonts w:eastAsiaTheme="minorHAnsi" w:cs="Calibri"/>
                <w:bCs/>
                <w:color w:val="000000"/>
                <w:sz w:val="20"/>
                <w:szCs w:val="20"/>
                <w:lang w:eastAsia="en-US"/>
              </w:rPr>
              <w:t>Kopije certifikatov kakovosti, veljavna izdaja priročnika sistema zagotavljanja kakovosti,…</w:t>
            </w:r>
          </w:p>
        </w:tc>
        <w:tc>
          <w:tcPr>
            <w:tcW w:w="1843" w:type="dxa"/>
            <w:tcBorders>
              <w:top w:val="single" w:sz="4" w:space="0" w:color="auto"/>
              <w:left w:val="single" w:sz="4" w:space="0" w:color="auto"/>
              <w:bottom w:val="single" w:sz="4" w:space="0" w:color="auto"/>
              <w:right w:val="single" w:sz="4" w:space="0" w:color="auto"/>
            </w:tcBorders>
            <w:vAlign w:val="center"/>
          </w:tcPr>
          <w:p w14:paraId="45C894CD" w14:textId="77777777" w:rsidR="00B81068" w:rsidRPr="00721F06"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21F06">
              <w:rPr>
                <w:rFonts w:ascii="Wingdings 2" w:eastAsiaTheme="minorHAnsi" w:hAnsi="Wingdings 2" w:cs="Wingdings 2"/>
                <w:color w:val="000000"/>
                <w:sz w:val="24"/>
                <w:szCs w:val="24"/>
                <w:lang w:eastAsia="en-US"/>
              </w:rPr>
              <w:t></w:t>
            </w:r>
            <w:r w:rsidRPr="00721F06">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CE" w14:textId="77777777" w:rsidR="00B81068" w:rsidRPr="00721F06"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21F06">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CF" w14:textId="44D64B99" w:rsidR="00B81068" w:rsidRPr="00721F06"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21F06">
              <w:rPr>
                <w:rFonts w:ascii="Wingdings 2" w:eastAsiaTheme="minorHAnsi" w:hAnsi="Wingdings 2" w:cs="Wingdings 2"/>
                <w:color w:val="000000"/>
                <w:sz w:val="24"/>
                <w:szCs w:val="24"/>
                <w:lang w:eastAsia="en-US"/>
              </w:rPr>
              <w:t></w:t>
            </w:r>
          </w:p>
        </w:tc>
      </w:tr>
      <w:tr w:rsidR="00B81068" w:rsidRPr="000558F1" w14:paraId="45C894D6"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5D3BB539" w14:textId="77777777" w:rsidR="00B81068"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0558F1">
              <w:rPr>
                <w:rFonts w:eastAsiaTheme="minorHAnsi" w:cs="Calibri"/>
                <w:b/>
                <w:bCs/>
                <w:color w:val="000000"/>
                <w:sz w:val="20"/>
                <w:szCs w:val="20"/>
                <w:lang w:eastAsia="en-US"/>
              </w:rPr>
              <w:t>Obrazec 1</w:t>
            </w:r>
            <w:r>
              <w:rPr>
                <w:rFonts w:eastAsiaTheme="minorHAnsi" w:cs="Calibri"/>
                <w:b/>
                <w:bCs/>
                <w:color w:val="000000"/>
                <w:sz w:val="20"/>
                <w:szCs w:val="20"/>
                <w:lang w:eastAsia="en-US"/>
              </w:rPr>
              <w:t>1</w:t>
            </w:r>
            <w:r w:rsidRPr="000558F1">
              <w:rPr>
                <w:rFonts w:eastAsiaTheme="minorHAnsi" w:cs="Calibri"/>
                <w:b/>
                <w:bCs/>
                <w:color w:val="000000"/>
                <w:sz w:val="20"/>
                <w:szCs w:val="20"/>
                <w:lang w:eastAsia="en-US"/>
              </w:rPr>
              <w:t>*: Izjava o izkušnjah za delo v režimu, kjer je vstop pogojen z varnostnim preverjanjem</w:t>
            </w:r>
          </w:p>
          <w:p w14:paraId="45C894D2" w14:textId="52E0EFBE" w:rsidR="0066250E" w:rsidRPr="0066250E" w:rsidRDefault="0066250E" w:rsidP="00B81068">
            <w:pPr>
              <w:autoSpaceDE w:val="0"/>
              <w:autoSpaceDN w:val="0"/>
              <w:adjustRightInd w:val="0"/>
              <w:spacing w:after="0" w:line="240" w:lineRule="auto"/>
              <w:jc w:val="both"/>
              <w:rPr>
                <w:rFonts w:eastAsiaTheme="minorHAnsi" w:cs="Calibri"/>
                <w:bCs/>
                <w:color w:val="000000"/>
                <w:sz w:val="20"/>
                <w:szCs w:val="20"/>
                <w:lang w:eastAsia="en-US"/>
              </w:rPr>
            </w:pPr>
            <w:r w:rsidRPr="0066250E">
              <w:rPr>
                <w:rFonts w:eastAsiaTheme="minorHAnsi" w:cs="Calibri"/>
                <w:bCs/>
                <w:color w:val="000000"/>
                <w:sz w:val="20"/>
                <w:szCs w:val="20"/>
                <w:lang w:eastAsia="en-US"/>
              </w:rPr>
              <w:t>Izpolnjen, podpisan, skeniran in priložen v elektronski sistem.</w:t>
            </w:r>
          </w:p>
        </w:tc>
        <w:tc>
          <w:tcPr>
            <w:tcW w:w="1843" w:type="dxa"/>
            <w:tcBorders>
              <w:top w:val="single" w:sz="4" w:space="0" w:color="auto"/>
              <w:left w:val="single" w:sz="4" w:space="0" w:color="auto"/>
              <w:bottom w:val="single" w:sz="4" w:space="0" w:color="auto"/>
              <w:right w:val="single" w:sz="4" w:space="0" w:color="auto"/>
            </w:tcBorders>
            <w:vAlign w:val="center"/>
          </w:tcPr>
          <w:p w14:paraId="45C894D3" w14:textId="7777777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D4" w14:textId="0F04AE97"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D5" w14:textId="34BDB7FB" w:rsidR="00B81068" w:rsidRPr="000558F1"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B81068" w:rsidRPr="000558F1" w14:paraId="2CDD0067"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4DAE190D" w14:textId="2EACA9F3" w:rsidR="00B81068" w:rsidRPr="004172CA" w:rsidRDefault="00B81068" w:rsidP="00B81068">
            <w:pPr>
              <w:autoSpaceDE w:val="0"/>
              <w:autoSpaceDN w:val="0"/>
              <w:adjustRightInd w:val="0"/>
              <w:spacing w:after="0" w:line="240" w:lineRule="auto"/>
              <w:jc w:val="both"/>
              <w:rPr>
                <w:rFonts w:eastAsiaTheme="minorHAnsi" w:cs="Calibri"/>
                <w:b/>
                <w:bCs/>
                <w:color w:val="000000"/>
                <w:sz w:val="20"/>
                <w:szCs w:val="20"/>
                <w:lang w:eastAsia="en-US"/>
              </w:rPr>
            </w:pPr>
            <w:r w:rsidRPr="00D3681A">
              <w:rPr>
                <w:rFonts w:eastAsiaTheme="minorHAnsi" w:cs="Calibri"/>
                <w:b/>
                <w:bCs/>
                <w:color w:val="000000"/>
                <w:sz w:val="20"/>
                <w:szCs w:val="20"/>
                <w:lang w:eastAsia="en-US"/>
              </w:rPr>
              <w:t xml:space="preserve">Obrazec </w:t>
            </w:r>
            <w:r>
              <w:rPr>
                <w:rFonts w:eastAsiaTheme="minorHAnsi" w:cs="Calibri"/>
                <w:b/>
                <w:bCs/>
                <w:color w:val="000000"/>
                <w:sz w:val="20"/>
                <w:szCs w:val="20"/>
                <w:lang w:eastAsia="en-US"/>
              </w:rPr>
              <w:t>1</w:t>
            </w:r>
            <w:r w:rsidR="007F305B">
              <w:rPr>
                <w:rFonts w:eastAsiaTheme="minorHAnsi" w:cs="Calibri"/>
                <w:b/>
                <w:bCs/>
                <w:color w:val="000000"/>
                <w:sz w:val="20"/>
                <w:szCs w:val="20"/>
                <w:lang w:eastAsia="en-US"/>
              </w:rPr>
              <w:t>2</w:t>
            </w:r>
            <w:r w:rsidRPr="00D3681A">
              <w:rPr>
                <w:rFonts w:eastAsiaTheme="minorHAnsi" w:cs="Calibri"/>
                <w:b/>
                <w:bCs/>
                <w:color w:val="000000"/>
                <w:sz w:val="20"/>
                <w:szCs w:val="20"/>
                <w:lang w:eastAsia="en-US"/>
              </w:rPr>
              <w:t>*: Izjava ponudnika o dolžini garancijske dobe</w:t>
            </w:r>
          </w:p>
          <w:p w14:paraId="67B8B136" w14:textId="70269080" w:rsidR="0066250E" w:rsidRPr="00D3681A" w:rsidRDefault="0066250E" w:rsidP="00B81068">
            <w:pPr>
              <w:autoSpaceDE w:val="0"/>
              <w:autoSpaceDN w:val="0"/>
              <w:adjustRightInd w:val="0"/>
              <w:spacing w:after="0" w:line="240" w:lineRule="auto"/>
              <w:jc w:val="both"/>
              <w:rPr>
                <w:rFonts w:eastAsiaTheme="minorHAnsi" w:cs="Calibri"/>
                <w:bCs/>
                <w:color w:val="000000"/>
                <w:sz w:val="20"/>
                <w:szCs w:val="20"/>
                <w:lang w:eastAsia="en-US"/>
              </w:rPr>
            </w:pPr>
            <w:r w:rsidRPr="0066250E">
              <w:rPr>
                <w:rFonts w:eastAsiaTheme="minorHAnsi" w:cs="Calibri"/>
                <w:bCs/>
                <w:color w:val="000000"/>
                <w:sz w:val="20"/>
                <w:szCs w:val="20"/>
                <w:lang w:eastAsia="en-US"/>
              </w:rPr>
              <w:t>Izpolnjen,</w:t>
            </w:r>
            <w:r w:rsidRPr="0066250E">
              <w:rPr>
                <w:rFonts w:eastAsiaTheme="minorHAnsi" w:cs="Calibri"/>
                <w:b/>
                <w:bCs/>
                <w:color w:val="000000"/>
                <w:sz w:val="20"/>
                <w:szCs w:val="20"/>
                <w:lang w:eastAsia="en-US"/>
              </w:rPr>
              <w:t xml:space="preserve"> </w:t>
            </w:r>
            <w:r w:rsidRPr="0066250E">
              <w:rPr>
                <w:rFonts w:eastAsiaTheme="minorHAnsi" w:cs="Calibri"/>
                <w:bCs/>
                <w:color w:val="000000"/>
                <w:sz w:val="20"/>
                <w:szCs w:val="20"/>
                <w:lang w:eastAsia="en-US"/>
              </w:rPr>
              <w:t>podpisan, skeniran in priložen v elektronski sistem</w:t>
            </w:r>
            <w:r>
              <w:rPr>
                <w:rFonts w:eastAsiaTheme="minorHAnsi" w:cs="Calibri"/>
                <w:bCs/>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337351DD" w14:textId="35A6745E" w:rsidR="00B81068" w:rsidRPr="00D3681A"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r w:rsidRPr="00D3681A">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6A185EAE" w14:textId="4DCB0AFF" w:rsidR="00B81068" w:rsidRPr="00D3681A"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3F5196B" w14:textId="0171B21B" w:rsidR="00B81068" w:rsidRPr="00624906" w:rsidRDefault="00B81068" w:rsidP="00B81068">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r>
      <w:tr w:rsidR="00FB46E2" w:rsidRPr="007F305B" w14:paraId="7C9A062B"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2E7D93C5" w14:textId="1504E5C2" w:rsidR="00FB46E2" w:rsidRPr="007F305B" w:rsidRDefault="00FB46E2" w:rsidP="00FB46E2">
            <w:pPr>
              <w:autoSpaceDE w:val="0"/>
              <w:autoSpaceDN w:val="0"/>
              <w:adjustRightInd w:val="0"/>
              <w:spacing w:after="0" w:line="240" w:lineRule="auto"/>
              <w:jc w:val="both"/>
              <w:rPr>
                <w:rFonts w:eastAsiaTheme="minorHAnsi" w:cs="Calibri"/>
                <w:b/>
                <w:bCs/>
                <w:color w:val="000000"/>
                <w:sz w:val="20"/>
                <w:szCs w:val="20"/>
                <w:lang w:eastAsia="en-US"/>
              </w:rPr>
            </w:pPr>
            <w:r w:rsidRPr="007F305B">
              <w:rPr>
                <w:rFonts w:eastAsiaTheme="minorHAnsi" w:cs="Calibri"/>
                <w:b/>
                <w:bCs/>
                <w:color w:val="000000"/>
                <w:sz w:val="20"/>
                <w:szCs w:val="20"/>
                <w:lang w:eastAsia="en-US"/>
              </w:rPr>
              <w:t>Obrazec 1</w:t>
            </w:r>
            <w:r w:rsidR="007F305B" w:rsidRPr="007F305B">
              <w:rPr>
                <w:rFonts w:eastAsiaTheme="minorHAnsi" w:cs="Calibri"/>
                <w:b/>
                <w:bCs/>
                <w:color w:val="000000"/>
                <w:sz w:val="20"/>
                <w:szCs w:val="20"/>
                <w:lang w:eastAsia="en-US"/>
              </w:rPr>
              <w:t>3</w:t>
            </w:r>
            <w:r w:rsidRPr="007F305B">
              <w:rPr>
                <w:rFonts w:eastAsiaTheme="minorHAnsi" w:cs="Calibri"/>
                <w:b/>
                <w:bCs/>
                <w:color w:val="000000"/>
                <w:sz w:val="20"/>
                <w:szCs w:val="20"/>
                <w:lang w:eastAsia="en-US"/>
              </w:rPr>
              <w:t>*: Vzorec garancije za dobro izvedbo pogodbenih obveznosti</w:t>
            </w:r>
          </w:p>
          <w:p w14:paraId="35778A7E" w14:textId="23B969BE" w:rsidR="00FB46E2" w:rsidRPr="007F305B" w:rsidRDefault="00FB46E2" w:rsidP="00FB46E2">
            <w:pPr>
              <w:autoSpaceDE w:val="0"/>
              <w:autoSpaceDN w:val="0"/>
              <w:adjustRightInd w:val="0"/>
              <w:spacing w:after="0" w:line="240" w:lineRule="auto"/>
              <w:jc w:val="both"/>
              <w:rPr>
                <w:rFonts w:eastAsiaTheme="minorHAnsi" w:cs="Calibri"/>
                <w:b/>
                <w:bCs/>
                <w:color w:val="000000"/>
                <w:sz w:val="20"/>
                <w:szCs w:val="20"/>
                <w:lang w:eastAsia="en-US"/>
              </w:rPr>
            </w:pPr>
            <w:r w:rsidRPr="007F305B">
              <w:rPr>
                <w:rFonts w:eastAsiaTheme="minorHAnsi" w:cs="Calibri"/>
                <w:bCs/>
                <w:color w:val="000000"/>
                <w:sz w:val="20"/>
                <w:szCs w:val="20"/>
                <w:lang w:eastAsia="en-US"/>
              </w:rPr>
              <w:t>Izpolnjen,</w:t>
            </w:r>
            <w:r w:rsidRPr="007F305B">
              <w:rPr>
                <w:rFonts w:eastAsiaTheme="minorHAnsi" w:cs="Calibri"/>
                <w:b/>
                <w:bCs/>
                <w:color w:val="000000"/>
                <w:sz w:val="20"/>
                <w:szCs w:val="20"/>
                <w:lang w:eastAsia="en-US"/>
              </w:rPr>
              <w:t xml:space="preserve"> </w:t>
            </w:r>
            <w:r w:rsidRPr="007F305B">
              <w:rPr>
                <w:rFonts w:eastAsiaTheme="minorHAnsi" w:cs="Calibri"/>
                <w:bCs/>
                <w:color w:val="000000"/>
                <w:sz w:val="20"/>
                <w:szCs w:val="20"/>
                <w:lang w:eastAsia="en-US"/>
              </w:rPr>
              <w:t>podpisan, skeniran in priložen v elektronski sistem.</w:t>
            </w:r>
          </w:p>
        </w:tc>
        <w:tc>
          <w:tcPr>
            <w:tcW w:w="1843" w:type="dxa"/>
            <w:tcBorders>
              <w:top w:val="single" w:sz="4" w:space="0" w:color="auto"/>
              <w:left w:val="single" w:sz="4" w:space="0" w:color="auto"/>
              <w:bottom w:val="single" w:sz="4" w:space="0" w:color="auto"/>
              <w:right w:val="single" w:sz="4" w:space="0" w:color="auto"/>
            </w:tcBorders>
            <w:vAlign w:val="center"/>
          </w:tcPr>
          <w:p w14:paraId="4608C569" w14:textId="14DC552B"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r w:rsidRPr="007F305B">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598A2B7A" w14:textId="63BC1528"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24B2DB76" w14:textId="418484C2"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p>
        </w:tc>
      </w:tr>
      <w:tr w:rsidR="00FB46E2" w:rsidRPr="007F305B" w14:paraId="7CD90F78"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6E9A7D17" w14:textId="26F4AFC3" w:rsidR="00FB46E2" w:rsidRPr="007F305B" w:rsidRDefault="00FB46E2" w:rsidP="00FB46E2">
            <w:pPr>
              <w:autoSpaceDE w:val="0"/>
              <w:autoSpaceDN w:val="0"/>
              <w:adjustRightInd w:val="0"/>
              <w:spacing w:after="0" w:line="240" w:lineRule="auto"/>
              <w:jc w:val="both"/>
              <w:rPr>
                <w:rFonts w:eastAsiaTheme="minorHAnsi" w:cs="Calibri"/>
                <w:bCs/>
                <w:color w:val="000000"/>
                <w:sz w:val="20"/>
                <w:szCs w:val="20"/>
                <w:lang w:eastAsia="en-US"/>
              </w:rPr>
            </w:pPr>
            <w:r w:rsidRPr="007F305B">
              <w:rPr>
                <w:rFonts w:eastAsiaTheme="minorHAnsi" w:cs="Calibri"/>
                <w:b/>
                <w:bCs/>
                <w:color w:val="000000"/>
                <w:sz w:val="20"/>
                <w:szCs w:val="20"/>
                <w:lang w:eastAsia="en-US"/>
              </w:rPr>
              <w:t>Obrazec 1</w:t>
            </w:r>
            <w:r w:rsidR="007F305B" w:rsidRPr="007F305B">
              <w:rPr>
                <w:rFonts w:eastAsiaTheme="minorHAnsi" w:cs="Calibri"/>
                <w:b/>
                <w:bCs/>
                <w:color w:val="000000"/>
                <w:sz w:val="20"/>
                <w:szCs w:val="20"/>
                <w:lang w:eastAsia="en-US"/>
              </w:rPr>
              <w:t>4</w:t>
            </w:r>
            <w:r w:rsidRPr="007F305B">
              <w:rPr>
                <w:rFonts w:eastAsiaTheme="minorHAnsi" w:cs="Calibri"/>
                <w:b/>
                <w:bCs/>
                <w:color w:val="000000"/>
                <w:sz w:val="20"/>
                <w:szCs w:val="20"/>
                <w:lang w:eastAsia="en-US"/>
              </w:rPr>
              <w:t>*: Vzorec garancije odpravo napak v garancijskem roku</w:t>
            </w:r>
            <w:r w:rsidRPr="007F305B">
              <w:rPr>
                <w:rFonts w:eastAsiaTheme="minorHAnsi" w:cs="Calibri"/>
                <w:bCs/>
                <w:color w:val="000000"/>
                <w:sz w:val="20"/>
                <w:szCs w:val="20"/>
                <w:lang w:eastAsia="en-US"/>
              </w:rPr>
              <w:t xml:space="preserve"> </w:t>
            </w:r>
          </w:p>
          <w:p w14:paraId="6D7FCED1" w14:textId="0F0C86C2" w:rsidR="00FB46E2" w:rsidRPr="007F305B" w:rsidRDefault="00FB46E2" w:rsidP="00FB46E2">
            <w:pPr>
              <w:autoSpaceDE w:val="0"/>
              <w:autoSpaceDN w:val="0"/>
              <w:adjustRightInd w:val="0"/>
              <w:spacing w:after="0" w:line="240" w:lineRule="auto"/>
              <w:jc w:val="both"/>
              <w:rPr>
                <w:rFonts w:eastAsiaTheme="minorHAnsi" w:cs="Calibri"/>
                <w:b/>
                <w:bCs/>
                <w:color w:val="000000"/>
                <w:sz w:val="20"/>
                <w:szCs w:val="20"/>
                <w:lang w:eastAsia="en-US"/>
              </w:rPr>
            </w:pPr>
            <w:r w:rsidRPr="007F305B">
              <w:rPr>
                <w:rFonts w:eastAsiaTheme="minorHAnsi" w:cs="Calibri"/>
                <w:bCs/>
                <w:color w:val="000000"/>
                <w:sz w:val="20"/>
                <w:szCs w:val="20"/>
                <w:lang w:eastAsia="en-US"/>
              </w:rPr>
              <w:t>Izpolnjen,</w:t>
            </w:r>
            <w:r w:rsidRPr="007F305B">
              <w:rPr>
                <w:rFonts w:eastAsiaTheme="minorHAnsi" w:cs="Calibri"/>
                <w:b/>
                <w:bCs/>
                <w:color w:val="000000"/>
                <w:sz w:val="20"/>
                <w:szCs w:val="20"/>
                <w:lang w:eastAsia="en-US"/>
              </w:rPr>
              <w:t xml:space="preserve"> </w:t>
            </w:r>
            <w:r w:rsidRPr="007F305B">
              <w:rPr>
                <w:rFonts w:eastAsiaTheme="minorHAnsi" w:cs="Calibri"/>
                <w:bCs/>
                <w:color w:val="000000"/>
                <w:sz w:val="20"/>
                <w:szCs w:val="20"/>
                <w:lang w:eastAsia="en-US"/>
              </w:rPr>
              <w:t>podpisan, skeniran in priložen v elektronski sistem.</w:t>
            </w:r>
          </w:p>
        </w:tc>
        <w:tc>
          <w:tcPr>
            <w:tcW w:w="1843" w:type="dxa"/>
            <w:tcBorders>
              <w:top w:val="single" w:sz="4" w:space="0" w:color="auto"/>
              <w:left w:val="single" w:sz="4" w:space="0" w:color="auto"/>
              <w:bottom w:val="single" w:sz="4" w:space="0" w:color="auto"/>
              <w:right w:val="single" w:sz="4" w:space="0" w:color="auto"/>
            </w:tcBorders>
            <w:vAlign w:val="center"/>
          </w:tcPr>
          <w:p w14:paraId="5B2E2368" w14:textId="3F84F81E"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r w:rsidRPr="007F305B">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141133D0" w14:textId="6B2F71C9"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72FD5CAB" w14:textId="162D1286"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p>
        </w:tc>
      </w:tr>
      <w:tr w:rsidR="00FB46E2" w:rsidRPr="000558F1" w14:paraId="544DEEDC"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3E3406F8" w14:textId="00108811" w:rsidR="00FB46E2" w:rsidRPr="007F305B" w:rsidRDefault="00FB46E2" w:rsidP="00FB46E2">
            <w:pPr>
              <w:autoSpaceDE w:val="0"/>
              <w:autoSpaceDN w:val="0"/>
              <w:adjustRightInd w:val="0"/>
              <w:spacing w:after="0" w:line="240" w:lineRule="auto"/>
              <w:jc w:val="both"/>
              <w:rPr>
                <w:rFonts w:eastAsiaTheme="minorHAnsi" w:cs="Calibri"/>
                <w:bCs/>
                <w:color w:val="000000"/>
                <w:sz w:val="20"/>
                <w:szCs w:val="20"/>
                <w:lang w:eastAsia="en-US"/>
              </w:rPr>
            </w:pPr>
            <w:r w:rsidRPr="007F305B">
              <w:rPr>
                <w:rFonts w:eastAsiaTheme="minorHAnsi" w:cs="Calibri"/>
                <w:b/>
                <w:bCs/>
                <w:color w:val="000000"/>
                <w:sz w:val="20"/>
                <w:szCs w:val="20"/>
                <w:lang w:eastAsia="en-US"/>
              </w:rPr>
              <w:t>Obrazec 1</w:t>
            </w:r>
            <w:r w:rsidR="007F305B" w:rsidRPr="007F305B">
              <w:rPr>
                <w:rFonts w:eastAsiaTheme="minorHAnsi" w:cs="Calibri"/>
                <w:b/>
                <w:bCs/>
                <w:color w:val="000000"/>
                <w:sz w:val="20"/>
                <w:szCs w:val="20"/>
                <w:lang w:eastAsia="en-US"/>
              </w:rPr>
              <w:t>5</w:t>
            </w:r>
            <w:r w:rsidRPr="007F305B">
              <w:rPr>
                <w:rFonts w:eastAsiaTheme="minorHAnsi" w:cs="Calibri"/>
                <w:b/>
                <w:bCs/>
                <w:color w:val="000000"/>
                <w:sz w:val="20"/>
                <w:szCs w:val="20"/>
                <w:lang w:eastAsia="en-US"/>
              </w:rPr>
              <w:t>*: Pooblastilo in potrdilo o ogledu lokacije oz. prostora</w:t>
            </w:r>
          </w:p>
          <w:p w14:paraId="7C141843" w14:textId="677666BE" w:rsidR="00FB46E2" w:rsidRPr="007F305B" w:rsidRDefault="00FB46E2" w:rsidP="00FB46E2">
            <w:pPr>
              <w:autoSpaceDE w:val="0"/>
              <w:autoSpaceDN w:val="0"/>
              <w:adjustRightInd w:val="0"/>
              <w:spacing w:after="0" w:line="240" w:lineRule="auto"/>
              <w:jc w:val="both"/>
              <w:rPr>
                <w:rFonts w:eastAsiaTheme="minorHAnsi" w:cs="Calibri"/>
                <w:bCs/>
                <w:color w:val="000000"/>
                <w:sz w:val="20"/>
                <w:szCs w:val="20"/>
                <w:lang w:eastAsia="en-US"/>
              </w:rPr>
            </w:pPr>
            <w:r w:rsidRPr="007F305B">
              <w:rPr>
                <w:rFonts w:eastAsiaTheme="minorHAnsi" w:cs="Calibri"/>
                <w:bCs/>
                <w:color w:val="000000"/>
                <w:sz w:val="20"/>
                <w:szCs w:val="20"/>
                <w:lang w:eastAsia="en-US"/>
              </w:rPr>
              <w:t>Izpolnjen, podpisan, skeniran in priložen v elektronski sistem.</w:t>
            </w:r>
          </w:p>
        </w:tc>
        <w:tc>
          <w:tcPr>
            <w:tcW w:w="1843" w:type="dxa"/>
            <w:tcBorders>
              <w:top w:val="single" w:sz="4" w:space="0" w:color="auto"/>
              <w:left w:val="single" w:sz="4" w:space="0" w:color="auto"/>
              <w:bottom w:val="single" w:sz="4" w:space="0" w:color="auto"/>
              <w:right w:val="single" w:sz="4" w:space="0" w:color="auto"/>
            </w:tcBorders>
            <w:vAlign w:val="center"/>
          </w:tcPr>
          <w:p w14:paraId="29F3B62E" w14:textId="58215A90"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r w:rsidRPr="007F305B">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05A0D583" w14:textId="49414F7F" w:rsidR="00FB46E2" w:rsidRPr="007F305B"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062BAB0E" w14:textId="1E2E72FC" w:rsidR="00FB46E2" w:rsidRPr="000558F1"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7F305B">
              <w:rPr>
                <w:rFonts w:ascii="Wingdings 2" w:eastAsiaTheme="minorHAnsi" w:hAnsi="Wingdings 2" w:cs="Wingdings 2"/>
                <w:color w:val="000000"/>
                <w:sz w:val="24"/>
                <w:szCs w:val="24"/>
                <w:lang w:eastAsia="en-US"/>
              </w:rPr>
              <w:t></w:t>
            </w:r>
          </w:p>
        </w:tc>
      </w:tr>
      <w:tr w:rsidR="00FB46E2" w:rsidRPr="000558F1" w14:paraId="306928B7"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19C032A7" w14:textId="6A83D953" w:rsidR="00FB46E2" w:rsidRPr="002F748D" w:rsidRDefault="00FB46E2" w:rsidP="00FB46E2">
            <w:pPr>
              <w:autoSpaceDE w:val="0"/>
              <w:autoSpaceDN w:val="0"/>
              <w:adjustRightInd w:val="0"/>
              <w:spacing w:after="0" w:line="240" w:lineRule="auto"/>
              <w:jc w:val="both"/>
              <w:rPr>
                <w:rFonts w:eastAsiaTheme="minorHAnsi" w:cs="Calibri"/>
                <w:b/>
                <w:bCs/>
                <w:color w:val="000000"/>
                <w:sz w:val="20"/>
                <w:szCs w:val="20"/>
                <w:lang w:eastAsia="en-US"/>
              </w:rPr>
            </w:pPr>
            <w:r w:rsidRPr="002F748D">
              <w:rPr>
                <w:rFonts w:eastAsiaTheme="minorHAnsi" w:cs="Calibri"/>
                <w:b/>
                <w:bCs/>
                <w:color w:val="000000"/>
                <w:sz w:val="20"/>
                <w:szCs w:val="20"/>
                <w:lang w:eastAsia="en-US"/>
              </w:rPr>
              <w:t>Obrazec 1</w:t>
            </w:r>
            <w:r w:rsidR="007F305B">
              <w:rPr>
                <w:rFonts w:eastAsiaTheme="minorHAnsi" w:cs="Calibri"/>
                <w:b/>
                <w:bCs/>
                <w:color w:val="000000"/>
                <w:sz w:val="20"/>
                <w:szCs w:val="20"/>
                <w:lang w:eastAsia="en-US"/>
              </w:rPr>
              <w:t>6</w:t>
            </w:r>
            <w:r w:rsidRPr="002F748D">
              <w:rPr>
                <w:rFonts w:eastAsiaTheme="minorHAnsi" w:cs="Calibri"/>
                <w:b/>
                <w:bCs/>
                <w:color w:val="000000"/>
                <w:sz w:val="20"/>
                <w:szCs w:val="20"/>
                <w:lang w:eastAsia="en-US"/>
              </w:rPr>
              <w:t>*: Potrdilo o prevzemu dokumentacije</w:t>
            </w:r>
          </w:p>
          <w:p w14:paraId="2CA1B9AF" w14:textId="3985C277" w:rsidR="00FB46E2" w:rsidRPr="002F748D" w:rsidRDefault="00FB46E2" w:rsidP="00FB46E2">
            <w:pPr>
              <w:autoSpaceDE w:val="0"/>
              <w:autoSpaceDN w:val="0"/>
              <w:adjustRightInd w:val="0"/>
              <w:spacing w:after="0" w:line="240" w:lineRule="auto"/>
              <w:jc w:val="both"/>
              <w:rPr>
                <w:rFonts w:eastAsiaTheme="minorHAnsi" w:cs="Calibri"/>
                <w:bCs/>
                <w:color w:val="000000"/>
                <w:sz w:val="20"/>
                <w:szCs w:val="20"/>
                <w:lang w:eastAsia="en-US"/>
              </w:rPr>
            </w:pPr>
            <w:r w:rsidRPr="002F748D">
              <w:rPr>
                <w:rFonts w:eastAsiaTheme="minorHAnsi" w:cs="Calibri"/>
                <w:bCs/>
                <w:color w:val="000000"/>
                <w:sz w:val="20"/>
                <w:szCs w:val="20"/>
                <w:lang w:eastAsia="en-US"/>
              </w:rPr>
              <w:t>Izpolnjen,</w:t>
            </w:r>
            <w:r w:rsidRPr="002F748D">
              <w:rPr>
                <w:rFonts w:eastAsiaTheme="minorHAnsi" w:cs="Calibri"/>
                <w:b/>
                <w:bCs/>
                <w:color w:val="000000"/>
                <w:sz w:val="20"/>
                <w:szCs w:val="20"/>
                <w:lang w:eastAsia="en-US"/>
              </w:rPr>
              <w:t xml:space="preserve"> </w:t>
            </w:r>
            <w:r w:rsidRPr="002F748D">
              <w:rPr>
                <w:rFonts w:eastAsiaTheme="minorHAnsi" w:cs="Calibri"/>
                <w:bCs/>
                <w:color w:val="000000"/>
                <w:sz w:val="20"/>
                <w:szCs w:val="20"/>
                <w:lang w:eastAsia="en-US"/>
              </w:rPr>
              <w:t>podpisan, skeniran in priložen v elektronski sistem.</w:t>
            </w:r>
          </w:p>
        </w:tc>
        <w:tc>
          <w:tcPr>
            <w:tcW w:w="1843" w:type="dxa"/>
            <w:tcBorders>
              <w:top w:val="single" w:sz="4" w:space="0" w:color="auto"/>
              <w:left w:val="single" w:sz="4" w:space="0" w:color="auto"/>
              <w:bottom w:val="single" w:sz="4" w:space="0" w:color="auto"/>
              <w:right w:val="single" w:sz="4" w:space="0" w:color="auto"/>
            </w:tcBorders>
            <w:vAlign w:val="center"/>
          </w:tcPr>
          <w:p w14:paraId="535D4989" w14:textId="48268797" w:rsidR="00FB46E2" w:rsidRPr="00D3681A"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r w:rsidRPr="00D3681A">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3CDAFA3E" w14:textId="7ECE8BFC" w:rsidR="00FB46E2" w:rsidRPr="00C17AAD"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37BEDE76" w14:textId="54DD3017" w:rsidR="00FB46E2" w:rsidRPr="00C17AAD"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r>
      <w:tr w:rsidR="00FB46E2" w:rsidRPr="000558F1" w14:paraId="68C4813C"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7F6E35B1" w14:textId="176E97CE" w:rsidR="00FB46E2" w:rsidRDefault="00FB46E2" w:rsidP="00FB46E2">
            <w:pPr>
              <w:autoSpaceDE w:val="0"/>
              <w:autoSpaceDN w:val="0"/>
              <w:adjustRightInd w:val="0"/>
              <w:spacing w:after="0" w:line="240" w:lineRule="auto"/>
              <w:jc w:val="both"/>
              <w:rPr>
                <w:rFonts w:eastAsiaTheme="minorHAnsi" w:cs="Calibri"/>
                <w:b/>
                <w:bCs/>
                <w:color w:val="000000"/>
                <w:sz w:val="20"/>
                <w:szCs w:val="20"/>
                <w:lang w:eastAsia="en-US"/>
              </w:rPr>
            </w:pPr>
            <w:r>
              <w:rPr>
                <w:rFonts w:eastAsiaTheme="minorHAnsi" w:cs="Calibri"/>
                <w:b/>
                <w:bCs/>
                <w:color w:val="000000"/>
                <w:sz w:val="20"/>
                <w:szCs w:val="20"/>
                <w:lang w:eastAsia="en-US"/>
              </w:rPr>
              <w:t>Obra</w:t>
            </w:r>
            <w:r w:rsidRPr="002F748D">
              <w:rPr>
                <w:rFonts w:eastAsiaTheme="minorHAnsi" w:cs="Calibri"/>
                <w:b/>
                <w:bCs/>
                <w:color w:val="000000"/>
                <w:sz w:val="20"/>
                <w:szCs w:val="20"/>
                <w:lang w:eastAsia="en-US"/>
              </w:rPr>
              <w:t>zec 1</w:t>
            </w:r>
            <w:r w:rsidR="007F305B">
              <w:rPr>
                <w:rFonts w:eastAsiaTheme="minorHAnsi" w:cs="Calibri"/>
                <w:b/>
                <w:bCs/>
                <w:color w:val="000000"/>
                <w:sz w:val="20"/>
                <w:szCs w:val="20"/>
                <w:lang w:eastAsia="en-US"/>
              </w:rPr>
              <w:t>7</w:t>
            </w:r>
            <w:r w:rsidRPr="002F748D">
              <w:rPr>
                <w:rFonts w:eastAsiaTheme="minorHAnsi" w:cs="Calibri"/>
                <w:b/>
                <w:bCs/>
                <w:color w:val="000000"/>
                <w:sz w:val="20"/>
                <w:szCs w:val="20"/>
                <w:lang w:eastAsia="en-US"/>
              </w:rPr>
              <w:t>*:</w:t>
            </w:r>
            <w:r>
              <w:rPr>
                <w:rFonts w:eastAsiaTheme="minorHAnsi" w:cs="Calibri"/>
                <w:b/>
                <w:bCs/>
                <w:color w:val="000000"/>
                <w:sz w:val="20"/>
                <w:szCs w:val="20"/>
                <w:lang w:eastAsia="en-US"/>
              </w:rPr>
              <w:t xml:space="preserve"> Izjava o varovanju poslovne skrivnosti</w:t>
            </w:r>
          </w:p>
          <w:p w14:paraId="011A360F" w14:textId="6B7DD4E5" w:rsidR="00FB46E2" w:rsidRPr="000A0DCE" w:rsidRDefault="00FB46E2" w:rsidP="00FB46E2">
            <w:pPr>
              <w:autoSpaceDE w:val="0"/>
              <w:autoSpaceDN w:val="0"/>
              <w:adjustRightInd w:val="0"/>
              <w:spacing w:after="0" w:line="240" w:lineRule="auto"/>
              <w:jc w:val="both"/>
              <w:rPr>
                <w:rFonts w:eastAsiaTheme="minorHAnsi" w:cs="Calibri"/>
                <w:bCs/>
                <w:color w:val="000000"/>
                <w:sz w:val="20"/>
                <w:szCs w:val="20"/>
                <w:lang w:eastAsia="en-US"/>
              </w:rPr>
            </w:pPr>
            <w:r w:rsidRPr="0066250E">
              <w:rPr>
                <w:rFonts w:eastAsiaTheme="minorHAnsi" w:cs="Calibri"/>
                <w:bCs/>
                <w:color w:val="000000"/>
                <w:sz w:val="20"/>
                <w:szCs w:val="20"/>
                <w:lang w:eastAsia="en-US"/>
              </w:rPr>
              <w:t>Izpolnjen,</w:t>
            </w:r>
            <w:r w:rsidRPr="0066250E">
              <w:rPr>
                <w:rFonts w:eastAsiaTheme="minorHAnsi" w:cs="Calibri"/>
                <w:b/>
                <w:bCs/>
                <w:color w:val="000000"/>
                <w:sz w:val="20"/>
                <w:szCs w:val="20"/>
                <w:lang w:eastAsia="en-US"/>
              </w:rPr>
              <w:t xml:space="preserve"> </w:t>
            </w:r>
            <w:r w:rsidRPr="0066250E">
              <w:rPr>
                <w:rFonts w:eastAsiaTheme="minorHAnsi" w:cs="Calibri"/>
                <w:bCs/>
                <w:color w:val="000000"/>
                <w:sz w:val="20"/>
                <w:szCs w:val="20"/>
                <w:lang w:eastAsia="en-US"/>
              </w:rPr>
              <w:t>podpisan, skeniran in priložen v elektronski sistem</w:t>
            </w:r>
            <w:r>
              <w:rPr>
                <w:rFonts w:eastAsiaTheme="minorHAnsi" w:cs="Calibri"/>
                <w:bCs/>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65989B90" w14:textId="1BEE6F31" w:rsidR="00FB46E2" w:rsidRPr="00D3681A"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r w:rsidRPr="00D3681A">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2A94D368" w14:textId="481C3AA3" w:rsidR="00FB46E2" w:rsidRPr="00C17AAD"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2A7F17E5" w14:textId="7E0247AB" w:rsidR="00FB46E2" w:rsidRPr="00C17AAD" w:rsidRDefault="00FB46E2" w:rsidP="00FB46E2">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r>
      <w:tr w:rsidR="00EA0FAD" w:rsidRPr="000558F1" w14:paraId="1D28BEE5"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485D9F30" w14:textId="77777777" w:rsidR="00EA0FAD" w:rsidRDefault="00EA0FAD" w:rsidP="00EA0FAD">
            <w:pPr>
              <w:autoSpaceDE w:val="0"/>
              <w:autoSpaceDN w:val="0"/>
              <w:adjustRightInd w:val="0"/>
              <w:spacing w:after="0" w:line="240" w:lineRule="auto"/>
              <w:jc w:val="both"/>
              <w:rPr>
                <w:rFonts w:eastAsiaTheme="minorHAnsi" w:cs="Calibri"/>
                <w:b/>
                <w:bCs/>
                <w:color w:val="000000"/>
                <w:sz w:val="20"/>
                <w:szCs w:val="20"/>
                <w:lang w:eastAsia="en-US"/>
              </w:rPr>
            </w:pPr>
            <w:r>
              <w:rPr>
                <w:rFonts w:eastAsiaTheme="minorHAnsi" w:cs="Calibri"/>
                <w:b/>
                <w:bCs/>
                <w:color w:val="000000"/>
                <w:sz w:val="20"/>
                <w:szCs w:val="20"/>
                <w:lang w:eastAsia="en-US"/>
              </w:rPr>
              <w:t>Obrazec 18*: Izjava o nasprotju interesov</w:t>
            </w:r>
          </w:p>
          <w:p w14:paraId="71E20F7F" w14:textId="4AA4BA69" w:rsidR="00EA0FAD" w:rsidRDefault="00EA0FAD" w:rsidP="00EA0FAD">
            <w:pPr>
              <w:autoSpaceDE w:val="0"/>
              <w:autoSpaceDN w:val="0"/>
              <w:adjustRightInd w:val="0"/>
              <w:spacing w:after="0" w:line="240" w:lineRule="auto"/>
              <w:jc w:val="both"/>
              <w:rPr>
                <w:rFonts w:eastAsiaTheme="minorHAnsi" w:cs="Calibri"/>
                <w:b/>
                <w:bCs/>
                <w:color w:val="000000"/>
                <w:sz w:val="20"/>
                <w:szCs w:val="20"/>
                <w:lang w:eastAsia="en-US"/>
              </w:rPr>
            </w:pPr>
            <w:r w:rsidRPr="0066250E">
              <w:rPr>
                <w:rFonts w:eastAsiaTheme="minorHAnsi" w:cs="Calibri"/>
                <w:bCs/>
                <w:color w:val="000000"/>
                <w:sz w:val="20"/>
                <w:szCs w:val="20"/>
                <w:lang w:eastAsia="en-US"/>
              </w:rPr>
              <w:t>Izpolnjen,</w:t>
            </w:r>
            <w:r w:rsidRPr="0066250E">
              <w:rPr>
                <w:rFonts w:eastAsiaTheme="minorHAnsi" w:cs="Calibri"/>
                <w:b/>
                <w:bCs/>
                <w:color w:val="000000"/>
                <w:sz w:val="20"/>
                <w:szCs w:val="20"/>
                <w:lang w:eastAsia="en-US"/>
              </w:rPr>
              <w:t xml:space="preserve"> </w:t>
            </w:r>
            <w:r w:rsidRPr="0066250E">
              <w:rPr>
                <w:rFonts w:eastAsiaTheme="minorHAnsi" w:cs="Calibri"/>
                <w:bCs/>
                <w:color w:val="000000"/>
                <w:sz w:val="20"/>
                <w:szCs w:val="20"/>
                <w:lang w:eastAsia="en-US"/>
              </w:rPr>
              <w:t>podpisan, skeniran in priložen v elektronski sistem</w:t>
            </w:r>
            <w:r>
              <w:rPr>
                <w:rFonts w:eastAsiaTheme="minorHAnsi" w:cs="Calibri"/>
                <w:bCs/>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087978A5" w14:textId="7434215E" w:rsidR="00EA0FAD" w:rsidRPr="00D3681A"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r w:rsidRPr="00D3681A">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37160F02" w14:textId="76DD44A7" w:rsidR="00EA0FAD" w:rsidRPr="00D3681A"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644A9AFD" w14:textId="55274B4C" w:rsidR="00EA0FAD" w:rsidRPr="00D3681A"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p>
        </w:tc>
      </w:tr>
      <w:tr w:rsidR="00EA0FAD" w:rsidRPr="000558F1" w14:paraId="45C894E0" w14:textId="77777777" w:rsidTr="00DA7DEC">
        <w:trPr>
          <w:trHeight w:val="230"/>
          <w:jc w:val="center"/>
        </w:trPr>
        <w:tc>
          <w:tcPr>
            <w:tcW w:w="5553" w:type="dxa"/>
            <w:tcBorders>
              <w:top w:val="single" w:sz="4" w:space="0" w:color="auto"/>
              <w:left w:val="single" w:sz="4" w:space="0" w:color="auto"/>
              <w:bottom w:val="single" w:sz="4" w:space="0" w:color="auto"/>
              <w:right w:val="single" w:sz="4" w:space="0" w:color="auto"/>
            </w:tcBorders>
          </w:tcPr>
          <w:p w14:paraId="45C894DC" w14:textId="6E7E3FF9" w:rsidR="00EA0FAD" w:rsidRPr="000558F1" w:rsidRDefault="00EA0FAD" w:rsidP="00EA0FAD">
            <w:pPr>
              <w:autoSpaceDE w:val="0"/>
              <w:autoSpaceDN w:val="0"/>
              <w:adjustRightInd w:val="0"/>
              <w:spacing w:after="0" w:line="240" w:lineRule="auto"/>
              <w:jc w:val="both"/>
              <w:rPr>
                <w:rFonts w:eastAsiaTheme="minorHAnsi" w:cs="Arial"/>
                <w:color w:val="000000"/>
                <w:sz w:val="20"/>
                <w:szCs w:val="20"/>
                <w:lang w:eastAsia="en-US"/>
              </w:rPr>
            </w:pPr>
            <w:r w:rsidRPr="000558F1">
              <w:rPr>
                <w:rFonts w:eastAsiaTheme="minorHAnsi" w:cs="Calibri"/>
                <w:b/>
                <w:bCs/>
                <w:color w:val="000000"/>
                <w:sz w:val="20"/>
                <w:szCs w:val="20"/>
                <w:lang w:eastAsia="en-US"/>
              </w:rPr>
              <w:t xml:space="preserve">Akt oz. sklep o varovanju poslovne skrivnosti, </w:t>
            </w:r>
            <w:r w:rsidRPr="000558F1">
              <w:rPr>
                <w:rFonts w:eastAsiaTheme="minorHAnsi" w:cs="Calibri"/>
                <w:color w:val="000000"/>
                <w:sz w:val="20"/>
                <w:szCs w:val="20"/>
                <w:lang w:eastAsia="en-US"/>
              </w:rPr>
              <w:t xml:space="preserve">v primeru, da so deli ponudbe označeni s stopnjo zaupnosti </w:t>
            </w:r>
          </w:p>
        </w:tc>
        <w:tc>
          <w:tcPr>
            <w:tcW w:w="1843" w:type="dxa"/>
            <w:tcBorders>
              <w:top w:val="single" w:sz="4" w:space="0" w:color="auto"/>
              <w:left w:val="single" w:sz="4" w:space="0" w:color="auto"/>
              <w:bottom w:val="single" w:sz="4" w:space="0" w:color="auto"/>
              <w:right w:val="single" w:sz="4" w:space="0" w:color="auto"/>
            </w:tcBorders>
            <w:vAlign w:val="center"/>
          </w:tcPr>
          <w:p w14:paraId="45C894DD" w14:textId="77777777"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DE" w14:textId="0F5822CF"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D3681A">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DF" w14:textId="77777777"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EA0FAD" w:rsidRPr="000558F1" w14:paraId="45C894E5" w14:textId="77777777" w:rsidTr="00DA7DEC">
        <w:trPr>
          <w:trHeight w:val="275"/>
          <w:jc w:val="center"/>
        </w:trPr>
        <w:tc>
          <w:tcPr>
            <w:tcW w:w="5553" w:type="dxa"/>
            <w:tcBorders>
              <w:top w:val="single" w:sz="4" w:space="0" w:color="auto"/>
              <w:left w:val="single" w:sz="4" w:space="0" w:color="auto"/>
              <w:bottom w:val="single" w:sz="4" w:space="0" w:color="auto"/>
              <w:right w:val="single" w:sz="4" w:space="0" w:color="auto"/>
            </w:tcBorders>
          </w:tcPr>
          <w:p w14:paraId="409AD960" w14:textId="77777777" w:rsidR="00EA0FAD" w:rsidRDefault="00EA0FAD" w:rsidP="00EA0FAD">
            <w:pPr>
              <w:autoSpaceDE w:val="0"/>
              <w:autoSpaceDN w:val="0"/>
              <w:adjustRightInd w:val="0"/>
              <w:spacing w:after="0" w:line="240" w:lineRule="auto"/>
              <w:jc w:val="both"/>
              <w:rPr>
                <w:rFonts w:eastAsiaTheme="minorHAnsi" w:cs="Calibri"/>
                <w:b/>
                <w:bCs/>
                <w:color w:val="000000"/>
                <w:sz w:val="20"/>
                <w:szCs w:val="20"/>
                <w:lang w:eastAsia="en-US"/>
              </w:rPr>
            </w:pPr>
            <w:r w:rsidRPr="000558F1">
              <w:rPr>
                <w:rFonts w:eastAsiaTheme="minorHAnsi" w:cs="Calibri"/>
                <w:b/>
                <w:bCs/>
                <w:color w:val="000000"/>
                <w:sz w:val="20"/>
                <w:szCs w:val="20"/>
                <w:lang w:eastAsia="en-US"/>
              </w:rPr>
              <w:t>Vsa dokazila, opisi, priloge in podobno, kar je zahtevano v Tehnični specifikaciji</w:t>
            </w:r>
          </w:p>
          <w:p w14:paraId="45C894E1" w14:textId="33923E84" w:rsidR="00EA0FAD" w:rsidRPr="000558F1" w:rsidRDefault="00EA0FAD" w:rsidP="00EA0FAD">
            <w:pPr>
              <w:autoSpaceDE w:val="0"/>
              <w:autoSpaceDN w:val="0"/>
              <w:adjustRightInd w:val="0"/>
              <w:spacing w:after="0" w:line="240" w:lineRule="auto"/>
              <w:jc w:val="both"/>
              <w:rPr>
                <w:rFonts w:eastAsiaTheme="minorHAnsi" w:cs="Calibri"/>
                <w:b/>
                <w:bCs/>
                <w:color w:val="000000"/>
                <w:sz w:val="20"/>
                <w:szCs w:val="20"/>
                <w:lang w:eastAsia="en-US"/>
              </w:rPr>
            </w:pPr>
            <w:r w:rsidRPr="000558F1">
              <w:rPr>
                <w:rFonts w:eastAsiaTheme="minorHAnsi" w:cs="Calibri"/>
                <w:bCs/>
                <w:color w:val="000000"/>
                <w:sz w:val="20"/>
                <w:szCs w:val="20"/>
                <w:lang w:eastAsia="en-US"/>
              </w:rPr>
              <w:t xml:space="preserve"> </w:t>
            </w:r>
            <w:r>
              <w:rPr>
                <w:rFonts w:eastAsiaTheme="minorHAnsi" w:cs="Calibri"/>
                <w:bCs/>
                <w:color w:val="000000"/>
                <w:sz w:val="20"/>
                <w:szCs w:val="20"/>
                <w:lang w:eastAsia="en-US"/>
              </w:rPr>
              <w:t>Priložiti</w:t>
            </w:r>
            <w:r w:rsidRPr="0066250E">
              <w:rPr>
                <w:rFonts w:eastAsiaTheme="minorHAnsi" w:cs="Calibri"/>
                <w:bCs/>
                <w:color w:val="000000"/>
                <w:sz w:val="20"/>
                <w:szCs w:val="20"/>
                <w:lang w:eastAsia="en-US"/>
              </w:rPr>
              <w:t xml:space="preserve"> v elektronski sistem</w:t>
            </w:r>
            <w:r>
              <w:rPr>
                <w:rFonts w:eastAsiaTheme="minorHAnsi" w:cs="Calibri"/>
                <w:bCs/>
                <w:color w:val="000000"/>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5C894E2" w14:textId="77777777"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r w:rsidRPr="000558F1">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5C894E3" w14:textId="77777777"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45C894E4" w14:textId="77777777"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0558F1">
              <w:rPr>
                <w:rFonts w:ascii="Wingdings 2" w:eastAsiaTheme="minorHAnsi" w:hAnsi="Wingdings 2" w:cs="Wingdings 2"/>
                <w:color w:val="000000"/>
                <w:sz w:val="24"/>
                <w:szCs w:val="24"/>
                <w:lang w:eastAsia="en-US"/>
              </w:rPr>
              <w:t></w:t>
            </w:r>
          </w:p>
        </w:tc>
      </w:tr>
      <w:tr w:rsidR="00EA0FAD" w:rsidRPr="000558F1" w14:paraId="7352E492" w14:textId="77777777" w:rsidTr="00DA7DEC">
        <w:trPr>
          <w:trHeight w:val="275"/>
          <w:jc w:val="center"/>
        </w:trPr>
        <w:tc>
          <w:tcPr>
            <w:tcW w:w="5553" w:type="dxa"/>
            <w:tcBorders>
              <w:top w:val="single" w:sz="4" w:space="0" w:color="auto"/>
              <w:left w:val="single" w:sz="4" w:space="0" w:color="auto"/>
              <w:bottom w:val="single" w:sz="4" w:space="0" w:color="auto"/>
              <w:right w:val="single" w:sz="4" w:space="0" w:color="auto"/>
            </w:tcBorders>
          </w:tcPr>
          <w:p w14:paraId="71A625B9" w14:textId="06411C31" w:rsidR="00EA0FAD" w:rsidRDefault="00EA0FAD" w:rsidP="00EA0FAD">
            <w:pPr>
              <w:autoSpaceDE w:val="0"/>
              <w:autoSpaceDN w:val="0"/>
              <w:adjustRightInd w:val="0"/>
              <w:spacing w:after="0" w:line="240" w:lineRule="auto"/>
              <w:jc w:val="both"/>
              <w:rPr>
                <w:rFonts w:eastAsiaTheme="minorHAnsi" w:cs="Calibri"/>
                <w:b/>
                <w:bCs/>
                <w:color w:val="000000"/>
                <w:sz w:val="20"/>
                <w:szCs w:val="20"/>
                <w:lang w:eastAsia="en-US"/>
              </w:rPr>
            </w:pPr>
            <w:r>
              <w:rPr>
                <w:rFonts w:eastAsiaTheme="minorHAnsi" w:cs="Calibri"/>
                <w:b/>
                <w:bCs/>
                <w:color w:val="000000"/>
                <w:sz w:val="20"/>
                <w:szCs w:val="20"/>
                <w:lang w:eastAsia="en-US"/>
              </w:rPr>
              <w:t>8</w:t>
            </w:r>
            <w:r w:rsidRPr="000A0DCE">
              <w:rPr>
                <w:rFonts w:eastAsiaTheme="minorHAnsi" w:cs="Calibri"/>
                <w:b/>
                <w:bCs/>
                <w:color w:val="000000"/>
                <w:sz w:val="20"/>
                <w:szCs w:val="20"/>
                <w:lang w:eastAsia="en-US"/>
              </w:rPr>
              <w:t xml:space="preserve">. </w:t>
            </w:r>
            <w:r>
              <w:rPr>
                <w:rFonts w:eastAsiaTheme="minorHAnsi" w:cs="Calibri"/>
                <w:b/>
                <w:bCs/>
                <w:color w:val="000000"/>
                <w:sz w:val="20"/>
                <w:szCs w:val="20"/>
                <w:lang w:eastAsia="en-US"/>
              </w:rPr>
              <w:t>Poglavje 8, ESPD obrazec</w:t>
            </w:r>
          </w:p>
        </w:tc>
        <w:tc>
          <w:tcPr>
            <w:tcW w:w="1843" w:type="dxa"/>
            <w:tcBorders>
              <w:top w:val="single" w:sz="4" w:space="0" w:color="auto"/>
              <w:left w:val="single" w:sz="4" w:space="0" w:color="auto"/>
              <w:bottom w:val="single" w:sz="4" w:space="0" w:color="auto"/>
              <w:right w:val="single" w:sz="4" w:space="0" w:color="auto"/>
            </w:tcBorders>
            <w:vAlign w:val="center"/>
          </w:tcPr>
          <w:p w14:paraId="0E021D73" w14:textId="49CB0340"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D3681A">
              <w:rPr>
                <w:rFonts w:ascii="Wingdings 2" w:eastAsiaTheme="minorHAnsi" w:hAnsi="Wingdings 2" w:cs="Wingdings 2"/>
                <w:color w:val="000000"/>
                <w:sz w:val="24"/>
                <w:szCs w:val="24"/>
                <w:lang w:eastAsia="en-US"/>
              </w:rPr>
              <w:t></w:t>
            </w:r>
            <w:r w:rsidRPr="00D3681A">
              <w:rPr>
                <w:rFonts w:ascii="Wingdings 2" w:eastAsiaTheme="minorHAnsi" w:hAnsi="Wingdings 2" w:cs="Wingdings 2"/>
                <w:color w:val="000000"/>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02308632" w14:textId="0C487DC1"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C17AAD">
              <w:rPr>
                <w:rFonts w:ascii="Wingdings 2" w:eastAsiaTheme="minorHAnsi" w:hAnsi="Wingdings 2" w:cs="Wingdings 2"/>
                <w:color w:val="000000"/>
                <w:sz w:val="24"/>
                <w:szCs w:val="24"/>
                <w:lang w:eastAsia="en-US"/>
              </w:rPr>
              <w:t></w:t>
            </w:r>
          </w:p>
        </w:tc>
        <w:tc>
          <w:tcPr>
            <w:tcW w:w="879" w:type="dxa"/>
            <w:tcBorders>
              <w:top w:val="single" w:sz="4" w:space="0" w:color="auto"/>
              <w:left w:val="single" w:sz="4" w:space="0" w:color="auto"/>
              <w:bottom w:val="single" w:sz="4" w:space="0" w:color="auto"/>
              <w:right w:val="single" w:sz="4" w:space="0" w:color="auto"/>
            </w:tcBorders>
            <w:vAlign w:val="center"/>
          </w:tcPr>
          <w:p w14:paraId="1A98CF3C" w14:textId="540CFDE0" w:rsidR="00EA0FAD" w:rsidRPr="000558F1" w:rsidRDefault="00EA0FAD" w:rsidP="00EA0FAD">
            <w:pPr>
              <w:autoSpaceDE w:val="0"/>
              <w:autoSpaceDN w:val="0"/>
              <w:adjustRightInd w:val="0"/>
              <w:spacing w:after="0" w:line="240" w:lineRule="auto"/>
              <w:jc w:val="center"/>
              <w:rPr>
                <w:rFonts w:ascii="Wingdings 2" w:eastAsiaTheme="minorHAnsi" w:hAnsi="Wingdings 2" w:cs="Wingdings 2"/>
                <w:color w:val="000000"/>
                <w:sz w:val="24"/>
                <w:szCs w:val="24"/>
                <w:lang w:eastAsia="en-US"/>
              </w:rPr>
            </w:pPr>
            <w:r w:rsidRPr="00C17AAD">
              <w:rPr>
                <w:rFonts w:ascii="Wingdings 2" w:eastAsiaTheme="minorHAnsi" w:hAnsi="Wingdings 2" w:cs="Wingdings 2"/>
                <w:color w:val="000000"/>
                <w:sz w:val="24"/>
                <w:szCs w:val="24"/>
                <w:lang w:eastAsia="en-US"/>
              </w:rPr>
              <w:t></w:t>
            </w:r>
          </w:p>
        </w:tc>
      </w:tr>
    </w:tbl>
    <w:p w14:paraId="229AFB5D" w14:textId="76B8E85B" w:rsidR="00B432E0" w:rsidRPr="00B432E0" w:rsidRDefault="00466CA7" w:rsidP="00B432E0">
      <w:pPr>
        <w:pStyle w:val="naslov1"/>
        <w:spacing w:line="276" w:lineRule="auto"/>
        <w:jc w:val="both"/>
        <w:rPr>
          <w:rFonts w:asciiTheme="minorHAnsi" w:hAnsiTheme="minorHAnsi"/>
          <w:b/>
          <w:bCs/>
          <w:sz w:val="20"/>
          <w:szCs w:val="20"/>
          <w:u w:val="single"/>
        </w:rPr>
      </w:pPr>
      <w:r>
        <w:rPr>
          <w:rFonts w:asciiTheme="minorHAnsi" w:hAnsiTheme="minorHAnsi" w:cs="Times New Roman"/>
          <w:b/>
          <w:bCs/>
          <w:sz w:val="20"/>
          <w:szCs w:val="20"/>
        </w:rPr>
        <w:t xml:space="preserve">* </w:t>
      </w:r>
      <w:r w:rsidR="00B432E0" w:rsidRPr="00B432E0">
        <w:rPr>
          <w:rFonts w:asciiTheme="minorHAnsi" w:hAnsiTheme="minorHAnsi"/>
          <w:b/>
          <w:bCs/>
          <w:sz w:val="20"/>
          <w:szCs w:val="20"/>
        </w:rPr>
        <w:t xml:space="preserve">Naročnikov obrazec ESPD je kot posebna datoteka dostopen na istem mestu kot ta razpisna dokumentacija. Ponudnik naročnikov obrazec ESPD (datoteka XML) uvozi na spletni strani Portala javnih naročil/ESPD: </w:t>
      </w:r>
      <w:hyperlink r:id="rId24" w:history="1">
        <w:r w:rsidR="00B432E0" w:rsidRPr="00B432E0">
          <w:rPr>
            <w:rStyle w:val="Hyperlink"/>
            <w:rFonts w:asciiTheme="minorHAnsi" w:hAnsiTheme="minorHAnsi" w:cs="Calibri"/>
            <w:b/>
            <w:bCs/>
            <w:sz w:val="20"/>
            <w:szCs w:val="20"/>
          </w:rPr>
          <w:t>http://www.enarocanje.si/ESPD/</w:t>
        </w:r>
      </w:hyperlink>
      <w:r w:rsidR="00B432E0" w:rsidRPr="00B432E0">
        <w:rPr>
          <w:rFonts w:asciiTheme="minorHAnsi" w:hAnsiTheme="minorHAnsi"/>
          <w:b/>
          <w:bCs/>
          <w:sz w:val="20"/>
          <w:szCs w:val="20"/>
        </w:rPr>
        <w:t>, v njega neposredno vnese zahtevane podatke, ga natisne ter izpolnjenega in podpisanega predloži v ponudbi. V kolikor ponudnik uporablja žig, obrazec tudi žigosa. Ponudnik naročnikov obrazec ESPD uvozi tako, da obrazec (XML datoteko) prenese oz. shrani kot samostojen dokument na svoj računalnik (disk oz. drug medij). Tako datoteko je potem možno uvoziti na Portal javnih naročil, izpolniti in natisniti. Pri tem lahko kot pomoč uporabite navodila objavljena na spletni strani Portala javnih naročil (</w:t>
      </w:r>
      <w:hyperlink r:id="rId25" w:history="1">
        <w:r w:rsidR="00B432E0" w:rsidRPr="00B432E0">
          <w:rPr>
            <w:rStyle w:val="Hyperlink"/>
            <w:rFonts w:asciiTheme="minorHAnsi" w:hAnsiTheme="minorHAnsi" w:cs="Calibri"/>
            <w:b/>
            <w:bCs/>
            <w:sz w:val="20"/>
            <w:szCs w:val="20"/>
          </w:rPr>
          <w:t>http://www.enarocanje.si/Dokumenti/Navodila za uporabo ESPD.pdf</w:t>
        </w:r>
      </w:hyperlink>
      <w:r w:rsidR="00B432E0" w:rsidRPr="00B432E0">
        <w:rPr>
          <w:rFonts w:asciiTheme="minorHAnsi" w:hAnsiTheme="minorHAnsi"/>
          <w:b/>
          <w:bCs/>
          <w:sz w:val="20"/>
          <w:szCs w:val="20"/>
          <w:u w:val="single"/>
        </w:rPr>
        <w:t>).</w:t>
      </w:r>
    </w:p>
    <w:p w14:paraId="002BD364" w14:textId="77777777" w:rsidR="00B432E0" w:rsidRPr="002D2231" w:rsidRDefault="00B432E0" w:rsidP="00B432E0">
      <w:pPr>
        <w:pStyle w:val="Default"/>
        <w:spacing w:line="276" w:lineRule="auto"/>
        <w:jc w:val="both"/>
        <w:rPr>
          <w:rFonts w:asciiTheme="minorHAnsi" w:hAnsiTheme="minorHAnsi" w:cs="Times New Roman"/>
          <w:b/>
          <w:bCs/>
        </w:rPr>
      </w:pPr>
      <w:r w:rsidRPr="002D2231">
        <w:rPr>
          <w:rFonts w:asciiTheme="minorHAnsi" w:hAnsiTheme="minorHAnsi" w:cs="Times New Roman"/>
          <w:b/>
          <w:bCs/>
        </w:rPr>
        <w:lastRenderedPageBreak/>
        <w:t>Izjavljamo, da smo seznanjeni z vsemi določili tega »Navodila gospodarskim subjektom za izdelavo ponudbe«, da smo jih razumeli ter soglašamo, da so sestavni del te dokumentacije v zvezi z oddajo javnega naročila.</w:t>
      </w:r>
    </w:p>
    <w:p w14:paraId="7B5283C6" w14:textId="5CA7D13A" w:rsidR="00B432E0" w:rsidRDefault="00B432E0" w:rsidP="00B432E0">
      <w:pPr>
        <w:pStyle w:val="Default"/>
        <w:spacing w:line="276" w:lineRule="auto"/>
        <w:jc w:val="both"/>
        <w:rPr>
          <w:rFonts w:asciiTheme="minorHAnsi" w:hAnsiTheme="minorHAnsi" w:cs="Times New Roman"/>
          <w:i/>
          <w:sz w:val="22"/>
          <w:szCs w:val="22"/>
        </w:rPr>
      </w:pPr>
      <w:r w:rsidRPr="00B432E0">
        <w:rPr>
          <w:rFonts w:asciiTheme="minorHAnsi" w:hAnsiTheme="minorHAnsi" w:cs="Times New Roman"/>
          <w:i/>
          <w:sz w:val="22"/>
          <w:szCs w:val="22"/>
        </w:rPr>
        <w:t>(Ponudbi ni potrebno prilagati celotnih navodil, temveč samo tabelo Obvezni sestavni deli ponudbe s podpisom).</w:t>
      </w:r>
    </w:p>
    <w:p w14:paraId="2D128D0A" w14:textId="77777777" w:rsidR="0060477D" w:rsidRDefault="0060477D" w:rsidP="00B432E0">
      <w:pPr>
        <w:pStyle w:val="Default"/>
        <w:spacing w:line="276" w:lineRule="auto"/>
        <w:jc w:val="both"/>
        <w:rPr>
          <w:rFonts w:asciiTheme="minorHAnsi" w:hAnsiTheme="minorHAnsi" w:cs="Times New Roman"/>
          <w:i/>
          <w:sz w:val="22"/>
          <w:szCs w:val="22"/>
        </w:rPr>
      </w:pPr>
    </w:p>
    <w:p w14:paraId="45C894E9" w14:textId="77777777" w:rsidR="004705DD" w:rsidRPr="00C5505D" w:rsidRDefault="004705DD" w:rsidP="00027C17">
      <w:pPr>
        <w:pStyle w:val="Default"/>
        <w:spacing w:line="276" w:lineRule="auto"/>
        <w:ind w:left="720" w:firstLine="720"/>
        <w:rPr>
          <w:rFonts w:asciiTheme="minorHAnsi" w:hAnsiTheme="minorHAnsi" w:cs="Times New Roman"/>
        </w:rPr>
      </w:pPr>
      <w:r w:rsidRPr="00C5505D">
        <w:rPr>
          <w:rFonts w:asciiTheme="minorHAnsi" w:hAnsiTheme="minorHAnsi" w:cs="Times New Roman"/>
          <w:b/>
          <w:bCs/>
        </w:rPr>
        <w:t>Podpis:___________________________________________</w:t>
      </w:r>
    </w:p>
    <w:p w14:paraId="45C894EA" w14:textId="77777777" w:rsidR="004705DD" w:rsidRPr="00C5505D" w:rsidRDefault="004705DD" w:rsidP="00325E43">
      <w:pPr>
        <w:pStyle w:val="Default"/>
        <w:spacing w:line="276" w:lineRule="auto"/>
        <w:jc w:val="center"/>
        <w:rPr>
          <w:rFonts w:asciiTheme="minorHAnsi" w:hAnsiTheme="minorHAnsi" w:cs="Times New Roman"/>
          <w:i/>
          <w:sz w:val="22"/>
          <w:szCs w:val="22"/>
        </w:rPr>
      </w:pPr>
      <w:r w:rsidRPr="00C5505D">
        <w:rPr>
          <w:rFonts w:asciiTheme="minorHAnsi" w:hAnsiTheme="minorHAnsi" w:cs="Times New Roman"/>
          <w:i/>
          <w:sz w:val="22"/>
          <w:szCs w:val="22"/>
        </w:rPr>
        <w:t xml:space="preserve">            (oseba, ki je pooblaščena za podpisovanje v imenu ponudnika)</w:t>
      </w:r>
    </w:p>
    <w:p w14:paraId="1CCE5CF5" w14:textId="33D0DA74" w:rsidR="00721F06" w:rsidRDefault="004705DD" w:rsidP="00721F06">
      <w:pPr>
        <w:pStyle w:val="Default"/>
        <w:spacing w:line="276" w:lineRule="auto"/>
        <w:ind w:left="720" w:firstLine="720"/>
        <w:rPr>
          <w:rFonts w:asciiTheme="minorHAnsi" w:hAnsiTheme="minorHAnsi" w:cs="Times New Roman"/>
          <w:b/>
          <w:bCs/>
        </w:rPr>
      </w:pPr>
      <w:r w:rsidRPr="00C5505D">
        <w:rPr>
          <w:rFonts w:asciiTheme="minorHAnsi" w:hAnsiTheme="minorHAnsi" w:cs="Times New Roman"/>
          <w:b/>
          <w:bCs/>
        </w:rPr>
        <w:t>Kraj in datum podpisa:_______________________</w:t>
      </w:r>
    </w:p>
    <w:p w14:paraId="6E595780" w14:textId="77777777" w:rsidR="00721F06" w:rsidRDefault="00721F06" w:rsidP="00721F06">
      <w:pPr>
        <w:pStyle w:val="Default"/>
        <w:spacing w:line="276" w:lineRule="auto"/>
        <w:ind w:left="720" w:firstLine="720"/>
        <w:rPr>
          <w:rFonts w:asciiTheme="minorHAnsi" w:hAnsiTheme="minorHAnsi" w:cs="Times New Roman"/>
          <w:b/>
          <w:bCs/>
        </w:rPr>
      </w:pPr>
    </w:p>
    <w:p w14:paraId="45C894ED" w14:textId="2098B116" w:rsidR="004705DD" w:rsidRPr="00C5505D" w:rsidRDefault="00027C17" w:rsidP="00721F06">
      <w:pPr>
        <w:pStyle w:val="Default"/>
        <w:spacing w:line="276" w:lineRule="auto"/>
        <w:ind w:firstLine="720"/>
        <w:rPr>
          <w:rFonts w:asciiTheme="minorHAnsi" w:hAnsiTheme="minorHAnsi"/>
        </w:rPr>
      </w:pPr>
      <w:r w:rsidRPr="00C5505D">
        <w:rPr>
          <w:rFonts w:asciiTheme="minorHAnsi" w:hAnsiTheme="minorHAnsi"/>
          <w:b/>
          <w:bCs/>
        </w:rPr>
        <w:t xml:space="preserve">            </w:t>
      </w:r>
      <w:r w:rsidR="00321E37">
        <w:rPr>
          <w:rFonts w:asciiTheme="minorHAnsi" w:hAnsiTheme="minorHAnsi"/>
          <w:b/>
          <w:bCs/>
        </w:rPr>
        <w:tab/>
      </w:r>
      <w:r w:rsidR="004705DD" w:rsidRPr="00C5505D">
        <w:rPr>
          <w:rFonts w:asciiTheme="minorHAnsi" w:hAnsiTheme="minorHAnsi"/>
          <w:b/>
          <w:bCs/>
        </w:rPr>
        <w:t>Ponudnikov žig:</w:t>
      </w:r>
    </w:p>
    <w:sectPr w:rsidR="004705DD" w:rsidRPr="00C5505D" w:rsidSect="00BB6F51">
      <w:pgSz w:w="12240" w:h="15840"/>
      <w:pgMar w:top="1417" w:right="1417" w:bottom="1417" w:left="1417" w:header="708" w:footer="708" w:gutter="0"/>
      <w:pgNumType w:start="0"/>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429284" w14:textId="77777777" w:rsidR="0024718F" w:rsidRDefault="0024718F" w:rsidP="00891E14">
      <w:pPr>
        <w:spacing w:after="0" w:line="240" w:lineRule="auto"/>
      </w:pPr>
      <w:r>
        <w:separator/>
      </w:r>
    </w:p>
  </w:endnote>
  <w:endnote w:type="continuationSeparator" w:id="0">
    <w:p w14:paraId="433430DA" w14:textId="77777777" w:rsidR="0024718F" w:rsidRDefault="0024718F" w:rsidP="00891E14">
      <w:pPr>
        <w:spacing w:after="0" w:line="240" w:lineRule="auto"/>
      </w:pPr>
      <w:r>
        <w:continuationSeparator/>
      </w:r>
    </w:p>
  </w:endnote>
  <w:endnote w:type="continuationNotice" w:id="1">
    <w:p w14:paraId="5785AE87" w14:textId="77777777" w:rsidR="0024718F" w:rsidRDefault="0024718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New Roman,Bold">
    <w:panose1 w:val="00000000000000000000"/>
    <w:charset w:val="EE"/>
    <w:family w:val="auto"/>
    <w:notTrueType/>
    <w:pitch w:val="default"/>
    <w:sig w:usb0="00000005" w:usb1="00000000" w:usb2="00000000" w:usb3="00000000" w:csb0="00000002"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975"/>
      <w:gridCol w:w="8431"/>
    </w:tblGrid>
    <w:tr w:rsidR="005417B2" w:rsidRPr="007A0479" w14:paraId="45C8951D" w14:textId="77777777">
      <w:tc>
        <w:tcPr>
          <w:tcW w:w="918" w:type="dxa"/>
        </w:tcPr>
        <w:p w14:paraId="45C8951B" w14:textId="6D28E550" w:rsidR="005417B2" w:rsidRPr="007A0479" w:rsidRDefault="005417B2">
          <w:pPr>
            <w:pStyle w:val="Footer"/>
            <w:jc w:val="right"/>
            <w:rPr>
              <w:b/>
              <w:bCs/>
              <w:color w:val="4F81BD" w:themeColor="accent1"/>
              <w:sz w:val="20"/>
              <w:szCs w:val="20"/>
              <w14:numForm w14:val="oldStyle"/>
            </w:rPr>
          </w:pPr>
          <w:r w:rsidRPr="007A0479">
            <w:rPr>
              <w:sz w:val="20"/>
              <w:szCs w:val="20"/>
              <w14:shadow w14:blurRad="50800" w14:dist="38100" w14:dir="2700000" w14:sx="100000" w14:sy="100000" w14:kx="0" w14:ky="0" w14:algn="tl">
                <w14:srgbClr w14:val="000000">
                  <w14:alpha w14:val="60000"/>
                </w14:srgbClr>
              </w14:shadow>
              <w14:numForm w14:val="oldStyle"/>
            </w:rPr>
            <w:fldChar w:fldCharType="begin"/>
          </w:r>
          <w:r w:rsidRPr="007A0479">
            <w:rPr>
              <w:sz w:val="20"/>
              <w:szCs w:val="20"/>
              <w14:shadow w14:blurRad="50800" w14:dist="38100" w14:dir="2700000" w14:sx="100000" w14:sy="100000" w14:kx="0" w14:ky="0" w14:algn="tl">
                <w14:srgbClr w14:val="000000">
                  <w14:alpha w14:val="60000"/>
                </w14:srgbClr>
              </w14:shadow>
              <w14:numForm w14:val="oldStyle"/>
            </w:rPr>
            <w:instrText xml:space="preserve"> PAGE   \* MERGEFORMAT </w:instrText>
          </w:r>
          <w:r w:rsidRPr="007A0479">
            <w:rPr>
              <w:sz w:val="20"/>
              <w:szCs w:val="20"/>
              <w14:shadow w14:blurRad="50800" w14:dist="38100" w14:dir="2700000" w14:sx="100000" w14:sy="100000" w14:kx="0" w14:ky="0" w14:algn="tl">
                <w14:srgbClr w14:val="000000">
                  <w14:alpha w14:val="60000"/>
                </w14:srgbClr>
              </w14:shadow>
              <w14:numForm w14:val="oldStyle"/>
            </w:rPr>
            <w:fldChar w:fldCharType="separate"/>
          </w:r>
          <w:r w:rsidRPr="002B0A5E">
            <w:rPr>
              <w:b/>
              <w:bCs/>
              <w:noProof/>
              <w:color w:val="4F81BD" w:themeColor="accent1"/>
              <w:sz w:val="20"/>
              <w:szCs w:val="20"/>
              <w14:shadow w14:blurRad="50800" w14:dist="38100" w14:dir="2700000" w14:sx="100000" w14:sy="100000" w14:kx="0" w14:ky="0" w14:algn="tl">
                <w14:srgbClr w14:val="000000">
                  <w14:alpha w14:val="60000"/>
                </w14:srgbClr>
              </w14:shadow>
              <w14:numForm w14:val="oldStyle"/>
            </w:rPr>
            <w:t>48</w:t>
          </w:r>
          <w:r w:rsidRPr="007A0479">
            <w:rPr>
              <w:b/>
              <w:bCs/>
              <w:noProof/>
              <w:color w:val="4F81BD" w:themeColor="accent1"/>
              <w:sz w:val="20"/>
              <w:szCs w:val="20"/>
              <w14:shadow w14:blurRad="50800" w14:dist="38100" w14:dir="2700000" w14:sx="100000" w14:sy="100000" w14:kx="0" w14:ky="0" w14:algn="tl">
                <w14:srgbClr w14:val="000000">
                  <w14:alpha w14:val="60000"/>
                </w14:srgbClr>
              </w14:shadow>
              <w14:numForm w14:val="oldStyle"/>
            </w:rPr>
            <w:fldChar w:fldCharType="end"/>
          </w:r>
        </w:p>
      </w:tc>
      <w:tc>
        <w:tcPr>
          <w:tcW w:w="7938" w:type="dxa"/>
        </w:tcPr>
        <w:p w14:paraId="4FA5DB6D" w14:textId="3E08BB4E" w:rsidR="005417B2" w:rsidRPr="00556EFE" w:rsidRDefault="005417B2" w:rsidP="00556EFE">
          <w:pPr>
            <w:pStyle w:val="Footer"/>
            <w:rPr>
              <w:sz w:val="20"/>
              <w:szCs w:val="20"/>
            </w:rPr>
          </w:pPr>
          <w:r w:rsidRPr="00556EFE">
            <w:rPr>
              <w:sz w:val="20"/>
              <w:szCs w:val="20"/>
            </w:rPr>
            <w:t xml:space="preserve">Projektna dokumentacija, dobava, montaža in zagon prezračevalnega sistema (Mod. 782-VA-L) </w:t>
          </w:r>
        </w:p>
        <w:p w14:paraId="45C8951C" w14:textId="53C2A8BF" w:rsidR="005417B2" w:rsidRPr="006D7099" w:rsidRDefault="005417B2" w:rsidP="00556EFE">
          <w:pPr>
            <w:pStyle w:val="Footer"/>
            <w:jc w:val="both"/>
            <w:rPr>
              <w:sz w:val="20"/>
              <w:szCs w:val="20"/>
            </w:rPr>
          </w:pPr>
          <w:r w:rsidRPr="00556EFE">
            <w:rPr>
              <w:sz w:val="20"/>
              <w:szCs w:val="20"/>
            </w:rPr>
            <w:t>(</w:t>
          </w:r>
          <w:r w:rsidRPr="003738CA">
            <w:rPr>
              <w:sz w:val="20"/>
              <w:szCs w:val="20"/>
            </w:rPr>
            <w:t>Skl.343/</w:t>
          </w:r>
          <w:r w:rsidRPr="00556EFE">
            <w:rPr>
              <w:sz w:val="20"/>
              <w:szCs w:val="20"/>
            </w:rPr>
            <w:t>21, Z8210651, ZZP103392)</w:t>
          </w:r>
        </w:p>
      </w:tc>
    </w:tr>
  </w:tbl>
  <w:p w14:paraId="45C8951E" w14:textId="77777777" w:rsidR="005417B2" w:rsidRDefault="005417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C8951F" w14:textId="77777777" w:rsidR="005417B2" w:rsidRDefault="005417B2">
    <w:pPr>
      <w:pStyle w:val="Footer"/>
      <w:jc w:val="right"/>
    </w:pPr>
  </w:p>
  <w:p w14:paraId="45C89520" w14:textId="77777777" w:rsidR="005417B2" w:rsidRDefault="005417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F94B3C" w14:textId="77777777" w:rsidR="0024718F" w:rsidRDefault="0024718F" w:rsidP="00891E14">
      <w:pPr>
        <w:spacing w:after="0" w:line="240" w:lineRule="auto"/>
      </w:pPr>
      <w:r>
        <w:separator/>
      </w:r>
    </w:p>
  </w:footnote>
  <w:footnote w:type="continuationSeparator" w:id="0">
    <w:p w14:paraId="5510C8C9" w14:textId="77777777" w:rsidR="0024718F" w:rsidRDefault="0024718F" w:rsidP="00891E14">
      <w:pPr>
        <w:spacing w:after="0" w:line="240" w:lineRule="auto"/>
      </w:pPr>
      <w:r>
        <w:continuationSeparator/>
      </w:r>
    </w:p>
  </w:footnote>
  <w:footnote w:type="continuationNotice" w:id="1">
    <w:p w14:paraId="3FB13221" w14:textId="77777777" w:rsidR="0024718F" w:rsidRDefault="0024718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54A65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824E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AF254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266D3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98EE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BF83F0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1CC45C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F45B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DE462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780259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557D6A"/>
    <w:multiLevelType w:val="hybridMultilevel"/>
    <w:tmpl w:val="3F3EB3F6"/>
    <w:lvl w:ilvl="0" w:tplc="FFFFFFFF">
      <w:start w:val="2"/>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07C96C73"/>
    <w:multiLevelType w:val="hybridMultilevel"/>
    <w:tmpl w:val="7BE68F98"/>
    <w:lvl w:ilvl="0" w:tplc="6EF2B6E4">
      <w:start w:val="5"/>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0B712E6C"/>
    <w:multiLevelType w:val="multilevel"/>
    <w:tmpl w:val="4CCEE068"/>
    <w:lvl w:ilvl="0">
      <w:start w:val="2"/>
      <w:numFmt w:val="bullet"/>
      <w:lvlText w:val="-"/>
      <w:lvlJc w:val="left"/>
      <w:pPr>
        <w:ind w:left="360" w:hanging="360"/>
      </w:pPr>
      <w:rPr>
        <w:rFonts w:ascii="Arial" w:eastAsia="Times New Roman" w:hAnsi="Arial" w:hint="default"/>
      </w:rPr>
    </w:lvl>
    <w:lvl w:ilvl="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13" w15:restartNumberingAfterBreak="0">
    <w:nsid w:val="14984491"/>
    <w:multiLevelType w:val="multilevel"/>
    <w:tmpl w:val="4CCEE068"/>
    <w:lvl w:ilvl="0">
      <w:start w:val="2"/>
      <w:numFmt w:val="bullet"/>
      <w:lvlText w:val="-"/>
      <w:lvlJc w:val="left"/>
      <w:pPr>
        <w:ind w:left="1222" w:hanging="360"/>
      </w:pPr>
      <w:rPr>
        <w:rFonts w:ascii="Arial" w:eastAsia="Times New Roman" w:hAnsi="Arial" w:hint="default"/>
      </w:rPr>
    </w:lvl>
    <w:lvl w:ilvl="1">
      <w:start w:val="1"/>
      <w:numFmt w:val="bullet"/>
      <w:lvlText w:val="o"/>
      <w:lvlJc w:val="left"/>
      <w:pPr>
        <w:ind w:left="1942" w:hanging="360"/>
      </w:pPr>
      <w:rPr>
        <w:rFonts w:ascii="Courier New" w:hAnsi="Courier New" w:cs="Courier New" w:hint="default"/>
      </w:rPr>
    </w:lvl>
    <w:lvl w:ilvl="2" w:tentative="1">
      <w:start w:val="1"/>
      <w:numFmt w:val="bullet"/>
      <w:lvlText w:val=""/>
      <w:lvlJc w:val="left"/>
      <w:pPr>
        <w:ind w:left="2662" w:hanging="360"/>
      </w:pPr>
      <w:rPr>
        <w:rFonts w:ascii="Wingdings" w:hAnsi="Wingdings" w:hint="default"/>
      </w:rPr>
    </w:lvl>
    <w:lvl w:ilvl="3" w:tentative="1">
      <w:start w:val="1"/>
      <w:numFmt w:val="bullet"/>
      <w:lvlText w:val=""/>
      <w:lvlJc w:val="left"/>
      <w:pPr>
        <w:ind w:left="3382" w:hanging="360"/>
      </w:pPr>
      <w:rPr>
        <w:rFonts w:ascii="Symbol" w:hAnsi="Symbol" w:hint="default"/>
      </w:rPr>
    </w:lvl>
    <w:lvl w:ilvl="4" w:tentative="1">
      <w:start w:val="1"/>
      <w:numFmt w:val="bullet"/>
      <w:lvlText w:val="o"/>
      <w:lvlJc w:val="left"/>
      <w:pPr>
        <w:ind w:left="4102" w:hanging="360"/>
      </w:pPr>
      <w:rPr>
        <w:rFonts w:ascii="Courier New" w:hAnsi="Courier New" w:cs="Courier New" w:hint="default"/>
      </w:rPr>
    </w:lvl>
    <w:lvl w:ilvl="5" w:tentative="1">
      <w:start w:val="1"/>
      <w:numFmt w:val="bullet"/>
      <w:lvlText w:val=""/>
      <w:lvlJc w:val="left"/>
      <w:pPr>
        <w:ind w:left="4822" w:hanging="360"/>
      </w:pPr>
      <w:rPr>
        <w:rFonts w:ascii="Wingdings" w:hAnsi="Wingdings" w:hint="default"/>
      </w:rPr>
    </w:lvl>
    <w:lvl w:ilvl="6" w:tentative="1">
      <w:start w:val="1"/>
      <w:numFmt w:val="bullet"/>
      <w:lvlText w:val=""/>
      <w:lvlJc w:val="left"/>
      <w:pPr>
        <w:ind w:left="5542" w:hanging="360"/>
      </w:pPr>
      <w:rPr>
        <w:rFonts w:ascii="Symbol" w:hAnsi="Symbol" w:hint="default"/>
      </w:rPr>
    </w:lvl>
    <w:lvl w:ilvl="7" w:tentative="1">
      <w:start w:val="1"/>
      <w:numFmt w:val="bullet"/>
      <w:lvlText w:val="o"/>
      <w:lvlJc w:val="left"/>
      <w:pPr>
        <w:ind w:left="6262" w:hanging="360"/>
      </w:pPr>
      <w:rPr>
        <w:rFonts w:ascii="Courier New" w:hAnsi="Courier New" w:cs="Courier New" w:hint="default"/>
      </w:rPr>
    </w:lvl>
    <w:lvl w:ilvl="8" w:tentative="1">
      <w:start w:val="1"/>
      <w:numFmt w:val="bullet"/>
      <w:lvlText w:val=""/>
      <w:lvlJc w:val="left"/>
      <w:pPr>
        <w:ind w:left="6982" w:hanging="360"/>
      </w:pPr>
      <w:rPr>
        <w:rFonts w:ascii="Wingdings" w:hAnsi="Wingdings" w:hint="default"/>
      </w:rPr>
    </w:lvl>
  </w:abstractNum>
  <w:abstractNum w:abstractNumId="14" w15:restartNumberingAfterBreak="0">
    <w:nsid w:val="1BDA2398"/>
    <w:multiLevelType w:val="hybridMultilevel"/>
    <w:tmpl w:val="1E1A0C9E"/>
    <w:lvl w:ilvl="0" w:tplc="FFFFFFFF">
      <w:start w:val="2"/>
      <w:numFmt w:val="bullet"/>
      <w:lvlText w:val="-"/>
      <w:lvlJc w:val="left"/>
      <w:pPr>
        <w:ind w:left="1211" w:hanging="360"/>
      </w:pPr>
      <w:rPr>
        <w:rFonts w:ascii="Arial" w:eastAsia="Times New Roman" w:hAnsi="Arial" w:hint="default"/>
      </w:rPr>
    </w:lvl>
    <w:lvl w:ilvl="1" w:tplc="04240003" w:tentative="1">
      <w:start w:val="1"/>
      <w:numFmt w:val="bullet"/>
      <w:lvlText w:val="o"/>
      <w:lvlJc w:val="left"/>
      <w:pPr>
        <w:ind w:left="1931" w:hanging="360"/>
      </w:pPr>
      <w:rPr>
        <w:rFonts w:ascii="Courier New" w:hAnsi="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15" w15:restartNumberingAfterBreak="0">
    <w:nsid w:val="25B13878"/>
    <w:multiLevelType w:val="multilevel"/>
    <w:tmpl w:val="D486B52C"/>
    <w:lvl w:ilvl="0">
      <w:start w:val="1"/>
      <w:numFmt w:val="decimal"/>
      <w:lvlText w:val="%1"/>
      <w:lvlJc w:val="left"/>
      <w:pPr>
        <w:ind w:left="720" w:hanging="720"/>
      </w:pPr>
      <w:rPr>
        <w:rFonts w:cs="Times New Roman" w:hint="default"/>
      </w:rPr>
    </w:lvl>
    <w:lvl w:ilvl="1">
      <w:start w:val="1"/>
      <w:numFmt w:val="decimal"/>
      <w:lvlText w:val="%1.%2"/>
      <w:lvlJc w:val="left"/>
      <w:pPr>
        <w:ind w:left="862" w:hanging="720"/>
      </w:pPr>
      <w:rPr>
        <w:rFonts w:cs="Times New Roman" w:hint="default"/>
        <w:b w:val="0"/>
        <w:i w:val="0"/>
        <w:sz w:val="24"/>
        <w:szCs w:val="24"/>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6" w15:restartNumberingAfterBreak="0">
    <w:nsid w:val="3BA73D94"/>
    <w:multiLevelType w:val="multilevel"/>
    <w:tmpl w:val="4CCEE068"/>
    <w:lvl w:ilvl="0">
      <w:start w:val="2"/>
      <w:numFmt w:val="bullet"/>
      <w:lvlText w:val="-"/>
      <w:lvlJc w:val="left"/>
      <w:pPr>
        <w:ind w:left="360" w:hanging="360"/>
      </w:pPr>
      <w:rPr>
        <w:rFonts w:ascii="Arial" w:eastAsia="Times New Roman" w:hAnsi="Arial" w:hint="default"/>
      </w:rPr>
    </w:lvl>
    <w:lvl w:ilvl="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17" w15:restartNumberingAfterBreak="0">
    <w:nsid w:val="49DC3686"/>
    <w:multiLevelType w:val="hybridMultilevel"/>
    <w:tmpl w:val="D1E86458"/>
    <w:lvl w:ilvl="0" w:tplc="01009702">
      <w:start w:val="2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510A34EB"/>
    <w:multiLevelType w:val="hybridMultilevel"/>
    <w:tmpl w:val="9D8A262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2EE3AE2"/>
    <w:multiLevelType w:val="multilevel"/>
    <w:tmpl w:val="42DC467C"/>
    <w:lvl w:ilvl="0">
      <w:start w:val="1"/>
      <w:numFmt w:val="decimal"/>
      <w:pStyle w:val="Heading1"/>
      <w:lvlText w:val="%1"/>
      <w:lvlJc w:val="left"/>
      <w:pPr>
        <w:ind w:left="360" w:hanging="360"/>
      </w:pPr>
      <w:rPr>
        <w:rFonts w:cs="Times New Roman" w:hint="default"/>
      </w:rPr>
    </w:lvl>
    <w:lvl w:ilvl="1">
      <w:start w:val="1"/>
      <w:numFmt w:val="decimal"/>
      <w:pStyle w:val="Heading2"/>
      <w:lvlText w:val="%1.%2"/>
      <w:lvlJc w:val="left"/>
      <w:pPr>
        <w:ind w:left="720" w:hanging="360"/>
      </w:pPr>
      <w:rPr>
        <w:rFonts w:cs="Times New Roman" w:hint="default"/>
      </w:rPr>
    </w:lvl>
    <w:lvl w:ilvl="2">
      <w:start w:val="1"/>
      <w:numFmt w:val="decimal"/>
      <w:pStyle w:val="Heading3"/>
      <w:lvlText w:val="%1.%2.%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5C451B33"/>
    <w:multiLevelType w:val="hybridMultilevel"/>
    <w:tmpl w:val="31C80D26"/>
    <w:lvl w:ilvl="0" w:tplc="3280C270">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D862D47"/>
    <w:multiLevelType w:val="hybridMultilevel"/>
    <w:tmpl w:val="4CCEE068"/>
    <w:lvl w:ilvl="0" w:tplc="FFFFFFFF">
      <w:start w:val="2"/>
      <w:numFmt w:val="bullet"/>
      <w:lvlText w:val="-"/>
      <w:lvlJc w:val="left"/>
      <w:pPr>
        <w:ind w:left="1222" w:hanging="360"/>
      </w:pPr>
      <w:rPr>
        <w:rFonts w:ascii="Arial" w:eastAsia="Times New Roman" w:hAnsi="Arial" w:hint="default"/>
      </w:rPr>
    </w:lvl>
    <w:lvl w:ilvl="1" w:tplc="04240003">
      <w:start w:val="1"/>
      <w:numFmt w:val="bullet"/>
      <w:lvlText w:val="o"/>
      <w:lvlJc w:val="left"/>
      <w:pPr>
        <w:ind w:left="1942" w:hanging="360"/>
      </w:pPr>
      <w:rPr>
        <w:rFonts w:ascii="Courier New" w:hAnsi="Courier New" w:cs="Courier New" w:hint="default"/>
      </w:rPr>
    </w:lvl>
    <w:lvl w:ilvl="2" w:tplc="04240005" w:tentative="1">
      <w:start w:val="1"/>
      <w:numFmt w:val="bullet"/>
      <w:lvlText w:val=""/>
      <w:lvlJc w:val="left"/>
      <w:pPr>
        <w:ind w:left="2662" w:hanging="360"/>
      </w:pPr>
      <w:rPr>
        <w:rFonts w:ascii="Wingdings" w:hAnsi="Wingdings" w:hint="default"/>
      </w:rPr>
    </w:lvl>
    <w:lvl w:ilvl="3" w:tplc="04240001" w:tentative="1">
      <w:start w:val="1"/>
      <w:numFmt w:val="bullet"/>
      <w:lvlText w:val=""/>
      <w:lvlJc w:val="left"/>
      <w:pPr>
        <w:ind w:left="3382" w:hanging="360"/>
      </w:pPr>
      <w:rPr>
        <w:rFonts w:ascii="Symbol" w:hAnsi="Symbol" w:hint="default"/>
      </w:rPr>
    </w:lvl>
    <w:lvl w:ilvl="4" w:tplc="04240003" w:tentative="1">
      <w:start w:val="1"/>
      <w:numFmt w:val="bullet"/>
      <w:lvlText w:val="o"/>
      <w:lvlJc w:val="left"/>
      <w:pPr>
        <w:ind w:left="4102" w:hanging="360"/>
      </w:pPr>
      <w:rPr>
        <w:rFonts w:ascii="Courier New" w:hAnsi="Courier New" w:cs="Courier New" w:hint="default"/>
      </w:rPr>
    </w:lvl>
    <w:lvl w:ilvl="5" w:tplc="04240005" w:tentative="1">
      <w:start w:val="1"/>
      <w:numFmt w:val="bullet"/>
      <w:lvlText w:val=""/>
      <w:lvlJc w:val="left"/>
      <w:pPr>
        <w:ind w:left="4822" w:hanging="360"/>
      </w:pPr>
      <w:rPr>
        <w:rFonts w:ascii="Wingdings" w:hAnsi="Wingdings" w:hint="default"/>
      </w:rPr>
    </w:lvl>
    <w:lvl w:ilvl="6" w:tplc="04240001" w:tentative="1">
      <w:start w:val="1"/>
      <w:numFmt w:val="bullet"/>
      <w:lvlText w:val=""/>
      <w:lvlJc w:val="left"/>
      <w:pPr>
        <w:ind w:left="5542" w:hanging="360"/>
      </w:pPr>
      <w:rPr>
        <w:rFonts w:ascii="Symbol" w:hAnsi="Symbol" w:hint="default"/>
      </w:rPr>
    </w:lvl>
    <w:lvl w:ilvl="7" w:tplc="04240003" w:tentative="1">
      <w:start w:val="1"/>
      <w:numFmt w:val="bullet"/>
      <w:lvlText w:val="o"/>
      <w:lvlJc w:val="left"/>
      <w:pPr>
        <w:ind w:left="6262" w:hanging="360"/>
      </w:pPr>
      <w:rPr>
        <w:rFonts w:ascii="Courier New" w:hAnsi="Courier New" w:cs="Courier New" w:hint="default"/>
      </w:rPr>
    </w:lvl>
    <w:lvl w:ilvl="8" w:tplc="04240005" w:tentative="1">
      <w:start w:val="1"/>
      <w:numFmt w:val="bullet"/>
      <w:lvlText w:val=""/>
      <w:lvlJc w:val="left"/>
      <w:pPr>
        <w:ind w:left="6982" w:hanging="360"/>
      </w:pPr>
      <w:rPr>
        <w:rFonts w:ascii="Wingdings" w:hAnsi="Wingdings" w:hint="default"/>
      </w:rPr>
    </w:lvl>
  </w:abstractNum>
  <w:abstractNum w:abstractNumId="22" w15:restartNumberingAfterBreak="0">
    <w:nsid w:val="5F0913F3"/>
    <w:multiLevelType w:val="hybridMultilevel"/>
    <w:tmpl w:val="078A77F0"/>
    <w:lvl w:ilvl="0" w:tplc="F0520344">
      <w:numFmt w:val="bullet"/>
      <w:lvlText w:val="-"/>
      <w:lvlJc w:val="left"/>
      <w:pPr>
        <w:ind w:left="360" w:hanging="360"/>
      </w:pPr>
      <w:rPr>
        <w:rFonts w:ascii="Times New Roman" w:eastAsiaTheme="minorHAnsi"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633D703B"/>
    <w:multiLevelType w:val="hybridMultilevel"/>
    <w:tmpl w:val="23223DF4"/>
    <w:lvl w:ilvl="0" w:tplc="2D9C03B8">
      <w:start w:val="1"/>
      <w:numFmt w:val="lowerLetter"/>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24" w15:restartNumberingAfterBreak="0">
    <w:nsid w:val="6661554D"/>
    <w:multiLevelType w:val="hybridMultilevel"/>
    <w:tmpl w:val="6570E030"/>
    <w:lvl w:ilvl="0" w:tplc="9CC0E628">
      <w:numFmt w:val="bullet"/>
      <w:lvlText w:val="-"/>
      <w:lvlJc w:val="center"/>
      <w:pPr>
        <w:ind w:left="1080" w:hanging="360"/>
      </w:pPr>
      <w:rPr>
        <w:rFonts w:ascii="Times New Roman" w:eastAsia="Times New Roman" w:hAnsi="Times New Roman"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5" w15:restartNumberingAfterBreak="0">
    <w:nsid w:val="6A73064C"/>
    <w:multiLevelType w:val="hybridMultilevel"/>
    <w:tmpl w:val="0C2434AC"/>
    <w:lvl w:ilvl="0" w:tplc="9CC0E628">
      <w:numFmt w:val="bullet"/>
      <w:lvlText w:val="-"/>
      <w:lvlJc w:val="center"/>
      <w:pPr>
        <w:ind w:left="1222" w:hanging="360"/>
      </w:pPr>
      <w:rPr>
        <w:rFonts w:ascii="Times New Roman" w:eastAsia="Times New Roman" w:hAnsi="Times New Roman" w:cs="Times New Roman" w:hint="default"/>
      </w:rPr>
    </w:lvl>
    <w:lvl w:ilvl="1" w:tplc="748A6752">
      <w:start w:val="10"/>
      <w:numFmt w:val="bullet"/>
      <w:lvlText w:val="-"/>
      <w:lvlJc w:val="left"/>
      <w:pPr>
        <w:ind w:left="1942" w:hanging="360"/>
      </w:pPr>
      <w:rPr>
        <w:rFonts w:ascii="Times New Roman" w:eastAsia="Times New Roman" w:hAnsi="Times New Roman" w:cs="Times New Roman" w:hint="default"/>
      </w:rPr>
    </w:lvl>
    <w:lvl w:ilvl="2" w:tplc="1F16F6C6">
      <w:start w:val="1"/>
      <w:numFmt w:val="decimal"/>
      <w:lvlText w:val="%3."/>
      <w:lvlJc w:val="left"/>
      <w:pPr>
        <w:ind w:left="3814" w:hanging="1332"/>
      </w:pPr>
      <w:rPr>
        <w:rFonts w:hint="default"/>
      </w:rPr>
    </w:lvl>
    <w:lvl w:ilvl="3" w:tplc="0424000F" w:tentative="1">
      <w:start w:val="1"/>
      <w:numFmt w:val="decimal"/>
      <w:lvlText w:val="%4."/>
      <w:lvlJc w:val="left"/>
      <w:pPr>
        <w:ind w:left="3382" w:hanging="360"/>
      </w:pPr>
    </w:lvl>
    <w:lvl w:ilvl="4" w:tplc="04240019" w:tentative="1">
      <w:start w:val="1"/>
      <w:numFmt w:val="lowerLetter"/>
      <w:lvlText w:val="%5."/>
      <w:lvlJc w:val="left"/>
      <w:pPr>
        <w:ind w:left="4102" w:hanging="360"/>
      </w:pPr>
    </w:lvl>
    <w:lvl w:ilvl="5" w:tplc="0424001B" w:tentative="1">
      <w:start w:val="1"/>
      <w:numFmt w:val="lowerRoman"/>
      <w:lvlText w:val="%6."/>
      <w:lvlJc w:val="right"/>
      <w:pPr>
        <w:ind w:left="4822" w:hanging="180"/>
      </w:pPr>
    </w:lvl>
    <w:lvl w:ilvl="6" w:tplc="0424000F" w:tentative="1">
      <w:start w:val="1"/>
      <w:numFmt w:val="decimal"/>
      <w:lvlText w:val="%7."/>
      <w:lvlJc w:val="left"/>
      <w:pPr>
        <w:ind w:left="5542" w:hanging="360"/>
      </w:pPr>
    </w:lvl>
    <w:lvl w:ilvl="7" w:tplc="04240019" w:tentative="1">
      <w:start w:val="1"/>
      <w:numFmt w:val="lowerLetter"/>
      <w:lvlText w:val="%8."/>
      <w:lvlJc w:val="left"/>
      <w:pPr>
        <w:ind w:left="6262" w:hanging="360"/>
      </w:pPr>
    </w:lvl>
    <w:lvl w:ilvl="8" w:tplc="0424001B" w:tentative="1">
      <w:start w:val="1"/>
      <w:numFmt w:val="lowerRoman"/>
      <w:lvlText w:val="%9."/>
      <w:lvlJc w:val="right"/>
      <w:pPr>
        <w:ind w:left="6982" w:hanging="180"/>
      </w:pPr>
    </w:lvl>
  </w:abstractNum>
  <w:abstractNum w:abstractNumId="26" w15:restartNumberingAfterBreak="0">
    <w:nsid w:val="6ABE4158"/>
    <w:multiLevelType w:val="multilevel"/>
    <w:tmpl w:val="4CCEE068"/>
    <w:lvl w:ilvl="0">
      <w:start w:val="2"/>
      <w:numFmt w:val="bullet"/>
      <w:lvlText w:val="-"/>
      <w:lvlJc w:val="left"/>
      <w:pPr>
        <w:ind w:left="360" w:hanging="360"/>
      </w:pPr>
      <w:rPr>
        <w:rFonts w:ascii="Arial" w:eastAsia="Times New Roman" w:hAnsi="Arial" w:hint="default"/>
      </w:rPr>
    </w:lvl>
    <w:lvl w:ilvl="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27" w15:restartNumberingAfterBreak="0">
    <w:nsid w:val="706D52C9"/>
    <w:multiLevelType w:val="hybridMultilevel"/>
    <w:tmpl w:val="7650531A"/>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8" w15:restartNumberingAfterBreak="0">
    <w:nsid w:val="71A50A7D"/>
    <w:multiLevelType w:val="multilevel"/>
    <w:tmpl w:val="09C62A0E"/>
    <w:lvl w:ilvl="0">
      <w:numFmt w:val="bullet"/>
      <w:lvlText w:val="-"/>
      <w:lvlJc w:val="center"/>
      <w:pPr>
        <w:ind w:left="420" w:hanging="420"/>
      </w:pPr>
      <w:rPr>
        <w:rFonts w:ascii="Times New Roman" w:eastAsia="Times New Roman" w:hAnsi="Times New Roman" w:cs="Times New Roman" w:hint="default"/>
        <w:color w:val="000000"/>
      </w:rPr>
    </w:lvl>
    <w:lvl w:ilvl="1">
      <w:start w:val="1"/>
      <w:numFmt w:val="decimal"/>
      <w:lvlText w:val="%1.%2"/>
      <w:lvlJc w:val="left"/>
      <w:pPr>
        <w:ind w:left="420" w:hanging="42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800" w:hanging="1800"/>
      </w:pPr>
      <w:rPr>
        <w:rFonts w:cs="Times New Roman" w:hint="default"/>
        <w:color w:val="000000"/>
      </w:rPr>
    </w:lvl>
  </w:abstractNum>
  <w:abstractNum w:abstractNumId="29" w15:restartNumberingAfterBreak="0">
    <w:nsid w:val="78FE0C04"/>
    <w:multiLevelType w:val="hybridMultilevel"/>
    <w:tmpl w:val="2AA8C97C"/>
    <w:lvl w:ilvl="0" w:tplc="9CC0E628">
      <w:numFmt w:val="bullet"/>
      <w:lvlText w:val="-"/>
      <w:lvlJc w:val="center"/>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abstractNumId w:val="19"/>
  </w:num>
  <w:num w:numId="2">
    <w:abstractNumId w:val="15"/>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1"/>
  </w:num>
  <w:num w:numId="14">
    <w:abstractNumId w:val="27"/>
  </w:num>
  <w:num w:numId="15">
    <w:abstractNumId w:val="23"/>
  </w:num>
  <w:num w:numId="16">
    <w:abstractNumId w:val="28"/>
  </w:num>
  <w:num w:numId="17">
    <w:abstractNumId w:val="16"/>
  </w:num>
  <w:num w:numId="18">
    <w:abstractNumId w:val="12"/>
  </w:num>
  <w:num w:numId="19">
    <w:abstractNumId w:val="13"/>
  </w:num>
  <w:num w:numId="20">
    <w:abstractNumId w:val="26"/>
  </w:num>
  <w:num w:numId="21">
    <w:abstractNumId w:val="24"/>
  </w:num>
  <w:num w:numId="22">
    <w:abstractNumId w:val="29"/>
  </w:num>
  <w:num w:numId="23">
    <w:abstractNumId w:val="20"/>
  </w:num>
  <w:num w:numId="24">
    <w:abstractNumId w:val="11"/>
  </w:num>
  <w:num w:numId="25">
    <w:abstractNumId w:val="25"/>
  </w:num>
  <w:num w:numId="26">
    <w:abstractNumId w:val="17"/>
  </w:num>
  <w:num w:numId="27">
    <w:abstractNumId w:val="14"/>
  </w:num>
  <w:num w:numId="28">
    <w:abstractNumId w:val="22"/>
  </w:num>
  <w:num w:numId="29">
    <w:abstractNumId w:val="18"/>
  </w:num>
  <w:num w:numId="30">
    <w:abstractNumId w:val="1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2F04"/>
    <w:rsid w:val="0000114F"/>
    <w:rsid w:val="0000257B"/>
    <w:rsid w:val="0000267F"/>
    <w:rsid w:val="00003043"/>
    <w:rsid w:val="000031C5"/>
    <w:rsid w:val="00003D85"/>
    <w:rsid w:val="000055A0"/>
    <w:rsid w:val="000056DB"/>
    <w:rsid w:val="00005FB0"/>
    <w:rsid w:val="00006DA8"/>
    <w:rsid w:val="000106FF"/>
    <w:rsid w:val="00010AC1"/>
    <w:rsid w:val="000117AE"/>
    <w:rsid w:val="0001325B"/>
    <w:rsid w:val="00013A90"/>
    <w:rsid w:val="00013AEE"/>
    <w:rsid w:val="00013DC4"/>
    <w:rsid w:val="000152F2"/>
    <w:rsid w:val="000156B2"/>
    <w:rsid w:val="00015DE2"/>
    <w:rsid w:val="00016053"/>
    <w:rsid w:val="0001608F"/>
    <w:rsid w:val="0001696D"/>
    <w:rsid w:val="00017544"/>
    <w:rsid w:val="000176E4"/>
    <w:rsid w:val="00017FD6"/>
    <w:rsid w:val="0002001B"/>
    <w:rsid w:val="00020672"/>
    <w:rsid w:val="000207B7"/>
    <w:rsid w:val="0002215F"/>
    <w:rsid w:val="00022C80"/>
    <w:rsid w:val="000250BC"/>
    <w:rsid w:val="00025312"/>
    <w:rsid w:val="0002577D"/>
    <w:rsid w:val="00026BE7"/>
    <w:rsid w:val="00027662"/>
    <w:rsid w:val="00027C17"/>
    <w:rsid w:val="00030971"/>
    <w:rsid w:val="00030AD5"/>
    <w:rsid w:val="00030E57"/>
    <w:rsid w:val="00031483"/>
    <w:rsid w:val="000327EF"/>
    <w:rsid w:val="00032E81"/>
    <w:rsid w:val="00034953"/>
    <w:rsid w:val="00034C9D"/>
    <w:rsid w:val="00035D3C"/>
    <w:rsid w:val="00036149"/>
    <w:rsid w:val="00037576"/>
    <w:rsid w:val="000378AB"/>
    <w:rsid w:val="00040631"/>
    <w:rsid w:val="00040F39"/>
    <w:rsid w:val="00042DEA"/>
    <w:rsid w:val="00042EA1"/>
    <w:rsid w:val="00042F2B"/>
    <w:rsid w:val="00046CB9"/>
    <w:rsid w:val="000473D6"/>
    <w:rsid w:val="0005030D"/>
    <w:rsid w:val="0005035B"/>
    <w:rsid w:val="0005110E"/>
    <w:rsid w:val="00051E28"/>
    <w:rsid w:val="00053CCB"/>
    <w:rsid w:val="00053D34"/>
    <w:rsid w:val="00054800"/>
    <w:rsid w:val="0005573A"/>
    <w:rsid w:val="000558AB"/>
    <w:rsid w:val="000558F1"/>
    <w:rsid w:val="000569F0"/>
    <w:rsid w:val="00056BEF"/>
    <w:rsid w:val="00057EEB"/>
    <w:rsid w:val="0006235D"/>
    <w:rsid w:val="000623A1"/>
    <w:rsid w:val="000625E0"/>
    <w:rsid w:val="000627E8"/>
    <w:rsid w:val="00062FD9"/>
    <w:rsid w:val="00063376"/>
    <w:rsid w:val="00065973"/>
    <w:rsid w:val="000675CC"/>
    <w:rsid w:val="00067B7D"/>
    <w:rsid w:val="00067ED1"/>
    <w:rsid w:val="00070083"/>
    <w:rsid w:val="00070112"/>
    <w:rsid w:val="00071D67"/>
    <w:rsid w:val="000726E2"/>
    <w:rsid w:val="000726E4"/>
    <w:rsid w:val="00072BAA"/>
    <w:rsid w:val="00073AA0"/>
    <w:rsid w:val="00073BCF"/>
    <w:rsid w:val="000749DC"/>
    <w:rsid w:val="00074F90"/>
    <w:rsid w:val="00076404"/>
    <w:rsid w:val="0008151B"/>
    <w:rsid w:val="0008185D"/>
    <w:rsid w:val="00081A12"/>
    <w:rsid w:val="000826F4"/>
    <w:rsid w:val="00082CF2"/>
    <w:rsid w:val="0008459C"/>
    <w:rsid w:val="00084DE5"/>
    <w:rsid w:val="000863C2"/>
    <w:rsid w:val="000871A5"/>
    <w:rsid w:val="00087E3C"/>
    <w:rsid w:val="00090432"/>
    <w:rsid w:val="00090546"/>
    <w:rsid w:val="00090C37"/>
    <w:rsid w:val="00091F45"/>
    <w:rsid w:val="00093878"/>
    <w:rsid w:val="00093F4A"/>
    <w:rsid w:val="000944F8"/>
    <w:rsid w:val="000948AE"/>
    <w:rsid w:val="00095776"/>
    <w:rsid w:val="00096BD3"/>
    <w:rsid w:val="00097AD8"/>
    <w:rsid w:val="00097E7D"/>
    <w:rsid w:val="000A01E0"/>
    <w:rsid w:val="000A091E"/>
    <w:rsid w:val="000A0DCE"/>
    <w:rsid w:val="000A1B2C"/>
    <w:rsid w:val="000A3335"/>
    <w:rsid w:val="000A35BF"/>
    <w:rsid w:val="000A3AAF"/>
    <w:rsid w:val="000A3EF8"/>
    <w:rsid w:val="000A4EE0"/>
    <w:rsid w:val="000A6589"/>
    <w:rsid w:val="000A7A2D"/>
    <w:rsid w:val="000B1379"/>
    <w:rsid w:val="000B29A3"/>
    <w:rsid w:val="000B5B77"/>
    <w:rsid w:val="000B7E0B"/>
    <w:rsid w:val="000C0980"/>
    <w:rsid w:val="000C1714"/>
    <w:rsid w:val="000C2522"/>
    <w:rsid w:val="000C263D"/>
    <w:rsid w:val="000C2966"/>
    <w:rsid w:val="000C32E0"/>
    <w:rsid w:val="000C357F"/>
    <w:rsid w:val="000C38CC"/>
    <w:rsid w:val="000C3AF6"/>
    <w:rsid w:val="000C44EC"/>
    <w:rsid w:val="000C4726"/>
    <w:rsid w:val="000C48E4"/>
    <w:rsid w:val="000C5D11"/>
    <w:rsid w:val="000C61B6"/>
    <w:rsid w:val="000C68D7"/>
    <w:rsid w:val="000C6CAA"/>
    <w:rsid w:val="000D07B5"/>
    <w:rsid w:val="000D221E"/>
    <w:rsid w:val="000D2656"/>
    <w:rsid w:val="000D3287"/>
    <w:rsid w:val="000D39CB"/>
    <w:rsid w:val="000D3C05"/>
    <w:rsid w:val="000D58EF"/>
    <w:rsid w:val="000D6AC6"/>
    <w:rsid w:val="000D6C90"/>
    <w:rsid w:val="000D735D"/>
    <w:rsid w:val="000E0577"/>
    <w:rsid w:val="000E0DD5"/>
    <w:rsid w:val="000E1614"/>
    <w:rsid w:val="000E2B28"/>
    <w:rsid w:val="000E35BE"/>
    <w:rsid w:val="000E452F"/>
    <w:rsid w:val="000E6D1E"/>
    <w:rsid w:val="000E7A5A"/>
    <w:rsid w:val="000F07AC"/>
    <w:rsid w:val="000F07FC"/>
    <w:rsid w:val="000F085C"/>
    <w:rsid w:val="000F1687"/>
    <w:rsid w:val="000F17CF"/>
    <w:rsid w:val="000F1F23"/>
    <w:rsid w:val="000F2412"/>
    <w:rsid w:val="000F2F73"/>
    <w:rsid w:val="000F3D64"/>
    <w:rsid w:val="000F4246"/>
    <w:rsid w:val="00100E97"/>
    <w:rsid w:val="00102387"/>
    <w:rsid w:val="00103987"/>
    <w:rsid w:val="00104705"/>
    <w:rsid w:val="0010507B"/>
    <w:rsid w:val="00105281"/>
    <w:rsid w:val="00105B59"/>
    <w:rsid w:val="00106467"/>
    <w:rsid w:val="00106BE9"/>
    <w:rsid w:val="00107FA2"/>
    <w:rsid w:val="001106AD"/>
    <w:rsid w:val="001128D2"/>
    <w:rsid w:val="00114967"/>
    <w:rsid w:val="00115B1B"/>
    <w:rsid w:val="0011620C"/>
    <w:rsid w:val="00116747"/>
    <w:rsid w:val="00117C1A"/>
    <w:rsid w:val="00120589"/>
    <w:rsid w:val="00121D79"/>
    <w:rsid w:val="00122017"/>
    <w:rsid w:val="00123612"/>
    <w:rsid w:val="00123F53"/>
    <w:rsid w:val="001243BC"/>
    <w:rsid w:val="0012591C"/>
    <w:rsid w:val="00125C92"/>
    <w:rsid w:val="001265C1"/>
    <w:rsid w:val="00127C37"/>
    <w:rsid w:val="001318EC"/>
    <w:rsid w:val="00132751"/>
    <w:rsid w:val="0013447D"/>
    <w:rsid w:val="00135400"/>
    <w:rsid w:val="0013561C"/>
    <w:rsid w:val="00136BBE"/>
    <w:rsid w:val="00136F37"/>
    <w:rsid w:val="00137554"/>
    <w:rsid w:val="00137FF5"/>
    <w:rsid w:val="0014006D"/>
    <w:rsid w:val="00140070"/>
    <w:rsid w:val="0014025C"/>
    <w:rsid w:val="001412C8"/>
    <w:rsid w:val="0014292E"/>
    <w:rsid w:val="00143379"/>
    <w:rsid w:val="00143E67"/>
    <w:rsid w:val="0014460B"/>
    <w:rsid w:val="00145313"/>
    <w:rsid w:val="00145DDD"/>
    <w:rsid w:val="00146176"/>
    <w:rsid w:val="001469FD"/>
    <w:rsid w:val="00150C55"/>
    <w:rsid w:val="0015190F"/>
    <w:rsid w:val="001528DB"/>
    <w:rsid w:val="00154355"/>
    <w:rsid w:val="00154A85"/>
    <w:rsid w:val="001552DE"/>
    <w:rsid w:val="00155A78"/>
    <w:rsid w:val="001560DA"/>
    <w:rsid w:val="00156478"/>
    <w:rsid w:val="0015727E"/>
    <w:rsid w:val="00160320"/>
    <w:rsid w:val="0016165E"/>
    <w:rsid w:val="00161E80"/>
    <w:rsid w:val="00163264"/>
    <w:rsid w:val="00163529"/>
    <w:rsid w:val="00163C91"/>
    <w:rsid w:val="00163FD4"/>
    <w:rsid w:val="001641C2"/>
    <w:rsid w:val="00164906"/>
    <w:rsid w:val="00164B90"/>
    <w:rsid w:val="00165DF3"/>
    <w:rsid w:val="0016755C"/>
    <w:rsid w:val="00167E72"/>
    <w:rsid w:val="0017025D"/>
    <w:rsid w:val="001712D8"/>
    <w:rsid w:val="001738C5"/>
    <w:rsid w:val="00173EBE"/>
    <w:rsid w:val="00176237"/>
    <w:rsid w:val="00177747"/>
    <w:rsid w:val="001801F8"/>
    <w:rsid w:val="0018077F"/>
    <w:rsid w:val="001809BF"/>
    <w:rsid w:val="00181894"/>
    <w:rsid w:val="00183A1F"/>
    <w:rsid w:val="00186BC1"/>
    <w:rsid w:val="001904E1"/>
    <w:rsid w:val="00191C98"/>
    <w:rsid w:val="001949F5"/>
    <w:rsid w:val="00194AEE"/>
    <w:rsid w:val="00194D6B"/>
    <w:rsid w:val="00194FAE"/>
    <w:rsid w:val="00196A8F"/>
    <w:rsid w:val="001A0083"/>
    <w:rsid w:val="001A1AD6"/>
    <w:rsid w:val="001A2F21"/>
    <w:rsid w:val="001A5F90"/>
    <w:rsid w:val="001A64BF"/>
    <w:rsid w:val="001A728B"/>
    <w:rsid w:val="001A7A10"/>
    <w:rsid w:val="001B0618"/>
    <w:rsid w:val="001B1422"/>
    <w:rsid w:val="001B1B68"/>
    <w:rsid w:val="001B251F"/>
    <w:rsid w:val="001B3A17"/>
    <w:rsid w:val="001B4240"/>
    <w:rsid w:val="001B4C87"/>
    <w:rsid w:val="001B4EE9"/>
    <w:rsid w:val="001B567B"/>
    <w:rsid w:val="001B5C12"/>
    <w:rsid w:val="001B63F4"/>
    <w:rsid w:val="001B651B"/>
    <w:rsid w:val="001B6981"/>
    <w:rsid w:val="001B7E6A"/>
    <w:rsid w:val="001C061D"/>
    <w:rsid w:val="001C0B0C"/>
    <w:rsid w:val="001C1893"/>
    <w:rsid w:val="001C311E"/>
    <w:rsid w:val="001C3655"/>
    <w:rsid w:val="001C3C42"/>
    <w:rsid w:val="001C475C"/>
    <w:rsid w:val="001C5484"/>
    <w:rsid w:val="001C5632"/>
    <w:rsid w:val="001C57D4"/>
    <w:rsid w:val="001C5873"/>
    <w:rsid w:val="001C75F2"/>
    <w:rsid w:val="001D1F08"/>
    <w:rsid w:val="001D5AFC"/>
    <w:rsid w:val="001D5E19"/>
    <w:rsid w:val="001D5EF5"/>
    <w:rsid w:val="001D64A7"/>
    <w:rsid w:val="001D74AC"/>
    <w:rsid w:val="001E0CD5"/>
    <w:rsid w:val="001E0D83"/>
    <w:rsid w:val="001E1B58"/>
    <w:rsid w:val="001E1CD1"/>
    <w:rsid w:val="001E2C8E"/>
    <w:rsid w:val="001E383A"/>
    <w:rsid w:val="001E3C3E"/>
    <w:rsid w:val="001E4A6F"/>
    <w:rsid w:val="001E4EB0"/>
    <w:rsid w:val="001E5623"/>
    <w:rsid w:val="001E6166"/>
    <w:rsid w:val="001E64E1"/>
    <w:rsid w:val="001E6CA3"/>
    <w:rsid w:val="001E7B92"/>
    <w:rsid w:val="001E7CFF"/>
    <w:rsid w:val="001F050A"/>
    <w:rsid w:val="001F169A"/>
    <w:rsid w:val="001F3332"/>
    <w:rsid w:val="001F3F2F"/>
    <w:rsid w:val="001F4644"/>
    <w:rsid w:val="001F7206"/>
    <w:rsid w:val="001F7408"/>
    <w:rsid w:val="001F7CFC"/>
    <w:rsid w:val="00200206"/>
    <w:rsid w:val="00200DC0"/>
    <w:rsid w:val="002027E0"/>
    <w:rsid w:val="00202ED8"/>
    <w:rsid w:val="00204494"/>
    <w:rsid w:val="00210922"/>
    <w:rsid w:val="00211E35"/>
    <w:rsid w:val="00211FEC"/>
    <w:rsid w:val="00212298"/>
    <w:rsid w:val="0021392E"/>
    <w:rsid w:val="00213DFC"/>
    <w:rsid w:val="00214B60"/>
    <w:rsid w:val="00215832"/>
    <w:rsid w:val="00215932"/>
    <w:rsid w:val="00215A81"/>
    <w:rsid w:val="00217B12"/>
    <w:rsid w:val="002209EF"/>
    <w:rsid w:val="00220B5D"/>
    <w:rsid w:val="00222D27"/>
    <w:rsid w:val="00223571"/>
    <w:rsid w:val="0022435C"/>
    <w:rsid w:val="00224735"/>
    <w:rsid w:val="00224946"/>
    <w:rsid w:val="00225EE3"/>
    <w:rsid w:val="0022610C"/>
    <w:rsid w:val="00227436"/>
    <w:rsid w:val="00227FFE"/>
    <w:rsid w:val="00230409"/>
    <w:rsid w:val="00230B41"/>
    <w:rsid w:val="00230CEC"/>
    <w:rsid w:val="00231CD3"/>
    <w:rsid w:val="002322A0"/>
    <w:rsid w:val="00232DFA"/>
    <w:rsid w:val="00232E19"/>
    <w:rsid w:val="0023307C"/>
    <w:rsid w:val="0023325C"/>
    <w:rsid w:val="0023396B"/>
    <w:rsid w:val="002359B0"/>
    <w:rsid w:val="002414D2"/>
    <w:rsid w:val="002446FB"/>
    <w:rsid w:val="00245205"/>
    <w:rsid w:val="00245427"/>
    <w:rsid w:val="00245BA1"/>
    <w:rsid w:val="00246447"/>
    <w:rsid w:val="0024678F"/>
    <w:rsid w:val="0024708F"/>
    <w:rsid w:val="0024718F"/>
    <w:rsid w:val="00251654"/>
    <w:rsid w:val="00253B13"/>
    <w:rsid w:val="00254268"/>
    <w:rsid w:val="002546F4"/>
    <w:rsid w:val="00255629"/>
    <w:rsid w:val="002561FE"/>
    <w:rsid w:val="0025694B"/>
    <w:rsid w:val="00256B95"/>
    <w:rsid w:val="00260B14"/>
    <w:rsid w:val="00260C1F"/>
    <w:rsid w:val="00260F0C"/>
    <w:rsid w:val="00261504"/>
    <w:rsid w:val="002627A5"/>
    <w:rsid w:val="00265CF8"/>
    <w:rsid w:val="00266160"/>
    <w:rsid w:val="00266D2C"/>
    <w:rsid w:val="00267263"/>
    <w:rsid w:val="00270271"/>
    <w:rsid w:val="00270654"/>
    <w:rsid w:val="0027198D"/>
    <w:rsid w:val="002723CE"/>
    <w:rsid w:val="00272A63"/>
    <w:rsid w:val="00272CBB"/>
    <w:rsid w:val="0027382E"/>
    <w:rsid w:val="00274F47"/>
    <w:rsid w:val="0027549D"/>
    <w:rsid w:val="00275F7E"/>
    <w:rsid w:val="00280EEF"/>
    <w:rsid w:val="002843DC"/>
    <w:rsid w:val="002845A8"/>
    <w:rsid w:val="00284920"/>
    <w:rsid w:val="002849FF"/>
    <w:rsid w:val="002853EE"/>
    <w:rsid w:val="002856B8"/>
    <w:rsid w:val="00286038"/>
    <w:rsid w:val="00286C41"/>
    <w:rsid w:val="00287AA2"/>
    <w:rsid w:val="00287C98"/>
    <w:rsid w:val="00290446"/>
    <w:rsid w:val="0029070B"/>
    <w:rsid w:val="002933BF"/>
    <w:rsid w:val="00293B68"/>
    <w:rsid w:val="00293C26"/>
    <w:rsid w:val="00294FB5"/>
    <w:rsid w:val="00295798"/>
    <w:rsid w:val="00297B42"/>
    <w:rsid w:val="002A1307"/>
    <w:rsid w:val="002A2AD0"/>
    <w:rsid w:val="002A3ABF"/>
    <w:rsid w:val="002A3DBB"/>
    <w:rsid w:val="002A42A1"/>
    <w:rsid w:val="002A4576"/>
    <w:rsid w:val="002A569F"/>
    <w:rsid w:val="002A61F4"/>
    <w:rsid w:val="002A62DA"/>
    <w:rsid w:val="002A63FE"/>
    <w:rsid w:val="002A7740"/>
    <w:rsid w:val="002A78B8"/>
    <w:rsid w:val="002B0222"/>
    <w:rsid w:val="002B0A5E"/>
    <w:rsid w:val="002B10B3"/>
    <w:rsid w:val="002B1339"/>
    <w:rsid w:val="002B27A3"/>
    <w:rsid w:val="002B29AE"/>
    <w:rsid w:val="002B2A82"/>
    <w:rsid w:val="002B31F4"/>
    <w:rsid w:val="002B38B7"/>
    <w:rsid w:val="002B3DD3"/>
    <w:rsid w:val="002B4CE6"/>
    <w:rsid w:val="002B5CD9"/>
    <w:rsid w:val="002B646D"/>
    <w:rsid w:val="002B68AF"/>
    <w:rsid w:val="002B758D"/>
    <w:rsid w:val="002C0294"/>
    <w:rsid w:val="002C2030"/>
    <w:rsid w:val="002C387D"/>
    <w:rsid w:val="002C44A3"/>
    <w:rsid w:val="002C47D9"/>
    <w:rsid w:val="002C47F7"/>
    <w:rsid w:val="002C5152"/>
    <w:rsid w:val="002C5EC5"/>
    <w:rsid w:val="002C684D"/>
    <w:rsid w:val="002C6EAF"/>
    <w:rsid w:val="002C7518"/>
    <w:rsid w:val="002C7ACA"/>
    <w:rsid w:val="002D3712"/>
    <w:rsid w:val="002D4909"/>
    <w:rsid w:val="002D6254"/>
    <w:rsid w:val="002D6527"/>
    <w:rsid w:val="002E0286"/>
    <w:rsid w:val="002E1BC4"/>
    <w:rsid w:val="002E1D55"/>
    <w:rsid w:val="002E322F"/>
    <w:rsid w:val="002E4BA7"/>
    <w:rsid w:val="002E4F2A"/>
    <w:rsid w:val="002E5F33"/>
    <w:rsid w:val="002E5F89"/>
    <w:rsid w:val="002E719F"/>
    <w:rsid w:val="002E71B2"/>
    <w:rsid w:val="002E7E34"/>
    <w:rsid w:val="002E7F5E"/>
    <w:rsid w:val="002F1803"/>
    <w:rsid w:val="002F1E5C"/>
    <w:rsid w:val="002F2AF5"/>
    <w:rsid w:val="002F3093"/>
    <w:rsid w:val="002F4104"/>
    <w:rsid w:val="002F415B"/>
    <w:rsid w:val="002F45C8"/>
    <w:rsid w:val="002F748D"/>
    <w:rsid w:val="002F7E1A"/>
    <w:rsid w:val="00302106"/>
    <w:rsid w:val="003046C3"/>
    <w:rsid w:val="00305075"/>
    <w:rsid w:val="00306FA1"/>
    <w:rsid w:val="0030751D"/>
    <w:rsid w:val="003127BC"/>
    <w:rsid w:val="003133FC"/>
    <w:rsid w:val="0031348C"/>
    <w:rsid w:val="00314BF6"/>
    <w:rsid w:val="00314FB3"/>
    <w:rsid w:val="00315455"/>
    <w:rsid w:val="0031571F"/>
    <w:rsid w:val="003162D3"/>
    <w:rsid w:val="00317D80"/>
    <w:rsid w:val="0032099A"/>
    <w:rsid w:val="0032135E"/>
    <w:rsid w:val="00321519"/>
    <w:rsid w:val="00321A83"/>
    <w:rsid w:val="00321E37"/>
    <w:rsid w:val="0032201C"/>
    <w:rsid w:val="003228CF"/>
    <w:rsid w:val="003233B1"/>
    <w:rsid w:val="003248CC"/>
    <w:rsid w:val="00324A27"/>
    <w:rsid w:val="00324A65"/>
    <w:rsid w:val="003256CD"/>
    <w:rsid w:val="00325DE3"/>
    <w:rsid w:val="00325E43"/>
    <w:rsid w:val="00325F4A"/>
    <w:rsid w:val="00326578"/>
    <w:rsid w:val="00327AEF"/>
    <w:rsid w:val="003314E1"/>
    <w:rsid w:val="00332B10"/>
    <w:rsid w:val="0033364F"/>
    <w:rsid w:val="00333B3C"/>
    <w:rsid w:val="0033438D"/>
    <w:rsid w:val="00335505"/>
    <w:rsid w:val="0033560B"/>
    <w:rsid w:val="00335AC0"/>
    <w:rsid w:val="00335D7B"/>
    <w:rsid w:val="00336889"/>
    <w:rsid w:val="003376D6"/>
    <w:rsid w:val="00337972"/>
    <w:rsid w:val="0034099A"/>
    <w:rsid w:val="00340E14"/>
    <w:rsid w:val="00342406"/>
    <w:rsid w:val="00343248"/>
    <w:rsid w:val="00344E24"/>
    <w:rsid w:val="00345CF2"/>
    <w:rsid w:val="0034675C"/>
    <w:rsid w:val="0034747C"/>
    <w:rsid w:val="00350AA1"/>
    <w:rsid w:val="00352067"/>
    <w:rsid w:val="0035227F"/>
    <w:rsid w:val="00353DC6"/>
    <w:rsid w:val="00353E85"/>
    <w:rsid w:val="00355CCF"/>
    <w:rsid w:val="00360924"/>
    <w:rsid w:val="00364C97"/>
    <w:rsid w:val="00365843"/>
    <w:rsid w:val="00366144"/>
    <w:rsid w:val="00366A80"/>
    <w:rsid w:val="00367A11"/>
    <w:rsid w:val="00367C74"/>
    <w:rsid w:val="00371B9B"/>
    <w:rsid w:val="00372D80"/>
    <w:rsid w:val="003738CA"/>
    <w:rsid w:val="003744E0"/>
    <w:rsid w:val="0037456A"/>
    <w:rsid w:val="00375463"/>
    <w:rsid w:val="003755F3"/>
    <w:rsid w:val="0037661D"/>
    <w:rsid w:val="00377999"/>
    <w:rsid w:val="00377C62"/>
    <w:rsid w:val="0038061C"/>
    <w:rsid w:val="0038099E"/>
    <w:rsid w:val="00380D1A"/>
    <w:rsid w:val="00380D80"/>
    <w:rsid w:val="003821FF"/>
    <w:rsid w:val="003837EA"/>
    <w:rsid w:val="003856D3"/>
    <w:rsid w:val="00386655"/>
    <w:rsid w:val="0038732A"/>
    <w:rsid w:val="00387B95"/>
    <w:rsid w:val="0039037E"/>
    <w:rsid w:val="0039128D"/>
    <w:rsid w:val="00391954"/>
    <w:rsid w:val="00391EC9"/>
    <w:rsid w:val="00391FBF"/>
    <w:rsid w:val="003937B8"/>
    <w:rsid w:val="00395291"/>
    <w:rsid w:val="0039566D"/>
    <w:rsid w:val="0039567E"/>
    <w:rsid w:val="003959FD"/>
    <w:rsid w:val="00396025"/>
    <w:rsid w:val="003A0322"/>
    <w:rsid w:val="003A152D"/>
    <w:rsid w:val="003A1ED7"/>
    <w:rsid w:val="003A319E"/>
    <w:rsid w:val="003A3902"/>
    <w:rsid w:val="003A4425"/>
    <w:rsid w:val="003A5840"/>
    <w:rsid w:val="003A6C78"/>
    <w:rsid w:val="003A6D87"/>
    <w:rsid w:val="003A7312"/>
    <w:rsid w:val="003B0BDD"/>
    <w:rsid w:val="003B0C1F"/>
    <w:rsid w:val="003B14C8"/>
    <w:rsid w:val="003B15D3"/>
    <w:rsid w:val="003B1979"/>
    <w:rsid w:val="003B27AA"/>
    <w:rsid w:val="003B3EE3"/>
    <w:rsid w:val="003B49DA"/>
    <w:rsid w:val="003B4FBF"/>
    <w:rsid w:val="003B6323"/>
    <w:rsid w:val="003B7967"/>
    <w:rsid w:val="003C30E5"/>
    <w:rsid w:val="003C3982"/>
    <w:rsid w:val="003C5DC8"/>
    <w:rsid w:val="003C61EA"/>
    <w:rsid w:val="003C6229"/>
    <w:rsid w:val="003C7024"/>
    <w:rsid w:val="003C7092"/>
    <w:rsid w:val="003C7CE4"/>
    <w:rsid w:val="003D0B10"/>
    <w:rsid w:val="003D1350"/>
    <w:rsid w:val="003D13D3"/>
    <w:rsid w:val="003D1477"/>
    <w:rsid w:val="003D383A"/>
    <w:rsid w:val="003D6735"/>
    <w:rsid w:val="003D6CA4"/>
    <w:rsid w:val="003D71F5"/>
    <w:rsid w:val="003D7325"/>
    <w:rsid w:val="003D7A25"/>
    <w:rsid w:val="003E0190"/>
    <w:rsid w:val="003E0716"/>
    <w:rsid w:val="003E07F1"/>
    <w:rsid w:val="003E1819"/>
    <w:rsid w:val="003E1A5B"/>
    <w:rsid w:val="003E244E"/>
    <w:rsid w:val="003E2C2A"/>
    <w:rsid w:val="003E3215"/>
    <w:rsid w:val="003E6934"/>
    <w:rsid w:val="003E6E00"/>
    <w:rsid w:val="003E7010"/>
    <w:rsid w:val="003F03BA"/>
    <w:rsid w:val="003F09F0"/>
    <w:rsid w:val="003F1DB5"/>
    <w:rsid w:val="003F1EDA"/>
    <w:rsid w:val="003F28DA"/>
    <w:rsid w:val="003F2AA4"/>
    <w:rsid w:val="003F3E28"/>
    <w:rsid w:val="003F3F5D"/>
    <w:rsid w:val="003F5707"/>
    <w:rsid w:val="003F5FF8"/>
    <w:rsid w:val="003F658E"/>
    <w:rsid w:val="003F6A13"/>
    <w:rsid w:val="003F6F35"/>
    <w:rsid w:val="003F72E7"/>
    <w:rsid w:val="004020C6"/>
    <w:rsid w:val="00402EBA"/>
    <w:rsid w:val="00403B43"/>
    <w:rsid w:val="00403E89"/>
    <w:rsid w:val="004044C7"/>
    <w:rsid w:val="00404E98"/>
    <w:rsid w:val="004051AF"/>
    <w:rsid w:val="00405BF9"/>
    <w:rsid w:val="0040705C"/>
    <w:rsid w:val="004072ED"/>
    <w:rsid w:val="00407AC3"/>
    <w:rsid w:val="004104F1"/>
    <w:rsid w:val="004114FF"/>
    <w:rsid w:val="004145C2"/>
    <w:rsid w:val="00415AF8"/>
    <w:rsid w:val="0041727A"/>
    <w:rsid w:val="004172CA"/>
    <w:rsid w:val="00417CE8"/>
    <w:rsid w:val="00420A92"/>
    <w:rsid w:val="004213DA"/>
    <w:rsid w:val="0042171A"/>
    <w:rsid w:val="00422B21"/>
    <w:rsid w:val="00425CC6"/>
    <w:rsid w:val="004265BF"/>
    <w:rsid w:val="00426A8B"/>
    <w:rsid w:val="004301F6"/>
    <w:rsid w:val="00430616"/>
    <w:rsid w:val="00431F69"/>
    <w:rsid w:val="00432663"/>
    <w:rsid w:val="00432698"/>
    <w:rsid w:val="00433961"/>
    <w:rsid w:val="004340A2"/>
    <w:rsid w:val="00434E85"/>
    <w:rsid w:val="00435778"/>
    <w:rsid w:val="00435912"/>
    <w:rsid w:val="00437149"/>
    <w:rsid w:val="00440800"/>
    <w:rsid w:val="00440995"/>
    <w:rsid w:val="00440F09"/>
    <w:rsid w:val="0044207C"/>
    <w:rsid w:val="00442133"/>
    <w:rsid w:val="00442370"/>
    <w:rsid w:val="00442D51"/>
    <w:rsid w:val="004439D4"/>
    <w:rsid w:val="00443D48"/>
    <w:rsid w:val="0044707A"/>
    <w:rsid w:val="00447309"/>
    <w:rsid w:val="00447CA2"/>
    <w:rsid w:val="00450F3D"/>
    <w:rsid w:val="00452F06"/>
    <w:rsid w:val="004538FA"/>
    <w:rsid w:val="00454FAF"/>
    <w:rsid w:val="004550F1"/>
    <w:rsid w:val="00455F55"/>
    <w:rsid w:val="0045650F"/>
    <w:rsid w:val="0045712A"/>
    <w:rsid w:val="00457D54"/>
    <w:rsid w:val="0046021A"/>
    <w:rsid w:val="0046072F"/>
    <w:rsid w:val="0046084A"/>
    <w:rsid w:val="0046085B"/>
    <w:rsid w:val="00460B0E"/>
    <w:rsid w:val="004624D2"/>
    <w:rsid w:val="0046296B"/>
    <w:rsid w:val="00463D51"/>
    <w:rsid w:val="00465271"/>
    <w:rsid w:val="00466CA7"/>
    <w:rsid w:val="00467C74"/>
    <w:rsid w:val="0047012D"/>
    <w:rsid w:val="0047035A"/>
    <w:rsid w:val="004705DD"/>
    <w:rsid w:val="00470D7B"/>
    <w:rsid w:val="00471C27"/>
    <w:rsid w:val="00473B39"/>
    <w:rsid w:val="00473BF0"/>
    <w:rsid w:val="00474200"/>
    <w:rsid w:val="00474ACF"/>
    <w:rsid w:val="0047542B"/>
    <w:rsid w:val="0047616C"/>
    <w:rsid w:val="004761D7"/>
    <w:rsid w:val="00476662"/>
    <w:rsid w:val="00477D81"/>
    <w:rsid w:val="0048019A"/>
    <w:rsid w:val="00481F21"/>
    <w:rsid w:val="00482733"/>
    <w:rsid w:val="00483DD3"/>
    <w:rsid w:val="00484D5B"/>
    <w:rsid w:val="0048605A"/>
    <w:rsid w:val="004861E0"/>
    <w:rsid w:val="0048650E"/>
    <w:rsid w:val="00486BD3"/>
    <w:rsid w:val="0048707C"/>
    <w:rsid w:val="00487399"/>
    <w:rsid w:val="0049142B"/>
    <w:rsid w:val="00491CFD"/>
    <w:rsid w:val="0049256D"/>
    <w:rsid w:val="004937B0"/>
    <w:rsid w:val="00493CE3"/>
    <w:rsid w:val="004942A6"/>
    <w:rsid w:val="00494EB6"/>
    <w:rsid w:val="004970C9"/>
    <w:rsid w:val="004A0000"/>
    <w:rsid w:val="004A10D7"/>
    <w:rsid w:val="004A438E"/>
    <w:rsid w:val="004A506A"/>
    <w:rsid w:val="004A57A9"/>
    <w:rsid w:val="004A5BCD"/>
    <w:rsid w:val="004A626D"/>
    <w:rsid w:val="004A79A6"/>
    <w:rsid w:val="004A7B68"/>
    <w:rsid w:val="004B0385"/>
    <w:rsid w:val="004B19B8"/>
    <w:rsid w:val="004B2165"/>
    <w:rsid w:val="004B254E"/>
    <w:rsid w:val="004B2C9D"/>
    <w:rsid w:val="004B587C"/>
    <w:rsid w:val="004B5E4F"/>
    <w:rsid w:val="004B5F55"/>
    <w:rsid w:val="004B6658"/>
    <w:rsid w:val="004B6A66"/>
    <w:rsid w:val="004B7158"/>
    <w:rsid w:val="004B7471"/>
    <w:rsid w:val="004B7FFE"/>
    <w:rsid w:val="004C0E6C"/>
    <w:rsid w:val="004C1856"/>
    <w:rsid w:val="004C24F9"/>
    <w:rsid w:val="004C310B"/>
    <w:rsid w:val="004C4B04"/>
    <w:rsid w:val="004C5A86"/>
    <w:rsid w:val="004C6665"/>
    <w:rsid w:val="004C6751"/>
    <w:rsid w:val="004C6DCD"/>
    <w:rsid w:val="004D0092"/>
    <w:rsid w:val="004D0968"/>
    <w:rsid w:val="004D16CC"/>
    <w:rsid w:val="004D1C35"/>
    <w:rsid w:val="004D2DA0"/>
    <w:rsid w:val="004D40AC"/>
    <w:rsid w:val="004D4998"/>
    <w:rsid w:val="004D4C7F"/>
    <w:rsid w:val="004D6E11"/>
    <w:rsid w:val="004D76D6"/>
    <w:rsid w:val="004D78D8"/>
    <w:rsid w:val="004D7DDD"/>
    <w:rsid w:val="004D7E37"/>
    <w:rsid w:val="004E01E2"/>
    <w:rsid w:val="004E1371"/>
    <w:rsid w:val="004E20A8"/>
    <w:rsid w:val="004E304E"/>
    <w:rsid w:val="004E33BF"/>
    <w:rsid w:val="004E376F"/>
    <w:rsid w:val="004E41DD"/>
    <w:rsid w:val="004E4989"/>
    <w:rsid w:val="004E522D"/>
    <w:rsid w:val="004E5E06"/>
    <w:rsid w:val="004E6463"/>
    <w:rsid w:val="004E6B09"/>
    <w:rsid w:val="004E7979"/>
    <w:rsid w:val="004E7C3A"/>
    <w:rsid w:val="004F0E53"/>
    <w:rsid w:val="004F2224"/>
    <w:rsid w:val="004F3201"/>
    <w:rsid w:val="004F3870"/>
    <w:rsid w:val="004F4A53"/>
    <w:rsid w:val="004F6217"/>
    <w:rsid w:val="004F6742"/>
    <w:rsid w:val="005038B6"/>
    <w:rsid w:val="005038F5"/>
    <w:rsid w:val="00503EE2"/>
    <w:rsid w:val="005040A9"/>
    <w:rsid w:val="0050446D"/>
    <w:rsid w:val="00506F0B"/>
    <w:rsid w:val="0050756C"/>
    <w:rsid w:val="005075E1"/>
    <w:rsid w:val="0051131C"/>
    <w:rsid w:val="00511459"/>
    <w:rsid w:val="005149E8"/>
    <w:rsid w:val="0051508E"/>
    <w:rsid w:val="0051632B"/>
    <w:rsid w:val="0051793E"/>
    <w:rsid w:val="00517CCD"/>
    <w:rsid w:val="00520396"/>
    <w:rsid w:val="0052121B"/>
    <w:rsid w:val="0052170B"/>
    <w:rsid w:val="0052225B"/>
    <w:rsid w:val="005227B2"/>
    <w:rsid w:val="005237A8"/>
    <w:rsid w:val="0052456C"/>
    <w:rsid w:val="00524BEB"/>
    <w:rsid w:val="00524E96"/>
    <w:rsid w:val="005250FC"/>
    <w:rsid w:val="005257A1"/>
    <w:rsid w:val="00525DDA"/>
    <w:rsid w:val="00526461"/>
    <w:rsid w:val="00526D61"/>
    <w:rsid w:val="00527D2F"/>
    <w:rsid w:val="00530045"/>
    <w:rsid w:val="005301FF"/>
    <w:rsid w:val="0053057A"/>
    <w:rsid w:val="005318DC"/>
    <w:rsid w:val="00532378"/>
    <w:rsid w:val="0053266D"/>
    <w:rsid w:val="0053388F"/>
    <w:rsid w:val="00533D67"/>
    <w:rsid w:val="00535A0E"/>
    <w:rsid w:val="0053602E"/>
    <w:rsid w:val="00536330"/>
    <w:rsid w:val="005368DA"/>
    <w:rsid w:val="00536CDB"/>
    <w:rsid w:val="00537759"/>
    <w:rsid w:val="0053791E"/>
    <w:rsid w:val="005405D5"/>
    <w:rsid w:val="005417B2"/>
    <w:rsid w:val="00543D93"/>
    <w:rsid w:val="00544106"/>
    <w:rsid w:val="00544A17"/>
    <w:rsid w:val="00545100"/>
    <w:rsid w:val="00546019"/>
    <w:rsid w:val="005504F4"/>
    <w:rsid w:val="0055111A"/>
    <w:rsid w:val="00551F3A"/>
    <w:rsid w:val="005541B5"/>
    <w:rsid w:val="005542A8"/>
    <w:rsid w:val="00554D06"/>
    <w:rsid w:val="00555BC6"/>
    <w:rsid w:val="00556B72"/>
    <w:rsid w:val="00556D38"/>
    <w:rsid w:val="00556EFE"/>
    <w:rsid w:val="00556FA1"/>
    <w:rsid w:val="00561D63"/>
    <w:rsid w:val="0056303A"/>
    <w:rsid w:val="00565D49"/>
    <w:rsid w:val="005672D7"/>
    <w:rsid w:val="0056747B"/>
    <w:rsid w:val="005703C6"/>
    <w:rsid w:val="005703D0"/>
    <w:rsid w:val="00570508"/>
    <w:rsid w:val="00571B22"/>
    <w:rsid w:val="0057287A"/>
    <w:rsid w:val="00572F9B"/>
    <w:rsid w:val="0057340C"/>
    <w:rsid w:val="00573CB6"/>
    <w:rsid w:val="00574F5C"/>
    <w:rsid w:val="00575540"/>
    <w:rsid w:val="00575B7D"/>
    <w:rsid w:val="00575D80"/>
    <w:rsid w:val="0057654C"/>
    <w:rsid w:val="005765F9"/>
    <w:rsid w:val="005769E0"/>
    <w:rsid w:val="00577BFC"/>
    <w:rsid w:val="00577FAD"/>
    <w:rsid w:val="0058000E"/>
    <w:rsid w:val="00580FF6"/>
    <w:rsid w:val="00581451"/>
    <w:rsid w:val="00583597"/>
    <w:rsid w:val="0058361F"/>
    <w:rsid w:val="0058363E"/>
    <w:rsid w:val="00584511"/>
    <w:rsid w:val="005851EF"/>
    <w:rsid w:val="0058522B"/>
    <w:rsid w:val="00585BD2"/>
    <w:rsid w:val="00586520"/>
    <w:rsid w:val="00586952"/>
    <w:rsid w:val="00586AFB"/>
    <w:rsid w:val="00586CF3"/>
    <w:rsid w:val="00586FCF"/>
    <w:rsid w:val="00587EDF"/>
    <w:rsid w:val="005919E0"/>
    <w:rsid w:val="00592346"/>
    <w:rsid w:val="00592623"/>
    <w:rsid w:val="00592999"/>
    <w:rsid w:val="00592F5F"/>
    <w:rsid w:val="005940C4"/>
    <w:rsid w:val="005945BD"/>
    <w:rsid w:val="005957CB"/>
    <w:rsid w:val="005A0006"/>
    <w:rsid w:val="005A03E5"/>
    <w:rsid w:val="005A0D0C"/>
    <w:rsid w:val="005A1194"/>
    <w:rsid w:val="005A11D5"/>
    <w:rsid w:val="005A1291"/>
    <w:rsid w:val="005A17B4"/>
    <w:rsid w:val="005A1E0E"/>
    <w:rsid w:val="005A2BE0"/>
    <w:rsid w:val="005A382B"/>
    <w:rsid w:val="005A5349"/>
    <w:rsid w:val="005A5A90"/>
    <w:rsid w:val="005A5DC1"/>
    <w:rsid w:val="005A63D7"/>
    <w:rsid w:val="005A6BE9"/>
    <w:rsid w:val="005B026E"/>
    <w:rsid w:val="005B0784"/>
    <w:rsid w:val="005B07A1"/>
    <w:rsid w:val="005B12D4"/>
    <w:rsid w:val="005B2B57"/>
    <w:rsid w:val="005B2D1E"/>
    <w:rsid w:val="005B46E5"/>
    <w:rsid w:val="005B4DCC"/>
    <w:rsid w:val="005B520B"/>
    <w:rsid w:val="005B5641"/>
    <w:rsid w:val="005B5F93"/>
    <w:rsid w:val="005B6062"/>
    <w:rsid w:val="005B79EE"/>
    <w:rsid w:val="005B7A1C"/>
    <w:rsid w:val="005C019E"/>
    <w:rsid w:val="005C1A3F"/>
    <w:rsid w:val="005C1B0C"/>
    <w:rsid w:val="005C2743"/>
    <w:rsid w:val="005C2B43"/>
    <w:rsid w:val="005C485B"/>
    <w:rsid w:val="005C652F"/>
    <w:rsid w:val="005C6721"/>
    <w:rsid w:val="005D0C5B"/>
    <w:rsid w:val="005D1C8A"/>
    <w:rsid w:val="005D2F8C"/>
    <w:rsid w:val="005D4CF7"/>
    <w:rsid w:val="005D556A"/>
    <w:rsid w:val="005D5BAF"/>
    <w:rsid w:val="005D69B7"/>
    <w:rsid w:val="005D7A00"/>
    <w:rsid w:val="005D7D00"/>
    <w:rsid w:val="005E034D"/>
    <w:rsid w:val="005E0A28"/>
    <w:rsid w:val="005E1164"/>
    <w:rsid w:val="005E15A4"/>
    <w:rsid w:val="005E2939"/>
    <w:rsid w:val="005E3C8A"/>
    <w:rsid w:val="005E47C8"/>
    <w:rsid w:val="005E49F2"/>
    <w:rsid w:val="005E4B63"/>
    <w:rsid w:val="005E672B"/>
    <w:rsid w:val="005E690C"/>
    <w:rsid w:val="005F417B"/>
    <w:rsid w:val="005F5795"/>
    <w:rsid w:val="005F59EF"/>
    <w:rsid w:val="005F68BF"/>
    <w:rsid w:val="005F7319"/>
    <w:rsid w:val="006008A3"/>
    <w:rsid w:val="006011BF"/>
    <w:rsid w:val="0060164E"/>
    <w:rsid w:val="00601929"/>
    <w:rsid w:val="00601A0E"/>
    <w:rsid w:val="00602B9B"/>
    <w:rsid w:val="0060374C"/>
    <w:rsid w:val="0060477D"/>
    <w:rsid w:val="00607641"/>
    <w:rsid w:val="006104CB"/>
    <w:rsid w:val="006107E5"/>
    <w:rsid w:val="00611174"/>
    <w:rsid w:val="0061196D"/>
    <w:rsid w:val="00612798"/>
    <w:rsid w:val="00612B45"/>
    <w:rsid w:val="0061386C"/>
    <w:rsid w:val="00615492"/>
    <w:rsid w:val="0061555D"/>
    <w:rsid w:val="00615804"/>
    <w:rsid w:val="00617410"/>
    <w:rsid w:val="006204FB"/>
    <w:rsid w:val="00620BF2"/>
    <w:rsid w:val="0062186F"/>
    <w:rsid w:val="00621E7B"/>
    <w:rsid w:val="00621F2F"/>
    <w:rsid w:val="006220DE"/>
    <w:rsid w:val="00622C07"/>
    <w:rsid w:val="006238D6"/>
    <w:rsid w:val="00624037"/>
    <w:rsid w:val="00624906"/>
    <w:rsid w:val="00624A0E"/>
    <w:rsid w:val="00624C54"/>
    <w:rsid w:val="00624CD4"/>
    <w:rsid w:val="00624FD1"/>
    <w:rsid w:val="006251D0"/>
    <w:rsid w:val="00626045"/>
    <w:rsid w:val="0062649B"/>
    <w:rsid w:val="006271F0"/>
    <w:rsid w:val="006275E9"/>
    <w:rsid w:val="00627B0B"/>
    <w:rsid w:val="00627DD6"/>
    <w:rsid w:val="00632DE4"/>
    <w:rsid w:val="00633061"/>
    <w:rsid w:val="0063457B"/>
    <w:rsid w:val="00634C98"/>
    <w:rsid w:val="00635BDF"/>
    <w:rsid w:val="006367DF"/>
    <w:rsid w:val="00637EEE"/>
    <w:rsid w:val="00640E34"/>
    <w:rsid w:val="00641EAF"/>
    <w:rsid w:val="0064228F"/>
    <w:rsid w:val="00642A10"/>
    <w:rsid w:val="006431F2"/>
    <w:rsid w:val="006438DC"/>
    <w:rsid w:val="006452AD"/>
    <w:rsid w:val="006473A6"/>
    <w:rsid w:val="00650904"/>
    <w:rsid w:val="00650B07"/>
    <w:rsid w:val="00651A8E"/>
    <w:rsid w:val="00652411"/>
    <w:rsid w:val="006530FC"/>
    <w:rsid w:val="00654B5D"/>
    <w:rsid w:val="0066250E"/>
    <w:rsid w:val="00662D05"/>
    <w:rsid w:val="00662E06"/>
    <w:rsid w:val="00662F04"/>
    <w:rsid w:val="0066371B"/>
    <w:rsid w:val="006637A7"/>
    <w:rsid w:val="006640E6"/>
    <w:rsid w:val="00666EF5"/>
    <w:rsid w:val="006679AF"/>
    <w:rsid w:val="0067006D"/>
    <w:rsid w:val="006700EB"/>
    <w:rsid w:val="0067155D"/>
    <w:rsid w:val="006716A6"/>
    <w:rsid w:val="006716F7"/>
    <w:rsid w:val="00671BFF"/>
    <w:rsid w:val="00672DC2"/>
    <w:rsid w:val="00672F88"/>
    <w:rsid w:val="00674362"/>
    <w:rsid w:val="00674403"/>
    <w:rsid w:val="00676147"/>
    <w:rsid w:val="00676783"/>
    <w:rsid w:val="006779E3"/>
    <w:rsid w:val="00680091"/>
    <w:rsid w:val="006804D2"/>
    <w:rsid w:val="006822E3"/>
    <w:rsid w:val="0068334A"/>
    <w:rsid w:val="00683AFF"/>
    <w:rsid w:val="006845E6"/>
    <w:rsid w:val="006859A2"/>
    <w:rsid w:val="00685DEC"/>
    <w:rsid w:val="00685EA0"/>
    <w:rsid w:val="006863CF"/>
    <w:rsid w:val="00687144"/>
    <w:rsid w:val="00687F0A"/>
    <w:rsid w:val="0069363A"/>
    <w:rsid w:val="00694923"/>
    <w:rsid w:val="0069553F"/>
    <w:rsid w:val="00695A87"/>
    <w:rsid w:val="00695FC2"/>
    <w:rsid w:val="006967AF"/>
    <w:rsid w:val="006968DC"/>
    <w:rsid w:val="00696B15"/>
    <w:rsid w:val="006A05F8"/>
    <w:rsid w:val="006A0964"/>
    <w:rsid w:val="006A3EA9"/>
    <w:rsid w:val="006A4FC4"/>
    <w:rsid w:val="006A6853"/>
    <w:rsid w:val="006A73F0"/>
    <w:rsid w:val="006A795D"/>
    <w:rsid w:val="006B081A"/>
    <w:rsid w:val="006B0ADD"/>
    <w:rsid w:val="006B160C"/>
    <w:rsid w:val="006B1BFF"/>
    <w:rsid w:val="006B2B07"/>
    <w:rsid w:val="006B2CBC"/>
    <w:rsid w:val="006B478C"/>
    <w:rsid w:val="006B4B27"/>
    <w:rsid w:val="006B5875"/>
    <w:rsid w:val="006B63EA"/>
    <w:rsid w:val="006B6F5C"/>
    <w:rsid w:val="006B76CD"/>
    <w:rsid w:val="006B7B00"/>
    <w:rsid w:val="006C03EA"/>
    <w:rsid w:val="006C1C82"/>
    <w:rsid w:val="006C2C37"/>
    <w:rsid w:val="006C2DCE"/>
    <w:rsid w:val="006C52DF"/>
    <w:rsid w:val="006C5DB8"/>
    <w:rsid w:val="006C6B1F"/>
    <w:rsid w:val="006C712F"/>
    <w:rsid w:val="006C7F90"/>
    <w:rsid w:val="006C7FDF"/>
    <w:rsid w:val="006D0847"/>
    <w:rsid w:val="006D17CF"/>
    <w:rsid w:val="006D1A9A"/>
    <w:rsid w:val="006D2747"/>
    <w:rsid w:val="006D28FE"/>
    <w:rsid w:val="006D2DF3"/>
    <w:rsid w:val="006D4844"/>
    <w:rsid w:val="006D62DF"/>
    <w:rsid w:val="006D66BA"/>
    <w:rsid w:val="006D6E15"/>
    <w:rsid w:val="006D7099"/>
    <w:rsid w:val="006D7DFE"/>
    <w:rsid w:val="006E05FE"/>
    <w:rsid w:val="006E06CB"/>
    <w:rsid w:val="006E075A"/>
    <w:rsid w:val="006E0E36"/>
    <w:rsid w:val="006E34FE"/>
    <w:rsid w:val="006E39EC"/>
    <w:rsid w:val="006E521E"/>
    <w:rsid w:val="006E5A05"/>
    <w:rsid w:val="006E697A"/>
    <w:rsid w:val="006E69A7"/>
    <w:rsid w:val="006E7181"/>
    <w:rsid w:val="006F02C7"/>
    <w:rsid w:val="006F2038"/>
    <w:rsid w:val="006F2351"/>
    <w:rsid w:val="006F2ACC"/>
    <w:rsid w:val="006F2FCC"/>
    <w:rsid w:val="006F6015"/>
    <w:rsid w:val="006F6B05"/>
    <w:rsid w:val="006F7A26"/>
    <w:rsid w:val="00700B7F"/>
    <w:rsid w:val="00704943"/>
    <w:rsid w:val="00705617"/>
    <w:rsid w:val="00707A0C"/>
    <w:rsid w:val="00711250"/>
    <w:rsid w:val="0071428C"/>
    <w:rsid w:val="00714AF8"/>
    <w:rsid w:val="00714F91"/>
    <w:rsid w:val="007157DC"/>
    <w:rsid w:val="00715ACB"/>
    <w:rsid w:val="00716BBF"/>
    <w:rsid w:val="00717DC6"/>
    <w:rsid w:val="007202A7"/>
    <w:rsid w:val="0072031D"/>
    <w:rsid w:val="00720609"/>
    <w:rsid w:val="007214A4"/>
    <w:rsid w:val="007217A4"/>
    <w:rsid w:val="00721F06"/>
    <w:rsid w:val="00722DF0"/>
    <w:rsid w:val="00723049"/>
    <w:rsid w:val="00723C05"/>
    <w:rsid w:val="00724F15"/>
    <w:rsid w:val="00725850"/>
    <w:rsid w:val="00725959"/>
    <w:rsid w:val="00725963"/>
    <w:rsid w:val="007261E4"/>
    <w:rsid w:val="00726843"/>
    <w:rsid w:val="00727B18"/>
    <w:rsid w:val="00727B3D"/>
    <w:rsid w:val="00727C65"/>
    <w:rsid w:val="00730B48"/>
    <w:rsid w:val="00730CDE"/>
    <w:rsid w:val="007328FD"/>
    <w:rsid w:val="00733F54"/>
    <w:rsid w:val="00737056"/>
    <w:rsid w:val="00737F1C"/>
    <w:rsid w:val="00740282"/>
    <w:rsid w:val="00740907"/>
    <w:rsid w:val="0074149F"/>
    <w:rsid w:val="00741EAE"/>
    <w:rsid w:val="00741EB3"/>
    <w:rsid w:val="00742A35"/>
    <w:rsid w:val="00742D4E"/>
    <w:rsid w:val="00742F93"/>
    <w:rsid w:val="00744FDA"/>
    <w:rsid w:val="007453F2"/>
    <w:rsid w:val="00750E23"/>
    <w:rsid w:val="007523D3"/>
    <w:rsid w:val="00752C43"/>
    <w:rsid w:val="00752C59"/>
    <w:rsid w:val="007530AD"/>
    <w:rsid w:val="00755153"/>
    <w:rsid w:val="007554BA"/>
    <w:rsid w:val="00755D36"/>
    <w:rsid w:val="00756D0C"/>
    <w:rsid w:val="00757C6A"/>
    <w:rsid w:val="00761276"/>
    <w:rsid w:val="007636D4"/>
    <w:rsid w:val="00766C4B"/>
    <w:rsid w:val="00767FEF"/>
    <w:rsid w:val="00770215"/>
    <w:rsid w:val="0077058E"/>
    <w:rsid w:val="007712A4"/>
    <w:rsid w:val="007716B2"/>
    <w:rsid w:val="00771A4E"/>
    <w:rsid w:val="00772F72"/>
    <w:rsid w:val="007745A0"/>
    <w:rsid w:val="00774A2D"/>
    <w:rsid w:val="00774D8C"/>
    <w:rsid w:val="00777301"/>
    <w:rsid w:val="00777C79"/>
    <w:rsid w:val="00777CB3"/>
    <w:rsid w:val="00780F5F"/>
    <w:rsid w:val="0078253A"/>
    <w:rsid w:val="007828A2"/>
    <w:rsid w:val="00782A3D"/>
    <w:rsid w:val="00782C8B"/>
    <w:rsid w:val="00782C91"/>
    <w:rsid w:val="00783C2F"/>
    <w:rsid w:val="007842AE"/>
    <w:rsid w:val="00784D59"/>
    <w:rsid w:val="00784D78"/>
    <w:rsid w:val="00785693"/>
    <w:rsid w:val="00786005"/>
    <w:rsid w:val="007862E5"/>
    <w:rsid w:val="007866AE"/>
    <w:rsid w:val="00787066"/>
    <w:rsid w:val="00787261"/>
    <w:rsid w:val="00787983"/>
    <w:rsid w:val="00787A19"/>
    <w:rsid w:val="00787CA2"/>
    <w:rsid w:val="0079011C"/>
    <w:rsid w:val="007903F3"/>
    <w:rsid w:val="00792783"/>
    <w:rsid w:val="007928B2"/>
    <w:rsid w:val="00792E51"/>
    <w:rsid w:val="007938F3"/>
    <w:rsid w:val="00794964"/>
    <w:rsid w:val="00795C46"/>
    <w:rsid w:val="00797657"/>
    <w:rsid w:val="007A0479"/>
    <w:rsid w:val="007A24F1"/>
    <w:rsid w:val="007A426E"/>
    <w:rsid w:val="007A4508"/>
    <w:rsid w:val="007A6076"/>
    <w:rsid w:val="007A6292"/>
    <w:rsid w:val="007A7688"/>
    <w:rsid w:val="007B04C5"/>
    <w:rsid w:val="007B0821"/>
    <w:rsid w:val="007B0F45"/>
    <w:rsid w:val="007B111A"/>
    <w:rsid w:val="007B29C4"/>
    <w:rsid w:val="007B39D6"/>
    <w:rsid w:val="007B4411"/>
    <w:rsid w:val="007B4485"/>
    <w:rsid w:val="007B6791"/>
    <w:rsid w:val="007B763C"/>
    <w:rsid w:val="007C08B7"/>
    <w:rsid w:val="007C3806"/>
    <w:rsid w:val="007C396E"/>
    <w:rsid w:val="007C3D32"/>
    <w:rsid w:val="007C4E18"/>
    <w:rsid w:val="007C65DC"/>
    <w:rsid w:val="007C699D"/>
    <w:rsid w:val="007C6A3E"/>
    <w:rsid w:val="007C750A"/>
    <w:rsid w:val="007C786A"/>
    <w:rsid w:val="007C7D2B"/>
    <w:rsid w:val="007C7EA6"/>
    <w:rsid w:val="007D016B"/>
    <w:rsid w:val="007D036C"/>
    <w:rsid w:val="007D097F"/>
    <w:rsid w:val="007D2031"/>
    <w:rsid w:val="007D3185"/>
    <w:rsid w:val="007D3A94"/>
    <w:rsid w:val="007D6714"/>
    <w:rsid w:val="007D7690"/>
    <w:rsid w:val="007D781E"/>
    <w:rsid w:val="007E0A35"/>
    <w:rsid w:val="007E3A41"/>
    <w:rsid w:val="007E5202"/>
    <w:rsid w:val="007E6ABA"/>
    <w:rsid w:val="007E7541"/>
    <w:rsid w:val="007E775C"/>
    <w:rsid w:val="007F01F7"/>
    <w:rsid w:val="007F1F85"/>
    <w:rsid w:val="007F277F"/>
    <w:rsid w:val="007F2A43"/>
    <w:rsid w:val="007F2CA3"/>
    <w:rsid w:val="007F305B"/>
    <w:rsid w:val="007F538A"/>
    <w:rsid w:val="007F591B"/>
    <w:rsid w:val="007F623E"/>
    <w:rsid w:val="007F644A"/>
    <w:rsid w:val="007F732D"/>
    <w:rsid w:val="007F7427"/>
    <w:rsid w:val="008005DE"/>
    <w:rsid w:val="00801969"/>
    <w:rsid w:val="00801FFE"/>
    <w:rsid w:val="00802413"/>
    <w:rsid w:val="00803A11"/>
    <w:rsid w:val="00803FC7"/>
    <w:rsid w:val="008048F4"/>
    <w:rsid w:val="00804F49"/>
    <w:rsid w:val="008050A2"/>
    <w:rsid w:val="00805976"/>
    <w:rsid w:val="00806480"/>
    <w:rsid w:val="0080674E"/>
    <w:rsid w:val="008074B7"/>
    <w:rsid w:val="00807652"/>
    <w:rsid w:val="00811E3A"/>
    <w:rsid w:val="00813113"/>
    <w:rsid w:val="00815A0B"/>
    <w:rsid w:val="00816176"/>
    <w:rsid w:val="00816C4A"/>
    <w:rsid w:val="008176D6"/>
    <w:rsid w:val="00817CBF"/>
    <w:rsid w:val="00820A67"/>
    <w:rsid w:val="00821818"/>
    <w:rsid w:val="00822164"/>
    <w:rsid w:val="00823FD6"/>
    <w:rsid w:val="0082456B"/>
    <w:rsid w:val="00824E12"/>
    <w:rsid w:val="008254A4"/>
    <w:rsid w:val="00825AF2"/>
    <w:rsid w:val="00826182"/>
    <w:rsid w:val="00826350"/>
    <w:rsid w:val="00827ABF"/>
    <w:rsid w:val="00830016"/>
    <w:rsid w:val="0083028A"/>
    <w:rsid w:val="00830D98"/>
    <w:rsid w:val="00830E7F"/>
    <w:rsid w:val="008314FC"/>
    <w:rsid w:val="0083596F"/>
    <w:rsid w:val="008361C8"/>
    <w:rsid w:val="00836D88"/>
    <w:rsid w:val="00837C28"/>
    <w:rsid w:val="00840865"/>
    <w:rsid w:val="00840984"/>
    <w:rsid w:val="008445F6"/>
    <w:rsid w:val="00844C91"/>
    <w:rsid w:val="00844DC8"/>
    <w:rsid w:val="008457F1"/>
    <w:rsid w:val="008475D2"/>
    <w:rsid w:val="00847839"/>
    <w:rsid w:val="0084789B"/>
    <w:rsid w:val="00847A27"/>
    <w:rsid w:val="00850743"/>
    <w:rsid w:val="008508D6"/>
    <w:rsid w:val="00851EF2"/>
    <w:rsid w:val="00853C3D"/>
    <w:rsid w:val="00854BF7"/>
    <w:rsid w:val="008554A6"/>
    <w:rsid w:val="00855A93"/>
    <w:rsid w:val="008563A2"/>
    <w:rsid w:val="00856565"/>
    <w:rsid w:val="008574B7"/>
    <w:rsid w:val="008575EF"/>
    <w:rsid w:val="0086040B"/>
    <w:rsid w:val="00860695"/>
    <w:rsid w:val="00860942"/>
    <w:rsid w:val="00860AC4"/>
    <w:rsid w:val="00861465"/>
    <w:rsid w:val="0086165A"/>
    <w:rsid w:val="00862EAD"/>
    <w:rsid w:val="00864E88"/>
    <w:rsid w:val="00865421"/>
    <w:rsid w:val="00866A6A"/>
    <w:rsid w:val="0086731B"/>
    <w:rsid w:val="008674A5"/>
    <w:rsid w:val="008701D8"/>
    <w:rsid w:val="00870505"/>
    <w:rsid w:val="00870B67"/>
    <w:rsid w:val="00871FD2"/>
    <w:rsid w:val="0087201B"/>
    <w:rsid w:val="008720F6"/>
    <w:rsid w:val="008728FA"/>
    <w:rsid w:val="00873A86"/>
    <w:rsid w:val="00882D06"/>
    <w:rsid w:val="008834C1"/>
    <w:rsid w:val="008848DF"/>
    <w:rsid w:val="00886130"/>
    <w:rsid w:val="00886396"/>
    <w:rsid w:val="008863FE"/>
    <w:rsid w:val="00886430"/>
    <w:rsid w:val="00886791"/>
    <w:rsid w:val="00886DDB"/>
    <w:rsid w:val="00890A2D"/>
    <w:rsid w:val="008910C3"/>
    <w:rsid w:val="0089199A"/>
    <w:rsid w:val="00891E14"/>
    <w:rsid w:val="0089345F"/>
    <w:rsid w:val="008940B3"/>
    <w:rsid w:val="00894894"/>
    <w:rsid w:val="00895B80"/>
    <w:rsid w:val="008960B2"/>
    <w:rsid w:val="00897087"/>
    <w:rsid w:val="0089745A"/>
    <w:rsid w:val="00897774"/>
    <w:rsid w:val="008A0FEF"/>
    <w:rsid w:val="008A3BD1"/>
    <w:rsid w:val="008A443F"/>
    <w:rsid w:val="008A4662"/>
    <w:rsid w:val="008A480B"/>
    <w:rsid w:val="008A4ACA"/>
    <w:rsid w:val="008A5480"/>
    <w:rsid w:val="008A694D"/>
    <w:rsid w:val="008B307D"/>
    <w:rsid w:val="008B3839"/>
    <w:rsid w:val="008B46B7"/>
    <w:rsid w:val="008B49FB"/>
    <w:rsid w:val="008B544B"/>
    <w:rsid w:val="008B6710"/>
    <w:rsid w:val="008B697C"/>
    <w:rsid w:val="008B717C"/>
    <w:rsid w:val="008B744B"/>
    <w:rsid w:val="008C115A"/>
    <w:rsid w:val="008C2460"/>
    <w:rsid w:val="008C260A"/>
    <w:rsid w:val="008C30BF"/>
    <w:rsid w:val="008C48AB"/>
    <w:rsid w:val="008C530F"/>
    <w:rsid w:val="008C6176"/>
    <w:rsid w:val="008C7894"/>
    <w:rsid w:val="008C7A54"/>
    <w:rsid w:val="008D03EE"/>
    <w:rsid w:val="008D178E"/>
    <w:rsid w:val="008D17A9"/>
    <w:rsid w:val="008D187A"/>
    <w:rsid w:val="008D19DB"/>
    <w:rsid w:val="008D1A07"/>
    <w:rsid w:val="008D2606"/>
    <w:rsid w:val="008D260E"/>
    <w:rsid w:val="008D287B"/>
    <w:rsid w:val="008D34A7"/>
    <w:rsid w:val="008D36FF"/>
    <w:rsid w:val="008D3784"/>
    <w:rsid w:val="008D4B9F"/>
    <w:rsid w:val="008D5DAC"/>
    <w:rsid w:val="008D6304"/>
    <w:rsid w:val="008D69EF"/>
    <w:rsid w:val="008D6F9D"/>
    <w:rsid w:val="008E19CA"/>
    <w:rsid w:val="008E1DA6"/>
    <w:rsid w:val="008E2A1E"/>
    <w:rsid w:val="008E4329"/>
    <w:rsid w:val="008E62FE"/>
    <w:rsid w:val="008E712E"/>
    <w:rsid w:val="008E7336"/>
    <w:rsid w:val="008E7451"/>
    <w:rsid w:val="008E75B9"/>
    <w:rsid w:val="008E7706"/>
    <w:rsid w:val="008F05A5"/>
    <w:rsid w:val="008F195C"/>
    <w:rsid w:val="008F21CE"/>
    <w:rsid w:val="008F5E31"/>
    <w:rsid w:val="008F6D58"/>
    <w:rsid w:val="0090031E"/>
    <w:rsid w:val="00900B82"/>
    <w:rsid w:val="00900C37"/>
    <w:rsid w:val="009010C2"/>
    <w:rsid w:val="00901338"/>
    <w:rsid w:val="0090156C"/>
    <w:rsid w:val="00903677"/>
    <w:rsid w:val="00906800"/>
    <w:rsid w:val="00907217"/>
    <w:rsid w:val="00907992"/>
    <w:rsid w:val="00907B19"/>
    <w:rsid w:val="00907CFF"/>
    <w:rsid w:val="00911F79"/>
    <w:rsid w:val="009126EF"/>
    <w:rsid w:val="00912DA2"/>
    <w:rsid w:val="00913347"/>
    <w:rsid w:val="00916BCC"/>
    <w:rsid w:val="00920122"/>
    <w:rsid w:val="00920159"/>
    <w:rsid w:val="00921854"/>
    <w:rsid w:val="00921E9C"/>
    <w:rsid w:val="00922435"/>
    <w:rsid w:val="00922478"/>
    <w:rsid w:val="00922962"/>
    <w:rsid w:val="00922A83"/>
    <w:rsid w:val="00923B9F"/>
    <w:rsid w:val="00924B4E"/>
    <w:rsid w:val="00924DCE"/>
    <w:rsid w:val="00924F2A"/>
    <w:rsid w:val="00925A33"/>
    <w:rsid w:val="009266BC"/>
    <w:rsid w:val="009313B2"/>
    <w:rsid w:val="009316DD"/>
    <w:rsid w:val="009328E1"/>
    <w:rsid w:val="009347AE"/>
    <w:rsid w:val="0093485E"/>
    <w:rsid w:val="0093499B"/>
    <w:rsid w:val="00934EBD"/>
    <w:rsid w:val="00937206"/>
    <w:rsid w:val="0094274B"/>
    <w:rsid w:val="0094297B"/>
    <w:rsid w:val="009436E4"/>
    <w:rsid w:val="00943A2B"/>
    <w:rsid w:val="0094443C"/>
    <w:rsid w:val="00944EB3"/>
    <w:rsid w:val="009457C9"/>
    <w:rsid w:val="00946A0B"/>
    <w:rsid w:val="00946C80"/>
    <w:rsid w:val="00946F03"/>
    <w:rsid w:val="00947327"/>
    <w:rsid w:val="00947544"/>
    <w:rsid w:val="00947F8B"/>
    <w:rsid w:val="00952420"/>
    <w:rsid w:val="009529AA"/>
    <w:rsid w:val="00953082"/>
    <w:rsid w:val="0095373E"/>
    <w:rsid w:val="009551A9"/>
    <w:rsid w:val="00957B5F"/>
    <w:rsid w:val="0096025E"/>
    <w:rsid w:val="009602C7"/>
    <w:rsid w:val="00962118"/>
    <w:rsid w:val="00962594"/>
    <w:rsid w:val="009630B0"/>
    <w:rsid w:val="00963318"/>
    <w:rsid w:val="00967328"/>
    <w:rsid w:val="00967461"/>
    <w:rsid w:val="00967ED2"/>
    <w:rsid w:val="009706C8"/>
    <w:rsid w:val="00970A78"/>
    <w:rsid w:val="00970B86"/>
    <w:rsid w:val="0097114D"/>
    <w:rsid w:val="00972052"/>
    <w:rsid w:val="0097215F"/>
    <w:rsid w:val="00974F0D"/>
    <w:rsid w:val="00974FF2"/>
    <w:rsid w:val="00976246"/>
    <w:rsid w:val="00976266"/>
    <w:rsid w:val="009763B0"/>
    <w:rsid w:val="00976E7D"/>
    <w:rsid w:val="00980871"/>
    <w:rsid w:val="00980979"/>
    <w:rsid w:val="00981632"/>
    <w:rsid w:val="009829A6"/>
    <w:rsid w:val="009838E6"/>
    <w:rsid w:val="00983CBB"/>
    <w:rsid w:val="00984D12"/>
    <w:rsid w:val="009857FC"/>
    <w:rsid w:val="00985EE5"/>
    <w:rsid w:val="009864D3"/>
    <w:rsid w:val="00986E76"/>
    <w:rsid w:val="00987759"/>
    <w:rsid w:val="009879AD"/>
    <w:rsid w:val="00990076"/>
    <w:rsid w:val="00990D52"/>
    <w:rsid w:val="00991D53"/>
    <w:rsid w:val="0099241D"/>
    <w:rsid w:val="00992B08"/>
    <w:rsid w:val="0099336A"/>
    <w:rsid w:val="00994E2F"/>
    <w:rsid w:val="00995500"/>
    <w:rsid w:val="00996340"/>
    <w:rsid w:val="009965B8"/>
    <w:rsid w:val="00997451"/>
    <w:rsid w:val="0099765E"/>
    <w:rsid w:val="009A00C5"/>
    <w:rsid w:val="009A0119"/>
    <w:rsid w:val="009A02B8"/>
    <w:rsid w:val="009A1D66"/>
    <w:rsid w:val="009A2228"/>
    <w:rsid w:val="009A259E"/>
    <w:rsid w:val="009A2BB5"/>
    <w:rsid w:val="009A3150"/>
    <w:rsid w:val="009A53F1"/>
    <w:rsid w:val="009A5A45"/>
    <w:rsid w:val="009A75A6"/>
    <w:rsid w:val="009B0466"/>
    <w:rsid w:val="009B19D0"/>
    <w:rsid w:val="009B235C"/>
    <w:rsid w:val="009B47F5"/>
    <w:rsid w:val="009B5A14"/>
    <w:rsid w:val="009B5C42"/>
    <w:rsid w:val="009C01F1"/>
    <w:rsid w:val="009C1772"/>
    <w:rsid w:val="009C18BA"/>
    <w:rsid w:val="009C1A25"/>
    <w:rsid w:val="009C1C76"/>
    <w:rsid w:val="009C306F"/>
    <w:rsid w:val="009C3895"/>
    <w:rsid w:val="009C5234"/>
    <w:rsid w:val="009C5C69"/>
    <w:rsid w:val="009C606E"/>
    <w:rsid w:val="009C6567"/>
    <w:rsid w:val="009D085D"/>
    <w:rsid w:val="009D0C63"/>
    <w:rsid w:val="009D1CBE"/>
    <w:rsid w:val="009D2FEB"/>
    <w:rsid w:val="009D3BDA"/>
    <w:rsid w:val="009D4110"/>
    <w:rsid w:val="009D43A4"/>
    <w:rsid w:val="009D5379"/>
    <w:rsid w:val="009D5645"/>
    <w:rsid w:val="009E2409"/>
    <w:rsid w:val="009E2DB5"/>
    <w:rsid w:val="009E3148"/>
    <w:rsid w:val="009E3784"/>
    <w:rsid w:val="009E3E98"/>
    <w:rsid w:val="009E4B5E"/>
    <w:rsid w:val="009E52B6"/>
    <w:rsid w:val="009E6488"/>
    <w:rsid w:val="009E6B33"/>
    <w:rsid w:val="009E78BD"/>
    <w:rsid w:val="009E7ECF"/>
    <w:rsid w:val="009F0447"/>
    <w:rsid w:val="009F0B11"/>
    <w:rsid w:val="009F1F3F"/>
    <w:rsid w:val="009F2933"/>
    <w:rsid w:val="009F3106"/>
    <w:rsid w:val="009F39B7"/>
    <w:rsid w:val="009F482D"/>
    <w:rsid w:val="009F5B6C"/>
    <w:rsid w:val="009F6BAB"/>
    <w:rsid w:val="009F6DA9"/>
    <w:rsid w:val="009F708D"/>
    <w:rsid w:val="00A00097"/>
    <w:rsid w:val="00A00FCA"/>
    <w:rsid w:val="00A0117A"/>
    <w:rsid w:val="00A0185B"/>
    <w:rsid w:val="00A01F13"/>
    <w:rsid w:val="00A0376F"/>
    <w:rsid w:val="00A0430A"/>
    <w:rsid w:val="00A05F16"/>
    <w:rsid w:val="00A062D8"/>
    <w:rsid w:val="00A06C8E"/>
    <w:rsid w:val="00A06D49"/>
    <w:rsid w:val="00A0750F"/>
    <w:rsid w:val="00A102ED"/>
    <w:rsid w:val="00A110C0"/>
    <w:rsid w:val="00A1131C"/>
    <w:rsid w:val="00A12664"/>
    <w:rsid w:val="00A12705"/>
    <w:rsid w:val="00A12C44"/>
    <w:rsid w:val="00A13A31"/>
    <w:rsid w:val="00A14A92"/>
    <w:rsid w:val="00A15808"/>
    <w:rsid w:val="00A1624C"/>
    <w:rsid w:val="00A16FF2"/>
    <w:rsid w:val="00A1798A"/>
    <w:rsid w:val="00A17F9F"/>
    <w:rsid w:val="00A21B95"/>
    <w:rsid w:val="00A21C4A"/>
    <w:rsid w:val="00A21D15"/>
    <w:rsid w:val="00A23290"/>
    <w:rsid w:val="00A2456B"/>
    <w:rsid w:val="00A24E08"/>
    <w:rsid w:val="00A25011"/>
    <w:rsid w:val="00A25EE9"/>
    <w:rsid w:val="00A26C39"/>
    <w:rsid w:val="00A273A0"/>
    <w:rsid w:val="00A3033D"/>
    <w:rsid w:val="00A30610"/>
    <w:rsid w:val="00A30660"/>
    <w:rsid w:val="00A3070C"/>
    <w:rsid w:val="00A30D18"/>
    <w:rsid w:val="00A31263"/>
    <w:rsid w:val="00A32E03"/>
    <w:rsid w:val="00A3368E"/>
    <w:rsid w:val="00A35673"/>
    <w:rsid w:val="00A359DE"/>
    <w:rsid w:val="00A36118"/>
    <w:rsid w:val="00A3717B"/>
    <w:rsid w:val="00A3792C"/>
    <w:rsid w:val="00A402B9"/>
    <w:rsid w:val="00A403D3"/>
    <w:rsid w:val="00A41849"/>
    <w:rsid w:val="00A41AB2"/>
    <w:rsid w:val="00A43A5B"/>
    <w:rsid w:val="00A445C6"/>
    <w:rsid w:val="00A45BAD"/>
    <w:rsid w:val="00A46B50"/>
    <w:rsid w:val="00A47F88"/>
    <w:rsid w:val="00A50745"/>
    <w:rsid w:val="00A5167B"/>
    <w:rsid w:val="00A51819"/>
    <w:rsid w:val="00A559F3"/>
    <w:rsid w:val="00A55B50"/>
    <w:rsid w:val="00A55F6C"/>
    <w:rsid w:val="00A561A4"/>
    <w:rsid w:val="00A56202"/>
    <w:rsid w:val="00A57154"/>
    <w:rsid w:val="00A609E8"/>
    <w:rsid w:val="00A60DB2"/>
    <w:rsid w:val="00A611E1"/>
    <w:rsid w:val="00A6194C"/>
    <w:rsid w:val="00A61A4A"/>
    <w:rsid w:val="00A61AF8"/>
    <w:rsid w:val="00A62D71"/>
    <w:rsid w:val="00A6454C"/>
    <w:rsid w:val="00A645B4"/>
    <w:rsid w:val="00A657E5"/>
    <w:rsid w:val="00A65CA0"/>
    <w:rsid w:val="00A66C18"/>
    <w:rsid w:val="00A66CCA"/>
    <w:rsid w:val="00A679BA"/>
    <w:rsid w:val="00A67AEA"/>
    <w:rsid w:val="00A724C5"/>
    <w:rsid w:val="00A726BC"/>
    <w:rsid w:val="00A727BA"/>
    <w:rsid w:val="00A73D55"/>
    <w:rsid w:val="00A74D8C"/>
    <w:rsid w:val="00A75217"/>
    <w:rsid w:val="00A75F9A"/>
    <w:rsid w:val="00A768B0"/>
    <w:rsid w:val="00A77178"/>
    <w:rsid w:val="00A77F2E"/>
    <w:rsid w:val="00A80E57"/>
    <w:rsid w:val="00A81C15"/>
    <w:rsid w:val="00A834CC"/>
    <w:rsid w:val="00A8375E"/>
    <w:rsid w:val="00A83D45"/>
    <w:rsid w:val="00A83D73"/>
    <w:rsid w:val="00A84613"/>
    <w:rsid w:val="00A8526D"/>
    <w:rsid w:val="00A85291"/>
    <w:rsid w:val="00A856C8"/>
    <w:rsid w:val="00A857F8"/>
    <w:rsid w:val="00A860D8"/>
    <w:rsid w:val="00A861D1"/>
    <w:rsid w:val="00A8632E"/>
    <w:rsid w:val="00A868BD"/>
    <w:rsid w:val="00A87B42"/>
    <w:rsid w:val="00A901FF"/>
    <w:rsid w:val="00A925DD"/>
    <w:rsid w:val="00A94288"/>
    <w:rsid w:val="00A945C5"/>
    <w:rsid w:val="00A94C99"/>
    <w:rsid w:val="00A95656"/>
    <w:rsid w:val="00A95CE3"/>
    <w:rsid w:val="00A95EDE"/>
    <w:rsid w:val="00AA00C5"/>
    <w:rsid w:val="00AA1B85"/>
    <w:rsid w:val="00AA22A1"/>
    <w:rsid w:val="00AA2666"/>
    <w:rsid w:val="00AA3B84"/>
    <w:rsid w:val="00AA4525"/>
    <w:rsid w:val="00AA5354"/>
    <w:rsid w:val="00AA61EF"/>
    <w:rsid w:val="00AA663D"/>
    <w:rsid w:val="00AA7F30"/>
    <w:rsid w:val="00AB0C95"/>
    <w:rsid w:val="00AB3217"/>
    <w:rsid w:val="00AB47FE"/>
    <w:rsid w:val="00AB4E4E"/>
    <w:rsid w:val="00AB54A3"/>
    <w:rsid w:val="00AC264C"/>
    <w:rsid w:val="00AC3061"/>
    <w:rsid w:val="00AC4C43"/>
    <w:rsid w:val="00AC6FAC"/>
    <w:rsid w:val="00AD0540"/>
    <w:rsid w:val="00AD08E6"/>
    <w:rsid w:val="00AD1860"/>
    <w:rsid w:val="00AD18F9"/>
    <w:rsid w:val="00AD2499"/>
    <w:rsid w:val="00AD2917"/>
    <w:rsid w:val="00AD2B6E"/>
    <w:rsid w:val="00AD3010"/>
    <w:rsid w:val="00AD354B"/>
    <w:rsid w:val="00AD3937"/>
    <w:rsid w:val="00AD4F58"/>
    <w:rsid w:val="00AD6029"/>
    <w:rsid w:val="00AD6A8B"/>
    <w:rsid w:val="00AD79BF"/>
    <w:rsid w:val="00AE070E"/>
    <w:rsid w:val="00AE256E"/>
    <w:rsid w:val="00AE2C0E"/>
    <w:rsid w:val="00AE346A"/>
    <w:rsid w:val="00AE41ED"/>
    <w:rsid w:val="00AE59BD"/>
    <w:rsid w:val="00AE5E18"/>
    <w:rsid w:val="00AE6894"/>
    <w:rsid w:val="00AE6E1C"/>
    <w:rsid w:val="00AE700F"/>
    <w:rsid w:val="00AF16AD"/>
    <w:rsid w:val="00AF435A"/>
    <w:rsid w:val="00AF53D5"/>
    <w:rsid w:val="00AF60FA"/>
    <w:rsid w:val="00AF6462"/>
    <w:rsid w:val="00AF7716"/>
    <w:rsid w:val="00B00474"/>
    <w:rsid w:val="00B00524"/>
    <w:rsid w:val="00B008D2"/>
    <w:rsid w:val="00B0101C"/>
    <w:rsid w:val="00B01BC3"/>
    <w:rsid w:val="00B027D1"/>
    <w:rsid w:val="00B02BE0"/>
    <w:rsid w:val="00B02F42"/>
    <w:rsid w:val="00B031A8"/>
    <w:rsid w:val="00B03878"/>
    <w:rsid w:val="00B051E1"/>
    <w:rsid w:val="00B05558"/>
    <w:rsid w:val="00B07823"/>
    <w:rsid w:val="00B0786E"/>
    <w:rsid w:val="00B10EFE"/>
    <w:rsid w:val="00B110AC"/>
    <w:rsid w:val="00B122D4"/>
    <w:rsid w:val="00B129CF"/>
    <w:rsid w:val="00B131AC"/>
    <w:rsid w:val="00B13264"/>
    <w:rsid w:val="00B15C07"/>
    <w:rsid w:val="00B15EE3"/>
    <w:rsid w:val="00B16369"/>
    <w:rsid w:val="00B16F40"/>
    <w:rsid w:val="00B20391"/>
    <w:rsid w:val="00B203F2"/>
    <w:rsid w:val="00B21470"/>
    <w:rsid w:val="00B21834"/>
    <w:rsid w:val="00B21C02"/>
    <w:rsid w:val="00B22A7F"/>
    <w:rsid w:val="00B236F7"/>
    <w:rsid w:val="00B23958"/>
    <w:rsid w:val="00B24A58"/>
    <w:rsid w:val="00B25BDF"/>
    <w:rsid w:val="00B3093A"/>
    <w:rsid w:val="00B30A7F"/>
    <w:rsid w:val="00B31148"/>
    <w:rsid w:val="00B332B5"/>
    <w:rsid w:val="00B33E3A"/>
    <w:rsid w:val="00B3405E"/>
    <w:rsid w:val="00B34441"/>
    <w:rsid w:val="00B352B6"/>
    <w:rsid w:val="00B3567C"/>
    <w:rsid w:val="00B3573C"/>
    <w:rsid w:val="00B41957"/>
    <w:rsid w:val="00B42118"/>
    <w:rsid w:val="00B42516"/>
    <w:rsid w:val="00B42B84"/>
    <w:rsid w:val="00B43212"/>
    <w:rsid w:val="00B432E0"/>
    <w:rsid w:val="00B46250"/>
    <w:rsid w:val="00B4635E"/>
    <w:rsid w:val="00B47DAE"/>
    <w:rsid w:val="00B47E23"/>
    <w:rsid w:val="00B50123"/>
    <w:rsid w:val="00B50AD0"/>
    <w:rsid w:val="00B51238"/>
    <w:rsid w:val="00B51495"/>
    <w:rsid w:val="00B51736"/>
    <w:rsid w:val="00B531E8"/>
    <w:rsid w:val="00B53465"/>
    <w:rsid w:val="00B5386C"/>
    <w:rsid w:val="00B53F24"/>
    <w:rsid w:val="00B5585C"/>
    <w:rsid w:val="00B5791B"/>
    <w:rsid w:val="00B60764"/>
    <w:rsid w:val="00B6118D"/>
    <w:rsid w:val="00B61499"/>
    <w:rsid w:val="00B6212C"/>
    <w:rsid w:val="00B626A4"/>
    <w:rsid w:val="00B62820"/>
    <w:rsid w:val="00B634AE"/>
    <w:rsid w:val="00B641E1"/>
    <w:rsid w:val="00B67C53"/>
    <w:rsid w:val="00B70857"/>
    <w:rsid w:val="00B70C12"/>
    <w:rsid w:val="00B727BB"/>
    <w:rsid w:val="00B72F39"/>
    <w:rsid w:val="00B73F94"/>
    <w:rsid w:val="00B74881"/>
    <w:rsid w:val="00B753C8"/>
    <w:rsid w:val="00B7576E"/>
    <w:rsid w:val="00B7604E"/>
    <w:rsid w:val="00B7650E"/>
    <w:rsid w:val="00B768A5"/>
    <w:rsid w:val="00B769D5"/>
    <w:rsid w:val="00B77B12"/>
    <w:rsid w:val="00B77DC4"/>
    <w:rsid w:val="00B80454"/>
    <w:rsid w:val="00B80808"/>
    <w:rsid w:val="00B81068"/>
    <w:rsid w:val="00B8124E"/>
    <w:rsid w:val="00B8129E"/>
    <w:rsid w:val="00B815EF"/>
    <w:rsid w:val="00B837F3"/>
    <w:rsid w:val="00B83AF1"/>
    <w:rsid w:val="00B842FB"/>
    <w:rsid w:val="00B873C4"/>
    <w:rsid w:val="00B90B9C"/>
    <w:rsid w:val="00B912E0"/>
    <w:rsid w:val="00B914F6"/>
    <w:rsid w:val="00B91F43"/>
    <w:rsid w:val="00B9264B"/>
    <w:rsid w:val="00B94EC5"/>
    <w:rsid w:val="00B95F04"/>
    <w:rsid w:val="00B96520"/>
    <w:rsid w:val="00B979BF"/>
    <w:rsid w:val="00BA0166"/>
    <w:rsid w:val="00BA0C14"/>
    <w:rsid w:val="00BA1882"/>
    <w:rsid w:val="00BA1C3E"/>
    <w:rsid w:val="00BA2398"/>
    <w:rsid w:val="00BA26A7"/>
    <w:rsid w:val="00BA3435"/>
    <w:rsid w:val="00BA4EA6"/>
    <w:rsid w:val="00BA5ED2"/>
    <w:rsid w:val="00BA649D"/>
    <w:rsid w:val="00BA65A9"/>
    <w:rsid w:val="00BA6CFB"/>
    <w:rsid w:val="00BB0491"/>
    <w:rsid w:val="00BB06C0"/>
    <w:rsid w:val="00BB0A3B"/>
    <w:rsid w:val="00BB0BE9"/>
    <w:rsid w:val="00BB1A68"/>
    <w:rsid w:val="00BB2462"/>
    <w:rsid w:val="00BB2C34"/>
    <w:rsid w:val="00BB3555"/>
    <w:rsid w:val="00BB4C0C"/>
    <w:rsid w:val="00BB5075"/>
    <w:rsid w:val="00BB5903"/>
    <w:rsid w:val="00BB5CF4"/>
    <w:rsid w:val="00BB6239"/>
    <w:rsid w:val="00BB6CA8"/>
    <w:rsid w:val="00BB6F51"/>
    <w:rsid w:val="00BB71CE"/>
    <w:rsid w:val="00BB77D4"/>
    <w:rsid w:val="00BC3E74"/>
    <w:rsid w:val="00BC421D"/>
    <w:rsid w:val="00BC4B18"/>
    <w:rsid w:val="00BC5A08"/>
    <w:rsid w:val="00BC6E89"/>
    <w:rsid w:val="00BD0A10"/>
    <w:rsid w:val="00BD0EAC"/>
    <w:rsid w:val="00BD1205"/>
    <w:rsid w:val="00BD18D9"/>
    <w:rsid w:val="00BD1CD9"/>
    <w:rsid w:val="00BD21A7"/>
    <w:rsid w:val="00BD23AC"/>
    <w:rsid w:val="00BD2525"/>
    <w:rsid w:val="00BD359C"/>
    <w:rsid w:val="00BD3786"/>
    <w:rsid w:val="00BD3C2C"/>
    <w:rsid w:val="00BD4979"/>
    <w:rsid w:val="00BD540E"/>
    <w:rsid w:val="00BD563A"/>
    <w:rsid w:val="00BD572F"/>
    <w:rsid w:val="00BD5A07"/>
    <w:rsid w:val="00BD6D18"/>
    <w:rsid w:val="00BD7D1B"/>
    <w:rsid w:val="00BE079F"/>
    <w:rsid w:val="00BE0BD8"/>
    <w:rsid w:val="00BE1F44"/>
    <w:rsid w:val="00BE2169"/>
    <w:rsid w:val="00BE2C27"/>
    <w:rsid w:val="00BE3934"/>
    <w:rsid w:val="00BE5E2C"/>
    <w:rsid w:val="00BE6BD7"/>
    <w:rsid w:val="00BF0F0F"/>
    <w:rsid w:val="00BF17C1"/>
    <w:rsid w:val="00BF2475"/>
    <w:rsid w:val="00BF7F9C"/>
    <w:rsid w:val="00C0019C"/>
    <w:rsid w:val="00C002D4"/>
    <w:rsid w:val="00C00AB3"/>
    <w:rsid w:val="00C0184A"/>
    <w:rsid w:val="00C04EE9"/>
    <w:rsid w:val="00C05A34"/>
    <w:rsid w:val="00C05ABB"/>
    <w:rsid w:val="00C06463"/>
    <w:rsid w:val="00C0662F"/>
    <w:rsid w:val="00C06F0D"/>
    <w:rsid w:val="00C072FA"/>
    <w:rsid w:val="00C07585"/>
    <w:rsid w:val="00C101F1"/>
    <w:rsid w:val="00C10566"/>
    <w:rsid w:val="00C10B75"/>
    <w:rsid w:val="00C12844"/>
    <w:rsid w:val="00C12CFC"/>
    <w:rsid w:val="00C141CE"/>
    <w:rsid w:val="00C1470A"/>
    <w:rsid w:val="00C1519D"/>
    <w:rsid w:val="00C155B7"/>
    <w:rsid w:val="00C15A32"/>
    <w:rsid w:val="00C16177"/>
    <w:rsid w:val="00C17A6D"/>
    <w:rsid w:val="00C17AAD"/>
    <w:rsid w:val="00C17AE5"/>
    <w:rsid w:val="00C21F15"/>
    <w:rsid w:val="00C2234A"/>
    <w:rsid w:val="00C23C58"/>
    <w:rsid w:val="00C23EC7"/>
    <w:rsid w:val="00C242C1"/>
    <w:rsid w:val="00C24A1F"/>
    <w:rsid w:val="00C27449"/>
    <w:rsid w:val="00C31108"/>
    <w:rsid w:val="00C32E7C"/>
    <w:rsid w:val="00C33403"/>
    <w:rsid w:val="00C334DA"/>
    <w:rsid w:val="00C336BB"/>
    <w:rsid w:val="00C33F8A"/>
    <w:rsid w:val="00C3643A"/>
    <w:rsid w:val="00C407DB"/>
    <w:rsid w:val="00C4194C"/>
    <w:rsid w:val="00C423AC"/>
    <w:rsid w:val="00C4284A"/>
    <w:rsid w:val="00C4349B"/>
    <w:rsid w:val="00C44191"/>
    <w:rsid w:val="00C44432"/>
    <w:rsid w:val="00C44551"/>
    <w:rsid w:val="00C451D3"/>
    <w:rsid w:val="00C454D9"/>
    <w:rsid w:val="00C4777A"/>
    <w:rsid w:val="00C47E4B"/>
    <w:rsid w:val="00C5505D"/>
    <w:rsid w:val="00C55CC4"/>
    <w:rsid w:val="00C55E19"/>
    <w:rsid w:val="00C564E7"/>
    <w:rsid w:val="00C56C4F"/>
    <w:rsid w:val="00C57A2E"/>
    <w:rsid w:val="00C60E11"/>
    <w:rsid w:val="00C619A4"/>
    <w:rsid w:val="00C632B9"/>
    <w:rsid w:val="00C64A68"/>
    <w:rsid w:val="00C64DF2"/>
    <w:rsid w:val="00C662ED"/>
    <w:rsid w:val="00C67D1F"/>
    <w:rsid w:val="00C728E0"/>
    <w:rsid w:val="00C72ACD"/>
    <w:rsid w:val="00C77346"/>
    <w:rsid w:val="00C80186"/>
    <w:rsid w:val="00C830B1"/>
    <w:rsid w:val="00C8350C"/>
    <w:rsid w:val="00C84AC6"/>
    <w:rsid w:val="00C84CBF"/>
    <w:rsid w:val="00C851BB"/>
    <w:rsid w:val="00C85C79"/>
    <w:rsid w:val="00C87A60"/>
    <w:rsid w:val="00C87DD4"/>
    <w:rsid w:val="00C916E3"/>
    <w:rsid w:val="00C93ABE"/>
    <w:rsid w:val="00C94E83"/>
    <w:rsid w:val="00C957E9"/>
    <w:rsid w:val="00C960CB"/>
    <w:rsid w:val="00C9703A"/>
    <w:rsid w:val="00C976E2"/>
    <w:rsid w:val="00C97BEC"/>
    <w:rsid w:val="00CA0132"/>
    <w:rsid w:val="00CA05D7"/>
    <w:rsid w:val="00CA26BB"/>
    <w:rsid w:val="00CA28B8"/>
    <w:rsid w:val="00CA2E2B"/>
    <w:rsid w:val="00CA3E5C"/>
    <w:rsid w:val="00CA3E61"/>
    <w:rsid w:val="00CA558C"/>
    <w:rsid w:val="00CA55ED"/>
    <w:rsid w:val="00CA63E7"/>
    <w:rsid w:val="00CA7128"/>
    <w:rsid w:val="00CA73D0"/>
    <w:rsid w:val="00CA73DC"/>
    <w:rsid w:val="00CB09CC"/>
    <w:rsid w:val="00CB13AB"/>
    <w:rsid w:val="00CB13DE"/>
    <w:rsid w:val="00CB3078"/>
    <w:rsid w:val="00CB3390"/>
    <w:rsid w:val="00CB3973"/>
    <w:rsid w:val="00CB3BD5"/>
    <w:rsid w:val="00CB4244"/>
    <w:rsid w:val="00CB4882"/>
    <w:rsid w:val="00CB4BD0"/>
    <w:rsid w:val="00CB60B0"/>
    <w:rsid w:val="00CB6B90"/>
    <w:rsid w:val="00CB7B32"/>
    <w:rsid w:val="00CB7BC7"/>
    <w:rsid w:val="00CB7E06"/>
    <w:rsid w:val="00CB7E2B"/>
    <w:rsid w:val="00CC168C"/>
    <w:rsid w:val="00CC19D3"/>
    <w:rsid w:val="00CC1BF2"/>
    <w:rsid w:val="00CC2D7A"/>
    <w:rsid w:val="00CC2DA5"/>
    <w:rsid w:val="00CC30E8"/>
    <w:rsid w:val="00CC32C9"/>
    <w:rsid w:val="00CC40CD"/>
    <w:rsid w:val="00CC4C17"/>
    <w:rsid w:val="00CC4C3F"/>
    <w:rsid w:val="00CC4DAC"/>
    <w:rsid w:val="00CC514E"/>
    <w:rsid w:val="00CC5C4C"/>
    <w:rsid w:val="00CC6482"/>
    <w:rsid w:val="00CC70C1"/>
    <w:rsid w:val="00CC7C01"/>
    <w:rsid w:val="00CC7ED9"/>
    <w:rsid w:val="00CD077A"/>
    <w:rsid w:val="00CD0A51"/>
    <w:rsid w:val="00CD0B1A"/>
    <w:rsid w:val="00CD15C0"/>
    <w:rsid w:val="00CD1FA0"/>
    <w:rsid w:val="00CD2159"/>
    <w:rsid w:val="00CD318C"/>
    <w:rsid w:val="00CD3C84"/>
    <w:rsid w:val="00CD4B9A"/>
    <w:rsid w:val="00CD5309"/>
    <w:rsid w:val="00CD5410"/>
    <w:rsid w:val="00CD662E"/>
    <w:rsid w:val="00CD6642"/>
    <w:rsid w:val="00CE0421"/>
    <w:rsid w:val="00CE0636"/>
    <w:rsid w:val="00CE0DE1"/>
    <w:rsid w:val="00CE4537"/>
    <w:rsid w:val="00CE4C5C"/>
    <w:rsid w:val="00CE5D68"/>
    <w:rsid w:val="00CE636C"/>
    <w:rsid w:val="00CE6BD9"/>
    <w:rsid w:val="00CE70B5"/>
    <w:rsid w:val="00CF0643"/>
    <w:rsid w:val="00CF0799"/>
    <w:rsid w:val="00CF103A"/>
    <w:rsid w:val="00CF10DF"/>
    <w:rsid w:val="00CF2627"/>
    <w:rsid w:val="00CF268B"/>
    <w:rsid w:val="00CF345E"/>
    <w:rsid w:val="00CF34BB"/>
    <w:rsid w:val="00CF3E59"/>
    <w:rsid w:val="00CF5AAC"/>
    <w:rsid w:val="00CF6B3D"/>
    <w:rsid w:val="00CF74B2"/>
    <w:rsid w:val="00CF7E7E"/>
    <w:rsid w:val="00D015E1"/>
    <w:rsid w:val="00D01793"/>
    <w:rsid w:val="00D02147"/>
    <w:rsid w:val="00D023A6"/>
    <w:rsid w:val="00D035F4"/>
    <w:rsid w:val="00D03EB5"/>
    <w:rsid w:val="00D04433"/>
    <w:rsid w:val="00D04E9B"/>
    <w:rsid w:val="00D059E8"/>
    <w:rsid w:val="00D06A74"/>
    <w:rsid w:val="00D06CC4"/>
    <w:rsid w:val="00D10910"/>
    <w:rsid w:val="00D11B94"/>
    <w:rsid w:val="00D11EA3"/>
    <w:rsid w:val="00D1257E"/>
    <w:rsid w:val="00D12C24"/>
    <w:rsid w:val="00D13B6E"/>
    <w:rsid w:val="00D13E34"/>
    <w:rsid w:val="00D140EB"/>
    <w:rsid w:val="00D1493F"/>
    <w:rsid w:val="00D14FE5"/>
    <w:rsid w:val="00D161FD"/>
    <w:rsid w:val="00D16DEF"/>
    <w:rsid w:val="00D17023"/>
    <w:rsid w:val="00D208FE"/>
    <w:rsid w:val="00D21275"/>
    <w:rsid w:val="00D2206E"/>
    <w:rsid w:val="00D22614"/>
    <w:rsid w:val="00D23591"/>
    <w:rsid w:val="00D25936"/>
    <w:rsid w:val="00D26855"/>
    <w:rsid w:val="00D273DB"/>
    <w:rsid w:val="00D27E34"/>
    <w:rsid w:val="00D3047B"/>
    <w:rsid w:val="00D32802"/>
    <w:rsid w:val="00D33306"/>
    <w:rsid w:val="00D3355D"/>
    <w:rsid w:val="00D33978"/>
    <w:rsid w:val="00D33CD8"/>
    <w:rsid w:val="00D35178"/>
    <w:rsid w:val="00D35480"/>
    <w:rsid w:val="00D3681A"/>
    <w:rsid w:val="00D374EF"/>
    <w:rsid w:val="00D377C3"/>
    <w:rsid w:val="00D413FD"/>
    <w:rsid w:val="00D424F8"/>
    <w:rsid w:val="00D4277D"/>
    <w:rsid w:val="00D42A84"/>
    <w:rsid w:val="00D42C11"/>
    <w:rsid w:val="00D44E4F"/>
    <w:rsid w:val="00D44FEC"/>
    <w:rsid w:val="00D45192"/>
    <w:rsid w:val="00D457E2"/>
    <w:rsid w:val="00D50793"/>
    <w:rsid w:val="00D52927"/>
    <w:rsid w:val="00D537A2"/>
    <w:rsid w:val="00D53859"/>
    <w:rsid w:val="00D53F92"/>
    <w:rsid w:val="00D54D33"/>
    <w:rsid w:val="00D56358"/>
    <w:rsid w:val="00D5699C"/>
    <w:rsid w:val="00D56DF5"/>
    <w:rsid w:val="00D600D0"/>
    <w:rsid w:val="00D61160"/>
    <w:rsid w:val="00D611CA"/>
    <w:rsid w:val="00D6219F"/>
    <w:rsid w:val="00D63243"/>
    <w:rsid w:val="00D6413A"/>
    <w:rsid w:val="00D660BD"/>
    <w:rsid w:val="00D703E1"/>
    <w:rsid w:val="00D7058C"/>
    <w:rsid w:val="00D7258C"/>
    <w:rsid w:val="00D7402F"/>
    <w:rsid w:val="00D74364"/>
    <w:rsid w:val="00D74731"/>
    <w:rsid w:val="00D74A09"/>
    <w:rsid w:val="00D74A95"/>
    <w:rsid w:val="00D7522B"/>
    <w:rsid w:val="00D75702"/>
    <w:rsid w:val="00D76A02"/>
    <w:rsid w:val="00D76C76"/>
    <w:rsid w:val="00D811B7"/>
    <w:rsid w:val="00D811D5"/>
    <w:rsid w:val="00D83F74"/>
    <w:rsid w:val="00D8423B"/>
    <w:rsid w:val="00D8546F"/>
    <w:rsid w:val="00D85EB2"/>
    <w:rsid w:val="00D8660B"/>
    <w:rsid w:val="00D87382"/>
    <w:rsid w:val="00D87F9D"/>
    <w:rsid w:val="00D87FCF"/>
    <w:rsid w:val="00D91240"/>
    <w:rsid w:val="00D921BF"/>
    <w:rsid w:val="00D92F6E"/>
    <w:rsid w:val="00D93231"/>
    <w:rsid w:val="00D94F7A"/>
    <w:rsid w:val="00D952A6"/>
    <w:rsid w:val="00D97887"/>
    <w:rsid w:val="00DA093F"/>
    <w:rsid w:val="00DA2885"/>
    <w:rsid w:val="00DA2966"/>
    <w:rsid w:val="00DA3B88"/>
    <w:rsid w:val="00DA3C77"/>
    <w:rsid w:val="00DA4962"/>
    <w:rsid w:val="00DA4984"/>
    <w:rsid w:val="00DA4DD7"/>
    <w:rsid w:val="00DA51A5"/>
    <w:rsid w:val="00DA5853"/>
    <w:rsid w:val="00DA6742"/>
    <w:rsid w:val="00DA6EF3"/>
    <w:rsid w:val="00DA77B8"/>
    <w:rsid w:val="00DA7DEC"/>
    <w:rsid w:val="00DB0248"/>
    <w:rsid w:val="00DB0D20"/>
    <w:rsid w:val="00DB187E"/>
    <w:rsid w:val="00DB1A59"/>
    <w:rsid w:val="00DB1BD2"/>
    <w:rsid w:val="00DB1D35"/>
    <w:rsid w:val="00DB2010"/>
    <w:rsid w:val="00DB2486"/>
    <w:rsid w:val="00DB2B0F"/>
    <w:rsid w:val="00DB2CDB"/>
    <w:rsid w:val="00DB2E24"/>
    <w:rsid w:val="00DB37CD"/>
    <w:rsid w:val="00DB4A66"/>
    <w:rsid w:val="00DB524B"/>
    <w:rsid w:val="00DB57CA"/>
    <w:rsid w:val="00DB63AF"/>
    <w:rsid w:val="00DB6539"/>
    <w:rsid w:val="00DB6C01"/>
    <w:rsid w:val="00DB7458"/>
    <w:rsid w:val="00DB7C86"/>
    <w:rsid w:val="00DC041A"/>
    <w:rsid w:val="00DC133A"/>
    <w:rsid w:val="00DC2794"/>
    <w:rsid w:val="00DC2837"/>
    <w:rsid w:val="00DC2E5C"/>
    <w:rsid w:val="00DC2FB6"/>
    <w:rsid w:val="00DC3587"/>
    <w:rsid w:val="00DC4A4D"/>
    <w:rsid w:val="00DC55DF"/>
    <w:rsid w:val="00DC5DFE"/>
    <w:rsid w:val="00DD12B6"/>
    <w:rsid w:val="00DD1434"/>
    <w:rsid w:val="00DD19D0"/>
    <w:rsid w:val="00DD2D68"/>
    <w:rsid w:val="00DD3404"/>
    <w:rsid w:val="00DD50D7"/>
    <w:rsid w:val="00DD6264"/>
    <w:rsid w:val="00DD752A"/>
    <w:rsid w:val="00DD7E63"/>
    <w:rsid w:val="00DE25C6"/>
    <w:rsid w:val="00DE3B54"/>
    <w:rsid w:val="00DE58A7"/>
    <w:rsid w:val="00DE616A"/>
    <w:rsid w:val="00DE712D"/>
    <w:rsid w:val="00DE7878"/>
    <w:rsid w:val="00DE7BAA"/>
    <w:rsid w:val="00DF0F49"/>
    <w:rsid w:val="00DF1706"/>
    <w:rsid w:val="00DF2B7D"/>
    <w:rsid w:val="00DF3442"/>
    <w:rsid w:val="00DF5F20"/>
    <w:rsid w:val="00DF6ADE"/>
    <w:rsid w:val="00DF729A"/>
    <w:rsid w:val="00E01992"/>
    <w:rsid w:val="00E01BEF"/>
    <w:rsid w:val="00E03191"/>
    <w:rsid w:val="00E04042"/>
    <w:rsid w:val="00E04553"/>
    <w:rsid w:val="00E04699"/>
    <w:rsid w:val="00E05351"/>
    <w:rsid w:val="00E05F73"/>
    <w:rsid w:val="00E0714C"/>
    <w:rsid w:val="00E07AEE"/>
    <w:rsid w:val="00E11147"/>
    <w:rsid w:val="00E123DF"/>
    <w:rsid w:val="00E1240A"/>
    <w:rsid w:val="00E139EB"/>
    <w:rsid w:val="00E151BB"/>
    <w:rsid w:val="00E15364"/>
    <w:rsid w:val="00E1617B"/>
    <w:rsid w:val="00E17472"/>
    <w:rsid w:val="00E17C15"/>
    <w:rsid w:val="00E17F11"/>
    <w:rsid w:val="00E223B1"/>
    <w:rsid w:val="00E22F2D"/>
    <w:rsid w:val="00E245AB"/>
    <w:rsid w:val="00E268BD"/>
    <w:rsid w:val="00E27208"/>
    <w:rsid w:val="00E27471"/>
    <w:rsid w:val="00E30A8A"/>
    <w:rsid w:val="00E30FA4"/>
    <w:rsid w:val="00E31DD1"/>
    <w:rsid w:val="00E32750"/>
    <w:rsid w:val="00E329AD"/>
    <w:rsid w:val="00E34B7B"/>
    <w:rsid w:val="00E35020"/>
    <w:rsid w:val="00E35CA6"/>
    <w:rsid w:val="00E35EBA"/>
    <w:rsid w:val="00E369A7"/>
    <w:rsid w:val="00E36D7A"/>
    <w:rsid w:val="00E3725B"/>
    <w:rsid w:val="00E37F57"/>
    <w:rsid w:val="00E40823"/>
    <w:rsid w:val="00E41879"/>
    <w:rsid w:val="00E42969"/>
    <w:rsid w:val="00E43A0B"/>
    <w:rsid w:val="00E457E0"/>
    <w:rsid w:val="00E459CD"/>
    <w:rsid w:val="00E45AD2"/>
    <w:rsid w:val="00E50559"/>
    <w:rsid w:val="00E50B87"/>
    <w:rsid w:val="00E51676"/>
    <w:rsid w:val="00E51FCA"/>
    <w:rsid w:val="00E52938"/>
    <w:rsid w:val="00E52F8D"/>
    <w:rsid w:val="00E55843"/>
    <w:rsid w:val="00E56C1D"/>
    <w:rsid w:val="00E57969"/>
    <w:rsid w:val="00E6034D"/>
    <w:rsid w:val="00E617B2"/>
    <w:rsid w:val="00E61D42"/>
    <w:rsid w:val="00E620ED"/>
    <w:rsid w:val="00E62982"/>
    <w:rsid w:val="00E6572D"/>
    <w:rsid w:val="00E6583B"/>
    <w:rsid w:val="00E65D3B"/>
    <w:rsid w:val="00E71790"/>
    <w:rsid w:val="00E71D42"/>
    <w:rsid w:val="00E71E6F"/>
    <w:rsid w:val="00E725E5"/>
    <w:rsid w:val="00E73168"/>
    <w:rsid w:val="00E73E0C"/>
    <w:rsid w:val="00E77097"/>
    <w:rsid w:val="00E8067C"/>
    <w:rsid w:val="00E807A5"/>
    <w:rsid w:val="00E80973"/>
    <w:rsid w:val="00E812E5"/>
    <w:rsid w:val="00E81D8D"/>
    <w:rsid w:val="00E83548"/>
    <w:rsid w:val="00E8780C"/>
    <w:rsid w:val="00E90930"/>
    <w:rsid w:val="00E90D9A"/>
    <w:rsid w:val="00E91B92"/>
    <w:rsid w:val="00E9279C"/>
    <w:rsid w:val="00E92B27"/>
    <w:rsid w:val="00E94038"/>
    <w:rsid w:val="00E95FDB"/>
    <w:rsid w:val="00EA0FAD"/>
    <w:rsid w:val="00EA1018"/>
    <w:rsid w:val="00EA16E5"/>
    <w:rsid w:val="00EA32CC"/>
    <w:rsid w:val="00EA357E"/>
    <w:rsid w:val="00EA3BF6"/>
    <w:rsid w:val="00EA3DF3"/>
    <w:rsid w:val="00EA425F"/>
    <w:rsid w:val="00EA44B4"/>
    <w:rsid w:val="00EA4619"/>
    <w:rsid w:val="00EA47D0"/>
    <w:rsid w:val="00EA5004"/>
    <w:rsid w:val="00EA5777"/>
    <w:rsid w:val="00EA714D"/>
    <w:rsid w:val="00EA7490"/>
    <w:rsid w:val="00EB060B"/>
    <w:rsid w:val="00EB0A07"/>
    <w:rsid w:val="00EB1188"/>
    <w:rsid w:val="00EB133C"/>
    <w:rsid w:val="00EB2689"/>
    <w:rsid w:val="00EB3F0A"/>
    <w:rsid w:val="00EB50CC"/>
    <w:rsid w:val="00EB5CC9"/>
    <w:rsid w:val="00EB65B0"/>
    <w:rsid w:val="00EB65EF"/>
    <w:rsid w:val="00EB6B50"/>
    <w:rsid w:val="00EB7279"/>
    <w:rsid w:val="00EB7494"/>
    <w:rsid w:val="00EC09B7"/>
    <w:rsid w:val="00EC183F"/>
    <w:rsid w:val="00EC2C28"/>
    <w:rsid w:val="00EC3637"/>
    <w:rsid w:val="00EC39E5"/>
    <w:rsid w:val="00EC41AD"/>
    <w:rsid w:val="00EC6158"/>
    <w:rsid w:val="00ED5CBD"/>
    <w:rsid w:val="00ED5E4F"/>
    <w:rsid w:val="00ED65CC"/>
    <w:rsid w:val="00ED6A13"/>
    <w:rsid w:val="00ED6C60"/>
    <w:rsid w:val="00ED6ECF"/>
    <w:rsid w:val="00ED7799"/>
    <w:rsid w:val="00ED77CD"/>
    <w:rsid w:val="00EE030C"/>
    <w:rsid w:val="00EE2589"/>
    <w:rsid w:val="00EE322D"/>
    <w:rsid w:val="00EE43FD"/>
    <w:rsid w:val="00EE5513"/>
    <w:rsid w:val="00EE5636"/>
    <w:rsid w:val="00EE5767"/>
    <w:rsid w:val="00EE71B1"/>
    <w:rsid w:val="00EE7444"/>
    <w:rsid w:val="00EF220C"/>
    <w:rsid w:val="00EF2481"/>
    <w:rsid w:val="00EF30AD"/>
    <w:rsid w:val="00EF4412"/>
    <w:rsid w:val="00EF549E"/>
    <w:rsid w:val="00EF68A8"/>
    <w:rsid w:val="00EF6E48"/>
    <w:rsid w:val="00F01116"/>
    <w:rsid w:val="00F027EF"/>
    <w:rsid w:val="00F02968"/>
    <w:rsid w:val="00F029A2"/>
    <w:rsid w:val="00F0413E"/>
    <w:rsid w:val="00F04BCE"/>
    <w:rsid w:val="00F05985"/>
    <w:rsid w:val="00F05DD1"/>
    <w:rsid w:val="00F060EE"/>
    <w:rsid w:val="00F0619E"/>
    <w:rsid w:val="00F06784"/>
    <w:rsid w:val="00F06A9A"/>
    <w:rsid w:val="00F06E34"/>
    <w:rsid w:val="00F0758B"/>
    <w:rsid w:val="00F07961"/>
    <w:rsid w:val="00F113E9"/>
    <w:rsid w:val="00F11D62"/>
    <w:rsid w:val="00F122B6"/>
    <w:rsid w:val="00F12410"/>
    <w:rsid w:val="00F125AE"/>
    <w:rsid w:val="00F14877"/>
    <w:rsid w:val="00F14C5E"/>
    <w:rsid w:val="00F14C83"/>
    <w:rsid w:val="00F159E0"/>
    <w:rsid w:val="00F17ED1"/>
    <w:rsid w:val="00F20A07"/>
    <w:rsid w:val="00F2192F"/>
    <w:rsid w:val="00F2201C"/>
    <w:rsid w:val="00F22A50"/>
    <w:rsid w:val="00F23FC3"/>
    <w:rsid w:val="00F247AD"/>
    <w:rsid w:val="00F24F8E"/>
    <w:rsid w:val="00F253B4"/>
    <w:rsid w:val="00F253E9"/>
    <w:rsid w:val="00F256F1"/>
    <w:rsid w:val="00F26252"/>
    <w:rsid w:val="00F26652"/>
    <w:rsid w:val="00F27D92"/>
    <w:rsid w:val="00F306FF"/>
    <w:rsid w:val="00F31D4B"/>
    <w:rsid w:val="00F3221D"/>
    <w:rsid w:val="00F3240D"/>
    <w:rsid w:val="00F32992"/>
    <w:rsid w:val="00F34190"/>
    <w:rsid w:val="00F34A8D"/>
    <w:rsid w:val="00F350E3"/>
    <w:rsid w:val="00F36589"/>
    <w:rsid w:val="00F3783D"/>
    <w:rsid w:val="00F40A25"/>
    <w:rsid w:val="00F40B98"/>
    <w:rsid w:val="00F42A74"/>
    <w:rsid w:val="00F43193"/>
    <w:rsid w:val="00F450C2"/>
    <w:rsid w:val="00F47248"/>
    <w:rsid w:val="00F47DB1"/>
    <w:rsid w:val="00F513DF"/>
    <w:rsid w:val="00F51905"/>
    <w:rsid w:val="00F51BE8"/>
    <w:rsid w:val="00F545C2"/>
    <w:rsid w:val="00F55556"/>
    <w:rsid w:val="00F55DB2"/>
    <w:rsid w:val="00F60158"/>
    <w:rsid w:val="00F606E8"/>
    <w:rsid w:val="00F60E2C"/>
    <w:rsid w:val="00F617B2"/>
    <w:rsid w:val="00F62D01"/>
    <w:rsid w:val="00F6331D"/>
    <w:rsid w:val="00F637F5"/>
    <w:rsid w:val="00F6446D"/>
    <w:rsid w:val="00F64B86"/>
    <w:rsid w:val="00F64E61"/>
    <w:rsid w:val="00F658B9"/>
    <w:rsid w:val="00F6599D"/>
    <w:rsid w:val="00F67560"/>
    <w:rsid w:val="00F70651"/>
    <w:rsid w:val="00F7104E"/>
    <w:rsid w:val="00F7136E"/>
    <w:rsid w:val="00F72096"/>
    <w:rsid w:val="00F731A5"/>
    <w:rsid w:val="00F74107"/>
    <w:rsid w:val="00F74436"/>
    <w:rsid w:val="00F755AA"/>
    <w:rsid w:val="00F75698"/>
    <w:rsid w:val="00F75AE0"/>
    <w:rsid w:val="00F76828"/>
    <w:rsid w:val="00F77943"/>
    <w:rsid w:val="00F80051"/>
    <w:rsid w:val="00F806C4"/>
    <w:rsid w:val="00F81C8C"/>
    <w:rsid w:val="00F826CE"/>
    <w:rsid w:val="00F83523"/>
    <w:rsid w:val="00F83815"/>
    <w:rsid w:val="00F8430C"/>
    <w:rsid w:val="00F85A20"/>
    <w:rsid w:val="00F87CD3"/>
    <w:rsid w:val="00F87D92"/>
    <w:rsid w:val="00F9142C"/>
    <w:rsid w:val="00F91BAC"/>
    <w:rsid w:val="00F9204F"/>
    <w:rsid w:val="00F94099"/>
    <w:rsid w:val="00F96415"/>
    <w:rsid w:val="00F97777"/>
    <w:rsid w:val="00FA1D43"/>
    <w:rsid w:val="00FA2D83"/>
    <w:rsid w:val="00FA392C"/>
    <w:rsid w:val="00FA3FCF"/>
    <w:rsid w:val="00FA4FCB"/>
    <w:rsid w:val="00FA5292"/>
    <w:rsid w:val="00FA5404"/>
    <w:rsid w:val="00FA593D"/>
    <w:rsid w:val="00FA5EE4"/>
    <w:rsid w:val="00FA6955"/>
    <w:rsid w:val="00FA7C4A"/>
    <w:rsid w:val="00FB0229"/>
    <w:rsid w:val="00FB0A47"/>
    <w:rsid w:val="00FB0D62"/>
    <w:rsid w:val="00FB129B"/>
    <w:rsid w:val="00FB129E"/>
    <w:rsid w:val="00FB1F49"/>
    <w:rsid w:val="00FB2794"/>
    <w:rsid w:val="00FB37F4"/>
    <w:rsid w:val="00FB38C4"/>
    <w:rsid w:val="00FB392A"/>
    <w:rsid w:val="00FB40AB"/>
    <w:rsid w:val="00FB46E2"/>
    <w:rsid w:val="00FB4FA2"/>
    <w:rsid w:val="00FB5BB0"/>
    <w:rsid w:val="00FB6247"/>
    <w:rsid w:val="00FB65F8"/>
    <w:rsid w:val="00FB6C3A"/>
    <w:rsid w:val="00FB7D18"/>
    <w:rsid w:val="00FB7DB1"/>
    <w:rsid w:val="00FC2235"/>
    <w:rsid w:val="00FC3CF2"/>
    <w:rsid w:val="00FC477C"/>
    <w:rsid w:val="00FC4BE0"/>
    <w:rsid w:val="00FC598E"/>
    <w:rsid w:val="00FC5C81"/>
    <w:rsid w:val="00FC5F4A"/>
    <w:rsid w:val="00FC67AA"/>
    <w:rsid w:val="00FC6A6D"/>
    <w:rsid w:val="00FC7A40"/>
    <w:rsid w:val="00FD07CD"/>
    <w:rsid w:val="00FD14EC"/>
    <w:rsid w:val="00FD2031"/>
    <w:rsid w:val="00FD3773"/>
    <w:rsid w:val="00FD4D27"/>
    <w:rsid w:val="00FD51CA"/>
    <w:rsid w:val="00FD53F6"/>
    <w:rsid w:val="00FD54A5"/>
    <w:rsid w:val="00FD56E6"/>
    <w:rsid w:val="00FD5839"/>
    <w:rsid w:val="00FD5A91"/>
    <w:rsid w:val="00FD78DB"/>
    <w:rsid w:val="00FD7A2E"/>
    <w:rsid w:val="00FE0E9D"/>
    <w:rsid w:val="00FE16DF"/>
    <w:rsid w:val="00FE19B2"/>
    <w:rsid w:val="00FE20FC"/>
    <w:rsid w:val="00FE39D5"/>
    <w:rsid w:val="00FE40BF"/>
    <w:rsid w:val="00FE656C"/>
    <w:rsid w:val="00FE6744"/>
    <w:rsid w:val="00FE70B3"/>
    <w:rsid w:val="00FF06F4"/>
    <w:rsid w:val="00FF1D0B"/>
    <w:rsid w:val="00FF2398"/>
    <w:rsid w:val="00FF2A10"/>
    <w:rsid w:val="00FF3517"/>
    <w:rsid w:val="00FF36D0"/>
    <w:rsid w:val="00FF4851"/>
    <w:rsid w:val="00FF4A3D"/>
    <w:rsid w:val="00FF5BCD"/>
    <w:rsid w:val="00FF668D"/>
    <w:rsid w:val="00FF70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5C890B7"/>
  <w15:docId w15:val="{EE717F70-6709-48AC-94B3-318957694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qFormat="1"/>
    <w:lsdException w:name="heading 3" w:lock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B19D0"/>
    <w:pPr>
      <w:spacing w:after="200" w:line="276" w:lineRule="auto"/>
    </w:pPr>
    <w:rPr>
      <w:lang w:val="sl-SI" w:eastAsia="sl-SI"/>
    </w:rPr>
  </w:style>
  <w:style w:type="paragraph" w:styleId="Heading1">
    <w:name w:val="heading 1"/>
    <w:basedOn w:val="Normal"/>
    <w:next w:val="Normal"/>
    <w:link w:val="Heading1Char"/>
    <w:uiPriority w:val="99"/>
    <w:qFormat/>
    <w:rsid w:val="001D64A7"/>
    <w:pPr>
      <w:keepNext/>
      <w:keepLines/>
      <w:numPr>
        <w:numId w:val="1"/>
      </w:numPr>
      <w:spacing w:before="480" w:after="480" w:line="240" w:lineRule="auto"/>
      <w:outlineLvl w:val="0"/>
    </w:pPr>
    <w:rPr>
      <w:rFonts w:ascii="Cambria" w:hAnsi="Cambria"/>
      <w:b/>
      <w:bCs/>
      <w:sz w:val="28"/>
      <w:szCs w:val="28"/>
    </w:rPr>
  </w:style>
  <w:style w:type="paragraph" w:styleId="Heading2">
    <w:name w:val="heading 2"/>
    <w:basedOn w:val="Normal"/>
    <w:next w:val="Normal"/>
    <w:link w:val="Heading2Char"/>
    <w:uiPriority w:val="99"/>
    <w:qFormat/>
    <w:rsid w:val="001D64A7"/>
    <w:pPr>
      <w:keepNext/>
      <w:keepLines/>
      <w:numPr>
        <w:ilvl w:val="1"/>
        <w:numId w:val="1"/>
      </w:numPr>
      <w:spacing w:before="360" w:after="360" w:line="240" w:lineRule="auto"/>
      <w:outlineLvl w:val="1"/>
    </w:pPr>
    <w:rPr>
      <w:rFonts w:ascii="Cambria" w:hAnsi="Cambria"/>
      <w:b/>
      <w:bCs/>
      <w:sz w:val="26"/>
      <w:szCs w:val="26"/>
    </w:rPr>
  </w:style>
  <w:style w:type="paragraph" w:styleId="Heading3">
    <w:name w:val="heading 3"/>
    <w:basedOn w:val="Normal"/>
    <w:next w:val="Normal"/>
    <w:link w:val="Heading3Char"/>
    <w:uiPriority w:val="99"/>
    <w:qFormat/>
    <w:rsid w:val="001D64A7"/>
    <w:pPr>
      <w:keepNext/>
      <w:keepLines/>
      <w:numPr>
        <w:ilvl w:val="2"/>
        <w:numId w:val="1"/>
      </w:numPr>
      <w:spacing w:before="120" w:after="0" w:line="240" w:lineRule="auto"/>
      <w:outlineLvl w:val="2"/>
    </w:pPr>
    <w:rPr>
      <w:rFonts w:ascii="Cambria" w:hAnsi="Cambria"/>
      <w:b/>
      <w:bCs/>
      <w:sz w:val="23"/>
    </w:rPr>
  </w:style>
  <w:style w:type="paragraph" w:styleId="Heading4">
    <w:name w:val="heading 4"/>
    <w:basedOn w:val="Normal"/>
    <w:next w:val="Normal"/>
    <w:link w:val="Heading4Char"/>
    <w:uiPriority w:val="99"/>
    <w:qFormat/>
    <w:rsid w:val="0033438D"/>
    <w:pPr>
      <w:keepNext/>
      <w:keepLines/>
      <w:spacing w:before="200" w:after="0"/>
      <w:outlineLvl w:val="3"/>
    </w:pPr>
    <w:rPr>
      <w:rFonts w:ascii="Cambria" w:hAnsi="Cambria"/>
      <w:b/>
      <w:bCs/>
      <w:i/>
      <w:iCs/>
      <w:color w:val="4F81BD"/>
    </w:rPr>
  </w:style>
  <w:style w:type="paragraph" w:styleId="Heading5">
    <w:name w:val="heading 5"/>
    <w:basedOn w:val="Normal"/>
    <w:next w:val="Normal"/>
    <w:link w:val="Heading5Char"/>
    <w:semiHidden/>
    <w:unhideWhenUsed/>
    <w:qFormat/>
    <w:locked/>
    <w:rsid w:val="002E0286"/>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semiHidden/>
    <w:unhideWhenUsed/>
    <w:qFormat/>
    <w:locked/>
    <w:rsid w:val="002E028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semiHidden/>
    <w:unhideWhenUsed/>
    <w:qFormat/>
    <w:locked/>
    <w:rsid w:val="002E028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locked/>
    <w:rsid w:val="002E0286"/>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semiHidden/>
    <w:unhideWhenUsed/>
    <w:qFormat/>
    <w:locked/>
    <w:rsid w:val="002E028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D64A7"/>
    <w:rPr>
      <w:rFonts w:ascii="Cambria" w:hAnsi="Cambria"/>
      <w:b/>
      <w:bCs/>
      <w:sz w:val="28"/>
      <w:szCs w:val="28"/>
      <w:lang w:val="sl-SI" w:eastAsia="sl-SI"/>
    </w:rPr>
  </w:style>
  <w:style w:type="character" w:customStyle="1" w:styleId="Heading2Char">
    <w:name w:val="Heading 2 Char"/>
    <w:basedOn w:val="DefaultParagraphFont"/>
    <w:link w:val="Heading2"/>
    <w:uiPriority w:val="99"/>
    <w:locked/>
    <w:rsid w:val="001D64A7"/>
    <w:rPr>
      <w:rFonts w:ascii="Cambria" w:hAnsi="Cambria"/>
      <w:b/>
      <w:bCs/>
      <w:sz w:val="26"/>
      <w:szCs w:val="26"/>
      <w:lang w:val="sl-SI" w:eastAsia="sl-SI"/>
    </w:rPr>
  </w:style>
  <w:style w:type="character" w:customStyle="1" w:styleId="Heading3Char">
    <w:name w:val="Heading 3 Char"/>
    <w:basedOn w:val="DefaultParagraphFont"/>
    <w:link w:val="Heading3"/>
    <w:uiPriority w:val="99"/>
    <w:locked/>
    <w:rsid w:val="001D64A7"/>
    <w:rPr>
      <w:rFonts w:ascii="Cambria" w:hAnsi="Cambria"/>
      <w:b/>
      <w:bCs/>
      <w:sz w:val="23"/>
      <w:lang w:val="sl-SI" w:eastAsia="sl-SI"/>
    </w:rPr>
  </w:style>
  <w:style w:type="character" w:customStyle="1" w:styleId="Heading4Char">
    <w:name w:val="Heading 4 Char"/>
    <w:basedOn w:val="DefaultParagraphFont"/>
    <w:link w:val="Heading4"/>
    <w:uiPriority w:val="99"/>
    <w:locked/>
    <w:rsid w:val="0033438D"/>
    <w:rPr>
      <w:rFonts w:ascii="Cambria" w:hAnsi="Cambria" w:cs="Times New Roman"/>
      <w:b/>
      <w:bCs/>
      <w:i/>
      <w:iCs/>
      <w:color w:val="4F81BD"/>
      <w:lang w:val="sl-SI"/>
    </w:rPr>
  </w:style>
  <w:style w:type="paragraph" w:styleId="ListParagraph">
    <w:name w:val="List Paragraph"/>
    <w:aliases w:val="List Paragraph 1"/>
    <w:basedOn w:val="Normal"/>
    <w:link w:val="ListParagraphChar"/>
    <w:uiPriority w:val="34"/>
    <w:qFormat/>
    <w:rsid w:val="003F28DA"/>
    <w:pPr>
      <w:ind w:left="720"/>
      <w:contextualSpacing/>
    </w:pPr>
  </w:style>
  <w:style w:type="character" w:customStyle="1" w:styleId="apple-converted-space">
    <w:name w:val="apple-converted-space"/>
    <w:basedOn w:val="DefaultParagraphFont"/>
    <w:uiPriority w:val="99"/>
    <w:rsid w:val="00F6331D"/>
    <w:rPr>
      <w:rFonts w:cs="Times New Roman"/>
    </w:rPr>
  </w:style>
  <w:style w:type="character" w:styleId="Hyperlink">
    <w:name w:val="Hyperlink"/>
    <w:basedOn w:val="DefaultParagraphFont"/>
    <w:uiPriority w:val="99"/>
    <w:rsid w:val="00F6331D"/>
    <w:rPr>
      <w:rFonts w:cs="Times New Roman"/>
      <w:color w:val="0000FF"/>
      <w:u w:val="single"/>
    </w:rPr>
  </w:style>
  <w:style w:type="paragraph" w:styleId="BalloonText">
    <w:name w:val="Balloon Text"/>
    <w:basedOn w:val="Normal"/>
    <w:link w:val="BalloonTextChar"/>
    <w:uiPriority w:val="99"/>
    <w:semiHidden/>
    <w:rsid w:val="00BB04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B0491"/>
    <w:rPr>
      <w:rFonts w:ascii="Tahoma" w:hAnsi="Tahoma" w:cs="Tahoma"/>
      <w:sz w:val="16"/>
      <w:szCs w:val="16"/>
      <w:lang w:val="sl-SI"/>
    </w:rPr>
  </w:style>
  <w:style w:type="character" w:styleId="CommentReference">
    <w:name w:val="annotation reference"/>
    <w:basedOn w:val="DefaultParagraphFont"/>
    <w:uiPriority w:val="99"/>
    <w:rsid w:val="00AE6E1C"/>
    <w:rPr>
      <w:rFonts w:cs="Times New Roman"/>
      <w:sz w:val="16"/>
      <w:szCs w:val="16"/>
    </w:rPr>
  </w:style>
  <w:style w:type="paragraph" w:styleId="CommentText">
    <w:name w:val="annotation text"/>
    <w:basedOn w:val="Normal"/>
    <w:link w:val="CommentTextChar"/>
    <w:uiPriority w:val="99"/>
    <w:rsid w:val="00AE6E1C"/>
    <w:pPr>
      <w:spacing w:after="120" w:line="240" w:lineRule="auto"/>
    </w:pPr>
    <w:rPr>
      <w:rFonts w:ascii="Arial" w:hAnsi="Arial"/>
      <w:sz w:val="20"/>
      <w:szCs w:val="20"/>
    </w:rPr>
  </w:style>
  <w:style w:type="character" w:customStyle="1" w:styleId="CommentTextChar">
    <w:name w:val="Comment Text Char"/>
    <w:basedOn w:val="DefaultParagraphFont"/>
    <w:link w:val="CommentText"/>
    <w:uiPriority w:val="99"/>
    <w:locked/>
    <w:rsid w:val="00AE6E1C"/>
    <w:rPr>
      <w:rFonts w:ascii="Arial" w:hAnsi="Arial" w:cs="Times New Roman"/>
      <w:sz w:val="20"/>
      <w:szCs w:val="20"/>
      <w:lang w:val="sl-SI" w:eastAsia="sl-SI"/>
    </w:rPr>
  </w:style>
  <w:style w:type="paragraph" w:styleId="Header">
    <w:name w:val="header"/>
    <w:basedOn w:val="Normal"/>
    <w:link w:val="HeaderChar"/>
    <w:uiPriority w:val="99"/>
    <w:rsid w:val="00891E14"/>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891E14"/>
    <w:rPr>
      <w:rFonts w:cs="Times New Roman"/>
      <w:lang w:val="sl-SI"/>
    </w:rPr>
  </w:style>
  <w:style w:type="paragraph" w:styleId="Footer">
    <w:name w:val="footer"/>
    <w:basedOn w:val="Normal"/>
    <w:link w:val="FooterChar"/>
    <w:uiPriority w:val="99"/>
    <w:rsid w:val="00891E14"/>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891E14"/>
    <w:rPr>
      <w:rFonts w:cs="Times New Roman"/>
      <w:lang w:val="sl-SI"/>
    </w:rPr>
  </w:style>
  <w:style w:type="paragraph" w:customStyle="1" w:styleId="Default">
    <w:name w:val="Default"/>
    <w:uiPriority w:val="99"/>
    <w:rsid w:val="00F60158"/>
    <w:pPr>
      <w:autoSpaceDE w:val="0"/>
      <w:autoSpaceDN w:val="0"/>
      <w:adjustRightInd w:val="0"/>
    </w:pPr>
    <w:rPr>
      <w:rFonts w:cs="Calibri"/>
      <w:color w:val="000000"/>
      <w:sz w:val="24"/>
      <w:szCs w:val="24"/>
      <w:lang w:val="sl-SI" w:eastAsia="sl-SI"/>
    </w:rPr>
  </w:style>
  <w:style w:type="table" w:styleId="TableGrid">
    <w:name w:val="Table Grid"/>
    <w:basedOn w:val="TableNormal"/>
    <w:uiPriority w:val="59"/>
    <w:rsid w:val="00A3070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99"/>
    <w:qFormat/>
    <w:rsid w:val="0033438D"/>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99"/>
    <w:locked/>
    <w:rsid w:val="0033438D"/>
    <w:rPr>
      <w:rFonts w:ascii="Cambria" w:hAnsi="Cambria" w:cs="Times New Roman"/>
      <w:color w:val="17365D"/>
      <w:spacing w:val="5"/>
      <w:kern w:val="28"/>
      <w:sz w:val="52"/>
      <w:szCs w:val="52"/>
      <w:lang w:val="sl-SI"/>
    </w:rPr>
  </w:style>
  <w:style w:type="paragraph" w:styleId="Subtitle">
    <w:name w:val="Subtitle"/>
    <w:basedOn w:val="Normal"/>
    <w:next w:val="Normal"/>
    <w:link w:val="SubtitleChar"/>
    <w:uiPriority w:val="99"/>
    <w:qFormat/>
    <w:rsid w:val="0033438D"/>
    <w:pPr>
      <w:numPr>
        <w:ilvl w:val="1"/>
      </w:numPr>
    </w:pPr>
    <w:rPr>
      <w:rFonts w:ascii="Cambria" w:hAnsi="Cambria"/>
      <w:i/>
      <w:iCs/>
      <w:color w:val="4F81BD"/>
      <w:spacing w:val="15"/>
      <w:sz w:val="24"/>
      <w:szCs w:val="24"/>
    </w:rPr>
  </w:style>
  <w:style w:type="character" w:customStyle="1" w:styleId="SubtitleChar">
    <w:name w:val="Subtitle Char"/>
    <w:basedOn w:val="DefaultParagraphFont"/>
    <w:link w:val="Subtitle"/>
    <w:uiPriority w:val="99"/>
    <w:locked/>
    <w:rsid w:val="0033438D"/>
    <w:rPr>
      <w:rFonts w:ascii="Cambria" w:hAnsi="Cambria" w:cs="Times New Roman"/>
      <w:i/>
      <w:iCs/>
      <w:color w:val="4F81BD"/>
      <w:spacing w:val="15"/>
      <w:sz w:val="24"/>
      <w:szCs w:val="24"/>
      <w:lang w:val="sl-SI"/>
    </w:rPr>
  </w:style>
  <w:style w:type="character" w:styleId="Emphasis">
    <w:name w:val="Emphasis"/>
    <w:basedOn w:val="DefaultParagraphFont"/>
    <w:uiPriority w:val="99"/>
    <w:qFormat/>
    <w:rsid w:val="0033438D"/>
    <w:rPr>
      <w:rFonts w:cs="Times New Roman"/>
      <w:i/>
      <w:iCs/>
    </w:rPr>
  </w:style>
  <w:style w:type="paragraph" w:styleId="TOCHeading">
    <w:name w:val="TOC Heading"/>
    <w:basedOn w:val="Heading1"/>
    <w:next w:val="Normal"/>
    <w:uiPriority w:val="99"/>
    <w:qFormat/>
    <w:rsid w:val="000F2F73"/>
    <w:pPr>
      <w:numPr>
        <w:numId w:val="0"/>
      </w:numPr>
      <w:spacing w:after="0" w:line="276" w:lineRule="auto"/>
      <w:outlineLvl w:val="9"/>
    </w:pPr>
    <w:rPr>
      <w:color w:val="365F91"/>
      <w:lang w:val="en-US" w:eastAsia="en-US"/>
    </w:rPr>
  </w:style>
  <w:style w:type="paragraph" w:styleId="TOC1">
    <w:name w:val="toc 1"/>
    <w:basedOn w:val="Normal"/>
    <w:next w:val="Normal"/>
    <w:autoRedefine/>
    <w:uiPriority w:val="99"/>
    <w:rsid w:val="004C6751"/>
    <w:pPr>
      <w:spacing w:after="100"/>
    </w:pPr>
  </w:style>
  <w:style w:type="paragraph" w:styleId="TOC2">
    <w:name w:val="toc 2"/>
    <w:basedOn w:val="Normal"/>
    <w:next w:val="Normal"/>
    <w:autoRedefine/>
    <w:uiPriority w:val="99"/>
    <w:semiHidden/>
    <w:rsid w:val="004C6751"/>
    <w:pPr>
      <w:spacing w:after="100"/>
      <w:ind w:left="220"/>
    </w:pPr>
    <w:rPr>
      <w:lang w:val="en-US"/>
    </w:rPr>
  </w:style>
  <w:style w:type="paragraph" w:styleId="TOC3">
    <w:name w:val="toc 3"/>
    <w:basedOn w:val="Normal"/>
    <w:next w:val="Normal"/>
    <w:autoRedefine/>
    <w:uiPriority w:val="99"/>
    <w:semiHidden/>
    <w:rsid w:val="004C6751"/>
    <w:pPr>
      <w:spacing w:after="100"/>
      <w:ind w:left="440"/>
    </w:pPr>
    <w:rPr>
      <w:lang w:val="en-US"/>
    </w:rPr>
  </w:style>
  <w:style w:type="paragraph" w:styleId="BodyTextIndent3">
    <w:name w:val="Body Text Indent 3"/>
    <w:basedOn w:val="Normal"/>
    <w:link w:val="BodyTextIndent3Char"/>
    <w:uiPriority w:val="99"/>
    <w:semiHidden/>
    <w:rsid w:val="00676783"/>
    <w:pPr>
      <w:spacing w:after="120"/>
      <w:ind w:left="283"/>
    </w:pPr>
    <w:rPr>
      <w:sz w:val="16"/>
      <w:szCs w:val="16"/>
    </w:rPr>
  </w:style>
  <w:style w:type="character" w:customStyle="1" w:styleId="BodyTextIndent3Char">
    <w:name w:val="Body Text Indent 3 Char"/>
    <w:basedOn w:val="DefaultParagraphFont"/>
    <w:link w:val="BodyTextIndent3"/>
    <w:uiPriority w:val="99"/>
    <w:semiHidden/>
    <w:locked/>
    <w:rsid w:val="00676783"/>
    <w:rPr>
      <w:rFonts w:cs="Times New Roman"/>
      <w:sz w:val="16"/>
      <w:szCs w:val="16"/>
    </w:rPr>
  </w:style>
  <w:style w:type="paragraph" w:styleId="BodyTextIndent">
    <w:name w:val="Body Text Indent"/>
    <w:basedOn w:val="Normal"/>
    <w:link w:val="BodyTextIndentChar"/>
    <w:uiPriority w:val="99"/>
    <w:rsid w:val="000A3335"/>
    <w:pPr>
      <w:spacing w:after="120"/>
      <w:ind w:left="283"/>
    </w:pPr>
  </w:style>
  <w:style w:type="character" w:customStyle="1" w:styleId="BodyTextIndentChar">
    <w:name w:val="Body Text Indent Char"/>
    <w:basedOn w:val="DefaultParagraphFont"/>
    <w:link w:val="BodyTextIndent"/>
    <w:uiPriority w:val="99"/>
    <w:locked/>
    <w:rsid w:val="000A3335"/>
    <w:rPr>
      <w:rFonts w:cs="Times New Roman"/>
    </w:rPr>
  </w:style>
  <w:style w:type="character" w:styleId="Strong">
    <w:name w:val="Strong"/>
    <w:basedOn w:val="DefaultParagraphFont"/>
    <w:uiPriority w:val="99"/>
    <w:qFormat/>
    <w:rsid w:val="003376D6"/>
    <w:rPr>
      <w:rFonts w:ascii="Arial" w:hAnsi="Arial" w:cs="Arial"/>
      <w:b/>
      <w:bCs/>
    </w:rPr>
  </w:style>
  <w:style w:type="paragraph" w:styleId="Bibliography">
    <w:name w:val="Bibliography"/>
    <w:basedOn w:val="Normal"/>
    <w:next w:val="Normal"/>
    <w:uiPriority w:val="37"/>
    <w:semiHidden/>
    <w:unhideWhenUsed/>
    <w:rsid w:val="002E0286"/>
  </w:style>
  <w:style w:type="paragraph" w:styleId="BlockText">
    <w:name w:val="Block Text"/>
    <w:basedOn w:val="Normal"/>
    <w:uiPriority w:val="99"/>
    <w:semiHidden/>
    <w:unhideWhenUsed/>
    <w:rsid w:val="002E0286"/>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semiHidden/>
    <w:unhideWhenUsed/>
    <w:rsid w:val="002E0286"/>
    <w:pPr>
      <w:spacing w:after="120"/>
    </w:pPr>
  </w:style>
  <w:style w:type="character" w:customStyle="1" w:styleId="BodyTextChar">
    <w:name w:val="Body Text Char"/>
    <w:basedOn w:val="DefaultParagraphFont"/>
    <w:link w:val="BodyText"/>
    <w:uiPriority w:val="99"/>
    <w:semiHidden/>
    <w:rsid w:val="002E0286"/>
    <w:rPr>
      <w:lang w:val="sl-SI" w:eastAsia="sl-SI"/>
    </w:rPr>
  </w:style>
  <w:style w:type="paragraph" w:styleId="BodyText2">
    <w:name w:val="Body Text 2"/>
    <w:basedOn w:val="Normal"/>
    <w:link w:val="BodyText2Char"/>
    <w:uiPriority w:val="99"/>
    <w:semiHidden/>
    <w:unhideWhenUsed/>
    <w:rsid w:val="002E0286"/>
    <w:pPr>
      <w:spacing w:after="120" w:line="480" w:lineRule="auto"/>
    </w:pPr>
  </w:style>
  <w:style w:type="character" w:customStyle="1" w:styleId="BodyText2Char">
    <w:name w:val="Body Text 2 Char"/>
    <w:basedOn w:val="DefaultParagraphFont"/>
    <w:link w:val="BodyText2"/>
    <w:uiPriority w:val="99"/>
    <w:semiHidden/>
    <w:rsid w:val="002E0286"/>
    <w:rPr>
      <w:lang w:val="sl-SI" w:eastAsia="sl-SI"/>
    </w:rPr>
  </w:style>
  <w:style w:type="paragraph" w:styleId="BodyText3">
    <w:name w:val="Body Text 3"/>
    <w:basedOn w:val="Normal"/>
    <w:link w:val="BodyText3Char"/>
    <w:uiPriority w:val="99"/>
    <w:semiHidden/>
    <w:unhideWhenUsed/>
    <w:rsid w:val="002E0286"/>
    <w:pPr>
      <w:spacing w:after="120"/>
    </w:pPr>
    <w:rPr>
      <w:sz w:val="16"/>
      <w:szCs w:val="16"/>
    </w:rPr>
  </w:style>
  <w:style w:type="character" w:customStyle="1" w:styleId="BodyText3Char">
    <w:name w:val="Body Text 3 Char"/>
    <w:basedOn w:val="DefaultParagraphFont"/>
    <w:link w:val="BodyText3"/>
    <w:uiPriority w:val="99"/>
    <w:semiHidden/>
    <w:rsid w:val="002E0286"/>
    <w:rPr>
      <w:sz w:val="16"/>
      <w:szCs w:val="16"/>
      <w:lang w:val="sl-SI" w:eastAsia="sl-SI"/>
    </w:rPr>
  </w:style>
  <w:style w:type="paragraph" w:styleId="BodyTextFirstIndent">
    <w:name w:val="Body Text First Indent"/>
    <w:basedOn w:val="BodyText"/>
    <w:link w:val="BodyTextFirstIndentChar"/>
    <w:uiPriority w:val="99"/>
    <w:semiHidden/>
    <w:unhideWhenUsed/>
    <w:rsid w:val="002E0286"/>
    <w:pPr>
      <w:spacing w:after="200"/>
      <w:ind w:firstLine="360"/>
    </w:pPr>
  </w:style>
  <w:style w:type="character" w:customStyle="1" w:styleId="BodyTextFirstIndentChar">
    <w:name w:val="Body Text First Indent Char"/>
    <w:basedOn w:val="BodyTextChar"/>
    <w:link w:val="BodyTextFirstIndent"/>
    <w:uiPriority w:val="99"/>
    <w:semiHidden/>
    <w:rsid w:val="002E0286"/>
    <w:rPr>
      <w:lang w:val="sl-SI" w:eastAsia="sl-SI"/>
    </w:rPr>
  </w:style>
  <w:style w:type="paragraph" w:styleId="BodyTextFirstIndent2">
    <w:name w:val="Body Text First Indent 2"/>
    <w:basedOn w:val="BodyTextIndent"/>
    <w:link w:val="BodyTextFirstIndent2Char"/>
    <w:uiPriority w:val="99"/>
    <w:semiHidden/>
    <w:unhideWhenUsed/>
    <w:rsid w:val="002E0286"/>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2E0286"/>
    <w:rPr>
      <w:rFonts w:cs="Times New Roman"/>
      <w:lang w:val="sl-SI" w:eastAsia="sl-SI"/>
    </w:rPr>
  </w:style>
  <w:style w:type="paragraph" w:styleId="BodyTextIndent2">
    <w:name w:val="Body Text Indent 2"/>
    <w:basedOn w:val="Normal"/>
    <w:link w:val="BodyTextIndent2Char"/>
    <w:uiPriority w:val="99"/>
    <w:semiHidden/>
    <w:unhideWhenUsed/>
    <w:rsid w:val="002E0286"/>
    <w:pPr>
      <w:spacing w:after="120" w:line="480" w:lineRule="auto"/>
      <w:ind w:left="283"/>
    </w:pPr>
  </w:style>
  <w:style w:type="character" w:customStyle="1" w:styleId="BodyTextIndent2Char">
    <w:name w:val="Body Text Indent 2 Char"/>
    <w:basedOn w:val="DefaultParagraphFont"/>
    <w:link w:val="BodyTextIndent2"/>
    <w:uiPriority w:val="99"/>
    <w:semiHidden/>
    <w:rsid w:val="002E0286"/>
    <w:rPr>
      <w:lang w:val="sl-SI" w:eastAsia="sl-SI"/>
    </w:rPr>
  </w:style>
  <w:style w:type="paragraph" w:styleId="Caption">
    <w:name w:val="caption"/>
    <w:basedOn w:val="Normal"/>
    <w:next w:val="Normal"/>
    <w:semiHidden/>
    <w:unhideWhenUsed/>
    <w:qFormat/>
    <w:locked/>
    <w:rsid w:val="002E0286"/>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2E0286"/>
    <w:pPr>
      <w:spacing w:after="0" w:line="240" w:lineRule="auto"/>
      <w:ind w:left="4252"/>
    </w:pPr>
  </w:style>
  <w:style w:type="character" w:customStyle="1" w:styleId="ClosingChar">
    <w:name w:val="Closing Char"/>
    <w:basedOn w:val="DefaultParagraphFont"/>
    <w:link w:val="Closing"/>
    <w:uiPriority w:val="99"/>
    <w:semiHidden/>
    <w:rsid w:val="002E0286"/>
    <w:rPr>
      <w:lang w:val="sl-SI" w:eastAsia="sl-SI"/>
    </w:rPr>
  </w:style>
  <w:style w:type="paragraph" w:styleId="CommentSubject">
    <w:name w:val="annotation subject"/>
    <w:basedOn w:val="CommentText"/>
    <w:next w:val="CommentText"/>
    <w:link w:val="CommentSubjectChar"/>
    <w:uiPriority w:val="99"/>
    <w:semiHidden/>
    <w:unhideWhenUsed/>
    <w:rsid w:val="002E0286"/>
    <w:pPr>
      <w:spacing w:after="200"/>
    </w:pPr>
    <w:rPr>
      <w:rFonts w:ascii="Calibri" w:hAnsi="Calibri"/>
      <w:b/>
      <w:bCs/>
    </w:rPr>
  </w:style>
  <w:style w:type="character" w:customStyle="1" w:styleId="CommentSubjectChar">
    <w:name w:val="Comment Subject Char"/>
    <w:basedOn w:val="CommentTextChar"/>
    <w:link w:val="CommentSubject"/>
    <w:uiPriority w:val="99"/>
    <w:semiHidden/>
    <w:rsid w:val="002E0286"/>
    <w:rPr>
      <w:rFonts w:ascii="Arial" w:hAnsi="Arial" w:cs="Times New Roman"/>
      <w:b/>
      <w:bCs/>
      <w:sz w:val="20"/>
      <w:szCs w:val="20"/>
      <w:lang w:val="sl-SI" w:eastAsia="sl-SI"/>
    </w:rPr>
  </w:style>
  <w:style w:type="paragraph" w:styleId="Date">
    <w:name w:val="Date"/>
    <w:basedOn w:val="Normal"/>
    <w:next w:val="Normal"/>
    <w:link w:val="DateChar"/>
    <w:uiPriority w:val="99"/>
    <w:semiHidden/>
    <w:unhideWhenUsed/>
    <w:rsid w:val="002E0286"/>
  </w:style>
  <w:style w:type="character" w:customStyle="1" w:styleId="DateChar">
    <w:name w:val="Date Char"/>
    <w:basedOn w:val="DefaultParagraphFont"/>
    <w:link w:val="Date"/>
    <w:uiPriority w:val="99"/>
    <w:semiHidden/>
    <w:rsid w:val="002E0286"/>
    <w:rPr>
      <w:lang w:val="sl-SI" w:eastAsia="sl-SI"/>
    </w:rPr>
  </w:style>
  <w:style w:type="paragraph" w:styleId="DocumentMap">
    <w:name w:val="Document Map"/>
    <w:basedOn w:val="Normal"/>
    <w:link w:val="DocumentMapChar"/>
    <w:uiPriority w:val="99"/>
    <w:semiHidden/>
    <w:unhideWhenUsed/>
    <w:rsid w:val="002E0286"/>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E0286"/>
    <w:rPr>
      <w:rFonts w:ascii="Tahoma" w:hAnsi="Tahoma" w:cs="Tahoma"/>
      <w:sz w:val="16"/>
      <w:szCs w:val="16"/>
      <w:lang w:val="sl-SI" w:eastAsia="sl-SI"/>
    </w:rPr>
  </w:style>
  <w:style w:type="paragraph" w:styleId="E-mailSignature">
    <w:name w:val="E-mail Signature"/>
    <w:basedOn w:val="Normal"/>
    <w:link w:val="E-mailSignatureChar"/>
    <w:uiPriority w:val="99"/>
    <w:semiHidden/>
    <w:unhideWhenUsed/>
    <w:rsid w:val="002E0286"/>
    <w:pPr>
      <w:spacing w:after="0" w:line="240" w:lineRule="auto"/>
    </w:pPr>
  </w:style>
  <w:style w:type="character" w:customStyle="1" w:styleId="E-mailSignatureChar">
    <w:name w:val="E-mail Signature Char"/>
    <w:basedOn w:val="DefaultParagraphFont"/>
    <w:link w:val="E-mailSignature"/>
    <w:uiPriority w:val="99"/>
    <w:semiHidden/>
    <w:rsid w:val="002E0286"/>
    <w:rPr>
      <w:lang w:val="sl-SI" w:eastAsia="sl-SI"/>
    </w:rPr>
  </w:style>
  <w:style w:type="paragraph" w:styleId="EndnoteText">
    <w:name w:val="endnote text"/>
    <w:basedOn w:val="Normal"/>
    <w:link w:val="EndnoteTextChar"/>
    <w:uiPriority w:val="99"/>
    <w:semiHidden/>
    <w:unhideWhenUsed/>
    <w:rsid w:val="002E028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E0286"/>
    <w:rPr>
      <w:sz w:val="20"/>
      <w:szCs w:val="20"/>
      <w:lang w:val="sl-SI" w:eastAsia="sl-SI"/>
    </w:rPr>
  </w:style>
  <w:style w:type="paragraph" w:styleId="EnvelopeAddress">
    <w:name w:val="envelope address"/>
    <w:basedOn w:val="Normal"/>
    <w:uiPriority w:val="99"/>
    <w:semiHidden/>
    <w:unhideWhenUsed/>
    <w:rsid w:val="002E0286"/>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2E0286"/>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2E028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E0286"/>
    <w:rPr>
      <w:sz w:val="20"/>
      <w:szCs w:val="20"/>
      <w:lang w:val="sl-SI" w:eastAsia="sl-SI"/>
    </w:rPr>
  </w:style>
  <w:style w:type="character" w:customStyle="1" w:styleId="Heading5Char">
    <w:name w:val="Heading 5 Char"/>
    <w:basedOn w:val="DefaultParagraphFont"/>
    <w:link w:val="Heading5"/>
    <w:semiHidden/>
    <w:rsid w:val="002E0286"/>
    <w:rPr>
      <w:rFonts w:asciiTheme="majorHAnsi" w:eastAsiaTheme="majorEastAsia" w:hAnsiTheme="majorHAnsi" w:cstheme="majorBidi"/>
      <w:color w:val="243F60" w:themeColor="accent1" w:themeShade="7F"/>
      <w:lang w:val="sl-SI" w:eastAsia="sl-SI"/>
    </w:rPr>
  </w:style>
  <w:style w:type="character" w:customStyle="1" w:styleId="Heading6Char">
    <w:name w:val="Heading 6 Char"/>
    <w:basedOn w:val="DefaultParagraphFont"/>
    <w:link w:val="Heading6"/>
    <w:semiHidden/>
    <w:rsid w:val="002E0286"/>
    <w:rPr>
      <w:rFonts w:asciiTheme="majorHAnsi" w:eastAsiaTheme="majorEastAsia" w:hAnsiTheme="majorHAnsi" w:cstheme="majorBidi"/>
      <w:i/>
      <w:iCs/>
      <w:color w:val="243F60" w:themeColor="accent1" w:themeShade="7F"/>
      <w:lang w:val="sl-SI" w:eastAsia="sl-SI"/>
    </w:rPr>
  </w:style>
  <w:style w:type="character" w:customStyle="1" w:styleId="Heading7Char">
    <w:name w:val="Heading 7 Char"/>
    <w:basedOn w:val="DefaultParagraphFont"/>
    <w:link w:val="Heading7"/>
    <w:semiHidden/>
    <w:rsid w:val="002E0286"/>
    <w:rPr>
      <w:rFonts w:asciiTheme="majorHAnsi" w:eastAsiaTheme="majorEastAsia" w:hAnsiTheme="majorHAnsi" w:cstheme="majorBidi"/>
      <w:i/>
      <w:iCs/>
      <w:color w:val="404040" w:themeColor="text1" w:themeTint="BF"/>
      <w:lang w:val="sl-SI" w:eastAsia="sl-SI"/>
    </w:rPr>
  </w:style>
  <w:style w:type="character" w:customStyle="1" w:styleId="Heading8Char">
    <w:name w:val="Heading 8 Char"/>
    <w:basedOn w:val="DefaultParagraphFont"/>
    <w:link w:val="Heading8"/>
    <w:semiHidden/>
    <w:rsid w:val="002E0286"/>
    <w:rPr>
      <w:rFonts w:asciiTheme="majorHAnsi" w:eastAsiaTheme="majorEastAsia" w:hAnsiTheme="majorHAnsi" w:cstheme="majorBidi"/>
      <w:color w:val="404040" w:themeColor="text1" w:themeTint="BF"/>
      <w:sz w:val="20"/>
      <w:szCs w:val="20"/>
      <w:lang w:val="sl-SI" w:eastAsia="sl-SI"/>
    </w:rPr>
  </w:style>
  <w:style w:type="character" w:customStyle="1" w:styleId="Heading9Char">
    <w:name w:val="Heading 9 Char"/>
    <w:basedOn w:val="DefaultParagraphFont"/>
    <w:link w:val="Heading9"/>
    <w:semiHidden/>
    <w:rsid w:val="002E0286"/>
    <w:rPr>
      <w:rFonts w:asciiTheme="majorHAnsi" w:eastAsiaTheme="majorEastAsia" w:hAnsiTheme="majorHAnsi" w:cstheme="majorBidi"/>
      <w:i/>
      <w:iCs/>
      <w:color w:val="404040" w:themeColor="text1" w:themeTint="BF"/>
      <w:sz w:val="20"/>
      <w:szCs w:val="20"/>
      <w:lang w:val="sl-SI" w:eastAsia="sl-SI"/>
    </w:rPr>
  </w:style>
  <w:style w:type="paragraph" w:styleId="HTMLAddress">
    <w:name w:val="HTML Address"/>
    <w:basedOn w:val="Normal"/>
    <w:link w:val="HTMLAddressChar"/>
    <w:uiPriority w:val="99"/>
    <w:semiHidden/>
    <w:unhideWhenUsed/>
    <w:rsid w:val="002E0286"/>
    <w:pPr>
      <w:spacing w:after="0" w:line="240" w:lineRule="auto"/>
    </w:pPr>
    <w:rPr>
      <w:i/>
      <w:iCs/>
    </w:rPr>
  </w:style>
  <w:style w:type="character" w:customStyle="1" w:styleId="HTMLAddressChar">
    <w:name w:val="HTML Address Char"/>
    <w:basedOn w:val="DefaultParagraphFont"/>
    <w:link w:val="HTMLAddress"/>
    <w:uiPriority w:val="99"/>
    <w:semiHidden/>
    <w:rsid w:val="002E0286"/>
    <w:rPr>
      <w:i/>
      <w:iCs/>
      <w:lang w:val="sl-SI" w:eastAsia="sl-SI"/>
    </w:rPr>
  </w:style>
  <w:style w:type="paragraph" w:styleId="HTMLPreformatted">
    <w:name w:val="HTML Preformatted"/>
    <w:basedOn w:val="Normal"/>
    <w:link w:val="HTMLPreformattedChar"/>
    <w:uiPriority w:val="99"/>
    <w:semiHidden/>
    <w:unhideWhenUsed/>
    <w:rsid w:val="002E0286"/>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E0286"/>
    <w:rPr>
      <w:rFonts w:ascii="Consolas" w:hAnsi="Consolas"/>
      <w:sz w:val="20"/>
      <w:szCs w:val="20"/>
      <w:lang w:val="sl-SI" w:eastAsia="sl-SI"/>
    </w:rPr>
  </w:style>
  <w:style w:type="paragraph" w:styleId="Index1">
    <w:name w:val="index 1"/>
    <w:basedOn w:val="Normal"/>
    <w:next w:val="Normal"/>
    <w:autoRedefine/>
    <w:uiPriority w:val="99"/>
    <w:semiHidden/>
    <w:unhideWhenUsed/>
    <w:rsid w:val="002E0286"/>
    <w:pPr>
      <w:spacing w:after="0" w:line="240" w:lineRule="auto"/>
      <w:ind w:left="220" w:hanging="220"/>
    </w:pPr>
  </w:style>
  <w:style w:type="paragraph" w:styleId="Index2">
    <w:name w:val="index 2"/>
    <w:basedOn w:val="Normal"/>
    <w:next w:val="Normal"/>
    <w:autoRedefine/>
    <w:uiPriority w:val="99"/>
    <w:semiHidden/>
    <w:unhideWhenUsed/>
    <w:rsid w:val="002E0286"/>
    <w:pPr>
      <w:spacing w:after="0" w:line="240" w:lineRule="auto"/>
      <w:ind w:left="440" w:hanging="220"/>
    </w:pPr>
  </w:style>
  <w:style w:type="paragraph" w:styleId="Index3">
    <w:name w:val="index 3"/>
    <w:basedOn w:val="Normal"/>
    <w:next w:val="Normal"/>
    <w:autoRedefine/>
    <w:uiPriority w:val="99"/>
    <w:semiHidden/>
    <w:unhideWhenUsed/>
    <w:rsid w:val="002E0286"/>
    <w:pPr>
      <w:spacing w:after="0" w:line="240" w:lineRule="auto"/>
      <w:ind w:left="660" w:hanging="220"/>
    </w:pPr>
  </w:style>
  <w:style w:type="paragraph" w:styleId="Index4">
    <w:name w:val="index 4"/>
    <w:basedOn w:val="Normal"/>
    <w:next w:val="Normal"/>
    <w:autoRedefine/>
    <w:uiPriority w:val="99"/>
    <w:semiHidden/>
    <w:unhideWhenUsed/>
    <w:rsid w:val="002E0286"/>
    <w:pPr>
      <w:spacing w:after="0" w:line="240" w:lineRule="auto"/>
      <w:ind w:left="880" w:hanging="220"/>
    </w:pPr>
  </w:style>
  <w:style w:type="paragraph" w:styleId="Index5">
    <w:name w:val="index 5"/>
    <w:basedOn w:val="Normal"/>
    <w:next w:val="Normal"/>
    <w:autoRedefine/>
    <w:uiPriority w:val="99"/>
    <w:semiHidden/>
    <w:unhideWhenUsed/>
    <w:rsid w:val="002E0286"/>
    <w:pPr>
      <w:spacing w:after="0" w:line="240" w:lineRule="auto"/>
      <w:ind w:left="1100" w:hanging="220"/>
    </w:pPr>
  </w:style>
  <w:style w:type="paragraph" w:styleId="Index6">
    <w:name w:val="index 6"/>
    <w:basedOn w:val="Normal"/>
    <w:next w:val="Normal"/>
    <w:autoRedefine/>
    <w:uiPriority w:val="99"/>
    <w:semiHidden/>
    <w:unhideWhenUsed/>
    <w:rsid w:val="002E0286"/>
    <w:pPr>
      <w:spacing w:after="0" w:line="240" w:lineRule="auto"/>
      <w:ind w:left="1320" w:hanging="220"/>
    </w:pPr>
  </w:style>
  <w:style w:type="paragraph" w:styleId="Index7">
    <w:name w:val="index 7"/>
    <w:basedOn w:val="Normal"/>
    <w:next w:val="Normal"/>
    <w:autoRedefine/>
    <w:uiPriority w:val="99"/>
    <w:semiHidden/>
    <w:unhideWhenUsed/>
    <w:rsid w:val="002E0286"/>
    <w:pPr>
      <w:spacing w:after="0" w:line="240" w:lineRule="auto"/>
      <w:ind w:left="1540" w:hanging="220"/>
    </w:pPr>
  </w:style>
  <w:style w:type="paragraph" w:styleId="Index8">
    <w:name w:val="index 8"/>
    <w:basedOn w:val="Normal"/>
    <w:next w:val="Normal"/>
    <w:autoRedefine/>
    <w:uiPriority w:val="99"/>
    <w:semiHidden/>
    <w:unhideWhenUsed/>
    <w:rsid w:val="002E0286"/>
    <w:pPr>
      <w:spacing w:after="0" w:line="240" w:lineRule="auto"/>
      <w:ind w:left="1760" w:hanging="220"/>
    </w:pPr>
  </w:style>
  <w:style w:type="paragraph" w:styleId="Index9">
    <w:name w:val="index 9"/>
    <w:basedOn w:val="Normal"/>
    <w:next w:val="Normal"/>
    <w:autoRedefine/>
    <w:uiPriority w:val="99"/>
    <w:semiHidden/>
    <w:unhideWhenUsed/>
    <w:rsid w:val="002E0286"/>
    <w:pPr>
      <w:spacing w:after="0" w:line="240" w:lineRule="auto"/>
      <w:ind w:left="1980" w:hanging="220"/>
    </w:pPr>
  </w:style>
  <w:style w:type="paragraph" w:styleId="IndexHeading">
    <w:name w:val="index heading"/>
    <w:basedOn w:val="Normal"/>
    <w:next w:val="Index1"/>
    <w:uiPriority w:val="99"/>
    <w:semiHidden/>
    <w:unhideWhenUsed/>
    <w:rsid w:val="002E028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E028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E0286"/>
    <w:rPr>
      <w:b/>
      <w:bCs/>
      <w:i/>
      <w:iCs/>
      <w:color w:val="4F81BD" w:themeColor="accent1"/>
      <w:lang w:val="sl-SI" w:eastAsia="sl-SI"/>
    </w:rPr>
  </w:style>
  <w:style w:type="paragraph" w:styleId="List">
    <w:name w:val="List"/>
    <w:basedOn w:val="Normal"/>
    <w:uiPriority w:val="99"/>
    <w:semiHidden/>
    <w:unhideWhenUsed/>
    <w:rsid w:val="002E0286"/>
    <w:pPr>
      <w:ind w:left="283" w:hanging="283"/>
      <w:contextualSpacing/>
    </w:pPr>
  </w:style>
  <w:style w:type="paragraph" w:styleId="List2">
    <w:name w:val="List 2"/>
    <w:basedOn w:val="Normal"/>
    <w:uiPriority w:val="99"/>
    <w:semiHidden/>
    <w:unhideWhenUsed/>
    <w:rsid w:val="002E0286"/>
    <w:pPr>
      <w:ind w:left="566" w:hanging="283"/>
      <w:contextualSpacing/>
    </w:pPr>
  </w:style>
  <w:style w:type="paragraph" w:styleId="List3">
    <w:name w:val="List 3"/>
    <w:basedOn w:val="Normal"/>
    <w:uiPriority w:val="99"/>
    <w:semiHidden/>
    <w:unhideWhenUsed/>
    <w:rsid w:val="002E0286"/>
    <w:pPr>
      <w:ind w:left="849" w:hanging="283"/>
      <w:contextualSpacing/>
    </w:pPr>
  </w:style>
  <w:style w:type="paragraph" w:styleId="List4">
    <w:name w:val="List 4"/>
    <w:basedOn w:val="Normal"/>
    <w:uiPriority w:val="99"/>
    <w:semiHidden/>
    <w:unhideWhenUsed/>
    <w:rsid w:val="002E0286"/>
    <w:pPr>
      <w:ind w:left="1132" w:hanging="283"/>
      <w:contextualSpacing/>
    </w:pPr>
  </w:style>
  <w:style w:type="paragraph" w:styleId="List5">
    <w:name w:val="List 5"/>
    <w:basedOn w:val="Normal"/>
    <w:uiPriority w:val="99"/>
    <w:semiHidden/>
    <w:unhideWhenUsed/>
    <w:rsid w:val="002E0286"/>
    <w:pPr>
      <w:ind w:left="1415" w:hanging="283"/>
      <w:contextualSpacing/>
    </w:pPr>
  </w:style>
  <w:style w:type="paragraph" w:styleId="ListBullet">
    <w:name w:val="List Bullet"/>
    <w:basedOn w:val="Normal"/>
    <w:uiPriority w:val="99"/>
    <w:semiHidden/>
    <w:unhideWhenUsed/>
    <w:rsid w:val="002E0286"/>
    <w:pPr>
      <w:numPr>
        <w:numId w:val="3"/>
      </w:numPr>
      <w:contextualSpacing/>
    </w:pPr>
  </w:style>
  <w:style w:type="paragraph" w:styleId="ListBullet2">
    <w:name w:val="List Bullet 2"/>
    <w:basedOn w:val="Normal"/>
    <w:uiPriority w:val="99"/>
    <w:semiHidden/>
    <w:unhideWhenUsed/>
    <w:rsid w:val="002E0286"/>
    <w:pPr>
      <w:numPr>
        <w:numId w:val="4"/>
      </w:numPr>
      <w:contextualSpacing/>
    </w:pPr>
  </w:style>
  <w:style w:type="paragraph" w:styleId="ListBullet3">
    <w:name w:val="List Bullet 3"/>
    <w:basedOn w:val="Normal"/>
    <w:uiPriority w:val="99"/>
    <w:semiHidden/>
    <w:unhideWhenUsed/>
    <w:rsid w:val="002E0286"/>
    <w:pPr>
      <w:numPr>
        <w:numId w:val="5"/>
      </w:numPr>
      <w:contextualSpacing/>
    </w:pPr>
  </w:style>
  <w:style w:type="paragraph" w:styleId="ListBullet4">
    <w:name w:val="List Bullet 4"/>
    <w:basedOn w:val="Normal"/>
    <w:uiPriority w:val="99"/>
    <w:semiHidden/>
    <w:unhideWhenUsed/>
    <w:rsid w:val="002E0286"/>
    <w:pPr>
      <w:numPr>
        <w:numId w:val="6"/>
      </w:numPr>
      <w:contextualSpacing/>
    </w:pPr>
  </w:style>
  <w:style w:type="paragraph" w:styleId="ListBullet5">
    <w:name w:val="List Bullet 5"/>
    <w:basedOn w:val="Normal"/>
    <w:uiPriority w:val="99"/>
    <w:semiHidden/>
    <w:unhideWhenUsed/>
    <w:rsid w:val="002E0286"/>
    <w:pPr>
      <w:numPr>
        <w:numId w:val="7"/>
      </w:numPr>
      <w:contextualSpacing/>
    </w:pPr>
  </w:style>
  <w:style w:type="paragraph" w:styleId="ListContinue">
    <w:name w:val="List Continue"/>
    <w:basedOn w:val="Normal"/>
    <w:uiPriority w:val="99"/>
    <w:semiHidden/>
    <w:unhideWhenUsed/>
    <w:rsid w:val="002E0286"/>
    <w:pPr>
      <w:spacing w:after="120"/>
      <w:ind w:left="283"/>
      <w:contextualSpacing/>
    </w:pPr>
  </w:style>
  <w:style w:type="paragraph" w:styleId="ListContinue2">
    <w:name w:val="List Continue 2"/>
    <w:basedOn w:val="Normal"/>
    <w:uiPriority w:val="99"/>
    <w:semiHidden/>
    <w:unhideWhenUsed/>
    <w:rsid w:val="002E0286"/>
    <w:pPr>
      <w:spacing w:after="120"/>
      <w:ind w:left="566"/>
      <w:contextualSpacing/>
    </w:pPr>
  </w:style>
  <w:style w:type="paragraph" w:styleId="ListContinue3">
    <w:name w:val="List Continue 3"/>
    <w:basedOn w:val="Normal"/>
    <w:uiPriority w:val="99"/>
    <w:semiHidden/>
    <w:unhideWhenUsed/>
    <w:rsid w:val="002E0286"/>
    <w:pPr>
      <w:spacing w:after="120"/>
      <w:ind w:left="849"/>
      <w:contextualSpacing/>
    </w:pPr>
  </w:style>
  <w:style w:type="paragraph" w:styleId="ListContinue4">
    <w:name w:val="List Continue 4"/>
    <w:basedOn w:val="Normal"/>
    <w:uiPriority w:val="99"/>
    <w:semiHidden/>
    <w:unhideWhenUsed/>
    <w:rsid w:val="002E0286"/>
    <w:pPr>
      <w:spacing w:after="120"/>
      <w:ind w:left="1132"/>
      <w:contextualSpacing/>
    </w:pPr>
  </w:style>
  <w:style w:type="paragraph" w:styleId="ListContinue5">
    <w:name w:val="List Continue 5"/>
    <w:basedOn w:val="Normal"/>
    <w:uiPriority w:val="99"/>
    <w:semiHidden/>
    <w:unhideWhenUsed/>
    <w:rsid w:val="002E0286"/>
    <w:pPr>
      <w:spacing w:after="120"/>
      <w:ind w:left="1415"/>
      <w:contextualSpacing/>
    </w:pPr>
  </w:style>
  <w:style w:type="paragraph" w:styleId="ListNumber">
    <w:name w:val="List Number"/>
    <w:basedOn w:val="Normal"/>
    <w:uiPriority w:val="99"/>
    <w:semiHidden/>
    <w:unhideWhenUsed/>
    <w:rsid w:val="002E0286"/>
    <w:pPr>
      <w:numPr>
        <w:numId w:val="8"/>
      </w:numPr>
      <w:contextualSpacing/>
    </w:pPr>
  </w:style>
  <w:style w:type="paragraph" w:styleId="ListNumber2">
    <w:name w:val="List Number 2"/>
    <w:basedOn w:val="Normal"/>
    <w:uiPriority w:val="99"/>
    <w:semiHidden/>
    <w:unhideWhenUsed/>
    <w:rsid w:val="002E0286"/>
    <w:pPr>
      <w:numPr>
        <w:numId w:val="9"/>
      </w:numPr>
      <w:contextualSpacing/>
    </w:pPr>
  </w:style>
  <w:style w:type="paragraph" w:styleId="ListNumber3">
    <w:name w:val="List Number 3"/>
    <w:basedOn w:val="Normal"/>
    <w:uiPriority w:val="99"/>
    <w:semiHidden/>
    <w:unhideWhenUsed/>
    <w:rsid w:val="002E0286"/>
    <w:pPr>
      <w:numPr>
        <w:numId w:val="10"/>
      </w:numPr>
      <w:contextualSpacing/>
    </w:pPr>
  </w:style>
  <w:style w:type="paragraph" w:styleId="ListNumber4">
    <w:name w:val="List Number 4"/>
    <w:basedOn w:val="Normal"/>
    <w:uiPriority w:val="99"/>
    <w:semiHidden/>
    <w:unhideWhenUsed/>
    <w:rsid w:val="002E0286"/>
    <w:pPr>
      <w:numPr>
        <w:numId w:val="11"/>
      </w:numPr>
      <w:contextualSpacing/>
    </w:pPr>
  </w:style>
  <w:style w:type="paragraph" w:styleId="ListNumber5">
    <w:name w:val="List Number 5"/>
    <w:basedOn w:val="Normal"/>
    <w:uiPriority w:val="99"/>
    <w:semiHidden/>
    <w:unhideWhenUsed/>
    <w:rsid w:val="002E0286"/>
    <w:pPr>
      <w:numPr>
        <w:numId w:val="12"/>
      </w:numPr>
      <w:contextualSpacing/>
    </w:pPr>
  </w:style>
  <w:style w:type="paragraph" w:styleId="MacroText">
    <w:name w:val="macro"/>
    <w:link w:val="MacroTextChar"/>
    <w:uiPriority w:val="99"/>
    <w:semiHidden/>
    <w:unhideWhenUsed/>
    <w:rsid w:val="002E0286"/>
    <w:pPr>
      <w:tabs>
        <w:tab w:val="left" w:pos="480"/>
        <w:tab w:val="left" w:pos="960"/>
        <w:tab w:val="left" w:pos="1440"/>
        <w:tab w:val="left" w:pos="1920"/>
        <w:tab w:val="left" w:pos="2400"/>
        <w:tab w:val="left" w:pos="2880"/>
        <w:tab w:val="left" w:pos="3360"/>
        <w:tab w:val="left" w:pos="3840"/>
        <w:tab w:val="left" w:pos="4320"/>
      </w:tabs>
      <w:spacing w:line="276" w:lineRule="auto"/>
    </w:pPr>
    <w:rPr>
      <w:rFonts w:ascii="Consolas" w:hAnsi="Consolas"/>
      <w:sz w:val="20"/>
      <w:szCs w:val="20"/>
      <w:lang w:val="sl-SI" w:eastAsia="sl-SI"/>
    </w:rPr>
  </w:style>
  <w:style w:type="character" w:customStyle="1" w:styleId="MacroTextChar">
    <w:name w:val="Macro Text Char"/>
    <w:basedOn w:val="DefaultParagraphFont"/>
    <w:link w:val="MacroText"/>
    <w:uiPriority w:val="99"/>
    <w:semiHidden/>
    <w:rsid w:val="002E0286"/>
    <w:rPr>
      <w:rFonts w:ascii="Consolas" w:hAnsi="Consolas"/>
      <w:sz w:val="20"/>
      <w:szCs w:val="20"/>
      <w:lang w:val="sl-SI" w:eastAsia="sl-SI"/>
    </w:rPr>
  </w:style>
  <w:style w:type="paragraph" w:styleId="MessageHeader">
    <w:name w:val="Message Header"/>
    <w:basedOn w:val="Normal"/>
    <w:link w:val="MessageHeaderChar"/>
    <w:uiPriority w:val="99"/>
    <w:semiHidden/>
    <w:unhideWhenUsed/>
    <w:rsid w:val="002E028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2E0286"/>
    <w:rPr>
      <w:rFonts w:asciiTheme="majorHAnsi" w:eastAsiaTheme="majorEastAsia" w:hAnsiTheme="majorHAnsi" w:cstheme="majorBidi"/>
      <w:sz w:val="24"/>
      <w:szCs w:val="24"/>
      <w:shd w:val="pct20" w:color="auto" w:fill="auto"/>
      <w:lang w:val="sl-SI" w:eastAsia="sl-SI"/>
    </w:rPr>
  </w:style>
  <w:style w:type="paragraph" w:styleId="NoSpacing">
    <w:name w:val="No Spacing"/>
    <w:link w:val="NoSpacingChar"/>
    <w:uiPriority w:val="1"/>
    <w:qFormat/>
    <w:rsid w:val="002E0286"/>
    <w:rPr>
      <w:lang w:val="sl-SI" w:eastAsia="sl-SI"/>
    </w:rPr>
  </w:style>
  <w:style w:type="paragraph" w:styleId="NormalWeb">
    <w:name w:val="Normal (Web)"/>
    <w:basedOn w:val="Normal"/>
    <w:uiPriority w:val="99"/>
    <w:unhideWhenUsed/>
    <w:rsid w:val="002E0286"/>
    <w:rPr>
      <w:rFonts w:ascii="Times New Roman" w:hAnsi="Times New Roman"/>
      <w:sz w:val="24"/>
      <w:szCs w:val="24"/>
    </w:rPr>
  </w:style>
  <w:style w:type="paragraph" w:styleId="NormalIndent">
    <w:name w:val="Normal Indent"/>
    <w:basedOn w:val="Normal"/>
    <w:uiPriority w:val="99"/>
    <w:semiHidden/>
    <w:unhideWhenUsed/>
    <w:rsid w:val="002E0286"/>
    <w:pPr>
      <w:ind w:left="708"/>
    </w:pPr>
  </w:style>
  <w:style w:type="paragraph" w:styleId="NoteHeading">
    <w:name w:val="Note Heading"/>
    <w:basedOn w:val="Normal"/>
    <w:next w:val="Normal"/>
    <w:link w:val="NoteHeadingChar"/>
    <w:uiPriority w:val="99"/>
    <w:semiHidden/>
    <w:unhideWhenUsed/>
    <w:rsid w:val="002E0286"/>
    <w:pPr>
      <w:spacing w:after="0" w:line="240" w:lineRule="auto"/>
    </w:pPr>
  </w:style>
  <w:style w:type="character" w:customStyle="1" w:styleId="NoteHeadingChar">
    <w:name w:val="Note Heading Char"/>
    <w:basedOn w:val="DefaultParagraphFont"/>
    <w:link w:val="NoteHeading"/>
    <w:uiPriority w:val="99"/>
    <w:semiHidden/>
    <w:rsid w:val="002E0286"/>
    <w:rPr>
      <w:lang w:val="sl-SI" w:eastAsia="sl-SI"/>
    </w:rPr>
  </w:style>
  <w:style w:type="paragraph" w:styleId="PlainText">
    <w:name w:val="Plain Text"/>
    <w:basedOn w:val="Normal"/>
    <w:link w:val="PlainTextChar"/>
    <w:uiPriority w:val="99"/>
    <w:semiHidden/>
    <w:unhideWhenUsed/>
    <w:rsid w:val="002E0286"/>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2E0286"/>
    <w:rPr>
      <w:rFonts w:ascii="Consolas" w:hAnsi="Consolas"/>
      <w:sz w:val="21"/>
      <w:szCs w:val="21"/>
      <w:lang w:val="sl-SI" w:eastAsia="sl-SI"/>
    </w:rPr>
  </w:style>
  <w:style w:type="paragraph" w:styleId="Quote">
    <w:name w:val="Quote"/>
    <w:basedOn w:val="Normal"/>
    <w:next w:val="Normal"/>
    <w:link w:val="QuoteChar"/>
    <w:uiPriority w:val="29"/>
    <w:qFormat/>
    <w:rsid w:val="002E0286"/>
    <w:rPr>
      <w:i/>
      <w:iCs/>
      <w:color w:val="000000" w:themeColor="text1"/>
    </w:rPr>
  </w:style>
  <w:style w:type="character" w:customStyle="1" w:styleId="QuoteChar">
    <w:name w:val="Quote Char"/>
    <w:basedOn w:val="DefaultParagraphFont"/>
    <w:link w:val="Quote"/>
    <w:uiPriority w:val="29"/>
    <w:rsid w:val="002E0286"/>
    <w:rPr>
      <w:i/>
      <w:iCs/>
      <w:color w:val="000000" w:themeColor="text1"/>
      <w:lang w:val="sl-SI" w:eastAsia="sl-SI"/>
    </w:rPr>
  </w:style>
  <w:style w:type="paragraph" w:styleId="Salutation">
    <w:name w:val="Salutation"/>
    <w:basedOn w:val="Normal"/>
    <w:next w:val="Normal"/>
    <w:link w:val="SalutationChar"/>
    <w:uiPriority w:val="99"/>
    <w:semiHidden/>
    <w:unhideWhenUsed/>
    <w:rsid w:val="002E0286"/>
  </w:style>
  <w:style w:type="character" w:customStyle="1" w:styleId="SalutationChar">
    <w:name w:val="Salutation Char"/>
    <w:basedOn w:val="DefaultParagraphFont"/>
    <w:link w:val="Salutation"/>
    <w:uiPriority w:val="99"/>
    <w:semiHidden/>
    <w:rsid w:val="002E0286"/>
    <w:rPr>
      <w:lang w:val="sl-SI" w:eastAsia="sl-SI"/>
    </w:rPr>
  </w:style>
  <w:style w:type="paragraph" w:styleId="Signature">
    <w:name w:val="Signature"/>
    <w:basedOn w:val="Normal"/>
    <w:link w:val="SignatureChar"/>
    <w:uiPriority w:val="99"/>
    <w:semiHidden/>
    <w:unhideWhenUsed/>
    <w:rsid w:val="002E0286"/>
    <w:pPr>
      <w:spacing w:after="0" w:line="240" w:lineRule="auto"/>
      <w:ind w:left="4252"/>
    </w:pPr>
  </w:style>
  <w:style w:type="character" w:customStyle="1" w:styleId="SignatureChar">
    <w:name w:val="Signature Char"/>
    <w:basedOn w:val="DefaultParagraphFont"/>
    <w:link w:val="Signature"/>
    <w:uiPriority w:val="99"/>
    <w:semiHidden/>
    <w:rsid w:val="002E0286"/>
    <w:rPr>
      <w:lang w:val="sl-SI" w:eastAsia="sl-SI"/>
    </w:rPr>
  </w:style>
  <w:style w:type="paragraph" w:customStyle="1" w:styleId="Navadenangleski">
    <w:name w:val="Navaden angleski"/>
    <w:basedOn w:val="Normal"/>
    <w:rsid w:val="004C310B"/>
    <w:pPr>
      <w:spacing w:after="0" w:line="240" w:lineRule="auto"/>
      <w:ind w:firstLine="567"/>
      <w:jc w:val="both"/>
    </w:pPr>
    <w:rPr>
      <w:rFonts w:ascii="Arial" w:hAnsi="Arial"/>
      <w:szCs w:val="20"/>
      <w:lang w:val="en-US" w:eastAsia="en-US"/>
    </w:rPr>
  </w:style>
  <w:style w:type="paragraph" w:customStyle="1" w:styleId="naslov1">
    <w:name w:val="naslov 1"/>
    <w:rsid w:val="003D13D3"/>
    <w:pPr>
      <w:autoSpaceDE w:val="0"/>
      <w:autoSpaceDN w:val="0"/>
      <w:adjustRightInd w:val="0"/>
    </w:pPr>
    <w:rPr>
      <w:rFonts w:eastAsiaTheme="minorEastAsia" w:cs="Calibri"/>
      <w:color w:val="000000"/>
      <w:sz w:val="24"/>
      <w:szCs w:val="24"/>
      <w:lang w:val="sl-SI" w:eastAsia="sl-SI"/>
    </w:rPr>
  </w:style>
  <w:style w:type="character" w:customStyle="1" w:styleId="ListParagraphChar">
    <w:name w:val="List Paragraph Char"/>
    <w:aliases w:val="List Paragraph 1 Char"/>
    <w:basedOn w:val="DefaultParagraphFont"/>
    <w:link w:val="ListParagraph"/>
    <w:uiPriority w:val="99"/>
    <w:locked/>
    <w:rsid w:val="005A382B"/>
    <w:rPr>
      <w:lang w:val="sl-SI" w:eastAsia="sl-SI"/>
    </w:rPr>
  </w:style>
  <w:style w:type="paragraph" w:customStyle="1" w:styleId="Style1">
    <w:name w:val="Style1"/>
    <w:basedOn w:val="Normal"/>
    <w:rsid w:val="002C7ACA"/>
    <w:pPr>
      <w:spacing w:before="120" w:after="0" w:line="240" w:lineRule="auto"/>
      <w:ind w:left="907" w:right="113"/>
    </w:pPr>
    <w:rPr>
      <w:rFonts w:ascii="Arial" w:hAnsi="Arial"/>
      <w:szCs w:val="20"/>
    </w:rPr>
  </w:style>
  <w:style w:type="character" w:styleId="FollowedHyperlink">
    <w:name w:val="FollowedHyperlink"/>
    <w:basedOn w:val="DefaultParagraphFont"/>
    <w:uiPriority w:val="99"/>
    <w:semiHidden/>
    <w:unhideWhenUsed/>
    <w:rsid w:val="00801969"/>
    <w:rPr>
      <w:color w:val="800080" w:themeColor="followedHyperlink"/>
      <w:u w:val="single"/>
    </w:rPr>
  </w:style>
  <w:style w:type="paragraph" w:styleId="Revision">
    <w:name w:val="Revision"/>
    <w:hidden/>
    <w:uiPriority w:val="99"/>
    <w:semiHidden/>
    <w:rsid w:val="00C12CFC"/>
    <w:rPr>
      <w:lang w:val="sl-SI" w:eastAsia="sl-SI"/>
    </w:rPr>
  </w:style>
  <w:style w:type="character" w:styleId="UnresolvedMention">
    <w:name w:val="Unresolved Mention"/>
    <w:basedOn w:val="DefaultParagraphFont"/>
    <w:uiPriority w:val="99"/>
    <w:semiHidden/>
    <w:unhideWhenUsed/>
    <w:rsid w:val="00B13264"/>
    <w:rPr>
      <w:color w:val="605E5C"/>
      <w:shd w:val="clear" w:color="auto" w:fill="E1DFDD"/>
    </w:rPr>
  </w:style>
  <w:style w:type="character" w:customStyle="1" w:styleId="ListParagraphChar1">
    <w:name w:val="List Paragraph Char1"/>
    <w:uiPriority w:val="99"/>
    <w:qFormat/>
    <w:locked/>
    <w:rsid w:val="009C1C76"/>
  </w:style>
  <w:style w:type="character" w:customStyle="1" w:styleId="NoSpacingChar">
    <w:name w:val="No Spacing Char"/>
    <w:basedOn w:val="DefaultParagraphFont"/>
    <w:link w:val="NoSpacing"/>
    <w:uiPriority w:val="1"/>
    <w:qFormat/>
    <w:rsid w:val="00B81068"/>
    <w:rPr>
      <w:lang w:val="sl-SI"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967399">
      <w:bodyDiv w:val="1"/>
      <w:marLeft w:val="0"/>
      <w:marRight w:val="0"/>
      <w:marTop w:val="0"/>
      <w:marBottom w:val="0"/>
      <w:divBdr>
        <w:top w:val="none" w:sz="0" w:space="0" w:color="auto"/>
        <w:left w:val="none" w:sz="0" w:space="0" w:color="auto"/>
        <w:bottom w:val="none" w:sz="0" w:space="0" w:color="auto"/>
        <w:right w:val="none" w:sz="0" w:space="0" w:color="auto"/>
      </w:divBdr>
    </w:div>
    <w:div w:id="679696500">
      <w:bodyDiv w:val="1"/>
      <w:marLeft w:val="0"/>
      <w:marRight w:val="0"/>
      <w:marTop w:val="0"/>
      <w:marBottom w:val="0"/>
      <w:divBdr>
        <w:top w:val="none" w:sz="0" w:space="0" w:color="auto"/>
        <w:left w:val="none" w:sz="0" w:space="0" w:color="auto"/>
        <w:bottom w:val="none" w:sz="0" w:space="0" w:color="auto"/>
        <w:right w:val="none" w:sz="0" w:space="0" w:color="auto"/>
      </w:divBdr>
    </w:div>
    <w:div w:id="687147531">
      <w:bodyDiv w:val="1"/>
      <w:marLeft w:val="0"/>
      <w:marRight w:val="0"/>
      <w:marTop w:val="0"/>
      <w:marBottom w:val="0"/>
      <w:divBdr>
        <w:top w:val="none" w:sz="0" w:space="0" w:color="auto"/>
        <w:left w:val="none" w:sz="0" w:space="0" w:color="auto"/>
        <w:bottom w:val="none" w:sz="0" w:space="0" w:color="auto"/>
        <w:right w:val="none" w:sz="0" w:space="0" w:color="auto"/>
      </w:divBdr>
    </w:div>
    <w:div w:id="828011759">
      <w:marLeft w:val="0"/>
      <w:marRight w:val="0"/>
      <w:marTop w:val="0"/>
      <w:marBottom w:val="0"/>
      <w:divBdr>
        <w:top w:val="none" w:sz="0" w:space="0" w:color="auto"/>
        <w:left w:val="none" w:sz="0" w:space="0" w:color="auto"/>
        <w:bottom w:val="none" w:sz="0" w:space="0" w:color="auto"/>
        <w:right w:val="none" w:sz="0" w:space="0" w:color="auto"/>
      </w:divBdr>
      <w:divsChild>
        <w:div w:id="828011761">
          <w:marLeft w:val="1800"/>
          <w:marRight w:val="0"/>
          <w:marTop w:val="0"/>
          <w:marBottom w:val="0"/>
          <w:divBdr>
            <w:top w:val="none" w:sz="0" w:space="0" w:color="auto"/>
            <w:left w:val="none" w:sz="0" w:space="0" w:color="auto"/>
            <w:bottom w:val="none" w:sz="0" w:space="0" w:color="auto"/>
            <w:right w:val="none" w:sz="0" w:space="0" w:color="auto"/>
          </w:divBdr>
        </w:div>
        <w:div w:id="828011765">
          <w:marLeft w:val="0"/>
          <w:marRight w:val="0"/>
          <w:marTop w:val="0"/>
          <w:marBottom w:val="0"/>
          <w:divBdr>
            <w:top w:val="none" w:sz="0" w:space="0" w:color="auto"/>
            <w:left w:val="none" w:sz="0" w:space="0" w:color="auto"/>
            <w:bottom w:val="none" w:sz="0" w:space="0" w:color="auto"/>
            <w:right w:val="none" w:sz="0" w:space="0" w:color="auto"/>
          </w:divBdr>
        </w:div>
      </w:divsChild>
    </w:div>
    <w:div w:id="828011760">
      <w:marLeft w:val="0"/>
      <w:marRight w:val="0"/>
      <w:marTop w:val="0"/>
      <w:marBottom w:val="0"/>
      <w:divBdr>
        <w:top w:val="none" w:sz="0" w:space="0" w:color="auto"/>
        <w:left w:val="none" w:sz="0" w:space="0" w:color="auto"/>
        <w:bottom w:val="none" w:sz="0" w:space="0" w:color="auto"/>
        <w:right w:val="none" w:sz="0" w:space="0" w:color="auto"/>
      </w:divBdr>
      <w:divsChild>
        <w:div w:id="828011763">
          <w:marLeft w:val="0"/>
          <w:marRight w:val="0"/>
          <w:marTop w:val="0"/>
          <w:marBottom w:val="0"/>
          <w:divBdr>
            <w:top w:val="none" w:sz="0" w:space="0" w:color="auto"/>
            <w:left w:val="none" w:sz="0" w:space="0" w:color="auto"/>
            <w:bottom w:val="none" w:sz="0" w:space="0" w:color="auto"/>
            <w:right w:val="none" w:sz="0" w:space="0" w:color="auto"/>
          </w:divBdr>
        </w:div>
      </w:divsChild>
    </w:div>
    <w:div w:id="828011766">
      <w:marLeft w:val="0"/>
      <w:marRight w:val="0"/>
      <w:marTop w:val="0"/>
      <w:marBottom w:val="0"/>
      <w:divBdr>
        <w:top w:val="none" w:sz="0" w:space="0" w:color="auto"/>
        <w:left w:val="none" w:sz="0" w:space="0" w:color="auto"/>
        <w:bottom w:val="none" w:sz="0" w:space="0" w:color="auto"/>
        <w:right w:val="none" w:sz="0" w:space="0" w:color="auto"/>
      </w:divBdr>
    </w:div>
    <w:div w:id="828011767">
      <w:marLeft w:val="0"/>
      <w:marRight w:val="0"/>
      <w:marTop w:val="0"/>
      <w:marBottom w:val="0"/>
      <w:divBdr>
        <w:top w:val="none" w:sz="0" w:space="0" w:color="auto"/>
        <w:left w:val="none" w:sz="0" w:space="0" w:color="auto"/>
        <w:bottom w:val="none" w:sz="0" w:space="0" w:color="auto"/>
        <w:right w:val="none" w:sz="0" w:space="0" w:color="auto"/>
      </w:divBdr>
      <w:divsChild>
        <w:div w:id="828011762">
          <w:marLeft w:val="1800"/>
          <w:marRight w:val="0"/>
          <w:marTop w:val="0"/>
          <w:marBottom w:val="0"/>
          <w:divBdr>
            <w:top w:val="none" w:sz="0" w:space="0" w:color="auto"/>
            <w:left w:val="none" w:sz="0" w:space="0" w:color="auto"/>
            <w:bottom w:val="none" w:sz="0" w:space="0" w:color="auto"/>
            <w:right w:val="none" w:sz="0" w:space="0" w:color="auto"/>
          </w:divBdr>
        </w:div>
        <w:div w:id="828011764">
          <w:marLeft w:val="0"/>
          <w:marRight w:val="0"/>
          <w:marTop w:val="0"/>
          <w:marBottom w:val="0"/>
          <w:divBdr>
            <w:top w:val="none" w:sz="0" w:space="0" w:color="auto"/>
            <w:left w:val="none" w:sz="0" w:space="0" w:color="auto"/>
            <w:bottom w:val="none" w:sz="0" w:space="0" w:color="auto"/>
            <w:right w:val="none" w:sz="0" w:space="0" w:color="auto"/>
          </w:divBdr>
        </w:div>
      </w:divsChild>
    </w:div>
    <w:div w:id="1038437709">
      <w:bodyDiv w:val="1"/>
      <w:marLeft w:val="0"/>
      <w:marRight w:val="0"/>
      <w:marTop w:val="0"/>
      <w:marBottom w:val="0"/>
      <w:divBdr>
        <w:top w:val="none" w:sz="0" w:space="0" w:color="auto"/>
        <w:left w:val="none" w:sz="0" w:space="0" w:color="auto"/>
        <w:bottom w:val="none" w:sz="0" w:space="0" w:color="auto"/>
        <w:right w:val="none" w:sz="0" w:space="0" w:color="auto"/>
      </w:divBdr>
    </w:div>
    <w:div w:id="1056977002">
      <w:bodyDiv w:val="1"/>
      <w:marLeft w:val="0"/>
      <w:marRight w:val="0"/>
      <w:marTop w:val="0"/>
      <w:marBottom w:val="0"/>
      <w:divBdr>
        <w:top w:val="none" w:sz="0" w:space="0" w:color="auto"/>
        <w:left w:val="none" w:sz="0" w:space="0" w:color="auto"/>
        <w:bottom w:val="none" w:sz="0" w:space="0" w:color="auto"/>
        <w:right w:val="none" w:sz="0" w:space="0" w:color="auto"/>
      </w:divBdr>
    </w:div>
    <w:div w:id="1082407283">
      <w:bodyDiv w:val="1"/>
      <w:marLeft w:val="0"/>
      <w:marRight w:val="0"/>
      <w:marTop w:val="0"/>
      <w:marBottom w:val="0"/>
      <w:divBdr>
        <w:top w:val="none" w:sz="0" w:space="0" w:color="auto"/>
        <w:left w:val="none" w:sz="0" w:space="0" w:color="auto"/>
        <w:bottom w:val="none" w:sz="0" w:space="0" w:color="auto"/>
        <w:right w:val="none" w:sz="0" w:space="0" w:color="auto"/>
      </w:divBdr>
    </w:div>
    <w:div w:id="1316492668">
      <w:bodyDiv w:val="1"/>
      <w:marLeft w:val="0"/>
      <w:marRight w:val="0"/>
      <w:marTop w:val="0"/>
      <w:marBottom w:val="0"/>
      <w:divBdr>
        <w:top w:val="none" w:sz="0" w:space="0" w:color="auto"/>
        <w:left w:val="none" w:sz="0" w:space="0" w:color="auto"/>
        <w:bottom w:val="none" w:sz="0" w:space="0" w:color="auto"/>
        <w:right w:val="none" w:sz="0" w:space="0" w:color="auto"/>
      </w:divBdr>
    </w:div>
    <w:div w:id="1452169393">
      <w:bodyDiv w:val="1"/>
      <w:marLeft w:val="0"/>
      <w:marRight w:val="0"/>
      <w:marTop w:val="0"/>
      <w:marBottom w:val="0"/>
      <w:divBdr>
        <w:top w:val="none" w:sz="0" w:space="0" w:color="auto"/>
        <w:left w:val="none" w:sz="0" w:space="0" w:color="auto"/>
        <w:bottom w:val="none" w:sz="0" w:space="0" w:color="auto"/>
        <w:right w:val="none" w:sz="0" w:space="0" w:color="auto"/>
      </w:divBdr>
    </w:div>
    <w:div w:id="2020808883">
      <w:bodyDiv w:val="1"/>
      <w:marLeft w:val="0"/>
      <w:marRight w:val="0"/>
      <w:marTop w:val="0"/>
      <w:marBottom w:val="0"/>
      <w:divBdr>
        <w:top w:val="none" w:sz="0" w:space="0" w:color="auto"/>
        <w:left w:val="none" w:sz="0" w:space="0" w:color="auto"/>
        <w:bottom w:val="none" w:sz="0" w:space="0" w:color="auto"/>
        <w:right w:val="none" w:sz="0" w:space="0" w:color="auto"/>
      </w:divBdr>
    </w:div>
    <w:div w:id="2131047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www.enarocanje.si"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dobavitelji.nek.si"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uppliers.nek.si" TargetMode="External"/><Relationship Id="rId25" Type="http://schemas.openxmlformats.org/officeDocument/2006/relationships/hyperlink" Target="http://www.enarocanje.si/Dokumenti/Navodila%20za%20uporabo%20ESPD.pdf" TargetMode="External"/><Relationship Id="rId2" Type="http://schemas.openxmlformats.org/officeDocument/2006/relationships/customXml" Target="../customXml/item2.xml"/><Relationship Id="rId16" Type="http://schemas.openxmlformats.org/officeDocument/2006/relationships/hyperlink" Target="http://dobavitelji.nek.si" TargetMode="External"/><Relationship Id="rId20" Type="http://schemas.openxmlformats.org/officeDocument/2006/relationships/hyperlink" Target="http://www.enarocanje.s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enarocanje.si/ESPD/" TargetMode="External"/><Relationship Id="rId5" Type="http://schemas.openxmlformats.org/officeDocument/2006/relationships/numbering" Target="numbering.xml"/><Relationship Id="rId15" Type="http://schemas.openxmlformats.org/officeDocument/2006/relationships/hyperlink" Target="mailto:mateja.burgar-makovec@nek.si" TargetMode="External"/><Relationship Id="rId23" Type="http://schemas.openxmlformats.org/officeDocument/2006/relationships/hyperlink" Target="http://www.enarocanje.si/_ESPD/" TargetMode="External"/><Relationship Id="rId10" Type="http://schemas.openxmlformats.org/officeDocument/2006/relationships/endnotes" Target="endnotes.xml"/><Relationship Id="rId19" Type="http://schemas.openxmlformats.org/officeDocument/2006/relationships/hyperlink" Target="http://dobavitelji.nek.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red.maxapex.net/apex/f?p=30300138"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DBD8EB82D4292478AA1D8CBD3276AA4" ma:contentTypeVersion="" ma:contentTypeDescription="Ustvari nov dokument." ma:contentTypeScope="" ma:versionID="9999fe60dbf75538958a966686601446">
  <xsd:schema xmlns:xsd="http://www.w3.org/2001/XMLSchema" xmlns:xs="http://www.w3.org/2001/XMLSchema" xmlns:p="http://schemas.microsoft.com/office/2006/metadata/properties" xmlns:ns2="701b13a1-52b6-4219-bd90-15fc6e9b319e" targetNamespace="http://schemas.microsoft.com/office/2006/metadata/properties" ma:root="true" ma:fieldsID="5292083c28c0fde73bf6f6fcd9afccf9" ns2:_="">
    <xsd:import namespace="701b13a1-52b6-4219-bd90-15fc6e9b319e"/>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1b13a1-52b6-4219-bd90-15fc6e9b319e" elementFormDefault="qualified">
    <xsd:import namespace="http://schemas.microsoft.com/office/2006/documentManagement/types"/>
    <xsd:import namespace="http://schemas.microsoft.com/office/infopath/2007/PartnerControls"/>
    <xsd:element name="SharedWithUsers" ma:index="8"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540BF1-2588-4754-A6AD-D85C3C3D29CE}">
  <ds:schemaRefs>
    <ds:schemaRef ds:uri="http://schemas.microsoft.com/sharepoint/v3/contenttype/forms"/>
  </ds:schemaRefs>
</ds:datastoreItem>
</file>

<file path=customXml/itemProps2.xml><?xml version="1.0" encoding="utf-8"?>
<ds:datastoreItem xmlns:ds="http://schemas.openxmlformats.org/officeDocument/2006/customXml" ds:itemID="{6ACC2989-AFB9-459E-942B-51DBD85E47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1b13a1-52b6-4219-bd90-15fc6e9b31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A08EB8-A09E-49E6-8703-47BCD4E3E75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7080AFF-688D-44B2-B1F9-64406A4F5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53</Pages>
  <Words>15577</Words>
  <Characters>88790</Characters>
  <Application>Microsoft Office Word</Application>
  <DocSecurity>0</DocSecurity>
  <Lines>739</Lines>
  <Paragraphs>208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NEK</Company>
  <LinksUpToDate>false</LinksUpToDate>
  <CharactersWithSpaces>104159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Miljenko Marčetić</dc:creator>
  <cp:lastModifiedBy>Burgar Makovec Mateja</cp:lastModifiedBy>
  <cp:revision>5</cp:revision>
  <cp:lastPrinted>2021-04-15T12:01:00Z</cp:lastPrinted>
  <dcterms:created xsi:type="dcterms:W3CDTF">2021-06-01T10:22:00Z</dcterms:created>
  <dcterms:modified xsi:type="dcterms:W3CDTF">2021-06-02T04:52:00Z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0x0101007DBD8EB82D4292478AA1D8CBD3276AA4</vt:lpwstr>
  </property>
</Properties>
</file>