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84" w:rsidRDefault="00423C84" w:rsidP="00423C84">
      <w:pPr>
        <w:spacing w:after="0" w:line="240" w:lineRule="auto"/>
        <w:contextualSpacing/>
        <w:jc w:val="both"/>
        <w:outlineLvl w:val="0"/>
        <w:rPr>
          <w:rFonts w:asciiTheme="minorHAnsi" w:hAnsiTheme="minorHAnsi" w:cs="Arial"/>
          <w:b/>
          <w:sz w:val="24"/>
          <w:szCs w:val="24"/>
        </w:rPr>
      </w:pPr>
      <w:bookmarkStart w:id="0" w:name="_Toc526433621"/>
      <w:bookmarkStart w:id="1" w:name="_Toc73368504"/>
      <w:bookmarkStart w:id="2" w:name="_Toc443902486"/>
      <w:r w:rsidRPr="00695182">
        <w:rPr>
          <w:rFonts w:asciiTheme="minorHAnsi" w:hAnsiTheme="minorHAnsi" w:cs="Arial"/>
          <w:b/>
          <w:sz w:val="24"/>
          <w:szCs w:val="24"/>
        </w:rPr>
        <w:t>Podatki o partnerjih v skupni ponudbi</w:t>
      </w:r>
      <w:bookmarkEnd w:id="0"/>
      <w:bookmarkEnd w:id="1"/>
      <w:r w:rsidRPr="00695182">
        <w:rPr>
          <w:rFonts w:asciiTheme="minorHAnsi" w:hAnsiTheme="minorHAnsi" w:cs="Arial"/>
          <w:b/>
          <w:sz w:val="24"/>
          <w:szCs w:val="24"/>
        </w:rPr>
        <w:t xml:space="preserve"> </w:t>
      </w:r>
      <w:r w:rsidRPr="00695182">
        <w:rPr>
          <w:rFonts w:asciiTheme="minorHAnsi" w:hAnsiTheme="minorHAnsi" w:cs="Arial"/>
          <w:b/>
          <w:sz w:val="24"/>
          <w:szCs w:val="24"/>
        </w:rPr>
        <w:tab/>
      </w:r>
    </w:p>
    <w:p w:rsidR="00423C84" w:rsidRPr="00695182" w:rsidRDefault="00423C84" w:rsidP="00423C84">
      <w:pPr>
        <w:spacing w:after="0" w:line="240" w:lineRule="auto"/>
        <w:contextualSpacing/>
        <w:jc w:val="both"/>
        <w:outlineLvl w:val="0"/>
        <w:rPr>
          <w:rFonts w:asciiTheme="minorHAnsi" w:hAnsiTheme="minorHAnsi" w:cs="Arial"/>
          <w:b/>
          <w:sz w:val="24"/>
          <w:szCs w:val="24"/>
        </w:rPr>
      </w:pP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p>
    <w:p w:rsidR="00423C84" w:rsidRPr="00695182" w:rsidRDefault="00423C84" w:rsidP="00423C84">
      <w:pPr>
        <w:shd w:val="clear" w:color="auto" w:fill="FFFFFF"/>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V postopku oddaje javnega naročila </w:t>
      </w:r>
      <w:r w:rsidRPr="00970DC7">
        <w:rPr>
          <w:rFonts w:asciiTheme="minorHAnsi" w:hAnsiTheme="minorHAnsi"/>
          <w:b/>
          <w:i/>
          <w:sz w:val="24"/>
          <w:szCs w:val="24"/>
          <w:lang w:eastAsia="sl-SI"/>
        </w:rPr>
        <w:t>»Najem storitev pranja, likanja in najema hotelskega perila za gostinski kompleks hotela Maestoso «</w:t>
      </w:r>
      <w:r w:rsidRPr="00970DC7">
        <w:rPr>
          <w:rFonts w:asciiTheme="minorHAnsi" w:eastAsia="Times New Roman" w:hAnsiTheme="minorHAnsi" w:cs="Arial"/>
          <w:sz w:val="24"/>
          <w:szCs w:val="24"/>
          <w:lang w:eastAsia="sl-SI"/>
        </w:rPr>
        <w:t>,</w:t>
      </w:r>
      <w:r w:rsidRPr="00695182">
        <w:rPr>
          <w:rFonts w:asciiTheme="minorHAnsi" w:eastAsia="Times New Roman" w:hAnsiTheme="minorHAnsi" w:cs="Arial"/>
          <w:sz w:val="24"/>
          <w:szCs w:val="24"/>
          <w:lang w:eastAsia="sl-SI"/>
        </w:rPr>
        <w:t xml:space="preserve"> objavljen na Portalu javnih naročil z dne ______,</w:t>
      </w:r>
      <w:r>
        <w:rPr>
          <w:rFonts w:asciiTheme="minorHAnsi" w:eastAsia="Times New Roman" w:hAnsiTheme="minorHAnsi" w:cs="Arial"/>
          <w:sz w:val="24"/>
          <w:szCs w:val="24"/>
          <w:lang w:eastAsia="sl-SI"/>
        </w:rPr>
        <w:t xml:space="preserve"> pod št. objave JN_________/2021</w:t>
      </w:r>
      <w:r w:rsidRPr="00695182">
        <w:rPr>
          <w:rFonts w:asciiTheme="minorHAnsi" w:eastAsia="Times New Roman" w:hAnsiTheme="minorHAnsi" w:cs="Arial"/>
          <w:sz w:val="24"/>
          <w:szCs w:val="24"/>
          <w:lang w:eastAsia="sl-SI"/>
        </w:rPr>
        <w:t xml:space="preserve"> poleg </w:t>
      </w:r>
      <w:proofErr w:type="spellStart"/>
      <w:r w:rsidRPr="00695182">
        <w:rPr>
          <w:rFonts w:asciiTheme="minorHAnsi" w:eastAsia="Times New Roman" w:hAnsiTheme="minorHAnsi" w:cs="Arial"/>
          <w:sz w:val="24"/>
          <w:szCs w:val="24"/>
          <w:lang w:eastAsia="sl-SI"/>
        </w:rPr>
        <w:t>poslovodečega</w:t>
      </w:r>
      <w:proofErr w:type="spellEnd"/>
      <w:r w:rsidRPr="00695182">
        <w:rPr>
          <w:rFonts w:asciiTheme="minorHAnsi" w:eastAsia="Times New Roman" w:hAnsiTheme="minorHAnsi" w:cs="Arial"/>
          <w:sz w:val="24"/>
          <w:szCs w:val="24"/>
          <w:lang w:eastAsia="sl-SI"/>
        </w:rPr>
        <w:t xml:space="preserve"> ponudnika</w:t>
      </w:r>
      <w:r w:rsidRPr="00695182">
        <w:rPr>
          <w:rFonts w:asciiTheme="minorHAnsi" w:eastAsia="Times New Roman" w:hAnsiTheme="minorHAnsi" w:cs="Arial"/>
          <w:sz w:val="24"/>
          <w:szCs w:val="24"/>
          <w:vertAlign w:val="superscript"/>
          <w:lang w:eastAsia="sl-SI"/>
        </w:rPr>
        <w:footnoteReference w:id="1"/>
      </w:r>
      <w:r w:rsidRPr="00695182">
        <w:rPr>
          <w:rFonts w:asciiTheme="minorHAnsi" w:eastAsia="Times New Roman" w:hAnsiTheme="minorHAnsi" w:cs="Arial"/>
          <w:sz w:val="24"/>
          <w:szCs w:val="24"/>
          <w:lang w:eastAsia="sl-SI"/>
        </w:rPr>
        <w:t xml:space="preserve"> sodelujejo naslednji ponudniki:</w:t>
      </w:r>
    </w:p>
    <w:p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Nastopamo kot skupina naslednjih ponudnikov:</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423C84" w:rsidRPr="00695182" w:rsidTr="00ED26C3">
        <w:tc>
          <w:tcPr>
            <w:tcW w:w="240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Naziv ponudnika v skupini</w:t>
            </w:r>
          </w:p>
        </w:tc>
        <w:tc>
          <w:tcPr>
            <w:tcW w:w="2128"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Naslov </w:t>
            </w:r>
          </w:p>
        </w:tc>
        <w:tc>
          <w:tcPr>
            <w:tcW w:w="2267"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Odgovorna oseba </w:t>
            </w:r>
          </w:p>
        </w:tc>
        <w:tc>
          <w:tcPr>
            <w:tcW w:w="2267"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Vrsta del in delež v %</w:t>
            </w:r>
          </w:p>
        </w:tc>
      </w:tr>
      <w:tr w:rsidR="00423C84" w:rsidRPr="00695182" w:rsidTr="00ED26C3">
        <w:tc>
          <w:tcPr>
            <w:tcW w:w="240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128"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267"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267"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bl>
    <w:p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in da je pooblaščeni predstavnik vseh ponudnikov v skupini:</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2778"/>
        <w:gridCol w:w="2834"/>
      </w:tblGrid>
      <w:tr w:rsidR="00423C84" w:rsidRPr="00695182" w:rsidTr="00ED26C3">
        <w:tc>
          <w:tcPr>
            <w:tcW w:w="3029"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Naziv pooblaščenega ponudnika v skupini</w:t>
            </w:r>
          </w:p>
        </w:tc>
        <w:tc>
          <w:tcPr>
            <w:tcW w:w="3011"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Naslov</w:t>
            </w:r>
          </w:p>
        </w:tc>
        <w:tc>
          <w:tcPr>
            <w:tcW w:w="3022"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Odgovorna oseba</w:t>
            </w: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r w:rsidR="00423C84" w:rsidRPr="00695182" w:rsidTr="00ED26C3">
        <w:trPr>
          <w:trHeight w:val="445"/>
        </w:trPr>
        <w:tc>
          <w:tcPr>
            <w:tcW w:w="3029"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3011"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3022"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bl>
    <w:p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ki ima polno pooblastilo vseh ponudnikov v skupini, da v našem imenu podpiše ponudbo in nastopa v postopku v imenu vseh ponudnikov v skupini.</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Datum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Podpis </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Datum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Podpis </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Default="00423C84" w:rsidP="00423C84">
      <w:pPr>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Kraj in datum:</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t>Žig in podpis ponudnika:</w:t>
      </w:r>
      <w:bookmarkStart w:id="3" w:name="_Toc503725428"/>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p>
    <w:p w:rsidR="00423C84" w:rsidRDefault="00423C84" w:rsidP="00423C84">
      <w:pPr>
        <w:spacing w:after="0" w:line="240" w:lineRule="auto"/>
        <w:contextualSpacing/>
        <w:jc w:val="both"/>
        <w:outlineLvl w:val="0"/>
        <w:rPr>
          <w:rFonts w:asciiTheme="minorHAnsi" w:hAnsiTheme="minorHAnsi" w:cs="Arial"/>
          <w:b/>
          <w:sz w:val="24"/>
          <w:szCs w:val="24"/>
        </w:rPr>
      </w:pPr>
      <w:bookmarkStart w:id="4" w:name="_Toc512335010"/>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970DC7" w:rsidRDefault="00970DC7" w:rsidP="00423C84">
      <w:pPr>
        <w:spacing w:after="0" w:line="240" w:lineRule="auto"/>
        <w:contextualSpacing/>
        <w:jc w:val="both"/>
        <w:outlineLvl w:val="0"/>
        <w:rPr>
          <w:rFonts w:asciiTheme="minorHAnsi" w:hAnsiTheme="minorHAnsi" w:cs="Arial"/>
          <w:b/>
          <w:sz w:val="24"/>
          <w:szCs w:val="24"/>
        </w:rPr>
      </w:pPr>
    </w:p>
    <w:p w:rsidR="00423C84" w:rsidRPr="00695182" w:rsidRDefault="00423C84" w:rsidP="00423C84">
      <w:pPr>
        <w:spacing w:after="0" w:line="240" w:lineRule="auto"/>
        <w:contextualSpacing/>
        <w:jc w:val="both"/>
        <w:outlineLvl w:val="0"/>
        <w:rPr>
          <w:rFonts w:asciiTheme="minorHAnsi" w:hAnsiTheme="minorHAnsi" w:cs="Arial"/>
          <w:b/>
          <w:sz w:val="24"/>
          <w:szCs w:val="24"/>
        </w:rPr>
      </w:pPr>
      <w:bookmarkStart w:id="5" w:name="_Toc73368505"/>
      <w:r w:rsidRPr="00695182">
        <w:rPr>
          <w:rFonts w:asciiTheme="minorHAnsi" w:hAnsiTheme="minorHAnsi" w:cs="Arial"/>
          <w:b/>
          <w:sz w:val="24"/>
          <w:szCs w:val="24"/>
        </w:rPr>
        <w:t>Podatki o podizvajalcih</w:t>
      </w:r>
      <w:bookmarkEnd w:id="3"/>
      <w:bookmarkEnd w:id="5"/>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bookmarkEnd w:id="4"/>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shd w:val="clear" w:color="auto" w:fill="FFFFFF"/>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V postopku oddaje javnega naročila</w:t>
      </w:r>
      <w:bookmarkStart w:id="6" w:name="_Hlk505582993"/>
      <w:r w:rsidRPr="00695182">
        <w:rPr>
          <w:rFonts w:asciiTheme="minorHAnsi" w:eastAsia="Times New Roman" w:hAnsiTheme="minorHAnsi" w:cs="Arial"/>
          <w:sz w:val="24"/>
          <w:szCs w:val="24"/>
          <w:lang w:eastAsia="sl-SI"/>
        </w:rPr>
        <w:t xml:space="preserve"> </w:t>
      </w:r>
      <w:r w:rsidRPr="00970DC7">
        <w:rPr>
          <w:rFonts w:asciiTheme="minorHAnsi" w:hAnsiTheme="minorHAnsi"/>
          <w:b/>
          <w:i/>
          <w:sz w:val="24"/>
          <w:szCs w:val="24"/>
          <w:lang w:eastAsia="sl-SI"/>
        </w:rPr>
        <w:t>»Najem storitev pranja, likanja in najema hotelskega perila za gostinski kompleks hotela Maestoso «</w:t>
      </w:r>
      <w:r w:rsidRPr="00695182">
        <w:rPr>
          <w:rFonts w:asciiTheme="minorHAnsi" w:hAnsiTheme="minorHAnsi"/>
          <w:b/>
          <w:i/>
          <w:sz w:val="24"/>
          <w:szCs w:val="24"/>
          <w:lang w:eastAsia="sl-SI"/>
        </w:rPr>
        <w:t xml:space="preserve"> </w:t>
      </w:r>
      <w:r w:rsidRPr="00695182">
        <w:rPr>
          <w:rFonts w:asciiTheme="minorHAnsi" w:eastAsia="Times New Roman" w:hAnsiTheme="minorHAnsi" w:cs="Arial"/>
          <w:sz w:val="24"/>
          <w:szCs w:val="24"/>
          <w:lang w:eastAsia="sl-SI"/>
        </w:rPr>
        <w:t xml:space="preserve"> objavljen na Portalu javnih naročil z dne ______</w:t>
      </w:r>
      <w:r>
        <w:rPr>
          <w:rFonts w:asciiTheme="minorHAnsi" w:eastAsia="Times New Roman" w:hAnsiTheme="minorHAnsi" w:cs="Arial"/>
          <w:sz w:val="24"/>
          <w:szCs w:val="24"/>
          <w:lang w:eastAsia="sl-SI"/>
        </w:rPr>
        <w:t>, pod št. objave JN________/2021</w:t>
      </w:r>
      <w:r w:rsidRPr="00695182">
        <w:rPr>
          <w:rFonts w:asciiTheme="minorHAnsi" w:eastAsia="Times New Roman" w:hAnsiTheme="minorHAnsi" w:cs="Arial"/>
          <w:sz w:val="24"/>
          <w:szCs w:val="24"/>
          <w:lang w:eastAsia="sl-SI"/>
        </w:rPr>
        <w:t xml:space="preserve"> poleg glavnega ponudnika</w:t>
      </w:r>
      <w:r w:rsidRPr="00695182">
        <w:rPr>
          <w:rFonts w:asciiTheme="minorHAnsi" w:eastAsia="Times New Roman" w:hAnsiTheme="minorHAnsi" w:cs="Arial"/>
          <w:sz w:val="24"/>
          <w:szCs w:val="24"/>
          <w:vertAlign w:val="superscript"/>
          <w:lang w:eastAsia="sl-SI"/>
        </w:rPr>
        <w:footnoteReference w:id="2"/>
      </w:r>
      <w:r w:rsidRPr="00695182">
        <w:rPr>
          <w:rFonts w:asciiTheme="minorHAnsi" w:eastAsia="Times New Roman" w:hAnsiTheme="minorHAnsi" w:cs="Arial"/>
          <w:sz w:val="24"/>
          <w:szCs w:val="24"/>
          <w:lang w:eastAsia="sl-SI"/>
        </w:rPr>
        <w:t xml:space="preserve"> sodelujejo naslednji podizvajalci</w:t>
      </w:r>
      <w:bookmarkEnd w:id="6"/>
      <w:r w:rsidRPr="00695182">
        <w:rPr>
          <w:rFonts w:asciiTheme="minorHAnsi" w:eastAsia="Times New Roman" w:hAnsiTheme="minorHAnsi" w:cs="Arial"/>
          <w:sz w:val="24"/>
          <w:szCs w:val="24"/>
          <w:lang w:eastAsia="sl-SI"/>
        </w:rPr>
        <w:t>:</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423C84" w:rsidRPr="00695182" w:rsidTr="00ED26C3">
        <w:tc>
          <w:tcPr>
            <w:tcW w:w="245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Naziv podizvajalca</w:t>
            </w:r>
          </w:p>
        </w:tc>
        <w:tc>
          <w:tcPr>
            <w:tcW w:w="245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Naslov </w:t>
            </w:r>
          </w:p>
        </w:tc>
        <w:tc>
          <w:tcPr>
            <w:tcW w:w="2456"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Odgovorna oseba </w:t>
            </w:r>
          </w:p>
        </w:tc>
        <w:tc>
          <w:tcPr>
            <w:tcW w:w="1843"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Vrsta del in delež v %</w:t>
            </w:r>
          </w:p>
        </w:tc>
      </w:tr>
      <w:tr w:rsidR="00423C84" w:rsidRPr="00695182" w:rsidTr="00ED26C3">
        <w:tc>
          <w:tcPr>
            <w:tcW w:w="245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45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456"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1843"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r w:rsidR="00423C84" w:rsidRPr="00695182" w:rsidTr="00ED26C3">
        <w:tc>
          <w:tcPr>
            <w:tcW w:w="245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45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456"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1843"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bl>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Izjavljamo, da ima glavni ponudnik polno pooblastilo, da v našem imenu podpiše ponudbo in nastopa v postopku v imenu podizvajalcev.</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Podizvajalci s podpisom te izjave izjavljamo, da izpolnjujemo vse pogoje, ki se za podizvajalce zahtevajo v poglavju </w:t>
      </w:r>
      <w:r w:rsidRPr="00695182">
        <w:rPr>
          <w:rFonts w:asciiTheme="minorHAnsi" w:eastAsia="Times New Roman" w:hAnsiTheme="minorHAnsi" w:cs="Arial"/>
          <w:i/>
          <w:sz w:val="24"/>
          <w:szCs w:val="24"/>
          <w:lang w:eastAsia="sl-SI"/>
        </w:rPr>
        <w:t xml:space="preserve">Razlogi za izključitev in pogoji za sodelovanje </w:t>
      </w:r>
      <w:r w:rsidRPr="00695182">
        <w:rPr>
          <w:rFonts w:asciiTheme="minorHAnsi" w:eastAsia="Times New Roman" w:hAnsiTheme="minorHAnsi" w:cs="Arial"/>
          <w:sz w:val="24"/>
          <w:szCs w:val="24"/>
          <w:lang w:eastAsia="sl-SI"/>
        </w:rPr>
        <w:t xml:space="preserve">ter soglašamo in sprejemamo vse pogoje in zahteve naročnika. </w:t>
      </w:r>
    </w:p>
    <w:p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Datum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 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Podpis </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Datum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Podpis </w:t>
      </w:r>
    </w:p>
    <w:p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Kraj in datum:</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t>Žig in podpis ponudnika:</w:t>
      </w:r>
    </w:p>
    <w:p w:rsidR="00423C84" w:rsidRPr="00695182" w:rsidRDefault="00423C84" w:rsidP="00423C84">
      <w:pPr>
        <w:spacing w:after="0" w:line="240" w:lineRule="auto"/>
        <w:contextualSpacing/>
        <w:jc w:val="both"/>
        <w:outlineLvl w:val="0"/>
        <w:rPr>
          <w:rFonts w:asciiTheme="minorHAnsi" w:hAnsiTheme="minorHAnsi" w:cs="Arial"/>
          <w:b/>
          <w:sz w:val="24"/>
          <w:szCs w:val="24"/>
        </w:rPr>
      </w:pPr>
      <w:bookmarkStart w:id="7" w:name="_Toc503725429"/>
      <w:bookmarkStart w:id="8" w:name="_Toc512335011"/>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bookmarkEnd w:id="7"/>
    <w:bookmarkEnd w:id="8"/>
    <w:p w:rsidR="00423C84" w:rsidRPr="00695182" w:rsidRDefault="00423C84" w:rsidP="00423C84">
      <w:pPr>
        <w:spacing w:after="0" w:line="240" w:lineRule="auto"/>
        <w:contextualSpacing/>
        <w:jc w:val="both"/>
        <w:outlineLvl w:val="0"/>
        <w:rPr>
          <w:rFonts w:asciiTheme="minorHAnsi" w:hAnsiTheme="minorHAnsi" w:cs="Arial"/>
          <w:b/>
          <w:sz w:val="24"/>
          <w:szCs w:val="24"/>
        </w:rPr>
      </w:pPr>
      <w:r w:rsidRPr="00695182">
        <w:rPr>
          <w:rFonts w:asciiTheme="minorHAnsi" w:hAnsiTheme="minorHAnsi" w:cs="Arial"/>
          <w:b/>
          <w:sz w:val="24"/>
          <w:szCs w:val="24"/>
        </w:rPr>
        <w:lastRenderedPageBreak/>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p>
    <w:p w:rsidR="00423C84" w:rsidRPr="00695182" w:rsidRDefault="00423C84" w:rsidP="00423C84">
      <w:pPr>
        <w:pStyle w:val="Naslov1"/>
        <w:spacing w:before="0" w:line="240" w:lineRule="auto"/>
        <w:rPr>
          <w:rFonts w:asciiTheme="minorHAnsi" w:hAnsiTheme="minorHAnsi"/>
        </w:rPr>
      </w:pPr>
      <w:bookmarkStart w:id="9" w:name="_Toc73368507"/>
      <w:r w:rsidRPr="00695182">
        <w:rPr>
          <w:rFonts w:asciiTheme="minorHAnsi" w:hAnsiTheme="minorHAnsi"/>
        </w:rPr>
        <w:t>Ponudbeni predračun</w:t>
      </w:r>
      <w:bookmarkEnd w:id="2"/>
      <w:bookmarkEnd w:id="9"/>
      <w:r w:rsidRPr="00695182">
        <w:rPr>
          <w:rFonts w:asciiTheme="minorHAnsi" w:hAnsiTheme="minorHAnsi"/>
        </w:rPr>
        <w:t xml:space="preserve"> </w:t>
      </w:r>
    </w:p>
    <w:p w:rsidR="00423C84" w:rsidRPr="00695182" w:rsidRDefault="00423C84" w:rsidP="00423C84">
      <w:pPr>
        <w:shd w:val="clear" w:color="auto" w:fill="FFFFFF"/>
        <w:spacing w:after="0" w:line="240" w:lineRule="auto"/>
        <w:jc w:val="both"/>
        <w:rPr>
          <w:rFonts w:asciiTheme="minorHAnsi" w:eastAsia="Arial Unicode MS" w:hAnsiTheme="minorHAnsi"/>
          <w:bCs/>
          <w:sz w:val="24"/>
          <w:szCs w:val="24"/>
        </w:rPr>
      </w:pPr>
    </w:p>
    <w:p w:rsidR="00423C84" w:rsidRDefault="00423C84" w:rsidP="00423C84">
      <w:pPr>
        <w:shd w:val="clear" w:color="auto" w:fill="FFFFFF"/>
        <w:spacing w:after="0" w:line="240" w:lineRule="auto"/>
        <w:jc w:val="both"/>
        <w:rPr>
          <w:rFonts w:asciiTheme="minorHAnsi" w:hAnsiTheme="minorHAnsi" w:cs="Tahoma"/>
          <w:sz w:val="24"/>
          <w:szCs w:val="24"/>
          <w:lang w:eastAsia="sl-SI"/>
        </w:rPr>
      </w:pPr>
      <w:r w:rsidRPr="00695182">
        <w:rPr>
          <w:rFonts w:asciiTheme="minorHAnsi" w:eastAsia="Arial Unicode MS" w:hAnsiTheme="minorHAnsi" w:cs="Tahoma"/>
          <w:bCs/>
          <w:sz w:val="24"/>
          <w:szCs w:val="24"/>
        </w:rPr>
        <w:t xml:space="preserve">V postopku oddaje javnega naročila </w:t>
      </w:r>
      <w:r w:rsidRPr="00970DC7">
        <w:rPr>
          <w:rFonts w:asciiTheme="minorHAnsi" w:hAnsiTheme="minorHAnsi"/>
          <w:b/>
          <w:i/>
          <w:sz w:val="24"/>
          <w:szCs w:val="24"/>
          <w:lang w:eastAsia="sl-SI"/>
        </w:rPr>
        <w:t>»Najem storitev pranja, likanja in najema hotelskega perila za gostinski kompleks hotela Maestoso «</w:t>
      </w:r>
      <w:r w:rsidRPr="00970DC7">
        <w:rPr>
          <w:rFonts w:asciiTheme="minorHAnsi" w:hAnsiTheme="minorHAnsi" w:cs="Tahoma"/>
          <w:sz w:val="24"/>
          <w:szCs w:val="24"/>
          <w:lang w:eastAsia="sl-SI"/>
        </w:rPr>
        <w:t>, objavljen</w:t>
      </w:r>
      <w:r w:rsidRPr="00695182">
        <w:rPr>
          <w:rFonts w:asciiTheme="minorHAnsi" w:hAnsiTheme="minorHAnsi" w:cs="Tahoma"/>
          <w:sz w:val="24"/>
          <w:szCs w:val="24"/>
          <w:lang w:eastAsia="sl-SI"/>
        </w:rPr>
        <w:t xml:space="preserve"> na Portalu javnih nar</w:t>
      </w:r>
      <w:r>
        <w:rPr>
          <w:rFonts w:asciiTheme="minorHAnsi" w:hAnsiTheme="minorHAnsi" w:cs="Tahoma"/>
          <w:sz w:val="24"/>
          <w:szCs w:val="24"/>
          <w:lang w:eastAsia="sl-SI"/>
        </w:rPr>
        <w:t>očil pod  št. objave JN____/2021</w:t>
      </w:r>
      <w:r w:rsidRPr="00695182">
        <w:rPr>
          <w:rFonts w:asciiTheme="minorHAnsi" w:hAnsiTheme="minorHAnsi" w:cs="Tahoma"/>
          <w:sz w:val="24"/>
          <w:szCs w:val="24"/>
          <w:lang w:eastAsia="sl-SI"/>
        </w:rPr>
        <w:t xml:space="preserve">  podajamo ponudbeno ceno za pranje in likanje hotelskega in restavracijskega perila in ponudbeno ceno za pranje in likanje najetega hotelskega in restavracijskega perila ter ponudbeno ceno za dezinsekcijo in čiščenje hotelskega perila. </w:t>
      </w:r>
    </w:p>
    <w:p w:rsidR="00423C84" w:rsidRDefault="00423C84" w:rsidP="00423C84">
      <w:pPr>
        <w:shd w:val="clear" w:color="auto" w:fill="FFFFFF"/>
        <w:spacing w:after="0" w:line="240" w:lineRule="auto"/>
        <w:jc w:val="both"/>
        <w:rPr>
          <w:rFonts w:asciiTheme="minorHAnsi" w:hAnsiTheme="minorHAnsi" w:cs="Tahoma"/>
          <w:sz w:val="24"/>
          <w:szCs w:val="24"/>
          <w:lang w:eastAsia="sl-SI"/>
        </w:rPr>
      </w:pPr>
    </w:p>
    <w:p w:rsidR="00423C84" w:rsidRPr="00695182" w:rsidRDefault="00423C84" w:rsidP="00423C84">
      <w:pPr>
        <w:shd w:val="clear" w:color="auto" w:fill="FFFFFF"/>
        <w:spacing w:after="0" w:line="240" w:lineRule="auto"/>
        <w:jc w:val="both"/>
        <w:rPr>
          <w:rFonts w:asciiTheme="minorHAnsi" w:hAnsiTheme="minorHAnsi" w:cs="Tahoma"/>
          <w:sz w:val="24"/>
          <w:szCs w:val="24"/>
          <w:lang w:eastAsia="sl-SI"/>
        </w:rPr>
      </w:pPr>
    </w:p>
    <w:tbl>
      <w:tblPr>
        <w:tblStyle w:val="Tabelamrea"/>
        <w:tblW w:w="0" w:type="auto"/>
        <w:tblLook w:val="04A0" w:firstRow="1" w:lastRow="0" w:firstColumn="1" w:lastColumn="0" w:noHBand="0" w:noVBand="1"/>
      </w:tblPr>
      <w:tblGrid>
        <w:gridCol w:w="4286"/>
        <w:gridCol w:w="4208"/>
      </w:tblGrid>
      <w:tr w:rsidR="00423C84" w:rsidRPr="00695182" w:rsidTr="00ED26C3">
        <w:tc>
          <w:tcPr>
            <w:tcW w:w="4531" w:type="dxa"/>
          </w:tcPr>
          <w:p w:rsidR="00423C84" w:rsidRPr="00695182" w:rsidRDefault="00423C84" w:rsidP="00ED26C3">
            <w:pPr>
              <w:autoSpaceDE w:val="0"/>
              <w:autoSpaceDN w:val="0"/>
              <w:adjustRightInd w:val="0"/>
              <w:spacing w:after="0" w:line="240" w:lineRule="auto"/>
              <w:jc w:val="center"/>
              <w:rPr>
                <w:rFonts w:asciiTheme="minorHAnsi" w:hAnsiTheme="minorHAnsi" w:cs="Tahoma"/>
                <w:b/>
                <w:iCs/>
                <w:sz w:val="24"/>
                <w:szCs w:val="24"/>
              </w:rPr>
            </w:pPr>
            <w:r w:rsidRPr="00695182">
              <w:rPr>
                <w:rFonts w:asciiTheme="minorHAnsi" w:hAnsiTheme="minorHAnsi" w:cs="Tahoma"/>
                <w:b/>
                <w:iCs/>
                <w:sz w:val="24"/>
                <w:szCs w:val="24"/>
              </w:rPr>
              <w:t>Postavka</w:t>
            </w:r>
          </w:p>
        </w:tc>
        <w:tc>
          <w:tcPr>
            <w:tcW w:w="4531" w:type="dxa"/>
          </w:tcPr>
          <w:p w:rsidR="00423C84" w:rsidRPr="00695182" w:rsidRDefault="00423C84" w:rsidP="00ED26C3">
            <w:pPr>
              <w:autoSpaceDE w:val="0"/>
              <w:autoSpaceDN w:val="0"/>
              <w:adjustRightInd w:val="0"/>
              <w:spacing w:after="0" w:line="240" w:lineRule="auto"/>
              <w:jc w:val="center"/>
              <w:rPr>
                <w:rFonts w:asciiTheme="minorHAnsi" w:hAnsiTheme="minorHAnsi" w:cs="Tahoma"/>
                <w:b/>
                <w:iCs/>
                <w:sz w:val="24"/>
                <w:szCs w:val="24"/>
              </w:rPr>
            </w:pPr>
            <w:r w:rsidRPr="00695182">
              <w:rPr>
                <w:rFonts w:asciiTheme="minorHAnsi" w:hAnsiTheme="minorHAnsi" w:cs="Tahoma"/>
                <w:b/>
                <w:iCs/>
                <w:sz w:val="24"/>
                <w:szCs w:val="24"/>
              </w:rPr>
              <w:t>Znesek v EUR brez DDV</w:t>
            </w:r>
          </w:p>
        </w:tc>
      </w:tr>
      <w:tr w:rsidR="00423C84" w:rsidRPr="00695182" w:rsidTr="00ED26C3">
        <w:tc>
          <w:tcPr>
            <w:tcW w:w="4531" w:type="dxa"/>
          </w:tcPr>
          <w:p w:rsidR="00423C84" w:rsidRPr="00695182" w:rsidRDefault="00423C84" w:rsidP="00ED26C3">
            <w:pPr>
              <w:autoSpaceDE w:val="0"/>
              <w:autoSpaceDN w:val="0"/>
              <w:adjustRightInd w:val="0"/>
              <w:spacing w:after="0" w:line="240" w:lineRule="auto"/>
              <w:jc w:val="both"/>
              <w:rPr>
                <w:rFonts w:asciiTheme="minorHAnsi" w:hAnsiTheme="minorHAnsi" w:cs="Tahoma"/>
                <w:iCs/>
                <w:sz w:val="24"/>
                <w:szCs w:val="24"/>
              </w:rPr>
            </w:pPr>
            <w:r w:rsidRPr="00695182">
              <w:rPr>
                <w:rFonts w:asciiTheme="minorHAnsi" w:hAnsiTheme="minorHAnsi" w:cs="Tahoma"/>
                <w:iCs/>
                <w:sz w:val="24"/>
                <w:szCs w:val="24"/>
              </w:rPr>
              <w:t>Ponudbena cena za pranje in likanje hotelskega perila</w:t>
            </w:r>
          </w:p>
        </w:tc>
        <w:tc>
          <w:tcPr>
            <w:tcW w:w="4531" w:type="dxa"/>
          </w:tcPr>
          <w:p w:rsidR="00423C84" w:rsidRPr="00695182" w:rsidRDefault="00423C84" w:rsidP="00ED26C3">
            <w:pPr>
              <w:autoSpaceDE w:val="0"/>
              <w:autoSpaceDN w:val="0"/>
              <w:adjustRightInd w:val="0"/>
              <w:spacing w:after="0" w:line="240" w:lineRule="auto"/>
              <w:jc w:val="both"/>
              <w:rPr>
                <w:rFonts w:asciiTheme="minorHAnsi" w:hAnsiTheme="minorHAnsi" w:cs="Tahoma"/>
                <w:iCs/>
                <w:sz w:val="24"/>
                <w:szCs w:val="24"/>
              </w:rPr>
            </w:pPr>
          </w:p>
        </w:tc>
      </w:tr>
      <w:tr w:rsidR="00423C84" w:rsidRPr="00695182" w:rsidTr="00ED26C3">
        <w:tc>
          <w:tcPr>
            <w:tcW w:w="4531" w:type="dxa"/>
          </w:tcPr>
          <w:p w:rsidR="00423C84" w:rsidRPr="00695182" w:rsidRDefault="00423C84" w:rsidP="00ED26C3">
            <w:pPr>
              <w:autoSpaceDE w:val="0"/>
              <w:autoSpaceDN w:val="0"/>
              <w:adjustRightInd w:val="0"/>
              <w:spacing w:after="0" w:line="240" w:lineRule="auto"/>
              <w:jc w:val="both"/>
              <w:rPr>
                <w:rFonts w:asciiTheme="minorHAnsi" w:hAnsiTheme="minorHAnsi" w:cs="Tahoma"/>
                <w:iCs/>
                <w:sz w:val="24"/>
                <w:szCs w:val="24"/>
              </w:rPr>
            </w:pPr>
            <w:r w:rsidRPr="00695182">
              <w:rPr>
                <w:rFonts w:asciiTheme="minorHAnsi" w:hAnsiTheme="minorHAnsi" w:cs="Tahoma"/>
                <w:iCs/>
                <w:sz w:val="24"/>
                <w:szCs w:val="24"/>
              </w:rPr>
              <w:t xml:space="preserve">Ponudbena cena za pranje in likanje </w:t>
            </w:r>
            <w:r>
              <w:rPr>
                <w:rFonts w:asciiTheme="minorHAnsi" w:hAnsiTheme="minorHAnsi" w:cs="Tahoma"/>
                <w:iCs/>
                <w:sz w:val="24"/>
                <w:szCs w:val="24"/>
              </w:rPr>
              <w:t xml:space="preserve">priložnostno </w:t>
            </w:r>
            <w:r w:rsidRPr="00695182">
              <w:rPr>
                <w:rFonts w:asciiTheme="minorHAnsi" w:hAnsiTheme="minorHAnsi" w:cs="Tahoma"/>
                <w:iCs/>
                <w:sz w:val="24"/>
                <w:szCs w:val="24"/>
              </w:rPr>
              <w:t xml:space="preserve">najetega hotelskega in restavracijskega perila </w:t>
            </w:r>
          </w:p>
        </w:tc>
        <w:tc>
          <w:tcPr>
            <w:tcW w:w="4531" w:type="dxa"/>
          </w:tcPr>
          <w:p w:rsidR="00423C84" w:rsidRPr="00695182" w:rsidRDefault="00423C84" w:rsidP="00ED26C3">
            <w:pPr>
              <w:autoSpaceDE w:val="0"/>
              <w:autoSpaceDN w:val="0"/>
              <w:adjustRightInd w:val="0"/>
              <w:spacing w:after="0" w:line="240" w:lineRule="auto"/>
              <w:jc w:val="both"/>
              <w:rPr>
                <w:rFonts w:asciiTheme="minorHAnsi" w:hAnsiTheme="minorHAnsi" w:cs="Tahoma"/>
                <w:iCs/>
                <w:sz w:val="24"/>
                <w:szCs w:val="24"/>
              </w:rPr>
            </w:pPr>
          </w:p>
        </w:tc>
      </w:tr>
      <w:tr w:rsidR="00423C84" w:rsidRPr="00695182" w:rsidTr="00ED26C3">
        <w:tc>
          <w:tcPr>
            <w:tcW w:w="4531" w:type="dxa"/>
          </w:tcPr>
          <w:p w:rsidR="00423C84" w:rsidRPr="00695182" w:rsidRDefault="00423C84" w:rsidP="00ED26C3">
            <w:pPr>
              <w:autoSpaceDE w:val="0"/>
              <w:autoSpaceDN w:val="0"/>
              <w:adjustRightInd w:val="0"/>
              <w:spacing w:after="0" w:line="240" w:lineRule="auto"/>
              <w:jc w:val="both"/>
              <w:rPr>
                <w:rFonts w:asciiTheme="minorHAnsi" w:hAnsiTheme="minorHAnsi" w:cs="Tahoma"/>
                <w:iCs/>
                <w:sz w:val="24"/>
                <w:szCs w:val="24"/>
              </w:rPr>
            </w:pPr>
            <w:r w:rsidRPr="00695182">
              <w:rPr>
                <w:rFonts w:asciiTheme="minorHAnsi" w:hAnsiTheme="minorHAnsi" w:cs="Tahoma"/>
                <w:iCs/>
                <w:sz w:val="24"/>
                <w:szCs w:val="24"/>
              </w:rPr>
              <w:t>Ponudbena cena za dezinsekcijo in čiščenje hotelskega perila</w:t>
            </w:r>
          </w:p>
        </w:tc>
        <w:tc>
          <w:tcPr>
            <w:tcW w:w="4531" w:type="dxa"/>
          </w:tcPr>
          <w:p w:rsidR="00423C84" w:rsidRPr="00695182" w:rsidRDefault="00423C84" w:rsidP="00ED26C3">
            <w:pPr>
              <w:autoSpaceDE w:val="0"/>
              <w:autoSpaceDN w:val="0"/>
              <w:adjustRightInd w:val="0"/>
              <w:spacing w:after="0" w:line="240" w:lineRule="auto"/>
              <w:jc w:val="both"/>
              <w:rPr>
                <w:rFonts w:asciiTheme="minorHAnsi" w:hAnsiTheme="minorHAnsi" w:cs="Tahoma"/>
                <w:iCs/>
                <w:sz w:val="24"/>
                <w:szCs w:val="24"/>
              </w:rPr>
            </w:pPr>
          </w:p>
        </w:tc>
      </w:tr>
      <w:tr w:rsidR="00423C84" w:rsidRPr="00695182" w:rsidTr="00ED26C3">
        <w:tc>
          <w:tcPr>
            <w:tcW w:w="4531" w:type="dxa"/>
          </w:tcPr>
          <w:p w:rsidR="00423C84" w:rsidRPr="00695182" w:rsidRDefault="00423C84" w:rsidP="00ED26C3">
            <w:pPr>
              <w:autoSpaceDE w:val="0"/>
              <w:autoSpaceDN w:val="0"/>
              <w:adjustRightInd w:val="0"/>
              <w:spacing w:after="0" w:line="240" w:lineRule="auto"/>
              <w:jc w:val="both"/>
              <w:rPr>
                <w:rFonts w:asciiTheme="minorHAnsi" w:hAnsiTheme="minorHAnsi" w:cs="Tahoma"/>
                <w:iCs/>
                <w:sz w:val="24"/>
                <w:szCs w:val="24"/>
              </w:rPr>
            </w:pPr>
            <w:r w:rsidRPr="00695182">
              <w:rPr>
                <w:rFonts w:asciiTheme="minorHAnsi" w:hAnsiTheme="minorHAnsi" w:cs="Tahoma"/>
                <w:iCs/>
                <w:sz w:val="24"/>
                <w:szCs w:val="24"/>
              </w:rPr>
              <w:t xml:space="preserve">Skupna ponudbena cena  brez DDV </w:t>
            </w:r>
          </w:p>
        </w:tc>
        <w:tc>
          <w:tcPr>
            <w:tcW w:w="4531" w:type="dxa"/>
          </w:tcPr>
          <w:p w:rsidR="00423C84" w:rsidRPr="00695182" w:rsidRDefault="00423C84" w:rsidP="00ED26C3">
            <w:pPr>
              <w:autoSpaceDE w:val="0"/>
              <w:autoSpaceDN w:val="0"/>
              <w:adjustRightInd w:val="0"/>
              <w:spacing w:after="0" w:line="240" w:lineRule="auto"/>
              <w:jc w:val="both"/>
              <w:rPr>
                <w:rFonts w:asciiTheme="minorHAnsi" w:hAnsiTheme="minorHAnsi" w:cs="Tahoma"/>
                <w:iCs/>
                <w:sz w:val="24"/>
                <w:szCs w:val="24"/>
              </w:rPr>
            </w:pPr>
          </w:p>
        </w:tc>
      </w:tr>
      <w:tr w:rsidR="00423C84" w:rsidRPr="00695182" w:rsidTr="00ED26C3">
        <w:tc>
          <w:tcPr>
            <w:tcW w:w="4531" w:type="dxa"/>
          </w:tcPr>
          <w:p w:rsidR="00423C84" w:rsidRPr="00695182" w:rsidRDefault="00423C84" w:rsidP="00ED26C3">
            <w:pPr>
              <w:autoSpaceDE w:val="0"/>
              <w:autoSpaceDN w:val="0"/>
              <w:adjustRightInd w:val="0"/>
              <w:spacing w:after="0" w:line="240" w:lineRule="auto"/>
              <w:jc w:val="both"/>
              <w:rPr>
                <w:rFonts w:asciiTheme="minorHAnsi" w:hAnsiTheme="minorHAnsi" w:cs="Tahoma"/>
                <w:iCs/>
                <w:sz w:val="24"/>
                <w:szCs w:val="24"/>
              </w:rPr>
            </w:pPr>
            <w:r w:rsidRPr="00695182">
              <w:rPr>
                <w:rFonts w:asciiTheme="minorHAnsi" w:hAnsiTheme="minorHAnsi" w:cs="Tahoma"/>
                <w:iCs/>
                <w:sz w:val="24"/>
                <w:szCs w:val="24"/>
              </w:rPr>
              <w:t>Skupna ponudbena cena z DDV</w:t>
            </w:r>
          </w:p>
        </w:tc>
        <w:tc>
          <w:tcPr>
            <w:tcW w:w="4531" w:type="dxa"/>
          </w:tcPr>
          <w:p w:rsidR="00423C84" w:rsidRPr="00695182" w:rsidRDefault="00423C84" w:rsidP="00ED26C3">
            <w:pPr>
              <w:autoSpaceDE w:val="0"/>
              <w:autoSpaceDN w:val="0"/>
              <w:adjustRightInd w:val="0"/>
              <w:spacing w:after="0" w:line="240" w:lineRule="auto"/>
              <w:jc w:val="both"/>
              <w:rPr>
                <w:rFonts w:asciiTheme="minorHAnsi" w:hAnsiTheme="minorHAnsi" w:cs="Tahoma"/>
                <w:iCs/>
                <w:sz w:val="24"/>
                <w:szCs w:val="24"/>
              </w:rPr>
            </w:pPr>
          </w:p>
        </w:tc>
      </w:tr>
    </w:tbl>
    <w:p w:rsidR="00423C84" w:rsidRPr="00695182" w:rsidRDefault="00423C84" w:rsidP="00423C84">
      <w:pPr>
        <w:spacing w:after="0" w:line="240" w:lineRule="auto"/>
        <w:jc w:val="both"/>
        <w:rPr>
          <w:rFonts w:asciiTheme="minorHAnsi" w:hAnsiTheme="minorHAnsi" w:cs="Tahoma"/>
          <w:sz w:val="24"/>
          <w:szCs w:val="24"/>
          <w:lang w:eastAsia="sl-SI"/>
        </w:rPr>
      </w:pPr>
    </w:p>
    <w:p w:rsidR="00423C84" w:rsidRDefault="00423C84" w:rsidP="00423C84">
      <w:pPr>
        <w:spacing w:after="0" w:line="240" w:lineRule="auto"/>
        <w:jc w:val="both"/>
        <w:rPr>
          <w:rFonts w:asciiTheme="minorHAnsi" w:hAnsiTheme="minorHAnsi" w:cs="Tahoma"/>
          <w:sz w:val="24"/>
          <w:szCs w:val="24"/>
          <w:lang w:eastAsia="sl-SI"/>
        </w:rPr>
      </w:pPr>
      <w:r w:rsidRPr="00695182">
        <w:rPr>
          <w:rFonts w:asciiTheme="minorHAnsi" w:hAnsiTheme="minorHAnsi" w:cs="Tahoma"/>
          <w:sz w:val="24"/>
          <w:szCs w:val="24"/>
          <w:lang w:eastAsia="sl-SI"/>
        </w:rPr>
        <w:t xml:space="preserve">S podpisom te ponudbe izjavljamo, da smo seznanjeni z vsemi pogoji naročnika podanimi v razpisni dokumentaciji za oddajo javnega naročila. </w:t>
      </w:r>
    </w:p>
    <w:p w:rsidR="00423C84" w:rsidRDefault="00423C84" w:rsidP="00423C84">
      <w:pPr>
        <w:spacing w:after="0" w:line="240" w:lineRule="auto"/>
        <w:jc w:val="both"/>
        <w:rPr>
          <w:rFonts w:asciiTheme="minorHAnsi" w:hAnsiTheme="minorHAnsi" w:cs="Tahoma"/>
          <w:sz w:val="24"/>
          <w:szCs w:val="24"/>
          <w:lang w:eastAsia="sl-SI"/>
        </w:rPr>
      </w:pPr>
    </w:p>
    <w:p w:rsidR="00423C84" w:rsidRPr="00695182" w:rsidRDefault="00423C84" w:rsidP="00423C84">
      <w:pPr>
        <w:spacing w:after="0" w:line="240" w:lineRule="auto"/>
        <w:jc w:val="both"/>
        <w:rPr>
          <w:rFonts w:asciiTheme="minorHAnsi" w:hAnsiTheme="minorHAnsi" w:cs="Tahoma"/>
          <w:sz w:val="24"/>
          <w:szCs w:val="24"/>
          <w:lang w:eastAsia="sl-SI"/>
        </w:rPr>
      </w:pPr>
      <w:r>
        <w:rPr>
          <w:rFonts w:asciiTheme="minorHAnsi" w:hAnsiTheme="minorHAnsi" w:cs="Tahoma"/>
          <w:noProof/>
          <w:sz w:val="24"/>
          <w:szCs w:val="24"/>
          <w:lang w:eastAsia="sl-SI"/>
        </w:rPr>
        <mc:AlternateContent>
          <mc:Choice Requires="wps">
            <w:drawing>
              <wp:anchor distT="45720" distB="45720" distL="114300" distR="114300" simplePos="0" relativeHeight="251659264" behindDoc="0" locked="0" layoutInCell="1" allowOverlap="1" wp14:anchorId="3C91B9A4" wp14:editId="3D8BA7F6">
                <wp:simplePos x="0" y="0"/>
                <wp:positionH relativeFrom="margin">
                  <wp:posOffset>5715</wp:posOffset>
                </wp:positionH>
                <wp:positionV relativeFrom="paragraph">
                  <wp:posOffset>263525</wp:posOffset>
                </wp:positionV>
                <wp:extent cx="5990590" cy="733425"/>
                <wp:effectExtent l="0" t="0" r="10160"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0590" cy="733425"/>
                        </a:xfrm>
                        <a:prstGeom prst="rect">
                          <a:avLst/>
                        </a:prstGeom>
                        <a:solidFill>
                          <a:srgbClr val="FFFFFF"/>
                        </a:solidFill>
                        <a:ln w="9525">
                          <a:solidFill>
                            <a:srgbClr val="000000"/>
                          </a:solidFill>
                          <a:miter lim="800000"/>
                          <a:headEnd/>
                          <a:tailEnd/>
                        </a:ln>
                      </wps:spPr>
                      <wps:txbx>
                        <w:txbxContent>
                          <w:p w:rsidR="00423C84" w:rsidRDefault="00423C84" w:rsidP="00423C84">
                            <w:pPr>
                              <w:spacing w:line="312" w:lineRule="auto"/>
                              <w:jc w:val="both"/>
                              <w:rPr>
                                <w:rFonts w:ascii="Garamond" w:hAnsi="Garamond"/>
                                <w:b/>
                                <w:sz w:val="24"/>
                                <w:lang w:eastAsia="sl-SI"/>
                              </w:rPr>
                            </w:pPr>
                            <w:r w:rsidRPr="001A430E">
                              <w:rPr>
                                <w:rFonts w:asciiTheme="minorHAnsi" w:hAnsiTheme="minorHAnsi"/>
                                <w:b/>
                                <w:sz w:val="24"/>
                                <w:lang w:eastAsia="sl-SI"/>
                              </w:rPr>
                              <w:t xml:space="preserve">Ponudniki v elektronskem sistemu za oddajo ponudb </w:t>
                            </w:r>
                            <w:proofErr w:type="spellStart"/>
                            <w:r w:rsidRPr="001A430E">
                              <w:rPr>
                                <w:rFonts w:asciiTheme="minorHAnsi" w:hAnsiTheme="minorHAnsi"/>
                                <w:b/>
                                <w:sz w:val="24"/>
                                <w:lang w:eastAsia="sl-SI"/>
                              </w:rPr>
                              <w:t>eJN</w:t>
                            </w:r>
                            <w:proofErr w:type="spellEnd"/>
                            <w:r w:rsidRPr="001A430E">
                              <w:rPr>
                                <w:rFonts w:asciiTheme="minorHAnsi" w:hAnsiTheme="minorHAnsi"/>
                                <w:b/>
                                <w:sz w:val="24"/>
                                <w:lang w:eastAsia="sl-SI"/>
                              </w:rPr>
                              <w:t xml:space="preserve"> v razdelek predračun oddajo le ta obrazec, priloga – Podrobni ponudbeni predračun (</w:t>
                            </w:r>
                            <w:proofErr w:type="spellStart"/>
                            <w:r w:rsidRPr="001A430E">
                              <w:rPr>
                                <w:rFonts w:asciiTheme="minorHAnsi" w:hAnsiTheme="minorHAnsi"/>
                                <w:b/>
                                <w:sz w:val="24"/>
                                <w:lang w:eastAsia="sl-SI"/>
                              </w:rPr>
                              <w:t>excel</w:t>
                            </w:r>
                            <w:proofErr w:type="spellEnd"/>
                            <w:r w:rsidRPr="001A430E">
                              <w:rPr>
                                <w:rFonts w:asciiTheme="minorHAnsi" w:hAnsiTheme="minorHAnsi"/>
                                <w:b/>
                                <w:sz w:val="24"/>
                                <w:lang w:eastAsia="sl-SI"/>
                              </w:rPr>
                              <w:t xml:space="preserve"> tabela) se odda v druge</w:t>
                            </w:r>
                            <w:r w:rsidRPr="000C65DA">
                              <w:rPr>
                                <w:rFonts w:ascii="Garamond" w:hAnsi="Garamond"/>
                                <w:b/>
                                <w:sz w:val="24"/>
                                <w:lang w:eastAsia="sl-SI"/>
                              </w:rPr>
                              <w:t xml:space="preserve"> </w:t>
                            </w:r>
                            <w:r w:rsidRPr="007E16F5">
                              <w:rPr>
                                <w:rFonts w:asciiTheme="minorHAnsi" w:hAnsiTheme="minorHAnsi" w:cstheme="minorHAnsi"/>
                                <w:b/>
                                <w:sz w:val="24"/>
                                <w:lang w:eastAsia="sl-SI"/>
                              </w:rPr>
                              <w:t>priloge</w:t>
                            </w:r>
                          </w:p>
                          <w:p w:rsidR="00423C84" w:rsidRPr="000C65DA" w:rsidRDefault="00423C84" w:rsidP="00423C84">
                            <w:pPr>
                              <w:spacing w:line="312" w:lineRule="auto"/>
                              <w:jc w:val="both"/>
                              <w:rPr>
                                <w:rFonts w:ascii="Garamond" w:hAnsi="Garamond"/>
                                <w:b/>
                                <w:sz w:val="24"/>
                                <w:lang w:eastAsia="sl-SI"/>
                              </w:rPr>
                            </w:pPr>
                            <w:r w:rsidRPr="000C65DA">
                              <w:rPr>
                                <w:rFonts w:ascii="Garamond" w:hAnsi="Garamond"/>
                                <w:b/>
                                <w:sz w:val="24"/>
                                <w:lang w:eastAsia="sl-SI"/>
                              </w:rPr>
                              <w:t>razdelke</w:t>
                            </w:r>
                          </w:p>
                          <w:p w:rsidR="00423C84" w:rsidRDefault="00423C84" w:rsidP="00423C84">
                            <w:pPr>
                              <w:spacing w:line="312" w:lineRule="auto"/>
                              <w:jc w:val="both"/>
                              <w:rPr>
                                <w:rFonts w:ascii="Garamond" w:hAnsi="Garamond"/>
                                <w:sz w:val="24"/>
                                <w:lang w:eastAsia="sl-SI"/>
                              </w:rPr>
                            </w:pPr>
                          </w:p>
                          <w:p w:rsidR="00423C84" w:rsidRDefault="00423C84" w:rsidP="00423C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91B9A4" id="_x0000_t202" coordsize="21600,21600" o:spt="202" path="m,l,21600r21600,l21600,xe">
                <v:stroke joinstyle="miter"/>
                <v:path gradientshapeok="t" o:connecttype="rect"/>
              </v:shapetype>
              <v:shape id="Polje z besedilom 2" o:spid="_x0000_s1026" type="#_x0000_t202" style="position:absolute;left:0;text-align:left;margin-left:.45pt;margin-top:20.75pt;width:471.7pt;height:57.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">
                <v:textbox>
                  <w:txbxContent>
                    <w:p w:rsidR="00423C84" w:rsidRDefault="00423C84" w:rsidP="00423C84">
                      <w:pPr>
                        <w:spacing w:line="312" w:lineRule="auto"/>
                        <w:jc w:val="both"/>
                        <w:rPr>
                          <w:rFonts w:ascii="Garamond" w:hAnsi="Garamond"/>
                          <w:b/>
                          <w:sz w:val="24"/>
                          <w:lang w:eastAsia="sl-SI"/>
                        </w:rPr>
                      </w:pPr>
                      <w:r w:rsidRPr="001A430E">
                        <w:rPr>
                          <w:rFonts w:asciiTheme="minorHAnsi" w:hAnsiTheme="minorHAnsi"/>
                          <w:b/>
                          <w:sz w:val="24"/>
                          <w:lang w:eastAsia="sl-SI"/>
                        </w:rPr>
                        <w:t xml:space="preserve">Ponudniki v elektronskem sistemu za oddajo ponudb </w:t>
                      </w:r>
                      <w:proofErr w:type="spellStart"/>
                      <w:r w:rsidRPr="001A430E">
                        <w:rPr>
                          <w:rFonts w:asciiTheme="minorHAnsi" w:hAnsiTheme="minorHAnsi"/>
                          <w:b/>
                          <w:sz w:val="24"/>
                          <w:lang w:eastAsia="sl-SI"/>
                        </w:rPr>
                        <w:t>eJN</w:t>
                      </w:r>
                      <w:proofErr w:type="spellEnd"/>
                      <w:r w:rsidRPr="001A430E">
                        <w:rPr>
                          <w:rFonts w:asciiTheme="minorHAnsi" w:hAnsiTheme="minorHAnsi"/>
                          <w:b/>
                          <w:sz w:val="24"/>
                          <w:lang w:eastAsia="sl-SI"/>
                        </w:rPr>
                        <w:t xml:space="preserve"> v razdelek predračun oddajo le ta obrazec, priloga – Podrobni ponudbeni predračun (</w:t>
                      </w:r>
                      <w:proofErr w:type="spellStart"/>
                      <w:r w:rsidRPr="001A430E">
                        <w:rPr>
                          <w:rFonts w:asciiTheme="minorHAnsi" w:hAnsiTheme="minorHAnsi"/>
                          <w:b/>
                          <w:sz w:val="24"/>
                          <w:lang w:eastAsia="sl-SI"/>
                        </w:rPr>
                        <w:t>excel</w:t>
                      </w:r>
                      <w:proofErr w:type="spellEnd"/>
                      <w:r w:rsidRPr="001A430E">
                        <w:rPr>
                          <w:rFonts w:asciiTheme="minorHAnsi" w:hAnsiTheme="minorHAnsi"/>
                          <w:b/>
                          <w:sz w:val="24"/>
                          <w:lang w:eastAsia="sl-SI"/>
                        </w:rPr>
                        <w:t xml:space="preserve"> tabela) se odda v druge</w:t>
                      </w:r>
                      <w:r w:rsidRPr="000C65DA">
                        <w:rPr>
                          <w:rFonts w:ascii="Garamond" w:hAnsi="Garamond"/>
                          <w:b/>
                          <w:sz w:val="24"/>
                          <w:lang w:eastAsia="sl-SI"/>
                        </w:rPr>
                        <w:t xml:space="preserve"> </w:t>
                      </w:r>
                      <w:r w:rsidRPr="007E16F5">
                        <w:rPr>
                          <w:rFonts w:asciiTheme="minorHAnsi" w:hAnsiTheme="minorHAnsi" w:cstheme="minorHAnsi"/>
                          <w:b/>
                          <w:sz w:val="24"/>
                          <w:lang w:eastAsia="sl-SI"/>
                        </w:rPr>
                        <w:t>priloge</w:t>
                      </w:r>
                    </w:p>
                    <w:p w:rsidR="00423C84" w:rsidRPr="000C65DA" w:rsidRDefault="00423C84" w:rsidP="00423C84">
                      <w:pPr>
                        <w:spacing w:line="312" w:lineRule="auto"/>
                        <w:jc w:val="both"/>
                        <w:rPr>
                          <w:rFonts w:ascii="Garamond" w:hAnsi="Garamond"/>
                          <w:b/>
                          <w:sz w:val="24"/>
                          <w:lang w:eastAsia="sl-SI"/>
                        </w:rPr>
                      </w:pPr>
                      <w:r w:rsidRPr="000C65DA">
                        <w:rPr>
                          <w:rFonts w:ascii="Garamond" w:hAnsi="Garamond"/>
                          <w:b/>
                          <w:sz w:val="24"/>
                          <w:lang w:eastAsia="sl-SI"/>
                        </w:rPr>
                        <w:t>razdelke</w:t>
                      </w:r>
                    </w:p>
                    <w:p w:rsidR="00423C84" w:rsidRDefault="00423C84" w:rsidP="00423C84">
                      <w:pPr>
                        <w:spacing w:line="312" w:lineRule="auto"/>
                        <w:jc w:val="both"/>
                        <w:rPr>
                          <w:rFonts w:ascii="Garamond" w:hAnsi="Garamond"/>
                          <w:sz w:val="24"/>
                          <w:lang w:eastAsia="sl-SI"/>
                        </w:rPr>
                      </w:pPr>
                    </w:p>
                    <w:p w:rsidR="00423C84" w:rsidRDefault="00423C84" w:rsidP="00423C84"/>
                  </w:txbxContent>
                </v:textbox>
                <w10:wrap type="square" anchorx="margin"/>
              </v:shape>
            </w:pict>
          </mc:Fallback>
        </mc:AlternateContent>
      </w:r>
    </w:p>
    <w:p w:rsidR="00423C84" w:rsidRDefault="00423C84" w:rsidP="00423C84">
      <w:pPr>
        <w:spacing w:after="0" w:line="240" w:lineRule="auto"/>
        <w:jc w:val="both"/>
        <w:rPr>
          <w:rFonts w:asciiTheme="minorHAnsi" w:hAnsiTheme="minorHAnsi" w:cs="Tahoma"/>
          <w:sz w:val="24"/>
          <w:szCs w:val="24"/>
          <w:lang w:eastAsia="sl-SI"/>
        </w:rPr>
      </w:pPr>
    </w:p>
    <w:p w:rsidR="00970DC7" w:rsidRDefault="00970DC7" w:rsidP="00423C84">
      <w:pPr>
        <w:spacing w:after="0" w:line="240" w:lineRule="auto"/>
        <w:jc w:val="both"/>
        <w:rPr>
          <w:rFonts w:asciiTheme="minorHAnsi" w:hAnsiTheme="minorHAnsi" w:cs="Tahoma"/>
          <w:sz w:val="24"/>
          <w:szCs w:val="24"/>
          <w:lang w:eastAsia="sl-SI"/>
        </w:rPr>
      </w:pPr>
    </w:p>
    <w:p w:rsidR="00970DC7" w:rsidRDefault="00970DC7" w:rsidP="00423C84">
      <w:pPr>
        <w:spacing w:after="0" w:line="240" w:lineRule="auto"/>
        <w:jc w:val="both"/>
        <w:rPr>
          <w:rFonts w:asciiTheme="minorHAnsi" w:hAnsiTheme="minorHAnsi" w:cs="Tahoma"/>
          <w:sz w:val="24"/>
          <w:szCs w:val="24"/>
          <w:lang w:eastAsia="sl-SI"/>
        </w:rPr>
      </w:pPr>
    </w:p>
    <w:p w:rsidR="00970DC7" w:rsidRDefault="00970DC7" w:rsidP="00423C84">
      <w:pPr>
        <w:spacing w:after="0" w:line="240" w:lineRule="auto"/>
        <w:jc w:val="both"/>
        <w:rPr>
          <w:rFonts w:asciiTheme="minorHAnsi" w:hAnsiTheme="minorHAnsi" w:cs="Tahoma"/>
          <w:sz w:val="24"/>
          <w:szCs w:val="24"/>
          <w:lang w:eastAsia="sl-SI"/>
        </w:rPr>
      </w:pPr>
    </w:p>
    <w:p w:rsidR="00970DC7" w:rsidRDefault="00970DC7" w:rsidP="00423C84">
      <w:pPr>
        <w:spacing w:after="0" w:line="240" w:lineRule="auto"/>
        <w:jc w:val="both"/>
        <w:rPr>
          <w:rFonts w:asciiTheme="minorHAnsi" w:hAnsiTheme="minorHAnsi" w:cs="Tahoma"/>
          <w:sz w:val="24"/>
          <w:szCs w:val="24"/>
          <w:lang w:eastAsia="sl-SI"/>
        </w:rPr>
      </w:pPr>
    </w:p>
    <w:p w:rsidR="00970DC7" w:rsidRDefault="00970DC7" w:rsidP="00423C84">
      <w:pPr>
        <w:spacing w:after="0" w:line="240" w:lineRule="auto"/>
        <w:jc w:val="both"/>
        <w:rPr>
          <w:rFonts w:asciiTheme="minorHAnsi" w:hAnsiTheme="minorHAnsi" w:cs="Tahoma"/>
          <w:sz w:val="24"/>
          <w:szCs w:val="24"/>
          <w:lang w:eastAsia="sl-SI"/>
        </w:rPr>
      </w:pPr>
    </w:p>
    <w:p w:rsidR="00970DC7" w:rsidRDefault="00970DC7" w:rsidP="00423C84">
      <w:pPr>
        <w:spacing w:after="0" w:line="240" w:lineRule="auto"/>
        <w:jc w:val="both"/>
        <w:rPr>
          <w:rFonts w:asciiTheme="minorHAnsi" w:hAnsiTheme="minorHAnsi" w:cs="Tahoma"/>
          <w:sz w:val="24"/>
          <w:szCs w:val="24"/>
          <w:lang w:eastAsia="sl-SI"/>
        </w:rPr>
      </w:pPr>
    </w:p>
    <w:p w:rsidR="00970DC7" w:rsidRPr="00695182" w:rsidRDefault="00970DC7" w:rsidP="00423C84">
      <w:pPr>
        <w:spacing w:after="0" w:line="240" w:lineRule="auto"/>
        <w:jc w:val="both"/>
        <w:rPr>
          <w:rFonts w:asciiTheme="minorHAnsi" w:hAnsiTheme="minorHAnsi" w:cs="Tahoma"/>
          <w:sz w:val="24"/>
          <w:szCs w:val="24"/>
          <w:lang w:eastAsia="sl-SI"/>
        </w:rPr>
      </w:pPr>
    </w:p>
    <w:p w:rsidR="00423C84" w:rsidRPr="00695182" w:rsidRDefault="00423C84" w:rsidP="00423C84">
      <w:pPr>
        <w:spacing w:after="0" w:line="240" w:lineRule="auto"/>
        <w:jc w:val="both"/>
        <w:rPr>
          <w:rFonts w:asciiTheme="minorHAnsi" w:hAnsiTheme="minorHAnsi" w:cs="Tahoma"/>
          <w:sz w:val="24"/>
          <w:szCs w:val="24"/>
          <w:lang w:eastAsia="sl-SI"/>
        </w:rPr>
      </w:pPr>
      <w:r w:rsidRPr="00695182">
        <w:rPr>
          <w:rFonts w:asciiTheme="minorHAnsi" w:hAnsiTheme="minorHAnsi" w:cs="Tahoma"/>
          <w:sz w:val="24"/>
          <w:szCs w:val="24"/>
          <w:lang w:eastAsia="sl-SI"/>
        </w:rPr>
        <w:t>Kraj in datum:                                                                          Podpis in žig ponudnika:</w:t>
      </w:r>
    </w:p>
    <w:p w:rsidR="00423C84" w:rsidRPr="00695182" w:rsidRDefault="00423C84" w:rsidP="00423C84">
      <w:pPr>
        <w:spacing w:after="0" w:line="240" w:lineRule="auto"/>
        <w:jc w:val="both"/>
        <w:rPr>
          <w:rFonts w:asciiTheme="minorHAnsi" w:hAnsiTheme="minorHAnsi" w:cs="Tahoma"/>
          <w:sz w:val="24"/>
          <w:szCs w:val="24"/>
          <w:lang w:eastAsia="sl-SI"/>
        </w:rPr>
      </w:pPr>
    </w:p>
    <w:p w:rsidR="00423C84" w:rsidRPr="00695182" w:rsidRDefault="00423C84" w:rsidP="00423C84">
      <w:pPr>
        <w:spacing w:after="0" w:line="240" w:lineRule="auto"/>
        <w:jc w:val="both"/>
        <w:rPr>
          <w:rFonts w:asciiTheme="minorHAnsi" w:hAnsiTheme="minorHAnsi" w:cs="Tahoma"/>
          <w:sz w:val="24"/>
          <w:szCs w:val="24"/>
          <w:lang w:eastAsia="sl-SI"/>
        </w:rPr>
      </w:pPr>
    </w:p>
    <w:p w:rsidR="00423C84" w:rsidRPr="00695182" w:rsidRDefault="00423C84" w:rsidP="00423C84">
      <w:pPr>
        <w:spacing w:after="0" w:line="240" w:lineRule="auto"/>
        <w:jc w:val="both"/>
        <w:rPr>
          <w:rFonts w:asciiTheme="minorHAnsi" w:hAnsiTheme="minorHAnsi" w:cs="Tahoma"/>
          <w:sz w:val="24"/>
          <w:szCs w:val="24"/>
          <w:lang w:eastAsia="sl-SI"/>
        </w:rPr>
      </w:pPr>
    </w:p>
    <w:p w:rsidR="00423C84" w:rsidRDefault="00423C84" w:rsidP="00423C84">
      <w:pPr>
        <w:tabs>
          <w:tab w:val="left" w:pos="2520"/>
        </w:tabs>
        <w:spacing w:after="0" w:line="240" w:lineRule="auto"/>
        <w:rPr>
          <w:rFonts w:asciiTheme="minorHAnsi" w:hAnsiTheme="minorHAnsi"/>
          <w:b/>
          <w:bCs/>
          <w:sz w:val="24"/>
          <w:szCs w:val="24"/>
        </w:rPr>
      </w:pPr>
    </w:p>
    <w:p w:rsidR="00423C84" w:rsidRDefault="00423C84" w:rsidP="00423C84">
      <w:pPr>
        <w:tabs>
          <w:tab w:val="left" w:pos="2520"/>
        </w:tabs>
        <w:spacing w:after="0" w:line="240" w:lineRule="auto"/>
        <w:rPr>
          <w:rFonts w:asciiTheme="minorHAnsi" w:hAnsiTheme="minorHAnsi"/>
          <w:b/>
          <w:bCs/>
          <w:sz w:val="24"/>
          <w:szCs w:val="24"/>
        </w:rPr>
      </w:pPr>
    </w:p>
    <w:p w:rsidR="00423C84" w:rsidRDefault="00423C84" w:rsidP="00423C84">
      <w:pPr>
        <w:tabs>
          <w:tab w:val="left" w:pos="2520"/>
        </w:tabs>
        <w:spacing w:after="0" w:line="240" w:lineRule="auto"/>
        <w:rPr>
          <w:rFonts w:asciiTheme="minorHAnsi" w:hAnsiTheme="minorHAnsi"/>
          <w:b/>
          <w:bCs/>
          <w:sz w:val="24"/>
          <w:szCs w:val="24"/>
        </w:rPr>
      </w:pPr>
    </w:p>
    <w:p w:rsidR="00423C84" w:rsidRDefault="00423C84" w:rsidP="00423C84">
      <w:pPr>
        <w:tabs>
          <w:tab w:val="left" w:pos="2520"/>
        </w:tabs>
        <w:spacing w:after="0" w:line="240" w:lineRule="auto"/>
        <w:rPr>
          <w:rFonts w:asciiTheme="minorHAnsi" w:hAnsiTheme="minorHAnsi"/>
          <w:b/>
          <w:bCs/>
          <w:sz w:val="24"/>
          <w:szCs w:val="24"/>
        </w:rPr>
      </w:pPr>
    </w:p>
    <w:p w:rsidR="00423C84" w:rsidRDefault="00423C84" w:rsidP="00423C84">
      <w:pPr>
        <w:tabs>
          <w:tab w:val="left" w:pos="2520"/>
        </w:tabs>
        <w:spacing w:after="0" w:line="240" w:lineRule="auto"/>
        <w:rPr>
          <w:rFonts w:asciiTheme="minorHAnsi" w:hAnsiTheme="minorHAnsi"/>
          <w:b/>
          <w:bCs/>
          <w:sz w:val="24"/>
          <w:szCs w:val="24"/>
        </w:rPr>
      </w:pPr>
    </w:p>
    <w:p w:rsidR="00423C84" w:rsidRDefault="00423C84" w:rsidP="00423C84">
      <w:pPr>
        <w:tabs>
          <w:tab w:val="left" w:pos="2520"/>
        </w:tabs>
        <w:spacing w:after="0" w:line="240" w:lineRule="auto"/>
        <w:rPr>
          <w:rFonts w:asciiTheme="minorHAnsi" w:hAnsiTheme="minorHAnsi"/>
          <w:b/>
          <w:bCs/>
          <w:sz w:val="24"/>
          <w:szCs w:val="24"/>
        </w:rPr>
      </w:pPr>
    </w:p>
    <w:p w:rsidR="00423C84" w:rsidRPr="00695182" w:rsidRDefault="00423C84" w:rsidP="00423C84">
      <w:pPr>
        <w:tabs>
          <w:tab w:val="left" w:pos="2520"/>
        </w:tabs>
        <w:spacing w:after="0" w:line="240" w:lineRule="auto"/>
        <w:rPr>
          <w:rFonts w:asciiTheme="minorHAnsi" w:hAnsiTheme="minorHAnsi"/>
          <w:b/>
          <w:bCs/>
          <w:sz w:val="24"/>
          <w:szCs w:val="24"/>
        </w:rPr>
      </w:pPr>
    </w:p>
    <w:p w:rsidR="00423C84" w:rsidRPr="00695182" w:rsidRDefault="00423C84" w:rsidP="00423C84">
      <w:pPr>
        <w:suppressAutoHyphens/>
        <w:autoSpaceDN w:val="0"/>
        <w:spacing w:after="0" w:line="240" w:lineRule="auto"/>
        <w:jc w:val="both"/>
        <w:textAlignment w:val="baseline"/>
        <w:outlineLvl w:val="0"/>
        <w:rPr>
          <w:rFonts w:asciiTheme="minorHAnsi" w:eastAsia="Times New Roman" w:hAnsiTheme="minorHAnsi"/>
          <w:kern w:val="3"/>
          <w:sz w:val="24"/>
          <w:szCs w:val="24"/>
          <w:lang w:eastAsia="zh-CN"/>
        </w:rPr>
      </w:pPr>
      <w:bookmarkStart w:id="10" w:name="__RefHeading__3237_419607910"/>
      <w:bookmarkStart w:id="11" w:name="_Toc440020518"/>
      <w:bookmarkStart w:id="12" w:name="_Toc73368508"/>
      <w:bookmarkStart w:id="13" w:name="_Toc429485736"/>
      <w:r w:rsidRPr="00695182">
        <w:rPr>
          <w:rFonts w:asciiTheme="minorHAnsi" w:eastAsia="Times New Roman" w:hAnsiTheme="minorHAnsi"/>
          <w:b/>
          <w:kern w:val="3"/>
          <w:sz w:val="24"/>
          <w:szCs w:val="24"/>
          <w:lang w:eastAsia="zh-CN"/>
        </w:rPr>
        <w:t>Izjava o predložitvi menice za dobro izvedbo pogodbenih obveznosti</w:t>
      </w:r>
      <w:bookmarkEnd w:id="10"/>
      <w:bookmarkEnd w:id="11"/>
      <w:bookmarkEnd w:id="12"/>
      <w:r w:rsidRPr="00695182">
        <w:rPr>
          <w:rFonts w:asciiTheme="minorHAnsi" w:eastAsia="Times New Roman" w:hAnsiTheme="minorHAnsi"/>
          <w:b/>
          <w:kern w:val="3"/>
          <w:sz w:val="24"/>
          <w:szCs w:val="24"/>
          <w:lang w:eastAsia="zh-CN"/>
        </w:rPr>
        <w:t xml:space="preserve"> </w:t>
      </w:r>
    </w:p>
    <w:p w:rsidR="00423C84"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hd w:val="clear" w:color="auto" w:fill="FFFFFF"/>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 xml:space="preserve">V zvezi z oddajo javnega naročila </w:t>
      </w:r>
      <w:r w:rsidRPr="00695182">
        <w:rPr>
          <w:rFonts w:asciiTheme="minorHAnsi" w:hAnsiTheme="minorHAnsi"/>
          <w:b/>
          <w:i/>
          <w:sz w:val="24"/>
          <w:szCs w:val="24"/>
          <w:lang w:eastAsia="sl-SI"/>
        </w:rPr>
        <w:t>»Najem storitev pranja, likanja in najema hotelskega perila za gostinski kompleks hotela Maestoso «</w:t>
      </w:r>
      <w:r w:rsidRPr="00695182">
        <w:rPr>
          <w:rFonts w:asciiTheme="minorHAnsi" w:hAnsiTheme="minorHAnsi" w:cs="Tahoma"/>
          <w:sz w:val="24"/>
          <w:szCs w:val="24"/>
          <w:lang w:eastAsia="sl-SI"/>
        </w:rPr>
        <w:t xml:space="preserve">, </w:t>
      </w:r>
      <w:r w:rsidRPr="00695182">
        <w:rPr>
          <w:rFonts w:asciiTheme="minorHAnsi" w:eastAsia="Times New Roman" w:hAnsiTheme="minorHAnsi"/>
          <w:kern w:val="3"/>
          <w:sz w:val="24"/>
          <w:szCs w:val="24"/>
          <w:lang w:eastAsia="sl-SI"/>
        </w:rPr>
        <w:t xml:space="preserve"> objavljenem na Portalu javnih naročil dne ____________, pod št. objave ____________</w:t>
      </w:r>
    </w:p>
    <w:p w:rsidR="00423C84"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___________________________________________________________________</w:t>
      </w: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(naziv in naslov ponudnika)</w:t>
      </w: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izjavljam, da bomo v roku 8 dni po podpisu pogodbe o izvedbi javnega naročila naročniku izročili menico in menično izjavo za dobro izvedbo pogodbenih obveznosti, ki bo skladna z zahtevami iz razpisne dokumentacije in obrazcu</w:t>
      </w:r>
      <w:r w:rsidRPr="00695182">
        <w:rPr>
          <w:rFonts w:asciiTheme="minorHAnsi" w:eastAsia="Times New Roman" w:hAnsiTheme="minorHAnsi"/>
          <w:i/>
          <w:kern w:val="3"/>
          <w:sz w:val="24"/>
          <w:szCs w:val="24"/>
          <w:lang w:eastAsia="sl-SI"/>
        </w:rPr>
        <w:t xml:space="preserve"> Menična izjava za dobro izvedbo pogodbenih obveznosti .</w:t>
      </w:r>
    </w:p>
    <w:p w:rsidR="00423C84"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970DC7" w:rsidRPr="00695182" w:rsidRDefault="00970DC7"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 xml:space="preserve">                                                                                Žig in podpis ponudnika</w:t>
      </w: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pacing w:after="0" w:line="240" w:lineRule="auto"/>
        <w:rPr>
          <w:rFonts w:asciiTheme="minorHAnsi" w:hAnsiTheme="minorHAnsi"/>
          <w:sz w:val="24"/>
          <w:szCs w:val="24"/>
        </w:rPr>
      </w:pPr>
      <w:bookmarkStart w:id="14" w:name="_Toc370131392"/>
    </w:p>
    <w:p w:rsidR="00423C84" w:rsidRPr="00695182" w:rsidRDefault="00423C84" w:rsidP="00423C84">
      <w:pPr>
        <w:spacing w:after="0" w:line="240" w:lineRule="auto"/>
        <w:rPr>
          <w:rFonts w:asciiTheme="minorHAnsi" w:eastAsia="Times New Roman" w:hAnsiTheme="minorHAnsi"/>
          <w:sz w:val="24"/>
          <w:szCs w:val="24"/>
          <w:lang w:eastAsia="zh-CN"/>
        </w:rPr>
      </w:pPr>
    </w:p>
    <w:p w:rsidR="00423C84" w:rsidRPr="00695182" w:rsidRDefault="00423C84" w:rsidP="00423C84">
      <w:pPr>
        <w:spacing w:after="0" w:line="240" w:lineRule="auto"/>
        <w:rPr>
          <w:rFonts w:asciiTheme="minorHAnsi" w:eastAsia="Times New Roman" w:hAnsiTheme="minorHAnsi"/>
          <w:sz w:val="24"/>
          <w:szCs w:val="24"/>
          <w:lang w:eastAsia="zh-CN"/>
        </w:rPr>
      </w:pPr>
    </w:p>
    <w:p w:rsidR="00423C84" w:rsidRPr="00695182" w:rsidRDefault="00423C84" w:rsidP="00423C84">
      <w:pPr>
        <w:spacing w:after="0" w:line="240" w:lineRule="auto"/>
        <w:rPr>
          <w:rFonts w:asciiTheme="minorHAnsi" w:hAnsiTheme="minorHAnsi"/>
          <w:sz w:val="24"/>
          <w:szCs w:val="24"/>
        </w:rPr>
      </w:pPr>
    </w:p>
    <w:p w:rsidR="00423C84" w:rsidRPr="00695182" w:rsidRDefault="00423C84" w:rsidP="00423C84">
      <w:pPr>
        <w:spacing w:after="0" w:line="240" w:lineRule="auto"/>
        <w:rPr>
          <w:rFonts w:asciiTheme="minorHAnsi" w:eastAsia="Times New Roman" w:hAnsiTheme="minorHAnsi"/>
          <w:sz w:val="24"/>
          <w:szCs w:val="24"/>
          <w:lang w:eastAsia="zh-CN"/>
        </w:rPr>
      </w:pPr>
    </w:p>
    <w:p w:rsidR="00423C84" w:rsidRPr="00695182"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Pr="00695182" w:rsidRDefault="00423C84" w:rsidP="00423C84">
      <w:pPr>
        <w:spacing w:after="0" w:line="240" w:lineRule="auto"/>
        <w:rPr>
          <w:rFonts w:asciiTheme="minorHAnsi" w:eastAsia="Times New Roman" w:hAnsiTheme="minorHAnsi"/>
          <w:sz w:val="24"/>
          <w:szCs w:val="24"/>
          <w:lang w:eastAsia="zh-CN"/>
        </w:rPr>
      </w:pPr>
    </w:p>
    <w:p w:rsidR="00423C84" w:rsidRPr="00695182" w:rsidRDefault="00423C84" w:rsidP="00423C84">
      <w:pPr>
        <w:suppressAutoHyphens/>
        <w:autoSpaceDN w:val="0"/>
        <w:spacing w:after="0" w:line="240" w:lineRule="auto"/>
        <w:jc w:val="both"/>
        <w:textAlignment w:val="baseline"/>
        <w:outlineLvl w:val="0"/>
        <w:rPr>
          <w:rFonts w:asciiTheme="minorHAnsi" w:eastAsia="Times New Roman" w:hAnsiTheme="minorHAnsi"/>
          <w:kern w:val="3"/>
          <w:sz w:val="24"/>
          <w:szCs w:val="24"/>
          <w:lang w:eastAsia="zh-CN"/>
        </w:rPr>
      </w:pPr>
      <w:bookmarkStart w:id="15" w:name="__RefHeading__3239_419607910"/>
      <w:bookmarkStart w:id="16" w:name="_Toc440020519"/>
      <w:bookmarkStart w:id="17" w:name="_Toc73368509"/>
      <w:r w:rsidRPr="00695182">
        <w:rPr>
          <w:rFonts w:asciiTheme="minorHAnsi" w:eastAsia="Times New Roman" w:hAnsiTheme="minorHAnsi"/>
          <w:b/>
          <w:kern w:val="3"/>
          <w:sz w:val="24"/>
          <w:szCs w:val="24"/>
          <w:lang w:eastAsia="zh-CN"/>
        </w:rPr>
        <w:t>Menična izjava za dobro izvedbo pogodbenih obveznosti</w:t>
      </w:r>
      <w:bookmarkEnd w:id="14"/>
      <w:bookmarkEnd w:id="15"/>
      <w:bookmarkEnd w:id="16"/>
      <w:bookmarkEnd w:id="17"/>
    </w:p>
    <w:p w:rsidR="00423C84" w:rsidRPr="00695182" w:rsidRDefault="00423C84" w:rsidP="00423C84">
      <w:pPr>
        <w:spacing w:after="0" w:line="240" w:lineRule="auto"/>
        <w:rPr>
          <w:rFonts w:asciiTheme="minorHAnsi" w:hAnsiTheme="minorHAnsi"/>
          <w:sz w:val="24"/>
          <w:szCs w:val="24"/>
          <w:lang w:eastAsia="sl-SI"/>
        </w:rPr>
      </w:pPr>
    </w:p>
    <w:p w:rsidR="00423C84" w:rsidRDefault="00423C84" w:rsidP="00423C84">
      <w:pPr>
        <w:pBdr>
          <w:bottom w:val="single" w:sz="12" w:space="1" w:color="auto"/>
        </w:pBdr>
        <w:spacing w:after="0" w:line="240" w:lineRule="auto"/>
        <w:jc w:val="both"/>
        <w:rPr>
          <w:rFonts w:asciiTheme="minorHAnsi" w:hAnsiTheme="minorHAnsi" w:cs="Arial"/>
          <w:sz w:val="24"/>
          <w:szCs w:val="24"/>
        </w:rPr>
      </w:pPr>
      <w:r w:rsidRPr="00695182">
        <w:rPr>
          <w:rFonts w:asciiTheme="minorHAnsi" w:hAnsiTheme="minorHAnsi" w:cs="Arial"/>
          <w:sz w:val="24"/>
          <w:szCs w:val="24"/>
        </w:rPr>
        <w:t>Spodaj podpisani zakoniti zastopnik oziroma pooblaščenec</w:t>
      </w:r>
    </w:p>
    <w:p w:rsidR="00423C84" w:rsidRPr="00695182" w:rsidRDefault="00423C84" w:rsidP="00423C84">
      <w:pPr>
        <w:pBdr>
          <w:bottom w:val="single" w:sz="12" w:space="1" w:color="auto"/>
        </w:pBdr>
        <w:spacing w:after="0" w:line="240" w:lineRule="auto"/>
        <w:jc w:val="both"/>
        <w:rPr>
          <w:rFonts w:asciiTheme="minorHAnsi" w:hAnsiTheme="minorHAnsi" w:cs="Arial"/>
          <w:sz w:val="24"/>
          <w:szCs w:val="24"/>
        </w:rPr>
      </w:pPr>
    </w:p>
    <w:p w:rsidR="00423C84" w:rsidRPr="00695182" w:rsidRDefault="00423C84" w:rsidP="00423C84">
      <w:pPr>
        <w:pBdr>
          <w:bottom w:val="single" w:sz="12" w:space="1" w:color="auto"/>
        </w:pBdr>
        <w:spacing w:after="0" w:line="240" w:lineRule="auto"/>
        <w:jc w:val="both"/>
        <w:rPr>
          <w:rFonts w:asciiTheme="minorHAnsi" w:hAnsiTheme="minorHAnsi" w:cs="Arial"/>
          <w:sz w:val="24"/>
          <w:szCs w:val="24"/>
        </w:rPr>
      </w:pPr>
      <w:r w:rsidRPr="00695182">
        <w:rPr>
          <w:rFonts w:asciiTheme="minorHAnsi" w:hAnsiTheme="minorHAnsi" w:cs="Arial"/>
          <w:sz w:val="24"/>
          <w:szCs w:val="24"/>
        </w:rPr>
        <w:t>___________________________________________________________________________</w:t>
      </w:r>
    </w:p>
    <w:p w:rsidR="00423C84" w:rsidRPr="00695182" w:rsidRDefault="00423C84" w:rsidP="00423C84">
      <w:pPr>
        <w:pBdr>
          <w:bottom w:val="single" w:sz="12" w:space="1" w:color="auto"/>
        </w:pBdr>
        <w:spacing w:after="0" w:line="240" w:lineRule="auto"/>
        <w:jc w:val="both"/>
        <w:rPr>
          <w:rFonts w:asciiTheme="minorHAnsi" w:hAnsiTheme="minorHAnsi" w:cs="Arial"/>
          <w:sz w:val="24"/>
          <w:szCs w:val="24"/>
        </w:rPr>
      </w:pPr>
      <w:r w:rsidRPr="00695182">
        <w:rPr>
          <w:rFonts w:asciiTheme="minorHAnsi" w:hAnsiTheme="minorHAnsi" w:cs="Arial"/>
          <w:sz w:val="24"/>
          <w:szCs w:val="24"/>
        </w:rPr>
        <w:t xml:space="preserve"> izbranega ponudnika </w:t>
      </w:r>
    </w:p>
    <w:p w:rsidR="00423C84" w:rsidRPr="00695182" w:rsidRDefault="00423C84" w:rsidP="00423C84">
      <w:pPr>
        <w:pBdr>
          <w:bottom w:val="single" w:sz="12" w:space="1" w:color="auto"/>
        </w:pBdr>
        <w:spacing w:after="0" w:line="240" w:lineRule="auto"/>
        <w:jc w:val="both"/>
        <w:rPr>
          <w:rFonts w:asciiTheme="minorHAnsi" w:hAnsiTheme="minorHAnsi" w:cs="Arial"/>
          <w:sz w:val="24"/>
          <w:szCs w:val="24"/>
        </w:rPr>
      </w:pPr>
    </w:p>
    <w:p w:rsidR="00423C84" w:rsidRPr="00695182" w:rsidRDefault="00423C84" w:rsidP="00423C84">
      <w:pPr>
        <w:spacing w:after="0" w:line="240" w:lineRule="auto"/>
        <w:jc w:val="both"/>
        <w:rPr>
          <w:rFonts w:asciiTheme="minorHAnsi" w:hAnsiTheme="minorHAnsi" w:cs="Arial"/>
          <w:i/>
          <w:sz w:val="24"/>
          <w:szCs w:val="24"/>
        </w:rPr>
      </w:pPr>
      <w:r w:rsidRPr="00695182">
        <w:rPr>
          <w:rFonts w:asciiTheme="minorHAnsi" w:hAnsiTheme="minorHAnsi" w:cs="Arial"/>
          <w:i/>
          <w:sz w:val="24"/>
          <w:szCs w:val="24"/>
        </w:rPr>
        <w:t>(firma in sedež družbe oz. samostojnega podjetnika)</w:t>
      </w:r>
    </w:p>
    <w:p w:rsidR="00423C84" w:rsidRPr="00142F55" w:rsidRDefault="00423C84" w:rsidP="00423C84">
      <w:pPr>
        <w:spacing w:after="0" w:line="240" w:lineRule="auto"/>
        <w:jc w:val="both"/>
        <w:rPr>
          <w:rFonts w:asciiTheme="minorHAnsi" w:hAnsiTheme="minorHAnsi" w:cs="Arial"/>
          <w:sz w:val="24"/>
          <w:szCs w:val="24"/>
        </w:rPr>
      </w:pPr>
      <w:r w:rsidRPr="00695182">
        <w:rPr>
          <w:rFonts w:asciiTheme="minorHAnsi" w:hAnsiTheme="minorHAnsi" w:cs="Arial"/>
          <w:sz w:val="24"/>
          <w:szCs w:val="24"/>
        </w:rPr>
        <w:t xml:space="preserve">V postopku oddaje javnega naročila </w:t>
      </w:r>
      <w:r w:rsidRPr="00695182">
        <w:rPr>
          <w:rFonts w:asciiTheme="minorHAnsi" w:hAnsiTheme="minorHAnsi"/>
          <w:b/>
          <w:i/>
          <w:sz w:val="24"/>
          <w:szCs w:val="24"/>
          <w:lang w:eastAsia="sl-SI"/>
        </w:rPr>
        <w:t>»Najem storitev pranja, likanja in najema hotelskega perila za gostinski kompleks hotela Maestoso «</w:t>
      </w:r>
      <w:r w:rsidRPr="00695182">
        <w:rPr>
          <w:rFonts w:asciiTheme="minorHAnsi" w:hAnsiTheme="minorHAnsi" w:cs="Tahoma"/>
          <w:sz w:val="24"/>
          <w:szCs w:val="24"/>
          <w:lang w:eastAsia="sl-SI"/>
        </w:rPr>
        <w:t xml:space="preserve">, </w:t>
      </w:r>
      <w:r w:rsidRPr="00695182">
        <w:rPr>
          <w:rFonts w:asciiTheme="minorHAnsi" w:hAnsiTheme="minorHAnsi" w:cs="Arial"/>
          <w:sz w:val="24"/>
          <w:szCs w:val="24"/>
        </w:rPr>
        <w:t xml:space="preserve">nepreklicno izjavljam, da pooblaščam Holding </w:t>
      </w:r>
      <w:r w:rsidRPr="00695182">
        <w:rPr>
          <w:rFonts w:asciiTheme="minorHAnsi" w:hAnsiTheme="minorHAnsi"/>
          <w:sz w:val="24"/>
          <w:szCs w:val="24"/>
        </w:rPr>
        <w:t>Kobilarna Lipica, d.o.o., Lipica 5,  6210 Sežana</w:t>
      </w:r>
      <w:r w:rsidRPr="00695182">
        <w:rPr>
          <w:rFonts w:asciiTheme="minorHAnsi" w:hAnsiTheme="minorHAnsi" w:cs="Arial"/>
          <w:sz w:val="24"/>
          <w:szCs w:val="24"/>
          <w:lang w:eastAsia="sl-SI"/>
        </w:rPr>
        <w:t>,</w:t>
      </w:r>
      <w:r w:rsidRPr="00695182">
        <w:rPr>
          <w:rFonts w:asciiTheme="minorHAnsi" w:hAnsiTheme="minorHAnsi" w:cs="Arial"/>
          <w:sz w:val="24"/>
          <w:szCs w:val="24"/>
        </w:rPr>
        <w:t xml:space="preserve"> da lahko podpisano bianco menico, ki je bila izročena kot zavarovanje za dobro izvedbo pogodbenih obveznosti po pogodbi - okvirnem sporazumu, sklenjeno na podlagi postopka oddaje javnega naročila </w:t>
      </w:r>
      <w:r w:rsidRPr="00695182">
        <w:rPr>
          <w:rFonts w:asciiTheme="minorHAnsi" w:hAnsiTheme="minorHAnsi"/>
          <w:b/>
          <w:i/>
          <w:sz w:val="24"/>
          <w:szCs w:val="24"/>
          <w:lang w:eastAsia="sl-SI"/>
        </w:rPr>
        <w:t>»Najem storitev pranja, likanja in najema hotelskega perila za gostinski kompleks hotela Maestoso «</w:t>
      </w:r>
      <w:r w:rsidRPr="00695182">
        <w:rPr>
          <w:rFonts w:asciiTheme="minorHAnsi" w:hAnsiTheme="minorHAnsi" w:cs="Tahoma"/>
          <w:sz w:val="24"/>
          <w:szCs w:val="24"/>
          <w:lang w:eastAsia="sl-SI"/>
        </w:rPr>
        <w:t>,</w:t>
      </w:r>
      <w:r w:rsidRPr="00695182">
        <w:rPr>
          <w:rFonts w:asciiTheme="minorHAnsi" w:eastAsia="Times New Roman" w:hAnsiTheme="minorHAnsi" w:cs="Arial"/>
          <w:i/>
          <w:sz w:val="24"/>
          <w:szCs w:val="24"/>
          <w:lang w:eastAsia="sl-SI"/>
        </w:rPr>
        <w:t xml:space="preserve">, </w:t>
      </w:r>
      <w:r w:rsidRPr="00695182">
        <w:rPr>
          <w:rFonts w:asciiTheme="minorHAnsi" w:hAnsiTheme="minorHAnsi" w:cs="Arial"/>
          <w:sz w:val="24"/>
          <w:szCs w:val="24"/>
        </w:rPr>
        <w:t xml:space="preserve">da skladno z določili razpisne dokumentacije, ponudbe in pogodbe - okvirnega sporazuma za predmetno javno naročilo, brez poprejšnjega obvestila izpolni v vseh neizpolnjenih delih za znesek ______ EUR. Izbrani ponudnik se odreka vsem ugovorom proti tako izpolnjeni menici in se zavezuje </w:t>
      </w:r>
      <w:proofErr w:type="spellStart"/>
      <w:r w:rsidRPr="00AE5208">
        <w:rPr>
          <w:rFonts w:asciiTheme="minorHAnsi" w:hAnsiTheme="minorHAnsi" w:cs="Arial"/>
          <w:sz w:val="24"/>
          <w:szCs w:val="24"/>
          <w:lang w:val="it-IT"/>
        </w:rPr>
        <w:t>menico</w:t>
      </w:r>
      <w:proofErr w:type="spellEnd"/>
      <w:r w:rsidRPr="00AE5208">
        <w:rPr>
          <w:rFonts w:asciiTheme="minorHAnsi" w:hAnsiTheme="minorHAnsi" w:cs="Arial"/>
          <w:sz w:val="24"/>
          <w:szCs w:val="24"/>
          <w:lang w:val="it-IT"/>
        </w:rPr>
        <w:t xml:space="preserve"> </w:t>
      </w:r>
      <w:r w:rsidRPr="00695182">
        <w:rPr>
          <w:rFonts w:asciiTheme="minorHAnsi" w:hAnsiTheme="minorHAnsi" w:cs="Arial"/>
          <w:sz w:val="24"/>
          <w:szCs w:val="24"/>
        </w:rPr>
        <w:t>plačati, ko dospe, v gotovini. To pooblastilo preneha veljati 30 dni po poteku veljavnosti okvirnega sporazuma. Menični znesek se nakaže na račun naročnika</w:t>
      </w:r>
      <w:r w:rsidRPr="00695182">
        <w:rPr>
          <w:rFonts w:asciiTheme="minorHAnsi" w:hAnsiTheme="minorHAnsi"/>
          <w:sz w:val="24"/>
          <w:szCs w:val="24"/>
          <w:lang w:eastAsia="sl-SI"/>
        </w:rPr>
        <w:t xml:space="preserve">, Holding </w:t>
      </w:r>
      <w:r w:rsidRPr="00695182">
        <w:rPr>
          <w:rFonts w:asciiTheme="minorHAnsi" w:hAnsiTheme="minorHAnsi"/>
          <w:sz w:val="24"/>
          <w:szCs w:val="24"/>
        </w:rPr>
        <w:t xml:space="preserve">Kobilarna Lipica d.o.o., Lipica 5,  </w:t>
      </w:r>
      <w:r w:rsidRPr="00142F55">
        <w:rPr>
          <w:rFonts w:asciiTheme="minorHAnsi" w:hAnsiTheme="minorHAnsi"/>
          <w:sz w:val="24"/>
          <w:szCs w:val="24"/>
        </w:rPr>
        <w:t xml:space="preserve">6210 Sežana </w:t>
      </w:r>
      <w:r w:rsidRPr="00142F55">
        <w:rPr>
          <w:rFonts w:asciiTheme="minorHAnsi" w:hAnsiTheme="minorHAnsi"/>
          <w:sz w:val="24"/>
          <w:szCs w:val="24"/>
          <w:lang w:eastAsia="sl-SI"/>
        </w:rPr>
        <w:t>št. SI56 61000-0019721320</w:t>
      </w:r>
      <w:r w:rsidRPr="00142F55">
        <w:rPr>
          <w:rFonts w:asciiTheme="minorHAnsi" w:hAnsiTheme="minorHAnsi" w:cs="Arial"/>
          <w:sz w:val="24"/>
          <w:szCs w:val="24"/>
        </w:rPr>
        <w:t>.</w:t>
      </w:r>
    </w:p>
    <w:p w:rsidR="00423C84" w:rsidRPr="00695182" w:rsidRDefault="00423C84" w:rsidP="00423C84">
      <w:pPr>
        <w:spacing w:after="0" w:line="240" w:lineRule="auto"/>
        <w:jc w:val="both"/>
        <w:rPr>
          <w:rFonts w:asciiTheme="minorHAnsi" w:hAnsiTheme="minorHAnsi" w:cs="Arial"/>
          <w:sz w:val="24"/>
          <w:szCs w:val="24"/>
        </w:rPr>
      </w:pPr>
      <w:r w:rsidRPr="00142F55">
        <w:rPr>
          <w:rFonts w:asciiTheme="minorHAnsi" w:hAnsiTheme="minorHAnsi" w:cs="Arial"/>
          <w:sz w:val="24"/>
          <w:szCs w:val="24"/>
        </w:rPr>
        <w:t>Ponudnik izjavlja, da se zaveda pravnih posledic izdaje menice v zavarovanje. Menica</w:t>
      </w:r>
      <w:r w:rsidRPr="00695182">
        <w:rPr>
          <w:rFonts w:asciiTheme="minorHAnsi" w:hAnsiTheme="minorHAnsi" w:cs="Arial"/>
          <w:sz w:val="24"/>
          <w:szCs w:val="24"/>
        </w:rPr>
        <w:t xml:space="preserve"> naj se izpolni s klavzulo »BREZ PROTESTA«. Ponudnik hkrati pooblaščam naročnika Holding Kobilarno Lipica, d.o.o., Lipica 5,  6210 Sežana</w:t>
      </w:r>
      <w:r w:rsidRPr="00695182">
        <w:rPr>
          <w:rFonts w:asciiTheme="minorHAnsi" w:hAnsiTheme="minorHAnsi"/>
          <w:sz w:val="24"/>
          <w:szCs w:val="24"/>
        </w:rPr>
        <w:t xml:space="preserve">, </w:t>
      </w:r>
      <w:r w:rsidRPr="00695182">
        <w:rPr>
          <w:rFonts w:asciiTheme="minorHAnsi" w:hAnsiTheme="minorHAnsi" w:cs="Arial"/>
          <w:sz w:val="24"/>
          <w:szCs w:val="24"/>
        </w:rPr>
        <w:t xml:space="preserve">da predloži </w:t>
      </w:r>
      <w:r w:rsidRPr="00AE5208">
        <w:rPr>
          <w:rFonts w:asciiTheme="minorHAnsi" w:hAnsiTheme="minorHAnsi" w:cs="Arial"/>
          <w:sz w:val="24"/>
          <w:szCs w:val="24"/>
        </w:rPr>
        <w:t>menico</w:t>
      </w:r>
      <w:r w:rsidRPr="00695182">
        <w:rPr>
          <w:rFonts w:asciiTheme="minorHAnsi" w:hAnsiTheme="minorHAnsi" w:cs="Arial"/>
          <w:sz w:val="24"/>
          <w:szCs w:val="24"/>
        </w:rPr>
        <w:t xml:space="preserve"> na unovčenje in izrecno dovoljujem banki izplačilo take </w:t>
      </w:r>
      <w:r w:rsidRPr="00AE5208">
        <w:rPr>
          <w:rFonts w:asciiTheme="minorHAnsi" w:hAnsiTheme="minorHAnsi" w:cs="Arial"/>
          <w:sz w:val="24"/>
          <w:szCs w:val="24"/>
        </w:rPr>
        <w:t>menice</w:t>
      </w:r>
      <w:r w:rsidRPr="00695182">
        <w:rPr>
          <w:rFonts w:asciiTheme="minorHAnsi" w:hAnsiTheme="minorHAnsi" w:cs="Arial"/>
          <w:sz w:val="24"/>
          <w:szCs w:val="24"/>
        </w:rPr>
        <w:t xml:space="preserve">. Tako dajem nalog </w:t>
      </w:r>
      <w:r w:rsidRPr="00AE5208">
        <w:rPr>
          <w:rFonts w:asciiTheme="minorHAnsi" w:hAnsiTheme="minorHAnsi" w:cs="Arial"/>
          <w:sz w:val="24"/>
          <w:szCs w:val="24"/>
        </w:rPr>
        <w:t>za</w:t>
      </w:r>
      <w:r w:rsidRPr="00695182">
        <w:rPr>
          <w:rFonts w:asciiTheme="minorHAnsi" w:hAnsiTheme="minorHAnsi" w:cs="Arial"/>
          <w:sz w:val="24"/>
          <w:szCs w:val="24"/>
        </w:rPr>
        <w:t xml:space="preserve"> plačilo oz. </w:t>
      </w:r>
      <w:r w:rsidRPr="00AE5208">
        <w:rPr>
          <w:rFonts w:asciiTheme="minorHAnsi" w:hAnsiTheme="minorHAnsi" w:cs="Arial"/>
          <w:sz w:val="24"/>
          <w:szCs w:val="24"/>
        </w:rPr>
        <w:t>pooblastilo</w:t>
      </w:r>
      <w:r w:rsidRPr="00695182">
        <w:rPr>
          <w:rFonts w:asciiTheme="minorHAnsi" w:hAnsiTheme="minorHAnsi" w:cs="Arial"/>
          <w:sz w:val="24"/>
          <w:szCs w:val="24"/>
        </w:rPr>
        <w:t xml:space="preserve"> vsem spodaj navedenim bankam iz naslednjih mojih računov:</w:t>
      </w:r>
    </w:p>
    <w:p w:rsidR="00423C84" w:rsidRPr="00695182" w:rsidRDefault="00423C84" w:rsidP="00423C84">
      <w:pPr>
        <w:spacing w:after="0" w:line="240" w:lineRule="auto"/>
        <w:jc w:val="both"/>
        <w:rPr>
          <w:rFonts w:asciiTheme="minorHAnsi" w:hAnsiTheme="minorHAnsi" w:cs="Arial"/>
          <w:sz w:val="24"/>
          <w:szCs w:val="24"/>
        </w:rPr>
      </w:pPr>
    </w:p>
    <w:p w:rsidR="00423C84" w:rsidRPr="00695182" w:rsidRDefault="00423C84" w:rsidP="00423C84">
      <w:pPr>
        <w:spacing w:after="0" w:line="240" w:lineRule="auto"/>
        <w:jc w:val="both"/>
        <w:rPr>
          <w:rFonts w:asciiTheme="minorHAnsi" w:hAnsiTheme="minorHAnsi" w:cs="Arial"/>
          <w:sz w:val="24"/>
          <w:szCs w:val="24"/>
        </w:rPr>
      </w:pPr>
      <w:r w:rsidRPr="00695182">
        <w:rPr>
          <w:rFonts w:asciiTheme="minorHAnsi" w:hAnsiTheme="minorHAnsi" w:cs="Arial"/>
          <w:sz w:val="24"/>
          <w:szCs w:val="24"/>
        </w:rPr>
        <w:t xml:space="preserve">V primeru odprtja dodatnega računa, ki ni zgoraj naveden, izrecno dovoljujem izplačilo </w:t>
      </w:r>
      <w:r w:rsidRPr="00AE5208">
        <w:rPr>
          <w:rFonts w:asciiTheme="minorHAnsi" w:hAnsiTheme="minorHAnsi" w:cs="Arial"/>
          <w:sz w:val="24"/>
          <w:szCs w:val="24"/>
        </w:rPr>
        <w:t>menice</w:t>
      </w:r>
      <w:r w:rsidRPr="00695182">
        <w:rPr>
          <w:rFonts w:asciiTheme="minorHAnsi" w:hAnsiTheme="minorHAnsi" w:cs="Arial"/>
          <w:sz w:val="24"/>
          <w:szCs w:val="24"/>
        </w:rPr>
        <w:t xml:space="preserve"> in pooblaščam banko, pri kateri je takšen račun odprt, da izvede plačilo. </w:t>
      </w:r>
    </w:p>
    <w:p w:rsidR="00423C84" w:rsidRDefault="00423C84" w:rsidP="00423C84">
      <w:pPr>
        <w:spacing w:after="0" w:line="240" w:lineRule="auto"/>
        <w:jc w:val="both"/>
        <w:rPr>
          <w:rFonts w:asciiTheme="minorHAnsi" w:hAnsiTheme="minorHAnsi" w:cs="Arial"/>
          <w:sz w:val="24"/>
          <w:szCs w:val="24"/>
        </w:rPr>
      </w:pPr>
    </w:p>
    <w:p w:rsidR="00423C84" w:rsidRDefault="00423C84" w:rsidP="00423C84">
      <w:pPr>
        <w:spacing w:after="0" w:line="240" w:lineRule="auto"/>
        <w:jc w:val="both"/>
        <w:rPr>
          <w:rFonts w:asciiTheme="minorHAnsi" w:hAnsiTheme="minorHAnsi" w:cs="Arial"/>
          <w:sz w:val="24"/>
          <w:szCs w:val="24"/>
        </w:rPr>
      </w:pPr>
    </w:p>
    <w:p w:rsidR="00423C84" w:rsidRDefault="00423C84" w:rsidP="00423C84">
      <w:pPr>
        <w:spacing w:after="0" w:line="240" w:lineRule="auto"/>
        <w:jc w:val="both"/>
        <w:rPr>
          <w:rFonts w:asciiTheme="minorHAnsi" w:hAnsiTheme="minorHAnsi" w:cs="Arial"/>
          <w:sz w:val="24"/>
          <w:szCs w:val="24"/>
        </w:rPr>
      </w:pPr>
    </w:p>
    <w:p w:rsidR="00423C84" w:rsidRDefault="00423C84" w:rsidP="00423C84">
      <w:pPr>
        <w:spacing w:after="0" w:line="240" w:lineRule="auto"/>
        <w:jc w:val="both"/>
        <w:rPr>
          <w:rFonts w:asciiTheme="minorHAnsi" w:hAnsiTheme="minorHAnsi" w:cs="Arial"/>
          <w:sz w:val="24"/>
          <w:szCs w:val="24"/>
        </w:rPr>
      </w:pPr>
    </w:p>
    <w:p w:rsidR="00423C84" w:rsidRDefault="00423C84" w:rsidP="00423C84">
      <w:pPr>
        <w:spacing w:after="0" w:line="240" w:lineRule="auto"/>
        <w:jc w:val="both"/>
        <w:rPr>
          <w:rFonts w:asciiTheme="minorHAnsi" w:hAnsiTheme="minorHAnsi" w:cs="Arial"/>
          <w:sz w:val="24"/>
          <w:szCs w:val="24"/>
        </w:rPr>
      </w:pPr>
    </w:p>
    <w:p w:rsidR="00423C84" w:rsidRPr="00695182" w:rsidRDefault="00423C84" w:rsidP="00423C84">
      <w:pPr>
        <w:spacing w:after="0" w:line="240" w:lineRule="auto"/>
        <w:jc w:val="both"/>
        <w:rPr>
          <w:rFonts w:asciiTheme="minorHAnsi" w:hAnsiTheme="minorHAnsi" w:cs="Arial"/>
          <w:sz w:val="24"/>
          <w:szCs w:val="24"/>
        </w:rPr>
      </w:pPr>
      <w:r w:rsidRPr="00695182">
        <w:rPr>
          <w:rFonts w:asciiTheme="minorHAnsi" w:hAnsiTheme="minorHAnsi" w:cs="Arial"/>
          <w:sz w:val="24"/>
          <w:szCs w:val="24"/>
        </w:rPr>
        <w:t xml:space="preserve">Datum:  </w:t>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t>Podpisnik (ime in priimek)</w:t>
      </w:r>
    </w:p>
    <w:p w:rsidR="00423C84" w:rsidRPr="00695182" w:rsidRDefault="00423C84" w:rsidP="00423C84">
      <w:pPr>
        <w:spacing w:after="0" w:line="240" w:lineRule="auto"/>
        <w:ind w:left="4956" w:firstLine="708"/>
        <w:jc w:val="both"/>
        <w:rPr>
          <w:rFonts w:asciiTheme="minorHAnsi" w:hAnsiTheme="minorHAnsi" w:cs="Arial"/>
          <w:sz w:val="24"/>
          <w:szCs w:val="24"/>
        </w:rPr>
      </w:pPr>
      <w:r w:rsidRPr="00695182">
        <w:rPr>
          <w:rFonts w:asciiTheme="minorHAnsi" w:hAnsiTheme="minorHAnsi" w:cs="Arial"/>
          <w:sz w:val="24"/>
          <w:szCs w:val="24"/>
        </w:rPr>
        <w:t xml:space="preserve">             Podpis in žig:</w:t>
      </w:r>
    </w:p>
    <w:p w:rsidR="00423C84" w:rsidRDefault="00423C84" w:rsidP="00423C84">
      <w:pPr>
        <w:spacing w:after="0" w:line="240" w:lineRule="auto"/>
        <w:jc w:val="both"/>
        <w:rPr>
          <w:rFonts w:asciiTheme="minorHAnsi" w:hAnsiTheme="minorHAnsi"/>
          <w:b/>
          <w:sz w:val="24"/>
          <w:szCs w:val="24"/>
          <w:u w:val="single"/>
        </w:rPr>
      </w:pPr>
    </w:p>
    <w:p w:rsidR="00423C84" w:rsidRDefault="00423C84" w:rsidP="00423C84">
      <w:pPr>
        <w:spacing w:after="0" w:line="240" w:lineRule="auto"/>
        <w:jc w:val="both"/>
        <w:rPr>
          <w:rFonts w:asciiTheme="minorHAnsi" w:hAnsiTheme="minorHAnsi"/>
          <w:b/>
          <w:sz w:val="24"/>
          <w:szCs w:val="24"/>
          <w:u w:val="single"/>
        </w:rPr>
      </w:pPr>
    </w:p>
    <w:p w:rsidR="00423C84" w:rsidRDefault="00423C84" w:rsidP="00423C84">
      <w:pPr>
        <w:spacing w:after="0" w:line="240" w:lineRule="auto"/>
        <w:jc w:val="both"/>
        <w:rPr>
          <w:rFonts w:asciiTheme="minorHAnsi" w:hAnsiTheme="minorHAnsi"/>
          <w:b/>
          <w:sz w:val="24"/>
          <w:szCs w:val="24"/>
          <w:u w:val="single"/>
        </w:rPr>
      </w:pPr>
    </w:p>
    <w:p w:rsidR="00423C84" w:rsidRDefault="00423C84" w:rsidP="00423C84">
      <w:pPr>
        <w:spacing w:after="0" w:line="240" w:lineRule="auto"/>
        <w:jc w:val="both"/>
        <w:rPr>
          <w:rFonts w:asciiTheme="minorHAnsi" w:hAnsiTheme="minorHAnsi"/>
          <w:b/>
          <w:sz w:val="24"/>
          <w:szCs w:val="24"/>
          <w:u w:val="single"/>
        </w:rPr>
      </w:pPr>
    </w:p>
    <w:p w:rsidR="00423C84" w:rsidRDefault="00423C84" w:rsidP="00423C84">
      <w:pPr>
        <w:spacing w:after="0" w:line="240" w:lineRule="auto"/>
        <w:jc w:val="both"/>
        <w:rPr>
          <w:rFonts w:asciiTheme="minorHAnsi" w:hAnsiTheme="minorHAnsi"/>
          <w:b/>
          <w:sz w:val="24"/>
          <w:szCs w:val="24"/>
          <w:u w:val="single"/>
        </w:rPr>
      </w:pPr>
    </w:p>
    <w:p w:rsidR="00423C84" w:rsidRPr="00695182" w:rsidRDefault="00423C84" w:rsidP="00423C84">
      <w:pPr>
        <w:spacing w:after="0" w:line="240" w:lineRule="auto"/>
        <w:jc w:val="both"/>
        <w:rPr>
          <w:rFonts w:asciiTheme="minorHAnsi" w:hAnsiTheme="minorHAnsi" w:cs="Arial"/>
          <w:sz w:val="24"/>
          <w:szCs w:val="24"/>
        </w:rPr>
      </w:pPr>
      <w:r w:rsidRPr="00695182">
        <w:rPr>
          <w:rFonts w:asciiTheme="minorHAnsi" w:hAnsiTheme="minorHAnsi"/>
          <w:b/>
          <w:sz w:val="24"/>
          <w:szCs w:val="24"/>
          <w:u w:val="single"/>
        </w:rPr>
        <w:lastRenderedPageBreak/>
        <w:t>Obvezna priloga: bianco menica</w:t>
      </w: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b/>
          <w:kern w:val="3"/>
          <w:sz w:val="24"/>
          <w:szCs w:val="24"/>
          <w:lang w:eastAsia="zh-CN"/>
        </w:rPr>
      </w:pPr>
    </w:p>
    <w:p w:rsidR="00423C84" w:rsidRDefault="00423C84" w:rsidP="00423C84">
      <w:pPr>
        <w:spacing w:after="0" w:line="240" w:lineRule="auto"/>
        <w:contextualSpacing/>
        <w:jc w:val="both"/>
        <w:outlineLvl w:val="0"/>
        <w:rPr>
          <w:rFonts w:asciiTheme="minorHAnsi" w:eastAsia="Arial Unicode MS" w:hAnsiTheme="minorHAnsi"/>
          <w:b/>
          <w:bCs/>
          <w:sz w:val="24"/>
          <w:szCs w:val="24"/>
        </w:rPr>
      </w:pPr>
      <w:bookmarkStart w:id="18" w:name="_Toc355961324"/>
      <w:bookmarkStart w:id="19" w:name="_Toc437258819"/>
      <w:bookmarkEnd w:id="13"/>
      <w:bookmarkEnd w:id="18"/>
    </w:p>
    <w:p w:rsidR="00423C84" w:rsidRDefault="00423C84" w:rsidP="00423C84">
      <w:pPr>
        <w:spacing w:after="0" w:line="240" w:lineRule="auto"/>
        <w:contextualSpacing/>
        <w:jc w:val="both"/>
        <w:outlineLvl w:val="0"/>
        <w:rPr>
          <w:rFonts w:asciiTheme="minorHAnsi" w:eastAsia="Arial Unicode MS" w:hAnsiTheme="minorHAnsi"/>
          <w:b/>
          <w:bCs/>
          <w:sz w:val="24"/>
          <w:szCs w:val="24"/>
        </w:rPr>
      </w:pPr>
    </w:p>
    <w:p w:rsidR="00423C84" w:rsidRDefault="00423C84" w:rsidP="00423C84">
      <w:pPr>
        <w:spacing w:after="0" w:line="240" w:lineRule="auto"/>
        <w:contextualSpacing/>
        <w:jc w:val="both"/>
        <w:outlineLvl w:val="0"/>
        <w:rPr>
          <w:rFonts w:asciiTheme="minorHAnsi" w:eastAsia="Arial Unicode MS" w:hAnsiTheme="minorHAnsi"/>
          <w:b/>
          <w:bCs/>
          <w:sz w:val="24"/>
          <w:szCs w:val="24"/>
        </w:rPr>
      </w:pPr>
    </w:p>
    <w:p w:rsidR="00423C84" w:rsidRDefault="00423C84" w:rsidP="00423C84">
      <w:pPr>
        <w:spacing w:after="0" w:line="240" w:lineRule="auto"/>
        <w:contextualSpacing/>
        <w:jc w:val="both"/>
        <w:outlineLvl w:val="0"/>
        <w:rPr>
          <w:rFonts w:asciiTheme="minorHAnsi" w:eastAsia="Arial Unicode MS" w:hAnsiTheme="minorHAnsi"/>
          <w:b/>
          <w:bCs/>
          <w:sz w:val="24"/>
          <w:szCs w:val="24"/>
        </w:rPr>
      </w:pPr>
    </w:p>
    <w:p w:rsidR="00423C84" w:rsidRDefault="00423C84" w:rsidP="00423C84">
      <w:pPr>
        <w:spacing w:after="0" w:line="240" w:lineRule="auto"/>
        <w:contextualSpacing/>
        <w:jc w:val="both"/>
        <w:outlineLvl w:val="0"/>
        <w:rPr>
          <w:rFonts w:asciiTheme="minorHAnsi" w:eastAsia="Arial Unicode MS" w:hAnsiTheme="minorHAnsi"/>
          <w:b/>
          <w:bCs/>
          <w:sz w:val="24"/>
          <w:szCs w:val="24"/>
        </w:rPr>
      </w:pPr>
    </w:p>
    <w:p w:rsidR="00423C84" w:rsidRPr="00695182" w:rsidRDefault="00423C84" w:rsidP="00423C84">
      <w:pPr>
        <w:spacing w:after="0" w:line="240" w:lineRule="auto"/>
        <w:contextualSpacing/>
        <w:jc w:val="both"/>
        <w:outlineLvl w:val="0"/>
        <w:rPr>
          <w:rFonts w:asciiTheme="minorHAnsi" w:eastAsia="Arial Unicode MS" w:hAnsiTheme="minorHAnsi"/>
          <w:b/>
          <w:bCs/>
          <w:sz w:val="24"/>
          <w:szCs w:val="24"/>
        </w:rPr>
      </w:pPr>
      <w:bookmarkStart w:id="20" w:name="_Toc73368510"/>
      <w:r w:rsidRPr="00695182">
        <w:rPr>
          <w:rFonts w:asciiTheme="minorHAnsi" w:eastAsia="Arial Unicode MS" w:hAnsiTheme="minorHAnsi"/>
          <w:b/>
          <w:bCs/>
          <w:sz w:val="24"/>
          <w:szCs w:val="24"/>
        </w:rPr>
        <w:t xml:space="preserve">Izjava po 35. členu </w:t>
      </w:r>
      <w:proofErr w:type="spellStart"/>
      <w:r w:rsidRPr="00695182">
        <w:rPr>
          <w:rFonts w:asciiTheme="minorHAnsi" w:eastAsia="Arial Unicode MS" w:hAnsiTheme="minorHAnsi"/>
          <w:b/>
          <w:bCs/>
          <w:sz w:val="24"/>
          <w:szCs w:val="24"/>
        </w:rPr>
        <w:t>ZIntPK</w:t>
      </w:r>
      <w:bookmarkEnd w:id="19"/>
      <w:bookmarkEnd w:id="20"/>
      <w:proofErr w:type="spellEnd"/>
      <w:r w:rsidRPr="00695182">
        <w:rPr>
          <w:rFonts w:asciiTheme="minorHAnsi" w:eastAsia="Arial Unicode MS" w:hAnsiTheme="minorHAnsi"/>
          <w:b/>
          <w:bCs/>
          <w:sz w:val="24"/>
          <w:szCs w:val="24"/>
        </w:rPr>
        <w:t xml:space="preserve"> </w:t>
      </w:r>
    </w:p>
    <w:p w:rsidR="00423C84" w:rsidRPr="00695182" w:rsidRDefault="00423C84" w:rsidP="00423C84">
      <w:pPr>
        <w:shd w:val="clear" w:color="auto" w:fill="FFFFFF"/>
        <w:spacing w:after="0" w:line="240" w:lineRule="auto"/>
        <w:jc w:val="both"/>
        <w:rPr>
          <w:rFonts w:asciiTheme="minorHAnsi" w:hAnsiTheme="minorHAnsi"/>
          <w:sz w:val="24"/>
          <w:szCs w:val="24"/>
        </w:rPr>
      </w:pPr>
    </w:p>
    <w:p w:rsidR="00423C84" w:rsidRPr="00695182" w:rsidRDefault="00423C84" w:rsidP="00423C84">
      <w:pPr>
        <w:shd w:val="clear" w:color="auto" w:fill="FFFFFF"/>
        <w:spacing w:after="0" w:line="240" w:lineRule="auto"/>
        <w:jc w:val="both"/>
        <w:rPr>
          <w:rFonts w:asciiTheme="minorHAnsi" w:hAnsiTheme="minorHAnsi"/>
          <w:bCs/>
          <w:sz w:val="24"/>
          <w:szCs w:val="24"/>
        </w:rPr>
      </w:pPr>
      <w:r w:rsidRPr="00695182">
        <w:rPr>
          <w:rFonts w:asciiTheme="minorHAnsi" w:hAnsiTheme="minorHAnsi"/>
          <w:sz w:val="24"/>
          <w:szCs w:val="24"/>
        </w:rPr>
        <w:t xml:space="preserve">V postopku za izvedbo javnega naročila </w:t>
      </w:r>
      <w:r w:rsidRPr="00695182">
        <w:rPr>
          <w:rFonts w:asciiTheme="minorHAnsi" w:hAnsiTheme="minorHAnsi"/>
          <w:b/>
          <w:i/>
          <w:sz w:val="24"/>
          <w:szCs w:val="24"/>
          <w:lang w:eastAsia="sl-SI"/>
        </w:rPr>
        <w:t>»Najem storitev pranja, likanja in najema hotelskega perila za gostinski kompleks hotela Maestoso «</w:t>
      </w:r>
      <w:r w:rsidRPr="00695182">
        <w:rPr>
          <w:rFonts w:asciiTheme="minorHAnsi" w:hAnsiTheme="minorHAnsi" w:cs="Tahoma"/>
          <w:sz w:val="24"/>
          <w:szCs w:val="24"/>
          <w:lang w:eastAsia="sl-SI"/>
        </w:rPr>
        <w:t>,</w:t>
      </w:r>
    </w:p>
    <w:p w:rsidR="00423C84" w:rsidRDefault="00423C84" w:rsidP="00423C84">
      <w:pPr>
        <w:autoSpaceDE w:val="0"/>
        <w:autoSpaceDN w:val="0"/>
        <w:adjustRightInd w:val="0"/>
        <w:spacing w:after="0" w:line="240" w:lineRule="auto"/>
        <w:jc w:val="both"/>
        <w:rPr>
          <w:rFonts w:asciiTheme="minorHAnsi" w:hAnsiTheme="minorHAnsi"/>
          <w:bCs/>
          <w:sz w:val="24"/>
          <w:szCs w:val="24"/>
        </w:rPr>
      </w:pPr>
    </w:p>
    <w:p w:rsidR="00423C84" w:rsidRPr="00695182" w:rsidRDefault="00423C84" w:rsidP="00423C84">
      <w:pPr>
        <w:autoSpaceDE w:val="0"/>
        <w:autoSpaceDN w:val="0"/>
        <w:adjustRightInd w:val="0"/>
        <w:spacing w:after="0" w:line="240" w:lineRule="auto"/>
        <w:jc w:val="both"/>
        <w:rPr>
          <w:rFonts w:asciiTheme="minorHAnsi" w:hAnsiTheme="minorHAnsi"/>
          <w:bCs/>
          <w:i/>
          <w:sz w:val="24"/>
          <w:szCs w:val="24"/>
        </w:rPr>
      </w:pPr>
      <w:r w:rsidRPr="00695182">
        <w:rPr>
          <w:rFonts w:asciiTheme="minorHAnsi" w:hAnsiTheme="minorHAnsi"/>
          <w:bCs/>
          <w:sz w:val="24"/>
          <w:szCs w:val="24"/>
        </w:rPr>
        <w:t>ponudnik</w:t>
      </w:r>
      <w:r w:rsidRPr="00695182">
        <w:rPr>
          <w:rFonts w:asciiTheme="minorHAnsi" w:hAnsiTheme="minorHAnsi"/>
          <w:sz w:val="24"/>
          <w:szCs w:val="24"/>
        </w:rPr>
        <w:t>:</w:t>
      </w:r>
      <w:r w:rsidRPr="00695182">
        <w:rPr>
          <w:rFonts w:asciiTheme="minorHAnsi" w:hAnsiTheme="minorHAnsi"/>
          <w:i/>
          <w:sz w:val="24"/>
          <w:szCs w:val="24"/>
        </w:rPr>
        <w:t xml:space="preserve"> </w:t>
      </w:r>
      <w:r w:rsidRPr="00695182">
        <w:rPr>
          <w:rFonts w:asciiTheme="minorHAnsi" w:hAnsiTheme="minorHAnsi"/>
          <w:bCs/>
          <w:i/>
          <w:sz w:val="24"/>
          <w:szCs w:val="24"/>
        </w:rPr>
        <w:t>…………………………………………………………</w:t>
      </w:r>
    </w:p>
    <w:p w:rsidR="00423C84" w:rsidRPr="00695182" w:rsidRDefault="00423C84" w:rsidP="00423C84">
      <w:pPr>
        <w:autoSpaceDE w:val="0"/>
        <w:autoSpaceDN w:val="0"/>
        <w:adjustRightInd w:val="0"/>
        <w:spacing w:after="0" w:line="240" w:lineRule="auto"/>
        <w:jc w:val="both"/>
        <w:rPr>
          <w:rFonts w:asciiTheme="minorHAnsi" w:hAnsiTheme="minorHAnsi"/>
          <w:bCs/>
          <w:sz w:val="24"/>
          <w:szCs w:val="24"/>
        </w:rPr>
      </w:pP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bCs/>
          <w:sz w:val="24"/>
          <w:szCs w:val="24"/>
        </w:rPr>
        <w:t xml:space="preserve">izjavlja, da ni nastopil položaj, kot ga ureja določilo 35. člena </w:t>
      </w:r>
      <w:r w:rsidRPr="00695182">
        <w:rPr>
          <w:rFonts w:asciiTheme="minorHAnsi" w:hAnsiTheme="minorHAnsi"/>
          <w:sz w:val="24"/>
          <w:szCs w:val="24"/>
        </w:rPr>
        <w:t xml:space="preserve">Zakona o integriteti in preprečevanju korupcije (ZIntPK-UPB2, </w:t>
      </w:r>
      <w:proofErr w:type="spellStart"/>
      <w:r w:rsidRPr="00695182">
        <w:rPr>
          <w:rFonts w:asciiTheme="minorHAnsi" w:hAnsiTheme="minorHAnsi"/>
          <w:sz w:val="24"/>
          <w:szCs w:val="24"/>
        </w:rPr>
        <w:t>Ur.l</w:t>
      </w:r>
      <w:proofErr w:type="spellEnd"/>
      <w:r w:rsidRPr="00695182">
        <w:rPr>
          <w:rFonts w:asciiTheme="minorHAnsi" w:hAnsiTheme="minorHAnsi"/>
          <w:sz w:val="24"/>
          <w:szCs w:val="24"/>
        </w:rPr>
        <w:t>. RS 69/11).</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Določba 1. odst. 35. člena </w:t>
      </w:r>
      <w:proofErr w:type="spellStart"/>
      <w:r w:rsidRPr="00695182">
        <w:rPr>
          <w:rFonts w:asciiTheme="minorHAnsi" w:hAnsiTheme="minorHAnsi"/>
          <w:sz w:val="24"/>
          <w:szCs w:val="24"/>
        </w:rPr>
        <w:t>ZIntPK</w:t>
      </w:r>
      <w:proofErr w:type="spellEnd"/>
      <w:r w:rsidRPr="00695182">
        <w:rPr>
          <w:rFonts w:asciiTheme="minorHAnsi" w:hAnsiTheme="minorHAnsi"/>
          <w:sz w:val="24"/>
          <w:szCs w:val="24"/>
        </w:rPr>
        <w:t xml:space="preserve"> med drugim določa, da o</w:t>
      </w:r>
      <w:r w:rsidRPr="00695182">
        <w:rPr>
          <w:rFonts w:asciiTheme="minorHAnsi" w:hAnsi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V skladu z navedenim izjavljamo, da v poslovnem subjektu, ki je izvajalec ali dobavitelj v postopku javnega naročanja, funkcionar ali njegovi družinski člani, niso člani poslovodstva niti niso neposredno oz. preko drugih pravnih oseb z več kot 5% deležem udeleženi pri ustanoviteljskih pravicah, upravljanju oz. kapitalu. </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lang w:eastAsia="sl-SI"/>
        </w:rPr>
        <w:t xml:space="preserve">Pogodba, ki je v nasprotju z določbami 35.  člena </w:t>
      </w:r>
      <w:proofErr w:type="spellStart"/>
      <w:r w:rsidRPr="00695182">
        <w:rPr>
          <w:rFonts w:asciiTheme="minorHAnsi" w:hAnsiTheme="minorHAnsi"/>
          <w:sz w:val="24"/>
          <w:szCs w:val="24"/>
          <w:lang w:eastAsia="sl-SI"/>
        </w:rPr>
        <w:t>ZIntPK</w:t>
      </w:r>
      <w:proofErr w:type="spellEnd"/>
      <w:r w:rsidRPr="00695182">
        <w:rPr>
          <w:rFonts w:asciiTheme="minorHAnsi" w:hAnsiTheme="minorHAnsi"/>
          <w:sz w:val="24"/>
          <w:szCs w:val="24"/>
          <w:lang w:eastAsia="sl-SI"/>
        </w:rPr>
        <w:t>, je nična.</w:t>
      </w:r>
    </w:p>
    <w:p w:rsidR="00423C84" w:rsidRPr="00695182" w:rsidRDefault="00423C84" w:rsidP="00423C84">
      <w:pPr>
        <w:spacing w:after="0" w:line="240" w:lineRule="auto"/>
        <w:rPr>
          <w:rFonts w:asciiTheme="minorHAnsi" w:hAnsiTheme="minorHAnsi"/>
          <w:sz w:val="24"/>
          <w:szCs w:val="24"/>
        </w:rPr>
      </w:pPr>
    </w:p>
    <w:p w:rsidR="00423C84" w:rsidRPr="00695182" w:rsidRDefault="00423C84" w:rsidP="00423C84">
      <w:pPr>
        <w:spacing w:after="0" w:line="240" w:lineRule="auto"/>
        <w:jc w:val="both"/>
        <w:rPr>
          <w:rFonts w:asciiTheme="minorHAnsi"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r w:rsidRPr="00695182">
        <w:rPr>
          <w:rFonts w:asciiTheme="minorHAnsi" w:eastAsia="Times New Roman" w:hAnsiTheme="minorHAnsi"/>
          <w:sz w:val="24"/>
          <w:szCs w:val="24"/>
          <w:lang w:eastAsia="sl-SI"/>
        </w:rPr>
        <w:t xml:space="preserve">Kraj in datum:                                            Žig: </w:t>
      </w:r>
      <w:r w:rsidRPr="00695182">
        <w:rPr>
          <w:rFonts w:asciiTheme="minorHAnsi" w:eastAsia="Times New Roman" w:hAnsiTheme="minorHAnsi"/>
          <w:sz w:val="24"/>
          <w:szCs w:val="24"/>
          <w:lang w:eastAsia="sl-SI"/>
        </w:rPr>
        <w:tab/>
      </w:r>
      <w:r w:rsidRPr="00695182">
        <w:rPr>
          <w:rFonts w:asciiTheme="minorHAnsi" w:eastAsia="Times New Roman" w:hAnsiTheme="minorHAnsi"/>
          <w:sz w:val="24"/>
          <w:szCs w:val="24"/>
          <w:lang w:eastAsia="sl-SI"/>
        </w:rPr>
        <w:tab/>
      </w:r>
      <w:r w:rsidRPr="00695182">
        <w:rPr>
          <w:rFonts w:asciiTheme="minorHAnsi" w:eastAsia="Times New Roman" w:hAnsiTheme="minorHAnsi"/>
          <w:sz w:val="24"/>
          <w:szCs w:val="24"/>
          <w:lang w:eastAsia="sl-SI"/>
        </w:rPr>
        <w:tab/>
        <w:t>Podpis ponudnika:</w:t>
      </w: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widowControl w:val="0"/>
        <w:tabs>
          <w:tab w:val="left" w:pos="90"/>
          <w:tab w:val="left" w:pos="964"/>
        </w:tabs>
        <w:autoSpaceDE w:val="0"/>
        <w:autoSpaceDN w:val="0"/>
        <w:adjustRightInd w:val="0"/>
        <w:spacing w:after="0" w:line="240" w:lineRule="auto"/>
        <w:rPr>
          <w:rFonts w:asciiTheme="minorHAnsi" w:hAnsiTheme="minorHAnsi" w:cs="Arial"/>
          <w:b/>
          <w:color w:val="000000"/>
          <w:sz w:val="24"/>
          <w:szCs w:val="24"/>
        </w:rPr>
      </w:pPr>
      <w:r w:rsidRPr="00695182">
        <w:rPr>
          <w:rFonts w:asciiTheme="minorHAnsi" w:hAnsiTheme="minorHAnsi" w:cs="Arial"/>
          <w:b/>
          <w:color w:val="000000"/>
          <w:sz w:val="24"/>
          <w:szCs w:val="24"/>
        </w:rPr>
        <w:t xml:space="preserve">Izjava ponudnika o izpolnjevanju temeljnih okolijskih zahtev </w:t>
      </w:r>
    </w:p>
    <w:p w:rsidR="00423C84" w:rsidRPr="00695182" w:rsidRDefault="00423C84" w:rsidP="00423C84">
      <w:pPr>
        <w:shd w:val="clear" w:color="auto" w:fill="FFFFFF"/>
        <w:spacing w:after="0" w:line="240" w:lineRule="auto"/>
        <w:jc w:val="both"/>
        <w:rPr>
          <w:rFonts w:asciiTheme="minorHAnsi" w:eastAsia="Arial Unicode MS" w:hAnsiTheme="minorHAnsi" w:cs="Tahoma"/>
          <w:bCs/>
          <w:sz w:val="24"/>
          <w:szCs w:val="24"/>
        </w:rPr>
      </w:pPr>
    </w:p>
    <w:p w:rsidR="00423C84" w:rsidRPr="00695182" w:rsidRDefault="00423C84" w:rsidP="00423C84">
      <w:pPr>
        <w:shd w:val="clear" w:color="auto" w:fill="FFFFFF"/>
        <w:spacing w:after="0" w:line="240" w:lineRule="auto"/>
        <w:jc w:val="both"/>
        <w:rPr>
          <w:rFonts w:asciiTheme="minorHAnsi" w:eastAsia="Arial Unicode MS" w:hAnsiTheme="minorHAnsi" w:cs="Tahoma"/>
          <w:bCs/>
          <w:sz w:val="24"/>
          <w:szCs w:val="24"/>
        </w:rPr>
      </w:pPr>
      <w:r w:rsidRPr="00695182">
        <w:rPr>
          <w:rFonts w:asciiTheme="minorHAnsi" w:eastAsia="Arial Unicode MS" w:hAnsiTheme="minorHAnsi" w:cs="Tahoma"/>
          <w:bCs/>
          <w:sz w:val="24"/>
          <w:szCs w:val="24"/>
        </w:rPr>
        <w:t>Ponudnik</w:t>
      </w:r>
    </w:p>
    <w:p w:rsidR="00423C84" w:rsidRPr="00695182" w:rsidRDefault="00423C84" w:rsidP="00423C84">
      <w:pPr>
        <w:shd w:val="clear" w:color="auto" w:fill="FFFFFF"/>
        <w:spacing w:after="0" w:line="240" w:lineRule="auto"/>
        <w:jc w:val="both"/>
        <w:rPr>
          <w:rFonts w:asciiTheme="minorHAnsi" w:eastAsia="Arial Unicode MS" w:hAnsiTheme="minorHAnsi" w:cs="Tahoma"/>
          <w:bCs/>
          <w:sz w:val="24"/>
          <w:szCs w:val="24"/>
        </w:rPr>
      </w:pPr>
      <w:r w:rsidRPr="00695182">
        <w:rPr>
          <w:rFonts w:asciiTheme="minorHAnsi" w:eastAsia="Arial Unicode MS" w:hAnsiTheme="minorHAnsi" w:cs="Tahoma"/>
          <w:bCs/>
          <w:sz w:val="24"/>
          <w:szCs w:val="24"/>
        </w:rPr>
        <w:t>_______________________________________________________________________</w:t>
      </w:r>
    </w:p>
    <w:p w:rsidR="00423C84" w:rsidRPr="00695182" w:rsidRDefault="00423C84" w:rsidP="00423C84">
      <w:pPr>
        <w:spacing w:after="0" w:line="240" w:lineRule="auto"/>
        <w:jc w:val="both"/>
        <w:rPr>
          <w:rFonts w:asciiTheme="minorHAnsi" w:hAnsiTheme="minorHAnsi" w:cs="Arial"/>
          <w:i/>
          <w:sz w:val="24"/>
          <w:szCs w:val="24"/>
        </w:rPr>
      </w:pPr>
      <w:r w:rsidRPr="00695182">
        <w:rPr>
          <w:rFonts w:asciiTheme="minorHAnsi" w:hAnsiTheme="minorHAnsi" w:cs="Arial"/>
          <w:i/>
          <w:sz w:val="24"/>
          <w:szCs w:val="24"/>
        </w:rPr>
        <w:t>(ime družbe in sedež družbe oz. samostojnega podjetnika)</w:t>
      </w:r>
    </w:p>
    <w:p w:rsidR="00423C84" w:rsidRDefault="00423C84" w:rsidP="00423C84">
      <w:pPr>
        <w:shd w:val="clear" w:color="auto" w:fill="FFFFFF"/>
        <w:spacing w:after="0" w:line="240" w:lineRule="auto"/>
        <w:jc w:val="both"/>
        <w:rPr>
          <w:rFonts w:asciiTheme="minorHAnsi" w:eastAsia="Arial Unicode MS" w:hAnsiTheme="minorHAnsi" w:cs="Tahoma"/>
          <w:bCs/>
          <w:sz w:val="24"/>
          <w:szCs w:val="24"/>
        </w:rPr>
      </w:pPr>
    </w:p>
    <w:p w:rsidR="00423C84" w:rsidRPr="00695182" w:rsidRDefault="00423C84" w:rsidP="00423C84">
      <w:pPr>
        <w:shd w:val="clear" w:color="auto" w:fill="FFFFFF"/>
        <w:spacing w:after="0" w:line="240" w:lineRule="auto"/>
        <w:jc w:val="both"/>
        <w:rPr>
          <w:rFonts w:asciiTheme="minorHAnsi" w:hAnsiTheme="minorHAnsi" w:cs="Tahoma"/>
          <w:sz w:val="24"/>
          <w:szCs w:val="24"/>
          <w:lang w:eastAsia="sl-SI"/>
        </w:rPr>
      </w:pPr>
      <w:r w:rsidRPr="00695182">
        <w:rPr>
          <w:rFonts w:asciiTheme="minorHAnsi" w:eastAsia="Arial Unicode MS" w:hAnsiTheme="minorHAnsi" w:cs="Tahoma"/>
          <w:bCs/>
          <w:sz w:val="24"/>
          <w:szCs w:val="24"/>
        </w:rPr>
        <w:t xml:space="preserve">V postopku oddaje javnega </w:t>
      </w:r>
      <w:r w:rsidRPr="006A428D">
        <w:rPr>
          <w:rFonts w:asciiTheme="minorHAnsi" w:eastAsia="Arial Unicode MS" w:hAnsiTheme="minorHAnsi" w:cs="Tahoma"/>
          <w:bCs/>
          <w:sz w:val="24"/>
          <w:szCs w:val="24"/>
        </w:rPr>
        <w:t xml:space="preserve">naročila </w:t>
      </w:r>
      <w:r w:rsidRPr="006A428D">
        <w:rPr>
          <w:rFonts w:asciiTheme="minorHAnsi" w:hAnsiTheme="minorHAnsi"/>
          <w:b/>
          <w:i/>
          <w:sz w:val="24"/>
          <w:szCs w:val="24"/>
          <w:lang w:eastAsia="sl-SI"/>
        </w:rPr>
        <w:t>»Najem storitev pranja, likanja in najema hotelskega perila za gostinski kompleks hotela Maestoso «</w:t>
      </w:r>
      <w:r w:rsidRPr="006A428D">
        <w:rPr>
          <w:rFonts w:asciiTheme="minorHAnsi" w:hAnsiTheme="minorHAnsi" w:cs="Tahoma"/>
          <w:sz w:val="24"/>
          <w:szCs w:val="24"/>
          <w:lang w:eastAsia="sl-SI"/>
        </w:rPr>
        <w:t>, objavljen</w:t>
      </w:r>
      <w:r w:rsidRPr="00695182">
        <w:rPr>
          <w:rFonts w:asciiTheme="minorHAnsi" w:hAnsiTheme="minorHAnsi" w:cs="Tahoma"/>
          <w:sz w:val="24"/>
          <w:szCs w:val="24"/>
          <w:lang w:eastAsia="sl-SI"/>
        </w:rPr>
        <w:t xml:space="preserve"> na Portalu javnih nar</w:t>
      </w:r>
      <w:r>
        <w:rPr>
          <w:rFonts w:asciiTheme="minorHAnsi" w:hAnsiTheme="minorHAnsi" w:cs="Tahoma"/>
          <w:sz w:val="24"/>
          <w:szCs w:val="24"/>
          <w:lang w:eastAsia="sl-SI"/>
        </w:rPr>
        <w:t>očil pod  št. objave JN____/2021</w:t>
      </w:r>
      <w:r w:rsidRPr="00695182">
        <w:rPr>
          <w:rFonts w:asciiTheme="minorHAnsi" w:hAnsiTheme="minorHAnsi" w:cs="Tahoma"/>
          <w:sz w:val="24"/>
          <w:szCs w:val="24"/>
          <w:lang w:eastAsia="sl-SI"/>
        </w:rPr>
        <w:t xml:space="preserve">  nepreklicno podajamo </w:t>
      </w:r>
      <w:r w:rsidRPr="00695182">
        <w:rPr>
          <w:rFonts w:asciiTheme="minorHAnsi" w:hAnsiTheme="minorHAnsi" w:cs="Tahoma"/>
          <w:b/>
          <w:sz w:val="24"/>
          <w:szCs w:val="24"/>
          <w:lang w:eastAsia="sl-SI"/>
        </w:rPr>
        <w:t>IZJAVO</w:t>
      </w:r>
      <w:r w:rsidRPr="00695182">
        <w:rPr>
          <w:rFonts w:asciiTheme="minorHAnsi" w:hAnsiTheme="minorHAnsi" w:cs="Tahoma"/>
          <w:sz w:val="24"/>
          <w:szCs w:val="24"/>
          <w:lang w:eastAsia="sl-SI"/>
        </w:rPr>
        <w:t xml:space="preserve">, da je naša ponudba </w:t>
      </w:r>
      <w:r w:rsidRPr="00695182">
        <w:rPr>
          <w:rFonts w:asciiTheme="minorHAnsi" w:hAnsiTheme="minorHAnsi" w:cs="Tahoma"/>
          <w:b/>
          <w:sz w:val="24"/>
          <w:szCs w:val="24"/>
          <w:lang w:eastAsia="sl-SI"/>
        </w:rPr>
        <w:t xml:space="preserve"> </w:t>
      </w:r>
      <w:r w:rsidRPr="00695182">
        <w:rPr>
          <w:rFonts w:asciiTheme="minorHAnsi" w:hAnsiTheme="minorHAnsi" w:cs="Tahoma"/>
          <w:sz w:val="24"/>
          <w:szCs w:val="24"/>
          <w:lang w:eastAsia="sl-SI"/>
        </w:rPr>
        <w:t xml:space="preserve"> </w:t>
      </w:r>
      <w:r w:rsidRPr="00695182">
        <w:rPr>
          <w:rFonts w:asciiTheme="minorHAnsi" w:hAnsiTheme="minorHAnsi" w:cs="Tahoma"/>
          <w:b/>
          <w:sz w:val="24"/>
          <w:szCs w:val="24"/>
          <w:lang w:eastAsia="sl-SI"/>
        </w:rPr>
        <w:t>v</w:t>
      </w:r>
      <w:r w:rsidRPr="00695182">
        <w:rPr>
          <w:rFonts w:asciiTheme="minorHAnsi" w:hAnsiTheme="minorHAnsi"/>
          <w:b/>
          <w:sz w:val="24"/>
          <w:szCs w:val="24"/>
        </w:rPr>
        <w:t xml:space="preserve"> skladu</w:t>
      </w:r>
      <w:r w:rsidRPr="00695182">
        <w:rPr>
          <w:rFonts w:asciiTheme="minorHAnsi" w:hAnsiTheme="minorHAnsi"/>
          <w:sz w:val="24"/>
          <w:szCs w:val="24"/>
        </w:rPr>
        <w:t xml:space="preserve"> z 19. točko prvega odstavka 4. člena Uredbe o zelenem javnem naročanju (Uradni list RS, št. 51/17; v nadaljnjem besedilu: Uredba o </w:t>
      </w:r>
      <w:proofErr w:type="spellStart"/>
      <w:r w:rsidRPr="00695182">
        <w:rPr>
          <w:rFonts w:asciiTheme="minorHAnsi" w:hAnsiTheme="minorHAnsi"/>
          <w:sz w:val="24"/>
          <w:szCs w:val="24"/>
        </w:rPr>
        <w:t>ZeJN</w:t>
      </w:r>
      <w:proofErr w:type="spellEnd"/>
      <w:r w:rsidRPr="00695182">
        <w:rPr>
          <w:rFonts w:asciiTheme="minorHAnsi" w:hAnsiTheme="minorHAnsi"/>
          <w:sz w:val="24"/>
          <w:szCs w:val="24"/>
        </w:rPr>
        <w:t xml:space="preserve">), kateri določa da,  mora naročnik </w:t>
      </w:r>
      <w:proofErr w:type="spellStart"/>
      <w:r w:rsidRPr="00695182">
        <w:rPr>
          <w:rFonts w:asciiTheme="minorHAnsi" w:hAnsiTheme="minorHAnsi"/>
          <w:sz w:val="24"/>
          <w:szCs w:val="24"/>
        </w:rPr>
        <w:t>okoljske</w:t>
      </w:r>
      <w:proofErr w:type="spellEnd"/>
      <w:r w:rsidRPr="00695182">
        <w:rPr>
          <w:rFonts w:asciiTheme="minorHAnsi" w:hAnsiTheme="minorHAnsi"/>
          <w:sz w:val="24"/>
          <w:szCs w:val="24"/>
        </w:rPr>
        <w:t xml:space="preserve"> vidike upoštevati, kadar so predmet naročanja čistila, storitve čiščenja in storitve pranja perila. </w:t>
      </w:r>
    </w:p>
    <w:p w:rsidR="00423C84" w:rsidRPr="00695182" w:rsidRDefault="00423C84" w:rsidP="00423C84">
      <w:pPr>
        <w:autoSpaceDE w:val="0"/>
        <w:autoSpaceDN w:val="0"/>
        <w:adjustRightInd w:val="0"/>
        <w:spacing w:after="0" w:line="240" w:lineRule="auto"/>
        <w:jc w:val="both"/>
        <w:rPr>
          <w:rFonts w:asciiTheme="minorHAnsi" w:hAnsiTheme="minorHAnsi" w:cs="Arial"/>
          <w:sz w:val="24"/>
          <w:szCs w:val="24"/>
        </w:rPr>
      </w:pPr>
      <w:r w:rsidRPr="00695182">
        <w:rPr>
          <w:rFonts w:asciiTheme="minorHAnsi" w:hAnsiTheme="minorHAnsi" w:cs="Arial"/>
          <w:sz w:val="24"/>
          <w:szCs w:val="24"/>
        </w:rPr>
        <w:t>1.Detergenti za pranje perila, ki jih bomo uporabljali pri izvajanju predmeta javnega naročila izpolnjujejo naslednje tehnične specifikacije:</w:t>
      </w:r>
    </w:p>
    <w:p w:rsidR="00423C84" w:rsidRPr="00695182" w:rsidRDefault="00423C84" w:rsidP="00423C84">
      <w:pPr>
        <w:autoSpaceDE w:val="0"/>
        <w:autoSpaceDN w:val="0"/>
        <w:adjustRightInd w:val="0"/>
        <w:spacing w:after="0" w:line="240" w:lineRule="auto"/>
        <w:rPr>
          <w:rFonts w:asciiTheme="minorHAnsi" w:hAnsiTheme="minorHAnsi" w:cs="Arial"/>
          <w:sz w:val="24"/>
          <w:szCs w:val="24"/>
        </w:rPr>
      </w:pPr>
    </w:p>
    <w:p w:rsidR="00423C84" w:rsidRPr="00695182" w:rsidRDefault="00423C84" w:rsidP="00423C84">
      <w:pPr>
        <w:autoSpaceDE w:val="0"/>
        <w:autoSpaceDN w:val="0"/>
        <w:adjustRightInd w:val="0"/>
        <w:spacing w:after="0" w:line="240" w:lineRule="auto"/>
        <w:rPr>
          <w:rFonts w:asciiTheme="minorHAnsi" w:hAnsiTheme="minorHAnsi" w:cs="Arial"/>
          <w:sz w:val="24"/>
          <w:szCs w:val="24"/>
        </w:rPr>
      </w:pPr>
      <w:r w:rsidRPr="00695182">
        <w:rPr>
          <w:rFonts w:asciiTheme="minorHAnsi" w:hAnsiTheme="minorHAnsi" w:cs="Arial"/>
          <w:sz w:val="24"/>
          <w:szCs w:val="24"/>
        </w:rPr>
        <w:t xml:space="preserve">1.a Detergenti za pranje perila ne smejo biti razvrščeni in označeni z enim ali več stavki za nevarnost po Uredbi (ES) št. 1272/2008: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H300 (Smrtno pri zaužitju),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H301 (Strupeno pri zaužitju),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H304 (Pri zaužitju in vstopu v dihalne poti je lahko smrtno),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H310 (Smrtno v stiku s kožo),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H311 (Strupeno v stiku s kožo),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H330 (Smrtno pri vdihavanju),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H331 (Strupeno pri vdihavanju),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H340 (Lahko povzroči genske okvare),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H341 (Sum povzročitve genskih okvar),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H350 (Lahko povzroči raka),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H350i (Lahko povzroči raka pri vdihavanju),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H351 (Sum povzročitve raka),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H360F (Lahko škodi plodnosti),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H360D (Lahko škodi nerojenemu otroku),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H360FD (Lahko škodi plodnosti, lahko škodi nerojenemu otroku),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H360Fd (Lahko škodi plodnosti, sum, da škodi plodnosti),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H360Df (Lahko škodi nerojenemu otroku, sum, da škodi plodnosti),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H361f (Sum škodljivosti za plodnost),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H361d (Sum škodljivosti za nerojenega otroka),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H361fd (Sum škodljivosti za plodnost, sum škodljivosti za nerojenega otroka),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H362 (Lahko škodi dojenim otrokom),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H370 (Škodi organom),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lastRenderedPageBreak/>
        <w:t xml:space="preserve">- H371 (Lahko škodi organom),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H372 (Škodi organom pri dolgotrajni ali ponavljajoči se izpostavljenosti),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H373 (Lahko škodi organom pri dolgotrajni ali ponavljajoči se izpostavljenosti),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H400 (Zelo strupeno za vodno okolje),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H410 (Zelo strupeno za vodno okolje, z dolgotrajnimi učinki),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H411 (Strupeno za vodno okolje, z dolgotrajnimi učinki),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H412 (Škodljivo za vodno okolje, z dolgotrajnimi učinki),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H413 (Lahko ima dolgotrajne škodljive učinke na vodno okolje),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H59 (Nevarno ozonskemu plašču),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EUH029 (V stiku z vodo se sprošča strupen plin),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EUH031 (V stiku s kislinami s sprošča strupen plin),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EUH032 (V stiku s kislinami se sprošča zelo strupen plin),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EUH070 (Strupeno ob stiku z očmi),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H334 (Lahko povzroči simptome alergije ali astme ali težave z dihanjem pri vdihavanju),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H317 (Lahko povzroči alergijski odziv kože),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H420 (Škodljivo za javno zdravje in okolje zaradi uničevanja ozona v zgornji atmosferi). </w:t>
      </w:r>
    </w:p>
    <w:p w:rsidR="00423C84" w:rsidRPr="00695182" w:rsidRDefault="00423C84" w:rsidP="00423C84">
      <w:pPr>
        <w:autoSpaceDE w:val="0"/>
        <w:autoSpaceDN w:val="0"/>
        <w:adjustRightInd w:val="0"/>
        <w:spacing w:after="0" w:line="240" w:lineRule="auto"/>
        <w:rPr>
          <w:rFonts w:asciiTheme="minorHAnsi" w:hAnsiTheme="minorHAnsi" w:cs="Arial"/>
          <w:color w:val="000000"/>
          <w:sz w:val="24"/>
          <w:szCs w:val="24"/>
          <w:u w:val="single"/>
        </w:rPr>
      </w:pP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1.b. Detergent za pranje perila ne smejo vsebovati: </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 več kot 0,02 g fosforja na funkcionalno enoto univerzalnega čistila, </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 </w:t>
      </w:r>
      <w:proofErr w:type="spellStart"/>
      <w:r w:rsidRPr="00695182">
        <w:rPr>
          <w:rFonts w:asciiTheme="minorHAnsi" w:hAnsiTheme="minorHAnsi"/>
          <w:sz w:val="24"/>
          <w:szCs w:val="24"/>
        </w:rPr>
        <w:t>biocidov</w:t>
      </w:r>
      <w:proofErr w:type="spellEnd"/>
      <w:r w:rsidRPr="00695182">
        <w:rPr>
          <w:rFonts w:asciiTheme="minorHAnsi" w:hAnsiTheme="minorHAnsi"/>
          <w:sz w:val="24"/>
          <w:szCs w:val="24"/>
        </w:rPr>
        <w:t xml:space="preserve">, razen če se uporabljajo kot sredstva za konzerviranje, </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 </w:t>
      </w:r>
      <w:proofErr w:type="spellStart"/>
      <w:r w:rsidRPr="00695182">
        <w:rPr>
          <w:rFonts w:asciiTheme="minorHAnsi" w:hAnsiTheme="minorHAnsi"/>
          <w:sz w:val="24"/>
          <w:szCs w:val="24"/>
        </w:rPr>
        <w:t>biocidov</w:t>
      </w:r>
      <w:proofErr w:type="spellEnd"/>
      <w:r w:rsidRPr="00695182">
        <w:rPr>
          <w:rFonts w:asciiTheme="minorHAnsi" w:hAnsiTheme="minorHAnsi"/>
          <w:sz w:val="24"/>
          <w:szCs w:val="24"/>
        </w:rPr>
        <w:t xml:space="preserve">, za katere velja eno ali več naslednjih standardnih opozoril, stavkov za nevarnost ali previdnostnih stavkov iz zakona, ki ureja kemikalije, ali Uredbe (ES) št. 1272/2008: </w:t>
      </w:r>
    </w:p>
    <w:p w:rsidR="00423C84" w:rsidRPr="00695182" w:rsidRDefault="00423C84" w:rsidP="00423C84">
      <w:pPr>
        <w:autoSpaceDE w:val="0"/>
        <w:autoSpaceDN w:val="0"/>
        <w:adjustRightInd w:val="0"/>
        <w:spacing w:after="0" w:line="240" w:lineRule="auto"/>
        <w:ind w:firstLine="284"/>
        <w:jc w:val="both"/>
        <w:rPr>
          <w:rFonts w:asciiTheme="minorHAnsi" w:hAnsiTheme="minorHAnsi"/>
          <w:sz w:val="24"/>
          <w:szCs w:val="24"/>
        </w:rPr>
      </w:pPr>
      <w:r w:rsidRPr="00695182">
        <w:rPr>
          <w:rFonts w:asciiTheme="minorHAnsi" w:hAnsiTheme="minorHAnsi"/>
          <w:sz w:val="24"/>
          <w:szCs w:val="24"/>
        </w:rPr>
        <w:t xml:space="preserve">– H400 (Zelo strupeno za vodno okolje) in H410 (Zelo strupeno za vodno okolje, z dolgotrajnimi   učinki), </w:t>
      </w:r>
    </w:p>
    <w:p w:rsidR="00423C84" w:rsidRPr="00695182" w:rsidRDefault="00423C84" w:rsidP="00423C84">
      <w:pPr>
        <w:autoSpaceDE w:val="0"/>
        <w:autoSpaceDN w:val="0"/>
        <w:adjustRightInd w:val="0"/>
        <w:spacing w:after="0" w:line="240" w:lineRule="auto"/>
        <w:ind w:firstLine="284"/>
        <w:jc w:val="both"/>
        <w:rPr>
          <w:rFonts w:asciiTheme="minorHAnsi" w:hAnsiTheme="minorHAnsi"/>
          <w:sz w:val="24"/>
          <w:szCs w:val="24"/>
        </w:rPr>
      </w:pPr>
      <w:r w:rsidRPr="00695182">
        <w:rPr>
          <w:rFonts w:asciiTheme="minorHAnsi" w:hAnsiTheme="minorHAnsi"/>
          <w:sz w:val="24"/>
          <w:szCs w:val="24"/>
        </w:rPr>
        <w:t xml:space="preserve">– H411 (Strupeno za vodno okolje z dolgotrajnimi učinki), razen če je Log P2 ≥ 3,0 oziroma če je eksperimentalno določen BCF3 ≤100, kar pomeni, da </w:t>
      </w:r>
      <w:proofErr w:type="spellStart"/>
      <w:r w:rsidRPr="00695182">
        <w:rPr>
          <w:rFonts w:asciiTheme="minorHAnsi" w:hAnsiTheme="minorHAnsi"/>
          <w:sz w:val="24"/>
          <w:szCs w:val="24"/>
        </w:rPr>
        <w:t>biocidi</w:t>
      </w:r>
      <w:proofErr w:type="spellEnd"/>
      <w:r w:rsidRPr="00695182">
        <w:rPr>
          <w:rFonts w:asciiTheme="minorHAnsi" w:hAnsiTheme="minorHAnsi"/>
          <w:sz w:val="24"/>
          <w:szCs w:val="24"/>
        </w:rPr>
        <w:t xml:space="preserve"> niso potencialno </w:t>
      </w:r>
      <w:proofErr w:type="spellStart"/>
      <w:r w:rsidRPr="00695182">
        <w:rPr>
          <w:rFonts w:asciiTheme="minorHAnsi" w:hAnsiTheme="minorHAnsi"/>
          <w:sz w:val="24"/>
          <w:szCs w:val="24"/>
        </w:rPr>
        <w:t>bioakumulativni</w:t>
      </w:r>
      <w:proofErr w:type="spellEnd"/>
      <w:r w:rsidRPr="00695182">
        <w:rPr>
          <w:rFonts w:asciiTheme="minorHAnsi" w:hAnsiTheme="minorHAnsi"/>
          <w:sz w:val="24"/>
          <w:szCs w:val="24"/>
        </w:rPr>
        <w:t xml:space="preserve">. </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2</w:t>
      </w:r>
      <w:r w:rsidRPr="00695182">
        <w:rPr>
          <w:rFonts w:asciiTheme="minorHAnsi" w:hAnsiTheme="minorHAnsi" w:cs="Arial"/>
          <w:color w:val="000000"/>
          <w:sz w:val="24"/>
          <w:szCs w:val="24"/>
        </w:rPr>
        <w:t xml:space="preserve">. </w:t>
      </w:r>
      <w:r w:rsidRPr="00695182">
        <w:rPr>
          <w:rFonts w:asciiTheme="minorHAnsi" w:hAnsiTheme="minorHAnsi"/>
          <w:sz w:val="24"/>
          <w:szCs w:val="24"/>
        </w:rPr>
        <w:t xml:space="preserve">Kadar ponudnik pri izvajanju storitve uporablja gospodinjski pralni stroj, napajan iz električnega omrežja, ali gospodinjski pralni stroj, napajan iz električnega omrežja, ki ga je mogoče napajati tudi akumulatorsko, vključno s tistim za </w:t>
      </w:r>
      <w:proofErr w:type="spellStart"/>
      <w:r w:rsidRPr="00695182">
        <w:rPr>
          <w:rFonts w:asciiTheme="minorHAnsi" w:hAnsiTheme="minorHAnsi"/>
          <w:sz w:val="24"/>
          <w:szCs w:val="24"/>
        </w:rPr>
        <w:t>negospodinjsko</w:t>
      </w:r>
      <w:proofErr w:type="spellEnd"/>
      <w:r w:rsidRPr="00695182">
        <w:rPr>
          <w:rFonts w:asciiTheme="minorHAnsi" w:hAnsiTheme="minorHAnsi"/>
          <w:sz w:val="24"/>
          <w:szCs w:val="24"/>
        </w:rPr>
        <w:t xml:space="preserve"> uporabo in vgradnim gospodinjskim pralnim strojem, mora biti vsaj eden od pralnih strojev, ki ga uporablja ponudnik, uvrščen v razred energijske učinkovitosti A+++, razen če ponudnik že razpolaga s potrebnimi stroji ali namerava za izvedbo naročila uporabiti rabljene stroje. </w:t>
      </w:r>
    </w:p>
    <w:p w:rsidR="00423C84" w:rsidRPr="00695182" w:rsidRDefault="00423C84" w:rsidP="00423C84">
      <w:pPr>
        <w:autoSpaceDE w:val="0"/>
        <w:autoSpaceDN w:val="0"/>
        <w:adjustRightInd w:val="0"/>
        <w:spacing w:after="0" w:line="240" w:lineRule="auto"/>
        <w:jc w:val="both"/>
        <w:rPr>
          <w:rFonts w:asciiTheme="minorHAnsi" w:hAnsiTheme="minorHAnsi" w:cs="Arial"/>
          <w:sz w:val="24"/>
          <w:szCs w:val="24"/>
        </w:rPr>
      </w:pPr>
    </w:p>
    <w:p w:rsidR="00423C84" w:rsidRPr="00695182" w:rsidRDefault="00423C84" w:rsidP="00423C84">
      <w:pPr>
        <w:widowControl w:val="0"/>
        <w:adjustRightInd w:val="0"/>
        <w:spacing w:after="0" w:line="240" w:lineRule="auto"/>
        <w:jc w:val="both"/>
        <w:textAlignment w:val="baseline"/>
        <w:rPr>
          <w:rFonts w:asciiTheme="minorHAnsi" w:hAnsiTheme="minorHAnsi" w:cs="Arial"/>
          <w:sz w:val="24"/>
          <w:szCs w:val="24"/>
        </w:rPr>
      </w:pPr>
      <w:r w:rsidRPr="00695182">
        <w:rPr>
          <w:rFonts w:asciiTheme="minorHAnsi" w:hAnsiTheme="minorHAnsi" w:cs="Arial"/>
          <w:sz w:val="24"/>
          <w:szCs w:val="24"/>
        </w:rPr>
        <w:t xml:space="preserve">Kadar ponudnik že razpolaga s potrebnimi stroji ali namerava za izvedbo naročila uporabiti rabljene stroje in nobeden od teh ni uvrščen v razred energijske učinkovitosti A+++, mora k ponudbi priložiti ustrezno dokazilo, da z njimi razpolaga oziroma jih namerava pridobiti. </w:t>
      </w:r>
    </w:p>
    <w:p w:rsidR="00423C84" w:rsidRPr="00695182" w:rsidRDefault="00423C84" w:rsidP="00423C84">
      <w:pPr>
        <w:autoSpaceDE w:val="0"/>
        <w:autoSpaceDN w:val="0"/>
        <w:adjustRightInd w:val="0"/>
        <w:spacing w:after="0" w:line="240" w:lineRule="auto"/>
        <w:jc w:val="both"/>
        <w:rPr>
          <w:rFonts w:asciiTheme="minorHAnsi" w:hAnsiTheme="minorHAnsi"/>
          <w:color w:val="4F81BD"/>
          <w:sz w:val="24"/>
          <w:szCs w:val="24"/>
        </w:rPr>
      </w:pPr>
    </w:p>
    <w:p w:rsidR="00423C84" w:rsidRPr="00695182" w:rsidRDefault="00423C84" w:rsidP="00423C84">
      <w:pPr>
        <w:pStyle w:val="Default"/>
        <w:jc w:val="both"/>
        <w:rPr>
          <w:rFonts w:asciiTheme="minorHAnsi" w:hAnsiTheme="minorHAnsi" w:cs="Arial"/>
          <w:color w:val="auto"/>
        </w:rPr>
      </w:pPr>
      <w:r w:rsidRPr="00695182">
        <w:rPr>
          <w:rFonts w:asciiTheme="minorHAnsi" w:hAnsiTheme="minorHAnsi"/>
        </w:rPr>
        <w:lastRenderedPageBreak/>
        <w:t xml:space="preserve"> </w:t>
      </w:r>
      <w:r w:rsidRPr="00695182">
        <w:rPr>
          <w:rFonts w:asciiTheme="minorHAnsi" w:hAnsiTheme="minorHAnsi" w:cs="Arial"/>
        </w:rPr>
        <w:t xml:space="preserve">3. </w:t>
      </w:r>
      <w:r w:rsidRPr="00695182">
        <w:rPr>
          <w:rFonts w:asciiTheme="minorHAnsi" w:hAnsiTheme="minorHAnsi" w:cs="Arial"/>
          <w:color w:val="auto"/>
        </w:rPr>
        <w:t xml:space="preserve">Usposobljenost za opravljanje storitve na okolju prijazen način. To mora zajemati dokazila o rednem usposabljanju osebja o zdravstvenih, varnostnih in </w:t>
      </w:r>
      <w:proofErr w:type="spellStart"/>
      <w:r w:rsidRPr="00695182">
        <w:rPr>
          <w:rFonts w:asciiTheme="minorHAnsi" w:hAnsiTheme="minorHAnsi" w:cs="Arial"/>
          <w:color w:val="auto"/>
        </w:rPr>
        <w:t>okoljskih</w:t>
      </w:r>
      <w:proofErr w:type="spellEnd"/>
      <w:r w:rsidRPr="00695182">
        <w:rPr>
          <w:rFonts w:asciiTheme="minorHAnsi" w:hAnsiTheme="minorHAnsi" w:cs="Arial"/>
          <w:color w:val="auto"/>
        </w:rPr>
        <w:t xml:space="preserve"> vidikih čiščenja. </w:t>
      </w:r>
    </w:p>
    <w:p w:rsidR="00423C84" w:rsidRPr="00695182" w:rsidRDefault="00423C84" w:rsidP="00423C84">
      <w:pPr>
        <w:widowControl w:val="0"/>
        <w:adjustRightInd w:val="0"/>
        <w:spacing w:after="0" w:line="240" w:lineRule="auto"/>
        <w:jc w:val="both"/>
        <w:textAlignment w:val="baseline"/>
        <w:rPr>
          <w:rFonts w:asciiTheme="minorHAnsi" w:hAnsiTheme="minorHAnsi" w:cs="Arial"/>
          <w:sz w:val="24"/>
          <w:szCs w:val="24"/>
        </w:rPr>
      </w:pPr>
      <w:r w:rsidRPr="00695182">
        <w:rPr>
          <w:rFonts w:asciiTheme="minorHAnsi" w:hAnsiTheme="minorHAnsi" w:cs="Arial"/>
          <w:sz w:val="24"/>
          <w:szCs w:val="24"/>
        </w:rPr>
        <w:t xml:space="preserve">Kot dokazilo o skladnosti se prizna vzpostavljen sistem ravnanja z okoljem (kot sta npr. EMAS ali ISO 14001). </w:t>
      </w:r>
    </w:p>
    <w:p w:rsidR="00423C84" w:rsidRPr="00695182" w:rsidRDefault="00423C84" w:rsidP="00423C84">
      <w:pPr>
        <w:spacing w:after="0" w:line="240" w:lineRule="auto"/>
        <w:jc w:val="both"/>
        <w:rPr>
          <w:rFonts w:asciiTheme="minorHAnsi" w:hAnsiTheme="minorHAnsi"/>
          <w:i/>
          <w:sz w:val="24"/>
          <w:szCs w:val="24"/>
        </w:rPr>
      </w:pPr>
    </w:p>
    <w:p w:rsidR="00423C84" w:rsidRPr="00695182" w:rsidRDefault="00423C84" w:rsidP="00423C84">
      <w:pPr>
        <w:spacing w:after="0" w:line="240" w:lineRule="auto"/>
        <w:rPr>
          <w:rFonts w:asciiTheme="minorHAnsi" w:hAnsiTheme="minorHAnsi"/>
          <w:i/>
          <w:sz w:val="24"/>
          <w:szCs w:val="24"/>
        </w:rPr>
      </w:pPr>
    </w:p>
    <w:tbl>
      <w:tblPr>
        <w:tblW w:w="0" w:type="auto"/>
        <w:tblCellMar>
          <w:left w:w="0" w:type="dxa"/>
          <w:right w:w="0" w:type="dxa"/>
        </w:tblCellMar>
        <w:tblLook w:val="04A0" w:firstRow="1" w:lastRow="0" w:firstColumn="1" w:lastColumn="0" w:noHBand="0" w:noVBand="1"/>
      </w:tblPr>
      <w:tblGrid>
        <w:gridCol w:w="3218"/>
        <w:gridCol w:w="1906"/>
        <w:gridCol w:w="3380"/>
      </w:tblGrid>
      <w:tr w:rsidR="00423C84" w:rsidRPr="00695182" w:rsidTr="00ED26C3">
        <w:tc>
          <w:tcPr>
            <w:tcW w:w="3430" w:type="dxa"/>
            <w:hideMark/>
          </w:tcPr>
          <w:p w:rsidR="00423C84" w:rsidRPr="00695182" w:rsidRDefault="00423C84" w:rsidP="00ED26C3">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Kraj in datum:</w:t>
            </w:r>
          </w:p>
        </w:tc>
        <w:tc>
          <w:tcPr>
            <w:tcW w:w="2067" w:type="dxa"/>
          </w:tcPr>
          <w:p w:rsidR="00423C84" w:rsidRPr="00695182" w:rsidRDefault="00423C84" w:rsidP="00ED26C3">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p>
        </w:tc>
        <w:tc>
          <w:tcPr>
            <w:tcW w:w="3573" w:type="dxa"/>
            <w:hideMark/>
          </w:tcPr>
          <w:p w:rsidR="00423C84" w:rsidRPr="00695182" w:rsidRDefault="00423C84" w:rsidP="00ED26C3">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Žig in podpis ponudnika:</w:t>
            </w:r>
          </w:p>
        </w:tc>
      </w:tr>
    </w:tbl>
    <w:p w:rsidR="00423C84" w:rsidRPr="00695182" w:rsidRDefault="00423C84" w:rsidP="00423C84">
      <w:pPr>
        <w:widowControl w:val="0"/>
        <w:autoSpaceDE w:val="0"/>
        <w:autoSpaceDN w:val="0"/>
        <w:adjustRightInd w:val="0"/>
        <w:snapToGrid w:val="0"/>
        <w:spacing w:after="0" w:line="240" w:lineRule="auto"/>
        <w:rPr>
          <w:rFonts w:asciiTheme="minorHAnsi" w:eastAsia="Arial Unicode MS" w:hAnsiTheme="minorHAnsi"/>
          <w:sz w:val="24"/>
          <w:szCs w:val="24"/>
        </w:rPr>
      </w:pPr>
    </w:p>
    <w:p w:rsidR="00423C84" w:rsidRPr="00695182" w:rsidRDefault="00423C84" w:rsidP="00423C84">
      <w:pPr>
        <w:spacing w:after="0" w:line="240" w:lineRule="auto"/>
        <w:jc w:val="both"/>
        <w:rPr>
          <w:rFonts w:asciiTheme="minorHAnsi" w:hAnsiTheme="minorHAnsi" w:cs="Arial"/>
          <w:sz w:val="24"/>
          <w:szCs w:val="24"/>
          <w:lang w:eastAsia="sl-SI"/>
        </w:rPr>
      </w:pPr>
    </w:p>
    <w:p w:rsidR="00423C84" w:rsidRPr="00695182" w:rsidRDefault="00423C84" w:rsidP="00423C84">
      <w:pPr>
        <w:spacing w:after="0" w:line="240" w:lineRule="auto"/>
        <w:jc w:val="both"/>
        <w:rPr>
          <w:rFonts w:asciiTheme="minorHAnsi" w:hAnsiTheme="minorHAnsi" w:cs="Arial"/>
          <w:b/>
          <w:sz w:val="24"/>
          <w:szCs w:val="24"/>
        </w:rPr>
      </w:pPr>
      <w:r w:rsidRPr="00695182">
        <w:rPr>
          <w:rFonts w:asciiTheme="minorHAnsi" w:hAnsiTheme="minorHAnsi" w:cs="Arial"/>
          <w:b/>
          <w:sz w:val="24"/>
          <w:szCs w:val="24"/>
        </w:rPr>
        <w:t>Reference</w:t>
      </w:r>
    </w:p>
    <w:p w:rsidR="00423C84" w:rsidRPr="00695182" w:rsidRDefault="00423C84" w:rsidP="00423C84">
      <w:pPr>
        <w:spacing w:after="0" w:line="240" w:lineRule="auto"/>
        <w:jc w:val="both"/>
        <w:rPr>
          <w:rFonts w:asciiTheme="minorHAnsi" w:hAnsiTheme="minorHAnsi" w:cs="Arial"/>
          <w:sz w:val="24"/>
          <w:szCs w:val="24"/>
        </w:rPr>
      </w:pPr>
    </w:p>
    <w:p w:rsidR="00423C84" w:rsidRPr="00695182" w:rsidRDefault="00423C84" w:rsidP="00423C84">
      <w:pPr>
        <w:shd w:val="clear" w:color="auto" w:fill="FFFFFF"/>
        <w:spacing w:after="0" w:line="240" w:lineRule="auto"/>
        <w:jc w:val="both"/>
        <w:rPr>
          <w:rFonts w:asciiTheme="minorHAnsi" w:hAnsiTheme="minorHAnsi" w:cs="Arial"/>
          <w:sz w:val="24"/>
          <w:szCs w:val="24"/>
        </w:rPr>
      </w:pPr>
      <w:r w:rsidRPr="00695182">
        <w:rPr>
          <w:rFonts w:asciiTheme="minorHAnsi" w:hAnsiTheme="minorHAnsi" w:cs="Arial"/>
          <w:sz w:val="24"/>
          <w:szCs w:val="24"/>
        </w:rPr>
        <w:t xml:space="preserve">Ponudnik ______________________________________________________v postopku oddaje javnega naročila </w:t>
      </w:r>
      <w:r w:rsidRPr="006A428D">
        <w:rPr>
          <w:rFonts w:asciiTheme="minorHAnsi" w:hAnsiTheme="minorHAnsi"/>
          <w:b/>
          <w:i/>
          <w:sz w:val="24"/>
          <w:szCs w:val="24"/>
          <w:lang w:eastAsia="sl-SI"/>
        </w:rPr>
        <w:t>»Najem storitev pranja, likanja in najema hotelskega perila za gostinski kompleks hotela Maestoso «</w:t>
      </w:r>
      <w:r w:rsidRPr="006A428D">
        <w:rPr>
          <w:rFonts w:asciiTheme="minorHAnsi" w:hAnsiTheme="minorHAnsi" w:cs="Tahoma"/>
          <w:sz w:val="24"/>
          <w:szCs w:val="24"/>
          <w:lang w:eastAsia="sl-SI"/>
        </w:rPr>
        <w:t>,</w:t>
      </w:r>
      <w:r w:rsidRPr="00695182">
        <w:rPr>
          <w:rFonts w:asciiTheme="minorHAnsi" w:hAnsiTheme="minorHAnsi" w:cs="Arial"/>
          <w:sz w:val="24"/>
          <w:szCs w:val="24"/>
        </w:rPr>
        <w:t xml:space="preserve"> pod kazensko in materialno odgovornostjo izjavlja da: priglaša sledeče reference</w:t>
      </w:r>
      <w:r w:rsidRPr="00695182">
        <w:rPr>
          <w:rFonts w:asciiTheme="minorHAnsi" w:hAnsiTheme="minorHAnsi" w:cs="Arial"/>
          <w:sz w:val="24"/>
          <w:szCs w:val="24"/>
          <w:vertAlign w:val="superscript"/>
        </w:rPr>
        <w:footnoteReference w:id="3"/>
      </w:r>
      <w:r w:rsidRPr="00695182">
        <w:rPr>
          <w:rFonts w:asciiTheme="minorHAnsi" w:hAnsiTheme="minorHAnsi" w:cs="Arial"/>
          <w:sz w:val="24"/>
          <w:szCs w:val="24"/>
        </w:rPr>
        <w:t>:</w:t>
      </w:r>
    </w:p>
    <w:p w:rsidR="00423C84" w:rsidRPr="00695182" w:rsidRDefault="00423C84" w:rsidP="00423C84">
      <w:pPr>
        <w:shd w:val="clear" w:color="auto" w:fill="FFFFFF"/>
        <w:spacing w:after="0" w:line="240" w:lineRule="auto"/>
        <w:jc w:val="both"/>
        <w:rPr>
          <w:rFonts w:asciiTheme="minorHAnsi" w:hAnsiTheme="minorHAnsi" w:cs="Arial"/>
          <w:bCs/>
          <w:sz w:val="24"/>
          <w:szCs w:val="24"/>
          <w:lang w:eastAsia="sl-SI"/>
        </w:rPr>
      </w:pPr>
    </w:p>
    <w:p w:rsidR="00423C84" w:rsidRPr="00695182" w:rsidRDefault="00423C84" w:rsidP="00423C84">
      <w:pPr>
        <w:pBdr>
          <w:bottom w:val="single" w:sz="12" w:space="1" w:color="auto"/>
        </w:pBdr>
        <w:shd w:val="clear" w:color="auto" w:fill="FFFFFF"/>
        <w:spacing w:after="0" w:line="240" w:lineRule="auto"/>
        <w:jc w:val="both"/>
        <w:rPr>
          <w:rFonts w:asciiTheme="minorHAnsi" w:hAnsiTheme="minorHAnsi" w:cs="Arial"/>
          <w:bCs/>
          <w:sz w:val="24"/>
          <w:szCs w:val="24"/>
          <w:lang w:eastAsia="sl-SI"/>
        </w:rPr>
      </w:pPr>
      <w:r w:rsidRPr="00695182">
        <w:rPr>
          <w:rFonts w:asciiTheme="minorHAnsi" w:hAnsiTheme="minorHAnsi" w:cs="Arial"/>
          <w:bCs/>
          <w:sz w:val="24"/>
          <w:szCs w:val="24"/>
          <w:lang w:eastAsia="sl-SI"/>
        </w:rPr>
        <w:t>Za naročnika ( vpiše ime, sedež referenčnega naročnika)</w:t>
      </w:r>
    </w:p>
    <w:p w:rsidR="00423C84" w:rsidRPr="00695182" w:rsidRDefault="00423C84" w:rsidP="00423C84">
      <w:pPr>
        <w:pBdr>
          <w:bottom w:val="single" w:sz="12" w:space="1" w:color="auto"/>
        </w:pBdr>
        <w:shd w:val="clear" w:color="auto" w:fill="FFFFFF"/>
        <w:spacing w:after="0" w:line="240" w:lineRule="auto"/>
        <w:jc w:val="both"/>
        <w:rPr>
          <w:rFonts w:asciiTheme="minorHAnsi" w:hAnsiTheme="minorHAnsi" w:cs="Arial"/>
          <w:bCs/>
          <w:sz w:val="24"/>
          <w:szCs w:val="24"/>
          <w:lang w:eastAsia="sl-SI"/>
        </w:rPr>
      </w:pPr>
    </w:p>
    <w:p w:rsidR="00423C84" w:rsidRPr="00695182" w:rsidRDefault="00423C84" w:rsidP="00423C84">
      <w:pPr>
        <w:shd w:val="clear" w:color="auto" w:fill="FFFFFF"/>
        <w:spacing w:after="0" w:line="240" w:lineRule="auto"/>
        <w:jc w:val="both"/>
        <w:rPr>
          <w:rFonts w:asciiTheme="minorHAnsi" w:hAnsiTheme="minorHAnsi" w:cs="Arial"/>
          <w:bCs/>
          <w:sz w:val="24"/>
          <w:szCs w:val="24"/>
          <w:lang w:eastAsia="sl-SI"/>
        </w:rPr>
      </w:pP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 podlagi ( vpiše ime / številka pogodbe, številka naročilnice ali druge podlage)_____________, sklenjene z dne ( vpiše datum pogodbe, naročilnice ali druge podlage)</w:t>
      </w: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Uspešno izvajali/izvaja  storitev čiščenja in pranja hotelskega / restavracijskega perila. </w:t>
      </w: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Predmetno izjavo je mogoče preveriti pri osebi________________________, na telefonski </w:t>
      </w: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številki_______________________ ali elektronskem naslovu:_________________________ . </w:t>
      </w: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p>
    <w:p w:rsidR="00423C84" w:rsidRDefault="00423C84" w:rsidP="00423C84">
      <w:pPr>
        <w:spacing w:after="0" w:line="240" w:lineRule="auto"/>
        <w:jc w:val="both"/>
        <w:rPr>
          <w:rFonts w:asciiTheme="minorHAnsi" w:eastAsia="Times New Roman" w:hAnsiTheme="minorHAnsi" w:cs="Arial"/>
          <w:sz w:val="24"/>
          <w:szCs w:val="24"/>
          <w:lang w:eastAsia="sl-SI"/>
        </w:rPr>
      </w:pPr>
    </w:p>
    <w:p w:rsidR="006A428D" w:rsidRDefault="006A428D" w:rsidP="00423C84">
      <w:pPr>
        <w:spacing w:after="0" w:line="240" w:lineRule="auto"/>
        <w:jc w:val="both"/>
        <w:rPr>
          <w:rFonts w:asciiTheme="minorHAnsi" w:eastAsia="Times New Roman" w:hAnsiTheme="minorHAnsi" w:cs="Arial"/>
          <w:sz w:val="24"/>
          <w:szCs w:val="24"/>
          <w:lang w:eastAsia="sl-SI"/>
        </w:rPr>
      </w:pPr>
    </w:p>
    <w:p w:rsidR="006A428D" w:rsidRDefault="006A428D" w:rsidP="00423C84">
      <w:pPr>
        <w:spacing w:after="0" w:line="240" w:lineRule="auto"/>
        <w:jc w:val="both"/>
        <w:rPr>
          <w:rFonts w:asciiTheme="minorHAnsi" w:eastAsia="Times New Roman" w:hAnsiTheme="minorHAnsi" w:cs="Arial"/>
          <w:sz w:val="24"/>
          <w:szCs w:val="24"/>
          <w:lang w:eastAsia="sl-SI"/>
        </w:rPr>
      </w:pPr>
    </w:p>
    <w:p w:rsidR="006A428D" w:rsidRDefault="006A428D" w:rsidP="00423C84">
      <w:pPr>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Kraj in datum:                                            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t>Podpis ponudnika:</w:t>
      </w:r>
    </w:p>
    <w:p w:rsidR="00423C84" w:rsidRDefault="00423C84" w:rsidP="00252F93">
      <w:pPr>
        <w:widowControl w:val="0"/>
        <w:autoSpaceDE w:val="0"/>
        <w:autoSpaceDN w:val="0"/>
        <w:adjustRightInd w:val="0"/>
        <w:snapToGrid w:val="0"/>
        <w:spacing w:after="0" w:line="240" w:lineRule="auto"/>
      </w:pPr>
    </w:p>
    <w:p w:rsidR="00677CF8" w:rsidRDefault="00677CF8" w:rsidP="00252F93">
      <w:pPr>
        <w:widowControl w:val="0"/>
        <w:autoSpaceDE w:val="0"/>
        <w:autoSpaceDN w:val="0"/>
        <w:adjustRightInd w:val="0"/>
        <w:snapToGrid w:val="0"/>
        <w:spacing w:after="0" w:line="240" w:lineRule="auto"/>
      </w:pPr>
    </w:p>
    <w:p w:rsidR="00677CF8" w:rsidRDefault="00677CF8" w:rsidP="00252F93">
      <w:pPr>
        <w:widowControl w:val="0"/>
        <w:autoSpaceDE w:val="0"/>
        <w:autoSpaceDN w:val="0"/>
        <w:adjustRightInd w:val="0"/>
        <w:snapToGrid w:val="0"/>
        <w:spacing w:after="0" w:line="240" w:lineRule="auto"/>
      </w:pPr>
    </w:p>
    <w:p w:rsidR="00677CF8" w:rsidRDefault="00677CF8" w:rsidP="00252F93">
      <w:pPr>
        <w:widowControl w:val="0"/>
        <w:autoSpaceDE w:val="0"/>
        <w:autoSpaceDN w:val="0"/>
        <w:adjustRightInd w:val="0"/>
        <w:snapToGrid w:val="0"/>
        <w:spacing w:after="0" w:line="240" w:lineRule="auto"/>
      </w:pPr>
    </w:p>
    <w:p w:rsidR="00677CF8" w:rsidRDefault="00677CF8" w:rsidP="00252F93">
      <w:pPr>
        <w:widowControl w:val="0"/>
        <w:autoSpaceDE w:val="0"/>
        <w:autoSpaceDN w:val="0"/>
        <w:adjustRightInd w:val="0"/>
        <w:snapToGrid w:val="0"/>
        <w:spacing w:after="0" w:line="240" w:lineRule="auto"/>
      </w:pPr>
    </w:p>
    <w:p w:rsidR="00677CF8" w:rsidRDefault="00677CF8" w:rsidP="00252F93">
      <w:pPr>
        <w:widowControl w:val="0"/>
        <w:autoSpaceDE w:val="0"/>
        <w:autoSpaceDN w:val="0"/>
        <w:adjustRightInd w:val="0"/>
        <w:snapToGrid w:val="0"/>
        <w:spacing w:after="0" w:line="240" w:lineRule="auto"/>
      </w:pPr>
    </w:p>
    <w:p w:rsidR="00677CF8" w:rsidRDefault="00677CF8" w:rsidP="00252F93">
      <w:pPr>
        <w:widowControl w:val="0"/>
        <w:autoSpaceDE w:val="0"/>
        <w:autoSpaceDN w:val="0"/>
        <w:adjustRightInd w:val="0"/>
        <w:snapToGrid w:val="0"/>
        <w:spacing w:after="0" w:line="240" w:lineRule="auto"/>
      </w:pPr>
      <w:bookmarkStart w:id="21" w:name="_GoBack"/>
      <w:bookmarkEnd w:id="21"/>
    </w:p>
    <w:sectPr w:rsidR="00677CF8" w:rsidSect="00677CF8">
      <w:headerReference w:type="default" r:id="rId7"/>
      <w:footerReference w:type="default" r:id="rId8"/>
      <w:pgSz w:w="11906" w:h="16838"/>
      <w:pgMar w:top="1418" w:right="1701" w:bottom="1418" w:left="1701" w:header="708" w:footer="89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C84" w:rsidRDefault="00423C84" w:rsidP="00423C84">
      <w:pPr>
        <w:spacing w:after="0" w:line="240" w:lineRule="auto"/>
      </w:pPr>
      <w:r>
        <w:separator/>
      </w:r>
    </w:p>
  </w:endnote>
  <w:endnote w:type="continuationSeparator" w:id="0">
    <w:p w:rsidR="00423C84" w:rsidRDefault="00423C84" w:rsidP="00423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yriad Pro">
    <w:altName w:val="Corbel"/>
    <w:panose1 w:val="020B0503030403020204"/>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060" w:rsidRDefault="006A428D">
    <w:pPr>
      <w:pStyle w:val="Noga"/>
      <w:jc w:val="right"/>
    </w:pPr>
    <w:r>
      <w:rPr>
        <w:noProof/>
      </w:rPr>
      <w:fldChar w:fldCharType="begin"/>
    </w:r>
    <w:r>
      <w:rPr>
        <w:noProof/>
      </w:rPr>
      <w:instrText>PAGE   \* MERGEFORMAT</w:instrText>
    </w:r>
    <w:r>
      <w:rPr>
        <w:noProof/>
      </w:rPr>
      <w:fldChar w:fldCharType="separate"/>
    </w:r>
    <w:r w:rsidR="00677CF8">
      <w:rPr>
        <w:noProof/>
      </w:rPr>
      <w:t>8</w:t>
    </w:r>
    <w:r>
      <w:rPr>
        <w:noProof/>
      </w:rPr>
      <w:fldChar w:fldCharType="end"/>
    </w:r>
  </w:p>
  <w:p w:rsidR="003E4060" w:rsidRDefault="00677CF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C84" w:rsidRDefault="00423C84" w:rsidP="00423C84">
      <w:pPr>
        <w:spacing w:after="0" w:line="240" w:lineRule="auto"/>
      </w:pPr>
      <w:r>
        <w:separator/>
      </w:r>
    </w:p>
  </w:footnote>
  <w:footnote w:type="continuationSeparator" w:id="0">
    <w:p w:rsidR="00423C84" w:rsidRDefault="00423C84" w:rsidP="00423C84">
      <w:pPr>
        <w:spacing w:after="0" w:line="240" w:lineRule="auto"/>
      </w:pPr>
      <w:r>
        <w:continuationSeparator/>
      </w:r>
    </w:p>
  </w:footnote>
  <w:footnote w:id="1">
    <w:p w:rsidR="00423C84" w:rsidRPr="00AE2D80" w:rsidRDefault="00423C84" w:rsidP="00423C84">
      <w:pPr>
        <w:rPr>
          <w:rStyle w:val="CitatZnak"/>
          <w:rFonts w:ascii="Garamond" w:hAnsi="Garamond"/>
          <w:sz w:val="20"/>
          <w:szCs w:val="20"/>
        </w:rPr>
      </w:pPr>
      <w:r w:rsidRPr="00AE2D80">
        <w:rPr>
          <w:rFonts w:ascii="Garamond" w:hAnsi="Garamond"/>
          <w:szCs w:val="20"/>
        </w:rPr>
        <w:footnoteRef/>
      </w:r>
      <w:r w:rsidRPr="00AE2D80">
        <w:rPr>
          <w:rFonts w:ascii="Garamond" w:hAnsi="Garamond"/>
          <w:szCs w:val="20"/>
        </w:rPr>
        <w:t xml:space="preserve"> Izpolni se v primeru, da je oddana skupna ponudba. </w:t>
      </w:r>
      <w:r w:rsidRPr="00AE2D80">
        <w:rPr>
          <w:rStyle w:val="CitatZnak"/>
          <w:rFonts w:ascii="Garamond" w:hAnsi="Garamond"/>
          <w:sz w:val="20"/>
          <w:szCs w:val="20"/>
        </w:rPr>
        <w:t xml:space="preserve">Za </w:t>
      </w:r>
      <w:proofErr w:type="spellStart"/>
      <w:r w:rsidRPr="00AE2D80">
        <w:rPr>
          <w:rStyle w:val="CitatZnak"/>
          <w:rFonts w:ascii="Garamond" w:hAnsi="Garamond"/>
          <w:sz w:val="20"/>
          <w:szCs w:val="20"/>
        </w:rPr>
        <w:t>poslovodečega</w:t>
      </w:r>
      <w:proofErr w:type="spellEnd"/>
      <w:r w:rsidRPr="00AE2D80">
        <w:rPr>
          <w:rStyle w:val="CitatZnak"/>
          <w:rFonts w:ascii="Garamond" w:hAnsi="Garamond"/>
          <w:sz w:val="20"/>
          <w:szCs w:val="20"/>
        </w:rPr>
        <w:t xml:space="preserve"> ponudnika se šteje ponudnik, čigar podatki so navedeni obrazcu Podatki o ponudniku</w:t>
      </w:r>
    </w:p>
    <w:p w:rsidR="00423C84" w:rsidRPr="00AE2D80" w:rsidRDefault="00423C84" w:rsidP="00423C84">
      <w:pPr>
        <w:rPr>
          <w:rFonts w:ascii="Garamond" w:hAnsi="Garamond"/>
        </w:rPr>
      </w:pPr>
    </w:p>
  </w:footnote>
  <w:footnote w:id="2">
    <w:p w:rsidR="00423C84" w:rsidRPr="004D34C8" w:rsidRDefault="00423C84" w:rsidP="00423C84">
      <w:r w:rsidRPr="0017350A">
        <w:rPr>
          <w:szCs w:val="20"/>
        </w:rPr>
        <w:footnoteRef/>
      </w:r>
      <w:r w:rsidRPr="0017350A">
        <w:rPr>
          <w:szCs w:val="20"/>
        </w:rPr>
        <w:t xml:space="preserve"> </w:t>
      </w:r>
      <w:r>
        <w:rPr>
          <w:rStyle w:val="CitatZnak"/>
          <w:rFonts w:ascii="Times New Roman" w:hAnsi="Times New Roman"/>
          <w:sz w:val="20"/>
          <w:szCs w:val="20"/>
        </w:rPr>
        <w:t xml:space="preserve">Izpolni se v primeru nastopa s podizvajalci. </w:t>
      </w:r>
    </w:p>
  </w:footnote>
  <w:footnote w:id="3">
    <w:p w:rsidR="00423C84" w:rsidRPr="00FE0635" w:rsidRDefault="00423C84" w:rsidP="00423C84">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posebej za vsako referenco, ki jo priglasi ponudnik.</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060" w:rsidRPr="007F700B" w:rsidRDefault="006A428D" w:rsidP="00FC5532">
    <w:pPr>
      <w:pStyle w:val="Glava"/>
      <w:spacing w:before="0"/>
      <w:jc w:val="center"/>
      <w:rPr>
        <w:noProof/>
      </w:rPr>
    </w:pPr>
    <w:r w:rsidRPr="007F700B">
      <w:rPr>
        <w:noProof/>
      </w:rPr>
      <w:t xml:space="preserve"> </w:t>
    </w:r>
  </w:p>
  <w:p w:rsidR="003E4060" w:rsidRPr="001A5726" w:rsidRDefault="00677CF8" w:rsidP="00FC5532">
    <w:pPr>
      <w:pStyle w:val="Glava"/>
      <w:spacing w:before="0"/>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CEE"/>
    <w:multiLevelType w:val="hybridMultilevel"/>
    <w:tmpl w:val="61CEAA5A"/>
    <w:lvl w:ilvl="0" w:tplc="298084B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7482225"/>
    <w:multiLevelType w:val="hybridMultilevel"/>
    <w:tmpl w:val="418ABBEE"/>
    <w:lvl w:ilvl="0" w:tplc="3D6CBD3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E6C71FC"/>
    <w:multiLevelType w:val="hybridMultilevel"/>
    <w:tmpl w:val="23CEDD6A"/>
    <w:lvl w:ilvl="0" w:tplc="5F6AFCB4">
      <w:start w:val="3"/>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1BE3709"/>
    <w:multiLevelType w:val="hybridMultilevel"/>
    <w:tmpl w:val="7592E3C0"/>
    <w:lvl w:ilvl="0" w:tplc="B84A9CBC">
      <w:start w:val="17"/>
      <w:numFmt w:val="decimal"/>
      <w:lvlText w:val="%1."/>
      <w:lvlJc w:val="left"/>
      <w:pPr>
        <w:ind w:left="149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6"/>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C84"/>
    <w:rsid w:val="00252F93"/>
    <w:rsid w:val="00423C84"/>
    <w:rsid w:val="00671FB7"/>
    <w:rsid w:val="00677CF8"/>
    <w:rsid w:val="006A428D"/>
    <w:rsid w:val="007D3D89"/>
    <w:rsid w:val="00970D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5381AB-E137-4CFF-B2DE-4A1D59F9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23C84"/>
    <w:pPr>
      <w:spacing w:after="200" w:line="276" w:lineRule="auto"/>
    </w:pPr>
    <w:rPr>
      <w:rFonts w:ascii="Calibri" w:eastAsia="Calibri" w:hAnsi="Calibri" w:cs="Times New Roman"/>
    </w:rPr>
  </w:style>
  <w:style w:type="paragraph" w:styleId="Naslov1">
    <w:name w:val="heading 1"/>
    <w:basedOn w:val="Odstavekseznama"/>
    <w:next w:val="Navaden"/>
    <w:link w:val="Naslov1Znak"/>
    <w:autoRedefine/>
    <w:uiPriority w:val="9"/>
    <w:qFormat/>
    <w:rsid w:val="00423C84"/>
    <w:pPr>
      <w:spacing w:before="360" w:line="360" w:lineRule="auto"/>
      <w:ind w:left="0"/>
      <w:outlineLvl w:val="0"/>
    </w:pPr>
    <w:rPr>
      <w:rFonts w:ascii="Garamond" w:hAnsi="Garamond"/>
      <w:b/>
      <w:sz w:val="24"/>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23C84"/>
    <w:rPr>
      <w:rFonts w:ascii="Garamond" w:eastAsia="Calibri" w:hAnsi="Garamond" w:cs="Times New Roman"/>
      <w:b/>
      <w:sz w:val="24"/>
      <w:szCs w:val="24"/>
    </w:rPr>
  </w:style>
  <w:style w:type="paragraph" w:styleId="Noga">
    <w:name w:val="footer"/>
    <w:basedOn w:val="Navaden"/>
    <w:link w:val="NogaZnak"/>
    <w:unhideWhenUsed/>
    <w:rsid w:val="00423C84"/>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423C84"/>
    <w:rPr>
      <w:rFonts w:ascii="Myriad Pro" w:eastAsia="Calibri" w:hAnsi="Myriad Pro" w:cs="Times New Roman"/>
      <w:sz w:val="16"/>
      <w:lang w:eastAsia="sl-SI"/>
    </w:rPr>
  </w:style>
  <w:style w:type="paragraph" w:styleId="Glava">
    <w:name w:val="header"/>
    <w:basedOn w:val="Navaden"/>
    <w:link w:val="GlavaZnak"/>
    <w:unhideWhenUsed/>
    <w:rsid w:val="00423C84"/>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423C84"/>
    <w:rPr>
      <w:rFonts w:ascii="Myriad Pro" w:eastAsia="Calibri" w:hAnsi="Myriad Pro" w:cs="Times New Roman"/>
      <w:sz w:val="20"/>
      <w:lang w:eastAsia="sl-SI"/>
    </w:rPr>
  </w:style>
  <w:style w:type="paragraph" w:styleId="Odstavekseznama">
    <w:name w:val="List Paragraph"/>
    <w:basedOn w:val="Navaden"/>
    <w:link w:val="OdstavekseznamaZnak"/>
    <w:uiPriority w:val="34"/>
    <w:qFormat/>
    <w:rsid w:val="00423C84"/>
    <w:pPr>
      <w:spacing w:before="200" w:after="0" w:line="240" w:lineRule="auto"/>
      <w:ind w:left="720"/>
      <w:contextualSpacing/>
      <w:jc w:val="both"/>
    </w:pPr>
    <w:rPr>
      <w:rFonts w:ascii="Myriad Pro" w:hAnsi="Myriad Pro"/>
      <w:sz w:val="20"/>
      <w:lang w:eastAsia="sl-SI"/>
    </w:rPr>
  </w:style>
  <w:style w:type="table" w:styleId="Tabelamrea">
    <w:name w:val="Table Grid"/>
    <w:basedOn w:val="Navadnatabela"/>
    <w:rsid w:val="00423C8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423C84"/>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423C84"/>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423C84"/>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423C84"/>
    <w:rPr>
      <w:rFonts w:ascii="Myriad Pro" w:eastAsia="Calibri" w:hAnsi="Myriad Pro" w:cs="Times New Roman"/>
      <w:sz w:val="20"/>
      <w:szCs w:val="20"/>
      <w:lang w:eastAsia="sl-SI"/>
    </w:rPr>
  </w:style>
  <w:style w:type="character" w:styleId="Sprotnaopomba-sklic">
    <w:name w:val="footnote reference"/>
    <w:uiPriority w:val="99"/>
    <w:semiHidden/>
    <w:unhideWhenUsed/>
    <w:rsid w:val="00423C84"/>
    <w:rPr>
      <w:vertAlign w:val="superscript"/>
    </w:rPr>
  </w:style>
  <w:style w:type="paragraph" w:customStyle="1" w:styleId="Default">
    <w:name w:val="Default"/>
    <w:rsid w:val="00423C8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link w:val="Odstavekseznama"/>
    <w:uiPriority w:val="34"/>
    <w:locked/>
    <w:rsid w:val="00423C84"/>
    <w:rPr>
      <w:rFonts w:ascii="Myriad Pro" w:eastAsia="Calibri" w:hAnsi="Myriad Pro" w:cs="Times New Roman"/>
      <w:sz w:val="20"/>
      <w:lang w:eastAsia="sl-SI"/>
    </w:rPr>
  </w:style>
  <w:style w:type="paragraph" w:styleId="Telobesedila">
    <w:name w:val="Body Text"/>
    <w:basedOn w:val="Navaden"/>
    <w:link w:val="TelobesedilaZnak"/>
    <w:uiPriority w:val="99"/>
    <w:unhideWhenUsed/>
    <w:rsid w:val="00423C84"/>
    <w:pPr>
      <w:spacing w:after="120"/>
    </w:pPr>
  </w:style>
  <w:style w:type="character" w:customStyle="1" w:styleId="TelobesedilaZnak">
    <w:name w:val="Telo besedila Znak"/>
    <w:basedOn w:val="Privzetapisavaodstavka"/>
    <w:link w:val="Telobesedila"/>
    <w:uiPriority w:val="99"/>
    <w:rsid w:val="00423C84"/>
    <w:rPr>
      <w:rFonts w:ascii="Calibri" w:eastAsia="Calibri" w:hAnsi="Calibri" w:cs="Times New Roman"/>
    </w:rPr>
  </w:style>
  <w:style w:type="paragraph" w:customStyle="1" w:styleId="Telobesedila31">
    <w:name w:val="Telo besedila 31"/>
    <w:basedOn w:val="Navaden"/>
    <w:rsid w:val="00423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character" w:styleId="tevilkastrani">
    <w:name w:val="page number"/>
    <w:basedOn w:val="Privzetapisavaodstavka"/>
    <w:rsid w:val="00677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1986</Words>
  <Characters>11321</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5</cp:revision>
  <dcterms:created xsi:type="dcterms:W3CDTF">2021-05-31T14:07:00Z</dcterms:created>
  <dcterms:modified xsi:type="dcterms:W3CDTF">2021-08-09T14:59:00Z</dcterms:modified>
</cp:coreProperties>
</file>