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31A1C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03BD7FBD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7DA27CA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3537B7" w14:textId="6D4B4FE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BE574F">
        <w:rPr>
          <w:rFonts w:ascii="Verdana" w:hAnsi="Verdana"/>
          <w:sz w:val="20"/>
          <w:szCs w:val="20"/>
          <w:lang w:val="sl-SI"/>
        </w:rPr>
        <w:t>pcije, Uradni list RS, št. 69/</w:t>
      </w:r>
      <w:r w:rsidRPr="000F32DA">
        <w:rPr>
          <w:rFonts w:ascii="Verdana" w:hAnsi="Verdana"/>
          <w:sz w:val="20"/>
          <w:szCs w:val="20"/>
          <w:lang w:val="sl-SI"/>
        </w:rPr>
        <w:t>11</w:t>
      </w:r>
      <w:r w:rsidR="003200EC">
        <w:rPr>
          <w:rFonts w:ascii="Verdana" w:hAnsi="Verdana"/>
          <w:sz w:val="20"/>
          <w:szCs w:val="20"/>
          <w:lang w:val="sl-SI"/>
        </w:rPr>
        <w:t xml:space="preserve"> 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3FA73E53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68DD4A1" w14:textId="77777777" w:rsidTr="003200EC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0E0EBDA3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405DD235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A230A17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5D46F9E2" w14:textId="77777777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C4F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6ED31AA" w14:textId="77777777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C4F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4970313" w14:textId="7777777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C4F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01E8033A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A562114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053FF6B4" w14:textId="4135DC54" w:rsidR="00F7651F" w:rsidRPr="00171455" w:rsidRDefault="007D773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F95564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3200EC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="005D0AEA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3200EC">
              <w:rPr>
                <w:rFonts w:ascii="Verdana" w:hAnsi="Verdana"/>
                <w:sz w:val="20"/>
                <w:szCs w:val="20"/>
                <w:lang w:val="sl-SI"/>
              </w:rPr>
              <w:t>21</w:t>
            </w:r>
          </w:p>
        </w:tc>
      </w:tr>
      <w:tr w:rsidR="00F7651F" w:rsidRPr="00171455" w14:paraId="34C50442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CD08583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269ECA56" w14:textId="084C84AF" w:rsidR="00F7651F" w:rsidRPr="007677DE" w:rsidRDefault="00D72C0D" w:rsidP="000D4E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2C0D">
              <w:rPr>
                <w:rFonts w:ascii="Verdana" w:hAnsi="Verdana"/>
                <w:b/>
                <w:sz w:val="20"/>
                <w:szCs w:val="20"/>
                <w:lang w:val="sl-SI"/>
              </w:rPr>
              <w:t>Ureditev makadamskih poti v občini Šenčur za obdobje 2022 - 2025</w:t>
            </w:r>
          </w:p>
        </w:tc>
      </w:tr>
      <w:tr w:rsidR="00991D3D" w:rsidRPr="00171455" w14:paraId="2FBF6082" w14:textId="77777777" w:rsidTr="003200EC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0541289A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30F196F1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BE6166B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4F6F3BE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37A0AD02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F386A0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4762A8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A5CC2B1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A1A07CF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3AA611F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0A089B2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3A5F7BC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11DD5D1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59C431D" w14:textId="77777777" w:rsidTr="003200EC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9CF322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CC4D1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6C79896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2357F4C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5961410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5917D837" w14:textId="77777777" w:rsidTr="003200EC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0983A5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1F0BF4FC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28C2293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BDD6EE" w:themeFill="accent1" w:themeFillTint="66"/>
            <w:vAlign w:val="center"/>
          </w:tcPr>
          <w:p w14:paraId="3BB2E56A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91AD115" w14:textId="77777777" w:rsidTr="003200EC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02CEA57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CAEF79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5D0D2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FCEBC4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4E98308" w14:textId="77777777" w:rsidTr="003200EC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34D3D6D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DE4CEA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DD844B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CD00F5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0E0635E1" w14:textId="77777777" w:rsidTr="003200EC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5D547823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C91B35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C996479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3B0505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5B6DEB40" w14:textId="77777777" w:rsidTr="003200EC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1F4DB54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3305C0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1466BD3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5A3793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E6DFE7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E2858BE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3CE130D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0981DF12" w14:textId="77777777" w:rsidTr="003200EC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61C5ED6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14:paraId="296EF556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BDD6EE" w:themeFill="accent1" w:themeFillTint="66"/>
            <w:vAlign w:val="center"/>
          </w:tcPr>
          <w:p w14:paraId="20C6A38F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7F7D6B14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015CD898" w14:textId="77777777" w:rsidTr="003200EC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5657724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3C9001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1153F7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73041E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9887F18" w14:textId="77777777" w:rsidTr="003200EC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61EDFB7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1D6292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FF52A4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B64150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26784B6D" w14:textId="77777777" w:rsidTr="003200EC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6480A0B8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5A2AD5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CE12ED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5CF8D9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44941A1E" w14:textId="77777777" w:rsidTr="003200EC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6FF25F7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44AA3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54338D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EE7FAF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0BACDD0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1976610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D7539C9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536BD1B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60019863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383FF72A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8F9E100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="00A055DD">
        <w:rPr>
          <w:rFonts w:ascii="Verdana" w:hAnsi="Verdana"/>
          <w:sz w:val="20"/>
          <w:szCs w:val="20"/>
          <w:lang w:val="sl-SI"/>
        </w:rPr>
        <w:t xml:space="preserve">posledico ničnost </w:t>
      </w:r>
      <w:r w:rsidRPr="00307CDE">
        <w:rPr>
          <w:rFonts w:ascii="Verdana" w:hAnsi="Verdana"/>
          <w:sz w:val="20"/>
          <w:szCs w:val="20"/>
          <w:lang w:val="sl-SI"/>
        </w:rPr>
        <w:t>okvirnega sporazuma.</w:t>
      </w:r>
    </w:p>
    <w:p w14:paraId="75396F33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76BEC31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250E699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4AB4A68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A5254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33908CBF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B7438E7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44B7D4A1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64EEBE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27C91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35A3791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712A910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1ECC08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A2BC3C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81BFE53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4F8764C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6ADEF84E" w14:textId="77777777" w:rsidR="00C3288A" w:rsidRDefault="00C3288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6E8B91B" w14:textId="77777777" w:rsidR="00C3288A" w:rsidRDefault="00C3288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9120286" w14:textId="77777777" w:rsidR="00C3288A" w:rsidRDefault="00C3288A" w:rsidP="00C3288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Opomba: V kolikor ponudnik tega obrazca ne bo predložil v ponudbi, ga bo naročnik zahteval naknadno od (izbranega) ponudnika, pred podpisom pogodbe.</w:t>
      </w:r>
    </w:p>
    <w:p w14:paraId="32F78D9F" w14:textId="77777777" w:rsidR="00C3288A" w:rsidRPr="0053310A" w:rsidRDefault="00C3288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C3288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D0B9" w14:textId="77777777" w:rsidR="009534CD" w:rsidRDefault="009534CD" w:rsidP="00CB4327">
      <w:pPr>
        <w:spacing w:after="0" w:line="240" w:lineRule="auto"/>
      </w:pPr>
      <w:r>
        <w:separator/>
      </w:r>
    </w:p>
  </w:endnote>
  <w:endnote w:type="continuationSeparator" w:id="0">
    <w:p w14:paraId="41C68BEC" w14:textId="77777777" w:rsidR="009534CD" w:rsidRDefault="009534C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C7314" w14:textId="77777777" w:rsidR="00561C4F" w:rsidRDefault="00561C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0C4C2306" w14:textId="77777777" w:rsidTr="00171455">
      <w:tc>
        <w:tcPr>
          <w:tcW w:w="6588" w:type="dxa"/>
          <w:shd w:val="clear" w:color="auto" w:fill="auto"/>
        </w:tcPr>
        <w:p w14:paraId="69F83135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7184BCCE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D773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D773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FE85E24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0E25" w14:textId="77777777" w:rsidR="00561C4F" w:rsidRDefault="00561C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0D66A" w14:textId="77777777" w:rsidR="009534CD" w:rsidRDefault="009534CD" w:rsidP="00CB4327">
      <w:pPr>
        <w:spacing w:after="0" w:line="240" w:lineRule="auto"/>
      </w:pPr>
      <w:r>
        <w:separator/>
      </w:r>
    </w:p>
  </w:footnote>
  <w:footnote w:type="continuationSeparator" w:id="0">
    <w:p w14:paraId="5245F567" w14:textId="77777777" w:rsidR="009534CD" w:rsidRDefault="009534C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D6F3" w14:textId="77777777" w:rsidR="00561C4F" w:rsidRDefault="00561C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4ABF9935" w14:textId="77777777" w:rsidTr="00171455">
      <w:tc>
        <w:tcPr>
          <w:tcW w:w="6588" w:type="dxa"/>
          <w:shd w:val="clear" w:color="auto" w:fill="auto"/>
        </w:tcPr>
        <w:p w14:paraId="3405D48C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EB7C2F8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3655C6C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25D1A" w14:textId="77777777" w:rsidR="00561C4F" w:rsidRDefault="00561C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D4E40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200EC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61C4F"/>
    <w:rsid w:val="005C75D1"/>
    <w:rsid w:val="005D0AEA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D7737"/>
    <w:rsid w:val="007F3A57"/>
    <w:rsid w:val="0082793F"/>
    <w:rsid w:val="008362AE"/>
    <w:rsid w:val="008873C5"/>
    <w:rsid w:val="0089387F"/>
    <w:rsid w:val="008A4C3B"/>
    <w:rsid w:val="0091078F"/>
    <w:rsid w:val="00943F51"/>
    <w:rsid w:val="009534CD"/>
    <w:rsid w:val="00991D3D"/>
    <w:rsid w:val="009B2925"/>
    <w:rsid w:val="009B31F4"/>
    <w:rsid w:val="00A055DD"/>
    <w:rsid w:val="00A356A6"/>
    <w:rsid w:val="00AB7A8D"/>
    <w:rsid w:val="00AC31FB"/>
    <w:rsid w:val="00B73218"/>
    <w:rsid w:val="00B82A02"/>
    <w:rsid w:val="00B934CC"/>
    <w:rsid w:val="00BE1ABA"/>
    <w:rsid w:val="00BE574F"/>
    <w:rsid w:val="00C02FA5"/>
    <w:rsid w:val="00C3288A"/>
    <w:rsid w:val="00C90771"/>
    <w:rsid w:val="00CB4327"/>
    <w:rsid w:val="00D20219"/>
    <w:rsid w:val="00D53278"/>
    <w:rsid w:val="00D560CF"/>
    <w:rsid w:val="00D673B4"/>
    <w:rsid w:val="00D72C0D"/>
    <w:rsid w:val="00DA2435"/>
    <w:rsid w:val="00DC6903"/>
    <w:rsid w:val="00E13489"/>
    <w:rsid w:val="00E47AFE"/>
    <w:rsid w:val="00E91DC3"/>
    <w:rsid w:val="00EC6666"/>
    <w:rsid w:val="00F7651F"/>
    <w:rsid w:val="00F95564"/>
    <w:rsid w:val="00F9663A"/>
    <w:rsid w:val="00FD12DA"/>
    <w:rsid w:val="00FD1A81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F531499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5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574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3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17</cp:revision>
  <cp:lastPrinted>2017-11-14T11:49:00Z</cp:lastPrinted>
  <dcterms:created xsi:type="dcterms:W3CDTF">2016-04-12T08:55:00Z</dcterms:created>
  <dcterms:modified xsi:type="dcterms:W3CDTF">2021-10-18T06:17:00Z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430-7/2017</vt:lpwstr>
  </property>
  <property fmtid="{D5CDD505-2E9C-101B-9397-08002B2CF9AE}" pid="5" name="MFiles_P1046">
    <vt:lpwstr>Vzdrževanje javnih površin v Občini Šenčur za obdobje 2018 - 2021</vt:lpwstr>
  </property>
  <property fmtid="{D5CDD505-2E9C-101B-9397-08002B2CF9AE}" pid="6" name="MFiles_PG5BC2FC14A405421BA79F5FEC63BD00E3n1_PGB3D8D77D2D654902AEB821305A1A12BC">
    <vt:lpwstr>4208 Šenčur</vt:lpwstr>
  </property>
</Properties>
</file>