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>
        <w:rPr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8" w14:textId="7F5CBE6D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  <w:r w:rsidR="003E4C75">
        <w:rPr>
          <w:rFonts w:ascii="Arial" w:eastAsia="Times New Roman" w:hAnsi="Arial" w:cs="Times New Roman"/>
          <w:b/>
          <w:szCs w:val="20"/>
          <w:lang w:val="sl-SI"/>
        </w:rPr>
        <w:t xml:space="preserve"> ZA SKLOP 2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3B497307" w:rsidR="006F1491" w:rsidRPr="006F1491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MORS 38</w:t>
      </w:r>
      <w:r w:rsidR="00DD0A79">
        <w:rPr>
          <w:rFonts w:ascii="Arial" w:eastAsia="Times New Roman" w:hAnsi="Arial" w:cs="Times New Roman"/>
          <w:b/>
          <w:szCs w:val="20"/>
          <w:lang w:val="sl-SI"/>
        </w:rPr>
        <w:t>9</w:t>
      </w:r>
      <w:r w:rsidRPr="006F1491">
        <w:rPr>
          <w:rFonts w:ascii="Arial" w:eastAsia="Times New Roman" w:hAnsi="Arial" w:cs="Times New Roman"/>
          <w:b/>
          <w:szCs w:val="20"/>
          <w:lang w:val="sl-SI"/>
        </w:rPr>
        <w:t>/20</w:t>
      </w:r>
      <w:r w:rsidR="00DD0A79">
        <w:rPr>
          <w:rFonts w:ascii="Arial" w:eastAsia="Times New Roman" w:hAnsi="Arial" w:cs="Times New Roman"/>
          <w:b/>
          <w:szCs w:val="20"/>
          <w:lang w:val="sl-SI"/>
        </w:rPr>
        <w:t>21</w:t>
      </w:r>
      <w:r w:rsidRPr="006F1491">
        <w:rPr>
          <w:rFonts w:ascii="Arial" w:eastAsia="Times New Roman" w:hAnsi="Arial" w:cs="Times New Roman"/>
          <w:b/>
          <w:szCs w:val="20"/>
          <w:lang w:val="sl-SI"/>
        </w:rPr>
        <w:t xml:space="preserve">-ODP;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USTREZNE OPREME ZA IZVAJANJE NALOG NA PODROČJU ZAŠČITE, REŠEVANJA IN POMOČI OB POPLAVAH NA DRAŽVNI, REGIONALNI IN LOKALNI RAVNI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C" w14:textId="02EC9AD6" w:rsidR="000826D8" w:rsidRPr="000826D8" w:rsidRDefault="003E4C75" w:rsidP="00C75CB7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>
        <w:rPr>
          <w:rFonts w:ascii="Arial" w:eastAsia="Times New Roman" w:hAnsi="Arial" w:cs="Arial"/>
          <w:b/>
          <w:sz w:val="24"/>
          <w:szCs w:val="24"/>
          <w:lang w:val="sl-SI"/>
        </w:rPr>
        <w:t>SKLOP 2</w:t>
      </w:r>
      <w:r w:rsidR="006F1491" w:rsidRPr="00C75CB7">
        <w:rPr>
          <w:rFonts w:ascii="Arial" w:eastAsia="Times New Roman" w:hAnsi="Arial" w:cs="Arial"/>
          <w:b/>
          <w:sz w:val="24"/>
          <w:szCs w:val="24"/>
          <w:lang w:val="sl-SI"/>
        </w:rPr>
        <w:t xml:space="preserve">: </w:t>
      </w:r>
      <w:r>
        <w:rPr>
          <w:rFonts w:ascii="Arial" w:eastAsia="Times New Roman" w:hAnsi="Arial" w:cs="Arial"/>
          <w:b/>
          <w:sz w:val="24"/>
          <w:szCs w:val="24"/>
          <w:lang w:val="sl-SI"/>
        </w:rPr>
        <w:t>SPECIALNA TOVORNA VOZILA 6</w:t>
      </w:r>
      <w:r w:rsidR="00DD0A79" w:rsidRPr="00C75CB7">
        <w:rPr>
          <w:rFonts w:ascii="Arial" w:eastAsia="Times New Roman" w:hAnsi="Arial" w:cs="Arial"/>
          <w:b/>
          <w:sz w:val="24"/>
          <w:szCs w:val="24"/>
          <w:lang w:val="sl-SI"/>
        </w:rPr>
        <w:t xml:space="preserve">X4 S HIDRAVLIČNIM DVIGALOM, HIDRAVLIČNIM KOTALNIM NALAGALNIKOM S PREGIBNO POTEZNO ROKO, HIDRAVLIČNIM DELOVNIM </w:t>
      </w:r>
      <w:r w:rsidR="00C75CB7">
        <w:rPr>
          <w:rFonts w:ascii="Arial" w:eastAsia="Times New Roman" w:hAnsi="Arial" w:cs="Arial"/>
          <w:b/>
          <w:sz w:val="24"/>
          <w:szCs w:val="24"/>
          <w:lang w:val="sl-SI"/>
        </w:rPr>
        <w:t>VITLOM IN NAMENSKIMI MENJALNIMI NADGRADNJAMI</w:t>
      </w:r>
      <w:r w:rsidR="000826D8" w:rsidRPr="000826D8">
        <w:rPr>
          <w:rFonts w:ascii="Arial" w:eastAsia="Times New Roman" w:hAnsi="Arial" w:cs="Arial"/>
          <w:b/>
          <w:sz w:val="24"/>
          <w:szCs w:val="24"/>
          <w:u w:val="single"/>
          <w:lang w:val="sl-SI"/>
        </w:rPr>
        <w:t xml:space="preserve"> </w:t>
      </w:r>
    </w:p>
    <w:p w14:paraId="628F79FE" w14:textId="7CCD68E9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A6C559D" w14:textId="791D319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374"/>
        <w:gridCol w:w="691"/>
        <w:gridCol w:w="1276"/>
        <w:gridCol w:w="1559"/>
        <w:gridCol w:w="1701"/>
        <w:gridCol w:w="2126"/>
        <w:gridCol w:w="2552"/>
      </w:tblGrid>
      <w:tr w:rsidR="00B53EFC" w:rsidRPr="006F1491" w14:paraId="067EC76E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6F1491" w14:paraId="144F62A0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5A8AA0E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7A57F13E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026CFE35" w:rsidR="00B53EFC" w:rsidRPr="003E4C75" w:rsidRDefault="003E4C75" w:rsidP="00B53EFC">
            <w:pPr>
              <w:spacing w:after="0" w:line="288" w:lineRule="auto"/>
              <w:ind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6x4 s hidravličnim dvigalom, hidravličnim kotalnim nalagalnikom </w:t>
            </w: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s pregibno potezno roko in hidravličnim  delovnim vitlom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STV-TIP-2.1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0604A806" w:rsidR="00B53EFC" w:rsidRPr="000826D8" w:rsidRDefault="003E4C75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495C80F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5E3EB2BD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179A6075" w:rsidR="00B53EFC" w:rsidRPr="003E4C75" w:rsidRDefault="003E4C75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6x4 s hidravličnim dvigalom, hidravličnim kotalnim nalagalnikom </w:t>
            </w: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 xml:space="preserve">s pregibno </w:t>
            </w: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potezno roko in hidravličnim delovnim vitlom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STV-TIP-2.2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6ECF1C3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lastRenderedPageBreak/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0598D69A" w:rsidR="00B53EFC" w:rsidRDefault="003E4C75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27270" w:rsidRPr="006F1491" w14:paraId="6F16336D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90C99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529353E4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63315" w14:textId="77777777" w:rsidR="00427270" w:rsidRPr="003E4C75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7DE2A3FC" w14:textId="77777777" w:rsidR="00427270" w:rsidRPr="003E4C75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E4C75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A0862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4DE091F5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4C55A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7A7F7003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91CB4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40CED160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59431B40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795C1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10CF93AA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6608D0B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0F9FE2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0F75867C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2AB4ED4F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00B441" w14:textId="77777777" w:rsidR="00427270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08102989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427270" w:rsidRPr="006F1491" w14:paraId="2ABED4CE" w14:textId="77777777" w:rsidTr="00427270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BFC174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D457F" w14:textId="77777777" w:rsidR="00427270" w:rsidRPr="003E4C75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3E4C75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0087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222D87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95B86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790875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46561C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622F56" w14:textId="77777777" w:rsidR="00427270" w:rsidRPr="006F1491" w:rsidRDefault="00427270" w:rsidP="002842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19696C26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452A1D74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54A8924E" w:rsidR="00B53EFC" w:rsidRPr="003E4C75" w:rsidRDefault="003E4C75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Kotalni zabojnik (16´) – menjalna nadgradnja večnamenskega tovornega kesona s cerado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KZ-TIP-2.1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BBC9AE3" w:rsidR="00B53EFC" w:rsidRDefault="003E4C75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  <w:r w:rsidR="00B53EFC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0CA7D1B9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9167F" w14:textId="2F26C888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0C9A6" w14:textId="38DC5984" w:rsidR="00B53EFC" w:rsidRPr="003E4C75" w:rsidRDefault="003E4C75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Kotalni zabojnik (16´) – menjalna  nadgradnja zabojnika za razsuti tovor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KZ-TIP-2.2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4B207" w14:textId="41FFBB23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EB6BF" w14:textId="186D3CF9" w:rsidR="00B53EFC" w:rsidRDefault="003E4C75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  <w:r w:rsidR="00B53EFC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8F0E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0BD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056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3980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52938DFC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779AF" w14:textId="43BC51BC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1.5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412AF" w14:textId="63F76546" w:rsidR="00B53EFC" w:rsidRPr="003E4C75" w:rsidRDefault="003E4C75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Kotalni zabojnik (16´) – menjalna  nadgradnja s specialno namensko opremo za zmanjševanje poplavne ogroženosti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KZ-TIP-2.3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D8178" w14:textId="56D9ECA0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C8D6B" w14:textId="7FF4BBED" w:rsidR="00B53EFC" w:rsidRDefault="003E4C75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  <w:r w:rsidR="00B53EFC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1DE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30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AB9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0C0A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7C28FFE" w14:textId="77777777" w:rsidTr="00427270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1E713" w14:textId="6CE706A4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AA77C" w14:textId="11BABD34" w:rsidR="00B53EFC" w:rsidRPr="003E4C75" w:rsidRDefault="003E4C75" w:rsidP="00B53EFC">
            <w:pPr>
              <w:spacing w:after="0" w:line="288" w:lineRule="auto"/>
              <w:ind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3E4C75">
              <w:rPr>
                <w:rFonts w:ascii="Arial" w:hAnsi="Arial" w:cs="Arial"/>
                <w:sz w:val="20"/>
                <w:szCs w:val="20"/>
                <w:lang w:val="sl-SI"/>
              </w:rPr>
              <w:t>Kotalni zabojnik (16´) - menjalna nadgradnja s specialno namensko opremo za odpravljanje posledic poplav</w:t>
            </w:r>
            <w:r w:rsidRPr="003E4C7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KZ-TIP-2.4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802E3" w14:textId="1AE476F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372D8" w14:textId="4BA9AD51" w:rsidR="00B53EFC" w:rsidRDefault="003E4C75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  <w:r w:rsidR="00B53EFC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7AAC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6C8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7FBD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63E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6C09E02" w14:textId="77777777" w:rsidTr="0039115A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B53EFC" w:rsidRPr="006F1491" w14:paraId="577BD51C" w14:textId="77777777" w:rsidTr="0039115A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9AF7243" w14:textId="77777777" w:rsidTr="0039115A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8" w14:textId="704B1D20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CA94FF6" w14:textId="566D5A2C" w:rsidR="007501EC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3C29209A" w14:textId="10D48CE3" w:rsidR="007501EC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452DAB3E" w14:textId="040F4E02" w:rsidR="007501EC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A304617" w14:textId="77777777" w:rsidR="007501EC" w:rsidRPr="006F1491" w:rsidRDefault="007501EC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F1491" w:rsidRPr="006F1491" w14:paraId="628F7A4B" w14:textId="77777777" w:rsidTr="0016010C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16010C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943801">
        <w:tc>
          <w:tcPr>
            <w:tcW w:w="4962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: </w:t>
            </w:r>
          </w:p>
        </w:tc>
        <w:tc>
          <w:tcPr>
            <w:tcW w:w="9497" w:type="dxa"/>
            <w:shd w:val="clear" w:color="auto" w:fill="FFFFFF" w:themeFill="background1"/>
          </w:tcPr>
          <w:p w14:paraId="628F7A5C" w14:textId="5B795389" w:rsidR="006F1491" w:rsidRPr="00943801" w:rsidRDefault="009B1B67" w:rsidP="00AE61D9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___________ koledarskih dni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 podpisa obeh pogodbenih strank oziroma skladno z okvirnim terminskim planom dobav, ki je v prilogi pogodbe.</w:t>
            </w:r>
          </w:p>
        </w:tc>
      </w:tr>
      <w:tr w:rsidR="006F1491" w:rsidRPr="006F1491" w14:paraId="628F7A60" w14:textId="77777777" w:rsidTr="0016010C">
        <w:tc>
          <w:tcPr>
            <w:tcW w:w="4962" w:type="dxa"/>
          </w:tcPr>
          <w:p w14:paraId="628F7A5E" w14:textId="7C8F7F38" w:rsidR="006F1491" w:rsidRPr="006F1491" w:rsidRDefault="006F149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="00F7687C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5F" w14:textId="06B53EB7" w:rsidR="006F1491" w:rsidRPr="006F1491" w:rsidRDefault="006F1491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prevoženih 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75.000 km) kar nastopi prej,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1D1F3298" w14:textId="77777777" w:rsidTr="0016010C">
        <w:tc>
          <w:tcPr>
            <w:tcW w:w="4962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114B9EFE" w14:textId="6B7DEA0A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628F7A63" w14:textId="77777777" w:rsidTr="0016010C">
        <w:tc>
          <w:tcPr>
            <w:tcW w:w="4962" w:type="dxa"/>
          </w:tcPr>
          <w:p w14:paraId="628F7A61" w14:textId="30B38609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IN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9497" w:type="dxa"/>
          </w:tcPr>
          <w:p w14:paraId="628F7A62" w14:textId="5BE68893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6" w14:textId="77777777" w:rsidTr="0016010C">
        <w:tc>
          <w:tcPr>
            <w:tcW w:w="4962" w:type="dxa"/>
          </w:tcPr>
          <w:p w14:paraId="628F7A64" w14:textId="76CDB5DA" w:rsidR="00F7687C" w:rsidRDefault="00F7687C" w:rsidP="00D66F8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GARANCIJA ZA SISTEMSKE NAPAKE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 IN NAMENSKO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MENJALNO NADGRADNJO </w:t>
            </w:r>
            <w:r w:rsidR="008355DA" w:rsidRPr="008355D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8355DA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65" w14:textId="0736F1CB" w:rsidR="00F7687C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let </w:t>
            </w:r>
            <w:r w:rsidR="008355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(minimalno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5 let) za sistemske napake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9" w14:textId="77777777" w:rsidTr="0016010C">
        <w:tc>
          <w:tcPr>
            <w:tcW w:w="4962" w:type="dxa"/>
          </w:tcPr>
          <w:p w14:paraId="35DF5EC9" w14:textId="77777777" w:rsidR="00D66F8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 IN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628F7A67" w14:textId="2E8816CC" w:rsidR="00F7687C" w:rsidRPr="00D66F81" w:rsidRDefault="00D66F8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</w:tcPr>
          <w:p w14:paraId="628F7A68" w14:textId="67F5BEE0" w:rsidR="00F7687C" w:rsidRPr="006F1491" w:rsidRDefault="00F7687C" w:rsidP="00D66F8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Ponudnik </w:t>
            </w:r>
            <w:r w:rsidR="00D66F81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 xml:space="preserve">v ponudbi navede možnosti in pogoje za podaljšanje </w:t>
            </w:r>
            <w:r w:rsidRPr="008268D4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življenjs</w:t>
            </w:r>
            <w:r w:rsidR="00D66F81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ke dobe.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69A6380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944BD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944BD">
        <w:rPr>
          <w:rFonts w:ascii="Arial" w:eastAsia="Times New Roman" w:hAnsi="Arial" w:cs="Arial"/>
          <w:sz w:val="20"/>
          <w:szCs w:val="24"/>
          <w:lang w:val="sl-SI"/>
        </w:rPr>
        <w:t>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2D4BC6"/>
    <w:rsid w:val="002E65CF"/>
    <w:rsid w:val="0030352C"/>
    <w:rsid w:val="003552DA"/>
    <w:rsid w:val="003B21CD"/>
    <w:rsid w:val="003E4C75"/>
    <w:rsid w:val="00427270"/>
    <w:rsid w:val="004744D7"/>
    <w:rsid w:val="0049586D"/>
    <w:rsid w:val="0058345F"/>
    <w:rsid w:val="005F31EF"/>
    <w:rsid w:val="00664870"/>
    <w:rsid w:val="006F1491"/>
    <w:rsid w:val="007501EC"/>
    <w:rsid w:val="007944BD"/>
    <w:rsid w:val="007B7659"/>
    <w:rsid w:val="008268D4"/>
    <w:rsid w:val="008355DA"/>
    <w:rsid w:val="008605F1"/>
    <w:rsid w:val="008875BA"/>
    <w:rsid w:val="00943801"/>
    <w:rsid w:val="009764CD"/>
    <w:rsid w:val="009B1B67"/>
    <w:rsid w:val="00A56B4F"/>
    <w:rsid w:val="00AE61D9"/>
    <w:rsid w:val="00B1136C"/>
    <w:rsid w:val="00B53EFC"/>
    <w:rsid w:val="00C076BA"/>
    <w:rsid w:val="00C75CB7"/>
    <w:rsid w:val="00D66F81"/>
    <w:rsid w:val="00D82B2A"/>
    <w:rsid w:val="00DD0A79"/>
    <w:rsid w:val="00E05A6F"/>
    <w:rsid w:val="00E75250"/>
    <w:rsid w:val="00F17592"/>
    <w:rsid w:val="00F7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3238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2021-12-10T08:16:00Z</dcterms:created>
  <dcterms:modified xsi:type="dcterms:W3CDTF">2021-12-10T08:16:00Z</dcterms:modified>
</cp:coreProperties>
</file>