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B54D44" w14:textId="09016167" w:rsidR="00B9399A" w:rsidRPr="004B09E0" w:rsidRDefault="00D57F20" w:rsidP="004B09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sl-SI"/>
        </w:rPr>
      </w:pPr>
      <w:bookmarkStart w:id="0" w:name="_GoBack"/>
      <w:bookmarkEnd w:id="0"/>
      <w:r w:rsidRPr="004B09E0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sl-SI"/>
        </w:rPr>
        <w:t>POVZETEK PREDRAČUNA KOMP</w:t>
      </w:r>
      <w:r w:rsidR="00B9399A" w:rsidRPr="004B09E0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sl-SI"/>
        </w:rPr>
        <w:t>LEKSNI (REKAPITULACIJA)</w:t>
      </w:r>
      <w:r w:rsidR="004B09E0" w:rsidRPr="004B09E0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sl-SI"/>
        </w:rPr>
        <w:t xml:space="preserve"> – SKLOP A</w:t>
      </w:r>
    </w:p>
    <w:p w14:paraId="0A2D7F3B" w14:textId="77777777" w:rsidR="00006296" w:rsidRDefault="00006296" w:rsidP="004B09E0">
      <w:pPr>
        <w:spacing w:line="288" w:lineRule="auto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5D57D019" w14:textId="001F6C9D" w:rsidR="004B09E0" w:rsidRDefault="00DB0619" w:rsidP="004C00FE">
      <w:pPr>
        <w:spacing w:line="288" w:lineRule="auto"/>
        <w:ind w:left="426" w:hanging="426"/>
        <w:rPr>
          <w:rFonts w:ascii="Arial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sl-SI"/>
        </w:rPr>
        <w:t>MORS 316/2021</w:t>
      </w:r>
      <w:r w:rsidR="004B09E0" w:rsidRPr="004C00FE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- ODP; </w:t>
      </w:r>
      <w:r w:rsidRPr="00DB0619">
        <w:rPr>
          <w:rFonts w:ascii="Arial" w:hAnsi="Arial" w:cs="Arial"/>
          <w:b/>
          <w:sz w:val="20"/>
          <w:szCs w:val="20"/>
        </w:rPr>
        <w:t>OPREMA ZA ARHIV V OBJEKTU TROJICA</w:t>
      </w:r>
    </w:p>
    <w:p w14:paraId="64D3057C" w14:textId="77777777" w:rsidR="004C00FE" w:rsidRPr="004C00FE" w:rsidRDefault="004C00FE" w:rsidP="004C00FE">
      <w:pPr>
        <w:spacing w:line="288" w:lineRule="auto"/>
        <w:ind w:left="426" w:hanging="426"/>
        <w:rPr>
          <w:rFonts w:ascii="Arial" w:hAnsi="Arial" w:cs="Arial"/>
          <w:b/>
          <w:sz w:val="20"/>
          <w:szCs w:val="20"/>
        </w:rPr>
      </w:pPr>
    </w:p>
    <w:p w14:paraId="61B54D46" w14:textId="70D8844E" w:rsidR="00DE0DC7" w:rsidRPr="004B09E0" w:rsidRDefault="004B09E0" w:rsidP="00F82D6D">
      <w:pPr>
        <w:spacing w:line="312" w:lineRule="auto"/>
        <w:ind w:left="1418" w:hanging="1418"/>
        <w:rPr>
          <w:b/>
          <w:color w:val="000000" w:themeColor="text1"/>
          <w:szCs w:val="20"/>
        </w:rPr>
      </w:pPr>
      <w:r w:rsidRPr="004B09E0">
        <w:rPr>
          <w:rFonts w:ascii="Arial" w:eastAsia="Times New Roman" w:hAnsi="Arial" w:cs="Arial"/>
          <w:b/>
          <w:bCs/>
          <w:i/>
          <w:color w:val="000000" w:themeColor="text1"/>
          <w:sz w:val="20"/>
          <w:szCs w:val="20"/>
          <w:u w:val="single"/>
          <w:lang w:eastAsia="sl-SI"/>
        </w:rPr>
        <w:t>SKLOP A</w:t>
      </w:r>
      <w:r w:rsidRPr="004B09E0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sl-SI"/>
        </w:rPr>
        <w:t xml:space="preserve"> – </w:t>
      </w:r>
      <w:r w:rsidR="00DB0619" w:rsidRPr="00DB0619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sl-SI"/>
        </w:rPr>
        <w:t>ARHIVSKI REGALI</w:t>
      </w:r>
    </w:p>
    <w:p w14:paraId="61B54D48" w14:textId="77777777" w:rsidR="00DC1324" w:rsidRPr="00DE0DC7" w:rsidRDefault="00DC1324" w:rsidP="00D57F20">
      <w:pPr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1B54D49" w14:textId="77777777" w:rsidR="00B9399A" w:rsidRPr="004B09E0" w:rsidRDefault="00C51227" w:rsidP="00D57F20">
      <w:pPr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261EAA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PONUDNIK:</w:t>
      </w:r>
      <w:r w:rsidRPr="004B09E0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___________________________________________________</w:t>
      </w:r>
    </w:p>
    <w:p w14:paraId="61B54D4A" w14:textId="77777777" w:rsidR="00D57F20" w:rsidRPr="004B09E0" w:rsidRDefault="00D57F20" w:rsidP="00D57F20">
      <w:pPr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4B09E0">
        <w:rPr>
          <w:rFonts w:ascii="Arial" w:eastAsia="Times New Roman" w:hAnsi="Arial" w:cs="Arial"/>
          <w:bCs/>
          <w:sz w:val="20"/>
          <w:szCs w:val="20"/>
          <w:lang w:eastAsia="sl-SI"/>
        </w:rPr>
        <w:t>PONUDBA ŠTEVILKA :_______________</w:t>
      </w:r>
      <w:r w:rsidR="009D43F3" w:rsidRPr="004B09E0">
        <w:rPr>
          <w:rFonts w:ascii="Arial" w:eastAsia="Times New Roman" w:hAnsi="Arial" w:cs="Arial"/>
          <w:bCs/>
          <w:sz w:val="20"/>
          <w:szCs w:val="20"/>
          <w:lang w:eastAsia="sl-SI"/>
        </w:rPr>
        <w:t>z dne</w:t>
      </w:r>
      <w:r w:rsidRPr="004B09E0">
        <w:rPr>
          <w:rFonts w:ascii="Arial" w:eastAsia="Times New Roman" w:hAnsi="Arial" w:cs="Arial"/>
          <w:bCs/>
          <w:sz w:val="20"/>
          <w:szCs w:val="20"/>
          <w:lang w:eastAsia="sl-SI"/>
        </w:rPr>
        <w:t>____________________</w:t>
      </w:r>
    </w:p>
    <w:p w14:paraId="61B54D4B" w14:textId="77777777" w:rsidR="0093656A" w:rsidRPr="00ED0C95" w:rsidRDefault="0093656A" w:rsidP="0093656A">
      <w:pPr>
        <w:tabs>
          <w:tab w:val="left" w:pos="6237"/>
        </w:tabs>
        <w:spacing w:line="288" w:lineRule="auto"/>
        <w:ind w:left="1418" w:hanging="1418"/>
        <w:jc w:val="both"/>
        <w:rPr>
          <w:rFonts w:ascii="Arial" w:hAnsi="Arial" w:cs="Arial"/>
          <w:b/>
          <w:sz w:val="20"/>
          <w:szCs w:val="20"/>
        </w:rPr>
      </w:pPr>
    </w:p>
    <w:p w14:paraId="61B54D4C" w14:textId="2A2BFF26" w:rsidR="0072304E" w:rsidRPr="000D66B4" w:rsidRDefault="006D25F1" w:rsidP="0072304E">
      <w:pPr>
        <w:spacing w:line="288" w:lineRule="auto"/>
        <w:rPr>
          <w:rFonts w:ascii="Arial" w:hAnsi="Arial" w:cs="Arial"/>
          <w:b/>
          <w:sz w:val="20"/>
          <w:szCs w:val="20"/>
        </w:rPr>
      </w:pPr>
      <w:r w:rsidRPr="000D66B4">
        <w:rPr>
          <w:rFonts w:ascii="Arial" w:hAnsi="Arial" w:cs="Arial"/>
          <w:b/>
          <w:sz w:val="20"/>
          <w:szCs w:val="20"/>
        </w:rPr>
        <w:t>V</w:t>
      </w:r>
      <w:r w:rsidR="004B09E0" w:rsidRPr="000D66B4">
        <w:rPr>
          <w:rFonts w:ascii="Arial" w:hAnsi="Arial" w:cs="Arial"/>
          <w:b/>
          <w:sz w:val="20"/>
          <w:szCs w:val="20"/>
        </w:rPr>
        <w:t>rednost</w:t>
      </w:r>
      <w:r w:rsidRPr="000D66B4">
        <w:rPr>
          <w:rFonts w:ascii="Arial" w:hAnsi="Arial" w:cs="Arial"/>
          <w:b/>
          <w:sz w:val="20"/>
          <w:szCs w:val="20"/>
        </w:rPr>
        <w:t xml:space="preserve"> ponudbe za sklop A</w:t>
      </w:r>
      <w:r w:rsidR="00C51227" w:rsidRPr="000D66B4">
        <w:rPr>
          <w:rFonts w:ascii="Arial" w:hAnsi="Arial" w:cs="Arial"/>
          <w:b/>
          <w:sz w:val="20"/>
          <w:szCs w:val="20"/>
        </w:rPr>
        <w:t xml:space="preserve"> </w:t>
      </w:r>
      <w:r w:rsidRPr="000D66B4">
        <w:rPr>
          <w:rFonts w:ascii="Arial" w:hAnsi="Arial" w:cs="Arial"/>
          <w:b/>
          <w:sz w:val="20"/>
          <w:szCs w:val="20"/>
        </w:rPr>
        <w:t>brez DDV:</w:t>
      </w:r>
      <w:r w:rsidRPr="000D66B4">
        <w:rPr>
          <w:rFonts w:ascii="Arial" w:hAnsi="Arial" w:cs="Arial"/>
          <w:b/>
          <w:sz w:val="20"/>
          <w:szCs w:val="20"/>
        </w:rPr>
        <w:tab/>
      </w:r>
      <w:r w:rsidR="0072304E" w:rsidRPr="000D66B4">
        <w:rPr>
          <w:rFonts w:ascii="Arial" w:hAnsi="Arial" w:cs="Arial"/>
          <w:b/>
          <w:sz w:val="20"/>
          <w:szCs w:val="20"/>
        </w:rPr>
        <w:t>_____________________- EUR</w:t>
      </w:r>
    </w:p>
    <w:p w14:paraId="61B54D4D" w14:textId="5AAB4FFF" w:rsidR="0072304E" w:rsidRPr="000D66B4" w:rsidRDefault="0072304E" w:rsidP="0072304E">
      <w:pPr>
        <w:spacing w:line="288" w:lineRule="auto"/>
        <w:rPr>
          <w:rFonts w:ascii="Arial" w:hAnsi="Arial" w:cs="Arial"/>
          <w:b/>
          <w:sz w:val="20"/>
          <w:szCs w:val="20"/>
        </w:rPr>
      </w:pPr>
      <w:r w:rsidRPr="000D66B4">
        <w:rPr>
          <w:rFonts w:ascii="Arial" w:hAnsi="Arial" w:cs="Arial"/>
          <w:b/>
          <w:sz w:val="20"/>
          <w:szCs w:val="20"/>
        </w:rPr>
        <w:t xml:space="preserve"> 22% DDV:</w:t>
      </w:r>
      <w:r w:rsidRPr="000D66B4">
        <w:rPr>
          <w:rFonts w:ascii="Arial" w:hAnsi="Arial" w:cs="Arial"/>
          <w:b/>
          <w:sz w:val="20"/>
          <w:szCs w:val="20"/>
        </w:rPr>
        <w:tab/>
      </w:r>
      <w:r w:rsidRPr="000D66B4">
        <w:rPr>
          <w:rFonts w:ascii="Arial" w:hAnsi="Arial" w:cs="Arial"/>
          <w:b/>
          <w:sz w:val="20"/>
          <w:szCs w:val="20"/>
        </w:rPr>
        <w:tab/>
      </w:r>
      <w:r w:rsidRPr="000D66B4">
        <w:rPr>
          <w:rFonts w:ascii="Arial" w:hAnsi="Arial" w:cs="Arial"/>
          <w:b/>
          <w:sz w:val="20"/>
          <w:szCs w:val="20"/>
        </w:rPr>
        <w:tab/>
      </w:r>
      <w:r w:rsidRPr="000D66B4">
        <w:rPr>
          <w:rFonts w:ascii="Arial" w:hAnsi="Arial" w:cs="Arial"/>
          <w:b/>
          <w:sz w:val="20"/>
          <w:szCs w:val="20"/>
        </w:rPr>
        <w:tab/>
      </w:r>
      <w:r w:rsidR="004B09E0" w:rsidRPr="000D66B4">
        <w:rPr>
          <w:rFonts w:ascii="Arial" w:hAnsi="Arial" w:cs="Arial"/>
          <w:b/>
          <w:sz w:val="20"/>
          <w:szCs w:val="20"/>
        </w:rPr>
        <w:tab/>
      </w:r>
      <w:r w:rsidRPr="000D66B4">
        <w:rPr>
          <w:rFonts w:ascii="Arial" w:hAnsi="Arial" w:cs="Arial"/>
          <w:b/>
          <w:sz w:val="20"/>
          <w:szCs w:val="20"/>
        </w:rPr>
        <w:t xml:space="preserve">_____________________- EUR </w:t>
      </w:r>
    </w:p>
    <w:tbl>
      <w:tblPr>
        <w:tblW w:w="8987" w:type="dxa"/>
        <w:jc w:val="center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87"/>
      </w:tblGrid>
      <w:tr w:rsidR="0072304E" w:rsidRPr="000D66B4" w14:paraId="61B54D4F" w14:textId="77777777" w:rsidTr="00DB0619">
        <w:trPr>
          <w:trHeight w:val="96"/>
          <w:jc w:val="center"/>
        </w:trPr>
        <w:tc>
          <w:tcPr>
            <w:tcW w:w="8987" w:type="dxa"/>
            <w:shd w:val="clear" w:color="auto" w:fill="auto"/>
          </w:tcPr>
          <w:p w14:paraId="61B54D4E" w14:textId="77777777" w:rsidR="0072304E" w:rsidRPr="000D66B4" w:rsidRDefault="0072304E" w:rsidP="00341EB3">
            <w:pPr>
              <w:tabs>
                <w:tab w:val="left" w:pos="5949"/>
              </w:tabs>
              <w:spacing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4D53D39" w14:textId="0CFC4611" w:rsidR="00006296" w:rsidRPr="00BD6DE1" w:rsidRDefault="006D25F1" w:rsidP="00F91EF5">
      <w:pPr>
        <w:spacing w:after="0" w:line="240" w:lineRule="auto"/>
        <w:rPr>
          <w:rFonts w:ascii="Arial" w:hAnsi="Arial" w:cs="Arial"/>
          <w:b/>
          <w:sz w:val="20"/>
          <w:szCs w:val="20"/>
          <w:bdr w:val="single" w:sz="4" w:space="0" w:color="auto"/>
        </w:rPr>
      </w:pPr>
      <w:r w:rsidRPr="000D66B4">
        <w:rPr>
          <w:rFonts w:ascii="Arial" w:hAnsi="Arial" w:cs="Arial"/>
          <w:b/>
          <w:sz w:val="20"/>
          <w:szCs w:val="20"/>
        </w:rPr>
        <w:t>V</w:t>
      </w:r>
      <w:r w:rsidR="0072304E" w:rsidRPr="000D66B4">
        <w:rPr>
          <w:rFonts w:ascii="Arial" w:hAnsi="Arial" w:cs="Arial"/>
          <w:b/>
          <w:sz w:val="20"/>
          <w:szCs w:val="20"/>
        </w:rPr>
        <w:t>rednost</w:t>
      </w:r>
      <w:r w:rsidRPr="000D66B4">
        <w:rPr>
          <w:rFonts w:ascii="Arial" w:hAnsi="Arial" w:cs="Arial"/>
          <w:b/>
          <w:sz w:val="20"/>
          <w:szCs w:val="20"/>
        </w:rPr>
        <w:t xml:space="preserve"> ponudbe za sklop A</w:t>
      </w:r>
      <w:r w:rsidR="0072304E" w:rsidRPr="000D66B4">
        <w:rPr>
          <w:rFonts w:ascii="Arial" w:hAnsi="Arial" w:cs="Arial"/>
          <w:b/>
          <w:sz w:val="20"/>
          <w:szCs w:val="20"/>
        </w:rPr>
        <w:t xml:space="preserve"> z DDV:</w:t>
      </w:r>
      <w:r w:rsidR="0072304E" w:rsidRPr="000D66B4">
        <w:rPr>
          <w:rFonts w:ascii="Arial" w:hAnsi="Arial" w:cs="Arial"/>
          <w:b/>
          <w:sz w:val="20"/>
          <w:szCs w:val="20"/>
        </w:rPr>
        <w:tab/>
      </w:r>
      <w:r w:rsidR="0072304E" w:rsidRPr="000D66B4">
        <w:rPr>
          <w:rFonts w:ascii="Arial" w:hAnsi="Arial" w:cs="Arial"/>
          <w:b/>
          <w:sz w:val="20"/>
          <w:szCs w:val="20"/>
        </w:rPr>
        <w:tab/>
      </w:r>
      <w:r w:rsidR="00BD6DE1">
        <w:rPr>
          <w:rFonts w:ascii="Arial" w:hAnsi="Arial" w:cs="Arial"/>
          <w:b/>
          <w:sz w:val="32"/>
          <w:szCs w:val="32"/>
          <w:bdr w:val="single" w:sz="4" w:space="0" w:color="auto"/>
        </w:rPr>
        <w:t>_____________</w:t>
      </w:r>
      <w:r w:rsidR="0072304E" w:rsidRPr="00BD6DE1">
        <w:rPr>
          <w:rFonts w:ascii="Arial" w:hAnsi="Arial" w:cs="Arial"/>
          <w:b/>
          <w:sz w:val="32"/>
          <w:szCs w:val="32"/>
          <w:bdr w:val="single" w:sz="4" w:space="0" w:color="auto"/>
        </w:rPr>
        <w:t>_</w:t>
      </w:r>
      <w:r w:rsidR="0072304E" w:rsidRPr="00BD6DE1">
        <w:rPr>
          <w:rFonts w:ascii="Arial" w:hAnsi="Arial" w:cs="Arial"/>
          <w:b/>
          <w:sz w:val="20"/>
          <w:szCs w:val="20"/>
        </w:rPr>
        <w:t xml:space="preserve"> EUR</w:t>
      </w:r>
    </w:p>
    <w:p w14:paraId="3703F81C" w14:textId="7BA11969" w:rsidR="00F91EF5" w:rsidRPr="00DB0619" w:rsidRDefault="00F91EF5" w:rsidP="00F91EF5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 w:rsidR="00BD6DE1" w:rsidRPr="00DB0619">
        <w:rPr>
          <w:rFonts w:ascii="Arial" w:hAnsi="Arial" w:cs="Arial"/>
          <w:b/>
          <w:sz w:val="20"/>
          <w:szCs w:val="20"/>
        </w:rPr>
        <w:t xml:space="preserve"> </w:t>
      </w:r>
      <w:r w:rsidR="00BD6DE1" w:rsidRPr="00DB0619">
        <w:rPr>
          <w:rFonts w:ascii="Arial" w:hAnsi="Arial" w:cs="Arial"/>
          <w:i/>
          <w:sz w:val="20"/>
          <w:szCs w:val="20"/>
        </w:rPr>
        <w:t>(ocenjevalno merilo)</w:t>
      </w:r>
      <w:r w:rsidRPr="00DB0619">
        <w:rPr>
          <w:rFonts w:ascii="Arial" w:hAnsi="Arial" w:cs="Arial"/>
          <w:i/>
          <w:sz w:val="20"/>
          <w:szCs w:val="20"/>
        </w:rPr>
        <w:tab/>
      </w:r>
      <w:r w:rsidRPr="00DB0619">
        <w:rPr>
          <w:rFonts w:ascii="Arial" w:hAnsi="Arial" w:cs="Arial"/>
          <w:i/>
          <w:sz w:val="20"/>
          <w:szCs w:val="20"/>
        </w:rPr>
        <w:tab/>
      </w:r>
      <w:r w:rsidRPr="00DB0619">
        <w:rPr>
          <w:rFonts w:ascii="Arial" w:hAnsi="Arial" w:cs="Arial"/>
          <w:i/>
          <w:sz w:val="20"/>
          <w:szCs w:val="20"/>
        </w:rPr>
        <w:tab/>
      </w:r>
      <w:r w:rsidRPr="00DB0619">
        <w:rPr>
          <w:rFonts w:ascii="Arial" w:hAnsi="Arial" w:cs="Arial"/>
          <w:i/>
          <w:sz w:val="20"/>
          <w:szCs w:val="20"/>
        </w:rPr>
        <w:tab/>
      </w:r>
      <w:r w:rsidRPr="00DB0619">
        <w:rPr>
          <w:rFonts w:ascii="Arial" w:hAnsi="Arial" w:cs="Arial"/>
          <w:i/>
          <w:sz w:val="20"/>
          <w:szCs w:val="20"/>
        </w:rPr>
        <w:tab/>
      </w:r>
    </w:p>
    <w:p w14:paraId="0E72B963" w14:textId="623ED511" w:rsidR="00F91EF5" w:rsidRDefault="00F91EF5" w:rsidP="00B02B3D">
      <w:pPr>
        <w:spacing w:line="288" w:lineRule="auto"/>
        <w:rPr>
          <w:rFonts w:ascii="Arial" w:hAnsi="Arial" w:cs="Arial"/>
          <w:b/>
          <w:sz w:val="20"/>
          <w:szCs w:val="20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7"/>
        <w:gridCol w:w="6804"/>
      </w:tblGrid>
      <w:tr w:rsidR="00BD6DE1" w:rsidRPr="00DB0619" w14:paraId="5096C0AD" w14:textId="77777777" w:rsidTr="00DB0619">
        <w:trPr>
          <w:trHeight w:val="507"/>
        </w:trPr>
        <w:tc>
          <w:tcPr>
            <w:tcW w:w="2297" w:type="dxa"/>
          </w:tcPr>
          <w:p w14:paraId="5A75BDA9" w14:textId="4723FB8D" w:rsidR="00BD6DE1" w:rsidRPr="00DB0619" w:rsidRDefault="00BD6DE1" w:rsidP="00DB0619">
            <w:pPr>
              <w:spacing w:line="288" w:lineRule="auto"/>
              <w:ind w:right="34"/>
              <w:rPr>
                <w:rFonts w:ascii="Arial" w:hAnsi="Arial" w:cs="Arial"/>
                <w:b/>
                <w:sz w:val="20"/>
                <w:szCs w:val="20"/>
              </w:rPr>
            </w:pPr>
            <w:r w:rsidRPr="00DB0619">
              <w:rPr>
                <w:rFonts w:ascii="Arial" w:hAnsi="Arial" w:cs="Arial"/>
                <w:b/>
                <w:sz w:val="20"/>
                <w:szCs w:val="20"/>
              </w:rPr>
              <w:t>GARANCIJSKI ROK:</w:t>
            </w:r>
          </w:p>
        </w:tc>
        <w:tc>
          <w:tcPr>
            <w:tcW w:w="6804" w:type="dxa"/>
            <w:vAlign w:val="center"/>
          </w:tcPr>
          <w:p w14:paraId="185D5BC8" w14:textId="464EB4CA" w:rsidR="00BD6DE1" w:rsidRPr="00DB0619" w:rsidRDefault="00DB0619" w:rsidP="00DB0619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619">
              <w:rPr>
                <w:rFonts w:ascii="Arial" w:hAnsi="Arial" w:cs="Arial"/>
                <w:b/>
                <w:sz w:val="20"/>
                <w:szCs w:val="20"/>
              </w:rPr>
              <w:t xml:space="preserve">36 </w:t>
            </w:r>
            <w:r w:rsidR="00BD6DE1" w:rsidRPr="00DB0619">
              <w:rPr>
                <w:rFonts w:ascii="Arial" w:hAnsi="Arial" w:cs="Arial"/>
                <w:b/>
                <w:sz w:val="20"/>
                <w:szCs w:val="20"/>
              </w:rPr>
              <w:t>mesecev</w:t>
            </w:r>
            <w:r w:rsidR="00BD6DE1" w:rsidRPr="00DB0619">
              <w:rPr>
                <w:rFonts w:ascii="Arial" w:hAnsi="Arial" w:cs="Arial"/>
                <w:sz w:val="20"/>
                <w:szCs w:val="20"/>
              </w:rPr>
              <w:t xml:space="preserve"> od dneva podpisa kakovostnega pr</w:t>
            </w:r>
            <w:r w:rsidR="00F55F30">
              <w:rPr>
                <w:rFonts w:ascii="Arial" w:hAnsi="Arial" w:cs="Arial"/>
                <w:sz w:val="20"/>
                <w:szCs w:val="20"/>
              </w:rPr>
              <w:t>evzema blaga s strani naročnika</w:t>
            </w:r>
            <w:r w:rsidRPr="00DB0619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</w:tbl>
    <w:p w14:paraId="30B66984" w14:textId="77777777" w:rsidR="00F91EF5" w:rsidRPr="00DB0619" w:rsidRDefault="00F91EF5" w:rsidP="00F91EF5">
      <w:pPr>
        <w:spacing w:after="120" w:line="288" w:lineRule="auto"/>
        <w:contextualSpacing/>
        <w:jc w:val="both"/>
        <w:rPr>
          <w:rFonts w:ascii="Arial" w:eastAsia="Calibri" w:hAnsi="Arial" w:cs="Arial"/>
          <w:color w:val="FF0000"/>
          <w:sz w:val="20"/>
          <w:szCs w:val="20"/>
        </w:rPr>
      </w:pPr>
    </w:p>
    <w:p w14:paraId="61B54D53" w14:textId="48A472D2" w:rsidR="009D43F3" w:rsidRPr="00DB0619" w:rsidRDefault="009D43F3" w:rsidP="00DB0619">
      <w:pPr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DB0619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Ponudnik ponudbi pod </w:t>
      </w:r>
      <w:r w:rsidRPr="00DB0619">
        <w:rPr>
          <w:rFonts w:ascii="Arial" w:eastAsia="Times New Roman" w:hAnsi="Arial" w:cs="Arial"/>
          <w:bCs/>
          <w:sz w:val="20"/>
          <w:szCs w:val="20"/>
          <w:u w:val="single"/>
          <w:lang w:eastAsia="sl-SI"/>
        </w:rPr>
        <w:t>Drugi dokumenti</w:t>
      </w:r>
      <w:r w:rsidR="006D25F1" w:rsidRPr="00DB0619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priloži izpolnjen popis </w:t>
      </w:r>
      <w:r w:rsidR="00EA0016" w:rsidRPr="00DB0619">
        <w:rPr>
          <w:rFonts w:ascii="Arial" w:eastAsia="Times New Roman" w:hAnsi="Arial" w:cs="Arial"/>
          <w:bCs/>
          <w:sz w:val="20"/>
          <w:szCs w:val="20"/>
          <w:lang w:eastAsia="sl-SI"/>
        </w:rPr>
        <w:t>del</w:t>
      </w:r>
      <w:r w:rsidR="006D25F1" w:rsidRPr="00DB0619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</w:t>
      </w:r>
      <w:r w:rsidR="00397F53" w:rsidRPr="00DB0619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št. </w:t>
      </w:r>
      <w:r w:rsidR="006D25F1" w:rsidRPr="00DB061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3</w:t>
      </w:r>
      <w:r w:rsidR="00DB061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00721 v E</w:t>
      </w:r>
      <w:r w:rsidRPr="00DB061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xcel tabeli</w:t>
      </w:r>
      <w:r w:rsidRPr="00DB0619">
        <w:rPr>
          <w:rFonts w:ascii="Arial" w:eastAsia="Times New Roman" w:hAnsi="Arial" w:cs="Arial"/>
          <w:bCs/>
          <w:sz w:val="20"/>
          <w:szCs w:val="20"/>
          <w:lang w:eastAsia="sl-SI"/>
        </w:rPr>
        <w:t>.</w:t>
      </w:r>
    </w:p>
    <w:p w14:paraId="61B54D54" w14:textId="6D5C425C" w:rsidR="009D43F3" w:rsidRPr="00DB0619" w:rsidRDefault="009D43F3" w:rsidP="00DB0619">
      <w:pPr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DB061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Ponudnik mora izpolniti vs</w:t>
      </w:r>
      <w:r w:rsidR="006D25F1" w:rsidRPr="00DB061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e zahtevane podatke</w:t>
      </w:r>
      <w:r w:rsidR="009F7C3E" w:rsidRPr="00DB061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 xml:space="preserve"> povzetku predračuna kompleksni in</w:t>
      </w:r>
      <w:r w:rsidR="00DB061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 xml:space="preserve"> v popisu </w:t>
      </w:r>
      <w:r w:rsidR="00EA0016" w:rsidRPr="00DB061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del</w:t>
      </w:r>
      <w:r w:rsidRPr="00DB061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!</w:t>
      </w:r>
    </w:p>
    <w:p w14:paraId="083FC9B1" w14:textId="2607416C" w:rsidR="00B02B3D" w:rsidRPr="00DB0619" w:rsidRDefault="00B02B3D" w:rsidP="00DB0619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DB0619">
        <w:rPr>
          <w:rFonts w:ascii="Arial" w:eastAsia="Times New Roman" w:hAnsi="Arial" w:cs="Arial"/>
          <w:sz w:val="20"/>
          <w:szCs w:val="20"/>
        </w:rPr>
        <w:t>Predmet JN mora v celoti ustrezati tehničnemu opisu, ki je naveden v poglavju V. razpisne dokumentacije – Tehnične specifikacije.</w:t>
      </w:r>
    </w:p>
    <w:p w14:paraId="2299D0DD" w14:textId="77777777" w:rsidR="00006296" w:rsidRPr="00DB0619" w:rsidRDefault="00006296" w:rsidP="00DB0619">
      <w:pPr>
        <w:spacing w:after="0" w:line="288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1DA930BE" w14:textId="1B267183" w:rsidR="006D25F1" w:rsidRPr="00AE6130" w:rsidRDefault="006D25F1" w:rsidP="00DB0619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DB061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ROK</w:t>
      </w:r>
      <w:r w:rsidR="00DB061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</w:t>
      </w:r>
      <w:r w:rsidR="00DB0619" w:rsidRPr="00AE6130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IZVEDBE</w:t>
      </w:r>
      <w:r w:rsidRPr="00AE6130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: </w:t>
      </w:r>
      <w:r w:rsidR="00DC1324" w:rsidRPr="00AE6130">
        <w:rPr>
          <w:rFonts w:ascii="Arial" w:hAnsi="Arial" w:cs="Arial"/>
          <w:sz w:val="20"/>
          <w:szCs w:val="20"/>
        </w:rPr>
        <w:t xml:space="preserve"> </w:t>
      </w:r>
      <w:r w:rsidRPr="00AE6130">
        <w:rPr>
          <w:rFonts w:ascii="Arial" w:hAnsi="Arial" w:cs="Arial"/>
          <w:sz w:val="20"/>
          <w:szCs w:val="20"/>
        </w:rPr>
        <w:t xml:space="preserve">najkasneje v roku </w:t>
      </w:r>
      <w:r w:rsidR="00DB0619" w:rsidRPr="00AE6130">
        <w:rPr>
          <w:rFonts w:ascii="Arial" w:hAnsi="Arial" w:cs="Arial"/>
          <w:b/>
          <w:color w:val="000000" w:themeColor="text1"/>
          <w:sz w:val="20"/>
          <w:szCs w:val="20"/>
        </w:rPr>
        <w:t>240</w:t>
      </w:r>
      <w:r w:rsidRPr="00AE6130">
        <w:rPr>
          <w:rFonts w:ascii="Arial" w:hAnsi="Arial" w:cs="Arial"/>
          <w:b/>
          <w:color w:val="000000" w:themeColor="text1"/>
          <w:sz w:val="20"/>
          <w:szCs w:val="20"/>
        </w:rPr>
        <w:t xml:space="preserve"> koledarskih dni</w:t>
      </w:r>
      <w:r w:rsidRPr="00AE613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E6130">
        <w:rPr>
          <w:rFonts w:ascii="Arial" w:hAnsi="Arial" w:cs="Arial"/>
          <w:sz w:val="20"/>
          <w:szCs w:val="20"/>
        </w:rPr>
        <w:t xml:space="preserve">od dneva podpisa pogodbe s strani obeh </w:t>
      </w:r>
    </w:p>
    <w:p w14:paraId="7EBFA291" w14:textId="44B5F128" w:rsidR="006D25F1" w:rsidRPr="00DB0619" w:rsidRDefault="006D25F1" w:rsidP="00DB0619">
      <w:pPr>
        <w:spacing w:line="288" w:lineRule="auto"/>
        <w:ind w:firstLine="1560"/>
        <w:jc w:val="both"/>
        <w:rPr>
          <w:rFonts w:ascii="Arial" w:hAnsi="Arial" w:cs="Arial"/>
          <w:sz w:val="20"/>
          <w:szCs w:val="20"/>
        </w:rPr>
      </w:pPr>
      <w:r w:rsidRPr="00AE6130">
        <w:rPr>
          <w:rFonts w:ascii="Arial" w:hAnsi="Arial" w:cs="Arial"/>
          <w:sz w:val="20"/>
          <w:szCs w:val="20"/>
        </w:rPr>
        <w:t>pogodbenih strank</w:t>
      </w:r>
      <w:r w:rsidR="00DB0619" w:rsidRPr="00AE6130">
        <w:rPr>
          <w:rFonts w:ascii="Arial" w:hAnsi="Arial" w:cs="Arial"/>
          <w:sz w:val="20"/>
          <w:szCs w:val="20"/>
        </w:rPr>
        <w:t>.</w:t>
      </w:r>
    </w:p>
    <w:p w14:paraId="61B54D55" w14:textId="494DB323" w:rsidR="009D43F3" w:rsidRPr="00DB0619" w:rsidRDefault="00DB0619" w:rsidP="0080486C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80486C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sl-SI"/>
        </w:rPr>
        <w:t>LOKACIJA</w:t>
      </w:r>
      <w:r w:rsidR="006D25F1" w:rsidRPr="0080486C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sl-SI"/>
        </w:rPr>
        <w:t>:</w:t>
      </w:r>
      <w:r w:rsidRPr="0080486C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sl-SI"/>
        </w:rPr>
        <w:t xml:space="preserve"> </w:t>
      </w:r>
      <w:r w:rsidR="009E11C1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sl-SI"/>
        </w:rPr>
        <w:t>o</w:t>
      </w:r>
      <w:r w:rsidRPr="0080486C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sl-SI"/>
        </w:rPr>
        <w:t xml:space="preserve">bjekt Trojica, </w:t>
      </w:r>
      <w:r w:rsidR="0080486C">
        <w:rPr>
          <w:rFonts w:ascii="Arial" w:hAnsi="Arial" w:cs="Arial"/>
          <w:sz w:val="20"/>
          <w:szCs w:val="20"/>
        </w:rPr>
        <w:t>Stara Vrhnika, 1360 Vrhnika ter</w:t>
      </w:r>
      <w:r w:rsidR="00AE6130" w:rsidRPr="0080486C">
        <w:rPr>
          <w:rFonts w:ascii="Arial" w:hAnsi="Arial" w:cs="Arial"/>
          <w:sz w:val="20"/>
          <w:szCs w:val="20"/>
        </w:rPr>
        <w:t xml:space="preserve"> </w:t>
      </w:r>
      <w:r w:rsidR="0080486C">
        <w:rPr>
          <w:rFonts w:ascii="Arial" w:hAnsi="Arial" w:cs="Arial"/>
          <w:sz w:val="20"/>
          <w:szCs w:val="20"/>
        </w:rPr>
        <w:t>MORS, Vojkova cesta 61, 1000 Ljubljana (1 kos)</w:t>
      </w:r>
      <w:r w:rsidR="009E11C1">
        <w:rPr>
          <w:rFonts w:ascii="Arial" w:hAnsi="Arial" w:cs="Arial"/>
          <w:sz w:val="20"/>
          <w:szCs w:val="20"/>
        </w:rPr>
        <w:t>.</w:t>
      </w:r>
    </w:p>
    <w:p w14:paraId="61B54D5A" w14:textId="003E4654" w:rsidR="009D43F3" w:rsidRPr="00DB0619" w:rsidRDefault="009D43F3" w:rsidP="00DB0619">
      <w:pPr>
        <w:spacing w:after="0" w:line="288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4FC8C9B" w14:textId="119D464D" w:rsidR="005E7792" w:rsidRPr="00DB0619" w:rsidRDefault="009D43F3" w:rsidP="00DB0619">
      <w:pPr>
        <w:ind w:left="1560" w:hanging="1560"/>
        <w:jc w:val="both"/>
        <w:rPr>
          <w:rFonts w:ascii="Arial" w:hAnsi="Arial" w:cs="Arial"/>
          <w:sz w:val="20"/>
          <w:szCs w:val="20"/>
        </w:rPr>
      </w:pPr>
      <w:r w:rsidRPr="00DB061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PLAČILNI ROK: </w:t>
      </w:r>
      <w:r w:rsidR="00DB061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</w:t>
      </w:r>
      <w:r w:rsidR="00DB0619" w:rsidRPr="00DB0619">
        <w:rPr>
          <w:rFonts w:ascii="Arial" w:eastAsia="Times New Roman" w:hAnsi="Arial" w:cs="Arial"/>
          <w:bCs/>
          <w:sz w:val="20"/>
          <w:szCs w:val="20"/>
          <w:lang w:eastAsia="sl-SI"/>
        </w:rPr>
        <w:t>n</w:t>
      </w:r>
      <w:r w:rsidR="005E7792" w:rsidRPr="00DB0619">
        <w:rPr>
          <w:rFonts w:ascii="Arial" w:hAnsi="Arial" w:cs="Arial"/>
          <w:sz w:val="20"/>
          <w:szCs w:val="20"/>
        </w:rPr>
        <w:t xml:space="preserve">aročnik se zavezuje e-račun plačati 30. dan, pri čemer začne rok plačila teči naslednji dan po uradnem prejemu listine (e-računa), ki je podlaga za izplačilo, na naročnikovem naslovu, oziroma se upošteva zakonski plačilni rok. </w:t>
      </w:r>
    </w:p>
    <w:p w14:paraId="6A7C824A" w14:textId="0F0DF1A9" w:rsidR="00006296" w:rsidRPr="00DB0619" w:rsidRDefault="009D43F3" w:rsidP="00DB0619">
      <w:pPr>
        <w:ind w:left="1560" w:hanging="1560"/>
        <w:jc w:val="both"/>
        <w:rPr>
          <w:rFonts w:ascii="Arial" w:eastAsia="Times New Roman" w:hAnsi="Arial" w:cs="Arial"/>
          <w:b/>
          <w:sz w:val="20"/>
          <w:szCs w:val="20"/>
        </w:rPr>
      </w:pPr>
      <w:r w:rsidRPr="00DB061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VELJAVNOST PONUDBE: </w:t>
      </w:r>
      <w:r w:rsidR="00006296" w:rsidRPr="00DB0619">
        <w:rPr>
          <w:rFonts w:ascii="Arial" w:eastAsia="Times New Roman" w:hAnsi="Arial" w:cs="Arial"/>
          <w:sz w:val="20"/>
          <w:szCs w:val="20"/>
        </w:rPr>
        <w:t>90 dni od datuma določenega za oddajo ponudbe</w:t>
      </w:r>
      <w:r w:rsidR="00006296" w:rsidRPr="00DB0619">
        <w:rPr>
          <w:rFonts w:ascii="Arial" w:eastAsia="Times New Roman" w:hAnsi="Arial" w:cs="Arial"/>
          <w:b/>
          <w:sz w:val="20"/>
          <w:szCs w:val="20"/>
        </w:rPr>
        <w:t>.</w:t>
      </w:r>
    </w:p>
    <w:p w14:paraId="61B54D5C" w14:textId="76E957DE" w:rsidR="009D43F3" w:rsidRPr="00DB0619" w:rsidRDefault="00006296" w:rsidP="00DB0619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DB0619">
        <w:rPr>
          <w:rFonts w:ascii="Arial" w:eastAsia="Times New Roman" w:hAnsi="Arial" w:cs="Arial"/>
          <w:sz w:val="20"/>
          <w:szCs w:val="20"/>
        </w:rPr>
        <w:t>Ponudniku ni dovoljeno spreminjanje vsebine zahtev naročnika. Če naročnik ugotovi, da je ponudnik vsebino spreminjal, bo ponudnik v tem delu izločen iz nadaljnje obravnave!</w:t>
      </w:r>
    </w:p>
    <w:sectPr w:rsidR="009D43F3" w:rsidRPr="00DB0619" w:rsidSect="00BD6D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B7D7C"/>
    <w:multiLevelType w:val="hybridMultilevel"/>
    <w:tmpl w:val="886AE622"/>
    <w:lvl w:ilvl="0" w:tplc="8ECCA312">
      <w:numFmt w:val="bullet"/>
      <w:lvlText w:val="-"/>
      <w:lvlJc w:val="left"/>
      <w:pPr>
        <w:ind w:left="1134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" w15:restartNumberingAfterBreak="0">
    <w:nsid w:val="4C3542A7"/>
    <w:multiLevelType w:val="hybridMultilevel"/>
    <w:tmpl w:val="6AB41AA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8C398A"/>
    <w:multiLevelType w:val="hybridMultilevel"/>
    <w:tmpl w:val="97ECE362"/>
    <w:lvl w:ilvl="0" w:tplc="754A35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F20"/>
    <w:rsid w:val="00006296"/>
    <w:rsid w:val="00072758"/>
    <w:rsid w:val="000C5158"/>
    <w:rsid w:val="000D66B4"/>
    <w:rsid w:val="00144A03"/>
    <w:rsid w:val="0016427B"/>
    <w:rsid w:val="00176DEB"/>
    <w:rsid w:val="001D53AC"/>
    <w:rsid w:val="00261EAA"/>
    <w:rsid w:val="00314C06"/>
    <w:rsid w:val="00397F53"/>
    <w:rsid w:val="004B09E0"/>
    <w:rsid w:val="004C00FE"/>
    <w:rsid w:val="005850D0"/>
    <w:rsid w:val="005E7792"/>
    <w:rsid w:val="00602C3B"/>
    <w:rsid w:val="006344B8"/>
    <w:rsid w:val="006D25F1"/>
    <w:rsid w:val="00705477"/>
    <w:rsid w:val="0072304E"/>
    <w:rsid w:val="0074714D"/>
    <w:rsid w:val="007A60CF"/>
    <w:rsid w:val="007D1C59"/>
    <w:rsid w:val="007D61F8"/>
    <w:rsid w:val="0080486C"/>
    <w:rsid w:val="00806D77"/>
    <w:rsid w:val="0093656A"/>
    <w:rsid w:val="0094329A"/>
    <w:rsid w:val="00974AB2"/>
    <w:rsid w:val="00977257"/>
    <w:rsid w:val="009D43F3"/>
    <w:rsid w:val="009E11C1"/>
    <w:rsid w:val="009F7C3E"/>
    <w:rsid w:val="00AE6130"/>
    <w:rsid w:val="00B02B3D"/>
    <w:rsid w:val="00B80319"/>
    <w:rsid w:val="00B9399A"/>
    <w:rsid w:val="00BD6DE1"/>
    <w:rsid w:val="00C51227"/>
    <w:rsid w:val="00C62EA3"/>
    <w:rsid w:val="00D033F9"/>
    <w:rsid w:val="00D17845"/>
    <w:rsid w:val="00D57F20"/>
    <w:rsid w:val="00DB0619"/>
    <w:rsid w:val="00DC1324"/>
    <w:rsid w:val="00DE0DC7"/>
    <w:rsid w:val="00E77F40"/>
    <w:rsid w:val="00E855F4"/>
    <w:rsid w:val="00EA0016"/>
    <w:rsid w:val="00ED0C95"/>
    <w:rsid w:val="00ED1F56"/>
    <w:rsid w:val="00F53528"/>
    <w:rsid w:val="00F55F30"/>
    <w:rsid w:val="00F82D6D"/>
    <w:rsid w:val="00F91EF5"/>
    <w:rsid w:val="00FD471E"/>
    <w:rsid w:val="00FD7411"/>
    <w:rsid w:val="00FE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54D44"/>
  <w15:docId w15:val="{CD585133-0E6D-4442-BFEB-3A25D0BF6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974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74AB2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9D43F3"/>
    <w:pPr>
      <w:ind w:left="720"/>
      <w:contextualSpacing/>
    </w:pPr>
  </w:style>
  <w:style w:type="paragraph" w:styleId="Pripombabesedilo">
    <w:name w:val="annotation text"/>
    <w:basedOn w:val="Navaden"/>
    <w:link w:val="PripombabesediloZnak"/>
    <w:rsid w:val="006D25F1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6D25F1"/>
    <w:rPr>
      <w:rFonts w:ascii="Arial" w:eastAsia="Times New Roman" w:hAnsi="Arial" w:cs="Times New Roman"/>
      <w:sz w:val="20"/>
      <w:szCs w:val="20"/>
    </w:rPr>
  </w:style>
  <w:style w:type="character" w:styleId="Pripombasklic">
    <w:name w:val="annotation reference"/>
    <w:rsid w:val="006D25F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8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F788F-4AB0-4A42-8FA7-95FD85414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VOLČIČ Maša</cp:lastModifiedBy>
  <cp:revision>2</cp:revision>
  <cp:lastPrinted>2018-04-20T11:33:00Z</cp:lastPrinted>
  <dcterms:created xsi:type="dcterms:W3CDTF">2021-12-01T10:27:00Z</dcterms:created>
  <dcterms:modified xsi:type="dcterms:W3CDTF">2021-12-01T10:27:00Z</dcterms:modified>
</cp:coreProperties>
</file>