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73C" w:rsidRPr="00F84559" w:rsidRDefault="00F5073C" w:rsidP="00F5073C">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F5073C" w:rsidRPr="00F84559" w:rsidRDefault="00F5073C" w:rsidP="00F5073C">
      <w:pPr>
        <w:spacing w:after="0"/>
        <w:rPr>
          <w:rFonts w:ascii="Arial Narrow" w:eastAsia="Times New Roman" w:hAnsi="Arial Narrow"/>
          <w:lang w:eastAsia="sl-SI"/>
        </w:rPr>
      </w:pPr>
    </w:p>
    <w:p w:rsidR="00F5073C" w:rsidRPr="00F84559" w:rsidRDefault="00F5073C" w:rsidP="00F5073C">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F5073C" w:rsidRPr="00F84559" w:rsidRDefault="00F5073C" w:rsidP="00F5073C">
      <w:pPr>
        <w:spacing w:after="0"/>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F5073C" w:rsidRPr="00F84559" w:rsidRDefault="00F5073C" w:rsidP="00F5073C">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F5073C" w:rsidRPr="00F84559" w:rsidRDefault="00F5073C" w:rsidP="00F5073C">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F5073C" w:rsidRPr="00F84559" w:rsidRDefault="00F5073C" w:rsidP="00F5073C">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F5073C" w:rsidRPr="00F84559" w:rsidRDefault="00F5073C" w:rsidP="00F5073C">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.202_</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F5073C" w:rsidRPr="00F84559" w:rsidRDefault="00F5073C" w:rsidP="00F5073C">
      <w:pPr>
        <w:spacing w:after="0"/>
        <w:jc w:val="both"/>
        <w:rPr>
          <w:rFonts w:ascii="Arial Narrow" w:eastAsia="Times New Roman" w:hAnsi="Arial Narrow" w:cs="Arial"/>
          <w:lang w:eastAsia="sl-SI"/>
        </w:rPr>
      </w:pP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hd w:val="clear" w:color="auto" w:fill="F2F2F2"/>
        <w:spacing w:after="0"/>
        <w:jc w:val="both"/>
        <w:rPr>
          <w:rFonts w:ascii="Arial Narrow" w:eastAsia="Times New Roman" w:hAnsi="Arial Narrow"/>
          <w:lang w:eastAsia="sl-SI"/>
        </w:rPr>
      </w:pPr>
    </w:p>
    <w:p w:rsidR="00F5073C" w:rsidRPr="00F84559" w:rsidRDefault="00F5073C" w:rsidP="00F5073C">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5073C" w:rsidRDefault="00F5073C" w:rsidP="00F5073C">
      <w:pPr>
        <w:spacing w:after="0"/>
        <w:jc w:val="both"/>
        <w:rPr>
          <w:rFonts w:ascii="Arial Narrow" w:eastAsia="Times New Roman" w:hAnsi="Arial Narrow"/>
          <w:lang w:eastAsia="sl-SI"/>
        </w:rPr>
      </w:pPr>
    </w:p>
    <w:p w:rsidR="00F5073C"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lang w:eastAsia="sl-SI"/>
        </w:rPr>
      </w:pPr>
    </w:p>
    <w:p w:rsidR="00F5073C" w:rsidRPr="00F84559" w:rsidRDefault="00F5073C" w:rsidP="00F5073C">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F5073C" w:rsidRPr="00F84559" w:rsidRDefault="00F5073C" w:rsidP="00F5073C">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F5073C" w:rsidRPr="00F84559" w:rsidRDefault="00F5073C" w:rsidP="00F5073C">
      <w:pPr>
        <w:spacing w:after="0"/>
        <w:jc w:val="both"/>
        <w:rPr>
          <w:rFonts w:ascii="Arial Narrow" w:eastAsia="Times New Roman" w:hAnsi="Arial Narrow" w:cs="Arial"/>
          <w:highlight w:val="yellow"/>
          <w:lang w:eastAsia="sl-SI"/>
        </w:rPr>
      </w:pPr>
    </w:p>
    <w:p w:rsidR="00F5073C" w:rsidRPr="00F84559" w:rsidRDefault="00F5073C" w:rsidP="00F5073C">
      <w:pPr>
        <w:spacing w:after="0"/>
        <w:jc w:val="both"/>
        <w:rPr>
          <w:rFonts w:ascii="Arial Narrow" w:eastAsia="Times New Roman" w:hAnsi="Arial Narrow" w:cs="Arial"/>
          <w:highlight w:val="yellow"/>
          <w:lang w:eastAsia="sl-SI"/>
        </w:rPr>
      </w:pPr>
    </w:p>
    <w:p w:rsidR="00F5073C" w:rsidRPr="00F84559" w:rsidRDefault="00F5073C" w:rsidP="00F5073C">
      <w:pPr>
        <w:spacing w:after="0"/>
        <w:jc w:val="both"/>
        <w:rPr>
          <w:rFonts w:ascii="Arial Narrow" w:eastAsia="Times New Roman" w:hAnsi="Arial Narrow" w:cs="Arial"/>
          <w:highlight w:val="yellow"/>
          <w:lang w:eastAsia="sl-SI"/>
        </w:rPr>
      </w:pPr>
    </w:p>
    <w:p w:rsidR="00F5073C" w:rsidRPr="00F84559" w:rsidRDefault="00F5073C" w:rsidP="00F5073C">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F5073C" w:rsidRPr="00F84559" w:rsidRDefault="00F5073C" w:rsidP="00F5073C">
      <w:pPr>
        <w:spacing w:after="0"/>
        <w:jc w:val="both"/>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F5073C" w:rsidRPr="00F84559" w:rsidTr="00D417CB">
        <w:trPr>
          <w:trHeight w:val="460"/>
        </w:trPr>
        <w:tc>
          <w:tcPr>
            <w:tcW w:w="2835" w:type="dxa"/>
            <w:tcBorders>
              <w:top w:val="nil"/>
              <w:left w:val="nil"/>
              <w:right w:val="nil"/>
            </w:tcBorders>
            <w:shd w:val="clear" w:color="auto" w:fill="auto"/>
          </w:tcPr>
          <w:p w:rsidR="00F5073C" w:rsidRPr="00F84559" w:rsidRDefault="00F5073C" w:rsidP="00D417CB">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F5073C" w:rsidRPr="00F84559" w:rsidRDefault="00F5073C" w:rsidP="00D417CB">
            <w:pPr>
              <w:keepNext/>
              <w:spacing w:after="0"/>
              <w:jc w:val="both"/>
              <w:rPr>
                <w:rFonts w:ascii="Arial Narrow" w:eastAsia="Times New Roman" w:hAnsi="Arial Narrow" w:cs="Tahoma"/>
                <w:color w:val="000000"/>
                <w:lang w:eastAsia="sl-SI"/>
              </w:rPr>
            </w:pPr>
          </w:p>
        </w:tc>
        <w:tc>
          <w:tcPr>
            <w:tcW w:w="2127" w:type="dxa"/>
            <w:shd w:val="clear" w:color="auto" w:fill="auto"/>
          </w:tcPr>
          <w:p w:rsidR="00F5073C" w:rsidRPr="00F84559" w:rsidRDefault="00F5073C" w:rsidP="00D417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F5073C" w:rsidRPr="00F84559" w:rsidTr="00D417CB">
        <w:trPr>
          <w:trHeight w:val="53"/>
        </w:trPr>
        <w:tc>
          <w:tcPr>
            <w:tcW w:w="2835" w:type="dxa"/>
            <w:shd w:val="clear" w:color="auto" w:fill="auto"/>
          </w:tcPr>
          <w:p w:rsidR="00F5073C" w:rsidRPr="00F84559" w:rsidRDefault="00F5073C" w:rsidP="00D417CB">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F5073C" w:rsidRPr="00F84559" w:rsidRDefault="00F5073C" w:rsidP="00D417CB">
            <w:pPr>
              <w:keepNext/>
              <w:spacing w:after="0"/>
              <w:jc w:val="both"/>
              <w:rPr>
                <w:rFonts w:ascii="Arial Narrow" w:eastAsia="Times New Roman" w:hAnsi="Arial Narrow" w:cs="Tahoma"/>
                <w:color w:val="000000"/>
                <w:lang w:eastAsia="sl-SI"/>
              </w:rPr>
            </w:pPr>
          </w:p>
        </w:tc>
        <w:tc>
          <w:tcPr>
            <w:tcW w:w="2127" w:type="dxa"/>
            <w:shd w:val="clear" w:color="auto" w:fill="auto"/>
          </w:tcPr>
          <w:p w:rsidR="00F5073C" w:rsidRPr="00F84559" w:rsidRDefault="00F5073C" w:rsidP="00D417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F5073C" w:rsidRPr="00F84559" w:rsidTr="00D417CB">
        <w:trPr>
          <w:trHeight w:val="53"/>
        </w:trPr>
        <w:tc>
          <w:tcPr>
            <w:tcW w:w="2835" w:type="dxa"/>
            <w:shd w:val="clear" w:color="auto" w:fill="auto"/>
          </w:tcPr>
          <w:p w:rsidR="00F5073C" w:rsidRPr="00F84559" w:rsidRDefault="00F5073C" w:rsidP="00D417CB">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F5073C" w:rsidRPr="00F84559" w:rsidRDefault="00F5073C" w:rsidP="00D417CB">
            <w:pPr>
              <w:keepNext/>
              <w:spacing w:after="0"/>
              <w:jc w:val="both"/>
              <w:rPr>
                <w:rFonts w:ascii="Arial Narrow" w:eastAsia="Times New Roman" w:hAnsi="Arial Narrow" w:cs="Tahoma"/>
                <w:color w:val="000000"/>
                <w:lang w:eastAsia="sl-SI"/>
              </w:rPr>
            </w:pPr>
          </w:p>
        </w:tc>
        <w:tc>
          <w:tcPr>
            <w:tcW w:w="2127" w:type="dxa"/>
            <w:shd w:val="clear" w:color="auto" w:fill="auto"/>
          </w:tcPr>
          <w:p w:rsidR="00F5073C" w:rsidRPr="00F84559" w:rsidRDefault="00F5073C" w:rsidP="00D417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F5073C" w:rsidRPr="00F84559" w:rsidTr="00D417CB">
        <w:trPr>
          <w:trHeight w:val="53"/>
        </w:trPr>
        <w:tc>
          <w:tcPr>
            <w:tcW w:w="2835" w:type="dxa"/>
            <w:shd w:val="clear" w:color="auto" w:fill="auto"/>
          </w:tcPr>
          <w:p w:rsidR="00F5073C" w:rsidRPr="00F84559" w:rsidRDefault="00F5073C" w:rsidP="00D417CB">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F5073C" w:rsidRPr="00F84559" w:rsidRDefault="00F5073C" w:rsidP="00D417CB">
            <w:pPr>
              <w:keepNext/>
              <w:spacing w:after="0"/>
              <w:jc w:val="both"/>
              <w:rPr>
                <w:rFonts w:ascii="Arial Narrow" w:eastAsia="Times New Roman" w:hAnsi="Arial Narrow" w:cs="Tahoma"/>
                <w:color w:val="000000"/>
                <w:lang w:eastAsia="sl-SI"/>
              </w:rPr>
            </w:pPr>
          </w:p>
        </w:tc>
        <w:tc>
          <w:tcPr>
            <w:tcW w:w="2127" w:type="dxa"/>
            <w:shd w:val="clear" w:color="auto" w:fill="auto"/>
          </w:tcPr>
          <w:p w:rsidR="00F5073C" w:rsidRPr="00F84559" w:rsidRDefault="00F5073C" w:rsidP="00D417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F5073C" w:rsidRPr="00F84559" w:rsidTr="00D417CB">
        <w:trPr>
          <w:trHeight w:val="53"/>
        </w:trPr>
        <w:tc>
          <w:tcPr>
            <w:tcW w:w="2835" w:type="dxa"/>
            <w:shd w:val="clear" w:color="auto" w:fill="auto"/>
          </w:tcPr>
          <w:p w:rsidR="00F5073C" w:rsidRPr="00F84559" w:rsidRDefault="00F5073C" w:rsidP="00D417CB">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F5073C" w:rsidRPr="00F84559" w:rsidRDefault="00F5073C" w:rsidP="00D417CB">
            <w:pPr>
              <w:keepNext/>
              <w:spacing w:after="0"/>
              <w:jc w:val="both"/>
              <w:rPr>
                <w:rFonts w:ascii="Arial Narrow" w:eastAsia="Times New Roman" w:hAnsi="Arial Narrow" w:cs="Tahoma"/>
                <w:color w:val="000000"/>
                <w:lang w:eastAsia="sl-SI"/>
              </w:rPr>
            </w:pPr>
          </w:p>
        </w:tc>
        <w:tc>
          <w:tcPr>
            <w:tcW w:w="2127" w:type="dxa"/>
            <w:shd w:val="clear" w:color="auto" w:fill="auto"/>
          </w:tcPr>
          <w:p w:rsidR="00F5073C" w:rsidRPr="00F84559" w:rsidRDefault="00F5073C" w:rsidP="00D417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F5073C" w:rsidRPr="00F84559" w:rsidRDefault="00F5073C" w:rsidP="00F5073C">
      <w:pPr>
        <w:spacing w:after="0"/>
        <w:jc w:val="both"/>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p>
    <w:p w:rsidR="00F5073C" w:rsidRDefault="00F5073C" w:rsidP="00F5073C">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F5073C" w:rsidRPr="00F84559" w:rsidRDefault="00F5073C" w:rsidP="00F5073C">
      <w:pPr>
        <w:spacing w:after="0"/>
        <w:jc w:val="center"/>
        <w:rPr>
          <w:rFonts w:ascii="Arial Narrow" w:eastAsia="Times New Roman" w:hAnsi="Arial Narrow"/>
          <w:bCs/>
          <w:lang w:eastAsia="sl-SI"/>
        </w:rPr>
      </w:pPr>
    </w:p>
    <w:p w:rsidR="00F5073C" w:rsidRPr="00F84559" w:rsidRDefault="00F5073C" w:rsidP="00F5073C">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F5073C" w:rsidRPr="00F84559" w:rsidRDefault="00F5073C" w:rsidP="00F5073C">
      <w:pPr>
        <w:spacing w:after="0"/>
        <w:rPr>
          <w:rFonts w:ascii="Arial Narrow" w:eastAsia="Times New Roman" w:hAnsi="Arial Narrow"/>
          <w:b/>
          <w:bCs/>
          <w:lang w:eastAsia="sl-SI"/>
        </w:rPr>
      </w:pPr>
    </w:p>
    <w:p w:rsidR="00F5073C" w:rsidRPr="00F84559" w:rsidRDefault="00F5073C" w:rsidP="00F5073C">
      <w:pPr>
        <w:spacing w:after="0"/>
        <w:rPr>
          <w:rFonts w:ascii="Arial Narrow" w:eastAsia="Times New Roman" w:hAnsi="Arial Narrow"/>
          <w:b/>
          <w:bCs/>
          <w:lang w:eastAsia="sl-SI"/>
        </w:rPr>
      </w:pPr>
    </w:p>
    <w:p w:rsidR="00F5073C" w:rsidRPr="00F84559" w:rsidRDefault="00F5073C" w:rsidP="00F5073C">
      <w:pPr>
        <w:spacing w:after="0"/>
        <w:rPr>
          <w:rFonts w:ascii="Arial Narrow" w:eastAsia="Times New Roman" w:hAnsi="Arial Narrow"/>
          <w:b/>
          <w:bCs/>
          <w:lang w:eastAsia="sl-SI"/>
        </w:rPr>
      </w:pPr>
    </w:p>
    <w:p w:rsidR="00F5073C" w:rsidRPr="00F84559" w:rsidRDefault="00F5073C" w:rsidP="00F5073C">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hd w:val="clear" w:color="auto" w:fill="F2F2F2"/>
        <w:spacing w:after="0"/>
        <w:jc w:val="both"/>
        <w:rPr>
          <w:rFonts w:ascii="Arial Narrow" w:eastAsia="Times New Roman" w:hAnsi="Arial Narrow"/>
          <w:lang w:eastAsia="sl-SI"/>
        </w:rPr>
      </w:pPr>
    </w:p>
    <w:p w:rsidR="00F5073C" w:rsidRPr="00F84559" w:rsidRDefault="00F5073C" w:rsidP="00F5073C">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p>
    <w:p w:rsidR="00F5073C" w:rsidRDefault="00F5073C" w:rsidP="00F5073C">
      <w:pPr>
        <w:spacing w:after="0"/>
        <w:jc w:val="both"/>
        <w:rPr>
          <w:rFonts w:ascii="Arial Narrow" w:eastAsia="Times New Roman" w:hAnsi="Arial Narrow"/>
          <w:bCs/>
          <w:lang w:eastAsia="sl-SI"/>
        </w:rPr>
      </w:pPr>
    </w:p>
    <w:p w:rsidR="00F5073C" w:rsidRDefault="00F5073C" w:rsidP="00F5073C">
      <w:pPr>
        <w:spacing w:after="0"/>
        <w:jc w:val="both"/>
        <w:rPr>
          <w:rFonts w:ascii="Arial Narrow" w:eastAsia="Times New Roman" w:hAnsi="Arial Narrow"/>
          <w:bCs/>
          <w:lang w:eastAsia="sl-SI"/>
        </w:rPr>
      </w:pPr>
    </w:p>
    <w:p w:rsidR="00F5073C" w:rsidRDefault="00F5073C" w:rsidP="00F5073C">
      <w:pPr>
        <w:spacing w:after="0"/>
        <w:jc w:val="both"/>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F5073C" w:rsidRPr="00F84559" w:rsidRDefault="00F5073C" w:rsidP="00F5073C">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F5073C" w:rsidRPr="00F84559" w:rsidRDefault="00F5073C" w:rsidP="00F5073C">
      <w:pPr>
        <w:spacing w:after="0"/>
        <w:jc w:val="center"/>
        <w:rPr>
          <w:rFonts w:ascii="Arial Narrow" w:eastAsia="Times New Roman" w:hAnsi="Arial Narrow"/>
          <w:b/>
          <w:bCs/>
          <w:lang w:eastAsia="sl-SI"/>
        </w:rPr>
      </w:pPr>
    </w:p>
    <w:p w:rsidR="00F5073C" w:rsidRPr="00F84559" w:rsidRDefault="00F5073C" w:rsidP="00F5073C">
      <w:pPr>
        <w:spacing w:after="0"/>
        <w:jc w:val="center"/>
        <w:rPr>
          <w:rFonts w:ascii="Arial Narrow" w:eastAsia="Times New Roman" w:hAnsi="Arial Narrow"/>
          <w:bCs/>
          <w:lang w:eastAsia="sl-SI"/>
        </w:rPr>
      </w:pPr>
    </w:p>
    <w:p w:rsidR="00F5073C" w:rsidRPr="009C3AD2" w:rsidRDefault="00F5073C" w:rsidP="00F5073C">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F5073C" w:rsidRPr="00F84559" w:rsidRDefault="00F5073C" w:rsidP="00F5073C">
      <w:pPr>
        <w:spacing w:after="0"/>
        <w:jc w:val="center"/>
        <w:rPr>
          <w:rFonts w:ascii="Arial Narrow" w:eastAsia="Times New Roman" w:hAnsi="Arial Narrow"/>
          <w:b/>
          <w:bCs/>
          <w:lang w:eastAsia="sl-SI"/>
        </w:rPr>
      </w:pPr>
    </w:p>
    <w:p w:rsidR="00F5073C" w:rsidRPr="00F84559" w:rsidRDefault="00F5073C" w:rsidP="00F5073C">
      <w:pPr>
        <w:spacing w:after="0"/>
        <w:jc w:val="center"/>
        <w:rPr>
          <w:rFonts w:ascii="Arial Narrow" w:eastAsia="Times New Roman" w:hAnsi="Arial Narrow"/>
          <w:b/>
          <w:bCs/>
          <w:lang w:eastAsia="sl-SI"/>
        </w:rPr>
      </w:pPr>
    </w:p>
    <w:p w:rsidR="00F5073C" w:rsidRPr="00F84559" w:rsidRDefault="00F5073C" w:rsidP="00F5073C">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F5073C"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Default="00F5073C" w:rsidP="00F5073C">
      <w:pPr>
        <w:spacing w:after="0"/>
        <w:rPr>
          <w:rFonts w:ascii="Arial Narrow" w:eastAsia="Times New Roman" w:hAnsi="Arial Narrow"/>
          <w:bCs/>
          <w:lang w:eastAsia="sl-SI"/>
        </w:rPr>
      </w:pPr>
    </w:p>
    <w:p w:rsidR="00F5073C"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numPr>
          <w:ilvl w:val="0"/>
          <w:numId w:val="10"/>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numPr>
          <w:ilvl w:val="0"/>
          <w:numId w:val="10"/>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numPr>
          <w:ilvl w:val="0"/>
          <w:numId w:val="10"/>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Default="00F5073C" w:rsidP="00F5073C">
      <w:pPr>
        <w:spacing w:after="0"/>
        <w:ind w:left="284"/>
        <w:rPr>
          <w:rFonts w:ascii="Arial Narrow" w:eastAsia="Times New Roman" w:hAnsi="Arial Narrow"/>
          <w:bCs/>
          <w:lang w:eastAsia="sl-SI"/>
        </w:rPr>
      </w:pPr>
    </w:p>
    <w:p w:rsidR="00F5073C" w:rsidRPr="00F84559" w:rsidRDefault="00F5073C" w:rsidP="00F5073C">
      <w:pPr>
        <w:spacing w:after="0"/>
        <w:ind w:left="284"/>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F5073C"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5073C" w:rsidRPr="00F84559" w:rsidRDefault="00F5073C" w:rsidP="00F5073C">
      <w:pPr>
        <w:spacing w:after="0"/>
        <w:ind w:left="284"/>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hd w:val="clear" w:color="auto" w:fill="F2F2F2"/>
        <w:spacing w:after="0"/>
        <w:jc w:val="both"/>
        <w:rPr>
          <w:rFonts w:ascii="Arial Narrow" w:eastAsia="Times New Roman" w:hAnsi="Arial Narrow"/>
          <w:lang w:eastAsia="sl-SI"/>
        </w:rPr>
      </w:pPr>
    </w:p>
    <w:p w:rsidR="00F5073C" w:rsidRPr="00F84559" w:rsidRDefault="00F5073C" w:rsidP="00F5073C">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5073C" w:rsidRPr="00F84559" w:rsidRDefault="00F5073C" w:rsidP="00F5073C">
      <w:pPr>
        <w:spacing w:after="0"/>
        <w:rPr>
          <w:rFonts w:ascii="Arial Narrow" w:eastAsia="Times New Roman" w:hAnsi="Arial Narrow"/>
          <w:bCs/>
          <w:lang w:eastAsia="sl-SI"/>
        </w:rPr>
      </w:pPr>
    </w:p>
    <w:p w:rsidR="00F5073C" w:rsidRPr="00F84559" w:rsidRDefault="00F5073C" w:rsidP="00F5073C">
      <w:pPr>
        <w:spacing w:after="0"/>
        <w:jc w:val="both"/>
        <w:rPr>
          <w:rFonts w:ascii="Arial Narrow" w:eastAsia="Times New Roman" w:hAnsi="Arial Narrow"/>
          <w:b/>
          <w:lang w:eastAsia="sl-SI"/>
        </w:rPr>
      </w:pPr>
    </w:p>
    <w:p w:rsidR="00F5073C" w:rsidRPr="00F84559" w:rsidRDefault="00F5073C" w:rsidP="00F5073C">
      <w:pPr>
        <w:spacing w:after="0"/>
        <w:jc w:val="both"/>
        <w:rPr>
          <w:rFonts w:ascii="Arial Narrow" w:eastAsia="Times New Roman" w:hAnsi="Arial Narrow"/>
          <w:b/>
          <w:lang w:eastAsia="sl-SI"/>
        </w:rPr>
        <w:sectPr w:rsidR="00F5073C" w:rsidRPr="00F84559" w:rsidSect="00E36D3E">
          <w:headerReference w:type="default" r:id="rId5"/>
          <w:pgSz w:w="11906" w:h="16838"/>
          <w:pgMar w:top="1134" w:right="1134" w:bottom="1134" w:left="1134" w:header="709" w:footer="709" w:gutter="0"/>
          <w:cols w:space="708"/>
          <w:docGrid w:linePitch="360"/>
        </w:sectPr>
      </w:pPr>
    </w:p>
    <w:p w:rsidR="00F5073C" w:rsidRPr="00F84559" w:rsidRDefault="00F5073C" w:rsidP="00F5073C">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Pr="00D23025" w:rsidRDefault="00F5073C" w:rsidP="00F5073C">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F5073C" w:rsidRDefault="00F5073C" w:rsidP="00F5073C">
      <w:pPr>
        <w:keepNext/>
        <w:spacing w:after="0"/>
        <w:outlineLvl w:val="0"/>
        <w:rPr>
          <w:rFonts w:ascii="Arial Narrow" w:eastAsia="Times New Roman" w:hAnsi="Arial Narrow" w:cs="Arial"/>
          <w:b/>
          <w:lang w:eastAsia="sl-SI"/>
        </w:rPr>
      </w:pPr>
    </w:p>
    <w:p w:rsidR="00F5073C" w:rsidRPr="00D23025" w:rsidRDefault="00F5073C" w:rsidP="00F5073C">
      <w:pPr>
        <w:keepNext/>
        <w:spacing w:after="0"/>
        <w:outlineLvl w:val="0"/>
        <w:rPr>
          <w:rFonts w:ascii="Arial Narrow" w:eastAsia="Times New Roman" w:hAnsi="Arial Narrow" w:cs="Arial"/>
          <w:b/>
          <w:lang w:eastAsia="sl-SI"/>
        </w:rPr>
      </w:pPr>
    </w:p>
    <w:p w:rsidR="00F5073C" w:rsidRPr="00570242" w:rsidRDefault="00F5073C" w:rsidP="00F5073C">
      <w:pPr>
        <w:keepNext/>
        <w:spacing w:after="0"/>
        <w:outlineLvl w:val="0"/>
        <w:rPr>
          <w:rFonts w:ascii="Arial Narrow" w:eastAsia="Times New Roman" w:hAnsi="Arial Narrow" w:cs="Arial"/>
          <w:b/>
          <w:lang w:eastAsia="sl-SI"/>
        </w:rPr>
      </w:pPr>
    </w:p>
    <w:p w:rsidR="00F5073C" w:rsidRDefault="00F5073C" w:rsidP="00F5073C">
      <w:pPr>
        <w:spacing w:after="0"/>
        <w:jc w:val="center"/>
        <w:rPr>
          <w:rFonts w:ascii="Arial Narrow" w:hAnsi="Arial Narrow"/>
          <w:b/>
          <w:bCs/>
          <w:sz w:val="28"/>
        </w:rPr>
      </w:pPr>
      <w:r w:rsidRPr="00E933B3">
        <w:rPr>
          <w:rFonts w:ascii="Arial Narrow" w:hAnsi="Arial Narrow"/>
          <w:b/>
          <w:bCs/>
          <w:sz w:val="28"/>
        </w:rPr>
        <w:t>NAKUP URINSKEGA ANALIZATORJA S POTROŠNIM MATERIALOM IN VZDRŽEVANJEM</w:t>
      </w:r>
    </w:p>
    <w:p w:rsidR="00F5073C" w:rsidRPr="00A60BEF" w:rsidRDefault="00F5073C" w:rsidP="00F5073C">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5073C" w:rsidRPr="00A87979" w:rsidTr="00D417CB">
        <w:tc>
          <w:tcPr>
            <w:tcW w:w="2500" w:type="pct"/>
            <w:shd w:val="clear" w:color="auto" w:fill="auto"/>
          </w:tcPr>
          <w:p w:rsidR="00F5073C" w:rsidRPr="00A87979" w:rsidRDefault="00F5073C" w:rsidP="00D417CB">
            <w:pPr>
              <w:spacing w:after="0"/>
              <w:rPr>
                <w:rFonts w:ascii="Arial Narrow" w:eastAsia="Times New Roman" w:hAnsi="Arial Narrow"/>
                <w:b/>
                <w:lang w:eastAsia="sl-SI"/>
              </w:rPr>
            </w:pPr>
          </w:p>
        </w:tc>
        <w:tc>
          <w:tcPr>
            <w:tcW w:w="2500" w:type="pct"/>
            <w:shd w:val="clear" w:color="auto" w:fill="auto"/>
          </w:tcPr>
          <w:p w:rsidR="00F5073C" w:rsidRPr="00A87979" w:rsidRDefault="00F5073C" w:rsidP="00D417CB">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F5073C" w:rsidRPr="00A87979" w:rsidTr="00D417CB">
        <w:tc>
          <w:tcPr>
            <w:tcW w:w="2500" w:type="pct"/>
            <w:shd w:val="clear" w:color="auto" w:fill="auto"/>
          </w:tcPr>
          <w:p w:rsidR="00F5073C" w:rsidRPr="00A87979" w:rsidRDefault="00F5073C" w:rsidP="00D417CB">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F5073C" w:rsidRPr="00A87979" w:rsidRDefault="00F5073C" w:rsidP="00D417CB">
            <w:pPr>
              <w:spacing w:after="0"/>
              <w:rPr>
                <w:rFonts w:ascii="Arial Narrow" w:eastAsia="Times New Roman" w:hAnsi="Arial Narrow"/>
                <w:b/>
                <w:lang w:eastAsia="sl-SI"/>
              </w:rPr>
            </w:pPr>
          </w:p>
        </w:tc>
      </w:tr>
      <w:tr w:rsidR="00F5073C" w:rsidRPr="00A87979" w:rsidTr="00D417CB">
        <w:tc>
          <w:tcPr>
            <w:tcW w:w="2500" w:type="pct"/>
            <w:shd w:val="clear" w:color="auto" w:fill="auto"/>
          </w:tcPr>
          <w:p w:rsidR="00F5073C" w:rsidRPr="00A87979" w:rsidRDefault="00F5073C" w:rsidP="00D417CB">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F5073C" w:rsidRPr="00A87979" w:rsidRDefault="00F5073C" w:rsidP="00D417CB">
            <w:pPr>
              <w:spacing w:after="0"/>
              <w:rPr>
                <w:rFonts w:ascii="Arial Narrow" w:eastAsia="Times New Roman" w:hAnsi="Arial Narrow"/>
                <w:b/>
                <w:lang w:eastAsia="sl-SI"/>
              </w:rPr>
            </w:pPr>
          </w:p>
        </w:tc>
      </w:tr>
    </w:tbl>
    <w:p w:rsidR="00F5073C" w:rsidRDefault="00F5073C" w:rsidP="00F5073C">
      <w:pPr>
        <w:spacing w:after="0"/>
        <w:rPr>
          <w:rFonts w:ascii="Arial Narrow" w:eastAsia="Times New Roman" w:hAnsi="Arial Narrow"/>
          <w:b/>
          <w:lang w:eastAsia="sl-SI"/>
        </w:rPr>
      </w:pPr>
    </w:p>
    <w:p w:rsidR="00F5073C" w:rsidRDefault="00F5073C" w:rsidP="00F5073C">
      <w:pPr>
        <w:tabs>
          <w:tab w:val="left" w:pos="90"/>
          <w:tab w:val="left" w:pos="964"/>
        </w:tabs>
        <w:adjustRightInd w:val="0"/>
        <w:jc w:val="both"/>
        <w:rPr>
          <w:rFonts w:ascii="Arial Narrow" w:hAnsi="Arial Narrow" w:cs="Arial"/>
          <w:lang w:val="it-IT"/>
        </w:rPr>
      </w:pPr>
    </w:p>
    <w:p w:rsidR="00F5073C" w:rsidRPr="00E2329A" w:rsidRDefault="00F5073C" w:rsidP="00F5073C">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F5073C" w:rsidRPr="00E2329A" w:rsidRDefault="00F5073C" w:rsidP="00F5073C">
      <w:pPr>
        <w:widowControl w:val="0"/>
        <w:numPr>
          <w:ilvl w:val="0"/>
          <w:numId w:val="17"/>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F5073C" w:rsidRPr="00E2329A" w:rsidRDefault="00F5073C" w:rsidP="00F5073C">
      <w:pPr>
        <w:tabs>
          <w:tab w:val="left" w:pos="90"/>
          <w:tab w:val="left" w:pos="964"/>
        </w:tabs>
        <w:adjustRightInd w:val="0"/>
        <w:ind w:left="851"/>
        <w:jc w:val="both"/>
        <w:rPr>
          <w:rFonts w:ascii="Arial Narrow" w:hAnsi="Arial Narrow" w:cs="Arial"/>
          <w:lang w:val="it-IT"/>
        </w:rPr>
      </w:pPr>
    </w:p>
    <w:p w:rsidR="00F5073C" w:rsidRPr="00E2329A" w:rsidRDefault="00F5073C" w:rsidP="00F5073C">
      <w:pPr>
        <w:widowControl w:val="0"/>
        <w:numPr>
          <w:ilvl w:val="0"/>
          <w:numId w:val="17"/>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073C" w:rsidRPr="00E2329A" w:rsidRDefault="00F5073C" w:rsidP="00F5073C">
      <w:pPr>
        <w:tabs>
          <w:tab w:val="left" w:pos="90"/>
          <w:tab w:val="left" w:pos="964"/>
        </w:tabs>
        <w:adjustRightInd w:val="0"/>
        <w:jc w:val="both"/>
        <w:rPr>
          <w:rFonts w:ascii="Arial Narrow" w:hAnsi="Arial Narrow" w:cs="Arial"/>
        </w:rPr>
      </w:pPr>
    </w:p>
    <w:p w:rsidR="00F5073C" w:rsidRPr="00E2329A" w:rsidRDefault="00F5073C" w:rsidP="00F5073C">
      <w:pPr>
        <w:widowControl w:val="0"/>
        <w:numPr>
          <w:ilvl w:val="0"/>
          <w:numId w:val="17"/>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Pr="00F84559" w:rsidRDefault="00F5073C" w:rsidP="00F5073C">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5073C" w:rsidRPr="00F84559" w:rsidRDefault="00F5073C" w:rsidP="00F5073C">
      <w:pPr>
        <w:shd w:val="clear" w:color="auto" w:fill="F2F2F2"/>
        <w:spacing w:after="0"/>
        <w:jc w:val="both"/>
        <w:rPr>
          <w:rFonts w:ascii="Arial Narrow" w:eastAsia="Times New Roman" w:hAnsi="Arial Narrow"/>
          <w:lang w:eastAsia="sl-SI"/>
        </w:rPr>
      </w:pPr>
    </w:p>
    <w:p w:rsidR="00F5073C" w:rsidRPr="00F84559" w:rsidRDefault="00F5073C" w:rsidP="00F5073C">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pPr>
    </w:p>
    <w:p w:rsidR="00F5073C" w:rsidRDefault="00F5073C" w:rsidP="00F5073C">
      <w:pPr>
        <w:spacing w:after="0"/>
        <w:rPr>
          <w:rFonts w:ascii="Arial Narrow" w:eastAsia="Times New Roman" w:hAnsi="Arial Narrow"/>
          <w:b/>
          <w:lang w:eastAsia="sl-SI"/>
        </w:rPr>
        <w:sectPr w:rsidR="00F5073C"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F5073C" w:rsidRPr="003B3166" w:rsidRDefault="00F5073C" w:rsidP="00F5073C">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F5073C" w:rsidRDefault="00F5073C" w:rsidP="00F5073C">
      <w:pPr>
        <w:widowControl w:val="0"/>
        <w:spacing w:after="0"/>
        <w:outlineLvl w:val="0"/>
        <w:rPr>
          <w:rFonts w:ascii="Arial Narrow" w:hAnsi="Arial Narrow" w:cs="Arial"/>
          <w:lang w:eastAsia="sl-SI"/>
        </w:rPr>
      </w:pPr>
    </w:p>
    <w:p w:rsidR="00F5073C" w:rsidRPr="003B3166" w:rsidRDefault="00F5073C" w:rsidP="00F5073C">
      <w:pPr>
        <w:widowControl w:val="0"/>
        <w:spacing w:after="0"/>
        <w:outlineLvl w:val="0"/>
        <w:rPr>
          <w:rFonts w:ascii="Arial Narrow" w:hAnsi="Arial Narrow" w:cs="Arial"/>
          <w:lang w:eastAsia="sl-SI"/>
        </w:rPr>
      </w:pPr>
    </w:p>
    <w:p w:rsidR="00F5073C" w:rsidRPr="003B3166" w:rsidRDefault="00F5073C" w:rsidP="00F5073C">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F5073C" w:rsidRDefault="00F5073C" w:rsidP="00F5073C">
      <w:pPr>
        <w:keepNext/>
        <w:spacing w:after="0"/>
        <w:jc w:val="center"/>
        <w:outlineLvl w:val="0"/>
        <w:rPr>
          <w:rFonts w:ascii="Arial Narrow" w:hAnsi="Arial Narrow" w:cs="Arial"/>
          <w:b/>
          <w:sz w:val="28"/>
          <w:szCs w:val="28"/>
          <w:lang w:eastAsia="sl-SI"/>
        </w:rPr>
      </w:pPr>
    </w:p>
    <w:p w:rsidR="00F5073C" w:rsidRPr="003B3166" w:rsidRDefault="00F5073C" w:rsidP="00F5073C">
      <w:pPr>
        <w:keepNext/>
        <w:spacing w:after="0"/>
        <w:jc w:val="center"/>
        <w:outlineLvl w:val="0"/>
        <w:rPr>
          <w:rFonts w:ascii="Arial Narrow" w:hAnsi="Arial Narrow" w:cs="Arial"/>
          <w:b/>
          <w:sz w:val="28"/>
          <w:szCs w:val="28"/>
          <w:lang w:eastAsia="sl-SI"/>
        </w:rPr>
      </w:pPr>
    </w:p>
    <w:p w:rsidR="00F5073C" w:rsidRDefault="00F5073C" w:rsidP="00F5073C">
      <w:pPr>
        <w:widowControl w:val="0"/>
        <w:spacing w:after="0"/>
        <w:jc w:val="center"/>
        <w:outlineLvl w:val="0"/>
        <w:rPr>
          <w:rFonts w:ascii="Arial Narrow" w:hAnsi="Arial Narrow"/>
          <w:b/>
          <w:sz w:val="28"/>
          <w:szCs w:val="28"/>
        </w:rPr>
      </w:pPr>
      <w:r w:rsidRPr="00E933B3">
        <w:rPr>
          <w:rFonts w:ascii="Arial Narrow" w:hAnsi="Arial Narrow"/>
          <w:b/>
          <w:sz w:val="28"/>
          <w:szCs w:val="28"/>
        </w:rPr>
        <w:t>NAKUP URINSKEGA ANALIZATORJA S POTROŠNIM MATERIALOM IN VZDRŽEVANJEM</w:t>
      </w:r>
    </w:p>
    <w:p w:rsidR="00F5073C" w:rsidRDefault="00F5073C" w:rsidP="00F5073C">
      <w:pPr>
        <w:widowControl w:val="0"/>
        <w:spacing w:after="0"/>
        <w:jc w:val="center"/>
        <w:outlineLvl w:val="0"/>
        <w:rPr>
          <w:rFonts w:ascii="Arial Narrow" w:hAnsi="Arial Narrow" w:cs="Arial"/>
          <w:lang w:eastAsia="sl-SI"/>
        </w:rPr>
      </w:pPr>
    </w:p>
    <w:p w:rsidR="00F5073C" w:rsidRDefault="00F5073C" w:rsidP="00F5073C">
      <w:pPr>
        <w:spacing w:after="0"/>
        <w:ind w:left="7788" w:firstLine="1426"/>
        <w:rPr>
          <w:rFonts w:ascii="Arial Narrow" w:hAnsi="Arial Narrow"/>
          <w:b/>
          <w:lang w:eastAsia="sl-SI"/>
        </w:rPr>
      </w:pPr>
      <w:r>
        <w:rPr>
          <w:rFonts w:ascii="Arial Narrow" w:hAnsi="Arial Narrow"/>
          <w:b/>
          <w:lang w:eastAsia="sl-SI"/>
        </w:rPr>
        <w:t>PONUDBENA VREDNOST (v EUR)</w:t>
      </w:r>
    </w:p>
    <w:p w:rsidR="00F5073C" w:rsidRDefault="00F5073C" w:rsidP="00F5073C">
      <w:pPr>
        <w:spacing w:after="0"/>
        <w:ind w:left="7788" w:firstLine="708"/>
        <w:rPr>
          <w:rFonts w:ascii="Arial Narrow" w:hAnsi="Arial Narrow"/>
          <w:b/>
          <w:lang w:eastAsia="sl-SI"/>
        </w:rPr>
      </w:pPr>
    </w:p>
    <w:p w:rsidR="00F5073C" w:rsidRPr="00252738" w:rsidRDefault="00F5073C" w:rsidP="00F5073C">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F5073C" w:rsidRPr="00252738" w:rsidRDefault="00F5073C" w:rsidP="00F5073C">
      <w:pPr>
        <w:spacing w:after="0"/>
        <w:jc w:val="both"/>
        <w:rPr>
          <w:rFonts w:ascii="Arial Narrow" w:hAnsi="Arial Narrow" w:cs="Arial"/>
          <w:b/>
          <w:u w:val="single"/>
          <w:lang w:eastAsia="sl-SI"/>
        </w:rPr>
      </w:pPr>
    </w:p>
    <w:p w:rsidR="00F5073C" w:rsidRPr="00252738" w:rsidRDefault="00F5073C" w:rsidP="00F5073C">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5073C" w:rsidRDefault="00F5073C" w:rsidP="00F5073C">
      <w:pPr>
        <w:tabs>
          <w:tab w:val="left" w:pos="0"/>
          <w:tab w:val="left" w:pos="2127"/>
        </w:tabs>
        <w:spacing w:after="0"/>
        <w:ind w:right="-31"/>
        <w:rPr>
          <w:rFonts w:ascii="Arial Narrow" w:hAnsi="Arial Narrow" w:cs="Arial"/>
          <w:b/>
          <w:lang w:eastAsia="sl-SI"/>
        </w:rPr>
      </w:pPr>
    </w:p>
    <w:p w:rsidR="00F5073C" w:rsidRPr="00252738" w:rsidRDefault="00F5073C" w:rsidP="00F5073C">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5073C" w:rsidRDefault="00F5073C" w:rsidP="00F5073C">
      <w:pPr>
        <w:tabs>
          <w:tab w:val="left" w:pos="2127"/>
          <w:tab w:val="left" w:pos="7938"/>
        </w:tabs>
        <w:spacing w:after="0"/>
        <w:ind w:right="-31"/>
        <w:rPr>
          <w:rFonts w:ascii="Arial Narrow" w:hAnsi="Arial Narrow" w:cs="Arial"/>
          <w:b/>
          <w:lang w:eastAsia="sl-SI"/>
        </w:rPr>
      </w:pPr>
    </w:p>
    <w:p w:rsidR="00F5073C" w:rsidRPr="00252738" w:rsidRDefault="00F5073C" w:rsidP="00F5073C">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5073C" w:rsidRPr="00252738" w:rsidRDefault="00F5073C" w:rsidP="00F5073C">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F5073C" w:rsidRDefault="00F5073C" w:rsidP="00F5073C">
      <w:pPr>
        <w:tabs>
          <w:tab w:val="left" w:pos="2127"/>
          <w:tab w:val="left" w:pos="7797"/>
        </w:tabs>
        <w:spacing w:after="0"/>
        <w:ind w:right="-31"/>
        <w:rPr>
          <w:rFonts w:ascii="Arial Narrow" w:hAnsi="Arial Narrow" w:cs="Arial"/>
          <w:b/>
          <w:lang w:eastAsia="sl-SI"/>
        </w:rPr>
      </w:pPr>
    </w:p>
    <w:p w:rsidR="00F5073C" w:rsidRPr="00252738" w:rsidRDefault="00F5073C" w:rsidP="00F5073C">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p>
    <w:p w:rsidR="00F5073C" w:rsidRPr="00252738" w:rsidRDefault="00F5073C" w:rsidP="00F5073C">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F5073C" w:rsidRPr="00252738" w:rsidRDefault="00F5073C" w:rsidP="00F5073C">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5073C" w:rsidRPr="00252738" w:rsidRDefault="00F5073C" w:rsidP="00F5073C">
      <w:pPr>
        <w:spacing w:after="0"/>
        <w:jc w:val="both"/>
        <w:rPr>
          <w:rFonts w:ascii="Arial Narrow" w:hAnsi="Arial Narrow" w:cs="Arial"/>
          <w:b/>
          <w:u w:val="single"/>
          <w:lang w:eastAsia="sl-SI"/>
        </w:rPr>
      </w:pPr>
    </w:p>
    <w:p w:rsidR="00F5073C" w:rsidRDefault="00F5073C" w:rsidP="00F5073C">
      <w:pPr>
        <w:spacing w:after="0"/>
        <w:jc w:val="both"/>
        <w:rPr>
          <w:rFonts w:ascii="Arial Narrow" w:hAnsi="Arial Narrow" w:cs="Arial"/>
          <w:b/>
          <w:u w:val="single"/>
          <w:lang w:eastAsia="sl-SI"/>
        </w:rPr>
      </w:pPr>
    </w:p>
    <w:p w:rsidR="00F5073C" w:rsidRPr="00254EB6" w:rsidRDefault="00F5073C" w:rsidP="00F5073C">
      <w:pPr>
        <w:spacing w:after="0"/>
        <w:jc w:val="center"/>
        <w:rPr>
          <w:rFonts w:ascii="Arial Narrow" w:hAnsi="Arial Narrow"/>
          <w:b/>
          <w:lang w:eastAsia="sl-SI"/>
        </w:rPr>
        <w:sectPr w:rsidR="00F5073C"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F5073C" w:rsidRPr="00F651EF" w:rsidRDefault="00F5073C" w:rsidP="00F5073C">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(urinski analizator skladno s tehničnimi zahtevami naročnika</w:t>
      </w:r>
      <w:r w:rsidRPr="00F651EF">
        <w:rPr>
          <w:rFonts w:ascii="Arial Narrow" w:eastAsia="Arial Unicode MS" w:hAnsi="Arial Narrow"/>
          <w:sz w:val="16"/>
          <w:szCs w:val="16"/>
          <w:lang w:eastAsia="sl-SI"/>
        </w:rPr>
        <w:t>)</w:t>
      </w:r>
    </w:p>
    <w:p w:rsidR="00F5073C" w:rsidRDefault="00F5073C" w:rsidP="00F5073C">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F5073C" w:rsidRPr="00252738"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Default="00F5073C" w:rsidP="00D417CB">
            <w:pPr>
              <w:spacing w:after="0"/>
              <w:jc w:val="center"/>
              <w:rPr>
                <w:rFonts w:ascii="Arial Narrow" w:hAnsi="Arial Narrow"/>
                <w:b/>
                <w:bCs/>
                <w:lang w:eastAsia="sl-SI"/>
              </w:rPr>
            </w:pPr>
            <w:r>
              <w:rPr>
                <w:rFonts w:ascii="Arial Narrow" w:hAnsi="Arial Narrow"/>
                <w:b/>
                <w:bCs/>
                <w:lang w:eastAsia="sl-SI"/>
              </w:rPr>
              <w:t>Vrednost z DDV</w:t>
            </w:r>
          </w:p>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F5073C" w:rsidRPr="00252738"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9355DE" w:rsidRDefault="00F5073C" w:rsidP="00D417CB">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9355DE" w:rsidRDefault="00F5073C" w:rsidP="00D417CB">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Cs/>
                <w:lang w:eastAsia="sl-SI"/>
              </w:rPr>
            </w:pPr>
          </w:p>
        </w:tc>
      </w:tr>
      <w:tr w:rsidR="00F5073C" w:rsidRPr="00252738" w:rsidTr="00D417CB">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5073C" w:rsidRPr="00252738" w:rsidRDefault="00F5073C" w:rsidP="00D417CB">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p>
        </w:tc>
      </w:tr>
    </w:tbl>
    <w:p w:rsidR="00F5073C" w:rsidRDefault="00F5073C" w:rsidP="00F5073C">
      <w:pPr>
        <w:tabs>
          <w:tab w:val="left" w:pos="709"/>
        </w:tabs>
        <w:spacing w:after="0"/>
        <w:jc w:val="both"/>
        <w:rPr>
          <w:rFonts w:ascii="Arial Narrow" w:eastAsia="Arial Unicode MS" w:hAnsi="Arial Narrow"/>
          <w:b/>
          <w:sz w:val="16"/>
          <w:szCs w:val="16"/>
          <w:lang w:eastAsia="sl-SI"/>
        </w:rPr>
      </w:pPr>
    </w:p>
    <w:p w:rsidR="00F5073C" w:rsidRPr="00252738" w:rsidRDefault="00F5073C" w:rsidP="00F5073C">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F5073C" w:rsidRDefault="00F5073C" w:rsidP="00F5073C">
      <w:pPr>
        <w:spacing w:after="0"/>
        <w:jc w:val="both"/>
        <w:rPr>
          <w:rFonts w:ascii="Arial Narrow" w:hAnsi="Arial Narrow" w:cs="Arial"/>
          <w:b/>
          <w:u w:val="single"/>
          <w:lang w:eastAsia="sl-SI"/>
        </w:rPr>
      </w:pPr>
    </w:p>
    <w:p w:rsidR="00F5073C" w:rsidRDefault="00F5073C" w:rsidP="00F5073C">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F5073C" w:rsidRDefault="00F5073C" w:rsidP="00F5073C">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F5073C" w:rsidRPr="00252738"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Default="00F5073C" w:rsidP="00D417CB">
            <w:pPr>
              <w:spacing w:after="0"/>
              <w:jc w:val="center"/>
              <w:rPr>
                <w:rFonts w:ascii="Arial Narrow" w:hAnsi="Arial Narrow"/>
                <w:b/>
                <w:bCs/>
                <w:lang w:eastAsia="sl-SI"/>
              </w:rPr>
            </w:pPr>
            <w:r>
              <w:rPr>
                <w:rFonts w:ascii="Arial Narrow" w:hAnsi="Arial Narrow"/>
                <w:b/>
                <w:bCs/>
                <w:lang w:eastAsia="sl-SI"/>
              </w:rPr>
              <w:t>Vrednost z DDV</w:t>
            </w:r>
          </w:p>
          <w:p w:rsidR="00F5073C" w:rsidRPr="00252738" w:rsidRDefault="00F5073C" w:rsidP="00D417CB">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F5073C" w:rsidRPr="00252738"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9355DE" w:rsidRDefault="00F5073C" w:rsidP="00D417CB">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9355DE" w:rsidRDefault="00F5073C" w:rsidP="00D417CB">
            <w:pPr>
              <w:spacing w:after="0"/>
              <w:jc w:val="center"/>
              <w:rPr>
                <w:rFonts w:ascii="Arial Narrow" w:hAnsi="Arial Narrow"/>
                <w:b/>
                <w:bCs/>
                <w:lang w:eastAsia="sl-SI"/>
              </w:rPr>
            </w:pPr>
            <w:r>
              <w:rPr>
                <w:rFonts w:ascii="Arial Narrow" w:hAnsi="Arial Narrow"/>
                <w:b/>
                <w:bCs/>
                <w:lang w:eastAsia="sl-SI"/>
              </w:rPr>
              <w:t>72</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Cs/>
                <w:lang w:eastAsia="sl-SI"/>
              </w:rPr>
            </w:pPr>
          </w:p>
        </w:tc>
      </w:tr>
      <w:tr w:rsidR="00F5073C" w:rsidRPr="00252738" w:rsidTr="00D417CB">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5073C" w:rsidRPr="00252738" w:rsidRDefault="00F5073C" w:rsidP="00D417CB">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252738" w:rsidRDefault="00F5073C" w:rsidP="00D417CB">
            <w:pPr>
              <w:spacing w:after="0"/>
              <w:jc w:val="center"/>
              <w:rPr>
                <w:rFonts w:ascii="Arial Narrow" w:hAnsi="Arial Narrow"/>
                <w:b/>
                <w:bCs/>
                <w:lang w:eastAsia="sl-SI"/>
              </w:rPr>
            </w:pPr>
          </w:p>
        </w:tc>
      </w:tr>
    </w:tbl>
    <w:p w:rsidR="00F5073C" w:rsidRPr="00252738" w:rsidRDefault="00F5073C" w:rsidP="00F5073C">
      <w:pPr>
        <w:spacing w:after="0"/>
        <w:ind w:right="-1"/>
        <w:jc w:val="both"/>
        <w:rPr>
          <w:rFonts w:ascii="Arial Narrow" w:hAnsi="Arial Narrow" w:cs="Arial"/>
          <w:b/>
          <w:u w:val="single"/>
          <w:lang w:eastAsia="sl-SI"/>
        </w:rPr>
      </w:pPr>
    </w:p>
    <w:p w:rsidR="00F5073C" w:rsidRPr="00636F70" w:rsidRDefault="00F5073C" w:rsidP="00F5073C">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12</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p>
    <w:p w:rsidR="00F5073C" w:rsidRDefault="00F5073C" w:rsidP="00F5073C">
      <w:pPr>
        <w:spacing w:after="0"/>
        <w:jc w:val="both"/>
        <w:rPr>
          <w:rFonts w:ascii="Arial Narrow" w:hAnsi="Arial Narrow" w:cs="Arial"/>
          <w:b/>
          <w:u w:val="single"/>
          <w:lang w:eastAsia="sl-SI"/>
        </w:rPr>
      </w:pPr>
    </w:p>
    <w:p w:rsidR="00F5073C" w:rsidRPr="00FA46C2" w:rsidRDefault="00F5073C" w:rsidP="00F5073C">
      <w:pPr>
        <w:spacing w:after="0"/>
        <w:jc w:val="both"/>
        <w:rPr>
          <w:rFonts w:ascii="Arial Narrow" w:hAnsi="Arial Narrow" w:cs="Arial"/>
          <w:b/>
          <w:sz w:val="20"/>
          <w:u w:val="single"/>
          <w:lang w:eastAsia="sl-SI"/>
        </w:rPr>
      </w:pPr>
      <w:r w:rsidRPr="00FA46C2">
        <w:rPr>
          <w:rFonts w:ascii="Arial Narrow" w:hAnsi="Arial Narrow" w:cs="Arial"/>
          <w:b/>
          <w:sz w:val="20"/>
          <w:u w:val="single"/>
          <w:lang w:eastAsia="sl-SI"/>
        </w:rPr>
        <w:t>C: VREDNOST SUKCESIVNE DOBAVE POTROŠNEGA MATERIALA</w:t>
      </w:r>
    </w:p>
    <w:p w:rsidR="00F5073C" w:rsidRPr="00FA46C2" w:rsidRDefault="00F5073C" w:rsidP="00F5073C">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F5073C" w:rsidRPr="00FA46C2"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sidRPr="00FA46C2">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sidRPr="00FA46C2">
              <w:rPr>
                <w:rFonts w:ascii="Arial Narrow" w:hAnsi="Arial Narrow"/>
                <w:b/>
                <w:bCs/>
                <w:sz w:val="20"/>
                <w:lang w:eastAsia="sl-SI"/>
              </w:rPr>
              <w:t>7-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sidRPr="00FA46C2">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sidRPr="00FA46C2">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sidRPr="00FA46C2">
              <w:rPr>
                <w:rFonts w:ascii="Arial Narrow" w:hAnsi="Arial Narrow"/>
                <w:b/>
                <w:bCs/>
                <w:sz w:val="20"/>
                <w:lang w:eastAsia="sl-SI"/>
              </w:rPr>
              <w:t>Vrednost z DDV</w:t>
            </w:r>
          </w:p>
          <w:p w:rsidR="00F5073C" w:rsidRPr="00FA46C2" w:rsidRDefault="00F5073C" w:rsidP="00D417CB">
            <w:pPr>
              <w:spacing w:after="0"/>
              <w:jc w:val="center"/>
              <w:rPr>
                <w:rFonts w:ascii="Arial Narrow" w:hAnsi="Arial Narrow"/>
                <w:b/>
                <w:bCs/>
                <w:sz w:val="20"/>
                <w:lang w:eastAsia="sl-SI"/>
              </w:rPr>
            </w:pPr>
            <w:r w:rsidRPr="00FA46C2">
              <w:rPr>
                <w:rFonts w:ascii="Arial Narrow" w:hAnsi="Arial Narrow"/>
                <w:b/>
                <w:bCs/>
                <w:sz w:val="20"/>
                <w:lang w:eastAsia="sl-SI"/>
              </w:rPr>
              <w:t>(količina X cena na EM z DDV)</w:t>
            </w:r>
          </w:p>
        </w:tc>
      </w:tr>
      <w:tr w:rsidR="00F5073C" w:rsidRPr="00FA46C2"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Pr>
                <w:rFonts w:ascii="Arial Narrow" w:hAnsi="Arial Narrow"/>
                <w:b/>
                <w:bCs/>
                <w:sz w:val="20"/>
                <w:lang w:eastAsia="sl-SI"/>
              </w:rPr>
              <w:t>osnovne</w:t>
            </w:r>
            <w:r w:rsidRPr="00846C9D">
              <w:rPr>
                <w:rFonts w:ascii="Arial Narrow" w:hAnsi="Arial Narrow"/>
                <w:b/>
                <w:bCs/>
                <w:sz w:val="20"/>
                <w:lang w:eastAsia="sl-SI"/>
              </w:rPr>
              <w:t xml:space="preserve"> urinsk</w:t>
            </w:r>
            <w:r>
              <w:rPr>
                <w:rFonts w:ascii="Arial Narrow" w:hAnsi="Arial Narrow"/>
                <w:b/>
                <w:bCs/>
                <w:sz w:val="20"/>
                <w:lang w:eastAsia="sl-SI"/>
              </w:rPr>
              <w:t>e</w:t>
            </w:r>
            <w:r w:rsidRPr="00846C9D">
              <w:rPr>
                <w:rFonts w:ascii="Arial Narrow" w:hAnsi="Arial Narrow"/>
                <w:b/>
                <w:bCs/>
                <w:sz w:val="20"/>
                <w:lang w:eastAsia="sl-SI"/>
              </w:rPr>
              <w:t xml:space="preserve"> analiz</w:t>
            </w:r>
            <w:r>
              <w:rPr>
                <w:rFonts w:ascii="Arial Narrow" w:hAnsi="Arial Narrow"/>
                <w:b/>
                <w:bCs/>
                <w:sz w:val="20"/>
                <w:lang w:eastAsia="sl-SI"/>
              </w:rPr>
              <w:t>e</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Pr>
                <w:rFonts w:ascii="Arial Narrow" w:hAnsi="Arial Narrow"/>
                <w:b/>
                <w:bCs/>
                <w:sz w:val="20"/>
                <w:lang w:eastAsia="sl-SI"/>
              </w:rPr>
              <w:t>70.000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Cs/>
                <w:sz w:val="20"/>
                <w:lang w:eastAsia="sl-SI"/>
              </w:rPr>
            </w:pPr>
          </w:p>
        </w:tc>
      </w:tr>
      <w:tr w:rsidR="00F5073C" w:rsidRPr="00FA46C2" w:rsidTr="00D417CB">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sidRPr="00846C9D">
              <w:rPr>
                <w:rFonts w:ascii="Arial Narrow" w:hAnsi="Arial Narrow"/>
                <w:b/>
                <w:bCs/>
                <w:sz w:val="20"/>
                <w:lang w:eastAsia="sl-SI"/>
              </w:rPr>
              <w:t>analiz</w:t>
            </w:r>
            <w:r>
              <w:rPr>
                <w:rFonts w:ascii="Arial Narrow" w:hAnsi="Arial Narrow"/>
                <w:b/>
                <w:bCs/>
                <w:sz w:val="20"/>
                <w:lang w:eastAsia="sl-SI"/>
              </w:rPr>
              <w:t>e</w:t>
            </w:r>
            <w:r w:rsidRPr="00846C9D">
              <w:rPr>
                <w:rFonts w:ascii="Arial Narrow" w:hAnsi="Arial Narrow"/>
                <w:b/>
                <w:bCs/>
                <w:sz w:val="20"/>
                <w:lang w:eastAsia="sl-SI"/>
              </w:rPr>
              <w:t xml:space="preserve"> urinskega sedimenta</w:t>
            </w:r>
          </w:p>
        </w:tc>
        <w:tc>
          <w:tcPr>
            <w:tcW w:w="518"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sz w:val="20"/>
                <w:lang w:eastAsia="sl-SI"/>
              </w:rPr>
            </w:pPr>
            <w:r>
              <w:rPr>
                <w:rFonts w:ascii="Arial Narrow" w:hAnsi="Arial Narrow"/>
                <w:b/>
                <w:bCs/>
                <w:sz w:val="20"/>
                <w:lang w:eastAsia="sl-SI"/>
              </w:rPr>
              <w:t>35.000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Cs/>
                <w:sz w:val="20"/>
                <w:lang w:eastAsia="sl-SI"/>
              </w:rPr>
            </w:pPr>
          </w:p>
        </w:tc>
      </w:tr>
      <w:tr w:rsidR="00F5073C" w:rsidRPr="00FA46C2" w:rsidTr="00D417CB">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5073C" w:rsidRPr="00FA46C2" w:rsidRDefault="00F5073C" w:rsidP="00D417CB">
            <w:pPr>
              <w:spacing w:after="0"/>
              <w:jc w:val="right"/>
              <w:rPr>
                <w:rFonts w:ascii="Arial Narrow" w:hAnsi="Arial Narrow"/>
                <w:lang w:eastAsia="sl-SI"/>
              </w:rPr>
            </w:pPr>
            <w:r w:rsidRPr="00FA46C2">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5073C" w:rsidRPr="00FA46C2" w:rsidRDefault="00F5073C" w:rsidP="00D417CB">
            <w:pPr>
              <w:spacing w:after="0"/>
              <w:jc w:val="center"/>
              <w:rPr>
                <w:rFonts w:ascii="Arial Narrow" w:hAnsi="Arial Narrow"/>
                <w:b/>
                <w:bCs/>
                <w:lang w:eastAsia="sl-SI"/>
              </w:rPr>
            </w:pPr>
          </w:p>
        </w:tc>
      </w:tr>
    </w:tbl>
    <w:p w:rsidR="00F5073C" w:rsidRPr="00FA46C2" w:rsidRDefault="00F5073C" w:rsidP="00F5073C">
      <w:pPr>
        <w:spacing w:after="0"/>
        <w:jc w:val="both"/>
        <w:rPr>
          <w:rFonts w:ascii="Arial Narrow" w:hAnsi="Arial Narrow" w:cs="Arial"/>
          <w:b/>
          <w:u w:val="single"/>
          <w:lang w:eastAsia="sl-SI"/>
        </w:rPr>
      </w:pPr>
    </w:p>
    <w:p w:rsidR="00F5073C" w:rsidRPr="00FA46C2" w:rsidRDefault="00F5073C" w:rsidP="00F5073C">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*Opomba</w:t>
      </w:r>
    </w:p>
    <w:p w:rsidR="00F5073C" w:rsidRPr="00FA46C2" w:rsidRDefault="00F5073C" w:rsidP="00F5073C">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Ponudnik naj pripravi lastni ponudbeni predračun iz katerega bodo razvidni količine in cene po posameznih postavkah za izvedbo:</w:t>
      </w:r>
    </w:p>
    <w:p w:rsidR="00F5073C" w:rsidRPr="002725BC" w:rsidRDefault="00F5073C" w:rsidP="00F5073C">
      <w:pPr>
        <w:shd w:val="clear" w:color="auto" w:fill="BFBFBF"/>
        <w:spacing w:after="0"/>
        <w:jc w:val="both"/>
        <w:rPr>
          <w:rFonts w:ascii="Arial Narrow" w:hAnsi="Arial Narrow" w:cs="Arial"/>
          <w:b/>
          <w:sz w:val="16"/>
          <w:szCs w:val="16"/>
          <w:lang w:eastAsia="sl-SI"/>
        </w:rPr>
      </w:pPr>
      <w:r w:rsidRPr="002725BC">
        <w:rPr>
          <w:rFonts w:ascii="Arial Narrow" w:hAnsi="Arial Narrow" w:cs="Arial"/>
          <w:b/>
          <w:sz w:val="16"/>
          <w:szCs w:val="16"/>
          <w:lang w:eastAsia="sl-SI"/>
        </w:rPr>
        <w:t>•</w:t>
      </w:r>
      <w:r w:rsidRPr="002725BC">
        <w:rPr>
          <w:rFonts w:ascii="Arial Narrow" w:hAnsi="Arial Narrow" w:cs="Arial"/>
          <w:b/>
          <w:sz w:val="16"/>
          <w:szCs w:val="16"/>
          <w:lang w:eastAsia="sl-SI"/>
        </w:rPr>
        <w:tab/>
        <w:t xml:space="preserve">10.000 osnovnih urinskih analiz /leto, </w:t>
      </w:r>
    </w:p>
    <w:p w:rsidR="00F5073C" w:rsidRPr="00FA46C2" w:rsidRDefault="00F5073C" w:rsidP="00F5073C">
      <w:pPr>
        <w:shd w:val="clear" w:color="auto" w:fill="BFBFBF"/>
        <w:spacing w:after="0"/>
        <w:jc w:val="both"/>
        <w:rPr>
          <w:rFonts w:ascii="Arial Narrow" w:hAnsi="Arial Narrow" w:cs="Arial"/>
          <w:b/>
          <w:sz w:val="16"/>
          <w:szCs w:val="16"/>
          <w:lang w:eastAsia="sl-SI"/>
        </w:rPr>
      </w:pPr>
      <w:r w:rsidRPr="002725BC">
        <w:rPr>
          <w:rFonts w:ascii="Arial Narrow" w:hAnsi="Arial Narrow" w:cs="Arial"/>
          <w:b/>
          <w:sz w:val="16"/>
          <w:szCs w:val="16"/>
          <w:lang w:eastAsia="sl-SI"/>
        </w:rPr>
        <w:t>•</w:t>
      </w:r>
      <w:r w:rsidRPr="002725BC">
        <w:rPr>
          <w:rFonts w:ascii="Arial Narrow" w:hAnsi="Arial Narrow" w:cs="Arial"/>
          <w:b/>
          <w:sz w:val="16"/>
          <w:szCs w:val="16"/>
          <w:lang w:eastAsia="sl-SI"/>
        </w:rPr>
        <w:tab/>
        <w:t>5.000 analiz urinskega sedimenta /leto</w:t>
      </w:r>
      <w:r w:rsidRPr="00FA46C2">
        <w:rPr>
          <w:rFonts w:ascii="Arial Narrow" w:hAnsi="Arial Narrow"/>
          <w:b/>
          <w:sz w:val="16"/>
          <w:szCs w:val="18"/>
        </w:rPr>
        <w:t>.</w:t>
      </w:r>
    </w:p>
    <w:p w:rsidR="00F5073C" w:rsidRPr="00FA46C2" w:rsidRDefault="00F5073C" w:rsidP="00F5073C">
      <w:pPr>
        <w:shd w:val="clear" w:color="auto" w:fill="BFBFBF"/>
        <w:tabs>
          <w:tab w:val="left" w:pos="709"/>
        </w:tabs>
        <w:spacing w:after="0"/>
        <w:jc w:val="both"/>
        <w:rPr>
          <w:rFonts w:ascii="Arial Narrow" w:eastAsia="Arial Unicode MS" w:hAnsi="Arial Narrow"/>
          <w:b/>
          <w:sz w:val="16"/>
          <w:szCs w:val="16"/>
          <w:lang w:eastAsia="sl-SI"/>
        </w:rPr>
      </w:pPr>
    </w:p>
    <w:p w:rsidR="00F5073C" w:rsidRPr="00FA46C2" w:rsidRDefault="00F5073C" w:rsidP="00F5073C">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 xml:space="preserve">Ponudnik mora ponuditi ves potrošni material, ki je potreben za izvedbo predvidenega števila analiz! </w:t>
      </w:r>
    </w:p>
    <w:p w:rsidR="00F5073C" w:rsidRPr="00FA46C2" w:rsidRDefault="00F5073C" w:rsidP="00F5073C">
      <w:pPr>
        <w:shd w:val="clear" w:color="auto" w:fill="BFBFBF"/>
        <w:tabs>
          <w:tab w:val="left" w:pos="709"/>
        </w:tabs>
        <w:spacing w:after="0"/>
        <w:jc w:val="both"/>
        <w:rPr>
          <w:rFonts w:ascii="Arial Narrow" w:eastAsia="Arial Unicode MS" w:hAnsi="Arial Narrow"/>
          <w:b/>
          <w:sz w:val="16"/>
          <w:szCs w:val="16"/>
          <w:lang w:eastAsia="sl-SI"/>
        </w:rPr>
      </w:pPr>
    </w:p>
    <w:p w:rsidR="00F5073C" w:rsidRDefault="00F5073C" w:rsidP="00F5073C">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F5073C" w:rsidRPr="00252738" w:rsidRDefault="00F5073C" w:rsidP="00F5073C">
      <w:pPr>
        <w:spacing w:after="0"/>
        <w:jc w:val="both"/>
        <w:rPr>
          <w:rFonts w:ascii="Arial Narrow" w:hAnsi="Arial Narrow" w:cs="Arial"/>
          <w:b/>
          <w:u w:val="single"/>
          <w:lang w:eastAsia="sl-SI"/>
        </w:rPr>
      </w:pPr>
    </w:p>
    <w:p w:rsidR="00F5073C" w:rsidRPr="003B3166" w:rsidRDefault="00F5073C" w:rsidP="00F5073C">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F5073C" w:rsidRPr="003B3166" w:rsidRDefault="00F5073C" w:rsidP="00F5073C">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BF1926" w:rsidRDefault="00F5073C" w:rsidP="00F5073C">
      <w:pPr>
        <w:tabs>
          <w:tab w:val="left" w:pos="1800"/>
        </w:tabs>
        <w:rPr>
          <w:rFonts w:ascii="Arial Narrow" w:hAnsi="Arial Narrow" w:cs="Arial"/>
          <w:lang w:eastAsia="sl-SI"/>
        </w:rPr>
        <w:sectPr w:rsidR="00F5073C" w:rsidRPr="00BF1926" w:rsidSect="00BF1926">
          <w:pgSz w:w="11906" w:h="16838"/>
          <w:pgMar w:top="1134" w:right="1134" w:bottom="1134" w:left="1134" w:header="709" w:footer="709" w:gutter="0"/>
          <w:cols w:space="708"/>
          <w:titlePg/>
          <w:docGrid w:linePitch="299"/>
        </w:sectPr>
      </w:pPr>
    </w:p>
    <w:p w:rsidR="00F5073C" w:rsidRPr="003B3166" w:rsidRDefault="00F5073C" w:rsidP="00F5073C">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F5073C" w:rsidRPr="003B3166" w:rsidRDefault="00F5073C" w:rsidP="00F5073C">
      <w:pPr>
        <w:shd w:val="clear" w:color="auto" w:fill="BFBFBF"/>
        <w:spacing w:after="0"/>
        <w:rPr>
          <w:rFonts w:ascii="Arial Narrow" w:hAnsi="Arial Narrow"/>
          <w:b/>
          <w:lang w:eastAsia="sl-SI"/>
        </w:rPr>
      </w:pPr>
      <w:r w:rsidRPr="003B3166">
        <w:rPr>
          <w:rFonts w:ascii="Arial Narrow" w:hAnsi="Arial Narrow"/>
          <w:b/>
          <w:lang w:eastAsia="sl-SI"/>
        </w:rPr>
        <w:t>NAROČNIK</w:t>
      </w:r>
    </w:p>
    <w:p w:rsidR="00F5073C" w:rsidRPr="003B3166" w:rsidRDefault="00F5073C" w:rsidP="00F5073C">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F5073C" w:rsidRPr="003B3166" w:rsidRDefault="00F5073C" w:rsidP="00F5073C">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F5073C" w:rsidRPr="003B3166" w:rsidRDefault="00F5073C" w:rsidP="00F5073C">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F5073C" w:rsidRPr="003B3166" w:rsidRDefault="00F5073C" w:rsidP="00F5073C">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F5073C" w:rsidRPr="003B3166" w:rsidRDefault="00F5073C" w:rsidP="00F5073C">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F5073C" w:rsidRPr="003B3166" w:rsidRDefault="00F5073C" w:rsidP="00F5073C">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F5073C" w:rsidRPr="003B3166" w:rsidRDefault="00F5073C" w:rsidP="00F5073C">
      <w:pPr>
        <w:autoSpaceDE w:val="0"/>
        <w:autoSpaceDN w:val="0"/>
        <w:adjustRightInd w:val="0"/>
        <w:spacing w:after="0"/>
        <w:rPr>
          <w:rFonts w:ascii="Arial Narrow" w:hAnsi="Arial Narrow" w:cs="Times-Roman"/>
          <w:lang w:eastAsia="sl-SI"/>
        </w:rPr>
      </w:pPr>
    </w:p>
    <w:p w:rsidR="00F5073C" w:rsidRPr="003B3166" w:rsidRDefault="00F5073C" w:rsidP="00F5073C">
      <w:pPr>
        <w:shd w:val="clear" w:color="auto" w:fill="BFBFBF"/>
        <w:spacing w:after="0"/>
        <w:rPr>
          <w:rFonts w:ascii="Arial Narrow" w:hAnsi="Arial Narrow"/>
          <w:b/>
          <w:lang w:eastAsia="sl-SI"/>
        </w:rPr>
      </w:pPr>
      <w:r w:rsidRPr="003B3166">
        <w:rPr>
          <w:rFonts w:ascii="Arial Narrow" w:hAnsi="Arial Narrow"/>
          <w:b/>
          <w:lang w:eastAsia="sl-SI"/>
        </w:rPr>
        <w:t>DOBAVITELJ</w:t>
      </w:r>
    </w:p>
    <w:p w:rsidR="00F5073C" w:rsidRPr="003B3166" w:rsidRDefault="00F5073C" w:rsidP="00F5073C">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F5073C" w:rsidRPr="003B3166" w:rsidRDefault="00F5073C" w:rsidP="00F5073C">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F5073C" w:rsidRPr="003B3166" w:rsidRDefault="00F5073C" w:rsidP="00F5073C">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sklepata naslednjo</w:t>
      </w:r>
    </w:p>
    <w:p w:rsidR="00F5073C"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lang w:eastAsia="sl-SI"/>
        </w:rPr>
      </w:pPr>
    </w:p>
    <w:p w:rsidR="00F5073C" w:rsidRPr="00830DC0" w:rsidRDefault="00F5073C" w:rsidP="00F5073C">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w:t>
      </w:r>
      <w:r w:rsidRPr="000751B9">
        <w:rPr>
          <w:rFonts w:ascii="Arial Narrow" w:hAnsi="Arial Narrow" w:cs="Arial"/>
          <w:b/>
          <w:sz w:val="32"/>
          <w:szCs w:val="32"/>
          <w:lang w:eastAsia="sl-SI"/>
        </w:rPr>
        <w:t>NAKUP</w:t>
      </w:r>
      <w:r>
        <w:rPr>
          <w:rFonts w:ascii="Arial Narrow" w:hAnsi="Arial Narrow" w:cs="Arial"/>
          <w:b/>
          <w:sz w:val="32"/>
          <w:szCs w:val="32"/>
          <w:lang w:eastAsia="sl-SI"/>
        </w:rPr>
        <w:t>U</w:t>
      </w:r>
      <w:r w:rsidRPr="000751B9">
        <w:rPr>
          <w:rFonts w:ascii="Arial Narrow" w:hAnsi="Arial Narrow" w:cs="Arial"/>
          <w:b/>
          <w:sz w:val="32"/>
          <w:szCs w:val="32"/>
          <w:lang w:eastAsia="sl-SI"/>
        </w:rPr>
        <w:t xml:space="preserve"> </w:t>
      </w:r>
      <w:r>
        <w:rPr>
          <w:rFonts w:ascii="Arial Narrow" w:hAnsi="Arial Narrow" w:cs="Arial"/>
          <w:b/>
          <w:sz w:val="32"/>
          <w:szCs w:val="32"/>
          <w:lang w:eastAsia="sl-SI"/>
        </w:rPr>
        <w:t>URINSKEGA ANALIZATORJA</w:t>
      </w:r>
    </w:p>
    <w:p w:rsidR="00F5073C" w:rsidRDefault="00F5073C" w:rsidP="00F5073C">
      <w:pPr>
        <w:spacing w:after="0"/>
        <w:rPr>
          <w:rFonts w:ascii="Arial Narrow" w:hAnsi="Arial Narrow" w:cs="Arial"/>
          <w:lang w:eastAsia="sl-SI"/>
        </w:rPr>
      </w:pPr>
    </w:p>
    <w:p w:rsidR="00F5073C" w:rsidRPr="003B3166" w:rsidRDefault="00F5073C" w:rsidP="00F5073C">
      <w:pPr>
        <w:spacing w:after="0"/>
        <w:rPr>
          <w:rFonts w:ascii="Arial Narrow" w:hAnsi="Arial Narrow" w:cs="Arial"/>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F5073C" w:rsidRDefault="00F5073C" w:rsidP="00F5073C">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F5073C" w:rsidRPr="00AD7FCA" w:rsidRDefault="00F5073C" w:rsidP="00F5073C">
      <w:pPr>
        <w:numPr>
          <w:ilvl w:val="0"/>
          <w:numId w:val="13"/>
        </w:numPr>
        <w:spacing w:after="0"/>
        <w:jc w:val="both"/>
        <w:rPr>
          <w:rFonts w:ascii="Arial Narrow" w:hAnsi="Arial Narrow"/>
          <w:bCs/>
          <w:lang w:eastAsia="sl-SI"/>
        </w:rPr>
      </w:pPr>
      <w:r w:rsidRPr="00AD7FCA">
        <w:rPr>
          <w:rFonts w:ascii="Arial Narrow" w:hAnsi="Arial Narrow"/>
          <w:bCs/>
          <w:lang w:eastAsia="sl-SI"/>
        </w:rPr>
        <w:t xml:space="preserve">predmet javnega naročila </w:t>
      </w:r>
      <w:r w:rsidRPr="000751B9">
        <w:rPr>
          <w:rFonts w:ascii="Arial Narrow" w:hAnsi="Arial Narrow"/>
          <w:bCs/>
          <w:lang w:eastAsia="sl-SI"/>
        </w:rPr>
        <w:t xml:space="preserve">nakup </w:t>
      </w:r>
      <w:r>
        <w:rPr>
          <w:rFonts w:ascii="Arial Narrow" w:hAnsi="Arial Narrow"/>
          <w:bCs/>
          <w:lang w:eastAsia="sl-SI"/>
        </w:rPr>
        <w:t>urinskega analizatorja</w:t>
      </w:r>
      <w:r w:rsidRPr="000751B9">
        <w:rPr>
          <w:rFonts w:ascii="Arial Narrow" w:hAnsi="Arial Narrow"/>
          <w:bCs/>
          <w:lang w:eastAsia="sl-SI"/>
        </w:rPr>
        <w:t xml:space="preserve"> s potrošnim materialom in vzdrževanjem</w:t>
      </w:r>
      <w:r w:rsidRPr="00AD7FCA">
        <w:rPr>
          <w:rFonts w:ascii="Arial Narrow" w:hAnsi="Arial Narrow"/>
          <w:bCs/>
          <w:lang w:eastAsia="sl-SI"/>
        </w:rPr>
        <w:t xml:space="preserve"> za izvedbo laboratorijskih preiskav;</w:t>
      </w:r>
    </w:p>
    <w:p w:rsidR="00F5073C" w:rsidRPr="003B3166" w:rsidRDefault="00F5073C" w:rsidP="00F5073C">
      <w:pPr>
        <w:numPr>
          <w:ilvl w:val="0"/>
          <w:numId w:val="13"/>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F5073C" w:rsidRPr="003B3166" w:rsidRDefault="00F5073C" w:rsidP="00F5073C">
      <w:pPr>
        <w:numPr>
          <w:ilvl w:val="0"/>
          <w:numId w:val="13"/>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F5073C" w:rsidRPr="003B3166" w:rsidRDefault="00F5073C" w:rsidP="00F5073C">
      <w:pPr>
        <w:spacing w:after="0"/>
        <w:jc w:val="both"/>
        <w:rPr>
          <w:rFonts w:ascii="Arial Narrow" w:hAnsi="Arial Narrow" w:cs="Arial"/>
          <w:bCs/>
          <w:iCs/>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F5073C" w:rsidRPr="003B3166" w:rsidRDefault="00F5073C" w:rsidP="00F5073C">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F5073C" w:rsidRDefault="00F5073C" w:rsidP="00F5073C">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F5073C" w:rsidRDefault="00F5073C" w:rsidP="00F5073C">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F5073C" w:rsidRDefault="00F5073C" w:rsidP="00F5073C">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F5073C" w:rsidRDefault="00F5073C" w:rsidP="00F5073C">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F5073C" w:rsidRPr="00403810" w:rsidRDefault="00F5073C" w:rsidP="00F5073C">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 xml:space="preserve">zaveza dobavitelja da bo z naročnikom sklenil za obdobje </w:t>
      </w:r>
      <w:r>
        <w:rPr>
          <w:rFonts w:ascii="Arial Narrow" w:hAnsi="Arial Narrow" w:cs="Arial"/>
          <w:lang w:eastAsia="sl-SI"/>
        </w:rPr>
        <w:t>sedmih (7</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v garancijski in pogarancijski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F5073C" w:rsidRPr="003B3166" w:rsidRDefault="00F5073C" w:rsidP="00F5073C">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F5073C" w:rsidRPr="003B3166" w:rsidRDefault="00F5073C" w:rsidP="00F5073C">
      <w:pPr>
        <w:spacing w:after="0"/>
        <w:jc w:val="both"/>
        <w:rPr>
          <w:rFonts w:ascii="Arial Narrow" w:hAnsi="Arial Narrow" w:cs="Tahoma"/>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2725BC">
        <w:rPr>
          <w:rFonts w:ascii="Arial Narrow" w:hAnsi="Arial Narrow" w:cs="Times-Roman"/>
          <w:b/>
          <w:u w:val="single"/>
          <w:lang w:eastAsia="sl-SI"/>
        </w:rPr>
        <w:t>največ 75 koledarskih dni po podpisu pogodbe.</w:t>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F5073C" w:rsidRDefault="00F5073C" w:rsidP="00F5073C">
      <w:pPr>
        <w:autoSpaceDE w:val="0"/>
        <w:autoSpaceDN w:val="0"/>
        <w:adjustRightInd w:val="0"/>
        <w:spacing w:after="0"/>
        <w:ind w:left="284" w:hanging="284"/>
        <w:jc w:val="both"/>
        <w:rPr>
          <w:rFonts w:ascii="Arial Narrow" w:hAnsi="Arial Narrow" w:cs="Times-Roman"/>
          <w:u w:val="single"/>
          <w:lang w:eastAsia="sl-SI"/>
        </w:rPr>
      </w:pPr>
    </w:p>
    <w:p w:rsidR="00F5073C" w:rsidRDefault="00F5073C" w:rsidP="00F5073C">
      <w:pPr>
        <w:autoSpaceDE w:val="0"/>
        <w:autoSpaceDN w:val="0"/>
        <w:adjustRightInd w:val="0"/>
        <w:spacing w:after="0"/>
        <w:ind w:left="284" w:hanging="284"/>
        <w:jc w:val="both"/>
        <w:rPr>
          <w:rFonts w:ascii="Arial Narrow" w:hAnsi="Arial Narrow" w:cs="Times-Roman"/>
          <w:u w:val="single"/>
          <w:lang w:eastAsia="sl-SI"/>
        </w:rPr>
      </w:pPr>
    </w:p>
    <w:p w:rsidR="00F5073C" w:rsidRDefault="00F5073C" w:rsidP="00F5073C">
      <w:pPr>
        <w:autoSpaceDE w:val="0"/>
        <w:autoSpaceDN w:val="0"/>
        <w:adjustRightInd w:val="0"/>
        <w:spacing w:after="0"/>
        <w:ind w:left="284" w:hanging="284"/>
        <w:jc w:val="both"/>
        <w:rPr>
          <w:rFonts w:ascii="Arial Narrow" w:hAnsi="Arial Narrow" w:cs="Times-Roman"/>
          <w:u w:val="single"/>
          <w:lang w:eastAsia="sl-SI"/>
        </w:rPr>
      </w:pPr>
    </w:p>
    <w:p w:rsidR="00F5073C" w:rsidRPr="003B3166" w:rsidRDefault="00F5073C" w:rsidP="00F5073C">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spacing w:after="0"/>
        <w:jc w:val="both"/>
        <w:rPr>
          <w:rFonts w:ascii="Arial Narrow" w:hAnsi="Arial Narrow" w:cs="Arial"/>
          <w:u w:val="single"/>
          <w:lang w:eastAsia="sl-SI"/>
        </w:rPr>
      </w:pPr>
    </w:p>
    <w:p w:rsidR="00F5073C" w:rsidRPr="003B3166" w:rsidRDefault="00F5073C" w:rsidP="00F5073C">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F5073C" w:rsidRPr="003B3166" w:rsidRDefault="00F5073C" w:rsidP="00F5073C">
      <w:pPr>
        <w:spacing w:after="0"/>
        <w:jc w:val="both"/>
        <w:rPr>
          <w:rFonts w:ascii="Arial Narrow" w:hAnsi="Arial Narrow" w:cs="Arial"/>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F5073C" w:rsidRPr="003B3166" w:rsidRDefault="00F5073C" w:rsidP="00F5073C">
      <w:pPr>
        <w:spacing w:after="0"/>
        <w:jc w:val="both"/>
        <w:rPr>
          <w:rFonts w:ascii="Arial Narrow" w:hAnsi="Arial Narrow" w:cs="Arial"/>
          <w:lang w:eastAsia="sl-SI"/>
        </w:rPr>
      </w:pPr>
    </w:p>
    <w:p w:rsidR="00F5073C" w:rsidRDefault="00F5073C" w:rsidP="00F5073C">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F5073C" w:rsidRDefault="00F5073C" w:rsidP="00F5073C">
      <w:pPr>
        <w:spacing w:after="0"/>
        <w:jc w:val="both"/>
        <w:rPr>
          <w:rFonts w:ascii="Arial Narrow" w:hAnsi="Arial Narrow" w:cs="Arial"/>
          <w:lang w:eastAsia="sl-SI"/>
        </w:rPr>
      </w:pPr>
    </w:p>
    <w:p w:rsidR="00F5073C" w:rsidRPr="00263715" w:rsidRDefault="00F5073C" w:rsidP="00F5073C">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F5073C" w:rsidRPr="00263715" w:rsidRDefault="00F5073C" w:rsidP="00F5073C">
      <w:pPr>
        <w:spacing w:after="0"/>
        <w:jc w:val="both"/>
        <w:rPr>
          <w:rFonts w:ascii="Arial Narrow" w:hAnsi="Arial Narrow" w:cs="Arial"/>
          <w:lang w:eastAsia="sl-SI"/>
        </w:rPr>
      </w:pPr>
    </w:p>
    <w:p w:rsidR="00F5073C" w:rsidRPr="00263715" w:rsidRDefault="00F5073C" w:rsidP="00F5073C">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Default="00F5073C" w:rsidP="00F5073C">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F5073C" w:rsidRPr="003B3166" w:rsidRDefault="00F5073C" w:rsidP="00F5073C">
      <w:pPr>
        <w:autoSpaceDE w:val="0"/>
        <w:autoSpaceDN w:val="0"/>
        <w:adjustRightInd w:val="0"/>
        <w:spacing w:after="0"/>
        <w:ind w:left="284" w:hanging="284"/>
        <w:jc w:val="both"/>
        <w:rPr>
          <w:rFonts w:ascii="Arial Narrow" w:hAnsi="Arial Narrow" w:cs="Times-Roman"/>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F5073C" w:rsidRDefault="00F5073C" w:rsidP="00F5073C">
      <w:pPr>
        <w:autoSpaceDE w:val="0"/>
        <w:autoSpaceDN w:val="0"/>
        <w:adjustRightInd w:val="0"/>
        <w:spacing w:after="0"/>
        <w:jc w:val="both"/>
        <w:rPr>
          <w:rFonts w:ascii="Arial Narrow" w:hAnsi="Arial Narrow" w:cs="Times-Roman"/>
          <w:u w:val="single"/>
          <w:lang w:eastAsia="sl-SI"/>
        </w:rPr>
      </w:pPr>
    </w:p>
    <w:p w:rsidR="00F5073C" w:rsidRDefault="00F5073C" w:rsidP="00F5073C">
      <w:pPr>
        <w:autoSpaceDE w:val="0"/>
        <w:autoSpaceDN w:val="0"/>
        <w:adjustRightInd w:val="0"/>
        <w:spacing w:after="0"/>
        <w:jc w:val="both"/>
        <w:rPr>
          <w:rFonts w:ascii="Arial Narrow" w:hAnsi="Arial Narrow" w:cs="Times-Roman"/>
          <w:u w:val="single"/>
          <w:lang w:eastAsia="sl-SI"/>
        </w:rPr>
      </w:pP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F5073C" w:rsidRPr="003B3166" w:rsidRDefault="00F5073C" w:rsidP="00F5073C">
      <w:pPr>
        <w:autoSpaceDE w:val="0"/>
        <w:autoSpaceDN w:val="0"/>
        <w:adjustRightInd w:val="0"/>
        <w:spacing w:after="0"/>
        <w:jc w:val="both"/>
        <w:rPr>
          <w:rFonts w:ascii="Arial Narrow" w:hAnsi="Arial Narrow" w:cs="Arial"/>
          <w:lang w:eastAsia="sl-SI"/>
        </w:rPr>
      </w:pPr>
    </w:p>
    <w:p w:rsidR="00F5073C" w:rsidRPr="003B3166" w:rsidRDefault="00F5073C" w:rsidP="00F5073C">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F5073C" w:rsidRPr="003B3166" w:rsidRDefault="00F5073C" w:rsidP="00F5073C">
      <w:pPr>
        <w:spacing w:after="0"/>
        <w:jc w:val="both"/>
        <w:rPr>
          <w:rFonts w:ascii="Arial Narrow" w:hAnsi="Arial Narrow"/>
          <w:lang w:eastAsia="sl-SI"/>
        </w:rPr>
      </w:pP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F5073C" w:rsidRPr="003B3166" w:rsidRDefault="00F5073C" w:rsidP="00F5073C">
      <w:pPr>
        <w:autoSpaceDE w:val="0"/>
        <w:autoSpaceDN w:val="0"/>
        <w:adjustRightInd w:val="0"/>
        <w:spacing w:after="0"/>
        <w:ind w:left="284" w:hanging="284"/>
        <w:jc w:val="both"/>
        <w:rPr>
          <w:rFonts w:ascii="Arial Narrow" w:hAnsi="Arial Narrow" w:cs="Times-Roman"/>
          <w:u w:val="single"/>
          <w:lang w:eastAsia="sl-SI"/>
        </w:rPr>
      </w:pPr>
    </w:p>
    <w:p w:rsidR="00F5073C" w:rsidRPr="003B3166" w:rsidRDefault="00F5073C" w:rsidP="00F5073C">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F5073C" w:rsidRPr="003B3166" w:rsidRDefault="00F5073C" w:rsidP="00F5073C">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F5073C" w:rsidRPr="003B3166" w:rsidRDefault="00F5073C" w:rsidP="00F5073C">
      <w:pPr>
        <w:numPr>
          <w:ilvl w:val="0"/>
          <w:numId w:val="18"/>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F5073C" w:rsidRPr="003B3166" w:rsidRDefault="00F5073C" w:rsidP="00F5073C">
      <w:pPr>
        <w:numPr>
          <w:ilvl w:val="0"/>
          <w:numId w:val="18"/>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F5073C" w:rsidRDefault="00F5073C" w:rsidP="00F5073C">
      <w:pPr>
        <w:numPr>
          <w:ilvl w:val="0"/>
          <w:numId w:val="18"/>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v času garancijske in pogarancijske dobe (v času servisnega vzdrževanja) ravnati v skladu z zakoni in predpisi, ki opredeljujejo varovanje podatkov v EU in Republiki Sloveniji;</w:t>
      </w:r>
    </w:p>
    <w:p w:rsidR="00F5073C" w:rsidRDefault="00F5073C" w:rsidP="00F5073C">
      <w:pPr>
        <w:numPr>
          <w:ilvl w:val="0"/>
          <w:numId w:val="18"/>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F5073C" w:rsidRPr="00D46C3E" w:rsidRDefault="00F5073C" w:rsidP="00F5073C">
      <w:pPr>
        <w:numPr>
          <w:ilvl w:val="0"/>
          <w:numId w:val="18"/>
        </w:numPr>
        <w:autoSpaceDE w:val="0"/>
        <w:autoSpaceDN w:val="0"/>
        <w:adjustRightInd w:val="0"/>
        <w:spacing w:after="0"/>
        <w:ind w:left="284" w:hanging="284"/>
        <w:rPr>
          <w:rFonts w:ascii="Arial Narrow" w:hAnsi="Arial Narrow" w:cs="Helvetica"/>
        </w:rPr>
      </w:pPr>
      <w:r w:rsidRPr="00D46C3E">
        <w:rPr>
          <w:rFonts w:ascii="Arial Narrow" w:hAnsi="Arial Narrow" w:cs="Helvetica"/>
        </w:rPr>
        <w:t>nudenje vse potrebne pomoči v času trajanja garancijske in pogarancijske dobe</w:t>
      </w:r>
      <w:r>
        <w:rPr>
          <w:rFonts w:ascii="Arial Narrow" w:hAnsi="Arial Narrow" w:cs="Helvetica"/>
        </w:rPr>
        <w:t xml:space="preserve"> </w:t>
      </w:r>
      <w:r w:rsidRPr="00D46C3E">
        <w:rPr>
          <w:rFonts w:ascii="Arial Narrow" w:hAnsi="Arial Narrow" w:cs="Helvetica"/>
        </w:rPr>
        <w:t>pri uporabi opreme.</w:t>
      </w: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F5073C" w:rsidRPr="003B3166" w:rsidRDefault="00F5073C" w:rsidP="00F5073C">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F5073C" w:rsidRPr="003B3166" w:rsidRDefault="00F5073C" w:rsidP="00F5073C">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F5073C" w:rsidRPr="003B3166" w:rsidRDefault="00F5073C" w:rsidP="00F5073C">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F5073C" w:rsidRPr="003B3166" w:rsidRDefault="00F5073C" w:rsidP="00F5073C">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F5073C" w:rsidRDefault="00F5073C" w:rsidP="00F5073C">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F5073C" w:rsidRPr="003B3166" w:rsidRDefault="00F5073C" w:rsidP="00F5073C">
      <w:pPr>
        <w:autoSpaceDE w:val="0"/>
        <w:autoSpaceDN w:val="0"/>
        <w:adjustRightInd w:val="0"/>
        <w:spacing w:after="0"/>
        <w:ind w:left="284"/>
        <w:jc w:val="both"/>
        <w:rPr>
          <w:rFonts w:ascii="Arial Narrow" w:hAnsi="Arial Narrow" w:cs="Times-Roman"/>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F5073C" w:rsidRPr="003B3166" w:rsidRDefault="00F5073C" w:rsidP="00F5073C">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lastRenderedPageBreak/>
        <w:t>ali</w:t>
      </w:r>
    </w:p>
    <w:p w:rsidR="00F5073C" w:rsidRPr="003B3166" w:rsidRDefault="00F5073C" w:rsidP="00F5073C">
      <w:pPr>
        <w:autoSpaceDE w:val="0"/>
        <w:autoSpaceDN w:val="0"/>
        <w:adjustRightInd w:val="0"/>
        <w:spacing w:after="0"/>
        <w:rPr>
          <w:rFonts w:ascii="Arial Narrow" w:hAnsi="Arial Narrow" w:cs="Arial"/>
          <w:i/>
          <w:color w:val="A6A6A6"/>
          <w:lang w:eastAsia="sl-SI"/>
        </w:rPr>
      </w:pPr>
    </w:p>
    <w:p w:rsidR="00F5073C" w:rsidRPr="003B3166" w:rsidRDefault="00F5073C" w:rsidP="00F5073C">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F5073C" w:rsidRPr="003B3166" w:rsidRDefault="00F5073C" w:rsidP="00F5073C">
      <w:pPr>
        <w:numPr>
          <w:ilvl w:val="0"/>
          <w:numId w:val="14"/>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rPr>
          <w:rFonts w:ascii="Arial Narrow" w:hAnsi="Arial Narrow" w:cs="Arial"/>
          <w:color w:val="A6A6A6"/>
          <w:lang w:eastAsia="sl-SI"/>
        </w:rPr>
      </w:pPr>
    </w:p>
    <w:p w:rsidR="00F5073C" w:rsidRPr="003B3166" w:rsidRDefault="00F5073C" w:rsidP="00F5073C">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F5073C" w:rsidRPr="003B3166" w:rsidRDefault="00F5073C" w:rsidP="00F5073C">
      <w:pPr>
        <w:numPr>
          <w:ilvl w:val="0"/>
          <w:numId w:val="13"/>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spacing w:after="0"/>
        <w:jc w:val="both"/>
        <w:outlineLvl w:val="0"/>
        <w:rPr>
          <w:rFonts w:ascii="Arial Narrow" w:hAnsi="Arial Narrow"/>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F5073C" w:rsidRPr="003B3166" w:rsidRDefault="00F5073C" w:rsidP="00F5073C">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F5073C" w:rsidRPr="003B3166" w:rsidRDefault="00F5073C" w:rsidP="00F5073C">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F5073C" w:rsidRPr="003B3166" w:rsidRDefault="00F5073C" w:rsidP="00F5073C">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F5073C" w:rsidRPr="003B3166" w:rsidRDefault="00F5073C" w:rsidP="00F5073C">
      <w:pPr>
        <w:spacing w:after="0"/>
        <w:jc w:val="both"/>
        <w:outlineLvl w:val="0"/>
        <w:rPr>
          <w:rFonts w:ascii="Arial Narrow" w:hAnsi="Arial Narrow"/>
          <w:color w:val="A6A6A6"/>
        </w:rPr>
      </w:pPr>
    </w:p>
    <w:p w:rsidR="00F5073C" w:rsidRDefault="00F5073C" w:rsidP="00F5073C">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F5073C" w:rsidRPr="003B3166" w:rsidRDefault="00F5073C" w:rsidP="00F5073C">
      <w:pPr>
        <w:spacing w:after="0"/>
        <w:jc w:val="both"/>
        <w:rPr>
          <w:rFonts w:ascii="Arial Narrow" w:hAnsi="Arial Narrow"/>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lastRenderedPageBreak/>
        <w:t>SPREMEMBA POGODBE</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5073C" w:rsidRPr="003B3166" w:rsidRDefault="00F5073C" w:rsidP="00F5073C">
      <w:pPr>
        <w:spacing w:after="0"/>
        <w:rPr>
          <w:rFonts w:ascii="Arial Narrow" w:hAnsi="Arial Narrow" w:cs="Arial"/>
          <w:b/>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5073C"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u w:val="single"/>
          <w:lang w:eastAsia="sl-SI"/>
        </w:rPr>
      </w:pPr>
      <w:r>
        <w:rPr>
          <w:rFonts w:ascii="Arial Narrow" w:hAnsi="Arial Narrow" w:cs="Arial"/>
          <w:u w:val="single"/>
          <w:lang w:eastAsia="sl-SI"/>
        </w:rPr>
        <w:t>RAZVEZNI POGOJ</w:t>
      </w:r>
    </w:p>
    <w:p w:rsidR="00F5073C" w:rsidRPr="003B3166" w:rsidRDefault="00F5073C" w:rsidP="00F5073C">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plačilom za delo, </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delovnim časom, </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počitki, </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w:t>
      </w:r>
      <w:r w:rsidRPr="00830DC0">
        <w:rPr>
          <w:rFonts w:ascii="Arial Narrow" w:hAnsi="Arial Narrow"/>
        </w:rPr>
        <w:lastRenderedPageBreak/>
        <w:t xml:space="preserve">nadomesti ali zamenja tega podizvajalca, na način določen v skladu s 94. členom ZJN-3 in določili te pogodbe v roku 30 dni od seznanitve s kršitvijo. </w:t>
      </w:r>
    </w:p>
    <w:p w:rsidR="00F5073C" w:rsidRPr="00830DC0" w:rsidRDefault="00F5073C" w:rsidP="00F5073C">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F5073C" w:rsidRPr="00830DC0" w:rsidRDefault="00F5073C" w:rsidP="00F5073C">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b/>
          <w:lang w:eastAsia="sl-SI"/>
        </w:rPr>
      </w:pPr>
      <w:r w:rsidRPr="003B3166">
        <w:rPr>
          <w:rFonts w:ascii="Arial Narrow" w:hAnsi="Arial Narrow" w:cs="Arial"/>
          <w:u w:val="single"/>
          <w:lang w:eastAsia="sl-SI"/>
        </w:rPr>
        <w:t>VELJAVNOST POGODBE</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F5073C" w:rsidRPr="003B3166" w:rsidRDefault="00F5073C" w:rsidP="00F5073C">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F5073C" w:rsidRPr="003B3166" w:rsidRDefault="00F5073C" w:rsidP="00F5073C">
      <w:pPr>
        <w:spacing w:after="0"/>
        <w:jc w:val="both"/>
        <w:rPr>
          <w:rFonts w:ascii="Arial Narrow" w:hAnsi="Arial Narrow" w:cs="Arial"/>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F5073C" w:rsidRPr="003B3166" w:rsidRDefault="00F5073C" w:rsidP="00F5073C">
      <w:pPr>
        <w:spacing w:after="0"/>
        <w:rPr>
          <w:rFonts w:ascii="Arial Narrow" w:hAnsi="Arial Narrow" w:cs="Arial"/>
          <w:b/>
          <w:lang w:eastAsia="sl-SI"/>
        </w:rPr>
      </w:pP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F5073C" w:rsidRPr="003B3166" w:rsidRDefault="00F5073C" w:rsidP="00F5073C">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spacing w:after="0"/>
        <w:rPr>
          <w:rFonts w:ascii="Arial Narrow" w:hAnsi="Arial Narrow"/>
          <w:b/>
          <w:lang w:eastAsia="sl-SI"/>
        </w:rPr>
      </w:pPr>
    </w:p>
    <w:p w:rsidR="00F5073C" w:rsidRPr="003B3166" w:rsidRDefault="00F5073C" w:rsidP="00F5073C">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F5073C" w:rsidRPr="003B3166" w:rsidRDefault="00F5073C" w:rsidP="00F5073C">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F5073C" w:rsidRPr="003B3166" w:rsidRDefault="00F5073C" w:rsidP="00F5073C">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F5073C" w:rsidRPr="003B3166" w:rsidRDefault="00F5073C" w:rsidP="00F5073C">
      <w:pPr>
        <w:spacing w:after="0"/>
        <w:rPr>
          <w:rFonts w:ascii="Arial Narrow" w:hAnsi="Arial Narrow"/>
          <w:b/>
          <w:u w:val="single"/>
          <w:lang w:eastAsia="sl-SI"/>
        </w:rPr>
      </w:pPr>
    </w:p>
    <w:p w:rsidR="00F5073C" w:rsidRPr="003B3166" w:rsidRDefault="00F5073C" w:rsidP="00F5073C">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F5073C" w:rsidRDefault="00F5073C" w:rsidP="00F5073C">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F5073C" w:rsidRDefault="00F5073C" w:rsidP="00F5073C">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F5073C" w:rsidRPr="003B3166" w:rsidRDefault="00F5073C" w:rsidP="00F5073C">
      <w:pPr>
        <w:shd w:val="clear" w:color="auto" w:fill="BFBFBF"/>
        <w:spacing w:after="0"/>
        <w:rPr>
          <w:rFonts w:ascii="Arial Narrow" w:hAnsi="Arial Narrow"/>
          <w:b/>
          <w:lang w:eastAsia="sl-SI"/>
        </w:rPr>
      </w:pPr>
      <w:r w:rsidRPr="003B3166">
        <w:rPr>
          <w:rFonts w:ascii="Arial Narrow" w:hAnsi="Arial Narrow"/>
          <w:b/>
          <w:lang w:eastAsia="sl-SI"/>
        </w:rPr>
        <w:t>NAROČNIK</w:t>
      </w:r>
    </w:p>
    <w:p w:rsidR="00F5073C" w:rsidRPr="003B3166" w:rsidRDefault="00F5073C" w:rsidP="00F5073C">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F5073C" w:rsidRPr="003B3166" w:rsidRDefault="00F5073C" w:rsidP="00F5073C">
      <w:pPr>
        <w:spacing w:after="0"/>
        <w:rPr>
          <w:rFonts w:ascii="Arial Narrow" w:hAnsi="Arial Narrow"/>
          <w:lang w:eastAsia="sl-SI"/>
        </w:rPr>
      </w:pPr>
      <w:r w:rsidRPr="003B3166">
        <w:rPr>
          <w:rFonts w:ascii="Arial Narrow" w:hAnsi="Arial Narrow" w:cs="Times-Roman"/>
          <w:lang w:eastAsia="sl-SI"/>
        </w:rPr>
        <w:lastRenderedPageBreak/>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F5073C" w:rsidRPr="003B3166" w:rsidRDefault="00F5073C" w:rsidP="00F5073C">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F5073C" w:rsidRPr="003B3166" w:rsidRDefault="00F5073C" w:rsidP="00F5073C">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F5073C" w:rsidRPr="003B3166" w:rsidRDefault="00F5073C" w:rsidP="00F5073C">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F5073C" w:rsidRDefault="00F5073C" w:rsidP="00F5073C">
      <w:pPr>
        <w:autoSpaceDE w:val="0"/>
        <w:autoSpaceDN w:val="0"/>
        <w:adjustRightInd w:val="0"/>
        <w:spacing w:after="0"/>
        <w:rPr>
          <w:rFonts w:ascii="Arial Narrow" w:hAnsi="Arial Narrow" w:cs="Times-Roman"/>
          <w:lang w:eastAsia="sl-SI"/>
        </w:rPr>
      </w:pPr>
    </w:p>
    <w:p w:rsidR="00F5073C" w:rsidRPr="003B3166" w:rsidRDefault="00F5073C" w:rsidP="00F5073C">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F5073C" w:rsidRPr="003B3166" w:rsidRDefault="00F5073C" w:rsidP="00F5073C">
      <w:pPr>
        <w:autoSpaceDE w:val="0"/>
        <w:autoSpaceDN w:val="0"/>
        <w:adjustRightInd w:val="0"/>
        <w:spacing w:after="0"/>
        <w:rPr>
          <w:rFonts w:ascii="Arial Narrow" w:hAnsi="Arial Narrow" w:cs="Times-Roman"/>
          <w:lang w:eastAsia="sl-SI"/>
        </w:rPr>
      </w:pPr>
    </w:p>
    <w:p w:rsidR="00F5073C" w:rsidRPr="003B3166" w:rsidRDefault="00F5073C" w:rsidP="00F5073C">
      <w:pPr>
        <w:shd w:val="clear" w:color="auto" w:fill="BFBFBF"/>
        <w:spacing w:after="0"/>
        <w:rPr>
          <w:rFonts w:ascii="Arial Narrow" w:hAnsi="Arial Narrow"/>
          <w:b/>
          <w:lang w:eastAsia="sl-SI"/>
        </w:rPr>
      </w:pPr>
      <w:r>
        <w:rPr>
          <w:rFonts w:ascii="Arial Narrow" w:hAnsi="Arial Narrow"/>
          <w:b/>
          <w:lang w:eastAsia="sl-SI"/>
        </w:rPr>
        <w:t>IZVAJALEC</w:t>
      </w:r>
    </w:p>
    <w:p w:rsidR="00F5073C" w:rsidRPr="003B3166" w:rsidRDefault="00F5073C" w:rsidP="00F5073C">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F5073C" w:rsidRPr="003B3166" w:rsidRDefault="00F5073C" w:rsidP="00F5073C">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F5073C" w:rsidRPr="003B3166" w:rsidRDefault="00F5073C" w:rsidP="00F5073C">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sklepata naslednjo</w:t>
      </w:r>
    </w:p>
    <w:p w:rsidR="00F5073C" w:rsidRDefault="00F5073C" w:rsidP="00F5073C">
      <w:pPr>
        <w:spacing w:after="0"/>
        <w:jc w:val="both"/>
        <w:rPr>
          <w:rFonts w:ascii="Arial Narrow" w:hAnsi="Arial Narrow" w:cs="Arial"/>
          <w:lang w:eastAsia="sl-SI"/>
        </w:rPr>
      </w:pPr>
    </w:p>
    <w:p w:rsidR="00F5073C" w:rsidRDefault="00F5073C" w:rsidP="00F5073C">
      <w:pPr>
        <w:spacing w:after="0"/>
        <w:jc w:val="both"/>
        <w:rPr>
          <w:rFonts w:ascii="Arial Narrow" w:hAnsi="Arial Narrow" w:cs="Arial"/>
          <w:lang w:eastAsia="sl-SI"/>
        </w:rPr>
      </w:pPr>
    </w:p>
    <w:p w:rsidR="00F5073C" w:rsidRPr="00830DC0" w:rsidRDefault="00F5073C" w:rsidP="00F5073C">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Pr>
          <w:rFonts w:ascii="Arial Narrow" w:hAnsi="Arial Narrow"/>
          <w:b/>
          <w:sz w:val="32"/>
          <w:szCs w:val="32"/>
        </w:rPr>
        <w:t>URINSKEGA ANALIZATORJA</w:t>
      </w:r>
      <w:r w:rsidRPr="000751B9">
        <w:rPr>
          <w:rFonts w:ascii="Arial Narrow" w:hAnsi="Arial Narrow"/>
          <w:b/>
          <w:sz w:val="32"/>
          <w:szCs w:val="32"/>
        </w:rPr>
        <w:t xml:space="preserve"> S POTROŠNIM MATERIALOM IN VZDRŽEVANJEM</w:t>
      </w:r>
    </w:p>
    <w:p w:rsidR="00F5073C" w:rsidRDefault="00F5073C" w:rsidP="00F5073C">
      <w:pPr>
        <w:spacing w:after="0"/>
        <w:rPr>
          <w:rFonts w:ascii="Arial Narrow" w:hAnsi="Arial Narrow" w:cs="Arial"/>
          <w:lang w:eastAsia="sl-SI"/>
        </w:rPr>
      </w:pPr>
    </w:p>
    <w:p w:rsidR="00F5073C" w:rsidRPr="003B3166" w:rsidRDefault="00F5073C" w:rsidP="00F5073C">
      <w:pPr>
        <w:spacing w:after="0"/>
        <w:rPr>
          <w:rFonts w:ascii="Arial Narrow" w:hAnsi="Arial Narrow" w:cs="Arial"/>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F5073C" w:rsidRDefault="00F5073C" w:rsidP="00F5073C">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F5073C" w:rsidRPr="00D020F0" w:rsidRDefault="00F5073C" w:rsidP="00F5073C">
      <w:pPr>
        <w:numPr>
          <w:ilvl w:val="0"/>
          <w:numId w:val="21"/>
        </w:numPr>
        <w:spacing w:after="0"/>
        <w:jc w:val="both"/>
        <w:rPr>
          <w:rFonts w:ascii="Arial Narrow" w:hAnsi="Arial Narrow"/>
          <w:bCs/>
          <w:lang w:eastAsia="sl-SI"/>
        </w:rPr>
      </w:pPr>
      <w:r w:rsidRPr="00AD7FCA">
        <w:rPr>
          <w:rFonts w:ascii="Arial Narrow" w:hAnsi="Arial Narrow"/>
          <w:bCs/>
          <w:lang w:eastAsia="sl-SI"/>
        </w:rPr>
        <w:t xml:space="preserve">predmet javnega naročila </w:t>
      </w:r>
      <w:r w:rsidRPr="000751B9">
        <w:rPr>
          <w:rFonts w:ascii="Arial Narrow" w:hAnsi="Arial Narrow"/>
          <w:bCs/>
          <w:lang w:eastAsia="sl-SI"/>
        </w:rPr>
        <w:t xml:space="preserve">nakup </w:t>
      </w:r>
      <w:r>
        <w:rPr>
          <w:rFonts w:ascii="Arial Narrow" w:hAnsi="Arial Narrow"/>
          <w:bCs/>
          <w:lang w:eastAsia="sl-SI"/>
        </w:rPr>
        <w:t>urinskega analizatorja</w:t>
      </w:r>
      <w:r w:rsidRPr="000751B9">
        <w:rPr>
          <w:rFonts w:ascii="Arial Narrow" w:hAnsi="Arial Narrow"/>
          <w:bCs/>
          <w:lang w:eastAsia="sl-SI"/>
        </w:rPr>
        <w:t xml:space="preserve"> s potrošnim materialom in vzdrževanjem</w:t>
      </w:r>
      <w:r w:rsidRPr="00AD7FCA">
        <w:rPr>
          <w:rFonts w:ascii="Arial Narrow" w:hAnsi="Arial Narrow"/>
          <w:bCs/>
          <w:lang w:eastAsia="sl-SI"/>
        </w:rPr>
        <w:t xml:space="preserve"> za izvedbo laboratorijskih preiskav</w:t>
      </w:r>
      <w:r w:rsidRPr="00D020F0">
        <w:rPr>
          <w:rFonts w:ascii="Arial Narrow" w:hAnsi="Arial Narrow"/>
          <w:lang w:eastAsia="sl-SI"/>
        </w:rPr>
        <w:t>;</w:t>
      </w:r>
    </w:p>
    <w:p w:rsidR="00F5073C" w:rsidRPr="00315561" w:rsidRDefault="00F5073C" w:rsidP="00F5073C">
      <w:pPr>
        <w:numPr>
          <w:ilvl w:val="0"/>
          <w:numId w:val="13"/>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F5073C" w:rsidRPr="00315561" w:rsidRDefault="00F5073C" w:rsidP="00F5073C">
      <w:pPr>
        <w:numPr>
          <w:ilvl w:val="0"/>
          <w:numId w:val="13"/>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F5073C" w:rsidRDefault="00F5073C" w:rsidP="00F5073C">
      <w:pPr>
        <w:spacing w:after="0"/>
        <w:jc w:val="both"/>
        <w:rPr>
          <w:rFonts w:ascii="Arial Narrow" w:hAnsi="Arial Narrow" w:cs="Arial"/>
          <w:bCs/>
          <w:iCs/>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Predmet te pogodbe je:</w:t>
      </w:r>
    </w:p>
    <w:p w:rsidR="00F5073C" w:rsidRDefault="00F5073C" w:rsidP="00F5073C">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pogarancijsko servisno vzdrževanje </w:t>
      </w:r>
      <w:r w:rsidRPr="003E5EB4">
        <w:rPr>
          <w:rFonts w:ascii="Arial Narrow" w:hAnsi="Arial Narrow" w:cs="Arial"/>
          <w:lang w:eastAsia="sl-SI"/>
        </w:rPr>
        <w:t>opreme (v nadaljevanju storitve);</w:t>
      </w:r>
    </w:p>
    <w:p w:rsidR="00F5073C" w:rsidRPr="00AD7FCA" w:rsidRDefault="00F5073C" w:rsidP="00F5073C">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F5073C" w:rsidRPr="003B3166" w:rsidRDefault="00F5073C" w:rsidP="00F5073C">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F5073C" w:rsidRDefault="00F5073C" w:rsidP="00F5073C">
      <w:pPr>
        <w:spacing w:after="0"/>
        <w:jc w:val="both"/>
        <w:rPr>
          <w:rFonts w:ascii="Arial Narrow" w:hAnsi="Arial Narrow" w:cs="Tahoma"/>
          <w:lang w:eastAsia="sl-SI"/>
        </w:rPr>
      </w:pPr>
    </w:p>
    <w:p w:rsidR="00F5073C" w:rsidRPr="00A23DC2" w:rsidRDefault="00F5073C" w:rsidP="00F5073C">
      <w:pPr>
        <w:spacing w:after="0"/>
        <w:jc w:val="both"/>
        <w:rPr>
          <w:rFonts w:ascii="Arial Narrow" w:hAnsi="Arial Narrow" w:cs="Times-Roman"/>
          <w:lang w:eastAsia="sl-SI"/>
        </w:rPr>
      </w:pPr>
      <w:r w:rsidRPr="00A23DC2">
        <w:rPr>
          <w:rFonts w:ascii="Arial Narrow" w:hAnsi="Arial Narrow" w:cs="Times-Roman"/>
          <w:lang w:eastAsia="sl-SI"/>
        </w:rPr>
        <w:lastRenderedPageBreak/>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F5073C" w:rsidRPr="003B3166" w:rsidRDefault="00F5073C" w:rsidP="00F5073C">
      <w:pPr>
        <w:spacing w:after="0"/>
        <w:jc w:val="both"/>
        <w:rPr>
          <w:rFonts w:ascii="Arial Narrow" w:hAnsi="Arial Narrow" w:cs="Tahoma"/>
          <w:lang w:eastAsia="sl-SI"/>
        </w:rPr>
      </w:pPr>
    </w:p>
    <w:p w:rsidR="00F5073C" w:rsidRPr="00A23DC2" w:rsidRDefault="00F5073C" w:rsidP="00F5073C">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A23DC2" w:rsidRDefault="00F5073C" w:rsidP="00F5073C">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F5073C" w:rsidRDefault="00F5073C" w:rsidP="00F5073C">
      <w:pPr>
        <w:numPr>
          <w:ilvl w:val="0"/>
          <w:numId w:val="11"/>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F5073C" w:rsidRDefault="00F5073C" w:rsidP="00F5073C">
      <w:pPr>
        <w:numPr>
          <w:ilvl w:val="0"/>
          <w:numId w:val="11"/>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F5073C" w:rsidRPr="00A757AE" w:rsidRDefault="00F5073C" w:rsidP="00F5073C">
      <w:pPr>
        <w:numPr>
          <w:ilvl w:val="0"/>
          <w:numId w:val="11"/>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F5073C" w:rsidRPr="00A757AE" w:rsidRDefault="00F5073C" w:rsidP="00F5073C">
      <w:pPr>
        <w:numPr>
          <w:ilvl w:val="0"/>
          <w:numId w:val="11"/>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F5073C" w:rsidRPr="00A23DC2" w:rsidRDefault="00F5073C" w:rsidP="00F5073C">
      <w:pPr>
        <w:numPr>
          <w:ilvl w:val="0"/>
          <w:numId w:val="11"/>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F5073C" w:rsidRDefault="00F5073C" w:rsidP="00F5073C">
      <w:pPr>
        <w:shd w:val="clear" w:color="auto" w:fill="FFFFFF"/>
        <w:autoSpaceDE w:val="0"/>
        <w:autoSpaceDN w:val="0"/>
        <w:adjustRightInd w:val="0"/>
        <w:spacing w:after="0"/>
        <w:jc w:val="both"/>
        <w:rPr>
          <w:rFonts w:ascii="Arial Narrow" w:hAnsi="Arial Narrow" w:cs="Times-Roman"/>
          <w:u w:val="single"/>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F5073C" w:rsidRPr="003B3166" w:rsidRDefault="00F5073C" w:rsidP="00F5073C">
      <w:pPr>
        <w:numPr>
          <w:ilvl w:val="0"/>
          <w:numId w:val="2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F5073C" w:rsidRPr="003B3166" w:rsidRDefault="00F5073C" w:rsidP="00F5073C">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F5073C" w:rsidRPr="003B3166" w:rsidRDefault="00F5073C" w:rsidP="00F5073C">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F5073C" w:rsidRPr="003B3166" w:rsidRDefault="00F5073C" w:rsidP="00F5073C">
      <w:pPr>
        <w:shd w:val="clear" w:color="auto" w:fill="FFFFFF"/>
        <w:spacing w:after="0"/>
        <w:ind w:firstLine="2"/>
        <w:jc w:val="center"/>
        <w:rPr>
          <w:rFonts w:ascii="Arial Narrow" w:hAnsi="Arial Narrow"/>
        </w:rPr>
      </w:pPr>
    </w:p>
    <w:p w:rsidR="00F5073C" w:rsidRPr="003B3166" w:rsidRDefault="00F5073C" w:rsidP="00F5073C">
      <w:pPr>
        <w:numPr>
          <w:ilvl w:val="0"/>
          <w:numId w:val="2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 vključno ekspertnega sistema, kontrola in čiščenje, testiranje in kalibracija, on-line pomoč in podpora, …), </w:t>
      </w:r>
    </w:p>
    <w:p w:rsidR="00F5073C" w:rsidRPr="00830DC0"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F5073C" w:rsidRPr="00830DC0"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27</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Storitve servisnega vzdrževanja potrebne zaradi strojeloma ali napačnega ravnanja uporabnika z opremo, ne predstavljajo storitev servisnega vzdrževanja po tej pogodbe in jih je izvajalec oz. njegov pooblaščeni serviser upravičen zaračunati po cenah iz njegove ponudbe, ki mu jo predhodno potrdi in odobri naročnik.</w:t>
      </w:r>
    </w:p>
    <w:p w:rsidR="00F5073C" w:rsidRPr="003B3166" w:rsidRDefault="00F5073C" w:rsidP="00F5073C">
      <w:pPr>
        <w:shd w:val="clear" w:color="auto" w:fill="FFFFFF"/>
        <w:autoSpaceDE w:val="0"/>
        <w:autoSpaceDN w:val="0"/>
        <w:adjustRightInd w:val="0"/>
        <w:spacing w:after="0"/>
        <w:jc w:val="both"/>
        <w:rPr>
          <w:rFonts w:ascii="Arial Narrow" w:hAnsi="Arial Narrow" w:cs="Times-Roman"/>
          <w:lang w:eastAsia="sl-SI"/>
        </w:rPr>
      </w:pPr>
    </w:p>
    <w:p w:rsidR="00F5073C" w:rsidRPr="003B3166" w:rsidRDefault="00F5073C" w:rsidP="00F5073C">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lastRenderedPageBreak/>
        <w:t>člen</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p>
    <w:p w:rsidR="00F5073C" w:rsidRPr="00F26971" w:rsidRDefault="00F5073C" w:rsidP="00F5073C">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garancije po</w:t>
      </w:r>
      <w:r w:rsidRPr="00F26971">
        <w:rPr>
          <w:rFonts w:ascii="Arial Narrow" w:hAnsi="Arial Narrow"/>
        </w:rPr>
        <w:t>garancije v obsegu popolnega servisiranja in vzdrževanja (all inclusive), ki vključuje:</w:t>
      </w:r>
    </w:p>
    <w:p w:rsidR="00F5073C" w:rsidRPr="00F26971" w:rsidRDefault="00F5073C" w:rsidP="00F5073C">
      <w:pPr>
        <w:pStyle w:val="Brezrazmikov"/>
        <w:numPr>
          <w:ilvl w:val="0"/>
          <w:numId w:val="26"/>
        </w:numPr>
        <w:spacing w:line="276" w:lineRule="auto"/>
        <w:jc w:val="both"/>
        <w:rPr>
          <w:rFonts w:ascii="Arial Narrow" w:hAnsi="Arial Narrow"/>
        </w:rPr>
      </w:pPr>
      <w:r w:rsidRPr="00F26971">
        <w:rPr>
          <w:rFonts w:ascii="Arial Narrow" w:hAnsi="Arial Narrow"/>
        </w:rPr>
        <w:t>odpravo okvar ob normalni uporabi,</w:t>
      </w:r>
    </w:p>
    <w:p w:rsidR="00F5073C" w:rsidRPr="00F26971" w:rsidRDefault="00F5073C" w:rsidP="00F5073C">
      <w:pPr>
        <w:pStyle w:val="Brezrazmikov"/>
        <w:numPr>
          <w:ilvl w:val="0"/>
          <w:numId w:val="26"/>
        </w:numPr>
        <w:spacing w:line="276" w:lineRule="auto"/>
        <w:jc w:val="both"/>
        <w:rPr>
          <w:rFonts w:ascii="Arial Narrow" w:hAnsi="Arial Narrow"/>
        </w:rPr>
      </w:pPr>
      <w:r w:rsidRPr="00F26971">
        <w:rPr>
          <w:rFonts w:ascii="Arial Narrow" w:hAnsi="Arial Narrow"/>
        </w:rPr>
        <w:t>preventivno vzdrževanje po navodilih proizvajalca,</w:t>
      </w:r>
    </w:p>
    <w:p w:rsidR="00F5073C" w:rsidRPr="00F26971" w:rsidRDefault="00F5073C" w:rsidP="00F5073C">
      <w:pPr>
        <w:pStyle w:val="Brezrazmikov"/>
        <w:numPr>
          <w:ilvl w:val="0"/>
          <w:numId w:val="26"/>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F5073C" w:rsidRPr="00F26971" w:rsidRDefault="00F5073C" w:rsidP="00F5073C">
      <w:pPr>
        <w:pStyle w:val="Brezrazmikov"/>
        <w:numPr>
          <w:ilvl w:val="0"/>
          <w:numId w:val="26"/>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F5073C" w:rsidRPr="00F26971" w:rsidRDefault="00F5073C" w:rsidP="00F5073C">
      <w:pPr>
        <w:pStyle w:val="Brezrazmikov"/>
        <w:numPr>
          <w:ilvl w:val="0"/>
          <w:numId w:val="26"/>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F5073C" w:rsidRPr="00F26971" w:rsidRDefault="00F5073C" w:rsidP="00F5073C">
      <w:pPr>
        <w:pStyle w:val="Brezrazmikov"/>
        <w:numPr>
          <w:ilvl w:val="0"/>
          <w:numId w:val="26"/>
        </w:numPr>
        <w:spacing w:line="276" w:lineRule="auto"/>
        <w:jc w:val="both"/>
        <w:rPr>
          <w:rFonts w:ascii="Arial Narrow" w:hAnsi="Arial Narrow"/>
        </w:rPr>
      </w:pPr>
      <w:r w:rsidRPr="00F26971">
        <w:rPr>
          <w:rFonts w:ascii="Arial Narrow" w:hAnsi="Arial Narrow"/>
        </w:rPr>
        <w:t>ostale stroške, ki so potrebni za nemoteno delovanje opreme.</w:t>
      </w:r>
    </w:p>
    <w:p w:rsidR="00F5073C" w:rsidRPr="00F26971" w:rsidRDefault="00F5073C" w:rsidP="00F5073C">
      <w:pPr>
        <w:pStyle w:val="Brezrazmikov"/>
        <w:spacing w:line="276" w:lineRule="auto"/>
        <w:jc w:val="both"/>
        <w:rPr>
          <w:rFonts w:ascii="Arial Narrow" w:hAnsi="Arial Narrow"/>
        </w:rPr>
      </w:pPr>
    </w:p>
    <w:p w:rsidR="00F5073C" w:rsidRPr="00F26971" w:rsidRDefault="00F5073C" w:rsidP="00F5073C">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F5073C" w:rsidRPr="00F26971" w:rsidRDefault="00F5073C" w:rsidP="00F5073C">
      <w:pPr>
        <w:pStyle w:val="Brezrazmikov"/>
        <w:spacing w:line="276" w:lineRule="auto"/>
        <w:jc w:val="both"/>
        <w:rPr>
          <w:rFonts w:ascii="Arial Narrow" w:hAnsi="Arial Narrow"/>
        </w:rPr>
      </w:pPr>
    </w:p>
    <w:p w:rsidR="00F5073C" w:rsidRDefault="00F5073C" w:rsidP="00F5073C">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F5073C" w:rsidRDefault="00F5073C" w:rsidP="00F5073C">
      <w:pPr>
        <w:pStyle w:val="Brezrazmikov"/>
        <w:spacing w:line="276" w:lineRule="auto"/>
        <w:rPr>
          <w:rFonts w:ascii="Arial Narrow" w:hAnsi="Arial Narrow"/>
        </w:rPr>
      </w:pPr>
    </w:p>
    <w:p w:rsidR="00F5073C" w:rsidRPr="0094392B" w:rsidRDefault="00F5073C" w:rsidP="00F5073C">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F5073C" w:rsidRPr="00F26971" w:rsidRDefault="00F5073C" w:rsidP="00F5073C">
      <w:pPr>
        <w:pStyle w:val="Brezrazmikov"/>
        <w:spacing w:line="276" w:lineRule="auto"/>
        <w:rPr>
          <w:rFonts w:ascii="Arial Narrow" w:hAnsi="Arial Narrow"/>
        </w:rPr>
      </w:pPr>
    </w:p>
    <w:p w:rsidR="00F5073C" w:rsidRPr="00F26971" w:rsidRDefault="00F5073C" w:rsidP="00F5073C">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F5073C" w:rsidRPr="00F26971" w:rsidRDefault="00F5073C" w:rsidP="00F5073C">
      <w:pPr>
        <w:pStyle w:val="Brezrazmikov"/>
        <w:spacing w:line="276" w:lineRule="auto"/>
        <w:rPr>
          <w:rFonts w:ascii="Arial Narrow" w:hAnsi="Arial Narrow"/>
        </w:rPr>
      </w:pPr>
    </w:p>
    <w:p w:rsidR="00F5073C" w:rsidRPr="00F26971" w:rsidRDefault="00F5073C" w:rsidP="00F5073C">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F5073C" w:rsidRPr="00830DC0" w:rsidRDefault="00F5073C" w:rsidP="00F5073C">
      <w:pPr>
        <w:shd w:val="clear" w:color="auto" w:fill="FFFFFF"/>
        <w:autoSpaceDE w:val="0"/>
        <w:autoSpaceDN w:val="0"/>
        <w:adjustRightInd w:val="0"/>
        <w:spacing w:after="0"/>
        <w:jc w:val="both"/>
        <w:rPr>
          <w:rFonts w:ascii="Arial Narrow" w:hAnsi="Arial Narrow" w:cs="Times-Roman"/>
          <w:lang w:eastAsia="sl-SI"/>
        </w:rPr>
      </w:pPr>
    </w:p>
    <w:p w:rsidR="00F5073C" w:rsidRPr="003B3166" w:rsidRDefault="00F5073C" w:rsidP="00F5073C">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F5073C" w:rsidRPr="003B3166" w:rsidRDefault="00F5073C" w:rsidP="00F5073C">
      <w:pPr>
        <w:shd w:val="clear" w:color="auto" w:fill="FFFFFF"/>
        <w:spacing w:after="0"/>
        <w:jc w:val="both"/>
        <w:rPr>
          <w:rFonts w:ascii="Arial Narrow" w:hAnsi="Arial Narrow" w:cs="Arial"/>
          <w:lang w:eastAsia="sl-SI"/>
        </w:rPr>
      </w:pPr>
    </w:p>
    <w:p w:rsidR="00F5073C" w:rsidRPr="003B3166" w:rsidRDefault="00F5073C" w:rsidP="00F5073C">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F5073C" w:rsidRPr="003B3166" w:rsidRDefault="00F5073C" w:rsidP="00F5073C">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shd w:val="clear" w:color="auto" w:fill="FFFFFF"/>
        <w:spacing w:after="0"/>
        <w:jc w:val="both"/>
        <w:rPr>
          <w:rFonts w:ascii="Arial Narrow" w:hAnsi="Arial Narrow" w:cs="Arial"/>
          <w:lang w:eastAsia="sl-SI"/>
        </w:rPr>
      </w:pPr>
      <w:r w:rsidRPr="003B3166">
        <w:rPr>
          <w:rFonts w:ascii="Arial Narrow" w:hAnsi="Arial Narrow" w:cs="Times-Roman"/>
          <w:lang w:eastAsia="sl-SI"/>
        </w:rPr>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F5073C" w:rsidRPr="003B3166" w:rsidRDefault="00F5073C" w:rsidP="00F5073C">
      <w:pPr>
        <w:shd w:val="clear" w:color="auto" w:fill="FFFFFF"/>
        <w:spacing w:after="0"/>
        <w:jc w:val="both"/>
        <w:rPr>
          <w:rFonts w:ascii="Arial Narrow" w:hAnsi="Arial Narrow" w:cs="Arial"/>
          <w:lang w:eastAsia="sl-SI"/>
        </w:rPr>
      </w:pPr>
    </w:p>
    <w:p w:rsidR="00F5073C" w:rsidRPr="003B3166" w:rsidRDefault="00F5073C" w:rsidP="00F5073C">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F5073C" w:rsidRPr="003B3166" w:rsidRDefault="00F5073C" w:rsidP="00F5073C">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F5073C" w:rsidRPr="003B3166" w:rsidRDefault="00F5073C" w:rsidP="00F5073C">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lastRenderedPageBreak/>
        <w:t>opis okvare oz. nepravilnost delovanja.</w:t>
      </w:r>
    </w:p>
    <w:p w:rsidR="00F5073C" w:rsidRDefault="00F5073C" w:rsidP="00F5073C">
      <w:pPr>
        <w:spacing w:after="0"/>
        <w:jc w:val="both"/>
        <w:rPr>
          <w:rFonts w:ascii="Arial Narrow" w:hAnsi="Arial Narrow" w:cs="Times-Roman"/>
          <w:lang w:eastAsia="sl-SI"/>
        </w:rPr>
      </w:pPr>
    </w:p>
    <w:p w:rsidR="00F5073C" w:rsidRDefault="00F5073C" w:rsidP="00F5073C">
      <w:pPr>
        <w:spacing w:after="0"/>
        <w:jc w:val="both"/>
        <w:rPr>
          <w:rFonts w:ascii="Arial Narrow" w:hAnsi="Arial Narrow" w:cs="Times-Roman"/>
          <w:lang w:eastAsia="sl-SI"/>
        </w:rPr>
      </w:pPr>
    </w:p>
    <w:p w:rsidR="00F5073C" w:rsidRPr="003B3166" w:rsidRDefault="00F5073C" w:rsidP="00F5073C">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spacing w:after="0"/>
        <w:jc w:val="both"/>
        <w:rPr>
          <w:rFonts w:ascii="Arial Narrow" w:hAnsi="Arial Narrow" w:cs="Arial"/>
          <w:u w:val="single"/>
          <w:lang w:eastAsia="sl-SI"/>
        </w:rPr>
      </w:pPr>
    </w:p>
    <w:p w:rsidR="00F5073C" w:rsidRPr="003B3166" w:rsidRDefault="00F5073C" w:rsidP="00F5073C">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F5073C" w:rsidRPr="003B3166" w:rsidRDefault="00F5073C" w:rsidP="00F5073C">
      <w:pPr>
        <w:spacing w:after="0"/>
        <w:jc w:val="both"/>
        <w:rPr>
          <w:rFonts w:ascii="Arial Narrow" w:hAnsi="Arial Narrow" w:cs="Arial"/>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Default="00F5073C" w:rsidP="00F5073C">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dvainsedemdesetih (72</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1/72</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F5073C" w:rsidRDefault="00F5073C" w:rsidP="00F5073C">
      <w:pPr>
        <w:autoSpaceDE w:val="0"/>
        <w:autoSpaceDN w:val="0"/>
        <w:adjustRightInd w:val="0"/>
        <w:spacing w:after="0"/>
        <w:jc w:val="both"/>
        <w:rPr>
          <w:rFonts w:ascii="Arial Narrow" w:hAnsi="Arial Narrow" w:cs="Arial"/>
          <w:lang w:eastAsia="sl-SI"/>
        </w:rPr>
      </w:pPr>
    </w:p>
    <w:p w:rsidR="00F5073C" w:rsidRDefault="00F5073C" w:rsidP="00F5073C">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F5073C" w:rsidRDefault="00F5073C" w:rsidP="00F5073C">
      <w:pPr>
        <w:autoSpaceDE w:val="0"/>
        <w:autoSpaceDN w:val="0"/>
        <w:adjustRightInd w:val="0"/>
        <w:spacing w:after="0"/>
        <w:jc w:val="both"/>
        <w:rPr>
          <w:rFonts w:ascii="Arial Narrow" w:hAnsi="Arial Narrow" w:cs="Arial"/>
          <w:lang w:eastAsia="sl-SI"/>
        </w:rPr>
      </w:pPr>
    </w:p>
    <w:p w:rsidR="00F5073C" w:rsidRPr="002165FD" w:rsidRDefault="00F5073C" w:rsidP="00F5073C">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F5073C" w:rsidRDefault="00F5073C" w:rsidP="00F5073C">
      <w:pPr>
        <w:spacing w:after="0"/>
        <w:jc w:val="both"/>
        <w:rPr>
          <w:rFonts w:ascii="Arial Narrow" w:hAnsi="Arial Narrow" w:cs="Arial"/>
          <w:lang w:eastAsia="sl-SI"/>
        </w:rPr>
      </w:pPr>
    </w:p>
    <w:p w:rsidR="00F5073C" w:rsidRDefault="00F5073C" w:rsidP="00F5073C">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Cene veljajo ddp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F5073C" w:rsidRDefault="00F5073C" w:rsidP="00F5073C">
      <w:pPr>
        <w:spacing w:after="0"/>
        <w:jc w:val="both"/>
        <w:rPr>
          <w:rFonts w:ascii="Arial Narrow" w:hAnsi="Arial Narrow" w:cs="Arial"/>
          <w:lang w:eastAsia="sl-SI"/>
        </w:rPr>
      </w:pPr>
    </w:p>
    <w:p w:rsidR="00F5073C" w:rsidRDefault="00F5073C" w:rsidP="00F5073C">
      <w:pPr>
        <w:spacing w:after="0"/>
        <w:jc w:val="both"/>
        <w:rPr>
          <w:rFonts w:ascii="Arial Narrow" w:hAnsi="Arial Narrow" w:cs="Arial"/>
          <w:lang w:eastAsia="sl-SI"/>
        </w:rPr>
      </w:pPr>
      <w:r>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F5073C" w:rsidRDefault="00F5073C" w:rsidP="00F5073C">
      <w:pPr>
        <w:spacing w:after="0"/>
        <w:jc w:val="both"/>
        <w:rPr>
          <w:rFonts w:ascii="Arial Narrow" w:hAnsi="Arial Narrow" w:cs="Arial"/>
          <w:lang w:eastAsia="sl-SI"/>
        </w:rPr>
      </w:pP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1915B0" w:rsidRDefault="00F5073C" w:rsidP="00F5073C">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lastRenderedPageBreak/>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F5073C" w:rsidRDefault="00F5073C" w:rsidP="00F5073C">
      <w:pPr>
        <w:spacing w:after="0"/>
        <w:jc w:val="both"/>
        <w:rPr>
          <w:rFonts w:ascii="Arial Narrow" w:hAnsi="Arial Narrow" w:cs="Arial"/>
          <w:lang w:eastAsia="sl-SI"/>
        </w:rPr>
      </w:pPr>
    </w:p>
    <w:p w:rsidR="00F5073C" w:rsidRPr="00263715" w:rsidRDefault="00F5073C" w:rsidP="00F5073C">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F5073C" w:rsidRPr="00263715" w:rsidRDefault="00F5073C" w:rsidP="00F5073C">
      <w:pPr>
        <w:spacing w:after="0"/>
        <w:jc w:val="both"/>
        <w:rPr>
          <w:rFonts w:ascii="Arial Narrow" w:hAnsi="Arial Narrow" w:cs="Arial"/>
          <w:lang w:eastAsia="sl-SI"/>
        </w:rPr>
      </w:pPr>
    </w:p>
    <w:p w:rsidR="00F5073C" w:rsidRPr="00263715" w:rsidRDefault="00F5073C" w:rsidP="00F5073C">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F5073C" w:rsidRPr="00263715" w:rsidRDefault="00F5073C" w:rsidP="00F5073C">
      <w:pPr>
        <w:spacing w:after="0"/>
        <w:jc w:val="both"/>
        <w:rPr>
          <w:rFonts w:ascii="Arial Narrow" w:hAnsi="Arial Narrow" w:cs="Arial"/>
          <w:lang w:eastAsia="sl-SI"/>
        </w:rPr>
      </w:pP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Default="00F5073C" w:rsidP="00F5073C">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F5073C" w:rsidRDefault="00F5073C" w:rsidP="00F5073C">
      <w:pPr>
        <w:autoSpaceDE w:val="0"/>
        <w:autoSpaceDN w:val="0"/>
        <w:adjustRightInd w:val="0"/>
        <w:spacing w:after="0"/>
        <w:ind w:left="284" w:hanging="284"/>
        <w:jc w:val="both"/>
        <w:rPr>
          <w:rFonts w:ascii="Arial Narrow" w:hAnsi="Arial Narrow" w:cs="Times-Roman"/>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F5073C" w:rsidRPr="003B3166" w:rsidRDefault="00F5073C" w:rsidP="00F5073C">
      <w:pPr>
        <w:shd w:val="clear" w:color="auto" w:fill="FFFFFF"/>
        <w:autoSpaceDE w:val="0"/>
        <w:autoSpaceDN w:val="0"/>
        <w:adjustRightInd w:val="0"/>
        <w:spacing w:after="0"/>
        <w:jc w:val="both"/>
        <w:rPr>
          <w:rFonts w:ascii="Arial Narrow" w:hAnsi="Arial Narrow" w:cs="Times-Roman"/>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F5073C" w:rsidRPr="003B3166" w:rsidRDefault="00F5073C" w:rsidP="00F5073C">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F5073C" w:rsidRPr="003B3166" w:rsidRDefault="00F5073C" w:rsidP="00F5073C">
      <w:pPr>
        <w:numPr>
          <w:ilvl w:val="0"/>
          <w:numId w:val="2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/deprozit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F5073C" w:rsidRPr="003B3166" w:rsidRDefault="00F5073C" w:rsidP="00F5073C">
      <w:pPr>
        <w:shd w:val="clear" w:color="auto" w:fill="FFFFFF"/>
        <w:autoSpaceDE w:val="0"/>
        <w:autoSpaceDN w:val="0"/>
        <w:adjustRightInd w:val="0"/>
        <w:spacing w:after="0"/>
        <w:jc w:val="both"/>
        <w:rPr>
          <w:rFonts w:ascii="Arial Narrow" w:hAnsi="Arial Narrow" w:cs="Arial"/>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F5073C" w:rsidRPr="003B3166" w:rsidRDefault="00F5073C" w:rsidP="00F5073C">
      <w:pPr>
        <w:shd w:val="clear" w:color="auto" w:fill="FFFFFF"/>
        <w:spacing w:after="0"/>
        <w:jc w:val="both"/>
        <w:rPr>
          <w:rFonts w:ascii="Arial Narrow" w:hAnsi="Arial Narrow"/>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lastRenderedPageBreak/>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F5073C" w:rsidRPr="003B3166" w:rsidRDefault="00F5073C" w:rsidP="00F5073C">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F5073C" w:rsidRPr="003B3166" w:rsidRDefault="00F5073C" w:rsidP="00F5073C">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F5073C" w:rsidRPr="003B3166" w:rsidRDefault="00F5073C" w:rsidP="00F5073C">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F5073C" w:rsidRPr="003B3166" w:rsidRDefault="00F5073C" w:rsidP="00F5073C">
      <w:pPr>
        <w:numPr>
          <w:ilvl w:val="0"/>
          <w:numId w:val="1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F5073C" w:rsidRPr="003B3166" w:rsidRDefault="00F5073C" w:rsidP="00F5073C">
      <w:pPr>
        <w:numPr>
          <w:ilvl w:val="0"/>
          <w:numId w:val="1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F5073C" w:rsidRPr="003B3166" w:rsidRDefault="00F5073C" w:rsidP="00F5073C">
      <w:pPr>
        <w:numPr>
          <w:ilvl w:val="0"/>
          <w:numId w:val="19"/>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F5073C" w:rsidRPr="003B3166" w:rsidRDefault="00F5073C" w:rsidP="00F5073C">
      <w:pPr>
        <w:numPr>
          <w:ilvl w:val="0"/>
          <w:numId w:val="1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F5073C" w:rsidRPr="003B3166" w:rsidRDefault="00F5073C" w:rsidP="00F5073C">
      <w:pPr>
        <w:numPr>
          <w:ilvl w:val="0"/>
          <w:numId w:val="19"/>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F5073C" w:rsidRPr="003B3166" w:rsidRDefault="00F5073C" w:rsidP="00F5073C">
      <w:pPr>
        <w:shd w:val="clear" w:color="auto" w:fill="FFFFFF"/>
        <w:spacing w:after="0"/>
        <w:jc w:val="both"/>
        <w:rPr>
          <w:rFonts w:ascii="Arial Narrow" w:hAnsi="Arial Narrow" w:cs="Arial"/>
          <w:lang w:eastAsia="sl-SI"/>
        </w:rPr>
      </w:pPr>
    </w:p>
    <w:p w:rsidR="00F5073C" w:rsidRPr="003B3166" w:rsidRDefault="00F5073C" w:rsidP="00F5073C">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F5073C" w:rsidRPr="003B3166" w:rsidRDefault="00F5073C" w:rsidP="00F5073C">
      <w:pPr>
        <w:shd w:val="clear" w:color="auto" w:fill="FFFFFF"/>
        <w:autoSpaceDE w:val="0"/>
        <w:autoSpaceDN w:val="0"/>
        <w:adjustRightInd w:val="0"/>
        <w:spacing w:after="0"/>
        <w:jc w:val="both"/>
        <w:rPr>
          <w:rFonts w:ascii="Arial Narrow" w:hAnsi="Arial Narrow" w:cs="Times-Roman"/>
          <w:u w:val="single"/>
          <w:lang w:eastAsia="sl-SI"/>
        </w:rPr>
      </w:pPr>
    </w:p>
    <w:p w:rsidR="00F5073C" w:rsidRPr="003B3166" w:rsidRDefault="00F5073C" w:rsidP="00F5073C">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F5073C" w:rsidRPr="003B3166" w:rsidRDefault="00F5073C" w:rsidP="00F5073C">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Default="00F5073C" w:rsidP="00F5073C">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F5073C" w:rsidRPr="00E16F85" w:rsidRDefault="00F5073C" w:rsidP="00F5073C">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F5073C" w:rsidRPr="00D361E7" w:rsidRDefault="00F5073C" w:rsidP="00F5073C">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lastRenderedPageBreak/>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F5073C" w:rsidRPr="00D361E7" w:rsidRDefault="00F5073C" w:rsidP="00F5073C">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F5073C" w:rsidRDefault="00F5073C" w:rsidP="00F5073C">
      <w:pPr>
        <w:autoSpaceDE w:val="0"/>
        <w:autoSpaceDN w:val="0"/>
        <w:adjustRightInd w:val="0"/>
        <w:spacing w:after="0"/>
        <w:jc w:val="both"/>
        <w:rPr>
          <w:rFonts w:ascii="Arial Narrow" w:hAnsi="Arial Narrow" w:cs="Times-Roman"/>
          <w:lang w:eastAsia="sl-SI"/>
        </w:rPr>
      </w:pPr>
    </w:p>
    <w:p w:rsidR="00F5073C"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F5073C" w:rsidRPr="003B3166" w:rsidRDefault="00F5073C" w:rsidP="00F5073C">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F5073C" w:rsidRPr="003B3166" w:rsidRDefault="00F5073C" w:rsidP="00F5073C">
      <w:pPr>
        <w:autoSpaceDE w:val="0"/>
        <w:autoSpaceDN w:val="0"/>
        <w:adjustRightInd w:val="0"/>
        <w:spacing w:after="0"/>
        <w:rPr>
          <w:rFonts w:ascii="Arial Narrow" w:hAnsi="Arial Narrow" w:cs="Arial"/>
          <w:i/>
          <w:color w:val="A6A6A6"/>
          <w:lang w:eastAsia="sl-SI"/>
        </w:rPr>
      </w:pPr>
    </w:p>
    <w:p w:rsidR="00F5073C" w:rsidRPr="003B3166" w:rsidRDefault="00F5073C" w:rsidP="00F5073C">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F5073C" w:rsidRPr="003B3166" w:rsidRDefault="00F5073C" w:rsidP="00F5073C">
      <w:pPr>
        <w:numPr>
          <w:ilvl w:val="0"/>
          <w:numId w:val="14"/>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rPr>
          <w:rFonts w:ascii="Arial Narrow" w:hAnsi="Arial Narrow" w:cs="Arial"/>
          <w:color w:val="A6A6A6"/>
          <w:lang w:eastAsia="sl-SI"/>
        </w:rPr>
      </w:pPr>
    </w:p>
    <w:p w:rsidR="00F5073C" w:rsidRPr="003B3166" w:rsidRDefault="00F5073C" w:rsidP="00F5073C">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F5073C" w:rsidRPr="003B3166" w:rsidRDefault="00F5073C" w:rsidP="00F5073C">
      <w:pPr>
        <w:numPr>
          <w:ilvl w:val="0"/>
          <w:numId w:val="13"/>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5073C" w:rsidRPr="003B3166" w:rsidRDefault="00F5073C" w:rsidP="00F5073C">
      <w:pPr>
        <w:spacing w:after="0"/>
        <w:jc w:val="both"/>
        <w:outlineLvl w:val="0"/>
        <w:rPr>
          <w:rFonts w:ascii="Arial Narrow" w:hAnsi="Arial Narrow"/>
        </w:rPr>
      </w:pPr>
    </w:p>
    <w:p w:rsidR="00F5073C" w:rsidRDefault="00F5073C" w:rsidP="00F5073C">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F5073C" w:rsidRPr="00D361E7" w:rsidRDefault="00F5073C" w:rsidP="00F5073C">
      <w:pPr>
        <w:numPr>
          <w:ilvl w:val="0"/>
          <w:numId w:val="23"/>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F5073C" w:rsidRPr="003B3166" w:rsidRDefault="00F5073C" w:rsidP="00F5073C">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F5073C" w:rsidRPr="003B3166" w:rsidRDefault="00F5073C" w:rsidP="00F5073C">
      <w:pPr>
        <w:numPr>
          <w:ilvl w:val="1"/>
          <w:numId w:val="15"/>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F5073C" w:rsidRPr="003B3166" w:rsidRDefault="00F5073C" w:rsidP="00F5073C">
      <w:pPr>
        <w:spacing w:after="0"/>
        <w:jc w:val="both"/>
        <w:outlineLvl w:val="0"/>
        <w:rPr>
          <w:rFonts w:ascii="Arial Narrow" w:hAnsi="Arial Narrow"/>
          <w:color w:val="A6A6A6"/>
        </w:rPr>
      </w:pPr>
    </w:p>
    <w:p w:rsidR="00F5073C" w:rsidRDefault="00F5073C" w:rsidP="00F5073C">
      <w:pPr>
        <w:spacing w:after="0"/>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w:t>
      </w:r>
      <w:r w:rsidRPr="003B3166">
        <w:rPr>
          <w:rFonts w:ascii="Arial Narrow" w:hAnsi="Arial Narrow"/>
          <w:color w:val="A6A6A6"/>
        </w:rPr>
        <w:lastRenderedPageBreak/>
        <w:t xml:space="preserve">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F5073C" w:rsidRPr="003B3166" w:rsidRDefault="00F5073C" w:rsidP="00F5073C">
      <w:pPr>
        <w:spacing w:after="0"/>
        <w:jc w:val="both"/>
        <w:outlineLvl w:val="0"/>
        <w:rPr>
          <w:rFonts w:ascii="Arial Narrow" w:hAnsi="Arial Narrow"/>
          <w:color w:val="A6A6A6"/>
        </w:rPr>
      </w:pPr>
    </w:p>
    <w:p w:rsidR="00F5073C" w:rsidRPr="003B3166" w:rsidRDefault="00F5073C" w:rsidP="00F5073C">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F5073C" w:rsidRPr="003B3166" w:rsidRDefault="00F5073C" w:rsidP="00F5073C">
      <w:pPr>
        <w:spacing w:after="0"/>
        <w:jc w:val="both"/>
        <w:outlineLvl w:val="0"/>
        <w:rPr>
          <w:rFonts w:ascii="Arial Narrow" w:hAnsi="Arial Narrow"/>
          <w:color w:val="A6A6A6"/>
        </w:rPr>
      </w:pPr>
    </w:p>
    <w:p w:rsidR="00F5073C" w:rsidRDefault="00F5073C" w:rsidP="00F5073C">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F5073C" w:rsidRPr="00E16F85" w:rsidRDefault="00F5073C" w:rsidP="00F5073C">
      <w:pPr>
        <w:autoSpaceDE w:val="0"/>
        <w:autoSpaceDN w:val="0"/>
        <w:adjustRightInd w:val="0"/>
        <w:spacing w:after="0"/>
        <w:jc w:val="both"/>
        <w:rPr>
          <w:rFonts w:ascii="Arial Narrow" w:hAnsi="Arial Narrow" w:cs="Arial"/>
          <w:color w:val="A6A6A6"/>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5073C" w:rsidRPr="003B3166" w:rsidRDefault="00F5073C" w:rsidP="00F5073C">
      <w:pPr>
        <w:spacing w:after="0"/>
        <w:rPr>
          <w:rFonts w:ascii="Arial Narrow" w:hAnsi="Arial Narrow" w:cs="Arial"/>
          <w:b/>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F5073C" w:rsidRPr="003B3166" w:rsidRDefault="00F5073C" w:rsidP="00F5073C">
      <w:pPr>
        <w:autoSpaceDE w:val="0"/>
        <w:autoSpaceDN w:val="0"/>
        <w:adjustRightInd w:val="0"/>
        <w:spacing w:after="0"/>
        <w:jc w:val="both"/>
        <w:rPr>
          <w:rFonts w:ascii="Arial Narrow" w:hAnsi="Arial Narrow" w:cs="Times-Roman"/>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7D02CB" w:rsidRDefault="00F5073C" w:rsidP="00F5073C">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F5073C" w:rsidRPr="007D02CB"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 xml:space="preserve">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3B3166">
        <w:rPr>
          <w:rFonts w:ascii="Arial Narrow" w:hAnsi="Arial Narrow" w:cs="Arial"/>
          <w:lang w:eastAsia="sl-SI"/>
        </w:rPr>
        <w:lastRenderedPageBreak/>
        <w:t>nedovoljene koristi predstavniku organa, posredniku organa ali organizacije iz javnega sektorja, drugi pogodbeni stranki ali njenemu predstavniku, zastopniku, posredniku, je ta pogodba nična.</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F5073C" w:rsidRPr="003B3166" w:rsidRDefault="00F5073C" w:rsidP="00F5073C">
      <w:pPr>
        <w:numPr>
          <w:ilvl w:val="0"/>
          <w:numId w:val="2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plačilom za delo, </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delovnim časom, </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počitki, </w:t>
      </w:r>
    </w:p>
    <w:p w:rsidR="00F5073C" w:rsidRPr="00830DC0" w:rsidRDefault="00F5073C" w:rsidP="00F5073C">
      <w:pPr>
        <w:pStyle w:val="Brezrazmikov"/>
        <w:numPr>
          <w:ilvl w:val="0"/>
          <w:numId w:val="25"/>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F5073C" w:rsidRPr="00830DC0" w:rsidRDefault="00F5073C" w:rsidP="00F5073C">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F5073C" w:rsidRPr="00830DC0" w:rsidRDefault="00F5073C" w:rsidP="00F5073C">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F5073C" w:rsidRPr="00830DC0" w:rsidRDefault="00F5073C" w:rsidP="00F5073C">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F5073C" w:rsidRPr="003B3166" w:rsidRDefault="00F5073C" w:rsidP="00F5073C">
      <w:pPr>
        <w:spacing w:after="0"/>
        <w:jc w:val="both"/>
        <w:rPr>
          <w:rFonts w:ascii="Arial Narrow" w:hAnsi="Arial Narrow" w:cs="Arial"/>
        </w:rPr>
      </w:pP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b/>
          <w:lang w:eastAsia="sl-SI"/>
        </w:rPr>
      </w:pPr>
      <w:r w:rsidRPr="003B3166">
        <w:rPr>
          <w:rFonts w:ascii="Arial Narrow" w:hAnsi="Arial Narrow" w:cs="Arial"/>
          <w:u w:val="single"/>
          <w:lang w:eastAsia="sl-SI"/>
        </w:rPr>
        <w:t>VELJAVNOST POGODBE</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F5073C" w:rsidRPr="003B3166" w:rsidRDefault="00F5073C" w:rsidP="00F5073C">
      <w:pPr>
        <w:numPr>
          <w:ilvl w:val="0"/>
          <w:numId w:val="2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5073C" w:rsidRPr="003B3166" w:rsidRDefault="00F5073C" w:rsidP="00F5073C">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F5073C" w:rsidRPr="003B3166" w:rsidRDefault="00F5073C" w:rsidP="00F5073C">
      <w:pPr>
        <w:spacing w:after="0"/>
        <w:jc w:val="both"/>
        <w:rPr>
          <w:rFonts w:ascii="Arial Narrow" w:hAnsi="Arial Narrow" w:cs="Arial"/>
          <w:u w:val="single"/>
          <w:lang w:eastAsia="sl-SI"/>
        </w:rPr>
      </w:pPr>
    </w:p>
    <w:p w:rsidR="00F5073C" w:rsidRPr="003B3166" w:rsidRDefault="00F5073C" w:rsidP="00F5073C">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F5073C" w:rsidRPr="003B3166" w:rsidRDefault="00F5073C" w:rsidP="00F5073C">
      <w:pPr>
        <w:spacing w:after="0"/>
        <w:jc w:val="both"/>
        <w:rPr>
          <w:rFonts w:ascii="Arial Narrow" w:hAnsi="Arial Narrow" w:cs="Arial"/>
          <w:lang w:eastAsia="sl-SI"/>
        </w:rPr>
      </w:pPr>
    </w:p>
    <w:p w:rsidR="00F5073C" w:rsidRPr="003B3166" w:rsidRDefault="00F5073C" w:rsidP="00F5073C">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F5073C" w:rsidRPr="003B3166" w:rsidRDefault="00F5073C" w:rsidP="00F5073C">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F5073C" w:rsidRPr="003B3166" w:rsidRDefault="00F5073C" w:rsidP="00F5073C">
      <w:pPr>
        <w:spacing w:after="0"/>
        <w:rPr>
          <w:rFonts w:ascii="Arial Narrow" w:hAnsi="Arial Narrow" w:cs="Arial"/>
          <w:b/>
          <w:lang w:eastAsia="sl-SI"/>
        </w:rPr>
      </w:pPr>
    </w:p>
    <w:p w:rsidR="00F5073C" w:rsidRPr="003B3166" w:rsidRDefault="00F5073C" w:rsidP="00F5073C">
      <w:pPr>
        <w:spacing w:after="0"/>
        <w:rPr>
          <w:rFonts w:ascii="Arial Narrow" w:hAnsi="Arial Narrow" w:cs="Arial"/>
          <w:b/>
          <w:lang w:eastAsia="sl-SI"/>
        </w:rPr>
      </w:pPr>
    </w:p>
    <w:p w:rsidR="00F5073C" w:rsidRPr="003B3166" w:rsidRDefault="00F5073C" w:rsidP="00F5073C">
      <w:pPr>
        <w:spacing w:after="0"/>
        <w:rPr>
          <w:rFonts w:ascii="Arial Narrow" w:hAnsi="Arial Narrow" w:cs="Arial"/>
          <w:b/>
          <w:lang w:eastAsia="sl-SI"/>
        </w:rPr>
      </w:pPr>
    </w:p>
    <w:p w:rsidR="00F5073C" w:rsidRPr="003B3166" w:rsidRDefault="00F5073C" w:rsidP="00F5073C">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F5073C" w:rsidRPr="003B3166" w:rsidRDefault="00F5073C" w:rsidP="00F5073C">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Pr="003B3166" w:rsidRDefault="00F5073C" w:rsidP="00F5073C">
      <w:pPr>
        <w:spacing w:after="0"/>
        <w:rPr>
          <w:rFonts w:ascii="Arial Narrow" w:hAnsi="Arial Narrow"/>
          <w:b/>
          <w:lang w:eastAsia="sl-SI"/>
        </w:rPr>
      </w:pPr>
    </w:p>
    <w:p w:rsidR="00F5073C" w:rsidRPr="003B3166" w:rsidRDefault="00F5073C" w:rsidP="00F5073C">
      <w:pPr>
        <w:spacing w:after="0"/>
        <w:rPr>
          <w:rFonts w:ascii="Arial Narrow" w:hAnsi="Arial Narrow"/>
          <w:b/>
          <w:lang w:eastAsia="sl-SI"/>
        </w:rPr>
      </w:pPr>
    </w:p>
    <w:p w:rsidR="00F5073C" w:rsidRPr="003B3166" w:rsidRDefault="00F5073C" w:rsidP="00F5073C">
      <w:pPr>
        <w:spacing w:after="0"/>
        <w:rPr>
          <w:rFonts w:ascii="Arial Narrow" w:hAnsi="Arial Narrow"/>
          <w:b/>
          <w:lang w:eastAsia="sl-SI"/>
        </w:rPr>
      </w:pPr>
    </w:p>
    <w:p w:rsidR="00F5073C" w:rsidRPr="003B3166" w:rsidRDefault="00F5073C" w:rsidP="00F5073C">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F5073C" w:rsidRPr="003B3166" w:rsidRDefault="00F5073C" w:rsidP="00F5073C">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F5073C" w:rsidRPr="003B3166" w:rsidRDefault="00F5073C" w:rsidP="00F5073C">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F5073C" w:rsidRPr="003B3166" w:rsidRDefault="00F5073C" w:rsidP="00F5073C">
      <w:pPr>
        <w:spacing w:after="0"/>
        <w:rPr>
          <w:rFonts w:ascii="Arial Narrow" w:hAnsi="Arial Narrow"/>
          <w:b/>
          <w:u w:val="single"/>
          <w:lang w:eastAsia="sl-SI"/>
        </w:rPr>
      </w:pPr>
    </w:p>
    <w:p w:rsidR="00F5073C" w:rsidRPr="003B3166" w:rsidRDefault="00F5073C" w:rsidP="00F5073C">
      <w:pPr>
        <w:spacing w:after="0"/>
        <w:rPr>
          <w:rFonts w:ascii="Arial Narrow" w:hAnsi="Arial Narrow"/>
          <w:b/>
          <w:u w:val="single"/>
          <w:lang w:eastAsia="sl-SI"/>
        </w:rPr>
      </w:pPr>
    </w:p>
    <w:p w:rsidR="00F5073C" w:rsidRPr="003B3166" w:rsidRDefault="00F5073C" w:rsidP="00F5073C">
      <w:pPr>
        <w:spacing w:after="0"/>
        <w:rPr>
          <w:rFonts w:ascii="Arial Narrow" w:hAnsi="Arial Narrow"/>
          <w:b/>
          <w:u w:val="single"/>
          <w:lang w:eastAsia="sl-SI"/>
        </w:rPr>
      </w:pPr>
    </w:p>
    <w:p w:rsidR="00F5073C" w:rsidRPr="003B3166" w:rsidRDefault="00F5073C" w:rsidP="00F5073C">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F5073C" w:rsidRPr="003B3166" w:rsidRDefault="00F5073C" w:rsidP="00F5073C">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F5073C" w:rsidRPr="00F84559" w:rsidRDefault="00F5073C" w:rsidP="00F5073C">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F5073C" w:rsidRPr="00F84559" w:rsidRDefault="00F5073C" w:rsidP="00F5073C">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F5073C" w:rsidRDefault="00F5073C" w:rsidP="00F5073C">
      <w:pPr>
        <w:spacing w:after="0" w:line="240" w:lineRule="auto"/>
        <w:jc w:val="center"/>
        <w:rPr>
          <w:rFonts w:ascii="Arial" w:eastAsia="Times New Roman" w:hAnsi="Arial" w:cs="Arial"/>
          <w:b/>
          <w:sz w:val="24"/>
          <w:szCs w:val="24"/>
          <w:lang w:eastAsia="sl-SI"/>
        </w:rPr>
      </w:pP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NAKUP MODULARNEGA ANALIZATORJA ZA OSNOVNO URINSKO ANALIZO IN URINSKI SEDIMENT TER VZDRŽEVANJE (»FULL KASKO«) IN DOBAVA PRIPADAJOČEGA POTROŠNEGA MATERIALA IN REAGENTOV V OBDOBJU SEDMIH (7) let</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Splošni pogoji glede kakovosti blaga:</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 xml:space="preserve">Ponujena oprema mora ustrezati vsem standardom, ki veljajo za tovrstno opremo v Sloveniji, in mora imeti vse potrebne certifikate. Skladna mora biti z IVD regulativo v EU. </w:t>
      </w: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 xml:space="preserve">Blago po ponudbi mora biti novo in sodobno. </w:t>
      </w: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Celotno dobavljeno blago mora biti dobavljeno pravilno in kvalitetno po pravilih stroke, v skladu z veljavnimi predpisi v Republiki Sloveniji (zakoni, pravilniki, standardi, tehničnimi soglasji), tehničnimi navodili in priporočili ter normativi.</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SPECIFIKACIJA ZAHTEV</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spacing w:after="0" w:line="240" w:lineRule="auto"/>
        <w:rPr>
          <w:rFonts w:ascii="Arial Narrow" w:eastAsia="Times New Roman" w:hAnsi="Arial Narrow" w:cs="Arial"/>
          <w:b/>
          <w:u w:val="single"/>
          <w:lang w:eastAsia="sl-SI"/>
        </w:rPr>
      </w:pPr>
      <w:r w:rsidRPr="006901B8">
        <w:rPr>
          <w:rFonts w:ascii="Arial Narrow" w:eastAsia="Times New Roman" w:hAnsi="Arial Narrow" w:cs="Arial"/>
          <w:b/>
          <w:u w:val="single"/>
          <w:lang w:eastAsia="sl-SI"/>
        </w:rPr>
        <w:t>Splošne zahteve</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 xml:space="preserve">Ponudnik mora za vso ponujeno opremo k ponudbi priložiti dokumentacijo, iz katere je razvidno, da oprema v celoti izpolnjuje minimalne tehnične specifikacije. </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Ob dobavi in priklopu vse opreme mora izbrani ponudnik predložiti:</w:t>
      </w: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dokumente o prevzemu in priklopu opreme,</w:t>
      </w:r>
    </w:p>
    <w:p w:rsidR="00F5073C" w:rsidRPr="006901B8" w:rsidRDefault="00F5073C" w:rsidP="00F5073C">
      <w:pPr>
        <w:spacing w:after="0" w:line="240" w:lineRule="auto"/>
        <w:ind w:left="705" w:hanging="705"/>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potrdilo proizvajalca o tovarniški kontroli kakovosti dobavljene serijske številke opreme,</w:t>
      </w: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garancijske izjave,</w:t>
      </w: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navodila za uporabo in vzdrževanje opreme (vse v tiskani in elektronski obliki),</w:t>
      </w:r>
    </w:p>
    <w:p w:rsidR="00F5073C" w:rsidRPr="006901B8" w:rsidRDefault="00F5073C" w:rsidP="00F5073C">
      <w:pPr>
        <w:spacing w:after="0" w:line="240" w:lineRule="auto"/>
        <w:ind w:left="705" w:hanging="705"/>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varnostne liste v tiskani in elektronski obliki, CE certifikate in izjave o skladnosti  za opremo,  reagente, standarde, kontrole in ostali potrošni material (vse v tiskani in elektronski obliki),</w:t>
      </w: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podatke o validaciji in merilni sledljivosti,</w:t>
      </w:r>
    </w:p>
    <w:p w:rsidR="00F5073C" w:rsidRPr="006901B8" w:rsidRDefault="00F5073C" w:rsidP="00F5073C">
      <w:pPr>
        <w:spacing w:after="0" w:line="240" w:lineRule="auto"/>
        <w:ind w:left="705" w:hanging="705"/>
        <w:rPr>
          <w:rFonts w:ascii="Arial Narrow" w:eastAsia="Times New Roman" w:hAnsi="Arial Narrow" w:cs="Arial"/>
          <w:lang w:eastAsia="sl-SI"/>
        </w:rPr>
      </w:pPr>
      <w:r w:rsidRPr="006901B8">
        <w:rPr>
          <w:rFonts w:ascii="Arial Narrow" w:eastAsia="Times New Roman" w:hAnsi="Arial Narrow" w:cs="Arial"/>
          <w:lang w:eastAsia="sl-SI"/>
        </w:rPr>
        <w:t></w:t>
      </w:r>
      <w:r w:rsidRPr="006901B8">
        <w:rPr>
          <w:rFonts w:ascii="Arial Narrow" w:eastAsia="Times New Roman" w:hAnsi="Arial Narrow" w:cs="Arial"/>
          <w:lang w:eastAsia="sl-SI"/>
        </w:rPr>
        <w:tab/>
        <w:t>ostalo dokumentacijo, ki je potrebna za izpolnjevanje Pravilnika o pogojih, ki jih morajo izpolnjevati laboratoriji (UL RS št.64/04, 01/16, 56/19, 131/20 in 152/20-ZZUOOP) in SIST EN ISO 15189.</w:t>
      </w:r>
    </w:p>
    <w:p w:rsidR="00F5073C" w:rsidRPr="006901B8" w:rsidRDefault="00F5073C" w:rsidP="00F5073C">
      <w:pPr>
        <w:pStyle w:val="Odstavekseznama"/>
        <w:numPr>
          <w:ilvl w:val="0"/>
          <w:numId w:val="31"/>
        </w:numPr>
        <w:spacing w:after="0" w:line="240" w:lineRule="auto"/>
        <w:ind w:hanging="720"/>
        <w:contextualSpacing/>
        <w:rPr>
          <w:rFonts w:ascii="Arial Narrow" w:eastAsia="Times New Roman" w:hAnsi="Arial Narrow" w:cs="Arial"/>
          <w:lang w:eastAsia="sl-SI"/>
        </w:rPr>
      </w:pPr>
      <w:r w:rsidRPr="006901B8">
        <w:rPr>
          <w:rFonts w:ascii="Arial Narrow" w:eastAsia="Times New Roman" w:hAnsi="Arial Narrow" w:cs="Arial"/>
          <w:lang w:eastAsia="sl-SI"/>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ni ustrezen dokument izpolnjevanja tehničnih zahtev), slednje je potrebno ustrezno označiti, podčrtati in navesti ustrezno zap. št., ki izhaja iz opisa predmeta naročila.</w:t>
      </w: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A: OPREMA</w:t>
      </w: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spacing w:after="0" w:line="240" w:lineRule="auto"/>
        <w:rPr>
          <w:rFonts w:ascii="Arial Narrow" w:eastAsia="Times New Roman" w:hAnsi="Arial Narrow" w:cs="Arial"/>
          <w:b/>
          <w:u w:val="single"/>
          <w:lang w:eastAsia="sl-SI"/>
        </w:rPr>
      </w:pPr>
      <w:r w:rsidRPr="006901B8">
        <w:rPr>
          <w:rFonts w:ascii="Arial Narrow" w:eastAsia="Times New Roman" w:hAnsi="Arial Narrow" w:cs="Arial"/>
          <w:b/>
          <w:u w:val="single"/>
          <w:lang w:eastAsia="sl-SI"/>
        </w:rPr>
        <w:t xml:space="preserve">Strokovne zahteve: </w:t>
      </w:r>
    </w:p>
    <w:p w:rsidR="00F5073C" w:rsidRPr="006901B8" w:rsidRDefault="00F5073C" w:rsidP="00F5073C">
      <w:pPr>
        <w:spacing w:after="0" w:line="240" w:lineRule="auto"/>
        <w:rPr>
          <w:rFonts w:ascii="Arial Narrow" w:eastAsia="Times New Roman" w:hAnsi="Arial Narrow" w:cs="Arial"/>
          <w:b/>
          <w:u w:val="single"/>
          <w:lang w:eastAsia="sl-SI"/>
        </w:rPr>
      </w:pPr>
    </w:p>
    <w:p w:rsidR="00F5073C" w:rsidRPr="006901B8" w:rsidRDefault="00F5073C" w:rsidP="00F5073C">
      <w:pPr>
        <w:pStyle w:val="Odstavekseznama"/>
        <w:numPr>
          <w:ilvl w:val="0"/>
          <w:numId w:val="30"/>
        </w:numPr>
        <w:spacing w:after="0" w:line="240" w:lineRule="auto"/>
        <w:contextualSpacing/>
        <w:outlineLvl w:val="0"/>
        <w:rPr>
          <w:rFonts w:ascii="Arial Narrow" w:eastAsia="Times New Roman" w:hAnsi="Arial Narrow" w:cs="Arial"/>
          <w:lang w:eastAsia="sl-SI"/>
        </w:rPr>
      </w:pPr>
      <w:r w:rsidRPr="006901B8">
        <w:rPr>
          <w:rFonts w:ascii="Arial Narrow" w:eastAsia="Times New Roman" w:hAnsi="Arial Narrow" w:cs="Arial"/>
          <w:lang w:eastAsia="sl-SI"/>
        </w:rPr>
        <w:t>Modularni analizator za osnovno urinsko analizo in urinski sediment mora imeti povezana modula za osnovno urinsko analizo in urinski sediment.</w:t>
      </w:r>
    </w:p>
    <w:p w:rsidR="00F5073C" w:rsidRPr="006901B8" w:rsidRDefault="00F5073C" w:rsidP="00F5073C">
      <w:pPr>
        <w:pStyle w:val="Odstavekseznama"/>
        <w:spacing w:after="0" w:line="240" w:lineRule="auto"/>
        <w:rPr>
          <w:rFonts w:ascii="Arial Narrow" w:eastAsia="Times New Roman" w:hAnsi="Arial Narrow" w:cs="Arial"/>
          <w:b/>
          <w:u w:val="single"/>
          <w:lang w:eastAsia="sl-SI"/>
        </w:rPr>
      </w:pPr>
    </w:p>
    <w:p w:rsidR="00F5073C" w:rsidRPr="006901B8" w:rsidRDefault="00F5073C" w:rsidP="00F5073C">
      <w:pPr>
        <w:pStyle w:val="Odstavekseznama"/>
        <w:numPr>
          <w:ilvl w:val="0"/>
          <w:numId w:val="30"/>
        </w:numPr>
        <w:spacing w:after="0" w:line="240" w:lineRule="auto"/>
        <w:contextualSpacing/>
        <w:outlineLvl w:val="0"/>
        <w:rPr>
          <w:rFonts w:ascii="Arial Narrow" w:eastAsia="Times New Roman" w:hAnsi="Arial Narrow" w:cs="Arial"/>
          <w:b/>
          <w:u w:val="single"/>
          <w:lang w:eastAsia="sl-SI"/>
        </w:rPr>
      </w:pPr>
      <w:r w:rsidRPr="006901B8">
        <w:rPr>
          <w:rFonts w:ascii="Arial Narrow" w:eastAsia="Times New Roman" w:hAnsi="Arial Narrow" w:cs="Arial"/>
          <w:b/>
          <w:lang w:eastAsia="sl-SI"/>
        </w:rPr>
        <w:t>Osnovna urinska analiza - oprema mora imeti:</w:t>
      </w:r>
    </w:p>
    <w:p w:rsidR="00F5073C" w:rsidRPr="006901B8" w:rsidRDefault="00F5073C" w:rsidP="00F5073C">
      <w:pPr>
        <w:pStyle w:val="Odstavekseznama"/>
        <w:numPr>
          <w:ilvl w:val="1"/>
          <w:numId w:val="30"/>
        </w:numPr>
        <w:spacing w:before="120"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določitev kvalitativnih parametrov v urinu: glukoza, proteini, kri, bilirubin, urobilinogen, pH, ketoni, nitriti, levkociti, barva, motnost, specifična gostota,</w:t>
      </w:r>
    </w:p>
    <w:p w:rsidR="00F5073C" w:rsidRPr="006901B8" w:rsidRDefault="00F5073C" w:rsidP="00F5073C">
      <w:pPr>
        <w:pStyle w:val="Odstavekseznama"/>
        <w:numPr>
          <w:ilvl w:val="1"/>
          <w:numId w:val="30"/>
        </w:numPr>
        <w:spacing w:before="120"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reflektometrično merjenje kvalitativnih parametrov urina in turbidimetrično določanje motnosti,</w:t>
      </w:r>
    </w:p>
    <w:p w:rsidR="00F5073C" w:rsidRPr="006901B8" w:rsidRDefault="00F5073C" w:rsidP="00F5073C">
      <w:pPr>
        <w:pStyle w:val="Odstavekseznama"/>
        <w:numPr>
          <w:ilvl w:val="1"/>
          <w:numId w:val="30"/>
        </w:numPr>
        <w:spacing w:before="120"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možnost uporabe dveh različnih vrst urinskih lističev na analizatorju,</w:t>
      </w:r>
    </w:p>
    <w:p w:rsidR="00F5073C" w:rsidRPr="006901B8" w:rsidRDefault="00F5073C" w:rsidP="00F5073C">
      <w:pPr>
        <w:pStyle w:val="Odstavekseznama"/>
        <w:numPr>
          <w:ilvl w:val="1"/>
          <w:numId w:val="30"/>
        </w:numPr>
        <w:spacing w:before="120"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urinskemu analizatorju mora biti dodan dodatni polavtomatski aparat za osnovno urinsko analizo z moz</w:t>
      </w:r>
      <w:r w:rsidRPr="006901B8">
        <w:rPr>
          <w:rFonts w:ascii="Arial" w:eastAsia="Times New Roman" w:hAnsi="Arial" w:cs="Arial"/>
          <w:lang w:eastAsia="sl-SI"/>
        </w:rPr>
        <w:t>̌</w:t>
      </w:r>
      <w:r w:rsidRPr="006901B8">
        <w:rPr>
          <w:rFonts w:ascii="Arial Narrow" w:eastAsia="Times New Roman" w:hAnsi="Arial Narrow" w:cs="Arial"/>
          <w:lang w:eastAsia="sl-SI"/>
        </w:rPr>
        <w:t>nostjo uporabe dveh razlic</w:t>
      </w:r>
      <w:r w:rsidRPr="006901B8">
        <w:rPr>
          <w:rFonts w:ascii="Arial" w:eastAsia="Times New Roman" w:hAnsi="Arial" w:cs="Arial"/>
          <w:lang w:eastAsia="sl-SI"/>
        </w:rPr>
        <w:t>̌</w:t>
      </w:r>
      <w:r w:rsidRPr="006901B8">
        <w:rPr>
          <w:rFonts w:ascii="Arial Narrow" w:eastAsia="Times New Roman" w:hAnsi="Arial Narrow" w:cs="Arial"/>
          <w:lang w:eastAsia="sl-SI"/>
        </w:rPr>
        <w:t>nih vrst urinskih listic</w:t>
      </w:r>
      <w:r w:rsidRPr="006901B8">
        <w:rPr>
          <w:rFonts w:ascii="Arial" w:eastAsia="Times New Roman" w:hAnsi="Arial" w:cs="Arial"/>
          <w:lang w:eastAsia="sl-SI"/>
        </w:rPr>
        <w:t>̌</w:t>
      </w:r>
      <w:r w:rsidRPr="006901B8">
        <w:rPr>
          <w:rFonts w:ascii="Arial Narrow" w:eastAsia="Times New Roman" w:hAnsi="Arial Narrow" w:cs="Arial"/>
          <w:lang w:eastAsia="sl-SI"/>
        </w:rPr>
        <w:t xml:space="preserve">ev. </w:t>
      </w:r>
    </w:p>
    <w:p w:rsidR="00F5073C" w:rsidRPr="006901B8" w:rsidRDefault="00F5073C" w:rsidP="00F5073C">
      <w:pPr>
        <w:pStyle w:val="Naslov2"/>
        <w:rPr>
          <w:rFonts w:ascii="Arial Narrow" w:hAnsi="Arial Narrow" w:cs="Arial"/>
          <w:sz w:val="22"/>
          <w:szCs w:val="22"/>
        </w:rPr>
      </w:pPr>
    </w:p>
    <w:p w:rsidR="00F5073C" w:rsidRPr="006901B8" w:rsidRDefault="00F5073C" w:rsidP="00F5073C">
      <w:pPr>
        <w:pStyle w:val="Naslov1"/>
        <w:keepLines/>
        <w:numPr>
          <w:ilvl w:val="0"/>
          <w:numId w:val="30"/>
        </w:numPr>
        <w:spacing w:before="240" w:line="276" w:lineRule="auto"/>
        <w:jc w:val="left"/>
        <w:rPr>
          <w:rFonts w:ascii="Arial Narrow" w:hAnsi="Arial Narrow" w:cs="Arial"/>
          <w:sz w:val="22"/>
          <w:szCs w:val="22"/>
        </w:rPr>
      </w:pPr>
      <w:r w:rsidRPr="006901B8">
        <w:rPr>
          <w:rFonts w:ascii="Arial Narrow" w:hAnsi="Arial Narrow" w:cs="Arial"/>
          <w:b/>
          <w:sz w:val="22"/>
          <w:szCs w:val="22"/>
        </w:rPr>
        <w:t>Urinski sediment – oprema mora imeti:</w:t>
      </w:r>
    </w:p>
    <w:p w:rsidR="00F5073C" w:rsidRPr="006901B8" w:rsidRDefault="00F5073C" w:rsidP="00F5073C">
      <w:pPr>
        <w:pStyle w:val="Naslov2"/>
        <w:keepLines/>
        <w:numPr>
          <w:ilvl w:val="1"/>
          <w:numId w:val="30"/>
        </w:numPr>
        <w:spacing w:before="40" w:line="276" w:lineRule="auto"/>
        <w:jc w:val="left"/>
        <w:rPr>
          <w:rFonts w:ascii="Arial Narrow" w:hAnsi="Arial Narrow" w:cs="Arial"/>
          <w:sz w:val="22"/>
          <w:szCs w:val="22"/>
        </w:rPr>
      </w:pPr>
      <w:r w:rsidRPr="006901B8">
        <w:rPr>
          <w:rFonts w:ascii="Arial Narrow" w:hAnsi="Arial Narrow" w:cs="Arial"/>
          <w:sz w:val="22"/>
          <w:szCs w:val="22"/>
        </w:rPr>
        <w:t>kvalitativno in kvantitativno analizo formiranih delcev urina (določitev kvalitativnih parametrov in števila eritrocitov, levkocitov, cilindrov, bakterij, epitelnih celic, kristalov, spermijev, gliv).</w:t>
      </w:r>
    </w:p>
    <w:p w:rsidR="00F5073C" w:rsidRPr="006901B8" w:rsidRDefault="00F5073C" w:rsidP="00F5073C">
      <w:pPr>
        <w:pStyle w:val="Naslov2"/>
        <w:keepLines/>
        <w:numPr>
          <w:ilvl w:val="1"/>
          <w:numId w:val="30"/>
        </w:numPr>
        <w:spacing w:before="40" w:line="276" w:lineRule="auto"/>
        <w:jc w:val="left"/>
        <w:rPr>
          <w:rFonts w:ascii="Arial Narrow" w:hAnsi="Arial Narrow" w:cs="Arial"/>
          <w:sz w:val="22"/>
          <w:szCs w:val="22"/>
        </w:rPr>
      </w:pPr>
      <w:r w:rsidRPr="006901B8">
        <w:rPr>
          <w:rFonts w:ascii="Arial Narrow" w:hAnsi="Arial Narrow" w:cs="Arial"/>
          <w:sz w:val="22"/>
          <w:szCs w:val="22"/>
        </w:rPr>
        <w:t>pretočni citometer z diodnim laserjem, hidrodinamičnim fokusiranjem in merjenjem prevodnosti,</w:t>
      </w:r>
    </w:p>
    <w:p w:rsidR="00F5073C" w:rsidRPr="006901B8" w:rsidRDefault="00F5073C" w:rsidP="00F5073C">
      <w:pPr>
        <w:pStyle w:val="Naslov2"/>
        <w:keepLines/>
        <w:numPr>
          <w:ilvl w:val="1"/>
          <w:numId w:val="30"/>
        </w:numPr>
        <w:spacing w:before="40" w:line="276" w:lineRule="auto"/>
        <w:jc w:val="left"/>
        <w:rPr>
          <w:rFonts w:ascii="Arial Narrow" w:hAnsi="Arial Narrow" w:cs="Arial"/>
          <w:sz w:val="22"/>
          <w:szCs w:val="22"/>
        </w:rPr>
      </w:pPr>
      <w:r w:rsidRPr="006901B8">
        <w:rPr>
          <w:rFonts w:ascii="Arial Narrow" w:hAnsi="Arial Narrow" w:cs="Arial"/>
          <w:sz w:val="22"/>
          <w:szCs w:val="22"/>
        </w:rPr>
        <w:t>dva ločena kanala za določanje števila bakterij in števila formiranih delcev v urinu.</w:t>
      </w:r>
    </w:p>
    <w:p w:rsidR="00F5073C" w:rsidRPr="006901B8" w:rsidRDefault="00F5073C" w:rsidP="00F5073C">
      <w:pPr>
        <w:spacing w:after="0" w:line="240" w:lineRule="auto"/>
        <w:rPr>
          <w:rFonts w:ascii="Arial Narrow" w:eastAsia="Times New Roman" w:hAnsi="Arial Narrow" w:cs="Arial"/>
          <w:b/>
          <w:lang w:eastAsia="sl-SI"/>
        </w:rPr>
      </w:pPr>
    </w:p>
    <w:p w:rsidR="00F5073C" w:rsidRPr="006901B8" w:rsidRDefault="00F5073C" w:rsidP="00F5073C">
      <w:pPr>
        <w:pStyle w:val="Naslov1"/>
        <w:keepLines/>
        <w:numPr>
          <w:ilvl w:val="0"/>
          <w:numId w:val="30"/>
        </w:numPr>
        <w:spacing w:before="240" w:line="276" w:lineRule="auto"/>
        <w:jc w:val="left"/>
        <w:rPr>
          <w:rFonts w:ascii="Arial Narrow" w:hAnsi="Arial Narrow" w:cs="Arial"/>
          <w:b/>
          <w:sz w:val="22"/>
          <w:szCs w:val="22"/>
        </w:rPr>
      </w:pPr>
      <w:r w:rsidRPr="006901B8">
        <w:rPr>
          <w:rFonts w:ascii="Arial Narrow" w:hAnsi="Arial Narrow" w:cs="Arial"/>
          <w:b/>
          <w:sz w:val="22"/>
          <w:szCs w:val="22"/>
        </w:rPr>
        <w:t>Dodatne zahteve:</w:t>
      </w: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kvalitativna urinska analiza in merjenje urinskega sedimenta se morata izvajati na integriranem oz. med seboj povezanim sistemom za osnovno urinsko analizo in urinski sediment, z avtomatskim podajalnikom in možnostjo neprekinjenega nalaganja vzorcev,</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med seboj povezana aparata za osnovno urinsko analizo in merjenje urinskega sedimenta morata imeti samo eno nadzorno enoto (rac</w:t>
      </w:r>
      <w:r w:rsidRPr="006901B8">
        <w:rPr>
          <w:rFonts w:ascii="Arial" w:eastAsia="Times New Roman" w:hAnsi="Arial" w:cs="Arial"/>
          <w:lang w:eastAsia="sl-SI"/>
        </w:rPr>
        <w:t>̌</w:t>
      </w:r>
      <w:r w:rsidRPr="006901B8">
        <w:rPr>
          <w:rFonts w:ascii="Arial Narrow" w:eastAsia="Times New Roman" w:hAnsi="Arial Narrow" w:cs="Arial"/>
          <w:lang w:eastAsia="sl-SI"/>
        </w:rPr>
        <w:t>unalnik), ki omogoc</w:t>
      </w:r>
      <w:r w:rsidRPr="006901B8">
        <w:rPr>
          <w:rFonts w:ascii="Arial" w:eastAsia="Times New Roman" w:hAnsi="Arial" w:cs="Arial"/>
          <w:lang w:eastAsia="sl-SI"/>
        </w:rPr>
        <w:t>̌</w:t>
      </w:r>
      <w:r w:rsidRPr="006901B8">
        <w:rPr>
          <w:rFonts w:ascii="Arial Narrow" w:eastAsia="Times New Roman" w:hAnsi="Arial Narrow" w:cs="Arial"/>
          <w:lang w:eastAsia="sl-SI"/>
        </w:rPr>
        <w:t>a upravljanje obeh aparatov in potrjevanje rezultatov s prikazom vseh podatkov kvalitativne urinske analize in doloc</w:t>
      </w:r>
      <w:r w:rsidRPr="006901B8">
        <w:rPr>
          <w:rFonts w:ascii="Arial" w:eastAsia="Times New Roman" w:hAnsi="Arial" w:cs="Arial"/>
          <w:lang w:eastAsia="sl-SI"/>
        </w:rPr>
        <w:t>̌</w:t>
      </w:r>
      <w:r w:rsidRPr="006901B8">
        <w:rPr>
          <w:rFonts w:ascii="Arial Narrow" w:eastAsia="Times New Roman" w:hAnsi="Arial Narrow" w:cs="Arial"/>
          <w:lang w:eastAsia="sl-SI"/>
        </w:rPr>
        <w:t>anja urinskega sedimenta. V nadzorno enoto mora biti povezan tudi dodatni polavtomatski aparat za osnovno urinsko analizo.</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eno vstopno mesto za vzorce za osnovne urinske analize in urinskega sedimenta,</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tip vzorcev je nativni urin, brez predpriprave in brez centrifugiranja,</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zmogljivost:</w:t>
      </w:r>
    </w:p>
    <w:p w:rsidR="00F5073C" w:rsidRPr="006901B8" w:rsidRDefault="00F5073C" w:rsidP="00F5073C">
      <w:pPr>
        <w:pStyle w:val="Odstavekseznama"/>
        <w:numPr>
          <w:ilvl w:val="2"/>
          <w:numId w:val="32"/>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osnovna urinska analiza: najmanj 150 vzorcev na uro</w:t>
      </w:r>
    </w:p>
    <w:p w:rsidR="00F5073C" w:rsidRPr="006901B8" w:rsidRDefault="00F5073C" w:rsidP="00F5073C">
      <w:pPr>
        <w:pStyle w:val="Odstavekseznama"/>
        <w:numPr>
          <w:ilvl w:val="2"/>
          <w:numId w:val="32"/>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urinski sediment: najmanj 70 vzorcev na uro</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zahtevani volumen vzorca največ 5 ml:</w:t>
      </w:r>
    </w:p>
    <w:p w:rsidR="00F5073C" w:rsidRPr="006901B8" w:rsidRDefault="00F5073C" w:rsidP="00F5073C">
      <w:pPr>
        <w:pStyle w:val="Odstavekseznama"/>
        <w:numPr>
          <w:ilvl w:val="2"/>
          <w:numId w:val="33"/>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samo za urinski sediment največ 4 ml z možnostjo ročne aspiracije največ 1 ml nativnega urina,</w:t>
      </w:r>
    </w:p>
    <w:p w:rsidR="00F5073C" w:rsidRPr="006901B8" w:rsidRDefault="00F5073C" w:rsidP="00F5073C">
      <w:pPr>
        <w:pStyle w:val="Odstavekseznama"/>
        <w:numPr>
          <w:ilvl w:val="2"/>
          <w:numId w:val="33"/>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osnovno urinsko analizo največ 1mL nativnega urina.</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vgrajeni čitalci črtnih kod za vzorce,</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zagotovljeno mora biti samodejno preverjanje zadostne količine vzorcev,</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 xml:space="preserve">zagotovljena računalniška podpora sistema s pripadajočo strojno in programsko opremo ter priklopom na obstoječi mrežni tiskalnik, </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 xml:space="preserve">priklop na obstoječi ekspertni sistem za napredno avtovalidacijo, ki omogoča  avtomatsko pregledovanje in potrjevanje rezultatov, </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zagotovljena mora biti baza podatkov na obstoječi serverski opremi, kamor se shranjujejo rezultati analiz in kontrolnega materiala ter »backup« za obdobje 10 let,</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moz</w:t>
      </w:r>
      <w:r w:rsidRPr="006901B8">
        <w:rPr>
          <w:rFonts w:ascii="Arial" w:eastAsia="Times New Roman" w:hAnsi="Arial" w:cs="Arial"/>
          <w:lang w:eastAsia="sl-SI"/>
        </w:rPr>
        <w:t>̌</w:t>
      </w:r>
      <w:r w:rsidRPr="006901B8">
        <w:rPr>
          <w:rFonts w:ascii="Arial Narrow" w:eastAsia="Times New Roman" w:hAnsi="Arial Narrow" w:cs="Arial"/>
          <w:lang w:eastAsia="sl-SI"/>
        </w:rPr>
        <w:t>nost samodejnega dnevnega vzdrz</w:t>
      </w:r>
      <w:r w:rsidRPr="006901B8">
        <w:rPr>
          <w:rFonts w:ascii="Arial" w:eastAsia="Times New Roman" w:hAnsi="Arial" w:cs="Arial"/>
          <w:lang w:eastAsia="sl-SI"/>
        </w:rPr>
        <w:t>̌</w:t>
      </w:r>
      <w:r w:rsidRPr="006901B8">
        <w:rPr>
          <w:rFonts w:ascii="Arial Narrow" w:eastAsia="Times New Roman" w:hAnsi="Arial Narrow" w:cs="Arial"/>
          <w:lang w:eastAsia="sl-SI"/>
        </w:rPr>
        <w:t>evanja,</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oprema  s programsko podporo mora biti na stroške ponudnika povezana z laboratorijskim informacijskim sistemom laboratorija (dvosmerna povezava),</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navodila za uporabo in vzdrževanje v slovenskem jeziku,</w:t>
      </w:r>
    </w:p>
    <w:p w:rsidR="00F5073C" w:rsidRPr="006901B8" w:rsidRDefault="00F5073C" w:rsidP="00F5073C">
      <w:pPr>
        <w:pStyle w:val="Odstavekseznama"/>
        <w:numPr>
          <w:ilvl w:val="1"/>
          <w:numId w:val="30"/>
        </w:numPr>
        <w:spacing w:after="0" w:line="240" w:lineRule="auto"/>
        <w:contextualSpacing/>
        <w:outlineLvl w:val="1"/>
        <w:rPr>
          <w:rFonts w:ascii="Arial Narrow" w:eastAsia="Times New Roman" w:hAnsi="Arial Narrow" w:cs="Arial"/>
          <w:lang w:eastAsia="sl-SI"/>
        </w:rPr>
      </w:pPr>
      <w:r w:rsidRPr="006901B8">
        <w:rPr>
          <w:rFonts w:ascii="Arial Narrow" w:eastAsia="Times New Roman" w:hAnsi="Arial Narrow" w:cs="Arial"/>
          <w:lang w:eastAsia="sl-SI"/>
        </w:rPr>
        <w:t>v primeru potrebe po prilagoditvi obstoječe pohištvene opreme se ta izvede na stroške ponudnika.</w:t>
      </w:r>
    </w:p>
    <w:p w:rsidR="00F5073C" w:rsidRPr="006901B8" w:rsidRDefault="00F5073C" w:rsidP="00F5073C">
      <w:pPr>
        <w:spacing w:after="0" w:line="240" w:lineRule="auto"/>
        <w:ind w:left="720"/>
        <w:contextualSpacing/>
        <w:rPr>
          <w:rFonts w:ascii="Arial Narrow" w:eastAsia="Times New Roman" w:hAnsi="Arial Narrow" w:cs="Arial"/>
          <w:lang w:eastAsia="sl-SI"/>
        </w:rPr>
      </w:pPr>
    </w:p>
    <w:p w:rsidR="00F5073C" w:rsidRPr="006901B8" w:rsidRDefault="00F5073C" w:rsidP="00F5073C">
      <w:pPr>
        <w:spacing w:after="0" w:line="240" w:lineRule="auto"/>
        <w:jc w:val="both"/>
        <w:rPr>
          <w:rFonts w:ascii="Arial Narrow" w:eastAsia="Times New Roman" w:hAnsi="Arial Narrow" w:cs="Arial"/>
          <w:b/>
          <w:lang w:eastAsia="sl-SI"/>
        </w:rPr>
      </w:pPr>
    </w:p>
    <w:p w:rsidR="00F5073C" w:rsidRPr="006901B8" w:rsidRDefault="00F5073C" w:rsidP="00F5073C">
      <w:pPr>
        <w:spacing w:after="0" w:line="240" w:lineRule="auto"/>
        <w:jc w:val="both"/>
        <w:rPr>
          <w:rFonts w:ascii="Arial Narrow" w:eastAsia="Times New Roman" w:hAnsi="Arial Narrow" w:cs="Arial"/>
          <w:b/>
          <w:lang w:eastAsia="sl-SI"/>
        </w:rPr>
      </w:pPr>
      <w:r w:rsidRPr="006901B8">
        <w:rPr>
          <w:rFonts w:ascii="Arial Narrow" w:eastAsia="Times New Roman" w:hAnsi="Arial Narrow" w:cs="Arial"/>
          <w:b/>
          <w:lang w:eastAsia="sl-SI"/>
        </w:rPr>
        <w:t>B: ZAHTEVE ZA SERVIS IN PODPORO:</w:t>
      </w:r>
    </w:p>
    <w:p w:rsidR="00F5073C" w:rsidRPr="006901B8" w:rsidRDefault="00F5073C" w:rsidP="00F5073C">
      <w:pPr>
        <w:spacing w:after="0" w:line="240" w:lineRule="auto"/>
        <w:jc w:val="both"/>
        <w:rPr>
          <w:rFonts w:ascii="Arial Narrow" w:eastAsia="Times New Roman" w:hAnsi="Arial Narrow" w:cs="Arial"/>
          <w:b/>
          <w:highlight w:val="yellow"/>
          <w:lang w:eastAsia="sl-SI"/>
        </w:rPr>
      </w:pPr>
    </w:p>
    <w:p w:rsidR="00F5073C" w:rsidRPr="006901B8" w:rsidRDefault="00F5073C" w:rsidP="00F5073C">
      <w:pPr>
        <w:numPr>
          <w:ilvl w:val="0"/>
          <w:numId w:val="27"/>
        </w:num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Dobro organizirana servisna služba, pooblaščena od proizvajalca, s sedežem v Sloveniji, ki mora imeti odzivni čas od sporočila o okvari do prihoda serviserja do 2 uri, 24-urno servisno službo.</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Prodajalec se zaveže, da bo za učinkovito in varno uporabo ter delovanje pogodbenih stvari usposobil (izšolal) delavce kupca. V ta namen mora prodajalec zagotoviti uvajalno šolanje za neomejeno število delavcev pri naročniku, nadaljevalno šolanje za neomejeno število delavcev pri naročniku ter možnost šolanja uporabnikov v naročniku primerljivi inštituciji.</w:t>
      </w:r>
    </w:p>
    <w:p w:rsidR="00F5073C" w:rsidRPr="006901B8" w:rsidRDefault="00F5073C" w:rsidP="00F5073C">
      <w:pPr>
        <w:numPr>
          <w:ilvl w:val="0"/>
          <w:numId w:val="27"/>
        </w:num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Ponudnik mora imeti primerno zalogo reagentov in potrošnega materiala v Sloveniji oz. možnost dobave od naročila v dveh delovnih dneh.</w:t>
      </w:r>
    </w:p>
    <w:p w:rsidR="00F5073C" w:rsidRPr="006901B8" w:rsidRDefault="00F5073C" w:rsidP="00F5073C">
      <w:pPr>
        <w:numPr>
          <w:ilvl w:val="0"/>
          <w:numId w:val="27"/>
        </w:num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 xml:space="preserve">Ponudnik mora v sodelovanju s podjetjem FinPro, pooblaščenim izvajalcem, izvesti povezavo opreme v laboratorijski informacijski sistem Labis na svoje stroške. </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 xml:space="preserve">Ponudnik mora zagotoviti dostavo, montažo, zagon ter preizkus delovanja pogodbene opreme. </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Ponudnik mora brezplačno zagotoviti vse reagente in potrošni material za verifikacijo izvedbe preiskav (okvirno 300 vzorcev urina).</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lastRenderedPageBreak/>
        <w:t>Za odpravo napak v garancijski in pogarancijski dobi mora biti na voljo servisni inženir, izšolan pri proizvajalcu.</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Možnost podpisa servisne pogodbe po izteku garancijske dobe.</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V primeru večje okvare naj proizvajalec zagotavlja izvedbo del na nadomestnem aparatu.</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 xml:space="preserve">Zagotovljena najmanj 12 mesečna garancija. </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 xml:space="preserve">Ponujena oprema mora ustrezati vsem standardom, ki veljajo za tovrstno opremo v Sloveniji in EU, imeti mora vse potrebne certifikate, skladno z IVD predpisi (CE IVD, merilna sledljivost, …). Ponudniki kopije ustreznih certifikatov predložijo v ponudbi. </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Vse nadgradnje programske opreme (vključno ekspertnega sistema) morajo biti brezplačne.</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Ponudnik mora ob dobavah reagentov in potrošnega materiala posredovati elektronsko dobavnico, ki vključuje količine, podatke o seriji in roku uporabnosti.</w:t>
      </w:r>
    </w:p>
    <w:p w:rsidR="00F5073C" w:rsidRPr="006901B8" w:rsidRDefault="00F5073C" w:rsidP="00F5073C">
      <w:pPr>
        <w:numPr>
          <w:ilvl w:val="0"/>
          <w:numId w:val="27"/>
        </w:num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Dobavni rok reagentov in potrošnega materiala ne sme presegati en teden. Preostali rok uporabnosti mora biti vsaj 6 mesecev.</w:t>
      </w:r>
    </w:p>
    <w:p w:rsidR="00F5073C" w:rsidRPr="006901B8" w:rsidRDefault="00F5073C" w:rsidP="00F5073C">
      <w:pPr>
        <w:spacing w:after="0" w:line="240" w:lineRule="auto"/>
        <w:jc w:val="both"/>
        <w:rPr>
          <w:rFonts w:ascii="Arial Narrow" w:eastAsia="Times New Roman" w:hAnsi="Arial Narrow" w:cs="Arial"/>
          <w:b/>
          <w:color w:val="000000"/>
          <w:lang w:eastAsia="sl-SI"/>
        </w:rPr>
      </w:pPr>
    </w:p>
    <w:p w:rsidR="00F5073C" w:rsidRPr="006901B8" w:rsidRDefault="00F5073C" w:rsidP="00F5073C">
      <w:pPr>
        <w:spacing w:after="0" w:line="240" w:lineRule="auto"/>
        <w:jc w:val="both"/>
        <w:rPr>
          <w:rFonts w:ascii="Arial Narrow" w:eastAsia="Times New Roman" w:hAnsi="Arial Narrow" w:cs="Arial"/>
          <w:b/>
          <w:color w:val="000000"/>
          <w:lang w:eastAsia="sl-SI"/>
        </w:rPr>
      </w:pPr>
      <w:r w:rsidRPr="006901B8">
        <w:rPr>
          <w:rFonts w:ascii="Arial Narrow" w:eastAsia="Times New Roman" w:hAnsi="Arial Narrow" w:cs="Arial"/>
          <w:b/>
          <w:color w:val="000000"/>
          <w:lang w:eastAsia="sl-SI"/>
        </w:rPr>
        <w:t>Garancijsko servisiranje in vzdrževanje ponujene opreme:</w:t>
      </w:r>
    </w:p>
    <w:p w:rsidR="00F5073C" w:rsidRPr="006901B8" w:rsidRDefault="00F5073C" w:rsidP="00F5073C">
      <w:pPr>
        <w:spacing w:after="0" w:line="240" w:lineRule="auto"/>
        <w:jc w:val="both"/>
        <w:rPr>
          <w:rFonts w:ascii="Arial Narrow" w:eastAsia="Times New Roman" w:hAnsi="Arial Narrow" w:cs="Arial"/>
          <w:b/>
          <w:color w:val="000000"/>
          <w:lang w:eastAsia="sl-SI"/>
        </w:rPr>
      </w:pPr>
    </w:p>
    <w:p w:rsidR="00F5073C" w:rsidRPr="006901B8" w:rsidRDefault="00F5073C" w:rsidP="00F5073C">
      <w:pPr>
        <w:spacing w:after="0" w:line="240" w:lineRule="auto"/>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Ponudnik mora zagotoviti brezplačno garancijsko vzdrževanje in servisiranje  vse opreme, vključno s programsko opremo, za dobo najmanj 12 mesecev od uspešne primopredaje v obsegu popolnega servisiranja in vzdrževanja, ki vključuje redne preventivne servise najmanj po priporočilu proizvajalca, potrebno kalibriranje aparature in izredno vzdrževanje z brezplačno zamenjavo rezervnih delov in vseh ostalih stroškov servisiranja (vključno s potnimi stroški in časom serviserja na poti). V primeru, da opreme ne bo mogoče popraviti oziroma bo popravilo trajalo več kot 30 dni, bo ponudnik zamenjal opremo z novo, nerabljeno.</w:t>
      </w:r>
    </w:p>
    <w:p w:rsidR="00F5073C" w:rsidRPr="006901B8" w:rsidRDefault="00F5073C" w:rsidP="00F5073C">
      <w:pPr>
        <w:spacing w:after="0" w:line="240" w:lineRule="auto"/>
        <w:ind w:left="360"/>
        <w:jc w:val="both"/>
        <w:rPr>
          <w:rFonts w:ascii="Arial Narrow" w:eastAsia="Times New Roman" w:hAnsi="Arial Narrow" w:cs="Arial"/>
          <w:color w:val="000000"/>
          <w:lang w:eastAsia="sl-SI"/>
        </w:rPr>
      </w:pPr>
    </w:p>
    <w:p w:rsidR="00F5073C" w:rsidRPr="006901B8" w:rsidRDefault="00F5073C" w:rsidP="00F5073C">
      <w:pPr>
        <w:spacing w:after="0" w:line="240" w:lineRule="auto"/>
        <w:jc w:val="both"/>
        <w:rPr>
          <w:rFonts w:ascii="Arial Narrow" w:eastAsia="Times New Roman" w:hAnsi="Arial Narrow" w:cs="Arial"/>
          <w:b/>
          <w:lang w:eastAsia="sl-SI"/>
        </w:rPr>
      </w:pPr>
      <w:r w:rsidRPr="006901B8">
        <w:rPr>
          <w:rFonts w:ascii="Arial Narrow" w:eastAsia="Times New Roman" w:hAnsi="Arial Narrow" w:cs="Arial"/>
          <w:b/>
          <w:lang w:eastAsia="sl-SI"/>
        </w:rPr>
        <w:t xml:space="preserve">Pogarancijsko </w:t>
      </w:r>
      <w:r w:rsidRPr="006901B8">
        <w:rPr>
          <w:rFonts w:ascii="Arial Narrow" w:eastAsia="Times New Roman" w:hAnsi="Arial Narrow" w:cs="Arial"/>
          <w:b/>
          <w:color w:val="000000"/>
          <w:lang w:eastAsia="sl-SI"/>
        </w:rPr>
        <w:t>servisiranje in vzdrževanje ponujene opreme</w:t>
      </w:r>
      <w:r w:rsidRPr="006901B8">
        <w:rPr>
          <w:rFonts w:ascii="Arial Narrow" w:eastAsia="Times New Roman" w:hAnsi="Arial Narrow" w:cs="Arial"/>
          <w:b/>
          <w:lang w:eastAsia="sl-SI"/>
        </w:rPr>
        <w:t>:</w:t>
      </w:r>
    </w:p>
    <w:p w:rsidR="00F5073C" w:rsidRPr="006901B8" w:rsidRDefault="00F5073C" w:rsidP="00F5073C">
      <w:pPr>
        <w:spacing w:after="0" w:line="240" w:lineRule="auto"/>
        <w:ind w:left="357"/>
        <w:rPr>
          <w:rFonts w:ascii="Arial Narrow" w:eastAsia="Times New Roman" w:hAnsi="Arial Narrow" w:cs="Arial"/>
          <w:highlight w:val="yellow"/>
          <w:lang w:eastAsia="sl-SI"/>
        </w:rPr>
      </w:pPr>
    </w:p>
    <w:p w:rsidR="00F5073C" w:rsidRPr="006901B8" w:rsidRDefault="00F5073C" w:rsidP="00F5073C">
      <w:pPr>
        <w:spacing w:after="0" w:line="240" w:lineRule="auto"/>
        <w:jc w:val="both"/>
        <w:rPr>
          <w:rFonts w:ascii="Arial Narrow" w:eastAsia="Times New Roman" w:hAnsi="Arial Narrow" w:cs="Arial"/>
          <w:lang w:eastAsia="sl-SI"/>
        </w:rPr>
      </w:pPr>
      <w:r w:rsidRPr="006901B8">
        <w:rPr>
          <w:rFonts w:ascii="Arial Narrow" w:eastAsia="Times New Roman" w:hAnsi="Arial Narrow" w:cs="Arial"/>
          <w:lang w:eastAsia="sl-SI"/>
        </w:rPr>
        <w:t>Ponujeno pogarancijsko servisiranje in vzdrževanje mora biti ponujeno kot »full option«, kar pomeni, da veljajo enake zahteve naročnika kot to velja za zgoraj navedeno garancijsko servisiranje in vzdrževanje ponujene opreme, vključno s programsko opremo. V ponujeno ceno so vključeni vsi povezani stroški (potni stroški, ure servisiranja, rezervni deli,…).</w:t>
      </w: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spacing w:after="0" w:line="240" w:lineRule="auto"/>
        <w:rPr>
          <w:rFonts w:ascii="Arial Narrow" w:eastAsia="Times New Roman" w:hAnsi="Arial Narrow" w:cs="Arial"/>
          <w:b/>
          <w:lang w:eastAsia="sl-SI"/>
        </w:rPr>
      </w:pPr>
      <w:r w:rsidRPr="006901B8">
        <w:rPr>
          <w:rFonts w:ascii="Arial Narrow" w:eastAsia="Times New Roman" w:hAnsi="Arial Narrow" w:cs="Arial"/>
          <w:b/>
          <w:lang w:eastAsia="sl-SI"/>
        </w:rPr>
        <w:t>C: REAGENTI, KONTROLE, KALIBRATORJI IN POTROŠNI MATERIAL</w:t>
      </w: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Ponudnik naj pripravi lastni ponudbeni predračun iz katerega bodo razvidne količine in cene po posameznih postavkah. Ponudnik naj v lastni ponudbeni predračun vključi vse reagente potrebne za izvedbo analiz in potrošni material (npr. kontrole, morebitni kalibracijski material, filtri, cevke,...) določenih v splošni tehnični dokumentaciji ponujenega analizatorja. V primeru, da ponudnik ni navedel / ponudil materiala, ki je potreben za izvedbo preiskav, ga je dolžan dobavljati brezplačno.</w:t>
      </w:r>
    </w:p>
    <w:p w:rsidR="00F5073C" w:rsidRPr="006901B8" w:rsidRDefault="00F5073C" w:rsidP="00F5073C">
      <w:pPr>
        <w:spacing w:after="0" w:line="240" w:lineRule="auto"/>
        <w:rPr>
          <w:rFonts w:ascii="Arial Narrow" w:eastAsia="Times New Roman" w:hAnsi="Arial Narrow" w:cs="Arial"/>
          <w:lang w:eastAsia="sl-SI"/>
        </w:rPr>
      </w:pP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Ponudnik mora za obdobje 7-ih let ponuditi vse potrebne reagente, kontrole kakovosti, kalibratorje in ostali potrebni potrošni material za izvedbo analiz ocenjenega števila vzorcev urina, ki znaša:</w:t>
      </w:r>
    </w:p>
    <w:p w:rsidR="00F5073C" w:rsidRPr="006901B8" w:rsidRDefault="00F5073C" w:rsidP="00F5073C">
      <w:pPr>
        <w:numPr>
          <w:ilvl w:val="0"/>
          <w:numId w:val="28"/>
        </w:numPr>
        <w:spacing w:after="0" w:line="240" w:lineRule="auto"/>
        <w:contextualSpacing/>
        <w:rPr>
          <w:rFonts w:ascii="Arial Narrow" w:eastAsia="Times New Roman" w:hAnsi="Arial Narrow" w:cs="Arial"/>
          <w:lang w:eastAsia="sl-SI"/>
        </w:rPr>
      </w:pPr>
      <w:r w:rsidRPr="006901B8">
        <w:rPr>
          <w:rFonts w:ascii="Arial Narrow" w:eastAsia="Times New Roman" w:hAnsi="Arial Narrow" w:cs="Arial"/>
          <w:lang w:eastAsia="sl-SI"/>
        </w:rPr>
        <w:t xml:space="preserve">10.000 osnovnih urinskih analiz /leto, </w:t>
      </w:r>
    </w:p>
    <w:p w:rsidR="00F5073C" w:rsidRPr="006901B8" w:rsidRDefault="00F5073C" w:rsidP="00F5073C">
      <w:pPr>
        <w:numPr>
          <w:ilvl w:val="0"/>
          <w:numId w:val="28"/>
        </w:numPr>
        <w:spacing w:after="0" w:line="240" w:lineRule="auto"/>
        <w:contextualSpacing/>
        <w:rPr>
          <w:rFonts w:ascii="Arial Narrow" w:eastAsia="Times New Roman" w:hAnsi="Arial Narrow" w:cs="Arial"/>
          <w:lang w:eastAsia="sl-SI"/>
        </w:rPr>
      </w:pPr>
      <w:r w:rsidRPr="006901B8">
        <w:rPr>
          <w:rFonts w:ascii="Arial Narrow" w:eastAsia="Times New Roman" w:hAnsi="Arial Narrow" w:cs="Arial"/>
          <w:lang w:eastAsia="sl-SI"/>
        </w:rPr>
        <w:t>5.000 analiz urinskega sedimenta /leto</w:t>
      </w:r>
    </w:p>
    <w:p w:rsidR="00F5073C" w:rsidRPr="006901B8" w:rsidRDefault="00F5073C" w:rsidP="00F5073C">
      <w:p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Ponudnik naj upošteva, da:</w:t>
      </w:r>
    </w:p>
    <w:p w:rsidR="00F5073C" w:rsidRPr="006901B8" w:rsidRDefault="00F5073C" w:rsidP="00F5073C">
      <w:pPr>
        <w:numPr>
          <w:ilvl w:val="0"/>
          <w:numId w:val="29"/>
        </w:num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laboratorij dela 7 dni v tednu, 24 ur na dan,</w:t>
      </w:r>
    </w:p>
    <w:p w:rsidR="00F5073C" w:rsidRPr="006901B8" w:rsidRDefault="00F5073C" w:rsidP="00F5073C">
      <w:pPr>
        <w:numPr>
          <w:ilvl w:val="0"/>
          <w:numId w:val="29"/>
        </w:num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izvaja kontrole 2 x dnevno na dveh nivojih oz. še ostale po priporočilih proizvajalca,</w:t>
      </w:r>
    </w:p>
    <w:p w:rsidR="00F5073C" w:rsidRPr="006901B8" w:rsidRDefault="00F5073C" w:rsidP="00F5073C">
      <w:pPr>
        <w:numPr>
          <w:ilvl w:val="0"/>
          <w:numId w:val="29"/>
        </w:numPr>
        <w:spacing w:after="0" w:line="240" w:lineRule="auto"/>
        <w:rPr>
          <w:rFonts w:ascii="Arial Narrow" w:eastAsia="Times New Roman" w:hAnsi="Arial Narrow" w:cs="Arial"/>
          <w:lang w:eastAsia="sl-SI"/>
        </w:rPr>
      </w:pPr>
      <w:r w:rsidRPr="006901B8">
        <w:rPr>
          <w:rFonts w:ascii="Arial Narrow" w:eastAsia="Times New Roman" w:hAnsi="Arial Narrow" w:cs="Arial"/>
          <w:lang w:eastAsia="sl-SI"/>
        </w:rPr>
        <w:t>uporablja kalibracijski material, če to priporoča proizvajalec.</w:t>
      </w:r>
    </w:p>
    <w:p w:rsidR="00F5073C" w:rsidRDefault="00F5073C" w:rsidP="00F5073C">
      <w:pPr>
        <w:spacing w:after="0" w:line="240" w:lineRule="auto"/>
        <w:ind w:left="360"/>
        <w:rPr>
          <w:rFonts w:ascii="Arial Narrow" w:eastAsia="Times New Roman" w:hAnsi="Arial Narrow" w:cs="Arial"/>
          <w:lang w:eastAsia="sl-SI"/>
        </w:rPr>
      </w:pPr>
    </w:p>
    <w:p w:rsidR="00F5073C" w:rsidRPr="006901B8" w:rsidRDefault="00F5073C" w:rsidP="00F5073C">
      <w:pPr>
        <w:spacing w:after="0" w:line="240" w:lineRule="auto"/>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Ponudnik mora predložiti »lasten ponudbeni predračun«, iz katerega bodo razvidni:</w:t>
      </w:r>
    </w:p>
    <w:p w:rsidR="00F5073C" w:rsidRPr="006901B8" w:rsidRDefault="00F5073C" w:rsidP="00F5073C">
      <w:pPr>
        <w:pStyle w:val="Odstavekseznama"/>
        <w:numPr>
          <w:ilvl w:val="0"/>
          <w:numId w:val="34"/>
        </w:numPr>
        <w:spacing w:after="0" w:line="240" w:lineRule="auto"/>
        <w:contextualSpacing/>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 xml:space="preserve">nazivi, </w:t>
      </w:r>
    </w:p>
    <w:p w:rsidR="00F5073C" w:rsidRPr="006901B8" w:rsidRDefault="00F5073C" w:rsidP="00F5073C">
      <w:pPr>
        <w:pStyle w:val="Odstavekseznama"/>
        <w:numPr>
          <w:ilvl w:val="0"/>
          <w:numId w:val="34"/>
        </w:numPr>
        <w:spacing w:after="0" w:line="240" w:lineRule="auto"/>
        <w:contextualSpacing/>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 xml:space="preserve">kataloške številke, </w:t>
      </w:r>
    </w:p>
    <w:p w:rsidR="00F5073C" w:rsidRPr="006901B8" w:rsidRDefault="00F5073C" w:rsidP="00F5073C">
      <w:pPr>
        <w:pStyle w:val="Odstavekseznama"/>
        <w:numPr>
          <w:ilvl w:val="0"/>
          <w:numId w:val="34"/>
        </w:numPr>
        <w:spacing w:after="0" w:line="240" w:lineRule="auto"/>
        <w:contextualSpacing/>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 xml:space="preserve">cene na enoto mere brez in z DDV, </w:t>
      </w:r>
    </w:p>
    <w:p w:rsidR="00F5073C" w:rsidRPr="006901B8" w:rsidRDefault="00F5073C" w:rsidP="00F5073C">
      <w:pPr>
        <w:pStyle w:val="Odstavekseznama"/>
        <w:numPr>
          <w:ilvl w:val="0"/>
          <w:numId w:val="34"/>
        </w:numPr>
        <w:spacing w:after="0" w:line="240" w:lineRule="auto"/>
        <w:contextualSpacing/>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stopnja DDV,</w:t>
      </w:r>
    </w:p>
    <w:p w:rsidR="00F5073C" w:rsidRPr="006901B8" w:rsidRDefault="00F5073C" w:rsidP="00F5073C">
      <w:pPr>
        <w:pStyle w:val="Odstavekseznama"/>
        <w:numPr>
          <w:ilvl w:val="0"/>
          <w:numId w:val="34"/>
        </w:numPr>
        <w:spacing w:after="0" w:line="240" w:lineRule="auto"/>
        <w:contextualSpacing/>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 xml:space="preserve">vrednosti z DDV in </w:t>
      </w:r>
    </w:p>
    <w:p w:rsidR="00F5073C" w:rsidRPr="006901B8" w:rsidRDefault="00F5073C" w:rsidP="00F5073C">
      <w:pPr>
        <w:pStyle w:val="Odstavekseznama"/>
        <w:numPr>
          <w:ilvl w:val="0"/>
          <w:numId w:val="34"/>
        </w:numPr>
        <w:spacing w:after="0" w:line="240" w:lineRule="auto"/>
        <w:contextualSpacing/>
        <w:jc w:val="both"/>
        <w:rPr>
          <w:rFonts w:ascii="Arial Narrow" w:eastAsia="Times New Roman" w:hAnsi="Arial Narrow" w:cs="Arial"/>
          <w:color w:val="000000"/>
          <w:lang w:eastAsia="sl-SI"/>
        </w:rPr>
      </w:pPr>
      <w:r w:rsidRPr="006901B8">
        <w:rPr>
          <w:rFonts w:ascii="Arial Narrow" w:eastAsia="Times New Roman" w:hAnsi="Arial Narrow" w:cs="Arial"/>
          <w:color w:val="000000"/>
          <w:lang w:eastAsia="sl-SI"/>
        </w:rPr>
        <w:t>količine (preračunane na predvideno letno število preiskav za vse postavke: reagent, kontrolni material in ostali potrebni potrošni material za izvedbo omenjenega števila preiskav).</w:t>
      </w:r>
    </w:p>
    <w:p w:rsidR="00F5073C" w:rsidRDefault="00F5073C" w:rsidP="00F5073C">
      <w:pPr>
        <w:spacing w:after="0"/>
        <w:jc w:val="both"/>
        <w:rPr>
          <w:rFonts w:ascii="Arial Narrow" w:hAnsi="Arial Narrow" w:cs="Arial"/>
          <w:i/>
          <w:sz w:val="20"/>
          <w:szCs w:val="20"/>
          <w:lang w:eastAsia="sl-SI"/>
        </w:rPr>
      </w:pPr>
    </w:p>
    <w:p w:rsidR="00F5073C" w:rsidRDefault="00F5073C" w:rsidP="00F5073C">
      <w:pPr>
        <w:spacing w:after="0"/>
        <w:jc w:val="both"/>
        <w:rPr>
          <w:rFonts w:ascii="Arial Narrow" w:hAnsi="Arial Narrow" w:cs="Arial"/>
          <w:i/>
          <w:sz w:val="20"/>
          <w:szCs w:val="20"/>
          <w:lang w:eastAsia="sl-SI"/>
        </w:rPr>
      </w:pPr>
    </w:p>
    <w:p w:rsidR="00F5073C" w:rsidRDefault="00F5073C" w:rsidP="00F5073C">
      <w:pPr>
        <w:spacing w:after="0"/>
        <w:jc w:val="both"/>
        <w:rPr>
          <w:rFonts w:ascii="Arial Narrow" w:hAnsi="Arial Narrow" w:cs="Arial"/>
          <w:i/>
          <w:sz w:val="20"/>
          <w:szCs w:val="20"/>
          <w:lang w:eastAsia="sl-SI"/>
        </w:rPr>
      </w:pPr>
    </w:p>
    <w:p w:rsidR="00F5073C" w:rsidRPr="00D020F0" w:rsidRDefault="00F5073C" w:rsidP="00F5073C">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lastRenderedPageBreak/>
        <w:t>Ponudnik za tem obrazcem predloži:</w:t>
      </w:r>
    </w:p>
    <w:p w:rsidR="00F5073C" w:rsidRPr="00D020F0" w:rsidRDefault="00F5073C" w:rsidP="00F5073C">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F5073C" w:rsidRPr="00D020F0" w:rsidRDefault="00F5073C" w:rsidP="00F5073C">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F5073C" w:rsidRPr="00D020F0" w:rsidRDefault="00F5073C" w:rsidP="00F5073C">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F5073C" w:rsidRPr="00D020F0" w:rsidRDefault="00F5073C" w:rsidP="00F5073C">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F5073C" w:rsidRPr="00D020F0" w:rsidRDefault="00F5073C" w:rsidP="00F5073C">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F5073C" w:rsidRPr="00D020F0" w:rsidRDefault="00F5073C" w:rsidP="00F5073C">
      <w:pPr>
        <w:spacing w:after="0"/>
        <w:jc w:val="both"/>
        <w:rPr>
          <w:rFonts w:ascii="Arial Narrow" w:hAnsi="Arial Narrow" w:cs="Arial"/>
          <w:bCs/>
        </w:rPr>
      </w:pPr>
    </w:p>
    <w:p w:rsidR="00F5073C" w:rsidRPr="00D020F0" w:rsidRDefault="00F5073C" w:rsidP="00F5073C">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F5073C" w:rsidRPr="00D020F0" w:rsidRDefault="00F5073C" w:rsidP="00F5073C">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F5073C" w:rsidRPr="00D020F0" w:rsidRDefault="00F5073C" w:rsidP="00F5073C">
      <w:pPr>
        <w:shd w:val="clear" w:color="auto" w:fill="F2F2F2"/>
        <w:spacing w:after="0"/>
        <w:jc w:val="both"/>
        <w:rPr>
          <w:rFonts w:ascii="Arial Narrow" w:hAnsi="Arial Narrow"/>
          <w:lang w:eastAsia="sl-SI"/>
        </w:rPr>
      </w:pPr>
    </w:p>
    <w:p w:rsidR="00F5073C" w:rsidRPr="003B3166" w:rsidRDefault="00F5073C" w:rsidP="00F5073C">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Default="00F5073C" w:rsidP="00F5073C">
      <w:pPr>
        <w:spacing w:after="0"/>
        <w:rPr>
          <w:rFonts w:ascii="Arial Narrow" w:eastAsia="Times New Roman" w:hAnsi="Arial Narrow"/>
          <w:lang w:eastAsia="sl-SI"/>
        </w:rPr>
      </w:pPr>
    </w:p>
    <w:p w:rsidR="00F5073C" w:rsidRPr="00B066D2" w:rsidRDefault="00F5073C" w:rsidP="00F5073C">
      <w:pPr>
        <w:pStyle w:val="Brezrazmikov"/>
        <w:jc w:val="right"/>
        <w:rPr>
          <w:rFonts w:ascii="Arial Narrow" w:hAnsi="Arial Narrow"/>
          <w:b/>
          <w:lang w:val="it-IT"/>
        </w:rPr>
      </w:pPr>
      <w:r w:rsidRPr="00B066D2">
        <w:rPr>
          <w:rFonts w:ascii="Arial Narrow" w:hAnsi="Arial Narrow"/>
          <w:b/>
          <w:lang w:val="it-IT"/>
        </w:rPr>
        <w:t>OBR-</w:t>
      </w:r>
      <w:r>
        <w:rPr>
          <w:rFonts w:ascii="Arial Narrow" w:hAnsi="Arial Narrow"/>
          <w:b/>
          <w:lang w:val="it-IT"/>
        </w:rPr>
        <w:t>7</w:t>
      </w:r>
      <w:r w:rsidRPr="00B066D2">
        <w:rPr>
          <w:rFonts w:ascii="Arial Narrow" w:hAnsi="Arial Narrow"/>
          <w:b/>
          <w:lang w:val="it-IT"/>
        </w:rPr>
        <w:t>/1</w:t>
      </w:r>
    </w:p>
    <w:p w:rsidR="00F5073C" w:rsidRPr="00B066D2" w:rsidRDefault="00F5073C" w:rsidP="00F5073C">
      <w:pPr>
        <w:pStyle w:val="Brezrazmikov"/>
        <w:rPr>
          <w:rFonts w:ascii="Arial Narrow" w:hAnsi="Arial Narrow"/>
          <w:lang w:val="it-IT"/>
        </w:rPr>
      </w:pPr>
    </w:p>
    <w:p w:rsidR="00F5073C" w:rsidRPr="00B066D2" w:rsidRDefault="00F5073C" w:rsidP="00F5073C">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F5073C" w:rsidRPr="00B066D2" w:rsidRDefault="00F5073C" w:rsidP="00F5073C">
      <w:pPr>
        <w:pStyle w:val="Brezrazmikov"/>
        <w:jc w:val="center"/>
        <w:rPr>
          <w:rFonts w:ascii="Arial Narrow" w:hAnsi="Arial Narrow"/>
          <w:b/>
          <w:lang w:val="it-IT"/>
        </w:rPr>
      </w:pPr>
      <w:r w:rsidRPr="00B066D2">
        <w:rPr>
          <w:rFonts w:ascii="Arial Narrow" w:hAnsi="Arial Narrow"/>
          <w:b/>
          <w:lang w:val="it-IT"/>
        </w:rPr>
        <w:t>ZA PRAVNE OSEBE</w:t>
      </w:r>
    </w:p>
    <w:p w:rsidR="00F5073C" w:rsidRPr="00B066D2" w:rsidRDefault="00F5073C" w:rsidP="00F5073C">
      <w:pPr>
        <w:pStyle w:val="Brezrazmikov"/>
        <w:rPr>
          <w:rFonts w:ascii="Arial Narrow" w:hAnsi="Arial Narrow"/>
          <w:lang w:val="it-IT"/>
        </w:rPr>
      </w:pPr>
    </w:p>
    <w:p w:rsidR="00F5073C" w:rsidRPr="00B066D2" w:rsidRDefault="00F5073C" w:rsidP="00F5073C">
      <w:pPr>
        <w:pStyle w:val="Brezrazmikov"/>
        <w:rPr>
          <w:rFonts w:ascii="Arial Narrow" w:hAnsi="Arial Narrow"/>
          <w:lang w:val="it-IT"/>
        </w:rPr>
      </w:pPr>
    </w:p>
    <w:p w:rsidR="00F5073C" w:rsidRPr="00B066D2" w:rsidRDefault="00F5073C" w:rsidP="00F5073C">
      <w:pPr>
        <w:pStyle w:val="Brezrazmikov"/>
        <w:jc w:val="both"/>
        <w:rPr>
          <w:rFonts w:ascii="Arial Narrow" w:hAnsi="Arial Narrow"/>
          <w:lang w:val="it-IT"/>
        </w:rPr>
      </w:pPr>
      <w:r w:rsidRPr="00B066D2">
        <w:rPr>
          <w:rFonts w:ascii="Arial Narrow" w:hAnsi="Arial Narrow"/>
          <w:lang w:val="it-IT"/>
        </w:rPr>
        <w:t xml:space="preserve">_____________________________ (naziv pooblastitelja-ponudnika) dajemo soglasje naročniku,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 </w:t>
      </w:r>
      <w:r w:rsidRPr="00B066D2">
        <w:rPr>
          <w:rFonts w:ascii="Arial Narrow" w:hAnsi="Arial Narrow" w:cs="Arial"/>
          <w:lang w:val="it-IT"/>
        </w:rPr>
        <w:t>skladno z 77. členom Zakona o javnem naročanju</w:t>
      </w:r>
      <w:r w:rsidRPr="00B066D2">
        <w:rPr>
          <w:rFonts w:ascii="Arial Narrow" w:hAnsi="Arial Narrow"/>
          <w:lang w:val="it-IT"/>
        </w:rPr>
        <w:t xml:space="preserve"> - ZJN-3 in 22. členom Zakona o varstvu osebnih podatkov (ZVOP-1, Ur. l. RS 86/2004), da za potrebe preverjanja izpolnjevanja pogojev v postopku oddaje javnega naročila </w:t>
      </w:r>
      <w:r w:rsidRPr="00E2329A">
        <w:rPr>
          <w:rFonts w:ascii="Arial Narrow" w:eastAsia="Times New Roman" w:hAnsi="Arial Narrow"/>
          <w:b/>
          <w:lang w:eastAsia="sl-SI"/>
        </w:rPr>
        <w:t>“</w:t>
      </w:r>
      <w:r w:rsidRPr="002725BC">
        <w:rPr>
          <w:rFonts w:ascii="Arial Narrow" w:hAnsi="Arial Narrow"/>
          <w:b/>
          <w:bCs/>
        </w:rPr>
        <w:t>NAKUP URINSKEGA ANALIZATORJA S POTROŠNIM MATERIALOM IN VZDRŽEVANJEM</w:t>
      </w:r>
      <w:r>
        <w:rPr>
          <w:rFonts w:ascii="Arial Narrow" w:eastAsia="Times New Roman" w:hAnsi="Arial Narrow"/>
          <w:b/>
          <w:lang w:eastAsia="sl-SI"/>
        </w:rPr>
        <w:t>«</w:t>
      </w:r>
      <w:r w:rsidRPr="00B066D2">
        <w:rPr>
          <w:rFonts w:ascii="Arial Narrow" w:hAnsi="Arial Narrow"/>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F5073C" w:rsidRPr="00B066D2" w:rsidRDefault="00F5073C" w:rsidP="00F5073C">
      <w:pPr>
        <w:pStyle w:val="Brezrazmikov"/>
        <w:rPr>
          <w:rFonts w:ascii="Arial Narrow" w:hAnsi="Arial Narrow" w:cs="Arial"/>
          <w:lang w:val="it-IT"/>
        </w:rPr>
      </w:pPr>
    </w:p>
    <w:p w:rsidR="00F5073C" w:rsidRPr="00B066D2" w:rsidRDefault="00F5073C" w:rsidP="00F5073C">
      <w:pPr>
        <w:pStyle w:val="Brezrazmikov"/>
        <w:rPr>
          <w:rFonts w:ascii="Arial Narrow" w:hAnsi="Arial Narrow" w:cs="Arial"/>
          <w:lang w:val="it-IT"/>
        </w:rPr>
      </w:pPr>
    </w:p>
    <w:p w:rsidR="00F5073C" w:rsidRPr="00B066D2" w:rsidRDefault="00F5073C" w:rsidP="00F5073C">
      <w:pPr>
        <w:pStyle w:val="Brezrazmikov"/>
        <w:rPr>
          <w:rFonts w:ascii="Arial Narrow" w:hAnsi="Arial Narrow"/>
        </w:rPr>
      </w:pPr>
      <w:r w:rsidRPr="00B066D2">
        <w:rPr>
          <w:rFonts w:ascii="Arial Narrow" w:hAnsi="Arial Narrow"/>
        </w:rPr>
        <w:t>Podatki o pravni osebi:</w:t>
      </w:r>
    </w:p>
    <w:p w:rsidR="00F5073C" w:rsidRPr="00B066D2" w:rsidRDefault="00F5073C" w:rsidP="00F5073C">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F5073C" w:rsidRPr="00B066D2" w:rsidTr="00D417CB">
        <w:tc>
          <w:tcPr>
            <w:tcW w:w="2665"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65"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65"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65" w:type="dxa"/>
          </w:tcPr>
          <w:p w:rsidR="00F5073C" w:rsidRPr="00B066D2" w:rsidRDefault="00F5073C" w:rsidP="00D417CB">
            <w:pPr>
              <w:pStyle w:val="Brezrazmikov"/>
              <w:rPr>
                <w:rFonts w:ascii="Arial Narrow" w:hAnsi="Arial Narrow" w:cs="Arial"/>
                <w:lang w:val="it-IT"/>
              </w:rPr>
            </w:pPr>
          </w:p>
          <w:p w:rsidR="00F5073C" w:rsidRPr="00B066D2" w:rsidRDefault="00F5073C" w:rsidP="00D417CB">
            <w:pPr>
              <w:pStyle w:val="Brezrazmikov"/>
              <w:rPr>
                <w:rFonts w:ascii="Arial Narrow" w:hAnsi="Arial Narrow" w:cs="Arial"/>
                <w:lang w:val="it-IT"/>
              </w:rPr>
            </w:pPr>
            <w:r w:rsidRPr="00B066D2">
              <w:rPr>
                <w:rFonts w:ascii="Arial Narrow"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lang w:val="it-IT"/>
              </w:rPr>
            </w:pPr>
          </w:p>
          <w:p w:rsidR="00F5073C" w:rsidRPr="00B066D2" w:rsidRDefault="00F5073C" w:rsidP="00D417CB">
            <w:pPr>
              <w:pStyle w:val="Brezrazmikov"/>
              <w:rPr>
                <w:rFonts w:ascii="Arial Narrow" w:hAnsi="Arial Narrow" w:cs="Arial"/>
                <w:lang w:val="it-IT"/>
              </w:rPr>
            </w:pPr>
          </w:p>
          <w:p w:rsidR="00F5073C" w:rsidRPr="00B066D2" w:rsidRDefault="00F5073C" w:rsidP="00D417CB">
            <w:pPr>
              <w:pStyle w:val="Brezrazmikov"/>
              <w:rPr>
                <w:rFonts w:ascii="Arial Narrow" w:hAnsi="Arial Narrow" w:cs="Arial"/>
                <w:lang w:val="it-IT"/>
              </w:rPr>
            </w:pPr>
          </w:p>
        </w:tc>
      </w:tr>
      <w:tr w:rsidR="00F5073C" w:rsidRPr="00B066D2" w:rsidTr="00D417CB">
        <w:tc>
          <w:tcPr>
            <w:tcW w:w="2665" w:type="dxa"/>
          </w:tcPr>
          <w:p w:rsidR="00F5073C" w:rsidRPr="00B066D2" w:rsidRDefault="00F5073C" w:rsidP="00D417CB">
            <w:pPr>
              <w:pStyle w:val="Brezrazmikov"/>
              <w:rPr>
                <w:rFonts w:ascii="Arial Narrow" w:hAnsi="Arial Narrow" w:cs="Arial"/>
                <w:lang w:val="it-IT"/>
              </w:rPr>
            </w:pPr>
          </w:p>
          <w:p w:rsidR="00F5073C" w:rsidRPr="00B066D2" w:rsidRDefault="00F5073C" w:rsidP="00D417CB">
            <w:pPr>
              <w:pStyle w:val="Brezrazmikov"/>
              <w:rPr>
                <w:rFonts w:ascii="Arial Narrow" w:hAnsi="Arial Narrow"/>
                <w:lang w:val="it-IT"/>
              </w:rPr>
            </w:pPr>
          </w:p>
          <w:p w:rsidR="00F5073C" w:rsidRPr="00B066D2" w:rsidRDefault="00F5073C" w:rsidP="00D417CB">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bl>
    <w:p w:rsidR="00F5073C" w:rsidRPr="00B066D2" w:rsidRDefault="00F5073C" w:rsidP="00F5073C">
      <w:pPr>
        <w:pStyle w:val="Brezrazmikov"/>
        <w:rPr>
          <w:rFonts w:ascii="Arial Narrow" w:hAnsi="Arial Narrow" w:cs="Arial"/>
        </w:rPr>
      </w:pPr>
    </w:p>
    <w:p w:rsidR="00F5073C" w:rsidRPr="00B066D2" w:rsidRDefault="00F5073C" w:rsidP="00F5073C">
      <w:pPr>
        <w:pStyle w:val="Brezrazmikov"/>
        <w:rPr>
          <w:rFonts w:ascii="Arial Narrow" w:hAnsi="Arial Narrow" w:cs="Arial"/>
        </w:rPr>
      </w:pPr>
    </w:p>
    <w:p w:rsidR="00F5073C" w:rsidRPr="00B066D2" w:rsidRDefault="00F5073C" w:rsidP="00F5073C">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F5073C" w:rsidRPr="00B066D2" w:rsidTr="00D417CB">
        <w:tc>
          <w:tcPr>
            <w:tcW w:w="5204" w:type="dxa"/>
            <w:hideMark/>
          </w:tcPr>
          <w:p w:rsidR="00F5073C" w:rsidRPr="00B066D2" w:rsidRDefault="00F5073C" w:rsidP="00D417CB">
            <w:pPr>
              <w:pStyle w:val="Brezrazmikov"/>
              <w:rPr>
                <w:rFonts w:ascii="Arial Narrow" w:hAnsi="Arial Narrow" w:cs="Arial"/>
              </w:rPr>
            </w:pPr>
            <w:r w:rsidRPr="00B066D2">
              <w:rPr>
                <w:rFonts w:ascii="Arial Narrow" w:hAnsi="Arial Narrow" w:cs="Arial"/>
              </w:rPr>
              <w:t>Kraj in datum:</w:t>
            </w:r>
          </w:p>
          <w:p w:rsidR="00F5073C" w:rsidRPr="00B066D2" w:rsidRDefault="00F5073C" w:rsidP="00D417CB">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F5073C" w:rsidRPr="00B066D2" w:rsidRDefault="00F5073C" w:rsidP="00D417CB">
            <w:pPr>
              <w:pStyle w:val="Brezrazmikov"/>
              <w:rPr>
                <w:rFonts w:ascii="Arial Narrow" w:hAnsi="Arial Narrow" w:cs="Arial"/>
              </w:rPr>
            </w:pPr>
            <w:r w:rsidRPr="00B066D2">
              <w:rPr>
                <w:rFonts w:ascii="Arial Narrow" w:hAnsi="Arial Narrow" w:cs="Arial"/>
              </w:rPr>
              <w:t>Pooblastitelj:</w:t>
            </w:r>
          </w:p>
          <w:p w:rsidR="00F5073C" w:rsidRPr="00B066D2" w:rsidRDefault="00F5073C" w:rsidP="00D417CB">
            <w:pPr>
              <w:pStyle w:val="Brezrazmikov"/>
              <w:rPr>
                <w:rFonts w:ascii="Arial Narrow" w:hAnsi="Arial Narrow" w:cs="Arial"/>
              </w:rPr>
            </w:pPr>
            <w:r w:rsidRPr="00B066D2">
              <w:rPr>
                <w:rFonts w:ascii="Arial Narrow" w:hAnsi="Arial Narrow" w:cs="Arial"/>
              </w:rPr>
              <w:t>_______________________________</w:t>
            </w:r>
          </w:p>
        </w:tc>
      </w:tr>
      <w:tr w:rsidR="00F5073C" w:rsidRPr="00B066D2" w:rsidTr="00D417CB">
        <w:tc>
          <w:tcPr>
            <w:tcW w:w="5204" w:type="dxa"/>
          </w:tcPr>
          <w:p w:rsidR="00F5073C" w:rsidRPr="00B066D2" w:rsidRDefault="00F5073C" w:rsidP="00D417CB">
            <w:pPr>
              <w:pStyle w:val="Brezrazmikov"/>
              <w:rPr>
                <w:rFonts w:ascii="Arial Narrow" w:hAnsi="Arial Narrow" w:cs="Arial"/>
              </w:rPr>
            </w:pPr>
            <w:r w:rsidRPr="00B066D2">
              <w:rPr>
                <w:rFonts w:ascii="Arial Narrow" w:hAnsi="Arial Narrow" w:cs="Arial"/>
              </w:rPr>
              <w:t xml:space="preserve">                                                                     Žig:</w:t>
            </w:r>
          </w:p>
          <w:p w:rsidR="00F5073C" w:rsidRPr="00B066D2" w:rsidRDefault="00F5073C" w:rsidP="00D417CB">
            <w:pPr>
              <w:pStyle w:val="Brezrazmikov"/>
              <w:rPr>
                <w:rFonts w:ascii="Arial Narrow" w:hAnsi="Arial Narrow" w:cs="Arial"/>
              </w:rPr>
            </w:pPr>
          </w:p>
        </w:tc>
        <w:tc>
          <w:tcPr>
            <w:tcW w:w="4084"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Podpis:</w:t>
            </w:r>
          </w:p>
          <w:p w:rsidR="00F5073C" w:rsidRPr="00B066D2" w:rsidRDefault="00F5073C" w:rsidP="00D417CB">
            <w:pPr>
              <w:pStyle w:val="Brezrazmikov"/>
              <w:rPr>
                <w:rFonts w:ascii="Arial Narrow" w:hAnsi="Arial Narrow" w:cs="Arial"/>
              </w:rPr>
            </w:pPr>
            <w:r w:rsidRPr="00B066D2">
              <w:rPr>
                <w:rFonts w:ascii="Arial Narrow" w:hAnsi="Arial Narrow" w:cs="Arial"/>
              </w:rPr>
              <w:t>_______________________________</w:t>
            </w:r>
          </w:p>
        </w:tc>
      </w:tr>
    </w:tbl>
    <w:p w:rsidR="00F5073C" w:rsidRPr="00B066D2" w:rsidRDefault="00F5073C" w:rsidP="00F5073C">
      <w:pPr>
        <w:pStyle w:val="Brezrazmikov"/>
        <w:rPr>
          <w:rFonts w:ascii="Arial Narrow" w:hAnsi="Arial Narrow" w:cs="Arial"/>
        </w:rPr>
      </w:pPr>
    </w:p>
    <w:p w:rsidR="00F5073C" w:rsidRPr="00B066D2" w:rsidRDefault="00F5073C" w:rsidP="00F5073C">
      <w:pPr>
        <w:pStyle w:val="Brezrazmikov"/>
        <w:rPr>
          <w:rFonts w:ascii="Arial Narrow" w:hAnsi="Arial Narrow" w:cs="Arial"/>
        </w:rPr>
      </w:pPr>
      <w:r w:rsidRPr="00B066D2">
        <w:rPr>
          <w:rFonts w:ascii="Arial Narrow" w:hAnsi="Arial Narrow" w:cs="Arial"/>
        </w:rPr>
        <w:br w:type="page"/>
      </w:r>
    </w:p>
    <w:p w:rsidR="00F5073C" w:rsidRPr="00B066D2" w:rsidRDefault="00F5073C" w:rsidP="00F5073C">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F5073C" w:rsidRPr="00B066D2" w:rsidRDefault="00F5073C" w:rsidP="00F5073C">
      <w:pPr>
        <w:pStyle w:val="Brezrazmikov"/>
        <w:rPr>
          <w:rFonts w:ascii="Arial Narrow" w:hAnsi="Arial Narrow" w:cs="Arial"/>
        </w:rPr>
      </w:pPr>
    </w:p>
    <w:p w:rsidR="00F5073C" w:rsidRPr="00B066D2" w:rsidRDefault="00F5073C" w:rsidP="00F5073C">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F5073C" w:rsidRPr="00B066D2" w:rsidRDefault="00F5073C" w:rsidP="00F5073C">
      <w:pPr>
        <w:pStyle w:val="Brezrazmikov"/>
        <w:jc w:val="center"/>
        <w:rPr>
          <w:rFonts w:ascii="Arial Narrow" w:hAnsi="Arial Narrow" w:cs="Arial"/>
          <w:b/>
          <w:lang w:val="it-IT"/>
        </w:rPr>
      </w:pPr>
      <w:r w:rsidRPr="00B066D2">
        <w:rPr>
          <w:rFonts w:ascii="Arial Narrow" w:hAnsi="Arial Narrow" w:cs="Arial"/>
          <w:b/>
          <w:lang w:val="it-IT"/>
        </w:rPr>
        <w:t>ZA FIZIČNE OSEBE (zakonite zastopnike)*</w:t>
      </w:r>
    </w:p>
    <w:p w:rsidR="00F5073C" w:rsidRPr="00B066D2" w:rsidRDefault="00F5073C" w:rsidP="00F5073C">
      <w:pPr>
        <w:pStyle w:val="Brezrazmikov"/>
        <w:rPr>
          <w:rFonts w:ascii="Arial Narrow" w:hAnsi="Arial Narrow" w:cs="Arial"/>
          <w:lang w:val="it-IT"/>
        </w:rPr>
      </w:pPr>
    </w:p>
    <w:p w:rsidR="00F5073C" w:rsidRPr="00B066D2" w:rsidRDefault="00F5073C" w:rsidP="00F5073C">
      <w:pPr>
        <w:pStyle w:val="Brezrazmikov"/>
        <w:rPr>
          <w:rFonts w:ascii="Arial Narrow" w:hAnsi="Arial Narrow" w:cs="Arial"/>
          <w:lang w:val="it-IT"/>
        </w:rPr>
      </w:pPr>
    </w:p>
    <w:p w:rsidR="00F5073C" w:rsidRPr="00B066D2" w:rsidRDefault="00F5073C" w:rsidP="00F5073C">
      <w:pPr>
        <w:pStyle w:val="Brezrazmikov"/>
        <w:jc w:val="both"/>
        <w:rPr>
          <w:rFonts w:ascii="Arial Narrow" w:hAnsi="Arial Narrow"/>
          <w:lang w:val="it-IT"/>
        </w:rPr>
      </w:pPr>
      <w:r w:rsidRPr="00B066D2">
        <w:rPr>
          <w:rFonts w:ascii="Arial Narrow" w:hAnsi="Arial Narrow"/>
          <w:lang w:val="it-IT"/>
        </w:rPr>
        <w:t xml:space="preserve">Spodaj podpisan-a _________________________ (ime in priimek) skladno </w:t>
      </w:r>
      <w:r w:rsidRPr="00B066D2">
        <w:rPr>
          <w:rFonts w:ascii="Arial Narrow" w:hAnsi="Arial Narrow" w:cs="Arial"/>
          <w:lang w:val="it-IT"/>
        </w:rPr>
        <w:t>z 77. členom Zakona o javnem naročanju</w:t>
      </w:r>
      <w:r w:rsidRPr="00B066D2">
        <w:rPr>
          <w:rFonts w:ascii="Arial Narrow" w:hAnsi="Arial Narrow"/>
          <w:lang w:val="it-IT"/>
        </w:rPr>
        <w:t xml:space="preserve"> - ZJN-3 in 22. členom Zakona o varstvu osebnih podatkov (ZVOP-1, Ur. l. RS 86/2004), pooblaščam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da za potrebe preverjanja izpolnjevanja pogojev v postopku oddaje javnega naročila </w:t>
      </w:r>
      <w:r>
        <w:rPr>
          <w:rFonts w:ascii="Arial Narrow" w:hAnsi="Arial Narrow"/>
          <w:lang w:val="it-IT"/>
        </w:rPr>
        <w:t>“</w:t>
      </w:r>
      <w:r w:rsidRPr="002725BC">
        <w:rPr>
          <w:rFonts w:ascii="Arial Narrow" w:hAnsi="Arial Narrow"/>
          <w:b/>
          <w:bCs/>
        </w:rPr>
        <w:t>NAKUP URINSKEGA ANALIZATORJA S POTROŠNIM MATERIALOM IN VZDRŽEVANJEM</w:t>
      </w:r>
      <w:r>
        <w:rPr>
          <w:rFonts w:ascii="Arial Narrow" w:hAnsi="Arial Narrow"/>
          <w:b/>
          <w:bCs/>
        </w:rPr>
        <w:t>«</w:t>
      </w:r>
      <w:r w:rsidRPr="00B066D2">
        <w:rPr>
          <w:rFonts w:ascii="Arial Narrow" w:hAnsi="Arial Narrow"/>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F5073C" w:rsidRPr="00B066D2" w:rsidRDefault="00F5073C" w:rsidP="00F5073C">
      <w:pPr>
        <w:pStyle w:val="Brezrazmikov"/>
        <w:rPr>
          <w:rFonts w:ascii="Arial Narrow" w:hAnsi="Arial Narrow" w:cs="Arial"/>
          <w:lang w:val="it-IT"/>
        </w:rPr>
      </w:pPr>
    </w:p>
    <w:p w:rsidR="00F5073C" w:rsidRPr="00B066D2" w:rsidRDefault="00F5073C" w:rsidP="00F5073C">
      <w:pPr>
        <w:pStyle w:val="Brezrazmikov"/>
        <w:rPr>
          <w:rFonts w:ascii="Arial Narrow" w:hAnsi="Arial Narrow" w:cs="Arial"/>
          <w:lang w:val="it-IT"/>
        </w:rPr>
      </w:pPr>
      <w:r w:rsidRPr="00B066D2">
        <w:rPr>
          <w:rFonts w:ascii="Arial Narrow"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F5073C" w:rsidRPr="00B066D2" w:rsidTr="00D417CB">
        <w:tc>
          <w:tcPr>
            <w:tcW w:w="2608" w:type="dxa"/>
          </w:tcPr>
          <w:p w:rsidR="00F5073C" w:rsidRPr="00B066D2" w:rsidRDefault="00F5073C" w:rsidP="00D417CB">
            <w:pPr>
              <w:pStyle w:val="Brezrazmikov"/>
              <w:rPr>
                <w:rFonts w:ascii="Arial Narrow" w:hAnsi="Arial Narrow" w:cs="Arial"/>
                <w:lang w:val="it-IT"/>
              </w:rPr>
            </w:pPr>
          </w:p>
          <w:p w:rsidR="00F5073C" w:rsidRPr="00B066D2" w:rsidRDefault="00F5073C" w:rsidP="00D417CB">
            <w:pPr>
              <w:pStyle w:val="Brezrazmikov"/>
              <w:rPr>
                <w:rFonts w:ascii="Arial Narrow" w:hAnsi="Arial Narrow" w:cs="Arial"/>
                <w:lang w:val="it-IT"/>
              </w:rPr>
            </w:pPr>
          </w:p>
          <w:p w:rsidR="00F5073C" w:rsidRPr="00B066D2" w:rsidRDefault="00F5073C" w:rsidP="00D417CB">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rPr>
            </w:pPr>
          </w:p>
          <w:p w:rsidR="00F5073C" w:rsidRPr="00B066D2" w:rsidRDefault="00F5073C" w:rsidP="00D417CB">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r w:rsidR="00F5073C" w:rsidRPr="00B066D2" w:rsidTr="00D417CB">
        <w:tc>
          <w:tcPr>
            <w:tcW w:w="2608"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p>
        </w:tc>
      </w:tr>
    </w:tbl>
    <w:p w:rsidR="00F5073C" w:rsidRPr="00B066D2" w:rsidRDefault="00F5073C" w:rsidP="00F5073C">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F5073C" w:rsidRPr="00B066D2" w:rsidTr="00D417CB">
        <w:tc>
          <w:tcPr>
            <w:tcW w:w="5202" w:type="dxa"/>
            <w:hideMark/>
          </w:tcPr>
          <w:p w:rsidR="00F5073C" w:rsidRPr="00B066D2" w:rsidRDefault="00F5073C" w:rsidP="00D417CB">
            <w:pPr>
              <w:pStyle w:val="Brezrazmikov"/>
              <w:rPr>
                <w:rFonts w:ascii="Arial Narrow" w:hAnsi="Arial Narrow" w:cs="Arial"/>
              </w:rPr>
            </w:pPr>
            <w:r w:rsidRPr="00B066D2">
              <w:rPr>
                <w:rFonts w:ascii="Arial Narrow" w:hAnsi="Arial Narrow" w:cs="Arial"/>
              </w:rPr>
              <w:t>Kraj in datum:</w:t>
            </w:r>
          </w:p>
          <w:p w:rsidR="00F5073C" w:rsidRPr="00B066D2" w:rsidRDefault="00F5073C" w:rsidP="00D417CB">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F5073C" w:rsidRPr="00B066D2" w:rsidRDefault="00F5073C" w:rsidP="00D417CB">
            <w:pPr>
              <w:pStyle w:val="Brezrazmikov"/>
              <w:rPr>
                <w:rFonts w:ascii="Arial Narrow" w:hAnsi="Arial Narrow" w:cs="Arial"/>
              </w:rPr>
            </w:pPr>
            <w:r w:rsidRPr="00B066D2">
              <w:rPr>
                <w:rFonts w:ascii="Arial Narrow" w:hAnsi="Arial Narrow" w:cs="Arial"/>
              </w:rPr>
              <w:t>Pooblastitelj:</w:t>
            </w:r>
          </w:p>
          <w:p w:rsidR="00F5073C" w:rsidRPr="00B066D2" w:rsidRDefault="00F5073C" w:rsidP="00D417CB">
            <w:pPr>
              <w:pStyle w:val="Brezrazmikov"/>
              <w:rPr>
                <w:rFonts w:ascii="Arial Narrow" w:hAnsi="Arial Narrow" w:cs="Arial"/>
              </w:rPr>
            </w:pPr>
            <w:r w:rsidRPr="00B066D2">
              <w:rPr>
                <w:rFonts w:ascii="Arial Narrow" w:hAnsi="Arial Narrow" w:cs="Arial"/>
              </w:rPr>
              <w:t>_______________________________</w:t>
            </w:r>
          </w:p>
        </w:tc>
      </w:tr>
      <w:tr w:rsidR="00F5073C" w:rsidRPr="00B066D2" w:rsidTr="00D417CB">
        <w:tc>
          <w:tcPr>
            <w:tcW w:w="5202" w:type="dxa"/>
          </w:tcPr>
          <w:p w:rsidR="00F5073C" w:rsidRPr="00B066D2" w:rsidRDefault="00F5073C" w:rsidP="00D417CB">
            <w:pPr>
              <w:pStyle w:val="Brezrazmikov"/>
              <w:rPr>
                <w:rFonts w:ascii="Arial Narrow" w:hAnsi="Arial Narrow" w:cs="Arial"/>
              </w:rPr>
            </w:pPr>
            <w:r w:rsidRPr="00B066D2">
              <w:rPr>
                <w:rFonts w:ascii="Arial Narrow" w:hAnsi="Arial Narrow" w:cs="Arial"/>
              </w:rPr>
              <w:t xml:space="preserve">                                                                     Žig:</w:t>
            </w:r>
          </w:p>
          <w:p w:rsidR="00F5073C" w:rsidRPr="00B066D2" w:rsidRDefault="00F5073C" w:rsidP="00D417CB">
            <w:pPr>
              <w:pStyle w:val="Brezrazmikov"/>
              <w:rPr>
                <w:rFonts w:ascii="Arial Narrow" w:hAnsi="Arial Narrow" w:cs="Arial"/>
              </w:rPr>
            </w:pPr>
          </w:p>
        </w:tc>
        <w:tc>
          <w:tcPr>
            <w:tcW w:w="4083" w:type="dxa"/>
          </w:tcPr>
          <w:p w:rsidR="00F5073C" w:rsidRPr="00B066D2" w:rsidRDefault="00F5073C" w:rsidP="00D417CB">
            <w:pPr>
              <w:pStyle w:val="Brezrazmikov"/>
              <w:rPr>
                <w:rFonts w:ascii="Arial Narrow" w:hAnsi="Arial Narrow" w:cs="Arial"/>
              </w:rPr>
            </w:pPr>
          </w:p>
          <w:p w:rsidR="00F5073C" w:rsidRPr="00B066D2" w:rsidRDefault="00F5073C" w:rsidP="00D417CB">
            <w:pPr>
              <w:pStyle w:val="Brezrazmikov"/>
              <w:rPr>
                <w:rFonts w:ascii="Arial Narrow" w:hAnsi="Arial Narrow" w:cs="Arial"/>
              </w:rPr>
            </w:pPr>
            <w:r w:rsidRPr="00B066D2">
              <w:rPr>
                <w:rFonts w:ascii="Arial Narrow" w:hAnsi="Arial Narrow" w:cs="Arial"/>
              </w:rPr>
              <w:t>Podpis:</w:t>
            </w:r>
          </w:p>
          <w:p w:rsidR="00F5073C" w:rsidRPr="00B066D2" w:rsidRDefault="00F5073C" w:rsidP="00D417CB">
            <w:pPr>
              <w:pStyle w:val="Brezrazmikov"/>
              <w:rPr>
                <w:rFonts w:ascii="Arial Narrow" w:hAnsi="Arial Narrow" w:cs="Arial"/>
              </w:rPr>
            </w:pPr>
            <w:r w:rsidRPr="00B066D2">
              <w:rPr>
                <w:rFonts w:ascii="Arial Narrow" w:hAnsi="Arial Narrow" w:cs="Arial"/>
              </w:rPr>
              <w:t>_______________________________</w:t>
            </w:r>
          </w:p>
        </w:tc>
      </w:tr>
    </w:tbl>
    <w:p w:rsidR="00F5073C" w:rsidRDefault="00F5073C" w:rsidP="00F5073C">
      <w:pPr>
        <w:pStyle w:val="Brezrazmikov"/>
        <w:rPr>
          <w:rFonts w:ascii="Arial Narrow" w:hAnsi="Arial Narrow"/>
        </w:rPr>
      </w:pPr>
      <w:r w:rsidRPr="00B066D2">
        <w:rPr>
          <w:rFonts w:ascii="Arial Narrow" w:hAnsi="Arial Narrow"/>
        </w:rPr>
        <w:t>*(V primeru, da ima ponudnik več zakonitih zastopnikov, izpolni ustrezno število soglasij).</w:t>
      </w:r>
    </w:p>
    <w:p w:rsidR="00F5073C" w:rsidRPr="000751B9" w:rsidRDefault="00F5073C" w:rsidP="00F5073C">
      <w:pPr>
        <w:pStyle w:val="Brezrazmikov"/>
        <w:jc w:val="right"/>
        <w:rPr>
          <w:rFonts w:ascii="Arial Narrow" w:hAnsi="Arial Narrow"/>
          <w:b/>
        </w:rPr>
      </w:pPr>
      <w:r>
        <w:rPr>
          <w:rFonts w:ascii="Arial Narrow" w:hAnsi="Arial Narrow"/>
          <w:b/>
        </w:rPr>
        <w:t>OBR-8</w:t>
      </w:r>
    </w:p>
    <w:p w:rsidR="00F5073C" w:rsidRPr="000751B9" w:rsidRDefault="00F5073C" w:rsidP="00F5073C">
      <w:pPr>
        <w:pStyle w:val="Brezrazmikov"/>
        <w:rPr>
          <w:rFonts w:ascii="Arial Narrow" w:hAnsi="Arial Narrow"/>
          <w:color w:val="000000"/>
          <w:sz w:val="18"/>
          <w:szCs w:val="18"/>
        </w:rPr>
      </w:pPr>
      <w:r w:rsidRPr="000751B9">
        <w:rPr>
          <w:rFonts w:ascii="Arial Narrow" w:hAnsi="Arial Narrow"/>
          <w:sz w:val="18"/>
          <w:szCs w:val="18"/>
        </w:rPr>
        <w:lastRenderedPageBreak/>
        <w:t>Z</w:t>
      </w:r>
      <w:r w:rsidRPr="000751B9">
        <w:rPr>
          <w:rFonts w:ascii="Arial Narrow" w:hAnsi="Arial Narrow"/>
          <w:color w:val="000000"/>
          <w:sz w:val="18"/>
          <w:szCs w:val="18"/>
        </w:rPr>
        <w:t xml:space="preserve">aradi zagotovitve transparentnosti posla in preprečitve korupcijskih tveganj pri sklepanju poslov v skladu s 6. odstavkom 14. </w:t>
      </w:r>
      <w:r w:rsidRPr="000751B9">
        <w:rPr>
          <w:rFonts w:ascii="Arial Narrow" w:hAnsi="Arial Narrow"/>
          <w:sz w:val="18"/>
          <w:szCs w:val="18"/>
        </w:rPr>
        <w:t>člena ZintPK (Uradni list RS, št. 45/10, 26/11 in 43/11) ter 6. odstavkom 91. člena ZJN-3</w:t>
      </w:r>
      <w:r w:rsidRPr="000751B9">
        <w:rPr>
          <w:rFonts w:ascii="Arial Narrow" w:hAnsi="Arial Narrow"/>
          <w:color w:val="000000"/>
          <w:sz w:val="18"/>
          <w:szCs w:val="18"/>
        </w:rPr>
        <w:t xml:space="preserve">, kot zakoniti zastopnik ponudnika (samostojni ponudnik/vsak partner v skupni ponudbi) v postopku oddaje naročila št. </w:t>
      </w:r>
      <w:r>
        <w:rPr>
          <w:rFonts w:ascii="Arial Narrow" w:hAnsi="Arial Narrow"/>
          <w:sz w:val="18"/>
          <w:szCs w:val="18"/>
        </w:rPr>
        <w:t>JN-19-2021-MO-UA</w:t>
      </w:r>
      <w:r w:rsidRPr="000751B9">
        <w:rPr>
          <w:rFonts w:ascii="Arial Narrow" w:hAnsi="Arial Narrow"/>
          <w:color w:val="000000"/>
          <w:sz w:val="18"/>
          <w:szCs w:val="18"/>
        </w:rPr>
        <w:t>, katerega predmet je »</w:t>
      </w:r>
      <w:r w:rsidRPr="002725BC">
        <w:rPr>
          <w:rFonts w:ascii="Arial Narrow" w:hAnsi="Arial Narrow"/>
          <w:sz w:val="18"/>
          <w:szCs w:val="18"/>
        </w:rPr>
        <w:t>NAKUP URINSKEGA ANALIZATORJA S POTROŠNIM MATERIALOM IN VZDRŽEVANJEM</w:t>
      </w:r>
      <w:r w:rsidRPr="000751B9">
        <w:rPr>
          <w:rFonts w:ascii="Arial Narrow" w:hAnsi="Arial Narrow"/>
          <w:sz w:val="18"/>
          <w:szCs w:val="18"/>
        </w:rPr>
        <w:t xml:space="preserve">« </w:t>
      </w:r>
      <w:r w:rsidRPr="000751B9">
        <w:rPr>
          <w:rFonts w:ascii="Arial Narrow" w:hAnsi="Arial Narrow"/>
          <w:color w:val="000000"/>
          <w:sz w:val="18"/>
          <w:szCs w:val="18"/>
        </w:rPr>
        <w:t>podajam naslednjo</w:t>
      </w:r>
    </w:p>
    <w:p w:rsidR="00F5073C" w:rsidRPr="000751B9" w:rsidRDefault="00F5073C" w:rsidP="00F5073C">
      <w:pPr>
        <w:pStyle w:val="Brezrazmikov"/>
        <w:rPr>
          <w:rFonts w:ascii="Arial Narrow" w:hAnsi="Arial Narrow"/>
          <w:color w:val="000000"/>
          <w:sz w:val="18"/>
          <w:szCs w:val="18"/>
        </w:rPr>
      </w:pPr>
    </w:p>
    <w:p w:rsidR="00F5073C" w:rsidRPr="000751B9" w:rsidRDefault="00F5073C" w:rsidP="00F5073C">
      <w:pPr>
        <w:pStyle w:val="Brezrazmikov"/>
        <w:jc w:val="center"/>
        <w:rPr>
          <w:rFonts w:ascii="Arial Narrow" w:hAnsi="Arial Narrow" w:cs="Arial"/>
          <w:b/>
          <w:bCs/>
          <w:color w:val="000000"/>
          <w:sz w:val="18"/>
          <w:szCs w:val="18"/>
        </w:rPr>
      </w:pPr>
      <w:r w:rsidRPr="000751B9">
        <w:rPr>
          <w:rFonts w:ascii="Arial Narrow" w:hAnsi="Arial Narrow" w:cs="Arial"/>
          <w:b/>
          <w:bCs/>
          <w:color w:val="000000"/>
          <w:sz w:val="18"/>
          <w:szCs w:val="18"/>
        </w:rPr>
        <w:t>IZJAVO O UDELEŽBI FIZIČNIH IN PRAVNIH OSEB V LASTNIŠTVU PONUDNIKA</w:t>
      </w:r>
    </w:p>
    <w:p w:rsidR="00F5073C" w:rsidRPr="000751B9" w:rsidRDefault="00F5073C" w:rsidP="00F5073C">
      <w:pPr>
        <w:pStyle w:val="Brezrazmikov"/>
        <w:rPr>
          <w:rFonts w:ascii="Arial Narrow" w:hAnsi="Arial Narrow" w:cs="Arial"/>
          <w:color w:val="000000"/>
          <w:sz w:val="18"/>
          <w:szCs w:val="18"/>
        </w:rPr>
      </w:pP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PODATKI O PONUDNIKU:</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iCs/>
          <w:color w:val="000000"/>
          <w:sz w:val="18"/>
          <w:szCs w:val="18"/>
        </w:rPr>
        <w:t xml:space="preserve">Opomba: vpisati podatke o pravni osebi zasebnega ali javnega prava, fizični osebi – samostojnem podjetniku posamezniku, društvu, združenju, … </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___________________________________________________________</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iCs/>
          <w:color w:val="000000"/>
          <w:sz w:val="18"/>
          <w:szCs w:val="18"/>
        </w:rPr>
        <w:t>(naziv in naslov ponudnika)</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iCs/>
          <w:color w:val="000000"/>
          <w:sz w:val="18"/>
          <w:szCs w:val="18"/>
        </w:rPr>
        <w:t>(matična številka)</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w:t>
      </w:r>
    </w:p>
    <w:p w:rsidR="00F5073C" w:rsidRPr="000751B9" w:rsidRDefault="00F5073C" w:rsidP="00F5073C">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(davčna številka)</w:t>
      </w:r>
    </w:p>
    <w:p w:rsidR="00F5073C" w:rsidRPr="000751B9" w:rsidRDefault="00F5073C" w:rsidP="00F5073C">
      <w:pPr>
        <w:pStyle w:val="Brezrazmikov"/>
        <w:rPr>
          <w:rFonts w:ascii="Arial Narrow" w:hAnsi="Arial Narrow" w:cs="Arial"/>
          <w:color w:val="000000"/>
          <w:sz w:val="18"/>
          <w:szCs w:val="18"/>
        </w:rPr>
      </w:pP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UDELEŽBA FIZIČNIH IN PRAVNIH OSEB V LASTNIŠTVU PONUDNIKA</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iCs/>
          <w:color w:val="000000"/>
          <w:sz w:val="18"/>
          <w:szCs w:val="18"/>
        </w:rPr>
        <w:t xml:space="preserve">Opomba: vpisati je potrebno naslednje podatke o udeležbi fizičnih in pravnih oseb v lastništvu ponudnika: </w:t>
      </w:r>
    </w:p>
    <w:p w:rsidR="00F5073C" w:rsidRPr="000751B9" w:rsidRDefault="00F5073C" w:rsidP="00F5073C">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 xml:space="preserve">za fizične osebe: ime in priimek, naslov prebivališča in delež lastništva; </w:t>
      </w:r>
    </w:p>
    <w:p w:rsidR="00F5073C" w:rsidRPr="000751B9" w:rsidRDefault="00F5073C" w:rsidP="00F5073C">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 xml:space="preserve">za pravne osebe: naziv in naslov pravne osebe in delež lastništva. </w:t>
      </w:r>
    </w:p>
    <w:p w:rsidR="00F5073C" w:rsidRPr="000751B9" w:rsidRDefault="00F5073C" w:rsidP="00F5073C">
      <w:pPr>
        <w:pStyle w:val="Brezrazmikov"/>
        <w:rPr>
          <w:rFonts w:ascii="Arial Narrow" w:hAnsi="Arial Narrow" w:cs="Arial"/>
          <w:color w:val="000000"/>
          <w:sz w:val="18"/>
          <w:szCs w:val="18"/>
        </w:rPr>
      </w:pPr>
    </w:p>
    <w:p w:rsidR="00F5073C" w:rsidRPr="000751B9" w:rsidRDefault="00F5073C" w:rsidP="00F5073C">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F5073C" w:rsidRPr="000751B9" w:rsidRDefault="00F5073C" w:rsidP="00F5073C">
      <w:pPr>
        <w:pStyle w:val="Brezrazmikov"/>
        <w:rPr>
          <w:rFonts w:ascii="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5073C" w:rsidRPr="000751B9" w:rsidTr="00D417CB">
        <w:tc>
          <w:tcPr>
            <w:tcW w:w="534"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color w:val="000000"/>
                <w:sz w:val="18"/>
                <w:szCs w:val="18"/>
              </w:rPr>
            </w:pPr>
            <w:r w:rsidRPr="000751B9">
              <w:rPr>
                <w:rFonts w:ascii="Arial Narrow" w:hAnsi="Arial Narrow" w:cs="Arial"/>
                <w:color w:val="000000"/>
                <w:sz w:val="18"/>
                <w:szCs w:val="18"/>
              </w:rPr>
              <w:t>IME IN PRIIMEK/</w:t>
            </w:r>
          </w:p>
          <w:p w:rsidR="00F5073C" w:rsidRPr="000751B9" w:rsidRDefault="00F5073C" w:rsidP="00D417CB">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color w:val="000000"/>
                <w:sz w:val="18"/>
                <w:szCs w:val="18"/>
              </w:rPr>
            </w:pPr>
            <w:r w:rsidRPr="000751B9">
              <w:rPr>
                <w:rFonts w:ascii="Arial Narrow" w:hAnsi="Arial Narrow" w:cs="Arial"/>
                <w:color w:val="000000"/>
                <w:sz w:val="18"/>
                <w:szCs w:val="18"/>
              </w:rPr>
              <w:t>NASLOV PREBIVALIŠČA/</w:t>
            </w:r>
          </w:p>
          <w:p w:rsidR="00F5073C" w:rsidRPr="000751B9" w:rsidRDefault="00F5073C" w:rsidP="00D417CB">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DELEŽ LASTNIŠTVA</w:t>
            </w:r>
          </w:p>
        </w:tc>
      </w:tr>
      <w:tr w:rsidR="00F5073C" w:rsidRPr="000751B9" w:rsidTr="00D417CB">
        <w:tc>
          <w:tcPr>
            <w:tcW w:w="534"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p w:rsidR="00F5073C" w:rsidRPr="000751B9" w:rsidRDefault="00F5073C" w:rsidP="00D417CB">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r>
      <w:tr w:rsidR="00F5073C" w:rsidRPr="000751B9" w:rsidTr="00D417CB">
        <w:tc>
          <w:tcPr>
            <w:tcW w:w="534"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p w:rsidR="00F5073C" w:rsidRPr="000751B9" w:rsidRDefault="00F5073C" w:rsidP="00D417CB">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r>
      <w:tr w:rsidR="00F5073C" w:rsidRPr="000751B9" w:rsidTr="00D417CB">
        <w:tc>
          <w:tcPr>
            <w:tcW w:w="534"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p w:rsidR="00F5073C" w:rsidRPr="000751B9" w:rsidRDefault="00F5073C" w:rsidP="00D417CB">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r>
    </w:tbl>
    <w:p w:rsidR="00F5073C" w:rsidRPr="000751B9" w:rsidRDefault="00F5073C" w:rsidP="00F5073C">
      <w:pPr>
        <w:pStyle w:val="Brezrazmikov"/>
        <w:rPr>
          <w:rFonts w:ascii="Arial Narrow" w:hAnsi="Arial Narrow" w:cs="Arial"/>
          <w:bCs/>
          <w:color w:val="000000"/>
          <w:sz w:val="18"/>
          <w:szCs w:val="18"/>
        </w:rPr>
      </w:pPr>
    </w:p>
    <w:p w:rsidR="00F5073C" w:rsidRPr="000751B9" w:rsidRDefault="00F5073C" w:rsidP="00F5073C">
      <w:pPr>
        <w:pStyle w:val="Brezrazmikov"/>
        <w:rPr>
          <w:rFonts w:ascii="Arial Narrow" w:hAnsi="Arial Narrow" w:cs="Arial"/>
          <w:b/>
          <w:bCs/>
          <w:color w:val="000000"/>
          <w:sz w:val="18"/>
          <w:szCs w:val="18"/>
        </w:rPr>
      </w:pPr>
      <w:r w:rsidRPr="000751B9">
        <w:rPr>
          <w:rFonts w:ascii="Arial Narrow" w:hAnsi="Arial Narrow" w:cs="Arial"/>
          <w:b/>
          <w:bCs/>
          <w:color w:val="000000"/>
          <w:sz w:val="18"/>
          <w:szCs w:val="18"/>
        </w:rPr>
        <w:t>POVEZANE DRUŽBE</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F5073C" w:rsidRPr="000751B9" w:rsidRDefault="00F5073C" w:rsidP="00F5073C">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 xml:space="preserve">naziv in naslov povezane družbe, </w:t>
      </w:r>
    </w:p>
    <w:p w:rsidR="00F5073C" w:rsidRPr="000751B9" w:rsidRDefault="00F5073C" w:rsidP="00F5073C">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vrsta povezave in/ali delež lastništva.</w:t>
      </w:r>
    </w:p>
    <w:p w:rsidR="00F5073C" w:rsidRPr="000751B9" w:rsidRDefault="00F5073C" w:rsidP="00F5073C">
      <w:pPr>
        <w:pStyle w:val="Brezrazmikov"/>
        <w:rPr>
          <w:rFonts w:ascii="Arial Narrow" w:hAnsi="Arial Narrow" w:cs="Arial"/>
          <w:color w:val="000000"/>
          <w:sz w:val="18"/>
          <w:szCs w:val="18"/>
        </w:rPr>
      </w:pPr>
    </w:p>
    <w:p w:rsidR="00F5073C" w:rsidRPr="000751B9" w:rsidRDefault="00F5073C" w:rsidP="00F5073C">
      <w:pPr>
        <w:pStyle w:val="Brezrazmikov"/>
        <w:rPr>
          <w:rFonts w:ascii="Arial Narrow" w:hAnsi="Arial Narrow" w:cs="Arial"/>
          <w:i/>
          <w:iCs/>
          <w:color w:val="000000"/>
          <w:sz w:val="18"/>
          <w:szCs w:val="18"/>
        </w:rPr>
      </w:pPr>
      <w:r w:rsidRPr="000751B9">
        <w:rPr>
          <w:rFonts w:ascii="Arial Narrow" w:hAnsi="Arial Narrow" w:cs="Arial"/>
          <w:iCs/>
          <w:color w:val="000000"/>
          <w:sz w:val="18"/>
          <w:szCs w:val="18"/>
        </w:rPr>
        <w:t>Podatke je potrebno vpisati za vse s ponudnikom povezane družbe.</w:t>
      </w:r>
      <w:r w:rsidRPr="000751B9">
        <w:rPr>
          <w:rFonts w:ascii="Arial Narrow" w:hAnsi="Arial Narrow"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5073C" w:rsidRPr="000751B9" w:rsidTr="00D417CB">
        <w:tc>
          <w:tcPr>
            <w:tcW w:w="534"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color w:val="000000"/>
                <w:sz w:val="18"/>
                <w:szCs w:val="18"/>
              </w:rPr>
            </w:pPr>
            <w:r w:rsidRPr="000751B9">
              <w:rPr>
                <w:rFonts w:ascii="Arial Narrow" w:hAnsi="Arial Narrow" w:cs="Arial"/>
                <w:color w:val="000000"/>
                <w:sz w:val="18"/>
                <w:szCs w:val="18"/>
              </w:rPr>
              <w:t>VRSTA POVEZAVE/</w:t>
            </w:r>
          </w:p>
          <w:p w:rsidR="00F5073C" w:rsidRPr="000751B9" w:rsidRDefault="00F5073C" w:rsidP="00D417CB">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DELEŽ LASTNIŠTVA</w:t>
            </w:r>
          </w:p>
        </w:tc>
      </w:tr>
      <w:tr w:rsidR="00F5073C" w:rsidRPr="000751B9" w:rsidTr="00D417CB">
        <w:tc>
          <w:tcPr>
            <w:tcW w:w="534"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p w:rsidR="00F5073C" w:rsidRPr="000751B9" w:rsidRDefault="00F5073C" w:rsidP="00D417CB">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r>
      <w:tr w:rsidR="00F5073C" w:rsidRPr="000751B9" w:rsidTr="00D417CB">
        <w:tc>
          <w:tcPr>
            <w:tcW w:w="534"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p w:rsidR="00F5073C" w:rsidRPr="000751B9" w:rsidRDefault="00F5073C" w:rsidP="00D417CB">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r>
      <w:tr w:rsidR="00F5073C" w:rsidRPr="000751B9" w:rsidTr="00D417CB">
        <w:tc>
          <w:tcPr>
            <w:tcW w:w="534" w:type="dxa"/>
            <w:tcBorders>
              <w:top w:val="single" w:sz="4" w:space="0" w:color="auto"/>
              <w:left w:val="single" w:sz="4" w:space="0" w:color="auto"/>
              <w:bottom w:val="single" w:sz="4" w:space="0" w:color="auto"/>
              <w:right w:val="single" w:sz="4" w:space="0" w:color="auto"/>
            </w:tcBorders>
            <w:hideMark/>
          </w:tcPr>
          <w:p w:rsidR="00F5073C" w:rsidRPr="000751B9" w:rsidRDefault="00F5073C" w:rsidP="00D417CB">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p w:rsidR="00F5073C" w:rsidRPr="000751B9" w:rsidRDefault="00F5073C" w:rsidP="00D417CB">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5073C" w:rsidRPr="000751B9" w:rsidRDefault="00F5073C" w:rsidP="00D417CB">
            <w:pPr>
              <w:pStyle w:val="Brezrazmikov"/>
              <w:rPr>
                <w:rFonts w:ascii="Arial Narrow" w:hAnsi="Arial Narrow" w:cs="Arial"/>
                <w:bCs/>
                <w:color w:val="000000"/>
                <w:sz w:val="18"/>
                <w:szCs w:val="18"/>
              </w:rPr>
            </w:pPr>
          </w:p>
        </w:tc>
      </w:tr>
    </w:tbl>
    <w:p w:rsidR="00F5073C" w:rsidRPr="000751B9" w:rsidRDefault="00F5073C" w:rsidP="00F5073C">
      <w:pPr>
        <w:pStyle w:val="Brezrazmikov"/>
        <w:rPr>
          <w:rFonts w:ascii="Arial Narrow" w:hAnsi="Arial Narrow" w:cs="Arial"/>
          <w:bCs/>
          <w:color w:val="000000"/>
          <w:sz w:val="18"/>
          <w:szCs w:val="18"/>
        </w:rPr>
      </w:pP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IZJAVA, DA NI POVEZANIH DRUŽB</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iCs/>
          <w:color w:val="000000"/>
          <w:sz w:val="18"/>
          <w:szCs w:val="18"/>
        </w:rPr>
        <w:t>Opomba: v primeru, da povezanih družb s ponudnikom ni,  ponudnik poda naslednjo izjavo:</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color w:val="000000"/>
          <w:sz w:val="18"/>
          <w:szCs w:val="18"/>
        </w:rPr>
        <w:t xml:space="preserve">Izjavljamo, da s ponudnikom </w:t>
      </w:r>
      <w:r w:rsidRPr="000751B9">
        <w:rPr>
          <w:rFonts w:ascii="Arial Narrow" w:hAnsi="Arial Narrow" w:cs="Arial"/>
          <w:i/>
          <w:iCs/>
          <w:color w:val="000000"/>
          <w:sz w:val="18"/>
          <w:szCs w:val="18"/>
        </w:rPr>
        <w:t>(naziv in naslov ponudnika)</w:t>
      </w:r>
      <w:r w:rsidRPr="000751B9">
        <w:rPr>
          <w:rFonts w:ascii="Arial Narrow" w:hAnsi="Arial Narrow" w:cs="Arial"/>
          <w:color w:val="000000"/>
          <w:sz w:val="18"/>
          <w:szCs w:val="18"/>
        </w:rPr>
        <w:t xml:space="preserve"> ______________________________________</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_________________________________________________________________________________</w:t>
      </w:r>
    </w:p>
    <w:p w:rsidR="00F5073C" w:rsidRPr="000751B9" w:rsidRDefault="00F5073C" w:rsidP="00F5073C">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ni povezanih družb, za katere se glede na določbe zakona, ki ureja gospodarske družbe, šteje, da so povezane.</w:t>
      </w:r>
    </w:p>
    <w:p w:rsidR="00F5073C" w:rsidRPr="000751B9" w:rsidRDefault="00F5073C" w:rsidP="00F5073C">
      <w:pPr>
        <w:pStyle w:val="Brezrazmikov"/>
        <w:rPr>
          <w:rFonts w:ascii="Arial Narrow" w:hAnsi="Arial Narrow" w:cs="Arial"/>
          <w:b/>
          <w:bCs/>
          <w:color w:val="000000"/>
          <w:sz w:val="18"/>
          <w:szCs w:val="18"/>
        </w:rPr>
      </w:pPr>
    </w:p>
    <w:p w:rsidR="00F5073C" w:rsidRPr="000751B9" w:rsidRDefault="00F5073C" w:rsidP="00F5073C">
      <w:pPr>
        <w:pStyle w:val="Brezrazmikov"/>
        <w:rPr>
          <w:rFonts w:ascii="Arial Narrow" w:hAnsi="Arial Narrow" w:cs="Arial"/>
          <w:b/>
          <w:bCs/>
          <w:color w:val="000000"/>
          <w:sz w:val="18"/>
          <w:szCs w:val="18"/>
        </w:rPr>
      </w:pPr>
      <w:r w:rsidRPr="000751B9">
        <w:rPr>
          <w:rFonts w:ascii="Arial Narrow" w:hAnsi="Arial Narrow"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F5073C" w:rsidRPr="000751B9" w:rsidRDefault="00F5073C" w:rsidP="00F5073C">
      <w:pPr>
        <w:pStyle w:val="Brezrazmikov"/>
        <w:rPr>
          <w:rFonts w:ascii="Arial Narrow" w:hAnsi="Arial Narrow" w:cs="Arial"/>
          <w:bCs/>
          <w:color w:val="000000"/>
          <w:sz w:val="18"/>
          <w:szCs w:val="18"/>
        </w:rPr>
      </w:pPr>
    </w:p>
    <w:p w:rsidR="00F5073C" w:rsidRPr="000751B9" w:rsidRDefault="00F5073C" w:rsidP="00F5073C">
      <w:pPr>
        <w:pStyle w:val="Brezrazmikov"/>
        <w:rPr>
          <w:rFonts w:ascii="Arial Narrow" w:hAnsi="Arial Narrow"/>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073C" w:rsidRPr="000751B9" w:rsidTr="00D417CB">
        <w:tc>
          <w:tcPr>
            <w:tcW w:w="3430" w:type="dxa"/>
            <w:hideMark/>
          </w:tcPr>
          <w:p w:rsidR="00F5073C" w:rsidRPr="000751B9" w:rsidRDefault="00F5073C" w:rsidP="00D417CB">
            <w:pPr>
              <w:pStyle w:val="Brezrazmikov"/>
              <w:rPr>
                <w:rFonts w:ascii="Arial Narrow" w:hAnsi="Arial Narrow" w:cs="Arial"/>
                <w:color w:val="000000"/>
                <w:sz w:val="18"/>
                <w:szCs w:val="18"/>
              </w:rPr>
            </w:pPr>
            <w:r w:rsidRPr="000751B9">
              <w:rPr>
                <w:rFonts w:ascii="Arial Narrow" w:hAnsi="Arial Narrow" w:cs="Arial"/>
                <w:color w:val="000000"/>
                <w:sz w:val="18"/>
                <w:szCs w:val="18"/>
              </w:rPr>
              <w:t>Datum in kraj:</w:t>
            </w:r>
          </w:p>
        </w:tc>
        <w:tc>
          <w:tcPr>
            <w:tcW w:w="2067" w:type="dxa"/>
          </w:tcPr>
          <w:p w:rsidR="00F5073C" w:rsidRPr="000751B9" w:rsidRDefault="00F5073C" w:rsidP="00D417CB">
            <w:pPr>
              <w:pStyle w:val="Brezrazmikov"/>
              <w:rPr>
                <w:rFonts w:ascii="Arial Narrow" w:hAnsi="Arial Narrow" w:cs="Arial"/>
                <w:color w:val="000000"/>
                <w:sz w:val="18"/>
                <w:szCs w:val="18"/>
              </w:rPr>
            </w:pPr>
          </w:p>
        </w:tc>
        <w:tc>
          <w:tcPr>
            <w:tcW w:w="3573" w:type="dxa"/>
            <w:hideMark/>
          </w:tcPr>
          <w:p w:rsidR="00F5073C" w:rsidRPr="000751B9" w:rsidRDefault="00F5073C" w:rsidP="00D417CB">
            <w:pPr>
              <w:pStyle w:val="Brezrazmikov"/>
              <w:rPr>
                <w:rFonts w:ascii="Arial Narrow" w:hAnsi="Arial Narrow" w:cs="Arial"/>
                <w:color w:val="000000"/>
                <w:sz w:val="18"/>
                <w:szCs w:val="18"/>
              </w:rPr>
            </w:pPr>
            <w:r w:rsidRPr="000751B9">
              <w:rPr>
                <w:rFonts w:ascii="Arial Narrow" w:hAnsi="Arial Narrow" w:cs="Arial"/>
                <w:color w:val="000000"/>
                <w:sz w:val="18"/>
                <w:szCs w:val="18"/>
              </w:rPr>
              <w:t>Žig in podpis zakonitega zastopnika:</w:t>
            </w:r>
          </w:p>
        </w:tc>
      </w:tr>
      <w:tr w:rsidR="00F5073C" w:rsidRPr="000751B9" w:rsidTr="00D417CB">
        <w:tc>
          <w:tcPr>
            <w:tcW w:w="3430" w:type="dxa"/>
            <w:tcBorders>
              <w:top w:val="nil"/>
              <w:left w:val="nil"/>
              <w:bottom w:val="single" w:sz="4" w:space="0" w:color="auto"/>
              <w:right w:val="nil"/>
            </w:tcBorders>
          </w:tcPr>
          <w:p w:rsidR="00F5073C" w:rsidRPr="000751B9" w:rsidRDefault="00F5073C" w:rsidP="00D417CB">
            <w:pPr>
              <w:pStyle w:val="Brezrazmikov"/>
              <w:rPr>
                <w:rFonts w:ascii="Arial Narrow" w:hAnsi="Arial Narrow" w:cs="Arial"/>
                <w:color w:val="000000"/>
                <w:sz w:val="18"/>
                <w:szCs w:val="18"/>
              </w:rPr>
            </w:pPr>
          </w:p>
          <w:p w:rsidR="00F5073C" w:rsidRPr="000751B9" w:rsidRDefault="00F5073C" w:rsidP="00D417CB">
            <w:pPr>
              <w:pStyle w:val="Brezrazmikov"/>
              <w:rPr>
                <w:rFonts w:ascii="Arial Narrow" w:hAnsi="Arial Narrow" w:cs="Arial"/>
                <w:color w:val="000000"/>
                <w:sz w:val="18"/>
                <w:szCs w:val="18"/>
              </w:rPr>
            </w:pPr>
          </w:p>
        </w:tc>
        <w:tc>
          <w:tcPr>
            <w:tcW w:w="2067" w:type="dxa"/>
          </w:tcPr>
          <w:p w:rsidR="00F5073C" w:rsidRPr="000751B9" w:rsidRDefault="00F5073C" w:rsidP="00D417CB">
            <w:pPr>
              <w:pStyle w:val="Brezrazmikov"/>
              <w:rPr>
                <w:rFonts w:ascii="Arial Narrow" w:hAnsi="Arial Narrow" w:cs="Arial"/>
                <w:color w:val="000000"/>
                <w:sz w:val="18"/>
                <w:szCs w:val="18"/>
              </w:rPr>
            </w:pPr>
          </w:p>
        </w:tc>
        <w:tc>
          <w:tcPr>
            <w:tcW w:w="3573" w:type="dxa"/>
            <w:tcBorders>
              <w:top w:val="nil"/>
              <w:left w:val="nil"/>
              <w:bottom w:val="single" w:sz="4" w:space="0" w:color="auto"/>
              <w:right w:val="nil"/>
            </w:tcBorders>
          </w:tcPr>
          <w:p w:rsidR="00F5073C" w:rsidRPr="000751B9" w:rsidRDefault="00F5073C" w:rsidP="00D417CB">
            <w:pPr>
              <w:pStyle w:val="Brezrazmikov"/>
              <w:rPr>
                <w:rFonts w:ascii="Arial Narrow" w:hAnsi="Arial Narrow" w:cs="Arial"/>
                <w:color w:val="000000"/>
                <w:sz w:val="18"/>
                <w:szCs w:val="18"/>
              </w:rPr>
            </w:pPr>
          </w:p>
          <w:p w:rsidR="00F5073C" w:rsidRPr="000751B9" w:rsidRDefault="00F5073C" w:rsidP="00D417CB">
            <w:pPr>
              <w:pStyle w:val="Brezrazmikov"/>
              <w:rPr>
                <w:rFonts w:ascii="Arial Narrow" w:hAnsi="Arial Narrow" w:cs="Arial"/>
                <w:color w:val="000000"/>
                <w:sz w:val="18"/>
                <w:szCs w:val="18"/>
              </w:rPr>
            </w:pPr>
          </w:p>
        </w:tc>
      </w:tr>
    </w:tbl>
    <w:p w:rsidR="00F5073C" w:rsidRPr="00B066D2" w:rsidRDefault="00F5073C" w:rsidP="00F5073C">
      <w:pPr>
        <w:pStyle w:val="Brezrazmikov"/>
        <w:rPr>
          <w:rFonts w:ascii="Arial Narrow" w:hAnsi="Arial Narrow" w:cs="Arial"/>
        </w:rPr>
      </w:pPr>
    </w:p>
    <w:p w:rsidR="00397D47" w:rsidRDefault="00397D47">
      <w:bookmarkStart w:id="0" w:name="_GoBack"/>
      <w:bookmarkEnd w:id="0"/>
    </w:p>
    <w:sectPr w:rsidR="00397D47"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3B3" w:rsidRDefault="00F5073C"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E933B3" w:rsidRDefault="00F5073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3B3" w:rsidRPr="00D901B7" w:rsidRDefault="00F5073C"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30</w:t>
    </w:r>
    <w:r w:rsidRPr="00D901B7">
      <w:rPr>
        <w:rStyle w:val="tevilkastrani"/>
        <w:rFonts w:ascii="Arial Narrow" w:hAnsi="Arial Narrow"/>
        <w:sz w:val="16"/>
        <w:szCs w:val="16"/>
      </w:rPr>
      <w:fldChar w:fldCharType="end"/>
    </w:r>
  </w:p>
  <w:p w:rsidR="00E933B3" w:rsidRPr="00F23C45" w:rsidRDefault="00F5073C"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3B3" w:rsidRPr="005F43A4" w:rsidRDefault="00F5073C"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3B3" w:rsidRPr="00E54CBB" w:rsidRDefault="00F5073C"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3B3" w:rsidRDefault="00F5073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933B3" w:rsidRDefault="00F5073C">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573F01"/>
    <w:multiLevelType w:val="hybridMultilevel"/>
    <w:tmpl w:val="9AC860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A44C17"/>
    <w:multiLevelType w:val="multilevel"/>
    <w:tmpl w:val="BEB6C7FE"/>
    <w:lvl w:ilvl="0">
      <w:start w:val="1"/>
      <w:numFmt w:val="decimal"/>
      <w:lvlText w:val="%1."/>
      <w:lvlJc w:val="left"/>
      <w:pPr>
        <w:ind w:left="360" w:hanging="360"/>
      </w:pPr>
      <w:rPr>
        <w:rFonts w:hint="default"/>
        <w:b w:val="0"/>
        <w:i w:val="0"/>
        <w:sz w:val="18"/>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2C3E66"/>
    <w:multiLevelType w:val="hybridMultilevel"/>
    <w:tmpl w:val="22161B0C"/>
    <w:lvl w:ilvl="0" w:tplc="4B12529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2C6D8A"/>
    <w:multiLevelType w:val="multilevel"/>
    <w:tmpl w:val="1A86EE28"/>
    <w:lvl w:ilvl="0">
      <w:start w:val="1"/>
      <w:numFmt w:val="decimal"/>
      <w:lvlText w:val="%1."/>
      <w:lvlJc w:val="left"/>
      <w:pPr>
        <w:ind w:left="360" w:hanging="360"/>
      </w:pPr>
      <w:rPr>
        <w:rFonts w:hint="default"/>
        <w:b w:val="0"/>
        <w:i w:val="0"/>
        <w:sz w:val="18"/>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930244"/>
    <w:multiLevelType w:val="hybridMultilevel"/>
    <w:tmpl w:val="45564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8" w15:restartNumberingAfterBreak="0">
    <w:nsid w:val="48675DD2"/>
    <w:multiLevelType w:val="hybridMultilevel"/>
    <w:tmpl w:val="FC5AC49E"/>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874537"/>
    <w:multiLevelType w:val="hybridMultilevel"/>
    <w:tmpl w:val="3A4A88F4"/>
    <w:lvl w:ilvl="0" w:tplc="0424000F">
      <w:start w:val="1"/>
      <w:numFmt w:val="decimal"/>
      <w:lvlText w:val="%1."/>
      <w:lvlJc w:val="left"/>
      <w:pPr>
        <w:tabs>
          <w:tab w:val="num" w:pos="720"/>
        </w:tabs>
        <w:ind w:left="720" w:hanging="360"/>
      </w:pPr>
      <w:rPr>
        <w:rFonts w:hint="default"/>
      </w:rPr>
    </w:lvl>
    <w:lvl w:ilvl="1" w:tplc="4B125294">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2"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6"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0CF039C"/>
    <w:multiLevelType w:val="multilevel"/>
    <w:tmpl w:val="0424001F"/>
    <w:lvl w:ilvl="0">
      <w:start w:val="1"/>
      <w:numFmt w:val="decimal"/>
      <w:lvlText w:val="%1."/>
      <w:lvlJc w:val="left"/>
      <w:pPr>
        <w:ind w:left="360" w:hanging="360"/>
      </w:pPr>
      <w:rPr>
        <w:rFonts w:hint="default"/>
        <w:b w:val="0"/>
        <w:i w:val="0"/>
        <w:sz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6"/>
  </w:num>
  <w:num w:numId="3">
    <w:abstractNumId w:val="29"/>
  </w:num>
  <w:num w:numId="4">
    <w:abstractNumId w:val="4"/>
  </w:num>
  <w:num w:numId="5">
    <w:abstractNumId w:val="3"/>
  </w:num>
  <w:num w:numId="6">
    <w:abstractNumId w:val="17"/>
  </w:num>
  <w:num w:numId="7">
    <w:abstractNumId w:val="25"/>
  </w:num>
  <w:num w:numId="8">
    <w:abstractNumId w:val="21"/>
  </w:num>
  <w:num w:numId="9">
    <w:abstractNumId w:val="32"/>
  </w:num>
  <w:num w:numId="10">
    <w:abstractNumId w:val="24"/>
  </w:num>
  <w:num w:numId="11">
    <w:abstractNumId w:val="7"/>
    <w:lvlOverride w:ilvl="0"/>
    <w:lvlOverride w:ilvl="1"/>
    <w:lvlOverride w:ilvl="2"/>
    <w:lvlOverride w:ilvl="3"/>
    <w:lvlOverride w:ilvl="4"/>
    <w:lvlOverride w:ilvl="5"/>
    <w:lvlOverride w:ilvl="6"/>
    <w:lvlOverride w:ilvl="7"/>
    <w:lvlOverride w:ilvl="8"/>
  </w:num>
  <w:num w:numId="12">
    <w:abstractNumId w:val="23"/>
    <w:lvlOverride w:ilvl="0"/>
    <w:lvlOverride w:ilvl="1"/>
    <w:lvlOverride w:ilvl="2"/>
    <w:lvlOverride w:ilvl="3"/>
    <w:lvlOverride w:ilvl="4"/>
    <w:lvlOverride w:ilvl="5"/>
    <w:lvlOverride w:ilvl="6"/>
    <w:lvlOverride w:ilvl="7"/>
    <w:lvlOverride w:ilvl="8"/>
  </w:num>
  <w:num w:numId="13">
    <w:abstractNumId w:val="5"/>
    <w:lvlOverride w:ilvl="0"/>
    <w:lvlOverride w:ilvl="1"/>
    <w:lvlOverride w:ilvl="2"/>
    <w:lvlOverride w:ilvl="3"/>
    <w:lvlOverride w:ilvl="4"/>
    <w:lvlOverride w:ilvl="5"/>
    <w:lvlOverride w:ilvl="6"/>
    <w:lvlOverride w:ilvl="7"/>
    <w:lvlOverride w:ilvl="8"/>
  </w:num>
  <w:num w:numId="14">
    <w:abstractNumId w:val="14"/>
    <w:lvlOverride w:ilvl="0"/>
    <w:lvlOverride w:ilvl="1"/>
    <w:lvlOverride w:ilvl="2"/>
    <w:lvlOverride w:ilvl="3"/>
    <w:lvlOverride w:ilvl="4"/>
    <w:lvlOverride w:ilvl="5"/>
    <w:lvlOverride w:ilvl="6"/>
    <w:lvlOverride w:ilvl="7"/>
    <w:lvlOverride w:ilvl="8"/>
  </w:num>
  <w:num w:numId="15">
    <w:abstractNumId w:val="28"/>
    <w:lvlOverride w:ilvl="0"/>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0"/>
  </w:num>
  <w:num w:numId="21">
    <w:abstractNumId w:val="2"/>
  </w:num>
  <w:num w:numId="22">
    <w:abstractNumId w:val="13"/>
  </w:num>
  <w:num w:numId="23">
    <w:abstractNumId w:val="22"/>
  </w:num>
  <w:num w:numId="24">
    <w:abstractNumId w:val="26"/>
  </w:num>
  <w:num w:numId="25">
    <w:abstractNumId w:val="31"/>
  </w:num>
  <w:num w:numId="26">
    <w:abstractNumId w:val="19"/>
  </w:num>
  <w:num w:numId="27">
    <w:abstractNumId w:val="20"/>
  </w:num>
  <w:num w:numId="28">
    <w:abstractNumId w:val="15"/>
  </w:num>
  <w:num w:numId="29">
    <w:abstractNumId w:val="6"/>
  </w:num>
  <w:num w:numId="30">
    <w:abstractNumId w:val="27"/>
  </w:num>
  <w:num w:numId="31">
    <w:abstractNumId w:val="18"/>
  </w:num>
  <w:num w:numId="32">
    <w:abstractNumId w:val="8"/>
  </w:num>
  <w:num w:numId="33">
    <w:abstractNumId w:val="11"/>
  </w:num>
  <w:num w:numId="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73C"/>
    <w:rsid w:val="00397D47"/>
    <w:rsid w:val="00F507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CBAD32-341E-409E-9C56-2F4FE6C6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5073C"/>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F5073C"/>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F5073C"/>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F5073C"/>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F5073C"/>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F5073C"/>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F5073C"/>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F5073C"/>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F5073C"/>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5073C"/>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F5073C"/>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F5073C"/>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F5073C"/>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F5073C"/>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F5073C"/>
    <w:rPr>
      <w:rFonts w:ascii="Arial" w:eastAsia="Times New Roman" w:hAnsi="Arial" w:cs="Arial"/>
      <w:b/>
      <w:sz w:val="24"/>
      <w:szCs w:val="24"/>
      <w:lang w:eastAsia="sl-SI"/>
    </w:rPr>
  </w:style>
  <w:style w:type="character" w:customStyle="1" w:styleId="Naslov7Znak">
    <w:name w:val="Naslov 7 Znak"/>
    <w:basedOn w:val="Privzetapisavaodstavka"/>
    <w:link w:val="Naslov7"/>
    <w:rsid w:val="00F5073C"/>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F5073C"/>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F5073C"/>
  </w:style>
  <w:style w:type="numbering" w:customStyle="1" w:styleId="Brezseznama11">
    <w:name w:val="Brez seznama11"/>
    <w:next w:val="Brezseznama"/>
    <w:uiPriority w:val="99"/>
    <w:semiHidden/>
    <w:unhideWhenUsed/>
    <w:rsid w:val="00F5073C"/>
  </w:style>
  <w:style w:type="numbering" w:customStyle="1" w:styleId="Brezseznama111">
    <w:name w:val="Brez seznama111"/>
    <w:next w:val="Brezseznama"/>
    <w:semiHidden/>
    <w:rsid w:val="00F5073C"/>
  </w:style>
  <w:style w:type="paragraph" w:styleId="Telobesedila2">
    <w:name w:val="Body Text 2"/>
    <w:basedOn w:val="Navaden"/>
    <w:link w:val="Telobesedila2Znak"/>
    <w:rsid w:val="00F5073C"/>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F5073C"/>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F5073C"/>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F5073C"/>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F5073C"/>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F5073C"/>
    <w:rPr>
      <w:rFonts w:ascii="Times New Roman" w:eastAsia="Times New Roman" w:hAnsi="Times New Roman" w:cs="Times New Roman"/>
      <w:sz w:val="24"/>
      <w:szCs w:val="20"/>
      <w:lang w:eastAsia="sl-SI"/>
    </w:rPr>
  </w:style>
  <w:style w:type="paragraph" w:customStyle="1" w:styleId="txtes">
    <w:name w:val="txt_es"/>
    <w:basedOn w:val="Navaden"/>
    <w:rsid w:val="00F5073C"/>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F5073C"/>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F5073C"/>
    <w:rPr>
      <w:rFonts w:ascii="Arial" w:eastAsia="Times New Roman" w:hAnsi="Arial" w:cs="Times New Roman"/>
      <w:b/>
      <w:sz w:val="32"/>
      <w:szCs w:val="20"/>
      <w:lang w:eastAsia="sl-SI"/>
    </w:rPr>
  </w:style>
  <w:style w:type="paragraph" w:styleId="Noga">
    <w:name w:val="footer"/>
    <w:basedOn w:val="Navaden"/>
    <w:link w:val="NogaZnak"/>
    <w:uiPriority w:val="99"/>
    <w:rsid w:val="00F5073C"/>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F5073C"/>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F5073C"/>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F5073C"/>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F5073C"/>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F5073C"/>
    <w:rPr>
      <w:rFonts w:ascii="Courier New" w:eastAsia="Times New Roman" w:hAnsi="Courier New" w:cs="Times New Roman"/>
      <w:sz w:val="20"/>
      <w:szCs w:val="20"/>
      <w:lang w:eastAsia="sl-SI"/>
    </w:rPr>
  </w:style>
  <w:style w:type="paragraph" w:customStyle="1" w:styleId="Slog1">
    <w:name w:val="Slog1"/>
    <w:basedOn w:val="Navaden"/>
    <w:rsid w:val="00F5073C"/>
    <w:pPr>
      <w:spacing w:after="0" w:line="240" w:lineRule="auto"/>
    </w:pPr>
    <w:rPr>
      <w:rFonts w:ascii="Arial" w:eastAsia="Times New Roman" w:hAnsi="Arial"/>
      <w:sz w:val="24"/>
      <w:szCs w:val="20"/>
      <w:lang w:eastAsia="sl-SI"/>
    </w:rPr>
  </w:style>
  <w:style w:type="character" w:styleId="tevilkastrani">
    <w:name w:val="page number"/>
    <w:rsid w:val="00F5073C"/>
  </w:style>
  <w:style w:type="paragraph" w:styleId="Telobesedila-zamik2">
    <w:name w:val="Body Text Indent 2"/>
    <w:basedOn w:val="Navaden"/>
    <w:link w:val="Telobesedila-zamik2Znak"/>
    <w:rsid w:val="00F5073C"/>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F5073C"/>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F5073C"/>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F5073C"/>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F5073C"/>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F5073C"/>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F5073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F5073C"/>
    <w:rPr>
      <w:color w:val="0000FF"/>
      <w:u w:val="single"/>
    </w:rPr>
  </w:style>
  <w:style w:type="paragraph" w:styleId="Seznam">
    <w:name w:val="List"/>
    <w:basedOn w:val="Telobesedila"/>
    <w:rsid w:val="00F5073C"/>
    <w:pPr>
      <w:suppressAutoHyphens/>
      <w:spacing w:after="120"/>
      <w:jc w:val="left"/>
    </w:pPr>
    <w:rPr>
      <w:rFonts w:cs="Tahoma"/>
      <w:szCs w:val="24"/>
      <w:lang w:eastAsia="ar-SA"/>
    </w:rPr>
  </w:style>
  <w:style w:type="paragraph" w:customStyle="1" w:styleId="BESEDILO">
    <w:name w:val="BESEDILO"/>
    <w:rsid w:val="00F5073C"/>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F5073C"/>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F5073C"/>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F5073C"/>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rsid w:val="00F5073C"/>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F5073C"/>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F5073C"/>
    <w:pPr>
      <w:ind w:left="708"/>
    </w:pPr>
  </w:style>
  <w:style w:type="numbering" w:customStyle="1" w:styleId="Dash">
    <w:name w:val="Dash"/>
    <w:rsid w:val="00F5073C"/>
    <w:pPr>
      <w:numPr>
        <w:numId w:val="5"/>
      </w:numPr>
    </w:pPr>
  </w:style>
  <w:style w:type="numbering" w:customStyle="1" w:styleId="Numbered">
    <w:name w:val="Numbered"/>
    <w:rsid w:val="00F5073C"/>
    <w:pPr>
      <w:numPr>
        <w:numId w:val="6"/>
      </w:numPr>
    </w:pPr>
  </w:style>
  <w:style w:type="numbering" w:customStyle="1" w:styleId="ImportedStyle2">
    <w:name w:val="Imported Style 2"/>
    <w:rsid w:val="00F5073C"/>
    <w:pPr>
      <w:numPr>
        <w:numId w:val="7"/>
      </w:numPr>
    </w:pPr>
  </w:style>
  <w:style w:type="numbering" w:customStyle="1" w:styleId="Dash1">
    <w:name w:val="Dash1"/>
    <w:rsid w:val="00F5073C"/>
    <w:pPr>
      <w:numPr>
        <w:numId w:val="8"/>
      </w:numPr>
    </w:pPr>
  </w:style>
  <w:style w:type="numbering" w:customStyle="1" w:styleId="ImportedStyle21">
    <w:name w:val="Imported Style 21"/>
    <w:rsid w:val="00F5073C"/>
    <w:pPr>
      <w:numPr>
        <w:numId w:val="9"/>
      </w:numPr>
    </w:pPr>
  </w:style>
  <w:style w:type="paragraph" w:customStyle="1" w:styleId="Default">
    <w:name w:val="Default"/>
    <w:rsid w:val="00F5073C"/>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F5073C"/>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F5073C"/>
    <w:rPr>
      <w:rFonts w:ascii="Calibri" w:eastAsia="Calibri" w:hAnsi="Calibri" w:cs="Times New Roman"/>
    </w:rPr>
  </w:style>
  <w:style w:type="paragraph" w:customStyle="1" w:styleId="Poglavje1">
    <w:name w:val="Poglavje 1"/>
    <w:basedOn w:val="Telobesedila"/>
    <w:qFormat/>
    <w:rsid w:val="00F5073C"/>
    <w:pPr>
      <w:numPr>
        <w:numId w:val="16"/>
      </w:numPr>
    </w:pPr>
    <w:rPr>
      <w:rFonts w:ascii="Arial" w:hAnsi="Arial"/>
      <w:b/>
      <w:i/>
      <w:sz w:val="20"/>
      <w:szCs w:val="24"/>
    </w:rPr>
  </w:style>
  <w:style w:type="paragraph" w:customStyle="1" w:styleId="Poglavje2">
    <w:name w:val="Poglavje 2"/>
    <w:basedOn w:val="Telobesedila"/>
    <w:qFormat/>
    <w:rsid w:val="00F5073C"/>
    <w:pPr>
      <w:numPr>
        <w:ilvl w:val="1"/>
        <w:numId w:val="16"/>
      </w:numPr>
    </w:pPr>
    <w:rPr>
      <w:rFonts w:ascii="Arial" w:hAnsi="Arial"/>
      <w:b/>
      <w:sz w:val="20"/>
    </w:rPr>
  </w:style>
  <w:style w:type="paragraph" w:customStyle="1" w:styleId="Poglavje3">
    <w:name w:val="Poglavje 3"/>
    <w:basedOn w:val="Telobesedila"/>
    <w:rsid w:val="00F5073C"/>
    <w:pPr>
      <w:numPr>
        <w:ilvl w:val="2"/>
        <w:numId w:val="16"/>
      </w:numPr>
    </w:pPr>
    <w:rPr>
      <w:rFonts w:ascii="Arial" w:hAnsi="Arial"/>
      <w:b/>
      <w:sz w:val="20"/>
    </w:rPr>
  </w:style>
  <w:style w:type="table" w:customStyle="1" w:styleId="TableNormal">
    <w:name w:val="Table Normal"/>
    <w:uiPriority w:val="2"/>
    <w:semiHidden/>
    <w:unhideWhenUsed/>
    <w:qFormat/>
    <w:rsid w:val="00F5073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5073C"/>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F5073C"/>
    <w:rPr>
      <w:sz w:val="16"/>
      <w:szCs w:val="16"/>
    </w:rPr>
  </w:style>
  <w:style w:type="paragraph" w:styleId="Pripombabesedilo">
    <w:name w:val="annotation text"/>
    <w:basedOn w:val="Navaden"/>
    <w:link w:val="PripombabesediloZnak"/>
    <w:uiPriority w:val="99"/>
    <w:semiHidden/>
    <w:unhideWhenUsed/>
    <w:rsid w:val="00F5073C"/>
    <w:rPr>
      <w:sz w:val="20"/>
      <w:szCs w:val="20"/>
    </w:rPr>
  </w:style>
  <w:style w:type="character" w:customStyle="1" w:styleId="PripombabesediloZnak">
    <w:name w:val="Pripomba – besedilo Znak"/>
    <w:basedOn w:val="Privzetapisavaodstavka"/>
    <w:link w:val="Pripombabesedilo"/>
    <w:uiPriority w:val="99"/>
    <w:semiHidden/>
    <w:rsid w:val="00F5073C"/>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F5073C"/>
    <w:rPr>
      <w:b/>
      <w:bCs/>
    </w:rPr>
  </w:style>
  <w:style w:type="character" w:customStyle="1" w:styleId="ZadevapripombeZnak">
    <w:name w:val="Zadeva pripombe Znak"/>
    <w:basedOn w:val="PripombabesediloZnak"/>
    <w:link w:val="Zadevapripombe"/>
    <w:uiPriority w:val="99"/>
    <w:semiHidden/>
    <w:rsid w:val="00F5073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11132</Words>
  <Characters>63457</Characters>
  <Application>Microsoft Office Word</Application>
  <DocSecurity>0</DocSecurity>
  <Lines>528</Lines>
  <Paragraphs>148</Paragraphs>
  <ScaleCrop>false</ScaleCrop>
  <Company/>
  <LinksUpToDate>false</LinksUpToDate>
  <CharactersWithSpaces>74441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2021-12-02T06:32:00Z</dcterms:created>
  <dcterms:modified xsi:type="dcterms:W3CDTF">2021-12-02T06:33:00Z</dcterms:modified>
</cp:coreProperties>
</file>