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5386" w14:textId="77777777" w:rsidR="00494347" w:rsidRPr="00494347" w:rsidRDefault="00494347" w:rsidP="00104D2F">
      <w:pPr>
        <w:tabs>
          <w:tab w:val="left" w:pos="8080"/>
        </w:tabs>
        <w:spacing w:after="0" w:line="276" w:lineRule="auto"/>
        <w:ind w:right="1750"/>
        <w:outlineLvl w:val="0"/>
        <w:rPr>
          <w:rFonts w:ascii="Century Gothic" w:eastAsia="MS ??" w:hAnsi="Century Gothic" w:cs="Times New Roman"/>
          <w:caps/>
          <w:color w:val="595959"/>
          <w:sz w:val="24"/>
          <w:szCs w:val="24"/>
          <w:lang w:eastAsia="sl-SI"/>
        </w:rPr>
      </w:pPr>
    </w:p>
    <w:p w14:paraId="22A8FF6B" w14:textId="77777777" w:rsidR="00494347" w:rsidRPr="00494347" w:rsidRDefault="00494347" w:rsidP="00C43AA1">
      <w:pPr>
        <w:spacing w:after="0" w:line="276" w:lineRule="auto"/>
        <w:ind w:right="1750"/>
        <w:outlineLvl w:val="0"/>
        <w:rPr>
          <w:rFonts w:ascii="Century Gothic" w:eastAsia="MS ??" w:hAnsi="Century Gothic" w:cs="Times New Roman"/>
          <w:caps/>
          <w:color w:val="595959"/>
          <w:sz w:val="24"/>
          <w:szCs w:val="24"/>
          <w:lang w:eastAsia="sl-SI"/>
        </w:rPr>
      </w:pPr>
    </w:p>
    <w:p w14:paraId="485B6724" w14:textId="77777777" w:rsidR="00494347" w:rsidRPr="00494347" w:rsidRDefault="00494347" w:rsidP="00C43AA1">
      <w:pPr>
        <w:spacing w:after="0" w:line="276" w:lineRule="auto"/>
        <w:ind w:right="1750"/>
        <w:outlineLvl w:val="0"/>
        <w:rPr>
          <w:rFonts w:ascii="Century Gothic" w:eastAsia="MS ??" w:hAnsi="Century Gothic" w:cs="Times New Roman"/>
          <w:caps/>
          <w:color w:val="595959"/>
          <w:sz w:val="24"/>
          <w:szCs w:val="24"/>
          <w:lang w:eastAsia="sl-SI"/>
        </w:rPr>
      </w:pPr>
    </w:p>
    <w:p w14:paraId="75909D8D" w14:textId="77777777" w:rsidR="00494347" w:rsidRPr="00494347" w:rsidRDefault="00494347" w:rsidP="00C43AA1">
      <w:pPr>
        <w:spacing w:after="0" w:line="276" w:lineRule="auto"/>
        <w:ind w:right="1750"/>
        <w:outlineLvl w:val="0"/>
        <w:rPr>
          <w:rFonts w:ascii="Century Gothic" w:eastAsia="MS ??" w:hAnsi="Century Gothic" w:cs="Times New Roman"/>
          <w:caps/>
          <w:color w:val="595959"/>
          <w:sz w:val="24"/>
          <w:szCs w:val="24"/>
          <w:lang w:eastAsia="sl-SI"/>
        </w:rPr>
      </w:pPr>
      <w:bookmarkStart w:id="0" w:name="_Hlk82588837"/>
      <w:r w:rsidRPr="00494347">
        <w:rPr>
          <w:rFonts w:ascii="Century Gothic" w:eastAsia="MS ??" w:hAnsi="Century Gothic" w:cs="Times New Roman"/>
          <w:caps/>
          <w:color w:val="595959"/>
          <w:sz w:val="24"/>
          <w:szCs w:val="24"/>
          <w:lang w:eastAsia="sl-SI"/>
        </w:rPr>
        <w:t>Naročnik:</w:t>
      </w:r>
    </w:p>
    <w:p w14:paraId="47F92362" w14:textId="77777777" w:rsidR="00494347" w:rsidRPr="00184840" w:rsidRDefault="00494347" w:rsidP="00184840">
      <w:pPr>
        <w:spacing w:after="0" w:line="276" w:lineRule="auto"/>
        <w:jc w:val="both"/>
        <w:rPr>
          <w:rFonts w:ascii="Century Gothic" w:eastAsiaTheme="minorEastAsia" w:hAnsi="Century Gothic" w:cs="Times New Roman"/>
          <w:bCs/>
          <w:caps/>
          <w:color w:val="A9C938"/>
          <w:sz w:val="24"/>
          <w:szCs w:val="24"/>
          <w:lang w:eastAsia="sl-SI"/>
        </w:rPr>
      </w:pPr>
      <w:r w:rsidRPr="00184840">
        <w:rPr>
          <w:rFonts w:ascii="Century Gothic" w:eastAsiaTheme="minorEastAsia" w:hAnsi="Century Gothic" w:cs="Times New Roman"/>
          <w:bCs/>
          <w:caps/>
          <w:color w:val="A9C938"/>
          <w:sz w:val="24"/>
          <w:szCs w:val="24"/>
          <w:lang w:eastAsia="sl-SI"/>
        </w:rPr>
        <w:t>NACIONALNI INŠTITUT ZA BIOLOGIJO</w:t>
      </w:r>
    </w:p>
    <w:p w14:paraId="3BCF3580" w14:textId="77777777" w:rsidR="00494347" w:rsidRPr="00184840" w:rsidRDefault="00494347" w:rsidP="00184840">
      <w:pPr>
        <w:spacing w:after="0" w:line="276" w:lineRule="auto"/>
        <w:jc w:val="both"/>
        <w:rPr>
          <w:rFonts w:ascii="Century Gothic" w:eastAsiaTheme="minorEastAsia" w:hAnsi="Century Gothic" w:cs="Times New Roman"/>
          <w:bCs/>
          <w:caps/>
          <w:color w:val="A9C938"/>
          <w:sz w:val="24"/>
          <w:szCs w:val="24"/>
          <w:lang w:eastAsia="sl-SI"/>
        </w:rPr>
      </w:pPr>
      <w:r w:rsidRPr="00184840">
        <w:rPr>
          <w:rFonts w:ascii="Century Gothic" w:eastAsiaTheme="minorEastAsia" w:hAnsi="Century Gothic" w:cs="Times New Roman"/>
          <w:bCs/>
          <w:caps/>
          <w:color w:val="A9C938"/>
          <w:sz w:val="24"/>
          <w:szCs w:val="24"/>
          <w:lang w:eastAsia="sl-SI"/>
        </w:rPr>
        <w:t>VEČNA POT 111</w:t>
      </w:r>
    </w:p>
    <w:p w14:paraId="1744539B" w14:textId="77777777" w:rsidR="00494347" w:rsidRPr="00184840" w:rsidRDefault="00494347" w:rsidP="00184840">
      <w:pPr>
        <w:spacing w:after="0" w:line="276" w:lineRule="auto"/>
        <w:jc w:val="both"/>
        <w:rPr>
          <w:rFonts w:ascii="Century Gothic" w:eastAsiaTheme="minorEastAsia" w:hAnsi="Century Gothic" w:cs="Times New Roman"/>
          <w:bCs/>
          <w:caps/>
          <w:color w:val="A9C938"/>
          <w:sz w:val="24"/>
          <w:szCs w:val="24"/>
          <w:lang w:eastAsia="sl-SI"/>
        </w:rPr>
      </w:pPr>
      <w:r w:rsidRPr="00184840">
        <w:rPr>
          <w:rFonts w:ascii="Century Gothic" w:eastAsiaTheme="minorEastAsia" w:hAnsi="Century Gothic" w:cs="Times New Roman"/>
          <w:bCs/>
          <w:caps/>
          <w:color w:val="A9C938"/>
          <w:sz w:val="24"/>
          <w:szCs w:val="24"/>
          <w:lang w:eastAsia="sl-SI"/>
        </w:rPr>
        <w:t>1000 LJUBLJANA</w:t>
      </w:r>
    </w:p>
    <w:bookmarkEnd w:id="0"/>
    <w:p w14:paraId="33482E90" w14:textId="77777777" w:rsidR="00494347" w:rsidRPr="00494347" w:rsidRDefault="00494347" w:rsidP="00C43AA1">
      <w:pPr>
        <w:spacing w:after="0" w:line="276" w:lineRule="auto"/>
        <w:ind w:right="1750"/>
        <w:rPr>
          <w:rFonts w:ascii="Century Gothic" w:eastAsia="MS ??" w:hAnsi="Century Gothic" w:cs="Times New Roman"/>
          <w:caps/>
          <w:color w:val="7F7F7F"/>
          <w:sz w:val="24"/>
          <w:szCs w:val="24"/>
          <w:lang w:eastAsia="sl-SI"/>
        </w:rPr>
      </w:pPr>
    </w:p>
    <w:p w14:paraId="732F0833" w14:textId="77777777" w:rsidR="00494347" w:rsidRPr="00494347" w:rsidRDefault="00494347" w:rsidP="00C43AA1">
      <w:pPr>
        <w:spacing w:after="0" w:line="276" w:lineRule="auto"/>
        <w:ind w:right="1750"/>
        <w:rPr>
          <w:rFonts w:ascii="Century Gothic" w:eastAsia="MS ??" w:hAnsi="Century Gothic" w:cs="Times New Roman"/>
          <w:caps/>
          <w:color w:val="7F7F7F"/>
          <w:sz w:val="24"/>
          <w:szCs w:val="24"/>
          <w:lang w:eastAsia="sl-SI"/>
        </w:rPr>
      </w:pPr>
    </w:p>
    <w:p w14:paraId="6E5A8E13"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309715B"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C4E6CAD"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7AC00AA"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0CA24F1B"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9C16E03"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1CA65391"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3E0996C"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A6AA378"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780E0742" w14:textId="579D1354" w:rsid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caps/>
          <w:color w:val="595959"/>
          <w:sz w:val="24"/>
          <w:szCs w:val="24"/>
          <w:lang w:eastAsia="sl-SI"/>
        </w:rPr>
      </w:pPr>
      <w:r w:rsidRPr="00494347">
        <w:rPr>
          <w:rFonts w:ascii="Century Gothic" w:eastAsia="MS ??" w:hAnsi="Century Gothic" w:cs="Times New Roman"/>
          <w:caps/>
          <w:color w:val="595959"/>
          <w:sz w:val="24"/>
          <w:szCs w:val="24"/>
          <w:lang w:eastAsia="sl-SI"/>
        </w:rPr>
        <w:t xml:space="preserve">NASLOV NAROČILA: </w:t>
      </w:r>
    </w:p>
    <w:p w14:paraId="4D3978EB" w14:textId="4517BB19" w:rsidR="00494347" w:rsidRPr="00494347" w:rsidRDefault="003275F0" w:rsidP="000C684D">
      <w:pPr>
        <w:tabs>
          <w:tab w:val="left" w:pos="284"/>
          <w:tab w:val="left" w:pos="567"/>
          <w:tab w:val="left" w:pos="851"/>
        </w:tabs>
        <w:spacing w:after="0" w:line="276" w:lineRule="auto"/>
        <w:ind w:right="-8"/>
        <w:outlineLvl w:val="0"/>
        <w:rPr>
          <w:rFonts w:ascii="Century Gothic" w:eastAsia="MS ??" w:hAnsi="Century Gothic" w:cs="Times New Roman"/>
          <w:caps/>
          <w:color w:val="A9C938"/>
          <w:sz w:val="24"/>
          <w:szCs w:val="24"/>
          <w:lang w:eastAsia="sl-SI"/>
        </w:rPr>
      </w:pPr>
      <w:bookmarkStart w:id="1" w:name="_Hlk90872526"/>
      <w:r w:rsidRPr="003275F0">
        <w:rPr>
          <w:rFonts w:ascii="Century Gothic" w:eastAsia="MS ??" w:hAnsi="Century Gothic" w:cs="Times New Roman"/>
          <w:caps/>
          <w:color w:val="A9C938"/>
          <w:sz w:val="24"/>
          <w:szCs w:val="24"/>
          <w:lang w:eastAsia="sl-SI"/>
        </w:rPr>
        <w:t>DOBAV</w:t>
      </w:r>
      <w:r w:rsidR="00326F54">
        <w:rPr>
          <w:rFonts w:ascii="Century Gothic" w:eastAsia="MS ??" w:hAnsi="Century Gothic" w:cs="Times New Roman"/>
          <w:caps/>
          <w:color w:val="A9C938"/>
          <w:sz w:val="24"/>
          <w:szCs w:val="24"/>
          <w:lang w:eastAsia="sl-SI"/>
        </w:rPr>
        <w:t>A</w:t>
      </w:r>
      <w:r w:rsidRPr="003275F0">
        <w:rPr>
          <w:rFonts w:ascii="Century Gothic" w:eastAsia="MS ??" w:hAnsi="Century Gothic" w:cs="Times New Roman"/>
          <w:caps/>
          <w:color w:val="A9C938"/>
          <w:sz w:val="24"/>
          <w:szCs w:val="24"/>
          <w:lang w:eastAsia="sl-SI"/>
        </w:rPr>
        <w:t xml:space="preserve"> </w:t>
      </w:r>
      <w:r w:rsidR="00326F54">
        <w:rPr>
          <w:rFonts w:ascii="Century Gothic" w:eastAsia="MS ??" w:hAnsi="Century Gothic" w:cs="Times New Roman"/>
          <w:caps/>
          <w:color w:val="A9C938"/>
          <w:sz w:val="24"/>
          <w:szCs w:val="24"/>
          <w:lang w:eastAsia="sl-SI"/>
        </w:rPr>
        <w:t xml:space="preserve">in montaža </w:t>
      </w:r>
      <w:r w:rsidRPr="003275F0">
        <w:rPr>
          <w:rFonts w:ascii="Century Gothic" w:eastAsia="MS ??" w:hAnsi="Century Gothic" w:cs="Times New Roman"/>
          <w:caps/>
          <w:color w:val="A9C938"/>
          <w:sz w:val="24"/>
          <w:szCs w:val="24"/>
          <w:lang w:eastAsia="sl-SI"/>
        </w:rPr>
        <w:t>MULTIMEDIJ</w:t>
      </w:r>
      <w:r w:rsidR="00326F54">
        <w:rPr>
          <w:rFonts w:ascii="Century Gothic" w:eastAsia="MS ??" w:hAnsi="Century Gothic" w:cs="Times New Roman"/>
          <w:caps/>
          <w:color w:val="A9C938"/>
          <w:sz w:val="24"/>
          <w:szCs w:val="24"/>
          <w:lang w:eastAsia="sl-SI"/>
        </w:rPr>
        <w:t>E</w:t>
      </w:r>
      <w:r w:rsidRPr="003275F0">
        <w:rPr>
          <w:rFonts w:ascii="Century Gothic" w:eastAsia="MS ??" w:hAnsi="Century Gothic" w:cs="Times New Roman"/>
          <w:caps/>
          <w:color w:val="A9C938"/>
          <w:sz w:val="24"/>
          <w:szCs w:val="24"/>
          <w:lang w:eastAsia="sl-SI"/>
        </w:rPr>
        <w:t xml:space="preserve">, AKTIVNE IN PASIVNE OPREME UNIVERZALNEGA OŽIČENJA </w:t>
      </w:r>
      <w:r w:rsidR="00326F54">
        <w:rPr>
          <w:rFonts w:ascii="Century Gothic" w:eastAsia="MS ??" w:hAnsi="Century Gothic" w:cs="Times New Roman"/>
          <w:caps/>
          <w:color w:val="A9C938"/>
          <w:sz w:val="24"/>
          <w:szCs w:val="24"/>
          <w:lang w:eastAsia="sl-SI"/>
        </w:rPr>
        <w:t xml:space="preserve">za </w:t>
      </w:r>
      <w:r w:rsidRPr="003275F0">
        <w:rPr>
          <w:rFonts w:ascii="Century Gothic" w:eastAsia="MS ??" w:hAnsi="Century Gothic" w:cs="Times New Roman"/>
          <w:caps/>
          <w:color w:val="A9C938"/>
          <w:sz w:val="24"/>
          <w:szCs w:val="24"/>
          <w:lang w:eastAsia="sl-SI"/>
        </w:rPr>
        <w:t>BIOTEHNOLOŠKO STIČIŠČ</w:t>
      </w:r>
      <w:r w:rsidR="00326F54">
        <w:rPr>
          <w:rFonts w:ascii="Century Gothic" w:eastAsia="MS ??" w:hAnsi="Century Gothic" w:cs="Times New Roman"/>
          <w:caps/>
          <w:color w:val="A9C938"/>
          <w:sz w:val="24"/>
          <w:szCs w:val="24"/>
          <w:lang w:eastAsia="sl-SI"/>
        </w:rPr>
        <w:t>E</w:t>
      </w:r>
      <w:r w:rsidRPr="003275F0">
        <w:rPr>
          <w:rFonts w:ascii="Century Gothic" w:eastAsia="MS ??" w:hAnsi="Century Gothic" w:cs="Times New Roman"/>
          <w:caps/>
          <w:color w:val="A9C938"/>
          <w:sz w:val="24"/>
          <w:szCs w:val="24"/>
          <w:lang w:eastAsia="sl-SI"/>
        </w:rPr>
        <w:t xml:space="preserve"> NIB</w:t>
      </w:r>
      <w:bookmarkStart w:id="2" w:name="_Hlk73989895"/>
      <w:bookmarkEnd w:id="1"/>
    </w:p>
    <w:bookmarkEnd w:id="2"/>
    <w:p w14:paraId="30E0B8A6" w14:textId="77777777" w:rsidR="00494347" w:rsidRPr="00494347" w:rsidRDefault="00494347" w:rsidP="00C43AA1">
      <w:pPr>
        <w:spacing w:after="0" w:line="276" w:lineRule="auto"/>
        <w:rPr>
          <w:rFonts w:ascii="Century Gothic" w:eastAsia="MS ??" w:hAnsi="Century Gothic" w:cs="Times New Roman"/>
          <w:caps/>
          <w:color w:val="595959"/>
          <w:sz w:val="80"/>
          <w:szCs w:val="80"/>
          <w:lang w:eastAsia="sl-SI"/>
        </w:rPr>
      </w:pPr>
      <w:r w:rsidRPr="00494347">
        <w:rPr>
          <w:rFonts w:ascii="Century Gothic" w:eastAsia="MS ??" w:hAnsi="Century Gothic" w:cs="Times New Roman"/>
          <w:caps/>
          <w:color w:val="595959"/>
          <w:sz w:val="80"/>
          <w:szCs w:val="80"/>
          <w:lang w:eastAsia="sl-SI"/>
        </w:rPr>
        <w:t xml:space="preserve">NAVODILA ZA IZDELAVO </w:t>
      </w:r>
      <w:r w:rsidRPr="00494347">
        <w:rPr>
          <w:rFonts w:ascii="Century Gothic" w:eastAsia="MS ??" w:hAnsi="Century Gothic" w:cs="Times New Roman"/>
          <w:caps/>
          <w:color w:val="595959"/>
          <w:sz w:val="80"/>
          <w:szCs w:val="80"/>
          <w:lang w:eastAsia="sl-SI"/>
        </w:rPr>
        <w:br/>
        <w:t>PONUDBE</w:t>
      </w:r>
    </w:p>
    <w:p w14:paraId="381873A6" w14:textId="77777777" w:rsidR="00494347" w:rsidRPr="00494347" w:rsidRDefault="00494347" w:rsidP="00C43AA1">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OSNOVNI PODATKI IN SPLOŠNE ZAHTEVE NAROČNIKA</w:t>
      </w:r>
    </w:p>
    <w:p w14:paraId="1D197BC0" w14:textId="77777777" w:rsidR="00494347" w:rsidRPr="00494347" w:rsidRDefault="00494347" w:rsidP="00C43AA1">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MERILA ZA IZBIRO NAJUGODNEJŠE PONUDBE</w:t>
      </w:r>
    </w:p>
    <w:p w14:paraId="75AD436C" w14:textId="77777777" w:rsidR="00494347" w:rsidRPr="00494347" w:rsidRDefault="00494347" w:rsidP="00C43AA1">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POGOJI ZA UGOTAVLJANJE SPOSOBNOSTI</w:t>
      </w:r>
    </w:p>
    <w:p w14:paraId="13007BCD" w14:textId="77777777" w:rsidR="00494347" w:rsidRPr="00494347" w:rsidRDefault="00494347" w:rsidP="00C43AA1">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zahtevana vsebina ponudbene dokumentacije</w:t>
      </w:r>
    </w:p>
    <w:p w14:paraId="149A1ACD" w14:textId="77777777" w:rsidR="00494347" w:rsidRPr="00494347" w:rsidRDefault="00494347" w:rsidP="00C43AA1">
      <w:pPr>
        <w:spacing w:after="0" w:line="276" w:lineRule="auto"/>
        <w:rPr>
          <w:rFonts w:ascii="Century Gothic" w:eastAsia="MS ??" w:hAnsi="Century Gothic" w:cs="Times New Roman"/>
          <w:caps/>
          <w:color w:val="FFFFFF"/>
          <w:lang w:eastAsia="sl-SI"/>
        </w:rPr>
      </w:pPr>
    </w:p>
    <w:p w14:paraId="7702EE34" w14:textId="77777777" w:rsidR="00494347" w:rsidRPr="00494347" w:rsidRDefault="00494347" w:rsidP="00C43AA1">
      <w:pPr>
        <w:spacing w:after="0" w:line="276" w:lineRule="auto"/>
        <w:rPr>
          <w:rFonts w:ascii="Century Gothic" w:eastAsia="MS ??" w:hAnsi="Century Gothic" w:cs="Times New Roman"/>
          <w:caps/>
          <w:color w:val="FFFFFF"/>
          <w:lang w:eastAsia="sl-SI"/>
        </w:rPr>
      </w:pPr>
    </w:p>
    <w:p w14:paraId="467948E3"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35EDFA04"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059D4539"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1626E9DF" w14:textId="77777777" w:rsidR="00494347" w:rsidRPr="00494347" w:rsidRDefault="00494347" w:rsidP="00C43AA1">
      <w:pPr>
        <w:spacing w:after="0" w:line="276" w:lineRule="auto"/>
        <w:rPr>
          <w:rFonts w:ascii="Century Gothic" w:eastAsia="MS ??" w:hAnsi="Century Gothic" w:cs="Times New Roman"/>
          <w:color w:val="FFFFFF"/>
          <w:sz w:val="20"/>
          <w:szCs w:val="24"/>
          <w:lang w:eastAsia="sl-SI"/>
        </w:rPr>
      </w:pPr>
    </w:p>
    <w:p w14:paraId="6DE6DDDC" w14:textId="77777777" w:rsidR="00494347" w:rsidRPr="00494347" w:rsidRDefault="00494347" w:rsidP="00C43AA1">
      <w:pPr>
        <w:spacing w:after="0" w:line="276" w:lineRule="auto"/>
        <w:rPr>
          <w:rFonts w:ascii="Century Gothic" w:eastAsia="MS ??" w:hAnsi="Century Gothic" w:cs="Times New Roman"/>
          <w:color w:val="9BBB59"/>
          <w:sz w:val="20"/>
          <w:szCs w:val="24"/>
          <w:lang w:eastAsia="sl-SI"/>
        </w:rPr>
      </w:pPr>
    </w:p>
    <w:p w14:paraId="4CDA368F" w14:textId="77777777" w:rsidR="00494347" w:rsidRPr="00494347" w:rsidRDefault="00494347" w:rsidP="00C43AA1">
      <w:pPr>
        <w:spacing w:after="0" w:line="276" w:lineRule="auto"/>
        <w:rPr>
          <w:rFonts w:ascii="Century Gothic" w:eastAsia="MS ??" w:hAnsi="Century Gothic" w:cs="Times New Roman"/>
          <w:caps/>
          <w:color w:val="FFFFFF"/>
          <w:sz w:val="64"/>
          <w:szCs w:val="64"/>
          <w:lang w:eastAsia="sl-SI"/>
        </w:rPr>
      </w:pPr>
      <w:r w:rsidRPr="00494347">
        <w:rPr>
          <w:rFonts w:ascii="Century Gothic" w:eastAsia="MS ??" w:hAnsi="Century Gothic" w:cs="Times New Roman"/>
          <w:color w:val="FFFFFF"/>
          <w:sz w:val="20"/>
          <w:szCs w:val="24"/>
          <w:lang w:eastAsia="sl-SI"/>
        </w:rPr>
        <w:br w:type="page"/>
      </w:r>
    </w:p>
    <w:p w14:paraId="6A6BECAE" w14:textId="77777777" w:rsidR="00494347" w:rsidRPr="00494347" w:rsidRDefault="00494347" w:rsidP="00C43AA1">
      <w:pPr>
        <w:spacing w:after="0" w:line="276" w:lineRule="auto"/>
        <w:ind w:left="284" w:hanging="284"/>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A) OSNOVNI PODATKI IN SPLOŠNE ZAHTEVE</w:t>
      </w:r>
    </w:p>
    <w:p w14:paraId="4963BC28" w14:textId="77777777" w:rsidR="00494347" w:rsidRPr="00494347" w:rsidRDefault="00494347" w:rsidP="00C43AA1">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024B6C82" w14:textId="778D8D9B" w:rsidR="000C684D" w:rsidRPr="00855C43" w:rsidRDefault="000C684D" w:rsidP="000C684D">
      <w:pPr>
        <w:pStyle w:val="PODPODNASLOV"/>
        <w:spacing w:after="0" w:line="276" w:lineRule="auto"/>
      </w:pPr>
      <w:r>
        <w:t>BIOTEHNOLOŠKO STIČIŠČE NACIONALNEGA INŠTITUTA ZA BIOLOGIJO (opis in lokacija dobave)</w:t>
      </w:r>
    </w:p>
    <w:p w14:paraId="228E6EE7" w14:textId="77777777" w:rsidR="000C684D" w:rsidRDefault="000C684D" w:rsidP="000C684D">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Javni naročnik je v fazi izgradnje novega objekta </w:t>
      </w:r>
      <w:r w:rsidRPr="00494347">
        <w:rPr>
          <w:rFonts w:ascii="Century Gothic" w:eastAsia="MS ??" w:hAnsi="Century Gothic" w:cs="Times New Roman"/>
          <w:sz w:val="20"/>
          <w:szCs w:val="24"/>
          <w:lang w:eastAsia="sl-SI"/>
        </w:rPr>
        <w:t>Biotehnološko stičišče Nacionalnega inštituta za biologijo</w:t>
      </w:r>
      <w:r>
        <w:rPr>
          <w:rFonts w:ascii="Century Gothic" w:eastAsia="MS ??" w:hAnsi="Century Gothic" w:cs="Times New Roman"/>
          <w:sz w:val="20"/>
          <w:szCs w:val="24"/>
          <w:lang w:eastAsia="sl-SI"/>
        </w:rPr>
        <w:t xml:space="preserve">, na naslovu: </w:t>
      </w:r>
      <w:r w:rsidRPr="00494347">
        <w:rPr>
          <w:rFonts w:ascii="Century Gothic" w:eastAsia="MS ??" w:hAnsi="Century Gothic" w:cs="Times New Roman"/>
          <w:sz w:val="20"/>
          <w:szCs w:val="24"/>
          <w:lang w:eastAsia="sl-SI"/>
        </w:rPr>
        <w:t>Biotehnološko stičišče Nacionalnega inštituta za biologijo, Večna pot, Ljubljana</w:t>
      </w:r>
      <w:r>
        <w:rPr>
          <w:rFonts w:ascii="Century Gothic" w:eastAsia="MS ??" w:hAnsi="Century Gothic" w:cs="Times New Roman"/>
          <w:sz w:val="20"/>
          <w:szCs w:val="24"/>
          <w:lang w:eastAsia="sl-SI"/>
        </w:rPr>
        <w:t>, ki šteje za lokacijo dobave [in montaže].</w:t>
      </w:r>
    </w:p>
    <w:p w14:paraId="4D415CD1" w14:textId="77777777" w:rsidR="000C684D" w:rsidRDefault="000C684D" w:rsidP="000C684D">
      <w:pPr>
        <w:widowControl w:val="0"/>
        <w:spacing w:after="0" w:line="276" w:lineRule="auto"/>
        <w:ind w:left="284"/>
        <w:jc w:val="both"/>
        <w:rPr>
          <w:rFonts w:ascii="Century Gothic" w:eastAsia="MS ??" w:hAnsi="Century Gothic" w:cs="Times New Roman"/>
          <w:sz w:val="20"/>
          <w:szCs w:val="24"/>
          <w:lang w:eastAsia="sl-SI"/>
        </w:rPr>
      </w:pPr>
    </w:p>
    <w:p w14:paraId="5F92AC5E" w14:textId="77777777" w:rsidR="000C684D" w:rsidRPr="00D66BE1" w:rsidRDefault="000C684D" w:rsidP="000C684D">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Gradnja objekta </w:t>
      </w:r>
      <w:r>
        <w:rPr>
          <w:rFonts w:ascii="Century Gothic" w:eastAsia="MS ??" w:hAnsi="Century Gothic" w:cs="Times New Roman"/>
          <w:sz w:val="20"/>
          <w:szCs w:val="24"/>
          <w:lang w:eastAsia="sl-SI"/>
        </w:rPr>
        <w:t xml:space="preserve">poteka </w:t>
      </w:r>
      <w:r w:rsidRPr="00D66BE1">
        <w:rPr>
          <w:rFonts w:ascii="Century Gothic" w:eastAsia="MS ??" w:hAnsi="Century Gothic" w:cs="Times New Roman"/>
          <w:sz w:val="20"/>
          <w:szCs w:val="24"/>
          <w:lang w:eastAsia="sl-SI"/>
        </w:rPr>
        <w:t>na zemljišč</w:t>
      </w:r>
      <w:r>
        <w:rPr>
          <w:rFonts w:ascii="Century Gothic" w:eastAsia="MS ??" w:hAnsi="Century Gothic" w:cs="Times New Roman"/>
          <w:sz w:val="20"/>
          <w:szCs w:val="24"/>
          <w:lang w:eastAsia="sl-SI"/>
        </w:rPr>
        <w:t>ih</w:t>
      </w:r>
      <w:r w:rsidRPr="00D66BE1">
        <w:rPr>
          <w:rFonts w:ascii="Century Gothic" w:eastAsia="MS ??" w:hAnsi="Century Gothic" w:cs="Times New Roman"/>
          <w:sz w:val="20"/>
          <w:szCs w:val="24"/>
          <w:lang w:eastAsia="sl-SI"/>
        </w:rPr>
        <w:t xml:space="preserve"> s </w:t>
      </w:r>
      <w:proofErr w:type="spellStart"/>
      <w:r w:rsidRPr="00D66BE1">
        <w:rPr>
          <w:rFonts w:ascii="Century Gothic" w:eastAsia="MS ??" w:hAnsi="Century Gothic" w:cs="Times New Roman"/>
          <w:sz w:val="20"/>
          <w:szCs w:val="24"/>
          <w:lang w:eastAsia="sl-SI"/>
        </w:rPr>
        <w:t>parc</w:t>
      </w:r>
      <w:proofErr w:type="spellEnd"/>
      <w:r w:rsidRPr="00D66BE1">
        <w:rPr>
          <w:rFonts w:ascii="Century Gothic" w:eastAsia="MS ??" w:hAnsi="Century Gothic" w:cs="Times New Roman"/>
          <w:sz w:val="20"/>
          <w:szCs w:val="24"/>
          <w:lang w:eastAsia="sl-SI"/>
        </w:rPr>
        <w:t xml:space="preserve">. št. 1424/1, 1425, 1426 in 1403, vse </w:t>
      </w:r>
      <w:proofErr w:type="spellStart"/>
      <w:r w:rsidRPr="00D66BE1">
        <w:rPr>
          <w:rFonts w:ascii="Century Gothic" w:eastAsia="MS ??" w:hAnsi="Century Gothic" w:cs="Times New Roman"/>
          <w:sz w:val="20"/>
          <w:szCs w:val="24"/>
          <w:lang w:eastAsia="sl-SI"/>
        </w:rPr>
        <w:t>k.o</w:t>
      </w:r>
      <w:proofErr w:type="spellEnd"/>
      <w:r w:rsidRPr="00D66BE1">
        <w:rPr>
          <w:rFonts w:ascii="Century Gothic" w:eastAsia="MS ??" w:hAnsi="Century Gothic" w:cs="Times New Roman"/>
          <w:sz w:val="20"/>
          <w:szCs w:val="24"/>
          <w:lang w:eastAsia="sl-SI"/>
        </w:rPr>
        <w:t>. 2682 – Brdo (Večna pot 111, Ljubljana).</w:t>
      </w:r>
      <w:r>
        <w:rPr>
          <w:rFonts w:ascii="Century Gothic" w:eastAsia="MS ??" w:hAnsi="Century Gothic" w:cs="Times New Roman"/>
          <w:sz w:val="20"/>
          <w:szCs w:val="24"/>
          <w:lang w:eastAsia="sl-SI"/>
        </w:rPr>
        <w:t xml:space="preserve"> Objekt BTS-NIB je načrtovan v </w:t>
      </w:r>
      <w:r w:rsidRPr="00D66BE1">
        <w:rPr>
          <w:rFonts w:ascii="Century Gothic" w:eastAsia="MS ??" w:hAnsi="Century Gothic" w:cs="Times New Roman"/>
          <w:sz w:val="20"/>
          <w:szCs w:val="24"/>
          <w:lang w:eastAsia="sl-SI"/>
        </w:rPr>
        <w:t xml:space="preserve">tlorisnih dimenzijah </w:t>
      </w:r>
      <w:r w:rsidRPr="00C5780C">
        <w:rPr>
          <w:rFonts w:ascii="Century Gothic" w:eastAsia="MS ??" w:hAnsi="Century Gothic" w:cs="Times New Roman"/>
          <w:sz w:val="20"/>
          <w:szCs w:val="24"/>
          <w:lang w:eastAsia="sl-SI"/>
        </w:rPr>
        <w:t>152,8 m x 23,5 m in obsega 3 etaže - pritličje, prvo etažo in tehnično etažo. Bruto tlorisna površina objekta znaša  7.638,90 m2. Objekt je sestavljen iz laboratorijev in tehničnih prostorov, kabinetov, pisarn, sejnih sob, predavalnic</w:t>
      </w:r>
      <w:r w:rsidRPr="00D66BE1">
        <w:rPr>
          <w:rFonts w:ascii="Century Gothic" w:eastAsia="MS ??" w:hAnsi="Century Gothic" w:cs="Times New Roman"/>
          <w:sz w:val="20"/>
          <w:szCs w:val="24"/>
          <w:lang w:eastAsia="sl-SI"/>
        </w:rPr>
        <w:t xml:space="preserve"> in komunikacijskih površin. </w:t>
      </w:r>
    </w:p>
    <w:p w14:paraId="18EB8850" w14:textId="77777777" w:rsidR="000C684D" w:rsidRPr="00C5780C" w:rsidRDefault="000C684D" w:rsidP="000C684D">
      <w:pPr>
        <w:widowControl w:val="0"/>
        <w:spacing w:after="0" w:line="276" w:lineRule="auto"/>
        <w:ind w:left="284"/>
        <w:jc w:val="both"/>
        <w:rPr>
          <w:rFonts w:ascii="Century Gothic" w:eastAsia="MS ??" w:hAnsi="Century Gothic" w:cs="Times New Roman"/>
          <w:sz w:val="20"/>
          <w:szCs w:val="24"/>
          <w:lang w:eastAsia="sl-SI"/>
        </w:rPr>
      </w:pPr>
    </w:p>
    <w:p w14:paraId="1ED929B3" w14:textId="0C7E72D7" w:rsidR="000C684D" w:rsidRPr="00D66BE1" w:rsidRDefault="000C684D" w:rsidP="000C684D">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Ker </w:t>
      </w:r>
      <w:r>
        <w:rPr>
          <w:rFonts w:ascii="Century Gothic" w:eastAsia="MS ??" w:hAnsi="Century Gothic" w:cs="Times New Roman"/>
          <w:sz w:val="20"/>
          <w:szCs w:val="24"/>
          <w:lang w:eastAsia="sl-SI"/>
        </w:rPr>
        <w:t>gradnja v pretežnem delu poteka</w:t>
      </w:r>
      <w:r w:rsidRPr="00D66BE1">
        <w:rPr>
          <w:rFonts w:ascii="Century Gothic" w:eastAsia="MS ??" w:hAnsi="Century Gothic" w:cs="Times New Roman"/>
          <w:sz w:val="20"/>
          <w:szCs w:val="24"/>
          <w:lang w:eastAsia="sl-SI"/>
        </w:rPr>
        <w:t xml:space="preserve"> na lokaciji trenutno stoječega objekta (imenovanega »vhod v botanični vrt«), v katerem naročnik izvaja svoje dejavnosti, </w:t>
      </w:r>
      <w:r w:rsidRPr="00C5780C">
        <w:rPr>
          <w:rFonts w:ascii="Century Gothic" w:eastAsia="MS ??" w:hAnsi="Century Gothic" w:cs="Times New Roman"/>
          <w:sz w:val="20"/>
          <w:szCs w:val="24"/>
          <w:lang w:eastAsia="sl-SI"/>
        </w:rPr>
        <w:t xml:space="preserve">bo gradnja zaradi zagotavljanja kontinuitete dejavnosti naročnika na lokaciji potekala </w:t>
      </w:r>
      <w:proofErr w:type="spellStart"/>
      <w:r w:rsidRPr="00C5780C">
        <w:rPr>
          <w:rFonts w:ascii="Century Gothic" w:eastAsia="MS ??" w:hAnsi="Century Gothic" w:cs="Times New Roman"/>
          <w:sz w:val="20"/>
          <w:szCs w:val="24"/>
          <w:lang w:eastAsia="sl-SI"/>
        </w:rPr>
        <w:t>dvoetapno</w:t>
      </w:r>
      <w:proofErr w:type="spellEnd"/>
      <w:r w:rsidRPr="00C5780C">
        <w:rPr>
          <w:rFonts w:ascii="Century Gothic" w:eastAsia="MS ??" w:hAnsi="Century Gothic" w:cs="Times New Roman"/>
          <w:sz w:val="20"/>
          <w:szCs w:val="24"/>
          <w:lang w:eastAsia="sl-SI"/>
        </w:rPr>
        <w:t xml:space="preserve"> oz. v dveh delih. </w:t>
      </w:r>
      <w:proofErr w:type="spellStart"/>
      <w:r w:rsidRPr="00D66BE1">
        <w:rPr>
          <w:rFonts w:ascii="Century Gothic" w:eastAsia="MS ??" w:hAnsi="Century Gothic" w:cs="Times New Roman"/>
          <w:sz w:val="20"/>
          <w:szCs w:val="24"/>
          <w:lang w:eastAsia="sl-SI"/>
        </w:rPr>
        <w:t>Dvoetapnost</w:t>
      </w:r>
      <w:proofErr w:type="spellEnd"/>
      <w:r w:rsidRPr="00D66BE1">
        <w:rPr>
          <w:rFonts w:ascii="Century Gothic" w:eastAsia="MS ??" w:hAnsi="Century Gothic" w:cs="Times New Roman"/>
          <w:sz w:val="20"/>
          <w:szCs w:val="24"/>
          <w:lang w:eastAsia="sl-SI"/>
        </w:rPr>
        <w:t xml:space="preserve"> gradnje je predvidena tudi v že izdanem gradbenem dovoljenju, tej razpisni dokumentaciji in ustrezno opredeljena tudi v projektni dokumentaciji.</w:t>
      </w:r>
    </w:p>
    <w:p w14:paraId="0C217A31" w14:textId="77777777" w:rsidR="000C684D" w:rsidRDefault="000C684D" w:rsidP="000C684D">
      <w:pPr>
        <w:widowControl w:val="0"/>
        <w:spacing w:after="0" w:line="276" w:lineRule="auto"/>
        <w:ind w:left="284"/>
        <w:jc w:val="both"/>
        <w:rPr>
          <w:rFonts w:ascii="Century Gothic" w:eastAsia="MS ??" w:hAnsi="Century Gothic" w:cs="Times New Roman"/>
          <w:sz w:val="20"/>
          <w:szCs w:val="24"/>
          <w:lang w:eastAsia="sl-SI"/>
        </w:rPr>
      </w:pPr>
    </w:p>
    <w:p w14:paraId="7B596C2F" w14:textId="77777777" w:rsidR="000C684D" w:rsidRPr="00D66BE1" w:rsidRDefault="000C684D" w:rsidP="000C684D">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PRVA ETAPA</w:t>
      </w:r>
      <w:r>
        <w:rPr>
          <w:rFonts w:ascii="Century Gothic" w:eastAsia="MS ??" w:hAnsi="Century Gothic" w:cs="Times New Roman"/>
          <w:sz w:val="20"/>
          <w:szCs w:val="24"/>
          <w:lang w:eastAsia="sl-SI"/>
        </w:rPr>
        <w:t>:</w:t>
      </w:r>
    </w:p>
    <w:p w14:paraId="309844BB" w14:textId="6A085B93" w:rsidR="000C684D" w:rsidRPr="00D66BE1" w:rsidRDefault="000C684D" w:rsidP="000C684D">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V prvi etapi</w:t>
      </w:r>
      <w:r>
        <w:rPr>
          <w:rFonts w:ascii="Century Gothic" w:eastAsia="MS ??" w:hAnsi="Century Gothic" w:cs="Times New Roman"/>
          <w:sz w:val="20"/>
          <w:szCs w:val="24"/>
          <w:lang w:eastAsia="sl-SI"/>
        </w:rPr>
        <w:t xml:space="preserve"> je že bil</w:t>
      </w:r>
      <w:r w:rsidRPr="00D66BE1">
        <w:rPr>
          <w:rFonts w:ascii="Century Gothic" w:eastAsia="MS ??" w:hAnsi="Century Gothic" w:cs="Times New Roman"/>
          <w:sz w:val="20"/>
          <w:szCs w:val="24"/>
          <w:lang w:eastAsia="sl-SI"/>
        </w:rPr>
        <w:t xml:space="preserve"> porušen severni del obstoječega objekta in </w:t>
      </w:r>
      <w:r>
        <w:rPr>
          <w:rFonts w:ascii="Century Gothic" w:eastAsia="MS ??" w:hAnsi="Century Gothic" w:cs="Times New Roman"/>
          <w:sz w:val="20"/>
          <w:szCs w:val="24"/>
          <w:lang w:eastAsia="sl-SI"/>
        </w:rPr>
        <w:t>je v izgradnji</w:t>
      </w:r>
      <w:r w:rsidRPr="00D66BE1">
        <w:rPr>
          <w:rFonts w:ascii="Century Gothic" w:eastAsia="MS ??" w:hAnsi="Century Gothic" w:cs="Times New Roman"/>
          <w:sz w:val="20"/>
          <w:szCs w:val="24"/>
          <w:lang w:eastAsia="sl-SI"/>
        </w:rPr>
        <w:t xml:space="preserve"> prva etapa novega objekta. </w:t>
      </w:r>
      <w:r>
        <w:rPr>
          <w:rFonts w:ascii="Century Gothic" w:eastAsia="MS ??" w:hAnsi="Century Gothic" w:cs="Times New Roman"/>
          <w:sz w:val="20"/>
          <w:szCs w:val="24"/>
          <w:lang w:eastAsia="sl-SI"/>
        </w:rPr>
        <w:t xml:space="preserve"> </w:t>
      </w:r>
      <w:r w:rsidRPr="00D66BE1">
        <w:rPr>
          <w:rFonts w:ascii="Century Gothic" w:eastAsia="MS ??" w:hAnsi="Century Gothic" w:cs="Times New Roman"/>
          <w:sz w:val="20"/>
          <w:szCs w:val="24"/>
          <w:lang w:eastAsia="sl-SI"/>
        </w:rPr>
        <w:t>Po izgradnji severnega dela objekta bo opravljen tehnični pregled in pridobljeno uporabno dovoljenje za ta del, čemur bo sledila preselitev zaposlenih iz južnega dela obstoječega objekta in iz kontejnerskih prostorov v zgrajen severni del novega objekta.</w:t>
      </w:r>
      <w:r>
        <w:rPr>
          <w:rFonts w:ascii="Century Gothic" w:eastAsia="MS ??" w:hAnsi="Century Gothic" w:cs="Times New Roman"/>
          <w:sz w:val="20"/>
          <w:szCs w:val="24"/>
          <w:lang w:eastAsia="sl-SI"/>
        </w:rPr>
        <w:t xml:space="preserve"> Zaključek vseh GOI del 1. etape s strani glavnega izvajalca GOI del je do 21.7.2022.</w:t>
      </w:r>
    </w:p>
    <w:p w14:paraId="5C9184EF" w14:textId="77777777" w:rsidR="000C684D" w:rsidRDefault="000C684D" w:rsidP="000C684D">
      <w:pPr>
        <w:widowControl w:val="0"/>
        <w:spacing w:after="0" w:line="276" w:lineRule="auto"/>
        <w:ind w:left="284"/>
        <w:jc w:val="both"/>
        <w:rPr>
          <w:rFonts w:ascii="Century Gothic" w:eastAsia="MS ??" w:hAnsi="Century Gothic" w:cs="Times New Roman"/>
          <w:sz w:val="20"/>
          <w:szCs w:val="24"/>
          <w:lang w:eastAsia="sl-SI"/>
        </w:rPr>
      </w:pPr>
    </w:p>
    <w:p w14:paraId="55A5BE35" w14:textId="77777777" w:rsidR="000C684D" w:rsidRPr="00C5780C" w:rsidRDefault="000C684D" w:rsidP="000C684D">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DRUGA ETAPA</w:t>
      </w:r>
      <w:r>
        <w:rPr>
          <w:rFonts w:ascii="Century Gothic" w:eastAsia="MS ??" w:hAnsi="Century Gothic" w:cs="Times New Roman"/>
          <w:sz w:val="20"/>
          <w:szCs w:val="24"/>
          <w:lang w:eastAsia="sl-SI"/>
        </w:rPr>
        <w:t>:</w:t>
      </w:r>
    </w:p>
    <w:p w14:paraId="30236BD6" w14:textId="5DADFC74" w:rsidR="000C684D" w:rsidRDefault="000C684D" w:rsidP="00835079">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 xml:space="preserve">V drugi etapi sledi </w:t>
      </w:r>
      <w:r w:rsidRPr="00D66BE1">
        <w:rPr>
          <w:rFonts w:ascii="Century Gothic" w:eastAsia="MS ??" w:hAnsi="Century Gothic" w:cs="Times New Roman"/>
          <w:sz w:val="20"/>
          <w:szCs w:val="24"/>
          <w:lang w:eastAsia="sl-SI"/>
        </w:rPr>
        <w:t>rušitev južnega dela obstoječega objekta in izgradnja druge etape novega objekta.  Po izgradnji južnega dela objekta  (2. etapa) bo opravljen tehnični pregled in pridobljeno uporabno dovoljenje za 2. etapo.</w:t>
      </w:r>
      <w:r w:rsidRPr="00C5780C">
        <w:rPr>
          <w:rFonts w:ascii="Century Gothic" w:eastAsia="MS ??" w:hAnsi="Century Gothic" w:cs="Times New Roman"/>
          <w:sz w:val="20"/>
          <w:szCs w:val="24"/>
          <w:lang w:eastAsia="sl-SI"/>
        </w:rPr>
        <w:t xml:space="preserve"> </w:t>
      </w:r>
      <w:r>
        <w:rPr>
          <w:rFonts w:ascii="Century Gothic" w:eastAsia="MS ??" w:hAnsi="Century Gothic" w:cs="Times New Roman"/>
          <w:sz w:val="20"/>
          <w:szCs w:val="24"/>
          <w:lang w:eastAsia="sl-SI"/>
        </w:rPr>
        <w:t>Zaključek vseh GOI del 2. etape je do 14.8.2023.</w:t>
      </w:r>
    </w:p>
    <w:p w14:paraId="5D5CF95F" w14:textId="77777777" w:rsidR="00835079" w:rsidRDefault="00835079" w:rsidP="00835079">
      <w:pPr>
        <w:widowControl w:val="0"/>
        <w:spacing w:after="0" w:line="276" w:lineRule="auto"/>
        <w:ind w:left="284"/>
        <w:jc w:val="both"/>
        <w:rPr>
          <w:rFonts w:ascii="Century Gothic" w:eastAsia="MS ??" w:hAnsi="Century Gothic" w:cs="Times New Roman"/>
          <w:sz w:val="20"/>
          <w:szCs w:val="24"/>
          <w:lang w:eastAsia="sl-SI"/>
        </w:rPr>
      </w:pPr>
    </w:p>
    <w:p w14:paraId="59ECB7FF" w14:textId="77777777" w:rsidR="000C684D" w:rsidRPr="00494347" w:rsidRDefault="000C684D" w:rsidP="000C684D">
      <w:pPr>
        <w:pStyle w:val="PODPODNASLOV"/>
        <w:spacing w:after="0" w:line="276" w:lineRule="auto"/>
      </w:pPr>
      <w:r w:rsidRPr="00494347">
        <w:t>SOFINANCIRANJE</w:t>
      </w:r>
    </w:p>
    <w:p w14:paraId="695BA7DF" w14:textId="77777777" w:rsidR="000C684D" w:rsidRPr="00494347" w:rsidRDefault="000C684D" w:rsidP="000C684D">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Predmetna investicija je </w:t>
      </w:r>
      <w:r w:rsidRPr="00F702DE">
        <w:rPr>
          <w:rFonts w:ascii="Century Gothic" w:eastAsia="MS ??" w:hAnsi="Century Gothic" w:cs="Times New Roman"/>
          <w:sz w:val="20"/>
          <w:szCs w:val="24"/>
          <w:lang w:eastAsia="sl-SI"/>
        </w:rPr>
        <w:t>sofinancirana</w:t>
      </w:r>
      <w:r w:rsidRPr="00494347">
        <w:rPr>
          <w:rFonts w:ascii="Century Gothic" w:eastAsia="MS ??" w:hAnsi="Century Gothic" w:cs="Times New Roman"/>
          <w:sz w:val="20"/>
          <w:szCs w:val="24"/>
          <w:lang w:eastAsia="sl-SI"/>
        </w:rPr>
        <w:t xml:space="preserve">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7C4407F9" w14:textId="77777777" w:rsidR="000C684D" w:rsidRPr="00494347" w:rsidRDefault="000C684D" w:rsidP="000C684D">
      <w:pPr>
        <w:widowControl w:val="0"/>
        <w:spacing w:after="0" w:line="276" w:lineRule="auto"/>
        <w:ind w:left="284"/>
        <w:jc w:val="both"/>
        <w:rPr>
          <w:rFonts w:ascii="Century Gothic" w:eastAsia="MS ??" w:hAnsi="Century Gothic" w:cs="Times New Roman"/>
          <w:sz w:val="20"/>
          <w:szCs w:val="24"/>
          <w:lang w:eastAsia="sl-SI"/>
        </w:rPr>
      </w:pPr>
    </w:p>
    <w:p w14:paraId="58F2E639" w14:textId="78DB5FBA" w:rsidR="000C684D" w:rsidRPr="00C5780C" w:rsidRDefault="000C684D" w:rsidP="000C684D">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Izbrani ponudnik bo moral pri izvajanju razpisanih del upoštevati vse predpise, vezane na investicije, ki so sofinancirane s strani EU (npr. Navodila organa upravljanja na področju komuniciranja vsebin Evropske kohezijske politike v programskem obdobju 2014-2020, ipd.). </w:t>
      </w:r>
      <w:r w:rsidRPr="00D86608">
        <w:rPr>
          <w:rFonts w:ascii="Century Gothic" w:eastAsia="MS ??" w:hAnsi="Century Gothic" w:cs="Times New Roman"/>
          <w:bCs/>
          <w:sz w:val="20"/>
          <w:szCs w:val="24"/>
          <w:lang w:eastAsia="sl-SI"/>
        </w:rPr>
        <w:t xml:space="preserve">Prav tako bo izbrani ponudnik dolžan voditi dokumentacijo in izstavljati račune  ter poročila v skladu z </w:t>
      </w:r>
      <w:r w:rsidR="00865A9F" w:rsidRPr="00D86608">
        <w:rPr>
          <w:rFonts w:ascii="Century Gothic" w:eastAsia="MS ??" w:hAnsi="Century Gothic" w:cs="Times New Roman"/>
          <w:bCs/>
          <w:sz w:val="20"/>
          <w:szCs w:val="24"/>
          <w:lang w:eastAsia="sl-SI"/>
        </w:rPr>
        <w:t>zahteva</w:t>
      </w:r>
      <w:r w:rsidR="00865A9F">
        <w:rPr>
          <w:rFonts w:ascii="Century Gothic" w:eastAsia="MS ??" w:hAnsi="Century Gothic" w:cs="Times New Roman"/>
          <w:bCs/>
          <w:sz w:val="20"/>
          <w:szCs w:val="24"/>
          <w:lang w:eastAsia="sl-SI"/>
        </w:rPr>
        <w:t>m</w:t>
      </w:r>
      <w:r w:rsidR="00865A9F" w:rsidRPr="00D86608">
        <w:rPr>
          <w:rFonts w:ascii="Century Gothic" w:eastAsia="MS ??" w:hAnsi="Century Gothic" w:cs="Times New Roman"/>
          <w:bCs/>
          <w:sz w:val="20"/>
          <w:szCs w:val="24"/>
          <w:lang w:eastAsia="sl-SI"/>
        </w:rPr>
        <w:t xml:space="preserve">i </w:t>
      </w:r>
      <w:r w:rsidRPr="00D86608">
        <w:rPr>
          <w:rFonts w:ascii="Century Gothic" w:eastAsia="MS ??" w:hAnsi="Century Gothic" w:cs="Times New Roman"/>
          <w:bCs/>
          <w:sz w:val="20"/>
          <w:szCs w:val="24"/>
          <w:lang w:eastAsia="sl-SI"/>
        </w:rPr>
        <w:t>naročnika ter pri tem zagotavljati revizijsko sled. Na zahtevo naročnika ali Ministrstva za izobraževanje, znanost in šport  bo izbrani ponudnik dolžan omogočiti nemoteno spremljanje, preverjanje in nadzor nad izvajanjem operacije, pri čemer bo moral tudi sodelovati.</w:t>
      </w:r>
    </w:p>
    <w:p w14:paraId="0DBDFE3B" w14:textId="1299DBD3" w:rsidR="000C684D" w:rsidRDefault="000C684D" w:rsidP="000C684D">
      <w:pPr>
        <w:pStyle w:val="PODPODNASLOV"/>
        <w:numPr>
          <w:ilvl w:val="0"/>
          <w:numId w:val="0"/>
        </w:numPr>
        <w:spacing w:after="0" w:line="276" w:lineRule="auto"/>
      </w:pPr>
    </w:p>
    <w:p w14:paraId="3392F536" w14:textId="77777777" w:rsidR="008E6CE2" w:rsidRDefault="008E6CE2" w:rsidP="000C684D">
      <w:pPr>
        <w:pStyle w:val="PODPODNASLOV"/>
        <w:numPr>
          <w:ilvl w:val="0"/>
          <w:numId w:val="0"/>
        </w:numPr>
        <w:spacing w:after="0" w:line="276" w:lineRule="auto"/>
      </w:pPr>
    </w:p>
    <w:p w14:paraId="5D251119" w14:textId="698E28BE" w:rsidR="00CF3AEE" w:rsidRPr="00855C43" w:rsidRDefault="00CF3AEE" w:rsidP="00C43AA1">
      <w:pPr>
        <w:pStyle w:val="PODPODNASLOV"/>
        <w:spacing w:after="0" w:line="276" w:lineRule="auto"/>
      </w:pPr>
      <w:r>
        <w:lastRenderedPageBreak/>
        <w:t xml:space="preserve">KRATEK </w:t>
      </w:r>
      <w:r w:rsidRPr="00855C43">
        <w:t xml:space="preserve">Opis JAVNEGA </w:t>
      </w:r>
      <w:r>
        <w:t>naročila</w:t>
      </w:r>
    </w:p>
    <w:p w14:paraId="42B95B33" w14:textId="12F46DDD" w:rsid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Javno naročilo zajema </w:t>
      </w:r>
      <w:bookmarkStart w:id="3" w:name="_Hlk73989236"/>
      <w:r w:rsidRPr="00494347">
        <w:rPr>
          <w:rFonts w:ascii="Century Gothic" w:eastAsia="MS ??" w:hAnsi="Century Gothic" w:cs="Times New Roman"/>
          <w:sz w:val="20"/>
          <w:szCs w:val="24"/>
          <w:lang w:eastAsia="sl-SI"/>
        </w:rPr>
        <w:t>dobavo in montažo</w:t>
      </w:r>
      <w:r w:rsidR="00CF3AEE">
        <w:rPr>
          <w:rFonts w:ascii="Century Gothic" w:eastAsia="MS ??" w:hAnsi="Century Gothic" w:cs="Times New Roman"/>
          <w:sz w:val="20"/>
          <w:szCs w:val="24"/>
          <w:lang w:eastAsia="sl-SI"/>
        </w:rPr>
        <w:t xml:space="preserve"> </w:t>
      </w:r>
      <w:bookmarkEnd w:id="3"/>
      <w:r w:rsidR="00B30BDB">
        <w:rPr>
          <w:rFonts w:ascii="Century Gothic" w:eastAsia="Times New Roman" w:hAnsi="Century Gothic" w:cs="Arial"/>
          <w:sz w:val="20"/>
          <w:szCs w:val="20"/>
          <w:lang w:eastAsia="sl-SI"/>
        </w:rPr>
        <w:t>multimedij</w:t>
      </w:r>
      <w:r w:rsidR="000C684D">
        <w:rPr>
          <w:rFonts w:ascii="Century Gothic" w:eastAsia="Times New Roman" w:hAnsi="Century Gothic" w:cs="Arial"/>
          <w:sz w:val="20"/>
          <w:szCs w:val="20"/>
          <w:lang w:eastAsia="sl-SI"/>
        </w:rPr>
        <w:t>e</w:t>
      </w:r>
      <w:r w:rsidR="00B30BDB">
        <w:rPr>
          <w:rFonts w:ascii="Century Gothic" w:eastAsia="Times New Roman" w:hAnsi="Century Gothic" w:cs="Arial"/>
          <w:sz w:val="20"/>
          <w:szCs w:val="20"/>
          <w:lang w:eastAsia="sl-SI"/>
        </w:rPr>
        <w:t xml:space="preserve">, aktivne in pasivne </w:t>
      </w:r>
      <w:r w:rsidR="00891EBD">
        <w:rPr>
          <w:rFonts w:ascii="Century Gothic" w:eastAsia="Times New Roman" w:hAnsi="Century Gothic" w:cs="Arial"/>
          <w:sz w:val="20"/>
          <w:szCs w:val="20"/>
          <w:lang w:eastAsia="sl-SI"/>
        </w:rPr>
        <w:t xml:space="preserve">opreme </w:t>
      </w:r>
      <w:r w:rsidR="00B30BDB">
        <w:rPr>
          <w:rFonts w:ascii="Century Gothic" w:eastAsia="Times New Roman" w:hAnsi="Century Gothic" w:cs="Arial"/>
          <w:sz w:val="20"/>
          <w:szCs w:val="20"/>
          <w:lang w:eastAsia="sl-SI"/>
        </w:rPr>
        <w:t xml:space="preserve">univerzalnega ožičenja </w:t>
      </w:r>
      <w:r w:rsidR="00892DB7">
        <w:rPr>
          <w:rFonts w:ascii="Century Gothic" w:eastAsia="MS ??" w:hAnsi="Century Gothic" w:cs="Times New Roman"/>
          <w:sz w:val="20"/>
          <w:szCs w:val="24"/>
          <w:lang w:eastAsia="sl-SI"/>
        </w:rPr>
        <w:t xml:space="preserve">za novi objekt </w:t>
      </w:r>
      <w:r w:rsidR="00892DB7" w:rsidRPr="00494347">
        <w:rPr>
          <w:rFonts w:ascii="Century Gothic" w:eastAsia="MS ??" w:hAnsi="Century Gothic" w:cs="Times New Roman"/>
          <w:sz w:val="20"/>
          <w:szCs w:val="24"/>
          <w:lang w:eastAsia="sl-SI"/>
        </w:rPr>
        <w:t>Biotehnološko stičišče Nacionalnega inštituta za biologijo</w:t>
      </w:r>
      <w:r w:rsidR="00892DB7">
        <w:rPr>
          <w:rFonts w:ascii="Century Gothic" w:eastAsia="MS ??" w:hAnsi="Century Gothic" w:cs="Times New Roman"/>
          <w:sz w:val="20"/>
          <w:szCs w:val="24"/>
          <w:lang w:eastAsia="sl-SI"/>
        </w:rPr>
        <w:t>.</w:t>
      </w:r>
    </w:p>
    <w:p w14:paraId="0BF93C7D" w14:textId="73922CF2" w:rsidR="00C2790E" w:rsidRDefault="00C2790E" w:rsidP="00C43AA1">
      <w:pPr>
        <w:widowControl w:val="0"/>
        <w:spacing w:after="0" w:line="276" w:lineRule="auto"/>
        <w:ind w:left="284"/>
        <w:jc w:val="both"/>
        <w:rPr>
          <w:rFonts w:ascii="Century Gothic" w:eastAsia="MS ??" w:hAnsi="Century Gothic" w:cs="Times New Roman"/>
          <w:sz w:val="20"/>
          <w:szCs w:val="24"/>
          <w:lang w:eastAsia="sl-SI"/>
        </w:rPr>
      </w:pPr>
    </w:p>
    <w:p w14:paraId="5C5DB13E" w14:textId="69AC021E" w:rsidR="00C2790E" w:rsidRPr="00C2790E" w:rsidRDefault="00C2790E" w:rsidP="007D2F44">
      <w:pPr>
        <w:widowControl w:val="0"/>
        <w:spacing w:after="0" w:line="276" w:lineRule="auto"/>
        <w:ind w:left="284"/>
        <w:jc w:val="both"/>
        <w:rPr>
          <w:rFonts w:ascii="Century Gothic" w:eastAsia="MS ??" w:hAnsi="Century Gothic" w:cs="Times New Roman"/>
          <w:caps/>
          <w:sz w:val="20"/>
          <w:szCs w:val="24"/>
          <w:lang w:eastAsia="sl-SI"/>
        </w:rPr>
      </w:pPr>
      <w:r w:rsidRPr="00C2790E">
        <w:rPr>
          <w:rFonts w:ascii="Century Gothic" w:eastAsia="MS ??" w:hAnsi="Century Gothic" w:cs="Times New Roman"/>
          <w:sz w:val="20"/>
          <w:szCs w:val="24"/>
          <w:lang w:eastAsia="sl-SI"/>
        </w:rPr>
        <w:t xml:space="preserve">Predmet javnega naročila je dobava komunikacijske usmerjevalne opreme za dograditev obstoječega komunikacijskega omrežja naročnika. Obstoječe omrežje temelji na opremi proizvajalca </w:t>
      </w:r>
      <w:proofErr w:type="spellStart"/>
      <w:r w:rsidRPr="00C2790E">
        <w:rPr>
          <w:rFonts w:ascii="Century Gothic" w:eastAsia="MS ??" w:hAnsi="Century Gothic" w:cs="Times New Roman"/>
          <w:sz w:val="20"/>
          <w:szCs w:val="24"/>
          <w:lang w:eastAsia="sl-SI"/>
        </w:rPr>
        <w:t>Cisco</w:t>
      </w:r>
      <w:proofErr w:type="spellEnd"/>
      <w:r w:rsidRPr="00C2790E">
        <w:rPr>
          <w:rFonts w:ascii="Century Gothic" w:eastAsia="MS ??" w:hAnsi="Century Gothic" w:cs="Times New Roman"/>
          <w:sz w:val="20"/>
          <w:szCs w:val="24"/>
          <w:lang w:eastAsia="sl-SI"/>
        </w:rPr>
        <w:t xml:space="preserve"> </w:t>
      </w:r>
      <w:proofErr w:type="spellStart"/>
      <w:r w:rsidRPr="00C2790E">
        <w:rPr>
          <w:rFonts w:ascii="Century Gothic" w:eastAsia="MS ??" w:hAnsi="Century Gothic" w:cs="Times New Roman"/>
          <w:sz w:val="20"/>
          <w:szCs w:val="24"/>
          <w:lang w:eastAsia="sl-SI"/>
        </w:rPr>
        <w:t>Systems</w:t>
      </w:r>
      <w:proofErr w:type="spellEnd"/>
      <w:r w:rsidRPr="00C2790E">
        <w:rPr>
          <w:rFonts w:ascii="Century Gothic" w:eastAsia="MS ??" w:hAnsi="Century Gothic" w:cs="Times New Roman"/>
          <w:sz w:val="20"/>
          <w:szCs w:val="24"/>
          <w:lang w:eastAsia="sl-SI"/>
        </w:rPr>
        <w:t xml:space="preserve"> </w:t>
      </w:r>
      <w:proofErr w:type="spellStart"/>
      <w:r w:rsidRPr="00C2790E">
        <w:rPr>
          <w:rFonts w:ascii="Century Gothic" w:eastAsia="MS ??" w:hAnsi="Century Gothic" w:cs="Times New Roman"/>
          <w:sz w:val="20"/>
          <w:szCs w:val="24"/>
          <w:lang w:eastAsia="sl-SI"/>
        </w:rPr>
        <w:t>Inc</w:t>
      </w:r>
      <w:proofErr w:type="spellEnd"/>
      <w:r w:rsidRPr="00C2790E">
        <w:rPr>
          <w:rFonts w:ascii="Century Gothic" w:eastAsia="MS ??" w:hAnsi="Century Gothic" w:cs="Times New Roman"/>
          <w:sz w:val="20"/>
          <w:szCs w:val="24"/>
          <w:lang w:eastAsia="sl-SI"/>
        </w:rPr>
        <w:t xml:space="preserve">. V obstoječem omrežju je oprema proizvajalca </w:t>
      </w:r>
      <w:proofErr w:type="spellStart"/>
      <w:r w:rsidRPr="00C2790E">
        <w:rPr>
          <w:rFonts w:ascii="Century Gothic" w:eastAsia="MS ??" w:hAnsi="Century Gothic" w:cs="Times New Roman"/>
          <w:sz w:val="20"/>
          <w:szCs w:val="24"/>
          <w:lang w:eastAsia="sl-SI"/>
        </w:rPr>
        <w:t>Cisco</w:t>
      </w:r>
      <w:proofErr w:type="spellEnd"/>
      <w:r w:rsidRPr="00C2790E">
        <w:rPr>
          <w:rFonts w:ascii="Century Gothic" w:eastAsia="MS ??" w:hAnsi="Century Gothic" w:cs="Times New Roman"/>
          <w:sz w:val="20"/>
          <w:szCs w:val="24"/>
          <w:lang w:eastAsia="sl-SI"/>
        </w:rPr>
        <w:t xml:space="preserve"> </w:t>
      </w:r>
      <w:proofErr w:type="spellStart"/>
      <w:r w:rsidRPr="00C2790E">
        <w:rPr>
          <w:rFonts w:ascii="Century Gothic" w:eastAsia="MS ??" w:hAnsi="Century Gothic" w:cs="Times New Roman"/>
          <w:sz w:val="20"/>
          <w:szCs w:val="24"/>
          <w:lang w:eastAsia="sl-SI"/>
        </w:rPr>
        <w:t>Systems</w:t>
      </w:r>
      <w:proofErr w:type="spellEnd"/>
      <w:r w:rsidRPr="00C2790E">
        <w:rPr>
          <w:rFonts w:ascii="Century Gothic" w:eastAsia="MS ??" w:hAnsi="Century Gothic" w:cs="Times New Roman"/>
          <w:sz w:val="20"/>
          <w:szCs w:val="24"/>
          <w:lang w:eastAsia="sl-SI"/>
        </w:rPr>
        <w:t xml:space="preserve">, </w:t>
      </w:r>
      <w:proofErr w:type="spellStart"/>
      <w:r w:rsidRPr="00C2790E">
        <w:rPr>
          <w:rFonts w:ascii="Century Gothic" w:eastAsia="MS ??" w:hAnsi="Century Gothic" w:cs="Times New Roman"/>
          <w:sz w:val="20"/>
          <w:szCs w:val="24"/>
          <w:lang w:eastAsia="sl-SI"/>
        </w:rPr>
        <w:t>Inc</w:t>
      </w:r>
      <w:proofErr w:type="spellEnd"/>
      <w:r w:rsidRPr="00C2790E">
        <w:rPr>
          <w:rFonts w:ascii="Century Gothic" w:eastAsia="MS ??" w:hAnsi="Century Gothic" w:cs="Times New Roman"/>
          <w:sz w:val="20"/>
          <w:szCs w:val="24"/>
          <w:lang w:eastAsia="sl-SI"/>
        </w:rPr>
        <w:t xml:space="preserve">., vzpostavljeni so podporni sistemi za opremo proizvajalca </w:t>
      </w:r>
      <w:proofErr w:type="spellStart"/>
      <w:r w:rsidRPr="00C2790E">
        <w:rPr>
          <w:rFonts w:ascii="Century Gothic" w:eastAsia="MS ??" w:hAnsi="Century Gothic" w:cs="Times New Roman"/>
          <w:sz w:val="20"/>
          <w:szCs w:val="24"/>
          <w:lang w:eastAsia="sl-SI"/>
        </w:rPr>
        <w:t>Cisco</w:t>
      </w:r>
      <w:proofErr w:type="spellEnd"/>
      <w:r w:rsidRPr="00C2790E">
        <w:rPr>
          <w:rFonts w:ascii="Century Gothic" w:eastAsia="MS ??" w:hAnsi="Century Gothic" w:cs="Times New Roman"/>
          <w:sz w:val="20"/>
          <w:szCs w:val="24"/>
          <w:lang w:eastAsia="sl-SI"/>
        </w:rPr>
        <w:t xml:space="preserve"> </w:t>
      </w:r>
      <w:proofErr w:type="spellStart"/>
      <w:r w:rsidRPr="00C2790E">
        <w:rPr>
          <w:rFonts w:ascii="Century Gothic" w:eastAsia="MS ??" w:hAnsi="Century Gothic" w:cs="Times New Roman"/>
          <w:sz w:val="20"/>
          <w:szCs w:val="24"/>
          <w:lang w:eastAsia="sl-SI"/>
        </w:rPr>
        <w:t>Systems</w:t>
      </w:r>
      <w:proofErr w:type="spellEnd"/>
      <w:r w:rsidRPr="00C2790E">
        <w:rPr>
          <w:rFonts w:ascii="Century Gothic" w:eastAsia="MS ??" w:hAnsi="Century Gothic" w:cs="Times New Roman"/>
          <w:sz w:val="20"/>
          <w:szCs w:val="24"/>
          <w:lang w:eastAsia="sl-SI"/>
        </w:rPr>
        <w:t xml:space="preserve">, </w:t>
      </w:r>
      <w:proofErr w:type="spellStart"/>
      <w:r w:rsidRPr="00C2790E">
        <w:rPr>
          <w:rFonts w:ascii="Century Gothic" w:eastAsia="MS ??" w:hAnsi="Century Gothic" w:cs="Times New Roman"/>
          <w:sz w:val="20"/>
          <w:szCs w:val="24"/>
          <w:lang w:eastAsia="sl-SI"/>
        </w:rPr>
        <w:t>Inc</w:t>
      </w:r>
      <w:proofErr w:type="spellEnd"/>
      <w:r w:rsidRPr="00C2790E">
        <w:rPr>
          <w:rFonts w:ascii="Century Gothic" w:eastAsia="MS ??" w:hAnsi="Century Gothic" w:cs="Times New Roman"/>
          <w:sz w:val="20"/>
          <w:szCs w:val="24"/>
          <w:lang w:eastAsia="sl-SI"/>
        </w:rPr>
        <w:t xml:space="preserve">. </w:t>
      </w:r>
    </w:p>
    <w:p w14:paraId="5BEC948F"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1E0C1468" w14:textId="19E29E7F"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naročila je podrobneje opredeljen v </w:t>
      </w:r>
      <w:r w:rsidR="00263EBF">
        <w:rPr>
          <w:rFonts w:ascii="Century Gothic" w:eastAsia="MS ??" w:hAnsi="Century Gothic" w:cs="Times New Roman"/>
          <w:b/>
          <w:bCs/>
          <w:sz w:val="20"/>
          <w:szCs w:val="24"/>
          <w:lang w:eastAsia="sl-SI"/>
        </w:rPr>
        <w:t xml:space="preserve">OBR-Tehnične specifikacije (BTS-NIB_EI-MULTIMEDIJA) </w:t>
      </w:r>
      <w:r w:rsidR="00263EBF" w:rsidRPr="00263EBF">
        <w:rPr>
          <w:rFonts w:ascii="Century Gothic" w:eastAsia="MS ??" w:hAnsi="Century Gothic" w:cs="Times New Roman"/>
          <w:sz w:val="20"/>
          <w:szCs w:val="24"/>
          <w:lang w:eastAsia="sl-SI"/>
        </w:rPr>
        <w:t>ter</w:t>
      </w:r>
      <w:r w:rsidR="00263EBF">
        <w:rPr>
          <w:rFonts w:ascii="Century Gothic" w:eastAsia="MS ??" w:hAnsi="Century Gothic" w:cs="Times New Roman"/>
          <w:b/>
          <w:bCs/>
          <w:sz w:val="20"/>
          <w:szCs w:val="24"/>
          <w:lang w:eastAsia="sl-SI"/>
        </w:rPr>
        <w:t xml:space="preserve"> </w:t>
      </w:r>
      <w:r w:rsidR="00892DB7">
        <w:rPr>
          <w:rFonts w:ascii="Century Gothic" w:eastAsia="MS ??" w:hAnsi="Century Gothic" w:cs="Times New Roman"/>
          <w:b/>
          <w:bCs/>
          <w:sz w:val="20"/>
          <w:szCs w:val="24"/>
          <w:lang w:eastAsia="sl-SI"/>
        </w:rPr>
        <w:t xml:space="preserve">OBR-Popisi del </w:t>
      </w:r>
      <w:r w:rsidR="00892DB7" w:rsidRPr="00892DB7">
        <w:rPr>
          <w:rFonts w:ascii="Century Gothic" w:eastAsia="MS ??" w:hAnsi="Century Gothic" w:cs="Times New Roman"/>
          <w:sz w:val="20"/>
          <w:szCs w:val="24"/>
          <w:lang w:eastAsia="sl-SI"/>
        </w:rPr>
        <w:t>za posamezni sklop</w:t>
      </w:r>
      <w:r w:rsidR="00892DB7">
        <w:rPr>
          <w:rFonts w:ascii="Century Gothic" w:eastAsia="MS ??" w:hAnsi="Century Gothic" w:cs="Times New Roman"/>
          <w:b/>
          <w:bCs/>
          <w:sz w:val="20"/>
          <w:szCs w:val="24"/>
          <w:lang w:eastAsia="sl-SI"/>
        </w:rPr>
        <w:t xml:space="preserve">, </w:t>
      </w:r>
      <w:r w:rsidR="00892DB7">
        <w:rPr>
          <w:rFonts w:ascii="Century Gothic" w:eastAsia="MS ??" w:hAnsi="Century Gothic" w:cs="Times New Roman"/>
          <w:sz w:val="20"/>
          <w:szCs w:val="24"/>
          <w:lang w:eastAsia="sl-SI"/>
        </w:rPr>
        <w:t>ki vsebujejo tudi podrobne tehnične specifikacije posamezne opreme ter druge zahteve, vezane na predmet naročila</w:t>
      </w:r>
      <w:r w:rsidR="00892DB7" w:rsidRPr="00912A58">
        <w:rPr>
          <w:rFonts w:ascii="Century Gothic" w:eastAsia="MS ??" w:hAnsi="Century Gothic" w:cs="Times New Roman"/>
          <w:sz w:val="20"/>
          <w:szCs w:val="24"/>
          <w:lang w:eastAsia="sl-SI"/>
        </w:rPr>
        <w:t>.</w:t>
      </w:r>
      <w:r w:rsidR="00A41867" w:rsidRPr="00912A58">
        <w:rPr>
          <w:rFonts w:ascii="Century Gothic" w:eastAsia="MS ??" w:hAnsi="Century Gothic" w:cs="Times New Roman"/>
          <w:sz w:val="20"/>
          <w:szCs w:val="24"/>
          <w:lang w:eastAsia="sl-SI"/>
        </w:rPr>
        <w:t xml:space="preserve"> V primeru, da je pri posameznem artiklu navedena blagovna znamka, tip ali model, je le-ta podana informativno. Ponudnik lahko ponudi enakovredno opremo drugega proizvajalca. </w:t>
      </w:r>
      <w:r w:rsidR="00A41867" w:rsidRPr="00ED1818">
        <w:rPr>
          <w:rFonts w:ascii="Century Gothic" w:eastAsia="MS ??" w:hAnsi="Century Gothic" w:cs="Times New Roman"/>
          <w:sz w:val="20"/>
          <w:szCs w:val="24"/>
          <w:lang w:eastAsia="sl-SI"/>
        </w:rPr>
        <w:t>Naročnik si pridržuje pravico v fazi pregleda in ocenjevanja ponudb kot tudi v faz</w:t>
      </w:r>
      <w:r w:rsidR="00891EBD" w:rsidRPr="00ED1818">
        <w:rPr>
          <w:rFonts w:ascii="Century Gothic" w:eastAsia="MS ??" w:hAnsi="Century Gothic" w:cs="Times New Roman"/>
          <w:sz w:val="20"/>
          <w:szCs w:val="24"/>
          <w:lang w:eastAsia="sl-SI"/>
        </w:rPr>
        <w:t>i</w:t>
      </w:r>
      <w:r w:rsidR="00A41867" w:rsidRPr="00ED1818">
        <w:rPr>
          <w:rFonts w:ascii="Century Gothic" w:eastAsia="MS ??" w:hAnsi="Century Gothic" w:cs="Times New Roman"/>
          <w:sz w:val="20"/>
          <w:szCs w:val="24"/>
          <w:lang w:eastAsia="sl-SI"/>
        </w:rPr>
        <w:t xml:space="preserve"> pred sklenitvijo pogodbe zahtevati od ponudnika oz. izbranega izvajalca predložitev tehnične dokumentacije (npr. katalogi itd.) za posamezno ponujeno opremo</w:t>
      </w:r>
      <w:r w:rsidR="00A41867" w:rsidRPr="00912A58">
        <w:rPr>
          <w:rFonts w:ascii="Century Gothic" w:eastAsia="MS ??" w:hAnsi="Century Gothic" w:cs="Times New Roman"/>
          <w:sz w:val="20"/>
          <w:szCs w:val="24"/>
          <w:lang w:eastAsia="sl-SI"/>
        </w:rPr>
        <w:t>.</w:t>
      </w:r>
    </w:p>
    <w:p w14:paraId="649008E4" w14:textId="77777777" w:rsidR="000C684D" w:rsidRDefault="000C684D" w:rsidP="000C684D">
      <w:pPr>
        <w:widowControl w:val="0"/>
        <w:spacing w:after="0" w:line="276" w:lineRule="auto"/>
        <w:ind w:left="284"/>
        <w:jc w:val="both"/>
        <w:rPr>
          <w:rFonts w:ascii="Century Gothic" w:eastAsia="MS ??" w:hAnsi="Century Gothic" w:cs="Times New Roman"/>
          <w:sz w:val="20"/>
          <w:szCs w:val="24"/>
          <w:lang w:eastAsia="sl-SI"/>
        </w:rPr>
      </w:pPr>
    </w:p>
    <w:p w14:paraId="67164707" w14:textId="29B4A15E" w:rsidR="00210C56" w:rsidRDefault="000C684D" w:rsidP="000C684D">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Ponudba mora zajemati vse postavke iz </w:t>
      </w:r>
      <w:r w:rsidRPr="00892DB7">
        <w:rPr>
          <w:rFonts w:ascii="Century Gothic" w:eastAsia="MS ??" w:hAnsi="Century Gothic" w:cs="Times New Roman"/>
          <w:b/>
          <w:bCs/>
          <w:sz w:val="20"/>
          <w:szCs w:val="24"/>
          <w:lang w:eastAsia="sl-SI"/>
        </w:rPr>
        <w:t>OBR-Popisi del</w:t>
      </w:r>
      <w:r>
        <w:rPr>
          <w:rFonts w:ascii="Century Gothic" w:eastAsia="MS ??" w:hAnsi="Century Gothic" w:cs="Times New Roman"/>
          <w:b/>
          <w:bCs/>
          <w:sz w:val="20"/>
          <w:szCs w:val="24"/>
          <w:lang w:eastAsia="sl-SI"/>
        </w:rPr>
        <w:t xml:space="preserve"> </w:t>
      </w:r>
      <w:r w:rsidRPr="0018245D">
        <w:rPr>
          <w:rFonts w:ascii="Century Gothic" w:eastAsia="MS ??" w:hAnsi="Century Gothic" w:cs="Times New Roman"/>
          <w:sz w:val="20"/>
          <w:szCs w:val="24"/>
          <w:lang w:eastAsia="sl-SI"/>
        </w:rPr>
        <w:t xml:space="preserve">ter </w:t>
      </w:r>
      <w:r w:rsidR="00891EBD" w:rsidRPr="0018245D">
        <w:rPr>
          <w:rFonts w:ascii="Century Gothic" w:eastAsia="MS ??" w:hAnsi="Century Gothic" w:cs="Times New Roman"/>
          <w:sz w:val="20"/>
          <w:szCs w:val="24"/>
          <w:lang w:eastAsia="sl-SI"/>
        </w:rPr>
        <w:t>izpolnj</w:t>
      </w:r>
      <w:r w:rsidR="00891EBD">
        <w:rPr>
          <w:rFonts w:ascii="Century Gothic" w:eastAsia="MS ??" w:hAnsi="Century Gothic" w:cs="Times New Roman"/>
          <w:sz w:val="20"/>
          <w:szCs w:val="24"/>
          <w:lang w:eastAsia="sl-SI"/>
        </w:rPr>
        <w:t>evati</w:t>
      </w:r>
      <w:r w:rsidR="00891EBD" w:rsidRPr="0018245D">
        <w:rPr>
          <w:rFonts w:ascii="Century Gothic" w:eastAsia="MS ??" w:hAnsi="Century Gothic" w:cs="Times New Roman"/>
          <w:sz w:val="20"/>
          <w:szCs w:val="24"/>
          <w:lang w:eastAsia="sl-SI"/>
        </w:rPr>
        <w:t xml:space="preserve"> </w:t>
      </w:r>
      <w:r w:rsidRPr="0018245D">
        <w:rPr>
          <w:rFonts w:ascii="Century Gothic" w:eastAsia="MS ??" w:hAnsi="Century Gothic" w:cs="Times New Roman"/>
          <w:sz w:val="20"/>
          <w:szCs w:val="24"/>
          <w:lang w:eastAsia="sl-SI"/>
        </w:rPr>
        <w:t>tehnične ter funkcionalne smernice za</w:t>
      </w:r>
      <w:r w:rsidR="00326F54">
        <w:rPr>
          <w:rFonts w:ascii="Century Gothic" w:eastAsia="MS ??" w:hAnsi="Century Gothic" w:cs="Times New Roman"/>
          <w:sz w:val="20"/>
          <w:szCs w:val="24"/>
          <w:lang w:eastAsia="sl-SI"/>
        </w:rPr>
        <w:t xml:space="preserve"> tovrstno opremo.</w:t>
      </w:r>
    </w:p>
    <w:p w14:paraId="24399164" w14:textId="77777777" w:rsidR="00C2790E" w:rsidRPr="0018245D" w:rsidRDefault="00C2790E" w:rsidP="000C684D">
      <w:pPr>
        <w:widowControl w:val="0"/>
        <w:spacing w:after="0" w:line="276" w:lineRule="auto"/>
        <w:ind w:left="284"/>
        <w:jc w:val="both"/>
        <w:rPr>
          <w:rFonts w:ascii="Century Gothic" w:eastAsia="MS ??" w:hAnsi="Century Gothic" w:cs="Times New Roman"/>
          <w:strike/>
          <w:sz w:val="20"/>
          <w:szCs w:val="24"/>
          <w:lang w:eastAsia="sl-SI"/>
        </w:rPr>
      </w:pPr>
    </w:p>
    <w:tbl>
      <w:tblPr>
        <w:tblW w:w="9781" w:type="dxa"/>
        <w:tblInd w:w="284" w:type="dxa"/>
        <w:tblCellMar>
          <w:left w:w="70" w:type="dxa"/>
          <w:right w:w="70" w:type="dxa"/>
        </w:tblCellMar>
        <w:tblLook w:val="04A0" w:firstRow="1" w:lastRow="0" w:firstColumn="1" w:lastColumn="0" w:noHBand="0" w:noVBand="1"/>
      </w:tblPr>
      <w:tblGrid>
        <w:gridCol w:w="9781"/>
      </w:tblGrid>
      <w:tr w:rsidR="00210C56" w:rsidRPr="00C2790E" w14:paraId="65488E56" w14:textId="77777777" w:rsidTr="00C2790E">
        <w:trPr>
          <w:trHeight w:val="264"/>
        </w:trPr>
        <w:tc>
          <w:tcPr>
            <w:tcW w:w="9781" w:type="dxa"/>
            <w:tcBorders>
              <w:top w:val="nil"/>
              <w:left w:val="nil"/>
              <w:bottom w:val="nil"/>
              <w:right w:val="nil"/>
            </w:tcBorders>
            <w:shd w:val="clear" w:color="auto" w:fill="auto"/>
            <w:hideMark/>
          </w:tcPr>
          <w:p w14:paraId="7CA1C67C" w14:textId="466CB806" w:rsidR="00210C56" w:rsidRPr="00C2790E" w:rsidRDefault="00210C56" w:rsidP="00C2790E">
            <w:pPr>
              <w:spacing w:after="0" w:line="276" w:lineRule="auto"/>
              <w:rPr>
                <w:rFonts w:ascii="Century Gothic" w:eastAsia="Times New Roman" w:hAnsi="Century Gothic" w:cs="Calibri"/>
                <w:b/>
                <w:bCs/>
                <w:sz w:val="20"/>
                <w:szCs w:val="20"/>
                <w:lang w:eastAsia="sl-SI"/>
              </w:rPr>
            </w:pPr>
            <w:bookmarkStart w:id="4" w:name="_Hlk90907871"/>
            <w:r w:rsidRPr="00C2790E">
              <w:rPr>
                <w:rFonts w:ascii="Century Gothic" w:eastAsia="Times New Roman" w:hAnsi="Century Gothic" w:cs="Calibri"/>
                <w:b/>
                <w:bCs/>
                <w:sz w:val="20"/>
                <w:szCs w:val="20"/>
                <w:lang w:eastAsia="sl-SI"/>
              </w:rPr>
              <w:t xml:space="preserve">SPLOŠNE ZAHTEVE, ki veljajo za vse postavke </w:t>
            </w:r>
            <w:r w:rsidR="00C2790E">
              <w:rPr>
                <w:rFonts w:ascii="Century Gothic" w:eastAsia="Times New Roman" w:hAnsi="Century Gothic" w:cs="Calibri"/>
                <w:b/>
                <w:bCs/>
                <w:sz w:val="20"/>
                <w:szCs w:val="20"/>
                <w:lang w:eastAsia="sl-SI"/>
              </w:rPr>
              <w:t xml:space="preserve">iz </w:t>
            </w:r>
            <w:r w:rsidRPr="00C2790E">
              <w:rPr>
                <w:rFonts w:ascii="Century Gothic" w:eastAsia="Times New Roman" w:hAnsi="Century Gothic" w:cs="Calibri"/>
                <w:b/>
                <w:bCs/>
                <w:sz w:val="20"/>
                <w:szCs w:val="20"/>
                <w:lang w:eastAsia="sl-SI"/>
              </w:rPr>
              <w:t>popisa</w:t>
            </w:r>
            <w:r w:rsidR="00C2790E">
              <w:rPr>
                <w:rFonts w:ascii="Century Gothic" w:eastAsia="Times New Roman" w:hAnsi="Century Gothic" w:cs="Calibri"/>
                <w:b/>
                <w:bCs/>
                <w:sz w:val="20"/>
                <w:szCs w:val="20"/>
                <w:lang w:eastAsia="sl-SI"/>
              </w:rPr>
              <w:t xml:space="preserve"> del</w:t>
            </w:r>
            <w:r w:rsidRPr="00C2790E">
              <w:rPr>
                <w:rFonts w:ascii="Century Gothic" w:eastAsia="Times New Roman" w:hAnsi="Century Gothic" w:cs="Calibri"/>
                <w:b/>
                <w:bCs/>
                <w:sz w:val="20"/>
                <w:szCs w:val="20"/>
                <w:lang w:eastAsia="sl-SI"/>
              </w:rPr>
              <w:t>:</w:t>
            </w:r>
          </w:p>
        </w:tc>
      </w:tr>
      <w:tr w:rsidR="00210C56" w:rsidRPr="00C2790E" w14:paraId="5221F1D0" w14:textId="77777777" w:rsidTr="00C2790E">
        <w:trPr>
          <w:trHeight w:val="264"/>
        </w:trPr>
        <w:tc>
          <w:tcPr>
            <w:tcW w:w="9781" w:type="dxa"/>
            <w:tcBorders>
              <w:top w:val="nil"/>
              <w:left w:val="nil"/>
              <w:bottom w:val="nil"/>
              <w:right w:val="nil"/>
            </w:tcBorders>
            <w:shd w:val="clear" w:color="auto" w:fill="auto"/>
            <w:hideMark/>
          </w:tcPr>
          <w:p w14:paraId="2B896CDC" w14:textId="632350CA" w:rsidR="00210C56" w:rsidRPr="00C2790E" w:rsidRDefault="00210C56" w:rsidP="00EB6896">
            <w:pPr>
              <w:pStyle w:val="Odstavekseznama"/>
              <w:numPr>
                <w:ilvl w:val="0"/>
                <w:numId w:val="16"/>
              </w:numPr>
              <w:spacing w:after="0" w:line="276" w:lineRule="auto"/>
              <w:jc w:val="both"/>
              <w:rPr>
                <w:rFonts w:ascii="Century Gothic" w:eastAsia="Times New Roman" w:hAnsi="Century Gothic" w:cs="Calibri"/>
                <w:sz w:val="20"/>
                <w:szCs w:val="20"/>
                <w:lang w:eastAsia="sl-SI"/>
              </w:rPr>
            </w:pPr>
            <w:r w:rsidRPr="00C2790E">
              <w:rPr>
                <w:rFonts w:ascii="Century Gothic" w:eastAsia="Times New Roman" w:hAnsi="Century Gothic" w:cs="Calibri"/>
                <w:sz w:val="20"/>
                <w:szCs w:val="20"/>
                <w:lang w:eastAsia="sl-SI"/>
              </w:rPr>
              <w:t>V ceno po enoti mere je zajeta dobava in montaža materiala ter opreme s pom. deli in drobnim materialom.</w:t>
            </w:r>
          </w:p>
        </w:tc>
      </w:tr>
      <w:tr w:rsidR="00210C56" w:rsidRPr="00C2790E" w14:paraId="5D9F08C3" w14:textId="77777777" w:rsidTr="00C2790E">
        <w:trPr>
          <w:trHeight w:val="528"/>
        </w:trPr>
        <w:tc>
          <w:tcPr>
            <w:tcW w:w="9781" w:type="dxa"/>
            <w:tcBorders>
              <w:top w:val="nil"/>
              <w:left w:val="nil"/>
              <w:bottom w:val="nil"/>
              <w:right w:val="nil"/>
            </w:tcBorders>
            <w:shd w:val="clear" w:color="auto" w:fill="auto"/>
            <w:hideMark/>
          </w:tcPr>
          <w:p w14:paraId="7B4693BF" w14:textId="3DF91732" w:rsidR="00210C56" w:rsidRPr="00C2790E" w:rsidRDefault="00210C56" w:rsidP="00EB6896">
            <w:pPr>
              <w:pStyle w:val="Odstavekseznama"/>
              <w:numPr>
                <w:ilvl w:val="0"/>
                <w:numId w:val="16"/>
              </w:numPr>
              <w:spacing w:after="0" w:line="276" w:lineRule="auto"/>
              <w:jc w:val="both"/>
              <w:rPr>
                <w:rFonts w:ascii="Century Gothic" w:eastAsia="Times New Roman" w:hAnsi="Century Gothic" w:cs="Calibri"/>
                <w:sz w:val="20"/>
                <w:szCs w:val="20"/>
                <w:lang w:eastAsia="sl-SI"/>
              </w:rPr>
            </w:pPr>
            <w:r w:rsidRPr="00C2790E">
              <w:rPr>
                <w:rFonts w:ascii="Century Gothic" w:eastAsia="Times New Roman" w:hAnsi="Century Gothic" w:cs="Calibri"/>
                <w:sz w:val="20"/>
                <w:szCs w:val="20"/>
                <w:lang w:eastAsia="sl-SI"/>
              </w:rPr>
              <w:t>Vsa oprema in material se mora</w:t>
            </w:r>
            <w:r w:rsidR="00891EBD">
              <w:rPr>
                <w:rFonts w:ascii="Century Gothic" w:eastAsia="Times New Roman" w:hAnsi="Century Gothic" w:cs="Calibri"/>
                <w:sz w:val="20"/>
                <w:szCs w:val="20"/>
                <w:lang w:eastAsia="sl-SI"/>
              </w:rPr>
              <w:t>ta</w:t>
            </w:r>
            <w:r w:rsidRPr="00C2790E">
              <w:rPr>
                <w:rFonts w:ascii="Century Gothic" w:eastAsia="Times New Roman" w:hAnsi="Century Gothic" w:cs="Calibri"/>
                <w:sz w:val="20"/>
                <w:szCs w:val="20"/>
                <w:lang w:eastAsia="sl-SI"/>
              </w:rPr>
              <w:t xml:space="preserve"> dobaviti z vsemi ustreznimi certifikati, atesti, garancijami, navodili za obratovanje, vzdrževanje, posluževanje in servisiranje</w:t>
            </w:r>
            <w:r w:rsidRPr="00C2790E">
              <w:rPr>
                <w:rFonts w:ascii="Century Gothic" w:eastAsia="Times New Roman" w:hAnsi="Century Gothic" w:cs="Calibri"/>
                <w:sz w:val="20"/>
                <w:szCs w:val="20"/>
                <w:lang w:eastAsia="sl-SI"/>
              </w:rPr>
              <w:br/>
              <w:t>(v skladu z veljavno zakonodajo in zahtevami naročnika).</w:t>
            </w:r>
          </w:p>
        </w:tc>
      </w:tr>
      <w:tr w:rsidR="00210C56" w:rsidRPr="00C2790E" w14:paraId="1B313344" w14:textId="77777777" w:rsidTr="00C2790E">
        <w:trPr>
          <w:trHeight w:val="264"/>
        </w:trPr>
        <w:tc>
          <w:tcPr>
            <w:tcW w:w="9781" w:type="dxa"/>
            <w:tcBorders>
              <w:top w:val="nil"/>
              <w:left w:val="nil"/>
              <w:bottom w:val="nil"/>
              <w:right w:val="nil"/>
            </w:tcBorders>
            <w:shd w:val="clear" w:color="auto" w:fill="auto"/>
            <w:hideMark/>
          </w:tcPr>
          <w:p w14:paraId="391FFCC7" w14:textId="4E654200" w:rsidR="00210C56" w:rsidRPr="00C2790E" w:rsidRDefault="00210C56" w:rsidP="00865A9F">
            <w:pPr>
              <w:pStyle w:val="Odstavekseznama"/>
              <w:numPr>
                <w:ilvl w:val="0"/>
                <w:numId w:val="16"/>
              </w:numPr>
              <w:spacing w:after="0" w:line="276" w:lineRule="auto"/>
              <w:jc w:val="both"/>
              <w:rPr>
                <w:rFonts w:ascii="Century Gothic" w:eastAsia="Times New Roman" w:hAnsi="Century Gothic" w:cs="Calibri"/>
                <w:sz w:val="20"/>
                <w:szCs w:val="20"/>
                <w:lang w:eastAsia="sl-SI"/>
              </w:rPr>
            </w:pPr>
            <w:r w:rsidRPr="00C2790E">
              <w:rPr>
                <w:rFonts w:ascii="Century Gothic" w:eastAsia="Times New Roman" w:hAnsi="Century Gothic" w:cs="Calibri"/>
                <w:sz w:val="20"/>
                <w:szCs w:val="20"/>
                <w:lang w:eastAsia="sl-SI"/>
              </w:rPr>
              <w:t>Pri opremi in materialu je potrebno upoštevati stroške meritev, preizkusa in zagona, vključno s pridobitvijo ustreznih certifikatov in potrdil s strani pooblaščenih institucij.</w:t>
            </w:r>
          </w:p>
        </w:tc>
      </w:tr>
      <w:tr w:rsidR="00210C56" w:rsidRPr="00C2790E" w14:paraId="1167D6AE" w14:textId="77777777" w:rsidTr="00C2790E">
        <w:trPr>
          <w:trHeight w:val="528"/>
        </w:trPr>
        <w:tc>
          <w:tcPr>
            <w:tcW w:w="9781" w:type="dxa"/>
            <w:tcBorders>
              <w:top w:val="nil"/>
              <w:left w:val="nil"/>
              <w:bottom w:val="nil"/>
              <w:right w:val="nil"/>
            </w:tcBorders>
            <w:shd w:val="clear" w:color="auto" w:fill="auto"/>
            <w:hideMark/>
          </w:tcPr>
          <w:p w14:paraId="49886A6E" w14:textId="4EFB1E67" w:rsidR="00210C56" w:rsidRPr="00C2790E" w:rsidRDefault="00210C56" w:rsidP="00865A9F">
            <w:pPr>
              <w:pStyle w:val="Odstavekseznama"/>
              <w:numPr>
                <w:ilvl w:val="0"/>
                <w:numId w:val="16"/>
              </w:numPr>
              <w:spacing w:after="0" w:line="276" w:lineRule="auto"/>
              <w:jc w:val="both"/>
              <w:rPr>
                <w:rFonts w:ascii="Century Gothic" w:eastAsia="Times New Roman" w:hAnsi="Century Gothic" w:cs="Calibri"/>
                <w:sz w:val="20"/>
                <w:szCs w:val="20"/>
                <w:lang w:eastAsia="sl-SI"/>
              </w:rPr>
            </w:pPr>
            <w:r w:rsidRPr="00C2790E">
              <w:rPr>
                <w:rFonts w:ascii="Century Gothic" w:eastAsia="Times New Roman" w:hAnsi="Century Gothic" w:cs="Calibri"/>
                <w:sz w:val="20"/>
                <w:szCs w:val="20"/>
                <w:lang w:eastAsia="sl-SI"/>
              </w:rPr>
              <w:t>Pri izvedbi</w:t>
            </w:r>
            <w:r w:rsidR="00E561EE">
              <w:rPr>
                <w:rFonts w:ascii="Century Gothic" w:eastAsia="Times New Roman" w:hAnsi="Century Gothic" w:cs="Calibri"/>
                <w:sz w:val="20"/>
                <w:szCs w:val="20"/>
                <w:lang w:eastAsia="sl-SI"/>
              </w:rPr>
              <w:t>,</w:t>
            </w:r>
            <w:r w:rsidRPr="00C2790E">
              <w:rPr>
                <w:rFonts w:ascii="Century Gothic" w:eastAsia="Times New Roman" w:hAnsi="Century Gothic" w:cs="Calibri"/>
                <w:sz w:val="20"/>
                <w:szCs w:val="20"/>
                <w:lang w:eastAsia="sl-SI"/>
              </w:rPr>
              <w:t xml:space="preserve"> je potrebno upoštevati stroške vseh pripravljalnih in zaključnih del (vključno z usklajevanjem z ostalimi izvajalci na objektu) ter vse transportne, skladiščne, zavarovalne in ostale splošne stroške, sprotno čiščenje delovišča.</w:t>
            </w:r>
          </w:p>
        </w:tc>
      </w:tr>
      <w:tr w:rsidR="00210C56" w:rsidRPr="00C2790E" w14:paraId="37822179" w14:textId="77777777" w:rsidTr="00C2790E">
        <w:trPr>
          <w:trHeight w:val="264"/>
        </w:trPr>
        <w:tc>
          <w:tcPr>
            <w:tcW w:w="9781" w:type="dxa"/>
            <w:tcBorders>
              <w:top w:val="nil"/>
              <w:left w:val="nil"/>
              <w:bottom w:val="nil"/>
              <w:right w:val="nil"/>
            </w:tcBorders>
            <w:shd w:val="clear" w:color="auto" w:fill="auto"/>
            <w:hideMark/>
          </w:tcPr>
          <w:p w14:paraId="57A38715" w14:textId="24BF3951" w:rsidR="00210C56" w:rsidRPr="00C2790E" w:rsidRDefault="00210C56" w:rsidP="00EB6896">
            <w:pPr>
              <w:pStyle w:val="Odstavekseznama"/>
              <w:numPr>
                <w:ilvl w:val="0"/>
                <w:numId w:val="16"/>
              </w:numPr>
              <w:spacing w:after="0" w:line="276" w:lineRule="auto"/>
              <w:jc w:val="both"/>
              <w:rPr>
                <w:rFonts w:ascii="Century Gothic" w:eastAsia="Times New Roman" w:hAnsi="Century Gothic" w:cs="Calibri"/>
                <w:sz w:val="20"/>
                <w:szCs w:val="20"/>
                <w:lang w:eastAsia="sl-SI"/>
              </w:rPr>
            </w:pPr>
            <w:r w:rsidRPr="00C2790E">
              <w:rPr>
                <w:rFonts w:ascii="Century Gothic" w:eastAsia="Times New Roman" w:hAnsi="Century Gothic" w:cs="Calibri"/>
                <w:sz w:val="20"/>
                <w:szCs w:val="20"/>
                <w:lang w:eastAsia="sl-SI"/>
              </w:rPr>
              <w:t xml:space="preserve">Pred naročilom opreme </w:t>
            </w:r>
            <w:r w:rsidR="00865A9F">
              <w:rPr>
                <w:rFonts w:ascii="Century Gothic" w:eastAsia="Times New Roman" w:hAnsi="Century Gothic" w:cs="Calibri"/>
                <w:sz w:val="20"/>
                <w:szCs w:val="20"/>
                <w:lang w:eastAsia="sl-SI"/>
              </w:rPr>
              <w:t xml:space="preserve">je treba </w:t>
            </w:r>
            <w:r w:rsidRPr="00C2790E">
              <w:rPr>
                <w:rFonts w:ascii="Century Gothic" w:eastAsia="Times New Roman" w:hAnsi="Century Gothic" w:cs="Calibri"/>
                <w:sz w:val="20"/>
                <w:szCs w:val="20"/>
                <w:lang w:eastAsia="sl-SI"/>
              </w:rPr>
              <w:t>preveriti dejanske potrebe na objektu. Lahko prihaja do manjših odstopanj v količinah.</w:t>
            </w:r>
          </w:p>
        </w:tc>
      </w:tr>
      <w:tr w:rsidR="00210C56" w:rsidRPr="00C2790E" w14:paraId="019768F4" w14:textId="77777777" w:rsidTr="00C2790E">
        <w:trPr>
          <w:trHeight w:val="264"/>
        </w:trPr>
        <w:tc>
          <w:tcPr>
            <w:tcW w:w="9781" w:type="dxa"/>
            <w:tcBorders>
              <w:top w:val="nil"/>
              <w:left w:val="nil"/>
              <w:bottom w:val="nil"/>
              <w:right w:val="nil"/>
            </w:tcBorders>
            <w:shd w:val="clear" w:color="auto" w:fill="auto"/>
            <w:hideMark/>
          </w:tcPr>
          <w:p w14:paraId="39515E32" w14:textId="7B7CB078" w:rsidR="00210C56" w:rsidRPr="00C2790E" w:rsidRDefault="00210C56" w:rsidP="00EB6896">
            <w:pPr>
              <w:pStyle w:val="Odstavekseznama"/>
              <w:numPr>
                <w:ilvl w:val="0"/>
                <w:numId w:val="16"/>
              </w:numPr>
              <w:spacing w:after="0" w:line="276" w:lineRule="auto"/>
              <w:jc w:val="both"/>
              <w:rPr>
                <w:rFonts w:ascii="Century Gothic" w:eastAsia="Times New Roman" w:hAnsi="Century Gothic" w:cs="Calibri"/>
                <w:sz w:val="20"/>
                <w:szCs w:val="20"/>
                <w:lang w:eastAsia="sl-SI"/>
              </w:rPr>
            </w:pPr>
            <w:r w:rsidRPr="00C2790E">
              <w:rPr>
                <w:rFonts w:ascii="Century Gothic" w:eastAsia="Times New Roman" w:hAnsi="Century Gothic" w:cs="Calibri"/>
                <w:sz w:val="20"/>
                <w:szCs w:val="20"/>
                <w:lang w:eastAsia="sl-SI"/>
              </w:rPr>
              <w:t xml:space="preserve">Električne elemente v polju ( stikala, vtičnice, svetilke, </w:t>
            </w:r>
            <w:proofErr w:type="spellStart"/>
            <w:r w:rsidRPr="00C2790E">
              <w:rPr>
                <w:rFonts w:ascii="Century Gothic" w:eastAsia="Times New Roman" w:hAnsi="Century Gothic" w:cs="Calibri"/>
                <w:sz w:val="20"/>
                <w:szCs w:val="20"/>
                <w:lang w:eastAsia="sl-SI"/>
              </w:rPr>
              <w:t>fancoile</w:t>
            </w:r>
            <w:proofErr w:type="spellEnd"/>
            <w:r w:rsidRPr="00C2790E">
              <w:rPr>
                <w:rFonts w:ascii="Century Gothic" w:eastAsia="Times New Roman" w:hAnsi="Century Gothic" w:cs="Calibri"/>
                <w:sz w:val="20"/>
                <w:szCs w:val="20"/>
                <w:lang w:eastAsia="sl-SI"/>
              </w:rPr>
              <w:t xml:space="preserve">, </w:t>
            </w:r>
            <w:proofErr w:type="spellStart"/>
            <w:r w:rsidRPr="00C2790E">
              <w:rPr>
                <w:rFonts w:ascii="Century Gothic" w:eastAsia="Times New Roman" w:hAnsi="Century Gothic" w:cs="Calibri"/>
                <w:sz w:val="20"/>
                <w:szCs w:val="20"/>
                <w:lang w:eastAsia="sl-SI"/>
              </w:rPr>
              <w:t>itd</w:t>
            </w:r>
            <w:proofErr w:type="spellEnd"/>
            <w:r w:rsidRPr="00C2790E">
              <w:rPr>
                <w:rFonts w:ascii="Century Gothic" w:eastAsia="Times New Roman" w:hAnsi="Century Gothic" w:cs="Calibri"/>
                <w:sz w:val="20"/>
                <w:szCs w:val="20"/>
                <w:lang w:eastAsia="sl-SI"/>
              </w:rPr>
              <w:t>…. ) je potrebno trajno označiti z napisno ploščico ali nalepko (vključeno v enotne cene).</w:t>
            </w:r>
          </w:p>
        </w:tc>
      </w:tr>
      <w:tr w:rsidR="00210C56" w:rsidRPr="00C2790E" w14:paraId="6A41FD62" w14:textId="77777777" w:rsidTr="00C2790E">
        <w:trPr>
          <w:trHeight w:val="264"/>
        </w:trPr>
        <w:tc>
          <w:tcPr>
            <w:tcW w:w="9781" w:type="dxa"/>
            <w:tcBorders>
              <w:top w:val="nil"/>
              <w:left w:val="nil"/>
              <w:bottom w:val="nil"/>
              <w:right w:val="nil"/>
            </w:tcBorders>
            <w:shd w:val="clear" w:color="auto" w:fill="auto"/>
            <w:hideMark/>
          </w:tcPr>
          <w:p w14:paraId="28A20261" w14:textId="49D14822" w:rsidR="00210C56" w:rsidRPr="00C2790E" w:rsidRDefault="00210C56" w:rsidP="00EB6896">
            <w:pPr>
              <w:pStyle w:val="Odstavekseznama"/>
              <w:numPr>
                <w:ilvl w:val="0"/>
                <w:numId w:val="16"/>
              </w:numPr>
              <w:spacing w:after="0" w:line="276" w:lineRule="auto"/>
              <w:jc w:val="both"/>
              <w:rPr>
                <w:rFonts w:ascii="Century Gothic" w:eastAsia="Times New Roman" w:hAnsi="Century Gothic" w:cs="Calibri"/>
                <w:sz w:val="20"/>
                <w:szCs w:val="20"/>
                <w:lang w:eastAsia="sl-SI"/>
              </w:rPr>
            </w:pPr>
            <w:r w:rsidRPr="00C2790E">
              <w:rPr>
                <w:rFonts w:ascii="Century Gothic" w:eastAsia="Times New Roman" w:hAnsi="Century Gothic" w:cs="Calibri"/>
                <w:sz w:val="20"/>
                <w:szCs w:val="20"/>
                <w:lang w:eastAsia="sl-SI"/>
              </w:rPr>
              <w:t>Vsi priklopi periferne opreme in priklopi v razdelilnikih (dovodi in odvodi), ki so predmet dobave tega načrta</w:t>
            </w:r>
            <w:r w:rsidR="00E561EE">
              <w:rPr>
                <w:rFonts w:ascii="Century Gothic" w:eastAsia="Times New Roman" w:hAnsi="Century Gothic" w:cs="Calibri"/>
                <w:sz w:val="20"/>
                <w:szCs w:val="20"/>
                <w:lang w:eastAsia="sl-SI"/>
              </w:rPr>
              <w:t>,</w:t>
            </w:r>
            <w:r w:rsidRPr="00C2790E">
              <w:rPr>
                <w:rFonts w:ascii="Century Gothic" w:eastAsia="Times New Roman" w:hAnsi="Century Gothic" w:cs="Calibri"/>
                <w:sz w:val="20"/>
                <w:szCs w:val="20"/>
                <w:lang w:eastAsia="sl-SI"/>
              </w:rPr>
              <w:t xml:space="preserve"> morajo biti upoštevani v enotnih cenah.</w:t>
            </w:r>
          </w:p>
        </w:tc>
      </w:tr>
      <w:tr w:rsidR="00210C56" w:rsidRPr="00C2790E" w14:paraId="74816A02" w14:textId="77777777" w:rsidTr="00C2790E">
        <w:trPr>
          <w:trHeight w:val="264"/>
        </w:trPr>
        <w:tc>
          <w:tcPr>
            <w:tcW w:w="9781" w:type="dxa"/>
            <w:tcBorders>
              <w:top w:val="nil"/>
              <w:left w:val="nil"/>
              <w:bottom w:val="nil"/>
              <w:right w:val="nil"/>
            </w:tcBorders>
            <w:shd w:val="clear" w:color="auto" w:fill="auto"/>
            <w:hideMark/>
          </w:tcPr>
          <w:p w14:paraId="00A27C26" w14:textId="1F56FED4" w:rsidR="00210C56" w:rsidRPr="00C2790E" w:rsidRDefault="00210C56" w:rsidP="00EB6896">
            <w:pPr>
              <w:pStyle w:val="Odstavekseznama"/>
              <w:numPr>
                <w:ilvl w:val="0"/>
                <w:numId w:val="16"/>
              </w:numPr>
              <w:spacing w:after="0" w:line="276" w:lineRule="auto"/>
              <w:jc w:val="both"/>
              <w:rPr>
                <w:rFonts w:ascii="Century Gothic" w:eastAsia="Times New Roman" w:hAnsi="Century Gothic" w:cs="Calibri"/>
                <w:sz w:val="20"/>
                <w:szCs w:val="20"/>
                <w:lang w:eastAsia="sl-SI"/>
              </w:rPr>
            </w:pPr>
            <w:r w:rsidRPr="00C2790E">
              <w:rPr>
                <w:rFonts w:ascii="Century Gothic" w:eastAsia="Times New Roman" w:hAnsi="Century Gothic" w:cs="Calibri"/>
                <w:sz w:val="20"/>
                <w:szCs w:val="20"/>
                <w:lang w:eastAsia="sl-SI"/>
              </w:rPr>
              <w:t>Ničelni vodnik kabla, ki izhaja iz razdelilnika</w:t>
            </w:r>
            <w:r w:rsidR="00E561EE">
              <w:rPr>
                <w:rFonts w:ascii="Century Gothic" w:eastAsia="Times New Roman" w:hAnsi="Century Gothic" w:cs="Calibri"/>
                <w:sz w:val="20"/>
                <w:szCs w:val="20"/>
                <w:lang w:eastAsia="sl-SI"/>
              </w:rPr>
              <w:t>,</w:t>
            </w:r>
            <w:r w:rsidRPr="00C2790E">
              <w:rPr>
                <w:rFonts w:ascii="Century Gothic" w:eastAsia="Times New Roman" w:hAnsi="Century Gothic" w:cs="Calibri"/>
                <w:sz w:val="20"/>
                <w:szCs w:val="20"/>
                <w:lang w:eastAsia="sl-SI"/>
              </w:rPr>
              <w:t xml:space="preserve"> je potrebno čim bližje N zbiralki označiti s številko tokokroga.</w:t>
            </w:r>
          </w:p>
        </w:tc>
      </w:tr>
      <w:tr w:rsidR="00210C56" w:rsidRPr="00C2790E" w14:paraId="4F6D0842" w14:textId="77777777" w:rsidTr="00C2790E">
        <w:trPr>
          <w:trHeight w:val="528"/>
        </w:trPr>
        <w:tc>
          <w:tcPr>
            <w:tcW w:w="9781" w:type="dxa"/>
            <w:tcBorders>
              <w:top w:val="nil"/>
              <w:left w:val="nil"/>
              <w:bottom w:val="nil"/>
              <w:right w:val="nil"/>
            </w:tcBorders>
            <w:shd w:val="clear" w:color="auto" w:fill="auto"/>
            <w:hideMark/>
          </w:tcPr>
          <w:p w14:paraId="6B7DAD44" w14:textId="0D7B513E" w:rsidR="00210C56" w:rsidRPr="00C2790E" w:rsidRDefault="00210C56" w:rsidP="00865A9F">
            <w:pPr>
              <w:pStyle w:val="Odstavekseznama"/>
              <w:numPr>
                <w:ilvl w:val="0"/>
                <w:numId w:val="16"/>
              </w:numPr>
              <w:spacing w:after="0" w:line="276" w:lineRule="auto"/>
              <w:jc w:val="both"/>
              <w:rPr>
                <w:rFonts w:ascii="Century Gothic" w:eastAsia="Times New Roman" w:hAnsi="Century Gothic" w:cs="Calibri"/>
                <w:b/>
                <w:bCs/>
                <w:sz w:val="20"/>
                <w:szCs w:val="20"/>
                <w:lang w:eastAsia="sl-SI"/>
              </w:rPr>
            </w:pPr>
            <w:r w:rsidRPr="00C2790E">
              <w:rPr>
                <w:rFonts w:ascii="Century Gothic" w:eastAsia="Times New Roman" w:hAnsi="Century Gothic" w:cs="Calibri"/>
                <w:b/>
                <w:bCs/>
                <w:sz w:val="20"/>
                <w:szCs w:val="20"/>
                <w:lang w:eastAsia="sl-SI"/>
              </w:rPr>
              <w:t xml:space="preserve">Pri </w:t>
            </w:r>
            <w:r w:rsidR="00865A9F">
              <w:rPr>
                <w:rFonts w:ascii="Century Gothic" w:eastAsia="Times New Roman" w:hAnsi="Century Gothic" w:cs="Calibri"/>
                <w:b/>
                <w:bCs/>
                <w:sz w:val="20"/>
                <w:szCs w:val="20"/>
                <w:lang w:eastAsia="sl-SI"/>
              </w:rPr>
              <w:t xml:space="preserve">ceni </w:t>
            </w:r>
            <w:r w:rsidRPr="00C2790E">
              <w:rPr>
                <w:rFonts w:ascii="Century Gothic" w:eastAsia="Times New Roman" w:hAnsi="Century Gothic" w:cs="Calibri"/>
                <w:b/>
                <w:bCs/>
                <w:sz w:val="20"/>
                <w:szCs w:val="20"/>
                <w:lang w:eastAsia="sl-SI"/>
              </w:rPr>
              <w:t>oprem</w:t>
            </w:r>
            <w:r w:rsidR="00865A9F">
              <w:rPr>
                <w:rFonts w:ascii="Century Gothic" w:eastAsia="Times New Roman" w:hAnsi="Century Gothic" w:cs="Calibri"/>
                <w:b/>
                <w:bCs/>
                <w:sz w:val="20"/>
                <w:szCs w:val="20"/>
                <w:lang w:eastAsia="sl-SI"/>
              </w:rPr>
              <w:t>e</w:t>
            </w:r>
            <w:r w:rsidRPr="00C2790E">
              <w:rPr>
                <w:rFonts w:ascii="Century Gothic" w:eastAsia="Times New Roman" w:hAnsi="Century Gothic" w:cs="Calibri"/>
                <w:b/>
                <w:bCs/>
                <w:sz w:val="20"/>
                <w:szCs w:val="20"/>
                <w:lang w:eastAsia="sl-SI"/>
              </w:rPr>
              <w:t xml:space="preserve"> in material</w:t>
            </w:r>
            <w:r w:rsidR="00865A9F">
              <w:rPr>
                <w:rFonts w:ascii="Century Gothic" w:eastAsia="Times New Roman" w:hAnsi="Century Gothic" w:cs="Calibri"/>
                <w:b/>
                <w:bCs/>
                <w:sz w:val="20"/>
                <w:szCs w:val="20"/>
                <w:lang w:eastAsia="sl-SI"/>
              </w:rPr>
              <w:t>a</w:t>
            </w:r>
            <w:r w:rsidRPr="00C2790E">
              <w:rPr>
                <w:rFonts w:ascii="Century Gothic" w:eastAsia="Times New Roman" w:hAnsi="Century Gothic" w:cs="Calibri"/>
                <w:b/>
                <w:bCs/>
                <w:sz w:val="20"/>
                <w:szCs w:val="20"/>
                <w:lang w:eastAsia="sl-SI"/>
              </w:rPr>
              <w:t xml:space="preserve"> je potrebno upoštevati stroške izdelave delavniške dokumentacije za posamezni sistem multimedije</w:t>
            </w:r>
            <w:r w:rsidR="00865A9F">
              <w:rPr>
                <w:rFonts w:ascii="Century Gothic" w:eastAsia="Times New Roman" w:hAnsi="Century Gothic" w:cs="Calibri"/>
                <w:b/>
                <w:bCs/>
                <w:sz w:val="20"/>
                <w:szCs w:val="20"/>
                <w:lang w:eastAsia="sl-SI"/>
              </w:rPr>
              <w:t>,</w:t>
            </w:r>
            <w:r w:rsidRPr="00C2790E">
              <w:rPr>
                <w:rFonts w:ascii="Century Gothic" w:eastAsia="Times New Roman" w:hAnsi="Century Gothic" w:cs="Calibri"/>
                <w:b/>
                <w:bCs/>
                <w:sz w:val="20"/>
                <w:szCs w:val="20"/>
                <w:lang w:eastAsia="sl-SI"/>
              </w:rPr>
              <w:t xml:space="preserve"> kot so enopolne sheme, načrt mikrolokacije izvodov za kable za posamezne elemente po posameznih prostorih in podobno.</w:t>
            </w:r>
          </w:p>
        </w:tc>
      </w:tr>
      <w:bookmarkEnd w:id="4"/>
    </w:tbl>
    <w:p w14:paraId="3E548E4B" w14:textId="77777777" w:rsidR="000C684D" w:rsidRPr="00494347" w:rsidRDefault="000C684D" w:rsidP="000C684D">
      <w:pPr>
        <w:widowControl w:val="0"/>
        <w:spacing w:after="0" w:line="276" w:lineRule="auto"/>
        <w:jc w:val="both"/>
        <w:rPr>
          <w:rFonts w:ascii="Century Gothic" w:eastAsia="MS ??" w:hAnsi="Century Gothic" w:cs="Times New Roman"/>
          <w:sz w:val="20"/>
          <w:szCs w:val="24"/>
          <w:lang w:eastAsia="sl-SI"/>
        </w:rPr>
      </w:pPr>
    </w:p>
    <w:p w14:paraId="4CE3B673" w14:textId="77777777" w:rsidR="000C684D" w:rsidRPr="00494347" w:rsidRDefault="000C684D" w:rsidP="000C684D">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Kraj montaže je lokacija naročnika: Biotehnološko stičišče Nacionalnega inštituta za biologijo, Večna pot, Ljubljana. Objekt je v fazi izgradnje.</w:t>
      </w:r>
    </w:p>
    <w:p w14:paraId="5077A72E" w14:textId="49D741EF" w:rsid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20A24F64" w14:textId="77777777" w:rsidR="000C684D" w:rsidRPr="00855C43" w:rsidRDefault="000C684D" w:rsidP="000C684D">
      <w:pPr>
        <w:pStyle w:val="PODPODNASLOV"/>
        <w:spacing w:after="0" w:line="276" w:lineRule="auto"/>
      </w:pPr>
      <w:r>
        <w:t xml:space="preserve">ROKI DOBAVE [IN MONTAŽE] </w:t>
      </w:r>
    </w:p>
    <w:p w14:paraId="0DCC7F48" w14:textId="06D87B03" w:rsidR="000C684D" w:rsidRDefault="000C684D" w:rsidP="000C684D">
      <w:pPr>
        <w:widowControl w:val="0"/>
        <w:spacing w:after="0" w:line="276" w:lineRule="auto"/>
        <w:ind w:left="284"/>
        <w:jc w:val="both"/>
        <w:rPr>
          <w:rFonts w:ascii="Century Gothic" w:eastAsia="MS ??" w:hAnsi="Century Gothic" w:cs="Times New Roman"/>
          <w:sz w:val="20"/>
          <w:szCs w:val="24"/>
          <w:lang w:eastAsia="sl-SI"/>
        </w:rPr>
      </w:pPr>
      <w:r w:rsidRPr="001526ED">
        <w:rPr>
          <w:rFonts w:ascii="Century Gothic" w:eastAsia="MS ??" w:hAnsi="Century Gothic" w:cs="Times New Roman"/>
          <w:sz w:val="20"/>
          <w:szCs w:val="24"/>
          <w:lang w:eastAsia="sl-SI"/>
        </w:rPr>
        <w:t xml:space="preserve">Za vse sklope </w:t>
      </w:r>
      <w:r>
        <w:rPr>
          <w:rFonts w:ascii="Century Gothic" w:eastAsia="MS ??" w:hAnsi="Century Gothic" w:cs="Times New Roman"/>
          <w:sz w:val="20"/>
          <w:szCs w:val="24"/>
          <w:lang w:eastAsia="sl-SI"/>
        </w:rPr>
        <w:t xml:space="preserve">je predvidena dobava in montaža opreme, </w:t>
      </w:r>
      <w:r w:rsidR="00326F54">
        <w:rPr>
          <w:rFonts w:ascii="Century Gothic" w:eastAsia="MS ??" w:hAnsi="Century Gothic" w:cs="Times New Roman"/>
          <w:sz w:val="20"/>
          <w:szCs w:val="24"/>
          <w:lang w:eastAsia="sl-SI"/>
        </w:rPr>
        <w:t>po etapah</w:t>
      </w:r>
      <w:r w:rsidRPr="001526ED">
        <w:rPr>
          <w:rFonts w:ascii="Century Gothic" w:eastAsia="MS ??" w:hAnsi="Century Gothic" w:cs="Times New Roman"/>
          <w:sz w:val="20"/>
          <w:szCs w:val="24"/>
          <w:lang w:eastAsia="sl-SI"/>
        </w:rPr>
        <w:t>:</w:t>
      </w:r>
    </w:p>
    <w:p w14:paraId="5BA775DD" w14:textId="77777777" w:rsidR="003C2A38" w:rsidRDefault="003C2A38" w:rsidP="00EB6896">
      <w:pPr>
        <w:pStyle w:val="Odstavekseznama"/>
        <w:widowControl w:val="0"/>
        <w:numPr>
          <w:ilvl w:val="0"/>
          <w:numId w:val="18"/>
        </w:numPr>
        <w:spacing w:after="0" w:line="276" w:lineRule="auto"/>
        <w:ind w:left="1276"/>
        <w:jc w:val="both"/>
        <w:rPr>
          <w:rFonts w:ascii="Century Gothic" w:eastAsia="MS ??" w:hAnsi="Century Gothic" w:cs="Times New Roman"/>
          <w:b/>
          <w:bCs/>
          <w:sz w:val="20"/>
          <w:szCs w:val="24"/>
          <w:lang w:eastAsia="sl-SI"/>
        </w:rPr>
      </w:pPr>
      <w:bookmarkStart w:id="5" w:name="_Hlk90872855"/>
      <w:r>
        <w:rPr>
          <w:rFonts w:ascii="Century Gothic" w:eastAsia="MS ??" w:hAnsi="Century Gothic" w:cs="Times New Roman"/>
          <w:sz w:val="20"/>
          <w:szCs w:val="24"/>
          <w:lang w:eastAsia="sl-SI"/>
        </w:rPr>
        <w:t>1. etapa sklop 1 in sklop 2: od</w:t>
      </w:r>
      <w:r>
        <w:rPr>
          <w:rFonts w:ascii="Century Gothic" w:eastAsia="MS ??" w:hAnsi="Century Gothic" w:cs="Times New Roman"/>
          <w:b/>
          <w:bCs/>
          <w:sz w:val="20"/>
          <w:szCs w:val="24"/>
          <w:lang w:eastAsia="sl-SI"/>
        </w:rPr>
        <w:t xml:space="preserve"> 31. 8. 2022 </w:t>
      </w:r>
      <w:r>
        <w:rPr>
          <w:rFonts w:ascii="Century Gothic" w:eastAsia="MS ??" w:hAnsi="Century Gothic" w:cs="Times New Roman"/>
          <w:sz w:val="20"/>
          <w:szCs w:val="24"/>
          <w:lang w:eastAsia="sl-SI"/>
        </w:rPr>
        <w:t>do</w:t>
      </w:r>
      <w:r>
        <w:rPr>
          <w:rFonts w:ascii="Century Gothic" w:eastAsia="MS ??" w:hAnsi="Century Gothic" w:cs="Times New Roman"/>
          <w:b/>
          <w:bCs/>
          <w:sz w:val="20"/>
          <w:szCs w:val="24"/>
          <w:lang w:eastAsia="sl-SI"/>
        </w:rPr>
        <w:t xml:space="preserve"> 15. 9. 2022,</w:t>
      </w:r>
    </w:p>
    <w:p w14:paraId="4261894F" w14:textId="0A1EB2E4" w:rsidR="003C2A38" w:rsidRPr="003C2A38" w:rsidRDefault="003C2A38" w:rsidP="00EB6896">
      <w:pPr>
        <w:pStyle w:val="Odstavekseznama"/>
        <w:widowControl w:val="0"/>
        <w:numPr>
          <w:ilvl w:val="0"/>
          <w:numId w:val="18"/>
        </w:numPr>
        <w:spacing w:after="0" w:line="276" w:lineRule="auto"/>
        <w:ind w:left="1276"/>
        <w:jc w:val="both"/>
        <w:rPr>
          <w:rFonts w:ascii="Century Gothic" w:eastAsia="MS ??" w:hAnsi="Century Gothic" w:cs="Times New Roman"/>
          <w:bCs/>
          <w:sz w:val="20"/>
          <w:szCs w:val="24"/>
          <w:lang w:eastAsia="sl-SI"/>
        </w:rPr>
      </w:pPr>
      <w:r>
        <w:rPr>
          <w:rFonts w:ascii="Century Gothic" w:eastAsia="MS ??" w:hAnsi="Century Gothic" w:cs="Times New Roman"/>
          <w:bCs/>
          <w:sz w:val="20"/>
          <w:szCs w:val="24"/>
          <w:lang w:eastAsia="sl-SI"/>
        </w:rPr>
        <w:t>1.</w:t>
      </w:r>
      <w:r w:rsidR="00603D40">
        <w:rPr>
          <w:rFonts w:ascii="Century Gothic" w:eastAsia="MS ??" w:hAnsi="Century Gothic" w:cs="Times New Roman"/>
          <w:bCs/>
          <w:sz w:val="20"/>
          <w:szCs w:val="24"/>
          <w:lang w:eastAsia="sl-SI"/>
        </w:rPr>
        <w:t xml:space="preserve"> </w:t>
      </w:r>
      <w:r>
        <w:rPr>
          <w:rFonts w:ascii="Century Gothic" w:eastAsia="MS ??" w:hAnsi="Century Gothic" w:cs="Times New Roman"/>
          <w:bCs/>
          <w:sz w:val="20"/>
          <w:szCs w:val="24"/>
          <w:lang w:eastAsia="sl-SI"/>
        </w:rPr>
        <w:t xml:space="preserve">etapa sklop 3: od </w:t>
      </w:r>
      <w:r w:rsidRPr="003C2A38">
        <w:rPr>
          <w:rFonts w:ascii="Century Gothic" w:eastAsia="MS ??" w:hAnsi="Century Gothic" w:cs="Times New Roman"/>
          <w:b/>
          <w:sz w:val="20"/>
          <w:szCs w:val="24"/>
          <w:lang w:eastAsia="sl-SI"/>
        </w:rPr>
        <w:t xml:space="preserve">3.6.2022 </w:t>
      </w:r>
      <w:r w:rsidRPr="003C2A38">
        <w:rPr>
          <w:rFonts w:ascii="Century Gothic" w:eastAsia="MS ??" w:hAnsi="Century Gothic" w:cs="Times New Roman"/>
          <w:bCs/>
          <w:sz w:val="20"/>
          <w:szCs w:val="24"/>
          <w:lang w:eastAsia="sl-SI"/>
        </w:rPr>
        <w:t xml:space="preserve">do </w:t>
      </w:r>
      <w:r w:rsidRPr="003C2A38">
        <w:rPr>
          <w:rFonts w:ascii="Century Gothic" w:eastAsia="MS ??" w:hAnsi="Century Gothic" w:cs="Times New Roman"/>
          <w:b/>
          <w:sz w:val="20"/>
          <w:szCs w:val="24"/>
          <w:lang w:eastAsia="sl-SI"/>
        </w:rPr>
        <w:t>21.7.2022</w:t>
      </w:r>
    </w:p>
    <w:p w14:paraId="32DD765D" w14:textId="77777777" w:rsidR="003C2A38" w:rsidRDefault="003C2A38" w:rsidP="00EB6896">
      <w:pPr>
        <w:pStyle w:val="Odstavekseznama"/>
        <w:widowControl w:val="0"/>
        <w:numPr>
          <w:ilvl w:val="0"/>
          <w:numId w:val="18"/>
        </w:numPr>
        <w:spacing w:after="0" w:line="276" w:lineRule="auto"/>
        <w:ind w:left="1276"/>
        <w:jc w:val="both"/>
        <w:rPr>
          <w:rFonts w:ascii="Century Gothic" w:eastAsia="MS ??" w:hAnsi="Century Gothic" w:cs="Times New Roman"/>
          <w:b/>
          <w:bCs/>
          <w:sz w:val="20"/>
          <w:szCs w:val="24"/>
          <w:lang w:eastAsia="sl-SI"/>
        </w:rPr>
      </w:pPr>
      <w:r>
        <w:rPr>
          <w:rFonts w:ascii="Century Gothic" w:eastAsia="MS ??" w:hAnsi="Century Gothic" w:cs="Times New Roman"/>
          <w:sz w:val="20"/>
          <w:szCs w:val="24"/>
          <w:lang w:eastAsia="sl-SI"/>
        </w:rPr>
        <w:lastRenderedPageBreak/>
        <w:t>2. etapa: od</w:t>
      </w:r>
      <w:r>
        <w:rPr>
          <w:rFonts w:ascii="Century Gothic" w:eastAsia="MS ??" w:hAnsi="Century Gothic" w:cs="Times New Roman"/>
          <w:b/>
          <w:bCs/>
          <w:sz w:val="20"/>
          <w:szCs w:val="24"/>
          <w:lang w:eastAsia="sl-SI"/>
        </w:rPr>
        <w:t xml:space="preserve"> 3. 6. 2023 </w:t>
      </w:r>
      <w:r>
        <w:rPr>
          <w:rFonts w:ascii="Century Gothic" w:eastAsia="MS ??" w:hAnsi="Century Gothic" w:cs="Times New Roman"/>
          <w:sz w:val="20"/>
          <w:szCs w:val="24"/>
          <w:lang w:eastAsia="sl-SI"/>
        </w:rPr>
        <w:t>do</w:t>
      </w:r>
      <w:r>
        <w:rPr>
          <w:rFonts w:ascii="Century Gothic" w:eastAsia="MS ??" w:hAnsi="Century Gothic" w:cs="Times New Roman"/>
          <w:b/>
          <w:bCs/>
          <w:sz w:val="20"/>
          <w:szCs w:val="24"/>
          <w:lang w:eastAsia="sl-SI"/>
        </w:rPr>
        <w:t xml:space="preserve"> 21. 7. 2023</w:t>
      </w:r>
      <w:bookmarkEnd w:id="5"/>
      <w:r>
        <w:rPr>
          <w:rFonts w:ascii="Century Gothic" w:eastAsia="MS ??" w:hAnsi="Century Gothic" w:cs="Times New Roman"/>
          <w:b/>
          <w:bCs/>
          <w:sz w:val="20"/>
          <w:szCs w:val="24"/>
          <w:lang w:eastAsia="sl-SI"/>
        </w:rPr>
        <w:t>.</w:t>
      </w:r>
    </w:p>
    <w:p w14:paraId="456D26C0" w14:textId="77777777" w:rsidR="000C684D" w:rsidRDefault="000C684D" w:rsidP="000C684D">
      <w:pPr>
        <w:widowControl w:val="0"/>
        <w:spacing w:after="0" w:line="276" w:lineRule="auto"/>
        <w:ind w:left="284"/>
        <w:jc w:val="both"/>
        <w:rPr>
          <w:rFonts w:ascii="Century Gothic" w:eastAsia="MS ??" w:hAnsi="Century Gothic" w:cs="Times New Roman"/>
          <w:sz w:val="20"/>
          <w:szCs w:val="24"/>
          <w:lang w:eastAsia="sl-SI"/>
        </w:rPr>
      </w:pPr>
    </w:p>
    <w:p w14:paraId="07746B0C" w14:textId="691BB578" w:rsidR="000C684D" w:rsidRDefault="000C684D" w:rsidP="000C684D">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Ne glede na zgoraj navedeno bo moral izbrani izvajalec </w:t>
      </w:r>
      <w:bookmarkStart w:id="6" w:name="_Hlk86165756"/>
      <w:r w:rsidRPr="00D86608">
        <w:rPr>
          <w:rFonts w:ascii="Century Gothic" w:eastAsia="MS ??" w:hAnsi="Century Gothic" w:cs="Times New Roman"/>
          <w:sz w:val="20"/>
          <w:szCs w:val="24"/>
          <w:lang w:eastAsia="sl-SI"/>
        </w:rPr>
        <w:t>svoja dela (npr. dobavo in montažo) ves čas koordinirati z glavnim izvajalcem gradbenih-obrtniških in instalacijskih del ter striktno slediti dinamiki napredovanja gradnje novega objekta</w:t>
      </w:r>
      <w:bookmarkEnd w:id="6"/>
      <w:r w:rsidRPr="00D86608">
        <w:rPr>
          <w:rFonts w:ascii="Century Gothic" w:eastAsia="MS ??" w:hAnsi="Century Gothic" w:cs="Times New Roman"/>
          <w:sz w:val="20"/>
          <w:szCs w:val="24"/>
          <w:lang w:eastAsia="sl-SI"/>
        </w:rPr>
        <w:t xml:space="preserve">. Posledično bodo podrobni roki dobave znotraj navedenega časovnega obdobja določeni tekom izvajanja pogodbe. Izbrani izvajalec bo moral v navedenem časovnem obdobju zagotoviti razpoložljivost opreme, vključno s skladiščenjem in stroški skladiščenja. Obveznosti izvajalca v zvezi z navedenim so določene v </w:t>
      </w:r>
      <w:r w:rsidRPr="00D86608">
        <w:rPr>
          <w:rFonts w:ascii="Century Gothic" w:eastAsia="MS ??" w:hAnsi="Century Gothic" w:cs="Times New Roman"/>
          <w:b/>
          <w:bCs/>
          <w:sz w:val="20"/>
          <w:szCs w:val="24"/>
          <w:lang w:eastAsia="sl-SI"/>
        </w:rPr>
        <w:t>OBR-Vzorec pogodbe</w:t>
      </w:r>
      <w:r w:rsidRPr="00D8660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p>
    <w:p w14:paraId="183B4FED" w14:textId="77777777" w:rsidR="000C684D" w:rsidRDefault="000C684D" w:rsidP="000C684D">
      <w:pPr>
        <w:widowControl w:val="0"/>
        <w:spacing w:after="0" w:line="276" w:lineRule="auto"/>
        <w:ind w:left="284"/>
        <w:jc w:val="both"/>
        <w:rPr>
          <w:rFonts w:ascii="Century Gothic" w:eastAsia="MS ??" w:hAnsi="Century Gothic" w:cs="Times New Roman"/>
          <w:sz w:val="20"/>
          <w:szCs w:val="24"/>
          <w:lang w:eastAsia="sl-SI"/>
        </w:rPr>
      </w:pPr>
    </w:p>
    <w:p w14:paraId="36760327" w14:textId="7D6BF8DB" w:rsidR="000C684D" w:rsidRDefault="000C684D" w:rsidP="000C684D">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Vsa oprema, ki mora biti vgrajena  v okviru posamezne etape</w:t>
      </w:r>
      <w:r w:rsidR="00865A9F">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je </w:t>
      </w:r>
      <w:r w:rsidRPr="001526ED">
        <w:rPr>
          <w:rFonts w:ascii="Century Gothic" w:eastAsia="MS ??" w:hAnsi="Century Gothic" w:cs="Times New Roman"/>
          <w:sz w:val="20"/>
          <w:szCs w:val="24"/>
          <w:lang w:eastAsia="sl-SI"/>
        </w:rPr>
        <w:t>razvi</w:t>
      </w:r>
      <w:r>
        <w:rPr>
          <w:rFonts w:ascii="Century Gothic" w:eastAsia="MS ??" w:hAnsi="Century Gothic" w:cs="Times New Roman"/>
          <w:sz w:val="20"/>
          <w:szCs w:val="24"/>
          <w:lang w:eastAsia="sl-SI"/>
        </w:rPr>
        <w:t>d</w:t>
      </w:r>
      <w:r w:rsidRPr="001526ED">
        <w:rPr>
          <w:rFonts w:ascii="Century Gothic" w:eastAsia="MS ??" w:hAnsi="Century Gothic" w:cs="Times New Roman"/>
          <w:sz w:val="20"/>
          <w:szCs w:val="24"/>
          <w:lang w:eastAsia="sl-SI"/>
        </w:rPr>
        <w:t>n</w:t>
      </w:r>
      <w:r>
        <w:rPr>
          <w:rFonts w:ascii="Century Gothic" w:eastAsia="MS ??" w:hAnsi="Century Gothic" w:cs="Times New Roman"/>
          <w:sz w:val="20"/>
          <w:szCs w:val="24"/>
          <w:lang w:eastAsia="sl-SI"/>
        </w:rPr>
        <w:t>a</w:t>
      </w:r>
      <w:r w:rsidRPr="001526ED">
        <w:rPr>
          <w:rFonts w:ascii="Century Gothic" w:eastAsia="MS ??" w:hAnsi="Century Gothic" w:cs="Times New Roman"/>
          <w:sz w:val="20"/>
          <w:szCs w:val="24"/>
          <w:lang w:eastAsia="sl-SI"/>
        </w:rPr>
        <w:t xml:space="preserve"> iz </w:t>
      </w:r>
      <w:r w:rsidRPr="00892DB7">
        <w:rPr>
          <w:rFonts w:ascii="Century Gothic" w:eastAsia="MS ??" w:hAnsi="Century Gothic" w:cs="Times New Roman"/>
          <w:b/>
          <w:bCs/>
          <w:sz w:val="20"/>
          <w:szCs w:val="24"/>
          <w:lang w:eastAsia="sl-SI"/>
        </w:rPr>
        <w:t>OBR-Popisi del</w:t>
      </w:r>
      <w:r w:rsidRPr="001526ED">
        <w:rPr>
          <w:rFonts w:ascii="Century Gothic" w:eastAsia="MS ??" w:hAnsi="Century Gothic" w:cs="Times New Roman"/>
          <w:sz w:val="20"/>
          <w:szCs w:val="24"/>
          <w:lang w:eastAsia="sl-SI"/>
        </w:rPr>
        <w:t xml:space="preserve"> za posamezni sklop</w:t>
      </w:r>
      <w:r w:rsidR="00326F54">
        <w:rPr>
          <w:rFonts w:ascii="Century Gothic" w:eastAsia="MS ??" w:hAnsi="Century Gothic" w:cs="Times New Roman"/>
          <w:sz w:val="20"/>
          <w:szCs w:val="24"/>
          <w:lang w:eastAsia="sl-SI"/>
        </w:rPr>
        <w:t>.</w:t>
      </w:r>
      <w:r w:rsidRPr="001526ED">
        <w:rPr>
          <w:rFonts w:ascii="Century Gothic" w:eastAsia="MS ??" w:hAnsi="Century Gothic" w:cs="Times New Roman"/>
          <w:sz w:val="20"/>
          <w:szCs w:val="24"/>
          <w:lang w:eastAsia="sl-SI"/>
        </w:rPr>
        <w:t xml:space="preserve"> </w:t>
      </w:r>
    </w:p>
    <w:p w14:paraId="317CD35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1CC585C2" w14:textId="77777777" w:rsidR="00494347" w:rsidRPr="00494347" w:rsidRDefault="00494347" w:rsidP="00C43AA1">
      <w:pPr>
        <w:pStyle w:val="PODPODNASLOV"/>
        <w:spacing w:after="0" w:line="276" w:lineRule="auto"/>
      </w:pPr>
      <w:r w:rsidRPr="00494347">
        <w:t xml:space="preserve">informacije o sklopih </w:t>
      </w:r>
    </w:p>
    <w:p w14:paraId="60A91753" w14:textId="39954E1C"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razpisa je razdeljen na sklop</w:t>
      </w:r>
      <w:r w:rsidR="00492B9B">
        <w:rPr>
          <w:rFonts w:ascii="Century Gothic" w:eastAsia="MS ??" w:hAnsi="Century Gothic" w:cs="Times New Roman"/>
          <w:sz w:val="20"/>
          <w:szCs w:val="24"/>
          <w:lang w:eastAsia="sl-SI"/>
        </w:rPr>
        <w:t>e</w:t>
      </w:r>
      <w:r w:rsidR="00C11EF1">
        <w:rPr>
          <w:rFonts w:ascii="Century Gothic" w:eastAsia="MS ??" w:hAnsi="Century Gothic" w:cs="Times New Roman"/>
          <w:sz w:val="20"/>
          <w:szCs w:val="24"/>
          <w:lang w:eastAsia="sl-SI"/>
        </w:rPr>
        <w:t>:</w:t>
      </w:r>
    </w:p>
    <w:p w14:paraId="74E14047" w14:textId="6ECCD434" w:rsidR="00B30BDB" w:rsidRPr="00B30BDB" w:rsidRDefault="00B30BDB" w:rsidP="00EB6896">
      <w:pPr>
        <w:widowControl w:val="0"/>
        <w:numPr>
          <w:ilvl w:val="1"/>
          <w:numId w:val="15"/>
        </w:numPr>
        <w:spacing w:after="0" w:line="276" w:lineRule="auto"/>
        <w:contextualSpacing/>
        <w:jc w:val="both"/>
        <w:rPr>
          <w:rFonts w:ascii="Century Gothic" w:eastAsia="MS ??" w:hAnsi="Century Gothic" w:cs="Times New Roman"/>
          <w:b/>
          <w:bCs/>
          <w:sz w:val="20"/>
          <w:szCs w:val="24"/>
          <w:lang w:eastAsia="sl-SI"/>
        </w:rPr>
      </w:pPr>
      <w:bookmarkStart w:id="7" w:name="_Hlk90871201"/>
      <w:r w:rsidRPr="00B30BDB">
        <w:rPr>
          <w:rFonts w:ascii="Century Gothic" w:eastAsia="MS ??" w:hAnsi="Century Gothic" w:cs="Times New Roman"/>
          <w:b/>
          <w:bCs/>
          <w:sz w:val="20"/>
          <w:szCs w:val="24"/>
          <w:lang w:eastAsia="sl-SI"/>
        </w:rPr>
        <w:t xml:space="preserve">SKLOP 1: Multimedija </w:t>
      </w:r>
    </w:p>
    <w:p w14:paraId="006BCFB2" w14:textId="1E696DF0" w:rsidR="00B30BDB" w:rsidRDefault="00B30BDB" w:rsidP="00EB6896">
      <w:pPr>
        <w:widowControl w:val="0"/>
        <w:numPr>
          <w:ilvl w:val="1"/>
          <w:numId w:val="15"/>
        </w:numPr>
        <w:tabs>
          <w:tab w:val="clear" w:pos="1440"/>
          <w:tab w:val="num" w:pos="708"/>
        </w:tabs>
        <w:spacing w:after="0" w:line="276" w:lineRule="auto"/>
        <w:contextualSpacing/>
        <w:jc w:val="both"/>
        <w:rPr>
          <w:rFonts w:ascii="Century Gothic" w:eastAsia="MS ??" w:hAnsi="Century Gothic" w:cs="Times New Roman"/>
          <w:b/>
          <w:bCs/>
          <w:sz w:val="20"/>
          <w:szCs w:val="24"/>
          <w:lang w:eastAsia="sl-SI"/>
        </w:rPr>
      </w:pPr>
      <w:r w:rsidRPr="00B30BDB">
        <w:rPr>
          <w:rFonts w:ascii="Century Gothic" w:eastAsia="MS ??" w:hAnsi="Century Gothic" w:cs="Times New Roman"/>
          <w:b/>
          <w:bCs/>
          <w:sz w:val="20"/>
          <w:szCs w:val="24"/>
          <w:lang w:eastAsia="sl-SI"/>
        </w:rPr>
        <w:t xml:space="preserve">SKLOP 2: Aktivna oprema univerzalnega ožičenja </w:t>
      </w:r>
    </w:p>
    <w:p w14:paraId="3F02DF61" w14:textId="56DB467F" w:rsidR="00494347" w:rsidRPr="000C684D" w:rsidRDefault="00B30BDB" w:rsidP="00EB6896">
      <w:pPr>
        <w:widowControl w:val="0"/>
        <w:numPr>
          <w:ilvl w:val="1"/>
          <w:numId w:val="15"/>
        </w:numPr>
        <w:tabs>
          <w:tab w:val="clear" w:pos="1440"/>
          <w:tab w:val="num" w:pos="708"/>
        </w:tabs>
        <w:spacing w:after="0" w:line="276" w:lineRule="auto"/>
        <w:contextualSpacing/>
        <w:jc w:val="both"/>
        <w:rPr>
          <w:rFonts w:ascii="Century Gothic" w:eastAsia="MS ??" w:hAnsi="Century Gothic" w:cs="Times New Roman"/>
          <w:sz w:val="20"/>
          <w:szCs w:val="24"/>
          <w:lang w:eastAsia="sl-SI"/>
        </w:rPr>
      </w:pPr>
      <w:r w:rsidRPr="00B30BDB">
        <w:rPr>
          <w:rFonts w:ascii="Century Gothic" w:eastAsia="MS ??" w:hAnsi="Century Gothic" w:cs="Times New Roman"/>
          <w:b/>
          <w:bCs/>
          <w:sz w:val="20"/>
          <w:szCs w:val="24"/>
          <w:lang w:eastAsia="sl-SI"/>
        </w:rPr>
        <w:t xml:space="preserve">SKLOP 3: Pasivna oprema univerzalnega ožičenja </w:t>
      </w:r>
    </w:p>
    <w:bookmarkEnd w:id="7"/>
    <w:p w14:paraId="68D685E1" w14:textId="77777777" w:rsidR="00B30BDB" w:rsidRPr="00B30BDB" w:rsidRDefault="00B30BDB" w:rsidP="000C684D">
      <w:pPr>
        <w:widowControl w:val="0"/>
        <w:spacing w:after="0" w:line="276" w:lineRule="auto"/>
        <w:contextualSpacing/>
        <w:jc w:val="both"/>
        <w:rPr>
          <w:rFonts w:ascii="Century Gothic" w:eastAsia="MS ??" w:hAnsi="Century Gothic" w:cs="Times New Roman"/>
          <w:sz w:val="20"/>
          <w:szCs w:val="24"/>
          <w:lang w:eastAsia="sl-SI"/>
        </w:rPr>
      </w:pPr>
    </w:p>
    <w:p w14:paraId="6C406CBE" w14:textId="757A0D75"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ponudbo odda za enega </w:t>
      </w:r>
      <w:r w:rsidR="00C11EF1">
        <w:rPr>
          <w:rFonts w:ascii="Century Gothic" w:eastAsia="MS ??" w:hAnsi="Century Gothic" w:cs="Times New Roman"/>
          <w:sz w:val="20"/>
          <w:szCs w:val="24"/>
          <w:lang w:eastAsia="sl-SI"/>
        </w:rPr>
        <w:t xml:space="preserve">ali </w:t>
      </w:r>
      <w:r w:rsidR="00B30BDB">
        <w:rPr>
          <w:rFonts w:ascii="Century Gothic" w:eastAsia="MS ??" w:hAnsi="Century Gothic" w:cs="Times New Roman"/>
          <w:sz w:val="20"/>
          <w:szCs w:val="24"/>
          <w:lang w:eastAsia="sl-SI"/>
        </w:rPr>
        <w:t>več</w:t>
      </w:r>
      <w:r w:rsidR="00C11EF1">
        <w:rPr>
          <w:rFonts w:ascii="Century Gothic" w:eastAsia="MS ??" w:hAnsi="Century Gothic" w:cs="Times New Roman"/>
          <w:sz w:val="20"/>
          <w:szCs w:val="24"/>
          <w:lang w:eastAsia="sl-SI"/>
        </w:rPr>
        <w:t xml:space="preserve"> sklop</w:t>
      </w:r>
      <w:r w:rsidR="00B30BDB">
        <w:rPr>
          <w:rFonts w:ascii="Century Gothic" w:eastAsia="MS ??" w:hAnsi="Century Gothic" w:cs="Times New Roman"/>
          <w:sz w:val="20"/>
          <w:szCs w:val="24"/>
          <w:lang w:eastAsia="sl-SI"/>
        </w:rPr>
        <w:t>ov</w:t>
      </w:r>
      <w:r w:rsidRPr="00494347">
        <w:rPr>
          <w:rFonts w:ascii="Century Gothic" w:eastAsia="MS ??" w:hAnsi="Century Gothic" w:cs="Times New Roman"/>
          <w:sz w:val="20"/>
          <w:szCs w:val="24"/>
          <w:lang w:eastAsia="sl-SI"/>
        </w:rPr>
        <w:t>.</w:t>
      </w:r>
    </w:p>
    <w:p w14:paraId="0EC4FF44" w14:textId="77777777" w:rsidR="00492B9B" w:rsidRDefault="00492B9B" w:rsidP="00C43AA1">
      <w:pPr>
        <w:widowControl w:val="0"/>
        <w:spacing w:after="0" w:line="276" w:lineRule="auto"/>
        <w:ind w:left="284"/>
        <w:jc w:val="both"/>
        <w:rPr>
          <w:rFonts w:ascii="Century Gothic" w:eastAsia="MS ??" w:hAnsi="Century Gothic" w:cs="Times New Roman"/>
          <w:sz w:val="20"/>
          <w:szCs w:val="24"/>
          <w:lang w:eastAsia="sl-SI"/>
        </w:rPr>
      </w:pPr>
    </w:p>
    <w:p w14:paraId="1C3B4EBA" w14:textId="1B8770CF" w:rsidR="00492B9B"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 ponudnikov se zahteva celovita ponudba, ki zajema vse zahtevano iz posameznega sklopa. </w:t>
      </w:r>
      <w:r w:rsidR="00492B9B">
        <w:rPr>
          <w:rFonts w:ascii="Century Gothic" w:eastAsia="MS ??" w:hAnsi="Century Gothic" w:cs="Times New Roman"/>
          <w:sz w:val="20"/>
          <w:szCs w:val="24"/>
          <w:lang w:eastAsia="sl-SI"/>
        </w:rPr>
        <w:t>Naročnik bo po pravnomočnosti odločitve o oddaji javnega naročila sklenil ločen</w:t>
      </w:r>
      <w:r w:rsidR="00892DB7">
        <w:rPr>
          <w:rFonts w:ascii="Century Gothic" w:eastAsia="MS ??" w:hAnsi="Century Gothic" w:cs="Times New Roman"/>
          <w:sz w:val="20"/>
          <w:szCs w:val="24"/>
          <w:lang w:eastAsia="sl-SI"/>
        </w:rPr>
        <w:t>e</w:t>
      </w:r>
      <w:r w:rsidR="00492B9B">
        <w:rPr>
          <w:rFonts w:ascii="Century Gothic" w:eastAsia="MS ??" w:hAnsi="Century Gothic" w:cs="Times New Roman"/>
          <w:sz w:val="20"/>
          <w:szCs w:val="24"/>
          <w:lang w:eastAsia="sl-SI"/>
        </w:rPr>
        <w:t xml:space="preserve"> pogodb</w:t>
      </w:r>
      <w:r w:rsidR="00892DB7">
        <w:rPr>
          <w:rFonts w:ascii="Century Gothic" w:eastAsia="MS ??" w:hAnsi="Century Gothic" w:cs="Times New Roman"/>
          <w:sz w:val="20"/>
          <w:szCs w:val="24"/>
          <w:lang w:eastAsia="sl-SI"/>
        </w:rPr>
        <w:t>e</w:t>
      </w:r>
      <w:r w:rsidR="00492B9B">
        <w:rPr>
          <w:rFonts w:ascii="Century Gothic" w:eastAsia="MS ??" w:hAnsi="Century Gothic" w:cs="Times New Roman"/>
          <w:sz w:val="20"/>
          <w:szCs w:val="24"/>
          <w:lang w:eastAsia="sl-SI"/>
        </w:rPr>
        <w:t xml:space="preserve"> za posamezn</w:t>
      </w:r>
      <w:r w:rsidR="00892DB7">
        <w:rPr>
          <w:rFonts w:ascii="Century Gothic" w:eastAsia="MS ??" w:hAnsi="Century Gothic" w:cs="Times New Roman"/>
          <w:sz w:val="20"/>
          <w:szCs w:val="24"/>
          <w:lang w:eastAsia="sl-SI"/>
        </w:rPr>
        <w:t>e</w:t>
      </w:r>
      <w:r w:rsidR="00492B9B">
        <w:rPr>
          <w:rFonts w:ascii="Century Gothic" w:eastAsia="MS ??" w:hAnsi="Century Gothic" w:cs="Times New Roman"/>
          <w:sz w:val="20"/>
          <w:szCs w:val="24"/>
          <w:lang w:eastAsia="sl-SI"/>
        </w:rPr>
        <w:t xml:space="preserve"> sklop</w:t>
      </w:r>
      <w:r w:rsidR="00892DB7">
        <w:rPr>
          <w:rFonts w:ascii="Century Gothic" w:eastAsia="MS ??" w:hAnsi="Century Gothic" w:cs="Times New Roman"/>
          <w:sz w:val="20"/>
          <w:szCs w:val="24"/>
          <w:lang w:eastAsia="sl-SI"/>
        </w:rPr>
        <w:t>e</w:t>
      </w:r>
      <w:r w:rsidR="00492B9B">
        <w:rPr>
          <w:rFonts w:ascii="Century Gothic" w:eastAsia="MS ??" w:hAnsi="Century Gothic" w:cs="Times New Roman"/>
          <w:sz w:val="20"/>
          <w:szCs w:val="24"/>
          <w:lang w:eastAsia="sl-SI"/>
        </w:rPr>
        <w:t xml:space="preserve"> z izvajalc</w:t>
      </w:r>
      <w:r w:rsidR="00892DB7">
        <w:rPr>
          <w:rFonts w:ascii="Century Gothic" w:eastAsia="MS ??" w:hAnsi="Century Gothic" w:cs="Times New Roman"/>
          <w:sz w:val="20"/>
          <w:szCs w:val="24"/>
          <w:lang w:eastAsia="sl-SI"/>
        </w:rPr>
        <w:t>i</w:t>
      </w:r>
      <w:r w:rsidR="00492B9B">
        <w:rPr>
          <w:rFonts w:ascii="Century Gothic" w:eastAsia="MS ??" w:hAnsi="Century Gothic" w:cs="Times New Roman"/>
          <w:sz w:val="20"/>
          <w:szCs w:val="24"/>
          <w:lang w:eastAsia="sl-SI"/>
        </w:rPr>
        <w:t>, k</w:t>
      </w:r>
      <w:r w:rsidR="00892DB7">
        <w:rPr>
          <w:rFonts w:ascii="Century Gothic" w:eastAsia="MS ??" w:hAnsi="Century Gothic" w:cs="Times New Roman"/>
          <w:sz w:val="20"/>
          <w:szCs w:val="24"/>
          <w:lang w:eastAsia="sl-SI"/>
        </w:rPr>
        <w:t xml:space="preserve">i </w:t>
      </w:r>
      <w:r w:rsidR="00492B9B">
        <w:rPr>
          <w:rFonts w:ascii="Century Gothic" w:eastAsia="MS ??" w:hAnsi="Century Gothic" w:cs="Times New Roman"/>
          <w:sz w:val="20"/>
          <w:szCs w:val="24"/>
          <w:lang w:eastAsia="sl-SI"/>
        </w:rPr>
        <w:t>bo</w:t>
      </w:r>
      <w:r w:rsidR="00892DB7">
        <w:rPr>
          <w:rFonts w:ascii="Century Gothic" w:eastAsia="MS ??" w:hAnsi="Century Gothic" w:cs="Times New Roman"/>
          <w:sz w:val="20"/>
          <w:szCs w:val="24"/>
          <w:lang w:eastAsia="sl-SI"/>
        </w:rPr>
        <w:t>do</w:t>
      </w:r>
      <w:r w:rsidR="00492B9B">
        <w:rPr>
          <w:rFonts w:ascii="Century Gothic" w:eastAsia="MS ??" w:hAnsi="Century Gothic" w:cs="Times New Roman"/>
          <w:sz w:val="20"/>
          <w:szCs w:val="24"/>
          <w:lang w:eastAsia="sl-SI"/>
        </w:rPr>
        <w:t xml:space="preserve"> za posamezni sklop oddal</w:t>
      </w:r>
      <w:r w:rsidR="00892DB7">
        <w:rPr>
          <w:rFonts w:ascii="Century Gothic" w:eastAsia="MS ??" w:hAnsi="Century Gothic" w:cs="Times New Roman"/>
          <w:sz w:val="20"/>
          <w:szCs w:val="24"/>
          <w:lang w:eastAsia="sl-SI"/>
        </w:rPr>
        <w:t>i</w:t>
      </w:r>
      <w:r w:rsidR="00492B9B">
        <w:rPr>
          <w:rFonts w:ascii="Century Gothic" w:eastAsia="MS ??" w:hAnsi="Century Gothic" w:cs="Times New Roman"/>
          <w:sz w:val="20"/>
          <w:szCs w:val="24"/>
          <w:lang w:eastAsia="sl-SI"/>
        </w:rPr>
        <w:t xml:space="preserve"> ekonomsko najugodnejšo in dopustno ponudbo. </w:t>
      </w:r>
    </w:p>
    <w:p w14:paraId="7B359BFB"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52ADDAA1" w14:textId="77777777" w:rsidR="00494347" w:rsidRPr="00494347" w:rsidRDefault="00494347" w:rsidP="00C43AA1">
      <w:pPr>
        <w:pStyle w:val="PODPODNASLOV"/>
        <w:spacing w:after="0" w:line="276" w:lineRule="auto"/>
      </w:pPr>
      <w:r w:rsidRPr="00494347">
        <w:t>Vrsta postopka</w:t>
      </w:r>
    </w:p>
    <w:p w14:paraId="72A9226F" w14:textId="212F7E4E"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bookmarkStart w:id="8" w:name="_Hlk73989982"/>
      <w:r w:rsidRPr="00494347">
        <w:rPr>
          <w:rFonts w:ascii="Century Gothic" w:eastAsia="MS ??" w:hAnsi="Century Gothic" w:cs="Times New Roman"/>
          <w:sz w:val="20"/>
          <w:szCs w:val="24"/>
          <w:lang w:eastAsia="sl-SI"/>
        </w:rPr>
        <w:t xml:space="preserve">Postopek se </w:t>
      </w:r>
      <w:r w:rsidRPr="00F702DE">
        <w:rPr>
          <w:rFonts w:ascii="Century Gothic" w:eastAsia="MS ??" w:hAnsi="Century Gothic" w:cs="Times New Roman"/>
          <w:sz w:val="20"/>
          <w:szCs w:val="24"/>
          <w:lang w:eastAsia="sl-SI"/>
        </w:rPr>
        <w:t>izvaja po odprtem postopku v skladu s 40. členom Zakona</w:t>
      </w:r>
      <w:r w:rsidRPr="00494347">
        <w:rPr>
          <w:rFonts w:ascii="Century Gothic" w:eastAsia="MS ??" w:hAnsi="Century Gothic" w:cs="Times New Roman"/>
          <w:sz w:val="20"/>
          <w:szCs w:val="24"/>
          <w:lang w:eastAsia="sl-SI"/>
        </w:rPr>
        <w:t xml:space="preserve"> o javnem naročanju (Uradni list RS, št. 91/15 in 14/18; v nadaljnjem besedilu: ZJN-3).</w:t>
      </w:r>
      <w:bookmarkEnd w:id="8"/>
      <w:r w:rsidRPr="00494347">
        <w:rPr>
          <w:rFonts w:ascii="Century Gothic" w:eastAsia="MS ??" w:hAnsi="Century Gothic" w:cs="Times New Roman"/>
          <w:sz w:val="20"/>
          <w:szCs w:val="24"/>
          <w:lang w:eastAsia="sl-SI"/>
        </w:rPr>
        <w:t xml:space="preserve"> </w:t>
      </w:r>
    </w:p>
    <w:p w14:paraId="608F36CC"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71361842" w14:textId="77777777" w:rsidR="00494347" w:rsidRPr="00494347" w:rsidRDefault="00494347" w:rsidP="00C43AA1">
      <w:pPr>
        <w:pStyle w:val="PODPODNASLOV"/>
        <w:spacing w:after="0" w:line="276" w:lineRule="auto"/>
      </w:pPr>
      <w:r w:rsidRPr="00494347">
        <w:t>ZAVAROVANJE ZA RESNOST PONUDBE</w:t>
      </w:r>
    </w:p>
    <w:p w14:paraId="5BFF241B" w14:textId="35FF73C4" w:rsidR="00D6554E" w:rsidRDefault="00D6554E" w:rsidP="00760FE3">
      <w:pPr>
        <w:widowControl w:val="0"/>
        <w:spacing w:after="0" w:line="276" w:lineRule="auto"/>
        <w:ind w:left="284"/>
        <w:jc w:val="both"/>
        <w:rPr>
          <w:rFonts w:ascii="Century Gothic" w:hAnsi="Century Gothic"/>
          <w:b/>
          <w:bCs/>
          <w:sz w:val="20"/>
          <w:szCs w:val="20"/>
          <w:u w:val="single"/>
        </w:rPr>
      </w:pPr>
      <w:r w:rsidRPr="00D6554E">
        <w:rPr>
          <w:rFonts w:ascii="Century Gothic" w:hAnsi="Century Gothic"/>
          <w:sz w:val="20"/>
          <w:szCs w:val="20"/>
        </w:rPr>
        <w:t xml:space="preserve">Ponudnik mora do roka za oddajo ponudb kot obvezni del ponudbene dokumentacije priložiti </w:t>
      </w:r>
      <w:r w:rsidRPr="00760FE3">
        <w:rPr>
          <w:rFonts w:ascii="Century Gothic" w:hAnsi="Century Gothic"/>
          <w:b/>
          <w:bCs/>
          <w:sz w:val="20"/>
          <w:szCs w:val="20"/>
          <w:u w:val="single"/>
        </w:rPr>
        <w:t>originalno elektronsko podpisano bančno garancijo ali kavcijsko zavarovanje</w:t>
      </w:r>
      <w:r w:rsidRPr="00760FE3">
        <w:rPr>
          <w:rFonts w:ascii="Century Gothic" w:hAnsi="Century Gothic"/>
          <w:sz w:val="20"/>
          <w:szCs w:val="20"/>
          <w:u w:val="single"/>
        </w:rPr>
        <w:t xml:space="preserve"> </w:t>
      </w:r>
      <w:r w:rsidRPr="00760FE3">
        <w:rPr>
          <w:rFonts w:ascii="Century Gothic" w:hAnsi="Century Gothic"/>
          <w:b/>
          <w:bCs/>
          <w:sz w:val="20"/>
          <w:szCs w:val="20"/>
          <w:u w:val="single"/>
        </w:rPr>
        <w:t>za resnost ponudbe z</w:t>
      </w:r>
      <w:r w:rsidRPr="00D6554E">
        <w:rPr>
          <w:rFonts w:ascii="Century Gothic" w:hAnsi="Century Gothic"/>
          <w:sz w:val="20"/>
          <w:szCs w:val="20"/>
        </w:rPr>
        <w:t xml:space="preserve"> </w:t>
      </w:r>
      <w:r w:rsidRPr="00D6554E">
        <w:rPr>
          <w:rFonts w:ascii="Century Gothic" w:hAnsi="Century Gothic"/>
          <w:b/>
          <w:bCs/>
          <w:sz w:val="20"/>
          <w:szCs w:val="20"/>
          <w:u w:val="single"/>
        </w:rPr>
        <w:t xml:space="preserve">veljavnostjo najmanj </w:t>
      </w:r>
      <w:r>
        <w:rPr>
          <w:rFonts w:ascii="Century Gothic" w:hAnsi="Century Gothic"/>
          <w:b/>
          <w:bCs/>
          <w:sz w:val="20"/>
          <w:szCs w:val="20"/>
          <w:u w:val="single"/>
        </w:rPr>
        <w:t>1</w:t>
      </w:r>
      <w:r w:rsidR="00760FE3">
        <w:rPr>
          <w:rFonts w:ascii="Century Gothic" w:hAnsi="Century Gothic"/>
          <w:b/>
          <w:bCs/>
          <w:sz w:val="20"/>
          <w:szCs w:val="20"/>
          <w:u w:val="single"/>
        </w:rPr>
        <w:t>8</w:t>
      </w:r>
      <w:r>
        <w:rPr>
          <w:rFonts w:ascii="Century Gothic" w:hAnsi="Century Gothic"/>
          <w:b/>
          <w:bCs/>
          <w:sz w:val="20"/>
          <w:szCs w:val="20"/>
          <w:u w:val="single"/>
        </w:rPr>
        <w:t>0 dni od dneva izdaje zavarovanja v</w:t>
      </w:r>
      <w:r w:rsidRPr="00D6554E">
        <w:rPr>
          <w:rFonts w:ascii="Century Gothic" w:hAnsi="Century Gothic"/>
          <w:b/>
          <w:bCs/>
          <w:sz w:val="20"/>
          <w:szCs w:val="20"/>
          <w:u w:val="single"/>
        </w:rPr>
        <w:t xml:space="preserve"> višini</w:t>
      </w:r>
      <w:r>
        <w:rPr>
          <w:rFonts w:ascii="Century Gothic" w:hAnsi="Century Gothic"/>
          <w:b/>
          <w:bCs/>
          <w:sz w:val="20"/>
          <w:szCs w:val="20"/>
          <w:u w:val="single"/>
        </w:rPr>
        <w:t>:</w:t>
      </w:r>
    </w:p>
    <w:p w14:paraId="5389BE5D" w14:textId="2C4F9808" w:rsidR="00D6554E" w:rsidRPr="00760FE3" w:rsidRDefault="00760FE3" w:rsidP="00D6554E">
      <w:pPr>
        <w:pStyle w:val="Odstavekseznama"/>
        <w:widowControl w:val="0"/>
        <w:numPr>
          <w:ilvl w:val="1"/>
          <w:numId w:val="1"/>
        </w:numPr>
        <w:spacing w:line="276" w:lineRule="auto"/>
        <w:jc w:val="both"/>
        <w:rPr>
          <w:rFonts w:ascii="Century Gothic" w:hAnsi="Century Gothic"/>
          <w:b/>
          <w:bCs/>
          <w:sz w:val="20"/>
          <w:szCs w:val="20"/>
          <w:u w:val="single"/>
        </w:rPr>
      </w:pPr>
      <w:r w:rsidRPr="00760FE3">
        <w:rPr>
          <w:rFonts w:ascii="Century Gothic" w:hAnsi="Century Gothic"/>
          <w:b/>
          <w:bCs/>
          <w:sz w:val="20"/>
          <w:szCs w:val="20"/>
          <w:u w:val="single"/>
        </w:rPr>
        <w:t>4.000,00 EUR za ponudbe, oddane za sklop 1</w:t>
      </w:r>
    </w:p>
    <w:p w14:paraId="0B11AC9F" w14:textId="48B143FB" w:rsidR="00D6554E" w:rsidRPr="00760FE3" w:rsidRDefault="00D6554E" w:rsidP="00D6554E">
      <w:pPr>
        <w:pStyle w:val="Odstavekseznama"/>
        <w:widowControl w:val="0"/>
        <w:numPr>
          <w:ilvl w:val="1"/>
          <w:numId w:val="1"/>
        </w:numPr>
        <w:spacing w:line="276" w:lineRule="auto"/>
        <w:jc w:val="both"/>
        <w:rPr>
          <w:rFonts w:ascii="Century Gothic" w:hAnsi="Century Gothic"/>
          <w:b/>
          <w:bCs/>
          <w:sz w:val="20"/>
          <w:szCs w:val="20"/>
          <w:u w:val="single"/>
        </w:rPr>
      </w:pPr>
      <w:r w:rsidRPr="00760FE3">
        <w:rPr>
          <w:rFonts w:ascii="Century Gothic" w:hAnsi="Century Gothic"/>
          <w:b/>
          <w:bCs/>
          <w:sz w:val="20"/>
          <w:szCs w:val="20"/>
          <w:u w:val="single"/>
        </w:rPr>
        <w:t>8.000,00 EUR za ponudbe, oddane za sklop 2 ter</w:t>
      </w:r>
    </w:p>
    <w:p w14:paraId="6ABB5914" w14:textId="29E681E3" w:rsidR="00D6554E" w:rsidRPr="00760FE3" w:rsidRDefault="00D6554E" w:rsidP="00D6554E">
      <w:pPr>
        <w:pStyle w:val="Odstavekseznama"/>
        <w:widowControl w:val="0"/>
        <w:numPr>
          <w:ilvl w:val="1"/>
          <w:numId w:val="1"/>
        </w:numPr>
        <w:spacing w:line="276" w:lineRule="auto"/>
        <w:jc w:val="both"/>
        <w:rPr>
          <w:rFonts w:ascii="Century Gothic" w:hAnsi="Century Gothic"/>
          <w:b/>
          <w:bCs/>
          <w:sz w:val="20"/>
          <w:szCs w:val="20"/>
          <w:u w:val="single"/>
        </w:rPr>
      </w:pPr>
      <w:r w:rsidRPr="00760FE3">
        <w:rPr>
          <w:rFonts w:ascii="Century Gothic" w:hAnsi="Century Gothic"/>
          <w:b/>
          <w:bCs/>
          <w:sz w:val="20"/>
          <w:szCs w:val="20"/>
          <w:u w:val="single"/>
        </w:rPr>
        <w:t>1.000,00 EUR za ponudbe, oddane za sklop 3.</w:t>
      </w:r>
    </w:p>
    <w:p w14:paraId="30554DCD" w14:textId="595C4D61" w:rsidR="00D6554E" w:rsidRDefault="00760FE3" w:rsidP="00D6554E">
      <w:pPr>
        <w:widowControl w:val="0"/>
        <w:spacing w:line="276" w:lineRule="auto"/>
        <w:ind w:left="284"/>
        <w:jc w:val="both"/>
        <w:rPr>
          <w:rFonts w:ascii="Century Gothic" w:hAnsi="Century Gothic"/>
          <w:sz w:val="20"/>
          <w:szCs w:val="20"/>
        </w:rPr>
      </w:pPr>
      <w:r>
        <w:rPr>
          <w:rFonts w:ascii="Century Gothic" w:hAnsi="Century Gothic"/>
          <w:sz w:val="20"/>
          <w:szCs w:val="20"/>
        </w:rPr>
        <w:t xml:space="preserve">Zavarovanje za resnost ponudbe mora biti podano v obliki in vsebini, skladno z vzorcem OBR-Vzorec garancije </w:t>
      </w:r>
      <w:r w:rsidR="008E6CE2">
        <w:rPr>
          <w:rFonts w:ascii="Century Gothic" w:hAnsi="Century Gothic"/>
          <w:sz w:val="20"/>
          <w:szCs w:val="20"/>
        </w:rPr>
        <w:t>za resnost ponudbe.</w:t>
      </w:r>
    </w:p>
    <w:p w14:paraId="7D7C7637" w14:textId="17B3291B" w:rsidR="00760FE3" w:rsidRPr="00D6554E" w:rsidRDefault="00760FE3" w:rsidP="00D6554E">
      <w:pPr>
        <w:widowControl w:val="0"/>
        <w:spacing w:line="276" w:lineRule="auto"/>
        <w:ind w:left="284"/>
        <w:jc w:val="both"/>
        <w:rPr>
          <w:rFonts w:ascii="Century Gothic" w:hAnsi="Century Gothic"/>
          <w:sz w:val="20"/>
          <w:szCs w:val="20"/>
        </w:rPr>
      </w:pPr>
      <w:r>
        <w:rPr>
          <w:rFonts w:ascii="Century Gothic" w:hAnsi="Century Gothic"/>
          <w:sz w:val="20"/>
          <w:szCs w:val="20"/>
        </w:rPr>
        <w:t>V primeru, da ponudnik odda ponudbo za dva ali več sklopov, mora predložiti finančno zavarovanje za vsak sklop ločeno ali eno finančno zavarovanje, katere</w:t>
      </w:r>
      <w:r w:rsidR="00865A9F">
        <w:rPr>
          <w:rFonts w:ascii="Century Gothic" w:hAnsi="Century Gothic"/>
          <w:sz w:val="20"/>
          <w:szCs w:val="20"/>
        </w:rPr>
        <w:t>ga</w:t>
      </w:r>
      <w:r>
        <w:rPr>
          <w:rFonts w:ascii="Century Gothic" w:hAnsi="Century Gothic"/>
          <w:sz w:val="20"/>
          <w:szCs w:val="20"/>
        </w:rPr>
        <w:t xml:space="preserve"> višina je enaka skupni vsoti za vse sklope, za katere oddaja ponudbe.</w:t>
      </w:r>
    </w:p>
    <w:p w14:paraId="53967CC6" w14:textId="77777777" w:rsidR="00D6554E" w:rsidRPr="00D6554E" w:rsidRDefault="00D6554E" w:rsidP="00EE3609">
      <w:pPr>
        <w:widowControl w:val="0"/>
        <w:spacing w:after="0" w:line="276" w:lineRule="auto"/>
        <w:ind w:left="284"/>
        <w:jc w:val="both"/>
        <w:rPr>
          <w:rFonts w:ascii="Century Gothic" w:hAnsi="Century Gothic"/>
          <w:sz w:val="20"/>
          <w:szCs w:val="20"/>
        </w:rPr>
      </w:pPr>
      <w:r w:rsidRPr="00D6554E">
        <w:rPr>
          <w:rFonts w:ascii="Century Gothic" w:hAnsi="Century Gothic"/>
          <w:sz w:val="20"/>
          <w:szCs w:val="20"/>
        </w:rPr>
        <w:t>V primeru partnerske ponudbe je zahtevano eno finančno zavarovanje za resnost ponudbe, ne glede na število partnerjev.</w:t>
      </w:r>
    </w:p>
    <w:p w14:paraId="30DBC4B1" w14:textId="77777777" w:rsidR="003509C4" w:rsidRDefault="003509C4" w:rsidP="00EE3609">
      <w:pPr>
        <w:widowControl w:val="0"/>
        <w:spacing w:after="0" w:line="276" w:lineRule="auto"/>
        <w:ind w:left="284"/>
        <w:jc w:val="both"/>
        <w:rPr>
          <w:rFonts w:ascii="Century Gothic" w:hAnsi="Century Gothic"/>
          <w:sz w:val="20"/>
          <w:szCs w:val="20"/>
        </w:rPr>
      </w:pPr>
    </w:p>
    <w:p w14:paraId="2DB09CD5" w14:textId="2408F362" w:rsidR="00D6554E" w:rsidRDefault="00D6554E" w:rsidP="00EE3609">
      <w:pPr>
        <w:widowControl w:val="0"/>
        <w:spacing w:after="0" w:line="276" w:lineRule="auto"/>
        <w:ind w:left="284"/>
        <w:jc w:val="both"/>
        <w:rPr>
          <w:rFonts w:ascii="Century Gothic" w:hAnsi="Century Gothic"/>
          <w:sz w:val="20"/>
          <w:szCs w:val="20"/>
        </w:rPr>
      </w:pPr>
      <w:r w:rsidRPr="008E6CE2">
        <w:rPr>
          <w:rFonts w:ascii="Century Gothic" w:hAnsi="Century Gothic"/>
          <w:sz w:val="20"/>
          <w:szCs w:val="20"/>
        </w:rPr>
        <w:t>Naročnik bo kot nedopustno, brez možnosti dopolnitve ponudbe, zavrnil ponudbo</w:t>
      </w:r>
      <w:r w:rsidR="00865A9F">
        <w:rPr>
          <w:rFonts w:ascii="Century Gothic" w:hAnsi="Century Gothic"/>
          <w:sz w:val="20"/>
          <w:szCs w:val="20"/>
        </w:rPr>
        <w:t>,</w:t>
      </w:r>
      <w:r w:rsidRPr="008E6CE2">
        <w:rPr>
          <w:rFonts w:ascii="Century Gothic" w:hAnsi="Century Gothic"/>
          <w:sz w:val="20"/>
          <w:szCs w:val="20"/>
        </w:rPr>
        <w:t xml:space="preserve"> pri kateri bo ponudnik predložil </w:t>
      </w:r>
      <w:r w:rsidR="00760FE3" w:rsidRPr="008E6CE2">
        <w:rPr>
          <w:rFonts w:ascii="Century Gothic" w:hAnsi="Century Gothic"/>
          <w:sz w:val="20"/>
          <w:szCs w:val="20"/>
        </w:rPr>
        <w:t xml:space="preserve">fotokopijo zavarovanja za resnost ponudbe ali zavarovanje brez veljavnega elektronskega podpisa izdajatelja ali iz drugih razlogov neveljavno ali </w:t>
      </w:r>
      <w:proofErr w:type="spellStart"/>
      <w:r w:rsidR="00760FE3" w:rsidRPr="008E6CE2">
        <w:rPr>
          <w:rFonts w:ascii="Century Gothic" w:hAnsi="Century Gothic"/>
          <w:sz w:val="20"/>
          <w:szCs w:val="20"/>
        </w:rPr>
        <w:t>neunovčljivo</w:t>
      </w:r>
      <w:proofErr w:type="spellEnd"/>
      <w:r w:rsidR="00865A9F">
        <w:rPr>
          <w:rFonts w:ascii="Century Gothic" w:hAnsi="Century Gothic"/>
          <w:sz w:val="20"/>
          <w:szCs w:val="20"/>
        </w:rPr>
        <w:t xml:space="preserve"> </w:t>
      </w:r>
      <w:r w:rsidR="00760FE3" w:rsidRPr="008E6CE2">
        <w:rPr>
          <w:rFonts w:ascii="Century Gothic" w:hAnsi="Century Gothic"/>
          <w:sz w:val="20"/>
          <w:szCs w:val="20"/>
        </w:rPr>
        <w:t>zavarovanje za resnost ponudbe.</w:t>
      </w:r>
    </w:p>
    <w:p w14:paraId="403A828A" w14:textId="1FAECC8A" w:rsidR="00EE3609" w:rsidRDefault="00EE3609" w:rsidP="00EE3609">
      <w:pPr>
        <w:widowControl w:val="0"/>
        <w:spacing w:after="0" w:line="276" w:lineRule="auto"/>
        <w:ind w:left="284"/>
        <w:jc w:val="both"/>
        <w:rPr>
          <w:rFonts w:ascii="Century Gothic" w:hAnsi="Century Gothic"/>
          <w:sz w:val="20"/>
          <w:szCs w:val="20"/>
        </w:rPr>
      </w:pPr>
    </w:p>
    <w:p w14:paraId="0FE98CE6" w14:textId="066DAD87" w:rsidR="00EE3609" w:rsidRDefault="00EE3609" w:rsidP="00EE3609">
      <w:pPr>
        <w:widowControl w:val="0"/>
        <w:spacing w:after="0" w:line="276" w:lineRule="auto"/>
        <w:ind w:left="284"/>
        <w:jc w:val="both"/>
        <w:rPr>
          <w:rFonts w:ascii="Century Gothic" w:hAnsi="Century Gothic"/>
          <w:sz w:val="20"/>
          <w:szCs w:val="20"/>
        </w:rPr>
      </w:pPr>
      <w:r>
        <w:rPr>
          <w:rFonts w:ascii="Century Gothic" w:hAnsi="Century Gothic"/>
          <w:sz w:val="20"/>
          <w:szCs w:val="20"/>
        </w:rPr>
        <w:t xml:space="preserve">Naročnik si pridržuje pravico unovčiti finančno zavarovanje za resnost ponudbe v primeru odstopa </w:t>
      </w:r>
      <w:r>
        <w:rPr>
          <w:rFonts w:ascii="Century Gothic" w:hAnsi="Century Gothic"/>
          <w:sz w:val="20"/>
          <w:szCs w:val="20"/>
        </w:rPr>
        <w:lastRenderedPageBreak/>
        <w:t xml:space="preserve">od dane ponudbe in v primeru odstopa od sklenitve pogodbe o izvedbi javnega naročila oz. </w:t>
      </w:r>
      <w:proofErr w:type="spellStart"/>
      <w:r>
        <w:rPr>
          <w:rFonts w:ascii="Century Gothic" w:hAnsi="Century Gothic"/>
          <w:sz w:val="20"/>
          <w:szCs w:val="20"/>
        </w:rPr>
        <w:t>nesklenitve</w:t>
      </w:r>
      <w:proofErr w:type="spellEnd"/>
      <w:r>
        <w:rPr>
          <w:rFonts w:ascii="Century Gothic" w:hAnsi="Century Gothic"/>
          <w:sz w:val="20"/>
          <w:szCs w:val="20"/>
        </w:rPr>
        <w:t xml:space="preserve"> le-te na poziv naročnika in v roku, ki ga določi naročnik in ne bo krajši od 10 dni. Naročnik si pridržuje pravico unovčiti zavarovanje za resnost ponudbe tudi v primeru, da izbrani ponudnik ne bo </w:t>
      </w:r>
      <w:r w:rsidR="00865A9F">
        <w:rPr>
          <w:rFonts w:ascii="Century Gothic" w:hAnsi="Century Gothic"/>
          <w:sz w:val="20"/>
          <w:szCs w:val="20"/>
        </w:rPr>
        <w:t xml:space="preserve">predložil </w:t>
      </w:r>
      <w:r>
        <w:rPr>
          <w:rFonts w:ascii="Century Gothic" w:hAnsi="Century Gothic"/>
          <w:sz w:val="20"/>
          <w:szCs w:val="20"/>
        </w:rPr>
        <w:t>zavarovanja za dobro izvedbo pogodbenih obveznosti v roku, določenem s pogodbo o izvedbi javnega naročila.</w:t>
      </w:r>
    </w:p>
    <w:p w14:paraId="758C9FB6" w14:textId="77777777" w:rsidR="00EE3609" w:rsidRPr="008E6CE2" w:rsidRDefault="00EE3609" w:rsidP="00EE3609">
      <w:pPr>
        <w:widowControl w:val="0"/>
        <w:spacing w:after="0" w:line="276" w:lineRule="auto"/>
        <w:ind w:left="284"/>
        <w:jc w:val="both"/>
        <w:rPr>
          <w:rFonts w:ascii="Century Gothic" w:hAnsi="Century Gothic"/>
          <w:sz w:val="20"/>
          <w:szCs w:val="20"/>
        </w:rPr>
      </w:pPr>
    </w:p>
    <w:p w14:paraId="1EF0A982" w14:textId="3C16C519" w:rsidR="000C684D" w:rsidRPr="00494347" w:rsidRDefault="000C684D" w:rsidP="000C684D">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V fazi izvajanja pogodbe o izvedbi javnega naročila bo moral izbrani ponudnik za posamezni sklop predložiti zavarovanje za dobro izvedbo pogodbenih obveznosti in zavarovanje za odpravo napak v garancijskem roku. Vrsta in višina finančnega zavarovanja so podrobneje opredeljeni v OBR-Vzorec pogodbe.</w:t>
      </w:r>
    </w:p>
    <w:p w14:paraId="36B37DDF" w14:textId="77777777" w:rsidR="000C684D" w:rsidRPr="00494347" w:rsidRDefault="000C684D" w:rsidP="000C684D">
      <w:pPr>
        <w:tabs>
          <w:tab w:val="left" w:pos="3081"/>
        </w:tabs>
        <w:spacing w:after="0" w:line="276" w:lineRule="auto"/>
        <w:jc w:val="both"/>
        <w:rPr>
          <w:rFonts w:ascii="Century Gothic" w:eastAsia="MS ??" w:hAnsi="Century Gothic" w:cs="Times New Roman"/>
          <w:caps/>
          <w:color w:val="7F7F7F"/>
          <w:sz w:val="20"/>
          <w:szCs w:val="20"/>
          <w:lang w:eastAsia="sl-SI"/>
        </w:rPr>
      </w:pPr>
    </w:p>
    <w:p w14:paraId="513CFBF2" w14:textId="77777777" w:rsidR="00494347" w:rsidRPr="00494347" w:rsidRDefault="00494347" w:rsidP="00C43AA1">
      <w:pPr>
        <w:pStyle w:val="PODPODNASLOV"/>
        <w:spacing w:after="0" w:line="276" w:lineRule="auto"/>
      </w:pPr>
      <w:r w:rsidRPr="00494347">
        <w:t>ZAHTEVE ZA DodatnA pojasnilA</w:t>
      </w:r>
    </w:p>
    <w:p w14:paraId="2B9A4C74"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lahko zahteve za dodatna pojasnila dokumentacije v zvezi z oddajo javnega naročila posredujejo naročniku preko funkcionalnosti »Pojasnila« v informacijskem sistemu S-Procurement, pri objavi predmetnega javnega naročila ali na portalu javnih naročil pri objavi predmetnega javnega naročila. Na drugače posredovane zahteve za dodatna pojasnila naročnik ni dolžan odgovoriti.</w:t>
      </w:r>
    </w:p>
    <w:p w14:paraId="5973DA4D"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4C8AA5D9"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 za dodatna pojasnila je treba posredovati najkasneje do roka, določenega v informacijskem sistemu S-Procurement. </w:t>
      </w:r>
    </w:p>
    <w:p w14:paraId="7E09428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444B41CA"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bo na vse prejete zahteve odgovoril preko Portala javnih naročil. </w:t>
      </w:r>
    </w:p>
    <w:p w14:paraId="1627B422"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0C363659" w14:textId="77777777" w:rsidR="00494347" w:rsidRPr="00494347" w:rsidRDefault="00494347" w:rsidP="00C43AA1">
      <w:pPr>
        <w:pStyle w:val="PODPODNASLOV"/>
        <w:spacing w:after="0" w:line="276" w:lineRule="auto"/>
      </w:pPr>
      <w:r w:rsidRPr="00494347">
        <w:t>Rok za prejem ponudb</w:t>
      </w:r>
    </w:p>
    <w:p w14:paraId="16CFBE70"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Rok za prejem ponudb je določen v informacijskem sistemu S-Procurement. Po izteku roka oddaja ponudbe ni več mogoča.</w:t>
      </w:r>
    </w:p>
    <w:p w14:paraId="3AC99AD1"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3450C61" w14:textId="77777777" w:rsidR="00494347" w:rsidRPr="00494347" w:rsidRDefault="00494347" w:rsidP="00C43AA1">
      <w:pPr>
        <w:pStyle w:val="PODPODNASLOV"/>
        <w:spacing w:after="0" w:line="276" w:lineRule="auto"/>
      </w:pPr>
      <w:bookmarkStart w:id="9" w:name="_Hlk57234968"/>
      <w:r w:rsidRPr="00494347">
        <w:t>uporabljen informacijski sistem</w:t>
      </w:r>
    </w:p>
    <w:p w14:paraId="6AF8D7E0" w14:textId="38A6CCFD" w:rsid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 xml:space="preserve">. </w:t>
      </w:r>
    </w:p>
    <w:p w14:paraId="3DE6C6A3" w14:textId="77777777" w:rsidR="00A41867" w:rsidRPr="00494347" w:rsidRDefault="00A41867" w:rsidP="00C43AA1">
      <w:pPr>
        <w:widowControl w:val="0"/>
        <w:spacing w:after="0" w:line="276" w:lineRule="auto"/>
        <w:ind w:left="284"/>
        <w:jc w:val="both"/>
        <w:rPr>
          <w:rFonts w:ascii="Century Gothic" w:eastAsia="MS ??" w:hAnsi="Century Gothic" w:cs="Times New Roman"/>
          <w:sz w:val="20"/>
          <w:szCs w:val="24"/>
          <w:lang w:eastAsia="sl-SI"/>
        </w:rPr>
      </w:pPr>
    </w:p>
    <w:p w14:paraId="012B4177" w14:textId="77777777" w:rsidR="00494347" w:rsidRPr="00494347" w:rsidRDefault="00494347" w:rsidP="00C43AA1">
      <w:pPr>
        <w:pStyle w:val="PODPODNASLOV"/>
        <w:spacing w:after="0" w:line="276" w:lineRule="auto"/>
      </w:pPr>
      <w:r w:rsidRPr="00494347">
        <w:t>OBLIKA ponudbE</w:t>
      </w:r>
    </w:p>
    <w:p w14:paraId="737B29F9"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ponudniki obrazce, ki so del dokumentacije v zvezi z oddajo javnega naročila, </w:t>
      </w:r>
      <w:r w:rsidRPr="00494347">
        <w:rPr>
          <w:rFonts w:ascii="Century Gothic" w:eastAsia="MS ??" w:hAnsi="Century Gothic" w:cs="Times New Roman"/>
          <w:sz w:val="20"/>
          <w:szCs w:val="24"/>
          <w:u w:val="single"/>
          <w:lang w:eastAsia="sl-SI"/>
        </w:rPr>
        <w:t>kadar ni pri posameznem pogoju oz. za posamezni obrazec izrecno zahtevano drugače</w:t>
      </w:r>
      <w:r w:rsidRPr="00494347">
        <w:rPr>
          <w:rFonts w:ascii="Century Gothic" w:eastAsia="MS ??" w:hAnsi="Century Gothic" w:cs="Times New Roman"/>
          <w:sz w:val="20"/>
          <w:szCs w:val="24"/>
          <w:lang w:eastAsia="sl-SI"/>
        </w:rPr>
        <w:t xml:space="preserve">, </w:t>
      </w:r>
      <w:bookmarkStart w:id="10" w:name="_Hlk57706224"/>
      <w:r w:rsidRPr="00494347">
        <w:rPr>
          <w:rFonts w:ascii="Century Gothic" w:eastAsia="MS ??" w:hAnsi="Century Gothic" w:cs="Times New Roman"/>
          <w:b/>
          <w:bCs/>
          <w:sz w:val="20"/>
          <w:szCs w:val="24"/>
          <w:lang w:eastAsia="sl-SI"/>
        </w:rPr>
        <w:t xml:space="preserve">pripravijo izvirno v elektronski obliki in jih v strojno berljivi obliki </w:t>
      </w:r>
      <w:r w:rsidRPr="00494347">
        <w:rPr>
          <w:rFonts w:ascii="Century Gothic" w:eastAsia="MS ??" w:hAnsi="Century Gothic" w:cs="Times New Roman"/>
          <w:sz w:val="20"/>
          <w:szCs w:val="24"/>
          <w:lang w:eastAsia="sl-SI"/>
        </w:rPr>
        <w:t>(npr. format .</w:t>
      </w:r>
      <w:proofErr w:type="spellStart"/>
      <w:r w:rsidRPr="00494347">
        <w:rPr>
          <w:rFonts w:ascii="Century Gothic" w:eastAsia="MS ??" w:hAnsi="Century Gothic" w:cs="Times New Roman"/>
          <w:sz w:val="20"/>
          <w:szCs w:val="24"/>
          <w:lang w:eastAsia="sl-SI"/>
        </w:rPr>
        <w:t>docx</w:t>
      </w:r>
      <w:proofErr w:type="spellEnd"/>
      <w:r w:rsidRPr="00494347">
        <w:rPr>
          <w:rFonts w:ascii="Century Gothic" w:eastAsia="MS ??" w:hAnsi="Century Gothic" w:cs="Times New Roman"/>
          <w:sz w:val="20"/>
          <w:szCs w:val="24"/>
          <w:lang w:eastAsia="sl-SI"/>
        </w:rPr>
        <w:t>, .</w:t>
      </w:r>
      <w:proofErr w:type="spellStart"/>
      <w:r w:rsidRPr="00494347">
        <w:rPr>
          <w:rFonts w:ascii="Century Gothic" w:eastAsia="MS ??" w:hAnsi="Century Gothic" w:cs="Times New Roman"/>
          <w:sz w:val="20"/>
          <w:szCs w:val="24"/>
          <w:lang w:eastAsia="sl-SI"/>
        </w:rPr>
        <w:t>xlsx</w:t>
      </w:r>
      <w:proofErr w:type="spellEnd"/>
      <w:r w:rsidRPr="00494347">
        <w:rPr>
          <w:rFonts w:ascii="Century Gothic" w:eastAsia="MS ??" w:hAnsi="Century Gothic" w:cs="Times New Roman"/>
          <w:sz w:val="20"/>
          <w:szCs w:val="24"/>
          <w:lang w:eastAsia="sl-SI"/>
        </w:rPr>
        <w:t>, .</w:t>
      </w:r>
      <w:proofErr w:type="spellStart"/>
      <w:r w:rsidRPr="00494347">
        <w:rPr>
          <w:rFonts w:ascii="Century Gothic" w:eastAsia="MS ??" w:hAnsi="Century Gothic" w:cs="Times New Roman"/>
          <w:sz w:val="20"/>
          <w:szCs w:val="24"/>
          <w:lang w:eastAsia="sl-SI"/>
        </w:rPr>
        <w:t>xml</w:t>
      </w:r>
      <w:proofErr w:type="spellEnd"/>
      <w:r w:rsidRPr="00494347">
        <w:rPr>
          <w:rFonts w:ascii="Century Gothic" w:eastAsia="MS ??" w:hAnsi="Century Gothic" w:cs="Times New Roman"/>
          <w:sz w:val="20"/>
          <w:szCs w:val="24"/>
          <w:lang w:eastAsia="sl-SI"/>
        </w:rPr>
        <w:t>,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 toda ne </w:t>
      </w:r>
      <w:proofErr w:type="spellStart"/>
      <w:r w:rsidRPr="00494347">
        <w:rPr>
          <w:rFonts w:ascii="Century Gothic" w:eastAsia="MS ??" w:hAnsi="Century Gothic" w:cs="Times New Roman"/>
          <w:sz w:val="20"/>
          <w:szCs w:val="24"/>
          <w:lang w:eastAsia="sl-SI"/>
        </w:rPr>
        <w:t>sken</w:t>
      </w:r>
      <w:proofErr w:type="spellEnd"/>
      <w:r w:rsidRPr="00494347">
        <w:rPr>
          <w:rFonts w:ascii="Century Gothic" w:eastAsia="MS ??" w:hAnsi="Century Gothic" w:cs="Times New Roman"/>
          <w:sz w:val="20"/>
          <w:szCs w:val="24"/>
          <w:lang w:eastAsia="sl-SI"/>
        </w:rPr>
        <w:t>!)</w:t>
      </w:r>
      <w:r w:rsidRPr="00494347">
        <w:rPr>
          <w:rFonts w:ascii="Century Gothic" w:eastAsia="MS ??" w:hAnsi="Century Gothic" w:cs="Times New Roman"/>
          <w:b/>
          <w:bCs/>
          <w:sz w:val="20"/>
          <w:szCs w:val="24"/>
          <w:lang w:eastAsia="sl-SI"/>
        </w:rPr>
        <w:t xml:space="preserve"> oddajo </w:t>
      </w:r>
      <w:bookmarkEnd w:id="10"/>
      <w:r w:rsidRPr="00494347">
        <w:rPr>
          <w:rFonts w:ascii="Century Gothic" w:eastAsia="MS ??" w:hAnsi="Century Gothic" w:cs="Times New Roman"/>
          <w:b/>
          <w:bCs/>
          <w:sz w:val="20"/>
          <w:szCs w:val="24"/>
          <w:lang w:eastAsia="sl-SI"/>
        </w:rPr>
        <w:t>v okviru uporabljenega informacijskega sistema</w:t>
      </w:r>
      <w:r w:rsidRPr="00494347">
        <w:rPr>
          <w:rFonts w:ascii="Century Gothic" w:eastAsia="MS ??" w:hAnsi="Century Gothic" w:cs="Times New Roman"/>
          <w:sz w:val="20"/>
          <w:szCs w:val="24"/>
          <w:lang w:eastAsia="sl-SI"/>
        </w:rPr>
        <w:t xml:space="preserve">. Priporočilo ne velja za dokazila, ki so lahko priložena v kopiji (tj. </w:t>
      </w:r>
      <w:proofErr w:type="spellStart"/>
      <w:r w:rsidRPr="00494347">
        <w:rPr>
          <w:rFonts w:ascii="Century Gothic" w:eastAsia="MS ??" w:hAnsi="Century Gothic" w:cs="Times New Roman"/>
          <w:sz w:val="20"/>
          <w:szCs w:val="24"/>
          <w:lang w:eastAsia="sl-SI"/>
        </w:rPr>
        <w:t>sken</w:t>
      </w:r>
      <w:proofErr w:type="spellEnd"/>
      <w:r w:rsidRPr="00494347">
        <w:rPr>
          <w:rFonts w:ascii="Century Gothic" w:eastAsia="MS ??" w:hAnsi="Century Gothic" w:cs="Times New Roman"/>
          <w:sz w:val="20"/>
          <w:szCs w:val="24"/>
          <w:lang w:eastAsia="sl-SI"/>
        </w:rPr>
        <w:t xml:space="preserve"> dokumenta, shranjen kot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w:t>
      </w:r>
      <w:proofErr w:type="spellStart"/>
      <w:r w:rsidRPr="00494347">
        <w:rPr>
          <w:rFonts w:ascii="Century Gothic" w:eastAsia="MS ??" w:hAnsi="Century Gothic" w:cs="Times New Roman"/>
          <w:sz w:val="20"/>
          <w:szCs w:val="24"/>
          <w:lang w:eastAsia="sl-SI"/>
        </w:rPr>
        <w:t>jpeg</w:t>
      </w:r>
      <w:proofErr w:type="spellEnd"/>
      <w:r w:rsidRPr="00494347">
        <w:rPr>
          <w:rFonts w:ascii="Century Gothic" w:eastAsia="MS ??" w:hAnsi="Century Gothic" w:cs="Times New Roman"/>
          <w:sz w:val="20"/>
          <w:szCs w:val="24"/>
          <w:lang w:eastAsia="sl-SI"/>
        </w:rPr>
        <w:t xml:space="preserve"> itd.).</w:t>
      </w:r>
    </w:p>
    <w:p w14:paraId="57063B0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2514685F" w14:textId="0E2CE761"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je celotna ponudbena dokumentacija elektronsko </w:t>
      </w:r>
      <w:r w:rsidRPr="00494347">
        <w:rPr>
          <w:rFonts w:ascii="Century Gothic" w:eastAsia="MS ??" w:hAnsi="Century Gothic" w:cs="Times New Roman"/>
          <w:b/>
          <w:bCs/>
          <w:sz w:val="20"/>
          <w:szCs w:val="24"/>
          <w:lang w:eastAsia="sl-SI"/>
        </w:rPr>
        <w:t>podpisana s kvalificiranim potrdilom za elektronski podpis, izdanim s strani ponudnika kvalificiranih storitev zaupanja</w:t>
      </w:r>
      <w:r w:rsidRPr="00494347">
        <w:rPr>
          <w:rFonts w:ascii="Century Gothic" w:eastAsia="MS ??" w:hAnsi="Century Gothic" w:cs="Times New Roman"/>
          <w:sz w:val="20"/>
          <w:szCs w:val="24"/>
          <w:lang w:eastAsia="sl-SI"/>
        </w:rPr>
        <w:t>: SIGEN-CA (www.sigen-ca.si), POŠTA®CA (postarca.posta.si), HALCOM-CA (www.halcom.si), AC NLB (</w:t>
      </w:r>
      <w:hyperlink r:id="rId9" w:history="1">
        <w:r w:rsidRPr="00494347">
          <w:rPr>
            <w:rFonts w:ascii="Century Gothic" w:eastAsia="MS ??" w:hAnsi="Century Gothic" w:cs="Times New Roman"/>
            <w:sz w:val="20"/>
            <w:szCs w:val="24"/>
            <w:lang w:eastAsia="sl-SI"/>
          </w:rPr>
          <w:t>www.nlb.si)</w:t>
        </w:r>
      </w:hyperlink>
      <w:r w:rsidRPr="00494347">
        <w:rPr>
          <w:rFonts w:ascii="Century Gothic" w:eastAsia="MS ??" w:hAnsi="Century Gothic" w:cs="Times New Roman"/>
          <w:sz w:val="20"/>
          <w:szCs w:val="24"/>
          <w:lang w:eastAsia="sl-SI"/>
        </w:rPr>
        <w:t xml:space="preserve"> ali drugega ponudnika storitev zaupanja, ki je uvrščen na zanesljivi seznam ponudnikov storitev zaupanja (angl. EU Trusted List). Zanesljivi seznam ponudnikov storitev zaupanja je dostopen na spletni strani: </w:t>
      </w:r>
      <w:hyperlink r:id="rId10" w:anchor="/" w:history="1">
        <w:r w:rsidRPr="00494347">
          <w:rPr>
            <w:rFonts w:ascii="Century Gothic" w:eastAsia="MS ??" w:hAnsi="Century Gothic" w:cs="Times New Roman"/>
            <w:color w:val="A9C938"/>
            <w:sz w:val="20"/>
            <w:szCs w:val="24"/>
            <w:u w:val="single" w:color="A9C938"/>
            <w:lang w:eastAsia="sl-SI"/>
          </w:rPr>
          <w:t>https://webgate.ec.europa.eu/tl-browser/#/</w:t>
        </w:r>
      </w:hyperlink>
      <w:r w:rsidRPr="00494347">
        <w:rPr>
          <w:rFonts w:ascii="Century Gothic" w:eastAsia="MS ??" w:hAnsi="Century Gothic" w:cs="Times New Roman"/>
          <w:sz w:val="20"/>
          <w:szCs w:val="24"/>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494347">
        <w:rPr>
          <w:rFonts w:ascii="Century Gothic" w:eastAsia="MS ??" w:hAnsi="Century Gothic" w:cs="Times New Roman"/>
          <w:sz w:val="20"/>
          <w:szCs w:val="24"/>
          <w:lang w:eastAsia="sl-SI"/>
        </w:rPr>
        <w:t>Subscribo</w:t>
      </w:r>
      <w:proofErr w:type="spellEnd"/>
      <w:r w:rsidRPr="00494347">
        <w:rPr>
          <w:rFonts w:ascii="Century Gothic" w:eastAsia="MS ??" w:hAnsi="Century Gothic" w:cs="Times New Roman"/>
          <w:sz w:val="20"/>
          <w:szCs w:val="24"/>
          <w:lang w:eastAsia="sl-SI"/>
        </w:rPr>
        <w:t xml:space="preserve">, </w:t>
      </w:r>
      <w:proofErr w:type="spellStart"/>
      <w:r w:rsidRPr="00494347">
        <w:rPr>
          <w:rFonts w:ascii="Century Gothic" w:eastAsia="MS ??" w:hAnsi="Century Gothic" w:cs="Times New Roman"/>
          <w:sz w:val="20"/>
          <w:szCs w:val="24"/>
          <w:lang w:eastAsia="sl-SI"/>
        </w:rPr>
        <w:t>OneSign</w:t>
      </w:r>
      <w:proofErr w:type="spellEnd"/>
      <w:r w:rsidRPr="00494347">
        <w:rPr>
          <w:rFonts w:ascii="Century Gothic" w:eastAsia="MS ??" w:hAnsi="Century Gothic" w:cs="Times New Roman"/>
          <w:sz w:val="20"/>
          <w:szCs w:val="24"/>
          <w:lang w:eastAsia="sl-SI"/>
        </w:rPr>
        <w:t xml:space="preserve">). </w:t>
      </w:r>
    </w:p>
    <w:p w14:paraId="1AF4C7A6"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3B9BFB8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494347">
        <w:rPr>
          <w:rFonts w:ascii="Century Gothic" w:eastAsia="MS ??" w:hAnsi="Century Gothic" w:cs="Times New Roman"/>
          <w:b/>
          <w:bCs/>
          <w:sz w:val="20"/>
          <w:szCs w:val="24"/>
          <w:lang w:eastAsia="sl-SI"/>
        </w:rPr>
        <w:t xml:space="preserve">pooblastilo za podpis ponudbe </w:t>
      </w:r>
      <w:r w:rsidRPr="00494347">
        <w:rPr>
          <w:rFonts w:ascii="Century Gothic" w:eastAsia="MS ??" w:hAnsi="Century Gothic" w:cs="Times New Roman"/>
          <w:sz w:val="20"/>
          <w:szCs w:val="24"/>
          <w:lang w:eastAsia="sl-SI"/>
        </w:rPr>
        <w:t xml:space="preserve">(na lastnem obrazcu), iz katerega je razvidno, da je na dan oddaje ponudbe ta oseba </w:t>
      </w:r>
      <w:r w:rsidRPr="00494347">
        <w:rPr>
          <w:rFonts w:ascii="Century Gothic" w:eastAsia="MS ??" w:hAnsi="Century Gothic" w:cs="Times New Roman"/>
          <w:sz w:val="20"/>
          <w:szCs w:val="24"/>
          <w:lang w:eastAsia="sl-SI"/>
        </w:rPr>
        <w:lastRenderedPageBreak/>
        <w:t xml:space="preserve">imela pooblastilo za podpis ponudbe. Pooblastilo je lahko splošno ali izdano za predmetni postopek. Zaželeno je, da je pooblastilo elektronsko podpisano s strani zakonitega zastopnika v skladu z zahtevami iz prejšnjega odstavka. </w:t>
      </w:r>
    </w:p>
    <w:p w14:paraId="6A0E3EAA"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3F86F5EC" w14:textId="7212E18B"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dele ponudbene dokumentacije, ki ne bodo predložene v izvirni elektronski obliki in/ali podpisane s kvalificiranim elektronskim podpisom, </w:t>
      </w:r>
      <w:r w:rsidRPr="00494347">
        <w:rPr>
          <w:rFonts w:ascii="Century Gothic" w:eastAsia="MS ??" w:hAnsi="Century Gothic" w:cs="Times New Roman"/>
          <w:sz w:val="20"/>
          <w:szCs w:val="20"/>
          <w:lang w:eastAsia="sl-SI"/>
        </w:rPr>
        <w:t>si naročnik pridržuje pravico gospodarski subjekt pozvati k predložitvi originalnega izvoda dokumentacije. Ne glede na navedeno gospodarski subjekt</w:t>
      </w:r>
      <w:r w:rsidRPr="00494347">
        <w:rPr>
          <w:rFonts w:ascii="Century Gothic" w:eastAsia="MS ??" w:hAnsi="Century Gothic" w:cs="Times New Roman"/>
          <w:sz w:val="20"/>
          <w:szCs w:val="24"/>
          <w:lang w:eastAsia="sl-SI"/>
        </w:rPr>
        <w:t xml:space="preserve"> prevzema odgovornost za zagotavljanje avtentičnosti kopije z izvirnikom v skladu z določbami Uredbe eIDAS.</w:t>
      </w:r>
    </w:p>
    <w:p w14:paraId="3795235F"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F7AB5AC" w14:textId="77777777" w:rsidR="00494347" w:rsidRPr="00494347" w:rsidRDefault="00494347" w:rsidP="00C43AA1">
      <w:pPr>
        <w:pStyle w:val="PODPODNASLOV"/>
        <w:spacing w:after="0" w:line="276" w:lineRule="auto"/>
      </w:pPr>
      <w:r w:rsidRPr="00494347">
        <w:t>način oddaje ponudb</w:t>
      </w:r>
    </w:p>
    <w:p w14:paraId="5198703C"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bookmarkStart w:id="11" w:name="_Hlk57619734"/>
      <w:r w:rsidRPr="00494347">
        <w:rPr>
          <w:rFonts w:ascii="Century Gothic" w:eastAsia="MS ??" w:hAnsi="Century Gothic" w:cs="Times New Roman"/>
          <w:sz w:val="20"/>
          <w:szCs w:val="24"/>
          <w:lang w:eastAsia="sl-SI"/>
        </w:rPr>
        <w:t xml:space="preserve">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t>
      </w:r>
      <w:hyperlink r:id="rId11"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w:t>
      </w:r>
    </w:p>
    <w:p w14:paraId="6016853D"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5B024E06"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morajo pri pripravi in oddaji ponudbe v elektronski obliki in pri uporabi informacijskega sistema ravnati skrbno in skladno z načelom dobrega gospodarja.</w:t>
      </w:r>
    </w:p>
    <w:bookmarkEnd w:id="11"/>
    <w:p w14:paraId="0278265B"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5664334B" w14:textId="59639751"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Ponudba se šteje za pravočasno </w:t>
      </w:r>
      <w:r w:rsidR="00B056C4" w:rsidRPr="00494347">
        <w:rPr>
          <w:rFonts w:ascii="Century Gothic" w:eastAsia="MS ??" w:hAnsi="Century Gothic" w:cs="Times New Roman"/>
          <w:sz w:val="20"/>
          <w:szCs w:val="24"/>
          <w:lang w:eastAsia="sl-SI"/>
        </w:rPr>
        <w:t>oddan</w:t>
      </w:r>
      <w:r w:rsidR="00B056C4">
        <w:rPr>
          <w:rFonts w:ascii="Century Gothic" w:eastAsia="MS ??" w:hAnsi="Century Gothic" w:cs="Times New Roman"/>
          <w:sz w:val="20"/>
          <w:szCs w:val="24"/>
          <w:lang w:eastAsia="sl-SI"/>
        </w:rPr>
        <w:t>o</w:t>
      </w:r>
      <w:r w:rsidRPr="00494347">
        <w:rPr>
          <w:rFonts w:ascii="Century Gothic" w:eastAsia="MS ??" w:hAnsi="Century Gothic" w:cs="Times New Roman"/>
          <w:sz w:val="20"/>
          <w:szCs w:val="24"/>
          <w:lang w:eastAsia="sl-SI"/>
        </w:rPr>
        <w:t xml:space="preserve">, če jo naročnik prejme preko uporabljenega informacijskega sistema najkasneje do roka za prejem ponudb, ki je določen v informacijskem sistemu. Za oddano ponudbo se šteje ponudba, ki je v informacijskem sistemu S-Procurement označena kot »šifrirana in poslana«. Ponudniku je ob oddaji ponudbe na elektronski naslov posredovano tudi potrdilo o oddani ponudbi. </w:t>
      </w:r>
    </w:p>
    <w:p w14:paraId="5D10B3F7"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4D4F4E7"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58C42A84"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789FF9AB"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Vse stroške, povezane s pripravo in oddajo ponudbe, nosi ponudnik sam.</w:t>
      </w:r>
    </w:p>
    <w:bookmarkEnd w:id="9"/>
    <w:p w14:paraId="2C3A0EA8"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4A510E7C" w14:textId="77777777" w:rsidR="00494347" w:rsidRPr="00494347" w:rsidRDefault="00494347" w:rsidP="00C43AA1">
      <w:pPr>
        <w:pStyle w:val="PODPODNASLOV"/>
        <w:spacing w:after="0" w:line="276" w:lineRule="auto"/>
      </w:pPr>
      <w:r w:rsidRPr="00494347">
        <w:t>Javno odpiranje ponudb</w:t>
      </w:r>
    </w:p>
    <w:p w14:paraId="22A58184"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Odpiranje ponudb bo potekalo v okviru informacijskega sistema »S-Procurement«. Rok odpiranja ponudb je določen v informacijskem sistemu »S-Procurement«. </w:t>
      </w:r>
    </w:p>
    <w:p w14:paraId="42666FF5"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EE1DD06" w14:textId="2D643F16"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Odpiranje bo potekalo tako, da bo naročnik ponudbe odprl v okviru informacijskega sistema »S-Procurement« </w:t>
      </w:r>
      <w:r w:rsidR="00B056C4">
        <w:rPr>
          <w:rFonts w:ascii="Century Gothic" w:eastAsia="MS ??" w:hAnsi="Century Gothic" w:cs="Times New Roman"/>
          <w:sz w:val="20"/>
          <w:szCs w:val="24"/>
          <w:lang w:eastAsia="sl-SI"/>
        </w:rPr>
        <w:t>ob</w:t>
      </w:r>
      <w:r w:rsidR="00B056C4" w:rsidRPr="00494347">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uri, ki je določena za javno odpiranje ponudb. V okviru odpiranja ponudb se ponudbe dešifrirajo in so podatki iz vsebine ponudb dostopni naročniku. Ponudnikom, ki so oddali ponudbe</w:t>
      </w:r>
      <w:r w:rsidR="00B056C4">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bo posredovan zapisnik o odpiranju ponudb v okviru sistema »S-Procurement«. Na posredovano zahtevo naročniku lahko dostop do zapisnika o odpiranju ponudb zahtevajo tudi subjekti, ki niso oddali ponudbe.</w:t>
      </w:r>
    </w:p>
    <w:p w14:paraId="69E912E8"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2D87457E" w14:textId="77777777" w:rsidR="00494347" w:rsidRPr="00494347" w:rsidRDefault="00494347" w:rsidP="00C43AA1">
      <w:pPr>
        <w:pStyle w:val="PODPODNASLOV"/>
        <w:spacing w:after="0" w:line="276" w:lineRule="auto"/>
      </w:pPr>
      <w:r w:rsidRPr="00494347">
        <w:t>STROŠKI PRIPRAVE PONUDBE IN RAVNANJA NAROČNIKA V PRIMERU POMANJKANJA ZAGOTOVLJENIH SREDSTEV</w:t>
      </w:r>
    </w:p>
    <w:p w14:paraId="3981CC3D" w14:textId="32D1A272"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prevzemajo vse stroške priprave in oddaje ponudbe, vključno s stroški finančnih zavarovanj in drugimi morebitnimi stroški, ki bi jim nastali v postopku izvedbe javnega razpisa. Ponudnik</w:t>
      </w:r>
      <w:r w:rsidR="00B056C4">
        <w:rPr>
          <w:rFonts w:ascii="Century Gothic" w:eastAsia="MS ??" w:hAnsi="Century Gothic" w:cs="Times New Roman"/>
          <w:sz w:val="20"/>
          <w:szCs w:val="24"/>
          <w:lang w:eastAsia="sl-SI"/>
        </w:rPr>
        <w:t>i</w:t>
      </w:r>
      <w:r w:rsidRPr="00494347">
        <w:rPr>
          <w:rFonts w:ascii="Century Gothic" w:eastAsia="MS ??" w:hAnsi="Century Gothic" w:cs="Times New Roman"/>
          <w:sz w:val="20"/>
          <w:szCs w:val="24"/>
          <w:lang w:eastAsia="sl-SI"/>
        </w:rPr>
        <w:t xml:space="preserve"> z oddajo ponudbe pristajajo na način izvedbe javnega naročila, kot je opredeljen v dokumentaciji v zvezi z oddajo javnega naročila in v splošnih pogojih uporabe informacijskega sistema »S-Procurement«. </w:t>
      </w:r>
    </w:p>
    <w:p w14:paraId="4385155B"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3910BB0"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si pridržuje pravico, da kadarkoli razveljavi postopek javnega naročila. Naročnik si pridržuje </w:t>
      </w:r>
      <w:r w:rsidRPr="00494347">
        <w:rPr>
          <w:rFonts w:ascii="Century Gothic" w:eastAsia="MS ??" w:hAnsi="Century Gothic" w:cs="Times New Roman"/>
          <w:sz w:val="20"/>
          <w:szCs w:val="24"/>
          <w:lang w:eastAsia="sl-SI"/>
        </w:rPr>
        <w:lastRenderedPageBreak/>
        <w:t xml:space="preserve">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E7A51A7"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459B5107" w14:textId="77777777" w:rsidR="00494347" w:rsidRPr="00494347" w:rsidRDefault="00494347" w:rsidP="00C43AA1">
      <w:pPr>
        <w:pStyle w:val="PODPODNASLOV"/>
        <w:spacing w:after="0" w:line="276" w:lineRule="auto"/>
      </w:pPr>
      <w:r w:rsidRPr="00494347">
        <w:t>JEZIK PONUDBE</w:t>
      </w:r>
    </w:p>
    <w:p w14:paraId="72805FD1"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Celotna ponudbena dokumentacija mora biti pripravljena v slovenskem jeziku. Posamezna potrdila uradnih organov (npr. potrdilo o nekaznovanosti ipd.), ki jih ponudnik predloži kot dokazila v predmetnem postopku ali tehnična </w:t>
      </w:r>
      <w:r w:rsidRPr="00F702DE">
        <w:rPr>
          <w:rFonts w:ascii="Century Gothic" w:eastAsia="MS ??" w:hAnsi="Century Gothic" w:cs="Times New Roman"/>
          <w:sz w:val="20"/>
          <w:szCs w:val="24"/>
          <w:lang w:eastAsia="sl-SI"/>
        </w:rPr>
        <w:t>dokumentacija ponujene opreme (katalog, tehnični opis, ipd.), so lahko predložena tudi v angleškem jeziku. Naročnik si pridržuje pravico zahtevati prevod takšnih dokazil v slovenski jezik.</w:t>
      </w:r>
    </w:p>
    <w:p w14:paraId="41E8D2CE" w14:textId="77777777" w:rsidR="00494347" w:rsidRPr="00494347" w:rsidRDefault="00494347" w:rsidP="00C43AA1">
      <w:pPr>
        <w:spacing w:after="0" w:line="276" w:lineRule="auto"/>
        <w:ind w:firstLine="284"/>
        <w:jc w:val="both"/>
        <w:rPr>
          <w:rFonts w:ascii="Century Gothic" w:eastAsia="MS ??" w:hAnsi="Century Gothic" w:cs="Times New Roman"/>
          <w:sz w:val="20"/>
          <w:szCs w:val="24"/>
          <w:lang w:eastAsia="sl-SI"/>
        </w:rPr>
      </w:pPr>
    </w:p>
    <w:p w14:paraId="1BEC08AC" w14:textId="77777777" w:rsidR="00494347" w:rsidRPr="00494347" w:rsidRDefault="00494347" w:rsidP="00C43AA1">
      <w:pPr>
        <w:pStyle w:val="PODPODNASLOV"/>
        <w:spacing w:after="0" w:line="276" w:lineRule="auto"/>
      </w:pPr>
      <w:r w:rsidRPr="00494347">
        <w:t xml:space="preserve">PREDLOŽITEV </w:t>
      </w:r>
      <w:r w:rsidRPr="00CF3AEE">
        <w:t>ESPD</w:t>
      </w:r>
      <w:r w:rsidRPr="00494347">
        <w:t xml:space="preserve"> OBRAZCA IN PONUDBE PONUDNIKOV S SEDEŽEM IZVEN REPUBLIKE SLOVENIJE</w:t>
      </w:r>
    </w:p>
    <w:p w14:paraId="49156E2C" w14:textId="77777777" w:rsidR="00494347" w:rsidRPr="00494347" w:rsidRDefault="00494347" w:rsidP="00C43AA1">
      <w:pPr>
        <w:spacing w:after="0" w:line="276" w:lineRule="auto"/>
        <w:ind w:left="280" w:right="20"/>
        <w:rPr>
          <w:rFonts w:ascii="Century Gothic" w:eastAsia="Trebuchet MS" w:hAnsi="Century Gothic" w:cs="Times New Roman"/>
          <w:sz w:val="20"/>
          <w:szCs w:val="24"/>
          <w:lang w:eastAsia="sl-SI"/>
        </w:rPr>
      </w:pPr>
      <w:r w:rsidRPr="00494347">
        <w:rPr>
          <w:rFonts w:ascii="Century Gothic" w:eastAsia="MS ??" w:hAnsi="Century Gothic" w:cs="Times New Roman"/>
          <w:sz w:val="20"/>
          <w:szCs w:val="24"/>
          <w:lang w:eastAsia="sl-SI"/>
        </w:rPr>
        <w:t>Naročnik od ponudnikov zahteva, da predložijo ESPD obrazec, ki vključuje posodobljeno lastno izjavo, kot</w:t>
      </w:r>
      <w:r w:rsidRPr="00494347">
        <w:rPr>
          <w:rFonts w:ascii="Century Gothic" w:eastAsia="Trebuchet MS" w:hAnsi="Century Gothic" w:cs="Times New Roman"/>
          <w:sz w:val="20"/>
          <w:szCs w:val="24"/>
          <w:lang w:eastAsia="sl-SI"/>
        </w:rPr>
        <w:t xml:space="preserve"> predhodni dokaz, da določen gospodarski subjekt:</w:t>
      </w:r>
    </w:p>
    <w:p w14:paraId="563076F5" w14:textId="77777777" w:rsidR="00494347" w:rsidRPr="00494347" w:rsidRDefault="00494347" w:rsidP="00C43AA1">
      <w:pPr>
        <w:numPr>
          <w:ilvl w:val="0"/>
          <w:numId w:val="4"/>
        </w:numPr>
        <w:tabs>
          <w:tab w:val="left" w:pos="1000"/>
        </w:tabs>
        <w:spacing w:after="0" w:line="276" w:lineRule="auto"/>
        <w:ind w:left="1000" w:right="2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ni v enem od položajev iz 75. člena ZJN-3, zaradi katerega so ali bi lahko bili gospodarski subjekti izključeni iz sodelovanja v postopku javnega naročanja;</w:t>
      </w:r>
    </w:p>
    <w:p w14:paraId="1C508134" w14:textId="77777777" w:rsidR="00494347" w:rsidRPr="00494347" w:rsidRDefault="00494347" w:rsidP="00C43AA1">
      <w:pPr>
        <w:numPr>
          <w:ilvl w:val="0"/>
          <w:numId w:val="4"/>
        </w:numPr>
        <w:tabs>
          <w:tab w:val="left" w:pos="1000"/>
        </w:tabs>
        <w:spacing w:after="0" w:line="276" w:lineRule="auto"/>
        <w:ind w:left="100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izpolnjuje ustrezne pogoje za sodelovanje, določene s to razpisno dokumentacijo in v skladu s 76. členom ZJN-3.</w:t>
      </w:r>
    </w:p>
    <w:p w14:paraId="57796674" w14:textId="77777777" w:rsidR="00494347" w:rsidRPr="00494347" w:rsidRDefault="00494347" w:rsidP="00C43AA1">
      <w:pPr>
        <w:spacing w:after="0" w:line="276" w:lineRule="auto"/>
        <w:rPr>
          <w:rFonts w:ascii="Century Gothic" w:eastAsia="Times New Roman" w:hAnsi="Century Gothic" w:cs="Times New Roman"/>
          <w:sz w:val="20"/>
          <w:szCs w:val="24"/>
          <w:lang w:eastAsia="sl-SI"/>
        </w:rPr>
      </w:pPr>
    </w:p>
    <w:p w14:paraId="675C63AE" w14:textId="77777777" w:rsidR="00494347" w:rsidRPr="00494347" w:rsidRDefault="00494347" w:rsidP="00C43AA1">
      <w:pPr>
        <w:spacing w:after="0" w:line="276" w:lineRule="auto"/>
        <w:ind w:left="280"/>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E68E77F" w14:textId="77777777" w:rsidR="00494347" w:rsidRPr="00494347" w:rsidRDefault="00494347" w:rsidP="00C43AA1">
      <w:pPr>
        <w:spacing w:after="0" w:line="276" w:lineRule="auto"/>
        <w:rPr>
          <w:rFonts w:ascii="Century Gothic" w:eastAsia="Times New Roman" w:hAnsi="Century Gothic" w:cs="Times New Roman"/>
          <w:sz w:val="20"/>
          <w:szCs w:val="24"/>
          <w:lang w:eastAsia="sl-SI"/>
        </w:rPr>
      </w:pPr>
    </w:p>
    <w:p w14:paraId="7985D271"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mora ponudbeni dokumentaciji predložiti ESPD obrazec (svoj lastni, za vsakega partnerja in vsakega podizvajalca) lastnoročno podpisan v obliki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elektronsko podpisan v obliki .</w:t>
      </w:r>
      <w:proofErr w:type="spellStart"/>
      <w:r w:rsidRPr="00494347">
        <w:rPr>
          <w:rFonts w:ascii="Century Gothic" w:eastAsia="MS ??" w:hAnsi="Century Gothic" w:cs="Times New Roman"/>
          <w:sz w:val="20"/>
          <w:szCs w:val="24"/>
          <w:lang w:eastAsia="sl-SI"/>
        </w:rPr>
        <w:t>xml</w:t>
      </w:r>
      <w:proofErr w:type="spellEnd"/>
      <w:r w:rsidRPr="00494347">
        <w:rPr>
          <w:rFonts w:ascii="Century Gothic" w:eastAsia="MS ??" w:hAnsi="Century Gothic" w:cs="Times New Roman"/>
          <w:sz w:val="20"/>
          <w:szCs w:val="24"/>
          <w:lang w:eastAsia="sl-SI"/>
        </w:rPr>
        <w:t xml:space="preserve">. ESPD obrazec se izpolni na spletni strani: </w:t>
      </w:r>
      <w:hyperlink r:id="rId12" w:history="1">
        <w:r w:rsidRPr="00494347">
          <w:rPr>
            <w:rFonts w:ascii="Century Gothic" w:eastAsia="MS ??" w:hAnsi="Century Gothic" w:cs="Times New Roman"/>
            <w:color w:val="A9C938"/>
            <w:sz w:val="20"/>
            <w:szCs w:val="24"/>
            <w:u w:val="single" w:color="A9C938"/>
            <w:lang w:eastAsia="sl-SI"/>
          </w:rPr>
          <w:t>https://www.enarocanje.si/_ESPD/</w:t>
        </w:r>
      </w:hyperlink>
      <w:r w:rsidRPr="00494347">
        <w:rPr>
          <w:rFonts w:ascii="Century Gothic" w:eastAsia="MS ??" w:hAnsi="Century Gothic" w:cs="Times New Roman"/>
          <w:sz w:val="20"/>
          <w:szCs w:val="24"/>
          <w:lang w:eastAsia="sl-SI"/>
        </w:rPr>
        <w:t xml:space="preserve">. </w:t>
      </w:r>
    </w:p>
    <w:p w14:paraId="1DE73B0E"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  </w:t>
      </w:r>
    </w:p>
    <w:p w14:paraId="4AD14142"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če država, v kateri ima kandidat/ponudnik svoj sedež, ne izdaja kakšnega izmed zahtevanih dokumentov, lahko kandidat predloži zapriseženo lastno izjavo s katero potrdi izpolnjevanje postavljenega pogoja ali ESPD obrazec.</w:t>
      </w:r>
    </w:p>
    <w:p w14:paraId="58C14B28"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0A6D10A1" w14:textId="77777777" w:rsidR="00494347" w:rsidRPr="00494347" w:rsidRDefault="00494347" w:rsidP="00C43AA1">
      <w:pPr>
        <w:pStyle w:val="PODPODNASLOV"/>
        <w:spacing w:after="0" w:line="276" w:lineRule="auto"/>
      </w:pPr>
      <w:r w:rsidRPr="00494347">
        <w:t>Predložitev skupne ponudbe več partnerjev</w:t>
      </w:r>
    </w:p>
    <w:p w14:paraId="1523B4D3"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Skupina gospodarskih subjektov lahko odda skupno (partnersko) ponudbo. V takšnem primeru mora skupina v ponudbi predložiti </w:t>
      </w:r>
      <w:r w:rsidRPr="00494347">
        <w:rPr>
          <w:rFonts w:ascii="Century Gothic" w:eastAsia="MS ??" w:hAnsi="Century Gothic" w:cs="Times New Roman"/>
          <w:b/>
          <w:bCs/>
          <w:sz w:val="20"/>
          <w:szCs w:val="24"/>
          <w:lang w:eastAsia="sl-SI"/>
        </w:rPr>
        <w:t xml:space="preserve">pogodbo o skupni izvedbi (Partnerska pogodba) </w:t>
      </w:r>
      <w:r w:rsidRPr="00494347">
        <w:rPr>
          <w:rFonts w:ascii="Century Gothic" w:eastAsia="MS ??" w:hAnsi="Century Gothic" w:cs="Times New Roman"/>
          <w:sz w:val="20"/>
          <w:szCs w:val="24"/>
          <w:lang w:eastAsia="sl-SI"/>
        </w:rPr>
        <w:t xml:space="preserve">predmeta javnega razpisa, v kateri mora biti opredeljen: </w:t>
      </w:r>
    </w:p>
    <w:p w14:paraId="15DCCF4F" w14:textId="77777777" w:rsidR="00494347" w:rsidRPr="00494347" w:rsidRDefault="00494347" w:rsidP="00C43AA1">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vodilni partner, ki je pooblaščen za podpis skupne ponudbe ter ostali partnerji ter njihovi deleži pri izvedbi posla </w:t>
      </w:r>
    </w:p>
    <w:p w14:paraId="5309B635" w14:textId="77777777" w:rsidR="00494347" w:rsidRPr="00494347" w:rsidRDefault="00494347" w:rsidP="00C43AA1">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način obračunavanja in plačevanja izstavljenih računov </w:t>
      </w:r>
    </w:p>
    <w:p w14:paraId="369FE50C" w14:textId="77777777" w:rsidR="00494347" w:rsidRPr="00494347" w:rsidRDefault="00494347" w:rsidP="00C43AA1">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proti naročniku za celotno obveznost in za vsak njen del odgovarjajo vsi partnerji solidarno.</w:t>
      </w:r>
    </w:p>
    <w:p w14:paraId="2F22D660"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686F29F"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Pogodba mora biti podpisana s strani vsakega partnerja. V primeru elektronsko sestavljene partnerske pogodbe se za podpis le-te uporabljajo pravila iz drugega odstavka točke »Oblika ponudbe« teh navodil.</w:t>
      </w:r>
    </w:p>
    <w:p w14:paraId="62169E1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18BCD55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nadaljevanju teh navodil je določeno, ali mora v primeru skupne ponudbe posamezen pogoj </w:t>
      </w:r>
      <w:r w:rsidRPr="00494347">
        <w:rPr>
          <w:rFonts w:ascii="Century Gothic" w:eastAsia="MS ??" w:hAnsi="Century Gothic" w:cs="Times New Roman"/>
          <w:sz w:val="20"/>
          <w:szCs w:val="24"/>
          <w:lang w:eastAsia="sl-SI"/>
        </w:rPr>
        <w:lastRenderedPageBreak/>
        <w:t>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F524347" w14:textId="77777777" w:rsidR="00494347" w:rsidRPr="00494347" w:rsidRDefault="00494347" w:rsidP="00C43AA1">
      <w:pPr>
        <w:widowControl w:val="0"/>
        <w:spacing w:after="0" w:line="276" w:lineRule="auto"/>
        <w:jc w:val="both"/>
        <w:rPr>
          <w:rFonts w:ascii="Century Gothic" w:eastAsia="MS ??" w:hAnsi="Century Gothic" w:cs="Times New Roman"/>
          <w:sz w:val="20"/>
          <w:szCs w:val="24"/>
          <w:lang w:eastAsia="sl-SI"/>
        </w:rPr>
      </w:pPr>
    </w:p>
    <w:p w14:paraId="31EBC340" w14:textId="79D4FFE9"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b/>
          <w:bCs/>
          <w:sz w:val="20"/>
          <w:szCs w:val="24"/>
          <w:lang w:eastAsia="sl-SI"/>
        </w:rPr>
        <w:t>VODILNI PARTNER</w:t>
      </w:r>
      <w:r w:rsidRPr="00494347">
        <w:rPr>
          <w:rFonts w:ascii="Century Gothic" w:eastAsia="MS ??" w:hAnsi="Century Gothic" w:cs="Times New Roman"/>
          <w:sz w:val="20"/>
          <w:szCs w:val="24"/>
          <w:lang w:eastAsia="sl-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CAE3A87"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03082370"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b/>
          <w:bCs/>
          <w:sz w:val="20"/>
          <w:szCs w:val="24"/>
          <w:lang w:eastAsia="sl-SI"/>
        </w:rPr>
        <w:t>PARTNERJI</w:t>
      </w:r>
      <w:r w:rsidRPr="00494347">
        <w:rPr>
          <w:rFonts w:ascii="Century Gothic" w:eastAsia="MS ??" w:hAnsi="Century Gothic" w:cs="Times New Roman"/>
          <w:b/>
          <w:sz w:val="20"/>
          <w:szCs w:val="24"/>
          <w:lang w:eastAsia="sl-SI"/>
        </w:rPr>
        <w:t>,</w:t>
      </w:r>
      <w:r w:rsidRPr="00494347">
        <w:rPr>
          <w:rFonts w:ascii="Century Gothic" w:eastAsia="MS ??" w:hAnsi="Century Gothic" w:cs="Times New Roman"/>
          <w:sz w:val="20"/>
          <w:szCs w:val="24"/>
          <w:lang w:eastAsia="sl-SI"/>
        </w:rPr>
        <w:t xml:space="preserve"> ki niso hkrati vodilni partner, so gospodarski subjekti, ki v primeru pridobitve posla, obveznosti iz posla izvajajo posredno preko navodil vodilnega partnerja, razen v kolikor se partnerji v partnerski pogodbi ne dogovorijo drugače.</w:t>
      </w:r>
    </w:p>
    <w:p w14:paraId="6A4443B8" w14:textId="77777777" w:rsidR="00494347" w:rsidRPr="00494347" w:rsidRDefault="00494347" w:rsidP="00C43AA1">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7E6E75A" w14:textId="77777777" w:rsidR="00494347" w:rsidRPr="00494347" w:rsidRDefault="00494347" w:rsidP="00C43AA1">
      <w:pPr>
        <w:pStyle w:val="PODPODNASLOV"/>
        <w:spacing w:after="0" w:line="276" w:lineRule="auto"/>
      </w:pPr>
      <w:r w:rsidRPr="00494347">
        <w:t>Predložitev ponudbe s podizvajalci</w:t>
      </w:r>
    </w:p>
    <w:p w14:paraId="50463BB0"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16CC088"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3422E2F8"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bo ponudnik izvajal javno naročilo s podizvajalci, mora v prijavi oz. ponudbi:</w:t>
      </w:r>
    </w:p>
    <w:p w14:paraId="396A1B76" w14:textId="5FCF5FE3" w:rsidR="00494347" w:rsidRPr="00494347" w:rsidRDefault="00494347" w:rsidP="00C43AA1">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navesti vse podizvajalce, njihove kontaktne podatke, zakonite zastopnike ter vsak del javnega naročila, ki ga namerava oddati v podizvajanje na obrazcu </w:t>
      </w:r>
      <w:r w:rsidRPr="00494347">
        <w:rPr>
          <w:rFonts w:ascii="Century Gothic" w:eastAsia="MS ??" w:hAnsi="Century Gothic" w:cs="Times New Roman"/>
          <w:b/>
          <w:bCs/>
          <w:sz w:val="20"/>
          <w:szCs w:val="24"/>
          <w:lang w:eastAsia="sl-SI"/>
        </w:rPr>
        <w:t>OBR-Po</w:t>
      </w:r>
      <w:r w:rsidR="000C684D">
        <w:rPr>
          <w:rFonts w:ascii="Century Gothic" w:eastAsia="MS ??" w:hAnsi="Century Gothic" w:cs="Times New Roman"/>
          <w:b/>
          <w:bCs/>
          <w:sz w:val="20"/>
          <w:szCs w:val="24"/>
          <w:lang w:eastAsia="sl-SI"/>
        </w:rPr>
        <w:t>nudba</w:t>
      </w:r>
      <w:r w:rsidRPr="00494347">
        <w:rPr>
          <w:rFonts w:ascii="Century Gothic" w:eastAsia="MS ??" w:hAnsi="Century Gothic" w:cs="Times New Roman"/>
          <w:sz w:val="20"/>
          <w:szCs w:val="24"/>
          <w:lang w:eastAsia="sl-SI"/>
        </w:rPr>
        <w:t>,</w:t>
      </w:r>
    </w:p>
    <w:p w14:paraId="36AC4FC4" w14:textId="77777777" w:rsidR="00494347" w:rsidRPr="00494347" w:rsidRDefault="00494347" w:rsidP="00C43AA1">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predložiti ESPD obrazce za vsakega od podizvajalcev,</w:t>
      </w:r>
    </w:p>
    <w:p w14:paraId="0B7CDA23" w14:textId="77777777" w:rsidR="00494347" w:rsidRPr="00494347" w:rsidRDefault="00494347" w:rsidP="00C43AA1">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kolikor podizvajalec zahteva neposredna plačila, predložiti obrazec </w:t>
      </w:r>
      <w:r w:rsidRPr="00494347">
        <w:rPr>
          <w:rFonts w:ascii="Century Gothic" w:eastAsia="MS ??" w:hAnsi="Century Gothic" w:cs="Times New Roman"/>
          <w:b/>
          <w:bCs/>
          <w:sz w:val="20"/>
          <w:szCs w:val="24"/>
          <w:lang w:eastAsia="sl-SI"/>
        </w:rPr>
        <w:t>OBR-Izjava podizvajalca</w:t>
      </w:r>
      <w:r w:rsidRPr="00494347">
        <w:rPr>
          <w:rFonts w:ascii="Century Gothic" w:eastAsia="MS ??" w:hAnsi="Century Gothic" w:cs="Times New Roman"/>
          <w:sz w:val="20"/>
          <w:szCs w:val="24"/>
          <w:lang w:eastAsia="sl-SI"/>
        </w:rPr>
        <w:t xml:space="preserve"> ter </w:t>
      </w:r>
      <w:r w:rsidRPr="00494347">
        <w:rPr>
          <w:rFonts w:ascii="Century Gothic" w:eastAsia="MS ??" w:hAnsi="Century Gothic" w:cs="Times New Roman"/>
          <w:b/>
          <w:bCs/>
          <w:sz w:val="20"/>
          <w:szCs w:val="24"/>
          <w:lang w:eastAsia="sl-SI"/>
        </w:rPr>
        <w:t>OBR-Udeležba.</w:t>
      </w:r>
    </w:p>
    <w:p w14:paraId="4FC9329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74A624A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24D88F5B"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p>
    <w:p w14:paraId="23005F91"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Roki plačil glavnemu izvajalcu in njegovim podizvajalcem, če ti zahtevajo neposredna plačila, so enaki. </w:t>
      </w:r>
    </w:p>
    <w:p w14:paraId="605EF86B"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p>
    <w:p w14:paraId="366D0A4C" w14:textId="77777777" w:rsidR="00494347" w:rsidRPr="00494347" w:rsidRDefault="00494347" w:rsidP="00C43AA1">
      <w:pPr>
        <w:pStyle w:val="PODPODNASLOV"/>
        <w:spacing w:after="0" w:line="276" w:lineRule="auto"/>
      </w:pPr>
      <w:r w:rsidRPr="00494347">
        <w:t>Variantne ponudbe</w:t>
      </w:r>
    </w:p>
    <w:p w14:paraId="1030CEE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Naročnik ne dopušča predložitve variantne ponudbe.</w:t>
      </w:r>
    </w:p>
    <w:p w14:paraId="3B7DCD08"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ki bo vsebovala variantno ponudbo, bo iz postopka javnega naročila izločena kot nedopustna.</w:t>
      </w:r>
    </w:p>
    <w:p w14:paraId="642F7B5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0C9B340A" w14:textId="77777777" w:rsidR="00494347" w:rsidRPr="00494347" w:rsidRDefault="00494347" w:rsidP="00C43AA1">
      <w:pPr>
        <w:pStyle w:val="PODPODNASLOV"/>
        <w:spacing w:after="0" w:line="276" w:lineRule="auto"/>
      </w:pPr>
      <w:r w:rsidRPr="00494347">
        <w:t>Omejitev sodelovanja</w:t>
      </w:r>
    </w:p>
    <w:p w14:paraId="3928140A" w14:textId="77777777" w:rsidR="00494347" w:rsidRPr="00494347" w:rsidRDefault="00494347" w:rsidP="00C43AA1">
      <w:pPr>
        <w:spacing w:after="0" w:line="276" w:lineRule="auto"/>
        <w:ind w:left="284"/>
        <w:jc w:val="both"/>
        <w:rPr>
          <w:rFonts w:ascii="Century Gothic" w:eastAsia="MS ??" w:hAnsi="Century Gothic" w:cs="Times New Roman"/>
          <w:sz w:val="20"/>
          <w:szCs w:val="24"/>
          <w:lang w:val="sv-SE" w:eastAsia="sl-SI"/>
        </w:rPr>
      </w:pPr>
      <w:r w:rsidRPr="00F702DE">
        <w:rPr>
          <w:rFonts w:ascii="Century Gothic" w:eastAsia="MS ??" w:hAnsi="Century Gothic" w:cs="Times New Roman"/>
          <w:sz w:val="20"/>
          <w:szCs w:val="24"/>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702DE">
        <w:rPr>
          <w:rFonts w:ascii="Century Gothic" w:eastAsia="MS ??" w:hAnsi="Century Gothic" w:cs="Times New Roman"/>
          <w:sz w:val="20"/>
          <w:szCs w:val="24"/>
          <w:lang w:val="sv-SE" w:eastAsia="sl-SI"/>
        </w:rPr>
        <w:t>preverjanju izkaže, da so prijave oblikovane neodvisno in da ni nevarnosti negativnega vpliva na konkurenco med ponudniki.</w:t>
      </w:r>
    </w:p>
    <w:p w14:paraId="51958425"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p>
    <w:p w14:paraId="6FFB6857" w14:textId="77777777" w:rsidR="00494347" w:rsidRPr="00494347" w:rsidRDefault="00494347" w:rsidP="00C43AA1">
      <w:pPr>
        <w:pStyle w:val="PODPODNASLOV"/>
        <w:spacing w:after="0" w:line="276" w:lineRule="auto"/>
      </w:pPr>
      <w:r w:rsidRPr="00494347">
        <w:t>Pregled in OCENJEVANJE ponudb</w:t>
      </w:r>
    </w:p>
    <w:p w14:paraId="1ADEB6D6"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 xml:space="preserve">Pri pregledu in ocenjevanju ponudb in ponudb lahko naročnik od ponudnika oz. ponudnikov zahteva pojasnila ali dodatna dokazila o izpolnjevanju posameznih zahtev in pogojev iz razpisne dokumentacije. </w:t>
      </w:r>
    </w:p>
    <w:p w14:paraId="6D18F280"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711C12A1"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D03ADB0"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712B14DF" w14:textId="24736472"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7516EA">
        <w:rPr>
          <w:rFonts w:ascii="Century Gothic" w:eastAsia="MS ??" w:hAnsi="Century Gothic" w:cs="Times New Roman"/>
          <w:sz w:val="20"/>
          <w:szCs w:val="24"/>
          <w:lang w:eastAsia="sl-SI"/>
        </w:rPr>
        <w:t xml:space="preserve">Kadar ni pri posameznem pogoju določeno drugače, bo </w:t>
      </w:r>
      <w:r w:rsidR="007516EA" w:rsidRPr="00494347">
        <w:rPr>
          <w:rFonts w:ascii="Century Gothic" w:eastAsia="MS ??" w:hAnsi="Century Gothic" w:cs="Times New Roman"/>
          <w:sz w:val="20"/>
          <w:szCs w:val="24"/>
          <w:lang w:eastAsia="sl-SI"/>
        </w:rPr>
        <w:t xml:space="preserve">naročnik </w:t>
      </w:r>
      <w:r w:rsidR="007516EA">
        <w:rPr>
          <w:rFonts w:ascii="Century Gothic" w:eastAsia="MS ??" w:hAnsi="Century Gothic" w:cs="Times New Roman"/>
          <w:sz w:val="20"/>
          <w:szCs w:val="24"/>
          <w:lang w:eastAsia="sl-SI"/>
        </w:rPr>
        <w:t>p</w:t>
      </w:r>
      <w:r w:rsidRPr="00494347">
        <w:rPr>
          <w:rFonts w:ascii="Century Gothic" w:eastAsia="MS ??" w:hAnsi="Century Gothic" w:cs="Times New Roman"/>
          <w:sz w:val="20"/>
          <w:szCs w:val="24"/>
          <w:lang w:eastAsia="sl-SI"/>
        </w:rPr>
        <w:t>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CCCAA59"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72AFCB35" w14:textId="79E12E6B"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na zahtevo naročnika ne bo predložil pojasnil, dodatnih dokazil ali pooblastil, bo naročnik ponudbo zavrnil kot nedopustno.</w:t>
      </w:r>
    </w:p>
    <w:p w14:paraId="5D1396E7"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5391166D" w14:textId="4EBECA3D"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zahteve za dodatna pojasnila, dopolnitve ali spremembe ponudbe kot tudi zahtev</w:t>
      </w:r>
      <w:r w:rsidR="00430B99">
        <w:rPr>
          <w:rFonts w:ascii="Century Gothic" w:eastAsia="MS ??" w:hAnsi="Century Gothic" w:cs="Times New Roman"/>
          <w:sz w:val="20"/>
          <w:szCs w:val="24"/>
          <w:lang w:eastAsia="sl-SI"/>
        </w:rPr>
        <w:t>e</w:t>
      </w:r>
      <w:r w:rsidRPr="00494347">
        <w:rPr>
          <w:rFonts w:ascii="Century Gothic" w:eastAsia="MS ??" w:hAnsi="Century Gothic" w:cs="Times New Roman"/>
          <w:sz w:val="20"/>
          <w:szCs w:val="24"/>
          <w:lang w:eastAsia="sl-SI"/>
        </w:rPr>
        <w:t xml:space="preserve"> za dodatna dokazila ponudnikom posredoval v okviru informacijskega sistema »S-Procurement«. Ponudniki morajo odgovor na posredovano zahtevo naročnika prav tako posredovati v okviru informacijskega sistema »S-Procurement«.</w:t>
      </w:r>
    </w:p>
    <w:p w14:paraId="00162CC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6DC01485" w14:textId="77777777" w:rsidR="00494347" w:rsidRPr="00494347" w:rsidRDefault="00494347" w:rsidP="00C43AA1">
      <w:pPr>
        <w:pStyle w:val="PODPODNASLOV"/>
        <w:spacing w:after="0" w:line="276" w:lineRule="auto"/>
      </w:pPr>
      <w:r w:rsidRPr="00494347">
        <w:t>OBVEZNOST PREDLOŽITVE PODATKOV PRED SKLENITVIJO POGODBE</w:t>
      </w:r>
    </w:p>
    <w:p w14:paraId="7CE030CB"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 sklenitvijo pogodbe mora izbrani ponudnik, v kolikor podatkov ni predložil že v fazi oddaje ponudbe, na naročnikov poziv v 8 dneh od prejema poziva posredovati naslednje podatke:</w:t>
      </w:r>
    </w:p>
    <w:p w14:paraId="3FBCDAC0" w14:textId="5D1F05F5" w:rsidR="00494347" w:rsidRPr="00494347" w:rsidRDefault="00430B99" w:rsidP="00C43AA1">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B20CD18" w14:textId="2558D222" w:rsidR="00494347" w:rsidRPr="00494347" w:rsidRDefault="00430B99" w:rsidP="00C43AA1">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4468E749" w14:textId="77777777" w:rsidR="00494347" w:rsidRPr="00494347" w:rsidRDefault="00494347" w:rsidP="00C43AA1">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 xml:space="preserve">da niso podane okoliščine, za katere veljajo omejitve poslovanja z naročnikom oz. da </w:t>
      </w:r>
      <w:r w:rsidRPr="00494347">
        <w:rPr>
          <w:rFonts w:ascii="Century Gothic" w:eastAsia="MS ??" w:hAnsi="Century Gothic" w:cs="Times New Roman"/>
          <w:bCs/>
          <w:sz w:val="20"/>
          <w:szCs w:val="20"/>
          <w:lang w:eastAsia="sl-SI"/>
        </w:rPr>
        <w:t>fizične ter pravne osebe, navedene v prvi in drugi alineji te točke</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niso povezane s funkcionarji pri naročniku </w:t>
      </w:r>
      <w:r w:rsidRPr="00494347">
        <w:rPr>
          <w:rFonts w:ascii="Century Gothic" w:eastAsia="MS ??" w:hAnsi="Century Gothic" w:cs="Times New Roman"/>
          <w:bCs/>
          <w:sz w:val="20"/>
          <w:szCs w:val="20"/>
          <w:lang w:eastAsia="sl-SI"/>
        </w:rPr>
        <w:t>oz</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z družinskimi člani funkcionarjev na način, določen v prvem odstavku 35. člena ZIntPK</w:t>
      </w:r>
      <w:r w:rsidRPr="00494347">
        <w:rPr>
          <w:rFonts w:ascii="Century Gothic" w:eastAsia="MS ??" w:hAnsi="Century Gothic" w:cs="Times New Roman"/>
          <w:sz w:val="20"/>
          <w:szCs w:val="24"/>
          <w:lang w:eastAsia="sl-SI"/>
        </w:rPr>
        <w:t>.</w:t>
      </w:r>
    </w:p>
    <w:p w14:paraId="077DC5FF" w14:textId="77777777" w:rsidR="00494347" w:rsidRPr="00494347" w:rsidRDefault="00494347" w:rsidP="00C43AA1">
      <w:pPr>
        <w:spacing w:after="0" w:line="276" w:lineRule="auto"/>
        <w:rPr>
          <w:rFonts w:ascii="Century Gothic" w:eastAsia="MS ??" w:hAnsi="Century Gothic" w:cs="Times New Roman"/>
          <w:caps/>
          <w:color w:val="7F7F7F"/>
          <w:sz w:val="20"/>
          <w:szCs w:val="20"/>
          <w:highlight w:val="lightGray"/>
          <w:lang w:eastAsia="sl-SI"/>
        </w:rPr>
      </w:pPr>
    </w:p>
    <w:p w14:paraId="7F217F61" w14:textId="77777777" w:rsidR="00494347" w:rsidRPr="00494347" w:rsidRDefault="00494347" w:rsidP="00C43AA1">
      <w:pPr>
        <w:pStyle w:val="PODPODNASLOV"/>
        <w:spacing w:after="0" w:line="276" w:lineRule="auto"/>
      </w:pPr>
      <w:r w:rsidRPr="00494347">
        <w:t>Pravno varstvo v postopku javnega naročanja</w:t>
      </w:r>
    </w:p>
    <w:p w14:paraId="4320B1D6"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853337C"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0AEB0699"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se vroči neposredno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Informacija, da je bil vložen zahtevek za revizijo, se nemudoma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samodejno objavi v dosjeju javnega naročila na Portalu javnih naročil. Če zaradi tehničnih težav portal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pred iztekom posameznega roka ne deluje, se lahko informacije ali dokumenti vložijo pisno neposredno pri naročniku ali po pošti priporočeno s povratnico najpozneje do konca naslednjega delovnega dne po izteku roka. V </w:t>
      </w:r>
      <w:r w:rsidRPr="00494347">
        <w:rPr>
          <w:rFonts w:ascii="Century Gothic" w:eastAsia="MS ??" w:hAnsi="Century Gothic" w:cs="Times New Roman"/>
          <w:sz w:val="20"/>
          <w:szCs w:val="24"/>
          <w:lang w:eastAsia="sl-SI"/>
        </w:rPr>
        <w:lastRenderedPageBreak/>
        <w:t>enakem roku se v tem primeru lahko vložijo tudi elektronsko, preko informacijskega sistema S-Procurement. V tem primeru mora biti informacija ali dokument podpisan z varnim elektronskim podpisom, overjenim s kvalificiranim potrdilom.</w:t>
      </w:r>
    </w:p>
    <w:p w14:paraId="7568DA4B"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528B70B9"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mora zahtevku za revizijo priložiti oz. navesti:</w:t>
      </w:r>
    </w:p>
    <w:p w14:paraId="4A703E40"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in naslov vlagatelja zahtevka (v nadaljnjem besedilu: vlagatelj) ter kontaktno osebo,</w:t>
      </w:r>
    </w:p>
    <w:p w14:paraId="4F10FD4F"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naročnika,</w:t>
      </w:r>
    </w:p>
    <w:p w14:paraId="59D2944B"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oznako javnega naročila,</w:t>
      </w:r>
    </w:p>
    <w:p w14:paraId="7E8FDDDB"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javnega naročila,</w:t>
      </w:r>
    </w:p>
    <w:p w14:paraId="703F07E0"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pooblastilo za zastopanje v </w:t>
      </w:r>
      <w:proofErr w:type="spellStart"/>
      <w:r w:rsidRPr="00494347">
        <w:rPr>
          <w:rFonts w:ascii="Century Gothic" w:eastAsia="MS ??" w:hAnsi="Century Gothic" w:cs="Times New Roman"/>
          <w:sz w:val="20"/>
          <w:szCs w:val="24"/>
          <w:lang w:eastAsia="sl-SI"/>
        </w:rPr>
        <w:t>predrevizijskem</w:t>
      </w:r>
      <w:proofErr w:type="spellEnd"/>
      <w:r w:rsidRPr="00494347">
        <w:rPr>
          <w:rFonts w:ascii="Century Gothic" w:eastAsia="MS ??" w:hAnsi="Century Gothic" w:cs="Times New Roman"/>
          <w:sz w:val="20"/>
          <w:szCs w:val="24"/>
          <w:lang w:eastAsia="sl-SI"/>
        </w:rPr>
        <w:t xml:space="preserve"> in revizijskem postopku, če vlagatelj nastopa s pooblaščencem,</w:t>
      </w:r>
    </w:p>
    <w:p w14:paraId="3D1E1D2D"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potrdilo o vplačilu takse v višini 4.000 EUR na račun SI56 0110 0100 0358 802 (sklic 16110-7111290-XXXXXXXX, pri čemer je XXXXXX številka obvestila o naročilu iz Portala javnih naročil, ki je podana v obliki JNXXXXXX/2021-B01).</w:t>
      </w:r>
    </w:p>
    <w:p w14:paraId="47522A7A" w14:textId="77777777" w:rsidR="00494347" w:rsidRPr="00494347" w:rsidRDefault="00494347" w:rsidP="00C43AA1">
      <w:pPr>
        <w:spacing w:after="0" w:line="276" w:lineRule="auto"/>
        <w:ind w:left="510" w:hanging="226"/>
        <w:contextualSpacing/>
        <w:jc w:val="both"/>
        <w:rPr>
          <w:rFonts w:ascii="Century Gothic" w:eastAsia="MS ??" w:hAnsi="Century Gothic" w:cs="Times New Roman"/>
          <w:sz w:val="20"/>
          <w:szCs w:val="24"/>
          <w:lang w:eastAsia="sl-SI"/>
        </w:rPr>
      </w:pPr>
    </w:p>
    <w:p w14:paraId="36347013" w14:textId="77777777" w:rsidR="00494347" w:rsidRPr="00494347" w:rsidRDefault="00494347" w:rsidP="00C43AA1">
      <w:pPr>
        <w:spacing w:after="0" w:line="276" w:lineRule="auto"/>
        <w:ind w:left="284"/>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4BC5602" w14:textId="77777777" w:rsidR="00494347" w:rsidRPr="00494347" w:rsidRDefault="00494347" w:rsidP="00C43AA1">
      <w:pPr>
        <w:spacing w:after="0" w:line="276" w:lineRule="auto"/>
        <w:ind w:left="284"/>
        <w:contextualSpacing/>
        <w:jc w:val="both"/>
        <w:rPr>
          <w:rFonts w:ascii="Century Gothic" w:eastAsia="MS ??" w:hAnsi="Century Gothic" w:cs="Times New Roman"/>
          <w:sz w:val="20"/>
          <w:szCs w:val="24"/>
          <w:lang w:eastAsia="sl-SI"/>
        </w:rPr>
      </w:pPr>
    </w:p>
    <w:p w14:paraId="183C3AAF"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59A408A4"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04EC56D8"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79CC5915" w14:textId="77777777" w:rsidR="00494347" w:rsidRPr="00494347" w:rsidRDefault="00494347" w:rsidP="00C43AA1">
      <w:pPr>
        <w:spacing w:after="0" w:line="276" w:lineRule="auto"/>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sz w:val="20"/>
          <w:szCs w:val="24"/>
          <w:lang w:eastAsia="sl-SI"/>
        </w:rPr>
        <w:br w:type="page"/>
      </w:r>
    </w:p>
    <w:p w14:paraId="2F8278CF" w14:textId="77777777" w:rsidR="00494347" w:rsidRPr="00494347" w:rsidRDefault="00494347" w:rsidP="00C43AA1">
      <w:pPr>
        <w:keepNext/>
        <w:keepLines/>
        <w:widowControl w:val="0"/>
        <w:spacing w:after="0" w:line="276" w:lineRule="auto"/>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B) MERILA ZA IZBIRO NAJUGODNEJŠEGA PONUDNIKA</w:t>
      </w:r>
    </w:p>
    <w:p w14:paraId="3B61728B" w14:textId="360D4589" w:rsidR="00494347" w:rsidRDefault="00494347" w:rsidP="00C43AA1">
      <w:pPr>
        <w:spacing w:after="0" w:line="276" w:lineRule="auto"/>
        <w:ind w:left="284"/>
        <w:jc w:val="both"/>
        <w:rPr>
          <w:rFonts w:ascii="Century Gothic" w:eastAsia="MS ??" w:hAnsi="Century Gothic" w:cs="Times New Roman"/>
          <w:b/>
          <w:sz w:val="20"/>
          <w:szCs w:val="24"/>
          <w:lang w:eastAsia="sl-SI"/>
        </w:rPr>
      </w:pPr>
    </w:p>
    <w:p w14:paraId="36317262" w14:textId="21FDFCBC" w:rsidR="00F702DE" w:rsidRDefault="00F702DE" w:rsidP="00C43AA1">
      <w:pPr>
        <w:spacing w:after="0" w:line="276" w:lineRule="auto"/>
        <w:ind w:left="284"/>
        <w:jc w:val="both"/>
        <w:rPr>
          <w:rFonts w:ascii="Century Gothic" w:eastAsia="MS ??" w:hAnsi="Century Gothic" w:cs="Times New Roman"/>
          <w:b/>
          <w:sz w:val="20"/>
          <w:szCs w:val="24"/>
          <w:lang w:eastAsia="sl-SI"/>
        </w:rPr>
      </w:pPr>
    </w:p>
    <w:p w14:paraId="27D577B0" w14:textId="77777777" w:rsidR="00F702DE" w:rsidRPr="00494347" w:rsidRDefault="00F702DE" w:rsidP="00C43AA1">
      <w:pPr>
        <w:spacing w:after="0" w:line="276" w:lineRule="auto"/>
        <w:ind w:left="284"/>
        <w:jc w:val="both"/>
        <w:rPr>
          <w:rFonts w:ascii="Century Gothic" w:eastAsia="MS ??" w:hAnsi="Century Gothic" w:cs="Times New Roman"/>
          <w:b/>
          <w:sz w:val="20"/>
          <w:szCs w:val="24"/>
          <w:lang w:eastAsia="sl-SI"/>
        </w:rPr>
      </w:pPr>
    </w:p>
    <w:p w14:paraId="497B55D8" w14:textId="77777777" w:rsidR="00083996" w:rsidRPr="00F702DE" w:rsidRDefault="00083996" w:rsidP="00C43AA1">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b/>
          <w:sz w:val="20"/>
          <w:szCs w:val="24"/>
          <w:lang w:eastAsia="sl-SI"/>
        </w:rPr>
        <w:t>Merilo za izbor je ekonomsko najugodnejša ponudba.</w:t>
      </w:r>
    </w:p>
    <w:p w14:paraId="2D56B6FB" w14:textId="77777777" w:rsidR="007D34E7" w:rsidRPr="00F702DE" w:rsidRDefault="007D34E7" w:rsidP="00C43AA1">
      <w:pPr>
        <w:spacing w:after="0" w:line="276" w:lineRule="auto"/>
        <w:ind w:left="284"/>
        <w:jc w:val="both"/>
        <w:rPr>
          <w:rFonts w:ascii="Century Gothic" w:eastAsia="MS ??" w:hAnsi="Century Gothic" w:cs="Times New Roman"/>
          <w:b/>
          <w:sz w:val="20"/>
          <w:szCs w:val="24"/>
          <w:lang w:eastAsia="sl-SI"/>
        </w:rPr>
      </w:pPr>
    </w:p>
    <w:p w14:paraId="1A5909BA" w14:textId="5CE4D2A9" w:rsidR="00494347" w:rsidRPr="00F702DE" w:rsidRDefault="00494347" w:rsidP="00C43AA1">
      <w:pPr>
        <w:spacing w:after="0" w:line="276" w:lineRule="auto"/>
        <w:ind w:left="284"/>
        <w:jc w:val="both"/>
        <w:rPr>
          <w:rFonts w:ascii="Century Gothic" w:eastAsia="MS ??" w:hAnsi="Century Gothic" w:cs="Times New Roman"/>
          <w:sz w:val="20"/>
          <w:szCs w:val="24"/>
          <w:lang w:eastAsia="sl-SI"/>
        </w:rPr>
      </w:pPr>
      <w:bookmarkStart w:id="12" w:name="_Hlk19256958"/>
      <w:r w:rsidRPr="00F702DE">
        <w:rPr>
          <w:rFonts w:ascii="Century Gothic" w:eastAsia="MS ??" w:hAnsi="Century Gothic" w:cs="Times New Roman"/>
          <w:sz w:val="20"/>
          <w:szCs w:val="24"/>
          <w:lang w:eastAsia="sl-SI"/>
        </w:rPr>
        <w:t>Naročnik bo javno naročilo</w:t>
      </w:r>
      <w:r w:rsidR="00A41867">
        <w:rPr>
          <w:rFonts w:ascii="Century Gothic" w:eastAsia="MS ??" w:hAnsi="Century Gothic" w:cs="Times New Roman"/>
          <w:sz w:val="20"/>
          <w:szCs w:val="24"/>
          <w:lang w:eastAsia="sl-SI"/>
        </w:rPr>
        <w:t xml:space="preserve"> za posamezni sklop</w:t>
      </w:r>
      <w:r w:rsidRPr="00F702DE">
        <w:rPr>
          <w:rFonts w:ascii="Century Gothic" w:eastAsia="MS ??" w:hAnsi="Century Gothic" w:cs="Times New Roman"/>
          <w:sz w:val="20"/>
          <w:szCs w:val="24"/>
          <w:lang w:eastAsia="sl-SI"/>
        </w:rPr>
        <w:t xml:space="preserve"> oddal ponudniku, ki bo oddal najnižjo skupno ponujeno ceno v EUR brez DDV za posamezen sklop, zaokroženo na dve decimalni mesti natančno. Ponudniki skupno ponujeno ceno vnesejo ob pripravi ponudbe v okviru informacijskega sistema »S-Procurement« v razdelku »Zahteve«. </w:t>
      </w:r>
    </w:p>
    <w:p w14:paraId="64D6D2F3" w14:textId="77777777" w:rsidR="00494347" w:rsidRPr="00F702DE" w:rsidRDefault="00494347" w:rsidP="00C43AA1">
      <w:pPr>
        <w:spacing w:after="0" w:line="276" w:lineRule="auto"/>
        <w:ind w:left="284"/>
        <w:jc w:val="both"/>
        <w:rPr>
          <w:rFonts w:ascii="Century Gothic" w:eastAsia="MS ??" w:hAnsi="Century Gothic" w:cs="Times New Roman"/>
          <w:sz w:val="20"/>
          <w:szCs w:val="24"/>
          <w:lang w:eastAsia="sl-SI"/>
        </w:rPr>
      </w:pPr>
    </w:p>
    <w:p w14:paraId="20679ED4" w14:textId="74475BBA" w:rsidR="00494347" w:rsidRPr="00F702DE" w:rsidRDefault="00494347" w:rsidP="00C43AA1">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Skupna ponujena cena se prenese iz izpolnjenega obrazca »</w:t>
      </w:r>
      <w:r w:rsidRPr="00F702DE">
        <w:rPr>
          <w:rFonts w:ascii="Century Gothic" w:eastAsia="MS ??" w:hAnsi="Century Gothic" w:cs="Times New Roman"/>
          <w:b/>
          <w:bCs/>
          <w:sz w:val="20"/>
          <w:szCs w:val="24"/>
          <w:lang w:eastAsia="sl-SI"/>
        </w:rPr>
        <w:t>OBR-Po</w:t>
      </w:r>
      <w:r w:rsidR="000C684D">
        <w:rPr>
          <w:rFonts w:ascii="Century Gothic" w:eastAsia="MS ??" w:hAnsi="Century Gothic" w:cs="Times New Roman"/>
          <w:b/>
          <w:bCs/>
          <w:sz w:val="20"/>
          <w:szCs w:val="24"/>
          <w:lang w:eastAsia="sl-SI"/>
        </w:rPr>
        <w:t>pisi del</w:t>
      </w:r>
      <w:r w:rsidRPr="00F702DE">
        <w:rPr>
          <w:rFonts w:ascii="Century Gothic" w:eastAsia="MS ??" w:hAnsi="Century Gothic" w:cs="Times New Roman"/>
          <w:sz w:val="20"/>
          <w:szCs w:val="24"/>
          <w:lang w:eastAsia="sl-SI"/>
        </w:rPr>
        <w:t xml:space="preserve">« za posamezen sklop.  </w:t>
      </w:r>
    </w:p>
    <w:p w14:paraId="4244E9BB" w14:textId="77777777" w:rsidR="00494347" w:rsidRPr="00F702DE" w:rsidRDefault="00494347" w:rsidP="00C43AA1">
      <w:pPr>
        <w:spacing w:after="0" w:line="276" w:lineRule="auto"/>
        <w:ind w:left="284"/>
        <w:jc w:val="both"/>
        <w:rPr>
          <w:rFonts w:ascii="Century Gothic" w:eastAsia="MS ??" w:hAnsi="Century Gothic" w:cs="Times New Roman"/>
          <w:sz w:val="20"/>
          <w:szCs w:val="24"/>
          <w:lang w:eastAsia="sl-SI"/>
        </w:rPr>
      </w:pPr>
    </w:p>
    <w:p w14:paraId="68C7860B" w14:textId="08615A4F" w:rsidR="00494347" w:rsidRPr="00F702DE" w:rsidRDefault="00494347" w:rsidP="00C43AA1">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V primeru napak v prepisu vrednosti v informacijski sistem bo naročnik kot pravilne upošteval vrednosti na obrazcu OBR-</w:t>
      </w:r>
      <w:r w:rsidR="000C684D">
        <w:rPr>
          <w:rFonts w:ascii="Century Gothic" w:eastAsia="MS ??" w:hAnsi="Century Gothic" w:cs="Times New Roman"/>
          <w:sz w:val="20"/>
          <w:szCs w:val="24"/>
          <w:lang w:eastAsia="sl-SI"/>
        </w:rPr>
        <w:t>Popisi del</w:t>
      </w:r>
      <w:r w:rsidRPr="00F702DE">
        <w:rPr>
          <w:rFonts w:ascii="Century Gothic" w:eastAsia="MS ??" w:hAnsi="Century Gothic" w:cs="Times New Roman"/>
          <w:sz w:val="20"/>
          <w:szCs w:val="24"/>
          <w:lang w:eastAsia="sl-SI"/>
        </w:rPr>
        <w:t>.</w:t>
      </w:r>
    </w:p>
    <w:p w14:paraId="496E4F67" w14:textId="77777777" w:rsidR="00494347" w:rsidRPr="00F702DE" w:rsidRDefault="00494347" w:rsidP="00C43AA1">
      <w:pPr>
        <w:spacing w:after="0" w:line="276" w:lineRule="auto"/>
        <w:ind w:left="284"/>
        <w:jc w:val="both"/>
        <w:rPr>
          <w:rFonts w:ascii="Century Gothic" w:eastAsia="MS ??" w:hAnsi="Century Gothic" w:cs="Times New Roman"/>
          <w:sz w:val="20"/>
          <w:szCs w:val="24"/>
          <w:lang w:eastAsia="sl-SI"/>
        </w:rPr>
      </w:pPr>
    </w:p>
    <w:p w14:paraId="27E9027A" w14:textId="77777777" w:rsidR="00494347" w:rsidRPr="007D34E7" w:rsidRDefault="00494347" w:rsidP="00C43AA1">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V primeru, da naročnik prejme več najugodnejših dopustnih ponudb, ki vsebujejo enako skupno ceno v EUR brez DDV, zaokroženo na dve decimalni mesti natančno, bo naročnik izbral ponudbo, ki bo prispela prej.</w:t>
      </w:r>
    </w:p>
    <w:bookmarkEnd w:id="12"/>
    <w:p w14:paraId="3110D6EA" w14:textId="68DE0D10" w:rsidR="00494347" w:rsidRDefault="00494347" w:rsidP="00C43AA1">
      <w:pPr>
        <w:spacing w:after="0" w:line="276" w:lineRule="auto"/>
        <w:rPr>
          <w:rFonts w:ascii="Century Gothic" w:eastAsia="MS ??" w:hAnsi="Century Gothic" w:cs="Times New Roman"/>
          <w:sz w:val="20"/>
          <w:szCs w:val="24"/>
          <w:lang w:eastAsia="sl-SI"/>
        </w:rPr>
      </w:pPr>
    </w:p>
    <w:p w14:paraId="6E11AB9E" w14:textId="77777777" w:rsidR="00494347" w:rsidRPr="00494347" w:rsidRDefault="00494347" w:rsidP="00C43AA1">
      <w:pPr>
        <w:spacing w:after="0" w:line="276" w:lineRule="auto"/>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sz w:val="20"/>
          <w:szCs w:val="24"/>
          <w:lang w:eastAsia="sl-SI"/>
        </w:rPr>
        <w:br w:type="page"/>
      </w:r>
    </w:p>
    <w:p w14:paraId="36F1B9B8" w14:textId="6B9E3B6D" w:rsidR="00494347" w:rsidRDefault="00494347" w:rsidP="00C43AA1">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 xml:space="preserve">C) </w:t>
      </w:r>
      <w:bookmarkStart w:id="13" w:name="_Hlk81999877"/>
      <w:r w:rsidR="00C43AA1">
        <w:rPr>
          <w:rFonts w:ascii="Century Gothic" w:eastAsia="MS ??" w:hAnsi="Century Gothic" w:cs="Times New Roman"/>
          <w:b/>
          <w:caps/>
          <w:color w:val="7F7F7F"/>
          <w:sz w:val="28"/>
          <w:szCs w:val="28"/>
          <w:u w:val="single"/>
          <w:lang w:eastAsia="sl-SI"/>
        </w:rPr>
        <w:t xml:space="preserve">SPLOŠNI </w:t>
      </w:r>
      <w:r w:rsidRPr="00494347">
        <w:rPr>
          <w:rFonts w:ascii="Century Gothic" w:eastAsia="MS ??" w:hAnsi="Century Gothic" w:cs="Times New Roman"/>
          <w:b/>
          <w:caps/>
          <w:color w:val="7F7F7F"/>
          <w:sz w:val="28"/>
          <w:szCs w:val="28"/>
          <w:u w:val="single"/>
          <w:lang w:eastAsia="sl-SI"/>
        </w:rPr>
        <w:t>POGOJI</w:t>
      </w:r>
      <w:bookmarkEnd w:id="13"/>
      <w:r w:rsidRPr="00494347">
        <w:rPr>
          <w:rFonts w:ascii="Century Gothic" w:eastAsia="MS ??" w:hAnsi="Century Gothic" w:cs="Times New Roman"/>
          <w:b/>
          <w:caps/>
          <w:color w:val="7F7F7F"/>
          <w:sz w:val="28"/>
          <w:szCs w:val="28"/>
          <w:u w:val="single"/>
          <w:lang w:eastAsia="sl-SI"/>
        </w:rPr>
        <w:t xml:space="preserve"> ZA UGOTAVLJANJE SPOSOBNOSTI</w:t>
      </w:r>
    </w:p>
    <w:p w14:paraId="041CE556" w14:textId="2C6B969B" w:rsidR="009D4A8C" w:rsidRPr="008E38AD" w:rsidRDefault="000C684D" w:rsidP="00A03464">
      <w:pPr>
        <w:spacing w:after="0" w:line="276" w:lineRule="auto"/>
        <w:ind w:left="567" w:hanging="65"/>
        <w:jc w:val="both"/>
        <w:outlineLvl w:val="0"/>
        <w:rPr>
          <w:rFonts w:ascii="Century Gothic" w:eastAsia="MS ??" w:hAnsi="Century Gothic" w:cs="Times New Roman"/>
          <w:color w:val="7F7F7F" w:themeColor="text1" w:themeTint="80"/>
          <w:sz w:val="20"/>
          <w:szCs w:val="24"/>
          <w:lang w:eastAsia="sl-SI"/>
        </w:rPr>
      </w:pPr>
      <w:r w:rsidRPr="000C684D">
        <w:rPr>
          <w:rFonts w:ascii="Century Gothic" w:eastAsia="MS ??" w:hAnsi="Century Gothic" w:cs="Times New Roman"/>
          <w:color w:val="7F7F7F" w:themeColor="text1" w:themeTint="80"/>
          <w:sz w:val="20"/>
          <w:szCs w:val="24"/>
          <w:lang w:eastAsia="sl-SI"/>
        </w:rPr>
        <w:t>V primeru, da je pri posameznem pogoju, navedenem v nadaljevanju, navedeno, da se pogoja nanaša na posamezni sklop, mora izkazovanje tega pogoja izkazati zgolj tisti ponudnik, ki oddaja ponudbo za ta sklop</w:t>
      </w:r>
      <w:r w:rsidR="008E38AD" w:rsidRPr="008E38AD">
        <w:rPr>
          <w:rFonts w:ascii="Century Gothic" w:eastAsia="MS ??" w:hAnsi="Century Gothic" w:cs="Times New Roman"/>
          <w:color w:val="7F7F7F" w:themeColor="text1" w:themeTint="80"/>
          <w:sz w:val="20"/>
          <w:szCs w:val="24"/>
          <w:lang w:eastAsia="sl-SI"/>
        </w:rPr>
        <w:t>.</w:t>
      </w:r>
    </w:p>
    <w:p w14:paraId="701ADE7B" w14:textId="77777777" w:rsidR="00C43AA1" w:rsidRDefault="00C43AA1" w:rsidP="00C43AA1">
      <w:pPr>
        <w:spacing w:after="0" w:line="276" w:lineRule="auto"/>
        <w:ind w:left="284" w:hanging="284"/>
        <w:outlineLvl w:val="0"/>
        <w:rPr>
          <w:rFonts w:ascii="Century Gothic" w:eastAsia="MS ??" w:hAnsi="Century Gothic" w:cs="Times New Roman"/>
          <w:b/>
          <w:caps/>
          <w:color w:val="7F7F7F"/>
          <w:sz w:val="28"/>
          <w:szCs w:val="28"/>
          <w:u w:val="single"/>
          <w:lang w:eastAsia="sl-SI"/>
        </w:rPr>
      </w:pPr>
    </w:p>
    <w:p w14:paraId="19548737"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(Razlogi za izključitev)</w:t>
      </w:r>
    </w:p>
    <w:p w14:paraId="5AD4018D"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iz postopka javnega naročanja izključil gospodarski subjekt, za katerega ugotovi obstoj izključitvenih razlogov, navedenih v nadaljevanju.</w:t>
      </w:r>
    </w:p>
    <w:p w14:paraId="124C5D62"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16A7464E" w14:textId="77777777" w:rsidR="00494347" w:rsidRPr="00494347" w:rsidRDefault="00494347" w:rsidP="00C43AA1">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RAZLOGI, POVEZANI S KAZENSKIMI OBSODBAMI:</w:t>
      </w:r>
      <w:r w:rsidRPr="00494347">
        <w:rPr>
          <w:rFonts w:ascii="Century Gothic" w:eastAsia="MS ??" w:hAnsi="Century Gothic" w:cs="Times New Roman"/>
          <w:b/>
          <w:sz w:val="20"/>
          <w:szCs w:val="24"/>
          <w:lang w:eastAsia="sl-SI"/>
        </w:rPr>
        <w:t xml:space="preserve"> </w:t>
      </w:r>
    </w:p>
    <w:p w14:paraId="2A40DFAD"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5D1B250" w14:textId="77777777" w:rsidR="00494347" w:rsidRPr="00494347" w:rsidRDefault="00494347" w:rsidP="00C43AA1">
      <w:pPr>
        <w:spacing w:after="0" w:line="276" w:lineRule="auto"/>
        <w:ind w:left="1364"/>
        <w:contextualSpacing/>
        <w:jc w:val="both"/>
        <w:rPr>
          <w:rFonts w:ascii="Century Gothic" w:eastAsia="MS ??" w:hAnsi="Century Gothic" w:cs="Times New Roman"/>
          <w:sz w:val="20"/>
          <w:szCs w:val="24"/>
          <w:lang w:eastAsia="sl-SI"/>
        </w:rPr>
      </w:pPr>
    </w:p>
    <w:p w14:paraId="28B25EF6" w14:textId="77777777" w:rsidR="00494347" w:rsidRPr="00494347" w:rsidRDefault="00494347" w:rsidP="00C43AA1">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S PLAČILOM DAVKOV ALI PRISPEVKOV ZA SOCIALNO VARNOST: </w:t>
      </w:r>
    </w:p>
    <w:p w14:paraId="5DF1CA2C"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1FE5ECC7" w14:textId="77777777" w:rsidR="00494347" w:rsidRPr="00494347" w:rsidRDefault="00494347" w:rsidP="00C43AA1">
      <w:pPr>
        <w:spacing w:after="0" w:line="276" w:lineRule="auto"/>
        <w:ind w:left="1364"/>
        <w:contextualSpacing/>
        <w:jc w:val="both"/>
        <w:rPr>
          <w:rFonts w:ascii="Century Gothic" w:eastAsia="MS ??" w:hAnsi="Century Gothic" w:cs="Times New Roman"/>
          <w:sz w:val="20"/>
          <w:szCs w:val="24"/>
          <w:lang w:eastAsia="sl-SI"/>
        </w:rPr>
      </w:pPr>
    </w:p>
    <w:p w14:paraId="52B94C42" w14:textId="77777777" w:rsidR="00494347" w:rsidRPr="00494347" w:rsidRDefault="00494347" w:rsidP="00C43AA1">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Z INSOLVENTNOSTJO, NASPROTJEM INTERESOV ALI KRŠITVIJO POKLICNIH PRAVIL: </w:t>
      </w:r>
    </w:p>
    <w:p w14:paraId="29AF6222"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8548A3E"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ponudnik že huje kršil poklicna pravila ali storil veliko strokovno napako.</w:t>
      </w:r>
    </w:p>
    <w:p w14:paraId="6E4848D5"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sklenil dogovore z drugimi gospodarskimi subjekti z namenom izkrivljanja konkurence;</w:t>
      </w:r>
    </w:p>
    <w:p w14:paraId="661F0B30"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uvrščen v evidenco poslovnih subjektov katerim je prepovedano poslovanje z naročnikom na podlagi 35. člena Zakona o integriteti in preprečevanju korupcije (Uradni list RS, št. 69/2011 ZintPK-UPB2);</w:t>
      </w:r>
    </w:p>
    <w:p w14:paraId="4FFD1B5C"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C0F79FB" w14:textId="77777777" w:rsidR="00494347" w:rsidRPr="00494347" w:rsidRDefault="00494347" w:rsidP="00C43AA1">
      <w:pPr>
        <w:spacing w:after="0" w:line="276" w:lineRule="auto"/>
        <w:ind w:left="1364"/>
        <w:contextualSpacing/>
        <w:jc w:val="both"/>
        <w:rPr>
          <w:rFonts w:ascii="Century Gothic" w:eastAsia="MS ??" w:hAnsi="Century Gothic" w:cs="Times New Roman"/>
          <w:sz w:val="20"/>
          <w:szCs w:val="24"/>
          <w:lang w:eastAsia="sl-SI"/>
        </w:rPr>
      </w:pPr>
    </w:p>
    <w:p w14:paraId="38C758B1" w14:textId="77777777" w:rsidR="00494347" w:rsidRPr="00494347" w:rsidRDefault="00494347" w:rsidP="00C43AA1">
      <w:pPr>
        <w:numPr>
          <w:ilvl w:val="0"/>
          <w:numId w:val="7"/>
        </w:numPr>
        <w:spacing w:after="0" w:line="276" w:lineRule="auto"/>
        <w:contextualSpacing/>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NACIONALNI RAZLOGI ZA IZKLJUČITEV: </w:t>
      </w:r>
    </w:p>
    <w:p w14:paraId="52A25537"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je na dan, ko poteče rok za oddajo ponudb, izločen iz postopkov oddaje javnih naročil zaradi uvrstitve v evidenco gospodarskih subjektov z negativnimi referencami;</w:t>
      </w:r>
    </w:p>
    <w:p w14:paraId="38AC13CB"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3C803367"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1D40DC66"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5C53F0B2" w14:textId="77777777" w:rsidR="00494347" w:rsidRPr="00494347" w:rsidRDefault="00494347" w:rsidP="00C43AA1">
      <w:pPr>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lastRenderedPageBreak/>
        <w:t xml:space="preserve">Pogoj mora izpolniti ponudnik. V primeru partnerske ponudbe mora pogoj izpolniti vsak izmed partnerjev. V primeru ponudbe s podizvajalci mora pogoj izpolniti tudi vsak izmed podizvajalcev. </w:t>
      </w:r>
    </w:p>
    <w:p w14:paraId="1B45CCFC"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5FD59DBC"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5EC17BE7" w14:textId="7702C764" w:rsidR="00526271" w:rsidRDefault="000C684D" w:rsidP="00526271">
      <w:pPr>
        <w:spacing w:after="0" w:line="276" w:lineRule="auto"/>
        <w:ind w:left="284"/>
        <w:jc w:val="both"/>
        <w:rPr>
          <w:rFonts w:ascii="Century Gothic" w:hAnsi="Century Gothic"/>
          <w:sz w:val="20"/>
          <w:szCs w:val="20"/>
        </w:rPr>
      </w:pPr>
      <w:bookmarkStart w:id="14" w:name="_Hlk19257093"/>
      <w:r w:rsidRPr="000C684D">
        <w:rPr>
          <w:rFonts w:ascii="Century Gothic" w:hAnsi="Century Gothic"/>
          <w:sz w:val="20"/>
          <w:szCs w:val="20"/>
        </w:rPr>
        <w:t xml:space="preserve">Ponudnik izpolnjevanje pogoja potrdi s predložitvijo izpolnjenega obrazca </w:t>
      </w:r>
      <w:r w:rsidRPr="000C684D">
        <w:rPr>
          <w:rFonts w:ascii="Century Gothic" w:hAnsi="Century Gothic"/>
          <w:b/>
          <w:bCs/>
          <w:sz w:val="20"/>
          <w:szCs w:val="20"/>
        </w:rPr>
        <w:t>OBR-Udeležba</w:t>
      </w:r>
      <w:r w:rsidRPr="000C684D">
        <w:rPr>
          <w:rFonts w:ascii="Century Gothic" w:hAnsi="Century Gothic"/>
          <w:sz w:val="20"/>
          <w:szCs w:val="20"/>
        </w:rPr>
        <w:t xml:space="preserve"> in </w:t>
      </w:r>
      <w:r w:rsidRPr="000C684D">
        <w:rPr>
          <w:rFonts w:ascii="Century Gothic" w:hAnsi="Century Gothic"/>
          <w:b/>
          <w:bCs/>
          <w:sz w:val="20"/>
          <w:szCs w:val="20"/>
        </w:rPr>
        <w:t>ESPD obrazec</w:t>
      </w:r>
      <w:r w:rsidRPr="000C684D">
        <w:rPr>
          <w:rFonts w:ascii="Century Gothic" w:hAnsi="Century Gothic"/>
          <w:sz w:val="20"/>
          <w:szCs w:val="20"/>
        </w:rPr>
        <w:t xml:space="preserve"> (svoj lastni, za vsakega partnerja in vsakega podizvajalca; lastnoročno podpisan v obliki .</w:t>
      </w:r>
      <w:proofErr w:type="spellStart"/>
      <w:r w:rsidRPr="000C684D">
        <w:rPr>
          <w:rFonts w:ascii="Century Gothic" w:hAnsi="Century Gothic"/>
          <w:sz w:val="20"/>
          <w:szCs w:val="20"/>
        </w:rPr>
        <w:t>pdf</w:t>
      </w:r>
      <w:proofErr w:type="spellEnd"/>
      <w:r w:rsidRPr="000C684D">
        <w:rPr>
          <w:rFonts w:ascii="Century Gothic" w:hAnsi="Century Gothic"/>
          <w:sz w:val="20"/>
          <w:szCs w:val="20"/>
        </w:rPr>
        <w:t xml:space="preserve"> ali elektronsko podpisan v obliki .</w:t>
      </w:r>
      <w:proofErr w:type="spellStart"/>
      <w:r w:rsidRPr="000C684D">
        <w:rPr>
          <w:rFonts w:ascii="Century Gothic" w:hAnsi="Century Gothic"/>
          <w:sz w:val="20"/>
          <w:szCs w:val="20"/>
        </w:rPr>
        <w:t>xml</w:t>
      </w:r>
      <w:proofErr w:type="spellEnd"/>
      <w:r w:rsidRPr="000C684D">
        <w:rPr>
          <w:rFonts w:ascii="Century Gothic" w:hAnsi="Century Gothic"/>
          <w:sz w:val="20"/>
          <w:szCs w:val="20"/>
        </w:rPr>
        <w:t xml:space="preserve">) ter s predložitvijo </w:t>
      </w:r>
      <w:bookmarkStart w:id="15" w:name="_Hlk90871824"/>
      <w:r w:rsidRPr="000C684D">
        <w:rPr>
          <w:rFonts w:ascii="Century Gothic" w:hAnsi="Century Gothic"/>
          <w:b/>
          <w:bCs/>
          <w:sz w:val="20"/>
          <w:szCs w:val="20"/>
        </w:rPr>
        <w:t>potrdil iz kazenske evidence Ministrstva za pravosodje</w:t>
      </w:r>
      <w:r w:rsidRPr="000C684D">
        <w:rPr>
          <w:rFonts w:ascii="Century Gothic" w:hAnsi="Century Gothic"/>
          <w:sz w:val="20"/>
          <w:szCs w:val="20"/>
        </w:rPr>
        <w:t xml:space="preserve"> ali </w:t>
      </w:r>
      <w:r w:rsidRPr="000C684D">
        <w:rPr>
          <w:rFonts w:ascii="Century Gothic" w:hAnsi="Century Gothic"/>
          <w:b/>
          <w:bCs/>
          <w:sz w:val="20"/>
          <w:szCs w:val="20"/>
        </w:rPr>
        <w:t>OBR-Pooblastila za pridobitev podatkov iz kazenske evidence</w:t>
      </w:r>
      <w:r w:rsidRPr="000C684D">
        <w:rPr>
          <w:rFonts w:ascii="Century Gothic" w:hAnsi="Century Gothic"/>
          <w:sz w:val="20"/>
          <w:szCs w:val="20"/>
        </w:rPr>
        <w:t xml:space="preserve"> </w:t>
      </w:r>
      <w:bookmarkStart w:id="16" w:name="_Hlk90871842"/>
      <w:bookmarkEnd w:id="15"/>
      <w:r w:rsidRPr="000C684D">
        <w:rPr>
          <w:rFonts w:ascii="Century Gothic" w:hAnsi="Century Gothic"/>
          <w:sz w:val="20"/>
          <w:szCs w:val="20"/>
        </w:rPr>
        <w:t>(</w:t>
      </w:r>
      <w:r w:rsidRPr="000C684D">
        <w:rPr>
          <w:rFonts w:ascii="Century Gothic" w:hAnsi="Century Gothic"/>
          <w:sz w:val="20"/>
          <w:szCs w:val="20"/>
          <w:u w:val="single"/>
        </w:rPr>
        <w:t>pooblastilo mora biti lastnoročno podpisano in skenirano</w:t>
      </w:r>
      <w:r w:rsidRPr="000C684D">
        <w:rPr>
          <w:rFonts w:ascii="Century Gothic" w:hAnsi="Century Gothic"/>
          <w:sz w:val="20"/>
          <w:szCs w:val="20"/>
        </w:rPr>
        <w:t>) za ponudnika, vsakega partnerja in podizvajalca ter osebe, ki so članice upravnega, vodstvenega ali nadzornega organa tega gospodarskega subjekta ali ki ima pooblastila za njegovo zastopanje ali odločanje ali nadzor v njem</w:t>
      </w:r>
      <w:bookmarkEnd w:id="16"/>
      <w:r w:rsidRPr="000C684D">
        <w:rPr>
          <w:rFonts w:ascii="Century Gothic" w:hAnsi="Century Gothic"/>
          <w:sz w:val="20"/>
          <w:szCs w:val="20"/>
        </w:rPr>
        <w:t xml:space="preserve">. Potrdila so lahko izdana največ 4 mesece pred rokom za oddajo ponudb. Naročnik bo kot ustrezna štel tudi potrdila o nekaznovanosti, ki bodo izdana najpozneje v 90 dneh od roka za oddajo ponudb. Naročnik si pridržuje pravico za posamezni gospodarski subjekt ali fizično osebo zahtevati predložitev lastne izjave o nekaznovanosti, skladno z obrazcem </w:t>
      </w:r>
      <w:bookmarkStart w:id="17" w:name="_Hlk90909003"/>
      <w:r w:rsidRPr="000C684D">
        <w:rPr>
          <w:rFonts w:ascii="Century Gothic" w:hAnsi="Century Gothic"/>
          <w:b/>
          <w:bCs/>
          <w:sz w:val="20"/>
          <w:szCs w:val="20"/>
        </w:rPr>
        <w:t>OBR-Izjava o nekaznovanosti</w:t>
      </w:r>
      <w:r w:rsidRPr="000C684D">
        <w:rPr>
          <w:rFonts w:ascii="Century Gothic" w:hAnsi="Century Gothic"/>
          <w:sz w:val="20"/>
          <w:szCs w:val="20"/>
        </w:rPr>
        <w:t xml:space="preserve"> </w:t>
      </w:r>
      <w:r w:rsidRPr="000C684D">
        <w:rPr>
          <w:rFonts w:ascii="Century Gothic" w:hAnsi="Century Gothic"/>
          <w:b/>
          <w:bCs/>
          <w:sz w:val="20"/>
          <w:szCs w:val="20"/>
        </w:rPr>
        <w:t>za FO in PO</w:t>
      </w:r>
      <w:bookmarkEnd w:id="17"/>
      <w:r w:rsidRPr="000C684D">
        <w:rPr>
          <w:rFonts w:ascii="Century Gothic" w:hAnsi="Century Gothic"/>
          <w:sz w:val="20"/>
          <w:szCs w:val="20"/>
        </w:rPr>
        <w:t>, skladno s četrtim odstavkom 77. člena ZJN-3.</w:t>
      </w:r>
    </w:p>
    <w:p w14:paraId="776FB989" w14:textId="77777777" w:rsidR="00526271" w:rsidRPr="00526271" w:rsidRDefault="00526271" w:rsidP="00526271">
      <w:pPr>
        <w:spacing w:after="0" w:line="276" w:lineRule="auto"/>
        <w:ind w:left="284"/>
        <w:jc w:val="both"/>
        <w:rPr>
          <w:rFonts w:ascii="Century Gothic" w:hAnsi="Century Gothic"/>
          <w:sz w:val="20"/>
          <w:szCs w:val="20"/>
        </w:rPr>
      </w:pPr>
    </w:p>
    <w:p w14:paraId="23DAD9AB" w14:textId="77777777" w:rsidR="00526271" w:rsidRPr="00526271" w:rsidRDefault="00526271" w:rsidP="00526271">
      <w:pPr>
        <w:spacing w:after="0" w:line="276" w:lineRule="auto"/>
        <w:ind w:left="284"/>
        <w:jc w:val="both"/>
        <w:rPr>
          <w:rFonts w:ascii="Century Gothic" w:hAnsi="Century Gothic"/>
          <w:sz w:val="20"/>
          <w:szCs w:val="20"/>
        </w:rPr>
      </w:pPr>
      <w:r w:rsidRPr="00526271">
        <w:rPr>
          <w:rFonts w:ascii="Century Gothic" w:hAnsi="Century Gothic"/>
          <w:sz w:val="20"/>
          <w:szCs w:val="20"/>
        </w:rPr>
        <w:t>Gospodarski subjekt, ki je v položaju, opisanem pri zadnji alineji točke D. Nacionalni razlogi za izključitev (4. odstavek 75. člena ZJN-3) lahko izkaže, da zanj niso podani razlogi za izključitev tako, da v ponudbi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Naročnik si pridržuje pravico, da za gospodarski subjekt oceni, da dokazi, ki jih je predložil gospodarski subjekt, zadoščajo ali da ukrepi ne zadoščajo. V slednjem primeru bo gospodarski subjekt prejel utemeljitev takšne odločitve.</w:t>
      </w:r>
    </w:p>
    <w:bookmarkEnd w:id="14"/>
    <w:p w14:paraId="2ADF90F4" w14:textId="77777777" w:rsidR="00494347" w:rsidRPr="00494347" w:rsidRDefault="00494347" w:rsidP="00C43AA1">
      <w:pPr>
        <w:spacing w:after="0" w:line="276" w:lineRule="auto"/>
        <w:ind w:left="284"/>
        <w:jc w:val="both"/>
        <w:rPr>
          <w:rFonts w:ascii="Century Gothic" w:eastAsia="MS ??" w:hAnsi="Century Gothic" w:cs="Times New Roman"/>
          <w:b/>
          <w:caps/>
          <w:color w:val="7F7F7F"/>
          <w:sz w:val="28"/>
          <w:szCs w:val="28"/>
          <w:u w:val="single"/>
          <w:lang w:eastAsia="sl-SI"/>
        </w:rPr>
      </w:pPr>
    </w:p>
    <w:p w14:paraId="5DC897B6"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(Splošne zahteve)</w:t>
      </w:r>
    </w:p>
    <w:p w14:paraId="73710E5C"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sprejema splošne zahteve naročnika za sodelovanje v tem postopku oddaje javnega naročila ter hkrati potrjuje in soglaša:</w:t>
      </w:r>
    </w:p>
    <w:p w14:paraId="5340D92E" w14:textId="77777777"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v celoti seznanjen z razpisno dokumentacijo ter vsemi njenimi popravki in dopolnitvami in odgovori na postavljena vprašanja potencialnih ponudnikov in se z vsebino strinja;</w:t>
      </w:r>
    </w:p>
    <w:p w14:paraId="79D899FE" w14:textId="77777777"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seznanjen s predmetom, vsebino in območjem oz. obsegom izvajanja predmeta naročila;</w:t>
      </w:r>
    </w:p>
    <w:p w14:paraId="05988EC7" w14:textId="77777777"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pooblašča vodilnega partnerja za podpis prijave/ponudbe, sklenitev pogodbe, ter za sprejemanje obveznosti, navodil in plačil od naročnika;</w:t>
      </w:r>
    </w:p>
    <w:p w14:paraId="48AA122D" w14:textId="386C4C31"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3F8836CB" w14:textId="77777777"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se zavezuje na zahtevo naročnika predložiti dodatna pooblastila za preveritev podatkov iz uradnih evidenc;</w:t>
      </w:r>
    </w:p>
    <w:p w14:paraId="67AAD98B" w14:textId="77777777"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v fazi preverjanja in pregledovanja prijav/ponudb zahteva predložitev dodatnih pojasnil ali dokazil s katerimi se dokazuje izpolnjevanje postavljenih pogojev in zahtev iz razpisne dokumentacije;</w:t>
      </w:r>
    </w:p>
    <w:p w14:paraId="2068947F" w14:textId="77777777"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v kolikor tega ni predložil ob prijavi/ponudbi, na naročnikov poziv v 8 dneh od prejema poziva posredoval izjavo s podatki o:</w:t>
      </w:r>
    </w:p>
    <w:p w14:paraId="67158E4C" w14:textId="77777777" w:rsidR="00494347" w:rsidRPr="00494347" w:rsidRDefault="00494347" w:rsidP="00C43AA1">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100E25C" w14:textId="77777777" w:rsidR="00494347" w:rsidRPr="00494347" w:rsidRDefault="00494347" w:rsidP="00C43AA1">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gospodarskih subjektih, za katere se glede na določbe zakona, ki ureja gospodarske družbe šteje, da so z njim povezane družbe;</w:t>
      </w:r>
    </w:p>
    <w:p w14:paraId="59F8BAB6" w14:textId="77777777" w:rsidR="00494347" w:rsidRPr="00494347" w:rsidRDefault="00494347" w:rsidP="00C43AA1">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361FC969" w14:textId="77777777"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veljavnost prijave/ponudbe skladna z zahtevo iz objave razpisne dokumentacije,</w:t>
      </w:r>
    </w:p>
    <w:p w14:paraId="7C7E8D32" w14:textId="77777777"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naročnika takoj pisno obvestil o spremembah vseh relevantnih podatkov iz prijave/ponudbe, ki bodo nastale v katerikoli fazi realizacije razpisanega posla, za katerega oddaja prijavo/ponudbo;</w:t>
      </w:r>
    </w:p>
    <w:p w14:paraId="1DFB9F04" w14:textId="77777777"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9102D00" w14:textId="77777777"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sprejema vse obveznosti, določene z veljavnimi predpisi, razpisno dokumentacijo in vzorcem pogodbe;</w:t>
      </w:r>
    </w:p>
    <w:p w14:paraId="5C9B3CF4" w14:textId="2DB3BEA8" w:rsidR="00494347" w:rsidRPr="00494347" w:rsidRDefault="00494347" w:rsidP="00C43AA1">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da se zavezuje, da bo v primeru, da bo predložena ponudba ekonomsko najugodnejša, po pravnomočnosti odločitve o oddaji javnega naročila na poziv naročnika in v rokih, ki jih bo določil naročnik, sklenil pogodbo o izvedbi javnega naročila;</w:t>
      </w:r>
    </w:p>
    <w:p w14:paraId="4A7E4251" w14:textId="57663A0B" w:rsidR="00494347" w:rsidRPr="006A542F" w:rsidRDefault="00494347" w:rsidP="006A542F">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vse predhodno navedene zahteve izpolnjuje, potrjuje in z njimi soglaša vsak partner v skupini partnerjev</w:t>
      </w:r>
      <w:r w:rsidRPr="006A542F">
        <w:rPr>
          <w:rFonts w:ascii="Century Gothic" w:eastAsia="MS ??" w:hAnsi="Century Gothic" w:cs="Times New Roman"/>
          <w:sz w:val="20"/>
          <w:szCs w:val="24"/>
          <w:lang w:eastAsia="sl-SI"/>
        </w:rPr>
        <w:t>.</w:t>
      </w:r>
    </w:p>
    <w:p w14:paraId="68C309EB"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1D607D2D"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19AEE40B" w14:textId="2E1505D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Pogoj mora izpolniti ponudnik. </w:t>
      </w:r>
    </w:p>
    <w:p w14:paraId="656F326A"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p>
    <w:p w14:paraId="75EE0417"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471FE2A9" w14:textId="63A5F81D"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Kandidat izkaže izpolnjevanje pogoja </w:t>
      </w:r>
      <w:r w:rsidR="00C43AA1" w:rsidRPr="000C684D">
        <w:rPr>
          <w:rFonts w:ascii="Century Gothic" w:eastAsia="MS ??" w:hAnsi="Century Gothic" w:cs="Times New Roman"/>
          <w:sz w:val="20"/>
          <w:szCs w:val="24"/>
          <w:lang w:eastAsia="sl-SI"/>
        </w:rPr>
        <w:t>z</w:t>
      </w:r>
      <w:r w:rsidR="000C684D" w:rsidRPr="000C684D">
        <w:rPr>
          <w:rFonts w:ascii="Century Gothic" w:eastAsia="MS ??" w:hAnsi="Century Gothic" w:cs="Times New Roman"/>
          <w:sz w:val="20"/>
          <w:szCs w:val="24"/>
          <w:lang w:eastAsia="sl-SI"/>
        </w:rPr>
        <w:t xml:space="preserve"> </w:t>
      </w:r>
      <w:r w:rsidR="000C684D">
        <w:rPr>
          <w:rFonts w:ascii="Century Gothic" w:eastAsia="MS ??" w:hAnsi="Century Gothic" w:cs="Times New Roman"/>
          <w:sz w:val="20"/>
          <w:szCs w:val="24"/>
          <w:lang w:eastAsia="sl-SI"/>
        </w:rPr>
        <w:t xml:space="preserve">oddajo ponudbe preko </w:t>
      </w:r>
      <w:r w:rsidRPr="00494347">
        <w:rPr>
          <w:rFonts w:ascii="Century Gothic" w:eastAsia="MS ??" w:hAnsi="Century Gothic" w:cs="Times New Roman"/>
          <w:sz w:val="20"/>
          <w:szCs w:val="24"/>
          <w:lang w:eastAsia="sl-SI"/>
        </w:rPr>
        <w:t>uporabljenega informacijskega sistema in z izjavo na obrazcu</w:t>
      </w:r>
      <w:r w:rsidR="000C684D">
        <w:rPr>
          <w:rFonts w:ascii="Century Gothic" w:eastAsia="MS ??" w:hAnsi="Century Gothic" w:cs="Times New Roman"/>
          <w:sz w:val="20"/>
          <w:szCs w:val="24"/>
          <w:lang w:eastAsia="sl-SI"/>
        </w:rPr>
        <w:t xml:space="preserve"> </w:t>
      </w:r>
      <w:r w:rsidR="000C684D" w:rsidRPr="000C684D">
        <w:rPr>
          <w:rFonts w:ascii="Century Gothic" w:eastAsia="MS ??" w:hAnsi="Century Gothic" w:cs="Times New Roman"/>
          <w:b/>
          <w:bCs/>
          <w:sz w:val="20"/>
          <w:szCs w:val="24"/>
          <w:lang w:eastAsia="sl-SI"/>
        </w:rPr>
        <w:t>OBR-Ponudba</w:t>
      </w:r>
      <w:r w:rsidR="000C684D">
        <w:rPr>
          <w:rFonts w:ascii="Century Gothic" w:eastAsia="MS ??" w:hAnsi="Century Gothic" w:cs="Times New Roman"/>
          <w:sz w:val="20"/>
          <w:szCs w:val="24"/>
          <w:lang w:eastAsia="sl-SI"/>
        </w:rPr>
        <w:t xml:space="preserve"> ter</w:t>
      </w:r>
      <w:r w:rsidRPr="00494347">
        <w:rPr>
          <w:rFonts w:ascii="Century Gothic" w:eastAsia="MS ??" w:hAnsi="Century Gothic" w:cs="Times New Roman"/>
          <w:sz w:val="20"/>
          <w:szCs w:val="24"/>
          <w:lang w:eastAsia="sl-SI"/>
        </w:rPr>
        <w:t xml:space="preserve"> </w:t>
      </w:r>
      <w:r w:rsidRPr="00494347">
        <w:rPr>
          <w:rFonts w:ascii="Century Gothic" w:eastAsia="MS ??" w:hAnsi="Century Gothic" w:cs="Times New Roman"/>
          <w:b/>
          <w:bCs/>
          <w:sz w:val="20"/>
          <w:szCs w:val="24"/>
          <w:lang w:eastAsia="sl-SI"/>
        </w:rPr>
        <w:t>ESPD obrazca</w:t>
      </w:r>
      <w:r w:rsidRPr="00494347">
        <w:rPr>
          <w:rFonts w:ascii="Century Gothic" w:eastAsia="MS ??" w:hAnsi="Century Gothic" w:cs="Times New Roman"/>
          <w:sz w:val="20"/>
          <w:szCs w:val="24"/>
          <w:lang w:eastAsia="sl-SI"/>
        </w:rPr>
        <w:t xml:space="preserve">. Naročnik si v fazi pregleda </w:t>
      </w:r>
      <w:r w:rsidR="000B159D">
        <w:rPr>
          <w:rFonts w:ascii="Century Gothic" w:eastAsia="MS ??" w:hAnsi="Century Gothic" w:cs="Times New Roman"/>
          <w:sz w:val="20"/>
          <w:szCs w:val="24"/>
          <w:lang w:eastAsia="sl-SI"/>
        </w:rPr>
        <w:t>ponudb</w:t>
      </w:r>
      <w:r w:rsidR="000B159D" w:rsidRPr="00494347">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pridržuje pravico, da od gospodarskega subjekta zahteva predložitev dokazil, iz katerih izhaja izpolnjevanje navedenega pogoja.</w:t>
      </w:r>
    </w:p>
    <w:p w14:paraId="2D47546C"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247E83B6" w14:textId="76DBD6EC"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sidR="00104D2F">
        <w:rPr>
          <w:rFonts w:ascii="Century Gothic" w:eastAsia="MS ??" w:hAnsi="Century Gothic" w:cs="Times New Roman"/>
          <w:b/>
          <w:sz w:val="20"/>
          <w:szCs w:val="24"/>
          <w:lang w:eastAsia="sl-SI"/>
        </w:rPr>
        <w:t>OBR-Popisi del</w:t>
      </w:r>
      <w:r w:rsidRPr="00494347">
        <w:rPr>
          <w:rFonts w:ascii="Century Gothic" w:eastAsia="MS ??" w:hAnsi="Century Gothic" w:cs="Times New Roman"/>
          <w:b/>
          <w:sz w:val="20"/>
          <w:szCs w:val="24"/>
          <w:lang w:eastAsia="sl-SI"/>
        </w:rPr>
        <w:t>)</w:t>
      </w:r>
    </w:p>
    <w:p w14:paraId="248F93BE"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w:t>
      </w:r>
      <w:bookmarkStart w:id="18" w:name="_Hlk90872090"/>
      <w:r w:rsidRPr="00494347">
        <w:rPr>
          <w:rFonts w:ascii="Century Gothic" w:eastAsia="MS ??" w:hAnsi="Century Gothic" w:cs="Times New Roman"/>
          <w:sz w:val="20"/>
          <w:szCs w:val="24"/>
          <w:lang w:eastAsia="sl-SI"/>
        </w:rPr>
        <w:t>ponuja vsa razpisana dela skladno z zahtevami naročnika, navedenimi v popisu del oziroma ponudbenem predračunu. V primeru, da ponudnik posamezne postavke ne bo izpolnil, bo naročnik štel, da postavko ponuja po ceni nič (0,00 EUR)</w:t>
      </w:r>
      <w:bookmarkEnd w:id="18"/>
      <w:r w:rsidRPr="00494347">
        <w:rPr>
          <w:rFonts w:ascii="Century Gothic" w:eastAsia="MS ??" w:hAnsi="Century Gothic" w:cs="Times New Roman"/>
          <w:sz w:val="20"/>
          <w:szCs w:val="24"/>
          <w:lang w:eastAsia="sl-SI"/>
        </w:rPr>
        <w:t>.</w:t>
      </w:r>
    </w:p>
    <w:p w14:paraId="3323A376"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7942AB9F"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0DBEF717" w14:textId="08B2038C"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Pogoj mora izpolniti ponudnik. </w:t>
      </w:r>
    </w:p>
    <w:p w14:paraId="7219D870"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64912B89"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30400182" w14:textId="789D35B2" w:rsidR="00494347" w:rsidRPr="00494347" w:rsidRDefault="00494347" w:rsidP="00C43AA1">
      <w:pPr>
        <w:keepNext/>
        <w:keepLines/>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Ponudnik izpolnjevanje zahteve zase in v imenu partnerjev izkaže s predložitvijo izpolnjenih </w:t>
      </w:r>
      <w:r w:rsidRPr="00494347">
        <w:rPr>
          <w:rFonts w:ascii="Century Gothic" w:eastAsia="MS ??" w:hAnsi="Century Gothic" w:cs="Times New Roman"/>
          <w:b/>
          <w:sz w:val="20"/>
          <w:szCs w:val="24"/>
          <w:lang w:eastAsia="sl-SI"/>
        </w:rPr>
        <w:t>OBR-Po</w:t>
      </w:r>
      <w:r w:rsidR="008D0FC1">
        <w:rPr>
          <w:rFonts w:ascii="Century Gothic" w:eastAsia="MS ??" w:hAnsi="Century Gothic" w:cs="Times New Roman"/>
          <w:b/>
          <w:sz w:val="20"/>
          <w:szCs w:val="24"/>
          <w:lang w:eastAsia="sl-SI"/>
        </w:rPr>
        <w:t xml:space="preserve">pisi del </w:t>
      </w:r>
      <w:r w:rsidRPr="00494347">
        <w:rPr>
          <w:rFonts w:ascii="Century Gothic" w:eastAsia="MS ??" w:hAnsi="Century Gothic" w:cs="Times New Roman"/>
          <w:bCs/>
          <w:sz w:val="20"/>
          <w:szCs w:val="24"/>
          <w:lang w:eastAsia="sl-SI"/>
        </w:rPr>
        <w:t>za sklop, za katerega ponudnik oddaja ponudbo</w:t>
      </w:r>
      <w:r w:rsidRPr="00494347">
        <w:rPr>
          <w:rFonts w:ascii="Century Gothic" w:eastAsia="MS ??" w:hAnsi="Century Gothic" w:cs="Times New Roman"/>
          <w:sz w:val="20"/>
          <w:szCs w:val="24"/>
          <w:lang w:eastAsia="sl-SI"/>
        </w:rPr>
        <w:t>.</w:t>
      </w:r>
    </w:p>
    <w:p w14:paraId="2286B0CB" w14:textId="77777777" w:rsidR="00494347" w:rsidRPr="00494347" w:rsidRDefault="00494347" w:rsidP="00C43AA1">
      <w:pPr>
        <w:keepNext/>
        <w:keepLines/>
        <w:spacing w:after="0" w:line="276" w:lineRule="auto"/>
        <w:ind w:left="284"/>
        <w:jc w:val="both"/>
        <w:rPr>
          <w:rFonts w:ascii="Century Gothic" w:eastAsia="MS ??" w:hAnsi="Century Gothic" w:cs="Times New Roman"/>
          <w:sz w:val="20"/>
          <w:szCs w:val="24"/>
          <w:lang w:eastAsia="sl-SI"/>
        </w:rPr>
      </w:pPr>
    </w:p>
    <w:p w14:paraId="24392A0C"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(Skupna ponudba)</w:t>
      </w:r>
    </w:p>
    <w:p w14:paraId="400EE115" w14:textId="130DC28F"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v skupini gospodarskih subjektov (tj. vodilni partner)</w:t>
      </w:r>
      <w:r w:rsidR="000B159D">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5DDAA7D" w14:textId="77777777" w:rsidR="00494347" w:rsidRPr="00494347" w:rsidRDefault="00494347" w:rsidP="00C43AA1">
      <w:pPr>
        <w:spacing w:after="0" w:line="276" w:lineRule="auto"/>
        <w:ind w:left="284"/>
        <w:jc w:val="both"/>
        <w:outlineLvl w:val="0"/>
        <w:rPr>
          <w:rFonts w:ascii="Century Gothic" w:eastAsia="MS ??" w:hAnsi="Century Gothic" w:cs="Times New Roman"/>
          <w:b/>
          <w:sz w:val="20"/>
          <w:szCs w:val="24"/>
          <w:lang w:eastAsia="sl-SI"/>
        </w:rPr>
      </w:pPr>
    </w:p>
    <w:p w14:paraId="73E2384D"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4896D955"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bookmarkStart w:id="19" w:name="_Hlk11411587"/>
      <w:r w:rsidRPr="00494347">
        <w:rPr>
          <w:rFonts w:ascii="Century Gothic" w:eastAsia="MS ??" w:hAnsi="Century Gothic" w:cs="Times New Roman"/>
          <w:sz w:val="20"/>
          <w:szCs w:val="24"/>
          <w:lang w:eastAsia="sl-SI"/>
        </w:rPr>
        <w:lastRenderedPageBreak/>
        <w:t>Pogoj mora izpolniti ponudnik. V primeru partnerske ponudbe mora pogoj izpolniti vsak izmed partnerjev.</w:t>
      </w:r>
    </w:p>
    <w:bookmarkEnd w:id="19"/>
    <w:p w14:paraId="5E1C795A" w14:textId="77777777" w:rsidR="00494347" w:rsidRPr="00494347" w:rsidRDefault="00494347" w:rsidP="00C43AA1">
      <w:pPr>
        <w:spacing w:after="0" w:line="276" w:lineRule="auto"/>
        <w:ind w:left="284"/>
        <w:jc w:val="both"/>
        <w:outlineLvl w:val="0"/>
        <w:rPr>
          <w:rFonts w:ascii="Century Gothic" w:eastAsia="MS ??" w:hAnsi="Century Gothic" w:cs="Times New Roman"/>
          <w:b/>
          <w:sz w:val="20"/>
          <w:szCs w:val="24"/>
          <w:lang w:eastAsia="sl-SI"/>
        </w:rPr>
      </w:pPr>
    </w:p>
    <w:p w14:paraId="05686BFB"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12034072" w14:textId="10C31AE6" w:rsidR="00494347" w:rsidRPr="00494347" w:rsidRDefault="00494347" w:rsidP="00C43AA1">
      <w:pPr>
        <w:spacing w:after="0" w:line="276" w:lineRule="auto"/>
        <w:ind w:left="284"/>
        <w:jc w:val="both"/>
        <w:outlineLvl w:val="0"/>
        <w:rPr>
          <w:rFonts w:ascii="Century Gothic" w:eastAsia="MS ??" w:hAnsi="Century Gothic" w:cs="Times New Roman"/>
          <w:b/>
          <w:sz w:val="20"/>
          <w:szCs w:val="24"/>
          <w:lang w:eastAsia="sl-SI"/>
        </w:rPr>
      </w:pPr>
      <w:bookmarkStart w:id="20" w:name="_Hlk11411573"/>
      <w:r w:rsidRPr="00494347">
        <w:rPr>
          <w:rFonts w:ascii="Century Gothic" w:eastAsia="MS ??" w:hAnsi="Century Gothic" w:cs="Times New Roman"/>
          <w:sz w:val="20"/>
          <w:szCs w:val="24"/>
          <w:lang w:eastAsia="sl-SI"/>
        </w:rPr>
        <w:t xml:space="preserve">Vodilni partner izpolnjevanje zahteve izkaže s predložitvijo izpolnjenega obrazca </w:t>
      </w:r>
      <w:r w:rsidRPr="00494347">
        <w:rPr>
          <w:rFonts w:ascii="Century Gothic" w:eastAsia="MS ??" w:hAnsi="Century Gothic" w:cs="Times New Roman"/>
          <w:b/>
          <w:bCs/>
          <w:sz w:val="20"/>
          <w:szCs w:val="24"/>
          <w:lang w:eastAsia="sl-SI"/>
        </w:rPr>
        <w:t>OBR-</w:t>
      </w:r>
      <w:r w:rsidR="000C684D">
        <w:rPr>
          <w:rFonts w:ascii="Century Gothic" w:eastAsia="MS ??" w:hAnsi="Century Gothic" w:cs="Times New Roman"/>
          <w:b/>
          <w:bCs/>
          <w:sz w:val="20"/>
          <w:szCs w:val="24"/>
          <w:lang w:eastAsia="sl-SI"/>
        </w:rPr>
        <w:t>Ponudba</w:t>
      </w:r>
      <w:r w:rsidRPr="00494347">
        <w:rPr>
          <w:rFonts w:ascii="Century Gothic" w:eastAsia="MS ??" w:hAnsi="Century Gothic" w:cs="Times New Roman"/>
          <w:sz w:val="20"/>
          <w:szCs w:val="24"/>
          <w:lang w:eastAsia="sl-SI"/>
        </w:rPr>
        <w:t xml:space="preserve"> in pogodbe o skupni izvedbi predmeta javnega razpisa (</w:t>
      </w:r>
      <w:r w:rsidRPr="00494347">
        <w:rPr>
          <w:rFonts w:ascii="Century Gothic" w:eastAsia="MS ??" w:hAnsi="Century Gothic" w:cs="Times New Roman"/>
          <w:b/>
          <w:sz w:val="20"/>
          <w:szCs w:val="24"/>
          <w:lang w:eastAsia="sl-SI"/>
        </w:rPr>
        <w:t>Partnerska pogodba</w:t>
      </w:r>
      <w:r w:rsidRPr="00494347">
        <w:rPr>
          <w:rFonts w:ascii="Century Gothic" w:eastAsia="MS ??" w:hAnsi="Century Gothic" w:cs="Times New Roman"/>
          <w:sz w:val="20"/>
          <w:szCs w:val="24"/>
          <w:lang w:eastAsia="sl-SI"/>
        </w:rPr>
        <w:t>), ki vsebuje vse podatke iz teh Navodil, točka: »Predložitev skupne ponudbe več partnerjev«.</w:t>
      </w:r>
    </w:p>
    <w:bookmarkEnd w:id="20"/>
    <w:p w14:paraId="21CC1B19" w14:textId="77777777" w:rsidR="00494347" w:rsidRPr="00494347" w:rsidRDefault="00494347" w:rsidP="00C43AA1">
      <w:pPr>
        <w:spacing w:after="0" w:line="276" w:lineRule="auto"/>
        <w:jc w:val="both"/>
        <w:outlineLvl w:val="0"/>
        <w:rPr>
          <w:rFonts w:ascii="Century Gothic" w:eastAsia="MS ??" w:hAnsi="Century Gothic" w:cs="Times New Roman"/>
          <w:b/>
          <w:sz w:val="20"/>
          <w:szCs w:val="24"/>
          <w:lang w:eastAsia="sl-SI"/>
        </w:rPr>
      </w:pPr>
    </w:p>
    <w:p w14:paraId="2E386513"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(Podizvajalci)</w:t>
      </w:r>
    </w:p>
    <w:p w14:paraId="448A5F52"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s podizvajalci, sprejema splošne zahteve naročnika za predložitev ponudbe s podizvajalci, navedene v dokumentaciji v zvezi z oddajo javnega naročila.</w:t>
      </w:r>
    </w:p>
    <w:p w14:paraId="0B77A95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08A7BB82"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25D1225A" w14:textId="548EE34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Pogoj mora izpolniti ponudnik. </w:t>
      </w:r>
    </w:p>
    <w:p w14:paraId="631F8C0B"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4C4C686C"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56AC2F61" w14:textId="03845A9F" w:rsidR="009D4A8C" w:rsidRDefault="00494347" w:rsidP="00C43AA1">
      <w:pPr>
        <w:spacing w:after="0" w:line="276" w:lineRule="auto"/>
        <w:ind w:left="284"/>
        <w:jc w:val="both"/>
        <w:outlineLvl w:val="0"/>
        <w:rPr>
          <w:rFonts w:ascii="Century Gothic" w:eastAsia="MS ??" w:hAnsi="Century Gothic" w:cs="Times New Roman"/>
          <w:sz w:val="20"/>
          <w:szCs w:val="24"/>
          <w:lang w:eastAsia="sl-SI"/>
        </w:rPr>
      </w:pPr>
      <w:bookmarkStart w:id="21" w:name="_Hlk11411597"/>
      <w:bookmarkStart w:id="22" w:name="_Hlk19257185"/>
      <w:r w:rsidRPr="00494347">
        <w:rPr>
          <w:rFonts w:ascii="Century Gothic" w:eastAsia="MS ??" w:hAnsi="Century Gothic" w:cs="Times New Roman"/>
          <w:sz w:val="20"/>
          <w:szCs w:val="24"/>
          <w:lang w:eastAsia="sl-SI"/>
        </w:rPr>
        <w:t xml:space="preserve">Ponudnik izpolnjevanje zahteve izkaže s predložitvijo izpolnjenega obrazca </w:t>
      </w:r>
      <w:r w:rsidRPr="00494347">
        <w:rPr>
          <w:rFonts w:ascii="Century Gothic" w:eastAsia="MS ??" w:hAnsi="Century Gothic" w:cs="Times New Roman"/>
          <w:b/>
          <w:sz w:val="20"/>
          <w:szCs w:val="24"/>
          <w:lang w:eastAsia="sl-SI"/>
        </w:rPr>
        <w:t>OBR-</w:t>
      </w:r>
      <w:r w:rsidR="000C684D">
        <w:rPr>
          <w:rFonts w:ascii="Century Gothic" w:eastAsia="MS ??" w:hAnsi="Century Gothic" w:cs="Times New Roman"/>
          <w:b/>
          <w:sz w:val="20"/>
          <w:szCs w:val="24"/>
          <w:lang w:eastAsia="sl-SI"/>
        </w:rPr>
        <w:t>Ponudba</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sz w:val="20"/>
          <w:szCs w:val="24"/>
          <w:lang w:eastAsia="sl-SI"/>
        </w:rPr>
        <w:t>ter</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bCs/>
          <w:sz w:val="20"/>
          <w:szCs w:val="24"/>
          <w:lang w:eastAsia="sl-SI"/>
        </w:rPr>
        <w:t>v primeru, da podizvajalec zahteva neposredna plačila</w:t>
      </w:r>
      <w:r w:rsidR="000B159D">
        <w:rPr>
          <w:rFonts w:ascii="Century Gothic" w:eastAsia="MS ??" w:hAnsi="Century Gothic" w:cs="Times New Roman"/>
          <w:bCs/>
          <w:sz w:val="20"/>
          <w:szCs w:val="24"/>
          <w:lang w:eastAsia="sl-SI"/>
        </w:rPr>
        <w:t>,</w:t>
      </w:r>
      <w:r w:rsidRPr="00494347">
        <w:rPr>
          <w:rFonts w:ascii="Century Gothic" w:eastAsia="MS ??" w:hAnsi="Century Gothic" w:cs="Times New Roman"/>
          <w:bCs/>
          <w:sz w:val="20"/>
          <w:szCs w:val="24"/>
          <w:lang w:eastAsia="sl-SI"/>
        </w:rPr>
        <w:t xml:space="preserve"> tudi</w:t>
      </w:r>
      <w:r w:rsidRPr="00494347">
        <w:rPr>
          <w:rFonts w:ascii="Century Gothic" w:eastAsia="MS ??" w:hAnsi="Century Gothic" w:cs="Times New Roman"/>
          <w:b/>
          <w:sz w:val="20"/>
          <w:szCs w:val="24"/>
          <w:lang w:eastAsia="sl-SI"/>
        </w:rPr>
        <w:t xml:space="preserve"> OBR-Izjava podizvajalca </w:t>
      </w:r>
      <w:r w:rsidRPr="00494347">
        <w:rPr>
          <w:rFonts w:ascii="Century Gothic" w:eastAsia="MS ??" w:hAnsi="Century Gothic" w:cs="Times New Roman"/>
          <w:bCs/>
          <w:sz w:val="20"/>
          <w:szCs w:val="24"/>
          <w:lang w:eastAsia="sl-SI"/>
        </w:rPr>
        <w:t xml:space="preserve">ter </w:t>
      </w:r>
      <w:r w:rsidRPr="00494347">
        <w:rPr>
          <w:rFonts w:ascii="Century Gothic" w:eastAsia="MS ??" w:hAnsi="Century Gothic" w:cs="Times New Roman"/>
          <w:b/>
          <w:sz w:val="20"/>
          <w:szCs w:val="24"/>
          <w:lang w:eastAsia="sl-SI"/>
        </w:rPr>
        <w:t>OBR-Udeležba</w:t>
      </w:r>
      <w:r w:rsidRPr="00494347">
        <w:rPr>
          <w:rFonts w:ascii="Century Gothic" w:eastAsia="MS ??" w:hAnsi="Century Gothic" w:cs="Times New Roman"/>
          <w:sz w:val="20"/>
          <w:szCs w:val="24"/>
          <w:lang w:eastAsia="sl-SI"/>
        </w:rPr>
        <w:t xml:space="preserve">. </w:t>
      </w:r>
    </w:p>
    <w:p w14:paraId="3B380352" w14:textId="77777777" w:rsidR="00323A9B" w:rsidRPr="009D4A8C" w:rsidRDefault="00323A9B" w:rsidP="00C43AA1">
      <w:pPr>
        <w:spacing w:after="0" w:line="276" w:lineRule="auto"/>
        <w:ind w:left="284"/>
        <w:jc w:val="both"/>
        <w:outlineLvl w:val="0"/>
        <w:rPr>
          <w:rFonts w:ascii="Century Gothic" w:eastAsia="MS ??" w:hAnsi="Century Gothic" w:cs="Times New Roman"/>
          <w:sz w:val="20"/>
          <w:szCs w:val="24"/>
          <w:lang w:eastAsia="sl-SI"/>
        </w:rPr>
      </w:pPr>
    </w:p>
    <w:bookmarkEnd w:id="21"/>
    <w:bookmarkEnd w:id="22"/>
    <w:p w14:paraId="72EBB866"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(Neporavnane obveznosti)</w:t>
      </w:r>
    </w:p>
    <w:p w14:paraId="2ACAD244" w14:textId="77777777" w:rsidR="000C684D" w:rsidRPr="00494347" w:rsidRDefault="000C684D" w:rsidP="000C684D">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w:t>
      </w:r>
      <w:r w:rsidRPr="00B84C04">
        <w:rPr>
          <w:rFonts w:ascii="Century Gothic" w:eastAsia="Times New Roman" w:hAnsi="Century Gothic" w:cs="Times New Roman"/>
          <w:sz w:val="20"/>
          <w:szCs w:val="24"/>
          <w:lang w:eastAsia="sl-SI"/>
        </w:rPr>
        <w:t>na dan oddaje ponudbe</w:t>
      </w:r>
      <w:r>
        <w:rPr>
          <w:rFonts w:ascii="Century Gothic" w:eastAsia="Times New Roman" w:hAnsi="Century Gothic" w:cs="Times New Roman"/>
          <w:sz w:val="20"/>
          <w:szCs w:val="24"/>
          <w:lang w:eastAsia="sl-SI"/>
        </w:rPr>
        <w:t xml:space="preserve"> </w:t>
      </w:r>
      <w:r w:rsidRPr="00494347">
        <w:rPr>
          <w:rFonts w:ascii="Century Gothic" w:eastAsia="Times New Roman" w:hAnsi="Century Gothic" w:cs="Times New Roman"/>
          <w:sz w:val="20"/>
          <w:szCs w:val="24"/>
          <w:lang w:eastAsia="sl-SI"/>
        </w:rPr>
        <w:t xml:space="preserve">ni imel blokiranih poslovnih računov. </w:t>
      </w:r>
    </w:p>
    <w:p w14:paraId="2DB1FA3E" w14:textId="77777777" w:rsidR="00494347" w:rsidRPr="00494347" w:rsidRDefault="00494347" w:rsidP="00C43AA1">
      <w:pPr>
        <w:spacing w:after="0" w:line="276" w:lineRule="auto"/>
        <w:ind w:left="284"/>
        <w:jc w:val="both"/>
        <w:rPr>
          <w:rFonts w:ascii="Century Gothic" w:eastAsia="Times New Roman" w:hAnsi="Century Gothic" w:cs="Times New Roman"/>
          <w:sz w:val="20"/>
          <w:szCs w:val="24"/>
          <w:lang w:eastAsia="sl-SI"/>
        </w:rPr>
      </w:pPr>
    </w:p>
    <w:p w14:paraId="1FD9FAC9" w14:textId="77777777" w:rsidR="00494347" w:rsidRPr="00494347" w:rsidRDefault="00494347"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Način izpolnjevanja:</w:t>
      </w:r>
    </w:p>
    <w:p w14:paraId="0876B7D5" w14:textId="0F519F77" w:rsidR="00494347" w:rsidRPr="00494347" w:rsidRDefault="00494347"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Pogoj mora izpolniti ponudnik. V primeru partnerske ponudbe mora pogoj izpolniti vsak izmed partnerjev.</w:t>
      </w:r>
      <w:r w:rsidR="008335DD">
        <w:rPr>
          <w:rFonts w:ascii="Century Gothic" w:eastAsia="Times New Roman" w:hAnsi="Century Gothic" w:cs="Times New Roman"/>
          <w:sz w:val="20"/>
          <w:szCs w:val="24"/>
          <w:lang w:eastAsia="sl-SI"/>
        </w:rPr>
        <w:t xml:space="preserve"> </w:t>
      </w:r>
      <w:r w:rsidR="008335DD" w:rsidRPr="00494347">
        <w:rPr>
          <w:rFonts w:ascii="Century Gothic" w:eastAsia="MS ??" w:hAnsi="Century Gothic" w:cs="Times New Roman"/>
          <w:sz w:val="20"/>
          <w:szCs w:val="24"/>
          <w:lang w:eastAsia="sl-SI"/>
        </w:rPr>
        <w:t>V primeru ponudbe s podizvajalci mora pogoj izpolniti tudi vsak izmed podizvajalcev.</w:t>
      </w:r>
    </w:p>
    <w:p w14:paraId="4D770C71"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6B252F61"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7DBC99D4" w14:textId="2D694A72" w:rsidR="000C684D" w:rsidRPr="00E25C0B" w:rsidRDefault="000C684D" w:rsidP="000C684D">
      <w:pPr>
        <w:spacing w:after="0" w:line="276" w:lineRule="auto"/>
        <w:ind w:left="284"/>
        <w:jc w:val="both"/>
        <w:outlineLvl w:val="0"/>
        <w:rPr>
          <w:rFonts w:ascii="Century Gothic" w:hAnsi="Century Gothic"/>
          <w:sz w:val="20"/>
          <w:szCs w:val="20"/>
        </w:rPr>
      </w:pPr>
      <w:bookmarkStart w:id="23" w:name="_Hlk19257219"/>
      <w:r w:rsidRPr="00E25C0B">
        <w:rPr>
          <w:rFonts w:ascii="Century Gothic" w:hAnsi="Century Gothic"/>
          <w:sz w:val="20"/>
          <w:szCs w:val="20"/>
        </w:rPr>
        <w:t xml:space="preserve">Ponudnik izkaže izpolnjevanje pogoja z izjavo na obrazcu </w:t>
      </w:r>
      <w:r w:rsidRPr="00E25C0B">
        <w:rPr>
          <w:rFonts w:ascii="Century Gothic" w:hAnsi="Century Gothic"/>
          <w:b/>
          <w:bCs/>
          <w:sz w:val="20"/>
          <w:szCs w:val="20"/>
        </w:rPr>
        <w:t>ESPD obrazca</w:t>
      </w:r>
      <w:r w:rsidRPr="00E25C0B">
        <w:rPr>
          <w:rFonts w:ascii="Century Gothic" w:hAnsi="Century Gothic"/>
          <w:sz w:val="20"/>
          <w:szCs w:val="20"/>
        </w:rPr>
        <w:t xml:space="preserve"> (Del IV: Pogoji za sodelovanje, rubrika: </w:t>
      </w:r>
      <w:r w:rsidRPr="00E25C0B">
        <w:rPr>
          <w:rFonts w:ascii="Times New Roman" w:hAnsi="Times New Roman"/>
          <w:sz w:val="20"/>
          <w:szCs w:val="20"/>
        </w:rPr>
        <w:t>α</w:t>
      </w:r>
      <w:r w:rsidRPr="00E25C0B">
        <w:rPr>
          <w:rFonts w:ascii="Century Gothic" w:hAnsi="Century Gothic"/>
          <w:sz w:val="20"/>
          <w:szCs w:val="20"/>
        </w:rPr>
        <w:t xml:space="preserve">: Skupna navedba za vse pogoje za sodelovanje). Naročnik si pridržuje pravico izpolnjevanje pogoja preveriti v uradnih evidencah </w:t>
      </w:r>
      <w:r w:rsidR="008335DD">
        <w:rPr>
          <w:rFonts w:ascii="Century Gothic" w:hAnsi="Century Gothic"/>
          <w:sz w:val="20"/>
          <w:szCs w:val="20"/>
        </w:rPr>
        <w:t xml:space="preserve">(npr. eDosje) </w:t>
      </w:r>
      <w:r w:rsidRPr="00E25C0B">
        <w:rPr>
          <w:rFonts w:ascii="Century Gothic" w:hAnsi="Century Gothic"/>
          <w:sz w:val="20"/>
          <w:szCs w:val="20"/>
        </w:rPr>
        <w:t>in</w:t>
      </w:r>
      <w:r>
        <w:rPr>
          <w:rFonts w:ascii="Century Gothic" w:hAnsi="Century Gothic"/>
          <w:sz w:val="20"/>
          <w:szCs w:val="20"/>
        </w:rPr>
        <w:t xml:space="preserve"> pravico zahtevati </w:t>
      </w:r>
      <w:r w:rsidRPr="00E25C0B">
        <w:rPr>
          <w:rFonts w:ascii="Century Gothic" w:hAnsi="Century Gothic"/>
          <w:sz w:val="20"/>
          <w:szCs w:val="20"/>
        </w:rPr>
        <w:t>od ponudnika predložitev ustreznih pooblastil ali drugih dokazil, iz katerih bo razvidno izpolnjevanje pogoja (npr. potrdila bank, BON-2 obrazec idr.)</w:t>
      </w:r>
      <w:r w:rsidRPr="00E25C0B">
        <w:rPr>
          <w:rFonts w:ascii="Century Gothic" w:hAnsi="Century Gothic"/>
          <w:sz w:val="20"/>
          <w:szCs w:val="18"/>
        </w:rPr>
        <w:t>.</w:t>
      </w:r>
    </w:p>
    <w:bookmarkEnd w:id="23"/>
    <w:p w14:paraId="2AD8C0BC" w14:textId="216E1C21" w:rsidR="00494347" w:rsidRDefault="00494347" w:rsidP="00C43AA1">
      <w:pPr>
        <w:spacing w:after="0" w:line="276" w:lineRule="auto"/>
        <w:ind w:left="284"/>
        <w:jc w:val="both"/>
        <w:outlineLvl w:val="0"/>
        <w:rPr>
          <w:rFonts w:ascii="Century Gothic" w:eastAsia="Times New Roman" w:hAnsi="Century Gothic" w:cs="Times New Roman"/>
          <w:sz w:val="20"/>
          <w:szCs w:val="24"/>
          <w:lang w:eastAsia="sl-SI"/>
        </w:rPr>
      </w:pPr>
    </w:p>
    <w:p w14:paraId="63751DA7" w14:textId="134011AE" w:rsidR="006A542F" w:rsidRPr="00494347" w:rsidRDefault="006A542F" w:rsidP="006A542F">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Pr>
          <w:rFonts w:ascii="Century Gothic" w:eastAsia="MS ??" w:hAnsi="Century Gothic" w:cs="Times New Roman"/>
          <w:b/>
          <w:sz w:val="20"/>
          <w:szCs w:val="24"/>
          <w:lang w:eastAsia="sl-SI"/>
        </w:rPr>
        <w:t>Splošne zahteve za predmet naročila</w:t>
      </w:r>
      <w:r w:rsidRPr="00494347">
        <w:rPr>
          <w:rFonts w:ascii="Century Gothic" w:eastAsia="MS ??" w:hAnsi="Century Gothic" w:cs="Times New Roman"/>
          <w:b/>
          <w:sz w:val="20"/>
          <w:szCs w:val="24"/>
          <w:lang w:eastAsia="sl-SI"/>
        </w:rPr>
        <w:t>)</w:t>
      </w:r>
    </w:p>
    <w:p w14:paraId="569FA034" w14:textId="1E510A22" w:rsidR="006A542F" w:rsidRDefault="006A542F" w:rsidP="006A542F">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sprejema splošne zahteve naročnika za </w:t>
      </w:r>
      <w:r>
        <w:rPr>
          <w:rFonts w:ascii="Century Gothic" w:eastAsia="MS ??" w:hAnsi="Century Gothic" w:cs="Times New Roman"/>
          <w:sz w:val="20"/>
          <w:szCs w:val="24"/>
          <w:lang w:eastAsia="sl-SI"/>
        </w:rPr>
        <w:t xml:space="preserve">predmet naročila </w:t>
      </w:r>
      <w:r w:rsidRPr="00494347">
        <w:rPr>
          <w:rFonts w:ascii="Century Gothic" w:eastAsia="MS ??" w:hAnsi="Century Gothic" w:cs="Times New Roman"/>
          <w:sz w:val="20"/>
          <w:szCs w:val="24"/>
          <w:lang w:eastAsia="sl-SI"/>
        </w:rPr>
        <w:t>ter hkrati potrjuje in soglaša</w:t>
      </w:r>
      <w:r>
        <w:rPr>
          <w:rFonts w:ascii="Century Gothic" w:eastAsia="MS ??" w:hAnsi="Century Gothic" w:cs="Times New Roman"/>
          <w:sz w:val="20"/>
          <w:szCs w:val="24"/>
          <w:lang w:eastAsia="sl-SI"/>
        </w:rPr>
        <w:t>:</w:t>
      </w:r>
    </w:p>
    <w:p w14:paraId="68E24B47" w14:textId="329CDE08" w:rsidR="006A542F" w:rsidRPr="006A542F" w:rsidRDefault="006A542F" w:rsidP="006A542F">
      <w:pPr>
        <w:pStyle w:val="Odstavekseznama"/>
        <w:numPr>
          <w:ilvl w:val="0"/>
          <w:numId w:val="13"/>
        </w:numPr>
        <w:spacing w:after="0" w:line="276" w:lineRule="auto"/>
        <w:ind w:left="720"/>
        <w:jc w:val="both"/>
        <w:rPr>
          <w:rFonts w:ascii="Century Gothic" w:hAnsi="Century Gothic"/>
          <w:sz w:val="20"/>
          <w:szCs w:val="18"/>
        </w:rPr>
      </w:pPr>
      <w:r>
        <w:rPr>
          <w:rFonts w:ascii="Century Gothic" w:hAnsi="Century Gothic"/>
          <w:sz w:val="20"/>
          <w:szCs w:val="18"/>
        </w:rPr>
        <w:t xml:space="preserve">da je </w:t>
      </w:r>
      <w:r w:rsidRPr="006A542F">
        <w:rPr>
          <w:rFonts w:ascii="Century Gothic" w:hAnsi="Century Gothic"/>
          <w:sz w:val="20"/>
          <w:szCs w:val="18"/>
        </w:rPr>
        <w:t>v ceno po enoti mere je zajeta dobava in montaža materiala ter opreme s pom. deli in drobnim materialom</w:t>
      </w:r>
    </w:p>
    <w:p w14:paraId="001FA836" w14:textId="59A7D80C" w:rsidR="00E561EE" w:rsidRPr="00E561EE" w:rsidRDefault="006A542F" w:rsidP="00E561EE">
      <w:pPr>
        <w:pStyle w:val="Odstavekseznama"/>
        <w:numPr>
          <w:ilvl w:val="0"/>
          <w:numId w:val="13"/>
        </w:numPr>
        <w:spacing w:after="0" w:line="276" w:lineRule="auto"/>
        <w:ind w:left="720"/>
        <w:jc w:val="both"/>
      </w:pPr>
      <w:r w:rsidRPr="006A542F">
        <w:rPr>
          <w:rFonts w:ascii="Century Gothic" w:hAnsi="Century Gothic"/>
          <w:sz w:val="20"/>
          <w:szCs w:val="18"/>
        </w:rPr>
        <w:t>vsa oprema in material se mora</w:t>
      </w:r>
      <w:r w:rsidR="00E561EE">
        <w:rPr>
          <w:rFonts w:ascii="Century Gothic" w:hAnsi="Century Gothic"/>
          <w:sz w:val="20"/>
          <w:szCs w:val="18"/>
        </w:rPr>
        <w:t>ta</w:t>
      </w:r>
      <w:r w:rsidRPr="006A542F">
        <w:rPr>
          <w:rFonts w:ascii="Century Gothic" w:hAnsi="Century Gothic"/>
          <w:sz w:val="20"/>
          <w:szCs w:val="18"/>
        </w:rPr>
        <w:t xml:space="preserve"> dobaviti z vsemi ustreznimi certifikati, atesti, garancijami, navodili za obratovanje, vzdrževanje, posluževanje in servisiranje</w:t>
      </w:r>
      <w:r w:rsidRPr="006A542F">
        <w:rPr>
          <w:rFonts w:ascii="Century Gothic" w:hAnsi="Century Gothic"/>
          <w:sz w:val="20"/>
          <w:szCs w:val="18"/>
        </w:rPr>
        <w:br/>
        <w:t>(v skladu z veljavno zakonodajo in zahtevami naročnika)</w:t>
      </w:r>
    </w:p>
    <w:p w14:paraId="53FBCE56" w14:textId="77777777" w:rsidR="006A542F" w:rsidRPr="006A542F" w:rsidRDefault="006A542F" w:rsidP="006A542F">
      <w:pPr>
        <w:pStyle w:val="Odstavekseznama"/>
        <w:numPr>
          <w:ilvl w:val="0"/>
          <w:numId w:val="13"/>
        </w:numPr>
        <w:spacing w:after="0" w:line="276" w:lineRule="auto"/>
        <w:ind w:left="720"/>
        <w:jc w:val="both"/>
        <w:rPr>
          <w:rFonts w:ascii="Century Gothic" w:hAnsi="Century Gothic"/>
          <w:sz w:val="20"/>
          <w:szCs w:val="18"/>
        </w:rPr>
      </w:pPr>
      <w:r w:rsidRPr="006A542F">
        <w:rPr>
          <w:rFonts w:ascii="Century Gothic" w:hAnsi="Century Gothic"/>
          <w:sz w:val="20"/>
          <w:szCs w:val="18"/>
        </w:rPr>
        <w:t>pri opremi in materialu je potrebno upoštevati stroške meritev, preizkusa in zagona, vključno s pridobitvijo ustreznih certifikatov in potrdil s strani pooblaščenih institucij</w:t>
      </w:r>
    </w:p>
    <w:p w14:paraId="7E279241" w14:textId="77777777" w:rsidR="006A542F" w:rsidRPr="006A542F" w:rsidRDefault="006A542F" w:rsidP="006A542F">
      <w:pPr>
        <w:pStyle w:val="Odstavekseznama"/>
        <w:numPr>
          <w:ilvl w:val="0"/>
          <w:numId w:val="13"/>
        </w:numPr>
        <w:spacing w:after="0" w:line="276" w:lineRule="auto"/>
        <w:ind w:left="720"/>
        <w:jc w:val="both"/>
        <w:rPr>
          <w:rFonts w:ascii="Century Gothic" w:hAnsi="Century Gothic"/>
          <w:sz w:val="20"/>
          <w:szCs w:val="18"/>
        </w:rPr>
      </w:pPr>
      <w:r w:rsidRPr="006A542F">
        <w:rPr>
          <w:rFonts w:ascii="Century Gothic" w:hAnsi="Century Gothic"/>
          <w:sz w:val="20"/>
          <w:szCs w:val="18"/>
        </w:rPr>
        <w:t>pri izvedbi je potrebno upoštevati stroške vseh pripravljalnih in zaključnih del (vključno z usklajevanjem z ostalimi izvajalci na objektu) ter vse transportne, skladiščne, zavarovalne in ostale splošne stroške, sprotno čiščenje delovišča</w:t>
      </w:r>
    </w:p>
    <w:p w14:paraId="4F22BFB9" w14:textId="4FDD9738" w:rsidR="006A542F" w:rsidRPr="006A542F" w:rsidRDefault="006A542F" w:rsidP="006A542F">
      <w:pPr>
        <w:pStyle w:val="Odstavekseznama"/>
        <w:numPr>
          <w:ilvl w:val="0"/>
          <w:numId w:val="13"/>
        </w:numPr>
        <w:spacing w:after="0" w:line="276" w:lineRule="auto"/>
        <w:ind w:left="720"/>
        <w:jc w:val="both"/>
        <w:rPr>
          <w:rFonts w:ascii="Century Gothic" w:hAnsi="Century Gothic"/>
          <w:sz w:val="20"/>
          <w:szCs w:val="18"/>
        </w:rPr>
      </w:pPr>
      <w:r w:rsidRPr="006A542F">
        <w:rPr>
          <w:rFonts w:ascii="Century Gothic" w:hAnsi="Century Gothic"/>
          <w:sz w:val="20"/>
          <w:szCs w:val="18"/>
        </w:rPr>
        <w:t xml:space="preserve">pred naročilom opreme </w:t>
      </w:r>
      <w:r w:rsidR="00E561EE">
        <w:rPr>
          <w:rFonts w:ascii="Century Gothic" w:hAnsi="Century Gothic"/>
          <w:sz w:val="20"/>
          <w:szCs w:val="18"/>
        </w:rPr>
        <w:t xml:space="preserve">je treba </w:t>
      </w:r>
      <w:r w:rsidRPr="006A542F">
        <w:rPr>
          <w:rFonts w:ascii="Century Gothic" w:hAnsi="Century Gothic"/>
          <w:sz w:val="20"/>
          <w:szCs w:val="18"/>
        </w:rPr>
        <w:t>preveriti dejanske potrebe na objektu. Lahko prihaja do manjših odstopanj v količinah</w:t>
      </w:r>
    </w:p>
    <w:p w14:paraId="0321FCA5" w14:textId="77777777" w:rsidR="006A542F" w:rsidRPr="006A542F" w:rsidRDefault="006A542F" w:rsidP="006A542F">
      <w:pPr>
        <w:pStyle w:val="Odstavekseznama"/>
        <w:numPr>
          <w:ilvl w:val="0"/>
          <w:numId w:val="13"/>
        </w:numPr>
        <w:spacing w:after="0" w:line="276" w:lineRule="auto"/>
        <w:ind w:left="720"/>
        <w:jc w:val="both"/>
        <w:rPr>
          <w:rFonts w:ascii="Century Gothic" w:hAnsi="Century Gothic"/>
          <w:sz w:val="20"/>
          <w:szCs w:val="18"/>
        </w:rPr>
      </w:pPr>
      <w:r w:rsidRPr="006A542F">
        <w:rPr>
          <w:rFonts w:ascii="Century Gothic" w:hAnsi="Century Gothic"/>
          <w:sz w:val="20"/>
          <w:szCs w:val="18"/>
        </w:rPr>
        <w:t>spremembe projektne dokumentacije zaradi uporabe alternativne opreme bremenijo izvajalca del</w:t>
      </w:r>
    </w:p>
    <w:p w14:paraId="49E5F0A6" w14:textId="4B3D8821" w:rsidR="006A542F" w:rsidRPr="006A542F" w:rsidRDefault="006A542F" w:rsidP="006A542F">
      <w:pPr>
        <w:pStyle w:val="Odstavekseznama"/>
        <w:numPr>
          <w:ilvl w:val="0"/>
          <w:numId w:val="13"/>
        </w:numPr>
        <w:spacing w:after="0" w:line="276" w:lineRule="auto"/>
        <w:ind w:left="720"/>
        <w:jc w:val="both"/>
        <w:rPr>
          <w:rFonts w:ascii="Century Gothic" w:hAnsi="Century Gothic"/>
          <w:sz w:val="20"/>
          <w:szCs w:val="18"/>
        </w:rPr>
      </w:pPr>
      <w:r>
        <w:rPr>
          <w:rFonts w:ascii="Century Gothic" w:hAnsi="Century Gothic" w:cs="Calibri"/>
          <w:sz w:val="20"/>
          <w:szCs w:val="18"/>
        </w:rPr>
        <w:lastRenderedPageBreak/>
        <w:t>e</w:t>
      </w:r>
      <w:r w:rsidRPr="006A542F">
        <w:rPr>
          <w:rFonts w:ascii="Century Gothic" w:hAnsi="Century Gothic" w:cs="Calibri"/>
          <w:sz w:val="20"/>
          <w:szCs w:val="18"/>
        </w:rPr>
        <w:t xml:space="preserve">lektrične elemente v polju ( stikala, vtičnice, svetilke, </w:t>
      </w:r>
      <w:proofErr w:type="spellStart"/>
      <w:r w:rsidRPr="006A542F">
        <w:rPr>
          <w:rFonts w:ascii="Century Gothic" w:hAnsi="Century Gothic" w:cs="Calibri"/>
          <w:sz w:val="20"/>
          <w:szCs w:val="18"/>
        </w:rPr>
        <w:t>fancoile</w:t>
      </w:r>
      <w:proofErr w:type="spellEnd"/>
      <w:r w:rsidRPr="006A542F">
        <w:rPr>
          <w:rFonts w:ascii="Century Gothic" w:hAnsi="Century Gothic" w:cs="Calibri"/>
          <w:sz w:val="20"/>
          <w:szCs w:val="18"/>
        </w:rPr>
        <w:t xml:space="preserve">, </w:t>
      </w:r>
      <w:proofErr w:type="spellStart"/>
      <w:r w:rsidRPr="006A542F">
        <w:rPr>
          <w:rFonts w:ascii="Century Gothic" w:hAnsi="Century Gothic" w:cs="Calibri"/>
          <w:sz w:val="20"/>
          <w:szCs w:val="18"/>
        </w:rPr>
        <w:t>itd</w:t>
      </w:r>
      <w:proofErr w:type="spellEnd"/>
      <w:r w:rsidRPr="006A542F">
        <w:rPr>
          <w:rFonts w:ascii="Century Gothic" w:hAnsi="Century Gothic" w:cs="Calibri"/>
          <w:sz w:val="20"/>
          <w:szCs w:val="18"/>
        </w:rPr>
        <w:t>…. ) je potrebno trajno označiti z napisno ploščico ali nalepko (vključeno v enotne cene)</w:t>
      </w:r>
    </w:p>
    <w:p w14:paraId="154DFEAE" w14:textId="6C31B776" w:rsidR="006A542F" w:rsidRPr="006A542F" w:rsidRDefault="006A542F" w:rsidP="006A542F">
      <w:pPr>
        <w:pStyle w:val="Odstavekseznama"/>
        <w:numPr>
          <w:ilvl w:val="0"/>
          <w:numId w:val="13"/>
        </w:numPr>
        <w:spacing w:after="0" w:line="276" w:lineRule="auto"/>
        <w:ind w:left="720"/>
        <w:jc w:val="both"/>
        <w:rPr>
          <w:rFonts w:ascii="Century Gothic" w:hAnsi="Century Gothic"/>
          <w:sz w:val="20"/>
          <w:szCs w:val="18"/>
        </w:rPr>
      </w:pPr>
      <w:r>
        <w:rPr>
          <w:rFonts w:ascii="Century Gothic" w:hAnsi="Century Gothic" w:cs="Calibri"/>
          <w:sz w:val="20"/>
          <w:szCs w:val="18"/>
        </w:rPr>
        <w:t>v</w:t>
      </w:r>
      <w:r w:rsidRPr="006A542F">
        <w:rPr>
          <w:rFonts w:ascii="Century Gothic" w:hAnsi="Century Gothic" w:cs="Calibri"/>
          <w:sz w:val="20"/>
          <w:szCs w:val="18"/>
        </w:rPr>
        <w:t>si priklopi periferne opreme in priklopi v razdelilnikih (dovodi in odvodi), ki so predmet dobave tega načrta</w:t>
      </w:r>
      <w:r w:rsidR="00E561EE">
        <w:rPr>
          <w:rFonts w:ascii="Century Gothic" w:hAnsi="Century Gothic" w:cs="Calibri"/>
          <w:sz w:val="20"/>
          <w:szCs w:val="18"/>
        </w:rPr>
        <w:t>,</w:t>
      </w:r>
      <w:r w:rsidRPr="006A542F">
        <w:rPr>
          <w:rFonts w:ascii="Century Gothic" w:hAnsi="Century Gothic" w:cs="Calibri"/>
          <w:sz w:val="20"/>
          <w:szCs w:val="18"/>
        </w:rPr>
        <w:t xml:space="preserve"> morajo biti upoštevani v enotnih cenah</w:t>
      </w:r>
    </w:p>
    <w:p w14:paraId="6C3012AE" w14:textId="30B5C1C5" w:rsidR="006A542F" w:rsidRPr="006A542F" w:rsidRDefault="006A542F" w:rsidP="006A542F">
      <w:pPr>
        <w:pStyle w:val="Odstavekseznama"/>
        <w:numPr>
          <w:ilvl w:val="0"/>
          <w:numId w:val="13"/>
        </w:numPr>
        <w:spacing w:after="0" w:line="276" w:lineRule="auto"/>
        <w:ind w:left="720"/>
        <w:jc w:val="both"/>
        <w:rPr>
          <w:rFonts w:ascii="Century Gothic" w:hAnsi="Century Gothic"/>
          <w:sz w:val="20"/>
          <w:szCs w:val="18"/>
        </w:rPr>
      </w:pPr>
      <w:r>
        <w:rPr>
          <w:rFonts w:ascii="Century Gothic" w:hAnsi="Century Gothic" w:cs="Calibri"/>
          <w:sz w:val="20"/>
          <w:szCs w:val="18"/>
        </w:rPr>
        <w:t>n</w:t>
      </w:r>
      <w:r w:rsidRPr="006A542F">
        <w:rPr>
          <w:rFonts w:ascii="Century Gothic" w:hAnsi="Century Gothic" w:cs="Calibri"/>
          <w:sz w:val="20"/>
          <w:szCs w:val="18"/>
        </w:rPr>
        <w:t>ičelni vodnik kabla, ki izhaja iz razdelilnika</w:t>
      </w:r>
      <w:r w:rsidR="00D264E0">
        <w:rPr>
          <w:rFonts w:ascii="Century Gothic" w:hAnsi="Century Gothic" w:cs="Calibri"/>
          <w:sz w:val="20"/>
          <w:szCs w:val="18"/>
        </w:rPr>
        <w:t>,</w:t>
      </w:r>
      <w:r w:rsidRPr="006A542F">
        <w:rPr>
          <w:rFonts w:ascii="Century Gothic" w:hAnsi="Century Gothic" w:cs="Calibri"/>
          <w:sz w:val="20"/>
          <w:szCs w:val="18"/>
        </w:rPr>
        <w:t xml:space="preserve"> je potrebno čim bližje N zbiralki označiti s številko tokokroga</w:t>
      </w:r>
    </w:p>
    <w:p w14:paraId="1B03561C" w14:textId="3719DD00" w:rsidR="006A542F" w:rsidRPr="006A542F" w:rsidRDefault="006A542F" w:rsidP="006A542F">
      <w:pPr>
        <w:pStyle w:val="Odstavekseznama"/>
        <w:numPr>
          <w:ilvl w:val="0"/>
          <w:numId w:val="13"/>
        </w:numPr>
        <w:spacing w:after="0" w:line="276" w:lineRule="auto"/>
        <w:ind w:left="720"/>
        <w:jc w:val="both"/>
        <w:rPr>
          <w:rFonts w:ascii="Century Gothic" w:hAnsi="Century Gothic"/>
          <w:sz w:val="20"/>
          <w:szCs w:val="18"/>
        </w:rPr>
      </w:pPr>
      <w:r>
        <w:rPr>
          <w:rFonts w:ascii="Century Gothic" w:hAnsi="Century Gothic" w:cs="Calibri"/>
          <w:sz w:val="20"/>
          <w:szCs w:val="18"/>
        </w:rPr>
        <w:t>p</w:t>
      </w:r>
      <w:r w:rsidRPr="006A542F">
        <w:rPr>
          <w:rFonts w:ascii="Century Gothic" w:hAnsi="Century Gothic" w:cs="Calibri"/>
          <w:sz w:val="20"/>
          <w:szCs w:val="18"/>
        </w:rPr>
        <w:t xml:space="preserve">ri </w:t>
      </w:r>
      <w:r w:rsidR="00E561EE">
        <w:rPr>
          <w:rFonts w:ascii="Century Gothic" w:hAnsi="Century Gothic" w:cs="Calibri"/>
          <w:sz w:val="20"/>
          <w:szCs w:val="18"/>
        </w:rPr>
        <w:t xml:space="preserve">ceni </w:t>
      </w:r>
      <w:r w:rsidRPr="006A542F">
        <w:rPr>
          <w:rFonts w:ascii="Century Gothic" w:hAnsi="Century Gothic" w:cs="Calibri"/>
          <w:sz w:val="20"/>
          <w:szCs w:val="18"/>
        </w:rPr>
        <w:t>oprem</w:t>
      </w:r>
      <w:r w:rsidR="00E561EE">
        <w:rPr>
          <w:rFonts w:ascii="Century Gothic" w:hAnsi="Century Gothic" w:cs="Calibri"/>
          <w:sz w:val="20"/>
          <w:szCs w:val="18"/>
        </w:rPr>
        <w:t>e</w:t>
      </w:r>
      <w:r w:rsidRPr="006A542F">
        <w:rPr>
          <w:rFonts w:ascii="Century Gothic" w:hAnsi="Century Gothic" w:cs="Calibri"/>
          <w:sz w:val="20"/>
          <w:szCs w:val="18"/>
        </w:rPr>
        <w:t xml:space="preserve"> in material</w:t>
      </w:r>
      <w:r w:rsidR="00E561EE">
        <w:rPr>
          <w:rFonts w:ascii="Century Gothic" w:hAnsi="Century Gothic" w:cs="Calibri"/>
          <w:sz w:val="20"/>
          <w:szCs w:val="18"/>
        </w:rPr>
        <w:t>a</w:t>
      </w:r>
      <w:r w:rsidRPr="006A542F">
        <w:rPr>
          <w:rFonts w:ascii="Century Gothic" w:hAnsi="Century Gothic" w:cs="Calibri"/>
          <w:sz w:val="20"/>
          <w:szCs w:val="18"/>
        </w:rPr>
        <w:t xml:space="preserve"> je potrebno upoštevati stroške meritev, preizkusa in zagona, vključno s pridobitvijo ustreznih certifikatov in potrdil s strani pooblaščenih institucij</w:t>
      </w:r>
    </w:p>
    <w:p w14:paraId="4A242D15" w14:textId="764013DA" w:rsidR="006A542F" w:rsidRPr="006A542F" w:rsidRDefault="006A542F" w:rsidP="006A542F">
      <w:pPr>
        <w:pStyle w:val="Odstavekseznama"/>
        <w:numPr>
          <w:ilvl w:val="0"/>
          <w:numId w:val="13"/>
        </w:numPr>
        <w:spacing w:after="0" w:line="276" w:lineRule="auto"/>
        <w:ind w:left="720"/>
        <w:jc w:val="both"/>
        <w:rPr>
          <w:rFonts w:ascii="Century Gothic" w:hAnsi="Century Gothic"/>
          <w:sz w:val="20"/>
          <w:szCs w:val="18"/>
        </w:rPr>
      </w:pPr>
      <w:r>
        <w:rPr>
          <w:rFonts w:ascii="Century Gothic" w:hAnsi="Century Gothic" w:cs="Calibri"/>
          <w:b/>
          <w:bCs/>
          <w:sz w:val="20"/>
          <w:szCs w:val="18"/>
        </w:rPr>
        <w:t>p</w:t>
      </w:r>
      <w:r w:rsidRPr="006A542F">
        <w:rPr>
          <w:rFonts w:ascii="Century Gothic" w:hAnsi="Century Gothic" w:cs="Calibri"/>
          <w:b/>
          <w:bCs/>
          <w:sz w:val="20"/>
          <w:szCs w:val="18"/>
        </w:rPr>
        <w:t>ri opremi in materialu je potrebno upoštevati stroške izdelave delavniške dokumentacije za posamezni sistem multimedije</w:t>
      </w:r>
      <w:r w:rsidR="00D264E0">
        <w:rPr>
          <w:rFonts w:ascii="Century Gothic" w:hAnsi="Century Gothic" w:cs="Calibri"/>
          <w:b/>
          <w:bCs/>
          <w:sz w:val="20"/>
          <w:szCs w:val="18"/>
        </w:rPr>
        <w:t>,</w:t>
      </w:r>
      <w:r w:rsidRPr="006A542F">
        <w:rPr>
          <w:rFonts w:ascii="Century Gothic" w:hAnsi="Century Gothic" w:cs="Calibri"/>
          <w:b/>
          <w:bCs/>
          <w:sz w:val="20"/>
          <w:szCs w:val="18"/>
        </w:rPr>
        <w:t xml:space="preserve"> kot so enopolne sheme, načrt mikrolokacije izvodov za kable za posamezne elemente po posameznih prostorih in podobno</w:t>
      </w:r>
      <w:r>
        <w:rPr>
          <w:rFonts w:ascii="Century Gothic" w:hAnsi="Century Gothic" w:cs="Calibri"/>
          <w:b/>
          <w:bCs/>
          <w:sz w:val="20"/>
          <w:szCs w:val="18"/>
        </w:rPr>
        <w:t>.</w:t>
      </w:r>
    </w:p>
    <w:p w14:paraId="5CF5A3F4" w14:textId="70562656" w:rsidR="006A542F" w:rsidRDefault="006A542F" w:rsidP="00C43AA1">
      <w:pPr>
        <w:spacing w:after="0" w:line="276" w:lineRule="auto"/>
        <w:ind w:left="284"/>
        <w:jc w:val="both"/>
        <w:outlineLvl w:val="0"/>
        <w:rPr>
          <w:rFonts w:ascii="Century Gothic" w:eastAsia="Times New Roman" w:hAnsi="Century Gothic" w:cs="Times New Roman"/>
          <w:sz w:val="20"/>
          <w:szCs w:val="24"/>
          <w:lang w:eastAsia="sl-SI"/>
        </w:rPr>
      </w:pPr>
    </w:p>
    <w:p w14:paraId="711D48DA" w14:textId="77777777" w:rsidR="006A542F" w:rsidRPr="00494347" w:rsidRDefault="006A542F" w:rsidP="006A542F">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Način izpolnjevanja: </w:t>
      </w:r>
    </w:p>
    <w:p w14:paraId="53CF188F" w14:textId="13467DA5" w:rsidR="008335DD" w:rsidRPr="00494347" w:rsidRDefault="008335DD" w:rsidP="008335DD">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izpolnjevanja pogoja s podizvajalcem in kasnejšo zamenjavo le-tega mora novi nominirani podizvajalec oziroma gospodarski subjekt, ki bo dela dejansko izvajal, izkazati izpolnjevanje pogoja. </w:t>
      </w:r>
    </w:p>
    <w:p w14:paraId="64890C6C" w14:textId="77777777" w:rsidR="006A542F" w:rsidRPr="00494347" w:rsidRDefault="006A542F" w:rsidP="006A542F">
      <w:pPr>
        <w:spacing w:after="0" w:line="276" w:lineRule="auto"/>
        <w:ind w:left="284"/>
        <w:jc w:val="both"/>
        <w:rPr>
          <w:rFonts w:ascii="Century Gothic" w:eastAsia="Times New Roman" w:hAnsi="Century Gothic" w:cs="Times New Roman"/>
          <w:sz w:val="20"/>
          <w:szCs w:val="24"/>
          <w:lang w:eastAsia="sl-SI"/>
        </w:rPr>
      </w:pPr>
    </w:p>
    <w:p w14:paraId="78AE7FAB" w14:textId="77777777" w:rsidR="006A542F" w:rsidRPr="00494347" w:rsidRDefault="006A542F" w:rsidP="006A542F">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3409A575" w14:textId="14ED0656" w:rsidR="006A542F" w:rsidRDefault="006A542F" w:rsidP="00C43AA1">
      <w:pPr>
        <w:spacing w:after="0" w:line="276" w:lineRule="auto"/>
        <w:ind w:left="284"/>
        <w:jc w:val="both"/>
        <w:outlineLvl w:val="0"/>
        <w:rPr>
          <w:rFonts w:ascii="Century Gothic" w:eastAsia="Times New Roman" w:hAnsi="Century Gothic" w:cs="Times New Roman"/>
          <w:sz w:val="20"/>
          <w:szCs w:val="24"/>
          <w:lang w:eastAsia="sl-SI"/>
        </w:rPr>
      </w:pPr>
      <w:r w:rsidRPr="00A03464">
        <w:rPr>
          <w:rFonts w:ascii="Century Gothic" w:hAnsi="Century Gothic"/>
          <w:sz w:val="20"/>
          <w:szCs w:val="20"/>
        </w:rPr>
        <w:t xml:space="preserve">Ponudnik izkaže izpolnjevanje pogoja z oddajo ponudbe, s podpisom obrazca </w:t>
      </w:r>
      <w:r w:rsidRPr="00A03464">
        <w:rPr>
          <w:rFonts w:ascii="Century Gothic" w:hAnsi="Century Gothic"/>
          <w:b/>
          <w:bCs/>
          <w:sz w:val="20"/>
          <w:szCs w:val="20"/>
        </w:rPr>
        <w:t>OBR-Ponudba</w:t>
      </w:r>
      <w:r>
        <w:rPr>
          <w:rFonts w:ascii="Century Gothic" w:hAnsi="Century Gothic"/>
          <w:b/>
          <w:bCs/>
          <w:sz w:val="20"/>
          <w:szCs w:val="20"/>
        </w:rPr>
        <w:t xml:space="preserve"> </w:t>
      </w:r>
      <w:r>
        <w:rPr>
          <w:rFonts w:ascii="Century Gothic" w:hAnsi="Century Gothic"/>
          <w:sz w:val="20"/>
          <w:szCs w:val="20"/>
        </w:rPr>
        <w:t>ter s predložitvijo</w:t>
      </w:r>
      <w:r w:rsidRPr="00A03464">
        <w:rPr>
          <w:rFonts w:ascii="Century Gothic" w:hAnsi="Century Gothic"/>
          <w:b/>
          <w:bCs/>
          <w:sz w:val="20"/>
          <w:szCs w:val="20"/>
        </w:rPr>
        <w:t xml:space="preserve"> ESPD obrazca</w:t>
      </w:r>
      <w:r>
        <w:rPr>
          <w:rFonts w:ascii="Century Gothic" w:hAnsi="Century Gothic"/>
          <w:b/>
          <w:bCs/>
          <w:sz w:val="20"/>
          <w:szCs w:val="20"/>
        </w:rPr>
        <w:t>.</w:t>
      </w:r>
    </w:p>
    <w:p w14:paraId="46F5EC40" w14:textId="77777777" w:rsidR="006A542F" w:rsidRPr="00494347" w:rsidRDefault="006A542F" w:rsidP="00C43AA1">
      <w:pPr>
        <w:spacing w:after="0" w:line="276" w:lineRule="auto"/>
        <w:ind w:left="284"/>
        <w:jc w:val="both"/>
        <w:outlineLvl w:val="0"/>
        <w:rPr>
          <w:rFonts w:ascii="Century Gothic" w:eastAsia="Times New Roman" w:hAnsi="Century Gothic" w:cs="Times New Roman"/>
          <w:sz w:val="20"/>
          <w:szCs w:val="24"/>
          <w:lang w:eastAsia="sl-SI"/>
        </w:rPr>
      </w:pPr>
    </w:p>
    <w:p w14:paraId="5866B02E"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bookmarkStart w:id="24" w:name="_Hlk90872162"/>
      <w:r w:rsidRPr="00494347">
        <w:rPr>
          <w:rFonts w:ascii="Century Gothic" w:eastAsia="MS ??" w:hAnsi="Century Gothic" w:cs="Times New Roman"/>
          <w:b/>
          <w:sz w:val="20"/>
          <w:szCs w:val="24"/>
          <w:lang w:eastAsia="sl-SI"/>
        </w:rPr>
        <w:t>Skladnost ponujenega blaga</w:t>
      </w:r>
      <w:bookmarkEnd w:id="24"/>
      <w:r w:rsidRPr="00494347">
        <w:rPr>
          <w:rFonts w:ascii="Century Gothic" w:eastAsia="MS ??" w:hAnsi="Century Gothic" w:cs="Times New Roman"/>
          <w:b/>
          <w:sz w:val="20"/>
          <w:szCs w:val="24"/>
          <w:lang w:eastAsia="sl-SI"/>
        </w:rPr>
        <w:t>)</w:t>
      </w:r>
    </w:p>
    <w:p w14:paraId="22412ACE" w14:textId="5351A6B4" w:rsidR="006A542F" w:rsidRDefault="006A542F" w:rsidP="00912A58">
      <w:pPr>
        <w:spacing w:after="0" w:line="276" w:lineRule="auto"/>
        <w:ind w:left="284"/>
        <w:jc w:val="both"/>
        <w:rPr>
          <w:rFonts w:ascii="Century Gothic" w:eastAsia="Times New Roman" w:hAnsi="Century Gothic" w:cs="Times New Roman"/>
          <w:sz w:val="20"/>
          <w:szCs w:val="24"/>
          <w:lang w:eastAsia="sl-SI"/>
        </w:rPr>
      </w:pPr>
      <w:bookmarkStart w:id="25" w:name="_Hlk82000657"/>
      <w:bookmarkStart w:id="26" w:name="_Hlk90872176"/>
      <w:bookmarkStart w:id="27" w:name="_Hlk82002462"/>
      <w:bookmarkStart w:id="28" w:name="_Hlk82000804"/>
      <w:r w:rsidRPr="00494347">
        <w:rPr>
          <w:rFonts w:ascii="Century Gothic" w:eastAsia="MS ??" w:hAnsi="Century Gothic" w:cs="Times New Roman"/>
          <w:sz w:val="20"/>
          <w:szCs w:val="24"/>
          <w:lang w:eastAsia="sl-SI"/>
        </w:rPr>
        <w:t>Ponudnik potrjuje</w:t>
      </w:r>
      <w:r>
        <w:rPr>
          <w:rFonts w:ascii="Century Gothic" w:eastAsia="MS ??" w:hAnsi="Century Gothic" w:cs="Times New Roman"/>
          <w:sz w:val="20"/>
          <w:szCs w:val="24"/>
          <w:lang w:eastAsia="sl-SI"/>
        </w:rPr>
        <w:t>, da je ponujeno blago skladno z zahtevami naročnika</w:t>
      </w:r>
      <w:r w:rsidR="00D264E0">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in sicer: </w:t>
      </w:r>
    </w:p>
    <w:p w14:paraId="4617E12B" w14:textId="4B1D54E9" w:rsidR="006A542F" w:rsidRDefault="00912A58" w:rsidP="006A542F">
      <w:pPr>
        <w:pStyle w:val="Odstavekseznama"/>
        <w:numPr>
          <w:ilvl w:val="0"/>
          <w:numId w:val="13"/>
        </w:numPr>
        <w:spacing w:after="0" w:line="276" w:lineRule="auto"/>
        <w:jc w:val="both"/>
        <w:rPr>
          <w:rFonts w:ascii="Century Gothic" w:eastAsia="Times New Roman" w:hAnsi="Century Gothic" w:cs="Times New Roman"/>
          <w:sz w:val="20"/>
          <w:szCs w:val="24"/>
          <w:lang w:eastAsia="sl-SI"/>
        </w:rPr>
      </w:pPr>
      <w:r w:rsidRPr="006A542F">
        <w:rPr>
          <w:rFonts w:ascii="Century Gothic" w:eastAsia="Times New Roman" w:hAnsi="Century Gothic" w:cs="Times New Roman"/>
          <w:sz w:val="20"/>
          <w:szCs w:val="24"/>
          <w:lang w:eastAsia="sl-SI"/>
        </w:rPr>
        <w:t xml:space="preserve">Ponujena oprema </w:t>
      </w:r>
      <w:bookmarkEnd w:id="25"/>
      <w:r w:rsidRPr="006A542F">
        <w:rPr>
          <w:rFonts w:ascii="Century Gothic" w:eastAsia="Times New Roman" w:hAnsi="Century Gothic" w:cs="Times New Roman"/>
          <w:sz w:val="20"/>
          <w:szCs w:val="24"/>
          <w:lang w:eastAsia="sl-SI"/>
        </w:rPr>
        <w:t>mora ustrezati vsem tehničnim specifikacijam naročnika in standardom, ki veljajo v EU in v Republiki Sloveniji na dan prevzema</w:t>
      </w:r>
      <w:bookmarkEnd w:id="26"/>
      <w:r w:rsidRPr="006A542F">
        <w:rPr>
          <w:rFonts w:ascii="Century Gothic" w:eastAsia="Times New Roman" w:hAnsi="Century Gothic" w:cs="Times New Roman"/>
          <w:sz w:val="20"/>
          <w:szCs w:val="24"/>
          <w:lang w:eastAsia="sl-SI"/>
        </w:rPr>
        <w:t>.</w:t>
      </w:r>
    </w:p>
    <w:p w14:paraId="1DDF5057" w14:textId="77777777" w:rsidR="00C04486" w:rsidRPr="00263EBF" w:rsidRDefault="00C04486" w:rsidP="00C04486">
      <w:pPr>
        <w:pStyle w:val="Odstavekseznama"/>
        <w:numPr>
          <w:ilvl w:val="0"/>
          <w:numId w:val="13"/>
        </w:numPr>
        <w:spacing w:after="0" w:line="276" w:lineRule="auto"/>
        <w:jc w:val="both"/>
        <w:rPr>
          <w:rFonts w:ascii="Century Gothic" w:hAnsi="Century Gothic"/>
          <w:sz w:val="20"/>
        </w:rPr>
      </w:pPr>
      <w:r w:rsidRPr="00263EBF">
        <w:rPr>
          <w:rFonts w:ascii="Century Gothic" w:eastAsia="MS ??" w:hAnsi="Century Gothic"/>
          <w:sz w:val="20"/>
        </w:rPr>
        <w:t xml:space="preserve">ponujena oprema je od proizvajalca </w:t>
      </w:r>
      <w:proofErr w:type="spellStart"/>
      <w:r w:rsidRPr="00263EBF">
        <w:rPr>
          <w:rFonts w:ascii="Century Gothic" w:eastAsia="MS ??" w:hAnsi="Century Gothic"/>
          <w:sz w:val="20"/>
        </w:rPr>
        <w:t>Cisco</w:t>
      </w:r>
      <w:proofErr w:type="spellEnd"/>
      <w:r w:rsidRPr="00263EBF">
        <w:rPr>
          <w:rFonts w:ascii="Century Gothic" w:eastAsia="MS ??" w:hAnsi="Century Gothic"/>
          <w:sz w:val="20"/>
        </w:rPr>
        <w:t xml:space="preserve"> </w:t>
      </w:r>
      <w:proofErr w:type="spellStart"/>
      <w:r w:rsidRPr="00263EBF">
        <w:rPr>
          <w:rFonts w:ascii="Century Gothic" w:eastAsia="MS ??" w:hAnsi="Century Gothic"/>
          <w:sz w:val="20"/>
        </w:rPr>
        <w:t>Systems</w:t>
      </w:r>
      <w:proofErr w:type="spellEnd"/>
      <w:r w:rsidRPr="00263EBF">
        <w:rPr>
          <w:rFonts w:ascii="Century Gothic" w:eastAsia="MS ??" w:hAnsi="Century Gothic"/>
          <w:sz w:val="20"/>
        </w:rPr>
        <w:t xml:space="preserve">, </w:t>
      </w:r>
      <w:proofErr w:type="spellStart"/>
      <w:r w:rsidRPr="00263EBF">
        <w:rPr>
          <w:rFonts w:ascii="Century Gothic" w:eastAsia="MS ??" w:hAnsi="Century Gothic"/>
          <w:sz w:val="20"/>
        </w:rPr>
        <w:t>Inc</w:t>
      </w:r>
      <w:proofErr w:type="spellEnd"/>
      <w:r w:rsidRPr="00263EBF">
        <w:rPr>
          <w:rFonts w:ascii="Century Gothic" w:eastAsia="MS ??" w:hAnsi="Century Gothic"/>
          <w:sz w:val="20"/>
        </w:rPr>
        <w:t>. ali enakovredna in izpolnjuje naslednje posebne zahteve:</w:t>
      </w:r>
      <w:r w:rsidRPr="00263EBF">
        <w:rPr>
          <w:rFonts w:ascii="Century Gothic" w:eastAsia="MS ??" w:hAnsi="Century Gothic"/>
          <w:sz w:val="20"/>
        </w:rPr>
        <w:tab/>
      </w:r>
    </w:p>
    <w:p w14:paraId="1B19EAC1" w14:textId="77777777" w:rsidR="00C04486" w:rsidRPr="00263EBF" w:rsidRDefault="00C04486" w:rsidP="00C04486">
      <w:pPr>
        <w:pStyle w:val="Odstavekseznama"/>
        <w:widowControl w:val="0"/>
        <w:numPr>
          <w:ilvl w:val="1"/>
          <w:numId w:val="13"/>
        </w:numPr>
        <w:spacing w:after="0" w:line="276" w:lineRule="auto"/>
        <w:jc w:val="both"/>
        <w:rPr>
          <w:rFonts w:ascii="Century Gothic" w:eastAsia="MS ??" w:hAnsi="Century Gothic"/>
          <w:caps/>
          <w:sz w:val="20"/>
        </w:rPr>
      </w:pPr>
      <w:r w:rsidRPr="00263EBF">
        <w:rPr>
          <w:rFonts w:ascii="Century Gothic" w:hAnsi="Century Gothic" w:cs="Calibri"/>
          <w:color w:val="000000"/>
          <w:sz w:val="20"/>
          <w:szCs w:val="20"/>
        </w:rPr>
        <w:t>ponujena oprema je združljiva na funkcionalnem in protokolnem tehničnem nivoju z opremo obstoječega komunikacijskega omrežja naročnika ter funkcionalno preverjena;</w:t>
      </w:r>
    </w:p>
    <w:p w14:paraId="4C4FBD16" w14:textId="77777777" w:rsidR="00C04486" w:rsidRPr="00263EBF" w:rsidRDefault="00C04486" w:rsidP="00C04486">
      <w:pPr>
        <w:pStyle w:val="Odstavekseznama"/>
        <w:widowControl w:val="0"/>
        <w:numPr>
          <w:ilvl w:val="1"/>
          <w:numId w:val="13"/>
        </w:numPr>
        <w:spacing w:after="0" w:line="276" w:lineRule="auto"/>
        <w:jc w:val="both"/>
        <w:rPr>
          <w:rFonts w:ascii="Century Gothic" w:eastAsia="MS ??" w:hAnsi="Century Gothic"/>
          <w:caps/>
          <w:sz w:val="20"/>
        </w:rPr>
      </w:pPr>
      <w:r w:rsidRPr="00263EBF">
        <w:rPr>
          <w:rFonts w:ascii="Century Gothic" w:hAnsi="Century Gothic" w:cs="Calibri"/>
          <w:color w:val="000000"/>
          <w:sz w:val="20"/>
          <w:szCs w:val="20"/>
        </w:rPr>
        <w:t>oprema zagotavlja zanesljivo obratovanje v obstoječem sistemu oziroma omrežju;</w:t>
      </w:r>
    </w:p>
    <w:p w14:paraId="2A15E011" w14:textId="77777777" w:rsidR="00C04486" w:rsidRPr="00263EBF" w:rsidRDefault="00C04486" w:rsidP="00C04486">
      <w:pPr>
        <w:pStyle w:val="Odstavekseznama"/>
        <w:widowControl w:val="0"/>
        <w:numPr>
          <w:ilvl w:val="1"/>
          <w:numId w:val="13"/>
        </w:numPr>
        <w:spacing w:after="0" w:line="276" w:lineRule="auto"/>
        <w:jc w:val="both"/>
        <w:rPr>
          <w:rFonts w:ascii="Century Gothic" w:eastAsia="MS ??" w:hAnsi="Century Gothic"/>
          <w:caps/>
          <w:sz w:val="20"/>
        </w:rPr>
      </w:pPr>
      <w:r w:rsidRPr="00263EBF">
        <w:rPr>
          <w:rFonts w:ascii="Century Gothic" w:hAnsi="Century Gothic" w:cs="Calibri"/>
          <w:color w:val="000000"/>
          <w:sz w:val="20"/>
          <w:szCs w:val="20"/>
        </w:rPr>
        <w:t xml:space="preserve">oprema, ki se vgrajuje v obstoječe naprave, ima poleg funkcionalne združljivosti tudi ustrezne fizične in električne lastnosti ter je združljiva na nivoju </w:t>
      </w:r>
      <w:proofErr w:type="spellStart"/>
      <w:r w:rsidRPr="00263EBF">
        <w:rPr>
          <w:rFonts w:ascii="Century Gothic" w:hAnsi="Century Gothic" w:cs="Calibri"/>
          <w:color w:val="000000"/>
          <w:sz w:val="20"/>
          <w:szCs w:val="20"/>
        </w:rPr>
        <w:t>mikrokode</w:t>
      </w:r>
      <w:proofErr w:type="spellEnd"/>
      <w:r w:rsidRPr="00263EBF">
        <w:rPr>
          <w:rFonts w:ascii="Century Gothic" w:hAnsi="Century Gothic" w:cs="Calibri"/>
          <w:color w:val="000000"/>
          <w:sz w:val="20"/>
          <w:szCs w:val="20"/>
        </w:rPr>
        <w:t xml:space="preserve"> z napravami, v katere se vgrajuje;</w:t>
      </w:r>
    </w:p>
    <w:p w14:paraId="40936211" w14:textId="77777777" w:rsidR="00C04486" w:rsidRPr="00263EBF" w:rsidRDefault="00C04486" w:rsidP="00263EBF">
      <w:pPr>
        <w:pStyle w:val="Odstavekseznama"/>
        <w:widowControl w:val="0"/>
        <w:numPr>
          <w:ilvl w:val="1"/>
          <w:numId w:val="13"/>
        </w:numPr>
        <w:spacing w:after="0" w:line="276" w:lineRule="auto"/>
        <w:jc w:val="both"/>
        <w:rPr>
          <w:rFonts w:ascii="Century Gothic" w:eastAsia="MS ??" w:hAnsi="Century Gothic"/>
          <w:caps/>
          <w:sz w:val="20"/>
        </w:rPr>
      </w:pPr>
      <w:r w:rsidRPr="00263EBF">
        <w:rPr>
          <w:rFonts w:ascii="Century Gothic" w:hAnsi="Century Gothic" w:cs="Calibri"/>
          <w:color w:val="000000"/>
          <w:sz w:val="20"/>
          <w:szCs w:val="20"/>
        </w:rPr>
        <w:t xml:space="preserve">stikala in usmerjevalniki imajo nameščeno </w:t>
      </w:r>
      <w:proofErr w:type="spellStart"/>
      <w:r w:rsidRPr="00263EBF">
        <w:rPr>
          <w:rFonts w:ascii="Century Gothic" w:hAnsi="Century Gothic" w:cs="Calibri"/>
          <w:color w:val="000000"/>
          <w:sz w:val="20"/>
          <w:szCs w:val="20"/>
        </w:rPr>
        <w:t>Cisco</w:t>
      </w:r>
      <w:proofErr w:type="spellEnd"/>
      <w:r w:rsidRPr="00263EBF">
        <w:rPr>
          <w:rFonts w:ascii="Century Gothic" w:hAnsi="Century Gothic" w:cs="Calibri"/>
          <w:color w:val="000000"/>
          <w:sz w:val="20"/>
          <w:szCs w:val="20"/>
        </w:rPr>
        <w:t xml:space="preserve"> IOS ali enakovredno programsko opremo;</w:t>
      </w:r>
    </w:p>
    <w:p w14:paraId="3F4F5AC4" w14:textId="75C924BD" w:rsidR="00C04486" w:rsidRPr="00263EBF" w:rsidRDefault="00C04486" w:rsidP="00263EBF">
      <w:pPr>
        <w:pStyle w:val="Odstavekseznama"/>
        <w:widowControl w:val="0"/>
        <w:numPr>
          <w:ilvl w:val="1"/>
          <w:numId w:val="13"/>
        </w:numPr>
        <w:spacing w:after="0" w:line="276" w:lineRule="auto"/>
        <w:jc w:val="both"/>
        <w:rPr>
          <w:rFonts w:ascii="Century Gothic" w:eastAsia="MS ??" w:hAnsi="Century Gothic"/>
          <w:caps/>
          <w:sz w:val="20"/>
        </w:rPr>
      </w:pPr>
      <w:r w:rsidRPr="00263EBF">
        <w:rPr>
          <w:rFonts w:ascii="Century Gothic" w:hAnsi="Century Gothic" w:cs="Calibri"/>
          <w:color w:val="000000"/>
          <w:sz w:val="20"/>
          <w:szCs w:val="20"/>
        </w:rPr>
        <w:t>Oprema je v skladu z zahtevano konfiguracijo ter je namenjena slovenskemu trgu in opremljena z vsemi potrebnimi veljavnimi atesti in dovoljenji za uporabo v Republiki Sloveniji tako, da jo bo mogoče brez modifikacij uporabljati v Sloveniji ter jo v Sloveniji tudi vzdrževati</w:t>
      </w:r>
    </w:p>
    <w:p w14:paraId="32F057F3" w14:textId="647A16A8" w:rsidR="006A542F" w:rsidRPr="006A542F" w:rsidRDefault="00A55A71" w:rsidP="006A542F">
      <w:pPr>
        <w:pStyle w:val="Odstavekseznama"/>
        <w:numPr>
          <w:ilvl w:val="0"/>
          <w:numId w:val="13"/>
        </w:numPr>
        <w:spacing w:after="0" w:line="276" w:lineRule="auto"/>
        <w:jc w:val="both"/>
        <w:rPr>
          <w:rFonts w:ascii="Century Gothic" w:eastAsia="Times New Roman" w:hAnsi="Century Gothic" w:cs="Times New Roman"/>
          <w:sz w:val="20"/>
          <w:szCs w:val="24"/>
          <w:lang w:eastAsia="sl-SI"/>
        </w:rPr>
      </w:pPr>
      <w:r w:rsidRPr="006A542F">
        <w:rPr>
          <w:rFonts w:ascii="Century Gothic" w:eastAsia="Times New Roman" w:hAnsi="Century Gothic" w:cs="Calibri"/>
          <w:color w:val="000000"/>
          <w:sz w:val="20"/>
          <w:szCs w:val="20"/>
          <w:lang w:eastAsia="sl-SI"/>
        </w:rPr>
        <w:t>Vsa strojna oprema mora biti nova (in ne tovarniško obnovljena ali rabljena) in proizvedena v letu</w:t>
      </w:r>
      <w:r w:rsidR="009D3A5A">
        <w:rPr>
          <w:rFonts w:ascii="Century Gothic" w:eastAsia="Times New Roman" w:hAnsi="Century Gothic" w:cs="Calibri"/>
          <w:color w:val="000000"/>
          <w:sz w:val="20"/>
          <w:szCs w:val="20"/>
          <w:lang w:eastAsia="sl-SI"/>
        </w:rPr>
        <w:t xml:space="preserve"> 2021 ali </w:t>
      </w:r>
      <w:r w:rsidRPr="006A542F">
        <w:rPr>
          <w:rFonts w:ascii="Century Gothic" w:eastAsia="Times New Roman" w:hAnsi="Century Gothic" w:cs="Calibri"/>
          <w:color w:val="000000"/>
          <w:sz w:val="20"/>
          <w:szCs w:val="20"/>
          <w:lang w:eastAsia="sl-SI"/>
        </w:rPr>
        <w:t xml:space="preserve"> </w:t>
      </w:r>
      <w:r w:rsidRPr="00263EBF">
        <w:rPr>
          <w:rFonts w:ascii="Century Gothic" w:eastAsia="Times New Roman" w:hAnsi="Century Gothic" w:cs="Calibri"/>
          <w:color w:val="000000"/>
          <w:sz w:val="20"/>
          <w:szCs w:val="20"/>
          <w:highlight w:val="yellow"/>
          <w:lang w:eastAsia="sl-SI"/>
        </w:rPr>
        <w:t>2022.</w:t>
      </w:r>
    </w:p>
    <w:p w14:paraId="6254D58D" w14:textId="77777777" w:rsidR="006A542F" w:rsidRPr="006A542F" w:rsidRDefault="00A55A71" w:rsidP="006A542F">
      <w:pPr>
        <w:pStyle w:val="Odstavekseznama"/>
        <w:numPr>
          <w:ilvl w:val="0"/>
          <w:numId w:val="13"/>
        </w:numPr>
        <w:spacing w:after="0" w:line="276" w:lineRule="auto"/>
        <w:jc w:val="both"/>
        <w:rPr>
          <w:rFonts w:ascii="Century Gothic" w:eastAsia="Times New Roman" w:hAnsi="Century Gothic" w:cs="Times New Roman"/>
          <w:sz w:val="20"/>
          <w:szCs w:val="24"/>
          <w:lang w:eastAsia="sl-SI"/>
        </w:rPr>
      </w:pPr>
      <w:r w:rsidRPr="006A542F">
        <w:rPr>
          <w:rFonts w:ascii="Century Gothic" w:eastAsia="Times New Roman" w:hAnsi="Century Gothic" w:cs="Calibri"/>
          <w:color w:val="000000"/>
          <w:sz w:val="20"/>
          <w:szCs w:val="20"/>
          <w:lang w:eastAsia="sl-SI"/>
        </w:rPr>
        <w:t>Vsa ponujena oprema mora biti dobavljena z vsemi potrebnimi licencami.</w:t>
      </w:r>
    </w:p>
    <w:p w14:paraId="407D4CEB" w14:textId="259F10D1" w:rsidR="00A55A71" w:rsidRPr="006A542F" w:rsidRDefault="00A55A71" w:rsidP="006A542F">
      <w:pPr>
        <w:pStyle w:val="Odstavekseznama"/>
        <w:numPr>
          <w:ilvl w:val="0"/>
          <w:numId w:val="13"/>
        </w:numPr>
        <w:spacing w:after="0" w:line="276" w:lineRule="auto"/>
        <w:jc w:val="both"/>
        <w:rPr>
          <w:rFonts w:ascii="Century Gothic" w:eastAsia="Times New Roman" w:hAnsi="Century Gothic" w:cs="Times New Roman"/>
          <w:sz w:val="20"/>
          <w:szCs w:val="24"/>
          <w:lang w:eastAsia="sl-SI"/>
        </w:rPr>
      </w:pPr>
      <w:r w:rsidRPr="006A542F">
        <w:rPr>
          <w:rFonts w:ascii="Century Gothic" w:eastAsia="Times New Roman" w:hAnsi="Century Gothic" w:cs="Calibri"/>
          <w:color w:val="000000"/>
          <w:sz w:val="20"/>
          <w:szCs w:val="20"/>
          <w:lang w:eastAsia="sl-SI"/>
        </w:rPr>
        <w:t>Vsa nova oprema mora biti od istega proizvajalca.</w:t>
      </w:r>
    </w:p>
    <w:p w14:paraId="75741A06" w14:textId="77777777" w:rsidR="00912A58" w:rsidRDefault="00912A58" w:rsidP="00912A58">
      <w:pPr>
        <w:spacing w:after="0" w:line="276" w:lineRule="auto"/>
        <w:ind w:left="284"/>
        <w:jc w:val="both"/>
        <w:rPr>
          <w:rFonts w:ascii="Century Gothic" w:eastAsia="Times New Roman" w:hAnsi="Century Gothic" w:cs="Calibri"/>
          <w:color w:val="000000"/>
          <w:sz w:val="20"/>
          <w:szCs w:val="20"/>
          <w:lang w:eastAsia="sl-SI"/>
        </w:rPr>
      </w:pPr>
    </w:p>
    <w:p w14:paraId="02173D56" w14:textId="77777777" w:rsidR="00912A58" w:rsidRDefault="00912A58" w:rsidP="00912A58">
      <w:pPr>
        <w:spacing w:after="0" w:line="276" w:lineRule="auto"/>
        <w:ind w:left="284"/>
        <w:jc w:val="both"/>
        <w:rPr>
          <w:rFonts w:ascii="Century Gothic" w:eastAsia="Times New Roman" w:hAnsi="Century Gothic" w:cs="Calibri"/>
          <w:color w:val="000000"/>
          <w:sz w:val="20"/>
          <w:szCs w:val="20"/>
          <w:lang w:eastAsia="sl-SI"/>
        </w:rPr>
      </w:pPr>
      <w:r w:rsidRPr="00C2790E">
        <w:rPr>
          <w:rFonts w:ascii="Century Gothic" w:eastAsia="Times New Roman" w:hAnsi="Century Gothic" w:cs="Calibri"/>
          <w:color w:val="000000"/>
          <w:sz w:val="20"/>
          <w:szCs w:val="20"/>
          <w:lang w:eastAsia="sl-SI"/>
        </w:rPr>
        <w:t>Ponudnik mora biti pooblaščeni serviser ponujene opreme ter zagotavljati rezervne dele za vso ponujeno opremo (v zahtevani konfiguraciji) najmanj 5 let od dneva primopredaje opreme</w:t>
      </w:r>
      <w:r>
        <w:rPr>
          <w:rFonts w:ascii="Century Gothic" w:eastAsia="Times New Roman" w:hAnsi="Century Gothic" w:cs="Calibri"/>
          <w:color w:val="000000"/>
          <w:sz w:val="20"/>
          <w:szCs w:val="20"/>
          <w:lang w:eastAsia="sl-SI"/>
        </w:rPr>
        <w:t>.</w:t>
      </w:r>
    </w:p>
    <w:p w14:paraId="737143E7" w14:textId="5B46E7A2" w:rsidR="007D2F44" w:rsidRDefault="007D2F44" w:rsidP="00304C8D">
      <w:pPr>
        <w:spacing w:after="0" w:line="276" w:lineRule="auto"/>
        <w:ind w:left="284"/>
        <w:jc w:val="both"/>
        <w:rPr>
          <w:rFonts w:ascii="Century Gothic" w:eastAsia="Times New Roman" w:hAnsi="Century Gothic" w:cs="Calibri"/>
          <w:color w:val="000000"/>
          <w:sz w:val="20"/>
          <w:szCs w:val="20"/>
          <w:lang w:eastAsia="sl-SI"/>
        </w:rPr>
      </w:pPr>
    </w:p>
    <w:p w14:paraId="77FC2882" w14:textId="77777777" w:rsidR="00304C8D" w:rsidRPr="00494347" w:rsidRDefault="00304C8D" w:rsidP="00304C8D">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N</w:t>
      </w:r>
      <w:bookmarkStart w:id="29" w:name="_Hlk82000678"/>
      <w:r w:rsidRPr="00494347">
        <w:rPr>
          <w:rFonts w:ascii="Century Gothic" w:eastAsia="Times New Roman" w:hAnsi="Century Gothic" w:cs="Times New Roman"/>
          <w:sz w:val="20"/>
          <w:szCs w:val="24"/>
          <w:lang w:eastAsia="sl-SI"/>
        </w:rPr>
        <w:t xml:space="preserve">ačin izpolnjevanja: </w:t>
      </w:r>
    </w:p>
    <w:bookmarkEnd w:id="29"/>
    <w:p w14:paraId="3311FACB" w14:textId="2C28753E" w:rsidR="008335DD" w:rsidRPr="00494347" w:rsidRDefault="008335DD" w:rsidP="008335DD">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lastRenderedPageBreak/>
        <w:t xml:space="preserve">Pogoj mora izpolniti ponudnik. Ponudnik lahko izpolnjevanje pogoja izkaže tudi s partnerji ali podizvajalci. V primeru izpolnjevanja pogoja s podizvajalcem in kasnejšo zamenjavo le-tega mora novi nominirani podizvajalec oziroma gospodarski subjekt, ki bo dela dejansko izvajal, izkazati izpolnjevanje pogoja. </w:t>
      </w:r>
    </w:p>
    <w:p w14:paraId="7EE60252" w14:textId="77777777" w:rsidR="00304C8D" w:rsidRPr="00494347" w:rsidRDefault="00304C8D" w:rsidP="00304C8D">
      <w:pPr>
        <w:spacing w:after="0" w:line="276" w:lineRule="auto"/>
        <w:ind w:left="284"/>
        <w:jc w:val="both"/>
        <w:rPr>
          <w:rFonts w:ascii="Century Gothic" w:eastAsia="Times New Roman" w:hAnsi="Century Gothic" w:cs="Times New Roman"/>
          <w:sz w:val="20"/>
          <w:szCs w:val="24"/>
          <w:lang w:eastAsia="sl-SI"/>
        </w:rPr>
      </w:pPr>
    </w:p>
    <w:p w14:paraId="58F40FE7" w14:textId="77777777" w:rsidR="00304C8D" w:rsidRPr="00494347" w:rsidRDefault="00304C8D" w:rsidP="00304C8D">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6E8213E4" w14:textId="27268EF6" w:rsidR="00FC7975" w:rsidRPr="00A03464" w:rsidRDefault="00304C8D" w:rsidP="00263EBF">
      <w:pPr>
        <w:spacing w:after="0" w:line="276" w:lineRule="auto"/>
        <w:ind w:left="284"/>
        <w:jc w:val="both"/>
        <w:rPr>
          <w:rFonts w:ascii="Century Gothic" w:hAnsi="Century Gothic"/>
          <w:sz w:val="20"/>
          <w:szCs w:val="20"/>
        </w:rPr>
      </w:pPr>
      <w:r w:rsidRPr="00A03464">
        <w:rPr>
          <w:rFonts w:ascii="Century Gothic" w:hAnsi="Century Gothic"/>
          <w:sz w:val="20"/>
          <w:szCs w:val="20"/>
        </w:rPr>
        <w:t xml:space="preserve">Ponudnik </w:t>
      </w:r>
      <w:bookmarkEnd w:id="27"/>
      <w:r w:rsidRPr="00A03464">
        <w:rPr>
          <w:rFonts w:ascii="Century Gothic" w:hAnsi="Century Gothic"/>
          <w:sz w:val="20"/>
          <w:szCs w:val="20"/>
        </w:rPr>
        <w:t xml:space="preserve">izkaže izpolnjevanje pogoja z oddajo ponudbe, s podpisom obrazca </w:t>
      </w:r>
      <w:r w:rsidRPr="00A03464">
        <w:rPr>
          <w:rFonts w:ascii="Century Gothic" w:hAnsi="Century Gothic"/>
          <w:b/>
          <w:bCs/>
          <w:sz w:val="20"/>
          <w:szCs w:val="20"/>
        </w:rPr>
        <w:t>OBR-</w:t>
      </w:r>
      <w:r w:rsidR="004F418E" w:rsidRPr="00A03464">
        <w:rPr>
          <w:rFonts w:ascii="Century Gothic" w:hAnsi="Century Gothic"/>
          <w:b/>
          <w:bCs/>
          <w:sz w:val="20"/>
          <w:szCs w:val="20"/>
        </w:rPr>
        <w:t>Ponudba</w:t>
      </w:r>
      <w:r w:rsidR="00835079" w:rsidRPr="00A03464">
        <w:rPr>
          <w:rFonts w:ascii="Century Gothic" w:hAnsi="Century Gothic"/>
          <w:b/>
          <w:bCs/>
          <w:sz w:val="20"/>
          <w:szCs w:val="20"/>
        </w:rPr>
        <w:t xml:space="preserve">, </w:t>
      </w:r>
      <w:r w:rsidR="00AA41F4">
        <w:rPr>
          <w:rFonts w:ascii="Century Gothic" w:hAnsi="Century Gothic"/>
          <w:b/>
          <w:bCs/>
          <w:sz w:val="20"/>
          <w:szCs w:val="20"/>
        </w:rPr>
        <w:t>OBR-</w:t>
      </w:r>
      <w:r w:rsidR="00AA41F4" w:rsidRPr="00DC2850">
        <w:rPr>
          <w:rFonts w:ascii="Century Gothic" w:hAnsi="Century Gothic"/>
          <w:b/>
          <w:bCs/>
          <w:sz w:val="20"/>
          <w:szCs w:val="20"/>
        </w:rPr>
        <w:t>Popisi del (</w:t>
      </w:r>
      <w:r w:rsidR="00DC2850" w:rsidRPr="00DC2850">
        <w:rPr>
          <w:rFonts w:ascii="Century Gothic" w:hAnsi="Century Gothic"/>
          <w:b/>
          <w:bCs/>
          <w:i/>
          <w:sz w:val="20"/>
          <w:szCs w:val="20"/>
        </w:rPr>
        <w:t>(BTSNIB-LIN-BQ-Q-I-MULTIMEDIJA</w:t>
      </w:r>
      <w:r w:rsidR="00AA41F4" w:rsidRPr="00DC2850">
        <w:rPr>
          <w:rFonts w:ascii="Century Gothic" w:hAnsi="Century Gothic"/>
          <w:b/>
          <w:bCs/>
          <w:i/>
          <w:sz w:val="20"/>
          <w:szCs w:val="20"/>
        </w:rPr>
        <w:t>),</w:t>
      </w:r>
      <w:r w:rsidR="00AA41F4">
        <w:rPr>
          <w:rFonts w:ascii="Century Gothic" w:hAnsi="Century Gothic"/>
          <w:b/>
          <w:bCs/>
          <w:i/>
          <w:sz w:val="20"/>
          <w:szCs w:val="20"/>
        </w:rPr>
        <w:t xml:space="preserve"> </w:t>
      </w:r>
      <w:r w:rsidR="00835079" w:rsidRPr="00A03464">
        <w:rPr>
          <w:rFonts w:ascii="Century Gothic" w:hAnsi="Century Gothic"/>
          <w:b/>
          <w:bCs/>
          <w:sz w:val="20"/>
          <w:szCs w:val="20"/>
        </w:rPr>
        <w:t>ESPD obrazca</w:t>
      </w:r>
      <w:r w:rsidR="00EE0C8C">
        <w:rPr>
          <w:rFonts w:ascii="Century Gothic" w:hAnsi="Century Gothic"/>
          <w:b/>
          <w:bCs/>
          <w:sz w:val="20"/>
          <w:szCs w:val="20"/>
        </w:rPr>
        <w:t>, Izjave proizvajalca ponujene opreme, iz katere je razvidno, da je ponudnik pooblaščeni serviser ponujene opreme</w:t>
      </w:r>
      <w:r w:rsidRPr="00A03464">
        <w:rPr>
          <w:rFonts w:ascii="Century Gothic" w:hAnsi="Century Gothic"/>
          <w:b/>
          <w:bCs/>
          <w:sz w:val="20"/>
          <w:szCs w:val="20"/>
        </w:rPr>
        <w:t xml:space="preserve"> ter s predložitvijo </w:t>
      </w:r>
      <w:bookmarkStart w:id="30" w:name="_Hlk90909031"/>
      <w:bookmarkStart w:id="31" w:name="_Hlk90871751"/>
      <w:bookmarkStart w:id="32" w:name="_Hlk85814914"/>
      <w:r w:rsidRPr="00A03464">
        <w:rPr>
          <w:rFonts w:ascii="Century Gothic" w:hAnsi="Century Gothic"/>
          <w:b/>
          <w:bCs/>
          <w:sz w:val="20"/>
          <w:szCs w:val="20"/>
        </w:rPr>
        <w:t xml:space="preserve">tehnične dokumentacije za vsako ponujeno opremo </w:t>
      </w:r>
      <w:r w:rsidRPr="00A03464">
        <w:rPr>
          <w:rFonts w:ascii="Century Gothic" w:hAnsi="Century Gothic"/>
          <w:sz w:val="20"/>
          <w:szCs w:val="20"/>
        </w:rPr>
        <w:t>iz sklopa, za katerega ponudnik oddaja ponudbo (npr. katalogi, tehnični opisi, tehnološki listi, risbe)</w:t>
      </w:r>
      <w:bookmarkEnd w:id="30"/>
      <w:bookmarkEnd w:id="31"/>
      <w:bookmarkEnd w:id="32"/>
      <w:r w:rsidR="00FC7975" w:rsidRPr="00A03464">
        <w:rPr>
          <w:rFonts w:ascii="Century Gothic" w:hAnsi="Century Gothic"/>
          <w:sz w:val="20"/>
          <w:szCs w:val="20"/>
        </w:rPr>
        <w:t>.</w:t>
      </w:r>
      <w:r w:rsidR="00A03464" w:rsidRPr="00A03464">
        <w:rPr>
          <w:rFonts w:ascii="Century Gothic" w:hAnsi="Century Gothic"/>
          <w:sz w:val="20"/>
          <w:szCs w:val="20"/>
          <w:u w:val="single"/>
        </w:rPr>
        <w:t xml:space="preserve"> V primeru, da tehnična dokumentacije (npr. katalogi) zajema različne produkte oz. različno opremo, </w:t>
      </w:r>
      <w:r w:rsidR="00C04486">
        <w:rPr>
          <w:rFonts w:ascii="Century Gothic" w:hAnsi="Century Gothic"/>
          <w:sz w:val="20"/>
          <w:szCs w:val="20"/>
          <w:u w:val="single"/>
        </w:rPr>
        <w:t>p</w:t>
      </w:r>
      <w:r w:rsidR="00A03464" w:rsidRPr="00A03464">
        <w:rPr>
          <w:rFonts w:ascii="Century Gothic" w:hAnsi="Century Gothic"/>
          <w:sz w:val="20"/>
          <w:szCs w:val="20"/>
          <w:u w:val="single"/>
        </w:rPr>
        <w:t>onudnik jasno in pregledno označiti opremo, ki jo ponuja</w:t>
      </w:r>
      <w:r w:rsidR="00A03464">
        <w:rPr>
          <w:rFonts w:ascii="Century Gothic" w:hAnsi="Century Gothic"/>
          <w:sz w:val="20"/>
          <w:szCs w:val="20"/>
          <w:u w:val="single"/>
        </w:rPr>
        <w:t>.</w:t>
      </w:r>
      <w:r w:rsidR="00FC7975" w:rsidRPr="00A03464">
        <w:rPr>
          <w:rFonts w:ascii="Century Gothic" w:hAnsi="Century Gothic"/>
          <w:sz w:val="20"/>
          <w:szCs w:val="20"/>
        </w:rPr>
        <w:t xml:space="preserve"> </w:t>
      </w:r>
      <w:r w:rsidR="007516EA">
        <w:rPr>
          <w:rFonts w:ascii="Century Gothic" w:eastAsia="MS ??" w:hAnsi="Century Gothic" w:cs="Times New Roman"/>
          <w:sz w:val="20"/>
          <w:szCs w:val="20"/>
          <w:u w:val="single"/>
          <w:lang w:eastAsia="sl-SI"/>
        </w:rPr>
        <w:t xml:space="preserve">Naročnik si pridržuje pravico zahtevati dodatna dokazila za preveritev izpolnjevanja pogoja. </w:t>
      </w:r>
      <w:r w:rsidR="00FC7975" w:rsidRPr="00A03464">
        <w:rPr>
          <w:rFonts w:ascii="Century Gothic" w:hAnsi="Century Gothic"/>
          <w:sz w:val="20"/>
          <w:szCs w:val="20"/>
        </w:rPr>
        <w:t>Ponudnik bo moral na zahtevo naročnika pred dobavo in montažo predložiti potrdila uradnega zastopnika proizvajalca, iz katerih bo razvidno, da je oprema nova in dobavljena z vsemi potrebnimi licencami</w:t>
      </w:r>
      <w:r w:rsidR="00A03464">
        <w:rPr>
          <w:rFonts w:ascii="Century Gothic" w:hAnsi="Century Gothic"/>
          <w:sz w:val="20"/>
          <w:szCs w:val="20"/>
        </w:rPr>
        <w:t>.</w:t>
      </w:r>
    </w:p>
    <w:p w14:paraId="26130489" w14:textId="0F42085E" w:rsidR="00304C8D" w:rsidRPr="009B115C" w:rsidRDefault="00304C8D" w:rsidP="00304C8D">
      <w:pPr>
        <w:spacing w:after="0" w:line="276" w:lineRule="auto"/>
        <w:ind w:left="284"/>
        <w:jc w:val="both"/>
        <w:rPr>
          <w:rFonts w:ascii="Century Gothic" w:eastAsia="MS ??" w:hAnsi="Century Gothic" w:cs="Times New Roman"/>
          <w:sz w:val="20"/>
          <w:szCs w:val="20"/>
          <w:lang w:eastAsia="sl-SI"/>
        </w:rPr>
      </w:pPr>
    </w:p>
    <w:p w14:paraId="77689ED2" w14:textId="77777777" w:rsidR="00912A58" w:rsidRPr="00494347" w:rsidRDefault="00912A58" w:rsidP="00912A58">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Pr>
          <w:rFonts w:ascii="Century Gothic" w:eastAsia="MS ??" w:hAnsi="Century Gothic" w:cs="Times New Roman"/>
          <w:b/>
          <w:sz w:val="20"/>
          <w:szCs w:val="24"/>
          <w:lang w:eastAsia="sl-SI"/>
        </w:rPr>
        <w:t>Status gospodarskega subjekta</w:t>
      </w:r>
      <w:r w:rsidRPr="00494347">
        <w:rPr>
          <w:rFonts w:ascii="Century Gothic" w:eastAsia="MS ??" w:hAnsi="Century Gothic" w:cs="Times New Roman"/>
          <w:b/>
          <w:sz w:val="20"/>
          <w:szCs w:val="24"/>
          <w:lang w:eastAsia="sl-SI"/>
        </w:rPr>
        <w:t>)</w:t>
      </w:r>
    </w:p>
    <w:p w14:paraId="03A1D475" w14:textId="77777777" w:rsidR="00912A58" w:rsidRDefault="00912A58" w:rsidP="00912A58">
      <w:pPr>
        <w:spacing w:after="0" w:line="276" w:lineRule="auto"/>
        <w:ind w:left="502"/>
        <w:contextualSpacing/>
        <w:jc w:val="both"/>
        <w:outlineLvl w:val="0"/>
        <w:rPr>
          <w:rFonts w:ascii="Century Gothic" w:eastAsia="MS ??" w:hAnsi="Century Gothic" w:cs="Times New Roman"/>
          <w:bCs/>
          <w:sz w:val="20"/>
          <w:szCs w:val="24"/>
          <w:lang w:eastAsia="sl-SI"/>
        </w:rPr>
      </w:pPr>
      <w:r>
        <w:rPr>
          <w:rFonts w:ascii="Century Gothic" w:eastAsia="MS ??" w:hAnsi="Century Gothic" w:cs="Times New Roman"/>
          <w:bCs/>
          <w:sz w:val="20"/>
          <w:szCs w:val="24"/>
          <w:lang w:eastAsia="sl-SI"/>
        </w:rPr>
        <w:t>Ponudnik zagotavlja, da:</w:t>
      </w:r>
    </w:p>
    <w:p w14:paraId="726041C6" w14:textId="77777777" w:rsidR="00912A58" w:rsidRPr="007D2F44" w:rsidRDefault="00912A58" w:rsidP="00EB6896">
      <w:pPr>
        <w:pStyle w:val="Odstavekseznama"/>
        <w:numPr>
          <w:ilvl w:val="0"/>
          <w:numId w:val="17"/>
        </w:numPr>
        <w:spacing w:after="0" w:line="276" w:lineRule="auto"/>
        <w:jc w:val="both"/>
        <w:outlineLvl w:val="0"/>
        <w:rPr>
          <w:rFonts w:ascii="Century Gothic" w:eastAsia="MS ??" w:hAnsi="Century Gothic" w:cs="Times New Roman"/>
          <w:bCs/>
          <w:sz w:val="20"/>
          <w:szCs w:val="24"/>
          <w:lang w:eastAsia="sl-SI"/>
        </w:rPr>
      </w:pPr>
      <w:r>
        <w:rPr>
          <w:rFonts w:ascii="Century Gothic" w:eastAsia="Times New Roman" w:hAnsi="Century Gothic" w:cs="Calibri"/>
          <w:color w:val="000000"/>
          <w:sz w:val="20"/>
          <w:szCs w:val="20"/>
          <w:lang w:eastAsia="sl-SI"/>
        </w:rPr>
        <w:t xml:space="preserve">ima pridobljen veljavni </w:t>
      </w:r>
      <w:r w:rsidRPr="00C2790E">
        <w:rPr>
          <w:rFonts w:ascii="Century Gothic" w:eastAsia="Times New Roman" w:hAnsi="Century Gothic" w:cs="Calibri"/>
          <w:color w:val="000000"/>
          <w:sz w:val="20"/>
          <w:szCs w:val="20"/>
          <w:lang w:eastAsia="sl-SI"/>
        </w:rPr>
        <w:t>ISO certifikat 27001 in ISO certifikat 9001</w:t>
      </w:r>
      <w:r>
        <w:rPr>
          <w:rFonts w:ascii="Century Gothic" w:eastAsia="Times New Roman" w:hAnsi="Century Gothic" w:cs="Calibri"/>
          <w:color w:val="000000"/>
          <w:sz w:val="20"/>
          <w:szCs w:val="20"/>
          <w:lang w:eastAsia="sl-SI"/>
        </w:rPr>
        <w:t>;</w:t>
      </w:r>
    </w:p>
    <w:p w14:paraId="71C84EC0" w14:textId="21F47265" w:rsidR="00912A58" w:rsidRPr="007D2F44" w:rsidRDefault="00912A58" w:rsidP="00EB6896">
      <w:pPr>
        <w:pStyle w:val="Odstavekseznama"/>
        <w:numPr>
          <w:ilvl w:val="0"/>
          <w:numId w:val="17"/>
        </w:numPr>
        <w:spacing w:after="0" w:line="276" w:lineRule="auto"/>
        <w:jc w:val="both"/>
        <w:outlineLvl w:val="0"/>
        <w:rPr>
          <w:rFonts w:ascii="Century Gothic" w:eastAsia="MS ??" w:hAnsi="Century Gothic" w:cs="Times New Roman"/>
          <w:bCs/>
          <w:sz w:val="20"/>
          <w:szCs w:val="24"/>
          <w:lang w:eastAsia="sl-SI"/>
        </w:rPr>
      </w:pPr>
      <w:r>
        <w:rPr>
          <w:rFonts w:ascii="Century Gothic" w:eastAsia="Times New Roman" w:hAnsi="Century Gothic" w:cs="Calibri"/>
          <w:color w:val="000000"/>
          <w:sz w:val="20"/>
          <w:szCs w:val="20"/>
          <w:lang w:eastAsia="sl-SI"/>
        </w:rPr>
        <w:t xml:space="preserve">ima </w:t>
      </w:r>
      <w:r w:rsidRPr="00C2790E">
        <w:rPr>
          <w:rFonts w:ascii="Century Gothic" w:eastAsia="Times New Roman" w:hAnsi="Century Gothic" w:cs="Calibri"/>
          <w:color w:val="000000"/>
          <w:sz w:val="20"/>
          <w:szCs w:val="20"/>
          <w:lang w:eastAsia="sl-SI"/>
        </w:rPr>
        <w:t xml:space="preserve">priznan </w:t>
      </w:r>
      <w:proofErr w:type="spellStart"/>
      <w:r w:rsidRPr="00C2790E">
        <w:rPr>
          <w:rFonts w:ascii="Century Gothic" w:eastAsia="Times New Roman" w:hAnsi="Century Gothic" w:cs="Calibri"/>
          <w:color w:val="000000"/>
          <w:sz w:val="20"/>
          <w:szCs w:val="20"/>
          <w:lang w:eastAsia="sl-SI"/>
        </w:rPr>
        <w:t>Cisco</w:t>
      </w:r>
      <w:proofErr w:type="spellEnd"/>
      <w:r w:rsidRPr="00C2790E">
        <w:rPr>
          <w:rFonts w:ascii="Century Gothic" w:eastAsia="Times New Roman" w:hAnsi="Century Gothic" w:cs="Calibri"/>
          <w:color w:val="000000"/>
          <w:sz w:val="20"/>
          <w:szCs w:val="20"/>
          <w:lang w:eastAsia="sl-SI"/>
        </w:rPr>
        <w:t xml:space="preserve"> partnerski status, ki zagotavlja podporo principala pri reševanju težav v delovanju opreme </w:t>
      </w:r>
      <w:proofErr w:type="spellStart"/>
      <w:r w:rsidRPr="00C2790E">
        <w:rPr>
          <w:rFonts w:ascii="Century Gothic" w:eastAsia="Times New Roman" w:hAnsi="Century Gothic" w:cs="Calibri"/>
          <w:color w:val="000000"/>
          <w:sz w:val="20"/>
          <w:szCs w:val="20"/>
          <w:lang w:eastAsia="sl-SI"/>
        </w:rPr>
        <w:t>Cisco</w:t>
      </w:r>
      <w:proofErr w:type="spellEnd"/>
      <w:r w:rsidRPr="00C2790E">
        <w:rPr>
          <w:rFonts w:ascii="Century Gothic" w:eastAsia="Times New Roman" w:hAnsi="Century Gothic" w:cs="Calibri"/>
          <w:color w:val="000000"/>
          <w:sz w:val="20"/>
          <w:szCs w:val="20"/>
          <w:lang w:eastAsia="sl-SI"/>
        </w:rPr>
        <w:t xml:space="preserve"> (najmanj </w:t>
      </w:r>
      <w:proofErr w:type="spellStart"/>
      <w:r w:rsidRPr="00C2790E">
        <w:rPr>
          <w:rFonts w:ascii="Century Gothic" w:eastAsia="Times New Roman" w:hAnsi="Century Gothic" w:cs="Calibri"/>
          <w:color w:val="000000"/>
          <w:sz w:val="20"/>
          <w:szCs w:val="20"/>
          <w:lang w:eastAsia="sl-SI"/>
        </w:rPr>
        <w:t>Cisco</w:t>
      </w:r>
      <w:proofErr w:type="spellEnd"/>
      <w:r w:rsidRPr="00C2790E">
        <w:rPr>
          <w:rFonts w:ascii="Century Gothic" w:eastAsia="Times New Roman" w:hAnsi="Century Gothic" w:cs="Calibri"/>
          <w:color w:val="000000"/>
          <w:sz w:val="20"/>
          <w:szCs w:val="20"/>
          <w:lang w:eastAsia="sl-SI"/>
        </w:rPr>
        <w:t xml:space="preserve"> </w:t>
      </w:r>
      <w:proofErr w:type="spellStart"/>
      <w:r w:rsidRPr="00C2790E">
        <w:rPr>
          <w:rFonts w:ascii="Century Gothic" w:eastAsia="Times New Roman" w:hAnsi="Century Gothic" w:cs="Calibri"/>
          <w:color w:val="000000"/>
          <w:sz w:val="20"/>
          <w:szCs w:val="20"/>
          <w:lang w:eastAsia="sl-SI"/>
        </w:rPr>
        <w:t>Gold</w:t>
      </w:r>
      <w:proofErr w:type="spellEnd"/>
      <w:r w:rsidRPr="00C2790E">
        <w:rPr>
          <w:rFonts w:ascii="Century Gothic" w:eastAsia="Times New Roman" w:hAnsi="Century Gothic" w:cs="Calibri"/>
          <w:color w:val="000000"/>
          <w:sz w:val="20"/>
          <w:szCs w:val="20"/>
          <w:lang w:eastAsia="sl-SI"/>
        </w:rPr>
        <w:t xml:space="preserve"> </w:t>
      </w:r>
      <w:proofErr w:type="spellStart"/>
      <w:r w:rsidRPr="00C2790E">
        <w:rPr>
          <w:rFonts w:ascii="Century Gothic" w:eastAsia="Times New Roman" w:hAnsi="Century Gothic" w:cs="Calibri"/>
          <w:color w:val="000000"/>
          <w:sz w:val="20"/>
          <w:szCs w:val="20"/>
          <w:lang w:eastAsia="sl-SI"/>
        </w:rPr>
        <w:t>Certified</w:t>
      </w:r>
      <w:proofErr w:type="spellEnd"/>
      <w:r w:rsidRPr="00C2790E">
        <w:rPr>
          <w:rFonts w:ascii="Century Gothic" w:eastAsia="Times New Roman" w:hAnsi="Century Gothic" w:cs="Calibri"/>
          <w:color w:val="000000"/>
          <w:sz w:val="20"/>
          <w:szCs w:val="20"/>
          <w:lang w:eastAsia="sl-SI"/>
        </w:rPr>
        <w:t xml:space="preserve"> Partner</w:t>
      </w:r>
      <w:r w:rsidR="00C04486">
        <w:rPr>
          <w:rFonts w:ascii="Century Gothic" w:eastAsia="Times New Roman" w:hAnsi="Century Gothic" w:cs="Calibri"/>
          <w:color w:val="000000"/>
          <w:sz w:val="20"/>
          <w:szCs w:val="20"/>
          <w:lang w:eastAsia="sl-SI"/>
        </w:rPr>
        <w:t>)</w:t>
      </w:r>
      <w:r>
        <w:rPr>
          <w:rFonts w:ascii="Century Gothic" w:eastAsia="Times New Roman" w:hAnsi="Century Gothic" w:cs="Calibri"/>
          <w:color w:val="000000"/>
          <w:sz w:val="20"/>
          <w:szCs w:val="20"/>
          <w:lang w:eastAsia="sl-SI"/>
        </w:rPr>
        <w:t>;</w:t>
      </w:r>
    </w:p>
    <w:p w14:paraId="2C82057A" w14:textId="55BF34B7" w:rsidR="00912A58" w:rsidRPr="007D2F44" w:rsidRDefault="00912A58" w:rsidP="00EB6896">
      <w:pPr>
        <w:pStyle w:val="Odstavekseznama"/>
        <w:numPr>
          <w:ilvl w:val="0"/>
          <w:numId w:val="17"/>
        </w:numPr>
        <w:spacing w:after="0" w:line="276" w:lineRule="auto"/>
        <w:jc w:val="both"/>
        <w:outlineLvl w:val="0"/>
        <w:rPr>
          <w:rFonts w:ascii="Century Gothic" w:eastAsia="MS ??" w:hAnsi="Century Gothic" w:cs="Times New Roman"/>
          <w:bCs/>
          <w:sz w:val="20"/>
          <w:szCs w:val="24"/>
          <w:lang w:eastAsia="sl-SI"/>
        </w:rPr>
      </w:pPr>
      <w:r>
        <w:rPr>
          <w:rFonts w:ascii="Century Gothic" w:eastAsia="Times New Roman" w:hAnsi="Century Gothic" w:cs="Calibri"/>
          <w:color w:val="000000"/>
          <w:sz w:val="20"/>
          <w:szCs w:val="20"/>
          <w:lang w:eastAsia="sl-SI"/>
        </w:rPr>
        <w:t xml:space="preserve">je </w:t>
      </w:r>
      <w:r w:rsidRPr="00C2790E">
        <w:rPr>
          <w:rFonts w:ascii="Century Gothic" w:eastAsia="Times New Roman" w:hAnsi="Century Gothic" w:cs="Calibri"/>
          <w:color w:val="000000"/>
          <w:sz w:val="20"/>
          <w:szCs w:val="20"/>
          <w:lang w:eastAsia="sl-SI"/>
        </w:rPr>
        <w:t xml:space="preserve">s strani proizvajalca </w:t>
      </w:r>
      <w:proofErr w:type="spellStart"/>
      <w:r w:rsidRPr="00C2790E">
        <w:rPr>
          <w:rFonts w:ascii="Century Gothic" w:eastAsia="Times New Roman" w:hAnsi="Century Gothic" w:cs="Calibri"/>
          <w:color w:val="000000"/>
          <w:sz w:val="20"/>
          <w:szCs w:val="20"/>
          <w:lang w:eastAsia="sl-SI"/>
        </w:rPr>
        <w:t>Cisco</w:t>
      </w:r>
      <w:proofErr w:type="spellEnd"/>
      <w:r w:rsidRPr="00C2790E">
        <w:rPr>
          <w:rFonts w:ascii="Century Gothic" w:eastAsia="Times New Roman" w:hAnsi="Century Gothic" w:cs="Calibri"/>
          <w:color w:val="000000"/>
          <w:sz w:val="20"/>
          <w:szCs w:val="20"/>
          <w:lang w:eastAsia="sl-SI"/>
        </w:rPr>
        <w:t xml:space="preserve"> specializiran za naslednje področje: usmerjanje in preklapljanje na naprednem nivoju (</w:t>
      </w:r>
      <w:proofErr w:type="spellStart"/>
      <w:r w:rsidRPr="00C2790E">
        <w:rPr>
          <w:rFonts w:ascii="Century Gothic" w:eastAsia="Times New Roman" w:hAnsi="Century Gothic" w:cs="Calibri"/>
          <w:color w:val="000000"/>
          <w:sz w:val="20"/>
          <w:szCs w:val="20"/>
          <w:lang w:eastAsia="sl-SI"/>
        </w:rPr>
        <w:t>Cisco</w:t>
      </w:r>
      <w:proofErr w:type="spellEnd"/>
      <w:r w:rsidRPr="00C2790E">
        <w:rPr>
          <w:rFonts w:ascii="Century Gothic" w:eastAsia="Times New Roman" w:hAnsi="Century Gothic" w:cs="Calibri"/>
          <w:color w:val="000000"/>
          <w:sz w:val="20"/>
          <w:szCs w:val="20"/>
          <w:lang w:eastAsia="sl-SI"/>
        </w:rPr>
        <w:t xml:space="preserve"> </w:t>
      </w:r>
      <w:proofErr w:type="spellStart"/>
      <w:r w:rsidRPr="00C2790E">
        <w:rPr>
          <w:rFonts w:ascii="Century Gothic" w:eastAsia="Times New Roman" w:hAnsi="Century Gothic" w:cs="Calibri"/>
          <w:color w:val="000000"/>
          <w:sz w:val="20"/>
          <w:szCs w:val="20"/>
          <w:lang w:eastAsia="sl-SI"/>
        </w:rPr>
        <w:t>Advanced</w:t>
      </w:r>
      <w:proofErr w:type="spellEnd"/>
      <w:r w:rsidRPr="00C2790E">
        <w:rPr>
          <w:rFonts w:ascii="Century Gothic" w:eastAsia="Times New Roman" w:hAnsi="Century Gothic" w:cs="Calibri"/>
          <w:color w:val="000000"/>
          <w:sz w:val="20"/>
          <w:szCs w:val="20"/>
          <w:lang w:eastAsia="sl-SI"/>
        </w:rPr>
        <w:t xml:space="preserve"> </w:t>
      </w:r>
      <w:proofErr w:type="spellStart"/>
      <w:r w:rsidRPr="00C2790E">
        <w:rPr>
          <w:rFonts w:ascii="Century Gothic" w:eastAsia="Times New Roman" w:hAnsi="Century Gothic" w:cs="Calibri"/>
          <w:color w:val="000000"/>
          <w:sz w:val="20"/>
          <w:szCs w:val="20"/>
          <w:lang w:eastAsia="sl-SI"/>
        </w:rPr>
        <w:t>Enterprise</w:t>
      </w:r>
      <w:proofErr w:type="spellEnd"/>
      <w:r w:rsidRPr="00C2790E">
        <w:rPr>
          <w:rFonts w:ascii="Century Gothic" w:eastAsia="Times New Roman" w:hAnsi="Century Gothic" w:cs="Calibri"/>
          <w:color w:val="000000"/>
          <w:sz w:val="20"/>
          <w:szCs w:val="20"/>
          <w:lang w:eastAsia="sl-SI"/>
        </w:rPr>
        <w:t xml:space="preserve"> </w:t>
      </w:r>
      <w:proofErr w:type="spellStart"/>
      <w:r w:rsidRPr="00C2790E">
        <w:rPr>
          <w:rFonts w:ascii="Century Gothic" w:eastAsia="Times New Roman" w:hAnsi="Century Gothic" w:cs="Calibri"/>
          <w:color w:val="000000"/>
          <w:sz w:val="20"/>
          <w:szCs w:val="20"/>
          <w:lang w:eastAsia="sl-SI"/>
        </w:rPr>
        <w:t>Networks</w:t>
      </w:r>
      <w:proofErr w:type="spellEnd"/>
      <w:r w:rsidRPr="00C2790E">
        <w:rPr>
          <w:rFonts w:ascii="Century Gothic" w:eastAsia="Times New Roman" w:hAnsi="Century Gothic" w:cs="Calibri"/>
          <w:color w:val="000000"/>
          <w:sz w:val="20"/>
          <w:szCs w:val="20"/>
          <w:lang w:eastAsia="sl-SI"/>
        </w:rPr>
        <w:t xml:space="preserve"> </w:t>
      </w:r>
      <w:proofErr w:type="spellStart"/>
      <w:r w:rsidRPr="00C2790E">
        <w:rPr>
          <w:rFonts w:ascii="Century Gothic" w:eastAsia="Times New Roman" w:hAnsi="Century Gothic" w:cs="Calibri"/>
          <w:color w:val="000000"/>
          <w:sz w:val="20"/>
          <w:szCs w:val="20"/>
          <w:lang w:eastAsia="sl-SI"/>
        </w:rPr>
        <w:t>Architecture</w:t>
      </w:r>
      <w:proofErr w:type="spellEnd"/>
      <w:r w:rsidRPr="00C2790E">
        <w:rPr>
          <w:rFonts w:ascii="Century Gothic" w:eastAsia="Times New Roman" w:hAnsi="Century Gothic" w:cs="Calibri"/>
          <w:color w:val="000000"/>
          <w:sz w:val="20"/>
          <w:szCs w:val="20"/>
          <w:lang w:eastAsia="sl-SI"/>
        </w:rPr>
        <w:t xml:space="preserve"> </w:t>
      </w:r>
      <w:proofErr w:type="spellStart"/>
      <w:r w:rsidRPr="00C2790E">
        <w:rPr>
          <w:rFonts w:ascii="Century Gothic" w:eastAsia="Times New Roman" w:hAnsi="Century Gothic" w:cs="Calibri"/>
          <w:color w:val="000000"/>
          <w:sz w:val="20"/>
          <w:szCs w:val="20"/>
          <w:lang w:eastAsia="sl-SI"/>
        </w:rPr>
        <w:t>Specialization</w:t>
      </w:r>
      <w:proofErr w:type="spellEnd"/>
      <w:r w:rsidR="00C04486">
        <w:rPr>
          <w:rFonts w:ascii="Century Gothic" w:eastAsia="Times New Roman" w:hAnsi="Century Gothic" w:cs="Calibri"/>
          <w:color w:val="000000"/>
          <w:sz w:val="20"/>
          <w:szCs w:val="20"/>
          <w:lang w:eastAsia="sl-SI"/>
        </w:rPr>
        <w:t>)</w:t>
      </w:r>
      <w:r>
        <w:rPr>
          <w:rFonts w:ascii="Century Gothic" w:eastAsia="Times New Roman" w:hAnsi="Century Gothic" w:cs="Calibri"/>
          <w:color w:val="000000"/>
          <w:sz w:val="20"/>
          <w:szCs w:val="20"/>
          <w:lang w:eastAsia="sl-SI"/>
        </w:rPr>
        <w:t>;</w:t>
      </w:r>
    </w:p>
    <w:p w14:paraId="1318D830" w14:textId="427CE304" w:rsidR="00912A58" w:rsidRPr="007D2F44" w:rsidRDefault="00912A58" w:rsidP="00EB6896">
      <w:pPr>
        <w:pStyle w:val="Odstavekseznama"/>
        <w:numPr>
          <w:ilvl w:val="0"/>
          <w:numId w:val="17"/>
        </w:numPr>
        <w:spacing w:after="0" w:line="276" w:lineRule="auto"/>
        <w:jc w:val="both"/>
        <w:outlineLvl w:val="0"/>
        <w:rPr>
          <w:rFonts w:ascii="Century Gothic" w:eastAsia="MS ??" w:hAnsi="Century Gothic" w:cs="Times New Roman"/>
          <w:bCs/>
          <w:sz w:val="20"/>
          <w:szCs w:val="24"/>
          <w:lang w:eastAsia="sl-SI"/>
        </w:rPr>
      </w:pPr>
      <w:r>
        <w:rPr>
          <w:rFonts w:ascii="Century Gothic" w:eastAsia="Times New Roman" w:hAnsi="Century Gothic" w:cs="Calibri"/>
          <w:color w:val="000000"/>
          <w:sz w:val="20"/>
          <w:szCs w:val="20"/>
          <w:lang w:eastAsia="sl-SI"/>
        </w:rPr>
        <w:t xml:space="preserve">je </w:t>
      </w:r>
      <w:r w:rsidRPr="00C2790E">
        <w:rPr>
          <w:rFonts w:ascii="Century Gothic" w:eastAsia="Times New Roman" w:hAnsi="Century Gothic" w:cs="Calibri"/>
          <w:color w:val="000000"/>
          <w:sz w:val="20"/>
          <w:szCs w:val="20"/>
          <w:lang w:eastAsia="sl-SI"/>
        </w:rPr>
        <w:t xml:space="preserve">s strani proizvajalca </w:t>
      </w:r>
      <w:proofErr w:type="spellStart"/>
      <w:r w:rsidRPr="00C2790E">
        <w:rPr>
          <w:rFonts w:ascii="Century Gothic" w:eastAsia="Times New Roman" w:hAnsi="Century Gothic" w:cs="Calibri"/>
          <w:color w:val="000000"/>
          <w:sz w:val="20"/>
          <w:szCs w:val="20"/>
          <w:lang w:eastAsia="sl-SI"/>
        </w:rPr>
        <w:t>Cisco</w:t>
      </w:r>
      <w:proofErr w:type="spellEnd"/>
      <w:r w:rsidRPr="00C2790E">
        <w:rPr>
          <w:rFonts w:ascii="Century Gothic" w:eastAsia="Times New Roman" w:hAnsi="Century Gothic" w:cs="Calibri"/>
          <w:color w:val="000000"/>
          <w:sz w:val="20"/>
          <w:szCs w:val="20"/>
          <w:lang w:eastAsia="sl-SI"/>
        </w:rPr>
        <w:t xml:space="preserve"> specializiran za naslednje področje: varnost na naprednem nivoju (</w:t>
      </w:r>
      <w:proofErr w:type="spellStart"/>
      <w:r w:rsidRPr="00C2790E">
        <w:rPr>
          <w:rFonts w:ascii="Century Gothic" w:eastAsia="Times New Roman" w:hAnsi="Century Gothic" w:cs="Calibri"/>
          <w:color w:val="000000"/>
          <w:sz w:val="20"/>
          <w:szCs w:val="20"/>
          <w:lang w:eastAsia="sl-SI"/>
        </w:rPr>
        <w:t>Cisco</w:t>
      </w:r>
      <w:proofErr w:type="spellEnd"/>
      <w:r w:rsidRPr="00C2790E">
        <w:rPr>
          <w:rFonts w:ascii="Century Gothic" w:eastAsia="Times New Roman" w:hAnsi="Century Gothic" w:cs="Calibri"/>
          <w:color w:val="000000"/>
          <w:sz w:val="20"/>
          <w:szCs w:val="20"/>
          <w:lang w:eastAsia="sl-SI"/>
        </w:rPr>
        <w:t xml:space="preserve"> </w:t>
      </w:r>
      <w:proofErr w:type="spellStart"/>
      <w:r w:rsidRPr="00C2790E">
        <w:rPr>
          <w:rFonts w:ascii="Century Gothic" w:eastAsia="Times New Roman" w:hAnsi="Century Gothic" w:cs="Calibri"/>
          <w:color w:val="000000"/>
          <w:sz w:val="20"/>
          <w:szCs w:val="20"/>
          <w:lang w:eastAsia="sl-SI"/>
        </w:rPr>
        <w:t>Advanced</w:t>
      </w:r>
      <w:proofErr w:type="spellEnd"/>
      <w:r w:rsidRPr="00C2790E">
        <w:rPr>
          <w:rFonts w:ascii="Century Gothic" w:eastAsia="Times New Roman" w:hAnsi="Century Gothic" w:cs="Calibri"/>
          <w:color w:val="000000"/>
          <w:sz w:val="20"/>
          <w:szCs w:val="20"/>
          <w:lang w:eastAsia="sl-SI"/>
        </w:rPr>
        <w:t xml:space="preserve"> </w:t>
      </w:r>
      <w:proofErr w:type="spellStart"/>
      <w:r w:rsidRPr="00C2790E">
        <w:rPr>
          <w:rFonts w:ascii="Century Gothic" w:eastAsia="Times New Roman" w:hAnsi="Century Gothic" w:cs="Calibri"/>
          <w:color w:val="000000"/>
          <w:sz w:val="20"/>
          <w:szCs w:val="20"/>
          <w:lang w:eastAsia="sl-SI"/>
        </w:rPr>
        <w:t>Security</w:t>
      </w:r>
      <w:proofErr w:type="spellEnd"/>
      <w:r w:rsidRPr="00C2790E">
        <w:rPr>
          <w:rFonts w:ascii="Century Gothic" w:eastAsia="Times New Roman" w:hAnsi="Century Gothic" w:cs="Calibri"/>
          <w:color w:val="000000"/>
          <w:sz w:val="20"/>
          <w:szCs w:val="20"/>
          <w:lang w:eastAsia="sl-SI"/>
        </w:rPr>
        <w:t xml:space="preserve"> </w:t>
      </w:r>
      <w:proofErr w:type="spellStart"/>
      <w:r w:rsidRPr="00C2790E">
        <w:rPr>
          <w:rFonts w:ascii="Century Gothic" w:eastAsia="Times New Roman" w:hAnsi="Century Gothic" w:cs="Calibri"/>
          <w:color w:val="000000"/>
          <w:sz w:val="20"/>
          <w:szCs w:val="20"/>
          <w:lang w:eastAsia="sl-SI"/>
        </w:rPr>
        <w:t>Architecture</w:t>
      </w:r>
      <w:proofErr w:type="spellEnd"/>
      <w:r w:rsidRPr="00C2790E">
        <w:rPr>
          <w:rFonts w:ascii="Century Gothic" w:eastAsia="Times New Roman" w:hAnsi="Century Gothic" w:cs="Calibri"/>
          <w:color w:val="000000"/>
          <w:sz w:val="20"/>
          <w:szCs w:val="20"/>
          <w:lang w:eastAsia="sl-SI"/>
        </w:rPr>
        <w:t xml:space="preserve"> </w:t>
      </w:r>
      <w:proofErr w:type="spellStart"/>
      <w:r w:rsidRPr="00C2790E">
        <w:rPr>
          <w:rFonts w:ascii="Century Gothic" w:eastAsia="Times New Roman" w:hAnsi="Century Gothic" w:cs="Calibri"/>
          <w:color w:val="000000"/>
          <w:sz w:val="20"/>
          <w:szCs w:val="20"/>
          <w:lang w:eastAsia="sl-SI"/>
        </w:rPr>
        <w:t>Specialization</w:t>
      </w:r>
      <w:proofErr w:type="spellEnd"/>
      <w:r w:rsidR="00C04486">
        <w:rPr>
          <w:rFonts w:ascii="Century Gothic" w:eastAsia="Times New Roman" w:hAnsi="Century Gothic" w:cs="Calibri"/>
          <w:color w:val="000000"/>
          <w:sz w:val="20"/>
          <w:szCs w:val="20"/>
          <w:lang w:eastAsia="sl-SI"/>
        </w:rPr>
        <w:t>)</w:t>
      </w:r>
      <w:r>
        <w:rPr>
          <w:rFonts w:ascii="Century Gothic" w:eastAsia="Times New Roman" w:hAnsi="Century Gothic" w:cs="Calibri"/>
          <w:color w:val="000000"/>
          <w:sz w:val="20"/>
          <w:szCs w:val="20"/>
          <w:lang w:eastAsia="sl-SI"/>
        </w:rPr>
        <w:t>.</w:t>
      </w:r>
    </w:p>
    <w:p w14:paraId="3B2A6C20" w14:textId="77777777" w:rsidR="00912A58" w:rsidRDefault="00912A58" w:rsidP="00912A58">
      <w:pPr>
        <w:spacing w:after="0" w:line="276" w:lineRule="auto"/>
        <w:ind w:left="502"/>
        <w:contextualSpacing/>
        <w:jc w:val="both"/>
        <w:outlineLvl w:val="0"/>
        <w:rPr>
          <w:rFonts w:ascii="Century Gothic" w:eastAsia="MS ??" w:hAnsi="Century Gothic" w:cs="Times New Roman"/>
          <w:b/>
          <w:sz w:val="20"/>
          <w:szCs w:val="24"/>
          <w:lang w:eastAsia="sl-SI"/>
        </w:rPr>
      </w:pPr>
    </w:p>
    <w:p w14:paraId="6582D46D" w14:textId="77777777" w:rsidR="00912A58" w:rsidRPr="00D54D18" w:rsidRDefault="00912A58" w:rsidP="00912A58">
      <w:pPr>
        <w:spacing w:after="0" w:line="276" w:lineRule="auto"/>
        <w:ind w:left="284"/>
        <w:jc w:val="both"/>
        <w:rPr>
          <w:rFonts w:ascii="Century Gothic" w:hAnsi="Century Gothic"/>
          <w:sz w:val="20"/>
          <w:szCs w:val="20"/>
        </w:rPr>
      </w:pPr>
      <w:r w:rsidRPr="00D54D18">
        <w:rPr>
          <w:rFonts w:ascii="Century Gothic" w:hAnsi="Century Gothic"/>
          <w:sz w:val="20"/>
          <w:szCs w:val="20"/>
        </w:rPr>
        <w:t>Način izpolnjevanja:</w:t>
      </w:r>
    </w:p>
    <w:p w14:paraId="671C3A67" w14:textId="77777777" w:rsidR="00912A58" w:rsidRPr="00494347" w:rsidRDefault="00912A58" w:rsidP="00912A58">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izpolnjevanja pogoja s podizvajalcem in kasnejšo zamenjavo le-tega, mora novi nominirani podizvajalec oziroma gospodarski subjekt, ki bo dela dejansko izvajal, izkazati izpolnjevanje pogoja. </w:t>
      </w:r>
    </w:p>
    <w:p w14:paraId="40F97555" w14:textId="77777777" w:rsidR="00912A58" w:rsidRPr="00D54D18" w:rsidRDefault="00912A58" w:rsidP="00912A58">
      <w:pPr>
        <w:spacing w:after="0" w:line="276" w:lineRule="auto"/>
        <w:ind w:left="284"/>
        <w:jc w:val="both"/>
        <w:rPr>
          <w:rFonts w:ascii="Century Gothic" w:hAnsi="Century Gothic"/>
          <w:sz w:val="20"/>
          <w:szCs w:val="20"/>
        </w:rPr>
      </w:pPr>
    </w:p>
    <w:p w14:paraId="3D1717A5" w14:textId="77777777" w:rsidR="00912A58" w:rsidRPr="00D54D18" w:rsidRDefault="00912A58" w:rsidP="00912A58">
      <w:pPr>
        <w:spacing w:after="0" w:line="276" w:lineRule="auto"/>
        <w:ind w:left="284"/>
        <w:jc w:val="both"/>
        <w:rPr>
          <w:rFonts w:ascii="Century Gothic" w:hAnsi="Century Gothic"/>
          <w:sz w:val="20"/>
          <w:szCs w:val="20"/>
        </w:rPr>
      </w:pPr>
      <w:r w:rsidRPr="00D54D18">
        <w:rPr>
          <w:rFonts w:ascii="Century Gothic" w:hAnsi="Century Gothic"/>
          <w:sz w:val="20"/>
          <w:szCs w:val="20"/>
        </w:rPr>
        <w:t xml:space="preserve">Zahtevano dokazilo: </w:t>
      </w:r>
    </w:p>
    <w:p w14:paraId="39F2DFA5" w14:textId="0D473921" w:rsidR="00912A58" w:rsidRPr="007D2F44" w:rsidRDefault="00912A58" w:rsidP="00912A58">
      <w:pPr>
        <w:spacing w:after="0" w:line="276" w:lineRule="auto"/>
        <w:ind w:left="284"/>
        <w:jc w:val="both"/>
        <w:rPr>
          <w:rFonts w:ascii="Century Gothic" w:hAnsi="Century Gothic"/>
          <w:sz w:val="20"/>
          <w:szCs w:val="20"/>
        </w:rPr>
      </w:pPr>
      <w:r w:rsidRPr="00D54D18">
        <w:rPr>
          <w:rFonts w:ascii="Century Gothic" w:hAnsi="Century Gothic"/>
          <w:sz w:val="20"/>
          <w:szCs w:val="20"/>
        </w:rPr>
        <w:t>Ponudnik izpolnjevanje pogoja potrdi s podpisom obrazca</w:t>
      </w:r>
      <w:r w:rsidRPr="00D54D18">
        <w:rPr>
          <w:rFonts w:ascii="Century Gothic" w:hAnsi="Century Gothic"/>
          <w:b/>
          <w:bCs/>
          <w:sz w:val="20"/>
          <w:szCs w:val="20"/>
        </w:rPr>
        <w:t xml:space="preserve"> </w:t>
      </w:r>
      <w:r>
        <w:rPr>
          <w:rFonts w:ascii="Century Gothic" w:hAnsi="Century Gothic"/>
          <w:b/>
          <w:bCs/>
          <w:sz w:val="20"/>
          <w:szCs w:val="20"/>
        </w:rPr>
        <w:t>OBR-Ponudba</w:t>
      </w:r>
      <w:r w:rsidR="00835079">
        <w:rPr>
          <w:rFonts w:ascii="Century Gothic" w:hAnsi="Century Gothic"/>
          <w:b/>
          <w:bCs/>
          <w:sz w:val="20"/>
          <w:szCs w:val="20"/>
        </w:rPr>
        <w:t xml:space="preserve"> ter ESPD obrazca</w:t>
      </w:r>
      <w:r w:rsidRPr="00D54D18">
        <w:rPr>
          <w:rFonts w:ascii="Century Gothic" w:hAnsi="Century Gothic"/>
          <w:sz w:val="20"/>
          <w:szCs w:val="20"/>
        </w:rPr>
        <w:t xml:space="preserve">. </w:t>
      </w:r>
      <w:r w:rsidR="00CE7FE3">
        <w:rPr>
          <w:rFonts w:ascii="Century Gothic" w:hAnsi="Century Gothic"/>
          <w:sz w:val="20"/>
          <w:szCs w:val="20"/>
        </w:rPr>
        <w:t xml:space="preserve">Ponudnik  za izkazovanje izpolnjevanja pogoja k ponudbi priloži tudi </w:t>
      </w:r>
      <w:bookmarkStart w:id="33" w:name="_Hlk90909042"/>
      <w:r>
        <w:rPr>
          <w:rFonts w:ascii="Century Gothic" w:hAnsi="Century Gothic"/>
          <w:sz w:val="20"/>
          <w:szCs w:val="20"/>
        </w:rPr>
        <w:t xml:space="preserve">veljavni </w:t>
      </w:r>
      <w:r w:rsidRPr="00CE7FE3">
        <w:rPr>
          <w:rFonts w:ascii="Century Gothic" w:hAnsi="Century Gothic"/>
          <w:b/>
          <w:bCs/>
          <w:sz w:val="20"/>
          <w:szCs w:val="20"/>
        </w:rPr>
        <w:t>ISO certifikat</w:t>
      </w:r>
      <w:r>
        <w:rPr>
          <w:rFonts w:ascii="Century Gothic" w:hAnsi="Century Gothic"/>
          <w:sz w:val="20"/>
          <w:szCs w:val="20"/>
        </w:rPr>
        <w:t xml:space="preserve">, </w:t>
      </w:r>
      <w:r w:rsidRPr="00CE7FE3">
        <w:rPr>
          <w:rFonts w:ascii="Century Gothic" w:hAnsi="Century Gothic"/>
          <w:b/>
          <w:bCs/>
          <w:sz w:val="20"/>
          <w:szCs w:val="20"/>
        </w:rPr>
        <w:t xml:space="preserve">dokazila proizvajalca o </w:t>
      </w:r>
      <w:r w:rsidR="00CE7FE3">
        <w:rPr>
          <w:rFonts w:ascii="Century Gothic" w:hAnsi="Century Gothic"/>
          <w:b/>
          <w:bCs/>
          <w:sz w:val="20"/>
          <w:szCs w:val="20"/>
        </w:rPr>
        <w:t xml:space="preserve">statusu gospodarskega subjekta </w:t>
      </w:r>
      <w:bookmarkEnd w:id="33"/>
      <w:r w:rsidR="00CE7FE3">
        <w:rPr>
          <w:rFonts w:ascii="Century Gothic" w:hAnsi="Century Gothic"/>
          <w:sz w:val="20"/>
          <w:szCs w:val="20"/>
        </w:rPr>
        <w:t>(zadostuje lastna izjava proizvajalca ali izpisi iz evidenc proizvajalca</w:t>
      </w:r>
      <w:r w:rsidR="00C04486">
        <w:rPr>
          <w:rFonts w:ascii="Century Gothic" w:hAnsi="Century Gothic"/>
          <w:sz w:val="20"/>
          <w:szCs w:val="20"/>
        </w:rPr>
        <w:t>,</w:t>
      </w:r>
      <w:r w:rsidR="00CE7FE3">
        <w:rPr>
          <w:rFonts w:ascii="Century Gothic" w:hAnsi="Century Gothic"/>
          <w:sz w:val="20"/>
          <w:szCs w:val="20"/>
        </w:rPr>
        <w:t xml:space="preserve"> iz katerih je razvidno izpolnjevanje pogoja ipd.</w:t>
      </w:r>
      <w:r>
        <w:rPr>
          <w:rFonts w:ascii="Century Gothic" w:hAnsi="Century Gothic"/>
          <w:sz w:val="20"/>
          <w:szCs w:val="20"/>
        </w:rPr>
        <w:t>).</w:t>
      </w:r>
    </w:p>
    <w:p w14:paraId="562A564C" w14:textId="120EF795" w:rsidR="00304C8D" w:rsidRDefault="00304C8D" w:rsidP="00304C8D">
      <w:pPr>
        <w:spacing w:after="0" w:line="276" w:lineRule="auto"/>
        <w:ind w:left="284"/>
        <w:jc w:val="both"/>
        <w:rPr>
          <w:rFonts w:ascii="Century Gothic" w:hAnsi="Century Gothic"/>
          <w:sz w:val="20"/>
          <w:szCs w:val="20"/>
        </w:rPr>
      </w:pPr>
    </w:p>
    <w:p w14:paraId="5EA84F20" w14:textId="77777777" w:rsidR="00912A58" w:rsidRPr="00494347" w:rsidRDefault="00912A58" w:rsidP="00912A58">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Pr>
          <w:rFonts w:ascii="Century Gothic" w:eastAsia="MS ??" w:hAnsi="Century Gothic" w:cs="Times New Roman"/>
          <w:b/>
          <w:sz w:val="20"/>
          <w:szCs w:val="24"/>
          <w:lang w:eastAsia="sl-SI"/>
        </w:rPr>
        <w:t>Kadri</w:t>
      </w:r>
      <w:r w:rsidRPr="00494347">
        <w:rPr>
          <w:rFonts w:ascii="Century Gothic" w:eastAsia="MS ??" w:hAnsi="Century Gothic" w:cs="Times New Roman"/>
          <w:b/>
          <w:sz w:val="20"/>
          <w:szCs w:val="24"/>
          <w:lang w:eastAsia="sl-SI"/>
        </w:rPr>
        <w:t>)</w:t>
      </w:r>
    </w:p>
    <w:p w14:paraId="79F079CE" w14:textId="1F0423E8" w:rsidR="00912A58" w:rsidRDefault="00912A58" w:rsidP="00912A58">
      <w:pPr>
        <w:spacing w:after="0" w:line="276" w:lineRule="auto"/>
        <w:ind w:left="284"/>
        <w:jc w:val="both"/>
        <w:rPr>
          <w:rFonts w:ascii="Century Gothic" w:eastAsia="Times New Roman" w:hAnsi="Century Gothic" w:cs="Calibri"/>
          <w:color w:val="000000"/>
          <w:sz w:val="20"/>
          <w:szCs w:val="20"/>
          <w:lang w:eastAsia="sl-SI"/>
        </w:rPr>
      </w:pPr>
      <w:r w:rsidRPr="00C2790E">
        <w:rPr>
          <w:rFonts w:ascii="Century Gothic" w:eastAsia="Times New Roman" w:hAnsi="Century Gothic" w:cs="Calibri"/>
          <w:color w:val="000000"/>
          <w:sz w:val="20"/>
          <w:szCs w:val="20"/>
          <w:lang w:eastAsia="sl-SI"/>
        </w:rPr>
        <w:t>Ponudnik razpolaga z najmanj dvema (2) najvišje usposobljenima strokovnjakoma v okviru certifikatske poti pri proizvajalcu</w:t>
      </w:r>
      <w:r w:rsidR="00C04486">
        <w:rPr>
          <w:rFonts w:ascii="Century Gothic" w:eastAsia="Times New Roman" w:hAnsi="Century Gothic" w:cs="Calibri"/>
          <w:color w:val="000000"/>
          <w:sz w:val="20"/>
          <w:szCs w:val="20"/>
          <w:lang w:eastAsia="sl-SI"/>
        </w:rPr>
        <w:t>,</w:t>
      </w:r>
      <w:r w:rsidRPr="00C2790E">
        <w:rPr>
          <w:rFonts w:ascii="Century Gothic" w:eastAsia="Times New Roman" w:hAnsi="Century Gothic" w:cs="Calibri"/>
          <w:color w:val="000000"/>
          <w:sz w:val="20"/>
          <w:szCs w:val="20"/>
          <w:lang w:eastAsia="sl-SI"/>
        </w:rPr>
        <w:t xml:space="preserve"> katerega opremo ponuja (npr. CCIE pri proizvajalcu </w:t>
      </w:r>
      <w:proofErr w:type="spellStart"/>
      <w:r w:rsidRPr="00C2790E">
        <w:rPr>
          <w:rFonts w:ascii="Century Gothic" w:eastAsia="Times New Roman" w:hAnsi="Century Gothic" w:cs="Calibri"/>
          <w:color w:val="000000"/>
          <w:sz w:val="20"/>
          <w:szCs w:val="20"/>
          <w:lang w:eastAsia="sl-SI"/>
        </w:rPr>
        <w:t>Cisco</w:t>
      </w:r>
      <w:proofErr w:type="spellEnd"/>
      <w:r w:rsidRPr="00C2790E">
        <w:rPr>
          <w:rFonts w:ascii="Century Gothic" w:eastAsia="Times New Roman" w:hAnsi="Century Gothic" w:cs="Calibri"/>
          <w:color w:val="000000"/>
          <w:sz w:val="20"/>
          <w:szCs w:val="20"/>
          <w:lang w:eastAsia="sl-SI"/>
        </w:rPr>
        <w:t>, smiselno ekvivalenten nivo za druge proizvajalce), ki izpolnjujeta naslednje kriterije</w:t>
      </w:r>
      <w:r>
        <w:rPr>
          <w:rFonts w:ascii="Century Gothic" w:eastAsia="Times New Roman" w:hAnsi="Century Gothic" w:cs="Calibri"/>
          <w:color w:val="000000"/>
          <w:sz w:val="20"/>
          <w:szCs w:val="20"/>
          <w:lang w:eastAsia="sl-SI"/>
        </w:rPr>
        <w:t>:</w:t>
      </w:r>
    </w:p>
    <w:p w14:paraId="197DC55B" w14:textId="77777777" w:rsidR="00912A58" w:rsidRDefault="00912A58" w:rsidP="00EB6896">
      <w:pPr>
        <w:pStyle w:val="Odstavekseznama"/>
        <w:numPr>
          <w:ilvl w:val="0"/>
          <w:numId w:val="17"/>
        </w:numPr>
        <w:spacing w:after="0" w:line="276" w:lineRule="auto"/>
        <w:jc w:val="both"/>
        <w:outlineLvl w:val="0"/>
        <w:rPr>
          <w:rFonts w:ascii="Century Gothic" w:eastAsia="Times New Roman" w:hAnsi="Century Gothic" w:cs="Calibri"/>
          <w:color w:val="000000"/>
          <w:sz w:val="20"/>
          <w:szCs w:val="20"/>
          <w:lang w:eastAsia="sl-SI"/>
        </w:rPr>
      </w:pPr>
      <w:r w:rsidRPr="00C2790E">
        <w:rPr>
          <w:rFonts w:ascii="Century Gothic" w:eastAsia="Times New Roman" w:hAnsi="Century Gothic" w:cs="Calibri"/>
          <w:color w:val="000000"/>
          <w:sz w:val="20"/>
          <w:szCs w:val="20"/>
          <w:lang w:eastAsia="sl-SI"/>
        </w:rPr>
        <w:t>najmanj V. stopnja izobrazbe</w:t>
      </w:r>
      <w:r>
        <w:rPr>
          <w:rFonts w:ascii="Century Gothic" w:eastAsia="Times New Roman" w:hAnsi="Century Gothic" w:cs="Calibri"/>
          <w:color w:val="000000"/>
          <w:sz w:val="20"/>
          <w:szCs w:val="20"/>
          <w:lang w:eastAsia="sl-SI"/>
        </w:rPr>
        <w:t>,</w:t>
      </w:r>
    </w:p>
    <w:p w14:paraId="0908EEBB" w14:textId="77777777" w:rsidR="00912A58" w:rsidRDefault="00912A58" w:rsidP="00EB6896">
      <w:pPr>
        <w:pStyle w:val="Odstavekseznama"/>
        <w:numPr>
          <w:ilvl w:val="0"/>
          <w:numId w:val="17"/>
        </w:numPr>
        <w:spacing w:after="0" w:line="276" w:lineRule="auto"/>
        <w:jc w:val="both"/>
        <w:outlineLvl w:val="0"/>
        <w:rPr>
          <w:rFonts w:ascii="Century Gothic" w:eastAsia="Times New Roman" w:hAnsi="Century Gothic" w:cs="Calibri"/>
          <w:color w:val="000000"/>
          <w:sz w:val="20"/>
          <w:szCs w:val="20"/>
          <w:lang w:eastAsia="sl-SI"/>
        </w:rPr>
      </w:pPr>
      <w:r w:rsidRPr="00C2790E">
        <w:rPr>
          <w:rFonts w:ascii="Century Gothic" w:eastAsia="Times New Roman" w:hAnsi="Century Gothic" w:cs="Calibri"/>
          <w:color w:val="000000"/>
          <w:sz w:val="20"/>
          <w:szCs w:val="20"/>
          <w:lang w:eastAsia="sl-SI"/>
        </w:rPr>
        <w:t xml:space="preserve">najmanj dve (2) leti delovnih izkušenj iz področja, ki je predmet </w:t>
      </w:r>
      <w:r>
        <w:rPr>
          <w:rFonts w:ascii="Century Gothic" w:eastAsia="Times New Roman" w:hAnsi="Century Gothic" w:cs="Calibri"/>
          <w:color w:val="000000"/>
          <w:sz w:val="20"/>
          <w:szCs w:val="20"/>
          <w:lang w:eastAsia="sl-SI"/>
        </w:rPr>
        <w:t>sklopa, za katerega oddaja ponudbo.</w:t>
      </w:r>
    </w:p>
    <w:p w14:paraId="36BB3807" w14:textId="77777777" w:rsidR="00912A58" w:rsidRDefault="00912A58" w:rsidP="00912A58">
      <w:pPr>
        <w:spacing w:after="0" w:line="276" w:lineRule="auto"/>
        <w:ind w:left="284"/>
        <w:jc w:val="both"/>
        <w:rPr>
          <w:rFonts w:ascii="Century Gothic" w:eastAsia="Times New Roman" w:hAnsi="Century Gothic" w:cs="Calibri"/>
          <w:color w:val="000000"/>
          <w:sz w:val="20"/>
          <w:szCs w:val="20"/>
          <w:lang w:eastAsia="sl-SI"/>
        </w:rPr>
      </w:pPr>
    </w:p>
    <w:p w14:paraId="1FB237F9" w14:textId="00675E97" w:rsidR="00912A58" w:rsidRDefault="00912A58" w:rsidP="00912A58">
      <w:pPr>
        <w:spacing w:after="0" w:line="276" w:lineRule="auto"/>
        <w:ind w:left="284"/>
        <w:jc w:val="both"/>
        <w:rPr>
          <w:rFonts w:ascii="Century Gothic" w:hAnsi="Century Gothic"/>
          <w:sz w:val="20"/>
          <w:szCs w:val="20"/>
        </w:rPr>
      </w:pPr>
      <w:bookmarkStart w:id="34" w:name="_Hlk90909885"/>
      <w:r w:rsidRPr="00BC3501">
        <w:rPr>
          <w:rFonts w:ascii="Century Gothic" w:eastAsia="Times New Roman" w:hAnsi="Century Gothic" w:cs="Calibri"/>
          <w:color w:val="000000"/>
          <w:sz w:val="20"/>
          <w:szCs w:val="20"/>
          <w:lang w:eastAsia="sl-SI"/>
        </w:rPr>
        <w:t>Vsi prijavljeni kadri ponudnika mora</w:t>
      </w:r>
      <w:r w:rsidR="00C04486">
        <w:rPr>
          <w:rFonts w:ascii="Century Gothic" w:eastAsia="Times New Roman" w:hAnsi="Century Gothic" w:cs="Calibri"/>
          <w:color w:val="000000"/>
          <w:sz w:val="20"/>
          <w:szCs w:val="20"/>
          <w:lang w:eastAsia="sl-SI"/>
        </w:rPr>
        <w:t>jo</w:t>
      </w:r>
      <w:r w:rsidRPr="00BC3501">
        <w:rPr>
          <w:rFonts w:ascii="Century Gothic" w:eastAsia="Times New Roman" w:hAnsi="Century Gothic" w:cs="Calibri"/>
          <w:color w:val="000000"/>
          <w:sz w:val="20"/>
          <w:szCs w:val="20"/>
          <w:lang w:eastAsia="sl-SI"/>
        </w:rPr>
        <w:t xml:space="preserve"> aktivno znati slovenski jezik, tj. dosegati raven na nivoju najmanj B1 Samostojni uporabnik/Sporazumevalni prag, po lestvici SEJO (Skupni evropski jezikovni okvir; angl. CEFR). V primeru, da ima posamezni kader slovensko državljanstvo, bo naročnik štel, da kader zna slovenski jezik.</w:t>
      </w:r>
      <w:r w:rsidRPr="00C2790E">
        <w:rPr>
          <w:rFonts w:ascii="Century Gothic" w:eastAsia="Times New Roman" w:hAnsi="Century Gothic" w:cs="Calibri"/>
          <w:color w:val="000000"/>
          <w:sz w:val="20"/>
          <w:szCs w:val="20"/>
          <w:lang w:eastAsia="sl-SI"/>
        </w:rPr>
        <w:t xml:space="preserve"> V kolikor ponudnik ponudi strokovnjaka, ki nima aktivnega znanja slovenskega jezika, </w:t>
      </w:r>
      <w:r w:rsidRPr="00C2790E">
        <w:rPr>
          <w:rFonts w:ascii="Century Gothic" w:eastAsia="Times New Roman" w:hAnsi="Century Gothic" w:cs="Calibri"/>
          <w:color w:val="000000"/>
          <w:sz w:val="20"/>
          <w:szCs w:val="20"/>
          <w:lang w:eastAsia="sl-SI"/>
        </w:rPr>
        <w:lastRenderedPageBreak/>
        <w:t>bo moral ponudnik na svoje stroške zagotoviti prisotnost prevajalca s poznavanjem strokovne terminologije</w:t>
      </w:r>
      <w:bookmarkEnd w:id="34"/>
      <w:r>
        <w:rPr>
          <w:rFonts w:ascii="Century Gothic" w:eastAsia="Times New Roman" w:hAnsi="Century Gothic" w:cs="Calibri"/>
          <w:color w:val="000000"/>
          <w:sz w:val="20"/>
          <w:szCs w:val="20"/>
          <w:lang w:eastAsia="sl-SI"/>
        </w:rPr>
        <w:t>.</w:t>
      </w:r>
    </w:p>
    <w:p w14:paraId="131A01EF" w14:textId="77777777" w:rsidR="00912A58" w:rsidRPr="00BC3501" w:rsidRDefault="00912A58" w:rsidP="00912A58">
      <w:pPr>
        <w:spacing w:after="0" w:line="276" w:lineRule="auto"/>
        <w:ind w:left="284"/>
        <w:jc w:val="both"/>
        <w:rPr>
          <w:rFonts w:ascii="Century Gothic" w:eastAsia="Times New Roman" w:hAnsi="Century Gothic" w:cs="Calibri"/>
          <w:color w:val="000000"/>
          <w:sz w:val="20"/>
          <w:szCs w:val="20"/>
          <w:lang w:eastAsia="sl-SI"/>
        </w:rPr>
      </w:pPr>
    </w:p>
    <w:p w14:paraId="67C8E352" w14:textId="77777777" w:rsidR="00912A58" w:rsidRDefault="00912A58" w:rsidP="00912A58">
      <w:pPr>
        <w:spacing w:after="0" w:line="276" w:lineRule="auto"/>
        <w:ind w:left="284"/>
        <w:jc w:val="both"/>
        <w:rPr>
          <w:rFonts w:ascii="Century Gothic" w:eastAsia="Times New Roman" w:hAnsi="Century Gothic" w:cs="Calibri"/>
          <w:color w:val="000000"/>
          <w:sz w:val="20"/>
          <w:szCs w:val="20"/>
          <w:lang w:eastAsia="sl-SI"/>
        </w:rPr>
      </w:pPr>
      <w:r w:rsidRPr="00BC3501">
        <w:rPr>
          <w:rFonts w:ascii="Century Gothic" w:eastAsia="Times New Roman" w:hAnsi="Century Gothic" w:cs="Calibri"/>
          <w:color w:val="000000"/>
          <w:sz w:val="20"/>
          <w:szCs w:val="20"/>
          <w:lang w:eastAsia="sl-SI"/>
        </w:rPr>
        <w:t xml:space="preserve">Ponudnik se </w:t>
      </w:r>
      <w:bookmarkStart w:id="35" w:name="_Hlk90909949"/>
      <w:r w:rsidRPr="00BC3501">
        <w:rPr>
          <w:rFonts w:ascii="Century Gothic" w:eastAsia="Times New Roman" w:hAnsi="Century Gothic" w:cs="Calibri"/>
          <w:color w:val="000000"/>
          <w:sz w:val="20"/>
          <w:szCs w:val="20"/>
          <w:lang w:eastAsia="sl-SI"/>
        </w:rPr>
        <w:t>zavezuje storitve izvajati s prijavljenimi kadri oz. jih mora v primeru zamenjave nadomestiti z enakovrednim ali bolje kvalificiranim kadrom po predhodnem soglasju naročnika</w:t>
      </w:r>
      <w:bookmarkEnd w:id="35"/>
      <w:r>
        <w:rPr>
          <w:rFonts w:ascii="Century Gothic" w:eastAsia="Times New Roman" w:hAnsi="Century Gothic" w:cs="Calibri"/>
          <w:color w:val="000000"/>
          <w:sz w:val="20"/>
          <w:szCs w:val="20"/>
          <w:lang w:eastAsia="sl-SI"/>
        </w:rPr>
        <w:t>.</w:t>
      </w:r>
    </w:p>
    <w:p w14:paraId="20C5B528" w14:textId="77777777" w:rsidR="00912A58" w:rsidRDefault="00912A58" w:rsidP="00912A58">
      <w:pPr>
        <w:spacing w:after="0" w:line="276" w:lineRule="auto"/>
        <w:ind w:left="284"/>
        <w:jc w:val="both"/>
        <w:rPr>
          <w:rFonts w:ascii="Century Gothic" w:eastAsia="Times New Roman" w:hAnsi="Century Gothic" w:cs="Calibri"/>
          <w:color w:val="000000"/>
          <w:sz w:val="20"/>
          <w:szCs w:val="20"/>
          <w:lang w:eastAsia="sl-SI"/>
        </w:rPr>
      </w:pPr>
    </w:p>
    <w:p w14:paraId="5BC37661" w14:textId="77777777" w:rsidR="00912A58" w:rsidRPr="00D54D18" w:rsidRDefault="00912A58" w:rsidP="00912A58">
      <w:pPr>
        <w:spacing w:after="0" w:line="276" w:lineRule="auto"/>
        <w:ind w:left="284"/>
        <w:jc w:val="both"/>
        <w:rPr>
          <w:rFonts w:ascii="Century Gothic" w:hAnsi="Century Gothic"/>
          <w:sz w:val="20"/>
          <w:szCs w:val="20"/>
        </w:rPr>
      </w:pPr>
      <w:r w:rsidRPr="00D54D18">
        <w:rPr>
          <w:rFonts w:ascii="Century Gothic" w:hAnsi="Century Gothic"/>
          <w:sz w:val="20"/>
          <w:szCs w:val="20"/>
        </w:rPr>
        <w:t>Način izpolnjevanja:</w:t>
      </w:r>
    </w:p>
    <w:p w14:paraId="4AEE057C" w14:textId="77777777" w:rsidR="008335DD" w:rsidRPr="00494347" w:rsidRDefault="008335DD" w:rsidP="008335DD">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izpolnjevanja pogoja s podizvajalcem in kasnejšo zamenjavo le-tega, mora novi nominirani podizvajalec oziroma gospodarski subjekt, ki bo dela dejansko izvajal, izkazati izpolnjevanje pogoja. </w:t>
      </w:r>
    </w:p>
    <w:p w14:paraId="6910F086" w14:textId="77777777" w:rsidR="00912A58" w:rsidRPr="00D54D18" w:rsidRDefault="00912A58" w:rsidP="00912A58">
      <w:pPr>
        <w:spacing w:after="0" w:line="276" w:lineRule="auto"/>
        <w:ind w:left="284"/>
        <w:jc w:val="both"/>
        <w:rPr>
          <w:rFonts w:ascii="Century Gothic" w:hAnsi="Century Gothic"/>
          <w:sz w:val="20"/>
          <w:szCs w:val="20"/>
        </w:rPr>
      </w:pPr>
    </w:p>
    <w:p w14:paraId="49E823EA" w14:textId="77777777" w:rsidR="00912A58" w:rsidRPr="00D54D18" w:rsidRDefault="00912A58" w:rsidP="00912A58">
      <w:pPr>
        <w:spacing w:after="0" w:line="276" w:lineRule="auto"/>
        <w:ind w:left="284"/>
        <w:jc w:val="both"/>
        <w:rPr>
          <w:rFonts w:ascii="Century Gothic" w:hAnsi="Century Gothic"/>
          <w:sz w:val="20"/>
          <w:szCs w:val="20"/>
        </w:rPr>
      </w:pPr>
      <w:r w:rsidRPr="00D54D18">
        <w:rPr>
          <w:rFonts w:ascii="Century Gothic" w:hAnsi="Century Gothic"/>
          <w:sz w:val="20"/>
          <w:szCs w:val="20"/>
        </w:rPr>
        <w:t xml:space="preserve">Zahtevano dokazilo: </w:t>
      </w:r>
    </w:p>
    <w:p w14:paraId="69B69CAD" w14:textId="09FEEA70" w:rsidR="00912A58" w:rsidRPr="00BC3501" w:rsidRDefault="00912A58" w:rsidP="00912A58">
      <w:pPr>
        <w:spacing w:after="0" w:line="276" w:lineRule="auto"/>
        <w:ind w:left="284"/>
        <w:jc w:val="both"/>
        <w:rPr>
          <w:rFonts w:ascii="Century Gothic" w:eastAsia="Times New Roman" w:hAnsi="Century Gothic" w:cs="Calibri"/>
          <w:color w:val="000000"/>
          <w:sz w:val="20"/>
          <w:szCs w:val="20"/>
          <w:lang w:eastAsia="sl-SI"/>
        </w:rPr>
      </w:pPr>
      <w:r w:rsidRPr="00D54D18">
        <w:rPr>
          <w:rFonts w:ascii="Century Gothic" w:hAnsi="Century Gothic"/>
          <w:sz w:val="20"/>
          <w:szCs w:val="20"/>
        </w:rPr>
        <w:t>Ponudnik izpolnjevanje pogoja potrdi s podpisom obrazca</w:t>
      </w:r>
      <w:r w:rsidR="003A66DA">
        <w:rPr>
          <w:rFonts w:ascii="Century Gothic" w:hAnsi="Century Gothic"/>
          <w:sz w:val="20"/>
          <w:szCs w:val="20"/>
        </w:rPr>
        <w:t xml:space="preserve"> </w:t>
      </w:r>
      <w:r w:rsidR="003A66DA" w:rsidRPr="003A66DA">
        <w:rPr>
          <w:rFonts w:ascii="Century Gothic" w:hAnsi="Century Gothic"/>
          <w:b/>
          <w:bCs/>
          <w:sz w:val="20"/>
          <w:szCs w:val="20"/>
        </w:rPr>
        <w:t>OBR-Ponudba</w:t>
      </w:r>
      <w:r w:rsidR="003A66DA">
        <w:rPr>
          <w:rFonts w:ascii="Century Gothic" w:hAnsi="Century Gothic"/>
          <w:sz w:val="20"/>
          <w:szCs w:val="20"/>
        </w:rPr>
        <w:t xml:space="preserve"> in</w:t>
      </w:r>
      <w:r w:rsidRPr="00D54D18">
        <w:rPr>
          <w:rFonts w:ascii="Century Gothic" w:hAnsi="Century Gothic"/>
          <w:b/>
          <w:bCs/>
          <w:sz w:val="20"/>
          <w:szCs w:val="20"/>
        </w:rPr>
        <w:t xml:space="preserve"> </w:t>
      </w:r>
      <w:commentRangeStart w:id="36"/>
      <w:r>
        <w:rPr>
          <w:rFonts w:ascii="Century Gothic" w:hAnsi="Century Gothic"/>
          <w:b/>
          <w:bCs/>
          <w:sz w:val="20"/>
          <w:szCs w:val="20"/>
        </w:rPr>
        <w:t>OBR-Kadri</w:t>
      </w:r>
      <w:commentRangeEnd w:id="36"/>
      <w:r w:rsidR="00ED1818">
        <w:rPr>
          <w:rStyle w:val="Pripombasklic"/>
        </w:rPr>
        <w:commentReference w:id="36"/>
      </w:r>
      <w:r w:rsidRPr="00D54D18">
        <w:rPr>
          <w:rFonts w:ascii="Century Gothic" w:hAnsi="Century Gothic"/>
          <w:sz w:val="20"/>
          <w:szCs w:val="20"/>
        </w:rPr>
        <w:t xml:space="preserve">. </w:t>
      </w:r>
      <w:r w:rsidR="00E33DF3">
        <w:rPr>
          <w:rFonts w:ascii="Century Gothic" w:hAnsi="Century Gothic"/>
          <w:sz w:val="20"/>
          <w:szCs w:val="20"/>
        </w:rPr>
        <w:t xml:space="preserve">Ponudnik k za izkazovanje izpolnjevanja pogoja k ponudbi priloži tudi </w:t>
      </w:r>
      <w:bookmarkStart w:id="37" w:name="_Hlk90909088"/>
      <w:r w:rsidRPr="00CE7FE3">
        <w:rPr>
          <w:rFonts w:ascii="Century Gothic" w:hAnsi="Century Gothic"/>
          <w:b/>
          <w:bCs/>
          <w:sz w:val="20"/>
          <w:szCs w:val="20"/>
        </w:rPr>
        <w:t>potrdilo o doseženi izobrazbi</w:t>
      </w:r>
      <w:r>
        <w:rPr>
          <w:rFonts w:ascii="Century Gothic" w:hAnsi="Century Gothic"/>
          <w:sz w:val="20"/>
          <w:szCs w:val="20"/>
        </w:rPr>
        <w:t xml:space="preserve">, </w:t>
      </w:r>
      <w:r w:rsidRPr="00CE7FE3">
        <w:rPr>
          <w:rFonts w:ascii="Century Gothic" w:hAnsi="Century Gothic"/>
          <w:b/>
          <w:bCs/>
          <w:sz w:val="20"/>
          <w:szCs w:val="20"/>
        </w:rPr>
        <w:t>potrdilo o delovnih izkušnjah</w:t>
      </w:r>
      <w:r w:rsidR="00E33DF3">
        <w:rPr>
          <w:rFonts w:ascii="Century Gothic" w:hAnsi="Century Gothic"/>
          <w:sz w:val="20"/>
          <w:szCs w:val="20"/>
        </w:rPr>
        <w:t xml:space="preserve"> (npr. </w:t>
      </w:r>
      <w:r w:rsidR="00CE7FE3">
        <w:rPr>
          <w:rFonts w:ascii="Century Gothic" w:hAnsi="Century Gothic"/>
          <w:sz w:val="20"/>
          <w:szCs w:val="20"/>
        </w:rPr>
        <w:t>pogodba o zaposlitvi, obrazec M-1, izpis ZPIZ obdobij zavarovana ipd.)</w:t>
      </w:r>
      <w:r>
        <w:rPr>
          <w:rFonts w:ascii="Century Gothic" w:hAnsi="Century Gothic"/>
          <w:sz w:val="20"/>
          <w:szCs w:val="20"/>
        </w:rPr>
        <w:t xml:space="preserve"> in</w:t>
      </w:r>
      <w:r w:rsidR="00E33DF3">
        <w:rPr>
          <w:rFonts w:ascii="Century Gothic" w:hAnsi="Century Gothic"/>
          <w:sz w:val="20"/>
          <w:szCs w:val="20"/>
        </w:rPr>
        <w:t xml:space="preserve"> </w:t>
      </w:r>
      <w:r w:rsidR="00E33DF3" w:rsidRPr="00CE7FE3">
        <w:rPr>
          <w:rFonts w:ascii="Century Gothic" w:hAnsi="Century Gothic"/>
          <w:b/>
          <w:bCs/>
          <w:sz w:val="20"/>
          <w:szCs w:val="20"/>
        </w:rPr>
        <w:t>potrdilo o</w:t>
      </w:r>
      <w:r w:rsidRPr="00CE7FE3">
        <w:rPr>
          <w:rFonts w:ascii="Century Gothic" w:hAnsi="Century Gothic"/>
          <w:b/>
          <w:bCs/>
          <w:sz w:val="20"/>
          <w:szCs w:val="20"/>
        </w:rPr>
        <w:t xml:space="preserve"> znanju slovenskega jezika</w:t>
      </w:r>
      <w:bookmarkEnd w:id="37"/>
      <w:r w:rsidR="00E33DF3" w:rsidRPr="00CE7FE3">
        <w:rPr>
          <w:rFonts w:ascii="Century Gothic" w:hAnsi="Century Gothic"/>
          <w:b/>
          <w:bCs/>
          <w:sz w:val="20"/>
          <w:szCs w:val="20"/>
        </w:rPr>
        <w:t xml:space="preserve"> za tujce</w:t>
      </w:r>
      <w:r w:rsidR="00CE7FE3" w:rsidRPr="00CE7FE3">
        <w:rPr>
          <w:rFonts w:ascii="Century Gothic" w:hAnsi="Century Gothic"/>
          <w:b/>
          <w:bCs/>
          <w:sz w:val="20"/>
          <w:szCs w:val="20"/>
        </w:rPr>
        <w:t xml:space="preserve"> ali lastno izjavo ponudnika, da bo na svoje stroške zagotovil prisotnost prevajalca, s poznavanjem strokovne terminologije</w:t>
      </w:r>
      <w:r w:rsidR="00E33DF3">
        <w:rPr>
          <w:rFonts w:ascii="Century Gothic" w:hAnsi="Century Gothic"/>
          <w:sz w:val="20"/>
          <w:szCs w:val="20"/>
        </w:rPr>
        <w:t>.</w:t>
      </w:r>
    </w:p>
    <w:p w14:paraId="3D492E84" w14:textId="77777777" w:rsidR="00BC3501" w:rsidRDefault="00BC3501" w:rsidP="00304C8D">
      <w:pPr>
        <w:spacing w:after="0" w:line="276" w:lineRule="auto"/>
        <w:ind w:left="284"/>
        <w:jc w:val="both"/>
        <w:rPr>
          <w:rFonts w:ascii="Century Gothic" w:hAnsi="Century Gothic"/>
          <w:sz w:val="20"/>
          <w:szCs w:val="20"/>
        </w:rPr>
      </w:pPr>
    </w:p>
    <w:p w14:paraId="7EC28D32" w14:textId="7D8F0A86" w:rsidR="002131F5" w:rsidRPr="000C684D" w:rsidRDefault="002131F5" w:rsidP="000C684D">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0C684D">
        <w:rPr>
          <w:rFonts w:ascii="Century Gothic" w:eastAsia="MS ??" w:hAnsi="Century Gothic" w:cs="Times New Roman"/>
          <w:b/>
          <w:sz w:val="20"/>
          <w:szCs w:val="24"/>
          <w:lang w:eastAsia="sl-SI"/>
        </w:rPr>
        <w:t>Pogoj</w:t>
      </w:r>
      <w:r w:rsidR="000274B4" w:rsidRPr="000C684D">
        <w:rPr>
          <w:rFonts w:ascii="Century Gothic" w:eastAsia="MS ??" w:hAnsi="Century Gothic" w:cs="Times New Roman"/>
          <w:b/>
          <w:sz w:val="20"/>
          <w:szCs w:val="24"/>
          <w:lang w:eastAsia="sl-SI"/>
        </w:rPr>
        <w:t xml:space="preserve"> </w:t>
      </w:r>
      <w:bookmarkStart w:id="38" w:name="_Hlk82001253"/>
      <w:bookmarkStart w:id="39" w:name="_Hlk82001241"/>
      <w:r w:rsidR="000274B4" w:rsidRPr="000C684D">
        <w:rPr>
          <w:rFonts w:ascii="Century Gothic" w:eastAsia="MS ??" w:hAnsi="Century Gothic" w:cs="Times New Roman"/>
          <w:b/>
          <w:sz w:val="20"/>
          <w:szCs w:val="24"/>
          <w:lang w:eastAsia="sl-SI"/>
        </w:rPr>
        <w:t>(Referenčni pogoj za gospodarski subjekt</w:t>
      </w:r>
      <w:r w:rsidR="000C684D">
        <w:rPr>
          <w:rFonts w:ascii="Century Gothic" w:eastAsia="MS ??" w:hAnsi="Century Gothic" w:cs="Times New Roman"/>
          <w:b/>
          <w:sz w:val="20"/>
          <w:szCs w:val="24"/>
          <w:lang w:eastAsia="sl-SI"/>
        </w:rPr>
        <w:t xml:space="preserve"> za </w:t>
      </w:r>
      <w:r w:rsidR="000C684D" w:rsidRPr="00304C8D">
        <w:rPr>
          <w:rFonts w:ascii="Century Gothic" w:eastAsia="MS ??" w:hAnsi="Century Gothic" w:cs="Times New Roman"/>
          <w:b/>
          <w:sz w:val="20"/>
          <w:szCs w:val="24"/>
          <w:u w:val="single"/>
          <w:lang w:eastAsia="sl-SI"/>
        </w:rPr>
        <w:t>SKLOP 1: Multimedija</w:t>
      </w:r>
      <w:r w:rsidR="000274B4" w:rsidRPr="000C684D">
        <w:rPr>
          <w:rFonts w:ascii="Century Gothic" w:eastAsia="MS ??" w:hAnsi="Century Gothic" w:cs="Times New Roman"/>
          <w:b/>
          <w:sz w:val="20"/>
          <w:szCs w:val="24"/>
          <w:lang w:eastAsia="sl-SI"/>
        </w:rPr>
        <w:t>)</w:t>
      </w:r>
      <w:bookmarkEnd w:id="38"/>
    </w:p>
    <w:p w14:paraId="6637AE87" w14:textId="0B4C81C2" w:rsidR="000C684D" w:rsidRDefault="000C684D" w:rsidP="000C684D">
      <w:pPr>
        <w:spacing w:after="0" w:line="276" w:lineRule="auto"/>
        <w:ind w:left="284"/>
        <w:jc w:val="both"/>
        <w:rPr>
          <w:rFonts w:ascii="Century Gothic" w:eastAsia="Times New Roman" w:hAnsi="Century Gothic" w:cs="Times New Roman"/>
          <w:sz w:val="20"/>
          <w:szCs w:val="24"/>
          <w:lang w:eastAsia="sl-SI"/>
        </w:rPr>
      </w:pPr>
      <w:r w:rsidRPr="00A87709">
        <w:rPr>
          <w:rFonts w:ascii="Century Gothic" w:eastAsia="Times New Roman" w:hAnsi="Century Gothic" w:cs="Times New Roman"/>
          <w:sz w:val="20"/>
          <w:szCs w:val="24"/>
          <w:lang w:eastAsia="sl-SI"/>
        </w:rPr>
        <w:t xml:space="preserve">Ponudnik je </w:t>
      </w:r>
      <w:r w:rsidR="009B5CFD" w:rsidRPr="00A87709">
        <w:rPr>
          <w:rFonts w:ascii="Century Gothic" w:eastAsia="Times New Roman" w:hAnsi="Century Gothic" w:cs="Times New Roman"/>
          <w:sz w:val="20"/>
          <w:szCs w:val="24"/>
          <w:lang w:eastAsia="sl-SI"/>
        </w:rPr>
        <w:t xml:space="preserve">od 1.1.2017 dalje </w:t>
      </w:r>
      <w:r w:rsidRPr="00A87709">
        <w:rPr>
          <w:rFonts w:ascii="Century Gothic" w:eastAsia="Times New Roman" w:hAnsi="Century Gothic" w:cs="Times New Roman"/>
          <w:sz w:val="20"/>
          <w:szCs w:val="24"/>
          <w:lang w:eastAsia="sl-SI"/>
        </w:rPr>
        <w:t>uspešno</w:t>
      </w:r>
      <w:r w:rsidR="009B5CFD" w:rsidRPr="00A87709">
        <w:rPr>
          <w:rFonts w:ascii="Century Gothic" w:eastAsia="Times New Roman" w:hAnsi="Century Gothic" w:cs="Times New Roman"/>
          <w:sz w:val="20"/>
          <w:szCs w:val="24"/>
          <w:lang w:eastAsia="sl-SI"/>
        </w:rPr>
        <w:t xml:space="preserve"> in kvalitetno </w:t>
      </w:r>
      <w:r w:rsidRPr="00A87709">
        <w:rPr>
          <w:rFonts w:ascii="Century Gothic" w:eastAsia="Times New Roman" w:hAnsi="Century Gothic" w:cs="Times New Roman"/>
          <w:sz w:val="20"/>
          <w:szCs w:val="24"/>
          <w:lang w:eastAsia="sl-SI"/>
        </w:rPr>
        <w:t xml:space="preserve"> izvedel </w:t>
      </w:r>
      <w:r w:rsidR="009B5CFD" w:rsidRPr="00A87709">
        <w:rPr>
          <w:rFonts w:ascii="Century Gothic" w:eastAsia="Times New Roman" w:hAnsi="Century Gothic" w:cs="Times New Roman"/>
          <w:sz w:val="20"/>
          <w:szCs w:val="24"/>
          <w:lang w:eastAsia="sl-SI"/>
        </w:rPr>
        <w:t xml:space="preserve">vsaj dva istovrstna projekta </w:t>
      </w:r>
      <w:proofErr w:type="spellStart"/>
      <w:r w:rsidR="009B5CFD" w:rsidRPr="00A87709">
        <w:rPr>
          <w:rFonts w:ascii="Century Gothic" w:eastAsia="Times New Roman" w:hAnsi="Century Gothic" w:cs="Times New Roman"/>
          <w:sz w:val="20"/>
          <w:szCs w:val="24"/>
          <w:lang w:eastAsia="sl-SI"/>
        </w:rPr>
        <w:t>t.j</w:t>
      </w:r>
      <w:proofErr w:type="spellEnd"/>
      <w:r w:rsidR="009B5CFD" w:rsidRPr="00A87709">
        <w:rPr>
          <w:rFonts w:ascii="Century Gothic" w:eastAsia="Times New Roman" w:hAnsi="Century Gothic" w:cs="Times New Roman"/>
          <w:sz w:val="20"/>
          <w:szCs w:val="24"/>
          <w:lang w:eastAsia="sl-SI"/>
        </w:rPr>
        <w:t xml:space="preserve">. </w:t>
      </w:r>
      <w:r w:rsidRPr="00A87709">
        <w:rPr>
          <w:rFonts w:ascii="Century Gothic" w:eastAsia="Times New Roman" w:hAnsi="Century Gothic" w:cs="Times New Roman"/>
          <w:sz w:val="20"/>
          <w:szCs w:val="24"/>
          <w:lang w:eastAsia="sl-SI"/>
        </w:rPr>
        <w:t>dobavo</w:t>
      </w:r>
      <w:r w:rsidR="009B5CFD" w:rsidRPr="00A87709">
        <w:rPr>
          <w:rFonts w:ascii="Century Gothic" w:eastAsia="Times New Roman" w:hAnsi="Century Gothic" w:cs="Times New Roman"/>
          <w:sz w:val="20"/>
          <w:szCs w:val="24"/>
          <w:lang w:eastAsia="sl-SI"/>
        </w:rPr>
        <w:t xml:space="preserve"> in montažo</w:t>
      </w:r>
      <w:r w:rsidRPr="00A87709">
        <w:rPr>
          <w:rFonts w:ascii="Century Gothic" w:eastAsia="Times New Roman" w:hAnsi="Century Gothic" w:cs="Times New Roman"/>
          <w:sz w:val="20"/>
          <w:szCs w:val="24"/>
          <w:lang w:eastAsia="sl-SI"/>
        </w:rPr>
        <w:t xml:space="preserve"> multimedijske opreme, katere skupna vrednost je znašala najmanj </w:t>
      </w:r>
      <w:r w:rsidR="009B5CFD" w:rsidRPr="00A87709">
        <w:rPr>
          <w:rFonts w:ascii="Century Gothic" w:eastAsia="Times New Roman" w:hAnsi="Century Gothic" w:cs="Times New Roman"/>
          <w:sz w:val="20"/>
          <w:szCs w:val="24"/>
          <w:lang w:eastAsia="sl-SI"/>
        </w:rPr>
        <w:t>45.000</w:t>
      </w:r>
      <w:r w:rsidR="00ED1818">
        <w:rPr>
          <w:rFonts w:ascii="Century Gothic" w:eastAsia="Times New Roman" w:hAnsi="Century Gothic" w:cs="Times New Roman"/>
          <w:sz w:val="20"/>
          <w:szCs w:val="24"/>
          <w:lang w:eastAsia="sl-SI"/>
        </w:rPr>
        <w:t xml:space="preserve"> </w:t>
      </w:r>
      <w:r w:rsidRPr="00A87709">
        <w:rPr>
          <w:rFonts w:ascii="Century Gothic" w:eastAsia="Times New Roman" w:hAnsi="Century Gothic" w:cs="Times New Roman"/>
          <w:sz w:val="20"/>
          <w:szCs w:val="24"/>
          <w:lang w:eastAsia="sl-SI"/>
        </w:rPr>
        <w:t xml:space="preserve">EUR </w:t>
      </w:r>
      <w:r w:rsidR="009B5CFD" w:rsidRPr="00A87709">
        <w:rPr>
          <w:rFonts w:ascii="Century Gothic" w:eastAsia="Times New Roman" w:hAnsi="Century Gothic" w:cs="Times New Roman"/>
          <w:sz w:val="20"/>
          <w:szCs w:val="24"/>
          <w:lang w:eastAsia="sl-SI"/>
        </w:rPr>
        <w:t>z</w:t>
      </w:r>
      <w:r w:rsidRPr="00A87709">
        <w:rPr>
          <w:rFonts w:ascii="Century Gothic" w:eastAsia="Times New Roman" w:hAnsi="Century Gothic" w:cs="Times New Roman"/>
          <w:sz w:val="20"/>
          <w:szCs w:val="24"/>
          <w:lang w:eastAsia="sl-SI"/>
        </w:rPr>
        <w:t xml:space="preserve"> DDV.</w:t>
      </w:r>
    </w:p>
    <w:p w14:paraId="59BA96CA" w14:textId="77777777" w:rsidR="000C684D" w:rsidRDefault="000C684D" w:rsidP="00C43AA1">
      <w:pPr>
        <w:spacing w:after="0" w:line="276" w:lineRule="auto"/>
        <w:ind w:left="284"/>
        <w:jc w:val="both"/>
        <w:rPr>
          <w:rFonts w:ascii="Century Gothic" w:eastAsia="Times New Roman" w:hAnsi="Century Gothic" w:cs="Times New Roman"/>
          <w:sz w:val="20"/>
          <w:szCs w:val="24"/>
          <w:lang w:eastAsia="sl-SI"/>
        </w:rPr>
      </w:pPr>
    </w:p>
    <w:p w14:paraId="6E22DA47" w14:textId="2E5B15E1"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Posel šteje za dokončanega z dnem </w:t>
      </w:r>
      <w:r w:rsidR="009B5CFD">
        <w:rPr>
          <w:rFonts w:ascii="Century Gothic" w:eastAsia="Times New Roman" w:hAnsi="Century Gothic" w:cs="Times New Roman"/>
          <w:sz w:val="20"/>
          <w:szCs w:val="24"/>
          <w:lang w:eastAsia="sl-SI"/>
        </w:rPr>
        <w:t xml:space="preserve">podpisanega zapisnika o </w:t>
      </w:r>
      <w:r w:rsidRPr="00494347">
        <w:rPr>
          <w:rFonts w:ascii="Century Gothic" w:eastAsia="Times New Roman" w:hAnsi="Century Gothic" w:cs="Times New Roman"/>
          <w:sz w:val="20"/>
          <w:szCs w:val="24"/>
          <w:lang w:eastAsia="sl-SI"/>
        </w:rPr>
        <w:t>primopredaj</w:t>
      </w:r>
      <w:r w:rsidR="009B5CFD">
        <w:rPr>
          <w:rFonts w:ascii="Century Gothic" w:eastAsia="Times New Roman" w:hAnsi="Century Gothic" w:cs="Times New Roman"/>
          <w:sz w:val="20"/>
          <w:szCs w:val="24"/>
          <w:lang w:eastAsia="sl-SI"/>
        </w:rPr>
        <w:t>i</w:t>
      </w:r>
      <w:r w:rsidR="006D7C76">
        <w:rPr>
          <w:rFonts w:ascii="Century Gothic" w:eastAsia="Times New Roman" w:hAnsi="Century Gothic" w:cs="Times New Roman"/>
          <w:sz w:val="20"/>
          <w:szCs w:val="24"/>
          <w:lang w:eastAsia="sl-SI"/>
        </w:rPr>
        <w:t>.</w:t>
      </w:r>
    </w:p>
    <w:p w14:paraId="4A1CD997" w14:textId="77777777"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p>
    <w:p w14:paraId="4FD4632D" w14:textId="77777777"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bookmarkStart w:id="40" w:name="_Hlk82007650"/>
      <w:r w:rsidRPr="00494347">
        <w:rPr>
          <w:rFonts w:ascii="Century Gothic" w:eastAsia="Times New Roman" w:hAnsi="Century Gothic" w:cs="Times New Roman"/>
          <w:sz w:val="20"/>
          <w:szCs w:val="24"/>
          <w:lang w:eastAsia="sl-SI"/>
        </w:rPr>
        <w:t xml:space="preserve">Način izpolnjevanja: </w:t>
      </w:r>
    </w:p>
    <w:p w14:paraId="21ED8FB7" w14:textId="18A471CB"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31AF1535" w14:textId="77777777"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p>
    <w:p w14:paraId="24CD4ECC" w14:textId="77777777"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14486879" w14:textId="778D7A09" w:rsidR="00FF0D02" w:rsidRPr="00065A78" w:rsidRDefault="00FF0D02" w:rsidP="00C43AA1">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 xml:space="preserve">Referenčna potrdila morajo biti potrjena s strani naročnika referenčnega posla. </w:t>
      </w:r>
    </w:p>
    <w:bookmarkEnd w:id="28"/>
    <w:bookmarkEnd w:id="39"/>
    <w:bookmarkEnd w:id="40"/>
    <w:p w14:paraId="25184136" w14:textId="18DC0B02" w:rsidR="00D54D18" w:rsidRDefault="00D54D18" w:rsidP="00C43AA1">
      <w:pPr>
        <w:spacing w:after="0" w:line="276" w:lineRule="auto"/>
        <w:rPr>
          <w:rFonts w:ascii="Century Gothic" w:hAnsi="Century Gothic"/>
          <w:b/>
          <w:bCs/>
          <w:sz w:val="20"/>
          <w:szCs w:val="20"/>
        </w:rPr>
      </w:pPr>
    </w:p>
    <w:p w14:paraId="2A650158" w14:textId="141335A0" w:rsidR="00A41867" w:rsidRPr="00304C8D" w:rsidRDefault="00A41867" w:rsidP="00304C8D">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304C8D">
        <w:rPr>
          <w:rFonts w:ascii="Century Gothic" w:eastAsia="MS ??" w:hAnsi="Century Gothic" w:cs="Times New Roman"/>
          <w:b/>
          <w:sz w:val="20"/>
          <w:szCs w:val="24"/>
          <w:lang w:eastAsia="sl-SI"/>
        </w:rPr>
        <w:t>Pogoj (Referenčni pogoj za gospodarski subjekt</w:t>
      </w:r>
      <w:r w:rsidR="00304C8D">
        <w:rPr>
          <w:rFonts w:ascii="Century Gothic" w:eastAsia="MS ??" w:hAnsi="Century Gothic" w:cs="Times New Roman"/>
          <w:b/>
          <w:sz w:val="20"/>
          <w:szCs w:val="24"/>
          <w:lang w:eastAsia="sl-SI"/>
        </w:rPr>
        <w:t xml:space="preserve"> za </w:t>
      </w:r>
      <w:r w:rsidR="00304C8D" w:rsidRPr="00304C8D">
        <w:rPr>
          <w:rFonts w:ascii="Century Gothic" w:eastAsia="MS ??" w:hAnsi="Century Gothic" w:cs="Times New Roman"/>
          <w:b/>
          <w:sz w:val="20"/>
          <w:szCs w:val="24"/>
          <w:u w:val="single"/>
          <w:lang w:eastAsia="sl-SI"/>
        </w:rPr>
        <w:t>SKLOP 2:</w:t>
      </w:r>
      <w:r w:rsidR="00304C8D" w:rsidRPr="00304C8D">
        <w:rPr>
          <w:rFonts w:ascii="Century Gothic" w:eastAsia="MS ??" w:hAnsi="Century Gothic" w:cs="Times New Roman"/>
          <w:b/>
          <w:bCs/>
          <w:sz w:val="20"/>
          <w:szCs w:val="24"/>
          <w:u w:val="single"/>
          <w:lang w:eastAsia="sl-SI"/>
        </w:rPr>
        <w:t xml:space="preserve"> Aktivna oprema univerzalnega ožičenja</w:t>
      </w:r>
      <w:r w:rsidRPr="00304C8D">
        <w:rPr>
          <w:rFonts w:ascii="Century Gothic" w:eastAsia="MS ??" w:hAnsi="Century Gothic" w:cs="Times New Roman"/>
          <w:b/>
          <w:sz w:val="20"/>
          <w:szCs w:val="24"/>
          <w:lang w:eastAsia="sl-SI"/>
        </w:rPr>
        <w:t>)</w:t>
      </w:r>
    </w:p>
    <w:p w14:paraId="4374C724" w14:textId="1A020B6C" w:rsidR="00304C8D" w:rsidRPr="00304C8D" w:rsidRDefault="00304C8D" w:rsidP="00304C8D">
      <w:pPr>
        <w:spacing w:after="0" w:line="276" w:lineRule="auto"/>
        <w:ind w:left="284"/>
        <w:jc w:val="both"/>
        <w:rPr>
          <w:rFonts w:ascii="Century Gothic" w:eastAsia="Times New Roman" w:hAnsi="Century Gothic" w:cs="Times New Roman"/>
          <w:sz w:val="20"/>
          <w:szCs w:val="24"/>
          <w:lang w:eastAsia="sl-SI"/>
        </w:rPr>
      </w:pPr>
      <w:r w:rsidRPr="00A87709">
        <w:rPr>
          <w:rFonts w:ascii="Century Gothic" w:eastAsia="Times New Roman" w:hAnsi="Century Gothic" w:cs="Times New Roman"/>
          <w:sz w:val="20"/>
          <w:szCs w:val="24"/>
          <w:lang w:eastAsia="sl-SI"/>
        </w:rPr>
        <w:t>Ponudnik je</w:t>
      </w:r>
      <w:r w:rsidR="009B5CFD" w:rsidRPr="00A87709">
        <w:rPr>
          <w:rFonts w:ascii="Century Gothic" w:eastAsia="Times New Roman" w:hAnsi="Century Gothic" w:cs="Times New Roman"/>
          <w:sz w:val="20"/>
          <w:szCs w:val="24"/>
          <w:lang w:eastAsia="sl-SI"/>
        </w:rPr>
        <w:t xml:space="preserve"> od 1.1.2017 dalje </w:t>
      </w:r>
      <w:r w:rsidRPr="00A87709">
        <w:rPr>
          <w:rFonts w:ascii="Century Gothic" w:eastAsia="Times New Roman" w:hAnsi="Century Gothic" w:cs="Times New Roman"/>
          <w:sz w:val="20"/>
          <w:szCs w:val="24"/>
          <w:lang w:eastAsia="sl-SI"/>
        </w:rPr>
        <w:t xml:space="preserve"> uspešno</w:t>
      </w:r>
      <w:r w:rsidR="009B5CFD" w:rsidRPr="00A87709">
        <w:rPr>
          <w:rFonts w:ascii="Century Gothic" w:eastAsia="Times New Roman" w:hAnsi="Century Gothic" w:cs="Times New Roman"/>
          <w:sz w:val="20"/>
          <w:szCs w:val="24"/>
          <w:lang w:eastAsia="sl-SI"/>
        </w:rPr>
        <w:t xml:space="preserve"> in kvalitetno vsaj dva istovrstna projekta</w:t>
      </w:r>
      <w:r w:rsidRPr="00A87709">
        <w:rPr>
          <w:rFonts w:ascii="Century Gothic" w:eastAsia="Times New Roman" w:hAnsi="Century Gothic" w:cs="Times New Roman"/>
          <w:sz w:val="20"/>
          <w:szCs w:val="24"/>
          <w:lang w:eastAsia="sl-SI"/>
        </w:rPr>
        <w:t xml:space="preserve"> </w:t>
      </w:r>
      <w:proofErr w:type="spellStart"/>
      <w:r w:rsidR="009B5CFD" w:rsidRPr="00A87709">
        <w:rPr>
          <w:rFonts w:ascii="Century Gothic" w:eastAsia="Times New Roman" w:hAnsi="Century Gothic" w:cs="Times New Roman"/>
          <w:sz w:val="20"/>
          <w:szCs w:val="24"/>
          <w:lang w:eastAsia="sl-SI"/>
        </w:rPr>
        <w:t>t.j</w:t>
      </w:r>
      <w:proofErr w:type="spellEnd"/>
      <w:r w:rsidR="009B5CFD" w:rsidRPr="00A87709">
        <w:rPr>
          <w:rFonts w:ascii="Century Gothic" w:eastAsia="Times New Roman" w:hAnsi="Century Gothic" w:cs="Times New Roman"/>
          <w:sz w:val="20"/>
          <w:szCs w:val="24"/>
          <w:lang w:eastAsia="sl-SI"/>
        </w:rPr>
        <w:t xml:space="preserve">. dobavo in montažo </w:t>
      </w:r>
      <w:r w:rsidR="00A87709">
        <w:rPr>
          <w:rFonts w:ascii="Century Gothic" w:eastAsia="Times New Roman" w:hAnsi="Century Gothic" w:cs="Times New Roman"/>
          <w:sz w:val="20"/>
          <w:szCs w:val="24"/>
          <w:lang w:eastAsia="sl-SI"/>
        </w:rPr>
        <w:t xml:space="preserve">primerljive </w:t>
      </w:r>
      <w:r w:rsidR="009B5CFD" w:rsidRPr="00A87709">
        <w:rPr>
          <w:rFonts w:ascii="Century Gothic" w:eastAsia="Times New Roman" w:hAnsi="Century Gothic" w:cs="Times New Roman"/>
          <w:sz w:val="20"/>
          <w:szCs w:val="24"/>
          <w:lang w:eastAsia="sl-SI"/>
        </w:rPr>
        <w:t>aktivne opreme, ki je predmet sklopa</w:t>
      </w:r>
      <w:r w:rsidRPr="00A87709">
        <w:rPr>
          <w:rFonts w:ascii="Century Gothic" w:eastAsia="Times New Roman" w:hAnsi="Century Gothic" w:cs="Times New Roman"/>
          <w:sz w:val="20"/>
          <w:szCs w:val="24"/>
          <w:lang w:eastAsia="sl-SI"/>
        </w:rPr>
        <w:t>, katere skupna vrednost je znašala najmanj</w:t>
      </w:r>
      <w:r w:rsidR="009B5CFD" w:rsidRPr="00A87709">
        <w:rPr>
          <w:rFonts w:ascii="Century Gothic" w:eastAsia="Times New Roman" w:hAnsi="Century Gothic" w:cs="Times New Roman"/>
          <w:sz w:val="20"/>
          <w:szCs w:val="24"/>
          <w:lang w:eastAsia="sl-SI"/>
        </w:rPr>
        <w:t xml:space="preserve"> 250.000</w:t>
      </w:r>
      <w:r w:rsidR="00ED1818">
        <w:rPr>
          <w:rFonts w:ascii="Century Gothic" w:eastAsia="Times New Roman" w:hAnsi="Century Gothic" w:cs="Times New Roman"/>
          <w:sz w:val="20"/>
          <w:szCs w:val="24"/>
          <w:lang w:eastAsia="sl-SI"/>
        </w:rPr>
        <w:t xml:space="preserve"> </w:t>
      </w:r>
      <w:r w:rsidRPr="00A87709">
        <w:rPr>
          <w:rFonts w:ascii="Century Gothic" w:eastAsia="Times New Roman" w:hAnsi="Century Gothic" w:cs="Times New Roman"/>
          <w:sz w:val="20"/>
          <w:szCs w:val="24"/>
          <w:lang w:eastAsia="sl-SI"/>
        </w:rPr>
        <w:t xml:space="preserve">EUR </w:t>
      </w:r>
      <w:r w:rsidR="009B5CFD" w:rsidRPr="00A87709">
        <w:rPr>
          <w:rFonts w:ascii="Century Gothic" w:eastAsia="Times New Roman" w:hAnsi="Century Gothic" w:cs="Times New Roman"/>
          <w:sz w:val="20"/>
          <w:szCs w:val="24"/>
          <w:lang w:eastAsia="sl-SI"/>
        </w:rPr>
        <w:t>z</w:t>
      </w:r>
      <w:r w:rsidRPr="00A87709">
        <w:rPr>
          <w:rFonts w:ascii="Century Gothic" w:eastAsia="Times New Roman" w:hAnsi="Century Gothic" w:cs="Times New Roman"/>
          <w:sz w:val="20"/>
          <w:szCs w:val="24"/>
          <w:lang w:eastAsia="sl-SI"/>
        </w:rPr>
        <w:t xml:space="preserve"> DDV.</w:t>
      </w:r>
    </w:p>
    <w:p w14:paraId="3D7DE0CA" w14:textId="77777777" w:rsidR="00A41867" w:rsidRDefault="00A41867" w:rsidP="00A41867">
      <w:pPr>
        <w:spacing w:after="0" w:line="276" w:lineRule="auto"/>
        <w:ind w:left="284"/>
        <w:jc w:val="both"/>
        <w:rPr>
          <w:rFonts w:ascii="Century Gothic" w:eastAsia="Times New Roman" w:hAnsi="Century Gothic" w:cs="Times New Roman"/>
          <w:sz w:val="20"/>
          <w:szCs w:val="24"/>
          <w:lang w:eastAsia="sl-SI"/>
        </w:rPr>
      </w:pPr>
    </w:p>
    <w:p w14:paraId="21256AC5" w14:textId="58BC5DB4" w:rsidR="00A41867" w:rsidRPr="00494347" w:rsidRDefault="00A41867" w:rsidP="00A41867">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Posel šteje za dokončanega z dnem </w:t>
      </w:r>
      <w:r w:rsidR="009B5CFD">
        <w:rPr>
          <w:rFonts w:ascii="Century Gothic" w:eastAsia="Times New Roman" w:hAnsi="Century Gothic" w:cs="Times New Roman"/>
          <w:sz w:val="20"/>
          <w:szCs w:val="24"/>
          <w:lang w:eastAsia="sl-SI"/>
        </w:rPr>
        <w:t xml:space="preserve">podpisanega zapisnika o </w:t>
      </w:r>
      <w:r w:rsidRPr="00494347">
        <w:rPr>
          <w:rFonts w:ascii="Century Gothic" w:eastAsia="Times New Roman" w:hAnsi="Century Gothic" w:cs="Times New Roman"/>
          <w:sz w:val="20"/>
          <w:szCs w:val="24"/>
          <w:lang w:eastAsia="sl-SI"/>
        </w:rPr>
        <w:t>primopredaj</w:t>
      </w:r>
      <w:r w:rsidR="009B5CFD">
        <w:rPr>
          <w:rFonts w:ascii="Century Gothic" w:eastAsia="Times New Roman" w:hAnsi="Century Gothic" w:cs="Times New Roman"/>
          <w:sz w:val="20"/>
          <w:szCs w:val="24"/>
          <w:lang w:eastAsia="sl-SI"/>
        </w:rPr>
        <w:t>i</w:t>
      </w:r>
      <w:r>
        <w:rPr>
          <w:rFonts w:ascii="Century Gothic" w:eastAsia="Times New Roman" w:hAnsi="Century Gothic" w:cs="Times New Roman"/>
          <w:sz w:val="20"/>
          <w:szCs w:val="24"/>
          <w:lang w:eastAsia="sl-SI"/>
        </w:rPr>
        <w:t>.</w:t>
      </w:r>
    </w:p>
    <w:p w14:paraId="337DC2B0" w14:textId="77777777" w:rsidR="00A41867" w:rsidRPr="00494347" w:rsidRDefault="00A41867" w:rsidP="00A41867">
      <w:pPr>
        <w:spacing w:after="0" w:line="276" w:lineRule="auto"/>
        <w:ind w:left="284"/>
        <w:jc w:val="both"/>
        <w:rPr>
          <w:rFonts w:ascii="Century Gothic" w:eastAsia="Times New Roman" w:hAnsi="Century Gothic" w:cs="Times New Roman"/>
          <w:sz w:val="20"/>
          <w:szCs w:val="24"/>
          <w:lang w:eastAsia="sl-SI"/>
        </w:rPr>
      </w:pPr>
    </w:p>
    <w:p w14:paraId="7AA29979" w14:textId="77777777" w:rsidR="00A41867" w:rsidRPr="00494347" w:rsidRDefault="00A41867" w:rsidP="00A41867">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Način izpolnjevanja: </w:t>
      </w:r>
    </w:p>
    <w:p w14:paraId="4AE6B85C" w14:textId="7E93019A" w:rsidR="00A41867" w:rsidRPr="00494347" w:rsidRDefault="00A41867" w:rsidP="00A41867">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izpolnjevanja pogoja s podizvajalcem in kasnejšo zamenjavo le-tega mora novi nominirani podizvajalec oziroma gospodarski subjekt, ki bo dela dejansko izvajal, izkazati izpolnjevanje pogoja. </w:t>
      </w:r>
    </w:p>
    <w:p w14:paraId="103B6F93" w14:textId="77777777" w:rsidR="00A41867" w:rsidRPr="00494347" w:rsidRDefault="00A41867" w:rsidP="00A41867">
      <w:pPr>
        <w:spacing w:after="0" w:line="276" w:lineRule="auto"/>
        <w:ind w:left="284"/>
        <w:jc w:val="both"/>
        <w:rPr>
          <w:rFonts w:ascii="Century Gothic" w:eastAsia="Times New Roman" w:hAnsi="Century Gothic" w:cs="Times New Roman"/>
          <w:sz w:val="20"/>
          <w:szCs w:val="24"/>
          <w:lang w:eastAsia="sl-SI"/>
        </w:rPr>
      </w:pPr>
    </w:p>
    <w:p w14:paraId="53341F30" w14:textId="77777777" w:rsidR="00A41867" w:rsidRPr="00494347" w:rsidRDefault="00A41867" w:rsidP="00A41867">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119D448A" w14:textId="6A945E35" w:rsidR="00A41867" w:rsidRDefault="00A41867" w:rsidP="00A41867">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lastRenderedPageBreak/>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 xml:space="preserve">Referenčna potrdila morajo biti potrjena s strani naročnika referenčnega posla. </w:t>
      </w:r>
    </w:p>
    <w:p w14:paraId="75491683" w14:textId="77777777" w:rsidR="00304C8D" w:rsidRDefault="00304C8D" w:rsidP="00304C8D">
      <w:pPr>
        <w:spacing w:after="0" w:line="276" w:lineRule="auto"/>
        <w:rPr>
          <w:rFonts w:ascii="Century Gothic" w:hAnsi="Century Gothic"/>
          <w:b/>
          <w:bCs/>
          <w:sz w:val="20"/>
          <w:szCs w:val="20"/>
        </w:rPr>
      </w:pPr>
    </w:p>
    <w:p w14:paraId="0FF19C6C" w14:textId="1F41944A" w:rsidR="00304C8D" w:rsidRPr="00304C8D" w:rsidRDefault="00304C8D" w:rsidP="00304C8D">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304C8D">
        <w:rPr>
          <w:rFonts w:ascii="Century Gothic" w:eastAsia="MS ??" w:hAnsi="Century Gothic" w:cs="Times New Roman"/>
          <w:b/>
          <w:sz w:val="20"/>
          <w:szCs w:val="24"/>
          <w:lang w:eastAsia="sl-SI"/>
        </w:rPr>
        <w:t>Pogoj (Referenčni pogoj za gospodarski subjekt</w:t>
      </w:r>
      <w:r>
        <w:rPr>
          <w:rFonts w:ascii="Century Gothic" w:eastAsia="MS ??" w:hAnsi="Century Gothic" w:cs="Times New Roman"/>
          <w:b/>
          <w:sz w:val="20"/>
          <w:szCs w:val="24"/>
          <w:lang w:eastAsia="sl-SI"/>
        </w:rPr>
        <w:t xml:space="preserve"> za </w:t>
      </w:r>
      <w:r w:rsidRPr="00304C8D">
        <w:rPr>
          <w:rFonts w:ascii="Century Gothic" w:eastAsia="MS ??" w:hAnsi="Century Gothic" w:cs="Times New Roman"/>
          <w:b/>
          <w:sz w:val="20"/>
          <w:szCs w:val="24"/>
          <w:u w:val="single"/>
          <w:lang w:eastAsia="sl-SI"/>
        </w:rPr>
        <w:t>SKLOP 3:</w:t>
      </w:r>
      <w:r w:rsidRPr="00304C8D">
        <w:rPr>
          <w:rFonts w:ascii="Century Gothic" w:eastAsia="MS ??" w:hAnsi="Century Gothic" w:cs="Times New Roman"/>
          <w:b/>
          <w:bCs/>
          <w:sz w:val="20"/>
          <w:szCs w:val="24"/>
          <w:u w:val="single"/>
          <w:lang w:eastAsia="sl-SI"/>
        </w:rPr>
        <w:t xml:space="preserve"> Pasivna oprema univerzalnega ožičenja</w:t>
      </w:r>
      <w:r w:rsidRPr="00304C8D">
        <w:rPr>
          <w:rFonts w:ascii="Century Gothic" w:eastAsia="MS ??" w:hAnsi="Century Gothic" w:cs="Times New Roman"/>
          <w:b/>
          <w:sz w:val="20"/>
          <w:szCs w:val="24"/>
          <w:lang w:eastAsia="sl-SI"/>
        </w:rPr>
        <w:t>)</w:t>
      </w:r>
    </w:p>
    <w:p w14:paraId="430AA663" w14:textId="14CC4BA5" w:rsidR="00304C8D" w:rsidRPr="00304C8D" w:rsidRDefault="00304C8D" w:rsidP="00304C8D">
      <w:pPr>
        <w:spacing w:after="0" w:line="276" w:lineRule="auto"/>
        <w:ind w:left="284"/>
        <w:jc w:val="both"/>
        <w:rPr>
          <w:rFonts w:ascii="Century Gothic" w:eastAsia="Times New Roman" w:hAnsi="Century Gothic" w:cs="Times New Roman"/>
          <w:sz w:val="20"/>
          <w:szCs w:val="24"/>
          <w:lang w:eastAsia="sl-SI"/>
        </w:rPr>
      </w:pPr>
      <w:r w:rsidRPr="00A87709">
        <w:rPr>
          <w:rFonts w:ascii="Century Gothic" w:eastAsia="Times New Roman" w:hAnsi="Century Gothic" w:cs="Times New Roman"/>
          <w:sz w:val="20"/>
          <w:szCs w:val="24"/>
          <w:lang w:eastAsia="sl-SI"/>
        </w:rPr>
        <w:t xml:space="preserve">Ponudnik je </w:t>
      </w:r>
      <w:r w:rsidR="009B5CFD" w:rsidRPr="00A87709">
        <w:rPr>
          <w:rFonts w:ascii="Century Gothic" w:eastAsia="Times New Roman" w:hAnsi="Century Gothic" w:cs="Times New Roman"/>
          <w:sz w:val="20"/>
          <w:szCs w:val="24"/>
          <w:lang w:eastAsia="sl-SI"/>
        </w:rPr>
        <w:t xml:space="preserve">je od 1.1.2017 dalje </w:t>
      </w:r>
      <w:r w:rsidRPr="00A87709">
        <w:rPr>
          <w:rFonts w:ascii="Century Gothic" w:eastAsia="Times New Roman" w:hAnsi="Century Gothic" w:cs="Times New Roman"/>
          <w:sz w:val="20"/>
          <w:szCs w:val="24"/>
          <w:lang w:eastAsia="sl-SI"/>
        </w:rPr>
        <w:t xml:space="preserve">uspešno </w:t>
      </w:r>
      <w:r w:rsidR="009B5CFD" w:rsidRPr="00A87709">
        <w:rPr>
          <w:rFonts w:ascii="Century Gothic" w:eastAsia="Times New Roman" w:hAnsi="Century Gothic" w:cs="Times New Roman"/>
          <w:sz w:val="20"/>
          <w:szCs w:val="24"/>
          <w:lang w:eastAsia="sl-SI"/>
        </w:rPr>
        <w:t>in kvalitetno izvedel vsaj dva istovrstna projekta</w:t>
      </w:r>
      <w:r w:rsidR="00ED1818">
        <w:rPr>
          <w:rFonts w:ascii="Century Gothic" w:eastAsia="Times New Roman" w:hAnsi="Century Gothic" w:cs="Times New Roman"/>
          <w:sz w:val="20"/>
          <w:szCs w:val="24"/>
          <w:lang w:eastAsia="sl-SI"/>
        </w:rPr>
        <w:t>,</w:t>
      </w:r>
      <w:r w:rsidR="009B5CFD" w:rsidRPr="00A87709">
        <w:rPr>
          <w:rFonts w:ascii="Century Gothic" w:eastAsia="Times New Roman" w:hAnsi="Century Gothic" w:cs="Times New Roman"/>
          <w:sz w:val="20"/>
          <w:szCs w:val="24"/>
          <w:lang w:eastAsia="sl-SI"/>
        </w:rPr>
        <w:t xml:space="preserve"> </w:t>
      </w:r>
      <w:proofErr w:type="spellStart"/>
      <w:r w:rsidR="009B5CFD" w:rsidRPr="00A87709">
        <w:rPr>
          <w:rFonts w:ascii="Century Gothic" w:eastAsia="Times New Roman" w:hAnsi="Century Gothic" w:cs="Times New Roman"/>
          <w:sz w:val="20"/>
          <w:szCs w:val="24"/>
          <w:lang w:eastAsia="sl-SI"/>
        </w:rPr>
        <w:t>t.j</w:t>
      </w:r>
      <w:proofErr w:type="spellEnd"/>
      <w:r w:rsidR="009B5CFD" w:rsidRPr="00A87709">
        <w:rPr>
          <w:rFonts w:ascii="Century Gothic" w:eastAsia="Times New Roman" w:hAnsi="Century Gothic" w:cs="Times New Roman"/>
          <w:sz w:val="20"/>
          <w:szCs w:val="24"/>
          <w:lang w:eastAsia="sl-SI"/>
        </w:rPr>
        <w:t xml:space="preserve">. izgradnja strežniškega prostora ter </w:t>
      </w:r>
      <w:r w:rsidR="00A87709" w:rsidRPr="00A87709">
        <w:rPr>
          <w:rFonts w:ascii="Century Gothic" w:eastAsia="Times New Roman" w:hAnsi="Century Gothic" w:cs="Times New Roman"/>
          <w:sz w:val="20"/>
          <w:szCs w:val="24"/>
          <w:lang w:eastAsia="sl-SI"/>
        </w:rPr>
        <w:t>dobava</w:t>
      </w:r>
      <w:r w:rsidR="009B5CFD" w:rsidRPr="00A87709">
        <w:rPr>
          <w:rFonts w:ascii="Century Gothic" w:eastAsia="Times New Roman" w:hAnsi="Century Gothic" w:cs="Times New Roman"/>
          <w:sz w:val="20"/>
          <w:szCs w:val="24"/>
          <w:lang w:eastAsia="sl-SI"/>
        </w:rPr>
        <w:t xml:space="preserve"> in montaža </w:t>
      </w:r>
      <w:r w:rsidR="00A87709" w:rsidRPr="00A87709">
        <w:rPr>
          <w:rFonts w:ascii="Century Gothic" w:eastAsia="Times New Roman" w:hAnsi="Century Gothic" w:cs="Times New Roman"/>
          <w:sz w:val="20"/>
          <w:szCs w:val="24"/>
          <w:lang w:eastAsia="sl-SI"/>
        </w:rPr>
        <w:t xml:space="preserve">primerljive </w:t>
      </w:r>
      <w:r w:rsidR="009B5CFD" w:rsidRPr="00A87709">
        <w:rPr>
          <w:rFonts w:ascii="Century Gothic" w:eastAsia="Times New Roman" w:hAnsi="Century Gothic" w:cs="Times New Roman"/>
          <w:sz w:val="20"/>
          <w:szCs w:val="24"/>
          <w:lang w:eastAsia="sl-SI"/>
        </w:rPr>
        <w:t>opreme, ki je predmet tega sklopa</w:t>
      </w:r>
      <w:r w:rsidRPr="00A87709">
        <w:rPr>
          <w:rFonts w:ascii="Century Gothic" w:eastAsia="Times New Roman" w:hAnsi="Century Gothic" w:cs="Times New Roman"/>
          <w:sz w:val="20"/>
          <w:szCs w:val="24"/>
          <w:lang w:eastAsia="sl-SI"/>
        </w:rPr>
        <w:t>, katere skupna vrednost je znašala najmanj</w:t>
      </w:r>
      <w:r w:rsidR="00A87709">
        <w:rPr>
          <w:rFonts w:ascii="Century Gothic" w:eastAsia="Times New Roman" w:hAnsi="Century Gothic" w:cs="Times New Roman"/>
          <w:sz w:val="20"/>
          <w:szCs w:val="24"/>
          <w:lang w:eastAsia="sl-SI"/>
        </w:rPr>
        <w:t xml:space="preserve"> </w:t>
      </w:r>
      <w:r w:rsidR="009B5CFD" w:rsidRPr="00A87709">
        <w:rPr>
          <w:rFonts w:ascii="Century Gothic" w:eastAsia="Times New Roman" w:hAnsi="Century Gothic" w:cs="Times New Roman"/>
          <w:sz w:val="20"/>
          <w:szCs w:val="24"/>
          <w:lang w:eastAsia="sl-SI"/>
        </w:rPr>
        <w:t>40.000</w:t>
      </w:r>
      <w:r w:rsidR="00ED1818">
        <w:rPr>
          <w:rFonts w:ascii="Century Gothic" w:eastAsia="Times New Roman" w:hAnsi="Century Gothic" w:cs="Times New Roman"/>
          <w:sz w:val="20"/>
          <w:szCs w:val="24"/>
          <w:lang w:eastAsia="sl-SI"/>
        </w:rPr>
        <w:t xml:space="preserve"> </w:t>
      </w:r>
      <w:r w:rsidRPr="00A87709">
        <w:rPr>
          <w:rFonts w:ascii="Century Gothic" w:eastAsia="Times New Roman" w:hAnsi="Century Gothic" w:cs="Times New Roman"/>
          <w:sz w:val="20"/>
          <w:szCs w:val="24"/>
          <w:lang w:eastAsia="sl-SI"/>
        </w:rPr>
        <w:t>EUR z DDV.</w:t>
      </w:r>
    </w:p>
    <w:p w14:paraId="0A9E04ED" w14:textId="77777777" w:rsidR="00304C8D" w:rsidRDefault="00304C8D" w:rsidP="00304C8D">
      <w:pPr>
        <w:spacing w:after="0" w:line="276" w:lineRule="auto"/>
        <w:ind w:left="284"/>
        <w:jc w:val="both"/>
        <w:rPr>
          <w:rFonts w:ascii="Century Gothic" w:eastAsia="Times New Roman" w:hAnsi="Century Gothic" w:cs="Times New Roman"/>
          <w:sz w:val="20"/>
          <w:szCs w:val="24"/>
          <w:lang w:eastAsia="sl-SI"/>
        </w:rPr>
      </w:pPr>
    </w:p>
    <w:p w14:paraId="6B2FAD38" w14:textId="77777777" w:rsidR="00304C8D" w:rsidRPr="00494347" w:rsidRDefault="00304C8D" w:rsidP="00304C8D">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Posel šteje za dokončanega z dnem primopredaje</w:t>
      </w:r>
      <w:r>
        <w:rPr>
          <w:rFonts w:ascii="Century Gothic" w:eastAsia="Times New Roman" w:hAnsi="Century Gothic" w:cs="Times New Roman"/>
          <w:sz w:val="20"/>
          <w:szCs w:val="24"/>
          <w:lang w:eastAsia="sl-SI"/>
        </w:rPr>
        <w:t>.</w:t>
      </w:r>
    </w:p>
    <w:p w14:paraId="1F15353B" w14:textId="77777777" w:rsidR="00304C8D" w:rsidRPr="00494347" w:rsidRDefault="00304C8D" w:rsidP="00304C8D">
      <w:pPr>
        <w:spacing w:after="0" w:line="276" w:lineRule="auto"/>
        <w:ind w:left="284"/>
        <w:jc w:val="both"/>
        <w:rPr>
          <w:rFonts w:ascii="Century Gothic" w:eastAsia="Times New Roman" w:hAnsi="Century Gothic" w:cs="Times New Roman"/>
          <w:sz w:val="20"/>
          <w:szCs w:val="24"/>
          <w:lang w:eastAsia="sl-SI"/>
        </w:rPr>
      </w:pPr>
    </w:p>
    <w:p w14:paraId="0BA7E3E4" w14:textId="77777777" w:rsidR="00304C8D" w:rsidRPr="00494347" w:rsidRDefault="00304C8D" w:rsidP="00304C8D">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Način izpolnjevanja: </w:t>
      </w:r>
    </w:p>
    <w:p w14:paraId="42DE51EF" w14:textId="68B16395" w:rsidR="00304C8D" w:rsidRPr="00494347" w:rsidRDefault="00304C8D" w:rsidP="00304C8D">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izpolnjevanja pogoja s podizvajalcem in kasnejšo zamenjavo le-tega mora novi nominirani podizvajalec oziroma gospodarski subjekt, ki bo dela dejansko izvajal, izkazati izpolnjevanje pogoja. </w:t>
      </w:r>
    </w:p>
    <w:p w14:paraId="65FA08D3" w14:textId="77777777" w:rsidR="00304C8D" w:rsidRPr="00494347" w:rsidRDefault="00304C8D" w:rsidP="00304C8D">
      <w:pPr>
        <w:spacing w:after="0" w:line="276" w:lineRule="auto"/>
        <w:ind w:left="284"/>
        <w:jc w:val="both"/>
        <w:rPr>
          <w:rFonts w:ascii="Century Gothic" w:eastAsia="Times New Roman" w:hAnsi="Century Gothic" w:cs="Times New Roman"/>
          <w:sz w:val="20"/>
          <w:szCs w:val="24"/>
          <w:lang w:eastAsia="sl-SI"/>
        </w:rPr>
      </w:pPr>
    </w:p>
    <w:p w14:paraId="44318009" w14:textId="77777777" w:rsidR="00304C8D" w:rsidRPr="00494347" w:rsidRDefault="00304C8D" w:rsidP="00304C8D">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3A09BD00" w14:textId="77777777" w:rsidR="00304C8D" w:rsidRPr="00065A78" w:rsidRDefault="00304C8D" w:rsidP="00304C8D">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 xml:space="preserve">Referenčna potrdila morajo biti potrjena s strani naročnika referenčnega posla. </w:t>
      </w:r>
    </w:p>
    <w:p w14:paraId="1190A650" w14:textId="77777777" w:rsidR="00304C8D" w:rsidRPr="00065A78" w:rsidRDefault="00304C8D" w:rsidP="00A41867">
      <w:pPr>
        <w:spacing w:after="0" w:line="276" w:lineRule="auto"/>
        <w:ind w:left="284"/>
        <w:jc w:val="both"/>
        <w:rPr>
          <w:rFonts w:ascii="Century Gothic" w:eastAsia="MS ??" w:hAnsi="Century Gothic" w:cs="Times New Roman"/>
          <w:sz w:val="20"/>
          <w:szCs w:val="20"/>
          <w:lang w:eastAsia="sl-SI"/>
        </w:rPr>
      </w:pPr>
    </w:p>
    <w:p w14:paraId="7AC34806" w14:textId="30AEF941" w:rsidR="00A41867" w:rsidRDefault="00A41867" w:rsidP="00C43AA1">
      <w:pPr>
        <w:spacing w:after="0" w:line="276" w:lineRule="auto"/>
        <w:rPr>
          <w:rFonts w:ascii="Century Gothic" w:hAnsi="Century Gothic"/>
          <w:b/>
          <w:bCs/>
          <w:sz w:val="20"/>
          <w:szCs w:val="20"/>
        </w:rPr>
      </w:pPr>
    </w:p>
    <w:p w14:paraId="439CFBD1" w14:textId="77777777" w:rsidR="00A41867" w:rsidRPr="00D54D18" w:rsidRDefault="00A41867" w:rsidP="00C43AA1">
      <w:pPr>
        <w:spacing w:after="0" w:line="276" w:lineRule="auto"/>
        <w:rPr>
          <w:rFonts w:ascii="Century Gothic" w:hAnsi="Century Gothic"/>
          <w:b/>
          <w:bCs/>
          <w:sz w:val="20"/>
          <w:szCs w:val="20"/>
        </w:rPr>
      </w:pPr>
    </w:p>
    <w:p w14:paraId="0566AD0C" w14:textId="77777777" w:rsidR="009F0988" w:rsidRPr="009F0988" w:rsidRDefault="009F0988" w:rsidP="00C43AA1">
      <w:pPr>
        <w:spacing w:after="0" w:line="276" w:lineRule="auto"/>
        <w:rPr>
          <w:rFonts w:ascii="Century Gothic" w:hAnsi="Century Gothic"/>
          <w:b/>
          <w:bCs/>
          <w:sz w:val="20"/>
          <w:szCs w:val="20"/>
        </w:rPr>
      </w:pPr>
      <w:bookmarkStart w:id="41" w:name="_Hlk82002027"/>
    </w:p>
    <w:bookmarkEnd w:id="41"/>
    <w:p w14:paraId="5DE172BB" w14:textId="77777777" w:rsidR="00A41867" w:rsidRDefault="003B5B37" w:rsidP="003B5B37">
      <w:pPr>
        <w:spacing w:after="0" w:line="276" w:lineRule="auto"/>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 </w:t>
      </w:r>
    </w:p>
    <w:p w14:paraId="2F7D81A8" w14:textId="77777777" w:rsidR="006578C2" w:rsidRDefault="00A41867" w:rsidP="006578C2">
      <w:pPr>
        <w:spacing w:after="0" w:line="276" w:lineRule="auto"/>
        <w:jc w:val="both"/>
        <w:rPr>
          <w:rFonts w:ascii="Century Gothic" w:eastAsia="MS ??" w:hAnsi="Century Gothic" w:cs="Times New Roman"/>
          <w:sz w:val="28"/>
          <w:szCs w:val="28"/>
          <w:lang w:eastAsia="sl-SI"/>
        </w:rPr>
      </w:pPr>
      <w:r>
        <w:rPr>
          <w:rFonts w:ascii="Century Gothic" w:eastAsia="MS ??" w:hAnsi="Century Gothic" w:cs="Times New Roman"/>
          <w:sz w:val="20"/>
          <w:szCs w:val="24"/>
          <w:lang w:eastAsia="sl-SI"/>
        </w:rPr>
        <w:br w:type="page"/>
      </w:r>
    </w:p>
    <w:p w14:paraId="33C43147" w14:textId="2CFB4F65" w:rsidR="00494347" w:rsidRPr="00494347" w:rsidRDefault="00494347" w:rsidP="003B5B37">
      <w:pPr>
        <w:spacing w:after="0" w:line="276" w:lineRule="auto"/>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D) ZAHTEVANA VSEBINA PONUDBENE DOKUMENTACIJE</w:t>
      </w:r>
    </w:p>
    <w:p w14:paraId="08A3532D"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bookmarkStart w:id="42" w:name="_Hlk90908972"/>
    </w:p>
    <w:p w14:paraId="4D51764B" w14:textId="77777777" w:rsidR="004F418E" w:rsidRPr="00494347" w:rsidRDefault="004F418E" w:rsidP="004F418E">
      <w:pPr>
        <w:spacing w:after="0" w:line="276" w:lineRule="auto"/>
        <w:jc w:val="both"/>
        <w:rPr>
          <w:rFonts w:ascii="Century Gothic" w:eastAsia="MS ??" w:hAnsi="Century Gothic" w:cs="Times New Roman"/>
          <w:sz w:val="20"/>
          <w:szCs w:val="24"/>
          <w:lang w:eastAsia="sl-SI"/>
        </w:rPr>
      </w:pPr>
      <w:bookmarkStart w:id="43" w:name="_Hlk11305205"/>
      <w:bookmarkStart w:id="44" w:name="_Hlk17203315"/>
      <w:bookmarkStart w:id="45" w:name="_Hlk85612073"/>
      <w:r w:rsidRPr="00494347">
        <w:rPr>
          <w:rFonts w:ascii="Century Gothic" w:eastAsia="MS ??" w:hAnsi="Century Gothic" w:cs="Times New Roman"/>
          <w:sz w:val="20"/>
          <w:szCs w:val="24"/>
          <w:lang w:eastAsia="sl-SI"/>
        </w:rPr>
        <w:t>Ponudniki morajo predložiti naslednje dokumente:</w:t>
      </w:r>
    </w:p>
    <w:bookmarkEnd w:id="43"/>
    <w:bookmarkEnd w:id="44"/>
    <w:p w14:paraId="36BAC9C6" w14:textId="67FD1517" w:rsidR="00A03464" w:rsidRPr="00A03464" w:rsidRDefault="00A03464" w:rsidP="00F1786E">
      <w:pPr>
        <w:keepNext/>
        <w:keepLines/>
        <w:numPr>
          <w:ilvl w:val="0"/>
          <w:numId w:val="10"/>
        </w:numPr>
        <w:spacing w:after="0" w:line="276" w:lineRule="auto"/>
        <w:ind w:left="851" w:hanging="425"/>
        <w:jc w:val="both"/>
        <w:rPr>
          <w:rFonts w:ascii="Century Gothic" w:eastAsia="MS ??" w:hAnsi="Century Gothic" w:cs="Times New Roman"/>
          <w:b/>
          <w:sz w:val="20"/>
          <w:szCs w:val="24"/>
          <w:lang w:eastAsia="sl-SI"/>
        </w:rPr>
      </w:pPr>
      <w:r w:rsidRPr="00A03464">
        <w:rPr>
          <w:rFonts w:ascii="Century Gothic" w:eastAsia="MS ??" w:hAnsi="Century Gothic" w:cs="Times New Roman"/>
          <w:b/>
          <w:sz w:val="20"/>
          <w:szCs w:val="24"/>
          <w:lang w:eastAsia="sl-SI"/>
        </w:rPr>
        <w:t>Garancija za resnost ponudbe</w:t>
      </w:r>
      <w:r>
        <w:rPr>
          <w:rFonts w:ascii="Century Gothic" w:eastAsia="MS ??" w:hAnsi="Century Gothic" w:cs="Times New Roman"/>
          <w:b/>
          <w:sz w:val="20"/>
          <w:szCs w:val="24"/>
          <w:lang w:eastAsia="sl-SI"/>
        </w:rPr>
        <w:t xml:space="preserve"> </w:t>
      </w:r>
      <w:r>
        <w:rPr>
          <w:rFonts w:ascii="Century Gothic" w:eastAsia="MS ??" w:hAnsi="Century Gothic" w:cs="Times New Roman"/>
          <w:bCs/>
          <w:sz w:val="20"/>
          <w:szCs w:val="24"/>
          <w:lang w:eastAsia="sl-SI"/>
        </w:rPr>
        <w:t>(originalna, elektronsko podpisana s strani izdajatelja)</w:t>
      </w:r>
    </w:p>
    <w:p w14:paraId="77F02F76" w14:textId="5843A917" w:rsidR="00F1786E" w:rsidRPr="00494347" w:rsidRDefault="00F1786E" w:rsidP="00F1786E">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sidRPr="00494347">
        <w:rPr>
          <w:rFonts w:ascii="Century Gothic" w:eastAsia="MS ??" w:hAnsi="Century Gothic" w:cs="Times New Roman"/>
          <w:b/>
          <w:sz w:val="20"/>
          <w:szCs w:val="24"/>
          <w:lang w:eastAsia="sl-SI"/>
        </w:rPr>
        <w:t xml:space="preserve">Pooblastilo za podpis in oddajo ponudbe, </w:t>
      </w:r>
      <w:r w:rsidRPr="00494347">
        <w:rPr>
          <w:rFonts w:ascii="Century Gothic" w:eastAsia="MS ??" w:hAnsi="Century Gothic" w:cs="Times New Roman"/>
          <w:sz w:val="20"/>
          <w:szCs w:val="24"/>
          <w:lang w:eastAsia="sl-SI"/>
        </w:rPr>
        <w:t>v primeru, da je kvalificirano digitalno potrdilo, s katerim ponudnik podpiše ponudbo v informacijskem sistemu S-Procurement izdano na ime osebe, ki ni zakoniti zastopnik ponudnika (lastni obrazec)</w:t>
      </w:r>
    </w:p>
    <w:p w14:paraId="5459A705" w14:textId="77777777" w:rsidR="00F1786E" w:rsidRPr="00801A67" w:rsidRDefault="00F1786E" w:rsidP="00F1786E">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Pr>
          <w:rFonts w:ascii="Century Gothic" w:hAnsi="Century Gothic"/>
          <w:b/>
          <w:bCs/>
          <w:sz w:val="20"/>
          <w:szCs w:val="20"/>
        </w:rPr>
        <w:t>P</w:t>
      </w:r>
      <w:r w:rsidRPr="000C684D">
        <w:rPr>
          <w:rFonts w:ascii="Century Gothic" w:hAnsi="Century Gothic"/>
          <w:b/>
          <w:bCs/>
          <w:sz w:val="20"/>
          <w:szCs w:val="20"/>
        </w:rPr>
        <w:t>otrdil</w:t>
      </w:r>
      <w:r>
        <w:rPr>
          <w:rFonts w:ascii="Century Gothic" w:hAnsi="Century Gothic"/>
          <w:b/>
          <w:bCs/>
          <w:sz w:val="20"/>
          <w:szCs w:val="20"/>
        </w:rPr>
        <w:t>a</w:t>
      </w:r>
      <w:r w:rsidRPr="000C684D">
        <w:rPr>
          <w:rFonts w:ascii="Century Gothic" w:hAnsi="Century Gothic"/>
          <w:b/>
          <w:bCs/>
          <w:sz w:val="20"/>
          <w:szCs w:val="20"/>
        </w:rPr>
        <w:t xml:space="preserve"> iz kazenske evidence Ministrstva za pravosodje</w:t>
      </w:r>
      <w:r w:rsidRPr="000C684D">
        <w:rPr>
          <w:rFonts w:ascii="Century Gothic" w:hAnsi="Century Gothic"/>
          <w:sz w:val="20"/>
          <w:szCs w:val="20"/>
        </w:rPr>
        <w:t xml:space="preserve"> ali </w:t>
      </w:r>
      <w:r w:rsidRPr="000C684D">
        <w:rPr>
          <w:rFonts w:ascii="Century Gothic" w:hAnsi="Century Gothic"/>
          <w:b/>
          <w:bCs/>
          <w:sz w:val="20"/>
          <w:szCs w:val="20"/>
        </w:rPr>
        <w:t>OBR-Pooblastila za pridobitev podatkov iz kazenske evidence</w:t>
      </w:r>
      <w:r>
        <w:rPr>
          <w:rFonts w:ascii="Century Gothic" w:hAnsi="Century Gothic"/>
          <w:b/>
          <w:bCs/>
          <w:sz w:val="20"/>
          <w:szCs w:val="20"/>
        </w:rPr>
        <w:t xml:space="preserve"> </w:t>
      </w:r>
      <w:r w:rsidRPr="000C684D">
        <w:rPr>
          <w:rFonts w:ascii="Century Gothic" w:hAnsi="Century Gothic"/>
          <w:sz w:val="20"/>
          <w:szCs w:val="20"/>
        </w:rPr>
        <w:t>(</w:t>
      </w:r>
      <w:r w:rsidRPr="000C684D">
        <w:rPr>
          <w:rFonts w:ascii="Century Gothic" w:hAnsi="Century Gothic"/>
          <w:sz w:val="20"/>
          <w:szCs w:val="20"/>
          <w:u w:val="single"/>
        </w:rPr>
        <w:t>pooblastilo mora biti lastnoročno podpisano in skenirano</w:t>
      </w:r>
      <w:r w:rsidRPr="000C684D">
        <w:rPr>
          <w:rFonts w:ascii="Century Gothic" w:hAnsi="Century Gothic"/>
          <w:sz w:val="20"/>
          <w:szCs w:val="20"/>
        </w:rPr>
        <w:t>) za ponudnika, vsakega partnerja in podizvajalca ter osebe, ki so članice upravnega, vodstvenega ali nadzornega organa tega gospodarskega subjekta ali ki ima pooblastila za njegovo zastopanje ali odločanje ali nadzor v njem</w:t>
      </w:r>
      <w:r>
        <w:rPr>
          <w:rFonts w:ascii="Century Gothic" w:hAnsi="Century Gothic"/>
          <w:sz w:val="20"/>
          <w:szCs w:val="20"/>
        </w:rPr>
        <w:t>)</w:t>
      </w:r>
    </w:p>
    <w:p w14:paraId="0E694D0D" w14:textId="77777777" w:rsidR="00F1786E" w:rsidRPr="00494347" w:rsidRDefault="00F1786E" w:rsidP="00F1786E">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sidRPr="00494347">
        <w:rPr>
          <w:rFonts w:ascii="Century Gothic" w:eastAsia="MS ??" w:hAnsi="Century Gothic" w:cs="Times New Roman"/>
          <w:b/>
          <w:sz w:val="20"/>
          <w:szCs w:val="24"/>
          <w:lang w:eastAsia="sl-SI"/>
        </w:rPr>
        <w:t xml:space="preserve">OBR-Udeležba </w:t>
      </w:r>
      <w:r w:rsidRPr="00494347">
        <w:rPr>
          <w:rFonts w:ascii="Century Gothic" w:eastAsia="MS ??" w:hAnsi="Century Gothic" w:cs="Times New Roman"/>
          <w:bCs/>
          <w:sz w:val="20"/>
          <w:szCs w:val="24"/>
          <w:lang w:eastAsia="sl-SI"/>
        </w:rPr>
        <w:t>(ponudnik, partner, podizvajalec, ki zahteva neposredna plačila)</w:t>
      </w:r>
    </w:p>
    <w:p w14:paraId="78BDA437" w14:textId="77777777" w:rsidR="00F1786E" w:rsidRPr="00494347" w:rsidRDefault="00F1786E" w:rsidP="00F1786E">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sidRPr="00494347">
        <w:rPr>
          <w:rFonts w:ascii="Century Gothic" w:eastAsia="MS ??" w:hAnsi="Century Gothic" w:cs="Times New Roman"/>
          <w:b/>
          <w:sz w:val="20"/>
          <w:szCs w:val="24"/>
          <w:lang w:eastAsia="sl-SI"/>
        </w:rPr>
        <w:t>ESPD obrazec</w:t>
      </w:r>
      <w:r w:rsidRPr="00494347">
        <w:rPr>
          <w:rFonts w:ascii="Century Gothic" w:eastAsia="MS ??" w:hAnsi="Century Gothic" w:cs="Times New Roman"/>
          <w:sz w:val="20"/>
          <w:szCs w:val="24"/>
          <w:lang w:eastAsia="sl-SI"/>
        </w:rPr>
        <w:t xml:space="preserve"> (ponudnik, partner, podizvajalec)</w:t>
      </w:r>
    </w:p>
    <w:p w14:paraId="1E51D089" w14:textId="049C4105" w:rsidR="00F1786E" w:rsidRPr="00C06DA2" w:rsidRDefault="00F1786E" w:rsidP="00F1786E">
      <w:pPr>
        <w:pStyle w:val="STEVILCENJETEXT10pt"/>
        <w:keepNext/>
        <w:keepLines/>
        <w:numPr>
          <w:ilvl w:val="0"/>
          <w:numId w:val="10"/>
        </w:numPr>
        <w:spacing w:line="276" w:lineRule="auto"/>
        <w:ind w:left="851" w:hanging="425"/>
        <w:jc w:val="both"/>
        <w:rPr>
          <w:rFonts w:ascii="Century Gothic" w:hAnsi="Century Gothic"/>
        </w:rPr>
      </w:pPr>
      <w:r w:rsidRPr="009D4A8C">
        <w:rPr>
          <w:rFonts w:ascii="Century Gothic" w:hAnsi="Century Gothic"/>
          <w:b/>
        </w:rPr>
        <w:t>OBR-</w:t>
      </w:r>
      <w:r>
        <w:rPr>
          <w:rFonts w:ascii="Century Gothic" w:hAnsi="Century Gothic"/>
          <w:b/>
        </w:rPr>
        <w:t>Popisi del</w:t>
      </w:r>
      <w:r w:rsidRPr="009D4A8C">
        <w:rPr>
          <w:rFonts w:ascii="Century Gothic" w:hAnsi="Century Gothic"/>
          <w:b/>
        </w:rPr>
        <w:t xml:space="preserve"> </w:t>
      </w:r>
      <w:r w:rsidRPr="009D4A8C">
        <w:rPr>
          <w:rFonts w:ascii="Century Gothic" w:hAnsi="Century Gothic"/>
          <w:bCs/>
        </w:rPr>
        <w:t>za posamezen sklop</w:t>
      </w:r>
      <w:r w:rsidR="00ED1818">
        <w:rPr>
          <w:rFonts w:ascii="Century Gothic" w:hAnsi="Century Gothic"/>
          <w:bCs/>
        </w:rPr>
        <w:t>,</w:t>
      </w:r>
      <w:r w:rsidRPr="009D4A8C">
        <w:rPr>
          <w:rFonts w:ascii="Century Gothic" w:hAnsi="Century Gothic"/>
          <w:bCs/>
        </w:rPr>
        <w:t xml:space="preserve"> za katerega ponudnik oddaja ponudbo</w:t>
      </w:r>
      <w:r>
        <w:rPr>
          <w:rFonts w:ascii="Century Gothic" w:hAnsi="Century Gothic"/>
          <w:bCs/>
        </w:rPr>
        <w:t xml:space="preserve"> (v obliki zapisa .</w:t>
      </w:r>
      <w:proofErr w:type="spellStart"/>
      <w:r>
        <w:rPr>
          <w:rFonts w:ascii="Century Gothic" w:hAnsi="Century Gothic"/>
          <w:bCs/>
        </w:rPr>
        <w:t>xlsx</w:t>
      </w:r>
      <w:proofErr w:type="spellEnd"/>
      <w:r>
        <w:rPr>
          <w:rFonts w:ascii="Century Gothic" w:hAnsi="Century Gothic"/>
          <w:bCs/>
        </w:rPr>
        <w:t>)</w:t>
      </w:r>
      <w:r>
        <w:rPr>
          <w:rFonts w:ascii="Century Gothic" w:hAnsi="Century Gothic"/>
        </w:rPr>
        <w:t>,</w:t>
      </w:r>
    </w:p>
    <w:p w14:paraId="43B9E9AB" w14:textId="77777777" w:rsidR="00F1786E" w:rsidRPr="009D4A8C" w:rsidRDefault="00F1786E" w:rsidP="00F1786E">
      <w:pPr>
        <w:pStyle w:val="STEVILCENJETEXT10pt"/>
        <w:keepNext/>
        <w:keepLines/>
        <w:numPr>
          <w:ilvl w:val="0"/>
          <w:numId w:val="10"/>
        </w:numPr>
        <w:spacing w:line="276" w:lineRule="auto"/>
        <w:ind w:left="851" w:hanging="425"/>
        <w:jc w:val="both"/>
        <w:rPr>
          <w:rFonts w:ascii="Century Gothic" w:hAnsi="Century Gothic"/>
        </w:rPr>
      </w:pPr>
      <w:r w:rsidRPr="009D4A8C">
        <w:rPr>
          <w:rFonts w:ascii="Century Gothic" w:hAnsi="Century Gothic"/>
          <w:b/>
          <w:bCs/>
        </w:rPr>
        <w:t>OBR-P</w:t>
      </w:r>
      <w:r>
        <w:rPr>
          <w:rFonts w:ascii="Century Gothic" w:hAnsi="Century Gothic"/>
          <w:b/>
          <w:bCs/>
        </w:rPr>
        <w:t>onudba</w:t>
      </w:r>
    </w:p>
    <w:p w14:paraId="4E460D0D" w14:textId="77777777" w:rsidR="00F1786E" w:rsidRPr="009D4A8C" w:rsidRDefault="00F1786E" w:rsidP="00F1786E">
      <w:pPr>
        <w:pStyle w:val="STEVILCENJETEXT10pt"/>
        <w:keepNext/>
        <w:keepLines/>
        <w:numPr>
          <w:ilvl w:val="0"/>
          <w:numId w:val="10"/>
        </w:numPr>
        <w:spacing w:line="276" w:lineRule="auto"/>
        <w:ind w:left="851" w:hanging="425"/>
        <w:jc w:val="both"/>
        <w:rPr>
          <w:rFonts w:ascii="Century Gothic" w:hAnsi="Century Gothic"/>
        </w:rPr>
      </w:pPr>
      <w:r w:rsidRPr="009D4A8C">
        <w:rPr>
          <w:rFonts w:ascii="Century Gothic" w:hAnsi="Century Gothic"/>
          <w:b/>
        </w:rPr>
        <w:t xml:space="preserve">Partnerska pogodba, </w:t>
      </w:r>
      <w:r w:rsidRPr="009D4A8C">
        <w:rPr>
          <w:rFonts w:ascii="Century Gothic" w:hAnsi="Century Gothic"/>
          <w:bCs/>
        </w:rPr>
        <w:t>v primeru, da ponudnik nastopa s partnerjem</w:t>
      </w:r>
      <w:r w:rsidRPr="009D4A8C">
        <w:rPr>
          <w:rFonts w:ascii="Century Gothic" w:hAnsi="Century Gothic"/>
        </w:rPr>
        <w:t xml:space="preserve"> (lastni obrazec)</w:t>
      </w:r>
    </w:p>
    <w:p w14:paraId="706F93F2" w14:textId="77777777" w:rsidR="00F1786E" w:rsidRPr="009D4A8C" w:rsidRDefault="00F1786E" w:rsidP="00F1786E">
      <w:pPr>
        <w:pStyle w:val="STEVILCENJETEXT10pt"/>
        <w:keepNext/>
        <w:keepLines/>
        <w:numPr>
          <w:ilvl w:val="0"/>
          <w:numId w:val="10"/>
        </w:numPr>
        <w:spacing w:line="276" w:lineRule="auto"/>
        <w:ind w:left="851" w:hanging="425"/>
        <w:jc w:val="both"/>
        <w:rPr>
          <w:rFonts w:ascii="Century Gothic" w:hAnsi="Century Gothic"/>
        </w:rPr>
      </w:pPr>
      <w:r w:rsidRPr="009D4A8C">
        <w:rPr>
          <w:rFonts w:ascii="Century Gothic" w:hAnsi="Century Gothic"/>
          <w:b/>
        </w:rPr>
        <w:t xml:space="preserve">OBR-Izjava podizvajalca, </w:t>
      </w:r>
      <w:r w:rsidRPr="009D4A8C">
        <w:rPr>
          <w:rFonts w:ascii="Century Gothic" w:hAnsi="Century Gothic"/>
        </w:rPr>
        <w:t>v primeru, da ponudnik nastopa s podizvajalcem, ki zahteva neposredna plačila</w:t>
      </w:r>
    </w:p>
    <w:p w14:paraId="1E3F2619" w14:textId="77777777" w:rsidR="00F1786E" w:rsidRPr="00323A9B" w:rsidRDefault="00F1786E" w:rsidP="00F1786E">
      <w:pPr>
        <w:pStyle w:val="STEVILCENJETEXT10pt"/>
        <w:keepNext/>
        <w:keepLines/>
        <w:numPr>
          <w:ilvl w:val="0"/>
          <w:numId w:val="10"/>
        </w:numPr>
        <w:spacing w:line="276" w:lineRule="auto"/>
        <w:ind w:left="851" w:hanging="453"/>
        <w:jc w:val="both"/>
        <w:rPr>
          <w:rFonts w:ascii="Century Gothic" w:hAnsi="Century Gothic"/>
        </w:rPr>
      </w:pPr>
      <w:r w:rsidRPr="009D4A8C">
        <w:rPr>
          <w:rFonts w:ascii="Century Gothic" w:hAnsi="Century Gothic"/>
          <w:b/>
        </w:rPr>
        <w:t>OBR-Referenčni posli gospodarskega subjekta</w:t>
      </w:r>
      <w:r w:rsidRPr="009D4A8C">
        <w:rPr>
          <w:rFonts w:ascii="Century Gothic" w:hAnsi="Century Gothic"/>
          <w:bCs/>
        </w:rPr>
        <w:t>, potrjeni s strani naročnika referenčnega posla</w:t>
      </w:r>
    </w:p>
    <w:p w14:paraId="49525E6C" w14:textId="7B7F7032" w:rsidR="00EE0C8C" w:rsidRPr="00EE0C8C" w:rsidRDefault="00EE0C8C" w:rsidP="00A03464">
      <w:pPr>
        <w:pStyle w:val="STEVILCENJETEXT10pt"/>
        <w:keepNext/>
        <w:keepLines/>
        <w:numPr>
          <w:ilvl w:val="0"/>
          <w:numId w:val="10"/>
        </w:numPr>
        <w:spacing w:line="276" w:lineRule="auto"/>
        <w:ind w:left="851" w:hanging="453"/>
        <w:jc w:val="both"/>
        <w:rPr>
          <w:rFonts w:ascii="Century Gothic" w:hAnsi="Century Gothic"/>
        </w:rPr>
      </w:pPr>
      <w:r>
        <w:rPr>
          <w:rFonts w:ascii="Century Gothic" w:hAnsi="Century Gothic"/>
          <w:b/>
          <w:bCs/>
          <w:szCs w:val="20"/>
        </w:rPr>
        <w:t>Izjava proizvajalca ponujene opreme, iz katere je razvidno, da je ponudnik pooblaščeni serviser ponujene opreme</w:t>
      </w:r>
    </w:p>
    <w:p w14:paraId="1B46B266" w14:textId="153264D1" w:rsidR="00A03464" w:rsidRPr="00A03464" w:rsidRDefault="00A03464" w:rsidP="00A03464">
      <w:pPr>
        <w:pStyle w:val="STEVILCENJETEXT10pt"/>
        <w:keepNext/>
        <w:keepLines/>
        <w:numPr>
          <w:ilvl w:val="0"/>
          <w:numId w:val="10"/>
        </w:numPr>
        <w:spacing w:line="276" w:lineRule="auto"/>
        <w:ind w:left="851" w:hanging="453"/>
        <w:jc w:val="both"/>
        <w:rPr>
          <w:rFonts w:ascii="Century Gothic" w:hAnsi="Century Gothic"/>
        </w:rPr>
      </w:pPr>
      <w:r w:rsidRPr="00A03464">
        <w:rPr>
          <w:rFonts w:ascii="Century Gothic" w:hAnsi="Century Gothic"/>
          <w:b/>
          <w:bCs/>
          <w:szCs w:val="20"/>
        </w:rPr>
        <w:t>Dokazila za preverjanje izpolnjevanja pogoja Status gospodarskega subjekta</w:t>
      </w:r>
      <w:r>
        <w:rPr>
          <w:rFonts w:ascii="Century Gothic" w:hAnsi="Century Gothic"/>
          <w:szCs w:val="20"/>
        </w:rPr>
        <w:t xml:space="preserve"> (veljavni ISO certifikat, dokazila proizvajalca o izpolnjevanju pogoja)</w:t>
      </w:r>
    </w:p>
    <w:p w14:paraId="63573308" w14:textId="77777777" w:rsidR="0061475F" w:rsidRPr="004B77E9" w:rsidRDefault="0061475F" w:rsidP="0061475F">
      <w:pPr>
        <w:pStyle w:val="STEVILCENJETEXT10pt"/>
        <w:keepNext/>
        <w:keepLines/>
        <w:numPr>
          <w:ilvl w:val="0"/>
          <w:numId w:val="10"/>
        </w:numPr>
        <w:spacing w:line="276" w:lineRule="auto"/>
        <w:ind w:left="851" w:hanging="453"/>
        <w:jc w:val="both"/>
        <w:rPr>
          <w:rFonts w:ascii="Century Gothic" w:hAnsi="Century Gothic"/>
          <w:b/>
          <w:bCs/>
        </w:rPr>
      </w:pPr>
      <w:r w:rsidRPr="004B77E9">
        <w:rPr>
          <w:rFonts w:ascii="Century Gothic" w:hAnsi="Century Gothic"/>
          <w:b/>
          <w:bCs/>
        </w:rPr>
        <w:t>OBR-Kadri</w:t>
      </w:r>
    </w:p>
    <w:p w14:paraId="0286095B" w14:textId="46762929" w:rsidR="00A03464" w:rsidRPr="00A03464" w:rsidRDefault="00A03464" w:rsidP="00A03464">
      <w:pPr>
        <w:pStyle w:val="STEVILCENJETEXT10pt"/>
        <w:keepNext/>
        <w:keepLines/>
        <w:numPr>
          <w:ilvl w:val="0"/>
          <w:numId w:val="10"/>
        </w:numPr>
        <w:spacing w:line="276" w:lineRule="auto"/>
        <w:ind w:left="851" w:hanging="453"/>
        <w:jc w:val="both"/>
        <w:rPr>
          <w:rFonts w:ascii="Century Gothic" w:hAnsi="Century Gothic"/>
        </w:rPr>
      </w:pPr>
      <w:r w:rsidRPr="00A03464">
        <w:rPr>
          <w:rFonts w:ascii="Century Gothic" w:hAnsi="Century Gothic"/>
          <w:b/>
          <w:bCs/>
          <w:szCs w:val="20"/>
        </w:rPr>
        <w:t>Dokazila za preverjanje izpolnjevanja pogoja Kadri</w:t>
      </w:r>
      <w:r>
        <w:rPr>
          <w:rFonts w:ascii="Century Gothic" w:hAnsi="Century Gothic"/>
          <w:szCs w:val="20"/>
        </w:rPr>
        <w:t xml:space="preserve"> (potrdilo o doseženi izobrazbi, potrdilo o delovnih izkušnjah in potrdilo o znanju slovenskega jezika za tujce</w:t>
      </w:r>
      <w:r w:rsidR="00CE7FE3">
        <w:rPr>
          <w:rFonts w:ascii="Century Gothic" w:hAnsi="Century Gothic"/>
          <w:szCs w:val="20"/>
        </w:rPr>
        <w:t xml:space="preserve"> ali lastno izjavo ponudnika, da bo na svoje stroške zagotovil prisotnost prevajalca s poznavanjem strokovne terminologije</w:t>
      </w:r>
      <w:r>
        <w:rPr>
          <w:rFonts w:ascii="Century Gothic" w:hAnsi="Century Gothic"/>
          <w:szCs w:val="20"/>
        </w:rPr>
        <w:t>)</w:t>
      </w:r>
    </w:p>
    <w:p w14:paraId="2ACA1D90" w14:textId="1847F31F" w:rsidR="00A03464" w:rsidRPr="00A03464" w:rsidRDefault="00A03464" w:rsidP="00A03464">
      <w:pPr>
        <w:pStyle w:val="STEVILCENJETEXT10pt"/>
        <w:keepNext/>
        <w:keepLines/>
        <w:numPr>
          <w:ilvl w:val="0"/>
          <w:numId w:val="10"/>
        </w:numPr>
        <w:spacing w:line="276" w:lineRule="auto"/>
        <w:ind w:left="851" w:hanging="453"/>
        <w:jc w:val="both"/>
        <w:rPr>
          <w:rFonts w:ascii="Century Gothic" w:hAnsi="Century Gothic"/>
        </w:rPr>
      </w:pPr>
      <w:r w:rsidRPr="00A03464">
        <w:rPr>
          <w:rFonts w:ascii="Century Gothic" w:hAnsi="Century Gothic"/>
          <w:b/>
          <w:bCs/>
        </w:rPr>
        <w:t xml:space="preserve">Tehnična dokumentacija ponujene opreme (katalog, tehnični opis, ipd.) </w:t>
      </w:r>
      <w:r w:rsidRPr="00A03464">
        <w:rPr>
          <w:rFonts w:ascii="Century Gothic" w:hAnsi="Century Gothic"/>
        </w:rPr>
        <w:t>(lastni obrazec), v primeru, da tehnična dokumentacije (npr. katalogi) zajema različne produkte oz. različno opremo, mora ponudnik jasno in pregledno označiti opremo, ki jo ponuja</w:t>
      </w:r>
    </w:p>
    <w:p w14:paraId="77A53E15" w14:textId="77777777" w:rsidR="00F1786E" w:rsidRPr="009D4A8C" w:rsidRDefault="00F1786E" w:rsidP="00F1786E">
      <w:pPr>
        <w:pStyle w:val="STEVILCENJETEXT10pt"/>
        <w:keepNext/>
        <w:keepLines/>
        <w:numPr>
          <w:ilvl w:val="0"/>
          <w:numId w:val="10"/>
        </w:numPr>
        <w:spacing w:line="276" w:lineRule="auto"/>
        <w:ind w:left="851" w:hanging="453"/>
        <w:jc w:val="both"/>
        <w:rPr>
          <w:rFonts w:ascii="Century Gothic" w:hAnsi="Century Gothic"/>
        </w:rPr>
      </w:pPr>
      <w:r w:rsidRPr="009D4A8C">
        <w:rPr>
          <w:rFonts w:ascii="Century Gothic" w:hAnsi="Century Gothic"/>
        </w:rPr>
        <w:t>Drugi dokumenti v primeru, kadar je v dokumentaciji v zvezi z oddajo javnega naročila, s popravki le-te, dodatnimi pojasnili ali popravki objave zahtevana dodatna dokumentacija.</w:t>
      </w:r>
    </w:p>
    <w:p w14:paraId="101E666A" w14:textId="43E0BF93" w:rsidR="004F418E" w:rsidRPr="009D4A8C" w:rsidRDefault="004F418E" w:rsidP="00F1786E">
      <w:pPr>
        <w:pStyle w:val="STEVILCENJETEXT10pt"/>
        <w:keepNext/>
        <w:keepLines/>
        <w:numPr>
          <w:ilvl w:val="0"/>
          <w:numId w:val="0"/>
        </w:numPr>
        <w:spacing w:line="276" w:lineRule="auto"/>
        <w:jc w:val="both"/>
        <w:rPr>
          <w:rFonts w:ascii="Century Gothic" w:hAnsi="Century Gothic"/>
        </w:rPr>
      </w:pPr>
    </w:p>
    <w:bookmarkEnd w:id="42"/>
    <w:p w14:paraId="6671659F" w14:textId="77777777" w:rsidR="004F418E" w:rsidRPr="00494347" w:rsidRDefault="004F418E" w:rsidP="004F418E">
      <w:pPr>
        <w:spacing w:after="0" w:line="276" w:lineRule="auto"/>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Ponudniku k ponudbeni dokumentaciji v fazi oddaje ponudbe ni potrebno priložiti dokumentov:</w:t>
      </w:r>
    </w:p>
    <w:p w14:paraId="4500773B" w14:textId="3DEAF6B0" w:rsidR="0061475F" w:rsidRPr="0061475F" w:rsidRDefault="0061475F" w:rsidP="00EB6896">
      <w:pPr>
        <w:pStyle w:val="Odstavekseznama"/>
        <w:keepNext/>
        <w:keepLines/>
        <w:numPr>
          <w:ilvl w:val="0"/>
          <w:numId w:val="14"/>
        </w:numPr>
        <w:spacing w:after="0" w:line="276" w:lineRule="auto"/>
        <w:jc w:val="both"/>
        <w:rPr>
          <w:rFonts w:ascii="Century Gothic" w:eastAsia="MS ??" w:hAnsi="Century Gothic" w:cs="Times New Roman"/>
          <w:sz w:val="20"/>
          <w:szCs w:val="24"/>
          <w:lang w:eastAsia="sl-SI"/>
        </w:rPr>
      </w:pPr>
      <w:r w:rsidRPr="0061475F">
        <w:rPr>
          <w:rFonts w:ascii="Century Gothic" w:eastAsia="MS ??" w:hAnsi="Century Gothic" w:cs="Times New Roman"/>
          <w:sz w:val="20"/>
          <w:szCs w:val="24"/>
          <w:lang w:eastAsia="sl-SI"/>
        </w:rPr>
        <w:t>OBR-Tehnične specifikacije (BTS-NIB_EI-MULTIMEDIJA)</w:t>
      </w:r>
    </w:p>
    <w:p w14:paraId="2E8AEF55" w14:textId="468A5C37" w:rsidR="00F1786E" w:rsidRPr="00A03464" w:rsidRDefault="004F418E" w:rsidP="00EB6896">
      <w:pPr>
        <w:pStyle w:val="Odstavekseznama"/>
        <w:keepNext/>
        <w:keepLines/>
        <w:numPr>
          <w:ilvl w:val="0"/>
          <w:numId w:val="14"/>
        </w:numPr>
        <w:spacing w:after="0" w:line="276" w:lineRule="auto"/>
        <w:jc w:val="both"/>
        <w:rPr>
          <w:rFonts w:ascii="Century Gothic" w:eastAsia="MS ??" w:hAnsi="Century Gothic" w:cs="Times New Roman"/>
          <w:sz w:val="20"/>
          <w:szCs w:val="24"/>
          <w:lang w:eastAsia="sl-SI"/>
        </w:rPr>
      </w:pPr>
      <w:r w:rsidRPr="003912A7">
        <w:rPr>
          <w:rFonts w:ascii="Century Gothic" w:hAnsi="Century Gothic"/>
          <w:sz w:val="20"/>
          <w:szCs w:val="20"/>
        </w:rPr>
        <w:t>OBR-Izjava o nekaznovanosti za FO in PO</w:t>
      </w:r>
      <w:r>
        <w:rPr>
          <w:rFonts w:ascii="Century Gothic" w:hAnsi="Century Gothic"/>
          <w:sz w:val="20"/>
          <w:szCs w:val="20"/>
        </w:rPr>
        <w:t xml:space="preserve"> (na zahtevo naročnika)</w:t>
      </w:r>
    </w:p>
    <w:p w14:paraId="73E0E524" w14:textId="10E6391D" w:rsidR="004F418E" w:rsidRPr="003912A7" w:rsidRDefault="004F418E" w:rsidP="00EB6896">
      <w:pPr>
        <w:pStyle w:val="Odstavekseznama"/>
        <w:keepNext/>
        <w:keepLines/>
        <w:numPr>
          <w:ilvl w:val="0"/>
          <w:numId w:val="14"/>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OBR-Vzorec pogodbe (predloži izbrani ponudnik v fazi sklenitve pogodbe)</w:t>
      </w:r>
    </w:p>
    <w:p w14:paraId="15C379D0" w14:textId="77777777" w:rsidR="004F418E" w:rsidRPr="003912A7" w:rsidRDefault="004F418E" w:rsidP="00EB6896">
      <w:pPr>
        <w:pStyle w:val="Odstavekseznama"/>
        <w:keepNext/>
        <w:keepLines/>
        <w:numPr>
          <w:ilvl w:val="0"/>
          <w:numId w:val="14"/>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OBR-Garancija za dobro izvedbo posla (predloži izbrani ponudnik v fazi sklenitve pogodbe)</w:t>
      </w:r>
    </w:p>
    <w:p w14:paraId="0724CB0D" w14:textId="77777777" w:rsidR="004F418E" w:rsidRPr="003912A7" w:rsidRDefault="004F418E" w:rsidP="00EB6896">
      <w:pPr>
        <w:pStyle w:val="Odstavekseznama"/>
        <w:keepNext/>
        <w:keepLines/>
        <w:numPr>
          <w:ilvl w:val="0"/>
          <w:numId w:val="14"/>
        </w:numPr>
        <w:spacing w:after="0" w:line="276" w:lineRule="auto"/>
        <w:jc w:val="both"/>
        <w:rPr>
          <w:rFonts w:ascii="Century Gothic" w:eastAsia="MS ??" w:hAnsi="Century Gothic" w:cs="Times New Roman"/>
          <w:sz w:val="20"/>
          <w:szCs w:val="24"/>
          <w:lang w:eastAsia="sl-SI"/>
        </w:rPr>
      </w:pPr>
      <w:r w:rsidRPr="003912A7">
        <w:rPr>
          <w:rFonts w:ascii="Century Gothic" w:eastAsia="MS ??" w:hAnsi="Century Gothic" w:cs="Times New Roman"/>
          <w:bCs/>
          <w:sz w:val="20"/>
          <w:szCs w:val="24"/>
          <w:lang w:eastAsia="sl-SI"/>
        </w:rPr>
        <w:t>OBR-</w:t>
      </w:r>
      <w:r w:rsidRPr="003912A7">
        <w:rPr>
          <w:rFonts w:ascii="Century Gothic" w:eastAsia="MS ??" w:hAnsi="Century Gothic" w:cs="Times New Roman"/>
          <w:sz w:val="20"/>
          <w:szCs w:val="24"/>
          <w:lang w:eastAsia="sl-SI"/>
        </w:rPr>
        <w:t>Garancija za odpravo napak (predloži izbrani ponudnik v fazi sklenitve pogodbe)</w:t>
      </w:r>
    </w:p>
    <w:bookmarkEnd w:id="45"/>
    <w:p w14:paraId="6F7DA5B4" w14:textId="77777777" w:rsidR="00494347" w:rsidRPr="00494347" w:rsidRDefault="00494347" w:rsidP="00C43AA1">
      <w:pPr>
        <w:spacing w:after="0" w:line="276" w:lineRule="auto"/>
        <w:ind w:left="284"/>
        <w:rPr>
          <w:rFonts w:ascii="Century Gothic" w:eastAsia="MS ??" w:hAnsi="Century Gothic" w:cs="Times New Roman"/>
          <w:sz w:val="20"/>
          <w:szCs w:val="24"/>
          <w:lang w:eastAsia="sl-SI"/>
        </w:rPr>
      </w:pPr>
    </w:p>
    <w:p w14:paraId="4B7BE48E" w14:textId="77777777" w:rsidR="00494347" w:rsidRPr="00494347" w:rsidRDefault="00494347" w:rsidP="00C43AA1">
      <w:pPr>
        <w:spacing w:after="0" w:line="276" w:lineRule="auto"/>
        <w:ind w:left="284"/>
        <w:rPr>
          <w:rFonts w:ascii="Century Gothic" w:eastAsia="MS ??" w:hAnsi="Century Gothic" w:cs="Times New Roman"/>
          <w:sz w:val="20"/>
          <w:szCs w:val="24"/>
          <w:lang w:eastAsia="sl-SI"/>
        </w:rPr>
      </w:pPr>
    </w:p>
    <w:p w14:paraId="6AFBEF0E" w14:textId="3C79CC44" w:rsidR="00494347" w:rsidRPr="00494347" w:rsidRDefault="00494347" w:rsidP="00C43AA1">
      <w:pPr>
        <w:spacing w:after="0" w:line="276" w:lineRule="auto"/>
        <w:ind w:left="284"/>
        <w:rPr>
          <w:rFonts w:ascii="Century Gothic" w:eastAsia="MS ??" w:hAnsi="Century Gothic" w:cs="Times New Roman"/>
          <w:sz w:val="20"/>
          <w:szCs w:val="24"/>
          <w:lang w:eastAsia="sl-SI"/>
        </w:rPr>
      </w:pPr>
      <w:r w:rsidRPr="004C1BD8">
        <w:rPr>
          <w:rFonts w:ascii="Century Gothic" w:eastAsia="MS ??" w:hAnsi="Century Gothic" w:cs="Times New Roman"/>
          <w:sz w:val="20"/>
          <w:szCs w:val="24"/>
          <w:lang w:eastAsia="sl-SI"/>
        </w:rPr>
        <w:t xml:space="preserve">Ljubljana, </w:t>
      </w:r>
      <w:r w:rsidR="00A03464">
        <w:rPr>
          <w:rFonts w:ascii="Century Gothic" w:eastAsia="MS ??" w:hAnsi="Century Gothic" w:cs="Times New Roman"/>
          <w:sz w:val="20"/>
          <w:szCs w:val="24"/>
          <w:lang w:eastAsia="sl-SI"/>
        </w:rPr>
        <w:t>januar</w:t>
      </w:r>
      <w:r w:rsidR="00877182">
        <w:rPr>
          <w:rFonts w:ascii="Century Gothic" w:eastAsia="MS ??" w:hAnsi="Century Gothic" w:cs="Times New Roman"/>
          <w:sz w:val="20"/>
          <w:szCs w:val="24"/>
          <w:lang w:eastAsia="sl-SI"/>
        </w:rPr>
        <w:t xml:space="preserve"> </w:t>
      </w:r>
      <w:r w:rsidR="00877182" w:rsidRPr="004C1BD8">
        <w:rPr>
          <w:rFonts w:ascii="Century Gothic" w:eastAsia="MS ??" w:hAnsi="Century Gothic" w:cs="Times New Roman"/>
          <w:sz w:val="20"/>
          <w:szCs w:val="24"/>
          <w:lang w:eastAsia="sl-SI"/>
        </w:rPr>
        <w:t xml:space="preserve"> </w:t>
      </w:r>
      <w:r w:rsidRPr="004C1BD8">
        <w:rPr>
          <w:rFonts w:ascii="Century Gothic" w:eastAsia="MS ??" w:hAnsi="Century Gothic" w:cs="Times New Roman"/>
          <w:sz w:val="20"/>
          <w:szCs w:val="24"/>
          <w:lang w:eastAsia="sl-SI"/>
        </w:rPr>
        <w:t>202</w:t>
      </w:r>
      <w:r w:rsidR="00A03464">
        <w:rPr>
          <w:rFonts w:ascii="Century Gothic" w:eastAsia="MS ??" w:hAnsi="Century Gothic" w:cs="Times New Roman"/>
          <w:sz w:val="20"/>
          <w:szCs w:val="24"/>
          <w:lang w:eastAsia="sl-SI"/>
        </w:rPr>
        <w:t>2</w:t>
      </w:r>
    </w:p>
    <w:p w14:paraId="5E0ED343" w14:textId="77777777" w:rsidR="00494347" w:rsidRPr="00494347" w:rsidRDefault="00494347" w:rsidP="00C43AA1">
      <w:pPr>
        <w:spacing w:after="0" w:line="276" w:lineRule="auto"/>
        <w:ind w:left="284"/>
        <w:rPr>
          <w:rFonts w:ascii="Century Gothic" w:eastAsia="MS ??" w:hAnsi="Century Gothic" w:cs="Times New Roman"/>
          <w:sz w:val="20"/>
          <w:szCs w:val="24"/>
          <w:lang w:eastAsia="sl-SI"/>
        </w:rPr>
      </w:pPr>
    </w:p>
    <w:p w14:paraId="2EC56F37" w14:textId="55690656" w:rsidR="00494347" w:rsidRPr="00494347" w:rsidRDefault="00494347" w:rsidP="00C43AA1">
      <w:pPr>
        <w:spacing w:after="0" w:line="276" w:lineRule="auto"/>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004C1BD8">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0"/>
          <w:lang w:eastAsia="sl-SI"/>
        </w:rPr>
        <w:t>Nacionalni inštitut za biologijo</w:t>
      </w:r>
    </w:p>
    <w:p w14:paraId="67485011" w14:textId="6A2D3CA2" w:rsidR="00494347" w:rsidRPr="00494347" w:rsidRDefault="0061475F" w:rsidP="00C43AA1">
      <w:pPr>
        <w:spacing w:after="0" w:line="276" w:lineRule="auto"/>
        <w:ind w:left="5964" w:firstLine="284"/>
        <w:jc w:val="both"/>
        <w:rPr>
          <w:rFonts w:ascii="Century Gothic" w:eastAsia="Times New Roman" w:hAnsi="Century Gothic" w:cs="Times New Roman"/>
          <w:sz w:val="20"/>
          <w:szCs w:val="20"/>
          <w:lang w:eastAsia="sl-SI"/>
        </w:rPr>
      </w:pPr>
      <w:r>
        <w:rPr>
          <w:rFonts w:ascii="Century Gothic" w:eastAsia="Times New Roman" w:hAnsi="Century Gothic" w:cs="Times New Roman"/>
          <w:sz w:val="20"/>
          <w:szCs w:val="20"/>
          <w:lang w:eastAsia="sl-SI"/>
        </w:rPr>
        <w:t xml:space="preserve">  </w:t>
      </w:r>
      <w:r w:rsidR="00494347" w:rsidRPr="00494347">
        <w:rPr>
          <w:rFonts w:ascii="Century Gothic" w:eastAsia="Times New Roman" w:hAnsi="Century Gothic" w:cs="Times New Roman"/>
          <w:sz w:val="20"/>
          <w:szCs w:val="20"/>
          <w:lang w:eastAsia="sl-SI"/>
        </w:rPr>
        <w:t>dr. Maja Ravnikar, direktorica</w:t>
      </w:r>
    </w:p>
    <w:p w14:paraId="5C349A21" w14:textId="77777777" w:rsidR="00494347" w:rsidRPr="00494347" w:rsidRDefault="00494347" w:rsidP="00C43AA1">
      <w:pPr>
        <w:spacing w:after="0" w:line="276" w:lineRule="auto"/>
        <w:ind w:left="284"/>
        <w:rPr>
          <w:rFonts w:ascii="Century Gothic" w:eastAsia="Times New Roman" w:hAnsi="Century Gothic" w:cs="Times New Roman"/>
          <w:sz w:val="20"/>
          <w:szCs w:val="20"/>
          <w:lang w:eastAsia="sl-SI"/>
        </w:rPr>
      </w:pPr>
    </w:p>
    <w:p w14:paraId="701890ED" w14:textId="77777777" w:rsidR="007D3EBC" w:rsidRDefault="007D3EBC" w:rsidP="00C43AA1">
      <w:pPr>
        <w:spacing w:after="0" w:line="276" w:lineRule="auto"/>
      </w:pPr>
    </w:p>
    <w:sectPr w:rsidR="007D3EBC" w:rsidSect="00B056C4">
      <w:headerReference w:type="default" r:id="rId17"/>
      <w:head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Metka Čretnik" w:date="2022-01-09T21:26:00Z" w:initials="MČ">
    <w:p w14:paraId="3DDD8602" w14:textId="1AAA063A" w:rsidR="00ED1818" w:rsidRDefault="00ED1818">
      <w:pPr>
        <w:pStyle w:val="Pripombabesedilo"/>
      </w:pPr>
      <w:r>
        <w:rPr>
          <w:rStyle w:val="Pripombasklic"/>
        </w:rPr>
        <w:annotationRef/>
      </w:r>
      <w:r>
        <w:t>Manjka med obrazci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DD86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12E4" w16cex:dateUtc="2022-01-09T2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DD8602" w16cid:durableId="258812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A0510" w14:textId="77777777" w:rsidR="00A16EEA" w:rsidRDefault="00A16EEA">
      <w:pPr>
        <w:spacing w:after="0" w:line="240" w:lineRule="auto"/>
      </w:pPr>
      <w:r>
        <w:separator/>
      </w:r>
    </w:p>
  </w:endnote>
  <w:endnote w:type="continuationSeparator" w:id="0">
    <w:p w14:paraId="245225C1" w14:textId="77777777" w:rsidR="00A16EEA" w:rsidRDefault="00A16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A28CF" w14:textId="77777777" w:rsidR="00A16EEA" w:rsidRDefault="00A16EEA">
      <w:pPr>
        <w:spacing w:after="0" w:line="240" w:lineRule="auto"/>
      </w:pPr>
      <w:r>
        <w:separator/>
      </w:r>
    </w:p>
  </w:footnote>
  <w:footnote w:type="continuationSeparator" w:id="0">
    <w:p w14:paraId="4F7FC283" w14:textId="77777777" w:rsidR="00A16EEA" w:rsidRDefault="00A16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F9D" w14:textId="77777777" w:rsidR="00ED1818" w:rsidRDefault="00ED1818">
    <w:pPr>
      <w:pStyle w:val="Glava"/>
    </w:pPr>
    <w:r>
      <w:rPr>
        <w:noProof/>
        <w:lang w:eastAsia="sl-SI"/>
      </w:rPr>
      <mc:AlternateContent>
        <mc:Choice Requires="wps">
          <w:drawing>
            <wp:anchor distT="0" distB="0" distL="114300" distR="114300" simplePos="0" relativeHeight="251660288" behindDoc="0" locked="0" layoutInCell="0" allowOverlap="1" wp14:anchorId="706588D9" wp14:editId="023FF2E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6909CACA" w14:textId="05FB6129" w:rsidR="00ED1818" w:rsidRPr="00E96CF5" w:rsidRDefault="00ED1818" w:rsidP="00B056C4">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C2850" w:rsidRPr="00DC2850">
                            <w:rPr>
                              <w:rFonts w:eastAsia="MS ????"/>
                              <w:noProof/>
                              <w:color w:val="92D050"/>
                              <w:sz w:val="36"/>
                              <w:szCs w:val="36"/>
                            </w:rPr>
                            <w:t>21</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588D9"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6909CACA" w14:textId="05FB6129" w:rsidR="00ED1818" w:rsidRPr="00E96CF5" w:rsidRDefault="00ED1818" w:rsidP="00B056C4">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C2850" w:rsidRPr="00DC2850">
                      <w:rPr>
                        <w:rFonts w:eastAsia="MS ????"/>
                        <w:noProof/>
                        <w:color w:val="92D050"/>
                        <w:sz w:val="36"/>
                        <w:szCs w:val="36"/>
                      </w:rPr>
                      <w:t>21</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ACAC" w14:textId="77777777" w:rsidR="00ED1818" w:rsidRDefault="00ED1818" w:rsidP="00B056C4">
    <w:pPr>
      <w:pStyle w:val="Glava"/>
      <w:ind w:left="-1134"/>
    </w:pPr>
    <w:r>
      <w:rPr>
        <w:noProof/>
        <w:lang w:eastAsia="sl-SI"/>
      </w:rPr>
      <w:drawing>
        <wp:anchor distT="0" distB="0" distL="114300" distR="114300" simplePos="0" relativeHeight="251661312" behindDoc="1" locked="0" layoutInCell="1" allowOverlap="1" wp14:anchorId="6A5579ED" wp14:editId="6C337148">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10E9077F" w14:textId="77777777" w:rsidR="00ED1818" w:rsidRPr="00D61E2D" w:rsidRDefault="00ED1818" w:rsidP="00B056C4">
    <w:pPr>
      <w:pStyle w:val="Glava"/>
    </w:pPr>
  </w:p>
  <w:p w14:paraId="56D151C7" w14:textId="77777777" w:rsidR="00ED1818" w:rsidRPr="00204140" w:rsidRDefault="00ED1818" w:rsidP="00B056C4">
    <w:pPr>
      <w:pStyle w:val="Glava"/>
      <w:tabs>
        <w:tab w:val="center" w:pos="4962"/>
        <w:tab w:val="right" w:pos="9781"/>
      </w:tabs>
      <w:ind w:right="-1188"/>
    </w:pPr>
    <w:r>
      <w:rPr>
        <w:noProof/>
        <w:lang w:eastAsia="sl-SI"/>
      </w:rPr>
      <mc:AlternateContent>
        <mc:Choice Requires="wps">
          <w:drawing>
            <wp:anchor distT="0" distB="0" distL="114300" distR="114300" simplePos="0" relativeHeight="251659264" behindDoc="0" locked="0" layoutInCell="0" allowOverlap="1" wp14:anchorId="0C8DD57D" wp14:editId="3843D97A">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4A61AB69" w14:textId="77777777" w:rsidR="00ED1818" w:rsidRPr="00E96CF5" w:rsidRDefault="00ED1818">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DD57D"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4A61AB69" w14:textId="77777777" w:rsidR="00ED1818" w:rsidRPr="00E96CF5" w:rsidRDefault="00ED1818">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502"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F5DC8522"/>
    <w:lvl w:ilvl="0" w:tplc="D4DCA2C6">
      <w:start w:val="1"/>
      <w:numFmt w:val="decimal"/>
      <w:pStyle w:val="PODPODNASLOV"/>
      <w:lvlText w:val="%1."/>
      <w:lvlJc w:val="left"/>
      <w:pPr>
        <w:ind w:left="0" w:firstLine="0"/>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4BF07A21"/>
    <w:multiLevelType w:val="hybridMultilevel"/>
    <w:tmpl w:val="280EF4B4"/>
    <w:lvl w:ilvl="0" w:tplc="0904611A">
      <w:start w:val="1"/>
      <w:numFmt w:val="bullet"/>
      <w:lvlText w:val="-"/>
      <w:lvlJc w:val="left"/>
      <w:pPr>
        <w:ind w:left="1222" w:hanging="360"/>
      </w:pPr>
      <w:rPr>
        <w:rFonts w:ascii="Courier New" w:hAnsi="Courier New"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9" w15:restartNumberingAfterBreak="0">
    <w:nsid w:val="56FD0000"/>
    <w:multiLevelType w:val="hybridMultilevel"/>
    <w:tmpl w:val="DB68C5E0"/>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1"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tentative="1">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1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794A5894"/>
    <w:multiLevelType w:val="hybridMultilevel"/>
    <w:tmpl w:val="4D1EED82"/>
    <w:lvl w:ilvl="0" w:tplc="0424000F">
      <w:start w:val="1"/>
      <w:numFmt w:val="decimal"/>
      <w:lvlText w:val="%1."/>
      <w:lvlJc w:val="left"/>
      <w:pPr>
        <w:tabs>
          <w:tab w:val="num" w:pos="720"/>
        </w:tabs>
        <w:ind w:left="720" w:hanging="360"/>
      </w:p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4"/>
  </w:num>
  <w:num w:numId="2">
    <w:abstractNumId w:val="10"/>
  </w:num>
  <w:num w:numId="3">
    <w:abstractNumId w:val="14"/>
  </w:num>
  <w:num w:numId="4">
    <w:abstractNumId w:val="8"/>
  </w:num>
  <w:num w:numId="5">
    <w:abstractNumId w:val="12"/>
  </w:num>
  <w:num w:numId="6">
    <w:abstractNumId w:val="3"/>
  </w:num>
  <w:num w:numId="7">
    <w:abstractNumId w:val="2"/>
  </w:num>
  <w:num w:numId="8">
    <w:abstractNumId w:val="1"/>
  </w:num>
  <w:num w:numId="9">
    <w:abstractNumId w:val="5"/>
  </w:num>
  <w:num w:numId="10">
    <w:abstractNumId w:val="10"/>
    <w:lvlOverride w:ilvl="0">
      <w:startOverride w:val="1"/>
    </w:lvlOverride>
  </w:num>
  <w:num w:numId="11">
    <w:abstractNumId w:val="0"/>
  </w:num>
  <w:num w:numId="12">
    <w:abstractNumId w:val="6"/>
  </w:num>
  <w:num w:numId="13">
    <w:abstractNumId w:val="15"/>
  </w:num>
  <w:num w:numId="14">
    <w:abstractNumId w:val="11"/>
  </w:num>
  <w:num w:numId="1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tka Čretnik">
    <w15:presenceInfo w15:providerId="AD" w15:userId="S-1-5-21-343818398-1004336348-1177238915-8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5CB"/>
    <w:rsid w:val="00010459"/>
    <w:rsid w:val="000274B4"/>
    <w:rsid w:val="000332D9"/>
    <w:rsid w:val="00036B62"/>
    <w:rsid w:val="00065A78"/>
    <w:rsid w:val="00083996"/>
    <w:rsid w:val="000B159D"/>
    <w:rsid w:val="000C684D"/>
    <w:rsid w:val="000F7F16"/>
    <w:rsid w:val="00104D2F"/>
    <w:rsid w:val="00130192"/>
    <w:rsid w:val="00135C73"/>
    <w:rsid w:val="00136EAA"/>
    <w:rsid w:val="001526ED"/>
    <w:rsid w:val="00155C70"/>
    <w:rsid w:val="001578AC"/>
    <w:rsid w:val="0018245D"/>
    <w:rsid w:val="00183488"/>
    <w:rsid w:val="00184840"/>
    <w:rsid w:val="001B3252"/>
    <w:rsid w:val="001D601C"/>
    <w:rsid w:val="001E5300"/>
    <w:rsid w:val="001F7A45"/>
    <w:rsid w:val="00210C56"/>
    <w:rsid w:val="002131F5"/>
    <w:rsid w:val="0023486A"/>
    <w:rsid w:val="00263EBF"/>
    <w:rsid w:val="00277738"/>
    <w:rsid w:val="00277D7A"/>
    <w:rsid w:val="002842B8"/>
    <w:rsid w:val="00290A1D"/>
    <w:rsid w:val="002D6A50"/>
    <w:rsid w:val="00304C8D"/>
    <w:rsid w:val="00305CB8"/>
    <w:rsid w:val="00307E7B"/>
    <w:rsid w:val="003110A1"/>
    <w:rsid w:val="003142FF"/>
    <w:rsid w:val="00323A9B"/>
    <w:rsid w:val="00326F54"/>
    <w:rsid w:val="003275F0"/>
    <w:rsid w:val="00331BC3"/>
    <w:rsid w:val="00341228"/>
    <w:rsid w:val="003509C4"/>
    <w:rsid w:val="00352BDC"/>
    <w:rsid w:val="00360531"/>
    <w:rsid w:val="003912A7"/>
    <w:rsid w:val="003A316D"/>
    <w:rsid w:val="003A66DA"/>
    <w:rsid w:val="003B5B37"/>
    <w:rsid w:val="003C2A38"/>
    <w:rsid w:val="003D7BEF"/>
    <w:rsid w:val="003E0DF5"/>
    <w:rsid w:val="003E7FC4"/>
    <w:rsid w:val="00430B99"/>
    <w:rsid w:val="00430B9D"/>
    <w:rsid w:val="004363E3"/>
    <w:rsid w:val="00477315"/>
    <w:rsid w:val="00492B9B"/>
    <w:rsid w:val="00494347"/>
    <w:rsid w:val="004947B2"/>
    <w:rsid w:val="004C1BD8"/>
    <w:rsid w:val="004F418E"/>
    <w:rsid w:val="004F6EB3"/>
    <w:rsid w:val="004F6ED4"/>
    <w:rsid w:val="00506C3F"/>
    <w:rsid w:val="00507648"/>
    <w:rsid w:val="0051653B"/>
    <w:rsid w:val="005221A7"/>
    <w:rsid w:val="00526271"/>
    <w:rsid w:val="005730EA"/>
    <w:rsid w:val="005C1E44"/>
    <w:rsid w:val="005F7D0A"/>
    <w:rsid w:val="00603D40"/>
    <w:rsid w:val="00611EE7"/>
    <w:rsid w:val="0061475F"/>
    <w:rsid w:val="00615125"/>
    <w:rsid w:val="006306D8"/>
    <w:rsid w:val="00643E5C"/>
    <w:rsid w:val="00655C89"/>
    <w:rsid w:val="006578C2"/>
    <w:rsid w:val="00661E29"/>
    <w:rsid w:val="006674CB"/>
    <w:rsid w:val="006744C4"/>
    <w:rsid w:val="006906AF"/>
    <w:rsid w:val="006A542F"/>
    <w:rsid w:val="006B571E"/>
    <w:rsid w:val="006D393A"/>
    <w:rsid w:val="006D7C76"/>
    <w:rsid w:val="006F164F"/>
    <w:rsid w:val="00712A47"/>
    <w:rsid w:val="00716563"/>
    <w:rsid w:val="00727257"/>
    <w:rsid w:val="00730E7B"/>
    <w:rsid w:val="0073667B"/>
    <w:rsid w:val="007376E7"/>
    <w:rsid w:val="007516EA"/>
    <w:rsid w:val="00760FE3"/>
    <w:rsid w:val="00771FB0"/>
    <w:rsid w:val="00781563"/>
    <w:rsid w:val="007B45CB"/>
    <w:rsid w:val="007C7C10"/>
    <w:rsid w:val="007D2F44"/>
    <w:rsid w:val="007D34E7"/>
    <w:rsid w:val="007D3EBC"/>
    <w:rsid w:val="007E6292"/>
    <w:rsid w:val="00811EAD"/>
    <w:rsid w:val="008170AB"/>
    <w:rsid w:val="008335DD"/>
    <w:rsid w:val="00835079"/>
    <w:rsid w:val="00864479"/>
    <w:rsid w:val="00865A9F"/>
    <w:rsid w:val="00877182"/>
    <w:rsid w:val="00891EBD"/>
    <w:rsid w:val="00892DB7"/>
    <w:rsid w:val="008C6B49"/>
    <w:rsid w:val="008D0FC1"/>
    <w:rsid w:val="008E38AD"/>
    <w:rsid w:val="008E3922"/>
    <w:rsid w:val="008E6CE2"/>
    <w:rsid w:val="0090459F"/>
    <w:rsid w:val="00904B4B"/>
    <w:rsid w:val="00912A58"/>
    <w:rsid w:val="00915155"/>
    <w:rsid w:val="00920193"/>
    <w:rsid w:val="009245A8"/>
    <w:rsid w:val="00981F7A"/>
    <w:rsid w:val="009B5CFD"/>
    <w:rsid w:val="009D3A5A"/>
    <w:rsid w:val="009D4A8C"/>
    <w:rsid w:val="009F0988"/>
    <w:rsid w:val="009F7C0B"/>
    <w:rsid w:val="00A03464"/>
    <w:rsid w:val="00A16EEA"/>
    <w:rsid w:val="00A174FD"/>
    <w:rsid w:val="00A24EB3"/>
    <w:rsid w:val="00A37E6B"/>
    <w:rsid w:val="00A41867"/>
    <w:rsid w:val="00A55876"/>
    <w:rsid w:val="00A55A71"/>
    <w:rsid w:val="00A669EC"/>
    <w:rsid w:val="00A7458D"/>
    <w:rsid w:val="00A83F3F"/>
    <w:rsid w:val="00A87709"/>
    <w:rsid w:val="00A9126F"/>
    <w:rsid w:val="00AA3A4B"/>
    <w:rsid w:val="00AA41F4"/>
    <w:rsid w:val="00AB6AC4"/>
    <w:rsid w:val="00B056C4"/>
    <w:rsid w:val="00B22C18"/>
    <w:rsid w:val="00B234D4"/>
    <w:rsid w:val="00B30BDB"/>
    <w:rsid w:val="00B62BA7"/>
    <w:rsid w:val="00B63E01"/>
    <w:rsid w:val="00B658FF"/>
    <w:rsid w:val="00BC3501"/>
    <w:rsid w:val="00BE06C3"/>
    <w:rsid w:val="00C005DF"/>
    <w:rsid w:val="00C04486"/>
    <w:rsid w:val="00C04E50"/>
    <w:rsid w:val="00C06DA2"/>
    <w:rsid w:val="00C11EF1"/>
    <w:rsid w:val="00C12289"/>
    <w:rsid w:val="00C131CE"/>
    <w:rsid w:val="00C2790E"/>
    <w:rsid w:val="00C42119"/>
    <w:rsid w:val="00C43AA1"/>
    <w:rsid w:val="00C44039"/>
    <w:rsid w:val="00C536B0"/>
    <w:rsid w:val="00C62F5A"/>
    <w:rsid w:val="00C74AEC"/>
    <w:rsid w:val="00C80B52"/>
    <w:rsid w:val="00C96283"/>
    <w:rsid w:val="00CE7FE3"/>
    <w:rsid w:val="00CF3AEE"/>
    <w:rsid w:val="00D03184"/>
    <w:rsid w:val="00D12430"/>
    <w:rsid w:val="00D22F45"/>
    <w:rsid w:val="00D24E84"/>
    <w:rsid w:val="00D2537B"/>
    <w:rsid w:val="00D264E0"/>
    <w:rsid w:val="00D4337B"/>
    <w:rsid w:val="00D43CEA"/>
    <w:rsid w:val="00D54D18"/>
    <w:rsid w:val="00D62D00"/>
    <w:rsid w:val="00D6554E"/>
    <w:rsid w:val="00D7240F"/>
    <w:rsid w:val="00D97C28"/>
    <w:rsid w:val="00DA0A23"/>
    <w:rsid w:val="00DC2850"/>
    <w:rsid w:val="00E07E3E"/>
    <w:rsid w:val="00E128BB"/>
    <w:rsid w:val="00E245E8"/>
    <w:rsid w:val="00E33DF3"/>
    <w:rsid w:val="00E561EE"/>
    <w:rsid w:val="00E80514"/>
    <w:rsid w:val="00EB0BAB"/>
    <w:rsid w:val="00EB6896"/>
    <w:rsid w:val="00EC5DC0"/>
    <w:rsid w:val="00EC720C"/>
    <w:rsid w:val="00ED1818"/>
    <w:rsid w:val="00ED2AB8"/>
    <w:rsid w:val="00ED6520"/>
    <w:rsid w:val="00EE0C8C"/>
    <w:rsid w:val="00EE3609"/>
    <w:rsid w:val="00EF496B"/>
    <w:rsid w:val="00F0175F"/>
    <w:rsid w:val="00F034B5"/>
    <w:rsid w:val="00F05CB1"/>
    <w:rsid w:val="00F10A02"/>
    <w:rsid w:val="00F1463E"/>
    <w:rsid w:val="00F1786E"/>
    <w:rsid w:val="00F40A85"/>
    <w:rsid w:val="00F5433E"/>
    <w:rsid w:val="00F702DE"/>
    <w:rsid w:val="00F749FE"/>
    <w:rsid w:val="00FA419C"/>
    <w:rsid w:val="00FC7975"/>
    <w:rsid w:val="00FF0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25D87"/>
  <w15:chartTrackingRefBased/>
  <w15:docId w15:val="{43DC3B03-1C26-4A0A-AC50-4311303D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601C"/>
  </w:style>
  <w:style w:type="paragraph" w:styleId="Naslov1">
    <w:name w:val="heading 1"/>
    <w:basedOn w:val="Navaden"/>
    <w:next w:val="Navaden"/>
    <w:link w:val="Naslov1Znak"/>
    <w:uiPriority w:val="9"/>
    <w:qFormat/>
    <w:rsid w:val="003B5B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94347"/>
    <w:pPr>
      <w:tabs>
        <w:tab w:val="center" w:pos="4536"/>
        <w:tab w:val="right" w:pos="9072"/>
      </w:tabs>
      <w:spacing w:after="0" w:line="240" w:lineRule="auto"/>
    </w:pPr>
  </w:style>
  <w:style w:type="character" w:customStyle="1" w:styleId="GlavaZnak">
    <w:name w:val="Glava Znak"/>
    <w:basedOn w:val="Privzetapisavaodstavka"/>
    <w:link w:val="Glava"/>
    <w:uiPriority w:val="99"/>
    <w:rsid w:val="00494347"/>
  </w:style>
  <w:style w:type="paragraph" w:customStyle="1" w:styleId="PODPODNASLOV">
    <w:name w:val="PODPODNASLOV"/>
    <w:qFormat/>
    <w:rsid w:val="00CF3AEE"/>
    <w:pPr>
      <w:numPr>
        <w:numId w:val="1"/>
      </w:numPr>
      <w:tabs>
        <w:tab w:val="left" w:pos="284"/>
        <w:tab w:val="left" w:pos="567"/>
        <w:tab w:val="left" w:pos="851"/>
      </w:tabs>
      <w:spacing w:after="60" w:line="240" w:lineRule="auto"/>
    </w:pPr>
    <w:rPr>
      <w:rFonts w:ascii="Century Gothic" w:eastAsia="MS ??" w:hAnsi="Century Gothic" w:cs="Times New Roman"/>
      <w:caps/>
      <w:color w:val="7F7F7F"/>
      <w:sz w:val="20"/>
      <w:szCs w:val="20"/>
      <w:lang w:eastAsia="sl-SI"/>
    </w:rPr>
  </w:style>
  <w:style w:type="paragraph" w:customStyle="1" w:styleId="STEVILCENJETEXT10pt">
    <w:name w:val="STEVILCENJE_TEXT_10pt"/>
    <w:uiPriority w:val="99"/>
    <w:qFormat/>
    <w:rsid w:val="00494347"/>
    <w:pPr>
      <w:numPr>
        <w:numId w:val="2"/>
      </w:numPr>
      <w:spacing w:after="0" w:line="240" w:lineRule="auto"/>
    </w:pPr>
    <w:rPr>
      <w:rFonts w:ascii="Trebuchet MS" w:eastAsia="MS ??" w:hAnsi="Trebuchet MS" w:cs="Times New Roman"/>
      <w:sz w:val="20"/>
      <w:szCs w:val="24"/>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F3AEE"/>
    <w:pPr>
      <w:ind w:left="720"/>
      <w:contextualSpacing/>
    </w:pPr>
  </w:style>
  <w:style w:type="table" w:styleId="Tabelamrea">
    <w:name w:val="Table Grid"/>
    <w:basedOn w:val="Navadnatabela"/>
    <w:rsid w:val="00D22F4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22F45"/>
  </w:style>
  <w:style w:type="character" w:styleId="Pripombasklic">
    <w:name w:val="annotation reference"/>
    <w:basedOn w:val="Privzetapisavaodstavka"/>
    <w:uiPriority w:val="99"/>
    <w:semiHidden/>
    <w:unhideWhenUsed/>
    <w:rsid w:val="00492B9B"/>
    <w:rPr>
      <w:sz w:val="16"/>
      <w:szCs w:val="16"/>
    </w:rPr>
  </w:style>
  <w:style w:type="paragraph" w:styleId="Pripombabesedilo">
    <w:name w:val="annotation text"/>
    <w:basedOn w:val="Navaden"/>
    <w:link w:val="PripombabesediloZnak"/>
    <w:uiPriority w:val="99"/>
    <w:semiHidden/>
    <w:unhideWhenUsed/>
    <w:rsid w:val="00492B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92B9B"/>
    <w:rPr>
      <w:sz w:val="20"/>
      <w:szCs w:val="20"/>
    </w:rPr>
  </w:style>
  <w:style w:type="paragraph" w:styleId="Zadevapripombe">
    <w:name w:val="annotation subject"/>
    <w:basedOn w:val="Pripombabesedilo"/>
    <w:next w:val="Pripombabesedilo"/>
    <w:link w:val="ZadevapripombeZnak"/>
    <w:uiPriority w:val="99"/>
    <w:semiHidden/>
    <w:unhideWhenUsed/>
    <w:rsid w:val="00492B9B"/>
    <w:rPr>
      <w:b/>
      <w:bCs/>
    </w:rPr>
  </w:style>
  <w:style w:type="character" w:customStyle="1" w:styleId="ZadevapripombeZnak">
    <w:name w:val="Zadeva pripombe Znak"/>
    <w:basedOn w:val="PripombabesediloZnak"/>
    <w:link w:val="Zadevapripombe"/>
    <w:uiPriority w:val="99"/>
    <w:semiHidden/>
    <w:rsid w:val="00492B9B"/>
    <w:rPr>
      <w:b/>
      <w:bCs/>
      <w:sz w:val="20"/>
      <w:szCs w:val="20"/>
    </w:rPr>
  </w:style>
  <w:style w:type="paragraph" w:styleId="Noga">
    <w:name w:val="footer"/>
    <w:basedOn w:val="Navaden"/>
    <w:link w:val="NogaZnak"/>
    <w:uiPriority w:val="99"/>
    <w:unhideWhenUsed/>
    <w:rsid w:val="008E38AD"/>
    <w:pPr>
      <w:tabs>
        <w:tab w:val="center" w:pos="4536"/>
        <w:tab w:val="right" w:pos="9072"/>
      </w:tabs>
      <w:spacing w:after="0" w:line="240" w:lineRule="auto"/>
    </w:pPr>
  </w:style>
  <w:style w:type="character" w:customStyle="1" w:styleId="NogaZnak">
    <w:name w:val="Noga Znak"/>
    <w:basedOn w:val="Privzetapisavaodstavka"/>
    <w:link w:val="Noga"/>
    <w:uiPriority w:val="99"/>
    <w:rsid w:val="008E38AD"/>
  </w:style>
  <w:style w:type="character" w:customStyle="1" w:styleId="Naslov1Znak">
    <w:name w:val="Naslov 1 Znak"/>
    <w:basedOn w:val="Privzetapisavaodstavka"/>
    <w:link w:val="Naslov1"/>
    <w:uiPriority w:val="9"/>
    <w:rsid w:val="003B5B37"/>
    <w:rPr>
      <w:rFonts w:asciiTheme="majorHAnsi" w:eastAsiaTheme="majorEastAsia" w:hAnsiTheme="majorHAnsi" w:cstheme="majorBidi"/>
      <w:color w:val="2F5496" w:themeColor="accent1" w:themeShade="BF"/>
      <w:sz w:val="32"/>
      <w:szCs w:val="32"/>
    </w:rPr>
  </w:style>
  <w:style w:type="paragraph" w:styleId="Besedilooblaka">
    <w:name w:val="Balloon Text"/>
    <w:basedOn w:val="Navaden"/>
    <w:link w:val="BesedilooblakaZnak"/>
    <w:uiPriority w:val="99"/>
    <w:semiHidden/>
    <w:unhideWhenUsed/>
    <w:rsid w:val="00326F5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6F54"/>
    <w:rPr>
      <w:rFonts w:ascii="Segoe UI" w:hAnsi="Segoe UI" w:cs="Segoe UI"/>
      <w:sz w:val="18"/>
      <w:szCs w:val="18"/>
    </w:rPr>
  </w:style>
  <w:style w:type="paragraph" w:styleId="Revizija">
    <w:name w:val="Revision"/>
    <w:hidden/>
    <w:uiPriority w:val="99"/>
    <w:semiHidden/>
    <w:rsid w:val="00C279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93137">
      <w:bodyDiv w:val="1"/>
      <w:marLeft w:val="0"/>
      <w:marRight w:val="0"/>
      <w:marTop w:val="0"/>
      <w:marBottom w:val="0"/>
      <w:divBdr>
        <w:top w:val="none" w:sz="0" w:space="0" w:color="auto"/>
        <w:left w:val="none" w:sz="0" w:space="0" w:color="auto"/>
        <w:bottom w:val="none" w:sz="0" w:space="0" w:color="auto"/>
        <w:right w:val="none" w:sz="0" w:space="0" w:color="auto"/>
      </w:divBdr>
    </w:div>
    <w:div w:id="497502269">
      <w:bodyDiv w:val="1"/>
      <w:marLeft w:val="0"/>
      <w:marRight w:val="0"/>
      <w:marTop w:val="0"/>
      <w:marBottom w:val="0"/>
      <w:divBdr>
        <w:top w:val="none" w:sz="0" w:space="0" w:color="auto"/>
        <w:left w:val="none" w:sz="0" w:space="0" w:color="auto"/>
        <w:bottom w:val="none" w:sz="0" w:space="0" w:color="auto"/>
        <w:right w:val="none" w:sz="0" w:space="0" w:color="auto"/>
      </w:divBdr>
    </w:div>
    <w:div w:id="617563154">
      <w:bodyDiv w:val="1"/>
      <w:marLeft w:val="0"/>
      <w:marRight w:val="0"/>
      <w:marTop w:val="0"/>
      <w:marBottom w:val="0"/>
      <w:divBdr>
        <w:top w:val="none" w:sz="0" w:space="0" w:color="auto"/>
        <w:left w:val="none" w:sz="0" w:space="0" w:color="auto"/>
        <w:bottom w:val="none" w:sz="0" w:space="0" w:color="auto"/>
        <w:right w:val="none" w:sz="0" w:space="0" w:color="auto"/>
      </w:divBdr>
    </w:div>
    <w:div w:id="798887551">
      <w:bodyDiv w:val="1"/>
      <w:marLeft w:val="0"/>
      <w:marRight w:val="0"/>
      <w:marTop w:val="0"/>
      <w:marBottom w:val="0"/>
      <w:divBdr>
        <w:top w:val="none" w:sz="0" w:space="0" w:color="auto"/>
        <w:left w:val="none" w:sz="0" w:space="0" w:color="auto"/>
        <w:bottom w:val="none" w:sz="0" w:space="0" w:color="auto"/>
        <w:right w:val="none" w:sz="0" w:space="0" w:color="auto"/>
      </w:divBdr>
    </w:div>
    <w:div w:id="900556182">
      <w:bodyDiv w:val="1"/>
      <w:marLeft w:val="0"/>
      <w:marRight w:val="0"/>
      <w:marTop w:val="0"/>
      <w:marBottom w:val="0"/>
      <w:divBdr>
        <w:top w:val="none" w:sz="0" w:space="0" w:color="auto"/>
        <w:left w:val="none" w:sz="0" w:space="0" w:color="auto"/>
        <w:bottom w:val="none" w:sz="0" w:space="0" w:color="auto"/>
        <w:right w:val="none" w:sz="0" w:space="0" w:color="auto"/>
      </w:divBdr>
    </w:div>
    <w:div w:id="1039671926">
      <w:bodyDiv w:val="1"/>
      <w:marLeft w:val="0"/>
      <w:marRight w:val="0"/>
      <w:marTop w:val="0"/>
      <w:marBottom w:val="0"/>
      <w:divBdr>
        <w:top w:val="none" w:sz="0" w:space="0" w:color="auto"/>
        <w:left w:val="none" w:sz="0" w:space="0" w:color="auto"/>
        <w:bottom w:val="none" w:sz="0" w:space="0" w:color="auto"/>
        <w:right w:val="none" w:sz="0" w:space="0" w:color="auto"/>
      </w:divBdr>
    </w:div>
    <w:div w:id="1040545768">
      <w:bodyDiv w:val="1"/>
      <w:marLeft w:val="0"/>
      <w:marRight w:val="0"/>
      <w:marTop w:val="0"/>
      <w:marBottom w:val="0"/>
      <w:divBdr>
        <w:top w:val="none" w:sz="0" w:space="0" w:color="auto"/>
        <w:left w:val="none" w:sz="0" w:space="0" w:color="auto"/>
        <w:bottom w:val="none" w:sz="0" w:space="0" w:color="auto"/>
        <w:right w:val="none" w:sz="0" w:space="0" w:color="auto"/>
      </w:divBdr>
    </w:div>
    <w:div w:id="1174370946">
      <w:bodyDiv w:val="1"/>
      <w:marLeft w:val="0"/>
      <w:marRight w:val="0"/>
      <w:marTop w:val="0"/>
      <w:marBottom w:val="0"/>
      <w:divBdr>
        <w:top w:val="none" w:sz="0" w:space="0" w:color="auto"/>
        <w:left w:val="none" w:sz="0" w:space="0" w:color="auto"/>
        <w:bottom w:val="none" w:sz="0" w:space="0" w:color="auto"/>
        <w:right w:val="none" w:sz="0" w:space="0" w:color="auto"/>
      </w:divBdr>
    </w:div>
    <w:div w:id="1728608170">
      <w:bodyDiv w:val="1"/>
      <w:marLeft w:val="0"/>
      <w:marRight w:val="0"/>
      <w:marTop w:val="0"/>
      <w:marBottom w:val="0"/>
      <w:divBdr>
        <w:top w:val="none" w:sz="0" w:space="0" w:color="auto"/>
        <w:left w:val="none" w:sz="0" w:space="0" w:color="auto"/>
        <w:bottom w:val="none" w:sz="0" w:space="0" w:color="auto"/>
        <w:right w:val="none" w:sz="0" w:space="0" w:color="auto"/>
      </w:divBdr>
    </w:div>
    <w:div w:id="181424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webgate.ec.europa.eu/tl-brows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b.si)" TargetMode="External"/><Relationship Id="rId14"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584973-F79D-45B1-9CE5-F4776358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20</Pages>
  <Words>8243</Words>
  <Characters>46991</Characters>
  <Application>Microsoft Office Word</Application>
  <DocSecurity>0</DocSecurity>
  <Lines>391</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Nina Pekolj</cp:lastModifiedBy>
  <cp:revision>7</cp:revision>
  <dcterms:created xsi:type="dcterms:W3CDTF">2022-01-10T11:44:00Z</dcterms:created>
  <dcterms:modified xsi:type="dcterms:W3CDTF">2022-01-11T13:31:00Z</dcterms:modified>
</cp:coreProperties>
</file>