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32D46" w14:textId="77777777"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3DF67592" w14:textId="77777777" w:rsidR="00990E4E" w:rsidRPr="00990E4E" w:rsidRDefault="00990E4E" w:rsidP="00990E4E">
      <w:pPr>
        <w:spacing w:line="276" w:lineRule="auto"/>
        <w:rPr>
          <w:rFonts w:ascii="Century Gothic" w:eastAsia="Times New Roman" w:hAnsi="Century Gothic"/>
          <w:color w:val="A9C938"/>
          <w:sz w:val="22"/>
          <w:szCs w:val="22"/>
        </w:rPr>
      </w:pPr>
      <w:bookmarkStart w:id="0" w:name="_Hlk85022983"/>
      <w:r w:rsidRPr="00990E4E">
        <w:rPr>
          <w:rFonts w:ascii="Century Gothic" w:eastAsia="Times New Roman" w:hAnsi="Century Gothic"/>
          <w:color w:val="A9C938"/>
          <w:sz w:val="22"/>
          <w:szCs w:val="22"/>
        </w:rPr>
        <w:t>OBČINA PIRAN</w:t>
      </w:r>
    </w:p>
    <w:p w14:paraId="3309318A" w14:textId="77777777" w:rsidR="00990E4E" w:rsidRPr="00990E4E" w:rsidRDefault="00990E4E" w:rsidP="00990E4E">
      <w:pPr>
        <w:spacing w:line="276" w:lineRule="auto"/>
        <w:rPr>
          <w:rFonts w:ascii="Century Gothic" w:eastAsia="Times New Roman" w:hAnsi="Century Gothic"/>
          <w:color w:val="A9C938"/>
          <w:sz w:val="22"/>
          <w:szCs w:val="22"/>
        </w:rPr>
      </w:pPr>
      <w:r w:rsidRPr="00990E4E">
        <w:rPr>
          <w:rFonts w:ascii="Century Gothic" w:eastAsia="Times New Roman" w:hAnsi="Century Gothic"/>
          <w:color w:val="A9C938"/>
          <w:sz w:val="22"/>
          <w:szCs w:val="22"/>
        </w:rPr>
        <w:t>TARTINIJEV TRG 2</w:t>
      </w:r>
    </w:p>
    <w:p w14:paraId="1DF82798" w14:textId="02BE4A43" w:rsidR="00341E5A" w:rsidRPr="00855C43" w:rsidRDefault="00990E4E" w:rsidP="00990E4E">
      <w:pPr>
        <w:pStyle w:val="NASLOV40ptGRAY"/>
        <w:spacing w:after="0" w:line="276" w:lineRule="auto"/>
        <w:ind w:right="1750"/>
        <w:rPr>
          <w:rFonts w:ascii="Century Gothic" w:hAnsi="Century Gothic"/>
          <w:color w:val="7F7F7F"/>
          <w:sz w:val="24"/>
          <w:szCs w:val="24"/>
        </w:rPr>
      </w:pPr>
      <w:r w:rsidRPr="00990E4E">
        <w:rPr>
          <w:rFonts w:ascii="Century Gothic" w:eastAsia="Times New Roman" w:hAnsi="Century Gothic"/>
          <w:caps w:val="0"/>
          <w:color w:val="A9C938"/>
          <w:sz w:val="22"/>
          <w:szCs w:val="22"/>
        </w:rPr>
        <w:t>6330 PIRAN</w:t>
      </w:r>
    </w:p>
    <w:bookmarkEnd w:id="0"/>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278C6FC8" w14:textId="622BAFC1" w:rsidR="00CB1003" w:rsidRDefault="00CB1003" w:rsidP="008A51A1">
      <w:pPr>
        <w:pStyle w:val="NASLOV40ptGRAY"/>
        <w:spacing w:after="0" w:line="276" w:lineRule="auto"/>
        <w:rPr>
          <w:rFonts w:ascii="Century Gothic" w:hAnsi="Century Gothic"/>
          <w:color w:val="A9C938"/>
          <w:sz w:val="24"/>
          <w:szCs w:val="24"/>
        </w:rPr>
      </w:pPr>
      <w:bookmarkStart w:id="1" w:name="_Hlk86831942"/>
      <w:bookmarkStart w:id="2" w:name="_Hlk85022998"/>
      <w:r w:rsidRPr="00CB1003">
        <w:rPr>
          <w:rFonts w:ascii="Century Gothic" w:hAnsi="Century Gothic"/>
          <w:color w:val="A9C938"/>
          <w:sz w:val="24"/>
          <w:szCs w:val="24"/>
        </w:rPr>
        <w:t>Prenova stanovanjskega objekta Kogojeva 4 v starem mestnem jedru Piran</w:t>
      </w:r>
      <w:bookmarkEnd w:id="1"/>
      <w:r w:rsidR="00F26076">
        <w:rPr>
          <w:rFonts w:ascii="Century Gothic" w:hAnsi="Century Gothic"/>
          <w:color w:val="A9C938"/>
          <w:sz w:val="24"/>
          <w:szCs w:val="24"/>
        </w:rPr>
        <w:t xml:space="preserve"> (ponovitev)</w:t>
      </w:r>
    </w:p>
    <w:bookmarkEnd w:id="2"/>
    <w:p w14:paraId="71CF84AF" w14:textId="61D79C1A"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2C458531"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Opis JAVNEGA</w:t>
      </w:r>
      <w:r w:rsidR="00263B18">
        <w:rPr>
          <w:rFonts w:ascii="Century Gothic" w:hAnsi="Century Gothic"/>
        </w:rPr>
        <w:t xml:space="preserve"> NAROČILA</w:t>
      </w:r>
      <w:r w:rsidR="00341E5A" w:rsidRPr="00855C43">
        <w:rPr>
          <w:rFonts w:ascii="Century Gothic" w:hAnsi="Century Gothic"/>
        </w:rPr>
        <w:t xml:space="preserve"> </w:t>
      </w:r>
    </w:p>
    <w:p w14:paraId="1E398BC8" w14:textId="28F00A11" w:rsidR="007B6819" w:rsidRPr="007B6819" w:rsidRDefault="007B6819" w:rsidP="008A51A1">
      <w:pPr>
        <w:widowControl w:val="0"/>
        <w:spacing w:line="276" w:lineRule="auto"/>
        <w:ind w:left="284"/>
        <w:jc w:val="both"/>
        <w:rPr>
          <w:rFonts w:ascii="Century Gothic" w:hAnsi="Century Gothic"/>
        </w:rPr>
      </w:pPr>
      <w:r w:rsidRPr="007B6819">
        <w:rPr>
          <w:rFonts w:ascii="Century Gothic" w:hAnsi="Century Gothic"/>
        </w:rPr>
        <w:t xml:space="preserve">Javno naročilo zajema </w:t>
      </w:r>
      <w:r w:rsidR="003D5024">
        <w:rPr>
          <w:rFonts w:ascii="Century Gothic" w:hAnsi="Century Gothic"/>
        </w:rPr>
        <w:t>p</w:t>
      </w:r>
      <w:r w:rsidR="00990E4E" w:rsidRPr="00990E4E">
        <w:rPr>
          <w:rFonts w:ascii="Century Gothic" w:hAnsi="Century Gothic"/>
        </w:rPr>
        <w:t>renov</w:t>
      </w:r>
      <w:r w:rsidR="00990E4E">
        <w:rPr>
          <w:rFonts w:ascii="Century Gothic" w:hAnsi="Century Gothic"/>
        </w:rPr>
        <w:t xml:space="preserve">o </w:t>
      </w:r>
      <w:r w:rsidR="00990E4E" w:rsidRPr="00990E4E">
        <w:rPr>
          <w:rFonts w:ascii="Century Gothic" w:hAnsi="Century Gothic"/>
        </w:rPr>
        <w:t>stanovanjskega objekta Kogojeva 4 v starem mestnem jedru Piran.</w:t>
      </w:r>
    </w:p>
    <w:p w14:paraId="20B449EE" w14:textId="54010131" w:rsidR="007B6819" w:rsidRPr="003B5556" w:rsidRDefault="007B6819" w:rsidP="008A51A1">
      <w:pPr>
        <w:widowControl w:val="0"/>
        <w:spacing w:line="276" w:lineRule="auto"/>
        <w:ind w:left="284"/>
        <w:jc w:val="both"/>
        <w:rPr>
          <w:rFonts w:ascii="Century Gothic" w:hAnsi="Century Gothic"/>
          <w:b/>
          <w:bCs/>
        </w:rPr>
      </w:pPr>
      <w:r w:rsidRPr="007B6819">
        <w:rPr>
          <w:rFonts w:ascii="Century Gothic" w:hAnsi="Century Gothic"/>
        </w:rPr>
        <w:t xml:space="preserve">Predmet naročila je podrobneje opredeljen v dokumentu </w:t>
      </w:r>
      <w:r w:rsidRPr="00990E4E">
        <w:rPr>
          <w:rFonts w:ascii="Century Gothic" w:hAnsi="Century Gothic"/>
          <w:b/>
          <w:bCs/>
        </w:rPr>
        <w:t>OBR-</w:t>
      </w:r>
      <w:r w:rsidR="0005299D">
        <w:rPr>
          <w:rFonts w:ascii="Century Gothic" w:hAnsi="Century Gothic"/>
          <w:b/>
          <w:bCs/>
        </w:rPr>
        <w:t>Popis del</w:t>
      </w:r>
      <w:r w:rsidR="00027AAF">
        <w:rPr>
          <w:rFonts w:ascii="Century Gothic" w:hAnsi="Century Gothic"/>
          <w:b/>
          <w:bCs/>
        </w:rPr>
        <w:t xml:space="preserve"> </w:t>
      </w:r>
      <w:r w:rsidRPr="007B6819">
        <w:rPr>
          <w:rFonts w:ascii="Century Gothic" w:hAnsi="Century Gothic"/>
        </w:rPr>
        <w:t xml:space="preserve">ter </w:t>
      </w:r>
      <w:r w:rsidR="00990E4E" w:rsidRPr="001D4F42">
        <w:rPr>
          <w:rFonts w:ascii="Century Gothic" w:hAnsi="Century Gothic"/>
        </w:rPr>
        <w:t>projektni dokumentaciji</w:t>
      </w:r>
      <w:r w:rsidR="00990E4E" w:rsidRPr="004D3EAB">
        <w:rPr>
          <w:rFonts w:ascii="Century Gothic" w:hAnsi="Century Gothic"/>
          <w:b/>
          <w:bCs/>
        </w:rPr>
        <w:t xml:space="preserve"> </w:t>
      </w:r>
      <w:r w:rsidR="00990E4E">
        <w:rPr>
          <w:rFonts w:ascii="Century Gothic" w:hAnsi="Century Gothic"/>
        </w:rPr>
        <w:t>za izvedbo prenove</w:t>
      </w:r>
      <w:r w:rsidR="001D4F42">
        <w:rPr>
          <w:rFonts w:ascii="Century Gothic" w:hAnsi="Century Gothic"/>
        </w:rPr>
        <w:t xml:space="preserve"> </w:t>
      </w:r>
      <w:r w:rsidR="001D4F42" w:rsidRPr="003B5556">
        <w:rPr>
          <w:rFonts w:ascii="Century Gothic" w:hAnsi="Century Gothic"/>
          <w:b/>
          <w:bCs/>
        </w:rPr>
        <w:t>(PZI dokumentacij</w:t>
      </w:r>
      <w:r w:rsidR="0086123B">
        <w:rPr>
          <w:rFonts w:ascii="Century Gothic" w:hAnsi="Century Gothic"/>
          <w:b/>
          <w:bCs/>
        </w:rPr>
        <w:t>i</w:t>
      </w:r>
      <w:r w:rsidR="001D4F42" w:rsidRPr="003B5556">
        <w:rPr>
          <w:rFonts w:ascii="Century Gothic" w:hAnsi="Century Gothic"/>
          <w:b/>
          <w:bCs/>
        </w:rPr>
        <w:t>)</w:t>
      </w:r>
      <w:r w:rsidR="00990E4E" w:rsidRPr="003B5556">
        <w:rPr>
          <w:rFonts w:ascii="Century Gothic" w:hAnsi="Century Gothic"/>
          <w:b/>
          <w:bCs/>
        </w:rPr>
        <w:t>.</w:t>
      </w:r>
    </w:p>
    <w:p w14:paraId="3F84F3DF" w14:textId="77777777" w:rsidR="007B6819" w:rsidRPr="007B6819" w:rsidRDefault="007B6819" w:rsidP="008A51A1">
      <w:pPr>
        <w:widowControl w:val="0"/>
        <w:spacing w:line="276" w:lineRule="auto"/>
        <w:ind w:left="284"/>
        <w:jc w:val="both"/>
        <w:rPr>
          <w:rFonts w:ascii="Century Gothic" w:hAnsi="Century Gothic"/>
        </w:rPr>
      </w:pPr>
    </w:p>
    <w:p w14:paraId="1D9B0671" w14:textId="23E57A52" w:rsidR="00BD6098" w:rsidRPr="002E0838" w:rsidRDefault="00BD6098" w:rsidP="003409EA">
      <w:pPr>
        <w:widowControl w:val="0"/>
        <w:spacing w:line="276" w:lineRule="auto"/>
        <w:ind w:left="284"/>
        <w:jc w:val="both"/>
        <w:rPr>
          <w:rFonts w:ascii="Century Gothic" w:hAnsi="Century Gothic"/>
        </w:rPr>
      </w:pPr>
      <w:r>
        <w:rPr>
          <w:rFonts w:ascii="Century Gothic" w:hAnsi="Century Gothic"/>
        </w:rPr>
        <w:t xml:space="preserve">Rok </w:t>
      </w:r>
      <w:r w:rsidR="008A392F" w:rsidRPr="002E0838">
        <w:rPr>
          <w:rFonts w:ascii="Century Gothic" w:hAnsi="Century Gothic"/>
        </w:rPr>
        <w:t xml:space="preserve">za </w:t>
      </w:r>
      <w:r w:rsidR="008A392F" w:rsidRPr="00F26076">
        <w:rPr>
          <w:rFonts w:ascii="Century Gothic" w:hAnsi="Century Gothic"/>
        </w:rPr>
        <w:t>dokončanje del:</w:t>
      </w:r>
      <w:r w:rsidRPr="00F26076">
        <w:rPr>
          <w:rFonts w:ascii="Century Gothic" w:hAnsi="Century Gothic"/>
        </w:rPr>
        <w:t xml:space="preserve"> </w:t>
      </w:r>
      <w:r w:rsidR="00A33D33" w:rsidRPr="00F26076">
        <w:rPr>
          <w:rFonts w:ascii="Century Gothic" w:hAnsi="Century Gothic"/>
          <w:b/>
          <w:bCs/>
        </w:rPr>
        <w:t>120</w:t>
      </w:r>
      <w:r w:rsidR="008A392F" w:rsidRPr="00F26076">
        <w:rPr>
          <w:rFonts w:ascii="Century Gothic" w:hAnsi="Century Gothic"/>
          <w:b/>
          <w:bCs/>
        </w:rPr>
        <w:t xml:space="preserve"> </w:t>
      </w:r>
      <w:r w:rsidR="00A33D33" w:rsidRPr="00F26076">
        <w:rPr>
          <w:rFonts w:ascii="Century Gothic" w:hAnsi="Century Gothic"/>
          <w:b/>
          <w:bCs/>
        </w:rPr>
        <w:t>dni</w:t>
      </w:r>
      <w:r w:rsidR="008A392F" w:rsidRPr="00F26076">
        <w:rPr>
          <w:rFonts w:ascii="Century Gothic" w:hAnsi="Century Gothic"/>
          <w:b/>
          <w:bCs/>
        </w:rPr>
        <w:t xml:space="preserve"> od uvedbe</w:t>
      </w:r>
      <w:r w:rsidR="008A392F" w:rsidRPr="002E0838">
        <w:rPr>
          <w:rFonts w:ascii="Century Gothic" w:hAnsi="Century Gothic"/>
          <w:b/>
          <w:bCs/>
        </w:rPr>
        <w:t xml:space="preserve"> v delo</w:t>
      </w:r>
      <w:r w:rsidR="008A392F" w:rsidRPr="002E0838">
        <w:rPr>
          <w:rFonts w:ascii="Century Gothic" w:hAnsi="Century Gothic"/>
        </w:rPr>
        <w:t>.</w:t>
      </w:r>
    </w:p>
    <w:p w14:paraId="359252B6" w14:textId="497BEF6D" w:rsidR="00D77584" w:rsidRPr="002E0838" w:rsidRDefault="00D77584" w:rsidP="003409EA">
      <w:pPr>
        <w:widowControl w:val="0"/>
        <w:spacing w:line="276" w:lineRule="auto"/>
        <w:ind w:left="284"/>
        <w:jc w:val="both"/>
        <w:rPr>
          <w:rFonts w:ascii="Century Gothic" w:hAnsi="Century Gothic"/>
        </w:rPr>
      </w:pPr>
    </w:p>
    <w:p w14:paraId="329D043C" w14:textId="58B6C2AC" w:rsidR="00D77584" w:rsidRPr="002E0838" w:rsidRDefault="00D77584" w:rsidP="003409EA">
      <w:pPr>
        <w:widowControl w:val="0"/>
        <w:spacing w:line="276" w:lineRule="auto"/>
        <w:ind w:left="284"/>
        <w:jc w:val="both"/>
        <w:rPr>
          <w:rFonts w:ascii="Century Gothic" w:hAnsi="Century Gothic"/>
        </w:rPr>
      </w:pPr>
      <w:r w:rsidRPr="005153DB">
        <w:rPr>
          <w:rFonts w:ascii="Century Gothic" w:hAnsi="Century Gothic"/>
        </w:rPr>
        <w:t>Naročnik bo po pravnomočnosti odločitve o oddaji javnega naročila z izbranim izvajalcem sklenil gradbeno pogodbo</w:t>
      </w:r>
      <w:r w:rsidR="00BC5D37" w:rsidRPr="005153DB">
        <w:rPr>
          <w:rFonts w:ascii="Century Gothic" w:hAnsi="Century Gothic"/>
        </w:rPr>
        <w:t>, ki bo v bistvenih delih skladna in ne bo odstopala od osnutka gradbene pogodbe iz OBR-Vzorec pogodbe. Izbrani izvajalec bo dolžan pogodbo podpisati in jo vrniti naročniku v roku</w:t>
      </w:r>
      <w:r w:rsidR="005B24DD" w:rsidRPr="005153DB">
        <w:rPr>
          <w:rFonts w:ascii="Century Gothic" w:hAnsi="Century Gothic"/>
        </w:rPr>
        <w:t xml:space="preserve"> 10</w:t>
      </w:r>
      <w:r w:rsidR="00BC5D37" w:rsidRPr="005153DB">
        <w:rPr>
          <w:rFonts w:ascii="Century Gothic" w:hAnsi="Century Gothic"/>
        </w:rPr>
        <w:t xml:space="preserve"> dni </w:t>
      </w:r>
      <w:r w:rsidR="00011506" w:rsidRPr="005153DB">
        <w:rPr>
          <w:rFonts w:ascii="Century Gothic" w:hAnsi="Century Gothic"/>
        </w:rPr>
        <w:t>od prejema sklepa o izboru</w:t>
      </w:r>
      <w:r w:rsidR="00BC5D37" w:rsidRPr="005153DB">
        <w:rPr>
          <w:rFonts w:ascii="Century Gothic" w:hAnsi="Century Gothic"/>
        </w:rPr>
        <w:t>. V primeru, da izbrani izvajalec v določenem roku ne bo podpisal in naročniku vrnil podpisane pogodbe, si naročnik pridržuje pravico unovčiti zavarovanje za resnost ponudbe brez dodatnega poziva</w:t>
      </w:r>
      <w:r w:rsidR="00C907EF" w:rsidRPr="005153DB">
        <w:rPr>
          <w:rFonts w:ascii="Century Gothic" w:hAnsi="Century Gothic"/>
        </w:rPr>
        <w:t>.</w:t>
      </w:r>
    </w:p>
    <w:p w14:paraId="5F95C0C2" w14:textId="0F10C9C4" w:rsidR="000F27FA" w:rsidRPr="002E0838" w:rsidRDefault="000F27FA" w:rsidP="003409EA">
      <w:pPr>
        <w:widowControl w:val="0"/>
        <w:spacing w:line="276" w:lineRule="auto"/>
        <w:ind w:left="284"/>
        <w:jc w:val="both"/>
        <w:rPr>
          <w:rFonts w:ascii="Century Gothic" w:hAnsi="Century Gothic"/>
        </w:rPr>
      </w:pPr>
    </w:p>
    <w:p w14:paraId="707A3C4B" w14:textId="5B8B35ED" w:rsidR="00810E51" w:rsidRPr="00FD7EFF" w:rsidRDefault="00810E51" w:rsidP="0086123B">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informacije o sklopih</w:t>
      </w:r>
      <w:r w:rsidR="00FD7EFF" w:rsidRPr="002E0838">
        <w:rPr>
          <w:rFonts w:ascii="Century Gothic" w:hAnsi="Century Gothic"/>
        </w:rPr>
        <w:t xml:space="preserve"> </w:t>
      </w:r>
      <w:r w:rsidRPr="002E0838">
        <w:rPr>
          <w:rFonts w:ascii="Century Gothic" w:hAnsi="Century Gothic"/>
        </w:rPr>
        <w:t>(BREZ SKLOPOV</w:t>
      </w:r>
      <w:r w:rsidRPr="00FD7EFF">
        <w:rPr>
          <w:rFonts w:ascii="Century Gothic" w:hAnsi="Century Gothic"/>
        </w:rPr>
        <w:t>)</w:t>
      </w:r>
    </w:p>
    <w:p w14:paraId="1C67F97E" w14:textId="77777777" w:rsidR="00810E51" w:rsidRDefault="00810E51" w:rsidP="00810E51">
      <w:pPr>
        <w:widowControl w:val="0"/>
        <w:spacing w:line="276" w:lineRule="auto"/>
        <w:ind w:left="284"/>
        <w:jc w:val="both"/>
        <w:rPr>
          <w:rFonts w:ascii="Century Gothic" w:hAnsi="Century Gothic"/>
        </w:rPr>
      </w:pPr>
      <w:r>
        <w:rPr>
          <w:rFonts w:ascii="Century Gothic" w:hAnsi="Century Gothic"/>
        </w:rPr>
        <w:t>Predmet razpisa je celovit in ni razdeljen na sklope, saj predmet naročila glede na dinamiko izvajanja ter zahtevnost predmet tega ne omogoča. Od ponudnikov se zahteva celovita ponudba, ki zajema vsa zahtevana dela.</w:t>
      </w:r>
    </w:p>
    <w:p w14:paraId="5BDB0E25" w14:textId="5BE30869" w:rsidR="00810E51" w:rsidRDefault="00810E51" w:rsidP="00810E51">
      <w:pPr>
        <w:widowControl w:val="0"/>
        <w:spacing w:line="276" w:lineRule="auto"/>
        <w:ind w:left="284"/>
        <w:jc w:val="both"/>
        <w:rPr>
          <w:rFonts w:ascii="Century Gothic" w:hAnsi="Century Gothic"/>
        </w:rPr>
      </w:pPr>
    </w:p>
    <w:p w14:paraId="72D86636" w14:textId="77777777" w:rsidR="00FE0698" w:rsidRPr="00FD7EFF" w:rsidRDefault="00FE0698" w:rsidP="00FE0698">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VIRI FINANCIRANJA</w:t>
      </w:r>
    </w:p>
    <w:p w14:paraId="72D61AE1" w14:textId="77777777" w:rsidR="00FE0698" w:rsidRDefault="00FE0698" w:rsidP="00FE0698">
      <w:pPr>
        <w:keepNext/>
        <w:keepLines/>
        <w:spacing w:line="276" w:lineRule="auto"/>
        <w:ind w:left="284"/>
        <w:jc w:val="both"/>
        <w:rPr>
          <w:rFonts w:ascii="Century Gothic" w:hAnsi="Century Gothic"/>
        </w:rPr>
      </w:pPr>
      <w:r>
        <w:rPr>
          <w:rFonts w:ascii="Century Gothic" w:hAnsi="Century Gothic"/>
        </w:rPr>
        <w:t xml:space="preserve">Sredstva za izvedbo predmeta javnega naročila so v celoti predvidena v Proračunu Občine Piran za leto 2022, ki v času objave tega postopka oddaje javnega naročila še ni sprejet na Občinskem svetu Občine Piran. Posledično naročnik izvaja in bo oddal predmet javnega naročila pod pogojem, da bo imel do sprejema odločitve o oddaji javnega naročila zagotovljena zadostna sredstva za izvedbo predmeta naročila. </w:t>
      </w:r>
    </w:p>
    <w:p w14:paraId="064DDAD7" w14:textId="77777777" w:rsidR="00EA2A70" w:rsidRDefault="00EA2A70" w:rsidP="00810E51">
      <w:pPr>
        <w:widowControl w:val="0"/>
        <w:spacing w:line="276" w:lineRule="auto"/>
        <w:ind w:left="284"/>
        <w:jc w:val="both"/>
        <w:rPr>
          <w:rFonts w:ascii="Century Gothic" w:hAnsi="Century Gothic"/>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D93D45D" w14:textId="53A00F38" w:rsidR="00596BAA" w:rsidRDefault="002C7296" w:rsidP="008A51A1">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po postopku</w:t>
      </w:r>
      <w:r w:rsidR="00993952">
        <w:rPr>
          <w:rFonts w:ascii="Century Gothic" w:hAnsi="Century Gothic"/>
        </w:rPr>
        <w:t xml:space="preserve"> naročila male vrednosti</w:t>
      </w:r>
      <w:r w:rsidR="00691E09">
        <w:rPr>
          <w:rFonts w:ascii="Century Gothic" w:hAnsi="Century Gothic"/>
        </w:rPr>
        <w:t xml:space="preserve"> </w:t>
      </w:r>
      <w:r w:rsidR="007B5A0B" w:rsidRPr="008C2AE8">
        <w:rPr>
          <w:rFonts w:ascii="Century Gothic" w:hAnsi="Century Gothic"/>
        </w:rPr>
        <w:t>v</w:t>
      </w:r>
      <w:r w:rsidR="007B5A0B">
        <w:rPr>
          <w:rFonts w:ascii="Century Gothic" w:hAnsi="Century Gothic"/>
        </w:rPr>
        <w:t xml:space="preserve"> skladu s</w:t>
      </w:r>
      <w:r w:rsidR="007E77BB" w:rsidRPr="00855C43">
        <w:rPr>
          <w:rFonts w:ascii="Century Gothic" w:hAnsi="Century Gothic"/>
        </w:rPr>
        <w:t xml:space="preserve"> 4</w:t>
      </w:r>
      <w:r w:rsidR="00993952">
        <w:rPr>
          <w:rFonts w:ascii="Century Gothic" w:hAnsi="Century Gothic"/>
        </w:rPr>
        <w:t>7</w:t>
      </w:r>
      <w:r w:rsidR="007E77BB" w:rsidRPr="00855C43">
        <w:rPr>
          <w:rFonts w:ascii="Century Gothic" w:hAnsi="Century Gothic"/>
        </w:rPr>
        <w:t>. členom Zakona o javnem naročanju (Uradni list RS, št. 91/15</w:t>
      </w:r>
      <w:r w:rsidR="005379A6">
        <w:rPr>
          <w:rFonts w:ascii="Century Gothic" w:hAnsi="Century Gothic"/>
        </w:rPr>
        <w:t xml:space="preserve"> in 14/18</w:t>
      </w:r>
      <w:r w:rsidR="007E77BB" w:rsidRPr="00855C43">
        <w:rPr>
          <w:rFonts w:ascii="Century Gothic" w:hAnsi="Century Gothic"/>
        </w:rPr>
        <w:t>; v nadaljnjem besedilu: ZJN-3).</w:t>
      </w:r>
    </w:p>
    <w:p w14:paraId="3E74AAF7" w14:textId="1CCF947C" w:rsidR="00363994" w:rsidRDefault="00363994" w:rsidP="008A51A1">
      <w:pPr>
        <w:widowControl w:val="0"/>
        <w:spacing w:line="276" w:lineRule="auto"/>
        <w:ind w:left="284"/>
        <w:jc w:val="both"/>
        <w:rPr>
          <w:rFonts w:ascii="Century Gothic" w:hAnsi="Century Gothic"/>
        </w:rPr>
      </w:pPr>
    </w:p>
    <w:p w14:paraId="64E068B0" w14:textId="3DF9B8F6" w:rsidR="00363994" w:rsidRPr="00350018" w:rsidRDefault="00363994" w:rsidP="00363994">
      <w:pPr>
        <w:widowControl w:val="0"/>
        <w:spacing w:line="276" w:lineRule="auto"/>
        <w:ind w:left="284"/>
        <w:jc w:val="both"/>
        <w:rPr>
          <w:rFonts w:ascii="Century Gothic" w:hAnsi="Century Gothic"/>
        </w:rPr>
      </w:pPr>
      <w:r w:rsidRPr="00350018">
        <w:rPr>
          <w:rFonts w:ascii="Century Gothic" w:hAnsi="Century Gothic"/>
        </w:rPr>
        <w:t xml:space="preserve">Naročnik si pridržuje pravico v postopek </w:t>
      </w:r>
      <w:r w:rsidRPr="008A392F">
        <w:rPr>
          <w:rFonts w:ascii="Century Gothic" w:hAnsi="Century Gothic"/>
        </w:rPr>
        <w:t>naročila male vrednosti vključiti pogajanja in sicer v primeru, da do roka za oddajo (izhodiščnih) ponud</w:t>
      </w:r>
      <w:r w:rsidRPr="00350018">
        <w:rPr>
          <w:rFonts w:ascii="Century Gothic" w:hAnsi="Century Gothic"/>
        </w:rPr>
        <w:t>b ne bo prejel nobene ponudbe, katere skupna ponujena cena bo v okviru naročnikovih zagotovljenih sredstev. Opis poteka postopka in protokol pogajanj je naveden v nadaljevanju.</w:t>
      </w:r>
    </w:p>
    <w:p w14:paraId="101D0B72" w14:textId="77777777" w:rsidR="00363994" w:rsidRPr="00350018" w:rsidRDefault="00363994" w:rsidP="00363994">
      <w:pPr>
        <w:widowControl w:val="0"/>
        <w:spacing w:line="276" w:lineRule="auto"/>
        <w:ind w:left="284"/>
        <w:jc w:val="both"/>
        <w:rPr>
          <w:rFonts w:ascii="Century Gothic" w:hAnsi="Century Gothic"/>
        </w:rPr>
      </w:pPr>
    </w:p>
    <w:p w14:paraId="454CD048" w14:textId="77777777" w:rsidR="00363994" w:rsidRPr="00350018" w:rsidRDefault="00363994" w:rsidP="00363994">
      <w:pPr>
        <w:pStyle w:val="PODPODNASLOV"/>
        <w:tabs>
          <w:tab w:val="clear" w:pos="284"/>
          <w:tab w:val="clear" w:pos="567"/>
          <w:tab w:val="clear" w:pos="851"/>
        </w:tabs>
        <w:spacing w:after="0" w:line="276" w:lineRule="auto"/>
        <w:ind w:firstLine="0"/>
        <w:jc w:val="both"/>
        <w:rPr>
          <w:rFonts w:ascii="Century Gothic" w:hAnsi="Century Gothic"/>
        </w:rPr>
      </w:pPr>
      <w:r w:rsidRPr="00350018">
        <w:rPr>
          <w:rFonts w:ascii="Century Gothic" w:hAnsi="Century Gothic"/>
        </w:rPr>
        <w:t>OPIS POTEKA POSTOPKA IN PROTOKOL POGAJANJ</w:t>
      </w:r>
    </w:p>
    <w:p w14:paraId="2EDF3904" w14:textId="77777777" w:rsidR="00363994" w:rsidRPr="00350018" w:rsidRDefault="00363994" w:rsidP="00363994">
      <w:pPr>
        <w:widowControl w:val="0"/>
        <w:spacing w:line="276" w:lineRule="auto"/>
        <w:ind w:left="284"/>
        <w:jc w:val="both"/>
        <w:rPr>
          <w:rFonts w:ascii="Century Gothic" w:hAnsi="Century Gothic"/>
        </w:rPr>
      </w:pPr>
      <w:r w:rsidRPr="00350018">
        <w:rPr>
          <w:rFonts w:ascii="Century Gothic" w:hAnsi="Century Gothic"/>
        </w:rPr>
        <w:t xml:space="preserve">Naročnik bo v postopek oddaje naročila male vrednosti vključil pogajanja pod pogojem, da do roka za oddajo (izhodiščnih) ponudb ne bo prejel nobene ponudbe, katere skupna ponujena cena bo v okviru naročnikovih zagotovljenih sredstev. </w:t>
      </w:r>
    </w:p>
    <w:p w14:paraId="449B26A5" w14:textId="77777777" w:rsidR="00363994" w:rsidRPr="00350018" w:rsidRDefault="00363994" w:rsidP="00363994">
      <w:pPr>
        <w:widowControl w:val="0"/>
        <w:spacing w:line="276" w:lineRule="auto"/>
        <w:ind w:left="284"/>
        <w:jc w:val="both"/>
        <w:rPr>
          <w:rFonts w:ascii="Century Gothic" w:hAnsi="Century Gothic"/>
        </w:rPr>
      </w:pPr>
    </w:p>
    <w:p w14:paraId="0F2659C4" w14:textId="77777777" w:rsidR="00363994" w:rsidRPr="003503F3" w:rsidRDefault="00363994" w:rsidP="00363994">
      <w:pPr>
        <w:widowControl w:val="0"/>
        <w:spacing w:line="276" w:lineRule="auto"/>
        <w:ind w:left="284"/>
        <w:jc w:val="both"/>
        <w:rPr>
          <w:rFonts w:ascii="Century Gothic" w:hAnsi="Century Gothic"/>
        </w:rPr>
      </w:pPr>
      <w:r w:rsidRPr="00350018">
        <w:rPr>
          <w:rFonts w:ascii="Century Gothic" w:hAnsi="Century Gothic"/>
        </w:rPr>
        <w:t>Predmet pogajanj bo ponudbeni</w:t>
      </w:r>
      <w:r w:rsidRPr="003503F3">
        <w:rPr>
          <w:rFonts w:ascii="Century Gothic" w:hAnsi="Century Gothic"/>
        </w:rPr>
        <w:t xml:space="preserve"> predračun, tj. izhodiščna ponujena skupna cena za izvedbo predmeta naročila. Pogajanja bodo izvedena v enem krogu.   </w:t>
      </w:r>
    </w:p>
    <w:p w14:paraId="4D4E752A" w14:textId="77777777" w:rsidR="00363994" w:rsidRPr="003503F3" w:rsidRDefault="00363994" w:rsidP="00363994">
      <w:pPr>
        <w:widowControl w:val="0"/>
        <w:spacing w:line="276" w:lineRule="auto"/>
        <w:ind w:left="284"/>
        <w:jc w:val="both"/>
        <w:rPr>
          <w:rFonts w:ascii="Century Gothic" w:hAnsi="Century Gothic"/>
        </w:rPr>
      </w:pPr>
    </w:p>
    <w:p w14:paraId="55F1B89A" w14:textId="77777777" w:rsidR="00363994" w:rsidRPr="003503F3" w:rsidRDefault="00363994" w:rsidP="00363994">
      <w:pPr>
        <w:widowControl w:val="0"/>
        <w:spacing w:line="276" w:lineRule="auto"/>
        <w:ind w:left="284"/>
        <w:jc w:val="both"/>
        <w:rPr>
          <w:rFonts w:ascii="Century Gothic" w:hAnsi="Century Gothic"/>
        </w:rPr>
      </w:pPr>
      <w:r w:rsidRPr="003503F3">
        <w:rPr>
          <w:rFonts w:ascii="Century Gothic" w:hAnsi="Century Gothic"/>
        </w:rPr>
        <w:t xml:space="preserve">Naročnik bo k pogajanjem povabil vse ponudnike, ki bodo oddali </w:t>
      </w:r>
      <w:r>
        <w:rPr>
          <w:rFonts w:ascii="Century Gothic" w:hAnsi="Century Gothic"/>
        </w:rPr>
        <w:t xml:space="preserve">dopustno </w:t>
      </w:r>
      <w:r w:rsidRPr="003503F3">
        <w:rPr>
          <w:rFonts w:ascii="Century Gothic" w:hAnsi="Century Gothic"/>
        </w:rPr>
        <w:t>ponudbo. Povabilo k udeležbi na pogajanjih bo ponudnikom poslan</w:t>
      </w:r>
      <w:r>
        <w:rPr>
          <w:rFonts w:ascii="Century Gothic" w:hAnsi="Century Gothic"/>
        </w:rPr>
        <w:t>o</w:t>
      </w:r>
      <w:r w:rsidRPr="003503F3">
        <w:rPr>
          <w:rFonts w:ascii="Century Gothic" w:hAnsi="Century Gothic"/>
        </w:rPr>
        <w:t xml:space="preserve"> preko informacijskega sistema S-Procurement. </w:t>
      </w:r>
    </w:p>
    <w:p w14:paraId="3543DED0" w14:textId="77777777" w:rsidR="00363994" w:rsidRPr="003503F3" w:rsidRDefault="00363994" w:rsidP="00363994">
      <w:pPr>
        <w:widowControl w:val="0"/>
        <w:spacing w:line="276" w:lineRule="auto"/>
        <w:ind w:left="284"/>
        <w:jc w:val="both"/>
        <w:rPr>
          <w:rFonts w:ascii="Century Gothic" w:hAnsi="Century Gothic"/>
        </w:rPr>
      </w:pPr>
    </w:p>
    <w:p w14:paraId="07C79680" w14:textId="77777777" w:rsidR="00363994" w:rsidRPr="003503F3" w:rsidRDefault="00363994" w:rsidP="00363994">
      <w:pPr>
        <w:widowControl w:val="0"/>
        <w:spacing w:line="276" w:lineRule="auto"/>
        <w:ind w:left="284"/>
        <w:jc w:val="both"/>
        <w:rPr>
          <w:rFonts w:ascii="Century Gothic" w:hAnsi="Century Gothic"/>
        </w:rPr>
      </w:pPr>
      <w:r w:rsidRPr="003503F3">
        <w:rPr>
          <w:rFonts w:ascii="Century Gothic" w:hAnsi="Century Gothic"/>
        </w:rPr>
        <w:t xml:space="preserve">Pogajanja bodo potekala v okviru informacijskega sistema S-Procurement. Rok za oddajo končnih ponudb bo določen v informacijskem sistemu »S-Procurement«. Kot skupno ponujeno ceno bo moral ponudnik navesti svojo lastno izhodiščno ceno, ponujen popust in končno skupno ceno z </w:t>
      </w:r>
      <w:r w:rsidRPr="003503F3">
        <w:rPr>
          <w:rFonts w:ascii="Century Gothic" w:hAnsi="Century Gothic"/>
        </w:rPr>
        <w:lastRenderedPageBreak/>
        <w:t>vključenim popustom na obrazcu, ki bo ponudnikom posredovan v ta namen skupaj s povabilom k udeležbi na pogajanjih. Naročnik si pridržuje pravico, da pred začetkom pogajanj obstoječi protokol pogajanj dopolni z natančnejšimi navodili, ki ne bodo v nasprotju s tem protokolom.</w:t>
      </w:r>
    </w:p>
    <w:p w14:paraId="0EE5642D" w14:textId="77777777" w:rsidR="00363994" w:rsidRPr="003503F3" w:rsidRDefault="00363994" w:rsidP="00363994">
      <w:pPr>
        <w:widowControl w:val="0"/>
        <w:spacing w:line="276" w:lineRule="auto"/>
        <w:ind w:left="284"/>
        <w:jc w:val="both"/>
        <w:rPr>
          <w:rFonts w:ascii="Century Gothic" w:hAnsi="Century Gothic"/>
        </w:rPr>
      </w:pPr>
    </w:p>
    <w:p w14:paraId="1140C441" w14:textId="77777777" w:rsidR="00363994" w:rsidRPr="003503F3" w:rsidRDefault="00363994" w:rsidP="00363994">
      <w:pPr>
        <w:widowControl w:val="0"/>
        <w:spacing w:line="276" w:lineRule="auto"/>
        <w:ind w:left="284"/>
        <w:jc w:val="both"/>
        <w:rPr>
          <w:rFonts w:ascii="Century Gothic" w:hAnsi="Century Gothic"/>
        </w:rPr>
      </w:pPr>
      <w:r w:rsidRPr="003503F3">
        <w:rPr>
          <w:rFonts w:ascii="Century Gothic" w:hAnsi="Century Gothic"/>
        </w:rPr>
        <w:t xml:space="preserve">Odpiranje končnih ponudb bo potekalo v okviru informacijskega sistema »S-Procurement«. Rok odpiranja končnih ponudb bo določen v informacijskem sistemu »S-Procurement«. Po izvedenem odpiranju končnih ponudb bo naročnik ponudnikom poslal zapisnik o izvedenih pogajanjih, ki bodo vsebovali končne ponujene vrednosti. </w:t>
      </w:r>
    </w:p>
    <w:p w14:paraId="7CB5A409" w14:textId="77777777" w:rsidR="00363994" w:rsidRPr="003503F3" w:rsidRDefault="00363994" w:rsidP="00363994">
      <w:pPr>
        <w:widowControl w:val="0"/>
        <w:spacing w:line="276" w:lineRule="auto"/>
        <w:ind w:left="284"/>
        <w:jc w:val="both"/>
        <w:rPr>
          <w:rFonts w:ascii="Century Gothic" w:hAnsi="Century Gothic"/>
        </w:rPr>
      </w:pPr>
    </w:p>
    <w:p w14:paraId="5F62F6D6" w14:textId="77777777" w:rsidR="00363994" w:rsidRPr="003503F3" w:rsidRDefault="00363994" w:rsidP="00363994">
      <w:pPr>
        <w:widowControl w:val="0"/>
        <w:spacing w:line="276" w:lineRule="auto"/>
        <w:ind w:left="284"/>
        <w:jc w:val="both"/>
        <w:rPr>
          <w:rFonts w:ascii="Century Gothic" w:hAnsi="Century Gothic"/>
        </w:rPr>
      </w:pPr>
      <w:r w:rsidRPr="003503F3">
        <w:rPr>
          <w:rFonts w:ascii="Century Gothic" w:hAnsi="Century Gothic"/>
        </w:rPr>
        <w:t>V primeru, da naročnik do roka za prejem končne pisne ponudbe ne bo prejel ponudbe s strani posameznega ponudnika, bo kot končno ponujeno ceno upošteval skupno ponujeno ceno, ki jo je ponudnik podal v izhodiščni ponudbi.</w:t>
      </w:r>
      <w:r>
        <w:rPr>
          <w:rFonts w:ascii="Century Gothic" w:hAnsi="Century Gothic"/>
        </w:rPr>
        <w:t xml:space="preserve"> Po izvedenih pogajanjih bo naročnik sprejel odločitev o oddaji javnega naročila.</w:t>
      </w:r>
    </w:p>
    <w:p w14:paraId="196259FE" w14:textId="77777777" w:rsidR="003409EA" w:rsidRPr="00855C43" w:rsidRDefault="003409EA" w:rsidP="008A51A1">
      <w:pPr>
        <w:widowControl w:val="0"/>
        <w:spacing w:line="276" w:lineRule="auto"/>
        <w:ind w:left="284"/>
        <w:jc w:val="both"/>
        <w:rPr>
          <w:rFonts w:ascii="Century Gothic" w:hAnsi="Century Gothic"/>
        </w:rPr>
      </w:pPr>
    </w:p>
    <w:p w14:paraId="74BB3597" w14:textId="77777777" w:rsidR="00BC5D37" w:rsidRPr="002E0838" w:rsidRDefault="00BC5D37" w:rsidP="00BC5D37">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ZAVAROVANJE ZA RESNOST PONUDBE</w:t>
      </w:r>
    </w:p>
    <w:p w14:paraId="4D03CD61" w14:textId="466041EE" w:rsidR="00BC5D37" w:rsidRPr="002E0838" w:rsidRDefault="00BC5D37" w:rsidP="00BC5D37">
      <w:pPr>
        <w:widowControl w:val="0"/>
        <w:spacing w:line="276" w:lineRule="auto"/>
        <w:ind w:left="284"/>
        <w:jc w:val="both"/>
        <w:rPr>
          <w:rFonts w:ascii="Century Gothic" w:hAnsi="Century Gothic"/>
        </w:rPr>
      </w:pPr>
      <w:bookmarkStart w:id="3" w:name="_Hlk75241934"/>
      <w:r w:rsidRPr="002E0838">
        <w:rPr>
          <w:rFonts w:ascii="Century Gothic" w:hAnsi="Century Gothic"/>
        </w:rPr>
        <w:t xml:space="preserve">Ponudnik mora do roka za oddajo ponudb kot obvezni del ponudbene dokumentacije priložiti podpisano bianco menico za resnost ponudbe z izpolnjenim in podpisanim pooblastilom za njeno izpolnitev ter z </w:t>
      </w:r>
      <w:r w:rsidRPr="002E0838">
        <w:rPr>
          <w:rFonts w:ascii="Century Gothic" w:hAnsi="Century Gothic"/>
          <w:b/>
          <w:bCs/>
          <w:u w:val="single"/>
        </w:rPr>
        <w:t>veljavnostjo najmanj 6 mesecev od roka za oddajo ponudb v višini 3.000 EUR</w:t>
      </w:r>
      <w:r w:rsidRPr="002E0838">
        <w:rPr>
          <w:rFonts w:ascii="Century Gothic" w:hAnsi="Century Gothic"/>
        </w:rPr>
        <w:t>.</w:t>
      </w:r>
    </w:p>
    <w:p w14:paraId="25EACEE4" w14:textId="77777777" w:rsidR="00BC5D37" w:rsidRPr="002E0838" w:rsidRDefault="00BC5D37" w:rsidP="00BC5D37">
      <w:pPr>
        <w:widowControl w:val="0"/>
        <w:spacing w:line="276" w:lineRule="auto"/>
        <w:ind w:left="284"/>
        <w:jc w:val="both"/>
        <w:rPr>
          <w:rFonts w:ascii="Century Gothic" w:hAnsi="Century Gothic"/>
        </w:rPr>
      </w:pPr>
    </w:p>
    <w:p w14:paraId="3C0FD3B3" w14:textId="77777777" w:rsidR="00BC5D37" w:rsidRPr="002E0838" w:rsidRDefault="00BC5D37" w:rsidP="00BC5D37">
      <w:pPr>
        <w:widowControl w:val="0"/>
        <w:spacing w:line="276" w:lineRule="auto"/>
        <w:ind w:left="284"/>
        <w:jc w:val="both"/>
        <w:rPr>
          <w:rFonts w:ascii="Century Gothic" w:hAnsi="Century Gothic"/>
        </w:rPr>
      </w:pPr>
      <w:r w:rsidRPr="002E0838">
        <w:rPr>
          <w:rFonts w:ascii="Century Gothic" w:hAnsi="Century Gothic"/>
        </w:rPr>
        <w:t>V primeru partnerske ponudbe je zahtevano eno finančno zavarovanje za resnost ponudbe, ne glede na število partnerjev.</w:t>
      </w:r>
    </w:p>
    <w:p w14:paraId="46394FD2" w14:textId="77777777" w:rsidR="00BC5D37" w:rsidRPr="002E0838" w:rsidRDefault="00BC5D37" w:rsidP="00BC5D37">
      <w:pPr>
        <w:widowControl w:val="0"/>
        <w:spacing w:line="276" w:lineRule="auto"/>
        <w:ind w:left="284"/>
        <w:jc w:val="both"/>
        <w:rPr>
          <w:rFonts w:ascii="Century Gothic" w:hAnsi="Century Gothic"/>
        </w:rPr>
      </w:pPr>
    </w:p>
    <w:p w14:paraId="1FB8044E" w14:textId="77D25280" w:rsidR="00BC5D37" w:rsidRPr="002E0838" w:rsidRDefault="00BC5D37" w:rsidP="00BC5D37">
      <w:pPr>
        <w:widowControl w:val="0"/>
        <w:spacing w:line="276" w:lineRule="auto"/>
        <w:ind w:left="284"/>
        <w:jc w:val="both"/>
        <w:rPr>
          <w:rFonts w:ascii="Century Gothic" w:hAnsi="Century Gothic"/>
          <w:b/>
          <w:bCs/>
        </w:rPr>
      </w:pPr>
      <w:r w:rsidRPr="002E0838">
        <w:rPr>
          <w:rFonts w:ascii="Century Gothic" w:hAnsi="Century Gothic"/>
          <w:b/>
          <w:bCs/>
        </w:rPr>
        <w:t xml:space="preserve">Ponudnik mora v menični izjavi navesti vse poslovne račune, odprte v trenutku oddaje ponudbe. V kolikor ponudnik ne bi navedel vseh poslovnih računov ali ne bo predložil bianco menice, bo naročnik takšno ponudbo izključil iz nadaljnjega postopka oddaje javnega naročila. </w:t>
      </w:r>
    </w:p>
    <w:p w14:paraId="7189F614" w14:textId="77777777" w:rsidR="00BC5D37" w:rsidRPr="002E0838" w:rsidRDefault="00BC5D37" w:rsidP="00BC5D37">
      <w:pPr>
        <w:widowControl w:val="0"/>
        <w:spacing w:line="276" w:lineRule="auto"/>
        <w:ind w:left="284"/>
        <w:jc w:val="both"/>
        <w:rPr>
          <w:rFonts w:ascii="Century Gothic" w:hAnsi="Century Gothic"/>
          <w:b/>
          <w:bCs/>
        </w:rPr>
      </w:pPr>
    </w:p>
    <w:p w14:paraId="54B263FC" w14:textId="5F3D0F6E" w:rsidR="00BC5D37" w:rsidRPr="002E0838" w:rsidRDefault="00BC5D37" w:rsidP="00BC5D37">
      <w:pPr>
        <w:widowControl w:val="0"/>
        <w:spacing w:line="276" w:lineRule="auto"/>
        <w:ind w:left="284"/>
        <w:jc w:val="both"/>
        <w:rPr>
          <w:rFonts w:ascii="Century Gothic" w:hAnsi="Century Gothic"/>
        </w:rPr>
      </w:pPr>
      <w:r w:rsidRPr="002E0838">
        <w:rPr>
          <w:rFonts w:ascii="Century Gothic" w:hAnsi="Century Gothic"/>
          <w:b/>
          <w:bCs/>
        </w:rPr>
        <w:t>Ponudnik je dolžan</w:t>
      </w:r>
      <w:r w:rsidRPr="002E0838">
        <w:rPr>
          <w:rFonts w:ascii="Century Gothic" w:hAnsi="Century Gothic"/>
        </w:rPr>
        <w:t xml:space="preserve"> </w:t>
      </w:r>
      <w:r w:rsidRPr="002E0838">
        <w:rPr>
          <w:rFonts w:ascii="Century Gothic" w:hAnsi="Century Gothic"/>
          <w:b/>
          <w:bCs/>
        </w:rPr>
        <w:t xml:space="preserve">predložiti Original podpisana bianco menica za resnost ponudbe z izpolnjenim in podpisanim pooblastilom za njeno izpolnitev, ki je skladen z vzorcem iz razpisne dokumentacije in v zahtevani višini ter z zahtevanim trajanjem veljavnosti. Navedeno mora ponudnik priložiti </w:t>
      </w:r>
      <w:r w:rsidRPr="002E0838">
        <w:rPr>
          <w:rFonts w:ascii="Century Gothic" w:hAnsi="Century Gothic"/>
          <w:b/>
          <w:bCs/>
          <w:u w:val="single"/>
        </w:rPr>
        <w:t>najkasneje do roka za oddajo ponudb</w:t>
      </w:r>
      <w:r w:rsidRPr="002E0838">
        <w:rPr>
          <w:rFonts w:ascii="Century Gothic" w:hAnsi="Century Gothic"/>
          <w:b/>
          <w:bCs/>
        </w:rPr>
        <w:t xml:space="preserve"> in sicer </w:t>
      </w:r>
      <w:r w:rsidRPr="002E0838">
        <w:rPr>
          <w:rFonts w:ascii="Century Gothic" w:hAnsi="Century Gothic"/>
          <w:b/>
          <w:bCs/>
          <w:u w:val="single"/>
        </w:rPr>
        <w:t>osebno v zaprti ovojnici ali priporočeno po pošti na naslov</w:t>
      </w:r>
      <w:r w:rsidRPr="002E0838">
        <w:rPr>
          <w:rFonts w:ascii="Century Gothic" w:hAnsi="Century Gothic"/>
        </w:rPr>
        <w:t xml:space="preserve">: </w:t>
      </w:r>
    </w:p>
    <w:p w14:paraId="5AB2AB2A" w14:textId="77777777" w:rsidR="00BC5D37" w:rsidRPr="002E0838" w:rsidRDefault="00BC5D37" w:rsidP="00BC5D37">
      <w:pPr>
        <w:widowControl w:val="0"/>
        <w:spacing w:line="276" w:lineRule="auto"/>
        <w:ind w:left="284"/>
        <w:jc w:val="both"/>
        <w:rPr>
          <w:rFonts w:ascii="Century Gothic" w:hAnsi="Century Gothic"/>
        </w:rPr>
      </w:pPr>
    </w:p>
    <w:p w14:paraId="135D4453" w14:textId="0DFEBA3D" w:rsidR="00BC5D37" w:rsidRPr="002E0838" w:rsidRDefault="00BC5D37" w:rsidP="00BC5D37">
      <w:pPr>
        <w:widowControl w:val="0"/>
        <w:spacing w:line="276" w:lineRule="auto"/>
        <w:ind w:left="284"/>
        <w:jc w:val="both"/>
        <w:rPr>
          <w:rFonts w:ascii="Century Gothic" w:hAnsi="Century Gothic"/>
          <w:b/>
          <w:bCs/>
        </w:rPr>
      </w:pPr>
      <w:r w:rsidRPr="002E0838">
        <w:rPr>
          <w:rFonts w:ascii="Century Gothic" w:hAnsi="Century Gothic"/>
          <w:b/>
          <w:bCs/>
        </w:rPr>
        <w:t>OBČINA PIRAN</w:t>
      </w:r>
    </w:p>
    <w:p w14:paraId="7C12E45D" w14:textId="3FB1B489" w:rsidR="00BC5D37" w:rsidRPr="002E0838" w:rsidRDefault="00BC5D37" w:rsidP="00BC5D37">
      <w:pPr>
        <w:widowControl w:val="0"/>
        <w:spacing w:line="276" w:lineRule="auto"/>
        <w:ind w:left="284"/>
        <w:jc w:val="both"/>
        <w:rPr>
          <w:rFonts w:ascii="Century Gothic" w:hAnsi="Century Gothic"/>
          <w:b/>
          <w:bCs/>
        </w:rPr>
      </w:pPr>
      <w:r w:rsidRPr="002E0838">
        <w:rPr>
          <w:rFonts w:ascii="Century Gothic" w:hAnsi="Century Gothic"/>
          <w:b/>
          <w:bCs/>
        </w:rPr>
        <w:t>TARTINIJEV TRG 2</w:t>
      </w:r>
    </w:p>
    <w:p w14:paraId="7BCFB72C" w14:textId="4D3EF621" w:rsidR="00BC5D37" w:rsidRPr="002E0838" w:rsidRDefault="00BC5D37" w:rsidP="00BC5D37">
      <w:pPr>
        <w:widowControl w:val="0"/>
        <w:spacing w:line="276" w:lineRule="auto"/>
        <w:ind w:left="284"/>
        <w:jc w:val="both"/>
        <w:rPr>
          <w:rFonts w:ascii="Century Gothic" w:hAnsi="Century Gothic"/>
          <w:b/>
          <w:bCs/>
        </w:rPr>
      </w:pPr>
      <w:r w:rsidRPr="002E0838">
        <w:rPr>
          <w:rFonts w:ascii="Century Gothic" w:hAnsi="Century Gothic"/>
          <w:b/>
          <w:bCs/>
        </w:rPr>
        <w:t>6330 PIRAN</w:t>
      </w:r>
    </w:p>
    <w:p w14:paraId="6AB308B2" w14:textId="77777777" w:rsidR="00BC5D37" w:rsidRPr="002E0838" w:rsidRDefault="00BC5D37" w:rsidP="00BC5D37">
      <w:pPr>
        <w:widowControl w:val="0"/>
        <w:spacing w:line="276" w:lineRule="auto"/>
        <w:ind w:left="284"/>
        <w:jc w:val="both"/>
        <w:rPr>
          <w:rFonts w:ascii="Century Gothic" w:hAnsi="Century Gothic"/>
        </w:rPr>
      </w:pPr>
    </w:p>
    <w:p w14:paraId="71617C4A" w14:textId="108D6EA0" w:rsidR="00BC5D37" w:rsidRPr="002E0838" w:rsidRDefault="00BC5D37" w:rsidP="00BC5D37">
      <w:pPr>
        <w:widowControl w:val="0"/>
        <w:spacing w:line="276" w:lineRule="auto"/>
        <w:ind w:left="284"/>
        <w:jc w:val="both"/>
        <w:rPr>
          <w:rFonts w:ascii="Century Gothic" w:hAnsi="Century Gothic"/>
          <w:b/>
          <w:bCs/>
          <w:u w:val="single"/>
        </w:rPr>
      </w:pPr>
      <w:r w:rsidRPr="002E0838">
        <w:rPr>
          <w:rFonts w:ascii="Century Gothic" w:hAnsi="Century Gothic"/>
        </w:rPr>
        <w:t xml:space="preserve">Ovojnica, v kateri je predložena bianco menica za resnost ponudbe z izpolnjenim in podpisanim pooblastilom za njeno izpolnitev na OBR-Menična izjava s pooblastilom za izpolnitev, ki je del razpisne dokumentacije, mora biti predložena v zaprto ovojnici z dopisom: </w:t>
      </w:r>
      <w:r w:rsidRPr="002E0838">
        <w:rPr>
          <w:rFonts w:ascii="Century Gothic" w:hAnsi="Century Gothic"/>
          <w:b/>
          <w:bCs/>
          <w:u w:val="single"/>
        </w:rPr>
        <w:t>NE ODPIRAJ! – PONUDBA ZA JAVNO NAROČILO »PRENOVA STANOVANJSKEGA OBJEKTA KOGOJEV 4 V STAREM MESTNEM JEDRU PIRAN«</w:t>
      </w:r>
      <w:r w:rsidRPr="002E0838">
        <w:rPr>
          <w:rFonts w:ascii="Century Gothic" w:hAnsi="Century Gothic"/>
          <w:b/>
          <w:bCs/>
        </w:rPr>
        <w:t>.</w:t>
      </w:r>
    </w:p>
    <w:p w14:paraId="43EA04BD" w14:textId="77777777" w:rsidR="00BC5D37" w:rsidRPr="002E0838" w:rsidRDefault="00BC5D37" w:rsidP="00BC5D37">
      <w:pPr>
        <w:widowControl w:val="0"/>
        <w:spacing w:line="276" w:lineRule="auto"/>
        <w:ind w:left="284"/>
        <w:jc w:val="both"/>
        <w:rPr>
          <w:rFonts w:ascii="Century Gothic" w:hAnsi="Century Gothic"/>
        </w:rPr>
      </w:pPr>
    </w:p>
    <w:p w14:paraId="03C4A932" w14:textId="77777777" w:rsidR="00BC5D37" w:rsidRPr="002E0838" w:rsidRDefault="00BC5D37" w:rsidP="00BC5D37">
      <w:pPr>
        <w:widowControl w:val="0"/>
        <w:spacing w:line="276" w:lineRule="auto"/>
        <w:ind w:left="284"/>
        <w:jc w:val="both"/>
        <w:rPr>
          <w:rFonts w:ascii="Century Gothic" w:hAnsi="Century Gothic"/>
        </w:rPr>
      </w:pPr>
      <w:r w:rsidRPr="002E0838">
        <w:rPr>
          <w:rFonts w:ascii="Century Gothic" w:hAnsi="Century Gothic"/>
        </w:rPr>
        <w:t>Naročnik bo kot nedopustno, brez možnosti dopolnitve ponudbe, zavrnil ponudbo pri kateri bo ponudnik predložil nepodpisano, preluknjajo, prečrtano ali drugače poškodovano bianco menico ali slednje ne bo predložil skladno s točko.</w:t>
      </w:r>
    </w:p>
    <w:p w14:paraId="2A9B912C" w14:textId="77777777" w:rsidR="00BC5D37" w:rsidRPr="002E0838" w:rsidRDefault="00BC5D37" w:rsidP="00BC5D37">
      <w:pPr>
        <w:widowControl w:val="0"/>
        <w:spacing w:line="276" w:lineRule="auto"/>
        <w:ind w:left="284"/>
        <w:jc w:val="both"/>
        <w:rPr>
          <w:rFonts w:ascii="Century Gothic" w:hAnsi="Century Gothic"/>
        </w:rPr>
      </w:pPr>
    </w:p>
    <w:p w14:paraId="2D1D0CB1" w14:textId="77777777" w:rsidR="00BC5D37" w:rsidRPr="002E0838" w:rsidRDefault="00BC5D37" w:rsidP="00BC5D37">
      <w:pPr>
        <w:widowControl w:val="0"/>
        <w:spacing w:line="276" w:lineRule="auto"/>
        <w:ind w:left="284"/>
        <w:jc w:val="both"/>
        <w:rPr>
          <w:rFonts w:ascii="Century Gothic" w:hAnsi="Century Gothic"/>
        </w:rPr>
      </w:pPr>
      <w:r w:rsidRPr="002E0838">
        <w:rPr>
          <w:rFonts w:ascii="Century Gothic" w:hAnsi="Century Gothic"/>
        </w:rPr>
        <w:t xml:space="preserve">Naročnik je upravičen unovčiti predloženo zavarovanje za resnost ponudbe </w:t>
      </w:r>
    </w:p>
    <w:p w14:paraId="4E7CB59F" w14:textId="77777777" w:rsidR="00BC5D37" w:rsidRPr="002E0838" w:rsidRDefault="00BC5D37" w:rsidP="00BC5D37">
      <w:pPr>
        <w:pStyle w:val="Odstavekseznama"/>
        <w:widowControl w:val="0"/>
        <w:numPr>
          <w:ilvl w:val="0"/>
          <w:numId w:val="23"/>
        </w:numPr>
        <w:spacing w:line="276" w:lineRule="auto"/>
        <w:jc w:val="both"/>
        <w:rPr>
          <w:rFonts w:ascii="Century Gothic" w:hAnsi="Century Gothic"/>
        </w:rPr>
      </w:pPr>
      <w:r w:rsidRPr="002E0838">
        <w:rPr>
          <w:rFonts w:ascii="Century Gothic" w:hAnsi="Century Gothic"/>
        </w:rPr>
        <w:t>če ponudnik ponudbo umakne po roku za oddajo ponudb oziroma odstopi od ponudbe ali</w:t>
      </w:r>
    </w:p>
    <w:p w14:paraId="21506E01" w14:textId="77777777" w:rsidR="00BC5D37" w:rsidRPr="002E0838" w:rsidRDefault="00BC5D37" w:rsidP="00BC5D37">
      <w:pPr>
        <w:pStyle w:val="Odstavekseznama"/>
        <w:widowControl w:val="0"/>
        <w:numPr>
          <w:ilvl w:val="0"/>
          <w:numId w:val="23"/>
        </w:numPr>
        <w:spacing w:line="276" w:lineRule="auto"/>
        <w:jc w:val="both"/>
        <w:rPr>
          <w:rFonts w:ascii="Century Gothic" w:hAnsi="Century Gothic"/>
        </w:rPr>
      </w:pPr>
      <w:r w:rsidRPr="002E0838">
        <w:rPr>
          <w:rFonts w:ascii="Century Gothic" w:hAnsi="Century Gothic"/>
        </w:rPr>
        <w:t>ne sklene pogodbe v določenem roku ali</w:t>
      </w:r>
    </w:p>
    <w:p w14:paraId="2598DCA7" w14:textId="77777777" w:rsidR="00BC5D37" w:rsidRPr="002E0838" w:rsidRDefault="00BC5D37" w:rsidP="00BC5D37">
      <w:pPr>
        <w:pStyle w:val="Odstavekseznama"/>
        <w:widowControl w:val="0"/>
        <w:numPr>
          <w:ilvl w:val="0"/>
          <w:numId w:val="23"/>
        </w:numPr>
        <w:spacing w:line="276" w:lineRule="auto"/>
        <w:jc w:val="both"/>
        <w:rPr>
          <w:rFonts w:ascii="Century Gothic" w:hAnsi="Century Gothic"/>
        </w:rPr>
      </w:pPr>
      <w:r w:rsidRPr="002E0838">
        <w:rPr>
          <w:rFonts w:ascii="Century Gothic" w:hAnsi="Century Gothic"/>
        </w:rPr>
        <w:t>po sklenitvi pogodbe v določenem roku ne predloži zavarovanja za dobro izvedbo pogodbenih obveznosti.</w:t>
      </w:r>
    </w:p>
    <w:bookmarkEnd w:id="3"/>
    <w:p w14:paraId="205840D0" w14:textId="77777777" w:rsidR="00BC5D37" w:rsidRPr="002E0838" w:rsidRDefault="00BC5D37"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2E0838"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ZAHTEVE ZA DodatnA pojasnilA</w:t>
      </w:r>
    </w:p>
    <w:p w14:paraId="3FBA1D0F" w14:textId="24CB287A" w:rsidR="00CF7FFD" w:rsidRPr="002E0838" w:rsidRDefault="00CF7FFD" w:rsidP="008A51A1">
      <w:pPr>
        <w:widowControl w:val="0"/>
        <w:spacing w:line="276" w:lineRule="auto"/>
        <w:ind w:left="284"/>
        <w:jc w:val="both"/>
        <w:rPr>
          <w:rFonts w:ascii="Century Gothic" w:hAnsi="Century Gothic"/>
        </w:rPr>
      </w:pPr>
      <w:r w:rsidRPr="002E0838">
        <w:rPr>
          <w:rFonts w:ascii="Century Gothic" w:hAnsi="Century Gothic"/>
        </w:rPr>
        <w:t>Ponudniki lahko zahteve za dodatna pojasnila dokumentacije v zvezi z oddajo javnega naročila posredujejo naročniku preko funkcionalnosti »</w:t>
      </w:r>
      <w:r w:rsidR="0051102A" w:rsidRPr="002E0838">
        <w:rPr>
          <w:rFonts w:ascii="Century Gothic" w:hAnsi="Century Gothic"/>
        </w:rPr>
        <w:t>Pojasnila</w:t>
      </w:r>
      <w:r w:rsidRPr="002E0838">
        <w:rPr>
          <w:rFonts w:ascii="Century Gothic" w:hAnsi="Century Gothic"/>
        </w:rPr>
        <w:t>« v informacijskem sistemu S-Procurement, pri objavi predmetnega javnega naročila</w:t>
      </w:r>
      <w:r w:rsidR="00C93A05" w:rsidRPr="002E0838">
        <w:rPr>
          <w:rFonts w:ascii="Century Gothic" w:hAnsi="Century Gothic"/>
        </w:rPr>
        <w:t xml:space="preserve"> ali na portalu javnih naročil pri objavi predmetnega javnega naročila</w:t>
      </w:r>
      <w:r w:rsidRPr="002E0838">
        <w:rPr>
          <w:rFonts w:ascii="Century Gothic" w:hAnsi="Century Gothic"/>
        </w:rPr>
        <w:t>. Na drugače posredovane zahteve za dodatna pojasnila naročnik ni dolžan odgovoriti.</w:t>
      </w:r>
    </w:p>
    <w:p w14:paraId="61F98EBB" w14:textId="77777777" w:rsidR="00CF7FFD" w:rsidRPr="002E0838" w:rsidRDefault="00CF7FFD" w:rsidP="008A51A1">
      <w:pPr>
        <w:widowControl w:val="0"/>
        <w:spacing w:line="276" w:lineRule="auto"/>
        <w:ind w:left="284"/>
        <w:jc w:val="both"/>
        <w:rPr>
          <w:rFonts w:ascii="Century Gothic" w:hAnsi="Century Gothic"/>
        </w:rPr>
      </w:pPr>
    </w:p>
    <w:p w14:paraId="3DE5844F" w14:textId="4A597102" w:rsidR="00CF7FFD" w:rsidRPr="002E0838" w:rsidRDefault="00CF7FFD" w:rsidP="008A51A1">
      <w:pPr>
        <w:widowControl w:val="0"/>
        <w:spacing w:line="276" w:lineRule="auto"/>
        <w:ind w:left="284"/>
        <w:jc w:val="both"/>
        <w:rPr>
          <w:rFonts w:ascii="Century Gothic" w:hAnsi="Century Gothic"/>
        </w:rPr>
      </w:pPr>
      <w:r w:rsidRPr="002E0838">
        <w:rPr>
          <w:rFonts w:ascii="Century Gothic" w:hAnsi="Century Gothic"/>
        </w:rPr>
        <w:t xml:space="preserve">Zahteve za dodatna pojasnila je treba posredovati najkasneje do roka, določenega v informacijskem sistemu S-Procurement. </w:t>
      </w:r>
    </w:p>
    <w:p w14:paraId="2911A584" w14:textId="77777777" w:rsidR="00CF7FFD" w:rsidRPr="002E0838" w:rsidRDefault="00CF7FFD" w:rsidP="008A51A1">
      <w:pPr>
        <w:widowControl w:val="0"/>
        <w:spacing w:line="276" w:lineRule="auto"/>
        <w:ind w:left="284"/>
        <w:jc w:val="both"/>
        <w:rPr>
          <w:rFonts w:ascii="Century Gothic" w:hAnsi="Century Gothic"/>
        </w:rPr>
      </w:pPr>
    </w:p>
    <w:p w14:paraId="76BEB416" w14:textId="77777777" w:rsidR="00E85F64" w:rsidRPr="002E0838" w:rsidRDefault="00E85F64" w:rsidP="00E85F64">
      <w:pPr>
        <w:widowControl w:val="0"/>
        <w:spacing w:line="276" w:lineRule="auto"/>
        <w:ind w:left="284"/>
        <w:jc w:val="both"/>
        <w:rPr>
          <w:rFonts w:ascii="Century Gothic" w:hAnsi="Century Gothic"/>
        </w:rPr>
      </w:pPr>
      <w:r w:rsidRPr="002E0838">
        <w:rPr>
          <w:rFonts w:ascii="Century Gothic" w:hAnsi="Century Gothic"/>
        </w:rPr>
        <w:t xml:space="preserve">Naročnik bo na vse prejete zahteve odgovoril preko Portala javnih naročil. </w:t>
      </w:r>
    </w:p>
    <w:p w14:paraId="29B1FFCE" w14:textId="77777777" w:rsidR="00CF7FFD" w:rsidRPr="002E0838" w:rsidRDefault="00CF7FFD" w:rsidP="008A51A1">
      <w:pPr>
        <w:widowControl w:val="0"/>
        <w:spacing w:line="276" w:lineRule="auto"/>
        <w:ind w:left="284"/>
        <w:jc w:val="both"/>
        <w:rPr>
          <w:rFonts w:ascii="Century Gothic" w:hAnsi="Century Gothic"/>
        </w:rPr>
      </w:pPr>
    </w:p>
    <w:p w14:paraId="2CAF54EF" w14:textId="77777777" w:rsidR="00341E5A" w:rsidRPr="002E0838"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Rok za prejem ponudb</w:t>
      </w:r>
    </w:p>
    <w:p w14:paraId="5D5A1928" w14:textId="73FA33A4" w:rsidR="00841F84" w:rsidRPr="002E0838" w:rsidRDefault="00841F84" w:rsidP="008A51A1">
      <w:pPr>
        <w:widowControl w:val="0"/>
        <w:spacing w:line="276" w:lineRule="auto"/>
        <w:ind w:left="284"/>
        <w:jc w:val="both"/>
        <w:rPr>
          <w:rFonts w:ascii="Century Gothic" w:hAnsi="Century Gothic"/>
        </w:rPr>
      </w:pPr>
      <w:r w:rsidRPr="002E0838">
        <w:rPr>
          <w:rFonts w:ascii="Century Gothic" w:hAnsi="Century Gothic"/>
        </w:rPr>
        <w:t>Rok za prejem ponudb je določen v informacijskem sistemu S-Procurement. Po izteku roka oddaja ponudbe ni več mogoča.</w:t>
      </w:r>
    </w:p>
    <w:p w14:paraId="0A9D7FB6" w14:textId="57391DF1" w:rsidR="00936067" w:rsidRPr="002E0838" w:rsidRDefault="00936067" w:rsidP="008A51A1">
      <w:pPr>
        <w:widowControl w:val="0"/>
        <w:spacing w:line="276" w:lineRule="auto"/>
        <w:ind w:left="284"/>
        <w:jc w:val="both"/>
        <w:rPr>
          <w:rFonts w:ascii="Century Gothic" w:hAnsi="Century Gothic"/>
        </w:rPr>
      </w:pPr>
    </w:p>
    <w:p w14:paraId="49334C05" w14:textId="77777777" w:rsidR="00936067" w:rsidRPr="002E0838" w:rsidRDefault="00936067"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4" w:name="_Hlk57234968"/>
      <w:r w:rsidRPr="002E0838">
        <w:rPr>
          <w:rFonts w:ascii="Century Gothic" w:hAnsi="Century Gothic"/>
        </w:rPr>
        <w:t>uporabljen informacijski sistem</w:t>
      </w:r>
    </w:p>
    <w:p w14:paraId="4FF84670" w14:textId="26802CC7" w:rsidR="00936067" w:rsidRPr="002E0838" w:rsidRDefault="00936067" w:rsidP="00936067">
      <w:pPr>
        <w:widowControl w:val="0"/>
        <w:spacing w:line="276" w:lineRule="auto"/>
        <w:ind w:left="284"/>
        <w:jc w:val="both"/>
        <w:rPr>
          <w:rFonts w:ascii="Century Gothic" w:hAnsi="Century Gothic"/>
        </w:rPr>
      </w:pPr>
      <w:r w:rsidRPr="002E0838">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8" w:history="1">
        <w:r w:rsidRPr="002E0838">
          <w:rPr>
            <w:rStyle w:val="Hiperpovezava"/>
            <w:rFonts w:ascii="Century Gothic" w:hAnsi="Century Gothic"/>
            <w:szCs w:val="24"/>
          </w:rPr>
          <w:t>http://www.s-procurement.si</w:t>
        </w:r>
      </w:hyperlink>
      <w:r w:rsidRPr="002E0838">
        <w:rPr>
          <w:rFonts w:ascii="Century Gothic" w:hAnsi="Century Gothic"/>
        </w:rPr>
        <w:t xml:space="preserve">. </w:t>
      </w:r>
    </w:p>
    <w:p w14:paraId="37FBFBBB" w14:textId="10C5977D" w:rsidR="00341E5A" w:rsidRPr="002E0838" w:rsidRDefault="00344F0E" w:rsidP="00BE0A0C">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 xml:space="preserve">OBLIKA </w:t>
      </w:r>
      <w:r w:rsidR="00841F84" w:rsidRPr="002E0838">
        <w:rPr>
          <w:rFonts w:ascii="Century Gothic" w:hAnsi="Century Gothic"/>
        </w:rPr>
        <w:t>ponudb</w:t>
      </w:r>
      <w:r w:rsidR="00740DDB" w:rsidRPr="002E0838">
        <w:rPr>
          <w:rFonts w:ascii="Century Gothic" w:hAnsi="Century Gothic"/>
        </w:rPr>
        <w:t>E</w:t>
      </w:r>
    </w:p>
    <w:p w14:paraId="537FF0B4" w14:textId="77777777" w:rsidR="00445E96" w:rsidRDefault="00B063BD" w:rsidP="00B063BD">
      <w:pPr>
        <w:widowControl w:val="0"/>
        <w:spacing w:line="276" w:lineRule="auto"/>
        <w:ind w:left="284"/>
        <w:jc w:val="both"/>
        <w:rPr>
          <w:rFonts w:ascii="Century Gothic" w:hAnsi="Century Gothic"/>
        </w:rPr>
      </w:pPr>
      <w:r w:rsidRPr="002E0838">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2E0838">
        <w:rPr>
          <w:rFonts w:ascii="Century Gothic" w:hAnsi="Century Gothic"/>
          <w:b/>
          <w:bCs/>
        </w:rPr>
        <w:t xml:space="preserve">pooblastilo za podpis ponudbe </w:t>
      </w:r>
      <w:r w:rsidRPr="002E0838">
        <w:rPr>
          <w:rFonts w:ascii="Century Gothic" w:hAnsi="Century Gothic"/>
        </w:rPr>
        <w:t>(na lastnem obrazcu), iz katerega je razvidno, da je na dan oddaje ponudbe ta oseba imela pooblastilo za podpis ponudbe. Pooblastilo je lahko splošno ali izdano za predmetni postopek</w:t>
      </w:r>
      <w:r w:rsidR="00445E96" w:rsidRPr="002E0838">
        <w:rPr>
          <w:rFonts w:ascii="Century Gothic" w:hAnsi="Century Gothic"/>
        </w:rPr>
        <w:t>.</w:t>
      </w:r>
    </w:p>
    <w:p w14:paraId="522777A6" w14:textId="36897CA7" w:rsidR="00B063BD" w:rsidRDefault="00B063BD" w:rsidP="00B063BD">
      <w:pPr>
        <w:widowControl w:val="0"/>
        <w:spacing w:line="276" w:lineRule="auto"/>
        <w:ind w:left="284"/>
        <w:jc w:val="both"/>
        <w:rPr>
          <w:rFonts w:ascii="Century Gothic" w:hAnsi="Century Gothic"/>
        </w:rPr>
      </w:pPr>
      <w:r>
        <w:rPr>
          <w:rFonts w:ascii="Century Gothic" w:hAnsi="Century Gothic"/>
        </w:rPr>
        <w:t xml:space="preserve"> </w:t>
      </w:r>
    </w:p>
    <w:p w14:paraId="02C26B8F" w14:textId="56CECFC2" w:rsidR="00AD2A8B" w:rsidRPr="007B5A0B" w:rsidRDefault="00AD2A8B" w:rsidP="00AD2A8B">
      <w:pPr>
        <w:widowControl w:val="0"/>
        <w:spacing w:line="276" w:lineRule="auto"/>
        <w:ind w:left="284"/>
        <w:jc w:val="both"/>
        <w:rPr>
          <w:rFonts w:ascii="Century Gothic" w:hAnsi="Century Gothic"/>
        </w:rPr>
      </w:pPr>
      <w:r w:rsidRPr="00445E96">
        <w:rPr>
          <w:rFonts w:ascii="Century Gothic" w:hAnsi="Century Gothic"/>
        </w:rPr>
        <w:t xml:space="preserve">Zaželeno je, da ponudniki obrazce, ki so del dokumentacije v zvezi z oddajo javnega naročila, </w:t>
      </w:r>
      <w:r w:rsidRPr="00445E96">
        <w:rPr>
          <w:rFonts w:ascii="Century Gothic" w:hAnsi="Century Gothic"/>
          <w:u w:val="single"/>
        </w:rPr>
        <w:t>kadar ni pri posameznem pogoju oz. za posamezni obrazec izrecno zahtevano drugače</w:t>
      </w:r>
      <w:r w:rsidRPr="00445E96">
        <w:rPr>
          <w:rFonts w:ascii="Century Gothic" w:hAnsi="Century Gothic"/>
        </w:rPr>
        <w:t xml:space="preserve">, </w:t>
      </w:r>
      <w:bookmarkStart w:id="5" w:name="_Hlk57706224"/>
      <w:r w:rsidRPr="00445E96">
        <w:rPr>
          <w:rFonts w:ascii="Century Gothic" w:hAnsi="Century Gothic"/>
        </w:rPr>
        <w:t>pripravijo izvirno v elektronski obliki in jih v strojno berljivi obliki (npr. format .</w:t>
      </w:r>
      <w:proofErr w:type="spellStart"/>
      <w:r w:rsidRPr="00445E96">
        <w:rPr>
          <w:rFonts w:ascii="Century Gothic" w:hAnsi="Century Gothic"/>
        </w:rPr>
        <w:t>docx</w:t>
      </w:r>
      <w:proofErr w:type="spellEnd"/>
      <w:r w:rsidRPr="00445E96">
        <w:rPr>
          <w:rFonts w:ascii="Century Gothic" w:hAnsi="Century Gothic"/>
        </w:rPr>
        <w:t>, .</w:t>
      </w:r>
      <w:proofErr w:type="spellStart"/>
      <w:r w:rsidRPr="00445E96">
        <w:rPr>
          <w:rFonts w:ascii="Century Gothic" w:hAnsi="Century Gothic"/>
        </w:rPr>
        <w:t>xlsx</w:t>
      </w:r>
      <w:proofErr w:type="spellEnd"/>
      <w:r w:rsidRPr="00445E96">
        <w:rPr>
          <w:rFonts w:ascii="Century Gothic" w:hAnsi="Century Gothic"/>
        </w:rPr>
        <w:t>, .</w:t>
      </w:r>
      <w:proofErr w:type="spellStart"/>
      <w:r w:rsidRPr="00445E96">
        <w:rPr>
          <w:rFonts w:ascii="Century Gothic" w:hAnsi="Century Gothic"/>
        </w:rPr>
        <w:t>xml</w:t>
      </w:r>
      <w:proofErr w:type="spellEnd"/>
      <w:r w:rsidRPr="00445E96">
        <w:rPr>
          <w:rFonts w:ascii="Century Gothic" w:hAnsi="Century Gothic"/>
        </w:rPr>
        <w:t>, .</w:t>
      </w:r>
      <w:proofErr w:type="spellStart"/>
      <w:r w:rsidRPr="00445E96">
        <w:rPr>
          <w:rFonts w:ascii="Century Gothic" w:hAnsi="Century Gothic"/>
        </w:rPr>
        <w:t>pdf</w:t>
      </w:r>
      <w:proofErr w:type="spellEnd"/>
      <w:r w:rsidRPr="00445E96">
        <w:rPr>
          <w:rFonts w:ascii="Century Gothic" w:hAnsi="Century Gothic"/>
        </w:rPr>
        <w:t xml:space="preserve"> – toda ne </w:t>
      </w:r>
      <w:proofErr w:type="spellStart"/>
      <w:r w:rsidRPr="00445E96">
        <w:rPr>
          <w:rFonts w:ascii="Century Gothic" w:hAnsi="Century Gothic"/>
        </w:rPr>
        <w:t>sken</w:t>
      </w:r>
      <w:proofErr w:type="spellEnd"/>
      <w:r w:rsidRPr="00445E96">
        <w:rPr>
          <w:rFonts w:ascii="Century Gothic" w:hAnsi="Century Gothic"/>
        </w:rPr>
        <w:t xml:space="preserve">!) oddajo </w:t>
      </w:r>
      <w:bookmarkEnd w:id="5"/>
      <w:r w:rsidRPr="00445E96">
        <w:rPr>
          <w:rFonts w:ascii="Century Gothic" w:hAnsi="Century Gothic"/>
        </w:rPr>
        <w:t>v okviru uporabljenega informacijskega sistema.</w:t>
      </w:r>
      <w:r w:rsidR="00445E96">
        <w:rPr>
          <w:rFonts w:ascii="Century Gothic" w:hAnsi="Century Gothic"/>
        </w:rPr>
        <w:t xml:space="preserve"> Prav tako je z</w:t>
      </w:r>
      <w:r>
        <w:rPr>
          <w:rFonts w:ascii="Century Gothic" w:hAnsi="Century Gothic"/>
        </w:rPr>
        <w:t xml:space="preserve">aželeno, da je celotna ponudbena 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9"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ponudnika storitev zaupanja, ki je uvrščen na zanesljivi seznam ponudnikov storitev zaupanja (angl. EU Trusted List). Zanesljivi seznam ponudnikov storitev zaupanja je dostopen na spletni strani</w:t>
      </w:r>
      <w:r w:rsidRPr="003B0F70">
        <w:rPr>
          <w:rFonts w:ascii="Century Gothic" w:hAnsi="Century Gothic"/>
        </w:rPr>
        <w:t xml:space="preserve">: </w:t>
      </w:r>
      <w:hyperlink r:id="rId10" w:anchor="/" w:history="1">
        <w:r w:rsidRPr="003B0F70">
          <w:rPr>
            <w:rStyle w:val="Hiperpovezava"/>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w:t>
      </w:r>
      <w:r w:rsidRPr="007B5A0B">
        <w:rPr>
          <w:rFonts w:ascii="Century Gothic" w:hAnsi="Century Gothic"/>
        </w:rPr>
        <w:t xml:space="preserve"> </w:t>
      </w:r>
      <w:r>
        <w:rPr>
          <w:rFonts w:ascii="Century Gothic" w:hAnsi="Century Gothic"/>
        </w:rPr>
        <w:t>Dokumenti so lahko podpisani v okviru uporabljenega informacijskega sistema</w:t>
      </w:r>
      <w:r w:rsidR="00445E96">
        <w:rPr>
          <w:rFonts w:ascii="Century Gothic" w:hAnsi="Century Gothic"/>
        </w:rPr>
        <w:t xml:space="preserve"> S-Procurement</w:t>
      </w:r>
      <w:r>
        <w:rPr>
          <w:rFonts w:ascii="Century Gothic" w:hAnsi="Century Gothic"/>
        </w:rPr>
        <w:t xml:space="preserve"> v koraku »Dokumenti« ali v okviru kateregakoli drugega informacijskega sistema za elektronsko podpisovanje dokumentov (npr. SI-PASS, </w:t>
      </w:r>
      <w:proofErr w:type="spellStart"/>
      <w:r>
        <w:rPr>
          <w:rFonts w:ascii="Century Gothic" w:hAnsi="Century Gothic"/>
        </w:rPr>
        <w:t>Subscribo</w:t>
      </w:r>
      <w:proofErr w:type="spellEnd"/>
      <w:r>
        <w:rPr>
          <w:rFonts w:ascii="Century Gothic" w:hAnsi="Century Gothic"/>
        </w:rPr>
        <w:t xml:space="preserve">, </w:t>
      </w:r>
      <w:proofErr w:type="spellStart"/>
      <w:r>
        <w:rPr>
          <w:rFonts w:ascii="Century Gothic" w:hAnsi="Century Gothic"/>
        </w:rPr>
        <w:t>OneSign</w:t>
      </w:r>
      <w:proofErr w:type="spellEnd"/>
      <w:r w:rsidR="00804C05">
        <w:rPr>
          <w:rFonts w:ascii="Century Gothic" w:hAnsi="Century Gothic"/>
        </w:rPr>
        <w:t>, Adobe</w:t>
      </w:r>
      <w:r>
        <w:rPr>
          <w:rFonts w:ascii="Century Gothic" w:hAnsi="Century Gothic"/>
        </w:rPr>
        <w:t xml:space="preserve">). </w:t>
      </w:r>
    </w:p>
    <w:p w14:paraId="3D6A6DE8" w14:textId="77777777" w:rsidR="00AD2A8B" w:rsidRDefault="00AD2A8B" w:rsidP="00AD2A8B">
      <w:pPr>
        <w:widowControl w:val="0"/>
        <w:spacing w:line="276" w:lineRule="auto"/>
        <w:ind w:left="284"/>
        <w:jc w:val="both"/>
        <w:rPr>
          <w:rFonts w:ascii="Century Gothic" w:hAnsi="Century Gothic"/>
        </w:rPr>
      </w:pPr>
    </w:p>
    <w:p w14:paraId="370728CF" w14:textId="777777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52BA22A8" w14:textId="013E865D" w:rsidR="006B4740" w:rsidRDefault="006B4740" w:rsidP="008A51A1">
      <w:pPr>
        <w:widowControl w:val="0"/>
        <w:spacing w:line="276" w:lineRule="auto"/>
        <w:ind w:left="284"/>
        <w:jc w:val="both"/>
        <w:rPr>
          <w:rFonts w:ascii="Century Gothic" w:hAnsi="Century Gothic"/>
        </w:rPr>
      </w:pPr>
    </w:p>
    <w:p w14:paraId="01F8EBAD" w14:textId="4576023F" w:rsidR="00740DDB" w:rsidRPr="007F08AE" w:rsidRDefault="00740DDB"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3FAB6F3F" w14:textId="3FD3A4EA" w:rsidR="00D7624D" w:rsidRPr="007F08AE" w:rsidRDefault="00D7624D" w:rsidP="008A51A1">
      <w:pPr>
        <w:widowControl w:val="0"/>
        <w:spacing w:line="276" w:lineRule="auto"/>
        <w:ind w:left="284"/>
        <w:jc w:val="both"/>
        <w:rPr>
          <w:rFonts w:ascii="Century Gothic" w:hAnsi="Century Gothic"/>
        </w:rPr>
      </w:pPr>
      <w:bookmarkStart w:id="6"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w:t>
      </w:r>
      <w:r w:rsidRPr="007B5A0B">
        <w:rPr>
          <w:rFonts w:ascii="Century Gothic" w:hAnsi="Century Gothic"/>
        </w:rPr>
        <w:lastRenderedPageBreak/>
        <w:t xml:space="preserve">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11" w:history="1">
        <w:r w:rsidRPr="007F08AE">
          <w:rPr>
            <w:rStyle w:val="Hiperpovezava"/>
            <w:rFonts w:ascii="Century Gothic" w:hAnsi="Century Gothic"/>
            <w:szCs w:val="24"/>
          </w:rPr>
          <w:t>http://www.s-procurement.si/</w:t>
        </w:r>
      </w:hyperlink>
      <w:r w:rsidRPr="007F08AE">
        <w:rPr>
          <w:rFonts w:ascii="Century Gothic" w:hAnsi="Century Gothic"/>
        </w:rPr>
        <w:t>.</w:t>
      </w:r>
    </w:p>
    <w:p w14:paraId="356A84B1" w14:textId="39F0CBA4" w:rsidR="007F08AE" w:rsidRPr="007F08AE" w:rsidRDefault="007F08AE" w:rsidP="008A51A1">
      <w:pPr>
        <w:widowControl w:val="0"/>
        <w:spacing w:line="276" w:lineRule="auto"/>
        <w:ind w:left="284"/>
        <w:jc w:val="both"/>
        <w:rPr>
          <w:rFonts w:ascii="Century Gothic" w:hAnsi="Century Gothic"/>
        </w:rPr>
      </w:pPr>
    </w:p>
    <w:p w14:paraId="2DCAA721" w14:textId="77777777" w:rsidR="007F08AE" w:rsidRDefault="007F08AE" w:rsidP="007F08AE">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6"/>
    <w:p w14:paraId="43B571E3" w14:textId="77777777" w:rsidR="00DB48F9" w:rsidRDefault="00DB48F9" w:rsidP="008A51A1">
      <w:pPr>
        <w:widowControl w:val="0"/>
        <w:spacing w:line="276" w:lineRule="auto"/>
        <w:ind w:left="284"/>
        <w:jc w:val="both"/>
        <w:rPr>
          <w:rFonts w:ascii="Century Gothic" w:hAnsi="Century Gothic"/>
        </w:rPr>
      </w:pPr>
    </w:p>
    <w:p w14:paraId="3D096994" w14:textId="77777777" w:rsidR="00D20EAA" w:rsidRPr="007B5A0B" w:rsidRDefault="00D20EAA" w:rsidP="00D20EAA">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62DF1DCB" w14:textId="77777777" w:rsidR="00D7624D" w:rsidRPr="007B5A0B" w:rsidRDefault="00D7624D" w:rsidP="008A51A1">
      <w:pPr>
        <w:widowControl w:val="0"/>
        <w:spacing w:line="276" w:lineRule="auto"/>
        <w:ind w:left="284"/>
        <w:jc w:val="both"/>
        <w:rPr>
          <w:rFonts w:ascii="Century Gothic" w:hAnsi="Century Gothic"/>
        </w:rPr>
      </w:pPr>
    </w:p>
    <w:p w14:paraId="2486CEF6"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62BE8184" w14:textId="77777777" w:rsidR="00D7624D" w:rsidRPr="007B5A0B" w:rsidRDefault="00D7624D" w:rsidP="008A51A1">
      <w:pPr>
        <w:widowControl w:val="0"/>
        <w:spacing w:line="276" w:lineRule="auto"/>
        <w:ind w:left="284"/>
        <w:jc w:val="both"/>
        <w:rPr>
          <w:rFonts w:ascii="Century Gothic" w:hAnsi="Century Gothic"/>
        </w:rPr>
      </w:pPr>
    </w:p>
    <w:p w14:paraId="417B901A"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4"/>
    <w:p w14:paraId="7D334040" w14:textId="77777777" w:rsidR="00740DDB" w:rsidRPr="007B5A0B" w:rsidRDefault="00740DDB" w:rsidP="008A51A1">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»S-Procurement«. Rok odpiranja ponudb je določen v informacijskem sistemu »S-Procurement«.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515CD8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 xml:space="preserve">»S-Procurement«.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4A5866F8"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084AE97C"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60261D" w:rsidRPr="0060261D">
        <w:rPr>
          <w:rFonts w:ascii="Century Gothic" w:hAnsi="Century Gothic"/>
        </w:rPr>
        <w:t xml:space="preserve"> </w:t>
      </w:r>
      <w:r w:rsidR="0060261D">
        <w:rPr>
          <w:rFonts w:ascii="Century Gothic" w:hAnsi="Century Gothic"/>
        </w:rPr>
        <w:t xml:space="preserve">Posamezna potrdila uradnih organov (npr. potrdilo o nekaznovanosti ipd.), ki jih ponudnik predloži kot dokazila v </w:t>
      </w:r>
      <w:r w:rsidR="0060261D">
        <w:rPr>
          <w:rFonts w:ascii="Century Gothic" w:hAnsi="Century Gothic"/>
        </w:rPr>
        <w:lastRenderedPageBreak/>
        <w:t>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733B5D0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0F50300D" w14:textId="77777777" w:rsidR="00AD2A8B" w:rsidRPr="00855C43" w:rsidRDefault="00AD2A8B" w:rsidP="00AD2A8B">
      <w:pPr>
        <w:spacing w:line="276" w:lineRule="auto"/>
        <w:ind w:left="280" w:right="20"/>
        <w:rPr>
          <w:rFonts w:ascii="Century Gothic" w:eastAsia="Trebuchet MS" w:hAnsi="Century Gothic"/>
        </w:rPr>
      </w:pPr>
      <w:r w:rsidRPr="007B5A0B">
        <w:rPr>
          <w:rFonts w:ascii="Century Gothic" w:hAnsi="Century Gothic"/>
        </w:rPr>
        <w:t>Naročnik od ponudnikov zahteva, da predložijo ESPD obrazec, ki vključuje posodobljeno lastno izjavo, kot</w:t>
      </w:r>
      <w:r w:rsidRPr="00855C43">
        <w:rPr>
          <w:rFonts w:ascii="Century Gothic" w:eastAsia="Trebuchet MS" w:hAnsi="Century Gothic"/>
        </w:rPr>
        <w:t xml:space="preserve"> predhodni dokaz, da določen gospodarski subjekt:</w:t>
      </w:r>
    </w:p>
    <w:p w14:paraId="125010A8" w14:textId="77777777" w:rsidR="00AD2A8B" w:rsidRPr="00855C43" w:rsidRDefault="00AD2A8B" w:rsidP="00AD2A8B">
      <w:pPr>
        <w:numPr>
          <w:ilvl w:val="0"/>
          <w:numId w:val="5"/>
        </w:numPr>
        <w:tabs>
          <w:tab w:val="left" w:pos="1000"/>
        </w:tabs>
        <w:spacing w:line="276" w:lineRule="auto"/>
        <w:ind w:left="1000" w:right="20" w:hanging="362"/>
        <w:jc w:val="both"/>
        <w:rPr>
          <w:rFonts w:ascii="Century Gothic" w:eastAsia="Trebuchet MS" w:hAnsi="Century Gothic"/>
        </w:rPr>
      </w:pPr>
      <w:r w:rsidRPr="00855C43">
        <w:rPr>
          <w:rFonts w:ascii="Century Gothic" w:eastAsia="Trebuchet MS" w:hAnsi="Century Gothic"/>
        </w:rPr>
        <w:t>ni v enem od položajev iz 75. člena ZJN-3, zaradi katerega so ali bi lahko bili gospodarski subjekti izključeni iz sodelovanja v postopku javnega naročanja;</w:t>
      </w:r>
    </w:p>
    <w:p w14:paraId="249BBDC5" w14:textId="77777777" w:rsidR="00AD2A8B" w:rsidRPr="00855C43" w:rsidRDefault="00AD2A8B" w:rsidP="00AD2A8B">
      <w:pPr>
        <w:numPr>
          <w:ilvl w:val="0"/>
          <w:numId w:val="5"/>
        </w:numPr>
        <w:tabs>
          <w:tab w:val="left" w:pos="1000"/>
        </w:tabs>
        <w:spacing w:line="276" w:lineRule="auto"/>
        <w:ind w:left="1000" w:hanging="362"/>
        <w:jc w:val="both"/>
        <w:rPr>
          <w:rFonts w:ascii="Century Gothic" w:eastAsia="Trebuchet MS" w:hAnsi="Century Gothic"/>
        </w:rPr>
      </w:pPr>
      <w:r w:rsidRPr="00855C43">
        <w:rPr>
          <w:rFonts w:ascii="Century Gothic" w:eastAsia="Trebuchet MS" w:hAnsi="Century Gothic"/>
        </w:rPr>
        <w:t>izpolnjuje ustrezne pogoje za sodelovanje, določene s to razpisno dokumentacijo in v skladu s 76. členom ZJN-3.</w:t>
      </w:r>
    </w:p>
    <w:p w14:paraId="05CC0603" w14:textId="77777777" w:rsidR="00AD2A8B" w:rsidRPr="00855C43" w:rsidRDefault="00AD2A8B" w:rsidP="00AD2A8B">
      <w:pPr>
        <w:spacing w:line="276" w:lineRule="auto"/>
        <w:rPr>
          <w:rFonts w:ascii="Century Gothic" w:eastAsia="Times New Roman" w:hAnsi="Century Gothic"/>
        </w:rPr>
      </w:pPr>
    </w:p>
    <w:p w14:paraId="0A06B208" w14:textId="683229CF" w:rsidR="00AD2A8B" w:rsidRDefault="00AD2A8B" w:rsidP="003A1AEF">
      <w:pPr>
        <w:spacing w:line="276" w:lineRule="auto"/>
        <w:ind w:left="280"/>
        <w:jc w:val="both"/>
        <w:rPr>
          <w:rFonts w:ascii="Century Gothic" w:eastAsia="Trebuchet MS" w:hAnsi="Century Gothic"/>
        </w:rPr>
      </w:pPr>
      <w:r w:rsidRPr="00855C43">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07A2308" w14:textId="77777777" w:rsidR="003A1AEF" w:rsidRDefault="003A1AEF" w:rsidP="003A1AEF">
      <w:pPr>
        <w:spacing w:line="276" w:lineRule="auto"/>
        <w:ind w:left="280"/>
        <w:jc w:val="both"/>
        <w:rPr>
          <w:rFonts w:ascii="Century Gothic" w:eastAsia="Trebuchet MS" w:hAnsi="Century Gothic"/>
        </w:rPr>
      </w:pPr>
      <w:r>
        <w:rPr>
          <w:rFonts w:ascii="Century Gothic" w:eastAsia="Trebuchet MS" w:hAnsi="Century Gothic"/>
        </w:rPr>
        <w:t xml:space="preserve">Navodila za izpolnjevanje ESPD obrazca so na voljo na naslednji povezavi: </w:t>
      </w:r>
    </w:p>
    <w:p w14:paraId="589EBD86" w14:textId="77777777" w:rsidR="003A1AEF" w:rsidRPr="008A392F" w:rsidRDefault="00A32CDB" w:rsidP="003A1AEF">
      <w:pPr>
        <w:spacing w:line="276" w:lineRule="auto"/>
        <w:ind w:left="280"/>
        <w:jc w:val="both"/>
        <w:rPr>
          <w:rFonts w:ascii="Century Gothic" w:hAnsi="Century Gothic"/>
        </w:rPr>
      </w:pPr>
      <w:hyperlink r:id="rId12" w:history="1">
        <w:r w:rsidR="003A1AEF" w:rsidRPr="008A392F">
          <w:rPr>
            <w:rStyle w:val="Hiperpovezava"/>
            <w:rFonts w:ascii="Century Gothic" w:hAnsi="Century Gothic"/>
          </w:rPr>
          <w:t>http://www.djn.mju.gov.si/resources/files/Sistem_javnega_narocanja/ESPD/Navodila_za_uporabo_ESPD_v1-7-brez_podpisa_e-JN-29012019.pdf</w:t>
        </w:r>
      </w:hyperlink>
    </w:p>
    <w:p w14:paraId="134D1862" w14:textId="77777777" w:rsidR="0007757F" w:rsidRDefault="00AD2A8B" w:rsidP="00AD2A8B">
      <w:pPr>
        <w:spacing w:line="276" w:lineRule="auto"/>
        <w:ind w:left="284"/>
        <w:jc w:val="both"/>
        <w:rPr>
          <w:rFonts w:ascii="Century Gothic" w:hAnsi="Century Gothic"/>
        </w:rPr>
      </w:pPr>
      <w:r w:rsidRPr="00F86C66">
        <w:rPr>
          <w:rFonts w:ascii="Century Gothic" w:hAnsi="Century Gothic"/>
        </w:rPr>
        <w:t xml:space="preserve">Ponudnik mora </w:t>
      </w:r>
      <w:r>
        <w:rPr>
          <w:rFonts w:ascii="Century Gothic" w:hAnsi="Century Gothic"/>
        </w:rPr>
        <w:t xml:space="preserve">ponudbeni dokumentaciji </w:t>
      </w:r>
      <w:r w:rsidRPr="00F86C66">
        <w:rPr>
          <w:rFonts w:ascii="Century Gothic" w:hAnsi="Century Gothic"/>
        </w:rPr>
        <w:t xml:space="preserve">predložiti ESPD obrazec (svoj lastni, za vsakega partnerja in vsakega podizvajalca) </w:t>
      </w:r>
      <w:r>
        <w:rPr>
          <w:rFonts w:ascii="Century Gothic" w:hAnsi="Century Gothic"/>
        </w:rPr>
        <w:t>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w:t>
      </w:r>
    </w:p>
    <w:p w14:paraId="3DE89F38" w14:textId="5E523877" w:rsidR="00AD2A8B" w:rsidRDefault="00AD2A8B" w:rsidP="00AD2A8B">
      <w:pPr>
        <w:spacing w:line="276" w:lineRule="auto"/>
        <w:ind w:left="284"/>
        <w:jc w:val="both"/>
        <w:rPr>
          <w:rFonts w:ascii="Century Gothic" w:hAnsi="Century Gothic"/>
        </w:rPr>
      </w:pPr>
      <w:r>
        <w:rPr>
          <w:rFonts w:ascii="Century Gothic" w:hAnsi="Century Gothic"/>
        </w:rPr>
        <w:t xml:space="preserve">  </w:t>
      </w:r>
    </w:p>
    <w:p w14:paraId="0267AC86" w14:textId="77777777" w:rsidR="0007757F" w:rsidRPr="0007757F" w:rsidRDefault="0007757F" w:rsidP="0007757F">
      <w:pPr>
        <w:widowControl w:val="0"/>
        <w:spacing w:line="276" w:lineRule="auto"/>
        <w:ind w:left="284"/>
        <w:jc w:val="both"/>
        <w:rPr>
          <w:rFonts w:ascii="Century Gothic" w:hAnsi="Century Gothic"/>
        </w:rPr>
      </w:pPr>
      <w:r w:rsidRPr="0007757F">
        <w:rPr>
          <w:rFonts w:ascii="Century Gothic" w:hAnsi="Century Gothic"/>
        </w:rPr>
        <w:t>V primeru, če država, v kateri ima kandidat/ponudnik svoj sedež, ne izdaja kakšnega izmed zahtevanih dokumentov, lahko kandidat predloži zapriseženo lastno izjavo s katero potrdi izpolnjevanje postavljenega pogoja ali ESPD obrazec.</w:t>
      </w:r>
    </w:p>
    <w:p w14:paraId="7DF7BB2C" w14:textId="77777777" w:rsidR="00AD2A8B" w:rsidRPr="00855C43" w:rsidRDefault="00AD2A8B"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6D14A6ED" w14:textId="77777777" w:rsidR="00AD2A8B"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4C54BA3F"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6979EF4E"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05DE7D2C"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32BE4EF1" w14:textId="77777777" w:rsidR="00AD2A8B" w:rsidRDefault="00AD2A8B" w:rsidP="00AD2A8B">
      <w:pPr>
        <w:widowControl w:val="0"/>
        <w:spacing w:line="276" w:lineRule="auto"/>
        <w:ind w:left="284"/>
        <w:jc w:val="both"/>
        <w:rPr>
          <w:rFonts w:ascii="Century Gothic" w:hAnsi="Century Gothic"/>
        </w:rPr>
      </w:pPr>
    </w:p>
    <w:p w14:paraId="713B8D84" w14:textId="49E74B24" w:rsidR="00AD2A8B" w:rsidRPr="00110C9C" w:rsidRDefault="00AD2A8B" w:rsidP="00AD2A8B">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r w:rsidRPr="001766A4">
        <w:rPr>
          <w:rFonts w:ascii="Century Gothic" w:hAnsi="Century Gothic"/>
        </w:rPr>
        <w:t>V primeru elektronsko sestavljene partnerske pogodbe se za podpis le-te uporabljajo pravila iz drugega odstavka točke »Obli</w:t>
      </w:r>
      <w:r>
        <w:rPr>
          <w:rFonts w:ascii="Century Gothic" w:hAnsi="Century Gothic"/>
        </w:rPr>
        <w:t xml:space="preserve">ka </w:t>
      </w:r>
      <w:r w:rsidRPr="001766A4">
        <w:rPr>
          <w:rFonts w:ascii="Century Gothic" w:hAnsi="Century Gothic"/>
        </w:rPr>
        <w:t>ponudbe« teh navodil.</w:t>
      </w:r>
    </w:p>
    <w:p w14:paraId="14B0FC10" w14:textId="77777777" w:rsidR="00AD2A8B" w:rsidRDefault="00AD2A8B" w:rsidP="00AD2A8B">
      <w:pPr>
        <w:widowControl w:val="0"/>
        <w:spacing w:line="276" w:lineRule="auto"/>
        <w:ind w:left="284"/>
        <w:jc w:val="both"/>
        <w:rPr>
          <w:rFonts w:ascii="Century Gothic" w:hAnsi="Century Gothic"/>
        </w:rPr>
      </w:pPr>
    </w:p>
    <w:p w14:paraId="64C2B612" w14:textId="77777777" w:rsidR="00AD2A8B" w:rsidRPr="00855C43"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w:t>
      </w:r>
      <w:r w:rsidRPr="00855C43">
        <w:rPr>
          <w:rFonts w:ascii="Century Gothic" w:hAnsi="Century Gothic"/>
        </w:rPr>
        <w:lastRenderedPageBreak/>
        <w:t>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3283B8E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0258B68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Default="007B5A0B" w:rsidP="008A51A1">
      <w:pPr>
        <w:spacing w:line="276" w:lineRule="auto"/>
        <w:ind w:left="284"/>
        <w:jc w:val="both"/>
        <w:rPr>
          <w:rFonts w:ascii="Century Gothic" w:hAnsi="Century Gothic"/>
        </w:rPr>
      </w:pPr>
    </w:p>
    <w:p w14:paraId="08C3C701" w14:textId="77777777"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ponudnik izvajal javno naročilo s podizvajalci, mora v </w:t>
      </w:r>
      <w:r>
        <w:rPr>
          <w:rFonts w:ascii="Century Gothic" w:hAnsi="Century Gothic"/>
        </w:rPr>
        <w:t xml:space="preserve">prijavi oz. </w:t>
      </w:r>
      <w:r w:rsidRPr="00855C43">
        <w:rPr>
          <w:rFonts w:ascii="Century Gothic" w:hAnsi="Century Gothic"/>
        </w:rPr>
        <w:t>ponudbi:</w:t>
      </w:r>
    </w:p>
    <w:p w14:paraId="1B1B3082" w14:textId="1347BF33" w:rsidR="00110C9C" w:rsidRDefault="0000089A" w:rsidP="000C5AD5">
      <w:pPr>
        <w:pStyle w:val="Odstavekseznama"/>
        <w:numPr>
          <w:ilvl w:val="0"/>
          <w:numId w:val="16"/>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 naročila, ki ga namerava oddati v podizvajanje na obrazcu </w:t>
      </w:r>
      <w:r w:rsidRPr="00110C9C">
        <w:rPr>
          <w:rFonts w:ascii="Century Gothic" w:hAnsi="Century Gothic"/>
          <w:b/>
          <w:bCs/>
        </w:rPr>
        <w:t>OBR-Po</w:t>
      </w:r>
      <w:r w:rsidR="003441D8">
        <w:rPr>
          <w:rFonts w:ascii="Century Gothic" w:hAnsi="Century Gothic"/>
          <w:b/>
          <w:bCs/>
        </w:rPr>
        <w:t>nudba</w:t>
      </w:r>
      <w:r w:rsidRPr="00110C9C">
        <w:rPr>
          <w:rFonts w:ascii="Century Gothic" w:hAnsi="Century Gothic"/>
        </w:rPr>
        <w:t>,</w:t>
      </w:r>
    </w:p>
    <w:p w14:paraId="14289302" w14:textId="48296DB2" w:rsidR="00110C9C" w:rsidRDefault="00110C9C" w:rsidP="000C5AD5">
      <w:pPr>
        <w:pStyle w:val="Odstavekseznama"/>
        <w:numPr>
          <w:ilvl w:val="0"/>
          <w:numId w:val="16"/>
        </w:numPr>
        <w:spacing w:line="276" w:lineRule="auto"/>
        <w:jc w:val="both"/>
        <w:rPr>
          <w:rFonts w:ascii="Century Gothic" w:hAnsi="Century Gothic"/>
        </w:rPr>
      </w:pPr>
      <w:r>
        <w:rPr>
          <w:rFonts w:ascii="Century Gothic" w:hAnsi="Century Gothic"/>
        </w:rPr>
        <w:t xml:space="preserve">predložiti </w:t>
      </w:r>
      <w:r w:rsidRPr="007567D3">
        <w:rPr>
          <w:rFonts w:ascii="Century Gothic" w:hAnsi="Century Gothic"/>
          <w:b/>
          <w:bCs/>
        </w:rPr>
        <w:t>ESPD obrazce</w:t>
      </w:r>
      <w:r>
        <w:rPr>
          <w:rFonts w:ascii="Century Gothic" w:hAnsi="Century Gothic"/>
        </w:rPr>
        <w:t xml:space="preserve"> za vsakega od podizvajalcev,</w:t>
      </w:r>
    </w:p>
    <w:p w14:paraId="6DB87705" w14:textId="5C292168" w:rsidR="0000089A" w:rsidRPr="00110C9C" w:rsidRDefault="00110C9C" w:rsidP="000C5AD5">
      <w:pPr>
        <w:pStyle w:val="Odstavekseznama"/>
        <w:numPr>
          <w:ilvl w:val="0"/>
          <w:numId w:val="16"/>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243CE8CE" w14:textId="77777777" w:rsidR="0000089A" w:rsidRDefault="0000089A" w:rsidP="008A51A1">
      <w:pPr>
        <w:spacing w:line="276" w:lineRule="auto"/>
        <w:ind w:left="284"/>
        <w:jc w:val="both"/>
        <w:rPr>
          <w:rFonts w:ascii="Century Gothic" w:hAnsi="Century Gothic"/>
        </w:rPr>
      </w:pPr>
    </w:p>
    <w:p w14:paraId="70461E35" w14:textId="721AD6E6" w:rsidR="003B58A3" w:rsidRDefault="003B58A3" w:rsidP="003B58A3">
      <w:pPr>
        <w:spacing w:line="276" w:lineRule="auto"/>
        <w:ind w:left="284"/>
        <w:jc w:val="both"/>
        <w:rPr>
          <w:rFonts w:ascii="Century Gothic" w:hAnsi="Century Gothic"/>
        </w:rPr>
      </w:pPr>
      <w:r>
        <w:rPr>
          <w:rFonts w:ascii="Century Gothic" w:hAnsi="Century Gothic"/>
        </w:rPr>
        <w:t>V primeru, da ponudnik izpolnjevanje pogojev v zvezi z izobrazbo in strokovno usposobljenostjo imenuje kader, ki ni zaposlen pri ponudniku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409DE0B9" w14:textId="77777777" w:rsidR="007B5A0B" w:rsidRPr="00855C43" w:rsidRDefault="007B5A0B" w:rsidP="003B58A3">
      <w:pPr>
        <w:spacing w:line="276" w:lineRule="auto"/>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7F3B388E" w14:textId="77777777" w:rsidR="009658BC" w:rsidRPr="00855C43" w:rsidRDefault="009658BC" w:rsidP="009658BC">
      <w:pPr>
        <w:spacing w:line="276" w:lineRule="auto"/>
        <w:jc w:val="both"/>
        <w:rPr>
          <w:rFonts w:ascii="Century Gothic" w:hAnsi="Century Gothic"/>
        </w:rPr>
      </w:pPr>
    </w:p>
    <w:p w14:paraId="1DF5A64F" w14:textId="77777777" w:rsidR="009658BC" w:rsidRPr="00855C43"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73F9EEF3"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650E0B4"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3BF9F510" w14:textId="77777777" w:rsidR="009658BC" w:rsidRPr="00855C43" w:rsidRDefault="009658BC"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lastRenderedPageBreak/>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0C5AD5">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454EE446" w14:textId="77929B92" w:rsidR="007B5A0B" w:rsidRDefault="007B5A0B" w:rsidP="000C5AD5">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2034A">
        <w:rPr>
          <w:rFonts w:ascii="Century Gothic" w:hAnsi="Century Gothic"/>
        </w:rPr>
        <w:t>,</w:t>
      </w:r>
    </w:p>
    <w:p w14:paraId="4E671A10" w14:textId="5F538119" w:rsidR="00B2034A" w:rsidRPr="00B2034A" w:rsidRDefault="00B2034A" w:rsidP="00B2034A">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64B221CD" w14:textId="57191059" w:rsidR="005F45CA" w:rsidRPr="00855C43" w:rsidRDefault="005F45CA" w:rsidP="005F45CA">
      <w:pPr>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w:t>
      </w:r>
      <w:proofErr w:type="spellStart"/>
      <w:r>
        <w:rPr>
          <w:rFonts w:ascii="Century Gothic" w:hAnsi="Century Gothic"/>
        </w:rPr>
        <w:t>eRevizija</w:t>
      </w:r>
      <w:proofErr w:type="spellEnd"/>
      <w:r>
        <w:rPr>
          <w:rFonts w:ascii="Century Gothic" w:hAnsi="Century Gothic"/>
        </w:rPr>
        <w:t xml:space="preserve">. Informacija, da je bil vložen zahtevek za revizijo, se nemudoma prek portala </w:t>
      </w:r>
      <w:proofErr w:type="spellStart"/>
      <w:r>
        <w:rPr>
          <w:rFonts w:ascii="Century Gothic" w:hAnsi="Century Gothic"/>
        </w:rPr>
        <w:t>eRevizija</w:t>
      </w:r>
      <w:proofErr w:type="spellEnd"/>
      <w:r>
        <w:rPr>
          <w:rFonts w:ascii="Century Gothic" w:hAnsi="Century Gothic"/>
        </w:rPr>
        <w:t xml:space="preserve"> samodejno objavi v dosjeju javnega naročila na Portalu javnih naročil. </w:t>
      </w:r>
      <w:r w:rsidRPr="00762E6E">
        <w:rPr>
          <w:rFonts w:ascii="Century Gothic" w:hAnsi="Century Gothic"/>
        </w:rPr>
        <w:t xml:space="preserve">Če zaradi tehničnih težav portal </w:t>
      </w:r>
      <w:proofErr w:type="spellStart"/>
      <w:r w:rsidRPr="00762E6E">
        <w:rPr>
          <w:rFonts w:ascii="Century Gothic" w:hAnsi="Century Gothic"/>
        </w:rPr>
        <w:t>eRevizija</w:t>
      </w:r>
      <w:proofErr w:type="spellEnd"/>
      <w:r w:rsidRPr="00762E6E">
        <w:rPr>
          <w:rFonts w:ascii="Century Gothic" w:hAnsi="Century Gothic"/>
        </w:rPr>
        <w:t xml:space="preserve">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V enakem roku se v tem primeru lahko vložijo tudi elektronsko, </w:t>
      </w:r>
      <w:r>
        <w:rPr>
          <w:rFonts w:ascii="Century Gothic" w:hAnsi="Century Gothic"/>
        </w:rPr>
        <w:t>preko informacijskega sistema S-Procurement</w:t>
      </w:r>
      <w:r w:rsidRPr="00762E6E">
        <w:rPr>
          <w:rFonts w:ascii="Century Gothic" w:hAnsi="Century Gothic"/>
        </w:rPr>
        <w:t>. V tem primeru mora biti informacija ali dokument podpisan z varnim elektronskim podpisom, overjenim s kvalificiranim potrdilom.</w:t>
      </w:r>
    </w:p>
    <w:p w14:paraId="41528171" w14:textId="77777777" w:rsidR="007B5A0B" w:rsidRPr="00855C43" w:rsidRDefault="007B5A0B"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50AA642F" w14:textId="605A7F23" w:rsidR="007B5A0B" w:rsidRPr="008C2AE8"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lastRenderedPageBreak/>
        <w:t>potr</w:t>
      </w:r>
      <w:r w:rsidR="008753A8">
        <w:rPr>
          <w:rFonts w:ascii="Century Gothic" w:hAnsi="Century Gothic"/>
        </w:rPr>
        <w:t xml:space="preserve">dilo o vplačilu </w:t>
      </w:r>
      <w:r w:rsidR="008753A8" w:rsidRPr="008C2AE8">
        <w:rPr>
          <w:rFonts w:ascii="Century Gothic" w:hAnsi="Century Gothic"/>
        </w:rPr>
        <w:t xml:space="preserve">takse v </w:t>
      </w:r>
      <w:r w:rsidR="008343CA">
        <w:rPr>
          <w:rFonts w:ascii="Century Gothic" w:hAnsi="Century Gothic"/>
        </w:rPr>
        <w:t>višini 2.000</w:t>
      </w:r>
      <w:r w:rsidRPr="008C2AE8">
        <w:rPr>
          <w:rFonts w:ascii="Century Gothic" w:hAnsi="Century Gothic"/>
        </w:rPr>
        <w:t xml:space="preserve"> EUR na račun SI56 0110 0100 0358 802 (sklic 16110-7111290-XXXXXX</w:t>
      </w:r>
      <w:r w:rsidR="00FD6956">
        <w:rPr>
          <w:rFonts w:ascii="Century Gothic" w:hAnsi="Century Gothic"/>
        </w:rPr>
        <w:t>XX</w:t>
      </w:r>
      <w:r w:rsidRPr="008C2AE8">
        <w:rPr>
          <w:rFonts w:ascii="Century Gothic" w:hAnsi="Century Gothic"/>
        </w:rPr>
        <w:t>, pri čemer je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661F9728" w14:textId="77777777" w:rsidR="009B4201" w:rsidRDefault="007B5A0B" w:rsidP="008A51A1">
      <w:pPr>
        <w:spacing w:line="276" w:lineRule="auto"/>
        <w:ind w:left="284"/>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64F6B6E4" w14:textId="77777777" w:rsidR="007B5A0B" w:rsidRDefault="007B5A0B" w:rsidP="008A51A1">
      <w:pPr>
        <w:widowControl w:val="0"/>
        <w:spacing w:line="276" w:lineRule="auto"/>
        <w:ind w:left="284"/>
        <w:jc w:val="both"/>
        <w:rPr>
          <w:rFonts w:ascii="Century Gothic" w:hAnsi="Century Gothic"/>
        </w:rPr>
      </w:pPr>
    </w:p>
    <w:p w14:paraId="67D32F1A" w14:textId="77777777" w:rsidR="00F0121D" w:rsidRDefault="00F0121D" w:rsidP="008A51A1">
      <w:pPr>
        <w:widowControl w:val="0"/>
        <w:spacing w:line="276" w:lineRule="auto"/>
        <w:ind w:left="284"/>
        <w:jc w:val="both"/>
        <w:rPr>
          <w:rFonts w:ascii="Century Gothic" w:hAnsi="Century Gothic"/>
        </w:rPr>
      </w:pPr>
    </w:p>
    <w:p w14:paraId="2BC2F654"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7170ADFC" w14:textId="77777777"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345B7177" w14:textId="77777777" w:rsidR="00C94AE1" w:rsidRPr="00F61C29" w:rsidRDefault="00C94AE1" w:rsidP="00C94AE1">
      <w:pPr>
        <w:spacing w:line="276" w:lineRule="auto"/>
        <w:ind w:left="284"/>
        <w:jc w:val="both"/>
        <w:rPr>
          <w:rFonts w:ascii="Century Gothic" w:hAnsi="Century Gothic"/>
        </w:rPr>
      </w:pPr>
      <w:r w:rsidRPr="00697AF5">
        <w:rPr>
          <w:rFonts w:ascii="Century Gothic" w:hAnsi="Century Gothic"/>
          <w:b/>
        </w:rPr>
        <w:t>Merilo za izbor je ekonomsko najugodnejša ponudba.</w:t>
      </w:r>
    </w:p>
    <w:p w14:paraId="331CBC98" w14:textId="77777777" w:rsidR="00C94AE1" w:rsidRDefault="00C94AE1" w:rsidP="00C94AE1">
      <w:pPr>
        <w:spacing w:line="276" w:lineRule="auto"/>
        <w:ind w:left="284"/>
        <w:jc w:val="both"/>
        <w:rPr>
          <w:rFonts w:ascii="Century Gothic" w:hAnsi="Century Gothic"/>
        </w:rPr>
      </w:pPr>
    </w:p>
    <w:p w14:paraId="707BEF4E" w14:textId="6CF62145" w:rsidR="00C94AE1" w:rsidRPr="009B4201" w:rsidRDefault="00C94AE1" w:rsidP="00C94AE1">
      <w:pPr>
        <w:spacing w:line="276" w:lineRule="auto"/>
        <w:ind w:left="284"/>
        <w:jc w:val="both"/>
        <w:rPr>
          <w:rFonts w:ascii="Century Gothic" w:hAnsi="Century Gothic"/>
        </w:rPr>
      </w:pPr>
      <w:bookmarkStart w:id="7" w:name="_Hlk19256958"/>
      <w:r w:rsidRPr="009B4201">
        <w:rPr>
          <w:rFonts w:ascii="Century Gothic" w:hAnsi="Century Gothic"/>
        </w:rPr>
        <w:t xml:space="preserve">Naročnik bo javno naročilo oddal ponudniku, ki bo oddal najnižjo skupno ponujeno ceno v EUR brez DDV, zaokroženo na dve decimalni mesti natančno. Ponudniki skupno ponujeno ceno vnesejo ob pripravi ponudbe </w:t>
      </w:r>
      <w:r w:rsidR="008A392F">
        <w:rPr>
          <w:rFonts w:ascii="Century Gothic" w:hAnsi="Century Gothic"/>
        </w:rPr>
        <w:t xml:space="preserve">na obrazcu OBR-Ponudba ter </w:t>
      </w:r>
      <w:r w:rsidRPr="009B4201">
        <w:rPr>
          <w:rFonts w:ascii="Century Gothic" w:hAnsi="Century Gothic"/>
        </w:rPr>
        <w:t>v okviru informacijskega sistema »S-Procurement« v razdelku »</w:t>
      </w:r>
      <w:r>
        <w:rPr>
          <w:rFonts w:ascii="Century Gothic" w:hAnsi="Century Gothic"/>
        </w:rPr>
        <w:t>Z</w:t>
      </w:r>
      <w:r w:rsidRPr="009B4201">
        <w:rPr>
          <w:rFonts w:ascii="Century Gothic" w:hAnsi="Century Gothic"/>
        </w:rPr>
        <w:t xml:space="preserve">ahteve«. </w:t>
      </w:r>
    </w:p>
    <w:p w14:paraId="5D98663D" w14:textId="77777777" w:rsidR="00C94AE1" w:rsidRPr="009B4201" w:rsidRDefault="00C94AE1" w:rsidP="00C94AE1">
      <w:pPr>
        <w:spacing w:line="276" w:lineRule="auto"/>
        <w:ind w:left="284"/>
        <w:jc w:val="both"/>
        <w:rPr>
          <w:rFonts w:ascii="Century Gothic" w:hAnsi="Century Gothic"/>
        </w:rPr>
      </w:pPr>
    </w:p>
    <w:p w14:paraId="3A97295F" w14:textId="20616DFA" w:rsidR="00C94AE1" w:rsidRPr="009B4201" w:rsidRDefault="00C94AE1" w:rsidP="00C94AE1">
      <w:pPr>
        <w:spacing w:line="276" w:lineRule="auto"/>
        <w:ind w:left="284"/>
        <w:jc w:val="both"/>
        <w:rPr>
          <w:rFonts w:ascii="Century Gothic" w:hAnsi="Century Gothic"/>
        </w:rPr>
      </w:pPr>
      <w:r w:rsidRPr="009B4201">
        <w:rPr>
          <w:rFonts w:ascii="Century Gothic" w:hAnsi="Century Gothic"/>
        </w:rPr>
        <w:t>Skupna ponujena cena se prenese iz izpolnjenega obrazca »</w:t>
      </w:r>
      <w:r w:rsidRPr="008A392F">
        <w:rPr>
          <w:rFonts w:ascii="Century Gothic" w:hAnsi="Century Gothic"/>
          <w:b/>
          <w:bCs/>
        </w:rPr>
        <w:t>OBR-</w:t>
      </w:r>
      <w:r w:rsidR="008A392F" w:rsidRPr="008A392F">
        <w:rPr>
          <w:rFonts w:ascii="Century Gothic" w:hAnsi="Century Gothic"/>
          <w:b/>
          <w:bCs/>
        </w:rPr>
        <w:t>P</w:t>
      </w:r>
      <w:r w:rsidRPr="008A392F">
        <w:rPr>
          <w:rFonts w:ascii="Century Gothic" w:hAnsi="Century Gothic"/>
          <w:b/>
          <w:bCs/>
        </w:rPr>
        <w:t>opis del</w:t>
      </w:r>
      <w:r w:rsidRPr="009B4201">
        <w:rPr>
          <w:rFonts w:ascii="Century Gothic" w:hAnsi="Century Gothic"/>
        </w:rPr>
        <w:t xml:space="preserve">«. </w:t>
      </w:r>
    </w:p>
    <w:p w14:paraId="541AFAFA" w14:textId="542BC53F" w:rsidR="00C94AE1" w:rsidRDefault="00C94AE1" w:rsidP="00C94AE1">
      <w:pPr>
        <w:spacing w:line="276" w:lineRule="auto"/>
        <w:ind w:left="284"/>
        <w:jc w:val="both"/>
        <w:rPr>
          <w:rFonts w:ascii="Century Gothic" w:hAnsi="Century Gothic"/>
        </w:rPr>
      </w:pPr>
    </w:p>
    <w:p w14:paraId="060E48AE" w14:textId="77777777" w:rsidR="008A392F" w:rsidRDefault="002D555E" w:rsidP="002D555E">
      <w:pPr>
        <w:spacing w:line="276" w:lineRule="auto"/>
        <w:ind w:left="284"/>
        <w:jc w:val="both"/>
        <w:rPr>
          <w:rFonts w:ascii="Century Gothic" w:hAnsi="Century Gothic"/>
        </w:rPr>
      </w:pPr>
      <w:r>
        <w:rPr>
          <w:rFonts w:ascii="Century Gothic" w:hAnsi="Century Gothic"/>
        </w:rPr>
        <w:t xml:space="preserve">V primeru napak v prepisu vrednosti </w:t>
      </w:r>
      <w:r w:rsidR="008A392F">
        <w:rPr>
          <w:rFonts w:ascii="Century Gothic" w:hAnsi="Century Gothic"/>
        </w:rPr>
        <w:t xml:space="preserve">na obrazec OBR-Ponudba ali </w:t>
      </w:r>
      <w:r>
        <w:rPr>
          <w:rFonts w:ascii="Century Gothic" w:hAnsi="Century Gothic"/>
        </w:rPr>
        <w:t>v informacijski sistem, bo naročnik kot pravilne upošteval vrednosti na obrazcu OBR-Popis del.</w:t>
      </w:r>
      <w:r w:rsidR="008A392F">
        <w:rPr>
          <w:rFonts w:ascii="Century Gothic" w:hAnsi="Century Gothic"/>
        </w:rPr>
        <w:t xml:space="preserve"> </w:t>
      </w:r>
    </w:p>
    <w:p w14:paraId="3CDD54AC" w14:textId="77777777" w:rsidR="008A392F" w:rsidRDefault="008A392F" w:rsidP="002D555E">
      <w:pPr>
        <w:spacing w:line="276" w:lineRule="auto"/>
        <w:ind w:left="284"/>
        <w:jc w:val="both"/>
        <w:rPr>
          <w:rFonts w:ascii="Century Gothic" w:hAnsi="Century Gothic"/>
        </w:rPr>
      </w:pPr>
    </w:p>
    <w:p w14:paraId="73F615A9" w14:textId="08CF5ECB" w:rsidR="002D555E" w:rsidRPr="009B4201" w:rsidRDefault="008A392F" w:rsidP="002D555E">
      <w:pPr>
        <w:spacing w:line="276" w:lineRule="auto"/>
        <w:ind w:left="284"/>
        <w:jc w:val="both"/>
        <w:rPr>
          <w:rFonts w:ascii="Century Gothic" w:hAnsi="Century Gothic"/>
        </w:rPr>
      </w:pPr>
      <w:r>
        <w:rPr>
          <w:rFonts w:ascii="Century Gothic" w:hAnsi="Century Gothic"/>
        </w:rPr>
        <w:t xml:space="preserve">V primeru, kadar </w:t>
      </w:r>
      <w:bookmarkStart w:id="8" w:name="_Hlk86830975"/>
      <w:r>
        <w:rPr>
          <w:rFonts w:ascii="Century Gothic" w:hAnsi="Century Gothic"/>
        </w:rPr>
        <w:t xml:space="preserve">ponudnik ponuja dodatni popust, mora vrednost popusta vpisati na OBR-Ponudba in v informacijski sistem S-Procurement. </w:t>
      </w:r>
      <w:bookmarkEnd w:id="8"/>
      <w:r w:rsidR="007567D3" w:rsidRPr="007567D3">
        <w:rPr>
          <w:rFonts w:ascii="Century Gothic" w:hAnsi="Century Gothic"/>
        </w:rPr>
        <w:t>Vrednost oz. višina popusta (v %) mora biti enaka</w:t>
      </w:r>
      <w:r>
        <w:rPr>
          <w:rFonts w:ascii="Century Gothic" w:hAnsi="Century Gothic"/>
        </w:rPr>
        <w:t>.</w:t>
      </w:r>
    </w:p>
    <w:p w14:paraId="5A949389" w14:textId="77777777" w:rsidR="003B58A3" w:rsidRPr="009B4201" w:rsidRDefault="003B58A3" w:rsidP="00C94AE1">
      <w:pPr>
        <w:spacing w:line="276" w:lineRule="auto"/>
        <w:ind w:left="284"/>
        <w:jc w:val="both"/>
        <w:rPr>
          <w:rFonts w:ascii="Century Gothic" w:hAnsi="Century Gothic"/>
        </w:rPr>
      </w:pPr>
    </w:p>
    <w:p w14:paraId="2A1B1E04" w14:textId="03BD6DDA" w:rsidR="00C94AE1" w:rsidRPr="009B4201" w:rsidRDefault="00C94AE1" w:rsidP="00C94AE1">
      <w:pPr>
        <w:spacing w:line="276" w:lineRule="auto"/>
        <w:ind w:left="284"/>
        <w:jc w:val="both"/>
        <w:rPr>
          <w:rFonts w:ascii="Century Gothic" w:hAnsi="Century Gothic"/>
        </w:rPr>
      </w:pPr>
      <w:r w:rsidRPr="009B4201">
        <w:rPr>
          <w:rFonts w:ascii="Century Gothic" w:hAnsi="Century Gothic"/>
        </w:rPr>
        <w:t xml:space="preserve">V primeru, da naročnik prejme več najugodnejših </w:t>
      </w:r>
      <w:r w:rsidR="00420E84">
        <w:rPr>
          <w:rFonts w:ascii="Century Gothic" w:hAnsi="Century Gothic"/>
        </w:rPr>
        <w:t>dopustnih</w:t>
      </w:r>
      <w:r w:rsidR="00420E84" w:rsidRPr="009B4201">
        <w:rPr>
          <w:rFonts w:ascii="Century Gothic" w:hAnsi="Century Gothic"/>
        </w:rPr>
        <w:t xml:space="preserve"> </w:t>
      </w:r>
      <w:r w:rsidRPr="009B4201">
        <w:rPr>
          <w:rFonts w:ascii="Century Gothic" w:hAnsi="Century Gothic"/>
        </w:rPr>
        <w:t>ponudb, ki vsebujejo enako skupno ceno v EUR brez DDV, zaokroženo na dve decimalni mesti natančno, bo naročnik izbral ponudbo, ki bo prispela prej.</w:t>
      </w:r>
    </w:p>
    <w:bookmarkEnd w:id="7"/>
    <w:p w14:paraId="23BD686A" w14:textId="0C988468" w:rsidR="00C94AE1" w:rsidRDefault="00C94AE1" w:rsidP="008A51A1">
      <w:pPr>
        <w:spacing w:line="276" w:lineRule="auto"/>
        <w:ind w:left="284"/>
        <w:jc w:val="both"/>
        <w:rPr>
          <w:rFonts w:ascii="Century Gothic" w:hAnsi="Century Gothic"/>
          <w:b/>
        </w:rPr>
      </w:pPr>
    </w:p>
    <w:p w14:paraId="0EB84D20" w14:textId="77777777" w:rsidR="0086123B" w:rsidRDefault="0086123B">
      <w:pPr>
        <w:rPr>
          <w:rFonts w:ascii="Century Gothic" w:hAnsi="Century Gothic"/>
          <w:b/>
          <w:caps/>
          <w:color w:val="7F7F7F"/>
          <w:sz w:val="28"/>
          <w:szCs w:val="28"/>
          <w:u w:val="single"/>
        </w:rPr>
      </w:pPr>
      <w:r>
        <w:rPr>
          <w:rFonts w:ascii="Century Gothic" w:hAnsi="Century Gothic"/>
        </w:rPr>
        <w:br w:type="page"/>
      </w:r>
    </w:p>
    <w:p w14:paraId="01DAD5AF" w14:textId="0A0220FD"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2C8D5041" w14:textId="1D022E84" w:rsidR="008C5A53" w:rsidRPr="00966DA9" w:rsidRDefault="008C5A53" w:rsidP="000C5AD5">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8A51A1">
      <w:pPr>
        <w:spacing w:line="276" w:lineRule="auto"/>
        <w:ind w:left="284"/>
        <w:jc w:val="both"/>
        <w:rPr>
          <w:rFonts w:ascii="Century Gothic" w:hAnsi="Century Gothic"/>
        </w:rPr>
      </w:pPr>
    </w:p>
    <w:p w14:paraId="5369ABBF" w14:textId="77777777" w:rsidR="008C5A53" w:rsidRPr="00836716" w:rsidRDefault="008C5A53" w:rsidP="000C5AD5">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0C5AD5">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8A51A1">
      <w:pPr>
        <w:pStyle w:val="Odstavekseznama"/>
        <w:spacing w:line="276" w:lineRule="auto"/>
        <w:ind w:left="1364"/>
        <w:jc w:val="both"/>
        <w:rPr>
          <w:rFonts w:ascii="Century Gothic" w:hAnsi="Century Gothic"/>
        </w:rPr>
      </w:pPr>
    </w:p>
    <w:p w14:paraId="42F77710" w14:textId="77777777" w:rsidR="008C5A53" w:rsidRDefault="008C5A53" w:rsidP="000C5AD5">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2A9F8990"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r>
        <w:rPr>
          <w:rFonts w:ascii="Century Gothic" w:hAnsi="Century Gothic"/>
        </w:rPr>
        <w:t>.</w:t>
      </w:r>
    </w:p>
    <w:p w14:paraId="456D309B" w14:textId="77777777" w:rsidR="008C5A53" w:rsidRPr="00855C43" w:rsidRDefault="008C5A53" w:rsidP="008A51A1">
      <w:pPr>
        <w:pStyle w:val="Odstavekseznama"/>
        <w:spacing w:line="276" w:lineRule="auto"/>
        <w:ind w:left="1364"/>
        <w:jc w:val="both"/>
        <w:rPr>
          <w:rFonts w:ascii="Century Gothic" w:hAnsi="Century Gothic"/>
        </w:rPr>
      </w:pPr>
    </w:p>
    <w:p w14:paraId="08EE753E" w14:textId="77777777" w:rsidR="008C5A53" w:rsidRPr="00836716" w:rsidRDefault="008C5A53" w:rsidP="000C5AD5">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3F147136" w14:textId="77777777" w:rsidR="008C5A53" w:rsidRDefault="008C5A53" w:rsidP="000C5AD5">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0E480C79" w14:textId="77777777" w:rsidR="00334F47" w:rsidRDefault="00334F47" w:rsidP="000C5AD5">
      <w:pPr>
        <w:pStyle w:val="Odstavekseznama"/>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p>
    <w:p w14:paraId="7D1327FD"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62F2114A"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(Uradni list RS, št. 69/2011 ZintPK-UPB2);</w:t>
      </w:r>
    </w:p>
    <w:p w14:paraId="7B8E31CD" w14:textId="77777777" w:rsidR="008C5A53" w:rsidRDefault="008C5A53" w:rsidP="000C5AD5">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Pr>
          <w:rFonts w:ascii="Century Gothic" w:hAnsi="Century Gothic"/>
        </w:rPr>
        <w:t>;</w:t>
      </w:r>
    </w:p>
    <w:p w14:paraId="19197139" w14:textId="77777777" w:rsidR="008C5A53" w:rsidRPr="00381AF1" w:rsidRDefault="008C5A53" w:rsidP="008A51A1">
      <w:pPr>
        <w:pStyle w:val="Odstavekseznama"/>
        <w:spacing w:line="276" w:lineRule="auto"/>
        <w:ind w:left="1364"/>
        <w:jc w:val="both"/>
        <w:rPr>
          <w:rFonts w:ascii="Century Gothic" w:hAnsi="Century Gothic"/>
        </w:rPr>
      </w:pPr>
    </w:p>
    <w:p w14:paraId="001952FB" w14:textId="77777777" w:rsidR="008C5A53" w:rsidRPr="00836716" w:rsidRDefault="008C5A53" w:rsidP="000C5AD5">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66910E4B" w14:textId="77777777" w:rsidR="008C5A53" w:rsidRDefault="008C5A53" w:rsidP="000C5AD5">
      <w:pPr>
        <w:pStyle w:val="Odstavekseznama"/>
        <w:numPr>
          <w:ilvl w:val="0"/>
          <w:numId w:val="7"/>
        </w:numPr>
        <w:spacing w:line="276" w:lineRule="auto"/>
        <w:jc w:val="both"/>
        <w:rPr>
          <w:rFonts w:ascii="Century Gothic" w:hAnsi="Century Gothic"/>
        </w:rPr>
      </w:pPr>
      <w:r w:rsidRPr="00855C43">
        <w:rPr>
          <w:rFonts w:ascii="Century Gothic" w:hAnsi="Century Gothic"/>
        </w:rPr>
        <w:t>če je na dan, ko poteče rok za oddajo ponudb, izločen iz postopkov oddaje javnih naročil zaradi uvrstitve v evidenco gospodarskih subj</w:t>
      </w:r>
      <w:r>
        <w:rPr>
          <w:rFonts w:ascii="Century Gothic" w:hAnsi="Century Gothic"/>
        </w:rPr>
        <w:t>ektov z negativnimi referencami;</w:t>
      </w:r>
    </w:p>
    <w:p w14:paraId="65DE4C68"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rPr>
        <w:t>če</w:t>
      </w:r>
      <w:r w:rsidRPr="00855C43">
        <w:rPr>
          <w:rFonts w:ascii="Century Gothic" w:hAnsi="Century Gothic"/>
        </w:rPr>
        <w:t xml:space="preserv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55C43" w:rsidRDefault="008C5A53" w:rsidP="008A51A1">
      <w:pPr>
        <w:spacing w:line="276" w:lineRule="auto"/>
        <w:ind w:left="284"/>
        <w:jc w:val="both"/>
        <w:rPr>
          <w:rFonts w:ascii="Century Gothic" w:hAnsi="Century Gothic"/>
        </w:rPr>
      </w:pPr>
    </w:p>
    <w:p w14:paraId="177BA4CE"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7D6E366B" w14:textId="77777777"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855C43" w:rsidRDefault="008C5A53" w:rsidP="008A51A1">
      <w:pPr>
        <w:spacing w:line="276" w:lineRule="auto"/>
        <w:ind w:left="284"/>
        <w:jc w:val="both"/>
        <w:rPr>
          <w:rFonts w:ascii="Century Gothic" w:hAnsi="Century Gothic"/>
        </w:rPr>
      </w:pPr>
    </w:p>
    <w:p w14:paraId="666CA040" w14:textId="72FE58F6" w:rsidR="008C5A53" w:rsidRDefault="008C5A53" w:rsidP="008A51A1">
      <w:pPr>
        <w:spacing w:line="276" w:lineRule="auto"/>
        <w:ind w:left="284"/>
        <w:jc w:val="both"/>
        <w:rPr>
          <w:rFonts w:ascii="Century Gothic" w:hAnsi="Century Gothic"/>
        </w:rPr>
      </w:pPr>
      <w:r w:rsidRPr="00855C43">
        <w:rPr>
          <w:rFonts w:ascii="Century Gothic" w:hAnsi="Century Gothic"/>
        </w:rPr>
        <w:lastRenderedPageBreak/>
        <w:t>Zahtevano dokazilo:</w:t>
      </w:r>
    </w:p>
    <w:p w14:paraId="7DF47C44" w14:textId="726C4BB6" w:rsidR="00AD2A8B" w:rsidRPr="00DB6AC0" w:rsidRDefault="00AD2A8B" w:rsidP="00AD2A8B">
      <w:pPr>
        <w:spacing w:line="276" w:lineRule="auto"/>
        <w:ind w:left="284"/>
        <w:jc w:val="both"/>
        <w:rPr>
          <w:rFonts w:ascii="Century Gothic" w:hAnsi="Century Gothic"/>
        </w:rPr>
      </w:pPr>
      <w:bookmarkStart w:id="9" w:name="_Hlk19257093"/>
      <w:r>
        <w:rPr>
          <w:rFonts w:ascii="Century Gothic" w:hAnsi="Century Gothic"/>
        </w:rPr>
        <w:t xml:space="preserve">Ponudnik </w:t>
      </w:r>
      <w:r w:rsidRPr="00855C43">
        <w:rPr>
          <w:rFonts w:ascii="Century Gothic" w:hAnsi="Century Gothic"/>
        </w:rPr>
        <w:t xml:space="preserve">izpolnjevanje pogoja potrdi s predložitvijo </w:t>
      </w:r>
      <w:r>
        <w:rPr>
          <w:rFonts w:ascii="Century Gothic" w:hAnsi="Century Gothic"/>
        </w:rPr>
        <w:t xml:space="preserve">izpolnjenega obrazca </w:t>
      </w:r>
      <w:r w:rsidR="007D6219">
        <w:rPr>
          <w:rFonts w:ascii="Century Gothic" w:hAnsi="Century Gothic"/>
          <w:b/>
          <w:bCs/>
        </w:rPr>
        <w:t>OBR-</w:t>
      </w:r>
      <w:r w:rsidR="00FD7EFF">
        <w:rPr>
          <w:rFonts w:ascii="Century Gothic" w:hAnsi="Century Gothic"/>
          <w:b/>
          <w:bCs/>
        </w:rPr>
        <w:t>Udeležba</w:t>
      </w:r>
      <w:r w:rsidR="00065297">
        <w:rPr>
          <w:rFonts w:ascii="Century Gothic" w:hAnsi="Century Gothic"/>
          <w:b/>
          <w:bCs/>
        </w:rPr>
        <w:t xml:space="preserve"> </w:t>
      </w:r>
      <w:r>
        <w:rPr>
          <w:rFonts w:ascii="Century Gothic" w:hAnsi="Century Gothic"/>
        </w:rPr>
        <w:t xml:space="preserve">in </w:t>
      </w:r>
      <w:r w:rsidRPr="00DB6AC0">
        <w:rPr>
          <w:rFonts w:ascii="Century Gothic" w:hAnsi="Century Gothic"/>
          <w:b/>
          <w:bCs/>
        </w:rPr>
        <w:t>ESPD obrazec</w:t>
      </w:r>
      <w:r w:rsidRPr="00F86C66">
        <w:rPr>
          <w:rFonts w:ascii="Century Gothic" w:hAnsi="Century Gothic"/>
        </w:rPr>
        <w:t xml:space="preserve"> (svoj lastni, za vsakega partnerja in vsakega podizvajalca</w:t>
      </w:r>
      <w:r>
        <w:rPr>
          <w:rFonts w:ascii="Century Gothic" w:hAnsi="Century Gothic"/>
        </w:rPr>
        <w:t>; 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 xml:space="preserve">). </w:t>
      </w:r>
    </w:p>
    <w:bookmarkEnd w:id="9"/>
    <w:p w14:paraId="4A07103C" w14:textId="77777777" w:rsidR="008753A8" w:rsidRPr="008C5A53" w:rsidRDefault="008753A8" w:rsidP="008A51A1">
      <w:pPr>
        <w:spacing w:line="276" w:lineRule="auto"/>
        <w:ind w:left="284"/>
        <w:jc w:val="both"/>
        <w:rPr>
          <w:rFonts w:ascii="Century Gothic" w:hAnsi="Century Gothic"/>
          <w:b/>
          <w:caps/>
          <w:color w:val="7F7F7F"/>
          <w:sz w:val="28"/>
          <w:szCs w:val="28"/>
          <w:u w:val="single"/>
        </w:rPr>
      </w:pPr>
    </w:p>
    <w:p w14:paraId="0C06AE3C" w14:textId="1F052451" w:rsidR="008753A8" w:rsidRPr="008753A8" w:rsidRDefault="008753A8" w:rsidP="000C5AD5">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633003EA"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441317BA"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2B820DBE"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3755FD54"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78E4480B"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68ACC79A"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477257A8"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0899936A"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p>
    <w:p w14:paraId="06B8F2A6"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00417312"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69E825D2"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09FFD08C"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35F031E6"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5AB71061" w14:textId="77777777" w:rsidR="0007757F"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3BFC528C" w14:textId="77777777" w:rsidR="0007757F" w:rsidRPr="008102C5"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9F7A19F"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77777777"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lastRenderedPageBreak/>
        <w:t>Pogoj mora izpolniti ponudnik.</w:t>
      </w:r>
      <w:r w:rsidRPr="00760274">
        <w:rPr>
          <w:rFonts w:ascii="Century Gothic" w:hAnsi="Century Gothic"/>
        </w:rPr>
        <w:t xml:space="preserve"> </w:t>
      </w:r>
      <w:r w:rsidRPr="00855C43">
        <w:rPr>
          <w:rFonts w:ascii="Century Gothic" w:hAnsi="Century Gothic"/>
        </w:rPr>
        <w:t>V primeru partnerske ponudbe mora pogoj izpolniti vsak izmed partnerjev.</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1D2C3E34" w14:textId="77777777" w:rsidR="000F1568" w:rsidRPr="00792B22" w:rsidRDefault="000F1568" w:rsidP="000F1568">
      <w:pPr>
        <w:spacing w:line="276" w:lineRule="auto"/>
        <w:ind w:left="284"/>
        <w:jc w:val="both"/>
        <w:outlineLvl w:val="0"/>
        <w:rPr>
          <w:rFonts w:ascii="Century Gothic" w:hAnsi="Century Gothic"/>
        </w:rPr>
      </w:pPr>
      <w:r w:rsidRPr="00792B22">
        <w:rPr>
          <w:rFonts w:ascii="Century Gothic" w:hAnsi="Century Gothic"/>
        </w:rPr>
        <w:t>Kandidat izkaže izpolnjevanje pogoja</w:t>
      </w:r>
      <w:r>
        <w:rPr>
          <w:rFonts w:ascii="Century Gothic" w:hAnsi="Century Gothic"/>
        </w:rPr>
        <w:t xml:space="preserve"> s predložitvijo ponudbe preko uporabljenega informacijskega sistema</w:t>
      </w:r>
      <w:r w:rsidRPr="00792B22">
        <w:rPr>
          <w:rFonts w:ascii="Century Gothic" w:hAnsi="Century Gothic"/>
        </w:rPr>
        <w:t xml:space="preserve"> </w:t>
      </w:r>
      <w:r>
        <w:rPr>
          <w:rFonts w:ascii="Century Gothic" w:hAnsi="Century Gothic"/>
        </w:rPr>
        <w:t xml:space="preserve">in </w:t>
      </w:r>
      <w:r w:rsidRPr="00792B22">
        <w:rPr>
          <w:rFonts w:ascii="Century Gothic" w:hAnsi="Century Gothic"/>
        </w:rPr>
        <w:t xml:space="preserve">z izjavo na obrazcu </w:t>
      </w:r>
      <w:r w:rsidRPr="00792B22">
        <w:rPr>
          <w:rFonts w:ascii="Century Gothic" w:hAnsi="Century Gothic"/>
          <w:b/>
          <w:bCs/>
        </w:rPr>
        <w:t>ESPD obrazca</w:t>
      </w:r>
      <w:r w:rsidRPr="00792B22">
        <w:rPr>
          <w:rFonts w:ascii="Century Gothic" w:hAnsi="Century Gothic"/>
        </w:rPr>
        <w:t xml:space="preserve"> (Del V</w:t>
      </w:r>
      <w:r>
        <w:rPr>
          <w:rFonts w:ascii="Century Gothic" w:hAnsi="Century Gothic"/>
        </w:rPr>
        <w:t>I</w:t>
      </w:r>
      <w:r w:rsidRPr="00792B22">
        <w:rPr>
          <w:rFonts w:ascii="Century Gothic" w:hAnsi="Century Gothic"/>
        </w:rPr>
        <w:t xml:space="preserve">: </w:t>
      </w:r>
      <w:r>
        <w:rPr>
          <w:rFonts w:ascii="Century Gothic" w:hAnsi="Century Gothic"/>
        </w:rPr>
        <w:t>Sklepne izjave)</w:t>
      </w:r>
      <w:r w:rsidRPr="00792B22">
        <w:rPr>
          <w:rFonts w:ascii="Century Gothic" w:hAnsi="Century Gothic"/>
        </w:rPr>
        <w:t>. Naročnik si v fazi pregleda prijav pridržuje pravico, da od gospodarskega subjekta zahteva predložitev dokazil, iz katerih izhaja izpolnjevanje navedenega pogoja.</w:t>
      </w:r>
    </w:p>
    <w:p w14:paraId="6A43DCA9" w14:textId="77777777" w:rsidR="00D7624D" w:rsidRDefault="00D7624D" w:rsidP="008A51A1">
      <w:pPr>
        <w:spacing w:line="276" w:lineRule="auto"/>
        <w:ind w:left="284"/>
        <w:jc w:val="both"/>
        <w:rPr>
          <w:rFonts w:ascii="Century Gothic" w:hAnsi="Century Gothic"/>
        </w:rPr>
      </w:pPr>
    </w:p>
    <w:p w14:paraId="32CF99C8" w14:textId="00E5A210" w:rsidR="00435C44" w:rsidRPr="00855C43" w:rsidRDefault="00435C44"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w:t>
      </w:r>
      <w:r w:rsidR="00065297">
        <w:rPr>
          <w:rFonts w:ascii="Century Gothic" w:hAnsi="Century Gothic"/>
          <w:b/>
        </w:rPr>
        <w:t>Popis del</w:t>
      </w:r>
      <w:r w:rsidR="008A51A1">
        <w:rPr>
          <w:rFonts w:ascii="Century Gothic" w:hAnsi="Century Gothic"/>
          <w:b/>
        </w:rPr>
        <w:t>)</w:t>
      </w:r>
    </w:p>
    <w:p w14:paraId="46C54A47" w14:textId="77777777" w:rsidR="00AD2A8B" w:rsidRPr="00AD2A8B" w:rsidRDefault="00AD2A8B" w:rsidP="00AD2A8B">
      <w:pPr>
        <w:spacing w:line="276" w:lineRule="auto"/>
        <w:ind w:left="284"/>
        <w:jc w:val="both"/>
        <w:rPr>
          <w:rFonts w:ascii="Century Gothic" w:hAnsi="Century Gothic"/>
        </w:rPr>
      </w:pPr>
      <w:r w:rsidRPr="00AD2A8B">
        <w:rPr>
          <w:rFonts w:ascii="Century Gothic" w:hAnsi="Century Gothic"/>
        </w:rPr>
        <w:t xml:space="preserve">Ponudnik ponuja vsa razpisana dela skladno z zahtevami naročnika, navedenimi v </w:t>
      </w:r>
      <w:r w:rsidRPr="00FD7EFF">
        <w:rPr>
          <w:rFonts w:ascii="Century Gothic" w:hAnsi="Century Gothic"/>
        </w:rPr>
        <w:t>popisu del</w:t>
      </w:r>
      <w:r w:rsidRPr="00AD2A8B">
        <w:rPr>
          <w:rFonts w:ascii="Century Gothic" w:hAnsi="Century Gothic"/>
        </w:rPr>
        <w:t xml:space="preserve"> oziroma ponudbenem predračunu. V primeru, da ponudnik posamezne postavke ne bo izpolnil, bo naročnik štel, da postavko ponuja po ceni nič (0,00 EUR).</w:t>
      </w:r>
    </w:p>
    <w:p w14:paraId="24136D37" w14:textId="77777777" w:rsidR="00435C44" w:rsidRDefault="00435C44" w:rsidP="008A51A1">
      <w:pPr>
        <w:spacing w:line="276" w:lineRule="auto"/>
        <w:ind w:left="284"/>
        <w:jc w:val="both"/>
        <w:rPr>
          <w:rFonts w:ascii="Century Gothic" w:hAnsi="Century Gothic"/>
        </w:rPr>
      </w:pPr>
    </w:p>
    <w:p w14:paraId="1851AFB3"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Način izpolnjevanja:</w:t>
      </w:r>
    </w:p>
    <w:p w14:paraId="10CE1BE7" w14:textId="77777777" w:rsidR="002A2891"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002A2891">
        <w:rPr>
          <w:rFonts w:ascii="Century Gothic" w:hAnsi="Century Gothic"/>
        </w:rPr>
        <w:t xml:space="preserve">. </w:t>
      </w:r>
      <w:r w:rsidR="002A2891" w:rsidRPr="00855C43">
        <w:rPr>
          <w:rFonts w:ascii="Century Gothic" w:hAnsi="Century Gothic"/>
        </w:rPr>
        <w:t>V primeru partnerske ponudbe mora pogoj izpolniti vsak izmed partnerjev.</w:t>
      </w:r>
    </w:p>
    <w:p w14:paraId="4E113765" w14:textId="77777777" w:rsidR="00435C44" w:rsidRDefault="00435C44" w:rsidP="008A51A1">
      <w:pPr>
        <w:spacing w:line="276" w:lineRule="auto"/>
        <w:ind w:left="284"/>
        <w:jc w:val="both"/>
        <w:rPr>
          <w:rFonts w:ascii="Century Gothic" w:hAnsi="Century Gothic"/>
        </w:rPr>
      </w:pPr>
    </w:p>
    <w:p w14:paraId="05870CAA"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Zahtevano dokazilo:</w:t>
      </w:r>
    </w:p>
    <w:p w14:paraId="28FD899C" w14:textId="71AE6E06" w:rsidR="00435C44" w:rsidRPr="0010055B" w:rsidRDefault="0051102A" w:rsidP="008A51A1">
      <w:pPr>
        <w:keepNext/>
        <w:keepLines/>
        <w:spacing w:line="276" w:lineRule="auto"/>
        <w:ind w:left="284"/>
        <w:jc w:val="both"/>
        <w:rPr>
          <w:rFonts w:ascii="Century Gothic" w:hAnsi="Century Gothic"/>
          <w:b/>
        </w:rPr>
      </w:pPr>
      <w:r w:rsidRPr="00855C43">
        <w:rPr>
          <w:rFonts w:ascii="Century Gothic" w:hAnsi="Century Gothic"/>
        </w:rPr>
        <w:t xml:space="preserve">Ponudnik </w:t>
      </w:r>
      <w:r>
        <w:rPr>
          <w:rFonts w:ascii="Century Gothic" w:hAnsi="Century Gothic"/>
        </w:rPr>
        <w:t>izpolnjevanje zahteve</w:t>
      </w:r>
      <w:r w:rsidR="00F70564">
        <w:rPr>
          <w:rFonts w:ascii="Century Gothic" w:hAnsi="Century Gothic"/>
        </w:rPr>
        <w:t xml:space="preserve"> zase in v imenu partnerjev</w:t>
      </w:r>
      <w:r>
        <w:rPr>
          <w:rFonts w:ascii="Century Gothic" w:hAnsi="Century Gothic"/>
        </w:rPr>
        <w:t xml:space="preserve"> </w:t>
      </w:r>
      <w:r w:rsidR="005E57BC">
        <w:rPr>
          <w:rFonts w:ascii="Century Gothic" w:hAnsi="Century Gothic"/>
        </w:rPr>
        <w:t xml:space="preserve">izkaže s </w:t>
      </w:r>
      <w:r w:rsidR="00B4415B">
        <w:rPr>
          <w:rFonts w:ascii="Century Gothic" w:hAnsi="Century Gothic"/>
        </w:rPr>
        <w:t>predložitvijo</w:t>
      </w:r>
      <w:r w:rsidR="005E57BC">
        <w:rPr>
          <w:rFonts w:ascii="Century Gothic" w:hAnsi="Century Gothic"/>
        </w:rPr>
        <w:t xml:space="preserve"> izpolnjenih</w:t>
      </w:r>
      <w:r w:rsidR="00B4415B">
        <w:rPr>
          <w:rFonts w:ascii="Century Gothic" w:hAnsi="Century Gothic"/>
        </w:rPr>
        <w:t xml:space="preserve"> </w:t>
      </w:r>
      <w:r w:rsidR="00B4415B" w:rsidRPr="00B4415B">
        <w:rPr>
          <w:rFonts w:ascii="Century Gothic" w:hAnsi="Century Gothic"/>
          <w:b/>
        </w:rPr>
        <w:t>OBR-</w:t>
      </w:r>
      <w:r w:rsidR="00A86248">
        <w:rPr>
          <w:rFonts w:ascii="Century Gothic" w:hAnsi="Century Gothic"/>
          <w:b/>
        </w:rPr>
        <w:t>Popis del</w:t>
      </w:r>
      <w:r w:rsidR="007567D3">
        <w:rPr>
          <w:rFonts w:ascii="Century Gothic" w:hAnsi="Century Gothic"/>
          <w:b/>
        </w:rPr>
        <w:t xml:space="preserve"> </w:t>
      </w:r>
      <w:r w:rsidR="007567D3">
        <w:rPr>
          <w:rFonts w:ascii="Century Gothic" w:hAnsi="Century Gothic"/>
          <w:bCs/>
        </w:rPr>
        <w:t>(v obliki zapisa .</w:t>
      </w:r>
      <w:proofErr w:type="spellStart"/>
      <w:r w:rsidR="007567D3">
        <w:rPr>
          <w:rFonts w:ascii="Century Gothic" w:hAnsi="Century Gothic"/>
          <w:bCs/>
        </w:rPr>
        <w:t>xlsx</w:t>
      </w:r>
      <w:proofErr w:type="spellEnd"/>
      <w:r w:rsidR="007567D3">
        <w:rPr>
          <w:rFonts w:ascii="Century Gothic" w:hAnsi="Century Gothic"/>
          <w:bCs/>
        </w:rPr>
        <w:t>)</w:t>
      </w:r>
      <w:r w:rsidR="003B58A3">
        <w:rPr>
          <w:rFonts w:ascii="Century Gothic" w:hAnsi="Century Gothic"/>
          <w:b/>
        </w:rPr>
        <w:t xml:space="preserve"> </w:t>
      </w:r>
      <w:r w:rsidR="007567D3" w:rsidRPr="007567D3">
        <w:rPr>
          <w:rFonts w:ascii="Century Gothic" w:hAnsi="Century Gothic"/>
          <w:bCs/>
        </w:rPr>
        <w:t>in</w:t>
      </w:r>
      <w:r w:rsidR="007567D3">
        <w:rPr>
          <w:rFonts w:ascii="Century Gothic" w:hAnsi="Century Gothic"/>
          <w:bCs/>
        </w:rPr>
        <w:t xml:space="preserve"> ponudbenega predračuna na</w:t>
      </w:r>
      <w:r w:rsidR="007567D3">
        <w:rPr>
          <w:rFonts w:ascii="Century Gothic" w:hAnsi="Century Gothic"/>
          <w:b/>
        </w:rPr>
        <w:t xml:space="preserve"> OBR-Ponudba.</w:t>
      </w:r>
    </w:p>
    <w:p w14:paraId="2194F3D3" w14:textId="77777777" w:rsidR="0051102A" w:rsidRDefault="0051102A" w:rsidP="008A51A1">
      <w:pPr>
        <w:keepNext/>
        <w:keepLines/>
        <w:spacing w:line="276" w:lineRule="auto"/>
        <w:ind w:left="284"/>
        <w:jc w:val="both"/>
        <w:rPr>
          <w:rFonts w:ascii="Century Gothic" w:hAnsi="Century Gothic"/>
        </w:rPr>
      </w:pPr>
    </w:p>
    <w:p w14:paraId="6A5AAA6F" w14:textId="2B620C06" w:rsidR="008C5A53" w:rsidRDefault="008C5A53"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3495AC9"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77777777" w:rsidR="002A2891" w:rsidRPr="00855C43" w:rsidRDefault="002A2891" w:rsidP="008A51A1">
      <w:pPr>
        <w:spacing w:line="276" w:lineRule="auto"/>
        <w:ind w:left="284"/>
        <w:jc w:val="both"/>
        <w:outlineLvl w:val="0"/>
        <w:rPr>
          <w:rFonts w:ascii="Century Gothic" w:hAnsi="Century Gothic"/>
        </w:rPr>
      </w:pPr>
      <w:bookmarkStart w:id="10"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10"/>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448DC07F" w14:textId="5BE53558" w:rsidR="00AD2A8B" w:rsidRDefault="00AD2A8B" w:rsidP="00AD2A8B">
      <w:pPr>
        <w:spacing w:line="276" w:lineRule="auto"/>
        <w:ind w:left="284"/>
        <w:jc w:val="both"/>
        <w:outlineLvl w:val="0"/>
        <w:rPr>
          <w:rFonts w:ascii="Century Gothic" w:hAnsi="Century Gothic"/>
          <w:b/>
        </w:rPr>
      </w:pPr>
      <w:bookmarkStart w:id="11" w:name="_Hlk11411573"/>
      <w:r>
        <w:rPr>
          <w:rFonts w:ascii="Century Gothic" w:hAnsi="Century Gothic"/>
        </w:rPr>
        <w:t>Vodilni partner izpolnjevanje zahteve izkaže s predložitvijo izpolnjenega obrazca</w:t>
      </w:r>
      <w:r w:rsidR="007567D3">
        <w:rPr>
          <w:rFonts w:ascii="Century Gothic" w:hAnsi="Century Gothic"/>
        </w:rPr>
        <w:t xml:space="preserve"> na</w:t>
      </w:r>
      <w:r w:rsidRPr="00951118">
        <w:rPr>
          <w:rFonts w:ascii="Century Gothic" w:hAnsi="Century Gothic"/>
        </w:rPr>
        <w:t xml:space="preserve"> </w:t>
      </w:r>
      <w:r w:rsidR="00FD7EFF" w:rsidRPr="00110C9C">
        <w:rPr>
          <w:rFonts w:ascii="Century Gothic" w:hAnsi="Century Gothic"/>
          <w:b/>
          <w:bCs/>
        </w:rPr>
        <w:t>OBR-Po</w:t>
      </w:r>
      <w:r w:rsidR="007567D3">
        <w:rPr>
          <w:rFonts w:ascii="Century Gothic" w:hAnsi="Century Gothic"/>
          <w:b/>
          <w:bCs/>
        </w:rPr>
        <w:t>nudba</w:t>
      </w:r>
      <w:r w:rsidR="00FD7EFF">
        <w:rPr>
          <w:rFonts w:ascii="Century Gothic" w:hAnsi="Century Gothic"/>
        </w:rPr>
        <w:t xml:space="preserve"> </w:t>
      </w:r>
      <w:r>
        <w:rPr>
          <w:rFonts w:ascii="Century Gothic" w:hAnsi="Century Gothic"/>
        </w:rPr>
        <w:t>in 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ki vsebuje vse podatke iz teh Navodil, točka: »Predložitev skupne ponudbe več partnerjev«.</w:t>
      </w:r>
    </w:p>
    <w:bookmarkEnd w:id="11"/>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6DE0429A" w14:textId="77777777" w:rsidR="008C5A53" w:rsidRDefault="008C5A53" w:rsidP="008A51A1">
      <w:pPr>
        <w:spacing w:line="276" w:lineRule="auto"/>
        <w:ind w:left="284"/>
        <w:jc w:val="both"/>
        <w:rPr>
          <w:rFonts w:ascii="Century Gothic" w:hAnsi="Century Gothic"/>
        </w:rPr>
      </w:pPr>
      <w:r>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3E7F27C" w14:textId="77777777" w:rsidR="002A2891" w:rsidRPr="00855C43" w:rsidRDefault="002A2891" w:rsidP="008A51A1">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56EB57A5" w14:textId="677AE8AD" w:rsidR="00AD2A8B" w:rsidRDefault="00AD2A8B" w:rsidP="00AD2A8B">
      <w:pPr>
        <w:spacing w:line="276" w:lineRule="auto"/>
        <w:ind w:left="284"/>
        <w:jc w:val="both"/>
        <w:outlineLvl w:val="0"/>
        <w:rPr>
          <w:rFonts w:ascii="Century Gothic" w:hAnsi="Century Gothic"/>
        </w:rPr>
      </w:pPr>
      <w:bookmarkStart w:id="12" w:name="_Hlk11411597"/>
      <w:bookmarkStart w:id="13" w:name="_Hlk19257185"/>
      <w:r w:rsidRPr="00855C43">
        <w:rPr>
          <w:rFonts w:ascii="Century Gothic" w:hAnsi="Century Gothic"/>
        </w:rPr>
        <w:t xml:space="preserve">Ponudnik </w:t>
      </w:r>
      <w:r>
        <w:rPr>
          <w:rFonts w:ascii="Century Gothic" w:hAnsi="Century Gothic"/>
        </w:rPr>
        <w:t>izpolnjevanje zahteve izkaže s predložitvijo izpolnjenega obrazca</w:t>
      </w:r>
      <w:r w:rsidR="007567D3">
        <w:rPr>
          <w:rFonts w:ascii="Century Gothic" w:hAnsi="Century Gothic"/>
        </w:rPr>
        <w:t xml:space="preserve"> na</w:t>
      </w:r>
      <w:r>
        <w:rPr>
          <w:rFonts w:ascii="Century Gothic" w:hAnsi="Century Gothic"/>
        </w:rPr>
        <w:t xml:space="preserve"> </w:t>
      </w:r>
      <w:r w:rsidR="00FD7EFF" w:rsidRPr="00110C9C">
        <w:rPr>
          <w:rFonts w:ascii="Century Gothic" w:hAnsi="Century Gothic"/>
          <w:b/>
          <w:bCs/>
        </w:rPr>
        <w:t>OBR-Po</w:t>
      </w:r>
      <w:r w:rsidR="007567D3">
        <w:rPr>
          <w:rFonts w:ascii="Century Gothic" w:hAnsi="Century Gothic"/>
          <w:b/>
          <w:bCs/>
        </w:rPr>
        <w:t xml:space="preserve">nudba </w:t>
      </w:r>
      <w:r w:rsidRPr="005E57BC">
        <w:rPr>
          <w:rFonts w:ascii="Century Gothic" w:hAnsi="Century Gothic"/>
        </w:rPr>
        <w:t>ter</w:t>
      </w:r>
      <w:r>
        <w:rPr>
          <w:rFonts w:ascii="Century Gothic" w:hAnsi="Century Gothic"/>
          <w:b/>
        </w:rPr>
        <w:t xml:space="preserve"> </w:t>
      </w:r>
      <w:r>
        <w:rPr>
          <w:rFonts w:ascii="Century Gothic" w:hAnsi="Century Gothic"/>
          <w:bCs/>
        </w:rPr>
        <w:t>v primeru, da podizvajalec zahteva neposredna plačila tudi</w:t>
      </w:r>
      <w:r>
        <w:rPr>
          <w:rFonts w:ascii="Century Gothic" w:hAnsi="Century Gothic"/>
          <w:b/>
        </w:rPr>
        <w:t xml:space="preserve"> OBR-Izjava podizvajalca </w:t>
      </w:r>
      <w:r>
        <w:rPr>
          <w:rFonts w:ascii="Century Gothic" w:hAnsi="Century Gothic"/>
          <w:bCs/>
        </w:rPr>
        <w:t xml:space="preserve">ter </w:t>
      </w:r>
      <w:r w:rsidRPr="00A92AFC">
        <w:rPr>
          <w:rFonts w:ascii="Century Gothic" w:hAnsi="Century Gothic"/>
          <w:b/>
        </w:rPr>
        <w:t>OBR-Udeležba</w:t>
      </w:r>
      <w:r>
        <w:rPr>
          <w:rFonts w:ascii="Century Gothic" w:hAnsi="Century Gothic"/>
        </w:rPr>
        <w:t xml:space="preserve">. </w:t>
      </w:r>
    </w:p>
    <w:p w14:paraId="713D2610" w14:textId="77777777" w:rsidR="005153DB" w:rsidRDefault="005153DB" w:rsidP="00AD2A8B">
      <w:pPr>
        <w:spacing w:line="276" w:lineRule="auto"/>
        <w:ind w:left="284"/>
        <w:jc w:val="both"/>
        <w:outlineLvl w:val="0"/>
        <w:rPr>
          <w:rFonts w:ascii="Century Gothic" w:hAnsi="Century Gothic"/>
          <w:b/>
        </w:rPr>
      </w:pPr>
    </w:p>
    <w:bookmarkEnd w:id="12"/>
    <w:bookmarkEnd w:id="13"/>
    <w:p w14:paraId="3F16D68F" w14:textId="57FF0F56" w:rsidR="00BB1475" w:rsidRPr="00855C43" w:rsidRDefault="00BB1475"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6A320B1B" w14:textId="1D0AE1DA" w:rsidR="00B4415B" w:rsidRPr="00D53E39" w:rsidRDefault="00B4415B" w:rsidP="008A51A1">
      <w:pPr>
        <w:spacing w:line="276" w:lineRule="auto"/>
        <w:ind w:left="284"/>
        <w:jc w:val="both"/>
        <w:rPr>
          <w:rFonts w:ascii="Century Gothic" w:eastAsiaTheme="minorEastAsia" w:hAnsi="Century Gothic"/>
        </w:rPr>
      </w:pPr>
      <w:r w:rsidRPr="00D53E39">
        <w:rPr>
          <w:rFonts w:ascii="Century Gothic" w:eastAsiaTheme="minorEastAsia" w:hAnsi="Century Gothic"/>
        </w:rPr>
        <w:lastRenderedPageBreak/>
        <w:t xml:space="preserve">Ponudnik </w:t>
      </w:r>
      <w:r w:rsidR="007A6E4B">
        <w:rPr>
          <w:rFonts w:ascii="Century Gothic" w:eastAsiaTheme="minorEastAsia" w:hAnsi="Century Gothic"/>
        </w:rPr>
        <w:t xml:space="preserve">na dan oddaje ponudbe </w:t>
      </w:r>
      <w:r w:rsidRPr="00D53E39">
        <w:rPr>
          <w:rFonts w:ascii="Century Gothic" w:eastAsiaTheme="minorEastAsia" w:hAnsi="Century Gothic"/>
        </w:rPr>
        <w:t xml:space="preserve">ni imel blokiranih poslovnih računov. </w:t>
      </w:r>
    </w:p>
    <w:p w14:paraId="1CE0FEE0" w14:textId="45873825" w:rsidR="00B4415B" w:rsidRPr="00855C43" w:rsidRDefault="00B4415B" w:rsidP="008A51A1">
      <w:pPr>
        <w:spacing w:line="276" w:lineRule="auto"/>
        <w:ind w:left="284"/>
        <w:jc w:val="both"/>
        <w:rPr>
          <w:rFonts w:ascii="Century Gothic" w:eastAsiaTheme="minorEastAsia" w:hAnsi="Century Gothic"/>
        </w:rPr>
      </w:pPr>
    </w:p>
    <w:p w14:paraId="7E9E98B5" w14:textId="037A3317" w:rsidR="00B4415B" w:rsidRPr="00855C43" w:rsidRDefault="00B4415B" w:rsidP="008A51A1">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255566F2" w14:textId="62F606F0" w:rsidR="00B4415B" w:rsidRPr="00855C43" w:rsidRDefault="00B4415B" w:rsidP="008A51A1">
      <w:pPr>
        <w:spacing w:line="276" w:lineRule="auto"/>
        <w:ind w:left="284"/>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p>
    <w:p w14:paraId="585B09E2" w14:textId="137523AB" w:rsidR="00B4415B" w:rsidRPr="00855C43" w:rsidRDefault="00B4415B" w:rsidP="008A51A1">
      <w:pPr>
        <w:spacing w:line="276" w:lineRule="auto"/>
        <w:ind w:left="284"/>
        <w:jc w:val="both"/>
        <w:rPr>
          <w:rFonts w:ascii="Century Gothic" w:hAnsi="Century Gothic"/>
        </w:rPr>
      </w:pPr>
    </w:p>
    <w:p w14:paraId="3797173E" w14:textId="0AB238E8" w:rsidR="00B4415B" w:rsidRPr="00855C43" w:rsidRDefault="00B4415B" w:rsidP="008A51A1">
      <w:pPr>
        <w:spacing w:line="276" w:lineRule="auto"/>
        <w:ind w:left="284"/>
        <w:jc w:val="both"/>
        <w:rPr>
          <w:rFonts w:ascii="Century Gothic" w:hAnsi="Century Gothic"/>
        </w:rPr>
      </w:pPr>
      <w:r w:rsidRPr="00855C43">
        <w:rPr>
          <w:rFonts w:ascii="Century Gothic" w:hAnsi="Century Gothic"/>
        </w:rPr>
        <w:t>Zahtevano dokazilo:</w:t>
      </w:r>
    </w:p>
    <w:p w14:paraId="2E007071" w14:textId="1AAB4940" w:rsidR="0029237A" w:rsidRPr="001A0593" w:rsidRDefault="0029237A" w:rsidP="0029237A">
      <w:pPr>
        <w:spacing w:line="276" w:lineRule="auto"/>
        <w:ind w:left="284"/>
        <w:jc w:val="both"/>
        <w:outlineLvl w:val="0"/>
        <w:rPr>
          <w:rFonts w:ascii="Century Gothic" w:hAnsi="Century Gothic"/>
        </w:rPr>
      </w:pPr>
      <w:bookmarkStart w:id="14" w:name="_Hlk19257219"/>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xml:space="preserve">: Skupna navedba za vse pogoje za sodelovanje). Naročnik </w:t>
      </w:r>
      <w:r w:rsidRPr="00855C43">
        <w:rPr>
          <w:rFonts w:ascii="Century Gothic" w:hAnsi="Century Gothic"/>
        </w:rPr>
        <w:t xml:space="preserve">si pridržuje </w:t>
      </w:r>
      <w:r>
        <w:rPr>
          <w:rFonts w:ascii="Century Gothic" w:hAnsi="Century Gothic"/>
        </w:rPr>
        <w:t>pravico izpolnjevanje pogoja preveriti v uradnih evidencah in v ta namen od ponudnika zahtevati predložitev ustreznih pooblastil ali drugih dokazil, iz katerih bo razvidno izpolnjevanje pogoja (npr. potrdila bank, BON-2 obrazec idr.)</w:t>
      </w:r>
      <w:r w:rsidRPr="00855C43">
        <w:rPr>
          <w:rFonts w:ascii="Century Gothic" w:hAnsi="Century Gothic"/>
          <w:szCs w:val="20"/>
        </w:rPr>
        <w:t>.</w:t>
      </w:r>
    </w:p>
    <w:bookmarkEnd w:id="14"/>
    <w:p w14:paraId="414A9E07" w14:textId="77777777" w:rsidR="005523B7" w:rsidRDefault="005523B7" w:rsidP="005523B7">
      <w:pPr>
        <w:spacing w:line="276" w:lineRule="auto"/>
        <w:ind w:left="284"/>
        <w:jc w:val="both"/>
        <w:rPr>
          <w:rFonts w:ascii="Century Gothic" w:eastAsiaTheme="minorEastAsia" w:hAnsi="Century Gothic"/>
        </w:rPr>
      </w:pPr>
    </w:p>
    <w:p w14:paraId="669D5AFE" w14:textId="77777777" w:rsidR="005523B7" w:rsidRPr="00855C43" w:rsidRDefault="005523B7" w:rsidP="005523B7">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(Zavarovanje izvajalske odgovornosti)</w:t>
      </w:r>
    </w:p>
    <w:p w14:paraId="3DB8A40E" w14:textId="77777777" w:rsidR="005523B7" w:rsidRPr="00EF5900" w:rsidRDefault="005523B7" w:rsidP="005523B7">
      <w:pPr>
        <w:spacing w:line="276" w:lineRule="auto"/>
        <w:ind w:left="284"/>
        <w:jc w:val="both"/>
        <w:rPr>
          <w:rFonts w:ascii="Century Gothic" w:eastAsia="Times New Roman" w:hAnsi="Century Gothic"/>
        </w:rPr>
      </w:pPr>
      <w:r>
        <w:rPr>
          <w:rFonts w:ascii="Century Gothic" w:eastAsia="Times New Roman" w:hAnsi="Century Gothic"/>
        </w:rPr>
        <w:t>Pon</w:t>
      </w:r>
      <w:r w:rsidRPr="00EF5900">
        <w:rPr>
          <w:rFonts w:ascii="Century Gothic" w:eastAsia="Times New Roman" w:hAnsi="Century Gothic"/>
        </w:rPr>
        <w:t>u</w:t>
      </w:r>
      <w:r>
        <w:rPr>
          <w:rFonts w:ascii="Century Gothic" w:eastAsia="Times New Roman" w:hAnsi="Century Gothic"/>
        </w:rPr>
        <w:t>d</w:t>
      </w:r>
      <w:r w:rsidRPr="00EF5900">
        <w:rPr>
          <w:rFonts w:ascii="Century Gothic" w:eastAsia="Times New Roman" w:hAnsi="Century Gothic"/>
        </w:rPr>
        <w:t xml:space="preserve">nik mora imeti zavarovano izvajalsko odgovornost za dejavnost, ki je predmet javnega naročila skladno s 14. členom Gradbenega zakona (Uradni list RS, št. 61/17 in 72/17 – </w:t>
      </w:r>
      <w:proofErr w:type="spellStart"/>
      <w:r w:rsidRPr="00EF5900">
        <w:rPr>
          <w:rFonts w:ascii="Century Gothic" w:eastAsia="Times New Roman" w:hAnsi="Century Gothic"/>
        </w:rPr>
        <w:t>popr</w:t>
      </w:r>
      <w:proofErr w:type="spellEnd"/>
      <w:r w:rsidRPr="00EF5900">
        <w:rPr>
          <w:rFonts w:ascii="Century Gothic" w:eastAsia="Times New Roman" w:hAnsi="Century Gothic"/>
        </w:rPr>
        <w:t xml:space="preserve">.) in sicer za škodo, ki bi utegnila nastati naročniku in tretjim osebam v zvezi z opravljanjem ponudnikove dejavnosti v višini letne zavarovalne vsote, ki ne sme biti nižja od </w:t>
      </w:r>
      <w:r>
        <w:rPr>
          <w:rFonts w:ascii="Century Gothic" w:eastAsia="Times New Roman" w:hAnsi="Century Gothic"/>
        </w:rPr>
        <w:t>50</w:t>
      </w:r>
      <w:r w:rsidRPr="00EF5900">
        <w:rPr>
          <w:rFonts w:ascii="Century Gothic" w:eastAsia="Times New Roman" w:hAnsi="Century Gothic"/>
        </w:rPr>
        <w:t xml:space="preserve">.000 </w:t>
      </w:r>
      <w:r>
        <w:rPr>
          <w:rFonts w:ascii="Century Gothic" w:eastAsia="Times New Roman" w:hAnsi="Century Gothic"/>
        </w:rPr>
        <w:t>EUR</w:t>
      </w:r>
      <w:r w:rsidRPr="00EF5900">
        <w:rPr>
          <w:rFonts w:ascii="Century Gothic" w:eastAsia="Times New Roman" w:hAnsi="Century Gothic"/>
        </w:rPr>
        <w:t>.</w:t>
      </w:r>
    </w:p>
    <w:p w14:paraId="6F7A887F" w14:textId="77777777" w:rsidR="005523B7" w:rsidRPr="00EF5900" w:rsidRDefault="005523B7" w:rsidP="005523B7">
      <w:pPr>
        <w:spacing w:line="276" w:lineRule="auto"/>
        <w:ind w:left="284"/>
        <w:jc w:val="both"/>
        <w:rPr>
          <w:rFonts w:ascii="Century Gothic" w:eastAsia="Times New Roman" w:hAnsi="Century Gothic"/>
        </w:rPr>
      </w:pPr>
    </w:p>
    <w:p w14:paraId="4AD3610E" w14:textId="77777777"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2A3F25BD" w14:textId="19C8C668"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 xml:space="preserve">Pogoj mora izpolniti ponudnik. V primeru partnerske ponudbe </w:t>
      </w:r>
      <w:r>
        <w:rPr>
          <w:rFonts w:ascii="Century Gothic" w:eastAsia="Times New Roman" w:hAnsi="Century Gothic"/>
        </w:rPr>
        <w:t>mora pogoj izpolnjevati vsak izmed partnerjev</w:t>
      </w:r>
      <w:r w:rsidRPr="00EF5900">
        <w:rPr>
          <w:rFonts w:ascii="Century Gothic" w:eastAsia="Times New Roman" w:hAnsi="Century Gothic"/>
        </w:rPr>
        <w:t xml:space="preserve">. </w:t>
      </w:r>
    </w:p>
    <w:p w14:paraId="53977A5B" w14:textId="77777777" w:rsidR="005523B7" w:rsidRPr="00EF5900" w:rsidRDefault="005523B7" w:rsidP="005523B7">
      <w:pPr>
        <w:spacing w:line="276" w:lineRule="auto"/>
        <w:ind w:left="284"/>
        <w:jc w:val="both"/>
        <w:rPr>
          <w:rFonts w:ascii="Century Gothic" w:eastAsia="Times New Roman" w:hAnsi="Century Gothic"/>
        </w:rPr>
      </w:pPr>
    </w:p>
    <w:p w14:paraId="753DE5D3" w14:textId="77777777"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Zahtevano dokazilo:</w:t>
      </w:r>
    </w:p>
    <w:p w14:paraId="0D6AC105" w14:textId="065405D7" w:rsidR="008C5A53" w:rsidRDefault="0086123B" w:rsidP="008A51A1">
      <w:pPr>
        <w:keepNext/>
        <w:keepLines/>
        <w:spacing w:line="276" w:lineRule="auto"/>
        <w:ind w:left="284"/>
        <w:jc w:val="both"/>
        <w:rPr>
          <w:rFonts w:ascii="Century Gothic" w:hAnsi="Century Gothic"/>
        </w:rPr>
      </w:pPr>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xml:space="preserve">: Skupna navedba za vse pogoje za sodelovanje). Naročnik </w:t>
      </w:r>
      <w:r w:rsidRPr="00855C43">
        <w:rPr>
          <w:rFonts w:ascii="Century Gothic" w:hAnsi="Century Gothic"/>
        </w:rPr>
        <w:t xml:space="preserve">si pridržuje </w:t>
      </w:r>
      <w:r>
        <w:rPr>
          <w:rFonts w:ascii="Century Gothic" w:hAnsi="Century Gothic"/>
        </w:rPr>
        <w:t>pravico za izpolnjevanje pogoja zahtevati predložitev fotokopije veljavne zavarovalne police.</w:t>
      </w:r>
    </w:p>
    <w:p w14:paraId="5E3D8005" w14:textId="77777777" w:rsidR="0086123B" w:rsidRDefault="0086123B" w:rsidP="008A51A1">
      <w:pPr>
        <w:keepNext/>
        <w:keepLines/>
        <w:spacing w:line="276" w:lineRule="auto"/>
        <w:ind w:left="284"/>
        <w:jc w:val="both"/>
        <w:rPr>
          <w:rFonts w:ascii="Century Gothic" w:hAnsi="Century Gothic"/>
        </w:rPr>
      </w:pPr>
    </w:p>
    <w:p w14:paraId="537B9563" w14:textId="34A4348B" w:rsidR="00B4415B" w:rsidRDefault="00B4415B" w:rsidP="000C5AD5">
      <w:pPr>
        <w:pStyle w:val="Odstavekseznama"/>
        <w:numPr>
          <w:ilvl w:val="0"/>
          <w:numId w:val="9"/>
        </w:numPr>
        <w:spacing w:line="276" w:lineRule="auto"/>
        <w:jc w:val="both"/>
        <w:outlineLvl w:val="0"/>
        <w:rPr>
          <w:rFonts w:ascii="Century Gothic" w:hAnsi="Century Gothic"/>
          <w:b/>
        </w:rPr>
      </w:pPr>
      <w:r>
        <w:rPr>
          <w:rFonts w:ascii="Century Gothic" w:hAnsi="Century Gothic"/>
          <w:b/>
        </w:rPr>
        <w:t>Pogoj</w:t>
      </w:r>
      <w:r w:rsidR="008A51A1">
        <w:rPr>
          <w:rFonts w:ascii="Century Gothic" w:hAnsi="Century Gothic"/>
          <w:b/>
        </w:rPr>
        <w:t xml:space="preserve"> (Referenčni pogoj)</w:t>
      </w:r>
    </w:p>
    <w:p w14:paraId="69F25CE3" w14:textId="46E2BABC" w:rsidR="003B58A3" w:rsidRPr="00223B7F" w:rsidRDefault="007B6819" w:rsidP="008A51A1">
      <w:pPr>
        <w:spacing w:line="276" w:lineRule="auto"/>
        <w:ind w:left="284"/>
        <w:jc w:val="both"/>
        <w:rPr>
          <w:rFonts w:ascii="Century Gothic" w:eastAsiaTheme="minorEastAsia" w:hAnsi="Century Gothic"/>
        </w:rPr>
      </w:pPr>
      <w:r w:rsidRPr="00223B7F">
        <w:rPr>
          <w:rFonts w:ascii="Century Gothic" w:eastAsiaTheme="minorEastAsia" w:hAnsi="Century Gothic"/>
        </w:rPr>
        <w:t xml:space="preserve">Ponudnik je v </w:t>
      </w:r>
      <w:r w:rsidRPr="007567D3">
        <w:rPr>
          <w:rFonts w:ascii="Century Gothic" w:eastAsiaTheme="minorEastAsia" w:hAnsi="Century Gothic"/>
        </w:rPr>
        <w:t>zadnjih</w:t>
      </w:r>
      <w:r w:rsidR="00F26076">
        <w:rPr>
          <w:rFonts w:ascii="Century Gothic" w:eastAsiaTheme="minorEastAsia" w:hAnsi="Century Gothic"/>
        </w:rPr>
        <w:t xml:space="preserve"> sedmih (7) </w:t>
      </w:r>
      <w:r w:rsidRPr="007567D3">
        <w:rPr>
          <w:rFonts w:ascii="Century Gothic" w:eastAsiaTheme="minorEastAsia" w:hAnsi="Century Gothic"/>
        </w:rPr>
        <w:t xml:space="preserve"> letih pred rokom za oddajo ponudb </w:t>
      </w:r>
      <w:r w:rsidR="003B58A3" w:rsidRPr="007567D3">
        <w:rPr>
          <w:rFonts w:ascii="Century Gothic" w:eastAsiaTheme="minorEastAsia" w:hAnsi="Century Gothic"/>
        </w:rPr>
        <w:t>uspešno izvedel vsaj</w:t>
      </w:r>
      <w:r w:rsidR="00A33D33" w:rsidRPr="007567D3">
        <w:rPr>
          <w:rFonts w:ascii="Century Gothic" w:eastAsiaTheme="minorEastAsia" w:hAnsi="Century Gothic"/>
        </w:rPr>
        <w:t xml:space="preserve"> en</w:t>
      </w:r>
      <w:r w:rsidR="003B58A3" w:rsidRPr="007567D3">
        <w:rPr>
          <w:rFonts w:ascii="Century Gothic" w:eastAsiaTheme="minorEastAsia" w:hAnsi="Century Gothic"/>
        </w:rPr>
        <w:t xml:space="preserve"> istovrst</w:t>
      </w:r>
      <w:r w:rsidR="00A33D33" w:rsidRPr="007567D3">
        <w:rPr>
          <w:rFonts w:ascii="Century Gothic" w:eastAsiaTheme="minorEastAsia" w:hAnsi="Century Gothic"/>
        </w:rPr>
        <w:t>en</w:t>
      </w:r>
      <w:r w:rsidR="003B58A3" w:rsidRPr="007567D3">
        <w:rPr>
          <w:rFonts w:ascii="Century Gothic" w:eastAsiaTheme="minorEastAsia" w:hAnsi="Century Gothic"/>
        </w:rPr>
        <w:t xml:space="preserve"> pos</w:t>
      </w:r>
      <w:r w:rsidR="00A33D33" w:rsidRPr="007567D3">
        <w:rPr>
          <w:rFonts w:ascii="Century Gothic" w:eastAsiaTheme="minorEastAsia" w:hAnsi="Century Gothic"/>
        </w:rPr>
        <w:t>el</w:t>
      </w:r>
      <w:r w:rsidR="003B58A3" w:rsidRPr="007567D3">
        <w:rPr>
          <w:rFonts w:ascii="Century Gothic" w:eastAsiaTheme="minorEastAsia" w:hAnsi="Century Gothic"/>
        </w:rPr>
        <w:t xml:space="preserve">. Naročnik bo kot istovrstni posel priznal </w:t>
      </w:r>
      <w:r w:rsidR="0086123B" w:rsidRPr="007567D3">
        <w:rPr>
          <w:rFonts w:ascii="Century Gothic" w:eastAsiaTheme="minorEastAsia" w:hAnsi="Century Gothic"/>
        </w:rPr>
        <w:t xml:space="preserve">izvedbo gradbenih del za </w:t>
      </w:r>
      <w:r w:rsidR="00223B7F" w:rsidRPr="007567D3">
        <w:rPr>
          <w:rFonts w:ascii="Century Gothic" w:hAnsi="Century Gothic" w:cs="Arial"/>
          <w:shd w:val="clear" w:color="auto" w:fill="FFFFFF"/>
        </w:rPr>
        <w:t xml:space="preserve">prenovo stavbe </w:t>
      </w:r>
      <w:r w:rsidR="00F26076">
        <w:rPr>
          <w:rFonts w:ascii="Century Gothic" w:hAnsi="Century Gothic" w:cs="Arial"/>
          <w:shd w:val="clear" w:color="auto" w:fill="FFFFFF"/>
        </w:rPr>
        <w:t xml:space="preserve">(novogradnja objekta ali prizidka, sanacija ali rekonstrukcija) </w:t>
      </w:r>
      <w:r w:rsidR="00223B7F" w:rsidRPr="007567D3">
        <w:rPr>
          <w:rFonts w:ascii="Century Gothic" w:hAnsi="Century Gothic" w:cs="Arial"/>
          <w:shd w:val="clear" w:color="auto" w:fill="FFFFFF"/>
        </w:rPr>
        <w:t>v</w:t>
      </w:r>
      <w:r w:rsidR="00223B7F" w:rsidRPr="00223B7F">
        <w:rPr>
          <w:rFonts w:ascii="Century Gothic" w:hAnsi="Century Gothic" w:cs="Arial"/>
          <w:shd w:val="clear" w:color="auto" w:fill="FFFFFF"/>
        </w:rPr>
        <w:t xml:space="preserve"> vrednosti vsaj </w:t>
      </w:r>
      <w:r w:rsidR="00F26076">
        <w:rPr>
          <w:rFonts w:ascii="Century Gothic" w:hAnsi="Century Gothic" w:cs="Arial"/>
          <w:shd w:val="clear" w:color="auto" w:fill="FFFFFF"/>
        </w:rPr>
        <w:t xml:space="preserve">50.000 </w:t>
      </w:r>
      <w:r w:rsidR="00223B7F" w:rsidRPr="00F26076">
        <w:rPr>
          <w:rFonts w:ascii="Century Gothic" w:hAnsi="Century Gothic" w:cs="Arial"/>
          <w:shd w:val="clear" w:color="auto" w:fill="FFFFFF"/>
        </w:rPr>
        <w:t>EUR</w:t>
      </w:r>
      <w:r w:rsidR="00223B7F" w:rsidRPr="00223B7F">
        <w:rPr>
          <w:rFonts w:ascii="Century Gothic" w:hAnsi="Century Gothic" w:cs="Arial"/>
          <w:shd w:val="clear" w:color="auto" w:fill="FFFFFF"/>
        </w:rPr>
        <w:t xml:space="preserve"> brez DDV</w:t>
      </w:r>
      <w:r w:rsidR="00223B7F">
        <w:rPr>
          <w:rFonts w:ascii="Century Gothic" w:hAnsi="Century Gothic" w:cs="Arial"/>
          <w:shd w:val="clear" w:color="auto" w:fill="FFFFFF"/>
        </w:rPr>
        <w:t xml:space="preserve"> v skladu s smernicami </w:t>
      </w:r>
      <w:r w:rsidR="0086123B">
        <w:rPr>
          <w:rFonts w:ascii="Century Gothic" w:hAnsi="Century Gothic" w:cs="Arial"/>
          <w:shd w:val="clear" w:color="auto" w:fill="FFFFFF"/>
        </w:rPr>
        <w:t xml:space="preserve">ali pogoji </w:t>
      </w:r>
      <w:r w:rsidR="00D676E2">
        <w:rPr>
          <w:rFonts w:ascii="Century Gothic" w:hAnsi="Century Gothic" w:cs="Arial"/>
          <w:shd w:val="clear" w:color="auto" w:fill="FFFFFF"/>
        </w:rPr>
        <w:t>ZVKD</w:t>
      </w:r>
      <w:r w:rsidR="00223B7F" w:rsidRPr="00223B7F">
        <w:rPr>
          <w:rFonts w:ascii="Century Gothic" w:hAnsi="Century Gothic" w:cs="Arial"/>
          <w:shd w:val="clear" w:color="auto" w:fill="FFFFFF"/>
        </w:rPr>
        <w:t>.</w:t>
      </w:r>
    </w:p>
    <w:p w14:paraId="33D5E6A7" w14:textId="67575323" w:rsidR="003B58A3" w:rsidRDefault="003B58A3" w:rsidP="008A51A1">
      <w:pPr>
        <w:spacing w:line="276" w:lineRule="auto"/>
        <w:ind w:left="284"/>
        <w:jc w:val="both"/>
        <w:rPr>
          <w:rFonts w:ascii="Century Gothic" w:eastAsiaTheme="minorEastAsia" w:hAnsi="Century Gothic"/>
        </w:rPr>
      </w:pPr>
    </w:p>
    <w:p w14:paraId="1C1D5AFB" w14:textId="7F52D163" w:rsidR="003B58A3" w:rsidRDefault="003B58A3" w:rsidP="008A51A1">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podpisa primopredajnega zapisnika.</w:t>
      </w:r>
    </w:p>
    <w:p w14:paraId="053738A1" w14:textId="77777777" w:rsidR="007B6819" w:rsidRPr="007B6819" w:rsidRDefault="007B6819" w:rsidP="008A51A1">
      <w:pPr>
        <w:spacing w:line="276" w:lineRule="auto"/>
        <w:ind w:left="284"/>
        <w:jc w:val="both"/>
        <w:rPr>
          <w:rFonts w:ascii="Century Gothic" w:eastAsiaTheme="minorEastAsia" w:hAnsi="Century Gothic"/>
        </w:rPr>
      </w:pPr>
    </w:p>
    <w:p w14:paraId="328438C7"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1582FE4A" w14:textId="13ECBFC8" w:rsidR="007B6819" w:rsidRPr="007B6819" w:rsidRDefault="007B6819" w:rsidP="002C122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sidR="00EC573C">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sidR="002C1221">
        <w:rPr>
          <w:rFonts w:ascii="Century Gothic" w:eastAsiaTheme="minorEastAsia" w:hAnsi="Century Gothic"/>
        </w:rPr>
        <w:t>V primeru ponudbe s podizvajalci, lahko ponudnik izpolnjevanje pogoja izkaže tudi s podizvajalci.</w:t>
      </w:r>
    </w:p>
    <w:p w14:paraId="5D62281C" w14:textId="77777777" w:rsidR="007B6819" w:rsidRPr="007B6819" w:rsidRDefault="007B6819" w:rsidP="008A51A1">
      <w:pPr>
        <w:spacing w:line="276" w:lineRule="auto"/>
        <w:ind w:left="284"/>
        <w:jc w:val="both"/>
        <w:rPr>
          <w:rFonts w:ascii="Century Gothic" w:eastAsiaTheme="minorEastAsia" w:hAnsi="Century Gothic"/>
        </w:rPr>
      </w:pPr>
    </w:p>
    <w:p w14:paraId="19A9A21A"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27EDA815" w14:textId="020A3163" w:rsidR="00420E84" w:rsidRDefault="00DA48B9" w:rsidP="00530D35">
      <w:pPr>
        <w:spacing w:line="276" w:lineRule="auto"/>
        <w:ind w:left="284"/>
        <w:jc w:val="both"/>
        <w:rPr>
          <w:rFonts w:ascii="Century Gothic" w:hAnsi="Century Gothic"/>
          <w:bCs/>
          <w:szCs w:val="20"/>
        </w:rPr>
      </w:pPr>
      <w:r>
        <w:rPr>
          <w:rFonts w:ascii="Century Gothic" w:hAnsi="Century Gothic"/>
          <w:szCs w:val="20"/>
        </w:rPr>
        <w:t>Ponudnik</w:t>
      </w:r>
      <w:r w:rsidR="00530D35" w:rsidRPr="00325016">
        <w:rPr>
          <w:rFonts w:ascii="Century Gothic" w:hAnsi="Century Gothic"/>
          <w:szCs w:val="20"/>
        </w:rPr>
        <w:t xml:space="preserve"> referenčne posle navede v obrazec </w:t>
      </w:r>
      <w:r w:rsidR="00530D35" w:rsidRPr="00325016">
        <w:rPr>
          <w:rFonts w:ascii="Century Gothic" w:hAnsi="Century Gothic"/>
          <w:b/>
          <w:szCs w:val="20"/>
        </w:rPr>
        <w:t xml:space="preserve">OBR-Referenčni posli gospodarskega subjekta. </w:t>
      </w:r>
      <w:r w:rsidR="00420E84">
        <w:rPr>
          <w:rFonts w:ascii="Century Gothic" w:hAnsi="Century Gothic"/>
          <w:bCs/>
          <w:szCs w:val="20"/>
        </w:rPr>
        <w:t xml:space="preserve">V fazi </w:t>
      </w:r>
      <w:r w:rsidR="00420E84" w:rsidRPr="0086123B">
        <w:rPr>
          <w:rFonts w:ascii="Century Gothic" w:hAnsi="Century Gothic"/>
          <w:bCs/>
          <w:szCs w:val="20"/>
        </w:rPr>
        <w:t>oddaje ponudbe ni potrebno, da so referenčni posli potrjeni s</w:t>
      </w:r>
      <w:r w:rsidR="00420E84">
        <w:rPr>
          <w:rFonts w:ascii="Century Gothic" w:hAnsi="Century Gothic"/>
          <w:bCs/>
          <w:szCs w:val="20"/>
        </w:rPr>
        <w:t xml:space="preserve"> strani naročnika referenčnega posla. Naročnik si v fazi pregleda ponudb pridržuje pravico zahtevati referenčna potrdila, potrjena s strani naročnika referenčnega posla</w:t>
      </w:r>
      <w:r w:rsidR="005523B7">
        <w:rPr>
          <w:rFonts w:ascii="Century Gothic" w:hAnsi="Century Gothic"/>
          <w:bCs/>
          <w:szCs w:val="20"/>
        </w:rPr>
        <w:t>.</w:t>
      </w:r>
    </w:p>
    <w:p w14:paraId="5C15614E" w14:textId="77777777" w:rsidR="005523B7" w:rsidRDefault="005523B7" w:rsidP="00530D35">
      <w:pPr>
        <w:spacing w:line="276" w:lineRule="auto"/>
        <w:ind w:left="284"/>
        <w:jc w:val="both"/>
        <w:rPr>
          <w:rFonts w:ascii="Century Gothic" w:hAnsi="Century Gothic"/>
          <w:bCs/>
          <w:szCs w:val="20"/>
        </w:rPr>
      </w:pPr>
    </w:p>
    <w:p w14:paraId="4BED3F5B" w14:textId="4C329398" w:rsidR="00873DC2" w:rsidRDefault="00873DC2" w:rsidP="000C5AD5">
      <w:pPr>
        <w:pStyle w:val="Odstavekseznama"/>
        <w:numPr>
          <w:ilvl w:val="0"/>
          <w:numId w:val="9"/>
        </w:numPr>
        <w:spacing w:line="276" w:lineRule="auto"/>
        <w:jc w:val="both"/>
        <w:outlineLvl w:val="0"/>
        <w:rPr>
          <w:rFonts w:ascii="Century Gothic" w:hAnsi="Century Gothic"/>
          <w:b/>
        </w:rPr>
      </w:pPr>
      <w:r>
        <w:rPr>
          <w:rFonts w:ascii="Century Gothic" w:hAnsi="Century Gothic"/>
          <w:b/>
        </w:rPr>
        <w:t>Pogoj</w:t>
      </w:r>
      <w:r w:rsidR="008E73B0">
        <w:rPr>
          <w:rFonts w:ascii="Century Gothic" w:hAnsi="Century Gothic"/>
          <w:b/>
        </w:rPr>
        <w:t xml:space="preserve"> (</w:t>
      </w:r>
      <w:r w:rsidR="003B58A3">
        <w:rPr>
          <w:rFonts w:ascii="Century Gothic" w:hAnsi="Century Gothic"/>
          <w:b/>
        </w:rPr>
        <w:t>Vodja del</w:t>
      </w:r>
      <w:r w:rsidR="00B127A4">
        <w:rPr>
          <w:rFonts w:ascii="Century Gothic" w:hAnsi="Century Gothic"/>
          <w:b/>
        </w:rPr>
        <w:t>)</w:t>
      </w:r>
      <w:r w:rsidR="00373430">
        <w:rPr>
          <w:rFonts w:ascii="Century Gothic" w:hAnsi="Century Gothic"/>
          <w:b/>
        </w:rPr>
        <w:t xml:space="preserve"> </w:t>
      </w:r>
    </w:p>
    <w:p w14:paraId="31925E0C" w14:textId="6D686B53" w:rsidR="00EB42FE" w:rsidRDefault="003B58A3" w:rsidP="008A51A1">
      <w:pPr>
        <w:spacing w:line="276" w:lineRule="auto"/>
        <w:ind w:left="284"/>
        <w:jc w:val="both"/>
        <w:rPr>
          <w:rFonts w:ascii="Century Gothic" w:hAnsi="Century Gothic"/>
        </w:rPr>
      </w:pPr>
      <w:r>
        <w:rPr>
          <w:rFonts w:ascii="Century Gothic" w:hAnsi="Century Gothic"/>
        </w:rPr>
        <w:t>Ponudnik v ponudbi</w:t>
      </w:r>
      <w:r w:rsidRPr="001C70B7">
        <w:rPr>
          <w:rFonts w:ascii="Century Gothic" w:hAnsi="Century Gothic"/>
        </w:rPr>
        <w:t xml:space="preserve"> imenuje enega vodjo del, ki mora izpolnjevati vse z zakonom </w:t>
      </w:r>
      <w:r w:rsidRPr="00155503">
        <w:rPr>
          <w:rFonts w:ascii="Century Gothic" w:hAnsi="Century Gothic"/>
        </w:rPr>
        <w:t>predpisane pogoje za opravljanje imenovane funkcije</w:t>
      </w:r>
      <w:r w:rsidR="00EB42FE">
        <w:rPr>
          <w:rFonts w:ascii="Century Gothic" w:hAnsi="Century Gothic"/>
        </w:rPr>
        <w:t>:</w:t>
      </w:r>
    </w:p>
    <w:p w14:paraId="2FB45480" w14:textId="7EB1F231" w:rsidR="00EB42FE" w:rsidRPr="00DD7F25" w:rsidRDefault="00EB42FE" w:rsidP="000C5AD5">
      <w:pPr>
        <w:pStyle w:val="Odstavekseznama"/>
        <w:numPr>
          <w:ilvl w:val="0"/>
          <w:numId w:val="10"/>
        </w:numPr>
        <w:spacing w:line="276" w:lineRule="auto"/>
        <w:jc w:val="both"/>
        <w:rPr>
          <w:rFonts w:ascii="Century Gothic" w:eastAsiaTheme="minorEastAsia" w:hAnsi="Century Gothic"/>
        </w:rPr>
      </w:pPr>
      <w:r>
        <w:rPr>
          <w:rFonts w:ascii="Century Gothic" w:hAnsi="Century Gothic"/>
        </w:rPr>
        <w:lastRenderedPageBreak/>
        <w:t>v kolikor je ponudnik gospodarski subjekt, ki je dejavnost gradbeništva začel izvajati po 1.6.2018, mora biti vodja del zaposlen pri ponudniku</w:t>
      </w:r>
    </w:p>
    <w:p w14:paraId="74B44C99" w14:textId="7A0251B7" w:rsidR="00EB42FE" w:rsidRPr="00DD7F25" w:rsidRDefault="00EB42FE" w:rsidP="000C5AD5">
      <w:pPr>
        <w:pStyle w:val="Odstavekseznama"/>
        <w:numPr>
          <w:ilvl w:val="0"/>
          <w:numId w:val="10"/>
        </w:numPr>
        <w:spacing w:line="276" w:lineRule="auto"/>
        <w:jc w:val="both"/>
        <w:rPr>
          <w:rFonts w:ascii="Century Gothic" w:eastAsiaTheme="minorEastAsia" w:hAnsi="Century Gothic"/>
        </w:rPr>
      </w:pPr>
      <w:r w:rsidRPr="00DD7F25">
        <w:rPr>
          <w:rFonts w:ascii="Century Gothic" w:hAnsi="Century Gothic"/>
        </w:rPr>
        <w:t>V kolikor je ponudnik gospodarski subjekt, ki je dejavnost gradbeništva začel opravljati pred 1.6. 2018, je lahko vodja del zaposlen pri ponudniku, partnerju ali podizvajalcu. V kolikor kader ni zaposlen pri navedenih subjektih, mora biti posameznik ali družba, pri kateri je le-ta zaposlen, imenovan kot podizvajalec.</w:t>
      </w:r>
    </w:p>
    <w:p w14:paraId="65DC6A04" w14:textId="77777777" w:rsidR="00EB42FE" w:rsidRPr="00DD7F25" w:rsidRDefault="00EB42FE" w:rsidP="00A92AFC">
      <w:pPr>
        <w:pStyle w:val="Odstavekseznama"/>
        <w:spacing w:line="276" w:lineRule="auto"/>
        <w:ind w:left="1004"/>
        <w:jc w:val="both"/>
        <w:rPr>
          <w:rFonts w:ascii="Century Gothic" w:eastAsiaTheme="minorEastAsia" w:hAnsi="Century Gothic"/>
        </w:rPr>
      </w:pPr>
    </w:p>
    <w:p w14:paraId="0D263ABC" w14:textId="5FAF6E95" w:rsidR="003B58A3" w:rsidRPr="00DD7F25" w:rsidRDefault="00EB42FE" w:rsidP="00EB42FE">
      <w:pPr>
        <w:spacing w:line="276" w:lineRule="auto"/>
        <w:ind w:left="284"/>
        <w:jc w:val="both"/>
        <w:rPr>
          <w:rFonts w:ascii="Century Gothic" w:eastAsiaTheme="minorEastAsia" w:hAnsi="Century Gothic"/>
        </w:rPr>
      </w:pPr>
      <w:r>
        <w:rPr>
          <w:rFonts w:ascii="Century Gothic" w:hAnsi="Century Gothic"/>
        </w:rPr>
        <w:t xml:space="preserve">Vodja del je moral </w:t>
      </w:r>
      <w:r w:rsidR="003B58A3" w:rsidRPr="00DD7F25">
        <w:rPr>
          <w:rFonts w:ascii="Century Gothic" w:eastAsiaTheme="minorEastAsia" w:hAnsi="Century Gothic"/>
        </w:rPr>
        <w:t xml:space="preserve"> v zadnjih </w:t>
      </w:r>
      <w:r w:rsidR="00F26076">
        <w:rPr>
          <w:rFonts w:ascii="Century Gothic" w:eastAsiaTheme="minorEastAsia" w:hAnsi="Century Gothic"/>
        </w:rPr>
        <w:t>sedmih (7)</w:t>
      </w:r>
      <w:r w:rsidR="00F26076" w:rsidRPr="00DD7F25">
        <w:rPr>
          <w:rFonts w:ascii="Century Gothic" w:eastAsiaTheme="minorEastAsia" w:hAnsi="Century Gothic"/>
        </w:rPr>
        <w:t xml:space="preserve"> </w:t>
      </w:r>
      <w:r w:rsidR="003B58A3" w:rsidRPr="00DD7F25">
        <w:rPr>
          <w:rFonts w:ascii="Century Gothic" w:eastAsiaTheme="minorEastAsia" w:hAnsi="Century Gothic"/>
        </w:rPr>
        <w:t xml:space="preserve">letih pred rokom za prejem ponudb kot (odgovorni) vodja del </w:t>
      </w:r>
      <w:r w:rsidRPr="00DD7F25">
        <w:rPr>
          <w:rFonts w:ascii="Century Gothic" w:eastAsiaTheme="minorEastAsia" w:hAnsi="Century Gothic"/>
        </w:rPr>
        <w:t>sodelov</w:t>
      </w:r>
      <w:r w:rsidR="00A92AFC">
        <w:rPr>
          <w:rFonts w:ascii="Century Gothic" w:eastAsiaTheme="minorEastAsia" w:hAnsi="Century Gothic"/>
        </w:rPr>
        <w:t>a</w:t>
      </w:r>
      <w:r>
        <w:rPr>
          <w:rFonts w:ascii="Century Gothic" w:eastAsiaTheme="minorEastAsia" w:hAnsi="Century Gothic"/>
        </w:rPr>
        <w:t>ti</w:t>
      </w:r>
      <w:r w:rsidRPr="00DD7F25">
        <w:rPr>
          <w:rFonts w:ascii="Century Gothic" w:eastAsiaTheme="minorEastAsia" w:hAnsi="Century Gothic"/>
        </w:rPr>
        <w:t xml:space="preserve"> </w:t>
      </w:r>
      <w:r w:rsidR="003B58A3" w:rsidRPr="00DD7F25">
        <w:rPr>
          <w:rFonts w:ascii="Century Gothic" w:eastAsiaTheme="minorEastAsia" w:hAnsi="Century Gothic"/>
        </w:rPr>
        <w:t xml:space="preserve">pri </w:t>
      </w:r>
      <w:r w:rsidR="003B58A3" w:rsidRPr="007567D3">
        <w:rPr>
          <w:rFonts w:ascii="Century Gothic" w:eastAsiaTheme="minorEastAsia" w:hAnsi="Century Gothic"/>
        </w:rPr>
        <w:t xml:space="preserve">vsaj </w:t>
      </w:r>
      <w:r w:rsidR="00A33D33" w:rsidRPr="007567D3">
        <w:rPr>
          <w:rFonts w:ascii="Century Gothic" w:eastAsiaTheme="minorEastAsia" w:hAnsi="Century Gothic"/>
        </w:rPr>
        <w:t>enem istovrstnem poslu</w:t>
      </w:r>
      <w:r w:rsidR="003B58A3" w:rsidRPr="007567D3">
        <w:rPr>
          <w:rFonts w:ascii="Century Gothic" w:eastAsiaTheme="minorEastAsia" w:hAnsi="Century Gothic"/>
        </w:rPr>
        <w:t xml:space="preserve">. Naročnik bo kot istovrstni posel priznal vsak posel, ki je obsegal </w:t>
      </w:r>
      <w:r w:rsidR="0086123B" w:rsidRPr="007567D3">
        <w:rPr>
          <w:rFonts w:ascii="Century Gothic" w:eastAsiaTheme="minorEastAsia" w:hAnsi="Century Gothic"/>
        </w:rPr>
        <w:t>izvedbo</w:t>
      </w:r>
      <w:r w:rsidR="0086123B">
        <w:rPr>
          <w:rFonts w:ascii="Century Gothic" w:eastAsiaTheme="minorEastAsia" w:hAnsi="Century Gothic"/>
        </w:rPr>
        <w:t xml:space="preserve"> gradbenih del za </w:t>
      </w:r>
      <w:r w:rsidR="004B214C" w:rsidRPr="004B214C">
        <w:rPr>
          <w:rFonts w:ascii="Century Gothic" w:eastAsiaTheme="minorEastAsia" w:hAnsi="Century Gothic"/>
        </w:rPr>
        <w:t xml:space="preserve">prenovo stavbe </w:t>
      </w:r>
      <w:r w:rsidR="00F26076">
        <w:rPr>
          <w:rFonts w:ascii="Century Gothic" w:hAnsi="Century Gothic" w:cs="Arial"/>
          <w:shd w:val="clear" w:color="auto" w:fill="FFFFFF"/>
        </w:rPr>
        <w:t xml:space="preserve">(novogradnja objekta ali prizidka, sanacija ali rekonstrukcija) </w:t>
      </w:r>
      <w:r w:rsidR="004B214C" w:rsidRPr="004B214C">
        <w:rPr>
          <w:rFonts w:ascii="Century Gothic" w:eastAsiaTheme="minorEastAsia" w:hAnsi="Century Gothic"/>
        </w:rPr>
        <w:t xml:space="preserve">v vrednosti vsaj </w:t>
      </w:r>
      <w:r w:rsidR="00F26076">
        <w:rPr>
          <w:rFonts w:ascii="Century Gothic" w:eastAsiaTheme="minorEastAsia" w:hAnsi="Century Gothic"/>
        </w:rPr>
        <w:t xml:space="preserve">50.000 </w:t>
      </w:r>
      <w:r w:rsidR="004B214C" w:rsidRPr="004B214C">
        <w:rPr>
          <w:rFonts w:ascii="Century Gothic" w:eastAsiaTheme="minorEastAsia" w:hAnsi="Century Gothic"/>
        </w:rPr>
        <w:t>EUR brez DDV v skladu s smernicami</w:t>
      </w:r>
      <w:r w:rsidR="0086123B">
        <w:rPr>
          <w:rFonts w:ascii="Century Gothic" w:eastAsiaTheme="minorEastAsia" w:hAnsi="Century Gothic"/>
        </w:rPr>
        <w:t xml:space="preserve"> ali pogoji</w:t>
      </w:r>
      <w:r w:rsidR="004B214C" w:rsidRPr="004B214C">
        <w:rPr>
          <w:rFonts w:ascii="Century Gothic" w:eastAsiaTheme="minorEastAsia" w:hAnsi="Century Gothic"/>
        </w:rPr>
        <w:t xml:space="preserve"> ZVKD.</w:t>
      </w:r>
      <w:r w:rsidR="004B214C">
        <w:rPr>
          <w:rFonts w:ascii="Century Gothic" w:eastAsiaTheme="minorEastAsia" w:hAnsi="Century Gothic"/>
        </w:rPr>
        <w:t xml:space="preserve"> </w:t>
      </w:r>
      <w:r w:rsidR="003B58A3" w:rsidRPr="00DD7F25">
        <w:rPr>
          <w:rFonts w:ascii="Century Gothic" w:eastAsiaTheme="minorEastAsia" w:hAnsi="Century Gothic"/>
        </w:rPr>
        <w:t>Posel se šteje za dokončanega z dnem podpisa primopredajnega zapisnika.</w:t>
      </w:r>
    </w:p>
    <w:p w14:paraId="1991B3BE" w14:textId="20EED4E9" w:rsidR="003B58A3" w:rsidRDefault="003B58A3" w:rsidP="008A51A1">
      <w:pPr>
        <w:spacing w:line="276" w:lineRule="auto"/>
        <w:ind w:left="284"/>
        <w:jc w:val="both"/>
        <w:rPr>
          <w:rFonts w:ascii="Century Gothic" w:eastAsiaTheme="minorEastAsia" w:hAnsi="Century Gothic"/>
        </w:rPr>
      </w:pPr>
    </w:p>
    <w:p w14:paraId="2AED328A" w14:textId="77777777" w:rsidR="0086123B" w:rsidRDefault="0086123B" w:rsidP="0086123B">
      <w:pPr>
        <w:spacing w:line="276" w:lineRule="auto"/>
        <w:ind w:left="284"/>
        <w:jc w:val="both"/>
        <w:rPr>
          <w:rFonts w:ascii="Century Gothic" w:hAnsi="Century Gothic"/>
        </w:rPr>
      </w:pPr>
      <w:r>
        <w:rPr>
          <w:rFonts w:ascii="Century Gothic" w:hAnsi="Century Gothic"/>
        </w:rPr>
        <w:t>Ponudnik lahko za opravljanje funkcije vodje del in vodje gradnje imenuje isto osebo, v kolikor slednja izpolnjuje zakonske pogoje za opravljanje obeh funkcij.</w:t>
      </w:r>
    </w:p>
    <w:p w14:paraId="0B111F5F" w14:textId="77777777" w:rsidR="0086123B" w:rsidRPr="007B6819" w:rsidRDefault="0086123B" w:rsidP="008A51A1">
      <w:pPr>
        <w:spacing w:line="276" w:lineRule="auto"/>
        <w:ind w:left="284"/>
        <w:jc w:val="both"/>
        <w:rPr>
          <w:rFonts w:ascii="Century Gothic" w:eastAsiaTheme="minorEastAsia" w:hAnsi="Century Gothic"/>
        </w:rPr>
      </w:pPr>
    </w:p>
    <w:p w14:paraId="1FA1F90C"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Način izpolnjevanja:</w:t>
      </w:r>
    </w:p>
    <w:p w14:paraId="1FFDA255" w14:textId="77777777" w:rsidR="00EC573C" w:rsidRPr="007B6819" w:rsidRDefault="00EC573C" w:rsidP="00EC573C">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4D34AEE6" w14:textId="77777777" w:rsidR="007B6819" w:rsidRPr="007B6819" w:rsidRDefault="007B6819" w:rsidP="008A51A1">
      <w:pPr>
        <w:spacing w:line="276" w:lineRule="auto"/>
        <w:ind w:left="284"/>
        <w:jc w:val="both"/>
        <w:rPr>
          <w:rFonts w:ascii="Century Gothic" w:eastAsiaTheme="minorEastAsia" w:hAnsi="Century Gothic"/>
        </w:rPr>
      </w:pPr>
    </w:p>
    <w:p w14:paraId="7926891D"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17FBAD9E" w14:textId="003AF1F6" w:rsidR="00A1085B" w:rsidRDefault="00A1085B" w:rsidP="00A1085B">
      <w:pPr>
        <w:spacing w:line="276" w:lineRule="auto"/>
        <w:ind w:left="284"/>
        <w:jc w:val="both"/>
        <w:rPr>
          <w:rFonts w:ascii="Century Gothic" w:hAnsi="Century Gothic"/>
        </w:rPr>
      </w:pPr>
      <w:r>
        <w:rPr>
          <w:rFonts w:ascii="Century Gothic" w:eastAsiaTheme="minorEastAsia" w:hAnsi="Century Gothic"/>
        </w:rPr>
        <w:t xml:space="preserve">Ponudnik podatke o zahtevanem kadru vnese v ustrezno mesto obrazca </w:t>
      </w:r>
      <w:r>
        <w:rPr>
          <w:rFonts w:ascii="Century Gothic" w:eastAsiaTheme="minorEastAsia" w:hAnsi="Century Gothic"/>
          <w:b/>
          <w:bCs/>
        </w:rPr>
        <w:t xml:space="preserve">OBR-Kadri </w:t>
      </w:r>
      <w:r>
        <w:rPr>
          <w:rFonts w:ascii="Century Gothic" w:eastAsiaTheme="minorEastAsia" w:hAnsi="Century Gothic"/>
        </w:rPr>
        <w:t xml:space="preserve">ter </w:t>
      </w:r>
      <w:r>
        <w:rPr>
          <w:rFonts w:ascii="Century Gothic" w:eastAsiaTheme="minorEastAsia" w:hAnsi="Century Gothic"/>
          <w:b/>
          <w:bCs/>
        </w:rPr>
        <w:t xml:space="preserve">OBR-Referenčni pogoj kadrov. </w:t>
      </w:r>
      <w:r>
        <w:rPr>
          <w:rFonts w:ascii="Century Gothic" w:hAnsi="Century Gothic"/>
          <w:bCs/>
          <w:szCs w:val="20"/>
        </w:rPr>
        <w:t xml:space="preserve">V fazi oddaje </w:t>
      </w:r>
      <w:r w:rsidRPr="0086123B">
        <w:rPr>
          <w:rFonts w:ascii="Century Gothic" w:hAnsi="Century Gothic"/>
          <w:bCs/>
          <w:szCs w:val="20"/>
        </w:rPr>
        <w:t>ponudbe ni potrebno, da so referenčni posli potrjeni s strani naročnika referenčnega posla. Naročnik si v fazi pregleda</w:t>
      </w:r>
      <w:r>
        <w:rPr>
          <w:rFonts w:ascii="Century Gothic" w:hAnsi="Century Gothic"/>
          <w:bCs/>
          <w:szCs w:val="20"/>
        </w:rPr>
        <w:t xml:space="preserve"> ponudb pridržuje pravico zahtevati</w:t>
      </w:r>
      <w:r w:rsidDel="005768CB">
        <w:rPr>
          <w:rFonts w:ascii="Century Gothic" w:eastAsiaTheme="minorEastAsia" w:hAnsi="Century Gothic"/>
        </w:rPr>
        <w:t xml:space="preserve"> </w:t>
      </w:r>
      <w:r>
        <w:rPr>
          <w:rFonts w:ascii="Century Gothic" w:eastAsiaTheme="minorEastAsia" w:hAnsi="Century Gothic"/>
        </w:rPr>
        <w:t>dokazila o izpolnjevanju pogoja (dokazilo o izobrazbi, delovne izkušnje itd.)</w:t>
      </w:r>
      <w:r w:rsidRPr="00415F72">
        <w:rPr>
          <w:rFonts w:ascii="Century Gothic" w:hAnsi="Century Gothic"/>
        </w:rPr>
        <w:t xml:space="preserve"> </w:t>
      </w:r>
      <w:r>
        <w:rPr>
          <w:rFonts w:ascii="Century Gothic" w:hAnsi="Century Gothic"/>
        </w:rPr>
        <w:t xml:space="preserve">V primeru, da kader ni zaposlen pri ponudniku ali partnerju, </w:t>
      </w:r>
      <w:r w:rsidRPr="007567D3">
        <w:rPr>
          <w:rFonts w:ascii="Century Gothic" w:hAnsi="Century Gothic"/>
          <w:u w:val="single"/>
        </w:rPr>
        <w:t>mora biti posameznik ali družba, pri kateri je le-ta zaposlen, imenovan kot podizvajalec</w:t>
      </w:r>
      <w:r>
        <w:rPr>
          <w:rFonts w:ascii="Century Gothic" w:hAnsi="Century Gothic"/>
        </w:rPr>
        <w:t>.</w:t>
      </w:r>
    </w:p>
    <w:p w14:paraId="7AA3CA51" w14:textId="78957CEF" w:rsidR="00373430" w:rsidRDefault="00373430" w:rsidP="00C56D07">
      <w:pPr>
        <w:spacing w:line="276" w:lineRule="auto"/>
        <w:ind w:left="284"/>
        <w:jc w:val="both"/>
        <w:rPr>
          <w:rFonts w:ascii="Century Gothic" w:hAnsi="Century Gothic"/>
        </w:rPr>
      </w:pPr>
    </w:p>
    <w:p w14:paraId="19E6D23D" w14:textId="6C281566" w:rsidR="00373430" w:rsidRPr="000541A3" w:rsidRDefault="00373430" w:rsidP="000C5AD5">
      <w:pPr>
        <w:pStyle w:val="Odstavekseznama"/>
        <w:numPr>
          <w:ilvl w:val="0"/>
          <w:numId w:val="9"/>
        </w:numPr>
        <w:spacing w:line="276" w:lineRule="auto"/>
        <w:jc w:val="both"/>
        <w:outlineLvl w:val="0"/>
        <w:rPr>
          <w:rFonts w:ascii="Century Gothic" w:hAnsi="Century Gothic"/>
          <w:b/>
        </w:rPr>
      </w:pPr>
      <w:bookmarkStart w:id="15" w:name="_Hlk19257323"/>
      <w:r w:rsidRPr="000541A3">
        <w:rPr>
          <w:rFonts w:ascii="Century Gothic" w:hAnsi="Century Gothic"/>
          <w:b/>
        </w:rPr>
        <w:t>Pogoj (Vodja gradnje)</w:t>
      </w:r>
    </w:p>
    <w:p w14:paraId="46ED06A5" w14:textId="50CA5D76" w:rsidR="00373430" w:rsidRDefault="00373430" w:rsidP="00C56D07">
      <w:pPr>
        <w:spacing w:line="276" w:lineRule="auto"/>
        <w:ind w:left="284"/>
        <w:jc w:val="both"/>
        <w:rPr>
          <w:rFonts w:ascii="Century Gothic" w:hAnsi="Century Gothic"/>
        </w:rPr>
      </w:pPr>
      <w:r>
        <w:rPr>
          <w:rFonts w:ascii="Century Gothic" w:hAnsi="Century Gothic"/>
        </w:rPr>
        <w:t>Ponudnik imenuje vodjo gradnje, ki izpolnjuje vse z zakonom predpisane pogoje za opravljanje navedene funkcije in je pri njem zaposlen.</w:t>
      </w:r>
    </w:p>
    <w:p w14:paraId="70EFA817" w14:textId="574D09F4" w:rsidR="00373430" w:rsidRDefault="00373430" w:rsidP="00C56D07">
      <w:pPr>
        <w:spacing w:line="276" w:lineRule="auto"/>
        <w:ind w:left="284"/>
        <w:jc w:val="both"/>
        <w:rPr>
          <w:rFonts w:ascii="Century Gothic" w:hAnsi="Century Gothic"/>
        </w:rPr>
      </w:pPr>
    </w:p>
    <w:p w14:paraId="4183BC11" w14:textId="07B1D6ED" w:rsidR="0086123B" w:rsidRDefault="0086123B" w:rsidP="00C56D07">
      <w:pPr>
        <w:spacing w:line="276" w:lineRule="auto"/>
        <w:ind w:left="284"/>
        <w:jc w:val="both"/>
        <w:rPr>
          <w:rFonts w:ascii="Century Gothic" w:hAnsi="Century Gothic"/>
        </w:rPr>
      </w:pPr>
      <w:r>
        <w:rPr>
          <w:rFonts w:ascii="Century Gothic" w:hAnsi="Century Gothic"/>
        </w:rPr>
        <w:t>Ponudnik lahko za opravljanje funkcije vodje del in vodje gradnje imenuje isto osebo, v kolikor slednja izpolnjuje zakonske pogoje za opravljanje obeh funkcij.</w:t>
      </w:r>
    </w:p>
    <w:p w14:paraId="30C1A115" w14:textId="77777777" w:rsidR="0086123B" w:rsidRDefault="0086123B" w:rsidP="00C56D07">
      <w:pPr>
        <w:spacing w:line="276" w:lineRule="auto"/>
        <w:ind w:left="284"/>
        <w:jc w:val="both"/>
        <w:rPr>
          <w:rFonts w:ascii="Century Gothic" w:hAnsi="Century Gothic"/>
        </w:rPr>
      </w:pPr>
    </w:p>
    <w:p w14:paraId="4CBE30C3" w14:textId="77777777" w:rsidR="00373430" w:rsidRPr="007B6819" w:rsidRDefault="00373430" w:rsidP="00373430">
      <w:pPr>
        <w:spacing w:line="276" w:lineRule="auto"/>
        <w:ind w:left="284"/>
        <w:jc w:val="both"/>
        <w:rPr>
          <w:rFonts w:ascii="Century Gothic" w:eastAsiaTheme="minorEastAsia" w:hAnsi="Century Gothic"/>
        </w:rPr>
      </w:pPr>
      <w:r w:rsidRPr="007B6819">
        <w:rPr>
          <w:rFonts w:ascii="Century Gothic" w:eastAsiaTheme="minorEastAsia" w:hAnsi="Century Gothic"/>
        </w:rPr>
        <w:t>Način izpolnjevanja:</w:t>
      </w:r>
    </w:p>
    <w:p w14:paraId="3761981C" w14:textId="4B58C8FD" w:rsidR="00373430" w:rsidRPr="007B6819" w:rsidRDefault="00373430" w:rsidP="00373430">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sidR="005A016F">
        <w:rPr>
          <w:rFonts w:ascii="Century Gothic" w:eastAsiaTheme="minorEastAsia" w:hAnsi="Century Gothic"/>
        </w:rPr>
        <w:t>lahko ponudnik pogoj izpolni s partnerjem, v kolikor je kader zaposlen pri partnerju.</w:t>
      </w:r>
    </w:p>
    <w:p w14:paraId="361539E6" w14:textId="77777777" w:rsidR="00373430" w:rsidRPr="007B6819" w:rsidRDefault="00373430" w:rsidP="00373430">
      <w:pPr>
        <w:spacing w:line="276" w:lineRule="auto"/>
        <w:ind w:left="284"/>
        <w:jc w:val="both"/>
        <w:rPr>
          <w:rFonts w:ascii="Century Gothic" w:eastAsiaTheme="minorEastAsia" w:hAnsi="Century Gothic"/>
        </w:rPr>
      </w:pPr>
    </w:p>
    <w:p w14:paraId="675AEA38" w14:textId="77777777" w:rsidR="00373430" w:rsidRPr="007B6819" w:rsidRDefault="00373430" w:rsidP="00373430">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25D852FE" w14:textId="265162D9" w:rsidR="00373430" w:rsidRDefault="00373430" w:rsidP="00373430">
      <w:pPr>
        <w:spacing w:line="276" w:lineRule="auto"/>
        <w:ind w:left="284"/>
        <w:jc w:val="both"/>
        <w:rPr>
          <w:rFonts w:ascii="Century Gothic" w:hAnsi="Century Gothic"/>
        </w:rPr>
      </w:pPr>
      <w:r>
        <w:rPr>
          <w:rFonts w:ascii="Century Gothic" w:eastAsiaTheme="minorEastAsia" w:hAnsi="Century Gothic"/>
        </w:rPr>
        <w:t xml:space="preserve">Ponudnik podatke o zahtevanem kadru vnese v ustrezno mesto obrazca </w:t>
      </w:r>
      <w:r>
        <w:rPr>
          <w:rFonts w:ascii="Century Gothic" w:eastAsiaTheme="minorEastAsia" w:hAnsi="Century Gothic"/>
          <w:b/>
          <w:bCs/>
        </w:rPr>
        <w:t>OBR-Kadri</w:t>
      </w:r>
      <w:r w:rsidRPr="005A016F">
        <w:rPr>
          <w:rFonts w:ascii="Century Gothic" w:hAnsi="Century Gothic"/>
        </w:rPr>
        <w:t>.</w:t>
      </w:r>
    </w:p>
    <w:bookmarkEnd w:id="15"/>
    <w:p w14:paraId="50D2634A" w14:textId="3237DC09" w:rsidR="002F0682" w:rsidRDefault="002F0682" w:rsidP="004B214C">
      <w:pPr>
        <w:spacing w:line="276" w:lineRule="auto"/>
        <w:jc w:val="both"/>
        <w:rPr>
          <w:rFonts w:ascii="Century Gothic" w:hAnsi="Century Gothic"/>
        </w:rPr>
      </w:pPr>
    </w:p>
    <w:p w14:paraId="56EB8B2F" w14:textId="77777777" w:rsidR="002F0682" w:rsidRPr="00B16087" w:rsidRDefault="002F0682" w:rsidP="002F0682">
      <w:pPr>
        <w:pStyle w:val="Odstavekseznama"/>
        <w:numPr>
          <w:ilvl w:val="0"/>
          <w:numId w:val="9"/>
        </w:numPr>
        <w:spacing w:line="276" w:lineRule="auto"/>
        <w:jc w:val="both"/>
        <w:rPr>
          <w:rFonts w:ascii="Century Gothic" w:hAnsi="Century Gothic"/>
          <w:b/>
        </w:rPr>
      </w:pPr>
      <w:r>
        <w:rPr>
          <w:rFonts w:ascii="Century Gothic" w:hAnsi="Century Gothic"/>
          <w:b/>
        </w:rPr>
        <w:t>Pogoj (S</w:t>
      </w:r>
      <w:r w:rsidRPr="00B16087">
        <w:rPr>
          <w:rFonts w:ascii="Century Gothic" w:hAnsi="Century Gothic"/>
          <w:b/>
        </w:rPr>
        <w:t xml:space="preserve">kladnost z </w:t>
      </w:r>
      <w:proofErr w:type="spellStart"/>
      <w:r w:rsidRPr="00B16087">
        <w:rPr>
          <w:rFonts w:ascii="Century Gothic" w:hAnsi="Century Gothic"/>
          <w:b/>
        </w:rPr>
        <w:t>UreZeJN</w:t>
      </w:r>
      <w:proofErr w:type="spellEnd"/>
      <w:r>
        <w:rPr>
          <w:rFonts w:ascii="Century Gothic" w:hAnsi="Century Gothic"/>
          <w:b/>
        </w:rPr>
        <w:t>)</w:t>
      </w:r>
    </w:p>
    <w:p w14:paraId="25476A95" w14:textId="637A16E2" w:rsidR="002F0682" w:rsidRPr="00780735" w:rsidRDefault="002F0682" w:rsidP="002F0682">
      <w:pPr>
        <w:spacing w:line="276" w:lineRule="auto"/>
        <w:ind w:left="284"/>
        <w:jc w:val="both"/>
        <w:rPr>
          <w:rFonts w:ascii="Century Gothic" w:hAnsi="Century Gothic"/>
        </w:rPr>
      </w:pPr>
      <w:r w:rsidRPr="00780735">
        <w:rPr>
          <w:rFonts w:ascii="Century Gothic" w:hAnsi="Century Gothic"/>
        </w:rPr>
        <w:t>Ponudnik zagotavlja, je seznanjen z določbami Uredbe o zelenem javnem naročanju (Uradni list RS, št. 51/17)</w:t>
      </w:r>
      <w:r>
        <w:rPr>
          <w:rFonts w:ascii="Century Gothic" w:hAnsi="Century Gothic"/>
        </w:rPr>
        <w:t xml:space="preserve"> v delu, ki se nanaša na </w:t>
      </w:r>
      <w:r w:rsidR="004B214C">
        <w:rPr>
          <w:rFonts w:ascii="Century Gothic" w:hAnsi="Century Gothic"/>
        </w:rPr>
        <w:t>pohištvo</w:t>
      </w:r>
      <w:r w:rsidR="00ED4F86">
        <w:rPr>
          <w:rFonts w:ascii="Century Gothic" w:hAnsi="Century Gothic"/>
        </w:rPr>
        <w:t>, stavbno pohištvo,</w:t>
      </w:r>
      <w:r w:rsidR="00ED4F86">
        <w:t xml:space="preserve"> </w:t>
      </w:r>
      <w:r w:rsidR="001D4F42" w:rsidRPr="001D4F42">
        <w:rPr>
          <w:rFonts w:ascii="Century Gothic" w:hAnsi="Century Gothic"/>
        </w:rPr>
        <w:t xml:space="preserve">grelnikov, </w:t>
      </w:r>
      <w:r w:rsidR="00ED4F86" w:rsidRPr="001D4F42">
        <w:rPr>
          <w:rFonts w:ascii="Century Gothic" w:hAnsi="Century Gothic"/>
        </w:rPr>
        <w:t>nakup</w:t>
      </w:r>
      <w:r w:rsidR="00ED4F86" w:rsidRPr="00ED4F86">
        <w:rPr>
          <w:rFonts w:ascii="Century Gothic" w:hAnsi="Century Gothic"/>
        </w:rPr>
        <w:t xml:space="preserve"> opreme za stranišča</w:t>
      </w:r>
      <w:r w:rsidR="001D4F42">
        <w:rPr>
          <w:rFonts w:ascii="Century Gothic" w:hAnsi="Century Gothic"/>
        </w:rPr>
        <w:t xml:space="preserve">, </w:t>
      </w:r>
      <w:r w:rsidR="00ED4F86" w:rsidRPr="00ED4F86">
        <w:rPr>
          <w:rFonts w:ascii="Century Gothic" w:hAnsi="Century Gothic"/>
        </w:rPr>
        <w:t xml:space="preserve"> </w:t>
      </w:r>
      <w:r w:rsidR="00ED4F86">
        <w:rPr>
          <w:rFonts w:ascii="Century Gothic" w:hAnsi="Century Gothic"/>
        </w:rPr>
        <w:t>z</w:t>
      </w:r>
      <w:r w:rsidR="00ED4F86" w:rsidRPr="00ED4F86">
        <w:rPr>
          <w:rFonts w:ascii="Century Gothic" w:hAnsi="Century Gothic"/>
        </w:rPr>
        <w:t>a splakovanje</w:t>
      </w:r>
      <w:r w:rsidR="00ED4F86">
        <w:rPr>
          <w:rFonts w:ascii="Century Gothic" w:hAnsi="Century Gothic"/>
        </w:rPr>
        <w:t xml:space="preserve"> z</w:t>
      </w:r>
      <w:r w:rsidR="00ED4F86" w:rsidRPr="00ED4F86">
        <w:rPr>
          <w:rFonts w:ascii="Century Gothic" w:hAnsi="Century Gothic"/>
        </w:rPr>
        <w:t xml:space="preserve"> učinkovito rabo vode</w:t>
      </w:r>
      <w:r w:rsidR="00ED4F86">
        <w:rPr>
          <w:rFonts w:ascii="Century Gothic" w:hAnsi="Century Gothic"/>
        </w:rPr>
        <w:t>,</w:t>
      </w:r>
      <w:r w:rsidR="004B214C">
        <w:rPr>
          <w:rFonts w:ascii="Century Gothic" w:hAnsi="Century Gothic"/>
        </w:rPr>
        <w:t xml:space="preserve"> </w:t>
      </w:r>
      <w:r w:rsidR="00ED4F86" w:rsidRPr="00ED4F86">
        <w:rPr>
          <w:rFonts w:ascii="Century Gothic" w:hAnsi="Century Gothic"/>
        </w:rPr>
        <w:t>stenskih plošč, električn</w:t>
      </w:r>
      <w:r w:rsidR="00ED4F86">
        <w:rPr>
          <w:rFonts w:ascii="Century Gothic" w:hAnsi="Century Gothic"/>
        </w:rPr>
        <w:t>ih</w:t>
      </w:r>
      <w:r w:rsidR="00ED4F86" w:rsidRPr="00ED4F86">
        <w:rPr>
          <w:rFonts w:ascii="Century Gothic" w:hAnsi="Century Gothic"/>
        </w:rPr>
        <w:t xml:space="preserve"> sijalk</w:t>
      </w:r>
      <w:r w:rsidR="00ED4F86">
        <w:rPr>
          <w:rFonts w:ascii="Century Gothic" w:hAnsi="Century Gothic"/>
        </w:rPr>
        <w:t>ah</w:t>
      </w:r>
      <w:r w:rsidR="00ED4F86" w:rsidRPr="00ED4F86">
        <w:rPr>
          <w:rFonts w:ascii="Century Gothic" w:hAnsi="Century Gothic"/>
        </w:rPr>
        <w:t xml:space="preserve"> in svetilk</w:t>
      </w:r>
      <w:r w:rsidR="00ED4F86">
        <w:rPr>
          <w:rFonts w:ascii="Century Gothic" w:hAnsi="Century Gothic"/>
        </w:rPr>
        <w:t>ah,</w:t>
      </w:r>
      <w:r w:rsidR="00ED4F86" w:rsidRPr="00ED4F86">
        <w:rPr>
          <w:rFonts w:ascii="Century Gothic" w:hAnsi="Century Gothic"/>
        </w:rPr>
        <w:t xml:space="preserve"> ter razsvetljav</w:t>
      </w:r>
      <w:r w:rsidR="00ED4F86">
        <w:rPr>
          <w:rFonts w:ascii="Century Gothic" w:hAnsi="Century Gothic"/>
        </w:rPr>
        <w:t>i</w:t>
      </w:r>
      <w:r w:rsidR="00ED4F86" w:rsidRPr="00ED4F86">
        <w:rPr>
          <w:rFonts w:ascii="Century Gothic" w:hAnsi="Century Gothic"/>
        </w:rPr>
        <w:t xml:space="preserve"> v notranjih prostorih</w:t>
      </w:r>
      <w:r w:rsidR="00ED4F86">
        <w:rPr>
          <w:rFonts w:ascii="Century Gothic" w:hAnsi="Century Gothic"/>
        </w:rPr>
        <w:t xml:space="preserve"> </w:t>
      </w:r>
      <w:r w:rsidRPr="00780735">
        <w:rPr>
          <w:rFonts w:ascii="Century Gothic" w:hAnsi="Century Gothic"/>
        </w:rPr>
        <w:t xml:space="preserve"> in jih bo upošteval pri izvedbi tega javnega naročila.</w:t>
      </w:r>
    </w:p>
    <w:p w14:paraId="3FD0AE2C" w14:textId="77777777" w:rsidR="002F0682" w:rsidRPr="00780735" w:rsidRDefault="002F0682" w:rsidP="002F0682">
      <w:pPr>
        <w:spacing w:line="276" w:lineRule="auto"/>
        <w:ind w:left="284"/>
        <w:jc w:val="both"/>
        <w:rPr>
          <w:rFonts w:ascii="Century Gothic" w:hAnsi="Century Gothic"/>
        </w:rPr>
      </w:pPr>
    </w:p>
    <w:p w14:paraId="43B691DF" w14:textId="77777777" w:rsidR="002F0682" w:rsidRPr="00780735" w:rsidRDefault="002F0682" w:rsidP="002F0682">
      <w:pPr>
        <w:spacing w:line="276" w:lineRule="auto"/>
        <w:ind w:left="284"/>
        <w:jc w:val="both"/>
        <w:rPr>
          <w:rFonts w:ascii="Century Gothic" w:hAnsi="Century Gothic"/>
        </w:rPr>
      </w:pPr>
      <w:r w:rsidRPr="00780735">
        <w:rPr>
          <w:rFonts w:ascii="Century Gothic" w:hAnsi="Century Gothic"/>
        </w:rPr>
        <w:t>Način izpolnjevanj</w:t>
      </w:r>
      <w:r>
        <w:rPr>
          <w:rFonts w:ascii="Century Gothic" w:hAnsi="Century Gothic"/>
        </w:rPr>
        <w:t>a</w:t>
      </w:r>
      <w:r w:rsidRPr="00780735">
        <w:rPr>
          <w:rFonts w:ascii="Century Gothic" w:hAnsi="Century Gothic"/>
        </w:rPr>
        <w:t>:</w:t>
      </w:r>
    </w:p>
    <w:p w14:paraId="4E06E137" w14:textId="41013857" w:rsidR="002F0682" w:rsidRPr="00780735" w:rsidRDefault="002F0682" w:rsidP="002F0682">
      <w:pPr>
        <w:spacing w:line="276" w:lineRule="auto"/>
        <w:ind w:left="284"/>
        <w:jc w:val="both"/>
        <w:rPr>
          <w:rFonts w:ascii="Century Gothic" w:hAnsi="Century Gothic"/>
        </w:rPr>
      </w:pPr>
      <w:r w:rsidRPr="00780735">
        <w:rPr>
          <w:rFonts w:ascii="Century Gothic" w:hAnsi="Century Gothic"/>
        </w:rPr>
        <w:lastRenderedPageBreak/>
        <w:t xml:space="preserve">Pogoj mora izpolniti ponudnik. V primeru partnerske ponudbe ali nastopa s podizvajalci, pogoj izpolni katerikoli od partnerjev ali podizvajalcev. </w:t>
      </w:r>
    </w:p>
    <w:p w14:paraId="78FAE693" w14:textId="77777777" w:rsidR="002F0682" w:rsidRPr="00780735" w:rsidRDefault="002F0682" w:rsidP="002F0682">
      <w:pPr>
        <w:spacing w:line="276" w:lineRule="auto"/>
        <w:ind w:left="284"/>
        <w:jc w:val="both"/>
        <w:rPr>
          <w:rFonts w:ascii="Century Gothic" w:hAnsi="Century Gothic"/>
        </w:rPr>
      </w:pPr>
    </w:p>
    <w:p w14:paraId="4C6C8F4F" w14:textId="77777777" w:rsidR="002F0682" w:rsidRPr="00780735" w:rsidRDefault="002F0682" w:rsidP="002F0682">
      <w:pPr>
        <w:spacing w:line="276" w:lineRule="auto"/>
        <w:ind w:left="284"/>
        <w:jc w:val="both"/>
        <w:rPr>
          <w:rFonts w:ascii="Century Gothic" w:hAnsi="Century Gothic"/>
        </w:rPr>
      </w:pPr>
      <w:r w:rsidRPr="00780735">
        <w:rPr>
          <w:rFonts w:ascii="Century Gothic" w:hAnsi="Century Gothic"/>
        </w:rPr>
        <w:t xml:space="preserve">Zahtevano dokazilo: </w:t>
      </w:r>
    </w:p>
    <w:p w14:paraId="7BC2B7EA" w14:textId="77777777" w:rsidR="002F0682" w:rsidRPr="00780735" w:rsidRDefault="002F0682" w:rsidP="002F0682">
      <w:pPr>
        <w:spacing w:line="276" w:lineRule="auto"/>
        <w:ind w:left="284"/>
        <w:jc w:val="both"/>
        <w:rPr>
          <w:rFonts w:ascii="Century Gothic" w:hAnsi="Century Gothic"/>
          <w:b/>
        </w:rPr>
      </w:pPr>
      <w:r w:rsidRPr="00780735">
        <w:rPr>
          <w:rFonts w:ascii="Century Gothic" w:hAnsi="Century Gothic"/>
        </w:rPr>
        <w:t xml:space="preserve">Ponudnik ter vsak izmed partnerjev v primeru partnerske ponudbe izpolnjevanje pogoja potrdi s podpisom </w:t>
      </w:r>
      <w:r w:rsidRPr="003B44C4">
        <w:rPr>
          <w:rFonts w:ascii="Century Gothic" w:hAnsi="Century Gothic"/>
        </w:rPr>
        <w:t>obrazca</w:t>
      </w:r>
      <w:r w:rsidRPr="00457C8A">
        <w:rPr>
          <w:rFonts w:ascii="Century Gothic" w:hAnsi="Century Gothic"/>
          <w:b/>
          <w:bCs/>
        </w:rPr>
        <w:t xml:space="preserve"> </w:t>
      </w:r>
      <w:bookmarkStart w:id="16" w:name="_Hlk33173443"/>
      <w:r w:rsidRPr="00457C8A">
        <w:rPr>
          <w:rFonts w:ascii="Century Gothic" w:hAnsi="Century Gothic"/>
          <w:b/>
          <w:bCs/>
        </w:rPr>
        <w:t>OBR-Izjava o skladnosti z UreZeJN-2</w:t>
      </w:r>
      <w:bookmarkEnd w:id="16"/>
      <w:r w:rsidRPr="00780735">
        <w:rPr>
          <w:rFonts w:ascii="Century Gothic" w:hAnsi="Century Gothic"/>
        </w:rPr>
        <w:t>. Naročnik si pridržuje pravico v fazi preverjanja ponudbe zahtevati predložitev dodatnih dokazil.</w:t>
      </w:r>
    </w:p>
    <w:p w14:paraId="24010A0E" w14:textId="77777777" w:rsidR="002F0682" w:rsidRPr="00077621" w:rsidRDefault="002F0682" w:rsidP="009C0EB2">
      <w:pPr>
        <w:spacing w:line="276" w:lineRule="auto"/>
        <w:ind w:left="284"/>
        <w:jc w:val="both"/>
        <w:rPr>
          <w:rFonts w:ascii="Century Gothic" w:hAnsi="Century Gothic"/>
        </w:rPr>
      </w:pPr>
    </w:p>
    <w:p w14:paraId="70E2D161" w14:textId="77777777" w:rsidR="009C0EB2" w:rsidRDefault="009C0EB2" w:rsidP="00786D22">
      <w:pPr>
        <w:spacing w:line="276" w:lineRule="auto"/>
        <w:ind w:left="284"/>
        <w:jc w:val="both"/>
        <w:outlineLvl w:val="0"/>
        <w:rPr>
          <w:rFonts w:ascii="Century Gothic" w:hAnsi="Century Gothic"/>
          <w:b/>
        </w:rPr>
      </w:pPr>
    </w:p>
    <w:p w14:paraId="62858C80" w14:textId="77777777" w:rsidR="00786D22" w:rsidRDefault="00786D22" w:rsidP="008A51A1">
      <w:pPr>
        <w:spacing w:line="276" w:lineRule="auto"/>
        <w:ind w:left="284"/>
        <w:rPr>
          <w:rFonts w:ascii="Century Gothic" w:hAnsi="Century Gothic"/>
        </w:rPr>
      </w:pPr>
    </w:p>
    <w:p w14:paraId="7F0F4B3B" w14:textId="4C45B031" w:rsidR="00C94AE1" w:rsidRDefault="00C94AE1" w:rsidP="008A51A1">
      <w:pPr>
        <w:spacing w:line="276" w:lineRule="auto"/>
        <w:ind w:left="284"/>
        <w:rPr>
          <w:rFonts w:ascii="Century Gothic" w:hAnsi="Century Gothic"/>
        </w:rPr>
      </w:pPr>
    </w:p>
    <w:p w14:paraId="28852B88" w14:textId="17E3D12F" w:rsidR="00593936" w:rsidRDefault="00593936" w:rsidP="008A51A1">
      <w:pPr>
        <w:spacing w:line="276" w:lineRule="auto"/>
        <w:ind w:left="284"/>
        <w:rPr>
          <w:rFonts w:ascii="Century Gothic" w:hAnsi="Century Gothic"/>
        </w:rPr>
      </w:pPr>
    </w:p>
    <w:p w14:paraId="19DCA436" w14:textId="40945E92" w:rsidR="00593936" w:rsidRDefault="00593936" w:rsidP="008A51A1">
      <w:pPr>
        <w:spacing w:line="276" w:lineRule="auto"/>
        <w:ind w:left="284"/>
        <w:rPr>
          <w:rFonts w:ascii="Century Gothic" w:hAnsi="Century Gothic"/>
        </w:rPr>
      </w:pPr>
    </w:p>
    <w:p w14:paraId="16FCCE4C" w14:textId="6F01EDB7" w:rsidR="005768CB" w:rsidRDefault="005768CB">
      <w:pPr>
        <w:rPr>
          <w:rFonts w:ascii="Century Gothic" w:hAnsi="Century Gothic"/>
        </w:rPr>
      </w:pPr>
      <w:r>
        <w:rPr>
          <w:rFonts w:ascii="Century Gothic" w:hAnsi="Century Gothic"/>
        </w:rPr>
        <w:br w:type="page"/>
      </w: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188596CD" w14:textId="77777777" w:rsidR="00593936" w:rsidRDefault="00593936" w:rsidP="00593936">
      <w:pPr>
        <w:spacing w:line="276" w:lineRule="auto"/>
        <w:jc w:val="both"/>
        <w:rPr>
          <w:rFonts w:ascii="Century Gothic" w:hAnsi="Century Gothic"/>
        </w:rPr>
      </w:pPr>
      <w:bookmarkStart w:id="17" w:name="_Hlk11305205"/>
      <w:bookmarkStart w:id="18" w:name="_Hlk17203315"/>
      <w:r>
        <w:rPr>
          <w:rFonts w:ascii="Century Gothic" w:hAnsi="Century Gothic"/>
        </w:rPr>
        <w:t>Ponudniki morajo predložiti naslednje dokumente:</w:t>
      </w:r>
    </w:p>
    <w:bookmarkEnd w:id="17"/>
    <w:bookmarkEnd w:id="18"/>
    <w:p w14:paraId="72BC0136" w14:textId="00E1833C" w:rsidR="00244BA2" w:rsidRPr="00340744" w:rsidRDefault="00244BA2" w:rsidP="00244BA2">
      <w:pPr>
        <w:pStyle w:val="STEVILCENJETEXT10pt"/>
        <w:keepNext/>
        <w:keepLines/>
        <w:numPr>
          <w:ilvl w:val="0"/>
          <w:numId w:val="12"/>
        </w:numPr>
        <w:spacing w:after="120"/>
        <w:ind w:left="851" w:hanging="425"/>
        <w:jc w:val="both"/>
        <w:rPr>
          <w:rFonts w:ascii="Century Gothic" w:hAnsi="Century Gothic"/>
          <w:b/>
        </w:rPr>
      </w:pPr>
      <w:r>
        <w:rPr>
          <w:rFonts w:ascii="Century Gothic" w:hAnsi="Century Gothic"/>
          <w:b/>
        </w:rPr>
        <w:t>B</w:t>
      </w:r>
      <w:r w:rsidRPr="00340744">
        <w:rPr>
          <w:rFonts w:ascii="Century Gothic" w:hAnsi="Century Gothic"/>
          <w:b/>
        </w:rPr>
        <w:t>ianco menic</w:t>
      </w:r>
      <w:r>
        <w:rPr>
          <w:rFonts w:ascii="Century Gothic" w:hAnsi="Century Gothic"/>
          <w:b/>
        </w:rPr>
        <w:t>a</w:t>
      </w:r>
      <w:r w:rsidRPr="00340744">
        <w:rPr>
          <w:rFonts w:ascii="Century Gothic" w:hAnsi="Century Gothic"/>
          <w:b/>
        </w:rPr>
        <w:t xml:space="preserve"> za resnost ponudbe z izpolnjenim in popisanim pooblastilom za njeno izpolnitev</w:t>
      </w:r>
      <w:r>
        <w:rPr>
          <w:rFonts w:ascii="Century Gothic" w:hAnsi="Century Gothic"/>
          <w:b/>
        </w:rPr>
        <w:t xml:space="preserve"> </w:t>
      </w:r>
      <w:r w:rsidRPr="00244BA2">
        <w:rPr>
          <w:rFonts w:ascii="Century Gothic" w:hAnsi="Century Gothic"/>
          <w:bCs/>
        </w:rPr>
        <w:t>(z navedbo vsakega TRR)</w:t>
      </w:r>
      <w:r>
        <w:rPr>
          <w:rFonts w:ascii="Century Gothic" w:hAnsi="Century Gothic"/>
          <w:b/>
        </w:rPr>
        <w:t xml:space="preserve"> </w:t>
      </w:r>
      <w:r>
        <w:rPr>
          <w:rFonts w:ascii="Century Gothic" w:hAnsi="Century Gothic"/>
          <w:bCs/>
        </w:rPr>
        <w:t xml:space="preserve"> ponudnik predloži v papirni obliki v zaprti ovojnici osebno ali priporočeno na naslov naročnika</w:t>
      </w:r>
    </w:p>
    <w:p w14:paraId="3B995E15" w14:textId="3B324D33" w:rsidR="000541A3" w:rsidRDefault="000541A3" w:rsidP="000C5AD5">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S-Procurement izdano na ime osebe, ki ni zakoniti zastopnik ponudnika (lastni obrazec)</w:t>
      </w:r>
    </w:p>
    <w:p w14:paraId="7581BAC5" w14:textId="312A141F" w:rsidR="003B5556" w:rsidRPr="004C0DD6" w:rsidRDefault="003B5556" w:rsidP="000C5AD5">
      <w:pPr>
        <w:pStyle w:val="STEVILCENJETEXT10pt"/>
        <w:keepNext/>
        <w:keepLines/>
        <w:numPr>
          <w:ilvl w:val="0"/>
          <w:numId w:val="12"/>
        </w:numPr>
        <w:spacing w:after="120"/>
        <w:ind w:left="851" w:hanging="425"/>
        <w:jc w:val="both"/>
        <w:rPr>
          <w:rFonts w:ascii="Century Gothic" w:hAnsi="Century Gothic"/>
        </w:rPr>
      </w:pPr>
      <w:r w:rsidRPr="00110C9C">
        <w:rPr>
          <w:rFonts w:ascii="Century Gothic" w:hAnsi="Century Gothic"/>
          <w:b/>
          <w:bCs/>
        </w:rPr>
        <w:t>OBR-Po</w:t>
      </w:r>
      <w:r w:rsidR="007567D3">
        <w:rPr>
          <w:rFonts w:ascii="Century Gothic" w:hAnsi="Century Gothic"/>
          <w:b/>
          <w:bCs/>
        </w:rPr>
        <w:t xml:space="preserve">nudba </w:t>
      </w:r>
    </w:p>
    <w:p w14:paraId="53B22A6E" w14:textId="470E3D47" w:rsidR="00593936" w:rsidRPr="008A2B9E" w:rsidRDefault="00593936" w:rsidP="000C5AD5">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w:t>
      </w:r>
      <w:r w:rsidR="00FD7EFF">
        <w:rPr>
          <w:rFonts w:ascii="Century Gothic" w:hAnsi="Century Gothic"/>
          <w:bCs/>
        </w:rPr>
        <w:t>, če zahteva neposredna plačila</w:t>
      </w:r>
      <w:r>
        <w:rPr>
          <w:rFonts w:ascii="Century Gothic" w:hAnsi="Century Gothic"/>
          <w:bCs/>
        </w:rPr>
        <w:t>)</w:t>
      </w:r>
    </w:p>
    <w:p w14:paraId="75129938" w14:textId="623C195E" w:rsidR="00593936" w:rsidRDefault="00593936" w:rsidP="000C5AD5">
      <w:pPr>
        <w:pStyle w:val="STEVILCENJETEXT10pt"/>
        <w:keepNext/>
        <w:keepLines/>
        <w:numPr>
          <w:ilvl w:val="0"/>
          <w:numId w:val="12"/>
        </w:numPr>
        <w:spacing w:after="120"/>
        <w:ind w:left="851" w:hanging="425"/>
        <w:jc w:val="both"/>
        <w:rPr>
          <w:rFonts w:ascii="Century Gothic" w:hAnsi="Century Gothic"/>
        </w:rPr>
      </w:pPr>
      <w:r w:rsidRPr="004C0DD6">
        <w:rPr>
          <w:rFonts w:ascii="Century Gothic" w:hAnsi="Century Gothic"/>
          <w:b/>
        </w:rPr>
        <w:t>ESPD obrazec</w:t>
      </w:r>
      <w:r w:rsidRPr="004C0DD6">
        <w:rPr>
          <w:rFonts w:ascii="Century Gothic" w:hAnsi="Century Gothic"/>
        </w:rPr>
        <w:t xml:space="preserve"> </w:t>
      </w:r>
      <w:r>
        <w:rPr>
          <w:rFonts w:ascii="Century Gothic" w:hAnsi="Century Gothic"/>
        </w:rPr>
        <w:t>(ponudnik, partner, podizvajalec)</w:t>
      </w:r>
    </w:p>
    <w:p w14:paraId="6DACF1D3" w14:textId="5022F3CB" w:rsidR="00593936" w:rsidRPr="00860262" w:rsidRDefault="00593936" w:rsidP="00593936">
      <w:pPr>
        <w:pStyle w:val="STEVILCENJETEXT10pt"/>
        <w:keepNext/>
        <w:keepLines/>
        <w:spacing w:after="120"/>
        <w:ind w:left="851" w:hanging="425"/>
        <w:jc w:val="both"/>
        <w:rPr>
          <w:rFonts w:ascii="Century Gothic" w:hAnsi="Century Gothic"/>
        </w:rPr>
      </w:pPr>
      <w:r>
        <w:rPr>
          <w:rFonts w:ascii="Century Gothic" w:hAnsi="Century Gothic"/>
          <w:b/>
        </w:rPr>
        <w:t>OBR-P</w:t>
      </w:r>
      <w:r w:rsidR="005768CB">
        <w:rPr>
          <w:rFonts w:ascii="Century Gothic" w:hAnsi="Century Gothic"/>
          <w:b/>
        </w:rPr>
        <w:t>opisi del</w:t>
      </w:r>
      <w:r>
        <w:rPr>
          <w:rFonts w:ascii="Century Gothic" w:hAnsi="Century Gothic"/>
          <w:b/>
        </w:rPr>
        <w:t xml:space="preserve"> </w:t>
      </w:r>
      <w:r>
        <w:rPr>
          <w:rFonts w:ascii="Century Gothic" w:hAnsi="Century Gothic"/>
          <w:bCs/>
        </w:rPr>
        <w:t>(v obliki zapisa .</w:t>
      </w:r>
      <w:proofErr w:type="spellStart"/>
      <w:r>
        <w:rPr>
          <w:rFonts w:ascii="Century Gothic" w:hAnsi="Century Gothic"/>
          <w:bCs/>
        </w:rPr>
        <w:t>xml</w:t>
      </w:r>
      <w:proofErr w:type="spellEnd"/>
      <w:r>
        <w:rPr>
          <w:rFonts w:ascii="Century Gothic" w:hAnsi="Century Gothic"/>
          <w:bCs/>
        </w:rPr>
        <w:t>)</w:t>
      </w:r>
    </w:p>
    <w:p w14:paraId="1EC62E54" w14:textId="10943C59" w:rsidR="00593936" w:rsidRDefault="00593936" w:rsidP="00593936">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sidR="00EB42FE">
        <w:rPr>
          <w:rFonts w:ascii="Century Gothic" w:hAnsi="Century Gothic"/>
          <w:b/>
        </w:rPr>
        <w:t xml:space="preserve">, </w:t>
      </w:r>
      <w:r w:rsidR="00EB42FE"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04465138" w14:textId="37382860" w:rsidR="00593936" w:rsidRPr="000541A3" w:rsidRDefault="00593936" w:rsidP="00593936">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475EFCAB" w14:textId="77777777" w:rsidR="00593936" w:rsidRPr="000541A3" w:rsidRDefault="00593936" w:rsidP="00593936">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p>
    <w:p w14:paraId="221002AA" w14:textId="45265C70" w:rsidR="00593936" w:rsidRPr="000541A3" w:rsidRDefault="00593936" w:rsidP="00593936">
      <w:pPr>
        <w:pStyle w:val="STEVILCENJETEXT10pt"/>
        <w:keepNext/>
        <w:keepLines/>
        <w:spacing w:after="120"/>
        <w:ind w:left="851" w:hanging="425"/>
        <w:jc w:val="both"/>
        <w:rPr>
          <w:rFonts w:ascii="Century Gothic" w:hAnsi="Century Gothic"/>
        </w:rPr>
      </w:pPr>
      <w:r w:rsidRPr="000541A3">
        <w:rPr>
          <w:rFonts w:ascii="Century Gothic" w:hAnsi="Century Gothic"/>
          <w:b/>
        </w:rPr>
        <w:t>OBR-Kadri</w:t>
      </w:r>
    </w:p>
    <w:p w14:paraId="6BB513B2" w14:textId="07BCE062" w:rsidR="000541A3" w:rsidRPr="002F0682" w:rsidRDefault="000541A3" w:rsidP="00593936">
      <w:pPr>
        <w:pStyle w:val="STEVILCENJETEXT10pt"/>
        <w:keepNext/>
        <w:keepLines/>
        <w:spacing w:after="120"/>
        <w:ind w:left="851" w:hanging="425"/>
        <w:jc w:val="both"/>
        <w:rPr>
          <w:rFonts w:ascii="Century Gothic" w:hAnsi="Century Gothic"/>
        </w:rPr>
      </w:pPr>
      <w:r>
        <w:rPr>
          <w:rFonts w:ascii="Century Gothic" w:hAnsi="Century Gothic"/>
          <w:b/>
        </w:rPr>
        <w:t>OBR-Referenčni posli kadrov</w:t>
      </w:r>
    </w:p>
    <w:p w14:paraId="73F8D49C" w14:textId="4B82A01E" w:rsidR="002F0682" w:rsidRPr="001D4F42" w:rsidRDefault="002F0682" w:rsidP="00593936">
      <w:pPr>
        <w:pStyle w:val="STEVILCENJETEXT10pt"/>
        <w:keepNext/>
        <w:keepLines/>
        <w:spacing w:after="120"/>
        <w:ind w:left="851" w:hanging="425"/>
        <w:jc w:val="both"/>
        <w:rPr>
          <w:rFonts w:ascii="Century Gothic" w:hAnsi="Century Gothic"/>
        </w:rPr>
      </w:pPr>
      <w:r w:rsidRPr="00457C8A">
        <w:rPr>
          <w:rFonts w:ascii="Century Gothic" w:hAnsi="Century Gothic"/>
          <w:b/>
          <w:bCs/>
        </w:rPr>
        <w:t>OBR-Izjava o skladnosti z UreZeJN-2</w:t>
      </w:r>
    </w:p>
    <w:p w14:paraId="65C9C07B" w14:textId="77777777" w:rsidR="00593936" w:rsidRPr="00081F4E" w:rsidRDefault="00593936" w:rsidP="00593936">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3E209AB" w14:textId="77777777" w:rsidR="00593936" w:rsidRDefault="00593936" w:rsidP="00593936">
      <w:pPr>
        <w:spacing w:line="276" w:lineRule="auto"/>
        <w:jc w:val="both"/>
        <w:rPr>
          <w:rFonts w:ascii="Century Gothic" w:hAnsi="Century Gothic"/>
        </w:rPr>
      </w:pPr>
    </w:p>
    <w:p w14:paraId="11999394" w14:textId="77777777" w:rsidR="00593936" w:rsidRPr="00B2466D" w:rsidRDefault="00593936" w:rsidP="00593936">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4BBF5FEB" w14:textId="6C379A30" w:rsidR="00593936" w:rsidRPr="0086123B" w:rsidRDefault="00593936" w:rsidP="00593936">
      <w:pPr>
        <w:pStyle w:val="STEVILCENJETEXT10pt"/>
        <w:keepNext/>
        <w:keepLines/>
        <w:spacing w:after="120"/>
        <w:ind w:left="851" w:hanging="425"/>
        <w:jc w:val="both"/>
        <w:rPr>
          <w:rFonts w:ascii="Century Gothic" w:hAnsi="Century Gothic"/>
          <w:bCs/>
        </w:rPr>
      </w:pPr>
      <w:r w:rsidRPr="0086123B">
        <w:rPr>
          <w:rFonts w:ascii="Century Gothic" w:hAnsi="Century Gothic"/>
          <w:bCs/>
        </w:rPr>
        <w:t>PZI</w:t>
      </w:r>
      <w:r w:rsidR="00CF26E8" w:rsidRPr="0086123B">
        <w:rPr>
          <w:rFonts w:ascii="Century Gothic" w:hAnsi="Century Gothic"/>
          <w:bCs/>
        </w:rPr>
        <w:t xml:space="preserve"> in tehnična</w:t>
      </w:r>
      <w:r w:rsidRPr="0086123B">
        <w:rPr>
          <w:rFonts w:ascii="Century Gothic" w:hAnsi="Century Gothic"/>
          <w:bCs/>
        </w:rPr>
        <w:t xml:space="preserve"> dokumentacija</w:t>
      </w:r>
      <w:r w:rsidR="00CF26E8" w:rsidRPr="0086123B">
        <w:rPr>
          <w:rFonts w:ascii="Century Gothic" w:hAnsi="Century Gothic"/>
          <w:bCs/>
        </w:rPr>
        <w:t xml:space="preserve"> </w:t>
      </w:r>
    </w:p>
    <w:p w14:paraId="07CF9B55" w14:textId="77777777"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OBR-Vzorec pogodbe(predloži izbrani ponudnik v fazi sklenitve pogodbe)</w:t>
      </w:r>
    </w:p>
    <w:p w14:paraId="4286C101" w14:textId="77777777"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OBR-Garancija za dobro izvedbo posla (predloži izbrani ponudnik v fazi sklenitve pogodbe)</w:t>
      </w:r>
    </w:p>
    <w:p w14:paraId="46A714E3" w14:textId="77777777" w:rsidR="00593936" w:rsidRDefault="00593936" w:rsidP="00593936">
      <w:pPr>
        <w:pStyle w:val="STEVILCENJETEXT10pt"/>
        <w:keepNext/>
        <w:keepLines/>
        <w:spacing w:after="120"/>
        <w:ind w:left="851" w:hanging="425"/>
        <w:jc w:val="both"/>
        <w:rPr>
          <w:rFonts w:ascii="Century Gothic" w:hAnsi="Century Gothic"/>
        </w:rPr>
      </w:pPr>
      <w:r w:rsidRPr="00117A46">
        <w:rPr>
          <w:rFonts w:ascii="Century Gothic" w:hAnsi="Century Gothic"/>
          <w:bCs/>
        </w:rPr>
        <w:t>OBR-</w:t>
      </w:r>
      <w:r>
        <w:rPr>
          <w:rFonts w:ascii="Century Gothic" w:hAnsi="Century Gothic"/>
        </w:rPr>
        <w:t>Garancija za odpravo napak (predloži izbrani ponudnik v fazi sklenitve pogodbe)</w:t>
      </w:r>
    </w:p>
    <w:p w14:paraId="12D913EC" w14:textId="77777777" w:rsidR="00593936" w:rsidRDefault="00593936" w:rsidP="00593936">
      <w:pPr>
        <w:spacing w:line="276" w:lineRule="auto"/>
        <w:ind w:left="284"/>
        <w:rPr>
          <w:rFonts w:ascii="Century Gothic" w:hAnsi="Century Gothic"/>
        </w:rPr>
      </w:pPr>
    </w:p>
    <w:p w14:paraId="1F31663E" w14:textId="45AD51AB" w:rsidR="00700046" w:rsidRDefault="00700046" w:rsidP="008A51A1">
      <w:pPr>
        <w:spacing w:line="276" w:lineRule="auto"/>
        <w:ind w:left="284"/>
        <w:rPr>
          <w:rFonts w:ascii="Century Gothic" w:hAnsi="Century Gothic"/>
        </w:rPr>
      </w:pPr>
    </w:p>
    <w:p w14:paraId="2522DB0D" w14:textId="453A489B" w:rsidR="00C94AE1" w:rsidRDefault="00C94AE1" w:rsidP="008A51A1">
      <w:pPr>
        <w:spacing w:line="276" w:lineRule="auto"/>
        <w:ind w:left="284"/>
        <w:rPr>
          <w:rFonts w:ascii="Century Gothic" w:hAnsi="Century Gothic"/>
        </w:rPr>
      </w:pPr>
    </w:p>
    <w:p w14:paraId="680035B4" w14:textId="0E87DDD0" w:rsidR="00C94AE1" w:rsidRDefault="00D904FA" w:rsidP="008A51A1">
      <w:pPr>
        <w:spacing w:line="276" w:lineRule="auto"/>
        <w:ind w:left="284"/>
        <w:rPr>
          <w:rFonts w:ascii="Century Gothic" w:hAnsi="Century Gothic"/>
        </w:rPr>
      </w:pPr>
      <w:r>
        <w:rPr>
          <w:rFonts w:ascii="Century Gothic" w:hAnsi="Century Gothic"/>
        </w:rPr>
        <w:t>Piran</w:t>
      </w:r>
      <w:r w:rsidR="00C94AE1">
        <w:rPr>
          <w:rFonts w:ascii="Century Gothic" w:hAnsi="Century Gothic"/>
        </w:rPr>
        <w:t xml:space="preserve">, </w:t>
      </w:r>
      <w:r w:rsidR="00F26076">
        <w:rPr>
          <w:rFonts w:ascii="Century Gothic" w:hAnsi="Century Gothic"/>
        </w:rPr>
        <w:t>januar</w:t>
      </w:r>
      <w:r>
        <w:rPr>
          <w:rFonts w:ascii="Century Gothic" w:hAnsi="Century Gothic"/>
        </w:rPr>
        <w:t xml:space="preserve"> 202</w:t>
      </w:r>
      <w:r w:rsidR="00F26076">
        <w:rPr>
          <w:rFonts w:ascii="Century Gothic" w:hAnsi="Century Gothic"/>
        </w:rPr>
        <w:t>2</w:t>
      </w:r>
    </w:p>
    <w:p w14:paraId="69F43D54" w14:textId="77777777" w:rsidR="00FA6D4C" w:rsidRDefault="00FA6D4C" w:rsidP="008A51A1">
      <w:pPr>
        <w:spacing w:line="276" w:lineRule="auto"/>
        <w:ind w:left="284"/>
        <w:rPr>
          <w:rFonts w:ascii="Century Gothic" w:hAnsi="Century Gothic"/>
        </w:rPr>
      </w:pPr>
    </w:p>
    <w:p w14:paraId="7D327218" w14:textId="08DB9495" w:rsidR="00700046" w:rsidRDefault="00700046" w:rsidP="008A51A1">
      <w:pPr>
        <w:spacing w:line="276" w:lineRule="auto"/>
        <w:jc w:val="both"/>
        <w:rPr>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462A4A50" w14:textId="77777777" w:rsidR="00D904FA" w:rsidRPr="00A76A67" w:rsidRDefault="00125970" w:rsidP="00D904FA">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D904FA" w:rsidRPr="00A76A67">
        <w:rPr>
          <w:rFonts w:ascii="Century Gothic" w:eastAsiaTheme="minorEastAsia" w:hAnsi="Century Gothic"/>
          <w:szCs w:val="20"/>
        </w:rPr>
        <w:t xml:space="preserve">Občina </w:t>
      </w:r>
      <w:r w:rsidR="00D904FA">
        <w:rPr>
          <w:rFonts w:ascii="Century Gothic" w:eastAsiaTheme="minorEastAsia" w:hAnsi="Century Gothic"/>
          <w:szCs w:val="20"/>
        </w:rPr>
        <w:t>Piran</w:t>
      </w:r>
    </w:p>
    <w:p w14:paraId="5F71B2AE" w14:textId="77777777" w:rsidR="00D904FA" w:rsidRPr="00A76A67" w:rsidRDefault="00D904FA" w:rsidP="00D904FA">
      <w:pPr>
        <w:spacing w:line="276" w:lineRule="auto"/>
        <w:jc w:val="both"/>
        <w:rPr>
          <w:rFonts w:ascii="Century Gothic" w:eastAsiaTheme="minorEastAsia" w:hAnsi="Century Gothic"/>
          <w:szCs w:val="20"/>
        </w:rPr>
      </w:pPr>
    </w:p>
    <w:p w14:paraId="27E0B253" w14:textId="77777777" w:rsidR="00D904FA" w:rsidRPr="00A76A67" w:rsidRDefault="00D904FA" w:rsidP="00D904FA">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proofErr w:type="spellStart"/>
      <w:r>
        <w:rPr>
          <w:rFonts w:ascii="Century Gothic" w:eastAsiaTheme="minorEastAsia" w:hAnsi="Century Gothic"/>
          <w:szCs w:val="20"/>
        </w:rPr>
        <w:t>Đenio</w:t>
      </w:r>
      <w:proofErr w:type="spellEnd"/>
      <w:r>
        <w:rPr>
          <w:rFonts w:ascii="Century Gothic" w:eastAsiaTheme="minorEastAsia" w:hAnsi="Century Gothic"/>
          <w:szCs w:val="20"/>
        </w:rPr>
        <w:t xml:space="preserve"> </w:t>
      </w:r>
      <w:proofErr w:type="spellStart"/>
      <w:r>
        <w:rPr>
          <w:rFonts w:ascii="Century Gothic" w:eastAsiaTheme="minorEastAsia" w:hAnsi="Century Gothic"/>
          <w:szCs w:val="20"/>
        </w:rPr>
        <w:t>Zadković</w:t>
      </w:r>
      <w:proofErr w:type="spellEnd"/>
    </w:p>
    <w:p w14:paraId="7225F051" w14:textId="77777777" w:rsidR="00D904FA" w:rsidRPr="00A76A67" w:rsidRDefault="00D904FA" w:rsidP="00D904FA">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t>župan</w:t>
      </w:r>
    </w:p>
    <w:p w14:paraId="226886E8" w14:textId="34814F49" w:rsidR="00125970" w:rsidRPr="00A76A67" w:rsidRDefault="00125970" w:rsidP="00D904FA">
      <w:pPr>
        <w:spacing w:line="276" w:lineRule="auto"/>
        <w:jc w:val="both"/>
        <w:rPr>
          <w:rFonts w:ascii="Century Gothic" w:eastAsiaTheme="minorEastAsia" w:hAnsi="Century Gothic"/>
          <w:szCs w:val="20"/>
        </w:rPr>
      </w:pPr>
    </w:p>
    <w:sectPr w:rsidR="00125970" w:rsidRPr="00A76A67" w:rsidSect="00BC2C36">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D7D06" w14:textId="77777777" w:rsidR="00A32CDB" w:rsidRDefault="00A32CDB" w:rsidP="00067AAF">
      <w:r>
        <w:separator/>
      </w:r>
    </w:p>
  </w:endnote>
  <w:endnote w:type="continuationSeparator" w:id="0">
    <w:p w14:paraId="4F16D61B" w14:textId="77777777" w:rsidR="00A32CDB" w:rsidRDefault="00A32CDB"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14D96" w14:textId="77777777" w:rsidR="00A32CDB" w:rsidRDefault="00A32CDB" w:rsidP="00067AAF">
      <w:r>
        <w:separator/>
      </w:r>
    </w:p>
  </w:footnote>
  <w:footnote w:type="continuationSeparator" w:id="0">
    <w:p w14:paraId="78380C26" w14:textId="77777777" w:rsidR="00A32CDB" w:rsidRDefault="00A32CDB"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F55CF6" w:rsidRPr="00F55CF6">
                            <w:rPr>
                              <w:rFonts w:eastAsia="MS ????"/>
                              <w:noProof/>
                              <w:color w:val="92D050"/>
                              <w:sz w:val="36"/>
                              <w:szCs w:val="36"/>
                            </w:rPr>
                            <w:t>2</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F55CF6" w:rsidRPr="00F55CF6">
                      <w:rPr>
                        <w:rFonts w:eastAsia="MS ????"/>
                        <w:noProof/>
                        <w:color w:val="92D050"/>
                        <w:sz w:val="36"/>
                        <w:szCs w:val="36"/>
                      </w:rPr>
                      <w:t>2</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1" w15:restartNumberingAfterBreak="0">
    <w:nsid w:val="5FAC0A8E"/>
    <w:multiLevelType w:val="hybridMultilevel"/>
    <w:tmpl w:val="3A483A6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4"/>
  </w:num>
  <w:num w:numId="2">
    <w:abstractNumId w:val="10"/>
  </w:num>
  <w:num w:numId="3">
    <w:abstractNumId w:val="12"/>
  </w:num>
  <w:num w:numId="4">
    <w:abstractNumId w:val="15"/>
  </w:num>
  <w:num w:numId="5">
    <w:abstractNumId w:val="9"/>
  </w:num>
  <w:num w:numId="6">
    <w:abstractNumId w:val="13"/>
  </w:num>
  <w:num w:numId="7">
    <w:abstractNumId w:val="3"/>
  </w:num>
  <w:num w:numId="8">
    <w:abstractNumId w:val="2"/>
  </w:num>
  <w:num w:numId="9">
    <w:abstractNumId w:val="1"/>
  </w:num>
  <w:num w:numId="10">
    <w:abstractNumId w:val="8"/>
  </w:num>
  <w:num w:numId="11">
    <w:abstractNumId w:val="6"/>
  </w:num>
  <w:num w:numId="12">
    <w:abstractNumId w:val="10"/>
    <w:lvlOverride w:ilvl="0">
      <w:startOverride w:val="1"/>
    </w:lvlOverride>
  </w:num>
  <w:num w:numId="13">
    <w:abstractNumId w:val="14"/>
  </w:num>
  <w:num w:numId="14">
    <w:abstractNumId w:val="5"/>
  </w:num>
  <w:num w:numId="15">
    <w:abstractNumId w:val="0"/>
  </w:num>
  <w:num w:numId="16">
    <w:abstractNumId w:val="7"/>
  </w:num>
  <w:num w:numId="17">
    <w:abstractNumId w:val="4"/>
  </w:num>
  <w:num w:numId="18">
    <w:abstractNumId w:val="4"/>
  </w:num>
  <w:num w:numId="19">
    <w:abstractNumId w:val="4"/>
  </w:num>
  <w:num w:numId="20">
    <w:abstractNumId w:val="4"/>
  </w:num>
  <w:num w:numId="21">
    <w:abstractNumId w:val="16"/>
  </w:num>
  <w:num w:numId="22">
    <w:abstractNumId w:val="4"/>
  </w:num>
  <w:num w:numId="2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7AAF"/>
    <w:rsid w:val="0000089A"/>
    <w:rsid w:val="00002543"/>
    <w:rsid w:val="00006F9F"/>
    <w:rsid w:val="00007073"/>
    <w:rsid w:val="00007367"/>
    <w:rsid w:val="00011506"/>
    <w:rsid w:val="000133E8"/>
    <w:rsid w:val="00014B65"/>
    <w:rsid w:val="00015C12"/>
    <w:rsid w:val="00017615"/>
    <w:rsid w:val="0002024A"/>
    <w:rsid w:val="00022EE0"/>
    <w:rsid w:val="00023F0B"/>
    <w:rsid w:val="00024B76"/>
    <w:rsid w:val="000257F0"/>
    <w:rsid w:val="000267BA"/>
    <w:rsid w:val="00027A56"/>
    <w:rsid w:val="00027AAF"/>
    <w:rsid w:val="00027B6C"/>
    <w:rsid w:val="00032680"/>
    <w:rsid w:val="00035DD8"/>
    <w:rsid w:val="0004152E"/>
    <w:rsid w:val="0005299D"/>
    <w:rsid w:val="00053D88"/>
    <w:rsid w:val="000541A3"/>
    <w:rsid w:val="00055AB6"/>
    <w:rsid w:val="000577D5"/>
    <w:rsid w:val="00061023"/>
    <w:rsid w:val="000615C4"/>
    <w:rsid w:val="00062ACF"/>
    <w:rsid w:val="00065297"/>
    <w:rsid w:val="00065625"/>
    <w:rsid w:val="00067105"/>
    <w:rsid w:val="00067AAF"/>
    <w:rsid w:val="00071C84"/>
    <w:rsid w:val="0007272F"/>
    <w:rsid w:val="0007288E"/>
    <w:rsid w:val="00075E02"/>
    <w:rsid w:val="0007757F"/>
    <w:rsid w:val="00080EA7"/>
    <w:rsid w:val="00084138"/>
    <w:rsid w:val="00085151"/>
    <w:rsid w:val="00087777"/>
    <w:rsid w:val="00093CAC"/>
    <w:rsid w:val="000949CC"/>
    <w:rsid w:val="00096BBD"/>
    <w:rsid w:val="000A09DA"/>
    <w:rsid w:val="000A2EB1"/>
    <w:rsid w:val="000A3E2A"/>
    <w:rsid w:val="000B316E"/>
    <w:rsid w:val="000B41A2"/>
    <w:rsid w:val="000B4B2D"/>
    <w:rsid w:val="000B5769"/>
    <w:rsid w:val="000C3503"/>
    <w:rsid w:val="000C3C8A"/>
    <w:rsid w:val="000C5AD5"/>
    <w:rsid w:val="000C7294"/>
    <w:rsid w:val="000D0401"/>
    <w:rsid w:val="000D10DB"/>
    <w:rsid w:val="000D2968"/>
    <w:rsid w:val="000D573D"/>
    <w:rsid w:val="000D5F8F"/>
    <w:rsid w:val="000E329E"/>
    <w:rsid w:val="000E5DAD"/>
    <w:rsid w:val="000E7B6D"/>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C7393"/>
    <w:rsid w:val="001D2707"/>
    <w:rsid w:val="001D4F42"/>
    <w:rsid w:val="001D7BFA"/>
    <w:rsid w:val="001E10D7"/>
    <w:rsid w:val="001E18F6"/>
    <w:rsid w:val="001E1B47"/>
    <w:rsid w:val="001E1D92"/>
    <w:rsid w:val="001E480A"/>
    <w:rsid w:val="001E63BD"/>
    <w:rsid w:val="001F0074"/>
    <w:rsid w:val="001F4E65"/>
    <w:rsid w:val="001F51B8"/>
    <w:rsid w:val="001F64D3"/>
    <w:rsid w:val="001F7868"/>
    <w:rsid w:val="002001B2"/>
    <w:rsid w:val="002026AB"/>
    <w:rsid w:val="00204140"/>
    <w:rsid w:val="00204D6C"/>
    <w:rsid w:val="002054F3"/>
    <w:rsid w:val="002100C1"/>
    <w:rsid w:val="0021312D"/>
    <w:rsid w:val="0021363A"/>
    <w:rsid w:val="00214807"/>
    <w:rsid w:val="00214E44"/>
    <w:rsid w:val="00220827"/>
    <w:rsid w:val="00223B7F"/>
    <w:rsid w:val="00225F55"/>
    <w:rsid w:val="00226B9A"/>
    <w:rsid w:val="002354F4"/>
    <w:rsid w:val="00241502"/>
    <w:rsid w:val="00242EFE"/>
    <w:rsid w:val="00244589"/>
    <w:rsid w:val="00244BA2"/>
    <w:rsid w:val="00247A1E"/>
    <w:rsid w:val="00251AF7"/>
    <w:rsid w:val="00252639"/>
    <w:rsid w:val="002560A1"/>
    <w:rsid w:val="0026143C"/>
    <w:rsid w:val="00261B73"/>
    <w:rsid w:val="00263B18"/>
    <w:rsid w:val="00265536"/>
    <w:rsid w:val="002670F5"/>
    <w:rsid w:val="00273ECE"/>
    <w:rsid w:val="00275229"/>
    <w:rsid w:val="002755DC"/>
    <w:rsid w:val="002767AC"/>
    <w:rsid w:val="00277252"/>
    <w:rsid w:val="00277448"/>
    <w:rsid w:val="002844E9"/>
    <w:rsid w:val="00284D83"/>
    <w:rsid w:val="00285A67"/>
    <w:rsid w:val="00290A0F"/>
    <w:rsid w:val="00290C86"/>
    <w:rsid w:val="0029237A"/>
    <w:rsid w:val="00294073"/>
    <w:rsid w:val="002942B6"/>
    <w:rsid w:val="0029581A"/>
    <w:rsid w:val="002A1AA0"/>
    <w:rsid w:val="002A2891"/>
    <w:rsid w:val="002A3FA0"/>
    <w:rsid w:val="002B2570"/>
    <w:rsid w:val="002B29B5"/>
    <w:rsid w:val="002B2E7E"/>
    <w:rsid w:val="002B5CA0"/>
    <w:rsid w:val="002B77AA"/>
    <w:rsid w:val="002C049A"/>
    <w:rsid w:val="002C1221"/>
    <w:rsid w:val="002C4809"/>
    <w:rsid w:val="002C56D7"/>
    <w:rsid w:val="002C6FAF"/>
    <w:rsid w:val="002C7296"/>
    <w:rsid w:val="002C7450"/>
    <w:rsid w:val="002D555E"/>
    <w:rsid w:val="002D5928"/>
    <w:rsid w:val="002E05DA"/>
    <w:rsid w:val="002E0838"/>
    <w:rsid w:val="002E15B8"/>
    <w:rsid w:val="002E29CA"/>
    <w:rsid w:val="002E4779"/>
    <w:rsid w:val="002E4FF0"/>
    <w:rsid w:val="002E6B1D"/>
    <w:rsid w:val="002F0682"/>
    <w:rsid w:val="002F0BEA"/>
    <w:rsid w:val="002F612B"/>
    <w:rsid w:val="002F7C2D"/>
    <w:rsid w:val="0030042C"/>
    <w:rsid w:val="00304FD7"/>
    <w:rsid w:val="00307783"/>
    <w:rsid w:val="003126E0"/>
    <w:rsid w:val="00321063"/>
    <w:rsid w:val="00324ECE"/>
    <w:rsid w:val="00325956"/>
    <w:rsid w:val="00330CB0"/>
    <w:rsid w:val="003338AF"/>
    <w:rsid w:val="00333D7A"/>
    <w:rsid w:val="00333F78"/>
    <w:rsid w:val="00334F47"/>
    <w:rsid w:val="003353F7"/>
    <w:rsid w:val="003409EA"/>
    <w:rsid w:val="00341E5A"/>
    <w:rsid w:val="0034289B"/>
    <w:rsid w:val="003441D8"/>
    <w:rsid w:val="00344F0E"/>
    <w:rsid w:val="0034584E"/>
    <w:rsid w:val="00346746"/>
    <w:rsid w:val="0035141C"/>
    <w:rsid w:val="0035176F"/>
    <w:rsid w:val="00362F43"/>
    <w:rsid w:val="00363994"/>
    <w:rsid w:val="00373430"/>
    <w:rsid w:val="003734ED"/>
    <w:rsid w:val="00373C1F"/>
    <w:rsid w:val="00374BB3"/>
    <w:rsid w:val="00374C2C"/>
    <w:rsid w:val="0037508A"/>
    <w:rsid w:val="003751B5"/>
    <w:rsid w:val="0037658A"/>
    <w:rsid w:val="00377907"/>
    <w:rsid w:val="003831F5"/>
    <w:rsid w:val="003832B4"/>
    <w:rsid w:val="003840B9"/>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F70"/>
    <w:rsid w:val="003B2336"/>
    <w:rsid w:val="003B3BBB"/>
    <w:rsid w:val="003B41A7"/>
    <w:rsid w:val="003B5556"/>
    <w:rsid w:val="003B58A3"/>
    <w:rsid w:val="003B72A0"/>
    <w:rsid w:val="003C05DF"/>
    <w:rsid w:val="003C5C1C"/>
    <w:rsid w:val="003D030F"/>
    <w:rsid w:val="003D3E9F"/>
    <w:rsid w:val="003D5024"/>
    <w:rsid w:val="003D5C43"/>
    <w:rsid w:val="003D7A0E"/>
    <w:rsid w:val="003E2AAF"/>
    <w:rsid w:val="003E4937"/>
    <w:rsid w:val="003E5AB5"/>
    <w:rsid w:val="003E5D9B"/>
    <w:rsid w:val="003E65B1"/>
    <w:rsid w:val="003E71C1"/>
    <w:rsid w:val="003E787F"/>
    <w:rsid w:val="003E7E96"/>
    <w:rsid w:val="003F23D4"/>
    <w:rsid w:val="003F2B51"/>
    <w:rsid w:val="003F61F2"/>
    <w:rsid w:val="003F73FE"/>
    <w:rsid w:val="00401034"/>
    <w:rsid w:val="00401A9E"/>
    <w:rsid w:val="00403988"/>
    <w:rsid w:val="00413AF7"/>
    <w:rsid w:val="0041426B"/>
    <w:rsid w:val="00414E32"/>
    <w:rsid w:val="00415EDD"/>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62BA"/>
    <w:rsid w:val="00456370"/>
    <w:rsid w:val="00456C21"/>
    <w:rsid w:val="00460B91"/>
    <w:rsid w:val="0046420F"/>
    <w:rsid w:val="00472EB3"/>
    <w:rsid w:val="00480025"/>
    <w:rsid w:val="00482AC0"/>
    <w:rsid w:val="004831E5"/>
    <w:rsid w:val="004836E2"/>
    <w:rsid w:val="00491131"/>
    <w:rsid w:val="00492EB5"/>
    <w:rsid w:val="004962AF"/>
    <w:rsid w:val="00497DD6"/>
    <w:rsid w:val="004A0C87"/>
    <w:rsid w:val="004A6517"/>
    <w:rsid w:val="004A65C0"/>
    <w:rsid w:val="004B214C"/>
    <w:rsid w:val="004B484F"/>
    <w:rsid w:val="004B50D3"/>
    <w:rsid w:val="004C0E3D"/>
    <w:rsid w:val="004C3A3C"/>
    <w:rsid w:val="004C5133"/>
    <w:rsid w:val="004D0779"/>
    <w:rsid w:val="004D1C9A"/>
    <w:rsid w:val="004D2143"/>
    <w:rsid w:val="004D2A56"/>
    <w:rsid w:val="004D3D82"/>
    <w:rsid w:val="004D3EAB"/>
    <w:rsid w:val="004D5735"/>
    <w:rsid w:val="004D681A"/>
    <w:rsid w:val="004E0AD6"/>
    <w:rsid w:val="004E2E0E"/>
    <w:rsid w:val="004E3502"/>
    <w:rsid w:val="004E63AF"/>
    <w:rsid w:val="004E6521"/>
    <w:rsid w:val="004F048D"/>
    <w:rsid w:val="004F329E"/>
    <w:rsid w:val="004F363A"/>
    <w:rsid w:val="004F392C"/>
    <w:rsid w:val="004F585A"/>
    <w:rsid w:val="004F71F6"/>
    <w:rsid w:val="004F7AE4"/>
    <w:rsid w:val="005038A1"/>
    <w:rsid w:val="0050419D"/>
    <w:rsid w:val="00504957"/>
    <w:rsid w:val="00505469"/>
    <w:rsid w:val="005058F7"/>
    <w:rsid w:val="00510DEB"/>
    <w:rsid w:val="0051102A"/>
    <w:rsid w:val="005153DB"/>
    <w:rsid w:val="00516D25"/>
    <w:rsid w:val="005178CC"/>
    <w:rsid w:val="005201B6"/>
    <w:rsid w:val="00523BAE"/>
    <w:rsid w:val="00525A8C"/>
    <w:rsid w:val="00530D35"/>
    <w:rsid w:val="00533CF6"/>
    <w:rsid w:val="005379A6"/>
    <w:rsid w:val="00537F2E"/>
    <w:rsid w:val="005415DA"/>
    <w:rsid w:val="00541AD6"/>
    <w:rsid w:val="00542C6E"/>
    <w:rsid w:val="0054339A"/>
    <w:rsid w:val="0054378B"/>
    <w:rsid w:val="00547AA2"/>
    <w:rsid w:val="00552038"/>
    <w:rsid w:val="005523B7"/>
    <w:rsid w:val="00552FFC"/>
    <w:rsid w:val="00553A9B"/>
    <w:rsid w:val="00554556"/>
    <w:rsid w:val="00556BDF"/>
    <w:rsid w:val="00560A7C"/>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3CB8"/>
    <w:rsid w:val="0058664F"/>
    <w:rsid w:val="00586E64"/>
    <w:rsid w:val="00586FC5"/>
    <w:rsid w:val="005929AB"/>
    <w:rsid w:val="00592B13"/>
    <w:rsid w:val="00593936"/>
    <w:rsid w:val="00596397"/>
    <w:rsid w:val="00596BAA"/>
    <w:rsid w:val="00597310"/>
    <w:rsid w:val="005A016F"/>
    <w:rsid w:val="005A0AC1"/>
    <w:rsid w:val="005B0541"/>
    <w:rsid w:val="005B24DD"/>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7AF"/>
    <w:rsid w:val="005F784B"/>
    <w:rsid w:val="0060261D"/>
    <w:rsid w:val="0060328E"/>
    <w:rsid w:val="00603BA0"/>
    <w:rsid w:val="00604795"/>
    <w:rsid w:val="006070F6"/>
    <w:rsid w:val="006108C8"/>
    <w:rsid w:val="0061092B"/>
    <w:rsid w:val="006126E9"/>
    <w:rsid w:val="00625154"/>
    <w:rsid w:val="006269EB"/>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349B"/>
    <w:rsid w:val="00666C43"/>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7924"/>
    <w:rsid w:val="00697B7F"/>
    <w:rsid w:val="006A0DC0"/>
    <w:rsid w:val="006A479E"/>
    <w:rsid w:val="006A5C4C"/>
    <w:rsid w:val="006A5D8F"/>
    <w:rsid w:val="006A6756"/>
    <w:rsid w:val="006A7167"/>
    <w:rsid w:val="006B087D"/>
    <w:rsid w:val="006B142B"/>
    <w:rsid w:val="006B27F6"/>
    <w:rsid w:val="006B29AA"/>
    <w:rsid w:val="006B3FE5"/>
    <w:rsid w:val="006B4740"/>
    <w:rsid w:val="006B5033"/>
    <w:rsid w:val="006C20ED"/>
    <w:rsid w:val="006C50D9"/>
    <w:rsid w:val="006C5FB7"/>
    <w:rsid w:val="006C77D8"/>
    <w:rsid w:val="006C7911"/>
    <w:rsid w:val="006D0047"/>
    <w:rsid w:val="006D0C56"/>
    <w:rsid w:val="006D4476"/>
    <w:rsid w:val="006D5F4F"/>
    <w:rsid w:val="006E0C2B"/>
    <w:rsid w:val="006E1318"/>
    <w:rsid w:val="006E2C9D"/>
    <w:rsid w:val="006E3E6B"/>
    <w:rsid w:val="006E6238"/>
    <w:rsid w:val="006E7227"/>
    <w:rsid w:val="006F03DA"/>
    <w:rsid w:val="006F2BF7"/>
    <w:rsid w:val="006F47F2"/>
    <w:rsid w:val="006F5C96"/>
    <w:rsid w:val="006F5F20"/>
    <w:rsid w:val="006F6D7F"/>
    <w:rsid w:val="00700046"/>
    <w:rsid w:val="00701218"/>
    <w:rsid w:val="00701F51"/>
    <w:rsid w:val="007065CB"/>
    <w:rsid w:val="007114C9"/>
    <w:rsid w:val="00711DFE"/>
    <w:rsid w:val="007135A1"/>
    <w:rsid w:val="00713885"/>
    <w:rsid w:val="00715E4A"/>
    <w:rsid w:val="00716EA0"/>
    <w:rsid w:val="00720140"/>
    <w:rsid w:val="00720C98"/>
    <w:rsid w:val="00721186"/>
    <w:rsid w:val="0072441C"/>
    <w:rsid w:val="007326DA"/>
    <w:rsid w:val="007341FE"/>
    <w:rsid w:val="00736DEA"/>
    <w:rsid w:val="00740DDB"/>
    <w:rsid w:val="0074190E"/>
    <w:rsid w:val="00744EC7"/>
    <w:rsid w:val="0074557D"/>
    <w:rsid w:val="00746D4E"/>
    <w:rsid w:val="007550E8"/>
    <w:rsid w:val="007567D3"/>
    <w:rsid w:val="00757F69"/>
    <w:rsid w:val="00771E29"/>
    <w:rsid w:val="007735D1"/>
    <w:rsid w:val="0077437D"/>
    <w:rsid w:val="00775D1F"/>
    <w:rsid w:val="00775E69"/>
    <w:rsid w:val="007819A2"/>
    <w:rsid w:val="007829C7"/>
    <w:rsid w:val="007832D8"/>
    <w:rsid w:val="00785DD1"/>
    <w:rsid w:val="00786D22"/>
    <w:rsid w:val="00787FC0"/>
    <w:rsid w:val="00790A01"/>
    <w:rsid w:val="00791CFB"/>
    <w:rsid w:val="007951C1"/>
    <w:rsid w:val="00796E6A"/>
    <w:rsid w:val="007A1C16"/>
    <w:rsid w:val="007A6E4B"/>
    <w:rsid w:val="007A6E83"/>
    <w:rsid w:val="007B009D"/>
    <w:rsid w:val="007B250E"/>
    <w:rsid w:val="007B47EC"/>
    <w:rsid w:val="007B5A0B"/>
    <w:rsid w:val="007B6819"/>
    <w:rsid w:val="007B7F54"/>
    <w:rsid w:val="007C5F51"/>
    <w:rsid w:val="007C6C5F"/>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2952"/>
    <w:rsid w:val="00813BDF"/>
    <w:rsid w:val="00820AE1"/>
    <w:rsid w:val="00820AEC"/>
    <w:rsid w:val="00826C4E"/>
    <w:rsid w:val="0082718B"/>
    <w:rsid w:val="00833204"/>
    <w:rsid w:val="00833A38"/>
    <w:rsid w:val="008343CA"/>
    <w:rsid w:val="0083513F"/>
    <w:rsid w:val="00841F84"/>
    <w:rsid w:val="00842900"/>
    <w:rsid w:val="00843185"/>
    <w:rsid w:val="00844106"/>
    <w:rsid w:val="00847B6E"/>
    <w:rsid w:val="0085396B"/>
    <w:rsid w:val="0085599A"/>
    <w:rsid w:val="00855C43"/>
    <w:rsid w:val="00857DD9"/>
    <w:rsid w:val="0086123B"/>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4E39"/>
    <w:rsid w:val="00886CA9"/>
    <w:rsid w:val="00894070"/>
    <w:rsid w:val="00894190"/>
    <w:rsid w:val="0089455B"/>
    <w:rsid w:val="0089487A"/>
    <w:rsid w:val="00895474"/>
    <w:rsid w:val="00895BE1"/>
    <w:rsid w:val="008A0A8F"/>
    <w:rsid w:val="008A0C03"/>
    <w:rsid w:val="008A392F"/>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902225"/>
    <w:rsid w:val="00902F7F"/>
    <w:rsid w:val="009058A0"/>
    <w:rsid w:val="00915F68"/>
    <w:rsid w:val="0091629A"/>
    <w:rsid w:val="009236BE"/>
    <w:rsid w:val="009244EE"/>
    <w:rsid w:val="0092553C"/>
    <w:rsid w:val="00930CBD"/>
    <w:rsid w:val="00932C3A"/>
    <w:rsid w:val="009344AF"/>
    <w:rsid w:val="00936067"/>
    <w:rsid w:val="00936FD7"/>
    <w:rsid w:val="00941D2C"/>
    <w:rsid w:val="00941D9C"/>
    <w:rsid w:val="00942B31"/>
    <w:rsid w:val="00943E2B"/>
    <w:rsid w:val="0094414D"/>
    <w:rsid w:val="00945E61"/>
    <w:rsid w:val="0094665D"/>
    <w:rsid w:val="00951118"/>
    <w:rsid w:val="009513F6"/>
    <w:rsid w:val="0095495E"/>
    <w:rsid w:val="00956724"/>
    <w:rsid w:val="009619C5"/>
    <w:rsid w:val="0096474E"/>
    <w:rsid w:val="009658BC"/>
    <w:rsid w:val="00966231"/>
    <w:rsid w:val="0097126C"/>
    <w:rsid w:val="00971CFF"/>
    <w:rsid w:val="00972C45"/>
    <w:rsid w:val="0097368F"/>
    <w:rsid w:val="00973DD9"/>
    <w:rsid w:val="00974E61"/>
    <w:rsid w:val="00980559"/>
    <w:rsid w:val="00981562"/>
    <w:rsid w:val="00982B0E"/>
    <w:rsid w:val="009856A6"/>
    <w:rsid w:val="009909C0"/>
    <w:rsid w:val="00990E4E"/>
    <w:rsid w:val="009934EB"/>
    <w:rsid w:val="00993952"/>
    <w:rsid w:val="00993C16"/>
    <w:rsid w:val="00996D7F"/>
    <w:rsid w:val="00997B4F"/>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431E"/>
    <w:rsid w:val="009D66C0"/>
    <w:rsid w:val="009E2538"/>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694D"/>
    <w:rsid w:val="00A26D86"/>
    <w:rsid w:val="00A31FA1"/>
    <w:rsid w:val="00A32CDB"/>
    <w:rsid w:val="00A33925"/>
    <w:rsid w:val="00A33D33"/>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B33"/>
    <w:rsid w:val="00A63A59"/>
    <w:rsid w:val="00A649AD"/>
    <w:rsid w:val="00A659C7"/>
    <w:rsid w:val="00A65D45"/>
    <w:rsid w:val="00A67B52"/>
    <w:rsid w:val="00A728BD"/>
    <w:rsid w:val="00A7507B"/>
    <w:rsid w:val="00A76A67"/>
    <w:rsid w:val="00A80B94"/>
    <w:rsid w:val="00A80EC3"/>
    <w:rsid w:val="00A84D4B"/>
    <w:rsid w:val="00A86248"/>
    <w:rsid w:val="00A879C9"/>
    <w:rsid w:val="00A92280"/>
    <w:rsid w:val="00A92AFC"/>
    <w:rsid w:val="00A93756"/>
    <w:rsid w:val="00A96570"/>
    <w:rsid w:val="00AA385E"/>
    <w:rsid w:val="00AA3B5D"/>
    <w:rsid w:val="00AA4F65"/>
    <w:rsid w:val="00AA520F"/>
    <w:rsid w:val="00AB1B46"/>
    <w:rsid w:val="00AB2354"/>
    <w:rsid w:val="00AB35D2"/>
    <w:rsid w:val="00AC070D"/>
    <w:rsid w:val="00AC2940"/>
    <w:rsid w:val="00AC5D57"/>
    <w:rsid w:val="00AC6A9E"/>
    <w:rsid w:val="00AC78AA"/>
    <w:rsid w:val="00AD1A5D"/>
    <w:rsid w:val="00AD1DAD"/>
    <w:rsid w:val="00AD2A8B"/>
    <w:rsid w:val="00AD3A63"/>
    <w:rsid w:val="00AD3F10"/>
    <w:rsid w:val="00AD5348"/>
    <w:rsid w:val="00AE0BAA"/>
    <w:rsid w:val="00AE3985"/>
    <w:rsid w:val="00AE3E5B"/>
    <w:rsid w:val="00AE4FBC"/>
    <w:rsid w:val="00AF1E33"/>
    <w:rsid w:val="00AF7BA4"/>
    <w:rsid w:val="00AF7D27"/>
    <w:rsid w:val="00B01A92"/>
    <w:rsid w:val="00B02AF9"/>
    <w:rsid w:val="00B048C8"/>
    <w:rsid w:val="00B063BD"/>
    <w:rsid w:val="00B077D2"/>
    <w:rsid w:val="00B104E4"/>
    <w:rsid w:val="00B114B2"/>
    <w:rsid w:val="00B127A4"/>
    <w:rsid w:val="00B1318E"/>
    <w:rsid w:val="00B1595A"/>
    <w:rsid w:val="00B15A8B"/>
    <w:rsid w:val="00B2034A"/>
    <w:rsid w:val="00B22E88"/>
    <w:rsid w:val="00B23DC1"/>
    <w:rsid w:val="00B23F7D"/>
    <w:rsid w:val="00B251B4"/>
    <w:rsid w:val="00B25EB6"/>
    <w:rsid w:val="00B2680C"/>
    <w:rsid w:val="00B32B54"/>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1871"/>
    <w:rsid w:val="00B723E9"/>
    <w:rsid w:val="00B73DA9"/>
    <w:rsid w:val="00B769DA"/>
    <w:rsid w:val="00B76D41"/>
    <w:rsid w:val="00B77AA8"/>
    <w:rsid w:val="00B81C8C"/>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1325"/>
    <w:rsid w:val="00BB1475"/>
    <w:rsid w:val="00BB471B"/>
    <w:rsid w:val="00BB6E99"/>
    <w:rsid w:val="00BB7005"/>
    <w:rsid w:val="00BB7D17"/>
    <w:rsid w:val="00BC09D5"/>
    <w:rsid w:val="00BC29CF"/>
    <w:rsid w:val="00BC2C36"/>
    <w:rsid w:val="00BC3619"/>
    <w:rsid w:val="00BC3A1B"/>
    <w:rsid w:val="00BC5D37"/>
    <w:rsid w:val="00BC6E16"/>
    <w:rsid w:val="00BC7AF0"/>
    <w:rsid w:val="00BD1755"/>
    <w:rsid w:val="00BD1DC8"/>
    <w:rsid w:val="00BD231C"/>
    <w:rsid w:val="00BD6098"/>
    <w:rsid w:val="00BE0A0C"/>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50B0C"/>
    <w:rsid w:val="00C538B1"/>
    <w:rsid w:val="00C54BDB"/>
    <w:rsid w:val="00C5598F"/>
    <w:rsid w:val="00C56354"/>
    <w:rsid w:val="00C56D07"/>
    <w:rsid w:val="00C56FC8"/>
    <w:rsid w:val="00C574A1"/>
    <w:rsid w:val="00C657BC"/>
    <w:rsid w:val="00C66118"/>
    <w:rsid w:val="00C66D7C"/>
    <w:rsid w:val="00C7198E"/>
    <w:rsid w:val="00C71ADF"/>
    <w:rsid w:val="00C72ADD"/>
    <w:rsid w:val="00C7397C"/>
    <w:rsid w:val="00C73A46"/>
    <w:rsid w:val="00C74D85"/>
    <w:rsid w:val="00C7688B"/>
    <w:rsid w:val="00C77782"/>
    <w:rsid w:val="00C779BE"/>
    <w:rsid w:val="00C834BC"/>
    <w:rsid w:val="00C83DDF"/>
    <w:rsid w:val="00C8786B"/>
    <w:rsid w:val="00C907EF"/>
    <w:rsid w:val="00C91B40"/>
    <w:rsid w:val="00C93A05"/>
    <w:rsid w:val="00C93A2C"/>
    <w:rsid w:val="00C94AE1"/>
    <w:rsid w:val="00C95B0B"/>
    <w:rsid w:val="00C97AFE"/>
    <w:rsid w:val="00CA003B"/>
    <w:rsid w:val="00CA5AE0"/>
    <w:rsid w:val="00CA71DB"/>
    <w:rsid w:val="00CB1003"/>
    <w:rsid w:val="00CB209D"/>
    <w:rsid w:val="00CB28A6"/>
    <w:rsid w:val="00CB4D23"/>
    <w:rsid w:val="00CB61D5"/>
    <w:rsid w:val="00CB70B2"/>
    <w:rsid w:val="00CC171E"/>
    <w:rsid w:val="00CC1C01"/>
    <w:rsid w:val="00CC4512"/>
    <w:rsid w:val="00CC4F3B"/>
    <w:rsid w:val="00CC54CD"/>
    <w:rsid w:val="00CD352A"/>
    <w:rsid w:val="00CD6357"/>
    <w:rsid w:val="00CE3285"/>
    <w:rsid w:val="00CE6C3D"/>
    <w:rsid w:val="00CE7028"/>
    <w:rsid w:val="00CF034E"/>
    <w:rsid w:val="00CF1BD0"/>
    <w:rsid w:val="00CF26E8"/>
    <w:rsid w:val="00CF7FFD"/>
    <w:rsid w:val="00D031D4"/>
    <w:rsid w:val="00D056D5"/>
    <w:rsid w:val="00D064DD"/>
    <w:rsid w:val="00D06BBB"/>
    <w:rsid w:val="00D14736"/>
    <w:rsid w:val="00D16D6E"/>
    <w:rsid w:val="00D1722F"/>
    <w:rsid w:val="00D179FA"/>
    <w:rsid w:val="00D20EAA"/>
    <w:rsid w:val="00D21E76"/>
    <w:rsid w:val="00D2435F"/>
    <w:rsid w:val="00D25854"/>
    <w:rsid w:val="00D26560"/>
    <w:rsid w:val="00D267F3"/>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6E2"/>
    <w:rsid w:val="00D67725"/>
    <w:rsid w:val="00D72D5B"/>
    <w:rsid w:val="00D7624D"/>
    <w:rsid w:val="00D77584"/>
    <w:rsid w:val="00D84270"/>
    <w:rsid w:val="00D8430E"/>
    <w:rsid w:val="00D850EC"/>
    <w:rsid w:val="00D85B4D"/>
    <w:rsid w:val="00D8601D"/>
    <w:rsid w:val="00D904FA"/>
    <w:rsid w:val="00D928BD"/>
    <w:rsid w:val="00D96691"/>
    <w:rsid w:val="00D96F88"/>
    <w:rsid w:val="00DA1691"/>
    <w:rsid w:val="00DA23F9"/>
    <w:rsid w:val="00DA48B9"/>
    <w:rsid w:val="00DA645E"/>
    <w:rsid w:val="00DA703B"/>
    <w:rsid w:val="00DB17CC"/>
    <w:rsid w:val="00DB2106"/>
    <w:rsid w:val="00DB243A"/>
    <w:rsid w:val="00DB267F"/>
    <w:rsid w:val="00DB416E"/>
    <w:rsid w:val="00DB48F9"/>
    <w:rsid w:val="00DC1A3B"/>
    <w:rsid w:val="00DC6CDE"/>
    <w:rsid w:val="00DC6D79"/>
    <w:rsid w:val="00DC786A"/>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DF"/>
    <w:rsid w:val="00DF7607"/>
    <w:rsid w:val="00E00EB7"/>
    <w:rsid w:val="00E0294E"/>
    <w:rsid w:val="00E03FE1"/>
    <w:rsid w:val="00E11FB8"/>
    <w:rsid w:val="00E12BCC"/>
    <w:rsid w:val="00E142B0"/>
    <w:rsid w:val="00E14C5D"/>
    <w:rsid w:val="00E176A6"/>
    <w:rsid w:val="00E213CE"/>
    <w:rsid w:val="00E21416"/>
    <w:rsid w:val="00E24D93"/>
    <w:rsid w:val="00E253BA"/>
    <w:rsid w:val="00E274A4"/>
    <w:rsid w:val="00E27F82"/>
    <w:rsid w:val="00E30605"/>
    <w:rsid w:val="00E35526"/>
    <w:rsid w:val="00E42886"/>
    <w:rsid w:val="00E42B11"/>
    <w:rsid w:val="00E45F5A"/>
    <w:rsid w:val="00E5379C"/>
    <w:rsid w:val="00E53CBE"/>
    <w:rsid w:val="00E53DB8"/>
    <w:rsid w:val="00E54064"/>
    <w:rsid w:val="00E54A5D"/>
    <w:rsid w:val="00E55538"/>
    <w:rsid w:val="00E60A78"/>
    <w:rsid w:val="00E61096"/>
    <w:rsid w:val="00E61779"/>
    <w:rsid w:val="00E64EB6"/>
    <w:rsid w:val="00E673C9"/>
    <w:rsid w:val="00E70112"/>
    <w:rsid w:val="00E71819"/>
    <w:rsid w:val="00E71C10"/>
    <w:rsid w:val="00E733F8"/>
    <w:rsid w:val="00E75DB4"/>
    <w:rsid w:val="00E76E11"/>
    <w:rsid w:val="00E774FF"/>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2A70"/>
    <w:rsid w:val="00EA4A53"/>
    <w:rsid w:val="00EA518C"/>
    <w:rsid w:val="00EA534A"/>
    <w:rsid w:val="00EA6643"/>
    <w:rsid w:val="00EA6944"/>
    <w:rsid w:val="00EB292D"/>
    <w:rsid w:val="00EB4256"/>
    <w:rsid w:val="00EB42FE"/>
    <w:rsid w:val="00EC411B"/>
    <w:rsid w:val="00EC4955"/>
    <w:rsid w:val="00EC573C"/>
    <w:rsid w:val="00ED069A"/>
    <w:rsid w:val="00ED3AA7"/>
    <w:rsid w:val="00ED3F12"/>
    <w:rsid w:val="00ED49E9"/>
    <w:rsid w:val="00ED4F86"/>
    <w:rsid w:val="00ED70E1"/>
    <w:rsid w:val="00ED79AF"/>
    <w:rsid w:val="00EE153F"/>
    <w:rsid w:val="00EE7F55"/>
    <w:rsid w:val="00EF0CF0"/>
    <w:rsid w:val="00EF12DE"/>
    <w:rsid w:val="00EF2626"/>
    <w:rsid w:val="00EF3C1C"/>
    <w:rsid w:val="00EF7F19"/>
    <w:rsid w:val="00F00CC2"/>
    <w:rsid w:val="00F0121D"/>
    <w:rsid w:val="00F06F57"/>
    <w:rsid w:val="00F07461"/>
    <w:rsid w:val="00F11FB4"/>
    <w:rsid w:val="00F125AC"/>
    <w:rsid w:val="00F142E7"/>
    <w:rsid w:val="00F202FA"/>
    <w:rsid w:val="00F21804"/>
    <w:rsid w:val="00F2333B"/>
    <w:rsid w:val="00F237DF"/>
    <w:rsid w:val="00F25222"/>
    <w:rsid w:val="00F26076"/>
    <w:rsid w:val="00F2666A"/>
    <w:rsid w:val="00F318F4"/>
    <w:rsid w:val="00F3365E"/>
    <w:rsid w:val="00F346DD"/>
    <w:rsid w:val="00F3508C"/>
    <w:rsid w:val="00F35929"/>
    <w:rsid w:val="00F37E72"/>
    <w:rsid w:val="00F4318E"/>
    <w:rsid w:val="00F43A90"/>
    <w:rsid w:val="00F45118"/>
    <w:rsid w:val="00F455A5"/>
    <w:rsid w:val="00F45FE6"/>
    <w:rsid w:val="00F474BC"/>
    <w:rsid w:val="00F515E9"/>
    <w:rsid w:val="00F55179"/>
    <w:rsid w:val="00F55CF6"/>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D6"/>
    <w:rsid w:val="00FC31F3"/>
    <w:rsid w:val="00FC378E"/>
    <w:rsid w:val="00FC4D9D"/>
    <w:rsid w:val="00FD1A4A"/>
    <w:rsid w:val="00FD372A"/>
    <w:rsid w:val="00FD37A8"/>
    <w:rsid w:val="00FD3BFF"/>
    <w:rsid w:val="00FD6956"/>
    <w:rsid w:val="00FD72A1"/>
    <w:rsid w:val="00FD7EFF"/>
    <w:rsid w:val="00FE002D"/>
    <w:rsid w:val="00FE0698"/>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465CA18A-5C4C-4DCC-953D-752F6A1F8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7343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jn.mju.gov.si/resources/files/Sistem_javnega_narocanja/ESPD/Navodila_za_uporabo_ESPD_v1-7-brez_podpisa_e-JN-29012019.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A7C658-F921-41C0-86E5-0912B92BC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17</Pages>
  <Words>6220</Words>
  <Characters>35457</Characters>
  <Application>Microsoft Office Word</Application>
  <DocSecurity>0</DocSecurity>
  <Lines>295</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41594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Nina Pekolj</cp:lastModifiedBy>
  <cp:revision>17</cp:revision>
  <cp:lastPrinted>2019-08-05T10:16:00Z</cp:lastPrinted>
  <dcterms:created xsi:type="dcterms:W3CDTF">2021-11-03T08:23:00Z</dcterms:created>
  <dcterms:modified xsi:type="dcterms:W3CDTF">2022-01-24T14:23:00Z</dcterms:modified>
</cp:coreProperties>
</file>