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6619" w:rsidRPr="00F84559" w:rsidRDefault="00786619" w:rsidP="00786619">
      <w:pPr>
        <w:spacing w:after="0"/>
        <w:jc w:val="right"/>
        <w:rPr>
          <w:rFonts w:ascii="Arial Narrow" w:eastAsia="Times New Roman" w:hAnsi="Arial Narrow" w:cs="Arial"/>
          <w:b/>
          <w:lang w:eastAsia="sl-SI"/>
        </w:rPr>
      </w:pPr>
      <w:r w:rsidRPr="00F84559">
        <w:rPr>
          <w:rFonts w:ascii="Arial Narrow" w:eastAsia="Times New Roman" w:hAnsi="Arial Narrow" w:cs="Arial"/>
          <w:b/>
          <w:lang w:eastAsia="sl-SI"/>
        </w:rPr>
        <w:t>OBR-</w:t>
      </w:r>
      <w:r>
        <w:rPr>
          <w:rFonts w:ascii="Arial Narrow" w:eastAsia="Times New Roman" w:hAnsi="Arial Narrow" w:cs="Arial"/>
          <w:b/>
          <w:lang w:eastAsia="sl-SI"/>
        </w:rPr>
        <w:t>6</w:t>
      </w:r>
    </w:p>
    <w:p w:rsidR="00786619" w:rsidRPr="00191F66" w:rsidRDefault="00786619" w:rsidP="00786619">
      <w:pPr>
        <w:spacing w:after="0" w:line="240" w:lineRule="auto"/>
        <w:jc w:val="center"/>
        <w:rPr>
          <w:rFonts w:ascii="Arial" w:eastAsia="Times New Roman" w:hAnsi="Arial" w:cs="Arial"/>
          <w:b/>
          <w:sz w:val="24"/>
          <w:szCs w:val="24"/>
          <w:lang w:eastAsia="sl-SI"/>
        </w:rPr>
      </w:pPr>
    </w:p>
    <w:p w:rsidR="00786619" w:rsidRPr="00191F66" w:rsidRDefault="00786619" w:rsidP="00786619">
      <w:pPr>
        <w:spacing w:after="0" w:line="240" w:lineRule="auto"/>
        <w:jc w:val="center"/>
        <w:rPr>
          <w:rFonts w:ascii="Arial" w:eastAsia="Times New Roman" w:hAnsi="Arial" w:cs="Arial"/>
          <w:b/>
          <w:sz w:val="24"/>
          <w:szCs w:val="24"/>
          <w:lang w:eastAsia="sl-SI"/>
        </w:rPr>
      </w:pPr>
      <w:r w:rsidRPr="00191F66">
        <w:rPr>
          <w:rFonts w:ascii="Arial" w:eastAsia="Times New Roman" w:hAnsi="Arial" w:cs="Arial"/>
          <w:b/>
          <w:sz w:val="24"/>
          <w:szCs w:val="24"/>
          <w:lang w:eastAsia="sl-SI"/>
        </w:rPr>
        <w:t>TEHNIČNE SPECIFIKACIJE</w:t>
      </w:r>
    </w:p>
    <w:p w:rsidR="00786619" w:rsidRPr="00191F66" w:rsidRDefault="00786619" w:rsidP="00786619">
      <w:pPr>
        <w:spacing w:after="0" w:line="240" w:lineRule="auto"/>
        <w:jc w:val="center"/>
        <w:rPr>
          <w:rFonts w:ascii="Arial" w:eastAsia="Times New Roman" w:hAnsi="Arial" w:cs="Arial"/>
          <w:b/>
          <w:sz w:val="24"/>
          <w:szCs w:val="24"/>
          <w:lang w:eastAsia="sl-SI"/>
        </w:rPr>
      </w:pPr>
    </w:p>
    <w:p w:rsidR="00786619" w:rsidRPr="00191F66" w:rsidRDefault="00786619" w:rsidP="00786619">
      <w:pPr>
        <w:spacing w:after="0" w:line="240" w:lineRule="auto"/>
        <w:jc w:val="both"/>
        <w:rPr>
          <w:rFonts w:ascii="Arial" w:eastAsia="Times New Roman" w:hAnsi="Arial"/>
          <w:b/>
          <w:szCs w:val="20"/>
          <w:lang w:eastAsia="sl-SI"/>
        </w:rPr>
      </w:pPr>
      <w:r w:rsidRPr="00191F66">
        <w:rPr>
          <w:rFonts w:ascii="Arial" w:eastAsia="Times New Roman" w:hAnsi="Arial"/>
          <w:b/>
          <w:szCs w:val="20"/>
          <w:lang w:eastAsia="sl-SI"/>
        </w:rPr>
        <w:t>Strokovni kriteriji za modularen analitski sistem za izvajanje biokemijskih/</w:t>
      </w:r>
      <w:proofErr w:type="spellStart"/>
      <w:r w:rsidRPr="00191F66">
        <w:rPr>
          <w:rFonts w:ascii="Arial" w:eastAsia="Times New Roman" w:hAnsi="Arial"/>
          <w:b/>
          <w:szCs w:val="20"/>
          <w:lang w:eastAsia="sl-SI"/>
        </w:rPr>
        <w:t>imunokemijskih</w:t>
      </w:r>
      <w:proofErr w:type="spellEnd"/>
      <w:r w:rsidRPr="00191F66">
        <w:rPr>
          <w:rFonts w:ascii="Arial" w:eastAsia="Times New Roman" w:hAnsi="Arial"/>
          <w:b/>
          <w:szCs w:val="20"/>
          <w:lang w:eastAsia="sl-SI"/>
        </w:rPr>
        <w:t xml:space="preserve"> preiskav s sistemom za obdelavo vzorcev (ocena kakovosti vzorcev, centrifugiranje, </w:t>
      </w:r>
      <w:proofErr w:type="spellStart"/>
      <w:r w:rsidRPr="00191F66">
        <w:rPr>
          <w:rFonts w:ascii="Arial" w:eastAsia="Times New Roman" w:hAnsi="Arial"/>
          <w:b/>
          <w:szCs w:val="20"/>
          <w:lang w:eastAsia="sl-SI"/>
        </w:rPr>
        <w:t>alikvotiranje</w:t>
      </w:r>
      <w:proofErr w:type="spellEnd"/>
      <w:r w:rsidRPr="00191F66">
        <w:rPr>
          <w:rFonts w:ascii="Arial" w:eastAsia="Times New Roman" w:hAnsi="Arial"/>
          <w:b/>
          <w:szCs w:val="20"/>
          <w:lang w:eastAsia="sl-SI"/>
        </w:rPr>
        <w:t xml:space="preserve">, sortiranje, arhiviranje) </w:t>
      </w:r>
    </w:p>
    <w:p w:rsidR="00786619" w:rsidRPr="00191F66" w:rsidRDefault="00786619" w:rsidP="00786619">
      <w:pPr>
        <w:spacing w:after="0" w:line="240" w:lineRule="auto"/>
        <w:rPr>
          <w:rFonts w:ascii="Arial" w:eastAsia="Times New Roman" w:hAnsi="Arial" w:cs="Arial"/>
          <w:szCs w:val="20"/>
          <w:lang w:eastAsia="sl-SI"/>
        </w:rPr>
      </w:pPr>
    </w:p>
    <w:p w:rsidR="00786619" w:rsidRPr="00191F66" w:rsidRDefault="00786619" w:rsidP="00786619">
      <w:pPr>
        <w:spacing w:after="0" w:line="240" w:lineRule="auto"/>
        <w:rPr>
          <w:rFonts w:ascii="Arial" w:eastAsia="Times New Roman" w:hAnsi="Arial" w:cs="Arial"/>
          <w:szCs w:val="20"/>
          <w:lang w:eastAsia="sl-SI"/>
        </w:rPr>
      </w:pPr>
      <w:r w:rsidRPr="00191F66">
        <w:rPr>
          <w:rFonts w:ascii="Arial" w:eastAsia="Times New Roman" w:hAnsi="Arial" w:cs="Arial"/>
          <w:szCs w:val="20"/>
          <w:lang w:eastAsia="sl-SI"/>
        </w:rPr>
        <w:t>NAKUP MODULARNEGA ANALITSKEGA SISTEMA ZA IZVAJANJE BIOKEMIJSKIH/IMUNOKEMIJSKIH PREISKAV S SISTEMOM ZA OBDELAVO VZORCEV TER VZDRŽEVANJEM (»FULL KASKO«) IN DOBAVO PRIPADAJOČEGA POTROŠNEGA MATERIALA IN REAGENTOV V OBDOBJU SEDMIH (7) let</w:t>
      </w:r>
    </w:p>
    <w:p w:rsidR="00786619" w:rsidRPr="00191F66" w:rsidRDefault="00786619" w:rsidP="00786619">
      <w:pPr>
        <w:spacing w:after="0" w:line="240" w:lineRule="auto"/>
        <w:jc w:val="center"/>
        <w:rPr>
          <w:rFonts w:ascii="Arial" w:eastAsia="Times New Roman" w:hAnsi="Arial" w:cs="Arial"/>
          <w:b/>
          <w:sz w:val="24"/>
          <w:szCs w:val="24"/>
          <w:lang w:eastAsia="sl-SI"/>
        </w:rPr>
      </w:pPr>
    </w:p>
    <w:p w:rsidR="00786619" w:rsidRPr="00191F66" w:rsidRDefault="00786619" w:rsidP="00786619">
      <w:pPr>
        <w:keepNext/>
        <w:keepLines/>
        <w:numPr>
          <w:ilvl w:val="1"/>
          <w:numId w:val="0"/>
        </w:numPr>
        <w:spacing w:before="120" w:after="120" w:line="240" w:lineRule="auto"/>
        <w:ind w:left="576" w:hanging="576"/>
        <w:jc w:val="both"/>
        <w:outlineLvl w:val="1"/>
        <w:rPr>
          <w:rFonts w:ascii="Arial" w:eastAsia="Times New Roman" w:hAnsi="Arial" w:cs="Arial"/>
          <w:b/>
          <w:szCs w:val="20"/>
          <w:lang w:eastAsia="sl-SI"/>
        </w:rPr>
      </w:pPr>
      <w:r w:rsidRPr="00191F66">
        <w:rPr>
          <w:rFonts w:ascii="Arial" w:eastAsia="Times New Roman" w:hAnsi="Arial" w:cs="Arial"/>
          <w:b/>
          <w:szCs w:val="20"/>
          <w:lang w:eastAsia="sl-SI"/>
        </w:rPr>
        <w:t>Splošni pogoji glede kakovosti blaga</w:t>
      </w:r>
    </w:p>
    <w:p w:rsidR="00786619" w:rsidRPr="00191F66" w:rsidRDefault="00786619" w:rsidP="00786619">
      <w:pPr>
        <w:spacing w:after="0" w:line="240" w:lineRule="auto"/>
        <w:jc w:val="both"/>
        <w:rPr>
          <w:rFonts w:ascii="Arial" w:eastAsia="Times New Roman" w:hAnsi="Arial" w:cs="Arial"/>
          <w:szCs w:val="20"/>
          <w:lang w:eastAsia="sl-SI"/>
        </w:rPr>
      </w:pPr>
      <w:r w:rsidRPr="00191F66">
        <w:rPr>
          <w:rFonts w:ascii="Arial" w:eastAsia="Times New Roman" w:hAnsi="Arial" w:cs="Arial"/>
          <w:szCs w:val="20"/>
          <w:lang w:eastAsia="sl-SI"/>
        </w:rPr>
        <w:t xml:space="preserve">Ponujena oprema mora ustrezati vsem standardom, ki veljajo za tovrstno opremo v Sloveniji, in mora imeti vse potrebne certifikate. Skladna mora biti z IVD regulativo v EU. </w:t>
      </w:r>
    </w:p>
    <w:p w:rsidR="00786619" w:rsidRPr="00191F66" w:rsidRDefault="00786619" w:rsidP="00786619">
      <w:pPr>
        <w:spacing w:after="0" w:line="240" w:lineRule="auto"/>
        <w:jc w:val="both"/>
        <w:rPr>
          <w:rFonts w:ascii="Arial" w:eastAsia="Times New Roman" w:hAnsi="Arial" w:cs="Arial"/>
          <w:szCs w:val="20"/>
          <w:lang w:eastAsia="sl-SI"/>
        </w:rPr>
      </w:pPr>
      <w:r w:rsidRPr="00191F66">
        <w:rPr>
          <w:rFonts w:ascii="Arial" w:eastAsia="Times New Roman" w:hAnsi="Arial" w:cs="Arial"/>
          <w:szCs w:val="20"/>
          <w:lang w:eastAsia="sl-SI"/>
        </w:rPr>
        <w:t>Blago po ponudbi mora biti novo in sodobno, imeti najvišjo analitsko kakovost opravljenih preiskav.</w:t>
      </w:r>
    </w:p>
    <w:p w:rsidR="00786619" w:rsidRPr="00191F66" w:rsidRDefault="00786619" w:rsidP="00786619">
      <w:pPr>
        <w:spacing w:after="0" w:line="240" w:lineRule="auto"/>
        <w:jc w:val="both"/>
        <w:rPr>
          <w:rFonts w:ascii="Arial" w:eastAsia="Times New Roman" w:hAnsi="Arial" w:cs="Arial"/>
          <w:szCs w:val="20"/>
          <w:lang w:eastAsia="sl-SI"/>
        </w:rPr>
      </w:pPr>
      <w:r w:rsidRPr="00191F66">
        <w:rPr>
          <w:rFonts w:ascii="Arial" w:eastAsia="Times New Roman" w:hAnsi="Arial" w:cs="Arial"/>
          <w:szCs w:val="20"/>
          <w:lang w:eastAsia="sl-SI"/>
        </w:rPr>
        <w:t>Celotno dobavljeno blago mora biti dobavljeno pravilno in kvalitetno po pravilih stroke, v skladu z veljavnimi predpisi v Republiki Sloveniji (zakoni, pravilniki, standardi, tehničnimi soglasji), tehničnimi navodili in priporočili ter normativi.</w:t>
      </w:r>
    </w:p>
    <w:p w:rsidR="00786619" w:rsidRPr="00191F66" w:rsidRDefault="00786619" w:rsidP="00786619">
      <w:pPr>
        <w:spacing w:after="0" w:line="240" w:lineRule="auto"/>
        <w:jc w:val="both"/>
        <w:rPr>
          <w:rFonts w:ascii="Arial" w:eastAsia="Times New Roman" w:hAnsi="Arial" w:cs="Arial"/>
          <w:szCs w:val="20"/>
          <w:lang w:eastAsia="sl-SI"/>
        </w:rPr>
      </w:pPr>
    </w:p>
    <w:p w:rsidR="00786619" w:rsidRPr="00191F66" w:rsidRDefault="00786619" w:rsidP="00786619">
      <w:pPr>
        <w:spacing w:after="0" w:line="240" w:lineRule="auto"/>
        <w:jc w:val="both"/>
        <w:rPr>
          <w:rFonts w:ascii="Arial" w:eastAsia="Times New Roman" w:hAnsi="Arial" w:cs="Arial"/>
          <w:b/>
          <w:lang w:eastAsia="sl-SI"/>
        </w:rPr>
      </w:pPr>
      <w:r w:rsidRPr="00191F66">
        <w:rPr>
          <w:rFonts w:ascii="Arial" w:eastAsia="Times New Roman" w:hAnsi="Arial" w:cs="Arial"/>
          <w:b/>
          <w:lang w:eastAsia="sl-SI"/>
        </w:rPr>
        <w:t>SPECIFIKACIJA ZAHTEV – splošne zahteve</w:t>
      </w:r>
    </w:p>
    <w:p w:rsidR="00786619" w:rsidRPr="00191F66" w:rsidRDefault="00786619" w:rsidP="00786619">
      <w:pPr>
        <w:spacing w:after="0" w:line="240" w:lineRule="auto"/>
        <w:jc w:val="both"/>
        <w:rPr>
          <w:rFonts w:ascii="Arial" w:eastAsia="Times New Roman" w:hAnsi="Arial" w:cs="Arial"/>
          <w:sz w:val="20"/>
          <w:szCs w:val="20"/>
          <w:lang w:eastAsia="sl-SI"/>
        </w:rPr>
      </w:pPr>
    </w:p>
    <w:p w:rsidR="00786619" w:rsidRPr="00191F66" w:rsidRDefault="00786619" w:rsidP="00786619">
      <w:pPr>
        <w:spacing w:after="0" w:line="240" w:lineRule="auto"/>
        <w:jc w:val="both"/>
        <w:rPr>
          <w:rFonts w:ascii="Arial" w:eastAsia="Times New Roman" w:hAnsi="Arial" w:cs="Arial"/>
          <w:sz w:val="20"/>
          <w:szCs w:val="20"/>
          <w:lang w:eastAsia="sl-SI"/>
        </w:rPr>
      </w:pPr>
      <w:r w:rsidRPr="00191F66">
        <w:rPr>
          <w:rFonts w:ascii="Arial" w:eastAsia="Times New Roman" w:hAnsi="Arial" w:cs="Arial"/>
          <w:sz w:val="20"/>
          <w:szCs w:val="20"/>
          <w:lang w:eastAsia="sl-SI"/>
        </w:rPr>
        <w:t xml:space="preserve">Ponudnik mora za vso ponujeno opremo k ponudbi priložiti: </w:t>
      </w:r>
    </w:p>
    <w:p w:rsidR="00786619" w:rsidRPr="00191F66" w:rsidRDefault="00786619" w:rsidP="00786619">
      <w:pPr>
        <w:pStyle w:val="Odstavekseznama"/>
        <w:numPr>
          <w:ilvl w:val="0"/>
          <w:numId w:val="13"/>
        </w:numPr>
        <w:spacing w:after="0" w:line="240" w:lineRule="auto"/>
        <w:contextualSpacing/>
        <w:jc w:val="both"/>
        <w:rPr>
          <w:rFonts w:ascii="Arial" w:eastAsia="Times New Roman" w:hAnsi="Arial" w:cs="Arial"/>
          <w:sz w:val="20"/>
          <w:szCs w:val="20"/>
          <w:lang w:eastAsia="sl-SI"/>
        </w:rPr>
      </w:pPr>
      <w:r w:rsidRPr="00191F66">
        <w:rPr>
          <w:rFonts w:ascii="Arial" w:eastAsia="Times New Roman" w:hAnsi="Arial" w:cs="Arial"/>
          <w:sz w:val="20"/>
          <w:szCs w:val="20"/>
          <w:lang w:eastAsia="sl-SI"/>
        </w:rPr>
        <w:t>dokumentacijo, iz katere je razvidno, da oprema izpolnjuje minimalne tehnične specifikacije navedene v Tabelah 1 - 6 ter v dokumentaciji označiti dokazilo o izpolnjevanju posamezne zahteve. Tabele mora dopolniti z navedbo zahtevanih podatkov.</w:t>
      </w:r>
    </w:p>
    <w:p w:rsidR="00786619" w:rsidRPr="00191F66" w:rsidRDefault="00786619" w:rsidP="00786619">
      <w:pPr>
        <w:pStyle w:val="Odstavekseznama"/>
        <w:numPr>
          <w:ilvl w:val="0"/>
          <w:numId w:val="13"/>
        </w:numPr>
        <w:spacing w:after="0" w:line="240" w:lineRule="auto"/>
        <w:contextualSpacing/>
        <w:jc w:val="both"/>
        <w:rPr>
          <w:rFonts w:ascii="Arial" w:eastAsia="Times New Roman" w:hAnsi="Arial" w:cs="Arial"/>
          <w:sz w:val="20"/>
          <w:szCs w:val="20"/>
          <w:lang w:eastAsia="sl-SI"/>
        </w:rPr>
      </w:pPr>
      <w:r w:rsidRPr="00191F66">
        <w:rPr>
          <w:rFonts w:ascii="Arial" w:eastAsia="Times New Roman" w:hAnsi="Arial" w:cs="Arial"/>
          <w:sz w:val="20"/>
          <w:szCs w:val="20"/>
          <w:lang w:eastAsia="sl-SI"/>
        </w:rPr>
        <w:t>Dokumentacijo priprave in preureditve prostora po zahtevah, določenih v tehničnih specifikacijah</w:t>
      </w:r>
      <w:r w:rsidRPr="00191F66">
        <w:t xml:space="preserve"> </w:t>
      </w:r>
      <w:r w:rsidRPr="00191F66">
        <w:rPr>
          <w:rFonts w:ascii="Arial" w:hAnsi="Arial" w:cs="Arial"/>
          <w:sz w:val="20"/>
        </w:rPr>
        <w:t xml:space="preserve">(Tabela 6 - </w:t>
      </w:r>
      <w:r w:rsidRPr="00191F66">
        <w:rPr>
          <w:rFonts w:ascii="Arial" w:eastAsia="Times New Roman" w:hAnsi="Arial" w:cs="Arial"/>
          <w:sz w:val="20"/>
          <w:szCs w:val="20"/>
          <w:lang w:eastAsia="sl-SI"/>
        </w:rPr>
        <w:t>Zahteve glede prostora in ostale zahteve).</w:t>
      </w:r>
    </w:p>
    <w:p w:rsidR="00786619" w:rsidRPr="00B332A2" w:rsidRDefault="00786619" w:rsidP="00786619">
      <w:pPr>
        <w:pStyle w:val="Odstavekseznama"/>
        <w:spacing w:after="0" w:line="240" w:lineRule="auto"/>
        <w:jc w:val="both"/>
        <w:rPr>
          <w:rFonts w:ascii="Arial" w:eastAsia="Times New Roman" w:hAnsi="Arial" w:cs="Arial"/>
          <w:color w:val="FFFFFF"/>
          <w:sz w:val="20"/>
          <w:szCs w:val="20"/>
          <w:lang w:eastAsia="sl-SI"/>
        </w:rPr>
      </w:pPr>
    </w:p>
    <w:p w:rsidR="00786619" w:rsidRPr="00191F66" w:rsidRDefault="00786619" w:rsidP="00786619">
      <w:pPr>
        <w:spacing w:after="0" w:line="240" w:lineRule="auto"/>
        <w:jc w:val="both"/>
        <w:rPr>
          <w:rFonts w:ascii="Arial" w:eastAsia="Times New Roman" w:hAnsi="Arial" w:cs="Arial"/>
          <w:sz w:val="20"/>
          <w:szCs w:val="20"/>
          <w:lang w:eastAsia="sl-SI"/>
        </w:rPr>
      </w:pPr>
      <w:r w:rsidRPr="00191F66">
        <w:rPr>
          <w:rFonts w:ascii="Arial" w:eastAsia="Times New Roman" w:hAnsi="Arial" w:cs="Arial"/>
          <w:sz w:val="20"/>
          <w:szCs w:val="20"/>
          <w:lang w:eastAsia="sl-SI"/>
        </w:rPr>
        <w:t>Ob dobavi in priklopu vse opreme mora izbrani ponudnik predložiti:</w:t>
      </w:r>
    </w:p>
    <w:p w:rsidR="00786619" w:rsidRPr="00191F66" w:rsidRDefault="00786619" w:rsidP="00786619">
      <w:pPr>
        <w:pStyle w:val="Odstavekseznama"/>
        <w:numPr>
          <w:ilvl w:val="0"/>
          <w:numId w:val="14"/>
        </w:numPr>
        <w:spacing w:after="0" w:line="240" w:lineRule="auto"/>
        <w:contextualSpacing/>
        <w:jc w:val="both"/>
        <w:rPr>
          <w:rFonts w:ascii="Arial" w:eastAsia="Times New Roman" w:hAnsi="Arial" w:cs="Arial"/>
          <w:sz w:val="20"/>
          <w:szCs w:val="20"/>
          <w:lang w:eastAsia="sl-SI"/>
        </w:rPr>
      </w:pPr>
      <w:r w:rsidRPr="00191F66">
        <w:rPr>
          <w:rFonts w:ascii="Arial" w:eastAsia="Times New Roman" w:hAnsi="Arial" w:cs="Arial"/>
          <w:sz w:val="20"/>
          <w:szCs w:val="20"/>
          <w:lang w:eastAsia="sl-SI"/>
        </w:rPr>
        <w:t>dokumente o prevzemu in priklopu opreme,</w:t>
      </w:r>
    </w:p>
    <w:p w:rsidR="00786619" w:rsidRPr="00191F66" w:rsidRDefault="00786619" w:rsidP="00786619">
      <w:pPr>
        <w:pStyle w:val="Odstavekseznama"/>
        <w:numPr>
          <w:ilvl w:val="0"/>
          <w:numId w:val="14"/>
        </w:numPr>
        <w:spacing w:after="0" w:line="240" w:lineRule="auto"/>
        <w:contextualSpacing/>
        <w:jc w:val="both"/>
        <w:rPr>
          <w:rFonts w:ascii="Arial" w:eastAsia="Times New Roman" w:hAnsi="Arial" w:cs="Arial"/>
          <w:sz w:val="20"/>
          <w:szCs w:val="20"/>
          <w:lang w:eastAsia="sl-SI"/>
        </w:rPr>
      </w:pPr>
      <w:r w:rsidRPr="00191F66">
        <w:rPr>
          <w:rFonts w:ascii="Arial" w:eastAsia="Times New Roman" w:hAnsi="Arial" w:cs="Arial"/>
          <w:sz w:val="20"/>
          <w:szCs w:val="20"/>
          <w:lang w:eastAsia="sl-SI"/>
        </w:rPr>
        <w:t>potrdilo proizvajalca o tovarniški kontroli kakovosti dobavljene serijske številke opreme,</w:t>
      </w:r>
    </w:p>
    <w:p w:rsidR="00786619" w:rsidRPr="00191F66" w:rsidRDefault="00786619" w:rsidP="00786619">
      <w:pPr>
        <w:pStyle w:val="Odstavekseznama"/>
        <w:numPr>
          <w:ilvl w:val="0"/>
          <w:numId w:val="14"/>
        </w:numPr>
        <w:spacing w:after="0" w:line="240" w:lineRule="auto"/>
        <w:contextualSpacing/>
        <w:jc w:val="both"/>
        <w:rPr>
          <w:rFonts w:ascii="Arial" w:eastAsia="Times New Roman" w:hAnsi="Arial" w:cs="Arial"/>
          <w:sz w:val="20"/>
          <w:szCs w:val="20"/>
          <w:lang w:eastAsia="sl-SI"/>
        </w:rPr>
      </w:pPr>
      <w:r w:rsidRPr="00191F66">
        <w:rPr>
          <w:rFonts w:ascii="Arial" w:eastAsia="Times New Roman" w:hAnsi="Arial" w:cs="Arial"/>
          <w:sz w:val="20"/>
          <w:szCs w:val="20"/>
          <w:lang w:eastAsia="sl-SI"/>
        </w:rPr>
        <w:t>garancijske izjave,</w:t>
      </w:r>
    </w:p>
    <w:p w:rsidR="00786619" w:rsidRPr="00191F66" w:rsidRDefault="00786619" w:rsidP="00786619">
      <w:pPr>
        <w:pStyle w:val="Odstavekseznama"/>
        <w:numPr>
          <w:ilvl w:val="0"/>
          <w:numId w:val="14"/>
        </w:numPr>
        <w:spacing w:after="0" w:line="240" w:lineRule="auto"/>
        <w:contextualSpacing/>
        <w:jc w:val="both"/>
        <w:rPr>
          <w:rFonts w:ascii="Arial" w:eastAsia="Times New Roman" w:hAnsi="Arial" w:cs="Arial"/>
          <w:sz w:val="20"/>
          <w:szCs w:val="20"/>
          <w:lang w:eastAsia="sl-SI"/>
        </w:rPr>
      </w:pPr>
      <w:r w:rsidRPr="00191F66">
        <w:rPr>
          <w:rFonts w:ascii="Arial" w:eastAsia="Times New Roman" w:hAnsi="Arial" w:cs="Arial"/>
          <w:sz w:val="20"/>
          <w:szCs w:val="20"/>
          <w:lang w:eastAsia="sl-SI"/>
        </w:rPr>
        <w:t>navodila za uporabo in vzdrževanje opreme (vse v tiskani in elektronski obliki),</w:t>
      </w:r>
    </w:p>
    <w:p w:rsidR="00786619" w:rsidRPr="00191F66" w:rsidRDefault="00786619" w:rsidP="00786619">
      <w:pPr>
        <w:pStyle w:val="Odstavekseznama"/>
        <w:numPr>
          <w:ilvl w:val="0"/>
          <w:numId w:val="14"/>
        </w:numPr>
        <w:spacing w:after="0" w:line="240" w:lineRule="auto"/>
        <w:contextualSpacing/>
        <w:jc w:val="both"/>
        <w:rPr>
          <w:rFonts w:ascii="Arial" w:eastAsia="Times New Roman" w:hAnsi="Arial" w:cs="Arial"/>
          <w:sz w:val="20"/>
          <w:szCs w:val="20"/>
          <w:lang w:eastAsia="sl-SI"/>
        </w:rPr>
      </w:pPr>
      <w:r w:rsidRPr="00191F66">
        <w:rPr>
          <w:rFonts w:ascii="Arial" w:eastAsia="Times New Roman" w:hAnsi="Arial" w:cs="Arial"/>
          <w:sz w:val="20"/>
          <w:szCs w:val="20"/>
          <w:lang w:eastAsia="sl-SI"/>
        </w:rPr>
        <w:t>varnostne liste v tiskani in elektronski obliki, CE certifikate in izjave o skladnosti  za opremo,  reagente, standarde, kontrole in ostali potrošni material (vse v tiskani in elektronski obliki),</w:t>
      </w:r>
    </w:p>
    <w:p w:rsidR="00786619" w:rsidRPr="00191F66" w:rsidRDefault="00786619" w:rsidP="00786619">
      <w:pPr>
        <w:pStyle w:val="Odstavekseznama"/>
        <w:numPr>
          <w:ilvl w:val="0"/>
          <w:numId w:val="14"/>
        </w:numPr>
        <w:spacing w:after="0" w:line="240" w:lineRule="auto"/>
        <w:contextualSpacing/>
        <w:jc w:val="both"/>
        <w:rPr>
          <w:rFonts w:ascii="Arial" w:eastAsia="Times New Roman" w:hAnsi="Arial" w:cs="Arial"/>
          <w:sz w:val="20"/>
          <w:szCs w:val="20"/>
          <w:lang w:eastAsia="sl-SI"/>
        </w:rPr>
      </w:pPr>
      <w:r w:rsidRPr="00191F66">
        <w:rPr>
          <w:rFonts w:ascii="Arial" w:eastAsia="Times New Roman" w:hAnsi="Arial" w:cs="Arial"/>
          <w:sz w:val="20"/>
          <w:szCs w:val="20"/>
          <w:lang w:eastAsia="sl-SI"/>
        </w:rPr>
        <w:t>podatke o validaciji in merilni sledljivosti,</w:t>
      </w:r>
    </w:p>
    <w:p w:rsidR="00786619" w:rsidRPr="00191F66" w:rsidRDefault="00786619" w:rsidP="00786619">
      <w:pPr>
        <w:pStyle w:val="Odstavekseznama"/>
        <w:numPr>
          <w:ilvl w:val="0"/>
          <w:numId w:val="14"/>
        </w:numPr>
        <w:spacing w:after="160" w:line="259" w:lineRule="auto"/>
        <w:contextualSpacing/>
        <w:rPr>
          <w:rFonts w:ascii="Arial" w:eastAsia="Times New Roman" w:hAnsi="Arial" w:cs="Arial"/>
          <w:sz w:val="20"/>
          <w:szCs w:val="20"/>
          <w:lang w:eastAsia="sl-SI"/>
        </w:rPr>
      </w:pPr>
      <w:r w:rsidRPr="00191F66">
        <w:rPr>
          <w:rFonts w:ascii="Arial" w:eastAsia="Times New Roman" w:hAnsi="Arial" w:cs="Arial"/>
          <w:sz w:val="20"/>
          <w:szCs w:val="20"/>
          <w:lang w:eastAsia="sl-SI"/>
        </w:rPr>
        <w:t xml:space="preserve">ostalo dokumentacijo, ki je potrebna za izpolnjevanje Pravilnika o pogojih, ki jih morajo izpolnjevati laboratoriji (UL RS št.64/04, 01/16, 56/19, 131/20 in 152/20-ZZUOOP) in SIST EN ISO 15189. </w:t>
      </w:r>
    </w:p>
    <w:p w:rsidR="00786619" w:rsidRPr="00191F66" w:rsidRDefault="00786619" w:rsidP="00786619">
      <w:pPr>
        <w:rPr>
          <w:rFonts w:ascii="Arial" w:eastAsia="Times New Roman" w:hAnsi="Arial" w:cs="Arial"/>
          <w:sz w:val="20"/>
          <w:szCs w:val="20"/>
          <w:lang w:eastAsia="sl-SI"/>
        </w:rPr>
      </w:pPr>
      <w:r w:rsidRPr="00191F66">
        <w:rPr>
          <w:rFonts w:ascii="Arial" w:eastAsia="Times New Roman" w:hAnsi="Arial" w:cs="Arial"/>
          <w:sz w:val="20"/>
          <w:szCs w:val="20"/>
          <w:lang w:eastAsia="sl-SI"/>
        </w:rPr>
        <w:t>Naročnik lahko od ponudnika v času ocenjevanja ponudb in tudi poznejših fazah postopka zahteva za opremo in blago, da v roku petih (5) delovnih dni predloži dodatne tehnične podatke, slike, obrazložitve, ateste, certifikate in izjave.</w:t>
      </w:r>
    </w:p>
    <w:p w:rsidR="00786619" w:rsidRPr="00191F66" w:rsidRDefault="00786619" w:rsidP="00786619">
      <w:pPr>
        <w:spacing w:after="0" w:line="240" w:lineRule="auto"/>
        <w:jc w:val="both"/>
        <w:rPr>
          <w:rFonts w:ascii="Arial" w:eastAsia="Times New Roman" w:hAnsi="Arial" w:cs="Arial"/>
          <w:sz w:val="20"/>
          <w:szCs w:val="20"/>
          <w:lang w:eastAsia="sl-SI"/>
        </w:rPr>
      </w:pPr>
      <w:r w:rsidRPr="00191F66">
        <w:rPr>
          <w:rFonts w:ascii="Arial" w:eastAsia="Times New Roman" w:hAnsi="Arial" w:cs="Arial"/>
          <w:sz w:val="20"/>
          <w:szCs w:val="20"/>
          <w:lang w:eastAsia="sl-SI"/>
        </w:rPr>
        <w:t>Naročnik lahko od ponudnika v času ocenjevanja ponudb in tudi kasnejših fazah postopka zahteva, da v roku petih (5) delovnih dni predloži brezplačne vzorce potrošnega materiala, v količini, ki omogoča preverjanje ponujene kakovosti glede na razpisne zahteve. Ponudnik in naročnik se dogovorita o primerni količini. Vsi vzorci morajo biti v originalni ovojnini proizvajalca, na kateri je navedeno ime izdelka, kataloška številka, Lot številka, rok uporabe, način shranjevanja in ime proizvajalca. Na zunanji ovojnini, v kateri ponudnik pošilja vzorce, mora biti vidna oznaka »VZORCI-REAGENTI«. Na hrbtni strani mora biti označen naslov pošiljatelja.</w:t>
      </w:r>
    </w:p>
    <w:p w:rsidR="00786619" w:rsidRPr="00191F66" w:rsidRDefault="00786619" w:rsidP="00786619">
      <w:pPr>
        <w:keepNext/>
        <w:keepLines/>
        <w:numPr>
          <w:ilvl w:val="1"/>
          <w:numId w:val="0"/>
        </w:numPr>
        <w:spacing w:before="120" w:after="120" w:line="240" w:lineRule="auto"/>
        <w:ind w:left="-9"/>
        <w:outlineLvl w:val="1"/>
        <w:rPr>
          <w:rFonts w:ascii="Arial" w:eastAsia="Times New Roman" w:hAnsi="Arial" w:cs="Arial"/>
          <w:b/>
          <w:szCs w:val="20"/>
          <w:lang w:eastAsia="sl-SI"/>
        </w:rPr>
      </w:pPr>
      <w:r w:rsidRPr="00191F66">
        <w:rPr>
          <w:rFonts w:ascii="Arial" w:eastAsia="Times New Roman" w:hAnsi="Arial" w:cs="Arial"/>
          <w:b/>
          <w:szCs w:val="20"/>
          <w:lang w:eastAsia="sl-SI"/>
        </w:rPr>
        <w:lastRenderedPageBreak/>
        <w:t>Tehnična specifikacija modularnega analitskega sistema za izvajanje biokemijskih/</w:t>
      </w:r>
      <w:proofErr w:type="spellStart"/>
      <w:r w:rsidRPr="00191F66">
        <w:rPr>
          <w:rFonts w:ascii="Arial" w:eastAsia="Times New Roman" w:hAnsi="Arial" w:cs="Arial"/>
          <w:b/>
          <w:szCs w:val="20"/>
          <w:lang w:eastAsia="sl-SI"/>
        </w:rPr>
        <w:t>imunokemijskih</w:t>
      </w:r>
      <w:proofErr w:type="spellEnd"/>
      <w:r w:rsidRPr="00191F66">
        <w:rPr>
          <w:rFonts w:ascii="Arial" w:eastAsia="Times New Roman" w:hAnsi="Arial" w:cs="Arial"/>
          <w:b/>
          <w:szCs w:val="20"/>
          <w:lang w:eastAsia="sl-SI"/>
        </w:rPr>
        <w:t xml:space="preserve"> preiskav s sistemom za obdelavo vzorcev </w:t>
      </w:r>
    </w:p>
    <w:p w:rsidR="00786619" w:rsidRPr="00191F66" w:rsidRDefault="00786619" w:rsidP="00786619">
      <w:pPr>
        <w:spacing w:after="0" w:line="240" w:lineRule="auto"/>
        <w:jc w:val="both"/>
        <w:rPr>
          <w:rFonts w:ascii="Arial" w:eastAsia="Times New Roman" w:hAnsi="Arial" w:cs="Arial"/>
          <w:szCs w:val="20"/>
          <w:lang w:eastAsia="sl-SI"/>
        </w:rPr>
      </w:pPr>
      <w:r w:rsidRPr="00191F66">
        <w:rPr>
          <w:rFonts w:ascii="Arial" w:eastAsia="Times New Roman" w:hAnsi="Arial" w:cs="Arial"/>
          <w:szCs w:val="20"/>
          <w:lang w:eastAsia="sl-SI"/>
        </w:rPr>
        <w:t>Blago in vzorci –  analitski sistem za izvajanje biokemijskih/</w:t>
      </w:r>
      <w:proofErr w:type="spellStart"/>
      <w:r w:rsidRPr="00191F66">
        <w:rPr>
          <w:rFonts w:ascii="Arial" w:eastAsia="Times New Roman" w:hAnsi="Arial" w:cs="Arial"/>
          <w:szCs w:val="20"/>
          <w:lang w:eastAsia="sl-SI"/>
        </w:rPr>
        <w:t>imunokemijskih</w:t>
      </w:r>
      <w:proofErr w:type="spellEnd"/>
      <w:r w:rsidRPr="00191F66">
        <w:rPr>
          <w:rFonts w:ascii="Arial" w:eastAsia="Times New Roman" w:hAnsi="Arial" w:cs="Arial"/>
          <w:szCs w:val="20"/>
          <w:lang w:eastAsia="sl-SI"/>
        </w:rPr>
        <w:t xml:space="preserve"> preiskav s sistemom za obdelavo vzorcev, po ponudbenem predračunu, mora v celoti izpolnjevati navedene minimalne tehnične zahteve naročnika.  Za vse navedene zahteve lahko naročnik po potrebi zahteva dodatna dokazila.</w:t>
      </w:r>
    </w:p>
    <w:p w:rsidR="00786619" w:rsidRPr="00191F66" w:rsidRDefault="00786619" w:rsidP="00786619">
      <w:pPr>
        <w:spacing w:after="0" w:line="240" w:lineRule="auto"/>
        <w:jc w:val="both"/>
        <w:rPr>
          <w:rFonts w:ascii="Arial" w:eastAsia="Times New Roman" w:hAnsi="Arial" w:cs="Arial"/>
          <w:szCs w:val="20"/>
          <w:lang w:eastAsia="sl-SI"/>
        </w:rPr>
      </w:pPr>
      <w:r w:rsidRPr="00191F66">
        <w:rPr>
          <w:rFonts w:ascii="Arial" w:eastAsia="Times New Roman" w:hAnsi="Arial" w:cs="Arial"/>
          <w:szCs w:val="20"/>
          <w:lang w:eastAsia="sl-SI"/>
        </w:rPr>
        <w:t>Analitski sistem za izvajanje biokemijskih/</w:t>
      </w:r>
      <w:proofErr w:type="spellStart"/>
      <w:r w:rsidRPr="00191F66">
        <w:rPr>
          <w:rFonts w:ascii="Arial" w:eastAsia="Times New Roman" w:hAnsi="Arial" w:cs="Arial"/>
          <w:szCs w:val="20"/>
          <w:lang w:eastAsia="sl-SI"/>
        </w:rPr>
        <w:t>imunokemijskih</w:t>
      </w:r>
      <w:proofErr w:type="spellEnd"/>
      <w:r w:rsidRPr="00191F66">
        <w:rPr>
          <w:rFonts w:ascii="Arial" w:eastAsia="Times New Roman" w:hAnsi="Arial" w:cs="Arial"/>
          <w:szCs w:val="20"/>
          <w:lang w:eastAsia="sl-SI"/>
        </w:rPr>
        <w:t xml:space="preserve"> preiskav vsebuje dva samostoječa modularna analitska sistema:</w:t>
      </w:r>
    </w:p>
    <w:p w:rsidR="00786619" w:rsidRPr="00191F66" w:rsidRDefault="00786619" w:rsidP="00786619">
      <w:pPr>
        <w:pStyle w:val="Odstavekseznama"/>
        <w:numPr>
          <w:ilvl w:val="0"/>
          <w:numId w:val="22"/>
        </w:numPr>
        <w:spacing w:after="0" w:line="240" w:lineRule="auto"/>
        <w:contextualSpacing/>
        <w:jc w:val="both"/>
        <w:rPr>
          <w:rFonts w:ascii="Arial" w:eastAsia="Times New Roman" w:hAnsi="Arial" w:cs="Arial"/>
          <w:szCs w:val="20"/>
          <w:lang w:eastAsia="sl-SI"/>
        </w:rPr>
      </w:pPr>
      <w:r w:rsidRPr="00191F66">
        <w:rPr>
          <w:rFonts w:ascii="Arial" w:eastAsia="Times New Roman" w:hAnsi="Arial" w:cs="Arial"/>
          <w:szCs w:val="20"/>
          <w:lang w:eastAsia="sl-SI"/>
        </w:rPr>
        <w:t>»glavni« modularni analitski sistem za izvajanje biokemijskih/</w:t>
      </w:r>
      <w:proofErr w:type="spellStart"/>
      <w:r w:rsidRPr="00191F66">
        <w:rPr>
          <w:rFonts w:ascii="Arial" w:eastAsia="Times New Roman" w:hAnsi="Arial" w:cs="Arial"/>
          <w:szCs w:val="20"/>
          <w:lang w:eastAsia="sl-SI"/>
        </w:rPr>
        <w:t>imunokemijskih</w:t>
      </w:r>
      <w:proofErr w:type="spellEnd"/>
      <w:r w:rsidRPr="00191F66">
        <w:rPr>
          <w:rFonts w:ascii="Arial" w:eastAsia="Times New Roman" w:hAnsi="Arial" w:cs="Arial"/>
          <w:szCs w:val="20"/>
          <w:lang w:eastAsia="sl-SI"/>
        </w:rPr>
        <w:t xml:space="preserve"> preiskav, </w:t>
      </w:r>
    </w:p>
    <w:p w:rsidR="00786619" w:rsidRPr="00191F66" w:rsidRDefault="00786619" w:rsidP="00786619">
      <w:pPr>
        <w:pStyle w:val="Odstavekseznama"/>
        <w:numPr>
          <w:ilvl w:val="0"/>
          <w:numId w:val="22"/>
        </w:numPr>
        <w:spacing w:after="0" w:line="240" w:lineRule="auto"/>
        <w:contextualSpacing/>
        <w:jc w:val="both"/>
        <w:rPr>
          <w:rFonts w:ascii="Arial" w:eastAsia="Times New Roman" w:hAnsi="Arial" w:cs="Arial"/>
          <w:szCs w:val="20"/>
          <w:lang w:eastAsia="sl-SI"/>
        </w:rPr>
      </w:pPr>
      <w:r w:rsidRPr="00191F66">
        <w:rPr>
          <w:rFonts w:ascii="Arial" w:eastAsia="Times New Roman" w:hAnsi="Arial" w:cs="Arial"/>
          <w:szCs w:val="20"/>
          <w:lang w:eastAsia="sl-SI"/>
        </w:rPr>
        <w:t>»back-up« modularni analitski sistem za izvajanje biokemijskih/</w:t>
      </w:r>
      <w:proofErr w:type="spellStart"/>
      <w:r w:rsidRPr="00191F66">
        <w:rPr>
          <w:rFonts w:ascii="Arial" w:eastAsia="Times New Roman" w:hAnsi="Arial" w:cs="Arial"/>
          <w:szCs w:val="20"/>
          <w:lang w:eastAsia="sl-SI"/>
        </w:rPr>
        <w:t>imunokemijskih</w:t>
      </w:r>
      <w:proofErr w:type="spellEnd"/>
      <w:r w:rsidRPr="00191F66">
        <w:rPr>
          <w:rFonts w:ascii="Arial" w:eastAsia="Times New Roman" w:hAnsi="Arial" w:cs="Arial"/>
          <w:szCs w:val="20"/>
          <w:lang w:eastAsia="sl-SI"/>
        </w:rPr>
        <w:t xml:space="preserve"> preiskav.</w:t>
      </w:r>
    </w:p>
    <w:p w:rsidR="00786619" w:rsidRPr="00191F66" w:rsidRDefault="00786619" w:rsidP="00786619">
      <w:pPr>
        <w:spacing w:after="0" w:line="240" w:lineRule="auto"/>
        <w:jc w:val="both"/>
        <w:rPr>
          <w:rFonts w:ascii="Arial" w:eastAsia="Times New Roman" w:hAnsi="Arial" w:cs="Arial"/>
          <w:b/>
          <w:bCs/>
          <w:sz w:val="20"/>
          <w:szCs w:val="20"/>
          <w:lang w:eastAsia="sl-SI"/>
        </w:rPr>
      </w:pPr>
    </w:p>
    <w:p w:rsidR="00786619" w:rsidRPr="00191F66" w:rsidRDefault="00786619" w:rsidP="00786619">
      <w:pPr>
        <w:spacing w:after="0" w:line="240" w:lineRule="auto"/>
        <w:jc w:val="both"/>
        <w:rPr>
          <w:rFonts w:ascii="Arial" w:eastAsia="Times New Roman" w:hAnsi="Arial" w:cs="Arial"/>
          <w:b/>
          <w:bCs/>
          <w:sz w:val="20"/>
          <w:szCs w:val="20"/>
          <w:lang w:eastAsia="sl-SI"/>
        </w:rPr>
      </w:pPr>
    </w:p>
    <w:p w:rsidR="00786619" w:rsidRPr="00191F66" w:rsidRDefault="00786619" w:rsidP="00786619">
      <w:pPr>
        <w:rPr>
          <w:rFonts w:ascii="Arial" w:hAnsi="Arial" w:cs="Arial"/>
          <w:b/>
        </w:rPr>
      </w:pPr>
      <w:r w:rsidRPr="00191F66">
        <w:rPr>
          <w:rFonts w:ascii="Arial" w:hAnsi="Arial" w:cs="Arial"/>
          <w:b/>
        </w:rPr>
        <w:t>Tabela 1: SPECIFIKACIJA ZAHTEV – analitski sistem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4678"/>
        <w:gridCol w:w="1276"/>
        <w:gridCol w:w="2546"/>
      </w:tblGrid>
      <w:tr w:rsidR="00786619" w:rsidRPr="00191F66" w:rsidTr="0063492F">
        <w:trPr>
          <w:trHeight w:val="858"/>
        </w:trPr>
        <w:tc>
          <w:tcPr>
            <w:tcW w:w="310" w:type="pct"/>
            <w:shd w:val="clear" w:color="auto" w:fill="D9D9D9"/>
          </w:tcPr>
          <w:p w:rsidR="00786619" w:rsidRPr="008172FF" w:rsidRDefault="00786619" w:rsidP="0063492F">
            <w:pPr>
              <w:rPr>
                <w:rFonts w:ascii="Arial" w:eastAsia="Times New Roman" w:hAnsi="Arial" w:cs="Arial"/>
                <w:sz w:val="20"/>
                <w:szCs w:val="20"/>
                <w:lang w:eastAsia="sl-SI"/>
              </w:rPr>
            </w:pPr>
            <w:proofErr w:type="spellStart"/>
            <w:r w:rsidRPr="008172FF">
              <w:rPr>
                <w:rFonts w:ascii="Arial" w:eastAsia="Times New Roman" w:hAnsi="Arial" w:cs="Arial"/>
                <w:sz w:val="14"/>
                <w:szCs w:val="20"/>
                <w:lang w:eastAsia="sl-SI"/>
              </w:rPr>
              <w:t>Zap</w:t>
            </w:r>
            <w:proofErr w:type="spellEnd"/>
            <w:r w:rsidRPr="008172FF">
              <w:rPr>
                <w:rFonts w:ascii="Arial" w:eastAsia="Times New Roman" w:hAnsi="Arial" w:cs="Arial"/>
                <w:sz w:val="14"/>
                <w:szCs w:val="20"/>
                <w:lang w:eastAsia="sl-SI"/>
              </w:rPr>
              <w:t>. št.</w:t>
            </w:r>
          </w:p>
        </w:tc>
        <w:tc>
          <w:tcPr>
            <w:tcW w:w="2581" w:type="pct"/>
            <w:shd w:val="clear" w:color="auto" w:fill="D9D9D9"/>
          </w:tcPr>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sz w:val="20"/>
                <w:szCs w:val="20"/>
                <w:lang w:eastAsia="sl-SI"/>
              </w:rPr>
              <w:t xml:space="preserve">SPECIFIKACIJA ZAHTEV – </w:t>
            </w:r>
          </w:p>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sz w:val="20"/>
                <w:szCs w:val="20"/>
                <w:lang w:eastAsia="sl-SI"/>
              </w:rPr>
              <w:t>analitski sistem</w:t>
            </w:r>
          </w:p>
        </w:tc>
        <w:tc>
          <w:tcPr>
            <w:tcW w:w="704" w:type="pct"/>
            <w:shd w:val="clear" w:color="auto" w:fill="D9D9D9"/>
          </w:tcPr>
          <w:p w:rsidR="00786619" w:rsidRPr="008172FF" w:rsidRDefault="00786619" w:rsidP="0063492F">
            <w:pPr>
              <w:rPr>
                <w:rFonts w:ascii="Arial" w:eastAsia="Times New Roman" w:hAnsi="Arial" w:cs="Arial"/>
                <w:i/>
                <w:sz w:val="18"/>
                <w:szCs w:val="20"/>
                <w:lang w:eastAsia="sl-SI"/>
              </w:rPr>
            </w:pPr>
            <w:r w:rsidRPr="008172FF">
              <w:rPr>
                <w:rFonts w:ascii="Arial" w:eastAsia="Times New Roman" w:hAnsi="Arial" w:cs="Arial"/>
                <w:i/>
                <w:sz w:val="18"/>
                <w:szCs w:val="20"/>
                <w:lang w:eastAsia="sl-SI"/>
              </w:rPr>
              <w:t>Izpolnjevanje zahtev</w:t>
            </w:r>
          </w:p>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i/>
                <w:sz w:val="16"/>
                <w:szCs w:val="20"/>
                <w:lang w:eastAsia="sl-SI"/>
              </w:rPr>
              <w:t>(ponudnik ustrezno obkroži)</w:t>
            </w:r>
          </w:p>
        </w:tc>
        <w:tc>
          <w:tcPr>
            <w:tcW w:w="1405" w:type="pct"/>
            <w:shd w:val="clear" w:color="auto" w:fill="D9D9D9"/>
          </w:tcPr>
          <w:p w:rsidR="00786619" w:rsidRPr="008172FF" w:rsidRDefault="00786619" w:rsidP="0063492F">
            <w:pPr>
              <w:rPr>
                <w:rFonts w:ascii="Arial" w:eastAsia="Times New Roman" w:hAnsi="Arial" w:cs="Arial"/>
                <w:i/>
                <w:sz w:val="18"/>
                <w:szCs w:val="20"/>
              </w:rPr>
            </w:pPr>
            <w:r w:rsidRPr="008172FF">
              <w:rPr>
                <w:rFonts w:ascii="Arial" w:eastAsia="Times New Roman" w:hAnsi="Arial" w:cs="Arial"/>
                <w:i/>
                <w:sz w:val="18"/>
                <w:szCs w:val="20"/>
              </w:rPr>
              <w:t>Dokazilo v ponudbi –</w:t>
            </w:r>
          </w:p>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i/>
                <w:sz w:val="14"/>
                <w:szCs w:val="20"/>
              </w:rPr>
              <w:t>navede ponudnik</w:t>
            </w:r>
          </w:p>
        </w:tc>
      </w:tr>
      <w:tr w:rsidR="00786619" w:rsidRPr="00191F66" w:rsidTr="0063492F">
        <w:trPr>
          <w:trHeight w:val="858"/>
        </w:trPr>
        <w:tc>
          <w:tcPr>
            <w:tcW w:w="310" w:type="pct"/>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8"/>
              </w:numPr>
              <w:spacing w:after="0" w:line="240" w:lineRule="auto"/>
              <w:jc w:val="center"/>
              <w:rPr>
                <w:rFonts w:ascii="Arial" w:eastAsia="Times New Roman" w:hAnsi="Arial" w:cs="Arial"/>
                <w:iCs/>
              </w:rPr>
            </w:pPr>
          </w:p>
        </w:tc>
        <w:tc>
          <w:tcPr>
            <w:tcW w:w="2581" w:type="pct"/>
            <w:shd w:val="clear" w:color="auto" w:fill="auto"/>
          </w:tcPr>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sz w:val="20"/>
                <w:szCs w:val="20"/>
                <w:lang w:eastAsia="sl-SI"/>
              </w:rPr>
              <w:t>Analitski sistem za izvajanje biokemijskih/</w:t>
            </w:r>
            <w:proofErr w:type="spellStart"/>
            <w:r w:rsidRPr="008172FF">
              <w:rPr>
                <w:rFonts w:ascii="Arial" w:eastAsia="Times New Roman" w:hAnsi="Arial" w:cs="Arial"/>
                <w:sz w:val="20"/>
                <w:szCs w:val="20"/>
                <w:lang w:eastAsia="sl-SI"/>
              </w:rPr>
              <w:t>imunokemijskih</w:t>
            </w:r>
            <w:proofErr w:type="spellEnd"/>
            <w:r w:rsidRPr="008172FF">
              <w:rPr>
                <w:rFonts w:ascii="Arial" w:eastAsia="Times New Roman" w:hAnsi="Arial" w:cs="Arial"/>
                <w:sz w:val="20"/>
                <w:szCs w:val="20"/>
                <w:lang w:eastAsia="sl-SI"/>
              </w:rPr>
              <w:t xml:space="preserve"> preiskav mora vsebovati dva samostoječa modularna analitska sistema:</w:t>
            </w:r>
          </w:p>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sz w:val="20"/>
                <w:szCs w:val="20"/>
                <w:lang w:eastAsia="sl-SI"/>
              </w:rPr>
              <w:t>-</w:t>
            </w:r>
            <w:r w:rsidRPr="008172FF">
              <w:rPr>
                <w:rFonts w:ascii="Arial" w:eastAsia="Times New Roman" w:hAnsi="Arial" w:cs="Arial"/>
                <w:sz w:val="20"/>
                <w:szCs w:val="20"/>
                <w:lang w:eastAsia="sl-SI"/>
              </w:rPr>
              <w:tab/>
              <w:t>»glavni« modularni analitski sistem za izvajanje biokemijskih/</w:t>
            </w:r>
            <w:proofErr w:type="spellStart"/>
            <w:r w:rsidRPr="008172FF">
              <w:rPr>
                <w:rFonts w:ascii="Arial" w:eastAsia="Times New Roman" w:hAnsi="Arial" w:cs="Arial"/>
                <w:sz w:val="20"/>
                <w:szCs w:val="20"/>
                <w:lang w:eastAsia="sl-SI"/>
              </w:rPr>
              <w:t>imunokemijskih</w:t>
            </w:r>
            <w:proofErr w:type="spellEnd"/>
            <w:r w:rsidRPr="008172FF">
              <w:rPr>
                <w:rFonts w:ascii="Arial" w:eastAsia="Times New Roman" w:hAnsi="Arial" w:cs="Arial"/>
                <w:sz w:val="20"/>
                <w:szCs w:val="20"/>
                <w:lang w:eastAsia="sl-SI"/>
              </w:rPr>
              <w:t xml:space="preserve"> preiskav, </w:t>
            </w:r>
          </w:p>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sz w:val="20"/>
                <w:szCs w:val="20"/>
                <w:lang w:eastAsia="sl-SI"/>
              </w:rPr>
              <w:t>-</w:t>
            </w:r>
            <w:r w:rsidRPr="008172FF">
              <w:rPr>
                <w:rFonts w:ascii="Arial" w:eastAsia="Times New Roman" w:hAnsi="Arial" w:cs="Arial"/>
                <w:sz w:val="20"/>
                <w:szCs w:val="20"/>
                <w:lang w:eastAsia="sl-SI"/>
              </w:rPr>
              <w:tab/>
              <w:t>»back-up« modularni analitski sistem za izvajanje biokemijskih/</w:t>
            </w:r>
            <w:proofErr w:type="spellStart"/>
            <w:r w:rsidRPr="008172FF">
              <w:rPr>
                <w:rFonts w:ascii="Arial" w:eastAsia="Times New Roman" w:hAnsi="Arial" w:cs="Arial"/>
                <w:sz w:val="20"/>
                <w:szCs w:val="20"/>
                <w:lang w:eastAsia="sl-SI"/>
              </w:rPr>
              <w:t>imunokemijskih</w:t>
            </w:r>
            <w:proofErr w:type="spellEnd"/>
            <w:r w:rsidRPr="008172FF">
              <w:rPr>
                <w:rFonts w:ascii="Arial" w:eastAsia="Times New Roman" w:hAnsi="Arial" w:cs="Arial"/>
                <w:sz w:val="20"/>
                <w:szCs w:val="20"/>
                <w:lang w:eastAsia="sl-SI"/>
              </w:rPr>
              <w:t xml:space="preserve"> preiskav.</w:t>
            </w:r>
          </w:p>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sz w:val="20"/>
                <w:szCs w:val="20"/>
                <w:lang w:eastAsia="sl-SI"/>
              </w:rPr>
              <w:t>»Glavni« modularni analitski sistem za izvajanje biokemijskih/</w:t>
            </w:r>
            <w:proofErr w:type="spellStart"/>
            <w:r w:rsidRPr="008172FF">
              <w:rPr>
                <w:rFonts w:ascii="Arial" w:eastAsia="Times New Roman" w:hAnsi="Arial" w:cs="Arial"/>
                <w:sz w:val="20"/>
                <w:szCs w:val="20"/>
                <w:lang w:eastAsia="sl-SI"/>
              </w:rPr>
              <w:t>imunokemijskih</w:t>
            </w:r>
            <w:proofErr w:type="spellEnd"/>
            <w:r w:rsidRPr="008172FF">
              <w:rPr>
                <w:rFonts w:ascii="Arial" w:eastAsia="Times New Roman" w:hAnsi="Arial" w:cs="Arial"/>
                <w:sz w:val="20"/>
                <w:szCs w:val="20"/>
                <w:lang w:eastAsia="sl-SI"/>
              </w:rPr>
              <w:t xml:space="preserve"> preiskav mora biti povezan s sistemom za obdelavo vzorcev.</w:t>
            </w:r>
          </w:p>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sz w:val="20"/>
                <w:szCs w:val="20"/>
                <w:lang w:eastAsia="sl-SI"/>
              </w:rPr>
              <w:t xml:space="preserve">Analitski sistem (»glavni« in »back-up«) deluje z enakimi reagenti, </w:t>
            </w:r>
            <w:proofErr w:type="spellStart"/>
            <w:r w:rsidRPr="008172FF">
              <w:rPr>
                <w:rFonts w:ascii="Arial" w:eastAsia="Times New Roman" w:hAnsi="Arial" w:cs="Arial"/>
                <w:sz w:val="20"/>
                <w:szCs w:val="20"/>
                <w:lang w:eastAsia="sl-SI"/>
              </w:rPr>
              <w:t>kalibratorji</w:t>
            </w:r>
            <w:proofErr w:type="spellEnd"/>
            <w:r w:rsidRPr="008172FF">
              <w:rPr>
                <w:rFonts w:ascii="Arial" w:eastAsia="Times New Roman" w:hAnsi="Arial" w:cs="Arial"/>
                <w:sz w:val="20"/>
                <w:szCs w:val="20"/>
                <w:lang w:eastAsia="sl-SI"/>
              </w:rPr>
              <w:t>, kontrolami kakovosti (enake količine  pakiranj, metode, stabilnosti, ..).</w:t>
            </w:r>
          </w:p>
        </w:tc>
        <w:tc>
          <w:tcPr>
            <w:tcW w:w="704" w:type="pct"/>
            <w:shd w:val="clear" w:color="auto" w:fill="auto"/>
            <w:vAlign w:val="center"/>
          </w:tcPr>
          <w:p w:rsidR="00786619" w:rsidRPr="008172FF" w:rsidRDefault="00786619" w:rsidP="0063492F">
            <w:pPr>
              <w:jc w:val="center"/>
              <w:rPr>
                <w:rFonts w:ascii="Arial" w:eastAsia="Times New Roman" w:hAnsi="Arial" w:cs="Arial"/>
                <w:sz w:val="18"/>
                <w:szCs w:val="20"/>
                <w:lang w:eastAsia="sl-SI"/>
              </w:rPr>
            </w:pPr>
            <w:r w:rsidRPr="008172FF">
              <w:rPr>
                <w:rFonts w:ascii="Arial" w:eastAsia="Times New Roman" w:hAnsi="Arial" w:cs="Arial"/>
                <w:sz w:val="18"/>
                <w:szCs w:val="20"/>
                <w:lang w:eastAsia="sl-SI"/>
              </w:rPr>
              <w:t>DA / NE</w:t>
            </w:r>
          </w:p>
        </w:tc>
        <w:tc>
          <w:tcPr>
            <w:tcW w:w="1405" w:type="pct"/>
            <w:shd w:val="clear" w:color="auto" w:fill="auto"/>
          </w:tcPr>
          <w:p w:rsidR="00786619" w:rsidRPr="008172FF" w:rsidRDefault="00786619" w:rsidP="0063492F">
            <w:pPr>
              <w:rPr>
                <w:rFonts w:ascii="Arial" w:eastAsia="Times New Roman" w:hAnsi="Arial" w:cs="Arial"/>
                <w:sz w:val="20"/>
                <w:szCs w:val="20"/>
                <w:lang w:eastAsia="sl-SI"/>
              </w:rPr>
            </w:pPr>
          </w:p>
        </w:tc>
      </w:tr>
      <w:tr w:rsidR="00786619" w:rsidRPr="00191F66" w:rsidTr="0063492F">
        <w:tc>
          <w:tcPr>
            <w:tcW w:w="310" w:type="pct"/>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8"/>
              </w:numPr>
              <w:spacing w:after="0" w:line="240" w:lineRule="auto"/>
              <w:jc w:val="center"/>
              <w:rPr>
                <w:rFonts w:ascii="Arial" w:eastAsia="Times New Roman" w:hAnsi="Arial" w:cs="Arial"/>
                <w:sz w:val="16"/>
                <w:szCs w:val="16"/>
              </w:rPr>
            </w:pPr>
          </w:p>
        </w:tc>
        <w:tc>
          <w:tcPr>
            <w:tcW w:w="2581" w:type="pct"/>
            <w:shd w:val="clear" w:color="auto" w:fill="auto"/>
          </w:tcPr>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sz w:val="20"/>
                <w:szCs w:val="20"/>
                <w:lang w:eastAsia="sl-SI"/>
              </w:rPr>
              <w:t xml:space="preserve">Vsak modularni analitski sistem mora vsebovati: biokemijski (+ ISE) modul in </w:t>
            </w:r>
            <w:proofErr w:type="spellStart"/>
            <w:r w:rsidRPr="008172FF">
              <w:rPr>
                <w:rFonts w:ascii="Arial" w:eastAsia="Times New Roman" w:hAnsi="Arial" w:cs="Arial"/>
                <w:sz w:val="20"/>
                <w:szCs w:val="20"/>
                <w:lang w:eastAsia="sl-SI"/>
              </w:rPr>
              <w:t>imunokemijski</w:t>
            </w:r>
            <w:proofErr w:type="spellEnd"/>
            <w:r w:rsidRPr="008172FF">
              <w:rPr>
                <w:rFonts w:ascii="Arial" w:eastAsia="Times New Roman" w:hAnsi="Arial" w:cs="Arial"/>
                <w:sz w:val="20"/>
                <w:szCs w:val="20"/>
                <w:lang w:eastAsia="sl-SI"/>
              </w:rPr>
              <w:t xml:space="preserve"> modul, ki so med seboj povezani v enoten, popolnoma avtomatiziran analitski sistem.</w:t>
            </w:r>
          </w:p>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sz w:val="20"/>
                <w:szCs w:val="20"/>
                <w:lang w:eastAsia="sl-SI"/>
              </w:rPr>
              <w:t>Analitski sistem je mogoče upravljati preko ene kontrolne postaje (računalnik). Vsa oprema mora biti nova in sodobna.</w:t>
            </w:r>
          </w:p>
        </w:tc>
        <w:tc>
          <w:tcPr>
            <w:tcW w:w="704" w:type="pct"/>
            <w:shd w:val="clear" w:color="auto" w:fill="auto"/>
            <w:vAlign w:val="center"/>
          </w:tcPr>
          <w:p w:rsidR="00786619" w:rsidRPr="008172FF" w:rsidRDefault="00786619" w:rsidP="0063492F">
            <w:pPr>
              <w:jc w:val="center"/>
              <w:rPr>
                <w:rFonts w:ascii="Arial" w:eastAsia="Times New Roman" w:hAnsi="Arial" w:cs="Arial"/>
                <w:sz w:val="18"/>
                <w:szCs w:val="20"/>
                <w:lang w:eastAsia="sl-SI"/>
              </w:rPr>
            </w:pPr>
            <w:r w:rsidRPr="008172FF">
              <w:rPr>
                <w:rFonts w:ascii="Arial" w:eastAsia="Times New Roman" w:hAnsi="Arial" w:cs="Arial"/>
                <w:sz w:val="18"/>
                <w:szCs w:val="20"/>
                <w:lang w:eastAsia="sl-SI"/>
              </w:rPr>
              <w:t>DA / NE</w:t>
            </w:r>
          </w:p>
        </w:tc>
        <w:tc>
          <w:tcPr>
            <w:tcW w:w="1405" w:type="pct"/>
            <w:shd w:val="clear" w:color="auto" w:fill="auto"/>
          </w:tcPr>
          <w:p w:rsidR="00786619" w:rsidRPr="008172FF" w:rsidRDefault="00786619" w:rsidP="0063492F">
            <w:pPr>
              <w:rPr>
                <w:rFonts w:ascii="Arial" w:eastAsia="Times New Roman" w:hAnsi="Arial" w:cs="Arial"/>
                <w:sz w:val="20"/>
                <w:szCs w:val="20"/>
                <w:lang w:eastAsia="sl-SI"/>
              </w:rPr>
            </w:pPr>
          </w:p>
        </w:tc>
      </w:tr>
      <w:tr w:rsidR="00786619" w:rsidRPr="00191F66" w:rsidTr="0063492F">
        <w:tc>
          <w:tcPr>
            <w:tcW w:w="310" w:type="pct"/>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8"/>
              </w:numPr>
              <w:spacing w:after="0" w:line="240" w:lineRule="auto"/>
              <w:jc w:val="center"/>
              <w:rPr>
                <w:rFonts w:ascii="Arial" w:eastAsia="Times New Roman" w:hAnsi="Arial" w:cs="Arial"/>
                <w:sz w:val="16"/>
                <w:szCs w:val="16"/>
              </w:rPr>
            </w:pPr>
          </w:p>
        </w:tc>
        <w:tc>
          <w:tcPr>
            <w:tcW w:w="2581" w:type="pct"/>
            <w:shd w:val="clear" w:color="auto" w:fill="auto"/>
          </w:tcPr>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sz w:val="20"/>
                <w:szCs w:val="20"/>
                <w:lang w:eastAsia="sl-SI"/>
              </w:rPr>
              <w:t>Analitski sistem mora biti skladen z EU IVD predpisi (regulativo).</w:t>
            </w:r>
          </w:p>
        </w:tc>
        <w:tc>
          <w:tcPr>
            <w:tcW w:w="704" w:type="pct"/>
            <w:shd w:val="clear" w:color="auto" w:fill="auto"/>
            <w:vAlign w:val="center"/>
          </w:tcPr>
          <w:p w:rsidR="00786619" w:rsidRPr="008172FF" w:rsidRDefault="00786619" w:rsidP="0063492F">
            <w:pPr>
              <w:jc w:val="center"/>
              <w:rPr>
                <w:rFonts w:ascii="Arial" w:eastAsia="Times New Roman" w:hAnsi="Arial" w:cs="Arial"/>
                <w:sz w:val="18"/>
                <w:szCs w:val="20"/>
                <w:lang w:eastAsia="sl-SI"/>
              </w:rPr>
            </w:pPr>
            <w:r w:rsidRPr="008172FF">
              <w:rPr>
                <w:rFonts w:ascii="Arial" w:eastAsia="Times New Roman" w:hAnsi="Arial" w:cs="Arial"/>
                <w:sz w:val="18"/>
                <w:szCs w:val="20"/>
                <w:lang w:eastAsia="sl-SI"/>
              </w:rPr>
              <w:t>DA / NE</w:t>
            </w:r>
          </w:p>
        </w:tc>
        <w:tc>
          <w:tcPr>
            <w:tcW w:w="1405" w:type="pct"/>
            <w:shd w:val="clear" w:color="auto" w:fill="auto"/>
          </w:tcPr>
          <w:p w:rsidR="00786619" w:rsidRPr="008172FF" w:rsidRDefault="00786619" w:rsidP="0063492F">
            <w:pPr>
              <w:rPr>
                <w:rFonts w:ascii="Arial" w:eastAsia="Times New Roman" w:hAnsi="Arial" w:cs="Arial"/>
                <w:sz w:val="20"/>
                <w:szCs w:val="20"/>
                <w:lang w:eastAsia="sl-SI"/>
              </w:rPr>
            </w:pPr>
          </w:p>
        </w:tc>
      </w:tr>
      <w:tr w:rsidR="00786619" w:rsidRPr="00191F66" w:rsidTr="0063492F">
        <w:tc>
          <w:tcPr>
            <w:tcW w:w="310" w:type="pct"/>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8"/>
              </w:numPr>
              <w:spacing w:after="0" w:line="240" w:lineRule="auto"/>
              <w:jc w:val="center"/>
              <w:rPr>
                <w:rFonts w:ascii="Arial" w:eastAsia="Times New Roman" w:hAnsi="Arial" w:cs="Arial"/>
                <w:sz w:val="16"/>
                <w:szCs w:val="16"/>
              </w:rPr>
            </w:pPr>
          </w:p>
        </w:tc>
        <w:tc>
          <w:tcPr>
            <w:tcW w:w="2581" w:type="pct"/>
            <w:shd w:val="clear" w:color="auto" w:fill="auto"/>
          </w:tcPr>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sz w:val="20"/>
                <w:szCs w:val="20"/>
                <w:lang w:eastAsia="sl-SI"/>
              </w:rPr>
              <w:t xml:space="preserve">Tloris obeh analitskih sistemov skupaj s servisnim prostorom ne sme presegati dolžine 9,90 m in širine 2,50 m, vključujoč modulne povezovalne </w:t>
            </w:r>
            <w:r w:rsidRPr="008172FF">
              <w:rPr>
                <w:rFonts w:ascii="Arial" w:eastAsia="Times New Roman" w:hAnsi="Arial" w:cs="Arial"/>
                <w:sz w:val="20"/>
                <w:szCs w:val="20"/>
                <w:lang w:eastAsia="sl-SI"/>
              </w:rPr>
              <w:lastRenderedPageBreak/>
              <w:t>elemente in delovne postaje (monitorje) ter povezovalne elemente »glavnega« modulnega analitskega sistema s sistemom za obdelavo vzorcev.</w:t>
            </w:r>
          </w:p>
        </w:tc>
        <w:tc>
          <w:tcPr>
            <w:tcW w:w="704" w:type="pct"/>
            <w:shd w:val="clear" w:color="auto" w:fill="auto"/>
            <w:vAlign w:val="center"/>
          </w:tcPr>
          <w:p w:rsidR="00786619" w:rsidRPr="008172FF" w:rsidRDefault="00786619" w:rsidP="0063492F">
            <w:pPr>
              <w:jc w:val="center"/>
              <w:rPr>
                <w:rFonts w:ascii="Arial" w:eastAsia="Times New Roman" w:hAnsi="Arial" w:cs="Arial"/>
                <w:sz w:val="18"/>
                <w:szCs w:val="20"/>
                <w:lang w:eastAsia="sl-SI"/>
              </w:rPr>
            </w:pPr>
            <w:r w:rsidRPr="008172FF">
              <w:rPr>
                <w:rFonts w:ascii="Arial" w:eastAsia="Times New Roman" w:hAnsi="Arial" w:cs="Arial"/>
                <w:sz w:val="18"/>
                <w:szCs w:val="20"/>
                <w:lang w:eastAsia="sl-SI"/>
              </w:rPr>
              <w:lastRenderedPageBreak/>
              <w:t>DA / NE</w:t>
            </w:r>
          </w:p>
        </w:tc>
        <w:tc>
          <w:tcPr>
            <w:tcW w:w="1405" w:type="pct"/>
            <w:shd w:val="clear" w:color="auto" w:fill="auto"/>
          </w:tcPr>
          <w:p w:rsidR="00786619" w:rsidRPr="008172FF" w:rsidRDefault="00786619" w:rsidP="0063492F">
            <w:pPr>
              <w:rPr>
                <w:rFonts w:ascii="Arial" w:eastAsia="Times New Roman" w:hAnsi="Arial" w:cs="Arial"/>
                <w:sz w:val="20"/>
                <w:szCs w:val="20"/>
                <w:lang w:eastAsia="sl-SI"/>
              </w:rPr>
            </w:pPr>
          </w:p>
        </w:tc>
      </w:tr>
      <w:tr w:rsidR="00786619" w:rsidRPr="00191F66" w:rsidTr="0063492F">
        <w:tc>
          <w:tcPr>
            <w:tcW w:w="310" w:type="pct"/>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8"/>
              </w:numPr>
              <w:spacing w:after="0" w:line="240" w:lineRule="auto"/>
              <w:jc w:val="center"/>
              <w:rPr>
                <w:rFonts w:ascii="Arial" w:eastAsia="Times New Roman" w:hAnsi="Arial" w:cs="Arial"/>
                <w:sz w:val="16"/>
                <w:szCs w:val="16"/>
              </w:rPr>
            </w:pPr>
          </w:p>
        </w:tc>
        <w:tc>
          <w:tcPr>
            <w:tcW w:w="2581" w:type="pct"/>
            <w:shd w:val="clear" w:color="auto" w:fill="auto"/>
          </w:tcPr>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sz w:val="20"/>
                <w:szCs w:val="20"/>
                <w:lang w:eastAsia="sl-SI"/>
              </w:rPr>
              <w:t>Modularni analitski sistem mora imeti skupno mesto za vstavljanje vseh vzorcev, z možnostjo dodajanja nujnih (STAT) vzorcev, omogočati mora neprekinjeno dodajanje vzorcev in zbiranje analiziranih vzorcev na enem skupnem mestu.</w:t>
            </w:r>
          </w:p>
        </w:tc>
        <w:tc>
          <w:tcPr>
            <w:tcW w:w="704" w:type="pct"/>
            <w:shd w:val="clear" w:color="auto" w:fill="auto"/>
            <w:vAlign w:val="center"/>
          </w:tcPr>
          <w:p w:rsidR="00786619" w:rsidRPr="008172FF" w:rsidRDefault="00786619" w:rsidP="0063492F">
            <w:pPr>
              <w:jc w:val="center"/>
              <w:rPr>
                <w:rFonts w:ascii="Arial" w:eastAsia="Times New Roman" w:hAnsi="Arial" w:cs="Arial"/>
                <w:sz w:val="18"/>
                <w:szCs w:val="20"/>
                <w:lang w:eastAsia="sl-SI"/>
              </w:rPr>
            </w:pPr>
            <w:r w:rsidRPr="008172FF">
              <w:rPr>
                <w:rFonts w:ascii="Arial" w:eastAsia="Times New Roman" w:hAnsi="Arial" w:cs="Arial"/>
                <w:sz w:val="18"/>
                <w:szCs w:val="20"/>
                <w:lang w:eastAsia="sl-SI"/>
              </w:rPr>
              <w:t>DA / NE</w:t>
            </w:r>
          </w:p>
        </w:tc>
        <w:tc>
          <w:tcPr>
            <w:tcW w:w="1405" w:type="pct"/>
            <w:shd w:val="clear" w:color="auto" w:fill="auto"/>
          </w:tcPr>
          <w:p w:rsidR="00786619" w:rsidRPr="008172FF" w:rsidRDefault="00786619" w:rsidP="0063492F">
            <w:pPr>
              <w:rPr>
                <w:rFonts w:ascii="Arial" w:eastAsia="Times New Roman" w:hAnsi="Arial" w:cs="Arial"/>
                <w:sz w:val="20"/>
                <w:szCs w:val="20"/>
                <w:lang w:eastAsia="sl-SI"/>
              </w:rPr>
            </w:pPr>
          </w:p>
        </w:tc>
      </w:tr>
      <w:tr w:rsidR="00786619" w:rsidRPr="00191F66" w:rsidTr="0063492F">
        <w:tc>
          <w:tcPr>
            <w:tcW w:w="310" w:type="pct"/>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8"/>
              </w:numPr>
              <w:spacing w:after="0" w:line="240" w:lineRule="auto"/>
              <w:jc w:val="center"/>
              <w:rPr>
                <w:rFonts w:ascii="Arial" w:eastAsia="Times New Roman" w:hAnsi="Arial" w:cs="Arial"/>
                <w:sz w:val="16"/>
                <w:szCs w:val="16"/>
              </w:rPr>
            </w:pPr>
          </w:p>
        </w:tc>
        <w:tc>
          <w:tcPr>
            <w:tcW w:w="2581" w:type="pct"/>
            <w:shd w:val="clear" w:color="auto" w:fill="auto"/>
          </w:tcPr>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sz w:val="20"/>
                <w:szCs w:val="20"/>
                <w:lang w:eastAsia="sl-SI"/>
              </w:rPr>
              <w:t xml:space="preserve">Analitski sistem mora omogočati mrežni priklop in dvosmerno komunikacijo z LIS. Prenos vključuje možnost prenosa demografskih podatkov pacienta (ime, priimek, starost, spol, oddelek, zdravnik, ...). Priklop in povezava analitskega sistema z vso programsko opremo na obstoječi LIS morajo biti vključeni v ponudbeno ceno. Vključena povezovalna programska oprema mora biti </w:t>
            </w:r>
            <w:proofErr w:type="spellStart"/>
            <w:r w:rsidRPr="008172FF">
              <w:rPr>
                <w:rFonts w:ascii="Arial" w:eastAsia="Times New Roman" w:hAnsi="Arial" w:cs="Arial"/>
                <w:sz w:val="20"/>
                <w:szCs w:val="20"/>
                <w:lang w:eastAsia="sl-SI"/>
              </w:rPr>
              <w:t>namestljiva</w:t>
            </w:r>
            <w:proofErr w:type="spellEnd"/>
            <w:r w:rsidRPr="008172FF">
              <w:rPr>
                <w:rFonts w:ascii="Arial" w:eastAsia="Times New Roman" w:hAnsi="Arial" w:cs="Arial"/>
                <w:sz w:val="20"/>
                <w:szCs w:val="20"/>
                <w:lang w:eastAsia="sl-SI"/>
              </w:rPr>
              <w:t xml:space="preserve"> na virtualni strežnik za okolje </w:t>
            </w:r>
            <w:proofErr w:type="spellStart"/>
            <w:r w:rsidRPr="008172FF">
              <w:rPr>
                <w:rFonts w:ascii="Arial" w:eastAsia="Times New Roman" w:hAnsi="Arial" w:cs="Arial"/>
                <w:sz w:val="20"/>
                <w:szCs w:val="20"/>
                <w:lang w:eastAsia="sl-SI"/>
              </w:rPr>
              <w:t>VMWare</w:t>
            </w:r>
            <w:proofErr w:type="spellEnd"/>
            <w:r w:rsidRPr="008172FF">
              <w:rPr>
                <w:rFonts w:ascii="Arial" w:eastAsia="Times New Roman" w:hAnsi="Arial" w:cs="Arial"/>
                <w:sz w:val="20"/>
                <w:szCs w:val="20"/>
                <w:lang w:eastAsia="sl-SI"/>
              </w:rPr>
              <w:t xml:space="preserve"> zadnje verzije.</w:t>
            </w:r>
          </w:p>
        </w:tc>
        <w:tc>
          <w:tcPr>
            <w:tcW w:w="704" w:type="pct"/>
            <w:shd w:val="clear" w:color="auto" w:fill="auto"/>
            <w:vAlign w:val="center"/>
          </w:tcPr>
          <w:p w:rsidR="00786619" w:rsidRPr="008172FF" w:rsidRDefault="00786619" w:rsidP="0063492F">
            <w:pPr>
              <w:jc w:val="center"/>
              <w:rPr>
                <w:rFonts w:ascii="Arial" w:eastAsia="Times New Roman" w:hAnsi="Arial" w:cs="Arial"/>
                <w:sz w:val="18"/>
                <w:szCs w:val="20"/>
                <w:lang w:eastAsia="sl-SI"/>
              </w:rPr>
            </w:pPr>
            <w:r w:rsidRPr="008172FF">
              <w:rPr>
                <w:rFonts w:ascii="Arial" w:eastAsia="Times New Roman" w:hAnsi="Arial" w:cs="Arial"/>
                <w:sz w:val="18"/>
                <w:szCs w:val="20"/>
                <w:lang w:eastAsia="sl-SI"/>
              </w:rPr>
              <w:t>DA / NE</w:t>
            </w:r>
          </w:p>
        </w:tc>
        <w:tc>
          <w:tcPr>
            <w:tcW w:w="1405" w:type="pct"/>
            <w:shd w:val="clear" w:color="auto" w:fill="auto"/>
          </w:tcPr>
          <w:p w:rsidR="00786619" w:rsidRPr="008172FF" w:rsidRDefault="00786619" w:rsidP="0063492F">
            <w:pPr>
              <w:rPr>
                <w:rFonts w:ascii="Arial" w:eastAsia="Times New Roman" w:hAnsi="Arial" w:cs="Arial"/>
                <w:sz w:val="20"/>
                <w:szCs w:val="20"/>
                <w:lang w:eastAsia="sl-SI"/>
              </w:rPr>
            </w:pPr>
          </w:p>
        </w:tc>
      </w:tr>
      <w:tr w:rsidR="00786619" w:rsidRPr="00191F66" w:rsidTr="0063492F">
        <w:tc>
          <w:tcPr>
            <w:tcW w:w="310" w:type="pct"/>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8"/>
              </w:numPr>
              <w:spacing w:after="0" w:line="240" w:lineRule="auto"/>
              <w:jc w:val="center"/>
              <w:rPr>
                <w:rFonts w:ascii="Arial" w:eastAsia="Times New Roman" w:hAnsi="Arial" w:cs="Arial"/>
                <w:sz w:val="16"/>
                <w:szCs w:val="16"/>
              </w:rPr>
            </w:pPr>
          </w:p>
        </w:tc>
        <w:tc>
          <w:tcPr>
            <w:tcW w:w="2581" w:type="pct"/>
            <w:shd w:val="clear" w:color="auto" w:fill="auto"/>
          </w:tcPr>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sz w:val="20"/>
                <w:szCs w:val="20"/>
                <w:lang w:eastAsia="sl-SI"/>
              </w:rPr>
              <w:t>Analitski sistem mora imeti možnost prednostne obravnave nujnih vzorcev (STAT).</w:t>
            </w:r>
          </w:p>
        </w:tc>
        <w:tc>
          <w:tcPr>
            <w:tcW w:w="704" w:type="pct"/>
            <w:shd w:val="clear" w:color="auto" w:fill="auto"/>
            <w:vAlign w:val="center"/>
          </w:tcPr>
          <w:p w:rsidR="00786619" w:rsidRPr="008172FF" w:rsidRDefault="00786619" w:rsidP="0063492F">
            <w:pPr>
              <w:jc w:val="center"/>
              <w:rPr>
                <w:rFonts w:ascii="Arial" w:eastAsia="Times New Roman" w:hAnsi="Arial" w:cs="Arial"/>
                <w:sz w:val="18"/>
                <w:szCs w:val="20"/>
                <w:lang w:eastAsia="sl-SI"/>
              </w:rPr>
            </w:pPr>
            <w:r w:rsidRPr="008172FF">
              <w:rPr>
                <w:rFonts w:ascii="Arial" w:eastAsia="Times New Roman" w:hAnsi="Arial" w:cs="Arial"/>
                <w:sz w:val="18"/>
                <w:szCs w:val="20"/>
                <w:lang w:eastAsia="sl-SI"/>
              </w:rPr>
              <w:t>DA / NE</w:t>
            </w:r>
          </w:p>
        </w:tc>
        <w:tc>
          <w:tcPr>
            <w:tcW w:w="1405" w:type="pct"/>
            <w:shd w:val="clear" w:color="auto" w:fill="auto"/>
          </w:tcPr>
          <w:p w:rsidR="00786619" w:rsidRPr="008172FF" w:rsidRDefault="00786619" w:rsidP="0063492F">
            <w:pPr>
              <w:rPr>
                <w:rFonts w:ascii="Arial" w:eastAsia="Times New Roman" w:hAnsi="Arial" w:cs="Arial"/>
                <w:sz w:val="20"/>
                <w:szCs w:val="20"/>
                <w:lang w:eastAsia="sl-SI"/>
              </w:rPr>
            </w:pPr>
          </w:p>
        </w:tc>
      </w:tr>
      <w:tr w:rsidR="00786619" w:rsidRPr="00191F66" w:rsidTr="0063492F">
        <w:tc>
          <w:tcPr>
            <w:tcW w:w="310" w:type="pct"/>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8"/>
              </w:numPr>
              <w:spacing w:after="0" w:line="240" w:lineRule="auto"/>
              <w:jc w:val="center"/>
              <w:rPr>
                <w:rFonts w:ascii="Arial" w:eastAsia="Times New Roman" w:hAnsi="Arial" w:cs="Arial"/>
                <w:iCs/>
              </w:rPr>
            </w:pPr>
          </w:p>
        </w:tc>
        <w:tc>
          <w:tcPr>
            <w:tcW w:w="2581" w:type="pct"/>
            <w:shd w:val="clear" w:color="auto" w:fill="auto"/>
          </w:tcPr>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sz w:val="20"/>
                <w:szCs w:val="20"/>
                <w:lang w:eastAsia="sl-SI"/>
              </w:rPr>
              <w:t>»Glavni« modularni analitski sistem mora omogočati analizo vseh preiskav navedenih v tabelah 2a in 3a, »back-up« modularni analitski sistem pa najmanj izvajanje preiskav (24/7 oz. nujne), ki so v tabelah 2a in 3a označene z #.</w:t>
            </w:r>
          </w:p>
        </w:tc>
        <w:tc>
          <w:tcPr>
            <w:tcW w:w="704" w:type="pct"/>
            <w:shd w:val="clear" w:color="auto" w:fill="auto"/>
            <w:vAlign w:val="center"/>
          </w:tcPr>
          <w:p w:rsidR="00786619" w:rsidRPr="008172FF" w:rsidRDefault="00786619" w:rsidP="0063492F">
            <w:pPr>
              <w:jc w:val="center"/>
              <w:rPr>
                <w:rFonts w:ascii="Arial" w:eastAsia="Times New Roman" w:hAnsi="Arial" w:cs="Arial"/>
                <w:sz w:val="18"/>
                <w:szCs w:val="20"/>
                <w:lang w:eastAsia="sl-SI"/>
              </w:rPr>
            </w:pPr>
            <w:r w:rsidRPr="008172FF">
              <w:rPr>
                <w:rFonts w:ascii="Arial" w:eastAsia="Times New Roman" w:hAnsi="Arial" w:cs="Arial"/>
                <w:sz w:val="18"/>
                <w:szCs w:val="20"/>
                <w:lang w:eastAsia="sl-SI"/>
              </w:rPr>
              <w:t>DA / NE</w:t>
            </w:r>
          </w:p>
        </w:tc>
        <w:tc>
          <w:tcPr>
            <w:tcW w:w="1405" w:type="pct"/>
            <w:shd w:val="clear" w:color="auto" w:fill="auto"/>
          </w:tcPr>
          <w:p w:rsidR="00786619" w:rsidRPr="008172FF" w:rsidRDefault="00786619" w:rsidP="0063492F">
            <w:pPr>
              <w:rPr>
                <w:rFonts w:ascii="Arial" w:eastAsia="Times New Roman" w:hAnsi="Arial" w:cs="Arial"/>
                <w:sz w:val="20"/>
                <w:szCs w:val="20"/>
                <w:lang w:eastAsia="sl-SI"/>
              </w:rPr>
            </w:pPr>
          </w:p>
        </w:tc>
      </w:tr>
      <w:tr w:rsidR="00786619" w:rsidRPr="00191F66" w:rsidTr="0063492F">
        <w:tc>
          <w:tcPr>
            <w:tcW w:w="310" w:type="pct"/>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8"/>
              </w:numPr>
              <w:spacing w:after="0" w:line="240" w:lineRule="auto"/>
              <w:jc w:val="center"/>
              <w:rPr>
                <w:rFonts w:ascii="Arial" w:eastAsia="Times New Roman" w:hAnsi="Arial" w:cs="Arial"/>
                <w:sz w:val="16"/>
                <w:szCs w:val="16"/>
              </w:rPr>
            </w:pPr>
          </w:p>
        </w:tc>
        <w:tc>
          <w:tcPr>
            <w:tcW w:w="2581" w:type="pct"/>
            <w:shd w:val="clear" w:color="auto" w:fill="auto"/>
          </w:tcPr>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sz w:val="20"/>
                <w:szCs w:val="20"/>
                <w:lang w:eastAsia="sl-SI"/>
              </w:rPr>
              <w:t xml:space="preserve">Analitski sistem mora omogočati v primeru okvare enega od modulov v analitskem sistemu, da se analize na ostalih izvajajo nemoteno. </w:t>
            </w:r>
          </w:p>
        </w:tc>
        <w:tc>
          <w:tcPr>
            <w:tcW w:w="704" w:type="pct"/>
            <w:shd w:val="clear" w:color="auto" w:fill="auto"/>
            <w:vAlign w:val="center"/>
          </w:tcPr>
          <w:p w:rsidR="00786619" w:rsidRPr="008172FF" w:rsidRDefault="00786619" w:rsidP="0063492F">
            <w:pPr>
              <w:jc w:val="center"/>
              <w:rPr>
                <w:rFonts w:ascii="Arial" w:eastAsia="Times New Roman" w:hAnsi="Arial" w:cs="Arial"/>
                <w:sz w:val="18"/>
                <w:szCs w:val="20"/>
                <w:lang w:eastAsia="sl-SI"/>
              </w:rPr>
            </w:pPr>
            <w:r w:rsidRPr="008172FF">
              <w:rPr>
                <w:rFonts w:ascii="Arial" w:eastAsia="Times New Roman" w:hAnsi="Arial" w:cs="Arial"/>
                <w:sz w:val="18"/>
                <w:szCs w:val="20"/>
                <w:lang w:eastAsia="sl-SI"/>
              </w:rPr>
              <w:t>DA / NE</w:t>
            </w:r>
          </w:p>
        </w:tc>
        <w:tc>
          <w:tcPr>
            <w:tcW w:w="1405" w:type="pct"/>
            <w:shd w:val="clear" w:color="auto" w:fill="auto"/>
          </w:tcPr>
          <w:p w:rsidR="00786619" w:rsidRPr="008172FF" w:rsidRDefault="00786619" w:rsidP="0063492F">
            <w:pPr>
              <w:rPr>
                <w:rFonts w:ascii="Arial" w:eastAsia="Times New Roman" w:hAnsi="Arial" w:cs="Arial"/>
                <w:sz w:val="20"/>
                <w:szCs w:val="20"/>
                <w:lang w:eastAsia="sl-SI"/>
              </w:rPr>
            </w:pPr>
          </w:p>
        </w:tc>
      </w:tr>
      <w:tr w:rsidR="00786619" w:rsidRPr="00191F66" w:rsidTr="0063492F">
        <w:tc>
          <w:tcPr>
            <w:tcW w:w="310" w:type="pct"/>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8"/>
              </w:numPr>
              <w:spacing w:after="0" w:line="240" w:lineRule="auto"/>
              <w:jc w:val="center"/>
              <w:rPr>
                <w:rFonts w:ascii="Arial" w:eastAsia="Times New Roman" w:hAnsi="Arial" w:cs="Arial"/>
                <w:sz w:val="16"/>
                <w:szCs w:val="16"/>
              </w:rPr>
            </w:pPr>
          </w:p>
        </w:tc>
        <w:tc>
          <w:tcPr>
            <w:tcW w:w="2581" w:type="pct"/>
            <w:shd w:val="clear" w:color="auto" w:fill="auto"/>
          </w:tcPr>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sz w:val="20"/>
                <w:szCs w:val="20"/>
                <w:lang w:eastAsia="sl-SI"/>
              </w:rPr>
              <w:t>Analitski sistem mora omogočati uporabo različnih velikosti standardiziranih epruvet (premer 13 mm in 16 mm ter višina 75 mm in 100 mm) in standardnih posodic za vzorce („</w:t>
            </w:r>
            <w:proofErr w:type="spellStart"/>
            <w:r w:rsidRPr="008172FF">
              <w:rPr>
                <w:rFonts w:ascii="Arial" w:eastAsia="Times New Roman" w:hAnsi="Arial" w:cs="Arial"/>
                <w:sz w:val="20"/>
                <w:szCs w:val="20"/>
                <w:lang w:eastAsia="sl-SI"/>
              </w:rPr>
              <w:t>sample</w:t>
            </w:r>
            <w:proofErr w:type="spellEnd"/>
            <w:r w:rsidRPr="008172FF">
              <w:rPr>
                <w:rFonts w:ascii="Arial" w:eastAsia="Times New Roman" w:hAnsi="Arial" w:cs="Arial"/>
                <w:sz w:val="20"/>
                <w:szCs w:val="20"/>
                <w:lang w:eastAsia="sl-SI"/>
              </w:rPr>
              <w:t xml:space="preserve"> </w:t>
            </w:r>
            <w:proofErr w:type="spellStart"/>
            <w:r w:rsidRPr="008172FF">
              <w:rPr>
                <w:rFonts w:ascii="Arial" w:eastAsia="Times New Roman" w:hAnsi="Arial" w:cs="Arial"/>
                <w:sz w:val="20"/>
                <w:szCs w:val="20"/>
                <w:lang w:eastAsia="sl-SI"/>
              </w:rPr>
              <w:t>cup</w:t>
            </w:r>
            <w:proofErr w:type="spellEnd"/>
            <w:r w:rsidRPr="008172FF">
              <w:rPr>
                <w:rFonts w:ascii="Arial" w:eastAsia="Times New Roman" w:hAnsi="Arial" w:cs="Arial"/>
                <w:sz w:val="20"/>
                <w:szCs w:val="20"/>
                <w:lang w:eastAsia="sl-SI"/>
              </w:rPr>
              <w:t>”, „</w:t>
            </w:r>
            <w:proofErr w:type="spellStart"/>
            <w:r w:rsidRPr="008172FF">
              <w:rPr>
                <w:rFonts w:ascii="Arial" w:eastAsia="Times New Roman" w:hAnsi="Arial" w:cs="Arial"/>
                <w:sz w:val="20"/>
                <w:szCs w:val="20"/>
                <w:lang w:eastAsia="sl-SI"/>
              </w:rPr>
              <w:t>micro</w:t>
            </w:r>
            <w:proofErr w:type="spellEnd"/>
            <w:r w:rsidRPr="008172FF">
              <w:rPr>
                <w:rFonts w:ascii="Arial" w:eastAsia="Times New Roman" w:hAnsi="Arial" w:cs="Arial"/>
                <w:sz w:val="20"/>
                <w:szCs w:val="20"/>
                <w:lang w:eastAsia="sl-SI"/>
              </w:rPr>
              <w:t xml:space="preserve"> </w:t>
            </w:r>
            <w:proofErr w:type="spellStart"/>
            <w:r w:rsidRPr="008172FF">
              <w:rPr>
                <w:rFonts w:ascii="Arial" w:eastAsia="Times New Roman" w:hAnsi="Arial" w:cs="Arial"/>
                <w:sz w:val="20"/>
                <w:szCs w:val="20"/>
                <w:lang w:eastAsia="sl-SI"/>
              </w:rPr>
              <w:t>cup</w:t>
            </w:r>
            <w:proofErr w:type="spellEnd"/>
            <w:r w:rsidRPr="008172FF">
              <w:rPr>
                <w:rFonts w:ascii="Arial" w:eastAsia="Times New Roman" w:hAnsi="Arial" w:cs="Arial"/>
                <w:sz w:val="20"/>
                <w:szCs w:val="20"/>
                <w:lang w:eastAsia="sl-SI"/>
              </w:rPr>
              <w:t xml:space="preserve">”, </w:t>
            </w:r>
            <w:proofErr w:type="spellStart"/>
            <w:r w:rsidRPr="008172FF">
              <w:rPr>
                <w:rFonts w:ascii="Arial" w:eastAsia="Times New Roman" w:hAnsi="Arial" w:cs="Arial"/>
                <w:sz w:val="20"/>
                <w:szCs w:val="20"/>
                <w:lang w:eastAsia="sl-SI"/>
              </w:rPr>
              <w:t>false</w:t>
            </w:r>
            <w:proofErr w:type="spellEnd"/>
            <w:r w:rsidRPr="008172FF">
              <w:rPr>
                <w:rFonts w:ascii="Arial" w:eastAsia="Times New Roman" w:hAnsi="Arial" w:cs="Arial"/>
                <w:sz w:val="20"/>
                <w:szCs w:val="20"/>
                <w:lang w:eastAsia="sl-SI"/>
              </w:rPr>
              <w:t xml:space="preserve"> </w:t>
            </w:r>
            <w:proofErr w:type="spellStart"/>
            <w:r w:rsidRPr="008172FF">
              <w:rPr>
                <w:rFonts w:ascii="Arial" w:eastAsia="Times New Roman" w:hAnsi="Arial" w:cs="Arial"/>
                <w:sz w:val="20"/>
                <w:szCs w:val="20"/>
                <w:lang w:eastAsia="sl-SI"/>
              </w:rPr>
              <w:t>bottom</w:t>
            </w:r>
            <w:proofErr w:type="spellEnd"/>
            <w:r w:rsidRPr="008172FF">
              <w:rPr>
                <w:rFonts w:ascii="Arial" w:eastAsia="Times New Roman" w:hAnsi="Arial" w:cs="Arial"/>
                <w:sz w:val="20"/>
                <w:szCs w:val="20"/>
                <w:lang w:eastAsia="sl-SI"/>
              </w:rPr>
              <w:t xml:space="preserve"> </w:t>
            </w:r>
            <w:proofErr w:type="spellStart"/>
            <w:r w:rsidRPr="008172FF">
              <w:rPr>
                <w:rFonts w:ascii="Arial" w:eastAsia="Times New Roman" w:hAnsi="Arial" w:cs="Arial"/>
                <w:sz w:val="20"/>
                <w:szCs w:val="20"/>
                <w:lang w:eastAsia="sl-SI"/>
              </w:rPr>
              <w:t>cup</w:t>
            </w:r>
            <w:proofErr w:type="spellEnd"/>
            <w:r w:rsidRPr="008172FF">
              <w:rPr>
                <w:rFonts w:ascii="Arial" w:eastAsia="Times New Roman" w:hAnsi="Arial" w:cs="Arial"/>
                <w:sz w:val="20"/>
                <w:szCs w:val="20"/>
                <w:lang w:eastAsia="sl-SI"/>
              </w:rPr>
              <w:t xml:space="preserve">”).  Mrtvi volumen za vzorce pacientov in kontrol kakovosti v standardnih posodicah za vzorce ne sme biti več kot 100 </w:t>
            </w:r>
            <w:proofErr w:type="spellStart"/>
            <w:r w:rsidRPr="008172FF">
              <w:rPr>
                <w:rFonts w:ascii="Arial" w:eastAsia="Times New Roman" w:hAnsi="Arial" w:cs="Arial"/>
                <w:sz w:val="20"/>
                <w:szCs w:val="20"/>
                <w:lang w:eastAsia="sl-SI"/>
              </w:rPr>
              <w:t>uL.</w:t>
            </w:r>
            <w:proofErr w:type="spellEnd"/>
          </w:p>
        </w:tc>
        <w:tc>
          <w:tcPr>
            <w:tcW w:w="704" w:type="pct"/>
            <w:shd w:val="clear" w:color="auto" w:fill="auto"/>
            <w:vAlign w:val="center"/>
          </w:tcPr>
          <w:p w:rsidR="00786619" w:rsidRPr="008172FF" w:rsidRDefault="00786619" w:rsidP="0063492F">
            <w:pPr>
              <w:jc w:val="center"/>
              <w:rPr>
                <w:rFonts w:ascii="Arial" w:eastAsia="Times New Roman" w:hAnsi="Arial" w:cs="Arial"/>
                <w:sz w:val="18"/>
                <w:szCs w:val="20"/>
                <w:lang w:eastAsia="sl-SI"/>
              </w:rPr>
            </w:pPr>
            <w:r w:rsidRPr="008172FF">
              <w:rPr>
                <w:rFonts w:ascii="Arial" w:eastAsia="Times New Roman" w:hAnsi="Arial" w:cs="Arial"/>
                <w:sz w:val="18"/>
                <w:szCs w:val="20"/>
                <w:lang w:eastAsia="sl-SI"/>
              </w:rPr>
              <w:t>DA / NE</w:t>
            </w:r>
          </w:p>
        </w:tc>
        <w:tc>
          <w:tcPr>
            <w:tcW w:w="1405" w:type="pct"/>
            <w:shd w:val="clear" w:color="auto" w:fill="auto"/>
          </w:tcPr>
          <w:p w:rsidR="00786619" w:rsidRPr="008172FF" w:rsidRDefault="00786619" w:rsidP="0063492F">
            <w:pPr>
              <w:rPr>
                <w:rFonts w:ascii="Arial" w:eastAsia="Times New Roman" w:hAnsi="Arial" w:cs="Arial"/>
                <w:sz w:val="20"/>
                <w:szCs w:val="20"/>
                <w:lang w:eastAsia="sl-SI"/>
              </w:rPr>
            </w:pPr>
          </w:p>
        </w:tc>
      </w:tr>
      <w:tr w:rsidR="00786619" w:rsidRPr="00191F66" w:rsidTr="0063492F">
        <w:tc>
          <w:tcPr>
            <w:tcW w:w="310" w:type="pct"/>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8"/>
              </w:numPr>
              <w:spacing w:after="0" w:line="240" w:lineRule="auto"/>
              <w:jc w:val="center"/>
              <w:rPr>
                <w:rFonts w:ascii="Arial" w:eastAsia="Times New Roman" w:hAnsi="Arial" w:cs="Arial"/>
                <w:sz w:val="16"/>
                <w:szCs w:val="16"/>
              </w:rPr>
            </w:pPr>
          </w:p>
        </w:tc>
        <w:tc>
          <w:tcPr>
            <w:tcW w:w="2581" w:type="pct"/>
            <w:shd w:val="clear" w:color="auto" w:fill="auto"/>
          </w:tcPr>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sz w:val="20"/>
                <w:szCs w:val="20"/>
                <w:lang w:eastAsia="sl-SI"/>
              </w:rPr>
              <w:t xml:space="preserve">Analitski sistem mora omogočati določanje serumskih indeksov za </w:t>
            </w:r>
            <w:proofErr w:type="spellStart"/>
            <w:r w:rsidRPr="008172FF">
              <w:rPr>
                <w:rFonts w:ascii="Arial" w:eastAsia="Times New Roman" w:hAnsi="Arial" w:cs="Arial"/>
                <w:sz w:val="20"/>
                <w:szCs w:val="20"/>
                <w:lang w:eastAsia="sl-SI"/>
              </w:rPr>
              <w:t>lipemijo</w:t>
            </w:r>
            <w:proofErr w:type="spellEnd"/>
            <w:r w:rsidRPr="008172FF">
              <w:rPr>
                <w:rFonts w:ascii="Arial" w:eastAsia="Times New Roman" w:hAnsi="Arial" w:cs="Arial"/>
                <w:sz w:val="20"/>
                <w:szCs w:val="20"/>
                <w:lang w:eastAsia="sl-SI"/>
              </w:rPr>
              <w:t xml:space="preserve">, hemolizo in </w:t>
            </w:r>
            <w:proofErr w:type="spellStart"/>
            <w:r w:rsidRPr="008172FF">
              <w:rPr>
                <w:rFonts w:ascii="Arial" w:eastAsia="Times New Roman" w:hAnsi="Arial" w:cs="Arial"/>
                <w:sz w:val="20"/>
                <w:szCs w:val="20"/>
                <w:lang w:eastAsia="sl-SI"/>
              </w:rPr>
              <w:t>ikteričnost</w:t>
            </w:r>
            <w:proofErr w:type="spellEnd"/>
            <w:r w:rsidRPr="008172FF">
              <w:rPr>
                <w:rFonts w:ascii="Arial" w:eastAsia="Times New Roman" w:hAnsi="Arial" w:cs="Arial"/>
                <w:sz w:val="20"/>
                <w:szCs w:val="20"/>
                <w:lang w:eastAsia="sl-SI"/>
              </w:rPr>
              <w:t xml:space="preserve"> ter avtomatsko vrednotenje rezultatov posameznih preiskav glede na izmerjene vrednosti serumskih indeksov.</w:t>
            </w:r>
          </w:p>
        </w:tc>
        <w:tc>
          <w:tcPr>
            <w:tcW w:w="704" w:type="pct"/>
            <w:shd w:val="clear" w:color="auto" w:fill="auto"/>
            <w:vAlign w:val="center"/>
          </w:tcPr>
          <w:p w:rsidR="00786619" w:rsidRPr="008172FF" w:rsidRDefault="00786619" w:rsidP="0063492F">
            <w:pPr>
              <w:jc w:val="center"/>
              <w:rPr>
                <w:rFonts w:ascii="Arial" w:eastAsia="Times New Roman" w:hAnsi="Arial" w:cs="Arial"/>
                <w:sz w:val="18"/>
                <w:szCs w:val="20"/>
                <w:lang w:eastAsia="sl-SI"/>
              </w:rPr>
            </w:pPr>
            <w:r w:rsidRPr="008172FF">
              <w:rPr>
                <w:rFonts w:ascii="Arial" w:eastAsia="Times New Roman" w:hAnsi="Arial" w:cs="Arial"/>
                <w:sz w:val="18"/>
                <w:szCs w:val="20"/>
                <w:lang w:eastAsia="sl-SI"/>
              </w:rPr>
              <w:t>DA / NE</w:t>
            </w:r>
          </w:p>
        </w:tc>
        <w:tc>
          <w:tcPr>
            <w:tcW w:w="1405" w:type="pct"/>
            <w:shd w:val="clear" w:color="auto" w:fill="auto"/>
          </w:tcPr>
          <w:p w:rsidR="00786619" w:rsidRPr="008172FF" w:rsidRDefault="00786619" w:rsidP="0063492F">
            <w:pPr>
              <w:rPr>
                <w:rFonts w:ascii="Arial" w:eastAsia="Times New Roman" w:hAnsi="Arial" w:cs="Arial"/>
                <w:sz w:val="20"/>
                <w:szCs w:val="20"/>
                <w:lang w:eastAsia="sl-SI"/>
              </w:rPr>
            </w:pPr>
          </w:p>
        </w:tc>
      </w:tr>
      <w:tr w:rsidR="00786619" w:rsidRPr="00191F66" w:rsidTr="0063492F">
        <w:tc>
          <w:tcPr>
            <w:tcW w:w="310" w:type="pct"/>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8"/>
              </w:numPr>
              <w:spacing w:after="0" w:line="240" w:lineRule="auto"/>
              <w:jc w:val="center"/>
              <w:rPr>
                <w:rFonts w:ascii="Arial" w:eastAsia="Times New Roman" w:hAnsi="Arial" w:cs="Arial"/>
                <w:sz w:val="16"/>
                <w:szCs w:val="16"/>
              </w:rPr>
            </w:pPr>
          </w:p>
        </w:tc>
        <w:tc>
          <w:tcPr>
            <w:tcW w:w="2581" w:type="pct"/>
            <w:shd w:val="clear" w:color="auto" w:fill="auto"/>
          </w:tcPr>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sz w:val="20"/>
                <w:szCs w:val="20"/>
                <w:lang w:eastAsia="sl-SI"/>
              </w:rPr>
              <w:t xml:space="preserve">Analitski sistem mora omogočati identifikacijo vzorcev, reagentov, kontrolnih vzorcev, </w:t>
            </w:r>
            <w:proofErr w:type="spellStart"/>
            <w:r w:rsidRPr="008172FF">
              <w:rPr>
                <w:rFonts w:ascii="Arial" w:eastAsia="Times New Roman" w:hAnsi="Arial" w:cs="Arial"/>
                <w:sz w:val="20"/>
                <w:szCs w:val="20"/>
                <w:lang w:eastAsia="sl-SI"/>
              </w:rPr>
              <w:lastRenderedPageBreak/>
              <w:t>kalibratorjev</w:t>
            </w:r>
            <w:proofErr w:type="spellEnd"/>
            <w:r w:rsidRPr="008172FF">
              <w:rPr>
                <w:rFonts w:ascii="Arial" w:eastAsia="Times New Roman" w:hAnsi="Arial" w:cs="Arial"/>
                <w:sz w:val="20"/>
                <w:szCs w:val="20"/>
                <w:lang w:eastAsia="sl-SI"/>
              </w:rPr>
              <w:t xml:space="preserve"> ter ostalega potrošnega materiala preko črtnih kod ali preko RFID.</w:t>
            </w:r>
          </w:p>
        </w:tc>
        <w:tc>
          <w:tcPr>
            <w:tcW w:w="704" w:type="pct"/>
            <w:shd w:val="clear" w:color="auto" w:fill="auto"/>
            <w:vAlign w:val="center"/>
          </w:tcPr>
          <w:p w:rsidR="00786619" w:rsidRPr="008172FF" w:rsidRDefault="00786619" w:rsidP="0063492F">
            <w:pPr>
              <w:jc w:val="center"/>
              <w:rPr>
                <w:rFonts w:ascii="Arial" w:eastAsia="Times New Roman" w:hAnsi="Arial" w:cs="Arial"/>
                <w:sz w:val="18"/>
                <w:szCs w:val="20"/>
                <w:lang w:eastAsia="sl-SI"/>
              </w:rPr>
            </w:pPr>
            <w:r w:rsidRPr="008172FF">
              <w:rPr>
                <w:rFonts w:ascii="Arial" w:eastAsia="Times New Roman" w:hAnsi="Arial" w:cs="Arial"/>
                <w:sz w:val="18"/>
                <w:szCs w:val="20"/>
                <w:lang w:eastAsia="sl-SI"/>
              </w:rPr>
              <w:lastRenderedPageBreak/>
              <w:t>DA / NE</w:t>
            </w:r>
          </w:p>
        </w:tc>
        <w:tc>
          <w:tcPr>
            <w:tcW w:w="1405" w:type="pct"/>
            <w:shd w:val="clear" w:color="auto" w:fill="auto"/>
          </w:tcPr>
          <w:p w:rsidR="00786619" w:rsidRPr="008172FF" w:rsidRDefault="00786619" w:rsidP="0063492F">
            <w:pPr>
              <w:rPr>
                <w:rFonts w:ascii="Arial" w:eastAsia="Times New Roman" w:hAnsi="Arial" w:cs="Arial"/>
                <w:sz w:val="20"/>
                <w:szCs w:val="20"/>
                <w:lang w:eastAsia="sl-SI"/>
              </w:rPr>
            </w:pPr>
          </w:p>
        </w:tc>
      </w:tr>
      <w:tr w:rsidR="00786619" w:rsidRPr="00191F66" w:rsidTr="0063492F">
        <w:tc>
          <w:tcPr>
            <w:tcW w:w="310" w:type="pct"/>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8"/>
              </w:numPr>
              <w:spacing w:after="0" w:line="240" w:lineRule="auto"/>
              <w:jc w:val="center"/>
              <w:rPr>
                <w:rFonts w:ascii="Arial" w:eastAsia="Times New Roman" w:hAnsi="Arial" w:cs="Arial"/>
                <w:sz w:val="16"/>
                <w:szCs w:val="16"/>
              </w:rPr>
            </w:pPr>
          </w:p>
        </w:tc>
        <w:tc>
          <w:tcPr>
            <w:tcW w:w="2581" w:type="pct"/>
            <w:shd w:val="clear" w:color="auto" w:fill="auto"/>
          </w:tcPr>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sz w:val="20"/>
                <w:szCs w:val="20"/>
                <w:lang w:eastAsia="sl-SI"/>
              </w:rPr>
              <w:t xml:space="preserve">Glasnost modularnega analitskega sistema med delovanjem ne sme presegati 65 </w:t>
            </w:r>
            <w:proofErr w:type="spellStart"/>
            <w:r w:rsidRPr="008172FF">
              <w:rPr>
                <w:rFonts w:ascii="Arial" w:eastAsia="Times New Roman" w:hAnsi="Arial" w:cs="Arial"/>
                <w:sz w:val="20"/>
                <w:szCs w:val="20"/>
                <w:lang w:eastAsia="sl-SI"/>
              </w:rPr>
              <w:t>dB</w:t>
            </w:r>
            <w:proofErr w:type="spellEnd"/>
            <w:r w:rsidRPr="008172FF">
              <w:rPr>
                <w:rFonts w:ascii="Arial" w:eastAsia="Times New Roman" w:hAnsi="Arial" w:cs="Arial"/>
                <w:sz w:val="20"/>
                <w:szCs w:val="20"/>
                <w:lang w:eastAsia="sl-SI"/>
              </w:rPr>
              <w:t>.</w:t>
            </w:r>
          </w:p>
        </w:tc>
        <w:tc>
          <w:tcPr>
            <w:tcW w:w="704" w:type="pct"/>
            <w:shd w:val="clear" w:color="auto" w:fill="auto"/>
            <w:vAlign w:val="center"/>
          </w:tcPr>
          <w:p w:rsidR="00786619" w:rsidRPr="008172FF" w:rsidRDefault="00786619" w:rsidP="0063492F">
            <w:pPr>
              <w:jc w:val="center"/>
              <w:rPr>
                <w:rFonts w:ascii="Arial" w:eastAsia="Times New Roman" w:hAnsi="Arial" w:cs="Arial"/>
                <w:sz w:val="18"/>
                <w:szCs w:val="20"/>
                <w:lang w:eastAsia="sl-SI"/>
              </w:rPr>
            </w:pPr>
            <w:r w:rsidRPr="008172FF">
              <w:rPr>
                <w:rFonts w:ascii="Arial" w:eastAsia="Times New Roman" w:hAnsi="Arial" w:cs="Arial"/>
                <w:sz w:val="18"/>
                <w:szCs w:val="20"/>
                <w:lang w:eastAsia="sl-SI"/>
              </w:rPr>
              <w:t>DA / NE</w:t>
            </w:r>
          </w:p>
        </w:tc>
        <w:tc>
          <w:tcPr>
            <w:tcW w:w="1405" w:type="pct"/>
            <w:shd w:val="clear" w:color="auto" w:fill="auto"/>
          </w:tcPr>
          <w:p w:rsidR="00786619" w:rsidRPr="008172FF" w:rsidRDefault="00786619" w:rsidP="0063492F">
            <w:pPr>
              <w:rPr>
                <w:rFonts w:ascii="Arial" w:eastAsia="Times New Roman" w:hAnsi="Arial" w:cs="Arial"/>
                <w:sz w:val="20"/>
                <w:szCs w:val="20"/>
                <w:lang w:eastAsia="sl-SI"/>
              </w:rPr>
            </w:pPr>
          </w:p>
        </w:tc>
      </w:tr>
      <w:tr w:rsidR="00786619" w:rsidRPr="00191F66" w:rsidTr="0063492F">
        <w:tc>
          <w:tcPr>
            <w:tcW w:w="310" w:type="pct"/>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8"/>
              </w:numPr>
              <w:spacing w:after="0" w:line="240" w:lineRule="auto"/>
              <w:jc w:val="center"/>
              <w:rPr>
                <w:rFonts w:ascii="Arial" w:eastAsia="Times New Roman" w:hAnsi="Arial" w:cs="Arial"/>
                <w:sz w:val="16"/>
                <w:szCs w:val="16"/>
              </w:rPr>
            </w:pPr>
          </w:p>
        </w:tc>
        <w:tc>
          <w:tcPr>
            <w:tcW w:w="2581" w:type="pct"/>
            <w:shd w:val="clear" w:color="auto" w:fill="auto"/>
          </w:tcPr>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sz w:val="20"/>
                <w:szCs w:val="20"/>
                <w:lang w:eastAsia="sl-SI"/>
              </w:rPr>
              <w:t xml:space="preserve">Analitski sistem mora na </w:t>
            </w:r>
            <w:proofErr w:type="spellStart"/>
            <w:r w:rsidRPr="008172FF">
              <w:rPr>
                <w:rFonts w:ascii="Arial" w:eastAsia="Times New Roman" w:hAnsi="Arial" w:cs="Arial"/>
                <w:sz w:val="20"/>
                <w:szCs w:val="20"/>
                <w:lang w:eastAsia="sl-SI"/>
              </w:rPr>
              <w:t>pipetorjih</w:t>
            </w:r>
            <w:proofErr w:type="spellEnd"/>
            <w:r w:rsidRPr="008172FF">
              <w:rPr>
                <w:rFonts w:ascii="Arial" w:eastAsia="Times New Roman" w:hAnsi="Arial" w:cs="Arial"/>
                <w:sz w:val="20"/>
                <w:szCs w:val="20"/>
                <w:lang w:eastAsia="sl-SI"/>
              </w:rPr>
              <w:t xml:space="preserve"> za aspiracijo vzorcev omogočati zaznavanje nivoja tekočine vzorca, detekcijo strdkov v vzorcu in avtomatsko izpiranje strdkov iz sistema ter prisotnost pene na vzorcu.</w:t>
            </w:r>
          </w:p>
          <w:p w:rsidR="00786619" w:rsidRPr="008172FF" w:rsidRDefault="00786619" w:rsidP="0063492F">
            <w:pPr>
              <w:rPr>
                <w:rFonts w:ascii="Arial" w:eastAsia="Times New Roman" w:hAnsi="Arial" w:cs="Arial"/>
                <w:color w:val="00B050"/>
                <w:sz w:val="20"/>
                <w:szCs w:val="20"/>
                <w:lang w:eastAsia="sl-SI"/>
              </w:rPr>
            </w:pPr>
            <w:r w:rsidRPr="008172FF">
              <w:rPr>
                <w:rFonts w:ascii="Arial" w:eastAsia="Times New Roman" w:hAnsi="Arial" w:cs="Arial"/>
                <w:sz w:val="20"/>
                <w:szCs w:val="20"/>
                <w:lang w:eastAsia="sl-SI"/>
              </w:rPr>
              <w:t xml:space="preserve">Analitski sistem mora imeti na vseh </w:t>
            </w:r>
            <w:proofErr w:type="spellStart"/>
            <w:r w:rsidRPr="008172FF">
              <w:rPr>
                <w:rFonts w:ascii="Arial" w:eastAsia="Times New Roman" w:hAnsi="Arial" w:cs="Arial"/>
                <w:sz w:val="20"/>
                <w:szCs w:val="20"/>
                <w:lang w:eastAsia="sl-SI"/>
              </w:rPr>
              <w:t>pipetorjih</w:t>
            </w:r>
            <w:proofErr w:type="spellEnd"/>
            <w:r w:rsidRPr="008172FF">
              <w:rPr>
                <w:rFonts w:ascii="Arial" w:eastAsia="Times New Roman" w:hAnsi="Arial" w:cs="Arial"/>
                <w:sz w:val="20"/>
                <w:szCs w:val="20"/>
                <w:lang w:eastAsia="sl-SI"/>
              </w:rPr>
              <w:t xml:space="preserve"> detektorje za nivo tekočine ter avtomatski sistem opozarjanja na potrebo po menjavi katerekoli komponente (reagent, </w:t>
            </w:r>
            <w:proofErr w:type="spellStart"/>
            <w:r w:rsidRPr="008172FF">
              <w:rPr>
                <w:rFonts w:ascii="Arial" w:eastAsia="Times New Roman" w:hAnsi="Arial" w:cs="Arial"/>
                <w:sz w:val="20"/>
                <w:szCs w:val="20"/>
                <w:lang w:eastAsia="sl-SI"/>
              </w:rPr>
              <w:t>diluent</w:t>
            </w:r>
            <w:proofErr w:type="spellEnd"/>
            <w:r w:rsidRPr="008172FF">
              <w:rPr>
                <w:rFonts w:ascii="Arial" w:eastAsia="Times New Roman" w:hAnsi="Arial" w:cs="Arial"/>
                <w:sz w:val="20"/>
                <w:szCs w:val="20"/>
                <w:lang w:eastAsia="sl-SI"/>
              </w:rPr>
              <w:t>, potrošni material), potrebne za analizo vzorcev.</w:t>
            </w:r>
          </w:p>
        </w:tc>
        <w:tc>
          <w:tcPr>
            <w:tcW w:w="704" w:type="pct"/>
            <w:shd w:val="clear" w:color="auto" w:fill="auto"/>
            <w:vAlign w:val="center"/>
          </w:tcPr>
          <w:p w:rsidR="00786619" w:rsidRPr="008172FF" w:rsidRDefault="00786619" w:rsidP="0063492F">
            <w:pPr>
              <w:jc w:val="center"/>
              <w:rPr>
                <w:rFonts w:ascii="Arial" w:eastAsia="Times New Roman" w:hAnsi="Arial" w:cs="Arial"/>
                <w:sz w:val="18"/>
                <w:szCs w:val="20"/>
                <w:lang w:eastAsia="sl-SI"/>
              </w:rPr>
            </w:pPr>
            <w:r w:rsidRPr="008172FF">
              <w:rPr>
                <w:rFonts w:ascii="Arial" w:eastAsia="Times New Roman" w:hAnsi="Arial" w:cs="Arial"/>
                <w:sz w:val="18"/>
                <w:szCs w:val="20"/>
                <w:lang w:eastAsia="sl-SI"/>
              </w:rPr>
              <w:t>DA / NE</w:t>
            </w:r>
          </w:p>
        </w:tc>
        <w:tc>
          <w:tcPr>
            <w:tcW w:w="1405" w:type="pct"/>
            <w:shd w:val="clear" w:color="auto" w:fill="auto"/>
          </w:tcPr>
          <w:p w:rsidR="00786619" w:rsidRPr="008172FF" w:rsidRDefault="00786619" w:rsidP="0063492F">
            <w:pPr>
              <w:rPr>
                <w:rFonts w:ascii="Arial" w:eastAsia="Times New Roman" w:hAnsi="Arial" w:cs="Arial"/>
                <w:sz w:val="20"/>
                <w:szCs w:val="20"/>
                <w:lang w:eastAsia="sl-SI"/>
              </w:rPr>
            </w:pPr>
          </w:p>
        </w:tc>
      </w:tr>
      <w:tr w:rsidR="00786619" w:rsidRPr="00191F66" w:rsidTr="0063492F">
        <w:tc>
          <w:tcPr>
            <w:tcW w:w="310" w:type="pct"/>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8"/>
              </w:numPr>
              <w:spacing w:after="0" w:line="240" w:lineRule="auto"/>
              <w:jc w:val="center"/>
              <w:rPr>
                <w:rFonts w:ascii="Arial" w:eastAsia="Times New Roman" w:hAnsi="Arial" w:cs="Arial"/>
                <w:iCs/>
              </w:rPr>
            </w:pPr>
          </w:p>
        </w:tc>
        <w:tc>
          <w:tcPr>
            <w:tcW w:w="2581" w:type="pct"/>
            <w:shd w:val="clear" w:color="auto" w:fill="auto"/>
          </w:tcPr>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sz w:val="20"/>
                <w:szCs w:val="20"/>
                <w:lang w:eastAsia="sl-SI"/>
              </w:rPr>
              <w:t xml:space="preserve">Analitski sistem mora na podlagi vsaj dvomesečne povprečne porabe reagentov, avtomatsko izračunati količino in seznam reagentov, ki so potrebni za </w:t>
            </w:r>
            <w:proofErr w:type="spellStart"/>
            <w:r w:rsidRPr="008172FF">
              <w:rPr>
                <w:rFonts w:ascii="Arial" w:eastAsia="Times New Roman" w:hAnsi="Arial" w:cs="Arial"/>
                <w:sz w:val="20"/>
                <w:szCs w:val="20"/>
                <w:lang w:eastAsia="sl-SI"/>
              </w:rPr>
              <w:t>nadaljno</w:t>
            </w:r>
            <w:proofErr w:type="spellEnd"/>
            <w:r w:rsidRPr="008172FF">
              <w:rPr>
                <w:rFonts w:ascii="Arial" w:eastAsia="Times New Roman" w:hAnsi="Arial" w:cs="Arial"/>
                <w:sz w:val="20"/>
                <w:szCs w:val="20"/>
                <w:lang w:eastAsia="sl-SI"/>
              </w:rPr>
              <w:t xml:space="preserve"> 24-urno nemoteno delovanje analitskega sistema brez posredovanja uporabnika.  </w:t>
            </w:r>
          </w:p>
        </w:tc>
        <w:tc>
          <w:tcPr>
            <w:tcW w:w="704" w:type="pct"/>
            <w:shd w:val="clear" w:color="auto" w:fill="auto"/>
            <w:vAlign w:val="center"/>
          </w:tcPr>
          <w:p w:rsidR="00786619" w:rsidRPr="008172FF" w:rsidRDefault="00786619" w:rsidP="0063492F">
            <w:pPr>
              <w:jc w:val="center"/>
              <w:rPr>
                <w:rFonts w:ascii="Arial" w:eastAsia="Times New Roman" w:hAnsi="Arial" w:cs="Arial"/>
                <w:sz w:val="18"/>
                <w:szCs w:val="20"/>
                <w:lang w:eastAsia="sl-SI"/>
              </w:rPr>
            </w:pPr>
            <w:r w:rsidRPr="008172FF">
              <w:rPr>
                <w:rFonts w:ascii="Arial" w:eastAsia="Times New Roman" w:hAnsi="Arial" w:cs="Arial"/>
                <w:sz w:val="18"/>
                <w:szCs w:val="20"/>
                <w:lang w:eastAsia="sl-SI"/>
              </w:rPr>
              <w:t>DA / NE</w:t>
            </w:r>
          </w:p>
        </w:tc>
        <w:tc>
          <w:tcPr>
            <w:tcW w:w="1405" w:type="pct"/>
            <w:shd w:val="clear" w:color="auto" w:fill="auto"/>
          </w:tcPr>
          <w:p w:rsidR="00786619" w:rsidRPr="008172FF" w:rsidRDefault="00786619" w:rsidP="0063492F">
            <w:pPr>
              <w:rPr>
                <w:rFonts w:ascii="Arial" w:eastAsia="Times New Roman" w:hAnsi="Arial" w:cs="Arial"/>
                <w:sz w:val="20"/>
                <w:szCs w:val="20"/>
                <w:lang w:eastAsia="sl-SI"/>
              </w:rPr>
            </w:pPr>
          </w:p>
        </w:tc>
      </w:tr>
      <w:tr w:rsidR="00786619" w:rsidRPr="00191F66" w:rsidTr="0063492F">
        <w:tc>
          <w:tcPr>
            <w:tcW w:w="310" w:type="pct"/>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8"/>
              </w:numPr>
              <w:spacing w:after="0" w:line="240" w:lineRule="auto"/>
              <w:jc w:val="center"/>
              <w:rPr>
                <w:rFonts w:ascii="Arial" w:eastAsia="Times New Roman" w:hAnsi="Arial" w:cs="Arial"/>
                <w:sz w:val="16"/>
                <w:szCs w:val="16"/>
              </w:rPr>
            </w:pPr>
          </w:p>
        </w:tc>
        <w:tc>
          <w:tcPr>
            <w:tcW w:w="2581" w:type="pct"/>
            <w:shd w:val="clear" w:color="auto" w:fill="auto"/>
          </w:tcPr>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sz w:val="20"/>
                <w:szCs w:val="20"/>
                <w:lang w:eastAsia="sl-SI"/>
              </w:rPr>
              <w:t>Celokupni čas (avtomatskega in vzdrževanja s posegom uporabnika) dnevnega vzdrževanja analitskega sistema (skupaj „glavnega” in „back-up” modularnega sistema) ne sme presegati 50 min. Večina rutinskih opravil (pregled stanja fotometrične žarnice, sistemsko spiranje, spiranje vzorčne igle, shranjevanje podatkov, ...) se mora opraviti avtomatsko.</w:t>
            </w:r>
          </w:p>
        </w:tc>
        <w:tc>
          <w:tcPr>
            <w:tcW w:w="704" w:type="pct"/>
            <w:shd w:val="clear" w:color="auto" w:fill="auto"/>
            <w:vAlign w:val="center"/>
          </w:tcPr>
          <w:p w:rsidR="00786619" w:rsidRPr="008172FF" w:rsidRDefault="00786619" w:rsidP="0063492F">
            <w:pPr>
              <w:jc w:val="center"/>
              <w:rPr>
                <w:rFonts w:ascii="Arial" w:eastAsia="Times New Roman" w:hAnsi="Arial" w:cs="Arial"/>
                <w:sz w:val="18"/>
                <w:szCs w:val="20"/>
                <w:lang w:eastAsia="sl-SI"/>
              </w:rPr>
            </w:pPr>
            <w:r w:rsidRPr="008172FF">
              <w:rPr>
                <w:rFonts w:ascii="Arial" w:eastAsia="Times New Roman" w:hAnsi="Arial" w:cs="Arial"/>
                <w:sz w:val="18"/>
                <w:szCs w:val="20"/>
                <w:lang w:eastAsia="sl-SI"/>
              </w:rPr>
              <w:t>DA / NE</w:t>
            </w:r>
          </w:p>
        </w:tc>
        <w:tc>
          <w:tcPr>
            <w:tcW w:w="1405" w:type="pct"/>
            <w:shd w:val="clear" w:color="auto" w:fill="auto"/>
          </w:tcPr>
          <w:p w:rsidR="00786619" w:rsidRPr="008172FF" w:rsidRDefault="00786619" w:rsidP="0063492F">
            <w:pPr>
              <w:rPr>
                <w:rFonts w:ascii="Arial" w:eastAsia="Times New Roman" w:hAnsi="Arial" w:cs="Arial"/>
                <w:sz w:val="20"/>
                <w:szCs w:val="20"/>
                <w:lang w:eastAsia="sl-SI"/>
              </w:rPr>
            </w:pPr>
          </w:p>
        </w:tc>
      </w:tr>
      <w:tr w:rsidR="00786619" w:rsidRPr="00191F66" w:rsidTr="0063492F">
        <w:tc>
          <w:tcPr>
            <w:tcW w:w="310" w:type="pct"/>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8"/>
              </w:numPr>
              <w:spacing w:after="0" w:line="240" w:lineRule="auto"/>
              <w:jc w:val="center"/>
              <w:rPr>
                <w:rFonts w:ascii="Arial" w:eastAsia="Times New Roman" w:hAnsi="Arial" w:cs="Arial"/>
                <w:sz w:val="16"/>
                <w:szCs w:val="16"/>
              </w:rPr>
            </w:pPr>
          </w:p>
        </w:tc>
        <w:tc>
          <w:tcPr>
            <w:tcW w:w="2581" w:type="pct"/>
            <w:shd w:val="clear" w:color="auto" w:fill="auto"/>
          </w:tcPr>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sz w:val="20"/>
                <w:szCs w:val="20"/>
                <w:lang w:eastAsia="sl-SI"/>
              </w:rPr>
              <w:t>„Glavni” in „back-up” modularni sistem mora imeti samodejni zagon („jutranje” prebujanje) sistema brez posega uporabnika.</w:t>
            </w:r>
          </w:p>
        </w:tc>
        <w:tc>
          <w:tcPr>
            <w:tcW w:w="704" w:type="pct"/>
            <w:shd w:val="clear" w:color="auto" w:fill="auto"/>
            <w:vAlign w:val="center"/>
          </w:tcPr>
          <w:p w:rsidR="00786619" w:rsidRPr="008172FF" w:rsidRDefault="00786619" w:rsidP="0063492F">
            <w:pPr>
              <w:jc w:val="center"/>
              <w:rPr>
                <w:rFonts w:ascii="Arial" w:eastAsia="Times New Roman" w:hAnsi="Arial" w:cs="Arial"/>
                <w:sz w:val="18"/>
                <w:szCs w:val="20"/>
                <w:lang w:eastAsia="sl-SI"/>
              </w:rPr>
            </w:pPr>
            <w:r w:rsidRPr="008172FF">
              <w:rPr>
                <w:rFonts w:ascii="Arial" w:eastAsia="Times New Roman" w:hAnsi="Arial" w:cs="Arial"/>
                <w:sz w:val="18"/>
                <w:szCs w:val="20"/>
                <w:lang w:eastAsia="sl-SI"/>
              </w:rPr>
              <w:t>DA / NE</w:t>
            </w:r>
          </w:p>
        </w:tc>
        <w:tc>
          <w:tcPr>
            <w:tcW w:w="1405" w:type="pct"/>
            <w:shd w:val="clear" w:color="auto" w:fill="auto"/>
          </w:tcPr>
          <w:p w:rsidR="00786619" w:rsidRPr="008172FF" w:rsidRDefault="00786619" w:rsidP="0063492F">
            <w:pPr>
              <w:rPr>
                <w:rFonts w:ascii="Arial" w:eastAsia="Times New Roman" w:hAnsi="Arial" w:cs="Arial"/>
                <w:sz w:val="20"/>
                <w:szCs w:val="20"/>
                <w:lang w:eastAsia="sl-SI"/>
              </w:rPr>
            </w:pPr>
          </w:p>
        </w:tc>
      </w:tr>
      <w:tr w:rsidR="00786619" w:rsidRPr="00191F66" w:rsidTr="0063492F">
        <w:tc>
          <w:tcPr>
            <w:tcW w:w="310" w:type="pct"/>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8"/>
              </w:numPr>
              <w:spacing w:after="0" w:line="240" w:lineRule="auto"/>
              <w:jc w:val="center"/>
              <w:rPr>
                <w:rFonts w:ascii="Arial" w:eastAsia="Times New Roman" w:hAnsi="Arial" w:cs="Arial"/>
                <w:sz w:val="16"/>
                <w:szCs w:val="16"/>
              </w:rPr>
            </w:pPr>
          </w:p>
        </w:tc>
        <w:tc>
          <w:tcPr>
            <w:tcW w:w="2581" w:type="pct"/>
            <w:shd w:val="clear" w:color="auto" w:fill="auto"/>
          </w:tcPr>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sz w:val="20"/>
                <w:szCs w:val="20"/>
                <w:lang w:eastAsia="sl-SI"/>
              </w:rPr>
              <w:t>Analitski sistem mora avtomatsko pripraviti seznam potrebnih kalibracij ter maskirati tiste preiskave, ki kalibracijo potrebujejo.</w:t>
            </w:r>
          </w:p>
        </w:tc>
        <w:tc>
          <w:tcPr>
            <w:tcW w:w="704" w:type="pct"/>
            <w:shd w:val="clear" w:color="auto" w:fill="auto"/>
            <w:vAlign w:val="center"/>
          </w:tcPr>
          <w:p w:rsidR="00786619" w:rsidRPr="008172FF" w:rsidRDefault="00786619" w:rsidP="0063492F">
            <w:pPr>
              <w:jc w:val="center"/>
              <w:rPr>
                <w:rFonts w:ascii="Arial" w:eastAsia="Times New Roman" w:hAnsi="Arial" w:cs="Arial"/>
                <w:sz w:val="18"/>
                <w:szCs w:val="20"/>
                <w:lang w:eastAsia="sl-SI"/>
              </w:rPr>
            </w:pPr>
            <w:r w:rsidRPr="008172FF">
              <w:rPr>
                <w:rFonts w:ascii="Arial" w:eastAsia="Times New Roman" w:hAnsi="Arial" w:cs="Arial"/>
                <w:sz w:val="18"/>
                <w:szCs w:val="20"/>
                <w:lang w:eastAsia="sl-SI"/>
              </w:rPr>
              <w:t>DA / NE</w:t>
            </w:r>
          </w:p>
        </w:tc>
        <w:tc>
          <w:tcPr>
            <w:tcW w:w="1405" w:type="pct"/>
            <w:shd w:val="clear" w:color="auto" w:fill="auto"/>
          </w:tcPr>
          <w:p w:rsidR="00786619" w:rsidRPr="008172FF" w:rsidRDefault="00786619" w:rsidP="0063492F">
            <w:pPr>
              <w:rPr>
                <w:rFonts w:ascii="Arial" w:eastAsia="Times New Roman" w:hAnsi="Arial" w:cs="Arial"/>
                <w:sz w:val="20"/>
                <w:szCs w:val="20"/>
                <w:lang w:eastAsia="sl-SI"/>
              </w:rPr>
            </w:pPr>
          </w:p>
        </w:tc>
      </w:tr>
      <w:tr w:rsidR="00786619" w:rsidRPr="00191F66" w:rsidTr="0063492F">
        <w:tc>
          <w:tcPr>
            <w:tcW w:w="310" w:type="pct"/>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8"/>
              </w:numPr>
              <w:spacing w:after="0" w:line="240" w:lineRule="auto"/>
              <w:jc w:val="center"/>
              <w:rPr>
                <w:rFonts w:ascii="Arial" w:eastAsia="Times New Roman" w:hAnsi="Arial" w:cs="Arial"/>
                <w:sz w:val="16"/>
                <w:szCs w:val="16"/>
              </w:rPr>
            </w:pPr>
          </w:p>
        </w:tc>
        <w:tc>
          <w:tcPr>
            <w:tcW w:w="2581" w:type="pct"/>
            <w:shd w:val="clear" w:color="auto" w:fill="auto"/>
          </w:tcPr>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sz w:val="20"/>
                <w:szCs w:val="20"/>
                <w:lang w:eastAsia="sl-SI"/>
              </w:rPr>
              <w:t xml:space="preserve">»Glavni« analitski modularni sistem mora omogočati kontinuirano dodajanje reagentov med njegovim delovanjem tako na biokemijskem kot na </w:t>
            </w:r>
            <w:proofErr w:type="spellStart"/>
            <w:r w:rsidRPr="008172FF">
              <w:rPr>
                <w:rFonts w:ascii="Arial" w:eastAsia="Times New Roman" w:hAnsi="Arial" w:cs="Arial"/>
                <w:sz w:val="20"/>
                <w:szCs w:val="20"/>
                <w:lang w:eastAsia="sl-SI"/>
              </w:rPr>
              <w:t>imunokemijskem</w:t>
            </w:r>
            <w:proofErr w:type="spellEnd"/>
            <w:r w:rsidRPr="008172FF">
              <w:rPr>
                <w:rFonts w:ascii="Arial" w:eastAsia="Times New Roman" w:hAnsi="Arial" w:cs="Arial"/>
                <w:sz w:val="20"/>
                <w:szCs w:val="20"/>
                <w:lang w:eastAsia="sl-SI"/>
              </w:rPr>
              <w:t xml:space="preserve"> modulu.</w:t>
            </w:r>
          </w:p>
        </w:tc>
        <w:tc>
          <w:tcPr>
            <w:tcW w:w="704" w:type="pct"/>
            <w:shd w:val="clear" w:color="auto" w:fill="auto"/>
            <w:vAlign w:val="center"/>
          </w:tcPr>
          <w:p w:rsidR="00786619" w:rsidRPr="008172FF" w:rsidRDefault="00786619" w:rsidP="0063492F">
            <w:pPr>
              <w:jc w:val="center"/>
              <w:rPr>
                <w:rFonts w:ascii="Arial" w:eastAsia="Times New Roman" w:hAnsi="Arial" w:cs="Arial"/>
                <w:sz w:val="18"/>
                <w:szCs w:val="20"/>
                <w:lang w:eastAsia="sl-SI"/>
              </w:rPr>
            </w:pPr>
            <w:r w:rsidRPr="008172FF">
              <w:rPr>
                <w:rFonts w:ascii="Arial" w:eastAsia="Times New Roman" w:hAnsi="Arial" w:cs="Arial"/>
                <w:sz w:val="18"/>
                <w:szCs w:val="20"/>
                <w:lang w:eastAsia="sl-SI"/>
              </w:rPr>
              <w:t>DA / NE</w:t>
            </w:r>
          </w:p>
        </w:tc>
        <w:tc>
          <w:tcPr>
            <w:tcW w:w="1405" w:type="pct"/>
            <w:shd w:val="clear" w:color="auto" w:fill="auto"/>
          </w:tcPr>
          <w:p w:rsidR="00786619" w:rsidRPr="008172FF" w:rsidRDefault="00786619" w:rsidP="0063492F">
            <w:pPr>
              <w:rPr>
                <w:rFonts w:ascii="Arial" w:eastAsia="Times New Roman" w:hAnsi="Arial" w:cs="Arial"/>
                <w:sz w:val="20"/>
                <w:szCs w:val="20"/>
                <w:lang w:eastAsia="sl-SI"/>
              </w:rPr>
            </w:pPr>
          </w:p>
        </w:tc>
      </w:tr>
      <w:tr w:rsidR="00786619" w:rsidRPr="00191F66" w:rsidTr="0063492F">
        <w:tc>
          <w:tcPr>
            <w:tcW w:w="310" w:type="pct"/>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8"/>
              </w:numPr>
              <w:spacing w:after="0" w:line="240" w:lineRule="auto"/>
              <w:jc w:val="center"/>
              <w:rPr>
                <w:rFonts w:ascii="Arial" w:eastAsia="Times New Roman" w:hAnsi="Arial" w:cs="Arial"/>
                <w:sz w:val="16"/>
                <w:szCs w:val="16"/>
              </w:rPr>
            </w:pPr>
          </w:p>
        </w:tc>
        <w:tc>
          <w:tcPr>
            <w:tcW w:w="2581" w:type="pct"/>
            <w:shd w:val="clear" w:color="auto" w:fill="auto"/>
          </w:tcPr>
          <w:p w:rsidR="00786619" w:rsidRPr="008172FF" w:rsidRDefault="00786619" w:rsidP="0063492F">
            <w:pPr>
              <w:rPr>
                <w:rFonts w:ascii="Arial" w:eastAsia="Times New Roman" w:hAnsi="Arial" w:cs="Arial"/>
                <w:color w:val="FF0000"/>
                <w:sz w:val="20"/>
                <w:szCs w:val="20"/>
                <w:lang w:eastAsia="sl-SI"/>
              </w:rPr>
            </w:pPr>
            <w:r w:rsidRPr="008172FF">
              <w:rPr>
                <w:rFonts w:ascii="Arial" w:eastAsia="Times New Roman" w:hAnsi="Arial" w:cs="Arial"/>
                <w:sz w:val="20"/>
                <w:szCs w:val="20"/>
                <w:lang w:eastAsia="sl-SI"/>
              </w:rPr>
              <w:t xml:space="preserve">Analitski sistem mora omogočati analizo različnih tipov vzorca: vsaj serum, plazma, kri, urin, </w:t>
            </w:r>
            <w:proofErr w:type="spellStart"/>
            <w:r w:rsidRPr="008172FF">
              <w:rPr>
                <w:rFonts w:ascii="Arial" w:eastAsia="Times New Roman" w:hAnsi="Arial" w:cs="Arial"/>
                <w:sz w:val="20"/>
                <w:szCs w:val="20"/>
                <w:lang w:eastAsia="sl-SI"/>
              </w:rPr>
              <w:t>likvor</w:t>
            </w:r>
            <w:proofErr w:type="spellEnd"/>
            <w:r w:rsidRPr="008172FF">
              <w:rPr>
                <w:rFonts w:ascii="Arial" w:eastAsia="Times New Roman" w:hAnsi="Arial" w:cs="Arial"/>
                <w:sz w:val="20"/>
                <w:szCs w:val="20"/>
                <w:lang w:eastAsia="sl-SI"/>
              </w:rPr>
              <w:t xml:space="preserve">, </w:t>
            </w:r>
            <w:proofErr w:type="spellStart"/>
            <w:r w:rsidRPr="008172FF">
              <w:rPr>
                <w:rFonts w:ascii="Arial" w:eastAsia="Times New Roman" w:hAnsi="Arial" w:cs="Arial"/>
                <w:sz w:val="20"/>
                <w:szCs w:val="20"/>
                <w:lang w:eastAsia="sl-SI"/>
              </w:rPr>
              <w:t>punktati</w:t>
            </w:r>
            <w:proofErr w:type="spellEnd"/>
            <w:r w:rsidRPr="008172FF">
              <w:rPr>
                <w:rFonts w:ascii="Arial" w:eastAsia="Times New Roman" w:hAnsi="Arial" w:cs="Arial"/>
                <w:sz w:val="20"/>
                <w:szCs w:val="20"/>
                <w:lang w:eastAsia="sl-SI"/>
              </w:rPr>
              <w:t>, blato.</w:t>
            </w:r>
          </w:p>
        </w:tc>
        <w:tc>
          <w:tcPr>
            <w:tcW w:w="704" w:type="pct"/>
            <w:shd w:val="clear" w:color="auto" w:fill="auto"/>
            <w:vAlign w:val="center"/>
          </w:tcPr>
          <w:p w:rsidR="00786619" w:rsidRPr="008172FF" w:rsidRDefault="00786619" w:rsidP="0063492F">
            <w:pPr>
              <w:jc w:val="center"/>
              <w:rPr>
                <w:rFonts w:ascii="Arial" w:eastAsia="Times New Roman" w:hAnsi="Arial" w:cs="Arial"/>
                <w:sz w:val="18"/>
                <w:szCs w:val="20"/>
                <w:lang w:eastAsia="sl-SI"/>
              </w:rPr>
            </w:pPr>
            <w:r w:rsidRPr="008172FF">
              <w:rPr>
                <w:rFonts w:ascii="Arial" w:eastAsia="Times New Roman" w:hAnsi="Arial" w:cs="Arial"/>
                <w:sz w:val="18"/>
                <w:szCs w:val="20"/>
                <w:lang w:eastAsia="sl-SI"/>
              </w:rPr>
              <w:t>DA / NE</w:t>
            </w:r>
          </w:p>
        </w:tc>
        <w:tc>
          <w:tcPr>
            <w:tcW w:w="1405" w:type="pct"/>
            <w:shd w:val="clear" w:color="auto" w:fill="auto"/>
          </w:tcPr>
          <w:p w:rsidR="00786619" w:rsidRPr="008172FF" w:rsidRDefault="00786619" w:rsidP="0063492F">
            <w:pPr>
              <w:rPr>
                <w:rFonts w:ascii="Arial" w:eastAsia="Times New Roman" w:hAnsi="Arial" w:cs="Arial"/>
                <w:sz w:val="20"/>
                <w:szCs w:val="20"/>
                <w:lang w:eastAsia="sl-SI"/>
              </w:rPr>
            </w:pPr>
          </w:p>
        </w:tc>
      </w:tr>
      <w:tr w:rsidR="00786619" w:rsidRPr="00191F66" w:rsidTr="0063492F">
        <w:tc>
          <w:tcPr>
            <w:tcW w:w="310" w:type="pct"/>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8"/>
              </w:numPr>
              <w:spacing w:after="0" w:line="240" w:lineRule="auto"/>
              <w:jc w:val="center"/>
              <w:rPr>
                <w:rFonts w:ascii="Arial" w:eastAsia="Times New Roman" w:hAnsi="Arial" w:cs="Arial"/>
                <w:sz w:val="16"/>
                <w:szCs w:val="16"/>
              </w:rPr>
            </w:pPr>
          </w:p>
        </w:tc>
        <w:tc>
          <w:tcPr>
            <w:tcW w:w="2581" w:type="pct"/>
            <w:shd w:val="clear" w:color="auto" w:fill="auto"/>
          </w:tcPr>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sz w:val="20"/>
                <w:szCs w:val="20"/>
                <w:lang w:eastAsia="sl-SI"/>
              </w:rPr>
              <w:t xml:space="preserve">Analitski sistem mora omogočati avtomatsko ponovno merjenje in redčenje vzorcev ob </w:t>
            </w:r>
            <w:r w:rsidRPr="008172FF">
              <w:rPr>
                <w:rFonts w:ascii="Arial" w:eastAsia="Times New Roman" w:hAnsi="Arial" w:cs="Arial"/>
                <w:sz w:val="20"/>
                <w:szCs w:val="20"/>
                <w:lang w:eastAsia="sl-SI"/>
              </w:rPr>
              <w:lastRenderedPageBreak/>
              <w:t xml:space="preserve">preseženih koncentracijah merilnega območja </w:t>
            </w:r>
            <w:proofErr w:type="spellStart"/>
            <w:r w:rsidRPr="008172FF">
              <w:rPr>
                <w:rFonts w:ascii="Arial" w:eastAsia="Times New Roman" w:hAnsi="Arial" w:cs="Arial"/>
                <w:sz w:val="20"/>
                <w:szCs w:val="20"/>
                <w:lang w:eastAsia="sl-SI"/>
              </w:rPr>
              <w:t>analita</w:t>
            </w:r>
            <w:proofErr w:type="spellEnd"/>
            <w:r w:rsidRPr="008172FF">
              <w:rPr>
                <w:rFonts w:ascii="Arial" w:eastAsia="Times New Roman" w:hAnsi="Arial" w:cs="Arial"/>
                <w:sz w:val="20"/>
                <w:szCs w:val="20"/>
                <w:lang w:eastAsia="sl-SI"/>
              </w:rPr>
              <w:t>.</w:t>
            </w:r>
          </w:p>
        </w:tc>
        <w:tc>
          <w:tcPr>
            <w:tcW w:w="704" w:type="pct"/>
            <w:shd w:val="clear" w:color="auto" w:fill="auto"/>
            <w:vAlign w:val="center"/>
          </w:tcPr>
          <w:p w:rsidR="00786619" w:rsidRPr="008172FF" w:rsidRDefault="00786619" w:rsidP="0063492F">
            <w:pPr>
              <w:jc w:val="center"/>
              <w:rPr>
                <w:rFonts w:ascii="Arial" w:eastAsia="Times New Roman" w:hAnsi="Arial" w:cs="Arial"/>
                <w:sz w:val="18"/>
                <w:szCs w:val="20"/>
                <w:lang w:eastAsia="sl-SI"/>
              </w:rPr>
            </w:pPr>
            <w:r w:rsidRPr="008172FF">
              <w:rPr>
                <w:rFonts w:ascii="Arial" w:eastAsia="Times New Roman" w:hAnsi="Arial" w:cs="Arial"/>
                <w:sz w:val="18"/>
                <w:szCs w:val="20"/>
                <w:lang w:eastAsia="sl-SI"/>
              </w:rPr>
              <w:lastRenderedPageBreak/>
              <w:t>DA / NE</w:t>
            </w:r>
          </w:p>
        </w:tc>
        <w:tc>
          <w:tcPr>
            <w:tcW w:w="1405" w:type="pct"/>
            <w:shd w:val="clear" w:color="auto" w:fill="auto"/>
          </w:tcPr>
          <w:p w:rsidR="00786619" w:rsidRPr="008172FF" w:rsidRDefault="00786619" w:rsidP="0063492F">
            <w:pPr>
              <w:rPr>
                <w:rFonts w:ascii="Arial" w:eastAsia="Times New Roman" w:hAnsi="Arial" w:cs="Arial"/>
                <w:sz w:val="20"/>
                <w:szCs w:val="20"/>
                <w:lang w:eastAsia="sl-SI"/>
              </w:rPr>
            </w:pPr>
          </w:p>
        </w:tc>
      </w:tr>
      <w:tr w:rsidR="00786619" w:rsidRPr="00191F66" w:rsidTr="0063492F">
        <w:tc>
          <w:tcPr>
            <w:tcW w:w="310" w:type="pct"/>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8"/>
              </w:numPr>
              <w:spacing w:after="0" w:line="240" w:lineRule="auto"/>
              <w:jc w:val="center"/>
              <w:rPr>
                <w:rFonts w:ascii="Arial" w:eastAsia="Times New Roman" w:hAnsi="Arial" w:cs="Arial"/>
                <w:sz w:val="16"/>
                <w:szCs w:val="16"/>
              </w:rPr>
            </w:pPr>
          </w:p>
        </w:tc>
        <w:tc>
          <w:tcPr>
            <w:tcW w:w="2581" w:type="pct"/>
            <w:shd w:val="clear" w:color="auto" w:fill="auto"/>
          </w:tcPr>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sz w:val="20"/>
                <w:szCs w:val="20"/>
                <w:lang w:eastAsia="sl-SI"/>
              </w:rPr>
              <w:t xml:space="preserve">Obstojnost reagentov po odprtju na analitskem sistemu mora biti za preiskave, navedene v Tabelah 2a in 3a v povprečju najmanj 100 dni na biokemijskem delu in </w:t>
            </w:r>
            <w:proofErr w:type="spellStart"/>
            <w:r w:rsidRPr="008172FF">
              <w:rPr>
                <w:rFonts w:ascii="Arial" w:eastAsia="Times New Roman" w:hAnsi="Arial" w:cs="Arial"/>
                <w:sz w:val="20"/>
                <w:szCs w:val="20"/>
                <w:lang w:eastAsia="sl-SI"/>
              </w:rPr>
              <w:t>imunokemijskem</w:t>
            </w:r>
            <w:proofErr w:type="spellEnd"/>
            <w:r w:rsidRPr="008172FF">
              <w:rPr>
                <w:rFonts w:ascii="Arial" w:eastAsia="Times New Roman" w:hAnsi="Arial" w:cs="Arial"/>
                <w:sz w:val="20"/>
                <w:szCs w:val="20"/>
                <w:lang w:eastAsia="sl-SI"/>
              </w:rPr>
              <w:t xml:space="preserve"> delu. </w:t>
            </w:r>
          </w:p>
        </w:tc>
        <w:tc>
          <w:tcPr>
            <w:tcW w:w="704" w:type="pct"/>
            <w:shd w:val="clear" w:color="auto" w:fill="auto"/>
            <w:vAlign w:val="center"/>
          </w:tcPr>
          <w:p w:rsidR="00786619" w:rsidRPr="008172FF" w:rsidRDefault="00786619" w:rsidP="0063492F">
            <w:pPr>
              <w:jc w:val="center"/>
              <w:rPr>
                <w:rFonts w:ascii="Arial" w:eastAsia="Times New Roman" w:hAnsi="Arial" w:cs="Arial"/>
                <w:sz w:val="18"/>
                <w:szCs w:val="20"/>
                <w:lang w:eastAsia="sl-SI"/>
              </w:rPr>
            </w:pPr>
            <w:r w:rsidRPr="008172FF">
              <w:rPr>
                <w:rFonts w:ascii="Arial" w:eastAsia="Times New Roman" w:hAnsi="Arial" w:cs="Arial"/>
                <w:sz w:val="18"/>
                <w:szCs w:val="20"/>
                <w:lang w:eastAsia="sl-SI"/>
              </w:rPr>
              <w:t>DA / NE</w:t>
            </w:r>
          </w:p>
        </w:tc>
        <w:tc>
          <w:tcPr>
            <w:tcW w:w="1405" w:type="pct"/>
            <w:shd w:val="clear" w:color="auto" w:fill="auto"/>
          </w:tcPr>
          <w:p w:rsidR="00786619" w:rsidRPr="008172FF" w:rsidRDefault="00786619" w:rsidP="0063492F">
            <w:pPr>
              <w:rPr>
                <w:rFonts w:ascii="Arial" w:eastAsia="Times New Roman" w:hAnsi="Arial" w:cs="Arial"/>
                <w:sz w:val="20"/>
                <w:szCs w:val="20"/>
                <w:lang w:eastAsia="sl-SI"/>
              </w:rPr>
            </w:pPr>
          </w:p>
        </w:tc>
      </w:tr>
      <w:tr w:rsidR="00786619" w:rsidRPr="00191F66" w:rsidTr="0063492F">
        <w:tc>
          <w:tcPr>
            <w:tcW w:w="310" w:type="pct"/>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8"/>
              </w:numPr>
              <w:spacing w:after="0" w:line="240" w:lineRule="auto"/>
              <w:jc w:val="center"/>
              <w:rPr>
                <w:rFonts w:ascii="Arial" w:eastAsia="Times New Roman" w:hAnsi="Arial" w:cs="Arial"/>
                <w:iCs/>
              </w:rPr>
            </w:pPr>
          </w:p>
        </w:tc>
        <w:tc>
          <w:tcPr>
            <w:tcW w:w="2581" w:type="pct"/>
            <w:shd w:val="clear" w:color="auto" w:fill="auto"/>
          </w:tcPr>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sz w:val="20"/>
                <w:szCs w:val="20"/>
                <w:lang w:eastAsia="sl-SI"/>
              </w:rPr>
              <w:t>Reagenti morajo biti pripravljeni za uporabo (brez predhodne priprave, brez mešanja, brez čakanja, brez predhodnega odpiranja).</w:t>
            </w:r>
          </w:p>
        </w:tc>
        <w:tc>
          <w:tcPr>
            <w:tcW w:w="704" w:type="pct"/>
            <w:shd w:val="clear" w:color="auto" w:fill="auto"/>
            <w:vAlign w:val="center"/>
          </w:tcPr>
          <w:p w:rsidR="00786619" w:rsidRPr="008172FF" w:rsidRDefault="00786619" w:rsidP="0063492F">
            <w:pPr>
              <w:jc w:val="center"/>
              <w:rPr>
                <w:rFonts w:ascii="Arial" w:eastAsia="Times New Roman" w:hAnsi="Arial" w:cs="Arial"/>
                <w:sz w:val="18"/>
                <w:szCs w:val="20"/>
                <w:lang w:eastAsia="sl-SI"/>
              </w:rPr>
            </w:pPr>
            <w:r w:rsidRPr="008172FF">
              <w:rPr>
                <w:rFonts w:ascii="Arial" w:eastAsia="Times New Roman" w:hAnsi="Arial" w:cs="Arial"/>
                <w:sz w:val="18"/>
                <w:szCs w:val="20"/>
                <w:lang w:eastAsia="sl-SI"/>
              </w:rPr>
              <w:t>DA / NE</w:t>
            </w:r>
          </w:p>
        </w:tc>
        <w:tc>
          <w:tcPr>
            <w:tcW w:w="1405" w:type="pct"/>
            <w:shd w:val="clear" w:color="auto" w:fill="auto"/>
          </w:tcPr>
          <w:p w:rsidR="00786619" w:rsidRPr="008172FF" w:rsidRDefault="00786619" w:rsidP="0063492F">
            <w:pPr>
              <w:rPr>
                <w:rFonts w:ascii="Arial" w:eastAsia="Times New Roman" w:hAnsi="Arial" w:cs="Arial"/>
                <w:sz w:val="20"/>
                <w:szCs w:val="20"/>
                <w:lang w:eastAsia="sl-SI"/>
              </w:rPr>
            </w:pPr>
          </w:p>
        </w:tc>
      </w:tr>
      <w:tr w:rsidR="00786619" w:rsidRPr="00191F66" w:rsidTr="0063492F">
        <w:tc>
          <w:tcPr>
            <w:tcW w:w="310" w:type="pct"/>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8"/>
              </w:numPr>
              <w:spacing w:after="0" w:line="240" w:lineRule="auto"/>
              <w:jc w:val="center"/>
              <w:rPr>
                <w:rFonts w:ascii="Arial" w:eastAsia="Times New Roman" w:hAnsi="Arial" w:cs="Arial"/>
                <w:sz w:val="16"/>
                <w:szCs w:val="16"/>
              </w:rPr>
            </w:pPr>
          </w:p>
        </w:tc>
        <w:tc>
          <w:tcPr>
            <w:tcW w:w="2581" w:type="pct"/>
            <w:shd w:val="clear" w:color="auto" w:fill="auto"/>
          </w:tcPr>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sz w:val="20"/>
                <w:szCs w:val="20"/>
                <w:lang w:eastAsia="sl-SI"/>
              </w:rPr>
              <w:t xml:space="preserve">Analitski sistem mora omogočati uporabo dnevnih kontrol kakovosti v najmanj dveh nivojih in spremljanje vrednosti kontrol kakovosti z grafičnim in tabelaričnim prikazom z osnovnimi statističnimi podatki (srednja vrednost, standardna deviacija, koeficient variabilnosti). Za spremljanje kontrol kakovosti v daljšem časovnem obdobju mora ponudnik zagotoviti programsko opremo (spremljanje </w:t>
            </w:r>
            <w:proofErr w:type="spellStart"/>
            <w:r w:rsidRPr="008172FF">
              <w:rPr>
                <w:rFonts w:ascii="Arial" w:eastAsia="Times New Roman" w:hAnsi="Arial" w:cs="Arial"/>
                <w:sz w:val="20"/>
                <w:szCs w:val="20"/>
                <w:lang w:eastAsia="sl-SI"/>
              </w:rPr>
              <w:t>Levey</w:t>
            </w:r>
            <w:proofErr w:type="spellEnd"/>
            <w:r w:rsidRPr="008172FF">
              <w:rPr>
                <w:rFonts w:ascii="Arial" w:eastAsia="Times New Roman" w:hAnsi="Arial" w:cs="Arial"/>
                <w:sz w:val="20"/>
                <w:szCs w:val="20"/>
                <w:lang w:eastAsia="sl-SI"/>
              </w:rPr>
              <w:t xml:space="preserve">-Jennings grafov za vse preiskave). Program mora omogočati avtomatski prenos ciljnih vrednosti in koeficientov variacije. Omogočen mora biti tudi prenos meritev kontrol kakovosti v obstoječo programsko podporo </w:t>
            </w:r>
            <w:proofErr w:type="spellStart"/>
            <w:r w:rsidRPr="008172FF">
              <w:rPr>
                <w:rFonts w:ascii="Arial" w:eastAsia="Times New Roman" w:hAnsi="Arial" w:cs="Arial"/>
                <w:sz w:val="20"/>
                <w:szCs w:val="20"/>
                <w:lang w:eastAsia="sl-SI"/>
              </w:rPr>
              <w:t>Unity</w:t>
            </w:r>
            <w:proofErr w:type="spellEnd"/>
            <w:r w:rsidRPr="008172FF">
              <w:rPr>
                <w:rFonts w:ascii="Arial" w:eastAsia="Times New Roman" w:hAnsi="Arial" w:cs="Arial"/>
                <w:sz w:val="20"/>
                <w:szCs w:val="20"/>
                <w:lang w:eastAsia="sl-SI"/>
              </w:rPr>
              <w:t xml:space="preserve"> Real Time. Sistem mora omogočati shranjevanje vseh podatkov, možnost tiskanja na obstoječi mrežni tiskalnik (na navaden papir). Analitski sistem (programska oprema) mora omogočati možnost uporabe kontrolnih vzorcev drugega proizvajalca.</w:t>
            </w:r>
          </w:p>
        </w:tc>
        <w:tc>
          <w:tcPr>
            <w:tcW w:w="704" w:type="pct"/>
            <w:shd w:val="clear" w:color="auto" w:fill="auto"/>
            <w:vAlign w:val="center"/>
          </w:tcPr>
          <w:p w:rsidR="00786619" w:rsidRPr="008172FF" w:rsidRDefault="00786619" w:rsidP="0063492F">
            <w:pPr>
              <w:jc w:val="center"/>
              <w:rPr>
                <w:rFonts w:ascii="Arial" w:eastAsia="Times New Roman" w:hAnsi="Arial" w:cs="Arial"/>
                <w:sz w:val="18"/>
                <w:szCs w:val="20"/>
                <w:lang w:eastAsia="sl-SI"/>
              </w:rPr>
            </w:pPr>
            <w:r w:rsidRPr="008172FF">
              <w:rPr>
                <w:rFonts w:ascii="Arial" w:eastAsia="Times New Roman" w:hAnsi="Arial" w:cs="Arial"/>
                <w:sz w:val="18"/>
                <w:szCs w:val="20"/>
                <w:lang w:eastAsia="sl-SI"/>
              </w:rPr>
              <w:t>DA / NE</w:t>
            </w:r>
          </w:p>
        </w:tc>
        <w:tc>
          <w:tcPr>
            <w:tcW w:w="1405" w:type="pct"/>
            <w:shd w:val="clear" w:color="auto" w:fill="auto"/>
          </w:tcPr>
          <w:p w:rsidR="00786619" w:rsidRPr="008172FF" w:rsidRDefault="00786619" w:rsidP="0063492F">
            <w:pPr>
              <w:rPr>
                <w:rFonts w:ascii="Arial" w:eastAsia="Times New Roman" w:hAnsi="Arial" w:cs="Arial"/>
                <w:sz w:val="20"/>
                <w:szCs w:val="20"/>
                <w:lang w:eastAsia="sl-SI"/>
              </w:rPr>
            </w:pPr>
          </w:p>
        </w:tc>
      </w:tr>
      <w:tr w:rsidR="00786619" w:rsidRPr="00191F66" w:rsidTr="0063492F">
        <w:tc>
          <w:tcPr>
            <w:tcW w:w="310" w:type="pct"/>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8"/>
              </w:numPr>
              <w:spacing w:after="0" w:line="240" w:lineRule="auto"/>
              <w:jc w:val="center"/>
              <w:rPr>
                <w:rFonts w:ascii="Arial" w:eastAsia="Times New Roman" w:hAnsi="Arial" w:cs="Arial"/>
                <w:sz w:val="16"/>
                <w:szCs w:val="16"/>
              </w:rPr>
            </w:pPr>
          </w:p>
        </w:tc>
        <w:tc>
          <w:tcPr>
            <w:tcW w:w="2581" w:type="pct"/>
            <w:shd w:val="clear" w:color="auto" w:fill="auto"/>
          </w:tcPr>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sz w:val="20"/>
                <w:szCs w:val="20"/>
                <w:lang w:eastAsia="sl-SI"/>
              </w:rPr>
              <w:t xml:space="preserve">Ponudnik mora poleg analitskega sistema zagotoviti modul za tehnično </w:t>
            </w:r>
            <w:proofErr w:type="spellStart"/>
            <w:r w:rsidRPr="008172FF">
              <w:rPr>
                <w:rFonts w:ascii="Arial" w:eastAsia="Times New Roman" w:hAnsi="Arial" w:cs="Arial"/>
                <w:sz w:val="20"/>
                <w:szCs w:val="20"/>
                <w:lang w:eastAsia="sl-SI"/>
              </w:rPr>
              <w:t>avtovalidacijo</w:t>
            </w:r>
            <w:proofErr w:type="spellEnd"/>
            <w:r w:rsidRPr="008172FF">
              <w:rPr>
                <w:rFonts w:ascii="Arial" w:eastAsia="Times New Roman" w:hAnsi="Arial" w:cs="Arial"/>
                <w:sz w:val="20"/>
                <w:szCs w:val="20"/>
                <w:lang w:eastAsia="sl-SI"/>
              </w:rPr>
              <w:t xml:space="preserve">. Za delo v modulu tehnične </w:t>
            </w:r>
            <w:proofErr w:type="spellStart"/>
            <w:r w:rsidRPr="008172FF">
              <w:rPr>
                <w:rFonts w:ascii="Arial" w:eastAsia="Times New Roman" w:hAnsi="Arial" w:cs="Arial"/>
                <w:sz w:val="20"/>
                <w:szCs w:val="20"/>
                <w:lang w:eastAsia="sl-SI"/>
              </w:rPr>
              <w:t>avtovalidacije</w:t>
            </w:r>
            <w:proofErr w:type="spellEnd"/>
            <w:r w:rsidRPr="008172FF">
              <w:rPr>
                <w:rFonts w:ascii="Arial" w:eastAsia="Times New Roman" w:hAnsi="Arial" w:cs="Arial"/>
                <w:sz w:val="20"/>
                <w:szCs w:val="20"/>
                <w:lang w:eastAsia="sl-SI"/>
              </w:rPr>
              <w:t xml:space="preserve"> mora ponudnik zagotoviti 4 dodatne monitorje diagonale  vsaj 60 cm, z možnostjo 180</w:t>
            </w:r>
            <w:r w:rsidRPr="008172FF">
              <w:rPr>
                <w:rFonts w:ascii="Arial" w:eastAsia="Times New Roman" w:hAnsi="Arial" w:cs="Arial"/>
                <w:sz w:val="20"/>
                <w:szCs w:val="20"/>
                <w:vertAlign w:val="superscript"/>
                <w:lang w:eastAsia="sl-SI"/>
              </w:rPr>
              <w:t>0</w:t>
            </w:r>
            <w:r w:rsidRPr="008172FF">
              <w:rPr>
                <w:rFonts w:ascii="Arial" w:eastAsia="Times New Roman" w:hAnsi="Arial" w:cs="Arial"/>
                <w:sz w:val="20"/>
                <w:szCs w:val="20"/>
                <w:lang w:eastAsia="sl-SI"/>
              </w:rPr>
              <w:t xml:space="preserve"> rotacije in tankim okvirjem. </w:t>
            </w:r>
          </w:p>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sz w:val="20"/>
                <w:szCs w:val="20"/>
                <w:lang w:eastAsia="sl-SI"/>
              </w:rPr>
              <w:t xml:space="preserve">Tehnična </w:t>
            </w:r>
            <w:proofErr w:type="spellStart"/>
            <w:r w:rsidRPr="008172FF">
              <w:rPr>
                <w:rFonts w:ascii="Arial" w:eastAsia="Times New Roman" w:hAnsi="Arial" w:cs="Arial"/>
                <w:sz w:val="20"/>
                <w:szCs w:val="20"/>
                <w:lang w:eastAsia="sl-SI"/>
              </w:rPr>
              <w:t>avtovalidacija</w:t>
            </w:r>
            <w:proofErr w:type="spellEnd"/>
            <w:r w:rsidRPr="008172FF">
              <w:rPr>
                <w:rFonts w:ascii="Arial" w:eastAsia="Times New Roman" w:hAnsi="Arial" w:cs="Arial"/>
                <w:sz w:val="20"/>
                <w:szCs w:val="20"/>
                <w:lang w:eastAsia="sl-SI"/>
              </w:rPr>
              <w:t xml:space="preserve"> naj vsebuje: ustreznost glede na rezultat kontrole kakovosti, delta </w:t>
            </w:r>
            <w:proofErr w:type="spellStart"/>
            <w:r w:rsidRPr="008172FF">
              <w:rPr>
                <w:rFonts w:ascii="Arial" w:eastAsia="Times New Roman" w:hAnsi="Arial" w:cs="Arial"/>
                <w:sz w:val="20"/>
                <w:szCs w:val="20"/>
                <w:lang w:eastAsia="sl-SI"/>
              </w:rPr>
              <w:t>check</w:t>
            </w:r>
            <w:proofErr w:type="spellEnd"/>
            <w:r w:rsidRPr="008172FF">
              <w:rPr>
                <w:rFonts w:ascii="Arial" w:eastAsia="Times New Roman" w:hAnsi="Arial" w:cs="Arial"/>
                <w:sz w:val="20"/>
                <w:szCs w:val="20"/>
                <w:lang w:eastAsia="sl-SI"/>
              </w:rPr>
              <w:t>, ter serum indekse vsakega testa posebej, ter modul za generiranje pravil (kot npr. avtomatski izračuni, dodajanje preiskav).</w:t>
            </w:r>
          </w:p>
        </w:tc>
        <w:tc>
          <w:tcPr>
            <w:tcW w:w="704" w:type="pct"/>
            <w:shd w:val="clear" w:color="auto" w:fill="auto"/>
            <w:vAlign w:val="center"/>
          </w:tcPr>
          <w:p w:rsidR="00786619" w:rsidRPr="008172FF" w:rsidRDefault="00786619" w:rsidP="0063492F">
            <w:pPr>
              <w:jc w:val="center"/>
              <w:rPr>
                <w:rFonts w:ascii="Arial" w:eastAsia="Times New Roman" w:hAnsi="Arial" w:cs="Arial"/>
                <w:sz w:val="18"/>
                <w:szCs w:val="20"/>
                <w:lang w:eastAsia="sl-SI"/>
              </w:rPr>
            </w:pPr>
            <w:r w:rsidRPr="008172FF">
              <w:rPr>
                <w:rFonts w:ascii="Arial" w:eastAsia="Times New Roman" w:hAnsi="Arial" w:cs="Arial"/>
                <w:sz w:val="18"/>
                <w:szCs w:val="20"/>
                <w:lang w:eastAsia="sl-SI"/>
              </w:rPr>
              <w:t>DA / NE</w:t>
            </w:r>
          </w:p>
        </w:tc>
        <w:tc>
          <w:tcPr>
            <w:tcW w:w="1405" w:type="pct"/>
            <w:shd w:val="clear" w:color="auto" w:fill="auto"/>
          </w:tcPr>
          <w:p w:rsidR="00786619" w:rsidRPr="008172FF" w:rsidRDefault="00786619" w:rsidP="0063492F">
            <w:pPr>
              <w:rPr>
                <w:rFonts w:ascii="Arial" w:eastAsia="Times New Roman" w:hAnsi="Arial" w:cs="Arial"/>
                <w:sz w:val="20"/>
                <w:szCs w:val="20"/>
                <w:lang w:eastAsia="sl-SI"/>
              </w:rPr>
            </w:pPr>
          </w:p>
        </w:tc>
      </w:tr>
      <w:tr w:rsidR="00786619" w:rsidRPr="00191F66" w:rsidTr="0063492F">
        <w:tc>
          <w:tcPr>
            <w:tcW w:w="310" w:type="pct"/>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8"/>
              </w:numPr>
              <w:spacing w:after="0" w:line="240" w:lineRule="auto"/>
              <w:jc w:val="center"/>
              <w:rPr>
                <w:rFonts w:ascii="Arial" w:eastAsia="Times New Roman" w:hAnsi="Arial" w:cs="Arial"/>
                <w:sz w:val="16"/>
                <w:szCs w:val="16"/>
              </w:rPr>
            </w:pPr>
          </w:p>
        </w:tc>
        <w:tc>
          <w:tcPr>
            <w:tcW w:w="2581" w:type="pct"/>
            <w:shd w:val="clear" w:color="auto" w:fill="auto"/>
          </w:tcPr>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sz w:val="20"/>
                <w:szCs w:val="20"/>
                <w:lang w:eastAsia="sl-SI"/>
              </w:rPr>
              <w:t xml:space="preserve">Ponudnik naj poleg analitskega sistema zagotovi tudi dodatno programsko opremo, ki omogoča samodejni (brez posredovanja uporabnika) prenos dnevne kontrole kakovosti vsakega vzorca v programsko opremo za zunanjo </w:t>
            </w:r>
            <w:proofErr w:type="spellStart"/>
            <w:r w:rsidRPr="008172FF">
              <w:rPr>
                <w:rFonts w:ascii="Arial" w:eastAsia="Times New Roman" w:hAnsi="Arial" w:cs="Arial"/>
                <w:sz w:val="20"/>
                <w:szCs w:val="20"/>
                <w:lang w:eastAsia="sl-SI"/>
              </w:rPr>
              <w:t>medlaboratorijsko</w:t>
            </w:r>
            <w:proofErr w:type="spellEnd"/>
            <w:r w:rsidRPr="008172FF">
              <w:rPr>
                <w:rFonts w:ascii="Arial" w:eastAsia="Times New Roman" w:hAnsi="Arial" w:cs="Arial"/>
                <w:sz w:val="20"/>
                <w:szCs w:val="20"/>
                <w:lang w:eastAsia="sl-SI"/>
              </w:rPr>
              <w:t xml:space="preserve"> primerjavo kontrole kakovosti s </w:t>
            </w:r>
            <w:proofErr w:type="spellStart"/>
            <w:r w:rsidRPr="008172FF">
              <w:rPr>
                <w:rFonts w:ascii="Arial" w:eastAsia="Times New Roman" w:hAnsi="Arial" w:cs="Arial"/>
                <w:sz w:val="20"/>
                <w:szCs w:val="20"/>
                <w:lang w:eastAsia="sl-SI"/>
              </w:rPr>
              <w:t>t.i</w:t>
            </w:r>
            <w:proofErr w:type="spellEnd"/>
            <w:r w:rsidRPr="008172FF">
              <w:rPr>
                <w:rFonts w:ascii="Arial" w:eastAsia="Times New Roman" w:hAnsi="Arial" w:cs="Arial"/>
                <w:sz w:val="20"/>
                <w:szCs w:val="20"/>
                <w:lang w:eastAsia="sl-SI"/>
              </w:rPr>
              <w:t>. »</w:t>
            </w:r>
            <w:proofErr w:type="spellStart"/>
            <w:r w:rsidRPr="008172FF">
              <w:rPr>
                <w:rFonts w:ascii="Arial" w:eastAsia="Times New Roman" w:hAnsi="Arial" w:cs="Arial"/>
                <w:sz w:val="20"/>
                <w:szCs w:val="20"/>
                <w:lang w:eastAsia="sl-SI"/>
              </w:rPr>
              <w:t>peer</w:t>
            </w:r>
            <w:proofErr w:type="spellEnd"/>
            <w:r w:rsidRPr="008172FF">
              <w:rPr>
                <w:rFonts w:ascii="Arial" w:eastAsia="Times New Roman" w:hAnsi="Arial" w:cs="Arial"/>
                <w:sz w:val="20"/>
                <w:szCs w:val="20"/>
                <w:lang w:eastAsia="sl-SI"/>
              </w:rPr>
              <w:t xml:space="preserve"> </w:t>
            </w:r>
            <w:proofErr w:type="spellStart"/>
            <w:r w:rsidRPr="008172FF">
              <w:rPr>
                <w:rFonts w:ascii="Arial" w:eastAsia="Times New Roman" w:hAnsi="Arial" w:cs="Arial"/>
                <w:sz w:val="20"/>
                <w:szCs w:val="20"/>
                <w:lang w:eastAsia="sl-SI"/>
              </w:rPr>
              <w:t>group</w:t>
            </w:r>
            <w:proofErr w:type="spellEnd"/>
            <w:r w:rsidRPr="008172FF">
              <w:rPr>
                <w:rFonts w:ascii="Arial" w:eastAsia="Times New Roman" w:hAnsi="Arial" w:cs="Arial"/>
                <w:sz w:val="20"/>
                <w:szCs w:val="20"/>
                <w:lang w:eastAsia="sl-SI"/>
              </w:rPr>
              <w:t>« primerjalno skupino.</w:t>
            </w:r>
          </w:p>
        </w:tc>
        <w:tc>
          <w:tcPr>
            <w:tcW w:w="704" w:type="pct"/>
            <w:shd w:val="clear" w:color="auto" w:fill="auto"/>
            <w:vAlign w:val="center"/>
          </w:tcPr>
          <w:p w:rsidR="00786619" w:rsidRPr="008172FF" w:rsidRDefault="00786619" w:rsidP="0063492F">
            <w:pPr>
              <w:jc w:val="center"/>
              <w:rPr>
                <w:rFonts w:ascii="Arial" w:eastAsia="Times New Roman" w:hAnsi="Arial" w:cs="Arial"/>
                <w:sz w:val="18"/>
                <w:szCs w:val="20"/>
                <w:lang w:eastAsia="sl-SI"/>
              </w:rPr>
            </w:pPr>
            <w:r w:rsidRPr="008172FF">
              <w:rPr>
                <w:rFonts w:ascii="Arial" w:eastAsia="Times New Roman" w:hAnsi="Arial" w:cs="Arial"/>
                <w:sz w:val="18"/>
                <w:szCs w:val="20"/>
                <w:lang w:eastAsia="sl-SI"/>
              </w:rPr>
              <w:t>DA / NE</w:t>
            </w:r>
          </w:p>
        </w:tc>
        <w:tc>
          <w:tcPr>
            <w:tcW w:w="1405" w:type="pct"/>
            <w:shd w:val="clear" w:color="auto" w:fill="auto"/>
          </w:tcPr>
          <w:p w:rsidR="00786619" w:rsidRPr="008172FF" w:rsidRDefault="00786619" w:rsidP="0063492F">
            <w:pPr>
              <w:rPr>
                <w:rFonts w:ascii="Arial" w:eastAsia="Times New Roman" w:hAnsi="Arial" w:cs="Arial"/>
                <w:sz w:val="20"/>
                <w:szCs w:val="20"/>
                <w:lang w:eastAsia="sl-SI"/>
              </w:rPr>
            </w:pPr>
          </w:p>
        </w:tc>
      </w:tr>
      <w:tr w:rsidR="00786619" w:rsidRPr="00191F66" w:rsidTr="0063492F">
        <w:tc>
          <w:tcPr>
            <w:tcW w:w="310" w:type="pct"/>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8"/>
              </w:numPr>
              <w:spacing w:after="0" w:line="240" w:lineRule="auto"/>
              <w:jc w:val="center"/>
              <w:rPr>
                <w:rFonts w:ascii="Arial" w:eastAsia="Times New Roman" w:hAnsi="Arial" w:cs="Arial"/>
                <w:sz w:val="16"/>
                <w:szCs w:val="16"/>
              </w:rPr>
            </w:pPr>
          </w:p>
        </w:tc>
        <w:tc>
          <w:tcPr>
            <w:tcW w:w="2581" w:type="pct"/>
            <w:shd w:val="clear" w:color="auto" w:fill="auto"/>
          </w:tcPr>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sz w:val="20"/>
                <w:szCs w:val="20"/>
                <w:lang w:eastAsia="sl-SI"/>
              </w:rPr>
              <w:t xml:space="preserve">Analitski sistem mora omogočati shranjevanje vseh podatkov na trdem disku računalnika, možnost varnostne kopije („back-up”) trdega diska ter možnost izvoza podatkov na USB </w:t>
            </w:r>
            <w:proofErr w:type="spellStart"/>
            <w:r w:rsidRPr="008172FF">
              <w:rPr>
                <w:rFonts w:ascii="Arial" w:eastAsia="Times New Roman" w:hAnsi="Arial" w:cs="Arial"/>
                <w:sz w:val="20"/>
                <w:szCs w:val="20"/>
                <w:lang w:eastAsia="sl-SI"/>
              </w:rPr>
              <w:t>flash</w:t>
            </w:r>
            <w:proofErr w:type="spellEnd"/>
            <w:r w:rsidRPr="008172FF">
              <w:rPr>
                <w:rFonts w:ascii="Arial" w:eastAsia="Times New Roman" w:hAnsi="Arial" w:cs="Arial"/>
                <w:sz w:val="20"/>
                <w:szCs w:val="20"/>
                <w:lang w:eastAsia="sl-SI"/>
              </w:rPr>
              <w:t xml:space="preserve"> spominsko enoto in možnost izvoza na mrežne pogone.</w:t>
            </w:r>
          </w:p>
        </w:tc>
        <w:tc>
          <w:tcPr>
            <w:tcW w:w="704" w:type="pct"/>
            <w:shd w:val="clear" w:color="auto" w:fill="auto"/>
            <w:vAlign w:val="center"/>
          </w:tcPr>
          <w:p w:rsidR="00786619" w:rsidRPr="008172FF" w:rsidRDefault="00786619" w:rsidP="0063492F">
            <w:pPr>
              <w:jc w:val="center"/>
              <w:rPr>
                <w:rFonts w:ascii="Arial" w:eastAsia="Times New Roman" w:hAnsi="Arial" w:cs="Arial"/>
                <w:sz w:val="18"/>
                <w:szCs w:val="20"/>
                <w:lang w:eastAsia="sl-SI"/>
              </w:rPr>
            </w:pPr>
            <w:r w:rsidRPr="008172FF">
              <w:rPr>
                <w:rFonts w:ascii="Arial" w:eastAsia="Times New Roman" w:hAnsi="Arial" w:cs="Arial"/>
                <w:sz w:val="18"/>
                <w:szCs w:val="20"/>
                <w:lang w:eastAsia="sl-SI"/>
              </w:rPr>
              <w:t>DA / NE</w:t>
            </w:r>
          </w:p>
        </w:tc>
        <w:tc>
          <w:tcPr>
            <w:tcW w:w="1405" w:type="pct"/>
            <w:shd w:val="clear" w:color="auto" w:fill="auto"/>
          </w:tcPr>
          <w:p w:rsidR="00786619" w:rsidRPr="008172FF" w:rsidRDefault="00786619" w:rsidP="0063492F">
            <w:pPr>
              <w:rPr>
                <w:rFonts w:ascii="Arial" w:eastAsia="Times New Roman" w:hAnsi="Arial" w:cs="Arial"/>
                <w:sz w:val="20"/>
                <w:szCs w:val="20"/>
                <w:lang w:eastAsia="sl-SI"/>
              </w:rPr>
            </w:pPr>
          </w:p>
        </w:tc>
      </w:tr>
      <w:tr w:rsidR="00786619" w:rsidRPr="00191F66" w:rsidTr="0063492F">
        <w:tc>
          <w:tcPr>
            <w:tcW w:w="310" w:type="pct"/>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8"/>
              </w:numPr>
              <w:spacing w:after="0" w:line="240" w:lineRule="auto"/>
              <w:jc w:val="center"/>
              <w:rPr>
                <w:rFonts w:ascii="Arial" w:eastAsia="Times New Roman" w:hAnsi="Arial" w:cs="Arial"/>
                <w:sz w:val="16"/>
                <w:szCs w:val="16"/>
              </w:rPr>
            </w:pPr>
          </w:p>
        </w:tc>
        <w:tc>
          <w:tcPr>
            <w:tcW w:w="2581" w:type="pct"/>
            <w:shd w:val="clear" w:color="auto" w:fill="auto"/>
          </w:tcPr>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sz w:val="20"/>
                <w:szCs w:val="20"/>
                <w:lang w:eastAsia="sl-SI"/>
              </w:rPr>
              <w:t>Analitski sistem mora omogočati oddaljeni dostop za aplikativne potrebe.</w:t>
            </w:r>
          </w:p>
        </w:tc>
        <w:tc>
          <w:tcPr>
            <w:tcW w:w="704" w:type="pct"/>
            <w:shd w:val="clear" w:color="auto" w:fill="auto"/>
            <w:vAlign w:val="center"/>
          </w:tcPr>
          <w:p w:rsidR="00786619" w:rsidRPr="008172FF" w:rsidRDefault="00786619" w:rsidP="0063492F">
            <w:pPr>
              <w:jc w:val="center"/>
              <w:rPr>
                <w:rFonts w:ascii="Arial" w:eastAsia="Times New Roman" w:hAnsi="Arial" w:cs="Arial"/>
                <w:sz w:val="18"/>
                <w:szCs w:val="20"/>
                <w:lang w:eastAsia="sl-SI"/>
              </w:rPr>
            </w:pPr>
            <w:r w:rsidRPr="008172FF">
              <w:rPr>
                <w:rFonts w:ascii="Arial" w:eastAsia="Times New Roman" w:hAnsi="Arial" w:cs="Arial"/>
                <w:sz w:val="18"/>
                <w:szCs w:val="20"/>
                <w:lang w:eastAsia="sl-SI"/>
              </w:rPr>
              <w:t>DA / NE</w:t>
            </w:r>
          </w:p>
        </w:tc>
        <w:tc>
          <w:tcPr>
            <w:tcW w:w="1405" w:type="pct"/>
            <w:shd w:val="clear" w:color="auto" w:fill="auto"/>
          </w:tcPr>
          <w:p w:rsidR="00786619" w:rsidRPr="008172FF" w:rsidRDefault="00786619" w:rsidP="0063492F">
            <w:pPr>
              <w:rPr>
                <w:rFonts w:ascii="Arial" w:eastAsia="Times New Roman" w:hAnsi="Arial" w:cs="Arial"/>
                <w:sz w:val="20"/>
                <w:szCs w:val="20"/>
                <w:lang w:eastAsia="sl-SI"/>
              </w:rPr>
            </w:pPr>
          </w:p>
        </w:tc>
      </w:tr>
      <w:tr w:rsidR="00786619" w:rsidRPr="00191F66" w:rsidTr="0063492F">
        <w:tc>
          <w:tcPr>
            <w:tcW w:w="310" w:type="pct"/>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8"/>
              </w:numPr>
              <w:spacing w:after="0" w:line="240" w:lineRule="auto"/>
              <w:jc w:val="center"/>
              <w:rPr>
                <w:rFonts w:ascii="Arial" w:eastAsia="Times New Roman" w:hAnsi="Arial" w:cs="Arial"/>
                <w:sz w:val="16"/>
                <w:szCs w:val="16"/>
              </w:rPr>
            </w:pPr>
          </w:p>
        </w:tc>
        <w:tc>
          <w:tcPr>
            <w:tcW w:w="2581" w:type="pct"/>
            <w:shd w:val="clear" w:color="auto" w:fill="auto"/>
          </w:tcPr>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sz w:val="20"/>
                <w:szCs w:val="20"/>
                <w:lang w:eastAsia="sl-SI"/>
              </w:rPr>
              <w:t xml:space="preserve">V ponudbo mora biti brezplačno vključen ves potreben material (reagenti, </w:t>
            </w:r>
            <w:proofErr w:type="spellStart"/>
            <w:r w:rsidRPr="008172FF">
              <w:rPr>
                <w:rFonts w:ascii="Arial" w:eastAsia="Times New Roman" w:hAnsi="Arial" w:cs="Arial"/>
                <w:sz w:val="20"/>
                <w:szCs w:val="20"/>
                <w:lang w:eastAsia="sl-SI"/>
              </w:rPr>
              <w:t>kalibratorji</w:t>
            </w:r>
            <w:proofErr w:type="spellEnd"/>
            <w:r w:rsidRPr="008172FF">
              <w:rPr>
                <w:rFonts w:ascii="Arial" w:eastAsia="Times New Roman" w:hAnsi="Arial" w:cs="Arial"/>
                <w:sz w:val="20"/>
                <w:szCs w:val="20"/>
                <w:lang w:eastAsia="sl-SI"/>
              </w:rPr>
              <w:t>, kontrole kakovosti, sistemski reagenti, čistilne raztopine, potrošni material, seti za verifikacijo linearnosti v celotnem merilnem območju) za zagon ob postavitvi analitskih sistemov in šolanje laboratorijskega osebja.</w:t>
            </w:r>
          </w:p>
        </w:tc>
        <w:tc>
          <w:tcPr>
            <w:tcW w:w="704" w:type="pct"/>
            <w:shd w:val="clear" w:color="auto" w:fill="auto"/>
            <w:vAlign w:val="center"/>
          </w:tcPr>
          <w:p w:rsidR="00786619" w:rsidRPr="008172FF" w:rsidRDefault="00786619" w:rsidP="0063492F">
            <w:pPr>
              <w:jc w:val="center"/>
              <w:rPr>
                <w:rFonts w:ascii="Arial" w:eastAsia="Times New Roman" w:hAnsi="Arial" w:cs="Arial"/>
                <w:sz w:val="18"/>
                <w:szCs w:val="20"/>
                <w:lang w:eastAsia="sl-SI"/>
              </w:rPr>
            </w:pPr>
            <w:r w:rsidRPr="008172FF">
              <w:rPr>
                <w:rFonts w:ascii="Arial" w:eastAsia="Times New Roman" w:hAnsi="Arial" w:cs="Arial"/>
                <w:sz w:val="18"/>
                <w:szCs w:val="20"/>
                <w:lang w:eastAsia="sl-SI"/>
              </w:rPr>
              <w:t>DA / NE</w:t>
            </w:r>
          </w:p>
        </w:tc>
        <w:tc>
          <w:tcPr>
            <w:tcW w:w="1405" w:type="pct"/>
            <w:shd w:val="clear" w:color="auto" w:fill="auto"/>
          </w:tcPr>
          <w:p w:rsidR="00786619" w:rsidRPr="008172FF" w:rsidRDefault="00786619" w:rsidP="0063492F">
            <w:pPr>
              <w:rPr>
                <w:rFonts w:ascii="Arial" w:eastAsia="Times New Roman" w:hAnsi="Arial" w:cs="Arial"/>
                <w:sz w:val="20"/>
                <w:szCs w:val="20"/>
                <w:lang w:eastAsia="sl-SI"/>
              </w:rPr>
            </w:pPr>
          </w:p>
        </w:tc>
      </w:tr>
      <w:tr w:rsidR="00786619" w:rsidRPr="00191F66" w:rsidTr="0063492F">
        <w:tc>
          <w:tcPr>
            <w:tcW w:w="310" w:type="pct"/>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8"/>
              </w:numPr>
              <w:spacing w:after="0" w:line="240" w:lineRule="auto"/>
              <w:jc w:val="center"/>
              <w:rPr>
                <w:rFonts w:ascii="Arial" w:eastAsia="Times New Roman" w:hAnsi="Arial" w:cs="Arial"/>
                <w:iCs/>
              </w:rPr>
            </w:pPr>
          </w:p>
        </w:tc>
        <w:tc>
          <w:tcPr>
            <w:tcW w:w="2581" w:type="pct"/>
            <w:shd w:val="clear" w:color="auto" w:fill="auto"/>
          </w:tcPr>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sz w:val="20"/>
                <w:szCs w:val="20"/>
                <w:lang w:eastAsia="sl-SI"/>
              </w:rPr>
              <w:t xml:space="preserve">Ponudnik mora zagotoviti storitev, ki omogoča časovno neomejen (24/7) dostop do navodil za uporabo, varnostnih listov, dokumentov z vrednostmi kontrol kakovosti in </w:t>
            </w:r>
            <w:proofErr w:type="spellStart"/>
            <w:r w:rsidRPr="008172FF">
              <w:rPr>
                <w:rFonts w:ascii="Arial" w:eastAsia="Times New Roman" w:hAnsi="Arial" w:cs="Arial"/>
                <w:sz w:val="20"/>
                <w:szCs w:val="20"/>
                <w:lang w:eastAsia="sl-SI"/>
              </w:rPr>
              <w:t>kalibratorjev</w:t>
            </w:r>
            <w:proofErr w:type="spellEnd"/>
            <w:r w:rsidRPr="008172FF">
              <w:rPr>
                <w:rFonts w:ascii="Arial" w:eastAsia="Times New Roman" w:hAnsi="Arial" w:cs="Arial"/>
                <w:sz w:val="20"/>
                <w:szCs w:val="20"/>
                <w:lang w:eastAsia="sl-SI"/>
              </w:rPr>
              <w:t>, dokumentov o sledljivosti, dokumentov o IVD CE skladnosti reagentov, certifikatov o kakovostni analizi za vse dobavljene reagente (vključujoč lot to lot variacijo) in ostali material.</w:t>
            </w:r>
          </w:p>
        </w:tc>
        <w:tc>
          <w:tcPr>
            <w:tcW w:w="704" w:type="pct"/>
            <w:shd w:val="clear" w:color="auto" w:fill="auto"/>
            <w:vAlign w:val="center"/>
          </w:tcPr>
          <w:p w:rsidR="00786619" w:rsidRPr="008172FF" w:rsidRDefault="00786619" w:rsidP="0063492F">
            <w:pPr>
              <w:jc w:val="center"/>
              <w:rPr>
                <w:rFonts w:ascii="Arial" w:eastAsia="Times New Roman" w:hAnsi="Arial" w:cs="Arial"/>
                <w:sz w:val="18"/>
                <w:szCs w:val="20"/>
                <w:lang w:eastAsia="sl-SI"/>
              </w:rPr>
            </w:pPr>
            <w:r w:rsidRPr="008172FF">
              <w:rPr>
                <w:rFonts w:ascii="Arial" w:eastAsia="Times New Roman" w:hAnsi="Arial" w:cs="Arial"/>
                <w:sz w:val="18"/>
                <w:szCs w:val="20"/>
                <w:lang w:eastAsia="sl-SI"/>
              </w:rPr>
              <w:t>DA / NE</w:t>
            </w:r>
          </w:p>
        </w:tc>
        <w:tc>
          <w:tcPr>
            <w:tcW w:w="1405" w:type="pct"/>
            <w:shd w:val="clear" w:color="auto" w:fill="auto"/>
          </w:tcPr>
          <w:p w:rsidR="00786619" w:rsidRPr="008172FF" w:rsidRDefault="00786619" w:rsidP="0063492F">
            <w:pPr>
              <w:rPr>
                <w:rFonts w:ascii="Arial" w:eastAsia="Times New Roman" w:hAnsi="Arial" w:cs="Arial"/>
                <w:sz w:val="20"/>
                <w:szCs w:val="20"/>
                <w:lang w:eastAsia="sl-SI"/>
              </w:rPr>
            </w:pPr>
          </w:p>
        </w:tc>
      </w:tr>
      <w:tr w:rsidR="00786619" w:rsidRPr="00191F66" w:rsidTr="0063492F">
        <w:tc>
          <w:tcPr>
            <w:tcW w:w="310" w:type="pct"/>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8"/>
              </w:numPr>
              <w:spacing w:after="0" w:line="240" w:lineRule="auto"/>
              <w:jc w:val="center"/>
              <w:rPr>
                <w:rFonts w:ascii="Arial" w:eastAsia="Times New Roman" w:hAnsi="Arial" w:cs="Arial"/>
                <w:sz w:val="16"/>
                <w:szCs w:val="16"/>
              </w:rPr>
            </w:pPr>
          </w:p>
        </w:tc>
        <w:tc>
          <w:tcPr>
            <w:tcW w:w="2581" w:type="pct"/>
            <w:shd w:val="clear" w:color="auto" w:fill="auto"/>
          </w:tcPr>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sz w:val="20"/>
                <w:szCs w:val="20"/>
                <w:lang w:eastAsia="sl-SI"/>
              </w:rPr>
              <w:t>Ponudnik mora zagotoviti spletni pregled opravljenih in odprtih servisnih in aplikativnih storitev na analitskem sistemu, spletno ustvarjanje novih zahtev za servisno / aplikativno podporo ter arhiv delovnih nalogov.</w:t>
            </w:r>
          </w:p>
        </w:tc>
        <w:tc>
          <w:tcPr>
            <w:tcW w:w="704" w:type="pct"/>
            <w:shd w:val="clear" w:color="auto" w:fill="auto"/>
            <w:vAlign w:val="center"/>
          </w:tcPr>
          <w:p w:rsidR="00786619" w:rsidRPr="008172FF" w:rsidRDefault="00786619" w:rsidP="0063492F">
            <w:pPr>
              <w:jc w:val="center"/>
              <w:rPr>
                <w:rFonts w:ascii="Arial" w:eastAsia="Times New Roman" w:hAnsi="Arial" w:cs="Arial"/>
                <w:sz w:val="18"/>
                <w:szCs w:val="20"/>
                <w:lang w:eastAsia="sl-SI"/>
              </w:rPr>
            </w:pPr>
            <w:r w:rsidRPr="008172FF">
              <w:rPr>
                <w:rFonts w:ascii="Arial" w:eastAsia="Times New Roman" w:hAnsi="Arial" w:cs="Arial"/>
                <w:sz w:val="18"/>
                <w:szCs w:val="20"/>
                <w:lang w:eastAsia="sl-SI"/>
              </w:rPr>
              <w:t>DA / NE</w:t>
            </w:r>
          </w:p>
        </w:tc>
        <w:tc>
          <w:tcPr>
            <w:tcW w:w="1405" w:type="pct"/>
            <w:shd w:val="clear" w:color="auto" w:fill="auto"/>
          </w:tcPr>
          <w:p w:rsidR="00786619" w:rsidRPr="008172FF" w:rsidRDefault="00786619" w:rsidP="0063492F">
            <w:pPr>
              <w:rPr>
                <w:rFonts w:ascii="Arial" w:eastAsia="Times New Roman" w:hAnsi="Arial" w:cs="Arial"/>
                <w:sz w:val="20"/>
                <w:szCs w:val="20"/>
                <w:lang w:eastAsia="sl-SI"/>
              </w:rPr>
            </w:pPr>
          </w:p>
        </w:tc>
      </w:tr>
      <w:tr w:rsidR="00786619" w:rsidRPr="00191F66" w:rsidTr="0063492F">
        <w:tc>
          <w:tcPr>
            <w:tcW w:w="310" w:type="pct"/>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8"/>
              </w:numPr>
              <w:spacing w:after="0" w:line="240" w:lineRule="auto"/>
              <w:jc w:val="center"/>
              <w:rPr>
                <w:rFonts w:ascii="Arial" w:eastAsia="Times New Roman" w:hAnsi="Arial" w:cs="Arial"/>
                <w:sz w:val="16"/>
                <w:szCs w:val="16"/>
              </w:rPr>
            </w:pPr>
          </w:p>
        </w:tc>
        <w:tc>
          <w:tcPr>
            <w:tcW w:w="2581" w:type="pct"/>
            <w:shd w:val="clear" w:color="auto" w:fill="auto"/>
          </w:tcPr>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sz w:val="20"/>
                <w:szCs w:val="20"/>
                <w:lang w:eastAsia="sl-SI"/>
              </w:rPr>
              <w:t xml:space="preserve">Ponudnik mora poleg uporabniškega vmesnika ponuditi tudi prenosni uporabniški vmesnik z </w:t>
            </w:r>
            <w:proofErr w:type="spellStart"/>
            <w:r w:rsidRPr="008172FF">
              <w:rPr>
                <w:rFonts w:ascii="Arial" w:eastAsia="Times New Roman" w:hAnsi="Arial" w:cs="Arial"/>
                <w:sz w:val="20"/>
                <w:szCs w:val="20"/>
                <w:lang w:eastAsia="sl-SI"/>
              </w:rPr>
              <w:t>dvemi</w:t>
            </w:r>
            <w:proofErr w:type="spellEnd"/>
            <w:r w:rsidRPr="008172FF">
              <w:rPr>
                <w:rFonts w:ascii="Arial" w:eastAsia="Times New Roman" w:hAnsi="Arial" w:cs="Arial"/>
                <w:sz w:val="20"/>
                <w:szCs w:val="20"/>
                <w:lang w:eastAsia="sl-SI"/>
              </w:rPr>
              <w:t xml:space="preserve"> mobilnimi namenskimi tablicami, preko katerih je mogoče oddaljeno spremljati ekrane obeh modularnih analitskih sistemov z namenom preverjanja njihovega delovanja, morebitnih alarmov, potrebe po dodajanju reagentov, preverjanja uspešnosti kalibracij in kontrol kakovosti.</w:t>
            </w:r>
          </w:p>
        </w:tc>
        <w:tc>
          <w:tcPr>
            <w:tcW w:w="704" w:type="pct"/>
            <w:shd w:val="clear" w:color="auto" w:fill="auto"/>
            <w:vAlign w:val="center"/>
          </w:tcPr>
          <w:p w:rsidR="00786619" w:rsidRPr="008172FF" w:rsidRDefault="00786619" w:rsidP="0063492F">
            <w:pPr>
              <w:jc w:val="center"/>
              <w:rPr>
                <w:rFonts w:ascii="Arial" w:eastAsia="Times New Roman" w:hAnsi="Arial" w:cs="Arial"/>
                <w:sz w:val="18"/>
                <w:szCs w:val="20"/>
                <w:lang w:eastAsia="sl-SI"/>
              </w:rPr>
            </w:pPr>
            <w:r w:rsidRPr="008172FF">
              <w:rPr>
                <w:rFonts w:ascii="Arial" w:eastAsia="Times New Roman" w:hAnsi="Arial" w:cs="Arial"/>
                <w:sz w:val="18"/>
                <w:szCs w:val="20"/>
                <w:lang w:eastAsia="sl-SI"/>
              </w:rPr>
              <w:t>DA / NE</w:t>
            </w:r>
          </w:p>
        </w:tc>
        <w:tc>
          <w:tcPr>
            <w:tcW w:w="1405" w:type="pct"/>
            <w:shd w:val="clear" w:color="auto" w:fill="auto"/>
          </w:tcPr>
          <w:p w:rsidR="00786619" w:rsidRPr="008172FF" w:rsidRDefault="00786619" w:rsidP="0063492F">
            <w:pPr>
              <w:rPr>
                <w:rFonts w:ascii="Arial" w:eastAsia="Times New Roman" w:hAnsi="Arial" w:cs="Arial"/>
                <w:sz w:val="20"/>
                <w:szCs w:val="20"/>
                <w:lang w:eastAsia="sl-SI"/>
              </w:rPr>
            </w:pPr>
          </w:p>
        </w:tc>
      </w:tr>
      <w:tr w:rsidR="00786619" w:rsidRPr="00191F66" w:rsidTr="0063492F">
        <w:tc>
          <w:tcPr>
            <w:tcW w:w="310" w:type="pct"/>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8"/>
              </w:numPr>
              <w:spacing w:after="0" w:line="240" w:lineRule="auto"/>
              <w:jc w:val="center"/>
              <w:rPr>
                <w:rFonts w:ascii="Arial" w:eastAsia="Times New Roman" w:hAnsi="Arial" w:cs="Arial"/>
                <w:sz w:val="16"/>
                <w:szCs w:val="16"/>
              </w:rPr>
            </w:pPr>
          </w:p>
        </w:tc>
        <w:tc>
          <w:tcPr>
            <w:tcW w:w="2581" w:type="pct"/>
            <w:shd w:val="clear" w:color="auto" w:fill="auto"/>
          </w:tcPr>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sz w:val="20"/>
                <w:szCs w:val="20"/>
                <w:lang w:eastAsia="sl-SI"/>
              </w:rPr>
              <w:t xml:space="preserve">Ponudnik mora ponuditi aktivni zaslon diagonale vsaj 164 cm s tankim okvirjem in stensko namestitvijo z najmanjšim možnim odmikom od stene, ki omogoča spremljanje trenutnega dogajanja na sistemih (povezave z analizatorji, sistemom za obdelavo vzorcev) in drugimi sistemi (npr. LIS), TAT, število vzorcev, število nujnih in število kritičnih vzorcev v obdelavi. Povezovalna in ostala programska podpora mora omogočati tudi analize opravljenega dela kot podporo sistemu vodenja (ISO 15189) (reorganizacija </w:t>
            </w:r>
            <w:r w:rsidRPr="008172FF">
              <w:rPr>
                <w:rFonts w:ascii="Arial" w:eastAsia="Times New Roman" w:hAnsi="Arial" w:cs="Arial"/>
                <w:sz w:val="20"/>
                <w:szCs w:val="20"/>
                <w:lang w:eastAsia="sl-SI"/>
              </w:rPr>
              <w:lastRenderedPageBreak/>
              <w:t>procesov, planiranje izboljšav, obremenitev opreme, osebja, TAT, ....).</w:t>
            </w:r>
          </w:p>
          <w:p w:rsidR="00786619" w:rsidRPr="008172FF" w:rsidRDefault="00786619" w:rsidP="0063492F">
            <w:pPr>
              <w:rPr>
                <w:rFonts w:ascii="Arial" w:eastAsia="Times New Roman" w:hAnsi="Arial" w:cs="Arial"/>
                <w:sz w:val="20"/>
                <w:szCs w:val="20"/>
                <w:lang w:eastAsia="sl-SI"/>
              </w:rPr>
            </w:pPr>
          </w:p>
        </w:tc>
        <w:tc>
          <w:tcPr>
            <w:tcW w:w="704" w:type="pct"/>
            <w:shd w:val="clear" w:color="auto" w:fill="auto"/>
            <w:vAlign w:val="center"/>
          </w:tcPr>
          <w:p w:rsidR="00786619" w:rsidRPr="008172FF" w:rsidRDefault="00786619" w:rsidP="0063492F">
            <w:pPr>
              <w:jc w:val="center"/>
              <w:rPr>
                <w:rFonts w:ascii="Arial" w:eastAsia="Times New Roman" w:hAnsi="Arial" w:cs="Arial"/>
                <w:sz w:val="18"/>
                <w:szCs w:val="20"/>
                <w:lang w:eastAsia="sl-SI"/>
              </w:rPr>
            </w:pPr>
            <w:r w:rsidRPr="008172FF">
              <w:rPr>
                <w:rFonts w:ascii="Arial" w:eastAsia="Times New Roman" w:hAnsi="Arial" w:cs="Arial"/>
                <w:sz w:val="18"/>
                <w:szCs w:val="20"/>
                <w:lang w:eastAsia="sl-SI"/>
              </w:rPr>
              <w:lastRenderedPageBreak/>
              <w:t>DA / NE</w:t>
            </w:r>
          </w:p>
        </w:tc>
        <w:tc>
          <w:tcPr>
            <w:tcW w:w="1405" w:type="pct"/>
            <w:shd w:val="clear" w:color="auto" w:fill="auto"/>
          </w:tcPr>
          <w:p w:rsidR="00786619" w:rsidRPr="008172FF" w:rsidRDefault="00786619" w:rsidP="0063492F">
            <w:pPr>
              <w:rPr>
                <w:rFonts w:ascii="Arial" w:eastAsia="Times New Roman" w:hAnsi="Arial" w:cs="Arial"/>
                <w:sz w:val="20"/>
                <w:szCs w:val="20"/>
                <w:lang w:eastAsia="sl-SI"/>
              </w:rPr>
            </w:pPr>
          </w:p>
        </w:tc>
      </w:tr>
      <w:tr w:rsidR="00786619" w:rsidRPr="00191F66" w:rsidTr="0063492F">
        <w:tc>
          <w:tcPr>
            <w:tcW w:w="310" w:type="pct"/>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8"/>
              </w:numPr>
              <w:spacing w:after="0" w:line="240" w:lineRule="auto"/>
              <w:jc w:val="center"/>
              <w:rPr>
                <w:rFonts w:ascii="Arial" w:eastAsia="Times New Roman" w:hAnsi="Arial" w:cs="Arial"/>
                <w:sz w:val="16"/>
                <w:szCs w:val="16"/>
              </w:rPr>
            </w:pPr>
          </w:p>
        </w:tc>
        <w:tc>
          <w:tcPr>
            <w:tcW w:w="2581" w:type="pct"/>
            <w:shd w:val="clear" w:color="auto" w:fill="auto"/>
          </w:tcPr>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sz w:val="20"/>
                <w:szCs w:val="20"/>
                <w:lang w:eastAsia="sl-SI"/>
              </w:rPr>
              <w:t xml:space="preserve">Analitski sistem mora omogočati avtomatsko nalaganje aplikacij reagentov, vrednosti različnih lotov </w:t>
            </w:r>
            <w:proofErr w:type="spellStart"/>
            <w:r w:rsidRPr="008172FF">
              <w:rPr>
                <w:rFonts w:ascii="Arial" w:eastAsia="Times New Roman" w:hAnsi="Arial" w:cs="Arial"/>
                <w:sz w:val="20"/>
                <w:szCs w:val="20"/>
                <w:lang w:eastAsia="sl-SI"/>
              </w:rPr>
              <w:t>kalibratorjev</w:t>
            </w:r>
            <w:proofErr w:type="spellEnd"/>
            <w:r w:rsidRPr="008172FF">
              <w:rPr>
                <w:rFonts w:ascii="Arial" w:eastAsia="Times New Roman" w:hAnsi="Arial" w:cs="Arial"/>
                <w:sz w:val="20"/>
                <w:szCs w:val="20"/>
                <w:lang w:eastAsia="sl-SI"/>
              </w:rPr>
              <w:t xml:space="preserve"> in vrednosti različnih lotov kontrol kakovosti neposredno s spletnega omrežja.</w:t>
            </w:r>
          </w:p>
        </w:tc>
        <w:tc>
          <w:tcPr>
            <w:tcW w:w="704" w:type="pct"/>
            <w:shd w:val="clear" w:color="auto" w:fill="auto"/>
            <w:vAlign w:val="center"/>
          </w:tcPr>
          <w:p w:rsidR="00786619" w:rsidRPr="008172FF" w:rsidRDefault="00786619" w:rsidP="0063492F">
            <w:pPr>
              <w:jc w:val="center"/>
              <w:rPr>
                <w:rFonts w:ascii="Arial" w:eastAsia="Times New Roman" w:hAnsi="Arial" w:cs="Arial"/>
                <w:sz w:val="18"/>
                <w:szCs w:val="20"/>
                <w:lang w:eastAsia="sl-SI"/>
              </w:rPr>
            </w:pPr>
            <w:r w:rsidRPr="008172FF">
              <w:rPr>
                <w:rFonts w:ascii="Arial" w:eastAsia="Times New Roman" w:hAnsi="Arial" w:cs="Arial"/>
                <w:sz w:val="18"/>
                <w:szCs w:val="20"/>
                <w:lang w:eastAsia="sl-SI"/>
              </w:rPr>
              <w:t>DA / NE</w:t>
            </w:r>
          </w:p>
        </w:tc>
        <w:tc>
          <w:tcPr>
            <w:tcW w:w="1405" w:type="pct"/>
            <w:shd w:val="clear" w:color="auto" w:fill="auto"/>
          </w:tcPr>
          <w:p w:rsidR="00786619" w:rsidRPr="008172FF" w:rsidRDefault="00786619" w:rsidP="0063492F">
            <w:pPr>
              <w:rPr>
                <w:rFonts w:ascii="Arial" w:eastAsia="Times New Roman" w:hAnsi="Arial" w:cs="Arial"/>
                <w:sz w:val="20"/>
                <w:szCs w:val="20"/>
                <w:lang w:eastAsia="sl-SI"/>
              </w:rPr>
            </w:pPr>
          </w:p>
        </w:tc>
      </w:tr>
      <w:tr w:rsidR="00786619" w:rsidRPr="00191F66" w:rsidTr="0063492F">
        <w:tc>
          <w:tcPr>
            <w:tcW w:w="310" w:type="pct"/>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8"/>
              </w:numPr>
              <w:spacing w:after="0" w:line="240" w:lineRule="auto"/>
              <w:jc w:val="center"/>
              <w:rPr>
                <w:rFonts w:ascii="Arial" w:eastAsia="Times New Roman" w:hAnsi="Arial" w:cs="Arial"/>
                <w:sz w:val="16"/>
                <w:szCs w:val="16"/>
              </w:rPr>
            </w:pPr>
          </w:p>
        </w:tc>
        <w:tc>
          <w:tcPr>
            <w:tcW w:w="2581" w:type="pct"/>
            <w:shd w:val="clear" w:color="auto" w:fill="auto"/>
          </w:tcPr>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sz w:val="20"/>
                <w:szCs w:val="20"/>
                <w:lang w:eastAsia="sl-SI"/>
              </w:rPr>
              <w:t xml:space="preserve">Analitski sistem mora omogočati avtomatsko obveščanje o morebitnih novih vrednostih </w:t>
            </w:r>
            <w:proofErr w:type="spellStart"/>
            <w:r w:rsidRPr="008172FF">
              <w:rPr>
                <w:rFonts w:ascii="Arial" w:eastAsia="Times New Roman" w:hAnsi="Arial" w:cs="Arial"/>
                <w:sz w:val="20"/>
                <w:szCs w:val="20"/>
                <w:lang w:eastAsia="sl-SI"/>
              </w:rPr>
              <w:t>kalibratorjev</w:t>
            </w:r>
            <w:proofErr w:type="spellEnd"/>
            <w:r w:rsidRPr="008172FF">
              <w:rPr>
                <w:rFonts w:ascii="Arial" w:eastAsia="Times New Roman" w:hAnsi="Arial" w:cs="Arial"/>
                <w:sz w:val="20"/>
                <w:szCs w:val="20"/>
                <w:lang w:eastAsia="sl-SI"/>
              </w:rPr>
              <w:t xml:space="preserve"> in kontrol kakovosti.</w:t>
            </w:r>
          </w:p>
        </w:tc>
        <w:tc>
          <w:tcPr>
            <w:tcW w:w="704" w:type="pct"/>
            <w:shd w:val="clear" w:color="auto" w:fill="auto"/>
            <w:vAlign w:val="center"/>
          </w:tcPr>
          <w:p w:rsidR="00786619" w:rsidRPr="008172FF" w:rsidRDefault="00786619" w:rsidP="0063492F">
            <w:pPr>
              <w:jc w:val="center"/>
              <w:rPr>
                <w:rFonts w:ascii="Arial" w:eastAsia="Times New Roman" w:hAnsi="Arial" w:cs="Arial"/>
                <w:sz w:val="18"/>
                <w:szCs w:val="20"/>
                <w:lang w:eastAsia="sl-SI"/>
              </w:rPr>
            </w:pPr>
            <w:r w:rsidRPr="008172FF">
              <w:rPr>
                <w:rFonts w:ascii="Arial" w:eastAsia="Times New Roman" w:hAnsi="Arial" w:cs="Arial"/>
                <w:sz w:val="18"/>
                <w:szCs w:val="20"/>
                <w:lang w:eastAsia="sl-SI"/>
              </w:rPr>
              <w:t>DA / NE</w:t>
            </w:r>
          </w:p>
        </w:tc>
        <w:tc>
          <w:tcPr>
            <w:tcW w:w="1405" w:type="pct"/>
            <w:shd w:val="clear" w:color="auto" w:fill="auto"/>
          </w:tcPr>
          <w:p w:rsidR="00786619" w:rsidRPr="008172FF" w:rsidRDefault="00786619" w:rsidP="0063492F">
            <w:pPr>
              <w:rPr>
                <w:rFonts w:ascii="Arial" w:eastAsia="Times New Roman" w:hAnsi="Arial" w:cs="Arial"/>
                <w:sz w:val="20"/>
                <w:szCs w:val="20"/>
                <w:lang w:eastAsia="sl-SI"/>
              </w:rPr>
            </w:pPr>
          </w:p>
        </w:tc>
      </w:tr>
      <w:tr w:rsidR="00786619" w:rsidRPr="00191F66" w:rsidTr="0063492F">
        <w:tc>
          <w:tcPr>
            <w:tcW w:w="310" w:type="pct"/>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8"/>
              </w:numPr>
              <w:spacing w:after="0" w:line="240" w:lineRule="auto"/>
              <w:jc w:val="center"/>
              <w:rPr>
                <w:rFonts w:ascii="Arial" w:eastAsia="Times New Roman" w:hAnsi="Arial" w:cs="Arial"/>
                <w:sz w:val="16"/>
                <w:szCs w:val="16"/>
              </w:rPr>
            </w:pPr>
          </w:p>
        </w:tc>
        <w:tc>
          <w:tcPr>
            <w:tcW w:w="2581" w:type="pct"/>
            <w:shd w:val="clear" w:color="auto" w:fill="auto"/>
          </w:tcPr>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sz w:val="20"/>
                <w:szCs w:val="20"/>
                <w:lang w:eastAsia="sl-SI"/>
              </w:rPr>
              <w:t xml:space="preserve">Rezultati pacientov, ki so shranjeni izven analitskega sistema, morajo biti sledljivi po lotih reagentov, kontrol kakovosti in </w:t>
            </w:r>
            <w:proofErr w:type="spellStart"/>
            <w:r w:rsidRPr="008172FF">
              <w:rPr>
                <w:rFonts w:ascii="Arial" w:eastAsia="Times New Roman" w:hAnsi="Arial" w:cs="Arial"/>
                <w:sz w:val="20"/>
                <w:szCs w:val="20"/>
                <w:lang w:eastAsia="sl-SI"/>
              </w:rPr>
              <w:t>kalibratorjev</w:t>
            </w:r>
            <w:proofErr w:type="spellEnd"/>
            <w:r w:rsidRPr="008172FF">
              <w:rPr>
                <w:rFonts w:ascii="Arial" w:eastAsia="Times New Roman" w:hAnsi="Arial" w:cs="Arial"/>
                <w:sz w:val="20"/>
                <w:szCs w:val="20"/>
                <w:lang w:eastAsia="sl-SI"/>
              </w:rPr>
              <w:t>.</w:t>
            </w:r>
          </w:p>
        </w:tc>
        <w:tc>
          <w:tcPr>
            <w:tcW w:w="704" w:type="pct"/>
            <w:shd w:val="clear" w:color="auto" w:fill="auto"/>
            <w:vAlign w:val="center"/>
          </w:tcPr>
          <w:p w:rsidR="00786619" w:rsidRPr="008172FF" w:rsidRDefault="00786619" w:rsidP="0063492F">
            <w:pPr>
              <w:jc w:val="center"/>
              <w:rPr>
                <w:rFonts w:ascii="Arial" w:eastAsia="Times New Roman" w:hAnsi="Arial" w:cs="Arial"/>
                <w:sz w:val="18"/>
                <w:szCs w:val="20"/>
                <w:lang w:eastAsia="sl-SI"/>
              </w:rPr>
            </w:pPr>
            <w:r w:rsidRPr="008172FF">
              <w:rPr>
                <w:rFonts w:ascii="Arial" w:eastAsia="Times New Roman" w:hAnsi="Arial" w:cs="Arial"/>
                <w:sz w:val="18"/>
                <w:szCs w:val="20"/>
                <w:lang w:eastAsia="sl-SI"/>
              </w:rPr>
              <w:t>DA / NE</w:t>
            </w:r>
          </w:p>
        </w:tc>
        <w:tc>
          <w:tcPr>
            <w:tcW w:w="1405" w:type="pct"/>
            <w:shd w:val="clear" w:color="auto" w:fill="auto"/>
          </w:tcPr>
          <w:p w:rsidR="00786619" w:rsidRPr="008172FF" w:rsidRDefault="00786619" w:rsidP="0063492F">
            <w:pPr>
              <w:rPr>
                <w:rFonts w:ascii="Arial" w:eastAsia="Times New Roman" w:hAnsi="Arial" w:cs="Arial"/>
                <w:sz w:val="20"/>
                <w:szCs w:val="20"/>
                <w:lang w:eastAsia="sl-SI"/>
              </w:rPr>
            </w:pPr>
          </w:p>
        </w:tc>
      </w:tr>
      <w:tr w:rsidR="00786619" w:rsidRPr="00191F66" w:rsidTr="0063492F">
        <w:tc>
          <w:tcPr>
            <w:tcW w:w="310" w:type="pct"/>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8"/>
              </w:numPr>
              <w:spacing w:after="0" w:line="240" w:lineRule="auto"/>
              <w:jc w:val="center"/>
              <w:rPr>
                <w:rFonts w:ascii="Arial" w:eastAsia="Times New Roman" w:hAnsi="Arial" w:cs="Arial"/>
                <w:iCs/>
              </w:rPr>
            </w:pPr>
          </w:p>
        </w:tc>
        <w:tc>
          <w:tcPr>
            <w:tcW w:w="2581" w:type="pct"/>
            <w:shd w:val="clear" w:color="auto" w:fill="auto"/>
          </w:tcPr>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sz w:val="20"/>
                <w:szCs w:val="20"/>
                <w:lang w:eastAsia="sl-SI"/>
              </w:rPr>
              <w:t xml:space="preserve">V kolikor ponujeni analitski sistem potrebuje </w:t>
            </w:r>
            <w:proofErr w:type="spellStart"/>
            <w:r w:rsidRPr="008172FF">
              <w:rPr>
                <w:rFonts w:ascii="Arial" w:eastAsia="Times New Roman" w:hAnsi="Arial" w:cs="Arial"/>
                <w:sz w:val="20"/>
                <w:szCs w:val="20"/>
                <w:lang w:eastAsia="sl-SI"/>
              </w:rPr>
              <w:t>deionizirano</w:t>
            </w:r>
            <w:proofErr w:type="spellEnd"/>
            <w:r w:rsidRPr="008172FF">
              <w:rPr>
                <w:rFonts w:ascii="Arial" w:eastAsia="Times New Roman" w:hAnsi="Arial" w:cs="Arial"/>
                <w:sz w:val="20"/>
                <w:szCs w:val="20"/>
                <w:lang w:eastAsia="sl-SI"/>
              </w:rPr>
              <w:t xml:space="preserve"> oz. demineralizirano vodo, katerega dejanska poraba bo presegala 100 L/h, mora ponudnik zagotoviti postavitev in vzdrževanje nadgradnje sistema za pripravo vode in ga vključiti v ponudbeno ceno.</w:t>
            </w:r>
          </w:p>
        </w:tc>
        <w:tc>
          <w:tcPr>
            <w:tcW w:w="704" w:type="pct"/>
            <w:shd w:val="clear" w:color="auto" w:fill="auto"/>
            <w:vAlign w:val="center"/>
          </w:tcPr>
          <w:p w:rsidR="00786619" w:rsidRPr="008172FF" w:rsidRDefault="00786619" w:rsidP="0063492F">
            <w:pPr>
              <w:jc w:val="center"/>
              <w:rPr>
                <w:rFonts w:ascii="Arial" w:eastAsia="Times New Roman" w:hAnsi="Arial" w:cs="Arial"/>
                <w:sz w:val="18"/>
                <w:szCs w:val="20"/>
                <w:lang w:eastAsia="sl-SI"/>
              </w:rPr>
            </w:pPr>
            <w:r w:rsidRPr="008172FF">
              <w:rPr>
                <w:rFonts w:ascii="Arial" w:eastAsia="Times New Roman" w:hAnsi="Arial" w:cs="Arial"/>
                <w:sz w:val="18"/>
                <w:szCs w:val="20"/>
                <w:lang w:eastAsia="sl-SI"/>
              </w:rPr>
              <w:t>DA / NE</w:t>
            </w:r>
          </w:p>
        </w:tc>
        <w:tc>
          <w:tcPr>
            <w:tcW w:w="1405" w:type="pct"/>
            <w:shd w:val="clear" w:color="auto" w:fill="auto"/>
          </w:tcPr>
          <w:p w:rsidR="00786619" w:rsidRPr="008172FF" w:rsidRDefault="00786619" w:rsidP="0063492F">
            <w:pPr>
              <w:rPr>
                <w:rFonts w:ascii="Arial" w:eastAsia="Times New Roman" w:hAnsi="Arial" w:cs="Arial"/>
                <w:sz w:val="20"/>
                <w:szCs w:val="20"/>
                <w:lang w:eastAsia="sl-SI"/>
              </w:rPr>
            </w:pPr>
          </w:p>
        </w:tc>
      </w:tr>
      <w:tr w:rsidR="00786619" w:rsidRPr="00191F66" w:rsidTr="0063492F">
        <w:tc>
          <w:tcPr>
            <w:tcW w:w="310" w:type="pct"/>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8"/>
              </w:numPr>
              <w:spacing w:after="0" w:line="240" w:lineRule="auto"/>
              <w:jc w:val="center"/>
              <w:rPr>
                <w:rFonts w:ascii="Arial" w:eastAsia="Times New Roman" w:hAnsi="Arial" w:cs="Arial"/>
                <w:sz w:val="16"/>
                <w:szCs w:val="16"/>
              </w:rPr>
            </w:pPr>
          </w:p>
        </w:tc>
        <w:tc>
          <w:tcPr>
            <w:tcW w:w="2581" w:type="pct"/>
            <w:shd w:val="clear" w:color="auto" w:fill="auto"/>
          </w:tcPr>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sz w:val="20"/>
                <w:szCs w:val="20"/>
                <w:lang w:eastAsia="sl-SI"/>
              </w:rPr>
              <w:t>Analitski sistem mora imeti hladilni del, kjer so shranjeni reagenti.</w:t>
            </w:r>
          </w:p>
        </w:tc>
        <w:tc>
          <w:tcPr>
            <w:tcW w:w="704" w:type="pct"/>
            <w:shd w:val="clear" w:color="auto" w:fill="auto"/>
            <w:vAlign w:val="center"/>
          </w:tcPr>
          <w:p w:rsidR="00786619" w:rsidRPr="008172FF" w:rsidRDefault="00786619" w:rsidP="0063492F">
            <w:pPr>
              <w:jc w:val="center"/>
              <w:rPr>
                <w:rFonts w:ascii="Arial" w:eastAsia="Times New Roman" w:hAnsi="Arial" w:cs="Arial"/>
                <w:sz w:val="18"/>
                <w:szCs w:val="20"/>
                <w:lang w:eastAsia="sl-SI"/>
              </w:rPr>
            </w:pPr>
            <w:r w:rsidRPr="008172FF">
              <w:rPr>
                <w:rFonts w:ascii="Arial" w:eastAsia="Times New Roman" w:hAnsi="Arial" w:cs="Arial"/>
                <w:sz w:val="18"/>
                <w:szCs w:val="20"/>
                <w:lang w:eastAsia="sl-SI"/>
              </w:rPr>
              <w:t>DA / NE</w:t>
            </w:r>
          </w:p>
        </w:tc>
        <w:tc>
          <w:tcPr>
            <w:tcW w:w="1405" w:type="pct"/>
            <w:shd w:val="clear" w:color="auto" w:fill="auto"/>
          </w:tcPr>
          <w:p w:rsidR="00786619" w:rsidRPr="008172FF" w:rsidRDefault="00786619" w:rsidP="0063492F">
            <w:pPr>
              <w:rPr>
                <w:rFonts w:ascii="Arial" w:eastAsia="Times New Roman" w:hAnsi="Arial" w:cs="Arial"/>
                <w:sz w:val="20"/>
                <w:szCs w:val="20"/>
                <w:lang w:eastAsia="sl-SI"/>
              </w:rPr>
            </w:pPr>
          </w:p>
        </w:tc>
      </w:tr>
      <w:tr w:rsidR="00786619" w:rsidRPr="00191F66" w:rsidTr="0063492F">
        <w:tc>
          <w:tcPr>
            <w:tcW w:w="310" w:type="pct"/>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8"/>
              </w:numPr>
              <w:spacing w:after="0" w:line="240" w:lineRule="auto"/>
              <w:jc w:val="center"/>
              <w:rPr>
                <w:rFonts w:ascii="Arial" w:eastAsia="Times New Roman" w:hAnsi="Arial" w:cs="Arial"/>
                <w:sz w:val="16"/>
                <w:szCs w:val="16"/>
              </w:rPr>
            </w:pPr>
          </w:p>
        </w:tc>
        <w:tc>
          <w:tcPr>
            <w:tcW w:w="2581" w:type="pct"/>
            <w:shd w:val="clear" w:color="auto" w:fill="auto"/>
          </w:tcPr>
          <w:p w:rsidR="00786619" w:rsidRPr="008172FF" w:rsidRDefault="00786619" w:rsidP="0063492F">
            <w:pPr>
              <w:rPr>
                <w:rFonts w:ascii="Arial" w:eastAsia="Times New Roman" w:hAnsi="Arial" w:cs="Arial"/>
                <w:color w:val="2E74B5"/>
                <w:sz w:val="20"/>
                <w:szCs w:val="20"/>
                <w:lang w:eastAsia="sl-SI"/>
              </w:rPr>
            </w:pPr>
            <w:r w:rsidRPr="008172FF">
              <w:rPr>
                <w:rFonts w:ascii="Arial" w:eastAsia="Times New Roman" w:hAnsi="Arial" w:cs="Arial"/>
                <w:sz w:val="20"/>
                <w:szCs w:val="20"/>
                <w:lang w:eastAsia="sl-SI"/>
              </w:rPr>
              <w:t xml:space="preserve">Principi merjenja biokemijskega + ISE modula morajo biti: fotometrija, </w:t>
            </w:r>
            <w:proofErr w:type="spellStart"/>
            <w:r w:rsidRPr="008172FF">
              <w:rPr>
                <w:rFonts w:ascii="Arial" w:eastAsia="Times New Roman" w:hAnsi="Arial" w:cs="Arial"/>
                <w:sz w:val="20"/>
                <w:szCs w:val="20"/>
                <w:lang w:eastAsia="sl-SI"/>
              </w:rPr>
              <w:t>imunoturbidimetrija</w:t>
            </w:r>
            <w:proofErr w:type="spellEnd"/>
            <w:r w:rsidRPr="008172FF">
              <w:rPr>
                <w:rFonts w:ascii="Arial" w:eastAsia="Times New Roman" w:hAnsi="Arial" w:cs="Arial"/>
                <w:sz w:val="20"/>
                <w:szCs w:val="20"/>
                <w:lang w:eastAsia="sl-SI"/>
              </w:rPr>
              <w:t xml:space="preserve"> in </w:t>
            </w:r>
            <w:proofErr w:type="spellStart"/>
            <w:r w:rsidRPr="008172FF">
              <w:rPr>
                <w:rFonts w:ascii="Arial" w:eastAsia="Times New Roman" w:hAnsi="Arial" w:cs="Arial"/>
                <w:sz w:val="20"/>
                <w:szCs w:val="20"/>
                <w:lang w:eastAsia="sl-SI"/>
              </w:rPr>
              <w:t>potenciometrija</w:t>
            </w:r>
            <w:proofErr w:type="spellEnd"/>
            <w:r w:rsidRPr="008172FF">
              <w:rPr>
                <w:rFonts w:ascii="Arial" w:eastAsia="Times New Roman" w:hAnsi="Arial" w:cs="Arial"/>
                <w:sz w:val="20"/>
                <w:szCs w:val="20"/>
                <w:lang w:eastAsia="sl-SI"/>
              </w:rPr>
              <w:t xml:space="preserve"> (ISE - ion selektivne elektrode).</w:t>
            </w:r>
          </w:p>
        </w:tc>
        <w:tc>
          <w:tcPr>
            <w:tcW w:w="704" w:type="pct"/>
            <w:shd w:val="clear" w:color="auto" w:fill="auto"/>
            <w:vAlign w:val="center"/>
          </w:tcPr>
          <w:p w:rsidR="00786619" w:rsidRPr="008172FF" w:rsidRDefault="00786619" w:rsidP="0063492F">
            <w:pPr>
              <w:jc w:val="center"/>
              <w:rPr>
                <w:rFonts w:ascii="Arial" w:eastAsia="Times New Roman" w:hAnsi="Arial" w:cs="Arial"/>
                <w:sz w:val="18"/>
                <w:szCs w:val="20"/>
                <w:lang w:eastAsia="sl-SI"/>
              </w:rPr>
            </w:pPr>
            <w:r w:rsidRPr="008172FF">
              <w:rPr>
                <w:rFonts w:ascii="Arial" w:eastAsia="Times New Roman" w:hAnsi="Arial" w:cs="Arial"/>
                <w:sz w:val="18"/>
                <w:szCs w:val="20"/>
                <w:lang w:eastAsia="sl-SI"/>
              </w:rPr>
              <w:t>DA / NE</w:t>
            </w:r>
          </w:p>
        </w:tc>
        <w:tc>
          <w:tcPr>
            <w:tcW w:w="1405" w:type="pct"/>
            <w:shd w:val="clear" w:color="auto" w:fill="auto"/>
          </w:tcPr>
          <w:p w:rsidR="00786619" w:rsidRPr="008172FF" w:rsidRDefault="00786619" w:rsidP="0063492F">
            <w:pPr>
              <w:rPr>
                <w:rFonts w:ascii="Arial" w:eastAsia="Times New Roman" w:hAnsi="Arial" w:cs="Arial"/>
                <w:sz w:val="20"/>
                <w:szCs w:val="20"/>
                <w:lang w:eastAsia="sl-SI"/>
              </w:rPr>
            </w:pPr>
          </w:p>
        </w:tc>
      </w:tr>
      <w:tr w:rsidR="00786619" w:rsidRPr="00191F66" w:rsidTr="0063492F">
        <w:tc>
          <w:tcPr>
            <w:tcW w:w="310" w:type="pct"/>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8"/>
              </w:numPr>
              <w:spacing w:after="0" w:line="240" w:lineRule="auto"/>
              <w:jc w:val="center"/>
              <w:rPr>
                <w:rFonts w:ascii="Arial" w:eastAsia="Times New Roman" w:hAnsi="Arial" w:cs="Arial"/>
                <w:sz w:val="16"/>
                <w:szCs w:val="16"/>
              </w:rPr>
            </w:pPr>
          </w:p>
        </w:tc>
        <w:tc>
          <w:tcPr>
            <w:tcW w:w="2581" w:type="pct"/>
            <w:shd w:val="clear" w:color="auto" w:fill="auto"/>
          </w:tcPr>
          <w:p w:rsidR="00786619" w:rsidRPr="008172FF" w:rsidRDefault="00786619" w:rsidP="0063492F">
            <w:pPr>
              <w:rPr>
                <w:rFonts w:ascii="Arial" w:eastAsia="Times New Roman" w:hAnsi="Arial" w:cs="Arial"/>
                <w:color w:val="2E74B5"/>
                <w:sz w:val="20"/>
                <w:szCs w:val="20"/>
                <w:lang w:eastAsia="sl-SI"/>
              </w:rPr>
            </w:pPr>
            <w:r w:rsidRPr="008172FF">
              <w:rPr>
                <w:rFonts w:ascii="Arial" w:eastAsia="Times New Roman" w:hAnsi="Arial" w:cs="Arial"/>
                <w:sz w:val="20"/>
                <w:szCs w:val="20"/>
                <w:lang w:eastAsia="sl-SI"/>
              </w:rPr>
              <w:t xml:space="preserve">Principi merjenja </w:t>
            </w:r>
            <w:proofErr w:type="spellStart"/>
            <w:r w:rsidRPr="008172FF">
              <w:rPr>
                <w:rFonts w:ascii="Arial" w:eastAsia="Times New Roman" w:hAnsi="Arial" w:cs="Arial"/>
                <w:sz w:val="20"/>
                <w:szCs w:val="20"/>
                <w:lang w:eastAsia="sl-SI"/>
              </w:rPr>
              <w:t>imunokemijskega</w:t>
            </w:r>
            <w:proofErr w:type="spellEnd"/>
            <w:r w:rsidRPr="008172FF">
              <w:rPr>
                <w:rFonts w:ascii="Arial" w:eastAsia="Times New Roman" w:hAnsi="Arial" w:cs="Arial"/>
                <w:sz w:val="20"/>
                <w:szCs w:val="20"/>
                <w:lang w:eastAsia="sl-SI"/>
              </w:rPr>
              <w:t xml:space="preserve"> modula morajo biti: kemiluminiscenca ali </w:t>
            </w:r>
            <w:proofErr w:type="spellStart"/>
            <w:r w:rsidRPr="008172FF">
              <w:rPr>
                <w:rFonts w:ascii="Arial" w:eastAsia="Times New Roman" w:hAnsi="Arial" w:cs="Arial"/>
                <w:sz w:val="20"/>
                <w:szCs w:val="20"/>
                <w:lang w:eastAsia="sl-SI"/>
              </w:rPr>
              <w:t>elektrokemiluminiscenca</w:t>
            </w:r>
            <w:proofErr w:type="spellEnd"/>
            <w:r w:rsidRPr="008172FF">
              <w:rPr>
                <w:rFonts w:ascii="Arial" w:eastAsia="Times New Roman" w:hAnsi="Arial" w:cs="Arial"/>
                <w:sz w:val="20"/>
                <w:szCs w:val="20"/>
                <w:lang w:eastAsia="sl-SI"/>
              </w:rPr>
              <w:t>.</w:t>
            </w:r>
          </w:p>
        </w:tc>
        <w:tc>
          <w:tcPr>
            <w:tcW w:w="704" w:type="pct"/>
            <w:shd w:val="clear" w:color="auto" w:fill="auto"/>
            <w:vAlign w:val="center"/>
          </w:tcPr>
          <w:p w:rsidR="00786619" w:rsidRPr="008172FF" w:rsidRDefault="00786619" w:rsidP="0063492F">
            <w:pPr>
              <w:jc w:val="center"/>
              <w:rPr>
                <w:rFonts w:ascii="Arial" w:eastAsia="Times New Roman" w:hAnsi="Arial" w:cs="Arial"/>
                <w:sz w:val="18"/>
                <w:szCs w:val="20"/>
                <w:lang w:eastAsia="sl-SI"/>
              </w:rPr>
            </w:pPr>
            <w:r w:rsidRPr="008172FF">
              <w:rPr>
                <w:rFonts w:ascii="Arial" w:eastAsia="Times New Roman" w:hAnsi="Arial" w:cs="Arial"/>
                <w:sz w:val="18"/>
                <w:szCs w:val="20"/>
                <w:lang w:eastAsia="sl-SI"/>
              </w:rPr>
              <w:t>DA / NE</w:t>
            </w:r>
          </w:p>
        </w:tc>
        <w:tc>
          <w:tcPr>
            <w:tcW w:w="1405" w:type="pct"/>
            <w:shd w:val="clear" w:color="auto" w:fill="auto"/>
          </w:tcPr>
          <w:p w:rsidR="00786619" w:rsidRPr="008172FF" w:rsidRDefault="00786619" w:rsidP="0063492F">
            <w:pPr>
              <w:rPr>
                <w:rFonts w:ascii="Arial" w:eastAsia="Times New Roman" w:hAnsi="Arial" w:cs="Arial"/>
                <w:sz w:val="20"/>
                <w:szCs w:val="20"/>
                <w:lang w:eastAsia="sl-SI"/>
              </w:rPr>
            </w:pPr>
          </w:p>
        </w:tc>
      </w:tr>
      <w:tr w:rsidR="00786619" w:rsidRPr="00191F66" w:rsidTr="0063492F">
        <w:tc>
          <w:tcPr>
            <w:tcW w:w="310" w:type="pct"/>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8"/>
              </w:numPr>
              <w:spacing w:after="0" w:line="240" w:lineRule="auto"/>
              <w:jc w:val="center"/>
              <w:rPr>
                <w:rFonts w:ascii="Arial" w:eastAsia="Times New Roman" w:hAnsi="Arial" w:cs="Arial"/>
                <w:sz w:val="16"/>
                <w:szCs w:val="16"/>
              </w:rPr>
            </w:pPr>
          </w:p>
        </w:tc>
        <w:tc>
          <w:tcPr>
            <w:tcW w:w="2581" w:type="pct"/>
            <w:shd w:val="clear" w:color="auto" w:fill="auto"/>
          </w:tcPr>
          <w:p w:rsidR="00786619" w:rsidRPr="008172FF" w:rsidRDefault="00786619" w:rsidP="0063492F">
            <w:pPr>
              <w:rPr>
                <w:rFonts w:ascii="Arial" w:eastAsia="Times New Roman" w:hAnsi="Arial" w:cs="Arial"/>
                <w:color w:val="2E74B5"/>
                <w:sz w:val="20"/>
                <w:szCs w:val="20"/>
                <w:lang w:eastAsia="sl-SI"/>
              </w:rPr>
            </w:pPr>
            <w:r w:rsidRPr="008172FF">
              <w:rPr>
                <w:rFonts w:ascii="Arial" w:eastAsia="Times New Roman" w:hAnsi="Arial" w:cs="Arial"/>
                <w:sz w:val="20"/>
                <w:szCs w:val="20"/>
                <w:lang w:eastAsia="sl-SI"/>
              </w:rPr>
              <w:t>Stabilnost reagentov na analitskemu sistemu mora biti usklajena s predvidenim številom opravljenih analiz ter glede na frekvenco izvajanja analiz (Tabeli 2a in 3a), tako da po preteku priporočenega časa na analitskemu sistemu ne bo ostalo več kot 10% testov neporabljenih. Večji ostanki neporabljenih reagentov so strošek ponudnika.</w:t>
            </w:r>
          </w:p>
        </w:tc>
        <w:tc>
          <w:tcPr>
            <w:tcW w:w="704" w:type="pct"/>
            <w:shd w:val="clear" w:color="auto" w:fill="auto"/>
            <w:vAlign w:val="center"/>
          </w:tcPr>
          <w:p w:rsidR="00786619" w:rsidRPr="008172FF" w:rsidRDefault="00786619" w:rsidP="0063492F">
            <w:pPr>
              <w:jc w:val="center"/>
              <w:rPr>
                <w:rFonts w:ascii="Arial" w:eastAsia="Times New Roman" w:hAnsi="Arial" w:cs="Arial"/>
                <w:sz w:val="18"/>
                <w:szCs w:val="20"/>
                <w:lang w:eastAsia="sl-SI"/>
              </w:rPr>
            </w:pPr>
            <w:r w:rsidRPr="008172FF">
              <w:rPr>
                <w:rFonts w:ascii="Arial" w:eastAsia="Times New Roman" w:hAnsi="Arial" w:cs="Arial"/>
                <w:sz w:val="18"/>
                <w:szCs w:val="20"/>
                <w:lang w:eastAsia="sl-SI"/>
              </w:rPr>
              <w:t>DA / NE</w:t>
            </w:r>
          </w:p>
        </w:tc>
        <w:tc>
          <w:tcPr>
            <w:tcW w:w="1405" w:type="pct"/>
            <w:shd w:val="clear" w:color="auto" w:fill="auto"/>
          </w:tcPr>
          <w:p w:rsidR="00786619" w:rsidRPr="008172FF" w:rsidRDefault="00786619" w:rsidP="0063492F">
            <w:pPr>
              <w:rPr>
                <w:rFonts w:ascii="Arial" w:eastAsia="Times New Roman" w:hAnsi="Arial" w:cs="Arial"/>
                <w:sz w:val="20"/>
                <w:szCs w:val="20"/>
                <w:lang w:eastAsia="sl-SI"/>
              </w:rPr>
            </w:pPr>
          </w:p>
        </w:tc>
      </w:tr>
      <w:tr w:rsidR="00786619" w:rsidRPr="00191F66" w:rsidTr="0063492F">
        <w:tc>
          <w:tcPr>
            <w:tcW w:w="310" w:type="pct"/>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8"/>
              </w:numPr>
              <w:spacing w:after="0" w:line="240" w:lineRule="auto"/>
              <w:jc w:val="center"/>
              <w:rPr>
                <w:rFonts w:ascii="Arial" w:eastAsia="Times New Roman" w:hAnsi="Arial" w:cs="Arial"/>
                <w:sz w:val="16"/>
                <w:szCs w:val="16"/>
              </w:rPr>
            </w:pPr>
          </w:p>
        </w:tc>
        <w:tc>
          <w:tcPr>
            <w:tcW w:w="2581" w:type="pct"/>
            <w:shd w:val="clear" w:color="auto" w:fill="auto"/>
          </w:tcPr>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sz w:val="20"/>
                <w:szCs w:val="20"/>
                <w:lang w:eastAsia="sl-SI"/>
              </w:rPr>
              <w:t>Analitski sistem mora omogočati izpis rezultatov preiskav, ki je uporabniku prilagodljiv in trajen (na navaden papir).</w:t>
            </w:r>
          </w:p>
        </w:tc>
        <w:tc>
          <w:tcPr>
            <w:tcW w:w="704" w:type="pct"/>
            <w:shd w:val="clear" w:color="auto" w:fill="auto"/>
            <w:vAlign w:val="center"/>
          </w:tcPr>
          <w:p w:rsidR="00786619" w:rsidRPr="008172FF" w:rsidRDefault="00786619" w:rsidP="0063492F">
            <w:pPr>
              <w:jc w:val="center"/>
              <w:rPr>
                <w:rFonts w:ascii="Arial" w:eastAsia="Times New Roman" w:hAnsi="Arial" w:cs="Arial"/>
                <w:sz w:val="18"/>
                <w:szCs w:val="20"/>
                <w:lang w:eastAsia="sl-SI"/>
              </w:rPr>
            </w:pPr>
            <w:r w:rsidRPr="008172FF">
              <w:rPr>
                <w:rFonts w:ascii="Arial" w:eastAsia="Times New Roman" w:hAnsi="Arial" w:cs="Arial"/>
                <w:sz w:val="18"/>
                <w:szCs w:val="20"/>
                <w:lang w:eastAsia="sl-SI"/>
              </w:rPr>
              <w:t>DA / NE</w:t>
            </w:r>
          </w:p>
        </w:tc>
        <w:tc>
          <w:tcPr>
            <w:tcW w:w="1405" w:type="pct"/>
            <w:shd w:val="clear" w:color="auto" w:fill="auto"/>
          </w:tcPr>
          <w:p w:rsidR="00786619" w:rsidRPr="008172FF" w:rsidRDefault="00786619" w:rsidP="0063492F">
            <w:pPr>
              <w:rPr>
                <w:rFonts w:ascii="Arial" w:eastAsia="Times New Roman" w:hAnsi="Arial" w:cs="Arial"/>
                <w:sz w:val="20"/>
                <w:szCs w:val="20"/>
                <w:lang w:eastAsia="sl-SI"/>
              </w:rPr>
            </w:pPr>
          </w:p>
        </w:tc>
      </w:tr>
      <w:tr w:rsidR="00786619" w:rsidRPr="00191F66" w:rsidTr="0063492F">
        <w:tc>
          <w:tcPr>
            <w:tcW w:w="310" w:type="pct"/>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8"/>
              </w:numPr>
              <w:spacing w:after="0" w:line="240" w:lineRule="auto"/>
              <w:jc w:val="center"/>
              <w:rPr>
                <w:rFonts w:ascii="Arial" w:eastAsia="Times New Roman" w:hAnsi="Arial" w:cs="Arial"/>
                <w:sz w:val="16"/>
                <w:szCs w:val="16"/>
              </w:rPr>
            </w:pPr>
          </w:p>
        </w:tc>
        <w:tc>
          <w:tcPr>
            <w:tcW w:w="2581" w:type="pct"/>
            <w:shd w:val="clear" w:color="auto" w:fill="auto"/>
          </w:tcPr>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sz w:val="20"/>
                <w:szCs w:val="20"/>
                <w:lang w:eastAsia="sl-SI"/>
              </w:rPr>
              <w:t>Analitski sistem mora omogočati ročno dodajanje preiskav za vzorce, ki so že v postopku analize.</w:t>
            </w:r>
          </w:p>
        </w:tc>
        <w:tc>
          <w:tcPr>
            <w:tcW w:w="704" w:type="pct"/>
            <w:shd w:val="clear" w:color="auto" w:fill="auto"/>
            <w:vAlign w:val="center"/>
          </w:tcPr>
          <w:p w:rsidR="00786619" w:rsidRPr="008172FF" w:rsidRDefault="00786619" w:rsidP="0063492F">
            <w:pPr>
              <w:jc w:val="center"/>
              <w:rPr>
                <w:rFonts w:ascii="Arial" w:eastAsia="Times New Roman" w:hAnsi="Arial" w:cs="Arial"/>
                <w:sz w:val="18"/>
                <w:szCs w:val="20"/>
                <w:lang w:eastAsia="sl-SI"/>
              </w:rPr>
            </w:pPr>
            <w:r w:rsidRPr="008172FF">
              <w:rPr>
                <w:rFonts w:ascii="Arial" w:eastAsia="Times New Roman" w:hAnsi="Arial" w:cs="Arial"/>
                <w:sz w:val="18"/>
                <w:szCs w:val="20"/>
                <w:lang w:eastAsia="sl-SI"/>
              </w:rPr>
              <w:t>DA / NE</w:t>
            </w:r>
          </w:p>
        </w:tc>
        <w:tc>
          <w:tcPr>
            <w:tcW w:w="1405" w:type="pct"/>
            <w:shd w:val="clear" w:color="auto" w:fill="auto"/>
          </w:tcPr>
          <w:p w:rsidR="00786619" w:rsidRPr="008172FF" w:rsidRDefault="00786619" w:rsidP="0063492F">
            <w:pPr>
              <w:rPr>
                <w:rFonts w:ascii="Arial" w:eastAsia="Times New Roman" w:hAnsi="Arial" w:cs="Arial"/>
                <w:sz w:val="20"/>
                <w:szCs w:val="20"/>
                <w:lang w:eastAsia="sl-SI"/>
              </w:rPr>
            </w:pPr>
          </w:p>
        </w:tc>
      </w:tr>
      <w:tr w:rsidR="00786619" w:rsidRPr="00191F66" w:rsidTr="0063492F">
        <w:tc>
          <w:tcPr>
            <w:tcW w:w="310" w:type="pct"/>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8"/>
              </w:numPr>
              <w:spacing w:after="0" w:line="240" w:lineRule="auto"/>
              <w:jc w:val="center"/>
              <w:rPr>
                <w:rFonts w:ascii="Arial" w:eastAsia="Times New Roman" w:hAnsi="Arial" w:cs="Arial"/>
                <w:iCs/>
              </w:rPr>
            </w:pPr>
          </w:p>
        </w:tc>
        <w:tc>
          <w:tcPr>
            <w:tcW w:w="2581" w:type="pct"/>
            <w:shd w:val="clear" w:color="auto" w:fill="auto"/>
          </w:tcPr>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sz w:val="20"/>
                <w:szCs w:val="20"/>
                <w:lang w:eastAsia="sl-SI"/>
              </w:rPr>
              <w:t>Analitski sistem mora omogočati avtomatsko dodajanje preiskav za vzorce, ki so že v postopku analize („</w:t>
            </w:r>
            <w:proofErr w:type="spellStart"/>
            <w:r w:rsidRPr="008172FF">
              <w:rPr>
                <w:rFonts w:ascii="Arial" w:eastAsia="Times New Roman" w:hAnsi="Arial" w:cs="Arial"/>
                <w:sz w:val="20"/>
                <w:szCs w:val="20"/>
                <w:lang w:eastAsia="sl-SI"/>
              </w:rPr>
              <w:t>reflex</w:t>
            </w:r>
            <w:proofErr w:type="spellEnd"/>
            <w:r w:rsidRPr="008172FF">
              <w:rPr>
                <w:rFonts w:ascii="Arial" w:eastAsia="Times New Roman" w:hAnsi="Arial" w:cs="Arial"/>
                <w:sz w:val="20"/>
                <w:szCs w:val="20"/>
                <w:lang w:eastAsia="sl-SI"/>
              </w:rPr>
              <w:t xml:space="preserve"> </w:t>
            </w:r>
            <w:proofErr w:type="spellStart"/>
            <w:r w:rsidRPr="008172FF">
              <w:rPr>
                <w:rFonts w:ascii="Arial" w:eastAsia="Times New Roman" w:hAnsi="Arial" w:cs="Arial"/>
                <w:sz w:val="20"/>
                <w:szCs w:val="20"/>
                <w:lang w:eastAsia="sl-SI"/>
              </w:rPr>
              <w:t>testing</w:t>
            </w:r>
            <w:proofErr w:type="spellEnd"/>
            <w:r w:rsidRPr="008172FF">
              <w:rPr>
                <w:rFonts w:ascii="Arial" w:eastAsia="Times New Roman" w:hAnsi="Arial" w:cs="Arial"/>
                <w:sz w:val="20"/>
                <w:szCs w:val="20"/>
                <w:lang w:eastAsia="sl-SI"/>
              </w:rPr>
              <w:t>”).</w:t>
            </w:r>
          </w:p>
        </w:tc>
        <w:tc>
          <w:tcPr>
            <w:tcW w:w="704" w:type="pct"/>
            <w:shd w:val="clear" w:color="auto" w:fill="auto"/>
            <w:vAlign w:val="center"/>
          </w:tcPr>
          <w:p w:rsidR="00786619" w:rsidRPr="008172FF" w:rsidRDefault="00786619" w:rsidP="0063492F">
            <w:pPr>
              <w:jc w:val="center"/>
              <w:rPr>
                <w:rFonts w:ascii="Arial" w:eastAsia="Times New Roman" w:hAnsi="Arial" w:cs="Arial"/>
                <w:sz w:val="18"/>
                <w:szCs w:val="20"/>
                <w:lang w:eastAsia="sl-SI"/>
              </w:rPr>
            </w:pPr>
            <w:r w:rsidRPr="008172FF">
              <w:rPr>
                <w:rFonts w:ascii="Arial" w:eastAsia="Times New Roman" w:hAnsi="Arial" w:cs="Arial"/>
                <w:sz w:val="18"/>
                <w:szCs w:val="20"/>
                <w:lang w:eastAsia="sl-SI"/>
              </w:rPr>
              <w:t>DA / NE</w:t>
            </w:r>
          </w:p>
        </w:tc>
        <w:tc>
          <w:tcPr>
            <w:tcW w:w="1405" w:type="pct"/>
            <w:shd w:val="clear" w:color="auto" w:fill="auto"/>
          </w:tcPr>
          <w:p w:rsidR="00786619" w:rsidRPr="008172FF" w:rsidRDefault="00786619" w:rsidP="0063492F">
            <w:pPr>
              <w:rPr>
                <w:rFonts w:ascii="Arial" w:eastAsia="Times New Roman" w:hAnsi="Arial" w:cs="Arial"/>
                <w:sz w:val="20"/>
                <w:szCs w:val="20"/>
                <w:lang w:eastAsia="sl-SI"/>
              </w:rPr>
            </w:pPr>
          </w:p>
        </w:tc>
      </w:tr>
      <w:tr w:rsidR="00786619" w:rsidRPr="00191F66" w:rsidTr="0063492F">
        <w:tc>
          <w:tcPr>
            <w:tcW w:w="310" w:type="pct"/>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8"/>
              </w:numPr>
              <w:spacing w:after="0" w:line="240" w:lineRule="auto"/>
              <w:jc w:val="center"/>
              <w:rPr>
                <w:rFonts w:ascii="Arial" w:eastAsia="Times New Roman" w:hAnsi="Arial" w:cs="Arial"/>
                <w:sz w:val="16"/>
                <w:szCs w:val="16"/>
              </w:rPr>
            </w:pPr>
          </w:p>
        </w:tc>
        <w:tc>
          <w:tcPr>
            <w:tcW w:w="2581" w:type="pct"/>
            <w:shd w:val="clear" w:color="auto" w:fill="auto"/>
          </w:tcPr>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sz w:val="20"/>
                <w:szCs w:val="20"/>
                <w:lang w:eastAsia="sl-SI"/>
              </w:rPr>
              <w:t>Analitski sistem mora omogočati avtomatsko ponavljanje preiskav za vzorce, ki so že v postopku analize („</w:t>
            </w:r>
            <w:proofErr w:type="spellStart"/>
            <w:r w:rsidRPr="008172FF">
              <w:rPr>
                <w:rFonts w:ascii="Arial" w:eastAsia="Times New Roman" w:hAnsi="Arial" w:cs="Arial"/>
                <w:sz w:val="20"/>
                <w:szCs w:val="20"/>
                <w:lang w:eastAsia="sl-SI"/>
              </w:rPr>
              <w:t>rerun</w:t>
            </w:r>
            <w:proofErr w:type="spellEnd"/>
            <w:r w:rsidRPr="008172FF">
              <w:rPr>
                <w:rFonts w:ascii="Arial" w:eastAsia="Times New Roman" w:hAnsi="Arial" w:cs="Arial"/>
                <w:sz w:val="20"/>
                <w:szCs w:val="20"/>
                <w:lang w:eastAsia="sl-SI"/>
              </w:rPr>
              <w:t>”).</w:t>
            </w:r>
          </w:p>
        </w:tc>
        <w:tc>
          <w:tcPr>
            <w:tcW w:w="704" w:type="pct"/>
            <w:shd w:val="clear" w:color="auto" w:fill="auto"/>
            <w:vAlign w:val="center"/>
          </w:tcPr>
          <w:p w:rsidR="00786619" w:rsidRPr="008172FF" w:rsidRDefault="00786619" w:rsidP="0063492F">
            <w:pPr>
              <w:jc w:val="center"/>
              <w:rPr>
                <w:rFonts w:ascii="Arial" w:eastAsia="Times New Roman" w:hAnsi="Arial" w:cs="Arial"/>
                <w:sz w:val="18"/>
                <w:szCs w:val="20"/>
                <w:lang w:eastAsia="sl-SI"/>
              </w:rPr>
            </w:pPr>
            <w:r w:rsidRPr="008172FF">
              <w:rPr>
                <w:rFonts w:ascii="Arial" w:eastAsia="Times New Roman" w:hAnsi="Arial" w:cs="Arial"/>
                <w:sz w:val="18"/>
                <w:szCs w:val="20"/>
                <w:lang w:eastAsia="sl-SI"/>
              </w:rPr>
              <w:t>DA / NE</w:t>
            </w:r>
          </w:p>
        </w:tc>
        <w:tc>
          <w:tcPr>
            <w:tcW w:w="1405" w:type="pct"/>
            <w:shd w:val="clear" w:color="auto" w:fill="auto"/>
          </w:tcPr>
          <w:p w:rsidR="00786619" w:rsidRPr="008172FF" w:rsidRDefault="00786619" w:rsidP="0063492F">
            <w:pPr>
              <w:rPr>
                <w:rFonts w:ascii="Arial" w:eastAsia="Times New Roman" w:hAnsi="Arial" w:cs="Arial"/>
                <w:sz w:val="20"/>
                <w:szCs w:val="20"/>
                <w:lang w:eastAsia="sl-SI"/>
              </w:rPr>
            </w:pPr>
          </w:p>
        </w:tc>
      </w:tr>
      <w:tr w:rsidR="00786619" w:rsidRPr="00191F66" w:rsidTr="0063492F">
        <w:tc>
          <w:tcPr>
            <w:tcW w:w="310" w:type="pct"/>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8"/>
              </w:numPr>
              <w:spacing w:after="0" w:line="240" w:lineRule="auto"/>
              <w:jc w:val="center"/>
              <w:rPr>
                <w:rFonts w:ascii="Arial" w:eastAsia="Times New Roman" w:hAnsi="Arial" w:cs="Arial"/>
                <w:sz w:val="16"/>
                <w:szCs w:val="16"/>
              </w:rPr>
            </w:pPr>
          </w:p>
        </w:tc>
        <w:tc>
          <w:tcPr>
            <w:tcW w:w="2581" w:type="pct"/>
            <w:shd w:val="clear" w:color="auto" w:fill="auto"/>
          </w:tcPr>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sz w:val="20"/>
                <w:szCs w:val="20"/>
                <w:lang w:eastAsia="sl-SI"/>
              </w:rPr>
              <w:t xml:space="preserve">Ponudnik mora za vso ponujeno opremo, reagente, kontrole kakovosti, </w:t>
            </w:r>
            <w:proofErr w:type="spellStart"/>
            <w:r w:rsidRPr="008172FF">
              <w:rPr>
                <w:rFonts w:ascii="Arial" w:eastAsia="Times New Roman" w:hAnsi="Arial" w:cs="Arial"/>
                <w:sz w:val="20"/>
                <w:szCs w:val="20"/>
                <w:lang w:eastAsia="sl-SI"/>
              </w:rPr>
              <w:t>kalibratorje</w:t>
            </w:r>
            <w:proofErr w:type="spellEnd"/>
            <w:r w:rsidRPr="008172FF">
              <w:rPr>
                <w:rFonts w:ascii="Arial" w:eastAsia="Times New Roman" w:hAnsi="Arial" w:cs="Arial"/>
                <w:sz w:val="20"/>
                <w:szCs w:val="20"/>
                <w:lang w:eastAsia="sl-SI"/>
              </w:rPr>
              <w:t xml:space="preserve"> in ostali potrošni material dokazati skladnost z EU (CE IVD) predpisi (regulativo).</w:t>
            </w:r>
          </w:p>
        </w:tc>
        <w:tc>
          <w:tcPr>
            <w:tcW w:w="704" w:type="pct"/>
            <w:shd w:val="clear" w:color="auto" w:fill="auto"/>
            <w:vAlign w:val="center"/>
          </w:tcPr>
          <w:p w:rsidR="00786619" w:rsidRPr="008172FF" w:rsidRDefault="00786619" w:rsidP="0063492F">
            <w:pPr>
              <w:jc w:val="center"/>
              <w:rPr>
                <w:rFonts w:ascii="Arial" w:eastAsia="Times New Roman" w:hAnsi="Arial" w:cs="Arial"/>
                <w:sz w:val="18"/>
                <w:szCs w:val="20"/>
                <w:lang w:eastAsia="sl-SI"/>
              </w:rPr>
            </w:pPr>
            <w:r w:rsidRPr="008172FF">
              <w:rPr>
                <w:rFonts w:ascii="Arial" w:eastAsia="Times New Roman" w:hAnsi="Arial" w:cs="Arial"/>
                <w:sz w:val="18"/>
                <w:szCs w:val="20"/>
                <w:lang w:eastAsia="sl-SI"/>
              </w:rPr>
              <w:t>DA / NE</w:t>
            </w:r>
          </w:p>
        </w:tc>
        <w:tc>
          <w:tcPr>
            <w:tcW w:w="1405" w:type="pct"/>
            <w:shd w:val="clear" w:color="auto" w:fill="auto"/>
          </w:tcPr>
          <w:p w:rsidR="00786619" w:rsidRPr="008172FF" w:rsidRDefault="00786619" w:rsidP="0063492F">
            <w:pPr>
              <w:rPr>
                <w:rFonts w:ascii="Arial" w:eastAsia="Times New Roman" w:hAnsi="Arial" w:cs="Arial"/>
                <w:sz w:val="20"/>
                <w:szCs w:val="20"/>
                <w:lang w:eastAsia="sl-SI"/>
              </w:rPr>
            </w:pPr>
          </w:p>
        </w:tc>
      </w:tr>
      <w:tr w:rsidR="00786619" w:rsidRPr="00191F66" w:rsidTr="0063492F">
        <w:tc>
          <w:tcPr>
            <w:tcW w:w="310" w:type="pct"/>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8"/>
              </w:numPr>
              <w:spacing w:after="0" w:line="240" w:lineRule="auto"/>
              <w:jc w:val="center"/>
              <w:rPr>
                <w:rFonts w:ascii="Arial" w:eastAsia="Times New Roman" w:hAnsi="Arial" w:cs="Arial"/>
                <w:sz w:val="16"/>
                <w:szCs w:val="16"/>
              </w:rPr>
            </w:pPr>
          </w:p>
        </w:tc>
        <w:tc>
          <w:tcPr>
            <w:tcW w:w="2581" w:type="pct"/>
            <w:shd w:val="clear" w:color="auto" w:fill="auto"/>
          </w:tcPr>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sz w:val="20"/>
                <w:szCs w:val="20"/>
                <w:lang w:eastAsia="sl-SI"/>
              </w:rPr>
              <w:t>Na zahtevo naročnika mora ponudnik posredovati informacije in podatke o validaciji metod.</w:t>
            </w:r>
          </w:p>
        </w:tc>
        <w:tc>
          <w:tcPr>
            <w:tcW w:w="704" w:type="pct"/>
            <w:shd w:val="clear" w:color="auto" w:fill="auto"/>
            <w:vAlign w:val="center"/>
          </w:tcPr>
          <w:p w:rsidR="00786619" w:rsidRPr="008172FF" w:rsidRDefault="00786619" w:rsidP="0063492F">
            <w:pPr>
              <w:jc w:val="center"/>
              <w:rPr>
                <w:rFonts w:ascii="Arial" w:eastAsia="Times New Roman" w:hAnsi="Arial" w:cs="Arial"/>
                <w:sz w:val="18"/>
                <w:szCs w:val="20"/>
                <w:lang w:eastAsia="sl-SI"/>
              </w:rPr>
            </w:pPr>
            <w:r w:rsidRPr="008172FF">
              <w:rPr>
                <w:rFonts w:ascii="Arial" w:eastAsia="Times New Roman" w:hAnsi="Arial" w:cs="Arial"/>
                <w:sz w:val="18"/>
                <w:szCs w:val="20"/>
                <w:lang w:eastAsia="sl-SI"/>
              </w:rPr>
              <w:t>DA / NE</w:t>
            </w:r>
          </w:p>
        </w:tc>
        <w:tc>
          <w:tcPr>
            <w:tcW w:w="1405" w:type="pct"/>
            <w:shd w:val="clear" w:color="auto" w:fill="auto"/>
          </w:tcPr>
          <w:p w:rsidR="00786619" w:rsidRPr="008172FF" w:rsidRDefault="00786619" w:rsidP="0063492F">
            <w:pPr>
              <w:rPr>
                <w:rFonts w:ascii="Arial" w:eastAsia="Times New Roman" w:hAnsi="Arial" w:cs="Arial"/>
                <w:sz w:val="20"/>
                <w:szCs w:val="20"/>
                <w:lang w:eastAsia="sl-SI"/>
              </w:rPr>
            </w:pPr>
          </w:p>
        </w:tc>
      </w:tr>
    </w:tbl>
    <w:p w:rsidR="00786619" w:rsidRPr="00191F66" w:rsidRDefault="00786619" w:rsidP="00786619"/>
    <w:p w:rsidR="00786619" w:rsidRPr="00191F66" w:rsidRDefault="00786619" w:rsidP="00786619">
      <w:pPr>
        <w:rPr>
          <w:rFonts w:ascii="Arial" w:hAnsi="Arial" w:cs="Arial"/>
          <w:b/>
        </w:rPr>
      </w:pPr>
      <w:r w:rsidRPr="00191F66">
        <w:rPr>
          <w:rFonts w:ascii="Arial" w:hAnsi="Arial" w:cs="Arial"/>
          <w:b/>
        </w:rPr>
        <w:t>Tabela 2-1: SPECIFIKACIJA ZAHTEV – BIOKEMIJSKI (+ISE) DEL »GLAVNEGA« MODULARNEGA ANALITSKEGA SISTEMA</w:t>
      </w:r>
    </w:p>
    <w:tbl>
      <w:tblPr>
        <w:tblW w:w="50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0"/>
        <w:gridCol w:w="4681"/>
        <w:gridCol w:w="1275"/>
        <w:gridCol w:w="2551"/>
        <w:gridCol w:w="55"/>
      </w:tblGrid>
      <w:tr w:rsidR="00786619" w:rsidRPr="00191F66" w:rsidTr="0063492F">
        <w:trPr>
          <w:gridAfter w:val="1"/>
          <w:wAfter w:w="60" w:type="dxa"/>
        </w:trPr>
        <w:tc>
          <w:tcPr>
            <w:tcW w:w="307" w:type="pct"/>
            <w:shd w:val="clear" w:color="auto" w:fill="D9D9D9"/>
          </w:tcPr>
          <w:p w:rsidR="00786619" w:rsidRPr="008172FF" w:rsidRDefault="00786619" w:rsidP="0063492F">
            <w:pPr>
              <w:rPr>
                <w:rFonts w:ascii="Arial" w:eastAsia="Times New Roman" w:hAnsi="Arial" w:cs="Arial"/>
                <w:sz w:val="20"/>
                <w:szCs w:val="20"/>
                <w:lang w:eastAsia="sl-SI"/>
              </w:rPr>
            </w:pPr>
            <w:proofErr w:type="spellStart"/>
            <w:r w:rsidRPr="008172FF">
              <w:rPr>
                <w:rFonts w:ascii="Arial" w:eastAsia="Times New Roman" w:hAnsi="Arial" w:cs="Arial"/>
                <w:sz w:val="14"/>
                <w:szCs w:val="20"/>
                <w:lang w:eastAsia="sl-SI"/>
              </w:rPr>
              <w:t>Zap</w:t>
            </w:r>
            <w:proofErr w:type="spellEnd"/>
            <w:r w:rsidRPr="008172FF">
              <w:rPr>
                <w:rFonts w:ascii="Arial" w:eastAsia="Times New Roman" w:hAnsi="Arial" w:cs="Arial"/>
                <w:sz w:val="14"/>
                <w:szCs w:val="20"/>
                <w:lang w:eastAsia="sl-SI"/>
              </w:rPr>
              <w:t>. št.</w:t>
            </w:r>
          </w:p>
        </w:tc>
        <w:tc>
          <w:tcPr>
            <w:tcW w:w="2566" w:type="pct"/>
            <w:shd w:val="clear" w:color="auto" w:fill="D9D9D9"/>
          </w:tcPr>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sz w:val="20"/>
                <w:szCs w:val="20"/>
                <w:lang w:eastAsia="sl-SI"/>
              </w:rPr>
              <w:t xml:space="preserve">SPECIFIKACIJA ZAHTEV – </w:t>
            </w:r>
          </w:p>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sz w:val="20"/>
                <w:szCs w:val="20"/>
                <w:lang w:eastAsia="sl-SI"/>
              </w:rPr>
              <w:t>DODATNO BIOKEMIJSKI (+ISE) DEL »GLAVNEGA« ANALITSKEGA SISTEMA</w:t>
            </w:r>
          </w:p>
        </w:tc>
        <w:tc>
          <w:tcPr>
            <w:tcW w:w="699" w:type="pct"/>
            <w:shd w:val="clear" w:color="auto" w:fill="D9D9D9"/>
          </w:tcPr>
          <w:p w:rsidR="00786619" w:rsidRPr="008172FF" w:rsidRDefault="00786619" w:rsidP="0063492F">
            <w:pPr>
              <w:rPr>
                <w:rFonts w:ascii="Arial" w:eastAsia="Times New Roman" w:hAnsi="Arial" w:cs="Arial"/>
                <w:i/>
                <w:sz w:val="18"/>
                <w:szCs w:val="20"/>
                <w:lang w:eastAsia="sl-SI"/>
              </w:rPr>
            </w:pPr>
            <w:r w:rsidRPr="008172FF">
              <w:rPr>
                <w:rFonts w:ascii="Arial" w:eastAsia="Times New Roman" w:hAnsi="Arial" w:cs="Arial"/>
                <w:i/>
                <w:sz w:val="18"/>
                <w:szCs w:val="20"/>
                <w:lang w:eastAsia="sl-SI"/>
              </w:rPr>
              <w:t>Izpolnjevanje zahtev</w:t>
            </w:r>
          </w:p>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i/>
                <w:sz w:val="16"/>
                <w:szCs w:val="20"/>
                <w:lang w:eastAsia="sl-SI"/>
              </w:rPr>
              <w:t>(ponudnik ustrezno obkroži)</w:t>
            </w:r>
          </w:p>
        </w:tc>
        <w:tc>
          <w:tcPr>
            <w:tcW w:w="1398" w:type="pct"/>
            <w:shd w:val="clear" w:color="auto" w:fill="D9D9D9"/>
          </w:tcPr>
          <w:p w:rsidR="00786619" w:rsidRPr="008172FF" w:rsidRDefault="00786619" w:rsidP="0063492F">
            <w:pPr>
              <w:rPr>
                <w:rFonts w:ascii="Arial" w:eastAsia="Times New Roman" w:hAnsi="Arial" w:cs="Arial"/>
                <w:i/>
                <w:sz w:val="18"/>
                <w:szCs w:val="20"/>
              </w:rPr>
            </w:pPr>
            <w:r w:rsidRPr="008172FF">
              <w:rPr>
                <w:rFonts w:ascii="Arial" w:eastAsia="Times New Roman" w:hAnsi="Arial" w:cs="Arial"/>
                <w:i/>
                <w:sz w:val="18"/>
                <w:szCs w:val="20"/>
              </w:rPr>
              <w:t>Dokazilo v ponudbi –</w:t>
            </w:r>
          </w:p>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i/>
                <w:sz w:val="14"/>
                <w:szCs w:val="20"/>
              </w:rPr>
              <w:t>navede ponudnik</w:t>
            </w:r>
          </w:p>
        </w:tc>
      </w:tr>
      <w:tr w:rsidR="00786619" w:rsidRPr="00191F66" w:rsidTr="0063492F">
        <w:trPr>
          <w:gridAfter w:val="1"/>
          <w:wAfter w:w="60" w:type="dxa"/>
        </w:trPr>
        <w:tc>
          <w:tcPr>
            <w:tcW w:w="307" w:type="pct"/>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6"/>
              </w:numPr>
              <w:spacing w:after="0" w:line="240" w:lineRule="auto"/>
              <w:jc w:val="center"/>
              <w:rPr>
                <w:rFonts w:ascii="Arial" w:eastAsia="Times New Roman" w:hAnsi="Arial" w:cs="Arial"/>
                <w:iCs/>
              </w:rPr>
            </w:pPr>
          </w:p>
        </w:tc>
        <w:tc>
          <w:tcPr>
            <w:tcW w:w="2566" w:type="pct"/>
            <w:shd w:val="clear" w:color="auto" w:fill="auto"/>
          </w:tcPr>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sz w:val="20"/>
                <w:szCs w:val="20"/>
                <w:lang w:eastAsia="sl-SI"/>
              </w:rPr>
              <w:t>Posamezni analitski sistem mora omogočati najmanj 900 fotometričnih testov na uro in 900 ISE testov na uro.</w:t>
            </w:r>
          </w:p>
        </w:tc>
        <w:tc>
          <w:tcPr>
            <w:tcW w:w="699" w:type="pct"/>
            <w:shd w:val="clear" w:color="auto" w:fill="auto"/>
            <w:vAlign w:val="center"/>
          </w:tcPr>
          <w:p w:rsidR="00786619" w:rsidRPr="008172FF" w:rsidRDefault="00786619" w:rsidP="0063492F">
            <w:pPr>
              <w:jc w:val="center"/>
              <w:rPr>
                <w:rFonts w:ascii="Arial" w:eastAsia="Times New Roman" w:hAnsi="Arial" w:cs="Arial"/>
                <w:sz w:val="18"/>
                <w:szCs w:val="20"/>
                <w:lang w:eastAsia="sl-SI"/>
              </w:rPr>
            </w:pPr>
            <w:r w:rsidRPr="008172FF">
              <w:rPr>
                <w:rFonts w:ascii="Arial" w:eastAsia="Times New Roman" w:hAnsi="Arial" w:cs="Arial"/>
                <w:sz w:val="18"/>
                <w:szCs w:val="20"/>
                <w:lang w:eastAsia="sl-SI"/>
              </w:rPr>
              <w:t>DA / NE</w:t>
            </w:r>
          </w:p>
        </w:tc>
        <w:tc>
          <w:tcPr>
            <w:tcW w:w="1398" w:type="pct"/>
            <w:shd w:val="clear" w:color="auto" w:fill="auto"/>
          </w:tcPr>
          <w:p w:rsidR="00786619" w:rsidRPr="008172FF" w:rsidRDefault="00786619" w:rsidP="0063492F">
            <w:pPr>
              <w:rPr>
                <w:rFonts w:ascii="Arial" w:eastAsia="Times New Roman" w:hAnsi="Arial" w:cs="Arial"/>
                <w:sz w:val="20"/>
                <w:szCs w:val="20"/>
                <w:lang w:eastAsia="sl-SI"/>
              </w:rPr>
            </w:pPr>
          </w:p>
        </w:tc>
      </w:tr>
      <w:tr w:rsidR="00786619" w:rsidRPr="00191F66" w:rsidTr="0063492F">
        <w:tc>
          <w:tcPr>
            <w:tcW w:w="307" w:type="pct"/>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6"/>
              </w:numPr>
              <w:spacing w:after="0" w:line="240" w:lineRule="auto"/>
              <w:jc w:val="center"/>
              <w:rPr>
                <w:rFonts w:ascii="Arial" w:eastAsia="Times New Roman" w:hAnsi="Arial" w:cs="Arial"/>
                <w:sz w:val="16"/>
                <w:szCs w:val="16"/>
              </w:rPr>
            </w:pPr>
          </w:p>
        </w:tc>
        <w:tc>
          <w:tcPr>
            <w:tcW w:w="2566" w:type="pct"/>
            <w:shd w:val="clear" w:color="auto" w:fill="auto"/>
          </w:tcPr>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sz w:val="20"/>
                <w:szCs w:val="20"/>
                <w:lang w:eastAsia="sl-SI"/>
              </w:rPr>
              <w:t>Posamezni analitski sistem mora imeti na voljo vsaj 60 prostih mest za reagente, ki omogočajo sočasno izvedbo vsaj 45 različnih preiskav.</w:t>
            </w:r>
          </w:p>
        </w:tc>
        <w:tc>
          <w:tcPr>
            <w:tcW w:w="699" w:type="pct"/>
            <w:shd w:val="clear" w:color="auto" w:fill="auto"/>
            <w:vAlign w:val="center"/>
          </w:tcPr>
          <w:p w:rsidR="00786619" w:rsidRPr="008172FF" w:rsidRDefault="00786619" w:rsidP="0063492F">
            <w:pPr>
              <w:jc w:val="center"/>
              <w:rPr>
                <w:rFonts w:ascii="Arial" w:eastAsia="Times New Roman" w:hAnsi="Arial" w:cs="Arial"/>
                <w:sz w:val="18"/>
                <w:szCs w:val="20"/>
                <w:lang w:eastAsia="sl-SI"/>
              </w:rPr>
            </w:pPr>
            <w:r w:rsidRPr="008172FF">
              <w:rPr>
                <w:rFonts w:ascii="Arial" w:eastAsia="Times New Roman" w:hAnsi="Arial" w:cs="Arial"/>
                <w:sz w:val="18"/>
                <w:szCs w:val="20"/>
                <w:lang w:eastAsia="sl-SI"/>
              </w:rPr>
              <w:t>DA / NE</w:t>
            </w:r>
          </w:p>
        </w:tc>
        <w:tc>
          <w:tcPr>
            <w:tcW w:w="1428" w:type="pct"/>
            <w:gridSpan w:val="2"/>
            <w:shd w:val="clear" w:color="auto" w:fill="auto"/>
          </w:tcPr>
          <w:p w:rsidR="00786619" w:rsidRPr="008172FF" w:rsidRDefault="00786619" w:rsidP="0063492F">
            <w:pPr>
              <w:rPr>
                <w:rFonts w:ascii="Arial" w:eastAsia="Times New Roman" w:hAnsi="Arial" w:cs="Arial"/>
                <w:sz w:val="20"/>
                <w:szCs w:val="20"/>
                <w:lang w:eastAsia="sl-SI"/>
              </w:rPr>
            </w:pPr>
          </w:p>
        </w:tc>
      </w:tr>
      <w:tr w:rsidR="00786619" w:rsidRPr="00191F66" w:rsidTr="0063492F">
        <w:tc>
          <w:tcPr>
            <w:tcW w:w="307" w:type="pct"/>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6"/>
              </w:numPr>
              <w:spacing w:after="0" w:line="240" w:lineRule="auto"/>
              <w:jc w:val="center"/>
              <w:rPr>
                <w:rFonts w:ascii="Arial" w:eastAsia="Times New Roman" w:hAnsi="Arial" w:cs="Arial"/>
                <w:sz w:val="16"/>
                <w:szCs w:val="16"/>
              </w:rPr>
            </w:pPr>
          </w:p>
        </w:tc>
        <w:tc>
          <w:tcPr>
            <w:tcW w:w="2566" w:type="pct"/>
            <w:shd w:val="clear" w:color="auto" w:fill="auto"/>
          </w:tcPr>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sz w:val="20"/>
                <w:szCs w:val="20"/>
                <w:lang w:eastAsia="sl-SI"/>
              </w:rPr>
              <w:t xml:space="preserve">Analitski sistem na biokemijskem delu mora omogočati analizo različnih tipov vzorca: seruma, plazme, polne krvi, </w:t>
            </w:r>
            <w:proofErr w:type="spellStart"/>
            <w:r w:rsidRPr="008172FF">
              <w:rPr>
                <w:rFonts w:ascii="Arial" w:eastAsia="Times New Roman" w:hAnsi="Arial" w:cs="Arial"/>
                <w:sz w:val="20"/>
                <w:szCs w:val="20"/>
                <w:lang w:eastAsia="sl-SI"/>
              </w:rPr>
              <w:t>punktatov</w:t>
            </w:r>
            <w:proofErr w:type="spellEnd"/>
            <w:r w:rsidRPr="008172FF">
              <w:rPr>
                <w:rFonts w:ascii="Arial" w:eastAsia="Times New Roman" w:hAnsi="Arial" w:cs="Arial"/>
                <w:sz w:val="20"/>
                <w:szCs w:val="20"/>
                <w:lang w:eastAsia="sl-SI"/>
              </w:rPr>
              <w:t xml:space="preserve"> (lahko serumska aplikacija), </w:t>
            </w:r>
            <w:proofErr w:type="spellStart"/>
            <w:r w:rsidRPr="008172FF">
              <w:rPr>
                <w:rFonts w:ascii="Arial" w:eastAsia="Times New Roman" w:hAnsi="Arial" w:cs="Arial"/>
                <w:sz w:val="20"/>
                <w:szCs w:val="20"/>
                <w:lang w:eastAsia="sl-SI"/>
              </w:rPr>
              <w:t>likvorja</w:t>
            </w:r>
            <w:proofErr w:type="spellEnd"/>
            <w:r w:rsidRPr="008172FF">
              <w:rPr>
                <w:rFonts w:ascii="Arial" w:eastAsia="Times New Roman" w:hAnsi="Arial" w:cs="Arial"/>
                <w:sz w:val="20"/>
                <w:szCs w:val="20"/>
                <w:lang w:eastAsia="sl-SI"/>
              </w:rPr>
              <w:t>, blata in urina.</w:t>
            </w:r>
          </w:p>
        </w:tc>
        <w:tc>
          <w:tcPr>
            <w:tcW w:w="699" w:type="pct"/>
            <w:shd w:val="clear" w:color="auto" w:fill="auto"/>
            <w:vAlign w:val="center"/>
          </w:tcPr>
          <w:p w:rsidR="00786619" w:rsidRPr="008172FF" w:rsidRDefault="00786619" w:rsidP="0063492F">
            <w:pPr>
              <w:jc w:val="center"/>
              <w:rPr>
                <w:rFonts w:ascii="Arial" w:eastAsia="Times New Roman" w:hAnsi="Arial" w:cs="Arial"/>
                <w:sz w:val="18"/>
                <w:szCs w:val="20"/>
                <w:lang w:eastAsia="sl-SI"/>
              </w:rPr>
            </w:pPr>
            <w:r w:rsidRPr="008172FF">
              <w:rPr>
                <w:rFonts w:ascii="Arial" w:eastAsia="Times New Roman" w:hAnsi="Arial" w:cs="Arial"/>
                <w:sz w:val="18"/>
                <w:szCs w:val="20"/>
                <w:lang w:eastAsia="sl-SI"/>
              </w:rPr>
              <w:t>DA / NE</w:t>
            </w:r>
          </w:p>
        </w:tc>
        <w:tc>
          <w:tcPr>
            <w:tcW w:w="1428" w:type="pct"/>
            <w:gridSpan w:val="2"/>
            <w:shd w:val="clear" w:color="auto" w:fill="auto"/>
          </w:tcPr>
          <w:p w:rsidR="00786619" w:rsidRPr="008172FF" w:rsidRDefault="00786619" w:rsidP="0063492F">
            <w:pPr>
              <w:rPr>
                <w:rFonts w:ascii="Arial" w:eastAsia="Times New Roman" w:hAnsi="Arial" w:cs="Arial"/>
                <w:sz w:val="20"/>
                <w:szCs w:val="20"/>
                <w:lang w:eastAsia="sl-SI"/>
              </w:rPr>
            </w:pPr>
          </w:p>
        </w:tc>
      </w:tr>
      <w:tr w:rsidR="00786619" w:rsidRPr="00191F66" w:rsidTr="0063492F">
        <w:tc>
          <w:tcPr>
            <w:tcW w:w="307" w:type="pct"/>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6"/>
              </w:numPr>
              <w:spacing w:after="0" w:line="240" w:lineRule="auto"/>
              <w:jc w:val="center"/>
              <w:rPr>
                <w:rFonts w:ascii="Arial" w:eastAsia="Times New Roman" w:hAnsi="Arial" w:cs="Arial"/>
                <w:sz w:val="16"/>
                <w:szCs w:val="16"/>
              </w:rPr>
            </w:pPr>
          </w:p>
        </w:tc>
        <w:tc>
          <w:tcPr>
            <w:tcW w:w="2566" w:type="pct"/>
            <w:shd w:val="clear" w:color="auto" w:fill="auto"/>
          </w:tcPr>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sz w:val="20"/>
                <w:szCs w:val="20"/>
                <w:lang w:eastAsia="sl-SI"/>
              </w:rPr>
              <w:t xml:space="preserve">Analitski sistem mora na biokemijskem delu omogočati merjenje HIL indeksa (hemolitičnosti, </w:t>
            </w:r>
            <w:proofErr w:type="spellStart"/>
            <w:r w:rsidRPr="008172FF">
              <w:rPr>
                <w:rFonts w:ascii="Arial" w:eastAsia="Times New Roman" w:hAnsi="Arial" w:cs="Arial"/>
                <w:sz w:val="20"/>
                <w:szCs w:val="20"/>
                <w:lang w:eastAsia="sl-SI"/>
              </w:rPr>
              <w:t>ikteričnosti</w:t>
            </w:r>
            <w:proofErr w:type="spellEnd"/>
            <w:r w:rsidRPr="008172FF">
              <w:rPr>
                <w:rFonts w:ascii="Arial" w:eastAsia="Times New Roman" w:hAnsi="Arial" w:cs="Arial"/>
                <w:sz w:val="20"/>
                <w:szCs w:val="20"/>
                <w:lang w:eastAsia="sl-SI"/>
              </w:rPr>
              <w:t xml:space="preserve"> in </w:t>
            </w:r>
            <w:proofErr w:type="spellStart"/>
            <w:r w:rsidRPr="008172FF">
              <w:rPr>
                <w:rFonts w:ascii="Arial" w:eastAsia="Times New Roman" w:hAnsi="Arial" w:cs="Arial"/>
                <w:sz w:val="20"/>
                <w:szCs w:val="20"/>
                <w:lang w:eastAsia="sl-SI"/>
              </w:rPr>
              <w:t>lipemičnosti</w:t>
            </w:r>
            <w:proofErr w:type="spellEnd"/>
            <w:r w:rsidRPr="008172FF">
              <w:rPr>
                <w:rFonts w:ascii="Arial" w:eastAsia="Times New Roman" w:hAnsi="Arial" w:cs="Arial"/>
                <w:sz w:val="20"/>
                <w:szCs w:val="20"/>
                <w:lang w:eastAsia="sl-SI"/>
              </w:rPr>
              <w:t>) vsakega vzorca.</w:t>
            </w:r>
          </w:p>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sz w:val="20"/>
                <w:szCs w:val="20"/>
                <w:lang w:eastAsia="sl-SI"/>
              </w:rPr>
              <w:t>Ponudba mora vsebovati ves potrebni material za te meritve pri vsakem vzorcu seruma/plazme (pri izračunu naj se upošteva za oba analitska biokemijska modula (»glavnega« in »back-up«) 50000 vzorcev letno).</w:t>
            </w:r>
          </w:p>
        </w:tc>
        <w:tc>
          <w:tcPr>
            <w:tcW w:w="699" w:type="pct"/>
            <w:shd w:val="clear" w:color="auto" w:fill="auto"/>
            <w:vAlign w:val="center"/>
          </w:tcPr>
          <w:p w:rsidR="00786619" w:rsidRPr="008172FF" w:rsidRDefault="00786619" w:rsidP="0063492F">
            <w:pPr>
              <w:jc w:val="center"/>
              <w:rPr>
                <w:rFonts w:ascii="Arial" w:eastAsia="Times New Roman" w:hAnsi="Arial" w:cs="Arial"/>
                <w:sz w:val="18"/>
                <w:szCs w:val="20"/>
                <w:lang w:eastAsia="sl-SI"/>
              </w:rPr>
            </w:pPr>
            <w:r w:rsidRPr="008172FF">
              <w:rPr>
                <w:rFonts w:ascii="Arial" w:eastAsia="Times New Roman" w:hAnsi="Arial" w:cs="Arial"/>
                <w:sz w:val="18"/>
                <w:szCs w:val="20"/>
                <w:lang w:eastAsia="sl-SI"/>
              </w:rPr>
              <w:t>DA / NE</w:t>
            </w:r>
          </w:p>
        </w:tc>
        <w:tc>
          <w:tcPr>
            <w:tcW w:w="1428" w:type="pct"/>
            <w:gridSpan w:val="2"/>
            <w:shd w:val="clear" w:color="auto" w:fill="auto"/>
          </w:tcPr>
          <w:p w:rsidR="00786619" w:rsidRPr="008172FF" w:rsidRDefault="00786619" w:rsidP="0063492F">
            <w:pPr>
              <w:rPr>
                <w:rFonts w:ascii="Arial" w:eastAsia="Times New Roman" w:hAnsi="Arial" w:cs="Arial"/>
                <w:sz w:val="20"/>
                <w:szCs w:val="20"/>
                <w:lang w:eastAsia="sl-SI"/>
              </w:rPr>
            </w:pPr>
          </w:p>
        </w:tc>
      </w:tr>
      <w:tr w:rsidR="00786619" w:rsidRPr="00191F66" w:rsidTr="0063492F">
        <w:tc>
          <w:tcPr>
            <w:tcW w:w="307" w:type="pct"/>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6"/>
              </w:numPr>
              <w:spacing w:after="0" w:line="240" w:lineRule="auto"/>
              <w:jc w:val="center"/>
              <w:rPr>
                <w:rFonts w:ascii="Arial" w:eastAsia="Times New Roman" w:hAnsi="Arial" w:cs="Arial"/>
                <w:sz w:val="16"/>
                <w:szCs w:val="16"/>
              </w:rPr>
            </w:pPr>
          </w:p>
        </w:tc>
        <w:tc>
          <w:tcPr>
            <w:tcW w:w="2566" w:type="pct"/>
            <w:shd w:val="clear" w:color="auto" w:fill="auto"/>
          </w:tcPr>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sz w:val="20"/>
                <w:szCs w:val="20"/>
                <w:lang w:eastAsia="sl-SI"/>
              </w:rPr>
              <w:t>Analitski sistem mora omogočati postavitev specifičnih aplikacij uporabnika (vsaj 10 odprtih kanalov).</w:t>
            </w:r>
          </w:p>
        </w:tc>
        <w:tc>
          <w:tcPr>
            <w:tcW w:w="699" w:type="pct"/>
            <w:shd w:val="clear" w:color="auto" w:fill="auto"/>
            <w:vAlign w:val="center"/>
          </w:tcPr>
          <w:p w:rsidR="00786619" w:rsidRPr="008172FF" w:rsidRDefault="00786619" w:rsidP="0063492F">
            <w:pPr>
              <w:jc w:val="center"/>
              <w:rPr>
                <w:rFonts w:ascii="Arial" w:eastAsia="Times New Roman" w:hAnsi="Arial" w:cs="Arial"/>
                <w:sz w:val="18"/>
                <w:szCs w:val="20"/>
                <w:lang w:eastAsia="sl-SI"/>
              </w:rPr>
            </w:pPr>
            <w:r w:rsidRPr="008172FF">
              <w:rPr>
                <w:rFonts w:ascii="Arial" w:eastAsia="Times New Roman" w:hAnsi="Arial" w:cs="Arial"/>
                <w:sz w:val="18"/>
                <w:szCs w:val="20"/>
                <w:lang w:eastAsia="sl-SI"/>
              </w:rPr>
              <w:t>DA / NE</w:t>
            </w:r>
          </w:p>
        </w:tc>
        <w:tc>
          <w:tcPr>
            <w:tcW w:w="1428" w:type="pct"/>
            <w:gridSpan w:val="2"/>
            <w:shd w:val="clear" w:color="auto" w:fill="auto"/>
          </w:tcPr>
          <w:p w:rsidR="00786619" w:rsidRPr="008172FF" w:rsidRDefault="00786619" w:rsidP="0063492F">
            <w:pPr>
              <w:rPr>
                <w:rFonts w:ascii="Arial" w:eastAsia="Times New Roman" w:hAnsi="Arial" w:cs="Arial"/>
                <w:sz w:val="20"/>
                <w:szCs w:val="20"/>
                <w:lang w:eastAsia="sl-SI"/>
              </w:rPr>
            </w:pPr>
          </w:p>
        </w:tc>
      </w:tr>
      <w:tr w:rsidR="00786619" w:rsidRPr="00191F66" w:rsidTr="0063492F">
        <w:tc>
          <w:tcPr>
            <w:tcW w:w="307" w:type="pct"/>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6"/>
              </w:numPr>
              <w:spacing w:after="0" w:line="240" w:lineRule="auto"/>
              <w:jc w:val="center"/>
              <w:rPr>
                <w:rFonts w:ascii="Arial" w:eastAsia="Times New Roman" w:hAnsi="Arial" w:cs="Arial"/>
                <w:iCs/>
              </w:rPr>
            </w:pPr>
          </w:p>
        </w:tc>
        <w:tc>
          <w:tcPr>
            <w:tcW w:w="2566" w:type="pct"/>
            <w:shd w:val="clear" w:color="auto" w:fill="auto"/>
          </w:tcPr>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sz w:val="20"/>
                <w:szCs w:val="20"/>
                <w:lang w:eastAsia="sl-SI"/>
              </w:rPr>
              <w:t>Analitski sistem mora imeti kivete za večkratno uporabo z lastno pralno enoto.</w:t>
            </w:r>
          </w:p>
        </w:tc>
        <w:tc>
          <w:tcPr>
            <w:tcW w:w="699" w:type="pct"/>
            <w:shd w:val="clear" w:color="auto" w:fill="auto"/>
            <w:vAlign w:val="center"/>
          </w:tcPr>
          <w:p w:rsidR="00786619" w:rsidRPr="008172FF" w:rsidRDefault="00786619" w:rsidP="0063492F">
            <w:pPr>
              <w:jc w:val="center"/>
              <w:rPr>
                <w:rFonts w:ascii="Arial" w:eastAsia="Times New Roman" w:hAnsi="Arial" w:cs="Arial"/>
                <w:sz w:val="18"/>
                <w:szCs w:val="20"/>
                <w:lang w:eastAsia="sl-SI"/>
              </w:rPr>
            </w:pPr>
            <w:r w:rsidRPr="008172FF">
              <w:rPr>
                <w:rFonts w:ascii="Arial" w:eastAsia="Times New Roman" w:hAnsi="Arial" w:cs="Arial"/>
                <w:sz w:val="18"/>
                <w:szCs w:val="20"/>
                <w:lang w:eastAsia="sl-SI"/>
              </w:rPr>
              <w:t>DA / NE</w:t>
            </w:r>
          </w:p>
        </w:tc>
        <w:tc>
          <w:tcPr>
            <w:tcW w:w="1428" w:type="pct"/>
            <w:gridSpan w:val="2"/>
            <w:shd w:val="clear" w:color="auto" w:fill="auto"/>
          </w:tcPr>
          <w:p w:rsidR="00786619" w:rsidRPr="008172FF" w:rsidRDefault="00786619" w:rsidP="0063492F">
            <w:pPr>
              <w:rPr>
                <w:rFonts w:ascii="Arial" w:eastAsia="Times New Roman" w:hAnsi="Arial" w:cs="Arial"/>
                <w:sz w:val="20"/>
                <w:szCs w:val="20"/>
                <w:lang w:eastAsia="sl-SI"/>
              </w:rPr>
            </w:pPr>
          </w:p>
        </w:tc>
      </w:tr>
      <w:tr w:rsidR="00786619" w:rsidRPr="00191F66" w:rsidTr="0063492F">
        <w:tc>
          <w:tcPr>
            <w:tcW w:w="307" w:type="pct"/>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6"/>
              </w:numPr>
              <w:spacing w:after="0" w:line="240" w:lineRule="auto"/>
              <w:jc w:val="center"/>
              <w:rPr>
                <w:rFonts w:ascii="Arial" w:eastAsia="Times New Roman" w:hAnsi="Arial" w:cs="Arial"/>
                <w:sz w:val="16"/>
                <w:szCs w:val="16"/>
              </w:rPr>
            </w:pPr>
          </w:p>
        </w:tc>
        <w:tc>
          <w:tcPr>
            <w:tcW w:w="2566" w:type="pct"/>
            <w:shd w:val="clear" w:color="auto" w:fill="auto"/>
          </w:tcPr>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sz w:val="20"/>
                <w:szCs w:val="20"/>
                <w:lang w:eastAsia="sl-SI"/>
              </w:rPr>
              <w:t>Analitski sistem mora imeti ultrazvočno čiščenje vzorčne igle in brezkontaktno mešanje reakcijske mešanice vzorca in reagenta.</w:t>
            </w:r>
          </w:p>
        </w:tc>
        <w:tc>
          <w:tcPr>
            <w:tcW w:w="699" w:type="pct"/>
            <w:shd w:val="clear" w:color="auto" w:fill="auto"/>
            <w:vAlign w:val="center"/>
          </w:tcPr>
          <w:p w:rsidR="00786619" w:rsidRPr="008172FF" w:rsidRDefault="00786619" w:rsidP="0063492F">
            <w:pPr>
              <w:jc w:val="center"/>
              <w:rPr>
                <w:rFonts w:ascii="Arial" w:eastAsia="Times New Roman" w:hAnsi="Arial" w:cs="Arial"/>
                <w:sz w:val="18"/>
                <w:szCs w:val="20"/>
                <w:lang w:eastAsia="sl-SI"/>
              </w:rPr>
            </w:pPr>
            <w:r w:rsidRPr="008172FF">
              <w:rPr>
                <w:rFonts w:ascii="Arial" w:eastAsia="Times New Roman" w:hAnsi="Arial" w:cs="Arial"/>
                <w:sz w:val="18"/>
                <w:szCs w:val="20"/>
                <w:lang w:eastAsia="sl-SI"/>
              </w:rPr>
              <w:t>DA / NE</w:t>
            </w:r>
          </w:p>
        </w:tc>
        <w:tc>
          <w:tcPr>
            <w:tcW w:w="1428" w:type="pct"/>
            <w:gridSpan w:val="2"/>
            <w:shd w:val="clear" w:color="auto" w:fill="auto"/>
          </w:tcPr>
          <w:p w:rsidR="00786619" w:rsidRPr="008172FF" w:rsidRDefault="00786619" w:rsidP="0063492F">
            <w:pPr>
              <w:rPr>
                <w:rFonts w:ascii="Arial" w:eastAsia="Times New Roman" w:hAnsi="Arial" w:cs="Arial"/>
                <w:sz w:val="20"/>
                <w:szCs w:val="20"/>
                <w:lang w:eastAsia="sl-SI"/>
              </w:rPr>
            </w:pPr>
          </w:p>
        </w:tc>
      </w:tr>
      <w:tr w:rsidR="00786619" w:rsidRPr="00191F66" w:rsidTr="0063492F">
        <w:tc>
          <w:tcPr>
            <w:tcW w:w="307" w:type="pct"/>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6"/>
              </w:numPr>
              <w:spacing w:after="0" w:line="240" w:lineRule="auto"/>
              <w:jc w:val="center"/>
              <w:rPr>
                <w:rFonts w:ascii="Arial" w:eastAsia="Times New Roman" w:hAnsi="Arial" w:cs="Arial"/>
                <w:sz w:val="16"/>
                <w:szCs w:val="16"/>
              </w:rPr>
            </w:pPr>
          </w:p>
        </w:tc>
        <w:tc>
          <w:tcPr>
            <w:tcW w:w="2566" w:type="pct"/>
            <w:shd w:val="clear" w:color="auto" w:fill="auto"/>
          </w:tcPr>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sz w:val="20"/>
                <w:szCs w:val="20"/>
                <w:lang w:eastAsia="sl-SI"/>
              </w:rPr>
              <w:t xml:space="preserve">Analitski sistem mora imeti možnost samodejnega prilagajanja kalibracijske krivulje tovarniški kalibracijski krivulji brez potrebe po uporabi </w:t>
            </w:r>
            <w:proofErr w:type="spellStart"/>
            <w:r w:rsidRPr="008172FF">
              <w:rPr>
                <w:rFonts w:ascii="Arial" w:eastAsia="Times New Roman" w:hAnsi="Arial" w:cs="Arial"/>
                <w:sz w:val="20"/>
                <w:szCs w:val="20"/>
                <w:lang w:eastAsia="sl-SI"/>
              </w:rPr>
              <w:t>kalibratorja</w:t>
            </w:r>
            <w:proofErr w:type="spellEnd"/>
            <w:r w:rsidRPr="008172FF">
              <w:rPr>
                <w:rFonts w:ascii="Arial" w:eastAsia="Times New Roman" w:hAnsi="Arial" w:cs="Arial"/>
                <w:sz w:val="20"/>
                <w:szCs w:val="20"/>
                <w:lang w:eastAsia="sl-SI"/>
              </w:rPr>
              <w:t>.</w:t>
            </w:r>
          </w:p>
        </w:tc>
        <w:tc>
          <w:tcPr>
            <w:tcW w:w="699" w:type="pct"/>
            <w:shd w:val="clear" w:color="auto" w:fill="auto"/>
            <w:vAlign w:val="center"/>
          </w:tcPr>
          <w:p w:rsidR="00786619" w:rsidRPr="008172FF" w:rsidRDefault="00786619" w:rsidP="0063492F">
            <w:pPr>
              <w:jc w:val="center"/>
              <w:rPr>
                <w:rFonts w:ascii="Arial" w:eastAsia="Times New Roman" w:hAnsi="Arial" w:cs="Arial"/>
                <w:sz w:val="18"/>
                <w:szCs w:val="20"/>
                <w:lang w:eastAsia="sl-SI"/>
              </w:rPr>
            </w:pPr>
            <w:r w:rsidRPr="008172FF">
              <w:rPr>
                <w:rFonts w:ascii="Arial" w:eastAsia="Times New Roman" w:hAnsi="Arial" w:cs="Arial"/>
                <w:sz w:val="18"/>
                <w:szCs w:val="20"/>
                <w:lang w:eastAsia="sl-SI"/>
              </w:rPr>
              <w:t>DA / NE</w:t>
            </w:r>
          </w:p>
        </w:tc>
        <w:tc>
          <w:tcPr>
            <w:tcW w:w="1428" w:type="pct"/>
            <w:gridSpan w:val="2"/>
            <w:shd w:val="clear" w:color="auto" w:fill="auto"/>
          </w:tcPr>
          <w:p w:rsidR="00786619" w:rsidRPr="008172FF" w:rsidRDefault="00786619" w:rsidP="0063492F">
            <w:pPr>
              <w:rPr>
                <w:rFonts w:ascii="Arial" w:eastAsia="Times New Roman" w:hAnsi="Arial" w:cs="Arial"/>
                <w:sz w:val="20"/>
                <w:szCs w:val="20"/>
                <w:lang w:eastAsia="sl-SI"/>
              </w:rPr>
            </w:pPr>
          </w:p>
        </w:tc>
      </w:tr>
      <w:tr w:rsidR="00786619" w:rsidRPr="00191F66" w:rsidTr="0063492F">
        <w:tc>
          <w:tcPr>
            <w:tcW w:w="307" w:type="pct"/>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6"/>
              </w:numPr>
              <w:spacing w:after="0" w:line="240" w:lineRule="auto"/>
              <w:jc w:val="center"/>
              <w:rPr>
                <w:rFonts w:ascii="Arial" w:eastAsia="Times New Roman" w:hAnsi="Arial" w:cs="Arial"/>
                <w:sz w:val="16"/>
                <w:szCs w:val="16"/>
              </w:rPr>
            </w:pPr>
          </w:p>
        </w:tc>
        <w:tc>
          <w:tcPr>
            <w:tcW w:w="2566" w:type="pct"/>
            <w:shd w:val="clear" w:color="auto" w:fill="auto"/>
          </w:tcPr>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sz w:val="20"/>
                <w:szCs w:val="20"/>
                <w:lang w:eastAsia="sl-SI"/>
              </w:rPr>
              <w:t>Povprečen volumen vzorca potreben za analizo preiskav, navedenih v Tabeli 2a, ne presega 15 ul.</w:t>
            </w:r>
          </w:p>
        </w:tc>
        <w:tc>
          <w:tcPr>
            <w:tcW w:w="699" w:type="pct"/>
            <w:shd w:val="clear" w:color="auto" w:fill="auto"/>
            <w:vAlign w:val="center"/>
          </w:tcPr>
          <w:p w:rsidR="00786619" w:rsidRPr="008172FF" w:rsidRDefault="00786619" w:rsidP="0063492F">
            <w:pPr>
              <w:jc w:val="center"/>
              <w:rPr>
                <w:rFonts w:ascii="Arial" w:eastAsia="Times New Roman" w:hAnsi="Arial" w:cs="Arial"/>
                <w:sz w:val="20"/>
                <w:szCs w:val="20"/>
                <w:lang w:eastAsia="sl-SI"/>
              </w:rPr>
            </w:pPr>
            <w:r w:rsidRPr="008172FF">
              <w:rPr>
                <w:rFonts w:ascii="Arial" w:eastAsia="Times New Roman" w:hAnsi="Arial" w:cs="Arial"/>
                <w:sz w:val="18"/>
                <w:szCs w:val="20"/>
                <w:lang w:eastAsia="sl-SI"/>
              </w:rPr>
              <w:t>DA / NE</w:t>
            </w:r>
          </w:p>
        </w:tc>
        <w:tc>
          <w:tcPr>
            <w:tcW w:w="1428" w:type="pct"/>
            <w:gridSpan w:val="2"/>
            <w:shd w:val="clear" w:color="auto" w:fill="auto"/>
          </w:tcPr>
          <w:p w:rsidR="00786619" w:rsidRPr="008172FF" w:rsidRDefault="00786619" w:rsidP="0063492F">
            <w:pPr>
              <w:rPr>
                <w:rFonts w:ascii="Arial" w:eastAsia="Times New Roman" w:hAnsi="Arial" w:cs="Arial"/>
                <w:sz w:val="20"/>
                <w:szCs w:val="20"/>
                <w:lang w:eastAsia="sl-SI"/>
              </w:rPr>
            </w:pPr>
          </w:p>
        </w:tc>
      </w:tr>
    </w:tbl>
    <w:p w:rsidR="00786619" w:rsidRPr="00191F66" w:rsidRDefault="00786619" w:rsidP="00786619"/>
    <w:p w:rsidR="00786619" w:rsidRPr="00191F66" w:rsidRDefault="00786619" w:rsidP="00786619">
      <w:pPr>
        <w:rPr>
          <w:rFonts w:ascii="Arial" w:hAnsi="Arial" w:cs="Arial"/>
          <w:b/>
        </w:rPr>
      </w:pPr>
      <w:r w:rsidRPr="00191F66">
        <w:rPr>
          <w:rFonts w:ascii="Arial" w:hAnsi="Arial" w:cs="Arial"/>
          <w:b/>
        </w:rPr>
        <w:t>Tabela 2-2: SPECIFIKACIJA ZAHTEV – BIOKEMIJSKI (+ISE) DEL »BACK-UP« MODULARNEGA ANALITSKEGA SISTEMA</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4680"/>
        <w:gridCol w:w="1275"/>
        <w:gridCol w:w="2551"/>
      </w:tblGrid>
      <w:tr w:rsidR="00786619" w:rsidRPr="00191F66" w:rsidTr="0063492F">
        <w:tc>
          <w:tcPr>
            <w:tcW w:w="309" w:type="pct"/>
            <w:shd w:val="clear" w:color="auto" w:fill="D9D9D9"/>
          </w:tcPr>
          <w:p w:rsidR="00786619" w:rsidRPr="008172FF" w:rsidRDefault="00786619" w:rsidP="0063492F">
            <w:pPr>
              <w:rPr>
                <w:rFonts w:ascii="Arial" w:eastAsia="Times New Roman" w:hAnsi="Arial" w:cs="Arial"/>
                <w:sz w:val="20"/>
                <w:szCs w:val="20"/>
                <w:lang w:eastAsia="sl-SI"/>
              </w:rPr>
            </w:pPr>
            <w:proofErr w:type="spellStart"/>
            <w:r w:rsidRPr="008172FF">
              <w:rPr>
                <w:rFonts w:ascii="Arial" w:eastAsia="Times New Roman" w:hAnsi="Arial" w:cs="Arial"/>
                <w:sz w:val="14"/>
                <w:szCs w:val="20"/>
                <w:lang w:eastAsia="sl-SI"/>
              </w:rPr>
              <w:t>Zap</w:t>
            </w:r>
            <w:proofErr w:type="spellEnd"/>
            <w:r w:rsidRPr="008172FF">
              <w:rPr>
                <w:rFonts w:ascii="Arial" w:eastAsia="Times New Roman" w:hAnsi="Arial" w:cs="Arial"/>
                <w:sz w:val="14"/>
                <w:szCs w:val="20"/>
                <w:lang w:eastAsia="sl-SI"/>
              </w:rPr>
              <w:t>. št.</w:t>
            </w:r>
          </w:p>
        </w:tc>
        <w:tc>
          <w:tcPr>
            <w:tcW w:w="2581" w:type="pct"/>
            <w:shd w:val="clear" w:color="auto" w:fill="D9D9D9"/>
          </w:tcPr>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sz w:val="20"/>
                <w:szCs w:val="20"/>
                <w:lang w:eastAsia="sl-SI"/>
              </w:rPr>
              <w:t xml:space="preserve">SPECIFIKACIJA ZAHTEV – </w:t>
            </w:r>
          </w:p>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sz w:val="20"/>
                <w:szCs w:val="20"/>
                <w:lang w:eastAsia="sl-SI"/>
              </w:rPr>
              <w:t>DODATNO BIOKEMIJSKI (+ISE) DEL »BACK-UP« ANALITSKEGA SISTEMA</w:t>
            </w:r>
          </w:p>
        </w:tc>
        <w:tc>
          <w:tcPr>
            <w:tcW w:w="703" w:type="pct"/>
            <w:shd w:val="clear" w:color="auto" w:fill="D9D9D9"/>
          </w:tcPr>
          <w:p w:rsidR="00786619" w:rsidRPr="008172FF" w:rsidRDefault="00786619" w:rsidP="0063492F">
            <w:pPr>
              <w:rPr>
                <w:rFonts w:ascii="Arial" w:eastAsia="Times New Roman" w:hAnsi="Arial" w:cs="Arial"/>
                <w:i/>
                <w:sz w:val="18"/>
                <w:szCs w:val="20"/>
                <w:lang w:eastAsia="sl-SI"/>
              </w:rPr>
            </w:pPr>
            <w:r w:rsidRPr="008172FF">
              <w:rPr>
                <w:rFonts w:ascii="Arial" w:eastAsia="Times New Roman" w:hAnsi="Arial" w:cs="Arial"/>
                <w:i/>
                <w:sz w:val="18"/>
                <w:szCs w:val="20"/>
                <w:lang w:eastAsia="sl-SI"/>
              </w:rPr>
              <w:t>Izpolnjevanje zahtev</w:t>
            </w:r>
          </w:p>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i/>
                <w:sz w:val="16"/>
                <w:szCs w:val="20"/>
                <w:lang w:eastAsia="sl-SI"/>
              </w:rPr>
              <w:t>(ponudnik ustrezno obkroži)</w:t>
            </w:r>
          </w:p>
        </w:tc>
        <w:tc>
          <w:tcPr>
            <w:tcW w:w="1407" w:type="pct"/>
            <w:shd w:val="clear" w:color="auto" w:fill="D9D9D9"/>
          </w:tcPr>
          <w:p w:rsidR="00786619" w:rsidRPr="008172FF" w:rsidRDefault="00786619" w:rsidP="0063492F">
            <w:pPr>
              <w:ind w:right="-249"/>
              <w:rPr>
                <w:rFonts w:ascii="Arial" w:eastAsia="Times New Roman" w:hAnsi="Arial" w:cs="Arial"/>
                <w:i/>
                <w:sz w:val="18"/>
                <w:szCs w:val="20"/>
              </w:rPr>
            </w:pPr>
            <w:r w:rsidRPr="008172FF">
              <w:rPr>
                <w:rFonts w:ascii="Arial" w:eastAsia="Times New Roman" w:hAnsi="Arial" w:cs="Arial"/>
                <w:i/>
                <w:sz w:val="18"/>
                <w:szCs w:val="20"/>
              </w:rPr>
              <w:t>Dokazilo v ponudbi –</w:t>
            </w:r>
          </w:p>
          <w:p w:rsidR="00786619" w:rsidRPr="008172FF" w:rsidRDefault="00786619" w:rsidP="0063492F">
            <w:pPr>
              <w:ind w:right="-249"/>
              <w:rPr>
                <w:rFonts w:ascii="Arial" w:eastAsia="Times New Roman" w:hAnsi="Arial" w:cs="Arial"/>
                <w:sz w:val="20"/>
                <w:szCs w:val="20"/>
                <w:lang w:eastAsia="sl-SI"/>
              </w:rPr>
            </w:pPr>
            <w:r w:rsidRPr="008172FF">
              <w:rPr>
                <w:rFonts w:ascii="Arial" w:eastAsia="Times New Roman" w:hAnsi="Arial" w:cs="Arial"/>
                <w:i/>
                <w:sz w:val="14"/>
                <w:szCs w:val="20"/>
              </w:rPr>
              <w:t>navede ponudnik</w:t>
            </w:r>
          </w:p>
        </w:tc>
      </w:tr>
      <w:tr w:rsidR="00786619" w:rsidRPr="00191F66" w:rsidTr="0063492F">
        <w:tc>
          <w:tcPr>
            <w:tcW w:w="309" w:type="pct"/>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6"/>
              </w:numPr>
              <w:spacing w:after="0" w:line="240" w:lineRule="auto"/>
              <w:rPr>
                <w:rFonts w:ascii="Arial" w:eastAsia="Times New Roman" w:hAnsi="Arial" w:cs="Arial"/>
                <w:iCs/>
              </w:rPr>
            </w:pPr>
          </w:p>
        </w:tc>
        <w:tc>
          <w:tcPr>
            <w:tcW w:w="2581" w:type="pct"/>
            <w:shd w:val="clear" w:color="auto" w:fill="auto"/>
          </w:tcPr>
          <w:p w:rsidR="00786619" w:rsidRPr="008172FF" w:rsidRDefault="00786619" w:rsidP="0063492F">
            <w:pPr>
              <w:rPr>
                <w:rFonts w:ascii="Arial" w:eastAsia="Times New Roman" w:hAnsi="Arial" w:cs="Arial"/>
                <w:color w:val="FF0000"/>
                <w:sz w:val="20"/>
                <w:szCs w:val="20"/>
                <w:lang w:eastAsia="sl-SI"/>
              </w:rPr>
            </w:pPr>
            <w:r w:rsidRPr="008172FF">
              <w:rPr>
                <w:rFonts w:ascii="Arial" w:eastAsia="Times New Roman" w:hAnsi="Arial" w:cs="Arial"/>
                <w:sz w:val="20"/>
                <w:szCs w:val="20"/>
                <w:lang w:eastAsia="sl-SI"/>
              </w:rPr>
              <w:t>Analitski sistem mora omogočati najmanj 700 fotometričnih in ISE testov na uro.</w:t>
            </w:r>
          </w:p>
        </w:tc>
        <w:tc>
          <w:tcPr>
            <w:tcW w:w="703" w:type="pct"/>
            <w:shd w:val="clear" w:color="auto" w:fill="auto"/>
            <w:vAlign w:val="center"/>
          </w:tcPr>
          <w:p w:rsidR="00786619" w:rsidRPr="008172FF" w:rsidRDefault="00786619" w:rsidP="0063492F">
            <w:pPr>
              <w:jc w:val="center"/>
              <w:rPr>
                <w:rFonts w:ascii="Arial" w:eastAsia="Times New Roman" w:hAnsi="Arial" w:cs="Arial"/>
                <w:sz w:val="18"/>
                <w:szCs w:val="20"/>
                <w:lang w:eastAsia="sl-SI"/>
              </w:rPr>
            </w:pPr>
            <w:r w:rsidRPr="008172FF">
              <w:rPr>
                <w:rFonts w:ascii="Arial" w:eastAsia="Times New Roman" w:hAnsi="Arial" w:cs="Arial"/>
                <w:sz w:val="18"/>
                <w:szCs w:val="20"/>
                <w:lang w:eastAsia="sl-SI"/>
              </w:rPr>
              <w:t>DA / NE</w:t>
            </w:r>
          </w:p>
        </w:tc>
        <w:tc>
          <w:tcPr>
            <w:tcW w:w="1407" w:type="pct"/>
            <w:shd w:val="clear" w:color="auto" w:fill="auto"/>
          </w:tcPr>
          <w:p w:rsidR="00786619" w:rsidRPr="008172FF" w:rsidRDefault="00786619" w:rsidP="0063492F">
            <w:pPr>
              <w:ind w:right="-249"/>
              <w:rPr>
                <w:rFonts w:ascii="Arial" w:eastAsia="Times New Roman" w:hAnsi="Arial" w:cs="Arial"/>
                <w:sz w:val="20"/>
                <w:szCs w:val="20"/>
                <w:lang w:eastAsia="sl-SI"/>
              </w:rPr>
            </w:pPr>
          </w:p>
        </w:tc>
      </w:tr>
      <w:tr w:rsidR="00786619" w:rsidRPr="00191F66" w:rsidTr="0063492F">
        <w:tc>
          <w:tcPr>
            <w:tcW w:w="309" w:type="pct"/>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6"/>
              </w:numPr>
              <w:spacing w:after="0" w:line="240" w:lineRule="auto"/>
              <w:jc w:val="center"/>
              <w:rPr>
                <w:rFonts w:ascii="Arial" w:eastAsia="Times New Roman" w:hAnsi="Arial" w:cs="Arial"/>
                <w:sz w:val="16"/>
                <w:szCs w:val="16"/>
              </w:rPr>
            </w:pPr>
          </w:p>
        </w:tc>
        <w:tc>
          <w:tcPr>
            <w:tcW w:w="2581" w:type="pct"/>
            <w:shd w:val="clear" w:color="auto" w:fill="auto"/>
          </w:tcPr>
          <w:p w:rsidR="00786619" w:rsidRPr="008172FF" w:rsidRDefault="00786619" w:rsidP="0063492F">
            <w:pPr>
              <w:rPr>
                <w:rFonts w:ascii="Arial" w:eastAsia="Times New Roman" w:hAnsi="Arial" w:cs="Arial"/>
                <w:color w:val="FF0000"/>
                <w:sz w:val="20"/>
                <w:szCs w:val="20"/>
                <w:lang w:eastAsia="sl-SI"/>
              </w:rPr>
            </w:pPr>
            <w:r w:rsidRPr="008172FF">
              <w:rPr>
                <w:rFonts w:ascii="Arial" w:eastAsia="Times New Roman" w:hAnsi="Arial" w:cs="Arial"/>
                <w:sz w:val="20"/>
                <w:szCs w:val="20"/>
                <w:lang w:eastAsia="sl-SI"/>
              </w:rPr>
              <w:t>Analitski sistem mora imeti na voljo vsaj 40  mest za reagente.</w:t>
            </w:r>
          </w:p>
        </w:tc>
        <w:tc>
          <w:tcPr>
            <w:tcW w:w="703" w:type="pct"/>
            <w:shd w:val="clear" w:color="auto" w:fill="auto"/>
            <w:vAlign w:val="center"/>
          </w:tcPr>
          <w:p w:rsidR="00786619" w:rsidRPr="008172FF" w:rsidRDefault="00786619" w:rsidP="0063492F">
            <w:pPr>
              <w:jc w:val="center"/>
              <w:rPr>
                <w:rFonts w:ascii="Arial" w:eastAsia="Times New Roman" w:hAnsi="Arial" w:cs="Arial"/>
                <w:sz w:val="18"/>
                <w:szCs w:val="20"/>
                <w:lang w:eastAsia="sl-SI"/>
              </w:rPr>
            </w:pPr>
            <w:r w:rsidRPr="008172FF">
              <w:rPr>
                <w:rFonts w:ascii="Arial" w:eastAsia="Times New Roman" w:hAnsi="Arial" w:cs="Arial"/>
                <w:sz w:val="18"/>
                <w:szCs w:val="20"/>
                <w:lang w:eastAsia="sl-SI"/>
              </w:rPr>
              <w:t>DA / NE</w:t>
            </w:r>
          </w:p>
        </w:tc>
        <w:tc>
          <w:tcPr>
            <w:tcW w:w="1407" w:type="pct"/>
            <w:shd w:val="clear" w:color="auto" w:fill="auto"/>
          </w:tcPr>
          <w:p w:rsidR="00786619" w:rsidRPr="008172FF" w:rsidRDefault="00786619" w:rsidP="0063492F">
            <w:pPr>
              <w:rPr>
                <w:rFonts w:ascii="Arial" w:eastAsia="Times New Roman" w:hAnsi="Arial" w:cs="Arial"/>
                <w:sz w:val="20"/>
                <w:szCs w:val="20"/>
                <w:lang w:eastAsia="sl-SI"/>
              </w:rPr>
            </w:pPr>
          </w:p>
        </w:tc>
      </w:tr>
      <w:tr w:rsidR="00786619" w:rsidRPr="00191F66" w:rsidTr="0063492F">
        <w:tc>
          <w:tcPr>
            <w:tcW w:w="309" w:type="pct"/>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6"/>
              </w:numPr>
              <w:spacing w:after="0" w:line="240" w:lineRule="auto"/>
              <w:jc w:val="center"/>
              <w:rPr>
                <w:rFonts w:ascii="Arial" w:eastAsia="Times New Roman" w:hAnsi="Arial" w:cs="Arial"/>
                <w:sz w:val="16"/>
                <w:szCs w:val="16"/>
              </w:rPr>
            </w:pPr>
          </w:p>
        </w:tc>
        <w:tc>
          <w:tcPr>
            <w:tcW w:w="2581" w:type="pct"/>
            <w:shd w:val="clear" w:color="auto" w:fill="auto"/>
          </w:tcPr>
          <w:p w:rsidR="00786619" w:rsidRPr="008172FF" w:rsidRDefault="00786619" w:rsidP="0063492F">
            <w:pPr>
              <w:rPr>
                <w:rFonts w:ascii="Arial" w:eastAsia="Times New Roman" w:hAnsi="Arial" w:cs="Arial"/>
                <w:color w:val="FF0000"/>
                <w:sz w:val="20"/>
                <w:szCs w:val="20"/>
                <w:lang w:eastAsia="sl-SI"/>
              </w:rPr>
            </w:pPr>
            <w:r w:rsidRPr="008172FF">
              <w:rPr>
                <w:rFonts w:ascii="Arial" w:eastAsia="Times New Roman" w:hAnsi="Arial" w:cs="Arial"/>
                <w:sz w:val="20"/>
                <w:szCs w:val="20"/>
                <w:lang w:eastAsia="sl-SI"/>
              </w:rPr>
              <w:t xml:space="preserve">Analitski sistem na biokemijskem delu mora omogočati analizo različnih tipov vzorca: seruma, plazme, polne krvi, </w:t>
            </w:r>
            <w:proofErr w:type="spellStart"/>
            <w:r w:rsidRPr="008172FF">
              <w:rPr>
                <w:rFonts w:ascii="Arial" w:eastAsia="Times New Roman" w:hAnsi="Arial" w:cs="Arial"/>
                <w:sz w:val="20"/>
                <w:szCs w:val="20"/>
                <w:lang w:eastAsia="sl-SI"/>
              </w:rPr>
              <w:t>punktatov</w:t>
            </w:r>
            <w:proofErr w:type="spellEnd"/>
            <w:r w:rsidRPr="008172FF">
              <w:rPr>
                <w:rFonts w:ascii="Arial" w:eastAsia="Times New Roman" w:hAnsi="Arial" w:cs="Arial"/>
                <w:sz w:val="20"/>
                <w:szCs w:val="20"/>
                <w:lang w:eastAsia="sl-SI"/>
              </w:rPr>
              <w:t xml:space="preserve"> (lahko serumska aplikacija), </w:t>
            </w:r>
            <w:proofErr w:type="spellStart"/>
            <w:r w:rsidRPr="008172FF">
              <w:rPr>
                <w:rFonts w:ascii="Arial" w:eastAsia="Times New Roman" w:hAnsi="Arial" w:cs="Arial"/>
                <w:sz w:val="20"/>
                <w:szCs w:val="20"/>
                <w:lang w:eastAsia="sl-SI"/>
              </w:rPr>
              <w:t>likvorja</w:t>
            </w:r>
            <w:proofErr w:type="spellEnd"/>
            <w:r w:rsidRPr="008172FF">
              <w:rPr>
                <w:rFonts w:ascii="Arial" w:eastAsia="Times New Roman" w:hAnsi="Arial" w:cs="Arial"/>
                <w:sz w:val="20"/>
                <w:szCs w:val="20"/>
                <w:lang w:eastAsia="sl-SI"/>
              </w:rPr>
              <w:t>, blata in urina.</w:t>
            </w:r>
          </w:p>
        </w:tc>
        <w:tc>
          <w:tcPr>
            <w:tcW w:w="703" w:type="pct"/>
            <w:shd w:val="clear" w:color="auto" w:fill="auto"/>
            <w:vAlign w:val="center"/>
          </w:tcPr>
          <w:p w:rsidR="00786619" w:rsidRPr="008172FF" w:rsidRDefault="00786619" w:rsidP="0063492F">
            <w:pPr>
              <w:jc w:val="center"/>
              <w:rPr>
                <w:rFonts w:ascii="Arial" w:eastAsia="Times New Roman" w:hAnsi="Arial" w:cs="Arial"/>
                <w:sz w:val="18"/>
                <w:szCs w:val="20"/>
                <w:lang w:eastAsia="sl-SI"/>
              </w:rPr>
            </w:pPr>
            <w:r w:rsidRPr="008172FF">
              <w:rPr>
                <w:rFonts w:ascii="Arial" w:eastAsia="Times New Roman" w:hAnsi="Arial" w:cs="Arial"/>
                <w:sz w:val="18"/>
                <w:szCs w:val="20"/>
                <w:lang w:eastAsia="sl-SI"/>
              </w:rPr>
              <w:t>DA / NE</w:t>
            </w:r>
          </w:p>
        </w:tc>
        <w:tc>
          <w:tcPr>
            <w:tcW w:w="1407" w:type="pct"/>
            <w:shd w:val="clear" w:color="auto" w:fill="auto"/>
          </w:tcPr>
          <w:p w:rsidR="00786619" w:rsidRPr="008172FF" w:rsidRDefault="00786619" w:rsidP="0063492F">
            <w:pPr>
              <w:rPr>
                <w:rFonts w:ascii="Arial" w:eastAsia="Times New Roman" w:hAnsi="Arial" w:cs="Arial"/>
                <w:sz w:val="20"/>
                <w:szCs w:val="20"/>
                <w:lang w:eastAsia="sl-SI"/>
              </w:rPr>
            </w:pPr>
          </w:p>
        </w:tc>
      </w:tr>
      <w:tr w:rsidR="00786619" w:rsidRPr="00191F66" w:rsidTr="0063492F">
        <w:tc>
          <w:tcPr>
            <w:tcW w:w="309" w:type="pct"/>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6"/>
              </w:numPr>
              <w:spacing w:after="0" w:line="240" w:lineRule="auto"/>
              <w:jc w:val="center"/>
              <w:rPr>
                <w:rFonts w:ascii="Arial" w:eastAsia="Times New Roman" w:hAnsi="Arial" w:cs="Arial"/>
                <w:sz w:val="16"/>
                <w:szCs w:val="16"/>
              </w:rPr>
            </w:pPr>
          </w:p>
        </w:tc>
        <w:tc>
          <w:tcPr>
            <w:tcW w:w="2581" w:type="pct"/>
            <w:shd w:val="clear" w:color="auto" w:fill="auto"/>
          </w:tcPr>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sz w:val="20"/>
                <w:szCs w:val="20"/>
                <w:lang w:eastAsia="sl-SI"/>
              </w:rPr>
              <w:t xml:space="preserve">Analitski sistem mora na biokemijskem delu omogočati merjenje HIL indeksa (hemolitičnosti, </w:t>
            </w:r>
            <w:proofErr w:type="spellStart"/>
            <w:r w:rsidRPr="008172FF">
              <w:rPr>
                <w:rFonts w:ascii="Arial" w:eastAsia="Times New Roman" w:hAnsi="Arial" w:cs="Arial"/>
                <w:sz w:val="20"/>
                <w:szCs w:val="20"/>
                <w:lang w:eastAsia="sl-SI"/>
              </w:rPr>
              <w:t>ikteričnosti</w:t>
            </w:r>
            <w:proofErr w:type="spellEnd"/>
            <w:r w:rsidRPr="008172FF">
              <w:rPr>
                <w:rFonts w:ascii="Arial" w:eastAsia="Times New Roman" w:hAnsi="Arial" w:cs="Arial"/>
                <w:sz w:val="20"/>
                <w:szCs w:val="20"/>
                <w:lang w:eastAsia="sl-SI"/>
              </w:rPr>
              <w:t xml:space="preserve"> in </w:t>
            </w:r>
            <w:proofErr w:type="spellStart"/>
            <w:r w:rsidRPr="008172FF">
              <w:rPr>
                <w:rFonts w:ascii="Arial" w:eastAsia="Times New Roman" w:hAnsi="Arial" w:cs="Arial"/>
                <w:sz w:val="20"/>
                <w:szCs w:val="20"/>
                <w:lang w:eastAsia="sl-SI"/>
              </w:rPr>
              <w:t>lipemičnosti</w:t>
            </w:r>
            <w:proofErr w:type="spellEnd"/>
            <w:r w:rsidRPr="008172FF">
              <w:rPr>
                <w:rFonts w:ascii="Arial" w:eastAsia="Times New Roman" w:hAnsi="Arial" w:cs="Arial"/>
                <w:sz w:val="20"/>
                <w:szCs w:val="20"/>
                <w:lang w:eastAsia="sl-SI"/>
              </w:rPr>
              <w:t>) vsakega vzorca.</w:t>
            </w:r>
          </w:p>
          <w:p w:rsidR="00786619" w:rsidRPr="008172FF" w:rsidRDefault="00786619" w:rsidP="0063492F">
            <w:pPr>
              <w:rPr>
                <w:rFonts w:ascii="Arial" w:eastAsia="Times New Roman" w:hAnsi="Arial" w:cs="Arial"/>
                <w:color w:val="FF0000"/>
                <w:sz w:val="20"/>
                <w:szCs w:val="20"/>
                <w:lang w:eastAsia="sl-SI"/>
              </w:rPr>
            </w:pPr>
            <w:r w:rsidRPr="008172FF">
              <w:rPr>
                <w:rFonts w:ascii="Arial" w:eastAsia="Times New Roman" w:hAnsi="Arial" w:cs="Arial"/>
                <w:sz w:val="20"/>
                <w:szCs w:val="20"/>
                <w:lang w:eastAsia="sl-SI"/>
              </w:rPr>
              <w:t>Ponudba mora vsebovati ves potrebni material za te meritve pri vsakem vzorcu seruma/plazme (pri izračunu naj se upošteva za oba analitska  biokemijska modula (»glavnega« in »back-up«) 50000 vzorcev letno).</w:t>
            </w:r>
          </w:p>
        </w:tc>
        <w:tc>
          <w:tcPr>
            <w:tcW w:w="703" w:type="pct"/>
            <w:shd w:val="clear" w:color="auto" w:fill="auto"/>
            <w:vAlign w:val="center"/>
          </w:tcPr>
          <w:p w:rsidR="00786619" w:rsidRPr="008172FF" w:rsidRDefault="00786619" w:rsidP="0063492F">
            <w:pPr>
              <w:jc w:val="center"/>
              <w:rPr>
                <w:rFonts w:ascii="Arial" w:eastAsia="Times New Roman" w:hAnsi="Arial" w:cs="Arial"/>
                <w:sz w:val="18"/>
                <w:szCs w:val="20"/>
                <w:lang w:eastAsia="sl-SI"/>
              </w:rPr>
            </w:pPr>
            <w:r w:rsidRPr="008172FF">
              <w:rPr>
                <w:rFonts w:ascii="Arial" w:eastAsia="Times New Roman" w:hAnsi="Arial" w:cs="Arial"/>
                <w:sz w:val="18"/>
                <w:szCs w:val="20"/>
                <w:lang w:eastAsia="sl-SI"/>
              </w:rPr>
              <w:t>DA / NE</w:t>
            </w:r>
          </w:p>
        </w:tc>
        <w:tc>
          <w:tcPr>
            <w:tcW w:w="1407" w:type="pct"/>
            <w:shd w:val="clear" w:color="auto" w:fill="auto"/>
          </w:tcPr>
          <w:p w:rsidR="00786619" w:rsidRPr="008172FF" w:rsidRDefault="00786619" w:rsidP="0063492F">
            <w:pPr>
              <w:rPr>
                <w:rFonts w:ascii="Arial" w:eastAsia="Times New Roman" w:hAnsi="Arial" w:cs="Arial"/>
                <w:sz w:val="20"/>
                <w:szCs w:val="20"/>
                <w:lang w:eastAsia="sl-SI"/>
              </w:rPr>
            </w:pPr>
          </w:p>
        </w:tc>
      </w:tr>
      <w:tr w:rsidR="00786619" w:rsidRPr="00191F66" w:rsidTr="0063492F">
        <w:tc>
          <w:tcPr>
            <w:tcW w:w="309" w:type="pct"/>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6"/>
              </w:numPr>
              <w:spacing w:after="0" w:line="240" w:lineRule="auto"/>
              <w:jc w:val="center"/>
              <w:rPr>
                <w:rFonts w:ascii="Arial" w:eastAsia="Times New Roman" w:hAnsi="Arial" w:cs="Arial"/>
                <w:sz w:val="16"/>
                <w:szCs w:val="16"/>
              </w:rPr>
            </w:pPr>
          </w:p>
        </w:tc>
        <w:tc>
          <w:tcPr>
            <w:tcW w:w="2581" w:type="pct"/>
            <w:shd w:val="clear" w:color="auto" w:fill="auto"/>
          </w:tcPr>
          <w:p w:rsidR="00786619" w:rsidRPr="008172FF" w:rsidRDefault="00786619" w:rsidP="0063492F">
            <w:pPr>
              <w:rPr>
                <w:rFonts w:ascii="Arial" w:eastAsia="Times New Roman" w:hAnsi="Arial" w:cs="Arial"/>
                <w:color w:val="FF0000"/>
                <w:sz w:val="20"/>
                <w:szCs w:val="20"/>
                <w:lang w:eastAsia="sl-SI"/>
              </w:rPr>
            </w:pPr>
            <w:r w:rsidRPr="008172FF">
              <w:rPr>
                <w:rFonts w:ascii="Arial" w:eastAsia="Times New Roman" w:hAnsi="Arial" w:cs="Arial"/>
                <w:sz w:val="20"/>
                <w:szCs w:val="20"/>
                <w:lang w:eastAsia="sl-SI"/>
              </w:rPr>
              <w:t>Analitski sistem mora omogočati postavitev specifičnih aplikacij uporabnika (vsaj 10 odprtih kanalov).</w:t>
            </w:r>
          </w:p>
        </w:tc>
        <w:tc>
          <w:tcPr>
            <w:tcW w:w="703" w:type="pct"/>
            <w:shd w:val="clear" w:color="auto" w:fill="auto"/>
            <w:vAlign w:val="center"/>
          </w:tcPr>
          <w:p w:rsidR="00786619" w:rsidRPr="008172FF" w:rsidRDefault="00786619" w:rsidP="0063492F">
            <w:pPr>
              <w:jc w:val="center"/>
              <w:rPr>
                <w:rFonts w:ascii="Arial" w:eastAsia="Times New Roman" w:hAnsi="Arial" w:cs="Arial"/>
                <w:sz w:val="18"/>
                <w:szCs w:val="20"/>
                <w:lang w:eastAsia="sl-SI"/>
              </w:rPr>
            </w:pPr>
            <w:r w:rsidRPr="008172FF">
              <w:rPr>
                <w:rFonts w:ascii="Arial" w:eastAsia="Times New Roman" w:hAnsi="Arial" w:cs="Arial"/>
                <w:sz w:val="18"/>
                <w:szCs w:val="20"/>
                <w:lang w:eastAsia="sl-SI"/>
              </w:rPr>
              <w:t>DA / NE</w:t>
            </w:r>
          </w:p>
        </w:tc>
        <w:tc>
          <w:tcPr>
            <w:tcW w:w="1407" w:type="pct"/>
            <w:shd w:val="clear" w:color="auto" w:fill="auto"/>
          </w:tcPr>
          <w:p w:rsidR="00786619" w:rsidRPr="008172FF" w:rsidRDefault="00786619" w:rsidP="0063492F">
            <w:pPr>
              <w:rPr>
                <w:rFonts w:ascii="Arial" w:eastAsia="Times New Roman" w:hAnsi="Arial" w:cs="Arial"/>
                <w:sz w:val="20"/>
                <w:szCs w:val="20"/>
                <w:lang w:eastAsia="sl-SI"/>
              </w:rPr>
            </w:pPr>
          </w:p>
        </w:tc>
      </w:tr>
      <w:tr w:rsidR="00786619" w:rsidRPr="00191F66" w:rsidTr="0063492F">
        <w:tc>
          <w:tcPr>
            <w:tcW w:w="309" w:type="pct"/>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6"/>
              </w:numPr>
              <w:spacing w:after="0" w:line="240" w:lineRule="auto"/>
              <w:jc w:val="center"/>
              <w:rPr>
                <w:rFonts w:ascii="Arial" w:eastAsia="Times New Roman" w:hAnsi="Arial" w:cs="Arial"/>
                <w:iCs/>
              </w:rPr>
            </w:pPr>
          </w:p>
        </w:tc>
        <w:tc>
          <w:tcPr>
            <w:tcW w:w="2581" w:type="pct"/>
            <w:shd w:val="clear" w:color="auto" w:fill="auto"/>
          </w:tcPr>
          <w:p w:rsidR="00786619" w:rsidRPr="008172FF" w:rsidRDefault="00786619" w:rsidP="0063492F">
            <w:pPr>
              <w:rPr>
                <w:rFonts w:ascii="Arial" w:eastAsia="Times New Roman" w:hAnsi="Arial" w:cs="Arial"/>
                <w:color w:val="FF0000"/>
                <w:sz w:val="20"/>
                <w:szCs w:val="20"/>
                <w:lang w:eastAsia="sl-SI"/>
              </w:rPr>
            </w:pPr>
            <w:r w:rsidRPr="008172FF">
              <w:rPr>
                <w:rFonts w:ascii="Arial" w:eastAsia="Times New Roman" w:hAnsi="Arial" w:cs="Arial"/>
                <w:sz w:val="20"/>
                <w:szCs w:val="20"/>
                <w:lang w:eastAsia="sl-SI"/>
              </w:rPr>
              <w:t>Analitski sistem mora imeti kivete za večkratno uporabo z lastno pralno enoto.</w:t>
            </w:r>
          </w:p>
        </w:tc>
        <w:tc>
          <w:tcPr>
            <w:tcW w:w="703" w:type="pct"/>
            <w:shd w:val="clear" w:color="auto" w:fill="auto"/>
            <w:vAlign w:val="center"/>
          </w:tcPr>
          <w:p w:rsidR="00786619" w:rsidRPr="008172FF" w:rsidRDefault="00786619" w:rsidP="0063492F">
            <w:pPr>
              <w:jc w:val="center"/>
              <w:rPr>
                <w:rFonts w:ascii="Arial" w:eastAsia="Times New Roman" w:hAnsi="Arial" w:cs="Arial"/>
                <w:sz w:val="18"/>
                <w:szCs w:val="20"/>
                <w:lang w:eastAsia="sl-SI"/>
              </w:rPr>
            </w:pPr>
            <w:r w:rsidRPr="008172FF">
              <w:rPr>
                <w:rFonts w:ascii="Arial" w:eastAsia="Times New Roman" w:hAnsi="Arial" w:cs="Arial"/>
                <w:sz w:val="18"/>
                <w:szCs w:val="20"/>
                <w:lang w:eastAsia="sl-SI"/>
              </w:rPr>
              <w:t>DA / NE</w:t>
            </w:r>
          </w:p>
        </w:tc>
        <w:tc>
          <w:tcPr>
            <w:tcW w:w="1407" w:type="pct"/>
            <w:shd w:val="clear" w:color="auto" w:fill="auto"/>
          </w:tcPr>
          <w:p w:rsidR="00786619" w:rsidRPr="008172FF" w:rsidRDefault="00786619" w:rsidP="0063492F">
            <w:pPr>
              <w:rPr>
                <w:rFonts w:ascii="Arial" w:eastAsia="Times New Roman" w:hAnsi="Arial" w:cs="Arial"/>
                <w:sz w:val="20"/>
                <w:szCs w:val="20"/>
                <w:lang w:eastAsia="sl-SI"/>
              </w:rPr>
            </w:pPr>
          </w:p>
        </w:tc>
      </w:tr>
      <w:tr w:rsidR="00786619" w:rsidRPr="00191F66" w:rsidTr="0063492F">
        <w:tc>
          <w:tcPr>
            <w:tcW w:w="309" w:type="pct"/>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6"/>
              </w:numPr>
              <w:spacing w:after="0" w:line="240" w:lineRule="auto"/>
              <w:jc w:val="center"/>
              <w:rPr>
                <w:rFonts w:ascii="Arial" w:eastAsia="Times New Roman" w:hAnsi="Arial" w:cs="Arial"/>
                <w:sz w:val="16"/>
                <w:szCs w:val="16"/>
              </w:rPr>
            </w:pPr>
          </w:p>
        </w:tc>
        <w:tc>
          <w:tcPr>
            <w:tcW w:w="2581" w:type="pct"/>
            <w:shd w:val="clear" w:color="auto" w:fill="auto"/>
          </w:tcPr>
          <w:p w:rsidR="00786619" w:rsidRPr="008172FF" w:rsidRDefault="00786619" w:rsidP="0063492F">
            <w:pPr>
              <w:rPr>
                <w:rFonts w:ascii="Arial" w:eastAsia="Times New Roman" w:hAnsi="Arial" w:cs="Arial"/>
                <w:color w:val="FF0000"/>
                <w:sz w:val="20"/>
                <w:szCs w:val="20"/>
                <w:lang w:eastAsia="sl-SI"/>
              </w:rPr>
            </w:pPr>
            <w:r w:rsidRPr="008172FF">
              <w:rPr>
                <w:rFonts w:ascii="Arial" w:eastAsia="Times New Roman" w:hAnsi="Arial" w:cs="Arial"/>
                <w:sz w:val="20"/>
                <w:szCs w:val="20"/>
                <w:lang w:eastAsia="sl-SI"/>
              </w:rPr>
              <w:t>Analitski sistem mora imeti brezkontaktno mešanje reakcijske mešanice vzorca in reagenta.</w:t>
            </w:r>
          </w:p>
        </w:tc>
        <w:tc>
          <w:tcPr>
            <w:tcW w:w="703" w:type="pct"/>
            <w:shd w:val="clear" w:color="auto" w:fill="auto"/>
            <w:vAlign w:val="center"/>
          </w:tcPr>
          <w:p w:rsidR="00786619" w:rsidRPr="008172FF" w:rsidRDefault="00786619" w:rsidP="0063492F">
            <w:pPr>
              <w:jc w:val="center"/>
              <w:rPr>
                <w:rFonts w:ascii="Arial" w:eastAsia="Times New Roman" w:hAnsi="Arial" w:cs="Arial"/>
                <w:sz w:val="18"/>
                <w:szCs w:val="20"/>
                <w:lang w:eastAsia="sl-SI"/>
              </w:rPr>
            </w:pPr>
            <w:r w:rsidRPr="008172FF">
              <w:rPr>
                <w:rFonts w:ascii="Arial" w:eastAsia="Times New Roman" w:hAnsi="Arial" w:cs="Arial"/>
                <w:sz w:val="18"/>
                <w:szCs w:val="20"/>
                <w:lang w:eastAsia="sl-SI"/>
              </w:rPr>
              <w:t>DA / NE</w:t>
            </w:r>
          </w:p>
        </w:tc>
        <w:tc>
          <w:tcPr>
            <w:tcW w:w="1407" w:type="pct"/>
            <w:shd w:val="clear" w:color="auto" w:fill="auto"/>
          </w:tcPr>
          <w:p w:rsidR="00786619" w:rsidRPr="008172FF" w:rsidRDefault="00786619" w:rsidP="0063492F">
            <w:pPr>
              <w:rPr>
                <w:rFonts w:ascii="Arial" w:eastAsia="Times New Roman" w:hAnsi="Arial" w:cs="Arial"/>
                <w:sz w:val="20"/>
                <w:szCs w:val="20"/>
                <w:lang w:eastAsia="sl-SI"/>
              </w:rPr>
            </w:pPr>
          </w:p>
        </w:tc>
      </w:tr>
      <w:tr w:rsidR="00786619" w:rsidRPr="00191F66" w:rsidTr="0063492F">
        <w:tc>
          <w:tcPr>
            <w:tcW w:w="309" w:type="pct"/>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6"/>
              </w:numPr>
              <w:spacing w:after="0" w:line="240" w:lineRule="auto"/>
              <w:jc w:val="center"/>
              <w:rPr>
                <w:rFonts w:ascii="Arial" w:eastAsia="Times New Roman" w:hAnsi="Arial" w:cs="Arial"/>
                <w:sz w:val="16"/>
                <w:szCs w:val="16"/>
              </w:rPr>
            </w:pPr>
          </w:p>
        </w:tc>
        <w:tc>
          <w:tcPr>
            <w:tcW w:w="2581" w:type="pct"/>
            <w:shd w:val="clear" w:color="auto" w:fill="auto"/>
          </w:tcPr>
          <w:p w:rsidR="00786619" w:rsidRPr="008172FF" w:rsidRDefault="00786619" w:rsidP="0063492F">
            <w:pPr>
              <w:rPr>
                <w:rFonts w:ascii="Arial" w:eastAsia="Times New Roman" w:hAnsi="Arial" w:cs="Arial"/>
                <w:color w:val="FF0000"/>
                <w:sz w:val="20"/>
                <w:szCs w:val="20"/>
                <w:lang w:eastAsia="sl-SI"/>
              </w:rPr>
            </w:pPr>
            <w:r w:rsidRPr="008172FF">
              <w:rPr>
                <w:rFonts w:ascii="Arial" w:eastAsia="Times New Roman" w:hAnsi="Arial" w:cs="Arial"/>
                <w:sz w:val="20"/>
                <w:szCs w:val="20"/>
                <w:lang w:eastAsia="sl-SI"/>
              </w:rPr>
              <w:t xml:space="preserve">Analitski sistem mora imeti možnost samodejnega prilagajanja kalibracijske krivulje tovarniški kalibracijski krivulji brez potrebe po uporabi </w:t>
            </w:r>
            <w:proofErr w:type="spellStart"/>
            <w:r w:rsidRPr="008172FF">
              <w:rPr>
                <w:rFonts w:ascii="Arial" w:eastAsia="Times New Roman" w:hAnsi="Arial" w:cs="Arial"/>
                <w:sz w:val="20"/>
                <w:szCs w:val="20"/>
                <w:lang w:eastAsia="sl-SI"/>
              </w:rPr>
              <w:t>kalibratorja</w:t>
            </w:r>
            <w:proofErr w:type="spellEnd"/>
            <w:r w:rsidRPr="008172FF">
              <w:rPr>
                <w:rFonts w:ascii="Arial" w:eastAsia="Times New Roman" w:hAnsi="Arial" w:cs="Arial"/>
                <w:sz w:val="20"/>
                <w:szCs w:val="20"/>
                <w:lang w:eastAsia="sl-SI"/>
              </w:rPr>
              <w:t>.</w:t>
            </w:r>
          </w:p>
        </w:tc>
        <w:tc>
          <w:tcPr>
            <w:tcW w:w="703" w:type="pct"/>
            <w:shd w:val="clear" w:color="auto" w:fill="auto"/>
            <w:vAlign w:val="center"/>
          </w:tcPr>
          <w:p w:rsidR="00786619" w:rsidRPr="008172FF" w:rsidRDefault="00786619" w:rsidP="0063492F">
            <w:pPr>
              <w:jc w:val="center"/>
              <w:rPr>
                <w:rFonts w:ascii="Arial" w:eastAsia="Times New Roman" w:hAnsi="Arial" w:cs="Arial"/>
                <w:sz w:val="18"/>
                <w:szCs w:val="20"/>
                <w:lang w:eastAsia="sl-SI"/>
              </w:rPr>
            </w:pPr>
            <w:r w:rsidRPr="008172FF">
              <w:rPr>
                <w:rFonts w:ascii="Arial" w:eastAsia="Times New Roman" w:hAnsi="Arial" w:cs="Arial"/>
                <w:sz w:val="18"/>
                <w:szCs w:val="20"/>
                <w:lang w:eastAsia="sl-SI"/>
              </w:rPr>
              <w:t>DA / NE</w:t>
            </w:r>
          </w:p>
        </w:tc>
        <w:tc>
          <w:tcPr>
            <w:tcW w:w="1407" w:type="pct"/>
            <w:shd w:val="clear" w:color="auto" w:fill="auto"/>
          </w:tcPr>
          <w:p w:rsidR="00786619" w:rsidRPr="008172FF" w:rsidRDefault="00786619" w:rsidP="0063492F">
            <w:pPr>
              <w:rPr>
                <w:rFonts w:ascii="Arial" w:eastAsia="Times New Roman" w:hAnsi="Arial" w:cs="Arial"/>
                <w:sz w:val="20"/>
                <w:szCs w:val="20"/>
                <w:lang w:eastAsia="sl-SI"/>
              </w:rPr>
            </w:pPr>
          </w:p>
        </w:tc>
      </w:tr>
      <w:tr w:rsidR="00786619" w:rsidRPr="00191F66" w:rsidTr="0063492F">
        <w:tc>
          <w:tcPr>
            <w:tcW w:w="309" w:type="pct"/>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6"/>
              </w:numPr>
              <w:spacing w:after="0" w:line="240" w:lineRule="auto"/>
              <w:jc w:val="center"/>
              <w:rPr>
                <w:rFonts w:ascii="Arial" w:eastAsia="Times New Roman" w:hAnsi="Arial" w:cs="Arial"/>
                <w:sz w:val="16"/>
                <w:szCs w:val="16"/>
              </w:rPr>
            </w:pPr>
          </w:p>
        </w:tc>
        <w:tc>
          <w:tcPr>
            <w:tcW w:w="2581" w:type="pct"/>
            <w:shd w:val="clear" w:color="auto" w:fill="auto"/>
          </w:tcPr>
          <w:p w:rsidR="00786619" w:rsidRPr="008172FF" w:rsidRDefault="00786619" w:rsidP="0063492F">
            <w:pPr>
              <w:rPr>
                <w:rFonts w:ascii="Arial" w:eastAsia="Times New Roman" w:hAnsi="Arial" w:cs="Arial"/>
                <w:color w:val="FF0000"/>
                <w:sz w:val="20"/>
                <w:szCs w:val="20"/>
                <w:lang w:eastAsia="sl-SI"/>
              </w:rPr>
            </w:pPr>
            <w:r w:rsidRPr="008172FF">
              <w:rPr>
                <w:rFonts w:ascii="Arial" w:eastAsia="Times New Roman" w:hAnsi="Arial" w:cs="Arial"/>
                <w:sz w:val="20"/>
                <w:szCs w:val="20"/>
                <w:lang w:eastAsia="sl-SI"/>
              </w:rPr>
              <w:t>Povprečen volumen vzorca potreben za analizo preiskav, navedenih v Tabeli 2a, ne presega 15 ul.</w:t>
            </w:r>
          </w:p>
        </w:tc>
        <w:tc>
          <w:tcPr>
            <w:tcW w:w="703" w:type="pct"/>
            <w:shd w:val="clear" w:color="auto" w:fill="auto"/>
            <w:vAlign w:val="center"/>
          </w:tcPr>
          <w:p w:rsidR="00786619" w:rsidRPr="008172FF" w:rsidRDefault="00786619" w:rsidP="0063492F">
            <w:pPr>
              <w:jc w:val="center"/>
              <w:rPr>
                <w:rFonts w:ascii="Arial" w:eastAsia="Times New Roman" w:hAnsi="Arial" w:cs="Arial"/>
                <w:sz w:val="20"/>
                <w:szCs w:val="20"/>
                <w:lang w:eastAsia="sl-SI"/>
              </w:rPr>
            </w:pPr>
            <w:r w:rsidRPr="008172FF">
              <w:rPr>
                <w:rFonts w:ascii="Arial" w:eastAsia="Times New Roman" w:hAnsi="Arial" w:cs="Arial"/>
                <w:sz w:val="18"/>
                <w:szCs w:val="20"/>
                <w:lang w:eastAsia="sl-SI"/>
              </w:rPr>
              <w:t>DA / NE</w:t>
            </w:r>
          </w:p>
        </w:tc>
        <w:tc>
          <w:tcPr>
            <w:tcW w:w="1407" w:type="pct"/>
            <w:shd w:val="clear" w:color="auto" w:fill="auto"/>
          </w:tcPr>
          <w:p w:rsidR="00786619" w:rsidRPr="008172FF" w:rsidRDefault="00786619" w:rsidP="0063492F">
            <w:pPr>
              <w:rPr>
                <w:rFonts w:ascii="Arial" w:eastAsia="Times New Roman" w:hAnsi="Arial" w:cs="Arial"/>
                <w:sz w:val="20"/>
                <w:szCs w:val="20"/>
                <w:lang w:eastAsia="sl-SI"/>
              </w:rPr>
            </w:pPr>
          </w:p>
        </w:tc>
      </w:tr>
    </w:tbl>
    <w:p w:rsidR="00786619" w:rsidRPr="00191F66" w:rsidRDefault="00786619" w:rsidP="00786619">
      <w:pPr>
        <w:rPr>
          <w:rFonts w:ascii="Arial" w:hAnsi="Arial" w:cs="Arial"/>
          <w:b/>
        </w:rPr>
      </w:pPr>
    </w:p>
    <w:p w:rsidR="00786619" w:rsidRPr="00191F66" w:rsidRDefault="00786619" w:rsidP="00786619">
      <w:pPr>
        <w:rPr>
          <w:rFonts w:ascii="Arial" w:hAnsi="Arial" w:cs="Arial"/>
          <w:b/>
        </w:rPr>
      </w:pPr>
    </w:p>
    <w:p w:rsidR="00786619" w:rsidRPr="00191F66" w:rsidRDefault="00786619" w:rsidP="00786619">
      <w:pPr>
        <w:rPr>
          <w:rFonts w:ascii="Arial" w:hAnsi="Arial" w:cs="Arial"/>
          <w:b/>
        </w:rPr>
      </w:pPr>
      <w:r w:rsidRPr="00191F66">
        <w:rPr>
          <w:rFonts w:ascii="Arial" w:hAnsi="Arial" w:cs="Arial"/>
          <w:b/>
        </w:rPr>
        <w:t>Tabela 2a: SPECIFIKACIJA PREISKAV – BIOKEMIJSKI (+ISE) DEL ANALITSKEGA SISTEMA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1595"/>
        <w:gridCol w:w="1747"/>
        <w:gridCol w:w="1017"/>
        <w:gridCol w:w="1223"/>
        <w:gridCol w:w="1106"/>
        <w:gridCol w:w="1039"/>
        <w:gridCol w:w="983"/>
      </w:tblGrid>
      <w:tr w:rsidR="00786619" w:rsidRPr="00191F66" w:rsidTr="0063492F">
        <w:tc>
          <w:tcPr>
            <w:tcW w:w="381" w:type="dxa"/>
            <w:shd w:val="clear" w:color="auto" w:fill="D9D9D9"/>
          </w:tcPr>
          <w:p w:rsidR="00786619" w:rsidRPr="008172FF" w:rsidRDefault="00786619" w:rsidP="0063492F">
            <w:pPr>
              <w:rPr>
                <w:rFonts w:ascii="Arial" w:eastAsia="Times New Roman" w:hAnsi="Arial" w:cs="Arial"/>
                <w:sz w:val="20"/>
                <w:szCs w:val="20"/>
              </w:rPr>
            </w:pPr>
          </w:p>
        </w:tc>
        <w:tc>
          <w:tcPr>
            <w:tcW w:w="1506" w:type="dxa"/>
            <w:shd w:val="clear" w:color="auto" w:fill="D9D9D9"/>
          </w:tcPr>
          <w:p w:rsidR="00786619" w:rsidRPr="008172FF" w:rsidRDefault="00786619" w:rsidP="0063492F">
            <w:pPr>
              <w:rPr>
                <w:rFonts w:ascii="Arial" w:eastAsia="Times New Roman" w:hAnsi="Arial" w:cs="Arial"/>
                <w:i/>
                <w:sz w:val="20"/>
                <w:szCs w:val="20"/>
              </w:rPr>
            </w:pPr>
            <w:r w:rsidRPr="008172FF">
              <w:rPr>
                <w:rFonts w:ascii="Arial" w:eastAsia="Times New Roman" w:hAnsi="Arial" w:cs="Arial"/>
                <w:i/>
                <w:sz w:val="20"/>
                <w:szCs w:val="20"/>
              </w:rPr>
              <w:t>Preiskava</w:t>
            </w:r>
          </w:p>
        </w:tc>
        <w:tc>
          <w:tcPr>
            <w:tcW w:w="1775" w:type="dxa"/>
            <w:shd w:val="clear" w:color="auto" w:fill="D9D9D9"/>
          </w:tcPr>
          <w:p w:rsidR="00786619" w:rsidRPr="008172FF" w:rsidRDefault="00786619" w:rsidP="0063492F">
            <w:pPr>
              <w:rPr>
                <w:rFonts w:ascii="Arial" w:eastAsia="Times New Roman" w:hAnsi="Arial" w:cs="Arial"/>
                <w:i/>
                <w:sz w:val="20"/>
                <w:szCs w:val="20"/>
              </w:rPr>
            </w:pPr>
            <w:r w:rsidRPr="008172FF">
              <w:rPr>
                <w:rFonts w:ascii="Arial" w:eastAsia="Times New Roman" w:hAnsi="Arial" w:cs="Arial"/>
                <w:i/>
                <w:sz w:val="20"/>
                <w:szCs w:val="20"/>
              </w:rPr>
              <w:t>Zahtevana metoda</w:t>
            </w:r>
          </w:p>
        </w:tc>
        <w:tc>
          <w:tcPr>
            <w:tcW w:w="1030" w:type="dxa"/>
            <w:shd w:val="clear" w:color="auto" w:fill="D9D9D9"/>
          </w:tcPr>
          <w:p w:rsidR="00786619" w:rsidRPr="008172FF" w:rsidRDefault="00786619" w:rsidP="0063492F">
            <w:pPr>
              <w:rPr>
                <w:rFonts w:ascii="Arial" w:eastAsia="Times New Roman" w:hAnsi="Arial" w:cs="Arial"/>
                <w:i/>
                <w:sz w:val="20"/>
                <w:szCs w:val="20"/>
              </w:rPr>
            </w:pPr>
            <w:r w:rsidRPr="008172FF">
              <w:rPr>
                <w:rFonts w:ascii="Arial" w:eastAsia="Times New Roman" w:hAnsi="Arial" w:cs="Arial"/>
                <w:i/>
                <w:sz w:val="20"/>
                <w:szCs w:val="20"/>
              </w:rPr>
              <w:t>*Št. preiskav</w:t>
            </w:r>
          </w:p>
          <w:p w:rsidR="00786619" w:rsidRPr="008172FF" w:rsidRDefault="00786619" w:rsidP="0063492F">
            <w:pPr>
              <w:rPr>
                <w:rFonts w:ascii="Arial" w:eastAsia="Times New Roman" w:hAnsi="Arial" w:cs="Arial"/>
                <w:i/>
                <w:sz w:val="20"/>
                <w:szCs w:val="20"/>
              </w:rPr>
            </w:pPr>
            <w:r w:rsidRPr="008172FF">
              <w:rPr>
                <w:rFonts w:ascii="Arial" w:eastAsia="Times New Roman" w:hAnsi="Arial" w:cs="Arial"/>
                <w:i/>
                <w:sz w:val="16"/>
                <w:szCs w:val="20"/>
              </w:rPr>
              <w:t>(na leto za oba sistema)</w:t>
            </w:r>
          </w:p>
        </w:tc>
        <w:tc>
          <w:tcPr>
            <w:tcW w:w="1235" w:type="dxa"/>
            <w:shd w:val="clear" w:color="auto" w:fill="D9D9D9"/>
          </w:tcPr>
          <w:p w:rsidR="00786619" w:rsidRPr="008172FF" w:rsidRDefault="00786619" w:rsidP="0063492F">
            <w:pPr>
              <w:rPr>
                <w:rFonts w:ascii="Arial" w:eastAsia="Times New Roman" w:hAnsi="Arial" w:cs="Arial"/>
                <w:i/>
                <w:sz w:val="20"/>
                <w:szCs w:val="20"/>
              </w:rPr>
            </w:pPr>
            <w:r w:rsidRPr="008172FF">
              <w:rPr>
                <w:rFonts w:ascii="Arial" w:eastAsia="Times New Roman" w:hAnsi="Arial" w:cs="Arial"/>
                <w:i/>
                <w:sz w:val="20"/>
                <w:szCs w:val="20"/>
              </w:rPr>
              <w:t xml:space="preserve">Stabilnost reagenta na analitskem sistemu (dni) – </w:t>
            </w:r>
            <w:r w:rsidRPr="008172FF">
              <w:rPr>
                <w:rFonts w:ascii="Arial" w:eastAsia="Times New Roman" w:hAnsi="Arial" w:cs="Arial"/>
                <w:i/>
                <w:sz w:val="14"/>
                <w:szCs w:val="20"/>
              </w:rPr>
              <w:t>vpiše ponudnik</w:t>
            </w:r>
          </w:p>
        </w:tc>
        <w:tc>
          <w:tcPr>
            <w:tcW w:w="1106" w:type="dxa"/>
            <w:shd w:val="clear" w:color="auto" w:fill="D9D9D9"/>
          </w:tcPr>
          <w:p w:rsidR="00786619" w:rsidRPr="008172FF" w:rsidRDefault="00786619" w:rsidP="0063492F">
            <w:pPr>
              <w:rPr>
                <w:rFonts w:ascii="Arial" w:eastAsia="Times New Roman" w:hAnsi="Arial" w:cs="Arial"/>
                <w:i/>
                <w:sz w:val="20"/>
                <w:szCs w:val="20"/>
              </w:rPr>
            </w:pPr>
            <w:r w:rsidRPr="008172FF">
              <w:rPr>
                <w:rFonts w:ascii="Arial" w:eastAsia="Times New Roman" w:hAnsi="Arial" w:cs="Arial"/>
                <w:i/>
                <w:sz w:val="20"/>
                <w:szCs w:val="20"/>
              </w:rPr>
              <w:t>***Št. testov za kalibracijo</w:t>
            </w:r>
          </w:p>
          <w:p w:rsidR="00786619" w:rsidRPr="008172FF" w:rsidRDefault="00786619" w:rsidP="0063492F">
            <w:pPr>
              <w:rPr>
                <w:rFonts w:ascii="Arial" w:eastAsia="Times New Roman" w:hAnsi="Arial" w:cs="Arial"/>
                <w:i/>
                <w:sz w:val="20"/>
                <w:szCs w:val="20"/>
              </w:rPr>
            </w:pPr>
            <w:r w:rsidRPr="008172FF">
              <w:rPr>
                <w:rFonts w:ascii="Arial" w:eastAsia="Times New Roman" w:hAnsi="Arial" w:cs="Arial"/>
                <w:i/>
                <w:sz w:val="16"/>
                <w:szCs w:val="20"/>
              </w:rPr>
              <w:t>(na leto za oba sistema)</w:t>
            </w:r>
          </w:p>
        </w:tc>
        <w:tc>
          <w:tcPr>
            <w:tcW w:w="1046" w:type="dxa"/>
            <w:shd w:val="clear" w:color="auto" w:fill="D9D9D9"/>
          </w:tcPr>
          <w:p w:rsidR="00786619" w:rsidRPr="008172FF" w:rsidRDefault="00786619" w:rsidP="0063492F">
            <w:pPr>
              <w:rPr>
                <w:rFonts w:ascii="Arial" w:eastAsia="Times New Roman" w:hAnsi="Arial" w:cs="Arial"/>
                <w:i/>
                <w:sz w:val="20"/>
                <w:szCs w:val="20"/>
              </w:rPr>
            </w:pPr>
            <w:r w:rsidRPr="008172FF">
              <w:rPr>
                <w:rFonts w:ascii="Arial" w:eastAsia="Times New Roman" w:hAnsi="Arial" w:cs="Arial"/>
                <w:i/>
                <w:sz w:val="20"/>
                <w:szCs w:val="20"/>
              </w:rPr>
              <w:t xml:space="preserve">Volumen vzorca za analizo (µL) – </w:t>
            </w:r>
          </w:p>
          <w:p w:rsidR="00786619" w:rsidRPr="008172FF" w:rsidRDefault="00786619" w:rsidP="0063492F">
            <w:pPr>
              <w:rPr>
                <w:rFonts w:ascii="Arial" w:eastAsia="Times New Roman" w:hAnsi="Arial" w:cs="Arial"/>
                <w:i/>
                <w:sz w:val="20"/>
                <w:szCs w:val="20"/>
              </w:rPr>
            </w:pPr>
            <w:r w:rsidRPr="008172FF">
              <w:rPr>
                <w:rFonts w:ascii="Arial" w:eastAsia="Times New Roman" w:hAnsi="Arial" w:cs="Arial"/>
                <w:i/>
                <w:sz w:val="14"/>
                <w:szCs w:val="20"/>
              </w:rPr>
              <w:t>vpiše ponudnik</w:t>
            </w:r>
          </w:p>
        </w:tc>
        <w:tc>
          <w:tcPr>
            <w:tcW w:w="983" w:type="dxa"/>
            <w:shd w:val="clear" w:color="auto" w:fill="D9D9D9"/>
          </w:tcPr>
          <w:p w:rsidR="00786619" w:rsidRPr="008172FF" w:rsidRDefault="00786619" w:rsidP="0063492F">
            <w:pPr>
              <w:rPr>
                <w:rFonts w:ascii="Arial" w:eastAsia="Times New Roman" w:hAnsi="Arial" w:cs="Arial"/>
                <w:i/>
                <w:sz w:val="20"/>
                <w:szCs w:val="20"/>
              </w:rPr>
            </w:pPr>
            <w:r w:rsidRPr="008172FF">
              <w:rPr>
                <w:rFonts w:ascii="Arial" w:eastAsia="Times New Roman" w:hAnsi="Arial" w:cs="Arial"/>
                <w:i/>
                <w:sz w:val="20"/>
                <w:szCs w:val="20"/>
              </w:rPr>
              <w:t xml:space="preserve">Dokazilo v ponudbi – </w:t>
            </w:r>
            <w:r w:rsidRPr="008172FF">
              <w:rPr>
                <w:rFonts w:ascii="Arial" w:eastAsia="Times New Roman" w:hAnsi="Arial" w:cs="Arial"/>
                <w:i/>
                <w:sz w:val="14"/>
                <w:szCs w:val="20"/>
              </w:rPr>
              <w:t>navede ponudnik</w:t>
            </w:r>
          </w:p>
        </w:tc>
      </w:tr>
      <w:tr w:rsidR="00786619" w:rsidRPr="00191F66" w:rsidTr="0063492F">
        <w:tc>
          <w:tcPr>
            <w:tcW w:w="38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7"/>
              </w:numPr>
              <w:spacing w:after="0" w:line="240" w:lineRule="auto"/>
              <w:jc w:val="center"/>
              <w:rPr>
                <w:rFonts w:ascii="Arial" w:eastAsia="Times New Roman" w:hAnsi="Arial" w:cs="Arial"/>
                <w:iCs/>
              </w:rPr>
            </w:pPr>
          </w:p>
        </w:tc>
        <w:tc>
          <w:tcPr>
            <w:tcW w:w="15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kalij #</w:t>
            </w:r>
          </w:p>
          <w:p w:rsidR="00786619" w:rsidRPr="008172FF" w:rsidRDefault="00786619" w:rsidP="0063492F">
            <w:pPr>
              <w:rPr>
                <w:rFonts w:ascii="Arial" w:eastAsia="Times New Roman" w:hAnsi="Arial" w:cs="Arial"/>
                <w:sz w:val="16"/>
                <w:szCs w:val="16"/>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ion-selektivna elektroda, indirektno (ISE-indirektno)</w:t>
            </w:r>
          </w:p>
          <w:p w:rsidR="00786619" w:rsidRPr="008172FF" w:rsidRDefault="00786619" w:rsidP="0063492F">
            <w:pPr>
              <w:rPr>
                <w:rFonts w:ascii="Arial" w:eastAsia="Times New Roman" w:hAnsi="Arial" w:cs="Arial"/>
                <w:i/>
                <w:sz w:val="16"/>
                <w:szCs w:val="16"/>
              </w:rPr>
            </w:pP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rsidR="00786619" w:rsidRPr="008172FF" w:rsidRDefault="00786619" w:rsidP="0063492F">
            <w:pPr>
              <w:jc w:val="right"/>
              <w:rPr>
                <w:rFonts w:ascii="Arial" w:eastAsia="Times New Roman" w:hAnsi="Arial" w:cs="Arial"/>
                <w:sz w:val="16"/>
                <w:szCs w:val="16"/>
              </w:rPr>
            </w:pPr>
            <w:r w:rsidRPr="008172FF">
              <w:rPr>
                <w:rFonts w:ascii="Arial" w:eastAsia="Times New Roman" w:hAnsi="Arial" w:cs="Arial"/>
                <w:sz w:val="16"/>
                <w:szCs w:val="16"/>
              </w:rPr>
              <w:t>59556</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sz w:val="16"/>
                <w:szCs w:val="16"/>
              </w:rPr>
            </w:pP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sz w:val="16"/>
                <w:szCs w:val="16"/>
              </w:rPr>
            </w:pPr>
          </w:p>
        </w:tc>
        <w:tc>
          <w:tcPr>
            <w:tcW w:w="104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sz w:val="16"/>
                <w:szCs w:val="16"/>
              </w:rPr>
            </w:pPr>
          </w:p>
        </w:tc>
        <w:tc>
          <w:tcPr>
            <w:tcW w:w="98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sz w:val="16"/>
                <w:szCs w:val="16"/>
              </w:rPr>
            </w:pPr>
          </w:p>
        </w:tc>
      </w:tr>
      <w:tr w:rsidR="00786619" w:rsidRPr="00191F66" w:rsidTr="0063492F">
        <w:tc>
          <w:tcPr>
            <w:tcW w:w="38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7"/>
              </w:numPr>
              <w:spacing w:after="0" w:line="240" w:lineRule="auto"/>
              <w:jc w:val="center"/>
              <w:rPr>
                <w:rFonts w:ascii="Arial" w:eastAsia="Times New Roman" w:hAnsi="Arial" w:cs="Arial"/>
                <w:sz w:val="16"/>
                <w:szCs w:val="16"/>
              </w:rPr>
            </w:pPr>
          </w:p>
        </w:tc>
        <w:tc>
          <w:tcPr>
            <w:tcW w:w="15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natrij #</w:t>
            </w:r>
          </w:p>
          <w:p w:rsidR="00786619" w:rsidRPr="008172FF" w:rsidRDefault="00786619" w:rsidP="0063492F">
            <w:pPr>
              <w:rPr>
                <w:rFonts w:ascii="Arial" w:eastAsia="Times New Roman" w:hAnsi="Arial" w:cs="Arial"/>
                <w:i/>
                <w:sz w:val="16"/>
                <w:szCs w:val="16"/>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ion-selektivna elektroda, indirektno (ISE-indirektno)</w:t>
            </w:r>
          </w:p>
          <w:p w:rsidR="00786619" w:rsidRPr="008172FF" w:rsidRDefault="00786619" w:rsidP="0063492F">
            <w:pPr>
              <w:rPr>
                <w:rFonts w:ascii="Arial" w:eastAsia="Times New Roman" w:hAnsi="Arial" w:cs="Arial"/>
                <w:i/>
                <w:sz w:val="16"/>
                <w:szCs w:val="16"/>
              </w:rPr>
            </w:pP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rsidR="00786619" w:rsidRPr="008172FF" w:rsidRDefault="00786619" w:rsidP="0063492F">
            <w:pPr>
              <w:jc w:val="right"/>
              <w:rPr>
                <w:rFonts w:ascii="Arial" w:eastAsia="Times New Roman" w:hAnsi="Arial" w:cs="Arial"/>
                <w:sz w:val="16"/>
                <w:szCs w:val="16"/>
              </w:rPr>
            </w:pPr>
            <w:r w:rsidRPr="008172FF">
              <w:rPr>
                <w:rFonts w:ascii="Arial" w:eastAsia="Times New Roman" w:hAnsi="Arial" w:cs="Arial"/>
                <w:sz w:val="16"/>
                <w:szCs w:val="16"/>
              </w:rPr>
              <w:t>58644</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sz w:val="16"/>
                <w:szCs w:val="16"/>
              </w:rPr>
            </w:pP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sz w:val="16"/>
                <w:szCs w:val="16"/>
              </w:rPr>
            </w:pPr>
          </w:p>
        </w:tc>
        <w:tc>
          <w:tcPr>
            <w:tcW w:w="104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sz w:val="16"/>
                <w:szCs w:val="16"/>
              </w:rPr>
            </w:pPr>
          </w:p>
        </w:tc>
        <w:tc>
          <w:tcPr>
            <w:tcW w:w="98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sz w:val="16"/>
                <w:szCs w:val="16"/>
              </w:rPr>
            </w:pPr>
          </w:p>
        </w:tc>
      </w:tr>
      <w:tr w:rsidR="00786619" w:rsidRPr="00191F66" w:rsidTr="0063492F">
        <w:tc>
          <w:tcPr>
            <w:tcW w:w="38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7"/>
              </w:numPr>
              <w:spacing w:after="0" w:line="240" w:lineRule="auto"/>
              <w:jc w:val="center"/>
              <w:rPr>
                <w:rFonts w:ascii="Arial" w:eastAsia="Times New Roman" w:hAnsi="Arial" w:cs="Arial"/>
                <w:sz w:val="16"/>
                <w:szCs w:val="16"/>
              </w:rPr>
            </w:pPr>
          </w:p>
        </w:tc>
        <w:tc>
          <w:tcPr>
            <w:tcW w:w="15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kloridi #</w:t>
            </w:r>
          </w:p>
          <w:p w:rsidR="00786619" w:rsidRPr="008172FF" w:rsidRDefault="00786619" w:rsidP="0063492F">
            <w:pPr>
              <w:rPr>
                <w:rFonts w:ascii="Arial" w:eastAsia="Times New Roman" w:hAnsi="Arial" w:cs="Arial"/>
                <w:i/>
                <w:sz w:val="16"/>
                <w:szCs w:val="16"/>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ion-selektivna elektroda, indirektno (ISE-indirektno)</w:t>
            </w:r>
          </w:p>
          <w:p w:rsidR="00786619" w:rsidRPr="008172FF" w:rsidRDefault="00786619" w:rsidP="0063492F">
            <w:pPr>
              <w:rPr>
                <w:rFonts w:ascii="Arial" w:eastAsia="Times New Roman" w:hAnsi="Arial" w:cs="Arial"/>
                <w:i/>
                <w:sz w:val="16"/>
                <w:szCs w:val="16"/>
              </w:rPr>
            </w:pP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rsidR="00786619" w:rsidRPr="008172FF" w:rsidRDefault="00786619" w:rsidP="0063492F">
            <w:pPr>
              <w:jc w:val="right"/>
              <w:rPr>
                <w:rFonts w:ascii="Arial" w:eastAsia="Times New Roman" w:hAnsi="Arial" w:cs="Arial"/>
                <w:sz w:val="16"/>
                <w:szCs w:val="16"/>
              </w:rPr>
            </w:pPr>
            <w:r w:rsidRPr="008172FF">
              <w:rPr>
                <w:rFonts w:ascii="Arial" w:eastAsia="Times New Roman" w:hAnsi="Arial" w:cs="Arial"/>
                <w:sz w:val="16"/>
                <w:szCs w:val="16"/>
              </w:rPr>
              <w:t>58404</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sz w:val="16"/>
                <w:szCs w:val="16"/>
              </w:rPr>
            </w:pP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sz w:val="16"/>
                <w:szCs w:val="16"/>
              </w:rPr>
            </w:pPr>
          </w:p>
        </w:tc>
        <w:tc>
          <w:tcPr>
            <w:tcW w:w="104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sz w:val="16"/>
                <w:szCs w:val="16"/>
              </w:rPr>
            </w:pPr>
          </w:p>
        </w:tc>
        <w:tc>
          <w:tcPr>
            <w:tcW w:w="98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sz w:val="16"/>
                <w:szCs w:val="16"/>
              </w:rPr>
            </w:pPr>
          </w:p>
        </w:tc>
      </w:tr>
      <w:tr w:rsidR="00786619" w:rsidRPr="00191F66" w:rsidTr="0063492F">
        <w:tc>
          <w:tcPr>
            <w:tcW w:w="38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7"/>
              </w:numPr>
              <w:spacing w:after="0" w:line="240" w:lineRule="auto"/>
              <w:jc w:val="center"/>
              <w:rPr>
                <w:rFonts w:ascii="Arial" w:eastAsia="Times New Roman" w:hAnsi="Arial" w:cs="Arial"/>
                <w:sz w:val="16"/>
                <w:szCs w:val="16"/>
              </w:rPr>
            </w:pPr>
          </w:p>
        </w:tc>
        <w:tc>
          <w:tcPr>
            <w:tcW w:w="15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kalcij #</w:t>
            </w:r>
          </w:p>
          <w:p w:rsidR="00786619" w:rsidRPr="008172FF" w:rsidRDefault="00786619" w:rsidP="0063492F">
            <w:pPr>
              <w:rPr>
                <w:rFonts w:ascii="Arial" w:eastAsia="Times New Roman" w:hAnsi="Arial" w:cs="Arial"/>
                <w:i/>
                <w:sz w:val="16"/>
                <w:szCs w:val="16"/>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NM-BAPTA kompleks ali enakovredno</w:t>
            </w:r>
          </w:p>
          <w:p w:rsidR="00786619" w:rsidRPr="008172FF" w:rsidRDefault="00786619" w:rsidP="0063492F">
            <w:pPr>
              <w:rPr>
                <w:rFonts w:ascii="Arial" w:eastAsia="Times New Roman" w:hAnsi="Arial" w:cs="Arial"/>
                <w:i/>
                <w:sz w:val="16"/>
                <w:szCs w:val="16"/>
                <w:highlight w:val="magenta"/>
              </w:rPr>
            </w:pP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rsidR="00786619" w:rsidRPr="008172FF" w:rsidRDefault="00786619" w:rsidP="0063492F">
            <w:pPr>
              <w:jc w:val="right"/>
              <w:rPr>
                <w:rFonts w:ascii="Arial" w:eastAsia="Times New Roman" w:hAnsi="Arial" w:cs="Arial"/>
                <w:sz w:val="16"/>
                <w:szCs w:val="16"/>
                <w:highlight w:val="magenta"/>
              </w:rPr>
            </w:pPr>
            <w:r w:rsidRPr="008172FF">
              <w:rPr>
                <w:rFonts w:ascii="Arial" w:eastAsia="Times New Roman" w:hAnsi="Arial" w:cs="Arial"/>
                <w:sz w:val="16"/>
                <w:szCs w:val="16"/>
              </w:rPr>
              <w:t>12756</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sz w:val="16"/>
                <w:szCs w:val="16"/>
              </w:rPr>
            </w:pP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sz w:val="16"/>
                <w:szCs w:val="16"/>
              </w:rPr>
            </w:pPr>
          </w:p>
        </w:tc>
        <w:tc>
          <w:tcPr>
            <w:tcW w:w="104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sz w:val="16"/>
                <w:szCs w:val="16"/>
              </w:rPr>
            </w:pPr>
          </w:p>
        </w:tc>
        <w:tc>
          <w:tcPr>
            <w:tcW w:w="98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sz w:val="16"/>
                <w:szCs w:val="16"/>
              </w:rPr>
            </w:pPr>
          </w:p>
        </w:tc>
      </w:tr>
      <w:tr w:rsidR="00786619" w:rsidRPr="00191F66" w:rsidTr="0063492F">
        <w:tc>
          <w:tcPr>
            <w:tcW w:w="38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7"/>
              </w:numPr>
              <w:spacing w:after="0" w:line="240" w:lineRule="auto"/>
              <w:jc w:val="center"/>
              <w:rPr>
                <w:rFonts w:ascii="Arial" w:eastAsia="Times New Roman" w:hAnsi="Arial" w:cs="Arial"/>
                <w:sz w:val="16"/>
                <w:szCs w:val="16"/>
              </w:rPr>
            </w:pPr>
          </w:p>
        </w:tc>
        <w:tc>
          <w:tcPr>
            <w:tcW w:w="15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magnezij #</w:t>
            </w:r>
          </w:p>
          <w:p w:rsidR="00786619" w:rsidRPr="008172FF" w:rsidRDefault="00786619" w:rsidP="0063492F">
            <w:pPr>
              <w:rPr>
                <w:rFonts w:ascii="Arial" w:eastAsia="Times New Roman" w:hAnsi="Arial" w:cs="Arial"/>
                <w:i/>
                <w:sz w:val="16"/>
                <w:szCs w:val="16"/>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roofErr w:type="spellStart"/>
            <w:r w:rsidRPr="008172FF">
              <w:rPr>
                <w:rFonts w:ascii="Arial" w:eastAsia="Times New Roman" w:hAnsi="Arial" w:cs="Arial"/>
                <w:sz w:val="16"/>
                <w:szCs w:val="16"/>
              </w:rPr>
              <w:t>kolometrična</w:t>
            </w:r>
            <w:proofErr w:type="spellEnd"/>
            <w:r w:rsidRPr="008172FF">
              <w:rPr>
                <w:rFonts w:ascii="Arial" w:eastAsia="Times New Roman" w:hAnsi="Arial" w:cs="Arial"/>
                <w:sz w:val="16"/>
                <w:szCs w:val="16"/>
              </w:rPr>
              <w:t xml:space="preserve"> metoda (</w:t>
            </w:r>
            <w:proofErr w:type="spellStart"/>
            <w:r w:rsidRPr="008172FF">
              <w:rPr>
                <w:rFonts w:ascii="Arial" w:eastAsia="Times New Roman" w:hAnsi="Arial" w:cs="Arial"/>
                <w:sz w:val="16"/>
                <w:szCs w:val="16"/>
              </w:rPr>
              <w:t>Xylidyl</w:t>
            </w:r>
            <w:proofErr w:type="spellEnd"/>
            <w:r w:rsidRPr="008172FF">
              <w:rPr>
                <w:rFonts w:ascii="Arial" w:eastAsia="Times New Roman" w:hAnsi="Arial" w:cs="Arial"/>
                <w:sz w:val="16"/>
                <w:szCs w:val="16"/>
              </w:rPr>
              <w:t>-modro)</w:t>
            </w:r>
            <w:r w:rsidRPr="008172FF">
              <w:rPr>
                <w:rFonts w:ascii="Times New Roman" w:eastAsia="Times New Roman" w:hAnsi="Times New Roman"/>
              </w:rPr>
              <w:t xml:space="preserve"> </w:t>
            </w:r>
            <w:r w:rsidRPr="008172FF">
              <w:rPr>
                <w:rFonts w:ascii="Arial" w:eastAsia="Times New Roman" w:hAnsi="Arial" w:cs="Arial"/>
                <w:sz w:val="16"/>
                <w:szCs w:val="16"/>
              </w:rPr>
              <w:t>ali enakovredno</w:t>
            </w:r>
          </w:p>
          <w:p w:rsidR="00786619" w:rsidRPr="008172FF" w:rsidRDefault="00786619" w:rsidP="0063492F">
            <w:pPr>
              <w:rPr>
                <w:rFonts w:ascii="Arial" w:eastAsia="Times New Roman" w:hAnsi="Arial" w:cs="Arial"/>
                <w:sz w:val="16"/>
                <w:szCs w:val="16"/>
              </w:rPr>
            </w:pP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rsidR="00786619" w:rsidRPr="008172FF" w:rsidRDefault="00786619" w:rsidP="0063492F">
            <w:pPr>
              <w:jc w:val="right"/>
              <w:rPr>
                <w:rFonts w:ascii="Arial" w:eastAsia="Times New Roman" w:hAnsi="Arial" w:cs="Arial"/>
                <w:sz w:val="16"/>
                <w:szCs w:val="16"/>
              </w:rPr>
            </w:pPr>
            <w:r w:rsidRPr="008172FF">
              <w:rPr>
                <w:rFonts w:ascii="Arial" w:eastAsia="Times New Roman" w:hAnsi="Arial" w:cs="Arial"/>
                <w:sz w:val="16"/>
                <w:szCs w:val="16"/>
              </w:rPr>
              <w:t>5832</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sz w:val="16"/>
                <w:szCs w:val="16"/>
              </w:rPr>
            </w:pP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sz w:val="16"/>
                <w:szCs w:val="16"/>
              </w:rPr>
            </w:pPr>
          </w:p>
        </w:tc>
        <w:tc>
          <w:tcPr>
            <w:tcW w:w="104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sz w:val="16"/>
                <w:szCs w:val="16"/>
              </w:rPr>
            </w:pPr>
          </w:p>
        </w:tc>
        <w:tc>
          <w:tcPr>
            <w:tcW w:w="98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sz w:val="16"/>
                <w:szCs w:val="16"/>
              </w:rPr>
            </w:pPr>
          </w:p>
        </w:tc>
      </w:tr>
      <w:tr w:rsidR="00786619" w:rsidRPr="00191F66" w:rsidTr="0063492F">
        <w:tc>
          <w:tcPr>
            <w:tcW w:w="38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7"/>
              </w:numPr>
              <w:spacing w:after="0" w:line="240" w:lineRule="auto"/>
              <w:jc w:val="center"/>
              <w:rPr>
                <w:rFonts w:ascii="Arial" w:eastAsia="Times New Roman" w:hAnsi="Arial" w:cs="Arial"/>
                <w:sz w:val="16"/>
                <w:szCs w:val="16"/>
              </w:rPr>
            </w:pPr>
          </w:p>
        </w:tc>
        <w:tc>
          <w:tcPr>
            <w:tcW w:w="15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fosfati (</w:t>
            </w:r>
            <w:proofErr w:type="spellStart"/>
            <w:r w:rsidRPr="008172FF">
              <w:rPr>
                <w:rFonts w:ascii="Arial" w:eastAsia="Times New Roman" w:hAnsi="Arial" w:cs="Arial"/>
                <w:sz w:val="16"/>
                <w:szCs w:val="16"/>
              </w:rPr>
              <w:t>anorg</w:t>
            </w:r>
            <w:proofErr w:type="spellEnd"/>
            <w:r w:rsidRPr="008172FF">
              <w:rPr>
                <w:rFonts w:ascii="Arial" w:eastAsia="Times New Roman" w:hAnsi="Arial" w:cs="Arial"/>
                <w:sz w:val="16"/>
                <w:szCs w:val="16"/>
              </w:rPr>
              <w:t>.) #</w:t>
            </w:r>
          </w:p>
          <w:p w:rsidR="00786619" w:rsidRPr="008172FF" w:rsidRDefault="00786619" w:rsidP="0063492F">
            <w:pPr>
              <w:rPr>
                <w:rFonts w:ascii="Arial" w:eastAsia="Times New Roman" w:hAnsi="Arial" w:cs="Arial"/>
                <w:i/>
                <w:sz w:val="16"/>
                <w:szCs w:val="16"/>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roofErr w:type="spellStart"/>
            <w:r w:rsidRPr="008172FF">
              <w:rPr>
                <w:rFonts w:ascii="Arial" w:eastAsia="Times New Roman" w:hAnsi="Arial" w:cs="Arial"/>
                <w:sz w:val="16"/>
                <w:szCs w:val="16"/>
              </w:rPr>
              <w:t>fosfomolibdatna</w:t>
            </w:r>
            <w:proofErr w:type="spellEnd"/>
            <w:r w:rsidRPr="008172FF">
              <w:rPr>
                <w:rFonts w:ascii="Arial" w:eastAsia="Times New Roman" w:hAnsi="Arial" w:cs="Arial"/>
                <w:sz w:val="16"/>
                <w:szCs w:val="16"/>
              </w:rPr>
              <w:t xml:space="preserve">  UV metoda</w:t>
            </w:r>
            <w:r w:rsidRPr="008172FF">
              <w:rPr>
                <w:rFonts w:ascii="Times New Roman" w:eastAsia="Times New Roman" w:hAnsi="Times New Roman"/>
              </w:rPr>
              <w:t xml:space="preserve"> </w:t>
            </w:r>
            <w:r w:rsidRPr="008172FF">
              <w:rPr>
                <w:rFonts w:ascii="Arial" w:eastAsia="Times New Roman" w:hAnsi="Arial" w:cs="Arial"/>
                <w:sz w:val="16"/>
                <w:szCs w:val="16"/>
              </w:rPr>
              <w:t>ali enakovredno</w:t>
            </w:r>
          </w:p>
          <w:p w:rsidR="00786619" w:rsidRPr="008172FF" w:rsidRDefault="00786619" w:rsidP="0063492F">
            <w:pPr>
              <w:rPr>
                <w:rFonts w:ascii="Arial" w:eastAsia="Times New Roman" w:hAnsi="Arial" w:cs="Arial"/>
                <w:i/>
                <w:sz w:val="16"/>
                <w:szCs w:val="16"/>
              </w:rPr>
            </w:pP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rsidR="00786619" w:rsidRPr="008172FF" w:rsidRDefault="00786619" w:rsidP="0063492F">
            <w:pPr>
              <w:jc w:val="right"/>
              <w:rPr>
                <w:rFonts w:ascii="Arial" w:eastAsia="Times New Roman" w:hAnsi="Arial" w:cs="Arial"/>
                <w:sz w:val="16"/>
                <w:szCs w:val="16"/>
              </w:rPr>
            </w:pPr>
            <w:r w:rsidRPr="008172FF">
              <w:rPr>
                <w:rFonts w:ascii="Arial" w:eastAsia="Times New Roman" w:hAnsi="Arial" w:cs="Arial"/>
                <w:sz w:val="16"/>
                <w:szCs w:val="16"/>
              </w:rPr>
              <w:t>4620</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sz w:val="16"/>
                <w:szCs w:val="16"/>
              </w:rPr>
            </w:pP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sz w:val="16"/>
                <w:szCs w:val="16"/>
              </w:rPr>
            </w:pPr>
          </w:p>
        </w:tc>
        <w:tc>
          <w:tcPr>
            <w:tcW w:w="104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sz w:val="16"/>
                <w:szCs w:val="16"/>
              </w:rPr>
            </w:pPr>
          </w:p>
        </w:tc>
        <w:tc>
          <w:tcPr>
            <w:tcW w:w="98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sz w:val="16"/>
                <w:szCs w:val="16"/>
              </w:rPr>
            </w:pPr>
          </w:p>
        </w:tc>
      </w:tr>
      <w:tr w:rsidR="00786619" w:rsidRPr="00191F66" w:rsidTr="0063492F">
        <w:tc>
          <w:tcPr>
            <w:tcW w:w="38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7"/>
              </w:numPr>
              <w:spacing w:after="0" w:line="240" w:lineRule="auto"/>
              <w:jc w:val="center"/>
              <w:rPr>
                <w:rFonts w:ascii="Arial" w:eastAsia="Times New Roman" w:hAnsi="Arial" w:cs="Arial"/>
                <w:sz w:val="16"/>
                <w:szCs w:val="16"/>
              </w:rPr>
            </w:pPr>
          </w:p>
        </w:tc>
        <w:tc>
          <w:tcPr>
            <w:tcW w:w="15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železo #</w:t>
            </w:r>
          </w:p>
          <w:p w:rsidR="00786619" w:rsidRPr="008172FF" w:rsidRDefault="00786619" w:rsidP="0063492F">
            <w:pPr>
              <w:rPr>
                <w:rFonts w:ascii="Arial" w:eastAsia="Times New Roman" w:hAnsi="Arial" w:cs="Arial"/>
                <w:i/>
                <w:sz w:val="16"/>
                <w:szCs w:val="16"/>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roofErr w:type="spellStart"/>
            <w:r w:rsidRPr="008172FF">
              <w:rPr>
                <w:rFonts w:ascii="Arial" w:eastAsia="Times New Roman" w:hAnsi="Arial" w:cs="Arial"/>
                <w:sz w:val="16"/>
                <w:szCs w:val="16"/>
              </w:rPr>
              <w:t>kolorimetrična</w:t>
            </w:r>
            <w:proofErr w:type="spellEnd"/>
            <w:r w:rsidRPr="008172FF">
              <w:rPr>
                <w:rFonts w:ascii="Arial" w:eastAsia="Times New Roman" w:hAnsi="Arial" w:cs="Arial"/>
                <w:sz w:val="16"/>
                <w:szCs w:val="16"/>
              </w:rPr>
              <w:t xml:space="preserve"> metoda s </w:t>
            </w:r>
            <w:proofErr w:type="spellStart"/>
            <w:r w:rsidRPr="008172FF">
              <w:rPr>
                <w:rFonts w:ascii="Arial" w:eastAsia="Times New Roman" w:hAnsi="Arial" w:cs="Arial"/>
                <w:sz w:val="16"/>
                <w:szCs w:val="16"/>
              </w:rPr>
              <w:t>ferozinom</w:t>
            </w:r>
            <w:proofErr w:type="spellEnd"/>
            <w:r w:rsidRPr="008172FF">
              <w:rPr>
                <w:rFonts w:ascii="Times New Roman" w:eastAsia="Times New Roman" w:hAnsi="Times New Roman"/>
              </w:rPr>
              <w:t xml:space="preserve"> </w:t>
            </w:r>
            <w:r w:rsidRPr="008172FF">
              <w:rPr>
                <w:rFonts w:ascii="Arial" w:eastAsia="Times New Roman" w:hAnsi="Arial" w:cs="Arial"/>
                <w:sz w:val="16"/>
                <w:szCs w:val="16"/>
              </w:rPr>
              <w:t>ali enakovredno</w:t>
            </w:r>
          </w:p>
          <w:p w:rsidR="00786619" w:rsidRPr="008172FF" w:rsidRDefault="00786619" w:rsidP="0063492F">
            <w:pPr>
              <w:rPr>
                <w:rFonts w:ascii="Arial" w:eastAsia="Times New Roman" w:hAnsi="Arial" w:cs="Arial"/>
                <w:i/>
                <w:sz w:val="16"/>
                <w:szCs w:val="16"/>
              </w:rPr>
            </w:pP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rsidR="00786619" w:rsidRPr="008172FF" w:rsidRDefault="00786619" w:rsidP="0063492F">
            <w:pPr>
              <w:jc w:val="right"/>
              <w:rPr>
                <w:rFonts w:ascii="Arial" w:eastAsia="Times New Roman" w:hAnsi="Arial" w:cs="Arial"/>
                <w:sz w:val="16"/>
                <w:szCs w:val="16"/>
              </w:rPr>
            </w:pPr>
            <w:r w:rsidRPr="008172FF">
              <w:rPr>
                <w:rFonts w:ascii="Arial" w:eastAsia="Times New Roman" w:hAnsi="Arial" w:cs="Arial"/>
                <w:sz w:val="16"/>
                <w:szCs w:val="16"/>
              </w:rPr>
              <w:t>5244</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sz w:val="16"/>
                <w:szCs w:val="16"/>
              </w:rPr>
            </w:pP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sz w:val="16"/>
                <w:szCs w:val="16"/>
              </w:rPr>
            </w:pPr>
          </w:p>
        </w:tc>
        <w:tc>
          <w:tcPr>
            <w:tcW w:w="104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sz w:val="16"/>
                <w:szCs w:val="16"/>
              </w:rPr>
            </w:pPr>
          </w:p>
        </w:tc>
        <w:tc>
          <w:tcPr>
            <w:tcW w:w="98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sz w:val="16"/>
                <w:szCs w:val="16"/>
              </w:rPr>
            </w:pPr>
          </w:p>
        </w:tc>
      </w:tr>
      <w:tr w:rsidR="00786619" w:rsidRPr="00191F66" w:rsidTr="0063492F">
        <w:tc>
          <w:tcPr>
            <w:tcW w:w="38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7"/>
              </w:numPr>
              <w:spacing w:after="0" w:line="240" w:lineRule="auto"/>
              <w:jc w:val="center"/>
              <w:rPr>
                <w:rFonts w:ascii="Arial" w:eastAsia="Times New Roman" w:hAnsi="Arial" w:cs="Arial"/>
                <w:sz w:val="16"/>
                <w:szCs w:val="16"/>
              </w:rPr>
            </w:pPr>
          </w:p>
        </w:tc>
        <w:tc>
          <w:tcPr>
            <w:tcW w:w="15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glukoza #</w:t>
            </w:r>
          </w:p>
          <w:p w:rsidR="00786619" w:rsidRPr="008172FF" w:rsidRDefault="00786619" w:rsidP="0063492F">
            <w:pPr>
              <w:rPr>
                <w:rFonts w:ascii="Arial" w:eastAsia="Times New Roman" w:hAnsi="Arial" w:cs="Arial"/>
                <w:i/>
                <w:sz w:val="16"/>
                <w:szCs w:val="16"/>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 xml:space="preserve">encimska </w:t>
            </w:r>
            <w:proofErr w:type="spellStart"/>
            <w:r w:rsidRPr="008172FF">
              <w:rPr>
                <w:rFonts w:ascii="Arial" w:eastAsia="Times New Roman" w:hAnsi="Arial" w:cs="Arial"/>
                <w:sz w:val="16"/>
                <w:szCs w:val="16"/>
              </w:rPr>
              <w:t>heksokinazna</w:t>
            </w:r>
            <w:proofErr w:type="spellEnd"/>
            <w:r w:rsidRPr="008172FF">
              <w:rPr>
                <w:rFonts w:ascii="Arial" w:eastAsia="Times New Roman" w:hAnsi="Arial" w:cs="Arial"/>
                <w:sz w:val="16"/>
                <w:szCs w:val="16"/>
              </w:rPr>
              <w:t xml:space="preserve"> metoda</w:t>
            </w:r>
          </w:p>
          <w:p w:rsidR="00786619" w:rsidRPr="008172FF" w:rsidRDefault="00786619" w:rsidP="0063492F">
            <w:pPr>
              <w:rPr>
                <w:rFonts w:ascii="Arial" w:eastAsia="Times New Roman" w:hAnsi="Arial" w:cs="Arial"/>
                <w:i/>
                <w:sz w:val="16"/>
                <w:szCs w:val="16"/>
              </w:rPr>
            </w:pP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rsidR="00786619" w:rsidRPr="008172FF" w:rsidRDefault="00786619" w:rsidP="0063492F">
            <w:pPr>
              <w:jc w:val="right"/>
              <w:rPr>
                <w:rFonts w:ascii="Arial" w:eastAsia="Times New Roman" w:hAnsi="Arial" w:cs="Arial"/>
                <w:sz w:val="16"/>
                <w:szCs w:val="16"/>
              </w:rPr>
            </w:pPr>
            <w:r w:rsidRPr="008172FF">
              <w:rPr>
                <w:rFonts w:ascii="Arial" w:eastAsia="Times New Roman" w:hAnsi="Arial" w:cs="Arial"/>
                <w:sz w:val="16"/>
                <w:szCs w:val="16"/>
              </w:rPr>
              <w:t>23820</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sz w:val="16"/>
                <w:szCs w:val="16"/>
              </w:rPr>
            </w:pP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sz w:val="16"/>
                <w:szCs w:val="16"/>
              </w:rPr>
            </w:pPr>
          </w:p>
        </w:tc>
        <w:tc>
          <w:tcPr>
            <w:tcW w:w="104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sz w:val="16"/>
                <w:szCs w:val="16"/>
              </w:rPr>
            </w:pPr>
          </w:p>
        </w:tc>
        <w:tc>
          <w:tcPr>
            <w:tcW w:w="98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sz w:val="16"/>
                <w:szCs w:val="16"/>
              </w:rPr>
            </w:pPr>
          </w:p>
        </w:tc>
      </w:tr>
      <w:tr w:rsidR="00786619" w:rsidRPr="00191F66" w:rsidTr="0063492F">
        <w:tc>
          <w:tcPr>
            <w:tcW w:w="38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7"/>
              </w:numPr>
              <w:spacing w:after="0" w:line="240" w:lineRule="auto"/>
              <w:jc w:val="center"/>
              <w:rPr>
                <w:rFonts w:ascii="Arial" w:eastAsia="Times New Roman" w:hAnsi="Arial" w:cs="Arial"/>
                <w:sz w:val="16"/>
                <w:szCs w:val="16"/>
              </w:rPr>
            </w:pPr>
          </w:p>
        </w:tc>
        <w:tc>
          <w:tcPr>
            <w:tcW w:w="15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sečnina (urea) #</w:t>
            </w:r>
          </w:p>
          <w:p w:rsidR="00786619" w:rsidRPr="008172FF" w:rsidRDefault="00786619" w:rsidP="0063492F">
            <w:pPr>
              <w:rPr>
                <w:rFonts w:ascii="Arial" w:eastAsia="Times New Roman" w:hAnsi="Arial" w:cs="Arial"/>
                <w:i/>
                <w:sz w:val="16"/>
                <w:szCs w:val="16"/>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kinetična UV metoda (</w:t>
            </w:r>
            <w:proofErr w:type="spellStart"/>
            <w:r w:rsidRPr="008172FF">
              <w:rPr>
                <w:rFonts w:ascii="Arial" w:eastAsia="Times New Roman" w:hAnsi="Arial" w:cs="Arial"/>
                <w:sz w:val="16"/>
                <w:szCs w:val="16"/>
              </w:rPr>
              <w:t>ureaza</w:t>
            </w:r>
            <w:proofErr w:type="spellEnd"/>
            <w:r w:rsidRPr="008172FF">
              <w:rPr>
                <w:rFonts w:ascii="Arial" w:eastAsia="Times New Roman" w:hAnsi="Arial" w:cs="Arial"/>
                <w:sz w:val="16"/>
                <w:szCs w:val="16"/>
              </w:rPr>
              <w:t>/GLDH) ali enakovredno</w:t>
            </w:r>
          </w:p>
          <w:p w:rsidR="00786619" w:rsidRPr="008172FF" w:rsidRDefault="00786619" w:rsidP="0063492F">
            <w:pPr>
              <w:rPr>
                <w:rFonts w:ascii="Arial" w:eastAsia="Times New Roman" w:hAnsi="Arial" w:cs="Arial"/>
                <w:i/>
                <w:sz w:val="16"/>
                <w:szCs w:val="16"/>
              </w:rPr>
            </w:pP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rsidR="00786619" w:rsidRPr="008172FF" w:rsidRDefault="00786619" w:rsidP="0063492F">
            <w:pPr>
              <w:jc w:val="right"/>
              <w:rPr>
                <w:rFonts w:ascii="Arial" w:eastAsia="Times New Roman" w:hAnsi="Arial" w:cs="Arial"/>
                <w:sz w:val="16"/>
                <w:szCs w:val="16"/>
              </w:rPr>
            </w:pPr>
            <w:r w:rsidRPr="008172FF">
              <w:rPr>
                <w:rFonts w:ascii="Arial" w:eastAsia="Times New Roman" w:hAnsi="Arial" w:cs="Arial"/>
                <w:sz w:val="16"/>
                <w:szCs w:val="16"/>
              </w:rPr>
              <w:t>36588</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sz w:val="16"/>
                <w:szCs w:val="16"/>
              </w:rPr>
            </w:pP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sz w:val="16"/>
                <w:szCs w:val="16"/>
              </w:rPr>
            </w:pPr>
          </w:p>
        </w:tc>
        <w:tc>
          <w:tcPr>
            <w:tcW w:w="104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sz w:val="16"/>
                <w:szCs w:val="16"/>
              </w:rPr>
            </w:pPr>
          </w:p>
        </w:tc>
        <w:tc>
          <w:tcPr>
            <w:tcW w:w="98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sz w:val="16"/>
                <w:szCs w:val="16"/>
              </w:rPr>
            </w:pPr>
          </w:p>
        </w:tc>
      </w:tr>
      <w:tr w:rsidR="00786619" w:rsidRPr="00191F66" w:rsidTr="0063492F">
        <w:tc>
          <w:tcPr>
            <w:tcW w:w="38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7"/>
              </w:numPr>
              <w:spacing w:after="0" w:line="240" w:lineRule="auto"/>
              <w:jc w:val="center"/>
              <w:rPr>
                <w:rFonts w:ascii="Arial" w:eastAsia="Times New Roman" w:hAnsi="Arial" w:cs="Arial"/>
                <w:sz w:val="16"/>
                <w:szCs w:val="16"/>
              </w:rPr>
            </w:pPr>
          </w:p>
        </w:tc>
        <w:tc>
          <w:tcPr>
            <w:tcW w:w="15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kreatinin #</w:t>
            </w:r>
          </w:p>
          <w:p w:rsidR="00786619" w:rsidRPr="008172FF" w:rsidRDefault="00786619" w:rsidP="0063492F">
            <w:pPr>
              <w:rPr>
                <w:rFonts w:ascii="Arial" w:eastAsia="Times New Roman" w:hAnsi="Arial" w:cs="Arial"/>
                <w:i/>
                <w:sz w:val="16"/>
                <w:szCs w:val="16"/>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i/>
                <w:sz w:val="16"/>
                <w:szCs w:val="16"/>
              </w:rPr>
            </w:pPr>
            <w:proofErr w:type="spellStart"/>
            <w:r w:rsidRPr="008172FF">
              <w:rPr>
                <w:rFonts w:ascii="Arial" w:eastAsia="Times New Roman" w:hAnsi="Arial" w:cs="Arial"/>
                <w:sz w:val="16"/>
                <w:szCs w:val="16"/>
              </w:rPr>
              <w:t>Jaffe</w:t>
            </w:r>
            <w:proofErr w:type="spellEnd"/>
            <w:r w:rsidRPr="008172FF">
              <w:rPr>
                <w:rFonts w:ascii="Arial" w:eastAsia="Times New Roman" w:hAnsi="Arial" w:cs="Arial"/>
                <w:sz w:val="16"/>
                <w:szCs w:val="16"/>
              </w:rPr>
              <w:t xml:space="preserve"> kinetično s kompenzacijo (IDMS sledljivo) ali enakovredno (IDMS sledljivo)</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rsidR="00786619" w:rsidRPr="008172FF" w:rsidRDefault="00786619" w:rsidP="0063492F">
            <w:pPr>
              <w:jc w:val="right"/>
              <w:rPr>
                <w:rFonts w:ascii="Arial" w:eastAsia="Times New Roman" w:hAnsi="Arial" w:cs="Arial"/>
                <w:sz w:val="16"/>
                <w:szCs w:val="16"/>
              </w:rPr>
            </w:pPr>
            <w:r w:rsidRPr="008172FF">
              <w:rPr>
                <w:rFonts w:ascii="Arial" w:eastAsia="Times New Roman" w:hAnsi="Arial" w:cs="Arial"/>
                <w:sz w:val="16"/>
                <w:szCs w:val="16"/>
              </w:rPr>
              <w:t>42672</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sz w:val="16"/>
                <w:szCs w:val="16"/>
              </w:rPr>
            </w:pP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sz w:val="16"/>
                <w:szCs w:val="16"/>
              </w:rPr>
            </w:pPr>
          </w:p>
        </w:tc>
        <w:tc>
          <w:tcPr>
            <w:tcW w:w="104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sz w:val="16"/>
                <w:szCs w:val="16"/>
              </w:rPr>
            </w:pPr>
          </w:p>
        </w:tc>
        <w:tc>
          <w:tcPr>
            <w:tcW w:w="98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sz w:val="16"/>
                <w:szCs w:val="16"/>
              </w:rPr>
            </w:pPr>
          </w:p>
        </w:tc>
      </w:tr>
      <w:tr w:rsidR="00786619" w:rsidRPr="00191F66" w:rsidTr="0063492F">
        <w:tc>
          <w:tcPr>
            <w:tcW w:w="38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7"/>
              </w:numPr>
              <w:spacing w:after="0" w:line="240" w:lineRule="auto"/>
              <w:jc w:val="center"/>
              <w:rPr>
                <w:rFonts w:ascii="Arial" w:eastAsia="Times New Roman" w:hAnsi="Arial" w:cs="Arial"/>
                <w:sz w:val="16"/>
                <w:szCs w:val="16"/>
              </w:rPr>
            </w:pPr>
          </w:p>
        </w:tc>
        <w:tc>
          <w:tcPr>
            <w:tcW w:w="15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sečna kislina (</w:t>
            </w:r>
            <w:proofErr w:type="spellStart"/>
            <w:r w:rsidRPr="008172FF">
              <w:rPr>
                <w:rFonts w:ascii="Arial" w:eastAsia="Times New Roman" w:hAnsi="Arial" w:cs="Arial"/>
                <w:sz w:val="16"/>
                <w:szCs w:val="16"/>
              </w:rPr>
              <w:t>urat</w:t>
            </w:r>
            <w:proofErr w:type="spellEnd"/>
            <w:r w:rsidRPr="008172FF">
              <w:rPr>
                <w:rFonts w:ascii="Arial" w:eastAsia="Times New Roman" w:hAnsi="Arial" w:cs="Arial"/>
                <w:sz w:val="16"/>
                <w:szCs w:val="16"/>
              </w:rPr>
              <w:t>) #</w:t>
            </w:r>
          </w:p>
          <w:p w:rsidR="00786619" w:rsidRPr="008172FF" w:rsidRDefault="00786619" w:rsidP="0063492F">
            <w:pPr>
              <w:rPr>
                <w:rFonts w:ascii="Arial" w:eastAsia="Times New Roman" w:hAnsi="Arial" w:cs="Arial"/>
                <w:i/>
                <w:sz w:val="16"/>
                <w:szCs w:val="16"/>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 xml:space="preserve">encimska </w:t>
            </w:r>
            <w:proofErr w:type="spellStart"/>
            <w:r w:rsidRPr="008172FF">
              <w:rPr>
                <w:rFonts w:ascii="Arial" w:eastAsia="Times New Roman" w:hAnsi="Arial" w:cs="Arial"/>
                <w:sz w:val="16"/>
                <w:szCs w:val="16"/>
              </w:rPr>
              <w:t>kolorimetrična</w:t>
            </w:r>
            <w:proofErr w:type="spellEnd"/>
            <w:r w:rsidRPr="008172FF">
              <w:rPr>
                <w:rFonts w:ascii="Arial" w:eastAsia="Times New Roman" w:hAnsi="Arial" w:cs="Arial"/>
                <w:sz w:val="16"/>
                <w:szCs w:val="16"/>
              </w:rPr>
              <w:t xml:space="preserve"> metoda (</w:t>
            </w:r>
            <w:proofErr w:type="spellStart"/>
            <w:r w:rsidRPr="008172FF">
              <w:rPr>
                <w:rFonts w:ascii="Arial" w:eastAsia="Times New Roman" w:hAnsi="Arial" w:cs="Arial"/>
                <w:sz w:val="16"/>
                <w:szCs w:val="16"/>
              </w:rPr>
              <w:t>urikaza</w:t>
            </w:r>
            <w:proofErr w:type="spellEnd"/>
            <w:r w:rsidRPr="008172FF">
              <w:rPr>
                <w:rFonts w:ascii="Arial" w:eastAsia="Times New Roman" w:hAnsi="Arial" w:cs="Arial"/>
                <w:sz w:val="16"/>
                <w:szCs w:val="16"/>
              </w:rPr>
              <w:t>-PAP)</w:t>
            </w:r>
            <w:r w:rsidRPr="008172FF">
              <w:rPr>
                <w:rFonts w:ascii="Times New Roman" w:eastAsia="Times New Roman" w:hAnsi="Times New Roman"/>
              </w:rPr>
              <w:t xml:space="preserve"> </w:t>
            </w:r>
            <w:r w:rsidRPr="008172FF">
              <w:rPr>
                <w:rFonts w:ascii="Arial" w:eastAsia="Times New Roman" w:hAnsi="Arial" w:cs="Arial"/>
                <w:sz w:val="16"/>
                <w:szCs w:val="16"/>
              </w:rPr>
              <w:t>ali enakovredno</w:t>
            </w:r>
          </w:p>
          <w:p w:rsidR="00786619" w:rsidRPr="008172FF" w:rsidRDefault="00786619" w:rsidP="0063492F">
            <w:pPr>
              <w:rPr>
                <w:rFonts w:ascii="Arial" w:eastAsia="Times New Roman" w:hAnsi="Arial" w:cs="Arial"/>
                <w:i/>
                <w:sz w:val="16"/>
                <w:szCs w:val="16"/>
              </w:rPr>
            </w:pP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rsidR="00786619" w:rsidRPr="008172FF" w:rsidRDefault="00786619" w:rsidP="0063492F">
            <w:pPr>
              <w:jc w:val="right"/>
              <w:rPr>
                <w:rFonts w:ascii="Arial" w:eastAsia="Times New Roman" w:hAnsi="Arial" w:cs="Arial"/>
                <w:sz w:val="16"/>
                <w:szCs w:val="16"/>
              </w:rPr>
            </w:pPr>
            <w:r w:rsidRPr="008172FF">
              <w:rPr>
                <w:rFonts w:ascii="Arial" w:eastAsia="Times New Roman" w:hAnsi="Arial" w:cs="Arial"/>
                <w:sz w:val="16"/>
                <w:szCs w:val="16"/>
              </w:rPr>
              <w:t>5412</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sz w:val="16"/>
                <w:szCs w:val="16"/>
              </w:rPr>
            </w:pP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sz w:val="16"/>
                <w:szCs w:val="16"/>
              </w:rPr>
            </w:pPr>
          </w:p>
        </w:tc>
        <w:tc>
          <w:tcPr>
            <w:tcW w:w="104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sz w:val="16"/>
                <w:szCs w:val="16"/>
              </w:rPr>
            </w:pPr>
          </w:p>
        </w:tc>
        <w:tc>
          <w:tcPr>
            <w:tcW w:w="98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sz w:val="16"/>
                <w:szCs w:val="16"/>
              </w:rPr>
            </w:pPr>
          </w:p>
        </w:tc>
      </w:tr>
      <w:tr w:rsidR="00786619" w:rsidRPr="00191F66" w:rsidTr="0063492F">
        <w:tc>
          <w:tcPr>
            <w:tcW w:w="38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7"/>
              </w:numPr>
              <w:spacing w:after="0" w:line="240" w:lineRule="auto"/>
              <w:jc w:val="center"/>
              <w:rPr>
                <w:rFonts w:ascii="Arial" w:eastAsia="Times New Roman" w:hAnsi="Arial" w:cs="Arial"/>
                <w:sz w:val="16"/>
                <w:szCs w:val="16"/>
              </w:rPr>
            </w:pPr>
          </w:p>
        </w:tc>
        <w:tc>
          <w:tcPr>
            <w:tcW w:w="15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bilirubin, celokupni #</w:t>
            </w:r>
          </w:p>
          <w:p w:rsidR="00786619" w:rsidRPr="008172FF" w:rsidRDefault="00786619" w:rsidP="0063492F">
            <w:pPr>
              <w:rPr>
                <w:rFonts w:ascii="Arial" w:eastAsia="Times New Roman" w:hAnsi="Arial" w:cs="Arial"/>
                <w:i/>
                <w:sz w:val="16"/>
                <w:szCs w:val="16"/>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roofErr w:type="spellStart"/>
            <w:r w:rsidRPr="008172FF">
              <w:rPr>
                <w:rFonts w:ascii="Arial" w:eastAsia="Times New Roman" w:hAnsi="Arial" w:cs="Arial"/>
                <w:sz w:val="16"/>
                <w:szCs w:val="16"/>
              </w:rPr>
              <w:t>kolorimetrična</w:t>
            </w:r>
            <w:proofErr w:type="spellEnd"/>
            <w:r w:rsidRPr="008172FF">
              <w:rPr>
                <w:rFonts w:ascii="Arial" w:eastAsia="Times New Roman" w:hAnsi="Arial" w:cs="Arial"/>
                <w:sz w:val="16"/>
                <w:szCs w:val="16"/>
              </w:rPr>
              <w:t xml:space="preserve"> </w:t>
            </w:r>
            <w:proofErr w:type="spellStart"/>
            <w:r w:rsidRPr="008172FF">
              <w:rPr>
                <w:rFonts w:ascii="Arial" w:eastAsia="Times New Roman" w:hAnsi="Arial" w:cs="Arial"/>
                <w:sz w:val="16"/>
                <w:szCs w:val="16"/>
              </w:rPr>
              <w:t>diazo</w:t>
            </w:r>
            <w:proofErr w:type="spellEnd"/>
            <w:r w:rsidRPr="008172FF">
              <w:rPr>
                <w:rFonts w:ascii="Arial" w:eastAsia="Times New Roman" w:hAnsi="Arial" w:cs="Arial"/>
                <w:sz w:val="16"/>
                <w:szCs w:val="16"/>
              </w:rPr>
              <w:t xml:space="preserve">  metoda (DPD)</w:t>
            </w:r>
            <w:r w:rsidRPr="008172FF">
              <w:rPr>
                <w:rFonts w:ascii="Times New Roman" w:eastAsia="Times New Roman" w:hAnsi="Times New Roman"/>
              </w:rPr>
              <w:t xml:space="preserve"> </w:t>
            </w:r>
            <w:r w:rsidRPr="008172FF">
              <w:rPr>
                <w:rFonts w:ascii="Arial" w:eastAsia="Times New Roman" w:hAnsi="Arial" w:cs="Arial"/>
                <w:sz w:val="16"/>
                <w:szCs w:val="16"/>
              </w:rPr>
              <w:t>ali enakovredno</w:t>
            </w:r>
          </w:p>
          <w:p w:rsidR="00786619" w:rsidRPr="008172FF" w:rsidRDefault="00786619" w:rsidP="0063492F">
            <w:pPr>
              <w:rPr>
                <w:rFonts w:ascii="Arial" w:eastAsia="Times New Roman" w:hAnsi="Arial" w:cs="Arial"/>
                <w:i/>
                <w:sz w:val="16"/>
                <w:szCs w:val="16"/>
              </w:rPr>
            </w:pP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rsidR="00786619" w:rsidRPr="008172FF" w:rsidRDefault="00786619" w:rsidP="0063492F">
            <w:pPr>
              <w:jc w:val="right"/>
              <w:rPr>
                <w:rFonts w:ascii="Arial" w:eastAsia="Times New Roman" w:hAnsi="Arial" w:cs="Arial"/>
                <w:sz w:val="16"/>
                <w:szCs w:val="16"/>
              </w:rPr>
            </w:pPr>
            <w:r w:rsidRPr="008172FF">
              <w:rPr>
                <w:rFonts w:ascii="Arial" w:eastAsia="Times New Roman" w:hAnsi="Arial" w:cs="Arial"/>
                <w:sz w:val="16"/>
                <w:szCs w:val="16"/>
              </w:rPr>
              <w:t>26316</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sz w:val="16"/>
                <w:szCs w:val="16"/>
              </w:rPr>
            </w:pP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sz w:val="16"/>
                <w:szCs w:val="16"/>
              </w:rPr>
            </w:pPr>
          </w:p>
        </w:tc>
        <w:tc>
          <w:tcPr>
            <w:tcW w:w="104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sz w:val="16"/>
                <w:szCs w:val="16"/>
              </w:rPr>
            </w:pPr>
          </w:p>
        </w:tc>
        <w:tc>
          <w:tcPr>
            <w:tcW w:w="98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sz w:val="16"/>
                <w:szCs w:val="16"/>
              </w:rPr>
            </w:pPr>
          </w:p>
        </w:tc>
      </w:tr>
      <w:tr w:rsidR="00786619" w:rsidRPr="00191F66" w:rsidTr="0063492F">
        <w:tc>
          <w:tcPr>
            <w:tcW w:w="38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7"/>
              </w:numPr>
              <w:spacing w:after="0" w:line="240" w:lineRule="auto"/>
              <w:jc w:val="center"/>
              <w:rPr>
                <w:rFonts w:ascii="Arial" w:eastAsia="Times New Roman" w:hAnsi="Arial" w:cs="Arial"/>
                <w:sz w:val="16"/>
                <w:szCs w:val="16"/>
              </w:rPr>
            </w:pPr>
          </w:p>
        </w:tc>
        <w:tc>
          <w:tcPr>
            <w:tcW w:w="15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bilirubin, direktni #</w:t>
            </w:r>
          </w:p>
          <w:p w:rsidR="00786619" w:rsidRPr="008172FF" w:rsidRDefault="00786619" w:rsidP="0063492F">
            <w:pPr>
              <w:rPr>
                <w:rFonts w:ascii="Arial" w:eastAsia="Times New Roman" w:hAnsi="Arial" w:cs="Arial"/>
                <w:i/>
                <w:sz w:val="16"/>
                <w:szCs w:val="16"/>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roofErr w:type="spellStart"/>
            <w:r w:rsidRPr="008172FF">
              <w:rPr>
                <w:rFonts w:ascii="Arial" w:eastAsia="Times New Roman" w:hAnsi="Arial" w:cs="Arial"/>
                <w:sz w:val="16"/>
                <w:szCs w:val="16"/>
              </w:rPr>
              <w:t>kolorimetrična</w:t>
            </w:r>
            <w:proofErr w:type="spellEnd"/>
            <w:r w:rsidRPr="008172FF">
              <w:rPr>
                <w:rFonts w:ascii="Arial" w:eastAsia="Times New Roman" w:hAnsi="Arial" w:cs="Arial"/>
                <w:sz w:val="16"/>
                <w:szCs w:val="16"/>
              </w:rPr>
              <w:t xml:space="preserve"> </w:t>
            </w:r>
            <w:proofErr w:type="spellStart"/>
            <w:r w:rsidRPr="008172FF">
              <w:rPr>
                <w:rFonts w:ascii="Arial" w:eastAsia="Times New Roman" w:hAnsi="Arial" w:cs="Arial"/>
                <w:sz w:val="16"/>
                <w:szCs w:val="16"/>
              </w:rPr>
              <w:t>diazo</w:t>
            </w:r>
            <w:proofErr w:type="spellEnd"/>
            <w:r w:rsidRPr="008172FF">
              <w:rPr>
                <w:rFonts w:ascii="Arial" w:eastAsia="Times New Roman" w:hAnsi="Arial" w:cs="Arial"/>
                <w:sz w:val="16"/>
                <w:szCs w:val="16"/>
              </w:rPr>
              <w:t xml:space="preserve"> metoda (DPD)</w:t>
            </w:r>
            <w:r w:rsidRPr="008172FF">
              <w:rPr>
                <w:rFonts w:ascii="Times New Roman" w:eastAsia="Times New Roman" w:hAnsi="Times New Roman"/>
              </w:rPr>
              <w:t xml:space="preserve"> </w:t>
            </w:r>
            <w:r w:rsidRPr="008172FF">
              <w:rPr>
                <w:rFonts w:ascii="Arial" w:eastAsia="Times New Roman" w:hAnsi="Arial" w:cs="Arial"/>
                <w:sz w:val="16"/>
                <w:szCs w:val="16"/>
              </w:rPr>
              <w:t>ali enakovredno</w:t>
            </w:r>
          </w:p>
          <w:p w:rsidR="00786619" w:rsidRPr="008172FF" w:rsidRDefault="00786619" w:rsidP="0063492F">
            <w:pPr>
              <w:rPr>
                <w:rFonts w:ascii="Arial" w:eastAsia="Times New Roman" w:hAnsi="Arial" w:cs="Arial"/>
                <w:sz w:val="16"/>
                <w:szCs w:val="16"/>
              </w:rPr>
            </w:pP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rsidR="00786619" w:rsidRPr="008172FF" w:rsidRDefault="00786619" w:rsidP="0063492F">
            <w:pPr>
              <w:jc w:val="right"/>
              <w:rPr>
                <w:rFonts w:ascii="Arial" w:eastAsia="Times New Roman" w:hAnsi="Arial" w:cs="Arial"/>
                <w:sz w:val="16"/>
                <w:szCs w:val="16"/>
              </w:rPr>
            </w:pPr>
            <w:r w:rsidRPr="008172FF">
              <w:rPr>
                <w:rFonts w:ascii="Arial" w:eastAsia="Times New Roman" w:hAnsi="Arial" w:cs="Arial"/>
                <w:sz w:val="16"/>
                <w:szCs w:val="16"/>
              </w:rPr>
              <w:t>26316</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c>
          <w:tcPr>
            <w:tcW w:w="104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c>
          <w:tcPr>
            <w:tcW w:w="98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r>
      <w:tr w:rsidR="00786619" w:rsidRPr="00191F66" w:rsidTr="0063492F">
        <w:tc>
          <w:tcPr>
            <w:tcW w:w="38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7"/>
              </w:numPr>
              <w:spacing w:after="0" w:line="240" w:lineRule="auto"/>
              <w:jc w:val="center"/>
              <w:rPr>
                <w:rFonts w:ascii="Arial" w:eastAsia="Times New Roman" w:hAnsi="Arial" w:cs="Arial"/>
                <w:sz w:val="16"/>
                <w:szCs w:val="16"/>
              </w:rPr>
            </w:pPr>
          </w:p>
        </w:tc>
        <w:tc>
          <w:tcPr>
            <w:tcW w:w="15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alkalna fosfataza #</w:t>
            </w:r>
          </w:p>
          <w:p w:rsidR="00786619" w:rsidRPr="008172FF" w:rsidRDefault="00786619" w:rsidP="0063492F">
            <w:pPr>
              <w:rPr>
                <w:rFonts w:ascii="Arial" w:eastAsia="Times New Roman" w:hAnsi="Arial" w:cs="Arial"/>
                <w:i/>
                <w:sz w:val="16"/>
                <w:szCs w:val="16"/>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roofErr w:type="spellStart"/>
            <w:r w:rsidRPr="008172FF">
              <w:rPr>
                <w:rFonts w:ascii="Arial" w:eastAsia="Times New Roman" w:hAnsi="Arial" w:cs="Arial"/>
                <w:sz w:val="16"/>
                <w:szCs w:val="16"/>
              </w:rPr>
              <w:t>kolorimetrična</w:t>
            </w:r>
            <w:proofErr w:type="spellEnd"/>
            <w:r w:rsidRPr="008172FF">
              <w:rPr>
                <w:rFonts w:ascii="Arial" w:eastAsia="Times New Roman" w:hAnsi="Arial" w:cs="Arial"/>
                <w:sz w:val="16"/>
                <w:szCs w:val="16"/>
              </w:rPr>
              <w:t xml:space="preserve"> IFCC metoda (p-NPP)</w:t>
            </w:r>
          </w:p>
          <w:p w:rsidR="00786619" w:rsidRPr="008172FF" w:rsidRDefault="00786619" w:rsidP="0063492F">
            <w:pPr>
              <w:rPr>
                <w:rFonts w:ascii="Arial" w:eastAsia="Times New Roman" w:hAnsi="Arial" w:cs="Arial"/>
                <w:i/>
                <w:sz w:val="16"/>
                <w:szCs w:val="16"/>
              </w:rPr>
            </w:pP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rsidR="00786619" w:rsidRPr="008172FF" w:rsidRDefault="00786619" w:rsidP="0063492F">
            <w:pPr>
              <w:jc w:val="right"/>
              <w:rPr>
                <w:rFonts w:ascii="Arial" w:eastAsia="Times New Roman" w:hAnsi="Arial" w:cs="Arial"/>
                <w:sz w:val="16"/>
                <w:szCs w:val="16"/>
              </w:rPr>
            </w:pPr>
            <w:r w:rsidRPr="008172FF">
              <w:rPr>
                <w:rFonts w:ascii="Arial" w:eastAsia="Times New Roman" w:hAnsi="Arial" w:cs="Arial"/>
                <w:sz w:val="16"/>
                <w:szCs w:val="16"/>
              </w:rPr>
              <w:t>26916</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c>
          <w:tcPr>
            <w:tcW w:w="104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c>
          <w:tcPr>
            <w:tcW w:w="98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r>
      <w:tr w:rsidR="00786619" w:rsidRPr="00191F66" w:rsidTr="0063492F">
        <w:tc>
          <w:tcPr>
            <w:tcW w:w="38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7"/>
              </w:numPr>
              <w:spacing w:after="0" w:line="240" w:lineRule="auto"/>
              <w:jc w:val="center"/>
              <w:rPr>
                <w:rFonts w:ascii="Arial" w:eastAsia="Times New Roman" w:hAnsi="Arial" w:cs="Arial"/>
                <w:sz w:val="16"/>
                <w:szCs w:val="16"/>
              </w:rPr>
            </w:pPr>
          </w:p>
        </w:tc>
        <w:tc>
          <w:tcPr>
            <w:tcW w:w="15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AST</w:t>
            </w:r>
          </w:p>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 xml:space="preserve">(aspartat </w:t>
            </w:r>
            <w:proofErr w:type="spellStart"/>
            <w:r w:rsidRPr="008172FF">
              <w:rPr>
                <w:rFonts w:ascii="Arial" w:eastAsia="Times New Roman" w:hAnsi="Arial" w:cs="Arial"/>
                <w:sz w:val="16"/>
                <w:szCs w:val="16"/>
              </w:rPr>
              <w:t>aminotransferaza</w:t>
            </w:r>
            <w:proofErr w:type="spellEnd"/>
            <w:r w:rsidRPr="008172FF">
              <w:rPr>
                <w:rFonts w:ascii="Arial" w:eastAsia="Times New Roman" w:hAnsi="Arial" w:cs="Arial"/>
                <w:sz w:val="16"/>
                <w:szCs w:val="16"/>
              </w:rPr>
              <w:t>)#</w:t>
            </w:r>
          </w:p>
          <w:p w:rsidR="00786619" w:rsidRPr="008172FF" w:rsidRDefault="00786619" w:rsidP="0063492F">
            <w:pPr>
              <w:rPr>
                <w:rFonts w:ascii="Arial" w:eastAsia="Times New Roman" w:hAnsi="Arial" w:cs="Arial"/>
                <w:i/>
                <w:sz w:val="16"/>
                <w:szCs w:val="16"/>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IFCC (UV metoda) s PP</w:t>
            </w:r>
          </w:p>
          <w:p w:rsidR="00786619" w:rsidRPr="008172FF" w:rsidRDefault="00786619" w:rsidP="0063492F">
            <w:pPr>
              <w:rPr>
                <w:rFonts w:ascii="Arial" w:eastAsia="Times New Roman" w:hAnsi="Arial" w:cs="Arial"/>
                <w:i/>
                <w:sz w:val="16"/>
                <w:szCs w:val="16"/>
              </w:rPr>
            </w:pP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rsidR="00786619" w:rsidRPr="008172FF" w:rsidRDefault="00786619" w:rsidP="0063492F">
            <w:pPr>
              <w:jc w:val="right"/>
              <w:rPr>
                <w:rFonts w:ascii="Arial" w:eastAsia="Times New Roman" w:hAnsi="Arial" w:cs="Arial"/>
                <w:sz w:val="16"/>
                <w:szCs w:val="16"/>
              </w:rPr>
            </w:pPr>
            <w:r w:rsidRPr="008172FF">
              <w:rPr>
                <w:rFonts w:ascii="Arial" w:eastAsia="Times New Roman" w:hAnsi="Arial" w:cs="Arial"/>
                <w:sz w:val="16"/>
                <w:szCs w:val="16"/>
              </w:rPr>
              <w:t>26436</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c>
          <w:tcPr>
            <w:tcW w:w="104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c>
          <w:tcPr>
            <w:tcW w:w="98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r>
      <w:tr w:rsidR="00786619" w:rsidRPr="00191F66" w:rsidTr="0063492F">
        <w:tc>
          <w:tcPr>
            <w:tcW w:w="38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7"/>
              </w:numPr>
              <w:spacing w:after="0" w:line="240" w:lineRule="auto"/>
              <w:jc w:val="center"/>
              <w:rPr>
                <w:rFonts w:ascii="Arial" w:eastAsia="Times New Roman" w:hAnsi="Arial" w:cs="Arial"/>
                <w:sz w:val="16"/>
                <w:szCs w:val="16"/>
              </w:rPr>
            </w:pPr>
          </w:p>
        </w:tc>
        <w:tc>
          <w:tcPr>
            <w:tcW w:w="15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ALT</w:t>
            </w:r>
          </w:p>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lastRenderedPageBreak/>
              <w:t>(</w:t>
            </w:r>
            <w:proofErr w:type="spellStart"/>
            <w:r w:rsidRPr="008172FF">
              <w:rPr>
                <w:rFonts w:ascii="Arial" w:eastAsia="Times New Roman" w:hAnsi="Arial" w:cs="Arial"/>
                <w:sz w:val="16"/>
                <w:szCs w:val="16"/>
              </w:rPr>
              <w:t>alanin</w:t>
            </w:r>
            <w:proofErr w:type="spellEnd"/>
            <w:r w:rsidRPr="008172FF">
              <w:rPr>
                <w:rFonts w:ascii="Arial" w:eastAsia="Times New Roman" w:hAnsi="Arial" w:cs="Arial"/>
                <w:sz w:val="16"/>
                <w:szCs w:val="16"/>
              </w:rPr>
              <w:t xml:space="preserve"> </w:t>
            </w:r>
            <w:proofErr w:type="spellStart"/>
            <w:r w:rsidRPr="008172FF">
              <w:rPr>
                <w:rFonts w:ascii="Arial" w:eastAsia="Times New Roman" w:hAnsi="Arial" w:cs="Arial"/>
                <w:sz w:val="16"/>
                <w:szCs w:val="16"/>
              </w:rPr>
              <w:t>aminotransferaza</w:t>
            </w:r>
            <w:proofErr w:type="spellEnd"/>
            <w:r w:rsidRPr="008172FF">
              <w:rPr>
                <w:rFonts w:ascii="Arial" w:eastAsia="Times New Roman" w:hAnsi="Arial" w:cs="Arial"/>
                <w:sz w:val="16"/>
                <w:szCs w:val="16"/>
              </w:rPr>
              <w:t>) #</w:t>
            </w:r>
          </w:p>
          <w:p w:rsidR="00786619" w:rsidRPr="008172FF" w:rsidRDefault="00786619" w:rsidP="0063492F">
            <w:pPr>
              <w:rPr>
                <w:rFonts w:ascii="Arial" w:eastAsia="Times New Roman" w:hAnsi="Arial" w:cs="Arial"/>
                <w:i/>
                <w:sz w:val="16"/>
                <w:szCs w:val="16"/>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lastRenderedPageBreak/>
              <w:t>IFCC (UV metoda) s PP</w:t>
            </w:r>
          </w:p>
          <w:p w:rsidR="00786619" w:rsidRPr="008172FF" w:rsidRDefault="00786619" w:rsidP="0063492F">
            <w:pPr>
              <w:rPr>
                <w:rFonts w:ascii="Arial" w:eastAsia="Times New Roman" w:hAnsi="Arial" w:cs="Arial"/>
                <w:sz w:val="16"/>
                <w:szCs w:val="16"/>
              </w:rPr>
            </w:pP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rsidR="00786619" w:rsidRPr="008172FF" w:rsidRDefault="00786619" w:rsidP="0063492F">
            <w:pPr>
              <w:jc w:val="right"/>
              <w:rPr>
                <w:rFonts w:ascii="Arial" w:eastAsia="Times New Roman" w:hAnsi="Arial" w:cs="Arial"/>
                <w:sz w:val="16"/>
                <w:szCs w:val="16"/>
              </w:rPr>
            </w:pPr>
            <w:r w:rsidRPr="008172FF">
              <w:rPr>
                <w:rFonts w:ascii="Arial" w:eastAsia="Times New Roman" w:hAnsi="Arial" w:cs="Arial"/>
                <w:sz w:val="16"/>
                <w:szCs w:val="16"/>
              </w:rPr>
              <w:lastRenderedPageBreak/>
              <w:t>26760</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c>
          <w:tcPr>
            <w:tcW w:w="104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c>
          <w:tcPr>
            <w:tcW w:w="98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r>
      <w:tr w:rsidR="00786619" w:rsidRPr="00191F66" w:rsidTr="0063492F">
        <w:tc>
          <w:tcPr>
            <w:tcW w:w="38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7"/>
              </w:numPr>
              <w:spacing w:after="0" w:line="240" w:lineRule="auto"/>
              <w:jc w:val="center"/>
              <w:rPr>
                <w:rFonts w:ascii="Arial" w:eastAsia="Times New Roman" w:hAnsi="Arial" w:cs="Arial"/>
                <w:sz w:val="16"/>
                <w:szCs w:val="16"/>
              </w:rPr>
            </w:pPr>
          </w:p>
        </w:tc>
        <w:tc>
          <w:tcPr>
            <w:tcW w:w="15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gama-GT</w:t>
            </w:r>
          </w:p>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(gama-</w:t>
            </w:r>
            <w:proofErr w:type="spellStart"/>
            <w:r w:rsidRPr="008172FF">
              <w:rPr>
                <w:rFonts w:ascii="Arial" w:eastAsia="Times New Roman" w:hAnsi="Arial" w:cs="Arial"/>
                <w:sz w:val="16"/>
                <w:szCs w:val="16"/>
              </w:rPr>
              <w:t>glutamil</w:t>
            </w:r>
            <w:proofErr w:type="spellEnd"/>
            <w:r w:rsidRPr="008172FF">
              <w:rPr>
                <w:rFonts w:ascii="Arial" w:eastAsia="Times New Roman" w:hAnsi="Arial" w:cs="Arial"/>
                <w:sz w:val="16"/>
                <w:szCs w:val="16"/>
              </w:rPr>
              <w:t xml:space="preserve"> </w:t>
            </w:r>
            <w:proofErr w:type="spellStart"/>
            <w:r w:rsidRPr="008172FF">
              <w:rPr>
                <w:rFonts w:ascii="Arial" w:eastAsia="Times New Roman" w:hAnsi="Arial" w:cs="Arial"/>
                <w:sz w:val="16"/>
                <w:szCs w:val="16"/>
              </w:rPr>
              <w:t>transferaza</w:t>
            </w:r>
            <w:proofErr w:type="spellEnd"/>
            <w:r w:rsidRPr="008172FF">
              <w:rPr>
                <w:rFonts w:ascii="Arial" w:eastAsia="Times New Roman" w:hAnsi="Arial" w:cs="Arial"/>
                <w:sz w:val="16"/>
                <w:szCs w:val="16"/>
              </w:rPr>
              <w:t>) #</w:t>
            </w:r>
          </w:p>
          <w:p w:rsidR="00786619" w:rsidRPr="008172FF" w:rsidRDefault="00786619" w:rsidP="0063492F">
            <w:pPr>
              <w:rPr>
                <w:rFonts w:ascii="Arial" w:eastAsia="Times New Roman" w:hAnsi="Arial" w:cs="Arial"/>
                <w:i/>
                <w:sz w:val="16"/>
                <w:szCs w:val="16"/>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i/>
                <w:sz w:val="16"/>
                <w:szCs w:val="16"/>
              </w:rPr>
            </w:pPr>
            <w:r w:rsidRPr="008172FF">
              <w:rPr>
                <w:rFonts w:ascii="Arial" w:eastAsia="Times New Roman" w:hAnsi="Arial" w:cs="Arial"/>
                <w:sz w:val="16"/>
                <w:szCs w:val="16"/>
              </w:rPr>
              <w:t xml:space="preserve">encimska </w:t>
            </w:r>
            <w:proofErr w:type="spellStart"/>
            <w:r w:rsidRPr="008172FF">
              <w:rPr>
                <w:rFonts w:ascii="Arial" w:eastAsia="Times New Roman" w:hAnsi="Arial" w:cs="Arial"/>
                <w:sz w:val="16"/>
                <w:szCs w:val="16"/>
              </w:rPr>
              <w:t>kolorimetrična</w:t>
            </w:r>
            <w:proofErr w:type="spellEnd"/>
            <w:r w:rsidRPr="008172FF">
              <w:rPr>
                <w:rFonts w:ascii="Arial" w:eastAsia="Times New Roman" w:hAnsi="Arial" w:cs="Arial"/>
                <w:sz w:val="16"/>
                <w:szCs w:val="16"/>
              </w:rPr>
              <w:t xml:space="preserve"> IFCC metoda </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rsidR="00786619" w:rsidRPr="008172FF" w:rsidRDefault="00786619" w:rsidP="0063492F">
            <w:pPr>
              <w:jc w:val="right"/>
              <w:rPr>
                <w:rFonts w:ascii="Arial" w:eastAsia="Times New Roman" w:hAnsi="Arial" w:cs="Arial"/>
                <w:sz w:val="16"/>
                <w:szCs w:val="16"/>
              </w:rPr>
            </w:pPr>
            <w:r w:rsidRPr="008172FF">
              <w:rPr>
                <w:rFonts w:ascii="Arial" w:eastAsia="Times New Roman" w:hAnsi="Arial" w:cs="Arial"/>
                <w:sz w:val="16"/>
                <w:szCs w:val="16"/>
              </w:rPr>
              <w:t>26316</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c>
          <w:tcPr>
            <w:tcW w:w="104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c>
          <w:tcPr>
            <w:tcW w:w="98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r>
      <w:tr w:rsidR="00786619" w:rsidRPr="00191F66" w:rsidTr="0063492F">
        <w:tc>
          <w:tcPr>
            <w:tcW w:w="38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7"/>
              </w:numPr>
              <w:spacing w:after="0" w:line="240" w:lineRule="auto"/>
              <w:jc w:val="center"/>
              <w:rPr>
                <w:rFonts w:ascii="Arial" w:eastAsia="Times New Roman" w:hAnsi="Arial" w:cs="Arial"/>
                <w:sz w:val="16"/>
                <w:szCs w:val="16"/>
              </w:rPr>
            </w:pPr>
          </w:p>
        </w:tc>
        <w:tc>
          <w:tcPr>
            <w:tcW w:w="15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alfa-amilaza #</w:t>
            </w:r>
          </w:p>
          <w:p w:rsidR="00786619" w:rsidRPr="008172FF" w:rsidRDefault="00786619" w:rsidP="0063492F">
            <w:pPr>
              <w:rPr>
                <w:rFonts w:ascii="Arial" w:eastAsia="Times New Roman" w:hAnsi="Arial" w:cs="Arial"/>
                <w:i/>
                <w:sz w:val="16"/>
                <w:szCs w:val="16"/>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 xml:space="preserve">encimska </w:t>
            </w:r>
            <w:proofErr w:type="spellStart"/>
            <w:r w:rsidRPr="008172FF">
              <w:rPr>
                <w:rFonts w:ascii="Arial" w:eastAsia="Times New Roman" w:hAnsi="Arial" w:cs="Arial"/>
                <w:sz w:val="16"/>
                <w:szCs w:val="16"/>
              </w:rPr>
              <w:t>kolorimetrična</w:t>
            </w:r>
            <w:proofErr w:type="spellEnd"/>
            <w:r w:rsidRPr="008172FF">
              <w:rPr>
                <w:rFonts w:ascii="Arial" w:eastAsia="Times New Roman" w:hAnsi="Arial" w:cs="Arial"/>
                <w:sz w:val="16"/>
                <w:szCs w:val="16"/>
              </w:rPr>
              <w:t xml:space="preserve"> IFCC metoda (EPS)</w:t>
            </w:r>
          </w:p>
          <w:p w:rsidR="00786619" w:rsidRPr="008172FF" w:rsidRDefault="00786619" w:rsidP="0063492F">
            <w:pPr>
              <w:rPr>
                <w:rFonts w:ascii="Arial" w:eastAsia="Times New Roman" w:hAnsi="Arial" w:cs="Arial"/>
                <w:sz w:val="16"/>
                <w:szCs w:val="16"/>
              </w:rPr>
            </w:pP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rsidR="00786619" w:rsidRPr="008172FF" w:rsidRDefault="00786619" w:rsidP="0063492F">
            <w:pPr>
              <w:jc w:val="right"/>
              <w:rPr>
                <w:rFonts w:ascii="Arial" w:eastAsia="Times New Roman" w:hAnsi="Arial" w:cs="Arial"/>
                <w:sz w:val="16"/>
                <w:szCs w:val="16"/>
              </w:rPr>
            </w:pPr>
            <w:r w:rsidRPr="008172FF">
              <w:rPr>
                <w:rFonts w:ascii="Arial" w:eastAsia="Times New Roman" w:hAnsi="Arial" w:cs="Arial"/>
                <w:sz w:val="16"/>
                <w:szCs w:val="16"/>
              </w:rPr>
              <w:t>6000</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c>
          <w:tcPr>
            <w:tcW w:w="104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c>
          <w:tcPr>
            <w:tcW w:w="98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r>
      <w:tr w:rsidR="00786619" w:rsidRPr="00191F66" w:rsidTr="0063492F">
        <w:tc>
          <w:tcPr>
            <w:tcW w:w="38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7"/>
              </w:numPr>
              <w:spacing w:after="0" w:line="240" w:lineRule="auto"/>
              <w:jc w:val="center"/>
              <w:rPr>
                <w:rFonts w:ascii="Arial" w:eastAsia="Times New Roman" w:hAnsi="Arial" w:cs="Arial"/>
                <w:sz w:val="16"/>
                <w:szCs w:val="16"/>
              </w:rPr>
            </w:pPr>
          </w:p>
        </w:tc>
        <w:tc>
          <w:tcPr>
            <w:tcW w:w="15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pankreasna alfa-amilaza #</w:t>
            </w:r>
          </w:p>
          <w:p w:rsidR="00786619" w:rsidRPr="008172FF" w:rsidRDefault="00786619" w:rsidP="0063492F">
            <w:pPr>
              <w:rPr>
                <w:rFonts w:ascii="Arial" w:eastAsia="Times New Roman" w:hAnsi="Arial" w:cs="Arial"/>
                <w:i/>
                <w:sz w:val="16"/>
                <w:szCs w:val="16"/>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roofErr w:type="spellStart"/>
            <w:r w:rsidRPr="008172FF">
              <w:rPr>
                <w:rFonts w:ascii="Arial" w:eastAsia="Times New Roman" w:hAnsi="Arial" w:cs="Arial"/>
                <w:sz w:val="16"/>
                <w:szCs w:val="16"/>
              </w:rPr>
              <w:t>imunokem</w:t>
            </w:r>
            <w:proofErr w:type="spellEnd"/>
            <w:r w:rsidRPr="008172FF">
              <w:rPr>
                <w:rFonts w:ascii="Arial" w:eastAsia="Times New Roman" w:hAnsi="Arial" w:cs="Arial"/>
                <w:sz w:val="16"/>
                <w:szCs w:val="16"/>
              </w:rPr>
              <w:t xml:space="preserve">. /encimska </w:t>
            </w:r>
            <w:proofErr w:type="spellStart"/>
            <w:r w:rsidRPr="008172FF">
              <w:rPr>
                <w:rFonts w:ascii="Arial" w:eastAsia="Times New Roman" w:hAnsi="Arial" w:cs="Arial"/>
                <w:sz w:val="16"/>
                <w:szCs w:val="16"/>
              </w:rPr>
              <w:t>kolorimetrična</w:t>
            </w:r>
            <w:proofErr w:type="spellEnd"/>
            <w:r w:rsidRPr="008172FF">
              <w:rPr>
                <w:rFonts w:ascii="Arial" w:eastAsia="Times New Roman" w:hAnsi="Arial" w:cs="Arial"/>
                <w:sz w:val="16"/>
                <w:szCs w:val="16"/>
              </w:rPr>
              <w:t xml:space="preserve"> metoda (EPS)</w:t>
            </w:r>
          </w:p>
          <w:p w:rsidR="00786619" w:rsidRPr="008172FF" w:rsidRDefault="00786619" w:rsidP="0063492F">
            <w:pPr>
              <w:rPr>
                <w:rFonts w:ascii="Arial" w:eastAsia="Times New Roman" w:hAnsi="Arial" w:cs="Arial"/>
                <w:sz w:val="16"/>
                <w:szCs w:val="16"/>
              </w:rPr>
            </w:pP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rsidR="00786619" w:rsidRPr="008172FF" w:rsidRDefault="00786619" w:rsidP="0063492F">
            <w:pPr>
              <w:jc w:val="right"/>
              <w:rPr>
                <w:rFonts w:ascii="Arial" w:eastAsia="Times New Roman" w:hAnsi="Arial" w:cs="Arial"/>
                <w:sz w:val="16"/>
                <w:szCs w:val="16"/>
              </w:rPr>
            </w:pPr>
            <w:r w:rsidRPr="008172FF">
              <w:rPr>
                <w:rFonts w:ascii="Arial" w:eastAsia="Times New Roman" w:hAnsi="Arial" w:cs="Arial"/>
                <w:sz w:val="16"/>
                <w:szCs w:val="16"/>
              </w:rPr>
              <w:t>4716</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c>
          <w:tcPr>
            <w:tcW w:w="104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c>
          <w:tcPr>
            <w:tcW w:w="98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r>
      <w:tr w:rsidR="00786619" w:rsidRPr="00191F66" w:rsidTr="0063492F">
        <w:tc>
          <w:tcPr>
            <w:tcW w:w="38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7"/>
              </w:numPr>
              <w:spacing w:after="0" w:line="240" w:lineRule="auto"/>
              <w:jc w:val="center"/>
              <w:rPr>
                <w:rFonts w:ascii="Arial" w:eastAsia="Times New Roman" w:hAnsi="Arial" w:cs="Arial"/>
                <w:sz w:val="16"/>
                <w:szCs w:val="16"/>
              </w:rPr>
            </w:pPr>
          </w:p>
        </w:tc>
        <w:tc>
          <w:tcPr>
            <w:tcW w:w="15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lipaza #</w:t>
            </w:r>
          </w:p>
          <w:p w:rsidR="00786619" w:rsidRPr="008172FF" w:rsidRDefault="00786619" w:rsidP="0063492F">
            <w:pPr>
              <w:rPr>
                <w:rFonts w:ascii="Arial" w:eastAsia="Times New Roman" w:hAnsi="Arial" w:cs="Arial"/>
                <w:i/>
                <w:sz w:val="16"/>
                <w:szCs w:val="16"/>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 xml:space="preserve">encimska </w:t>
            </w:r>
            <w:proofErr w:type="spellStart"/>
            <w:r w:rsidRPr="008172FF">
              <w:rPr>
                <w:rFonts w:ascii="Arial" w:eastAsia="Times New Roman" w:hAnsi="Arial" w:cs="Arial"/>
                <w:sz w:val="16"/>
                <w:szCs w:val="16"/>
              </w:rPr>
              <w:t>kolorimetrična</w:t>
            </w:r>
            <w:proofErr w:type="spellEnd"/>
            <w:r w:rsidRPr="008172FF">
              <w:rPr>
                <w:rFonts w:ascii="Arial" w:eastAsia="Times New Roman" w:hAnsi="Arial" w:cs="Arial"/>
                <w:sz w:val="16"/>
                <w:szCs w:val="16"/>
              </w:rPr>
              <w:t xml:space="preserve"> metoda</w:t>
            </w:r>
          </w:p>
          <w:p w:rsidR="00786619" w:rsidRPr="008172FF" w:rsidRDefault="00786619" w:rsidP="0063492F">
            <w:pPr>
              <w:rPr>
                <w:rFonts w:ascii="Arial" w:eastAsia="Times New Roman" w:hAnsi="Arial" w:cs="Arial"/>
                <w:i/>
                <w:sz w:val="16"/>
                <w:szCs w:val="16"/>
              </w:rPr>
            </w:pP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rsidR="00786619" w:rsidRPr="008172FF" w:rsidRDefault="00786619" w:rsidP="0063492F">
            <w:pPr>
              <w:jc w:val="right"/>
              <w:rPr>
                <w:rFonts w:ascii="Arial" w:eastAsia="Times New Roman" w:hAnsi="Arial" w:cs="Arial"/>
                <w:sz w:val="16"/>
                <w:szCs w:val="16"/>
              </w:rPr>
            </w:pPr>
            <w:r w:rsidRPr="008172FF">
              <w:rPr>
                <w:rFonts w:ascii="Arial" w:eastAsia="Times New Roman" w:hAnsi="Arial" w:cs="Arial"/>
                <w:sz w:val="16"/>
                <w:szCs w:val="16"/>
              </w:rPr>
              <w:t>5568</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c>
          <w:tcPr>
            <w:tcW w:w="104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c>
          <w:tcPr>
            <w:tcW w:w="98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r>
      <w:tr w:rsidR="00786619" w:rsidRPr="00191F66" w:rsidTr="0063492F">
        <w:tc>
          <w:tcPr>
            <w:tcW w:w="38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7"/>
              </w:numPr>
              <w:spacing w:after="0" w:line="240" w:lineRule="auto"/>
              <w:jc w:val="center"/>
              <w:rPr>
                <w:rFonts w:ascii="Arial" w:eastAsia="Times New Roman" w:hAnsi="Arial" w:cs="Arial"/>
                <w:sz w:val="16"/>
                <w:szCs w:val="16"/>
              </w:rPr>
            </w:pPr>
          </w:p>
        </w:tc>
        <w:tc>
          <w:tcPr>
            <w:tcW w:w="15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ACE</w:t>
            </w:r>
          </w:p>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(angiotenzin pretvorbeni encim)</w:t>
            </w:r>
          </w:p>
          <w:p w:rsidR="00786619" w:rsidRPr="008172FF" w:rsidRDefault="00786619" w:rsidP="0063492F">
            <w:pPr>
              <w:rPr>
                <w:rFonts w:ascii="Arial" w:eastAsia="Times New Roman" w:hAnsi="Arial" w:cs="Arial"/>
                <w:i/>
                <w:sz w:val="16"/>
                <w:szCs w:val="16"/>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kinetična UV metoda;</w:t>
            </w:r>
          </w:p>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 xml:space="preserve">lahko »odprt kanal«, CE IVD </w:t>
            </w:r>
            <w:proofErr w:type="spellStart"/>
            <w:r w:rsidRPr="008172FF">
              <w:rPr>
                <w:rFonts w:ascii="Arial" w:eastAsia="Times New Roman" w:hAnsi="Arial" w:cs="Arial"/>
                <w:sz w:val="16"/>
                <w:szCs w:val="16"/>
              </w:rPr>
              <w:t>validirana</w:t>
            </w:r>
            <w:proofErr w:type="spellEnd"/>
            <w:r w:rsidRPr="008172FF">
              <w:rPr>
                <w:rFonts w:ascii="Arial" w:eastAsia="Times New Roman" w:hAnsi="Arial" w:cs="Arial"/>
                <w:sz w:val="16"/>
                <w:szCs w:val="16"/>
              </w:rPr>
              <w:t xml:space="preserve"> metoda, aplikacija na ponujeni opremi</w:t>
            </w:r>
          </w:p>
          <w:p w:rsidR="00786619" w:rsidRPr="008172FF" w:rsidRDefault="00786619" w:rsidP="0063492F">
            <w:pPr>
              <w:rPr>
                <w:rFonts w:ascii="Arial" w:eastAsia="Times New Roman" w:hAnsi="Arial" w:cs="Arial"/>
                <w:i/>
                <w:sz w:val="16"/>
                <w:szCs w:val="16"/>
              </w:rPr>
            </w:pP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rsidR="00786619" w:rsidRPr="008172FF" w:rsidRDefault="00786619" w:rsidP="0063492F">
            <w:pPr>
              <w:jc w:val="right"/>
              <w:rPr>
                <w:rFonts w:ascii="Arial" w:eastAsia="Times New Roman" w:hAnsi="Arial" w:cs="Arial"/>
                <w:sz w:val="16"/>
                <w:szCs w:val="16"/>
              </w:rPr>
            </w:pPr>
            <w:r w:rsidRPr="008172FF">
              <w:rPr>
                <w:rFonts w:ascii="Arial" w:eastAsia="Times New Roman" w:hAnsi="Arial" w:cs="Arial"/>
                <w:sz w:val="16"/>
                <w:szCs w:val="16"/>
              </w:rPr>
              <w:t>2796</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c>
          <w:tcPr>
            <w:tcW w:w="104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c>
          <w:tcPr>
            <w:tcW w:w="98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r>
      <w:tr w:rsidR="00786619" w:rsidRPr="00191F66" w:rsidTr="0063492F">
        <w:tc>
          <w:tcPr>
            <w:tcW w:w="38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7"/>
              </w:numPr>
              <w:spacing w:after="0" w:line="240" w:lineRule="auto"/>
              <w:jc w:val="center"/>
              <w:rPr>
                <w:rFonts w:ascii="Arial" w:eastAsia="Times New Roman" w:hAnsi="Arial" w:cs="Arial"/>
                <w:sz w:val="16"/>
                <w:szCs w:val="16"/>
              </w:rPr>
            </w:pPr>
          </w:p>
        </w:tc>
        <w:tc>
          <w:tcPr>
            <w:tcW w:w="15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LDH</w:t>
            </w:r>
          </w:p>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 xml:space="preserve">(laktat </w:t>
            </w:r>
            <w:proofErr w:type="spellStart"/>
            <w:r w:rsidRPr="008172FF">
              <w:rPr>
                <w:rFonts w:ascii="Arial" w:eastAsia="Times New Roman" w:hAnsi="Arial" w:cs="Arial"/>
                <w:sz w:val="16"/>
                <w:szCs w:val="16"/>
              </w:rPr>
              <w:t>dehidrogenaza</w:t>
            </w:r>
            <w:proofErr w:type="spellEnd"/>
            <w:r w:rsidRPr="008172FF">
              <w:rPr>
                <w:rFonts w:ascii="Arial" w:eastAsia="Times New Roman" w:hAnsi="Arial" w:cs="Arial"/>
                <w:sz w:val="16"/>
                <w:szCs w:val="16"/>
              </w:rPr>
              <w:t>) #</w:t>
            </w:r>
          </w:p>
          <w:p w:rsidR="00786619" w:rsidRPr="008172FF" w:rsidRDefault="00786619" w:rsidP="0063492F">
            <w:pPr>
              <w:rPr>
                <w:rFonts w:ascii="Arial" w:eastAsia="Times New Roman" w:hAnsi="Arial" w:cs="Arial"/>
                <w:i/>
                <w:sz w:val="16"/>
                <w:szCs w:val="16"/>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 xml:space="preserve">IFCC (UV metoda), smer reakcije laktat – </w:t>
            </w:r>
            <w:proofErr w:type="spellStart"/>
            <w:r w:rsidRPr="008172FF">
              <w:rPr>
                <w:rFonts w:ascii="Arial" w:eastAsia="Times New Roman" w:hAnsi="Arial" w:cs="Arial"/>
                <w:sz w:val="16"/>
                <w:szCs w:val="16"/>
              </w:rPr>
              <w:t>piruvat</w:t>
            </w:r>
            <w:proofErr w:type="spellEnd"/>
          </w:p>
          <w:p w:rsidR="00786619" w:rsidRPr="008172FF" w:rsidRDefault="00786619" w:rsidP="0063492F">
            <w:pPr>
              <w:rPr>
                <w:rFonts w:ascii="Arial" w:eastAsia="Times New Roman" w:hAnsi="Arial" w:cs="Arial"/>
                <w:i/>
                <w:sz w:val="16"/>
                <w:szCs w:val="16"/>
              </w:rPr>
            </w:pP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rsidR="00786619" w:rsidRPr="008172FF" w:rsidRDefault="00786619" w:rsidP="0063492F">
            <w:pPr>
              <w:jc w:val="right"/>
              <w:rPr>
                <w:rFonts w:ascii="Arial" w:eastAsia="Times New Roman" w:hAnsi="Arial" w:cs="Arial"/>
                <w:sz w:val="16"/>
                <w:szCs w:val="16"/>
              </w:rPr>
            </w:pPr>
            <w:r w:rsidRPr="008172FF">
              <w:rPr>
                <w:rFonts w:ascii="Arial" w:eastAsia="Times New Roman" w:hAnsi="Arial" w:cs="Arial"/>
                <w:sz w:val="16"/>
                <w:szCs w:val="16"/>
              </w:rPr>
              <w:t>11472</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c>
          <w:tcPr>
            <w:tcW w:w="104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c>
          <w:tcPr>
            <w:tcW w:w="98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r>
      <w:tr w:rsidR="00786619" w:rsidRPr="00191F66" w:rsidTr="0063492F">
        <w:tc>
          <w:tcPr>
            <w:tcW w:w="38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7"/>
              </w:numPr>
              <w:spacing w:after="0" w:line="240" w:lineRule="auto"/>
              <w:jc w:val="center"/>
              <w:rPr>
                <w:rFonts w:ascii="Arial" w:eastAsia="Times New Roman" w:hAnsi="Arial" w:cs="Arial"/>
                <w:sz w:val="16"/>
                <w:szCs w:val="16"/>
              </w:rPr>
            </w:pPr>
          </w:p>
        </w:tc>
        <w:tc>
          <w:tcPr>
            <w:tcW w:w="15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CK</w:t>
            </w:r>
          </w:p>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 xml:space="preserve">(kreatin </w:t>
            </w:r>
            <w:proofErr w:type="spellStart"/>
            <w:r w:rsidRPr="008172FF">
              <w:rPr>
                <w:rFonts w:ascii="Arial" w:eastAsia="Times New Roman" w:hAnsi="Arial" w:cs="Arial"/>
                <w:sz w:val="16"/>
                <w:szCs w:val="16"/>
              </w:rPr>
              <w:t>kinaza</w:t>
            </w:r>
            <w:proofErr w:type="spellEnd"/>
            <w:r w:rsidRPr="008172FF">
              <w:rPr>
                <w:rFonts w:ascii="Arial" w:eastAsia="Times New Roman" w:hAnsi="Arial" w:cs="Arial"/>
                <w:sz w:val="16"/>
                <w:szCs w:val="16"/>
              </w:rPr>
              <w:t>) #</w:t>
            </w:r>
          </w:p>
          <w:p w:rsidR="00786619" w:rsidRPr="008172FF" w:rsidRDefault="00786619" w:rsidP="0063492F">
            <w:pPr>
              <w:rPr>
                <w:rFonts w:ascii="Arial" w:eastAsia="Times New Roman" w:hAnsi="Arial" w:cs="Arial"/>
                <w:i/>
                <w:sz w:val="16"/>
                <w:szCs w:val="16"/>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IFCC (UV metoda)</w:t>
            </w:r>
          </w:p>
          <w:p w:rsidR="00786619" w:rsidRPr="008172FF" w:rsidRDefault="00786619" w:rsidP="0063492F">
            <w:pPr>
              <w:rPr>
                <w:rFonts w:ascii="Arial" w:eastAsia="Times New Roman" w:hAnsi="Arial" w:cs="Arial"/>
                <w:i/>
                <w:sz w:val="16"/>
                <w:szCs w:val="16"/>
              </w:rPr>
            </w:pP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rsidR="00786619" w:rsidRPr="008172FF" w:rsidRDefault="00786619" w:rsidP="0063492F">
            <w:pPr>
              <w:jc w:val="right"/>
              <w:rPr>
                <w:rFonts w:ascii="Arial" w:eastAsia="Times New Roman" w:hAnsi="Arial" w:cs="Arial"/>
                <w:sz w:val="16"/>
                <w:szCs w:val="16"/>
              </w:rPr>
            </w:pPr>
            <w:r w:rsidRPr="008172FF">
              <w:rPr>
                <w:rFonts w:ascii="Arial" w:eastAsia="Times New Roman" w:hAnsi="Arial" w:cs="Arial"/>
                <w:sz w:val="16"/>
                <w:szCs w:val="16"/>
              </w:rPr>
              <w:t>4440</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c>
          <w:tcPr>
            <w:tcW w:w="104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c>
          <w:tcPr>
            <w:tcW w:w="98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r>
      <w:tr w:rsidR="00786619" w:rsidRPr="00191F66" w:rsidTr="0063492F">
        <w:tc>
          <w:tcPr>
            <w:tcW w:w="38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7"/>
              </w:numPr>
              <w:spacing w:after="0" w:line="240" w:lineRule="auto"/>
              <w:jc w:val="center"/>
              <w:rPr>
                <w:rFonts w:ascii="Arial" w:eastAsia="Times New Roman" w:hAnsi="Arial" w:cs="Arial"/>
                <w:sz w:val="16"/>
                <w:szCs w:val="16"/>
              </w:rPr>
            </w:pPr>
          </w:p>
        </w:tc>
        <w:tc>
          <w:tcPr>
            <w:tcW w:w="15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cel. proteini #</w:t>
            </w:r>
          </w:p>
          <w:p w:rsidR="00786619" w:rsidRPr="008172FF" w:rsidRDefault="00786619" w:rsidP="0063492F">
            <w:pPr>
              <w:rPr>
                <w:rFonts w:ascii="Arial" w:eastAsia="Times New Roman" w:hAnsi="Arial" w:cs="Arial"/>
                <w:i/>
                <w:sz w:val="16"/>
                <w:szCs w:val="16"/>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roofErr w:type="spellStart"/>
            <w:r w:rsidRPr="008172FF">
              <w:rPr>
                <w:rFonts w:ascii="Arial" w:eastAsia="Times New Roman" w:hAnsi="Arial" w:cs="Arial"/>
                <w:sz w:val="16"/>
                <w:szCs w:val="16"/>
              </w:rPr>
              <w:t>kolorimetrična</w:t>
            </w:r>
            <w:proofErr w:type="spellEnd"/>
            <w:r w:rsidRPr="008172FF">
              <w:rPr>
                <w:rFonts w:ascii="Arial" w:eastAsia="Times New Roman" w:hAnsi="Arial" w:cs="Arial"/>
                <w:sz w:val="16"/>
                <w:szCs w:val="16"/>
              </w:rPr>
              <w:t xml:space="preserve"> </w:t>
            </w:r>
            <w:proofErr w:type="spellStart"/>
            <w:r w:rsidRPr="008172FF">
              <w:rPr>
                <w:rFonts w:ascii="Arial" w:eastAsia="Times New Roman" w:hAnsi="Arial" w:cs="Arial"/>
                <w:sz w:val="16"/>
                <w:szCs w:val="16"/>
              </w:rPr>
              <w:t>biuretska</w:t>
            </w:r>
            <w:proofErr w:type="spellEnd"/>
            <w:r w:rsidRPr="008172FF">
              <w:rPr>
                <w:rFonts w:ascii="Arial" w:eastAsia="Times New Roman" w:hAnsi="Arial" w:cs="Arial"/>
                <w:sz w:val="16"/>
                <w:szCs w:val="16"/>
              </w:rPr>
              <w:t xml:space="preserve"> metoda ali enakovredno</w:t>
            </w:r>
          </w:p>
          <w:p w:rsidR="00786619" w:rsidRPr="008172FF" w:rsidRDefault="00786619" w:rsidP="0063492F">
            <w:pPr>
              <w:rPr>
                <w:rFonts w:ascii="Arial" w:eastAsia="Times New Roman" w:hAnsi="Arial" w:cs="Arial"/>
                <w:i/>
                <w:sz w:val="16"/>
                <w:szCs w:val="16"/>
              </w:rPr>
            </w:pP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rsidR="00786619" w:rsidRPr="008172FF" w:rsidRDefault="00786619" w:rsidP="0063492F">
            <w:pPr>
              <w:jc w:val="right"/>
              <w:rPr>
                <w:rFonts w:ascii="Arial" w:eastAsia="Times New Roman" w:hAnsi="Arial" w:cs="Arial"/>
                <w:sz w:val="16"/>
                <w:szCs w:val="16"/>
              </w:rPr>
            </w:pPr>
            <w:r w:rsidRPr="008172FF">
              <w:rPr>
                <w:rFonts w:ascii="Arial" w:eastAsia="Times New Roman" w:hAnsi="Arial" w:cs="Arial"/>
                <w:sz w:val="16"/>
                <w:szCs w:val="16"/>
              </w:rPr>
              <w:t>7056</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c>
          <w:tcPr>
            <w:tcW w:w="104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c>
          <w:tcPr>
            <w:tcW w:w="98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r>
      <w:tr w:rsidR="00786619" w:rsidRPr="00191F66" w:rsidTr="0063492F">
        <w:tc>
          <w:tcPr>
            <w:tcW w:w="38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7"/>
              </w:numPr>
              <w:spacing w:after="0" w:line="240" w:lineRule="auto"/>
              <w:jc w:val="center"/>
              <w:rPr>
                <w:rFonts w:ascii="Arial" w:eastAsia="Times New Roman" w:hAnsi="Arial" w:cs="Arial"/>
                <w:sz w:val="16"/>
                <w:szCs w:val="16"/>
              </w:rPr>
            </w:pPr>
          </w:p>
        </w:tc>
        <w:tc>
          <w:tcPr>
            <w:tcW w:w="15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 xml:space="preserve">cel. proteini – urin, </w:t>
            </w:r>
            <w:proofErr w:type="spellStart"/>
            <w:r w:rsidRPr="008172FF">
              <w:rPr>
                <w:rFonts w:ascii="Arial" w:eastAsia="Times New Roman" w:hAnsi="Arial" w:cs="Arial"/>
                <w:sz w:val="16"/>
                <w:szCs w:val="16"/>
              </w:rPr>
              <w:t>likvor</w:t>
            </w:r>
            <w:proofErr w:type="spellEnd"/>
            <w:r w:rsidRPr="008172FF">
              <w:rPr>
                <w:rFonts w:ascii="Arial" w:eastAsia="Times New Roman" w:hAnsi="Arial" w:cs="Arial"/>
                <w:sz w:val="16"/>
                <w:szCs w:val="16"/>
              </w:rPr>
              <w:t xml:space="preserve"> #</w:t>
            </w:r>
          </w:p>
        </w:tc>
        <w:tc>
          <w:tcPr>
            <w:tcW w:w="1775"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roofErr w:type="spellStart"/>
            <w:r w:rsidRPr="008172FF">
              <w:rPr>
                <w:rFonts w:ascii="Arial" w:eastAsia="Times New Roman" w:hAnsi="Arial" w:cs="Arial"/>
                <w:sz w:val="16"/>
                <w:szCs w:val="16"/>
              </w:rPr>
              <w:t>imunoturbidimetrija</w:t>
            </w:r>
            <w:proofErr w:type="spellEnd"/>
            <w:r w:rsidRPr="008172FF">
              <w:rPr>
                <w:rFonts w:ascii="Arial" w:eastAsia="Times New Roman" w:hAnsi="Arial" w:cs="Arial"/>
                <w:sz w:val="16"/>
                <w:szCs w:val="16"/>
              </w:rPr>
              <w:t xml:space="preserve"> ali enakovredno</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rsidR="00786619" w:rsidRPr="008172FF" w:rsidRDefault="00786619" w:rsidP="0063492F">
            <w:pPr>
              <w:jc w:val="right"/>
              <w:rPr>
                <w:rFonts w:ascii="Arial" w:eastAsia="Times New Roman" w:hAnsi="Arial" w:cs="Arial"/>
                <w:sz w:val="16"/>
                <w:szCs w:val="16"/>
              </w:rPr>
            </w:pPr>
            <w:r w:rsidRPr="008172FF">
              <w:rPr>
                <w:rFonts w:ascii="Arial" w:eastAsia="Times New Roman" w:hAnsi="Arial" w:cs="Arial"/>
                <w:sz w:val="16"/>
                <w:szCs w:val="16"/>
              </w:rPr>
              <w:t>4208</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c>
          <w:tcPr>
            <w:tcW w:w="104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c>
          <w:tcPr>
            <w:tcW w:w="98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r>
      <w:tr w:rsidR="00786619" w:rsidRPr="00191F66" w:rsidTr="0063492F">
        <w:tc>
          <w:tcPr>
            <w:tcW w:w="38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7"/>
              </w:numPr>
              <w:spacing w:after="0" w:line="240" w:lineRule="auto"/>
              <w:jc w:val="center"/>
              <w:rPr>
                <w:rFonts w:ascii="Arial" w:eastAsia="Times New Roman" w:hAnsi="Arial" w:cs="Arial"/>
                <w:sz w:val="16"/>
                <w:szCs w:val="16"/>
              </w:rPr>
            </w:pPr>
          </w:p>
        </w:tc>
        <w:tc>
          <w:tcPr>
            <w:tcW w:w="15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albumin #</w:t>
            </w:r>
          </w:p>
          <w:p w:rsidR="00786619" w:rsidRPr="008172FF" w:rsidRDefault="00786619" w:rsidP="0063492F">
            <w:pPr>
              <w:rPr>
                <w:rFonts w:ascii="Arial" w:eastAsia="Times New Roman" w:hAnsi="Arial" w:cs="Arial"/>
                <w:i/>
                <w:sz w:val="16"/>
                <w:szCs w:val="16"/>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roofErr w:type="spellStart"/>
            <w:r w:rsidRPr="008172FF">
              <w:rPr>
                <w:rFonts w:ascii="Arial" w:eastAsia="Times New Roman" w:hAnsi="Arial" w:cs="Arial"/>
                <w:sz w:val="16"/>
                <w:szCs w:val="16"/>
              </w:rPr>
              <w:t>kolorimetrična</w:t>
            </w:r>
            <w:proofErr w:type="spellEnd"/>
            <w:r w:rsidRPr="008172FF">
              <w:rPr>
                <w:rFonts w:ascii="Arial" w:eastAsia="Times New Roman" w:hAnsi="Arial" w:cs="Arial"/>
                <w:sz w:val="16"/>
                <w:szCs w:val="16"/>
              </w:rPr>
              <w:t xml:space="preserve"> "</w:t>
            </w:r>
            <w:proofErr w:type="spellStart"/>
            <w:r w:rsidRPr="008172FF">
              <w:rPr>
                <w:rFonts w:ascii="Arial" w:eastAsia="Times New Roman" w:hAnsi="Arial" w:cs="Arial"/>
                <w:sz w:val="16"/>
                <w:szCs w:val="16"/>
              </w:rPr>
              <w:t>endpoint</w:t>
            </w:r>
            <w:proofErr w:type="spellEnd"/>
            <w:r w:rsidRPr="008172FF">
              <w:rPr>
                <w:rFonts w:ascii="Arial" w:eastAsia="Times New Roman" w:hAnsi="Arial" w:cs="Arial"/>
                <w:sz w:val="16"/>
                <w:szCs w:val="16"/>
              </w:rPr>
              <w:t>" metoda z BCG ali enakovredno</w:t>
            </w:r>
          </w:p>
          <w:p w:rsidR="00786619" w:rsidRPr="008172FF" w:rsidRDefault="00786619" w:rsidP="0063492F">
            <w:pPr>
              <w:rPr>
                <w:rFonts w:ascii="Arial" w:eastAsia="Times New Roman" w:hAnsi="Arial" w:cs="Arial"/>
                <w:i/>
                <w:sz w:val="16"/>
                <w:szCs w:val="16"/>
              </w:rPr>
            </w:pP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rsidR="00786619" w:rsidRPr="008172FF" w:rsidRDefault="00786619" w:rsidP="0063492F">
            <w:pPr>
              <w:jc w:val="right"/>
              <w:rPr>
                <w:rFonts w:ascii="Arial" w:eastAsia="Times New Roman" w:hAnsi="Arial" w:cs="Arial"/>
                <w:sz w:val="16"/>
                <w:szCs w:val="16"/>
              </w:rPr>
            </w:pPr>
            <w:r w:rsidRPr="008172FF">
              <w:rPr>
                <w:rFonts w:ascii="Arial" w:eastAsia="Times New Roman" w:hAnsi="Arial" w:cs="Arial"/>
                <w:sz w:val="16"/>
                <w:szCs w:val="16"/>
              </w:rPr>
              <w:t>4644</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c>
          <w:tcPr>
            <w:tcW w:w="104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c>
          <w:tcPr>
            <w:tcW w:w="98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r>
      <w:tr w:rsidR="00786619" w:rsidRPr="00191F66" w:rsidTr="0063492F">
        <w:tc>
          <w:tcPr>
            <w:tcW w:w="38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7"/>
              </w:numPr>
              <w:spacing w:after="0" w:line="240" w:lineRule="auto"/>
              <w:jc w:val="center"/>
              <w:rPr>
                <w:rFonts w:ascii="Arial" w:eastAsia="Times New Roman" w:hAnsi="Arial" w:cs="Arial"/>
                <w:sz w:val="16"/>
                <w:szCs w:val="16"/>
              </w:rPr>
            </w:pPr>
          </w:p>
        </w:tc>
        <w:tc>
          <w:tcPr>
            <w:tcW w:w="15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holesterol #</w:t>
            </w:r>
          </w:p>
          <w:p w:rsidR="00786619" w:rsidRPr="008172FF" w:rsidRDefault="00786619" w:rsidP="0063492F">
            <w:pPr>
              <w:rPr>
                <w:rFonts w:ascii="Arial" w:eastAsia="Times New Roman" w:hAnsi="Arial" w:cs="Arial"/>
                <w:i/>
                <w:sz w:val="16"/>
                <w:szCs w:val="16"/>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 xml:space="preserve">encimska </w:t>
            </w:r>
            <w:proofErr w:type="spellStart"/>
            <w:r w:rsidRPr="008172FF">
              <w:rPr>
                <w:rFonts w:ascii="Arial" w:eastAsia="Times New Roman" w:hAnsi="Arial" w:cs="Arial"/>
                <w:sz w:val="16"/>
                <w:szCs w:val="16"/>
              </w:rPr>
              <w:t>kolorimetrična</w:t>
            </w:r>
            <w:proofErr w:type="spellEnd"/>
            <w:r w:rsidRPr="008172FF">
              <w:rPr>
                <w:rFonts w:ascii="Arial" w:eastAsia="Times New Roman" w:hAnsi="Arial" w:cs="Arial"/>
                <w:sz w:val="16"/>
                <w:szCs w:val="16"/>
              </w:rPr>
              <w:t xml:space="preserve"> CHOD-PAP metoda ali enakovredno</w:t>
            </w:r>
          </w:p>
          <w:p w:rsidR="00786619" w:rsidRPr="008172FF" w:rsidRDefault="00786619" w:rsidP="0063492F">
            <w:pPr>
              <w:rPr>
                <w:rFonts w:ascii="Arial" w:eastAsia="Times New Roman" w:hAnsi="Arial" w:cs="Arial"/>
                <w:i/>
                <w:sz w:val="16"/>
                <w:szCs w:val="16"/>
              </w:rPr>
            </w:pP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rsidR="00786619" w:rsidRPr="008172FF" w:rsidRDefault="00786619" w:rsidP="0063492F">
            <w:pPr>
              <w:jc w:val="right"/>
              <w:rPr>
                <w:rFonts w:ascii="Arial" w:eastAsia="Times New Roman" w:hAnsi="Arial" w:cs="Arial"/>
                <w:sz w:val="16"/>
                <w:szCs w:val="16"/>
              </w:rPr>
            </w:pPr>
            <w:r w:rsidRPr="008172FF">
              <w:rPr>
                <w:rFonts w:ascii="Arial" w:eastAsia="Times New Roman" w:hAnsi="Arial" w:cs="Arial"/>
                <w:sz w:val="16"/>
                <w:szCs w:val="16"/>
              </w:rPr>
              <w:t>7260</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c>
          <w:tcPr>
            <w:tcW w:w="104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c>
          <w:tcPr>
            <w:tcW w:w="98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r>
      <w:tr w:rsidR="00786619" w:rsidRPr="00191F66" w:rsidTr="0063492F">
        <w:tc>
          <w:tcPr>
            <w:tcW w:w="38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7"/>
              </w:numPr>
              <w:spacing w:after="0" w:line="240" w:lineRule="auto"/>
              <w:jc w:val="center"/>
              <w:rPr>
                <w:rFonts w:ascii="Arial" w:eastAsia="Times New Roman" w:hAnsi="Arial" w:cs="Arial"/>
                <w:sz w:val="16"/>
                <w:szCs w:val="16"/>
              </w:rPr>
            </w:pPr>
          </w:p>
        </w:tc>
        <w:tc>
          <w:tcPr>
            <w:tcW w:w="15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HDL holesterol #</w:t>
            </w:r>
          </w:p>
          <w:p w:rsidR="00786619" w:rsidRPr="008172FF" w:rsidRDefault="00786619" w:rsidP="0063492F">
            <w:pPr>
              <w:rPr>
                <w:rFonts w:ascii="Arial" w:eastAsia="Times New Roman" w:hAnsi="Arial" w:cs="Arial"/>
                <w:i/>
                <w:sz w:val="16"/>
                <w:szCs w:val="16"/>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 xml:space="preserve">"direktna metoda" - homogena encimsko </w:t>
            </w:r>
            <w:proofErr w:type="spellStart"/>
            <w:r w:rsidRPr="008172FF">
              <w:rPr>
                <w:rFonts w:ascii="Arial" w:eastAsia="Times New Roman" w:hAnsi="Arial" w:cs="Arial"/>
                <w:sz w:val="16"/>
                <w:szCs w:val="16"/>
              </w:rPr>
              <w:t>kolorimetrična</w:t>
            </w:r>
            <w:proofErr w:type="spellEnd"/>
            <w:r w:rsidRPr="008172FF">
              <w:rPr>
                <w:rFonts w:ascii="Arial" w:eastAsia="Times New Roman" w:hAnsi="Arial" w:cs="Arial"/>
                <w:sz w:val="16"/>
                <w:szCs w:val="16"/>
              </w:rPr>
              <w:t xml:space="preserve"> metoda ali enakovredno</w:t>
            </w:r>
          </w:p>
          <w:p w:rsidR="00786619" w:rsidRPr="008172FF" w:rsidRDefault="00786619" w:rsidP="0063492F">
            <w:pPr>
              <w:rPr>
                <w:rFonts w:ascii="Arial" w:eastAsia="Times New Roman" w:hAnsi="Arial" w:cs="Arial"/>
                <w:i/>
                <w:sz w:val="16"/>
                <w:szCs w:val="16"/>
              </w:rPr>
            </w:pP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rsidR="00786619" w:rsidRPr="008172FF" w:rsidRDefault="00786619" w:rsidP="0063492F">
            <w:pPr>
              <w:jc w:val="right"/>
              <w:rPr>
                <w:rFonts w:ascii="Arial" w:eastAsia="Times New Roman" w:hAnsi="Arial" w:cs="Arial"/>
                <w:sz w:val="16"/>
                <w:szCs w:val="16"/>
              </w:rPr>
            </w:pPr>
            <w:r w:rsidRPr="008172FF">
              <w:rPr>
                <w:rFonts w:ascii="Arial" w:eastAsia="Times New Roman" w:hAnsi="Arial" w:cs="Arial"/>
                <w:sz w:val="16"/>
                <w:szCs w:val="16"/>
              </w:rPr>
              <w:t>7044</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c>
          <w:tcPr>
            <w:tcW w:w="104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c>
          <w:tcPr>
            <w:tcW w:w="98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r>
      <w:tr w:rsidR="00786619" w:rsidRPr="00191F66" w:rsidTr="0063492F">
        <w:tc>
          <w:tcPr>
            <w:tcW w:w="38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7"/>
              </w:numPr>
              <w:spacing w:after="0" w:line="240" w:lineRule="auto"/>
              <w:jc w:val="center"/>
              <w:rPr>
                <w:rFonts w:ascii="Arial" w:eastAsia="Times New Roman" w:hAnsi="Arial" w:cs="Arial"/>
                <w:sz w:val="16"/>
                <w:szCs w:val="16"/>
              </w:rPr>
            </w:pPr>
          </w:p>
        </w:tc>
        <w:tc>
          <w:tcPr>
            <w:tcW w:w="15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LDL holesterol #</w:t>
            </w:r>
          </w:p>
          <w:p w:rsidR="00786619" w:rsidRPr="008172FF" w:rsidRDefault="00786619" w:rsidP="0063492F">
            <w:pPr>
              <w:rPr>
                <w:rFonts w:ascii="Arial" w:eastAsia="Times New Roman" w:hAnsi="Arial" w:cs="Arial"/>
                <w:i/>
                <w:sz w:val="16"/>
                <w:szCs w:val="16"/>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 xml:space="preserve">"direktna metoda" - homogena encimsko </w:t>
            </w:r>
            <w:proofErr w:type="spellStart"/>
            <w:r w:rsidRPr="008172FF">
              <w:rPr>
                <w:rFonts w:ascii="Arial" w:eastAsia="Times New Roman" w:hAnsi="Arial" w:cs="Arial"/>
                <w:sz w:val="16"/>
                <w:szCs w:val="16"/>
              </w:rPr>
              <w:t>kolorimetrična</w:t>
            </w:r>
            <w:proofErr w:type="spellEnd"/>
            <w:r w:rsidRPr="008172FF">
              <w:rPr>
                <w:rFonts w:ascii="Arial" w:eastAsia="Times New Roman" w:hAnsi="Arial" w:cs="Arial"/>
                <w:sz w:val="16"/>
                <w:szCs w:val="16"/>
              </w:rPr>
              <w:t xml:space="preserve"> metoda ali enakovredno</w:t>
            </w:r>
          </w:p>
          <w:p w:rsidR="00786619" w:rsidRPr="008172FF" w:rsidRDefault="00786619" w:rsidP="0063492F">
            <w:pPr>
              <w:rPr>
                <w:rFonts w:ascii="Arial" w:eastAsia="Times New Roman" w:hAnsi="Arial" w:cs="Arial"/>
                <w:sz w:val="16"/>
                <w:szCs w:val="16"/>
              </w:rPr>
            </w:pP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rsidR="00786619" w:rsidRPr="008172FF" w:rsidRDefault="00786619" w:rsidP="0063492F">
            <w:pPr>
              <w:jc w:val="right"/>
              <w:rPr>
                <w:rFonts w:ascii="Arial" w:eastAsia="Times New Roman" w:hAnsi="Arial" w:cs="Arial"/>
                <w:sz w:val="16"/>
                <w:szCs w:val="16"/>
              </w:rPr>
            </w:pPr>
            <w:r w:rsidRPr="008172FF">
              <w:rPr>
                <w:rFonts w:ascii="Arial" w:eastAsia="Times New Roman" w:hAnsi="Arial" w:cs="Arial"/>
                <w:sz w:val="16"/>
                <w:szCs w:val="16"/>
              </w:rPr>
              <w:t>7296</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c>
          <w:tcPr>
            <w:tcW w:w="104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c>
          <w:tcPr>
            <w:tcW w:w="98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r>
      <w:tr w:rsidR="00786619" w:rsidRPr="00191F66" w:rsidTr="0063492F">
        <w:tc>
          <w:tcPr>
            <w:tcW w:w="38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7"/>
              </w:numPr>
              <w:spacing w:after="0" w:line="240" w:lineRule="auto"/>
              <w:jc w:val="center"/>
              <w:rPr>
                <w:rFonts w:ascii="Arial" w:eastAsia="Times New Roman" w:hAnsi="Arial" w:cs="Arial"/>
                <w:sz w:val="16"/>
                <w:szCs w:val="16"/>
              </w:rPr>
            </w:pPr>
          </w:p>
        </w:tc>
        <w:tc>
          <w:tcPr>
            <w:tcW w:w="15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trigliceridi #</w:t>
            </w:r>
          </w:p>
          <w:p w:rsidR="00786619" w:rsidRPr="008172FF" w:rsidRDefault="00786619" w:rsidP="0063492F">
            <w:pPr>
              <w:rPr>
                <w:rFonts w:ascii="Arial" w:eastAsia="Times New Roman" w:hAnsi="Arial" w:cs="Arial"/>
                <w:i/>
                <w:sz w:val="16"/>
                <w:szCs w:val="16"/>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 xml:space="preserve">encimska </w:t>
            </w:r>
            <w:proofErr w:type="spellStart"/>
            <w:r w:rsidRPr="008172FF">
              <w:rPr>
                <w:rFonts w:ascii="Arial" w:eastAsia="Times New Roman" w:hAnsi="Arial" w:cs="Arial"/>
                <w:sz w:val="16"/>
                <w:szCs w:val="16"/>
              </w:rPr>
              <w:t>kolorimetrična</w:t>
            </w:r>
            <w:proofErr w:type="spellEnd"/>
            <w:r w:rsidRPr="008172FF">
              <w:rPr>
                <w:rFonts w:ascii="Arial" w:eastAsia="Times New Roman" w:hAnsi="Arial" w:cs="Arial"/>
                <w:sz w:val="16"/>
                <w:szCs w:val="16"/>
              </w:rPr>
              <w:t xml:space="preserve"> GPO-PAP metoda ali enakovredno</w:t>
            </w:r>
          </w:p>
          <w:p w:rsidR="00786619" w:rsidRPr="008172FF" w:rsidRDefault="00786619" w:rsidP="0063492F">
            <w:pPr>
              <w:rPr>
                <w:rFonts w:ascii="Arial" w:eastAsia="Times New Roman" w:hAnsi="Arial" w:cs="Arial"/>
                <w:sz w:val="16"/>
                <w:szCs w:val="16"/>
              </w:rPr>
            </w:pPr>
          </w:p>
          <w:p w:rsidR="00786619" w:rsidRPr="008172FF" w:rsidRDefault="00786619" w:rsidP="0063492F">
            <w:pPr>
              <w:rPr>
                <w:rFonts w:ascii="Arial" w:eastAsia="Times New Roman" w:hAnsi="Arial" w:cs="Arial"/>
                <w:i/>
                <w:sz w:val="16"/>
                <w:szCs w:val="16"/>
              </w:rPr>
            </w:pP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rsidR="00786619" w:rsidRPr="008172FF" w:rsidRDefault="00786619" w:rsidP="0063492F">
            <w:pPr>
              <w:jc w:val="right"/>
              <w:rPr>
                <w:rFonts w:ascii="Arial" w:eastAsia="Times New Roman" w:hAnsi="Arial" w:cs="Arial"/>
                <w:sz w:val="16"/>
                <w:szCs w:val="16"/>
              </w:rPr>
            </w:pPr>
            <w:r w:rsidRPr="008172FF">
              <w:rPr>
                <w:rFonts w:ascii="Arial" w:eastAsia="Times New Roman" w:hAnsi="Arial" w:cs="Arial"/>
                <w:sz w:val="16"/>
                <w:szCs w:val="16"/>
              </w:rPr>
              <w:t>7260</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c>
          <w:tcPr>
            <w:tcW w:w="104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c>
          <w:tcPr>
            <w:tcW w:w="98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r>
      <w:tr w:rsidR="00786619" w:rsidRPr="00191F66" w:rsidTr="0063492F">
        <w:tc>
          <w:tcPr>
            <w:tcW w:w="38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7"/>
              </w:numPr>
              <w:spacing w:after="0" w:line="240" w:lineRule="auto"/>
              <w:jc w:val="center"/>
              <w:rPr>
                <w:rFonts w:ascii="Arial" w:eastAsia="Times New Roman" w:hAnsi="Arial" w:cs="Arial"/>
                <w:sz w:val="16"/>
                <w:szCs w:val="16"/>
              </w:rPr>
            </w:pPr>
          </w:p>
        </w:tc>
        <w:tc>
          <w:tcPr>
            <w:tcW w:w="15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amonijak (amonijev ion) #, **</w:t>
            </w:r>
          </w:p>
          <w:p w:rsidR="00786619" w:rsidRPr="008172FF" w:rsidRDefault="00786619" w:rsidP="0063492F">
            <w:pPr>
              <w:rPr>
                <w:rFonts w:ascii="Arial" w:eastAsia="Times New Roman" w:hAnsi="Arial" w:cs="Arial"/>
                <w:i/>
                <w:sz w:val="16"/>
                <w:szCs w:val="16"/>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encimska kinetična metoda</w:t>
            </w:r>
          </w:p>
          <w:p w:rsidR="00786619" w:rsidRPr="008172FF" w:rsidRDefault="00786619" w:rsidP="0063492F">
            <w:pPr>
              <w:rPr>
                <w:rFonts w:ascii="Arial" w:eastAsia="Times New Roman" w:hAnsi="Arial" w:cs="Arial"/>
                <w:i/>
                <w:sz w:val="16"/>
                <w:szCs w:val="16"/>
              </w:rPr>
            </w:pP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rsidR="00786619" w:rsidRPr="008172FF" w:rsidRDefault="00786619" w:rsidP="0063492F">
            <w:pPr>
              <w:jc w:val="right"/>
              <w:rPr>
                <w:rFonts w:ascii="Arial" w:eastAsia="Times New Roman" w:hAnsi="Arial" w:cs="Arial"/>
                <w:sz w:val="16"/>
                <w:szCs w:val="16"/>
              </w:rPr>
            </w:pPr>
            <w:r w:rsidRPr="008172FF">
              <w:rPr>
                <w:rFonts w:ascii="Arial" w:eastAsia="Times New Roman" w:hAnsi="Arial" w:cs="Arial"/>
                <w:sz w:val="16"/>
                <w:szCs w:val="16"/>
              </w:rPr>
              <w:t>492</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c>
          <w:tcPr>
            <w:tcW w:w="104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c>
          <w:tcPr>
            <w:tcW w:w="98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r>
      <w:tr w:rsidR="00786619" w:rsidRPr="00191F66" w:rsidTr="0063492F">
        <w:tc>
          <w:tcPr>
            <w:tcW w:w="38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7"/>
              </w:numPr>
              <w:spacing w:after="0" w:line="240" w:lineRule="auto"/>
              <w:jc w:val="center"/>
              <w:rPr>
                <w:rFonts w:ascii="Arial" w:eastAsia="Times New Roman" w:hAnsi="Arial" w:cs="Arial"/>
                <w:sz w:val="16"/>
                <w:szCs w:val="16"/>
              </w:rPr>
            </w:pPr>
          </w:p>
        </w:tc>
        <w:tc>
          <w:tcPr>
            <w:tcW w:w="15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laktat #</w:t>
            </w:r>
          </w:p>
          <w:p w:rsidR="00786619" w:rsidRPr="008172FF" w:rsidRDefault="00786619" w:rsidP="0063492F">
            <w:pPr>
              <w:rPr>
                <w:rFonts w:ascii="Arial" w:eastAsia="Times New Roman" w:hAnsi="Arial" w:cs="Arial"/>
                <w:i/>
                <w:sz w:val="16"/>
                <w:szCs w:val="16"/>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roofErr w:type="spellStart"/>
            <w:r w:rsidRPr="008172FF">
              <w:rPr>
                <w:rFonts w:ascii="Arial" w:eastAsia="Times New Roman" w:hAnsi="Arial" w:cs="Arial"/>
                <w:sz w:val="16"/>
                <w:szCs w:val="16"/>
              </w:rPr>
              <w:t>kolorimetrična</w:t>
            </w:r>
            <w:proofErr w:type="spellEnd"/>
            <w:r w:rsidRPr="008172FF">
              <w:rPr>
                <w:rFonts w:ascii="Arial" w:eastAsia="Times New Roman" w:hAnsi="Arial" w:cs="Arial"/>
                <w:sz w:val="16"/>
                <w:szCs w:val="16"/>
              </w:rPr>
              <w:t xml:space="preserve"> metoda</w:t>
            </w:r>
          </w:p>
          <w:p w:rsidR="00786619" w:rsidRPr="008172FF" w:rsidRDefault="00786619" w:rsidP="0063492F">
            <w:pPr>
              <w:rPr>
                <w:rFonts w:ascii="Arial" w:eastAsia="Times New Roman" w:hAnsi="Arial" w:cs="Arial"/>
                <w:sz w:val="16"/>
                <w:szCs w:val="16"/>
              </w:rPr>
            </w:pP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rsidR="00786619" w:rsidRPr="008172FF" w:rsidRDefault="00786619" w:rsidP="0063492F">
            <w:pPr>
              <w:jc w:val="right"/>
              <w:rPr>
                <w:rFonts w:ascii="Arial" w:eastAsia="Times New Roman" w:hAnsi="Arial" w:cs="Arial"/>
                <w:sz w:val="16"/>
                <w:szCs w:val="16"/>
              </w:rPr>
            </w:pPr>
            <w:r w:rsidRPr="008172FF">
              <w:rPr>
                <w:rFonts w:ascii="Arial" w:eastAsia="Times New Roman" w:hAnsi="Arial" w:cs="Arial"/>
                <w:sz w:val="16"/>
                <w:szCs w:val="16"/>
              </w:rPr>
              <w:t>2064</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c>
          <w:tcPr>
            <w:tcW w:w="104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c>
          <w:tcPr>
            <w:tcW w:w="98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r>
      <w:tr w:rsidR="00786619" w:rsidRPr="00191F66" w:rsidTr="0063492F">
        <w:tc>
          <w:tcPr>
            <w:tcW w:w="38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7"/>
              </w:numPr>
              <w:spacing w:after="0" w:line="240" w:lineRule="auto"/>
              <w:jc w:val="center"/>
              <w:rPr>
                <w:rFonts w:ascii="Arial" w:eastAsia="Times New Roman" w:hAnsi="Arial" w:cs="Arial"/>
                <w:sz w:val="16"/>
                <w:szCs w:val="16"/>
              </w:rPr>
            </w:pPr>
          </w:p>
        </w:tc>
        <w:tc>
          <w:tcPr>
            <w:tcW w:w="15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CRP</w:t>
            </w:r>
          </w:p>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(C-reaktivni protein) #</w:t>
            </w:r>
          </w:p>
          <w:p w:rsidR="00786619" w:rsidRPr="008172FF" w:rsidRDefault="00786619" w:rsidP="0063492F">
            <w:pPr>
              <w:rPr>
                <w:rFonts w:ascii="Arial" w:eastAsia="Times New Roman" w:hAnsi="Arial" w:cs="Arial"/>
                <w:i/>
                <w:sz w:val="16"/>
                <w:szCs w:val="16"/>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roofErr w:type="spellStart"/>
            <w:r w:rsidRPr="008172FF">
              <w:rPr>
                <w:rFonts w:ascii="Arial" w:eastAsia="Times New Roman" w:hAnsi="Arial" w:cs="Arial"/>
                <w:sz w:val="16"/>
                <w:szCs w:val="16"/>
              </w:rPr>
              <w:t>imunoturbidimetrija</w:t>
            </w:r>
            <w:proofErr w:type="spellEnd"/>
            <w:r w:rsidRPr="008172FF">
              <w:rPr>
                <w:rFonts w:ascii="Arial" w:eastAsia="Times New Roman" w:hAnsi="Arial" w:cs="Arial"/>
                <w:sz w:val="16"/>
                <w:szCs w:val="16"/>
              </w:rPr>
              <w:t>;</w:t>
            </w:r>
          </w:p>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območje merjenja brez redčenja &gt;300 mg/L</w:t>
            </w:r>
          </w:p>
          <w:p w:rsidR="00786619" w:rsidRPr="008172FF" w:rsidRDefault="00786619" w:rsidP="0063492F">
            <w:pPr>
              <w:rPr>
                <w:rFonts w:ascii="Arial" w:eastAsia="Times New Roman" w:hAnsi="Arial" w:cs="Arial"/>
                <w:sz w:val="16"/>
                <w:szCs w:val="16"/>
              </w:rPr>
            </w:pP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rsidR="00786619" w:rsidRPr="008172FF" w:rsidRDefault="00786619" w:rsidP="0063492F">
            <w:pPr>
              <w:jc w:val="right"/>
              <w:rPr>
                <w:rFonts w:ascii="Arial" w:eastAsia="Times New Roman" w:hAnsi="Arial" w:cs="Arial"/>
                <w:sz w:val="16"/>
                <w:szCs w:val="16"/>
              </w:rPr>
            </w:pPr>
            <w:r w:rsidRPr="008172FF">
              <w:rPr>
                <w:rFonts w:ascii="Arial" w:eastAsia="Times New Roman" w:hAnsi="Arial" w:cs="Arial"/>
                <w:sz w:val="16"/>
                <w:szCs w:val="16"/>
              </w:rPr>
              <w:t>34536</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c>
          <w:tcPr>
            <w:tcW w:w="104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c>
          <w:tcPr>
            <w:tcW w:w="98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r>
      <w:tr w:rsidR="00786619" w:rsidRPr="00191F66" w:rsidTr="0063492F">
        <w:tc>
          <w:tcPr>
            <w:tcW w:w="38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7"/>
              </w:numPr>
              <w:spacing w:after="0" w:line="240" w:lineRule="auto"/>
              <w:jc w:val="center"/>
              <w:rPr>
                <w:rFonts w:ascii="Arial" w:eastAsia="Times New Roman" w:hAnsi="Arial" w:cs="Arial"/>
                <w:sz w:val="16"/>
                <w:szCs w:val="16"/>
              </w:rPr>
            </w:pPr>
          </w:p>
        </w:tc>
        <w:tc>
          <w:tcPr>
            <w:tcW w:w="15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roofErr w:type="spellStart"/>
            <w:r w:rsidRPr="008172FF">
              <w:rPr>
                <w:rFonts w:ascii="Arial" w:eastAsia="Times New Roman" w:hAnsi="Arial" w:cs="Arial"/>
                <w:sz w:val="16"/>
                <w:szCs w:val="16"/>
              </w:rPr>
              <w:t>transferin</w:t>
            </w:r>
            <w:proofErr w:type="spellEnd"/>
            <w:r w:rsidRPr="008172FF">
              <w:rPr>
                <w:rFonts w:ascii="Arial" w:eastAsia="Times New Roman" w:hAnsi="Arial" w:cs="Arial"/>
                <w:sz w:val="16"/>
                <w:szCs w:val="16"/>
              </w:rPr>
              <w:t xml:space="preserve"> #</w:t>
            </w:r>
          </w:p>
          <w:p w:rsidR="00786619" w:rsidRPr="008172FF" w:rsidRDefault="00786619" w:rsidP="0063492F">
            <w:pPr>
              <w:rPr>
                <w:rFonts w:ascii="Arial" w:eastAsia="Times New Roman" w:hAnsi="Arial" w:cs="Arial"/>
                <w:i/>
                <w:sz w:val="16"/>
                <w:szCs w:val="16"/>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roofErr w:type="spellStart"/>
            <w:r w:rsidRPr="008172FF">
              <w:rPr>
                <w:rFonts w:ascii="Arial" w:eastAsia="Times New Roman" w:hAnsi="Arial" w:cs="Arial"/>
                <w:sz w:val="16"/>
                <w:szCs w:val="16"/>
              </w:rPr>
              <w:t>imunoturbidimetrija</w:t>
            </w:r>
            <w:proofErr w:type="spellEnd"/>
            <w:r w:rsidRPr="008172FF">
              <w:rPr>
                <w:rFonts w:ascii="Arial" w:eastAsia="Times New Roman" w:hAnsi="Arial" w:cs="Arial"/>
                <w:sz w:val="16"/>
                <w:szCs w:val="16"/>
              </w:rPr>
              <w:t xml:space="preserve"> </w:t>
            </w:r>
          </w:p>
          <w:p w:rsidR="00786619" w:rsidRPr="008172FF" w:rsidRDefault="00786619" w:rsidP="0063492F">
            <w:pPr>
              <w:rPr>
                <w:rFonts w:ascii="Arial" w:eastAsia="Times New Roman" w:hAnsi="Arial" w:cs="Arial"/>
                <w:sz w:val="16"/>
                <w:szCs w:val="16"/>
              </w:rPr>
            </w:pP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rsidR="00786619" w:rsidRPr="008172FF" w:rsidRDefault="00786619" w:rsidP="0063492F">
            <w:pPr>
              <w:jc w:val="right"/>
              <w:rPr>
                <w:rFonts w:ascii="Arial" w:eastAsia="Times New Roman" w:hAnsi="Arial" w:cs="Arial"/>
                <w:sz w:val="16"/>
                <w:szCs w:val="16"/>
              </w:rPr>
            </w:pPr>
            <w:r w:rsidRPr="008172FF">
              <w:rPr>
                <w:rFonts w:ascii="Arial" w:eastAsia="Times New Roman" w:hAnsi="Arial" w:cs="Arial"/>
                <w:sz w:val="16"/>
                <w:szCs w:val="16"/>
              </w:rPr>
              <w:t>4848</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c>
          <w:tcPr>
            <w:tcW w:w="104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c>
          <w:tcPr>
            <w:tcW w:w="98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r>
      <w:tr w:rsidR="00786619" w:rsidRPr="00191F66" w:rsidTr="0063492F">
        <w:tc>
          <w:tcPr>
            <w:tcW w:w="38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7"/>
              </w:numPr>
              <w:spacing w:after="0" w:line="240" w:lineRule="auto"/>
              <w:jc w:val="center"/>
              <w:rPr>
                <w:rFonts w:ascii="Arial" w:eastAsia="Times New Roman" w:hAnsi="Arial" w:cs="Arial"/>
                <w:sz w:val="16"/>
                <w:szCs w:val="16"/>
              </w:rPr>
            </w:pPr>
          </w:p>
        </w:tc>
        <w:tc>
          <w:tcPr>
            <w:tcW w:w="15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roofErr w:type="spellStart"/>
            <w:r w:rsidRPr="008172FF">
              <w:rPr>
                <w:rFonts w:ascii="Arial" w:eastAsia="Times New Roman" w:hAnsi="Arial" w:cs="Arial"/>
                <w:sz w:val="16"/>
                <w:szCs w:val="16"/>
              </w:rPr>
              <w:t>feritin</w:t>
            </w:r>
            <w:proofErr w:type="spellEnd"/>
          </w:p>
          <w:p w:rsidR="00786619" w:rsidRPr="008172FF" w:rsidRDefault="00786619" w:rsidP="0063492F">
            <w:pPr>
              <w:rPr>
                <w:rFonts w:ascii="Arial" w:eastAsia="Times New Roman" w:hAnsi="Arial" w:cs="Arial"/>
                <w:i/>
                <w:sz w:val="16"/>
                <w:szCs w:val="16"/>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roofErr w:type="spellStart"/>
            <w:r w:rsidRPr="008172FF">
              <w:rPr>
                <w:rFonts w:ascii="Arial" w:eastAsia="Times New Roman" w:hAnsi="Arial" w:cs="Arial"/>
                <w:sz w:val="16"/>
                <w:szCs w:val="16"/>
              </w:rPr>
              <w:t>imunoturbidimetrija</w:t>
            </w:r>
            <w:proofErr w:type="spellEnd"/>
            <w:r w:rsidRPr="008172FF">
              <w:rPr>
                <w:rFonts w:ascii="Arial" w:eastAsia="Times New Roman" w:hAnsi="Arial" w:cs="Arial"/>
                <w:sz w:val="16"/>
                <w:szCs w:val="16"/>
              </w:rPr>
              <w:t xml:space="preserve"> </w:t>
            </w:r>
          </w:p>
          <w:p w:rsidR="00786619" w:rsidRPr="008172FF" w:rsidRDefault="00786619" w:rsidP="0063492F">
            <w:pPr>
              <w:rPr>
                <w:rFonts w:ascii="Arial" w:eastAsia="Times New Roman" w:hAnsi="Arial" w:cs="Arial"/>
                <w:sz w:val="16"/>
                <w:szCs w:val="16"/>
              </w:rPr>
            </w:pP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rsidR="00786619" w:rsidRPr="008172FF" w:rsidRDefault="00786619" w:rsidP="0063492F">
            <w:pPr>
              <w:jc w:val="right"/>
              <w:rPr>
                <w:rFonts w:ascii="Arial" w:eastAsia="Times New Roman" w:hAnsi="Arial" w:cs="Arial"/>
                <w:sz w:val="16"/>
                <w:szCs w:val="16"/>
              </w:rPr>
            </w:pPr>
            <w:r w:rsidRPr="008172FF">
              <w:rPr>
                <w:rFonts w:ascii="Arial" w:eastAsia="Times New Roman" w:hAnsi="Arial" w:cs="Arial"/>
                <w:sz w:val="16"/>
                <w:szCs w:val="16"/>
              </w:rPr>
              <w:t>4992</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c>
          <w:tcPr>
            <w:tcW w:w="104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c>
          <w:tcPr>
            <w:tcW w:w="98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r>
      <w:tr w:rsidR="00786619" w:rsidRPr="00191F66" w:rsidTr="0063492F">
        <w:tc>
          <w:tcPr>
            <w:tcW w:w="38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7"/>
              </w:numPr>
              <w:spacing w:after="0" w:line="240" w:lineRule="auto"/>
              <w:jc w:val="center"/>
              <w:rPr>
                <w:rFonts w:ascii="Arial" w:eastAsia="Times New Roman" w:hAnsi="Arial" w:cs="Arial"/>
                <w:sz w:val="16"/>
                <w:szCs w:val="16"/>
              </w:rPr>
            </w:pPr>
          </w:p>
        </w:tc>
        <w:tc>
          <w:tcPr>
            <w:tcW w:w="15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albumin - urin #</w:t>
            </w:r>
          </w:p>
          <w:p w:rsidR="00786619" w:rsidRPr="008172FF" w:rsidRDefault="00786619" w:rsidP="0063492F">
            <w:pPr>
              <w:rPr>
                <w:rFonts w:ascii="Arial" w:eastAsia="Times New Roman" w:hAnsi="Arial" w:cs="Arial"/>
                <w:i/>
                <w:sz w:val="16"/>
                <w:szCs w:val="16"/>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roofErr w:type="spellStart"/>
            <w:r w:rsidRPr="008172FF">
              <w:rPr>
                <w:rFonts w:ascii="Arial" w:eastAsia="Times New Roman" w:hAnsi="Arial" w:cs="Arial"/>
                <w:sz w:val="16"/>
                <w:szCs w:val="16"/>
              </w:rPr>
              <w:t>imunoturbidimetrija</w:t>
            </w:r>
            <w:proofErr w:type="spellEnd"/>
            <w:r w:rsidRPr="008172FF">
              <w:rPr>
                <w:rFonts w:ascii="Arial" w:eastAsia="Times New Roman" w:hAnsi="Arial" w:cs="Arial"/>
                <w:sz w:val="16"/>
                <w:szCs w:val="16"/>
              </w:rPr>
              <w:t xml:space="preserve"> ali enakovredno</w:t>
            </w:r>
          </w:p>
          <w:p w:rsidR="00786619" w:rsidRPr="008172FF" w:rsidRDefault="00786619" w:rsidP="0063492F">
            <w:pPr>
              <w:rPr>
                <w:rFonts w:ascii="Arial" w:eastAsia="Times New Roman" w:hAnsi="Arial" w:cs="Arial"/>
                <w:sz w:val="16"/>
                <w:szCs w:val="16"/>
              </w:rPr>
            </w:pP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rsidR="00786619" w:rsidRPr="008172FF" w:rsidRDefault="00786619" w:rsidP="0063492F">
            <w:pPr>
              <w:jc w:val="right"/>
              <w:rPr>
                <w:rFonts w:ascii="Arial" w:eastAsia="Times New Roman" w:hAnsi="Arial" w:cs="Arial"/>
                <w:sz w:val="16"/>
                <w:szCs w:val="16"/>
              </w:rPr>
            </w:pPr>
            <w:r w:rsidRPr="008172FF">
              <w:rPr>
                <w:rFonts w:ascii="Arial" w:eastAsia="Times New Roman" w:hAnsi="Arial" w:cs="Arial"/>
                <w:sz w:val="16"/>
                <w:szCs w:val="16"/>
              </w:rPr>
              <w:t>7084</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c>
          <w:tcPr>
            <w:tcW w:w="104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c>
          <w:tcPr>
            <w:tcW w:w="98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r>
      <w:tr w:rsidR="00786619" w:rsidRPr="00191F66" w:rsidTr="0063492F">
        <w:tc>
          <w:tcPr>
            <w:tcW w:w="38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7"/>
              </w:numPr>
              <w:spacing w:after="0" w:line="240" w:lineRule="auto"/>
              <w:jc w:val="center"/>
              <w:rPr>
                <w:rFonts w:ascii="Arial" w:eastAsia="Times New Roman" w:hAnsi="Arial" w:cs="Arial"/>
                <w:sz w:val="16"/>
                <w:szCs w:val="16"/>
              </w:rPr>
            </w:pPr>
          </w:p>
        </w:tc>
        <w:tc>
          <w:tcPr>
            <w:tcW w:w="15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roofErr w:type="spellStart"/>
            <w:r w:rsidRPr="008172FF">
              <w:rPr>
                <w:rFonts w:ascii="Arial" w:eastAsia="Times New Roman" w:hAnsi="Arial" w:cs="Arial"/>
                <w:sz w:val="16"/>
                <w:szCs w:val="16"/>
              </w:rPr>
              <w:t>IgA</w:t>
            </w:r>
            <w:proofErr w:type="spellEnd"/>
            <w:r w:rsidRPr="008172FF">
              <w:rPr>
                <w:rFonts w:ascii="Arial" w:eastAsia="Times New Roman" w:hAnsi="Arial" w:cs="Arial"/>
                <w:sz w:val="16"/>
                <w:szCs w:val="16"/>
              </w:rPr>
              <w:t>**</w:t>
            </w:r>
          </w:p>
          <w:p w:rsidR="00786619" w:rsidRPr="008172FF" w:rsidRDefault="00786619" w:rsidP="0063492F">
            <w:pPr>
              <w:rPr>
                <w:rFonts w:ascii="Arial" w:eastAsia="Times New Roman" w:hAnsi="Arial" w:cs="Arial"/>
                <w:i/>
                <w:sz w:val="16"/>
                <w:szCs w:val="16"/>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roofErr w:type="spellStart"/>
            <w:r w:rsidRPr="008172FF">
              <w:rPr>
                <w:rFonts w:ascii="Arial" w:eastAsia="Times New Roman" w:hAnsi="Arial" w:cs="Arial"/>
                <w:sz w:val="16"/>
                <w:szCs w:val="16"/>
              </w:rPr>
              <w:t>imunoturbidimetrija</w:t>
            </w:r>
            <w:proofErr w:type="spellEnd"/>
            <w:r w:rsidRPr="008172FF">
              <w:rPr>
                <w:rFonts w:ascii="Arial" w:eastAsia="Times New Roman" w:hAnsi="Arial" w:cs="Arial"/>
                <w:sz w:val="16"/>
                <w:szCs w:val="16"/>
              </w:rPr>
              <w:t xml:space="preserve"> </w:t>
            </w:r>
          </w:p>
          <w:p w:rsidR="00786619" w:rsidRPr="008172FF" w:rsidRDefault="00786619" w:rsidP="0063492F">
            <w:pPr>
              <w:rPr>
                <w:rFonts w:ascii="Arial" w:eastAsia="Times New Roman" w:hAnsi="Arial" w:cs="Arial"/>
                <w:sz w:val="16"/>
                <w:szCs w:val="16"/>
              </w:rPr>
            </w:pP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rsidR="00786619" w:rsidRPr="008172FF" w:rsidRDefault="00786619" w:rsidP="0063492F">
            <w:pPr>
              <w:jc w:val="right"/>
              <w:rPr>
                <w:rFonts w:ascii="Arial" w:eastAsia="Times New Roman" w:hAnsi="Arial" w:cs="Arial"/>
                <w:sz w:val="16"/>
                <w:szCs w:val="16"/>
              </w:rPr>
            </w:pPr>
            <w:r w:rsidRPr="008172FF">
              <w:rPr>
                <w:rFonts w:ascii="Arial" w:eastAsia="Times New Roman" w:hAnsi="Arial" w:cs="Arial"/>
                <w:sz w:val="16"/>
                <w:szCs w:val="16"/>
              </w:rPr>
              <w:t>1068</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c>
          <w:tcPr>
            <w:tcW w:w="104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c>
          <w:tcPr>
            <w:tcW w:w="98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r>
      <w:tr w:rsidR="00786619" w:rsidRPr="00191F66" w:rsidTr="0063492F">
        <w:tc>
          <w:tcPr>
            <w:tcW w:w="38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7"/>
              </w:numPr>
              <w:spacing w:after="0" w:line="240" w:lineRule="auto"/>
              <w:jc w:val="center"/>
              <w:rPr>
                <w:rFonts w:ascii="Arial" w:eastAsia="Times New Roman" w:hAnsi="Arial" w:cs="Arial"/>
                <w:sz w:val="16"/>
                <w:szCs w:val="16"/>
              </w:rPr>
            </w:pPr>
          </w:p>
        </w:tc>
        <w:tc>
          <w:tcPr>
            <w:tcW w:w="15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roofErr w:type="spellStart"/>
            <w:r w:rsidRPr="008172FF">
              <w:rPr>
                <w:rFonts w:ascii="Arial" w:eastAsia="Times New Roman" w:hAnsi="Arial" w:cs="Arial"/>
                <w:sz w:val="16"/>
                <w:szCs w:val="16"/>
              </w:rPr>
              <w:t>IgG</w:t>
            </w:r>
            <w:proofErr w:type="spellEnd"/>
            <w:r w:rsidRPr="008172FF">
              <w:rPr>
                <w:rFonts w:ascii="Arial" w:eastAsia="Times New Roman" w:hAnsi="Arial" w:cs="Arial"/>
                <w:sz w:val="16"/>
                <w:szCs w:val="16"/>
              </w:rPr>
              <w:t>**</w:t>
            </w:r>
          </w:p>
          <w:p w:rsidR="00786619" w:rsidRPr="008172FF" w:rsidRDefault="00786619" w:rsidP="0063492F">
            <w:pPr>
              <w:rPr>
                <w:rFonts w:ascii="Arial" w:eastAsia="Times New Roman" w:hAnsi="Arial" w:cs="Arial"/>
                <w:i/>
                <w:sz w:val="16"/>
                <w:szCs w:val="16"/>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roofErr w:type="spellStart"/>
            <w:r w:rsidRPr="008172FF">
              <w:rPr>
                <w:rFonts w:ascii="Arial" w:eastAsia="Times New Roman" w:hAnsi="Arial" w:cs="Arial"/>
                <w:sz w:val="16"/>
                <w:szCs w:val="16"/>
              </w:rPr>
              <w:t>imunoturbidimetrija</w:t>
            </w:r>
            <w:proofErr w:type="spellEnd"/>
            <w:r w:rsidRPr="008172FF">
              <w:rPr>
                <w:rFonts w:ascii="Arial" w:eastAsia="Times New Roman" w:hAnsi="Arial" w:cs="Arial"/>
                <w:sz w:val="16"/>
                <w:szCs w:val="16"/>
              </w:rPr>
              <w:t xml:space="preserve"> </w:t>
            </w:r>
          </w:p>
          <w:p w:rsidR="00786619" w:rsidRPr="008172FF" w:rsidRDefault="00786619" w:rsidP="0063492F">
            <w:pPr>
              <w:rPr>
                <w:rFonts w:ascii="Arial" w:eastAsia="Times New Roman" w:hAnsi="Arial" w:cs="Arial"/>
                <w:sz w:val="16"/>
                <w:szCs w:val="16"/>
              </w:rPr>
            </w:pP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rsidR="00786619" w:rsidRPr="008172FF" w:rsidRDefault="00786619" w:rsidP="0063492F">
            <w:pPr>
              <w:jc w:val="right"/>
              <w:rPr>
                <w:rFonts w:ascii="Arial" w:eastAsia="Times New Roman" w:hAnsi="Arial" w:cs="Arial"/>
                <w:sz w:val="16"/>
                <w:szCs w:val="16"/>
              </w:rPr>
            </w:pPr>
            <w:r w:rsidRPr="008172FF">
              <w:rPr>
                <w:rFonts w:ascii="Arial" w:eastAsia="Times New Roman" w:hAnsi="Arial" w:cs="Arial"/>
                <w:sz w:val="16"/>
                <w:szCs w:val="16"/>
              </w:rPr>
              <w:t>1116</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c>
          <w:tcPr>
            <w:tcW w:w="104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c>
          <w:tcPr>
            <w:tcW w:w="98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r>
      <w:tr w:rsidR="00786619" w:rsidRPr="00191F66" w:rsidTr="0063492F">
        <w:tc>
          <w:tcPr>
            <w:tcW w:w="38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7"/>
              </w:numPr>
              <w:spacing w:after="0" w:line="240" w:lineRule="auto"/>
              <w:jc w:val="center"/>
              <w:rPr>
                <w:rFonts w:ascii="Arial" w:eastAsia="Times New Roman" w:hAnsi="Arial" w:cs="Arial"/>
                <w:sz w:val="16"/>
                <w:szCs w:val="16"/>
              </w:rPr>
            </w:pPr>
          </w:p>
        </w:tc>
        <w:tc>
          <w:tcPr>
            <w:tcW w:w="15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roofErr w:type="spellStart"/>
            <w:r w:rsidRPr="008172FF">
              <w:rPr>
                <w:rFonts w:ascii="Arial" w:eastAsia="Times New Roman" w:hAnsi="Arial" w:cs="Arial"/>
                <w:sz w:val="16"/>
                <w:szCs w:val="16"/>
              </w:rPr>
              <w:t>IgM</w:t>
            </w:r>
            <w:proofErr w:type="spellEnd"/>
            <w:r w:rsidRPr="008172FF">
              <w:rPr>
                <w:rFonts w:ascii="Arial" w:eastAsia="Times New Roman" w:hAnsi="Arial" w:cs="Arial"/>
                <w:sz w:val="16"/>
                <w:szCs w:val="16"/>
              </w:rPr>
              <w:t>**</w:t>
            </w:r>
          </w:p>
          <w:p w:rsidR="00786619" w:rsidRPr="008172FF" w:rsidRDefault="00786619" w:rsidP="0063492F">
            <w:pPr>
              <w:rPr>
                <w:rFonts w:ascii="Arial" w:eastAsia="Times New Roman" w:hAnsi="Arial" w:cs="Arial"/>
                <w:i/>
                <w:sz w:val="16"/>
                <w:szCs w:val="16"/>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roofErr w:type="spellStart"/>
            <w:r w:rsidRPr="008172FF">
              <w:rPr>
                <w:rFonts w:ascii="Arial" w:eastAsia="Times New Roman" w:hAnsi="Arial" w:cs="Arial"/>
                <w:sz w:val="16"/>
                <w:szCs w:val="16"/>
              </w:rPr>
              <w:t>imunoturbidimetrija</w:t>
            </w:r>
            <w:proofErr w:type="spellEnd"/>
            <w:r w:rsidRPr="008172FF">
              <w:rPr>
                <w:rFonts w:ascii="Arial" w:eastAsia="Times New Roman" w:hAnsi="Arial" w:cs="Arial"/>
                <w:sz w:val="16"/>
                <w:szCs w:val="16"/>
              </w:rPr>
              <w:t xml:space="preserve"> </w:t>
            </w:r>
          </w:p>
          <w:p w:rsidR="00786619" w:rsidRPr="008172FF" w:rsidRDefault="00786619" w:rsidP="0063492F">
            <w:pPr>
              <w:rPr>
                <w:rFonts w:ascii="Arial" w:eastAsia="Times New Roman" w:hAnsi="Arial" w:cs="Arial"/>
                <w:sz w:val="16"/>
                <w:szCs w:val="16"/>
              </w:rPr>
            </w:pP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rsidR="00786619" w:rsidRPr="008172FF" w:rsidRDefault="00786619" w:rsidP="0063492F">
            <w:pPr>
              <w:jc w:val="right"/>
              <w:rPr>
                <w:rFonts w:ascii="Arial" w:eastAsia="Times New Roman" w:hAnsi="Arial" w:cs="Arial"/>
                <w:sz w:val="16"/>
                <w:szCs w:val="16"/>
              </w:rPr>
            </w:pPr>
            <w:r w:rsidRPr="008172FF">
              <w:rPr>
                <w:rFonts w:ascii="Arial" w:eastAsia="Times New Roman" w:hAnsi="Arial" w:cs="Arial"/>
                <w:sz w:val="16"/>
                <w:szCs w:val="16"/>
              </w:rPr>
              <w:t>1500</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c>
          <w:tcPr>
            <w:tcW w:w="104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c>
          <w:tcPr>
            <w:tcW w:w="98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r>
      <w:tr w:rsidR="00786619" w:rsidRPr="00191F66" w:rsidTr="0063492F">
        <w:tc>
          <w:tcPr>
            <w:tcW w:w="38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7"/>
              </w:numPr>
              <w:spacing w:after="0" w:line="240" w:lineRule="auto"/>
              <w:jc w:val="center"/>
              <w:rPr>
                <w:rFonts w:ascii="Arial" w:eastAsia="Times New Roman" w:hAnsi="Arial" w:cs="Arial"/>
                <w:sz w:val="16"/>
                <w:szCs w:val="16"/>
              </w:rPr>
            </w:pPr>
          </w:p>
        </w:tc>
        <w:tc>
          <w:tcPr>
            <w:tcW w:w="15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 xml:space="preserve">alfa1 </w:t>
            </w:r>
            <w:proofErr w:type="spellStart"/>
            <w:r w:rsidRPr="008172FF">
              <w:rPr>
                <w:rFonts w:ascii="Arial" w:eastAsia="Times New Roman" w:hAnsi="Arial" w:cs="Arial"/>
                <w:sz w:val="16"/>
                <w:szCs w:val="16"/>
              </w:rPr>
              <w:t>antitripsin</w:t>
            </w:r>
            <w:proofErr w:type="spellEnd"/>
          </w:p>
          <w:p w:rsidR="00786619" w:rsidRPr="008172FF" w:rsidRDefault="00786619" w:rsidP="0063492F">
            <w:pPr>
              <w:rPr>
                <w:rFonts w:ascii="Arial" w:eastAsia="Times New Roman" w:hAnsi="Arial" w:cs="Arial"/>
                <w:i/>
                <w:sz w:val="16"/>
                <w:szCs w:val="16"/>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roofErr w:type="spellStart"/>
            <w:r w:rsidRPr="008172FF">
              <w:rPr>
                <w:rFonts w:ascii="Arial" w:eastAsia="Times New Roman" w:hAnsi="Arial" w:cs="Arial"/>
                <w:sz w:val="16"/>
                <w:szCs w:val="16"/>
              </w:rPr>
              <w:t>imunoturbidimetrija</w:t>
            </w:r>
            <w:proofErr w:type="spellEnd"/>
            <w:r w:rsidRPr="008172FF">
              <w:rPr>
                <w:rFonts w:ascii="Arial" w:eastAsia="Times New Roman" w:hAnsi="Arial" w:cs="Arial"/>
                <w:sz w:val="16"/>
                <w:szCs w:val="16"/>
              </w:rPr>
              <w:t xml:space="preserve"> </w:t>
            </w:r>
          </w:p>
          <w:p w:rsidR="00786619" w:rsidRPr="008172FF" w:rsidRDefault="00786619" w:rsidP="0063492F">
            <w:pPr>
              <w:rPr>
                <w:rFonts w:ascii="Arial" w:eastAsia="Times New Roman" w:hAnsi="Arial" w:cs="Arial"/>
                <w:sz w:val="16"/>
                <w:szCs w:val="16"/>
              </w:rPr>
            </w:pP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rsidR="00786619" w:rsidRPr="008172FF" w:rsidRDefault="00786619" w:rsidP="0063492F">
            <w:pPr>
              <w:jc w:val="right"/>
              <w:rPr>
                <w:rFonts w:ascii="Arial" w:eastAsia="Times New Roman" w:hAnsi="Arial" w:cs="Arial"/>
                <w:sz w:val="16"/>
                <w:szCs w:val="16"/>
              </w:rPr>
            </w:pPr>
            <w:r w:rsidRPr="008172FF">
              <w:rPr>
                <w:rFonts w:ascii="Arial" w:eastAsia="Times New Roman" w:hAnsi="Arial" w:cs="Arial"/>
                <w:sz w:val="16"/>
                <w:szCs w:val="16"/>
              </w:rPr>
              <w:t>1952</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c>
          <w:tcPr>
            <w:tcW w:w="104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c>
          <w:tcPr>
            <w:tcW w:w="98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r>
      <w:tr w:rsidR="00786619" w:rsidRPr="00191F66" w:rsidTr="0063492F">
        <w:tc>
          <w:tcPr>
            <w:tcW w:w="38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7"/>
              </w:numPr>
              <w:spacing w:after="0" w:line="240" w:lineRule="auto"/>
              <w:jc w:val="center"/>
              <w:rPr>
                <w:rFonts w:ascii="Arial" w:eastAsia="Times New Roman" w:hAnsi="Arial" w:cs="Arial"/>
                <w:sz w:val="16"/>
                <w:szCs w:val="16"/>
              </w:rPr>
            </w:pPr>
          </w:p>
        </w:tc>
        <w:tc>
          <w:tcPr>
            <w:tcW w:w="15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roofErr w:type="spellStart"/>
            <w:r w:rsidRPr="008172FF">
              <w:rPr>
                <w:rFonts w:ascii="Arial" w:eastAsia="Times New Roman" w:hAnsi="Arial" w:cs="Arial"/>
                <w:sz w:val="16"/>
                <w:szCs w:val="16"/>
              </w:rPr>
              <w:t>teofilin</w:t>
            </w:r>
            <w:proofErr w:type="spellEnd"/>
          </w:p>
          <w:p w:rsidR="00786619" w:rsidRPr="008172FF" w:rsidRDefault="00786619" w:rsidP="0063492F">
            <w:pPr>
              <w:rPr>
                <w:rFonts w:ascii="Arial" w:eastAsia="Times New Roman" w:hAnsi="Arial" w:cs="Arial"/>
                <w:sz w:val="16"/>
                <w:szCs w:val="16"/>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 xml:space="preserve">imuno-kinetična metoda ali enakovredno </w:t>
            </w:r>
          </w:p>
          <w:p w:rsidR="00786619" w:rsidRPr="008172FF" w:rsidRDefault="00786619" w:rsidP="0063492F">
            <w:pPr>
              <w:rPr>
                <w:rFonts w:ascii="Arial" w:eastAsia="Times New Roman" w:hAnsi="Arial" w:cs="Arial"/>
                <w:sz w:val="16"/>
                <w:szCs w:val="16"/>
              </w:rPr>
            </w:pP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rsidR="00786619" w:rsidRPr="008172FF" w:rsidRDefault="00786619" w:rsidP="0063492F">
            <w:pPr>
              <w:jc w:val="right"/>
              <w:rPr>
                <w:rFonts w:ascii="Arial" w:eastAsia="Times New Roman" w:hAnsi="Arial" w:cs="Arial"/>
                <w:sz w:val="16"/>
                <w:szCs w:val="16"/>
              </w:rPr>
            </w:pPr>
            <w:r w:rsidRPr="008172FF">
              <w:rPr>
                <w:rFonts w:ascii="Arial" w:eastAsia="Times New Roman" w:hAnsi="Arial" w:cs="Arial"/>
                <w:sz w:val="16"/>
                <w:szCs w:val="16"/>
              </w:rPr>
              <w:t>2232</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c>
          <w:tcPr>
            <w:tcW w:w="104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c>
          <w:tcPr>
            <w:tcW w:w="98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jc w:val="right"/>
              <w:rPr>
                <w:rFonts w:ascii="Arial" w:eastAsia="Times New Roman" w:hAnsi="Arial" w:cs="Arial"/>
                <w:i/>
                <w:sz w:val="16"/>
                <w:szCs w:val="16"/>
              </w:rPr>
            </w:pPr>
          </w:p>
        </w:tc>
      </w:tr>
      <w:tr w:rsidR="00786619" w:rsidRPr="00191F66" w:rsidTr="0063492F">
        <w:tc>
          <w:tcPr>
            <w:tcW w:w="38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7"/>
              </w:numPr>
              <w:spacing w:after="0" w:line="240" w:lineRule="auto"/>
              <w:jc w:val="center"/>
              <w:rPr>
                <w:rFonts w:ascii="Arial" w:eastAsia="Times New Roman" w:hAnsi="Arial" w:cs="Arial"/>
                <w:sz w:val="16"/>
                <w:szCs w:val="16"/>
              </w:rPr>
            </w:pPr>
          </w:p>
        </w:tc>
        <w:tc>
          <w:tcPr>
            <w:tcW w:w="1506" w:type="dxa"/>
            <w:shd w:val="clear" w:color="auto" w:fill="auto"/>
          </w:tcPr>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FOB (kri v blatu)</w:t>
            </w:r>
          </w:p>
        </w:tc>
        <w:tc>
          <w:tcPr>
            <w:tcW w:w="1775" w:type="dxa"/>
            <w:shd w:val="clear" w:color="auto" w:fill="auto"/>
          </w:tcPr>
          <w:p w:rsidR="00786619" w:rsidRPr="008172FF" w:rsidRDefault="00786619" w:rsidP="0063492F">
            <w:pPr>
              <w:rPr>
                <w:rFonts w:ascii="Arial" w:eastAsia="Times New Roman" w:hAnsi="Arial" w:cs="Arial"/>
                <w:sz w:val="16"/>
                <w:szCs w:val="16"/>
              </w:rPr>
            </w:pPr>
            <w:proofErr w:type="spellStart"/>
            <w:r w:rsidRPr="008172FF">
              <w:rPr>
                <w:rFonts w:ascii="Arial" w:eastAsia="Times New Roman" w:hAnsi="Arial" w:cs="Arial"/>
                <w:sz w:val="16"/>
                <w:szCs w:val="16"/>
              </w:rPr>
              <w:t>Imunoturbidimetrija</w:t>
            </w:r>
            <w:proofErr w:type="spellEnd"/>
            <w:r w:rsidRPr="008172FF">
              <w:rPr>
                <w:rFonts w:ascii="Arial" w:eastAsia="Times New Roman" w:hAnsi="Arial" w:cs="Arial"/>
                <w:sz w:val="16"/>
                <w:szCs w:val="16"/>
              </w:rPr>
              <w:t>;</w:t>
            </w:r>
          </w:p>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 xml:space="preserve">lahko »odprt kanal«, CE IVD </w:t>
            </w:r>
            <w:proofErr w:type="spellStart"/>
            <w:r w:rsidRPr="008172FF">
              <w:rPr>
                <w:rFonts w:ascii="Arial" w:eastAsia="Times New Roman" w:hAnsi="Arial" w:cs="Arial"/>
                <w:sz w:val="16"/>
                <w:szCs w:val="16"/>
              </w:rPr>
              <w:t>validirana</w:t>
            </w:r>
            <w:proofErr w:type="spellEnd"/>
            <w:r w:rsidRPr="008172FF">
              <w:rPr>
                <w:rFonts w:ascii="Arial" w:eastAsia="Times New Roman" w:hAnsi="Arial" w:cs="Arial"/>
                <w:sz w:val="16"/>
                <w:szCs w:val="16"/>
              </w:rPr>
              <w:t xml:space="preserve"> metoda, aplikacija na ponujeni opremi</w:t>
            </w:r>
          </w:p>
        </w:tc>
        <w:tc>
          <w:tcPr>
            <w:tcW w:w="1030" w:type="dxa"/>
            <w:shd w:val="clear" w:color="auto" w:fill="auto"/>
            <w:vAlign w:val="center"/>
          </w:tcPr>
          <w:p w:rsidR="00786619" w:rsidRPr="008172FF" w:rsidRDefault="00786619" w:rsidP="0063492F">
            <w:pPr>
              <w:jc w:val="right"/>
              <w:rPr>
                <w:rFonts w:ascii="Arial" w:eastAsia="Times New Roman" w:hAnsi="Arial" w:cs="Arial"/>
                <w:sz w:val="16"/>
              </w:rPr>
            </w:pPr>
            <w:r w:rsidRPr="008172FF">
              <w:rPr>
                <w:rFonts w:ascii="Arial" w:eastAsia="Times New Roman" w:hAnsi="Arial" w:cs="Arial"/>
                <w:sz w:val="16"/>
              </w:rPr>
              <w:t>2500</w:t>
            </w:r>
          </w:p>
        </w:tc>
        <w:tc>
          <w:tcPr>
            <w:tcW w:w="1235" w:type="dxa"/>
            <w:shd w:val="clear" w:color="auto" w:fill="auto"/>
          </w:tcPr>
          <w:p w:rsidR="00786619" w:rsidRPr="008172FF" w:rsidRDefault="00786619" w:rsidP="0063492F">
            <w:pPr>
              <w:jc w:val="right"/>
              <w:rPr>
                <w:rFonts w:ascii="Times New Roman" w:eastAsia="Times New Roman" w:hAnsi="Times New Roman"/>
                <w:i/>
              </w:rPr>
            </w:pPr>
          </w:p>
        </w:tc>
        <w:tc>
          <w:tcPr>
            <w:tcW w:w="1106" w:type="dxa"/>
            <w:shd w:val="clear" w:color="auto" w:fill="auto"/>
          </w:tcPr>
          <w:p w:rsidR="00786619" w:rsidRPr="008172FF" w:rsidRDefault="00786619" w:rsidP="0063492F">
            <w:pPr>
              <w:jc w:val="right"/>
              <w:rPr>
                <w:rFonts w:ascii="Times New Roman" w:eastAsia="Times New Roman" w:hAnsi="Times New Roman"/>
                <w:i/>
              </w:rPr>
            </w:pPr>
          </w:p>
        </w:tc>
        <w:tc>
          <w:tcPr>
            <w:tcW w:w="1046" w:type="dxa"/>
            <w:shd w:val="clear" w:color="auto" w:fill="auto"/>
          </w:tcPr>
          <w:p w:rsidR="00786619" w:rsidRPr="008172FF" w:rsidRDefault="00786619" w:rsidP="0063492F">
            <w:pPr>
              <w:jc w:val="right"/>
              <w:rPr>
                <w:rFonts w:ascii="Times New Roman" w:eastAsia="Times New Roman" w:hAnsi="Times New Roman"/>
                <w:i/>
              </w:rPr>
            </w:pPr>
          </w:p>
        </w:tc>
        <w:tc>
          <w:tcPr>
            <w:tcW w:w="983" w:type="dxa"/>
            <w:shd w:val="clear" w:color="auto" w:fill="auto"/>
          </w:tcPr>
          <w:p w:rsidR="00786619" w:rsidRPr="008172FF" w:rsidRDefault="00786619" w:rsidP="0063492F">
            <w:pPr>
              <w:jc w:val="right"/>
              <w:rPr>
                <w:rFonts w:ascii="Times New Roman" w:eastAsia="Times New Roman" w:hAnsi="Times New Roman"/>
                <w:i/>
              </w:rPr>
            </w:pPr>
          </w:p>
        </w:tc>
      </w:tr>
      <w:tr w:rsidR="00786619" w:rsidRPr="00191F66" w:rsidTr="0063492F">
        <w:tc>
          <w:tcPr>
            <w:tcW w:w="38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7"/>
              </w:numPr>
              <w:spacing w:after="0" w:line="240" w:lineRule="auto"/>
              <w:jc w:val="center"/>
              <w:rPr>
                <w:rFonts w:ascii="Arial" w:eastAsia="Times New Roman" w:hAnsi="Arial" w:cs="Arial"/>
                <w:sz w:val="16"/>
                <w:szCs w:val="16"/>
              </w:rPr>
            </w:pPr>
          </w:p>
        </w:tc>
        <w:tc>
          <w:tcPr>
            <w:tcW w:w="1506" w:type="dxa"/>
            <w:shd w:val="clear" w:color="auto" w:fill="auto"/>
          </w:tcPr>
          <w:p w:rsidR="00786619" w:rsidRPr="008172FF" w:rsidRDefault="00786619" w:rsidP="0063492F">
            <w:pPr>
              <w:rPr>
                <w:rFonts w:ascii="Arial" w:eastAsia="Times New Roman" w:hAnsi="Arial" w:cs="Arial"/>
              </w:rPr>
            </w:pPr>
            <w:proofErr w:type="spellStart"/>
            <w:r w:rsidRPr="008172FF">
              <w:rPr>
                <w:rFonts w:ascii="Arial" w:eastAsia="Times New Roman" w:hAnsi="Arial" w:cs="Arial"/>
                <w:sz w:val="16"/>
              </w:rPr>
              <w:t>kalprotektin</w:t>
            </w:r>
            <w:proofErr w:type="spellEnd"/>
            <w:r w:rsidRPr="008172FF">
              <w:rPr>
                <w:rFonts w:ascii="Arial" w:eastAsia="Times New Roman" w:hAnsi="Arial" w:cs="Arial"/>
                <w:sz w:val="16"/>
              </w:rPr>
              <w:t xml:space="preserve"> v blatu**</w:t>
            </w:r>
          </w:p>
        </w:tc>
        <w:tc>
          <w:tcPr>
            <w:tcW w:w="1775" w:type="dxa"/>
            <w:shd w:val="clear" w:color="auto" w:fill="auto"/>
          </w:tcPr>
          <w:p w:rsidR="00786619" w:rsidRPr="008172FF" w:rsidRDefault="00786619" w:rsidP="0063492F">
            <w:pPr>
              <w:rPr>
                <w:rFonts w:ascii="Arial" w:eastAsia="Times New Roman" w:hAnsi="Arial" w:cs="Arial"/>
                <w:sz w:val="16"/>
                <w:szCs w:val="16"/>
              </w:rPr>
            </w:pPr>
            <w:proofErr w:type="spellStart"/>
            <w:r w:rsidRPr="008172FF">
              <w:rPr>
                <w:rFonts w:ascii="Arial" w:eastAsia="Times New Roman" w:hAnsi="Arial" w:cs="Arial"/>
                <w:sz w:val="16"/>
                <w:szCs w:val="16"/>
              </w:rPr>
              <w:t>Imunoturbidimetrija</w:t>
            </w:r>
            <w:proofErr w:type="spellEnd"/>
            <w:r w:rsidRPr="008172FF">
              <w:rPr>
                <w:rFonts w:ascii="Arial" w:eastAsia="Times New Roman" w:hAnsi="Arial" w:cs="Arial"/>
                <w:sz w:val="16"/>
                <w:szCs w:val="16"/>
              </w:rPr>
              <w:t>;</w:t>
            </w:r>
          </w:p>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 xml:space="preserve">lahko »odprt kanal«, CE IVD </w:t>
            </w:r>
            <w:proofErr w:type="spellStart"/>
            <w:r w:rsidRPr="008172FF">
              <w:rPr>
                <w:rFonts w:ascii="Arial" w:eastAsia="Times New Roman" w:hAnsi="Arial" w:cs="Arial"/>
                <w:sz w:val="16"/>
                <w:szCs w:val="16"/>
              </w:rPr>
              <w:t>validirana</w:t>
            </w:r>
            <w:proofErr w:type="spellEnd"/>
            <w:r w:rsidRPr="008172FF">
              <w:rPr>
                <w:rFonts w:ascii="Arial" w:eastAsia="Times New Roman" w:hAnsi="Arial" w:cs="Arial"/>
                <w:sz w:val="16"/>
                <w:szCs w:val="16"/>
              </w:rPr>
              <w:t xml:space="preserve"> metoda, aplikacija na ponujeni opremi</w:t>
            </w:r>
          </w:p>
        </w:tc>
        <w:tc>
          <w:tcPr>
            <w:tcW w:w="1030" w:type="dxa"/>
            <w:shd w:val="clear" w:color="auto" w:fill="auto"/>
            <w:vAlign w:val="center"/>
          </w:tcPr>
          <w:p w:rsidR="00786619" w:rsidRPr="008172FF" w:rsidRDefault="00786619" w:rsidP="0063492F">
            <w:pPr>
              <w:jc w:val="right"/>
              <w:rPr>
                <w:rFonts w:ascii="Arial" w:eastAsia="Times New Roman" w:hAnsi="Arial" w:cs="Arial"/>
                <w:sz w:val="16"/>
              </w:rPr>
            </w:pPr>
            <w:r w:rsidRPr="008172FF">
              <w:rPr>
                <w:rFonts w:ascii="Arial" w:eastAsia="Times New Roman" w:hAnsi="Arial" w:cs="Arial"/>
                <w:sz w:val="16"/>
              </w:rPr>
              <w:t>200</w:t>
            </w:r>
          </w:p>
        </w:tc>
        <w:tc>
          <w:tcPr>
            <w:tcW w:w="1235" w:type="dxa"/>
            <w:shd w:val="clear" w:color="auto" w:fill="auto"/>
          </w:tcPr>
          <w:p w:rsidR="00786619" w:rsidRPr="008172FF" w:rsidRDefault="00786619" w:rsidP="0063492F">
            <w:pPr>
              <w:jc w:val="right"/>
              <w:rPr>
                <w:rFonts w:ascii="Times New Roman" w:eastAsia="Times New Roman" w:hAnsi="Times New Roman"/>
                <w:i/>
              </w:rPr>
            </w:pPr>
          </w:p>
        </w:tc>
        <w:tc>
          <w:tcPr>
            <w:tcW w:w="1106" w:type="dxa"/>
            <w:shd w:val="clear" w:color="auto" w:fill="auto"/>
          </w:tcPr>
          <w:p w:rsidR="00786619" w:rsidRPr="008172FF" w:rsidRDefault="00786619" w:rsidP="0063492F">
            <w:pPr>
              <w:jc w:val="right"/>
              <w:rPr>
                <w:rFonts w:ascii="Times New Roman" w:eastAsia="Times New Roman" w:hAnsi="Times New Roman"/>
                <w:i/>
              </w:rPr>
            </w:pPr>
          </w:p>
        </w:tc>
        <w:tc>
          <w:tcPr>
            <w:tcW w:w="1046" w:type="dxa"/>
            <w:shd w:val="clear" w:color="auto" w:fill="auto"/>
          </w:tcPr>
          <w:p w:rsidR="00786619" w:rsidRPr="008172FF" w:rsidRDefault="00786619" w:rsidP="0063492F">
            <w:pPr>
              <w:jc w:val="right"/>
              <w:rPr>
                <w:rFonts w:ascii="Times New Roman" w:eastAsia="Times New Roman" w:hAnsi="Times New Roman"/>
                <w:i/>
              </w:rPr>
            </w:pPr>
          </w:p>
        </w:tc>
        <w:tc>
          <w:tcPr>
            <w:tcW w:w="983" w:type="dxa"/>
            <w:shd w:val="clear" w:color="auto" w:fill="auto"/>
          </w:tcPr>
          <w:p w:rsidR="00786619" w:rsidRPr="008172FF" w:rsidRDefault="00786619" w:rsidP="0063492F">
            <w:pPr>
              <w:jc w:val="right"/>
              <w:rPr>
                <w:rFonts w:ascii="Times New Roman" w:eastAsia="Times New Roman" w:hAnsi="Times New Roman"/>
                <w:i/>
              </w:rPr>
            </w:pPr>
          </w:p>
        </w:tc>
      </w:tr>
      <w:tr w:rsidR="00786619" w:rsidRPr="00191F66" w:rsidTr="0063492F">
        <w:tc>
          <w:tcPr>
            <w:tcW w:w="38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7"/>
              </w:numPr>
              <w:spacing w:after="0" w:line="240" w:lineRule="auto"/>
              <w:jc w:val="center"/>
              <w:rPr>
                <w:rFonts w:ascii="Arial" w:eastAsia="Times New Roman" w:hAnsi="Arial" w:cs="Arial"/>
                <w:sz w:val="16"/>
                <w:szCs w:val="16"/>
              </w:rPr>
            </w:pPr>
          </w:p>
        </w:tc>
        <w:tc>
          <w:tcPr>
            <w:tcW w:w="1506" w:type="dxa"/>
            <w:shd w:val="clear" w:color="auto" w:fill="auto"/>
          </w:tcPr>
          <w:p w:rsidR="00786619" w:rsidRPr="008172FF" w:rsidRDefault="00786619" w:rsidP="0063492F">
            <w:pPr>
              <w:rPr>
                <w:rFonts w:ascii="Arial" w:eastAsia="Times New Roman" w:hAnsi="Arial" w:cs="Arial"/>
                <w:sz w:val="16"/>
                <w:szCs w:val="16"/>
              </w:rPr>
            </w:pPr>
            <w:proofErr w:type="spellStart"/>
            <w:r w:rsidRPr="008172FF">
              <w:rPr>
                <w:rFonts w:ascii="Arial" w:eastAsia="Times New Roman" w:hAnsi="Arial" w:cs="Arial"/>
                <w:sz w:val="16"/>
                <w:szCs w:val="16"/>
              </w:rPr>
              <w:t>vankomicin</w:t>
            </w:r>
            <w:proofErr w:type="spellEnd"/>
            <w:r w:rsidRPr="008172FF">
              <w:rPr>
                <w:rFonts w:ascii="Arial" w:eastAsia="Times New Roman" w:hAnsi="Arial" w:cs="Arial"/>
                <w:sz w:val="16"/>
                <w:szCs w:val="16"/>
              </w:rPr>
              <w:t>**</w:t>
            </w:r>
          </w:p>
        </w:tc>
        <w:tc>
          <w:tcPr>
            <w:tcW w:w="1775" w:type="dxa"/>
            <w:shd w:val="clear" w:color="auto" w:fill="auto"/>
          </w:tcPr>
          <w:p w:rsidR="00786619" w:rsidRPr="008172FF" w:rsidRDefault="00786619" w:rsidP="0063492F">
            <w:pPr>
              <w:rPr>
                <w:rFonts w:ascii="Arial" w:eastAsia="Times New Roman" w:hAnsi="Arial" w:cs="Arial"/>
                <w:sz w:val="16"/>
              </w:rPr>
            </w:pPr>
            <w:r w:rsidRPr="008172FF">
              <w:rPr>
                <w:rFonts w:ascii="Arial" w:eastAsia="Times New Roman" w:hAnsi="Arial" w:cs="Arial"/>
                <w:sz w:val="16"/>
              </w:rPr>
              <w:t>imuno-kinetična metoda ali enakovredno</w:t>
            </w:r>
          </w:p>
        </w:tc>
        <w:tc>
          <w:tcPr>
            <w:tcW w:w="1030" w:type="dxa"/>
            <w:shd w:val="clear" w:color="auto" w:fill="auto"/>
            <w:vAlign w:val="center"/>
          </w:tcPr>
          <w:p w:rsidR="00786619" w:rsidRPr="008172FF" w:rsidRDefault="00786619" w:rsidP="0063492F">
            <w:pPr>
              <w:jc w:val="right"/>
              <w:rPr>
                <w:rFonts w:ascii="Arial" w:eastAsia="Times New Roman" w:hAnsi="Arial" w:cs="Arial"/>
                <w:sz w:val="16"/>
              </w:rPr>
            </w:pPr>
            <w:r w:rsidRPr="008172FF">
              <w:rPr>
                <w:rFonts w:ascii="Arial" w:eastAsia="Times New Roman" w:hAnsi="Arial" w:cs="Arial"/>
                <w:sz w:val="16"/>
              </w:rPr>
              <w:t>400</w:t>
            </w:r>
          </w:p>
        </w:tc>
        <w:tc>
          <w:tcPr>
            <w:tcW w:w="1235" w:type="dxa"/>
            <w:shd w:val="clear" w:color="auto" w:fill="auto"/>
          </w:tcPr>
          <w:p w:rsidR="00786619" w:rsidRPr="008172FF" w:rsidRDefault="00786619" w:rsidP="0063492F">
            <w:pPr>
              <w:jc w:val="right"/>
              <w:rPr>
                <w:rFonts w:ascii="Times New Roman" w:eastAsia="Times New Roman" w:hAnsi="Times New Roman"/>
                <w:i/>
              </w:rPr>
            </w:pPr>
          </w:p>
        </w:tc>
        <w:tc>
          <w:tcPr>
            <w:tcW w:w="1106" w:type="dxa"/>
            <w:shd w:val="clear" w:color="auto" w:fill="auto"/>
          </w:tcPr>
          <w:p w:rsidR="00786619" w:rsidRPr="008172FF" w:rsidRDefault="00786619" w:rsidP="0063492F">
            <w:pPr>
              <w:jc w:val="right"/>
              <w:rPr>
                <w:rFonts w:ascii="Times New Roman" w:eastAsia="Times New Roman" w:hAnsi="Times New Roman"/>
                <w:i/>
              </w:rPr>
            </w:pPr>
          </w:p>
        </w:tc>
        <w:tc>
          <w:tcPr>
            <w:tcW w:w="1046" w:type="dxa"/>
            <w:shd w:val="clear" w:color="auto" w:fill="auto"/>
          </w:tcPr>
          <w:p w:rsidR="00786619" w:rsidRPr="008172FF" w:rsidRDefault="00786619" w:rsidP="0063492F">
            <w:pPr>
              <w:jc w:val="right"/>
              <w:rPr>
                <w:rFonts w:ascii="Times New Roman" w:eastAsia="Times New Roman" w:hAnsi="Times New Roman"/>
                <w:i/>
              </w:rPr>
            </w:pPr>
          </w:p>
        </w:tc>
        <w:tc>
          <w:tcPr>
            <w:tcW w:w="983" w:type="dxa"/>
            <w:shd w:val="clear" w:color="auto" w:fill="auto"/>
          </w:tcPr>
          <w:p w:rsidR="00786619" w:rsidRPr="008172FF" w:rsidRDefault="00786619" w:rsidP="0063492F">
            <w:pPr>
              <w:jc w:val="right"/>
              <w:rPr>
                <w:rFonts w:ascii="Times New Roman" w:eastAsia="Times New Roman" w:hAnsi="Times New Roman"/>
                <w:i/>
              </w:rPr>
            </w:pPr>
          </w:p>
        </w:tc>
      </w:tr>
      <w:tr w:rsidR="00786619" w:rsidRPr="00191F66" w:rsidTr="0063492F">
        <w:tc>
          <w:tcPr>
            <w:tcW w:w="38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7"/>
              </w:numPr>
              <w:spacing w:after="0" w:line="240" w:lineRule="auto"/>
              <w:jc w:val="center"/>
              <w:rPr>
                <w:rFonts w:ascii="Arial" w:eastAsia="Times New Roman" w:hAnsi="Arial" w:cs="Arial"/>
                <w:sz w:val="16"/>
                <w:szCs w:val="16"/>
              </w:rPr>
            </w:pPr>
          </w:p>
        </w:tc>
        <w:tc>
          <w:tcPr>
            <w:tcW w:w="1506" w:type="dxa"/>
            <w:shd w:val="clear" w:color="auto" w:fill="auto"/>
          </w:tcPr>
          <w:p w:rsidR="00786619" w:rsidRPr="008172FF" w:rsidRDefault="00786619" w:rsidP="0063492F">
            <w:pPr>
              <w:rPr>
                <w:rFonts w:ascii="Arial" w:eastAsia="Times New Roman" w:hAnsi="Arial" w:cs="Arial"/>
                <w:sz w:val="16"/>
                <w:szCs w:val="16"/>
              </w:rPr>
            </w:pPr>
            <w:proofErr w:type="spellStart"/>
            <w:r w:rsidRPr="008172FF">
              <w:rPr>
                <w:rFonts w:ascii="Arial" w:eastAsia="Times New Roman" w:hAnsi="Arial" w:cs="Arial"/>
                <w:sz w:val="16"/>
                <w:szCs w:val="16"/>
              </w:rPr>
              <w:t>amikacin</w:t>
            </w:r>
            <w:proofErr w:type="spellEnd"/>
            <w:r w:rsidRPr="008172FF">
              <w:rPr>
                <w:rFonts w:ascii="Arial" w:eastAsia="Times New Roman" w:hAnsi="Arial" w:cs="Arial"/>
                <w:sz w:val="16"/>
                <w:szCs w:val="16"/>
              </w:rPr>
              <w:t>**</w:t>
            </w:r>
          </w:p>
        </w:tc>
        <w:tc>
          <w:tcPr>
            <w:tcW w:w="1775" w:type="dxa"/>
            <w:shd w:val="clear" w:color="auto" w:fill="auto"/>
          </w:tcPr>
          <w:p w:rsidR="00786619" w:rsidRPr="008172FF" w:rsidRDefault="00786619" w:rsidP="0063492F">
            <w:pPr>
              <w:rPr>
                <w:rFonts w:ascii="Arial" w:eastAsia="Times New Roman" w:hAnsi="Arial" w:cs="Arial"/>
                <w:sz w:val="16"/>
              </w:rPr>
            </w:pPr>
            <w:r w:rsidRPr="008172FF">
              <w:rPr>
                <w:rFonts w:ascii="Arial" w:eastAsia="Times New Roman" w:hAnsi="Arial" w:cs="Arial"/>
                <w:sz w:val="16"/>
              </w:rPr>
              <w:t>imuno-kinetična metoda ali enakovredno</w:t>
            </w:r>
          </w:p>
        </w:tc>
        <w:tc>
          <w:tcPr>
            <w:tcW w:w="1030" w:type="dxa"/>
            <w:shd w:val="clear" w:color="auto" w:fill="auto"/>
            <w:vAlign w:val="center"/>
          </w:tcPr>
          <w:p w:rsidR="00786619" w:rsidRPr="008172FF" w:rsidRDefault="00786619" w:rsidP="0063492F">
            <w:pPr>
              <w:jc w:val="right"/>
              <w:rPr>
                <w:rFonts w:ascii="Arial" w:eastAsia="Times New Roman" w:hAnsi="Arial" w:cs="Arial"/>
                <w:sz w:val="16"/>
              </w:rPr>
            </w:pPr>
            <w:r w:rsidRPr="008172FF">
              <w:rPr>
                <w:rFonts w:ascii="Arial" w:eastAsia="Times New Roman" w:hAnsi="Arial" w:cs="Arial"/>
                <w:sz w:val="16"/>
              </w:rPr>
              <w:t>400</w:t>
            </w:r>
          </w:p>
        </w:tc>
        <w:tc>
          <w:tcPr>
            <w:tcW w:w="1235" w:type="dxa"/>
            <w:shd w:val="clear" w:color="auto" w:fill="auto"/>
          </w:tcPr>
          <w:p w:rsidR="00786619" w:rsidRPr="008172FF" w:rsidRDefault="00786619" w:rsidP="0063492F">
            <w:pPr>
              <w:jc w:val="right"/>
              <w:rPr>
                <w:rFonts w:ascii="Times New Roman" w:eastAsia="Times New Roman" w:hAnsi="Times New Roman"/>
                <w:i/>
              </w:rPr>
            </w:pPr>
          </w:p>
        </w:tc>
        <w:tc>
          <w:tcPr>
            <w:tcW w:w="1106" w:type="dxa"/>
            <w:shd w:val="clear" w:color="auto" w:fill="auto"/>
          </w:tcPr>
          <w:p w:rsidR="00786619" w:rsidRPr="008172FF" w:rsidRDefault="00786619" w:rsidP="0063492F">
            <w:pPr>
              <w:jc w:val="right"/>
              <w:rPr>
                <w:rFonts w:ascii="Times New Roman" w:eastAsia="Times New Roman" w:hAnsi="Times New Roman"/>
                <w:i/>
              </w:rPr>
            </w:pPr>
          </w:p>
        </w:tc>
        <w:tc>
          <w:tcPr>
            <w:tcW w:w="1046" w:type="dxa"/>
            <w:shd w:val="clear" w:color="auto" w:fill="auto"/>
          </w:tcPr>
          <w:p w:rsidR="00786619" w:rsidRPr="008172FF" w:rsidRDefault="00786619" w:rsidP="0063492F">
            <w:pPr>
              <w:jc w:val="right"/>
              <w:rPr>
                <w:rFonts w:ascii="Times New Roman" w:eastAsia="Times New Roman" w:hAnsi="Times New Roman"/>
                <w:i/>
              </w:rPr>
            </w:pPr>
          </w:p>
        </w:tc>
        <w:tc>
          <w:tcPr>
            <w:tcW w:w="983" w:type="dxa"/>
            <w:shd w:val="clear" w:color="auto" w:fill="auto"/>
          </w:tcPr>
          <w:p w:rsidR="00786619" w:rsidRPr="008172FF" w:rsidRDefault="00786619" w:rsidP="0063492F">
            <w:pPr>
              <w:jc w:val="right"/>
              <w:rPr>
                <w:rFonts w:ascii="Times New Roman" w:eastAsia="Times New Roman" w:hAnsi="Times New Roman"/>
                <w:i/>
              </w:rPr>
            </w:pPr>
          </w:p>
        </w:tc>
      </w:tr>
      <w:tr w:rsidR="00786619" w:rsidRPr="00191F66" w:rsidTr="0063492F">
        <w:tc>
          <w:tcPr>
            <w:tcW w:w="38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7"/>
              </w:numPr>
              <w:spacing w:after="0" w:line="240" w:lineRule="auto"/>
              <w:jc w:val="center"/>
              <w:rPr>
                <w:rFonts w:ascii="Arial" w:eastAsia="Times New Roman" w:hAnsi="Arial" w:cs="Arial"/>
                <w:sz w:val="16"/>
                <w:szCs w:val="16"/>
              </w:rPr>
            </w:pPr>
          </w:p>
        </w:tc>
        <w:tc>
          <w:tcPr>
            <w:tcW w:w="1506" w:type="dxa"/>
            <w:tcBorders>
              <w:top w:val="single" w:sz="4" w:space="0" w:color="000000"/>
              <w:left w:val="single" w:sz="4" w:space="0" w:color="000000"/>
              <w:bottom w:val="single" w:sz="4" w:space="0" w:color="000000"/>
              <w:right w:val="single" w:sz="4" w:space="0" w:color="000000"/>
            </w:tcBorders>
            <w:shd w:val="clear" w:color="auto" w:fill="auto"/>
            <w:vAlign w:val="bottom"/>
          </w:tcPr>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 xml:space="preserve">Proste lahke verige </w:t>
            </w:r>
            <w:proofErr w:type="spellStart"/>
            <w:r w:rsidRPr="008172FF">
              <w:rPr>
                <w:rFonts w:ascii="Arial" w:eastAsia="Times New Roman" w:hAnsi="Arial" w:cs="Arial"/>
                <w:sz w:val="16"/>
                <w:szCs w:val="16"/>
              </w:rPr>
              <w:t>Kappa</w:t>
            </w:r>
            <w:proofErr w:type="spellEnd"/>
            <w:r w:rsidRPr="008172FF">
              <w:rPr>
                <w:rFonts w:ascii="Arial" w:eastAsia="Times New Roman" w:hAnsi="Arial" w:cs="Arial"/>
                <w:sz w:val="16"/>
                <w:szCs w:val="16"/>
              </w:rPr>
              <w:t xml:space="preserve"> (κ)**</w:t>
            </w:r>
          </w:p>
        </w:tc>
        <w:tc>
          <w:tcPr>
            <w:tcW w:w="1775" w:type="dxa"/>
            <w:shd w:val="clear" w:color="auto" w:fill="auto"/>
          </w:tcPr>
          <w:p w:rsidR="00786619" w:rsidRPr="008172FF" w:rsidRDefault="00786619" w:rsidP="0063492F">
            <w:pPr>
              <w:rPr>
                <w:rFonts w:ascii="Arial" w:eastAsia="Times New Roman" w:hAnsi="Arial" w:cs="Arial"/>
                <w:sz w:val="16"/>
                <w:szCs w:val="16"/>
              </w:rPr>
            </w:pPr>
            <w:proofErr w:type="spellStart"/>
            <w:r w:rsidRPr="008172FF">
              <w:rPr>
                <w:rFonts w:ascii="Arial" w:eastAsia="Times New Roman" w:hAnsi="Arial" w:cs="Arial"/>
                <w:sz w:val="16"/>
                <w:szCs w:val="16"/>
              </w:rPr>
              <w:t>Imunoturbidimetrija</w:t>
            </w:r>
            <w:proofErr w:type="spellEnd"/>
            <w:r w:rsidRPr="008172FF">
              <w:rPr>
                <w:rFonts w:ascii="Arial" w:eastAsia="Times New Roman" w:hAnsi="Arial" w:cs="Arial"/>
                <w:sz w:val="16"/>
                <w:szCs w:val="16"/>
              </w:rPr>
              <w:t xml:space="preserve"> (lateks)</w:t>
            </w:r>
          </w:p>
        </w:tc>
        <w:tc>
          <w:tcPr>
            <w:tcW w:w="1030" w:type="dxa"/>
            <w:shd w:val="clear" w:color="auto" w:fill="auto"/>
            <w:vAlign w:val="center"/>
          </w:tcPr>
          <w:p w:rsidR="00786619" w:rsidRPr="008172FF" w:rsidRDefault="00786619" w:rsidP="0063492F">
            <w:pPr>
              <w:jc w:val="right"/>
              <w:rPr>
                <w:rFonts w:ascii="Arial" w:eastAsia="Times New Roman" w:hAnsi="Arial" w:cs="Arial"/>
                <w:sz w:val="16"/>
              </w:rPr>
            </w:pPr>
            <w:r w:rsidRPr="008172FF">
              <w:rPr>
                <w:rFonts w:ascii="Arial" w:eastAsia="Times New Roman" w:hAnsi="Arial" w:cs="Arial"/>
                <w:sz w:val="16"/>
              </w:rPr>
              <w:t>300</w:t>
            </w:r>
          </w:p>
        </w:tc>
        <w:tc>
          <w:tcPr>
            <w:tcW w:w="1235" w:type="dxa"/>
            <w:shd w:val="clear" w:color="auto" w:fill="auto"/>
          </w:tcPr>
          <w:p w:rsidR="00786619" w:rsidRPr="008172FF" w:rsidRDefault="00786619" w:rsidP="0063492F">
            <w:pPr>
              <w:jc w:val="right"/>
              <w:rPr>
                <w:rFonts w:ascii="Times New Roman" w:eastAsia="Times New Roman" w:hAnsi="Times New Roman"/>
                <w:i/>
              </w:rPr>
            </w:pPr>
          </w:p>
        </w:tc>
        <w:tc>
          <w:tcPr>
            <w:tcW w:w="1106" w:type="dxa"/>
            <w:shd w:val="clear" w:color="auto" w:fill="auto"/>
          </w:tcPr>
          <w:p w:rsidR="00786619" w:rsidRPr="008172FF" w:rsidRDefault="00786619" w:rsidP="0063492F">
            <w:pPr>
              <w:jc w:val="right"/>
              <w:rPr>
                <w:rFonts w:ascii="Times New Roman" w:eastAsia="Times New Roman" w:hAnsi="Times New Roman"/>
                <w:i/>
              </w:rPr>
            </w:pPr>
          </w:p>
        </w:tc>
        <w:tc>
          <w:tcPr>
            <w:tcW w:w="1046" w:type="dxa"/>
            <w:shd w:val="clear" w:color="auto" w:fill="auto"/>
          </w:tcPr>
          <w:p w:rsidR="00786619" w:rsidRPr="008172FF" w:rsidRDefault="00786619" w:rsidP="0063492F">
            <w:pPr>
              <w:jc w:val="right"/>
              <w:rPr>
                <w:rFonts w:ascii="Times New Roman" w:eastAsia="Times New Roman" w:hAnsi="Times New Roman"/>
                <w:i/>
              </w:rPr>
            </w:pPr>
          </w:p>
        </w:tc>
        <w:tc>
          <w:tcPr>
            <w:tcW w:w="983" w:type="dxa"/>
            <w:shd w:val="clear" w:color="auto" w:fill="auto"/>
          </w:tcPr>
          <w:p w:rsidR="00786619" w:rsidRPr="008172FF" w:rsidRDefault="00786619" w:rsidP="0063492F">
            <w:pPr>
              <w:jc w:val="right"/>
              <w:rPr>
                <w:rFonts w:ascii="Times New Roman" w:eastAsia="Times New Roman" w:hAnsi="Times New Roman"/>
                <w:i/>
              </w:rPr>
            </w:pPr>
          </w:p>
        </w:tc>
      </w:tr>
      <w:tr w:rsidR="00786619" w:rsidRPr="00191F66" w:rsidTr="0063492F">
        <w:tc>
          <w:tcPr>
            <w:tcW w:w="38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7"/>
              </w:numPr>
              <w:spacing w:after="0" w:line="240" w:lineRule="auto"/>
              <w:jc w:val="center"/>
              <w:rPr>
                <w:rFonts w:ascii="Arial" w:eastAsia="Times New Roman" w:hAnsi="Arial" w:cs="Arial"/>
                <w:sz w:val="16"/>
                <w:szCs w:val="16"/>
              </w:rPr>
            </w:pPr>
          </w:p>
        </w:tc>
        <w:tc>
          <w:tcPr>
            <w:tcW w:w="1506" w:type="dxa"/>
            <w:tcBorders>
              <w:top w:val="nil"/>
              <w:left w:val="single" w:sz="4" w:space="0" w:color="000000"/>
              <w:bottom w:val="single" w:sz="4" w:space="0" w:color="000000"/>
              <w:right w:val="single" w:sz="4" w:space="0" w:color="000000"/>
            </w:tcBorders>
            <w:shd w:val="clear" w:color="auto" w:fill="auto"/>
            <w:vAlign w:val="bottom"/>
          </w:tcPr>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Proste lahke verige Lambda (λ)**</w:t>
            </w:r>
          </w:p>
        </w:tc>
        <w:tc>
          <w:tcPr>
            <w:tcW w:w="1775" w:type="dxa"/>
            <w:shd w:val="clear" w:color="auto" w:fill="auto"/>
          </w:tcPr>
          <w:p w:rsidR="00786619" w:rsidRPr="008172FF" w:rsidRDefault="00786619" w:rsidP="0063492F">
            <w:pPr>
              <w:rPr>
                <w:rFonts w:ascii="Arial" w:eastAsia="Times New Roman" w:hAnsi="Arial" w:cs="Arial"/>
                <w:sz w:val="16"/>
                <w:szCs w:val="16"/>
              </w:rPr>
            </w:pPr>
            <w:proofErr w:type="spellStart"/>
            <w:r w:rsidRPr="008172FF">
              <w:rPr>
                <w:rFonts w:ascii="Arial" w:eastAsia="Times New Roman" w:hAnsi="Arial" w:cs="Arial"/>
                <w:sz w:val="16"/>
                <w:szCs w:val="16"/>
              </w:rPr>
              <w:t>Imunoturbidimetrija</w:t>
            </w:r>
            <w:proofErr w:type="spellEnd"/>
            <w:r w:rsidRPr="008172FF">
              <w:rPr>
                <w:rFonts w:ascii="Arial" w:eastAsia="Times New Roman" w:hAnsi="Arial" w:cs="Arial"/>
                <w:sz w:val="16"/>
                <w:szCs w:val="16"/>
              </w:rPr>
              <w:t xml:space="preserve"> (lateks)</w:t>
            </w:r>
          </w:p>
        </w:tc>
        <w:tc>
          <w:tcPr>
            <w:tcW w:w="1030" w:type="dxa"/>
            <w:shd w:val="clear" w:color="auto" w:fill="auto"/>
            <w:vAlign w:val="center"/>
          </w:tcPr>
          <w:p w:rsidR="00786619" w:rsidRPr="008172FF" w:rsidRDefault="00786619" w:rsidP="0063492F">
            <w:pPr>
              <w:jc w:val="right"/>
              <w:rPr>
                <w:rFonts w:ascii="Arial" w:eastAsia="Times New Roman" w:hAnsi="Arial" w:cs="Arial"/>
                <w:sz w:val="16"/>
              </w:rPr>
            </w:pPr>
            <w:r w:rsidRPr="008172FF">
              <w:rPr>
                <w:rFonts w:ascii="Arial" w:eastAsia="Times New Roman" w:hAnsi="Arial" w:cs="Arial"/>
                <w:sz w:val="16"/>
              </w:rPr>
              <w:t>300</w:t>
            </w:r>
          </w:p>
        </w:tc>
        <w:tc>
          <w:tcPr>
            <w:tcW w:w="1235" w:type="dxa"/>
            <w:shd w:val="clear" w:color="auto" w:fill="auto"/>
          </w:tcPr>
          <w:p w:rsidR="00786619" w:rsidRPr="008172FF" w:rsidRDefault="00786619" w:rsidP="0063492F">
            <w:pPr>
              <w:jc w:val="right"/>
              <w:rPr>
                <w:rFonts w:ascii="Times New Roman" w:eastAsia="Times New Roman" w:hAnsi="Times New Roman"/>
                <w:i/>
              </w:rPr>
            </w:pPr>
          </w:p>
        </w:tc>
        <w:tc>
          <w:tcPr>
            <w:tcW w:w="1106" w:type="dxa"/>
            <w:shd w:val="clear" w:color="auto" w:fill="auto"/>
          </w:tcPr>
          <w:p w:rsidR="00786619" w:rsidRPr="008172FF" w:rsidRDefault="00786619" w:rsidP="0063492F">
            <w:pPr>
              <w:jc w:val="right"/>
              <w:rPr>
                <w:rFonts w:ascii="Times New Roman" w:eastAsia="Times New Roman" w:hAnsi="Times New Roman"/>
                <w:i/>
              </w:rPr>
            </w:pPr>
          </w:p>
        </w:tc>
        <w:tc>
          <w:tcPr>
            <w:tcW w:w="1046" w:type="dxa"/>
            <w:shd w:val="clear" w:color="auto" w:fill="auto"/>
          </w:tcPr>
          <w:p w:rsidR="00786619" w:rsidRPr="008172FF" w:rsidRDefault="00786619" w:rsidP="0063492F">
            <w:pPr>
              <w:jc w:val="right"/>
              <w:rPr>
                <w:rFonts w:ascii="Times New Roman" w:eastAsia="Times New Roman" w:hAnsi="Times New Roman"/>
                <w:i/>
              </w:rPr>
            </w:pPr>
          </w:p>
        </w:tc>
        <w:tc>
          <w:tcPr>
            <w:tcW w:w="983" w:type="dxa"/>
            <w:shd w:val="clear" w:color="auto" w:fill="auto"/>
          </w:tcPr>
          <w:p w:rsidR="00786619" w:rsidRPr="008172FF" w:rsidRDefault="00786619" w:rsidP="0063492F">
            <w:pPr>
              <w:jc w:val="right"/>
              <w:rPr>
                <w:rFonts w:ascii="Times New Roman" w:eastAsia="Times New Roman" w:hAnsi="Times New Roman"/>
                <w:i/>
              </w:rPr>
            </w:pPr>
          </w:p>
        </w:tc>
      </w:tr>
      <w:tr w:rsidR="00786619" w:rsidRPr="00191F66" w:rsidTr="0063492F">
        <w:tc>
          <w:tcPr>
            <w:tcW w:w="38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7"/>
              </w:numPr>
              <w:spacing w:after="0" w:line="240" w:lineRule="auto"/>
              <w:jc w:val="center"/>
              <w:rPr>
                <w:rFonts w:ascii="Arial" w:eastAsia="Times New Roman" w:hAnsi="Arial" w:cs="Arial"/>
                <w:sz w:val="16"/>
                <w:szCs w:val="16"/>
              </w:rPr>
            </w:pPr>
          </w:p>
        </w:tc>
        <w:tc>
          <w:tcPr>
            <w:tcW w:w="1506" w:type="dxa"/>
            <w:shd w:val="clear" w:color="auto" w:fill="auto"/>
          </w:tcPr>
          <w:p w:rsidR="00786619" w:rsidRPr="008172FF" w:rsidRDefault="00786619" w:rsidP="0063492F">
            <w:pPr>
              <w:rPr>
                <w:rFonts w:ascii="Arial" w:eastAsia="Times New Roman" w:hAnsi="Arial" w:cs="Arial"/>
                <w:sz w:val="16"/>
                <w:szCs w:val="16"/>
              </w:rPr>
            </w:pPr>
            <w:proofErr w:type="spellStart"/>
            <w:r w:rsidRPr="008172FF">
              <w:rPr>
                <w:rFonts w:ascii="Arial" w:eastAsia="Times New Roman" w:hAnsi="Arial" w:cs="Arial"/>
                <w:sz w:val="16"/>
                <w:szCs w:val="16"/>
              </w:rPr>
              <w:t>Cistatin</w:t>
            </w:r>
            <w:proofErr w:type="spellEnd"/>
            <w:r w:rsidRPr="008172FF">
              <w:rPr>
                <w:rFonts w:ascii="Arial" w:eastAsia="Times New Roman" w:hAnsi="Arial" w:cs="Arial"/>
                <w:sz w:val="16"/>
                <w:szCs w:val="16"/>
              </w:rPr>
              <w:t xml:space="preserve"> C**</w:t>
            </w:r>
          </w:p>
        </w:tc>
        <w:tc>
          <w:tcPr>
            <w:tcW w:w="1775" w:type="dxa"/>
            <w:shd w:val="clear" w:color="auto" w:fill="auto"/>
          </w:tcPr>
          <w:p w:rsidR="00786619" w:rsidRPr="008172FF" w:rsidRDefault="00786619" w:rsidP="0063492F">
            <w:pPr>
              <w:rPr>
                <w:rFonts w:ascii="Arial" w:eastAsia="Times New Roman" w:hAnsi="Arial" w:cs="Arial"/>
                <w:sz w:val="16"/>
              </w:rPr>
            </w:pPr>
            <w:proofErr w:type="spellStart"/>
            <w:r w:rsidRPr="008172FF">
              <w:rPr>
                <w:rFonts w:ascii="Arial" w:eastAsia="Times New Roman" w:hAnsi="Arial" w:cs="Arial"/>
                <w:sz w:val="16"/>
              </w:rPr>
              <w:t>imunoturbidimetrija</w:t>
            </w:r>
            <w:proofErr w:type="spellEnd"/>
          </w:p>
        </w:tc>
        <w:tc>
          <w:tcPr>
            <w:tcW w:w="1030" w:type="dxa"/>
            <w:shd w:val="clear" w:color="auto" w:fill="auto"/>
            <w:vAlign w:val="center"/>
          </w:tcPr>
          <w:p w:rsidR="00786619" w:rsidRPr="008172FF" w:rsidRDefault="00786619" w:rsidP="0063492F">
            <w:pPr>
              <w:jc w:val="right"/>
              <w:rPr>
                <w:rFonts w:ascii="Arial" w:eastAsia="Times New Roman" w:hAnsi="Arial" w:cs="Arial"/>
                <w:sz w:val="16"/>
              </w:rPr>
            </w:pPr>
            <w:r w:rsidRPr="008172FF">
              <w:rPr>
                <w:rFonts w:ascii="Arial" w:eastAsia="Times New Roman" w:hAnsi="Arial" w:cs="Arial"/>
                <w:sz w:val="16"/>
              </w:rPr>
              <w:t>400</w:t>
            </w:r>
          </w:p>
        </w:tc>
        <w:tc>
          <w:tcPr>
            <w:tcW w:w="1235" w:type="dxa"/>
            <w:shd w:val="clear" w:color="auto" w:fill="auto"/>
          </w:tcPr>
          <w:p w:rsidR="00786619" w:rsidRPr="008172FF" w:rsidRDefault="00786619" w:rsidP="0063492F">
            <w:pPr>
              <w:jc w:val="right"/>
              <w:rPr>
                <w:rFonts w:ascii="Times New Roman" w:eastAsia="Times New Roman" w:hAnsi="Times New Roman"/>
                <w:i/>
              </w:rPr>
            </w:pPr>
          </w:p>
        </w:tc>
        <w:tc>
          <w:tcPr>
            <w:tcW w:w="1106" w:type="dxa"/>
            <w:shd w:val="clear" w:color="auto" w:fill="auto"/>
          </w:tcPr>
          <w:p w:rsidR="00786619" w:rsidRPr="008172FF" w:rsidRDefault="00786619" w:rsidP="0063492F">
            <w:pPr>
              <w:jc w:val="right"/>
              <w:rPr>
                <w:rFonts w:ascii="Times New Roman" w:eastAsia="Times New Roman" w:hAnsi="Times New Roman"/>
                <w:i/>
              </w:rPr>
            </w:pPr>
          </w:p>
        </w:tc>
        <w:tc>
          <w:tcPr>
            <w:tcW w:w="1046" w:type="dxa"/>
            <w:shd w:val="clear" w:color="auto" w:fill="auto"/>
          </w:tcPr>
          <w:p w:rsidR="00786619" w:rsidRPr="008172FF" w:rsidRDefault="00786619" w:rsidP="0063492F">
            <w:pPr>
              <w:jc w:val="right"/>
              <w:rPr>
                <w:rFonts w:ascii="Times New Roman" w:eastAsia="Times New Roman" w:hAnsi="Times New Roman"/>
                <w:i/>
              </w:rPr>
            </w:pPr>
          </w:p>
        </w:tc>
        <w:tc>
          <w:tcPr>
            <w:tcW w:w="983" w:type="dxa"/>
            <w:shd w:val="clear" w:color="auto" w:fill="auto"/>
          </w:tcPr>
          <w:p w:rsidR="00786619" w:rsidRPr="008172FF" w:rsidRDefault="00786619" w:rsidP="0063492F">
            <w:pPr>
              <w:jc w:val="right"/>
              <w:rPr>
                <w:rFonts w:ascii="Times New Roman" w:eastAsia="Times New Roman" w:hAnsi="Times New Roman"/>
                <w:i/>
              </w:rPr>
            </w:pPr>
          </w:p>
        </w:tc>
      </w:tr>
    </w:tbl>
    <w:p w:rsidR="00786619" w:rsidRPr="00191F66" w:rsidRDefault="00786619" w:rsidP="00786619">
      <w:pPr>
        <w:rPr>
          <w:rFonts w:ascii="Arial" w:hAnsi="Arial" w:cs="Arial"/>
          <w:sz w:val="20"/>
        </w:rPr>
      </w:pPr>
      <w:r w:rsidRPr="00191F66">
        <w:rPr>
          <w:rFonts w:ascii="Arial" w:hAnsi="Arial" w:cs="Arial"/>
          <w:sz w:val="20"/>
        </w:rPr>
        <w:t>Opombe:</w:t>
      </w:r>
    </w:p>
    <w:p w:rsidR="00786619" w:rsidRDefault="00786619" w:rsidP="00786619">
      <w:pPr>
        <w:pStyle w:val="Odstavekseznama"/>
        <w:numPr>
          <w:ilvl w:val="0"/>
          <w:numId w:val="15"/>
        </w:numPr>
        <w:spacing w:after="160" w:line="259" w:lineRule="auto"/>
        <w:contextualSpacing/>
        <w:rPr>
          <w:rFonts w:ascii="Arial" w:hAnsi="Arial" w:cs="Arial"/>
          <w:sz w:val="20"/>
        </w:rPr>
      </w:pPr>
      <w:r w:rsidRPr="00191F66">
        <w:rPr>
          <w:sz w:val="20"/>
        </w:rPr>
        <w:t>*</w:t>
      </w:r>
      <w:r w:rsidRPr="00191F66">
        <w:rPr>
          <w:rFonts w:ascii="Arial" w:hAnsi="Arial" w:cs="Arial"/>
          <w:sz w:val="20"/>
        </w:rPr>
        <w:t>Vključujoč število opravljenih testov za kontrole kakovosti.</w:t>
      </w:r>
    </w:p>
    <w:p w:rsidR="00786619" w:rsidRPr="00C2233E" w:rsidRDefault="00786619" w:rsidP="00786619">
      <w:pPr>
        <w:pStyle w:val="Odstavekseznama"/>
        <w:numPr>
          <w:ilvl w:val="0"/>
          <w:numId w:val="15"/>
        </w:numPr>
        <w:spacing w:after="160" w:line="259" w:lineRule="auto"/>
        <w:contextualSpacing/>
        <w:rPr>
          <w:rFonts w:ascii="Arial" w:hAnsi="Arial" w:cs="Arial"/>
          <w:sz w:val="20"/>
        </w:rPr>
      </w:pPr>
      <w:r w:rsidRPr="00502910">
        <w:rPr>
          <w:rFonts w:ascii="Arial" w:hAnsi="Arial" w:cs="Arial"/>
          <w:sz w:val="20"/>
        </w:rPr>
        <w:t>** Redke preiskave se izvajajo 1-krat tedensko</w:t>
      </w:r>
      <w:r>
        <w:rPr>
          <w:rFonts w:ascii="Arial" w:hAnsi="Arial" w:cs="Arial"/>
          <w:sz w:val="20"/>
        </w:rPr>
        <w:t xml:space="preserve"> oz. ob nujnem naročilu</w:t>
      </w:r>
      <w:r w:rsidRPr="00502910">
        <w:rPr>
          <w:rFonts w:ascii="Arial" w:hAnsi="Arial" w:cs="Arial"/>
          <w:sz w:val="20"/>
        </w:rPr>
        <w:t>.</w:t>
      </w:r>
    </w:p>
    <w:p w:rsidR="00786619" w:rsidRPr="00191F66" w:rsidRDefault="00786619" w:rsidP="00786619">
      <w:pPr>
        <w:pStyle w:val="Odstavekseznama"/>
        <w:numPr>
          <w:ilvl w:val="0"/>
          <w:numId w:val="15"/>
        </w:numPr>
        <w:spacing w:after="160" w:line="259" w:lineRule="auto"/>
        <w:contextualSpacing/>
        <w:rPr>
          <w:rFonts w:ascii="Arial" w:hAnsi="Arial" w:cs="Arial"/>
          <w:sz w:val="20"/>
        </w:rPr>
      </w:pPr>
      <w:r w:rsidRPr="00191F66">
        <w:rPr>
          <w:rFonts w:ascii="Arial" w:hAnsi="Arial" w:cs="Arial"/>
          <w:sz w:val="20"/>
        </w:rPr>
        <w:t xml:space="preserve">***Ponudnik mora vpisati število testov potrebnih za kalibracije na leto za oba sistema. </w:t>
      </w:r>
    </w:p>
    <w:p w:rsidR="00786619" w:rsidRPr="00191F66" w:rsidRDefault="00786619" w:rsidP="00786619">
      <w:pPr>
        <w:pStyle w:val="Odstavekseznama"/>
        <w:numPr>
          <w:ilvl w:val="0"/>
          <w:numId w:val="15"/>
        </w:numPr>
        <w:spacing w:after="160" w:line="259" w:lineRule="auto"/>
        <w:contextualSpacing/>
        <w:rPr>
          <w:rFonts w:ascii="Arial" w:hAnsi="Arial" w:cs="Arial"/>
          <w:sz w:val="20"/>
        </w:rPr>
      </w:pPr>
      <w:r w:rsidRPr="00191F66">
        <w:rPr>
          <w:rFonts w:ascii="Arial" w:hAnsi="Arial" w:cs="Arial"/>
          <w:sz w:val="20"/>
        </w:rPr>
        <w:t>#Preiskave, ki morajo biti obvezno izvedljive na »back-up« modularnem analitskem sistemu.</w:t>
      </w:r>
    </w:p>
    <w:p w:rsidR="00786619" w:rsidRPr="00191F66" w:rsidRDefault="00786619" w:rsidP="00786619"/>
    <w:p w:rsidR="00786619" w:rsidRPr="00191F66" w:rsidRDefault="00786619" w:rsidP="00786619">
      <w:pPr>
        <w:rPr>
          <w:rFonts w:ascii="Arial" w:hAnsi="Arial" w:cs="Arial"/>
          <w:b/>
        </w:rPr>
      </w:pPr>
      <w:r w:rsidRPr="00191F66">
        <w:rPr>
          <w:rFonts w:ascii="Arial" w:hAnsi="Arial" w:cs="Arial"/>
          <w:b/>
        </w:rPr>
        <w:lastRenderedPageBreak/>
        <w:t>Tabela 3-1: SPECIFIKACIJA ZAHTEV – IMUNOKEMIJSKI DEL »GLAVNEGA« MODULARNEGA ANALITSKEGA SISTEMA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7"/>
        <w:gridCol w:w="5069"/>
        <w:gridCol w:w="1466"/>
        <w:gridCol w:w="2030"/>
      </w:tblGrid>
      <w:tr w:rsidR="00786619" w:rsidRPr="00191F66" w:rsidTr="0063492F">
        <w:tc>
          <w:tcPr>
            <w:tcW w:w="274" w:type="pct"/>
            <w:shd w:val="clear" w:color="auto" w:fill="D9D9D9"/>
          </w:tcPr>
          <w:p w:rsidR="00786619" w:rsidRPr="008172FF" w:rsidRDefault="00786619" w:rsidP="0063492F">
            <w:pPr>
              <w:rPr>
                <w:rFonts w:ascii="Arial" w:eastAsia="Times New Roman" w:hAnsi="Arial" w:cs="Arial"/>
                <w:sz w:val="20"/>
                <w:szCs w:val="20"/>
                <w:lang w:eastAsia="sl-SI"/>
              </w:rPr>
            </w:pPr>
            <w:proofErr w:type="spellStart"/>
            <w:r w:rsidRPr="008172FF">
              <w:rPr>
                <w:rFonts w:ascii="Arial" w:eastAsia="Times New Roman" w:hAnsi="Arial" w:cs="Arial"/>
                <w:sz w:val="14"/>
                <w:szCs w:val="20"/>
                <w:lang w:eastAsia="sl-SI"/>
              </w:rPr>
              <w:t>Zap</w:t>
            </w:r>
            <w:proofErr w:type="spellEnd"/>
            <w:r w:rsidRPr="008172FF">
              <w:rPr>
                <w:rFonts w:ascii="Arial" w:eastAsia="Times New Roman" w:hAnsi="Arial" w:cs="Arial"/>
                <w:sz w:val="14"/>
                <w:szCs w:val="20"/>
                <w:lang w:eastAsia="sl-SI"/>
              </w:rPr>
              <w:t>. št.</w:t>
            </w:r>
          </w:p>
        </w:tc>
        <w:tc>
          <w:tcPr>
            <w:tcW w:w="2797" w:type="pct"/>
            <w:shd w:val="clear" w:color="auto" w:fill="D9D9D9"/>
          </w:tcPr>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sz w:val="20"/>
                <w:szCs w:val="20"/>
                <w:lang w:eastAsia="sl-SI"/>
              </w:rPr>
              <w:t xml:space="preserve">SPECIFIKACIJA ZAHTEV – </w:t>
            </w:r>
          </w:p>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sz w:val="20"/>
                <w:szCs w:val="20"/>
                <w:lang w:eastAsia="sl-SI"/>
              </w:rPr>
              <w:t>DODATNO IMUNOKEMIJSKI DEL »GLAVNEGA« ANALITSKEGA SISTEMA</w:t>
            </w:r>
          </w:p>
        </w:tc>
        <w:tc>
          <w:tcPr>
            <w:tcW w:w="809" w:type="pct"/>
            <w:shd w:val="clear" w:color="auto" w:fill="D9D9D9"/>
          </w:tcPr>
          <w:p w:rsidR="00786619" w:rsidRPr="008172FF" w:rsidRDefault="00786619" w:rsidP="0063492F">
            <w:pPr>
              <w:rPr>
                <w:rFonts w:ascii="Arial" w:eastAsia="Times New Roman" w:hAnsi="Arial" w:cs="Arial"/>
                <w:i/>
                <w:sz w:val="18"/>
                <w:szCs w:val="20"/>
                <w:lang w:eastAsia="sl-SI"/>
              </w:rPr>
            </w:pPr>
            <w:r w:rsidRPr="008172FF">
              <w:rPr>
                <w:rFonts w:ascii="Arial" w:eastAsia="Times New Roman" w:hAnsi="Arial" w:cs="Arial"/>
                <w:i/>
                <w:sz w:val="18"/>
                <w:szCs w:val="20"/>
                <w:lang w:eastAsia="sl-SI"/>
              </w:rPr>
              <w:t>Izpolnjevanje zahtev</w:t>
            </w:r>
          </w:p>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i/>
                <w:sz w:val="16"/>
                <w:szCs w:val="20"/>
                <w:lang w:eastAsia="sl-SI"/>
              </w:rPr>
              <w:t>(ponudnik ustrezno obkroži)</w:t>
            </w:r>
          </w:p>
        </w:tc>
        <w:tc>
          <w:tcPr>
            <w:tcW w:w="1120" w:type="pct"/>
            <w:shd w:val="clear" w:color="auto" w:fill="D9D9D9"/>
          </w:tcPr>
          <w:p w:rsidR="00786619" w:rsidRPr="008172FF" w:rsidRDefault="00786619" w:rsidP="0063492F">
            <w:pPr>
              <w:rPr>
                <w:rFonts w:ascii="Arial" w:eastAsia="Times New Roman" w:hAnsi="Arial" w:cs="Arial"/>
                <w:i/>
                <w:sz w:val="18"/>
                <w:szCs w:val="20"/>
              </w:rPr>
            </w:pPr>
            <w:r w:rsidRPr="008172FF">
              <w:rPr>
                <w:rFonts w:ascii="Arial" w:eastAsia="Times New Roman" w:hAnsi="Arial" w:cs="Arial"/>
                <w:i/>
                <w:sz w:val="18"/>
                <w:szCs w:val="20"/>
              </w:rPr>
              <w:t>Dokazilo v ponudbi –</w:t>
            </w:r>
          </w:p>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i/>
                <w:sz w:val="14"/>
                <w:szCs w:val="20"/>
              </w:rPr>
              <w:t>navede ponudnik</w:t>
            </w:r>
          </w:p>
        </w:tc>
      </w:tr>
      <w:tr w:rsidR="00786619" w:rsidRPr="00191F66" w:rsidTr="0063492F">
        <w:tc>
          <w:tcPr>
            <w:tcW w:w="274" w:type="pct"/>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8"/>
              </w:numPr>
              <w:spacing w:after="0" w:line="240" w:lineRule="auto"/>
              <w:jc w:val="center"/>
              <w:rPr>
                <w:rFonts w:ascii="Arial" w:eastAsia="Times New Roman" w:hAnsi="Arial" w:cs="Arial"/>
                <w:iCs/>
              </w:rPr>
            </w:pPr>
          </w:p>
        </w:tc>
        <w:tc>
          <w:tcPr>
            <w:tcW w:w="2797" w:type="pct"/>
            <w:shd w:val="clear" w:color="auto" w:fill="auto"/>
          </w:tcPr>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sz w:val="20"/>
                <w:szCs w:val="20"/>
                <w:lang w:eastAsia="sl-SI"/>
              </w:rPr>
              <w:t xml:space="preserve">Posamezni analitski sistem mora omogočati vsaj 250 </w:t>
            </w:r>
            <w:proofErr w:type="spellStart"/>
            <w:r w:rsidRPr="008172FF">
              <w:rPr>
                <w:rFonts w:ascii="Arial" w:eastAsia="Times New Roman" w:hAnsi="Arial" w:cs="Arial"/>
                <w:sz w:val="20"/>
                <w:szCs w:val="20"/>
                <w:lang w:eastAsia="sl-SI"/>
              </w:rPr>
              <w:t>imunokemijskih</w:t>
            </w:r>
            <w:proofErr w:type="spellEnd"/>
            <w:r w:rsidRPr="008172FF">
              <w:rPr>
                <w:rFonts w:ascii="Arial" w:eastAsia="Times New Roman" w:hAnsi="Arial" w:cs="Arial"/>
                <w:sz w:val="20"/>
                <w:szCs w:val="20"/>
                <w:lang w:eastAsia="sl-SI"/>
              </w:rPr>
              <w:t xml:space="preserve"> testov / uro.</w:t>
            </w:r>
          </w:p>
        </w:tc>
        <w:tc>
          <w:tcPr>
            <w:tcW w:w="809" w:type="pct"/>
            <w:shd w:val="clear" w:color="auto" w:fill="auto"/>
            <w:vAlign w:val="center"/>
          </w:tcPr>
          <w:p w:rsidR="00786619" w:rsidRPr="008172FF" w:rsidRDefault="00786619" w:rsidP="0063492F">
            <w:pPr>
              <w:jc w:val="center"/>
              <w:rPr>
                <w:rFonts w:ascii="Arial" w:eastAsia="Times New Roman" w:hAnsi="Arial" w:cs="Arial"/>
                <w:sz w:val="18"/>
                <w:szCs w:val="20"/>
                <w:lang w:eastAsia="sl-SI"/>
              </w:rPr>
            </w:pPr>
            <w:r w:rsidRPr="008172FF">
              <w:rPr>
                <w:rFonts w:ascii="Arial" w:eastAsia="Times New Roman" w:hAnsi="Arial" w:cs="Arial"/>
                <w:sz w:val="18"/>
                <w:szCs w:val="20"/>
                <w:lang w:eastAsia="sl-SI"/>
              </w:rPr>
              <w:t>DA / NE</w:t>
            </w:r>
          </w:p>
        </w:tc>
        <w:tc>
          <w:tcPr>
            <w:tcW w:w="1120" w:type="pct"/>
            <w:shd w:val="clear" w:color="auto" w:fill="auto"/>
          </w:tcPr>
          <w:p w:rsidR="00786619" w:rsidRPr="008172FF" w:rsidRDefault="00786619" w:rsidP="0063492F">
            <w:pPr>
              <w:rPr>
                <w:rFonts w:ascii="Arial" w:eastAsia="Times New Roman" w:hAnsi="Arial" w:cs="Arial"/>
                <w:sz w:val="20"/>
                <w:szCs w:val="20"/>
                <w:lang w:eastAsia="sl-SI"/>
              </w:rPr>
            </w:pPr>
          </w:p>
        </w:tc>
      </w:tr>
      <w:tr w:rsidR="00786619" w:rsidRPr="00191F66" w:rsidTr="0063492F">
        <w:tc>
          <w:tcPr>
            <w:tcW w:w="274" w:type="pct"/>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8"/>
              </w:numPr>
              <w:spacing w:after="0" w:line="240" w:lineRule="auto"/>
              <w:jc w:val="center"/>
              <w:rPr>
                <w:rFonts w:ascii="Arial" w:eastAsia="Times New Roman" w:hAnsi="Arial" w:cs="Arial"/>
                <w:sz w:val="16"/>
                <w:szCs w:val="16"/>
              </w:rPr>
            </w:pPr>
          </w:p>
        </w:tc>
        <w:tc>
          <w:tcPr>
            <w:tcW w:w="2797" w:type="pct"/>
            <w:shd w:val="clear" w:color="auto" w:fill="auto"/>
          </w:tcPr>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sz w:val="20"/>
                <w:szCs w:val="20"/>
                <w:lang w:eastAsia="sl-SI"/>
              </w:rPr>
              <w:t xml:space="preserve">Analitski sistem mora na </w:t>
            </w:r>
            <w:proofErr w:type="spellStart"/>
            <w:r w:rsidRPr="008172FF">
              <w:rPr>
                <w:rFonts w:ascii="Arial" w:eastAsia="Times New Roman" w:hAnsi="Arial" w:cs="Arial"/>
                <w:sz w:val="20"/>
                <w:szCs w:val="20"/>
                <w:lang w:eastAsia="sl-SI"/>
              </w:rPr>
              <w:t>imunokemijskem</w:t>
            </w:r>
            <w:proofErr w:type="spellEnd"/>
            <w:r w:rsidRPr="008172FF">
              <w:rPr>
                <w:rFonts w:ascii="Arial" w:eastAsia="Times New Roman" w:hAnsi="Arial" w:cs="Arial"/>
                <w:sz w:val="20"/>
                <w:szCs w:val="20"/>
                <w:lang w:eastAsia="sl-SI"/>
              </w:rPr>
              <w:t xml:space="preserve"> delu omogočati analizo različnih tipov vzorca: seruma, plazme, urina, </w:t>
            </w:r>
            <w:proofErr w:type="spellStart"/>
            <w:r w:rsidRPr="008172FF">
              <w:rPr>
                <w:rFonts w:ascii="Arial" w:eastAsia="Times New Roman" w:hAnsi="Arial" w:cs="Arial"/>
                <w:sz w:val="20"/>
                <w:szCs w:val="20"/>
                <w:lang w:eastAsia="sl-SI"/>
              </w:rPr>
              <w:t>likvorja</w:t>
            </w:r>
            <w:proofErr w:type="spellEnd"/>
            <w:r w:rsidRPr="008172FF">
              <w:rPr>
                <w:rFonts w:ascii="Arial" w:eastAsia="Times New Roman" w:hAnsi="Arial" w:cs="Arial"/>
                <w:sz w:val="20"/>
                <w:szCs w:val="20"/>
                <w:lang w:eastAsia="sl-SI"/>
              </w:rPr>
              <w:t xml:space="preserve">, </w:t>
            </w:r>
            <w:proofErr w:type="spellStart"/>
            <w:r w:rsidRPr="008172FF">
              <w:rPr>
                <w:rFonts w:ascii="Arial" w:eastAsia="Times New Roman" w:hAnsi="Arial" w:cs="Arial"/>
                <w:sz w:val="20"/>
                <w:szCs w:val="20"/>
                <w:lang w:eastAsia="sl-SI"/>
              </w:rPr>
              <w:t>punktata</w:t>
            </w:r>
            <w:proofErr w:type="spellEnd"/>
            <w:r w:rsidRPr="008172FF">
              <w:rPr>
                <w:rFonts w:ascii="Arial" w:eastAsia="Times New Roman" w:hAnsi="Arial" w:cs="Arial"/>
                <w:sz w:val="20"/>
                <w:szCs w:val="20"/>
                <w:lang w:eastAsia="sl-SI"/>
              </w:rPr>
              <w:t xml:space="preserve"> (lahko serumska aplikacija), polne krvi, sline, </w:t>
            </w:r>
            <w:proofErr w:type="spellStart"/>
            <w:r w:rsidRPr="008172FF">
              <w:rPr>
                <w:rFonts w:ascii="Arial" w:eastAsia="Times New Roman" w:hAnsi="Arial" w:cs="Arial"/>
                <w:sz w:val="20"/>
                <w:szCs w:val="20"/>
                <w:lang w:eastAsia="sl-SI"/>
              </w:rPr>
              <w:t>hemolizata</w:t>
            </w:r>
            <w:proofErr w:type="spellEnd"/>
            <w:r w:rsidRPr="008172FF">
              <w:rPr>
                <w:rFonts w:ascii="Arial" w:eastAsia="Times New Roman" w:hAnsi="Arial" w:cs="Arial"/>
                <w:sz w:val="20"/>
                <w:szCs w:val="20"/>
                <w:lang w:eastAsia="sl-SI"/>
              </w:rPr>
              <w:t xml:space="preserve">, blata. </w:t>
            </w:r>
          </w:p>
        </w:tc>
        <w:tc>
          <w:tcPr>
            <w:tcW w:w="809" w:type="pct"/>
            <w:shd w:val="clear" w:color="auto" w:fill="auto"/>
            <w:vAlign w:val="center"/>
          </w:tcPr>
          <w:p w:rsidR="00786619" w:rsidRPr="008172FF" w:rsidRDefault="00786619" w:rsidP="0063492F">
            <w:pPr>
              <w:jc w:val="center"/>
              <w:rPr>
                <w:rFonts w:ascii="Arial" w:eastAsia="Times New Roman" w:hAnsi="Arial" w:cs="Arial"/>
                <w:sz w:val="18"/>
                <w:szCs w:val="20"/>
                <w:lang w:eastAsia="sl-SI"/>
              </w:rPr>
            </w:pPr>
            <w:r w:rsidRPr="008172FF">
              <w:rPr>
                <w:rFonts w:ascii="Arial" w:eastAsia="Times New Roman" w:hAnsi="Arial" w:cs="Arial"/>
                <w:sz w:val="18"/>
                <w:szCs w:val="20"/>
                <w:lang w:eastAsia="sl-SI"/>
              </w:rPr>
              <w:t>DA / NE</w:t>
            </w:r>
          </w:p>
        </w:tc>
        <w:tc>
          <w:tcPr>
            <w:tcW w:w="1120" w:type="pct"/>
            <w:shd w:val="clear" w:color="auto" w:fill="auto"/>
          </w:tcPr>
          <w:p w:rsidR="00786619" w:rsidRPr="008172FF" w:rsidRDefault="00786619" w:rsidP="0063492F">
            <w:pPr>
              <w:rPr>
                <w:rFonts w:ascii="Arial" w:eastAsia="Times New Roman" w:hAnsi="Arial" w:cs="Arial"/>
                <w:sz w:val="20"/>
                <w:szCs w:val="20"/>
                <w:lang w:eastAsia="sl-SI"/>
              </w:rPr>
            </w:pPr>
          </w:p>
        </w:tc>
      </w:tr>
      <w:tr w:rsidR="00786619" w:rsidRPr="00191F66" w:rsidTr="0063492F">
        <w:tc>
          <w:tcPr>
            <w:tcW w:w="274" w:type="pct"/>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8"/>
              </w:numPr>
              <w:spacing w:after="0" w:line="240" w:lineRule="auto"/>
              <w:jc w:val="center"/>
              <w:rPr>
                <w:rFonts w:ascii="Arial" w:eastAsia="Times New Roman" w:hAnsi="Arial" w:cs="Arial"/>
                <w:sz w:val="16"/>
                <w:szCs w:val="16"/>
              </w:rPr>
            </w:pPr>
          </w:p>
        </w:tc>
        <w:tc>
          <w:tcPr>
            <w:tcW w:w="2797" w:type="pct"/>
            <w:shd w:val="clear" w:color="auto" w:fill="auto"/>
          </w:tcPr>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sz w:val="20"/>
                <w:szCs w:val="20"/>
                <w:lang w:eastAsia="sl-SI"/>
              </w:rPr>
              <w:t>Posamezni analitski sistem mora imeti na voljo sočasno vsaj 40 prostih mest za reagente.</w:t>
            </w:r>
          </w:p>
        </w:tc>
        <w:tc>
          <w:tcPr>
            <w:tcW w:w="809" w:type="pct"/>
            <w:shd w:val="clear" w:color="auto" w:fill="auto"/>
            <w:vAlign w:val="center"/>
          </w:tcPr>
          <w:p w:rsidR="00786619" w:rsidRPr="008172FF" w:rsidRDefault="00786619" w:rsidP="0063492F">
            <w:pPr>
              <w:jc w:val="center"/>
              <w:rPr>
                <w:rFonts w:ascii="Arial" w:eastAsia="Times New Roman" w:hAnsi="Arial" w:cs="Arial"/>
                <w:sz w:val="18"/>
                <w:szCs w:val="20"/>
                <w:lang w:eastAsia="sl-SI"/>
              </w:rPr>
            </w:pPr>
            <w:r w:rsidRPr="008172FF">
              <w:rPr>
                <w:rFonts w:ascii="Arial" w:eastAsia="Times New Roman" w:hAnsi="Arial" w:cs="Arial"/>
                <w:sz w:val="18"/>
                <w:szCs w:val="20"/>
                <w:lang w:eastAsia="sl-SI"/>
              </w:rPr>
              <w:t>DA / NE</w:t>
            </w:r>
          </w:p>
        </w:tc>
        <w:tc>
          <w:tcPr>
            <w:tcW w:w="1120" w:type="pct"/>
            <w:shd w:val="clear" w:color="auto" w:fill="auto"/>
          </w:tcPr>
          <w:p w:rsidR="00786619" w:rsidRPr="008172FF" w:rsidRDefault="00786619" w:rsidP="0063492F">
            <w:pPr>
              <w:rPr>
                <w:rFonts w:ascii="Arial" w:eastAsia="Times New Roman" w:hAnsi="Arial" w:cs="Arial"/>
                <w:sz w:val="20"/>
                <w:szCs w:val="20"/>
                <w:lang w:eastAsia="sl-SI"/>
              </w:rPr>
            </w:pPr>
          </w:p>
        </w:tc>
      </w:tr>
      <w:tr w:rsidR="00786619" w:rsidRPr="00191F66" w:rsidTr="0063492F">
        <w:tc>
          <w:tcPr>
            <w:tcW w:w="274" w:type="pct"/>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8"/>
              </w:numPr>
              <w:spacing w:after="0" w:line="240" w:lineRule="auto"/>
              <w:jc w:val="center"/>
              <w:rPr>
                <w:rFonts w:ascii="Arial" w:eastAsia="Times New Roman" w:hAnsi="Arial" w:cs="Arial"/>
                <w:sz w:val="16"/>
                <w:szCs w:val="16"/>
              </w:rPr>
            </w:pPr>
          </w:p>
        </w:tc>
        <w:tc>
          <w:tcPr>
            <w:tcW w:w="2797" w:type="pct"/>
            <w:shd w:val="clear" w:color="auto" w:fill="auto"/>
          </w:tcPr>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sz w:val="20"/>
                <w:szCs w:val="20"/>
                <w:lang w:eastAsia="sl-SI"/>
              </w:rPr>
              <w:t>Analitski sistem mora omogočati popolno zaščito pred navzkrižno kontaminacijo med vzorci (</w:t>
            </w:r>
            <w:proofErr w:type="spellStart"/>
            <w:r w:rsidRPr="008172FF">
              <w:rPr>
                <w:rFonts w:ascii="Arial" w:eastAsia="Times New Roman" w:hAnsi="Arial" w:cs="Arial"/>
                <w:sz w:val="20"/>
                <w:szCs w:val="20"/>
                <w:lang w:eastAsia="sl-SI"/>
              </w:rPr>
              <w:t>carry</w:t>
            </w:r>
            <w:proofErr w:type="spellEnd"/>
            <w:r w:rsidRPr="008172FF">
              <w:rPr>
                <w:rFonts w:ascii="Arial" w:eastAsia="Times New Roman" w:hAnsi="Arial" w:cs="Arial"/>
                <w:sz w:val="20"/>
                <w:szCs w:val="20"/>
                <w:lang w:eastAsia="sl-SI"/>
              </w:rPr>
              <w:t xml:space="preserve"> </w:t>
            </w:r>
            <w:proofErr w:type="spellStart"/>
            <w:r w:rsidRPr="008172FF">
              <w:rPr>
                <w:rFonts w:ascii="Arial" w:eastAsia="Times New Roman" w:hAnsi="Arial" w:cs="Arial"/>
                <w:sz w:val="20"/>
                <w:szCs w:val="20"/>
                <w:lang w:eastAsia="sl-SI"/>
              </w:rPr>
              <w:t>over</w:t>
            </w:r>
            <w:proofErr w:type="spellEnd"/>
            <w:r w:rsidRPr="008172FF">
              <w:rPr>
                <w:rFonts w:ascii="Arial" w:eastAsia="Times New Roman" w:hAnsi="Arial" w:cs="Arial"/>
                <w:sz w:val="20"/>
                <w:szCs w:val="20"/>
                <w:lang w:eastAsia="sl-SI"/>
              </w:rPr>
              <w:t xml:space="preserve">) z uporabo </w:t>
            </w:r>
            <w:proofErr w:type="spellStart"/>
            <w:r w:rsidRPr="008172FF">
              <w:rPr>
                <w:rFonts w:ascii="Arial" w:eastAsia="Times New Roman" w:hAnsi="Arial" w:cs="Arial"/>
                <w:sz w:val="20"/>
                <w:szCs w:val="20"/>
                <w:lang w:eastAsia="sl-SI"/>
              </w:rPr>
              <w:t>pipetnih</w:t>
            </w:r>
            <w:proofErr w:type="spellEnd"/>
            <w:r w:rsidRPr="008172FF">
              <w:rPr>
                <w:rFonts w:ascii="Arial" w:eastAsia="Times New Roman" w:hAnsi="Arial" w:cs="Arial"/>
                <w:sz w:val="20"/>
                <w:szCs w:val="20"/>
                <w:lang w:eastAsia="sl-SI"/>
              </w:rPr>
              <w:t xml:space="preserve"> nastavkov in reakcijskih posodic za enkratno uporabo za vsak vzorec.</w:t>
            </w:r>
          </w:p>
        </w:tc>
        <w:tc>
          <w:tcPr>
            <w:tcW w:w="809" w:type="pct"/>
            <w:shd w:val="clear" w:color="auto" w:fill="auto"/>
            <w:vAlign w:val="center"/>
          </w:tcPr>
          <w:p w:rsidR="00786619" w:rsidRPr="008172FF" w:rsidRDefault="00786619" w:rsidP="0063492F">
            <w:pPr>
              <w:jc w:val="center"/>
              <w:rPr>
                <w:rFonts w:ascii="Arial" w:eastAsia="Times New Roman" w:hAnsi="Arial" w:cs="Arial"/>
                <w:sz w:val="20"/>
                <w:szCs w:val="20"/>
                <w:lang w:eastAsia="sl-SI"/>
              </w:rPr>
            </w:pPr>
            <w:r w:rsidRPr="008172FF">
              <w:rPr>
                <w:rFonts w:ascii="Arial" w:eastAsia="Times New Roman" w:hAnsi="Arial" w:cs="Arial"/>
                <w:sz w:val="18"/>
                <w:szCs w:val="20"/>
                <w:lang w:eastAsia="sl-SI"/>
              </w:rPr>
              <w:t>DA / NE</w:t>
            </w:r>
          </w:p>
        </w:tc>
        <w:tc>
          <w:tcPr>
            <w:tcW w:w="1120" w:type="pct"/>
            <w:shd w:val="clear" w:color="auto" w:fill="auto"/>
          </w:tcPr>
          <w:p w:rsidR="00786619" w:rsidRPr="008172FF" w:rsidRDefault="00786619" w:rsidP="0063492F">
            <w:pPr>
              <w:rPr>
                <w:rFonts w:ascii="Arial" w:eastAsia="Times New Roman" w:hAnsi="Arial" w:cs="Arial"/>
                <w:sz w:val="20"/>
                <w:szCs w:val="20"/>
                <w:lang w:eastAsia="sl-SI"/>
              </w:rPr>
            </w:pPr>
          </w:p>
        </w:tc>
      </w:tr>
      <w:tr w:rsidR="00786619" w:rsidRPr="00191F66" w:rsidTr="0063492F">
        <w:tc>
          <w:tcPr>
            <w:tcW w:w="274" w:type="pct"/>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8"/>
              </w:numPr>
              <w:spacing w:after="0" w:line="240" w:lineRule="auto"/>
              <w:jc w:val="center"/>
              <w:rPr>
                <w:rFonts w:ascii="Arial" w:eastAsia="Times New Roman" w:hAnsi="Arial" w:cs="Arial"/>
                <w:sz w:val="16"/>
                <w:szCs w:val="16"/>
              </w:rPr>
            </w:pPr>
          </w:p>
        </w:tc>
        <w:tc>
          <w:tcPr>
            <w:tcW w:w="2797" w:type="pct"/>
            <w:shd w:val="clear" w:color="auto" w:fill="auto"/>
          </w:tcPr>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sz w:val="20"/>
                <w:szCs w:val="20"/>
                <w:lang w:eastAsia="sl-SI"/>
              </w:rPr>
              <w:t>Povprečen volumen vzorca potreben za analizo preiskav, navedenih v Tabeli 3a, ne presega 20 ul.</w:t>
            </w:r>
          </w:p>
        </w:tc>
        <w:tc>
          <w:tcPr>
            <w:tcW w:w="809" w:type="pct"/>
            <w:shd w:val="clear" w:color="auto" w:fill="auto"/>
            <w:vAlign w:val="center"/>
          </w:tcPr>
          <w:p w:rsidR="00786619" w:rsidRPr="008172FF" w:rsidRDefault="00786619" w:rsidP="0063492F">
            <w:pPr>
              <w:jc w:val="center"/>
              <w:rPr>
                <w:rFonts w:ascii="Arial" w:eastAsia="Times New Roman" w:hAnsi="Arial" w:cs="Arial"/>
                <w:sz w:val="20"/>
                <w:szCs w:val="20"/>
                <w:lang w:eastAsia="sl-SI"/>
              </w:rPr>
            </w:pPr>
            <w:r w:rsidRPr="008172FF">
              <w:rPr>
                <w:rFonts w:ascii="Arial" w:eastAsia="Times New Roman" w:hAnsi="Arial" w:cs="Arial"/>
                <w:sz w:val="18"/>
                <w:szCs w:val="20"/>
                <w:lang w:eastAsia="sl-SI"/>
              </w:rPr>
              <w:t>DA / NE</w:t>
            </w:r>
          </w:p>
        </w:tc>
        <w:tc>
          <w:tcPr>
            <w:tcW w:w="1120" w:type="pct"/>
            <w:shd w:val="clear" w:color="auto" w:fill="auto"/>
          </w:tcPr>
          <w:p w:rsidR="00786619" w:rsidRPr="008172FF" w:rsidRDefault="00786619" w:rsidP="0063492F">
            <w:pPr>
              <w:rPr>
                <w:rFonts w:ascii="Arial" w:eastAsia="Times New Roman" w:hAnsi="Arial" w:cs="Arial"/>
                <w:sz w:val="20"/>
                <w:szCs w:val="20"/>
                <w:lang w:eastAsia="sl-SI"/>
              </w:rPr>
            </w:pPr>
          </w:p>
        </w:tc>
      </w:tr>
    </w:tbl>
    <w:p w:rsidR="00786619" w:rsidRPr="00191F66" w:rsidRDefault="00786619" w:rsidP="00786619"/>
    <w:p w:rsidR="00786619" w:rsidRPr="00191F66" w:rsidRDefault="00786619" w:rsidP="00786619">
      <w:pPr>
        <w:rPr>
          <w:rFonts w:ascii="Arial" w:hAnsi="Arial" w:cs="Arial"/>
          <w:b/>
        </w:rPr>
      </w:pPr>
      <w:r w:rsidRPr="00191F66">
        <w:rPr>
          <w:rFonts w:ascii="Arial" w:hAnsi="Arial" w:cs="Arial"/>
          <w:b/>
        </w:rPr>
        <w:t>Tabela 3-2: SPECIFIKACIJA ZAHTEV – IMUNOKEMIJSKI DEL »«BACK-UP« MODULARNEGA ANALITSKEGA SISTEMA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7"/>
        <w:gridCol w:w="5069"/>
        <w:gridCol w:w="1466"/>
        <w:gridCol w:w="2030"/>
      </w:tblGrid>
      <w:tr w:rsidR="00786619" w:rsidRPr="00191F66" w:rsidTr="0063492F">
        <w:tc>
          <w:tcPr>
            <w:tcW w:w="274" w:type="pct"/>
            <w:shd w:val="clear" w:color="auto" w:fill="D9D9D9"/>
          </w:tcPr>
          <w:p w:rsidR="00786619" w:rsidRPr="008172FF" w:rsidRDefault="00786619" w:rsidP="0063492F">
            <w:pPr>
              <w:rPr>
                <w:rFonts w:ascii="Arial" w:eastAsia="Times New Roman" w:hAnsi="Arial" w:cs="Arial"/>
                <w:sz w:val="20"/>
                <w:szCs w:val="20"/>
                <w:lang w:eastAsia="sl-SI"/>
              </w:rPr>
            </w:pPr>
            <w:proofErr w:type="spellStart"/>
            <w:r w:rsidRPr="008172FF">
              <w:rPr>
                <w:rFonts w:ascii="Arial" w:eastAsia="Times New Roman" w:hAnsi="Arial" w:cs="Arial"/>
                <w:sz w:val="14"/>
                <w:szCs w:val="20"/>
                <w:lang w:eastAsia="sl-SI"/>
              </w:rPr>
              <w:t>Zap</w:t>
            </w:r>
            <w:proofErr w:type="spellEnd"/>
            <w:r w:rsidRPr="008172FF">
              <w:rPr>
                <w:rFonts w:ascii="Arial" w:eastAsia="Times New Roman" w:hAnsi="Arial" w:cs="Arial"/>
                <w:sz w:val="14"/>
                <w:szCs w:val="20"/>
                <w:lang w:eastAsia="sl-SI"/>
              </w:rPr>
              <w:t>. št.</w:t>
            </w:r>
          </w:p>
        </w:tc>
        <w:tc>
          <w:tcPr>
            <w:tcW w:w="2797" w:type="pct"/>
            <w:shd w:val="clear" w:color="auto" w:fill="D9D9D9"/>
          </w:tcPr>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sz w:val="20"/>
                <w:szCs w:val="20"/>
                <w:lang w:eastAsia="sl-SI"/>
              </w:rPr>
              <w:t xml:space="preserve">SPECIFIKACIJA ZAHTEV – </w:t>
            </w:r>
          </w:p>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sz w:val="20"/>
                <w:szCs w:val="20"/>
                <w:lang w:eastAsia="sl-SI"/>
              </w:rPr>
              <w:t>DODATNO IMUNOKEMIJSKI DEL »BACK-UP« ANALITSKEGA SISTEMA</w:t>
            </w:r>
          </w:p>
        </w:tc>
        <w:tc>
          <w:tcPr>
            <w:tcW w:w="809" w:type="pct"/>
            <w:shd w:val="clear" w:color="auto" w:fill="D9D9D9"/>
          </w:tcPr>
          <w:p w:rsidR="00786619" w:rsidRPr="008172FF" w:rsidRDefault="00786619" w:rsidP="0063492F">
            <w:pPr>
              <w:rPr>
                <w:rFonts w:ascii="Arial" w:eastAsia="Times New Roman" w:hAnsi="Arial" w:cs="Arial"/>
                <w:i/>
                <w:sz w:val="18"/>
                <w:szCs w:val="20"/>
                <w:lang w:eastAsia="sl-SI"/>
              </w:rPr>
            </w:pPr>
            <w:r w:rsidRPr="008172FF">
              <w:rPr>
                <w:rFonts w:ascii="Arial" w:eastAsia="Times New Roman" w:hAnsi="Arial" w:cs="Arial"/>
                <w:i/>
                <w:sz w:val="18"/>
                <w:szCs w:val="20"/>
                <w:lang w:eastAsia="sl-SI"/>
              </w:rPr>
              <w:t>Izpolnjevanje zahtev</w:t>
            </w:r>
          </w:p>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i/>
                <w:sz w:val="16"/>
                <w:szCs w:val="20"/>
                <w:lang w:eastAsia="sl-SI"/>
              </w:rPr>
              <w:t>(ponudnik ustrezno obkroži)</w:t>
            </w:r>
          </w:p>
        </w:tc>
        <w:tc>
          <w:tcPr>
            <w:tcW w:w="1120" w:type="pct"/>
            <w:shd w:val="clear" w:color="auto" w:fill="D9D9D9"/>
          </w:tcPr>
          <w:p w:rsidR="00786619" w:rsidRPr="008172FF" w:rsidRDefault="00786619" w:rsidP="0063492F">
            <w:pPr>
              <w:rPr>
                <w:rFonts w:ascii="Arial" w:eastAsia="Times New Roman" w:hAnsi="Arial" w:cs="Arial"/>
                <w:i/>
                <w:sz w:val="18"/>
                <w:szCs w:val="20"/>
              </w:rPr>
            </w:pPr>
            <w:r w:rsidRPr="008172FF">
              <w:rPr>
                <w:rFonts w:ascii="Arial" w:eastAsia="Times New Roman" w:hAnsi="Arial" w:cs="Arial"/>
                <w:i/>
                <w:sz w:val="18"/>
                <w:szCs w:val="20"/>
              </w:rPr>
              <w:t>Dokazilo v ponudbi –</w:t>
            </w:r>
          </w:p>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i/>
                <w:sz w:val="14"/>
                <w:szCs w:val="20"/>
              </w:rPr>
              <w:t>navede ponudnik</w:t>
            </w:r>
          </w:p>
        </w:tc>
      </w:tr>
      <w:tr w:rsidR="00786619" w:rsidRPr="00191F66" w:rsidTr="0063492F">
        <w:tc>
          <w:tcPr>
            <w:tcW w:w="274" w:type="pct"/>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8"/>
              </w:numPr>
              <w:spacing w:after="0" w:line="240" w:lineRule="auto"/>
              <w:jc w:val="center"/>
              <w:rPr>
                <w:rFonts w:ascii="Arial" w:eastAsia="Times New Roman" w:hAnsi="Arial" w:cs="Arial"/>
                <w:iCs/>
              </w:rPr>
            </w:pPr>
          </w:p>
        </w:tc>
        <w:tc>
          <w:tcPr>
            <w:tcW w:w="2797" w:type="pct"/>
            <w:shd w:val="clear" w:color="auto" w:fill="auto"/>
          </w:tcPr>
          <w:p w:rsidR="00786619" w:rsidRPr="008172FF" w:rsidRDefault="00786619" w:rsidP="0063492F">
            <w:pPr>
              <w:rPr>
                <w:rFonts w:ascii="Arial" w:eastAsia="Times New Roman" w:hAnsi="Arial" w:cs="Arial"/>
                <w:color w:val="FF0000"/>
                <w:sz w:val="20"/>
                <w:szCs w:val="20"/>
                <w:lang w:eastAsia="sl-SI"/>
              </w:rPr>
            </w:pPr>
            <w:r w:rsidRPr="008172FF">
              <w:rPr>
                <w:rFonts w:ascii="Arial" w:eastAsia="Times New Roman" w:hAnsi="Arial" w:cs="Arial"/>
                <w:sz w:val="20"/>
                <w:szCs w:val="20"/>
                <w:lang w:eastAsia="sl-SI"/>
              </w:rPr>
              <w:t xml:space="preserve">Analitski sistem mora omogočati vsaj 110 </w:t>
            </w:r>
            <w:proofErr w:type="spellStart"/>
            <w:r w:rsidRPr="008172FF">
              <w:rPr>
                <w:rFonts w:ascii="Arial" w:eastAsia="Times New Roman" w:hAnsi="Arial" w:cs="Arial"/>
                <w:sz w:val="20"/>
                <w:szCs w:val="20"/>
                <w:lang w:eastAsia="sl-SI"/>
              </w:rPr>
              <w:t>imunokemijskih</w:t>
            </w:r>
            <w:proofErr w:type="spellEnd"/>
            <w:r w:rsidRPr="008172FF">
              <w:rPr>
                <w:rFonts w:ascii="Arial" w:eastAsia="Times New Roman" w:hAnsi="Arial" w:cs="Arial"/>
                <w:sz w:val="20"/>
                <w:szCs w:val="20"/>
                <w:lang w:eastAsia="sl-SI"/>
              </w:rPr>
              <w:t xml:space="preserve"> testov / uro.</w:t>
            </w:r>
          </w:p>
        </w:tc>
        <w:tc>
          <w:tcPr>
            <w:tcW w:w="809" w:type="pct"/>
            <w:shd w:val="clear" w:color="auto" w:fill="auto"/>
            <w:vAlign w:val="center"/>
          </w:tcPr>
          <w:p w:rsidR="00786619" w:rsidRPr="008172FF" w:rsidRDefault="00786619" w:rsidP="0063492F">
            <w:pPr>
              <w:jc w:val="center"/>
              <w:rPr>
                <w:rFonts w:ascii="Arial" w:eastAsia="Times New Roman" w:hAnsi="Arial" w:cs="Arial"/>
                <w:sz w:val="18"/>
                <w:szCs w:val="20"/>
                <w:lang w:eastAsia="sl-SI"/>
              </w:rPr>
            </w:pPr>
            <w:r w:rsidRPr="008172FF">
              <w:rPr>
                <w:rFonts w:ascii="Arial" w:eastAsia="Times New Roman" w:hAnsi="Arial" w:cs="Arial"/>
                <w:sz w:val="18"/>
                <w:szCs w:val="20"/>
                <w:lang w:eastAsia="sl-SI"/>
              </w:rPr>
              <w:t>DA / NE</w:t>
            </w:r>
          </w:p>
        </w:tc>
        <w:tc>
          <w:tcPr>
            <w:tcW w:w="1120" w:type="pct"/>
            <w:shd w:val="clear" w:color="auto" w:fill="auto"/>
          </w:tcPr>
          <w:p w:rsidR="00786619" w:rsidRPr="008172FF" w:rsidRDefault="00786619" w:rsidP="0063492F">
            <w:pPr>
              <w:rPr>
                <w:rFonts w:ascii="Arial" w:eastAsia="Times New Roman" w:hAnsi="Arial" w:cs="Arial"/>
                <w:sz w:val="20"/>
                <w:szCs w:val="20"/>
                <w:lang w:eastAsia="sl-SI"/>
              </w:rPr>
            </w:pPr>
          </w:p>
        </w:tc>
      </w:tr>
      <w:tr w:rsidR="00786619" w:rsidRPr="00191F66" w:rsidTr="0063492F">
        <w:tc>
          <w:tcPr>
            <w:tcW w:w="274" w:type="pct"/>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8"/>
              </w:numPr>
              <w:spacing w:after="0" w:line="240" w:lineRule="auto"/>
              <w:jc w:val="center"/>
              <w:rPr>
                <w:rFonts w:ascii="Arial" w:eastAsia="Times New Roman" w:hAnsi="Arial" w:cs="Arial"/>
                <w:sz w:val="16"/>
                <w:szCs w:val="16"/>
              </w:rPr>
            </w:pPr>
          </w:p>
        </w:tc>
        <w:tc>
          <w:tcPr>
            <w:tcW w:w="2797" w:type="pct"/>
            <w:shd w:val="clear" w:color="auto" w:fill="auto"/>
          </w:tcPr>
          <w:p w:rsidR="00786619" w:rsidRPr="008172FF" w:rsidRDefault="00786619" w:rsidP="0063492F">
            <w:pPr>
              <w:rPr>
                <w:rFonts w:ascii="Arial" w:eastAsia="Times New Roman" w:hAnsi="Arial" w:cs="Arial"/>
                <w:color w:val="FF0000"/>
                <w:sz w:val="20"/>
                <w:szCs w:val="20"/>
                <w:lang w:eastAsia="sl-SI"/>
              </w:rPr>
            </w:pPr>
            <w:r w:rsidRPr="008172FF">
              <w:rPr>
                <w:rFonts w:ascii="Arial" w:eastAsia="Times New Roman" w:hAnsi="Arial" w:cs="Arial"/>
                <w:sz w:val="20"/>
                <w:szCs w:val="20"/>
                <w:lang w:eastAsia="sl-SI"/>
              </w:rPr>
              <w:t xml:space="preserve">Analitski sistem mora na </w:t>
            </w:r>
            <w:proofErr w:type="spellStart"/>
            <w:r w:rsidRPr="008172FF">
              <w:rPr>
                <w:rFonts w:ascii="Arial" w:eastAsia="Times New Roman" w:hAnsi="Arial" w:cs="Arial"/>
                <w:sz w:val="20"/>
                <w:szCs w:val="20"/>
                <w:lang w:eastAsia="sl-SI"/>
              </w:rPr>
              <w:t>imunokemijskem</w:t>
            </w:r>
            <w:proofErr w:type="spellEnd"/>
            <w:r w:rsidRPr="008172FF">
              <w:rPr>
                <w:rFonts w:ascii="Arial" w:eastAsia="Times New Roman" w:hAnsi="Arial" w:cs="Arial"/>
                <w:sz w:val="20"/>
                <w:szCs w:val="20"/>
                <w:lang w:eastAsia="sl-SI"/>
              </w:rPr>
              <w:t xml:space="preserve"> delu omogočati najmanj analizo različnih tipov vzorca: seruma, plazme, urina, </w:t>
            </w:r>
            <w:proofErr w:type="spellStart"/>
            <w:r w:rsidRPr="008172FF">
              <w:rPr>
                <w:rFonts w:ascii="Arial" w:eastAsia="Times New Roman" w:hAnsi="Arial" w:cs="Arial"/>
                <w:sz w:val="20"/>
                <w:szCs w:val="20"/>
                <w:lang w:eastAsia="sl-SI"/>
              </w:rPr>
              <w:t>likvorja</w:t>
            </w:r>
            <w:proofErr w:type="spellEnd"/>
            <w:r w:rsidRPr="008172FF">
              <w:rPr>
                <w:rFonts w:ascii="Arial" w:eastAsia="Times New Roman" w:hAnsi="Arial" w:cs="Arial"/>
                <w:sz w:val="20"/>
                <w:szCs w:val="20"/>
                <w:lang w:eastAsia="sl-SI"/>
              </w:rPr>
              <w:t xml:space="preserve">, sline. </w:t>
            </w:r>
          </w:p>
        </w:tc>
        <w:tc>
          <w:tcPr>
            <w:tcW w:w="809" w:type="pct"/>
            <w:shd w:val="clear" w:color="auto" w:fill="auto"/>
            <w:vAlign w:val="center"/>
          </w:tcPr>
          <w:p w:rsidR="00786619" w:rsidRPr="008172FF" w:rsidRDefault="00786619" w:rsidP="0063492F">
            <w:pPr>
              <w:jc w:val="center"/>
              <w:rPr>
                <w:rFonts w:ascii="Arial" w:eastAsia="Times New Roman" w:hAnsi="Arial" w:cs="Arial"/>
                <w:sz w:val="18"/>
                <w:szCs w:val="20"/>
                <w:lang w:eastAsia="sl-SI"/>
              </w:rPr>
            </w:pPr>
            <w:r w:rsidRPr="008172FF">
              <w:rPr>
                <w:rFonts w:ascii="Arial" w:eastAsia="Times New Roman" w:hAnsi="Arial" w:cs="Arial"/>
                <w:sz w:val="18"/>
                <w:szCs w:val="20"/>
                <w:lang w:eastAsia="sl-SI"/>
              </w:rPr>
              <w:t>DA / NE</w:t>
            </w:r>
          </w:p>
        </w:tc>
        <w:tc>
          <w:tcPr>
            <w:tcW w:w="1120" w:type="pct"/>
            <w:shd w:val="clear" w:color="auto" w:fill="auto"/>
          </w:tcPr>
          <w:p w:rsidR="00786619" w:rsidRPr="008172FF" w:rsidRDefault="00786619" w:rsidP="0063492F">
            <w:pPr>
              <w:rPr>
                <w:rFonts w:ascii="Arial" w:eastAsia="Times New Roman" w:hAnsi="Arial" w:cs="Arial"/>
                <w:sz w:val="20"/>
                <w:szCs w:val="20"/>
                <w:lang w:eastAsia="sl-SI"/>
              </w:rPr>
            </w:pPr>
          </w:p>
        </w:tc>
      </w:tr>
      <w:tr w:rsidR="00786619" w:rsidRPr="00191F66" w:rsidTr="0063492F">
        <w:tc>
          <w:tcPr>
            <w:tcW w:w="274" w:type="pct"/>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8"/>
              </w:numPr>
              <w:spacing w:after="0" w:line="240" w:lineRule="auto"/>
              <w:jc w:val="center"/>
              <w:rPr>
                <w:rFonts w:ascii="Arial" w:eastAsia="Times New Roman" w:hAnsi="Arial" w:cs="Arial"/>
                <w:sz w:val="16"/>
                <w:szCs w:val="16"/>
              </w:rPr>
            </w:pPr>
          </w:p>
        </w:tc>
        <w:tc>
          <w:tcPr>
            <w:tcW w:w="2797" w:type="pct"/>
            <w:shd w:val="clear" w:color="auto" w:fill="auto"/>
          </w:tcPr>
          <w:p w:rsidR="00786619" w:rsidRPr="008172FF" w:rsidRDefault="00786619" w:rsidP="0063492F">
            <w:pPr>
              <w:rPr>
                <w:rFonts w:ascii="Arial" w:eastAsia="Times New Roman" w:hAnsi="Arial" w:cs="Arial"/>
                <w:color w:val="FF0000"/>
                <w:sz w:val="20"/>
                <w:szCs w:val="20"/>
                <w:lang w:eastAsia="sl-SI"/>
              </w:rPr>
            </w:pPr>
            <w:r w:rsidRPr="008172FF">
              <w:rPr>
                <w:rFonts w:ascii="Arial" w:eastAsia="Times New Roman" w:hAnsi="Arial" w:cs="Arial"/>
                <w:sz w:val="20"/>
                <w:szCs w:val="20"/>
                <w:lang w:eastAsia="sl-SI"/>
              </w:rPr>
              <w:t>Posamezni analitski sistem mora imeti na voljo sočasno vsaj 25 prostih mest za reagente.</w:t>
            </w:r>
          </w:p>
        </w:tc>
        <w:tc>
          <w:tcPr>
            <w:tcW w:w="809" w:type="pct"/>
            <w:shd w:val="clear" w:color="auto" w:fill="auto"/>
            <w:vAlign w:val="center"/>
          </w:tcPr>
          <w:p w:rsidR="00786619" w:rsidRPr="008172FF" w:rsidRDefault="00786619" w:rsidP="0063492F">
            <w:pPr>
              <w:jc w:val="center"/>
              <w:rPr>
                <w:rFonts w:ascii="Arial" w:eastAsia="Times New Roman" w:hAnsi="Arial" w:cs="Arial"/>
                <w:sz w:val="18"/>
                <w:szCs w:val="20"/>
                <w:lang w:eastAsia="sl-SI"/>
              </w:rPr>
            </w:pPr>
            <w:r w:rsidRPr="008172FF">
              <w:rPr>
                <w:rFonts w:ascii="Arial" w:eastAsia="Times New Roman" w:hAnsi="Arial" w:cs="Arial"/>
                <w:sz w:val="18"/>
                <w:szCs w:val="20"/>
                <w:lang w:eastAsia="sl-SI"/>
              </w:rPr>
              <w:t>DA / NE</w:t>
            </w:r>
          </w:p>
        </w:tc>
        <w:tc>
          <w:tcPr>
            <w:tcW w:w="1120" w:type="pct"/>
            <w:shd w:val="clear" w:color="auto" w:fill="auto"/>
          </w:tcPr>
          <w:p w:rsidR="00786619" w:rsidRPr="008172FF" w:rsidRDefault="00786619" w:rsidP="0063492F">
            <w:pPr>
              <w:rPr>
                <w:rFonts w:ascii="Arial" w:eastAsia="Times New Roman" w:hAnsi="Arial" w:cs="Arial"/>
                <w:sz w:val="20"/>
                <w:szCs w:val="20"/>
                <w:lang w:eastAsia="sl-SI"/>
              </w:rPr>
            </w:pPr>
          </w:p>
        </w:tc>
      </w:tr>
      <w:tr w:rsidR="00786619" w:rsidRPr="00191F66" w:rsidTr="0063492F">
        <w:tc>
          <w:tcPr>
            <w:tcW w:w="274" w:type="pct"/>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8"/>
              </w:numPr>
              <w:spacing w:after="0" w:line="240" w:lineRule="auto"/>
              <w:jc w:val="center"/>
              <w:rPr>
                <w:rFonts w:ascii="Arial" w:eastAsia="Times New Roman" w:hAnsi="Arial" w:cs="Arial"/>
                <w:sz w:val="16"/>
                <w:szCs w:val="16"/>
              </w:rPr>
            </w:pPr>
          </w:p>
        </w:tc>
        <w:tc>
          <w:tcPr>
            <w:tcW w:w="2797" w:type="pct"/>
            <w:shd w:val="clear" w:color="auto" w:fill="auto"/>
          </w:tcPr>
          <w:p w:rsidR="00786619" w:rsidRPr="008172FF" w:rsidRDefault="00786619" w:rsidP="0063492F">
            <w:pPr>
              <w:rPr>
                <w:rFonts w:ascii="Arial" w:eastAsia="Times New Roman" w:hAnsi="Arial" w:cs="Arial"/>
                <w:color w:val="FF0000"/>
                <w:sz w:val="20"/>
                <w:szCs w:val="20"/>
                <w:lang w:eastAsia="sl-SI"/>
              </w:rPr>
            </w:pPr>
            <w:r w:rsidRPr="008172FF">
              <w:rPr>
                <w:rFonts w:ascii="Arial" w:eastAsia="Times New Roman" w:hAnsi="Arial" w:cs="Arial"/>
                <w:sz w:val="20"/>
                <w:szCs w:val="20"/>
                <w:lang w:eastAsia="sl-SI"/>
              </w:rPr>
              <w:t>Analitski sistem mora omogočati popolno zaščito pred navzkrižno kontaminacijo med vzorci (</w:t>
            </w:r>
            <w:proofErr w:type="spellStart"/>
            <w:r w:rsidRPr="008172FF">
              <w:rPr>
                <w:rFonts w:ascii="Arial" w:eastAsia="Times New Roman" w:hAnsi="Arial" w:cs="Arial"/>
                <w:sz w:val="20"/>
                <w:szCs w:val="20"/>
                <w:lang w:eastAsia="sl-SI"/>
              </w:rPr>
              <w:t>carry</w:t>
            </w:r>
            <w:proofErr w:type="spellEnd"/>
            <w:r w:rsidRPr="008172FF">
              <w:rPr>
                <w:rFonts w:ascii="Arial" w:eastAsia="Times New Roman" w:hAnsi="Arial" w:cs="Arial"/>
                <w:sz w:val="20"/>
                <w:szCs w:val="20"/>
                <w:lang w:eastAsia="sl-SI"/>
              </w:rPr>
              <w:t xml:space="preserve"> </w:t>
            </w:r>
            <w:proofErr w:type="spellStart"/>
            <w:r w:rsidRPr="008172FF">
              <w:rPr>
                <w:rFonts w:ascii="Arial" w:eastAsia="Times New Roman" w:hAnsi="Arial" w:cs="Arial"/>
                <w:sz w:val="20"/>
                <w:szCs w:val="20"/>
                <w:lang w:eastAsia="sl-SI"/>
              </w:rPr>
              <w:t>over</w:t>
            </w:r>
            <w:proofErr w:type="spellEnd"/>
            <w:r w:rsidRPr="008172FF">
              <w:rPr>
                <w:rFonts w:ascii="Arial" w:eastAsia="Times New Roman" w:hAnsi="Arial" w:cs="Arial"/>
                <w:sz w:val="20"/>
                <w:szCs w:val="20"/>
                <w:lang w:eastAsia="sl-SI"/>
              </w:rPr>
              <w:t xml:space="preserve">) z uporabo </w:t>
            </w:r>
            <w:proofErr w:type="spellStart"/>
            <w:r w:rsidRPr="008172FF">
              <w:rPr>
                <w:rFonts w:ascii="Arial" w:eastAsia="Times New Roman" w:hAnsi="Arial" w:cs="Arial"/>
                <w:sz w:val="20"/>
                <w:szCs w:val="20"/>
                <w:lang w:eastAsia="sl-SI"/>
              </w:rPr>
              <w:t>pipetnih</w:t>
            </w:r>
            <w:proofErr w:type="spellEnd"/>
            <w:r w:rsidRPr="008172FF">
              <w:rPr>
                <w:rFonts w:ascii="Arial" w:eastAsia="Times New Roman" w:hAnsi="Arial" w:cs="Arial"/>
                <w:sz w:val="20"/>
                <w:szCs w:val="20"/>
                <w:lang w:eastAsia="sl-SI"/>
              </w:rPr>
              <w:t xml:space="preserve"> nastavkov in reakcijskih posodic za enkratno uporabo za vsak vzorec.</w:t>
            </w:r>
          </w:p>
        </w:tc>
        <w:tc>
          <w:tcPr>
            <w:tcW w:w="809" w:type="pct"/>
            <w:shd w:val="clear" w:color="auto" w:fill="auto"/>
            <w:vAlign w:val="center"/>
          </w:tcPr>
          <w:p w:rsidR="00786619" w:rsidRPr="008172FF" w:rsidRDefault="00786619" w:rsidP="0063492F">
            <w:pPr>
              <w:jc w:val="center"/>
              <w:rPr>
                <w:rFonts w:ascii="Arial" w:eastAsia="Times New Roman" w:hAnsi="Arial" w:cs="Arial"/>
                <w:sz w:val="20"/>
                <w:szCs w:val="20"/>
                <w:lang w:eastAsia="sl-SI"/>
              </w:rPr>
            </w:pPr>
            <w:r w:rsidRPr="008172FF">
              <w:rPr>
                <w:rFonts w:ascii="Arial" w:eastAsia="Times New Roman" w:hAnsi="Arial" w:cs="Arial"/>
                <w:sz w:val="18"/>
                <w:szCs w:val="20"/>
                <w:lang w:eastAsia="sl-SI"/>
              </w:rPr>
              <w:t>DA / NE</w:t>
            </w:r>
          </w:p>
        </w:tc>
        <w:tc>
          <w:tcPr>
            <w:tcW w:w="1120" w:type="pct"/>
            <w:shd w:val="clear" w:color="auto" w:fill="auto"/>
          </w:tcPr>
          <w:p w:rsidR="00786619" w:rsidRPr="008172FF" w:rsidRDefault="00786619" w:rsidP="0063492F">
            <w:pPr>
              <w:rPr>
                <w:rFonts w:ascii="Arial" w:eastAsia="Times New Roman" w:hAnsi="Arial" w:cs="Arial"/>
                <w:sz w:val="20"/>
                <w:szCs w:val="20"/>
                <w:lang w:eastAsia="sl-SI"/>
              </w:rPr>
            </w:pPr>
          </w:p>
        </w:tc>
      </w:tr>
      <w:tr w:rsidR="00786619" w:rsidRPr="00191F66" w:rsidTr="0063492F">
        <w:tc>
          <w:tcPr>
            <w:tcW w:w="274" w:type="pct"/>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8"/>
              </w:numPr>
              <w:spacing w:after="0" w:line="240" w:lineRule="auto"/>
              <w:jc w:val="center"/>
              <w:rPr>
                <w:rFonts w:ascii="Arial" w:eastAsia="Times New Roman" w:hAnsi="Arial" w:cs="Arial"/>
                <w:sz w:val="16"/>
                <w:szCs w:val="16"/>
              </w:rPr>
            </w:pPr>
          </w:p>
        </w:tc>
        <w:tc>
          <w:tcPr>
            <w:tcW w:w="2797" w:type="pct"/>
            <w:shd w:val="clear" w:color="auto" w:fill="auto"/>
          </w:tcPr>
          <w:p w:rsidR="00786619" w:rsidRPr="008172FF" w:rsidRDefault="00786619" w:rsidP="0063492F">
            <w:pPr>
              <w:rPr>
                <w:rFonts w:ascii="Arial" w:eastAsia="Times New Roman" w:hAnsi="Arial" w:cs="Arial"/>
                <w:color w:val="FF0000"/>
                <w:sz w:val="20"/>
                <w:szCs w:val="20"/>
                <w:lang w:eastAsia="sl-SI"/>
              </w:rPr>
            </w:pPr>
            <w:r w:rsidRPr="008172FF">
              <w:rPr>
                <w:rFonts w:ascii="Arial" w:eastAsia="Times New Roman" w:hAnsi="Arial" w:cs="Arial"/>
                <w:sz w:val="20"/>
                <w:szCs w:val="20"/>
                <w:lang w:eastAsia="sl-SI"/>
              </w:rPr>
              <w:t>Povprečen volumen vzorca potreben za analizo preiskav, navedenih v Tabeli 3a, ne presega 20 ul.</w:t>
            </w:r>
          </w:p>
        </w:tc>
        <w:tc>
          <w:tcPr>
            <w:tcW w:w="809" w:type="pct"/>
            <w:shd w:val="clear" w:color="auto" w:fill="auto"/>
            <w:vAlign w:val="center"/>
          </w:tcPr>
          <w:p w:rsidR="00786619" w:rsidRPr="008172FF" w:rsidRDefault="00786619" w:rsidP="0063492F">
            <w:pPr>
              <w:jc w:val="center"/>
              <w:rPr>
                <w:rFonts w:ascii="Arial" w:eastAsia="Times New Roman" w:hAnsi="Arial" w:cs="Arial"/>
                <w:sz w:val="20"/>
                <w:szCs w:val="20"/>
                <w:lang w:eastAsia="sl-SI"/>
              </w:rPr>
            </w:pPr>
            <w:r w:rsidRPr="008172FF">
              <w:rPr>
                <w:rFonts w:ascii="Arial" w:eastAsia="Times New Roman" w:hAnsi="Arial" w:cs="Arial"/>
                <w:sz w:val="18"/>
                <w:szCs w:val="20"/>
                <w:lang w:eastAsia="sl-SI"/>
              </w:rPr>
              <w:t>DA / NE</w:t>
            </w:r>
          </w:p>
        </w:tc>
        <w:tc>
          <w:tcPr>
            <w:tcW w:w="1120" w:type="pct"/>
            <w:shd w:val="clear" w:color="auto" w:fill="auto"/>
          </w:tcPr>
          <w:p w:rsidR="00786619" w:rsidRPr="008172FF" w:rsidRDefault="00786619" w:rsidP="0063492F">
            <w:pPr>
              <w:rPr>
                <w:rFonts w:ascii="Arial" w:eastAsia="Times New Roman" w:hAnsi="Arial" w:cs="Arial"/>
                <w:sz w:val="20"/>
                <w:szCs w:val="20"/>
                <w:lang w:eastAsia="sl-SI"/>
              </w:rPr>
            </w:pPr>
          </w:p>
        </w:tc>
      </w:tr>
    </w:tbl>
    <w:p w:rsidR="00786619" w:rsidRPr="00191F66" w:rsidRDefault="00786619" w:rsidP="00786619">
      <w:pPr>
        <w:rPr>
          <w:rFonts w:ascii="Arial" w:hAnsi="Arial" w:cs="Arial"/>
          <w:b/>
        </w:rPr>
      </w:pPr>
    </w:p>
    <w:p w:rsidR="00786619" w:rsidRPr="00191F66" w:rsidRDefault="00786619" w:rsidP="00786619"/>
    <w:p w:rsidR="00786619" w:rsidRPr="00191F66" w:rsidRDefault="00786619" w:rsidP="00786619">
      <w:pPr>
        <w:rPr>
          <w:rFonts w:ascii="Arial" w:hAnsi="Arial" w:cs="Arial"/>
          <w:b/>
        </w:rPr>
      </w:pPr>
      <w:r w:rsidRPr="00191F66">
        <w:rPr>
          <w:rFonts w:ascii="Arial" w:hAnsi="Arial" w:cs="Arial"/>
          <w:b/>
        </w:rPr>
        <w:t>Tabela 3a: SPECIFIKACIJA PREISKAV – IMUNOKEMIJSKI DEL ANALITSKEGA SISTEMA</w:t>
      </w:r>
    </w:p>
    <w:tbl>
      <w:tblPr>
        <w:tblW w:w="10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1730"/>
        <w:gridCol w:w="2321"/>
        <w:gridCol w:w="1453"/>
        <w:gridCol w:w="1172"/>
        <w:gridCol w:w="1106"/>
        <w:gridCol w:w="1013"/>
        <w:gridCol w:w="1013"/>
      </w:tblGrid>
      <w:tr w:rsidR="00786619" w:rsidRPr="00191F66" w:rsidTr="0063492F">
        <w:tc>
          <w:tcPr>
            <w:tcW w:w="421" w:type="dxa"/>
            <w:shd w:val="clear" w:color="auto" w:fill="D9D9D9"/>
          </w:tcPr>
          <w:p w:rsidR="00786619" w:rsidRPr="008172FF" w:rsidRDefault="00786619" w:rsidP="0063492F">
            <w:pPr>
              <w:rPr>
                <w:rFonts w:ascii="Arial" w:eastAsia="Times New Roman" w:hAnsi="Arial" w:cs="Arial"/>
                <w:sz w:val="20"/>
                <w:szCs w:val="20"/>
              </w:rPr>
            </w:pPr>
          </w:p>
        </w:tc>
        <w:tc>
          <w:tcPr>
            <w:tcW w:w="1730" w:type="dxa"/>
            <w:shd w:val="clear" w:color="auto" w:fill="D9D9D9"/>
          </w:tcPr>
          <w:p w:rsidR="00786619" w:rsidRPr="008172FF" w:rsidRDefault="00786619" w:rsidP="0063492F">
            <w:pPr>
              <w:rPr>
                <w:rFonts w:ascii="Arial" w:eastAsia="Times New Roman" w:hAnsi="Arial" w:cs="Arial"/>
                <w:i/>
                <w:sz w:val="20"/>
                <w:szCs w:val="20"/>
              </w:rPr>
            </w:pPr>
            <w:r w:rsidRPr="008172FF">
              <w:rPr>
                <w:rFonts w:ascii="Arial" w:eastAsia="Times New Roman" w:hAnsi="Arial" w:cs="Arial"/>
                <w:i/>
                <w:sz w:val="20"/>
                <w:szCs w:val="20"/>
              </w:rPr>
              <w:t>Preiskava</w:t>
            </w:r>
          </w:p>
        </w:tc>
        <w:tc>
          <w:tcPr>
            <w:tcW w:w="2321" w:type="dxa"/>
            <w:shd w:val="clear" w:color="auto" w:fill="D9D9D9"/>
          </w:tcPr>
          <w:p w:rsidR="00786619" w:rsidRPr="008172FF" w:rsidRDefault="00786619" w:rsidP="0063492F">
            <w:pPr>
              <w:rPr>
                <w:rFonts w:ascii="Arial" w:eastAsia="Times New Roman" w:hAnsi="Arial" w:cs="Arial"/>
                <w:i/>
                <w:sz w:val="20"/>
                <w:szCs w:val="20"/>
              </w:rPr>
            </w:pPr>
            <w:r w:rsidRPr="008172FF">
              <w:rPr>
                <w:rFonts w:ascii="Arial" w:eastAsia="Times New Roman" w:hAnsi="Arial" w:cs="Arial"/>
                <w:i/>
                <w:sz w:val="20"/>
                <w:szCs w:val="20"/>
              </w:rPr>
              <w:t>Zahtevana metoda</w:t>
            </w:r>
          </w:p>
        </w:tc>
        <w:tc>
          <w:tcPr>
            <w:tcW w:w="1453" w:type="dxa"/>
            <w:shd w:val="clear" w:color="auto" w:fill="D9D9D9"/>
          </w:tcPr>
          <w:p w:rsidR="00786619" w:rsidRPr="008172FF" w:rsidRDefault="00786619" w:rsidP="0063492F">
            <w:pPr>
              <w:rPr>
                <w:rFonts w:ascii="Arial" w:eastAsia="Times New Roman" w:hAnsi="Arial" w:cs="Arial"/>
                <w:i/>
                <w:sz w:val="20"/>
                <w:szCs w:val="20"/>
              </w:rPr>
            </w:pPr>
            <w:r w:rsidRPr="008172FF">
              <w:rPr>
                <w:rFonts w:ascii="Arial" w:eastAsia="Times New Roman" w:hAnsi="Arial" w:cs="Arial"/>
                <w:i/>
                <w:sz w:val="20"/>
                <w:szCs w:val="20"/>
              </w:rPr>
              <w:t>*Št. preiskav</w:t>
            </w:r>
          </w:p>
          <w:p w:rsidR="00786619" w:rsidRPr="008172FF" w:rsidRDefault="00786619" w:rsidP="0063492F">
            <w:pPr>
              <w:rPr>
                <w:rFonts w:ascii="Arial" w:eastAsia="Times New Roman" w:hAnsi="Arial" w:cs="Arial"/>
                <w:i/>
                <w:sz w:val="20"/>
                <w:szCs w:val="20"/>
              </w:rPr>
            </w:pPr>
            <w:r w:rsidRPr="008172FF">
              <w:rPr>
                <w:rFonts w:ascii="Arial" w:eastAsia="Times New Roman" w:hAnsi="Arial" w:cs="Arial"/>
                <w:i/>
                <w:sz w:val="16"/>
                <w:szCs w:val="20"/>
              </w:rPr>
              <w:t>(na leto za oba sistema)</w:t>
            </w:r>
          </w:p>
        </w:tc>
        <w:tc>
          <w:tcPr>
            <w:tcW w:w="1172" w:type="dxa"/>
            <w:shd w:val="clear" w:color="auto" w:fill="D9D9D9"/>
          </w:tcPr>
          <w:p w:rsidR="00786619" w:rsidRPr="008172FF" w:rsidRDefault="00786619" w:rsidP="0063492F">
            <w:pPr>
              <w:rPr>
                <w:rFonts w:ascii="Arial" w:eastAsia="Times New Roman" w:hAnsi="Arial" w:cs="Arial"/>
                <w:i/>
                <w:sz w:val="20"/>
                <w:szCs w:val="20"/>
              </w:rPr>
            </w:pPr>
            <w:r w:rsidRPr="008172FF">
              <w:rPr>
                <w:rFonts w:ascii="Arial" w:eastAsia="Times New Roman" w:hAnsi="Arial" w:cs="Arial"/>
                <w:i/>
                <w:sz w:val="20"/>
                <w:szCs w:val="20"/>
              </w:rPr>
              <w:t xml:space="preserve">Stabilnost reagenta na analitskem sistemu (dni) – </w:t>
            </w:r>
            <w:r w:rsidRPr="008172FF">
              <w:rPr>
                <w:rFonts w:ascii="Arial" w:eastAsia="Times New Roman" w:hAnsi="Arial" w:cs="Arial"/>
                <w:i/>
                <w:sz w:val="14"/>
                <w:szCs w:val="20"/>
              </w:rPr>
              <w:t>vpiše ponudnik</w:t>
            </w:r>
          </w:p>
        </w:tc>
        <w:tc>
          <w:tcPr>
            <w:tcW w:w="1106" w:type="dxa"/>
            <w:shd w:val="clear" w:color="auto" w:fill="D9D9D9"/>
          </w:tcPr>
          <w:p w:rsidR="00786619" w:rsidRPr="008172FF" w:rsidRDefault="00786619" w:rsidP="0063492F">
            <w:pPr>
              <w:rPr>
                <w:rFonts w:ascii="Arial" w:eastAsia="Times New Roman" w:hAnsi="Arial" w:cs="Arial"/>
                <w:i/>
                <w:sz w:val="20"/>
                <w:szCs w:val="20"/>
              </w:rPr>
            </w:pPr>
            <w:r w:rsidRPr="008172FF">
              <w:rPr>
                <w:rFonts w:ascii="Arial" w:eastAsia="Times New Roman" w:hAnsi="Arial" w:cs="Arial"/>
                <w:i/>
                <w:sz w:val="20"/>
                <w:szCs w:val="20"/>
              </w:rPr>
              <w:t>***Št. testov za kalibracijo</w:t>
            </w:r>
          </w:p>
          <w:p w:rsidR="00786619" w:rsidRPr="008172FF" w:rsidRDefault="00786619" w:rsidP="0063492F">
            <w:pPr>
              <w:rPr>
                <w:rFonts w:ascii="Arial" w:eastAsia="Times New Roman" w:hAnsi="Arial" w:cs="Arial"/>
                <w:i/>
                <w:sz w:val="20"/>
                <w:szCs w:val="20"/>
              </w:rPr>
            </w:pPr>
            <w:r w:rsidRPr="008172FF">
              <w:rPr>
                <w:rFonts w:ascii="Arial" w:eastAsia="Times New Roman" w:hAnsi="Arial" w:cs="Arial"/>
                <w:i/>
                <w:sz w:val="16"/>
                <w:szCs w:val="20"/>
              </w:rPr>
              <w:t>(na leto za oba sistema)</w:t>
            </w:r>
          </w:p>
        </w:tc>
        <w:tc>
          <w:tcPr>
            <w:tcW w:w="1013" w:type="dxa"/>
            <w:shd w:val="clear" w:color="auto" w:fill="D9D9D9"/>
          </w:tcPr>
          <w:p w:rsidR="00786619" w:rsidRPr="008172FF" w:rsidRDefault="00786619" w:rsidP="0063492F">
            <w:pPr>
              <w:rPr>
                <w:rFonts w:ascii="Arial" w:eastAsia="Times New Roman" w:hAnsi="Arial" w:cs="Arial"/>
                <w:i/>
                <w:sz w:val="20"/>
                <w:szCs w:val="20"/>
              </w:rPr>
            </w:pPr>
            <w:r w:rsidRPr="008172FF">
              <w:rPr>
                <w:rFonts w:ascii="Arial" w:eastAsia="Times New Roman" w:hAnsi="Arial" w:cs="Arial"/>
                <w:i/>
                <w:sz w:val="20"/>
                <w:szCs w:val="20"/>
              </w:rPr>
              <w:t xml:space="preserve">Volumen vzorca za analizo (µL) – </w:t>
            </w:r>
          </w:p>
          <w:p w:rsidR="00786619" w:rsidRPr="008172FF" w:rsidRDefault="00786619" w:rsidP="0063492F">
            <w:pPr>
              <w:rPr>
                <w:rFonts w:ascii="Arial" w:eastAsia="Times New Roman" w:hAnsi="Arial" w:cs="Arial"/>
                <w:i/>
                <w:sz w:val="20"/>
                <w:szCs w:val="20"/>
              </w:rPr>
            </w:pPr>
            <w:r w:rsidRPr="008172FF">
              <w:rPr>
                <w:rFonts w:ascii="Arial" w:eastAsia="Times New Roman" w:hAnsi="Arial" w:cs="Arial"/>
                <w:i/>
                <w:sz w:val="14"/>
                <w:szCs w:val="20"/>
              </w:rPr>
              <w:t>vpiše ponudnik</w:t>
            </w:r>
          </w:p>
        </w:tc>
        <w:tc>
          <w:tcPr>
            <w:tcW w:w="1013" w:type="dxa"/>
            <w:shd w:val="clear" w:color="auto" w:fill="D9D9D9"/>
          </w:tcPr>
          <w:p w:rsidR="00786619" w:rsidRPr="008172FF" w:rsidRDefault="00786619" w:rsidP="0063492F">
            <w:pPr>
              <w:rPr>
                <w:rFonts w:ascii="Arial" w:eastAsia="Times New Roman" w:hAnsi="Arial" w:cs="Arial"/>
                <w:i/>
                <w:sz w:val="20"/>
                <w:szCs w:val="20"/>
              </w:rPr>
            </w:pPr>
            <w:r w:rsidRPr="008172FF">
              <w:rPr>
                <w:rFonts w:ascii="Arial" w:eastAsia="Times New Roman" w:hAnsi="Arial" w:cs="Arial"/>
                <w:i/>
                <w:sz w:val="20"/>
                <w:szCs w:val="20"/>
              </w:rPr>
              <w:t xml:space="preserve">Dokazilo v ponudbi – </w:t>
            </w:r>
            <w:r w:rsidRPr="008172FF">
              <w:rPr>
                <w:rFonts w:ascii="Arial" w:eastAsia="Times New Roman" w:hAnsi="Arial" w:cs="Arial"/>
                <w:i/>
                <w:sz w:val="14"/>
                <w:szCs w:val="20"/>
              </w:rPr>
              <w:t>navede ponudnik</w:t>
            </w:r>
          </w:p>
        </w:tc>
      </w:tr>
      <w:tr w:rsidR="00786619" w:rsidRPr="00191F66" w:rsidTr="0063492F">
        <w:tc>
          <w:tcPr>
            <w:tcW w:w="42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9"/>
              </w:numPr>
              <w:spacing w:after="0" w:line="240" w:lineRule="auto"/>
              <w:jc w:val="center"/>
              <w:rPr>
                <w:rFonts w:ascii="Arial" w:eastAsia="Times New Roman" w:hAnsi="Arial" w:cs="Arial"/>
                <w:iCs/>
              </w:rPr>
            </w:pPr>
          </w:p>
        </w:tc>
        <w:tc>
          <w:tcPr>
            <w:tcW w:w="1730"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 xml:space="preserve">CK </w:t>
            </w:r>
            <w:proofErr w:type="spellStart"/>
            <w:r w:rsidRPr="008172FF">
              <w:rPr>
                <w:rFonts w:ascii="Arial" w:eastAsia="Times New Roman" w:hAnsi="Arial" w:cs="Arial"/>
                <w:sz w:val="16"/>
                <w:szCs w:val="16"/>
              </w:rPr>
              <w:t>MBm</w:t>
            </w:r>
            <w:proofErr w:type="spellEnd"/>
          </w:p>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(CK MB masni) #</w:t>
            </w:r>
          </w:p>
          <w:p w:rsidR="00786619" w:rsidRPr="008172FF" w:rsidRDefault="00786619" w:rsidP="0063492F">
            <w:pPr>
              <w:rPr>
                <w:rFonts w:ascii="Arial" w:eastAsia="Times New Roman" w:hAnsi="Arial" w:cs="Arial"/>
                <w:i/>
                <w:sz w:val="16"/>
                <w:szCs w:val="16"/>
              </w:rPr>
            </w:pPr>
          </w:p>
        </w:tc>
        <w:tc>
          <w:tcPr>
            <w:tcW w:w="232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roofErr w:type="spellStart"/>
            <w:r w:rsidRPr="008172FF">
              <w:rPr>
                <w:rFonts w:ascii="Arial" w:eastAsia="Times New Roman" w:hAnsi="Arial" w:cs="Arial"/>
                <w:sz w:val="16"/>
                <w:szCs w:val="16"/>
              </w:rPr>
              <w:t>elektrokemiluminiscenca</w:t>
            </w:r>
            <w:proofErr w:type="spellEnd"/>
            <w:r w:rsidRPr="008172FF">
              <w:rPr>
                <w:rFonts w:ascii="Arial" w:eastAsia="Times New Roman" w:hAnsi="Arial" w:cs="Arial"/>
                <w:sz w:val="16"/>
                <w:szCs w:val="16"/>
              </w:rPr>
              <w:t xml:space="preserve"> ali kemiluminiscenca;</w:t>
            </w:r>
          </w:p>
          <w:p w:rsidR="00786619" w:rsidRPr="008172FF" w:rsidRDefault="00786619" w:rsidP="0063492F">
            <w:pPr>
              <w:rPr>
                <w:rFonts w:ascii="Arial" w:eastAsia="Times New Roman" w:hAnsi="Arial" w:cs="Arial"/>
                <w:sz w:val="16"/>
                <w:szCs w:val="16"/>
              </w:rPr>
            </w:pP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786619" w:rsidRPr="008172FF" w:rsidRDefault="00786619" w:rsidP="0063492F">
            <w:pPr>
              <w:jc w:val="right"/>
              <w:rPr>
                <w:rFonts w:ascii="Arial" w:eastAsia="Times New Roman" w:hAnsi="Arial" w:cs="Arial"/>
                <w:sz w:val="16"/>
                <w:szCs w:val="16"/>
              </w:rPr>
            </w:pPr>
            <w:r w:rsidRPr="008172FF">
              <w:rPr>
                <w:rFonts w:ascii="Arial" w:eastAsia="Times New Roman" w:hAnsi="Arial" w:cs="Arial"/>
                <w:sz w:val="16"/>
                <w:szCs w:val="16"/>
              </w:rPr>
              <w:t>1600</w:t>
            </w:r>
          </w:p>
        </w:tc>
        <w:tc>
          <w:tcPr>
            <w:tcW w:w="1172"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r>
      <w:tr w:rsidR="00786619" w:rsidRPr="00191F66" w:rsidTr="0063492F">
        <w:tc>
          <w:tcPr>
            <w:tcW w:w="42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9"/>
              </w:numPr>
              <w:spacing w:after="0" w:line="240" w:lineRule="auto"/>
              <w:jc w:val="center"/>
              <w:rPr>
                <w:rFonts w:ascii="Arial" w:eastAsia="Times New Roman" w:hAnsi="Arial" w:cs="Arial"/>
                <w:sz w:val="16"/>
                <w:szCs w:val="16"/>
              </w:rPr>
            </w:pPr>
          </w:p>
        </w:tc>
        <w:tc>
          <w:tcPr>
            <w:tcW w:w="1730"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roofErr w:type="spellStart"/>
            <w:r w:rsidRPr="008172FF">
              <w:rPr>
                <w:rFonts w:ascii="Arial" w:eastAsia="Times New Roman" w:hAnsi="Arial" w:cs="Arial"/>
                <w:sz w:val="16"/>
                <w:szCs w:val="16"/>
              </w:rPr>
              <w:t>troponin</w:t>
            </w:r>
            <w:proofErr w:type="spellEnd"/>
            <w:r w:rsidRPr="008172FF">
              <w:rPr>
                <w:rFonts w:ascii="Arial" w:eastAsia="Times New Roman" w:hAnsi="Arial" w:cs="Arial"/>
                <w:sz w:val="16"/>
                <w:szCs w:val="16"/>
              </w:rPr>
              <w:t>, visoko občutljivi #</w:t>
            </w:r>
          </w:p>
          <w:p w:rsidR="00786619" w:rsidRPr="008172FF" w:rsidRDefault="00786619" w:rsidP="0063492F">
            <w:pPr>
              <w:rPr>
                <w:rFonts w:ascii="Arial" w:eastAsia="Times New Roman" w:hAnsi="Arial" w:cs="Arial"/>
                <w:i/>
                <w:sz w:val="16"/>
                <w:szCs w:val="16"/>
              </w:rPr>
            </w:pPr>
          </w:p>
        </w:tc>
        <w:tc>
          <w:tcPr>
            <w:tcW w:w="232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roofErr w:type="spellStart"/>
            <w:r w:rsidRPr="008172FF">
              <w:rPr>
                <w:rFonts w:ascii="Arial" w:eastAsia="Times New Roman" w:hAnsi="Arial" w:cs="Arial"/>
                <w:sz w:val="16"/>
                <w:szCs w:val="16"/>
              </w:rPr>
              <w:t>elektrokemiluminiscenca</w:t>
            </w:r>
            <w:proofErr w:type="spellEnd"/>
            <w:r w:rsidRPr="008172FF">
              <w:rPr>
                <w:rFonts w:ascii="Arial" w:eastAsia="Times New Roman" w:hAnsi="Arial" w:cs="Arial"/>
                <w:sz w:val="16"/>
                <w:szCs w:val="16"/>
              </w:rPr>
              <w:t xml:space="preserve"> ali kemiluminiscenca;</w:t>
            </w:r>
          </w:p>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možnost izvedbe &lt; 10 min od vstavitve vzorca na analizator;</w:t>
            </w:r>
          </w:p>
          <w:p w:rsidR="00786619" w:rsidRPr="008172FF" w:rsidRDefault="00786619" w:rsidP="0063492F">
            <w:pPr>
              <w:rPr>
                <w:rFonts w:ascii="Arial" w:eastAsia="Times New Roman" w:hAnsi="Arial" w:cs="Arial"/>
                <w:sz w:val="14"/>
                <w:szCs w:val="16"/>
              </w:rPr>
            </w:pPr>
            <w:r w:rsidRPr="008172FF">
              <w:rPr>
                <w:rFonts w:ascii="Arial" w:eastAsia="Times New Roman" w:hAnsi="Arial" w:cs="Arial"/>
                <w:sz w:val="14"/>
                <w:szCs w:val="16"/>
              </w:rPr>
              <w:t xml:space="preserve">analitski sistem mora omogočati meritve visoko občutljivega </w:t>
            </w:r>
            <w:proofErr w:type="spellStart"/>
            <w:r w:rsidRPr="008172FF">
              <w:rPr>
                <w:rFonts w:ascii="Arial" w:eastAsia="Times New Roman" w:hAnsi="Arial" w:cs="Arial"/>
                <w:sz w:val="14"/>
                <w:szCs w:val="16"/>
              </w:rPr>
              <w:t>troponina</w:t>
            </w:r>
            <w:proofErr w:type="spellEnd"/>
            <w:r w:rsidRPr="008172FF">
              <w:rPr>
                <w:rFonts w:ascii="Arial" w:eastAsia="Times New Roman" w:hAnsi="Arial" w:cs="Arial"/>
                <w:sz w:val="14"/>
                <w:szCs w:val="16"/>
              </w:rPr>
              <w:t xml:space="preserve"> in uporabo </w:t>
            </w:r>
            <w:proofErr w:type="spellStart"/>
            <w:r w:rsidRPr="008172FF">
              <w:rPr>
                <w:rFonts w:ascii="Arial" w:eastAsia="Times New Roman" w:hAnsi="Arial" w:cs="Arial"/>
                <w:sz w:val="14"/>
                <w:szCs w:val="16"/>
              </w:rPr>
              <w:t>validiranih</w:t>
            </w:r>
            <w:proofErr w:type="spellEnd"/>
            <w:r w:rsidRPr="008172FF">
              <w:rPr>
                <w:rFonts w:ascii="Arial" w:eastAsia="Times New Roman" w:hAnsi="Arial" w:cs="Arial"/>
                <w:sz w:val="14"/>
                <w:szCs w:val="16"/>
              </w:rPr>
              <w:t xml:space="preserve"> algoritmov za vrednotenje rezultatov. Ponudnik mora predložiti dokazilo proizvajalca o izpolnjevanju IFCC kriterijev za visoko občutljivega </w:t>
            </w:r>
            <w:proofErr w:type="spellStart"/>
            <w:r w:rsidRPr="008172FF">
              <w:rPr>
                <w:rFonts w:ascii="Arial" w:eastAsia="Times New Roman" w:hAnsi="Arial" w:cs="Arial"/>
                <w:sz w:val="14"/>
                <w:szCs w:val="16"/>
              </w:rPr>
              <w:t>troponina</w:t>
            </w:r>
            <w:proofErr w:type="spellEnd"/>
            <w:r w:rsidRPr="008172FF">
              <w:rPr>
                <w:rFonts w:ascii="Arial" w:eastAsia="Times New Roman" w:hAnsi="Arial" w:cs="Arial"/>
                <w:sz w:val="14"/>
                <w:szCs w:val="16"/>
              </w:rPr>
              <w:t xml:space="preserve"> (CV manjši od 10% na 99-ti </w:t>
            </w:r>
            <w:proofErr w:type="spellStart"/>
            <w:r w:rsidRPr="008172FF">
              <w:rPr>
                <w:rFonts w:ascii="Arial" w:eastAsia="Times New Roman" w:hAnsi="Arial" w:cs="Arial"/>
                <w:sz w:val="14"/>
                <w:szCs w:val="16"/>
              </w:rPr>
              <w:t>percentili</w:t>
            </w:r>
            <w:proofErr w:type="spellEnd"/>
            <w:r w:rsidRPr="008172FF">
              <w:rPr>
                <w:rFonts w:ascii="Arial" w:eastAsia="Times New Roman" w:hAnsi="Arial" w:cs="Arial"/>
                <w:sz w:val="14"/>
                <w:szCs w:val="16"/>
              </w:rPr>
              <w:t>, pri več kot 50% zdravi populaciji mora biti rezultat merljiv);</w:t>
            </w:r>
          </w:p>
          <w:p w:rsidR="00786619" w:rsidRPr="008172FF" w:rsidRDefault="00786619" w:rsidP="0063492F">
            <w:pPr>
              <w:rPr>
                <w:rFonts w:ascii="Arial" w:eastAsia="Times New Roman" w:hAnsi="Arial" w:cs="Arial"/>
                <w:sz w:val="14"/>
                <w:szCs w:val="16"/>
              </w:rPr>
            </w:pPr>
            <w:r w:rsidRPr="008172FF">
              <w:rPr>
                <w:rFonts w:ascii="Arial" w:eastAsia="Times New Roman" w:hAnsi="Arial" w:cs="Arial"/>
                <w:sz w:val="14"/>
                <w:szCs w:val="16"/>
              </w:rPr>
              <w:t>skladnost z ESC/ACC/AHA/WHF smernicami (2018);</w:t>
            </w:r>
          </w:p>
          <w:p w:rsidR="00786619" w:rsidRPr="008172FF" w:rsidRDefault="00786619" w:rsidP="0063492F">
            <w:pPr>
              <w:rPr>
                <w:rFonts w:ascii="Arial" w:eastAsia="Times New Roman" w:hAnsi="Arial" w:cs="Arial"/>
                <w:sz w:val="16"/>
                <w:szCs w:val="16"/>
              </w:rPr>
            </w:pP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786619" w:rsidRPr="008172FF" w:rsidRDefault="00786619" w:rsidP="0063492F">
            <w:pPr>
              <w:jc w:val="right"/>
              <w:rPr>
                <w:rFonts w:ascii="Arial" w:eastAsia="Times New Roman" w:hAnsi="Arial" w:cs="Arial"/>
                <w:sz w:val="16"/>
                <w:szCs w:val="16"/>
              </w:rPr>
            </w:pPr>
            <w:r w:rsidRPr="008172FF">
              <w:rPr>
                <w:rFonts w:ascii="Arial" w:eastAsia="Times New Roman" w:hAnsi="Arial" w:cs="Arial"/>
                <w:sz w:val="16"/>
                <w:szCs w:val="16"/>
              </w:rPr>
              <w:t>9500</w:t>
            </w:r>
          </w:p>
        </w:tc>
        <w:tc>
          <w:tcPr>
            <w:tcW w:w="1172"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r>
      <w:tr w:rsidR="00786619" w:rsidRPr="00191F66" w:rsidTr="0063492F">
        <w:tc>
          <w:tcPr>
            <w:tcW w:w="42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9"/>
              </w:numPr>
              <w:spacing w:after="0" w:line="240" w:lineRule="auto"/>
              <w:jc w:val="center"/>
              <w:rPr>
                <w:rFonts w:ascii="Arial" w:eastAsia="Times New Roman" w:hAnsi="Arial" w:cs="Arial"/>
                <w:sz w:val="16"/>
                <w:szCs w:val="16"/>
              </w:rPr>
            </w:pPr>
          </w:p>
        </w:tc>
        <w:tc>
          <w:tcPr>
            <w:tcW w:w="1730"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roofErr w:type="spellStart"/>
            <w:r w:rsidRPr="008172FF">
              <w:rPr>
                <w:rFonts w:ascii="Arial" w:eastAsia="Times New Roman" w:hAnsi="Arial" w:cs="Arial"/>
                <w:sz w:val="16"/>
                <w:szCs w:val="16"/>
              </w:rPr>
              <w:t>mioglobin</w:t>
            </w:r>
            <w:proofErr w:type="spellEnd"/>
            <w:r w:rsidRPr="008172FF">
              <w:rPr>
                <w:rFonts w:ascii="Arial" w:eastAsia="Times New Roman" w:hAnsi="Arial" w:cs="Arial"/>
                <w:sz w:val="16"/>
                <w:szCs w:val="16"/>
              </w:rPr>
              <w:t xml:space="preserve"> #</w:t>
            </w:r>
          </w:p>
          <w:p w:rsidR="00786619" w:rsidRPr="008172FF" w:rsidRDefault="00786619" w:rsidP="0063492F">
            <w:pPr>
              <w:rPr>
                <w:rFonts w:ascii="Arial" w:eastAsia="Times New Roman" w:hAnsi="Arial" w:cs="Arial"/>
                <w:i/>
                <w:sz w:val="16"/>
                <w:szCs w:val="16"/>
              </w:rPr>
            </w:pPr>
          </w:p>
        </w:tc>
        <w:tc>
          <w:tcPr>
            <w:tcW w:w="232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roofErr w:type="spellStart"/>
            <w:r w:rsidRPr="008172FF">
              <w:rPr>
                <w:rFonts w:ascii="Arial" w:eastAsia="Times New Roman" w:hAnsi="Arial" w:cs="Arial"/>
                <w:sz w:val="16"/>
                <w:szCs w:val="16"/>
              </w:rPr>
              <w:t>elektrokemiluminiscenca</w:t>
            </w:r>
            <w:proofErr w:type="spellEnd"/>
            <w:r w:rsidRPr="008172FF">
              <w:rPr>
                <w:rFonts w:ascii="Arial" w:eastAsia="Times New Roman" w:hAnsi="Arial" w:cs="Arial"/>
                <w:sz w:val="16"/>
                <w:szCs w:val="16"/>
              </w:rPr>
              <w:t xml:space="preserve"> ali kemiluminiscenca;</w:t>
            </w:r>
          </w:p>
          <w:p w:rsidR="00786619" w:rsidRPr="008172FF" w:rsidRDefault="00786619" w:rsidP="0063492F">
            <w:pPr>
              <w:rPr>
                <w:rFonts w:ascii="Arial" w:eastAsia="Times New Roman" w:hAnsi="Arial" w:cs="Arial"/>
                <w:sz w:val="16"/>
                <w:szCs w:val="16"/>
              </w:rPr>
            </w:pP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786619" w:rsidRPr="008172FF" w:rsidRDefault="00786619" w:rsidP="0063492F">
            <w:pPr>
              <w:jc w:val="right"/>
              <w:rPr>
                <w:rFonts w:ascii="Arial" w:eastAsia="Times New Roman" w:hAnsi="Arial" w:cs="Arial"/>
                <w:sz w:val="16"/>
                <w:szCs w:val="16"/>
              </w:rPr>
            </w:pPr>
            <w:r w:rsidRPr="008172FF">
              <w:rPr>
                <w:rFonts w:ascii="Arial" w:eastAsia="Times New Roman" w:hAnsi="Arial" w:cs="Arial"/>
                <w:sz w:val="16"/>
                <w:szCs w:val="16"/>
              </w:rPr>
              <w:t>1892</w:t>
            </w:r>
          </w:p>
        </w:tc>
        <w:tc>
          <w:tcPr>
            <w:tcW w:w="1172"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r>
      <w:tr w:rsidR="00786619" w:rsidRPr="00191F66" w:rsidTr="0063492F">
        <w:tc>
          <w:tcPr>
            <w:tcW w:w="42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9"/>
              </w:numPr>
              <w:spacing w:after="0" w:line="240" w:lineRule="auto"/>
              <w:jc w:val="center"/>
              <w:rPr>
                <w:rFonts w:ascii="Arial" w:eastAsia="Times New Roman" w:hAnsi="Arial" w:cs="Arial"/>
                <w:sz w:val="16"/>
                <w:szCs w:val="16"/>
              </w:rPr>
            </w:pPr>
          </w:p>
        </w:tc>
        <w:tc>
          <w:tcPr>
            <w:tcW w:w="1730"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NT-</w:t>
            </w:r>
            <w:proofErr w:type="spellStart"/>
            <w:r w:rsidRPr="008172FF">
              <w:rPr>
                <w:rFonts w:ascii="Arial" w:eastAsia="Times New Roman" w:hAnsi="Arial" w:cs="Arial"/>
                <w:sz w:val="16"/>
                <w:szCs w:val="16"/>
              </w:rPr>
              <w:t>proBNP</w:t>
            </w:r>
            <w:proofErr w:type="spellEnd"/>
            <w:r w:rsidRPr="008172FF">
              <w:rPr>
                <w:rFonts w:ascii="Arial" w:eastAsia="Times New Roman" w:hAnsi="Arial" w:cs="Arial"/>
                <w:sz w:val="16"/>
                <w:szCs w:val="16"/>
              </w:rPr>
              <w:t xml:space="preserve"> #</w:t>
            </w:r>
          </w:p>
          <w:p w:rsidR="00786619" w:rsidRPr="008172FF" w:rsidRDefault="00786619" w:rsidP="0063492F">
            <w:pPr>
              <w:rPr>
                <w:rFonts w:ascii="Arial" w:eastAsia="Times New Roman" w:hAnsi="Arial" w:cs="Arial"/>
                <w:i/>
                <w:sz w:val="16"/>
                <w:szCs w:val="16"/>
              </w:rPr>
            </w:pPr>
          </w:p>
        </w:tc>
        <w:tc>
          <w:tcPr>
            <w:tcW w:w="232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roofErr w:type="spellStart"/>
            <w:r w:rsidRPr="008172FF">
              <w:rPr>
                <w:rFonts w:ascii="Arial" w:eastAsia="Times New Roman" w:hAnsi="Arial" w:cs="Arial"/>
                <w:sz w:val="16"/>
                <w:szCs w:val="16"/>
              </w:rPr>
              <w:t>elektrokemiluminiscenca</w:t>
            </w:r>
            <w:proofErr w:type="spellEnd"/>
            <w:r w:rsidRPr="008172FF">
              <w:rPr>
                <w:rFonts w:ascii="Arial" w:eastAsia="Times New Roman" w:hAnsi="Arial" w:cs="Arial"/>
                <w:sz w:val="16"/>
                <w:szCs w:val="16"/>
              </w:rPr>
              <w:t xml:space="preserve"> ali kemiluminiscenca;</w:t>
            </w:r>
          </w:p>
          <w:p w:rsidR="00786619" w:rsidRPr="008172FF" w:rsidRDefault="00786619" w:rsidP="0063492F">
            <w:pPr>
              <w:rPr>
                <w:rFonts w:ascii="Arial" w:eastAsia="Times New Roman" w:hAnsi="Arial" w:cs="Arial"/>
                <w:sz w:val="16"/>
                <w:szCs w:val="16"/>
              </w:rPr>
            </w:pP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786619" w:rsidRPr="008172FF" w:rsidRDefault="00786619" w:rsidP="0063492F">
            <w:pPr>
              <w:jc w:val="right"/>
              <w:rPr>
                <w:rFonts w:ascii="Arial" w:eastAsia="Times New Roman" w:hAnsi="Arial" w:cs="Arial"/>
                <w:sz w:val="16"/>
                <w:szCs w:val="16"/>
              </w:rPr>
            </w:pPr>
            <w:r w:rsidRPr="008172FF">
              <w:rPr>
                <w:rFonts w:ascii="Arial" w:eastAsia="Times New Roman" w:hAnsi="Arial" w:cs="Arial"/>
                <w:sz w:val="16"/>
                <w:szCs w:val="16"/>
              </w:rPr>
              <w:t>10852</w:t>
            </w:r>
          </w:p>
        </w:tc>
        <w:tc>
          <w:tcPr>
            <w:tcW w:w="1172"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r>
      <w:tr w:rsidR="00786619" w:rsidRPr="00191F66" w:rsidTr="0063492F">
        <w:tc>
          <w:tcPr>
            <w:tcW w:w="42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9"/>
              </w:numPr>
              <w:spacing w:after="0" w:line="240" w:lineRule="auto"/>
              <w:jc w:val="center"/>
              <w:rPr>
                <w:rFonts w:ascii="Arial" w:eastAsia="Times New Roman" w:hAnsi="Arial" w:cs="Arial"/>
                <w:sz w:val="16"/>
                <w:szCs w:val="16"/>
              </w:rPr>
            </w:pPr>
          </w:p>
        </w:tc>
        <w:tc>
          <w:tcPr>
            <w:tcW w:w="1730"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roofErr w:type="spellStart"/>
            <w:r w:rsidRPr="008172FF">
              <w:rPr>
                <w:rFonts w:ascii="Arial" w:eastAsia="Times New Roman" w:hAnsi="Arial" w:cs="Arial"/>
                <w:sz w:val="16"/>
                <w:szCs w:val="16"/>
              </w:rPr>
              <w:t>prokalcitonin</w:t>
            </w:r>
            <w:proofErr w:type="spellEnd"/>
            <w:r w:rsidRPr="008172FF">
              <w:rPr>
                <w:rFonts w:ascii="Arial" w:eastAsia="Times New Roman" w:hAnsi="Arial" w:cs="Arial"/>
                <w:sz w:val="16"/>
                <w:szCs w:val="16"/>
              </w:rPr>
              <w:t xml:space="preserve"> #</w:t>
            </w:r>
          </w:p>
          <w:p w:rsidR="00786619" w:rsidRPr="008172FF" w:rsidRDefault="00786619" w:rsidP="0063492F">
            <w:pPr>
              <w:rPr>
                <w:rFonts w:ascii="Arial" w:eastAsia="Times New Roman" w:hAnsi="Arial" w:cs="Arial"/>
                <w:i/>
                <w:sz w:val="16"/>
                <w:szCs w:val="16"/>
              </w:rPr>
            </w:pPr>
          </w:p>
        </w:tc>
        <w:tc>
          <w:tcPr>
            <w:tcW w:w="232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roofErr w:type="spellStart"/>
            <w:r w:rsidRPr="008172FF">
              <w:rPr>
                <w:rFonts w:ascii="Arial" w:eastAsia="Times New Roman" w:hAnsi="Arial" w:cs="Arial"/>
                <w:sz w:val="16"/>
                <w:szCs w:val="16"/>
              </w:rPr>
              <w:t>elektrokemiluminiscenca</w:t>
            </w:r>
            <w:proofErr w:type="spellEnd"/>
            <w:r w:rsidRPr="008172FF">
              <w:rPr>
                <w:rFonts w:ascii="Arial" w:eastAsia="Times New Roman" w:hAnsi="Arial" w:cs="Arial"/>
                <w:sz w:val="16"/>
                <w:szCs w:val="16"/>
              </w:rPr>
              <w:t xml:space="preserve"> ali kemiluminiscenca;</w:t>
            </w:r>
          </w:p>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možnost izvedbe analize s skupnim volumnom vzorca in mrtvega volumna ≤100 µL</w:t>
            </w:r>
          </w:p>
          <w:p w:rsidR="00786619" w:rsidRPr="008172FF" w:rsidRDefault="00786619" w:rsidP="0063492F">
            <w:pPr>
              <w:rPr>
                <w:rFonts w:ascii="Arial" w:eastAsia="Times New Roman" w:hAnsi="Arial" w:cs="Arial"/>
                <w:sz w:val="16"/>
                <w:szCs w:val="16"/>
              </w:rPr>
            </w:pP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786619" w:rsidRPr="008172FF" w:rsidRDefault="00786619" w:rsidP="0063492F">
            <w:pPr>
              <w:jc w:val="right"/>
              <w:rPr>
                <w:rFonts w:ascii="Arial" w:eastAsia="Times New Roman" w:hAnsi="Arial" w:cs="Arial"/>
                <w:sz w:val="16"/>
                <w:szCs w:val="16"/>
              </w:rPr>
            </w:pPr>
            <w:r w:rsidRPr="008172FF">
              <w:rPr>
                <w:rFonts w:ascii="Arial" w:eastAsia="Times New Roman" w:hAnsi="Arial" w:cs="Arial"/>
                <w:sz w:val="16"/>
                <w:szCs w:val="16"/>
              </w:rPr>
              <w:t>6844</w:t>
            </w:r>
          </w:p>
        </w:tc>
        <w:tc>
          <w:tcPr>
            <w:tcW w:w="1172"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r>
      <w:tr w:rsidR="00786619" w:rsidRPr="00191F66" w:rsidTr="0063492F">
        <w:tc>
          <w:tcPr>
            <w:tcW w:w="42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9"/>
              </w:numPr>
              <w:spacing w:after="0" w:line="240" w:lineRule="auto"/>
              <w:jc w:val="center"/>
              <w:rPr>
                <w:rFonts w:ascii="Arial" w:eastAsia="Times New Roman" w:hAnsi="Arial" w:cs="Arial"/>
                <w:sz w:val="16"/>
                <w:szCs w:val="16"/>
              </w:rPr>
            </w:pPr>
          </w:p>
        </w:tc>
        <w:tc>
          <w:tcPr>
            <w:tcW w:w="1730"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roofErr w:type="spellStart"/>
            <w:r w:rsidRPr="008172FF">
              <w:rPr>
                <w:rFonts w:ascii="Arial" w:eastAsia="Times New Roman" w:hAnsi="Arial" w:cs="Arial"/>
                <w:sz w:val="16"/>
                <w:szCs w:val="16"/>
              </w:rPr>
              <w:t>digoksin</w:t>
            </w:r>
            <w:proofErr w:type="spellEnd"/>
            <w:r w:rsidRPr="008172FF">
              <w:rPr>
                <w:rFonts w:ascii="Arial" w:eastAsia="Times New Roman" w:hAnsi="Arial" w:cs="Arial"/>
                <w:sz w:val="16"/>
                <w:szCs w:val="16"/>
              </w:rPr>
              <w:t xml:space="preserve"> #</w:t>
            </w:r>
          </w:p>
          <w:p w:rsidR="00786619" w:rsidRPr="008172FF" w:rsidRDefault="00786619" w:rsidP="0063492F">
            <w:pPr>
              <w:rPr>
                <w:rFonts w:ascii="Arial" w:eastAsia="Times New Roman" w:hAnsi="Arial" w:cs="Arial"/>
                <w:i/>
                <w:sz w:val="16"/>
                <w:szCs w:val="16"/>
              </w:rPr>
            </w:pPr>
          </w:p>
        </w:tc>
        <w:tc>
          <w:tcPr>
            <w:tcW w:w="232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roofErr w:type="spellStart"/>
            <w:r w:rsidRPr="008172FF">
              <w:rPr>
                <w:rFonts w:ascii="Arial" w:eastAsia="Times New Roman" w:hAnsi="Arial" w:cs="Arial"/>
                <w:sz w:val="16"/>
                <w:szCs w:val="16"/>
              </w:rPr>
              <w:t>elektrokemiluminiscenca</w:t>
            </w:r>
            <w:proofErr w:type="spellEnd"/>
            <w:r w:rsidRPr="008172FF">
              <w:rPr>
                <w:rFonts w:ascii="Arial" w:eastAsia="Times New Roman" w:hAnsi="Arial" w:cs="Arial"/>
                <w:sz w:val="16"/>
                <w:szCs w:val="16"/>
              </w:rPr>
              <w:t xml:space="preserve"> ali kemiluminiscenca</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786619" w:rsidRPr="008172FF" w:rsidRDefault="00786619" w:rsidP="0063492F">
            <w:pPr>
              <w:jc w:val="right"/>
              <w:rPr>
                <w:rFonts w:ascii="Arial" w:eastAsia="Times New Roman" w:hAnsi="Arial" w:cs="Arial"/>
                <w:sz w:val="16"/>
                <w:szCs w:val="16"/>
              </w:rPr>
            </w:pPr>
            <w:r w:rsidRPr="008172FF">
              <w:rPr>
                <w:rFonts w:ascii="Arial" w:eastAsia="Times New Roman" w:hAnsi="Arial" w:cs="Arial"/>
                <w:sz w:val="16"/>
                <w:szCs w:val="16"/>
              </w:rPr>
              <w:t>2016</w:t>
            </w:r>
          </w:p>
        </w:tc>
        <w:tc>
          <w:tcPr>
            <w:tcW w:w="1172"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r>
      <w:tr w:rsidR="00786619" w:rsidRPr="00191F66" w:rsidTr="0063492F">
        <w:tc>
          <w:tcPr>
            <w:tcW w:w="42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9"/>
              </w:numPr>
              <w:spacing w:after="0" w:line="240" w:lineRule="auto"/>
              <w:jc w:val="center"/>
              <w:rPr>
                <w:rFonts w:ascii="Arial" w:eastAsia="Times New Roman" w:hAnsi="Arial" w:cs="Arial"/>
                <w:sz w:val="16"/>
                <w:szCs w:val="16"/>
              </w:rPr>
            </w:pPr>
          </w:p>
        </w:tc>
        <w:tc>
          <w:tcPr>
            <w:tcW w:w="1730"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TSH</w:t>
            </w:r>
          </w:p>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w:t>
            </w:r>
            <w:proofErr w:type="spellStart"/>
            <w:r w:rsidRPr="008172FF">
              <w:rPr>
                <w:rFonts w:ascii="Arial" w:eastAsia="Times New Roman" w:hAnsi="Arial" w:cs="Arial"/>
                <w:sz w:val="16"/>
                <w:szCs w:val="16"/>
              </w:rPr>
              <w:t>tiroidea-stimulirajoči</w:t>
            </w:r>
            <w:proofErr w:type="spellEnd"/>
            <w:r w:rsidRPr="008172FF">
              <w:rPr>
                <w:rFonts w:ascii="Arial" w:eastAsia="Times New Roman" w:hAnsi="Arial" w:cs="Arial"/>
                <w:sz w:val="16"/>
                <w:szCs w:val="16"/>
              </w:rPr>
              <w:t xml:space="preserve"> hormon) #</w:t>
            </w:r>
          </w:p>
          <w:p w:rsidR="00786619" w:rsidRPr="008172FF" w:rsidRDefault="00786619" w:rsidP="0063492F">
            <w:pPr>
              <w:rPr>
                <w:rFonts w:ascii="Arial" w:eastAsia="Times New Roman" w:hAnsi="Arial" w:cs="Arial"/>
                <w:i/>
                <w:sz w:val="16"/>
                <w:szCs w:val="16"/>
              </w:rPr>
            </w:pPr>
          </w:p>
        </w:tc>
        <w:tc>
          <w:tcPr>
            <w:tcW w:w="232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roofErr w:type="spellStart"/>
            <w:r w:rsidRPr="008172FF">
              <w:rPr>
                <w:rFonts w:ascii="Arial" w:eastAsia="Times New Roman" w:hAnsi="Arial" w:cs="Arial"/>
                <w:sz w:val="16"/>
                <w:szCs w:val="16"/>
              </w:rPr>
              <w:t>elektrokemiluminiscenca</w:t>
            </w:r>
            <w:proofErr w:type="spellEnd"/>
            <w:r w:rsidRPr="008172FF">
              <w:rPr>
                <w:rFonts w:ascii="Arial" w:eastAsia="Times New Roman" w:hAnsi="Arial" w:cs="Arial"/>
                <w:sz w:val="16"/>
                <w:szCs w:val="16"/>
              </w:rPr>
              <w:t xml:space="preserve"> ali kemiluminiscenca;</w:t>
            </w:r>
          </w:p>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 xml:space="preserve">funkcionalna občutljivost ≤ 0,005 </w:t>
            </w:r>
            <w:proofErr w:type="spellStart"/>
            <w:r w:rsidRPr="008172FF">
              <w:rPr>
                <w:rFonts w:ascii="Arial" w:eastAsia="Times New Roman" w:hAnsi="Arial" w:cs="Arial"/>
                <w:sz w:val="16"/>
                <w:szCs w:val="16"/>
              </w:rPr>
              <w:t>mIU</w:t>
            </w:r>
            <w:proofErr w:type="spellEnd"/>
            <w:r w:rsidRPr="008172FF">
              <w:rPr>
                <w:rFonts w:ascii="Arial" w:eastAsia="Times New Roman" w:hAnsi="Arial" w:cs="Arial"/>
                <w:sz w:val="16"/>
                <w:szCs w:val="16"/>
              </w:rPr>
              <w:t>/L</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786619" w:rsidRPr="008172FF" w:rsidRDefault="00786619" w:rsidP="0063492F">
            <w:pPr>
              <w:jc w:val="right"/>
              <w:rPr>
                <w:rFonts w:ascii="Arial" w:eastAsia="Times New Roman" w:hAnsi="Arial" w:cs="Arial"/>
                <w:sz w:val="16"/>
                <w:szCs w:val="16"/>
              </w:rPr>
            </w:pPr>
            <w:r w:rsidRPr="008172FF">
              <w:rPr>
                <w:rFonts w:ascii="Arial" w:eastAsia="Times New Roman" w:hAnsi="Arial" w:cs="Arial"/>
                <w:sz w:val="16"/>
                <w:szCs w:val="16"/>
              </w:rPr>
              <w:t>6648</w:t>
            </w:r>
          </w:p>
        </w:tc>
        <w:tc>
          <w:tcPr>
            <w:tcW w:w="1172"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r>
      <w:tr w:rsidR="00786619" w:rsidRPr="00191F66" w:rsidTr="0063492F">
        <w:tc>
          <w:tcPr>
            <w:tcW w:w="42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9"/>
              </w:numPr>
              <w:spacing w:after="0" w:line="240" w:lineRule="auto"/>
              <w:jc w:val="center"/>
              <w:rPr>
                <w:rFonts w:ascii="Arial" w:eastAsia="Times New Roman" w:hAnsi="Arial" w:cs="Arial"/>
                <w:sz w:val="16"/>
                <w:szCs w:val="16"/>
              </w:rPr>
            </w:pPr>
          </w:p>
        </w:tc>
        <w:tc>
          <w:tcPr>
            <w:tcW w:w="1730"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T3, prosti</w:t>
            </w:r>
          </w:p>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w:t>
            </w:r>
            <w:proofErr w:type="spellStart"/>
            <w:r w:rsidRPr="008172FF">
              <w:rPr>
                <w:rFonts w:ascii="Arial" w:eastAsia="Times New Roman" w:hAnsi="Arial" w:cs="Arial"/>
                <w:sz w:val="16"/>
                <w:szCs w:val="16"/>
              </w:rPr>
              <w:t>trijodtironin</w:t>
            </w:r>
            <w:proofErr w:type="spellEnd"/>
            <w:r w:rsidRPr="008172FF">
              <w:rPr>
                <w:rFonts w:ascii="Arial" w:eastAsia="Times New Roman" w:hAnsi="Arial" w:cs="Arial"/>
                <w:sz w:val="16"/>
                <w:szCs w:val="16"/>
              </w:rPr>
              <w:t>, prosti) #</w:t>
            </w:r>
          </w:p>
          <w:p w:rsidR="00786619" w:rsidRPr="008172FF" w:rsidRDefault="00786619" w:rsidP="0063492F">
            <w:pPr>
              <w:rPr>
                <w:rFonts w:ascii="Arial" w:eastAsia="Times New Roman" w:hAnsi="Arial" w:cs="Arial"/>
                <w:i/>
                <w:sz w:val="16"/>
                <w:szCs w:val="16"/>
              </w:rPr>
            </w:pPr>
          </w:p>
        </w:tc>
        <w:tc>
          <w:tcPr>
            <w:tcW w:w="232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roofErr w:type="spellStart"/>
            <w:r w:rsidRPr="008172FF">
              <w:rPr>
                <w:rFonts w:ascii="Arial" w:eastAsia="Times New Roman" w:hAnsi="Arial" w:cs="Arial"/>
                <w:sz w:val="16"/>
                <w:szCs w:val="16"/>
              </w:rPr>
              <w:t>elektrokemiluminiscenca</w:t>
            </w:r>
            <w:proofErr w:type="spellEnd"/>
            <w:r w:rsidRPr="008172FF">
              <w:rPr>
                <w:rFonts w:ascii="Arial" w:eastAsia="Times New Roman" w:hAnsi="Arial" w:cs="Arial"/>
                <w:sz w:val="16"/>
                <w:szCs w:val="16"/>
              </w:rPr>
              <w:t xml:space="preserve"> ali kemiluminiscenca</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786619" w:rsidRPr="008172FF" w:rsidRDefault="00786619" w:rsidP="0063492F">
            <w:pPr>
              <w:jc w:val="right"/>
              <w:rPr>
                <w:rFonts w:ascii="Arial" w:eastAsia="Times New Roman" w:hAnsi="Arial" w:cs="Arial"/>
                <w:sz w:val="16"/>
                <w:szCs w:val="16"/>
              </w:rPr>
            </w:pPr>
            <w:r w:rsidRPr="008172FF">
              <w:rPr>
                <w:rFonts w:ascii="Arial" w:eastAsia="Times New Roman" w:hAnsi="Arial" w:cs="Arial"/>
                <w:sz w:val="16"/>
                <w:szCs w:val="16"/>
              </w:rPr>
              <w:t>4464</w:t>
            </w:r>
          </w:p>
        </w:tc>
        <w:tc>
          <w:tcPr>
            <w:tcW w:w="1172"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r>
      <w:tr w:rsidR="00786619" w:rsidRPr="00191F66" w:rsidTr="0063492F">
        <w:tc>
          <w:tcPr>
            <w:tcW w:w="42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9"/>
              </w:numPr>
              <w:spacing w:after="0" w:line="240" w:lineRule="auto"/>
              <w:jc w:val="center"/>
              <w:rPr>
                <w:rFonts w:ascii="Arial" w:eastAsia="Times New Roman" w:hAnsi="Arial" w:cs="Arial"/>
                <w:sz w:val="16"/>
                <w:szCs w:val="16"/>
              </w:rPr>
            </w:pPr>
          </w:p>
        </w:tc>
        <w:tc>
          <w:tcPr>
            <w:tcW w:w="1730"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i/>
                <w:sz w:val="16"/>
                <w:szCs w:val="16"/>
              </w:rPr>
            </w:pPr>
            <w:r w:rsidRPr="008172FF">
              <w:rPr>
                <w:rFonts w:ascii="Arial" w:eastAsia="Times New Roman" w:hAnsi="Arial" w:cs="Arial"/>
                <w:i/>
                <w:sz w:val="16"/>
                <w:szCs w:val="16"/>
              </w:rPr>
              <w:t>T4, prosti</w:t>
            </w:r>
          </w:p>
          <w:p w:rsidR="00786619" w:rsidRPr="008172FF" w:rsidRDefault="00786619" w:rsidP="0063492F">
            <w:pPr>
              <w:rPr>
                <w:rFonts w:ascii="Arial" w:eastAsia="Times New Roman" w:hAnsi="Arial" w:cs="Arial"/>
                <w:i/>
                <w:sz w:val="16"/>
                <w:szCs w:val="16"/>
              </w:rPr>
            </w:pPr>
            <w:r w:rsidRPr="008172FF">
              <w:rPr>
                <w:rFonts w:ascii="Arial" w:eastAsia="Times New Roman" w:hAnsi="Arial" w:cs="Arial"/>
                <w:i/>
                <w:sz w:val="16"/>
                <w:szCs w:val="16"/>
              </w:rPr>
              <w:t>(tiroksin, prosti)</w:t>
            </w:r>
            <w:r w:rsidRPr="008172FF">
              <w:rPr>
                <w:rFonts w:ascii="Arial" w:eastAsia="Times New Roman" w:hAnsi="Arial" w:cs="Arial"/>
                <w:sz w:val="16"/>
                <w:szCs w:val="16"/>
              </w:rPr>
              <w:t xml:space="preserve"> #</w:t>
            </w:r>
          </w:p>
          <w:p w:rsidR="00786619" w:rsidRPr="008172FF" w:rsidRDefault="00786619" w:rsidP="0063492F">
            <w:pPr>
              <w:rPr>
                <w:rFonts w:ascii="Arial" w:eastAsia="Times New Roman" w:hAnsi="Arial" w:cs="Arial"/>
                <w:sz w:val="16"/>
                <w:szCs w:val="16"/>
              </w:rPr>
            </w:pPr>
          </w:p>
        </w:tc>
        <w:tc>
          <w:tcPr>
            <w:tcW w:w="232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roofErr w:type="spellStart"/>
            <w:r w:rsidRPr="008172FF">
              <w:rPr>
                <w:rFonts w:ascii="Arial" w:eastAsia="Times New Roman" w:hAnsi="Arial" w:cs="Arial"/>
                <w:sz w:val="16"/>
                <w:szCs w:val="16"/>
              </w:rPr>
              <w:t>elektrokemiluminiscenca</w:t>
            </w:r>
            <w:proofErr w:type="spellEnd"/>
            <w:r w:rsidRPr="008172FF">
              <w:rPr>
                <w:rFonts w:ascii="Arial" w:eastAsia="Times New Roman" w:hAnsi="Arial" w:cs="Arial"/>
                <w:sz w:val="16"/>
                <w:szCs w:val="16"/>
              </w:rPr>
              <w:t xml:space="preserve"> ali kemiluminiscenca</w:t>
            </w:r>
          </w:p>
          <w:p w:rsidR="00786619" w:rsidRPr="008172FF" w:rsidRDefault="00786619" w:rsidP="0063492F">
            <w:pPr>
              <w:rPr>
                <w:rFonts w:ascii="Arial" w:eastAsia="Times New Roman" w:hAnsi="Arial" w:cs="Arial"/>
                <w:sz w:val="16"/>
                <w:szCs w:val="16"/>
              </w:rPr>
            </w:pP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786619" w:rsidRPr="008172FF" w:rsidRDefault="00786619" w:rsidP="0063492F">
            <w:pPr>
              <w:jc w:val="right"/>
              <w:rPr>
                <w:rFonts w:ascii="Arial" w:eastAsia="Times New Roman" w:hAnsi="Arial" w:cs="Arial"/>
                <w:sz w:val="16"/>
                <w:szCs w:val="16"/>
              </w:rPr>
            </w:pPr>
            <w:r w:rsidRPr="008172FF">
              <w:rPr>
                <w:rFonts w:ascii="Arial" w:eastAsia="Times New Roman" w:hAnsi="Arial" w:cs="Arial"/>
                <w:sz w:val="16"/>
                <w:szCs w:val="16"/>
              </w:rPr>
              <w:t>4416</w:t>
            </w:r>
          </w:p>
        </w:tc>
        <w:tc>
          <w:tcPr>
            <w:tcW w:w="1172"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r>
      <w:tr w:rsidR="00786619" w:rsidRPr="00191F66" w:rsidTr="0063492F">
        <w:tc>
          <w:tcPr>
            <w:tcW w:w="42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9"/>
              </w:numPr>
              <w:spacing w:after="0" w:line="240" w:lineRule="auto"/>
              <w:jc w:val="center"/>
              <w:rPr>
                <w:rFonts w:ascii="Arial" w:eastAsia="Times New Roman" w:hAnsi="Arial" w:cs="Arial"/>
                <w:sz w:val="16"/>
                <w:szCs w:val="16"/>
              </w:rPr>
            </w:pPr>
          </w:p>
        </w:tc>
        <w:tc>
          <w:tcPr>
            <w:tcW w:w="1730"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roofErr w:type="spellStart"/>
            <w:r w:rsidRPr="008172FF">
              <w:rPr>
                <w:rFonts w:ascii="Arial" w:eastAsia="Times New Roman" w:hAnsi="Arial" w:cs="Arial"/>
                <w:sz w:val="16"/>
                <w:szCs w:val="16"/>
              </w:rPr>
              <w:t>aTG</w:t>
            </w:r>
            <w:proofErr w:type="spellEnd"/>
          </w:p>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w:t>
            </w:r>
            <w:proofErr w:type="spellStart"/>
            <w:r w:rsidRPr="008172FF">
              <w:rPr>
                <w:rFonts w:ascii="Arial" w:eastAsia="Times New Roman" w:hAnsi="Arial" w:cs="Arial"/>
                <w:sz w:val="16"/>
                <w:szCs w:val="16"/>
              </w:rPr>
              <w:t>antiTG</w:t>
            </w:r>
            <w:proofErr w:type="spellEnd"/>
            <w:r w:rsidRPr="008172FF">
              <w:rPr>
                <w:rFonts w:ascii="Arial" w:eastAsia="Times New Roman" w:hAnsi="Arial" w:cs="Arial"/>
                <w:sz w:val="16"/>
                <w:szCs w:val="16"/>
              </w:rPr>
              <w:t>)**</w:t>
            </w:r>
          </w:p>
          <w:p w:rsidR="00786619" w:rsidRPr="008172FF" w:rsidRDefault="00786619" w:rsidP="0063492F">
            <w:pPr>
              <w:rPr>
                <w:rFonts w:ascii="Arial" w:eastAsia="Times New Roman" w:hAnsi="Arial" w:cs="Arial"/>
                <w:i/>
                <w:sz w:val="16"/>
                <w:szCs w:val="16"/>
              </w:rPr>
            </w:pPr>
          </w:p>
        </w:tc>
        <w:tc>
          <w:tcPr>
            <w:tcW w:w="232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roofErr w:type="spellStart"/>
            <w:r w:rsidRPr="008172FF">
              <w:rPr>
                <w:rFonts w:ascii="Arial" w:eastAsia="Times New Roman" w:hAnsi="Arial" w:cs="Arial"/>
                <w:sz w:val="16"/>
                <w:szCs w:val="16"/>
              </w:rPr>
              <w:t>elektrokemiluminiscenca</w:t>
            </w:r>
            <w:proofErr w:type="spellEnd"/>
            <w:r w:rsidRPr="008172FF">
              <w:rPr>
                <w:rFonts w:ascii="Arial" w:eastAsia="Times New Roman" w:hAnsi="Arial" w:cs="Arial"/>
                <w:sz w:val="16"/>
                <w:szCs w:val="16"/>
              </w:rPr>
              <w:t xml:space="preserve"> ali kemiluminiscenca</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786619" w:rsidRPr="008172FF" w:rsidRDefault="00786619" w:rsidP="0063492F">
            <w:pPr>
              <w:jc w:val="right"/>
              <w:rPr>
                <w:rFonts w:ascii="Arial" w:eastAsia="Times New Roman" w:hAnsi="Arial" w:cs="Arial"/>
                <w:sz w:val="16"/>
                <w:szCs w:val="16"/>
              </w:rPr>
            </w:pPr>
            <w:r w:rsidRPr="008172FF">
              <w:rPr>
                <w:rFonts w:ascii="Arial" w:eastAsia="Times New Roman" w:hAnsi="Arial" w:cs="Arial"/>
                <w:sz w:val="16"/>
                <w:szCs w:val="16"/>
              </w:rPr>
              <w:t>492</w:t>
            </w:r>
          </w:p>
        </w:tc>
        <w:tc>
          <w:tcPr>
            <w:tcW w:w="1172"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r>
      <w:tr w:rsidR="00786619" w:rsidRPr="00191F66" w:rsidTr="0063492F">
        <w:tc>
          <w:tcPr>
            <w:tcW w:w="42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9"/>
              </w:numPr>
              <w:spacing w:after="0" w:line="240" w:lineRule="auto"/>
              <w:jc w:val="center"/>
              <w:rPr>
                <w:rFonts w:ascii="Arial" w:eastAsia="Times New Roman" w:hAnsi="Arial" w:cs="Arial"/>
                <w:sz w:val="16"/>
                <w:szCs w:val="16"/>
              </w:rPr>
            </w:pPr>
          </w:p>
        </w:tc>
        <w:tc>
          <w:tcPr>
            <w:tcW w:w="1730"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roofErr w:type="spellStart"/>
            <w:r w:rsidRPr="008172FF">
              <w:rPr>
                <w:rFonts w:ascii="Arial" w:eastAsia="Times New Roman" w:hAnsi="Arial" w:cs="Arial"/>
                <w:sz w:val="16"/>
                <w:szCs w:val="16"/>
              </w:rPr>
              <w:t>aTPO</w:t>
            </w:r>
            <w:proofErr w:type="spellEnd"/>
          </w:p>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w:t>
            </w:r>
            <w:proofErr w:type="spellStart"/>
            <w:r w:rsidRPr="008172FF">
              <w:rPr>
                <w:rFonts w:ascii="Arial" w:eastAsia="Times New Roman" w:hAnsi="Arial" w:cs="Arial"/>
                <w:sz w:val="16"/>
                <w:szCs w:val="16"/>
              </w:rPr>
              <w:t>antiTPO</w:t>
            </w:r>
            <w:proofErr w:type="spellEnd"/>
            <w:r w:rsidRPr="008172FF">
              <w:rPr>
                <w:rFonts w:ascii="Arial" w:eastAsia="Times New Roman" w:hAnsi="Arial" w:cs="Arial"/>
                <w:sz w:val="16"/>
                <w:szCs w:val="16"/>
              </w:rPr>
              <w:t>)**</w:t>
            </w:r>
          </w:p>
          <w:p w:rsidR="00786619" w:rsidRPr="008172FF" w:rsidRDefault="00786619" w:rsidP="0063492F">
            <w:pPr>
              <w:rPr>
                <w:rFonts w:ascii="Arial" w:eastAsia="Times New Roman" w:hAnsi="Arial" w:cs="Arial"/>
                <w:i/>
                <w:sz w:val="16"/>
                <w:szCs w:val="16"/>
              </w:rPr>
            </w:pPr>
          </w:p>
        </w:tc>
        <w:tc>
          <w:tcPr>
            <w:tcW w:w="232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roofErr w:type="spellStart"/>
            <w:r w:rsidRPr="008172FF">
              <w:rPr>
                <w:rFonts w:ascii="Arial" w:eastAsia="Times New Roman" w:hAnsi="Arial" w:cs="Arial"/>
                <w:sz w:val="16"/>
                <w:szCs w:val="16"/>
              </w:rPr>
              <w:t>elektrokemiluminiscenca</w:t>
            </w:r>
            <w:proofErr w:type="spellEnd"/>
            <w:r w:rsidRPr="008172FF">
              <w:rPr>
                <w:rFonts w:ascii="Arial" w:eastAsia="Times New Roman" w:hAnsi="Arial" w:cs="Arial"/>
                <w:sz w:val="16"/>
                <w:szCs w:val="16"/>
              </w:rPr>
              <w:t xml:space="preserve"> ali kemiluminiscenca</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786619" w:rsidRPr="008172FF" w:rsidRDefault="00786619" w:rsidP="0063492F">
            <w:pPr>
              <w:jc w:val="right"/>
              <w:rPr>
                <w:rFonts w:ascii="Arial" w:eastAsia="Times New Roman" w:hAnsi="Arial" w:cs="Arial"/>
                <w:sz w:val="16"/>
                <w:szCs w:val="16"/>
              </w:rPr>
            </w:pPr>
            <w:r w:rsidRPr="008172FF">
              <w:rPr>
                <w:rFonts w:ascii="Arial" w:eastAsia="Times New Roman" w:hAnsi="Arial" w:cs="Arial"/>
                <w:sz w:val="16"/>
                <w:szCs w:val="16"/>
              </w:rPr>
              <w:t>936</w:t>
            </w:r>
          </w:p>
        </w:tc>
        <w:tc>
          <w:tcPr>
            <w:tcW w:w="1172"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r>
      <w:tr w:rsidR="00786619" w:rsidRPr="00191F66" w:rsidTr="0063492F">
        <w:tc>
          <w:tcPr>
            <w:tcW w:w="42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9"/>
              </w:numPr>
              <w:spacing w:after="0" w:line="240" w:lineRule="auto"/>
              <w:jc w:val="center"/>
              <w:rPr>
                <w:rFonts w:ascii="Arial" w:eastAsia="Times New Roman" w:hAnsi="Arial" w:cs="Arial"/>
                <w:sz w:val="16"/>
                <w:szCs w:val="16"/>
              </w:rPr>
            </w:pPr>
          </w:p>
        </w:tc>
        <w:tc>
          <w:tcPr>
            <w:tcW w:w="1730"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CEA</w:t>
            </w:r>
          </w:p>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w:t>
            </w:r>
            <w:proofErr w:type="spellStart"/>
            <w:r w:rsidRPr="008172FF">
              <w:rPr>
                <w:rFonts w:ascii="Arial" w:eastAsia="Times New Roman" w:hAnsi="Arial" w:cs="Arial"/>
                <w:sz w:val="16"/>
                <w:szCs w:val="16"/>
              </w:rPr>
              <w:t>karcinoembrionalni</w:t>
            </w:r>
            <w:proofErr w:type="spellEnd"/>
            <w:r w:rsidRPr="008172FF">
              <w:rPr>
                <w:rFonts w:ascii="Arial" w:eastAsia="Times New Roman" w:hAnsi="Arial" w:cs="Arial"/>
                <w:sz w:val="16"/>
                <w:szCs w:val="16"/>
              </w:rPr>
              <w:t xml:space="preserve"> antigen)**</w:t>
            </w:r>
          </w:p>
          <w:p w:rsidR="00786619" w:rsidRPr="008172FF" w:rsidRDefault="00786619" w:rsidP="0063492F">
            <w:pPr>
              <w:rPr>
                <w:rFonts w:ascii="Arial" w:eastAsia="Times New Roman" w:hAnsi="Arial" w:cs="Arial"/>
                <w:i/>
                <w:sz w:val="16"/>
                <w:szCs w:val="16"/>
              </w:rPr>
            </w:pPr>
          </w:p>
        </w:tc>
        <w:tc>
          <w:tcPr>
            <w:tcW w:w="232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roofErr w:type="spellStart"/>
            <w:r w:rsidRPr="008172FF">
              <w:rPr>
                <w:rFonts w:ascii="Arial" w:eastAsia="Times New Roman" w:hAnsi="Arial" w:cs="Arial"/>
                <w:sz w:val="16"/>
                <w:szCs w:val="16"/>
              </w:rPr>
              <w:t>elektrokemiluminiscenca</w:t>
            </w:r>
            <w:proofErr w:type="spellEnd"/>
            <w:r w:rsidRPr="008172FF">
              <w:rPr>
                <w:rFonts w:ascii="Arial" w:eastAsia="Times New Roman" w:hAnsi="Arial" w:cs="Arial"/>
                <w:sz w:val="16"/>
                <w:szCs w:val="16"/>
              </w:rPr>
              <w:t xml:space="preserve"> ali kemiluminiscenca</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786619" w:rsidRPr="008172FF" w:rsidRDefault="00786619" w:rsidP="0063492F">
            <w:pPr>
              <w:jc w:val="right"/>
              <w:rPr>
                <w:rFonts w:ascii="Arial" w:eastAsia="Times New Roman" w:hAnsi="Arial" w:cs="Arial"/>
                <w:sz w:val="16"/>
                <w:szCs w:val="16"/>
              </w:rPr>
            </w:pPr>
            <w:r w:rsidRPr="008172FF">
              <w:rPr>
                <w:rFonts w:ascii="Arial" w:eastAsia="Times New Roman" w:hAnsi="Arial" w:cs="Arial"/>
                <w:sz w:val="16"/>
                <w:szCs w:val="16"/>
              </w:rPr>
              <w:t>528</w:t>
            </w:r>
          </w:p>
        </w:tc>
        <w:tc>
          <w:tcPr>
            <w:tcW w:w="1172"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r>
      <w:tr w:rsidR="00786619" w:rsidRPr="00191F66" w:rsidTr="0063492F">
        <w:tc>
          <w:tcPr>
            <w:tcW w:w="42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9"/>
              </w:numPr>
              <w:spacing w:after="0" w:line="240" w:lineRule="auto"/>
              <w:jc w:val="center"/>
              <w:rPr>
                <w:rFonts w:ascii="Arial" w:eastAsia="Times New Roman" w:hAnsi="Arial" w:cs="Arial"/>
                <w:sz w:val="16"/>
                <w:szCs w:val="16"/>
              </w:rPr>
            </w:pPr>
          </w:p>
        </w:tc>
        <w:tc>
          <w:tcPr>
            <w:tcW w:w="1730"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CA 15-3</w:t>
            </w:r>
          </w:p>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w:t>
            </w:r>
            <w:proofErr w:type="spellStart"/>
            <w:r w:rsidRPr="008172FF">
              <w:rPr>
                <w:rFonts w:ascii="Arial" w:eastAsia="Times New Roman" w:hAnsi="Arial" w:cs="Arial"/>
                <w:sz w:val="16"/>
                <w:szCs w:val="16"/>
              </w:rPr>
              <w:t>karcinomski</w:t>
            </w:r>
            <w:proofErr w:type="spellEnd"/>
            <w:r w:rsidRPr="008172FF">
              <w:rPr>
                <w:rFonts w:ascii="Arial" w:eastAsia="Times New Roman" w:hAnsi="Arial" w:cs="Arial"/>
                <w:sz w:val="16"/>
                <w:szCs w:val="16"/>
              </w:rPr>
              <w:t xml:space="preserve"> antigen 15-3)**</w:t>
            </w:r>
          </w:p>
          <w:p w:rsidR="00786619" w:rsidRPr="008172FF" w:rsidRDefault="00786619" w:rsidP="0063492F">
            <w:pPr>
              <w:rPr>
                <w:rFonts w:ascii="Arial" w:eastAsia="Times New Roman" w:hAnsi="Arial" w:cs="Arial"/>
                <w:i/>
                <w:sz w:val="16"/>
                <w:szCs w:val="16"/>
              </w:rPr>
            </w:pPr>
          </w:p>
        </w:tc>
        <w:tc>
          <w:tcPr>
            <w:tcW w:w="232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roofErr w:type="spellStart"/>
            <w:r w:rsidRPr="008172FF">
              <w:rPr>
                <w:rFonts w:ascii="Arial" w:eastAsia="Times New Roman" w:hAnsi="Arial" w:cs="Arial"/>
                <w:sz w:val="16"/>
                <w:szCs w:val="16"/>
              </w:rPr>
              <w:t>elektrokemiluminiscenca</w:t>
            </w:r>
            <w:proofErr w:type="spellEnd"/>
            <w:r w:rsidRPr="008172FF">
              <w:rPr>
                <w:rFonts w:ascii="Arial" w:eastAsia="Times New Roman" w:hAnsi="Arial" w:cs="Arial"/>
                <w:sz w:val="16"/>
                <w:szCs w:val="16"/>
              </w:rPr>
              <w:t xml:space="preserve"> ali kemiluminiscenca</w:t>
            </w:r>
          </w:p>
          <w:p w:rsidR="00786619" w:rsidRPr="008172FF" w:rsidRDefault="00786619" w:rsidP="0063492F">
            <w:pPr>
              <w:rPr>
                <w:rFonts w:ascii="Arial" w:eastAsia="Times New Roman" w:hAnsi="Arial" w:cs="Arial"/>
                <w:sz w:val="16"/>
                <w:szCs w:val="16"/>
              </w:rPr>
            </w:pP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786619" w:rsidRPr="008172FF" w:rsidRDefault="00786619" w:rsidP="0063492F">
            <w:pPr>
              <w:jc w:val="right"/>
              <w:rPr>
                <w:rFonts w:ascii="Arial" w:eastAsia="Times New Roman" w:hAnsi="Arial" w:cs="Arial"/>
                <w:sz w:val="16"/>
                <w:szCs w:val="16"/>
              </w:rPr>
            </w:pPr>
            <w:r w:rsidRPr="008172FF">
              <w:rPr>
                <w:rFonts w:ascii="Arial" w:eastAsia="Times New Roman" w:hAnsi="Arial" w:cs="Arial"/>
                <w:sz w:val="16"/>
                <w:szCs w:val="16"/>
              </w:rPr>
              <w:t>552</w:t>
            </w:r>
          </w:p>
        </w:tc>
        <w:tc>
          <w:tcPr>
            <w:tcW w:w="1172"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r>
      <w:tr w:rsidR="00786619" w:rsidRPr="00191F66" w:rsidTr="0063492F">
        <w:tc>
          <w:tcPr>
            <w:tcW w:w="42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9"/>
              </w:numPr>
              <w:spacing w:after="0" w:line="240" w:lineRule="auto"/>
              <w:jc w:val="center"/>
              <w:rPr>
                <w:rFonts w:ascii="Arial" w:eastAsia="Times New Roman" w:hAnsi="Arial" w:cs="Arial"/>
                <w:sz w:val="16"/>
                <w:szCs w:val="16"/>
              </w:rPr>
            </w:pPr>
          </w:p>
        </w:tc>
        <w:tc>
          <w:tcPr>
            <w:tcW w:w="1730"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CA 19-9</w:t>
            </w:r>
          </w:p>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w:t>
            </w:r>
            <w:proofErr w:type="spellStart"/>
            <w:r w:rsidRPr="008172FF">
              <w:rPr>
                <w:rFonts w:ascii="Arial" w:eastAsia="Times New Roman" w:hAnsi="Arial" w:cs="Arial"/>
                <w:sz w:val="16"/>
                <w:szCs w:val="16"/>
              </w:rPr>
              <w:t>karcinomski</w:t>
            </w:r>
            <w:proofErr w:type="spellEnd"/>
            <w:r w:rsidRPr="008172FF">
              <w:rPr>
                <w:rFonts w:ascii="Arial" w:eastAsia="Times New Roman" w:hAnsi="Arial" w:cs="Arial"/>
                <w:sz w:val="16"/>
                <w:szCs w:val="16"/>
              </w:rPr>
              <w:t xml:space="preserve"> antigen 19-9)**</w:t>
            </w:r>
          </w:p>
          <w:p w:rsidR="00786619" w:rsidRPr="008172FF" w:rsidRDefault="00786619" w:rsidP="0063492F">
            <w:pPr>
              <w:rPr>
                <w:rFonts w:ascii="Arial" w:eastAsia="Times New Roman" w:hAnsi="Arial" w:cs="Arial"/>
                <w:i/>
                <w:sz w:val="16"/>
                <w:szCs w:val="16"/>
              </w:rPr>
            </w:pPr>
          </w:p>
        </w:tc>
        <w:tc>
          <w:tcPr>
            <w:tcW w:w="232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roofErr w:type="spellStart"/>
            <w:r w:rsidRPr="008172FF">
              <w:rPr>
                <w:rFonts w:ascii="Arial" w:eastAsia="Times New Roman" w:hAnsi="Arial" w:cs="Arial"/>
                <w:sz w:val="16"/>
                <w:szCs w:val="16"/>
              </w:rPr>
              <w:t>elektrokemiluminiscenca</w:t>
            </w:r>
            <w:proofErr w:type="spellEnd"/>
            <w:r w:rsidRPr="008172FF">
              <w:rPr>
                <w:rFonts w:ascii="Arial" w:eastAsia="Times New Roman" w:hAnsi="Arial" w:cs="Arial"/>
                <w:sz w:val="16"/>
                <w:szCs w:val="16"/>
              </w:rPr>
              <w:t xml:space="preserve"> ali kemiluminiscenca</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786619" w:rsidRPr="008172FF" w:rsidRDefault="00786619" w:rsidP="0063492F">
            <w:pPr>
              <w:jc w:val="right"/>
              <w:rPr>
                <w:rFonts w:ascii="Arial" w:eastAsia="Times New Roman" w:hAnsi="Arial" w:cs="Arial"/>
                <w:sz w:val="16"/>
                <w:szCs w:val="16"/>
              </w:rPr>
            </w:pPr>
            <w:r w:rsidRPr="008172FF">
              <w:rPr>
                <w:rFonts w:ascii="Arial" w:eastAsia="Times New Roman" w:hAnsi="Arial" w:cs="Arial"/>
                <w:sz w:val="16"/>
                <w:szCs w:val="16"/>
              </w:rPr>
              <w:t>528</w:t>
            </w:r>
          </w:p>
        </w:tc>
        <w:tc>
          <w:tcPr>
            <w:tcW w:w="1172"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r>
      <w:tr w:rsidR="00786619" w:rsidRPr="00191F66" w:rsidTr="0063492F">
        <w:tc>
          <w:tcPr>
            <w:tcW w:w="42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9"/>
              </w:numPr>
              <w:spacing w:after="0" w:line="240" w:lineRule="auto"/>
              <w:jc w:val="center"/>
              <w:rPr>
                <w:rFonts w:ascii="Arial" w:eastAsia="Times New Roman" w:hAnsi="Arial" w:cs="Arial"/>
                <w:sz w:val="16"/>
                <w:szCs w:val="16"/>
              </w:rPr>
            </w:pPr>
          </w:p>
        </w:tc>
        <w:tc>
          <w:tcPr>
            <w:tcW w:w="1730"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CA 72-4</w:t>
            </w:r>
          </w:p>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w:t>
            </w:r>
            <w:proofErr w:type="spellStart"/>
            <w:r w:rsidRPr="008172FF">
              <w:rPr>
                <w:rFonts w:ascii="Arial" w:eastAsia="Times New Roman" w:hAnsi="Arial" w:cs="Arial"/>
                <w:sz w:val="16"/>
                <w:szCs w:val="16"/>
              </w:rPr>
              <w:t>karcinomski</w:t>
            </w:r>
            <w:proofErr w:type="spellEnd"/>
            <w:r w:rsidRPr="008172FF">
              <w:rPr>
                <w:rFonts w:ascii="Arial" w:eastAsia="Times New Roman" w:hAnsi="Arial" w:cs="Arial"/>
                <w:sz w:val="16"/>
                <w:szCs w:val="16"/>
              </w:rPr>
              <w:t xml:space="preserve"> antigen 72-4)**</w:t>
            </w:r>
          </w:p>
        </w:tc>
        <w:tc>
          <w:tcPr>
            <w:tcW w:w="232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roofErr w:type="spellStart"/>
            <w:r w:rsidRPr="008172FF">
              <w:rPr>
                <w:rFonts w:ascii="Arial" w:eastAsia="Times New Roman" w:hAnsi="Arial" w:cs="Arial"/>
                <w:sz w:val="16"/>
                <w:szCs w:val="16"/>
              </w:rPr>
              <w:t>elektrokemiluminiscenca</w:t>
            </w:r>
            <w:proofErr w:type="spellEnd"/>
            <w:r w:rsidRPr="008172FF">
              <w:rPr>
                <w:rFonts w:ascii="Arial" w:eastAsia="Times New Roman" w:hAnsi="Arial" w:cs="Arial"/>
                <w:sz w:val="16"/>
                <w:szCs w:val="16"/>
              </w:rPr>
              <w:t xml:space="preserve"> ali kemiluminiscenca</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786619" w:rsidRPr="008172FF" w:rsidRDefault="00786619" w:rsidP="0063492F">
            <w:pPr>
              <w:jc w:val="right"/>
              <w:rPr>
                <w:rFonts w:ascii="Arial" w:eastAsia="Times New Roman" w:hAnsi="Arial" w:cs="Arial"/>
                <w:sz w:val="16"/>
                <w:szCs w:val="16"/>
              </w:rPr>
            </w:pPr>
            <w:r w:rsidRPr="008172FF">
              <w:rPr>
                <w:rFonts w:ascii="Arial" w:eastAsia="Times New Roman" w:hAnsi="Arial" w:cs="Arial"/>
                <w:sz w:val="16"/>
                <w:szCs w:val="16"/>
              </w:rPr>
              <w:t>528</w:t>
            </w:r>
          </w:p>
        </w:tc>
        <w:tc>
          <w:tcPr>
            <w:tcW w:w="1172"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r>
      <w:tr w:rsidR="00786619" w:rsidRPr="00191F66" w:rsidTr="0063492F">
        <w:tc>
          <w:tcPr>
            <w:tcW w:w="42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9"/>
              </w:numPr>
              <w:spacing w:after="0" w:line="240" w:lineRule="auto"/>
              <w:jc w:val="center"/>
              <w:rPr>
                <w:rFonts w:ascii="Arial" w:eastAsia="Times New Roman" w:hAnsi="Arial" w:cs="Arial"/>
                <w:sz w:val="16"/>
                <w:szCs w:val="16"/>
              </w:rPr>
            </w:pPr>
          </w:p>
        </w:tc>
        <w:tc>
          <w:tcPr>
            <w:tcW w:w="1730"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CA 125</w:t>
            </w:r>
          </w:p>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w:t>
            </w:r>
            <w:proofErr w:type="spellStart"/>
            <w:r w:rsidRPr="008172FF">
              <w:rPr>
                <w:rFonts w:ascii="Arial" w:eastAsia="Times New Roman" w:hAnsi="Arial" w:cs="Arial"/>
                <w:sz w:val="16"/>
                <w:szCs w:val="16"/>
              </w:rPr>
              <w:t>karcinomski</w:t>
            </w:r>
            <w:proofErr w:type="spellEnd"/>
            <w:r w:rsidRPr="008172FF">
              <w:rPr>
                <w:rFonts w:ascii="Arial" w:eastAsia="Times New Roman" w:hAnsi="Arial" w:cs="Arial"/>
                <w:sz w:val="16"/>
                <w:szCs w:val="16"/>
              </w:rPr>
              <w:t xml:space="preserve"> antigen 125)**</w:t>
            </w:r>
          </w:p>
          <w:p w:rsidR="00786619" w:rsidRPr="008172FF" w:rsidRDefault="00786619" w:rsidP="0063492F">
            <w:pPr>
              <w:rPr>
                <w:rFonts w:ascii="Arial" w:eastAsia="Times New Roman" w:hAnsi="Arial" w:cs="Arial"/>
                <w:i/>
                <w:sz w:val="16"/>
                <w:szCs w:val="16"/>
              </w:rPr>
            </w:pPr>
          </w:p>
        </w:tc>
        <w:tc>
          <w:tcPr>
            <w:tcW w:w="232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roofErr w:type="spellStart"/>
            <w:r w:rsidRPr="008172FF">
              <w:rPr>
                <w:rFonts w:ascii="Arial" w:eastAsia="Times New Roman" w:hAnsi="Arial" w:cs="Arial"/>
                <w:sz w:val="16"/>
                <w:szCs w:val="16"/>
              </w:rPr>
              <w:lastRenderedPageBreak/>
              <w:t>elektrokemiluminiscenca</w:t>
            </w:r>
            <w:proofErr w:type="spellEnd"/>
            <w:r w:rsidRPr="008172FF">
              <w:rPr>
                <w:rFonts w:ascii="Arial" w:eastAsia="Times New Roman" w:hAnsi="Arial" w:cs="Arial"/>
                <w:sz w:val="16"/>
                <w:szCs w:val="16"/>
              </w:rPr>
              <w:t xml:space="preserve"> ali kemiluminiscenca</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786619" w:rsidRPr="008172FF" w:rsidRDefault="00786619" w:rsidP="0063492F">
            <w:pPr>
              <w:jc w:val="right"/>
              <w:rPr>
                <w:rFonts w:ascii="Arial" w:eastAsia="Times New Roman" w:hAnsi="Arial" w:cs="Arial"/>
                <w:sz w:val="16"/>
                <w:szCs w:val="16"/>
              </w:rPr>
            </w:pPr>
            <w:r w:rsidRPr="008172FF">
              <w:rPr>
                <w:rFonts w:ascii="Arial" w:eastAsia="Times New Roman" w:hAnsi="Arial" w:cs="Arial"/>
                <w:sz w:val="16"/>
                <w:szCs w:val="16"/>
              </w:rPr>
              <w:t>588</w:t>
            </w:r>
          </w:p>
        </w:tc>
        <w:tc>
          <w:tcPr>
            <w:tcW w:w="1172"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r>
      <w:tr w:rsidR="00786619" w:rsidRPr="00191F66" w:rsidTr="0063492F">
        <w:tc>
          <w:tcPr>
            <w:tcW w:w="42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9"/>
              </w:numPr>
              <w:spacing w:after="0" w:line="240" w:lineRule="auto"/>
              <w:jc w:val="center"/>
              <w:rPr>
                <w:rFonts w:ascii="Arial" w:eastAsia="Times New Roman" w:hAnsi="Arial" w:cs="Arial"/>
                <w:sz w:val="16"/>
                <w:szCs w:val="16"/>
              </w:rPr>
            </w:pPr>
          </w:p>
        </w:tc>
        <w:tc>
          <w:tcPr>
            <w:tcW w:w="1730"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AFP</w:t>
            </w:r>
          </w:p>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(alfa-</w:t>
            </w:r>
            <w:proofErr w:type="spellStart"/>
            <w:r w:rsidRPr="008172FF">
              <w:rPr>
                <w:rFonts w:ascii="Arial" w:eastAsia="Times New Roman" w:hAnsi="Arial" w:cs="Arial"/>
                <w:sz w:val="16"/>
                <w:szCs w:val="16"/>
              </w:rPr>
              <w:t>fetoprotein</w:t>
            </w:r>
            <w:proofErr w:type="spellEnd"/>
            <w:r w:rsidRPr="008172FF">
              <w:rPr>
                <w:rFonts w:ascii="Arial" w:eastAsia="Times New Roman" w:hAnsi="Arial" w:cs="Arial"/>
                <w:sz w:val="16"/>
                <w:szCs w:val="16"/>
              </w:rPr>
              <w:t>)**</w:t>
            </w:r>
          </w:p>
          <w:p w:rsidR="00786619" w:rsidRPr="008172FF" w:rsidRDefault="00786619" w:rsidP="0063492F">
            <w:pPr>
              <w:rPr>
                <w:rFonts w:ascii="Arial" w:eastAsia="Times New Roman" w:hAnsi="Arial" w:cs="Arial"/>
                <w:i/>
                <w:sz w:val="16"/>
                <w:szCs w:val="16"/>
              </w:rPr>
            </w:pPr>
          </w:p>
        </w:tc>
        <w:tc>
          <w:tcPr>
            <w:tcW w:w="232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roofErr w:type="spellStart"/>
            <w:r w:rsidRPr="008172FF">
              <w:rPr>
                <w:rFonts w:ascii="Arial" w:eastAsia="Times New Roman" w:hAnsi="Arial" w:cs="Arial"/>
                <w:sz w:val="16"/>
                <w:szCs w:val="16"/>
              </w:rPr>
              <w:t>elektrokemiluminiscenca</w:t>
            </w:r>
            <w:proofErr w:type="spellEnd"/>
            <w:r w:rsidRPr="008172FF">
              <w:rPr>
                <w:rFonts w:ascii="Arial" w:eastAsia="Times New Roman" w:hAnsi="Arial" w:cs="Arial"/>
                <w:sz w:val="16"/>
                <w:szCs w:val="16"/>
              </w:rPr>
              <w:t xml:space="preserve"> ali kemiluminiscenca</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786619" w:rsidRPr="008172FF" w:rsidRDefault="00786619" w:rsidP="0063492F">
            <w:pPr>
              <w:jc w:val="right"/>
              <w:rPr>
                <w:rFonts w:ascii="Arial" w:eastAsia="Times New Roman" w:hAnsi="Arial" w:cs="Arial"/>
                <w:sz w:val="16"/>
                <w:szCs w:val="16"/>
              </w:rPr>
            </w:pPr>
            <w:r w:rsidRPr="008172FF">
              <w:rPr>
                <w:rFonts w:ascii="Arial" w:eastAsia="Times New Roman" w:hAnsi="Arial" w:cs="Arial"/>
                <w:sz w:val="16"/>
                <w:szCs w:val="16"/>
              </w:rPr>
              <w:t>528</w:t>
            </w:r>
          </w:p>
        </w:tc>
        <w:tc>
          <w:tcPr>
            <w:tcW w:w="1172"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r>
      <w:tr w:rsidR="00786619" w:rsidRPr="00191F66" w:rsidTr="0063492F">
        <w:tc>
          <w:tcPr>
            <w:tcW w:w="42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9"/>
              </w:numPr>
              <w:spacing w:after="0" w:line="240" w:lineRule="auto"/>
              <w:jc w:val="center"/>
              <w:rPr>
                <w:rFonts w:ascii="Arial" w:eastAsia="Times New Roman" w:hAnsi="Arial" w:cs="Arial"/>
                <w:sz w:val="16"/>
                <w:szCs w:val="16"/>
              </w:rPr>
            </w:pPr>
          </w:p>
        </w:tc>
        <w:tc>
          <w:tcPr>
            <w:tcW w:w="1730"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PSA cel.</w:t>
            </w:r>
          </w:p>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(prostata specifični antigen)**</w:t>
            </w:r>
          </w:p>
        </w:tc>
        <w:tc>
          <w:tcPr>
            <w:tcW w:w="232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roofErr w:type="spellStart"/>
            <w:r w:rsidRPr="008172FF">
              <w:rPr>
                <w:rFonts w:ascii="Arial" w:eastAsia="Times New Roman" w:hAnsi="Arial" w:cs="Arial"/>
                <w:sz w:val="16"/>
                <w:szCs w:val="16"/>
              </w:rPr>
              <w:t>elektrokemiluminiscenca</w:t>
            </w:r>
            <w:proofErr w:type="spellEnd"/>
            <w:r w:rsidRPr="008172FF">
              <w:rPr>
                <w:rFonts w:ascii="Arial" w:eastAsia="Times New Roman" w:hAnsi="Arial" w:cs="Arial"/>
                <w:sz w:val="16"/>
                <w:szCs w:val="16"/>
              </w:rPr>
              <w:t xml:space="preserve"> ali kemiluminiscenca</w:t>
            </w:r>
          </w:p>
          <w:p w:rsidR="00786619" w:rsidRPr="008172FF" w:rsidRDefault="00786619" w:rsidP="0063492F">
            <w:pPr>
              <w:rPr>
                <w:rFonts w:ascii="Arial" w:eastAsia="Times New Roman" w:hAnsi="Arial" w:cs="Arial"/>
                <w:sz w:val="16"/>
                <w:szCs w:val="16"/>
              </w:rPr>
            </w:pP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786619" w:rsidRPr="008172FF" w:rsidRDefault="00786619" w:rsidP="0063492F">
            <w:pPr>
              <w:jc w:val="right"/>
              <w:rPr>
                <w:rFonts w:ascii="Arial" w:eastAsia="Times New Roman" w:hAnsi="Arial" w:cs="Arial"/>
                <w:sz w:val="16"/>
                <w:szCs w:val="16"/>
              </w:rPr>
            </w:pPr>
            <w:r w:rsidRPr="008172FF">
              <w:rPr>
                <w:rFonts w:ascii="Arial" w:eastAsia="Times New Roman" w:hAnsi="Arial" w:cs="Arial"/>
                <w:sz w:val="16"/>
                <w:szCs w:val="16"/>
              </w:rPr>
              <w:t>568</w:t>
            </w:r>
          </w:p>
        </w:tc>
        <w:tc>
          <w:tcPr>
            <w:tcW w:w="1172"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r>
      <w:tr w:rsidR="00786619" w:rsidRPr="00191F66" w:rsidTr="0063492F">
        <w:tc>
          <w:tcPr>
            <w:tcW w:w="42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9"/>
              </w:numPr>
              <w:spacing w:after="0" w:line="240" w:lineRule="auto"/>
              <w:jc w:val="center"/>
              <w:rPr>
                <w:rFonts w:ascii="Arial" w:eastAsia="Times New Roman" w:hAnsi="Arial" w:cs="Arial"/>
                <w:sz w:val="16"/>
                <w:szCs w:val="16"/>
              </w:rPr>
            </w:pPr>
          </w:p>
        </w:tc>
        <w:tc>
          <w:tcPr>
            <w:tcW w:w="1730"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NSE</w:t>
            </w:r>
          </w:p>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 xml:space="preserve">(nevron specifična </w:t>
            </w:r>
            <w:proofErr w:type="spellStart"/>
            <w:r w:rsidRPr="008172FF">
              <w:rPr>
                <w:rFonts w:ascii="Arial" w:eastAsia="Times New Roman" w:hAnsi="Arial" w:cs="Arial"/>
                <w:sz w:val="16"/>
                <w:szCs w:val="16"/>
              </w:rPr>
              <w:t>enolaza</w:t>
            </w:r>
            <w:proofErr w:type="spellEnd"/>
            <w:r w:rsidRPr="008172FF">
              <w:rPr>
                <w:rFonts w:ascii="Arial" w:eastAsia="Times New Roman" w:hAnsi="Arial" w:cs="Arial"/>
                <w:sz w:val="16"/>
                <w:szCs w:val="16"/>
              </w:rPr>
              <w:t>)**</w:t>
            </w:r>
          </w:p>
        </w:tc>
        <w:tc>
          <w:tcPr>
            <w:tcW w:w="232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roofErr w:type="spellStart"/>
            <w:r w:rsidRPr="008172FF">
              <w:rPr>
                <w:rFonts w:ascii="Arial" w:eastAsia="Times New Roman" w:hAnsi="Arial" w:cs="Arial"/>
                <w:sz w:val="16"/>
                <w:szCs w:val="16"/>
              </w:rPr>
              <w:t>elektrokemiluminiscenca</w:t>
            </w:r>
            <w:proofErr w:type="spellEnd"/>
            <w:r w:rsidRPr="008172FF">
              <w:rPr>
                <w:rFonts w:ascii="Arial" w:eastAsia="Times New Roman" w:hAnsi="Arial" w:cs="Arial"/>
                <w:sz w:val="16"/>
                <w:szCs w:val="16"/>
              </w:rPr>
              <w:t xml:space="preserve"> ali kemiluminiscenca</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786619" w:rsidRPr="008172FF" w:rsidRDefault="00786619" w:rsidP="0063492F">
            <w:pPr>
              <w:jc w:val="right"/>
              <w:rPr>
                <w:rFonts w:ascii="Arial" w:eastAsia="Times New Roman" w:hAnsi="Arial" w:cs="Arial"/>
                <w:sz w:val="16"/>
                <w:szCs w:val="16"/>
              </w:rPr>
            </w:pPr>
            <w:r w:rsidRPr="008172FF">
              <w:rPr>
                <w:rFonts w:ascii="Arial" w:eastAsia="Times New Roman" w:hAnsi="Arial" w:cs="Arial"/>
                <w:sz w:val="16"/>
                <w:szCs w:val="16"/>
              </w:rPr>
              <w:t>532</w:t>
            </w:r>
          </w:p>
        </w:tc>
        <w:tc>
          <w:tcPr>
            <w:tcW w:w="1172"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i/>
                <w:sz w:val="16"/>
                <w:szCs w:val="16"/>
              </w:rPr>
            </w:pP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i/>
                <w:sz w:val="16"/>
                <w:szCs w:val="16"/>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i/>
                <w:sz w:val="16"/>
                <w:szCs w:val="16"/>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i/>
                <w:sz w:val="16"/>
                <w:szCs w:val="16"/>
              </w:rPr>
            </w:pPr>
          </w:p>
        </w:tc>
      </w:tr>
      <w:tr w:rsidR="00786619" w:rsidRPr="00191F66" w:rsidTr="0063492F">
        <w:tc>
          <w:tcPr>
            <w:tcW w:w="42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9"/>
              </w:numPr>
              <w:spacing w:after="0" w:line="240" w:lineRule="auto"/>
              <w:jc w:val="center"/>
              <w:rPr>
                <w:rFonts w:ascii="Arial" w:eastAsia="Times New Roman" w:hAnsi="Arial" w:cs="Arial"/>
                <w:sz w:val="16"/>
                <w:szCs w:val="16"/>
              </w:rPr>
            </w:pPr>
          </w:p>
        </w:tc>
        <w:tc>
          <w:tcPr>
            <w:tcW w:w="1730"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roofErr w:type="spellStart"/>
            <w:r w:rsidRPr="008172FF">
              <w:rPr>
                <w:rFonts w:ascii="Arial" w:eastAsia="Times New Roman" w:hAnsi="Arial" w:cs="Arial"/>
                <w:sz w:val="16"/>
                <w:szCs w:val="16"/>
              </w:rPr>
              <w:t>Cyfra</w:t>
            </w:r>
            <w:proofErr w:type="spellEnd"/>
            <w:r w:rsidRPr="008172FF">
              <w:rPr>
                <w:rFonts w:ascii="Arial" w:eastAsia="Times New Roman" w:hAnsi="Arial" w:cs="Arial"/>
                <w:sz w:val="16"/>
                <w:szCs w:val="16"/>
              </w:rPr>
              <w:t xml:space="preserve"> 21-1**</w:t>
            </w:r>
          </w:p>
          <w:p w:rsidR="00786619" w:rsidRPr="008172FF" w:rsidRDefault="00786619" w:rsidP="0063492F">
            <w:pPr>
              <w:rPr>
                <w:rFonts w:ascii="Arial" w:eastAsia="Times New Roman" w:hAnsi="Arial" w:cs="Arial"/>
                <w:i/>
                <w:sz w:val="16"/>
                <w:szCs w:val="16"/>
              </w:rPr>
            </w:pPr>
          </w:p>
        </w:tc>
        <w:tc>
          <w:tcPr>
            <w:tcW w:w="232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roofErr w:type="spellStart"/>
            <w:r w:rsidRPr="008172FF">
              <w:rPr>
                <w:rFonts w:ascii="Arial" w:eastAsia="Times New Roman" w:hAnsi="Arial" w:cs="Arial"/>
                <w:sz w:val="16"/>
                <w:szCs w:val="16"/>
              </w:rPr>
              <w:t>elektrokemiluminiscenca</w:t>
            </w:r>
            <w:proofErr w:type="spellEnd"/>
            <w:r w:rsidRPr="008172FF">
              <w:rPr>
                <w:rFonts w:ascii="Arial" w:eastAsia="Times New Roman" w:hAnsi="Arial" w:cs="Arial"/>
                <w:sz w:val="16"/>
                <w:szCs w:val="16"/>
              </w:rPr>
              <w:t xml:space="preserve"> ali kemiluminiscenca</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786619" w:rsidRPr="008172FF" w:rsidRDefault="00786619" w:rsidP="0063492F">
            <w:pPr>
              <w:jc w:val="right"/>
              <w:rPr>
                <w:rFonts w:ascii="Arial" w:eastAsia="Times New Roman" w:hAnsi="Arial" w:cs="Arial"/>
                <w:sz w:val="16"/>
                <w:szCs w:val="16"/>
              </w:rPr>
            </w:pPr>
            <w:r w:rsidRPr="008172FF">
              <w:rPr>
                <w:rFonts w:ascii="Arial" w:eastAsia="Times New Roman" w:hAnsi="Arial" w:cs="Arial"/>
                <w:sz w:val="16"/>
                <w:szCs w:val="16"/>
              </w:rPr>
              <w:t>300</w:t>
            </w:r>
          </w:p>
        </w:tc>
        <w:tc>
          <w:tcPr>
            <w:tcW w:w="1172"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r>
      <w:tr w:rsidR="00786619" w:rsidRPr="00191F66" w:rsidTr="0063492F">
        <w:tc>
          <w:tcPr>
            <w:tcW w:w="42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9"/>
              </w:numPr>
              <w:spacing w:after="0" w:line="240" w:lineRule="auto"/>
              <w:jc w:val="center"/>
              <w:rPr>
                <w:rFonts w:ascii="Arial" w:eastAsia="Times New Roman" w:hAnsi="Arial" w:cs="Arial"/>
                <w:sz w:val="16"/>
                <w:szCs w:val="16"/>
              </w:rPr>
            </w:pPr>
          </w:p>
        </w:tc>
        <w:tc>
          <w:tcPr>
            <w:tcW w:w="1730"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roofErr w:type="spellStart"/>
            <w:r w:rsidRPr="008172FF">
              <w:rPr>
                <w:rFonts w:ascii="Arial" w:eastAsia="Times New Roman" w:hAnsi="Arial" w:cs="Arial"/>
                <w:sz w:val="16"/>
                <w:szCs w:val="16"/>
              </w:rPr>
              <w:t>betaHCG</w:t>
            </w:r>
            <w:proofErr w:type="spellEnd"/>
            <w:r w:rsidRPr="008172FF">
              <w:rPr>
                <w:rFonts w:ascii="Arial" w:eastAsia="Times New Roman" w:hAnsi="Arial" w:cs="Arial"/>
                <w:sz w:val="16"/>
                <w:szCs w:val="16"/>
              </w:rPr>
              <w:t>**</w:t>
            </w:r>
          </w:p>
        </w:tc>
        <w:tc>
          <w:tcPr>
            <w:tcW w:w="232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roofErr w:type="spellStart"/>
            <w:r w:rsidRPr="008172FF">
              <w:rPr>
                <w:rFonts w:ascii="Arial" w:eastAsia="Times New Roman" w:hAnsi="Arial" w:cs="Arial"/>
                <w:sz w:val="16"/>
                <w:szCs w:val="16"/>
              </w:rPr>
              <w:t>elektrokemiluminiscenca</w:t>
            </w:r>
            <w:proofErr w:type="spellEnd"/>
            <w:r w:rsidRPr="008172FF">
              <w:rPr>
                <w:rFonts w:ascii="Arial" w:eastAsia="Times New Roman" w:hAnsi="Arial" w:cs="Arial"/>
                <w:sz w:val="16"/>
                <w:szCs w:val="16"/>
              </w:rPr>
              <w:t xml:space="preserve"> ali kemiluminiscenca</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786619" w:rsidRPr="008172FF" w:rsidRDefault="00786619" w:rsidP="0063492F">
            <w:pPr>
              <w:jc w:val="right"/>
              <w:rPr>
                <w:rFonts w:ascii="Arial" w:eastAsia="Times New Roman" w:hAnsi="Arial" w:cs="Arial"/>
                <w:sz w:val="16"/>
                <w:szCs w:val="16"/>
              </w:rPr>
            </w:pPr>
            <w:r w:rsidRPr="008172FF">
              <w:rPr>
                <w:rFonts w:ascii="Arial" w:eastAsia="Times New Roman" w:hAnsi="Arial" w:cs="Arial"/>
                <w:sz w:val="16"/>
                <w:szCs w:val="16"/>
              </w:rPr>
              <w:t>500</w:t>
            </w:r>
          </w:p>
        </w:tc>
        <w:tc>
          <w:tcPr>
            <w:tcW w:w="1172"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r>
      <w:tr w:rsidR="00786619" w:rsidRPr="00191F66" w:rsidTr="0063492F">
        <w:tc>
          <w:tcPr>
            <w:tcW w:w="42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9"/>
              </w:numPr>
              <w:spacing w:after="0" w:line="240" w:lineRule="auto"/>
              <w:jc w:val="center"/>
              <w:rPr>
                <w:rFonts w:ascii="Arial" w:eastAsia="Times New Roman" w:hAnsi="Arial" w:cs="Arial"/>
                <w:sz w:val="16"/>
                <w:szCs w:val="16"/>
              </w:rPr>
            </w:pPr>
          </w:p>
        </w:tc>
        <w:tc>
          <w:tcPr>
            <w:tcW w:w="1730"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vitamin B12</w:t>
            </w:r>
          </w:p>
          <w:p w:rsidR="00786619" w:rsidRPr="008172FF" w:rsidRDefault="00786619" w:rsidP="0063492F">
            <w:pPr>
              <w:rPr>
                <w:rFonts w:ascii="Arial" w:eastAsia="Times New Roman" w:hAnsi="Arial" w:cs="Arial"/>
                <w:i/>
                <w:sz w:val="16"/>
                <w:szCs w:val="16"/>
              </w:rPr>
            </w:pPr>
          </w:p>
        </w:tc>
        <w:tc>
          <w:tcPr>
            <w:tcW w:w="232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roofErr w:type="spellStart"/>
            <w:r w:rsidRPr="008172FF">
              <w:rPr>
                <w:rFonts w:ascii="Arial" w:eastAsia="Times New Roman" w:hAnsi="Arial" w:cs="Arial"/>
                <w:sz w:val="16"/>
                <w:szCs w:val="16"/>
              </w:rPr>
              <w:t>elektrokemiluminiscenca</w:t>
            </w:r>
            <w:proofErr w:type="spellEnd"/>
            <w:r w:rsidRPr="008172FF">
              <w:rPr>
                <w:rFonts w:ascii="Arial" w:eastAsia="Times New Roman" w:hAnsi="Arial" w:cs="Arial"/>
                <w:sz w:val="16"/>
                <w:szCs w:val="16"/>
              </w:rPr>
              <w:t xml:space="preserve"> ali kemiluminiscenca</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786619" w:rsidRPr="008172FF" w:rsidRDefault="00786619" w:rsidP="0063492F">
            <w:pPr>
              <w:jc w:val="right"/>
              <w:rPr>
                <w:rFonts w:ascii="Arial" w:eastAsia="Times New Roman" w:hAnsi="Arial" w:cs="Arial"/>
                <w:sz w:val="16"/>
                <w:szCs w:val="16"/>
              </w:rPr>
            </w:pPr>
            <w:r w:rsidRPr="008172FF">
              <w:rPr>
                <w:rFonts w:ascii="Arial" w:eastAsia="Times New Roman" w:hAnsi="Arial" w:cs="Arial"/>
                <w:sz w:val="16"/>
                <w:szCs w:val="16"/>
              </w:rPr>
              <w:t>2584</w:t>
            </w:r>
          </w:p>
        </w:tc>
        <w:tc>
          <w:tcPr>
            <w:tcW w:w="1172"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r>
      <w:tr w:rsidR="00786619" w:rsidRPr="00191F66" w:rsidTr="0063492F">
        <w:tc>
          <w:tcPr>
            <w:tcW w:w="42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9"/>
              </w:numPr>
              <w:spacing w:after="0" w:line="240" w:lineRule="auto"/>
              <w:jc w:val="center"/>
              <w:rPr>
                <w:rFonts w:ascii="Arial" w:eastAsia="Times New Roman" w:hAnsi="Arial" w:cs="Arial"/>
                <w:sz w:val="16"/>
                <w:szCs w:val="16"/>
              </w:rPr>
            </w:pPr>
          </w:p>
        </w:tc>
        <w:tc>
          <w:tcPr>
            <w:tcW w:w="1730"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folati</w:t>
            </w:r>
          </w:p>
          <w:p w:rsidR="00786619" w:rsidRPr="008172FF" w:rsidRDefault="00786619" w:rsidP="0063492F">
            <w:pPr>
              <w:rPr>
                <w:rFonts w:ascii="Arial" w:eastAsia="Times New Roman" w:hAnsi="Arial" w:cs="Arial"/>
                <w:sz w:val="16"/>
                <w:szCs w:val="16"/>
              </w:rPr>
            </w:pPr>
          </w:p>
        </w:tc>
        <w:tc>
          <w:tcPr>
            <w:tcW w:w="232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roofErr w:type="spellStart"/>
            <w:r w:rsidRPr="008172FF">
              <w:rPr>
                <w:rFonts w:ascii="Arial" w:eastAsia="Times New Roman" w:hAnsi="Arial" w:cs="Arial"/>
                <w:sz w:val="16"/>
                <w:szCs w:val="16"/>
              </w:rPr>
              <w:t>elektrokemiluminiscenca</w:t>
            </w:r>
            <w:proofErr w:type="spellEnd"/>
            <w:r w:rsidRPr="008172FF">
              <w:rPr>
                <w:rFonts w:ascii="Arial" w:eastAsia="Times New Roman" w:hAnsi="Arial" w:cs="Arial"/>
                <w:sz w:val="16"/>
                <w:szCs w:val="16"/>
              </w:rPr>
              <w:t xml:space="preserve"> ali kemiluminiscenca</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786619" w:rsidRPr="008172FF" w:rsidRDefault="00786619" w:rsidP="0063492F">
            <w:pPr>
              <w:jc w:val="right"/>
              <w:rPr>
                <w:rFonts w:ascii="Arial" w:eastAsia="Times New Roman" w:hAnsi="Arial" w:cs="Arial"/>
                <w:sz w:val="16"/>
                <w:szCs w:val="16"/>
              </w:rPr>
            </w:pPr>
            <w:r w:rsidRPr="008172FF">
              <w:rPr>
                <w:rFonts w:ascii="Arial" w:eastAsia="Times New Roman" w:hAnsi="Arial" w:cs="Arial"/>
                <w:sz w:val="16"/>
                <w:szCs w:val="16"/>
              </w:rPr>
              <w:t>2584</w:t>
            </w:r>
          </w:p>
        </w:tc>
        <w:tc>
          <w:tcPr>
            <w:tcW w:w="1172"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r>
      <w:tr w:rsidR="00786619" w:rsidRPr="00191F66" w:rsidTr="0063492F">
        <w:tc>
          <w:tcPr>
            <w:tcW w:w="42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9"/>
              </w:numPr>
              <w:spacing w:after="0" w:line="240" w:lineRule="auto"/>
              <w:jc w:val="center"/>
              <w:rPr>
                <w:rFonts w:ascii="Arial" w:eastAsia="Times New Roman" w:hAnsi="Arial" w:cs="Arial"/>
                <w:sz w:val="16"/>
                <w:szCs w:val="16"/>
              </w:rPr>
            </w:pPr>
          </w:p>
        </w:tc>
        <w:tc>
          <w:tcPr>
            <w:tcW w:w="1730"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kortizol #</w:t>
            </w:r>
          </w:p>
          <w:p w:rsidR="00786619" w:rsidRPr="008172FF" w:rsidRDefault="00786619" w:rsidP="0063492F">
            <w:pPr>
              <w:rPr>
                <w:rFonts w:ascii="Arial" w:eastAsia="Times New Roman" w:hAnsi="Arial" w:cs="Arial"/>
                <w:i/>
                <w:sz w:val="16"/>
                <w:szCs w:val="16"/>
              </w:rPr>
            </w:pPr>
          </w:p>
        </w:tc>
        <w:tc>
          <w:tcPr>
            <w:tcW w:w="232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roofErr w:type="spellStart"/>
            <w:r w:rsidRPr="008172FF">
              <w:rPr>
                <w:rFonts w:ascii="Arial" w:eastAsia="Times New Roman" w:hAnsi="Arial" w:cs="Arial"/>
                <w:sz w:val="16"/>
                <w:szCs w:val="16"/>
              </w:rPr>
              <w:t>elektrokemiluminiscenca</w:t>
            </w:r>
            <w:proofErr w:type="spellEnd"/>
            <w:r w:rsidRPr="008172FF">
              <w:rPr>
                <w:rFonts w:ascii="Arial" w:eastAsia="Times New Roman" w:hAnsi="Arial" w:cs="Arial"/>
                <w:sz w:val="16"/>
                <w:szCs w:val="16"/>
              </w:rPr>
              <w:t xml:space="preserve"> ali kemiluminiscenca</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786619" w:rsidRPr="008172FF" w:rsidRDefault="00786619" w:rsidP="0063492F">
            <w:pPr>
              <w:jc w:val="right"/>
              <w:rPr>
                <w:rFonts w:ascii="Arial" w:eastAsia="Times New Roman" w:hAnsi="Arial" w:cs="Arial"/>
                <w:sz w:val="16"/>
                <w:szCs w:val="16"/>
              </w:rPr>
            </w:pPr>
            <w:r w:rsidRPr="008172FF">
              <w:rPr>
                <w:rFonts w:ascii="Arial" w:eastAsia="Times New Roman" w:hAnsi="Arial" w:cs="Arial"/>
                <w:sz w:val="16"/>
                <w:szCs w:val="16"/>
              </w:rPr>
              <w:t>2704</w:t>
            </w:r>
          </w:p>
        </w:tc>
        <w:tc>
          <w:tcPr>
            <w:tcW w:w="1172"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r>
      <w:tr w:rsidR="00786619" w:rsidRPr="00191F66" w:rsidTr="0063492F">
        <w:tc>
          <w:tcPr>
            <w:tcW w:w="42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9"/>
              </w:numPr>
              <w:spacing w:after="0" w:line="240" w:lineRule="auto"/>
              <w:jc w:val="center"/>
              <w:rPr>
                <w:rFonts w:ascii="Arial" w:eastAsia="Times New Roman" w:hAnsi="Arial" w:cs="Arial"/>
                <w:sz w:val="16"/>
                <w:szCs w:val="16"/>
              </w:rPr>
            </w:pPr>
          </w:p>
        </w:tc>
        <w:tc>
          <w:tcPr>
            <w:tcW w:w="1730"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25-OH vitamin D**</w:t>
            </w:r>
          </w:p>
        </w:tc>
        <w:tc>
          <w:tcPr>
            <w:tcW w:w="232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roofErr w:type="spellStart"/>
            <w:r w:rsidRPr="008172FF">
              <w:rPr>
                <w:rFonts w:ascii="Arial" w:eastAsia="Times New Roman" w:hAnsi="Arial" w:cs="Arial"/>
                <w:sz w:val="16"/>
                <w:szCs w:val="16"/>
              </w:rPr>
              <w:t>elektrokemiluminiscenca</w:t>
            </w:r>
            <w:proofErr w:type="spellEnd"/>
            <w:r w:rsidRPr="008172FF">
              <w:rPr>
                <w:rFonts w:ascii="Arial" w:eastAsia="Times New Roman" w:hAnsi="Arial" w:cs="Arial"/>
                <w:sz w:val="16"/>
                <w:szCs w:val="16"/>
              </w:rPr>
              <w:t xml:space="preserve"> ali kemiluminiscenca</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786619" w:rsidRPr="008172FF" w:rsidRDefault="00786619" w:rsidP="0063492F">
            <w:pPr>
              <w:jc w:val="right"/>
              <w:rPr>
                <w:rFonts w:ascii="Arial" w:eastAsia="Times New Roman" w:hAnsi="Arial" w:cs="Arial"/>
                <w:sz w:val="16"/>
                <w:szCs w:val="16"/>
              </w:rPr>
            </w:pPr>
            <w:r w:rsidRPr="008172FF">
              <w:rPr>
                <w:rFonts w:ascii="Arial" w:eastAsia="Times New Roman" w:hAnsi="Arial" w:cs="Arial"/>
                <w:sz w:val="16"/>
                <w:szCs w:val="16"/>
              </w:rPr>
              <w:t>300</w:t>
            </w:r>
          </w:p>
        </w:tc>
        <w:tc>
          <w:tcPr>
            <w:tcW w:w="1172"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r>
      <w:tr w:rsidR="00786619" w:rsidRPr="00191F66" w:rsidTr="0063492F">
        <w:tc>
          <w:tcPr>
            <w:tcW w:w="42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9"/>
              </w:numPr>
              <w:spacing w:after="0" w:line="240" w:lineRule="auto"/>
              <w:jc w:val="center"/>
              <w:rPr>
                <w:rFonts w:ascii="Arial" w:eastAsia="Times New Roman" w:hAnsi="Arial" w:cs="Arial"/>
                <w:sz w:val="16"/>
                <w:szCs w:val="16"/>
              </w:rPr>
            </w:pPr>
          </w:p>
        </w:tc>
        <w:tc>
          <w:tcPr>
            <w:tcW w:w="1730"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roofErr w:type="spellStart"/>
            <w:r w:rsidRPr="008172FF">
              <w:rPr>
                <w:rFonts w:ascii="Arial" w:eastAsia="Times New Roman" w:hAnsi="Arial" w:cs="Arial"/>
                <w:sz w:val="16"/>
                <w:szCs w:val="16"/>
              </w:rPr>
              <w:t>ProGRP</w:t>
            </w:r>
            <w:proofErr w:type="spellEnd"/>
            <w:r w:rsidRPr="008172FF">
              <w:rPr>
                <w:rFonts w:ascii="Arial" w:eastAsia="Times New Roman" w:hAnsi="Arial" w:cs="Arial"/>
                <w:sz w:val="16"/>
                <w:szCs w:val="16"/>
              </w:rPr>
              <w:t>**</w:t>
            </w:r>
          </w:p>
        </w:tc>
        <w:tc>
          <w:tcPr>
            <w:tcW w:w="232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roofErr w:type="spellStart"/>
            <w:r w:rsidRPr="008172FF">
              <w:rPr>
                <w:rFonts w:ascii="Arial" w:eastAsia="Times New Roman" w:hAnsi="Arial" w:cs="Arial"/>
                <w:sz w:val="16"/>
                <w:szCs w:val="16"/>
              </w:rPr>
              <w:t>elektrokemiluminiscenca</w:t>
            </w:r>
            <w:proofErr w:type="spellEnd"/>
            <w:r w:rsidRPr="008172FF">
              <w:rPr>
                <w:rFonts w:ascii="Arial" w:eastAsia="Times New Roman" w:hAnsi="Arial" w:cs="Arial"/>
                <w:sz w:val="16"/>
                <w:szCs w:val="16"/>
              </w:rPr>
              <w:t xml:space="preserve"> ali kemiluminiscenca</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786619" w:rsidRPr="008172FF" w:rsidRDefault="00786619" w:rsidP="0063492F">
            <w:pPr>
              <w:jc w:val="right"/>
              <w:rPr>
                <w:rFonts w:ascii="Arial" w:eastAsia="Times New Roman" w:hAnsi="Arial" w:cs="Arial"/>
                <w:sz w:val="16"/>
                <w:szCs w:val="16"/>
              </w:rPr>
            </w:pPr>
            <w:r w:rsidRPr="008172FF">
              <w:rPr>
                <w:rFonts w:ascii="Arial" w:eastAsia="Times New Roman" w:hAnsi="Arial" w:cs="Arial"/>
                <w:sz w:val="16"/>
                <w:szCs w:val="16"/>
              </w:rPr>
              <w:t>300</w:t>
            </w:r>
          </w:p>
        </w:tc>
        <w:tc>
          <w:tcPr>
            <w:tcW w:w="1172"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r>
      <w:tr w:rsidR="00786619" w:rsidRPr="00191F66" w:rsidTr="0063492F">
        <w:tc>
          <w:tcPr>
            <w:tcW w:w="42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9"/>
              </w:numPr>
              <w:spacing w:after="0" w:line="240" w:lineRule="auto"/>
              <w:jc w:val="center"/>
              <w:rPr>
                <w:rFonts w:ascii="Arial" w:eastAsia="Times New Roman" w:hAnsi="Arial" w:cs="Arial"/>
                <w:sz w:val="16"/>
                <w:szCs w:val="16"/>
              </w:rPr>
            </w:pPr>
          </w:p>
        </w:tc>
        <w:tc>
          <w:tcPr>
            <w:tcW w:w="1730"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roofErr w:type="spellStart"/>
            <w:r w:rsidRPr="008172FF">
              <w:rPr>
                <w:rFonts w:ascii="Arial" w:eastAsia="Times New Roman" w:hAnsi="Arial" w:cs="Arial"/>
                <w:sz w:val="16"/>
                <w:szCs w:val="16"/>
              </w:rPr>
              <w:t>Osteokalcin</w:t>
            </w:r>
            <w:proofErr w:type="spellEnd"/>
            <w:r w:rsidRPr="008172FF">
              <w:rPr>
                <w:rFonts w:ascii="Arial" w:eastAsia="Times New Roman" w:hAnsi="Arial" w:cs="Arial"/>
                <w:sz w:val="16"/>
                <w:szCs w:val="16"/>
              </w:rPr>
              <w:t>**</w:t>
            </w:r>
          </w:p>
        </w:tc>
        <w:tc>
          <w:tcPr>
            <w:tcW w:w="232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roofErr w:type="spellStart"/>
            <w:r w:rsidRPr="008172FF">
              <w:rPr>
                <w:rFonts w:ascii="Arial" w:eastAsia="Times New Roman" w:hAnsi="Arial" w:cs="Arial"/>
                <w:sz w:val="16"/>
                <w:szCs w:val="16"/>
              </w:rPr>
              <w:t>elektrokemiluminiscenca</w:t>
            </w:r>
            <w:proofErr w:type="spellEnd"/>
            <w:r w:rsidRPr="008172FF">
              <w:rPr>
                <w:rFonts w:ascii="Arial" w:eastAsia="Times New Roman" w:hAnsi="Arial" w:cs="Arial"/>
                <w:sz w:val="16"/>
                <w:szCs w:val="16"/>
              </w:rPr>
              <w:t xml:space="preserve"> ali kemiluminiscenca</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786619" w:rsidRPr="008172FF" w:rsidRDefault="00786619" w:rsidP="0063492F">
            <w:pPr>
              <w:jc w:val="right"/>
              <w:rPr>
                <w:rFonts w:ascii="Arial" w:eastAsia="Times New Roman" w:hAnsi="Arial" w:cs="Arial"/>
                <w:sz w:val="16"/>
                <w:szCs w:val="16"/>
              </w:rPr>
            </w:pPr>
            <w:r w:rsidRPr="008172FF">
              <w:rPr>
                <w:rFonts w:ascii="Arial" w:eastAsia="Times New Roman" w:hAnsi="Arial" w:cs="Arial"/>
                <w:sz w:val="16"/>
                <w:szCs w:val="16"/>
              </w:rPr>
              <w:t>300</w:t>
            </w:r>
          </w:p>
        </w:tc>
        <w:tc>
          <w:tcPr>
            <w:tcW w:w="1172"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r>
      <w:tr w:rsidR="00786619" w:rsidRPr="00191F66" w:rsidTr="0063492F">
        <w:tc>
          <w:tcPr>
            <w:tcW w:w="42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9"/>
              </w:numPr>
              <w:spacing w:after="0" w:line="240" w:lineRule="auto"/>
              <w:jc w:val="center"/>
              <w:rPr>
                <w:rFonts w:ascii="Arial" w:eastAsia="Times New Roman" w:hAnsi="Arial" w:cs="Arial"/>
                <w:sz w:val="16"/>
                <w:szCs w:val="16"/>
              </w:rPr>
            </w:pPr>
          </w:p>
        </w:tc>
        <w:tc>
          <w:tcPr>
            <w:tcW w:w="1730"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 xml:space="preserve">Beta </w:t>
            </w:r>
            <w:proofErr w:type="spellStart"/>
            <w:r w:rsidRPr="008172FF">
              <w:rPr>
                <w:rFonts w:ascii="Arial" w:eastAsia="Times New Roman" w:hAnsi="Arial" w:cs="Arial"/>
                <w:sz w:val="16"/>
                <w:szCs w:val="16"/>
              </w:rPr>
              <w:t>CrossLaps</w:t>
            </w:r>
            <w:proofErr w:type="spellEnd"/>
            <w:r w:rsidRPr="008172FF">
              <w:rPr>
                <w:rFonts w:ascii="Arial" w:eastAsia="Times New Roman" w:hAnsi="Arial" w:cs="Arial"/>
                <w:sz w:val="16"/>
                <w:szCs w:val="16"/>
              </w:rPr>
              <w:t xml:space="preserve"> (B-</w:t>
            </w:r>
            <w:proofErr w:type="spellStart"/>
            <w:r w:rsidRPr="008172FF">
              <w:rPr>
                <w:rFonts w:ascii="Arial" w:eastAsia="Times New Roman" w:hAnsi="Arial" w:cs="Arial"/>
                <w:sz w:val="16"/>
                <w:szCs w:val="16"/>
              </w:rPr>
              <w:t>CTx</w:t>
            </w:r>
            <w:proofErr w:type="spellEnd"/>
            <w:r w:rsidRPr="008172FF">
              <w:rPr>
                <w:rFonts w:ascii="Arial" w:eastAsia="Times New Roman" w:hAnsi="Arial" w:cs="Arial"/>
                <w:sz w:val="16"/>
                <w:szCs w:val="16"/>
              </w:rPr>
              <w:t>)**</w:t>
            </w:r>
          </w:p>
        </w:tc>
        <w:tc>
          <w:tcPr>
            <w:tcW w:w="232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roofErr w:type="spellStart"/>
            <w:r w:rsidRPr="008172FF">
              <w:rPr>
                <w:rFonts w:ascii="Arial" w:eastAsia="Times New Roman" w:hAnsi="Arial" w:cs="Arial"/>
                <w:sz w:val="16"/>
                <w:szCs w:val="16"/>
              </w:rPr>
              <w:t>elektrokemiluminiscenca</w:t>
            </w:r>
            <w:proofErr w:type="spellEnd"/>
            <w:r w:rsidRPr="008172FF">
              <w:rPr>
                <w:rFonts w:ascii="Arial" w:eastAsia="Times New Roman" w:hAnsi="Arial" w:cs="Arial"/>
                <w:sz w:val="16"/>
                <w:szCs w:val="16"/>
              </w:rPr>
              <w:t xml:space="preserve"> ali kemiluminiscenca</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786619" w:rsidRPr="008172FF" w:rsidRDefault="00786619" w:rsidP="0063492F">
            <w:pPr>
              <w:jc w:val="right"/>
              <w:rPr>
                <w:rFonts w:ascii="Arial" w:eastAsia="Times New Roman" w:hAnsi="Arial" w:cs="Arial"/>
                <w:sz w:val="16"/>
                <w:szCs w:val="16"/>
              </w:rPr>
            </w:pPr>
            <w:r w:rsidRPr="008172FF">
              <w:rPr>
                <w:rFonts w:ascii="Arial" w:eastAsia="Times New Roman" w:hAnsi="Arial" w:cs="Arial"/>
                <w:sz w:val="16"/>
                <w:szCs w:val="16"/>
              </w:rPr>
              <w:t>300</w:t>
            </w:r>
          </w:p>
        </w:tc>
        <w:tc>
          <w:tcPr>
            <w:tcW w:w="1172"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
        </w:tc>
      </w:tr>
      <w:tr w:rsidR="00786619" w:rsidRPr="00191F66" w:rsidTr="0063492F">
        <w:tc>
          <w:tcPr>
            <w:tcW w:w="42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9"/>
              </w:numPr>
              <w:spacing w:after="0" w:line="240" w:lineRule="auto"/>
              <w:jc w:val="center"/>
              <w:rPr>
                <w:rFonts w:ascii="Arial" w:eastAsia="Times New Roman" w:hAnsi="Arial" w:cs="Arial"/>
                <w:sz w:val="16"/>
                <w:szCs w:val="16"/>
              </w:rPr>
            </w:pPr>
          </w:p>
        </w:tc>
        <w:tc>
          <w:tcPr>
            <w:tcW w:w="1730"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PINP (</w:t>
            </w:r>
            <w:proofErr w:type="spellStart"/>
            <w:r w:rsidRPr="008172FF">
              <w:rPr>
                <w:rFonts w:ascii="Arial" w:eastAsia="Times New Roman" w:hAnsi="Arial" w:cs="Arial"/>
                <w:sz w:val="16"/>
                <w:szCs w:val="16"/>
              </w:rPr>
              <w:t>Prokolagen</w:t>
            </w:r>
            <w:proofErr w:type="spellEnd"/>
            <w:r w:rsidRPr="008172FF">
              <w:rPr>
                <w:rFonts w:ascii="Arial" w:eastAsia="Times New Roman" w:hAnsi="Arial" w:cs="Arial"/>
                <w:sz w:val="16"/>
                <w:szCs w:val="16"/>
              </w:rPr>
              <w:t xml:space="preserve"> 1 N-terminalni </w:t>
            </w:r>
            <w:proofErr w:type="spellStart"/>
            <w:r w:rsidRPr="008172FF">
              <w:rPr>
                <w:rFonts w:ascii="Arial" w:eastAsia="Times New Roman" w:hAnsi="Arial" w:cs="Arial"/>
                <w:sz w:val="16"/>
                <w:szCs w:val="16"/>
              </w:rPr>
              <w:t>propeptid</w:t>
            </w:r>
            <w:proofErr w:type="spellEnd"/>
            <w:r w:rsidRPr="008172FF">
              <w:rPr>
                <w:rFonts w:ascii="Arial" w:eastAsia="Times New Roman" w:hAnsi="Arial" w:cs="Arial"/>
                <w:sz w:val="16"/>
                <w:szCs w:val="16"/>
              </w:rPr>
              <w:t>)**</w:t>
            </w:r>
          </w:p>
        </w:tc>
        <w:tc>
          <w:tcPr>
            <w:tcW w:w="232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roofErr w:type="spellStart"/>
            <w:r w:rsidRPr="008172FF">
              <w:rPr>
                <w:rFonts w:ascii="Arial" w:eastAsia="Times New Roman" w:hAnsi="Arial" w:cs="Arial"/>
                <w:sz w:val="16"/>
                <w:szCs w:val="16"/>
              </w:rPr>
              <w:t>elektrokemiluminiscenca</w:t>
            </w:r>
            <w:proofErr w:type="spellEnd"/>
            <w:r w:rsidRPr="008172FF">
              <w:rPr>
                <w:rFonts w:ascii="Arial" w:eastAsia="Times New Roman" w:hAnsi="Arial" w:cs="Arial"/>
                <w:sz w:val="16"/>
                <w:szCs w:val="16"/>
              </w:rPr>
              <w:t xml:space="preserve"> ali kemiluminiscenca</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786619" w:rsidRPr="008172FF" w:rsidRDefault="00786619" w:rsidP="0063492F">
            <w:pPr>
              <w:jc w:val="right"/>
              <w:rPr>
                <w:rFonts w:ascii="Arial" w:eastAsia="Times New Roman" w:hAnsi="Arial" w:cs="Arial"/>
                <w:sz w:val="16"/>
                <w:szCs w:val="16"/>
              </w:rPr>
            </w:pPr>
            <w:r w:rsidRPr="008172FF">
              <w:rPr>
                <w:rFonts w:ascii="Arial" w:eastAsia="Times New Roman" w:hAnsi="Arial" w:cs="Arial"/>
                <w:sz w:val="16"/>
                <w:szCs w:val="16"/>
              </w:rPr>
              <w:t>300</w:t>
            </w:r>
          </w:p>
        </w:tc>
        <w:tc>
          <w:tcPr>
            <w:tcW w:w="1172"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i/>
                <w:sz w:val="16"/>
                <w:szCs w:val="16"/>
              </w:rPr>
            </w:pP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i/>
                <w:sz w:val="16"/>
                <w:szCs w:val="16"/>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i/>
                <w:sz w:val="16"/>
                <w:szCs w:val="16"/>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i/>
                <w:sz w:val="16"/>
                <w:szCs w:val="16"/>
              </w:rPr>
            </w:pPr>
          </w:p>
        </w:tc>
      </w:tr>
      <w:tr w:rsidR="00786619" w:rsidRPr="00191F66" w:rsidTr="0063492F">
        <w:tc>
          <w:tcPr>
            <w:tcW w:w="42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9"/>
              </w:numPr>
              <w:spacing w:after="0" w:line="240" w:lineRule="auto"/>
              <w:jc w:val="center"/>
              <w:rPr>
                <w:rFonts w:ascii="Arial" w:eastAsia="Times New Roman" w:hAnsi="Arial" w:cs="Arial"/>
                <w:sz w:val="16"/>
                <w:szCs w:val="16"/>
              </w:rPr>
            </w:pPr>
          </w:p>
        </w:tc>
        <w:tc>
          <w:tcPr>
            <w:tcW w:w="1730"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GDF 15**</w:t>
            </w:r>
          </w:p>
        </w:tc>
        <w:tc>
          <w:tcPr>
            <w:tcW w:w="232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roofErr w:type="spellStart"/>
            <w:r w:rsidRPr="008172FF">
              <w:rPr>
                <w:rFonts w:ascii="Arial" w:eastAsia="Times New Roman" w:hAnsi="Arial" w:cs="Arial"/>
                <w:sz w:val="16"/>
                <w:szCs w:val="16"/>
              </w:rPr>
              <w:t>elektrokemiluminiscenca</w:t>
            </w:r>
            <w:proofErr w:type="spellEnd"/>
            <w:r w:rsidRPr="008172FF">
              <w:rPr>
                <w:rFonts w:ascii="Arial" w:eastAsia="Times New Roman" w:hAnsi="Arial" w:cs="Arial"/>
                <w:sz w:val="16"/>
                <w:szCs w:val="16"/>
              </w:rPr>
              <w:t xml:space="preserve"> ali kemiluminiscenca</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786619" w:rsidRPr="008172FF" w:rsidRDefault="00786619" w:rsidP="0063492F">
            <w:pPr>
              <w:jc w:val="right"/>
              <w:rPr>
                <w:rFonts w:ascii="Arial" w:eastAsia="Times New Roman" w:hAnsi="Arial" w:cs="Arial"/>
                <w:sz w:val="16"/>
                <w:szCs w:val="16"/>
              </w:rPr>
            </w:pPr>
            <w:r w:rsidRPr="008172FF">
              <w:rPr>
                <w:rFonts w:ascii="Arial" w:eastAsia="Times New Roman" w:hAnsi="Arial" w:cs="Arial"/>
                <w:sz w:val="16"/>
                <w:szCs w:val="16"/>
              </w:rPr>
              <w:t>300</w:t>
            </w:r>
          </w:p>
        </w:tc>
        <w:tc>
          <w:tcPr>
            <w:tcW w:w="1172"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i/>
                <w:sz w:val="16"/>
                <w:szCs w:val="16"/>
              </w:rPr>
            </w:pP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i/>
                <w:sz w:val="16"/>
                <w:szCs w:val="16"/>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i/>
                <w:sz w:val="16"/>
                <w:szCs w:val="16"/>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i/>
                <w:sz w:val="16"/>
                <w:szCs w:val="16"/>
              </w:rPr>
            </w:pPr>
          </w:p>
        </w:tc>
      </w:tr>
      <w:tr w:rsidR="00786619" w:rsidRPr="00191F66" w:rsidTr="0063492F">
        <w:tc>
          <w:tcPr>
            <w:tcW w:w="42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9"/>
              </w:numPr>
              <w:spacing w:after="0" w:line="240" w:lineRule="auto"/>
              <w:jc w:val="center"/>
              <w:rPr>
                <w:rFonts w:ascii="Arial" w:eastAsia="Times New Roman" w:hAnsi="Arial" w:cs="Arial"/>
                <w:sz w:val="16"/>
                <w:szCs w:val="16"/>
              </w:rPr>
            </w:pPr>
          </w:p>
        </w:tc>
        <w:tc>
          <w:tcPr>
            <w:tcW w:w="1730"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r w:rsidRPr="008172FF">
              <w:rPr>
                <w:rFonts w:ascii="Arial" w:eastAsia="Times New Roman" w:hAnsi="Arial" w:cs="Arial"/>
                <w:sz w:val="16"/>
                <w:szCs w:val="16"/>
              </w:rPr>
              <w:t>interlevkin-6**</w:t>
            </w:r>
          </w:p>
        </w:tc>
        <w:tc>
          <w:tcPr>
            <w:tcW w:w="2321"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16"/>
                <w:szCs w:val="16"/>
              </w:rPr>
            </w:pPr>
            <w:proofErr w:type="spellStart"/>
            <w:r w:rsidRPr="008172FF">
              <w:rPr>
                <w:rFonts w:ascii="Arial" w:eastAsia="Times New Roman" w:hAnsi="Arial" w:cs="Arial"/>
                <w:sz w:val="16"/>
                <w:szCs w:val="16"/>
              </w:rPr>
              <w:t>elektrokemiluminiscenca</w:t>
            </w:r>
            <w:proofErr w:type="spellEnd"/>
            <w:r w:rsidRPr="008172FF">
              <w:rPr>
                <w:rFonts w:ascii="Arial" w:eastAsia="Times New Roman" w:hAnsi="Arial" w:cs="Arial"/>
                <w:sz w:val="16"/>
                <w:szCs w:val="16"/>
              </w:rPr>
              <w:t xml:space="preserve"> ali kemiluminiscenca</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786619" w:rsidRPr="008172FF" w:rsidRDefault="00786619" w:rsidP="0063492F">
            <w:pPr>
              <w:jc w:val="right"/>
              <w:rPr>
                <w:rFonts w:ascii="Arial" w:eastAsia="Times New Roman" w:hAnsi="Arial" w:cs="Arial"/>
                <w:sz w:val="16"/>
                <w:szCs w:val="16"/>
              </w:rPr>
            </w:pPr>
            <w:r w:rsidRPr="008172FF">
              <w:rPr>
                <w:rFonts w:ascii="Arial" w:eastAsia="Times New Roman" w:hAnsi="Arial" w:cs="Arial"/>
                <w:sz w:val="16"/>
                <w:szCs w:val="16"/>
              </w:rPr>
              <w:t>600</w:t>
            </w:r>
          </w:p>
        </w:tc>
        <w:tc>
          <w:tcPr>
            <w:tcW w:w="1172"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i/>
                <w:sz w:val="16"/>
                <w:szCs w:val="16"/>
              </w:rPr>
            </w:pP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i/>
                <w:sz w:val="16"/>
                <w:szCs w:val="16"/>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i/>
                <w:sz w:val="16"/>
                <w:szCs w:val="16"/>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i/>
                <w:sz w:val="16"/>
                <w:szCs w:val="16"/>
              </w:rPr>
            </w:pPr>
          </w:p>
        </w:tc>
      </w:tr>
    </w:tbl>
    <w:p w:rsidR="00786619" w:rsidRPr="00191F66" w:rsidRDefault="00786619" w:rsidP="00786619">
      <w:pPr>
        <w:rPr>
          <w:rFonts w:ascii="Arial" w:hAnsi="Arial" w:cs="Arial"/>
          <w:sz w:val="20"/>
        </w:rPr>
      </w:pPr>
      <w:r w:rsidRPr="00191F66">
        <w:rPr>
          <w:rFonts w:ascii="Arial" w:hAnsi="Arial" w:cs="Arial"/>
          <w:sz w:val="20"/>
        </w:rPr>
        <w:t>Opombe:</w:t>
      </w:r>
    </w:p>
    <w:p w:rsidR="00786619" w:rsidRPr="00191F66" w:rsidRDefault="00786619" w:rsidP="00786619">
      <w:pPr>
        <w:pStyle w:val="Odstavekseznama"/>
        <w:numPr>
          <w:ilvl w:val="0"/>
          <w:numId w:val="15"/>
        </w:numPr>
        <w:spacing w:after="160" w:line="259" w:lineRule="auto"/>
        <w:contextualSpacing/>
        <w:rPr>
          <w:rFonts w:ascii="Arial" w:hAnsi="Arial" w:cs="Arial"/>
          <w:sz w:val="20"/>
        </w:rPr>
      </w:pPr>
      <w:r w:rsidRPr="00191F66">
        <w:rPr>
          <w:sz w:val="20"/>
        </w:rPr>
        <w:t>*</w:t>
      </w:r>
      <w:r w:rsidRPr="00191F66">
        <w:rPr>
          <w:rFonts w:ascii="Arial" w:hAnsi="Arial" w:cs="Arial"/>
          <w:sz w:val="20"/>
        </w:rPr>
        <w:t>Vključujoč število opravljenih testov za kontrole kakovosti.</w:t>
      </w:r>
    </w:p>
    <w:p w:rsidR="00786619" w:rsidRPr="00191F66" w:rsidRDefault="00786619" w:rsidP="00786619">
      <w:pPr>
        <w:pStyle w:val="Odstavekseznama"/>
        <w:numPr>
          <w:ilvl w:val="0"/>
          <w:numId w:val="15"/>
        </w:numPr>
        <w:spacing w:after="160" w:line="259" w:lineRule="auto"/>
        <w:contextualSpacing/>
        <w:rPr>
          <w:rFonts w:ascii="Arial" w:hAnsi="Arial" w:cs="Arial"/>
          <w:sz w:val="20"/>
        </w:rPr>
      </w:pPr>
      <w:r w:rsidRPr="00191F66">
        <w:rPr>
          <w:rFonts w:ascii="Arial" w:hAnsi="Arial" w:cs="Arial"/>
          <w:sz w:val="20"/>
        </w:rPr>
        <w:t>** Redke preiskave se izvajajo 1-krat tedensko</w:t>
      </w:r>
      <w:r>
        <w:rPr>
          <w:rFonts w:ascii="Arial" w:hAnsi="Arial" w:cs="Arial"/>
          <w:sz w:val="20"/>
        </w:rPr>
        <w:t xml:space="preserve"> oz. ob nujnem naročilu</w:t>
      </w:r>
      <w:r w:rsidRPr="00191F66">
        <w:rPr>
          <w:rFonts w:ascii="Arial" w:hAnsi="Arial" w:cs="Arial"/>
          <w:sz w:val="20"/>
        </w:rPr>
        <w:t>.</w:t>
      </w:r>
    </w:p>
    <w:p w:rsidR="00786619" w:rsidRPr="00191F66" w:rsidRDefault="00786619" w:rsidP="00786619">
      <w:pPr>
        <w:pStyle w:val="Odstavekseznama"/>
        <w:numPr>
          <w:ilvl w:val="0"/>
          <w:numId w:val="15"/>
        </w:numPr>
        <w:spacing w:after="160" w:line="259" w:lineRule="auto"/>
        <w:contextualSpacing/>
        <w:rPr>
          <w:rFonts w:ascii="Arial" w:hAnsi="Arial" w:cs="Arial"/>
          <w:sz w:val="20"/>
        </w:rPr>
      </w:pPr>
      <w:r w:rsidRPr="00191F66">
        <w:rPr>
          <w:rFonts w:ascii="Arial" w:hAnsi="Arial" w:cs="Arial"/>
          <w:sz w:val="20"/>
        </w:rPr>
        <w:t xml:space="preserve">***Ponudnik mora vpisati število testov potrebnih za kalibracije na leto za oba sistema. </w:t>
      </w:r>
    </w:p>
    <w:p w:rsidR="00786619" w:rsidRPr="00191F66" w:rsidRDefault="00786619" w:rsidP="00786619">
      <w:pPr>
        <w:pStyle w:val="Odstavekseznama"/>
        <w:numPr>
          <w:ilvl w:val="0"/>
          <w:numId w:val="15"/>
        </w:numPr>
        <w:spacing w:after="160" w:line="259" w:lineRule="auto"/>
        <w:contextualSpacing/>
        <w:rPr>
          <w:rFonts w:ascii="Arial" w:hAnsi="Arial" w:cs="Arial"/>
          <w:sz w:val="20"/>
        </w:rPr>
      </w:pPr>
      <w:r w:rsidRPr="00191F66">
        <w:rPr>
          <w:rFonts w:ascii="Arial" w:hAnsi="Arial" w:cs="Arial"/>
          <w:sz w:val="20"/>
        </w:rPr>
        <w:t>#Preiskave, ki morajo biti obvezno izvedljive na »back-up« modularnem analitskem sistemu.</w:t>
      </w:r>
    </w:p>
    <w:p w:rsidR="00786619" w:rsidRPr="00191F66" w:rsidRDefault="00786619" w:rsidP="00786619"/>
    <w:p w:rsidR="00786619" w:rsidRPr="00191F66" w:rsidRDefault="00786619" w:rsidP="00786619">
      <w:pPr>
        <w:rPr>
          <w:color w:val="FF0000"/>
        </w:rPr>
      </w:pPr>
      <w:r w:rsidRPr="00191F66">
        <w:rPr>
          <w:rFonts w:ascii="Arial" w:hAnsi="Arial" w:cs="Arial"/>
          <w:b/>
        </w:rPr>
        <w:t xml:space="preserve">Tabela 4: SPECIFIKACIJA ZAHTEV – SISTEM ZA OBDELAVO VZORCEV (ocena kakovosti vzorcev, centrifugiranje, </w:t>
      </w:r>
      <w:proofErr w:type="spellStart"/>
      <w:r w:rsidRPr="00191F66">
        <w:rPr>
          <w:rFonts w:ascii="Arial" w:hAnsi="Arial" w:cs="Arial"/>
          <w:b/>
        </w:rPr>
        <w:t>alikvotiranje</w:t>
      </w:r>
      <w:proofErr w:type="spellEnd"/>
      <w:r w:rsidRPr="00191F66">
        <w:rPr>
          <w:rFonts w:ascii="Arial" w:hAnsi="Arial" w:cs="Arial"/>
          <w:b/>
        </w:rPr>
        <w:t xml:space="preserve">, sortiranje, arhiviranje)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7"/>
        <w:gridCol w:w="4641"/>
        <w:gridCol w:w="1327"/>
        <w:gridCol w:w="2597"/>
      </w:tblGrid>
      <w:tr w:rsidR="00786619" w:rsidRPr="00191F66" w:rsidTr="0063492F">
        <w:tc>
          <w:tcPr>
            <w:tcW w:w="274" w:type="pct"/>
            <w:shd w:val="clear" w:color="auto" w:fill="D9D9D9"/>
          </w:tcPr>
          <w:p w:rsidR="00786619" w:rsidRPr="008172FF" w:rsidRDefault="00786619" w:rsidP="0063492F">
            <w:pPr>
              <w:rPr>
                <w:rFonts w:ascii="Arial" w:eastAsia="Times New Roman" w:hAnsi="Arial" w:cs="Arial"/>
                <w:sz w:val="20"/>
                <w:szCs w:val="20"/>
                <w:lang w:eastAsia="sl-SI"/>
              </w:rPr>
            </w:pPr>
            <w:proofErr w:type="spellStart"/>
            <w:r w:rsidRPr="008172FF">
              <w:rPr>
                <w:rFonts w:ascii="Arial" w:eastAsia="Times New Roman" w:hAnsi="Arial" w:cs="Arial"/>
                <w:sz w:val="14"/>
                <w:szCs w:val="20"/>
                <w:lang w:eastAsia="sl-SI"/>
              </w:rPr>
              <w:t>Zap</w:t>
            </w:r>
            <w:proofErr w:type="spellEnd"/>
            <w:r w:rsidRPr="008172FF">
              <w:rPr>
                <w:rFonts w:ascii="Arial" w:eastAsia="Times New Roman" w:hAnsi="Arial" w:cs="Arial"/>
                <w:sz w:val="14"/>
                <w:szCs w:val="20"/>
                <w:lang w:eastAsia="sl-SI"/>
              </w:rPr>
              <w:t>. št.</w:t>
            </w:r>
          </w:p>
        </w:tc>
        <w:tc>
          <w:tcPr>
            <w:tcW w:w="2561" w:type="pct"/>
            <w:shd w:val="clear" w:color="auto" w:fill="D9D9D9"/>
          </w:tcPr>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sz w:val="20"/>
                <w:szCs w:val="20"/>
                <w:lang w:eastAsia="sl-SI"/>
              </w:rPr>
              <w:t xml:space="preserve">SPECIFIKACIJA ZAHTEV – </w:t>
            </w:r>
          </w:p>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sz w:val="20"/>
                <w:szCs w:val="20"/>
                <w:lang w:eastAsia="sl-SI"/>
              </w:rPr>
              <w:t xml:space="preserve">SISTEM ZA OBDELAVO VZORCEV (ocena kakovosti vzorcev, centrifugiranje, </w:t>
            </w:r>
            <w:proofErr w:type="spellStart"/>
            <w:r w:rsidRPr="008172FF">
              <w:rPr>
                <w:rFonts w:ascii="Arial" w:eastAsia="Times New Roman" w:hAnsi="Arial" w:cs="Arial"/>
                <w:sz w:val="20"/>
                <w:szCs w:val="20"/>
                <w:lang w:eastAsia="sl-SI"/>
              </w:rPr>
              <w:t>alikvotiranje</w:t>
            </w:r>
            <w:proofErr w:type="spellEnd"/>
            <w:r w:rsidRPr="008172FF">
              <w:rPr>
                <w:rFonts w:ascii="Arial" w:eastAsia="Times New Roman" w:hAnsi="Arial" w:cs="Arial"/>
                <w:sz w:val="20"/>
                <w:szCs w:val="20"/>
                <w:lang w:eastAsia="sl-SI"/>
              </w:rPr>
              <w:t>, sortiranje, arhiviranje)</w:t>
            </w:r>
          </w:p>
        </w:tc>
        <w:tc>
          <w:tcPr>
            <w:tcW w:w="732" w:type="pct"/>
            <w:shd w:val="clear" w:color="auto" w:fill="D9D9D9"/>
          </w:tcPr>
          <w:p w:rsidR="00786619" w:rsidRPr="008172FF" w:rsidRDefault="00786619" w:rsidP="0063492F">
            <w:pPr>
              <w:rPr>
                <w:rFonts w:ascii="Arial" w:eastAsia="Times New Roman" w:hAnsi="Arial" w:cs="Arial"/>
                <w:i/>
                <w:sz w:val="18"/>
                <w:szCs w:val="20"/>
                <w:lang w:eastAsia="sl-SI"/>
              </w:rPr>
            </w:pPr>
            <w:r w:rsidRPr="008172FF">
              <w:rPr>
                <w:rFonts w:ascii="Arial" w:eastAsia="Times New Roman" w:hAnsi="Arial" w:cs="Arial"/>
                <w:i/>
                <w:sz w:val="18"/>
                <w:szCs w:val="20"/>
                <w:lang w:eastAsia="sl-SI"/>
              </w:rPr>
              <w:t>Izpolnjevanje zahtev</w:t>
            </w:r>
          </w:p>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i/>
                <w:sz w:val="16"/>
                <w:szCs w:val="20"/>
                <w:lang w:eastAsia="sl-SI"/>
              </w:rPr>
              <w:t>(ponudnik ustrezno obkroži)</w:t>
            </w:r>
          </w:p>
        </w:tc>
        <w:tc>
          <w:tcPr>
            <w:tcW w:w="1433" w:type="pct"/>
            <w:shd w:val="clear" w:color="auto" w:fill="D9D9D9"/>
          </w:tcPr>
          <w:p w:rsidR="00786619" w:rsidRPr="008172FF" w:rsidRDefault="00786619" w:rsidP="0063492F">
            <w:pPr>
              <w:rPr>
                <w:rFonts w:ascii="Arial" w:eastAsia="Times New Roman" w:hAnsi="Arial" w:cs="Arial"/>
                <w:i/>
                <w:sz w:val="18"/>
                <w:szCs w:val="20"/>
              </w:rPr>
            </w:pPr>
            <w:r w:rsidRPr="008172FF">
              <w:rPr>
                <w:rFonts w:ascii="Arial" w:eastAsia="Times New Roman" w:hAnsi="Arial" w:cs="Arial"/>
                <w:i/>
                <w:sz w:val="18"/>
                <w:szCs w:val="20"/>
              </w:rPr>
              <w:t>Dokazilo v ponudbi –</w:t>
            </w:r>
          </w:p>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i/>
                <w:sz w:val="14"/>
                <w:szCs w:val="20"/>
              </w:rPr>
              <w:t>navede ponudnik</w:t>
            </w:r>
          </w:p>
        </w:tc>
      </w:tr>
      <w:tr w:rsidR="00786619" w:rsidRPr="00191F66" w:rsidTr="0063492F">
        <w:tc>
          <w:tcPr>
            <w:tcW w:w="274" w:type="pct"/>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9"/>
              </w:numPr>
              <w:spacing w:after="0" w:line="240" w:lineRule="auto"/>
              <w:jc w:val="center"/>
              <w:rPr>
                <w:rFonts w:ascii="Arial" w:eastAsia="Times New Roman" w:hAnsi="Arial" w:cs="Arial"/>
                <w:iCs/>
              </w:rPr>
            </w:pPr>
          </w:p>
        </w:tc>
        <w:tc>
          <w:tcPr>
            <w:tcW w:w="2561" w:type="pct"/>
            <w:shd w:val="clear" w:color="auto" w:fill="auto"/>
          </w:tcPr>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sz w:val="20"/>
                <w:szCs w:val="20"/>
                <w:lang w:eastAsia="sl-SI"/>
              </w:rPr>
              <w:t xml:space="preserve">Samostoječ sistem za avtomatizirano </w:t>
            </w:r>
            <w:proofErr w:type="spellStart"/>
            <w:r w:rsidRPr="008172FF">
              <w:rPr>
                <w:rFonts w:ascii="Arial" w:eastAsia="Times New Roman" w:hAnsi="Arial" w:cs="Arial"/>
                <w:sz w:val="20"/>
                <w:szCs w:val="20"/>
                <w:lang w:eastAsia="sl-SI"/>
              </w:rPr>
              <w:t>predanalitsko</w:t>
            </w:r>
            <w:proofErr w:type="spellEnd"/>
            <w:r w:rsidRPr="008172FF">
              <w:rPr>
                <w:rFonts w:ascii="Arial" w:eastAsia="Times New Roman" w:hAnsi="Arial" w:cs="Arial"/>
                <w:sz w:val="20"/>
                <w:szCs w:val="20"/>
                <w:lang w:eastAsia="sl-SI"/>
              </w:rPr>
              <w:t xml:space="preserve"> obdelavo vzorcev mora omogočati avtomatsko registracijo, sortiranje, </w:t>
            </w:r>
            <w:proofErr w:type="spellStart"/>
            <w:r w:rsidRPr="008172FF">
              <w:rPr>
                <w:rFonts w:ascii="Arial" w:eastAsia="Times New Roman" w:hAnsi="Arial" w:cs="Arial"/>
                <w:sz w:val="20"/>
                <w:szCs w:val="20"/>
                <w:lang w:eastAsia="sl-SI"/>
              </w:rPr>
              <w:t>alikvotiranje</w:t>
            </w:r>
            <w:proofErr w:type="spellEnd"/>
            <w:r w:rsidRPr="008172FF">
              <w:rPr>
                <w:rFonts w:ascii="Arial" w:eastAsia="Times New Roman" w:hAnsi="Arial" w:cs="Arial"/>
                <w:sz w:val="20"/>
                <w:szCs w:val="20"/>
                <w:lang w:eastAsia="sl-SI"/>
              </w:rPr>
              <w:t xml:space="preserve">, centrifugiranje, pregled kakovosti vzorcev in arhiviranje vseh vrst vzorcev (serumski, </w:t>
            </w:r>
            <w:proofErr w:type="spellStart"/>
            <w:r w:rsidRPr="008172FF">
              <w:rPr>
                <w:rFonts w:ascii="Arial" w:eastAsia="Times New Roman" w:hAnsi="Arial" w:cs="Arial"/>
                <w:sz w:val="20"/>
                <w:szCs w:val="20"/>
                <w:lang w:eastAsia="sl-SI"/>
              </w:rPr>
              <w:t>heparinski</w:t>
            </w:r>
            <w:proofErr w:type="spellEnd"/>
            <w:r w:rsidRPr="008172FF">
              <w:rPr>
                <w:rFonts w:ascii="Arial" w:eastAsia="Times New Roman" w:hAnsi="Arial" w:cs="Arial"/>
                <w:sz w:val="20"/>
                <w:szCs w:val="20"/>
                <w:lang w:eastAsia="sl-SI"/>
              </w:rPr>
              <w:t xml:space="preserve">, EDTA, </w:t>
            </w:r>
            <w:proofErr w:type="spellStart"/>
            <w:r w:rsidRPr="008172FF">
              <w:rPr>
                <w:rFonts w:ascii="Arial" w:eastAsia="Times New Roman" w:hAnsi="Arial" w:cs="Arial"/>
                <w:sz w:val="20"/>
                <w:szCs w:val="20"/>
                <w:lang w:eastAsia="sl-SI"/>
              </w:rPr>
              <w:t>citratni</w:t>
            </w:r>
            <w:proofErr w:type="spellEnd"/>
            <w:r w:rsidRPr="008172FF">
              <w:rPr>
                <w:rFonts w:ascii="Arial" w:eastAsia="Times New Roman" w:hAnsi="Arial" w:cs="Arial"/>
                <w:sz w:val="20"/>
                <w:szCs w:val="20"/>
                <w:lang w:eastAsia="sl-SI"/>
              </w:rPr>
              <w:t>, urinski, ...).</w:t>
            </w:r>
          </w:p>
        </w:tc>
        <w:tc>
          <w:tcPr>
            <w:tcW w:w="732" w:type="pct"/>
            <w:shd w:val="clear" w:color="auto" w:fill="auto"/>
            <w:vAlign w:val="center"/>
          </w:tcPr>
          <w:p w:rsidR="00786619" w:rsidRPr="008172FF" w:rsidRDefault="00786619" w:rsidP="0063492F">
            <w:pPr>
              <w:jc w:val="center"/>
              <w:rPr>
                <w:rFonts w:ascii="Arial" w:eastAsia="Times New Roman" w:hAnsi="Arial" w:cs="Arial"/>
                <w:sz w:val="18"/>
                <w:szCs w:val="20"/>
                <w:lang w:eastAsia="sl-SI"/>
              </w:rPr>
            </w:pPr>
            <w:r w:rsidRPr="008172FF">
              <w:rPr>
                <w:rFonts w:ascii="Arial" w:eastAsia="Times New Roman" w:hAnsi="Arial" w:cs="Arial"/>
                <w:sz w:val="18"/>
                <w:szCs w:val="20"/>
                <w:lang w:eastAsia="sl-SI"/>
              </w:rPr>
              <w:t>DA / NE</w:t>
            </w:r>
          </w:p>
        </w:tc>
        <w:tc>
          <w:tcPr>
            <w:tcW w:w="1433" w:type="pct"/>
            <w:shd w:val="clear" w:color="auto" w:fill="auto"/>
          </w:tcPr>
          <w:p w:rsidR="00786619" w:rsidRPr="008172FF" w:rsidRDefault="00786619" w:rsidP="0063492F">
            <w:pPr>
              <w:rPr>
                <w:rFonts w:ascii="Arial" w:eastAsia="Times New Roman" w:hAnsi="Arial" w:cs="Arial"/>
                <w:sz w:val="20"/>
                <w:szCs w:val="20"/>
                <w:lang w:eastAsia="sl-SI"/>
              </w:rPr>
            </w:pPr>
          </w:p>
        </w:tc>
      </w:tr>
      <w:tr w:rsidR="00786619" w:rsidRPr="00191F66" w:rsidTr="0063492F">
        <w:tc>
          <w:tcPr>
            <w:tcW w:w="274" w:type="pct"/>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9"/>
              </w:numPr>
              <w:spacing w:after="0" w:line="240" w:lineRule="auto"/>
              <w:jc w:val="center"/>
              <w:rPr>
                <w:rFonts w:ascii="Arial" w:eastAsia="Times New Roman" w:hAnsi="Arial" w:cs="Arial"/>
                <w:sz w:val="16"/>
                <w:szCs w:val="16"/>
              </w:rPr>
            </w:pPr>
          </w:p>
        </w:tc>
        <w:tc>
          <w:tcPr>
            <w:tcW w:w="2561" w:type="pct"/>
            <w:shd w:val="clear" w:color="auto" w:fill="auto"/>
          </w:tcPr>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sz w:val="20"/>
                <w:szCs w:val="20"/>
                <w:lang w:eastAsia="sl-SI"/>
              </w:rPr>
              <w:t>Oprema mora biti nova in sodobna.</w:t>
            </w:r>
          </w:p>
        </w:tc>
        <w:tc>
          <w:tcPr>
            <w:tcW w:w="732" w:type="pct"/>
            <w:shd w:val="clear" w:color="auto" w:fill="auto"/>
            <w:vAlign w:val="center"/>
          </w:tcPr>
          <w:p w:rsidR="00786619" w:rsidRPr="008172FF" w:rsidRDefault="00786619" w:rsidP="0063492F">
            <w:pPr>
              <w:jc w:val="center"/>
              <w:rPr>
                <w:rFonts w:ascii="Arial" w:eastAsia="Times New Roman" w:hAnsi="Arial" w:cs="Arial"/>
                <w:sz w:val="18"/>
                <w:szCs w:val="20"/>
                <w:lang w:eastAsia="sl-SI"/>
              </w:rPr>
            </w:pPr>
            <w:r w:rsidRPr="008172FF">
              <w:rPr>
                <w:rFonts w:ascii="Arial" w:eastAsia="Times New Roman" w:hAnsi="Arial" w:cs="Arial"/>
                <w:sz w:val="18"/>
                <w:szCs w:val="20"/>
                <w:lang w:eastAsia="sl-SI"/>
              </w:rPr>
              <w:t>DA / NE</w:t>
            </w:r>
          </w:p>
        </w:tc>
        <w:tc>
          <w:tcPr>
            <w:tcW w:w="1433" w:type="pct"/>
            <w:shd w:val="clear" w:color="auto" w:fill="auto"/>
          </w:tcPr>
          <w:p w:rsidR="00786619" w:rsidRPr="008172FF" w:rsidRDefault="00786619" w:rsidP="0063492F">
            <w:pPr>
              <w:rPr>
                <w:rFonts w:ascii="Arial" w:eastAsia="Times New Roman" w:hAnsi="Arial" w:cs="Arial"/>
                <w:sz w:val="20"/>
                <w:szCs w:val="20"/>
                <w:lang w:eastAsia="sl-SI"/>
              </w:rPr>
            </w:pPr>
          </w:p>
        </w:tc>
      </w:tr>
      <w:tr w:rsidR="00786619" w:rsidRPr="00191F66" w:rsidTr="0063492F">
        <w:tc>
          <w:tcPr>
            <w:tcW w:w="274" w:type="pct"/>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9"/>
              </w:numPr>
              <w:spacing w:after="0" w:line="240" w:lineRule="auto"/>
              <w:jc w:val="center"/>
              <w:rPr>
                <w:rFonts w:ascii="Arial" w:eastAsia="Times New Roman" w:hAnsi="Arial" w:cs="Arial"/>
                <w:sz w:val="16"/>
                <w:szCs w:val="16"/>
              </w:rPr>
            </w:pPr>
          </w:p>
        </w:tc>
        <w:tc>
          <w:tcPr>
            <w:tcW w:w="2561" w:type="pct"/>
            <w:shd w:val="clear" w:color="auto" w:fill="auto"/>
          </w:tcPr>
          <w:p w:rsidR="00786619" w:rsidRPr="008172FF" w:rsidRDefault="00786619" w:rsidP="0063492F">
            <w:pPr>
              <w:rPr>
                <w:rFonts w:ascii="Arial" w:eastAsia="Times New Roman" w:hAnsi="Arial" w:cs="Arial"/>
                <w:sz w:val="20"/>
                <w:szCs w:val="20"/>
                <w:lang w:eastAsia="sl-SI"/>
              </w:rPr>
            </w:pPr>
            <w:proofErr w:type="spellStart"/>
            <w:r w:rsidRPr="008172FF">
              <w:rPr>
                <w:rFonts w:ascii="Arial" w:eastAsia="Times New Roman" w:hAnsi="Arial" w:cs="Arial"/>
                <w:sz w:val="20"/>
                <w:szCs w:val="20"/>
                <w:lang w:eastAsia="sl-SI"/>
              </w:rPr>
              <w:t>Predanalitski</w:t>
            </w:r>
            <w:proofErr w:type="spellEnd"/>
            <w:r w:rsidRPr="008172FF">
              <w:rPr>
                <w:rFonts w:ascii="Arial" w:eastAsia="Times New Roman" w:hAnsi="Arial" w:cs="Arial"/>
                <w:sz w:val="20"/>
                <w:szCs w:val="20"/>
                <w:lang w:eastAsia="sl-SI"/>
              </w:rPr>
              <w:t xml:space="preserve"> sistem (centrifuga, …) mora biti skladen z EU IVD predpisi.</w:t>
            </w:r>
          </w:p>
        </w:tc>
        <w:tc>
          <w:tcPr>
            <w:tcW w:w="732" w:type="pct"/>
            <w:shd w:val="clear" w:color="auto" w:fill="auto"/>
            <w:vAlign w:val="center"/>
          </w:tcPr>
          <w:p w:rsidR="00786619" w:rsidRPr="008172FF" w:rsidRDefault="00786619" w:rsidP="0063492F">
            <w:pPr>
              <w:jc w:val="center"/>
              <w:rPr>
                <w:rFonts w:ascii="Arial" w:eastAsia="Times New Roman" w:hAnsi="Arial" w:cs="Arial"/>
                <w:sz w:val="18"/>
                <w:szCs w:val="20"/>
                <w:lang w:eastAsia="sl-SI"/>
              </w:rPr>
            </w:pPr>
            <w:r w:rsidRPr="008172FF">
              <w:rPr>
                <w:rFonts w:ascii="Arial" w:eastAsia="Times New Roman" w:hAnsi="Arial" w:cs="Arial"/>
                <w:sz w:val="18"/>
                <w:szCs w:val="20"/>
                <w:lang w:eastAsia="sl-SI"/>
              </w:rPr>
              <w:t>DA / NE</w:t>
            </w:r>
          </w:p>
        </w:tc>
        <w:tc>
          <w:tcPr>
            <w:tcW w:w="1433" w:type="pct"/>
            <w:shd w:val="clear" w:color="auto" w:fill="auto"/>
          </w:tcPr>
          <w:p w:rsidR="00786619" w:rsidRPr="008172FF" w:rsidRDefault="00786619" w:rsidP="0063492F">
            <w:pPr>
              <w:rPr>
                <w:rFonts w:ascii="Arial" w:eastAsia="Times New Roman" w:hAnsi="Arial" w:cs="Arial"/>
                <w:sz w:val="20"/>
                <w:szCs w:val="20"/>
                <w:lang w:eastAsia="sl-SI"/>
              </w:rPr>
            </w:pPr>
          </w:p>
        </w:tc>
      </w:tr>
      <w:tr w:rsidR="00786619" w:rsidRPr="00191F66" w:rsidTr="0063492F">
        <w:tc>
          <w:tcPr>
            <w:tcW w:w="274" w:type="pct"/>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9"/>
              </w:numPr>
              <w:spacing w:after="0" w:line="240" w:lineRule="auto"/>
              <w:jc w:val="center"/>
              <w:rPr>
                <w:rFonts w:ascii="Arial" w:eastAsia="Times New Roman" w:hAnsi="Arial" w:cs="Arial"/>
                <w:sz w:val="16"/>
                <w:szCs w:val="16"/>
              </w:rPr>
            </w:pPr>
          </w:p>
        </w:tc>
        <w:tc>
          <w:tcPr>
            <w:tcW w:w="2561" w:type="pct"/>
            <w:shd w:val="clear" w:color="auto" w:fill="auto"/>
          </w:tcPr>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sz w:val="20"/>
                <w:szCs w:val="20"/>
                <w:lang w:eastAsia="sl-SI"/>
              </w:rPr>
              <w:t xml:space="preserve">Tloris </w:t>
            </w:r>
            <w:proofErr w:type="spellStart"/>
            <w:r w:rsidRPr="008172FF">
              <w:rPr>
                <w:rFonts w:ascii="Arial" w:eastAsia="Times New Roman" w:hAnsi="Arial" w:cs="Arial"/>
                <w:sz w:val="20"/>
                <w:szCs w:val="20"/>
                <w:lang w:eastAsia="sl-SI"/>
              </w:rPr>
              <w:t>predanalitskega</w:t>
            </w:r>
            <w:proofErr w:type="spellEnd"/>
            <w:r w:rsidRPr="008172FF">
              <w:rPr>
                <w:rFonts w:ascii="Arial" w:eastAsia="Times New Roman" w:hAnsi="Arial" w:cs="Arial"/>
                <w:sz w:val="20"/>
                <w:szCs w:val="20"/>
                <w:lang w:eastAsia="sl-SI"/>
              </w:rPr>
              <w:t xml:space="preserve"> sistema s servisnim prostorom ne sme presegati dolžine 5,10 m in širine 2,20 m.</w:t>
            </w:r>
          </w:p>
        </w:tc>
        <w:tc>
          <w:tcPr>
            <w:tcW w:w="732" w:type="pct"/>
            <w:shd w:val="clear" w:color="auto" w:fill="auto"/>
            <w:vAlign w:val="center"/>
          </w:tcPr>
          <w:p w:rsidR="00786619" w:rsidRPr="008172FF" w:rsidRDefault="00786619" w:rsidP="0063492F">
            <w:pPr>
              <w:jc w:val="center"/>
              <w:rPr>
                <w:rFonts w:ascii="Arial" w:eastAsia="Times New Roman" w:hAnsi="Arial" w:cs="Arial"/>
                <w:sz w:val="20"/>
                <w:szCs w:val="20"/>
                <w:lang w:eastAsia="sl-SI"/>
              </w:rPr>
            </w:pPr>
            <w:r w:rsidRPr="008172FF">
              <w:rPr>
                <w:rFonts w:ascii="Arial" w:eastAsia="Times New Roman" w:hAnsi="Arial" w:cs="Arial"/>
                <w:sz w:val="18"/>
                <w:szCs w:val="20"/>
                <w:lang w:eastAsia="sl-SI"/>
              </w:rPr>
              <w:t>DA / NE</w:t>
            </w:r>
          </w:p>
        </w:tc>
        <w:tc>
          <w:tcPr>
            <w:tcW w:w="1433" w:type="pct"/>
            <w:shd w:val="clear" w:color="auto" w:fill="auto"/>
          </w:tcPr>
          <w:p w:rsidR="00786619" w:rsidRPr="008172FF" w:rsidRDefault="00786619" w:rsidP="0063492F">
            <w:pPr>
              <w:rPr>
                <w:rFonts w:ascii="Arial" w:eastAsia="Times New Roman" w:hAnsi="Arial" w:cs="Arial"/>
                <w:sz w:val="20"/>
                <w:szCs w:val="20"/>
                <w:lang w:eastAsia="sl-SI"/>
              </w:rPr>
            </w:pPr>
          </w:p>
        </w:tc>
      </w:tr>
      <w:tr w:rsidR="00786619" w:rsidRPr="00191F66" w:rsidTr="0063492F">
        <w:tc>
          <w:tcPr>
            <w:tcW w:w="274" w:type="pct"/>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9"/>
              </w:numPr>
              <w:spacing w:after="0" w:line="240" w:lineRule="auto"/>
              <w:jc w:val="center"/>
              <w:rPr>
                <w:rFonts w:ascii="Arial" w:eastAsia="Times New Roman" w:hAnsi="Arial" w:cs="Arial"/>
                <w:sz w:val="16"/>
                <w:szCs w:val="16"/>
              </w:rPr>
            </w:pPr>
          </w:p>
        </w:tc>
        <w:tc>
          <w:tcPr>
            <w:tcW w:w="2561" w:type="pct"/>
            <w:shd w:val="clear" w:color="auto" w:fill="auto"/>
          </w:tcPr>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sz w:val="20"/>
                <w:szCs w:val="20"/>
                <w:lang w:eastAsia="sl-SI"/>
              </w:rPr>
              <w:t xml:space="preserve">Samostoječ sistem za avtomatizirano </w:t>
            </w:r>
            <w:proofErr w:type="spellStart"/>
            <w:r w:rsidRPr="008172FF">
              <w:rPr>
                <w:rFonts w:ascii="Arial" w:eastAsia="Times New Roman" w:hAnsi="Arial" w:cs="Arial"/>
                <w:sz w:val="20"/>
                <w:szCs w:val="20"/>
                <w:lang w:eastAsia="sl-SI"/>
              </w:rPr>
              <w:t>predanalitsko</w:t>
            </w:r>
            <w:proofErr w:type="spellEnd"/>
            <w:r w:rsidRPr="008172FF">
              <w:rPr>
                <w:rFonts w:ascii="Arial" w:eastAsia="Times New Roman" w:hAnsi="Arial" w:cs="Arial"/>
                <w:sz w:val="20"/>
                <w:szCs w:val="20"/>
                <w:lang w:eastAsia="sl-SI"/>
              </w:rPr>
              <w:t xml:space="preserve"> obdelavo vzorcev mora biti povezan z »glavnim« modularnim analitskim sistemom.</w:t>
            </w:r>
          </w:p>
        </w:tc>
        <w:tc>
          <w:tcPr>
            <w:tcW w:w="732" w:type="pct"/>
            <w:shd w:val="clear" w:color="auto" w:fill="auto"/>
            <w:vAlign w:val="center"/>
          </w:tcPr>
          <w:p w:rsidR="00786619" w:rsidRPr="008172FF" w:rsidRDefault="00786619" w:rsidP="0063492F">
            <w:pPr>
              <w:jc w:val="center"/>
              <w:rPr>
                <w:rFonts w:ascii="Arial" w:eastAsia="Times New Roman" w:hAnsi="Arial" w:cs="Arial"/>
                <w:sz w:val="20"/>
                <w:szCs w:val="20"/>
                <w:lang w:eastAsia="sl-SI"/>
              </w:rPr>
            </w:pPr>
            <w:r w:rsidRPr="008172FF">
              <w:rPr>
                <w:rFonts w:ascii="Arial" w:eastAsia="Times New Roman" w:hAnsi="Arial" w:cs="Arial"/>
                <w:sz w:val="18"/>
                <w:szCs w:val="20"/>
                <w:lang w:eastAsia="sl-SI"/>
              </w:rPr>
              <w:t>DA / NE</w:t>
            </w:r>
          </w:p>
        </w:tc>
        <w:tc>
          <w:tcPr>
            <w:tcW w:w="1433" w:type="pct"/>
            <w:shd w:val="clear" w:color="auto" w:fill="auto"/>
          </w:tcPr>
          <w:p w:rsidR="00786619" w:rsidRPr="008172FF" w:rsidRDefault="00786619" w:rsidP="0063492F">
            <w:pPr>
              <w:rPr>
                <w:rFonts w:ascii="Arial" w:eastAsia="Times New Roman" w:hAnsi="Arial" w:cs="Arial"/>
                <w:sz w:val="20"/>
                <w:szCs w:val="20"/>
                <w:lang w:eastAsia="sl-SI"/>
              </w:rPr>
            </w:pPr>
          </w:p>
        </w:tc>
      </w:tr>
      <w:tr w:rsidR="00786619" w:rsidRPr="00191F66" w:rsidTr="0063492F">
        <w:tc>
          <w:tcPr>
            <w:tcW w:w="274" w:type="pct"/>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9"/>
              </w:numPr>
              <w:spacing w:after="0" w:line="240" w:lineRule="auto"/>
              <w:jc w:val="center"/>
              <w:rPr>
                <w:rFonts w:ascii="Arial" w:eastAsia="Times New Roman" w:hAnsi="Arial" w:cs="Arial"/>
                <w:iCs/>
              </w:rPr>
            </w:pPr>
          </w:p>
        </w:tc>
        <w:tc>
          <w:tcPr>
            <w:tcW w:w="2561" w:type="pct"/>
            <w:shd w:val="clear" w:color="auto" w:fill="auto"/>
          </w:tcPr>
          <w:p w:rsidR="00786619" w:rsidRPr="008172FF" w:rsidRDefault="00786619" w:rsidP="0063492F">
            <w:pPr>
              <w:rPr>
                <w:rFonts w:ascii="Arial" w:eastAsia="Times New Roman" w:hAnsi="Arial" w:cs="Arial"/>
                <w:sz w:val="20"/>
                <w:szCs w:val="20"/>
                <w:lang w:eastAsia="sl-SI"/>
              </w:rPr>
            </w:pPr>
            <w:proofErr w:type="spellStart"/>
            <w:r w:rsidRPr="008172FF">
              <w:rPr>
                <w:rFonts w:ascii="Arial" w:eastAsia="Times New Roman" w:hAnsi="Arial" w:cs="Arial"/>
                <w:sz w:val="20"/>
                <w:szCs w:val="20"/>
                <w:lang w:eastAsia="sl-SI"/>
              </w:rPr>
              <w:t>Predanalitski</w:t>
            </w:r>
            <w:proofErr w:type="spellEnd"/>
            <w:r w:rsidRPr="008172FF">
              <w:rPr>
                <w:rFonts w:ascii="Arial" w:eastAsia="Times New Roman" w:hAnsi="Arial" w:cs="Arial"/>
                <w:sz w:val="20"/>
                <w:szCs w:val="20"/>
                <w:lang w:eastAsia="sl-SI"/>
              </w:rPr>
              <w:t xml:space="preserve"> sistem mora omogočati obdelavo vsaj 1000 vzorcev na uro, prednostno obravnavati nujne vzorce. Pretočnost centrifugiranja mora biti vsaj 300 vzorcev/h pri 10' oz. 450 vzorcev/h pri 5' režimu centrifugiranja.</w:t>
            </w:r>
          </w:p>
        </w:tc>
        <w:tc>
          <w:tcPr>
            <w:tcW w:w="732" w:type="pct"/>
            <w:shd w:val="clear" w:color="auto" w:fill="auto"/>
            <w:vAlign w:val="center"/>
          </w:tcPr>
          <w:p w:rsidR="00786619" w:rsidRPr="008172FF" w:rsidRDefault="00786619" w:rsidP="0063492F">
            <w:pPr>
              <w:jc w:val="center"/>
              <w:rPr>
                <w:rFonts w:ascii="Arial" w:eastAsia="Times New Roman" w:hAnsi="Arial" w:cs="Arial"/>
                <w:sz w:val="18"/>
                <w:szCs w:val="20"/>
                <w:lang w:eastAsia="sl-SI"/>
              </w:rPr>
            </w:pPr>
            <w:r w:rsidRPr="008172FF">
              <w:rPr>
                <w:rFonts w:ascii="Arial" w:eastAsia="Times New Roman" w:hAnsi="Arial" w:cs="Arial"/>
                <w:sz w:val="18"/>
                <w:szCs w:val="20"/>
                <w:lang w:eastAsia="sl-SI"/>
              </w:rPr>
              <w:t>DA / NE</w:t>
            </w:r>
          </w:p>
        </w:tc>
        <w:tc>
          <w:tcPr>
            <w:tcW w:w="1433" w:type="pct"/>
            <w:shd w:val="clear" w:color="auto" w:fill="auto"/>
          </w:tcPr>
          <w:p w:rsidR="00786619" w:rsidRPr="008172FF" w:rsidRDefault="00786619" w:rsidP="0063492F">
            <w:pPr>
              <w:rPr>
                <w:rFonts w:ascii="Arial" w:eastAsia="Times New Roman" w:hAnsi="Arial" w:cs="Arial"/>
                <w:sz w:val="20"/>
                <w:szCs w:val="20"/>
                <w:lang w:eastAsia="sl-SI"/>
              </w:rPr>
            </w:pPr>
          </w:p>
        </w:tc>
      </w:tr>
      <w:tr w:rsidR="00786619" w:rsidRPr="00191F66" w:rsidTr="0063492F">
        <w:tc>
          <w:tcPr>
            <w:tcW w:w="274" w:type="pct"/>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9"/>
              </w:numPr>
              <w:spacing w:after="0" w:line="240" w:lineRule="auto"/>
              <w:jc w:val="center"/>
              <w:rPr>
                <w:rFonts w:ascii="Arial" w:eastAsia="Times New Roman" w:hAnsi="Arial" w:cs="Arial"/>
                <w:sz w:val="16"/>
                <w:szCs w:val="16"/>
              </w:rPr>
            </w:pPr>
          </w:p>
        </w:tc>
        <w:tc>
          <w:tcPr>
            <w:tcW w:w="2561" w:type="pct"/>
            <w:shd w:val="clear" w:color="auto" w:fill="auto"/>
          </w:tcPr>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sz w:val="20"/>
                <w:szCs w:val="20"/>
                <w:lang w:eastAsia="sl-SI"/>
              </w:rPr>
              <w:t xml:space="preserve">Sistem mora omogočati kontinuirano dodajanje različnih vrst </w:t>
            </w:r>
            <w:proofErr w:type="spellStart"/>
            <w:r w:rsidRPr="008172FF">
              <w:rPr>
                <w:rFonts w:ascii="Arial" w:eastAsia="Times New Roman" w:hAnsi="Arial" w:cs="Arial"/>
                <w:sz w:val="20"/>
                <w:szCs w:val="20"/>
                <w:lang w:eastAsia="sl-SI"/>
              </w:rPr>
              <w:t>vakumskih</w:t>
            </w:r>
            <w:proofErr w:type="spellEnd"/>
            <w:r w:rsidRPr="008172FF">
              <w:rPr>
                <w:rFonts w:ascii="Arial" w:eastAsia="Times New Roman" w:hAnsi="Arial" w:cs="Arial"/>
                <w:sz w:val="20"/>
                <w:szCs w:val="20"/>
                <w:lang w:eastAsia="sl-SI"/>
              </w:rPr>
              <w:t xml:space="preserve"> epruvet/vzorcev.</w:t>
            </w:r>
          </w:p>
        </w:tc>
        <w:tc>
          <w:tcPr>
            <w:tcW w:w="732" w:type="pct"/>
            <w:shd w:val="clear" w:color="auto" w:fill="auto"/>
            <w:vAlign w:val="center"/>
          </w:tcPr>
          <w:p w:rsidR="00786619" w:rsidRPr="008172FF" w:rsidRDefault="00786619" w:rsidP="0063492F">
            <w:pPr>
              <w:jc w:val="center"/>
              <w:rPr>
                <w:rFonts w:ascii="Arial" w:eastAsia="Times New Roman" w:hAnsi="Arial" w:cs="Arial"/>
                <w:sz w:val="18"/>
                <w:szCs w:val="20"/>
                <w:lang w:eastAsia="sl-SI"/>
              </w:rPr>
            </w:pPr>
            <w:r w:rsidRPr="008172FF">
              <w:rPr>
                <w:rFonts w:ascii="Arial" w:eastAsia="Times New Roman" w:hAnsi="Arial" w:cs="Arial"/>
                <w:sz w:val="18"/>
                <w:szCs w:val="20"/>
                <w:lang w:eastAsia="sl-SI"/>
              </w:rPr>
              <w:t>DA / NE</w:t>
            </w:r>
          </w:p>
        </w:tc>
        <w:tc>
          <w:tcPr>
            <w:tcW w:w="1433" w:type="pct"/>
            <w:shd w:val="clear" w:color="auto" w:fill="auto"/>
          </w:tcPr>
          <w:p w:rsidR="00786619" w:rsidRPr="008172FF" w:rsidRDefault="00786619" w:rsidP="0063492F">
            <w:pPr>
              <w:rPr>
                <w:rFonts w:ascii="Arial" w:eastAsia="Times New Roman" w:hAnsi="Arial" w:cs="Arial"/>
                <w:sz w:val="20"/>
                <w:szCs w:val="20"/>
                <w:lang w:eastAsia="sl-SI"/>
              </w:rPr>
            </w:pPr>
          </w:p>
        </w:tc>
      </w:tr>
      <w:tr w:rsidR="00786619" w:rsidRPr="00191F66" w:rsidTr="0063492F">
        <w:tc>
          <w:tcPr>
            <w:tcW w:w="274" w:type="pct"/>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9"/>
              </w:numPr>
              <w:spacing w:after="0" w:line="240" w:lineRule="auto"/>
              <w:jc w:val="center"/>
              <w:rPr>
                <w:rFonts w:ascii="Arial" w:eastAsia="Times New Roman" w:hAnsi="Arial" w:cs="Arial"/>
                <w:sz w:val="16"/>
                <w:szCs w:val="16"/>
              </w:rPr>
            </w:pPr>
          </w:p>
        </w:tc>
        <w:tc>
          <w:tcPr>
            <w:tcW w:w="2561" w:type="pct"/>
            <w:shd w:val="clear" w:color="auto" w:fill="auto"/>
          </w:tcPr>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sz w:val="20"/>
                <w:szCs w:val="20"/>
                <w:lang w:eastAsia="sl-SI"/>
              </w:rPr>
              <w:t xml:space="preserve">Sistem mora omogočati avtomatizirano sortiranje različnih vrst vzorcev (serum, plazma, hematologija, koagulacija, urini, ..)  </w:t>
            </w:r>
          </w:p>
        </w:tc>
        <w:tc>
          <w:tcPr>
            <w:tcW w:w="732" w:type="pct"/>
            <w:shd w:val="clear" w:color="auto" w:fill="auto"/>
            <w:vAlign w:val="center"/>
          </w:tcPr>
          <w:p w:rsidR="00786619" w:rsidRPr="008172FF" w:rsidRDefault="00786619" w:rsidP="0063492F">
            <w:pPr>
              <w:jc w:val="center"/>
              <w:rPr>
                <w:rFonts w:ascii="Arial" w:eastAsia="Times New Roman" w:hAnsi="Arial" w:cs="Arial"/>
                <w:sz w:val="18"/>
                <w:szCs w:val="20"/>
                <w:lang w:eastAsia="sl-SI"/>
              </w:rPr>
            </w:pPr>
            <w:r w:rsidRPr="008172FF">
              <w:rPr>
                <w:rFonts w:ascii="Arial" w:eastAsia="Times New Roman" w:hAnsi="Arial" w:cs="Arial"/>
                <w:sz w:val="18"/>
                <w:szCs w:val="20"/>
                <w:lang w:eastAsia="sl-SI"/>
              </w:rPr>
              <w:t>DA / NE</w:t>
            </w:r>
          </w:p>
        </w:tc>
        <w:tc>
          <w:tcPr>
            <w:tcW w:w="1433" w:type="pct"/>
            <w:shd w:val="clear" w:color="auto" w:fill="auto"/>
          </w:tcPr>
          <w:p w:rsidR="00786619" w:rsidRPr="008172FF" w:rsidRDefault="00786619" w:rsidP="0063492F">
            <w:pPr>
              <w:rPr>
                <w:rFonts w:ascii="Arial" w:eastAsia="Times New Roman" w:hAnsi="Arial" w:cs="Arial"/>
                <w:sz w:val="20"/>
                <w:szCs w:val="20"/>
                <w:lang w:eastAsia="sl-SI"/>
              </w:rPr>
            </w:pPr>
          </w:p>
        </w:tc>
      </w:tr>
      <w:tr w:rsidR="00786619" w:rsidRPr="00191F66" w:rsidTr="0063492F">
        <w:tc>
          <w:tcPr>
            <w:tcW w:w="274" w:type="pct"/>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9"/>
              </w:numPr>
              <w:spacing w:after="0" w:line="240" w:lineRule="auto"/>
              <w:jc w:val="center"/>
              <w:rPr>
                <w:rFonts w:ascii="Arial" w:eastAsia="Times New Roman" w:hAnsi="Arial" w:cs="Arial"/>
                <w:sz w:val="16"/>
                <w:szCs w:val="16"/>
              </w:rPr>
            </w:pPr>
          </w:p>
        </w:tc>
        <w:tc>
          <w:tcPr>
            <w:tcW w:w="2561" w:type="pct"/>
            <w:shd w:val="clear" w:color="auto" w:fill="auto"/>
          </w:tcPr>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sz w:val="20"/>
                <w:szCs w:val="20"/>
                <w:lang w:eastAsia="sl-SI"/>
              </w:rPr>
              <w:t>Sistem mora omogočati sortiranje in arhiviranje vzorcev na stojalih različnih proizvajalcev.</w:t>
            </w:r>
          </w:p>
        </w:tc>
        <w:tc>
          <w:tcPr>
            <w:tcW w:w="732" w:type="pct"/>
            <w:shd w:val="clear" w:color="auto" w:fill="auto"/>
            <w:vAlign w:val="center"/>
          </w:tcPr>
          <w:p w:rsidR="00786619" w:rsidRPr="008172FF" w:rsidRDefault="00786619" w:rsidP="0063492F">
            <w:pPr>
              <w:jc w:val="center"/>
              <w:rPr>
                <w:rFonts w:ascii="Arial" w:eastAsia="Times New Roman" w:hAnsi="Arial" w:cs="Arial"/>
                <w:sz w:val="20"/>
                <w:szCs w:val="20"/>
                <w:lang w:eastAsia="sl-SI"/>
              </w:rPr>
            </w:pPr>
            <w:r w:rsidRPr="008172FF">
              <w:rPr>
                <w:rFonts w:ascii="Arial" w:eastAsia="Times New Roman" w:hAnsi="Arial" w:cs="Arial"/>
                <w:sz w:val="18"/>
                <w:szCs w:val="20"/>
                <w:lang w:eastAsia="sl-SI"/>
              </w:rPr>
              <w:t>DA / NE</w:t>
            </w:r>
          </w:p>
        </w:tc>
        <w:tc>
          <w:tcPr>
            <w:tcW w:w="1433" w:type="pct"/>
            <w:shd w:val="clear" w:color="auto" w:fill="auto"/>
          </w:tcPr>
          <w:p w:rsidR="00786619" w:rsidRPr="008172FF" w:rsidRDefault="00786619" w:rsidP="0063492F">
            <w:pPr>
              <w:rPr>
                <w:rFonts w:ascii="Arial" w:eastAsia="Times New Roman" w:hAnsi="Arial" w:cs="Arial"/>
                <w:sz w:val="20"/>
                <w:szCs w:val="20"/>
                <w:lang w:eastAsia="sl-SI"/>
              </w:rPr>
            </w:pPr>
          </w:p>
        </w:tc>
      </w:tr>
      <w:tr w:rsidR="00786619" w:rsidRPr="00191F66" w:rsidTr="0063492F">
        <w:tc>
          <w:tcPr>
            <w:tcW w:w="274" w:type="pct"/>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9"/>
              </w:numPr>
              <w:spacing w:after="0" w:line="240" w:lineRule="auto"/>
              <w:jc w:val="center"/>
              <w:rPr>
                <w:rFonts w:ascii="Arial" w:eastAsia="Times New Roman" w:hAnsi="Arial" w:cs="Arial"/>
                <w:sz w:val="16"/>
                <w:szCs w:val="16"/>
              </w:rPr>
            </w:pPr>
          </w:p>
        </w:tc>
        <w:tc>
          <w:tcPr>
            <w:tcW w:w="2561" w:type="pct"/>
            <w:shd w:val="clear" w:color="auto" w:fill="auto"/>
          </w:tcPr>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sz w:val="20"/>
                <w:szCs w:val="20"/>
                <w:lang w:eastAsia="sl-SI"/>
              </w:rPr>
              <w:t>Sistem mora omogočati registracijo in identifikacijo vzorcev preko črtne kode.</w:t>
            </w:r>
          </w:p>
        </w:tc>
        <w:tc>
          <w:tcPr>
            <w:tcW w:w="732" w:type="pct"/>
            <w:shd w:val="clear" w:color="auto" w:fill="auto"/>
            <w:vAlign w:val="center"/>
          </w:tcPr>
          <w:p w:rsidR="00786619" w:rsidRPr="008172FF" w:rsidRDefault="00786619" w:rsidP="0063492F">
            <w:pPr>
              <w:jc w:val="center"/>
              <w:rPr>
                <w:rFonts w:ascii="Arial" w:eastAsia="Times New Roman" w:hAnsi="Arial" w:cs="Arial"/>
                <w:sz w:val="20"/>
                <w:szCs w:val="20"/>
                <w:lang w:eastAsia="sl-SI"/>
              </w:rPr>
            </w:pPr>
            <w:r w:rsidRPr="008172FF">
              <w:rPr>
                <w:rFonts w:ascii="Arial" w:eastAsia="Times New Roman" w:hAnsi="Arial" w:cs="Arial"/>
                <w:sz w:val="18"/>
                <w:szCs w:val="20"/>
                <w:lang w:eastAsia="sl-SI"/>
              </w:rPr>
              <w:t>DA / NE</w:t>
            </w:r>
          </w:p>
        </w:tc>
        <w:tc>
          <w:tcPr>
            <w:tcW w:w="1433" w:type="pct"/>
            <w:shd w:val="clear" w:color="auto" w:fill="auto"/>
          </w:tcPr>
          <w:p w:rsidR="00786619" w:rsidRPr="008172FF" w:rsidRDefault="00786619" w:rsidP="0063492F">
            <w:pPr>
              <w:rPr>
                <w:rFonts w:ascii="Arial" w:eastAsia="Times New Roman" w:hAnsi="Arial" w:cs="Arial"/>
                <w:sz w:val="20"/>
                <w:szCs w:val="20"/>
                <w:lang w:eastAsia="sl-SI"/>
              </w:rPr>
            </w:pPr>
          </w:p>
        </w:tc>
      </w:tr>
      <w:tr w:rsidR="00786619" w:rsidRPr="00191F66" w:rsidTr="0063492F">
        <w:tc>
          <w:tcPr>
            <w:tcW w:w="274" w:type="pct"/>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9"/>
              </w:numPr>
              <w:spacing w:after="0" w:line="240" w:lineRule="auto"/>
              <w:jc w:val="center"/>
              <w:rPr>
                <w:rFonts w:ascii="Arial" w:eastAsia="Times New Roman" w:hAnsi="Arial" w:cs="Arial"/>
                <w:iCs/>
              </w:rPr>
            </w:pPr>
          </w:p>
        </w:tc>
        <w:tc>
          <w:tcPr>
            <w:tcW w:w="2561" w:type="pct"/>
            <w:shd w:val="clear" w:color="auto" w:fill="auto"/>
          </w:tcPr>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sz w:val="20"/>
                <w:szCs w:val="20"/>
                <w:lang w:eastAsia="sl-SI"/>
              </w:rPr>
              <w:t xml:space="preserve">Sistem mora omogočati avtomatski natančen pregled kakovosti vzorca z identifikacijo tipa epruvete glede na njeno dimenzijo in barvo pokrovčka, s pregledom volumna vzorca v </w:t>
            </w:r>
            <w:r w:rsidRPr="008172FF">
              <w:rPr>
                <w:rFonts w:ascii="Arial" w:eastAsia="Times New Roman" w:hAnsi="Arial" w:cs="Arial"/>
                <w:sz w:val="20"/>
                <w:szCs w:val="20"/>
                <w:lang w:eastAsia="sl-SI"/>
              </w:rPr>
              <w:lastRenderedPageBreak/>
              <w:t>epruveti ter preverjanjem ali je vzorec centrifugiran ali ne.</w:t>
            </w:r>
          </w:p>
        </w:tc>
        <w:tc>
          <w:tcPr>
            <w:tcW w:w="732" w:type="pct"/>
            <w:shd w:val="clear" w:color="auto" w:fill="auto"/>
            <w:vAlign w:val="center"/>
          </w:tcPr>
          <w:p w:rsidR="00786619" w:rsidRPr="008172FF" w:rsidRDefault="00786619" w:rsidP="0063492F">
            <w:pPr>
              <w:jc w:val="center"/>
              <w:rPr>
                <w:rFonts w:ascii="Arial" w:eastAsia="Times New Roman" w:hAnsi="Arial" w:cs="Arial"/>
                <w:sz w:val="18"/>
                <w:szCs w:val="20"/>
                <w:lang w:eastAsia="sl-SI"/>
              </w:rPr>
            </w:pPr>
            <w:r w:rsidRPr="008172FF">
              <w:rPr>
                <w:rFonts w:ascii="Arial" w:eastAsia="Times New Roman" w:hAnsi="Arial" w:cs="Arial"/>
                <w:sz w:val="18"/>
                <w:szCs w:val="20"/>
                <w:lang w:eastAsia="sl-SI"/>
              </w:rPr>
              <w:lastRenderedPageBreak/>
              <w:t>DA / NE</w:t>
            </w:r>
          </w:p>
        </w:tc>
        <w:tc>
          <w:tcPr>
            <w:tcW w:w="1433" w:type="pct"/>
            <w:shd w:val="clear" w:color="auto" w:fill="auto"/>
          </w:tcPr>
          <w:p w:rsidR="00786619" w:rsidRPr="008172FF" w:rsidRDefault="00786619" w:rsidP="0063492F">
            <w:pPr>
              <w:rPr>
                <w:rFonts w:ascii="Arial" w:eastAsia="Times New Roman" w:hAnsi="Arial" w:cs="Arial"/>
                <w:sz w:val="20"/>
                <w:szCs w:val="20"/>
                <w:lang w:eastAsia="sl-SI"/>
              </w:rPr>
            </w:pPr>
          </w:p>
        </w:tc>
      </w:tr>
      <w:tr w:rsidR="00786619" w:rsidRPr="00191F66" w:rsidTr="0063492F">
        <w:tc>
          <w:tcPr>
            <w:tcW w:w="274" w:type="pct"/>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9"/>
              </w:numPr>
              <w:spacing w:after="0" w:line="240" w:lineRule="auto"/>
              <w:jc w:val="center"/>
              <w:rPr>
                <w:rFonts w:ascii="Arial" w:eastAsia="Times New Roman" w:hAnsi="Arial" w:cs="Arial"/>
                <w:sz w:val="16"/>
                <w:szCs w:val="16"/>
              </w:rPr>
            </w:pPr>
          </w:p>
        </w:tc>
        <w:tc>
          <w:tcPr>
            <w:tcW w:w="2561" w:type="pct"/>
            <w:shd w:val="clear" w:color="auto" w:fill="auto"/>
          </w:tcPr>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sz w:val="20"/>
                <w:szCs w:val="20"/>
                <w:lang w:eastAsia="sl-SI"/>
              </w:rPr>
              <w:t xml:space="preserve">Sistem mora omogočati pregled vzorca s kamero in razlikovanje med »normalnimi«, </w:t>
            </w:r>
            <w:proofErr w:type="spellStart"/>
            <w:r w:rsidRPr="008172FF">
              <w:rPr>
                <w:rFonts w:ascii="Arial" w:eastAsia="Times New Roman" w:hAnsi="Arial" w:cs="Arial"/>
                <w:sz w:val="20"/>
                <w:szCs w:val="20"/>
                <w:lang w:eastAsia="sl-SI"/>
              </w:rPr>
              <w:t>lipemičnimi</w:t>
            </w:r>
            <w:proofErr w:type="spellEnd"/>
            <w:r w:rsidRPr="008172FF">
              <w:rPr>
                <w:rFonts w:ascii="Arial" w:eastAsia="Times New Roman" w:hAnsi="Arial" w:cs="Arial"/>
                <w:sz w:val="20"/>
                <w:szCs w:val="20"/>
                <w:lang w:eastAsia="sl-SI"/>
              </w:rPr>
              <w:t xml:space="preserve">, </w:t>
            </w:r>
            <w:proofErr w:type="spellStart"/>
            <w:r w:rsidRPr="008172FF">
              <w:rPr>
                <w:rFonts w:ascii="Arial" w:eastAsia="Times New Roman" w:hAnsi="Arial" w:cs="Arial"/>
                <w:sz w:val="20"/>
                <w:szCs w:val="20"/>
                <w:lang w:eastAsia="sl-SI"/>
              </w:rPr>
              <w:t>hemoliziranimi</w:t>
            </w:r>
            <w:proofErr w:type="spellEnd"/>
            <w:r w:rsidRPr="008172FF">
              <w:rPr>
                <w:rFonts w:ascii="Arial" w:eastAsia="Times New Roman" w:hAnsi="Arial" w:cs="Arial"/>
                <w:sz w:val="20"/>
                <w:szCs w:val="20"/>
                <w:lang w:eastAsia="sl-SI"/>
              </w:rPr>
              <w:t xml:space="preserve"> ter ikteričnimi vzorci.</w:t>
            </w:r>
          </w:p>
        </w:tc>
        <w:tc>
          <w:tcPr>
            <w:tcW w:w="732" w:type="pct"/>
            <w:shd w:val="clear" w:color="auto" w:fill="auto"/>
            <w:vAlign w:val="center"/>
          </w:tcPr>
          <w:p w:rsidR="00786619" w:rsidRPr="008172FF" w:rsidRDefault="00786619" w:rsidP="0063492F">
            <w:pPr>
              <w:jc w:val="center"/>
              <w:rPr>
                <w:rFonts w:ascii="Arial" w:eastAsia="Times New Roman" w:hAnsi="Arial" w:cs="Arial"/>
                <w:sz w:val="18"/>
                <w:szCs w:val="20"/>
                <w:lang w:eastAsia="sl-SI"/>
              </w:rPr>
            </w:pPr>
            <w:r w:rsidRPr="008172FF">
              <w:rPr>
                <w:rFonts w:ascii="Arial" w:eastAsia="Times New Roman" w:hAnsi="Arial" w:cs="Arial"/>
                <w:sz w:val="18"/>
                <w:szCs w:val="20"/>
                <w:lang w:eastAsia="sl-SI"/>
              </w:rPr>
              <w:t>DA / NE</w:t>
            </w:r>
          </w:p>
        </w:tc>
        <w:tc>
          <w:tcPr>
            <w:tcW w:w="1433" w:type="pct"/>
            <w:shd w:val="clear" w:color="auto" w:fill="auto"/>
          </w:tcPr>
          <w:p w:rsidR="00786619" w:rsidRPr="008172FF" w:rsidRDefault="00786619" w:rsidP="0063492F">
            <w:pPr>
              <w:rPr>
                <w:rFonts w:ascii="Arial" w:eastAsia="Times New Roman" w:hAnsi="Arial" w:cs="Arial"/>
                <w:sz w:val="20"/>
                <w:szCs w:val="20"/>
                <w:lang w:eastAsia="sl-SI"/>
              </w:rPr>
            </w:pPr>
          </w:p>
        </w:tc>
      </w:tr>
      <w:tr w:rsidR="00786619" w:rsidRPr="00191F66" w:rsidTr="0063492F">
        <w:tc>
          <w:tcPr>
            <w:tcW w:w="274" w:type="pct"/>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9"/>
              </w:numPr>
              <w:spacing w:after="0" w:line="240" w:lineRule="auto"/>
              <w:jc w:val="center"/>
              <w:rPr>
                <w:rFonts w:ascii="Arial" w:eastAsia="Times New Roman" w:hAnsi="Arial" w:cs="Arial"/>
                <w:sz w:val="16"/>
                <w:szCs w:val="16"/>
              </w:rPr>
            </w:pPr>
          </w:p>
        </w:tc>
        <w:tc>
          <w:tcPr>
            <w:tcW w:w="2561" w:type="pct"/>
            <w:shd w:val="clear" w:color="auto" w:fill="auto"/>
          </w:tcPr>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sz w:val="20"/>
                <w:szCs w:val="20"/>
                <w:lang w:eastAsia="sl-SI"/>
              </w:rPr>
              <w:t>Sistem mora omogočati slikanje posamičnega vzorca in možnost pregleda slik v arhivu.</w:t>
            </w:r>
          </w:p>
        </w:tc>
        <w:tc>
          <w:tcPr>
            <w:tcW w:w="732" w:type="pct"/>
            <w:shd w:val="clear" w:color="auto" w:fill="auto"/>
            <w:vAlign w:val="center"/>
          </w:tcPr>
          <w:p w:rsidR="00786619" w:rsidRPr="008172FF" w:rsidRDefault="00786619" w:rsidP="0063492F">
            <w:pPr>
              <w:jc w:val="center"/>
              <w:rPr>
                <w:rFonts w:ascii="Arial" w:eastAsia="Times New Roman" w:hAnsi="Arial" w:cs="Arial"/>
                <w:sz w:val="18"/>
                <w:szCs w:val="20"/>
                <w:lang w:eastAsia="sl-SI"/>
              </w:rPr>
            </w:pPr>
            <w:r w:rsidRPr="008172FF">
              <w:rPr>
                <w:rFonts w:ascii="Arial" w:eastAsia="Times New Roman" w:hAnsi="Arial" w:cs="Arial"/>
                <w:sz w:val="18"/>
                <w:szCs w:val="20"/>
                <w:lang w:eastAsia="sl-SI"/>
              </w:rPr>
              <w:t>DA / NE</w:t>
            </w:r>
          </w:p>
        </w:tc>
        <w:tc>
          <w:tcPr>
            <w:tcW w:w="1433" w:type="pct"/>
            <w:shd w:val="clear" w:color="auto" w:fill="auto"/>
          </w:tcPr>
          <w:p w:rsidR="00786619" w:rsidRPr="008172FF" w:rsidRDefault="00786619" w:rsidP="0063492F">
            <w:pPr>
              <w:rPr>
                <w:rFonts w:ascii="Arial" w:eastAsia="Times New Roman" w:hAnsi="Arial" w:cs="Arial"/>
                <w:sz w:val="20"/>
                <w:szCs w:val="20"/>
                <w:lang w:eastAsia="sl-SI"/>
              </w:rPr>
            </w:pPr>
          </w:p>
        </w:tc>
      </w:tr>
      <w:tr w:rsidR="00786619" w:rsidRPr="00191F66" w:rsidTr="0063492F">
        <w:tc>
          <w:tcPr>
            <w:tcW w:w="274" w:type="pct"/>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9"/>
              </w:numPr>
              <w:spacing w:after="0" w:line="240" w:lineRule="auto"/>
              <w:jc w:val="center"/>
              <w:rPr>
                <w:rFonts w:ascii="Arial" w:eastAsia="Times New Roman" w:hAnsi="Arial" w:cs="Arial"/>
                <w:sz w:val="16"/>
                <w:szCs w:val="16"/>
              </w:rPr>
            </w:pPr>
          </w:p>
        </w:tc>
        <w:tc>
          <w:tcPr>
            <w:tcW w:w="2561" w:type="pct"/>
            <w:shd w:val="clear" w:color="auto" w:fill="auto"/>
          </w:tcPr>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sz w:val="20"/>
                <w:szCs w:val="20"/>
                <w:lang w:eastAsia="sl-SI"/>
              </w:rPr>
              <w:t xml:space="preserve">Sistem mora omogočati možnost </w:t>
            </w:r>
            <w:proofErr w:type="spellStart"/>
            <w:r w:rsidRPr="008172FF">
              <w:rPr>
                <w:rFonts w:ascii="Arial" w:eastAsia="Times New Roman" w:hAnsi="Arial" w:cs="Arial"/>
                <w:sz w:val="20"/>
                <w:szCs w:val="20"/>
                <w:lang w:eastAsia="sl-SI"/>
              </w:rPr>
              <w:t>alikvotiranja</w:t>
            </w:r>
            <w:proofErr w:type="spellEnd"/>
            <w:r w:rsidRPr="008172FF">
              <w:rPr>
                <w:rFonts w:ascii="Arial" w:eastAsia="Times New Roman" w:hAnsi="Arial" w:cs="Arial"/>
                <w:sz w:val="20"/>
                <w:szCs w:val="20"/>
                <w:lang w:eastAsia="sl-SI"/>
              </w:rPr>
              <w:t xml:space="preserve"> iz primarnih epruvet in detekcijo strdkov med </w:t>
            </w:r>
            <w:proofErr w:type="spellStart"/>
            <w:r w:rsidRPr="008172FF">
              <w:rPr>
                <w:rFonts w:ascii="Arial" w:eastAsia="Times New Roman" w:hAnsi="Arial" w:cs="Arial"/>
                <w:sz w:val="20"/>
                <w:szCs w:val="20"/>
                <w:lang w:eastAsia="sl-SI"/>
              </w:rPr>
              <w:t>alikvotiranjem</w:t>
            </w:r>
            <w:proofErr w:type="spellEnd"/>
            <w:r w:rsidRPr="008172FF">
              <w:rPr>
                <w:rFonts w:ascii="Arial" w:eastAsia="Times New Roman" w:hAnsi="Arial" w:cs="Arial"/>
                <w:sz w:val="20"/>
                <w:szCs w:val="20"/>
                <w:lang w:eastAsia="sl-SI"/>
              </w:rPr>
              <w:t>.</w:t>
            </w:r>
          </w:p>
        </w:tc>
        <w:tc>
          <w:tcPr>
            <w:tcW w:w="732" w:type="pct"/>
            <w:shd w:val="clear" w:color="auto" w:fill="auto"/>
            <w:vAlign w:val="center"/>
          </w:tcPr>
          <w:p w:rsidR="00786619" w:rsidRPr="008172FF" w:rsidRDefault="00786619" w:rsidP="0063492F">
            <w:pPr>
              <w:jc w:val="center"/>
              <w:rPr>
                <w:rFonts w:ascii="Arial" w:eastAsia="Times New Roman" w:hAnsi="Arial" w:cs="Arial"/>
                <w:sz w:val="20"/>
                <w:szCs w:val="20"/>
                <w:lang w:eastAsia="sl-SI"/>
              </w:rPr>
            </w:pPr>
            <w:r w:rsidRPr="008172FF">
              <w:rPr>
                <w:rFonts w:ascii="Arial" w:eastAsia="Times New Roman" w:hAnsi="Arial" w:cs="Arial"/>
                <w:sz w:val="18"/>
                <w:szCs w:val="20"/>
                <w:lang w:eastAsia="sl-SI"/>
              </w:rPr>
              <w:t>DA / NE</w:t>
            </w:r>
          </w:p>
        </w:tc>
        <w:tc>
          <w:tcPr>
            <w:tcW w:w="1433" w:type="pct"/>
            <w:shd w:val="clear" w:color="auto" w:fill="auto"/>
          </w:tcPr>
          <w:p w:rsidR="00786619" w:rsidRPr="008172FF" w:rsidRDefault="00786619" w:rsidP="0063492F">
            <w:pPr>
              <w:rPr>
                <w:rFonts w:ascii="Arial" w:eastAsia="Times New Roman" w:hAnsi="Arial" w:cs="Arial"/>
                <w:sz w:val="20"/>
                <w:szCs w:val="20"/>
                <w:lang w:eastAsia="sl-SI"/>
              </w:rPr>
            </w:pPr>
          </w:p>
        </w:tc>
      </w:tr>
      <w:tr w:rsidR="00786619" w:rsidRPr="00191F66" w:rsidTr="0063492F">
        <w:tc>
          <w:tcPr>
            <w:tcW w:w="274" w:type="pct"/>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9"/>
              </w:numPr>
              <w:spacing w:after="0" w:line="240" w:lineRule="auto"/>
              <w:jc w:val="center"/>
              <w:rPr>
                <w:rFonts w:ascii="Arial" w:eastAsia="Times New Roman" w:hAnsi="Arial" w:cs="Arial"/>
                <w:sz w:val="16"/>
                <w:szCs w:val="16"/>
              </w:rPr>
            </w:pPr>
          </w:p>
        </w:tc>
        <w:tc>
          <w:tcPr>
            <w:tcW w:w="2561" w:type="pct"/>
            <w:shd w:val="clear" w:color="auto" w:fill="auto"/>
          </w:tcPr>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sz w:val="20"/>
                <w:szCs w:val="20"/>
                <w:lang w:eastAsia="sl-SI"/>
              </w:rPr>
              <w:t xml:space="preserve">Sistem mora omogočati nastavljiv volumen </w:t>
            </w:r>
            <w:proofErr w:type="spellStart"/>
            <w:r w:rsidRPr="008172FF">
              <w:rPr>
                <w:rFonts w:ascii="Arial" w:eastAsia="Times New Roman" w:hAnsi="Arial" w:cs="Arial"/>
                <w:sz w:val="20"/>
                <w:szCs w:val="20"/>
                <w:lang w:eastAsia="sl-SI"/>
              </w:rPr>
              <w:t>pipetiranja</w:t>
            </w:r>
            <w:proofErr w:type="spellEnd"/>
            <w:r w:rsidRPr="008172FF">
              <w:rPr>
                <w:rFonts w:ascii="Arial" w:eastAsia="Times New Roman" w:hAnsi="Arial" w:cs="Arial"/>
                <w:sz w:val="20"/>
                <w:szCs w:val="20"/>
                <w:lang w:eastAsia="sl-SI"/>
              </w:rPr>
              <w:t xml:space="preserve"> pri </w:t>
            </w:r>
            <w:proofErr w:type="spellStart"/>
            <w:r w:rsidRPr="008172FF">
              <w:rPr>
                <w:rFonts w:ascii="Arial" w:eastAsia="Times New Roman" w:hAnsi="Arial" w:cs="Arial"/>
                <w:sz w:val="20"/>
                <w:szCs w:val="20"/>
                <w:lang w:eastAsia="sl-SI"/>
              </w:rPr>
              <w:t>alikvotiranju</w:t>
            </w:r>
            <w:proofErr w:type="spellEnd"/>
            <w:r w:rsidRPr="008172FF">
              <w:rPr>
                <w:rFonts w:ascii="Arial" w:eastAsia="Times New Roman" w:hAnsi="Arial" w:cs="Arial"/>
                <w:sz w:val="20"/>
                <w:szCs w:val="20"/>
                <w:lang w:eastAsia="sl-SI"/>
              </w:rPr>
              <w:t>.</w:t>
            </w:r>
          </w:p>
        </w:tc>
        <w:tc>
          <w:tcPr>
            <w:tcW w:w="732" w:type="pct"/>
            <w:shd w:val="clear" w:color="auto" w:fill="auto"/>
            <w:vAlign w:val="center"/>
          </w:tcPr>
          <w:p w:rsidR="00786619" w:rsidRPr="008172FF" w:rsidRDefault="00786619" w:rsidP="0063492F">
            <w:pPr>
              <w:jc w:val="center"/>
              <w:rPr>
                <w:rFonts w:ascii="Arial" w:eastAsia="Times New Roman" w:hAnsi="Arial" w:cs="Arial"/>
                <w:sz w:val="20"/>
                <w:szCs w:val="20"/>
                <w:lang w:eastAsia="sl-SI"/>
              </w:rPr>
            </w:pPr>
            <w:r w:rsidRPr="008172FF">
              <w:rPr>
                <w:rFonts w:ascii="Arial" w:eastAsia="Times New Roman" w:hAnsi="Arial" w:cs="Arial"/>
                <w:sz w:val="18"/>
                <w:szCs w:val="20"/>
                <w:lang w:eastAsia="sl-SI"/>
              </w:rPr>
              <w:t>DA / NE</w:t>
            </w:r>
          </w:p>
        </w:tc>
        <w:tc>
          <w:tcPr>
            <w:tcW w:w="1433" w:type="pct"/>
            <w:shd w:val="clear" w:color="auto" w:fill="auto"/>
          </w:tcPr>
          <w:p w:rsidR="00786619" w:rsidRPr="008172FF" w:rsidRDefault="00786619" w:rsidP="0063492F">
            <w:pPr>
              <w:rPr>
                <w:rFonts w:ascii="Arial" w:eastAsia="Times New Roman" w:hAnsi="Arial" w:cs="Arial"/>
                <w:sz w:val="20"/>
                <w:szCs w:val="20"/>
                <w:lang w:eastAsia="sl-SI"/>
              </w:rPr>
            </w:pPr>
          </w:p>
        </w:tc>
      </w:tr>
      <w:tr w:rsidR="00786619" w:rsidRPr="00191F66" w:rsidTr="0063492F">
        <w:tc>
          <w:tcPr>
            <w:tcW w:w="274" w:type="pct"/>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9"/>
              </w:numPr>
              <w:spacing w:after="0" w:line="240" w:lineRule="auto"/>
              <w:jc w:val="center"/>
              <w:rPr>
                <w:rFonts w:ascii="Arial" w:eastAsia="Times New Roman" w:hAnsi="Arial" w:cs="Arial"/>
                <w:iCs/>
              </w:rPr>
            </w:pPr>
          </w:p>
        </w:tc>
        <w:tc>
          <w:tcPr>
            <w:tcW w:w="2561" w:type="pct"/>
            <w:shd w:val="clear" w:color="auto" w:fill="auto"/>
          </w:tcPr>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sz w:val="20"/>
                <w:szCs w:val="20"/>
                <w:lang w:eastAsia="sl-SI"/>
              </w:rPr>
              <w:t>Sistem mora omogočati avtomatizirano odstranjevanje različnih vrst zamaškov.</w:t>
            </w:r>
          </w:p>
        </w:tc>
        <w:tc>
          <w:tcPr>
            <w:tcW w:w="732" w:type="pct"/>
            <w:shd w:val="clear" w:color="auto" w:fill="auto"/>
            <w:vAlign w:val="center"/>
          </w:tcPr>
          <w:p w:rsidR="00786619" w:rsidRPr="008172FF" w:rsidRDefault="00786619" w:rsidP="0063492F">
            <w:pPr>
              <w:jc w:val="center"/>
              <w:rPr>
                <w:rFonts w:ascii="Arial" w:eastAsia="Times New Roman" w:hAnsi="Arial" w:cs="Arial"/>
                <w:sz w:val="18"/>
                <w:szCs w:val="20"/>
                <w:lang w:eastAsia="sl-SI"/>
              </w:rPr>
            </w:pPr>
            <w:r w:rsidRPr="008172FF">
              <w:rPr>
                <w:rFonts w:ascii="Arial" w:eastAsia="Times New Roman" w:hAnsi="Arial" w:cs="Arial"/>
                <w:sz w:val="18"/>
                <w:szCs w:val="20"/>
                <w:lang w:eastAsia="sl-SI"/>
              </w:rPr>
              <w:t>DA / NE</w:t>
            </w:r>
          </w:p>
        </w:tc>
        <w:tc>
          <w:tcPr>
            <w:tcW w:w="1433" w:type="pct"/>
            <w:shd w:val="clear" w:color="auto" w:fill="auto"/>
          </w:tcPr>
          <w:p w:rsidR="00786619" w:rsidRPr="008172FF" w:rsidRDefault="00786619" w:rsidP="0063492F">
            <w:pPr>
              <w:rPr>
                <w:rFonts w:ascii="Arial" w:eastAsia="Times New Roman" w:hAnsi="Arial" w:cs="Arial"/>
                <w:sz w:val="20"/>
                <w:szCs w:val="20"/>
                <w:lang w:eastAsia="sl-SI"/>
              </w:rPr>
            </w:pPr>
          </w:p>
        </w:tc>
      </w:tr>
      <w:tr w:rsidR="00786619" w:rsidRPr="00191F66" w:rsidTr="0063492F">
        <w:tc>
          <w:tcPr>
            <w:tcW w:w="274" w:type="pct"/>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9"/>
              </w:numPr>
              <w:spacing w:after="0" w:line="240" w:lineRule="auto"/>
              <w:jc w:val="center"/>
              <w:rPr>
                <w:rFonts w:ascii="Arial" w:eastAsia="Times New Roman" w:hAnsi="Arial" w:cs="Arial"/>
                <w:sz w:val="16"/>
                <w:szCs w:val="16"/>
              </w:rPr>
            </w:pPr>
          </w:p>
        </w:tc>
        <w:tc>
          <w:tcPr>
            <w:tcW w:w="2561" w:type="pct"/>
            <w:shd w:val="clear" w:color="auto" w:fill="auto"/>
          </w:tcPr>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sz w:val="20"/>
                <w:szCs w:val="20"/>
                <w:lang w:eastAsia="sl-SI"/>
              </w:rPr>
              <w:t xml:space="preserve">Omogočati mora pripravo do 10 </w:t>
            </w:r>
            <w:proofErr w:type="spellStart"/>
            <w:r w:rsidRPr="008172FF">
              <w:rPr>
                <w:rFonts w:ascii="Arial" w:eastAsia="Times New Roman" w:hAnsi="Arial" w:cs="Arial"/>
                <w:sz w:val="20"/>
                <w:szCs w:val="20"/>
                <w:lang w:eastAsia="sl-SI"/>
              </w:rPr>
              <w:t>alikvotov</w:t>
            </w:r>
            <w:proofErr w:type="spellEnd"/>
            <w:r w:rsidRPr="008172FF">
              <w:rPr>
                <w:rFonts w:ascii="Arial" w:eastAsia="Times New Roman" w:hAnsi="Arial" w:cs="Arial"/>
                <w:sz w:val="20"/>
                <w:szCs w:val="20"/>
                <w:lang w:eastAsia="sl-SI"/>
              </w:rPr>
              <w:t xml:space="preserve">. Imeti mora možnost </w:t>
            </w:r>
            <w:proofErr w:type="spellStart"/>
            <w:r w:rsidRPr="008172FF">
              <w:rPr>
                <w:rFonts w:ascii="Arial" w:eastAsia="Times New Roman" w:hAnsi="Arial" w:cs="Arial"/>
                <w:sz w:val="20"/>
                <w:szCs w:val="20"/>
                <w:lang w:eastAsia="sl-SI"/>
              </w:rPr>
              <w:t>alikvotiranja</w:t>
            </w:r>
            <w:proofErr w:type="spellEnd"/>
            <w:r w:rsidRPr="008172FF">
              <w:rPr>
                <w:rFonts w:ascii="Arial" w:eastAsia="Times New Roman" w:hAnsi="Arial" w:cs="Arial"/>
                <w:sz w:val="20"/>
                <w:szCs w:val="20"/>
                <w:lang w:eastAsia="sl-SI"/>
              </w:rPr>
              <w:t xml:space="preserve"> v »</w:t>
            </w:r>
            <w:proofErr w:type="spellStart"/>
            <w:r w:rsidRPr="008172FF">
              <w:rPr>
                <w:rFonts w:ascii="Arial" w:eastAsia="Times New Roman" w:hAnsi="Arial" w:cs="Arial"/>
                <w:sz w:val="20"/>
                <w:szCs w:val="20"/>
                <w:lang w:eastAsia="sl-SI"/>
              </w:rPr>
              <w:t>false</w:t>
            </w:r>
            <w:proofErr w:type="spellEnd"/>
            <w:r w:rsidRPr="008172FF">
              <w:rPr>
                <w:rFonts w:ascii="Arial" w:eastAsia="Times New Roman" w:hAnsi="Arial" w:cs="Arial"/>
                <w:sz w:val="20"/>
                <w:szCs w:val="20"/>
                <w:lang w:eastAsia="sl-SI"/>
              </w:rPr>
              <w:t xml:space="preserve"> </w:t>
            </w:r>
            <w:proofErr w:type="spellStart"/>
            <w:r w:rsidRPr="008172FF">
              <w:rPr>
                <w:rFonts w:ascii="Arial" w:eastAsia="Times New Roman" w:hAnsi="Arial" w:cs="Arial"/>
                <w:sz w:val="20"/>
                <w:szCs w:val="20"/>
                <w:lang w:eastAsia="sl-SI"/>
              </w:rPr>
              <w:t>bottom</w:t>
            </w:r>
            <w:proofErr w:type="spellEnd"/>
            <w:r w:rsidRPr="008172FF">
              <w:rPr>
                <w:rFonts w:ascii="Arial" w:eastAsia="Times New Roman" w:hAnsi="Arial" w:cs="Arial"/>
                <w:sz w:val="20"/>
                <w:szCs w:val="20"/>
                <w:lang w:eastAsia="sl-SI"/>
              </w:rPr>
              <w:t>« epruvete in standardne sekundarne epruvete 13 x 75 mm.</w:t>
            </w:r>
          </w:p>
        </w:tc>
        <w:tc>
          <w:tcPr>
            <w:tcW w:w="732" w:type="pct"/>
            <w:shd w:val="clear" w:color="auto" w:fill="auto"/>
            <w:vAlign w:val="center"/>
          </w:tcPr>
          <w:p w:rsidR="00786619" w:rsidRPr="008172FF" w:rsidRDefault="00786619" w:rsidP="0063492F">
            <w:pPr>
              <w:jc w:val="center"/>
              <w:rPr>
                <w:rFonts w:ascii="Arial" w:eastAsia="Times New Roman" w:hAnsi="Arial" w:cs="Arial"/>
                <w:sz w:val="18"/>
                <w:szCs w:val="20"/>
                <w:lang w:eastAsia="sl-SI"/>
              </w:rPr>
            </w:pPr>
            <w:r w:rsidRPr="008172FF">
              <w:rPr>
                <w:rFonts w:ascii="Arial" w:eastAsia="Times New Roman" w:hAnsi="Arial" w:cs="Arial"/>
                <w:sz w:val="18"/>
                <w:szCs w:val="20"/>
                <w:lang w:eastAsia="sl-SI"/>
              </w:rPr>
              <w:t>DA / NE</w:t>
            </w:r>
          </w:p>
        </w:tc>
        <w:tc>
          <w:tcPr>
            <w:tcW w:w="1433" w:type="pct"/>
            <w:shd w:val="clear" w:color="auto" w:fill="auto"/>
          </w:tcPr>
          <w:p w:rsidR="00786619" w:rsidRPr="008172FF" w:rsidRDefault="00786619" w:rsidP="0063492F">
            <w:pPr>
              <w:rPr>
                <w:rFonts w:ascii="Arial" w:eastAsia="Times New Roman" w:hAnsi="Arial" w:cs="Arial"/>
                <w:sz w:val="20"/>
                <w:szCs w:val="20"/>
                <w:lang w:eastAsia="sl-SI"/>
              </w:rPr>
            </w:pPr>
          </w:p>
        </w:tc>
      </w:tr>
      <w:tr w:rsidR="00786619" w:rsidRPr="00191F66" w:rsidTr="0063492F">
        <w:tc>
          <w:tcPr>
            <w:tcW w:w="274" w:type="pct"/>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9"/>
              </w:numPr>
              <w:spacing w:after="0" w:line="240" w:lineRule="auto"/>
              <w:jc w:val="center"/>
              <w:rPr>
                <w:rFonts w:ascii="Arial" w:eastAsia="Times New Roman" w:hAnsi="Arial" w:cs="Arial"/>
                <w:sz w:val="16"/>
                <w:szCs w:val="16"/>
              </w:rPr>
            </w:pPr>
          </w:p>
        </w:tc>
        <w:tc>
          <w:tcPr>
            <w:tcW w:w="2561" w:type="pct"/>
            <w:shd w:val="clear" w:color="auto" w:fill="auto"/>
          </w:tcPr>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sz w:val="20"/>
                <w:szCs w:val="20"/>
                <w:lang w:eastAsia="sl-SI"/>
              </w:rPr>
              <w:t xml:space="preserve">Sistem mora omogočati označevanje </w:t>
            </w:r>
            <w:proofErr w:type="spellStart"/>
            <w:r w:rsidRPr="008172FF">
              <w:rPr>
                <w:rFonts w:ascii="Arial" w:eastAsia="Times New Roman" w:hAnsi="Arial" w:cs="Arial"/>
                <w:sz w:val="20"/>
                <w:szCs w:val="20"/>
                <w:lang w:eastAsia="sl-SI"/>
              </w:rPr>
              <w:t>alikvotov</w:t>
            </w:r>
            <w:proofErr w:type="spellEnd"/>
            <w:r w:rsidRPr="008172FF">
              <w:rPr>
                <w:rFonts w:ascii="Arial" w:eastAsia="Times New Roman" w:hAnsi="Arial" w:cs="Arial"/>
                <w:sz w:val="20"/>
                <w:szCs w:val="20"/>
                <w:lang w:eastAsia="sl-SI"/>
              </w:rPr>
              <w:t xml:space="preserve"> z nalepkami, ter navzkrižno kontrolo črtne kode </w:t>
            </w:r>
            <w:proofErr w:type="spellStart"/>
            <w:r w:rsidRPr="008172FF">
              <w:rPr>
                <w:rFonts w:ascii="Arial" w:eastAsia="Times New Roman" w:hAnsi="Arial" w:cs="Arial"/>
                <w:sz w:val="20"/>
                <w:szCs w:val="20"/>
                <w:lang w:eastAsia="sl-SI"/>
              </w:rPr>
              <w:t>alikvota</w:t>
            </w:r>
            <w:proofErr w:type="spellEnd"/>
            <w:r w:rsidRPr="008172FF">
              <w:rPr>
                <w:rFonts w:ascii="Arial" w:eastAsia="Times New Roman" w:hAnsi="Arial" w:cs="Arial"/>
                <w:sz w:val="20"/>
                <w:szCs w:val="20"/>
                <w:lang w:eastAsia="sl-SI"/>
              </w:rPr>
              <w:t xml:space="preserve"> s primarno epruveto. Nalepke pripravljenih </w:t>
            </w:r>
            <w:proofErr w:type="spellStart"/>
            <w:r w:rsidRPr="008172FF">
              <w:rPr>
                <w:rFonts w:ascii="Arial" w:eastAsia="Times New Roman" w:hAnsi="Arial" w:cs="Arial"/>
                <w:sz w:val="20"/>
                <w:szCs w:val="20"/>
                <w:lang w:eastAsia="sl-SI"/>
              </w:rPr>
              <w:t>alikvotov</w:t>
            </w:r>
            <w:proofErr w:type="spellEnd"/>
            <w:r w:rsidRPr="008172FF">
              <w:rPr>
                <w:rFonts w:ascii="Arial" w:eastAsia="Times New Roman" w:hAnsi="Arial" w:cs="Arial"/>
                <w:sz w:val="20"/>
                <w:szCs w:val="20"/>
                <w:lang w:eastAsia="sl-SI"/>
              </w:rPr>
              <w:t xml:space="preserve"> morajo biti obstojne vsaj do -20</w:t>
            </w:r>
            <w:r w:rsidRPr="008172FF">
              <w:rPr>
                <w:rFonts w:ascii="Arial" w:eastAsia="Times New Roman" w:hAnsi="Arial" w:cs="Arial"/>
                <w:sz w:val="20"/>
                <w:szCs w:val="20"/>
                <w:vertAlign w:val="superscript"/>
                <w:lang w:eastAsia="sl-SI"/>
              </w:rPr>
              <w:t>0</w:t>
            </w:r>
            <w:r w:rsidRPr="008172FF">
              <w:rPr>
                <w:rFonts w:ascii="Arial" w:eastAsia="Times New Roman" w:hAnsi="Arial" w:cs="Arial"/>
                <w:sz w:val="20"/>
                <w:szCs w:val="20"/>
                <w:lang w:eastAsia="sl-SI"/>
              </w:rPr>
              <w:t>C.</w:t>
            </w:r>
          </w:p>
        </w:tc>
        <w:tc>
          <w:tcPr>
            <w:tcW w:w="732" w:type="pct"/>
            <w:shd w:val="clear" w:color="auto" w:fill="auto"/>
            <w:vAlign w:val="center"/>
          </w:tcPr>
          <w:p w:rsidR="00786619" w:rsidRPr="008172FF" w:rsidRDefault="00786619" w:rsidP="0063492F">
            <w:pPr>
              <w:jc w:val="center"/>
              <w:rPr>
                <w:rFonts w:ascii="Arial" w:eastAsia="Times New Roman" w:hAnsi="Arial" w:cs="Arial"/>
                <w:sz w:val="18"/>
                <w:szCs w:val="20"/>
                <w:lang w:eastAsia="sl-SI"/>
              </w:rPr>
            </w:pPr>
            <w:r w:rsidRPr="008172FF">
              <w:rPr>
                <w:rFonts w:ascii="Arial" w:eastAsia="Times New Roman" w:hAnsi="Arial" w:cs="Arial"/>
                <w:sz w:val="18"/>
                <w:szCs w:val="20"/>
                <w:lang w:eastAsia="sl-SI"/>
              </w:rPr>
              <w:t>DA / NE</w:t>
            </w:r>
          </w:p>
        </w:tc>
        <w:tc>
          <w:tcPr>
            <w:tcW w:w="1433" w:type="pct"/>
            <w:shd w:val="clear" w:color="auto" w:fill="auto"/>
          </w:tcPr>
          <w:p w:rsidR="00786619" w:rsidRPr="008172FF" w:rsidRDefault="00786619" w:rsidP="0063492F">
            <w:pPr>
              <w:rPr>
                <w:rFonts w:ascii="Arial" w:eastAsia="Times New Roman" w:hAnsi="Arial" w:cs="Arial"/>
                <w:sz w:val="20"/>
                <w:szCs w:val="20"/>
                <w:lang w:eastAsia="sl-SI"/>
              </w:rPr>
            </w:pPr>
          </w:p>
        </w:tc>
      </w:tr>
      <w:tr w:rsidR="00786619" w:rsidRPr="00191F66" w:rsidTr="0063492F">
        <w:tc>
          <w:tcPr>
            <w:tcW w:w="274" w:type="pct"/>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9"/>
              </w:numPr>
              <w:spacing w:after="0" w:line="240" w:lineRule="auto"/>
              <w:jc w:val="center"/>
              <w:rPr>
                <w:rFonts w:ascii="Arial" w:eastAsia="Times New Roman" w:hAnsi="Arial" w:cs="Arial"/>
                <w:sz w:val="16"/>
                <w:szCs w:val="16"/>
              </w:rPr>
            </w:pPr>
          </w:p>
        </w:tc>
        <w:tc>
          <w:tcPr>
            <w:tcW w:w="2561" w:type="pct"/>
            <w:shd w:val="clear" w:color="auto" w:fill="auto"/>
          </w:tcPr>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sz w:val="20"/>
                <w:szCs w:val="20"/>
                <w:lang w:eastAsia="sl-SI"/>
              </w:rPr>
              <w:t>Sistem mora omogočati avtomatizirano zapiranje obdelanih epruvet z zaščitno/aluminijasto folijo in pripravo vzorcev za arhiviranje.</w:t>
            </w:r>
          </w:p>
        </w:tc>
        <w:tc>
          <w:tcPr>
            <w:tcW w:w="732" w:type="pct"/>
            <w:shd w:val="clear" w:color="auto" w:fill="auto"/>
            <w:vAlign w:val="center"/>
          </w:tcPr>
          <w:p w:rsidR="00786619" w:rsidRPr="008172FF" w:rsidRDefault="00786619" w:rsidP="0063492F">
            <w:pPr>
              <w:jc w:val="center"/>
              <w:rPr>
                <w:rFonts w:ascii="Arial" w:eastAsia="Times New Roman" w:hAnsi="Arial" w:cs="Arial"/>
                <w:sz w:val="20"/>
                <w:szCs w:val="20"/>
                <w:lang w:eastAsia="sl-SI"/>
              </w:rPr>
            </w:pPr>
            <w:r w:rsidRPr="008172FF">
              <w:rPr>
                <w:rFonts w:ascii="Arial" w:eastAsia="Times New Roman" w:hAnsi="Arial" w:cs="Arial"/>
                <w:sz w:val="18"/>
                <w:szCs w:val="20"/>
                <w:lang w:eastAsia="sl-SI"/>
              </w:rPr>
              <w:t>DA / NE</w:t>
            </w:r>
          </w:p>
        </w:tc>
        <w:tc>
          <w:tcPr>
            <w:tcW w:w="1433" w:type="pct"/>
            <w:shd w:val="clear" w:color="auto" w:fill="auto"/>
          </w:tcPr>
          <w:p w:rsidR="00786619" w:rsidRPr="008172FF" w:rsidRDefault="00786619" w:rsidP="0063492F">
            <w:pPr>
              <w:rPr>
                <w:rFonts w:ascii="Arial" w:eastAsia="Times New Roman" w:hAnsi="Arial" w:cs="Arial"/>
                <w:sz w:val="20"/>
                <w:szCs w:val="20"/>
                <w:lang w:eastAsia="sl-SI"/>
              </w:rPr>
            </w:pPr>
          </w:p>
        </w:tc>
      </w:tr>
      <w:tr w:rsidR="00786619" w:rsidRPr="00191F66" w:rsidTr="0063492F">
        <w:tc>
          <w:tcPr>
            <w:tcW w:w="274" w:type="pct"/>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9"/>
              </w:numPr>
              <w:spacing w:after="0" w:line="240" w:lineRule="auto"/>
              <w:jc w:val="center"/>
              <w:rPr>
                <w:rFonts w:ascii="Arial" w:eastAsia="Times New Roman" w:hAnsi="Arial" w:cs="Arial"/>
                <w:sz w:val="16"/>
                <w:szCs w:val="16"/>
              </w:rPr>
            </w:pPr>
          </w:p>
        </w:tc>
        <w:tc>
          <w:tcPr>
            <w:tcW w:w="2561" w:type="pct"/>
            <w:shd w:val="clear" w:color="auto" w:fill="auto"/>
          </w:tcPr>
          <w:p w:rsidR="00786619" w:rsidRPr="008172FF" w:rsidRDefault="00786619" w:rsidP="0063492F">
            <w:pPr>
              <w:rPr>
                <w:rFonts w:ascii="Arial" w:eastAsia="Times New Roman" w:hAnsi="Arial" w:cs="Arial"/>
                <w:sz w:val="20"/>
                <w:szCs w:val="20"/>
                <w:lang w:eastAsia="sl-SI"/>
              </w:rPr>
            </w:pPr>
            <w:proofErr w:type="spellStart"/>
            <w:r w:rsidRPr="008172FF">
              <w:rPr>
                <w:rFonts w:ascii="Arial" w:eastAsia="Times New Roman" w:hAnsi="Arial" w:cs="Arial"/>
                <w:sz w:val="20"/>
                <w:szCs w:val="20"/>
                <w:lang w:eastAsia="sl-SI"/>
              </w:rPr>
              <w:t>Predanalitski</w:t>
            </w:r>
            <w:proofErr w:type="spellEnd"/>
            <w:r w:rsidRPr="008172FF">
              <w:rPr>
                <w:rFonts w:ascii="Arial" w:eastAsia="Times New Roman" w:hAnsi="Arial" w:cs="Arial"/>
                <w:sz w:val="20"/>
                <w:szCs w:val="20"/>
                <w:lang w:eastAsia="sl-SI"/>
              </w:rPr>
              <w:t xml:space="preserve"> sistem mora zagotoviti sledljivost vsakega vzorca, na katerem stojalu se nahaja, tudi ko je že v arhivu.</w:t>
            </w:r>
          </w:p>
        </w:tc>
        <w:tc>
          <w:tcPr>
            <w:tcW w:w="732" w:type="pct"/>
            <w:shd w:val="clear" w:color="auto" w:fill="auto"/>
            <w:vAlign w:val="center"/>
          </w:tcPr>
          <w:p w:rsidR="00786619" w:rsidRPr="008172FF" w:rsidRDefault="00786619" w:rsidP="0063492F">
            <w:pPr>
              <w:jc w:val="center"/>
              <w:rPr>
                <w:rFonts w:ascii="Arial" w:eastAsia="Times New Roman" w:hAnsi="Arial" w:cs="Arial"/>
                <w:sz w:val="20"/>
                <w:szCs w:val="20"/>
                <w:lang w:eastAsia="sl-SI"/>
              </w:rPr>
            </w:pPr>
            <w:r w:rsidRPr="008172FF">
              <w:rPr>
                <w:rFonts w:ascii="Arial" w:eastAsia="Times New Roman" w:hAnsi="Arial" w:cs="Arial"/>
                <w:sz w:val="18"/>
                <w:szCs w:val="20"/>
                <w:lang w:eastAsia="sl-SI"/>
              </w:rPr>
              <w:t>DA / NE</w:t>
            </w:r>
          </w:p>
        </w:tc>
        <w:tc>
          <w:tcPr>
            <w:tcW w:w="1433" w:type="pct"/>
            <w:shd w:val="clear" w:color="auto" w:fill="auto"/>
          </w:tcPr>
          <w:p w:rsidR="00786619" w:rsidRPr="008172FF" w:rsidRDefault="00786619" w:rsidP="0063492F">
            <w:pPr>
              <w:rPr>
                <w:rFonts w:ascii="Arial" w:eastAsia="Times New Roman" w:hAnsi="Arial" w:cs="Arial"/>
                <w:sz w:val="20"/>
                <w:szCs w:val="20"/>
                <w:lang w:eastAsia="sl-SI"/>
              </w:rPr>
            </w:pPr>
          </w:p>
        </w:tc>
      </w:tr>
      <w:tr w:rsidR="00786619" w:rsidRPr="00191F66" w:rsidTr="0063492F">
        <w:trPr>
          <w:trHeight w:val="207"/>
        </w:trPr>
        <w:tc>
          <w:tcPr>
            <w:tcW w:w="274" w:type="pct"/>
            <w:vMerge w:val="restart"/>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9"/>
              </w:numPr>
              <w:spacing w:after="0" w:line="240" w:lineRule="auto"/>
              <w:jc w:val="center"/>
              <w:rPr>
                <w:rFonts w:ascii="Arial" w:eastAsia="Times New Roman" w:hAnsi="Arial" w:cs="Arial"/>
                <w:iCs/>
              </w:rPr>
            </w:pPr>
          </w:p>
        </w:tc>
        <w:tc>
          <w:tcPr>
            <w:tcW w:w="2561" w:type="pct"/>
            <w:shd w:val="clear" w:color="auto" w:fill="auto"/>
          </w:tcPr>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sz w:val="20"/>
                <w:szCs w:val="20"/>
                <w:lang w:eastAsia="sl-SI"/>
              </w:rPr>
              <w:t>Centrifuga sistema za obdelavo vzorcev mora:</w:t>
            </w:r>
          </w:p>
        </w:tc>
        <w:tc>
          <w:tcPr>
            <w:tcW w:w="732" w:type="pct"/>
            <w:shd w:val="clear" w:color="auto" w:fill="auto"/>
            <w:vAlign w:val="center"/>
          </w:tcPr>
          <w:p w:rsidR="00786619" w:rsidRPr="008172FF" w:rsidRDefault="00786619" w:rsidP="0063492F">
            <w:pPr>
              <w:jc w:val="center"/>
              <w:rPr>
                <w:rFonts w:ascii="Arial" w:eastAsia="Times New Roman" w:hAnsi="Arial" w:cs="Arial"/>
                <w:sz w:val="18"/>
                <w:szCs w:val="20"/>
                <w:lang w:eastAsia="sl-SI"/>
              </w:rPr>
            </w:pPr>
          </w:p>
        </w:tc>
        <w:tc>
          <w:tcPr>
            <w:tcW w:w="1433" w:type="pct"/>
            <w:shd w:val="clear" w:color="auto" w:fill="auto"/>
          </w:tcPr>
          <w:p w:rsidR="00786619" w:rsidRPr="008172FF" w:rsidRDefault="00786619" w:rsidP="0063492F">
            <w:pPr>
              <w:rPr>
                <w:rFonts w:ascii="Arial" w:eastAsia="Times New Roman" w:hAnsi="Arial" w:cs="Arial"/>
                <w:sz w:val="20"/>
                <w:szCs w:val="20"/>
                <w:lang w:eastAsia="sl-SI"/>
              </w:rPr>
            </w:pPr>
          </w:p>
        </w:tc>
      </w:tr>
      <w:tr w:rsidR="00786619" w:rsidRPr="00191F66" w:rsidTr="0063492F">
        <w:trPr>
          <w:trHeight w:val="200"/>
        </w:trPr>
        <w:tc>
          <w:tcPr>
            <w:tcW w:w="274" w:type="pct"/>
            <w:vMerge/>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20"/>
                <w:szCs w:val="20"/>
                <w:lang w:eastAsia="sl-SI"/>
              </w:rPr>
            </w:pPr>
          </w:p>
        </w:tc>
        <w:tc>
          <w:tcPr>
            <w:tcW w:w="2561" w:type="pct"/>
            <w:shd w:val="clear" w:color="auto" w:fill="auto"/>
          </w:tcPr>
          <w:p w:rsidR="00786619" w:rsidRPr="008172FF" w:rsidRDefault="00786619" w:rsidP="00786619">
            <w:pPr>
              <w:pStyle w:val="Odstavekseznama"/>
              <w:numPr>
                <w:ilvl w:val="0"/>
                <w:numId w:val="11"/>
              </w:numPr>
              <w:spacing w:after="0" w:line="240" w:lineRule="auto"/>
              <w:contextualSpacing/>
              <w:rPr>
                <w:rFonts w:ascii="Arial" w:eastAsia="Times New Roman" w:hAnsi="Arial" w:cs="Arial"/>
                <w:sz w:val="20"/>
                <w:szCs w:val="20"/>
                <w:lang w:eastAsia="sl-SI"/>
              </w:rPr>
            </w:pPr>
            <w:r w:rsidRPr="008172FF">
              <w:rPr>
                <w:rFonts w:ascii="Arial" w:eastAsia="Times New Roman" w:hAnsi="Arial" w:cs="Arial"/>
                <w:sz w:val="20"/>
                <w:szCs w:val="20"/>
                <w:lang w:eastAsia="sl-SI"/>
              </w:rPr>
              <w:t>omogočati avtomatsko nalaganje različnih tipov epruvet</w:t>
            </w:r>
          </w:p>
        </w:tc>
        <w:tc>
          <w:tcPr>
            <w:tcW w:w="732" w:type="pct"/>
            <w:shd w:val="clear" w:color="auto" w:fill="auto"/>
            <w:vAlign w:val="center"/>
          </w:tcPr>
          <w:p w:rsidR="00786619" w:rsidRPr="008172FF" w:rsidRDefault="00786619" w:rsidP="0063492F">
            <w:pPr>
              <w:jc w:val="center"/>
              <w:rPr>
                <w:rFonts w:ascii="Arial" w:eastAsia="Times New Roman" w:hAnsi="Arial" w:cs="Arial"/>
                <w:sz w:val="18"/>
                <w:szCs w:val="20"/>
                <w:lang w:eastAsia="sl-SI"/>
              </w:rPr>
            </w:pPr>
            <w:r w:rsidRPr="008172FF">
              <w:rPr>
                <w:rFonts w:ascii="Arial" w:eastAsia="Times New Roman" w:hAnsi="Arial" w:cs="Arial"/>
                <w:sz w:val="18"/>
                <w:szCs w:val="20"/>
                <w:lang w:eastAsia="sl-SI"/>
              </w:rPr>
              <w:t>DA / NE</w:t>
            </w:r>
          </w:p>
        </w:tc>
        <w:tc>
          <w:tcPr>
            <w:tcW w:w="1433" w:type="pct"/>
            <w:shd w:val="clear" w:color="auto" w:fill="auto"/>
          </w:tcPr>
          <w:p w:rsidR="00786619" w:rsidRPr="008172FF" w:rsidRDefault="00786619" w:rsidP="0063492F">
            <w:pPr>
              <w:pStyle w:val="Odstavekseznama"/>
              <w:rPr>
                <w:rFonts w:ascii="Arial" w:eastAsia="Times New Roman" w:hAnsi="Arial" w:cs="Arial"/>
                <w:sz w:val="20"/>
                <w:szCs w:val="20"/>
                <w:lang w:eastAsia="sl-SI"/>
              </w:rPr>
            </w:pPr>
          </w:p>
        </w:tc>
      </w:tr>
      <w:tr w:rsidR="00786619" w:rsidRPr="00191F66" w:rsidTr="0063492F">
        <w:trPr>
          <w:trHeight w:val="200"/>
        </w:trPr>
        <w:tc>
          <w:tcPr>
            <w:tcW w:w="274" w:type="pct"/>
            <w:vMerge/>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20"/>
                <w:szCs w:val="20"/>
                <w:lang w:eastAsia="sl-SI"/>
              </w:rPr>
            </w:pPr>
          </w:p>
        </w:tc>
        <w:tc>
          <w:tcPr>
            <w:tcW w:w="2561" w:type="pct"/>
            <w:shd w:val="clear" w:color="auto" w:fill="auto"/>
          </w:tcPr>
          <w:p w:rsidR="00786619" w:rsidRPr="008172FF" w:rsidRDefault="00786619" w:rsidP="00786619">
            <w:pPr>
              <w:pStyle w:val="Odstavekseznama"/>
              <w:numPr>
                <w:ilvl w:val="0"/>
                <w:numId w:val="11"/>
              </w:numPr>
              <w:spacing w:after="0" w:line="240" w:lineRule="auto"/>
              <w:contextualSpacing/>
              <w:rPr>
                <w:rFonts w:ascii="Arial" w:eastAsia="Times New Roman" w:hAnsi="Arial" w:cs="Arial"/>
                <w:sz w:val="20"/>
                <w:szCs w:val="20"/>
                <w:lang w:eastAsia="sl-SI"/>
              </w:rPr>
            </w:pPr>
            <w:r w:rsidRPr="008172FF">
              <w:rPr>
                <w:rFonts w:ascii="Arial" w:eastAsia="Times New Roman" w:hAnsi="Arial" w:cs="Arial"/>
                <w:sz w:val="20"/>
                <w:szCs w:val="20"/>
                <w:lang w:eastAsia="sl-SI"/>
              </w:rPr>
              <w:t>omogočati hkratno centrifugiranje različnih tipov epruvet pri istih pogojih centrifugiranja.</w:t>
            </w:r>
          </w:p>
        </w:tc>
        <w:tc>
          <w:tcPr>
            <w:tcW w:w="732" w:type="pct"/>
            <w:shd w:val="clear" w:color="auto" w:fill="auto"/>
            <w:vAlign w:val="center"/>
          </w:tcPr>
          <w:p w:rsidR="00786619" w:rsidRPr="008172FF" w:rsidRDefault="00786619" w:rsidP="0063492F">
            <w:pPr>
              <w:jc w:val="center"/>
              <w:rPr>
                <w:rFonts w:ascii="Arial" w:eastAsia="Times New Roman" w:hAnsi="Arial" w:cs="Arial"/>
                <w:sz w:val="18"/>
                <w:szCs w:val="20"/>
                <w:lang w:eastAsia="sl-SI"/>
              </w:rPr>
            </w:pPr>
            <w:r w:rsidRPr="008172FF">
              <w:rPr>
                <w:rFonts w:ascii="Arial" w:eastAsia="Times New Roman" w:hAnsi="Arial" w:cs="Arial"/>
                <w:sz w:val="18"/>
                <w:szCs w:val="20"/>
                <w:lang w:eastAsia="sl-SI"/>
              </w:rPr>
              <w:t>DA / NE</w:t>
            </w:r>
          </w:p>
        </w:tc>
        <w:tc>
          <w:tcPr>
            <w:tcW w:w="1433" w:type="pct"/>
            <w:shd w:val="clear" w:color="auto" w:fill="auto"/>
          </w:tcPr>
          <w:p w:rsidR="00786619" w:rsidRPr="008172FF" w:rsidRDefault="00786619" w:rsidP="0063492F">
            <w:pPr>
              <w:pStyle w:val="Odstavekseznama"/>
              <w:rPr>
                <w:rFonts w:ascii="Arial" w:eastAsia="Times New Roman" w:hAnsi="Arial" w:cs="Arial"/>
                <w:sz w:val="20"/>
                <w:szCs w:val="20"/>
                <w:lang w:eastAsia="sl-SI"/>
              </w:rPr>
            </w:pPr>
          </w:p>
        </w:tc>
      </w:tr>
      <w:tr w:rsidR="00786619" w:rsidRPr="00191F66" w:rsidTr="0063492F">
        <w:trPr>
          <w:trHeight w:val="200"/>
        </w:trPr>
        <w:tc>
          <w:tcPr>
            <w:tcW w:w="274" w:type="pct"/>
            <w:vMerge/>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20"/>
                <w:szCs w:val="20"/>
                <w:lang w:eastAsia="sl-SI"/>
              </w:rPr>
            </w:pPr>
          </w:p>
        </w:tc>
        <w:tc>
          <w:tcPr>
            <w:tcW w:w="2561" w:type="pct"/>
            <w:shd w:val="clear" w:color="auto" w:fill="auto"/>
          </w:tcPr>
          <w:p w:rsidR="00786619" w:rsidRPr="008172FF" w:rsidRDefault="00786619" w:rsidP="00786619">
            <w:pPr>
              <w:pStyle w:val="Odstavekseznama"/>
              <w:numPr>
                <w:ilvl w:val="0"/>
                <w:numId w:val="11"/>
              </w:numPr>
              <w:spacing w:after="0" w:line="240" w:lineRule="auto"/>
              <w:contextualSpacing/>
              <w:rPr>
                <w:rFonts w:ascii="Arial" w:eastAsia="Times New Roman" w:hAnsi="Arial" w:cs="Arial"/>
                <w:sz w:val="20"/>
                <w:szCs w:val="20"/>
                <w:lang w:eastAsia="sl-SI"/>
              </w:rPr>
            </w:pPr>
            <w:r w:rsidRPr="008172FF">
              <w:rPr>
                <w:rFonts w:ascii="Arial" w:eastAsia="Times New Roman" w:hAnsi="Arial" w:cs="Arial"/>
                <w:sz w:val="20"/>
                <w:szCs w:val="20"/>
                <w:lang w:eastAsia="sl-SI"/>
              </w:rPr>
              <w:t>minimalna kapaciteta centrifuge mora biti 75 epruvet</w:t>
            </w:r>
          </w:p>
        </w:tc>
        <w:tc>
          <w:tcPr>
            <w:tcW w:w="732" w:type="pct"/>
            <w:shd w:val="clear" w:color="auto" w:fill="auto"/>
            <w:vAlign w:val="center"/>
          </w:tcPr>
          <w:p w:rsidR="00786619" w:rsidRPr="008172FF" w:rsidRDefault="00786619" w:rsidP="0063492F">
            <w:pPr>
              <w:jc w:val="center"/>
              <w:rPr>
                <w:rFonts w:ascii="Arial" w:eastAsia="Times New Roman" w:hAnsi="Arial" w:cs="Arial"/>
                <w:sz w:val="20"/>
                <w:szCs w:val="20"/>
                <w:lang w:eastAsia="sl-SI"/>
              </w:rPr>
            </w:pPr>
            <w:r w:rsidRPr="008172FF">
              <w:rPr>
                <w:rFonts w:ascii="Arial" w:eastAsia="Times New Roman" w:hAnsi="Arial" w:cs="Arial"/>
                <w:sz w:val="18"/>
                <w:szCs w:val="20"/>
                <w:lang w:eastAsia="sl-SI"/>
              </w:rPr>
              <w:t>DA / NE</w:t>
            </w:r>
          </w:p>
        </w:tc>
        <w:tc>
          <w:tcPr>
            <w:tcW w:w="1433" w:type="pct"/>
            <w:shd w:val="clear" w:color="auto" w:fill="auto"/>
          </w:tcPr>
          <w:p w:rsidR="00786619" w:rsidRPr="008172FF" w:rsidRDefault="00786619" w:rsidP="0063492F">
            <w:pPr>
              <w:pStyle w:val="Odstavekseznama"/>
              <w:rPr>
                <w:rFonts w:ascii="Arial" w:eastAsia="Times New Roman" w:hAnsi="Arial" w:cs="Arial"/>
                <w:sz w:val="20"/>
                <w:szCs w:val="20"/>
                <w:lang w:eastAsia="sl-SI"/>
              </w:rPr>
            </w:pPr>
          </w:p>
        </w:tc>
      </w:tr>
      <w:tr w:rsidR="00786619" w:rsidRPr="00191F66" w:rsidTr="0063492F">
        <w:trPr>
          <w:trHeight w:val="200"/>
        </w:trPr>
        <w:tc>
          <w:tcPr>
            <w:tcW w:w="274" w:type="pct"/>
            <w:vMerge/>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63492F">
            <w:pPr>
              <w:rPr>
                <w:rFonts w:ascii="Arial" w:eastAsia="Times New Roman" w:hAnsi="Arial" w:cs="Arial"/>
                <w:sz w:val="20"/>
                <w:szCs w:val="20"/>
                <w:lang w:eastAsia="sl-SI"/>
              </w:rPr>
            </w:pPr>
          </w:p>
        </w:tc>
        <w:tc>
          <w:tcPr>
            <w:tcW w:w="2561" w:type="pct"/>
            <w:shd w:val="clear" w:color="auto" w:fill="auto"/>
          </w:tcPr>
          <w:p w:rsidR="00786619" w:rsidRPr="008172FF" w:rsidRDefault="00786619" w:rsidP="00786619">
            <w:pPr>
              <w:pStyle w:val="Odstavekseznama"/>
              <w:numPr>
                <w:ilvl w:val="0"/>
                <w:numId w:val="12"/>
              </w:numPr>
              <w:spacing w:after="0" w:line="240" w:lineRule="auto"/>
              <w:contextualSpacing/>
              <w:rPr>
                <w:rFonts w:ascii="Arial" w:eastAsia="Times New Roman" w:hAnsi="Arial" w:cs="Arial"/>
                <w:sz w:val="20"/>
                <w:szCs w:val="20"/>
                <w:lang w:eastAsia="sl-SI"/>
              </w:rPr>
            </w:pPr>
            <w:r w:rsidRPr="008172FF">
              <w:rPr>
                <w:rFonts w:ascii="Arial" w:eastAsia="Times New Roman" w:hAnsi="Arial" w:cs="Arial"/>
                <w:sz w:val="20"/>
                <w:szCs w:val="20"/>
                <w:lang w:eastAsia="sl-SI"/>
              </w:rPr>
              <w:t>zagotavljati nastavljivi čas začetka centrifugiranja, ki je sprožen v odvisnosti od števila epruvet ali časovnega zamika</w:t>
            </w:r>
          </w:p>
        </w:tc>
        <w:tc>
          <w:tcPr>
            <w:tcW w:w="732" w:type="pct"/>
            <w:shd w:val="clear" w:color="auto" w:fill="auto"/>
            <w:vAlign w:val="center"/>
          </w:tcPr>
          <w:p w:rsidR="00786619" w:rsidRPr="008172FF" w:rsidRDefault="00786619" w:rsidP="0063492F">
            <w:pPr>
              <w:jc w:val="center"/>
              <w:rPr>
                <w:rFonts w:ascii="Arial" w:eastAsia="Times New Roman" w:hAnsi="Arial" w:cs="Arial"/>
                <w:sz w:val="20"/>
                <w:szCs w:val="20"/>
                <w:lang w:eastAsia="sl-SI"/>
              </w:rPr>
            </w:pPr>
            <w:r w:rsidRPr="008172FF">
              <w:rPr>
                <w:rFonts w:ascii="Arial" w:eastAsia="Times New Roman" w:hAnsi="Arial" w:cs="Arial"/>
                <w:sz w:val="18"/>
                <w:szCs w:val="20"/>
                <w:lang w:eastAsia="sl-SI"/>
              </w:rPr>
              <w:t>DA / NE</w:t>
            </w:r>
          </w:p>
        </w:tc>
        <w:tc>
          <w:tcPr>
            <w:tcW w:w="1433" w:type="pct"/>
            <w:shd w:val="clear" w:color="auto" w:fill="auto"/>
          </w:tcPr>
          <w:p w:rsidR="00786619" w:rsidRPr="008172FF" w:rsidRDefault="00786619" w:rsidP="0063492F">
            <w:pPr>
              <w:pStyle w:val="Odstavekseznama"/>
              <w:rPr>
                <w:rFonts w:ascii="Arial" w:eastAsia="Times New Roman" w:hAnsi="Arial" w:cs="Arial"/>
                <w:sz w:val="20"/>
                <w:szCs w:val="20"/>
                <w:lang w:eastAsia="sl-SI"/>
              </w:rPr>
            </w:pPr>
          </w:p>
        </w:tc>
      </w:tr>
      <w:tr w:rsidR="00786619" w:rsidRPr="00191F66" w:rsidTr="0063492F">
        <w:trPr>
          <w:trHeight w:val="200"/>
        </w:trPr>
        <w:tc>
          <w:tcPr>
            <w:tcW w:w="274" w:type="pct"/>
            <w:vMerge/>
            <w:shd w:val="clear" w:color="auto" w:fill="auto"/>
          </w:tcPr>
          <w:p w:rsidR="00786619" w:rsidRPr="008172FF" w:rsidRDefault="00786619" w:rsidP="0063492F">
            <w:pPr>
              <w:rPr>
                <w:rFonts w:ascii="Arial" w:eastAsia="Times New Roman" w:hAnsi="Arial" w:cs="Arial"/>
                <w:sz w:val="20"/>
                <w:szCs w:val="20"/>
                <w:lang w:eastAsia="sl-SI"/>
              </w:rPr>
            </w:pPr>
          </w:p>
        </w:tc>
        <w:tc>
          <w:tcPr>
            <w:tcW w:w="2561" w:type="pct"/>
            <w:shd w:val="clear" w:color="auto" w:fill="auto"/>
          </w:tcPr>
          <w:p w:rsidR="00786619" w:rsidRPr="008172FF" w:rsidRDefault="00786619" w:rsidP="00786619">
            <w:pPr>
              <w:pStyle w:val="Odstavekseznama"/>
              <w:numPr>
                <w:ilvl w:val="0"/>
                <w:numId w:val="12"/>
              </w:numPr>
              <w:spacing w:after="0" w:line="240" w:lineRule="auto"/>
              <w:contextualSpacing/>
              <w:rPr>
                <w:rFonts w:ascii="Arial" w:eastAsia="Times New Roman" w:hAnsi="Arial" w:cs="Arial"/>
                <w:sz w:val="20"/>
                <w:szCs w:val="20"/>
                <w:lang w:eastAsia="sl-SI"/>
              </w:rPr>
            </w:pPr>
            <w:r w:rsidRPr="008172FF">
              <w:rPr>
                <w:rFonts w:ascii="Arial" w:eastAsia="Times New Roman" w:hAnsi="Arial" w:cs="Arial"/>
                <w:sz w:val="20"/>
                <w:szCs w:val="20"/>
                <w:lang w:eastAsia="sl-SI"/>
              </w:rPr>
              <w:t>imeti avtomatsko zapiranje pokrova</w:t>
            </w:r>
          </w:p>
        </w:tc>
        <w:tc>
          <w:tcPr>
            <w:tcW w:w="732" w:type="pct"/>
            <w:shd w:val="clear" w:color="auto" w:fill="auto"/>
            <w:vAlign w:val="center"/>
          </w:tcPr>
          <w:p w:rsidR="00786619" w:rsidRPr="008172FF" w:rsidRDefault="00786619" w:rsidP="0063492F">
            <w:pPr>
              <w:jc w:val="center"/>
              <w:rPr>
                <w:rFonts w:ascii="Arial" w:eastAsia="Times New Roman" w:hAnsi="Arial" w:cs="Arial"/>
                <w:sz w:val="18"/>
                <w:szCs w:val="20"/>
                <w:lang w:eastAsia="sl-SI"/>
              </w:rPr>
            </w:pPr>
            <w:r w:rsidRPr="008172FF">
              <w:rPr>
                <w:rFonts w:ascii="Arial" w:eastAsia="Times New Roman" w:hAnsi="Arial" w:cs="Arial"/>
                <w:sz w:val="18"/>
                <w:szCs w:val="20"/>
                <w:lang w:eastAsia="sl-SI"/>
              </w:rPr>
              <w:t>DA / NE</w:t>
            </w:r>
          </w:p>
        </w:tc>
        <w:tc>
          <w:tcPr>
            <w:tcW w:w="1433" w:type="pct"/>
            <w:shd w:val="clear" w:color="auto" w:fill="auto"/>
          </w:tcPr>
          <w:p w:rsidR="00786619" w:rsidRPr="008172FF" w:rsidRDefault="00786619" w:rsidP="0063492F">
            <w:pPr>
              <w:pStyle w:val="Odstavekseznama"/>
              <w:rPr>
                <w:rFonts w:ascii="Arial" w:eastAsia="Times New Roman" w:hAnsi="Arial" w:cs="Arial"/>
                <w:sz w:val="20"/>
                <w:szCs w:val="20"/>
                <w:lang w:eastAsia="sl-SI"/>
              </w:rPr>
            </w:pPr>
          </w:p>
        </w:tc>
      </w:tr>
      <w:tr w:rsidR="00786619" w:rsidRPr="00191F66" w:rsidTr="0063492F">
        <w:trPr>
          <w:trHeight w:val="200"/>
        </w:trPr>
        <w:tc>
          <w:tcPr>
            <w:tcW w:w="274" w:type="pct"/>
            <w:vMerge/>
            <w:shd w:val="clear" w:color="auto" w:fill="auto"/>
          </w:tcPr>
          <w:p w:rsidR="00786619" w:rsidRPr="008172FF" w:rsidRDefault="00786619" w:rsidP="0063492F">
            <w:pPr>
              <w:rPr>
                <w:rFonts w:ascii="Arial" w:eastAsia="Times New Roman" w:hAnsi="Arial" w:cs="Arial"/>
                <w:sz w:val="20"/>
                <w:szCs w:val="20"/>
                <w:lang w:eastAsia="sl-SI"/>
              </w:rPr>
            </w:pPr>
          </w:p>
        </w:tc>
        <w:tc>
          <w:tcPr>
            <w:tcW w:w="2561" w:type="pct"/>
            <w:shd w:val="clear" w:color="auto" w:fill="auto"/>
          </w:tcPr>
          <w:p w:rsidR="00786619" w:rsidRPr="008172FF" w:rsidRDefault="00786619" w:rsidP="00786619">
            <w:pPr>
              <w:pStyle w:val="Odstavekseznama"/>
              <w:numPr>
                <w:ilvl w:val="0"/>
                <w:numId w:val="12"/>
              </w:numPr>
              <w:spacing w:after="0" w:line="240" w:lineRule="auto"/>
              <w:contextualSpacing/>
              <w:rPr>
                <w:rFonts w:ascii="Arial" w:eastAsia="Times New Roman" w:hAnsi="Arial" w:cs="Arial"/>
                <w:sz w:val="20"/>
                <w:szCs w:val="20"/>
                <w:lang w:eastAsia="sl-SI"/>
              </w:rPr>
            </w:pPr>
            <w:r w:rsidRPr="008172FF">
              <w:rPr>
                <w:rFonts w:ascii="Arial" w:eastAsia="Times New Roman" w:hAnsi="Arial" w:cs="Arial"/>
                <w:sz w:val="20"/>
                <w:szCs w:val="20"/>
                <w:lang w:eastAsia="sl-SI"/>
              </w:rPr>
              <w:t xml:space="preserve">omogoča centrifugiranje v hlajenih pogojih, nastavljivo temperaturo </w:t>
            </w:r>
            <w:r w:rsidRPr="008172FF">
              <w:rPr>
                <w:rFonts w:ascii="Arial" w:eastAsia="Times New Roman" w:hAnsi="Arial" w:cs="Arial"/>
                <w:sz w:val="16"/>
                <w:szCs w:val="20"/>
                <w:lang w:eastAsia="sl-SI"/>
              </w:rPr>
              <w:t>(vsaj 4 – 25</w:t>
            </w:r>
            <w:r w:rsidRPr="008172FF">
              <w:rPr>
                <w:rFonts w:ascii="Arial" w:eastAsia="Times New Roman" w:hAnsi="Arial" w:cs="Arial"/>
                <w:sz w:val="16"/>
                <w:szCs w:val="20"/>
                <w:vertAlign w:val="superscript"/>
                <w:lang w:eastAsia="sl-SI"/>
              </w:rPr>
              <w:t>0</w:t>
            </w:r>
            <w:r w:rsidRPr="008172FF">
              <w:rPr>
                <w:rFonts w:ascii="Arial" w:eastAsia="Times New Roman" w:hAnsi="Arial" w:cs="Arial"/>
                <w:sz w:val="16"/>
                <w:szCs w:val="20"/>
                <w:lang w:eastAsia="sl-SI"/>
              </w:rPr>
              <w:t>C)</w:t>
            </w:r>
          </w:p>
        </w:tc>
        <w:tc>
          <w:tcPr>
            <w:tcW w:w="732" w:type="pct"/>
            <w:shd w:val="clear" w:color="auto" w:fill="auto"/>
            <w:vAlign w:val="center"/>
          </w:tcPr>
          <w:p w:rsidR="00786619" w:rsidRPr="008172FF" w:rsidRDefault="00786619" w:rsidP="0063492F">
            <w:pPr>
              <w:jc w:val="center"/>
              <w:rPr>
                <w:rFonts w:ascii="Arial" w:eastAsia="Times New Roman" w:hAnsi="Arial" w:cs="Arial"/>
                <w:sz w:val="20"/>
                <w:szCs w:val="20"/>
                <w:lang w:eastAsia="sl-SI"/>
              </w:rPr>
            </w:pPr>
            <w:r w:rsidRPr="008172FF">
              <w:rPr>
                <w:rFonts w:ascii="Arial" w:eastAsia="Times New Roman" w:hAnsi="Arial" w:cs="Arial"/>
                <w:sz w:val="18"/>
                <w:szCs w:val="20"/>
                <w:lang w:eastAsia="sl-SI"/>
              </w:rPr>
              <w:t>DA / NE</w:t>
            </w:r>
          </w:p>
        </w:tc>
        <w:tc>
          <w:tcPr>
            <w:tcW w:w="1433" w:type="pct"/>
            <w:shd w:val="clear" w:color="auto" w:fill="auto"/>
          </w:tcPr>
          <w:p w:rsidR="00786619" w:rsidRPr="008172FF" w:rsidRDefault="00786619" w:rsidP="0063492F">
            <w:pPr>
              <w:pStyle w:val="Odstavekseznama"/>
              <w:rPr>
                <w:rFonts w:ascii="Arial" w:eastAsia="Times New Roman" w:hAnsi="Arial" w:cs="Arial"/>
                <w:sz w:val="20"/>
                <w:szCs w:val="20"/>
                <w:lang w:eastAsia="sl-SI"/>
              </w:rPr>
            </w:pPr>
          </w:p>
        </w:tc>
      </w:tr>
      <w:tr w:rsidR="00786619" w:rsidRPr="00191F66" w:rsidTr="0063492F">
        <w:trPr>
          <w:trHeight w:val="200"/>
        </w:trPr>
        <w:tc>
          <w:tcPr>
            <w:tcW w:w="274" w:type="pct"/>
            <w:vMerge/>
            <w:shd w:val="clear" w:color="auto" w:fill="auto"/>
          </w:tcPr>
          <w:p w:rsidR="00786619" w:rsidRPr="008172FF" w:rsidRDefault="00786619" w:rsidP="0063492F">
            <w:pPr>
              <w:rPr>
                <w:rFonts w:ascii="Arial" w:eastAsia="Times New Roman" w:hAnsi="Arial" w:cs="Arial"/>
                <w:sz w:val="20"/>
                <w:szCs w:val="20"/>
                <w:lang w:eastAsia="sl-SI"/>
              </w:rPr>
            </w:pPr>
          </w:p>
        </w:tc>
        <w:tc>
          <w:tcPr>
            <w:tcW w:w="2561" w:type="pct"/>
            <w:shd w:val="clear" w:color="auto" w:fill="auto"/>
          </w:tcPr>
          <w:p w:rsidR="00786619" w:rsidRPr="008172FF" w:rsidRDefault="00786619" w:rsidP="00786619">
            <w:pPr>
              <w:pStyle w:val="Odstavekseznama"/>
              <w:numPr>
                <w:ilvl w:val="0"/>
                <w:numId w:val="12"/>
              </w:numPr>
              <w:spacing w:after="0" w:line="240" w:lineRule="auto"/>
              <w:contextualSpacing/>
              <w:rPr>
                <w:rFonts w:ascii="Arial" w:eastAsia="Times New Roman" w:hAnsi="Arial" w:cs="Arial"/>
                <w:sz w:val="20"/>
                <w:szCs w:val="20"/>
                <w:lang w:eastAsia="sl-SI"/>
              </w:rPr>
            </w:pPr>
            <w:r w:rsidRPr="008172FF">
              <w:rPr>
                <w:rFonts w:ascii="Arial" w:eastAsia="Times New Roman" w:hAnsi="Arial" w:cs="Arial"/>
                <w:sz w:val="20"/>
                <w:szCs w:val="20"/>
                <w:lang w:eastAsia="sl-SI"/>
              </w:rPr>
              <w:t>sile centrifugiranja do 4100 g</w:t>
            </w:r>
          </w:p>
        </w:tc>
        <w:tc>
          <w:tcPr>
            <w:tcW w:w="732" w:type="pct"/>
            <w:shd w:val="clear" w:color="auto" w:fill="auto"/>
            <w:vAlign w:val="center"/>
          </w:tcPr>
          <w:p w:rsidR="00786619" w:rsidRPr="008172FF" w:rsidRDefault="00786619" w:rsidP="0063492F">
            <w:pPr>
              <w:jc w:val="center"/>
              <w:rPr>
                <w:rFonts w:ascii="Arial" w:eastAsia="Times New Roman" w:hAnsi="Arial" w:cs="Arial"/>
                <w:sz w:val="20"/>
                <w:szCs w:val="20"/>
                <w:lang w:eastAsia="sl-SI"/>
              </w:rPr>
            </w:pPr>
            <w:r w:rsidRPr="008172FF">
              <w:rPr>
                <w:rFonts w:ascii="Arial" w:eastAsia="Times New Roman" w:hAnsi="Arial" w:cs="Arial"/>
                <w:sz w:val="18"/>
                <w:szCs w:val="20"/>
                <w:lang w:eastAsia="sl-SI"/>
              </w:rPr>
              <w:t>DA / NE</w:t>
            </w:r>
          </w:p>
        </w:tc>
        <w:tc>
          <w:tcPr>
            <w:tcW w:w="1433" w:type="pct"/>
            <w:shd w:val="clear" w:color="auto" w:fill="auto"/>
          </w:tcPr>
          <w:p w:rsidR="00786619" w:rsidRPr="008172FF" w:rsidRDefault="00786619" w:rsidP="0063492F">
            <w:pPr>
              <w:pStyle w:val="Odstavekseznama"/>
              <w:rPr>
                <w:rFonts w:ascii="Arial" w:eastAsia="Times New Roman" w:hAnsi="Arial" w:cs="Arial"/>
                <w:sz w:val="20"/>
                <w:szCs w:val="20"/>
                <w:lang w:eastAsia="sl-SI"/>
              </w:rPr>
            </w:pPr>
          </w:p>
        </w:tc>
      </w:tr>
      <w:tr w:rsidR="00786619" w:rsidRPr="00191F66" w:rsidTr="0063492F">
        <w:trPr>
          <w:trHeight w:val="200"/>
        </w:trPr>
        <w:tc>
          <w:tcPr>
            <w:tcW w:w="274" w:type="pct"/>
            <w:vMerge/>
            <w:shd w:val="clear" w:color="auto" w:fill="auto"/>
          </w:tcPr>
          <w:p w:rsidR="00786619" w:rsidRPr="008172FF" w:rsidRDefault="00786619" w:rsidP="0063492F">
            <w:pPr>
              <w:rPr>
                <w:rFonts w:ascii="Arial" w:eastAsia="Times New Roman" w:hAnsi="Arial" w:cs="Arial"/>
                <w:sz w:val="20"/>
                <w:szCs w:val="20"/>
                <w:lang w:eastAsia="sl-SI"/>
              </w:rPr>
            </w:pPr>
          </w:p>
        </w:tc>
        <w:tc>
          <w:tcPr>
            <w:tcW w:w="2561" w:type="pct"/>
            <w:shd w:val="clear" w:color="auto" w:fill="auto"/>
          </w:tcPr>
          <w:p w:rsidR="00786619" w:rsidRPr="008172FF" w:rsidRDefault="00786619" w:rsidP="00786619">
            <w:pPr>
              <w:pStyle w:val="Odstavekseznama"/>
              <w:numPr>
                <w:ilvl w:val="0"/>
                <w:numId w:val="12"/>
              </w:numPr>
              <w:spacing w:after="0" w:line="240" w:lineRule="auto"/>
              <w:contextualSpacing/>
              <w:rPr>
                <w:rFonts w:ascii="Arial" w:eastAsia="Times New Roman" w:hAnsi="Arial" w:cs="Arial"/>
                <w:sz w:val="20"/>
                <w:szCs w:val="20"/>
                <w:lang w:eastAsia="sl-SI"/>
              </w:rPr>
            </w:pPr>
            <w:r w:rsidRPr="008172FF">
              <w:rPr>
                <w:rFonts w:ascii="Arial" w:eastAsia="Times New Roman" w:hAnsi="Arial" w:cs="Arial"/>
                <w:sz w:val="20"/>
                <w:szCs w:val="20"/>
                <w:lang w:eastAsia="sl-SI"/>
              </w:rPr>
              <w:t>Omogočati avtomatsko kompenzacijo ravnotežja</w:t>
            </w:r>
          </w:p>
        </w:tc>
        <w:tc>
          <w:tcPr>
            <w:tcW w:w="732" w:type="pct"/>
            <w:shd w:val="clear" w:color="auto" w:fill="auto"/>
            <w:vAlign w:val="center"/>
          </w:tcPr>
          <w:p w:rsidR="00786619" w:rsidRPr="008172FF" w:rsidRDefault="00786619" w:rsidP="0063492F">
            <w:pPr>
              <w:jc w:val="center"/>
              <w:rPr>
                <w:rFonts w:ascii="Arial" w:eastAsia="Times New Roman" w:hAnsi="Arial" w:cs="Arial"/>
                <w:sz w:val="18"/>
                <w:szCs w:val="20"/>
                <w:lang w:eastAsia="sl-SI"/>
              </w:rPr>
            </w:pPr>
            <w:r w:rsidRPr="008172FF">
              <w:rPr>
                <w:rFonts w:ascii="Arial" w:eastAsia="Times New Roman" w:hAnsi="Arial" w:cs="Arial"/>
                <w:sz w:val="18"/>
                <w:szCs w:val="20"/>
                <w:lang w:eastAsia="sl-SI"/>
              </w:rPr>
              <w:t>DA / NE</w:t>
            </w:r>
          </w:p>
        </w:tc>
        <w:tc>
          <w:tcPr>
            <w:tcW w:w="1433" w:type="pct"/>
            <w:shd w:val="clear" w:color="auto" w:fill="auto"/>
          </w:tcPr>
          <w:p w:rsidR="00786619" w:rsidRPr="008172FF" w:rsidRDefault="00786619" w:rsidP="0063492F">
            <w:pPr>
              <w:pStyle w:val="Odstavekseznama"/>
              <w:rPr>
                <w:rFonts w:ascii="Arial" w:eastAsia="Times New Roman" w:hAnsi="Arial" w:cs="Arial"/>
                <w:sz w:val="20"/>
                <w:szCs w:val="20"/>
                <w:lang w:eastAsia="sl-SI"/>
              </w:rPr>
            </w:pPr>
          </w:p>
        </w:tc>
      </w:tr>
      <w:tr w:rsidR="00786619" w:rsidRPr="00191F66" w:rsidTr="0063492F">
        <w:trPr>
          <w:trHeight w:val="200"/>
        </w:trPr>
        <w:tc>
          <w:tcPr>
            <w:tcW w:w="274" w:type="pct"/>
            <w:vMerge/>
            <w:shd w:val="clear" w:color="auto" w:fill="auto"/>
          </w:tcPr>
          <w:p w:rsidR="00786619" w:rsidRPr="008172FF" w:rsidRDefault="00786619" w:rsidP="0063492F">
            <w:pPr>
              <w:rPr>
                <w:rFonts w:ascii="Arial" w:eastAsia="Times New Roman" w:hAnsi="Arial" w:cs="Arial"/>
                <w:sz w:val="20"/>
                <w:szCs w:val="20"/>
                <w:lang w:eastAsia="sl-SI"/>
              </w:rPr>
            </w:pPr>
          </w:p>
        </w:tc>
        <w:tc>
          <w:tcPr>
            <w:tcW w:w="2561" w:type="pct"/>
            <w:shd w:val="clear" w:color="auto" w:fill="auto"/>
          </w:tcPr>
          <w:p w:rsidR="00786619" w:rsidRPr="008172FF" w:rsidRDefault="00786619" w:rsidP="00786619">
            <w:pPr>
              <w:pStyle w:val="Odstavekseznama"/>
              <w:numPr>
                <w:ilvl w:val="0"/>
                <w:numId w:val="12"/>
              </w:numPr>
              <w:spacing w:after="0" w:line="240" w:lineRule="auto"/>
              <w:contextualSpacing/>
              <w:rPr>
                <w:rFonts w:ascii="Arial" w:eastAsia="Times New Roman" w:hAnsi="Arial" w:cs="Arial"/>
                <w:sz w:val="20"/>
                <w:szCs w:val="20"/>
                <w:lang w:eastAsia="sl-SI"/>
              </w:rPr>
            </w:pPr>
            <w:r w:rsidRPr="008172FF">
              <w:rPr>
                <w:rFonts w:ascii="Arial" w:eastAsia="Times New Roman" w:hAnsi="Arial" w:cs="Arial"/>
                <w:sz w:val="20"/>
                <w:szCs w:val="20"/>
                <w:lang w:eastAsia="sl-SI"/>
              </w:rPr>
              <w:t>zagotavljati avtomatsko transportiranje vzorcev za nadaljnje procesiranje vzorcev</w:t>
            </w:r>
          </w:p>
        </w:tc>
        <w:tc>
          <w:tcPr>
            <w:tcW w:w="732" w:type="pct"/>
            <w:shd w:val="clear" w:color="auto" w:fill="auto"/>
            <w:vAlign w:val="center"/>
          </w:tcPr>
          <w:p w:rsidR="00786619" w:rsidRPr="008172FF" w:rsidRDefault="00786619" w:rsidP="0063492F">
            <w:pPr>
              <w:jc w:val="center"/>
              <w:rPr>
                <w:rFonts w:ascii="Arial" w:eastAsia="Times New Roman" w:hAnsi="Arial" w:cs="Arial"/>
                <w:sz w:val="20"/>
                <w:szCs w:val="20"/>
                <w:lang w:eastAsia="sl-SI"/>
              </w:rPr>
            </w:pPr>
            <w:r w:rsidRPr="008172FF">
              <w:rPr>
                <w:rFonts w:ascii="Arial" w:eastAsia="Times New Roman" w:hAnsi="Arial" w:cs="Arial"/>
                <w:sz w:val="18"/>
                <w:szCs w:val="20"/>
                <w:lang w:eastAsia="sl-SI"/>
              </w:rPr>
              <w:t>DA / NE</w:t>
            </w:r>
          </w:p>
        </w:tc>
        <w:tc>
          <w:tcPr>
            <w:tcW w:w="1433" w:type="pct"/>
            <w:shd w:val="clear" w:color="auto" w:fill="auto"/>
          </w:tcPr>
          <w:p w:rsidR="00786619" w:rsidRPr="008172FF" w:rsidRDefault="00786619" w:rsidP="0063492F">
            <w:pPr>
              <w:pStyle w:val="Odstavekseznama"/>
              <w:rPr>
                <w:rFonts w:ascii="Arial" w:eastAsia="Times New Roman" w:hAnsi="Arial" w:cs="Arial"/>
                <w:sz w:val="20"/>
                <w:szCs w:val="20"/>
                <w:lang w:eastAsia="sl-SI"/>
              </w:rPr>
            </w:pPr>
          </w:p>
        </w:tc>
      </w:tr>
      <w:tr w:rsidR="00786619" w:rsidRPr="00191F66" w:rsidTr="0063492F">
        <w:trPr>
          <w:trHeight w:val="200"/>
        </w:trPr>
        <w:tc>
          <w:tcPr>
            <w:tcW w:w="274" w:type="pct"/>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9"/>
              </w:numPr>
              <w:spacing w:after="0" w:line="240" w:lineRule="auto"/>
              <w:jc w:val="center"/>
              <w:rPr>
                <w:rFonts w:ascii="Arial" w:eastAsia="Times New Roman" w:hAnsi="Arial" w:cs="Arial"/>
                <w:iCs/>
              </w:rPr>
            </w:pPr>
          </w:p>
        </w:tc>
        <w:tc>
          <w:tcPr>
            <w:tcW w:w="2561" w:type="pct"/>
            <w:shd w:val="clear" w:color="auto" w:fill="auto"/>
          </w:tcPr>
          <w:p w:rsidR="00786619" w:rsidRPr="008172FF" w:rsidRDefault="00786619" w:rsidP="0063492F">
            <w:pPr>
              <w:rPr>
                <w:rFonts w:ascii="Arial" w:eastAsia="Times New Roman" w:hAnsi="Arial" w:cs="Arial"/>
                <w:color w:val="FF0000"/>
                <w:sz w:val="20"/>
                <w:szCs w:val="20"/>
                <w:lang w:eastAsia="sl-SI"/>
              </w:rPr>
            </w:pPr>
            <w:r w:rsidRPr="008172FF">
              <w:rPr>
                <w:rFonts w:ascii="Arial" w:eastAsia="Times New Roman" w:hAnsi="Arial" w:cs="Arial"/>
                <w:sz w:val="20"/>
                <w:szCs w:val="20"/>
                <w:lang w:eastAsia="sl-SI"/>
              </w:rPr>
              <w:t>V primeru potrebe suhega komprimiranega zraka za delovanje sistema mora ponudnik  zagotoviti ustrezen kompresor za pripravo stisnjenega zraka, skladen s tehnično dokumentacijo proizvajalca. Kompresor mora biti nameščen na oddaljeni lokaciji</w:t>
            </w:r>
            <w:r w:rsidRPr="008172FF">
              <w:rPr>
                <w:rFonts w:ascii="Arial" w:eastAsia="Times New Roman" w:hAnsi="Arial" w:cs="Arial"/>
                <w:color w:val="FF0000"/>
                <w:sz w:val="20"/>
                <w:szCs w:val="20"/>
                <w:lang w:eastAsia="sl-SI"/>
              </w:rPr>
              <w:t xml:space="preserve"> </w:t>
            </w:r>
            <w:r w:rsidRPr="008172FF">
              <w:rPr>
                <w:rFonts w:ascii="Arial" w:eastAsia="Times New Roman" w:hAnsi="Arial" w:cs="Arial"/>
                <w:sz w:val="20"/>
                <w:szCs w:val="20"/>
                <w:lang w:eastAsia="sl-SI"/>
              </w:rPr>
              <w:t>(razdalja do 15 m).</w:t>
            </w:r>
          </w:p>
        </w:tc>
        <w:tc>
          <w:tcPr>
            <w:tcW w:w="732" w:type="pct"/>
            <w:shd w:val="clear" w:color="auto" w:fill="auto"/>
            <w:vAlign w:val="center"/>
          </w:tcPr>
          <w:p w:rsidR="00786619" w:rsidRPr="008172FF" w:rsidRDefault="00786619" w:rsidP="0063492F">
            <w:pPr>
              <w:jc w:val="center"/>
              <w:rPr>
                <w:rFonts w:ascii="Arial" w:eastAsia="Times New Roman" w:hAnsi="Arial" w:cs="Arial"/>
                <w:sz w:val="20"/>
                <w:szCs w:val="20"/>
                <w:lang w:eastAsia="sl-SI"/>
              </w:rPr>
            </w:pPr>
            <w:r w:rsidRPr="008172FF">
              <w:rPr>
                <w:rFonts w:ascii="Arial" w:eastAsia="Times New Roman" w:hAnsi="Arial" w:cs="Arial"/>
                <w:sz w:val="18"/>
                <w:szCs w:val="20"/>
                <w:lang w:eastAsia="sl-SI"/>
              </w:rPr>
              <w:t>DA / NE</w:t>
            </w:r>
          </w:p>
        </w:tc>
        <w:tc>
          <w:tcPr>
            <w:tcW w:w="1433" w:type="pct"/>
            <w:shd w:val="clear" w:color="auto" w:fill="auto"/>
          </w:tcPr>
          <w:p w:rsidR="00786619" w:rsidRPr="008172FF" w:rsidRDefault="00786619" w:rsidP="0063492F">
            <w:pPr>
              <w:rPr>
                <w:rFonts w:ascii="Arial" w:eastAsia="Times New Roman" w:hAnsi="Arial" w:cs="Arial"/>
                <w:sz w:val="20"/>
                <w:szCs w:val="20"/>
                <w:lang w:eastAsia="sl-SI"/>
              </w:rPr>
            </w:pPr>
          </w:p>
        </w:tc>
      </w:tr>
      <w:tr w:rsidR="00786619" w:rsidRPr="00191F66" w:rsidTr="0063492F">
        <w:trPr>
          <w:trHeight w:val="200"/>
        </w:trPr>
        <w:tc>
          <w:tcPr>
            <w:tcW w:w="274" w:type="pct"/>
            <w:tcBorders>
              <w:top w:val="single" w:sz="4" w:space="0" w:color="auto"/>
              <w:left w:val="single" w:sz="4" w:space="0" w:color="auto"/>
              <w:bottom w:val="single" w:sz="4" w:space="0" w:color="auto"/>
              <w:right w:val="single" w:sz="4" w:space="0" w:color="auto"/>
            </w:tcBorders>
            <w:shd w:val="clear" w:color="auto" w:fill="auto"/>
          </w:tcPr>
          <w:p w:rsidR="00786619" w:rsidRPr="008172FF" w:rsidRDefault="00786619" w:rsidP="00786619">
            <w:pPr>
              <w:numPr>
                <w:ilvl w:val="0"/>
                <w:numId w:val="19"/>
              </w:numPr>
              <w:spacing w:after="0" w:line="240" w:lineRule="auto"/>
              <w:jc w:val="center"/>
              <w:rPr>
                <w:rFonts w:ascii="Arial" w:eastAsia="Times New Roman" w:hAnsi="Arial" w:cs="Arial"/>
                <w:iCs/>
              </w:rPr>
            </w:pPr>
          </w:p>
        </w:tc>
        <w:tc>
          <w:tcPr>
            <w:tcW w:w="2561" w:type="pct"/>
            <w:shd w:val="clear" w:color="auto" w:fill="auto"/>
          </w:tcPr>
          <w:p w:rsidR="00786619" w:rsidRPr="008172FF" w:rsidRDefault="00786619" w:rsidP="0063492F">
            <w:pPr>
              <w:rPr>
                <w:rFonts w:ascii="Arial" w:eastAsia="Times New Roman" w:hAnsi="Arial" w:cs="Arial"/>
                <w:sz w:val="20"/>
                <w:szCs w:val="20"/>
                <w:lang w:eastAsia="sl-SI"/>
              </w:rPr>
            </w:pPr>
            <w:r w:rsidRPr="008172FF">
              <w:rPr>
                <w:rFonts w:ascii="Arial" w:eastAsia="Times New Roman" w:hAnsi="Arial" w:cs="Arial"/>
                <w:sz w:val="20"/>
                <w:szCs w:val="20"/>
                <w:lang w:eastAsia="sl-SI"/>
              </w:rPr>
              <w:t xml:space="preserve">Glasnost sistema med delovanjem v povprečju ne sme presegati 65 </w:t>
            </w:r>
            <w:proofErr w:type="spellStart"/>
            <w:r w:rsidRPr="008172FF">
              <w:rPr>
                <w:rFonts w:ascii="Arial" w:eastAsia="Times New Roman" w:hAnsi="Arial" w:cs="Arial"/>
                <w:sz w:val="20"/>
                <w:szCs w:val="20"/>
                <w:lang w:eastAsia="sl-SI"/>
              </w:rPr>
              <w:t>dB</w:t>
            </w:r>
            <w:proofErr w:type="spellEnd"/>
            <w:r w:rsidRPr="008172FF">
              <w:rPr>
                <w:rFonts w:ascii="Arial" w:eastAsia="Times New Roman" w:hAnsi="Arial" w:cs="Arial"/>
                <w:sz w:val="20"/>
                <w:szCs w:val="20"/>
                <w:lang w:eastAsia="sl-SI"/>
              </w:rPr>
              <w:t xml:space="preserve">, kratkotrajna maksimalna glasnost mora biti manjša od 80 </w:t>
            </w:r>
            <w:proofErr w:type="spellStart"/>
            <w:r w:rsidRPr="008172FF">
              <w:rPr>
                <w:rFonts w:ascii="Arial" w:eastAsia="Times New Roman" w:hAnsi="Arial" w:cs="Arial"/>
                <w:sz w:val="20"/>
                <w:szCs w:val="20"/>
                <w:lang w:eastAsia="sl-SI"/>
              </w:rPr>
              <w:t>dB</w:t>
            </w:r>
            <w:proofErr w:type="spellEnd"/>
            <w:r w:rsidRPr="008172FF">
              <w:rPr>
                <w:rFonts w:ascii="Arial" w:eastAsia="Times New Roman" w:hAnsi="Arial" w:cs="Arial"/>
                <w:sz w:val="20"/>
                <w:szCs w:val="20"/>
                <w:lang w:eastAsia="sl-SI"/>
              </w:rPr>
              <w:t>.</w:t>
            </w:r>
          </w:p>
        </w:tc>
        <w:tc>
          <w:tcPr>
            <w:tcW w:w="732" w:type="pct"/>
            <w:shd w:val="clear" w:color="auto" w:fill="auto"/>
            <w:vAlign w:val="center"/>
          </w:tcPr>
          <w:p w:rsidR="00786619" w:rsidRPr="008172FF" w:rsidRDefault="00786619" w:rsidP="0063492F">
            <w:pPr>
              <w:jc w:val="center"/>
              <w:rPr>
                <w:rFonts w:ascii="Arial" w:eastAsia="Times New Roman" w:hAnsi="Arial" w:cs="Arial"/>
                <w:sz w:val="18"/>
                <w:szCs w:val="20"/>
                <w:lang w:eastAsia="sl-SI"/>
              </w:rPr>
            </w:pPr>
            <w:r w:rsidRPr="008172FF">
              <w:rPr>
                <w:rFonts w:ascii="Arial" w:eastAsia="Times New Roman" w:hAnsi="Arial" w:cs="Arial"/>
                <w:sz w:val="18"/>
                <w:szCs w:val="20"/>
                <w:lang w:eastAsia="sl-SI"/>
              </w:rPr>
              <w:t>DA / NE</w:t>
            </w:r>
          </w:p>
        </w:tc>
        <w:tc>
          <w:tcPr>
            <w:tcW w:w="1433" w:type="pct"/>
            <w:shd w:val="clear" w:color="auto" w:fill="auto"/>
          </w:tcPr>
          <w:p w:rsidR="00786619" w:rsidRPr="008172FF" w:rsidRDefault="00786619" w:rsidP="0063492F">
            <w:pPr>
              <w:rPr>
                <w:rFonts w:ascii="Arial" w:eastAsia="Times New Roman" w:hAnsi="Arial" w:cs="Arial"/>
                <w:sz w:val="20"/>
                <w:szCs w:val="20"/>
                <w:lang w:eastAsia="sl-SI"/>
              </w:rPr>
            </w:pPr>
          </w:p>
        </w:tc>
      </w:tr>
    </w:tbl>
    <w:p w:rsidR="00786619" w:rsidRPr="00191F66" w:rsidRDefault="00786619" w:rsidP="00786619"/>
    <w:p w:rsidR="00786619" w:rsidRPr="00191F66" w:rsidRDefault="00786619" w:rsidP="00786619">
      <w:pPr>
        <w:rPr>
          <w:rFonts w:ascii="Arial" w:hAnsi="Arial" w:cs="Arial"/>
          <w:b/>
        </w:rPr>
      </w:pPr>
      <w:r w:rsidRPr="00191F66">
        <w:rPr>
          <w:rFonts w:ascii="Arial" w:hAnsi="Arial" w:cs="Arial"/>
          <w:b/>
        </w:rPr>
        <w:t>Tabela 5: SPECIFIKACIJA ZAHTEV - REAGENTI, KONTROLE KAKOVOSTI, KALIBRATORJI IN POTROŠNI MATERIAL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
        <w:gridCol w:w="4627"/>
        <w:gridCol w:w="1267"/>
        <w:gridCol w:w="2671"/>
      </w:tblGrid>
      <w:tr w:rsidR="00786619" w:rsidRPr="00191F66" w:rsidTr="0063492F">
        <w:trPr>
          <w:cantSplit/>
          <w:tblHeader/>
        </w:trPr>
        <w:tc>
          <w:tcPr>
            <w:tcW w:w="274" w:type="pct"/>
            <w:shd w:val="clear" w:color="auto" w:fill="D9D9D9"/>
          </w:tcPr>
          <w:p w:rsidR="00786619" w:rsidRPr="00191F66" w:rsidRDefault="00786619" w:rsidP="0063492F">
            <w:pPr>
              <w:rPr>
                <w:rFonts w:ascii="Arial" w:eastAsia="Times New Roman" w:hAnsi="Arial" w:cs="Arial"/>
                <w:sz w:val="20"/>
                <w:szCs w:val="20"/>
                <w:lang w:eastAsia="sl-SI"/>
              </w:rPr>
            </w:pPr>
            <w:proofErr w:type="spellStart"/>
            <w:r w:rsidRPr="00191F66">
              <w:rPr>
                <w:rFonts w:ascii="Arial" w:eastAsia="Times New Roman" w:hAnsi="Arial" w:cs="Arial"/>
                <w:sz w:val="14"/>
                <w:szCs w:val="20"/>
                <w:lang w:eastAsia="sl-SI"/>
              </w:rPr>
              <w:t>Zap</w:t>
            </w:r>
            <w:proofErr w:type="spellEnd"/>
            <w:r w:rsidRPr="00191F66">
              <w:rPr>
                <w:rFonts w:ascii="Arial" w:eastAsia="Times New Roman" w:hAnsi="Arial" w:cs="Arial"/>
                <w:sz w:val="14"/>
                <w:szCs w:val="20"/>
                <w:lang w:eastAsia="sl-SI"/>
              </w:rPr>
              <w:t>. št.</w:t>
            </w:r>
          </w:p>
        </w:tc>
        <w:tc>
          <w:tcPr>
            <w:tcW w:w="2553" w:type="pct"/>
            <w:shd w:val="clear" w:color="auto" w:fill="D9D9D9"/>
          </w:tcPr>
          <w:p w:rsidR="00786619" w:rsidRPr="00191F66" w:rsidRDefault="00786619" w:rsidP="0063492F">
            <w:pPr>
              <w:rPr>
                <w:rFonts w:ascii="Arial" w:eastAsia="Times New Roman" w:hAnsi="Arial" w:cs="Arial"/>
                <w:sz w:val="20"/>
                <w:szCs w:val="20"/>
                <w:lang w:eastAsia="sl-SI"/>
              </w:rPr>
            </w:pPr>
            <w:r w:rsidRPr="00191F66">
              <w:rPr>
                <w:rFonts w:ascii="Arial" w:eastAsia="Times New Roman" w:hAnsi="Arial" w:cs="Arial"/>
                <w:sz w:val="20"/>
                <w:szCs w:val="20"/>
                <w:lang w:eastAsia="sl-SI"/>
              </w:rPr>
              <w:t>SPECIFIKACIJA ZAHTEV – tehnične in druge zahteve</w:t>
            </w:r>
            <w:r w:rsidRPr="00191F66">
              <w:t xml:space="preserve"> </w:t>
            </w:r>
            <w:r w:rsidRPr="00191F66">
              <w:rPr>
                <w:rFonts w:ascii="Arial" w:eastAsia="Times New Roman" w:hAnsi="Arial" w:cs="Arial"/>
                <w:sz w:val="20"/>
                <w:szCs w:val="20"/>
                <w:lang w:eastAsia="sl-SI"/>
              </w:rPr>
              <w:t>REAGENTI, KONTROLE KAKOVOSTI, KALIBRATORJI IN POTROŠNI MATERIAL</w:t>
            </w:r>
          </w:p>
        </w:tc>
        <w:tc>
          <w:tcPr>
            <w:tcW w:w="699" w:type="pct"/>
            <w:shd w:val="clear" w:color="auto" w:fill="D9D9D9"/>
          </w:tcPr>
          <w:p w:rsidR="00786619" w:rsidRPr="00191F66" w:rsidRDefault="00786619" w:rsidP="0063492F">
            <w:pPr>
              <w:rPr>
                <w:rFonts w:ascii="Arial" w:eastAsia="Times New Roman" w:hAnsi="Arial" w:cs="Arial"/>
                <w:i/>
                <w:sz w:val="18"/>
                <w:szCs w:val="20"/>
                <w:lang w:eastAsia="sl-SI"/>
              </w:rPr>
            </w:pPr>
            <w:r w:rsidRPr="00191F66">
              <w:rPr>
                <w:rFonts w:ascii="Arial" w:eastAsia="Times New Roman" w:hAnsi="Arial" w:cs="Arial"/>
                <w:i/>
                <w:sz w:val="18"/>
                <w:szCs w:val="20"/>
                <w:lang w:eastAsia="sl-SI"/>
              </w:rPr>
              <w:t>Izpolnjevanje zahtev</w:t>
            </w:r>
          </w:p>
          <w:p w:rsidR="00786619" w:rsidRPr="00191F66" w:rsidRDefault="00786619" w:rsidP="0063492F">
            <w:pPr>
              <w:rPr>
                <w:rFonts w:ascii="Arial" w:eastAsia="Times New Roman" w:hAnsi="Arial" w:cs="Arial"/>
                <w:sz w:val="20"/>
                <w:szCs w:val="20"/>
                <w:lang w:eastAsia="sl-SI"/>
              </w:rPr>
            </w:pPr>
            <w:r w:rsidRPr="00191F66">
              <w:rPr>
                <w:rFonts w:ascii="Arial" w:eastAsia="Times New Roman" w:hAnsi="Arial" w:cs="Arial"/>
                <w:i/>
                <w:sz w:val="16"/>
                <w:szCs w:val="20"/>
                <w:lang w:eastAsia="sl-SI"/>
              </w:rPr>
              <w:t>(ponudnik ustrezno obkroži)</w:t>
            </w:r>
          </w:p>
        </w:tc>
        <w:tc>
          <w:tcPr>
            <w:tcW w:w="1474" w:type="pct"/>
            <w:shd w:val="clear" w:color="auto" w:fill="D9D9D9"/>
          </w:tcPr>
          <w:p w:rsidR="00786619" w:rsidRPr="00191F66" w:rsidRDefault="00786619" w:rsidP="0063492F">
            <w:pPr>
              <w:rPr>
                <w:rFonts w:ascii="Arial" w:hAnsi="Arial" w:cs="Arial"/>
                <w:i/>
                <w:sz w:val="18"/>
                <w:szCs w:val="20"/>
              </w:rPr>
            </w:pPr>
            <w:r w:rsidRPr="00191F66">
              <w:rPr>
                <w:rFonts w:ascii="Arial" w:hAnsi="Arial" w:cs="Arial"/>
                <w:i/>
                <w:sz w:val="18"/>
                <w:szCs w:val="20"/>
              </w:rPr>
              <w:t>Dokazilo v ponudbi –</w:t>
            </w:r>
          </w:p>
          <w:p w:rsidR="00786619" w:rsidRPr="00191F66" w:rsidRDefault="00786619" w:rsidP="0063492F">
            <w:pPr>
              <w:rPr>
                <w:rFonts w:ascii="Arial" w:eastAsia="Times New Roman" w:hAnsi="Arial" w:cs="Arial"/>
                <w:sz w:val="20"/>
                <w:szCs w:val="20"/>
                <w:lang w:eastAsia="sl-SI"/>
              </w:rPr>
            </w:pPr>
            <w:r w:rsidRPr="00191F66">
              <w:rPr>
                <w:rFonts w:ascii="Arial" w:hAnsi="Arial" w:cs="Arial"/>
                <w:i/>
                <w:sz w:val="16"/>
                <w:szCs w:val="20"/>
              </w:rPr>
              <w:t>navede ponudnik</w:t>
            </w:r>
          </w:p>
        </w:tc>
      </w:tr>
      <w:tr w:rsidR="00786619" w:rsidRPr="00191F66" w:rsidTr="0063492F">
        <w:trPr>
          <w:cantSplit/>
          <w:tblHeader/>
        </w:trPr>
        <w:tc>
          <w:tcPr>
            <w:tcW w:w="274" w:type="pct"/>
            <w:shd w:val="clear" w:color="auto" w:fill="F3F3F3"/>
          </w:tcPr>
          <w:p w:rsidR="00786619" w:rsidRPr="00191F66" w:rsidRDefault="00786619" w:rsidP="0063492F">
            <w:pPr>
              <w:spacing w:after="0" w:line="240" w:lineRule="auto"/>
              <w:jc w:val="both"/>
              <w:rPr>
                <w:rFonts w:ascii="Arial" w:eastAsia="Times New Roman" w:hAnsi="Arial" w:cs="Arial"/>
                <w:sz w:val="20"/>
                <w:szCs w:val="20"/>
                <w:lang w:eastAsia="sl-SI"/>
              </w:rPr>
            </w:pPr>
          </w:p>
        </w:tc>
        <w:tc>
          <w:tcPr>
            <w:tcW w:w="2553" w:type="pct"/>
            <w:shd w:val="clear" w:color="auto" w:fill="F3F3F3"/>
          </w:tcPr>
          <w:p w:rsidR="00786619" w:rsidRPr="00191F66" w:rsidRDefault="00786619" w:rsidP="0063492F">
            <w:pPr>
              <w:spacing w:after="0" w:line="240" w:lineRule="auto"/>
              <w:jc w:val="both"/>
              <w:rPr>
                <w:rFonts w:ascii="Arial" w:eastAsia="Times New Roman" w:hAnsi="Arial" w:cs="Arial"/>
                <w:b/>
                <w:i/>
                <w:sz w:val="20"/>
                <w:szCs w:val="20"/>
                <w:lang w:eastAsia="sl-SI"/>
              </w:rPr>
            </w:pPr>
            <w:r w:rsidRPr="00191F66">
              <w:rPr>
                <w:rFonts w:ascii="Arial" w:eastAsia="Times New Roman" w:hAnsi="Arial" w:cs="Arial"/>
                <w:b/>
                <w:i/>
                <w:sz w:val="20"/>
                <w:szCs w:val="20"/>
                <w:lang w:eastAsia="sl-SI"/>
              </w:rPr>
              <w:t xml:space="preserve">Reagenti, kontrole kakovosti, </w:t>
            </w:r>
            <w:proofErr w:type="spellStart"/>
            <w:r w:rsidRPr="00191F66">
              <w:rPr>
                <w:rFonts w:ascii="Arial" w:eastAsia="Times New Roman" w:hAnsi="Arial" w:cs="Arial"/>
                <w:b/>
                <w:i/>
                <w:sz w:val="20"/>
                <w:szCs w:val="20"/>
                <w:lang w:eastAsia="sl-SI"/>
              </w:rPr>
              <w:t>kalibratorji</w:t>
            </w:r>
            <w:proofErr w:type="spellEnd"/>
            <w:r w:rsidRPr="00191F66">
              <w:rPr>
                <w:rFonts w:ascii="Arial" w:eastAsia="Times New Roman" w:hAnsi="Arial" w:cs="Arial"/>
                <w:b/>
                <w:i/>
                <w:sz w:val="20"/>
                <w:szCs w:val="20"/>
                <w:lang w:eastAsia="sl-SI"/>
              </w:rPr>
              <w:t xml:space="preserve"> in potrošni material</w:t>
            </w:r>
          </w:p>
        </w:tc>
        <w:tc>
          <w:tcPr>
            <w:tcW w:w="699" w:type="pct"/>
            <w:shd w:val="clear" w:color="auto" w:fill="F3F3F3"/>
          </w:tcPr>
          <w:p w:rsidR="00786619" w:rsidRPr="00191F66" w:rsidRDefault="00786619" w:rsidP="0063492F">
            <w:pPr>
              <w:spacing w:after="0" w:line="240" w:lineRule="auto"/>
              <w:jc w:val="both"/>
              <w:rPr>
                <w:rFonts w:ascii="Arial" w:eastAsia="Times New Roman" w:hAnsi="Arial" w:cs="Arial"/>
                <w:sz w:val="20"/>
                <w:szCs w:val="20"/>
                <w:lang w:eastAsia="sl-SI"/>
              </w:rPr>
            </w:pPr>
          </w:p>
        </w:tc>
        <w:tc>
          <w:tcPr>
            <w:tcW w:w="1474" w:type="pct"/>
            <w:shd w:val="clear" w:color="auto" w:fill="F3F3F3"/>
          </w:tcPr>
          <w:p w:rsidR="00786619" w:rsidRPr="00191F66" w:rsidRDefault="00786619" w:rsidP="0063492F">
            <w:pPr>
              <w:spacing w:after="0" w:line="240" w:lineRule="auto"/>
              <w:jc w:val="both"/>
              <w:rPr>
                <w:rFonts w:ascii="Arial" w:eastAsia="Times New Roman" w:hAnsi="Arial" w:cs="Arial"/>
                <w:sz w:val="20"/>
                <w:szCs w:val="20"/>
                <w:lang w:eastAsia="sl-SI"/>
              </w:rPr>
            </w:pPr>
          </w:p>
        </w:tc>
      </w:tr>
      <w:tr w:rsidR="00786619" w:rsidRPr="00191F66" w:rsidTr="0063492F">
        <w:trPr>
          <w:cantSplit/>
        </w:trPr>
        <w:tc>
          <w:tcPr>
            <w:tcW w:w="274" w:type="pct"/>
            <w:tcBorders>
              <w:top w:val="single" w:sz="4" w:space="0" w:color="auto"/>
              <w:left w:val="single" w:sz="4" w:space="0" w:color="auto"/>
              <w:bottom w:val="single" w:sz="4" w:space="0" w:color="auto"/>
              <w:right w:val="single" w:sz="4" w:space="0" w:color="auto"/>
            </w:tcBorders>
          </w:tcPr>
          <w:p w:rsidR="00786619" w:rsidRPr="00191F66" w:rsidRDefault="00786619" w:rsidP="00786619">
            <w:pPr>
              <w:numPr>
                <w:ilvl w:val="0"/>
                <w:numId w:val="20"/>
              </w:numPr>
              <w:spacing w:after="160" w:line="259" w:lineRule="auto"/>
              <w:jc w:val="center"/>
              <w:rPr>
                <w:rFonts w:ascii="Arial" w:hAnsi="Arial" w:cs="Arial"/>
                <w:iCs/>
              </w:rPr>
            </w:pPr>
          </w:p>
        </w:tc>
        <w:tc>
          <w:tcPr>
            <w:tcW w:w="2553" w:type="pct"/>
          </w:tcPr>
          <w:p w:rsidR="00786619" w:rsidRPr="00191F66" w:rsidRDefault="00786619" w:rsidP="0063492F">
            <w:pPr>
              <w:spacing w:after="0" w:line="240" w:lineRule="auto"/>
              <w:jc w:val="both"/>
              <w:rPr>
                <w:rFonts w:ascii="Arial" w:eastAsia="Times New Roman" w:hAnsi="Arial" w:cs="Arial"/>
                <w:sz w:val="20"/>
                <w:szCs w:val="20"/>
                <w:lang w:eastAsia="sl-SI"/>
              </w:rPr>
            </w:pPr>
            <w:r w:rsidRPr="00191F66">
              <w:rPr>
                <w:rFonts w:ascii="Arial" w:eastAsia="Times New Roman" w:hAnsi="Arial" w:cs="Arial"/>
                <w:sz w:val="20"/>
                <w:szCs w:val="20"/>
                <w:lang w:eastAsia="sl-SI"/>
              </w:rPr>
              <w:t>Ponudnik naj pripravi</w:t>
            </w:r>
            <w:r w:rsidRPr="00191F66">
              <w:rPr>
                <w:rFonts w:ascii="Arial" w:eastAsia="Times New Roman" w:hAnsi="Arial" w:cs="Arial"/>
                <w:color w:val="FF0000"/>
                <w:sz w:val="20"/>
                <w:szCs w:val="20"/>
                <w:lang w:eastAsia="sl-SI"/>
              </w:rPr>
              <w:t xml:space="preserve"> </w:t>
            </w:r>
            <w:r w:rsidRPr="00191F66">
              <w:rPr>
                <w:rFonts w:ascii="Arial" w:eastAsia="Times New Roman" w:hAnsi="Arial" w:cs="Arial"/>
                <w:sz w:val="20"/>
                <w:szCs w:val="20"/>
                <w:lang w:eastAsia="sl-SI"/>
              </w:rPr>
              <w:t>ponudbeni predračun (Obrazec 4/1) iz katerega bodo razvidni količine in cene po posameznih postavkah za izvedbo preiskav in količinah, navedenih v tabelah 2a in 3a (npr. kontrole kakovosti, kalibracijski material, potrošni material.....) določenih v splošni tehnični dokumentaciji ponujenega analitskega sistema.</w:t>
            </w:r>
          </w:p>
          <w:p w:rsidR="00786619" w:rsidRPr="00191F66" w:rsidRDefault="00786619" w:rsidP="0063492F">
            <w:pPr>
              <w:spacing w:after="0" w:line="240" w:lineRule="auto"/>
              <w:jc w:val="both"/>
              <w:rPr>
                <w:rFonts w:ascii="Arial" w:eastAsia="Times New Roman" w:hAnsi="Arial" w:cs="Arial"/>
                <w:color w:val="FF0000"/>
                <w:sz w:val="20"/>
                <w:szCs w:val="20"/>
                <w:lang w:eastAsia="sl-SI"/>
              </w:rPr>
            </w:pPr>
            <w:r w:rsidRPr="00191F66">
              <w:rPr>
                <w:rFonts w:ascii="Arial" w:eastAsia="Times New Roman" w:hAnsi="Arial" w:cs="Arial"/>
                <w:sz w:val="20"/>
                <w:szCs w:val="20"/>
                <w:lang w:eastAsia="sl-SI"/>
              </w:rPr>
              <w:t>Ponudbeni predračun mora vključevati tudi ves potrošni material za avtomatizirani sistem obdelave vzorcev.</w:t>
            </w:r>
          </w:p>
        </w:tc>
        <w:tc>
          <w:tcPr>
            <w:tcW w:w="699" w:type="pct"/>
            <w:vAlign w:val="center"/>
          </w:tcPr>
          <w:p w:rsidR="00786619" w:rsidRPr="00191F66" w:rsidRDefault="00786619" w:rsidP="0063492F">
            <w:pPr>
              <w:jc w:val="center"/>
              <w:rPr>
                <w:rFonts w:ascii="Arial" w:eastAsia="Times New Roman" w:hAnsi="Arial" w:cs="Arial"/>
                <w:sz w:val="18"/>
                <w:szCs w:val="20"/>
                <w:lang w:eastAsia="sl-SI"/>
              </w:rPr>
            </w:pPr>
            <w:r w:rsidRPr="00191F66">
              <w:rPr>
                <w:rFonts w:ascii="Arial" w:eastAsia="Times New Roman" w:hAnsi="Arial" w:cs="Arial"/>
                <w:sz w:val="18"/>
                <w:szCs w:val="20"/>
                <w:lang w:eastAsia="sl-SI"/>
              </w:rPr>
              <w:t>DA / NE</w:t>
            </w:r>
          </w:p>
        </w:tc>
        <w:tc>
          <w:tcPr>
            <w:tcW w:w="1474" w:type="pct"/>
          </w:tcPr>
          <w:p w:rsidR="00786619" w:rsidRPr="00191F66" w:rsidRDefault="00786619" w:rsidP="0063492F">
            <w:pPr>
              <w:spacing w:after="0" w:line="240" w:lineRule="auto"/>
              <w:jc w:val="both"/>
              <w:rPr>
                <w:rFonts w:ascii="Arial" w:eastAsia="Times New Roman" w:hAnsi="Arial" w:cs="Arial"/>
                <w:sz w:val="20"/>
                <w:szCs w:val="20"/>
                <w:lang w:eastAsia="sl-SI"/>
              </w:rPr>
            </w:pPr>
          </w:p>
        </w:tc>
      </w:tr>
      <w:tr w:rsidR="00786619" w:rsidRPr="00191F66" w:rsidTr="0063492F">
        <w:trPr>
          <w:cantSplit/>
        </w:trPr>
        <w:tc>
          <w:tcPr>
            <w:tcW w:w="274" w:type="pct"/>
            <w:tcBorders>
              <w:top w:val="single" w:sz="4" w:space="0" w:color="auto"/>
              <w:left w:val="single" w:sz="4" w:space="0" w:color="auto"/>
              <w:bottom w:val="single" w:sz="4" w:space="0" w:color="auto"/>
              <w:right w:val="single" w:sz="4" w:space="0" w:color="auto"/>
            </w:tcBorders>
          </w:tcPr>
          <w:p w:rsidR="00786619" w:rsidRPr="00191F66" w:rsidRDefault="00786619" w:rsidP="00786619">
            <w:pPr>
              <w:numPr>
                <w:ilvl w:val="0"/>
                <w:numId w:val="20"/>
              </w:numPr>
              <w:spacing w:after="160" w:line="259" w:lineRule="auto"/>
              <w:jc w:val="center"/>
              <w:rPr>
                <w:rFonts w:ascii="Arial" w:hAnsi="Arial" w:cs="Arial"/>
                <w:sz w:val="16"/>
                <w:szCs w:val="16"/>
              </w:rPr>
            </w:pPr>
          </w:p>
        </w:tc>
        <w:tc>
          <w:tcPr>
            <w:tcW w:w="2553" w:type="pct"/>
          </w:tcPr>
          <w:p w:rsidR="00786619" w:rsidRPr="00191F66" w:rsidRDefault="00786619" w:rsidP="0063492F">
            <w:pPr>
              <w:spacing w:after="0" w:line="240" w:lineRule="auto"/>
              <w:jc w:val="both"/>
              <w:rPr>
                <w:rFonts w:ascii="Arial" w:eastAsia="Times New Roman" w:hAnsi="Arial" w:cs="Arial"/>
                <w:sz w:val="20"/>
                <w:szCs w:val="20"/>
                <w:lang w:eastAsia="sl-SI"/>
              </w:rPr>
            </w:pPr>
            <w:r w:rsidRPr="00191F66">
              <w:rPr>
                <w:rFonts w:ascii="Arial" w:eastAsia="Times New Roman" w:hAnsi="Arial" w:cs="Arial"/>
                <w:sz w:val="20"/>
                <w:szCs w:val="20"/>
                <w:lang w:eastAsia="sl-SI"/>
              </w:rPr>
              <w:t xml:space="preserve">Ponudnik mora k ponudbi priložiti: </w:t>
            </w:r>
          </w:p>
          <w:p w:rsidR="00786619" w:rsidRPr="00191F66" w:rsidRDefault="00786619" w:rsidP="0063492F">
            <w:pPr>
              <w:spacing w:after="0" w:line="240" w:lineRule="auto"/>
              <w:jc w:val="both"/>
              <w:rPr>
                <w:rFonts w:ascii="Arial" w:eastAsia="Times New Roman" w:hAnsi="Arial" w:cs="Arial"/>
                <w:sz w:val="20"/>
                <w:szCs w:val="20"/>
                <w:lang w:eastAsia="sl-SI"/>
              </w:rPr>
            </w:pPr>
            <w:r w:rsidRPr="00191F66">
              <w:rPr>
                <w:rFonts w:ascii="Arial" w:eastAsia="Times New Roman" w:hAnsi="Arial" w:cs="Arial"/>
                <w:sz w:val="20"/>
                <w:szCs w:val="20"/>
                <w:lang w:eastAsia="sl-SI"/>
              </w:rPr>
              <w:t>-</w:t>
            </w:r>
            <w:r w:rsidRPr="00191F66">
              <w:rPr>
                <w:rFonts w:ascii="Arial" w:eastAsia="Times New Roman" w:hAnsi="Arial" w:cs="Arial"/>
                <w:sz w:val="20"/>
                <w:szCs w:val="20"/>
                <w:lang w:eastAsia="sl-SI"/>
              </w:rPr>
              <w:tab/>
              <w:t xml:space="preserve">katalog reagentov, kontrol kakovosti in </w:t>
            </w:r>
            <w:proofErr w:type="spellStart"/>
            <w:r w:rsidRPr="00191F66">
              <w:rPr>
                <w:rFonts w:ascii="Arial" w:eastAsia="Times New Roman" w:hAnsi="Arial" w:cs="Arial"/>
                <w:sz w:val="20"/>
                <w:szCs w:val="20"/>
                <w:lang w:eastAsia="sl-SI"/>
              </w:rPr>
              <w:t>kalibratorjev</w:t>
            </w:r>
            <w:proofErr w:type="spellEnd"/>
            <w:r w:rsidRPr="00191F66">
              <w:rPr>
                <w:rFonts w:ascii="Arial" w:eastAsia="Times New Roman" w:hAnsi="Arial" w:cs="Arial"/>
                <w:sz w:val="20"/>
                <w:szCs w:val="20"/>
                <w:lang w:eastAsia="sl-SI"/>
              </w:rPr>
              <w:t xml:space="preserve"> (navodila za uporabo, izpis ustreznih aplikacij in varnostne liste za preiskave, ki so navedene v priloženih tabelah 2a in 3a, pakiranje, podatke o validaciji metod…).</w:t>
            </w:r>
          </w:p>
        </w:tc>
        <w:tc>
          <w:tcPr>
            <w:tcW w:w="699" w:type="pct"/>
            <w:vAlign w:val="center"/>
          </w:tcPr>
          <w:p w:rsidR="00786619" w:rsidRPr="00191F66" w:rsidRDefault="00786619" w:rsidP="0063492F">
            <w:pPr>
              <w:jc w:val="center"/>
              <w:rPr>
                <w:rFonts w:ascii="Arial" w:eastAsia="Times New Roman" w:hAnsi="Arial" w:cs="Arial"/>
                <w:sz w:val="20"/>
                <w:szCs w:val="20"/>
                <w:lang w:eastAsia="sl-SI"/>
              </w:rPr>
            </w:pPr>
            <w:r w:rsidRPr="00191F66">
              <w:rPr>
                <w:rFonts w:ascii="Arial" w:eastAsia="Times New Roman" w:hAnsi="Arial" w:cs="Arial"/>
                <w:sz w:val="18"/>
                <w:szCs w:val="20"/>
                <w:lang w:eastAsia="sl-SI"/>
              </w:rPr>
              <w:t>DA / NE</w:t>
            </w:r>
          </w:p>
        </w:tc>
        <w:tc>
          <w:tcPr>
            <w:tcW w:w="1474" w:type="pct"/>
          </w:tcPr>
          <w:p w:rsidR="00786619" w:rsidRPr="00191F66" w:rsidRDefault="00786619" w:rsidP="0063492F">
            <w:pPr>
              <w:spacing w:after="0" w:line="240" w:lineRule="auto"/>
              <w:jc w:val="both"/>
              <w:rPr>
                <w:rFonts w:ascii="Arial" w:eastAsia="Times New Roman" w:hAnsi="Arial" w:cs="Arial"/>
                <w:sz w:val="20"/>
                <w:szCs w:val="20"/>
                <w:lang w:eastAsia="sl-SI"/>
              </w:rPr>
            </w:pPr>
          </w:p>
        </w:tc>
      </w:tr>
      <w:tr w:rsidR="00786619" w:rsidRPr="00191F66" w:rsidTr="0063492F">
        <w:trPr>
          <w:cantSplit/>
        </w:trPr>
        <w:tc>
          <w:tcPr>
            <w:tcW w:w="274" w:type="pct"/>
            <w:tcBorders>
              <w:top w:val="single" w:sz="4" w:space="0" w:color="auto"/>
              <w:left w:val="single" w:sz="4" w:space="0" w:color="auto"/>
              <w:bottom w:val="single" w:sz="4" w:space="0" w:color="auto"/>
              <w:right w:val="single" w:sz="4" w:space="0" w:color="auto"/>
            </w:tcBorders>
          </w:tcPr>
          <w:p w:rsidR="00786619" w:rsidRPr="00191F66" w:rsidRDefault="00786619" w:rsidP="00786619">
            <w:pPr>
              <w:numPr>
                <w:ilvl w:val="0"/>
                <w:numId w:val="20"/>
              </w:numPr>
              <w:spacing w:after="160" w:line="259" w:lineRule="auto"/>
              <w:jc w:val="center"/>
              <w:rPr>
                <w:rFonts w:ascii="Arial" w:hAnsi="Arial" w:cs="Arial"/>
                <w:iCs/>
              </w:rPr>
            </w:pPr>
          </w:p>
        </w:tc>
        <w:tc>
          <w:tcPr>
            <w:tcW w:w="2553" w:type="pct"/>
          </w:tcPr>
          <w:p w:rsidR="00786619" w:rsidRPr="00191F66" w:rsidRDefault="00786619" w:rsidP="0063492F">
            <w:pPr>
              <w:spacing w:after="0" w:line="240" w:lineRule="auto"/>
              <w:jc w:val="both"/>
              <w:rPr>
                <w:rFonts w:ascii="Arial" w:eastAsia="Times New Roman" w:hAnsi="Arial" w:cs="Arial"/>
                <w:sz w:val="20"/>
                <w:szCs w:val="20"/>
                <w:lang w:eastAsia="sl-SI"/>
              </w:rPr>
            </w:pPr>
            <w:r w:rsidRPr="00191F66">
              <w:rPr>
                <w:rFonts w:ascii="Arial" w:eastAsia="Times New Roman" w:hAnsi="Arial" w:cs="Arial"/>
                <w:sz w:val="20"/>
                <w:szCs w:val="20"/>
                <w:lang w:eastAsia="sl-SI"/>
              </w:rPr>
              <w:t>Ponudnik naj upošteva, da:</w:t>
            </w:r>
          </w:p>
          <w:p w:rsidR="00786619" w:rsidRPr="00191F66" w:rsidRDefault="00786619" w:rsidP="00786619">
            <w:pPr>
              <w:pStyle w:val="Odstavekseznama"/>
              <w:numPr>
                <w:ilvl w:val="0"/>
                <w:numId w:val="10"/>
              </w:numPr>
              <w:spacing w:after="0" w:line="240" w:lineRule="auto"/>
              <w:contextualSpacing/>
              <w:jc w:val="both"/>
              <w:rPr>
                <w:rFonts w:ascii="Arial" w:eastAsia="Times New Roman" w:hAnsi="Arial" w:cs="Arial"/>
                <w:sz w:val="20"/>
                <w:szCs w:val="20"/>
                <w:lang w:eastAsia="sl-SI"/>
              </w:rPr>
            </w:pPr>
            <w:r w:rsidRPr="00191F66">
              <w:rPr>
                <w:rFonts w:ascii="Arial" w:eastAsia="Times New Roman" w:hAnsi="Arial" w:cs="Arial"/>
                <w:sz w:val="20"/>
                <w:szCs w:val="20"/>
                <w:lang w:eastAsia="sl-SI"/>
              </w:rPr>
              <w:t>laboratorij dela 7 dni v tednu, 24 ur na dan,</w:t>
            </w:r>
          </w:p>
          <w:p w:rsidR="00786619" w:rsidRPr="00191F66" w:rsidRDefault="00786619" w:rsidP="00786619">
            <w:pPr>
              <w:pStyle w:val="Odstavekseznama"/>
              <w:numPr>
                <w:ilvl w:val="0"/>
                <w:numId w:val="10"/>
              </w:numPr>
              <w:spacing w:after="0" w:line="240" w:lineRule="auto"/>
              <w:contextualSpacing/>
              <w:jc w:val="both"/>
              <w:rPr>
                <w:rFonts w:ascii="Arial" w:eastAsia="Times New Roman" w:hAnsi="Arial" w:cs="Arial"/>
                <w:sz w:val="20"/>
                <w:szCs w:val="20"/>
                <w:lang w:eastAsia="sl-SI"/>
              </w:rPr>
            </w:pPr>
            <w:r w:rsidRPr="00191F66">
              <w:rPr>
                <w:rFonts w:ascii="Arial" w:eastAsia="Times New Roman" w:hAnsi="Arial" w:cs="Arial"/>
                <w:sz w:val="20"/>
                <w:szCs w:val="20"/>
                <w:lang w:eastAsia="sl-SI"/>
              </w:rPr>
              <w:t>izvaja originalne kontrole kakovosti proizvajalca za vse parametre 2x dnevno na dveh nivojih (normalen, patološki)</w:t>
            </w:r>
            <w:r>
              <w:rPr>
                <w:rFonts w:ascii="Arial" w:eastAsia="Times New Roman" w:hAnsi="Arial" w:cs="Arial"/>
                <w:sz w:val="20"/>
                <w:szCs w:val="20"/>
                <w:lang w:eastAsia="sl-SI"/>
              </w:rPr>
              <w:t xml:space="preserve">, razen za </w:t>
            </w:r>
            <w:r w:rsidRPr="00DD5252">
              <w:rPr>
                <w:rFonts w:ascii="Arial" w:eastAsia="Times New Roman" w:hAnsi="Arial" w:cs="Arial"/>
                <w:sz w:val="20"/>
                <w:szCs w:val="20"/>
                <w:lang w:eastAsia="sl-SI"/>
              </w:rPr>
              <w:t>parametre, ki so</w:t>
            </w:r>
            <w:r>
              <w:rPr>
                <w:rFonts w:ascii="Arial" w:eastAsia="Times New Roman" w:hAnsi="Arial" w:cs="Arial"/>
                <w:sz w:val="20"/>
                <w:szCs w:val="20"/>
                <w:lang w:eastAsia="sl-SI"/>
              </w:rPr>
              <w:t xml:space="preserve"> v tabelah 2a in 3a označene z **, kontrolo kakovosti izvaja </w:t>
            </w:r>
            <w:r w:rsidRPr="00DD5252">
              <w:rPr>
                <w:rFonts w:ascii="Arial" w:eastAsia="Times New Roman" w:hAnsi="Arial" w:cs="Arial"/>
                <w:sz w:val="20"/>
                <w:szCs w:val="20"/>
                <w:lang w:eastAsia="sl-SI"/>
              </w:rPr>
              <w:t>2x dnevno na dveh nivojih (normalen, patološki)</w:t>
            </w:r>
            <w:r>
              <w:rPr>
                <w:rFonts w:ascii="Arial" w:eastAsia="Times New Roman" w:hAnsi="Arial" w:cs="Arial"/>
                <w:sz w:val="20"/>
                <w:szCs w:val="20"/>
                <w:lang w:eastAsia="sl-SI"/>
              </w:rPr>
              <w:t xml:space="preserve"> na dan izvajanja preiskav</w:t>
            </w:r>
            <w:r w:rsidRPr="00191F66">
              <w:rPr>
                <w:rFonts w:ascii="Arial" w:eastAsia="Times New Roman" w:hAnsi="Arial" w:cs="Arial"/>
                <w:sz w:val="20"/>
                <w:szCs w:val="20"/>
                <w:lang w:eastAsia="sl-SI"/>
              </w:rPr>
              <w:t xml:space="preserve">. </w:t>
            </w:r>
          </w:p>
          <w:p w:rsidR="00786619" w:rsidRPr="00191F66" w:rsidRDefault="00786619" w:rsidP="00786619">
            <w:pPr>
              <w:pStyle w:val="Odstavekseznama"/>
              <w:numPr>
                <w:ilvl w:val="0"/>
                <w:numId w:val="10"/>
              </w:numPr>
              <w:spacing w:after="0" w:line="240" w:lineRule="auto"/>
              <w:contextualSpacing/>
              <w:jc w:val="both"/>
              <w:rPr>
                <w:rFonts w:ascii="Arial" w:eastAsia="Times New Roman" w:hAnsi="Arial" w:cs="Arial"/>
                <w:sz w:val="20"/>
                <w:szCs w:val="20"/>
                <w:lang w:eastAsia="sl-SI"/>
              </w:rPr>
            </w:pPr>
            <w:r w:rsidRPr="00191F66">
              <w:rPr>
                <w:rFonts w:ascii="Arial" w:eastAsia="Times New Roman" w:hAnsi="Arial" w:cs="Arial"/>
                <w:sz w:val="20"/>
                <w:szCs w:val="20"/>
                <w:lang w:eastAsia="sl-SI"/>
              </w:rPr>
              <w:t xml:space="preserve">izvaja dodatno neodvisne kontrole kakovosti v vsaj dveh nivojih za vse parametre, ki so v tabelah 2a in 3a označene z #, 1x dnevno. Neodvisne kontrole kakovosti morajo biti pripravljene za uporabo, v vsebnikih, ki omogočajo direktno postavitev na ponujeni analitski sistem. Omogočen mora biti elektronski prenos ciljnih vrednosti v obstoječo programsko podporo vodenja kontrol kakovosti </w:t>
            </w:r>
            <w:proofErr w:type="spellStart"/>
            <w:r w:rsidRPr="00191F66">
              <w:rPr>
                <w:rFonts w:ascii="Arial" w:eastAsia="Times New Roman" w:hAnsi="Arial" w:cs="Arial"/>
                <w:sz w:val="20"/>
                <w:szCs w:val="20"/>
                <w:lang w:eastAsia="sl-SI"/>
              </w:rPr>
              <w:t>Unity</w:t>
            </w:r>
            <w:proofErr w:type="spellEnd"/>
            <w:r w:rsidRPr="00191F66">
              <w:rPr>
                <w:rFonts w:ascii="Arial" w:eastAsia="Times New Roman" w:hAnsi="Arial" w:cs="Arial"/>
                <w:sz w:val="20"/>
                <w:szCs w:val="20"/>
                <w:lang w:eastAsia="sl-SI"/>
              </w:rPr>
              <w:t xml:space="preserve"> </w:t>
            </w:r>
            <w:proofErr w:type="spellStart"/>
            <w:r w:rsidRPr="00191F66">
              <w:rPr>
                <w:rFonts w:ascii="Arial" w:eastAsia="Times New Roman" w:hAnsi="Arial" w:cs="Arial"/>
                <w:sz w:val="20"/>
                <w:szCs w:val="20"/>
                <w:lang w:eastAsia="sl-SI"/>
              </w:rPr>
              <w:t>Realtime</w:t>
            </w:r>
            <w:proofErr w:type="spellEnd"/>
            <w:r w:rsidRPr="00191F66">
              <w:rPr>
                <w:rFonts w:ascii="Arial" w:eastAsia="Times New Roman" w:hAnsi="Arial" w:cs="Arial"/>
                <w:sz w:val="20"/>
                <w:szCs w:val="20"/>
                <w:lang w:eastAsia="sl-SI"/>
              </w:rPr>
              <w:t xml:space="preserve"> in programsko podporo ponujene opreme.</w:t>
            </w:r>
          </w:p>
          <w:p w:rsidR="00786619" w:rsidRPr="00191F66" w:rsidRDefault="00786619" w:rsidP="00786619">
            <w:pPr>
              <w:pStyle w:val="Odstavekseznama"/>
              <w:numPr>
                <w:ilvl w:val="0"/>
                <w:numId w:val="10"/>
              </w:numPr>
              <w:spacing w:after="0" w:line="240" w:lineRule="auto"/>
              <w:contextualSpacing/>
              <w:jc w:val="both"/>
              <w:rPr>
                <w:rFonts w:ascii="Arial" w:eastAsia="Times New Roman" w:hAnsi="Arial" w:cs="Arial"/>
                <w:sz w:val="20"/>
                <w:szCs w:val="20"/>
                <w:lang w:eastAsia="sl-SI"/>
              </w:rPr>
            </w:pPr>
            <w:r w:rsidRPr="00191F66">
              <w:rPr>
                <w:rFonts w:ascii="Arial" w:eastAsia="Times New Roman" w:hAnsi="Arial" w:cs="Arial"/>
                <w:sz w:val="20"/>
                <w:szCs w:val="20"/>
                <w:lang w:eastAsia="sl-SI"/>
              </w:rPr>
              <w:t>pri opredelitvi količin, potrebnih za izvedbe kontrol kakovosti je potrebno upoštevati ponovitve meritev ob odstopanjih (v povprečju v 10%) ter min. 20  sočasnih določitev kontrol kakovosti ob menjavi lot-ov kontrolnega materiala (za vsak nivo kontrole kakovosti).</w:t>
            </w:r>
          </w:p>
          <w:p w:rsidR="00786619" w:rsidRPr="00191F66" w:rsidRDefault="00786619" w:rsidP="00786619">
            <w:pPr>
              <w:pStyle w:val="Odstavekseznama"/>
              <w:numPr>
                <w:ilvl w:val="0"/>
                <w:numId w:val="10"/>
              </w:numPr>
              <w:spacing w:after="0" w:line="240" w:lineRule="auto"/>
              <w:contextualSpacing/>
              <w:jc w:val="both"/>
              <w:rPr>
                <w:rFonts w:ascii="Arial" w:eastAsia="Times New Roman" w:hAnsi="Arial" w:cs="Arial"/>
                <w:color w:val="FF0000"/>
                <w:sz w:val="20"/>
                <w:szCs w:val="20"/>
                <w:lang w:eastAsia="sl-SI"/>
              </w:rPr>
            </w:pPr>
            <w:r w:rsidRPr="00191F66">
              <w:rPr>
                <w:rFonts w:ascii="Arial" w:eastAsia="Times New Roman" w:hAnsi="Arial" w:cs="Arial"/>
                <w:sz w:val="20"/>
                <w:szCs w:val="20"/>
                <w:lang w:eastAsia="sl-SI"/>
              </w:rPr>
              <w:t>uporablja kalibracijski material najmanj po priporočilih proizvajalca.</w:t>
            </w:r>
          </w:p>
          <w:p w:rsidR="00786619" w:rsidRPr="00191F66" w:rsidRDefault="00786619" w:rsidP="00786619">
            <w:pPr>
              <w:pStyle w:val="Odstavekseznama"/>
              <w:numPr>
                <w:ilvl w:val="0"/>
                <w:numId w:val="10"/>
              </w:numPr>
              <w:spacing w:after="160" w:line="259" w:lineRule="auto"/>
              <w:contextualSpacing/>
              <w:rPr>
                <w:rFonts w:ascii="Arial" w:eastAsia="Times New Roman" w:hAnsi="Arial" w:cs="Arial"/>
                <w:sz w:val="20"/>
                <w:szCs w:val="20"/>
                <w:lang w:eastAsia="sl-SI"/>
              </w:rPr>
            </w:pPr>
            <w:r w:rsidRPr="00191F66">
              <w:rPr>
                <w:rFonts w:ascii="Arial" w:eastAsia="Times New Roman" w:hAnsi="Arial" w:cs="Arial"/>
                <w:sz w:val="20"/>
                <w:szCs w:val="20"/>
                <w:lang w:eastAsia="sl-SI"/>
              </w:rPr>
              <w:t xml:space="preserve">laboratorij za vrednotenje rezultatov upošteva meritve HIL indeksa, zato mora ponudnik zagotoviti ustrezne kontrole kakovosti, kompatibilne s ponujeno opremo, za kontrolo teh meritev. Rezultati kontrol kakovosti morajo biti elektronsko prenosljivi v obstoječo programsko podporo vodenja kontrol kakovosti </w:t>
            </w:r>
            <w:proofErr w:type="spellStart"/>
            <w:r w:rsidRPr="00191F66">
              <w:rPr>
                <w:rFonts w:ascii="Arial" w:eastAsia="Times New Roman" w:hAnsi="Arial" w:cs="Arial"/>
                <w:sz w:val="20"/>
                <w:szCs w:val="20"/>
                <w:lang w:eastAsia="sl-SI"/>
              </w:rPr>
              <w:t>Unity</w:t>
            </w:r>
            <w:proofErr w:type="spellEnd"/>
            <w:r w:rsidRPr="00191F66">
              <w:rPr>
                <w:rFonts w:ascii="Arial" w:eastAsia="Times New Roman" w:hAnsi="Arial" w:cs="Arial"/>
                <w:sz w:val="20"/>
                <w:szCs w:val="20"/>
                <w:lang w:eastAsia="sl-SI"/>
              </w:rPr>
              <w:t xml:space="preserve"> </w:t>
            </w:r>
            <w:proofErr w:type="spellStart"/>
            <w:r w:rsidRPr="00191F66">
              <w:rPr>
                <w:rFonts w:ascii="Arial" w:eastAsia="Times New Roman" w:hAnsi="Arial" w:cs="Arial"/>
                <w:sz w:val="20"/>
                <w:szCs w:val="20"/>
                <w:lang w:eastAsia="sl-SI"/>
              </w:rPr>
              <w:t>Realtime</w:t>
            </w:r>
            <w:proofErr w:type="spellEnd"/>
            <w:r w:rsidRPr="00191F66">
              <w:rPr>
                <w:rFonts w:ascii="Arial" w:eastAsia="Times New Roman" w:hAnsi="Arial" w:cs="Arial"/>
                <w:sz w:val="20"/>
                <w:szCs w:val="20"/>
                <w:lang w:eastAsia="sl-SI"/>
              </w:rPr>
              <w:t xml:space="preserve"> in programsko podporo ponujene opreme.</w:t>
            </w:r>
          </w:p>
          <w:p w:rsidR="00786619" w:rsidRPr="00191F66" w:rsidRDefault="00786619" w:rsidP="0063492F">
            <w:pPr>
              <w:spacing w:after="0" w:line="240" w:lineRule="auto"/>
              <w:jc w:val="both"/>
              <w:rPr>
                <w:rFonts w:ascii="Arial" w:eastAsia="Times New Roman" w:hAnsi="Arial" w:cs="Arial"/>
                <w:color w:val="FF0000"/>
                <w:sz w:val="20"/>
                <w:szCs w:val="20"/>
                <w:lang w:eastAsia="sl-SI"/>
              </w:rPr>
            </w:pPr>
          </w:p>
        </w:tc>
        <w:tc>
          <w:tcPr>
            <w:tcW w:w="699" w:type="pct"/>
            <w:vAlign w:val="center"/>
          </w:tcPr>
          <w:p w:rsidR="00786619" w:rsidRPr="00191F66" w:rsidRDefault="00786619" w:rsidP="0063492F">
            <w:pPr>
              <w:jc w:val="center"/>
              <w:rPr>
                <w:rFonts w:ascii="Arial" w:eastAsia="Times New Roman" w:hAnsi="Arial" w:cs="Arial"/>
                <w:sz w:val="20"/>
                <w:szCs w:val="20"/>
                <w:lang w:eastAsia="sl-SI"/>
              </w:rPr>
            </w:pPr>
            <w:r w:rsidRPr="00191F66">
              <w:rPr>
                <w:rFonts w:ascii="Arial" w:eastAsia="Times New Roman" w:hAnsi="Arial" w:cs="Arial"/>
                <w:sz w:val="18"/>
                <w:szCs w:val="20"/>
                <w:lang w:eastAsia="sl-SI"/>
              </w:rPr>
              <w:t>DA / NE</w:t>
            </w:r>
          </w:p>
        </w:tc>
        <w:tc>
          <w:tcPr>
            <w:tcW w:w="1474" w:type="pct"/>
          </w:tcPr>
          <w:p w:rsidR="00786619" w:rsidRPr="00191F66" w:rsidRDefault="00786619" w:rsidP="0063492F">
            <w:pPr>
              <w:spacing w:after="0" w:line="240" w:lineRule="auto"/>
              <w:jc w:val="both"/>
              <w:rPr>
                <w:rFonts w:ascii="Arial" w:eastAsia="Times New Roman" w:hAnsi="Arial" w:cs="Arial"/>
                <w:sz w:val="20"/>
                <w:szCs w:val="20"/>
                <w:lang w:eastAsia="sl-SI"/>
              </w:rPr>
            </w:pPr>
          </w:p>
        </w:tc>
      </w:tr>
      <w:tr w:rsidR="00786619" w:rsidRPr="00191F66" w:rsidTr="0063492F">
        <w:trPr>
          <w:cantSplit/>
        </w:trPr>
        <w:tc>
          <w:tcPr>
            <w:tcW w:w="274" w:type="pct"/>
            <w:tcBorders>
              <w:top w:val="single" w:sz="4" w:space="0" w:color="auto"/>
              <w:left w:val="single" w:sz="4" w:space="0" w:color="auto"/>
              <w:bottom w:val="single" w:sz="4" w:space="0" w:color="auto"/>
              <w:right w:val="single" w:sz="4" w:space="0" w:color="auto"/>
            </w:tcBorders>
          </w:tcPr>
          <w:p w:rsidR="00786619" w:rsidRPr="00191F66" w:rsidRDefault="00786619" w:rsidP="00786619">
            <w:pPr>
              <w:numPr>
                <w:ilvl w:val="0"/>
                <w:numId w:val="20"/>
              </w:numPr>
              <w:spacing w:after="160" w:line="259" w:lineRule="auto"/>
              <w:jc w:val="center"/>
              <w:rPr>
                <w:rFonts w:ascii="Arial" w:hAnsi="Arial" w:cs="Arial"/>
                <w:iCs/>
              </w:rPr>
            </w:pPr>
          </w:p>
        </w:tc>
        <w:tc>
          <w:tcPr>
            <w:tcW w:w="2553" w:type="pct"/>
          </w:tcPr>
          <w:p w:rsidR="00786619" w:rsidRPr="00191F66" w:rsidRDefault="00786619" w:rsidP="0063492F">
            <w:pPr>
              <w:spacing w:after="0" w:line="240" w:lineRule="auto"/>
              <w:jc w:val="both"/>
              <w:rPr>
                <w:rFonts w:ascii="Arial" w:eastAsia="Times New Roman" w:hAnsi="Arial" w:cs="Arial"/>
                <w:color w:val="FF0000"/>
                <w:sz w:val="20"/>
                <w:szCs w:val="20"/>
                <w:lang w:eastAsia="sl-SI"/>
              </w:rPr>
            </w:pPr>
            <w:r w:rsidRPr="00191F66">
              <w:rPr>
                <w:rFonts w:ascii="Arial" w:eastAsia="Times New Roman" w:hAnsi="Arial" w:cs="Arial"/>
                <w:sz w:val="20"/>
                <w:szCs w:val="20"/>
                <w:lang w:eastAsia="sl-SI"/>
              </w:rPr>
              <w:t xml:space="preserve">Ponudnik mora navesti stabilnost reagentov na analizatorju, kontrol kakovosti, </w:t>
            </w:r>
            <w:proofErr w:type="spellStart"/>
            <w:r w:rsidRPr="00191F66">
              <w:rPr>
                <w:rFonts w:ascii="Arial" w:eastAsia="Times New Roman" w:hAnsi="Arial" w:cs="Arial"/>
                <w:sz w:val="20"/>
                <w:szCs w:val="20"/>
                <w:lang w:eastAsia="sl-SI"/>
              </w:rPr>
              <w:t>kalibratorjev</w:t>
            </w:r>
            <w:proofErr w:type="spellEnd"/>
            <w:r w:rsidRPr="00191F66">
              <w:rPr>
                <w:rFonts w:ascii="Arial" w:eastAsia="Times New Roman" w:hAnsi="Arial" w:cs="Arial"/>
                <w:sz w:val="20"/>
                <w:szCs w:val="20"/>
                <w:lang w:eastAsia="sl-SI"/>
              </w:rPr>
              <w:t xml:space="preserve"> po odprtju, pogoje uporabe.</w:t>
            </w:r>
          </w:p>
        </w:tc>
        <w:tc>
          <w:tcPr>
            <w:tcW w:w="699" w:type="pct"/>
            <w:vAlign w:val="center"/>
          </w:tcPr>
          <w:p w:rsidR="00786619" w:rsidRPr="00191F66" w:rsidRDefault="00786619" w:rsidP="0063492F">
            <w:pPr>
              <w:jc w:val="center"/>
              <w:rPr>
                <w:rFonts w:ascii="Arial" w:eastAsia="Times New Roman" w:hAnsi="Arial" w:cs="Arial"/>
                <w:sz w:val="20"/>
                <w:szCs w:val="20"/>
                <w:lang w:eastAsia="sl-SI"/>
              </w:rPr>
            </w:pPr>
            <w:r w:rsidRPr="00191F66">
              <w:rPr>
                <w:rFonts w:ascii="Arial" w:eastAsia="Times New Roman" w:hAnsi="Arial" w:cs="Arial"/>
                <w:sz w:val="18"/>
                <w:szCs w:val="20"/>
                <w:lang w:eastAsia="sl-SI"/>
              </w:rPr>
              <w:t>DA / NE</w:t>
            </w:r>
          </w:p>
        </w:tc>
        <w:tc>
          <w:tcPr>
            <w:tcW w:w="1474" w:type="pct"/>
          </w:tcPr>
          <w:p w:rsidR="00786619" w:rsidRPr="00191F66" w:rsidRDefault="00786619" w:rsidP="0063492F">
            <w:pPr>
              <w:spacing w:after="0" w:line="240" w:lineRule="auto"/>
              <w:jc w:val="both"/>
              <w:rPr>
                <w:rFonts w:ascii="Arial" w:eastAsia="Times New Roman" w:hAnsi="Arial" w:cs="Arial"/>
                <w:sz w:val="20"/>
                <w:szCs w:val="20"/>
                <w:lang w:eastAsia="sl-SI"/>
              </w:rPr>
            </w:pPr>
          </w:p>
        </w:tc>
      </w:tr>
      <w:tr w:rsidR="00786619" w:rsidRPr="00191F66" w:rsidTr="0063492F">
        <w:trPr>
          <w:cantSplit/>
        </w:trPr>
        <w:tc>
          <w:tcPr>
            <w:tcW w:w="274" w:type="pct"/>
            <w:tcBorders>
              <w:top w:val="single" w:sz="4" w:space="0" w:color="auto"/>
              <w:left w:val="single" w:sz="4" w:space="0" w:color="auto"/>
              <w:bottom w:val="single" w:sz="4" w:space="0" w:color="auto"/>
              <w:right w:val="single" w:sz="4" w:space="0" w:color="auto"/>
            </w:tcBorders>
          </w:tcPr>
          <w:p w:rsidR="00786619" w:rsidRPr="00191F66" w:rsidRDefault="00786619" w:rsidP="00786619">
            <w:pPr>
              <w:numPr>
                <w:ilvl w:val="0"/>
                <w:numId w:val="20"/>
              </w:numPr>
              <w:spacing w:after="160" w:line="259" w:lineRule="auto"/>
              <w:jc w:val="center"/>
              <w:rPr>
                <w:rFonts w:ascii="Arial" w:hAnsi="Arial" w:cs="Arial"/>
                <w:sz w:val="16"/>
                <w:szCs w:val="16"/>
              </w:rPr>
            </w:pPr>
          </w:p>
        </w:tc>
        <w:tc>
          <w:tcPr>
            <w:tcW w:w="2553" w:type="pct"/>
          </w:tcPr>
          <w:p w:rsidR="00786619" w:rsidRPr="00191F66" w:rsidRDefault="00786619" w:rsidP="0063492F">
            <w:pPr>
              <w:spacing w:after="0" w:line="240" w:lineRule="auto"/>
              <w:jc w:val="both"/>
              <w:rPr>
                <w:rFonts w:ascii="Arial" w:eastAsia="Times New Roman" w:hAnsi="Arial" w:cs="Arial"/>
                <w:color w:val="FF0000"/>
                <w:sz w:val="20"/>
                <w:szCs w:val="20"/>
                <w:highlight w:val="yellow"/>
                <w:lang w:eastAsia="sl-SI"/>
              </w:rPr>
            </w:pPr>
            <w:r w:rsidRPr="00191F66">
              <w:rPr>
                <w:rFonts w:ascii="Arial" w:eastAsia="Times New Roman" w:hAnsi="Arial" w:cs="Arial"/>
                <w:sz w:val="20"/>
                <w:szCs w:val="20"/>
                <w:lang w:eastAsia="sl-SI"/>
              </w:rPr>
              <w:t>Pri izračunu potrebnih količin reagentov se lahko ponudi cela in ne samo del pakiranj reagentov oz. reagenčnih kompletov.</w:t>
            </w:r>
          </w:p>
        </w:tc>
        <w:tc>
          <w:tcPr>
            <w:tcW w:w="699" w:type="pct"/>
            <w:vAlign w:val="center"/>
          </w:tcPr>
          <w:p w:rsidR="00786619" w:rsidRPr="00191F66" w:rsidRDefault="00786619" w:rsidP="0063492F">
            <w:pPr>
              <w:jc w:val="center"/>
              <w:rPr>
                <w:rFonts w:ascii="Arial" w:eastAsia="Times New Roman" w:hAnsi="Arial" w:cs="Arial"/>
                <w:sz w:val="20"/>
                <w:szCs w:val="20"/>
                <w:lang w:eastAsia="sl-SI"/>
              </w:rPr>
            </w:pPr>
            <w:r w:rsidRPr="00191F66">
              <w:rPr>
                <w:rFonts w:ascii="Arial" w:eastAsia="Times New Roman" w:hAnsi="Arial" w:cs="Arial"/>
                <w:sz w:val="18"/>
                <w:szCs w:val="20"/>
                <w:lang w:eastAsia="sl-SI"/>
              </w:rPr>
              <w:t>DA / NE</w:t>
            </w:r>
          </w:p>
        </w:tc>
        <w:tc>
          <w:tcPr>
            <w:tcW w:w="1474" w:type="pct"/>
          </w:tcPr>
          <w:p w:rsidR="00786619" w:rsidRPr="00191F66" w:rsidRDefault="00786619" w:rsidP="0063492F">
            <w:pPr>
              <w:spacing w:after="0" w:line="240" w:lineRule="auto"/>
              <w:jc w:val="both"/>
              <w:rPr>
                <w:rFonts w:ascii="Arial" w:eastAsia="Times New Roman" w:hAnsi="Arial" w:cs="Arial"/>
                <w:sz w:val="20"/>
                <w:szCs w:val="20"/>
                <w:lang w:eastAsia="sl-SI"/>
              </w:rPr>
            </w:pPr>
          </w:p>
        </w:tc>
      </w:tr>
      <w:tr w:rsidR="00786619" w:rsidRPr="00191F66" w:rsidTr="0063492F">
        <w:trPr>
          <w:cantSplit/>
        </w:trPr>
        <w:tc>
          <w:tcPr>
            <w:tcW w:w="274" w:type="pct"/>
            <w:tcBorders>
              <w:top w:val="single" w:sz="4" w:space="0" w:color="auto"/>
              <w:left w:val="single" w:sz="4" w:space="0" w:color="auto"/>
              <w:bottom w:val="single" w:sz="4" w:space="0" w:color="auto"/>
              <w:right w:val="single" w:sz="4" w:space="0" w:color="auto"/>
            </w:tcBorders>
          </w:tcPr>
          <w:p w:rsidR="00786619" w:rsidRPr="00191F66" w:rsidRDefault="00786619" w:rsidP="00786619">
            <w:pPr>
              <w:numPr>
                <w:ilvl w:val="0"/>
                <w:numId w:val="20"/>
              </w:numPr>
              <w:spacing w:after="160" w:line="259" w:lineRule="auto"/>
              <w:jc w:val="center"/>
              <w:rPr>
                <w:rFonts w:ascii="Arial" w:hAnsi="Arial" w:cs="Arial"/>
                <w:iCs/>
              </w:rPr>
            </w:pPr>
          </w:p>
        </w:tc>
        <w:tc>
          <w:tcPr>
            <w:tcW w:w="2553" w:type="pct"/>
          </w:tcPr>
          <w:p w:rsidR="00786619" w:rsidRPr="00191F66" w:rsidRDefault="00786619" w:rsidP="0063492F">
            <w:pPr>
              <w:spacing w:after="0" w:line="240" w:lineRule="auto"/>
              <w:jc w:val="both"/>
              <w:rPr>
                <w:rFonts w:ascii="Arial" w:eastAsia="Times New Roman" w:hAnsi="Arial" w:cs="Arial"/>
                <w:color w:val="FF0000"/>
                <w:sz w:val="20"/>
                <w:szCs w:val="20"/>
                <w:highlight w:val="yellow"/>
                <w:lang w:eastAsia="sl-SI"/>
              </w:rPr>
            </w:pPr>
            <w:r w:rsidRPr="00191F66">
              <w:rPr>
                <w:rFonts w:ascii="Arial" w:eastAsia="Times New Roman" w:hAnsi="Arial" w:cs="Arial"/>
                <w:sz w:val="20"/>
                <w:szCs w:val="20"/>
                <w:lang w:eastAsia="sl-SI"/>
              </w:rPr>
              <w:t xml:space="preserve">Pri izračunu potrebnih količin reagenta je potrebno upoštevati mrtvi volumen reagenta, kontrol kakovosti, </w:t>
            </w:r>
            <w:proofErr w:type="spellStart"/>
            <w:r w:rsidRPr="00191F66">
              <w:rPr>
                <w:rFonts w:ascii="Arial" w:eastAsia="Times New Roman" w:hAnsi="Arial" w:cs="Arial"/>
                <w:sz w:val="20"/>
                <w:szCs w:val="20"/>
                <w:lang w:eastAsia="sl-SI"/>
              </w:rPr>
              <w:t>kalibratorjev</w:t>
            </w:r>
            <w:proofErr w:type="spellEnd"/>
            <w:r w:rsidRPr="00191F66">
              <w:rPr>
                <w:rFonts w:ascii="Arial" w:eastAsia="Times New Roman" w:hAnsi="Arial" w:cs="Arial"/>
                <w:sz w:val="20"/>
                <w:szCs w:val="20"/>
                <w:lang w:eastAsia="sl-SI"/>
              </w:rPr>
              <w:t xml:space="preserve"> v vsaki steklenički kot ga je opredelil proizvajalec ponujene opreme.</w:t>
            </w:r>
          </w:p>
        </w:tc>
        <w:tc>
          <w:tcPr>
            <w:tcW w:w="699" w:type="pct"/>
            <w:vAlign w:val="center"/>
          </w:tcPr>
          <w:p w:rsidR="00786619" w:rsidRPr="00191F66" w:rsidRDefault="00786619" w:rsidP="0063492F">
            <w:pPr>
              <w:jc w:val="center"/>
              <w:rPr>
                <w:rFonts w:ascii="Arial" w:eastAsia="Times New Roman" w:hAnsi="Arial" w:cs="Arial"/>
                <w:sz w:val="18"/>
                <w:szCs w:val="20"/>
                <w:lang w:eastAsia="sl-SI"/>
              </w:rPr>
            </w:pPr>
            <w:r w:rsidRPr="00191F66">
              <w:rPr>
                <w:rFonts w:ascii="Arial" w:eastAsia="Times New Roman" w:hAnsi="Arial" w:cs="Arial"/>
                <w:sz w:val="18"/>
                <w:szCs w:val="20"/>
                <w:lang w:eastAsia="sl-SI"/>
              </w:rPr>
              <w:t>DA / NE</w:t>
            </w:r>
          </w:p>
        </w:tc>
        <w:tc>
          <w:tcPr>
            <w:tcW w:w="1474" w:type="pct"/>
          </w:tcPr>
          <w:p w:rsidR="00786619" w:rsidRPr="00191F66" w:rsidRDefault="00786619" w:rsidP="0063492F">
            <w:pPr>
              <w:spacing w:after="0" w:line="240" w:lineRule="auto"/>
              <w:jc w:val="both"/>
              <w:rPr>
                <w:rFonts w:ascii="Arial" w:eastAsia="Times New Roman" w:hAnsi="Arial" w:cs="Arial"/>
                <w:sz w:val="20"/>
                <w:szCs w:val="20"/>
                <w:lang w:eastAsia="sl-SI"/>
              </w:rPr>
            </w:pPr>
          </w:p>
        </w:tc>
      </w:tr>
      <w:tr w:rsidR="00786619" w:rsidRPr="00191F66" w:rsidTr="0063492F">
        <w:trPr>
          <w:cantSplit/>
        </w:trPr>
        <w:tc>
          <w:tcPr>
            <w:tcW w:w="274" w:type="pct"/>
            <w:tcBorders>
              <w:top w:val="single" w:sz="4" w:space="0" w:color="auto"/>
              <w:left w:val="single" w:sz="4" w:space="0" w:color="auto"/>
              <w:bottom w:val="single" w:sz="4" w:space="0" w:color="auto"/>
              <w:right w:val="single" w:sz="4" w:space="0" w:color="auto"/>
            </w:tcBorders>
          </w:tcPr>
          <w:p w:rsidR="00786619" w:rsidRPr="00191F66" w:rsidRDefault="00786619" w:rsidP="00786619">
            <w:pPr>
              <w:numPr>
                <w:ilvl w:val="0"/>
                <w:numId w:val="20"/>
              </w:numPr>
              <w:spacing w:after="160" w:line="259" w:lineRule="auto"/>
              <w:jc w:val="center"/>
              <w:rPr>
                <w:rFonts w:ascii="Arial" w:hAnsi="Arial" w:cs="Arial"/>
                <w:sz w:val="16"/>
                <w:szCs w:val="16"/>
              </w:rPr>
            </w:pPr>
          </w:p>
        </w:tc>
        <w:tc>
          <w:tcPr>
            <w:tcW w:w="2553" w:type="pct"/>
          </w:tcPr>
          <w:p w:rsidR="00786619" w:rsidRPr="00191F66" w:rsidRDefault="00786619" w:rsidP="0063492F">
            <w:pPr>
              <w:spacing w:after="0" w:line="240" w:lineRule="auto"/>
              <w:jc w:val="both"/>
              <w:rPr>
                <w:rFonts w:ascii="Arial" w:eastAsia="Times New Roman" w:hAnsi="Arial" w:cs="Arial"/>
                <w:color w:val="FF0000"/>
                <w:sz w:val="20"/>
                <w:szCs w:val="20"/>
                <w:highlight w:val="yellow"/>
                <w:lang w:eastAsia="sl-SI"/>
              </w:rPr>
            </w:pPr>
            <w:r w:rsidRPr="00191F66">
              <w:rPr>
                <w:rFonts w:ascii="Arial" w:eastAsia="Times New Roman" w:hAnsi="Arial" w:cs="Arial"/>
                <w:sz w:val="20"/>
                <w:szCs w:val="20"/>
                <w:lang w:eastAsia="sl-SI"/>
              </w:rPr>
              <w:t xml:space="preserve">Pri izračunu potrebnih količin reagenta je potrebno upoštevati dodatne analize zaradi </w:t>
            </w:r>
            <w:proofErr w:type="spellStart"/>
            <w:r w:rsidRPr="00191F66">
              <w:rPr>
                <w:rFonts w:ascii="Arial" w:eastAsia="Times New Roman" w:hAnsi="Arial" w:cs="Arial"/>
                <w:sz w:val="20"/>
                <w:szCs w:val="20"/>
                <w:lang w:eastAsia="sl-SI"/>
              </w:rPr>
              <w:t>redilucije</w:t>
            </w:r>
            <w:proofErr w:type="spellEnd"/>
            <w:r w:rsidRPr="00191F66">
              <w:rPr>
                <w:rFonts w:ascii="Arial" w:eastAsia="Times New Roman" w:hAnsi="Arial" w:cs="Arial"/>
                <w:sz w:val="20"/>
                <w:szCs w:val="20"/>
                <w:lang w:eastAsia="sl-SI"/>
              </w:rPr>
              <w:t xml:space="preserve"> v primeru visokih/nizkih vrednosti glede na protokol proizvajalca.</w:t>
            </w:r>
          </w:p>
        </w:tc>
        <w:tc>
          <w:tcPr>
            <w:tcW w:w="699" w:type="pct"/>
            <w:vAlign w:val="center"/>
          </w:tcPr>
          <w:p w:rsidR="00786619" w:rsidRPr="00191F66" w:rsidRDefault="00786619" w:rsidP="0063492F">
            <w:pPr>
              <w:jc w:val="center"/>
              <w:rPr>
                <w:rFonts w:ascii="Arial" w:eastAsia="Times New Roman" w:hAnsi="Arial" w:cs="Arial"/>
                <w:sz w:val="20"/>
                <w:szCs w:val="20"/>
                <w:lang w:eastAsia="sl-SI"/>
              </w:rPr>
            </w:pPr>
            <w:r w:rsidRPr="00191F66">
              <w:rPr>
                <w:rFonts w:ascii="Arial" w:eastAsia="Times New Roman" w:hAnsi="Arial" w:cs="Arial"/>
                <w:sz w:val="18"/>
                <w:szCs w:val="20"/>
                <w:lang w:eastAsia="sl-SI"/>
              </w:rPr>
              <w:t>DA / NE</w:t>
            </w:r>
          </w:p>
        </w:tc>
        <w:tc>
          <w:tcPr>
            <w:tcW w:w="1474" w:type="pct"/>
          </w:tcPr>
          <w:p w:rsidR="00786619" w:rsidRPr="00191F66" w:rsidRDefault="00786619" w:rsidP="0063492F">
            <w:pPr>
              <w:spacing w:after="0" w:line="240" w:lineRule="auto"/>
              <w:jc w:val="both"/>
              <w:rPr>
                <w:rFonts w:ascii="Arial" w:eastAsia="Times New Roman" w:hAnsi="Arial" w:cs="Arial"/>
                <w:sz w:val="20"/>
                <w:szCs w:val="20"/>
                <w:lang w:eastAsia="sl-SI"/>
              </w:rPr>
            </w:pPr>
          </w:p>
        </w:tc>
      </w:tr>
      <w:tr w:rsidR="00786619" w:rsidRPr="00191F66" w:rsidTr="0063492F">
        <w:trPr>
          <w:cantSplit/>
        </w:trPr>
        <w:tc>
          <w:tcPr>
            <w:tcW w:w="274" w:type="pct"/>
            <w:tcBorders>
              <w:top w:val="single" w:sz="4" w:space="0" w:color="auto"/>
              <w:left w:val="single" w:sz="4" w:space="0" w:color="auto"/>
              <w:bottom w:val="single" w:sz="4" w:space="0" w:color="auto"/>
              <w:right w:val="single" w:sz="4" w:space="0" w:color="auto"/>
            </w:tcBorders>
          </w:tcPr>
          <w:p w:rsidR="00786619" w:rsidRPr="00191F66" w:rsidRDefault="00786619" w:rsidP="00786619">
            <w:pPr>
              <w:numPr>
                <w:ilvl w:val="0"/>
                <w:numId w:val="20"/>
              </w:numPr>
              <w:spacing w:after="160" w:line="259" w:lineRule="auto"/>
              <w:jc w:val="center"/>
              <w:rPr>
                <w:rFonts w:ascii="Arial" w:hAnsi="Arial" w:cs="Arial"/>
                <w:iCs/>
              </w:rPr>
            </w:pPr>
          </w:p>
        </w:tc>
        <w:tc>
          <w:tcPr>
            <w:tcW w:w="2553" w:type="pct"/>
          </w:tcPr>
          <w:p w:rsidR="00786619" w:rsidRPr="00191F66" w:rsidRDefault="00786619" w:rsidP="0063492F">
            <w:pPr>
              <w:spacing w:after="0" w:line="240" w:lineRule="auto"/>
              <w:jc w:val="both"/>
              <w:rPr>
                <w:rFonts w:ascii="Arial" w:eastAsia="Times New Roman" w:hAnsi="Arial" w:cs="Arial"/>
                <w:color w:val="FF0000"/>
                <w:sz w:val="20"/>
                <w:szCs w:val="20"/>
                <w:highlight w:val="yellow"/>
                <w:lang w:eastAsia="sl-SI"/>
              </w:rPr>
            </w:pPr>
            <w:r w:rsidRPr="00191F66">
              <w:rPr>
                <w:rFonts w:ascii="Arial" w:eastAsia="Times New Roman" w:hAnsi="Arial" w:cs="Arial"/>
                <w:sz w:val="20"/>
                <w:szCs w:val="20"/>
                <w:lang w:eastAsia="sl-SI"/>
              </w:rPr>
              <w:t xml:space="preserve">Ponudnik mora dokazljivo in sledljivo zagotoviti hrambo in transport reagentov, kontrol kakovosti, </w:t>
            </w:r>
            <w:proofErr w:type="spellStart"/>
            <w:r w:rsidRPr="00191F66">
              <w:rPr>
                <w:rFonts w:ascii="Arial" w:eastAsia="Times New Roman" w:hAnsi="Arial" w:cs="Arial"/>
                <w:sz w:val="20"/>
                <w:szCs w:val="20"/>
                <w:lang w:eastAsia="sl-SI"/>
              </w:rPr>
              <w:t>kalibratorjev</w:t>
            </w:r>
            <w:proofErr w:type="spellEnd"/>
            <w:r w:rsidRPr="00191F66">
              <w:rPr>
                <w:rFonts w:ascii="Arial" w:eastAsia="Times New Roman" w:hAnsi="Arial" w:cs="Arial"/>
                <w:sz w:val="20"/>
                <w:szCs w:val="20"/>
                <w:lang w:eastAsia="sl-SI"/>
              </w:rPr>
              <w:t xml:space="preserve"> in vsega ostalega materiala, skladno s specifikacijami proizvajalca.</w:t>
            </w:r>
          </w:p>
        </w:tc>
        <w:tc>
          <w:tcPr>
            <w:tcW w:w="699" w:type="pct"/>
            <w:vAlign w:val="center"/>
          </w:tcPr>
          <w:p w:rsidR="00786619" w:rsidRPr="00191F66" w:rsidRDefault="00786619" w:rsidP="0063492F">
            <w:pPr>
              <w:jc w:val="center"/>
              <w:rPr>
                <w:rFonts w:ascii="Arial" w:eastAsia="Times New Roman" w:hAnsi="Arial" w:cs="Arial"/>
                <w:sz w:val="18"/>
                <w:szCs w:val="20"/>
                <w:lang w:eastAsia="sl-SI"/>
              </w:rPr>
            </w:pPr>
            <w:r w:rsidRPr="00191F66">
              <w:rPr>
                <w:rFonts w:ascii="Arial" w:eastAsia="Times New Roman" w:hAnsi="Arial" w:cs="Arial"/>
                <w:sz w:val="18"/>
                <w:szCs w:val="20"/>
                <w:lang w:eastAsia="sl-SI"/>
              </w:rPr>
              <w:t>DA / NE</w:t>
            </w:r>
          </w:p>
        </w:tc>
        <w:tc>
          <w:tcPr>
            <w:tcW w:w="1474" w:type="pct"/>
          </w:tcPr>
          <w:p w:rsidR="00786619" w:rsidRPr="00191F66" w:rsidRDefault="00786619" w:rsidP="0063492F">
            <w:pPr>
              <w:spacing w:after="0" w:line="240" w:lineRule="auto"/>
              <w:jc w:val="both"/>
              <w:rPr>
                <w:rFonts w:ascii="Arial" w:eastAsia="Times New Roman" w:hAnsi="Arial" w:cs="Arial"/>
                <w:sz w:val="20"/>
                <w:szCs w:val="20"/>
                <w:lang w:eastAsia="sl-SI"/>
              </w:rPr>
            </w:pPr>
          </w:p>
        </w:tc>
      </w:tr>
      <w:tr w:rsidR="00786619" w:rsidRPr="00191F66" w:rsidTr="0063492F">
        <w:trPr>
          <w:cantSplit/>
        </w:trPr>
        <w:tc>
          <w:tcPr>
            <w:tcW w:w="274" w:type="pct"/>
            <w:tcBorders>
              <w:top w:val="single" w:sz="4" w:space="0" w:color="auto"/>
              <w:left w:val="single" w:sz="4" w:space="0" w:color="auto"/>
              <w:bottom w:val="single" w:sz="4" w:space="0" w:color="auto"/>
              <w:right w:val="single" w:sz="4" w:space="0" w:color="auto"/>
            </w:tcBorders>
          </w:tcPr>
          <w:p w:rsidR="00786619" w:rsidRPr="00191F66" w:rsidRDefault="00786619" w:rsidP="00786619">
            <w:pPr>
              <w:numPr>
                <w:ilvl w:val="0"/>
                <w:numId w:val="20"/>
              </w:numPr>
              <w:spacing w:after="160" w:line="259" w:lineRule="auto"/>
              <w:jc w:val="center"/>
              <w:rPr>
                <w:rFonts w:ascii="Arial" w:hAnsi="Arial" w:cs="Arial"/>
                <w:sz w:val="16"/>
                <w:szCs w:val="16"/>
              </w:rPr>
            </w:pPr>
          </w:p>
        </w:tc>
        <w:tc>
          <w:tcPr>
            <w:tcW w:w="2553" w:type="pct"/>
            <w:shd w:val="clear" w:color="auto" w:fill="auto"/>
          </w:tcPr>
          <w:p w:rsidR="00786619" w:rsidRPr="00191F66" w:rsidRDefault="00786619" w:rsidP="0063492F">
            <w:pPr>
              <w:spacing w:after="0" w:line="240" w:lineRule="auto"/>
              <w:jc w:val="both"/>
              <w:rPr>
                <w:rFonts w:ascii="Arial" w:eastAsia="Times New Roman" w:hAnsi="Arial" w:cs="Arial"/>
                <w:color w:val="FF0000"/>
                <w:sz w:val="20"/>
                <w:szCs w:val="20"/>
                <w:highlight w:val="yellow"/>
                <w:lang w:eastAsia="sl-SI"/>
              </w:rPr>
            </w:pPr>
            <w:r w:rsidRPr="00191F66">
              <w:rPr>
                <w:rFonts w:ascii="Arial" w:eastAsia="Times New Roman" w:hAnsi="Arial" w:cs="Arial"/>
                <w:sz w:val="20"/>
                <w:szCs w:val="20"/>
                <w:lang w:eastAsia="sl-SI"/>
              </w:rPr>
              <w:t>Ponudnik mora zagotoviti sukcesivno dobavo kontrol kakovosti iste serije za obdobje enega leta.</w:t>
            </w:r>
          </w:p>
        </w:tc>
        <w:tc>
          <w:tcPr>
            <w:tcW w:w="699" w:type="pct"/>
            <w:vAlign w:val="center"/>
          </w:tcPr>
          <w:p w:rsidR="00786619" w:rsidRPr="00191F66" w:rsidRDefault="00786619" w:rsidP="0063492F">
            <w:pPr>
              <w:jc w:val="center"/>
              <w:rPr>
                <w:rFonts w:ascii="Arial" w:eastAsia="Times New Roman" w:hAnsi="Arial" w:cs="Arial"/>
                <w:sz w:val="20"/>
                <w:szCs w:val="20"/>
                <w:lang w:eastAsia="sl-SI"/>
              </w:rPr>
            </w:pPr>
            <w:r w:rsidRPr="00191F66">
              <w:rPr>
                <w:rFonts w:ascii="Arial" w:eastAsia="Times New Roman" w:hAnsi="Arial" w:cs="Arial"/>
                <w:sz w:val="18"/>
                <w:szCs w:val="20"/>
                <w:lang w:eastAsia="sl-SI"/>
              </w:rPr>
              <w:t>DA / NE</w:t>
            </w:r>
          </w:p>
        </w:tc>
        <w:tc>
          <w:tcPr>
            <w:tcW w:w="1474" w:type="pct"/>
          </w:tcPr>
          <w:p w:rsidR="00786619" w:rsidRPr="00191F66" w:rsidRDefault="00786619" w:rsidP="0063492F">
            <w:pPr>
              <w:spacing w:after="0" w:line="240" w:lineRule="auto"/>
              <w:jc w:val="both"/>
              <w:rPr>
                <w:rFonts w:ascii="Arial" w:eastAsia="Times New Roman" w:hAnsi="Arial" w:cs="Arial"/>
                <w:sz w:val="20"/>
                <w:szCs w:val="20"/>
                <w:lang w:eastAsia="sl-SI"/>
              </w:rPr>
            </w:pPr>
          </w:p>
        </w:tc>
      </w:tr>
      <w:tr w:rsidR="00786619" w:rsidRPr="00191F66" w:rsidTr="0063492F">
        <w:trPr>
          <w:cantSplit/>
        </w:trPr>
        <w:tc>
          <w:tcPr>
            <w:tcW w:w="274" w:type="pct"/>
            <w:tcBorders>
              <w:top w:val="single" w:sz="4" w:space="0" w:color="auto"/>
              <w:left w:val="single" w:sz="4" w:space="0" w:color="auto"/>
              <w:bottom w:val="single" w:sz="4" w:space="0" w:color="auto"/>
              <w:right w:val="single" w:sz="4" w:space="0" w:color="auto"/>
            </w:tcBorders>
          </w:tcPr>
          <w:p w:rsidR="00786619" w:rsidRPr="00191F66" w:rsidRDefault="00786619" w:rsidP="00786619">
            <w:pPr>
              <w:numPr>
                <w:ilvl w:val="0"/>
                <w:numId w:val="20"/>
              </w:numPr>
              <w:spacing w:after="160" w:line="259" w:lineRule="auto"/>
              <w:jc w:val="center"/>
              <w:rPr>
                <w:rFonts w:ascii="Arial" w:hAnsi="Arial" w:cs="Arial"/>
                <w:iCs/>
              </w:rPr>
            </w:pPr>
          </w:p>
        </w:tc>
        <w:tc>
          <w:tcPr>
            <w:tcW w:w="2553" w:type="pct"/>
            <w:shd w:val="clear" w:color="auto" w:fill="auto"/>
          </w:tcPr>
          <w:p w:rsidR="00786619" w:rsidRPr="00191F66" w:rsidRDefault="00786619" w:rsidP="0063492F">
            <w:pPr>
              <w:spacing w:after="0" w:line="240" w:lineRule="auto"/>
              <w:jc w:val="both"/>
              <w:rPr>
                <w:rFonts w:ascii="Arial" w:eastAsia="Times New Roman" w:hAnsi="Arial" w:cs="Arial"/>
                <w:color w:val="FF0000"/>
                <w:sz w:val="20"/>
                <w:szCs w:val="20"/>
                <w:lang w:eastAsia="sl-SI"/>
              </w:rPr>
            </w:pPr>
            <w:r w:rsidRPr="00191F66">
              <w:rPr>
                <w:rFonts w:ascii="Arial" w:eastAsia="Times New Roman" w:hAnsi="Arial" w:cs="Arial"/>
                <w:sz w:val="20"/>
                <w:szCs w:val="20"/>
                <w:lang w:eastAsia="sl-SI"/>
              </w:rPr>
              <w:t xml:space="preserve">Dobavljeni reagenti, kontrole kakovosti, </w:t>
            </w:r>
            <w:proofErr w:type="spellStart"/>
            <w:r w:rsidRPr="00191F66">
              <w:rPr>
                <w:rFonts w:ascii="Arial" w:eastAsia="Times New Roman" w:hAnsi="Arial" w:cs="Arial"/>
                <w:sz w:val="20"/>
                <w:szCs w:val="20"/>
                <w:lang w:eastAsia="sl-SI"/>
              </w:rPr>
              <w:t>kalibratorji</w:t>
            </w:r>
            <w:proofErr w:type="spellEnd"/>
            <w:r w:rsidRPr="00191F66">
              <w:rPr>
                <w:rFonts w:ascii="Arial" w:eastAsia="Times New Roman" w:hAnsi="Arial" w:cs="Arial"/>
                <w:sz w:val="20"/>
                <w:szCs w:val="20"/>
                <w:lang w:eastAsia="sl-SI"/>
              </w:rPr>
              <w:t xml:space="preserve"> in ostali material mora imeti ob dobavi preostali rok trajanja vsaj še </w:t>
            </w:r>
            <w:r>
              <w:rPr>
                <w:rFonts w:ascii="Arial" w:eastAsia="Times New Roman" w:hAnsi="Arial" w:cs="Arial"/>
                <w:sz w:val="20"/>
                <w:szCs w:val="20"/>
                <w:lang w:eastAsia="sl-SI"/>
              </w:rPr>
              <w:t>devet mesecev</w:t>
            </w:r>
            <w:r w:rsidRPr="00191F66">
              <w:rPr>
                <w:rFonts w:ascii="Arial" w:eastAsia="Times New Roman" w:hAnsi="Arial" w:cs="Arial"/>
                <w:sz w:val="20"/>
                <w:szCs w:val="20"/>
                <w:lang w:eastAsia="sl-SI"/>
              </w:rPr>
              <w:t>.</w:t>
            </w:r>
          </w:p>
        </w:tc>
        <w:tc>
          <w:tcPr>
            <w:tcW w:w="699" w:type="pct"/>
            <w:vAlign w:val="center"/>
          </w:tcPr>
          <w:p w:rsidR="00786619" w:rsidRPr="00191F66" w:rsidRDefault="00786619" w:rsidP="0063492F">
            <w:pPr>
              <w:jc w:val="center"/>
              <w:rPr>
                <w:rFonts w:ascii="Arial" w:eastAsia="Times New Roman" w:hAnsi="Arial" w:cs="Arial"/>
                <w:sz w:val="20"/>
                <w:szCs w:val="20"/>
                <w:lang w:eastAsia="sl-SI"/>
              </w:rPr>
            </w:pPr>
            <w:r w:rsidRPr="00191F66">
              <w:rPr>
                <w:rFonts w:ascii="Arial" w:eastAsia="Times New Roman" w:hAnsi="Arial" w:cs="Arial"/>
                <w:sz w:val="18"/>
                <w:szCs w:val="20"/>
                <w:lang w:eastAsia="sl-SI"/>
              </w:rPr>
              <w:t>DA / NE</w:t>
            </w:r>
          </w:p>
        </w:tc>
        <w:tc>
          <w:tcPr>
            <w:tcW w:w="1474" w:type="pct"/>
          </w:tcPr>
          <w:p w:rsidR="00786619" w:rsidRPr="00191F66" w:rsidRDefault="00786619" w:rsidP="0063492F">
            <w:pPr>
              <w:spacing w:after="0" w:line="240" w:lineRule="auto"/>
              <w:jc w:val="both"/>
              <w:rPr>
                <w:rFonts w:ascii="Arial" w:eastAsia="Times New Roman" w:hAnsi="Arial" w:cs="Arial"/>
                <w:sz w:val="20"/>
                <w:szCs w:val="20"/>
                <w:lang w:eastAsia="sl-SI"/>
              </w:rPr>
            </w:pPr>
          </w:p>
        </w:tc>
      </w:tr>
      <w:tr w:rsidR="00786619" w:rsidRPr="00191F66" w:rsidTr="0063492F">
        <w:trPr>
          <w:cantSplit/>
        </w:trPr>
        <w:tc>
          <w:tcPr>
            <w:tcW w:w="274" w:type="pct"/>
            <w:tcBorders>
              <w:top w:val="single" w:sz="4" w:space="0" w:color="auto"/>
              <w:left w:val="single" w:sz="4" w:space="0" w:color="auto"/>
              <w:bottom w:val="single" w:sz="4" w:space="0" w:color="auto"/>
              <w:right w:val="single" w:sz="4" w:space="0" w:color="auto"/>
            </w:tcBorders>
          </w:tcPr>
          <w:p w:rsidR="00786619" w:rsidRPr="00191F66" w:rsidRDefault="00786619" w:rsidP="00786619">
            <w:pPr>
              <w:numPr>
                <w:ilvl w:val="0"/>
                <w:numId w:val="20"/>
              </w:numPr>
              <w:spacing w:after="160" w:line="259" w:lineRule="auto"/>
              <w:jc w:val="center"/>
              <w:rPr>
                <w:rFonts w:ascii="Arial" w:hAnsi="Arial" w:cs="Arial"/>
                <w:sz w:val="16"/>
                <w:szCs w:val="16"/>
              </w:rPr>
            </w:pPr>
          </w:p>
        </w:tc>
        <w:tc>
          <w:tcPr>
            <w:tcW w:w="2553" w:type="pct"/>
            <w:shd w:val="clear" w:color="auto" w:fill="auto"/>
          </w:tcPr>
          <w:p w:rsidR="00786619" w:rsidRPr="00191F66" w:rsidRDefault="00786619" w:rsidP="0063492F">
            <w:pPr>
              <w:spacing w:after="0" w:line="240" w:lineRule="auto"/>
              <w:jc w:val="both"/>
              <w:rPr>
                <w:rFonts w:ascii="Arial" w:eastAsia="Times New Roman" w:hAnsi="Arial" w:cs="Arial"/>
                <w:color w:val="FF0000"/>
                <w:sz w:val="20"/>
                <w:szCs w:val="20"/>
                <w:lang w:eastAsia="sl-SI"/>
              </w:rPr>
            </w:pPr>
            <w:r w:rsidRPr="00191F66">
              <w:rPr>
                <w:rFonts w:ascii="Arial" w:eastAsia="Times New Roman" w:hAnsi="Arial" w:cs="Arial"/>
                <w:sz w:val="20"/>
                <w:szCs w:val="20"/>
                <w:lang w:eastAsia="sl-SI"/>
              </w:rPr>
              <w:t>Ponudnik mora zagotoviti tridnevni dobavni rok.</w:t>
            </w:r>
          </w:p>
        </w:tc>
        <w:tc>
          <w:tcPr>
            <w:tcW w:w="699" w:type="pct"/>
            <w:vAlign w:val="center"/>
          </w:tcPr>
          <w:p w:rsidR="00786619" w:rsidRPr="00191F66" w:rsidRDefault="00786619" w:rsidP="0063492F">
            <w:pPr>
              <w:jc w:val="center"/>
              <w:rPr>
                <w:rFonts w:ascii="Arial" w:eastAsia="Times New Roman" w:hAnsi="Arial" w:cs="Arial"/>
                <w:sz w:val="18"/>
                <w:szCs w:val="20"/>
                <w:lang w:eastAsia="sl-SI"/>
              </w:rPr>
            </w:pPr>
            <w:r w:rsidRPr="00191F66">
              <w:rPr>
                <w:rFonts w:ascii="Arial" w:eastAsia="Times New Roman" w:hAnsi="Arial" w:cs="Arial"/>
                <w:sz w:val="18"/>
                <w:szCs w:val="20"/>
                <w:lang w:eastAsia="sl-SI"/>
              </w:rPr>
              <w:t>DA / NE</w:t>
            </w:r>
          </w:p>
        </w:tc>
        <w:tc>
          <w:tcPr>
            <w:tcW w:w="1474" w:type="pct"/>
          </w:tcPr>
          <w:p w:rsidR="00786619" w:rsidRPr="00191F66" w:rsidRDefault="00786619" w:rsidP="0063492F">
            <w:pPr>
              <w:spacing w:after="0" w:line="240" w:lineRule="auto"/>
              <w:jc w:val="both"/>
              <w:rPr>
                <w:rFonts w:ascii="Arial" w:eastAsia="Times New Roman" w:hAnsi="Arial" w:cs="Arial"/>
                <w:sz w:val="20"/>
                <w:szCs w:val="20"/>
                <w:lang w:eastAsia="sl-SI"/>
              </w:rPr>
            </w:pPr>
          </w:p>
        </w:tc>
      </w:tr>
      <w:tr w:rsidR="00786619" w:rsidRPr="00191F66" w:rsidTr="0063492F">
        <w:trPr>
          <w:cantSplit/>
        </w:trPr>
        <w:tc>
          <w:tcPr>
            <w:tcW w:w="274" w:type="pct"/>
            <w:tcBorders>
              <w:top w:val="single" w:sz="4" w:space="0" w:color="auto"/>
              <w:left w:val="single" w:sz="4" w:space="0" w:color="auto"/>
              <w:bottom w:val="single" w:sz="4" w:space="0" w:color="auto"/>
              <w:right w:val="single" w:sz="4" w:space="0" w:color="auto"/>
            </w:tcBorders>
          </w:tcPr>
          <w:p w:rsidR="00786619" w:rsidRPr="00191F66" w:rsidRDefault="00786619" w:rsidP="00786619">
            <w:pPr>
              <w:numPr>
                <w:ilvl w:val="0"/>
                <w:numId w:val="20"/>
              </w:numPr>
              <w:spacing w:after="160" w:line="259" w:lineRule="auto"/>
              <w:jc w:val="center"/>
              <w:rPr>
                <w:rFonts w:ascii="Arial" w:hAnsi="Arial" w:cs="Arial"/>
                <w:iCs/>
              </w:rPr>
            </w:pPr>
          </w:p>
        </w:tc>
        <w:tc>
          <w:tcPr>
            <w:tcW w:w="2553" w:type="pct"/>
            <w:shd w:val="clear" w:color="auto" w:fill="auto"/>
          </w:tcPr>
          <w:p w:rsidR="00786619" w:rsidRPr="00191F66" w:rsidRDefault="00786619" w:rsidP="0063492F">
            <w:pPr>
              <w:spacing w:after="0" w:line="240" w:lineRule="auto"/>
              <w:jc w:val="both"/>
              <w:rPr>
                <w:rFonts w:ascii="Arial" w:eastAsia="Times New Roman" w:hAnsi="Arial" w:cs="Arial"/>
                <w:color w:val="FF0000"/>
                <w:sz w:val="20"/>
                <w:szCs w:val="20"/>
                <w:highlight w:val="yellow"/>
                <w:lang w:eastAsia="sl-SI"/>
              </w:rPr>
            </w:pPr>
            <w:r w:rsidRPr="00191F66">
              <w:rPr>
                <w:rFonts w:ascii="Arial" w:eastAsia="Times New Roman" w:hAnsi="Arial" w:cs="Arial"/>
                <w:sz w:val="20"/>
                <w:szCs w:val="20"/>
                <w:lang w:eastAsia="sl-SI"/>
              </w:rPr>
              <w:t xml:space="preserve">Ponudnik mora zagotoviti ob dobavah tudi elektronsko dobavnico, kompatibilno z informacijskima sistemoma </w:t>
            </w:r>
            <w:proofErr w:type="spellStart"/>
            <w:r w:rsidRPr="00191F66">
              <w:rPr>
                <w:rFonts w:ascii="Arial" w:eastAsia="Times New Roman" w:hAnsi="Arial" w:cs="Arial"/>
                <w:sz w:val="20"/>
                <w:szCs w:val="20"/>
                <w:lang w:eastAsia="sl-SI"/>
              </w:rPr>
              <w:t>GoSoft</w:t>
            </w:r>
            <w:proofErr w:type="spellEnd"/>
            <w:r w:rsidRPr="00191F66">
              <w:rPr>
                <w:rFonts w:ascii="Arial" w:eastAsia="Times New Roman" w:hAnsi="Arial" w:cs="Arial"/>
                <w:sz w:val="20"/>
                <w:szCs w:val="20"/>
                <w:lang w:eastAsia="sl-SI"/>
              </w:rPr>
              <w:t xml:space="preserve"> in </w:t>
            </w:r>
            <w:proofErr w:type="spellStart"/>
            <w:r w:rsidRPr="00191F66">
              <w:rPr>
                <w:rFonts w:ascii="Arial" w:eastAsia="Times New Roman" w:hAnsi="Arial" w:cs="Arial"/>
                <w:sz w:val="20"/>
                <w:szCs w:val="20"/>
                <w:lang w:eastAsia="sl-SI"/>
              </w:rPr>
              <w:t>Labis</w:t>
            </w:r>
            <w:proofErr w:type="spellEnd"/>
            <w:r w:rsidRPr="00191F66">
              <w:rPr>
                <w:rFonts w:ascii="Arial" w:eastAsia="Times New Roman" w:hAnsi="Arial" w:cs="Arial"/>
                <w:sz w:val="20"/>
                <w:szCs w:val="20"/>
                <w:lang w:eastAsia="sl-SI"/>
              </w:rPr>
              <w:t xml:space="preserve"> Evi, ki vsebuje razen količinskih podatkov, tudi podatke o serijah in rokih trajanja.</w:t>
            </w:r>
          </w:p>
        </w:tc>
        <w:tc>
          <w:tcPr>
            <w:tcW w:w="699" w:type="pct"/>
            <w:vAlign w:val="center"/>
          </w:tcPr>
          <w:p w:rsidR="00786619" w:rsidRPr="00191F66" w:rsidRDefault="00786619" w:rsidP="0063492F">
            <w:pPr>
              <w:jc w:val="center"/>
              <w:rPr>
                <w:rFonts w:ascii="Arial" w:eastAsia="Times New Roman" w:hAnsi="Arial" w:cs="Arial"/>
                <w:sz w:val="20"/>
                <w:szCs w:val="20"/>
                <w:lang w:eastAsia="sl-SI"/>
              </w:rPr>
            </w:pPr>
            <w:r w:rsidRPr="00191F66">
              <w:rPr>
                <w:rFonts w:ascii="Arial" w:eastAsia="Times New Roman" w:hAnsi="Arial" w:cs="Arial"/>
                <w:sz w:val="18"/>
                <w:szCs w:val="20"/>
                <w:lang w:eastAsia="sl-SI"/>
              </w:rPr>
              <w:t>DA / NE</w:t>
            </w:r>
          </w:p>
        </w:tc>
        <w:tc>
          <w:tcPr>
            <w:tcW w:w="1474" w:type="pct"/>
          </w:tcPr>
          <w:p w:rsidR="00786619" w:rsidRPr="00191F66" w:rsidRDefault="00786619" w:rsidP="0063492F">
            <w:pPr>
              <w:spacing w:after="0" w:line="240" w:lineRule="auto"/>
              <w:jc w:val="both"/>
              <w:rPr>
                <w:rFonts w:ascii="Arial" w:eastAsia="Times New Roman" w:hAnsi="Arial" w:cs="Arial"/>
                <w:sz w:val="20"/>
                <w:szCs w:val="20"/>
                <w:lang w:eastAsia="sl-SI"/>
              </w:rPr>
            </w:pPr>
          </w:p>
        </w:tc>
      </w:tr>
      <w:tr w:rsidR="00786619" w:rsidRPr="00191F66" w:rsidTr="0063492F">
        <w:trPr>
          <w:cantSplit/>
        </w:trPr>
        <w:tc>
          <w:tcPr>
            <w:tcW w:w="274" w:type="pct"/>
            <w:tcBorders>
              <w:top w:val="single" w:sz="4" w:space="0" w:color="auto"/>
              <w:left w:val="single" w:sz="4" w:space="0" w:color="auto"/>
              <w:bottom w:val="single" w:sz="4" w:space="0" w:color="auto"/>
              <w:right w:val="single" w:sz="4" w:space="0" w:color="auto"/>
            </w:tcBorders>
          </w:tcPr>
          <w:p w:rsidR="00786619" w:rsidRPr="00191F66" w:rsidRDefault="00786619" w:rsidP="00786619">
            <w:pPr>
              <w:numPr>
                <w:ilvl w:val="0"/>
                <w:numId w:val="20"/>
              </w:numPr>
              <w:spacing w:after="160" w:line="259" w:lineRule="auto"/>
              <w:jc w:val="center"/>
              <w:rPr>
                <w:rFonts w:ascii="Arial" w:hAnsi="Arial" w:cs="Arial"/>
                <w:sz w:val="16"/>
                <w:szCs w:val="16"/>
              </w:rPr>
            </w:pPr>
          </w:p>
        </w:tc>
        <w:tc>
          <w:tcPr>
            <w:tcW w:w="2553" w:type="pct"/>
            <w:shd w:val="clear" w:color="auto" w:fill="auto"/>
          </w:tcPr>
          <w:p w:rsidR="00786619" w:rsidRPr="00191F66" w:rsidRDefault="00786619" w:rsidP="0063492F">
            <w:pPr>
              <w:spacing w:after="0" w:line="240" w:lineRule="auto"/>
              <w:jc w:val="both"/>
              <w:rPr>
                <w:rFonts w:ascii="Arial" w:eastAsia="Times New Roman" w:hAnsi="Arial" w:cs="Arial"/>
                <w:sz w:val="20"/>
                <w:szCs w:val="20"/>
                <w:lang w:eastAsia="sl-SI"/>
              </w:rPr>
            </w:pPr>
            <w:r w:rsidRPr="00191F66">
              <w:rPr>
                <w:rFonts w:ascii="Arial" w:eastAsia="Times New Roman" w:hAnsi="Arial" w:cs="Arial"/>
                <w:sz w:val="20"/>
                <w:szCs w:val="20"/>
                <w:lang w:eastAsia="sl-SI"/>
              </w:rPr>
              <w:t>Naročnik dovoljuje največ ±5% odstopanje v dejanski porabi vseh potrebnih materialov za izvajanje analiz glede na ponujeno količino analiz (polletna primerjava porabe). Več kot +5% odstopanje dejanske porabe nad ponudbeno, bo ponudnik naročniku dobavil brezplačno.</w:t>
            </w:r>
          </w:p>
          <w:p w:rsidR="00786619" w:rsidRPr="00191F66" w:rsidRDefault="00786619" w:rsidP="0063492F">
            <w:pPr>
              <w:spacing w:after="0" w:line="240" w:lineRule="auto"/>
              <w:jc w:val="both"/>
              <w:rPr>
                <w:rFonts w:ascii="Arial" w:eastAsia="Times New Roman" w:hAnsi="Arial" w:cs="Arial"/>
                <w:sz w:val="20"/>
                <w:szCs w:val="20"/>
                <w:lang w:eastAsia="sl-SI"/>
              </w:rPr>
            </w:pPr>
            <w:r w:rsidRPr="00191F66">
              <w:rPr>
                <w:rFonts w:ascii="Arial" w:eastAsia="Times New Roman" w:hAnsi="Arial" w:cs="Arial"/>
                <w:sz w:val="20"/>
                <w:szCs w:val="20"/>
                <w:lang w:eastAsia="sl-SI"/>
              </w:rPr>
              <w:t>Naročnik bo opravljal primerjave dejanske porabe materialov, potrebnih za izvajanje</w:t>
            </w:r>
          </w:p>
          <w:p w:rsidR="00786619" w:rsidRPr="00191F66" w:rsidRDefault="00786619" w:rsidP="0063492F">
            <w:pPr>
              <w:spacing w:after="0" w:line="240" w:lineRule="auto"/>
              <w:jc w:val="both"/>
              <w:rPr>
                <w:rFonts w:ascii="Arial" w:eastAsia="Times New Roman" w:hAnsi="Arial" w:cs="Arial"/>
                <w:color w:val="FF0000"/>
                <w:sz w:val="20"/>
                <w:szCs w:val="20"/>
                <w:lang w:eastAsia="sl-SI"/>
              </w:rPr>
            </w:pPr>
            <w:r w:rsidRPr="00191F66">
              <w:rPr>
                <w:rFonts w:ascii="Arial" w:eastAsia="Times New Roman" w:hAnsi="Arial" w:cs="Arial"/>
                <w:sz w:val="20"/>
                <w:szCs w:val="20"/>
                <w:lang w:eastAsia="sl-SI"/>
              </w:rPr>
              <w:t>preiskav glede na količine, navedene v ponudbi ponudnika in bo več kot 5% odstopanje od dejanske porabe zaračunal ponudniku.</w:t>
            </w:r>
          </w:p>
        </w:tc>
        <w:tc>
          <w:tcPr>
            <w:tcW w:w="699" w:type="pct"/>
            <w:vAlign w:val="center"/>
          </w:tcPr>
          <w:p w:rsidR="00786619" w:rsidRPr="00191F66" w:rsidRDefault="00786619" w:rsidP="0063492F">
            <w:pPr>
              <w:jc w:val="center"/>
              <w:rPr>
                <w:rFonts w:ascii="Arial" w:eastAsia="Times New Roman" w:hAnsi="Arial" w:cs="Arial"/>
                <w:sz w:val="20"/>
                <w:szCs w:val="20"/>
                <w:lang w:eastAsia="sl-SI"/>
              </w:rPr>
            </w:pPr>
            <w:r w:rsidRPr="00191F66">
              <w:rPr>
                <w:rFonts w:ascii="Arial" w:eastAsia="Times New Roman" w:hAnsi="Arial" w:cs="Arial"/>
                <w:sz w:val="18"/>
                <w:szCs w:val="20"/>
                <w:lang w:eastAsia="sl-SI"/>
              </w:rPr>
              <w:t>DA / NE</w:t>
            </w:r>
          </w:p>
        </w:tc>
        <w:tc>
          <w:tcPr>
            <w:tcW w:w="1474" w:type="pct"/>
          </w:tcPr>
          <w:p w:rsidR="00786619" w:rsidRPr="00191F66" w:rsidRDefault="00786619" w:rsidP="0063492F">
            <w:pPr>
              <w:spacing w:after="0" w:line="240" w:lineRule="auto"/>
              <w:jc w:val="both"/>
              <w:rPr>
                <w:rFonts w:ascii="Arial" w:eastAsia="Times New Roman" w:hAnsi="Arial" w:cs="Arial"/>
                <w:sz w:val="20"/>
                <w:szCs w:val="20"/>
                <w:lang w:eastAsia="sl-SI"/>
              </w:rPr>
            </w:pPr>
          </w:p>
        </w:tc>
      </w:tr>
      <w:tr w:rsidR="00786619" w:rsidRPr="00191F66" w:rsidTr="0063492F">
        <w:trPr>
          <w:cantSplit/>
        </w:trPr>
        <w:tc>
          <w:tcPr>
            <w:tcW w:w="274" w:type="pct"/>
            <w:tcBorders>
              <w:top w:val="single" w:sz="4" w:space="0" w:color="auto"/>
              <w:left w:val="single" w:sz="4" w:space="0" w:color="auto"/>
              <w:bottom w:val="single" w:sz="4" w:space="0" w:color="auto"/>
              <w:right w:val="single" w:sz="4" w:space="0" w:color="auto"/>
            </w:tcBorders>
          </w:tcPr>
          <w:p w:rsidR="00786619" w:rsidRPr="00191F66" w:rsidRDefault="00786619" w:rsidP="00786619">
            <w:pPr>
              <w:numPr>
                <w:ilvl w:val="0"/>
                <w:numId w:val="20"/>
              </w:numPr>
              <w:spacing w:after="160" w:line="259" w:lineRule="auto"/>
              <w:jc w:val="center"/>
              <w:rPr>
                <w:rFonts w:ascii="Arial" w:hAnsi="Arial" w:cs="Arial"/>
                <w:iCs/>
              </w:rPr>
            </w:pPr>
          </w:p>
        </w:tc>
        <w:tc>
          <w:tcPr>
            <w:tcW w:w="2553" w:type="pct"/>
            <w:shd w:val="clear" w:color="auto" w:fill="auto"/>
          </w:tcPr>
          <w:p w:rsidR="00786619" w:rsidRPr="00191F66" w:rsidRDefault="00786619" w:rsidP="0063492F">
            <w:pPr>
              <w:spacing w:after="0" w:line="240" w:lineRule="auto"/>
              <w:jc w:val="both"/>
              <w:rPr>
                <w:rFonts w:ascii="Arial" w:eastAsia="Times New Roman" w:hAnsi="Arial" w:cs="Arial"/>
                <w:color w:val="FF0000"/>
                <w:sz w:val="20"/>
                <w:szCs w:val="20"/>
                <w:lang w:eastAsia="sl-SI"/>
              </w:rPr>
            </w:pPr>
            <w:r w:rsidRPr="00191F66">
              <w:rPr>
                <w:rFonts w:ascii="Arial" w:eastAsia="Times New Roman" w:hAnsi="Arial" w:cs="Arial"/>
                <w:sz w:val="20"/>
                <w:szCs w:val="20"/>
                <w:lang w:eastAsia="sl-SI"/>
              </w:rPr>
              <w:t>V primeru znižanja cen posameznega materiala pri proizvajalcu, ter v primeru akcijskih cen, mora ponudnik naročniku ponuditi posamezen material po znižanih oz. akcijskih cenah.</w:t>
            </w:r>
          </w:p>
        </w:tc>
        <w:tc>
          <w:tcPr>
            <w:tcW w:w="699" w:type="pct"/>
            <w:vAlign w:val="center"/>
          </w:tcPr>
          <w:p w:rsidR="00786619" w:rsidRPr="00191F66" w:rsidRDefault="00786619" w:rsidP="0063492F">
            <w:pPr>
              <w:jc w:val="center"/>
              <w:rPr>
                <w:rFonts w:ascii="Arial" w:eastAsia="Times New Roman" w:hAnsi="Arial" w:cs="Arial"/>
                <w:sz w:val="18"/>
                <w:szCs w:val="20"/>
                <w:lang w:eastAsia="sl-SI"/>
              </w:rPr>
            </w:pPr>
            <w:r w:rsidRPr="00191F66">
              <w:rPr>
                <w:rFonts w:ascii="Arial" w:eastAsia="Times New Roman" w:hAnsi="Arial" w:cs="Arial"/>
                <w:sz w:val="18"/>
                <w:szCs w:val="20"/>
                <w:lang w:eastAsia="sl-SI"/>
              </w:rPr>
              <w:t>DA / NE</w:t>
            </w:r>
          </w:p>
        </w:tc>
        <w:tc>
          <w:tcPr>
            <w:tcW w:w="1474" w:type="pct"/>
          </w:tcPr>
          <w:p w:rsidR="00786619" w:rsidRPr="00191F66" w:rsidRDefault="00786619" w:rsidP="0063492F">
            <w:pPr>
              <w:spacing w:after="0" w:line="240" w:lineRule="auto"/>
              <w:jc w:val="both"/>
              <w:rPr>
                <w:rFonts w:ascii="Arial" w:eastAsia="Times New Roman" w:hAnsi="Arial" w:cs="Arial"/>
                <w:sz w:val="20"/>
                <w:szCs w:val="20"/>
                <w:lang w:eastAsia="sl-SI"/>
              </w:rPr>
            </w:pPr>
          </w:p>
        </w:tc>
      </w:tr>
      <w:tr w:rsidR="00786619" w:rsidRPr="00191F66" w:rsidTr="0063492F">
        <w:trPr>
          <w:cantSplit/>
        </w:trPr>
        <w:tc>
          <w:tcPr>
            <w:tcW w:w="274" w:type="pct"/>
            <w:tcBorders>
              <w:top w:val="single" w:sz="4" w:space="0" w:color="auto"/>
              <w:left w:val="single" w:sz="4" w:space="0" w:color="auto"/>
              <w:bottom w:val="single" w:sz="4" w:space="0" w:color="auto"/>
              <w:right w:val="single" w:sz="4" w:space="0" w:color="auto"/>
            </w:tcBorders>
          </w:tcPr>
          <w:p w:rsidR="00786619" w:rsidRPr="00191F66" w:rsidRDefault="00786619" w:rsidP="00786619">
            <w:pPr>
              <w:numPr>
                <w:ilvl w:val="0"/>
                <w:numId w:val="20"/>
              </w:numPr>
              <w:spacing w:after="160" w:line="259" w:lineRule="auto"/>
              <w:jc w:val="center"/>
              <w:rPr>
                <w:rFonts w:ascii="Arial" w:hAnsi="Arial" w:cs="Arial"/>
                <w:sz w:val="16"/>
                <w:szCs w:val="16"/>
              </w:rPr>
            </w:pPr>
          </w:p>
        </w:tc>
        <w:tc>
          <w:tcPr>
            <w:tcW w:w="2553" w:type="pct"/>
            <w:shd w:val="clear" w:color="auto" w:fill="auto"/>
          </w:tcPr>
          <w:p w:rsidR="00786619" w:rsidRPr="00191F66" w:rsidRDefault="00786619" w:rsidP="0063492F">
            <w:pPr>
              <w:spacing w:after="0" w:line="240" w:lineRule="auto"/>
              <w:jc w:val="both"/>
              <w:rPr>
                <w:rFonts w:ascii="Arial" w:eastAsia="Times New Roman" w:hAnsi="Arial" w:cs="Arial"/>
                <w:color w:val="FF0000"/>
                <w:sz w:val="20"/>
                <w:szCs w:val="20"/>
                <w:lang w:eastAsia="sl-SI"/>
              </w:rPr>
            </w:pPr>
            <w:r w:rsidRPr="00191F66">
              <w:rPr>
                <w:rFonts w:ascii="Arial" w:eastAsia="Times New Roman" w:hAnsi="Arial" w:cs="Arial"/>
                <w:sz w:val="20"/>
                <w:szCs w:val="20"/>
                <w:lang w:eastAsia="sl-SI"/>
              </w:rPr>
              <w:t>Število testov za preiskave, ki jih je navedel naročnik, so okvirne. Iz naslova povečanja ali zmanjšanja količin ponudnik do naročnika ne sme imeti nobenih zahtevkov.</w:t>
            </w:r>
          </w:p>
        </w:tc>
        <w:tc>
          <w:tcPr>
            <w:tcW w:w="699" w:type="pct"/>
            <w:vAlign w:val="center"/>
          </w:tcPr>
          <w:p w:rsidR="00786619" w:rsidRPr="00191F66" w:rsidRDefault="00786619" w:rsidP="0063492F">
            <w:pPr>
              <w:jc w:val="center"/>
              <w:rPr>
                <w:rFonts w:ascii="Arial" w:eastAsia="Times New Roman" w:hAnsi="Arial" w:cs="Arial"/>
                <w:sz w:val="20"/>
                <w:szCs w:val="20"/>
                <w:lang w:eastAsia="sl-SI"/>
              </w:rPr>
            </w:pPr>
            <w:r w:rsidRPr="00191F66">
              <w:rPr>
                <w:rFonts w:ascii="Arial" w:eastAsia="Times New Roman" w:hAnsi="Arial" w:cs="Arial"/>
                <w:sz w:val="18"/>
                <w:szCs w:val="20"/>
                <w:lang w:eastAsia="sl-SI"/>
              </w:rPr>
              <w:t>DA / NE</w:t>
            </w:r>
          </w:p>
        </w:tc>
        <w:tc>
          <w:tcPr>
            <w:tcW w:w="1474" w:type="pct"/>
          </w:tcPr>
          <w:p w:rsidR="00786619" w:rsidRPr="00191F66" w:rsidRDefault="00786619" w:rsidP="0063492F">
            <w:pPr>
              <w:spacing w:after="0" w:line="240" w:lineRule="auto"/>
              <w:jc w:val="both"/>
              <w:rPr>
                <w:rFonts w:ascii="Arial" w:eastAsia="Times New Roman" w:hAnsi="Arial" w:cs="Arial"/>
                <w:sz w:val="20"/>
                <w:szCs w:val="20"/>
                <w:lang w:eastAsia="sl-SI"/>
              </w:rPr>
            </w:pPr>
          </w:p>
        </w:tc>
      </w:tr>
      <w:tr w:rsidR="00786619" w:rsidRPr="00191F66" w:rsidTr="0063492F">
        <w:trPr>
          <w:cantSplit/>
        </w:trPr>
        <w:tc>
          <w:tcPr>
            <w:tcW w:w="274" w:type="pct"/>
            <w:tcBorders>
              <w:top w:val="single" w:sz="4" w:space="0" w:color="auto"/>
              <w:left w:val="single" w:sz="4" w:space="0" w:color="auto"/>
              <w:bottom w:val="single" w:sz="4" w:space="0" w:color="auto"/>
              <w:right w:val="single" w:sz="4" w:space="0" w:color="auto"/>
            </w:tcBorders>
          </w:tcPr>
          <w:p w:rsidR="00786619" w:rsidRPr="00191F66" w:rsidRDefault="00786619" w:rsidP="00786619">
            <w:pPr>
              <w:numPr>
                <w:ilvl w:val="0"/>
                <w:numId w:val="20"/>
              </w:numPr>
              <w:spacing w:after="160" w:line="259" w:lineRule="auto"/>
              <w:jc w:val="center"/>
              <w:rPr>
                <w:rFonts w:ascii="Arial" w:hAnsi="Arial" w:cs="Arial"/>
                <w:iCs/>
              </w:rPr>
            </w:pPr>
          </w:p>
        </w:tc>
        <w:tc>
          <w:tcPr>
            <w:tcW w:w="2553" w:type="pct"/>
            <w:shd w:val="clear" w:color="auto" w:fill="auto"/>
          </w:tcPr>
          <w:p w:rsidR="00786619" w:rsidRPr="00191F66" w:rsidRDefault="00786619" w:rsidP="0063492F">
            <w:pPr>
              <w:spacing w:line="240" w:lineRule="auto"/>
              <w:rPr>
                <w:rFonts w:ascii="Arial" w:hAnsi="Arial" w:cs="Arial"/>
                <w:bCs/>
                <w:color w:val="000000"/>
                <w:position w:val="-1"/>
                <w:sz w:val="20"/>
                <w:szCs w:val="20"/>
                <w:shd w:val="clear" w:color="auto" w:fill="FFFFFF"/>
              </w:rPr>
            </w:pPr>
            <w:r w:rsidRPr="00191F66">
              <w:rPr>
                <w:rFonts w:ascii="Arial" w:hAnsi="Arial" w:cs="Arial"/>
                <w:bCs/>
                <w:color w:val="000000"/>
                <w:position w:val="-1"/>
                <w:sz w:val="20"/>
                <w:szCs w:val="20"/>
                <w:shd w:val="clear" w:color="auto" w:fill="FFFFFF"/>
              </w:rPr>
              <w:t>V kolikor bo moral naročnik v času trajanja pogodbe izvesti verifikacijo metode  zaradi posodobitve s strani proizvajalca, bo ponudnik zagotovil ves potreben potrošni material brezplačno.</w:t>
            </w:r>
          </w:p>
        </w:tc>
        <w:tc>
          <w:tcPr>
            <w:tcW w:w="699" w:type="pct"/>
            <w:vAlign w:val="center"/>
          </w:tcPr>
          <w:p w:rsidR="00786619" w:rsidRPr="00191F66" w:rsidRDefault="00786619" w:rsidP="0063492F">
            <w:pPr>
              <w:spacing w:line="240" w:lineRule="auto"/>
              <w:jc w:val="center"/>
              <w:rPr>
                <w:rFonts w:ascii="Arial" w:hAnsi="Arial" w:cs="Arial"/>
                <w:bCs/>
                <w:color w:val="000000"/>
                <w:position w:val="-1"/>
                <w:sz w:val="20"/>
                <w:szCs w:val="20"/>
                <w:shd w:val="clear" w:color="auto" w:fill="FFFFFF"/>
              </w:rPr>
            </w:pPr>
            <w:r w:rsidRPr="00191F66">
              <w:rPr>
                <w:rFonts w:ascii="Arial" w:eastAsia="Times New Roman" w:hAnsi="Arial" w:cs="Arial"/>
                <w:sz w:val="18"/>
                <w:szCs w:val="20"/>
                <w:lang w:eastAsia="sl-SI"/>
              </w:rPr>
              <w:t>DA / NE</w:t>
            </w:r>
          </w:p>
        </w:tc>
        <w:tc>
          <w:tcPr>
            <w:tcW w:w="1474" w:type="pct"/>
          </w:tcPr>
          <w:p w:rsidR="00786619" w:rsidRPr="00191F66" w:rsidRDefault="00786619" w:rsidP="0063492F">
            <w:pPr>
              <w:spacing w:line="240" w:lineRule="auto"/>
              <w:rPr>
                <w:rFonts w:ascii="Arial" w:hAnsi="Arial" w:cs="Arial"/>
                <w:bCs/>
                <w:color w:val="000000"/>
                <w:position w:val="-1"/>
                <w:sz w:val="20"/>
                <w:szCs w:val="20"/>
                <w:shd w:val="clear" w:color="auto" w:fill="FFFFFF"/>
              </w:rPr>
            </w:pPr>
          </w:p>
        </w:tc>
      </w:tr>
      <w:tr w:rsidR="00786619" w:rsidRPr="00191F66" w:rsidTr="0063492F">
        <w:trPr>
          <w:cantSplit/>
        </w:trPr>
        <w:tc>
          <w:tcPr>
            <w:tcW w:w="274" w:type="pct"/>
            <w:tcBorders>
              <w:top w:val="single" w:sz="4" w:space="0" w:color="auto"/>
              <w:left w:val="single" w:sz="4" w:space="0" w:color="auto"/>
              <w:bottom w:val="single" w:sz="4" w:space="0" w:color="auto"/>
              <w:right w:val="single" w:sz="4" w:space="0" w:color="auto"/>
            </w:tcBorders>
          </w:tcPr>
          <w:p w:rsidR="00786619" w:rsidRPr="00191F66" w:rsidRDefault="00786619" w:rsidP="00786619">
            <w:pPr>
              <w:numPr>
                <w:ilvl w:val="0"/>
                <w:numId w:val="20"/>
              </w:numPr>
              <w:spacing w:after="160" w:line="259" w:lineRule="auto"/>
              <w:jc w:val="center"/>
              <w:rPr>
                <w:rFonts w:ascii="Arial" w:hAnsi="Arial" w:cs="Arial"/>
                <w:iCs/>
              </w:rPr>
            </w:pPr>
          </w:p>
        </w:tc>
        <w:tc>
          <w:tcPr>
            <w:tcW w:w="2553" w:type="pct"/>
            <w:shd w:val="clear" w:color="auto" w:fill="auto"/>
          </w:tcPr>
          <w:p w:rsidR="00786619" w:rsidRPr="00191F66" w:rsidRDefault="00786619" w:rsidP="0063492F">
            <w:pPr>
              <w:spacing w:line="240" w:lineRule="auto"/>
              <w:rPr>
                <w:rFonts w:ascii="Arial" w:hAnsi="Arial" w:cs="Arial"/>
                <w:bCs/>
                <w:color w:val="000000"/>
                <w:position w:val="-1"/>
                <w:sz w:val="20"/>
                <w:szCs w:val="20"/>
                <w:shd w:val="clear" w:color="auto" w:fill="FFFFFF"/>
              </w:rPr>
            </w:pPr>
            <w:r w:rsidRPr="00191F66">
              <w:rPr>
                <w:rFonts w:ascii="Arial" w:hAnsi="Arial" w:cs="Arial"/>
                <w:bCs/>
                <w:color w:val="000000"/>
                <w:position w:val="-1"/>
                <w:sz w:val="20"/>
                <w:szCs w:val="20"/>
                <w:shd w:val="clear" w:color="auto" w:fill="FFFFFF"/>
              </w:rPr>
              <w:t xml:space="preserve">Ponudnik mora za ponujene metode za preiskave, navedene v tabelah 2a in 3a, navesti mednarodne LOINC šifre. </w:t>
            </w:r>
          </w:p>
        </w:tc>
        <w:tc>
          <w:tcPr>
            <w:tcW w:w="699" w:type="pct"/>
            <w:vAlign w:val="center"/>
          </w:tcPr>
          <w:p w:rsidR="00786619" w:rsidRPr="00191F66" w:rsidRDefault="00786619" w:rsidP="0063492F">
            <w:pPr>
              <w:spacing w:line="240" w:lineRule="auto"/>
              <w:jc w:val="center"/>
              <w:rPr>
                <w:rFonts w:ascii="Arial" w:eastAsia="Times New Roman" w:hAnsi="Arial" w:cs="Arial"/>
                <w:sz w:val="18"/>
                <w:szCs w:val="20"/>
                <w:lang w:eastAsia="sl-SI"/>
              </w:rPr>
            </w:pPr>
            <w:r w:rsidRPr="00191F66">
              <w:rPr>
                <w:rFonts w:ascii="Arial" w:eastAsia="Times New Roman" w:hAnsi="Arial" w:cs="Arial"/>
                <w:sz w:val="18"/>
                <w:szCs w:val="20"/>
                <w:lang w:eastAsia="sl-SI"/>
              </w:rPr>
              <w:t>DA / NE</w:t>
            </w:r>
          </w:p>
        </w:tc>
        <w:tc>
          <w:tcPr>
            <w:tcW w:w="1474" w:type="pct"/>
          </w:tcPr>
          <w:p w:rsidR="00786619" w:rsidRPr="00191F66" w:rsidRDefault="00786619" w:rsidP="0063492F">
            <w:pPr>
              <w:spacing w:line="240" w:lineRule="auto"/>
              <w:rPr>
                <w:rFonts w:ascii="Arial" w:hAnsi="Arial" w:cs="Arial"/>
                <w:bCs/>
                <w:color w:val="000000"/>
                <w:position w:val="-1"/>
                <w:sz w:val="20"/>
                <w:szCs w:val="20"/>
                <w:shd w:val="clear" w:color="auto" w:fill="FFFFFF"/>
              </w:rPr>
            </w:pPr>
          </w:p>
        </w:tc>
      </w:tr>
    </w:tbl>
    <w:p w:rsidR="00786619" w:rsidRPr="00191F66" w:rsidRDefault="00786619" w:rsidP="00786619"/>
    <w:p w:rsidR="00786619" w:rsidRPr="00191F66" w:rsidRDefault="00786619" w:rsidP="00786619">
      <w:pPr>
        <w:jc w:val="both"/>
        <w:rPr>
          <w:rFonts w:ascii="Arial" w:eastAsia="Times New Roman" w:hAnsi="Arial"/>
          <w:sz w:val="20"/>
          <w:szCs w:val="20"/>
          <w:lang w:eastAsia="sl-SI"/>
        </w:rPr>
      </w:pPr>
      <w:r w:rsidRPr="00191F66">
        <w:rPr>
          <w:rFonts w:ascii="Arial" w:hAnsi="Arial" w:cs="Arial"/>
          <w:b/>
        </w:rPr>
        <w:lastRenderedPageBreak/>
        <w:t xml:space="preserve">Tabela 6: SPECIFIKACIJA ZAHTEV - </w:t>
      </w:r>
      <w:r w:rsidRPr="00191F66">
        <w:rPr>
          <w:rFonts w:ascii="Arial" w:eastAsia="Times New Roman" w:hAnsi="Arial" w:cs="Arial"/>
          <w:b/>
          <w:sz w:val="20"/>
          <w:szCs w:val="20"/>
          <w:lang w:eastAsia="sl-SI"/>
        </w:rPr>
        <w:t>ZAHTEVE ZA SERVIS IN PODPORO TER OSTALE ZAHTEVE</w:t>
      </w:r>
    </w:p>
    <w:tbl>
      <w:tblPr>
        <w:tblW w:w="5000" w:type="pct"/>
        <w:tblBorders>
          <w:top w:val="single" w:sz="4" w:space="0" w:color="000000"/>
          <w:bottom w:val="single" w:sz="4" w:space="0" w:color="000000"/>
          <w:insideH w:val="single" w:sz="4" w:space="0" w:color="000000"/>
        </w:tblBorders>
        <w:tblLayout w:type="fixed"/>
        <w:tblLook w:val="04A0" w:firstRow="1" w:lastRow="0" w:firstColumn="1" w:lastColumn="0" w:noHBand="0" w:noVBand="1"/>
      </w:tblPr>
      <w:tblGrid>
        <w:gridCol w:w="616"/>
        <w:gridCol w:w="4479"/>
        <w:gridCol w:w="1148"/>
        <w:gridCol w:w="2813"/>
      </w:tblGrid>
      <w:tr w:rsidR="00786619" w:rsidRPr="00191F66" w:rsidTr="0063492F">
        <w:tc>
          <w:tcPr>
            <w:tcW w:w="340" w:type="pct"/>
            <w:tcBorders>
              <w:top w:val="outset" w:sz="6" w:space="0" w:color="auto"/>
              <w:left w:val="outset" w:sz="6" w:space="0" w:color="auto"/>
              <w:bottom w:val="outset" w:sz="6" w:space="0" w:color="auto"/>
              <w:right w:val="outset" w:sz="6" w:space="0" w:color="auto"/>
            </w:tcBorders>
            <w:shd w:val="clear" w:color="auto" w:fill="D9D9D9"/>
          </w:tcPr>
          <w:p w:rsidR="00786619" w:rsidRPr="00191F66" w:rsidRDefault="00786619" w:rsidP="0063492F">
            <w:pPr>
              <w:rPr>
                <w:rFonts w:ascii="Arial" w:eastAsia="Times New Roman" w:hAnsi="Arial" w:cs="Arial"/>
                <w:sz w:val="20"/>
                <w:szCs w:val="20"/>
                <w:lang w:eastAsia="sl-SI"/>
              </w:rPr>
            </w:pPr>
            <w:proofErr w:type="spellStart"/>
            <w:r w:rsidRPr="00191F66">
              <w:rPr>
                <w:rFonts w:ascii="Arial" w:eastAsia="Times New Roman" w:hAnsi="Arial" w:cs="Arial"/>
                <w:sz w:val="14"/>
                <w:szCs w:val="20"/>
                <w:lang w:eastAsia="sl-SI"/>
              </w:rPr>
              <w:t>Zap</w:t>
            </w:r>
            <w:proofErr w:type="spellEnd"/>
            <w:r w:rsidRPr="00191F66">
              <w:rPr>
                <w:rFonts w:ascii="Arial" w:eastAsia="Times New Roman" w:hAnsi="Arial" w:cs="Arial"/>
                <w:sz w:val="14"/>
                <w:szCs w:val="20"/>
                <w:lang w:eastAsia="sl-SI"/>
              </w:rPr>
              <w:t>. št.</w:t>
            </w:r>
          </w:p>
        </w:tc>
        <w:tc>
          <w:tcPr>
            <w:tcW w:w="2473" w:type="pct"/>
            <w:tcBorders>
              <w:top w:val="outset" w:sz="6" w:space="0" w:color="auto"/>
              <w:left w:val="outset" w:sz="6" w:space="0" w:color="auto"/>
              <w:bottom w:val="outset" w:sz="6" w:space="0" w:color="auto"/>
              <w:right w:val="outset" w:sz="6" w:space="0" w:color="auto"/>
            </w:tcBorders>
            <w:shd w:val="clear" w:color="auto" w:fill="D9D9D9"/>
          </w:tcPr>
          <w:p w:rsidR="00786619" w:rsidRPr="00191F66" w:rsidRDefault="00786619" w:rsidP="0063492F">
            <w:r w:rsidRPr="00191F66">
              <w:rPr>
                <w:rFonts w:ascii="Arial" w:eastAsia="Times New Roman" w:hAnsi="Arial" w:cs="Arial"/>
                <w:sz w:val="20"/>
                <w:szCs w:val="20"/>
                <w:lang w:eastAsia="sl-SI"/>
              </w:rPr>
              <w:t>SPECIFIKACIJA ZAHTEV – tehnične in druge zahteve</w:t>
            </w:r>
            <w:r w:rsidRPr="00191F66">
              <w:t xml:space="preserve"> </w:t>
            </w:r>
            <w:proofErr w:type="spellStart"/>
            <w:r w:rsidRPr="00191F66">
              <w:rPr>
                <w:rFonts w:ascii="Arial" w:eastAsia="Times New Roman" w:hAnsi="Arial" w:cs="Arial"/>
                <w:sz w:val="20"/>
                <w:szCs w:val="20"/>
                <w:lang w:eastAsia="sl-SI"/>
              </w:rPr>
              <w:t>ZAHTEVE</w:t>
            </w:r>
            <w:proofErr w:type="spellEnd"/>
            <w:r w:rsidRPr="00191F66">
              <w:rPr>
                <w:rFonts w:ascii="Arial" w:eastAsia="Times New Roman" w:hAnsi="Arial" w:cs="Arial"/>
                <w:sz w:val="20"/>
                <w:szCs w:val="20"/>
                <w:lang w:eastAsia="sl-SI"/>
              </w:rPr>
              <w:t xml:space="preserve"> ZA SERVIS IN PODPORO TER OSTALE ZAHTEVE</w:t>
            </w:r>
          </w:p>
        </w:tc>
        <w:tc>
          <w:tcPr>
            <w:tcW w:w="634" w:type="pct"/>
            <w:tcBorders>
              <w:top w:val="outset" w:sz="6" w:space="0" w:color="auto"/>
              <w:left w:val="outset" w:sz="6" w:space="0" w:color="auto"/>
              <w:bottom w:val="outset" w:sz="6" w:space="0" w:color="auto"/>
              <w:right w:val="outset" w:sz="6" w:space="0" w:color="auto"/>
            </w:tcBorders>
            <w:shd w:val="clear" w:color="auto" w:fill="D9D9D9"/>
          </w:tcPr>
          <w:p w:rsidR="00786619" w:rsidRPr="00191F66" w:rsidRDefault="00786619" w:rsidP="0063492F">
            <w:pPr>
              <w:rPr>
                <w:rFonts w:ascii="Arial" w:eastAsia="Times New Roman" w:hAnsi="Arial" w:cs="Arial"/>
                <w:i/>
                <w:sz w:val="18"/>
                <w:szCs w:val="20"/>
                <w:lang w:eastAsia="sl-SI"/>
              </w:rPr>
            </w:pPr>
            <w:r w:rsidRPr="00191F66">
              <w:rPr>
                <w:rFonts w:ascii="Arial" w:eastAsia="Times New Roman" w:hAnsi="Arial" w:cs="Arial"/>
                <w:i/>
                <w:sz w:val="18"/>
                <w:szCs w:val="20"/>
                <w:lang w:eastAsia="sl-SI"/>
              </w:rPr>
              <w:t>Izpolnjevanje zahtev</w:t>
            </w:r>
          </w:p>
          <w:p w:rsidR="00786619" w:rsidRPr="00191F66" w:rsidRDefault="00786619" w:rsidP="0063492F">
            <w:pPr>
              <w:rPr>
                <w:rFonts w:ascii="Arial" w:eastAsia="Times New Roman" w:hAnsi="Arial" w:cs="Arial"/>
                <w:sz w:val="20"/>
                <w:szCs w:val="20"/>
                <w:lang w:eastAsia="sl-SI"/>
              </w:rPr>
            </w:pPr>
            <w:r w:rsidRPr="00191F66">
              <w:rPr>
                <w:rFonts w:ascii="Arial" w:eastAsia="Times New Roman" w:hAnsi="Arial" w:cs="Arial"/>
                <w:i/>
                <w:sz w:val="16"/>
                <w:szCs w:val="20"/>
                <w:lang w:eastAsia="sl-SI"/>
              </w:rPr>
              <w:t>(ponudnik ustrezno obkroži)</w:t>
            </w:r>
          </w:p>
        </w:tc>
        <w:tc>
          <w:tcPr>
            <w:tcW w:w="1553" w:type="pct"/>
            <w:tcBorders>
              <w:top w:val="outset" w:sz="6" w:space="0" w:color="auto"/>
              <w:left w:val="outset" w:sz="6" w:space="0" w:color="auto"/>
              <w:bottom w:val="outset" w:sz="6" w:space="0" w:color="auto"/>
              <w:right w:val="outset" w:sz="6" w:space="0" w:color="auto"/>
            </w:tcBorders>
            <w:shd w:val="clear" w:color="auto" w:fill="D9D9D9"/>
          </w:tcPr>
          <w:p w:rsidR="00786619" w:rsidRPr="00191F66" w:rsidRDefault="00786619" w:rsidP="0063492F">
            <w:pPr>
              <w:rPr>
                <w:rFonts w:ascii="Arial" w:hAnsi="Arial" w:cs="Arial"/>
                <w:i/>
                <w:sz w:val="18"/>
                <w:szCs w:val="20"/>
              </w:rPr>
            </w:pPr>
            <w:r w:rsidRPr="00191F66">
              <w:rPr>
                <w:rFonts w:ascii="Arial" w:hAnsi="Arial" w:cs="Arial"/>
                <w:i/>
                <w:sz w:val="18"/>
                <w:szCs w:val="20"/>
              </w:rPr>
              <w:t>Dokazilo v ponudbi –</w:t>
            </w:r>
          </w:p>
          <w:p w:rsidR="00786619" w:rsidRPr="00191F66" w:rsidRDefault="00786619" w:rsidP="0063492F">
            <w:pPr>
              <w:rPr>
                <w:rFonts w:ascii="Arial" w:eastAsia="Times New Roman" w:hAnsi="Arial" w:cs="Arial"/>
                <w:sz w:val="20"/>
                <w:szCs w:val="20"/>
                <w:lang w:eastAsia="sl-SI"/>
              </w:rPr>
            </w:pPr>
            <w:r w:rsidRPr="00191F66">
              <w:rPr>
                <w:rFonts w:ascii="Arial" w:hAnsi="Arial" w:cs="Arial"/>
                <w:i/>
                <w:sz w:val="16"/>
                <w:szCs w:val="20"/>
              </w:rPr>
              <w:t>navede ponudnik</w:t>
            </w:r>
          </w:p>
        </w:tc>
      </w:tr>
      <w:tr w:rsidR="00786619" w:rsidRPr="00191F66" w:rsidTr="0063492F">
        <w:tc>
          <w:tcPr>
            <w:tcW w:w="340" w:type="pct"/>
            <w:tcBorders>
              <w:top w:val="outset" w:sz="6" w:space="0" w:color="auto"/>
              <w:left w:val="outset" w:sz="6" w:space="0" w:color="auto"/>
              <w:bottom w:val="outset" w:sz="6" w:space="0" w:color="auto"/>
              <w:right w:val="outset" w:sz="6" w:space="0" w:color="auto"/>
            </w:tcBorders>
            <w:shd w:val="clear" w:color="auto" w:fill="F3F3F3"/>
          </w:tcPr>
          <w:p w:rsidR="00786619" w:rsidRPr="00191F66" w:rsidRDefault="00786619" w:rsidP="0063492F">
            <w:pPr>
              <w:spacing w:after="0" w:line="240" w:lineRule="auto"/>
              <w:jc w:val="both"/>
              <w:rPr>
                <w:rFonts w:ascii="Arial" w:eastAsia="Times New Roman" w:hAnsi="Arial" w:cs="Arial"/>
                <w:sz w:val="20"/>
                <w:szCs w:val="20"/>
                <w:lang w:eastAsia="sl-SI"/>
              </w:rPr>
            </w:pPr>
          </w:p>
        </w:tc>
        <w:tc>
          <w:tcPr>
            <w:tcW w:w="2473" w:type="pct"/>
            <w:tcBorders>
              <w:top w:val="outset" w:sz="6" w:space="0" w:color="auto"/>
              <w:left w:val="outset" w:sz="6" w:space="0" w:color="auto"/>
              <w:bottom w:val="outset" w:sz="6" w:space="0" w:color="auto"/>
              <w:right w:val="outset" w:sz="6" w:space="0" w:color="auto"/>
            </w:tcBorders>
            <w:shd w:val="clear" w:color="auto" w:fill="F3F3F3"/>
          </w:tcPr>
          <w:p w:rsidR="00786619" w:rsidRPr="00191F66" w:rsidRDefault="00786619" w:rsidP="0063492F">
            <w:pPr>
              <w:spacing w:after="0" w:line="240" w:lineRule="auto"/>
              <w:jc w:val="both"/>
              <w:rPr>
                <w:rFonts w:ascii="Arial" w:eastAsia="Times New Roman" w:hAnsi="Arial" w:cs="Arial"/>
                <w:i/>
                <w:sz w:val="20"/>
                <w:szCs w:val="20"/>
                <w:lang w:eastAsia="sl-SI"/>
              </w:rPr>
            </w:pPr>
            <w:r w:rsidRPr="00191F66">
              <w:rPr>
                <w:rFonts w:ascii="Arial" w:eastAsia="Times New Roman" w:hAnsi="Arial" w:cs="Arial"/>
                <w:b/>
                <w:i/>
                <w:sz w:val="20"/>
                <w:szCs w:val="20"/>
                <w:lang w:eastAsia="sl-SI"/>
              </w:rPr>
              <w:t>Servis in podpora</w:t>
            </w:r>
          </w:p>
        </w:tc>
        <w:tc>
          <w:tcPr>
            <w:tcW w:w="634" w:type="pct"/>
            <w:tcBorders>
              <w:top w:val="outset" w:sz="6" w:space="0" w:color="auto"/>
              <w:left w:val="outset" w:sz="6" w:space="0" w:color="auto"/>
              <w:bottom w:val="outset" w:sz="6" w:space="0" w:color="auto"/>
              <w:right w:val="outset" w:sz="6" w:space="0" w:color="auto"/>
            </w:tcBorders>
            <w:shd w:val="clear" w:color="auto" w:fill="F3F3F3"/>
          </w:tcPr>
          <w:p w:rsidR="00786619" w:rsidRPr="00191F66" w:rsidRDefault="00786619" w:rsidP="0063492F">
            <w:pPr>
              <w:spacing w:after="0" w:line="240" w:lineRule="auto"/>
              <w:jc w:val="both"/>
              <w:rPr>
                <w:rFonts w:ascii="Arial" w:eastAsia="Times New Roman" w:hAnsi="Arial" w:cs="Arial"/>
                <w:sz w:val="20"/>
                <w:szCs w:val="20"/>
                <w:lang w:eastAsia="sl-SI"/>
              </w:rPr>
            </w:pPr>
          </w:p>
        </w:tc>
        <w:tc>
          <w:tcPr>
            <w:tcW w:w="1553" w:type="pct"/>
            <w:tcBorders>
              <w:top w:val="outset" w:sz="6" w:space="0" w:color="auto"/>
              <w:left w:val="outset" w:sz="6" w:space="0" w:color="auto"/>
              <w:bottom w:val="outset" w:sz="6" w:space="0" w:color="auto"/>
              <w:right w:val="outset" w:sz="6" w:space="0" w:color="auto"/>
            </w:tcBorders>
            <w:shd w:val="clear" w:color="auto" w:fill="F3F3F3"/>
          </w:tcPr>
          <w:p w:rsidR="00786619" w:rsidRPr="00191F66" w:rsidRDefault="00786619" w:rsidP="0063492F">
            <w:pPr>
              <w:spacing w:after="0" w:line="240" w:lineRule="auto"/>
              <w:jc w:val="both"/>
              <w:rPr>
                <w:rFonts w:ascii="Arial" w:eastAsia="Times New Roman" w:hAnsi="Arial" w:cs="Arial"/>
                <w:sz w:val="20"/>
                <w:szCs w:val="20"/>
                <w:lang w:eastAsia="sl-SI"/>
              </w:rPr>
            </w:pPr>
          </w:p>
        </w:tc>
      </w:tr>
      <w:tr w:rsidR="00786619" w:rsidRPr="00191F66" w:rsidTr="0063492F">
        <w:tc>
          <w:tcPr>
            <w:tcW w:w="340" w:type="pct"/>
            <w:tcBorders>
              <w:top w:val="single" w:sz="4" w:space="0" w:color="auto"/>
              <w:left w:val="single" w:sz="4" w:space="0" w:color="auto"/>
              <w:bottom w:val="single" w:sz="4" w:space="0" w:color="auto"/>
              <w:right w:val="single" w:sz="4" w:space="0" w:color="auto"/>
            </w:tcBorders>
          </w:tcPr>
          <w:p w:rsidR="00786619" w:rsidRPr="00191F66" w:rsidRDefault="00786619" w:rsidP="00786619">
            <w:pPr>
              <w:numPr>
                <w:ilvl w:val="0"/>
                <w:numId w:val="21"/>
              </w:numPr>
              <w:spacing w:after="160" w:line="259" w:lineRule="auto"/>
              <w:jc w:val="center"/>
              <w:rPr>
                <w:rFonts w:ascii="Arial" w:hAnsi="Arial" w:cs="Arial"/>
                <w:iCs/>
              </w:rPr>
            </w:pPr>
          </w:p>
        </w:tc>
        <w:tc>
          <w:tcPr>
            <w:tcW w:w="2473" w:type="pct"/>
            <w:tcBorders>
              <w:top w:val="outset" w:sz="6" w:space="0" w:color="auto"/>
              <w:left w:val="outset" w:sz="6" w:space="0" w:color="auto"/>
              <w:bottom w:val="outset" w:sz="6" w:space="0" w:color="auto"/>
              <w:right w:val="outset" w:sz="6" w:space="0" w:color="auto"/>
            </w:tcBorders>
          </w:tcPr>
          <w:p w:rsidR="00786619" w:rsidRPr="00191F66" w:rsidRDefault="00786619" w:rsidP="0063492F">
            <w:pPr>
              <w:spacing w:after="0" w:line="240" w:lineRule="auto"/>
              <w:contextualSpacing/>
              <w:jc w:val="both"/>
              <w:rPr>
                <w:rFonts w:ascii="Arial" w:eastAsia="Times New Roman" w:hAnsi="Arial"/>
                <w:sz w:val="20"/>
                <w:szCs w:val="20"/>
                <w:lang w:eastAsia="sl-SI"/>
              </w:rPr>
            </w:pPr>
            <w:r w:rsidRPr="00191F66">
              <w:rPr>
                <w:rFonts w:ascii="Arial" w:eastAsia="Times New Roman" w:hAnsi="Arial"/>
                <w:sz w:val="20"/>
                <w:szCs w:val="20"/>
                <w:lang w:eastAsia="sl-SI"/>
              </w:rPr>
              <w:t>Dobro organizirana servisna služba, pooblaščena od proizvajalca,  ki mora imeti odzivni čas od sporočila o okvari oz. težavah na analitski ali  programski opremi do prihoda serviserja do 2 uri (24/7). Zagotoviti mora odpravo napake oz. težav največ v 6 urah od oddaje prijave napake naročnika.</w:t>
            </w:r>
          </w:p>
        </w:tc>
        <w:tc>
          <w:tcPr>
            <w:tcW w:w="634" w:type="pct"/>
            <w:vAlign w:val="center"/>
          </w:tcPr>
          <w:p w:rsidR="00786619" w:rsidRPr="00191F66" w:rsidRDefault="00786619" w:rsidP="0063492F">
            <w:pPr>
              <w:jc w:val="center"/>
              <w:rPr>
                <w:rFonts w:ascii="Arial" w:eastAsia="Times New Roman" w:hAnsi="Arial" w:cs="Arial"/>
                <w:sz w:val="20"/>
                <w:szCs w:val="20"/>
                <w:lang w:eastAsia="sl-SI"/>
              </w:rPr>
            </w:pPr>
            <w:r w:rsidRPr="00191F66">
              <w:rPr>
                <w:rFonts w:ascii="Arial" w:eastAsia="Times New Roman" w:hAnsi="Arial" w:cs="Arial"/>
                <w:sz w:val="18"/>
                <w:szCs w:val="20"/>
                <w:lang w:eastAsia="sl-SI"/>
              </w:rPr>
              <w:t>DA / NE</w:t>
            </w:r>
          </w:p>
        </w:tc>
        <w:tc>
          <w:tcPr>
            <w:tcW w:w="1553" w:type="pct"/>
            <w:tcBorders>
              <w:top w:val="outset" w:sz="6" w:space="0" w:color="auto"/>
              <w:left w:val="outset" w:sz="6" w:space="0" w:color="auto"/>
              <w:bottom w:val="outset" w:sz="6" w:space="0" w:color="auto"/>
              <w:right w:val="outset" w:sz="6" w:space="0" w:color="auto"/>
            </w:tcBorders>
          </w:tcPr>
          <w:p w:rsidR="00786619" w:rsidRPr="00191F66" w:rsidRDefault="00786619" w:rsidP="0063492F">
            <w:pPr>
              <w:spacing w:after="0" w:line="240" w:lineRule="auto"/>
              <w:ind w:left="720"/>
              <w:contextualSpacing/>
              <w:jc w:val="both"/>
              <w:rPr>
                <w:rFonts w:ascii="Arial" w:eastAsia="Times New Roman" w:hAnsi="Arial"/>
                <w:sz w:val="20"/>
                <w:szCs w:val="20"/>
                <w:lang w:eastAsia="sl-SI"/>
              </w:rPr>
            </w:pPr>
          </w:p>
        </w:tc>
      </w:tr>
      <w:tr w:rsidR="00786619" w:rsidRPr="00191F66" w:rsidTr="0063492F">
        <w:tc>
          <w:tcPr>
            <w:tcW w:w="340" w:type="pct"/>
            <w:tcBorders>
              <w:top w:val="single" w:sz="4" w:space="0" w:color="auto"/>
              <w:left w:val="single" w:sz="4" w:space="0" w:color="auto"/>
              <w:bottom w:val="single" w:sz="4" w:space="0" w:color="auto"/>
              <w:right w:val="single" w:sz="4" w:space="0" w:color="auto"/>
            </w:tcBorders>
          </w:tcPr>
          <w:p w:rsidR="00786619" w:rsidRPr="00191F66" w:rsidRDefault="00786619" w:rsidP="00786619">
            <w:pPr>
              <w:numPr>
                <w:ilvl w:val="0"/>
                <w:numId w:val="21"/>
              </w:numPr>
              <w:spacing w:after="160" w:line="259" w:lineRule="auto"/>
              <w:jc w:val="center"/>
              <w:rPr>
                <w:rFonts w:ascii="Arial" w:hAnsi="Arial" w:cs="Arial"/>
                <w:iCs/>
              </w:rPr>
            </w:pPr>
          </w:p>
        </w:tc>
        <w:tc>
          <w:tcPr>
            <w:tcW w:w="2473" w:type="pct"/>
            <w:tcBorders>
              <w:top w:val="outset" w:sz="6" w:space="0" w:color="auto"/>
              <w:left w:val="outset" w:sz="6" w:space="0" w:color="auto"/>
              <w:bottom w:val="outset" w:sz="6" w:space="0" w:color="auto"/>
              <w:right w:val="outset" w:sz="6" w:space="0" w:color="auto"/>
            </w:tcBorders>
          </w:tcPr>
          <w:p w:rsidR="00786619" w:rsidRPr="00191F66" w:rsidRDefault="00786619" w:rsidP="0063492F">
            <w:pPr>
              <w:spacing w:after="0" w:line="240" w:lineRule="auto"/>
              <w:contextualSpacing/>
              <w:jc w:val="both"/>
              <w:rPr>
                <w:rFonts w:ascii="Arial" w:eastAsia="Times New Roman" w:hAnsi="Arial"/>
                <w:sz w:val="20"/>
                <w:szCs w:val="20"/>
                <w:lang w:eastAsia="sl-SI"/>
              </w:rPr>
            </w:pPr>
            <w:r w:rsidRPr="00191F66">
              <w:rPr>
                <w:rFonts w:ascii="Arial" w:eastAsia="Times New Roman" w:hAnsi="Arial"/>
                <w:sz w:val="20"/>
                <w:szCs w:val="20"/>
                <w:lang w:eastAsia="sl-SI"/>
              </w:rPr>
              <w:t xml:space="preserve">Za odpravo napak v garancijski in </w:t>
            </w:r>
            <w:proofErr w:type="spellStart"/>
            <w:r w:rsidRPr="00191F66">
              <w:rPr>
                <w:rFonts w:ascii="Arial" w:eastAsia="Times New Roman" w:hAnsi="Arial"/>
                <w:sz w:val="20"/>
                <w:szCs w:val="20"/>
                <w:lang w:eastAsia="sl-SI"/>
              </w:rPr>
              <w:t>pogarancijski</w:t>
            </w:r>
            <w:proofErr w:type="spellEnd"/>
            <w:r w:rsidRPr="00191F66">
              <w:rPr>
                <w:rFonts w:ascii="Arial" w:eastAsia="Times New Roman" w:hAnsi="Arial"/>
                <w:sz w:val="20"/>
                <w:szCs w:val="20"/>
                <w:lang w:eastAsia="sl-SI"/>
              </w:rPr>
              <w:t xml:space="preserve"> dobi morajo biti na voljo 24 ur,  vse dni v letu (24/7), servisni inženirji, izšolani in redno dodatno usposabljani pri proizvajalcu.</w:t>
            </w:r>
          </w:p>
        </w:tc>
        <w:tc>
          <w:tcPr>
            <w:tcW w:w="634" w:type="pct"/>
            <w:vAlign w:val="center"/>
          </w:tcPr>
          <w:p w:rsidR="00786619" w:rsidRPr="00191F66" w:rsidRDefault="00786619" w:rsidP="0063492F">
            <w:pPr>
              <w:jc w:val="center"/>
              <w:rPr>
                <w:rFonts w:ascii="Arial" w:eastAsia="Times New Roman" w:hAnsi="Arial" w:cs="Arial"/>
                <w:sz w:val="18"/>
                <w:szCs w:val="20"/>
                <w:lang w:eastAsia="sl-SI"/>
              </w:rPr>
            </w:pPr>
            <w:r w:rsidRPr="00191F66">
              <w:rPr>
                <w:rFonts w:ascii="Arial" w:eastAsia="Times New Roman" w:hAnsi="Arial" w:cs="Arial"/>
                <w:sz w:val="18"/>
                <w:szCs w:val="20"/>
                <w:lang w:eastAsia="sl-SI"/>
              </w:rPr>
              <w:t>DA / NE</w:t>
            </w:r>
          </w:p>
        </w:tc>
        <w:tc>
          <w:tcPr>
            <w:tcW w:w="1553" w:type="pct"/>
            <w:tcBorders>
              <w:top w:val="outset" w:sz="6" w:space="0" w:color="auto"/>
              <w:left w:val="outset" w:sz="6" w:space="0" w:color="auto"/>
              <w:bottom w:val="outset" w:sz="6" w:space="0" w:color="auto"/>
              <w:right w:val="outset" w:sz="6" w:space="0" w:color="auto"/>
            </w:tcBorders>
          </w:tcPr>
          <w:p w:rsidR="00786619" w:rsidRPr="00191F66" w:rsidRDefault="00786619" w:rsidP="0063492F">
            <w:pPr>
              <w:spacing w:after="0" w:line="240" w:lineRule="auto"/>
              <w:ind w:left="720"/>
              <w:contextualSpacing/>
              <w:jc w:val="both"/>
              <w:rPr>
                <w:rFonts w:ascii="Arial" w:eastAsia="Times New Roman" w:hAnsi="Arial"/>
                <w:sz w:val="20"/>
                <w:szCs w:val="20"/>
                <w:lang w:eastAsia="sl-SI"/>
              </w:rPr>
            </w:pPr>
          </w:p>
        </w:tc>
      </w:tr>
      <w:tr w:rsidR="00786619" w:rsidRPr="00191F66" w:rsidTr="0063492F">
        <w:tc>
          <w:tcPr>
            <w:tcW w:w="340" w:type="pct"/>
            <w:tcBorders>
              <w:top w:val="single" w:sz="4" w:space="0" w:color="auto"/>
              <w:left w:val="single" w:sz="4" w:space="0" w:color="auto"/>
              <w:bottom w:val="single" w:sz="4" w:space="0" w:color="auto"/>
              <w:right w:val="single" w:sz="4" w:space="0" w:color="auto"/>
            </w:tcBorders>
          </w:tcPr>
          <w:p w:rsidR="00786619" w:rsidRPr="00191F66" w:rsidRDefault="00786619" w:rsidP="00786619">
            <w:pPr>
              <w:numPr>
                <w:ilvl w:val="0"/>
                <w:numId w:val="21"/>
              </w:numPr>
              <w:spacing w:after="160" w:line="259" w:lineRule="auto"/>
              <w:jc w:val="center"/>
              <w:rPr>
                <w:rFonts w:ascii="Arial" w:hAnsi="Arial" w:cs="Arial"/>
                <w:iCs/>
              </w:rPr>
            </w:pPr>
          </w:p>
        </w:tc>
        <w:tc>
          <w:tcPr>
            <w:tcW w:w="2473" w:type="pct"/>
            <w:tcBorders>
              <w:top w:val="outset" w:sz="6" w:space="0" w:color="auto"/>
              <w:left w:val="outset" w:sz="6" w:space="0" w:color="auto"/>
              <w:bottom w:val="outset" w:sz="6" w:space="0" w:color="auto"/>
              <w:right w:val="outset" w:sz="6" w:space="0" w:color="auto"/>
            </w:tcBorders>
          </w:tcPr>
          <w:p w:rsidR="00786619" w:rsidRPr="00191F66" w:rsidRDefault="00786619" w:rsidP="0063492F">
            <w:pPr>
              <w:spacing w:after="0" w:line="240" w:lineRule="auto"/>
              <w:contextualSpacing/>
              <w:jc w:val="both"/>
              <w:rPr>
                <w:rFonts w:ascii="Arial" w:eastAsia="Times New Roman" w:hAnsi="Arial"/>
                <w:sz w:val="20"/>
                <w:szCs w:val="20"/>
                <w:lang w:eastAsia="sl-SI"/>
              </w:rPr>
            </w:pPr>
            <w:r w:rsidRPr="00191F66">
              <w:rPr>
                <w:rFonts w:ascii="Arial" w:eastAsia="Times New Roman" w:hAnsi="Arial"/>
                <w:sz w:val="20"/>
                <w:szCs w:val="20"/>
                <w:lang w:eastAsia="sl-SI"/>
              </w:rPr>
              <w:t>Ponudnik mora zagotoviti vsaj dve certificirani usposobljeni osebi za aplikativno in programsko podporo.</w:t>
            </w:r>
          </w:p>
        </w:tc>
        <w:tc>
          <w:tcPr>
            <w:tcW w:w="634" w:type="pct"/>
            <w:vAlign w:val="center"/>
          </w:tcPr>
          <w:p w:rsidR="00786619" w:rsidRPr="00191F66" w:rsidRDefault="00786619" w:rsidP="0063492F">
            <w:pPr>
              <w:jc w:val="center"/>
              <w:rPr>
                <w:rFonts w:ascii="Arial" w:eastAsia="Times New Roman" w:hAnsi="Arial" w:cs="Arial"/>
                <w:sz w:val="20"/>
                <w:szCs w:val="20"/>
                <w:lang w:eastAsia="sl-SI"/>
              </w:rPr>
            </w:pPr>
            <w:r w:rsidRPr="00191F66">
              <w:rPr>
                <w:rFonts w:ascii="Arial" w:eastAsia="Times New Roman" w:hAnsi="Arial" w:cs="Arial"/>
                <w:sz w:val="18"/>
                <w:szCs w:val="20"/>
                <w:lang w:eastAsia="sl-SI"/>
              </w:rPr>
              <w:t>DA / NE</w:t>
            </w:r>
          </w:p>
        </w:tc>
        <w:tc>
          <w:tcPr>
            <w:tcW w:w="1553" w:type="pct"/>
            <w:tcBorders>
              <w:top w:val="outset" w:sz="6" w:space="0" w:color="auto"/>
              <w:left w:val="outset" w:sz="6" w:space="0" w:color="auto"/>
              <w:bottom w:val="outset" w:sz="6" w:space="0" w:color="auto"/>
              <w:right w:val="outset" w:sz="6" w:space="0" w:color="auto"/>
            </w:tcBorders>
          </w:tcPr>
          <w:p w:rsidR="00786619" w:rsidRPr="00191F66" w:rsidRDefault="00786619" w:rsidP="0063492F">
            <w:pPr>
              <w:spacing w:after="0" w:line="240" w:lineRule="auto"/>
              <w:ind w:left="720"/>
              <w:contextualSpacing/>
              <w:jc w:val="both"/>
              <w:rPr>
                <w:rFonts w:ascii="Arial" w:eastAsia="Times New Roman" w:hAnsi="Arial"/>
                <w:sz w:val="20"/>
                <w:szCs w:val="20"/>
                <w:lang w:eastAsia="sl-SI"/>
              </w:rPr>
            </w:pPr>
          </w:p>
        </w:tc>
      </w:tr>
      <w:tr w:rsidR="00786619" w:rsidRPr="00191F66" w:rsidTr="0063492F">
        <w:tc>
          <w:tcPr>
            <w:tcW w:w="340" w:type="pct"/>
            <w:tcBorders>
              <w:top w:val="single" w:sz="4" w:space="0" w:color="auto"/>
              <w:left w:val="single" w:sz="4" w:space="0" w:color="auto"/>
              <w:bottom w:val="single" w:sz="4" w:space="0" w:color="auto"/>
              <w:right w:val="single" w:sz="4" w:space="0" w:color="auto"/>
            </w:tcBorders>
          </w:tcPr>
          <w:p w:rsidR="00786619" w:rsidRPr="00191F66" w:rsidRDefault="00786619" w:rsidP="00786619">
            <w:pPr>
              <w:numPr>
                <w:ilvl w:val="0"/>
                <w:numId w:val="21"/>
              </w:numPr>
              <w:spacing w:after="160" w:line="259" w:lineRule="auto"/>
              <w:jc w:val="center"/>
              <w:rPr>
                <w:rFonts w:ascii="Arial" w:hAnsi="Arial" w:cs="Arial"/>
                <w:iCs/>
              </w:rPr>
            </w:pPr>
          </w:p>
        </w:tc>
        <w:tc>
          <w:tcPr>
            <w:tcW w:w="2473" w:type="pct"/>
            <w:tcBorders>
              <w:top w:val="outset" w:sz="6" w:space="0" w:color="auto"/>
              <w:left w:val="outset" w:sz="6" w:space="0" w:color="auto"/>
              <w:bottom w:val="outset" w:sz="6" w:space="0" w:color="auto"/>
              <w:right w:val="outset" w:sz="6" w:space="0" w:color="auto"/>
            </w:tcBorders>
          </w:tcPr>
          <w:p w:rsidR="00786619" w:rsidRPr="00191F66" w:rsidRDefault="00786619" w:rsidP="0063492F">
            <w:pPr>
              <w:spacing w:after="0" w:line="240" w:lineRule="auto"/>
              <w:contextualSpacing/>
              <w:jc w:val="both"/>
              <w:rPr>
                <w:rFonts w:ascii="Arial" w:eastAsia="Times New Roman" w:hAnsi="Arial"/>
                <w:sz w:val="20"/>
                <w:szCs w:val="20"/>
                <w:lang w:eastAsia="sl-SI"/>
              </w:rPr>
            </w:pPr>
            <w:r w:rsidRPr="00191F66">
              <w:rPr>
                <w:rFonts w:ascii="Arial" w:eastAsia="Times New Roman" w:hAnsi="Arial"/>
                <w:sz w:val="20"/>
                <w:szCs w:val="20"/>
                <w:lang w:eastAsia="sl-SI"/>
              </w:rPr>
              <w:t>Ponudnik mora zagotoviti certificirane usposobljene serviserje (za ponujeno opremo) v S</w:t>
            </w:r>
            <w:r>
              <w:rPr>
                <w:rFonts w:ascii="Arial" w:eastAsia="Times New Roman" w:hAnsi="Arial"/>
                <w:sz w:val="20"/>
                <w:szCs w:val="20"/>
                <w:lang w:eastAsia="sl-SI"/>
              </w:rPr>
              <w:t>loveniji</w:t>
            </w:r>
            <w:r w:rsidRPr="00191F66">
              <w:rPr>
                <w:rFonts w:ascii="Arial" w:eastAsia="Times New Roman" w:hAnsi="Arial"/>
                <w:sz w:val="20"/>
                <w:szCs w:val="20"/>
                <w:lang w:eastAsia="sl-SI"/>
              </w:rPr>
              <w:t>.</w:t>
            </w:r>
          </w:p>
        </w:tc>
        <w:tc>
          <w:tcPr>
            <w:tcW w:w="634" w:type="pct"/>
            <w:vAlign w:val="center"/>
          </w:tcPr>
          <w:p w:rsidR="00786619" w:rsidRPr="00191F66" w:rsidRDefault="00786619" w:rsidP="0063492F">
            <w:pPr>
              <w:jc w:val="center"/>
              <w:rPr>
                <w:rFonts w:ascii="Arial" w:eastAsia="Times New Roman" w:hAnsi="Arial" w:cs="Arial"/>
                <w:sz w:val="20"/>
                <w:szCs w:val="20"/>
                <w:lang w:eastAsia="sl-SI"/>
              </w:rPr>
            </w:pPr>
            <w:r w:rsidRPr="00191F66">
              <w:rPr>
                <w:rFonts w:ascii="Arial" w:eastAsia="Times New Roman" w:hAnsi="Arial" w:cs="Arial"/>
                <w:sz w:val="18"/>
                <w:szCs w:val="20"/>
                <w:lang w:eastAsia="sl-SI"/>
              </w:rPr>
              <w:t>DA / NE</w:t>
            </w:r>
          </w:p>
        </w:tc>
        <w:tc>
          <w:tcPr>
            <w:tcW w:w="1553" w:type="pct"/>
            <w:tcBorders>
              <w:top w:val="outset" w:sz="6" w:space="0" w:color="auto"/>
              <w:left w:val="outset" w:sz="6" w:space="0" w:color="auto"/>
              <w:bottom w:val="outset" w:sz="6" w:space="0" w:color="auto"/>
              <w:right w:val="outset" w:sz="6" w:space="0" w:color="auto"/>
            </w:tcBorders>
          </w:tcPr>
          <w:p w:rsidR="00786619" w:rsidRPr="00191F66" w:rsidRDefault="00786619" w:rsidP="0063492F">
            <w:pPr>
              <w:spacing w:after="0" w:line="240" w:lineRule="auto"/>
              <w:ind w:left="720"/>
              <w:contextualSpacing/>
              <w:jc w:val="both"/>
              <w:rPr>
                <w:rFonts w:ascii="Arial" w:eastAsia="Times New Roman" w:hAnsi="Arial"/>
                <w:sz w:val="20"/>
                <w:szCs w:val="20"/>
                <w:lang w:eastAsia="sl-SI"/>
              </w:rPr>
            </w:pPr>
          </w:p>
        </w:tc>
      </w:tr>
      <w:tr w:rsidR="00786619" w:rsidRPr="00191F66" w:rsidTr="0063492F">
        <w:tc>
          <w:tcPr>
            <w:tcW w:w="340" w:type="pct"/>
            <w:tcBorders>
              <w:top w:val="single" w:sz="4" w:space="0" w:color="auto"/>
              <w:left w:val="single" w:sz="4" w:space="0" w:color="auto"/>
              <w:bottom w:val="single" w:sz="4" w:space="0" w:color="auto"/>
              <w:right w:val="single" w:sz="4" w:space="0" w:color="auto"/>
            </w:tcBorders>
          </w:tcPr>
          <w:p w:rsidR="00786619" w:rsidRPr="00191F66" w:rsidRDefault="00786619" w:rsidP="00786619">
            <w:pPr>
              <w:numPr>
                <w:ilvl w:val="0"/>
                <w:numId w:val="21"/>
              </w:numPr>
              <w:spacing w:after="160" w:line="259" w:lineRule="auto"/>
              <w:jc w:val="center"/>
              <w:rPr>
                <w:rFonts w:ascii="Arial" w:hAnsi="Arial" w:cs="Arial"/>
                <w:iCs/>
              </w:rPr>
            </w:pPr>
          </w:p>
        </w:tc>
        <w:tc>
          <w:tcPr>
            <w:tcW w:w="2473" w:type="pct"/>
            <w:tcBorders>
              <w:top w:val="outset" w:sz="6" w:space="0" w:color="auto"/>
              <w:left w:val="outset" w:sz="6" w:space="0" w:color="auto"/>
              <w:bottom w:val="outset" w:sz="6" w:space="0" w:color="auto"/>
              <w:right w:val="outset" w:sz="6" w:space="0" w:color="auto"/>
            </w:tcBorders>
          </w:tcPr>
          <w:p w:rsidR="00786619" w:rsidRPr="00191F66" w:rsidRDefault="00786619" w:rsidP="0063492F">
            <w:pPr>
              <w:spacing w:after="0" w:line="240" w:lineRule="auto"/>
              <w:contextualSpacing/>
              <w:jc w:val="both"/>
              <w:rPr>
                <w:rFonts w:ascii="Arial" w:eastAsia="Times New Roman" w:hAnsi="Arial"/>
                <w:sz w:val="20"/>
                <w:szCs w:val="20"/>
                <w:lang w:eastAsia="sl-SI"/>
              </w:rPr>
            </w:pPr>
            <w:r w:rsidRPr="00191F66">
              <w:rPr>
                <w:rFonts w:ascii="Arial" w:eastAsia="Times New Roman" w:hAnsi="Arial"/>
                <w:sz w:val="20"/>
                <w:szCs w:val="20"/>
                <w:lang w:eastAsia="sl-SI"/>
              </w:rPr>
              <w:t>Ponudnik mora zagotavljati šolanje, servisno in tehnično ter aplikativno podporo za več čas uporabe opreme</w:t>
            </w:r>
            <w:r>
              <w:rPr>
                <w:rFonts w:ascii="Arial" w:eastAsia="Times New Roman" w:hAnsi="Arial"/>
                <w:sz w:val="20"/>
                <w:szCs w:val="20"/>
                <w:lang w:eastAsia="sl-SI"/>
              </w:rPr>
              <w:t xml:space="preserve"> </w:t>
            </w:r>
            <w:r w:rsidRPr="00191F66">
              <w:rPr>
                <w:rFonts w:ascii="Arial" w:eastAsia="Times New Roman" w:hAnsi="Arial"/>
                <w:sz w:val="20"/>
                <w:szCs w:val="20"/>
                <w:lang w:eastAsia="sl-SI"/>
              </w:rPr>
              <w:t>v Sloveniji.</w:t>
            </w:r>
          </w:p>
        </w:tc>
        <w:tc>
          <w:tcPr>
            <w:tcW w:w="634" w:type="pct"/>
            <w:vAlign w:val="center"/>
          </w:tcPr>
          <w:p w:rsidR="00786619" w:rsidRPr="00191F66" w:rsidRDefault="00786619" w:rsidP="0063492F">
            <w:pPr>
              <w:jc w:val="center"/>
              <w:rPr>
                <w:rFonts w:ascii="Arial" w:eastAsia="Times New Roman" w:hAnsi="Arial" w:cs="Arial"/>
                <w:sz w:val="20"/>
                <w:szCs w:val="20"/>
                <w:lang w:eastAsia="sl-SI"/>
              </w:rPr>
            </w:pPr>
            <w:r w:rsidRPr="00191F66">
              <w:rPr>
                <w:rFonts w:ascii="Arial" w:eastAsia="Times New Roman" w:hAnsi="Arial" w:cs="Arial"/>
                <w:sz w:val="18"/>
                <w:szCs w:val="20"/>
                <w:lang w:eastAsia="sl-SI"/>
              </w:rPr>
              <w:t>DA / NE</w:t>
            </w:r>
          </w:p>
        </w:tc>
        <w:tc>
          <w:tcPr>
            <w:tcW w:w="1553" w:type="pct"/>
            <w:tcBorders>
              <w:top w:val="outset" w:sz="6" w:space="0" w:color="auto"/>
              <w:left w:val="outset" w:sz="6" w:space="0" w:color="auto"/>
              <w:bottom w:val="outset" w:sz="6" w:space="0" w:color="auto"/>
              <w:right w:val="outset" w:sz="6" w:space="0" w:color="auto"/>
            </w:tcBorders>
          </w:tcPr>
          <w:p w:rsidR="00786619" w:rsidRPr="00191F66" w:rsidRDefault="00786619" w:rsidP="0063492F">
            <w:pPr>
              <w:spacing w:after="0" w:line="240" w:lineRule="auto"/>
              <w:ind w:left="720"/>
              <w:contextualSpacing/>
              <w:jc w:val="both"/>
              <w:rPr>
                <w:rFonts w:ascii="Arial" w:eastAsia="Times New Roman" w:hAnsi="Arial"/>
                <w:sz w:val="20"/>
                <w:szCs w:val="20"/>
                <w:lang w:eastAsia="sl-SI"/>
              </w:rPr>
            </w:pPr>
          </w:p>
        </w:tc>
      </w:tr>
      <w:tr w:rsidR="00786619" w:rsidRPr="00191F66" w:rsidTr="0063492F">
        <w:tc>
          <w:tcPr>
            <w:tcW w:w="340" w:type="pct"/>
            <w:tcBorders>
              <w:top w:val="single" w:sz="4" w:space="0" w:color="auto"/>
              <w:left w:val="single" w:sz="4" w:space="0" w:color="auto"/>
              <w:bottom w:val="single" w:sz="4" w:space="0" w:color="auto"/>
              <w:right w:val="single" w:sz="4" w:space="0" w:color="auto"/>
            </w:tcBorders>
          </w:tcPr>
          <w:p w:rsidR="00786619" w:rsidRPr="00191F66" w:rsidRDefault="00786619" w:rsidP="00786619">
            <w:pPr>
              <w:numPr>
                <w:ilvl w:val="0"/>
                <w:numId w:val="21"/>
              </w:numPr>
              <w:spacing w:after="160" w:line="259" w:lineRule="auto"/>
              <w:jc w:val="center"/>
              <w:rPr>
                <w:rFonts w:ascii="Arial" w:hAnsi="Arial" w:cs="Arial"/>
                <w:iCs/>
              </w:rPr>
            </w:pPr>
          </w:p>
        </w:tc>
        <w:tc>
          <w:tcPr>
            <w:tcW w:w="2473" w:type="pct"/>
            <w:tcBorders>
              <w:top w:val="outset" w:sz="6" w:space="0" w:color="auto"/>
              <w:left w:val="outset" w:sz="6" w:space="0" w:color="auto"/>
              <w:bottom w:val="outset" w:sz="6" w:space="0" w:color="auto"/>
              <w:right w:val="outset" w:sz="6" w:space="0" w:color="auto"/>
            </w:tcBorders>
          </w:tcPr>
          <w:p w:rsidR="00786619" w:rsidRPr="00191F66" w:rsidRDefault="00786619" w:rsidP="0063492F">
            <w:pPr>
              <w:rPr>
                <w:rFonts w:ascii="Arial" w:eastAsia="Times New Roman" w:hAnsi="Arial"/>
                <w:sz w:val="20"/>
                <w:szCs w:val="20"/>
                <w:lang w:eastAsia="sl-SI"/>
              </w:rPr>
            </w:pPr>
            <w:r w:rsidRPr="00191F66">
              <w:rPr>
                <w:rFonts w:ascii="Arial" w:eastAsia="Times New Roman" w:hAnsi="Arial"/>
                <w:sz w:val="20"/>
                <w:szCs w:val="20"/>
                <w:lang w:eastAsia="sl-SI"/>
              </w:rPr>
              <w:t>Prodajalec se zaveže, da bo za učinkovito in varno uporabo ter delovanje pogodbenih stvari usposobil (izšolal) delavce kupca. V ta namen mora prodajalec zagotoviti uvajalno šolanje za neomejeno število delavcev pri naročniku, nadaljevalno šolanje za neomejeno število delavcev pri naročniku ter šolanje vsaj štirih delavcev v naročniku primerljivi inštituciji (akreditirani po ISO 15189).</w:t>
            </w:r>
          </w:p>
        </w:tc>
        <w:tc>
          <w:tcPr>
            <w:tcW w:w="634" w:type="pct"/>
            <w:vAlign w:val="center"/>
          </w:tcPr>
          <w:p w:rsidR="00786619" w:rsidRPr="00191F66" w:rsidRDefault="00786619" w:rsidP="0063492F">
            <w:pPr>
              <w:jc w:val="center"/>
              <w:rPr>
                <w:rFonts w:ascii="Arial" w:eastAsia="Times New Roman" w:hAnsi="Arial" w:cs="Arial"/>
                <w:sz w:val="20"/>
                <w:szCs w:val="20"/>
                <w:lang w:eastAsia="sl-SI"/>
              </w:rPr>
            </w:pPr>
            <w:r w:rsidRPr="00191F66">
              <w:rPr>
                <w:rFonts w:ascii="Arial" w:eastAsia="Times New Roman" w:hAnsi="Arial" w:cs="Arial"/>
                <w:sz w:val="18"/>
                <w:szCs w:val="20"/>
                <w:lang w:eastAsia="sl-SI"/>
              </w:rPr>
              <w:t>DA / NE</w:t>
            </w:r>
          </w:p>
        </w:tc>
        <w:tc>
          <w:tcPr>
            <w:tcW w:w="1553" w:type="pct"/>
            <w:tcBorders>
              <w:top w:val="outset" w:sz="6" w:space="0" w:color="auto"/>
              <w:left w:val="outset" w:sz="6" w:space="0" w:color="auto"/>
              <w:bottom w:val="outset" w:sz="6" w:space="0" w:color="auto"/>
              <w:right w:val="outset" w:sz="6" w:space="0" w:color="auto"/>
            </w:tcBorders>
          </w:tcPr>
          <w:p w:rsidR="00786619" w:rsidRPr="00191F66" w:rsidRDefault="00786619" w:rsidP="0063492F">
            <w:pPr>
              <w:spacing w:after="0" w:line="240" w:lineRule="auto"/>
              <w:ind w:left="720"/>
              <w:contextualSpacing/>
              <w:jc w:val="both"/>
              <w:rPr>
                <w:rFonts w:ascii="Arial" w:eastAsia="Times New Roman" w:hAnsi="Arial"/>
                <w:sz w:val="20"/>
                <w:szCs w:val="20"/>
                <w:lang w:eastAsia="sl-SI"/>
              </w:rPr>
            </w:pPr>
          </w:p>
        </w:tc>
      </w:tr>
      <w:tr w:rsidR="00786619" w:rsidRPr="00191F66" w:rsidTr="0063492F">
        <w:tc>
          <w:tcPr>
            <w:tcW w:w="340" w:type="pct"/>
            <w:tcBorders>
              <w:top w:val="single" w:sz="4" w:space="0" w:color="auto"/>
              <w:left w:val="single" w:sz="4" w:space="0" w:color="auto"/>
              <w:bottom w:val="single" w:sz="4" w:space="0" w:color="auto"/>
              <w:right w:val="single" w:sz="4" w:space="0" w:color="auto"/>
            </w:tcBorders>
          </w:tcPr>
          <w:p w:rsidR="00786619" w:rsidRPr="00191F66" w:rsidRDefault="00786619" w:rsidP="00786619">
            <w:pPr>
              <w:numPr>
                <w:ilvl w:val="0"/>
                <w:numId w:val="21"/>
              </w:numPr>
              <w:spacing w:after="160" w:line="259" w:lineRule="auto"/>
              <w:jc w:val="center"/>
              <w:rPr>
                <w:rFonts w:ascii="Arial" w:hAnsi="Arial" w:cs="Arial"/>
                <w:iCs/>
              </w:rPr>
            </w:pPr>
          </w:p>
        </w:tc>
        <w:tc>
          <w:tcPr>
            <w:tcW w:w="2473" w:type="pct"/>
            <w:tcBorders>
              <w:top w:val="outset" w:sz="6" w:space="0" w:color="auto"/>
              <w:left w:val="outset" w:sz="6" w:space="0" w:color="auto"/>
              <w:bottom w:val="outset" w:sz="6" w:space="0" w:color="auto"/>
              <w:right w:val="outset" w:sz="6" w:space="0" w:color="auto"/>
            </w:tcBorders>
          </w:tcPr>
          <w:p w:rsidR="00786619" w:rsidRPr="00191F66" w:rsidRDefault="00786619" w:rsidP="0063492F">
            <w:pPr>
              <w:rPr>
                <w:rFonts w:ascii="Arial" w:eastAsia="Times New Roman" w:hAnsi="Arial"/>
                <w:sz w:val="20"/>
                <w:szCs w:val="20"/>
                <w:lang w:eastAsia="sl-SI"/>
              </w:rPr>
            </w:pPr>
            <w:r w:rsidRPr="00191F66">
              <w:rPr>
                <w:rFonts w:ascii="Arial" w:eastAsia="Times New Roman" w:hAnsi="Arial"/>
                <w:sz w:val="20"/>
                <w:szCs w:val="20"/>
                <w:lang w:eastAsia="sl-SI"/>
              </w:rPr>
              <w:t>Ponudnik mora imeti primerno zalogo reagentov in potrošnega materiala v Sloveniji oz. možnost dobave od naročila v treh delovnih dneh.</w:t>
            </w:r>
          </w:p>
        </w:tc>
        <w:tc>
          <w:tcPr>
            <w:tcW w:w="634" w:type="pct"/>
            <w:vAlign w:val="center"/>
          </w:tcPr>
          <w:p w:rsidR="00786619" w:rsidRPr="00191F66" w:rsidRDefault="00786619" w:rsidP="0063492F">
            <w:pPr>
              <w:jc w:val="center"/>
              <w:rPr>
                <w:rFonts w:ascii="Arial" w:eastAsia="Times New Roman" w:hAnsi="Arial" w:cs="Arial"/>
                <w:sz w:val="18"/>
                <w:szCs w:val="20"/>
                <w:lang w:eastAsia="sl-SI"/>
              </w:rPr>
            </w:pPr>
            <w:r w:rsidRPr="00191F66">
              <w:rPr>
                <w:rFonts w:ascii="Arial" w:eastAsia="Times New Roman" w:hAnsi="Arial" w:cs="Arial"/>
                <w:sz w:val="18"/>
                <w:szCs w:val="20"/>
                <w:lang w:eastAsia="sl-SI"/>
              </w:rPr>
              <w:t>DA / NE</w:t>
            </w:r>
          </w:p>
        </w:tc>
        <w:tc>
          <w:tcPr>
            <w:tcW w:w="1553" w:type="pct"/>
            <w:tcBorders>
              <w:top w:val="outset" w:sz="6" w:space="0" w:color="auto"/>
              <w:left w:val="outset" w:sz="6" w:space="0" w:color="auto"/>
              <w:bottom w:val="outset" w:sz="6" w:space="0" w:color="auto"/>
              <w:right w:val="outset" w:sz="6" w:space="0" w:color="auto"/>
            </w:tcBorders>
          </w:tcPr>
          <w:p w:rsidR="00786619" w:rsidRPr="00191F66" w:rsidRDefault="00786619" w:rsidP="0063492F">
            <w:pPr>
              <w:spacing w:after="0" w:line="240" w:lineRule="auto"/>
              <w:ind w:left="720"/>
              <w:contextualSpacing/>
              <w:jc w:val="both"/>
              <w:rPr>
                <w:rFonts w:ascii="Arial" w:eastAsia="Times New Roman" w:hAnsi="Arial"/>
                <w:sz w:val="20"/>
                <w:szCs w:val="20"/>
                <w:lang w:eastAsia="sl-SI"/>
              </w:rPr>
            </w:pPr>
          </w:p>
        </w:tc>
      </w:tr>
      <w:tr w:rsidR="00786619" w:rsidRPr="00191F66" w:rsidTr="0063492F">
        <w:tc>
          <w:tcPr>
            <w:tcW w:w="340" w:type="pct"/>
            <w:tcBorders>
              <w:top w:val="single" w:sz="4" w:space="0" w:color="auto"/>
              <w:left w:val="single" w:sz="4" w:space="0" w:color="auto"/>
              <w:bottom w:val="single" w:sz="4" w:space="0" w:color="auto"/>
              <w:right w:val="single" w:sz="4" w:space="0" w:color="auto"/>
            </w:tcBorders>
          </w:tcPr>
          <w:p w:rsidR="00786619" w:rsidRPr="00191F66" w:rsidRDefault="00786619" w:rsidP="00786619">
            <w:pPr>
              <w:numPr>
                <w:ilvl w:val="0"/>
                <w:numId w:val="21"/>
              </w:numPr>
              <w:spacing w:after="160" w:line="259" w:lineRule="auto"/>
              <w:jc w:val="center"/>
              <w:rPr>
                <w:rFonts w:ascii="Arial" w:hAnsi="Arial" w:cs="Arial"/>
                <w:iCs/>
              </w:rPr>
            </w:pPr>
          </w:p>
        </w:tc>
        <w:tc>
          <w:tcPr>
            <w:tcW w:w="2473" w:type="pct"/>
            <w:tcBorders>
              <w:top w:val="outset" w:sz="6" w:space="0" w:color="auto"/>
              <w:left w:val="outset" w:sz="6" w:space="0" w:color="auto"/>
              <w:bottom w:val="outset" w:sz="6" w:space="0" w:color="auto"/>
              <w:right w:val="outset" w:sz="6" w:space="0" w:color="auto"/>
            </w:tcBorders>
          </w:tcPr>
          <w:p w:rsidR="00786619" w:rsidRPr="00191F66" w:rsidRDefault="00786619" w:rsidP="0063492F">
            <w:pPr>
              <w:spacing w:after="0" w:line="240" w:lineRule="auto"/>
              <w:contextualSpacing/>
              <w:jc w:val="both"/>
              <w:rPr>
                <w:rFonts w:ascii="Arial" w:eastAsia="Times New Roman" w:hAnsi="Arial"/>
                <w:sz w:val="20"/>
                <w:szCs w:val="20"/>
                <w:lang w:eastAsia="sl-SI"/>
              </w:rPr>
            </w:pPr>
            <w:r w:rsidRPr="00191F66">
              <w:rPr>
                <w:rFonts w:ascii="Arial" w:eastAsia="Times New Roman" w:hAnsi="Arial"/>
                <w:sz w:val="20"/>
                <w:szCs w:val="20"/>
                <w:lang w:eastAsia="sl-SI"/>
              </w:rPr>
              <w:t>Ponudnik mora za nemoteno delovanje opreme (24/7 delovanje laboratorija) zagotoviti zalogo vseh ključnih rezervnih delov v Sloveniji.</w:t>
            </w:r>
          </w:p>
        </w:tc>
        <w:tc>
          <w:tcPr>
            <w:tcW w:w="634" w:type="pct"/>
            <w:vAlign w:val="center"/>
          </w:tcPr>
          <w:p w:rsidR="00786619" w:rsidRPr="00191F66" w:rsidRDefault="00786619" w:rsidP="0063492F">
            <w:pPr>
              <w:jc w:val="center"/>
              <w:rPr>
                <w:rFonts w:ascii="Arial" w:eastAsia="Times New Roman" w:hAnsi="Arial" w:cs="Arial"/>
                <w:sz w:val="20"/>
                <w:szCs w:val="20"/>
                <w:lang w:eastAsia="sl-SI"/>
              </w:rPr>
            </w:pPr>
            <w:r w:rsidRPr="00191F66">
              <w:rPr>
                <w:rFonts w:ascii="Arial" w:eastAsia="Times New Roman" w:hAnsi="Arial" w:cs="Arial"/>
                <w:sz w:val="18"/>
                <w:szCs w:val="20"/>
                <w:lang w:eastAsia="sl-SI"/>
              </w:rPr>
              <w:t>DA / NE</w:t>
            </w:r>
          </w:p>
        </w:tc>
        <w:tc>
          <w:tcPr>
            <w:tcW w:w="1553" w:type="pct"/>
            <w:tcBorders>
              <w:top w:val="outset" w:sz="6" w:space="0" w:color="auto"/>
              <w:left w:val="outset" w:sz="6" w:space="0" w:color="auto"/>
              <w:bottom w:val="outset" w:sz="6" w:space="0" w:color="auto"/>
              <w:right w:val="outset" w:sz="6" w:space="0" w:color="auto"/>
            </w:tcBorders>
          </w:tcPr>
          <w:p w:rsidR="00786619" w:rsidRPr="00191F66" w:rsidRDefault="00786619" w:rsidP="0063492F">
            <w:pPr>
              <w:spacing w:after="0" w:line="240" w:lineRule="auto"/>
              <w:ind w:left="720"/>
              <w:contextualSpacing/>
              <w:jc w:val="both"/>
              <w:rPr>
                <w:rFonts w:ascii="Arial" w:eastAsia="Times New Roman" w:hAnsi="Arial"/>
                <w:sz w:val="20"/>
                <w:szCs w:val="20"/>
                <w:lang w:eastAsia="sl-SI"/>
              </w:rPr>
            </w:pPr>
          </w:p>
        </w:tc>
      </w:tr>
      <w:tr w:rsidR="00786619" w:rsidRPr="00191F66" w:rsidTr="0063492F">
        <w:tc>
          <w:tcPr>
            <w:tcW w:w="340" w:type="pct"/>
            <w:tcBorders>
              <w:top w:val="single" w:sz="4" w:space="0" w:color="auto"/>
              <w:left w:val="single" w:sz="4" w:space="0" w:color="auto"/>
              <w:bottom w:val="single" w:sz="4" w:space="0" w:color="auto"/>
              <w:right w:val="single" w:sz="4" w:space="0" w:color="auto"/>
            </w:tcBorders>
          </w:tcPr>
          <w:p w:rsidR="00786619" w:rsidRPr="00191F66" w:rsidRDefault="00786619" w:rsidP="00786619">
            <w:pPr>
              <w:numPr>
                <w:ilvl w:val="0"/>
                <w:numId w:val="21"/>
              </w:numPr>
              <w:spacing w:after="160" w:line="259" w:lineRule="auto"/>
              <w:jc w:val="center"/>
              <w:rPr>
                <w:rFonts w:ascii="Arial" w:hAnsi="Arial" w:cs="Arial"/>
                <w:iCs/>
              </w:rPr>
            </w:pPr>
          </w:p>
        </w:tc>
        <w:tc>
          <w:tcPr>
            <w:tcW w:w="2473" w:type="pct"/>
            <w:tcBorders>
              <w:top w:val="outset" w:sz="6" w:space="0" w:color="auto"/>
              <w:left w:val="outset" w:sz="6" w:space="0" w:color="auto"/>
              <w:bottom w:val="outset" w:sz="6" w:space="0" w:color="auto"/>
              <w:right w:val="outset" w:sz="6" w:space="0" w:color="auto"/>
            </w:tcBorders>
          </w:tcPr>
          <w:p w:rsidR="00786619" w:rsidRPr="00191F66" w:rsidRDefault="00786619" w:rsidP="0063492F">
            <w:pPr>
              <w:spacing w:after="0" w:line="240" w:lineRule="auto"/>
              <w:contextualSpacing/>
              <w:jc w:val="both"/>
              <w:rPr>
                <w:rFonts w:ascii="Arial" w:eastAsia="Times New Roman" w:hAnsi="Arial"/>
                <w:sz w:val="20"/>
                <w:szCs w:val="20"/>
                <w:lang w:eastAsia="sl-SI"/>
              </w:rPr>
            </w:pPr>
            <w:r w:rsidRPr="00191F66">
              <w:rPr>
                <w:rFonts w:ascii="Arial" w:eastAsia="Times New Roman" w:hAnsi="Arial"/>
                <w:sz w:val="20"/>
                <w:szCs w:val="20"/>
                <w:lang w:eastAsia="sl-SI"/>
              </w:rPr>
              <w:t>Ponudnik mora ponudbi priložiti seznam in trajanje vzdrževalnih del s strani uporabnika (dnevno, tedensko, mesečno, obdobno vzdrževanje).</w:t>
            </w:r>
          </w:p>
        </w:tc>
        <w:tc>
          <w:tcPr>
            <w:tcW w:w="634" w:type="pct"/>
            <w:vAlign w:val="center"/>
          </w:tcPr>
          <w:p w:rsidR="00786619" w:rsidRPr="00191F66" w:rsidRDefault="00786619" w:rsidP="0063492F">
            <w:pPr>
              <w:jc w:val="center"/>
              <w:rPr>
                <w:rFonts w:ascii="Arial" w:eastAsia="Times New Roman" w:hAnsi="Arial" w:cs="Arial"/>
                <w:sz w:val="20"/>
                <w:szCs w:val="20"/>
                <w:lang w:eastAsia="sl-SI"/>
              </w:rPr>
            </w:pPr>
            <w:r w:rsidRPr="00191F66">
              <w:rPr>
                <w:rFonts w:ascii="Arial" w:eastAsia="Times New Roman" w:hAnsi="Arial" w:cs="Arial"/>
                <w:sz w:val="18"/>
                <w:szCs w:val="20"/>
                <w:lang w:eastAsia="sl-SI"/>
              </w:rPr>
              <w:t>DA / NE</w:t>
            </w:r>
          </w:p>
        </w:tc>
        <w:tc>
          <w:tcPr>
            <w:tcW w:w="1553" w:type="pct"/>
            <w:tcBorders>
              <w:top w:val="outset" w:sz="6" w:space="0" w:color="auto"/>
              <w:left w:val="outset" w:sz="6" w:space="0" w:color="auto"/>
              <w:bottom w:val="outset" w:sz="6" w:space="0" w:color="auto"/>
              <w:right w:val="outset" w:sz="6" w:space="0" w:color="auto"/>
            </w:tcBorders>
          </w:tcPr>
          <w:p w:rsidR="00786619" w:rsidRPr="00191F66" w:rsidRDefault="00786619" w:rsidP="0063492F">
            <w:pPr>
              <w:spacing w:after="0" w:line="240" w:lineRule="auto"/>
              <w:ind w:left="720"/>
              <w:contextualSpacing/>
              <w:jc w:val="both"/>
              <w:rPr>
                <w:rFonts w:ascii="Arial" w:eastAsia="Times New Roman" w:hAnsi="Arial"/>
                <w:sz w:val="20"/>
                <w:szCs w:val="20"/>
                <w:lang w:eastAsia="sl-SI"/>
              </w:rPr>
            </w:pPr>
          </w:p>
        </w:tc>
      </w:tr>
      <w:tr w:rsidR="00786619" w:rsidRPr="00191F66" w:rsidTr="0063492F">
        <w:tc>
          <w:tcPr>
            <w:tcW w:w="340" w:type="pct"/>
            <w:tcBorders>
              <w:top w:val="single" w:sz="4" w:space="0" w:color="auto"/>
              <w:left w:val="single" w:sz="4" w:space="0" w:color="auto"/>
              <w:bottom w:val="single" w:sz="4" w:space="0" w:color="auto"/>
              <w:right w:val="single" w:sz="4" w:space="0" w:color="auto"/>
            </w:tcBorders>
          </w:tcPr>
          <w:p w:rsidR="00786619" w:rsidRPr="00191F66" w:rsidRDefault="00786619" w:rsidP="00786619">
            <w:pPr>
              <w:numPr>
                <w:ilvl w:val="0"/>
                <w:numId w:val="21"/>
              </w:numPr>
              <w:spacing w:after="160" w:line="259" w:lineRule="auto"/>
              <w:jc w:val="center"/>
              <w:rPr>
                <w:rFonts w:ascii="Arial" w:hAnsi="Arial" w:cs="Arial"/>
                <w:iCs/>
              </w:rPr>
            </w:pPr>
          </w:p>
        </w:tc>
        <w:tc>
          <w:tcPr>
            <w:tcW w:w="2473" w:type="pct"/>
            <w:tcBorders>
              <w:top w:val="outset" w:sz="6" w:space="0" w:color="auto"/>
              <w:left w:val="outset" w:sz="6" w:space="0" w:color="auto"/>
              <w:bottom w:val="outset" w:sz="6" w:space="0" w:color="auto"/>
              <w:right w:val="outset" w:sz="6" w:space="0" w:color="auto"/>
            </w:tcBorders>
          </w:tcPr>
          <w:p w:rsidR="00786619" w:rsidRPr="00191F66" w:rsidRDefault="00786619" w:rsidP="0063492F">
            <w:pPr>
              <w:spacing w:after="0" w:line="240" w:lineRule="auto"/>
              <w:contextualSpacing/>
              <w:jc w:val="both"/>
              <w:rPr>
                <w:rFonts w:ascii="Arial" w:eastAsia="Times New Roman" w:hAnsi="Arial"/>
                <w:sz w:val="20"/>
                <w:szCs w:val="20"/>
                <w:lang w:eastAsia="sl-SI"/>
              </w:rPr>
            </w:pPr>
            <w:r w:rsidRPr="00191F66">
              <w:rPr>
                <w:rFonts w:ascii="Arial" w:eastAsia="Times New Roman" w:hAnsi="Arial"/>
                <w:sz w:val="20"/>
                <w:szCs w:val="20"/>
                <w:lang w:eastAsia="sl-SI"/>
              </w:rPr>
              <w:t>Ponudnik mora navesti količino vzdrževalnih del (redni servisni posegi) in kaj je vključeno v redne servisne posege (količino ur, rezervni deli, …), skladno s priporočili proizvajalca in zakonodajo.</w:t>
            </w:r>
          </w:p>
        </w:tc>
        <w:tc>
          <w:tcPr>
            <w:tcW w:w="634" w:type="pct"/>
            <w:vAlign w:val="center"/>
          </w:tcPr>
          <w:p w:rsidR="00786619" w:rsidRPr="00191F66" w:rsidRDefault="00786619" w:rsidP="0063492F">
            <w:pPr>
              <w:jc w:val="center"/>
              <w:rPr>
                <w:rFonts w:ascii="Arial" w:eastAsia="Times New Roman" w:hAnsi="Arial" w:cs="Arial"/>
                <w:sz w:val="18"/>
                <w:szCs w:val="20"/>
                <w:lang w:eastAsia="sl-SI"/>
              </w:rPr>
            </w:pPr>
            <w:r w:rsidRPr="00191F66">
              <w:rPr>
                <w:rFonts w:ascii="Arial" w:eastAsia="Times New Roman" w:hAnsi="Arial" w:cs="Arial"/>
                <w:sz w:val="18"/>
                <w:szCs w:val="20"/>
                <w:lang w:eastAsia="sl-SI"/>
              </w:rPr>
              <w:t>DA / NE</w:t>
            </w:r>
          </w:p>
        </w:tc>
        <w:tc>
          <w:tcPr>
            <w:tcW w:w="1553" w:type="pct"/>
            <w:tcBorders>
              <w:top w:val="outset" w:sz="6" w:space="0" w:color="auto"/>
              <w:left w:val="outset" w:sz="6" w:space="0" w:color="auto"/>
              <w:bottom w:val="outset" w:sz="6" w:space="0" w:color="auto"/>
              <w:right w:val="outset" w:sz="6" w:space="0" w:color="auto"/>
            </w:tcBorders>
          </w:tcPr>
          <w:p w:rsidR="00786619" w:rsidRPr="00191F66" w:rsidRDefault="00786619" w:rsidP="0063492F">
            <w:pPr>
              <w:spacing w:after="0" w:line="240" w:lineRule="auto"/>
              <w:ind w:left="720"/>
              <w:contextualSpacing/>
              <w:jc w:val="both"/>
              <w:rPr>
                <w:rFonts w:ascii="Arial" w:eastAsia="Times New Roman" w:hAnsi="Arial"/>
                <w:sz w:val="20"/>
                <w:szCs w:val="20"/>
                <w:lang w:eastAsia="sl-SI"/>
              </w:rPr>
            </w:pPr>
          </w:p>
        </w:tc>
      </w:tr>
      <w:tr w:rsidR="00786619" w:rsidRPr="00191F66" w:rsidTr="0063492F">
        <w:tc>
          <w:tcPr>
            <w:tcW w:w="340" w:type="pct"/>
            <w:tcBorders>
              <w:top w:val="single" w:sz="4" w:space="0" w:color="auto"/>
              <w:left w:val="single" w:sz="4" w:space="0" w:color="auto"/>
              <w:bottom w:val="single" w:sz="4" w:space="0" w:color="auto"/>
              <w:right w:val="single" w:sz="4" w:space="0" w:color="auto"/>
            </w:tcBorders>
          </w:tcPr>
          <w:p w:rsidR="00786619" w:rsidRPr="00191F66" w:rsidRDefault="00786619" w:rsidP="00786619">
            <w:pPr>
              <w:numPr>
                <w:ilvl w:val="0"/>
                <w:numId w:val="21"/>
              </w:numPr>
              <w:spacing w:after="160" w:line="259" w:lineRule="auto"/>
              <w:jc w:val="center"/>
              <w:rPr>
                <w:rFonts w:ascii="Arial" w:hAnsi="Arial" w:cs="Arial"/>
                <w:iCs/>
              </w:rPr>
            </w:pPr>
          </w:p>
        </w:tc>
        <w:tc>
          <w:tcPr>
            <w:tcW w:w="2473" w:type="pct"/>
            <w:tcBorders>
              <w:top w:val="outset" w:sz="6" w:space="0" w:color="auto"/>
              <w:left w:val="outset" w:sz="6" w:space="0" w:color="auto"/>
              <w:bottom w:val="outset" w:sz="6" w:space="0" w:color="auto"/>
              <w:right w:val="outset" w:sz="6" w:space="0" w:color="auto"/>
            </w:tcBorders>
          </w:tcPr>
          <w:p w:rsidR="00786619" w:rsidRPr="00191F66" w:rsidRDefault="00786619" w:rsidP="0063492F">
            <w:pPr>
              <w:spacing w:after="0" w:line="240" w:lineRule="auto"/>
              <w:contextualSpacing/>
              <w:jc w:val="both"/>
              <w:rPr>
                <w:rFonts w:ascii="Arial" w:eastAsia="Times New Roman" w:hAnsi="Arial"/>
                <w:sz w:val="20"/>
                <w:szCs w:val="20"/>
                <w:lang w:eastAsia="sl-SI"/>
              </w:rPr>
            </w:pPr>
            <w:r w:rsidRPr="00191F66">
              <w:rPr>
                <w:rFonts w:ascii="Arial" w:eastAsia="Times New Roman" w:hAnsi="Arial"/>
                <w:sz w:val="20"/>
                <w:szCs w:val="20"/>
                <w:lang w:eastAsia="sl-SI"/>
              </w:rPr>
              <w:t xml:space="preserve">Ponudnik mora v sodelovanju s podjetjem </w:t>
            </w:r>
            <w:proofErr w:type="spellStart"/>
            <w:r w:rsidRPr="00191F66">
              <w:rPr>
                <w:rFonts w:ascii="Arial" w:eastAsia="Times New Roman" w:hAnsi="Arial"/>
                <w:sz w:val="20"/>
                <w:szCs w:val="20"/>
                <w:lang w:eastAsia="sl-SI"/>
              </w:rPr>
              <w:t>FinPro</w:t>
            </w:r>
            <w:proofErr w:type="spellEnd"/>
            <w:r w:rsidRPr="00191F66">
              <w:rPr>
                <w:rFonts w:ascii="Arial" w:eastAsia="Times New Roman" w:hAnsi="Arial"/>
                <w:sz w:val="20"/>
                <w:szCs w:val="20"/>
                <w:lang w:eastAsia="sl-SI"/>
              </w:rPr>
              <w:t xml:space="preserve">, pooblaščenim izvajalcem, izvesti </w:t>
            </w:r>
            <w:r w:rsidRPr="00191F66">
              <w:rPr>
                <w:rFonts w:ascii="Arial" w:eastAsia="Times New Roman" w:hAnsi="Arial"/>
                <w:sz w:val="20"/>
                <w:szCs w:val="20"/>
                <w:lang w:eastAsia="sl-SI"/>
              </w:rPr>
              <w:lastRenderedPageBreak/>
              <w:t xml:space="preserve">povezavo opreme v laboratorijski informacijski sistem </w:t>
            </w:r>
            <w:proofErr w:type="spellStart"/>
            <w:r w:rsidRPr="00191F66">
              <w:rPr>
                <w:rFonts w:ascii="Arial" w:eastAsia="Times New Roman" w:hAnsi="Arial"/>
                <w:sz w:val="20"/>
                <w:szCs w:val="20"/>
                <w:lang w:eastAsia="sl-SI"/>
              </w:rPr>
              <w:t>Labis</w:t>
            </w:r>
            <w:proofErr w:type="spellEnd"/>
            <w:r w:rsidRPr="00191F66">
              <w:rPr>
                <w:rFonts w:ascii="Arial" w:eastAsia="Times New Roman" w:hAnsi="Arial"/>
                <w:sz w:val="20"/>
                <w:szCs w:val="20"/>
                <w:lang w:eastAsia="sl-SI"/>
              </w:rPr>
              <w:t xml:space="preserve"> in ostalo obstoječo programsko podporo, na svoje stroške.</w:t>
            </w:r>
          </w:p>
        </w:tc>
        <w:tc>
          <w:tcPr>
            <w:tcW w:w="634" w:type="pct"/>
            <w:vAlign w:val="center"/>
          </w:tcPr>
          <w:p w:rsidR="00786619" w:rsidRPr="00191F66" w:rsidRDefault="00786619" w:rsidP="0063492F">
            <w:pPr>
              <w:jc w:val="center"/>
              <w:rPr>
                <w:rFonts w:ascii="Arial" w:eastAsia="Times New Roman" w:hAnsi="Arial" w:cs="Arial"/>
                <w:sz w:val="20"/>
                <w:szCs w:val="20"/>
                <w:lang w:eastAsia="sl-SI"/>
              </w:rPr>
            </w:pPr>
            <w:r w:rsidRPr="00191F66">
              <w:rPr>
                <w:rFonts w:ascii="Arial" w:eastAsia="Times New Roman" w:hAnsi="Arial" w:cs="Arial"/>
                <w:sz w:val="18"/>
                <w:szCs w:val="20"/>
                <w:lang w:eastAsia="sl-SI"/>
              </w:rPr>
              <w:lastRenderedPageBreak/>
              <w:t>DA / NE</w:t>
            </w:r>
          </w:p>
        </w:tc>
        <w:tc>
          <w:tcPr>
            <w:tcW w:w="1553" w:type="pct"/>
            <w:tcBorders>
              <w:top w:val="outset" w:sz="6" w:space="0" w:color="auto"/>
              <w:left w:val="outset" w:sz="6" w:space="0" w:color="auto"/>
              <w:bottom w:val="outset" w:sz="6" w:space="0" w:color="auto"/>
              <w:right w:val="outset" w:sz="6" w:space="0" w:color="auto"/>
            </w:tcBorders>
          </w:tcPr>
          <w:p w:rsidR="00786619" w:rsidRPr="00191F66" w:rsidRDefault="00786619" w:rsidP="0063492F">
            <w:pPr>
              <w:spacing w:after="0" w:line="240" w:lineRule="auto"/>
              <w:ind w:left="720"/>
              <w:contextualSpacing/>
              <w:jc w:val="both"/>
              <w:rPr>
                <w:rFonts w:ascii="Arial" w:eastAsia="Times New Roman" w:hAnsi="Arial"/>
                <w:sz w:val="20"/>
                <w:szCs w:val="20"/>
                <w:lang w:eastAsia="sl-SI"/>
              </w:rPr>
            </w:pPr>
          </w:p>
        </w:tc>
      </w:tr>
      <w:tr w:rsidR="00786619" w:rsidRPr="00191F66" w:rsidTr="0063492F">
        <w:tc>
          <w:tcPr>
            <w:tcW w:w="340" w:type="pct"/>
            <w:tcBorders>
              <w:top w:val="single" w:sz="4" w:space="0" w:color="auto"/>
              <w:left w:val="single" w:sz="4" w:space="0" w:color="auto"/>
              <w:bottom w:val="single" w:sz="4" w:space="0" w:color="auto"/>
              <w:right w:val="single" w:sz="4" w:space="0" w:color="auto"/>
            </w:tcBorders>
          </w:tcPr>
          <w:p w:rsidR="00786619" w:rsidRPr="00191F66" w:rsidRDefault="00786619" w:rsidP="00786619">
            <w:pPr>
              <w:numPr>
                <w:ilvl w:val="0"/>
                <w:numId w:val="21"/>
              </w:numPr>
              <w:spacing w:after="160" w:line="259" w:lineRule="auto"/>
              <w:jc w:val="center"/>
              <w:rPr>
                <w:rFonts w:ascii="Arial" w:hAnsi="Arial" w:cs="Arial"/>
                <w:iCs/>
              </w:rPr>
            </w:pPr>
          </w:p>
        </w:tc>
        <w:tc>
          <w:tcPr>
            <w:tcW w:w="2473" w:type="pct"/>
            <w:tcBorders>
              <w:top w:val="outset" w:sz="6" w:space="0" w:color="auto"/>
              <w:left w:val="outset" w:sz="6" w:space="0" w:color="auto"/>
              <w:bottom w:val="outset" w:sz="6" w:space="0" w:color="auto"/>
              <w:right w:val="outset" w:sz="6" w:space="0" w:color="auto"/>
            </w:tcBorders>
          </w:tcPr>
          <w:p w:rsidR="00786619" w:rsidRPr="00191F66" w:rsidRDefault="00786619" w:rsidP="0063492F">
            <w:pPr>
              <w:spacing w:after="0" w:line="240" w:lineRule="auto"/>
              <w:contextualSpacing/>
              <w:jc w:val="both"/>
              <w:rPr>
                <w:rFonts w:ascii="Arial" w:eastAsia="Times New Roman" w:hAnsi="Arial"/>
                <w:sz w:val="20"/>
                <w:szCs w:val="20"/>
                <w:lang w:eastAsia="sl-SI"/>
              </w:rPr>
            </w:pPr>
            <w:r w:rsidRPr="00191F66">
              <w:rPr>
                <w:rFonts w:ascii="Arial" w:eastAsia="Times New Roman" w:hAnsi="Arial"/>
                <w:sz w:val="20"/>
                <w:szCs w:val="20"/>
                <w:lang w:eastAsia="sl-SI"/>
              </w:rPr>
              <w:t>Ponudnik mora zagotoviti dostavo, montažo, zagon ter preizkus delovanja pogodbene opreme. Zagotoviti mora tudi vse potrebne reagente in potrošni material za verifikacijo delovanja in tehničnih specifikacij za vse preiskave, ki so navedene v strokovnih zahtevah razpisa. Zagotoviti mora tudi vse reagente in potrebni material za izvedbo verifikacije primerjave rezultatov preiskav na obstoječih aparatih. Pri tem naj upošteva 350 potrebnih določitev na preiskavo in proizvajalčev kontrolni material za 200 določitev.</w:t>
            </w:r>
          </w:p>
          <w:p w:rsidR="00786619" w:rsidRPr="00191F66" w:rsidRDefault="00786619" w:rsidP="0063492F">
            <w:pPr>
              <w:spacing w:after="0" w:line="240" w:lineRule="auto"/>
              <w:contextualSpacing/>
              <w:jc w:val="both"/>
              <w:rPr>
                <w:rFonts w:ascii="Arial" w:eastAsia="Times New Roman" w:hAnsi="Arial"/>
                <w:sz w:val="20"/>
                <w:szCs w:val="20"/>
                <w:lang w:eastAsia="sl-SI"/>
              </w:rPr>
            </w:pPr>
            <w:r w:rsidRPr="00191F66">
              <w:rPr>
                <w:rFonts w:ascii="Arial" w:eastAsia="Times New Roman" w:hAnsi="Arial"/>
                <w:sz w:val="20"/>
                <w:szCs w:val="20"/>
                <w:lang w:eastAsia="sl-SI"/>
              </w:rPr>
              <w:t>Za verifikacijo merilnega območja mora ponudnik zagotoviti ustrezne sete za testiranje linearnosti celotnega merilnega območja.</w:t>
            </w:r>
          </w:p>
          <w:p w:rsidR="00786619" w:rsidRPr="00191F66" w:rsidRDefault="00786619" w:rsidP="0063492F">
            <w:pPr>
              <w:spacing w:after="0" w:line="240" w:lineRule="auto"/>
              <w:contextualSpacing/>
              <w:jc w:val="both"/>
              <w:rPr>
                <w:rFonts w:ascii="Arial" w:eastAsia="Times New Roman" w:hAnsi="Arial"/>
                <w:sz w:val="20"/>
                <w:szCs w:val="20"/>
                <w:lang w:eastAsia="sl-SI"/>
              </w:rPr>
            </w:pPr>
            <w:r w:rsidRPr="00191F66">
              <w:rPr>
                <w:rFonts w:ascii="Arial" w:eastAsia="Times New Roman" w:hAnsi="Arial"/>
                <w:sz w:val="20"/>
                <w:szCs w:val="20"/>
                <w:lang w:eastAsia="sl-SI"/>
              </w:rPr>
              <w:t>Ponudnik mora zagotavljati vse reagente, kontrole kakovosti in ostali material za verifikacijo tudi ob vsaki spremembi reagentov s strani proizvajalca za parametre, ki so predmet razpisa, ves čas trajanja pogodbe.</w:t>
            </w:r>
          </w:p>
        </w:tc>
        <w:tc>
          <w:tcPr>
            <w:tcW w:w="634" w:type="pct"/>
            <w:vAlign w:val="center"/>
          </w:tcPr>
          <w:p w:rsidR="00786619" w:rsidRPr="00191F66" w:rsidRDefault="00786619" w:rsidP="0063492F">
            <w:pPr>
              <w:jc w:val="center"/>
              <w:rPr>
                <w:rFonts w:ascii="Arial" w:eastAsia="Times New Roman" w:hAnsi="Arial" w:cs="Arial"/>
                <w:sz w:val="20"/>
                <w:szCs w:val="20"/>
                <w:lang w:eastAsia="sl-SI"/>
              </w:rPr>
            </w:pPr>
            <w:r w:rsidRPr="00191F66">
              <w:rPr>
                <w:rFonts w:ascii="Arial" w:eastAsia="Times New Roman" w:hAnsi="Arial" w:cs="Arial"/>
                <w:sz w:val="18"/>
                <w:szCs w:val="20"/>
                <w:lang w:eastAsia="sl-SI"/>
              </w:rPr>
              <w:t>DA / NE</w:t>
            </w:r>
          </w:p>
        </w:tc>
        <w:tc>
          <w:tcPr>
            <w:tcW w:w="1553" w:type="pct"/>
            <w:tcBorders>
              <w:top w:val="outset" w:sz="6" w:space="0" w:color="auto"/>
              <w:left w:val="outset" w:sz="6" w:space="0" w:color="auto"/>
              <w:bottom w:val="outset" w:sz="6" w:space="0" w:color="auto"/>
              <w:right w:val="outset" w:sz="6" w:space="0" w:color="auto"/>
            </w:tcBorders>
          </w:tcPr>
          <w:p w:rsidR="00786619" w:rsidRPr="00191F66" w:rsidRDefault="00786619" w:rsidP="0063492F">
            <w:pPr>
              <w:spacing w:after="0" w:line="240" w:lineRule="auto"/>
              <w:ind w:left="720"/>
              <w:contextualSpacing/>
              <w:jc w:val="both"/>
              <w:rPr>
                <w:rFonts w:ascii="Arial" w:eastAsia="Times New Roman" w:hAnsi="Arial"/>
                <w:sz w:val="20"/>
                <w:szCs w:val="20"/>
                <w:lang w:eastAsia="sl-SI"/>
              </w:rPr>
            </w:pPr>
          </w:p>
        </w:tc>
      </w:tr>
      <w:tr w:rsidR="00786619" w:rsidRPr="00191F66" w:rsidTr="0063492F">
        <w:tc>
          <w:tcPr>
            <w:tcW w:w="340" w:type="pct"/>
            <w:tcBorders>
              <w:top w:val="single" w:sz="4" w:space="0" w:color="auto"/>
              <w:left w:val="single" w:sz="4" w:space="0" w:color="auto"/>
              <w:bottom w:val="single" w:sz="4" w:space="0" w:color="auto"/>
              <w:right w:val="single" w:sz="4" w:space="0" w:color="auto"/>
            </w:tcBorders>
          </w:tcPr>
          <w:p w:rsidR="00786619" w:rsidRPr="00191F66" w:rsidRDefault="00786619" w:rsidP="00786619">
            <w:pPr>
              <w:numPr>
                <w:ilvl w:val="0"/>
                <w:numId w:val="21"/>
              </w:numPr>
              <w:spacing w:after="160" w:line="259" w:lineRule="auto"/>
              <w:jc w:val="center"/>
              <w:rPr>
                <w:rFonts w:ascii="Arial" w:hAnsi="Arial" w:cs="Arial"/>
                <w:iCs/>
              </w:rPr>
            </w:pPr>
          </w:p>
        </w:tc>
        <w:tc>
          <w:tcPr>
            <w:tcW w:w="2473" w:type="pct"/>
            <w:tcBorders>
              <w:top w:val="outset" w:sz="6" w:space="0" w:color="auto"/>
              <w:left w:val="outset" w:sz="6" w:space="0" w:color="auto"/>
              <w:bottom w:val="outset" w:sz="6" w:space="0" w:color="auto"/>
              <w:right w:val="outset" w:sz="6" w:space="0" w:color="auto"/>
            </w:tcBorders>
          </w:tcPr>
          <w:p w:rsidR="00786619" w:rsidRPr="00191F66" w:rsidRDefault="00786619" w:rsidP="0063492F">
            <w:pPr>
              <w:spacing w:after="0" w:line="240" w:lineRule="auto"/>
              <w:contextualSpacing/>
              <w:jc w:val="both"/>
              <w:rPr>
                <w:rFonts w:ascii="Arial" w:eastAsia="Times New Roman" w:hAnsi="Arial"/>
                <w:sz w:val="20"/>
                <w:szCs w:val="20"/>
                <w:lang w:eastAsia="sl-SI"/>
              </w:rPr>
            </w:pPr>
            <w:r w:rsidRPr="00191F66">
              <w:rPr>
                <w:rFonts w:ascii="Arial" w:eastAsia="Times New Roman" w:hAnsi="Arial"/>
                <w:sz w:val="20"/>
                <w:szCs w:val="20"/>
                <w:lang w:eastAsia="sl-SI"/>
              </w:rPr>
              <w:t>Zagotoviti mora zadostno število strokovno usposobljenega in izkušenega osebja kot podporo montaži, zagonu in verifikaciji opreme.</w:t>
            </w:r>
          </w:p>
        </w:tc>
        <w:tc>
          <w:tcPr>
            <w:tcW w:w="634" w:type="pct"/>
            <w:vAlign w:val="center"/>
          </w:tcPr>
          <w:p w:rsidR="00786619" w:rsidRPr="00191F66" w:rsidRDefault="00786619" w:rsidP="0063492F">
            <w:pPr>
              <w:jc w:val="center"/>
              <w:rPr>
                <w:rFonts w:ascii="Arial" w:eastAsia="Times New Roman" w:hAnsi="Arial" w:cs="Arial"/>
                <w:sz w:val="18"/>
                <w:szCs w:val="20"/>
                <w:lang w:eastAsia="sl-SI"/>
              </w:rPr>
            </w:pPr>
            <w:r w:rsidRPr="00191F66">
              <w:rPr>
                <w:rFonts w:ascii="Arial" w:eastAsia="Times New Roman" w:hAnsi="Arial" w:cs="Arial"/>
                <w:sz w:val="18"/>
                <w:szCs w:val="20"/>
                <w:lang w:eastAsia="sl-SI"/>
              </w:rPr>
              <w:t>DA / NE</w:t>
            </w:r>
          </w:p>
        </w:tc>
        <w:tc>
          <w:tcPr>
            <w:tcW w:w="1553" w:type="pct"/>
            <w:tcBorders>
              <w:top w:val="outset" w:sz="6" w:space="0" w:color="auto"/>
              <w:left w:val="outset" w:sz="6" w:space="0" w:color="auto"/>
              <w:bottom w:val="outset" w:sz="6" w:space="0" w:color="auto"/>
              <w:right w:val="outset" w:sz="6" w:space="0" w:color="auto"/>
            </w:tcBorders>
          </w:tcPr>
          <w:p w:rsidR="00786619" w:rsidRPr="00191F66" w:rsidRDefault="00786619" w:rsidP="0063492F">
            <w:pPr>
              <w:spacing w:after="0" w:line="240" w:lineRule="auto"/>
              <w:ind w:left="720"/>
              <w:contextualSpacing/>
              <w:jc w:val="both"/>
              <w:rPr>
                <w:rFonts w:ascii="Arial" w:eastAsia="Times New Roman" w:hAnsi="Arial"/>
                <w:sz w:val="20"/>
                <w:szCs w:val="20"/>
                <w:lang w:eastAsia="sl-SI"/>
              </w:rPr>
            </w:pPr>
          </w:p>
        </w:tc>
      </w:tr>
      <w:tr w:rsidR="00786619" w:rsidRPr="00191F66" w:rsidTr="0063492F">
        <w:tc>
          <w:tcPr>
            <w:tcW w:w="340" w:type="pct"/>
            <w:tcBorders>
              <w:top w:val="single" w:sz="4" w:space="0" w:color="auto"/>
              <w:left w:val="single" w:sz="4" w:space="0" w:color="auto"/>
              <w:bottom w:val="single" w:sz="4" w:space="0" w:color="auto"/>
              <w:right w:val="single" w:sz="4" w:space="0" w:color="auto"/>
            </w:tcBorders>
          </w:tcPr>
          <w:p w:rsidR="00786619" w:rsidRPr="00191F66" w:rsidRDefault="00786619" w:rsidP="00786619">
            <w:pPr>
              <w:numPr>
                <w:ilvl w:val="0"/>
                <w:numId w:val="21"/>
              </w:numPr>
              <w:spacing w:after="160" w:line="259" w:lineRule="auto"/>
              <w:jc w:val="center"/>
              <w:rPr>
                <w:rFonts w:ascii="Arial" w:hAnsi="Arial" w:cs="Arial"/>
                <w:iCs/>
              </w:rPr>
            </w:pPr>
          </w:p>
        </w:tc>
        <w:tc>
          <w:tcPr>
            <w:tcW w:w="2473" w:type="pct"/>
            <w:tcBorders>
              <w:top w:val="outset" w:sz="6" w:space="0" w:color="auto"/>
              <w:left w:val="outset" w:sz="6" w:space="0" w:color="auto"/>
              <w:bottom w:val="outset" w:sz="6" w:space="0" w:color="auto"/>
              <w:right w:val="outset" w:sz="6" w:space="0" w:color="auto"/>
            </w:tcBorders>
          </w:tcPr>
          <w:p w:rsidR="00786619" w:rsidRPr="00191F66" w:rsidRDefault="00786619" w:rsidP="0063492F">
            <w:pPr>
              <w:spacing w:after="0" w:line="240" w:lineRule="auto"/>
              <w:contextualSpacing/>
              <w:jc w:val="both"/>
              <w:rPr>
                <w:rFonts w:ascii="Arial" w:eastAsia="Times New Roman" w:hAnsi="Arial"/>
                <w:sz w:val="20"/>
                <w:szCs w:val="20"/>
                <w:lang w:eastAsia="sl-SI"/>
              </w:rPr>
            </w:pPr>
            <w:r w:rsidRPr="00191F66">
              <w:rPr>
                <w:rFonts w:ascii="Arial" w:eastAsia="Times New Roman" w:hAnsi="Arial"/>
                <w:sz w:val="20"/>
                <w:szCs w:val="20"/>
                <w:lang w:eastAsia="sl-SI"/>
              </w:rPr>
              <w:t>Možnost podpisa servisne pogodbe po izteku garancijske oz. pogodbene dobe.</w:t>
            </w:r>
          </w:p>
        </w:tc>
        <w:tc>
          <w:tcPr>
            <w:tcW w:w="634" w:type="pct"/>
            <w:vAlign w:val="center"/>
          </w:tcPr>
          <w:p w:rsidR="00786619" w:rsidRPr="00191F66" w:rsidRDefault="00786619" w:rsidP="0063492F">
            <w:pPr>
              <w:jc w:val="center"/>
              <w:rPr>
                <w:rFonts w:ascii="Arial" w:eastAsia="Times New Roman" w:hAnsi="Arial" w:cs="Arial"/>
                <w:sz w:val="20"/>
                <w:szCs w:val="20"/>
                <w:lang w:eastAsia="sl-SI"/>
              </w:rPr>
            </w:pPr>
            <w:r w:rsidRPr="00191F66">
              <w:rPr>
                <w:rFonts w:ascii="Arial" w:eastAsia="Times New Roman" w:hAnsi="Arial" w:cs="Arial"/>
                <w:sz w:val="18"/>
                <w:szCs w:val="20"/>
                <w:lang w:eastAsia="sl-SI"/>
              </w:rPr>
              <w:t>DA / NE</w:t>
            </w:r>
          </w:p>
        </w:tc>
        <w:tc>
          <w:tcPr>
            <w:tcW w:w="1553" w:type="pct"/>
            <w:tcBorders>
              <w:top w:val="outset" w:sz="6" w:space="0" w:color="auto"/>
              <w:left w:val="outset" w:sz="6" w:space="0" w:color="auto"/>
              <w:bottom w:val="outset" w:sz="6" w:space="0" w:color="auto"/>
              <w:right w:val="outset" w:sz="6" w:space="0" w:color="auto"/>
            </w:tcBorders>
          </w:tcPr>
          <w:p w:rsidR="00786619" w:rsidRPr="00191F66" w:rsidRDefault="00786619" w:rsidP="0063492F">
            <w:pPr>
              <w:spacing w:after="0" w:line="240" w:lineRule="auto"/>
              <w:ind w:left="720"/>
              <w:contextualSpacing/>
              <w:jc w:val="both"/>
              <w:rPr>
                <w:rFonts w:ascii="Arial" w:eastAsia="Times New Roman" w:hAnsi="Arial"/>
                <w:sz w:val="20"/>
                <w:szCs w:val="20"/>
                <w:lang w:eastAsia="sl-SI"/>
              </w:rPr>
            </w:pPr>
          </w:p>
        </w:tc>
      </w:tr>
      <w:tr w:rsidR="00786619" w:rsidRPr="00191F66" w:rsidTr="0063492F">
        <w:tc>
          <w:tcPr>
            <w:tcW w:w="340" w:type="pct"/>
            <w:tcBorders>
              <w:top w:val="single" w:sz="4" w:space="0" w:color="auto"/>
              <w:left w:val="single" w:sz="4" w:space="0" w:color="auto"/>
              <w:bottom w:val="single" w:sz="4" w:space="0" w:color="auto"/>
              <w:right w:val="single" w:sz="4" w:space="0" w:color="auto"/>
            </w:tcBorders>
          </w:tcPr>
          <w:p w:rsidR="00786619" w:rsidRPr="00191F66" w:rsidRDefault="00786619" w:rsidP="00786619">
            <w:pPr>
              <w:numPr>
                <w:ilvl w:val="0"/>
                <w:numId w:val="21"/>
              </w:numPr>
              <w:spacing w:after="160" w:line="259" w:lineRule="auto"/>
              <w:jc w:val="center"/>
              <w:rPr>
                <w:rFonts w:ascii="Arial" w:hAnsi="Arial" w:cs="Arial"/>
                <w:iCs/>
              </w:rPr>
            </w:pPr>
          </w:p>
        </w:tc>
        <w:tc>
          <w:tcPr>
            <w:tcW w:w="2473" w:type="pct"/>
            <w:tcBorders>
              <w:top w:val="outset" w:sz="6" w:space="0" w:color="auto"/>
              <w:left w:val="outset" w:sz="6" w:space="0" w:color="auto"/>
              <w:bottom w:val="outset" w:sz="6" w:space="0" w:color="auto"/>
              <w:right w:val="outset" w:sz="6" w:space="0" w:color="auto"/>
            </w:tcBorders>
          </w:tcPr>
          <w:p w:rsidR="00786619" w:rsidRPr="00191F66" w:rsidRDefault="00786619" w:rsidP="0063492F">
            <w:pPr>
              <w:spacing w:after="0" w:line="240" w:lineRule="auto"/>
              <w:contextualSpacing/>
              <w:jc w:val="both"/>
              <w:rPr>
                <w:rFonts w:ascii="Arial" w:eastAsia="Times New Roman" w:hAnsi="Arial"/>
                <w:sz w:val="20"/>
                <w:szCs w:val="20"/>
                <w:lang w:eastAsia="sl-SI"/>
              </w:rPr>
            </w:pPr>
            <w:r w:rsidRPr="00191F66">
              <w:rPr>
                <w:rFonts w:ascii="Arial" w:eastAsia="Times New Roman" w:hAnsi="Arial"/>
                <w:sz w:val="20"/>
                <w:szCs w:val="20"/>
                <w:lang w:eastAsia="sl-SI"/>
              </w:rPr>
              <w:t>Ponudnik mora zagotoviti brezplačne nadgradnje programske opreme za ves pogodbeni čas uporabe opreme.</w:t>
            </w:r>
          </w:p>
        </w:tc>
        <w:tc>
          <w:tcPr>
            <w:tcW w:w="634" w:type="pct"/>
            <w:vAlign w:val="center"/>
          </w:tcPr>
          <w:p w:rsidR="00786619" w:rsidRPr="00191F66" w:rsidRDefault="00786619" w:rsidP="0063492F">
            <w:pPr>
              <w:jc w:val="center"/>
              <w:rPr>
                <w:rFonts w:ascii="Arial" w:eastAsia="Times New Roman" w:hAnsi="Arial" w:cs="Arial"/>
                <w:sz w:val="20"/>
                <w:szCs w:val="20"/>
                <w:lang w:eastAsia="sl-SI"/>
              </w:rPr>
            </w:pPr>
            <w:r w:rsidRPr="00191F66">
              <w:rPr>
                <w:rFonts w:ascii="Arial" w:eastAsia="Times New Roman" w:hAnsi="Arial" w:cs="Arial"/>
                <w:sz w:val="18"/>
                <w:szCs w:val="20"/>
                <w:lang w:eastAsia="sl-SI"/>
              </w:rPr>
              <w:t>DA / NE</w:t>
            </w:r>
          </w:p>
        </w:tc>
        <w:tc>
          <w:tcPr>
            <w:tcW w:w="1553" w:type="pct"/>
            <w:tcBorders>
              <w:top w:val="outset" w:sz="6" w:space="0" w:color="auto"/>
              <w:left w:val="outset" w:sz="6" w:space="0" w:color="auto"/>
              <w:bottom w:val="outset" w:sz="6" w:space="0" w:color="auto"/>
              <w:right w:val="outset" w:sz="6" w:space="0" w:color="auto"/>
            </w:tcBorders>
          </w:tcPr>
          <w:p w:rsidR="00786619" w:rsidRPr="00191F66" w:rsidRDefault="00786619" w:rsidP="0063492F">
            <w:pPr>
              <w:spacing w:after="0" w:line="240" w:lineRule="auto"/>
              <w:ind w:left="720"/>
              <w:contextualSpacing/>
              <w:jc w:val="both"/>
              <w:rPr>
                <w:rFonts w:ascii="Arial" w:eastAsia="Times New Roman" w:hAnsi="Arial"/>
                <w:sz w:val="20"/>
                <w:szCs w:val="20"/>
                <w:lang w:eastAsia="sl-SI"/>
              </w:rPr>
            </w:pPr>
          </w:p>
        </w:tc>
      </w:tr>
      <w:tr w:rsidR="00786619" w:rsidRPr="00191F66" w:rsidTr="0063492F">
        <w:tc>
          <w:tcPr>
            <w:tcW w:w="340" w:type="pct"/>
            <w:tcBorders>
              <w:top w:val="single" w:sz="4" w:space="0" w:color="auto"/>
              <w:left w:val="single" w:sz="4" w:space="0" w:color="auto"/>
              <w:bottom w:val="single" w:sz="4" w:space="0" w:color="auto"/>
              <w:right w:val="single" w:sz="4" w:space="0" w:color="auto"/>
            </w:tcBorders>
          </w:tcPr>
          <w:p w:rsidR="00786619" w:rsidRPr="00191F66" w:rsidRDefault="00786619" w:rsidP="00786619">
            <w:pPr>
              <w:numPr>
                <w:ilvl w:val="0"/>
                <w:numId w:val="21"/>
              </w:numPr>
              <w:spacing w:after="160" w:line="259" w:lineRule="auto"/>
              <w:jc w:val="center"/>
              <w:rPr>
                <w:rFonts w:ascii="Arial" w:hAnsi="Arial" w:cs="Arial"/>
                <w:iCs/>
              </w:rPr>
            </w:pPr>
          </w:p>
        </w:tc>
        <w:tc>
          <w:tcPr>
            <w:tcW w:w="2473" w:type="pct"/>
            <w:tcBorders>
              <w:top w:val="outset" w:sz="6" w:space="0" w:color="auto"/>
              <w:left w:val="outset" w:sz="6" w:space="0" w:color="auto"/>
              <w:bottom w:val="outset" w:sz="6" w:space="0" w:color="auto"/>
              <w:right w:val="outset" w:sz="6" w:space="0" w:color="auto"/>
            </w:tcBorders>
          </w:tcPr>
          <w:p w:rsidR="00786619" w:rsidRPr="00191F66" w:rsidRDefault="00786619" w:rsidP="0063492F">
            <w:pPr>
              <w:rPr>
                <w:rFonts w:ascii="Arial" w:eastAsia="Times New Roman" w:hAnsi="Arial"/>
                <w:sz w:val="20"/>
                <w:szCs w:val="20"/>
                <w:lang w:eastAsia="sl-SI"/>
              </w:rPr>
            </w:pPr>
            <w:r w:rsidRPr="00191F66">
              <w:rPr>
                <w:rFonts w:ascii="Arial" w:eastAsia="Times New Roman" w:hAnsi="Arial"/>
                <w:sz w:val="20"/>
                <w:szCs w:val="20"/>
                <w:lang w:eastAsia="sl-SI"/>
              </w:rPr>
              <w:t xml:space="preserve">Ponudnik mora na svoje stroške redno obveščati naročnika o morebitnih spremembah in novostih pri uporabljanih metodah (vložni listi pri reagentih, </w:t>
            </w:r>
            <w:proofErr w:type="spellStart"/>
            <w:r w:rsidRPr="00191F66">
              <w:rPr>
                <w:rFonts w:ascii="Arial" w:eastAsia="Times New Roman" w:hAnsi="Arial"/>
                <w:sz w:val="20"/>
                <w:szCs w:val="20"/>
                <w:lang w:eastAsia="sl-SI"/>
              </w:rPr>
              <w:t>kalibratorjih</w:t>
            </w:r>
            <w:proofErr w:type="spellEnd"/>
            <w:r w:rsidRPr="00191F66">
              <w:rPr>
                <w:rFonts w:ascii="Arial" w:eastAsia="Times New Roman" w:hAnsi="Arial"/>
                <w:sz w:val="20"/>
                <w:szCs w:val="20"/>
                <w:lang w:eastAsia="sl-SI"/>
              </w:rPr>
              <w:t>, kontrolah, varnostni listi) in aplikacijah ter nuditi brezplačno aplikativno podporo ves čas trajanja pogodbe.</w:t>
            </w:r>
          </w:p>
        </w:tc>
        <w:tc>
          <w:tcPr>
            <w:tcW w:w="634" w:type="pct"/>
            <w:vAlign w:val="center"/>
          </w:tcPr>
          <w:p w:rsidR="00786619" w:rsidRPr="00191F66" w:rsidRDefault="00786619" w:rsidP="0063492F">
            <w:pPr>
              <w:jc w:val="center"/>
              <w:rPr>
                <w:rFonts w:ascii="Arial" w:eastAsia="Times New Roman" w:hAnsi="Arial" w:cs="Arial"/>
                <w:sz w:val="18"/>
                <w:szCs w:val="20"/>
                <w:lang w:eastAsia="sl-SI"/>
              </w:rPr>
            </w:pPr>
            <w:r w:rsidRPr="00191F66">
              <w:rPr>
                <w:rFonts w:ascii="Arial" w:eastAsia="Times New Roman" w:hAnsi="Arial" w:cs="Arial"/>
                <w:sz w:val="18"/>
                <w:szCs w:val="20"/>
                <w:lang w:eastAsia="sl-SI"/>
              </w:rPr>
              <w:t>DA / NE</w:t>
            </w:r>
          </w:p>
        </w:tc>
        <w:tc>
          <w:tcPr>
            <w:tcW w:w="1553" w:type="pct"/>
            <w:tcBorders>
              <w:top w:val="outset" w:sz="6" w:space="0" w:color="auto"/>
              <w:left w:val="outset" w:sz="6" w:space="0" w:color="auto"/>
              <w:bottom w:val="outset" w:sz="6" w:space="0" w:color="auto"/>
              <w:right w:val="outset" w:sz="6" w:space="0" w:color="auto"/>
            </w:tcBorders>
          </w:tcPr>
          <w:p w:rsidR="00786619" w:rsidRPr="00191F66" w:rsidRDefault="00786619" w:rsidP="0063492F">
            <w:pPr>
              <w:spacing w:after="0" w:line="240" w:lineRule="auto"/>
              <w:ind w:left="720"/>
              <w:contextualSpacing/>
              <w:jc w:val="both"/>
              <w:rPr>
                <w:rFonts w:ascii="Arial" w:eastAsia="Times New Roman" w:hAnsi="Arial"/>
                <w:sz w:val="20"/>
                <w:szCs w:val="20"/>
                <w:lang w:eastAsia="sl-SI"/>
              </w:rPr>
            </w:pPr>
          </w:p>
        </w:tc>
      </w:tr>
      <w:tr w:rsidR="00786619" w:rsidRPr="00191F66" w:rsidTr="0063492F">
        <w:tc>
          <w:tcPr>
            <w:tcW w:w="340" w:type="pct"/>
            <w:tcBorders>
              <w:top w:val="single" w:sz="4" w:space="0" w:color="auto"/>
              <w:left w:val="single" w:sz="4" w:space="0" w:color="auto"/>
              <w:bottom w:val="single" w:sz="4" w:space="0" w:color="auto"/>
              <w:right w:val="single" w:sz="4" w:space="0" w:color="auto"/>
            </w:tcBorders>
          </w:tcPr>
          <w:p w:rsidR="00786619" w:rsidRPr="00191F66" w:rsidRDefault="00786619" w:rsidP="00786619">
            <w:pPr>
              <w:numPr>
                <w:ilvl w:val="0"/>
                <w:numId w:val="21"/>
              </w:numPr>
              <w:spacing w:after="160" w:line="259" w:lineRule="auto"/>
              <w:jc w:val="center"/>
              <w:rPr>
                <w:rFonts w:ascii="Arial" w:hAnsi="Arial" w:cs="Arial"/>
                <w:iCs/>
              </w:rPr>
            </w:pPr>
          </w:p>
        </w:tc>
        <w:tc>
          <w:tcPr>
            <w:tcW w:w="2473" w:type="pct"/>
            <w:tcBorders>
              <w:top w:val="outset" w:sz="6" w:space="0" w:color="auto"/>
              <w:left w:val="outset" w:sz="6" w:space="0" w:color="auto"/>
              <w:bottom w:val="outset" w:sz="6" w:space="0" w:color="auto"/>
              <w:right w:val="outset" w:sz="6" w:space="0" w:color="auto"/>
            </w:tcBorders>
          </w:tcPr>
          <w:p w:rsidR="00786619" w:rsidRPr="00191F66" w:rsidRDefault="00786619" w:rsidP="0063492F">
            <w:pPr>
              <w:spacing w:after="0" w:line="240" w:lineRule="auto"/>
              <w:contextualSpacing/>
              <w:jc w:val="both"/>
              <w:rPr>
                <w:rFonts w:ascii="Arial" w:eastAsia="Times New Roman" w:hAnsi="Arial"/>
                <w:sz w:val="20"/>
                <w:szCs w:val="20"/>
                <w:lang w:eastAsia="sl-SI"/>
              </w:rPr>
            </w:pPr>
            <w:r w:rsidRPr="00191F66">
              <w:rPr>
                <w:rFonts w:ascii="Arial" w:eastAsia="Times New Roman" w:hAnsi="Arial"/>
                <w:sz w:val="20"/>
                <w:szCs w:val="20"/>
                <w:lang w:eastAsia="sl-SI"/>
              </w:rPr>
              <w:t>V primeru večje okvare naj proizvajalec zagotavlja izvedbo del na nadomestnem aparatu primerljive kakovosti.</w:t>
            </w:r>
          </w:p>
        </w:tc>
        <w:tc>
          <w:tcPr>
            <w:tcW w:w="634" w:type="pct"/>
            <w:vAlign w:val="center"/>
          </w:tcPr>
          <w:p w:rsidR="00786619" w:rsidRPr="00191F66" w:rsidRDefault="00786619" w:rsidP="0063492F">
            <w:pPr>
              <w:jc w:val="center"/>
              <w:rPr>
                <w:rFonts w:ascii="Arial" w:eastAsia="Times New Roman" w:hAnsi="Arial" w:cs="Arial"/>
                <w:sz w:val="20"/>
                <w:szCs w:val="20"/>
                <w:lang w:eastAsia="sl-SI"/>
              </w:rPr>
            </w:pPr>
            <w:r w:rsidRPr="00191F66">
              <w:rPr>
                <w:rFonts w:ascii="Arial" w:eastAsia="Times New Roman" w:hAnsi="Arial" w:cs="Arial"/>
                <w:sz w:val="18"/>
                <w:szCs w:val="20"/>
                <w:lang w:eastAsia="sl-SI"/>
              </w:rPr>
              <w:t>DA / NE</w:t>
            </w:r>
          </w:p>
        </w:tc>
        <w:tc>
          <w:tcPr>
            <w:tcW w:w="1553" w:type="pct"/>
            <w:tcBorders>
              <w:top w:val="outset" w:sz="6" w:space="0" w:color="auto"/>
              <w:left w:val="outset" w:sz="6" w:space="0" w:color="auto"/>
              <w:bottom w:val="outset" w:sz="6" w:space="0" w:color="auto"/>
              <w:right w:val="outset" w:sz="6" w:space="0" w:color="auto"/>
            </w:tcBorders>
          </w:tcPr>
          <w:p w:rsidR="00786619" w:rsidRPr="00191F66" w:rsidRDefault="00786619" w:rsidP="0063492F">
            <w:pPr>
              <w:spacing w:after="0" w:line="240" w:lineRule="auto"/>
              <w:ind w:left="720"/>
              <w:contextualSpacing/>
              <w:jc w:val="both"/>
              <w:rPr>
                <w:rFonts w:ascii="Arial" w:eastAsia="Times New Roman" w:hAnsi="Arial"/>
                <w:sz w:val="20"/>
                <w:szCs w:val="20"/>
                <w:lang w:eastAsia="sl-SI"/>
              </w:rPr>
            </w:pPr>
          </w:p>
        </w:tc>
      </w:tr>
      <w:tr w:rsidR="00786619" w:rsidRPr="00191F66" w:rsidTr="0063492F">
        <w:tc>
          <w:tcPr>
            <w:tcW w:w="340" w:type="pct"/>
            <w:tcBorders>
              <w:top w:val="single" w:sz="4" w:space="0" w:color="auto"/>
              <w:left w:val="single" w:sz="4" w:space="0" w:color="auto"/>
              <w:bottom w:val="single" w:sz="4" w:space="0" w:color="auto"/>
              <w:right w:val="single" w:sz="4" w:space="0" w:color="auto"/>
            </w:tcBorders>
          </w:tcPr>
          <w:p w:rsidR="00786619" w:rsidRPr="00191F66" w:rsidRDefault="00786619" w:rsidP="00786619">
            <w:pPr>
              <w:numPr>
                <w:ilvl w:val="0"/>
                <w:numId w:val="21"/>
              </w:numPr>
              <w:spacing w:after="160" w:line="259" w:lineRule="auto"/>
              <w:jc w:val="center"/>
              <w:rPr>
                <w:rFonts w:ascii="Arial" w:hAnsi="Arial" w:cs="Arial"/>
                <w:iCs/>
              </w:rPr>
            </w:pPr>
          </w:p>
        </w:tc>
        <w:tc>
          <w:tcPr>
            <w:tcW w:w="2473" w:type="pct"/>
            <w:tcBorders>
              <w:top w:val="outset" w:sz="6" w:space="0" w:color="auto"/>
              <w:left w:val="outset" w:sz="6" w:space="0" w:color="auto"/>
              <w:bottom w:val="outset" w:sz="6" w:space="0" w:color="auto"/>
              <w:right w:val="outset" w:sz="6" w:space="0" w:color="auto"/>
            </w:tcBorders>
          </w:tcPr>
          <w:p w:rsidR="00786619" w:rsidRPr="00191F66" w:rsidRDefault="00786619" w:rsidP="0063492F">
            <w:pPr>
              <w:spacing w:after="0" w:line="240" w:lineRule="auto"/>
              <w:contextualSpacing/>
              <w:jc w:val="both"/>
              <w:rPr>
                <w:rFonts w:ascii="Arial" w:eastAsia="Times New Roman" w:hAnsi="Arial"/>
                <w:sz w:val="20"/>
                <w:szCs w:val="20"/>
                <w:lang w:eastAsia="sl-SI"/>
              </w:rPr>
            </w:pPr>
            <w:r w:rsidRPr="00191F66">
              <w:rPr>
                <w:rFonts w:ascii="Arial" w:eastAsia="Times New Roman" w:hAnsi="Arial"/>
                <w:sz w:val="20"/>
                <w:szCs w:val="20"/>
                <w:lang w:eastAsia="sl-SI"/>
              </w:rPr>
              <w:t>Zagotovljena 12 mesečna garancija.</w:t>
            </w:r>
          </w:p>
        </w:tc>
        <w:tc>
          <w:tcPr>
            <w:tcW w:w="634" w:type="pct"/>
            <w:vAlign w:val="center"/>
          </w:tcPr>
          <w:p w:rsidR="00786619" w:rsidRPr="00191F66" w:rsidRDefault="00786619" w:rsidP="0063492F">
            <w:pPr>
              <w:jc w:val="center"/>
              <w:rPr>
                <w:rFonts w:ascii="Arial" w:eastAsia="Times New Roman" w:hAnsi="Arial" w:cs="Arial"/>
                <w:sz w:val="20"/>
                <w:szCs w:val="20"/>
                <w:lang w:eastAsia="sl-SI"/>
              </w:rPr>
            </w:pPr>
            <w:r w:rsidRPr="00191F66">
              <w:rPr>
                <w:rFonts w:ascii="Arial" w:eastAsia="Times New Roman" w:hAnsi="Arial" w:cs="Arial"/>
                <w:sz w:val="18"/>
                <w:szCs w:val="20"/>
                <w:lang w:eastAsia="sl-SI"/>
              </w:rPr>
              <w:t>DA / NE</w:t>
            </w:r>
          </w:p>
        </w:tc>
        <w:tc>
          <w:tcPr>
            <w:tcW w:w="1553" w:type="pct"/>
            <w:tcBorders>
              <w:top w:val="outset" w:sz="6" w:space="0" w:color="auto"/>
              <w:left w:val="outset" w:sz="6" w:space="0" w:color="auto"/>
              <w:bottom w:val="outset" w:sz="6" w:space="0" w:color="auto"/>
              <w:right w:val="outset" w:sz="6" w:space="0" w:color="auto"/>
            </w:tcBorders>
          </w:tcPr>
          <w:p w:rsidR="00786619" w:rsidRPr="00191F66" w:rsidRDefault="00786619" w:rsidP="0063492F">
            <w:pPr>
              <w:spacing w:after="0" w:line="240" w:lineRule="auto"/>
              <w:ind w:left="720"/>
              <w:contextualSpacing/>
              <w:jc w:val="both"/>
              <w:rPr>
                <w:rFonts w:ascii="Arial" w:eastAsia="Times New Roman" w:hAnsi="Arial"/>
                <w:sz w:val="20"/>
                <w:szCs w:val="20"/>
                <w:lang w:eastAsia="sl-SI"/>
              </w:rPr>
            </w:pPr>
          </w:p>
        </w:tc>
      </w:tr>
      <w:tr w:rsidR="00786619" w:rsidRPr="00191F66" w:rsidTr="0063492F">
        <w:tc>
          <w:tcPr>
            <w:tcW w:w="340" w:type="pct"/>
            <w:tcBorders>
              <w:top w:val="outset" w:sz="6" w:space="0" w:color="auto"/>
              <w:left w:val="outset" w:sz="6" w:space="0" w:color="auto"/>
              <w:bottom w:val="outset" w:sz="6" w:space="0" w:color="auto"/>
              <w:right w:val="outset" w:sz="6" w:space="0" w:color="auto"/>
            </w:tcBorders>
            <w:shd w:val="clear" w:color="auto" w:fill="D9D9D9"/>
          </w:tcPr>
          <w:p w:rsidR="00786619" w:rsidRPr="00191F66" w:rsidRDefault="00786619" w:rsidP="0063492F">
            <w:pPr>
              <w:spacing w:after="0" w:line="240" w:lineRule="auto"/>
              <w:ind w:left="720"/>
              <w:contextualSpacing/>
              <w:jc w:val="both"/>
              <w:rPr>
                <w:rFonts w:ascii="Arial" w:eastAsia="Times New Roman" w:hAnsi="Arial" w:cs="Arial"/>
                <w:i/>
                <w:sz w:val="20"/>
                <w:szCs w:val="20"/>
                <w:lang w:eastAsia="sl-SI"/>
              </w:rPr>
            </w:pPr>
          </w:p>
        </w:tc>
        <w:tc>
          <w:tcPr>
            <w:tcW w:w="2473" w:type="pct"/>
            <w:tcBorders>
              <w:top w:val="outset" w:sz="6" w:space="0" w:color="auto"/>
              <w:left w:val="outset" w:sz="6" w:space="0" w:color="auto"/>
              <w:bottom w:val="outset" w:sz="6" w:space="0" w:color="auto"/>
              <w:right w:val="outset" w:sz="6" w:space="0" w:color="auto"/>
            </w:tcBorders>
            <w:shd w:val="clear" w:color="auto" w:fill="D9D9D9"/>
          </w:tcPr>
          <w:p w:rsidR="00786619" w:rsidRPr="00191F66" w:rsidRDefault="00786619" w:rsidP="0063492F">
            <w:pPr>
              <w:spacing w:after="0" w:line="240" w:lineRule="auto"/>
              <w:jc w:val="both"/>
              <w:rPr>
                <w:rFonts w:ascii="Arial" w:eastAsia="Times New Roman" w:hAnsi="Arial" w:cs="Arial"/>
                <w:b/>
                <w:i/>
                <w:sz w:val="20"/>
                <w:szCs w:val="20"/>
                <w:lang w:eastAsia="sl-SI"/>
              </w:rPr>
            </w:pPr>
            <w:r w:rsidRPr="00191F66">
              <w:rPr>
                <w:rFonts w:ascii="Arial" w:eastAsia="Times New Roman" w:hAnsi="Arial" w:cs="Arial"/>
                <w:b/>
                <w:i/>
                <w:sz w:val="20"/>
                <w:szCs w:val="20"/>
                <w:lang w:eastAsia="sl-SI"/>
              </w:rPr>
              <w:t>Garancijsko servisiranje in vzdrževanje ponujene opreme</w:t>
            </w:r>
          </w:p>
        </w:tc>
        <w:tc>
          <w:tcPr>
            <w:tcW w:w="634" w:type="pct"/>
            <w:shd w:val="clear" w:color="auto" w:fill="D9D9D9"/>
            <w:vAlign w:val="center"/>
          </w:tcPr>
          <w:p w:rsidR="00786619" w:rsidRPr="00191F66" w:rsidRDefault="00786619" w:rsidP="0063492F">
            <w:pPr>
              <w:jc w:val="center"/>
              <w:rPr>
                <w:rFonts w:ascii="Arial" w:eastAsia="Times New Roman" w:hAnsi="Arial" w:cs="Arial"/>
                <w:sz w:val="20"/>
                <w:szCs w:val="20"/>
                <w:lang w:eastAsia="sl-SI"/>
              </w:rPr>
            </w:pPr>
          </w:p>
        </w:tc>
        <w:tc>
          <w:tcPr>
            <w:tcW w:w="1553" w:type="pct"/>
            <w:tcBorders>
              <w:top w:val="outset" w:sz="6" w:space="0" w:color="auto"/>
              <w:left w:val="outset" w:sz="6" w:space="0" w:color="auto"/>
              <w:bottom w:val="outset" w:sz="6" w:space="0" w:color="auto"/>
              <w:right w:val="outset" w:sz="6" w:space="0" w:color="auto"/>
            </w:tcBorders>
            <w:shd w:val="clear" w:color="auto" w:fill="D9D9D9"/>
          </w:tcPr>
          <w:p w:rsidR="00786619" w:rsidRPr="00191F66" w:rsidRDefault="00786619" w:rsidP="0063492F">
            <w:pPr>
              <w:spacing w:after="0" w:line="240" w:lineRule="auto"/>
              <w:jc w:val="both"/>
              <w:rPr>
                <w:rFonts w:ascii="Arial" w:eastAsia="Times New Roman" w:hAnsi="Arial" w:cs="Arial"/>
                <w:b/>
                <w:i/>
                <w:sz w:val="20"/>
                <w:szCs w:val="20"/>
                <w:lang w:eastAsia="sl-SI"/>
              </w:rPr>
            </w:pPr>
          </w:p>
        </w:tc>
      </w:tr>
      <w:tr w:rsidR="00786619" w:rsidRPr="00191F66" w:rsidTr="0063492F">
        <w:tc>
          <w:tcPr>
            <w:tcW w:w="340" w:type="pct"/>
            <w:tcBorders>
              <w:top w:val="single" w:sz="4" w:space="0" w:color="auto"/>
              <w:left w:val="single" w:sz="4" w:space="0" w:color="auto"/>
              <w:bottom w:val="single" w:sz="4" w:space="0" w:color="auto"/>
              <w:right w:val="single" w:sz="4" w:space="0" w:color="auto"/>
            </w:tcBorders>
          </w:tcPr>
          <w:p w:rsidR="00786619" w:rsidRPr="00191F66" w:rsidRDefault="00786619" w:rsidP="00786619">
            <w:pPr>
              <w:numPr>
                <w:ilvl w:val="0"/>
                <w:numId w:val="21"/>
              </w:numPr>
              <w:spacing w:after="160" w:line="259" w:lineRule="auto"/>
              <w:jc w:val="center"/>
              <w:rPr>
                <w:rFonts w:ascii="Arial" w:hAnsi="Arial" w:cs="Arial"/>
                <w:iCs/>
              </w:rPr>
            </w:pPr>
          </w:p>
        </w:tc>
        <w:tc>
          <w:tcPr>
            <w:tcW w:w="2473" w:type="pct"/>
            <w:tcBorders>
              <w:top w:val="outset" w:sz="6" w:space="0" w:color="auto"/>
              <w:left w:val="outset" w:sz="6" w:space="0" w:color="auto"/>
              <w:bottom w:val="outset" w:sz="6" w:space="0" w:color="auto"/>
              <w:right w:val="outset" w:sz="6" w:space="0" w:color="auto"/>
            </w:tcBorders>
          </w:tcPr>
          <w:p w:rsidR="00786619" w:rsidRPr="00191F66" w:rsidRDefault="00786619" w:rsidP="0063492F">
            <w:pPr>
              <w:spacing w:after="0" w:line="240" w:lineRule="auto"/>
              <w:jc w:val="both"/>
              <w:rPr>
                <w:rFonts w:ascii="Arial" w:eastAsia="Times New Roman" w:hAnsi="Arial" w:cs="Arial"/>
                <w:sz w:val="20"/>
                <w:szCs w:val="20"/>
                <w:lang w:eastAsia="sl-SI"/>
              </w:rPr>
            </w:pPr>
            <w:r w:rsidRPr="00191F66">
              <w:rPr>
                <w:rFonts w:ascii="Arial" w:eastAsia="Times New Roman" w:hAnsi="Arial" w:cs="Arial"/>
                <w:sz w:val="20"/>
                <w:szCs w:val="20"/>
                <w:lang w:eastAsia="sl-SI"/>
              </w:rPr>
              <w:t>Ponudnik mora zagotoviti brezplačno garancijsko vzdrževanje in servisiranje opreme (vključno s programsko) za dobo 12 mesecev od uspešne primopredaje v obsegu popolnega servisiranja in vzdrževanja, ki vključuje redne preventivne servise, potrebno kalibriranje opreme in izredno vzdrževanje z brezplačno zamenjavo rezervnih delov in vseh ostalih stroškov servisiranja (vključno s potnimi stroški in časom serviserja na poti). Ponudnik vgrajuje le nove, originalne rezervne dele. V primeru, da opreme ne bo mogoče popraviti oziroma bo popravilo trajalo več kot 30 dni, bo ponudnik zamenjal opremo z novo, nerabljeno.</w:t>
            </w:r>
          </w:p>
        </w:tc>
        <w:tc>
          <w:tcPr>
            <w:tcW w:w="634" w:type="pct"/>
            <w:vAlign w:val="center"/>
          </w:tcPr>
          <w:p w:rsidR="00786619" w:rsidRPr="00191F66" w:rsidRDefault="00786619" w:rsidP="0063492F">
            <w:pPr>
              <w:jc w:val="center"/>
              <w:rPr>
                <w:rFonts w:ascii="Arial" w:eastAsia="Times New Roman" w:hAnsi="Arial" w:cs="Arial"/>
                <w:sz w:val="20"/>
                <w:szCs w:val="20"/>
                <w:lang w:eastAsia="sl-SI"/>
              </w:rPr>
            </w:pPr>
            <w:r w:rsidRPr="00191F66">
              <w:rPr>
                <w:rFonts w:ascii="Arial" w:eastAsia="Times New Roman" w:hAnsi="Arial" w:cs="Arial"/>
                <w:sz w:val="18"/>
                <w:szCs w:val="20"/>
                <w:lang w:eastAsia="sl-SI"/>
              </w:rPr>
              <w:t>DA / NE</w:t>
            </w:r>
          </w:p>
        </w:tc>
        <w:tc>
          <w:tcPr>
            <w:tcW w:w="1553" w:type="pct"/>
            <w:tcBorders>
              <w:top w:val="outset" w:sz="6" w:space="0" w:color="auto"/>
              <w:left w:val="outset" w:sz="6" w:space="0" w:color="auto"/>
              <w:bottom w:val="outset" w:sz="6" w:space="0" w:color="auto"/>
              <w:right w:val="outset" w:sz="6" w:space="0" w:color="auto"/>
            </w:tcBorders>
          </w:tcPr>
          <w:p w:rsidR="00786619" w:rsidRPr="00191F66" w:rsidRDefault="00786619" w:rsidP="0063492F">
            <w:pPr>
              <w:spacing w:after="0" w:line="240" w:lineRule="auto"/>
              <w:jc w:val="both"/>
              <w:rPr>
                <w:rFonts w:ascii="Arial" w:eastAsia="Times New Roman" w:hAnsi="Arial" w:cs="Arial"/>
                <w:sz w:val="20"/>
                <w:szCs w:val="20"/>
                <w:lang w:eastAsia="sl-SI"/>
              </w:rPr>
            </w:pPr>
          </w:p>
        </w:tc>
      </w:tr>
      <w:tr w:rsidR="00786619" w:rsidRPr="00191F66" w:rsidTr="0063492F">
        <w:tc>
          <w:tcPr>
            <w:tcW w:w="340" w:type="pct"/>
            <w:tcBorders>
              <w:top w:val="outset" w:sz="6" w:space="0" w:color="auto"/>
              <w:left w:val="outset" w:sz="6" w:space="0" w:color="auto"/>
              <w:bottom w:val="outset" w:sz="6" w:space="0" w:color="auto"/>
              <w:right w:val="outset" w:sz="6" w:space="0" w:color="auto"/>
            </w:tcBorders>
            <w:shd w:val="clear" w:color="auto" w:fill="D9D9D9"/>
          </w:tcPr>
          <w:p w:rsidR="00786619" w:rsidRPr="00191F66" w:rsidRDefault="00786619" w:rsidP="0063492F">
            <w:pPr>
              <w:spacing w:after="0" w:line="240" w:lineRule="auto"/>
              <w:jc w:val="both"/>
              <w:rPr>
                <w:rFonts w:ascii="Arial" w:eastAsia="Times New Roman" w:hAnsi="Arial" w:cs="Arial"/>
                <w:sz w:val="20"/>
                <w:szCs w:val="20"/>
                <w:lang w:eastAsia="sl-SI"/>
              </w:rPr>
            </w:pPr>
          </w:p>
        </w:tc>
        <w:tc>
          <w:tcPr>
            <w:tcW w:w="2473" w:type="pct"/>
            <w:tcBorders>
              <w:top w:val="outset" w:sz="6" w:space="0" w:color="auto"/>
              <w:left w:val="outset" w:sz="6" w:space="0" w:color="auto"/>
              <w:bottom w:val="outset" w:sz="6" w:space="0" w:color="auto"/>
              <w:right w:val="outset" w:sz="6" w:space="0" w:color="auto"/>
            </w:tcBorders>
            <w:shd w:val="clear" w:color="auto" w:fill="D9D9D9"/>
          </w:tcPr>
          <w:p w:rsidR="00786619" w:rsidRPr="00191F66" w:rsidRDefault="00786619" w:rsidP="0063492F">
            <w:pPr>
              <w:spacing w:after="0" w:line="240" w:lineRule="auto"/>
              <w:jc w:val="both"/>
              <w:rPr>
                <w:rFonts w:ascii="Arial" w:eastAsia="Times New Roman" w:hAnsi="Arial" w:cs="Arial"/>
                <w:i/>
                <w:sz w:val="20"/>
                <w:szCs w:val="20"/>
                <w:lang w:eastAsia="sl-SI"/>
              </w:rPr>
            </w:pPr>
            <w:proofErr w:type="spellStart"/>
            <w:r w:rsidRPr="00191F66">
              <w:rPr>
                <w:rFonts w:ascii="Arial" w:eastAsia="Times New Roman" w:hAnsi="Arial" w:cs="Arial"/>
                <w:b/>
                <w:i/>
                <w:sz w:val="20"/>
                <w:szCs w:val="20"/>
                <w:lang w:eastAsia="sl-SI"/>
              </w:rPr>
              <w:t>Pogarancijsko</w:t>
            </w:r>
            <w:proofErr w:type="spellEnd"/>
            <w:r w:rsidRPr="00191F66">
              <w:rPr>
                <w:rFonts w:ascii="Arial" w:eastAsia="Times New Roman" w:hAnsi="Arial" w:cs="Arial"/>
                <w:b/>
                <w:i/>
                <w:sz w:val="20"/>
                <w:szCs w:val="20"/>
                <w:lang w:eastAsia="sl-SI"/>
              </w:rPr>
              <w:t xml:space="preserve"> </w:t>
            </w:r>
            <w:r w:rsidRPr="00191F66">
              <w:rPr>
                <w:rFonts w:ascii="Arial" w:eastAsia="Times New Roman" w:hAnsi="Arial" w:cs="Arial"/>
                <w:b/>
                <w:i/>
                <w:color w:val="000000"/>
                <w:sz w:val="20"/>
                <w:szCs w:val="20"/>
                <w:lang w:eastAsia="sl-SI"/>
              </w:rPr>
              <w:t>servisiranje in vzdrževanje ponujene opreme</w:t>
            </w:r>
          </w:p>
        </w:tc>
        <w:tc>
          <w:tcPr>
            <w:tcW w:w="634" w:type="pct"/>
            <w:shd w:val="clear" w:color="auto" w:fill="D9D9D9"/>
            <w:vAlign w:val="center"/>
          </w:tcPr>
          <w:p w:rsidR="00786619" w:rsidRPr="00191F66" w:rsidRDefault="00786619" w:rsidP="0063492F">
            <w:pPr>
              <w:jc w:val="center"/>
              <w:rPr>
                <w:rFonts w:ascii="Arial" w:eastAsia="Times New Roman" w:hAnsi="Arial" w:cs="Arial"/>
                <w:sz w:val="18"/>
                <w:szCs w:val="20"/>
                <w:lang w:eastAsia="sl-SI"/>
              </w:rPr>
            </w:pPr>
          </w:p>
        </w:tc>
        <w:tc>
          <w:tcPr>
            <w:tcW w:w="1553" w:type="pct"/>
            <w:tcBorders>
              <w:top w:val="outset" w:sz="6" w:space="0" w:color="auto"/>
              <w:left w:val="outset" w:sz="6" w:space="0" w:color="auto"/>
              <w:bottom w:val="outset" w:sz="6" w:space="0" w:color="auto"/>
              <w:right w:val="outset" w:sz="6" w:space="0" w:color="auto"/>
            </w:tcBorders>
            <w:shd w:val="clear" w:color="auto" w:fill="D9D9D9"/>
          </w:tcPr>
          <w:p w:rsidR="00786619" w:rsidRPr="00191F66" w:rsidRDefault="00786619" w:rsidP="0063492F">
            <w:pPr>
              <w:spacing w:after="0" w:line="240" w:lineRule="auto"/>
              <w:jc w:val="both"/>
              <w:rPr>
                <w:rFonts w:ascii="Arial" w:eastAsia="Times New Roman" w:hAnsi="Arial" w:cs="Arial"/>
                <w:b/>
                <w:sz w:val="20"/>
                <w:szCs w:val="20"/>
                <w:lang w:eastAsia="sl-SI"/>
              </w:rPr>
            </w:pPr>
          </w:p>
        </w:tc>
      </w:tr>
      <w:tr w:rsidR="00786619" w:rsidRPr="00191F66" w:rsidTr="0063492F">
        <w:tc>
          <w:tcPr>
            <w:tcW w:w="340" w:type="pct"/>
            <w:tcBorders>
              <w:top w:val="single" w:sz="4" w:space="0" w:color="auto"/>
              <w:left w:val="single" w:sz="4" w:space="0" w:color="auto"/>
              <w:bottom w:val="single" w:sz="4" w:space="0" w:color="auto"/>
              <w:right w:val="single" w:sz="4" w:space="0" w:color="auto"/>
            </w:tcBorders>
          </w:tcPr>
          <w:p w:rsidR="00786619" w:rsidRPr="00191F66" w:rsidRDefault="00786619" w:rsidP="00786619">
            <w:pPr>
              <w:numPr>
                <w:ilvl w:val="0"/>
                <w:numId w:val="21"/>
              </w:numPr>
              <w:spacing w:after="160" w:line="259" w:lineRule="auto"/>
              <w:jc w:val="center"/>
              <w:rPr>
                <w:rFonts w:ascii="Arial" w:hAnsi="Arial" w:cs="Arial"/>
                <w:iCs/>
              </w:rPr>
            </w:pPr>
          </w:p>
        </w:tc>
        <w:tc>
          <w:tcPr>
            <w:tcW w:w="2473" w:type="pct"/>
            <w:tcBorders>
              <w:top w:val="outset" w:sz="6" w:space="0" w:color="auto"/>
              <w:left w:val="outset" w:sz="6" w:space="0" w:color="auto"/>
              <w:bottom w:val="outset" w:sz="6" w:space="0" w:color="auto"/>
              <w:right w:val="outset" w:sz="6" w:space="0" w:color="auto"/>
            </w:tcBorders>
          </w:tcPr>
          <w:p w:rsidR="00786619" w:rsidRPr="00191F66" w:rsidRDefault="00786619" w:rsidP="0063492F">
            <w:pPr>
              <w:spacing w:after="0" w:line="240" w:lineRule="auto"/>
              <w:jc w:val="both"/>
              <w:rPr>
                <w:rFonts w:ascii="Arial" w:eastAsia="Times New Roman" w:hAnsi="Arial" w:cs="Arial"/>
                <w:sz w:val="20"/>
                <w:szCs w:val="20"/>
                <w:lang w:eastAsia="sl-SI"/>
              </w:rPr>
            </w:pPr>
            <w:r w:rsidRPr="00191F66">
              <w:rPr>
                <w:rFonts w:ascii="Arial" w:eastAsia="Times New Roman" w:hAnsi="Arial" w:cs="Arial"/>
                <w:sz w:val="20"/>
                <w:szCs w:val="20"/>
                <w:lang w:eastAsia="sl-SI"/>
              </w:rPr>
              <w:t xml:space="preserve">Ponujeno </w:t>
            </w:r>
            <w:proofErr w:type="spellStart"/>
            <w:r w:rsidRPr="00191F66">
              <w:rPr>
                <w:rFonts w:ascii="Arial" w:eastAsia="Times New Roman" w:hAnsi="Arial" w:cs="Arial"/>
                <w:sz w:val="20"/>
                <w:szCs w:val="20"/>
                <w:lang w:eastAsia="sl-SI"/>
              </w:rPr>
              <w:t>pogarancijsko</w:t>
            </w:r>
            <w:proofErr w:type="spellEnd"/>
            <w:r w:rsidRPr="00191F66">
              <w:rPr>
                <w:rFonts w:ascii="Arial" w:eastAsia="Times New Roman" w:hAnsi="Arial" w:cs="Arial"/>
                <w:sz w:val="20"/>
                <w:szCs w:val="20"/>
                <w:lang w:eastAsia="sl-SI"/>
              </w:rPr>
              <w:t xml:space="preserve"> servisiranje in vzdrževanje mora biti ponujeno kot »</w:t>
            </w:r>
            <w:proofErr w:type="spellStart"/>
            <w:r w:rsidRPr="00191F66">
              <w:rPr>
                <w:rFonts w:ascii="Arial" w:eastAsia="Times New Roman" w:hAnsi="Arial" w:cs="Arial"/>
                <w:sz w:val="20"/>
                <w:szCs w:val="20"/>
                <w:lang w:eastAsia="sl-SI"/>
              </w:rPr>
              <w:t>full</w:t>
            </w:r>
            <w:proofErr w:type="spellEnd"/>
            <w:r w:rsidRPr="00191F66">
              <w:rPr>
                <w:rFonts w:ascii="Arial" w:eastAsia="Times New Roman" w:hAnsi="Arial" w:cs="Arial"/>
                <w:sz w:val="20"/>
                <w:szCs w:val="20"/>
                <w:lang w:eastAsia="sl-SI"/>
              </w:rPr>
              <w:t xml:space="preserve"> kasko«, kar pomeni, da veljajo enake zahteve naročnika kot to velja za zgoraj navedeno garancijsko servisiranje in vzdrževanje ponujene opreme (vključno s programsko). V ponujeno ceno so vključeni vsi povezani stroški (potni stroški, ure servisiranja, rezervni deli,…).</w:t>
            </w:r>
          </w:p>
          <w:p w:rsidR="00786619" w:rsidRPr="00191F66" w:rsidRDefault="00786619" w:rsidP="0063492F">
            <w:pPr>
              <w:spacing w:after="0" w:line="240" w:lineRule="auto"/>
              <w:jc w:val="both"/>
              <w:rPr>
                <w:rFonts w:ascii="Arial" w:eastAsia="Times New Roman" w:hAnsi="Arial" w:cs="Arial"/>
                <w:sz w:val="20"/>
                <w:szCs w:val="20"/>
                <w:lang w:eastAsia="sl-SI"/>
              </w:rPr>
            </w:pPr>
          </w:p>
        </w:tc>
        <w:tc>
          <w:tcPr>
            <w:tcW w:w="634" w:type="pct"/>
            <w:vAlign w:val="center"/>
          </w:tcPr>
          <w:p w:rsidR="00786619" w:rsidRPr="00191F66" w:rsidRDefault="00786619" w:rsidP="0063492F">
            <w:pPr>
              <w:jc w:val="center"/>
              <w:rPr>
                <w:rFonts w:ascii="Arial" w:eastAsia="Times New Roman" w:hAnsi="Arial" w:cs="Arial"/>
                <w:sz w:val="20"/>
                <w:szCs w:val="20"/>
                <w:lang w:eastAsia="sl-SI"/>
              </w:rPr>
            </w:pPr>
            <w:r w:rsidRPr="00191F66">
              <w:rPr>
                <w:rFonts w:ascii="Arial" w:eastAsia="Times New Roman" w:hAnsi="Arial" w:cs="Arial"/>
                <w:sz w:val="18"/>
                <w:szCs w:val="20"/>
                <w:lang w:eastAsia="sl-SI"/>
              </w:rPr>
              <w:t>DA / NE</w:t>
            </w:r>
          </w:p>
        </w:tc>
        <w:tc>
          <w:tcPr>
            <w:tcW w:w="1553" w:type="pct"/>
            <w:tcBorders>
              <w:top w:val="outset" w:sz="6" w:space="0" w:color="auto"/>
              <w:left w:val="outset" w:sz="6" w:space="0" w:color="auto"/>
              <w:bottom w:val="outset" w:sz="6" w:space="0" w:color="auto"/>
              <w:right w:val="outset" w:sz="6" w:space="0" w:color="auto"/>
            </w:tcBorders>
          </w:tcPr>
          <w:p w:rsidR="00786619" w:rsidRPr="00191F66" w:rsidRDefault="00786619" w:rsidP="0063492F">
            <w:pPr>
              <w:spacing w:after="0" w:line="240" w:lineRule="auto"/>
              <w:jc w:val="both"/>
              <w:rPr>
                <w:rFonts w:ascii="Arial" w:eastAsia="Times New Roman" w:hAnsi="Arial" w:cs="Arial"/>
                <w:sz w:val="20"/>
                <w:szCs w:val="20"/>
                <w:lang w:eastAsia="sl-SI"/>
              </w:rPr>
            </w:pPr>
          </w:p>
        </w:tc>
      </w:tr>
      <w:tr w:rsidR="00786619" w:rsidRPr="00191F66" w:rsidTr="0063492F">
        <w:tc>
          <w:tcPr>
            <w:tcW w:w="340" w:type="pct"/>
            <w:tcBorders>
              <w:top w:val="single" w:sz="4" w:space="0" w:color="auto"/>
              <w:left w:val="single" w:sz="4" w:space="0" w:color="auto"/>
              <w:bottom w:val="single" w:sz="4" w:space="0" w:color="auto"/>
              <w:right w:val="single" w:sz="4" w:space="0" w:color="auto"/>
            </w:tcBorders>
            <w:shd w:val="clear" w:color="auto" w:fill="D9D9D9"/>
          </w:tcPr>
          <w:p w:rsidR="00786619" w:rsidRPr="00191F66" w:rsidRDefault="00786619" w:rsidP="0063492F">
            <w:pPr>
              <w:ind w:left="360"/>
              <w:rPr>
                <w:rFonts w:ascii="Arial" w:hAnsi="Arial" w:cs="Arial"/>
                <w:iCs/>
                <w:highlight w:val="yellow"/>
              </w:rPr>
            </w:pPr>
          </w:p>
        </w:tc>
        <w:tc>
          <w:tcPr>
            <w:tcW w:w="2473" w:type="pct"/>
            <w:tcBorders>
              <w:top w:val="outset" w:sz="6" w:space="0" w:color="auto"/>
              <w:left w:val="outset" w:sz="6" w:space="0" w:color="auto"/>
              <w:bottom w:val="outset" w:sz="6" w:space="0" w:color="auto"/>
              <w:right w:val="outset" w:sz="6" w:space="0" w:color="auto"/>
            </w:tcBorders>
            <w:shd w:val="clear" w:color="auto" w:fill="D9D9D9"/>
          </w:tcPr>
          <w:p w:rsidR="00786619" w:rsidRPr="00191F66" w:rsidRDefault="00786619" w:rsidP="0063492F">
            <w:pPr>
              <w:spacing w:after="0" w:line="240" w:lineRule="auto"/>
              <w:jc w:val="both"/>
              <w:rPr>
                <w:rFonts w:ascii="Arial" w:eastAsia="Times New Roman" w:hAnsi="Arial" w:cs="Arial"/>
                <w:sz w:val="20"/>
                <w:szCs w:val="20"/>
                <w:lang w:eastAsia="sl-SI"/>
              </w:rPr>
            </w:pPr>
            <w:r w:rsidRPr="00191F66">
              <w:rPr>
                <w:rFonts w:ascii="Arial" w:eastAsia="Times New Roman" w:hAnsi="Arial" w:cs="Arial"/>
                <w:b/>
                <w:i/>
                <w:sz w:val="20"/>
                <w:szCs w:val="20"/>
                <w:lang w:eastAsia="sl-SI"/>
              </w:rPr>
              <w:t>Zahteve glede prostora in ostale zahteve</w:t>
            </w:r>
          </w:p>
        </w:tc>
        <w:tc>
          <w:tcPr>
            <w:tcW w:w="634" w:type="pct"/>
            <w:shd w:val="clear" w:color="auto" w:fill="D9D9D9"/>
            <w:vAlign w:val="center"/>
          </w:tcPr>
          <w:p w:rsidR="00786619" w:rsidRPr="00191F66" w:rsidRDefault="00786619" w:rsidP="0063492F">
            <w:pPr>
              <w:jc w:val="center"/>
              <w:rPr>
                <w:rFonts w:ascii="Arial" w:eastAsia="Times New Roman" w:hAnsi="Arial" w:cs="Arial"/>
                <w:sz w:val="18"/>
                <w:szCs w:val="20"/>
                <w:lang w:eastAsia="sl-SI"/>
              </w:rPr>
            </w:pPr>
          </w:p>
        </w:tc>
        <w:tc>
          <w:tcPr>
            <w:tcW w:w="1553" w:type="pct"/>
            <w:tcBorders>
              <w:top w:val="outset" w:sz="6" w:space="0" w:color="auto"/>
              <w:left w:val="outset" w:sz="6" w:space="0" w:color="auto"/>
              <w:bottom w:val="outset" w:sz="6" w:space="0" w:color="auto"/>
              <w:right w:val="outset" w:sz="6" w:space="0" w:color="auto"/>
            </w:tcBorders>
            <w:shd w:val="clear" w:color="auto" w:fill="D9D9D9"/>
          </w:tcPr>
          <w:p w:rsidR="00786619" w:rsidRPr="00191F66" w:rsidRDefault="00786619" w:rsidP="0063492F">
            <w:pPr>
              <w:spacing w:after="0" w:line="240" w:lineRule="auto"/>
              <w:jc w:val="both"/>
              <w:rPr>
                <w:rFonts w:ascii="Arial" w:eastAsia="Times New Roman" w:hAnsi="Arial" w:cs="Arial"/>
                <w:sz w:val="20"/>
                <w:szCs w:val="20"/>
                <w:highlight w:val="yellow"/>
                <w:lang w:eastAsia="sl-SI"/>
              </w:rPr>
            </w:pPr>
          </w:p>
        </w:tc>
      </w:tr>
      <w:tr w:rsidR="00786619" w:rsidRPr="00191F66" w:rsidTr="0063492F">
        <w:tc>
          <w:tcPr>
            <w:tcW w:w="340" w:type="pct"/>
            <w:tcBorders>
              <w:top w:val="single" w:sz="4" w:space="0" w:color="auto"/>
              <w:left w:val="single" w:sz="4" w:space="0" w:color="auto"/>
              <w:bottom w:val="single" w:sz="4" w:space="0" w:color="auto"/>
              <w:right w:val="single" w:sz="4" w:space="0" w:color="auto"/>
            </w:tcBorders>
          </w:tcPr>
          <w:p w:rsidR="00786619" w:rsidRPr="00191F66" w:rsidRDefault="00786619" w:rsidP="00786619">
            <w:pPr>
              <w:numPr>
                <w:ilvl w:val="0"/>
                <w:numId w:val="21"/>
              </w:numPr>
              <w:spacing w:after="160" w:line="259" w:lineRule="auto"/>
              <w:jc w:val="center"/>
              <w:rPr>
                <w:rFonts w:ascii="Arial" w:hAnsi="Arial" w:cs="Arial"/>
                <w:iCs/>
              </w:rPr>
            </w:pPr>
          </w:p>
        </w:tc>
        <w:tc>
          <w:tcPr>
            <w:tcW w:w="2473" w:type="pct"/>
            <w:tcBorders>
              <w:top w:val="outset" w:sz="6" w:space="0" w:color="auto"/>
              <w:left w:val="outset" w:sz="6" w:space="0" w:color="auto"/>
              <w:bottom w:val="outset" w:sz="6" w:space="0" w:color="auto"/>
              <w:right w:val="outset" w:sz="6" w:space="0" w:color="auto"/>
            </w:tcBorders>
          </w:tcPr>
          <w:p w:rsidR="00786619" w:rsidRPr="00191F66" w:rsidRDefault="00786619" w:rsidP="0063492F">
            <w:pPr>
              <w:spacing w:after="0" w:line="240" w:lineRule="auto"/>
              <w:jc w:val="both"/>
              <w:rPr>
                <w:rFonts w:ascii="Arial" w:eastAsia="Times New Roman" w:hAnsi="Arial" w:cs="Arial"/>
                <w:sz w:val="20"/>
                <w:szCs w:val="20"/>
                <w:lang w:eastAsia="sl-SI"/>
              </w:rPr>
            </w:pPr>
            <w:r w:rsidRPr="00191F66">
              <w:rPr>
                <w:rFonts w:ascii="Arial" w:eastAsia="Times New Roman" w:hAnsi="Arial" w:cs="Arial"/>
                <w:sz w:val="20"/>
                <w:szCs w:val="20"/>
                <w:lang w:eastAsia="sl-SI"/>
              </w:rPr>
              <w:t>Naročnik prilaga obstoječi tloris (Priloga Golnik – biokemični laboratorij – obstoječe stanje) in prerez prostora (Priloga Golnik – biokemični laboratorij – prerez). Predviden je ogled prostora ponudnikov.</w:t>
            </w:r>
          </w:p>
        </w:tc>
        <w:tc>
          <w:tcPr>
            <w:tcW w:w="634" w:type="pct"/>
            <w:vAlign w:val="center"/>
          </w:tcPr>
          <w:p w:rsidR="00786619" w:rsidRPr="00191F66" w:rsidRDefault="00786619" w:rsidP="0063492F">
            <w:pPr>
              <w:jc w:val="center"/>
              <w:rPr>
                <w:rFonts w:ascii="Arial" w:eastAsia="Times New Roman" w:hAnsi="Arial" w:cs="Arial"/>
                <w:sz w:val="18"/>
                <w:szCs w:val="20"/>
                <w:lang w:eastAsia="sl-SI"/>
              </w:rPr>
            </w:pPr>
            <w:r w:rsidRPr="00191F66">
              <w:rPr>
                <w:rFonts w:ascii="Arial" w:eastAsia="Times New Roman" w:hAnsi="Arial" w:cs="Arial"/>
                <w:sz w:val="18"/>
                <w:szCs w:val="20"/>
                <w:lang w:eastAsia="sl-SI"/>
              </w:rPr>
              <w:t>_</w:t>
            </w:r>
          </w:p>
        </w:tc>
        <w:tc>
          <w:tcPr>
            <w:tcW w:w="1553" w:type="pct"/>
            <w:tcBorders>
              <w:top w:val="outset" w:sz="6" w:space="0" w:color="auto"/>
              <w:left w:val="outset" w:sz="6" w:space="0" w:color="auto"/>
              <w:bottom w:val="outset" w:sz="6" w:space="0" w:color="auto"/>
              <w:right w:val="outset" w:sz="6" w:space="0" w:color="auto"/>
            </w:tcBorders>
            <w:vAlign w:val="center"/>
          </w:tcPr>
          <w:p w:rsidR="00786619" w:rsidRPr="00191F66" w:rsidRDefault="00786619" w:rsidP="0063492F">
            <w:pPr>
              <w:spacing w:after="0" w:line="240" w:lineRule="auto"/>
              <w:jc w:val="center"/>
              <w:rPr>
                <w:rFonts w:ascii="Arial" w:eastAsia="Times New Roman" w:hAnsi="Arial" w:cs="Arial"/>
                <w:sz w:val="20"/>
                <w:szCs w:val="20"/>
                <w:lang w:eastAsia="sl-SI"/>
              </w:rPr>
            </w:pPr>
            <w:r w:rsidRPr="00191F66">
              <w:rPr>
                <w:rFonts w:ascii="Arial" w:eastAsia="Times New Roman" w:hAnsi="Arial" w:cs="Arial"/>
                <w:sz w:val="20"/>
                <w:szCs w:val="20"/>
                <w:lang w:eastAsia="sl-SI"/>
              </w:rPr>
              <w:t>_</w:t>
            </w:r>
          </w:p>
        </w:tc>
      </w:tr>
      <w:tr w:rsidR="00786619" w:rsidRPr="00191F66" w:rsidTr="0063492F">
        <w:tc>
          <w:tcPr>
            <w:tcW w:w="340" w:type="pct"/>
            <w:tcBorders>
              <w:top w:val="single" w:sz="4" w:space="0" w:color="auto"/>
              <w:left w:val="single" w:sz="4" w:space="0" w:color="auto"/>
              <w:bottom w:val="single" w:sz="4" w:space="0" w:color="auto"/>
              <w:right w:val="single" w:sz="4" w:space="0" w:color="auto"/>
            </w:tcBorders>
          </w:tcPr>
          <w:p w:rsidR="00786619" w:rsidRPr="00191F66" w:rsidRDefault="00786619" w:rsidP="00786619">
            <w:pPr>
              <w:numPr>
                <w:ilvl w:val="0"/>
                <w:numId w:val="21"/>
              </w:numPr>
              <w:spacing w:after="160" w:line="259" w:lineRule="auto"/>
              <w:jc w:val="center"/>
              <w:rPr>
                <w:rFonts w:ascii="Arial" w:hAnsi="Arial" w:cs="Arial"/>
                <w:iCs/>
              </w:rPr>
            </w:pPr>
          </w:p>
        </w:tc>
        <w:tc>
          <w:tcPr>
            <w:tcW w:w="2473" w:type="pct"/>
            <w:tcBorders>
              <w:top w:val="outset" w:sz="6" w:space="0" w:color="auto"/>
              <w:left w:val="outset" w:sz="6" w:space="0" w:color="auto"/>
              <w:bottom w:val="outset" w:sz="6" w:space="0" w:color="auto"/>
              <w:right w:val="outset" w:sz="6" w:space="0" w:color="auto"/>
            </w:tcBorders>
          </w:tcPr>
          <w:p w:rsidR="00786619" w:rsidRPr="00191F66" w:rsidRDefault="00786619" w:rsidP="0063492F">
            <w:pPr>
              <w:spacing w:after="0" w:line="240" w:lineRule="auto"/>
              <w:jc w:val="both"/>
              <w:rPr>
                <w:rFonts w:ascii="Arial" w:eastAsia="Times New Roman" w:hAnsi="Arial" w:cs="Arial"/>
                <w:sz w:val="20"/>
                <w:szCs w:val="20"/>
                <w:lang w:eastAsia="sl-SI"/>
              </w:rPr>
            </w:pPr>
            <w:r w:rsidRPr="00191F66">
              <w:rPr>
                <w:rFonts w:ascii="Arial" w:eastAsia="Times New Roman" w:hAnsi="Arial" w:cs="Arial"/>
                <w:sz w:val="20"/>
                <w:szCs w:val="20"/>
                <w:lang w:eastAsia="sl-SI"/>
              </w:rPr>
              <w:t>Ponudnik mora preveriti vnos modularnih analitskih sistemov in sistema za avtomatizirano obdelavo vzorcev v prostor.</w:t>
            </w:r>
          </w:p>
        </w:tc>
        <w:tc>
          <w:tcPr>
            <w:tcW w:w="634" w:type="pct"/>
            <w:vAlign w:val="center"/>
          </w:tcPr>
          <w:p w:rsidR="00786619" w:rsidRPr="00191F66" w:rsidRDefault="00786619" w:rsidP="0063492F">
            <w:pPr>
              <w:jc w:val="center"/>
              <w:rPr>
                <w:rFonts w:ascii="Arial" w:eastAsia="Times New Roman" w:hAnsi="Arial" w:cs="Arial"/>
                <w:sz w:val="18"/>
                <w:szCs w:val="20"/>
                <w:lang w:eastAsia="sl-SI"/>
              </w:rPr>
            </w:pPr>
            <w:r w:rsidRPr="00191F66">
              <w:rPr>
                <w:rFonts w:ascii="Arial" w:eastAsia="Times New Roman" w:hAnsi="Arial" w:cs="Arial"/>
                <w:sz w:val="18"/>
                <w:szCs w:val="20"/>
                <w:lang w:eastAsia="sl-SI"/>
              </w:rPr>
              <w:t>DA / NE</w:t>
            </w:r>
          </w:p>
        </w:tc>
        <w:tc>
          <w:tcPr>
            <w:tcW w:w="1553" w:type="pct"/>
            <w:tcBorders>
              <w:top w:val="outset" w:sz="6" w:space="0" w:color="auto"/>
              <w:left w:val="outset" w:sz="6" w:space="0" w:color="auto"/>
              <w:bottom w:val="outset" w:sz="6" w:space="0" w:color="auto"/>
              <w:right w:val="outset" w:sz="6" w:space="0" w:color="auto"/>
            </w:tcBorders>
          </w:tcPr>
          <w:p w:rsidR="00786619" w:rsidRPr="00191F66" w:rsidRDefault="00786619" w:rsidP="0063492F">
            <w:pPr>
              <w:spacing w:after="0" w:line="240" w:lineRule="auto"/>
              <w:jc w:val="both"/>
              <w:rPr>
                <w:rFonts w:ascii="Arial" w:eastAsia="Times New Roman" w:hAnsi="Arial" w:cs="Arial"/>
                <w:sz w:val="20"/>
                <w:szCs w:val="20"/>
                <w:lang w:eastAsia="sl-SI"/>
              </w:rPr>
            </w:pPr>
          </w:p>
        </w:tc>
      </w:tr>
      <w:tr w:rsidR="00786619" w:rsidRPr="00191F66" w:rsidTr="0063492F">
        <w:tc>
          <w:tcPr>
            <w:tcW w:w="340" w:type="pct"/>
            <w:tcBorders>
              <w:top w:val="single" w:sz="4" w:space="0" w:color="auto"/>
              <w:left w:val="single" w:sz="4" w:space="0" w:color="auto"/>
              <w:bottom w:val="single" w:sz="4" w:space="0" w:color="auto"/>
              <w:right w:val="single" w:sz="4" w:space="0" w:color="auto"/>
            </w:tcBorders>
          </w:tcPr>
          <w:p w:rsidR="00786619" w:rsidRPr="00191F66" w:rsidRDefault="00786619" w:rsidP="00786619">
            <w:pPr>
              <w:numPr>
                <w:ilvl w:val="0"/>
                <w:numId w:val="21"/>
              </w:numPr>
              <w:spacing w:after="160" w:line="259" w:lineRule="auto"/>
              <w:jc w:val="center"/>
              <w:rPr>
                <w:rFonts w:ascii="Arial" w:hAnsi="Arial" w:cs="Arial"/>
                <w:iCs/>
              </w:rPr>
            </w:pPr>
          </w:p>
        </w:tc>
        <w:tc>
          <w:tcPr>
            <w:tcW w:w="2473" w:type="pct"/>
            <w:tcBorders>
              <w:top w:val="outset" w:sz="6" w:space="0" w:color="auto"/>
              <w:left w:val="outset" w:sz="6" w:space="0" w:color="auto"/>
              <w:bottom w:val="outset" w:sz="6" w:space="0" w:color="auto"/>
              <w:right w:val="outset" w:sz="6" w:space="0" w:color="auto"/>
            </w:tcBorders>
          </w:tcPr>
          <w:p w:rsidR="00786619" w:rsidRPr="00191F66" w:rsidRDefault="00786619" w:rsidP="0063492F">
            <w:pPr>
              <w:spacing w:after="0" w:line="240" w:lineRule="auto"/>
              <w:jc w:val="both"/>
              <w:rPr>
                <w:rFonts w:ascii="Arial" w:eastAsia="Times New Roman" w:hAnsi="Arial" w:cs="Arial"/>
                <w:sz w:val="20"/>
                <w:szCs w:val="20"/>
                <w:lang w:eastAsia="sl-SI"/>
              </w:rPr>
            </w:pPr>
            <w:r w:rsidRPr="00191F66">
              <w:rPr>
                <w:rFonts w:ascii="Arial" w:eastAsia="Times New Roman" w:hAnsi="Arial" w:cs="Arial"/>
                <w:sz w:val="20"/>
                <w:szCs w:val="20"/>
                <w:lang w:eastAsia="sl-SI"/>
              </w:rPr>
              <w:t>Ponudnik mora predložiti tehnološki načrt možne postavitve modularnih analitskih sistemov za izvajanje biokemijskih/</w:t>
            </w:r>
            <w:proofErr w:type="spellStart"/>
            <w:r w:rsidRPr="00191F66">
              <w:rPr>
                <w:rFonts w:ascii="Arial" w:eastAsia="Times New Roman" w:hAnsi="Arial" w:cs="Arial"/>
                <w:sz w:val="20"/>
                <w:szCs w:val="20"/>
                <w:lang w:eastAsia="sl-SI"/>
              </w:rPr>
              <w:t>imunokemijskih</w:t>
            </w:r>
            <w:proofErr w:type="spellEnd"/>
            <w:r w:rsidRPr="00191F66">
              <w:rPr>
                <w:rFonts w:ascii="Arial" w:eastAsia="Times New Roman" w:hAnsi="Arial" w:cs="Arial"/>
                <w:sz w:val="20"/>
                <w:szCs w:val="20"/>
                <w:lang w:eastAsia="sl-SI"/>
              </w:rPr>
              <w:t xml:space="preserve"> preiskav in avtomatiziranega sistema za obdelavo vzorcev z vsemi komponentami in analizatorji v predviden prostor</w:t>
            </w:r>
            <w:r>
              <w:rPr>
                <w:rFonts w:ascii="Arial" w:eastAsia="Times New Roman" w:hAnsi="Arial" w:cs="Arial"/>
                <w:sz w:val="20"/>
                <w:szCs w:val="20"/>
                <w:lang w:eastAsia="sl-SI"/>
              </w:rPr>
              <w:t xml:space="preserve">, </w:t>
            </w:r>
            <w:r w:rsidRPr="00191F66">
              <w:rPr>
                <w:rFonts w:ascii="Arial" w:eastAsia="Times New Roman" w:hAnsi="Arial" w:cs="Arial"/>
                <w:sz w:val="20"/>
                <w:szCs w:val="20"/>
                <w:lang w:eastAsia="sl-SI"/>
              </w:rPr>
              <w:t xml:space="preserve">dispozicijo laboratorijske pohištvene opreme </w:t>
            </w:r>
            <w:r>
              <w:rPr>
                <w:rFonts w:ascii="Arial" w:eastAsia="Times New Roman" w:hAnsi="Arial" w:cs="Arial"/>
                <w:sz w:val="20"/>
                <w:szCs w:val="20"/>
                <w:lang w:eastAsia="sl-SI"/>
              </w:rPr>
              <w:t xml:space="preserve">in ostale obstoječe laboratorijske naprave </w:t>
            </w:r>
            <w:r w:rsidRPr="00191F66">
              <w:rPr>
                <w:rFonts w:ascii="Arial" w:eastAsia="Times New Roman" w:hAnsi="Arial" w:cs="Arial"/>
                <w:sz w:val="20"/>
                <w:szCs w:val="20"/>
                <w:lang w:eastAsia="sl-SI"/>
              </w:rPr>
              <w:t>(Priloga Golnik – biokemični laboratorij novo).</w:t>
            </w:r>
          </w:p>
        </w:tc>
        <w:tc>
          <w:tcPr>
            <w:tcW w:w="634" w:type="pct"/>
            <w:vAlign w:val="center"/>
          </w:tcPr>
          <w:p w:rsidR="00786619" w:rsidRPr="00191F66" w:rsidRDefault="00786619" w:rsidP="0063492F">
            <w:pPr>
              <w:jc w:val="center"/>
              <w:rPr>
                <w:rFonts w:ascii="Arial" w:eastAsia="Times New Roman" w:hAnsi="Arial" w:cs="Arial"/>
                <w:sz w:val="18"/>
                <w:szCs w:val="20"/>
                <w:lang w:eastAsia="sl-SI"/>
              </w:rPr>
            </w:pPr>
            <w:r w:rsidRPr="00191F66">
              <w:rPr>
                <w:rFonts w:ascii="Arial" w:eastAsia="Times New Roman" w:hAnsi="Arial" w:cs="Arial"/>
                <w:sz w:val="18"/>
                <w:szCs w:val="20"/>
                <w:lang w:eastAsia="sl-SI"/>
              </w:rPr>
              <w:t>DA / NE</w:t>
            </w:r>
          </w:p>
        </w:tc>
        <w:tc>
          <w:tcPr>
            <w:tcW w:w="1553" w:type="pct"/>
            <w:tcBorders>
              <w:top w:val="outset" w:sz="6" w:space="0" w:color="auto"/>
              <w:left w:val="outset" w:sz="6" w:space="0" w:color="auto"/>
              <w:bottom w:val="outset" w:sz="6" w:space="0" w:color="auto"/>
              <w:right w:val="outset" w:sz="6" w:space="0" w:color="auto"/>
            </w:tcBorders>
          </w:tcPr>
          <w:p w:rsidR="00786619" w:rsidRPr="00191F66" w:rsidRDefault="00786619" w:rsidP="0063492F">
            <w:pPr>
              <w:spacing w:after="0" w:line="240" w:lineRule="auto"/>
              <w:jc w:val="both"/>
              <w:rPr>
                <w:rFonts w:ascii="Arial" w:eastAsia="Times New Roman" w:hAnsi="Arial" w:cs="Arial"/>
                <w:sz w:val="20"/>
                <w:szCs w:val="20"/>
                <w:highlight w:val="yellow"/>
                <w:lang w:eastAsia="sl-SI"/>
              </w:rPr>
            </w:pPr>
          </w:p>
        </w:tc>
      </w:tr>
      <w:tr w:rsidR="00786619" w:rsidRPr="0021156E" w:rsidTr="0063492F">
        <w:tc>
          <w:tcPr>
            <w:tcW w:w="340" w:type="pct"/>
            <w:tcBorders>
              <w:top w:val="single" w:sz="4" w:space="0" w:color="auto"/>
              <w:left w:val="single" w:sz="4" w:space="0" w:color="auto"/>
              <w:bottom w:val="single" w:sz="4" w:space="0" w:color="auto"/>
              <w:right w:val="single" w:sz="4" w:space="0" w:color="auto"/>
            </w:tcBorders>
          </w:tcPr>
          <w:p w:rsidR="00786619" w:rsidRPr="002C750B" w:rsidRDefault="00786619" w:rsidP="00786619">
            <w:pPr>
              <w:numPr>
                <w:ilvl w:val="0"/>
                <w:numId w:val="21"/>
              </w:numPr>
              <w:spacing w:after="160" w:line="259" w:lineRule="auto"/>
              <w:jc w:val="center"/>
              <w:rPr>
                <w:rFonts w:ascii="Arial" w:hAnsi="Arial" w:cs="Arial"/>
                <w:iCs/>
              </w:rPr>
            </w:pPr>
          </w:p>
        </w:tc>
        <w:tc>
          <w:tcPr>
            <w:tcW w:w="2473" w:type="pct"/>
            <w:tcBorders>
              <w:top w:val="outset" w:sz="6" w:space="0" w:color="auto"/>
              <w:left w:val="outset" w:sz="6" w:space="0" w:color="auto"/>
              <w:bottom w:val="outset" w:sz="6" w:space="0" w:color="auto"/>
              <w:right w:val="outset" w:sz="6" w:space="0" w:color="auto"/>
            </w:tcBorders>
          </w:tcPr>
          <w:p w:rsidR="00786619" w:rsidRDefault="00786619" w:rsidP="0063492F">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Ponudnik mora izdelati PZI dokumentacijo skladno s strani naročnika potrjenim tehnološkim načrtom za izvedbo vseh GOI del (gradbeno, elektro, strojne), </w:t>
            </w:r>
            <w:r w:rsidRPr="002C750B">
              <w:rPr>
                <w:rFonts w:ascii="Arial" w:eastAsia="Times New Roman" w:hAnsi="Arial" w:cs="Arial"/>
                <w:sz w:val="20"/>
                <w:szCs w:val="20"/>
                <w:lang w:eastAsia="sl-SI"/>
              </w:rPr>
              <w:t>katera zajemajo</w:t>
            </w:r>
            <w:r>
              <w:rPr>
                <w:rFonts w:ascii="Arial" w:eastAsia="Times New Roman" w:hAnsi="Arial" w:cs="Arial"/>
                <w:sz w:val="20"/>
                <w:szCs w:val="20"/>
                <w:lang w:eastAsia="sl-SI"/>
              </w:rPr>
              <w:t>:</w:t>
            </w:r>
            <w:r w:rsidRPr="002C750B">
              <w:rPr>
                <w:rFonts w:ascii="Arial" w:eastAsia="Times New Roman" w:hAnsi="Arial" w:cs="Arial"/>
                <w:sz w:val="20"/>
                <w:szCs w:val="20"/>
                <w:lang w:eastAsia="sl-SI"/>
              </w:rPr>
              <w:t xml:space="preserve"> </w:t>
            </w:r>
          </w:p>
          <w:p w:rsidR="00786619" w:rsidRDefault="00786619" w:rsidP="0063492F">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 </w:t>
            </w:r>
            <w:r w:rsidRPr="002C750B">
              <w:rPr>
                <w:rFonts w:ascii="Arial" w:eastAsia="Times New Roman" w:hAnsi="Arial" w:cs="Arial"/>
                <w:sz w:val="20"/>
                <w:szCs w:val="20"/>
                <w:lang w:eastAsia="sl-SI"/>
              </w:rPr>
              <w:t xml:space="preserve">pripravo (razširitev) prostora, z vključenimi </w:t>
            </w:r>
            <w:proofErr w:type="spellStart"/>
            <w:r w:rsidRPr="002C750B">
              <w:rPr>
                <w:rFonts w:ascii="Arial" w:eastAsia="Times New Roman" w:hAnsi="Arial" w:cs="Arial"/>
                <w:sz w:val="20"/>
                <w:szCs w:val="20"/>
                <w:lang w:eastAsia="sl-SI"/>
              </w:rPr>
              <w:t>rušitvenimi</w:t>
            </w:r>
            <w:proofErr w:type="spellEnd"/>
            <w:r w:rsidRPr="002C750B">
              <w:rPr>
                <w:rFonts w:ascii="Arial" w:eastAsia="Times New Roman" w:hAnsi="Arial" w:cs="Arial"/>
                <w:sz w:val="20"/>
                <w:szCs w:val="20"/>
                <w:lang w:eastAsia="sl-SI"/>
              </w:rPr>
              <w:t xml:space="preserve"> deli in demontažo vseh obstoječih podometnih, talnih in nadometnih priključnih instalacij obstoječe tehnološke opreme</w:t>
            </w:r>
            <w:r>
              <w:rPr>
                <w:rFonts w:ascii="Arial" w:eastAsia="Times New Roman" w:hAnsi="Arial" w:cs="Arial"/>
                <w:sz w:val="20"/>
                <w:szCs w:val="20"/>
                <w:lang w:eastAsia="sl-SI"/>
              </w:rPr>
              <w:t>,</w:t>
            </w:r>
          </w:p>
          <w:p w:rsidR="00786619" w:rsidRDefault="00786619" w:rsidP="0063492F">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s</w:t>
            </w:r>
            <w:r w:rsidRPr="0021156E">
              <w:rPr>
                <w:rFonts w:ascii="Arial" w:eastAsia="Times New Roman" w:hAnsi="Arial" w:cs="Arial"/>
                <w:sz w:val="20"/>
                <w:szCs w:val="20"/>
                <w:lang w:eastAsia="sl-SI"/>
              </w:rPr>
              <w:t>anacijo tal, tako da so primerna za obremenitev s ponujeno opremo</w:t>
            </w:r>
            <w:r>
              <w:rPr>
                <w:rFonts w:ascii="Arial" w:eastAsia="Times New Roman" w:hAnsi="Arial" w:cs="Arial"/>
                <w:sz w:val="20"/>
                <w:szCs w:val="20"/>
                <w:lang w:eastAsia="sl-SI"/>
              </w:rPr>
              <w:t xml:space="preserve">, </w:t>
            </w:r>
            <w:r w:rsidRPr="0021156E">
              <w:rPr>
                <w:rFonts w:ascii="Arial" w:eastAsia="Times New Roman" w:hAnsi="Arial" w:cs="Arial"/>
                <w:sz w:val="20"/>
                <w:szCs w:val="20"/>
                <w:lang w:eastAsia="sl-SI"/>
              </w:rPr>
              <w:t>urediti finalne obloge prostora (stropne – »protihrupne«, talne, stenske)</w:t>
            </w:r>
          </w:p>
          <w:p w:rsidR="00786619" w:rsidRDefault="00786619" w:rsidP="0063492F">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 </w:t>
            </w:r>
            <w:r w:rsidRPr="0021156E">
              <w:rPr>
                <w:rFonts w:ascii="Arial" w:eastAsia="Times New Roman" w:hAnsi="Arial" w:cs="Arial"/>
                <w:sz w:val="20"/>
                <w:szCs w:val="20"/>
                <w:lang w:eastAsia="sl-SI"/>
              </w:rPr>
              <w:t xml:space="preserve">vse potrebne priključke za priključitev opreme v skladu s predloženimi inštalacijskimi načrti in morebitno ostalo dokumentacijo. </w:t>
            </w:r>
          </w:p>
          <w:p w:rsidR="00786619" w:rsidRDefault="00786619" w:rsidP="0063492F">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 </w:t>
            </w:r>
            <w:r w:rsidRPr="0021156E">
              <w:rPr>
                <w:rFonts w:ascii="Arial" w:eastAsia="Times New Roman" w:hAnsi="Arial" w:cs="Arial"/>
                <w:sz w:val="20"/>
                <w:szCs w:val="20"/>
                <w:lang w:eastAsia="sl-SI"/>
              </w:rPr>
              <w:t>vse priključke za premestitev obstoječe opreme zaradi preureditve prostora v novo stanje (priključki za električno energijo, vodo, demineralizirano vodo, odtoke, zrak, mrežno povezavo in morebitni drugi priključki v kolikor so potrebni in bodo navedeni v inštalacijskem načrtu prodajalca).</w:t>
            </w:r>
          </w:p>
          <w:p w:rsidR="00786619" w:rsidRDefault="00786619" w:rsidP="0063492F">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 </w:t>
            </w:r>
            <w:r w:rsidRPr="0021156E">
              <w:rPr>
                <w:rFonts w:ascii="Arial" w:eastAsia="Times New Roman" w:hAnsi="Arial" w:cs="Arial"/>
                <w:sz w:val="20"/>
                <w:szCs w:val="20"/>
                <w:lang w:eastAsia="sl-SI"/>
              </w:rPr>
              <w:t>u</w:t>
            </w:r>
            <w:r>
              <w:rPr>
                <w:rFonts w:ascii="Arial" w:eastAsia="Times New Roman" w:hAnsi="Arial" w:cs="Arial"/>
                <w:sz w:val="20"/>
                <w:szCs w:val="20"/>
                <w:lang w:eastAsia="sl-SI"/>
              </w:rPr>
              <w:t>reditev</w:t>
            </w:r>
            <w:r w:rsidRPr="0021156E">
              <w:rPr>
                <w:rFonts w:ascii="Arial" w:eastAsia="Times New Roman" w:hAnsi="Arial" w:cs="Arial"/>
                <w:sz w:val="20"/>
                <w:szCs w:val="20"/>
                <w:lang w:eastAsia="sl-SI"/>
              </w:rPr>
              <w:t xml:space="preserve"> klimatsk</w:t>
            </w:r>
            <w:r>
              <w:rPr>
                <w:rFonts w:ascii="Arial" w:eastAsia="Times New Roman" w:hAnsi="Arial" w:cs="Arial"/>
                <w:sz w:val="20"/>
                <w:szCs w:val="20"/>
                <w:lang w:eastAsia="sl-SI"/>
              </w:rPr>
              <w:t>ih</w:t>
            </w:r>
            <w:r w:rsidRPr="0021156E">
              <w:rPr>
                <w:rFonts w:ascii="Arial" w:eastAsia="Times New Roman" w:hAnsi="Arial" w:cs="Arial"/>
                <w:sz w:val="20"/>
                <w:szCs w:val="20"/>
                <w:lang w:eastAsia="sl-SI"/>
              </w:rPr>
              <w:t xml:space="preserve"> razmer v prostoru, kjer bo postavljena oprema v skladu s priporočili oziroma navodili proizvajalca opreme. Upoštevati mora disipacijo obstoječih plinskih analizatorjev (2x ABL 835FLEX+, 3x </w:t>
            </w:r>
            <w:proofErr w:type="spellStart"/>
            <w:r w:rsidRPr="0021156E">
              <w:rPr>
                <w:rFonts w:ascii="Arial" w:eastAsia="Times New Roman" w:hAnsi="Arial" w:cs="Arial"/>
                <w:sz w:val="20"/>
                <w:szCs w:val="20"/>
                <w:lang w:eastAsia="sl-SI"/>
              </w:rPr>
              <w:t>podpultni</w:t>
            </w:r>
            <w:proofErr w:type="spellEnd"/>
            <w:r w:rsidRPr="0021156E">
              <w:rPr>
                <w:rFonts w:ascii="Arial" w:eastAsia="Times New Roman" w:hAnsi="Arial" w:cs="Arial"/>
                <w:sz w:val="20"/>
                <w:szCs w:val="20"/>
                <w:lang w:eastAsia="sl-SI"/>
              </w:rPr>
              <w:t xml:space="preserve"> hladilnik, 1x </w:t>
            </w:r>
            <w:proofErr w:type="spellStart"/>
            <w:r w:rsidRPr="0021156E">
              <w:rPr>
                <w:rFonts w:ascii="Arial" w:eastAsia="Times New Roman" w:hAnsi="Arial" w:cs="Arial"/>
                <w:sz w:val="20"/>
                <w:szCs w:val="20"/>
                <w:lang w:eastAsia="sl-SI"/>
              </w:rPr>
              <w:t>podpultni</w:t>
            </w:r>
            <w:proofErr w:type="spellEnd"/>
            <w:r w:rsidRPr="0021156E">
              <w:rPr>
                <w:rFonts w:ascii="Arial" w:eastAsia="Times New Roman" w:hAnsi="Arial" w:cs="Arial"/>
                <w:sz w:val="20"/>
                <w:szCs w:val="20"/>
                <w:lang w:eastAsia="sl-SI"/>
              </w:rPr>
              <w:t xml:space="preserve"> zamrzovalnik, 1x farmacevtski hladilnik MPR-514R, obstoječe </w:t>
            </w:r>
            <w:r w:rsidRPr="0021156E">
              <w:rPr>
                <w:rFonts w:ascii="Arial" w:eastAsia="Times New Roman" w:hAnsi="Arial" w:cs="Arial"/>
                <w:sz w:val="20"/>
                <w:szCs w:val="20"/>
                <w:lang w:eastAsia="sl-SI"/>
              </w:rPr>
              <w:lastRenderedPageBreak/>
              <w:t>centrifuge in 4 delovne postaje). V prostoru bo predvidoma zaposlenih od 5 do 6 ljudi.</w:t>
            </w:r>
          </w:p>
          <w:p w:rsidR="00786619" w:rsidRPr="0021156E" w:rsidRDefault="00786619" w:rsidP="0063492F">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Gradbeno obrtniška in inštalacijska dela bo izvedel naročnik.</w:t>
            </w:r>
          </w:p>
        </w:tc>
        <w:tc>
          <w:tcPr>
            <w:tcW w:w="634" w:type="pct"/>
            <w:vAlign w:val="center"/>
          </w:tcPr>
          <w:p w:rsidR="00786619" w:rsidRPr="002C750B" w:rsidRDefault="00786619" w:rsidP="0063492F">
            <w:pPr>
              <w:jc w:val="center"/>
              <w:rPr>
                <w:rFonts w:ascii="Arial" w:eastAsia="Times New Roman" w:hAnsi="Arial" w:cs="Arial"/>
                <w:sz w:val="18"/>
                <w:szCs w:val="20"/>
                <w:lang w:eastAsia="sl-SI"/>
              </w:rPr>
            </w:pPr>
            <w:r w:rsidRPr="0021156E">
              <w:rPr>
                <w:rFonts w:ascii="Arial" w:eastAsia="Times New Roman" w:hAnsi="Arial" w:cs="Arial"/>
                <w:sz w:val="18"/>
                <w:szCs w:val="20"/>
                <w:lang w:eastAsia="sl-SI"/>
              </w:rPr>
              <w:lastRenderedPageBreak/>
              <w:t>DA / NE</w:t>
            </w:r>
          </w:p>
        </w:tc>
        <w:tc>
          <w:tcPr>
            <w:tcW w:w="1553" w:type="pct"/>
            <w:tcBorders>
              <w:top w:val="outset" w:sz="6" w:space="0" w:color="auto"/>
              <w:left w:val="outset" w:sz="6" w:space="0" w:color="auto"/>
              <w:bottom w:val="outset" w:sz="6" w:space="0" w:color="auto"/>
              <w:right w:val="outset" w:sz="6" w:space="0" w:color="auto"/>
            </w:tcBorders>
          </w:tcPr>
          <w:p w:rsidR="00786619" w:rsidRPr="0021156E" w:rsidRDefault="00786619" w:rsidP="0063492F">
            <w:pPr>
              <w:spacing w:after="0" w:line="240" w:lineRule="auto"/>
              <w:jc w:val="both"/>
              <w:rPr>
                <w:rFonts w:ascii="Arial" w:eastAsia="Times New Roman" w:hAnsi="Arial" w:cs="Arial"/>
                <w:sz w:val="20"/>
                <w:szCs w:val="20"/>
                <w:highlight w:val="yellow"/>
                <w:lang w:eastAsia="sl-SI"/>
              </w:rPr>
            </w:pPr>
          </w:p>
        </w:tc>
      </w:tr>
      <w:tr w:rsidR="00786619" w:rsidRPr="00191F66" w:rsidTr="0063492F">
        <w:tc>
          <w:tcPr>
            <w:tcW w:w="340" w:type="pct"/>
            <w:tcBorders>
              <w:top w:val="single" w:sz="4" w:space="0" w:color="auto"/>
              <w:left w:val="single" w:sz="4" w:space="0" w:color="auto"/>
              <w:bottom w:val="single" w:sz="4" w:space="0" w:color="auto"/>
              <w:right w:val="single" w:sz="4" w:space="0" w:color="auto"/>
            </w:tcBorders>
          </w:tcPr>
          <w:p w:rsidR="00786619" w:rsidRPr="00191F66" w:rsidRDefault="00786619" w:rsidP="00786619">
            <w:pPr>
              <w:numPr>
                <w:ilvl w:val="0"/>
                <w:numId w:val="21"/>
              </w:numPr>
              <w:spacing w:after="160" w:line="259" w:lineRule="auto"/>
              <w:jc w:val="center"/>
              <w:rPr>
                <w:rFonts w:ascii="Arial" w:hAnsi="Arial" w:cs="Arial"/>
                <w:iCs/>
              </w:rPr>
            </w:pPr>
          </w:p>
        </w:tc>
        <w:tc>
          <w:tcPr>
            <w:tcW w:w="2473" w:type="pct"/>
            <w:tcBorders>
              <w:top w:val="outset" w:sz="6" w:space="0" w:color="auto"/>
              <w:left w:val="outset" w:sz="6" w:space="0" w:color="auto"/>
              <w:bottom w:val="outset" w:sz="6" w:space="0" w:color="auto"/>
              <w:right w:val="outset" w:sz="6" w:space="0" w:color="auto"/>
            </w:tcBorders>
          </w:tcPr>
          <w:p w:rsidR="00786619" w:rsidRPr="00191F66" w:rsidRDefault="00786619" w:rsidP="0063492F">
            <w:pPr>
              <w:spacing w:after="0" w:line="240" w:lineRule="auto"/>
              <w:jc w:val="both"/>
              <w:rPr>
                <w:rFonts w:ascii="Arial" w:eastAsia="Times New Roman" w:hAnsi="Arial" w:cs="Arial"/>
                <w:sz w:val="20"/>
                <w:szCs w:val="20"/>
                <w:lang w:eastAsia="sl-SI"/>
              </w:rPr>
            </w:pPr>
            <w:r w:rsidRPr="00191F66">
              <w:rPr>
                <w:rFonts w:ascii="Arial" w:eastAsia="Times New Roman" w:hAnsi="Arial" w:cs="Arial"/>
                <w:sz w:val="20"/>
                <w:szCs w:val="20"/>
                <w:lang w:eastAsia="sl-SI"/>
              </w:rPr>
              <w:t xml:space="preserve">Ponudnik mora prilagoditi obstoječo pohištveno opremo oz. dobaviti novo istega proizvajalca zaradi montaže ponujene opreme, skladno s standardi medicinskih laboratorijev in varnega dela. </w:t>
            </w:r>
          </w:p>
        </w:tc>
        <w:tc>
          <w:tcPr>
            <w:tcW w:w="634" w:type="pct"/>
            <w:vAlign w:val="center"/>
          </w:tcPr>
          <w:p w:rsidR="00786619" w:rsidRPr="00191F66" w:rsidRDefault="00786619" w:rsidP="0063492F">
            <w:pPr>
              <w:jc w:val="center"/>
              <w:rPr>
                <w:rFonts w:ascii="Arial" w:eastAsia="Times New Roman" w:hAnsi="Arial" w:cs="Arial"/>
                <w:sz w:val="18"/>
                <w:szCs w:val="20"/>
                <w:lang w:eastAsia="sl-SI"/>
              </w:rPr>
            </w:pPr>
            <w:r w:rsidRPr="00191F66">
              <w:rPr>
                <w:rFonts w:ascii="Arial" w:eastAsia="Times New Roman" w:hAnsi="Arial" w:cs="Arial"/>
                <w:sz w:val="18"/>
                <w:szCs w:val="20"/>
                <w:lang w:eastAsia="sl-SI"/>
              </w:rPr>
              <w:t>DA / NE</w:t>
            </w:r>
          </w:p>
        </w:tc>
        <w:tc>
          <w:tcPr>
            <w:tcW w:w="1553" w:type="pct"/>
            <w:tcBorders>
              <w:top w:val="outset" w:sz="6" w:space="0" w:color="auto"/>
              <w:left w:val="outset" w:sz="6" w:space="0" w:color="auto"/>
              <w:bottom w:val="outset" w:sz="6" w:space="0" w:color="auto"/>
              <w:right w:val="outset" w:sz="6" w:space="0" w:color="auto"/>
            </w:tcBorders>
          </w:tcPr>
          <w:p w:rsidR="00786619" w:rsidRPr="00191F66" w:rsidRDefault="00786619" w:rsidP="0063492F">
            <w:pPr>
              <w:spacing w:after="0" w:line="240" w:lineRule="auto"/>
              <w:jc w:val="both"/>
              <w:rPr>
                <w:rFonts w:ascii="Arial" w:eastAsia="Times New Roman" w:hAnsi="Arial" w:cs="Arial"/>
                <w:sz w:val="20"/>
                <w:szCs w:val="20"/>
                <w:highlight w:val="yellow"/>
                <w:lang w:eastAsia="sl-SI"/>
              </w:rPr>
            </w:pPr>
          </w:p>
        </w:tc>
      </w:tr>
      <w:tr w:rsidR="00786619" w:rsidRPr="00191F66" w:rsidTr="0063492F">
        <w:tc>
          <w:tcPr>
            <w:tcW w:w="340" w:type="pct"/>
            <w:tcBorders>
              <w:top w:val="single" w:sz="4" w:space="0" w:color="auto"/>
              <w:left w:val="single" w:sz="4" w:space="0" w:color="auto"/>
              <w:bottom w:val="single" w:sz="4" w:space="0" w:color="auto"/>
              <w:right w:val="single" w:sz="4" w:space="0" w:color="auto"/>
            </w:tcBorders>
          </w:tcPr>
          <w:p w:rsidR="00786619" w:rsidRPr="00191F66" w:rsidRDefault="00786619" w:rsidP="00786619">
            <w:pPr>
              <w:numPr>
                <w:ilvl w:val="0"/>
                <w:numId w:val="21"/>
              </w:numPr>
              <w:spacing w:after="160" w:line="259" w:lineRule="auto"/>
              <w:jc w:val="center"/>
              <w:rPr>
                <w:rFonts w:ascii="Arial" w:hAnsi="Arial" w:cs="Arial"/>
                <w:iCs/>
              </w:rPr>
            </w:pPr>
          </w:p>
        </w:tc>
        <w:tc>
          <w:tcPr>
            <w:tcW w:w="2473" w:type="pct"/>
            <w:tcBorders>
              <w:top w:val="outset" w:sz="6" w:space="0" w:color="auto"/>
              <w:left w:val="outset" w:sz="6" w:space="0" w:color="auto"/>
              <w:bottom w:val="outset" w:sz="6" w:space="0" w:color="auto"/>
              <w:right w:val="outset" w:sz="6" w:space="0" w:color="auto"/>
            </w:tcBorders>
          </w:tcPr>
          <w:p w:rsidR="00786619" w:rsidRDefault="00786619" w:rsidP="0063492F">
            <w:pPr>
              <w:spacing w:after="0" w:line="240" w:lineRule="auto"/>
              <w:jc w:val="both"/>
              <w:rPr>
                <w:rFonts w:ascii="Arial" w:eastAsia="Times New Roman" w:hAnsi="Arial" w:cs="Arial"/>
                <w:sz w:val="20"/>
                <w:szCs w:val="20"/>
                <w:lang w:eastAsia="sl-SI"/>
              </w:rPr>
            </w:pPr>
            <w:r w:rsidRPr="00191F66">
              <w:rPr>
                <w:rFonts w:ascii="Arial" w:eastAsia="Times New Roman" w:hAnsi="Arial" w:cs="Arial"/>
                <w:sz w:val="20"/>
                <w:szCs w:val="20"/>
                <w:lang w:eastAsia="sl-SI"/>
              </w:rPr>
              <w:t xml:space="preserve">Ponudnik mora pripraviti načrt vseh </w:t>
            </w:r>
            <w:r>
              <w:rPr>
                <w:rFonts w:ascii="Arial" w:eastAsia="Times New Roman" w:hAnsi="Arial" w:cs="Arial"/>
                <w:sz w:val="20"/>
                <w:szCs w:val="20"/>
                <w:lang w:eastAsia="sl-SI"/>
              </w:rPr>
              <w:t xml:space="preserve">potrebnih  </w:t>
            </w:r>
            <w:r w:rsidRPr="00191F66">
              <w:rPr>
                <w:rFonts w:ascii="Arial" w:eastAsia="Times New Roman" w:hAnsi="Arial" w:cs="Arial"/>
                <w:sz w:val="20"/>
                <w:szCs w:val="20"/>
                <w:lang w:eastAsia="sl-SI"/>
              </w:rPr>
              <w:t>del</w:t>
            </w:r>
            <w:r>
              <w:rPr>
                <w:rFonts w:ascii="Arial" w:eastAsia="Times New Roman" w:hAnsi="Arial" w:cs="Arial"/>
                <w:sz w:val="20"/>
                <w:szCs w:val="20"/>
                <w:lang w:eastAsia="sl-SI"/>
              </w:rPr>
              <w:t>, za selitev obstoječe opreme na začasno lokacijo in njeno delovanje na začasni lokaciji,</w:t>
            </w:r>
            <w:r w:rsidRPr="00191F66">
              <w:rPr>
                <w:rFonts w:ascii="Arial" w:eastAsia="Times New Roman" w:hAnsi="Arial" w:cs="Arial"/>
                <w:sz w:val="20"/>
                <w:szCs w:val="20"/>
                <w:lang w:eastAsia="sl-SI"/>
              </w:rPr>
              <w:t xml:space="preserve"> </w:t>
            </w:r>
            <w:r>
              <w:rPr>
                <w:rFonts w:ascii="Arial" w:eastAsia="Times New Roman" w:hAnsi="Arial" w:cs="Arial"/>
                <w:sz w:val="20"/>
                <w:szCs w:val="20"/>
                <w:lang w:eastAsia="sl-SI"/>
              </w:rPr>
              <w:t>ter</w:t>
            </w:r>
            <w:r w:rsidRPr="00191F66">
              <w:rPr>
                <w:rFonts w:ascii="Arial" w:eastAsia="Times New Roman" w:hAnsi="Arial" w:cs="Arial"/>
                <w:sz w:val="20"/>
                <w:szCs w:val="20"/>
                <w:lang w:eastAsia="sl-SI"/>
              </w:rPr>
              <w:t xml:space="preserve"> način dela z obstoječo opremo v obdobju gradbeno obrtniških in inštalacijskih del</w:t>
            </w:r>
            <w:r>
              <w:rPr>
                <w:rFonts w:ascii="Arial" w:eastAsia="Times New Roman" w:hAnsi="Arial" w:cs="Arial"/>
                <w:sz w:val="20"/>
                <w:szCs w:val="20"/>
                <w:lang w:eastAsia="sl-SI"/>
              </w:rPr>
              <w:t xml:space="preserve"> v glavnem laboratoriju</w:t>
            </w:r>
            <w:r w:rsidRPr="00191F66">
              <w:rPr>
                <w:rFonts w:ascii="Arial" w:eastAsia="Times New Roman" w:hAnsi="Arial" w:cs="Arial"/>
                <w:sz w:val="20"/>
                <w:szCs w:val="20"/>
                <w:lang w:eastAsia="sl-SI"/>
              </w:rPr>
              <w:t xml:space="preserve"> </w:t>
            </w:r>
            <w:r>
              <w:rPr>
                <w:rFonts w:ascii="Arial" w:eastAsia="Times New Roman" w:hAnsi="Arial" w:cs="Arial"/>
                <w:sz w:val="20"/>
                <w:szCs w:val="20"/>
                <w:lang w:eastAsia="sl-SI"/>
              </w:rPr>
              <w:t>in</w:t>
            </w:r>
            <w:r w:rsidRPr="00191F66">
              <w:rPr>
                <w:rFonts w:ascii="Arial" w:eastAsia="Times New Roman" w:hAnsi="Arial" w:cs="Arial"/>
                <w:sz w:val="20"/>
                <w:szCs w:val="20"/>
                <w:lang w:eastAsia="sl-SI"/>
              </w:rPr>
              <w:t xml:space="preserve"> obdobju verifikacije </w:t>
            </w:r>
            <w:r>
              <w:rPr>
                <w:rFonts w:ascii="Arial" w:eastAsia="Times New Roman" w:hAnsi="Arial" w:cs="Arial"/>
                <w:sz w:val="20"/>
                <w:szCs w:val="20"/>
                <w:lang w:eastAsia="sl-SI"/>
              </w:rPr>
              <w:t xml:space="preserve">nove </w:t>
            </w:r>
            <w:r w:rsidRPr="00191F66">
              <w:rPr>
                <w:rFonts w:ascii="Arial" w:eastAsia="Times New Roman" w:hAnsi="Arial" w:cs="Arial"/>
                <w:sz w:val="20"/>
                <w:szCs w:val="20"/>
                <w:lang w:eastAsia="sl-SI"/>
              </w:rPr>
              <w:t>opreme in šolanja osebja.</w:t>
            </w:r>
          </w:p>
          <w:p w:rsidR="00786619" w:rsidRDefault="00786619" w:rsidP="0063492F">
            <w:pPr>
              <w:spacing w:after="0" w:line="240" w:lineRule="auto"/>
              <w:jc w:val="both"/>
              <w:rPr>
                <w:rFonts w:ascii="Arial" w:eastAsia="Times New Roman" w:hAnsi="Arial" w:cs="Arial"/>
                <w:sz w:val="20"/>
                <w:szCs w:val="20"/>
                <w:lang w:eastAsia="sl-SI"/>
              </w:rPr>
            </w:pPr>
            <w:r w:rsidRPr="00C4106C">
              <w:rPr>
                <w:rFonts w:ascii="Arial" w:eastAsia="Times New Roman" w:hAnsi="Arial" w:cs="Arial"/>
                <w:sz w:val="20"/>
                <w:szCs w:val="20"/>
                <w:lang w:eastAsia="sl-SI"/>
              </w:rPr>
              <w:t>Gradbeno obrtniška in inštalacijska dela bo izvedel naročnik.</w:t>
            </w:r>
          </w:p>
          <w:p w:rsidR="00786619" w:rsidRPr="00191F66" w:rsidRDefault="00786619" w:rsidP="0063492F">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Selitev obstoječih naprav na začasno lokacijo delovanja, pa izvedejo pooblaščeni izvajalci obstoječe opreme, na stroške ponudnika.</w:t>
            </w:r>
          </w:p>
        </w:tc>
        <w:tc>
          <w:tcPr>
            <w:tcW w:w="634" w:type="pct"/>
            <w:vAlign w:val="center"/>
          </w:tcPr>
          <w:p w:rsidR="00786619" w:rsidRPr="00191F66" w:rsidRDefault="00786619" w:rsidP="0063492F">
            <w:pPr>
              <w:jc w:val="center"/>
              <w:rPr>
                <w:rFonts w:ascii="Arial" w:eastAsia="Times New Roman" w:hAnsi="Arial" w:cs="Arial"/>
                <w:sz w:val="18"/>
                <w:szCs w:val="20"/>
                <w:lang w:eastAsia="sl-SI"/>
              </w:rPr>
            </w:pPr>
            <w:r w:rsidRPr="00191F66">
              <w:rPr>
                <w:rFonts w:ascii="Arial" w:eastAsia="Times New Roman" w:hAnsi="Arial" w:cs="Arial"/>
                <w:sz w:val="18"/>
                <w:szCs w:val="20"/>
                <w:lang w:eastAsia="sl-SI"/>
              </w:rPr>
              <w:t>DA / NE</w:t>
            </w:r>
          </w:p>
        </w:tc>
        <w:tc>
          <w:tcPr>
            <w:tcW w:w="1553" w:type="pct"/>
            <w:tcBorders>
              <w:top w:val="outset" w:sz="6" w:space="0" w:color="auto"/>
              <w:left w:val="outset" w:sz="6" w:space="0" w:color="auto"/>
              <w:bottom w:val="outset" w:sz="6" w:space="0" w:color="auto"/>
              <w:right w:val="outset" w:sz="6" w:space="0" w:color="auto"/>
            </w:tcBorders>
          </w:tcPr>
          <w:p w:rsidR="00786619" w:rsidRPr="00191F66" w:rsidRDefault="00786619" w:rsidP="0063492F">
            <w:pPr>
              <w:spacing w:after="0" w:line="240" w:lineRule="auto"/>
              <w:jc w:val="both"/>
              <w:rPr>
                <w:rFonts w:ascii="Arial" w:eastAsia="Times New Roman" w:hAnsi="Arial" w:cs="Arial"/>
                <w:sz w:val="20"/>
                <w:szCs w:val="20"/>
                <w:highlight w:val="yellow"/>
                <w:lang w:eastAsia="sl-SI"/>
              </w:rPr>
            </w:pPr>
          </w:p>
        </w:tc>
      </w:tr>
      <w:tr w:rsidR="00786619" w:rsidRPr="00191F66" w:rsidTr="0063492F">
        <w:tc>
          <w:tcPr>
            <w:tcW w:w="340" w:type="pct"/>
            <w:tcBorders>
              <w:top w:val="single" w:sz="4" w:space="0" w:color="auto"/>
              <w:left w:val="single" w:sz="4" w:space="0" w:color="auto"/>
              <w:bottom w:val="single" w:sz="4" w:space="0" w:color="auto"/>
              <w:right w:val="single" w:sz="4" w:space="0" w:color="auto"/>
            </w:tcBorders>
          </w:tcPr>
          <w:p w:rsidR="00786619" w:rsidRPr="00191F66" w:rsidRDefault="00786619" w:rsidP="00786619">
            <w:pPr>
              <w:numPr>
                <w:ilvl w:val="0"/>
                <w:numId w:val="21"/>
              </w:numPr>
              <w:spacing w:after="160" w:line="259" w:lineRule="auto"/>
              <w:jc w:val="center"/>
              <w:rPr>
                <w:rFonts w:ascii="Arial" w:hAnsi="Arial" w:cs="Arial"/>
                <w:iCs/>
              </w:rPr>
            </w:pPr>
          </w:p>
        </w:tc>
        <w:tc>
          <w:tcPr>
            <w:tcW w:w="2473" w:type="pct"/>
            <w:tcBorders>
              <w:top w:val="outset" w:sz="6" w:space="0" w:color="auto"/>
              <w:left w:val="outset" w:sz="6" w:space="0" w:color="auto"/>
              <w:bottom w:val="outset" w:sz="6" w:space="0" w:color="auto"/>
              <w:right w:val="outset" w:sz="6" w:space="0" w:color="auto"/>
            </w:tcBorders>
          </w:tcPr>
          <w:p w:rsidR="00786619" w:rsidRPr="00191F66" w:rsidRDefault="00786619" w:rsidP="0063492F">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Ponudnik mora izdelati PID dokumentacijo vseh izvedenih gradbeno inštalacijskih del, vključno z novo opremo.</w:t>
            </w:r>
          </w:p>
        </w:tc>
        <w:tc>
          <w:tcPr>
            <w:tcW w:w="634" w:type="pct"/>
            <w:vAlign w:val="center"/>
          </w:tcPr>
          <w:p w:rsidR="00786619" w:rsidRPr="00191F66" w:rsidRDefault="00786619" w:rsidP="0063492F">
            <w:pPr>
              <w:jc w:val="center"/>
              <w:rPr>
                <w:rFonts w:ascii="Arial" w:eastAsia="Times New Roman" w:hAnsi="Arial" w:cs="Arial"/>
                <w:sz w:val="18"/>
                <w:szCs w:val="20"/>
                <w:lang w:eastAsia="sl-SI"/>
              </w:rPr>
            </w:pPr>
            <w:r w:rsidRPr="007B794B">
              <w:rPr>
                <w:rFonts w:ascii="Arial" w:eastAsia="Times New Roman" w:hAnsi="Arial" w:cs="Arial"/>
                <w:sz w:val="18"/>
                <w:szCs w:val="20"/>
                <w:lang w:eastAsia="sl-SI"/>
              </w:rPr>
              <w:t>DA / NE</w:t>
            </w:r>
          </w:p>
        </w:tc>
        <w:tc>
          <w:tcPr>
            <w:tcW w:w="1553" w:type="pct"/>
            <w:tcBorders>
              <w:top w:val="outset" w:sz="6" w:space="0" w:color="auto"/>
              <w:left w:val="outset" w:sz="6" w:space="0" w:color="auto"/>
              <w:bottom w:val="outset" w:sz="6" w:space="0" w:color="auto"/>
              <w:right w:val="outset" w:sz="6" w:space="0" w:color="auto"/>
            </w:tcBorders>
          </w:tcPr>
          <w:p w:rsidR="00786619" w:rsidRPr="00191F66" w:rsidRDefault="00786619" w:rsidP="0063492F">
            <w:pPr>
              <w:spacing w:after="0" w:line="240" w:lineRule="auto"/>
              <w:jc w:val="both"/>
              <w:rPr>
                <w:rFonts w:ascii="Arial" w:eastAsia="Times New Roman" w:hAnsi="Arial" w:cs="Arial"/>
                <w:sz w:val="20"/>
                <w:szCs w:val="20"/>
                <w:highlight w:val="yellow"/>
                <w:lang w:eastAsia="sl-SI"/>
              </w:rPr>
            </w:pPr>
          </w:p>
        </w:tc>
      </w:tr>
    </w:tbl>
    <w:p w:rsidR="00786619" w:rsidRDefault="00786619" w:rsidP="00786619">
      <w:pPr>
        <w:pStyle w:val="Brezrazmikov"/>
        <w:rPr>
          <w:rFonts w:ascii="Arial Narrow" w:hAnsi="Arial Narrow"/>
          <w:b/>
        </w:rPr>
      </w:pPr>
    </w:p>
    <w:p w:rsidR="00786619" w:rsidRPr="00B93D98" w:rsidRDefault="00786619" w:rsidP="00786619">
      <w:pPr>
        <w:pStyle w:val="Brezrazmikov"/>
        <w:spacing w:line="276" w:lineRule="auto"/>
        <w:rPr>
          <w:rFonts w:ascii="Arial Narrow" w:hAnsi="Arial Narrow"/>
        </w:rPr>
      </w:pPr>
    </w:p>
    <w:p w:rsidR="00786619" w:rsidRPr="00D020F0" w:rsidRDefault="00786619" w:rsidP="00786619">
      <w:pPr>
        <w:spacing w:after="0"/>
        <w:jc w:val="both"/>
        <w:rPr>
          <w:rFonts w:ascii="Arial Narrow" w:hAnsi="Arial Narrow" w:cs="Arial"/>
          <w:i/>
          <w:sz w:val="20"/>
          <w:szCs w:val="20"/>
          <w:lang w:eastAsia="sl-SI"/>
        </w:rPr>
      </w:pPr>
      <w:bookmarkStart w:id="0" w:name="_GoBack"/>
      <w:bookmarkEnd w:id="0"/>
      <w:r w:rsidRPr="00D020F0">
        <w:rPr>
          <w:rFonts w:ascii="Arial Narrow" w:hAnsi="Arial Narrow" w:cs="Arial"/>
          <w:i/>
          <w:sz w:val="20"/>
          <w:szCs w:val="20"/>
          <w:lang w:eastAsia="sl-SI"/>
        </w:rPr>
        <w:t>Ponudnik za tem obrazcem predloži:</w:t>
      </w:r>
    </w:p>
    <w:p w:rsidR="00786619" w:rsidRPr="00D020F0" w:rsidRDefault="00786619" w:rsidP="00786619">
      <w:pPr>
        <w:numPr>
          <w:ilvl w:val="0"/>
          <w:numId w:val="7"/>
        </w:numPr>
        <w:spacing w:after="0"/>
        <w:ind w:left="284" w:hanging="284"/>
        <w:jc w:val="both"/>
        <w:rPr>
          <w:rFonts w:ascii="Arial Narrow" w:hAnsi="Arial Narrow" w:cs="Arial"/>
          <w:i/>
          <w:sz w:val="20"/>
          <w:szCs w:val="20"/>
          <w:lang w:eastAsia="sl-SI"/>
        </w:rPr>
      </w:pPr>
      <w:r w:rsidRPr="00D020F0">
        <w:rPr>
          <w:rFonts w:ascii="Arial Narrow" w:hAnsi="Arial Narrow" w:cs="Arial"/>
          <w:i/>
          <w:sz w:val="20"/>
          <w:szCs w:val="20"/>
          <w:lang w:eastAsia="sl-SI"/>
        </w:rPr>
        <w:t xml:space="preserve">podroben opis ponujene opreme v skladu z zahtevami naročnika oz. </w:t>
      </w:r>
      <w:proofErr w:type="spellStart"/>
      <w:r w:rsidRPr="00D020F0">
        <w:rPr>
          <w:rFonts w:ascii="Arial Narrow" w:hAnsi="Arial Narrow" w:cs="Arial"/>
          <w:i/>
          <w:sz w:val="20"/>
          <w:szCs w:val="20"/>
          <w:lang w:eastAsia="sl-SI"/>
        </w:rPr>
        <w:t>prospektno</w:t>
      </w:r>
      <w:proofErr w:type="spellEnd"/>
      <w:r w:rsidRPr="00D020F0">
        <w:rPr>
          <w:rFonts w:ascii="Arial Narrow" w:hAnsi="Arial Narrow" w:cs="Arial"/>
          <w:i/>
          <w:sz w:val="20"/>
          <w:szCs w:val="20"/>
          <w:lang w:eastAsia="sl-SI"/>
        </w:rPr>
        <w:t xml:space="preserve"> tehnično dokumentacijo v slovenskem ali angleškem jeziku v katerem bodo JASNO RAZVIDNE IN OZNAČENE TER OŠTEVILČENE strokovno tehnične karakteristike ponujene opreme, ki izhajajo iz naročnikovih zahtev.</w:t>
      </w:r>
    </w:p>
    <w:p w:rsidR="00786619" w:rsidRPr="00D020F0" w:rsidRDefault="00786619" w:rsidP="00786619">
      <w:pPr>
        <w:numPr>
          <w:ilvl w:val="0"/>
          <w:numId w:val="7"/>
        </w:numPr>
        <w:spacing w:after="0"/>
        <w:ind w:left="284" w:hanging="284"/>
        <w:jc w:val="both"/>
        <w:rPr>
          <w:rFonts w:ascii="Arial Narrow" w:hAnsi="Arial Narrow" w:cs="Arial"/>
          <w:i/>
          <w:sz w:val="20"/>
          <w:szCs w:val="20"/>
          <w:lang w:eastAsia="sl-SI"/>
        </w:rPr>
      </w:pPr>
      <w:r w:rsidRPr="00D020F0">
        <w:rPr>
          <w:rFonts w:ascii="Arial Narrow" w:hAnsi="Arial Narrow" w:cs="Arial"/>
          <w:i/>
          <w:sz w:val="20"/>
          <w:szCs w:val="20"/>
          <w:lang w:eastAsia="sl-SI"/>
        </w:rPr>
        <w:t>potrdilo proizvajalca opreme, da je ponudnik pooblaščen in usposobljen za servisiranje ponujene opreme oz. v kolikor ponudnik nima lastne servisne mreže, potrdilo proizvajalca pooblaščenemu servisu, ki bo izvajal servis ponujene opreme, da je le-ta pooblaščen in usposobljen za servisiranje ponujene opreme.</w:t>
      </w:r>
    </w:p>
    <w:p w:rsidR="00786619" w:rsidRPr="00D020F0" w:rsidRDefault="00786619" w:rsidP="00786619">
      <w:pPr>
        <w:numPr>
          <w:ilvl w:val="0"/>
          <w:numId w:val="7"/>
        </w:numPr>
        <w:spacing w:after="0"/>
        <w:ind w:left="284" w:hanging="284"/>
        <w:jc w:val="both"/>
        <w:rPr>
          <w:rFonts w:ascii="Arial Narrow" w:hAnsi="Arial Narrow" w:cs="Arial"/>
          <w:i/>
          <w:sz w:val="20"/>
          <w:szCs w:val="20"/>
          <w:lang w:eastAsia="sl-SI"/>
        </w:rPr>
      </w:pPr>
      <w:r w:rsidRPr="00D020F0">
        <w:rPr>
          <w:rFonts w:ascii="Arial Narrow" w:hAnsi="Arial Narrow" w:cs="Arial"/>
          <w:i/>
          <w:sz w:val="20"/>
          <w:szCs w:val="20"/>
          <w:lang w:eastAsia="sl-SI"/>
        </w:rPr>
        <w:t>seznam serviserjev oz. oseb, ki bodo servis opravljale, njihove kontaktne številke ter e-naslov, na katere bodo dosegljivi;</w:t>
      </w:r>
    </w:p>
    <w:p w:rsidR="00786619" w:rsidRPr="00D020F0" w:rsidRDefault="00786619" w:rsidP="00786619">
      <w:pPr>
        <w:numPr>
          <w:ilvl w:val="0"/>
          <w:numId w:val="7"/>
        </w:numPr>
        <w:spacing w:after="0"/>
        <w:ind w:left="284" w:hanging="284"/>
        <w:jc w:val="both"/>
        <w:rPr>
          <w:rFonts w:ascii="Arial Narrow" w:hAnsi="Arial Narrow" w:cs="Arial"/>
          <w:i/>
          <w:sz w:val="20"/>
          <w:szCs w:val="20"/>
          <w:lang w:eastAsia="sl-SI"/>
        </w:rPr>
      </w:pPr>
      <w:r w:rsidRPr="00D020F0">
        <w:rPr>
          <w:rFonts w:ascii="Arial Narrow" w:hAnsi="Arial Narrow" w:cs="Arial"/>
          <w:i/>
          <w:sz w:val="20"/>
          <w:szCs w:val="20"/>
          <w:lang w:eastAsia="sl-SI"/>
        </w:rPr>
        <w:t>certifikate o usposobljenosti, izdane s strani učnega servisnega centra proizvajalca ponujene opreme za serviserje,</w:t>
      </w:r>
    </w:p>
    <w:p w:rsidR="00786619" w:rsidRPr="00D020F0" w:rsidRDefault="00786619" w:rsidP="00786619">
      <w:pPr>
        <w:numPr>
          <w:ilvl w:val="0"/>
          <w:numId w:val="7"/>
        </w:numPr>
        <w:spacing w:after="0"/>
        <w:ind w:left="284" w:hanging="284"/>
        <w:jc w:val="both"/>
        <w:rPr>
          <w:rFonts w:ascii="Arial Narrow" w:hAnsi="Arial Narrow" w:cs="Arial"/>
          <w:i/>
          <w:sz w:val="20"/>
          <w:szCs w:val="20"/>
          <w:lang w:eastAsia="sl-SI"/>
        </w:rPr>
      </w:pPr>
      <w:r w:rsidRPr="00D020F0">
        <w:rPr>
          <w:rFonts w:ascii="Arial Narrow" w:hAnsi="Arial Narrow" w:cs="Arial"/>
          <w:i/>
          <w:sz w:val="20"/>
          <w:szCs w:val="20"/>
          <w:lang w:eastAsia="sl-SI"/>
        </w:rPr>
        <w:t>ostale zahtevane sezname, dokumente,…</w:t>
      </w:r>
    </w:p>
    <w:p w:rsidR="00786619" w:rsidRPr="00D020F0" w:rsidRDefault="00786619" w:rsidP="00786619">
      <w:pPr>
        <w:spacing w:after="0"/>
        <w:jc w:val="both"/>
        <w:rPr>
          <w:rFonts w:ascii="Arial Narrow" w:hAnsi="Arial Narrow" w:cs="Arial"/>
          <w:bCs/>
        </w:rPr>
      </w:pPr>
    </w:p>
    <w:p w:rsidR="00786619" w:rsidRPr="00D020F0" w:rsidRDefault="00786619" w:rsidP="00786619">
      <w:pPr>
        <w:shd w:val="clear" w:color="auto" w:fill="F2F2F2"/>
        <w:spacing w:after="0"/>
        <w:jc w:val="both"/>
        <w:rPr>
          <w:rFonts w:ascii="Arial Narrow" w:hAnsi="Arial Narrow"/>
          <w:lang w:eastAsia="sl-SI"/>
        </w:rPr>
      </w:pPr>
      <w:r w:rsidRPr="00D020F0">
        <w:rPr>
          <w:rFonts w:ascii="Arial Narrow" w:hAnsi="Arial Narrow"/>
          <w:lang w:eastAsia="sl-SI"/>
        </w:rPr>
        <w:t xml:space="preserve">Kraj in datum: </w:t>
      </w:r>
      <w:r w:rsidRPr="00D020F0">
        <w:rPr>
          <w:rFonts w:ascii="Arial Narrow" w:hAnsi="Arial Narrow"/>
          <w:u w:val="single"/>
          <w:lang w:eastAsia="sl-SI"/>
        </w:rPr>
        <w:tab/>
      </w:r>
      <w:r w:rsidRPr="00D020F0">
        <w:rPr>
          <w:rFonts w:ascii="Arial Narrow" w:hAnsi="Arial Narrow"/>
          <w:u w:val="single"/>
          <w:lang w:eastAsia="sl-SI"/>
        </w:rPr>
        <w:tab/>
      </w:r>
      <w:r w:rsidRPr="00D020F0">
        <w:rPr>
          <w:rFonts w:ascii="Arial Narrow" w:hAnsi="Arial Narrow"/>
          <w:u w:val="single"/>
          <w:lang w:eastAsia="sl-SI"/>
        </w:rPr>
        <w:tab/>
      </w:r>
      <w:r w:rsidRPr="00D020F0">
        <w:rPr>
          <w:rFonts w:ascii="Arial Narrow" w:hAnsi="Arial Narrow"/>
          <w:u w:val="single"/>
          <w:lang w:eastAsia="sl-SI"/>
        </w:rPr>
        <w:tab/>
      </w:r>
      <w:r w:rsidRPr="00D020F0">
        <w:rPr>
          <w:rFonts w:ascii="Arial Narrow" w:hAnsi="Arial Narrow"/>
          <w:u w:val="single"/>
          <w:lang w:eastAsia="sl-SI"/>
        </w:rPr>
        <w:tab/>
      </w:r>
      <w:r w:rsidRPr="00D020F0">
        <w:rPr>
          <w:rFonts w:ascii="Arial Narrow" w:hAnsi="Arial Narrow"/>
          <w:u w:val="single"/>
          <w:lang w:eastAsia="sl-SI"/>
        </w:rPr>
        <w:tab/>
      </w:r>
      <w:r w:rsidRPr="00D020F0">
        <w:rPr>
          <w:rFonts w:ascii="Arial Narrow" w:hAnsi="Arial Narrow"/>
          <w:u w:val="single"/>
          <w:lang w:eastAsia="sl-SI"/>
        </w:rPr>
        <w:tab/>
      </w:r>
    </w:p>
    <w:p w:rsidR="00786619" w:rsidRPr="00D020F0" w:rsidRDefault="00786619" w:rsidP="00786619">
      <w:pPr>
        <w:shd w:val="clear" w:color="auto" w:fill="F2F2F2"/>
        <w:spacing w:after="0"/>
        <w:jc w:val="both"/>
        <w:rPr>
          <w:rFonts w:ascii="Arial Narrow" w:hAnsi="Arial Narrow"/>
          <w:lang w:eastAsia="sl-SI"/>
        </w:rPr>
      </w:pP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t>Žig</w:t>
      </w:r>
    </w:p>
    <w:p w:rsidR="00786619" w:rsidRPr="00D020F0" w:rsidRDefault="00786619" w:rsidP="00786619">
      <w:pPr>
        <w:shd w:val="clear" w:color="auto" w:fill="F2F2F2"/>
        <w:spacing w:after="0"/>
        <w:jc w:val="both"/>
        <w:rPr>
          <w:rFonts w:ascii="Arial Narrow" w:hAnsi="Arial Narrow"/>
          <w:lang w:eastAsia="sl-SI"/>
        </w:rPr>
      </w:pPr>
    </w:p>
    <w:p w:rsidR="00786619" w:rsidRPr="003B3166" w:rsidRDefault="00786619" w:rsidP="00786619">
      <w:pPr>
        <w:shd w:val="clear" w:color="auto" w:fill="F2F2F2"/>
        <w:spacing w:after="0"/>
        <w:jc w:val="both"/>
        <w:rPr>
          <w:rFonts w:ascii="Arial Narrow" w:hAnsi="Arial Narrow"/>
          <w:u w:val="single"/>
          <w:lang w:eastAsia="sl-SI"/>
        </w:rPr>
      </w:pPr>
      <w:r w:rsidRPr="00D020F0">
        <w:rPr>
          <w:rFonts w:ascii="Arial Narrow" w:hAnsi="Arial Narrow"/>
          <w:lang w:eastAsia="sl-SI"/>
        </w:rPr>
        <w:t>Podpis odgovorne osebe ponudnika:</w:t>
      </w:r>
      <w:r w:rsidRPr="003B3166">
        <w:rPr>
          <w:rFonts w:ascii="Arial Narrow" w:hAnsi="Arial Narrow"/>
          <w:lang w:eastAsia="sl-SI"/>
        </w:rPr>
        <w:t xml:space="preserve">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3A286E" w:rsidRDefault="003A286E"/>
    <w:sectPr w:rsidR="003A286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SL Swiss">
    <w:charset w:val="00"/>
    <w:family w:val="auto"/>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22CBE"/>
    <w:multiLevelType w:val="multilevel"/>
    <w:tmpl w:val="639A7A1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rPr>
        <w:b/>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7C657A9"/>
    <w:multiLevelType w:val="hybridMultilevel"/>
    <w:tmpl w:val="51B63DCA"/>
    <w:styleLink w:val="Dash"/>
    <w:lvl w:ilvl="0" w:tplc="F96891AC">
      <w:start w:val="1"/>
      <w:numFmt w:val="bullet"/>
      <w:lvlText w:val="-"/>
      <w:lvlJc w:val="left"/>
      <w:pPr>
        <w:ind w:left="24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1" w:tplc="FE128A50">
      <w:start w:val="1"/>
      <w:numFmt w:val="bullet"/>
      <w:lvlText w:val="-"/>
      <w:lvlJc w:val="left"/>
      <w:pPr>
        <w:ind w:left="48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2" w:tplc="AC689084">
      <w:start w:val="1"/>
      <w:numFmt w:val="bullet"/>
      <w:lvlText w:val="-"/>
      <w:lvlJc w:val="left"/>
      <w:pPr>
        <w:ind w:left="72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3" w:tplc="8A9882DA">
      <w:start w:val="1"/>
      <w:numFmt w:val="bullet"/>
      <w:lvlText w:val="-"/>
      <w:lvlJc w:val="left"/>
      <w:pPr>
        <w:ind w:left="96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4" w:tplc="85A0EDD0">
      <w:start w:val="1"/>
      <w:numFmt w:val="bullet"/>
      <w:lvlText w:val="-"/>
      <w:lvlJc w:val="left"/>
      <w:pPr>
        <w:ind w:left="120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5" w:tplc="0A6AFF48">
      <w:start w:val="1"/>
      <w:numFmt w:val="bullet"/>
      <w:lvlText w:val="-"/>
      <w:lvlJc w:val="left"/>
      <w:pPr>
        <w:ind w:left="144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6" w:tplc="F050B9E4">
      <w:start w:val="1"/>
      <w:numFmt w:val="bullet"/>
      <w:lvlText w:val="-"/>
      <w:lvlJc w:val="left"/>
      <w:pPr>
        <w:ind w:left="168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7" w:tplc="0C764E38">
      <w:start w:val="1"/>
      <w:numFmt w:val="bullet"/>
      <w:lvlText w:val="-"/>
      <w:lvlJc w:val="left"/>
      <w:pPr>
        <w:ind w:left="192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8" w:tplc="17DCDA94">
      <w:start w:val="1"/>
      <w:numFmt w:val="bullet"/>
      <w:lvlText w:val="-"/>
      <w:lvlJc w:val="left"/>
      <w:pPr>
        <w:ind w:left="2160" w:hanging="240"/>
      </w:pPr>
      <w:rPr>
        <w:rFonts w:hAnsi="Arial Unicode MS"/>
        <w:caps w:val="0"/>
        <w:smallCaps w:val="0"/>
        <w:strike w:val="0"/>
        <w:dstrike w:val="0"/>
        <w:spacing w:val="0"/>
        <w:w w:val="100"/>
        <w:kern w:val="0"/>
        <w:position w:val="4"/>
        <w:sz w:val="26"/>
        <w:szCs w:val="26"/>
        <w:highlight w:val="none"/>
        <w:u w:val="none"/>
        <w:effect w:val="none"/>
        <w:vertAlign w:val="baseline"/>
      </w:rPr>
    </w:lvl>
  </w:abstractNum>
  <w:abstractNum w:abstractNumId="2" w15:restartNumberingAfterBreak="0">
    <w:nsid w:val="0D1D4029"/>
    <w:multiLevelType w:val="hybridMultilevel"/>
    <w:tmpl w:val="46886010"/>
    <w:lvl w:ilvl="0" w:tplc="4EDA5E9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399103C"/>
    <w:multiLevelType w:val="hybridMultilevel"/>
    <w:tmpl w:val="4AA068A4"/>
    <w:lvl w:ilvl="0" w:tplc="DE3E7E00">
      <w:start w:val="1"/>
      <w:numFmt w:val="decimal"/>
      <w:lvlText w:val="%1."/>
      <w:lvlJc w:val="left"/>
      <w:pPr>
        <w:ind w:left="360" w:hanging="360"/>
      </w:pPr>
      <w:rPr>
        <w:rFonts w:hint="default"/>
        <w:b w:val="0"/>
        <w:i w:val="0"/>
        <w:sz w:val="16"/>
        <w:szCs w:val="16"/>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72F1A72"/>
    <w:multiLevelType w:val="hybridMultilevel"/>
    <w:tmpl w:val="DA42AE54"/>
    <w:lvl w:ilvl="0" w:tplc="54DCE44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85F31FB"/>
    <w:multiLevelType w:val="hybridMultilevel"/>
    <w:tmpl w:val="4872A174"/>
    <w:lvl w:ilvl="0" w:tplc="DE3E7E00">
      <w:start w:val="1"/>
      <w:numFmt w:val="decimal"/>
      <w:lvlText w:val="%1."/>
      <w:lvlJc w:val="left"/>
      <w:pPr>
        <w:ind w:left="360" w:hanging="360"/>
      </w:pPr>
      <w:rPr>
        <w:rFonts w:hint="default"/>
        <w:b w:val="0"/>
        <w:i w:val="0"/>
        <w:sz w:val="16"/>
        <w:szCs w:val="16"/>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937169D"/>
    <w:multiLevelType w:val="hybridMultilevel"/>
    <w:tmpl w:val="9476EA46"/>
    <w:lvl w:ilvl="0" w:tplc="54DCE44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CF470D6"/>
    <w:multiLevelType w:val="hybridMultilevel"/>
    <w:tmpl w:val="31EC9CD8"/>
    <w:lvl w:ilvl="0" w:tplc="DAD0212C">
      <w:start w:val="1"/>
      <w:numFmt w:val="decimal"/>
      <w:lvlText w:val="%1."/>
      <w:lvlJc w:val="left"/>
      <w:pPr>
        <w:ind w:left="360" w:hanging="360"/>
      </w:pPr>
      <w:rPr>
        <w:rFonts w:hint="default"/>
        <w:b w:val="0"/>
        <w:i w:val="0"/>
        <w:sz w:val="16"/>
        <w:szCs w:val="16"/>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D845D25"/>
    <w:multiLevelType w:val="hybridMultilevel"/>
    <w:tmpl w:val="A1E2CD04"/>
    <w:lvl w:ilvl="0" w:tplc="54DCE44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FFC60EB"/>
    <w:multiLevelType w:val="hybridMultilevel"/>
    <w:tmpl w:val="31EC9CD8"/>
    <w:lvl w:ilvl="0" w:tplc="DAD0212C">
      <w:start w:val="1"/>
      <w:numFmt w:val="decimal"/>
      <w:lvlText w:val="%1."/>
      <w:lvlJc w:val="left"/>
      <w:pPr>
        <w:ind w:left="360" w:hanging="360"/>
      </w:pPr>
      <w:rPr>
        <w:rFonts w:hint="default"/>
        <w:b w:val="0"/>
        <w:i w:val="0"/>
        <w:sz w:val="16"/>
        <w:szCs w:val="16"/>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0332717"/>
    <w:multiLevelType w:val="hybridMultilevel"/>
    <w:tmpl w:val="94F06304"/>
    <w:styleLink w:val="Numbered"/>
    <w:lvl w:ilvl="0" w:tplc="2A72D49E">
      <w:start w:val="1"/>
      <w:numFmt w:val="decimal"/>
      <w:lvlText w:val="%1."/>
      <w:lvlJc w:val="left"/>
      <w:pPr>
        <w:ind w:left="360" w:hanging="360"/>
      </w:pPr>
      <w:rPr>
        <w:rFonts w:hAnsi="Arial Unicode MS"/>
        <w:caps w:val="0"/>
        <w:smallCaps w:val="0"/>
        <w:strike w:val="0"/>
        <w:dstrike w:val="0"/>
        <w:spacing w:val="0"/>
        <w:w w:val="100"/>
        <w:kern w:val="0"/>
        <w:position w:val="0"/>
        <w:highlight w:val="none"/>
        <w:u w:val="none"/>
        <w:effect w:val="none"/>
        <w:vertAlign w:val="baseline"/>
      </w:rPr>
    </w:lvl>
    <w:lvl w:ilvl="1" w:tplc="55C24DF4">
      <w:start w:val="1"/>
      <w:numFmt w:val="decimal"/>
      <w:lvlText w:val="%2."/>
      <w:lvlJc w:val="left"/>
      <w:pPr>
        <w:ind w:left="720" w:hanging="360"/>
      </w:pPr>
      <w:rPr>
        <w:rFonts w:hAnsi="Arial Unicode MS"/>
        <w:caps w:val="0"/>
        <w:smallCaps w:val="0"/>
        <w:strike w:val="0"/>
        <w:dstrike w:val="0"/>
        <w:spacing w:val="0"/>
        <w:w w:val="100"/>
        <w:kern w:val="0"/>
        <w:position w:val="0"/>
        <w:highlight w:val="none"/>
        <w:u w:val="none"/>
        <w:effect w:val="none"/>
        <w:vertAlign w:val="baseline"/>
      </w:rPr>
    </w:lvl>
    <w:lvl w:ilvl="2" w:tplc="EBAA964C">
      <w:start w:val="1"/>
      <w:numFmt w:val="decimal"/>
      <w:lvlText w:val="%3."/>
      <w:lvlJc w:val="left"/>
      <w:pPr>
        <w:ind w:left="1080" w:hanging="360"/>
      </w:pPr>
      <w:rPr>
        <w:rFonts w:hAnsi="Arial Unicode MS"/>
        <w:caps w:val="0"/>
        <w:smallCaps w:val="0"/>
        <w:strike w:val="0"/>
        <w:dstrike w:val="0"/>
        <w:spacing w:val="0"/>
        <w:w w:val="100"/>
        <w:kern w:val="0"/>
        <w:position w:val="0"/>
        <w:highlight w:val="none"/>
        <w:u w:val="none"/>
        <w:effect w:val="none"/>
        <w:vertAlign w:val="baseline"/>
      </w:rPr>
    </w:lvl>
    <w:lvl w:ilvl="3" w:tplc="8C58A2B8">
      <w:start w:val="1"/>
      <w:numFmt w:val="decimal"/>
      <w:lvlText w:val="%4."/>
      <w:lvlJc w:val="left"/>
      <w:pPr>
        <w:ind w:left="1440" w:hanging="360"/>
      </w:pPr>
      <w:rPr>
        <w:rFonts w:hAnsi="Arial Unicode MS"/>
        <w:caps w:val="0"/>
        <w:smallCaps w:val="0"/>
        <w:strike w:val="0"/>
        <w:dstrike w:val="0"/>
        <w:spacing w:val="0"/>
        <w:w w:val="100"/>
        <w:kern w:val="0"/>
        <w:position w:val="0"/>
        <w:highlight w:val="none"/>
        <w:u w:val="none"/>
        <w:effect w:val="none"/>
        <w:vertAlign w:val="baseline"/>
      </w:rPr>
    </w:lvl>
    <w:lvl w:ilvl="4" w:tplc="F3D83240">
      <w:start w:val="1"/>
      <w:numFmt w:val="decimal"/>
      <w:lvlText w:val="%5."/>
      <w:lvlJc w:val="left"/>
      <w:pPr>
        <w:ind w:left="1800" w:hanging="360"/>
      </w:pPr>
      <w:rPr>
        <w:rFonts w:hAnsi="Arial Unicode MS"/>
        <w:caps w:val="0"/>
        <w:smallCaps w:val="0"/>
        <w:strike w:val="0"/>
        <w:dstrike w:val="0"/>
        <w:spacing w:val="0"/>
        <w:w w:val="100"/>
        <w:kern w:val="0"/>
        <w:position w:val="0"/>
        <w:highlight w:val="none"/>
        <w:u w:val="none"/>
        <w:effect w:val="none"/>
        <w:vertAlign w:val="baseline"/>
      </w:rPr>
    </w:lvl>
    <w:lvl w:ilvl="5" w:tplc="2F7635EC">
      <w:start w:val="1"/>
      <w:numFmt w:val="decimal"/>
      <w:lvlText w:val="%6."/>
      <w:lvlJc w:val="left"/>
      <w:pPr>
        <w:ind w:left="2160" w:hanging="360"/>
      </w:pPr>
      <w:rPr>
        <w:rFonts w:hAnsi="Arial Unicode MS"/>
        <w:caps w:val="0"/>
        <w:smallCaps w:val="0"/>
        <w:strike w:val="0"/>
        <w:dstrike w:val="0"/>
        <w:spacing w:val="0"/>
        <w:w w:val="100"/>
        <w:kern w:val="0"/>
        <w:position w:val="0"/>
        <w:highlight w:val="none"/>
        <w:u w:val="none"/>
        <w:effect w:val="none"/>
        <w:vertAlign w:val="baseline"/>
      </w:rPr>
    </w:lvl>
    <w:lvl w:ilvl="6" w:tplc="04768122">
      <w:start w:val="1"/>
      <w:numFmt w:val="decimal"/>
      <w:lvlText w:val="%7."/>
      <w:lvlJc w:val="left"/>
      <w:pPr>
        <w:ind w:left="2520" w:hanging="360"/>
      </w:pPr>
      <w:rPr>
        <w:rFonts w:hAnsi="Arial Unicode MS"/>
        <w:caps w:val="0"/>
        <w:smallCaps w:val="0"/>
        <w:strike w:val="0"/>
        <w:dstrike w:val="0"/>
        <w:spacing w:val="0"/>
        <w:w w:val="100"/>
        <w:kern w:val="0"/>
        <w:position w:val="0"/>
        <w:highlight w:val="none"/>
        <w:u w:val="none"/>
        <w:effect w:val="none"/>
        <w:vertAlign w:val="baseline"/>
      </w:rPr>
    </w:lvl>
    <w:lvl w:ilvl="7" w:tplc="8E8E5A00">
      <w:start w:val="1"/>
      <w:numFmt w:val="decimal"/>
      <w:lvlText w:val="%8."/>
      <w:lvlJc w:val="left"/>
      <w:pPr>
        <w:ind w:left="2880" w:hanging="360"/>
      </w:pPr>
      <w:rPr>
        <w:rFonts w:hAnsi="Arial Unicode MS"/>
        <w:caps w:val="0"/>
        <w:smallCaps w:val="0"/>
        <w:strike w:val="0"/>
        <w:dstrike w:val="0"/>
        <w:spacing w:val="0"/>
        <w:w w:val="100"/>
        <w:kern w:val="0"/>
        <w:position w:val="0"/>
        <w:highlight w:val="none"/>
        <w:u w:val="none"/>
        <w:effect w:val="none"/>
        <w:vertAlign w:val="baseline"/>
      </w:rPr>
    </w:lvl>
    <w:lvl w:ilvl="8" w:tplc="2AE02862">
      <w:start w:val="1"/>
      <w:numFmt w:val="decimal"/>
      <w:lvlText w:val="%9."/>
      <w:lvlJc w:val="left"/>
      <w:pPr>
        <w:ind w:left="3240" w:hanging="360"/>
      </w:pPr>
      <w:rPr>
        <w:rFonts w:hAnsi="Arial Unicode MS"/>
        <w:caps w:val="0"/>
        <w:smallCaps w:val="0"/>
        <w:strike w:val="0"/>
        <w:dstrike w:val="0"/>
        <w:spacing w:val="0"/>
        <w:w w:val="100"/>
        <w:kern w:val="0"/>
        <w:position w:val="0"/>
        <w:highlight w:val="none"/>
        <w:u w:val="none"/>
        <w:effect w:val="none"/>
        <w:vertAlign w:val="baseline"/>
      </w:rPr>
    </w:lvl>
  </w:abstractNum>
  <w:abstractNum w:abstractNumId="11" w15:restartNumberingAfterBreak="0">
    <w:nsid w:val="405952E1"/>
    <w:multiLevelType w:val="hybridMultilevel"/>
    <w:tmpl w:val="88D85506"/>
    <w:lvl w:ilvl="0" w:tplc="DE3E7E00">
      <w:start w:val="1"/>
      <w:numFmt w:val="decimal"/>
      <w:lvlText w:val="%1."/>
      <w:lvlJc w:val="left"/>
      <w:pPr>
        <w:ind w:left="360" w:hanging="360"/>
      </w:pPr>
      <w:rPr>
        <w:rFonts w:hint="default"/>
        <w:b w:val="0"/>
        <w:i w:val="0"/>
        <w:sz w:val="16"/>
        <w:szCs w:val="16"/>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3723F85"/>
    <w:multiLevelType w:val="hybridMultilevel"/>
    <w:tmpl w:val="03D2D77A"/>
    <w:lvl w:ilvl="0" w:tplc="54DCE44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3834B8A"/>
    <w:multiLevelType w:val="hybridMultilevel"/>
    <w:tmpl w:val="4872A174"/>
    <w:lvl w:ilvl="0" w:tplc="DE3E7E00">
      <w:start w:val="1"/>
      <w:numFmt w:val="decimal"/>
      <w:lvlText w:val="%1."/>
      <w:lvlJc w:val="left"/>
      <w:pPr>
        <w:ind w:left="360" w:hanging="360"/>
      </w:pPr>
      <w:rPr>
        <w:rFonts w:hint="default"/>
        <w:b w:val="0"/>
        <w:i w:val="0"/>
        <w:sz w:val="16"/>
        <w:szCs w:val="16"/>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47607C3"/>
    <w:multiLevelType w:val="hybridMultilevel"/>
    <w:tmpl w:val="31EC9CD8"/>
    <w:lvl w:ilvl="0" w:tplc="DAD0212C">
      <w:start w:val="1"/>
      <w:numFmt w:val="decimal"/>
      <w:lvlText w:val="%1."/>
      <w:lvlJc w:val="left"/>
      <w:pPr>
        <w:ind w:left="360" w:hanging="360"/>
      </w:pPr>
      <w:rPr>
        <w:rFonts w:hint="default"/>
        <w:b w:val="0"/>
        <w:i w:val="0"/>
        <w:sz w:val="16"/>
        <w:szCs w:val="16"/>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6DB6614"/>
    <w:multiLevelType w:val="hybridMultilevel"/>
    <w:tmpl w:val="9CDE6796"/>
    <w:styleLink w:val="Dash1"/>
    <w:lvl w:ilvl="0" w:tplc="699C0E10">
      <w:start w:val="1"/>
      <w:numFmt w:val="bullet"/>
      <w:lvlText w:val="-"/>
      <w:lvlJc w:val="left"/>
      <w:pPr>
        <w:ind w:left="24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1" w:tplc="F2ECDD18">
      <w:start w:val="1"/>
      <w:numFmt w:val="bullet"/>
      <w:lvlText w:val="-"/>
      <w:lvlJc w:val="left"/>
      <w:pPr>
        <w:ind w:left="48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2" w:tplc="6B48FFD6">
      <w:start w:val="1"/>
      <w:numFmt w:val="bullet"/>
      <w:lvlText w:val="-"/>
      <w:lvlJc w:val="left"/>
      <w:pPr>
        <w:ind w:left="72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3" w:tplc="50484476">
      <w:start w:val="1"/>
      <w:numFmt w:val="bullet"/>
      <w:lvlText w:val="-"/>
      <w:lvlJc w:val="left"/>
      <w:pPr>
        <w:ind w:left="96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4" w:tplc="BE94C352">
      <w:start w:val="1"/>
      <w:numFmt w:val="bullet"/>
      <w:lvlText w:val="-"/>
      <w:lvlJc w:val="left"/>
      <w:pPr>
        <w:ind w:left="120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5" w:tplc="930A5EF8">
      <w:start w:val="1"/>
      <w:numFmt w:val="bullet"/>
      <w:lvlText w:val="-"/>
      <w:lvlJc w:val="left"/>
      <w:pPr>
        <w:ind w:left="144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6" w:tplc="B1246768">
      <w:start w:val="1"/>
      <w:numFmt w:val="bullet"/>
      <w:lvlText w:val="-"/>
      <w:lvlJc w:val="left"/>
      <w:pPr>
        <w:ind w:left="168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7" w:tplc="635885A4">
      <w:start w:val="1"/>
      <w:numFmt w:val="bullet"/>
      <w:lvlText w:val="-"/>
      <w:lvlJc w:val="left"/>
      <w:pPr>
        <w:ind w:left="192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8" w:tplc="88D48CA4">
      <w:start w:val="1"/>
      <w:numFmt w:val="bullet"/>
      <w:lvlText w:val="-"/>
      <w:lvlJc w:val="left"/>
      <w:pPr>
        <w:ind w:left="216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abstractNum>
  <w:abstractNum w:abstractNumId="16" w15:restartNumberingAfterBreak="0">
    <w:nsid w:val="56FB13B1"/>
    <w:multiLevelType w:val="hybridMultilevel"/>
    <w:tmpl w:val="ECBA336C"/>
    <w:lvl w:ilvl="0" w:tplc="54DCE44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411254A"/>
    <w:multiLevelType w:val="hybridMultilevel"/>
    <w:tmpl w:val="11DEBCB0"/>
    <w:lvl w:ilvl="0" w:tplc="3BD0F154">
      <w:start w:val="1"/>
      <w:numFmt w:val="bullet"/>
      <w:lvlText w:val=""/>
      <w:lvlJc w:val="left"/>
      <w:pPr>
        <w:ind w:left="502"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8FA0F15"/>
    <w:multiLevelType w:val="hybridMultilevel"/>
    <w:tmpl w:val="BB8809C6"/>
    <w:styleLink w:val="ImportedStyle2"/>
    <w:lvl w:ilvl="0" w:tplc="6CF20BB0">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1" w:tplc="C540BF4A">
      <w:start w:val="1"/>
      <w:numFmt w:val="bullet"/>
      <w:lvlText w:val="-"/>
      <w:lvlJc w:val="left"/>
      <w:pPr>
        <w:ind w:left="108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2" w:tplc="F81860DA">
      <w:start w:val="1"/>
      <w:numFmt w:val="bullet"/>
      <w:lvlText w:val="-"/>
      <w:lvlJc w:val="left"/>
      <w:pPr>
        <w:ind w:left="180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3" w:tplc="257A2DC4">
      <w:start w:val="1"/>
      <w:numFmt w:val="bullet"/>
      <w:lvlText w:val="-"/>
      <w:lvlJc w:val="left"/>
      <w:pPr>
        <w:ind w:left="25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4" w:tplc="2990D2DE">
      <w:start w:val="1"/>
      <w:numFmt w:val="bullet"/>
      <w:lvlText w:val="-"/>
      <w:lvlJc w:val="left"/>
      <w:pPr>
        <w:ind w:left="324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5" w:tplc="09160AE6">
      <w:start w:val="1"/>
      <w:numFmt w:val="bullet"/>
      <w:lvlText w:val="-"/>
      <w:lvlJc w:val="left"/>
      <w:pPr>
        <w:ind w:left="396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6" w:tplc="672A4FC0">
      <w:start w:val="1"/>
      <w:numFmt w:val="bullet"/>
      <w:lvlText w:val="-"/>
      <w:lvlJc w:val="left"/>
      <w:pPr>
        <w:ind w:left="468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7" w:tplc="03C8696C">
      <w:start w:val="1"/>
      <w:numFmt w:val="bullet"/>
      <w:lvlText w:val="-"/>
      <w:lvlJc w:val="left"/>
      <w:pPr>
        <w:ind w:left="540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8" w:tplc="B1E06EFA">
      <w:start w:val="1"/>
      <w:numFmt w:val="bullet"/>
      <w:lvlText w:val="-"/>
      <w:lvlJc w:val="left"/>
      <w:pPr>
        <w:ind w:left="61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abstractNum>
  <w:abstractNum w:abstractNumId="19" w15:restartNumberingAfterBreak="0">
    <w:nsid w:val="6BE17223"/>
    <w:multiLevelType w:val="hybridMultilevel"/>
    <w:tmpl w:val="D0944C04"/>
    <w:lvl w:ilvl="0" w:tplc="C28AD6DC">
      <w:numFmt w:val="bullet"/>
      <w:lvlText w:val="-"/>
      <w:lvlJc w:val="left"/>
      <w:pPr>
        <w:ind w:left="1080" w:hanging="360"/>
      </w:pPr>
      <w:rPr>
        <w:rFonts w:ascii="Garamond" w:eastAsia="Calibri" w:hAnsi="Garamond"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6ED35DE3"/>
    <w:multiLevelType w:val="hybridMultilevel"/>
    <w:tmpl w:val="7AC2E65C"/>
    <w:lvl w:ilvl="0" w:tplc="DAD0212C">
      <w:start w:val="1"/>
      <w:numFmt w:val="decimal"/>
      <w:lvlText w:val="%1."/>
      <w:lvlJc w:val="left"/>
      <w:pPr>
        <w:ind w:left="360" w:hanging="360"/>
      </w:pPr>
      <w:rPr>
        <w:rFonts w:hint="default"/>
        <w:b w:val="0"/>
        <w:i w:val="0"/>
        <w:sz w:val="16"/>
        <w:szCs w:val="16"/>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8116DF2"/>
    <w:multiLevelType w:val="hybridMultilevel"/>
    <w:tmpl w:val="54560300"/>
    <w:styleLink w:val="ImportedStyle21"/>
    <w:lvl w:ilvl="0" w:tplc="8D1E3C60">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BEA8EBF0">
      <w:start w:val="1"/>
      <w:numFmt w:val="bullet"/>
      <w:lvlText w:val="-"/>
      <w:lvlJc w:val="left"/>
      <w:pPr>
        <w:ind w:left="10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103E84C8">
      <w:start w:val="1"/>
      <w:numFmt w:val="bullet"/>
      <w:lvlText w:val="-"/>
      <w:lvlJc w:val="left"/>
      <w:pPr>
        <w:ind w:left="18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662E907C">
      <w:start w:val="1"/>
      <w:numFmt w:val="bullet"/>
      <w:lvlText w:val="-"/>
      <w:lvlJc w:val="left"/>
      <w:pPr>
        <w:ind w:left="25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4694F2B2">
      <w:start w:val="1"/>
      <w:numFmt w:val="bullet"/>
      <w:lvlText w:val="-"/>
      <w:lvlJc w:val="left"/>
      <w:pPr>
        <w:ind w:left="32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3B56D488">
      <w:start w:val="1"/>
      <w:numFmt w:val="bullet"/>
      <w:lvlText w:val="-"/>
      <w:lvlJc w:val="left"/>
      <w:pPr>
        <w:ind w:left="39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E934EF88">
      <w:start w:val="1"/>
      <w:numFmt w:val="bullet"/>
      <w:lvlText w:val="-"/>
      <w:lvlJc w:val="left"/>
      <w:pPr>
        <w:ind w:left="46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E22EC4D0">
      <w:start w:val="1"/>
      <w:numFmt w:val="bullet"/>
      <w:lvlText w:val="-"/>
      <w:lvlJc w:val="left"/>
      <w:pPr>
        <w:ind w:left="54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D52466C6">
      <w:start w:val="1"/>
      <w:numFmt w:val="bullet"/>
      <w:lvlText w:val="-"/>
      <w:lvlJc w:val="left"/>
      <w:pPr>
        <w:ind w:left="61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1"/>
  </w:num>
  <w:num w:numId="2">
    <w:abstractNumId w:val="10"/>
  </w:num>
  <w:num w:numId="3">
    <w:abstractNumId w:val="18"/>
  </w:num>
  <w:num w:numId="4">
    <w:abstractNumId w:val="15"/>
  </w:num>
  <w:num w:numId="5">
    <w:abstractNumId w:val="21"/>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17"/>
  </w:num>
  <w:num w:numId="11">
    <w:abstractNumId w:val="8"/>
  </w:num>
  <w:num w:numId="12">
    <w:abstractNumId w:val="4"/>
  </w:num>
  <w:num w:numId="13">
    <w:abstractNumId w:val="6"/>
  </w:num>
  <w:num w:numId="14">
    <w:abstractNumId w:val="12"/>
  </w:num>
  <w:num w:numId="15">
    <w:abstractNumId w:val="16"/>
  </w:num>
  <w:num w:numId="16">
    <w:abstractNumId w:val="14"/>
  </w:num>
  <w:num w:numId="17">
    <w:abstractNumId w:val="9"/>
  </w:num>
  <w:num w:numId="18">
    <w:abstractNumId w:val="7"/>
  </w:num>
  <w:num w:numId="19">
    <w:abstractNumId w:val="3"/>
  </w:num>
  <w:num w:numId="20">
    <w:abstractNumId w:val="13"/>
  </w:num>
  <w:num w:numId="21">
    <w:abstractNumId w:val="11"/>
  </w:num>
  <w:num w:numId="22">
    <w:abstractNumId w:val="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619"/>
    <w:rsid w:val="003A286E"/>
    <w:rsid w:val="0078661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060BABE-27DC-4B2C-9634-390F80718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86619"/>
    <w:pPr>
      <w:spacing w:after="200" w:line="276" w:lineRule="auto"/>
    </w:pPr>
    <w:rPr>
      <w:rFonts w:ascii="Calibri" w:eastAsia="Calibri" w:hAnsi="Calibri" w:cs="Times New Roman"/>
    </w:rPr>
  </w:style>
  <w:style w:type="paragraph" w:styleId="Naslov1">
    <w:name w:val="heading 1"/>
    <w:basedOn w:val="Navaden"/>
    <w:next w:val="Navaden"/>
    <w:link w:val="Naslov1Znak"/>
    <w:qFormat/>
    <w:rsid w:val="00786619"/>
    <w:pPr>
      <w:keepNext/>
      <w:spacing w:after="0" w:line="240" w:lineRule="auto"/>
      <w:jc w:val="center"/>
      <w:outlineLvl w:val="0"/>
    </w:pPr>
    <w:rPr>
      <w:rFonts w:ascii="Times New Roman" w:eastAsia="Times New Roman" w:hAnsi="Times New Roman"/>
      <w:sz w:val="28"/>
      <w:szCs w:val="20"/>
      <w:lang w:eastAsia="sl-SI"/>
    </w:rPr>
  </w:style>
  <w:style w:type="paragraph" w:styleId="Naslov2">
    <w:name w:val="heading 2"/>
    <w:basedOn w:val="Navaden"/>
    <w:next w:val="Navaden"/>
    <w:link w:val="Naslov2Znak"/>
    <w:qFormat/>
    <w:rsid w:val="00786619"/>
    <w:pPr>
      <w:keepNext/>
      <w:spacing w:after="0" w:line="240" w:lineRule="auto"/>
      <w:jc w:val="center"/>
      <w:outlineLvl w:val="1"/>
    </w:pPr>
    <w:rPr>
      <w:rFonts w:ascii="Arial" w:eastAsia="Times New Roman" w:hAnsi="Arial"/>
      <w:b/>
      <w:sz w:val="40"/>
      <w:szCs w:val="20"/>
      <w:lang w:eastAsia="sl-SI"/>
    </w:rPr>
  </w:style>
  <w:style w:type="paragraph" w:styleId="Naslov3">
    <w:name w:val="heading 3"/>
    <w:basedOn w:val="Navaden"/>
    <w:next w:val="Navaden"/>
    <w:link w:val="Naslov3Znak"/>
    <w:qFormat/>
    <w:rsid w:val="00786619"/>
    <w:pPr>
      <w:keepNext/>
      <w:spacing w:after="0" w:line="240" w:lineRule="auto"/>
      <w:jc w:val="both"/>
      <w:outlineLvl w:val="2"/>
    </w:pPr>
    <w:rPr>
      <w:rFonts w:ascii="Arial" w:eastAsia="Times New Roman" w:hAnsi="Arial"/>
      <w:b/>
      <w:i/>
      <w:szCs w:val="20"/>
      <w:u w:val="single"/>
      <w:lang w:eastAsia="sl-SI"/>
    </w:rPr>
  </w:style>
  <w:style w:type="paragraph" w:styleId="Naslov4">
    <w:name w:val="heading 4"/>
    <w:basedOn w:val="Navaden"/>
    <w:next w:val="Navaden"/>
    <w:link w:val="Naslov4Znak"/>
    <w:qFormat/>
    <w:rsid w:val="00786619"/>
    <w:pPr>
      <w:keepNext/>
      <w:spacing w:after="0" w:line="240" w:lineRule="auto"/>
      <w:jc w:val="center"/>
      <w:outlineLvl w:val="3"/>
    </w:pPr>
    <w:rPr>
      <w:rFonts w:ascii="Arial" w:eastAsia="Times New Roman" w:hAnsi="Arial"/>
      <w:b/>
      <w:sz w:val="28"/>
      <w:szCs w:val="20"/>
      <w:lang w:eastAsia="sl-SI"/>
    </w:rPr>
  </w:style>
  <w:style w:type="paragraph" w:styleId="Naslov5">
    <w:name w:val="heading 5"/>
    <w:basedOn w:val="Navaden"/>
    <w:next w:val="Navaden"/>
    <w:link w:val="Naslov5Znak"/>
    <w:qFormat/>
    <w:rsid w:val="00786619"/>
    <w:pPr>
      <w:keepNext/>
      <w:spacing w:after="0" w:line="240" w:lineRule="auto"/>
      <w:jc w:val="center"/>
      <w:outlineLvl w:val="4"/>
    </w:pPr>
    <w:rPr>
      <w:rFonts w:ascii="Arial" w:eastAsia="Times New Roman" w:hAnsi="Arial"/>
      <w:b/>
      <w:sz w:val="32"/>
      <w:szCs w:val="20"/>
      <w:lang w:eastAsia="sl-SI"/>
    </w:rPr>
  </w:style>
  <w:style w:type="paragraph" w:styleId="Naslov6">
    <w:name w:val="heading 6"/>
    <w:basedOn w:val="Navaden"/>
    <w:next w:val="Navaden"/>
    <w:link w:val="Naslov6Znak"/>
    <w:qFormat/>
    <w:rsid w:val="00786619"/>
    <w:pPr>
      <w:keepNext/>
      <w:spacing w:after="0" w:line="240" w:lineRule="auto"/>
      <w:jc w:val="both"/>
      <w:outlineLvl w:val="5"/>
    </w:pPr>
    <w:rPr>
      <w:rFonts w:ascii="Arial" w:eastAsia="Times New Roman" w:hAnsi="Arial" w:cs="Arial"/>
      <w:b/>
      <w:sz w:val="24"/>
      <w:szCs w:val="24"/>
      <w:lang w:eastAsia="sl-SI"/>
    </w:rPr>
  </w:style>
  <w:style w:type="paragraph" w:styleId="Naslov7">
    <w:name w:val="heading 7"/>
    <w:basedOn w:val="Navaden"/>
    <w:next w:val="Navaden"/>
    <w:link w:val="Naslov7Znak"/>
    <w:qFormat/>
    <w:rsid w:val="00786619"/>
    <w:pPr>
      <w:keepNext/>
      <w:spacing w:after="0" w:line="240" w:lineRule="auto"/>
      <w:jc w:val="both"/>
      <w:outlineLvl w:val="6"/>
    </w:pPr>
    <w:rPr>
      <w:rFonts w:ascii="Times New Roman" w:eastAsia="Times New Roman" w:hAnsi="Times New Roman"/>
      <w:b/>
      <w:sz w:val="28"/>
      <w:szCs w:val="20"/>
      <w:lang w:val="de-DE" w:eastAsia="sl-SI"/>
    </w:rPr>
  </w:style>
  <w:style w:type="paragraph" w:styleId="Naslov9">
    <w:name w:val="heading 9"/>
    <w:basedOn w:val="Navaden"/>
    <w:next w:val="Navaden"/>
    <w:link w:val="Naslov9Znak"/>
    <w:qFormat/>
    <w:rsid w:val="00786619"/>
    <w:pPr>
      <w:keepNext/>
      <w:spacing w:after="0" w:line="240" w:lineRule="auto"/>
      <w:jc w:val="both"/>
      <w:outlineLvl w:val="8"/>
    </w:pPr>
    <w:rPr>
      <w:rFonts w:ascii="Arial" w:eastAsia="Times New Roman" w:hAnsi="Arial"/>
      <w:b/>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786619"/>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rsid w:val="00786619"/>
    <w:rPr>
      <w:rFonts w:ascii="Arial" w:eastAsia="Times New Roman" w:hAnsi="Arial" w:cs="Times New Roman"/>
      <w:b/>
      <w:sz w:val="40"/>
      <w:szCs w:val="20"/>
      <w:lang w:eastAsia="sl-SI"/>
    </w:rPr>
  </w:style>
  <w:style w:type="character" w:customStyle="1" w:styleId="Naslov3Znak">
    <w:name w:val="Naslov 3 Znak"/>
    <w:basedOn w:val="Privzetapisavaodstavka"/>
    <w:link w:val="Naslov3"/>
    <w:rsid w:val="00786619"/>
    <w:rPr>
      <w:rFonts w:ascii="Arial" w:eastAsia="Times New Roman" w:hAnsi="Arial" w:cs="Times New Roman"/>
      <w:b/>
      <w:i/>
      <w:szCs w:val="20"/>
      <w:u w:val="single"/>
      <w:lang w:eastAsia="sl-SI"/>
    </w:rPr>
  </w:style>
  <w:style w:type="character" w:customStyle="1" w:styleId="Naslov4Znak">
    <w:name w:val="Naslov 4 Znak"/>
    <w:basedOn w:val="Privzetapisavaodstavka"/>
    <w:link w:val="Naslov4"/>
    <w:rsid w:val="00786619"/>
    <w:rPr>
      <w:rFonts w:ascii="Arial" w:eastAsia="Times New Roman" w:hAnsi="Arial" w:cs="Times New Roman"/>
      <w:b/>
      <w:sz w:val="28"/>
      <w:szCs w:val="20"/>
      <w:lang w:eastAsia="sl-SI"/>
    </w:rPr>
  </w:style>
  <w:style w:type="character" w:customStyle="1" w:styleId="Naslov5Znak">
    <w:name w:val="Naslov 5 Znak"/>
    <w:basedOn w:val="Privzetapisavaodstavka"/>
    <w:link w:val="Naslov5"/>
    <w:rsid w:val="00786619"/>
    <w:rPr>
      <w:rFonts w:ascii="Arial" w:eastAsia="Times New Roman" w:hAnsi="Arial" w:cs="Times New Roman"/>
      <w:b/>
      <w:sz w:val="32"/>
      <w:szCs w:val="20"/>
      <w:lang w:eastAsia="sl-SI"/>
    </w:rPr>
  </w:style>
  <w:style w:type="character" w:customStyle="1" w:styleId="Naslov6Znak">
    <w:name w:val="Naslov 6 Znak"/>
    <w:basedOn w:val="Privzetapisavaodstavka"/>
    <w:link w:val="Naslov6"/>
    <w:rsid w:val="00786619"/>
    <w:rPr>
      <w:rFonts w:ascii="Arial" w:eastAsia="Times New Roman" w:hAnsi="Arial" w:cs="Arial"/>
      <w:b/>
      <w:sz w:val="24"/>
      <w:szCs w:val="24"/>
      <w:lang w:eastAsia="sl-SI"/>
    </w:rPr>
  </w:style>
  <w:style w:type="character" w:customStyle="1" w:styleId="Naslov7Znak">
    <w:name w:val="Naslov 7 Znak"/>
    <w:basedOn w:val="Privzetapisavaodstavka"/>
    <w:link w:val="Naslov7"/>
    <w:rsid w:val="00786619"/>
    <w:rPr>
      <w:rFonts w:ascii="Times New Roman" w:eastAsia="Times New Roman" w:hAnsi="Times New Roman" w:cs="Times New Roman"/>
      <w:b/>
      <w:sz w:val="28"/>
      <w:szCs w:val="20"/>
      <w:lang w:val="de-DE" w:eastAsia="sl-SI"/>
    </w:rPr>
  </w:style>
  <w:style w:type="character" w:customStyle="1" w:styleId="Naslov9Znak">
    <w:name w:val="Naslov 9 Znak"/>
    <w:basedOn w:val="Privzetapisavaodstavka"/>
    <w:link w:val="Naslov9"/>
    <w:rsid w:val="00786619"/>
    <w:rPr>
      <w:rFonts w:ascii="Arial" w:eastAsia="Times New Roman" w:hAnsi="Arial" w:cs="Times New Roman"/>
      <w:b/>
      <w:szCs w:val="20"/>
      <w:lang w:eastAsia="sl-SI"/>
    </w:rPr>
  </w:style>
  <w:style w:type="numbering" w:customStyle="1" w:styleId="Brezseznama1">
    <w:name w:val="Brez seznama1"/>
    <w:next w:val="Brezseznama"/>
    <w:uiPriority w:val="99"/>
    <w:semiHidden/>
    <w:unhideWhenUsed/>
    <w:rsid w:val="00786619"/>
  </w:style>
  <w:style w:type="numbering" w:customStyle="1" w:styleId="Brezseznama11">
    <w:name w:val="Brez seznama11"/>
    <w:next w:val="Brezseznama"/>
    <w:uiPriority w:val="99"/>
    <w:semiHidden/>
    <w:unhideWhenUsed/>
    <w:rsid w:val="00786619"/>
  </w:style>
  <w:style w:type="numbering" w:customStyle="1" w:styleId="Brezseznama111">
    <w:name w:val="Brez seznama111"/>
    <w:next w:val="Brezseznama"/>
    <w:semiHidden/>
    <w:rsid w:val="00786619"/>
  </w:style>
  <w:style w:type="paragraph" w:styleId="Telobesedila2">
    <w:name w:val="Body Text 2"/>
    <w:basedOn w:val="Navaden"/>
    <w:link w:val="Telobesedila2Znak"/>
    <w:rsid w:val="00786619"/>
    <w:pPr>
      <w:spacing w:after="0" w:line="240" w:lineRule="auto"/>
      <w:jc w:val="center"/>
    </w:pPr>
    <w:rPr>
      <w:rFonts w:ascii="Arial" w:eastAsia="Times New Roman" w:hAnsi="Arial"/>
      <w:b/>
      <w:sz w:val="32"/>
      <w:szCs w:val="20"/>
      <w:lang w:eastAsia="sl-SI"/>
    </w:rPr>
  </w:style>
  <w:style w:type="character" w:customStyle="1" w:styleId="Telobesedila2Znak">
    <w:name w:val="Telo besedila 2 Znak"/>
    <w:basedOn w:val="Privzetapisavaodstavka"/>
    <w:link w:val="Telobesedila2"/>
    <w:rsid w:val="00786619"/>
    <w:rPr>
      <w:rFonts w:ascii="Arial" w:eastAsia="Times New Roman" w:hAnsi="Arial" w:cs="Times New Roman"/>
      <w:b/>
      <w:sz w:val="32"/>
      <w:szCs w:val="20"/>
      <w:lang w:eastAsia="sl-SI"/>
    </w:rPr>
  </w:style>
  <w:style w:type="paragraph" w:styleId="Telobesedila-zamik">
    <w:name w:val="Body Text Indent"/>
    <w:basedOn w:val="Navaden"/>
    <w:link w:val="Telobesedila-zamikZnak"/>
    <w:rsid w:val="00786619"/>
    <w:pPr>
      <w:spacing w:after="0" w:line="240" w:lineRule="auto"/>
      <w:ind w:left="360"/>
      <w:jc w:val="both"/>
    </w:pPr>
    <w:rPr>
      <w:rFonts w:ascii="Times New Roman" w:eastAsia="Times New Roman" w:hAnsi="Times New Roman"/>
      <w:sz w:val="24"/>
      <w:szCs w:val="20"/>
      <w:lang w:eastAsia="sl-SI"/>
    </w:rPr>
  </w:style>
  <w:style w:type="character" w:customStyle="1" w:styleId="Telobesedila-zamikZnak">
    <w:name w:val="Telo besedila - zamik Znak"/>
    <w:basedOn w:val="Privzetapisavaodstavka"/>
    <w:link w:val="Telobesedila-zamik"/>
    <w:rsid w:val="00786619"/>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786619"/>
    <w:pPr>
      <w:spacing w:after="0" w:line="240" w:lineRule="auto"/>
      <w:jc w:val="both"/>
    </w:pPr>
    <w:rPr>
      <w:rFonts w:ascii="Times New Roman" w:eastAsia="Times New Roman" w:hAnsi="Times New Roman"/>
      <w:sz w:val="24"/>
      <w:szCs w:val="20"/>
      <w:lang w:eastAsia="sl-SI"/>
    </w:rPr>
  </w:style>
  <w:style w:type="character" w:customStyle="1" w:styleId="TelobesedilaZnak">
    <w:name w:val="Telo besedila Znak"/>
    <w:basedOn w:val="Privzetapisavaodstavka"/>
    <w:link w:val="Telobesedila"/>
    <w:rsid w:val="00786619"/>
    <w:rPr>
      <w:rFonts w:ascii="Times New Roman" w:eastAsia="Times New Roman" w:hAnsi="Times New Roman" w:cs="Times New Roman"/>
      <w:sz w:val="24"/>
      <w:szCs w:val="20"/>
      <w:lang w:eastAsia="sl-SI"/>
    </w:rPr>
  </w:style>
  <w:style w:type="paragraph" w:customStyle="1" w:styleId="txtes">
    <w:name w:val="txt_es"/>
    <w:basedOn w:val="Navaden"/>
    <w:rsid w:val="00786619"/>
    <w:pPr>
      <w:keepNext/>
      <w:spacing w:after="0" w:line="240" w:lineRule="auto"/>
      <w:jc w:val="both"/>
    </w:pPr>
    <w:rPr>
      <w:rFonts w:ascii="SL Swiss" w:eastAsia="Times New Roman" w:hAnsi="SL Swiss"/>
      <w:kern w:val="28"/>
      <w:szCs w:val="20"/>
      <w:lang w:val="en-GB" w:eastAsia="sl-SI"/>
    </w:rPr>
  </w:style>
  <w:style w:type="paragraph" w:styleId="Telobesedila3">
    <w:name w:val="Body Text 3"/>
    <w:basedOn w:val="Navaden"/>
    <w:link w:val="Telobesedila3Znak"/>
    <w:rsid w:val="00786619"/>
    <w:pPr>
      <w:widowControl w:val="0"/>
      <w:autoSpaceDE w:val="0"/>
      <w:autoSpaceDN w:val="0"/>
      <w:adjustRightInd w:val="0"/>
      <w:spacing w:after="0" w:line="240" w:lineRule="auto"/>
      <w:jc w:val="center"/>
    </w:pPr>
    <w:rPr>
      <w:rFonts w:ascii="Arial" w:eastAsia="Times New Roman" w:hAnsi="Arial"/>
      <w:b/>
      <w:sz w:val="32"/>
      <w:szCs w:val="20"/>
      <w:lang w:eastAsia="sl-SI"/>
    </w:rPr>
  </w:style>
  <w:style w:type="character" w:customStyle="1" w:styleId="Telobesedila3Znak">
    <w:name w:val="Telo besedila 3 Znak"/>
    <w:basedOn w:val="Privzetapisavaodstavka"/>
    <w:link w:val="Telobesedila3"/>
    <w:rsid w:val="00786619"/>
    <w:rPr>
      <w:rFonts w:ascii="Arial" w:eastAsia="Times New Roman" w:hAnsi="Arial" w:cs="Times New Roman"/>
      <w:b/>
      <w:sz w:val="32"/>
      <w:szCs w:val="20"/>
      <w:lang w:eastAsia="sl-SI"/>
    </w:rPr>
  </w:style>
  <w:style w:type="paragraph" w:styleId="Noga">
    <w:name w:val="footer"/>
    <w:basedOn w:val="Navaden"/>
    <w:link w:val="NogaZnak"/>
    <w:uiPriority w:val="99"/>
    <w:rsid w:val="00786619"/>
    <w:pPr>
      <w:tabs>
        <w:tab w:val="center" w:pos="4536"/>
        <w:tab w:val="right" w:pos="9072"/>
      </w:tabs>
      <w:spacing w:after="0" w:line="240" w:lineRule="auto"/>
    </w:pPr>
    <w:rPr>
      <w:rFonts w:ascii="Times New Roman" w:eastAsia="Times New Roman" w:hAnsi="Times New Roman"/>
      <w:sz w:val="24"/>
      <w:szCs w:val="20"/>
      <w:lang w:eastAsia="sl-SI"/>
    </w:rPr>
  </w:style>
  <w:style w:type="character" w:customStyle="1" w:styleId="NogaZnak">
    <w:name w:val="Noga Znak"/>
    <w:basedOn w:val="Privzetapisavaodstavka"/>
    <w:link w:val="Noga"/>
    <w:uiPriority w:val="99"/>
    <w:rsid w:val="00786619"/>
    <w:rPr>
      <w:rFonts w:ascii="Times New Roman" w:eastAsia="Times New Roman" w:hAnsi="Times New Roman" w:cs="Times New Roman"/>
      <w:sz w:val="24"/>
      <w:szCs w:val="20"/>
      <w:lang w:eastAsia="sl-SI"/>
    </w:rPr>
  </w:style>
  <w:style w:type="paragraph" w:styleId="Glava">
    <w:name w:val="header"/>
    <w:aliases w:val="E-PVO-glava"/>
    <w:basedOn w:val="Navaden"/>
    <w:link w:val="GlavaZnak"/>
    <w:rsid w:val="00786619"/>
    <w:pPr>
      <w:tabs>
        <w:tab w:val="center" w:pos="4536"/>
        <w:tab w:val="right" w:pos="9072"/>
      </w:tabs>
      <w:spacing w:after="0" w:line="240" w:lineRule="auto"/>
    </w:pPr>
    <w:rPr>
      <w:rFonts w:ascii="Times New Roman" w:eastAsia="Times New Roman" w:hAnsi="Times New Roman"/>
      <w:sz w:val="24"/>
      <w:szCs w:val="20"/>
      <w:lang w:eastAsia="sl-SI"/>
    </w:rPr>
  </w:style>
  <w:style w:type="character" w:customStyle="1" w:styleId="GlavaZnak">
    <w:name w:val="Glava Znak"/>
    <w:aliases w:val="E-PVO-glava Znak"/>
    <w:basedOn w:val="Privzetapisavaodstavka"/>
    <w:link w:val="Glava"/>
    <w:rsid w:val="00786619"/>
    <w:rPr>
      <w:rFonts w:ascii="Times New Roman" w:eastAsia="Times New Roman" w:hAnsi="Times New Roman" w:cs="Times New Roman"/>
      <w:sz w:val="24"/>
      <w:szCs w:val="20"/>
      <w:lang w:eastAsia="sl-SI"/>
    </w:rPr>
  </w:style>
  <w:style w:type="paragraph" w:styleId="Golobesedilo">
    <w:name w:val="Plain Text"/>
    <w:basedOn w:val="Navaden"/>
    <w:link w:val="GolobesediloZnak"/>
    <w:rsid w:val="00786619"/>
    <w:pPr>
      <w:spacing w:after="0" w:line="240" w:lineRule="auto"/>
    </w:pPr>
    <w:rPr>
      <w:rFonts w:ascii="Courier New" w:eastAsia="Times New Roman" w:hAnsi="Courier New"/>
      <w:sz w:val="20"/>
      <w:szCs w:val="20"/>
      <w:lang w:eastAsia="sl-SI"/>
    </w:rPr>
  </w:style>
  <w:style w:type="character" w:customStyle="1" w:styleId="GolobesediloZnak">
    <w:name w:val="Golo besedilo Znak"/>
    <w:basedOn w:val="Privzetapisavaodstavka"/>
    <w:link w:val="Golobesedilo"/>
    <w:rsid w:val="00786619"/>
    <w:rPr>
      <w:rFonts w:ascii="Courier New" w:eastAsia="Times New Roman" w:hAnsi="Courier New" w:cs="Times New Roman"/>
      <w:sz w:val="20"/>
      <w:szCs w:val="20"/>
      <w:lang w:eastAsia="sl-SI"/>
    </w:rPr>
  </w:style>
  <w:style w:type="paragraph" w:customStyle="1" w:styleId="Slog1">
    <w:name w:val="Slog1"/>
    <w:basedOn w:val="Navaden"/>
    <w:rsid w:val="00786619"/>
    <w:pPr>
      <w:spacing w:after="0" w:line="240" w:lineRule="auto"/>
    </w:pPr>
    <w:rPr>
      <w:rFonts w:ascii="Arial" w:eastAsia="Times New Roman" w:hAnsi="Arial"/>
      <w:sz w:val="24"/>
      <w:szCs w:val="20"/>
      <w:lang w:eastAsia="sl-SI"/>
    </w:rPr>
  </w:style>
  <w:style w:type="character" w:styleId="tevilkastrani">
    <w:name w:val="page number"/>
    <w:rsid w:val="00786619"/>
  </w:style>
  <w:style w:type="paragraph" w:styleId="Telobesedila-zamik2">
    <w:name w:val="Body Text Indent 2"/>
    <w:basedOn w:val="Navaden"/>
    <w:link w:val="Telobesedila-zamik2Znak"/>
    <w:rsid w:val="00786619"/>
    <w:pPr>
      <w:spacing w:after="0" w:line="240" w:lineRule="auto"/>
      <w:ind w:left="426"/>
      <w:jc w:val="both"/>
    </w:pPr>
    <w:rPr>
      <w:rFonts w:ascii="Arial" w:eastAsia="Times New Roman" w:hAnsi="Arial"/>
      <w:iCs/>
      <w:sz w:val="24"/>
      <w:szCs w:val="20"/>
      <w:lang w:eastAsia="sl-SI"/>
    </w:rPr>
  </w:style>
  <w:style w:type="character" w:customStyle="1" w:styleId="Telobesedila-zamik2Znak">
    <w:name w:val="Telo besedila - zamik 2 Znak"/>
    <w:basedOn w:val="Privzetapisavaodstavka"/>
    <w:link w:val="Telobesedila-zamik2"/>
    <w:rsid w:val="00786619"/>
    <w:rPr>
      <w:rFonts w:ascii="Arial" w:eastAsia="Times New Roman" w:hAnsi="Arial" w:cs="Times New Roman"/>
      <w:iCs/>
      <w:sz w:val="24"/>
      <w:szCs w:val="20"/>
      <w:lang w:eastAsia="sl-SI"/>
    </w:rPr>
  </w:style>
  <w:style w:type="paragraph" w:styleId="Telobesedila-zamik3">
    <w:name w:val="Body Text Indent 3"/>
    <w:basedOn w:val="Navaden"/>
    <w:link w:val="Telobesedila-zamik3Znak"/>
    <w:rsid w:val="00786619"/>
    <w:pPr>
      <w:spacing w:after="0" w:line="240" w:lineRule="auto"/>
      <w:ind w:left="360"/>
    </w:pPr>
    <w:rPr>
      <w:rFonts w:ascii="Times New Roman" w:eastAsia="Times New Roman" w:hAnsi="Times New Roman"/>
      <w:b/>
      <w:sz w:val="24"/>
      <w:szCs w:val="24"/>
      <w:lang w:eastAsia="sl-SI"/>
    </w:rPr>
  </w:style>
  <w:style w:type="character" w:customStyle="1" w:styleId="Telobesedila-zamik3Znak">
    <w:name w:val="Telo besedila - zamik 3 Znak"/>
    <w:basedOn w:val="Privzetapisavaodstavka"/>
    <w:link w:val="Telobesedila-zamik3"/>
    <w:rsid w:val="00786619"/>
    <w:rPr>
      <w:rFonts w:ascii="Times New Roman" w:eastAsia="Times New Roman" w:hAnsi="Times New Roman" w:cs="Times New Roman"/>
      <w:b/>
      <w:sz w:val="24"/>
      <w:szCs w:val="24"/>
      <w:lang w:eastAsia="sl-SI"/>
    </w:rPr>
  </w:style>
  <w:style w:type="paragraph" w:styleId="Zgradbadokumenta">
    <w:name w:val="Document Map"/>
    <w:basedOn w:val="Navaden"/>
    <w:link w:val="ZgradbadokumentaZnak"/>
    <w:semiHidden/>
    <w:rsid w:val="00786619"/>
    <w:pPr>
      <w:shd w:val="clear" w:color="auto" w:fill="000080"/>
      <w:spacing w:after="0" w:line="240" w:lineRule="auto"/>
    </w:pPr>
    <w:rPr>
      <w:rFonts w:ascii="Tahoma" w:eastAsia="Times New Roman" w:hAnsi="Tahoma" w:cs="Tahoma"/>
      <w:sz w:val="24"/>
      <w:szCs w:val="24"/>
      <w:lang w:eastAsia="sl-SI"/>
    </w:rPr>
  </w:style>
  <w:style w:type="character" w:customStyle="1" w:styleId="ZgradbadokumentaZnak">
    <w:name w:val="Zgradba dokumenta Znak"/>
    <w:basedOn w:val="Privzetapisavaodstavka"/>
    <w:link w:val="Zgradbadokumenta"/>
    <w:semiHidden/>
    <w:rsid w:val="00786619"/>
    <w:rPr>
      <w:rFonts w:ascii="Tahoma" w:eastAsia="Times New Roman" w:hAnsi="Tahoma" w:cs="Tahoma"/>
      <w:sz w:val="24"/>
      <w:szCs w:val="24"/>
      <w:shd w:val="clear" w:color="auto" w:fill="000080"/>
      <w:lang w:eastAsia="sl-SI"/>
    </w:rPr>
  </w:style>
  <w:style w:type="table" w:styleId="Tabelamrea">
    <w:name w:val="Table Grid"/>
    <w:basedOn w:val="Navadnatabela"/>
    <w:uiPriority w:val="39"/>
    <w:rsid w:val="00786619"/>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786619"/>
    <w:rPr>
      <w:color w:val="0000FF"/>
      <w:u w:val="single"/>
    </w:rPr>
  </w:style>
  <w:style w:type="paragraph" w:styleId="Seznam">
    <w:name w:val="List"/>
    <w:basedOn w:val="Telobesedila"/>
    <w:rsid w:val="00786619"/>
    <w:pPr>
      <w:suppressAutoHyphens/>
      <w:spacing w:after="120"/>
      <w:jc w:val="left"/>
    </w:pPr>
    <w:rPr>
      <w:rFonts w:cs="Tahoma"/>
      <w:szCs w:val="24"/>
      <w:lang w:eastAsia="ar-SA"/>
    </w:rPr>
  </w:style>
  <w:style w:type="paragraph" w:customStyle="1" w:styleId="BESEDILO">
    <w:name w:val="BESEDILO"/>
    <w:rsid w:val="00786619"/>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ASB2">
    <w:name w:val="A_SB2"/>
    <w:basedOn w:val="Navaden"/>
    <w:rsid w:val="00786619"/>
    <w:pPr>
      <w:spacing w:after="0" w:line="240" w:lineRule="auto"/>
    </w:pPr>
    <w:rPr>
      <w:rFonts w:ascii="Times New Roman" w:eastAsia="Times New Roman" w:hAnsi="Times New Roman"/>
      <w:sz w:val="24"/>
      <w:szCs w:val="20"/>
      <w:lang w:val="en-GB" w:eastAsia="sl-SI"/>
    </w:rPr>
  </w:style>
  <w:style w:type="paragraph" w:customStyle="1" w:styleId="xl38">
    <w:name w:val="xl38"/>
    <w:basedOn w:val="Navaden"/>
    <w:rsid w:val="00786619"/>
    <w:pPr>
      <w:spacing w:before="100" w:beforeAutospacing="1" w:after="100" w:afterAutospacing="1" w:line="240" w:lineRule="auto"/>
    </w:pPr>
    <w:rPr>
      <w:rFonts w:ascii="Arial" w:eastAsia="Arial Unicode MS" w:hAnsi="Arial" w:cs="Arial"/>
      <w:b/>
      <w:bCs/>
      <w:sz w:val="24"/>
      <w:szCs w:val="24"/>
      <w:lang w:eastAsia="sl-SI"/>
    </w:rPr>
  </w:style>
  <w:style w:type="paragraph" w:customStyle="1" w:styleId="BodyText21">
    <w:name w:val="Body Text 21"/>
    <w:basedOn w:val="Navaden"/>
    <w:rsid w:val="00786619"/>
    <w:pPr>
      <w:autoSpaceDE w:val="0"/>
      <w:autoSpaceDN w:val="0"/>
      <w:spacing w:after="0" w:line="240" w:lineRule="auto"/>
      <w:jc w:val="both"/>
    </w:pPr>
    <w:rPr>
      <w:rFonts w:ascii="Times New Roman" w:eastAsia="Times New Roman" w:hAnsi="Times New Roman"/>
      <w:sz w:val="24"/>
      <w:szCs w:val="24"/>
      <w:lang w:eastAsia="sl-SI"/>
    </w:rPr>
  </w:style>
  <w:style w:type="paragraph" w:styleId="Besedilooblaka">
    <w:name w:val="Balloon Text"/>
    <w:basedOn w:val="Navaden"/>
    <w:link w:val="BesedilooblakaZnak"/>
    <w:uiPriority w:val="99"/>
    <w:rsid w:val="00786619"/>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rsid w:val="00786619"/>
    <w:rPr>
      <w:rFonts w:ascii="Tahoma" w:eastAsia="Times New Roman" w:hAnsi="Tahoma" w:cs="Tahoma"/>
      <w:sz w:val="16"/>
      <w:szCs w:val="16"/>
      <w:lang w:eastAsia="sl-SI"/>
    </w:rPr>
  </w:style>
  <w:style w:type="paragraph" w:styleId="Odstavekseznama">
    <w:name w:val="List Paragraph"/>
    <w:basedOn w:val="Navaden"/>
    <w:link w:val="OdstavekseznamaZnak"/>
    <w:uiPriority w:val="34"/>
    <w:qFormat/>
    <w:rsid w:val="00786619"/>
    <w:pPr>
      <w:ind w:left="708"/>
    </w:pPr>
  </w:style>
  <w:style w:type="numbering" w:customStyle="1" w:styleId="Dash">
    <w:name w:val="Dash"/>
    <w:rsid w:val="00786619"/>
    <w:pPr>
      <w:numPr>
        <w:numId w:val="1"/>
      </w:numPr>
    </w:pPr>
  </w:style>
  <w:style w:type="numbering" w:customStyle="1" w:styleId="Numbered">
    <w:name w:val="Numbered"/>
    <w:rsid w:val="00786619"/>
    <w:pPr>
      <w:numPr>
        <w:numId w:val="2"/>
      </w:numPr>
    </w:pPr>
  </w:style>
  <w:style w:type="numbering" w:customStyle="1" w:styleId="ImportedStyle2">
    <w:name w:val="Imported Style 2"/>
    <w:rsid w:val="00786619"/>
    <w:pPr>
      <w:numPr>
        <w:numId w:val="3"/>
      </w:numPr>
    </w:pPr>
  </w:style>
  <w:style w:type="numbering" w:customStyle="1" w:styleId="Dash1">
    <w:name w:val="Dash1"/>
    <w:rsid w:val="00786619"/>
    <w:pPr>
      <w:numPr>
        <w:numId w:val="4"/>
      </w:numPr>
    </w:pPr>
  </w:style>
  <w:style w:type="numbering" w:customStyle="1" w:styleId="ImportedStyle21">
    <w:name w:val="Imported Style 21"/>
    <w:rsid w:val="00786619"/>
    <w:pPr>
      <w:numPr>
        <w:numId w:val="5"/>
      </w:numPr>
    </w:pPr>
  </w:style>
  <w:style w:type="paragraph" w:customStyle="1" w:styleId="Default">
    <w:name w:val="Default"/>
    <w:rsid w:val="00786619"/>
    <w:pPr>
      <w:autoSpaceDE w:val="0"/>
      <w:autoSpaceDN w:val="0"/>
      <w:adjustRightInd w:val="0"/>
      <w:spacing w:after="0" w:line="240" w:lineRule="auto"/>
    </w:pPr>
    <w:rPr>
      <w:rFonts w:ascii="Arial" w:eastAsia="Calibri" w:hAnsi="Arial" w:cs="Arial"/>
      <w:color w:val="000000"/>
      <w:sz w:val="24"/>
      <w:szCs w:val="24"/>
      <w:lang w:eastAsia="sl-SI"/>
    </w:rPr>
  </w:style>
  <w:style w:type="paragraph" w:styleId="Brezrazmikov">
    <w:name w:val="No Spacing"/>
    <w:uiPriority w:val="1"/>
    <w:qFormat/>
    <w:rsid w:val="00786619"/>
    <w:pPr>
      <w:spacing w:after="0" w:line="240" w:lineRule="auto"/>
    </w:pPr>
    <w:rPr>
      <w:rFonts w:ascii="Calibri" w:eastAsia="Calibri" w:hAnsi="Calibri" w:cs="Times New Roman"/>
    </w:rPr>
  </w:style>
  <w:style w:type="character" w:customStyle="1" w:styleId="OdstavekseznamaZnak">
    <w:name w:val="Odstavek seznama Znak"/>
    <w:link w:val="Odstavekseznama"/>
    <w:uiPriority w:val="34"/>
    <w:locked/>
    <w:rsid w:val="00786619"/>
    <w:rPr>
      <w:rFonts w:ascii="Calibri" w:eastAsia="Calibri" w:hAnsi="Calibri" w:cs="Times New Roman"/>
    </w:rPr>
  </w:style>
  <w:style w:type="paragraph" w:customStyle="1" w:styleId="Poglavje1">
    <w:name w:val="Poglavje 1"/>
    <w:basedOn w:val="Telobesedila"/>
    <w:qFormat/>
    <w:rsid w:val="00786619"/>
    <w:pPr>
      <w:numPr>
        <w:numId w:val="6"/>
      </w:numPr>
    </w:pPr>
    <w:rPr>
      <w:rFonts w:ascii="Arial" w:hAnsi="Arial"/>
      <w:b/>
      <w:i/>
      <w:sz w:val="20"/>
      <w:szCs w:val="24"/>
    </w:rPr>
  </w:style>
  <w:style w:type="paragraph" w:customStyle="1" w:styleId="Poglavje2">
    <w:name w:val="Poglavje 2"/>
    <w:basedOn w:val="Telobesedila"/>
    <w:qFormat/>
    <w:rsid w:val="00786619"/>
    <w:pPr>
      <w:numPr>
        <w:ilvl w:val="1"/>
        <w:numId w:val="6"/>
      </w:numPr>
    </w:pPr>
    <w:rPr>
      <w:rFonts w:ascii="Arial" w:hAnsi="Arial"/>
      <w:b/>
      <w:sz w:val="20"/>
    </w:rPr>
  </w:style>
  <w:style w:type="paragraph" w:customStyle="1" w:styleId="Poglavje3">
    <w:name w:val="Poglavje 3"/>
    <w:basedOn w:val="Telobesedila"/>
    <w:rsid w:val="00786619"/>
    <w:pPr>
      <w:numPr>
        <w:ilvl w:val="2"/>
        <w:numId w:val="6"/>
      </w:numPr>
    </w:pPr>
    <w:rPr>
      <w:rFonts w:ascii="Arial" w:hAnsi="Arial"/>
      <w:b/>
      <w:sz w:val="20"/>
    </w:rPr>
  </w:style>
  <w:style w:type="table" w:customStyle="1" w:styleId="TableNormal">
    <w:name w:val="Table Normal"/>
    <w:uiPriority w:val="2"/>
    <w:semiHidden/>
    <w:unhideWhenUsed/>
    <w:qFormat/>
    <w:rsid w:val="0078661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786619"/>
    <w:pPr>
      <w:widowControl w:val="0"/>
      <w:autoSpaceDE w:val="0"/>
      <w:autoSpaceDN w:val="0"/>
      <w:spacing w:before="79" w:after="0" w:line="240" w:lineRule="auto"/>
      <w:jc w:val="center"/>
    </w:pPr>
    <w:rPr>
      <w:rFonts w:ascii="Arial Narrow" w:eastAsia="Arial Narrow" w:hAnsi="Arial Narrow" w:cs="Arial Narrow"/>
      <w:lang w:val="en-US"/>
    </w:rPr>
  </w:style>
  <w:style w:type="character" w:styleId="Pripombasklic">
    <w:name w:val="annotation reference"/>
    <w:uiPriority w:val="99"/>
    <w:semiHidden/>
    <w:unhideWhenUsed/>
    <w:rsid w:val="00786619"/>
    <w:rPr>
      <w:sz w:val="16"/>
      <w:szCs w:val="16"/>
    </w:rPr>
  </w:style>
  <w:style w:type="paragraph" w:styleId="Pripombabesedilo">
    <w:name w:val="annotation text"/>
    <w:basedOn w:val="Navaden"/>
    <w:link w:val="PripombabesediloZnak"/>
    <w:uiPriority w:val="99"/>
    <w:semiHidden/>
    <w:unhideWhenUsed/>
    <w:rsid w:val="00786619"/>
    <w:rPr>
      <w:sz w:val="20"/>
      <w:szCs w:val="20"/>
    </w:rPr>
  </w:style>
  <w:style w:type="character" w:customStyle="1" w:styleId="PripombabesediloZnak">
    <w:name w:val="Pripomba – besedilo Znak"/>
    <w:basedOn w:val="Privzetapisavaodstavka"/>
    <w:link w:val="Pripombabesedilo"/>
    <w:uiPriority w:val="99"/>
    <w:semiHidden/>
    <w:rsid w:val="00786619"/>
    <w:rPr>
      <w:rFonts w:ascii="Calibri" w:eastAsia="Calibri" w:hAnsi="Calibri" w:cs="Times New Roman"/>
      <w:sz w:val="20"/>
      <w:szCs w:val="20"/>
    </w:rPr>
  </w:style>
  <w:style w:type="paragraph" w:styleId="Zadevapripombe">
    <w:name w:val="annotation subject"/>
    <w:basedOn w:val="Pripombabesedilo"/>
    <w:next w:val="Pripombabesedilo"/>
    <w:link w:val="ZadevapripombeZnak"/>
    <w:uiPriority w:val="99"/>
    <w:semiHidden/>
    <w:unhideWhenUsed/>
    <w:rsid w:val="00786619"/>
    <w:rPr>
      <w:b/>
      <w:bCs/>
    </w:rPr>
  </w:style>
  <w:style w:type="character" w:customStyle="1" w:styleId="ZadevapripombeZnak">
    <w:name w:val="Zadeva pripombe Znak"/>
    <w:basedOn w:val="PripombabesediloZnak"/>
    <w:link w:val="Zadevapripombe"/>
    <w:uiPriority w:val="99"/>
    <w:semiHidden/>
    <w:rsid w:val="00786619"/>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27</Pages>
  <Words>7044</Words>
  <Characters>40154</Characters>
  <Application>Microsoft Office Word</Application>
  <DocSecurity>0</DocSecurity>
  <Lines>334</Lines>
  <Paragraphs>94</Paragraphs>
  <ScaleCrop>false</ScaleCrop>
  <Company/>
  <LinksUpToDate>false</LinksUpToDate>
  <CharactersWithSpaces>47104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Kikel</dc:creator>
  <cp:keywords/>
  <dc:description/>
  <cp:lastModifiedBy>Rok Kikel</cp:lastModifiedBy>
  <cp:revision>1</cp:revision>
  <dcterms:created xsi:type="dcterms:W3CDTF">2022-01-07T09:20:00Z</dcterms:created>
  <dcterms:modified xsi:type="dcterms:W3CDTF">2022-01-07T09:20:00Z</dcterms:modified>
</cp:coreProperties>
</file>