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29EFF6C"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24C15">
              <w:rPr>
                <w:rFonts w:ascii="Verdana" w:hAnsi="Verdana"/>
                <w:b/>
                <w:sz w:val="20"/>
                <w:szCs w:val="20"/>
                <w:lang w:val="sl-SI"/>
              </w:rPr>
              <w:t>Narodna in univerzitetna knjižnica</w:t>
            </w:r>
            <w:r>
              <w:rPr>
                <w:rFonts w:ascii="Verdana" w:hAnsi="Verdana"/>
                <w:b/>
                <w:sz w:val="20"/>
                <w:szCs w:val="20"/>
                <w:lang w:val="sl-SI"/>
              </w:rPr>
              <w:fldChar w:fldCharType="end"/>
            </w:r>
          </w:p>
          <w:p w14:paraId="0E25A639" w14:textId="03DD7FAB"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24C15">
              <w:rPr>
                <w:rFonts w:ascii="Verdana" w:hAnsi="Verdana"/>
                <w:b/>
                <w:sz w:val="20"/>
                <w:szCs w:val="20"/>
                <w:lang w:val="sl-SI"/>
              </w:rPr>
              <w:t>Turjaška ulica 1</w:t>
            </w:r>
            <w:r>
              <w:rPr>
                <w:rFonts w:ascii="Verdana" w:hAnsi="Verdana"/>
                <w:b/>
                <w:sz w:val="20"/>
                <w:szCs w:val="20"/>
                <w:lang w:val="sl-SI"/>
              </w:rPr>
              <w:fldChar w:fldCharType="end"/>
            </w:r>
          </w:p>
          <w:p w14:paraId="5566A0B6" w14:textId="7810A8A2"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24C15">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660982D1"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324C15">
              <w:rPr>
                <w:rFonts w:ascii="Verdana" w:hAnsi="Verdana"/>
                <w:sz w:val="20"/>
                <w:szCs w:val="20"/>
                <w:lang w:val="sl-SI"/>
              </w:rPr>
              <w:t>SI79713513</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E2A86C6"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324C15">
              <w:rPr>
                <w:rFonts w:ascii="Verdana" w:hAnsi="Verdana"/>
                <w:sz w:val="20"/>
                <w:szCs w:val="20"/>
                <w:lang w:val="sl-SI"/>
              </w:rPr>
              <w:t>5056730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67138517"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324C15">
              <w:rPr>
                <w:rFonts w:ascii="Verdana" w:hAnsi="Verdana"/>
                <w:sz w:val="20"/>
                <w:szCs w:val="20"/>
                <w:lang w:val="sl-SI"/>
              </w:rPr>
              <w:t>SI56 0110 0603 0371 984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1B78BB3"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324C15">
              <w:rPr>
                <w:rFonts w:ascii="Verdana" w:hAnsi="Verdana"/>
                <w:sz w:val="20"/>
                <w:szCs w:val="20"/>
                <w:lang w:val="sl-SI"/>
              </w:rPr>
              <w:t>Viljem Leban, ravnatelj</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361EB8" w14:paraId="51177CA8" w14:textId="77777777" w:rsidTr="00D13D86">
        <w:trPr>
          <w:trHeight w:val="20"/>
          <w:jc w:val="center"/>
        </w:trPr>
        <w:tc>
          <w:tcPr>
            <w:tcW w:w="9694" w:type="dxa"/>
            <w:shd w:val="clear" w:color="auto" w:fill="FFF0D5"/>
            <w:vAlign w:val="center"/>
          </w:tcPr>
          <w:p w14:paraId="10CE3016" w14:textId="1E1B9ABE"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57355F">
              <w:rPr>
                <w:rFonts w:ascii="Verdana" w:hAnsi="Verdana"/>
                <w:b/>
                <w:sz w:val="28"/>
                <w:szCs w:val="28"/>
                <w:lang w:val="sl-SI"/>
              </w:rPr>
              <w:t>ZA</w:t>
            </w:r>
            <w:r w:rsidR="0057355F" w:rsidRPr="00F822D0">
              <w:rPr>
                <w:rFonts w:ascii="Verdana" w:hAnsi="Verdana"/>
                <w:b/>
                <w:sz w:val="28"/>
                <w:szCs w:val="28"/>
                <w:lang w:val="sl-SI"/>
              </w:rPr>
              <w:t xml:space="preserve"> </w:t>
            </w:r>
            <w:r w:rsidR="0057355F">
              <w:rPr>
                <w:rFonts w:ascii="Verdana" w:hAnsi="Verdana"/>
                <w:b/>
                <w:sz w:val="28"/>
                <w:szCs w:val="28"/>
                <w:lang w:val="sl-SI"/>
              </w:rPr>
              <w:t>STORITVE ČIŠČENJA ZA OBDOBJE 4 LET</w:t>
            </w:r>
            <w:r w:rsidR="001166E0" w:rsidRPr="00523F86">
              <w:rPr>
                <w:rFonts w:ascii="Verdana" w:hAnsi="Verdana"/>
                <w:b/>
                <w:sz w:val="28"/>
                <w:szCs w:val="28"/>
                <w:lang w:val="sl-SI"/>
              </w:rPr>
              <w:t xml:space="preserve"> 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04232E79"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324C15">
              <w:rPr>
                <w:rFonts w:ascii="Verdana" w:hAnsi="Verdana"/>
                <w:noProof/>
                <w:sz w:val="20"/>
                <w:szCs w:val="20"/>
                <w:lang w:val="sl-SI"/>
              </w:rPr>
              <w:t>430-021/2022</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Pr>
                <w:rFonts w:ascii="Verdana" w:hAnsi="Verdana"/>
                <w:noProof/>
                <w:sz w:val="20"/>
                <w:szCs w:val="20"/>
              </w:rPr>
              <w:fldChar w:fldCharType="begin"/>
            </w:r>
            <w:r w:rsidRPr="00DB0F3E">
              <w:rPr>
                <w:rFonts w:ascii="Verdana" w:hAnsi="Verdana"/>
                <w:noProof/>
                <w:sz w:val="20"/>
                <w:szCs w:val="20"/>
                <w:lang w:val="sl-SI"/>
              </w:rPr>
              <w:instrText xml:space="preserve"> DOCPROPERTY  "MFiles_P1064"  \* MERGEFORMAT </w:instrText>
            </w:r>
            <w:r>
              <w:rPr>
                <w:rFonts w:ascii="Verdana" w:hAnsi="Verdana"/>
                <w:noProof/>
                <w:sz w:val="20"/>
                <w:szCs w:val="20"/>
              </w:rPr>
              <w:fldChar w:fldCharType="separate"/>
            </w:r>
            <w:r w:rsidR="00324C15">
              <w:rPr>
                <w:rFonts w:ascii="Verdana" w:hAnsi="Verdana"/>
                <w:b/>
                <w:bCs/>
                <w:noProof/>
                <w:sz w:val="20"/>
                <w:szCs w:val="20"/>
              </w:rPr>
              <w:t>Error! Unknown document property name.</w:t>
            </w:r>
            <w:r>
              <w:rPr>
                <w:rFonts w:ascii="Verdana" w:hAnsi="Verdana"/>
                <w:noProof/>
                <w:sz w:val="20"/>
                <w:szCs w:val="20"/>
              </w:rPr>
              <w:fldChar w:fldCharType="end"/>
            </w:r>
            <w:r w:rsidRPr="00523F86">
              <w:rPr>
                <w:rFonts w:ascii="Verdana" w:hAnsi="Verdana"/>
                <w:sz w:val="20"/>
                <w:szCs w:val="20"/>
                <w:lang w:val="sl-SI"/>
              </w:rPr>
              <w:t xml:space="preserve"> pod številko </w:t>
            </w:r>
            <w:r>
              <w:rPr>
                <w:rFonts w:ascii="Verdana" w:hAnsi="Verdana"/>
                <w:sz w:val="20"/>
                <w:szCs w:val="20"/>
                <w:lang w:val="sl-SI"/>
              </w:rPr>
              <w:fldChar w:fldCharType="begin"/>
            </w:r>
            <w:r>
              <w:rPr>
                <w:rFonts w:ascii="Verdana" w:hAnsi="Verdana"/>
                <w:sz w:val="20"/>
                <w:szCs w:val="20"/>
                <w:lang w:val="sl-SI"/>
              </w:rPr>
              <w:instrText xml:space="preserve"> DOCPROPERTY  "MFiles_P1063"  \* MERGEFORMAT </w:instrText>
            </w:r>
            <w:r>
              <w:rPr>
                <w:rFonts w:ascii="Verdana" w:hAnsi="Verdana"/>
                <w:sz w:val="20"/>
                <w:szCs w:val="20"/>
                <w:lang w:val="sl-SI"/>
              </w:rPr>
              <w:fldChar w:fldCharType="separate"/>
            </w:r>
            <w:r w:rsidR="00324C15">
              <w:rPr>
                <w:rFonts w:ascii="Verdana" w:hAnsi="Verdana"/>
                <w:b/>
                <w:bCs/>
                <w:sz w:val="20"/>
                <w:szCs w:val="20"/>
              </w:rPr>
              <w:t>Error! Unknown document property name.</w:t>
            </w:r>
            <w:r>
              <w:rPr>
                <w:rFonts w:ascii="Verdana" w:hAnsi="Verdana"/>
                <w:sz w:val="20"/>
                <w:szCs w:val="20"/>
                <w:lang w:val="sl-SI"/>
              </w:rPr>
              <w:fldChar w:fldCharType="end"/>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Pr>
                <w:rFonts w:ascii="Verdana" w:hAnsi="Verdana"/>
                <w:noProof/>
                <w:sz w:val="20"/>
                <w:szCs w:val="20"/>
              </w:rPr>
              <w:fldChar w:fldCharType="begin"/>
            </w:r>
            <w:r w:rsidRPr="00DB0F3E">
              <w:rPr>
                <w:rFonts w:ascii="Verdana" w:hAnsi="Verdana"/>
                <w:noProof/>
                <w:sz w:val="20"/>
                <w:szCs w:val="20"/>
                <w:lang w:val="sl-SI"/>
              </w:rPr>
              <w:instrText xml:space="preserve"> DOCPROPERTY  "MFiles_P1066"  \* MERGEFORMAT </w:instrText>
            </w:r>
            <w:r>
              <w:rPr>
                <w:rFonts w:ascii="Verdana" w:hAnsi="Verdana"/>
                <w:noProof/>
                <w:sz w:val="20"/>
                <w:szCs w:val="20"/>
              </w:rPr>
              <w:fldChar w:fldCharType="separate"/>
            </w:r>
            <w:r w:rsidR="00324C15">
              <w:rPr>
                <w:rFonts w:ascii="Verdana" w:hAnsi="Verdana"/>
                <w:b/>
                <w:bCs/>
                <w:noProof/>
                <w:sz w:val="20"/>
                <w:szCs w:val="20"/>
              </w:rPr>
              <w:t>Error! Unknown document property name.</w:t>
            </w:r>
            <w:r>
              <w:rPr>
                <w:rFonts w:ascii="Verdana" w:hAnsi="Verdana"/>
                <w:noProof/>
                <w:sz w:val="20"/>
                <w:szCs w:val="20"/>
              </w:rPr>
              <w:fldChar w:fldCharType="end"/>
            </w:r>
            <w:r w:rsidRPr="00523F86">
              <w:rPr>
                <w:rFonts w:ascii="Verdana" w:hAnsi="Verdana"/>
                <w:sz w:val="20"/>
                <w:szCs w:val="20"/>
                <w:lang w:val="sl-SI"/>
              </w:rPr>
              <w:t xml:space="preserve"> pod številko </w:t>
            </w:r>
            <w:r>
              <w:rPr>
                <w:rFonts w:ascii="Verdana" w:hAnsi="Verdana"/>
                <w:sz w:val="20"/>
                <w:szCs w:val="20"/>
                <w:lang w:val="sl-SI"/>
              </w:rPr>
              <w:fldChar w:fldCharType="begin"/>
            </w:r>
            <w:r>
              <w:rPr>
                <w:rFonts w:ascii="Verdana" w:hAnsi="Verdana"/>
                <w:sz w:val="20"/>
                <w:szCs w:val="20"/>
                <w:lang w:val="sl-SI"/>
              </w:rPr>
              <w:instrText xml:space="preserve"> DOCPROPERTY  "MFiles_P1065"  \* MERGEFORMAT </w:instrText>
            </w:r>
            <w:r>
              <w:rPr>
                <w:rFonts w:ascii="Verdana" w:hAnsi="Verdana"/>
                <w:sz w:val="20"/>
                <w:szCs w:val="20"/>
                <w:lang w:val="sl-SI"/>
              </w:rPr>
              <w:fldChar w:fldCharType="separate"/>
            </w:r>
            <w:r w:rsidR="00324C15">
              <w:rPr>
                <w:rFonts w:ascii="Verdana" w:hAnsi="Verdana"/>
                <w:b/>
                <w:bCs/>
                <w:sz w:val="20"/>
                <w:szCs w:val="20"/>
              </w:rPr>
              <w:t>Error! Unknown document property name.</w:t>
            </w:r>
            <w:r>
              <w:rPr>
                <w:rFonts w:ascii="Verdana" w:hAnsi="Verdana"/>
                <w:sz w:val="20"/>
                <w:szCs w:val="20"/>
                <w:lang w:val="sl-SI"/>
              </w:rPr>
              <w:fldChar w:fldCharType="end"/>
            </w:r>
            <w:r>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744ED0F0" w:rsidR="00092877" w:rsidRPr="0086785B" w:rsidRDefault="00D26636"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Pr="00361EB8">
        <w:rPr>
          <w:rFonts w:ascii="Verdana" w:hAnsi="Verdana"/>
          <w:noProof/>
          <w:sz w:val="20"/>
          <w:szCs w:val="20"/>
          <w:lang w:val="sl-SI"/>
        </w:rPr>
        <w:t>izvajanje storitev čiščenja poslovnih prostorov in opreme za naročnika na lokaciji Turjaška ulica 1 površine 8624 m</w:t>
      </w:r>
      <w:r w:rsidRPr="00361EB8">
        <w:rPr>
          <w:rFonts w:ascii="Verdana" w:hAnsi="Verdana"/>
          <w:noProof/>
          <w:sz w:val="20"/>
          <w:szCs w:val="20"/>
          <w:vertAlign w:val="superscript"/>
          <w:lang w:val="sl-SI"/>
        </w:rPr>
        <w:t>2</w:t>
      </w:r>
      <w:r w:rsidRPr="00361EB8">
        <w:rPr>
          <w:rFonts w:ascii="Verdana" w:hAnsi="Verdana"/>
          <w:noProof/>
          <w:sz w:val="20"/>
          <w:szCs w:val="20"/>
          <w:lang w:val="sl-SI"/>
        </w:rPr>
        <w:t xml:space="preserve"> in Leskovškova</w:t>
      </w:r>
      <w:r w:rsidR="00347A35" w:rsidRPr="00361EB8">
        <w:rPr>
          <w:rFonts w:ascii="Verdana" w:hAnsi="Verdana"/>
          <w:noProof/>
          <w:sz w:val="20"/>
          <w:szCs w:val="20"/>
          <w:lang w:val="sl-SI"/>
        </w:rPr>
        <w:t xml:space="preserve"> </w:t>
      </w:r>
      <w:r w:rsidRPr="00361EB8">
        <w:rPr>
          <w:rFonts w:ascii="Verdana" w:hAnsi="Verdana"/>
          <w:noProof/>
          <w:sz w:val="20"/>
          <w:szCs w:val="20"/>
          <w:lang w:val="sl-SI"/>
        </w:rPr>
        <w:t>12 površine 5435 m</w:t>
      </w:r>
      <w:r w:rsidRPr="00361EB8">
        <w:rPr>
          <w:rFonts w:ascii="Verdana" w:hAnsi="Verdana"/>
          <w:noProof/>
          <w:sz w:val="20"/>
          <w:szCs w:val="20"/>
          <w:vertAlign w:val="superscript"/>
          <w:lang w:val="sl-SI"/>
        </w:rPr>
        <w:t>2</w:t>
      </w:r>
      <w:r w:rsidRPr="00361EB8">
        <w:rPr>
          <w:rFonts w:ascii="Verdana" w:hAnsi="Verdana"/>
          <w:noProof/>
          <w:sz w:val="20"/>
          <w:szCs w:val="20"/>
          <w:lang w:val="sl-SI"/>
        </w:rPr>
        <w:t xml:space="preserve"> v Ljubljani za obdobje 4 let.</w:t>
      </w:r>
    </w:p>
    <w:p w14:paraId="2304FFD7" w14:textId="77777777"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lastRenderedPageBreak/>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2396D86A"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CF924FC" w14:textId="77777777" w:rsidR="009464BA" w:rsidRDefault="009464BA" w:rsidP="009464BA">
      <w:pPr>
        <w:pStyle w:val="ListParagraph"/>
        <w:numPr>
          <w:ilvl w:val="0"/>
          <w:numId w:val="27"/>
        </w:numPr>
        <w:spacing w:after="120" w:line="240" w:lineRule="auto"/>
        <w:ind w:left="714" w:hanging="357"/>
        <w:contextualSpacing w:val="0"/>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400743" w14:paraId="046CAE5E" w14:textId="77777777" w:rsidTr="00D13D86">
        <w:trPr>
          <w:jc w:val="center"/>
        </w:trPr>
        <w:tc>
          <w:tcPr>
            <w:tcW w:w="3973"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14:paraId="2A4D0424" w14:textId="77777777" w:rsidTr="00D13D86">
        <w:trPr>
          <w:jc w:val="center"/>
        </w:trPr>
        <w:tc>
          <w:tcPr>
            <w:tcW w:w="3973" w:type="dxa"/>
            <w:tcBorders>
              <w:bottom w:val="single" w:sz="4" w:space="0" w:color="auto"/>
              <w:right w:val="single" w:sz="4" w:space="0" w:color="auto"/>
            </w:tcBorders>
            <w:shd w:val="clear" w:color="auto" w:fill="FFF0D5"/>
            <w:vAlign w:val="center"/>
          </w:tcPr>
          <w:p w14:paraId="586A0997" w14:textId="589F3450" w:rsidR="00B51360" w:rsidRPr="00400743" w:rsidRDefault="0052169F" w:rsidP="005242A7">
            <w:pPr>
              <w:widowControl w:val="0"/>
              <w:spacing w:after="0" w:line="240" w:lineRule="auto"/>
              <w:jc w:val="both"/>
              <w:rPr>
                <w:rFonts w:ascii="Verdana" w:hAnsi="Verdana"/>
                <w:sz w:val="20"/>
                <w:szCs w:val="28"/>
                <w:lang w:val="sl-SI"/>
              </w:rPr>
            </w:pPr>
            <w:r>
              <w:rPr>
                <w:rFonts w:ascii="Verdana" w:hAnsi="Verdana"/>
                <w:sz w:val="20"/>
                <w:szCs w:val="28"/>
                <w:lang w:val="sl-SI"/>
              </w:rPr>
              <w:t>Mesečno čiščenje</w:t>
            </w:r>
          </w:p>
        </w:tc>
        <w:tc>
          <w:tcPr>
            <w:tcW w:w="851" w:type="dxa"/>
            <w:tcBorders>
              <w:left w:val="single" w:sz="4" w:space="0" w:color="auto"/>
              <w:bottom w:val="single" w:sz="4" w:space="0" w:color="auto"/>
            </w:tcBorders>
            <w:shd w:val="clear" w:color="auto" w:fill="FFF0D5"/>
            <w:vAlign w:val="center"/>
          </w:tcPr>
          <w:p w14:paraId="76FEBD98" w14:textId="4D5E6466" w:rsidR="00B51360" w:rsidRPr="00400743" w:rsidRDefault="0052169F" w:rsidP="00671C15">
            <w:pPr>
              <w:widowControl w:val="0"/>
              <w:spacing w:after="0" w:line="240" w:lineRule="auto"/>
              <w:jc w:val="center"/>
              <w:rPr>
                <w:rFonts w:ascii="Verdana" w:hAnsi="Verdana"/>
                <w:sz w:val="20"/>
                <w:szCs w:val="28"/>
                <w:lang w:val="sl-SI"/>
              </w:rPr>
            </w:pPr>
            <w:r>
              <w:rPr>
                <w:rFonts w:ascii="Verdana" w:hAnsi="Verdana"/>
                <w:sz w:val="20"/>
                <w:szCs w:val="28"/>
                <w:lang w:val="sl-SI"/>
              </w:rPr>
              <w:t>48</w:t>
            </w:r>
          </w:p>
        </w:tc>
        <w:tc>
          <w:tcPr>
            <w:tcW w:w="2409" w:type="dxa"/>
            <w:shd w:val="clear" w:color="auto" w:fill="auto"/>
            <w:vAlign w:val="center"/>
          </w:tcPr>
          <w:p w14:paraId="25BC64F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779E4D8"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191AE2" w:rsidRPr="00400743" w14:paraId="01B8CF69" w14:textId="77777777" w:rsidTr="00D13D86">
        <w:trPr>
          <w:jc w:val="center"/>
        </w:trPr>
        <w:tc>
          <w:tcPr>
            <w:tcW w:w="7233" w:type="dxa"/>
            <w:gridSpan w:val="3"/>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29F9AF70" w14:textId="77777777" w:rsidR="00191AE2" w:rsidRPr="00191AE2" w:rsidRDefault="00191AE2" w:rsidP="005242A7">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17AC3F4C" w14:textId="77777777" w:rsidTr="00D13D86">
        <w:trPr>
          <w:jc w:val="center"/>
        </w:trPr>
        <w:tc>
          <w:tcPr>
            <w:tcW w:w="7233" w:type="dxa"/>
            <w:shd w:val="clear" w:color="auto" w:fill="FFF0D5"/>
            <w:vAlign w:val="center"/>
          </w:tcPr>
          <w:p w14:paraId="6ACC2051" w14:textId="77777777" w:rsidR="00191AE2" w:rsidRPr="00B51360" w:rsidRDefault="00191AE2"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vAlign w:val="center"/>
          </w:tcPr>
          <w:p w14:paraId="3400A44F"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32EE2D4E" w14:textId="12519E31" w:rsidR="00195641" w:rsidRPr="004954E3" w:rsidRDefault="00195641" w:rsidP="005242A7">
      <w:pPr>
        <w:widowControl w:val="0"/>
        <w:spacing w:before="120" w:after="120" w:line="240" w:lineRule="auto"/>
        <w:jc w:val="both"/>
        <w:rPr>
          <w:rFonts w:ascii="Verdana" w:hAnsi="Verdana"/>
          <w:b/>
          <w:bCs/>
          <w:i/>
          <w:sz w:val="20"/>
          <w:szCs w:val="28"/>
          <w:u w:val="single"/>
          <w:lang w:val="sl-SI"/>
        </w:rPr>
      </w:pPr>
      <w:r>
        <w:rPr>
          <w:rFonts w:ascii="Verdana" w:hAnsi="Verdana"/>
          <w:b/>
          <w:bCs/>
          <w:i/>
          <w:sz w:val="20"/>
          <w:szCs w:val="28"/>
          <w:u w:val="single"/>
          <w:lang w:val="sl-SI"/>
        </w:rPr>
        <w:t>Pogodbena cena mora vsebovati vse stroške dela (najmanj minimalna zajamčena plača za ponujeno število delavk z regresi, potnimi stroški, malicami, nadomestilom za dopust, nadurami ter stroški dela dodatnih delavcev za nadomeščanje v času odsotnosti, kot tudi za več del od zakonsko dovoljenih)</w:t>
      </w:r>
      <w:r w:rsidR="009464BA">
        <w:rPr>
          <w:rFonts w:ascii="Verdana" w:hAnsi="Verdana"/>
          <w:b/>
          <w:bCs/>
          <w:i/>
          <w:sz w:val="20"/>
          <w:szCs w:val="28"/>
          <w:u w:val="single"/>
          <w:lang w:val="sl-SI"/>
        </w:rPr>
        <w:t xml:space="preserve"> in</w:t>
      </w:r>
      <w:r w:rsidR="009464BA" w:rsidRPr="009464BA">
        <w:rPr>
          <w:rFonts w:ascii="Verdana" w:hAnsi="Verdana"/>
          <w:b/>
          <w:bCs/>
          <w:i/>
          <w:sz w:val="20"/>
          <w:szCs w:val="28"/>
          <w:u w:val="single"/>
          <w:lang w:val="sl-SI"/>
        </w:rPr>
        <w:t xml:space="preserve"> tudi strošek porabe vseh čistil, razkužil, sredstev za dezinfekcijo in drug potrošni material</w:t>
      </w:r>
      <w:r w:rsidR="009464BA">
        <w:rPr>
          <w:rFonts w:ascii="Verdana" w:hAnsi="Verdana"/>
          <w:b/>
          <w:bCs/>
          <w:i/>
          <w:sz w:val="20"/>
          <w:szCs w:val="28"/>
          <w:u w:val="single"/>
          <w:lang w:val="sl-SI"/>
        </w:rPr>
        <w:t>.</w:t>
      </w:r>
    </w:p>
    <w:p w14:paraId="4604FCDB" w14:textId="3C7D6DE8"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70F67419" w14:textId="77777777" w:rsidR="004350EB" w:rsidRPr="008A7EFC" w:rsidRDefault="004350EB" w:rsidP="008A7EFC">
      <w:pPr>
        <w:pStyle w:val="ListParagraph"/>
        <w:numPr>
          <w:ilvl w:val="0"/>
          <w:numId w:val="27"/>
        </w:numPr>
        <w:spacing w:after="120" w:line="240" w:lineRule="auto"/>
        <w:ind w:left="714" w:hanging="357"/>
        <w:contextualSpacing w:val="0"/>
        <w:jc w:val="both"/>
        <w:rPr>
          <w:rFonts w:ascii="Verdana" w:hAnsi="Verdana"/>
          <w:iCs/>
          <w:sz w:val="20"/>
          <w:szCs w:val="28"/>
          <w:lang w:val="sl-SI"/>
        </w:rPr>
      </w:pPr>
      <w:r w:rsidRPr="008A7EFC">
        <w:rPr>
          <w:rFonts w:ascii="Verdana" w:hAnsi="Verdana"/>
          <w:iCs/>
          <w:sz w:val="20"/>
          <w:szCs w:val="20"/>
          <w:lang w:val="sl-SI"/>
        </w:rPr>
        <w:t xml:space="preserve">Na zahtevo izvajalca se lahko cene spremenijo, ko se spremeni minimalna plača za več kot 4% od roka za prejem ponudb. Cena se uskladi na način, da se za višino spremembe v % poveča 75% vrednosti postavke (naročnik predvideva, da v ceni postavke strošek dela predstavlja 75% vrednosti). Vrednost se nato nadalje usklajuje na zahtevo izvajalca ob vsakokratni nadaljnji spremembi minimalne plače, in sicer na način, da se poveča 75% vrednosti postavke, oddane na dan roka za prejem ponudb za razliko v povečanju minimalne plače v % od dneva oddaje ponudbe do zadnje spremembe s katero je bila zahtevana uskladitev cen. </w:t>
      </w:r>
    </w:p>
    <w:p w14:paraId="39D0E588" w14:textId="77777777" w:rsidR="004350EB" w:rsidRPr="004350EB" w:rsidRDefault="004350EB" w:rsidP="004350EB">
      <w:pPr>
        <w:pStyle w:val="ListParagraph"/>
        <w:widowControl w:val="0"/>
        <w:spacing w:before="120" w:after="120" w:line="240" w:lineRule="auto"/>
        <w:ind w:left="714"/>
        <w:contextualSpacing w:val="0"/>
        <w:jc w:val="both"/>
        <w:rPr>
          <w:rFonts w:ascii="Verdana" w:hAnsi="Verdana"/>
          <w:sz w:val="20"/>
          <w:szCs w:val="28"/>
          <w:lang w:val="sl-SI"/>
        </w:rPr>
      </w:pPr>
      <w:r w:rsidRPr="008A7EFC">
        <w:rPr>
          <w:rFonts w:ascii="Verdana" w:hAnsi="Verdana"/>
          <w:iCs/>
          <w:sz w:val="20"/>
          <w:szCs w:val="20"/>
          <w:lang w:val="sl-SI"/>
        </w:rPr>
        <w:t>Na enak način se lahko kadarkoli (torej ob vsakokratnem znižanju minimalne plače, ne glede na %) na zahtevo naročnika uskladijo cene, vendar samo v primeru znižanja postavke. V tem primeru se cene usklajujejo v % razlike v znižanju minimalne plače</w:t>
      </w:r>
      <w:r w:rsidRPr="008A7EFC">
        <w:rPr>
          <w:rFonts w:ascii="Verdana" w:hAnsi="Verdana"/>
          <w:i/>
          <w:sz w:val="20"/>
          <w:szCs w:val="20"/>
          <w:lang w:val="sl-SI"/>
        </w:rPr>
        <w:t>.</w:t>
      </w:r>
    </w:p>
    <w:p w14:paraId="1E027564" w14:textId="77777777" w:rsidR="004350EB" w:rsidRPr="004350EB"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77777777" w:rsidR="00E40692" w:rsidRPr="0048363F"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48363F">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044DE61F" w:rsidR="0009002D" w:rsidRPr="00EE7B94" w:rsidRDefault="0052169F" w:rsidP="005242A7">
            <w:pPr>
              <w:widowControl w:val="0"/>
              <w:spacing w:after="0" w:line="240" w:lineRule="auto"/>
              <w:rPr>
                <w:rFonts w:ascii="Verdana" w:hAnsi="Verdana"/>
                <w:sz w:val="20"/>
                <w:szCs w:val="20"/>
                <w:lang w:val="sl-SI"/>
              </w:rPr>
            </w:pPr>
            <w:r>
              <w:rPr>
                <w:rFonts w:ascii="Verdana" w:hAnsi="Verdana"/>
                <w:sz w:val="20"/>
                <w:szCs w:val="20"/>
                <w:lang w:val="sl-SI"/>
              </w:rPr>
              <w:t>Turjaška 1 in Leskoškova 12</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D811312" w14:textId="5CF4FD95" w:rsidR="0052169F" w:rsidRPr="00883022" w:rsidRDefault="0052169F" w:rsidP="0052169F">
            <w:pPr>
              <w:widowControl w:val="0"/>
              <w:spacing w:after="0" w:line="240" w:lineRule="auto"/>
              <w:jc w:val="both"/>
              <w:rPr>
                <w:rFonts w:ascii="Verdana" w:hAnsi="Verdana"/>
                <w:sz w:val="20"/>
                <w:szCs w:val="20"/>
                <w:lang w:val="sl-SI"/>
              </w:rPr>
            </w:pPr>
            <w:r w:rsidRPr="00883022">
              <w:rPr>
                <w:rFonts w:ascii="Verdana" w:hAnsi="Verdana"/>
                <w:sz w:val="20"/>
                <w:szCs w:val="20"/>
                <w:lang w:val="sl-SI"/>
              </w:rPr>
              <w:t xml:space="preserve">Fiksna cena  na  mesec  za </w:t>
            </w:r>
          </w:p>
          <w:p w14:paraId="5BC596E5" w14:textId="77777777" w:rsidR="0052169F" w:rsidRPr="00883022" w:rsidRDefault="0052169F" w:rsidP="0052169F">
            <w:pPr>
              <w:widowControl w:val="0"/>
              <w:spacing w:after="0" w:line="240" w:lineRule="auto"/>
              <w:jc w:val="both"/>
              <w:rPr>
                <w:rFonts w:ascii="Verdana" w:hAnsi="Verdana"/>
                <w:sz w:val="20"/>
                <w:szCs w:val="20"/>
                <w:lang w:val="sl-SI"/>
              </w:rPr>
            </w:pPr>
            <w:r w:rsidRPr="00883022">
              <w:rPr>
                <w:rFonts w:ascii="Verdana" w:hAnsi="Verdana"/>
                <w:sz w:val="20"/>
                <w:szCs w:val="20"/>
                <w:lang w:val="sl-SI"/>
              </w:rPr>
              <w:lastRenderedPageBreak/>
              <w:t xml:space="preserve">redno dnevno in mesečno izvajanje </w:t>
            </w:r>
          </w:p>
          <w:p w14:paraId="463AA4AF" w14:textId="77777777" w:rsidR="0052169F" w:rsidRPr="00883022" w:rsidRDefault="0052169F" w:rsidP="0052169F">
            <w:pPr>
              <w:widowControl w:val="0"/>
              <w:spacing w:after="0" w:line="240" w:lineRule="auto"/>
              <w:jc w:val="both"/>
              <w:rPr>
                <w:rFonts w:ascii="Verdana" w:hAnsi="Verdana"/>
                <w:sz w:val="20"/>
                <w:szCs w:val="20"/>
                <w:lang w:val="sl-SI"/>
              </w:rPr>
            </w:pPr>
            <w:r w:rsidRPr="00883022">
              <w:rPr>
                <w:rFonts w:ascii="Verdana" w:hAnsi="Verdana"/>
                <w:sz w:val="20"/>
                <w:szCs w:val="20"/>
                <w:lang w:val="sl-SI"/>
              </w:rPr>
              <w:t xml:space="preserve">storitev. </w:t>
            </w:r>
          </w:p>
          <w:p w14:paraId="52CCB114" w14:textId="77777777" w:rsidR="0052169F" w:rsidRPr="00883022" w:rsidRDefault="0052169F" w:rsidP="0052169F">
            <w:pPr>
              <w:widowControl w:val="0"/>
              <w:spacing w:after="0" w:line="240" w:lineRule="auto"/>
              <w:jc w:val="both"/>
              <w:rPr>
                <w:rFonts w:ascii="Verdana" w:hAnsi="Verdana"/>
                <w:sz w:val="20"/>
                <w:szCs w:val="20"/>
                <w:lang w:val="sl-SI"/>
              </w:rPr>
            </w:pPr>
          </w:p>
          <w:p w14:paraId="11B22E80" w14:textId="77777777" w:rsidR="0052169F" w:rsidRPr="00883022" w:rsidRDefault="0052169F" w:rsidP="0052169F">
            <w:pPr>
              <w:widowControl w:val="0"/>
              <w:spacing w:after="0" w:line="240" w:lineRule="auto"/>
              <w:jc w:val="both"/>
              <w:rPr>
                <w:rFonts w:ascii="Verdana" w:hAnsi="Verdana"/>
                <w:sz w:val="20"/>
                <w:szCs w:val="20"/>
                <w:lang w:val="sl-SI"/>
              </w:rPr>
            </w:pPr>
            <w:r w:rsidRPr="00883022">
              <w:rPr>
                <w:rFonts w:ascii="Verdana" w:hAnsi="Verdana"/>
                <w:sz w:val="20"/>
                <w:szCs w:val="20"/>
                <w:lang w:val="sl-SI"/>
              </w:rPr>
              <w:t xml:space="preserve">Za občasne storitve fiksna cena po </w:t>
            </w:r>
          </w:p>
          <w:p w14:paraId="7BAE9CFE" w14:textId="77777777" w:rsidR="0052169F" w:rsidRPr="00883022" w:rsidRDefault="0052169F" w:rsidP="0052169F">
            <w:pPr>
              <w:widowControl w:val="0"/>
              <w:spacing w:after="0" w:line="240" w:lineRule="auto"/>
              <w:jc w:val="both"/>
              <w:rPr>
                <w:rFonts w:ascii="Verdana" w:hAnsi="Verdana"/>
                <w:sz w:val="20"/>
                <w:szCs w:val="20"/>
                <w:lang w:val="sl-SI"/>
              </w:rPr>
            </w:pPr>
            <w:r w:rsidRPr="00883022">
              <w:rPr>
                <w:rFonts w:ascii="Verdana" w:hAnsi="Verdana"/>
                <w:sz w:val="20"/>
                <w:szCs w:val="20"/>
                <w:lang w:val="sl-SI"/>
              </w:rPr>
              <w:t xml:space="preserve">cenah  iz  predračuna  za  naročeno </w:t>
            </w:r>
          </w:p>
          <w:p w14:paraId="788E38A0" w14:textId="6587AB0F" w:rsidR="00CD3E7B" w:rsidRPr="00EE7B94" w:rsidRDefault="0052169F" w:rsidP="0052169F">
            <w:pPr>
              <w:widowControl w:val="0"/>
              <w:spacing w:after="0" w:line="240" w:lineRule="auto"/>
              <w:jc w:val="both"/>
              <w:rPr>
                <w:rFonts w:ascii="Verdana" w:hAnsi="Verdana"/>
                <w:sz w:val="20"/>
                <w:szCs w:val="20"/>
                <w:lang w:val="sl-SI"/>
              </w:rPr>
            </w:pPr>
            <w:r w:rsidRPr="00883022">
              <w:rPr>
                <w:rFonts w:ascii="Verdana" w:hAnsi="Verdana"/>
                <w:sz w:val="20"/>
                <w:szCs w:val="20"/>
                <w:lang w:val="sl-SI"/>
              </w:rPr>
              <w:t>storitev.</w:t>
            </w:r>
          </w:p>
        </w:tc>
        <w:tc>
          <w:tcPr>
            <w:tcW w:w="3613" w:type="dxa"/>
            <w:shd w:val="clear" w:color="auto" w:fill="FFF0D5"/>
            <w:vAlign w:val="center"/>
          </w:tcPr>
          <w:p w14:paraId="031F4D89" w14:textId="690490CA" w:rsidR="00CD3E7B" w:rsidRPr="00EE7B94" w:rsidRDefault="008A7EFC" w:rsidP="005242A7">
            <w:pPr>
              <w:widowControl w:val="0"/>
              <w:spacing w:after="0" w:line="240" w:lineRule="auto"/>
              <w:jc w:val="both"/>
              <w:rPr>
                <w:rFonts w:ascii="Verdana" w:hAnsi="Verdana"/>
                <w:sz w:val="20"/>
                <w:szCs w:val="20"/>
                <w:lang w:val="sl-SI"/>
              </w:rPr>
            </w:pPr>
            <w:r>
              <w:rPr>
                <w:rFonts w:ascii="Verdana" w:hAnsi="Verdana"/>
                <w:sz w:val="20"/>
                <w:szCs w:val="20"/>
                <w:lang w:val="sl-SI"/>
              </w:rPr>
              <w:lastRenderedPageBreak/>
              <w:t xml:space="preserve">Samo v primeru iz </w:t>
            </w:r>
            <w:r w:rsidR="00324C15">
              <w:rPr>
                <w:rFonts w:ascii="Verdana" w:hAnsi="Verdana"/>
                <w:sz w:val="20"/>
                <w:szCs w:val="20"/>
                <w:lang w:val="sl-SI"/>
              </w:rPr>
              <w:t xml:space="preserve">drugega in </w:t>
            </w:r>
            <w:r w:rsidR="00324C15">
              <w:rPr>
                <w:rFonts w:ascii="Verdana" w:hAnsi="Verdana"/>
                <w:sz w:val="20"/>
                <w:szCs w:val="20"/>
                <w:lang w:val="sl-SI"/>
              </w:rPr>
              <w:lastRenderedPageBreak/>
              <w:t>tretjega</w:t>
            </w:r>
            <w:r>
              <w:rPr>
                <w:rFonts w:ascii="Verdana" w:hAnsi="Verdana"/>
                <w:sz w:val="20"/>
                <w:szCs w:val="20"/>
                <w:lang w:val="sl-SI"/>
              </w:rPr>
              <w:t xml:space="preserve"> odstavka tega člena.</w:t>
            </w:r>
          </w:p>
        </w:tc>
      </w:tr>
      <w:tr w:rsidR="0009002D" w:rsidRPr="00361EB8" w14:paraId="006DB52D" w14:textId="77777777" w:rsidTr="009464BA">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3"/>
            <w:tcBorders>
              <w:bottom w:val="single" w:sz="4" w:space="0" w:color="000000"/>
            </w:tcBorders>
            <w:shd w:val="clear" w:color="auto" w:fill="FFF0D5"/>
            <w:vAlign w:val="center"/>
          </w:tcPr>
          <w:p w14:paraId="1A24B9DF" w14:textId="7777777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rsidRPr="00361EB8">
              <w:rPr>
                <w:lang w:val="sl-SI"/>
              </w:rPr>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82581D" w:rsidRPr="009464BA" w14:paraId="651150D4" w14:textId="77777777" w:rsidTr="00946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2426" w:type="dxa"/>
            <w:vMerge w:val="restart"/>
            <w:tcBorders>
              <w:top w:val="single" w:sz="4" w:space="0" w:color="000000"/>
              <w:left w:val="single" w:sz="4" w:space="0" w:color="000000"/>
              <w:right w:val="single" w:sz="4" w:space="0" w:color="000000"/>
            </w:tcBorders>
            <w:shd w:val="clear" w:color="auto" w:fill="FDB940"/>
            <w:vAlign w:val="center"/>
          </w:tcPr>
          <w:p w14:paraId="7E997C9E" w14:textId="77777777" w:rsidR="0082581D" w:rsidRPr="009464BA" w:rsidRDefault="0082581D" w:rsidP="0082581D">
            <w:pPr>
              <w:widowControl w:val="0"/>
              <w:spacing w:after="0" w:line="240" w:lineRule="auto"/>
              <w:rPr>
                <w:rFonts w:ascii="Verdana" w:hAnsi="Verdana"/>
                <w:b/>
                <w:sz w:val="20"/>
                <w:szCs w:val="20"/>
                <w:lang w:val="sl-SI"/>
              </w:rPr>
            </w:pPr>
            <w:r w:rsidRPr="009464BA">
              <w:rPr>
                <w:rFonts w:ascii="Verdana" w:hAnsi="Verdana"/>
                <w:b/>
                <w:sz w:val="20"/>
                <w:szCs w:val="20"/>
                <w:lang w:val="sl-SI"/>
              </w:rPr>
              <w:t>Zamuda in pogodbena kazen</w:t>
            </w:r>
          </w:p>
        </w:tc>
        <w:tc>
          <w:tcPr>
            <w:tcW w:w="3639" w:type="dxa"/>
            <w:tcBorders>
              <w:top w:val="single" w:sz="4" w:space="0" w:color="000000"/>
              <w:left w:val="single" w:sz="4" w:space="0" w:color="000000"/>
              <w:bottom w:val="single" w:sz="4" w:space="0" w:color="000000"/>
              <w:right w:val="single" w:sz="4" w:space="0" w:color="000000"/>
            </w:tcBorders>
            <w:shd w:val="clear" w:color="auto" w:fill="FDB940"/>
            <w:vAlign w:val="center"/>
          </w:tcPr>
          <w:p w14:paraId="614EC52D" w14:textId="1906063D" w:rsidR="0082581D" w:rsidRPr="009464BA" w:rsidRDefault="0082581D" w:rsidP="00050FF3">
            <w:pPr>
              <w:widowControl w:val="0"/>
              <w:spacing w:after="0" w:line="240" w:lineRule="auto"/>
              <w:jc w:val="center"/>
              <w:rPr>
                <w:rFonts w:ascii="Verdana" w:hAnsi="Verdana"/>
                <w:sz w:val="20"/>
                <w:szCs w:val="20"/>
                <w:lang w:val="sl-SI"/>
              </w:rPr>
            </w:pPr>
            <w:r w:rsidRPr="009464BA">
              <w:rPr>
                <w:rFonts w:ascii="Verdana" w:hAnsi="Verdana"/>
                <w:b/>
                <w:sz w:val="20"/>
                <w:szCs w:val="20"/>
                <w:lang w:val="sl-SI"/>
              </w:rPr>
              <w:t>Višina</w:t>
            </w:r>
          </w:p>
        </w:tc>
        <w:tc>
          <w:tcPr>
            <w:tcW w:w="3639" w:type="dxa"/>
            <w:gridSpan w:val="2"/>
            <w:tcBorders>
              <w:top w:val="single" w:sz="4" w:space="0" w:color="000000"/>
              <w:left w:val="single" w:sz="4" w:space="0" w:color="000000"/>
              <w:bottom w:val="single" w:sz="4" w:space="0" w:color="000000"/>
              <w:right w:val="single" w:sz="4" w:space="0" w:color="000000"/>
            </w:tcBorders>
            <w:shd w:val="clear" w:color="auto" w:fill="FDB940"/>
            <w:vAlign w:val="center"/>
          </w:tcPr>
          <w:p w14:paraId="25EF36AD" w14:textId="172A1F7D" w:rsidR="0082581D" w:rsidRPr="009464BA" w:rsidRDefault="0082581D" w:rsidP="00050FF3">
            <w:pPr>
              <w:widowControl w:val="0"/>
              <w:spacing w:after="0" w:line="240" w:lineRule="auto"/>
              <w:jc w:val="center"/>
              <w:rPr>
                <w:rFonts w:ascii="Verdana" w:hAnsi="Verdana"/>
                <w:sz w:val="20"/>
                <w:szCs w:val="20"/>
                <w:lang w:val="sl-SI"/>
              </w:rPr>
            </w:pPr>
            <w:r w:rsidRPr="009464BA">
              <w:rPr>
                <w:rFonts w:ascii="Verdana" w:hAnsi="Verdana"/>
                <w:b/>
                <w:sz w:val="20"/>
                <w:szCs w:val="20"/>
                <w:lang w:val="sl-SI"/>
              </w:rPr>
              <w:t>Maksimalna višina</w:t>
            </w:r>
          </w:p>
        </w:tc>
      </w:tr>
      <w:tr w:rsidR="009464BA" w:rsidRPr="00361EB8" w14:paraId="2FCCE699" w14:textId="77777777" w:rsidTr="00AD0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2426" w:type="dxa"/>
            <w:vMerge/>
            <w:tcBorders>
              <w:left w:val="single" w:sz="4" w:space="0" w:color="000000"/>
              <w:bottom w:val="single" w:sz="4" w:space="0" w:color="000000"/>
              <w:right w:val="single" w:sz="4" w:space="0" w:color="000000"/>
            </w:tcBorders>
            <w:shd w:val="clear" w:color="auto" w:fill="FDB940"/>
            <w:vAlign w:val="center"/>
          </w:tcPr>
          <w:p w14:paraId="3DFD77A0" w14:textId="77777777" w:rsidR="009464BA" w:rsidRPr="009464BA" w:rsidRDefault="009464BA" w:rsidP="009464BA">
            <w:pPr>
              <w:widowControl w:val="0"/>
              <w:spacing w:after="0" w:line="240" w:lineRule="auto"/>
              <w:rPr>
                <w:rFonts w:ascii="Verdana" w:hAnsi="Verdana"/>
                <w:b/>
                <w:sz w:val="20"/>
                <w:szCs w:val="20"/>
                <w:lang w:val="sl-SI"/>
              </w:rPr>
            </w:pPr>
          </w:p>
        </w:tc>
        <w:tc>
          <w:tcPr>
            <w:tcW w:w="3639" w:type="dxa"/>
            <w:tcBorders>
              <w:top w:val="single" w:sz="4" w:space="0" w:color="000000"/>
              <w:left w:val="single" w:sz="4" w:space="0" w:color="000000"/>
              <w:bottom w:val="single" w:sz="4" w:space="0" w:color="000000"/>
              <w:right w:val="single" w:sz="4" w:space="0" w:color="000000"/>
            </w:tcBorders>
            <w:shd w:val="clear" w:color="auto" w:fill="FFF0D5"/>
            <w:vAlign w:val="center"/>
          </w:tcPr>
          <w:p w14:paraId="3FE31D80" w14:textId="75DB0EE6" w:rsidR="009464BA" w:rsidRPr="009464BA" w:rsidRDefault="009464BA" w:rsidP="009464BA">
            <w:pPr>
              <w:widowControl w:val="0"/>
              <w:spacing w:after="0" w:line="240" w:lineRule="auto"/>
              <w:jc w:val="both"/>
              <w:rPr>
                <w:rFonts w:ascii="Verdana" w:hAnsi="Verdana"/>
                <w:sz w:val="20"/>
                <w:szCs w:val="20"/>
                <w:lang w:val="sl-SI"/>
              </w:rPr>
            </w:pPr>
            <w:r w:rsidRPr="00554332">
              <w:rPr>
                <w:rFonts w:ascii="Verdana" w:hAnsi="Verdana"/>
                <w:sz w:val="20"/>
                <w:szCs w:val="20"/>
                <w:lang w:val="sl-SI"/>
              </w:rPr>
              <w:t>10 % od rednega mesečnega plačila za vsak dan zamude, če izvajalec ne odpravi reklamacij čiščenja v dogovorjenih rokih. Višina pogodbene kazni je enotna tako za redne storitve kot za občasno naročene storitve (storitve po naročilu).</w:t>
            </w:r>
          </w:p>
        </w:tc>
        <w:tc>
          <w:tcPr>
            <w:tcW w:w="3639" w:type="dxa"/>
            <w:gridSpan w:val="2"/>
            <w:tcBorders>
              <w:top w:val="single" w:sz="4" w:space="0" w:color="000000"/>
              <w:left w:val="single" w:sz="4" w:space="0" w:color="000000"/>
              <w:bottom w:val="single" w:sz="4" w:space="0" w:color="000000"/>
              <w:right w:val="single" w:sz="4" w:space="0" w:color="000000"/>
            </w:tcBorders>
            <w:shd w:val="clear" w:color="auto" w:fill="FFF0D5"/>
            <w:vAlign w:val="center"/>
          </w:tcPr>
          <w:p w14:paraId="06EF9251" w14:textId="6FD79446" w:rsidR="009464BA" w:rsidRDefault="009464BA" w:rsidP="009464BA">
            <w:pPr>
              <w:widowControl w:val="0"/>
              <w:spacing w:after="0" w:line="240" w:lineRule="auto"/>
              <w:jc w:val="both"/>
              <w:rPr>
                <w:rFonts w:ascii="Verdana" w:hAnsi="Verdana"/>
                <w:sz w:val="20"/>
                <w:szCs w:val="20"/>
                <w:lang w:val="sl-SI"/>
              </w:rPr>
            </w:pPr>
            <w:r w:rsidRPr="00554332">
              <w:rPr>
                <w:rFonts w:ascii="Verdana" w:hAnsi="Verdana"/>
                <w:sz w:val="20"/>
                <w:szCs w:val="20"/>
                <w:lang w:val="sl-SI"/>
              </w:rPr>
              <w:t>Vendar največ 30% od rednega mesečnega plačila za vsak dan zamude, šteto od poteka dogovorjenega roka za odpravo reklamacij čiščenja, če gre za redne storitve, oziroma enak odstotek občasno naročene storitve (storitve po naročilu).</w:t>
            </w:r>
          </w:p>
        </w:tc>
      </w:tr>
      <w:tr w:rsidR="009464BA" w:rsidRPr="00EE7B94" w14:paraId="17D67129" w14:textId="77777777" w:rsidTr="00D13D86">
        <w:trPr>
          <w:trHeight w:val="20"/>
          <w:jc w:val="center"/>
        </w:trPr>
        <w:tc>
          <w:tcPr>
            <w:tcW w:w="2426" w:type="dxa"/>
            <w:vMerge w:val="restart"/>
            <w:shd w:val="clear" w:color="auto" w:fill="FDB940"/>
            <w:vAlign w:val="center"/>
          </w:tcPr>
          <w:p w14:paraId="5B2AAF08" w14:textId="77777777" w:rsidR="009464BA" w:rsidRPr="00EE7B94" w:rsidRDefault="009464BA" w:rsidP="009464BA">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464BA" w:rsidRPr="00973E80" w:rsidRDefault="009464BA" w:rsidP="009464BA">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464BA" w:rsidRPr="00973E80" w:rsidRDefault="009464BA" w:rsidP="009464BA">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9464BA" w:rsidRPr="00EE7B94" w14:paraId="513AB248" w14:textId="77777777" w:rsidTr="00D13D86">
        <w:trPr>
          <w:trHeight w:val="20"/>
          <w:jc w:val="center"/>
        </w:trPr>
        <w:tc>
          <w:tcPr>
            <w:tcW w:w="2426" w:type="dxa"/>
            <w:vMerge/>
            <w:shd w:val="clear" w:color="auto" w:fill="FDB940"/>
            <w:vAlign w:val="center"/>
          </w:tcPr>
          <w:p w14:paraId="18BFF6D5" w14:textId="77777777" w:rsidR="009464BA" w:rsidRPr="00973E80" w:rsidRDefault="009464BA" w:rsidP="009464BA">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464BA" w:rsidRPr="00973E80" w:rsidRDefault="009464BA" w:rsidP="009464BA">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464BA" w:rsidRPr="00973E80" w:rsidRDefault="009464BA" w:rsidP="009464BA">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464BA" w:rsidRPr="00973E80" w:rsidRDefault="009464BA" w:rsidP="009464BA">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464BA" w:rsidRPr="00973E80" w:rsidRDefault="009464BA" w:rsidP="009464BA">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464BA" w:rsidRPr="00973E80" w:rsidRDefault="009464BA" w:rsidP="009464BA">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464BA" w:rsidRPr="00973E80" w:rsidRDefault="009464BA" w:rsidP="009464BA">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w:t>
      </w:r>
      <w:r>
        <w:rPr>
          <w:rFonts w:ascii="Verdana" w:hAnsi="Verdana"/>
          <w:sz w:val="20"/>
          <w:szCs w:val="28"/>
          <w:lang w:val="sl-SI"/>
        </w:rPr>
        <w:lastRenderedPageBreak/>
        <w:t>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0A1402AF" w:rsidR="000D5380"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CB79B10" w14:textId="5202574B" w:rsidR="00214257" w:rsidRPr="00DD1248" w:rsidRDefault="00214257"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izvajalcu omogočil dostop do lokacije in prostorov kjer se izvajajo storitve;</w:t>
      </w:r>
    </w:p>
    <w:p w14:paraId="31CA7A61" w14:textId="3B3E6B58" w:rsidR="00DD1248" w:rsidRPr="00DD1248" w:rsidRDefault="00603770"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izvajalcu zagotovil vodo in električno energijo za čistilne stroje, prostor za shranjevanje čistilnih sredstev in delovnih pripomočkov ter prostor za garderobo osebja;</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EA576F4" w:rsidR="000D5380" w:rsidRPr="00EA54DC" w:rsidRDefault="008C295C"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lastRenderedPageBreak/>
        <w:t xml:space="preserve">storitve izvajal kvalitetno in v skladu </w:t>
      </w:r>
      <w:r w:rsidR="00403BD7">
        <w:rPr>
          <w:rFonts w:ascii="Verdana" w:hAnsi="Verdana"/>
          <w:sz w:val="20"/>
          <w:szCs w:val="20"/>
          <w:lang w:val="sl-SI"/>
        </w:rPr>
        <w:t>z obrazcem eP</w:t>
      </w:r>
      <w:r w:rsidR="004C14E8">
        <w:rPr>
          <w:rFonts w:ascii="Verdana" w:hAnsi="Verdana"/>
          <w:sz w:val="20"/>
          <w:szCs w:val="20"/>
          <w:lang w:val="sl-SI"/>
        </w:rPr>
        <w:t>RO</w:t>
      </w:r>
      <w:r w:rsidR="00403BD7">
        <w:rPr>
          <w:rFonts w:ascii="Verdana" w:hAnsi="Verdana"/>
          <w:sz w:val="20"/>
          <w:szCs w:val="20"/>
          <w:lang w:val="sl-SI"/>
        </w:rPr>
        <w:t xml:space="preserve"> -  Specifikacije</w:t>
      </w:r>
      <w:r>
        <w:rPr>
          <w:rFonts w:ascii="Verdana" w:hAnsi="Verdana"/>
          <w:sz w:val="20"/>
          <w:szCs w:val="20"/>
          <w:lang w:val="sl-SI"/>
        </w:rPr>
        <w:t xml:space="preserve"> </w:t>
      </w:r>
      <w:r w:rsidR="00A03D91">
        <w:rPr>
          <w:rFonts w:ascii="Verdana" w:hAnsi="Verdana"/>
          <w:sz w:val="20"/>
          <w:szCs w:val="20"/>
          <w:lang w:val="sl-SI"/>
        </w:rPr>
        <w:t>ter</w:t>
      </w:r>
      <w:r>
        <w:rPr>
          <w:rFonts w:ascii="Verdana" w:hAnsi="Verdana"/>
          <w:sz w:val="20"/>
          <w:szCs w:val="20"/>
          <w:lang w:val="sl-SI"/>
        </w:rPr>
        <w:t xml:space="preserve"> na način, da ne bo moten delovni proces naročnika;</w:t>
      </w:r>
    </w:p>
    <w:p w14:paraId="0889673E" w14:textId="61798046" w:rsidR="00EA54DC" w:rsidRPr="00EA54DC" w:rsidRDefault="00EA54DC"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pri izvajanju storitev ravnal gospodarno pri porabi električne energije in pri porabi vode ter skrbel za ekonomično porabo ostalih virov;</w:t>
      </w:r>
    </w:p>
    <w:p w14:paraId="03C20100" w14:textId="77777777" w:rsidR="00EA54DC" w:rsidRDefault="00EA54DC" w:rsidP="00EA54DC">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odgovarjal za škodo, ki jo povzročijo delavci, ki izvajajo storitve čiščenja;</w:t>
      </w:r>
    </w:p>
    <w:p w14:paraId="3FE4D867" w14:textId="77777777" w:rsidR="00EA54DC" w:rsidRDefault="00EA54DC" w:rsidP="00EA54DC">
      <w:pPr>
        <w:numPr>
          <w:ilvl w:val="3"/>
          <w:numId w:val="1"/>
        </w:numPr>
        <w:spacing w:after="120" w:line="240" w:lineRule="auto"/>
        <w:jc w:val="both"/>
        <w:rPr>
          <w:rFonts w:ascii="Verdana" w:hAnsi="Verdana"/>
          <w:sz w:val="20"/>
          <w:szCs w:val="20"/>
          <w:lang w:val="sl-SI"/>
        </w:rPr>
      </w:pPr>
      <w:r>
        <w:rPr>
          <w:rFonts w:ascii="Verdana" w:hAnsi="Verdana"/>
          <w:sz w:val="20"/>
          <w:szCs w:val="20"/>
          <w:lang w:val="sl-SI"/>
        </w:rPr>
        <w:t>prevzete storitve izvrševal strokovno pravilno, vestno in kvalitetno v skladu z vsemi tehničnimi predpisi, standardi in normativi, razpisnimi pogoji, ponudbo, delovno mapo, ki je na objektu, terminskim planom čiščenja (kaj dela delavec po dnevih v dotičnih prostorih) in v sodelovanju z naročnikom;</w:t>
      </w:r>
    </w:p>
    <w:p w14:paraId="3B5A7449" w14:textId="408B5C46" w:rsidR="00EA54DC" w:rsidRPr="00EA54DC" w:rsidRDefault="00EA54DC" w:rsidP="00EA54DC">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izvajal pogodbene storitve pravočasno, skladno s terminskim planom;</w:t>
      </w:r>
    </w:p>
    <w:p w14:paraId="221AA361" w14:textId="18B98441" w:rsidR="000D5380" w:rsidRPr="00DD1248" w:rsidRDefault="008C295C"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pisno obveščal naročnika o morebitnem nastopu okoliščin, ki utegnejo vplivati na vsebinsko, vrednostno in terminsko izvršitev nalog;</w:t>
      </w:r>
    </w:p>
    <w:p w14:paraId="72FA8FCF"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77777777" w:rsidR="00DD1248" w:rsidRPr="00324C15"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z </w:t>
      </w:r>
      <w:r w:rsidRPr="00324C15">
        <w:rPr>
          <w:rFonts w:ascii="Verdana" w:hAnsi="Verdana"/>
          <w:sz w:val="20"/>
          <w:szCs w:val="20"/>
          <w:lang w:val="sl-SI"/>
        </w:rPr>
        <w:t>naročnikom sodeloval ter na njegovo zahtevo nemudoma posredoval vso dokumentacijo (finančno, pravno, vse</w:t>
      </w:r>
      <w:r w:rsidR="00515739" w:rsidRPr="00324C15">
        <w:rPr>
          <w:rFonts w:ascii="Verdana" w:hAnsi="Verdana"/>
          <w:sz w:val="20"/>
          <w:szCs w:val="20"/>
          <w:lang w:val="sl-SI"/>
        </w:rPr>
        <w:t>binsko-projektno…) in pojasnila;</w:t>
      </w:r>
    </w:p>
    <w:p w14:paraId="08D50508" w14:textId="360E766E" w:rsidR="004E3167" w:rsidRPr="00324C15" w:rsidRDefault="00515739" w:rsidP="004E3167">
      <w:pPr>
        <w:widowControl w:val="0"/>
        <w:numPr>
          <w:ilvl w:val="3"/>
          <w:numId w:val="1"/>
        </w:numPr>
        <w:spacing w:after="120" w:line="240" w:lineRule="auto"/>
        <w:jc w:val="both"/>
        <w:rPr>
          <w:rFonts w:ascii="Verdana" w:hAnsi="Verdana"/>
          <w:sz w:val="20"/>
          <w:szCs w:val="20"/>
          <w:lang w:val="sl-SI"/>
        </w:rPr>
      </w:pPr>
      <w:r w:rsidRPr="00324C15">
        <w:rPr>
          <w:rFonts w:ascii="Verdana" w:hAnsi="Verdana"/>
          <w:sz w:val="20"/>
          <w:szCs w:val="20"/>
          <w:lang w:val="sl-SI"/>
        </w:rPr>
        <w:t>omogočal ustrezen nadzor naročniku.</w:t>
      </w:r>
    </w:p>
    <w:p w14:paraId="00216317" w14:textId="5B202CB6" w:rsidR="004E3167" w:rsidRPr="00324C15" w:rsidRDefault="004E3167"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324C15">
        <w:rPr>
          <w:rFonts w:ascii="Verdana" w:hAnsi="Verdana"/>
          <w:sz w:val="20"/>
          <w:szCs w:val="20"/>
          <w:lang w:val="sl-SI"/>
        </w:rPr>
        <w:t xml:space="preserve">V primeru izvajanja gradbenih del, remonta, adaptacij in drugih posegov na oziroma v objektu naročnika ter ostalih izjemnih okoliščin, ko izvajanje čiščenja ne bo mogoče, se vrednost računa ustrezno zmanjša za čas neizvajanja storitev. Navedene spremembe bodo </w:t>
      </w:r>
      <w:r w:rsidR="00E65FB5" w:rsidRPr="00324C15">
        <w:rPr>
          <w:rFonts w:ascii="Verdana" w:hAnsi="Verdana"/>
          <w:sz w:val="20"/>
          <w:szCs w:val="20"/>
          <w:lang w:val="sl-SI"/>
        </w:rPr>
        <w:t>n</w:t>
      </w:r>
      <w:r w:rsidRPr="00324C15">
        <w:rPr>
          <w:rFonts w:ascii="Verdana" w:hAnsi="Verdana"/>
          <w:sz w:val="20"/>
          <w:szCs w:val="20"/>
          <w:lang w:val="sl-SI"/>
        </w:rPr>
        <w:t>avedene v protokolu čiščenja vsaj 10 dni pred pričetkom del</w:t>
      </w:r>
      <w:r w:rsidR="00361EB8" w:rsidRPr="00324C15">
        <w:rPr>
          <w:rFonts w:ascii="Verdana" w:hAnsi="Verdana"/>
          <w:sz w:val="20"/>
          <w:szCs w:val="20"/>
          <w:lang w:val="sl-SI"/>
        </w:rPr>
        <w:t xml:space="preserve"> oz</w:t>
      </w:r>
      <w:r w:rsidR="00324C15" w:rsidRPr="00324C15">
        <w:rPr>
          <w:rFonts w:ascii="Verdana" w:hAnsi="Verdana"/>
          <w:sz w:val="20"/>
          <w:szCs w:val="20"/>
          <w:lang w:val="sl-SI"/>
        </w:rPr>
        <w:t>iroma</w:t>
      </w:r>
      <w:r w:rsidR="00361EB8" w:rsidRPr="00324C15">
        <w:rPr>
          <w:rFonts w:ascii="Verdana" w:hAnsi="Verdana"/>
          <w:sz w:val="20"/>
          <w:szCs w:val="20"/>
          <w:lang w:val="sl-SI"/>
        </w:rPr>
        <w:t xml:space="preserve"> ob nastopu nepredvidene izjemne okoliščine</w:t>
      </w:r>
      <w:r w:rsidRPr="00324C15">
        <w:rPr>
          <w:rFonts w:ascii="Verdana" w:hAnsi="Verdana"/>
          <w:sz w:val="20"/>
          <w:szCs w:val="20"/>
          <w:lang w:val="sl-SI"/>
        </w:rPr>
        <w:t xml:space="preserve"> in se bodo upoštevala brez pisnih aneksov. Čiščenje po izvedenih gradbenih delih, remontih, adaptacijah in drugih posegih dogovorijo odgovorne osebe naročnika in izvajalca.</w:t>
      </w:r>
    </w:p>
    <w:p w14:paraId="619D4D5D" w14:textId="6DB97DF0"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324C15">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w:t>
      </w:r>
      <w:r w:rsidRPr="00DD1248">
        <w:rPr>
          <w:rFonts w:ascii="Verdana" w:hAnsi="Verdana"/>
          <w:sz w:val="20"/>
          <w:szCs w:val="20"/>
          <w:lang w:val="sl-SI"/>
        </w:rPr>
        <w:t xml:space="preserve"> ali pa zahteva rešitve, ki niso v skladu s pravili stroke, mora izvajalec naročnika na to dejstvo opozoriti in mu svetovati primernejšo izvedbo.</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0D444B36"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na osnovi s strani naročnika podpisanih </w:t>
      </w:r>
      <w:r w:rsidR="004E3167">
        <w:rPr>
          <w:rFonts w:ascii="Verdana" w:hAnsi="Verdana"/>
          <w:sz w:val="20"/>
          <w:szCs w:val="20"/>
          <w:lang w:val="sl-SI"/>
        </w:rPr>
        <w:t>mesečnih pisnih poročil, v katerih je opredeljena storitev, število opravljenih ur, opažanja, posegi in spremembe v zvezi z opravljanjem storitev iz te pogodbe.</w:t>
      </w:r>
      <w:r w:rsidRPr="00D75C1A">
        <w:rPr>
          <w:rFonts w:ascii="Verdana" w:hAnsi="Verdana"/>
          <w:sz w:val="20"/>
          <w:szCs w:val="20"/>
          <w:lang w:val="sl-SI"/>
        </w:rPr>
        <w:t>.</w:t>
      </w:r>
    </w:p>
    <w:p w14:paraId="4B729CDE"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Preverjanje kvalitete in obsega realizacije predmeta pogodbe izvaja naročnik, ki po potrebi, za posamezne naloge predmeta, lahko organizira komisijo za preverjanje kvalitete in obsega storitev v sestavi: naročnik, izvajalec, druge odgovorne osebe pri </w:t>
      </w:r>
      <w:r w:rsidRPr="00D75C1A">
        <w:rPr>
          <w:rFonts w:ascii="Verdana" w:hAnsi="Verdana"/>
          <w:sz w:val="20"/>
          <w:szCs w:val="20"/>
          <w:lang w:val="sl-SI"/>
        </w:rPr>
        <w:lastRenderedPageBreak/>
        <w:t>naročniku in po potrebi zunanji svetovalec,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393A252" w14:textId="77777777" w:rsidR="00543528" w:rsidRDefault="00543528" w:rsidP="00CF50B8">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3CE433C" w14:textId="281756BD" w:rsidR="007D1C9A" w:rsidRPr="00CF50B8" w:rsidRDefault="00543528" w:rsidP="00CF50B8">
      <w:pPr>
        <w:widowControl w:val="0"/>
        <w:spacing w:after="120" w:line="240" w:lineRule="auto"/>
        <w:jc w:val="center"/>
        <w:rPr>
          <w:rFonts w:ascii="Verdana" w:hAnsi="Verdana"/>
          <w:sz w:val="20"/>
          <w:szCs w:val="20"/>
          <w:lang w:val="sl-SI"/>
        </w:rPr>
      </w:pPr>
      <w:r>
        <w:rPr>
          <w:rFonts w:ascii="Verdana" w:hAnsi="Verdana"/>
          <w:sz w:val="20"/>
          <w:szCs w:val="20"/>
          <w:lang w:val="sl-SI"/>
        </w:rPr>
        <w:t>REKLAMACIJE</w:t>
      </w:r>
    </w:p>
    <w:p w14:paraId="5E8B56D8" w14:textId="77777777" w:rsidR="00543528" w:rsidRDefault="00543528" w:rsidP="00543528">
      <w:pPr>
        <w:numPr>
          <w:ilvl w:val="0"/>
          <w:numId w:val="39"/>
        </w:numPr>
        <w:spacing w:after="120" w:line="240" w:lineRule="auto"/>
        <w:jc w:val="both"/>
        <w:rPr>
          <w:rFonts w:ascii="Verdana" w:hAnsi="Verdana"/>
          <w:sz w:val="20"/>
          <w:szCs w:val="20"/>
          <w:lang w:val="sl-SI"/>
        </w:rPr>
      </w:pPr>
      <w:r>
        <w:rPr>
          <w:rFonts w:ascii="Verdana" w:hAnsi="Verdana"/>
          <w:sz w:val="20"/>
          <w:szCs w:val="20"/>
          <w:lang w:val="sl-SI"/>
        </w:rPr>
        <w:t>Naročnik ima pravico, da reklamira izvedbo čiščenja in sicer telefonsko, pisno po pošti, preko elektronske pošte ali z vpisom v evidenčno knjigo (protokol). Telefonska prijava se poda na mobilno številko osebe za nadzor kakovosti čiščenja, ki je navedena v 3. členu pogodbe.</w:t>
      </w:r>
    </w:p>
    <w:p w14:paraId="228F9164" w14:textId="77777777" w:rsidR="00543528" w:rsidRDefault="00543528" w:rsidP="00543528">
      <w:pPr>
        <w:numPr>
          <w:ilvl w:val="0"/>
          <w:numId w:val="38"/>
        </w:numPr>
        <w:spacing w:after="120" w:line="240" w:lineRule="auto"/>
        <w:jc w:val="both"/>
        <w:rPr>
          <w:rFonts w:ascii="Verdana" w:hAnsi="Verdana"/>
          <w:sz w:val="20"/>
          <w:szCs w:val="20"/>
          <w:lang w:val="sl-SI"/>
        </w:rPr>
      </w:pPr>
      <w:r>
        <w:rPr>
          <w:rFonts w:ascii="Verdana" w:hAnsi="Verdana"/>
          <w:sz w:val="20"/>
          <w:szCs w:val="20"/>
          <w:lang w:val="sl-SI"/>
        </w:rPr>
        <w:t>Izvajalec se obvezuje, da bo pričel z odpravo reklamacij najkasneje v roku treh ur po prejemu ustne telefonske prijave oziroma prijave preko elektronske pošte. Rok za odpravo reklamacije čiščenja pa je takoj, ko je delavec prisoten na lokaciji oziroma v najkrajšem možnem času (maksimalno pa v roku 24 ur, razen, če se stranki pisno ne dogovorita drugače). Dodatno čiščenje, s katerim se odpravijo reklamirane napake, je izvajalec dolžan izvesti na svoje stroške.</w:t>
      </w:r>
    </w:p>
    <w:p w14:paraId="78C979A6" w14:textId="77777777" w:rsidR="00543528" w:rsidRDefault="00543528" w:rsidP="00543528">
      <w:pPr>
        <w:pStyle w:val="ListParagraph"/>
        <w:widowControl w:val="0"/>
        <w:numPr>
          <w:ilvl w:val="0"/>
          <w:numId w:val="38"/>
        </w:numPr>
        <w:spacing w:after="120" w:line="240" w:lineRule="auto"/>
        <w:rPr>
          <w:rFonts w:ascii="Verdana" w:hAnsi="Verdana"/>
          <w:sz w:val="20"/>
          <w:szCs w:val="20"/>
          <w:lang w:val="sl-SI"/>
        </w:rPr>
      </w:pPr>
      <w:r>
        <w:rPr>
          <w:rFonts w:ascii="Verdana" w:hAnsi="Verdana"/>
          <w:sz w:val="20"/>
          <w:szCs w:val="20"/>
          <w:lang w:val="sl-SI"/>
        </w:rPr>
        <w:t>Rok za odpravo reklamacij, ki niso akutne in so vpisane samo v  evidenčno knjigo (protokol) je dva delovna dneva po vpisu v protokol.</w:t>
      </w:r>
    </w:p>
    <w:p w14:paraId="057114B2" w14:textId="77777777" w:rsidR="00543528" w:rsidRDefault="00543528" w:rsidP="00CF50B8">
      <w:pPr>
        <w:pStyle w:val="ListParagraph"/>
        <w:widowControl w:val="0"/>
        <w:spacing w:after="120" w:line="240" w:lineRule="auto"/>
        <w:rPr>
          <w:rFonts w:ascii="Verdana" w:hAnsi="Verdana"/>
          <w:sz w:val="20"/>
          <w:szCs w:val="20"/>
          <w:lang w:val="sl-SI"/>
        </w:rPr>
      </w:pPr>
    </w:p>
    <w:p w14:paraId="30991E59" w14:textId="0068BA1B" w:rsidR="000D5380" w:rsidRPr="00E757CC"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E757CC">
        <w:rPr>
          <w:rFonts w:ascii="Verdana" w:hAnsi="Verdana"/>
          <w:sz w:val="20"/>
          <w:szCs w:val="20"/>
          <w:lang w:val="sl-SI"/>
        </w:rPr>
        <w:t>člen</w:t>
      </w:r>
    </w:p>
    <w:p w14:paraId="7D2E0E26" w14:textId="77777777" w:rsidR="000D5380" w:rsidRPr="00E757CC" w:rsidRDefault="000D5380" w:rsidP="009E0509">
      <w:pPr>
        <w:widowControl w:val="0"/>
        <w:spacing w:before="120" w:after="120" w:line="240" w:lineRule="auto"/>
        <w:ind w:firstLine="357"/>
        <w:jc w:val="center"/>
        <w:rPr>
          <w:rFonts w:ascii="Verdana" w:hAnsi="Verdana"/>
          <w:sz w:val="20"/>
          <w:szCs w:val="20"/>
          <w:lang w:val="sl-SI"/>
        </w:rPr>
      </w:pPr>
      <w:r w:rsidRPr="00E757CC">
        <w:rPr>
          <w:rFonts w:ascii="Verdana" w:hAnsi="Verdana"/>
          <w:sz w:val="20"/>
          <w:szCs w:val="20"/>
          <w:lang w:val="sl-SI"/>
        </w:rPr>
        <w:t>ZAMUDA IN POGODBENA KAZEN</w:t>
      </w:r>
    </w:p>
    <w:p w14:paraId="79CC20EA" w14:textId="54133AFB" w:rsidR="002737B6" w:rsidRPr="00E757CC" w:rsidRDefault="002737B6" w:rsidP="00D75869">
      <w:pPr>
        <w:widowControl w:val="0"/>
        <w:numPr>
          <w:ilvl w:val="2"/>
          <w:numId w:val="8"/>
        </w:numPr>
        <w:spacing w:before="120" w:after="120" w:line="240" w:lineRule="auto"/>
        <w:jc w:val="both"/>
        <w:rPr>
          <w:rFonts w:ascii="Verdana" w:hAnsi="Verdana"/>
          <w:sz w:val="20"/>
          <w:szCs w:val="20"/>
          <w:lang w:val="sl-SI"/>
        </w:rPr>
      </w:pPr>
      <w:r w:rsidRPr="00E757CC">
        <w:rPr>
          <w:rFonts w:ascii="Verdana" w:hAnsi="Verdana"/>
          <w:sz w:val="20"/>
          <w:szCs w:val="20"/>
          <w:lang w:val="sl-SI"/>
        </w:rPr>
        <w:t>V primeru, da izvajalec zamuja z izvedbo storitev iz razlogov, ki niso na strani naročnika ter ne gre za opravičeno zamudo, je dolžan plačati pogodbeno kazen.</w:t>
      </w:r>
    </w:p>
    <w:p w14:paraId="46A8103D" w14:textId="4FD35762" w:rsidR="000F3C4A" w:rsidRPr="00E757CC" w:rsidRDefault="000F3C4A" w:rsidP="00D75869">
      <w:pPr>
        <w:widowControl w:val="0"/>
        <w:numPr>
          <w:ilvl w:val="2"/>
          <w:numId w:val="8"/>
        </w:numPr>
        <w:spacing w:before="120" w:after="120" w:line="240" w:lineRule="auto"/>
        <w:jc w:val="both"/>
        <w:rPr>
          <w:rFonts w:ascii="Verdana" w:hAnsi="Verdana"/>
          <w:sz w:val="20"/>
          <w:szCs w:val="20"/>
          <w:lang w:val="sl-SI"/>
        </w:rPr>
      </w:pPr>
      <w:r w:rsidRPr="00E757CC">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Pr="00E757CC" w:rsidRDefault="000D5380" w:rsidP="00D75869">
      <w:pPr>
        <w:widowControl w:val="0"/>
        <w:numPr>
          <w:ilvl w:val="2"/>
          <w:numId w:val="8"/>
        </w:numPr>
        <w:spacing w:before="120" w:after="120" w:line="240" w:lineRule="auto"/>
        <w:jc w:val="both"/>
        <w:rPr>
          <w:rFonts w:ascii="Verdana" w:hAnsi="Verdana"/>
          <w:sz w:val="20"/>
          <w:szCs w:val="20"/>
          <w:lang w:val="sl-SI"/>
        </w:rPr>
      </w:pPr>
      <w:r w:rsidRPr="00E757CC">
        <w:rPr>
          <w:rFonts w:ascii="Verdana" w:hAnsi="Verdana"/>
          <w:sz w:val="20"/>
          <w:szCs w:val="20"/>
          <w:lang w:val="sl-SI"/>
        </w:rPr>
        <w:t xml:space="preserve">Če izvajalec zamuja z </w:t>
      </w:r>
      <w:r w:rsidR="00A8403A" w:rsidRPr="00E757CC">
        <w:rPr>
          <w:rFonts w:ascii="Verdana" w:hAnsi="Verdana"/>
          <w:sz w:val="20"/>
          <w:szCs w:val="20"/>
          <w:lang w:val="sl-SI"/>
        </w:rPr>
        <w:t xml:space="preserve">izvedbo storitev </w:t>
      </w:r>
      <w:r w:rsidRPr="00E757CC">
        <w:rPr>
          <w:rFonts w:ascii="Verdana" w:hAnsi="Verdana"/>
          <w:sz w:val="20"/>
          <w:szCs w:val="20"/>
          <w:lang w:val="sl-SI"/>
        </w:rPr>
        <w:t xml:space="preserve">toliko, da bi lahko naročniku nastala škoda ali da bi </w:t>
      </w:r>
      <w:r w:rsidR="00A8403A" w:rsidRPr="00E757CC">
        <w:rPr>
          <w:rFonts w:ascii="Verdana" w:hAnsi="Verdana"/>
          <w:sz w:val="20"/>
          <w:szCs w:val="20"/>
          <w:lang w:val="sl-SI"/>
        </w:rPr>
        <w:t>izvedba</w:t>
      </w:r>
      <w:r w:rsidRPr="00E757CC">
        <w:rPr>
          <w:rFonts w:ascii="Verdana" w:hAnsi="Verdana"/>
          <w:sz w:val="20"/>
          <w:szCs w:val="20"/>
          <w:lang w:val="sl-SI"/>
        </w:rPr>
        <w:t xml:space="preserve"> izgubila pomen, lahko naročnik nadomestno </w:t>
      </w:r>
      <w:r w:rsidR="00A8403A" w:rsidRPr="00E757CC">
        <w:rPr>
          <w:rFonts w:ascii="Verdana" w:hAnsi="Verdana"/>
          <w:sz w:val="20"/>
          <w:szCs w:val="20"/>
          <w:lang w:val="sl-SI"/>
        </w:rPr>
        <w:t xml:space="preserve">storitev </w:t>
      </w:r>
      <w:r w:rsidRPr="00E757CC">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5D4AE5C" w:rsidR="00CD50CC" w:rsidRPr="00E757CC" w:rsidRDefault="00CD50CC" w:rsidP="00D75869">
      <w:pPr>
        <w:widowControl w:val="0"/>
        <w:numPr>
          <w:ilvl w:val="2"/>
          <w:numId w:val="8"/>
        </w:numPr>
        <w:spacing w:before="120" w:after="120" w:line="240" w:lineRule="auto"/>
        <w:jc w:val="both"/>
        <w:rPr>
          <w:rFonts w:ascii="Verdana" w:hAnsi="Verdana"/>
          <w:sz w:val="20"/>
          <w:szCs w:val="20"/>
          <w:lang w:val="sl-SI"/>
        </w:rPr>
      </w:pPr>
      <w:r w:rsidRPr="00E757CC">
        <w:rPr>
          <w:rFonts w:ascii="Verdana" w:hAnsi="Verdana"/>
          <w:sz w:val="20"/>
          <w:szCs w:val="20"/>
          <w:lang w:val="sl-SI"/>
        </w:rPr>
        <w:t xml:space="preserve">Pogodbena kazen ali kritje za nadomestno </w:t>
      </w:r>
      <w:r w:rsidR="00A8403A" w:rsidRPr="00E757CC">
        <w:rPr>
          <w:rFonts w:ascii="Verdana" w:hAnsi="Verdana"/>
          <w:sz w:val="20"/>
          <w:szCs w:val="20"/>
          <w:lang w:val="sl-SI"/>
        </w:rPr>
        <w:t>storitev</w:t>
      </w:r>
      <w:r w:rsidRPr="00E757CC">
        <w:rPr>
          <w:rFonts w:ascii="Verdana" w:hAnsi="Verdana"/>
          <w:sz w:val="20"/>
          <w:szCs w:val="20"/>
          <w:lang w:val="sl-SI"/>
        </w:rPr>
        <w:t xml:space="preserve"> se obračuna </w:t>
      </w:r>
      <w:r w:rsidR="0082581D" w:rsidRPr="00E757CC">
        <w:rPr>
          <w:rFonts w:ascii="Verdana" w:hAnsi="Verdana"/>
          <w:sz w:val="20"/>
          <w:szCs w:val="20"/>
          <w:lang w:val="sl-SI"/>
        </w:rPr>
        <w:t>pri naslednjih izplačilih izvajalcu.</w:t>
      </w:r>
    </w:p>
    <w:p w14:paraId="026F61FA" w14:textId="77777777" w:rsidR="000D5380" w:rsidRPr="00E757CC" w:rsidRDefault="00493D79" w:rsidP="00D75869">
      <w:pPr>
        <w:widowControl w:val="0"/>
        <w:numPr>
          <w:ilvl w:val="2"/>
          <w:numId w:val="8"/>
        </w:numPr>
        <w:spacing w:before="120" w:after="120" w:line="240" w:lineRule="auto"/>
        <w:jc w:val="both"/>
        <w:rPr>
          <w:rFonts w:ascii="Verdana" w:hAnsi="Verdana"/>
          <w:sz w:val="20"/>
          <w:szCs w:val="20"/>
          <w:lang w:val="sl-SI"/>
        </w:rPr>
      </w:pPr>
      <w:r w:rsidRPr="00E757CC">
        <w:rPr>
          <w:rFonts w:ascii="Verdana" w:hAnsi="Verdana"/>
          <w:sz w:val="20"/>
          <w:szCs w:val="20"/>
          <w:lang w:val="sl-SI"/>
        </w:rPr>
        <w:t>Pogodbeni stranki</w:t>
      </w:r>
      <w:r w:rsidR="000D5380" w:rsidRPr="00E757CC">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E757CC" w:rsidRDefault="00493D79" w:rsidP="00D75869">
      <w:pPr>
        <w:widowControl w:val="0"/>
        <w:numPr>
          <w:ilvl w:val="2"/>
          <w:numId w:val="8"/>
        </w:numPr>
        <w:spacing w:after="120" w:line="240" w:lineRule="auto"/>
        <w:jc w:val="both"/>
        <w:rPr>
          <w:rFonts w:ascii="Verdana" w:hAnsi="Verdana"/>
          <w:sz w:val="20"/>
          <w:szCs w:val="20"/>
          <w:lang w:val="sl-SI"/>
        </w:rPr>
      </w:pPr>
      <w:bookmarkStart w:id="2" w:name="_Hlk73439426"/>
      <w:r w:rsidRPr="00E757CC">
        <w:rPr>
          <w:rFonts w:ascii="Verdana" w:hAnsi="Verdana"/>
          <w:sz w:val="20"/>
          <w:szCs w:val="20"/>
          <w:lang w:val="sl-SI"/>
        </w:rPr>
        <w:t>Če je delo v primeru naročnikove zamude zaradi zastoja onemogočeno, se pogodbeni  stranki lahko dogovorita, na katerih drugih primer</w:t>
      </w:r>
      <w:r w:rsidR="001C0561" w:rsidRPr="00E757CC">
        <w:rPr>
          <w:rFonts w:ascii="Verdana" w:hAnsi="Verdana"/>
          <w:sz w:val="20"/>
          <w:szCs w:val="20"/>
          <w:lang w:val="sl-SI"/>
        </w:rPr>
        <w:t xml:space="preserve">nih delih glede na predmet te pogodbe </w:t>
      </w:r>
      <w:r w:rsidRPr="00E757CC">
        <w:rPr>
          <w:rFonts w:ascii="Verdana" w:hAnsi="Verdana"/>
          <w:sz w:val="20"/>
          <w:szCs w:val="20"/>
          <w:lang w:val="sl-SI"/>
        </w:rPr>
        <w:t xml:space="preserve">se bo uporabilo delavce, katerih delo je zaradi zastoja onemogočeno. </w:t>
      </w:r>
    </w:p>
    <w:p w14:paraId="3135520C" w14:textId="77777777" w:rsidR="000F3C4A" w:rsidRPr="00E757CC" w:rsidRDefault="000F3C4A" w:rsidP="00D75869">
      <w:pPr>
        <w:widowControl w:val="0"/>
        <w:numPr>
          <w:ilvl w:val="2"/>
          <w:numId w:val="8"/>
        </w:numPr>
        <w:spacing w:before="120" w:after="120" w:line="240" w:lineRule="auto"/>
        <w:jc w:val="both"/>
        <w:rPr>
          <w:rFonts w:ascii="Verdana" w:hAnsi="Verdana"/>
          <w:sz w:val="20"/>
          <w:szCs w:val="20"/>
          <w:lang w:val="sl-SI"/>
        </w:rPr>
      </w:pPr>
      <w:bookmarkStart w:id="3" w:name="_Hlk73439431"/>
      <w:bookmarkEnd w:id="2"/>
      <w:r w:rsidRPr="00E757CC">
        <w:rPr>
          <w:rFonts w:ascii="Verdana" w:hAnsi="Verdana"/>
          <w:sz w:val="20"/>
          <w:szCs w:val="20"/>
          <w:lang w:val="sl-SI"/>
        </w:rPr>
        <w:t xml:space="preserve">Uveljavljanje pogodbene kazni ne izključuje unovčitve finančnega zavarovanja. </w:t>
      </w:r>
    </w:p>
    <w:p w14:paraId="659974FE" w14:textId="77777777" w:rsidR="000F3C4A" w:rsidRPr="00E757CC"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4" w:name="_Hlk73439435"/>
      <w:bookmarkEnd w:id="3"/>
      <w:r w:rsidRPr="00E757CC">
        <w:rPr>
          <w:rFonts w:ascii="Verdana" w:hAnsi="Verdana"/>
          <w:sz w:val="20"/>
          <w:szCs w:val="20"/>
          <w:lang w:val="sl-SI"/>
        </w:rPr>
        <w:t>Odškodninska odgovornost izvajalca je omejena na največ skupno pogodbeno vrednost brez DDV, razen za naklepno povzročeno škodo.</w:t>
      </w:r>
    </w:p>
    <w:bookmarkEnd w:id="4"/>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18F34702" w:rsid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w:t>
      </w:r>
      <w:r w:rsidR="000814B1">
        <w:rPr>
          <w:rFonts w:ascii="Verdana" w:hAnsi="Verdana"/>
          <w:sz w:val="20"/>
          <w:szCs w:val="20"/>
          <w:lang w:val="sl-SI"/>
        </w:rPr>
        <w:t>.</w:t>
      </w:r>
      <w:r w:rsidRPr="00523F86">
        <w:rPr>
          <w:rFonts w:ascii="Verdana" w:hAnsi="Verdana"/>
          <w:sz w:val="20"/>
          <w:szCs w:val="20"/>
          <w:lang w:val="sl-SI"/>
        </w:rPr>
        <w:t xml:space="preserve"> </w:t>
      </w:r>
    </w:p>
    <w:p w14:paraId="5D19E489" w14:textId="2EC63FDE" w:rsidR="000814B1" w:rsidRPr="00523F86" w:rsidRDefault="000814B1" w:rsidP="00D75869">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 xml:space="preserve">Izvajalec oziroma njegov predstavnik bo izvajal </w:t>
      </w:r>
      <w:r w:rsidRPr="008B456E">
        <w:rPr>
          <w:rFonts w:ascii="Verdana" w:hAnsi="Verdana"/>
          <w:sz w:val="20"/>
          <w:szCs w:val="28"/>
          <w:lang w:val="sl-SI"/>
        </w:rPr>
        <w:t>redno dnevno kontrolo storitev čiščenja na objektih naročnika ter na predhodno zahtevo naročnika le-temu dostavljati izpolnjeno, podpisano in potrjeno redno mesečno poročilo o izvedenih aktivnostih, izpolnjeno, podpisano in potrjeno evidenco prisotnosti na objektu ter izpolnjeno, podpisano in potrjeno evidenco porabe sanitarno-higienskega materiala ter se s predstavnikom naročnika sestajal mesečno z namenom odprave problemov, ki nastanejo tekom čiščenja</w:t>
      </w:r>
    </w:p>
    <w:p w14:paraId="351544D3" w14:textId="38C355B3" w:rsidR="00A8403A" w:rsidRPr="00523F86" w:rsidRDefault="000814B1" w:rsidP="00D75869">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Kontrolo kvalitete opravljenih del lahko nenapovedano izvede tudi kontaktna oseba naročnika</w:t>
      </w:r>
      <w:r w:rsidR="0095241D">
        <w:rPr>
          <w:rFonts w:ascii="Verdana" w:hAnsi="Verdana"/>
          <w:sz w:val="20"/>
          <w:szCs w:val="20"/>
          <w:lang w:val="sl-SI"/>
        </w:rPr>
        <w:t xml:space="preserve"> v skladu z drugim odstavkom 6. člena te pogodbe</w:t>
      </w:r>
      <w:r>
        <w:rPr>
          <w:rFonts w:ascii="Verdana" w:hAnsi="Verdana"/>
          <w:sz w:val="20"/>
          <w:szCs w:val="20"/>
          <w:lang w:val="sl-SI"/>
        </w:rPr>
        <w:t>, ki bo pristojna tudi za urejanje drugih organizacijskih medsebojnih razmerij med pogodbenimi strankami. Kontaktna oseba naročnika se lahko, po svoji presoji, udeleži tudi redne mesečne kontrole storitev čiščenja, ki jo izvaja izvajalec oziroma njegov predstavnik.</w:t>
      </w:r>
    </w:p>
    <w:p w14:paraId="62416F03" w14:textId="77777777" w:rsidR="00C71B1E" w:rsidRDefault="00C71B1E" w:rsidP="00C71B1E">
      <w:pPr>
        <w:numPr>
          <w:ilvl w:val="2"/>
          <w:numId w:val="37"/>
        </w:numPr>
        <w:spacing w:after="120" w:line="240" w:lineRule="auto"/>
        <w:jc w:val="both"/>
        <w:rPr>
          <w:rFonts w:ascii="Verdana" w:hAnsi="Verdana"/>
          <w:sz w:val="20"/>
          <w:szCs w:val="20"/>
          <w:lang w:val="sl-SI"/>
        </w:rPr>
      </w:pPr>
      <w:r>
        <w:rPr>
          <w:rFonts w:ascii="Verdana" w:hAnsi="Verdana"/>
          <w:sz w:val="20"/>
          <w:szCs w:val="20"/>
          <w:lang w:val="sl-SI"/>
        </w:rPr>
        <w:t>Podlaga ugotovljenim pomanjkljivostim pri čiščenju poslovnih prostorov je:</w:t>
      </w:r>
    </w:p>
    <w:p w14:paraId="2375981E" w14:textId="5538AE06" w:rsidR="00390A20" w:rsidRPr="00390A20" w:rsidRDefault="00390A20" w:rsidP="00C71B1E">
      <w:pPr>
        <w:numPr>
          <w:ilvl w:val="0"/>
          <w:numId w:val="36"/>
        </w:numPr>
        <w:spacing w:after="120" w:line="240" w:lineRule="auto"/>
        <w:jc w:val="both"/>
        <w:rPr>
          <w:rFonts w:ascii="Verdana" w:hAnsi="Verdana"/>
          <w:sz w:val="20"/>
          <w:szCs w:val="20"/>
          <w:lang w:val="sl-SI"/>
        </w:rPr>
      </w:pPr>
      <w:r w:rsidRPr="008B456E">
        <w:rPr>
          <w:rFonts w:ascii="Verdana" w:hAnsi="Verdana"/>
          <w:sz w:val="20"/>
          <w:szCs w:val="28"/>
          <w:lang w:val="sl-SI"/>
        </w:rPr>
        <w:t>mesečno poročilo o izvedenih aktivnostih</w:t>
      </w:r>
      <w:r w:rsidR="00E15070">
        <w:rPr>
          <w:rFonts w:ascii="Verdana" w:hAnsi="Verdana"/>
          <w:sz w:val="20"/>
          <w:szCs w:val="28"/>
          <w:lang w:val="sl-SI"/>
        </w:rPr>
        <w:t>;</w:t>
      </w:r>
    </w:p>
    <w:p w14:paraId="0088EABB" w14:textId="3DD2F2FB" w:rsidR="00390A20" w:rsidRPr="00390A20" w:rsidRDefault="00390A20" w:rsidP="00C71B1E">
      <w:pPr>
        <w:numPr>
          <w:ilvl w:val="0"/>
          <w:numId w:val="36"/>
        </w:numPr>
        <w:spacing w:after="120" w:line="240" w:lineRule="auto"/>
        <w:jc w:val="both"/>
        <w:rPr>
          <w:rFonts w:ascii="Verdana" w:hAnsi="Verdana"/>
          <w:sz w:val="20"/>
          <w:szCs w:val="20"/>
          <w:lang w:val="sl-SI"/>
        </w:rPr>
      </w:pPr>
      <w:r w:rsidRPr="008B456E">
        <w:rPr>
          <w:rFonts w:ascii="Verdana" w:hAnsi="Verdana"/>
          <w:sz w:val="20"/>
          <w:szCs w:val="28"/>
          <w:lang w:val="sl-SI"/>
        </w:rPr>
        <w:t>izpolnjen</w:t>
      </w:r>
      <w:r>
        <w:rPr>
          <w:rFonts w:ascii="Verdana" w:hAnsi="Verdana"/>
          <w:sz w:val="20"/>
          <w:szCs w:val="28"/>
          <w:lang w:val="sl-SI"/>
        </w:rPr>
        <w:t>a</w:t>
      </w:r>
      <w:r w:rsidRPr="008B456E">
        <w:rPr>
          <w:rFonts w:ascii="Verdana" w:hAnsi="Verdana"/>
          <w:sz w:val="20"/>
          <w:szCs w:val="28"/>
          <w:lang w:val="sl-SI"/>
        </w:rPr>
        <w:t>, podpisan</w:t>
      </w:r>
      <w:r>
        <w:rPr>
          <w:rFonts w:ascii="Verdana" w:hAnsi="Verdana"/>
          <w:sz w:val="20"/>
          <w:szCs w:val="28"/>
          <w:lang w:val="sl-SI"/>
        </w:rPr>
        <w:t>a</w:t>
      </w:r>
      <w:r w:rsidRPr="008B456E">
        <w:rPr>
          <w:rFonts w:ascii="Verdana" w:hAnsi="Verdana"/>
          <w:sz w:val="20"/>
          <w:szCs w:val="28"/>
          <w:lang w:val="sl-SI"/>
        </w:rPr>
        <w:t xml:space="preserve"> in potrjen</w:t>
      </w:r>
      <w:r>
        <w:rPr>
          <w:rFonts w:ascii="Verdana" w:hAnsi="Verdana"/>
          <w:sz w:val="20"/>
          <w:szCs w:val="28"/>
          <w:lang w:val="sl-SI"/>
        </w:rPr>
        <w:t>a</w:t>
      </w:r>
      <w:r w:rsidRPr="008B456E">
        <w:rPr>
          <w:rFonts w:ascii="Verdana" w:hAnsi="Verdana"/>
          <w:sz w:val="20"/>
          <w:szCs w:val="28"/>
          <w:lang w:val="sl-SI"/>
        </w:rPr>
        <w:t xml:space="preserve"> evidenc</w:t>
      </w:r>
      <w:r>
        <w:rPr>
          <w:rFonts w:ascii="Verdana" w:hAnsi="Verdana"/>
          <w:sz w:val="20"/>
          <w:szCs w:val="28"/>
          <w:lang w:val="sl-SI"/>
        </w:rPr>
        <w:t>a</w:t>
      </w:r>
      <w:r w:rsidRPr="008B456E">
        <w:rPr>
          <w:rFonts w:ascii="Verdana" w:hAnsi="Verdana"/>
          <w:sz w:val="20"/>
          <w:szCs w:val="28"/>
          <w:lang w:val="sl-SI"/>
        </w:rPr>
        <w:t xml:space="preserve"> prisotnosti na objektu</w:t>
      </w:r>
      <w:r w:rsidR="00E15070">
        <w:rPr>
          <w:rFonts w:ascii="Verdana" w:hAnsi="Verdana"/>
          <w:sz w:val="20"/>
          <w:szCs w:val="28"/>
          <w:lang w:val="sl-SI"/>
        </w:rPr>
        <w:t>;</w:t>
      </w:r>
    </w:p>
    <w:p w14:paraId="034CA255" w14:textId="78777FEC" w:rsidR="00C71B1E" w:rsidRDefault="00390A20" w:rsidP="00C71B1E">
      <w:pPr>
        <w:numPr>
          <w:ilvl w:val="0"/>
          <w:numId w:val="36"/>
        </w:numPr>
        <w:spacing w:after="120" w:line="240" w:lineRule="auto"/>
        <w:jc w:val="both"/>
        <w:rPr>
          <w:rFonts w:ascii="Verdana" w:hAnsi="Verdana"/>
          <w:sz w:val="20"/>
          <w:szCs w:val="20"/>
          <w:lang w:val="sl-SI"/>
        </w:rPr>
      </w:pPr>
      <w:r w:rsidRPr="008B456E">
        <w:rPr>
          <w:rFonts w:ascii="Verdana" w:hAnsi="Verdana"/>
          <w:sz w:val="20"/>
          <w:szCs w:val="28"/>
          <w:lang w:val="sl-SI"/>
        </w:rPr>
        <w:t>izpolnjen</w:t>
      </w:r>
      <w:r>
        <w:rPr>
          <w:rFonts w:ascii="Verdana" w:hAnsi="Verdana"/>
          <w:sz w:val="20"/>
          <w:szCs w:val="28"/>
          <w:lang w:val="sl-SI"/>
        </w:rPr>
        <w:t>a</w:t>
      </w:r>
      <w:r w:rsidRPr="008B456E">
        <w:rPr>
          <w:rFonts w:ascii="Verdana" w:hAnsi="Verdana"/>
          <w:sz w:val="20"/>
          <w:szCs w:val="28"/>
          <w:lang w:val="sl-SI"/>
        </w:rPr>
        <w:t>, podpisan</w:t>
      </w:r>
      <w:r>
        <w:rPr>
          <w:rFonts w:ascii="Verdana" w:hAnsi="Verdana"/>
          <w:sz w:val="20"/>
          <w:szCs w:val="28"/>
          <w:lang w:val="sl-SI"/>
        </w:rPr>
        <w:t>a</w:t>
      </w:r>
      <w:r w:rsidRPr="008B456E">
        <w:rPr>
          <w:rFonts w:ascii="Verdana" w:hAnsi="Verdana"/>
          <w:sz w:val="20"/>
          <w:szCs w:val="28"/>
          <w:lang w:val="sl-SI"/>
        </w:rPr>
        <w:t xml:space="preserve"> in potrjen</w:t>
      </w:r>
      <w:r>
        <w:rPr>
          <w:rFonts w:ascii="Verdana" w:hAnsi="Verdana"/>
          <w:sz w:val="20"/>
          <w:szCs w:val="28"/>
          <w:lang w:val="sl-SI"/>
        </w:rPr>
        <w:t>a</w:t>
      </w:r>
      <w:r w:rsidRPr="008B456E">
        <w:rPr>
          <w:rFonts w:ascii="Verdana" w:hAnsi="Verdana"/>
          <w:sz w:val="20"/>
          <w:szCs w:val="28"/>
          <w:lang w:val="sl-SI"/>
        </w:rPr>
        <w:t xml:space="preserve"> evidenc</w:t>
      </w:r>
      <w:r>
        <w:rPr>
          <w:rFonts w:ascii="Verdana" w:hAnsi="Verdana"/>
          <w:sz w:val="20"/>
          <w:szCs w:val="28"/>
          <w:lang w:val="sl-SI"/>
        </w:rPr>
        <w:t>a</w:t>
      </w:r>
      <w:r w:rsidRPr="008B456E">
        <w:rPr>
          <w:rFonts w:ascii="Verdana" w:hAnsi="Verdana"/>
          <w:sz w:val="20"/>
          <w:szCs w:val="28"/>
          <w:lang w:val="sl-SI"/>
        </w:rPr>
        <w:t xml:space="preserve"> porabe sanitarno-higienskega materiala</w:t>
      </w:r>
      <w:r w:rsidR="00E15070">
        <w:rPr>
          <w:rFonts w:ascii="Verdana" w:hAnsi="Verdana"/>
          <w:sz w:val="20"/>
          <w:szCs w:val="20"/>
          <w:lang w:val="sl-SI"/>
        </w:rPr>
        <w:t>;</w:t>
      </w:r>
    </w:p>
    <w:p w14:paraId="0A0BF6F6" w14:textId="35927BDF" w:rsidR="00347A35" w:rsidRDefault="00347A35" w:rsidP="00C71B1E">
      <w:pPr>
        <w:numPr>
          <w:ilvl w:val="0"/>
          <w:numId w:val="36"/>
        </w:numPr>
        <w:spacing w:after="120" w:line="240" w:lineRule="auto"/>
        <w:jc w:val="both"/>
        <w:rPr>
          <w:rFonts w:ascii="Verdana" w:hAnsi="Verdana"/>
          <w:sz w:val="20"/>
          <w:szCs w:val="20"/>
          <w:lang w:val="sl-SI"/>
        </w:rPr>
      </w:pPr>
      <w:r>
        <w:rPr>
          <w:rFonts w:ascii="Verdana" w:hAnsi="Verdana"/>
          <w:sz w:val="20"/>
          <w:szCs w:val="20"/>
          <w:lang w:val="sl-SI"/>
        </w:rPr>
        <w:t>dokumentirani rezultati preverjanj skladno s 3.</w:t>
      </w:r>
      <w:r w:rsidR="00E15070">
        <w:rPr>
          <w:rFonts w:ascii="Verdana" w:hAnsi="Verdana"/>
          <w:sz w:val="20"/>
          <w:szCs w:val="20"/>
          <w:lang w:val="sl-SI"/>
        </w:rPr>
        <w:t xml:space="preserve"> odstavkom 6. člena te pogodbe;</w:t>
      </w:r>
    </w:p>
    <w:p w14:paraId="31C40686" w14:textId="754869C2" w:rsidR="000D5380" w:rsidRPr="00A8403A" w:rsidRDefault="00C71B1E" w:rsidP="00D75869">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Dokumenti iz prejšnjega odstavka</w:t>
      </w:r>
      <w:r w:rsidR="00C668B9">
        <w:rPr>
          <w:rFonts w:ascii="Verdana" w:hAnsi="Verdana"/>
          <w:sz w:val="20"/>
          <w:szCs w:val="20"/>
          <w:lang w:val="sl-SI"/>
        </w:rPr>
        <w:t>, razen</w:t>
      </w:r>
      <w:r w:rsidR="00C668B9" w:rsidRPr="00C668B9">
        <w:rPr>
          <w:rFonts w:ascii="Verdana" w:hAnsi="Verdana"/>
          <w:sz w:val="20"/>
          <w:szCs w:val="20"/>
          <w:lang w:val="sl-SI"/>
        </w:rPr>
        <w:t xml:space="preserve"> </w:t>
      </w:r>
      <w:r w:rsidR="00C668B9">
        <w:rPr>
          <w:rFonts w:ascii="Verdana" w:hAnsi="Verdana"/>
          <w:sz w:val="20"/>
          <w:szCs w:val="20"/>
          <w:lang w:val="sl-SI"/>
        </w:rPr>
        <w:t>dokumentiranih rezultatov preverjanj skladno s 3. odstavkom 6. člena te pogodbe,</w:t>
      </w:r>
      <w:r>
        <w:rPr>
          <w:rFonts w:ascii="Verdana" w:hAnsi="Verdana"/>
          <w:sz w:val="20"/>
          <w:szCs w:val="20"/>
          <w:lang w:val="sl-SI"/>
        </w:rPr>
        <w:t xml:space="preserve"> se podpisujejo mesečno.</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397"/>
        <w:gridCol w:w="2694"/>
        <w:gridCol w:w="2919"/>
      </w:tblGrid>
      <w:tr w:rsidR="00251AAB" w:rsidRPr="00273225" w14:paraId="3A027C3F" w14:textId="77777777" w:rsidTr="00324C15">
        <w:trPr>
          <w:trHeight w:val="20"/>
          <w:jc w:val="right"/>
        </w:trPr>
        <w:tc>
          <w:tcPr>
            <w:tcW w:w="3397"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919"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361EB8" w14:paraId="4012DF80" w14:textId="77777777" w:rsidTr="00324C15">
        <w:trPr>
          <w:trHeight w:val="20"/>
          <w:jc w:val="right"/>
        </w:trPr>
        <w:tc>
          <w:tcPr>
            <w:tcW w:w="3397" w:type="dxa"/>
            <w:tcBorders>
              <w:bottom w:val="single" w:sz="4" w:space="0" w:color="auto"/>
            </w:tcBorders>
            <w:shd w:val="clear" w:color="auto" w:fill="FFF0D5"/>
            <w:vAlign w:val="center"/>
          </w:tcPr>
          <w:p w14:paraId="4E7ACBC2" w14:textId="77777777" w:rsidR="00251AAB" w:rsidRPr="00273225" w:rsidRDefault="00251AAB" w:rsidP="001C6078">
            <w:pPr>
              <w:widowControl w:val="0"/>
              <w:spacing w:after="0" w:line="240" w:lineRule="auto"/>
              <w:jc w:val="both"/>
              <w:rPr>
                <w:rFonts w:ascii="Verdana" w:hAnsi="Verdana"/>
                <w:sz w:val="20"/>
                <w:szCs w:val="20"/>
                <w:lang w:val="sl-SI"/>
              </w:rPr>
            </w:pPr>
            <w:r w:rsidRPr="00CF50B8">
              <w:rPr>
                <w:rFonts w:ascii="Verdana" w:hAnsi="Verdana"/>
                <w:sz w:val="20"/>
                <w:szCs w:val="20"/>
                <w:lang w:val="sl-SI"/>
              </w:rPr>
              <w:t xml:space="preserve">Podpisana in žigosana bianco </w:t>
            </w:r>
            <w:r w:rsidRPr="00CF50B8">
              <w:rPr>
                <w:rFonts w:ascii="Verdana" w:hAnsi="Verdana"/>
                <w:sz w:val="20"/>
                <w:szCs w:val="20"/>
                <w:lang w:val="sl-SI"/>
              </w:rPr>
              <w:lastRenderedPageBreak/>
              <w:t>menica skupaj s pooblastilom za izpolnitev ali poroštvo.</w:t>
            </w:r>
          </w:p>
        </w:tc>
        <w:tc>
          <w:tcPr>
            <w:tcW w:w="2694" w:type="dxa"/>
            <w:tcBorders>
              <w:bottom w:val="single" w:sz="4" w:space="0" w:color="auto"/>
            </w:tcBorders>
            <w:shd w:val="clear" w:color="auto" w:fill="FFF0D5"/>
            <w:vAlign w:val="center"/>
          </w:tcPr>
          <w:p w14:paraId="6DD21207" w14:textId="40F897C9" w:rsidR="00251AAB" w:rsidRPr="00273225" w:rsidRDefault="00251AAB" w:rsidP="001C6078">
            <w:pPr>
              <w:widowControl w:val="0"/>
              <w:spacing w:after="0" w:line="240" w:lineRule="auto"/>
              <w:jc w:val="center"/>
              <w:rPr>
                <w:rFonts w:ascii="Verdana" w:hAnsi="Verdana"/>
                <w:i/>
                <w:sz w:val="14"/>
                <w:szCs w:val="14"/>
                <w:lang w:val="sl-SI"/>
              </w:rPr>
            </w:pPr>
            <w:r w:rsidRPr="00CF50B8">
              <w:rPr>
                <w:rFonts w:ascii="Verdana" w:hAnsi="Verdana"/>
                <w:sz w:val="20"/>
                <w:szCs w:val="20"/>
                <w:lang w:val="sl-SI"/>
              </w:rPr>
              <w:lastRenderedPageBreak/>
              <w:t xml:space="preserve">10% skupne pogodbene </w:t>
            </w:r>
            <w:r w:rsidRPr="00CF50B8">
              <w:rPr>
                <w:rFonts w:ascii="Verdana" w:hAnsi="Verdana"/>
                <w:sz w:val="20"/>
                <w:szCs w:val="20"/>
                <w:lang w:val="sl-SI"/>
              </w:rPr>
              <w:lastRenderedPageBreak/>
              <w:t>vrednosti z DDV</w:t>
            </w:r>
          </w:p>
        </w:tc>
        <w:tc>
          <w:tcPr>
            <w:tcW w:w="2919" w:type="dxa"/>
            <w:tcBorders>
              <w:bottom w:val="single" w:sz="4" w:space="0" w:color="auto"/>
            </w:tcBorders>
            <w:shd w:val="clear" w:color="auto" w:fill="FFF0D5"/>
            <w:vAlign w:val="center"/>
          </w:tcPr>
          <w:p w14:paraId="2F0A7AB9" w14:textId="3E5C474C"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lastRenderedPageBreak/>
              <w:t>od z</w:t>
            </w:r>
            <w:r>
              <w:rPr>
                <w:rFonts w:ascii="Verdana" w:hAnsi="Verdana"/>
                <w:sz w:val="20"/>
                <w:szCs w:val="20"/>
                <w:lang w:val="sl-SI"/>
              </w:rPr>
              <w:t xml:space="preserve">ačetka veljavnosti </w:t>
            </w:r>
            <w:r>
              <w:rPr>
                <w:rFonts w:ascii="Verdana" w:hAnsi="Verdana"/>
                <w:sz w:val="20"/>
                <w:szCs w:val="20"/>
                <w:lang w:val="sl-SI"/>
              </w:rPr>
              <w:lastRenderedPageBreak/>
              <w:t xml:space="preserve">pogodbe do </w:t>
            </w:r>
            <w:bookmarkStart w:id="5" w:name="_Hlk94515642"/>
            <w:r w:rsidR="008A7EFC">
              <w:rPr>
                <w:rFonts w:ascii="Verdana" w:hAnsi="Verdana"/>
                <w:sz w:val="20"/>
                <w:szCs w:val="20"/>
                <w:lang w:val="sl-SI"/>
              </w:rPr>
              <w:t>30</w:t>
            </w:r>
            <w:r w:rsidR="00DE380F">
              <w:rPr>
                <w:rFonts w:ascii="Verdana" w:hAnsi="Verdana"/>
                <w:sz w:val="20"/>
                <w:szCs w:val="20"/>
                <w:lang w:val="sl-SI"/>
              </w:rPr>
              <w:t xml:space="preserve"> </w:t>
            </w:r>
            <w:r>
              <w:rPr>
                <w:rFonts w:ascii="Verdana" w:hAnsi="Verdana"/>
                <w:sz w:val="20"/>
                <w:szCs w:val="20"/>
                <w:lang w:val="sl-SI"/>
              </w:rPr>
              <w:t xml:space="preserve">dni </w:t>
            </w:r>
            <w:r w:rsidRPr="00CF50B8">
              <w:rPr>
                <w:rFonts w:ascii="Verdana" w:hAnsi="Verdana"/>
                <w:sz w:val="20"/>
                <w:szCs w:val="20"/>
                <w:lang w:val="sl-SI"/>
              </w:rPr>
              <w:t xml:space="preserve">po </w:t>
            </w:r>
            <w:r w:rsidR="000F3C4A" w:rsidRPr="00CF50B8">
              <w:rPr>
                <w:rFonts w:ascii="Verdana" w:hAnsi="Verdana"/>
                <w:sz w:val="20"/>
                <w:szCs w:val="20"/>
                <w:lang w:val="sl-SI"/>
              </w:rPr>
              <w:t>koncu veljavnosti pogodbe</w:t>
            </w:r>
            <w:bookmarkEnd w:id="5"/>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77777777"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6" w:name="_Hlk76471648"/>
      <w:r w:rsidR="000F3C4A" w:rsidRPr="000F3C4A">
        <w:rPr>
          <w:rFonts w:ascii="Verdana" w:hAnsi="Verdana"/>
          <w:sz w:val="20"/>
          <w:szCs w:val="20"/>
          <w:lang w:val="sl-SI"/>
        </w:rPr>
        <w:t>ali kako drugače krši pogodbena določila</w:t>
      </w:r>
      <w:bookmarkEnd w:id="6"/>
      <w:r>
        <w:rPr>
          <w:rFonts w:ascii="Verdana" w:hAnsi="Verdana"/>
          <w:sz w:val="20"/>
          <w:szCs w:val="20"/>
          <w:lang w:val="sl-SI"/>
        </w:rPr>
        <w:t>;</w:t>
      </w:r>
    </w:p>
    <w:p w14:paraId="43019AFD" w14:textId="21A5C8BA" w:rsidR="000D5380" w:rsidRPr="008A7EFC" w:rsidRDefault="009B2EB3" w:rsidP="00D75869">
      <w:pPr>
        <w:widowControl w:val="0"/>
        <w:numPr>
          <w:ilvl w:val="3"/>
          <w:numId w:val="17"/>
        </w:numPr>
        <w:spacing w:before="120" w:after="120" w:line="240" w:lineRule="auto"/>
        <w:jc w:val="both"/>
        <w:rPr>
          <w:rFonts w:ascii="Verdana" w:hAnsi="Verdana"/>
          <w:sz w:val="20"/>
          <w:szCs w:val="20"/>
          <w:lang w:val="sl-SI"/>
        </w:rPr>
      </w:pPr>
      <w:r w:rsidRPr="00304AAB">
        <w:rPr>
          <w:rFonts w:ascii="Verdana" w:hAnsi="Verdana"/>
          <w:sz w:val="20"/>
          <w:szCs w:val="20"/>
          <w:lang w:val="sl-SI"/>
        </w:rPr>
        <w:t>če izvajalec ne predloži veljavnega zavarovanja za odgovornost iz 13. člena pogodbe oz. v času trajanja pogodbe pred iztekom obstoječega ne predloži novega ustreznega zavarovanja;</w:t>
      </w:r>
    </w:p>
    <w:p w14:paraId="2FA3AF15" w14:textId="77777777" w:rsidR="00251AAB" w:rsidRPr="00324C15"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w:t>
      </w:r>
      <w:r w:rsidRPr="00324C15">
        <w:rPr>
          <w:rFonts w:ascii="Verdana" w:hAnsi="Verdana"/>
          <w:sz w:val="20"/>
          <w:szCs w:val="20"/>
          <w:lang w:val="sl-SI"/>
        </w:rPr>
        <w:t>naročnikom odstopi od pogodbe in razlogi za to niso na naročnikovi strani.</w:t>
      </w:r>
    </w:p>
    <w:p w14:paraId="358083EF" w14:textId="77777777" w:rsidR="00C65A75" w:rsidRPr="00324C1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324C15">
        <w:rPr>
          <w:rFonts w:ascii="Verdana" w:hAnsi="Verdana"/>
          <w:sz w:val="20"/>
          <w:szCs w:val="20"/>
          <w:lang w:val="sl-SI"/>
        </w:rPr>
        <w:t xml:space="preserve">Naročnik lahko finančno zavarovanje uveljavi brez predhodnega opomina, mora pa izvajalca o tem, da ga je uveljavil, obvestiti elektronsko </w:t>
      </w:r>
      <w:r w:rsidR="00275A15" w:rsidRPr="00324C15">
        <w:rPr>
          <w:rFonts w:ascii="Verdana" w:hAnsi="Verdana"/>
          <w:sz w:val="20"/>
          <w:szCs w:val="20"/>
          <w:lang w:val="sl-SI"/>
        </w:rPr>
        <w:t>ali pisno po pošti, najkasneje tri</w:t>
      </w:r>
      <w:r w:rsidRPr="00324C15">
        <w:rPr>
          <w:rFonts w:ascii="Verdana" w:hAnsi="Verdana"/>
          <w:sz w:val="20"/>
          <w:szCs w:val="20"/>
          <w:lang w:val="sl-SI"/>
        </w:rPr>
        <w:t xml:space="preserve"> dni po dnevu, ko ga je predložil v izplačilo.</w:t>
      </w:r>
    </w:p>
    <w:p w14:paraId="1E52305B" w14:textId="77777777" w:rsidR="00251AAB" w:rsidRPr="00324C15"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324C15">
        <w:rPr>
          <w:rFonts w:ascii="Verdana" w:hAnsi="Verdana"/>
          <w:sz w:val="20"/>
          <w:szCs w:val="20"/>
          <w:lang w:val="sl-SI"/>
        </w:rPr>
        <w:t>Če naročnikova škoda presega znesek finančnega zavarovanja, lahko naročnik zahteva razliko povrnitve nastale škode od izvajalca v celoti.</w:t>
      </w:r>
    </w:p>
    <w:p w14:paraId="3CCE8483" w14:textId="210F2040" w:rsidR="009B2EB3" w:rsidRPr="00324C15" w:rsidRDefault="009B2EB3" w:rsidP="00CF50B8">
      <w:pPr>
        <w:pStyle w:val="ListParagraph"/>
        <w:widowControl w:val="0"/>
        <w:numPr>
          <w:ilvl w:val="0"/>
          <w:numId w:val="23"/>
        </w:numPr>
        <w:spacing w:after="120" w:line="240" w:lineRule="auto"/>
        <w:jc w:val="center"/>
        <w:rPr>
          <w:rFonts w:ascii="Verdana" w:hAnsi="Verdana"/>
          <w:sz w:val="20"/>
          <w:szCs w:val="20"/>
          <w:lang w:val="sl-SI"/>
        </w:rPr>
      </w:pPr>
      <w:r w:rsidRPr="00324C15">
        <w:rPr>
          <w:rFonts w:ascii="Verdana" w:hAnsi="Verdana"/>
          <w:sz w:val="20"/>
          <w:szCs w:val="20"/>
          <w:lang w:val="sl-SI"/>
        </w:rPr>
        <w:t>člen</w:t>
      </w:r>
    </w:p>
    <w:p w14:paraId="59BE62D7" w14:textId="77777777" w:rsidR="009B2EB3" w:rsidRPr="00324C15" w:rsidRDefault="009B2EB3" w:rsidP="009B2EB3">
      <w:pPr>
        <w:widowControl w:val="0"/>
        <w:spacing w:after="120" w:line="240" w:lineRule="auto"/>
        <w:jc w:val="center"/>
        <w:rPr>
          <w:rFonts w:ascii="Verdana" w:hAnsi="Verdana"/>
          <w:sz w:val="20"/>
          <w:szCs w:val="20"/>
          <w:lang w:val="sl-SI"/>
        </w:rPr>
      </w:pPr>
      <w:r w:rsidRPr="00324C15">
        <w:rPr>
          <w:rFonts w:ascii="Verdana" w:hAnsi="Verdana"/>
          <w:sz w:val="20"/>
          <w:szCs w:val="20"/>
          <w:lang w:val="sl-SI"/>
        </w:rPr>
        <w:t>DOLŽNOST VAROVANJA OBJEKTA ČIŠČENJA</w:t>
      </w:r>
    </w:p>
    <w:p w14:paraId="77E2B65B" w14:textId="77777777" w:rsidR="009B2EB3" w:rsidRPr="00324C15" w:rsidRDefault="009B2EB3" w:rsidP="00CF50B8">
      <w:pPr>
        <w:widowControl w:val="0"/>
        <w:numPr>
          <w:ilvl w:val="2"/>
          <w:numId w:val="16"/>
        </w:numPr>
        <w:spacing w:before="120" w:after="120" w:line="240" w:lineRule="auto"/>
        <w:jc w:val="both"/>
        <w:rPr>
          <w:rFonts w:ascii="Verdana" w:hAnsi="Verdana"/>
          <w:sz w:val="20"/>
          <w:szCs w:val="20"/>
          <w:lang w:val="sl-SI"/>
        </w:rPr>
      </w:pPr>
      <w:r w:rsidRPr="00324C15">
        <w:rPr>
          <w:rFonts w:ascii="Verdana" w:hAnsi="Verdana"/>
          <w:sz w:val="20"/>
          <w:szCs w:val="20"/>
          <w:lang w:val="sl-SI"/>
        </w:rPr>
        <w:t>Izvajalec mora 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14:paraId="4DEBF8EC" w14:textId="5DB559A2" w:rsidR="000D5380" w:rsidRPr="00324C15"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324C15">
        <w:rPr>
          <w:rFonts w:ascii="Verdana" w:hAnsi="Verdana"/>
          <w:sz w:val="20"/>
          <w:szCs w:val="20"/>
          <w:lang w:val="sl-SI"/>
        </w:rPr>
        <w:t>člen</w:t>
      </w:r>
    </w:p>
    <w:p w14:paraId="1704FCFF" w14:textId="77777777" w:rsidR="002F62A1" w:rsidRPr="00324C15" w:rsidRDefault="002F62A1" w:rsidP="002F62A1">
      <w:pPr>
        <w:widowControl w:val="0"/>
        <w:spacing w:before="120" w:after="120" w:line="240" w:lineRule="auto"/>
        <w:jc w:val="center"/>
        <w:rPr>
          <w:rFonts w:ascii="Verdana" w:hAnsi="Verdana"/>
          <w:sz w:val="20"/>
          <w:szCs w:val="20"/>
          <w:lang w:val="sl-SI"/>
        </w:rPr>
      </w:pPr>
      <w:r w:rsidRPr="00324C15">
        <w:rPr>
          <w:rFonts w:ascii="Verdana" w:hAnsi="Verdana"/>
          <w:sz w:val="20"/>
          <w:szCs w:val="20"/>
          <w:lang w:val="sl-SI"/>
        </w:rPr>
        <w:t>ZAVAROVANJE POKLICNE ODGOVORNOSTI</w:t>
      </w:r>
    </w:p>
    <w:p w14:paraId="356A8FBD" w14:textId="77777777" w:rsidR="002F62A1" w:rsidRPr="00324C15" w:rsidRDefault="002F62A1" w:rsidP="00CF50B8">
      <w:pPr>
        <w:widowControl w:val="0"/>
        <w:numPr>
          <w:ilvl w:val="2"/>
          <w:numId w:val="43"/>
        </w:numPr>
        <w:spacing w:before="120" w:after="120" w:line="240" w:lineRule="auto"/>
        <w:jc w:val="both"/>
        <w:rPr>
          <w:rFonts w:ascii="Verdana" w:hAnsi="Verdana"/>
          <w:sz w:val="20"/>
          <w:szCs w:val="20"/>
          <w:lang w:val="sl-SI"/>
        </w:rPr>
      </w:pPr>
      <w:r w:rsidRPr="00324C15">
        <w:rPr>
          <w:rFonts w:ascii="Verdana" w:hAnsi="Verdana"/>
          <w:sz w:val="20"/>
          <w:szCs w:val="20"/>
          <w:lang w:val="sl-SI"/>
        </w:rPr>
        <w:t>Izvajalec mora imeti ves čas trajanja pogodbe sklenjeno veljavno zavarovanje glede dejavnosti, zavarovanje del in opreme, kot tudi zavarovanje osebja ter neposrednih škod na premoženju naročnika s kritjem v višini najmanj 30.000,00 EUR.</w:t>
      </w:r>
    </w:p>
    <w:p w14:paraId="521831E4" w14:textId="3EC2978D" w:rsidR="000D5380" w:rsidRPr="00324C15" w:rsidRDefault="002F62A1" w:rsidP="00324C15">
      <w:pPr>
        <w:widowControl w:val="0"/>
        <w:numPr>
          <w:ilvl w:val="2"/>
          <w:numId w:val="43"/>
        </w:numPr>
        <w:spacing w:before="120" w:after="120" w:line="240" w:lineRule="auto"/>
        <w:jc w:val="both"/>
        <w:rPr>
          <w:rFonts w:ascii="Verdana" w:hAnsi="Verdana"/>
          <w:sz w:val="20"/>
          <w:szCs w:val="20"/>
          <w:lang w:val="sl-SI"/>
        </w:rPr>
      </w:pPr>
      <w:r w:rsidRPr="00324C15">
        <w:rPr>
          <w:rFonts w:ascii="Verdana" w:hAnsi="Verdana"/>
          <w:sz w:val="20"/>
          <w:szCs w:val="20"/>
          <w:lang w:val="sl-SI"/>
        </w:rPr>
        <w:t>Izvajalec mora po podpisu pogodbe najkasneje v 10. delovnih dneh naročniku predložiti kopijo vinkulirane zavarovalne police.</w:t>
      </w:r>
    </w:p>
    <w:p w14:paraId="053EE959" w14:textId="77777777" w:rsidR="000D5380" w:rsidRPr="00324C15"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sidRPr="00324C15">
        <w:rPr>
          <w:rFonts w:ascii="Verdana" w:hAnsi="Verdana"/>
          <w:sz w:val="20"/>
          <w:szCs w:val="20"/>
          <w:lang w:val="sl-SI"/>
        </w:rPr>
        <w:t xml:space="preserve"> </w:t>
      </w:r>
      <w:r w:rsidR="000D5380" w:rsidRPr="00324C15">
        <w:rPr>
          <w:rFonts w:ascii="Verdana" w:hAnsi="Verdana"/>
          <w:sz w:val="20"/>
          <w:szCs w:val="20"/>
          <w:lang w:val="sl-SI"/>
        </w:rPr>
        <w:t>člen</w:t>
      </w:r>
    </w:p>
    <w:p w14:paraId="598AB5ED" w14:textId="77777777" w:rsidR="000D5380" w:rsidRPr="00324C15" w:rsidRDefault="000D5380" w:rsidP="009E0509">
      <w:pPr>
        <w:widowControl w:val="0"/>
        <w:spacing w:before="120" w:after="120" w:line="240" w:lineRule="auto"/>
        <w:ind w:firstLine="357"/>
        <w:jc w:val="center"/>
        <w:rPr>
          <w:rFonts w:ascii="Verdana" w:hAnsi="Verdana"/>
          <w:sz w:val="20"/>
          <w:szCs w:val="20"/>
          <w:lang w:val="sl-SI"/>
        </w:rPr>
      </w:pPr>
      <w:r w:rsidRPr="00324C15">
        <w:rPr>
          <w:rFonts w:ascii="Verdana" w:hAnsi="Verdana"/>
          <w:sz w:val="20"/>
          <w:szCs w:val="20"/>
          <w:lang w:val="sl-SI"/>
        </w:rPr>
        <w:t>POSLOVNA SKRIVNOST IN ZAUPNI PODATKI</w:t>
      </w:r>
    </w:p>
    <w:p w14:paraId="6682B53E" w14:textId="77777777" w:rsidR="000F3C4A" w:rsidRDefault="000F3C4A" w:rsidP="00CF50B8">
      <w:pPr>
        <w:widowControl w:val="0"/>
        <w:numPr>
          <w:ilvl w:val="2"/>
          <w:numId w:val="33"/>
        </w:numPr>
        <w:spacing w:before="120" w:after="120" w:line="240" w:lineRule="auto"/>
        <w:jc w:val="both"/>
        <w:rPr>
          <w:rFonts w:ascii="Verdana" w:hAnsi="Verdana"/>
          <w:sz w:val="20"/>
          <w:szCs w:val="20"/>
          <w:lang w:val="sl-SI"/>
        </w:rPr>
      </w:pPr>
      <w:r w:rsidRPr="00324C15">
        <w:rPr>
          <w:rFonts w:ascii="Verdana" w:hAnsi="Verdana"/>
          <w:sz w:val="20"/>
          <w:szCs w:val="20"/>
          <w:lang w:val="sl-SI"/>
        </w:rPr>
        <w:t>Pogodbeni stranki se zavezujeta, da bosta osebne podatke varovali v skladu z določili te pogodbe in Zakonom o varstvu osebnih podatkov</w:t>
      </w:r>
      <w:r>
        <w:rPr>
          <w:rFonts w:ascii="Verdana" w:hAnsi="Verdana"/>
          <w:sz w:val="20"/>
          <w:szCs w:val="20"/>
          <w:lang w:val="sl-SI"/>
        </w:rPr>
        <w:t xml:space="preserve">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3F6FE80F" w14:textId="77777777" w:rsidR="000F3C4A" w:rsidRPr="008A7EFC" w:rsidRDefault="000F3C4A" w:rsidP="00CF50B8">
      <w:pPr>
        <w:widowControl w:val="0"/>
        <w:numPr>
          <w:ilvl w:val="2"/>
          <w:numId w:val="33"/>
        </w:numPr>
        <w:spacing w:before="120" w:after="120" w:line="240" w:lineRule="auto"/>
        <w:jc w:val="both"/>
        <w:rPr>
          <w:rFonts w:ascii="Verdana" w:hAnsi="Verdana"/>
          <w:sz w:val="20"/>
          <w:szCs w:val="20"/>
          <w:lang w:val="sl-SI"/>
        </w:rPr>
      </w:pPr>
      <w:r w:rsidRPr="008A7EFC">
        <w:rPr>
          <w:rFonts w:ascii="Verdana" w:hAnsi="Verdana"/>
          <w:sz w:val="20"/>
          <w:szCs w:val="20"/>
          <w:lang w:val="sl-SI"/>
        </w:rPr>
        <w:t>Izvajalec se zavezuje podpisati in naročniku posredovati priložene izjave o varovanju osebnih podatkov.</w:t>
      </w:r>
    </w:p>
    <w:p w14:paraId="39722096" w14:textId="34F6BA2F" w:rsidR="000D5380" w:rsidRPr="00D34477" w:rsidRDefault="000D5380" w:rsidP="00CF50B8">
      <w:pPr>
        <w:widowControl w:val="0"/>
        <w:numPr>
          <w:ilvl w:val="2"/>
          <w:numId w:val="33"/>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CF50B8">
      <w:pPr>
        <w:widowControl w:val="0"/>
        <w:numPr>
          <w:ilvl w:val="2"/>
          <w:numId w:val="3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CF50B8">
      <w:pPr>
        <w:widowControl w:val="0"/>
        <w:numPr>
          <w:ilvl w:val="2"/>
          <w:numId w:val="3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w:t>
      </w:r>
      <w:r w:rsidRPr="00D34477">
        <w:rPr>
          <w:rFonts w:ascii="Verdana" w:hAnsi="Verdana"/>
          <w:sz w:val="20"/>
          <w:szCs w:val="20"/>
          <w:lang w:val="sl-SI"/>
        </w:rPr>
        <w:lastRenderedPageBreak/>
        <w:t>delavca, če slednji izkaže, da je ravnal ali poskušal ravnati v nasprotju z določbami te pogodbe.</w:t>
      </w:r>
    </w:p>
    <w:p w14:paraId="25F23AC0" w14:textId="77777777" w:rsidR="000D5380" w:rsidRPr="00D34477" w:rsidRDefault="000D5380" w:rsidP="00CF50B8">
      <w:pPr>
        <w:widowControl w:val="0"/>
        <w:numPr>
          <w:ilvl w:val="2"/>
          <w:numId w:val="33"/>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CF50B8">
      <w:pPr>
        <w:widowControl w:val="0"/>
        <w:numPr>
          <w:ilvl w:val="2"/>
          <w:numId w:val="33"/>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CF50B8">
      <w:pPr>
        <w:pStyle w:val="ListParagraph"/>
        <w:widowControl w:val="0"/>
        <w:numPr>
          <w:ilvl w:val="2"/>
          <w:numId w:val="33"/>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7AB908C"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7"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8" w:name="_Hlk73439803"/>
      <w:bookmarkEnd w:id="7"/>
      <w:r>
        <w:rPr>
          <w:rFonts w:ascii="Verdana" w:hAnsi="Verdana"/>
          <w:sz w:val="20"/>
          <w:szCs w:val="20"/>
          <w:lang w:val="sl-SI"/>
        </w:rPr>
        <w:t>Pogodba je nična tudi v naslednjih primerih:</w:t>
      </w:r>
    </w:p>
    <w:p w14:paraId="2D775680" w14:textId="77777777" w:rsidR="000F3C4A" w:rsidRDefault="000F3C4A" w:rsidP="00D75869">
      <w:pPr>
        <w:pStyle w:val="ListParagraph"/>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e ponudnik predloži lažno izjavo/podatke o udeležbi fizičnih in pravnih oseb v lastništvu ponudnika oziroma da neresnične podatke o navedenih dejstvih</w:t>
      </w:r>
      <w:r>
        <w:rPr>
          <w:rFonts w:ascii="Verdana" w:hAnsi="Verdana"/>
          <w:sz w:val="20"/>
          <w:szCs w:val="20"/>
          <w:lang w:val="sl-SI"/>
        </w:rPr>
        <w:t>;</w:t>
      </w:r>
    </w:p>
    <w:bookmarkEnd w:id="8"/>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 xml:space="preserve">sodišče s pravnomočno odločitvijo ugotovilo kršitev obveznosti iz drugega </w:t>
      </w:r>
      <w:r w:rsidRPr="00BC35E8">
        <w:rPr>
          <w:rFonts w:ascii="Verdana" w:hAnsi="Verdana"/>
          <w:sz w:val="20"/>
          <w:szCs w:val="20"/>
          <w:lang w:val="sl-SI"/>
        </w:rPr>
        <w:lastRenderedPageBreak/>
        <w:t>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418B44A" w14:textId="2E4F03D3" w:rsidR="00FB207A" w:rsidRPr="00304AAB" w:rsidRDefault="00FB207A" w:rsidP="00D75869">
      <w:pPr>
        <w:widowControl w:val="0"/>
        <w:numPr>
          <w:ilvl w:val="2"/>
          <w:numId w:val="10"/>
        </w:numPr>
        <w:spacing w:before="120" w:after="120" w:line="240" w:lineRule="auto"/>
        <w:jc w:val="both"/>
        <w:rPr>
          <w:rFonts w:ascii="Verdana" w:hAnsi="Verdana"/>
          <w:sz w:val="20"/>
          <w:szCs w:val="20"/>
          <w:lang w:val="sl-SI"/>
        </w:rPr>
      </w:pPr>
      <w:r w:rsidRPr="00304AAB">
        <w:rPr>
          <w:rFonts w:ascii="Verdana" w:hAnsi="Verdana"/>
          <w:sz w:val="20"/>
          <w:szCs w:val="20"/>
          <w:lang w:val="sl-SI"/>
        </w:rPr>
        <w:t xml:space="preserve">Pogodba je sklenjena pod razveznim pogojem, ki se v primeru izpolnitve okoliščin iz drugega odstavka 67.a člena ZJN-3A ter ob upoštevanju četrtega odstavka istega člena, uresniči </w:t>
      </w:r>
      <w:bookmarkStart w:id="9" w:name="_Hlk26957643"/>
      <w:r w:rsidRPr="00304AAB">
        <w:rPr>
          <w:rFonts w:ascii="Verdana" w:hAnsi="Verdana"/>
          <w:sz w:val="20"/>
          <w:szCs w:val="20"/>
          <w:lang w:val="sl-SI"/>
        </w:rPr>
        <w:t>z dnem sklenitve nove pogodbe o izvedbi javnega naročila za predmetno naročilo</w:t>
      </w:r>
      <w:bookmarkEnd w:id="9"/>
      <w:r w:rsidR="002D698C" w:rsidRPr="00304AAB">
        <w:rPr>
          <w:rFonts w:ascii="Verdana" w:hAnsi="Verdana"/>
          <w:sz w:val="20"/>
          <w:szCs w:val="20"/>
          <w:lang w:val="sl-SI"/>
        </w:rPr>
        <w:t xml:space="preserve">, </w:t>
      </w:r>
      <w:bookmarkStart w:id="10" w:name="_Hlk26957559"/>
      <w:r w:rsidR="002D698C" w:rsidRPr="00304AAB">
        <w:rPr>
          <w:rFonts w:ascii="Verdana" w:hAnsi="Verdana"/>
          <w:sz w:val="20"/>
          <w:szCs w:val="20"/>
          <w:lang w:val="sl-SI"/>
        </w:rPr>
        <w:t>pri čemer se izvajanje točke c) drugega odstavka 67.a člena ZJN-3A začasno zadrži skladno s sklepom št. U-I-180/19-17 z dne 7. 11. 2019.</w:t>
      </w:r>
      <w:bookmarkEnd w:id="10"/>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0524307E" w:rsidR="00E932AD" w:rsidRPr="00523F86" w:rsidRDefault="00E932AD" w:rsidP="00324C15">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w:t>
            </w:r>
            <w:r w:rsidR="009E0509" w:rsidRPr="00E15070">
              <w:rPr>
                <w:rFonts w:ascii="Verdana" w:hAnsi="Verdana"/>
                <w:sz w:val="20"/>
                <w:szCs w:val="20"/>
                <w:lang w:val="sl-SI"/>
              </w:rPr>
              <w:t>pogoj iz 1</w:t>
            </w:r>
            <w:r w:rsidR="00CF50B8" w:rsidRPr="00E15070">
              <w:rPr>
                <w:rFonts w:ascii="Verdana" w:hAnsi="Verdana"/>
                <w:sz w:val="20"/>
                <w:szCs w:val="20"/>
                <w:lang w:val="sl-SI"/>
              </w:rPr>
              <w:t>1</w:t>
            </w:r>
            <w:r w:rsidR="009E0509" w:rsidRPr="00E15070">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4A3CD5B0" w:rsidR="00E932AD" w:rsidRPr="00523F86" w:rsidRDefault="00C250A6" w:rsidP="00324C15">
            <w:pPr>
              <w:widowControl w:val="0"/>
              <w:spacing w:after="0" w:line="240" w:lineRule="auto"/>
              <w:jc w:val="center"/>
              <w:rPr>
                <w:rFonts w:ascii="Verdana" w:hAnsi="Verdana"/>
                <w:sz w:val="20"/>
                <w:szCs w:val="20"/>
                <w:lang w:val="sl-SI"/>
              </w:rPr>
            </w:pPr>
            <w:r>
              <w:rPr>
                <w:rFonts w:ascii="Verdana" w:hAnsi="Verdana"/>
                <w:sz w:val="20"/>
                <w:szCs w:val="20"/>
                <w:lang w:val="sl-SI"/>
              </w:rPr>
              <w:t>Štiri leta od podpisa pogodbe</w:t>
            </w:r>
            <w:r w:rsidR="00324C15">
              <w:rPr>
                <w:rFonts w:ascii="Verdana" w:hAnsi="Verdana"/>
                <w:sz w:val="20"/>
                <w:szCs w:val="20"/>
                <w:lang w:val="sl-SI"/>
              </w:rPr>
              <w:t>.</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4CF9DDBE"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00324C15">
              <w:rPr>
                <w:rFonts w:ascii="Verdana" w:hAnsi="Verdana"/>
                <w:sz w:val="20"/>
                <w:szCs w:val="20"/>
                <w:lang w:val="sl-SI"/>
              </w:rPr>
              <w:t xml:space="preserve">, </w:t>
            </w:r>
            <w:r w:rsidRPr="00523F86">
              <w:rPr>
                <w:rFonts w:ascii="Verdana" w:hAnsi="Verdana"/>
                <w:sz w:val="20"/>
                <w:szCs w:val="20"/>
                <w:lang w:val="sl-SI"/>
              </w:rPr>
              <w:t>nekvalitetn</w:t>
            </w:r>
            <w:r>
              <w:rPr>
                <w:rFonts w:ascii="Verdana" w:hAnsi="Verdana"/>
                <w:sz w:val="20"/>
                <w:szCs w:val="20"/>
                <w:lang w:val="sl-SI"/>
              </w:rPr>
              <w:t>o oziroma nepravilno opravljena storitev</w:t>
            </w:r>
            <w:r w:rsidR="00324C15">
              <w:rPr>
                <w:rFonts w:ascii="Verdana" w:hAnsi="Verdana"/>
                <w:sz w:val="20"/>
                <w:szCs w:val="20"/>
                <w:lang w:val="sl-SI"/>
              </w:rPr>
              <w:t xml:space="preserve">, </w:t>
            </w:r>
            <w:r w:rsidR="00324C15" w:rsidRPr="00833688">
              <w:rPr>
                <w:rFonts w:ascii="Verdana" w:hAnsi="Verdana"/>
                <w:sz w:val="20"/>
                <w:szCs w:val="20"/>
                <w:lang w:val="sl-SI"/>
              </w:rPr>
              <w:t xml:space="preserve">napake </w:t>
            </w:r>
            <w:r w:rsidR="00324C15">
              <w:rPr>
                <w:rFonts w:ascii="Verdana" w:hAnsi="Verdana"/>
                <w:sz w:val="20"/>
                <w:szCs w:val="20"/>
                <w:lang w:val="sl-SI"/>
              </w:rPr>
              <w:t>pri izvedbi</w:t>
            </w:r>
            <w:r w:rsidR="00324C15" w:rsidRPr="00833688">
              <w:rPr>
                <w:rFonts w:ascii="Verdana" w:hAnsi="Verdana"/>
                <w:sz w:val="20"/>
                <w:szCs w:val="20"/>
                <w:lang w:val="sl-SI"/>
              </w:rPr>
              <w:t>, ki bistveno zmanjšajo pomen posla</w:t>
            </w:r>
          </w:p>
        </w:tc>
        <w:tc>
          <w:tcPr>
            <w:tcW w:w="4881" w:type="dxa"/>
            <w:vMerge w:val="restart"/>
            <w:shd w:val="clear" w:color="auto" w:fill="FFF0D5"/>
            <w:vAlign w:val="center"/>
          </w:tcPr>
          <w:p w14:paraId="5D4B41C1" w14:textId="29BAF81E"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w:t>
            </w:r>
            <w:r w:rsidR="00324C15">
              <w:rPr>
                <w:rFonts w:ascii="Verdana" w:hAnsi="Verdana"/>
                <w:sz w:val="20"/>
                <w:szCs w:val="20"/>
                <w:lang w:val="sl-SI"/>
              </w:rPr>
              <w:t>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324C15">
            <w:pPr>
              <w:widowControl w:val="0"/>
              <w:numPr>
                <w:ilvl w:val="0"/>
                <w:numId w:val="44"/>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361EB8"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xml:space="preserve">, ki je po veljavni zakonodaji </w:t>
            </w:r>
            <w:r w:rsidRPr="00242087">
              <w:rPr>
                <w:rFonts w:ascii="Verdana" w:hAnsi="Verdana"/>
                <w:sz w:val="20"/>
                <w:szCs w:val="20"/>
                <w:lang w:val="sl-SI"/>
              </w:rPr>
              <w:lastRenderedPageBreak/>
              <w:t>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324C15">
            <w:pPr>
              <w:widowControl w:val="0"/>
              <w:numPr>
                <w:ilvl w:val="0"/>
                <w:numId w:val="44"/>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FF0D5"/>
            <w:vAlign w:val="center"/>
          </w:tcPr>
          <w:p w14:paraId="31CDE954" w14:textId="67606E8B" w:rsidR="00E932AD" w:rsidRPr="00523F86" w:rsidRDefault="00E932AD" w:rsidP="00324C15">
            <w:pPr>
              <w:widowControl w:val="0"/>
              <w:numPr>
                <w:ilvl w:val="0"/>
                <w:numId w:val="44"/>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324C15">
            <w:pPr>
              <w:widowControl w:val="0"/>
              <w:numPr>
                <w:ilvl w:val="0"/>
                <w:numId w:val="44"/>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361EB8"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324C15">
            <w:pPr>
              <w:widowControl w:val="0"/>
              <w:numPr>
                <w:ilvl w:val="0"/>
                <w:numId w:val="44"/>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361EB8" w14:paraId="564D595C" w14:textId="77777777" w:rsidTr="00B4464A">
        <w:trPr>
          <w:trHeight w:val="20"/>
          <w:jc w:val="center"/>
        </w:trPr>
        <w:tc>
          <w:tcPr>
            <w:tcW w:w="9696" w:type="dxa"/>
            <w:gridSpan w:val="2"/>
            <w:shd w:val="clear" w:color="auto" w:fill="FFF0D5"/>
            <w:vAlign w:val="center"/>
          </w:tcPr>
          <w:p w14:paraId="7C4DF8C3" w14:textId="390366AE"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324C15" w:rsidRDefault="00F70EF0" w:rsidP="00D75869">
            <w:pPr>
              <w:widowControl w:val="0"/>
              <w:numPr>
                <w:ilvl w:val="0"/>
                <w:numId w:val="6"/>
              </w:numPr>
              <w:spacing w:after="0" w:line="240" w:lineRule="auto"/>
              <w:jc w:val="center"/>
              <w:rPr>
                <w:rFonts w:ascii="Verdana" w:hAnsi="Verdana"/>
                <w:sz w:val="20"/>
                <w:szCs w:val="20"/>
                <w:lang w:val="sl-SI"/>
              </w:rPr>
            </w:pPr>
            <w:r w:rsidRPr="00324C15">
              <w:rPr>
                <w:rFonts w:ascii="Verdana" w:hAnsi="Verdana"/>
                <w:sz w:val="20"/>
                <w:szCs w:val="20"/>
                <w:lang w:val="sl-SI"/>
              </w:rPr>
              <w:t>del</w:t>
            </w:r>
          </w:p>
        </w:tc>
        <w:tc>
          <w:tcPr>
            <w:tcW w:w="7290" w:type="dxa"/>
            <w:shd w:val="clear" w:color="auto" w:fill="FFF0D5"/>
            <w:vAlign w:val="center"/>
          </w:tcPr>
          <w:p w14:paraId="6E29AE4A" w14:textId="5044A3DA" w:rsidR="00F70EF0" w:rsidRPr="00AE45D5" w:rsidRDefault="005C2137" w:rsidP="005242A7">
            <w:pPr>
              <w:widowControl w:val="0"/>
              <w:spacing w:after="0" w:line="240" w:lineRule="auto"/>
              <w:jc w:val="both"/>
              <w:rPr>
                <w:rFonts w:ascii="Verdana" w:hAnsi="Verdana"/>
                <w:sz w:val="20"/>
                <w:szCs w:val="20"/>
                <w:lang w:val="sl-SI"/>
              </w:rPr>
            </w:pPr>
            <w:r w:rsidRPr="00324C15">
              <w:rPr>
                <w:rFonts w:ascii="Verdana" w:hAnsi="Verdana"/>
                <w:sz w:val="20"/>
                <w:szCs w:val="20"/>
                <w:lang w:val="sl-SI"/>
              </w:rPr>
              <w:t>Zavarovalna polica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163E7393"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324C15">
              <w:rPr>
                <w:rFonts w:ascii="Verdana" w:hAnsi="Verdana"/>
                <w:sz w:val="20"/>
                <w:szCs w:val="20"/>
                <w:lang w:val="sl-SI"/>
              </w:rPr>
              <w:t>Narodna in univerzitetna knjižnica</w:t>
            </w:r>
            <w:r>
              <w:rPr>
                <w:rFonts w:ascii="Verdana" w:hAnsi="Verdana"/>
                <w:sz w:val="20"/>
                <w:szCs w:val="20"/>
                <w:lang w:val="sl-SI"/>
              </w:rPr>
              <w:fldChar w:fldCharType="end"/>
            </w:r>
          </w:p>
          <w:p w14:paraId="3CE122F6" w14:textId="7CADCE09"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324C15">
              <w:rPr>
                <w:rFonts w:ascii="Verdana" w:hAnsi="Verdana"/>
                <w:sz w:val="20"/>
                <w:szCs w:val="20"/>
                <w:lang w:val="sl-SI"/>
              </w:rPr>
              <w:t>Turjaška ulica 1</w:t>
            </w:r>
            <w:r>
              <w:rPr>
                <w:rFonts w:ascii="Verdana" w:hAnsi="Verdana"/>
                <w:sz w:val="20"/>
                <w:szCs w:val="20"/>
                <w:lang w:val="sl-SI"/>
              </w:rPr>
              <w:fldChar w:fldCharType="end"/>
            </w:r>
          </w:p>
          <w:p w14:paraId="2406FF60" w14:textId="79FAF0F9"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324C15">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0E38BD12"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324C15">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4D3A5775"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324C15">
              <w:rPr>
                <w:rFonts w:ascii="Verdana" w:hAnsi="Verdana"/>
                <w:sz w:val="20"/>
                <w:szCs w:val="20"/>
                <w:lang w:val="sl-SI"/>
              </w:rPr>
              <w:t>Viljem Leban, ravnatelj</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D4548" w14:textId="77777777" w:rsidR="00996CE9" w:rsidRDefault="00996CE9" w:rsidP="00C108AE">
      <w:pPr>
        <w:spacing w:after="0" w:line="240" w:lineRule="auto"/>
      </w:pPr>
      <w:r>
        <w:separator/>
      </w:r>
    </w:p>
  </w:endnote>
  <w:endnote w:type="continuationSeparator" w:id="0">
    <w:p w14:paraId="5E5FFB5E" w14:textId="77777777" w:rsidR="00996CE9" w:rsidRDefault="00996CE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172B1" w14:textId="77777777" w:rsidR="00996CE9" w:rsidRDefault="00996CE9" w:rsidP="00C108AE">
      <w:pPr>
        <w:spacing w:after="0" w:line="240" w:lineRule="auto"/>
      </w:pPr>
      <w:r>
        <w:separator/>
      </w:r>
    </w:p>
  </w:footnote>
  <w:footnote w:type="continuationSeparator" w:id="0">
    <w:p w14:paraId="7227133F" w14:textId="77777777" w:rsidR="00996CE9" w:rsidRDefault="00996CE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B50504"/>
    <w:multiLevelType w:val="hybridMultilevel"/>
    <w:tmpl w:val="3F2CC830"/>
    <w:lvl w:ilvl="0" w:tplc="91862A3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091178"/>
    <w:multiLevelType w:val="hybridMultilevel"/>
    <w:tmpl w:val="9BB4D8F6"/>
    <w:lvl w:ilvl="0" w:tplc="E5C0910C">
      <w:start w:val="1"/>
      <w:numFmt w:val="bullet"/>
      <w:lvlText w:val=""/>
      <w:lvlJc w:val="left"/>
      <w:pPr>
        <w:tabs>
          <w:tab w:val="num" w:pos="0"/>
        </w:tabs>
        <w:ind w:left="1434" w:hanging="360"/>
      </w:pPr>
      <w:rPr>
        <w:rFonts w:ascii="Symbol" w:hAnsi="Symbol" w:cs="Symbol" w:hint="default"/>
      </w:rPr>
    </w:lvl>
    <w:lvl w:ilvl="1" w:tplc="064E291E">
      <w:start w:val="1"/>
      <w:numFmt w:val="bullet"/>
      <w:lvlText w:val="o"/>
      <w:lvlJc w:val="left"/>
      <w:pPr>
        <w:tabs>
          <w:tab w:val="num" w:pos="0"/>
        </w:tabs>
        <w:ind w:left="2154" w:hanging="360"/>
      </w:pPr>
      <w:rPr>
        <w:rFonts w:ascii="Courier New" w:hAnsi="Courier New" w:cs="Courier New" w:hint="default"/>
      </w:rPr>
    </w:lvl>
    <w:lvl w:ilvl="2" w:tplc="E57455B2">
      <w:start w:val="1"/>
      <w:numFmt w:val="bullet"/>
      <w:lvlText w:val=""/>
      <w:lvlJc w:val="left"/>
      <w:pPr>
        <w:tabs>
          <w:tab w:val="num" w:pos="0"/>
        </w:tabs>
        <w:ind w:left="2874" w:hanging="360"/>
      </w:pPr>
      <w:rPr>
        <w:rFonts w:ascii="Wingdings" w:hAnsi="Wingdings" w:cs="Wingdings" w:hint="default"/>
      </w:rPr>
    </w:lvl>
    <w:lvl w:ilvl="3" w:tplc="F41ED254">
      <w:start w:val="1"/>
      <w:numFmt w:val="bullet"/>
      <w:lvlText w:val=""/>
      <w:lvlJc w:val="left"/>
      <w:pPr>
        <w:tabs>
          <w:tab w:val="num" w:pos="0"/>
        </w:tabs>
        <w:ind w:left="3594" w:hanging="360"/>
      </w:pPr>
      <w:rPr>
        <w:rFonts w:ascii="Symbol" w:hAnsi="Symbol" w:cs="Symbol" w:hint="default"/>
      </w:rPr>
    </w:lvl>
    <w:lvl w:ilvl="4" w:tplc="728E3190">
      <w:start w:val="1"/>
      <w:numFmt w:val="bullet"/>
      <w:lvlText w:val="o"/>
      <w:lvlJc w:val="left"/>
      <w:pPr>
        <w:tabs>
          <w:tab w:val="num" w:pos="0"/>
        </w:tabs>
        <w:ind w:left="4314" w:hanging="360"/>
      </w:pPr>
      <w:rPr>
        <w:rFonts w:ascii="Courier New" w:hAnsi="Courier New" w:cs="Courier New" w:hint="default"/>
      </w:rPr>
    </w:lvl>
    <w:lvl w:ilvl="5" w:tplc="B9047556">
      <w:start w:val="1"/>
      <w:numFmt w:val="bullet"/>
      <w:lvlText w:val=""/>
      <w:lvlJc w:val="left"/>
      <w:pPr>
        <w:tabs>
          <w:tab w:val="num" w:pos="0"/>
        </w:tabs>
        <w:ind w:left="5034" w:hanging="360"/>
      </w:pPr>
      <w:rPr>
        <w:rFonts w:ascii="Wingdings" w:hAnsi="Wingdings" w:cs="Wingdings" w:hint="default"/>
      </w:rPr>
    </w:lvl>
    <w:lvl w:ilvl="6" w:tplc="FF98FF94">
      <w:start w:val="1"/>
      <w:numFmt w:val="bullet"/>
      <w:lvlText w:val=""/>
      <w:lvlJc w:val="left"/>
      <w:pPr>
        <w:tabs>
          <w:tab w:val="num" w:pos="0"/>
        </w:tabs>
        <w:ind w:left="5754" w:hanging="360"/>
      </w:pPr>
      <w:rPr>
        <w:rFonts w:ascii="Symbol" w:hAnsi="Symbol" w:cs="Symbol" w:hint="default"/>
      </w:rPr>
    </w:lvl>
    <w:lvl w:ilvl="7" w:tplc="5900CAC4">
      <w:start w:val="1"/>
      <w:numFmt w:val="bullet"/>
      <w:lvlText w:val="o"/>
      <w:lvlJc w:val="left"/>
      <w:pPr>
        <w:tabs>
          <w:tab w:val="num" w:pos="0"/>
        </w:tabs>
        <w:ind w:left="6474" w:hanging="360"/>
      </w:pPr>
      <w:rPr>
        <w:rFonts w:ascii="Courier New" w:hAnsi="Courier New" w:cs="Courier New" w:hint="default"/>
      </w:rPr>
    </w:lvl>
    <w:lvl w:ilvl="8" w:tplc="34144826">
      <w:start w:val="1"/>
      <w:numFmt w:val="bullet"/>
      <w:lvlText w:val=""/>
      <w:lvlJc w:val="left"/>
      <w:pPr>
        <w:tabs>
          <w:tab w:val="num" w:pos="0"/>
        </w:tabs>
        <w:ind w:left="7194" w:hanging="360"/>
      </w:pPr>
      <w:rPr>
        <w:rFonts w:ascii="Wingdings" w:hAnsi="Wingdings" w:cs="Wingdings" w:hint="default"/>
      </w:r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6135D"/>
    <w:multiLevelType w:val="multilevel"/>
    <w:tmpl w:val="20302DBA"/>
    <w:lvl w:ilvl="0">
      <w:start w:val="1"/>
      <w:numFmt w:val="decimal"/>
      <w:lvlText w:val="%1."/>
      <w:lvlJc w:val="left"/>
      <w:pPr>
        <w:tabs>
          <w:tab w:val="num" w:pos="0"/>
        </w:tabs>
        <w:ind w:left="360" w:hanging="360"/>
      </w:pPr>
    </w:lvl>
    <w:lvl w:ilvl="1">
      <w:start w:val="1"/>
      <w:numFmt w:val="lowerLetter"/>
      <w:lvlText w:val="%1%2."/>
      <w:lvlJc w:val="left"/>
      <w:pPr>
        <w:tabs>
          <w:tab w:val="num" w:pos="0"/>
        </w:tabs>
        <w:ind w:left="357" w:hanging="357"/>
      </w:pPr>
      <w:rPr>
        <w:rFonts w:ascii="Verdana" w:hAnsi="Verdana"/>
        <w:b w:val="0"/>
        <w:i/>
        <w:sz w:val="20"/>
      </w:rPr>
    </w:lvl>
    <w:lvl w:ilvl="2">
      <w:start w:val="1"/>
      <w:numFmt w:val="decimal"/>
      <w:lvlText w:val="%3)"/>
      <w:lvlJc w:val="left"/>
      <w:pPr>
        <w:tabs>
          <w:tab w:val="num" w:pos="0"/>
        </w:tabs>
        <w:ind w:left="714" w:hanging="357"/>
      </w:pPr>
      <w:rPr>
        <w:i w:val="0"/>
      </w:rPr>
    </w:lvl>
    <w:lvl w:ilvl="3">
      <w:start w:val="1"/>
      <w:numFmt w:val="bullet"/>
      <w:lvlText w:val=""/>
      <w:lvlJc w:val="left"/>
      <w:pPr>
        <w:tabs>
          <w:tab w:val="num" w:pos="0"/>
        </w:tabs>
        <w:ind w:left="1077" w:hanging="357"/>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491094A"/>
    <w:multiLevelType w:val="hybridMultilevel"/>
    <w:tmpl w:val="070E1408"/>
    <w:lvl w:ilvl="0" w:tplc="FFAC37C8">
      <w:start w:val="1"/>
      <w:numFmt w:val="decimal"/>
      <w:lvlText w:val="%1."/>
      <w:lvlJc w:val="left"/>
      <w:pPr>
        <w:tabs>
          <w:tab w:val="num" w:pos="0"/>
        </w:tabs>
        <w:ind w:left="720" w:hanging="360"/>
      </w:pPr>
    </w:lvl>
    <w:lvl w:ilvl="1" w:tplc="548AA486">
      <w:start w:val="1"/>
      <w:numFmt w:val="lowerLetter"/>
      <w:lvlText w:val="%2."/>
      <w:lvlJc w:val="left"/>
      <w:pPr>
        <w:tabs>
          <w:tab w:val="num" w:pos="0"/>
        </w:tabs>
        <w:ind w:left="1440" w:hanging="360"/>
      </w:pPr>
    </w:lvl>
    <w:lvl w:ilvl="2" w:tplc="4E7EB834">
      <w:start w:val="1"/>
      <w:numFmt w:val="lowerRoman"/>
      <w:lvlText w:val="%3."/>
      <w:lvlJc w:val="right"/>
      <w:pPr>
        <w:tabs>
          <w:tab w:val="num" w:pos="0"/>
        </w:tabs>
        <w:ind w:left="2160" w:hanging="180"/>
      </w:pPr>
    </w:lvl>
    <w:lvl w:ilvl="3" w:tplc="46FA72B2">
      <w:start w:val="1"/>
      <w:numFmt w:val="decimal"/>
      <w:lvlText w:val="%4."/>
      <w:lvlJc w:val="left"/>
      <w:pPr>
        <w:tabs>
          <w:tab w:val="num" w:pos="0"/>
        </w:tabs>
        <w:ind w:left="2880" w:hanging="360"/>
      </w:pPr>
    </w:lvl>
    <w:lvl w:ilvl="4" w:tplc="B2808C8E">
      <w:start w:val="1"/>
      <w:numFmt w:val="lowerLetter"/>
      <w:lvlText w:val="%5."/>
      <w:lvlJc w:val="left"/>
      <w:pPr>
        <w:tabs>
          <w:tab w:val="num" w:pos="0"/>
        </w:tabs>
        <w:ind w:left="3600" w:hanging="360"/>
      </w:pPr>
    </w:lvl>
    <w:lvl w:ilvl="5" w:tplc="9C4EF1C4">
      <w:start w:val="1"/>
      <w:numFmt w:val="lowerRoman"/>
      <w:lvlText w:val="%6."/>
      <w:lvlJc w:val="right"/>
      <w:pPr>
        <w:tabs>
          <w:tab w:val="num" w:pos="0"/>
        </w:tabs>
        <w:ind w:left="4320" w:hanging="180"/>
      </w:pPr>
    </w:lvl>
    <w:lvl w:ilvl="6" w:tplc="A15CF242">
      <w:start w:val="1"/>
      <w:numFmt w:val="decimal"/>
      <w:lvlText w:val="%7."/>
      <w:lvlJc w:val="left"/>
      <w:pPr>
        <w:tabs>
          <w:tab w:val="num" w:pos="0"/>
        </w:tabs>
        <w:ind w:left="5040" w:hanging="360"/>
      </w:pPr>
    </w:lvl>
    <w:lvl w:ilvl="7" w:tplc="7F08E032">
      <w:start w:val="1"/>
      <w:numFmt w:val="lowerLetter"/>
      <w:lvlText w:val="%8."/>
      <w:lvlJc w:val="left"/>
      <w:pPr>
        <w:tabs>
          <w:tab w:val="num" w:pos="0"/>
        </w:tabs>
        <w:ind w:left="5760" w:hanging="360"/>
      </w:pPr>
    </w:lvl>
    <w:lvl w:ilvl="8" w:tplc="9154C454">
      <w:start w:val="1"/>
      <w:numFmt w:val="lowerRoman"/>
      <w:lvlText w:val="%9."/>
      <w:lvlJc w:val="right"/>
      <w:pPr>
        <w:tabs>
          <w:tab w:val="num" w:pos="0"/>
        </w:tabs>
        <w:ind w:left="6480" w:hanging="180"/>
      </w:p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E403DE"/>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2B51286"/>
    <w:multiLevelType w:val="multilevel"/>
    <w:tmpl w:val="183ABFE4"/>
    <w:lvl w:ilvl="0">
      <w:start w:val="6"/>
      <w:numFmt w:val="decimal"/>
      <w:lvlText w:val="%1."/>
      <w:lvlJc w:val="left"/>
      <w:pPr>
        <w:tabs>
          <w:tab w:val="num" w:pos="0"/>
        </w:tabs>
        <w:ind w:left="360" w:hanging="360"/>
      </w:pPr>
    </w:lvl>
    <w:lvl w:ilvl="1">
      <w:start w:val="1"/>
      <w:numFmt w:val="lowerLetter"/>
      <w:lvlText w:val="%1%2."/>
      <w:lvlJc w:val="left"/>
      <w:pPr>
        <w:tabs>
          <w:tab w:val="num" w:pos="0"/>
        </w:tabs>
        <w:ind w:left="357" w:hanging="357"/>
      </w:pPr>
      <w:rPr>
        <w:rFonts w:ascii="Verdana" w:hAnsi="Verdana"/>
        <w:b w:val="0"/>
        <w:i/>
        <w:sz w:val="20"/>
      </w:rPr>
    </w:lvl>
    <w:lvl w:ilvl="2">
      <w:start w:val="5"/>
      <w:numFmt w:val="decimal"/>
      <w:lvlText w:val="%3)"/>
      <w:lvlJc w:val="left"/>
      <w:pPr>
        <w:tabs>
          <w:tab w:val="num" w:pos="0"/>
        </w:tabs>
        <w:ind w:left="714" w:hanging="357"/>
      </w:pPr>
    </w:lvl>
    <w:lvl w:ilvl="3">
      <w:start w:val="1"/>
      <w:numFmt w:val="bullet"/>
      <w:lvlText w:val=""/>
      <w:lvlJc w:val="left"/>
      <w:pPr>
        <w:tabs>
          <w:tab w:val="num" w:pos="0"/>
        </w:tabs>
        <w:ind w:left="1072" w:hanging="358"/>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336F6B25"/>
    <w:multiLevelType w:val="hybridMultilevel"/>
    <w:tmpl w:val="9768E634"/>
    <w:lvl w:ilvl="0" w:tplc="E72034B2">
      <w:start w:val="1"/>
      <w:numFmt w:val="bullet"/>
      <w:lvlText w:val=""/>
      <w:lvlJc w:val="left"/>
      <w:pPr>
        <w:tabs>
          <w:tab w:val="num" w:pos="0"/>
        </w:tabs>
        <w:ind w:left="1353" w:hanging="360"/>
      </w:pPr>
      <w:rPr>
        <w:rFonts w:ascii="Symbol" w:hAnsi="Symbol" w:cs="Symbol" w:hint="default"/>
      </w:rPr>
    </w:lvl>
    <w:lvl w:ilvl="1" w:tplc="203C0C06">
      <w:start w:val="1"/>
      <w:numFmt w:val="lowerLetter"/>
      <w:lvlText w:val="%2."/>
      <w:lvlJc w:val="left"/>
      <w:pPr>
        <w:tabs>
          <w:tab w:val="num" w:pos="0"/>
        </w:tabs>
        <w:ind w:left="2160" w:hanging="360"/>
      </w:pPr>
    </w:lvl>
    <w:lvl w:ilvl="2" w:tplc="B1F6A4BC">
      <w:start w:val="1"/>
      <w:numFmt w:val="lowerRoman"/>
      <w:lvlText w:val="%3."/>
      <w:lvlJc w:val="right"/>
      <w:pPr>
        <w:tabs>
          <w:tab w:val="num" w:pos="0"/>
        </w:tabs>
        <w:ind w:left="2880" w:hanging="180"/>
      </w:pPr>
    </w:lvl>
    <w:lvl w:ilvl="3" w:tplc="5A6AF042">
      <w:start w:val="1"/>
      <w:numFmt w:val="decimal"/>
      <w:lvlText w:val="%4."/>
      <w:lvlJc w:val="left"/>
      <w:pPr>
        <w:tabs>
          <w:tab w:val="num" w:pos="0"/>
        </w:tabs>
        <w:ind w:left="3600" w:hanging="360"/>
      </w:pPr>
    </w:lvl>
    <w:lvl w:ilvl="4" w:tplc="C2D02494">
      <w:start w:val="1"/>
      <w:numFmt w:val="lowerLetter"/>
      <w:lvlText w:val="%5."/>
      <w:lvlJc w:val="left"/>
      <w:pPr>
        <w:tabs>
          <w:tab w:val="num" w:pos="0"/>
        </w:tabs>
        <w:ind w:left="4320" w:hanging="360"/>
      </w:pPr>
    </w:lvl>
    <w:lvl w:ilvl="5" w:tplc="868AD104">
      <w:start w:val="1"/>
      <w:numFmt w:val="lowerRoman"/>
      <w:lvlText w:val="%6."/>
      <w:lvlJc w:val="right"/>
      <w:pPr>
        <w:tabs>
          <w:tab w:val="num" w:pos="0"/>
        </w:tabs>
        <w:ind w:left="5040" w:hanging="180"/>
      </w:pPr>
    </w:lvl>
    <w:lvl w:ilvl="6" w:tplc="3B9E84D4">
      <w:start w:val="1"/>
      <w:numFmt w:val="decimal"/>
      <w:lvlText w:val="%7."/>
      <w:lvlJc w:val="left"/>
      <w:pPr>
        <w:tabs>
          <w:tab w:val="num" w:pos="0"/>
        </w:tabs>
        <w:ind w:left="5760" w:hanging="360"/>
      </w:pPr>
    </w:lvl>
    <w:lvl w:ilvl="7" w:tplc="638EB852">
      <w:start w:val="1"/>
      <w:numFmt w:val="lowerLetter"/>
      <w:lvlText w:val="%8."/>
      <w:lvlJc w:val="left"/>
      <w:pPr>
        <w:tabs>
          <w:tab w:val="num" w:pos="0"/>
        </w:tabs>
        <w:ind w:left="6480" w:hanging="360"/>
      </w:pPr>
    </w:lvl>
    <w:lvl w:ilvl="8" w:tplc="B66A86C6">
      <w:start w:val="1"/>
      <w:numFmt w:val="lowerRoman"/>
      <w:lvlText w:val="%9."/>
      <w:lvlJc w:val="right"/>
      <w:pPr>
        <w:tabs>
          <w:tab w:val="num" w:pos="0"/>
        </w:tabs>
        <w:ind w:left="7200" w:hanging="180"/>
      </w:pPr>
    </w:lvl>
  </w:abstractNum>
  <w:abstractNum w:abstractNumId="2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77A6F90"/>
    <w:multiLevelType w:val="hybridMultilevel"/>
    <w:tmpl w:val="8E0858AA"/>
    <w:lvl w:ilvl="0" w:tplc="D6228354">
      <w:start w:val="1"/>
      <w:numFmt w:val="decimal"/>
      <w:lvlText w:val="%1)"/>
      <w:lvlJc w:val="left"/>
      <w:pPr>
        <w:tabs>
          <w:tab w:val="num" w:pos="0"/>
        </w:tabs>
        <w:ind w:left="720" w:hanging="360"/>
      </w:pPr>
    </w:lvl>
    <w:lvl w:ilvl="1" w:tplc="AFD2AD1A">
      <w:start w:val="1"/>
      <w:numFmt w:val="lowerLetter"/>
      <w:lvlText w:val="%2."/>
      <w:lvlJc w:val="left"/>
      <w:pPr>
        <w:tabs>
          <w:tab w:val="num" w:pos="0"/>
        </w:tabs>
        <w:ind w:left="1440" w:hanging="360"/>
      </w:pPr>
    </w:lvl>
    <w:lvl w:ilvl="2" w:tplc="6DDE5D7E">
      <w:start w:val="1"/>
      <w:numFmt w:val="lowerRoman"/>
      <w:lvlText w:val="%3."/>
      <w:lvlJc w:val="right"/>
      <w:pPr>
        <w:tabs>
          <w:tab w:val="num" w:pos="0"/>
        </w:tabs>
        <w:ind w:left="2160" w:hanging="180"/>
      </w:pPr>
    </w:lvl>
    <w:lvl w:ilvl="3" w:tplc="05247F86">
      <w:start w:val="1"/>
      <w:numFmt w:val="decimal"/>
      <w:lvlText w:val="%4."/>
      <w:lvlJc w:val="left"/>
      <w:pPr>
        <w:tabs>
          <w:tab w:val="num" w:pos="0"/>
        </w:tabs>
        <w:ind w:left="2880" w:hanging="360"/>
      </w:pPr>
    </w:lvl>
    <w:lvl w:ilvl="4" w:tplc="D5E8D4AC">
      <w:start w:val="1"/>
      <w:numFmt w:val="lowerLetter"/>
      <w:lvlText w:val="%5."/>
      <w:lvlJc w:val="left"/>
      <w:pPr>
        <w:tabs>
          <w:tab w:val="num" w:pos="0"/>
        </w:tabs>
        <w:ind w:left="3600" w:hanging="360"/>
      </w:pPr>
    </w:lvl>
    <w:lvl w:ilvl="5" w:tplc="464A1868">
      <w:start w:val="1"/>
      <w:numFmt w:val="lowerRoman"/>
      <w:lvlText w:val="%6."/>
      <w:lvlJc w:val="right"/>
      <w:pPr>
        <w:tabs>
          <w:tab w:val="num" w:pos="0"/>
        </w:tabs>
        <w:ind w:left="4320" w:hanging="180"/>
      </w:pPr>
    </w:lvl>
    <w:lvl w:ilvl="6" w:tplc="CB4EECB6">
      <w:start w:val="1"/>
      <w:numFmt w:val="decimal"/>
      <w:lvlText w:val="%7."/>
      <w:lvlJc w:val="left"/>
      <w:pPr>
        <w:tabs>
          <w:tab w:val="num" w:pos="0"/>
        </w:tabs>
        <w:ind w:left="5040" w:hanging="360"/>
      </w:pPr>
    </w:lvl>
    <w:lvl w:ilvl="7" w:tplc="A83ED276">
      <w:start w:val="1"/>
      <w:numFmt w:val="lowerLetter"/>
      <w:lvlText w:val="%8."/>
      <w:lvlJc w:val="left"/>
      <w:pPr>
        <w:tabs>
          <w:tab w:val="num" w:pos="0"/>
        </w:tabs>
        <w:ind w:left="5760" w:hanging="360"/>
      </w:pPr>
    </w:lvl>
    <w:lvl w:ilvl="8" w:tplc="87985412">
      <w:start w:val="1"/>
      <w:numFmt w:val="lowerRoman"/>
      <w:lvlText w:val="%9."/>
      <w:lvlJc w:val="right"/>
      <w:pPr>
        <w:tabs>
          <w:tab w:val="num" w:pos="0"/>
        </w:tabs>
        <w:ind w:left="6480" w:hanging="180"/>
      </w:pPr>
    </w:lvl>
  </w:abstractNum>
  <w:abstractNum w:abstractNumId="29" w15:restartNumberingAfterBreak="0">
    <w:nsid w:val="3F75253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C54443B"/>
    <w:multiLevelType w:val="hybridMultilevel"/>
    <w:tmpl w:val="989AD30A"/>
    <w:lvl w:ilvl="0" w:tplc="9E465030">
      <w:start w:val="12"/>
      <w:numFmt w:val="decimal"/>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3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2DD5CC2"/>
    <w:multiLevelType w:val="hybridMultilevel"/>
    <w:tmpl w:val="A330E824"/>
    <w:lvl w:ilvl="0" w:tplc="42CAC10E">
      <w:start w:val="1"/>
      <w:numFmt w:val="decimal"/>
      <w:lvlText w:val="%1)"/>
      <w:lvlJc w:val="left"/>
      <w:pPr>
        <w:tabs>
          <w:tab w:val="num" w:pos="0"/>
        </w:tabs>
        <w:ind w:left="720" w:hanging="360"/>
      </w:pPr>
    </w:lvl>
    <w:lvl w:ilvl="1" w:tplc="DA12814E">
      <w:start w:val="1"/>
      <w:numFmt w:val="lowerLetter"/>
      <w:lvlText w:val="%2."/>
      <w:lvlJc w:val="left"/>
      <w:pPr>
        <w:tabs>
          <w:tab w:val="num" w:pos="0"/>
        </w:tabs>
        <w:ind w:left="1440" w:hanging="360"/>
      </w:pPr>
    </w:lvl>
    <w:lvl w:ilvl="2" w:tplc="EDF22120">
      <w:start w:val="1"/>
      <w:numFmt w:val="lowerRoman"/>
      <w:lvlText w:val="%3."/>
      <w:lvlJc w:val="right"/>
      <w:pPr>
        <w:tabs>
          <w:tab w:val="num" w:pos="0"/>
        </w:tabs>
        <w:ind w:left="2160" w:hanging="180"/>
      </w:pPr>
    </w:lvl>
    <w:lvl w:ilvl="3" w:tplc="13DC5AB2">
      <w:start w:val="1"/>
      <w:numFmt w:val="decimal"/>
      <w:lvlText w:val="%4."/>
      <w:lvlJc w:val="left"/>
      <w:pPr>
        <w:tabs>
          <w:tab w:val="num" w:pos="0"/>
        </w:tabs>
        <w:ind w:left="2880" w:hanging="360"/>
      </w:pPr>
    </w:lvl>
    <w:lvl w:ilvl="4" w:tplc="CCA09D28">
      <w:start w:val="1"/>
      <w:numFmt w:val="lowerLetter"/>
      <w:lvlText w:val="%5."/>
      <w:lvlJc w:val="left"/>
      <w:pPr>
        <w:tabs>
          <w:tab w:val="num" w:pos="0"/>
        </w:tabs>
        <w:ind w:left="3600" w:hanging="360"/>
      </w:pPr>
    </w:lvl>
    <w:lvl w:ilvl="5" w:tplc="97D4191E">
      <w:start w:val="1"/>
      <w:numFmt w:val="lowerRoman"/>
      <w:lvlText w:val="%6."/>
      <w:lvlJc w:val="right"/>
      <w:pPr>
        <w:tabs>
          <w:tab w:val="num" w:pos="0"/>
        </w:tabs>
        <w:ind w:left="4320" w:hanging="180"/>
      </w:pPr>
    </w:lvl>
    <w:lvl w:ilvl="6" w:tplc="EF90FDD6">
      <w:start w:val="1"/>
      <w:numFmt w:val="decimal"/>
      <w:lvlText w:val="%7."/>
      <w:lvlJc w:val="left"/>
      <w:pPr>
        <w:tabs>
          <w:tab w:val="num" w:pos="0"/>
        </w:tabs>
        <w:ind w:left="5040" w:hanging="360"/>
      </w:pPr>
    </w:lvl>
    <w:lvl w:ilvl="7" w:tplc="AC38617E">
      <w:start w:val="1"/>
      <w:numFmt w:val="lowerLetter"/>
      <w:lvlText w:val="%8."/>
      <w:lvlJc w:val="left"/>
      <w:pPr>
        <w:tabs>
          <w:tab w:val="num" w:pos="0"/>
        </w:tabs>
        <w:ind w:left="5760" w:hanging="360"/>
      </w:pPr>
    </w:lvl>
    <w:lvl w:ilvl="8" w:tplc="7BC23708">
      <w:start w:val="1"/>
      <w:numFmt w:val="lowerRoman"/>
      <w:lvlText w:val="%9."/>
      <w:lvlJc w:val="right"/>
      <w:pPr>
        <w:tabs>
          <w:tab w:val="num" w:pos="0"/>
        </w:tabs>
        <w:ind w:left="6480" w:hanging="180"/>
      </w:pPr>
    </w:lvl>
  </w:abstractNum>
  <w:abstractNum w:abstractNumId="3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7"/>
  </w:num>
  <w:num w:numId="2">
    <w:abstractNumId w:val="1"/>
  </w:num>
  <w:num w:numId="3">
    <w:abstractNumId w:val="41"/>
  </w:num>
  <w:num w:numId="4">
    <w:abstractNumId w:val="18"/>
  </w:num>
  <w:num w:numId="5">
    <w:abstractNumId w:val="40"/>
  </w:num>
  <w:num w:numId="6">
    <w:abstractNumId w:val="0"/>
  </w:num>
  <w:num w:numId="7">
    <w:abstractNumId w:val="10"/>
  </w:num>
  <w:num w:numId="8">
    <w:abstractNumId w:val="19"/>
  </w:num>
  <w:num w:numId="9">
    <w:abstractNumId w:val="42"/>
  </w:num>
  <w:num w:numId="10">
    <w:abstractNumId w:val="5"/>
  </w:num>
  <w:num w:numId="11">
    <w:abstractNumId w:val="17"/>
  </w:num>
  <w:num w:numId="12">
    <w:abstractNumId w:val="39"/>
  </w:num>
  <w:num w:numId="13">
    <w:abstractNumId w:val="21"/>
  </w:num>
  <w:num w:numId="14">
    <w:abstractNumId w:val="15"/>
  </w:num>
  <w:num w:numId="15">
    <w:abstractNumId w:val="16"/>
  </w:num>
  <w:num w:numId="16">
    <w:abstractNumId w:val="32"/>
  </w:num>
  <w:num w:numId="17">
    <w:abstractNumId w:val="12"/>
  </w:num>
  <w:num w:numId="18">
    <w:abstractNumId w:val="14"/>
  </w:num>
  <w:num w:numId="19">
    <w:abstractNumId w:val="30"/>
  </w:num>
  <w:num w:numId="20">
    <w:abstractNumId w:val="36"/>
  </w:num>
  <w:num w:numId="21">
    <w:abstractNumId w:val="31"/>
  </w:num>
  <w:num w:numId="22">
    <w:abstractNumId w:val="2"/>
  </w:num>
  <w:num w:numId="23">
    <w:abstractNumId w:val="34"/>
  </w:num>
  <w:num w:numId="24">
    <w:abstractNumId w:val="4"/>
  </w:num>
  <w:num w:numId="25">
    <w:abstractNumId w:val="23"/>
  </w:num>
  <w:num w:numId="26">
    <w:abstractNumId w:val="13"/>
  </w:num>
  <w:num w:numId="27">
    <w:abstractNumId w:val="35"/>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
  </w:num>
  <w:num w:numId="31">
    <w:abstractNumId w:val="9"/>
  </w:num>
  <w:num w:numId="32">
    <w:abstractNumId w:val="8"/>
  </w:num>
  <w:num w:numId="33">
    <w:abstractNumId w:val="29"/>
  </w:num>
  <w:num w:numId="34">
    <w:abstractNumId w:val="11"/>
  </w:num>
  <w:num w:numId="35">
    <w:abstractNumId w:val="26"/>
  </w:num>
  <w:num w:numId="36">
    <w:abstractNumId w:val="7"/>
  </w:num>
  <w:num w:numId="37">
    <w:abstractNumId w:val="25"/>
  </w:num>
  <w:num w:numId="38">
    <w:abstractNumId w:val="38"/>
  </w:num>
  <w:num w:numId="39">
    <w:abstractNumId w:val="38"/>
    <w:lvlOverride w:ilvl="0">
      <w:startOverride w:val="1"/>
    </w:lvlOverride>
  </w:num>
  <w:num w:numId="40">
    <w:abstractNumId w:val="20"/>
  </w:num>
  <w:num w:numId="41">
    <w:abstractNumId w:val="28"/>
    <w:lvlOverride w:ilvl="0">
      <w:startOverride w:val="1"/>
    </w:lvlOverride>
  </w:num>
  <w:num w:numId="42">
    <w:abstractNumId w:val="33"/>
  </w:num>
  <w:num w:numId="43">
    <w:abstractNumId w:val="22"/>
  </w:num>
  <w:num w:numId="44">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0FF3"/>
    <w:rsid w:val="00056C55"/>
    <w:rsid w:val="0005757B"/>
    <w:rsid w:val="00057C96"/>
    <w:rsid w:val="00061213"/>
    <w:rsid w:val="00062157"/>
    <w:rsid w:val="00066D39"/>
    <w:rsid w:val="0007022E"/>
    <w:rsid w:val="00076DE8"/>
    <w:rsid w:val="000814B1"/>
    <w:rsid w:val="00084EB9"/>
    <w:rsid w:val="0009002D"/>
    <w:rsid w:val="00092877"/>
    <w:rsid w:val="000B6E4A"/>
    <w:rsid w:val="000C6F7F"/>
    <w:rsid w:val="000C744E"/>
    <w:rsid w:val="000D5380"/>
    <w:rsid w:val="000F372D"/>
    <w:rsid w:val="000F3C4A"/>
    <w:rsid w:val="00102A0B"/>
    <w:rsid w:val="001166E0"/>
    <w:rsid w:val="0012260C"/>
    <w:rsid w:val="0012584E"/>
    <w:rsid w:val="00126DCC"/>
    <w:rsid w:val="00132E36"/>
    <w:rsid w:val="00152929"/>
    <w:rsid w:val="001548E8"/>
    <w:rsid w:val="0017230D"/>
    <w:rsid w:val="00191AE2"/>
    <w:rsid w:val="00193A34"/>
    <w:rsid w:val="00195641"/>
    <w:rsid w:val="00195651"/>
    <w:rsid w:val="001C0561"/>
    <w:rsid w:val="001E47A3"/>
    <w:rsid w:val="00204BD5"/>
    <w:rsid w:val="00205373"/>
    <w:rsid w:val="00214257"/>
    <w:rsid w:val="00215041"/>
    <w:rsid w:val="002351E7"/>
    <w:rsid w:val="0023549A"/>
    <w:rsid w:val="00235C8E"/>
    <w:rsid w:val="00242087"/>
    <w:rsid w:val="00250ADC"/>
    <w:rsid w:val="00251AAB"/>
    <w:rsid w:val="002626E9"/>
    <w:rsid w:val="002737B6"/>
    <w:rsid w:val="00275A15"/>
    <w:rsid w:val="00280E50"/>
    <w:rsid w:val="00287F66"/>
    <w:rsid w:val="002926BC"/>
    <w:rsid w:val="002A2E1E"/>
    <w:rsid w:val="002D2F78"/>
    <w:rsid w:val="002D698C"/>
    <w:rsid w:val="002E133B"/>
    <w:rsid w:val="002F30A2"/>
    <w:rsid w:val="002F62A1"/>
    <w:rsid w:val="00301C28"/>
    <w:rsid w:val="00302403"/>
    <w:rsid w:val="00304AAB"/>
    <w:rsid w:val="00324C15"/>
    <w:rsid w:val="0034442F"/>
    <w:rsid w:val="00347A35"/>
    <w:rsid w:val="003507C1"/>
    <w:rsid w:val="00361EB8"/>
    <w:rsid w:val="00364B73"/>
    <w:rsid w:val="00390A20"/>
    <w:rsid w:val="00392742"/>
    <w:rsid w:val="00394EB5"/>
    <w:rsid w:val="003963C2"/>
    <w:rsid w:val="003A7B4B"/>
    <w:rsid w:val="003B2B9B"/>
    <w:rsid w:val="003B30FD"/>
    <w:rsid w:val="003B657F"/>
    <w:rsid w:val="003C187F"/>
    <w:rsid w:val="003D61ED"/>
    <w:rsid w:val="003F3299"/>
    <w:rsid w:val="00400743"/>
    <w:rsid w:val="00402E87"/>
    <w:rsid w:val="00403BD7"/>
    <w:rsid w:val="00413CE5"/>
    <w:rsid w:val="0042706B"/>
    <w:rsid w:val="004350E2"/>
    <w:rsid w:val="004350EB"/>
    <w:rsid w:val="004411D1"/>
    <w:rsid w:val="00444103"/>
    <w:rsid w:val="00446816"/>
    <w:rsid w:val="00452A26"/>
    <w:rsid w:val="00462078"/>
    <w:rsid w:val="00475A4F"/>
    <w:rsid w:val="004825A4"/>
    <w:rsid w:val="0048363F"/>
    <w:rsid w:val="00491449"/>
    <w:rsid w:val="00493D79"/>
    <w:rsid w:val="004954E3"/>
    <w:rsid w:val="004A2FC2"/>
    <w:rsid w:val="004A5514"/>
    <w:rsid w:val="004A7F1E"/>
    <w:rsid w:val="004B16B3"/>
    <w:rsid w:val="004B734A"/>
    <w:rsid w:val="004C14E8"/>
    <w:rsid w:val="004C4E27"/>
    <w:rsid w:val="004E3167"/>
    <w:rsid w:val="004F185D"/>
    <w:rsid w:val="004F5F68"/>
    <w:rsid w:val="00501BD4"/>
    <w:rsid w:val="00514ACD"/>
    <w:rsid w:val="00515739"/>
    <w:rsid w:val="00515F3E"/>
    <w:rsid w:val="0052169F"/>
    <w:rsid w:val="005242A7"/>
    <w:rsid w:val="00525743"/>
    <w:rsid w:val="00543528"/>
    <w:rsid w:val="005472B3"/>
    <w:rsid w:val="005475F8"/>
    <w:rsid w:val="005517D1"/>
    <w:rsid w:val="00555B9B"/>
    <w:rsid w:val="0056385B"/>
    <w:rsid w:val="0057355F"/>
    <w:rsid w:val="0059263B"/>
    <w:rsid w:val="005A6318"/>
    <w:rsid w:val="005C2137"/>
    <w:rsid w:val="005E5417"/>
    <w:rsid w:val="005F5C4A"/>
    <w:rsid w:val="00603770"/>
    <w:rsid w:val="00613923"/>
    <w:rsid w:val="00670277"/>
    <w:rsid w:val="00671C15"/>
    <w:rsid w:val="0068039C"/>
    <w:rsid w:val="00686FD9"/>
    <w:rsid w:val="006A7DA3"/>
    <w:rsid w:val="006B217A"/>
    <w:rsid w:val="006B6610"/>
    <w:rsid w:val="006C167B"/>
    <w:rsid w:val="006C5EDA"/>
    <w:rsid w:val="006D3547"/>
    <w:rsid w:val="006D36CC"/>
    <w:rsid w:val="006F3045"/>
    <w:rsid w:val="006F433D"/>
    <w:rsid w:val="00710290"/>
    <w:rsid w:val="00716CAE"/>
    <w:rsid w:val="0074265E"/>
    <w:rsid w:val="00753890"/>
    <w:rsid w:val="00760815"/>
    <w:rsid w:val="0077014F"/>
    <w:rsid w:val="00775A0C"/>
    <w:rsid w:val="007836FD"/>
    <w:rsid w:val="007859B1"/>
    <w:rsid w:val="007963F0"/>
    <w:rsid w:val="007B6E54"/>
    <w:rsid w:val="007C3E60"/>
    <w:rsid w:val="007D1B2A"/>
    <w:rsid w:val="007D1C9A"/>
    <w:rsid w:val="0080166B"/>
    <w:rsid w:val="0080272E"/>
    <w:rsid w:val="0082070F"/>
    <w:rsid w:val="0082581D"/>
    <w:rsid w:val="0084304A"/>
    <w:rsid w:val="008519A2"/>
    <w:rsid w:val="00861FB8"/>
    <w:rsid w:val="0086299F"/>
    <w:rsid w:val="00862BDD"/>
    <w:rsid w:val="0086785B"/>
    <w:rsid w:val="00867DDE"/>
    <w:rsid w:val="008726FD"/>
    <w:rsid w:val="008846D6"/>
    <w:rsid w:val="00887AE0"/>
    <w:rsid w:val="00890C74"/>
    <w:rsid w:val="008932C7"/>
    <w:rsid w:val="008A2954"/>
    <w:rsid w:val="008A7EFC"/>
    <w:rsid w:val="008B09ED"/>
    <w:rsid w:val="008C295C"/>
    <w:rsid w:val="008D5A1E"/>
    <w:rsid w:val="008D6330"/>
    <w:rsid w:val="008E3C2C"/>
    <w:rsid w:val="008E3D22"/>
    <w:rsid w:val="008F3F65"/>
    <w:rsid w:val="00900773"/>
    <w:rsid w:val="009054D9"/>
    <w:rsid w:val="00916A95"/>
    <w:rsid w:val="0092009E"/>
    <w:rsid w:val="00923B6C"/>
    <w:rsid w:val="009268F4"/>
    <w:rsid w:val="009278C6"/>
    <w:rsid w:val="009464BA"/>
    <w:rsid w:val="00951255"/>
    <w:rsid w:val="0095241D"/>
    <w:rsid w:val="009535AB"/>
    <w:rsid w:val="00972B6B"/>
    <w:rsid w:val="00973E80"/>
    <w:rsid w:val="00974D5A"/>
    <w:rsid w:val="00982675"/>
    <w:rsid w:val="00983C66"/>
    <w:rsid w:val="0098590D"/>
    <w:rsid w:val="00996CE9"/>
    <w:rsid w:val="009A0194"/>
    <w:rsid w:val="009A1BB6"/>
    <w:rsid w:val="009A4AAD"/>
    <w:rsid w:val="009B27DE"/>
    <w:rsid w:val="009B2EB3"/>
    <w:rsid w:val="009B7B6C"/>
    <w:rsid w:val="009B7C20"/>
    <w:rsid w:val="009D1E46"/>
    <w:rsid w:val="009E0509"/>
    <w:rsid w:val="00A03D91"/>
    <w:rsid w:val="00A16466"/>
    <w:rsid w:val="00A2086D"/>
    <w:rsid w:val="00A3200C"/>
    <w:rsid w:val="00A3403A"/>
    <w:rsid w:val="00A37307"/>
    <w:rsid w:val="00A40BB3"/>
    <w:rsid w:val="00A42989"/>
    <w:rsid w:val="00A463D0"/>
    <w:rsid w:val="00A504C1"/>
    <w:rsid w:val="00A51B9A"/>
    <w:rsid w:val="00A52DF6"/>
    <w:rsid w:val="00A578D4"/>
    <w:rsid w:val="00A600B9"/>
    <w:rsid w:val="00A66D22"/>
    <w:rsid w:val="00A80053"/>
    <w:rsid w:val="00A826E5"/>
    <w:rsid w:val="00A8403A"/>
    <w:rsid w:val="00AA6BF5"/>
    <w:rsid w:val="00AB156B"/>
    <w:rsid w:val="00AB274E"/>
    <w:rsid w:val="00AC0689"/>
    <w:rsid w:val="00AC29F4"/>
    <w:rsid w:val="00AE3359"/>
    <w:rsid w:val="00AE45D5"/>
    <w:rsid w:val="00AE4FAB"/>
    <w:rsid w:val="00AE585D"/>
    <w:rsid w:val="00AF03F5"/>
    <w:rsid w:val="00B13C2C"/>
    <w:rsid w:val="00B144DE"/>
    <w:rsid w:val="00B43090"/>
    <w:rsid w:val="00B51360"/>
    <w:rsid w:val="00B57C7C"/>
    <w:rsid w:val="00B63343"/>
    <w:rsid w:val="00B671BF"/>
    <w:rsid w:val="00B8409F"/>
    <w:rsid w:val="00BA12F0"/>
    <w:rsid w:val="00BA76BD"/>
    <w:rsid w:val="00BC1B19"/>
    <w:rsid w:val="00BC296C"/>
    <w:rsid w:val="00BD7D21"/>
    <w:rsid w:val="00C108AE"/>
    <w:rsid w:val="00C135E0"/>
    <w:rsid w:val="00C24CF3"/>
    <w:rsid w:val="00C250A6"/>
    <w:rsid w:val="00C33206"/>
    <w:rsid w:val="00C63DD1"/>
    <w:rsid w:val="00C65A75"/>
    <w:rsid w:val="00C6666B"/>
    <w:rsid w:val="00C668B9"/>
    <w:rsid w:val="00C7043C"/>
    <w:rsid w:val="00C71B1E"/>
    <w:rsid w:val="00C73B92"/>
    <w:rsid w:val="00C82E9C"/>
    <w:rsid w:val="00CA638D"/>
    <w:rsid w:val="00CA6AA8"/>
    <w:rsid w:val="00CB3A69"/>
    <w:rsid w:val="00CC0099"/>
    <w:rsid w:val="00CC20CA"/>
    <w:rsid w:val="00CC4CAD"/>
    <w:rsid w:val="00CC5B4E"/>
    <w:rsid w:val="00CD3E7B"/>
    <w:rsid w:val="00CD50CC"/>
    <w:rsid w:val="00CD57F6"/>
    <w:rsid w:val="00CE1029"/>
    <w:rsid w:val="00CE2B47"/>
    <w:rsid w:val="00CF2045"/>
    <w:rsid w:val="00CF50B8"/>
    <w:rsid w:val="00D031D4"/>
    <w:rsid w:val="00D13D86"/>
    <w:rsid w:val="00D20872"/>
    <w:rsid w:val="00D26636"/>
    <w:rsid w:val="00D37CD3"/>
    <w:rsid w:val="00D57461"/>
    <w:rsid w:val="00D700F8"/>
    <w:rsid w:val="00D75869"/>
    <w:rsid w:val="00D75C1A"/>
    <w:rsid w:val="00D76207"/>
    <w:rsid w:val="00D77263"/>
    <w:rsid w:val="00D926B0"/>
    <w:rsid w:val="00D95A63"/>
    <w:rsid w:val="00DA4537"/>
    <w:rsid w:val="00DC0F08"/>
    <w:rsid w:val="00DD0319"/>
    <w:rsid w:val="00DD1248"/>
    <w:rsid w:val="00DD4A58"/>
    <w:rsid w:val="00DE1BF7"/>
    <w:rsid w:val="00DE380F"/>
    <w:rsid w:val="00DF0506"/>
    <w:rsid w:val="00DF4EEA"/>
    <w:rsid w:val="00E05F9C"/>
    <w:rsid w:val="00E07FFD"/>
    <w:rsid w:val="00E10B85"/>
    <w:rsid w:val="00E15070"/>
    <w:rsid w:val="00E22745"/>
    <w:rsid w:val="00E30A07"/>
    <w:rsid w:val="00E40692"/>
    <w:rsid w:val="00E4507A"/>
    <w:rsid w:val="00E45BD9"/>
    <w:rsid w:val="00E50D31"/>
    <w:rsid w:val="00E65FB5"/>
    <w:rsid w:val="00E757CC"/>
    <w:rsid w:val="00E83A6D"/>
    <w:rsid w:val="00E924A8"/>
    <w:rsid w:val="00E932AD"/>
    <w:rsid w:val="00EA02B5"/>
    <w:rsid w:val="00EA3BCD"/>
    <w:rsid w:val="00EA54DC"/>
    <w:rsid w:val="00EB5F8C"/>
    <w:rsid w:val="00EC3DAF"/>
    <w:rsid w:val="00EE2FFA"/>
    <w:rsid w:val="00F063CD"/>
    <w:rsid w:val="00F11F04"/>
    <w:rsid w:val="00F1473B"/>
    <w:rsid w:val="00F209A5"/>
    <w:rsid w:val="00F2229C"/>
    <w:rsid w:val="00F27AF8"/>
    <w:rsid w:val="00F3416B"/>
    <w:rsid w:val="00F34902"/>
    <w:rsid w:val="00F42A0C"/>
    <w:rsid w:val="00F44B66"/>
    <w:rsid w:val="00F52A82"/>
    <w:rsid w:val="00F60EF6"/>
    <w:rsid w:val="00F677B7"/>
    <w:rsid w:val="00F70EF0"/>
    <w:rsid w:val="00F7623B"/>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qFormat/>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D2663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81237-FC0B-4948-AD60-DEE56F33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4464</Words>
  <Characters>25451</Characters>
  <Application>Microsoft Office Word</Application>
  <DocSecurity>0</DocSecurity>
  <Lines>212</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cp:lastModifiedBy>
  <cp:revision>3</cp:revision>
  <dcterms:created xsi:type="dcterms:W3CDTF">2022-02-04T08:19:00Z</dcterms:created>
  <dcterms:modified xsi:type="dcterms:W3CDTF">2022-02-10T08:48:00Z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45">
    <vt:lpwstr>430-021/2022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SI79713513</vt:lpwstr>
  </property>
  <property fmtid="{D5CDD505-2E9C-101B-9397-08002B2CF9AE}" pid="7" name="MFiles_P1021n1_P1031">
    <vt:lpwstr>5056730</vt:lpwstr>
  </property>
  <property fmtid="{D5CDD505-2E9C-101B-9397-08002B2CF9AE}" pid="8" name="MFiles_P1021n1_P1032">
    <vt:lpwstr>SI56 0110 0603 0371 984</vt:lpwstr>
  </property>
  <property fmtid="{D5CDD505-2E9C-101B-9397-08002B2CF9AE}" pid="9" name="MFiles_P1021n1_P1034">
    <vt:lpwstr>Viljem Leban, ravnatelj</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