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9298F" w14:paraId="2BDE4C0A" w14:textId="77777777" w:rsidTr="00CF650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E9298F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E9298F" w14:paraId="024A40C4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9B0DAE" w:rsidRPr="00E9298F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31835D99" w14:textId="77777777" w:rsidR="009B0DAE" w:rsidRPr="00B82C3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B82C3D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B82C3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B82C3D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B82C3D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82C3D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2F2EC2" w:rsidRPr="00E9298F" w14:paraId="222AB329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2F2EC2" w:rsidRPr="00E9298F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4FBDCF00" w:rsidR="002F2EC2" w:rsidRPr="002F2EC2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2F2EC2">
              <w:rPr>
                <w:rFonts w:asciiTheme="majorHAnsi" w:hAnsiTheme="majorHAnsi" w:cstheme="majorHAnsi"/>
                <w:b/>
                <w:sz w:val="22"/>
                <w:lang w:val="sl-SI"/>
              </w:rPr>
              <w:t>Hrbtenični usmerjevalniki</w:t>
            </w:r>
            <w:r w:rsidRPr="002F2EC2">
              <w:rPr>
                <w:rFonts w:asciiTheme="majorHAnsi" w:hAnsiTheme="majorHAnsi" w:cstheme="majorHAnsi"/>
                <w:b/>
                <w:noProof/>
                <w:color w:val="000000"/>
                <w:sz w:val="22"/>
              </w:rPr>
              <w:t xml:space="preserve"> 2022</w:t>
            </w:r>
          </w:p>
        </w:tc>
      </w:tr>
      <w:tr w:rsidR="002F2EC2" w:rsidRPr="00E9298F" w14:paraId="7A735872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2F2EC2" w:rsidRPr="00E9298F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23973259" w14:textId="092160AA" w:rsidR="002F2EC2" w:rsidRPr="002F2EC2" w:rsidRDefault="002F2EC2" w:rsidP="002F2EC2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2F2EC2">
              <w:rPr>
                <w:rFonts w:asciiTheme="majorHAnsi" w:hAnsiTheme="majorHAnsi" w:cstheme="majorHAnsi"/>
                <w:sz w:val="22"/>
              </w:rPr>
              <w:t xml:space="preserve">Predmet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javnega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naročila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je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nakup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hrbteničnih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usmerjevalnikov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hrbteničnega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omrežja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kot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izh</w:t>
            </w:r>
            <w:bookmarkStart w:id="0" w:name="_GoBack"/>
            <w:bookmarkEnd w:id="0"/>
            <w:r w:rsidRPr="002F2EC2">
              <w:rPr>
                <w:rFonts w:asciiTheme="majorHAnsi" w:hAnsiTheme="majorHAnsi" w:cstheme="majorHAnsi"/>
                <w:sz w:val="22"/>
              </w:rPr>
              <w:t>aja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iz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2F2EC2">
              <w:rPr>
                <w:rFonts w:asciiTheme="majorHAnsi" w:hAnsiTheme="majorHAnsi" w:cstheme="majorHAnsi"/>
                <w:sz w:val="22"/>
              </w:rPr>
              <w:t>specifikacij</w:t>
            </w:r>
            <w:proofErr w:type="spellEnd"/>
            <w:r w:rsidRPr="002F2EC2">
              <w:rPr>
                <w:rFonts w:asciiTheme="majorHAnsi" w:hAnsiTheme="majorHAnsi" w:cstheme="majorHAnsi"/>
                <w:sz w:val="22"/>
              </w:rPr>
              <w:t>.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20387EDD" w:rsidR="00EE39CE" w:rsidRP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z naslednjimi kadri - </w:t>
      </w:r>
      <w:r w:rsidR="00E9298F" w:rsidRPr="00E9298F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EE39CE">
        <w:rPr>
          <w:rFonts w:ascii="Calibri Light" w:eastAsia="Calibri" w:hAnsi="Calibri Light" w:cs="Calibri Light"/>
          <w:b/>
          <w:sz w:val="22"/>
          <w:lang w:val="sl-SI" w:eastAsia="en-US"/>
        </w:rPr>
        <w:t xml:space="preserve">pod a) b) in c) </w:t>
      </w:r>
      <w:r w:rsidR="00EE39CE" w:rsidRPr="00494BE5">
        <w:rPr>
          <w:rFonts w:ascii="Calibri Light" w:eastAsia="Calibri" w:hAnsi="Calibri Light" w:cs="Calibri Light"/>
          <w:b/>
          <w:sz w:val="22"/>
          <w:lang w:val="sl-SI" w:eastAsia="en-US"/>
        </w:rPr>
        <w:t>ter se šteje kot ustrezen kader v več točkah</w:t>
      </w:r>
      <w:r w:rsidR="00EE39CE" w:rsidRPr="00494BE5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7688880E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6ED86CD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dva (2)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zaposlena, ki sta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usposobljena za instalacijo, konfiguracijo in vzdrževanje ponujene opreme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7FD40902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štiri (4)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zaposlene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s funkcionalno usposobljenostjo iz IP omrežij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046A85A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šest (6)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zaposlenih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z vsaj VI. stopnjo izobrazbe s področja elektrotehnike ali računalništva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. 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CB6E08B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Primer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ko ena oseba izpolnjuje več pogojev: zaposleni, ki ima VI. stopnjo izobrazbe s področja elektrotehnike ali računalništva (kar izkaže s potrdilom o izobrazbi), hkrati pa je usposobljen za instalacijo, konfiguracijo in vzdrževanje ponujene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CF650F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5329549A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Kader, usposobljen za instalacijo, konfiguracijo in vzdrževanje ponujene opreme</w:t>
            </w:r>
          </w:p>
        </w:tc>
      </w:tr>
      <w:tr w:rsidR="00E9298F" w:rsidRPr="00E9298F" w14:paraId="0EB05985" w14:textId="77777777" w:rsidTr="00CF650F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CF650F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CF650F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CF650F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CF650F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CF650F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CF650F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CF650F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CF650F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CF650F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CF650F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CF650F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CF650F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CF650F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3B9A3C03" w14:textId="7FF6A14C" w:rsidR="00EF0516" w:rsidRPr="00353E48" w:rsidRDefault="00353E48" w:rsidP="006D3444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EF0516" w:rsidRPr="00353E48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9321B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C2B6D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2B9D239" w14:textId="1556B211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EF0516" w:rsidRPr="00E9298F" w14:paraId="6ED5AAB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1EE142D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88DEB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506DC4E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602EED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991AF83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45286A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33E5A26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A155E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0D2DC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1728A9A9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D04406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CF6565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0E0168E0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72120D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538BAF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B06D9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C2271F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C223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AEBC07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A0CF20D" w14:textId="7BBC8BD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EF0516" w:rsidRPr="00E9298F" w14:paraId="22AD0B1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3705A8B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4E6607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0E937EF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38F1E16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821CB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C18232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B7A2983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8975C62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1BFF49E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5A88DC93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50922C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64CE8E9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4F82E5E4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BBA4AA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73D5068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0C0A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62C587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A4F68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93801CB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E680FEE" w14:textId="585F52C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EF0516" w:rsidRPr="00E9298F" w14:paraId="7BAC147D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4A9848A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64E7A06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195B44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39AF73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0B0A44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5D88C02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73134D9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5C53FC0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B2B7733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D3221BB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241B10D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54E618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744CCE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575050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29C56D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D07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EDDC1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2582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0952D71D" w14:textId="77777777" w:rsidR="00FB7ADC" w:rsidRPr="00E9298F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A131793" w14:textId="77777777" w:rsidR="00FB7ADC" w:rsidRPr="00EF0516" w:rsidRDefault="00FB7ADC" w:rsidP="00FB7ADC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>
        <w:rPr>
          <w:rFonts w:ascii="Calibri Light" w:hAnsi="Calibri Light" w:cs="Calibri Light"/>
          <w:lang w:eastAsia="en-US"/>
        </w:rPr>
        <w:t xml:space="preserve"> ali</w:t>
      </w:r>
      <w:r w:rsidRPr="00E92921">
        <w:rPr>
          <w:rFonts w:ascii="Calibri Light" w:hAnsi="Calibri Light" w:cs="Calibri Light"/>
          <w:lang w:eastAsia="en-US"/>
        </w:rPr>
        <w:t xml:space="preserve"> 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9321B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73DC9F00" w14:textId="77777777" w:rsidR="00FB7ADC" w:rsidRDefault="00FB7ADC" w:rsidP="00EF0516">
      <w:pPr>
        <w:rPr>
          <w:rFonts w:asciiTheme="majorHAnsi" w:hAnsiTheme="majorHAnsi" w:cstheme="majorHAnsi"/>
          <w:b/>
        </w:rPr>
      </w:pPr>
    </w:p>
    <w:p w14:paraId="666C0467" w14:textId="77777777" w:rsidR="00882A90" w:rsidRPr="00EF0516" w:rsidRDefault="00163220" w:rsidP="00EF0516">
      <w:pPr>
        <w:rPr>
          <w:rFonts w:asciiTheme="majorHAnsi" w:hAnsiTheme="majorHAnsi" w:cstheme="majorHAnsi"/>
          <w:b/>
        </w:rPr>
      </w:pPr>
      <w:r w:rsidRPr="00EF0516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882A90" w:rsidRPr="00E9298F" w14:paraId="4F01871C" w14:textId="77777777" w:rsidTr="00CD6616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8F1CAE5" w14:textId="5DB388D5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lastRenderedPageBreak/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5</w:t>
            </w:r>
          </w:p>
        </w:tc>
      </w:tr>
      <w:tr w:rsidR="00882A90" w:rsidRPr="00E9298F" w14:paraId="306E7CBD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8A927CC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6882CB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F5101D3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9B4341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3EBFCE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90C43A3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1BFDA22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8204C6D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A20D806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F2556DB" w14:textId="77777777" w:rsidTr="009321B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68B757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5200022" w14:textId="77777777" w:rsidTr="009321BD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4681CB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7C5A73F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CB0C515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E8C0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F3AE3C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C4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534A433" w14:textId="77777777" w:rsidTr="00CD6616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4859F14" w14:textId="425E4A46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6</w:t>
            </w:r>
          </w:p>
        </w:tc>
      </w:tr>
      <w:tr w:rsidR="00882A90" w:rsidRPr="00E9298F" w14:paraId="7C9C3619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F8BFB8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3CB94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AE097C5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FD4597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078F1C9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1262C7F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52B1BB0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1D1EE7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B6995B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C33FF62" w14:textId="77777777" w:rsidTr="009321B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085E87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4626C568" w14:textId="77777777" w:rsidTr="009321BD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71D950D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8FFBDF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5945149F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FEE1D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90EA56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41B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8632ACE" w14:textId="5B0EEB76" w:rsidR="00163220" w:rsidRPr="00EF0516" w:rsidRDefault="00163220" w:rsidP="00EF0516">
      <w:pPr>
        <w:rPr>
          <w:rFonts w:asciiTheme="majorHAnsi" w:hAnsiTheme="majorHAnsi" w:cstheme="majorHAnsi"/>
          <w:b/>
        </w:rPr>
      </w:pPr>
    </w:p>
    <w:p w14:paraId="06490C9E" w14:textId="29CA000D" w:rsidR="002836FC" w:rsidRDefault="002836FC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</w:p>
    <w:p w14:paraId="3F3C3E14" w14:textId="77777777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49D0F16C" w:rsidR="004662D2" w:rsidRPr="00504259" w:rsidRDefault="003C0AF6" w:rsidP="00504259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proofErr w:type="spellStart"/>
      <w:r>
        <w:rPr>
          <w:rFonts w:ascii="Calibri Light" w:hAnsi="Calibri Light" w:cs="Calibri Light"/>
          <w:lang w:eastAsia="en-US"/>
        </w:rPr>
        <w:t>ePRO</w:t>
      </w:r>
      <w:proofErr w:type="spellEnd"/>
      <w:r>
        <w:rPr>
          <w:rFonts w:ascii="Calibri Light" w:hAnsi="Calibri Light" w:cs="Calibri Light"/>
          <w:lang w:eastAsia="en-US"/>
        </w:rPr>
        <w:t xml:space="preserve"> – Navodila ponudnikom</w:t>
      </w:r>
      <w:r w:rsidR="00646C97" w:rsidRPr="00504259">
        <w:rPr>
          <w:rFonts w:asciiTheme="majorHAnsi" w:hAnsiTheme="majorHAnsi" w:cstheme="majorHAnsi"/>
        </w:rPr>
        <w:t xml:space="preserve"> </w:t>
      </w:r>
    </w:p>
    <w:sectPr w:rsidR="004662D2" w:rsidRPr="00504259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77777777" w:rsidR="009B0DAE" w:rsidRPr="00534AAB" w:rsidRDefault="009B0DAE" w:rsidP="009B0DAE">
    <w:pPr>
      <w:jc w:val="both"/>
      <w:rPr>
        <w:rFonts w:asciiTheme="majorHAnsi" w:hAnsiTheme="majorHAnsi" w:cstheme="majorHAnsi"/>
        <w:sz w:val="18"/>
        <w:szCs w:val="18"/>
      </w:rPr>
    </w:pPr>
    <w:bookmarkStart w:id="3" w:name="_Hlk95119971"/>
    <w:r w:rsidRPr="00534AAB">
      <w:rPr>
        <w:rFonts w:asciiTheme="majorHAnsi" w:hAnsiTheme="majorHAnsi" w:cstheme="majorHAnsi"/>
        <w:i/>
        <w:sz w:val="18"/>
        <w:szCs w:val="18"/>
        <w:lang w:val="sl-SI" w:eastAsia="ar-SA"/>
      </w:rPr>
      <w:t xml:space="preserve">Neposredno sklenitev pogodbe sofinancirata Republika Slovenija, Ministrstvo za izobraževanje, znanost in šport, in Evropska unija – </w:t>
    </w:r>
    <w:proofErr w:type="spellStart"/>
    <w:r w:rsidRPr="00534AAB">
      <w:rPr>
        <w:rFonts w:asciiTheme="majorHAnsi" w:hAnsiTheme="majorHAnsi" w:cstheme="majorHAnsi"/>
        <w:i/>
        <w:sz w:val="18"/>
        <w:szCs w:val="18"/>
        <w:lang w:val="sl-SI" w:eastAsia="ar-SA"/>
      </w:rPr>
      <w:t>NextGenerationEU</w:t>
    </w:r>
    <w:proofErr w:type="spellEnd"/>
    <w:r w:rsidRPr="00534AAB">
      <w:rPr>
        <w:rFonts w:asciiTheme="majorHAnsi" w:hAnsiTheme="majorHAnsi" w:cstheme="majorHAnsi"/>
        <w:sz w:val="18"/>
        <w:szCs w:val="18"/>
        <w:lang w:val="sl-SI" w:eastAsia="ar-SA"/>
      </w:rPr>
      <w:t>.</w:t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77777777" w:rsidR="009B0DAE" w:rsidRPr="00534AAB" w:rsidRDefault="009B0DAE" w:rsidP="009B0DAE">
    <w:bookmarkStart w:id="1" w:name="_Hlk95144490"/>
    <w:bookmarkStart w:id="2" w:name="_Hlk95144491"/>
    <w:r w:rsidRPr="00534AAB">
      <w:rPr>
        <w:noProof/>
      </w:rPr>
      <w:drawing>
        <wp:inline distT="0" distB="0" distL="0" distR="0" wp14:anchorId="521D2FD0" wp14:editId="137DB28C">
          <wp:extent cx="5979381" cy="757644"/>
          <wp:effectExtent l="0" t="0" r="254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2378" cy="774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AA67DC-0704-4A0E-8A39-928D923C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4830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32</cp:revision>
  <cp:lastPrinted>2018-01-22T12:23:00Z</cp:lastPrinted>
  <dcterms:created xsi:type="dcterms:W3CDTF">2019-02-21T09:02:00Z</dcterms:created>
  <dcterms:modified xsi:type="dcterms:W3CDTF">2022-02-16T21:09:00Z</dcterms:modified>
</cp:coreProperties>
</file>