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77777777" w:rsidR="00CB4327" w:rsidRPr="00E56764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E56764">
        <w:rPr>
          <w:rFonts w:asciiTheme="majorHAnsi" w:hAnsiTheme="majorHAnsi" w:cstheme="majorHAnsi"/>
          <w:b/>
          <w:sz w:val="28"/>
          <w:lang w:val="sl-SI"/>
        </w:rPr>
        <w:t>IZJAVA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/PODATKI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 O UDELEŽBI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 xml:space="preserve">FIZIČNIH 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IN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PRAVNIH</w:t>
      </w:r>
      <w:r w:rsidRPr="00E56764">
        <w:rPr>
          <w:rFonts w:asciiTheme="majorHAnsi" w:hAnsiTheme="majorHAnsi" w:cstheme="majorHAnsi"/>
          <w:b/>
          <w:sz w:val="28"/>
          <w:lang w:val="sl-SI"/>
        </w:rPr>
        <w:t xml:space="preserve"> OSEB </w:t>
      </w:r>
      <w:r w:rsidR="000F32DA" w:rsidRPr="00E56764">
        <w:rPr>
          <w:rFonts w:asciiTheme="majorHAnsi" w:hAnsiTheme="majorHAnsi" w:cstheme="majorHAnsi"/>
          <w:b/>
          <w:sz w:val="28"/>
          <w:lang w:val="sl-SI"/>
        </w:rPr>
        <w:t>V LASTNIŠTVU PONUDNIKA</w:t>
      </w:r>
    </w:p>
    <w:p w14:paraId="591EE95E" w14:textId="77777777" w:rsidR="00CB4327" w:rsidRPr="00E56764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lang w:val="sl-SI"/>
        </w:rPr>
      </w:pPr>
    </w:p>
    <w:p w14:paraId="11EBB2BD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A34AC3E" w14:textId="13683B41" w:rsidR="00CB4327" w:rsidRPr="00E56764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 w:rsidRPr="00E56764">
        <w:rPr>
          <w:rFonts w:asciiTheme="majorHAnsi" w:hAnsiTheme="majorHAnsi" w:cstheme="majorHAnsi"/>
          <w:lang w:val="sl-SI"/>
        </w:rPr>
        <w:t xml:space="preserve"> in 158/20</w:t>
      </w:r>
      <w:r w:rsidRPr="00E56764">
        <w:rPr>
          <w:rFonts w:asciiTheme="majorHAnsi" w:hAnsiTheme="majorHAnsi" w:cstheme="majorHAnsi"/>
          <w:lang w:val="sl-SI"/>
        </w:rPr>
        <w:t>).</w:t>
      </w:r>
    </w:p>
    <w:p w14:paraId="71C0871C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E56764" w14:paraId="2828B9D1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E56764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B25DB" w:rsidRPr="00E56764" w14:paraId="2101D61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2B25DB" w:rsidRPr="00E56764" w:rsidRDefault="002B25DB" w:rsidP="002B25D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0F9A6503" w14:textId="77777777" w:rsidR="002B25DB" w:rsidRPr="00E56764" w:rsidRDefault="002B25DB" w:rsidP="002B25D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676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Arnes </w:t>
            </w:r>
          </w:p>
          <w:p w14:paraId="3121E92D" w14:textId="77777777" w:rsidR="002B25DB" w:rsidRPr="00E56764" w:rsidRDefault="002B25DB" w:rsidP="002B25DB">
            <w:pPr>
              <w:pStyle w:val="TableContents"/>
              <w:keepNext/>
              <w:keepLines/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E56764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Tehnološki park 18 </w:t>
            </w:r>
          </w:p>
          <w:p w14:paraId="75002113" w14:textId="7CFB28F4" w:rsidR="002B25DB" w:rsidRPr="00E56764" w:rsidRDefault="002B25DB" w:rsidP="002B25DB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</w:rPr>
              <w:t xml:space="preserve">1000 Ljubljana </w:t>
            </w:r>
          </w:p>
        </w:tc>
      </w:tr>
      <w:tr w:rsidR="00142CE1" w:rsidRPr="00E56764" w14:paraId="1502EC05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142CE1" w:rsidRPr="00E56764" w:rsidRDefault="00142CE1" w:rsidP="00142CE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bookmarkStart w:id="0" w:name="_GoBack" w:colFirst="1" w:colLast="1"/>
            <w:r w:rsidRPr="00E56764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04FC0F3" w:rsidR="00142CE1" w:rsidRPr="00E56764" w:rsidRDefault="00142CE1" w:rsidP="00142CE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143F47">
              <w:rPr>
                <w:rFonts w:asciiTheme="majorHAnsi" w:hAnsiTheme="majorHAnsi" w:cstheme="majorHAnsi"/>
                <w:b/>
                <w:lang w:val="sl-SI"/>
              </w:rPr>
              <w:t>Hrbtenični</w:t>
            </w:r>
            <w:r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Pr="000901C8">
              <w:rPr>
                <w:rFonts w:asciiTheme="majorHAnsi" w:hAnsiTheme="majorHAnsi" w:cstheme="majorHAnsi"/>
                <w:b/>
                <w:lang w:val="sl-SI"/>
              </w:rPr>
              <w:t>usmerjevalniki</w:t>
            </w:r>
            <w:r w:rsidRPr="001034CB">
              <w:rPr>
                <w:rFonts w:asciiTheme="majorHAnsi" w:hAnsiTheme="majorHAnsi" w:cstheme="majorHAnsi"/>
                <w:b/>
                <w:bCs/>
                <w:noProof/>
                <w:color w:val="000000"/>
              </w:rPr>
              <w:t xml:space="preserve"> 2022</w:t>
            </w:r>
          </w:p>
        </w:tc>
      </w:tr>
      <w:tr w:rsidR="00142CE1" w:rsidRPr="00E56764" w14:paraId="6B6423C9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142CE1" w:rsidRPr="00E56764" w:rsidRDefault="00142CE1" w:rsidP="00142CE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8B803BD" w:rsidR="00142CE1" w:rsidRPr="00E56764" w:rsidRDefault="00142CE1" w:rsidP="00142CE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1034CB">
              <w:rPr>
                <w:rFonts w:asciiTheme="majorHAnsi" w:hAnsiTheme="majorHAnsi" w:cstheme="majorHAnsi"/>
              </w:rPr>
              <w:t xml:space="preserve">Predmet </w:t>
            </w:r>
            <w:proofErr w:type="spellStart"/>
            <w:r w:rsidRPr="001034CB">
              <w:rPr>
                <w:rFonts w:asciiTheme="majorHAnsi" w:hAnsiTheme="majorHAnsi" w:cstheme="majorHAnsi"/>
              </w:rPr>
              <w:t>javnega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naročila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je </w:t>
            </w:r>
            <w:proofErr w:type="spellStart"/>
            <w:r w:rsidRPr="001034CB">
              <w:rPr>
                <w:rFonts w:asciiTheme="majorHAnsi" w:hAnsiTheme="majorHAnsi" w:cstheme="majorHAnsi"/>
              </w:rPr>
              <w:t>nakup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43F47">
              <w:rPr>
                <w:rFonts w:asciiTheme="majorHAnsi" w:hAnsiTheme="majorHAnsi" w:cstheme="majorHAnsi"/>
              </w:rPr>
              <w:t>hrbteničnih</w:t>
            </w:r>
            <w:proofErr w:type="spellEnd"/>
            <w:r w:rsidRPr="00143F47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usmerjevalnikov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hrbteničnega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omrežja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kot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izhaja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iz</w:t>
            </w:r>
            <w:proofErr w:type="spellEnd"/>
            <w:r w:rsidRPr="001034C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1034CB">
              <w:rPr>
                <w:rFonts w:asciiTheme="majorHAnsi" w:hAnsiTheme="majorHAnsi" w:cstheme="majorHAnsi"/>
              </w:rPr>
              <w:t>specifikacij</w:t>
            </w:r>
            <w:proofErr w:type="spellEnd"/>
            <w:r w:rsidRPr="001034CB">
              <w:rPr>
                <w:rFonts w:asciiTheme="majorHAnsi" w:hAnsiTheme="majorHAnsi" w:cstheme="majorHAnsi"/>
              </w:rPr>
              <w:t>.</w:t>
            </w:r>
          </w:p>
        </w:tc>
      </w:tr>
      <w:bookmarkEnd w:id="0"/>
      <w:tr w:rsidR="00991D3D" w:rsidRPr="00E56764" w14:paraId="3C4BE067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E56764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E56764" w14:paraId="03CD295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E56764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E56764" w14:paraId="19C847C2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E56764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E56764" w14:paraId="74FB4768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E56764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E56764" w14:paraId="61D99C51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E56764" w:rsidRDefault="007E08DE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E56764" w14:paraId="11644EF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E56764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E56764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E56764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77777777" w:rsidR="00736A02" w:rsidRPr="00E56764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E56764">
        <w:rPr>
          <w:rFonts w:asciiTheme="majorHAnsi" w:hAnsiTheme="majorHAnsi" w:cstheme="majorHAnsi"/>
          <w:lang w:val="sl-SI"/>
        </w:rPr>
        <w:t>be)</w:t>
      </w:r>
      <w:r w:rsidRPr="00E56764">
        <w:rPr>
          <w:rFonts w:asciiTheme="majorHAnsi" w:hAnsiTheme="majorHAnsi" w:cstheme="majorHAnsi"/>
          <w:lang w:val="sl-SI"/>
        </w:rPr>
        <w:t>:</w:t>
      </w:r>
    </w:p>
    <w:p w14:paraId="46E644FD" w14:textId="77777777" w:rsidR="00736A02" w:rsidRPr="00E56764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E56764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E56764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E56764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E56764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E56764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E56764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E56764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6428A2" w14:textId="77777777" w:rsidR="002D57E0" w:rsidRPr="00E56764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E56764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E56764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E56764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E56764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E56764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E56764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E56764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E56764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E56764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E56764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E56764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  <w:r w:rsidRPr="00E56764">
        <w:rPr>
          <w:rFonts w:asciiTheme="majorHAnsi" w:hAnsiTheme="majorHAnsi" w:cstheme="majorHAnsi"/>
          <w:b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77777777" w:rsidR="00EC6666" w:rsidRPr="00E56764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E56764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E56764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5C7083C5" w:rsidR="002D57E0" w:rsidRPr="00E56764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u w:val="single"/>
          <w:lang w:val="sl-SI"/>
        </w:rPr>
      </w:pPr>
      <w:r w:rsidRPr="00E56764">
        <w:rPr>
          <w:rFonts w:asciiTheme="majorHAnsi" w:hAnsiTheme="majorHAnsi" w:cstheme="majorHAnsi"/>
          <w:color w:val="000000"/>
          <w:lang w:val="sl-SI"/>
        </w:rPr>
        <w:t>Zakoniti zastopnik:</w:t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>V/na,</w:t>
      </w:r>
      <w:r w:rsidR="002B25DB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</w:t>
      </w:r>
      <w:r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</w:t>
      </w:r>
      <w:r w:rsidRPr="00E56764">
        <w:rPr>
          <w:rFonts w:asciiTheme="majorHAnsi" w:hAnsiTheme="majorHAnsi" w:cstheme="majorHAnsi"/>
          <w:bCs/>
          <w:color w:val="000000"/>
          <w:lang w:val="sl-SI"/>
        </w:rPr>
        <w:t>dne</w:t>
      </w:r>
      <w:r w:rsidR="002B25DB" w:rsidRPr="00E56764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B25DB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.</w:t>
      </w:r>
      <w:r w:rsidR="00EC6666" w:rsidRPr="00E56764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</w:t>
      </w:r>
    </w:p>
    <w:p w14:paraId="0844D35A" w14:textId="77777777" w:rsidR="003E5C4F" w:rsidRPr="00E56764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E56764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E56764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E56764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</w:r>
      <w:r w:rsidRPr="00E56764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E56764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2DE523C6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4A9A1E7F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590D77D" w14:textId="77777777" w:rsidR="0053310A" w:rsidRPr="00E56764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689AC187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3FF4D75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44B4D2E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17DCC916" w14:textId="77777777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032EA281" w:rsidR="0053310A" w:rsidRPr="00E56764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E56764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545D3126" w14:textId="163359FF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055D1FE4" w:rsidR="006D120E" w:rsidRPr="00E56764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E56764">
        <w:rPr>
          <w:rFonts w:asciiTheme="majorHAnsi" w:hAnsiTheme="majorHAnsi" w:cstheme="majorHAnsi"/>
          <w:lang w:val="sl-SI"/>
        </w:rPr>
        <w:t xml:space="preserve">Opomba: </w:t>
      </w:r>
      <w:r w:rsidR="004F12AB" w:rsidRPr="00E56764">
        <w:rPr>
          <w:rFonts w:asciiTheme="majorHAnsi" w:hAnsiTheme="majorHAnsi" w:cstheme="majorHAnsi"/>
          <w:lang w:val="sl-SI"/>
        </w:rPr>
        <w:t>V kolikor</w:t>
      </w:r>
      <w:r w:rsidRPr="00E56764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E56764">
        <w:rPr>
          <w:rFonts w:asciiTheme="majorHAnsi" w:hAnsiTheme="majorHAnsi" w:cstheme="majorHAnsi"/>
          <w:lang w:val="sl-SI"/>
        </w:rPr>
        <w:t>(</w:t>
      </w:r>
      <w:r w:rsidRPr="00E56764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E56764" w:rsidSect="002B25DB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39AE4" w14:textId="77777777" w:rsidR="00CA6231" w:rsidRDefault="00CA6231" w:rsidP="00CB4327">
      <w:pPr>
        <w:spacing w:after="0" w:line="240" w:lineRule="auto"/>
      </w:pPr>
      <w:r>
        <w:separator/>
      </w:r>
    </w:p>
  </w:endnote>
  <w:endnote w:type="continuationSeparator" w:id="0">
    <w:p w14:paraId="2FF98E63" w14:textId="77777777" w:rsidR="00CA6231" w:rsidRDefault="00CA62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639"/>
    </w:tblGrid>
    <w:tr w:rsidR="002B25DB" w:rsidRPr="002B25DB" w14:paraId="603DB275" w14:textId="77777777" w:rsidTr="002B25DB">
      <w:tc>
        <w:tcPr>
          <w:tcW w:w="9195" w:type="dxa"/>
          <w:tcBorders>
            <w:top w:val="nil"/>
          </w:tcBorders>
          <w:shd w:val="clear" w:color="auto" w:fill="auto"/>
        </w:tcPr>
        <w:p w14:paraId="540E68DD" w14:textId="4458ACDA" w:rsidR="002B25DB" w:rsidRPr="002B25DB" w:rsidRDefault="002B25DB" w:rsidP="002B25DB">
          <w:pPr>
            <w:pStyle w:val="NoSpacing"/>
            <w:jc w:val="both"/>
            <w:rPr>
              <w:rFonts w:asciiTheme="majorHAnsi" w:hAnsiTheme="majorHAnsi" w:cstheme="majorHAnsi"/>
              <w:sz w:val="18"/>
              <w:szCs w:val="18"/>
            </w:rPr>
          </w:pPr>
        </w:p>
        <w:tbl>
          <w:tblPr>
            <w:tblW w:w="9639" w:type="dxa"/>
            <w:tblBorders>
              <w:top w:val="single" w:sz="4" w:space="0" w:color="auto"/>
            </w:tblBorders>
            <w:tblLook w:val="04A0" w:firstRow="1" w:lastRow="0" w:firstColumn="1" w:lastColumn="0" w:noHBand="0" w:noVBand="1"/>
          </w:tblPr>
          <w:tblGrid>
            <w:gridCol w:w="4695"/>
            <w:gridCol w:w="4944"/>
          </w:tblGrid>
          <w:tr w:rsidR="002B25DB" w:rsidRPr="002B25DB" w14:paraId="4D11F108" w14:textId="77777777" w:rsidTr="00BF284E">
            <w:tc>
              <w:tcPr>
                <w:tcW w:w="4695" w:type="dxa"/>
                <w:shd w:val="clear" w:color="auto" w:fill="auto"/>
              </w:tcPr>
              <w:p w14:paraId="47D9C645" w14:textId="77777777" w:rsidR="002B25DB" w:rsidRPr="002B25DB" w:rsidRDefault="002B25DB" w:rsidP="002B25DB">
                <w:pPr>
                  <w:tabs>
                    <w:tab w:val="center" w:pos="4680"/>
                    <w:tab w:val="right" w:pos="9360"/>
                  </w:tabs>
                  <w:spacing w:after="0" w:line="240" w:lineRule="auto"/>
                  <w:rPr>
                    <w:rFonts w:asciiTheme="majorHAnsi" w:hAnsiTheme="majorHAnsi" w:cstheme="majorHAnsi"/>
                    <w:i/>
                    <w:sz w:val="18"/>
                    <w:szCs w:val="16"/>
                    <w:vertAlign w:val="superscript"/>
                    <w:lang w:val="sl-SI"/>
                  </w:rPr>
                </w:pPr>
                <w:proofErr w:type="spellStart"/>
                <w:r w:rsidRPr="002B25DB">
                  <w:rPr>
                    <w:rFonts w:asciiTheme="majorHAnsi" w:hAnsiTheme="majorHAnsi" w:cstheme="majorHAnsi"/>
                    <w:i/>
                    <w:sz w:val="18"/>
                    <w:szCs w:val="16"/>
                    <w:lang w:val="sl-SI"/>
                  </w:rPr>
                  <w:t>ePRO</w:t>
                </w:r>
                <w:proofErr w:type="spellEnd"/>
                <w:r w:rsidRPr="002B25DB">
                  <w:rPr>
                    <w:rFonts w:asciiTheme="majorHAnsi" w:hAnsiTheme="majorHAnsi" w:cstheme="majorHAnsi"/>
                    <w:i/>
                    <w:sz w:val="18"/>
                    <w:szCs w:val="16"/>
                    <w:vertAlign w:val="superscript"/>
                    <w:lang w:val="sl-SI"/>
                  </w:rPr>
                  <w:t>©</w:t>
                </w:r>
              </w:p>
            </w:tc>
            <w:tc>
              <w:tcPr>
                <w:tcW w:w="4944" w:type="dxa"/>
                <w:shd w:val="clear" w:color="auto" w:fill="auto"/>
                <w:vAlign w:val="center"/>
              </w:tcPr>
              <w:p w14:paraId="089812B2" w14:textId="77777777" w:rsidR="002B25DB" w:rsidRPr="002B25DB" w:rsidRDefault="002B25DB" w:rsidP="002B25DB">
                <w:pPr>
                  <w:tabs>
                    <w:tab w:val="center" w:pos="4680"/>
                    <w:tab w:val="right" w:pos="9360"/>
                  </w:tabs>
                  <w:spacing w:after="0" w:line="240" w:lineRule="auto"/>
                  <w:jc w:val="right"/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</w:pP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 xml:space="preserve">Stran 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begin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instrText xml:space="preserve"> PAGE  \* Arabic  \* MERGEFORMAT </w:instrTex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separate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>1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end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 xml:space="preserve"> / 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begin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instrText xml:space="preserve"> NUMPAGES  \* Arabic  \* MERGEFORMAT </w:instrTex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separate"/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t>3</w:t>
                </w:r>
                <w:r w:rsidRPr="002B25DB">
                  <w:rPr>
                    <w:rFonts w:asciiTheme="majorHAnsi" w:hAnsiTheme="majorHAnsi" w:cstheme="majorHAnsi"/>
                    <w:sz w:val="18"/>
                    <w:szCs w:val="16"/>
                    <w:lang w:val="sl-SI"/>
                  </w:rPr>
                  <w:fldChar w:fldCharType="end"/>
                </w:r>
              </w:p>
            </w:tc>
          </w:tr>
        </w:tbl>
        <w:p w14:paraId="3E31F99D" w14:textId="4986D10B" w:rsidR="002B25DB" w:rsidRPr="002B25DB" w:rsidRDefault="002B25DB" w:rsidP="002B25DB">
          <w:pPr>
            <w:pStyle w:val="Footer"/>
            <w:spacing w:after="0" w:line="240" w:lineRule="auto"/>
            <w:rPr>
              <w:rFonts w:ascii="Verdana" w:hAnsi="Verdana"/>
              <w:i/>
              <w:sz w:val="18"/>
              <w:szCs w:val="16"/>
              <w:vertAlign w:val="superscript"/>
              <w:lang w:val="sl-SI"/>
            </w:rPr>
          </w:pPr>
        </w:p>
      </w:tc>
    </w:tr>
  </w:tbl>
  <w:p w14:paraId="39F41AE1" w14:textId="77777777" w:rsidR="00CB4327" w:rsidRDefault="00CB43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1F7E3" w14:textId="77777777" w:rsidR="002B25DB" w:rsidRPr="00984E06" w:rsidRDefault="002B25DB" w:rsidP="002B25DB">
    <w:pPr>
      <w:pStyle w:val="NoSpacing"/>
      <w:jc w:val="both"/>
      <w:rPr>
        <w:rFonts w:asciiTheme="majorHAnsi" w:hAnsiTheme="majorHAnsi" w:cstheme="majorHAnsi"/>
        <w:sz w:val="18"/>
        <w:szCs w:val="18"/>
      </w:rPr>
    </w:pPr>
    <w:bookmarkStart w:id="1" w:name="_Hlk95119971"/>
    <w:r w:rsidRPr="00984E06">
      <w:rPr>
        <w:rFonts w:asciiTheme="majorHAnsi" w:hAnsiTheme="majorHAnsi" w:cstheme="majorHAnsi"/>
        <w:i/>
        <w:sz w:val="18"/>
        <w:szCs w:val="18"/>
        <w:lang w:val="sl-SI" w:eastAsia="ar-SA"/>
      </w:rPr>
      <w:t xml:space="preserve">Neposredno sklenitev pogodbe sofinancirata Republika Slovenija, Ministrstvo za izobraževanje, znanost in šport, in Evropska unija – </w:t>
    </w:r>
    <w:proofErr w:type="spellStart"/>
    <w:r w:rsidRPr="00984E06">
      <w:rPr>
        <w:rFonts w:asciiTheme="majorHAnsi" w:hAnsiTheme="majorHAnsi" w:cstheme="majorHAnsi"/>
        <w:i/>
        <w:sz w:val="18"/>
        <w:szCs w:val="18"/>
        <w:lang w:val="sl-SI" w:eastAsia="ar-SA"/>
      </w:rPr>
      <w:t>NextGenerationEU</w:t>
    </w:r>
    <w:proofErr w:type="spellEnd"/>
    <w:r w:rsidRPr="00984E06">
      <w:rPr>
        <w:rFonts w:asciiTheme="majorHAnsi" w:hAnsiTheme="majorHAnsi" w:cstheme="majorHAnsi"/>
        <w:sz w:val="18"/>
        <w:szCs w:val="18"/>
        <w:lang w:val="sl-SI" w:eastAsia="ar-SA"/>
      </w:rPr>
      <w:t>.</w:t>
    </w:r>
  </w:p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B25DB" w:rsidRPr="002B25DB" w14:paraId="1715CE49" w14:textId="77777777" w:rsidTr="00BF284E">
      <w:tc>
        <w:tcPr>
          <w:tcW w:w="4695" w:type="dxa"/>
          <w:shd w:val="clear" w:color="auto" w:fill="auto"/>
        </w:tcPr>
        <w:bookmarkEnd w:id="1"/>
        <w:p w14:paraId="0A4FB3D5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proofErr w:type="spellStart"/>
          <w:r w:rsidRPr="002B25D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proofErr w:type="spellEnd"/>
          <w:r w:rsidRPr="002B25D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2EB2A94D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3</w:t>
          </w: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5CDC18D" w14:textId="77777777" w:rsidR="002B25DB" w:rsidRDefault="002B2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4A677" w14:textId="77777777" w:rsidR="00CA6231" w:rsidRDefault="00CA6231" w:rsidP="00CB4327">
      <w:pPr>
        <w:spacing w:after="0" w:line="240" w:lineRule="auto"/>
      </w:pPr>
      <w:r>
        <w:separator/>
      </w:r>
    </w:p>
  </w:footnote>
  <w:footnote w:type="continuationSeparator" w:id="0">
    <w:p w14:paraId="62B082F0" w14:textId="77777777" w:rsidR="00CA6231" w:rsidRDefault="00CA62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0926CA" w14:textId="2640CFBC" w:rsidR="0075200B" w:rsidRDefault="0075200B" w:rsidP="002B25DB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75200B">
      <w:tc>
        <w:tcPr>
          <w:tcW w:w="4756" w:type="dxa"/>
          <w:shd w:val="clear" w:color="auto" w:fill="auto"/>
        </w:tcPr>
        <w:p w14:paraId="7FF51AD1" w14:textId="77777777" w:rsidR="00CB4327" w:rsidRPr="0075200B" w:rsidRDefault="00272CCC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</w:p>
      </w:tc>
      <w:tc>
        <w:tcPr>
          <w:tcW w:w="4883" w:type="dxa"/>
          <w:shd w:val="clear" w:color="auto" w:fill="auto"/>
        </w:tcPr>
        <w:p w14:paraId="7912C420" w14:textId="77777777" w:rsidR="00CB4327" w:rsidRPr="0075200B" w:rsidRDefault="00CB4327" w:rsidP="00171455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50EB0" w14:textId="77777777" w:rsidR="002B25DB" w:rsidRPr="00713313" w:rsidRDefault="002B25DB" w:rsidP="002B25DB">
    <w:r>
      <w:rPr>
        <w:noProof/>
      </w:rPr>
      <w:drawing>
        <wp:inline distT="0" distB="0" distL="0" distR="0" wp14:anchorId="66C65F9C" wp14:editId="634ECDB2">
          <wp:extent cx="5943600" cy="753110"/>
          <wp:effectExtent l="0" t="0" r="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05603" cy="7609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B25DB" w:rsidRPr="002B25DB" w14:paraId="366BF5ED" w14:textId="77777777" w:rsidTr="00BF284E">
      <w:tc>
        <w:tcPr>
          <w:tcW w:w="4630" w:type="dxa"/>
          <w:shd w:val="clear" w:color="auto" w:fill="auto"/>
        </w:tcPr>
        <w:p w14:paraId="228142E4" w14:textId="77777777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proofErr w:type="spellStart"/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  <w:proofErr w:type="spellEnd"/>
        </w:p>
      </w:tc>
      <w:tc>
        <w:tcPr>
          <w:tcW w:w="5009" w:type="dxa"/>
          <w:shd w:val="clear" w:color="auto" w:fill="auto"/>
        </w:tcPr>
        <w:p w14:paraId="53EFED35" w14:textId="6216F84F" w:rsidR="002B25DB" w:rsidRPr="002B25DB" w:rsidRDefault="002B25DB" w:rsidP="002B25D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2B25DB">
            <w:rPr>
              <w:rFonts w:asciiTheme="majorHAnsi" w:hAnsiTheme="majorHAnsi" w:cstheme="majorHAnsi"/>
              <w:sz w:val="18"/>
              <w:szCs w:val="16"/>
              <w:lang w:val="sl-SI"/>
            </w:rPr>
            <w:t>Izjava o udeležbi pravnih in fizičnih oseb pri ponudniku</w:t>
          </w:r>
        </w:p>
      </w:tc>
    </w:tr>
  </w:tbl>
  <w:p w14:paraId="38C0F021" w14:textId="77777777" w:rsidR="002B25DB" w:rsidRDefault="002B25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42CE1"/>
    <w:rsid w:val="00164912"/>
    <w:rsid w:val="00171455"/>
    <w:rsid w:val="001C4D59"/>
    <w:rsid w:val="00232381"/>
    <w:rsid w:val="00247E6F"/>
    <w:rsid w:val="00271227"/>
    <w:rsid w:val="00272CCC"/>
    <w:rsid w:val="002B25DB"/>
    <w:rsid w:val="002D4C08"/>
    <w:rsid w:val="002D57E0"/>
    <w:rsid w:val="00307CDE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5200B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DD1BC7"/>
    <w:rsid w:val="00E13489"/>
    <w:rsid w:val="00E47AFE"/>
    <w:rsid w:val="00E5034A"/>
    <w:rsid w:val="00E56764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B25DB"/>
    <w:rPr>
      <w:sz w:val="22"/>
      <w:szCs w:val="22"/>
      <w:lang w:val="en-US" w:eastAsia="en-US"/>
    </w:rPr>
  </w:style>
  <w:style w:type="paragraph" w:customStyle="1" w:styleId="TableContents">
    <w:name w:val="Table Contents"/>
    <w:basedOn w:val="Normal"/>
    <w:rsid w:val="002B25DB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20</cp:revision>
  <dcterms:created xsi:type="dcterms:W3CDTF">2016-04-12T08:55:00Z</dcterms:created>
  <dcterms:modified xsi:type="dcterms:W3CDTF">2022-02-16T21:10:00Z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