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DD57A"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73E3773E" w14:textId="77777777" w:rsidR="00B1703C" w:rsidRPr="00B1703C" w:rsidRDefault="00B1703C" w:rsidP="00B1703C">
      <w:pPr>
        <w:pStyle w:val="Heading1"/>
        <w:spacing w:before="0" w:line="276" w:lineRule="auto"/>
        <w:rPr>
          <w:rStyle w:val="Hyperlink"/>
          <w:rFonts w:ascii="Century Gothic" w:hAnsi="Century Gothic"/>
          <w:b/>
          <w:bCs/>
          <w:sz w:val="22"/>
          <w:szCs w:val="22"/>
          <w:u w:val="none"/>
        </w:rPr>
      </w:pPr>
      <w:bookmarkStart w:id="0" w:name="_Hlk92182309"/>
      <w:r w:rsidRPr="00B1703C">
        <w:rPr>
          <w:rStyle w:val="Hyperlink"/>
          <w:rFonts w:ascii="Century Gothic" w:hAnsi="Century Gothic"/>
          <w:sz w:val="22"/>
          <w:szCs w:val="22"/>
          <w:u w:val="none"/>
        </w:rPr>
        <w:t>NACIONALNI INŠTITUT ZA BIOLOGIJO</w:t>
      </w:r>
    </w:p>
    <w:p w14:paraId="78628220" w14:textId="77777777" w:rsidR="00B1703C" w:rsidRPr="00B1703C" w:rsidRDefault="00B1703C" w:rsidP="00B1703C">
      <w:pPr>
        <w:pStyle w:val="Heading1"/>
        <w:spacing w:before="0" w:line="276" w:lineRule="auto"/>
        <w:rPr>
          <w:rStyle w:val="Hyperlink"/>
          <w:rFonts w:ascii="Century Gothic" w:hAnsi="Century Gothic"/>
          <w:b/>
          <w:bCs/>
          <w:sz w:val="22"/>
          <w:szCs w:val="22"/>
          <w:u w:val="none"/>
        </w:rPr>
      </w:pPr>
      <w:r w:rsidRPr="00B1703C">
        <w:rPr>
          <w:rStyle w:val="Hyperlink"/>
          <w:rFonts w:ascii="Century Gothic" w:hAnsi="Century Gothic"/>
          <w:sz w:val="22"/>
          <w:szCs w:val="22"/>
          <w:u w:val="none"/>
        </w:rPr>
        <w:t>VEČNA POT 111</w:t>
      </w:r>
    </w:p>
    <w:p w14:paraId="76270886" w14:textId="77777777" w:rsidR="00B1703C" w:rsidRPr="00B1703C" w:rsidRDefault="00B1703C" w:rsidP="00B1703C">
      <w:pPr>
        <w:pStyle w:val="Heading1"/>
        <w:spacing w:before="0" w:line="276" w:lineRule="auto"/>
        <w:rPr>
          <w:rFonts w:ascii="Century Gothic" w:hAnsi="Century Gothic" w:cs="Arial"/>
          <w:b/>
          <w:sz w:val="22"/>
          <w:szCs w:val="22"/>
        </w:rPr>
      </w:pPr>
      <w:r w:rsidRPr="00B1703C">
        <w:rPr>
          <w:rStyle w:val="Hyperlink"/>
          <w:rFonts w:ascii="Century Gothic" w:hAnsi="Century Gothic"/>
          <w:sz w:val="22"/>
          <w:szCs w:val="22"/>
          <w:u w:val="none"/>
        </w:rPr>
        <w:t>1000 LJUBLJANA</w:t>
      </w:r>
      <w:bookmarkEnd w:id="0"/>
    </w:p>
    <w:p w14:paraId="527EE31B" w14:textId="77777777" w:rsidR="00341E5A" w:rsidRPr="00B1703C" w:rsidRDefault="00341E5A" w:rsidP="008A51A1">
      <w:pPr>
        <w:pStyle w:val="NASLOV40ptGRAY"/>
        <w:spacing w:after="0" w:line="276" w:lineRule="auto"/>
        <w:ind w:right="1750"/>
        <w:rPr>
          <w:rFonts w:ascii="Century Gothic" w:hAnsi="Century Gothic"/>
          <w:color w:val="7F7F7F"/>
          <w:sz w:val="28"/>
          <w:szCs w:val="28"/>
        </w:rPr>
      </w:pPr>
    </w:p>
    <w:p w14:paraId="68DB6856"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443E89CD"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E396028"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A2A9A79"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7F74F9C8"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459F681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0F690CB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4C1920C5"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7B0AF51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E685C4C"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4A9C89F"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70823CB9" w14:textId="77777777" w:rsidR="00525A8C" w:rsidRPr="00855C43" w:rsidRDefault="00B1703C" w:rsidP="008A51A1">
      <w:pPr>
        <w:pStyle w:val="NASLOV40ptGRAY"/>
        <w:spacing w:after="0" w:line="276" w:lineRule="auto"/>
        <w:rPr>
          <w:rFonts w:ascii="Century Gothic" w:hAnsi="Century Gothic"/>
          <w:color w:val="A9C938"/>
          <w:sz w:val="24"/>
          <w:szCs w:val="24"/>
        </w:rPr>
      </w:pPr>
      <w:bookmarkStart w:id="1" w:name="_Hlk92182325"/>
      <w:bookmarkStart w:id="2" w:name="_Hlk83809600"/>
      <w:r>
        <w:rPr>
          <w:rFonts w:ascii="Century Gothic" w:hAnsi="Century Gothic"/>
          <w:color w:val="A9C938"/>
          <w:sz w:val="24"/>
          <w:szCs w:val="24"/>
        </w:rPr>
        <w:t xml:space="preserve">nakup </w:t>
      </w:r>
      <w:r w:rsidR="004B2C9C">
        <w:rPr>
          <w:rFonts w:ascii="Century Gothic" w:hAnsi="Century Gothic"/>
          <w:color w:val="A9C938"/>
          <w:sz w:val="24"/>
          <w:szCs w:val="24"/>
        </w:rPr>
        <w:t>OSEBNIH IN PRENOSNIH RAČUNALNIKOV IN RAČUNALNIŠKE OPREME</w:t>
      </w:r>
      <w:bookmarkEnd w:id="1"/>
    </w:p>
    <w:bookmarkEnd w:id="2"/>
    <w:p w14:paraId="4F60718E"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F1213D" w14:textId="77777777"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A94F408"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1F62ACB4"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2788280B"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D74FFB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C83FC61"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6E7605B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40C5BCF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CEED280"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0E6DFC"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19E558E" w14:textId="77777777" w:rsidR="00341E5A" w:rsidRPr="00855C43" w:rsidRDefault="00341E5A" w:rsidP="008A51A1">
      <w:pPr>
        <w:spacing w:line="276" w:lineRule="auto"/>
        <w:jc w:val="center"/>
        <w:rPr>
          <w:rFonts w:ascii="Century Gothic" w:hAnsi="Century Gothic"/>
          <w:color w:val="FFFFFF"/>
        </w:rPr>
      </w:pPr>
    </w:p>
    <w:p w14:paraId="42450FEA" w14:textId="77777777" w:rsidR="00341E5A" w:rsidRPr="00855C43" w:rsidRDefault="00341E5A" w:rsidP="008A51A1">
      <w:pPr>
        <w:spacing w:line="276" w:lineRule="auto"/>
        <w:rPr>
          <w:rFonts w:ascii="Century Gothic" w:hAnsi="Century Gothic"/>
          <w:color w:val="FFFFFF"/>
        </w:rPr>
      </w:pPr>
    </w:p>
    <w:p w14:paraId="6E8049FD" w14:textId="77777777" w:rsidR="00341E5A" w:rsidRPr="00855C43" w:rsidRDefault="00341E5A" w:rsidP="008A51A1">
      <w:pPr>
        <w:spacing w:line="276" w:lineRule="auto"/>
        <w:rPr>
          <w:rFonts w:ascii="Century Gothic" w:hAnsi="Century Gothic"/>
          <w:color w:val="9BBB59"/>
        </w:rPr>
      </w:pPr>
    </w:p>
    <w:p w14:paraId="4AA361C6"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78EAD44C"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63DF72F9" w14:textId="77777777"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0E4AB4F8" w14:textId="77777777"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630D40E5" w14:textId="0E317AB5" w:rsidR="005B2AA3" w:rsidRDefault="00203443" w:rsidP="000303A9">
      <w:pPr>
        <w:widowControl w:val="0"/>
        <w:spacing w:line="276" w:lineRule="auto"/>
        <w:ind w:left="284"/>
        <w:jc w:val="both"/>
        <w:rPr>
          <w:rFonts w:ascii="Century Gothic" w:hAnsi="Century Gothic"/>
        </w:rPr>
      </w:pPr>
      <w:r w:rsidRPr="00203443">
        <w:rPr>
          <w:rFonts w:ascii="Century Gothic" w:hAnsi="Century Gothic"/>
        </w:rPr>
        <w:t>Javno naročilo obsega nakup osebnih in prenosnih računalnikov z operacijskim sistemom ter računalniške opreme</w:t>
      </w:r>
      <w:r w:rsidR="00337D97" w:rsidRPr="00337D97">
        <w:rPr>
          <w:rFonts w:ascii="Century Gothic" w:hAnsi="Century Gothic"/>
        </w:rPr>
        <w:t xml:space="preserve"> </w:t>
      </w:r>
      <w:r w:rsidR="00337D97">
        <w:rPr>
          <w:rFonts w:ascii="Century Gothic" w:hAnsi="Century Gothic"/>
        </w:rPr>
        <w:t>in druge istovrstne opreme glede na dejanske potrebe naročnika</w:t>
      </w:r>
      <w:r w:rsidRPr="00203443">
        <w:rPr>
          <w:rFonts w:ascii="Century Gothic" w:hAnsi="Century Gothic"/>
        </w:rPr>
        <w:t xml:space="preserve">. </w:t>
      </w:r>
    </w:p>
    <w:p w14:paraId="0E7F70E1" w14:textId="77777777" w:rsidR="00DA7E28" w:rsidRDefault="00DA7E28" w:rsidP="005B2AA3">
      <w:pPr>
        <w:widowControl w:val="0"/>
        <w:spacing w:line="276" w:lineRule="auto"/>
        <w:ind w:left="284"/>
        <w:jc w:val="both"/>
        <w:rPr>
          <w:rFonts w:ascii="Century Gothic" w:hAnsi="Century Gothic"/>
        </w:rPr>
      </w:pPr>
    </w:p>
    <w:p w14:paraId="4A1A197E" w14:textId="0C43951B" w:rsidR="005B2AA3" w:rsidRDefault="00203443" w:rsidP="005B2AA3">
      <w:pPr>
        <w:widowControl w:val="0"/>
        <w:spacing w:line="276" w:lineRule="auto"/>
        <w:ind w:left="284"/>
        <w:jc w:val="both"/>
        <w:rPr>
          <w:rFonts w:ascii="Century Gothic" w:hAnsi="Century Gothic"/>
        </w:rPr>
      </w:pPr>
      <w:r w:rsidRPr="00203443">
        <w:rPr>
          <w:rFonts w:ascii="Century Gothic" w:hAnsi="Century Gothic"/>
        </w:rPr>
        <w:t xml:space="preserve">Predmet naročila ter predvidene količine so podrobneje opredeljene </w:t>
      </w:r>
      <w:r w:rsidR="005B2AA3">
        <w:rPr>
          <w:rFonts w:ascii="Century Gothic" w:hAnsi="Century Gothic"/>
        </w:rPr>
        <w:t xml:space="preserve">v prilogi </w:t>
      </w:r>
      <w:r w:rsidR="005B2AA3" w:rsidRPr="00447F1C">
        <w:rPr>
          <w:rFonts w:ascii="Century Gothic" w:hAnsi="Century Gothic"/>
          <w:b/>
          <w:bCs/>
        </w:rPr>
        <w:t>Tehnična specifikacija</w:t>
      </w:r>
      <w:r w:rsidRPr="00447F1C">
        <w:rPr>
          <w:rFonts w:ascii="Century Gothic" w:hAnsi="Century Gothic"/>
        </w:rPr>
        <w:t>, ki je sestavni del te dokumentacije v zvezi z oddajo javnega naročila.</w:t>
      </w:r>
      <w:r w:rsidR="003A15D2" w:rsidRPr="00447F1C">
        <w:rPr>
          <w:rFonts w:ascii="Century Gothic" w:hAnsi="Century Gothic"/>
        </w:rPr>
        <w:t xml:space="preserve"> Naročnik se ne zavezuje dosegati količin, navedenih v </w:t>
      </w:r>
      <w:r w:rsidR="003A15D2" w:rsidRPr="00447F1C">
        <w:rPr>
          <w:rFonts w:ascii="Century Gothic" w:hAnsi="Century Gothic"/>
          <w:b/>
          <w:bCs/>
        </w:rPr>
        <w:t>Tehničnih specifikacijah</w:t>
      </w:r>
      <w:r w:rsidR="003A15D2" w:rsidRPr="003A15D2">
        <w:rPr>
          <w:rFonts w:ascii="Century Gothic" w:hAnsi="Century Gothic"/>
        </w:rPr>
        <w:t>.</w:t>
      </w:r>
      <w:r w:rsidR="003A15D2" w:rsidRPr="00203443">
        <w:rPr>
          <w:rFonts w:ascii="Century Gothic" w:hAnsi="Century Gothic"/>
        </w:rPr>
        <w:t xml:space="preserve"> Naročnik si pridržuje pravico naročiti več ali manj količin.</w:t>
      </w:r>
    </w:p>
    <w:p w14:paraId="6650C1A0" w14:textId="77777777" w:rsidR="000303A9" w:rsidRPr="00203443" w:rsidRDefault="000303A9" w:rsidP="000303A9">
      <w:pPr>
        <w:widowControl w:val="0"/>
        <w:spacing w:line="276" w:lineRule="auto"/>
        <w:ind w:left="284"/>
        <w:jc w:val="both"/>
        <w:rPr>
          <w:rFonts w:ascii="Century Gothic" w:hAnsi="Century Gothic"/>
        </w:rPr>
      </w:pPr>
    </w:p>
    <w:p w14:paraId="43210293" w14:textId="77777777" w:rsidR="00DA7E28" w:rsidRDefault="00203443" w:rsidP="00203443">
      <w:pPr>
        <w:widowControl w:val="0"/>
        <w:spacing w:line="276" w:lineRule="auto"/>
        <w:ind w:left="284"/>
        <w:jc w:val="both"/>
        <w:rPr>
          <w:rFonts w:ascii="Century Gothic" w:hAnsi="Century Gothic"/>
        </w:rPr>
      </w:pPr>
      <w:r w:rsidRPr="00203443">
        <w:rPr>
          <w:rFonts w:ascii="Century Gothic" w:hAnsi="Century Gothic"/>
        </w:rPr>
        <w:t xml:space="preserve">Naročnik bo naročal posamezne dobave računalnikov oz. opreme sukcesivno in skladno z lastnimi potrebami. Kraj dostave </w:t>
      </w:r>
      <w:r w:rsidR="003A15D2">
        <w:rPr>
          <w:rFonts w:ascii="Century Gothic" w:hAnsi="Century Gothic"/>
        </w:rPr>
        <w:t xml:space="preserve">opreme sta </w:t>
      </w:r>
      <w:r w:rsidRPr="00203443">
        <w:rPr>
          <w:rFonts w:ascii="Century Gothic" w:hAnsi="Century Gothic"/>
        </w:rPr>
        <w:t>lokacij</w:t>
      </w:r>
      <w:r w:rsidR="003A15D2">
        <w:rPr>
          <w:rFonts w:ascii="Century Gothic" w:hAnsi="Century Gothic"/>
        </w:rPr>
        <w:t>i</w:t>
      </w:r>
      <w:r w:rsidRPr="00203443">
        <w:rPr>
          <w:rFonts w:ascii="Century Gothic" w:hAnsi="Century Gothic"/>
        </w:rPr>
        <w:t xml:space="preserve"> naročnika</w:t>
      </w:r>
      <w:r w:rsidR="00DA7E28">
        <w:rPr>
          <w:rFonts w:ascii="Century Gothic" w:hAnsi="Century Gothic"/>
        </w:rPr>
        <w:t>:</w:t>
      </w:r>
    </w:p>
    <w:p w14:paraId="646C8702" w14:textId="77777777" w:rsidR="00136616" w:rsidRPr="00136616" w:rsidRDefault="00136616" w:rsidP="00136616">
      <w:pPr>
        <w:pStyle w:val="ListParagraph"/>
        <w:widowControl w:val="0"/>
        <w:numPr>
          <w:ilvl w:val="0"/>
          <w:numId w:val="23"/>
        </w:numPr>
        <w:spacing w:line="276" w:lineRule="auto"/>
        <w:jc w:val="both"/>
        <w:rPr>
          <w:rFonts w:ascii="Century Gothic" w:hAnsi="Century Gothic"/>
        </w:rPr>
      </w:pPr>
      <w:r w:rsidRPr="00136616">
        <w:rPr>
          <w:rFonts w:ascii="Century Gothic" w:hAnsi="Century Gothic"/>
        </w:rPr>
        <w:t>Nacionalni inštitut za biologijo, Večna pot 111, Ljubljana,</w:t>
      </w:r>
    </w:p>
    <w:p w14:paraId="32844E1D" w14:textId="77777777" w:rsidR="00203443" w:rsidRDefault="00136616" w:rsidP="00136616">
      <w:pPr>
        <w:pStyle w:val="ListParagraph"/>
        <w:widowControl w:val="0"/>
        <w:numPr>
          <w:ilvl w:val="0"/>
          <w:numId w:val="23"/>
        </w:numPr>
        <w:spacing w:line="276" w:lineRule="auto"/>
        <w:jc w:val="both"/>
        <w:rPr>
          <w:rFonts w:ascii="Century Gothic" w:hAnsi="Century Gothic"/>
        </w:rPr>
      </w:pPr>
      <w:r w:rsidRPr="00136616">
        <w:rPr>
          <w:rFonts w:ascii="Century Gothic" w:hAnsi="Century Gothic"/>
        </w:rPr>
        <w:t>Morska biološka postaja v Piranu, Fornače 41, Piran.</w:t>
      </w:r>
    </w:p>
    <w:p w14:paraId="18B58814" w14:textId="77777777" w:rsidR="00136616" w:rsidRPr="00203443" w:rsidRDefault="00136616" w:rsidP="00136616">
      <w:pPr>
        <w:pStyle w:val="ListParagraph"/>
        <w:widowControl w:val="0"/>
        <w:spacing w:line="276" w:lineRule="auto"/>
        <w:ind w:left="1004"/>
        <w:jc w:val="both"/>
        <w:rPr>
          <w:rFonts w:ascii="Century Gothic" w:hAnsi="Century Gothic"/>
        </w:rPr>
      </w:pPr>
    </w:p>
    <w:p w14:paraId="07321D11" w14:textId="2F356D65" w:rsidR="00203443" w:rsidRDefault="00203443" w:rsidP="00203443">
      <w:pPr>
        <w:widowControl w:val="0"/>
        <w:spacing w:line="276" w:lineRule="auto"/>
        <w:ind w:left="284"/>
        <w:jc w:val="both"/>
        <w:rPr>
          <w:rFonts w:ascii="Century Gothic" w:hAnsi="Century Gothic"/>
        </w:rPr>
      </w:pPr>
      <w:r w:rsidRPr="00203443">
        <w:rPr>
          <w:rFonts w:ascii="Century Gothic" w:hAnsi="Century Gothic"/>
        </w:rPr>
        <w:t xml:space="preserve">Naročnik ocenjuje, da bo </w:t>
      </w:r>
      <w:r>
        <w:rPr>
          <w:rFonts w:ascii="Century Gothic" w:hAnsi="Century Gothic"/>
        </w:rPr>
        <w:t xml:space="preserve">dobava potekala sorazmerno in sukcesivno glede na dejanske potrebe naročnika </w:t>
      </w:r>
      <w:r w:rsidR="000303A9">
        <w:rPr>
          <w:rFonts w:ascii="Century Gothic" w:hAnsi="Century Gothic"/>
        </w:rPr>
        <w:t>za</w:t>
      </w:r>
      <w:r>
        <w:rPr>
          <w:rFonts w:ascii="Century Gothic" w:hAnsi="Century Gothic"/>
        </w:rPr>
        <w:t xml:space="preserve"> obdob</w:t>
      </w:r>
      <w:r w:rsidR="000303A9">
        <w:rPr>
          <w:rFonts w:ascii="Century Gothic" w:hAnsi="Century Gothic"/>
        </w:rPr>
        <w:t>je</w:t>
      </w:r>
      <w:r w:rsidR="00A77D89">
        <w:rPr>
          <w:rFonts w:ascii="Century Gothic" w:hAnsi="Century Gothic"/>
        </w:rPr>
        <w:t xml:space="preserve"> </w:t>
      </w:r>
      <w:r w:rsidR="00337D97">
        <w:rPr>
          <w:rFonts w:ascii="Century Gothic" w:hAnsi="Century Gothic"/>
          <w:b/>
          <w:bCs/>
        </w:rPr>
        <w:t>3</w:t>
      </w:r>
      <w:r w:rsidR="00337D97" w:rsidRPr="00B749DA">
        <w:rPr>
          <w:rFonts w:ascii="Century Gothic" w:hAnsi="Century Gothic"/>
          <w:b/>
          <w:bCs/>
        </w:rPr>
        <w:t xml:space="preserve"> let od sklenitve okvirnega sporazuma</w:t>
      </w:r>
      <w:r w:rsidR="00337D97">
        <w:rPr>
          <w:rFonts w:ascii="Century Gothic" w:hAnsi="Century Gothic"/>
          <w:b/>
          <w:bCs/>
        </w:rPr>
        <w:t>, z možnostjo podaljšanja veljavnosti okvirnega sporazuma za obdobje 1 leta pod pogojem zagotovljenih sredstev v enakem obsegu ter primerljivih potreb naročnika</w:t>
      </w:r>
      <w:r w:rsidR="00337D97" w:rsidRPr="00337D97">
        <w:rPr>
          <w:rFonts w:ascii="Century Gothic" w:hAnsi="Century Gothic"/>
          <w:b/>
          <w:bCs/>
        </w:rPr>
        <w:t xml:space="preserve"> v tehničnem in količinskem obsegu</w:t>
      </w:r>
      <w:r w:rsidR="00337D97">
        <w:rPr>
          <w:rFonts w:ascii="Century Gothic" w:hAnsi="Century Gothic"/>
        </w:rPr>
        <w:t>.</w:t>
      </w:r>
    </w:p>
    <w:p w14:paraId="2891D8B0" w14:textId="77777777" w:rsidR="003A15D2" w:rsidRPr="00203443" w:rsidRDefault="003A15D2" w:rsidP="00203443">
      <w:pPr>
        <w:widowControl w:val="0"/>
        <w:spacing w:line="276" w:lineRule="auto"/>
        <w:ind w:left="284"/>
        <w:jc w:val="both"/>
        <w:rPr>
          <w:rFonts w:ascii="Century Gothic" w:hAnsi="Century Gothic"/>
        </w:rPr>
      </w:pPr>
    </w:p>
    <w:p w14:paraId="6EDEC04A" w14:textId="3969DCE2" w:rsidR="00337D97" w:rsidRDefault="00337D97" w:rsidP="00337D97">
      <w:pPr>
        <w:widowControl w:val="0"/>
        <w:spacing w:line="276" w:lineRule="auto"/>
        <w:ind w:left="284"/>
        <w:jc w:val="both"/>
        <w:rPr>
          <w:rFonts w:ascii="Century Gothic" w:hAnsi="Century Gothic"/>
        </w:rPr>
      </w:pPr>
      <w:bookmarkStart w:id="3" w:name="_Hlk83810295"/>
      <w:bookmarkStart w:id="4" w:name="_Hlk56000925"/>
      <w:r w:rsidRPr="00203443">
        <w:rPr>
          <w:rFonts w:ascii="Century Gothic" w:hAnsi="Century Gothic"/>
        </w:rPr>
        <w:t xml:space="preserve">Naročnik bo sklenil okvirni sporazum </w:t>
      </w:r>
      <w:r>
        <w:rPr>
          <w:rFonts w:ascii="Century Gothic" w:hAnsi="Century Gothic"/>
        </w:rPr>
        <w:t xml:space="preserve">z največ 3 </w:t>
      </w:r>
      <w:r w:rsidRPr="00203443">
        <w:rPr>
          <w:rFonts w:ascii="Century Gothic" w:hAnsi="Century Gothic"/>
        </w:rPr>
        <w:t>ponudnik</w:t>
      </w:r>
      <w:r>
        <w:rPr>
          <w:rFonts w:ascii="Century Gothic" w:hAnsi="Century Gothic"/>
        </w:rPr>
        <w:t>i</w:t>
      </w:r>
      <w:r w:rsidRPr="00203443">
        <w:rPr>
          <w:rFonts w:ascii="Century Gothic" w:hAnsi="Century Gothic"/>
        </w:rPr>
        <w:t>, ki bo</w:t>
      </w:r>
      <w:r>
        <w:rPr>
          <w:rFonts w:ascii="Century Gothic" w:hAnsi="Century Gothic"/>
        </w:rPr>
        <w:t>do</w:t>
      </w:r>
      <w:r w:rsidRPr="00203443">
        <w:rPr>
          <w:rFonts w:ascii="Century Gothic" w:hAnsi="Century Gothic"/>
        </w:rPr>
        <w:t xml:space="preserve"> </w:t>
      </w:r>
      <w:r>
        <w:rPr>
          <w:rFonts w:ascii="Century Gothic" w:hAnsi="Century Gothic"/>
        </w:rPr>
        <w:t xml:space="preserve">glede na merilo za izbiro ekonomsko najugodnejše ponudbe </w:t>
      </w:r>
      <w:r w:rsidRPr="00203443">
        <w:rPr>
          <w:rFonts w:ascii="Century Gothic" w:hAnsi="Century Gothic"/>
        </w:rPr>
        <w:t>oddal</w:t>
      </w:r>
      <w:r>
        <w:rPr>
          <w:rFonts w:ascii="Century Gothic" w:hAnsi="Century Gothic"/>
        </w:rPr>
        <w:t>i</w:t>
      </w:r>
      <w:r w:rsidRPr="00203443">
        <w:rPr>
          <w:rFonts w:ascii="Century Gothic" w:hAnsi="Century Gothic"/>
        </w:rPr>
        <w:t xml:space="preserve"> ekonomsko najugodnejšo ponudbo</w:t>
      </w:r>
      <w:r>
        <w:rPr>
          <w:rFonts w:ascii="Century Gothic" w:hAnsi="Century Gothic"/>
        </w:rPr>
        <w:t xml:space="preserve"> v okviru prvega povpraševanja (OBR-Ponudbeni predračun)</w:t>
      </w:r>
      <w:r w:rsidRPr="00203443">
        <w:rPr>
          <w:rFonts w:ascii="Century Gothic" w:hAnsi="Century Gothic"/>
        </w:rPr>
        <w:t xml:space="preserve">. </w:t>
      </w:r>
      <w:r w:rsidR="0095490B">
        <w:rPr>
          <w:rFonts w:ascii="Century Gothic" w:hAnsi="Century Gothic"/>
        </w:rPr>
        <w:t>Naročnik bo, predvidoma na vsake 3 mesece, odpiral konkurenco in dobavitelje, s katerimi bo sklenil okvirni sporazum, pozval k predložitvi posodobljenih cenikov ali ponudbenih predračunov s klavzulo fiksne cene za obdobje do naslednjega odpiranja konkurence (predvidoma obdobje 3 mesecev).</w:t>
      </w:r>
    </w:p>
    <w:p w14:paraId="306D8096" w14:textId="77777777" w:rsidR="00337D97" w:rsidRDefault="00337D97" w:rsidP="003A15D2">
      <w:pPr>
        <w:widowControl w:val="0"/>
        <w:spacing w:line="276" w:lineRule="auto"/>
        <w:ind w:left="284"/>
        <w:jc w:val="both"/>
        <w:rPr>
          <w:rFonts w:ascii="Century Gothic" w:hAnsi="Century Gothic"/>
        </w:rPr>
      </w:pPr>
    </w:p>
    <w:p w14:paraId="37F4936D" w14:textId="3C935E2A" w:rsidR="003A15D2" w:rsidRPr="00A52639" w:rsidRDefault="00337D97" w:rsidP="003A15D2">
      <w:pPr>
        <w:widowControl w:val="0"/>
        <w:spacing w:line="276" w:lineRule="auto"/>
        <w:ind w:left="284"/>
        <w:jc w:val="both"/>
        <w:rPr>
          <w:rFonts w:ascii="Century Gothic" w:hAnsi="Century Gothic"/>
        </w:rPr>
      </w:pPr>
      <w:bookmarkStart w:id="5" w:name="_Hlk56000918"/>
      <w:bookmarkEnd w:id="3"/>
      <w:bookmarkEnd w:id="4"/>
      <w:r w:rsidRPr="00A52639">
        <w:rPr>
          <w:rFonts w:ascii="Century Gothic" w:hAnsi="Century Gothic"/>
        </w:rPr>
        <w:t>Cene</w:t>
      </w:r>
      <w:r w:rsidR="0095490B">
        <w:rPr>
          <w:rFonts w:ascii="Century Gothic" w:hAnsi="Century Gothic"/>
        </w:rPr>
        <w:t>, predložene ob oddaji ponudbe,</w:t>
      </w:r>
      <w:r w:rsidRPr="00A52639">
        <w:rPr>
          <w:rFonts w:ascii="Century Gothic" w:hAnsi="Century Gothic"/>
        </w:rPr>
        <w:t xml:space="preserve"> so fiksne za obdobje </w:t>
      </w:r>
      <w:r>
        <w:rPr>
          <w:rFonts w:ascii="Century Gothic" w:hAnsi="Century Gothic"/>
          <w:b/>
          <w:bCs/>
          <w:u w:val="single"/>
        </w:rPr>
        <w:t>3</w:t>
      </w:r>
      <w:r w:rsidRPr="00130910">
        <w:rPr>
          <w:rFonts w:ascii="Century Gothic" w:hAnsi="Century Gothic"/>
          <w:b/>
          <w:bCs/>
          <w:u w:val="single"/>
        </w:rPr>
        <w:t xml:space="preserve"> mesecev</w:t>
      </w:r>
      <w:r>
        <w:rPr>
          <w:rFonts w:ascii="Century Gothic" w:hAnsi="Century Gothic"/>
        </w:rPr>
        <w:t xml:space="preserve">. </w:t>
      </w:r>
      <w:r w:rsidR="003A15D2" w:rsidRPr="00A52639">
        <w:rPr>
          <w:rFonts w:ascii="Century Gothic" w:hAnsi="Century Gothic"/>
        </w:rPr>
        <w:t xml:space="preserve">Cene v predračunu vključujejo vse stroške, ki jih ima izvajalec z realizacijo naročila (dobava opreme, potni stroški, morebitne takse, zavarovanje, idr.). </w:t>
      </w:r>
    </w:p>
    <w:bookmarkEnd w:id="5"/>
    <w:p w14:paraId="3CC88B93" w14:textId="77777777" w:rsidR="003A15D2" w:rsidRDefault="003A15D2" w:rsidP="003A15D2">
      <w:pPr>
        <w:widowControl w:val="0"/>
        <w:spacing w:line="276" w:lineRule="auto"/>
        <w:ind w:left="284"/>
        <w:jc w:val="both"/>
        <w:rPr>
          <w:rFonts w:ascii="Century Gothic" w:hAnsi="Century Gothic"/>
        </w:rPr>
      </w:pPr>
    </w:p>
    <w:p w14:paraId="2183D8F7" w14:textId="77777777" w:rsidR="00203443" w:rsidRDefault="00203443" w:rsidP="00203443">
      <w:pPr>
        <w:widowControl w:val="0"/>
        <w:spacing w:line="276" w:lineRule="auto"/>
        <w:ind w:left="284"/>
        <w:jc w:val="both"/>
        <w:rPr>
          <w:rFonts w:ascii="Century Gothic" w:hAnsi="Century Gothic"/>
        </w:rPr>
      </w:pPr>
    </w:p>
    <w:p w14:paraId="5A273AE5" w14:textId="77777777" w:rsidR="00810E51" w:rsidRPr="00203443" w:rsidRDefault="00810E51" w:rsidP="0020344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203443">
        <w:rPr>
          <w:rFonts w:ascii="Century Gothic" w:hAnsi="Century Gothic"/>
        </w:rPr>
        <w:t xml:space="preserve"> </w:t>
      </w:r>
      <w:r w:rsidRPr="00203443">
        <w:rPr>
          <w:rFonts w:ascii="Century Gothic" w:hAnsi="Century Gothic"/>
        </w:rPr>
        <w:t>(SKLOPi)</w:t>
      </w:r>
    </w:p>
    <w:p w14:paraId="2E0B41C1" w14:textId="7EF458D7" w:rsidR="005B2AA3" w:rsidRDefault="005B2AA3" w:rsidP="005B2AA3">
      <w:pPr>
        <w:widowControl w:val="0"/>
        <w:spacing w:line="276" w:lineRule="auto"/>
        <w:ind w:left="284"/>
        <w:jc w:val="both"/>
        <w:rPr>
          <w:rFonts w:ascii="Century Gothic" w:hAnsi="Century Gothic"/>
        </w:rPr>
      </w:pPr>
      <w:r>
        <w:rPr>
          <w:rFonts w:ascii="Century Gothic" w:hAnsi="Century Gothic"/>
        </w:rPr>
        <w:t xml:space="preserve">Predmet razpisa je celovit in ni razdeljen na sklope, saj predmet naročila glede na dinamiko izvajanja ter zahtevnost tega ne omogoča.  </w:t>
      </w:r>
    </w:p>
    <w:p w14:paraId="00E6456F" w14:textId="77777777" w:rsidR="00810E51" w:rsidRPr="001F4B71" w:rsidRDefault="00810E51" w:rsidP="00810E51">
      <w:pPr>
        <w:widowControl w:val="0"/>
        <w:spacing w:line="276" w:lineRule="auto"/>
        <w:ind w:left="284"/>
        <w:jc w:val="both"/>
        <w:rPr>
          <w:rFonts w:ascii="Century Gothic" w:hAnsi="Century Gothic"/>
        </w:rPr>
      </w:pPr>
    </w:p>
    <w:p w14:paraId="1D026F45" w14:textId="7F0134CD" w:rsidR="00810E51" w:rsidRPr="007B5A0B" w:rsidRDefault="00810E51" w:rsidP="00810E51">
      <w:pPr>
        <w:widowControl w:val="0"/>
        <w:spacing w:line="276" w:lineRule="auto"/>
        <w:ind w:left="284"/>
        <w:jc w:val="both"/>
        <w:rPr>
          <w:rFonts w:ascii="Century Gothic" w:hAnsi="Century Gothic"/>
        </w:rPr>
      </w:pPr>
      <w:r w:rsidRPr="001F4B71">
        <w:rPr>
          <w:rFonts w:ascii="Century Gothic" w:hAnsi="Century Gothic"/>
        </w:rPr>
        <w:t>Od ponudnikov se zahteva celovita ponudba</w:t>
      </w:r>
      <w:r w:rsidR="004B2C9C">
        <w:rPr>
          <w:rFonts w:ascii="Century Gothic" w:hAnsi="Century Gothic"/>
        </w:rPr>
        <w:t>, ki zajema opis in obseg</w:t>
      </w:r>
      <w:r w:rsidR="000C103B">
        <w:rPr>
          <w:rFonts w:ascii="Century Gothic" w:hAnsi="Century Gothic"/>
        </w:rPr>
        <w:t>,</w:t>
      </w:r>
      <w:r w:rsidR="004B2C9C">
        <w:rPr>
          <w:rFonts w:ascii="Century Gothic" w:hAnsi="Century Gothic"/>
        </w:rPr>
        <w:t xml:space="preserve"> </w:t>
      </w:r>
      <w:r w:rsidR="004B2C9C" w:rsidRPr="00203443">
        <w:rPr>
          <w:rFonts w:ascii="Century Gothic" w:hAnsi="Century Gothic"/>
        </w:rPr>
        <w:t xml:space="preserve">naveden v </w:t>
      </w:r>
      <w:r w:rsidR="00C3733F">
        <w:rPr>
          <w:rFonts w:ascii="Century Gothic" w:hAnsi="Century Gothic"/>
        </w:rPr>
        <w:t>OBR-</w:t>
      </w:r>
      <w:r w:rsidR="00337D97">
        <w:rPr>
          <w:rFonts w:ascii="Century Gothic" w:hAnsi="Century Gothic"/>
        </w:rPr>
        <w:t>Ponudbeni predračun</w:t>
      </w:r>
      <w:r w:rsidR="00456A00">
        <w:rPr>
          <w:rFonts w:ascii="Century Gothic" w:hAnsi="Century Gothic"/>
        </w:rPr>
        <w:t xml:space="preserve"> in v OBR-Tehnične specifikacije</w:t>
      </w:r>
      <w:r w:rsidRPr="004B2C9C">
        <w:rPr>
          <w:rFonts w:ascii="Century Gothic" w:hAnsi="Century Gothic"/>
        </w:rPr>
        <w:t xml:space="preserve">. </w:t>
      </w:r>
      <w:r w:rsidR="005B2AA3">
        <w:rPr>
          <w:rFonts w:ascii="Century Gothic" w:hAnsi="Century Gothic"/>
        </w:rPr>
        <w:t xml:space="preserve"> </w:t>
      </w:r>
    </w:p>
    <w:p w14:paraId="01736989" w14:textId="77777777" w:rsidR="00810E51" w:rsidRDefault="00810E51"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3A465FA"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14E908AB" w14:textId="0A7D0383" w:rsidR="00596BAA" w:rsidRDefault="00DE05FC" w:rsidP="00DE05FC">
      <w:pPr>
        <w:widowControl w:val="0"/>
        <w:spacing w:line="276" w:lineRule="auto"/>
        <w:ind w:left="284"/>
        <w:jc w:val="both"/>
        <w:rPr>
          <w:rFonts w:ascii="Century Gothic" w:hAnsi="Century Gothic"/>
        </w:rPr>
      </w:pPr>
      <w:r w:rsidRPr="00DE05FC">
        <w:rPr>
          <w:rFonts w:ascii="Century Gothic" w:hAnsi="Century Gothic"/>
        </w:rPr>
        <w:t xml:space="preserve">Postopek se izvaja po odprtem postopku v skladu s 40. členom Zakona o javnem naročanju (Uradni list RS, št. 91/15, </w:t>
      </w:r>
      <w:r w:rsidR="00DF384B">
        <w:rPr>
          <w:rFonts w:ascii="Century Gothic" w:hAnsi="Century Gothic"/>
        </w:rPr>
        <w:t>14/18 in 121/21)</w:t>
      </w:r>
      <w:r w:rsidRPr="00DE05FC">
        <w:rPr>
          <w:rFonts w:ascii="Century Gothic" w:hAnsi="Century Gothic"/>
        </w:rPr>
        <w:t>.</w:t>
      </w:r>
    </w:p>
    <w:p w14:paraId="4AFE517A" w14:textId="77777777" w:rsidR="003409EA" w:rsidRPr="00855C43" w:rsidRDefault="003409EA" w:rsidP="008A51A1">
      <w:pPr>
        <w:widowControl w:val="0"/>
        <w:spacing w:line="276" w:lineRule="auto"/>
        <w:ind w:left="284"/>
        <w:jc w:val="both"/>
        <w:rPr>
          <w:rFonts w:ascii="Century Gothic" w:hAnsi="Century Gothic"/>
        </w:rPr>
      </w:pPr>
    </w:p>
    <w:p w14:paraId="1988887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25E91514"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79DA68CB"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AF32D5B"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6E1FCE67" w14:textId="431EEC0C"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553E3728" w14:textId="77777777" w:rsidR="00CF7FFD" w:rsidRPr="007B5A0B" w:rsidRDefault="00CF7FFD" w:rsidP="008A51A1">
      <w:pPr>
        <w:widowControl w:val="0"/>
        <w:spacing w:line="276" w:lineRule="auto"/>
        <w:ind w:left="284"/>
        <w:jc w:val="both"/>
        <w:rPr>
          <w:rFonts w:ascii="Century Gothic" w:hAnsi="Century Gothic"/>
        </w:rPr>
      </w:pPr>
    </w:p>
    <w:p w14:paraId="4ED6EF8B" w14:textId="77777777"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26B0848F" w14:textId="77777777" w:rsidR="00CF7FFD" w:rsidRPr="007B5A0B" w:rsidRDefault="00CF7FFD" w:rsidP="008A51A1">
      <w:pPr>
        <w:widowControl w:val="0"/>
        <w:spacing w:line="276" w:lineRule="auto"/>
        <w:ind w:left="284"/>
        <w:jc w:val="both"/>
        <w:rPr>
          <w:rFonts w:ascii="Century Gothic" w:hAnsi="Century Gothic"/>
        </w:rPr>
      </w:pPr>
    </w:p>
    <w:p w14:paraId="5CDA2C5A" w14:textId="77777777" w:rsidR="00E85F64" w:rsidRPr="007B5A0B" w:rsidRDefault="00E85F64" w:rsidP="00E85F64">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38E460B2" w14:textId="77777777" w:rsidR="00CF7FFD" w:rsidRPr="007B5A0B" w:rsidRDefault="00CF7FFD" w:rsidP="008A51A1">
      <w:pPr>
        <w:widowControl w:val="0"/>
        <w:spacing w:line="276" w:lineRule="auto"/>
        <w:ind w:left="284"/>
        <w:jc w:val="both"/>
        <w:rPr>
          <w:rFonts w:ascii="Century Gothic" w:hAnsi="Century Gothic"/>
        </w:rPr>
      </w:pPr>
    </w:p>
    <w:p w14:paraId="2C5E6B00"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3D3BACC7" w14:textId="77777777"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3560169A" w14:textId="77777777" w:rsidR="00936067" w:rsidRDefault="00936067" w:rsidP="008A51A1">
      <w:pPr>
        <w:widowControl w:val="0"/>
        <w:spacing w:line="276" w:lineRule="auto"/>
        <w:ind w:left="284"/>
        <w:jc w:val="both"/>
        <w:rPr>
          <w:rFonts w:ascii="Century Gothic" w:hAnsi="Century Gothic"/>
        </w:rPr>
      </w:pPr>
    </w:p>
    <w:p w14:paraId="424FD049"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6" w:name="_Hlk57234968"/>
      <w:r>
        <w:rPr>
          <w:rFonts w:ascii="Century Gothic" w:hAnsi="Century Gothic"/>
        </w:rPr>
        <w:t>uporabljen informacijski sistem</w:t>
      </w:r>
    </w:p>
    <w:p w14:paraId="0AF65F28" w14:textId="082054DD" w:rsidR="00936067" w:rsidRDefault="00936067" w:rsidP="00936067">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yperlink"/>
            <w:rFonts w:ascii="Century Gothic" w:hAnsi="Century Gothic"/>
            <w:szCs w:val="24"/>
          </w:rPr>
          <w:t>http://www.s-procurement.si</w:t>
        </w:r>
      </w:hyperlink>
      <w:r>
        <w:rPr>
          <w:rFonts w:ascii="Century Gothic" w:hAnsi="Century Gothic"/>
        </w:rPr>
        <w:t xml:space="preserve">. </w:t>
      </w:r>
    </w:p>
    <w:p w14:paraId="28AD44D2" w14:textId="77777777" w:rsidR="00936067" w:rsidRPr="00855C43" w:rsidRDefault="00936067" w:rsidP="008A51A1">
      <w:pPr>
        <w:widowControl w:val="0"/>
        <w:spacing w:line="276" w:lineRule="auto"/>
        <w:ind w:left="284"/>
        <w:jc w:val="both"/>
        <w:rPr>
          <w:rFonts w:ascii="Century Gothic" w:hAnsi="Century Gothic"/>
        </w:rPr>
      </w:pPr>
    </w:p>
    <w:p w14:paraId="1A35E41D" w14:textId="77777777"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3154D91F" w14:textId="77777777" w:rsidR="00DF384B" w:rsidRDefault="00DF384B" w:rsidP="00DF384B">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F1A35D5" w14:textId="77777777" w:rsidR="00DF384B" w:rsidRDefault="00DF384B" w:rsidP="00DF384B">
      <w:pPr>
        <w:widowControl w:val="0"/>
        <w:spacing w:line="276" w:lineRule="auto"/>
        <w:ind w:left="284"/>
        <w:jc w:val="both"/>
        <w:rPr>
          <w:rFonts w:ascii="Century Gothic" w:hAnsi="Century Gothic"/>
        </w:rPr>
      </w:pPr>
      <w:r>
        <w:rPr>
          <w:rFonts w:ascii="Century Gothic" w:hAnsi="Century Gothic"/>
        </w:rPr>
        <w:t xml:space="preserve"> </w:t>
      </w:r>
    </w:p>
    <w:p w14:paraId="4B8FEF5D" w14:textId="77777777" w:rsidR="00DF384B" w:rsidRDefault="00DF384B" w:rsidP="00DF384B">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xml:space="preserve">, pripravijo izvirno v elektronski obliki in jih v strojno berljivi obliki (npr. format .docx, .xlsx, .xml, .pdf – toda ne sken!)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9" w:history="1">
        <w:r>
          <w:rPr>
            <w:rStyle w:val="Hyperlink"/>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0" w:anchor="/" w:history="1">
        <w:r>
          <w:rPr>
            <w:rStyle w:val="Hyperlink"/>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Subscribo, OneSign, Adobe). </w:t>
      </w:r>
    </w:p>
    <w:p w14:paraId="6BDEAB75" w14:textId="77777777" w:rsidR="00DF384B" w:rsidRDefault="00DF384B" w:rsidP="00DF384B">
      <w:pPr>
        <w:widowControl w:val="0"/>
        <w:spacing w:line="276" w:lineRule="auto"/>
        <w:ind w:left="284"/>
        <w:jc w:val="both"/>
        <w:rPr>
          <w:rFonts w:ascii="Century Gothic" w:hAnsi="Century Gothic"/>
        </w:rPr>
      </w:pPr>
    </w:p>
    <w:p w14:paraId="58649E30" w14:textId="77777777" w:rsidR="00DF384B" w:rsidRDefault="00DF384B" w:rsidP="00DF384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2B3BD486" w14:textId="77777777" w:rsidR="00DF384B" w:rsidRDefault="00DF384B" w:rsidP="008A51A1">
      <w:pPr>
        <w:widowControl w:val="0"/>
        <w:spacing w:line="276" w:lineRule="auto"/>
        <w:ind w:left="284"/>
        <w:jc w:val="both"/>
        <w:rPr>
          <w:rFonts w:ascii="Century Gothic" w:hAnsi="Century Gothic"/>
        </w:rPr>
      </w:pPr>
    </w:p>
    <w:p w14:paraId="6E94923E" w14:textId="77777777"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54BB515A" w14:textId="77777777" w:rsidR="00D7624D" w:rsidRPr="007F08AE" w:rsidRDefault="00D7624D" w:rsidP="008A51A1">
      <w:pPr>
        <w:widowControl w:val="0"/>
        <w:spacing w:line="276" w:lineRule="auto"/>
        <w:ind w:left="284"/>
        <w:jc w:val="both"/>
        <w:rPr>
          <w:rFonts w:ascii="Century Gothic" w:hAnsi="Century Gothic"/>
        </w:rPr>
      </w:pPr>
      <w:bookmarkStart w:id="7"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yperlink"/>
            <w:rFonts w:ascii="Century Gothic" w:hAnsi="Century Gothic"/>
            <w:szCs w:val="24"/>
          </w:rPr>
          <w:t>http://www.s-procurement.si/</w:t>
        </w:r>
      </w:hyperlink>
      <w:r w:rsidRPr="007F08AE">
        <w:rPr>
          <w:rFonts w:ascii="Century Gothic" w:hAnsi="Century Gothic"/>
        </w:rPr>
        <w:t>.</w:t>
      </w:r>
    </w:p>
    <w:p w14:paraId="312CDB37" w14:textId="77777777" w:rsidR="007F08AE" w:rsidRPr="007F08AE" w:rsidRDefault="007F08AE" w:rsidP="008A51A1">
      <w:pPr>
        <w:widowControl w:val="0"/>
        <w:spacing w:line="276" w:lineRule="auto"/>
        <w:ind w:left="284"/>
        <w:jc w:val="both"/>
        <w:rPr>
          <w:rFonts w:ascii="Century Gothic" w:hAnsi="Century Gothic"/>
        </w:rPr>
      </w:pPr>
    </w:p>
    <w:p w14:paraId="20E28794"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7"/>
    <w:p w14:paraId="2D77EDE4" w14:textId="77777777" w:rsidR="00DB48F9" w:rsidRDefault="00DB48F9" w:rsidP="008A51A1">
      <w:pPr>
        <w:widowControl w:val="0"/>
        <w:spacing w:line="276" w:lineRule="auto"/>
        <w:ind w:left="284"/>
        <w:jc w:val="both"/>
        <w:rPr>
          <w:rFonts w:ascii="Century Gothic" w:hAnsi="Century Gothic"/>
        </w:rPr>
      </w:pPr>
    </w:p>
    <w:p w14:paraId="6CEE1559" w14:textId="2401DA4B"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lastRenderedPageBreak/>
        <w:t>Ponudba se šteje za pravočasno oddan</w:t>
      </w:r>
      <w:r w:rsidR="000C103B">
        <w:rPr>
          <w:rFonts w:ascii="Century Gothic" w:hAnsi="Century Gothic"/>
        </w:rPr>
        <w:t>o</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4B5E927" w14:textId="77777777" w:rsidR="00D7624D" w:rsidRPr="007B5A0B" w:rsidRDefault="00D7624D" w:rsidP="008A51A1">
      <w:pPr>
        <w:widowControl w:val="0"/>
        <w:spacing w:line="276" w:lineRule="auto"/>
        <w:ind w:left="284"/>
        <w:jc w:val="both"/>
        <w:rPr>
          <w:rFonts w:ascii="Century Gothic" w:hAnsi="Century Gothic"/>
        </w:rPr>
      </w:pPr>
    </w:p>
    <w:p w14:paraId="51BE2D59"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7DE814F" w14:textId="77777777" w:rsidR="00D7624D" w:rsidRPr="007B5A0B" w:rsidRDefault="00D7624D" w:rsidP="008A51A1">
      <w:pPr>
        <w:widowControl w:val="0"/>
        <w:spacing w:line="276" w:lineRule="auto"/>
        <w:ind w:left="284"/>
        <w:jc w:val="both"/>
        <w:rPr>
          <w:rFonts w:ascii="Century Gothic" w:hAnsi="Century Gothic"/>
        </w:rPr>
      </w:pPr>
    </w:p>
    <w:p w14:paraId="7E135C3B"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6"/>
    <w:p w14:paraId="47C64DE7" w14:textId="77777777" w:rsidR="00740DDB" w:rsidRPr="007B5A0B" w:rsidRDefault="00740DDB" w:rsidP="008A51A1">
      <w:pPr>
        <w:widowControl w:val="0"/>
        <w:spacing w:line="276" w:lineRule="auto"/>
        <w:ind w:left="284"/>
        <w:jc w:val="both"/>
        <w:rPr>
          <w:rFonts w:ascii="Century Gothic" w:hAnsi="Century Gothic"/>
        </w:rPr>
      </w:pPr>
    </w:p>
    <w:p w14:paraId="1DA7642C"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39BAA9E0"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4913D190" w14:textId="77777777" w:rsidR="001759CE" w:rsidRPr="007B5A0B" w:rsidRDefault="001759CE" w:rsidP="008A51A1">
      <w:pPr>
        <w:widowControl w:val="0"/>
        <w:spacing w:line="276" w:lineRule="auto"/>
        <w:ind w:left="284"/>
        <w:jc w:val="both"/>
        <w:rPr>
          <w:rFonts w:ascii="Century Gothic" w:hAnsi="Century Gothic"/>
        </w:rPr>
      </w:pPr>
    </w:p>
    <w:p w14:paraId="185B5D54" w14:textId="4224DEC0"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w:t>
      </w:r>
      <w:r w:rsidR="000C103B">
        <w:rPr>
          <w:rFonts w:ascii="Century Gothic" w:hAnsi="Century Gothic"/>
        </w:rPr>
        <w:t>,</w:t>
      </w:r>
      <w:r w:rsidRPr="007B5A0B">
        <w:rPr>
          <w:rFonts w:ascii="Century Gothic" w:hAnsi="Century Gothic"/>
        </w:rPr>
        <w:t xml:space="preserve"> bo posredovan zapisnik o odpiranju ponudb v okviru sistema »S-Procurement«. Na posredovano zahtevo naročniku lahko dostop do zapisnika o odpiranju ponudb zahtevajo tudi subjekti, ki niso oddali ponudbe.</w:t>
      </w:r>
    </w:p>
    <w:p w14:paraId="04181518" w14:textId="77777777" w:rsidR="0015099F" w:rsidRPr="00855C43" w:rsidRDefault="0015099F" w:rsidP="008A51A1">
      <w:pPr>
        <w:widowControl w:val="0"/>
        <w:spacing w:line="276" w:lineRule="auto"/>
        <w:ind w:left="284"/>
        <w:jc w:val="both"/>
        <w:rPr>
          <w:rFonts w:ascii="Century Gothic" w:hAnsi="Century Gothic"/>
        </w:rPr>
      </w:pPr>
    </w:p>
    <w:p w14:paraId="2AEDE853"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F6913F" w14:textId="77777777"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252ED03E" w14:textId="77777777" w:rsidR="00841F84" w:rsidRPr="00855C43" w:rsidRDefault="00841F84" w:rsidP="008A51A1">
      <w:pPr>
        <w:widowControl w:val="0"/>
        <w:spacing w:line="276" w:lineRule="auto"/>
        <w:ind w:left="284"/>
        <w:jc w:val="both"/>
        <w:rPr>
          <w:rFonts w:ascii="Century Gothic" w:hAnsi="Century Gothic"/>
        </w:rPr>
      </w:pPr>
    </w:p>
    <w:p w14:paraId="0FF79066" w14:textId="77777777"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276B6389" w14:textId="77777777" w:rsidR="007B5A0B" w:rsidRDefault="007B5A0B" w:rsidP="008A51A1">
      <w:pPr>
        <w:widowControl w:val="0"/>
        <w:spacing w:line="276" w:lineRule="auto"/>
        <w:ind w:left="284"/>
        <w:jc w:val="both"/>
        <w:rPr>
          <w:rFonts w:ascii="Century Gothic" w:hAnsi="Century Gothic"/>
        </w:rPr>
      </w:pPr>
    </w:p>
    <w:p w14:paraId="5DD64760"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007D0818" w14:textId="6E9C8630" w:rsidR="007B5A0B"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r w:rsidR="00876CA1">
        <w:rPr>
          <w:rFonts w:ascii="Century Gothic" w:hAnsi="Century Gothic"/>
        </w:rPr>
        <w:t xml:space="preserve"> na stroške ponudnika</w:t>
      </w:r>
      <w:r w:rsidR="0060261D">
        <w:rPr>
          <w:rFonts w:ascii="Century Gothic" w:hAnsi="Century Gothic"/>
        </w:rPr>
        <w:t>.</w:t>
      </w:r>
    </w:p>
    <w:p w14:paraId="05D4C99D" w14:textId="14FE3290" w:rsidR="00876CA1" w:rsidRDefault="00876CA1" w:rsidP="008A51A1">
      <w:pPr>
        <w:widowControl w:val="0"/>
        <w:spacing w:line="276" w:lineRule="auto"/>
        <w:ind w:left="284"/>
        <w:jc w:val="both"/>
        <w:rPr>
          <w:rFonts w:ascii="Century Gothic" w:hAnsi="Century Gothic"/>
        </w:rPr>
      </w:pPr>
    </w:p>
    <w:p w14:paraId="7390A344" w14:textId="7772BFDB" w:rsidR="003F06F8" w:rsidRDefault="003F06F8"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VELJAVNOST PONUDBE</w:t>
      </w:r>
    </w:p>
    <w:p w14:paraId="1013AEC9" w14:textId="6AE44CD3" w:rsidR="003F06F8" w:rsidRPr="003F06F8" w:rsidRDefault="003F06F8" w:rsidP="003F06F8">
      <w:pPr>
        <w:suppressAutoHyphens/>
        <w:autoSpaceDN w:val="0"/>
        <w:ind w:left="426" w:right="6"/>
        <w:jc w:val="both"/>
        <w:textAlignment w:val="baseline"/>
        <w:rPr>
          <w:rFonts w:ascii="Century Gothic" w:hAnsi="Century Gothic"/>
        </w:rPr>
      </w:pPr>
      <w:r w:rsidRPr="003F06F8">
        <w:rPr>
          <w:rFonts w:ascii="Century Gothic" w:hAnsi="Century Gothic"/>
        </w:rPr>
        <w:t xml:space="preserve">Ponudba mora veljati najmanj </w:t>
      </w:r>
      <w:r w:rsidR="00343982">
        <w:rPr>
          <w:rFonts w:ascii="Century Gothic" w:hAnsi="Century Gothic"/>
          <w:b/>
        </w:rPr>
        <w:t>90 dni oz. 3 mesece od roka za oddajo ponudb</w:t>
      </w:r>
      <w:r w:rsidRPr="003F06F8">
        <w:rPr>
          <w:rFonts w:ascii="Century Gothic" w:hAnsi="Century Gothic"/>
        </w:rPr>
        <w:t>. V primeru krajšega roka veljavnosti ponudbe se ponudba izključi iz postopka javnega naročanja.</w:t>
      </w:r>
    </w:p>
    <w:p w14:paraId="5E250F2A" w14:textId="77777777" w:rsidR="003F06F8" w:rsidRPr="003F06F8" w:rsidRDefault="003F06F8" w:rsidP="003F06F8">
      <w:pPr>
        <w:suppressAutoHyphens/>
        <w:autoSpaceDN w:val="0"/>
        <w:ind w:left="426" w:right="6"/>
        <w:jc w:val="both"/>
        <w:textAlignment w:val="baseline"/>
        <w:rPr>
          <w:rFonts w:ascii="Century Gothic" w:hAnsi="Century Gothic"/>
        </w:rPr>
      </w:pPr>
    </w:p>
    <w:p w14:paraId="029AC804" w14:textId="7A719C93"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33C01BA6" w14:textId="77777777" w:rsidR="00DF384B" w:rsidRPr="00855C43" w:rsidRDefault="00DF384B" w:rsidP="00DF384B">
      <w:pPr>
        <w:spacing w:line="276" w:lineRule="auto"/>
        <w:ind w:left="280" w:right="20"/>
        <w:rPr>
          <w:rFonts w:ascii="Century Gothic" w:eastAsia="Trebuchet MS" w:hAnsi="Century Gothic"/>
        </w:rPr>
      </w:pPr>
      <w:bookmarkStart w:id="8" w:name="_Hlk88835564"/>
      <w:r>
        <w:rPr>
          <w:rFonts w:ascii="Century Gothic" w:hAnsi="Century Gothic"/>
        </w:rPr>
        <w:t>Ponudniki morajo</w:t>
      </w:r>
      <w:bookmarkEnd w:id="8"/>
      <w:r>
        <w:rPr>
          <w:rFonts w:ascii="Century Gothic" w:hAnsi="Century Gothic"/>
        </w:rPr>
        <w:t xml:space="preserve"> predložiti</w:t>
      </w:r>
      <w:r w:rsidRPr="007B5A0B" w:rsidDel="009046D7">
        <w:rPr>
          <w:rFonts w:ascii="Century Gothic" w:hAnsi="Century Gothic"/>
        </w:rPr>
        <w:t xml:space="preserve"> </w:t>
      </w:r>
      <w:r w:rsidRPr="007B5A0B">
        <w:rPr>
          <w:rFonts w:ascii="Century Gothic" w:hAnsi="Century Gothic"/>
        </w:rPr>
        <w:t>ESPD obrazec, ki vključuje posodobljeno lastno izjavo, kot</w:t>
      </w:r>
      <w:r w:rsidRPr="00855C43">
        <w:rPr>
          <w:rFonts w:ascii="Century Gothic" w:eastAsia="Trebuchet MS" w:hAnsi="Century Gothic"/>
        </w:rPr>
        <w:t xml:space="preserve"> predhodni dokaz, da določen gospodarski subjekt:</w:t>
      </w:r>
    </w:p>
    <w:p w14:paraId="6BF18731" w14:textId="77777777" w:rsidR="00DF384B" w:rsidRPr="00855C43" w:rsidRDefault="00DF384B" w:rsidP="00DF384B">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lastRenderedPageBreak/>
        <w:t>ni v enem od položajev iz 75. člena ZJN-3, zaradi katerega so ali bi lahko bili gospodarski subjekti izključeni iz sodelovanja v postopku javnega naročanja;</w:t>
      </w:r>
    </w:p>
    <w:p w14:paraId="2BDC657A" w14:textId="77777777" w:rsidR="00DF384B" w:rsidRPr="00855C43" w:rsidRDefault="00DF384B" w:rsidP="00DF384B">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412DCAC5" w14:textId="77777777" w:rsidR="00DF384B" w:rsidRPr="00855C43" w:rsidRDefault="00DF384B" w:rsidP="00DF384B">
      <w:pPr>
        <w:spacing w:line="276" w:lineRule="auto"/>
        <w:rPr>
          <w:rFonts w:ascii="Century Gothic" w:eastAsia="Times New Roman" w:hAnsi="Century Gothic"/>
        </w:rPr>
      </w:pPr>
    </w:p>
    <w:p w14:paraId="14C8AC0E" w14:textId="77777777" w:rsidR="00DF384B" w:rsidRPr="00855C43" w:rsidRDefault="00DF384B" w:rsidP="00DF384B">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17D494F" w14:textId="77777777" w:rsidR="00DF384B" w:rsidRDefault="00DF384B" w:rsidP="00DF384B">
      <w:pPr>
        <w:spacing w:line="276" w:lineRule="auto"/>
        <w:rPr>
          <w:rFonts w:ascii="Century Gothic" w:eastAsia="Times New Roman" w:hAnsi="Century Gothic"/>
        </w:rPr>
      </w:pPr>
    </w:p>
    <w:p w14:paraId="6E724CB0" w14:textId="77777777" w:rsidR="00DF384B" w:rsidRDefault="00DF384B" w:rsidP="00DF384B">
      <w:pPr>
        <w:spacing w:line="276" w:lineRule="auto"/>
        <w:ind w:left="280"/>
        <w:jc w:val="both"/>
        <w:rPr>
          <w:rFonts w:ascii="Century Gothic" w:eastAsia="Trebuchet MS" w:hAnsi="Century Gothic"/>
        </w:rPr>
      </w:pPr>
      <w:r>
        <w:rPr>
          <w:rFonts w:ascii="Century Gothic" w:eastAsia="Trebuchet MS" w:hAnsi="Century Gothic"/>
        </w:rPr>
        <w:t xml:space="preserve">Navodila za izpolnjevanje ESPD obrazca so na voljo na naslednji povezavi: </w:t>
      </w:r>
    </w:p>
    <w:p w14:paraId="31F4F8D8" w14:textId="77777777" w:rsidR="00DF384B" w:rsidRDefault="002A5D5A" w:rsidP="00DF384B">
      <w:pPr>
        <w:spacing w:line="276" w:lineRule="auto"/>
        <w:ind w:left="280"/>
        <w:jc w:val="both"/>
      </w:pPr>
      <w:hyperlink r:id="rId12" w:history="1">
        <w:r w:rsidR="00DF384B" w:rsidRPr="00DE638B">
          <w:rPr>
            <w:rStyle w:val="Hyperlink"/>
          </w:rPr>
          <w:t>http://www.djn.mju.gov.si/resources/files/Sistem_javnega_narocanja/ESPD/Navodila_za_uporabo_ESPD_v1-7-brez_podpisa_e-JN-29012019.pdf</w:t>
        </w:r>
      </w:hyperlink>
    </w:p>
    <w:p w14:paraId="1DFB4885" w14:textId="77777777" w:rsidR="00DF384B" w:rsidRPr="00855C43" w:rsidRDefault="00DF384B" w:rsidP="00DF384B">
      <w:pPr>
        <w:spacing w:line="276" w:lineRule="auto"/>
        <w:rPr>
          <w:rFonts w:ascii="Century Gothic" w:eastAsia="Times New Roman" w:hAnsi="Century Gothic"/>
        </w:rPr>
      </w:pPr>
    </w:p>
    <w:p w14:paraId="4C19C5D2" w14:textId="77777777" w:rsidR="00DF384B" w:rsidRDefault="00DF384B" w:rsidP="00DF384B">
      <w:pPr>
        <w:spacing w:line="276" w:lineRule="auto"/>
        <w:ind w:left="284"/>
        <w:jc w:val="both"/>
        <w:rPr>
          <w:rFonts w:ascii="Century Gothic" w:hAnsi="Century Gothic"/>
        </w:rPr>
      </w:pPr>
      <w:bookmarkStart w:id="9" w:name="_Hlk88835579"/>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 xml:space="preserve">lastnoročno podpisan v obliki .pdf ali elektronsko podpisan v obliki .xml.  </w:t>
      </w:r>
    </w:p>
    <w:bookmarkEnd w:id="9"/>
    <w:p w14:paraId="13C6E946" w14:textId="77777777" w:rsidR="00DF384B" w:rsidRDefault="00DF384B" w:rsidP="00DF384B">
      <w:pPr>
        <w:spacing w:line="276" w:lineRule="auto"/>
        <w:ind w:left="284"/>
        <w:jc w:val="both"/>
        <w:rPr>
          <w:rFonts w:ascii="Century Gothic" w:hAnsi="Century Gothic"/>
        </w:rPr>
      </w:pPr>
    </w:p>
    <w:p w14:paraId="50EFF00E" w14:textId="1F9035CE" w:rsidR="00DF384B" w:rsidRDefault="00DF384B" w:rsidP="00DF384B">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w:t>
      </w:r>
      <w:r w:rsidR="00876CA1">
        <w:rPr>
          <w:rFonts w:ascii="Century Gothic" w:hAnsi="Century Gothic"/>
        </w:rPr>
        <w:t>,</w:t>
      </w:r>
      <w:r w:rsidRPr="00766311">
        <w:rPr>
          <w:rFonts w:ascii="Century Gothic" w:hAnsi="Century Gothic"/>
        </w:rPr>
        <w:t xml:space="preserve"> s katero potrdi izpolnjevanje postavljenega pogoja ali ESPD obrazec.</w:t>
      </w:r>
    </w:p>
    <w:p w14:paraId="3DE5CB96" w14:textId="77777777" w:rsidR="00DF384B" w:rsidRPr="00855C43" w:rsidRDefault="00DF384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1352E44"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03CB35C"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03B97CEF" w14:textId="77777777" w:rsidR="00AD2A8B" w:rsidRDefault="00AD2A8B" w:rsidP="00AD2A8B">
      <w:pPr>
        <w:pStyle w:val="ListParagraph"/>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7DFA8C40" w14:textId="77777777" w:rsidR="00AD2A8B" w:rsidRDefault="00AD2A8B" w:rsidP="00AD2A8B">
      <w:pPr>
        <w:pStyle w:val="ListParagraph"/>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FE372A2" w14:textId="77777777" w:rsidR="00AD2A8B" w:rsidRDefault="00AD2A8B" w:rsidP="00AD2A8B">
      <w:pPr>
        <w:pStyle w:val="ListParagraph"/>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23B15C3D" w14:textId="77777777" w:rsidR="00AD2A8B" w:rsidRDefault="00AD2A8B" w:rsidP="00AD2A8B">
      <w:pPr>
        <w:widowControl w:val="0"/>
        <w:spacing w:line="276" w:lineRule="auto"/>
        <w:ind w:left="284"/>
        <w:jc w:val="both"/>
        <w:rPr>
          <w:rFonts w:ascii="Century Gothic" w:hAnsi="Century Gothic"/>
        </w:rPr>
      </w:pPr>
    </w:p>
    <w:p w14:paraId="662C4A27" w14:textId="77777777"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4C25AAA3" w14:textId="77777777" w:rsidR="00AD2A8B" w:rsidRDefault="00AD2A8B" w:rsidP="00AD2A8B">
      <w:pPr>
        <w:widowControl w:val="0"/>
        <w:spacing w:line="276" w:lineRule="auto"/>
        <w:ind w:left="284"/>
        <w:jc w:val="both"/>
        <w:rPr>
          <w:rFonts w:ascii="Century Gothic" w:hAnsi="Century Gothic"/>
        </w:rPr>
      </w:pPr>
    </w:p>
    <w:p w14:paraId="5C0FFB57"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C2A276C" w14:textId="77777777" w:rsidR="007B5A0B" w:rsidRPr="00855C43" w:rsidRDefault="007B5A0B" w:rsidP="008A51A1">
      <w:pPr>
        <w:widowControl w:val="0"/>
        <w:spacing w:line="276" w:lineRule="auto"/>
        <w:jc w:val="both"/>
        <w:rPr>
          <w:rFonts w:ascii="Century Gothic" w:hAnsi="Century Gothic"/>
        </w:rPr>
      </w:pPr>
    </w:p>
    <w:p w14:paraId="28374CE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6C8D03EA" w14:textId="77777777" w:rsidR="007B5A0B" w:rsidRPr="00855C43" w:rsidRDefault="007B5A0B" w:rsidP="008A51A1">
      <w:pPr>
        <w:widowControl w:val="0"/>
        <w:spacing w:line="276" w:lineRule="auto"/>
        <w:ind w:left="284"/>
        <w:jc w:val="both"/>
        <w:rPr>
          <w:rFonts w:ascii="Century Gothic" w:hAnsi="Century Gothic"/>
        </w:rPr>
      </w:pPr>
    </w:p>
    <w:p w14:paraId="78DC2057" w14:textId="7777777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w:t>
      </w:r>
      <w:r w:rsidRPr="00855C43">
        <w:rPr>
          <w:rFonts w:ascii="Century Gothic" w:hAnsi="Century Gothic"/>
        </w:rPr>
        <w:lastRenderedPageBreak/>
        <w:t>partnerski pogodbi ne dogovorijo drugače.</w:t>
      </w:r>
    </w:p>
    <w:p w14:paraId="2FD19F05"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17CE4E92"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60A90304" w14:textId="0006DBD6"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EE59156" w14:textId="77777777" w:rsidR="007B5A0B" w:rsidRDefault="007B5A0B" w:rsidP="008A51A1">
      <w:pPr>
        <w:spacing w:line="276" w:lineRule="auto"/>
        <w:ind w:left="284"/>
        <w:jc w:val="both"/>
        <w:rPr>
          <w:rFonts w:ascii="Century Gothic" w:hAnsi="Century Gothic"/>
        </w:rPr>
      </w:pPr>
    </w:p>
    <w:p w14:paraId="580564C3" w14:textId="518A2DBD" w:rsidR="00110C9C" w:rsidRDefault="0000089A" w:rsidP="00110C9C">
      <w:pPr>
        <w:spacing w:line="276" w:lineRule="auto"/>
        <w:ind w:left="284"/>
        <w:jc w:val="both"/>
        <w:rPr>
          <w:rFonts w:ascii="Century Gothic" w:hAnsi="Century Gothic"/>
        </w:rPr>
      </w:pPr>
      <w:r w:rsidRPr="00855C43">
        <w:rPr>
          <w:rFonts w:ascii="Century Gothic" w:hAnsi="Century Gothic"/>
        </w:rPr>
        <w:t>Če bo ponudnik izvajal javno naročilo s podizvajalci, mora v ponudbi:</w:t>
      </w:r>
    </w:p>
    <w:p w14:paraId="61F7627B" w14:textId="68947AA1" w:rsidR="00110C9C" w:rsidRDefault="0000089A" w:rsidP="000C5AD5">
      <w:pPr>
        <w:pStyle w:val="ListParagraph"/>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w:t>
      </w:r>
      <w:r w:rsidR="005655E2">
        <w:rPr>
          <w:rFonts w:ascii="Century Gothic" w:hAnsi="Century Gothic"/>
        </w:rPr>
        <w:t xml:space="preserve"> </w:t>
      </w:r>
      <w:r w:rsidR="005655E2" w:rsidRPr="005655E2">
        <w:rPr>
          <w:rFonts w:ascii="Century Gothic" w:hAnsi="Century Gothic"/>
          <w:b/>
        </w:rPr>
        <w:t>OBR-Po</w:t>
      </w:r>
      <w:r w:rsidR="00DF384B">
        <w:rPr>
          <w:rFonts w:ascii="Century Gothic" w:hAnsi="Century Gothic"/>
          <w:b/>
        </w:rPr>
        <w:t>nudba</w:t>
      </w:r>
      <w:r w:rsidRPr="00110C9C">
        <w:rPr>
          <w:rFonts w:ascii="Century Gothic" w:hAnsi="Century Gothic"/>
        </w:rPr>
        <w:t>,</w:t>
      </w:r>
    </w:p>
    <w:p w14:paraId="6A89FA1F" w14:textId="4F25BE85" w:rsidR="00110C9C" w:rsidRDefault="00110C9C" w:rsidP="000C5AD5">
      <w:pPr>
        <w:pStyle w:val="ListParagraph"/>
        <w:numPr>
          <w:ilvl w:val="0"/>
          <w:numId w:val="16"/>
        </w:numPr>
        <w:spacing w:line="276" w:lineRule="auto"/>
        <w:jc w:val="both"/>
        <w:rPr>
          <w:rFonts w:ascii="Century Gothic" w:hAnsi="Century Gothic"/>
        </w:rPr>
      </w:pPr>
      <w:r>
        <w:rPr>
          <w:rFonts w:ascii="Century Gothic" w:hAnsi="Century Gothic"/>
        </w:rPr>
        <w:t>predložiti ESPD obrazce za vsakega od podizvajalcev,</w:t>
      </w:r>
      <w:r w:rsidR="005655E2" w:rsidRPr="005655E2">
        <w:rPr>
          <w:rFonts w:ascii="Century Gothic" w:hAnsi="Century Gothic"/>
          <w:b/>
        </w:rPr>
        <w:t xml:space="preserve"> </w:t>
      </w:r>
    </w:p>
    <w:p w14:paraId="4A4D779D" w14:textId="77777777" w:rsidR="0000089A" w:rsidRPr="00110C9C" w:rsidRDefault="00110C9C" w:rsidP="000C5AD5">
      <w:pPr>
        <w:pStyle w:val="ListParagraph"/>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18F2A1A5" w14:textId="77777777" w:rsidR="0000089A" w:rsidRDefault="0000089A" w:rsidP="008A51A1">
      <w:pPr>
        <w:spacing w:line="276" w:lineRule="auto"/>
        <w:ind w:left="284"/>
        <w:jc w:val="both"/>
        <w:rPr>
          <w:rFonts w:ascii="Century Gothic" w:hAnsi="Century Gothic"/>
        </w:rPr>
      </w:pPr>
    </w:p>
    <w:p w14:paraId="2F300817" w14:textId="77777777"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60B32954" w14:textId="77777777" w:rsidR="007B5A0B" w:rsidRPr="00855C43" w:rsidRDefault="007B5A0B" w:rsidP="003B58A3">
      <w:pPr>
        <w:spacing w:line="276" w:lineRule="auto"/>
        <w:jc w:val="both"/>
        <w:rPr>
          <w:rFonts w:ascii="Century Gothic" w:hAnsi="Century Gothic"/>
        </w:rPr>
      </w:pPr>
    </w:p>
    <w:p w14:paraId="54456696" w14:textId="77777777"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057D77FD" w14:textId="77777777" w:rsidR="009658BC" w:rsidRPr="00855C43" w:rsidRDefault="009658BC" w:rsidP="009658BC">
      <w:pPr>
        <w:spacing w:line="276" w:lineRule="auto"/>
        <w:jc w:val="both"/>
        <w:rPr>
          <w:rFonts w:ascii="Century Gothic" w:hAnsi="Century Gothic"/>
        </w:rPr>
      </w:pPr>
    </w:p>
    <w:p w14:paraId="3970E32D"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3AC80D0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27A819DD"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76F4EABB" w14:textId="77777777" w:rsidR="009658BC" w:rsidRPr="00855C43" w:rsidRDefault="009658BC" w:rsidP="008A51A1">
      <w:pPr>
        <w:spacing w:line="276" w:lineRule="auto"/>
        <w:ind w:left="284"/>
        <w:jc w:val="both"/>
        <w:rPr>
          <w:rFonts w:ascii="Century Gothic" w:hAnsi="Century Gothic"/>
        </w:rPr>
      </w:pPr>
    </w:p>
    <w:p w14:paraId="2CDDF1A9"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598C9F42" w14:textId="3D098E0B"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 xml:space="preserve">preverjanju izkaže, da so </w:t>
      </w:r>
      <w:r w:rsidR="007F2DC1">
        <w:rPr>
          <w:rFonts w:ascii="Century Gothic" w:hAnsi="Century Gothic"/>
          <w:lang w:val="sv-SE"/>
        </w:rPr>
        <w:t>ponudbe</w:t>
      </w:r>
      <w:r w:rsidR="007F2DC1" w:rsidRPr="00855C43">
        <w:rPr>
          <w:rFonts w:ascii="Century Gothic" w:hAnsi="Century Gothic"/>
          <w:lang w:val="sv-SE"/>
        </w:rPr>
        <w:t xml:space="preserve"> </w:t>
      </w:r>
      <w:r w:rsidRPr="00855C43">
        <w:rPr>
          <w:rFonts w:ascii="Century Gothic" w:hAnsi="Century Gothic"/>
          <w:lang w:val="sv-SE"/>
        </w:rPr>
        <w:t>oblikovane neodvisno in da ni nevarnosti negativnega vpliva na konkurenco med ponudniki.</w:t>
      </w:r>
    </w:p>
    <w:p w14:paraId="02C69008" w14:textId="77777777" w:rsidR="007B5A0B" w:rsidRPr="00855C43" w:rsidRDefault="007B5A0B" w:rsidP="008A51A1">
      <w:pPr>
        <w:spacing w:line="276" w:lineRule="auto"/>
        <w:jc w:val="both"/>
        <w:rPr>
          <w:rFonts w:ascii="Century Gothic" w:hAnsi="Century Gothic"/>
        </w:rPr>
      </w:pPr>
    </w:p>
    <w:p w14:paraId="16902959"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338EF5C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0E77B7DA" w14:textId="77777777" w:rsidR="007B5A0B" w:rsidRPr="00855C43" w:rsidRDefault="007B5A0B" w:rsidP="008A51A1">
      <w:pPr>
        <w:spacing w:line="276" w:lineRule="auto"/>
        <w:ind w:left="284"/>
        <w:jc w:val="both"/>
        <w:rPr>
          <w:rFonts w:ascii="Century Gothic" w:hAnsi="Century Gothic"/>
        </w:rPr>
      </w:pPr>
    </w:p>
    <w:p w14:paraId="21D4D0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7C50BCEE" w14:textId="77777777" w:rsidR="007B5A0B" w:rsidRPr="00855C43" w:rsidRDefault="007B5A0B" w:rsidP="008A51A1">
      <w:pPr>
        <w:spacing w:line="276" w:lineRule="auto"/>
        <w:ind w:left="284"/>
        <w:jc w:val="both"/>
        <w:rPr>
          <w:rFonts w:ascii="Century Gothic" w:hAnsi="Century Gothic"/>
        </w:rPr>
      </w:pPr>
    </w:p>
    <w:p w14:paraId="406CFA43" w14:textId="5CE27F49"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37D97">
        <w:rPr>
          <w:rFonts w:ascii="Century Gothic" w:hAnsi="Century Gothic"/>
        </w:rPr>
        <w:t>V primeru, da pri posameznem pogoju ni določeno drugače, bo naročnik pri</w:t>
      </w:r>
      <w:r w:rsidRPr="00855C43">
        <w:rPr>
          <w:rFonts w:ascii="Century Gothic" w:hAnsi="Century Gothic"/>
        </w:rPr>
        <w:t xml:space="preserve"> preverjanju podatkov iz uradnih evidenc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w:t>
      </w:r>
      <w:r w:rsidR="00990375">
        <w:rPr>
          <w:rFonts w:ascii="Century Gothic" w:hAnsi="Century Gothic"/>
        </w:rPr>
        <w:t>,</w:t>
      </w:r>
      <w:r w:rsidR="003B58A3">
        <w:rPr>
          <w:rFonts w:ascii="Century Gothic" w:hAnsi="Century Gothic"/>
        </w:rPr>
        <w:t xml:space="preserve"> upoštevajoč prvotno določeni rok za oddajo ponudb.</w:t>
      </w:r>
    </w:p>
    <w:p w14:paraId="2FC9A34C" w14:textId="77777777" w:rsidR="007B5A0B" w:rsidRPr="00855C43" w:rsidRDefault="007B5A0B" w:rsidP="008A51A1">
      <w:pPr>
        <w:spacing w:line="276" w:lineRule="auto"/>
        <w:ind w:left="284"/>
        <w:jc w:val="both"/>
        <w:rPr>
          <w:rFonts w:ascii="Century Gothic" w:hAnsi="Century Gothic"/>
        </w:rPr>
      </w:pPr>
    </w:p>
    <w:p w14:paraId="658A74F9"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0BB6508C" w14:textId="77777777" w:rsidR="007B5A0B" w:rsidRPr="00855C43" w:rsidRDefault="007B5A0B" w:rsidP="008A51A1">
      <w:pPr>
        <w:spacing w:line="276" w:lineRule="auto"/>
        <w:ind w:left="284"/>
        <w:jc w:val="both"/>
        <w:rPr>
          <w:rFonts w:ascii="Century Gothic" w:hAnsi="Century Gothic"/>
        </w:rPr>
      </w:pPr>
    </w:p>
    <w:p w14:paraId="6C3CC766" w14:textId="488746DE"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2BA8B43" w14:textId="77777777" w:rsidR="007B5A0B" w:rsidRPr="00855C43" w:rsidRDefault="007B5A0B" w:rsidP="008A51A1">
      <w:pPr>
        <w:spacing w:line="276" w:lineRule="auto"/>
        <w:ind w:left="284"/>
        <w:jc w:val="both"/>
        <w:rPr>
          <w:rFonts w:ascii="Century Gothic" w:hAnsi="Century Gothic"/>
        </w:rPr>
      </w:pPr>
    </w:p>
    <w:p w14:paraId="797D893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6006EBC2" w14:textId="64B075E5"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048F6266" w14:textId="580FF73D" w:rsidR="007B5A0B" w:rsidRPr="00855C43" w:rsidRDefault="00990375" w:rsidP="000C5AD5">
      <w:pPr>
        <w:pStyle w:val="ListParagraph"/>
        <w:widowControl w:val="0"/>
        <w:numPr>
          <w:ilvl w:val="0"/>
          <w:numId w:val="11"/>
        </w:numPr>
        <w:spacing w:line="276" w:lineRule="auto"/>
        <w:jc w:val="both"/>
        <w:rPr>
          <w:rFonts w:ascii="Century Gothic" w:hAnsi="Century Gothic"/>
        </w:rPr>
      </w:pPr>
      <w:r>
        <w:rPr>
          <w:rFonts w:ascii="Century Gothic" w:hAnsi="Century Gothic"/>
        </w:rPr>
        <w:t xml:space="preserve">o </w:t>
      </w:r>
      <w:r w:rsidR="007B5A0B" w:rsidRPr="00855C43">
        <w:rPr>
          <w:rFonts w:ascii="Century Gothic" w:hAnsi="Century Gothic"/>
        </w:rPr>
        <w:t>svojih ustanoviteljih, družbenikih, vključno s tihimi družbeniki, delničarjih, komanditistih ali drugih lastnikih in podatke o lastniških deležih navedenih oseb,</w:t>
      </w:r>
    </w:p>
    <w:p w14:paraId="0BBE8C45" w14:textId="574796D5" w:rsidR="007B5A0B" w:rsidRDefault="00990375" w:rsidP="000C5AD5">
      <w:pPr>
        <w:pStyle w:val="ListParagraph"/>
        <w:widowControl w:val="0"/>
        <w:numPr>
          <w:ilvl w:val="0"/>
          <w:numId w:val="11"/>
        </w:numPr>
        <w:spacing w:line="276" w:lineRule="auto"/>
        <w:jc w:val="both"/>
        <w:rPr>
          <w:rFonts w:ascii="Century Gothic" w:hAnsi="Century Gothic"/>
        </w:rPr>
      </w:pPr>
      <w:r>
        <w:rPr>
          <w:rFonts w:ascii="Century Gothic" w:hAnsi="Century Gothic"/>
        </w:rPr>
        <w:t xml:space="preserve">o </w:t>
      </w:r>
      <w:r w:rsidR="007B5A0B"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2817E2CC" w14:textId="77777777" w:rsidR="00B2034A" w:rsidRPr="00B2034A" w:rsidRDefault="00B2034A" w:rsidP="00B2034A">
      <w:pPr>
        <w:pStyle w:val="ListParagraph"/>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37647AA3" w14:textId="77777777" w:rsidR="007B5A0B" w:rsidRPr="00855C43" w:rsidRDefault="007B5A0B" w:rsidP="008A51A1">
      <w:pPr>
        <w:spacing w:line="276" w:lineRule="auto"/>
        <w:rPr>
          <w:rFonts w:ascii="Century Gothic" w:hAnsi="Century Gothic"/>
          <w:caps/>
          <w:color w:val="7F7F7F"/>
          <w:szCs w:val="20"/>
          <w:highlight w:val="lightGray"/>
        </w:rPr>
      </w:pPr>
    </w:p>
    <w:p w14:paraId="24C1807B"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2E6AAA2E"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D0F62BA" w14:textId="77777777" w:rsidR="007B5A0B" w:rsidRPr="00855C43" w:rsidRDefault="007B5A0B" w:rsidP="008A51A1">
      <w:pPr>
        <w:spacing w:line="276" w:lineRule="auto"/>
        <w:ind w:left="284"/>
        <w:jc w:val="both"/>
        <w:rPr>
          <w:rFonts w:ascii="Century Gothic" w:hAnsi="Century Gothic"/>
        </w:rPr>
      </w:pPr>
    </w:p>
    <w:p w14:paraId="624B665D" w14:textId="77777777" w:rsidR="005F45CA" w:rsidRPr="00855C43" w:rsidRDefault="005F45CA" w:rsidP="005F45C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r w:rsidRPr="00762E6E">
        <w:rPr>
          <w:rFonts w:ascii="Century Gothic" w:hAnsi="Century Gothic"/>
        </w:rPr>
        <w:t>Če zaradi tehničnih težav portal eRevizija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01A2F41A" w14:textId="77777777" w:rsidR="007B5A0B" w:rsidRPr="00855C43" w:rsidRDefault="007B5A0B" w:rsidP="008A51A1">
      <w:pPr>
        <w:spacing w:line="276" w:lineRule="auto"/>
        <w:ind w:left="284"/>
        <w:jc w:val="both"/>
        <w:rPr>
          <w:rFonts w:ascii="Century Gothic" w:hAnsi="Century Gothic"/>
        </w:rPr>
      </w:pPr>
    </w:p>
    <w:p w14:paraId="637B35A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08C627F5"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34F78A3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7F34C2"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0617ADDA"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55754096"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0E3BA3C5" w14:textId="77777777"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 xml:space="preserve">višini </w:t>
      </w:r>
      <w:r w:rsidR="00DA7E28">
        <w:rPr>
          <w:rFonts w:ascii="Century Gothic" w:hAnsi="Century Gothic"/>
        </w:rPr>
        <w:t>4</w:t>
      </w:r>
      <w:r w:rsidR="008343CA">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210677E9"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1032FA18"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EB11309"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3A33E91B"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lastRenderedPageBreak/>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74828A6C" w14:textId="77777777" w:rsidR="007B5A0B" w:rsidRDefault="007B5A0B" w:rsidP="008A51A1">
      <w:pPr>
        <w:widowControl w:val="0"/>
        <w:spacing w:line="276" w:lineRule="auto"/>
        <w:ind w:left="284"/>
        <w:jc w:val="both"/>
        <w:rPr>
          <w:rFonts w:ascii="Century Gothic" w:hAnsi="Century Gothic"/>
        </w:rPr>
      </w:pPr>
    </w:p>
    <w:p w14:paraId="4F05345D" w14:textId="77777777" w:rsidR="00F0121D" w:rsidRDefault="00F0121D" w:rsidP="008A51A1">
      <w:pPr>
        <w:widowControl w:val="0"/>
        <w:spacing w:line="276" w:lineRule="auto"/>
        <w:ind w:left="284"/>
        <w:jc w:val="both"/>
        <w:rPr>
          <w:rFonts w:ascii="Century Gothic" w:hAnsi="Century Gothic"/>
        </w:rPr>
      </w:pPr>
    </w:p>
    <w:p w14:paraId="15B6B99E"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1DFB901B"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56D42E01" w14:textId="77777777" w:rsidR="00192E2D" w:rsidRDefault="00192E2D" w:rsidP="008A51A1">
      <w:pPr>
        <w:spacing w:line="276" w:lineRule="auto"/>
        <w:ind w:left="284"/>
        <w:jc w:val="both"/>
        <w:rPr>
          <w:rFonts w:ascii="Century Gothic" w:hAnsi="Century Gothic"/>
          <w:b/>
        </w:rPr>
      </w:pPr>
    </w:p>
    <w:p w14:paraId="24F5C02B" w14:textId="77777777" w:rsidR="00C94AE1" w:rsidRDefault="00C94AE1" w:rsidP="008A51A1">
      <w:pPr>
        <w:spacing w:line="276" w:lineRule="auto"/>
        <w:ind w:left="284"/>
        <w:jc w:val="both"/>
        <w:rPr>
          <w:rFonts w:ascii="Century Gothic" w:hAnsi="Century Gothic"/>
          <w:b/>
        </w:rPr>
      </w:pPr>
    </w:p>
    <w:p w14:paraId="02DA095E" w14:textId="77777777" w:rsidR="00203443" w:rsidRPr="00F61C29" w:rsidRDefault="00203443" w:rsidP="00203443">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01A6032A" w14:textId="77777777" w:rsidR="00203443" w:rsidRDefault="00203443" w:rsidP="00203443">
      <w:pPr>
        <w:spacing w:line="276" w:lineRule="auto"/>
        <w:ind w:left="284"/>
        <w:jc w:val="both"/>
        <w:rPr>
          <w:rFonts w:ascii="Century Gothic" w:hAnsi="Century Gothic"/>
        </w:rPr>
      </w:pPr>
    </w:p>
    <w:p w14:paraId="58D41596" w14:textId="42722373" w:rsidR="00203443" w:rsidRPr="009B4201" w:rsidRDefault="00203443" w:rsidP="00203443">
      <w:pPr>
        <w:spacing w:line="276" w:lineRule="auto"/>
        <w:ind w:left="284"/>
        <w:jc w:val="both"/>
        <w:rPr>
          <w:rFonts w:ascii="Century Gothic" w:hAnsi="Century Gothic"/>
        </w:rPr>
      </w:pPr>
      <w:bookmarkStart w:id="10" w:name="_Hlk19256958"/>
      <w:r w:rsidRPr="009B4201">
        <w:rPr>
          <w:rFonts w:ascii="Century Gothic" w:hAnsi="Century Gothic"/>
        </w:rPr>
        <w:t>Naročnik bo</w:t>
      </w:r>
      <w:r>
        <w:rPr>
          <w:rFonts w:ascii="Century Gothic" w:hAnsi="Century Gothic"/>
        </w:rPr>
        <w:t xml:space="preserve"> </w:t>
      </w:r>
      <w:r w:rsidR="008432AE">
        <w:rPr>
          <w:rFonts w:ascii="Century Gothic" w:hAnsi="Century Gothic"/>
        </w:rPr>
        <w:t xml:space="preserve">sklenil okvirni sporazum </w:t>
      </w:r>
      <w:r w:rsidR="00337D97">
        <w:rPr>
          <w:rFonts w:ascii="Century Gothic" w:hAnsi="Century Gothic"/>
        </w:rPr>
        <w:t>z največ tremi ponudniki</w:t>
      </w:r>
      <w:r w:rsidRPr="009B4201">
        <w:rPr>
          <w:rFonts w:ascii="Century Gothic" w:hAnsi="Century Gothic"/>
        </w:rPr>
        <w:t>, ki bo</w:t>
      </w:r>
      <w:r w:rsidR="00337D97">
        <w:rPr>
          <w:rFonts w:ascii="Century Gothic" w:hAnsi="Century Gothic"/>
        </w:rPr>
        <w:t>do</w:t>
      </w:r>
      <w:r>
        <w:rPr>
          <w:rFonts w:ascii="Century Gothic" w:hAnsi="Century Gothic"/>
        </w:rPr>
        <w:t xml:space="preserve"> </w:t>
      </w:r>
      <w:r w:rsidRPr="009B4201">
        <w:rPr>
          <w:rFonts w:ascii="Century Gothic" w:hAnsi="Century Gothic"/>
        </w:rPr>
        <w:t>oddal</w:t>
      </w:r>
      <w:r w:rsidR="00337D97">
        <w:rPr>
          <w:rFonts w:ascii="Century Gothic" w:hAnsi="Century Gothic"/>
        </w:rPr>
        <w:t>i</w:t>
      </w:r>
      <w:r w:rsidRPr="009B4201">
        <w:rPr>
          <w:rFonts w:ascii="Century Gothic" w:hAnsi="Century Gothic"/>
        </w:rPr>
        <w:t xml:space="preserve"> najnižjo skupno ponujeno ceno v EUR brez DDV, zaokroženo na dve decimalni mesti natančno. Ponudniki skupno ponujeno ceno</w:t>
      </w:r>
      <w:r w:rsidR="008432AE">
        <w:rPr>
          <w:rFonts w:ascii="Century Gothic" w:hAnsi="Century Gothic"/>
        </w:rPr>
        <w:t xml:space="preserve"> </w:t>
      </w:r>
      <w:r w:rsidRPr="009B4201">
        <w:rPr>
          <w:rFonts w:ascii="Century Gothic" w:hAnsi="Century Gothic"/>
        </w:rPr>
        <w:t>vnesejo ob pripravi ponudbe v okviru informacijskega sistema »S-Procurement« v razdelku »</w:t>
      </w:r>
      <w:r>
        <w:rPr>
          <w:rFonts w:ascii="Century Gothic" w:hAnsi="Century Gothic"/>
        </w:rPr>
        <w:t>Z</w:t>
      </w:r>
      <w:r w:rsidRPr="009B4201">
        <w:rPr>
          <w:rFonts w:ascii="Century Gothic" w:hAnsi="Century Gothic"/>
        </w:rPr>
        <w:t xml:space="preserve">ahteve«. </w:t>
      </w:r>
    </w:p>
    <w:p w14:paraId="5B4CF639" w14:textId="77777777" w:rsidR="00203443" w:rsidRPr="009B4201" w:rsidRDefault="00203443" w:rsidP="00203443">
      <w:pPr>
        <w:spacing w:line="276" w:lineRule="auto"/>
        <w:ind w:left="284"/>
        <w:jc w:val="both"/>
        <w:rPr>
          <w:rFonts w:ascii="Century Gothic" w:hAnsi="Century Gothic"/>
        </w:rPr>
      </w:pPr>
    </w:p>
    <w:p w14:paraId="328ED488" w14:textId="77777777" w:rsidR="00203443" w:rsidRPr="009B4201" w:rsidRDefault="00203443" w:rsidP="00203443">
      <w:pPr>
        <w:spacing w:line="276" w:lineRule="auto"/>
        <w:ind w:left="284"/>
        <w:jc w:val="both"/>
        <w:rPr>
          <w:rFonts w:ascii="Century Gothic" w:hAnsi="Century Gothic"/>
        </w:rPr>
      </w:pPr>
      <w:r w:rsidRPr="0015650F">
        <w:rPr>
          <w:rFonts w:ascii="Century Gothic" w:hAnsi="Century Gothic"/>
        </w:rPr>
        <w:t>Skupna ponujena cena se prenese iz izpolnjenega obrazca »</w:t>
      </w:r>
      <w:r w:rsidRPr="0015650F">
        <w:rPr>
          <w:rFonts w:ascii="Century Gothic" w:hAnsi="Century Gothic"/>
          <w:b/>
          <w:bCs/>
        </w:rPr>
        <w:t>OBR-Ponudbeni predračun</w:t>
      </w:r>
      <w:r w:rsidRPr="0015650F">
        <w:rPr>
          <w:rFonts w:ascii="Century Gothic" w:hAnsi="Century Gothic"/>
        </w:rPr>
        <w:t>«.</w:t>
      </w:r>
      <w:r w:rsidRPr="009B4201">
        <w:rPr>
          <w:rFonts w:ascii="Century Gothic" w:hAnsi="Century Gothic"/>
        </w:rPr>
        <w:t xml:space="preserve"> </w:t>
      </w:r>
    </w:p>
    <w:p w14:paraId="2C7C277F" w14:textId="77777777" w:rsidR="00203443" w:rsidRDefault="00203443" w:rsidP="00203443">
      <w:pPr>
        <w:spacing w:line="276" w:lineRule="auto"/>
        <w:ind w:left="284"/>
        <w:jc w:val="both"/>
        <w:rPr>
          <w:rFonts w:ascii="Century Gothic" w:hAnsi="Century Gothic"/>
        </w:rPr>
      </w:pPr>
    </w:p>
    <w:p w14:paraId="3203EE8E" w14:textId="1F2205F3" w:rsidR="00203443" w:rsidRPr="009B4201" w:rsidRDefault="00203443" w:rsidP="00203443">
      <w:pPr>
        <w:spacing w:line="276" w:lineRule="auto"/>
        <w:ind w:left="284"/>
        <w:jc w:val="both"/>
        <w:rPr>
          <w:rFonts w:ascii="Century Gothic" w:hAnsi="Century Gothic"/>
        </w:rPr>
      </w:pPr>
      <w:r>
        <w:rPr>
          <w:rFonts w:ascii="Century Gothic" w:hAnsi="Century Gothic"/>
        </w:rPr>
        <w:t>V primeru napak v prepisu vrednosti v informacijski sistem bo naročnik kot pravilne upošteval vrednosti na obrazcu OBR-Ponudbeni predračun.</w:t>
      </w:r>
    </w:p>
    <w:p w14:paraId="5BE398FF" w14:textId="77777777" w:rsidR="00203443" w:rsidRPr="009B4201" w:rsidRDefault="00203443" w:rsidP="00203443">
      <w:pPr>
        <w:spacing w:line="276" w:lineRule="auto"/>
        <w:ind w:left="284"/>
        <w:jc w:val="both"/>
        <w:rPr>
          <w:rFonts w:ascii="Century Gothic" w:hAnsi="Century Gothic"/>
        </w:rPr>
      </w:pPr>
    </w:p>
    <w:p w14:paraId="45715F8E" w14:textId="5CC9DF19" w:rsidR="00203443" w:rsidRPr="009B4201" w:rsidRDefault="00203443" w:rsidP="00203443">
      <w:pPr>
        <w:spacing w:line="276" w:lineRule="auto"/>
        <w:ind w:left="284"/>
        <w:jc w:val="both"/>
        <w:rPr>
          <w:rFonts w:ascii="Century Gothic" w:hAnsi="Century Gothic"/>
        </w:rPr>
      </w:pPr>
      <w:r w:rsidRPr="009B4201">
        <w:rPr>
          <w:rFonts w:ascii="Century Gothic" w:hAnsi="Century Gothic"/>
        </w:rPr>
        <w:t>V primeru, da naročnik</w:t>
      </w:r>
      <w:r w:rsidR="008432AE">
        <w:rPr>
          <w:rFonts w:ascii="Century Gothic" w:hAnsi="Century Gothic"/>
        </w:rPr>
        <w:t xml:space="preserve"> </w:t>
      </w:r>
      <w:r w:rsidRPr="009B4201">
        <w:rPr>
          <w:rFonts w:ascii="Century Gothic" w:hAnsi="Century Gothic"/>
        </w:rPr>
        <w:t xml:space="preserve">prejme več najugodnejših </w:t>
      </w:r>
      <w:r>
        <w:rPr>
          <w:rFonts w:ascii="Century Gothic" w:hAnsi="Century Gothic"/>
        </w:rPr>
        <w:t>dopustnih</w:t>
      </w:r>
      <w:r w:rsidRPr="009B4201">
        <w:rPr>
          <w:rFonts w:ascii="Century Gothic" w:hAnsi="Century Gothic"/>
        </w:rPr>
        <w:t xml:space="preserve"> ponudb, ki vsebujejo enako skupno ceno v EUR brez DDV, zaokroženo na dve decimalni mesti natančno, bo naročnik izbral ponudbo, ki bo prispela prej.</w:t>
      </w:r>
    </w:p>
    <w:bookmarkEnd w:id="10"/>
    <w:p w14:paraId="296B9A29"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2005ECFD"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1E617470" w14:textId="77777777" w:rsidR="00192E2D" w:rsidRDefault="00192E2D" w:rsidP="008A51A1">
      <w:pPr>
        <w:spacing w:line="276" w:lineRule="auto"/>
        <w:jc w:val="both"/>
        <w:rPr>
          <w:rFonts w:ascii="Century Gothic" w:hAnsi="Century Gothic"/>
        </w:rPr>
      </w:pPr>
    </w:p>
    <w:p w14:paraId="1BBCADF4" w14:textId="77777777" w:rsidR="008C5A53" w:rsidRPr="00966DA9" w:rsidRDefault="008C5A53" w:rsidP="000C5AD5">
      <w:pPr>
        <w:pStyle w:val="ListParagraph"/>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306A2523" w14:textId="77777777"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731F6BBB" w14:textId="77777777" w:rsidR="008C5A53" w:rsidRPr="00855C43" w:rsidRDefault="008C5A53" w:rsidP="008A51A1">
      <w:pPr>
        <w:spacing w:line="276" w:lineRule="auto"/>
        <w:ind w:left="284"/>
        <w:jc w:val="both"/>
        <w:rPr>
          <w:rFonts w:ascii="Century Gothic" w:hAnsi="Century Gothic"/>
        </w:rPr>
      </w:pPr>
    </w:p>
    <w:p w14:paraId="1774D1BB" w14:textId="77777777" w:rsidR="008C5A53" w:rsidRPr="00836716" w:rsidRDefault="008C5A53" w:rsidP="000C5AD5">
      <w:pPr>
        <w:pStyle w:val="ListParagraph"/>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779EC2E1" w14:textId="77777777" w:rsidR="008C5A53" w:rsidRDefault="008C5A53" w:rsidP="000C5AD5">
      <w:pPr>
        <w:pStyle w:val="ListParagraph"/>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20A72AAD" w14:textId="77777777" w:rsidR="008C5A53" w:rsidRPr="00855C43" w:rsidRDefault="008C5A53" w:rsidP="008A51A1">
      <w:pPr>
        <w:pStyle w:val="ListParagraph"/>
        <w:spacing w:line="276" w:lineRule="auto"/>
        <w:ind w:left="1364"/>
        <w:jc w:val="both"/>
        <w:rPr>
          <w:rFonts w:ascii="Century Gothic" w:hAnsi="Century Gothic"/>
        </w:rPr>
      </w:pPr>
    </w:p>
    <w:p w14:paraId="481CE8EB" w14:textId="77777777" w:rsidR="008C5A53" w:rsidRDefault="008C5A53" w:rsidP="000C5AD5">
      <w:pPr>
        <w:pStyle w:val="ListParagraph"/>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18205072" w14:textId="57C617A7" w:rsidR="008C5A53" w:rsidRDefault="008C5A53" w:rsidP="000C5AD5">
      <w:pPr>
        <w:pStyle w:val="ListParagraph"/>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r>
        <w:rPr>
          <w:rFonts w:ascii="Century Gothic" w:hAnsi="Century Gothic"/>
        </w:rPr>
        <w:t>.</w:t>
      </w:r>
    </w:p>
    <w:p w14:paraId="2ABAED6C" w14:textId="77777777" w:rsidR="008C5A53" w:rsidRPr="00855C43" w:rsidRDefault="008C5A53" w:rsidP="008A51A1">
      <w:pPr>
        <w:pStyle w:val="ListParagraph"/>
        <w:spacing w:line="276" w:lineRule="auto"/>
        <w:ind w:left="1364"/>
        <w:jc w:val="both"/>
        <w:rPr>
          <w:rFonts w:ascii="Century Gothic" w:hAnsi="Century Gothic"/>
        </w:rPr>
      </w:pPr>
    </w:p>
    <w:p w14:paraId="60331110" w14:textId="77777777" w:rsidR="008C5A53" w:rsidRPr="00836716" w:rsidRDefault="008C5A53" w:rsidP="000C5AD5">
      <w:pPr>
        <w:pStyle w:val="ListParagraph"/>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222281EF" w14:textId="77777777" w:rsidR="008C5A53" w:rsidRDefault="008C5A53" w:rsidP="000C5AD5">
      <w:pPr>
        <w:pStyle w:val="ListParagraph"/>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20DF6F9D" w14:textId="77777777" w:rsidR="00334F47" w:rsidRDefault="00334F47" w:rsidP="000C5AD5">
      <w:pPr>
        <w:pStyle w:val="ListParagraph"/>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r w:rsidR="00365015">
        <w:rPr>
          <w:rFonts w:ascii="Century Gothic" w:hAnsi="Century Gothic"/>
        </w:rPr>
        <w:t>;</w:t>
      </w:r>
    </w:p>
    <w:p w14:paraId="36C99FF2" w14:textId="77777777" w:rsidR="008C5A53" w:rsidRDefault="008C5A53" w:rsidP="000C5AD5">
      <w:pPr>
        <w:pStyle w:val="ListParagraph"/>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7009CC72" w14:textId="77777777" w:rsidR="008C5A53" w:rsidRDefault="008C5A53" w:rsidP="000C5AD5">
      <w:pPr>
        <w:pStyle w:val="ListParagraph"/>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42F520D5" w14:textId="77777777" w:rsidR="008C5A53" w:rsidRDefault="008C5A53" w:rsidP="000C5AD5">
      <w:pPr>
        <w:pStyle w:val="ListParagraph"/>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365015">
        <w:rPr>
          <w:rFonts w:ascii="Century Gothic" w:hAnsi="Century Gothic"/>
        </w:rPr>
        <w:t>.</w:t>
      </w:r>
    </w:p>
    <w:p w14:paraId="50F9691D" w14:textId="77777777" w:rsidR="008C5A53" w:rsidRPr="00381AF1" w:rsidRDefault="008C5A53" w:rsidP="008A51A1">
      <w:pPr>
        <w:pStyle w:val="ListParagraph"/>
        <w:spacing w:line="276" w:lineRule="auto"/>
        <w:ind w:left="1364"/>
        <w:jc w:val="both"/>
        <w:rPr>
          <w:rFonts w:ascii="Century Gothic" w:hAnsi="Century Gothic"/>
        </w:rPr>
      </w:pPr>
    </w:p>
    <w:p w14:paraId="0B42604B" w14:textId="77777777" w:rsidR="008C5A53" w:rsidRPr="00836716" w:rsidRDefault="008C5A53" w:rsidP="000C5AD5">
      <w:pPr>
        <w:pStyle w:val="ListParagraph"/>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0C74E029" w14:textId="77777777" w:rsidR="008C5A53" w:rsidRDefault="008C5A53" w:rsidP="000C5AD5">
      <w:pPr>
        <w:pStyle w:val="ListParagraph"/>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7AC8403C" w14:textId="77777777" w:rsidR="008C5A53" w:rsidRDefault="008C5A53" w:rsidP="000C5AD5">
      <w:pPr>
        <w:pStyle w:val="ListParagraph"/>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F55389A" w14:textId="77777777" w:rsidR="008C5A53" w:rsidRPr="00855C43" w:rsidRDefault="008C5A53" w:rsidP="008A51A1">
      <w:pPr>
        <w:spacing w:line="276" w:lineRule="auto"/>
        <w:ind w:left="284"/>
        <w:jc w:val="both"/>
        <w:rPr>
          <w:rFonts w:ascii="Century Gothic" w:hAnsi="Century Gothic"/>
        </w:rPr>
      </w:pPr>
    </w:p>
    <w:p w14:paraId="3369610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6CBD52B0"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361A2CC3" w14:textId="77777777" w:rsidR="008C5A53" w:rsidRPr="00855C43" w:rsidRDefault="008C5A53" w:rsidP="008A51A1">
      <w:pPr>
        <w:spacing w:line="276" w:lineRule="auto"/>
        <w:ind w:left="284"/>
        <w:jc w:val="both"/>
        <w:rPr>
          <w:rFonts w:ascii="Century Gothic" w:hAnsi="Century Gothic"/>
        </w:rPr>
      </w:pPr>
    </w:p>
    <w:p w14:paraId="25341460" w14:textId="77777777"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35A3202E" w14:textId="0CD20779" w:rsidR="00DF384B" w:rsidRPr="008E38AD" w:rsidRDefault="00DF384B" w:rsidP="00DF384B">
      <w:pPr>
        <w:spacing w:line="276" w:lineRule="auto"/>
        <w:ind w:left="284"/>
        <w:jc w:val="both"/>
        <w:rPr>
          <w:rFonts w:ascii="Century Gothic" w:hAnsi="Century Gothic"/>
          <w:szCs w:val="20"/>
        </w:rPr>
      </w:pPr>
      <w:r>
        <w:rPr>
          <w:rFonts w:ascii="Century Gothic" w:hAnsi="Century Gothic"/>
        </w:rPr>
        <w:lastRenderedPageBreak/>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Pr="00DB6AC0">
        <w:rPr>
          <w:rFonts w:ascii="Century Gothic" w:hAnsi="Century Gothic"/>
          <w:b/>
          <w:bCs/>
        </w:rPr>
        <w:t xml:space="preserve">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xml:space="preserve">; lastnoročno podpisan v obliki .pdf ali elektronsko podpisan v obliki .xml) ter s predložitvijo </w:t>
      </w:r>
      <w:r w:rsidRPr="00826C4E">
        <w:rPr>
          <w:rFonts w:ascii="Century Gothic" w:hAnsi="Century Gothic"/>
          <w:b/>
          <w:bCs/>
        </w:rPr>
        <w:t>potrdil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DB6AC0">
        <w:rPr>
          <w:rFonts w:ascii="Century Gothic" w:hAnsi="Century Gothic"/>
        </w:rPr>
        <w:t>(</w:t>
      </w:r>
      <w:r>
        <w:rPr>
          <w:rFonts w:ascii="Century Gothic" w:hAnsi="Century Gothic"/>
        </w:rPr>
        <w:t>pooblastilo mora biti lastnoročno podpisano in skenirano</w:t>
      </w:r>
      <w:r w:rsidRPr="00DB6AC0">
        <w:rPr>
          <w:rFonts w:ascii="Century Gothic" w:hAnsi="Century Gothic"/>
        </w:rPr>
        <w:t>)</w:t>
      </w:r>
      <w:r>
        <w:rPr>
          <w:rFonts w:ascii="Century Gothic" w:hAnsi="Century Gothic"/>
          <w:b/>
          <w:bCs/>
        </w:rPr>
        <w:t xml:space="preserve"> </w:t>
      </w:r>
      <w:bookmarkStart w:id="11" w:name="_Hlk86320035"/>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bookmarkEnd w:id="11"/>
      <w:r>
        <w:rPr>
          <w:rFonts w:ascii="Century Gothic" w:hAnsi="Century Gothic"/>
        </w:rPr>
        <w:t>.</w:t>
      </w:r>
      <w:r w:rsidR="001F2A95">
        <w:rPr>
          <w:rFonts w:ascii="Century Gothic" w:hAnsi="Century Gothic"/>
        </w:rPr>
        <w:t xml:space="preserve"> </w:t>
      </w:r>
      <w:r w:rsidR="001F2A95" w:rsidRPr="008E38AD">
        <w:rPr>
          <w:rFonts w:ascii="Century Gothic" w:hAnsi="Century Gothic"/>
          <w:szCs w:val="20"/>
        </w:rPr>
        <w:t xml:space="preserve">Potrdila so lahko izdana največ </w:t>
      </w:r>
      <w:r w:rsidR="001F2A95">
        <w:rPr>
          <w:rFonts w:ascii="Century Gothic" w:hAnsi="Century Gothic"/>
          <w:szCs w:val="20"/>
        </w:rPr>
        <w:t>4 mesece</w:t>
      </w:r>
      <w:r w:rsidR="001F2A95" w:rsidRPr="008E38AD">
        <w:rPr>
          <w:rFonts w:ascii="Century Gothic" w:hAnsi="Century Gothic"/>
          <w:szCs w:val="20"/>
        </w:rPr>
        <w:t xml:space="preserve"> pred rokom za oddajo ponudb. Naročnik bo kot ustrezna štel tudi potrdila o nekaznovanosti, ki bodo izdana</w:t>
      </w:r>
      <w:r w:rsidR="001F2A95">
        <w:rPr>
          <w:rFonts w:ascii="Century Gothic" w:hAnsi="Century Gothic"/>
          <w:szCs w:val="20"/>
        </w:rPr>
        <w:t xml:space="preserve"> najpozneje v 90 dneh od roka za oddajo ponudb</w:t>
      </w:r>
      <w:r w:rsidR="001F2A95" w:rsidRPr="008E38AD">
        <w:rPr>
          <w:rFonts w:ascii="Century Gothic" w:hAnsi="Century Gothic"/>
          <w:szCs w:val="20"/>
        </w:rPr>
        <w:t>.</w:t>
      </w:r>
      <w:r w:rsidRPr="00D21496">
        <w:rPr>
          <w:rFonts w:ascii="Century Gothic" w:hAnsi="Century Gothic"/>
          <w:szCs w:val="20"/>
        </w:rPr>
        <w:t xml:space="preserve"> </w:t>
      </w:r>
      <w:r>
        <w:rPr>
          <w:rFonts w:ascii="Century Gothic" w:hAnsi="Century Gothic"/>
          <w:szCs w:val="20"/>
        </w:rPr>
        <w:t>Naročnik si pridržuje pravico za posamezni gospodarski subjekt ali fizično osebo zahtevati predložitev lastne izjave o nekaznovanosti, skladno s četrtim odstavkom 77. člena ZJN-3.</w:t>
      </w:r>
    </w:p>
    <w:p w14:paraId="6C67C2D8" w14:textId="77777777" w:rsidR="008753A8" w:rsidRPr="008C5A53" w:rsidRDefault="008753A8" w:rsidP="00005D8A">
      <w:pPr>
        <w:spacing w:line="276" w:lineRule="auto"/>
        <w:jc w:val="both"/>
        <w:rPr>
          <w:rFonts w:ascii="Century Gothic" w:hAnsi="Century Gothic"/>
          <w:b/>
          <w:caps/>
          <w:color w:val="7F7F7F"/>
          <w:sz w:val="28"/>
          <w:szCs w:val="28"/>
          <w:u w:val="single"/>
        </w:rPr>
      </w:pPr>
    </w:p>
    <w:p w14:paraId="63AAD3B9" w14:textId="77777777" w:rsidR="008753A8" w:rsidRPr="008753A8" w:rsidRDefault="008753A8" w:rsidP="000C5AD5">
      <w:pPr>
        <w:pStyle w:val="ListParagraph"/>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2B8958C5" w14:textId="77777777"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30588B36" w14:textId="77777777"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4FE1704E" w14:textId="77777777"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169E4A70" w14:textId="77777777"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519A65F4" w14:textId="41FE01B1"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xml:space="preserve">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w:t>
      </w:r>
      <w:r w:rsidR="009A4573">
        <w:rPr>
          <w:rFonts w:ascii="Century Gothic" w:hAnsi="Century Gothic"/>
        </w:rPr>
        <w:t>,</w:t>
      </w:r>
      <w:r w:rsidRPr="008102C5">
        <w:rPr>
          <w:rFonts w:ascii="Century Gothic" w:hAnsi="Century Gothic"/>
        </w:rPr>
        <w:t xml:space="preserve"> s katerimi se dokazuje izpolnjevanje v razpisni dokumentaciji postavljenih pogojev;</w:t>
      </w:r>
    </w:p>
    <w:p w14:paraId="2B46357B" w14:textId="77777777"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3F7E827B" w14:textId="77777777"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73607781" w14:textId="77777777"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56D5935D" w14:textId="77777777" w:rsidR="001F2A95" w:rsidRPr="008102C5" w:rsidRDefault="001F2A95" w:rsidP="001F2A95">
      <w:pPr>
        <w:pStyle w:val="ListParagraph"/>
        <w:numPr>
          <w:ilvl w:val="1"/>
          <w:numId w:val="2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5A83283B" w14:textId="77777777" w:rsidR="001F2A95" w:rsidRPr="008102C5" w:rsidRDefault="001F2A95" w:rsidP="001F2A95">
      <w:pPr>
        <w:pStyle w:val="ListParagraph"/>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4AB4A47" w14:textId="77777777" w:rsidR="001F2A95" w:rsidRPr="008102C5" w:rsidRDefault="001F2A95" w:rsidP="001F2A95">
      <w:pPr>
        <w:pStyle w:val="ListParagraph"/>
        <w:numPr>
          <w:ilvl w:val="1"/>
          <w:numId w:val="2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A4D86BE" w14:textId="6B2CD8BC"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je </w:t>
      </w:r>
      <w:bookmarkStart w:id="12" w:name="_GoBack"/>
      <w:r w:rsidRPr="00ED24BC">
        <w:rPr>
          <w:rFonts w:ascii="Century Gothic" w:hAnsi="Century Gothic"/>
        </w:rPr>
        <w:t>veljavnost prijave/ponudbe skladna z zahtevo iz objave razpisne dokumentacije</w:t>
      </w:r>
      <w:bookmarkEnd w:id="12"/>
      <w:r w:rsidRPr="008102C5">
        <w:rPr>
          <w:rFonts w:ascii="Century Gothic" w:hAnsi="Century Gothic"/>
        </w:rPr>
        <w:t>,</w:t>
      </w:r>
    </w:p>
    <w:p w14:paraId="3B371817" w14:textId="77777777"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4BA407DE" w14:textId="77777777"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6ECE9D7F" w14:textId="77777777" w:rsidR="001F2A9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077D06C7" w14:textId="0CAC3644" w:rsidR="001F2A95" w:rsidRPr="008102C5" w:rsidRDefault="001F2A95" w:rsidP="001F2A95">
      <w:pPr>
        <w:pStyle w:val="ListParagraph"/>
        <w:numPr>
          <w:ilvl w:val="0"/>
          <w:numId w:val="21"/>
        </w:numPr>
        <w:spacing w:line="276" w:lineRule="auto"/>
        <w:jc w:val="both"/>
        <w:rPr>
          <w:rFonts w:ascii="Century Gothic" w:hAnsi="Century Gothic"/>
        </w:rPr>
      </w:pPr>
      <w:r>
        <w:rPr>
          <w:rFonts w:ascii="Century Gothic" w:hAnsi="Century Gothic"/>
          <w:szCs w:val="20"/>
        </w:rPr>
        <w:lastRenderedPageBreak/>
        <w:t>da se zavezuje, da bo v primeru, da bo predložena ponudba ekonomsko najugodnejša, po pravnomočnosti odločitve o oddaji javnega naročila na poziv naročnika in v rokih, ki jih bo določil naročnik, sklenil pogodbo o izvedbi javnega naročila;</w:t>
      </w:r>
    </w:p>
    <w:p w14:paraId="6279BAA9" w14:textId="77777777" w:rsidR="001F2A95" w:rsidRPr="008102C5" w:rsidRDefault="001F2A95" w:rsidP="001F2A95">
      <w:pPr>
        <w:pStyle w:val="ListParagraph"/>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22984161" w14:textId="77777777" w:rsidR="0091629A" w:rsidRDefault="0091629A" w:rsidP="008A51A1">
      <w:pPr>
        <w:spacing w:line="276" w:lineRule="auto"/>
        <w:ind w:left="284"/>
        <w:jc w:val="both"/>
        <w:rPr>
          <w:rFonts w:ascii="Century Gothic" w:hAnsi="Century Gothic"/>
        </w:rPr>
      </w:pPr>
    </w:p>
    <w:p w14:paraId="4610F450"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1379853F"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7F96FBE" w14:textId="77777777" w:rsidR="008753A8" w:rsidRPr="00855C43" w:rsidRDefault="008753A8" w:rsidP="008A51A1">
      <w:pPr>
        <w:spacing w:line="276" w:lineRule="auto"/>
        <w:ind w:left="284"/>
        <w:jc w:val="both"/>
        <w:outlineLvl w:val="0"/>
        <w:rPr>
          <w:rFonts w:ascii="Century Gothic" w:hAnsi="Century Gothic"/>
        </w:rPr>
      </w:pPr>
    </w:p>
    <w:p w14:paraId="7740AC27"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07195619" w14:textId="72BC7053" w:rsidR="000F1568" w:rsidRPr="00792B22" w:rsidRDefault="000F1568" w:rsidP="000F1568">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z izjavo</w:t>
      </w:r>
      <w:r w:rsidR="001D7180">
        <w:rPr>
          <w:rFonts w:ascii="Century Gothic" w:hAnsi="Century Gothic"/>
        </w:rPr>
        <w:t xml:space="preserve"> na </w:t>
      </w:r>
      <w:r w:rsidR="001D7180" w:rsidRPr="0015650F">
        <w:rPr>
          <w:rFonts w:ascii="Century Gothic" w:hAnsi="Century Gothic"/>
          <w:b/>
          <w:bCs/>
        </w:rPr>
        <w:t>OBR-</w:t>
      </w:r>
      <w:r w:rsidR="00DF384B">
        <w:rPr>
          <w:rFonts w:ascii="Century Gothic" w:hAnsi="Century Gothic"/>
          <w:b/>
          <w:bCs/>
        </w:rPr>
        <w:t>Ponudba</w:t>
      </w:r>
      <w:r w:rsidR="001D7180" w:rsidRPr="0015650F">
        <w:rPr>
          <w:rFonts w:ascii="Century Gothic" w:hAnsi="Century Gothic"/>
        </w:rPr>
        <w:t xml:space="preserve"> ter</w:t>
      </w:r>
      <w:r w:rsidRPr="0015650F">
        <w:rPr>
          <w:rFonts w:ascii="Century Gothic" w:hAnsi="Century Gothic"/>
        </w:rPr>
        <w:t xml:space="preserve"> </w:t>
      </w:r>
      <w:r w:rsidRPr="0015650F">
        <w:rPr>
          <w:rFonts w:ascii="Century Gothic" w:hAnsi="Century Gothic"/>
          <w:b/>
          <w:bCs/>
        </w:rPr>
        <w:t>ESPD obrazca</w:t>
      </w:r>
      <w:r w:rsidRPr="0015650F">
        <w:rPr>
          <w:rFonts w:ascii="Century Gothic" w:hAnsi="Century Gothic"/>
        </w:rPr>
        <w:t xml:space="preserve"> (Del VI: Sklepne izjave). Naročnik si v fazi pregleda </w:t>
      </w:r>
      <w:r w:rsidR="00D67691" w:rsidRPr="0015650F">
        <w:rPr>
          <w:rFonts w:ascii="Century Gothic" w:hAnsi="Century Gothic"/>
        </w:rPr>
        <w:t xml:space="preserve">ponudb </w:t>
      </w:r>
      <w:r w:rsidRPr="0015650F">
        <w:rPr>
          <w:rFonts w:ascii="Century Gothic" w:hAnsi="Century Gothic"/>
        </w:rPr>
        <w:t>pridržuje pravico</w:t>
      </w:r>
      <w:r w:rsidRPr="00792B22">
        <w:rPr>
          <w:rFonts w:ascii="Century Gothic" w:hAnsi="Century Gothic"/>
        </w:rPr>
        <w:t>, da od gospodarskega subjekta zahteva predložitev dokazil</w:t>
      </w:r>
      <w:r w:rsidR="003A15D2">
        <w:rPr>
          <w:rFonts w:ascii="Century Gothic" w:hAnsi="Century Gothic"/>
        </w:rPr>
        <w:t xml:space="preserve"> ali dodatnih izjav</w:t>
      </w:r>
      <w:r w:rsidRPr="00792B22">
        <w:rPr>
          <w:rFonts w:ascii="Century Gothic" w:hAnsi="Century Gothic"/>
        </w:rPr>
        <w:t>, iz katerih izhaja izpolnjevanje navedenega pogoja.</w:t>
      </w:r>
    </w:p>
    <w:p w14:paraId="7208AF5B" w14:textId="77777777" w:rsidR="00D7624D" w:rsidRDefault="00D7624D" w:rsidP="008A51A1">
      <w:pPr>
        <w:spacing w:line="276" w:lineRule="auto"/>
        <w:ind w:left="284"/>
        <w:jc w:val="both"/>
        <w:rPr>
          <w:rFonts w:ascii="Century Gothic" w:hAnsi="Century Gothic"/>
        </w:rPr>
      </w:pPr>
    </w:p>
    <w:p w14:paraId="523C31B1" w14:textId="77777777" w:rsidR="00435C44" w:rsidRPr="0015650F" w:rsidRDefault="00435C44" w:rsidP="000C5AD5">
      <w:pPr>
        <w:pStyle w:val="ListParagraph"/>
        <w:numPr>
          <w:ilvl w:val="0"/>
          <w:numId w:val="9"/>
        </w:numPr>
        <w:spacing w:line="276" w:lineRule="auto"/>
        <w:jc w:val="both"/>
        <w:outlineLvl w:val="0"/>
        <w:rPr>
          <w:rFonts w:ascii="Century Gothic" w:hAnsi="Century Gothic"/>
          <w:b/>
        </w:rPr>
      </w:pPr>
      <w:r w:rsidRPr="0015650F">
        <w:rPr>
          <w:rFonts w:ascii="Century Gothic" w:hAnsi="Century Gothic"/>
          <w:b/>
        </w:rPr>
        <w:t>Pogoj</w:t>
      </w:r>
      <w:r w:rsidR="008A51A1" w:rsidRPr="0015650F">
        <w:rPr>
          <w:rFonts w:ascii="Century Gothic" w:hAnsi="Century Gothic"/>
          <w:b/>
        </w:rPr>
        <w:t xml:space="preserve"> (</w:t>
      </w:r>
      <w:r w:rsidR="00203443" w:rsidRPr="0015650F">
        <w:rPr>
          <w:rFonts w:ascii="Century Gothic" w:hAnsi="Century Gothic"/>
          <w:b/>
        </w:rPr>
        <w:t>Ponudbeni predračun</w:t>
      </w:r>
      <w:r w:rsidR="008A51A1" w:rsidRPr="0015650F">
        <w:rPr>
          <w:rFonts w:ascii="Century Gothic" w:hAnsi="Century Gothic"/>
          <w:b/>
        </w:rPr>
        <w:t>)</w:t>
      </w:r>
    </w:p>
    <w:p w14:paraId="6A4B220C" w14:textId="4D331858"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 xml:space="preserve">Ponudnik ponuja </w:t>
      </w:r>
      <w:r w:rsidR="00D0197F" w:rsidRPr="00AD2A8B">
        <w:rPr>
          <w:rFonts w:ascii="Century Gothic" w:hAnsi="Century Gothic"/>
        </w:rPr>
        <w:t>vs</w:t>
      </w:r>
      <w:r w:rsidR="00D0197F">
        <w:rPr>
          <w:rFonts w:ascii="Century Gothic" w:hAnsi="Century Gothic"/>
        </w:rPr>
        <w:t>o</w:t>
      </w:r>
      <w:r w:rsidR="00D0197F" w:rsidRPr="00AD2A8B">
        <w:rPr>
          <w:rFonts w:ascii="Century Gothic" w:hAnsi="Century Gothic"/>
        </w:rPr>
        <w:t xml:space="preserve"> razpisan</w:t>
      </w:r>
      <w:r w:rsidR="00D0197F">
        <w:rPr>
          <w:rFonts w:ascii="Century Gothic" w:hAnsi="Century Gothic"/>
        </w:rPr>
        <w:t>o</w:t>
      </w:r>
      <w:r w:rsidR="00D0197F" w:rsidRPr="00AD2A8B">
        <w:rPr>
          <w:rFonts w:ascii="Century Gothic" w:hAnsi="Century Gothic"/>
        </w:rPr>
        <w:t xml:space="preserve"> </w:t>
      </w:r>
      <w:r w:rsidR="00D0197F">
        <w:rPr>
          <w:rFonts w:ascii="Century Gothic" w:hAnsi="Century Gothic"/>
        </w:rPr>
        <w:t>blago</w:t>
      </w:r>
      <w:r w:rsidR="00D0197F" w:rsidRPr="00AD2A8B">
        <w:rPr>
          <w:rFonts w:ascii="Century Gothic" w:hAnsi="Century Gothic"/>
        </w:rPr>
        <w:t xml:space="preserve"> </w:t>
      </w:r>
      <w:r w:rsidRPr="00AD2A8B">
        <w:rPr>
          <w:rFonts w:ascii="Century Gothic" w:hAnsi="Century Gothic"/>
        </w:rPr>
        <w:t xml:space="preserve">skladno z zahtevami naročnika, navedenimi v </w:t>
      </w:r>
      <w:r w:rsidR="0015650F">
        <w:rPr>
          <w:rFonts w:ascii="Century Gothic" w:hAnsi="Century Gothic"/>
        </w:rPr>
        <w:t>tehnični specifikaciji</w:t>
      </w:r>
      <w:r w:rsidRPr="00AD2A8B">
        <w:rPr>
          <w:rFonts w:ascii="Century Gothic" w:hAnsi="Century Gothic"/>
        </w:rPr>
        <w:t>. V primeru, da ponudnik posamezne postavke ne bo izpolnil, bo naročnik štel, da postavko ponuja po ceni nič (0,00 EUR).</w:t>
      </w:r>
    </w:p>
    <w:p w14:paraId="5F6622E3" w14:textId="77777777" w:rsidR="00435C44" w:rsidRDefault="00435C44" w:rsidP="008A51A1">
      <w:pPr>
        <w:spacing w:line="276" w:lineRule="auto"/>
        <w:ind w:left="284"/>
        <w:jc w:val="both"/>
        <w:rPr>
          <w:rFonts w:ascii="Century Gothic" w:hAnsi="Century Gothic"/>
        </w:rPr>
      </w:pPr>
    </w:p>
    <w:p w14:paraId="6C555A52"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2176DF4C"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6861227A" w14:textId="77777777" w:rsidR="00435C44" w:rsidRDefault="00435C44" w:rsidP="008A51A1">
      <w:pPr>
        <w:spacing w:line="276" w:lineRule="auto"/>
        <w:ind w:left="284"/>
        <w:jc w:val="both"/>
        <w:rPr>
          <w:rFonts w:ascii="Century Gothic" w:hAnsi="Century Gothic"/>
        </w:rPr>
      </w:pPr>
    </w:p>
    <w:p w14:paraId="7174812D"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1D8C99E7" w14:textId="0DEADE27"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w:t>
      </w:r>
      <w:r w:rsidR="005655E2">
        <w:rPr>
          <w:rFonts w:ascii="Century Gothic" w:hAnsi="Century Gothic"/>
        </w:rPr>
        <w:t>ega</w:t>
      </w:r>
      <w:r w:rsidR="00B4415B">
        <w:rPr>
          <w:rFonts w:ascii="Century Gothic" w:hAnsi="Century Gothic"/>
        </w:rPr>
        <w:t xml:space="preserve"> </w:t>
      </w:r>
      <w:r w:rsidR="00B4415B" w:rsidRPr="00B4415B">
        <w:rPr>
          <w:rFonts w:ascii="Century Gothic" w:hAnsi="Century Gothic"/>
          <w:b/>
        </w:rPr>
        <w:t>OBR-</w:t>
      </w:r>
      <w:r w:rsidR="00A86248">
        <w:rPr>
          <w:rFonts w:ascii="Century Gothic" w:hAnsi="Century Gothic"/>
          <w:b/>
        </w:rPr>
        <w:t>P</w:t>
      </w:r>
      <w:r w:rsidR="00203443">
        <w:rPr>
          <w:rFonts w:ascii="Century Gothic" w:hAnsi="Century Gothic"/>
          <w:b/>
        </w:rPr>
        <w:t>onudbeni predračun</w:t>
      </w:r>
      <w:r w:rsidRPr="0010055B">
        <w:rPr>
          <w:rFonts w:ascii="Century Gothic" w:hAnsi="Century Gothic"/>
        </w:rPr>
        <w:t>.</w:t>
      </w:r>
    </w:p>
    <w:p w14:paraId="35F904D1" w14:textId="77777777" w:rsidR="0051102A" w:rsidRDefault="0051102A" w:rsidP="008A51A1">
      <w:pPr>
        <w:keepNext/>
        <w:keepLines/>
        <w:spacing w:line="276" w:lineRule="auto"/>
        <w:ind w:left="284"/>
        <w:jc w:val="both"/>
        <w:rPr>
          <w:rFonts w:ascii="Century Gothic" w:hAnsi="Century Gothic"/>
        </w:rPr>
      </w:pPr>
    </w:p>
    <w:p w14:paraId="2D3A8DDC" w14:textId="77777777" w:rsidR="008C5A53" w:rsidRDefault="008C5A53" w:rsidP="000C5AD5">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A60F2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w:t>
      </w:r>
      <w:r w:rsidR="00D67691">
        <w:rPr>
          <w:rFonts w:ascii="Century Gothic" w:hAnsi="Century Gothic"/>
        </w:rPr>
        <w:t>,</w:t>
      </w:r>
      <w:r>
        <w:rPr>
          <w:rFonts w:ascii="Century Gothic" w:hAnsi="Century Gothic"/>
        </w:rPr>
        <w:t xml:space="preserve">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344ED5E6" w14:textId="77777777" w:rsidR="008C5A53" w:rsidRDefault="008C5A53" w:rsidP="008A51A1">
      <w:pPr>
        <w:spacing w:line="276" w:lineRule="auto"/>
        <w:ind w:left="284"/>
        <w:jc w:val="both"/>
        <w:outlineLvl w:val="0"/>
        <w:rPr>
          <w:rFonts w:ascii="Century Gothic" w:hAnsi="Century Gothic"/>
          <w:b/>
        </w:rPr>
      </w:pPr>
    </w:p>
    <w:p w14:paraId="4F7099F7"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DCF8886" w14:textId="77777777" w:rsidR="002A2891" w:rsidRPr="00855C43" w:rsidRDefault="002A2891" w:rsidP="008A51A1">
      <w:pPr>
        <w:spacing w:line="276" w:lineRule="auto"/>
        <w:ind w:left="284"/>
        <w:jc w:val="both"/>
        <w:outlineLvl w:val="0"/>
        <w:rPr>
          <w:rFonts w:ascii="Century Gothic" w:hAnsi="Century Gothic"/>
        </w:rPr>
      </w:pPr>
      <w:bookmarkStart w:id="13"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3"/>
    <w:p w14:paraId="0DB556D2" w14:textId="77777777" w:rsidR="008C5A53" w:rsidRDefault="008C5A53" w:rsidP="008A51A1">
      <w:pPr>
        <w:spacing w:line="276" w:lineRule="auto"/>
        <w:ind w:left="284"/>
        <w:jc w:val="both"/>
        <w:outlineLvl w:val="0"/>
        <w:rPr>
          <w:rFonts w:ascii="Century Gothic" w:hAnsi="Century Gothic"/>
          <w:b/>
        </w:rPr>
      </w:pPr>
    </w:p>
    <w:p w14:paraId="00D07D7A"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96A53DC" w14:textId="505828AA" w:rsidR="00AD2A8B" w:rsidRDefault="00AD2A8B" w:rsidP="00AD2A8B">
      <w:pPr>
        <w:spacing w:line="276" w:lineRule="auto"/>
        <w:ind w:left="284"/>
        <w:jc w:val="both"/>
        <w:outlineLvl w:val="0"/>
        <w:rPr>
          <w:rFonts w:ascii="Century Gothic" w:hAnsi="Century Gothic"/>
          <w:b/>
        </w:rPr>
      </w:pPr>
      <w:bookmarkStart w:id="14"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005655E2" w:rsidRPr="005655E2">
        <w:rPr>
          <w:rFonts w:ascii="Century Gothic" w:hAnsi="Century Gothic"/>
          <w:b/>
          <w:bCs/>
        </w:rPr>
        <w:t>OBR-Po</w:t>
      </w:r>
      <w:r w:rsidR="00DF384B">
        <w:rPr>
          <w:rFonts w:ascii="Century Gothic" w:hAnsi="Century Gothic"/>
          <w:b/>
          <w:bCs/>
        </w:rPr>
        <w:t xml:space="preserve">nudba </w:t>
      </w:r>
      <w:r>
        <w:rPr>
          <w:rFonts w:ascii="Century Gothic" w:hAnsi="Century Gothic"/>
        </w:rPr>
        <w:t>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14"/>
    <w:p w14:paraId="5F201502" w14:textId="77777777" w:rsidR="008C5A53" w:rsidRDefault="008C5A53" w:rsidP="008A51A1">
      <w:pPr>
        <w:spacing w:line="276" w:lineRule="auto"/>
        <w:jc w:val="both"/>
        <w:outlineLvl w:val="0"/>
        <w:rPr>
          <w:rFonts w:ascii="Century Gothic" w:hAnsi="Century Gothic"/>
          <w:b/>
        </w:rPr>
      </w:pPr>
    </w:p>
    <w:p w14:paraId="6CD2DD38" w14:textId="77777777" w:rsidR="008C5A53" w:rsidRPr="00855C43" w:rsidRDefault="008C5A53" w:rsidP="000C5AD5">
      <w:pPr>
        <w:pStyle w:val="ListParagraph"/>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707D91F8"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1C55D533" w14:textId="77777777" w:rsidR="008C5A53" w:rsidRDefault="008C5A53" w:rsidP="008A51A1">
      <w:pPr>
        <w:spacing w:line="276" w:lineRule="auto"/>
        <w:ind w:left="284"/>
        <w:jc w:val="both"/>
        <w:rPr>
          <w:rFonts w:ascii="Century Gothic" w:hAnsi="Century Gothic"/>
        </w:rPr>
      </w:pPr>
    </w:p>
    <w:p w14:paraId="23E0D3FB"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0330FE7B"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099F744D" w14:textId="77777777" w:rsidR="008C5A53" w:rsidRDefault="008C5A53" w:rsidP="008A51A1">
      <w:pPr>
        <w:spacing w:line="276" w:lineRule="auto"/>
        <w:ind w:left="284"/>
        <w:jc w:val="both"/>
        <w:rPr>
          <w:rFonts w:ascii="Century Gothic" w:hAnsi="Century Gothic"/>
        </w:rPr>
      </w:pPr>
    </w:p>
    <w:p w14:paraId="453D699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6009B358" w14:textId="4DBE48A4" w:rsidR="00AD2A8B" w:rsidRDefault="00AD2A8B" w:rsidP="00AD2A8B">
      <w:pPr>
        <w:spacing w:line="276" w:lineRule="auto"/>
        <w:ind w:left="284"/>
        <w:jc w:val="both"/>
        <w:outlineLvl w:val="0"/>
        <w:rPr>
          <w:rFonts w:ascii="Century Gothic" w:hAnsi="Century Gothic"/>
        </w:rPr>
      </w:pPr>
      <w:bookmarkStart w:id="15" w:name="_Hlk11411597"/>
      <w:bookmarkStart w:id="16"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005655E2" w:rsidRPr="005655E2">
        <w:rPr>
          <w:rFonts w:ascii="Century Gothic" w:hAnsi="Century Gothic"/>
          <w:b/>
        </w:rPr>
        <w:t>OBR-Po</w:t>
      </w:r>
      <w:r w:rsidR="00DF384B">
        <w:rPr>
          <w:rFonts w:ascii="Century Gothic" w:hAnsi="Century Gothic"/>
          <w:b/>
        </w:rPr>
        <w:t xml:space="preserve">nudba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w:t>
      </w:r>
      <w:r w:rsidR="00D67691">
        <w:rPr>
          <w:rFonts w:ascii="Century Gothic" w:hAnsi="Century Gothic"/>
          <w:bCs/>
        </w:rPr>
        <w:t>,</w:t>
      </w:r>
      <w:r>
        <w:rPr>
          <w:rFonts w:ascii="Century Gothic" w:hAnsi="Century Gothic"/>
          <w:bCs/>
        </w:rPr>
        <w:t xml:space="preserve">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6F322988" w14:textId="77777777" w:rsidR="00D67691" w:rsidRDefault="00D67691" w:rsidP="00AD2A8B">
      <w:pPr>
        <w:spacing w:line="276" w:lineRule="auto"/>
        <w:ind w:left="284"/>
        <w:jc w:val="both"/>
        <w:outlineLvl w:val="0"/>
        <w:rPr>
          <w:rFonts w:ascii="Century Gothic" w:hAnsi="Century Gothic"/>
          <w:b/>
        </w:rPr>
      </w:pPr>
    </w:p>
    <w:bookmarkEnd w:id="15"/>
    <w:bookmarkEnd w:id="16"/>
    <w:p w14:paraId="4A99C9C0" w14:textId="77777777" w:rsidR="00B4415B" w:rsidRDefault="00B4415B" w:rsidP="000C5AD5">
      <w:pPr>
        <w:pStyle w:val="ListParagraph"/>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p>
    <w:p w14:paraId="08DDAD5C" w14:textId="77777777" w:rsidR="00E718BD" w:rsidRDefault="00203443" w:rsidP="00870137">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w:t>
      </w:r>
      <w:r w:rsidR="00E718BD">
        <w:rPr>
          <w:rFonts w:ascii="Century Gothic" w:eastAsiaTheme="minorEastAsia" w:hAnsi="Century Gothic"/>
        </w:rPr>
        <w:t>treh</w:t>
      </w:r>
      <w:r w:rsidRPr="007B6819">
        <w:rPr>
          <w:rFonts w:ascii="Century Gothic" w:eastAsiaTheme="minorEastAsia" w:hAnsi="Century Gothic"/>
        </w:rPr>
        <w:t xml:space="preserve"> letih pred</w:t>
      </w:r>
      <w:r w:rsidR="00870137">
        <w:rPr>
          <w:rFonts w:ascii="Century Gothic" w:eastAsiaTheme="minorEastAsia" w:hAnsi="Century Gothic"/>
        </w:rPr>
        <w:t xml:space="preserve"> rokom za oddajo ponudb </w:t>
      </w:r>
      <w:r w:rsidR="00E718BD" w:rsidRPr="00E718BD">
        <w:rPr>
          <w:rFonts w:ascii="Century Gothic" w:eastAsiaTheme="minorEastAsia" w:hAnsi="Century Gothic"/>
        </w:rPr>
        <w:t>uspešno izvedel najmanj dv</w:t>
      </w:r>
      <w:r w:rsidR="003A15D2">
        <w:rPr>
          <w:rFonts w:ascii="Century Gothic" w:eastAsiaTheme="minorEastAsia" w:hAnsi="Century Gothic"/>
        </w:rPr>
        <w:t>a</w:t>
      </w:r>
      <w:r w:rsidR="00E718BD" w:rsidRPr="00E718BD">
        <w:rPr>
          <w:rFonts w:ascii="Century Gothic" w:eastAsiaTheme="minorEastAsia" w:hAnsi="Century Gothic"/>
        </w:rPr>
        <w:t xml:space="preserve"> (2) </w:t>
      </w:r>
      <w:r w:rsidR="00870137">
        <w:rPr>
          <w:rFonts w:ascii="Century Gothic" w:eastAsiaTheme="minorEastAsia" w:hAnsi="Century Gothic"/>
        </w:rPr>
        <w:t xml:space="preserve">istovrstna posla. </w:t>
      </w:r>
    </w:p>
    <w:p w14:paraId="3B505766" w14:textId="77777777" w:rsidR="00C840B5" w:rsidRDefault="00C840B5" w:rsidP="00E718BD">
      <w:pPr>
        <w:spacing w:line="276" w:lineRule="auto"/>
        <w:ind w:left="284"/>
        <w:jc w:val="both"/>
        <w:rPr>
          <w:rFonts w:ascii="Century Gothic" w:eastAsiaTheme="minorEastAsia" w:hAnsi="Century Gothic"/>
        </w:rPr>
      </w:pPr>
    </w:p>
    <w:p w14:paraId="696D1245" w14:textId="0C2856C4" w:rsidR="00870137" w:rsidRDefault="00844926" w:rsidP="00E718BD">
      <w:pPr>
        <w:spacing w:line="276" w:lineRule="auto"/>
        <w:ind w:left="284"/>
        <w:jc w:val="both"/>
        <w:rPr>
          <w:rFonts w:ascii="Century Gothic" w:eastAsiaTheme="minorEastAsia" w:hAnsi="Century Gothic"/>
        </w:rPr>
      </w:pPr>
      <w:r w:rsidRPr="00844926">
        <w:rPr>
          <w:rFonts w:ascii="Century Gothic" w:eastAsiaTheme="minorEastAsia" w:hAnsi="Century Gothic"/>
        </w:rPr>
        <w:t xml:space="preserve">Naročnik bo priznal usposobljenost ponudniku, ki bo izkazal, da je v zadnjih treh letih pred datumom objave obvestila o naročilu uspešno izvedel najmanj dve (2) dobavi </w:t>
      </w:r>
      <w:r w:rsidR="001F2A95">
        <w:rPr>
          <w:rFonts w:ascii="Century Gothic" w:eastAsiaTheme="minorEastAsia" w:hAnsi="Century Gothic"/>
        </w:rPr>
        <w:t xml:space="preserve">nove in originalne </w:t>
      </w:r>
      <w:r w:rsidRPr="00844926">
        <w:rPr>
          <w:rFonts w:ascii="Century Gothic" w:eastAsiaTheme="minorEastAsia" w:hAnsi="Century Gothic"/>
        </w:rPr>
        <w:t xml:space="preserve">opreme, ki </w:t>
      </w:r>
      <w:r w:rsidR="005001D9">
        <w:rPr>
          <w:rFonts w:ascii="Century Gothic" w:eastAsiaTheme="minorEastAsia" w:hAnsi="Century Gothic"/>
        </w:rPr>
        <w:t>je</w:t>
      </w:r>
      <w:r w:rsidRPr="00844926">
        <w:rPr>
          <w:rFonts w:ascii="Century Gothic" w:eastAsiaTheme="minorEastAsia" w:hAnsi="Century Gothic"/>
        </w:rPr>
        <w:t xml:space="preserve"> predmet razpisa</w:t>
      </w:r>
      <w:r w:rsidR="005001D9">
        <w:rPr>
          <w:rFonts w:ascii="Century Gothic" w:eastAsiaTheme="minorEastAsia" w:hAnsi="Century Gothic"/>
        </w:rPr>
        <w:t xml:space="preserve"> (tj. osebni in prenosni računalniki in računalniška oprema)</w:t>
      </w:r>
      <w:r w:rsidR="002004B2">
        <w:rPr>
          <w:rFonts w:ascii="Century Gothic" w:eastAsiaTheme="minorEastAsia" w:hAnsi="Century Gothic"/>
        </w:rPr>
        <w:t>,</w:t>
      </w:r>
      <w:r w:rsidRPr="00844926">
        <w:rPr>
          <w:rFonts w:ascii="Century Gothic" w:eastAsiaTheme="minorEastAsia" w:hAnsi="Century Gothic"/>
        </w:rPr>
        <w:t xml:space="preserve"> in sicer dvema končnima kupcema v kumulativni vrednosti najmanj 200.000€ z DDV po kupcu</w:t>
      </w:r>
      <w:r>
        <w:rPr>
          <w:rFonts w:ascii="Century Gothic" w:eastAsiaTheme="minorEastAsia" w:hAnsi="Century Gothic"/>
        </w:rPr>
        <w:t>.</w:t>
      </w:r>
    </w:p>
    <w:p w14:paraId="7E7BB4DE" w14:textId="77777777" w:rsidR="001F2A95" w:rsidRDefault="001F2A95" w:rsidP="00203443">
      <w:pPr>
        <w:spacing w:line="276" w:lineRule="auto"/>
        <w:ind w:left="284"/>
        <w:jc w:val="both"/>
        <w:rPr>
          <w:rFonts w:ascii="Century Gothic" w:eastAsiaTheme="minorEastAsia" w:hAnsi="Century Gothic"/>
        </w:rPr>
      </w:pPr>
    </w:p>
    <w:p w14:paraId="1862DD27" w14:textId="654E0DFE" w:rsidR="00203443" w:rsidRDefault="001A684A" w:rsidP="00203443">
      <w:pPr>
        <w:spacing w:line="276" w:lineRule="auto"/>
        <w:ind w:left="284"/>
        <w:jc w:val="both"/>
        <w:rPr>
          <w:rFonts w:ascii="Century Gothic" w:eastAsiaTheme="minorEastAsia" w:hAnsi="Century Gothic"/>
        </w:rPr>
      </w:pPr>
      <w:r>
        <w:rPr>
          <w:rFonts w:ascii="Century Gothic" w:eastAsiaTheme="minorEastAsia" w:hAnsi="Century Gothic"/>
        </w:rPr>
        <w:t>V primeru, da referenčni posel do roka za oddajo ponudb še ni zaključen, je moralo dosedanje izvajanje referenčnega posla trajati že najmanj 24 mesecev.</w:t>
      </w:r>
    </w:p>
    <w:p w14:paraId="23CACCDA" w14:textId="77777777" w:rsidR="00203443" w:rsidRPr="00203443" w:rsidRDefault="00203443" w:rsidP="008A51A1">
      <w:pPr>
        <w:spacing w:line="276" w:lineRule="auto"/>
        <w:ind w:left="284"/>
        <w:jc w:val="both"/>
        <w:rPr>
          <w:rFonts w:ascii="Century Gothic" w:eastAsiaTheme="minorEastAsia" w:hAnsi="Century Gothic"/>
          <w:b/>
          <w:bCs/>
        </w:rPr>
      </w:pPr>
    </w:p>
    <w:p w14:paraId="36219D10"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42934ECC" w14:textId="1965DF0A" w:rsidR="001A684A" w:rsidRPr="001A684A" w:rsidRDefault="001A684A" w:rsidP="001A684A">
      <w:pPr>
        <w:spacing w:line="276" w:lineRule="auto"/>
        <w:ind w:left="284"/>
        <w:jc w:val="both"/>
        <w:rPr>
          <w:rFonts w:ascii="Century Gothic" w:hAnsi="Century Gothic"/>
          <w:bCs/>
          <w:szCs w:val="20"/>
        </w:rPr>
      </w:pPr>
      <w:r w:rsidRPr="001A684A">
        <w:rPr>
          <w:rFonts w:ascii="Century Gothic" w:hAnsi="Century Gothic"/>
          <w:bCs/>
          <w:szCs w:val="20"/>
        </w:rPr>
        <w:t xml:space="preserve">Ponudnik referenčne posle navede v obrazec </w:t>
      </w:r>
      <w:r w:rsidRPr="001A684A">
        <w:rPr>
          <w:rFonts w:ascii="Century Gothic" w:hAnsi="Century Gothic"/>
          <w:b/>
          <w:bCs/>
          <w:szCs w:val="20"/>
        </w:rPr>
        <w:t xml:space="preserve">OBR-Referenčni posli gospodarskega subjekta. </w:t>
      </w:r>
      <w:r w:rsidRPr="001A684A">
        <w:rPr>
          <w:rFonts w:ascii="Century Gothic" w:hAnsi="Century Gothic"/>
          <w:bCs/>
          <w:szCs w:val="20"/>
        </w:rPr>
        <w:t xml:space="preserve">Referenčna potrdila morajo biti potrjena s strani naročnika referenčnega posla. </w:t>
      </w:r>
      <w:r w:rsidR="001F2A95">
        <w:rPr>
          <w:rFonts w:ascii="Century Gothic" w:hAnsi="Century Gothic"/>
          <w:bCs/>
          <w:szCs w:val="20"/>
        </w:rPr>
        <w:t>Naročnik si pridržuje pravico preveriti reference in kakovost izvajanja storitev pri kontaktnih osebah naročnika referenčnega posla.</w:t>
      </w:r>
    </w:p>
    <w:p w14:paraId="2842B5BD" w14:textId="77777777" w:rsidR="005523B7" w:rsidRDefault="005523B7" w:rsidP="00530D35">
      <w:pPr>
        <w:spacing w:line="276" w:lineRule="auto"/>
        <w:ind w:left="284"/>
        <w:jc w:val="both"/>
        <w:rPr>
          <w:rFonts w:ascii="Century Gothic" w:hAnsi="Century Gothic"/>
          <w:bCs/>
          <w:szCs w:val="20"/>
        </w:rPr>
      </w:pPr>
    </w:p>
    <w:p w14:paraId="2242CE08" w14:textId="77777777" w:rsidR="00203443" w:rsidRPr="00A659C7" w:rsidRDefault="00203443" w:rsidP="00203443">
      <w:pPr>
        <w:pStyle w:val="ListParagraph"/>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(Prihodkovna realizacija)</w:t>
      </w:r>
    </w:p>
    <w:p w14:paraId="77E6CF7C" w14:textId="0DA325A7" w:rsidR="001A684A" w:rsidRDefault="001A684A" w:rsidP="001A684A">
      <w:pPr>
        <w:spacing w:line="276" w:lineRule="auto"/>
        <w:ind w:left="284"/>
        <w:jc w:val="both"/>
        <w:rPr>
          <w:rFonts w:ascii="Century Gothic" w:eastAsiaTheme="minorEastAsia" w:hAnsi="Century Gothic"/>
          <w:szCs w:val="20"/>
        </w:rPr>
      </w:pPr>
      <w:r w:rsidRPr="004011F8">
        <w:rPr>
          <w:rFonts w:ascii="Century Gothic" w:hAnsi="Century Gothic"/>
          <w:szCs w:val="20"/>
          <w:shd w:val="clear" w:color="auto" w:fill="FFFFFF"/>
        </w:rPr>
        <w:t xml:space="preserve">Ponudnik mora izkazati, da je </w:t>
      </w:r>
      <w:r>
        <w:rPr>
          <w:rFonts w:ascii="Century Gothic" w:hAnsi="Century Gothic"/>
          <w:szCs w:val="20"/>
          <w:shd w:val="clear" w:color="auto" w:fill="FFFFFF"/>
        </w:rPr>
        <w:t xml:space="preserve">povprečje </w:t>
      </w:r>
      <w:r w:rsidRPr="004011F8">
        <w:rPr>
          <w:rFonts w:ascii="Century Gothic" w:hAnsi="Century Gothic"/>
          <w:szCs w:val="20"/>
          <w:shd w:val="clear" w:color="auto" w:fill="FFFFFF"/>
        </w:rPr>
        <w:t>njegov</w:t>
      </w:r>
      <w:r>
        <w:rPr>
          <w:rFonts w:ascii="Century Gothic" w:hAnsi="Century Gothic"/>
          <w:szCs w:val="20"/>
          <w:shd w:val="clear" w:color="auto" w:fill="FFFFFF"/>
        </w:rPr>
        <w:t>e</w:t>
      </w:r>
      <w:r w:rsidRPr="004011F8">
        <w:rPr>
          <w:rFonts w:ascii="Century Gothic" w:hAnsi="Century Gothic"/>
          <w:szCs w:val="20"/>
          <w:shd w:val="clear" w:color="auto" w:fill="FFFFFF"/>
        </w:rPr>
        <w:t xml:space="preserve"> prihodkovn</w:t>
      </w:r>
      <w:r>
        <w:rPr>
          <w:rFonts w:ascii="Century Gothic" w:hAnsi="Century Gothic"/>
          <w:szCs w:val="20"/>
          <w:shd w:val="clear" w:color="auto" w:fill="FFFFFF"/>
        </w:rPr>
        <w:t>e</w:t>
      </w:r>
      <w:r w:rsidRPr="004011F8">
        <w:rPr>
          <w:rFonts w:ascii="Century Gothic" w:hAnsi="Century Gothic"/>
          <w:szCs w:val="20"/>
          <w:shd w:val="clear" w:color="auto" w:fill="FFFFFF"/>
        </w:rPr>
        <w:t xml:space="preserve"> realizacij</w:t>
      </w:r>
      <w:r>
        <w:rPr>
          <w:rFonts w:ascii="Century Gothic" w:hAnsi="Century Gothic"/>
          <w:szCs w:val="20"/>
          <w:shd w:val="clear" w:color="auto" w:fill="FFFFFF"/>
        </w:rPr>
        <w:t>e</w:t>
      </w:r>
      <w:r w:rsidRPr="004011F8">
        <w:rPr>
          <w:rFonts w:ascii="Century Gothic" w:hAnsi="Century Gothic"/>
          <w:szCs w:val="20"/>
          <w:shd w:val="clear" w:color="auto" w:fill="FFFFFF"/>
        </w:rPr>
        <w:t xml:space="preserve"> v zadnjih treh letih </w:t>
      </w:r>
      <w:r w:rsidR="00D67691" w:rsidRPr="004011F8">
        <w:rPr>
          <w:rFonts w:ascii="Century Gothic" w:hAnsi="Century Gothic"/>
          <w:szCs w:val="20"/>
          <w:shd w:val="clear" w:color="auto" w:fill="FFFFFF"/>
        </w:rPr>
        <w:t>znašal</w:t>
      </w:r>
      <w:r w:rsidR="00D67691">
        <w:rPr>
          <w:rFonts w:ascii="Century Gothic" w:hAnsi="Century Gothic"/>
          <w:szCs w:val="20"/>
          <w:shd w:val="clear" w:color="auto" w:fill="FFFFFF"/>
        </w:rPr>
        <w:t>o</w:t>
      </w:r>
      <w:r w:rsidR="00D67691" w:rsidRPr="004011F8">
        <w:rPr>
          <w:rFonts w:ascii="Century Gothic" w:hAnsi="Century Gothic"/>
          <w:szCs w:val="20"/>
          <w:shd w:val="clear" w:color="auto" w:fill="FFFFFF"/>
        </w:rPr>
        <w:t xml:space="preserve"> </w:t>
      </w:r>
      <w:r w:rsidRPr="004011F8">
        <w:rPr>
          <w:rFonts w:ascii="Century Gothic" w:hAnsi="Century Gothic"/>
          <w:szCs w:val="20"/>
          <w:shd w:val="clear" w:color="auto" w:fill="FFFFFF"/>
        </w:rPr>
        <w:t xml:space="preserve">vsaj </w:t>
      </w:r>
      <w:r>
        <w:rPr>
          <w:rFonts w:ascii="Century Gothic" w:hAnsi="Century Gothic"/>
          <w:szCs w:val="20"/>
          <w:shd w:val="clear" w:color="auto" w:fill="FFFFFF"/>
        </w:rPr>
        <w:t>500.000,00 EUR/letno</w:t>
      </w:r>
      <w:r w:rsidRPr="004011F8">
        <w:rPr>
          <w:rFonts w:ascii="Century Gothic" w:eastAsiaTheme="minorEastAsia" w:hAnsi="Century Gothic"/>
          <w:szCs w:val="20"/>
        </w:rPr>
        <w:t xml:space="preserve">. </w:t>
      </w:r>
      <w:r w:rsidRPr="00A659C7">
        <w:rPr>
          <w:rFonts w:ascii="Century Gothic" w:eastAsiaTheme="minorEastAsia" w:hAnsi="Century Gothic"/>
          <w:szCs w:val="20"/>
        </w:rPr>
        <w:t xml:space="preserve">V primeru, da ponudnik v katerem izmed let še ni obstajal, se za to leto, ko še ni obstajal, upošteva realizacija 0 EUR. </w:t>
      </w:r>
    </w:p>
    <w:p w14:paraId="6CB2CC4B" w14:textId="77777777" w:rsidR="001A684A" w:rsidRDefault="001A684A" w:rsidP="001A684A">
      <w:pPr>
        <w:spacing w:line="276" w:lineRule="auto"/>
        <w:ind w:left="284"/>
        <w:jc w:val="both"/>
        <w:rPr>
          <w:rFonts w:ascii="Century Gothic" w:eastAsiaTheme="minorEastAsia" w:hAnsi="Century Gothic"/>
          <w:szCs w:val="20"/>
        </w:rPr>
      </w:pPr>
    </w:p>
    <w:p w14:paraId="22544A04" w14:textId="77777777" w:rsidR="001A684A" w:rsidRPr="00A659C7" w:rsidRDefault="001A684A" w:rsidP="001A684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16A83D2B" w14:textId="77777777" w:rsidR="001A684A" w:rsidRPr="00A659C7" w:rsidRDefault="001A684A" w:rsidP="001A684A">
      <w:pPr>
        <w:pStyle w:val="ListParagraph"/>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4F3F598F" w14:textId="77777777" w:rsidR="001A684A" w:rsidRPr="00A659C7" w:rsidRDefault="001A684A" w:rsidP="001A684A">
      <w:pPr>
        <w:pStyle w:val="ListParagraph"/>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4C5BB2F7" w14:textId="77777777" w:rsidR="001A684A" w:rsidRPr="00A659C7" w:rsidRDefault="001A684A" w:rsidP="001A684A">
      <w:pPr>
        <w:pStyle w:val="ListParagraph"/>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74ED9CC5" w14:textId="77777777" w:rsidR="001A684A" w:rsidRDefault="001A684A" w:rsidP="001A684A">
      <w:pPr>
        <w:spacing w:line="276" w:lineRule="auto"/>
        <w:ind w:left="284"/>
        <w:jc w:val="both"/>
        <w:rPr>
          <w:rFonts w:ascii="Century Gothic" w:eastAsiaTheme="minorEastAsia" w:hAnsi="Century Gothic"/>
          <w:szCs w:val="20"/>
        </w:rPr>
      </w:pPr>
    </w:p>
    <w:p w14:paraId="5AA4391C" w14:textId="77777777" w:rsidR="001A684A" w:rsidRPr="00A659C7" w:rsidRDefault="001A684A" w:rsidP="001A684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692FD7A3" w14:textId="77777777" w:rsidR="001A684A" w:rsidRDefault="001A684A" w:rsidP="001A684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V primeru partnerske ponudbe mora pogoj izpolniti katerikoli izmed partnerjev ali več partnerjev skupaj.</w:t>
      </w:r>
    </w:p>
    <w:p w14:paraId="6B707AB4" w14:textId="77777777" w:rsidR="001A684A" w:rsidRPr="00A659C7" w:rsidRDefault="001A684A" w:rsidP="001A684A">
      <w:pPr>
        <w:spacing w:line="276" w:lineRule="auto"/>
        <w:ind w:left="284"/>
        <w:jc w:val="both"/>
        <w:rPr>
          <w:rFonts w:ascii="Century Gothic" w:eastAsiaTheme="minorEastAsia" w:hAnsi="Century Gothic"/>
          <w:szCs w:val="20"/>
        </w:rPr>
      </w:pPr>
    </w:p>
    <w:p w14:paraId="55203A35" w14:textId="77777777" w:rsidR="001A684A" w:rsidRPr="00A659C7" w:rsidRDefault="001A684A" w:rsidP="001A684A">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5065F5F8" w14:textId="19407F9C" w:rsidR="001A684A" w:rsidRPr="00A659C7" w:rsidRDefault="001A684A" w:rsidP="001A684A">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za izpolnjevanje pogoja predloži </w:t>
      </w:r>
      <w:bookmarkStart w:id="17" w:name="_Hlk83713441"/>
      <w:r w:rsidRPr="00686E43">
        <w:rPr>
          <w:rFonts w:ascii="Century Gothic" w:eastAsiaTheme="minorEastAsia" w:hAnsi="Century Gothic"/>
          <w:b/>
          <w:bCs/>
          <w:szCs w:val="20"/>
        </w:rPr>
        <w:t>letna poročila, bonitetni obrazec ali drugo dokazilo</w:t>
      </w:r>
      <w:bookmarkEnd w:id="17"/>
      <w:r w:rsidRPr="00A659C7">
        <w:rPr>
          <w:rFonts w:ascii="Century Gothic" w:eastAsiaTheme="minorEastAsia" w:hAnsi="Century Gothic"/>
          <w:szCs w:val="20"/>
        </w:rPr>
        <w:t>, iz katerega izhaja izkazovanje višine čistih letnih prihodkov od prodaje v leti</w:t>
      </w:r>
      <w:r>
        <w:rPr>
          <w:rFonts w:ascii="Century Gothic" w:eastAsiaTheme="minorEastAsia" w:hAnsi="Century Gothic"/>
          <w:szCs w:val="20"/>
        </w:rPr>
        <w:t xml:space="preserve">h </w:t>
      </w:r>
      <w:r w:rsidRPr="00A659C7">
        <w:rPr>
          <w:rFonts w:ascii="Century Gothic" w:eastAsiaTheme="minorEastAsia" w:hAnsi="Century Gothic"/>
          <w:szCs w:val="20"/>
        </w:rPr>
        <w:t>201</w:t>
      </w:r>
      <w:r w:rsidR="00AD7A81">
        <w:rPr>
          <w:rFonts w:ascii="Century Gothic" w:eastAsiaTheme="minorEastAsia" w:hAnsi="Century Gothic"/>
          <w:szCs w:val="20"/>
        </w:rPr>
        <w:t>9</w:t>
      </w:r>
      <w:r>
        <w:rPr>
          <w:rFonts w:ascii="Century Gothic" w:eastAsiaTheme="minorEastAsia" w:hAnsi="Century Gothic"/>
          <w:szCs w:val="20"/>
        </w:rPr>
        <w:t>,</w:t>
      </w:r>
      <w:r w:rsidRPr="00A659C7">
        <w:rPr>
          <w:rFonts w:ascii="Century Gothic" w:eastAsiaTheme="minorEastAsia" w:hAnsi="Century Gothic"/>
          <w:szCs w:val="20"/>
        </w:rPr>
        <w:t xml:space="preserve"> 20</w:t>
      </w:r>
      <w:r w:rsidR="00AD7A81">
        <w:rPr>
          <w:rFonts w:ascii="Century Gothic" w:eastAsiaTheme="minorEastAsia" w:hAnsi="Century Gothic"/>
          <w:szCs w:val="20"/>
        </w:rPr>
        <w:t>20</w:t>
      </w:r>
      <w:r>
        <w:rPr>
          <w:rFonts w:ascii="Century Gothic" w:eastAsiaTheme="minorEastAsia" w:hAnsi="Century Gothic"/>
          <w:szCs w:val="20"/>
        </w:rPr>
        <w:t xml:space="preserve"> in 202</w:t>
      </w:r>
      <w:r w:rsidR="00AD7A81">
        <w:rPr>
          <w:rFonts w:ascii="Century Gothic" w:eastAsiaTheme="minorEastAsia" w:hAnsi="Century Gothic"/>
          <w:szCs w:val="20"/>
        </w:rPr>
        <w:t>1</w:t>
      </w:r>
      <w:r w:rsidRPr="00A659C7">
        <w:rPr>
          <w:rFonts w:ascii="Century Gothic" w:eastAsiaTheme="minorEastAsia" w:hAnsi="Century Gothic"/>
          <w:szCs w:val="20"/>
        </w:rPr>
        <w:t>.</w:t>
      </w:r>
    </w:p>
    <w:p w14:paraId="729A0874" w14:textId="77777777" w:rsidR="009C0EB2" w:rsidRDefault="009C0EB2" w:rsidP="009C0EB2">
      <w:pPr>
        <w:spacing w:line="276" w:lineRule="auto"/>
        <w:ind w:left="284"/>
        <w:jc w:val="both"/>
        <w:rPr>
          <w:rFonts w:ascii="Century Gothic" w:eastAsiaTheme="minorEastAsia" w:hAnsi="Century Gothic"/>
        </w:rPr>
      </w:pPr>
    </w:p>
    <w:p w14:paraId="1A43306C" w14:textId="77777777" w:rsidR="009C0EB2" w:rsidRDefault="009C0EB2" w:rsidP="009C0EB2">
      <w:pPr>
        <w:pStyle w:val="ListParagraph"/>
        <w:numPr>
          <w:ilvl w:val="0"/>
          <w:numId w:val="9"/>
        </w:numPr>
        <w:spacing w:line="276" w:lineRule="auto"/>
        <w:jc w:val="both"/>
        <w:outlineLvl w:val="0"/>
        <w:rPr>
          <w:rFonts w:ascii="Century Gothic" w:hAnsi="Century Gothic"/>
          <w:b/>
        </w:rPr>
      </w:pPr>
      <w:r>
        <w:rPr>
          <w:rFonts w:ascii="Century Gothic" w:hAnsi="Century Gothic"/>
          <w:b/>
        </w:rPr>
        <w:t>Pogoj (Skladnost ponujenega blaga)</w:t>
      </w:r>
    </w:p>
    <w:p w14:paraId="1EA55077" w14:textId="18966005" w:rsidR="009C0EB2" w:rsidRDefault="004F746C" w:rsidP="009C0EB2">
      <w:pPr>
        <w:spacing w:line="276" w:lineRule="auto"/>
        <w:ind w:left="284"/>
        <w:jc w:val="both"/>
        <w:rPr>
          <w:rFonts w:ascii="Century Gothic" w:eastAsiaTheme="minorEastAsia" w:hAnsi="Century Gothic"/>
        </w:rPr>
      </w:pPr>
      <w:bookmarkStart w:id="18" w:name="_Hlk92182396"/>
      <w:r>
        <w:rPr>
          <w:rFonts w:ascii="Century Gothic" w:eastAsiaTheme="minorEastAsia" w:hAnsi="Century Gothic"/>
        </w:rPr>
        <w:t xml:space="preserve">Ponujena oprema in rezervni deli  morajo biti novi, ne rabljeni, ter opremljeni z originalno garancijo </w:t>
      </w:r>
      <w:r w:rsidR="00D67691">
        <w:rPr>
          <w:rFonts w:ascii="Century Gothic" w:eastAsiaTheme="minorEastAsia" w:hAnsi="Century Gothic"/>
        </w:rPr>
        <w:t xml:space="preserve">proizvajalca </w:t>
      </w:r>
      <w:r w:rsidR="00DF384B">
        <w:rPr>
          <w:rFonts w:ascii="Century Gothic" w:eastAsiaTheme="minorEastAsia" w:hAnsi="Century Gothic"/>
        </w:rPr>
        <w:t xml:space="preserve">opreme </w:t>
      </w:r>
      <w:r>
        <w:rPr>
          <w:rFonts w:ascii="Century Gothic" w:eastAsiaTheme="minorEastAsia" w:hAnsi="Century Gothic"/>
        </w:rPr>
        <w:t>in tehničnimi listi, kar se bo preverilo pri vsakokratni dobavi</w:t>
      </w:r>
      <w:bookmarkEnd w:id="18"/>
      <w:r>
        <w:rPr>
          <w:rFonts w:ascii="Century Gothic" w:eastAsiaTheme="minorEastAsia" w:hAnsi="Century Gothic"/>
        </w:rPr>
        <w:t xml:space="preserve">. </w:t>
      </w:r>
    </w:p>
    <w:p w14:paraId="470CA5AB" w14:textId="77777777" w:rsidR="004F746C" w:rsidRDefault="004F746C" w:rsidP="009C0EB2">
      <w:pPr>
        <w:spacing w:line="276" w:lineRule="auto"/>
        <w:ind w:left="284"/>
        <w:jc w:val="both"/>
        <w:rPr>
          <w:rFonts w:ascii="Century Gothic" w:eastAsiaTheme="minorEastAsia" w:hAnsi="Century Gothic"/>
        </w:rPr>
      </w:pPr>
    </w:p>
    <w:p w14:paraId="4B3C730D" w14:textId="77777777" w:rsidR="009C0EB2" w:rsidRPr="007B6819" w:rsidRDefault="009C0EB2" w:rsidP="009C0EB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6916A312" w14:textId="77777777" w:rsidR="009C0EB2" w:rsidRPr="007B6819" w:rsidRDefault="009C0EB2" w:rsidP="009C0EB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p>
    <w:p w14:paraId="247AD237" w14:textId="77777777" w:rsidR="009C0EB2" w:rsidRPr="007B6819" w:rsidRDefault="009C0EB2" w:rsidP="009C0EB2">
      <w:pPr>
        <w:spacing w:line="276" w:lineRule="auto"/>
        <w:ind w:left="284"/>
        <w:jc w:val="both"/>
        <w:rPr>
          <w:rFonts w:ascii="Century Gothic" w:eastAsiaTheme="minorEastAsia" w:hAnsi="Century Gothic"/>
        </w:rPr>
      </w:pPr>
    </w:p>
    <w:p w14:paraId="16DF584E" w14:textId="77777777" w:rsidR="009C0EB2" w:rsidRPr="007B6819" w:rsidRDefault="009C0EB2" w:rsidP="009C0EB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E29C1AE" w14:textId="62171DCE" w:rsidR="00876CA1" w:rsidRPr="00876CA1" w:rsidRDefault="009C0EB2" w:rsidP="00876CA1">
      <w:pPr>
        <w:spacing w:line="276" w:lineRule="auto"/>
        <w:ind w:left="284"/>
        <w:jc w:val="both"/>
        <w:rPr>
          <w:rFonts w:ascii="Century Gothic" w:hAnsi="Century Gothic"/>
          <w:bCs/>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005001D9">
        <w:rPr>
          <w:rFonts w:ascii="Century Gothic" w:hAnsi="Century Gothic"/>
          <w:b/>
          <w:bCs/>
        </w:rPr>
        <w:t xml:space="preserve">OBR-Ponudba,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Skupna navedba za vse pogoje za sodelovanje)</w:t>
      </w:r>
      <w:r w:rsidR="005001D9">
        <w:rPr>
          <w:rFonts w:ascii="Century Gothic" w:hAnsi="Century Gothic"/>
        </w:rPr>
        <w:t xml:space="preserve"> ter s predložitvijo podpisanega ali parafiranega </w:t>
      </w:r>
      <w:r w:rsidR="005001D9" w:rsidRPr="005001D9">
        <w:rPr>
          <w:rFonts w:ascii="Century Gothic" w:hAnsi="Century Gothic"/>
          <w:b/>
          <w:bCs/>
        </w:rPr>
        <w:t>OBR-Tehnične specifikacije</w:t>
      </w:r>
      <w:r>
        <w:rPr>
          <w:rFonts w:ascii="Century Gothic" w:hAnsi="Century Gothic"/>
        </w:rPr>
        <w:t xml:space="preserve">. Naročnik si pridržuje pravico zahtevati </w:t>
      </w:r>
      <w:r w:rsidRPr="00AA104D">
        <w:rPr>
          <w:rFonts w:ascii="Century Gothic" w:hAnsi="Century Gothic"/>
        </w:rPr>
        <w:t>predložitev</w:t>
      </w:r>
      <w:bookmarkStart w:id="19" w:name="_Hlk83713431"/>
      <w:r w:rsidR="00E718BD" w:rsidRPr="00AA104D">
        <w:rPr>
          <w:rFonts w:ascii="Century Gothic" w:hAnsi="Century Gothic"/>
        </w:rPr>
        <w:t xml:space="preserve"> </w:t>
      </w:r>
      <w:r w:rsidRPr="00AA104D">
        <w:rPr>
          <w:rFonts w:ascii="Century Gothic" w:hAnsi="Century Gothic"/>
        </w:rPr>
        <w:t xml:space="preserve">tehnične dokumentacije za </w:t>
      </w:r>
      <w:r w:rsidR="003A15D2" w:rsidRPr="00AA104D">
        <w:rPr>
          <w:rFonts w:ascii="Century Gothic" w:hAnsi="Century Gothic"/>
        </w:rPr>
        <w:t xml:space="preserve">posamezno </w:t>
      </w:r>
      <w:r w:rsidRPr="00AA104D">
        <w:rPr>
          <w:rFonts w:ascii="Century Gothic" w:hAnsi="Century Gothic"/>
        </w:rPr>
        <w:t xml:space="preserve">ponujeno </w:t>
      </w:r>
      <w:r w:rsidR="003A15D2" w:rsidRPr="00AA104D">
        <w:rPr>
          <w:rFonts w:ascii="Century Gothic" w:hAnsi="Century Gothic"/>
        </w:rPr>
        <w:t>opremo</w:t>
      </w:r>
      <w:bookmarkEnd w:id="19"/>
      <w:r w:rsidRPr="00AA104D">
        <w:rPr>
          <w:rFonts w:ascii="Century Gothic" w:hAnsi="Century Gothic"/>
        </w:rPr>
        <w:t>.</w:t>
      </w:r>
      <w:r w:rsidR="00D4536F">
        <w:rPr>
          <w:rFonts w:ascii="Century Gothic" w:hAnsi="Century Gothic"/>
        </w:rPr>
        <w:t xml:space="preserve"> Ponudnik k ponudbi predloži </w:t>
      </w:r>
      <w:bookmarkStart w:id="20" w:name="_Hlk90909031"/>
      <w:bookmarkStart w:id="21" w:name="_Hlk90871751"/>
      <w:bookmarkStart w:id="22" w:name="_Hlk85814914"/>
      <w:r w:rsidR="00D4536F" w:rsidRPr="00A03464">
        <w:rPr>
          <w:rFonts w:ascii="Century Gothic" w:hAnsi="Century Gothic"/>
          <w:b/>
          <w:bCs/>
          <w:szCs w:val="20"/>
        </w:rPr>
        <w:t>tehničn</w:t>
      </w:r>
      <w:r w:rsidR="00D4536F">
        <w:rPr>
          <w:rFonts w:ascii="Century Gothic" w:hAnsi="Century Gothic"/>
          <w:b/>
          <w:bCs/>
          <w:szCs w:val="20"/>
        </w:rPr>
        <w:t>o</w:t>
      </w:r>
      <w:r w:rsidR="00D4536F" w:rsidRPr="00A03464">
        <w:rPr>
          <w:rFonts w:ascii="Century Gothic" w:hAnsi="Century Gothic"/>
          <w:b/>
          <w:bCs/>
          <w:szCs w:val="20"/>
        </w:rPr>
        <w:t xml:space="preserve"> dokumentacij</w:t>
      </w:r>
      <w:r w:rsidR="00D4536F">
        <w:rPr>
          <w:rFonts w:ascii="Century Gothic" w:hAnsi="Century Gothic"/>
          <w:b/>
          <w:bCs/>
          <w:szCs w:val="20"/>
        </w:rPr>
        <w:t>o</w:t>
      </w:r>
      <w:r w:rsidR="00D4536F" w:rsidRPr="00A03464">
        <w:rPr>
          <w:rFonts w:ascii="Century Gothic" w:hAnsi="Century Gothic"/>
          <w:b/>
          <w:bCs/>
          <w:szCs w:val="20"/>
        </w:rPr>
        <w:t xml:space="preserve"> za vsako ponujeno opremo</w:t>
      </w:r>
      <w:r w:rsidR="00D4536F" w:rsidRPr="00A03464">
        <w:rPr>
          <w:rFonts w:ascii="Century Gothic" w:hAnsi="Century Gothic"/>
          <w:szCs w:val="20"/>
        </w:rPr>
        <w:t>, za katerega ponudnik oddaja ponudbo (npr. katalogi, tehnični opisi, tehnološki listi, risbe)</w:t>
      </w:r>
      <w:bookmarkEnd w:id="20"/>
      <w:bookmarkEnd w:id="21"/>
      <w:bookmarkEnd w:id="22"/>
      <w:r w:rsidR="00D4536F" w:rsidRPr="00A03464">
        <w:rPr>
          <w:rFonts w:ascii="Century Gothic" w:hAnsi="Century Gothic"/>
          <w:szCs w:val="20"/>
        </w:rPr>
        <w:t>.</w:t>
      </w:r>
      <w:r w:rsidR="00D4536F" w:rsidRPr="00A03464">
        <w:rPr>
          <w:rFonts w:ascii="Century Gothic" w:hAnsi="Century Gothic"/>
          <w:szCs w:val="20"/>
          <w:u w:val="single"/>
        </w:rPr>
        <w:t xml:space="preserve"> V primeru, da tehnična </w:t>
      </w:r>
      <w:r w:rsidR="00876CA1" w:rsidRPr="00A03464">
        <w:rPr>
          <w:rFonts w:ascii="Century Gothic" w:hAnsi="Century Gothic"/>
          <w:szCs w:val="20"/>
          <w:u w:val="single"/>
        </w:rPr>
        <w:t>dokumentacij</w:t>
      </w:r>
      <w:r w:rsidR="00876CA1">
        <w:rPr>
          <w:rFonts w:ascii="Century Gothic" w:hAnsi="Century Gothic"/>
          <w:szCs w:val="20"/>
          <w:u w:val="single"/>
        </w:rPr>
        <w:t>a</w:t>
      </w:r>
      <w:r w:rsidR="00876CA1" w:rsidRPr="00A03464">
        <w:rPr>
          <w:rFonts w:ascii="Century Gothic" w:hAnsi="Century Gothic"/>
          <w:szCs w:val="20"/>
          <w:u w:val="single"/>
        </w:rPr>
        <w:t xml:space="preserve"> </w:t>
      </w:r>
      <w:r w:rsidR="00D4536F" w:rsidRPr="00A03464">
        <w:rPr>
          <w:rFonts w:ascii="Century Gothic" w:hAnsi="Century Gothic"/>
          <w:szCs w:val="20"/>
          <w:u w:val="single"/>
        </w:rPr>
        <w:t>(npr. katalogi) zajema različne produkte oz. različno opremo, mora ponudnik jasno in pregledno označiti opremo, ki jo ponuja</w:t>
      </w:r>
      <w:r w:rsidR="00D4536F">
        <w:rPr>
          <w:rFonts w:ascii="Century Gothic" w:hAnsi="Century Gothic"/>
          <w:szCs w:val="20"/>
          <w:u w:val="single"/>
        </w:rPr>
        <w:t>.</w:t>
      </w:r>
      <w:r w:rsidR="00876CA1">
        <w:rPr>
          <w:rFonts w:ascii="Century Gothic" w:hAnsi="Century Gothic"/>
          <w:szCs w:val="20"/>
          <w:u w:val="single"/>
        </w:rPr>
        <w:t xml:space="preserve"> </w:t>
      </w:r>
      <w:r w:rsidR="00876CA1">
        <w:rPr>
          <w:rFonts w:ascii="Century Gothic" w:hAnsi="Century Gothic"/>
        </w:rPr>
        <w:t xml:space="preserve">Tehnična dokumentacija (katalogi, tehnični opis, ipd.) je lahko v slovenskem ali angleškem jeziku. </w:t>
      </w:r>
      <w:r w:rsidR="00876CA1" w:rsidRPr="00876CA1">
        <w:rPr>
          <w:rFonts w:ascii="Century Gothic" w:hAnsi="Century Gothic"/>
        </w:rPr>
        <w:t>V primeru predložitve dokumentacije v angleškem jeziku si naročnik pridržuje pravico ponudnika pozvati k predložitvi slovenskega prevoda na stroške ponudnika.</w:t>
      </w:r>
      <w:r w:rsidR="00876CA1" w:rsidRPr="00876CA1">
        <w:rPr>
          <w:rFonts w:ascii="Century Gothic" w:hAnsi="Century Gothic"/>
          <w:bCs/>
        </w:rPr>
        <w:t xml:space="preserve"> </w:t>
      </w:r>
    </w:p>
    <w:p w14:paraId="114B7763" w14:textId="751823CF" w:rsidR="009C0EB2" w:rsidRDefault="009C0EB2" w:rsidP="009C0EB2">
      <w:pPr>
        <w:spacing w:line="276" w:lineRule="auto"/>
        <w:ind w:left="284"/>
        <w:jc w:val="both"/>
        <w:rPr>
          <w:rFonts w:ascii="Century Gothic" w:hAnsi="Century Gothic"/>
        </w:rPr>
      </w:pPr>
    </w:p>
    <w:p w14:paraId="172FDCA5" w14:textId="77777777" w:rsidR="009C0EB2" w:rsidRDefault="009C0EB2" w:rsidP="009C0EB2">
      <w:pPr>
        <w:spacing w:line="276" w:lineRule="auto"/>
        <w:ind w:left="284"/>
        <w:jc w:val="both"/>
        <w:rPr>
          <w:rFonts w:ascii="Century Gothic" w:eastAsiaTheme="minorEastAsia" w:hAnsi="Century Gothic"/>
        </w:rPr>
      </w:pPr>
    </w:p>
    <w:p w14:paraId="22306AF4" w14:textId="77777777" w:rsidR="002A6E66" w:rsidRDefault="009C0EB2" w:rsidP="002A6E66">
      <w:pPr>
        <w:pStyle w:val="ListParagraph"/>
        <w:numPr>
          <w:ilvl w:val="0"/>
          <w:numId w:val="9"/>
        </w:numPr>
        <w:spacing w:line="276" w:lineRule="auto"/>
        <w:jc w:val="both"/>
        <w:outlineLvl w:val="0"/>
        <w:rPr>
          <w:rFonts w:ascii="Century Gothic" w:hAnsi="Century Gothic"/>
          <w:b/>
        </w:rPr>
      </w:pPr>
      <w:r>
        <w:rPr>
          <w:rFonts w:ascii="Century Gothic" w:hAnsi="Century Gothic"/>
          <w:b/>
        </w:rPr>
        <w:t>Pogoj (Uradno zastopstvo ponujene opreme)</w:t>
      </w:r>
    </w:p>
    <w:p w14:paraId="3683D148" w14:textId="2BDF59BA" w:rsidR="002A6E66" w:rsidRDefault="002A6E66" w:rsidP="002A6E66">
      <w:pPr>
        <w:spacing w:line="276" w:lineRule="auto"/>
        <w:ind w:left="284"/>
        <w:jc w:val="both"/>
        <w:rPr>
          <w:rFonts w:ascii="Century Gothic" w:eastAsiaTheme="minorEastAsia" w:hAnsi="Century Gothic"/>
        </w:rPr>
      </w:pPr>
      <w:r>
        <w:rPr>
          <w:rFonts w:ascii="Century Gothic" w:eastAsiaTheme="minorEastAsia" w:hAnsi="Century Gothic"/>
        </w:rPr>
        <w:t xml:space="preserve">Ponujena oprema mora ustrezati vsem tehničnim specifikacijam naročnika in standardom, ki veljajo v EU in v Republiki Sloveniji na dan prevzema. </w:t>
      </w:r>
      <w:r w:rsidRPr="00E718BD">
        <w:rPr>
          <w:rFonts w:ascii="Century Gothic" w:eastAsiaTheme="minorEastAsia" w:hAnsi="Century Gothic"/>
        </w:rPr>
        <w:t>Ponudnik mora ponujati računalniško opremo vsaj dveh od šestih vodilnih globalnih podjetij za proizvodnjo osebnih računalnikov</w:t>
      </w:r>
      <w:r w:rsidR="003A15D2">
        <w:rPr>
          <w:rFonts w:ascii="Century Gothic" w:eastAsiaTheme="minorEastAsia" w:hAnsi="Century Gothic"/>
        </w:rPr>
        <w:t xml:space="preserve">, po podatkih </w:t>
      </w:r>
      <w:r w:rsidR="003A15D2" w:rsidRPr="00E718BD">
        <w:rPr>
          <w:rFonts w:ascii="Century Gothic" w:eastAsiaTheme="minorEastAsia" w:hAnsi="Century Gothic"/>
        </w:rPr>
        <w:t>vodilnih analitičnih podjetij (Gartner, Idc itd...): Apple, Asus, Dell, HP, Acer ali Lenovo</w:t>
      </w:r>
      <w:r w:rsidR="003A15D2">
        <w:rPr>
          <w:rFonts w:ascii="Century Gothic" w:eastAsiaTheme="minorEastAsia" w:hAnsi="Century Gothic"/>
        </w:rPr>
        <w:t xml:space="preserve"> za leto</w:t>
      </w:r>
      <w:r w:rsidRPr="00E718BD">
        <w:rPr>
          <w:rFonts w:ascii="Century Gothic" w:eastAsiaTheme="minorEastAsia" w:hAnsi="Century Gothic"/>
        </w:rPr>
        <w:t xml:space="preserve"> 202</w:t>
      </w:r>
      <w:r w:rsidR="006215E8">
        <w:rPr>
          <w:rFonts w:ascii="Century Gothic" w:eastAsiaTheme="minorEastAsia" w:hAnsi="Century Gothic"/>
        </w:rPr>
        <w:t>1</w:t>
      </w:r>
      <w:r w:rsidRPr="00E718BD">
        <w:rPr>
          <w:rFonts w:ascii="Century Gothic" w:eastAsiaTheme="minorEastAsia" w:hAnsi="Century Gothic"/>
        </w:rPr>
        <w:t>.</w:t>
      </w:r>
    </w:p>
    <w:p w14:paraId="7A008B4C" w14:textId="77777777" w:rsidR="002A6E66" w:rsidRPr="00E718BD" w:rsidRDefault="002A6E66" w:rsidP="002A6E66">
      <w:pPr>
        <w:spacing w:line="276" w:lineRule="auto"/>
        <w:ind w:left="284"/>
        <w:jc w:val="both"/>
        <w:rPr>
          <w:rFonts w:ascii="Century Gothic" w:eastAsiaTheme="minorEastAsia" w:hAnsi="Century Gothic"/>
        </w:rPr>
      </w:pPr>
    </w:p>
    <w:p w14:paraId="01ECE224" w14:textId="691B1C29" w:rsidR="009C0EB2" w:rsidRDefault="009C0EB2" w:rsidP="009C0EB2">
      <w:pPr>
        <w:spacing w:line="276" w:lineRule="auto"/>
        <w:ind w:left="284"/>
        <w:jc w:val="both"/>
        <w:rPr>
          <w:rFonts w:ascii="Century Gothic" w:eastAsiaTheme="minorEastAsia" w:hAnsi="Century Gothic"/>
        </w:rPr>
      </w:pPr>
      <w:r>
        <w:rPr>
          <w:rFonts w:ascii="Century Gothic" w:eastAsiaTheme="minorEastAsia" w:hAnsi="Century Gothic"/>
        </w:rPr>
        <w:t>Ponudnik mora biti s strani proizvajalca ali zastopnika proizvajalca pooblaščen za prodajo ponujene opreme</w:t>
      </w:r>
      <w:r w:rsidR="00844926">
        <w:rPr>
          <w:rFonts w:ascii="Century Gothic" w:eastAsiaTheme="minorEastAsia" w:hAnsi="Century Gothic"/>
        </w:rPr>
        <w:t xml:space="preserve">. </w:t>
      </w:r>
    </w:p>
    <w:p w14:paraId="77AC388C" w14:textId="77777777" w:rsidR="009C0EB2" w:rsidRDefault="009C0EB2" w:rsidP="009C0EB2">
      <w:pPr>
        <w:spacing w:line="276" w:lineRule="auto"/>
        <w:ind w:left="284"/>
        <w:jc w:val="both"/>
        <w:rPr>
          <w:rFonts w:ascii="Century Gothic" w:eastAsiaTheme="minorEastAsia" w:hAnsi="Century Gothic"/>
        </w:rPr>
      </w:pPr>
    </w:p>
    <w:p w14:paraId="250238EB" w14:textId="77777777" w:rsidR="009C0EB2" w:rsidRPr="007B6819" w:rsidRDefault="009C0EB2" w:rsidP="009C0EB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614E42B2" w14:textId="77777777" w:rsidR="009C0EB2" w:rsidRPr="007B6819" w:rsidRDefault="009C0EB2" w:rsidP="009C0EB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p>
    <w:p w14:paraId="126190C4" w14:textId="77777777" w:rsidR="009C0EB2" w:rsidRPr="007B6819" w:rsidRDefault="009C0EB2" w:rsidP="009C0EB2">
      <w:pPr>
        <w:spacing w:line="276" w:lineRule="auto"/>
        <w:ind w:left="284"/>
        <w:jc w:val="both"/>
        <w:rPr>
          <w:rFonts w:ascii="Century Gothic" w:eastAsiaTheme="minorEastAsia" w:hAnsi="Century Gothic"/>
        </w:rPr>
      </w:pPr>
    </w:p>
    <w:p w14:paraId="43FB6A79" w14:textId="77777777" w:rsidR="009C0EB2" w:rsidRPr="007B6819" w:rsidRDefault="009C0EB2" w:rsidP="009C0EB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F30716F" w14:textId="4D22EDF1" w:rsidR="009C0EB2" w:rsidRDefault="009C0EB2" w:rsidP="009C0EB2">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005001D9">
        <w:rPr>
          <w:rFonts w:ascii="Century Gothic" w:hAnsi="Century Gothic"/>
          <w:b/>
          <w:bCs/>
        </w:rPr>
        <w:t xml:space="preserve">OBR-Ponudba, </w:t>
      </w:r>
      <w:r w:rsidRPr="00077621">
        <w:rPr>
          <w:rFonts w:ascii="Century Gothic" w:hAnsi="Century Gothic"/>
          <w:b/>
          <w:bCs/>
        </w:rPr>
        <w:t>ESPD obrazca</w:t>
      </w:r>
      <w:r>
        <w:rPr>
          <w:rFonts w:ascii="Century Gothic" w:hAnsi="Century Gothic"/>
        </w:rPr>
        <w:t xml:space="preserve"> (Del IV: Pogoji za sodelovanje, rubrika: </w:t>
      </w:r>
      <w:r w:rsidRPr="00077621">
        <w:rPr>
          <w:rFonts w:ascii="Century Gothic" w:hAnsi="Century Gothic"/>
        </w:rPr>
        <w:t>α</w:t>
      </w:r>
      <w:r>
        <w:rPr>
          <w:rFonts w:ascii="Century Gothic" w:hAnsi="Century Gothic"/>
        </w:rPr>
        <w:t>: Skupna navedba za vse pogoje za sodelovanje)</w:t>
      </w:r>
      <w:r w:rsidR="001A684A">
        <w:rPr>
          <w:rFonts w:ascii="Century Gothic" w:hAnsi="Century Gothic"/>
        </w:rPr>
        <w:t xml:space="preserve"> in </w:t>
      </w:r>
      <w:bookmarkStart w:id="23" w:name="_Hlk83713416"/>
      <w:r w:rsidR="001A684A">
        <w:rPr>
          <w:rFonts w:ascii="Century Gothic" w:hAnsi="Century Gothic"/>
          <w:b/>
          <w:bCs/>
        </w:rPr>
        <w:t>I</w:t>
      </w:r>
      <w:r w:rsidR="001A684A" w:rsidRPr="001A684A">
        <w:rPr>
          <w:rFonts w:ascii="Century Gothic" w:hAnsi="Century Gothic"/>
          <w:b/>
          <w:bCs/>
        </w:rPr>
        <w:t xml:space="preserve">zjavo </w:t>
      </w:r>
      <w:r w:rsidRPr="001A684A">
        <w:rPr>
          <w:rFonts w:ascii="Century Gothic" w:hAnsi="Century Gothic"/>
          <w:b/>
          <w:bCs/>
        </w:rPr>
        <w:t>proizvajalca ali zastopnika proizvajalca</w:t>
      </w:r>
      <w:bookmarkEnd w:id="23"/>
      <w:r>
        <w:rPr>
          <w:rFonts w:ascii="Century Gothic" w:hAnsi="Century Gothic"/>
        </w:rPr>
        <w:t xml:space="preserve">, </w:t>
      </w:r>
      <w:r w:rsidR="005F088B">
        <w:rPr>
          <w:rFonts w:ascii="Century Gothic" w:hAnsi="Century Gothic"/>
        </w:rPr>
        <w:t xml:space="preserve">pripravljeno </w:t>
      </w:r>
      <w:r w:rsidR="005F088B" w:rsidRPr="005001D9">
        <w:rPr>
          <w:rFonts w:ascii="Century Gothic" w:hAnsi="Century Gothic"/>
          <w:b/>
          <w:bCs/>
        </w:rPr>
        <w:t>na lastnem obrazcu</w:t>
      </w:r>
      <w:r w:rsidR="005F088B">
        <w:rPr>
          <w:rFonts w:ascii="Century Gothic" w:hAnsi="Century Gothic"/>
        </w:rPr>
        <w:t xml:space="preserve">, </w:t>
      </w:r>
      <w:r>
        <w:rPr>
          <w:rFonts w:ascii="Century Gothic" w:hAnsi="Century Gothic"/>
        </w:rPr>
        <w:t>i</w:t>
      </w:r>
      <w:r w:rsidRPr="00077621">
        <w:rPr>
          <w:rFonts w:ascii="Century Gothic" w:hAnsi="Century Gothic"/>
        </w:rPr>
        <w:t>z</w:t>
      </w:r>
      <w:r>
        <w:rPr>
          <w:rFonts w:ascii="Century Gothic" w:hAnsi="Century Gothic"/>
        </w:rPr>
        <w:t xml:space="preserve"> katere</w:t>
      </w:r>
      <w:r w:rsidRPr="00077621">
        <w:rPr>
          <w:rFonts w:ascii="Century Gothic" w:hAnsi="Century Gothic"/>
        </w:rPr>
        <w:t xml:space="preserve"> mora izhajati, da je ponudnik pooblaščen </w:t>
      </w:r>
      <w:r w:rsidRPr="005001D9">
        <w:rPr>
          <w:rFonts w:ascii="Century Gothic" w:hAnsi="Century Gothic"/>
          <w:b/>
          <w:bCs/>
        </w:rPr>
        <w:t xml:space="preserve">za prodajo </w:t>
      </w:r>
      <w:r w:rsidR="005001D9" w:rsidRPr="005001D9">
        <w:rPr>
          <w:rFonts w:ascii="Century Gothic" w:hAnsi="Century Gothic"/>
          <w:b/>
          <w:bCs/>
        </w:rPr>
        <w:t>in vzdrževanje</w:t>
      </w:r>
      <w:r w:rsidR="005001D9">
        <w:rPr>
          <w:rFonts w:ascii="Century Gothic" w:hAnsi="Century Gothic"/>
        </w:rPr>
        <w:t xml:space="preserve"> </w:t>
      </w:r>
      <w:r w:rsidRPr="00077621">
        <w:rPr>
          <w:rFonts w:ascii="Century Gothic" w:hAnsi="Century Gothic"/>
        </w:rPr>
        <w:t>ponujene opreme</w:t>
      </w:r>
      <w:r w:rsidR="00844926">
        <w:rPr>
          <w:rFonts w:ascii="Century Gothic" w:hAnsi="Century Gothic"/>
        </w:rPr>
        <w:t>.</w:t>
      </w:r>
      <w:r w:rsidRPr="00077621">
        <w:rPr>
          <w:rFonts w:ascii="Century Gothic" w:hAnsi="Century Gothic"/>
        </w:rPr>
        <w:t xml:space="preserve"> </w:t>
      </w:r>
    </w:p>
    <w:p w14:paraId="207C821F" w14:textId="77777777" w:rsidR="002F0682" w:rsidRDefault="002F0682" w:rsidP="009C0EB2">
      <w:pPr>
        <w:spacing w:line="276" w:lineRule="auto"/>
        <w:ind w:left="284"/>
        <w:jc w:val="both"/>
        <w:rPr>
          <w:rFonts w:ascii="Century Gothic" w:hAnsi="Century Gothic"/>
        </w:rPr>
      </w:pPr>
    </w:p>
    <w:p w14:paraId="6398AE16" w14:textId="77777777" w:rsidR="002F0682" w:rsidRPr="00B16087" w:rsidRDefault="002F0682" w:rsidP="002F0682">
      <w:pPr>
        <w:pStyle w:val="ListParagraph"/>
        <w:numPr>
          <w:ilvl w:val="0"/>
          <w:numId w:val="9"/>
        </w:numPr>
        <w:spacing w:line="276" w:lineRule="auto"/>
        <w:jc w:val="both"/>
        <w:rPr>
          <w:rFonts w:ascii="Century Gothic" w:hAnsi="Century Gothic"/>
          <w:b/>
        </w:rPr>
      </w:pPr>
      <w:r>
        <w:rPr>
          <w:rFonts w:ascii="Century Gothic" w:hAnsi="Century Gothic"/>
          <w:b/>
        </w:rPr>
        <w:t>Pogoj (S</w:t>
      </w:r>
      <w:r w:rsidRPr="00B16087">
        <w:rPr>
          <w:rFonts w:ascii="Century Gothic" w:hAnsi="Century Gothic"/>
          <w:b/>
        </w:rPr>
        <w:t>kladnost z UreZeJN</w:t>
      </w:r>
      <w:r>
        <w:rPr>
          <w:rFonts w:ascii="Century Gothic" w:hAnsi="Century Gothic"/>
          <w:b/>
        </w:rPr>
        <w:t>)</w:t>
      </w:r>
    </w:p>
    <w:p w14:paraId="735B5F20" w14:textId="77777777" w:rsidR="002C03EC" w:rsidRDefault="002C03EC" w:rsidP="00203443">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Ponujena oprema mora biti skladna z zahtevami naročnika, ki zasledujejo cilje Uredbe o zelenem javnem naročanju (Uradni list RS, št. 51/17, 64/19 in 121/21) za predmet javnega naročila. Okoljske zahteve naročnika so specificirane na OBR-Izjava o skladnosti z UreZeJN-2.</w:t>
      </w:r>
    </w:p>
    <w:p w14:paraId="135D465D" w14:textId="77777777" w:rsidR="002C03EC" w:rsidRDefault="002C03EC" w:rsidP="00203443">
      <w:pPr>
        <w:spacing w:line="276" w:lineRule="auto"/>
        <w:ind w:left="284"/>
        <w:jc w:val="both"/>
        <w:rPr>
          <w:rFonts w:ascii="Century Gothic" w:eastAsiaTheme="minorEastAsia" w:hAnsi="Century Gothic"/>
          <w:szCs w:val="20"/>
        </w:rPr>
      </w:pPr>
    </w:p>
    <w:p w14:paraId="7C611B73" w14:textId="77777777" w:rsidR="00203443" w:rsidRPr="00325016" w:rsidRDefault="00203443" w:rsidP="00203443">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3466F76D" w14:textId="77777777" w:rsidR="00203443" w:rsidRPr="007B6819" w:rsidRDefault="00203443" w:rsidP="00203443">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6D2ED2C2" w14:textId="77777777" w:rsidR="00203443" w:rsidRPr="00325016" w:rsidRDefault="00203443" w:rsidP="00203443">
      <w:pPr>
        <w:spacing w:line="276" w:lineRule="auto"/>
        <w:ind w:left="284"/>
        <w:jc w:val="both"/>
        <w:rPr>
          <w:rFonts w:ascii="Century Gothic" w:hAnsi="Century Gothic"/>
          <w:szCs w:val="20"/>
        </w:rPr>
      </w:pPr>
    </w:p>
    <w:p w14:paraId="3858453A" w14:textId="77777777" w:rsidR="00203443" w:rsidRPr="00325016" w:rsidRDefault="00203443" w:rsidP="00203443">
      <w:pPr>
        <w:spacing w:line="276" w:lineRule="auto"/>
        <w:ind w:left="284"/>
        <w:jc w:val="both"/>
        <w:rPr>
          <w:rFonts w:ascii="Century Gothic" w:hAnsi="Century Gothic"/>
          <w:szCs w:val="20"/>
        </w:rPr>
      </w:pPr>
      <w:r w:rsidRPr="00325016">
        <w:rPr>
          <w:rFonts w:ascii="Century Gothic" w:hAnsi="Century Gothic"/>
          <w:szCs w:val="20"/>
        </w:rPr>
        <w:t>Zahtevano dokazilo:</w:t>
      </w:r>
    </w:p>
    <w:p w14:paraId="2D649983" w14:textId="212517FC" w:rsidR="005768CB" w:rsidRDefault="00203443" w:rsidP="00203443">
      <w:pPr>
        <w:spacing w:line="276" w:lineRule="auto"/>
        <w:ind w:left="284"/>
        <w:jc w:val="both"/>
        <w:rPr>
          <w:rFonts w:ascii="Century Gothic" w:hAnsi="Century Gothic"/>
        </w:rPr>
      </w:pPr>
      <w:r w:rsidRPr="00780735">
        <w:rPr>
          <w:rFonts w:ascii="Century Gothic" w:hAnsi="Century Gothic"/>
        </w:rPr>
        <w:t xml:space="preserve">Ponudnik ter vsak izmed partnerjev v primeru partnerske ponudbe izpolnjevanje pogoja potrdi s podpisom </w:t>
      </w:r>
      <w:r w:rsidRPr="00570194">
        <w:rPr>
          <w:rFonts w:ascii="Century Gothic" w:hAnsi="Century Gothic"/>
        </w:rPr>
        <w:t>obrazca</w:t>
      </w:r>
      <w:r w:rsidRPr="00457C8A">
        <w:rPr>
          <w:rFonts w:ascii="Century Gothic" w:hAnsi="Century Gothic"/>
          <w:b/>
          <w:bCs/>
        </w:rPr>
        <w:t xml:space="preserve"> OBR-Izjava o skladnosti z UreZeJN-2</w:t>
      </w:r>
      <w:r w:rsidRPr="00780735">
        <w:rPr>
          <w:rFonts w:ascii="Century Gothic" w:hAnsi="Century Gothic"/>
        </w:rPr>
        <w:t xml:space="preserve"> Naročnik si pridržuje pravico v fazi </w:t>
      </w:r>
      <w:r>
        <w:rPr>
          <w:rFonts w:ascii="Century Gothic" w:hAnsi="Century Gothic"/>
        </w:rPr>
        <w:t>pregledovanja</w:t>
      </w:r>
      <w:r w:rsidRPr="00780735">
        <w:rPr>
          <w:rFonts w:ascii="Century Gothic" w:hAnsi="Century Gothic"/>
        </w:rPr>
        <w:t xml:space="preserve"> ponudbe</w:t>
      </w:r>
      <w:r w:rsidR="007E3F38">
        <w:rPr>
          <w:rFonts w:ascii="Century Gothic" w:hAnsi="Century Gothic"/>
        </w:rPr>
        <w:t xml:space="preserve"> in v fazi izvajanja pogodbe</w:t>
      </w:r>
      <w:r w:rsidRPr="00780735">
        <w:rPr>
          <w:rFonts w:ascii="Century Gothic" w:hAnsi="Century Gothic"/>
        </w:rPr>
        <w:t xml:space="preserve"> zahtevati predložitev dodatnih dokazil</w:t>
      </w:r>
      <w:r>
        <w:rPr>
          <w:rFonts w:ascii="Century Gothic" w:hAnsi="Century Gothic"/>
        </w:rPr>
        <w:t xml:space="preserve"> za preveritev izpolnjevanja pogoja (tj. tehnične specifikacije ponujenega blaga, certifikate ipd.).</w:t>
      </w:r>
      <w:r w:rsidR="005768CB">
        <w:rPr>
          <w:rFonts w:ascii="Century Gothic" w:hAnsi="Century Gothic"/>
        </w:rPr>
        <w:br w:type="page"/>
      </w:r>
    </w:p>
    <w:p w14:paraId="07620F75"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57F7BF50" w14:textId="77777777" w:rsidR="00593936" w:rsidRDefault="00593936" w:rsidP="00593936">
      <w:pPr>
        <w:spacing w:line="276" w:lineRule="auto"/>
        <w:jc w:val="both"/>
        <w:rPr>
          <w:rFonts w:ascii="Century Gothic" w:hAnsi="Century Gothic"/>
        </w:rPr>
      </w:pPr>
    </w:p>
    <w:p w14:paraId="567348A9" w14:textId="77777777" w:rsidR="00AA104D" w:rsidRDefault="00AA104D" w:rsidP="00AA104D">
      <w:pPr>
        <w:spacing w:line="276" w:lineRule="auto"/>
        <w:jc w:val="both"/>
        <w:rPr>
          <w:rFonts w:ascii="Century Gothic" w:hAnsi="Century Gothic"/>
        </w:rPr>
      </w:pPr>
      <w:bookmarkStart w:id="24" w:name="_Hlk11305205"/>
      <w:bookmarkStart w:id="25" w:name="_Hlk17203315"/>
      <w:bookmarkStart w:id="26" w:name="_Hlk83279360"/>
      <w:r>
        <w:rPr>
          <w:rFonts w:ascii="Century Gothic" w:hAnsi="Century Gothic"/>
        </w:rPr>
        <w:t>Ponudniki morajo predložiti naslednje dokumente:</w:t>
      </w:r>
    </w:p>
    <w:bookmarkEnd w:id="24"/>
    <w:bookmarkEnd w:id="25"/>
    <w:bookmarkEnd w:id="26"/>
    <w:p w14:paraId="1FB76B1D" w14:textId="07CB1D02" w:rsidR="00AA104D" w:rsidRDefault="00AA104D" w:rsidP="00AA104D">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r>
        <w:rPr>
          <w:rFonts w:ascii="Century Gothic" w:hAnsi="Century Gothic"/>
        </w:rPr>
        <w:t>,</w:t>
      </w:r>
    </w:p>
    <w:p w14:paraId="16248B01" w14:textId="46C647E2" w:rsidR="00F270F8" w:rsidRDefault="00F270F8" w:rsidP="00AA104D">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OBR-Podatki o gospodarskih subjektih</w:t>
      </w:r>
    </w:p>
    <w:p w14:paraId="5A950AB4" w14:textId="77777777" w:rsidR="00AA104D" w:rsidRPr="008A2B9E" w:rsidRDefault="00AA104D" w:rsidP="00AA104D">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22C88D0F" w14:textId="77777777" w:rsidR="00AA104D" w:rsidRDefault="00AA104D" w:rsidP="00AA104D">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02D840FC" w14:textId="77777777" w:rsidR="00AA104D" w:rsidRDefault="00AA104D" w:rsidP="00AA104D">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szCs w:val="20"/>
        </w:rPr>
        <w:t>P</w:t>
      </w:r>
      <w:r w:rsidRPr="008E38AD">
        <w:rPr>
          <w:rFonts w:ascii="Century Gothic" w:hAnsi="Century Gothic"/>
          <w:b/>
          <w:bCs/>
          <w:szCs w:val="20"/>
        </w:rPr>
        <w:t>otrdil</w:t>
      </w:r>
      <w:r>
        <w:rPr>
          <w:rFonts w:ascii="Century Gothic" w:hAnsi="Century Gothic"/>
          <w:b/>
          <w:bCs/>
          <w:szCs w:val="20"/>
        </w:rPr>
        <w:t>a</w:t>
      </w:r>
      <w:r w:rsidRPr="008E38AD">
        <w:rPr>
          <w:rFonts w:ascii="Century Gothic" w:hAnsi="Century Gothic"/>
          <w:b/>
          <w:bCs/>
          <w:szCs w:val="20"/>
        </w:rPr>
        <w:t xml:space="preserve"> iz kazenske evidence Ministrstva za pravosodje </w:t>
      </w:r>
      <w:r w:rsidRPr="008E38AD">
        <w:rPr>
          <w:rFonts w:ascii="Century Gothic" w:hAnsi="Century Gothic"/>
          <w:szCs w:val="20"/>
        </w:rPr>
        <w:t>ali</w:t>
      </w:r>
      <w:r w:rsidRPr="008E38AD">
        <w:rPr>
          <w:rFonts w:ascii="Century Gothic" w:hAnsi="Century Gothic"/>
          <w:b/>
          <w:bCs/>
          <w:szCs w:val="20"/>
        </w:rPr>
        <w:t xml:space="preserve"> OBR-Pooblastila za pridobitev podatkov iz kazenske evidence</w:t>
      </w:r>
      <w:r>
        <w:rPr>
          <w:rFonts w:ascii="Century Gothic" w:hAnsi="Century Gothic"/>
          <w:b/>
          <w:bCs/>
          <w:szCs w:val="20"/>
        </w:rPr>
        <w:t>,</w:t>
      </w:r>
    </w:p>
    <w:p w14:paraId="1C1A3E3D" w14:textId="6FD01BAA" w:rsidR="00AA104D" w:rsidRPr="00F270F8" w:rsidRDefault="00AA104D" w:rsidP="00F270F8">
      <w:pPr>
        <w:pStyle w:val="STEVILCENJETEXT10pt"/>
        <w:keepNext/>
        <w:keepLines/>
        <w:spacing w:after="120"/>
        <w:ind w:left="851" w:hanging="425"/>
        <w:jc w:val="both"/>
        <w:rPr>
          <w:rFonts w:ascii="Century Gothic" w:hAnsi="Century Gothic"/>
        </w:rPr>
      </w:pPr>
      <w:r w:rsidRPr="00F270F8">
        <w:rPr>
          <w:rFonts w:ascii="Century Gothic" w:hAnsi="Century Gothic"/>
          <w:b/>
        </w:rPr>
        <w:t>OBR-Ponudbeni predračun</w:t>
      </w:r>
      <w:r w:rsidR="00F270F8">
        <w:rPr>
          <w:rFonts w:ascii="Century Gothic" w:hAnsi="Century Gothic"/>
          <w:b/>
        </w:rPr>
        <w:t>,</w:t>
      </w:r>
    </w:p>
    <w:p w14:paraId="35D25F36" w14:textId="77777777" w:rsidR="00AA104D" w:rsidRDefault="00AA104D" w:rsidP="00AA104D">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7E85188E" w14:textId="77777777" w:rsidR="00AA104D" w:rsidRPr="000541A3" w:rsidRDefault="00AA104D" w:rsidP="00AA104D">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r>
        <w:rPr>
          <w:rFonts w:ascii="Century Gothic" w:hAnsi="Century Gothic"/>
        </w:rPr>
        <w:t>,</w:t>
      </w:r>
    </w:p>
    <w:p w14:paraId="0DD10099" w14:textId="77777777" w:rsidR="00AA104D" w:rsidRPr="003D68DF" w:rsidRDefault="00AA104D" w:rsidP="00AA104D">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Cs/>
        </w:rPr>
        <w:t>, potrjeni s strani naročnika referenčnega posla,</w:t>
      </w:r>
    </w:p>
    <w:p w14:paraId="2610B5D1" w14:textId="77777777" w:rsidR="00AA104D" w:rsidRPr="003D68DF" w:rsidRDefault="00AA104D" w:rsidP="00AA104D">
      <w:pPr>
        <w:pStyle w:val="STEVILCENJETEXT10pt"/>
        <w:keepNext/>
        <w:keepLines/>
        <w:spacing w:after="120"/>
        <w:ind w:left="851" w:hanging="425"/>
        <w:jc w:val="both"/>
        <w:rPr>
          <w:rFonts w:ascii="Century Gothic" w:hAnsi="Century Gothic"/>
        </w:rPr>
      </w:pPr>
      <w:r>
        <w:rPr>
          <w:rFonts w:ascii="Century Gothic" w:eastAsiaTheme="minorEastAsia" w:hAnsi="Century Gothic"/>
          <w:b/>
          <w:bCs/>
          <w:szCs w:val="20"/>
        </w:rPr>
        <w:t>L</w:t>
      </w:r>
      <w:r w:rsidRPr="00686E43">
        <w:rPr>
          <w:rFonts w:ascii="Century Gothic" w:eastAsiaTheme="minorEastAsia" w:hAnsi="Century Gothic"/>
          <w:b/>
          <w:bCs/>
          <w:szCs w:val="20"/>
        </w:rPr>
        <w:t xml:space="preserve">etna poročila, bonitetni obrazec ali drugo </w:t>
      </w:r>
      <w:r>
        <w:rPr>
          <w:rFonts w:ascii="Century Gothic" w:eastAsiaTheme="minorEastAsia" w:hAnsi="Century Gothic"/>
          <w:b/>
          <w:bCs/>
          <w:szCs w:val="20"/>
        </w:rPr>
        <w:t xml:space="preserve">ustrezno </w:t>
      </w:r>
      <w:r w:rsidRPr="00686E43">
        <w:rPr>
          <w:rFonts w:ascii="Century Gothic" w:eastAsiaTheme="minorEastAsia" w:hAnsi="Century Gothic"/>
          <w:b/>
          <w:bCs/>
          <w:szCs w:val="20"/>
        </w:rPr>
        <w:t>dokazilo</w:t>
      </w:r>
      <w:r>
        <w:rPr>
          <w:rFonts w:ascii="Century Gothic" w:eastAsiaTheme="minorEastAsia" w:hAnsi="Century Gothic"/>
          <w:b/>
          <w:bCs/>
          <w:szCs w:val="20"/>
        </w:rPr>
        <w:t>,</w:t>
      </w:r>
    </w:p>
    <w:p w14:paraId="6A1BCA4C" w14:textId="1BC7BDDB" w:rsidR="00AA104D" w:rsidRPr="00D4536F" w:rsidRDefault="00AA104D" w:rsidP="00AA104D">
      <w:pPr>
        <w:pStyle w:val="STEVILCENJETEXT10pt"/>
        <w:keepNext/>
        <w:keepLines/>
        <w:spacing w:after="120"/>
        <w:ind w:left="851" w:hanging="425"/>
        <w:jc w:val="both"/>
        <w:rPr>
          <w:rFonts w:ascii="Century Gothic" w:hAnsi="Century Gothic"/>
        </w:rPr>
      </w:pPr>
      <w:r>
        <w:rPr>
          <w:rFonts w:ascii="Century Gothic" w:hAnsi="Century Gothic"/>
          <w:b/>
          <w:bCs/>
        </w:rPr>
        <w:t>I</w:t>
      </w:r>
      <w:r w:rsidRPr="001A684A">
        <w:rPr>
          <w:rFonts w:ascii="Century Gothic" w:hAnsi="Century Gothic"/>
          <w:b/>
          <w:bCs/>
        </w:rPr>
        <w:t>zjavo proizvajalca ali zastopnika proizvajalca</w:t>
      </w:r>
      <w:r>
        <w:rPr>
          <w:rFonts w:ascii="Century Gothic" w:hAnsi="Century Gothic"/>
          <w:b/>
          <w:bCs/>
        </w:rPr>
        <w:t>,</w:t>
      </w:r>
    </w:p>
    <w:p w14:paraId="7B1B20FF" w14:textId="7F8BF29F" w:rsidR="005001D9" w:rsidRPr="005001D9" w:rsidRDefault="005001D9" w:rsidP="005001D9">
      <w:pPr>
        <w:pStyle w:val="STEVILCENJETEXT10pt"/>
        <w:keepNext/>
        <w:keepLines/>
        <w:spacing w:after="120"/>
        <w:ind w:left="851" w:hanging="425"/>
        <w:jc w:val="both"/>
        <w:rPr>
          <w:rFonts w:ascii="Century Gothic" w:hAnsi="Century Gothic"/>
          <w:b/>
        </w:rPr>
      </w:pPr>
      <w:r w:rsidRPr="005001D9">
        <w:rPr>
          <w:rFonts w:ascii="Century Gothic" w:hAnsi="Century Gothic"/>
          <w:b/>
        </w:rPr>
        <w:t xml:space="preserve">OBR-Tehnična specifikacija </w:t>
      </w:r>
      <w:r>
        <w:rPr>
          <w:rFonts w:ascii="Century Gothic" w:hAnsi="Century Gothic"/>
          <w:bCs/>
        </w:rPr>
        <w:t>(podpisan ali parafiran)</w:t>
      </w:r>
    </w:p>
    <w:p w14:paraId="58CB31EE" w14:textId="0BDDB84D" w:rsidR="00D4536F" w:rsidRPr="000541A3" w:rsidRDefault="00D4536F" w:rsidP="00AA104D">
      <w:pPr>
        <w:pStyle w:val="STEVILCENJETEXT10pt"/>
        <w:keepNext/>
        <w:keepLines/>
        <w:spacing w:after="120"/>
        <w:ind w:left="851" w:hanging="425"/>
        <w:jc w:val="both"/>
        <w:rPr>
          <w:rFonts w:ascii="Century Gothic" w:hAnsi="Century Gothic"/>
        </w:rPr>
      </w:pPr>
      <w:r>
        <w:rPr>
          <w:rFonts w:ascii="Century Gothic" w:hAnsi="Century Gothic"/>
          <w:b/>
          <w:bCs/>
          <w:szCs w:val="20"/>
        </w:rPr>
        <w:t>T</w:t>
      </w:r>
      <w:r w:rsidRPr="00A03464">
        <w:rPr>
          <w:rFonts w:ascii="Century Gothic" w:hAnsi="Century Gothic"/>
          <w:b/>
          <w:bCs/>
          <w:szCs w:val="20"/>
        </w:rPr>
        <w:t>ehničn</w:t>
      </w:r>
      <w:r>
        <w:rPr>
          <w:rFonts w:ascii="Century Gothic" w:hAnsi="Century Gothic"/>
          <w:b/>
          <w:bCs/>
          <w:szCs w:val="20"/>
        </w:rPr>
        <w:t>a</w:t>
      </w:r>
      <w:r w:rsidRPr="00A03464">
        <w:rPr>
          <w:rFonts w:ascii="Century Gothic" w:hAnsi="Century Gothic"/>
          <w:b/>
          <w:bCs/>
          <w:szCs w:val="20"/>
        </w:rPr>
        <w:t xml:space="preserve"> dokumentacij</w:t>
      </w:r>
      <w:r>
        <w:rPr>
          <w:rFonts w:ascii="Century Gothic" w:hAnsi="Century Gothic"/>
          <w:b/>
          <w:bCs/>
          <w:szCs w:val="20"/>
        </w:rPr>
        <w:t>a</w:t>
      </w:r>
      <w:r w:rsidRPr="00A03464">
        <w:rPr>
          <w:rFonts w:ascii="Century Gothic" w:hAnsi="Century Gothic"/>
          <w:b/>
          <w:bCs/>
          <w:szCs w:val="20"/>
        </w:rPr>
        <w:t xml:space="preserve"> za vsako ponujeno opremo</w:t>
      </w:r>
      <w:r>
        <w:rPr>
          <w:rFonts w:ascii="Century Gothic" w:hAnsi="Century Gothic"/>
          <w:b/>
          <w:bCs/>
          <w:szCs w:val="20"/>
        </w:rPr>
        <w:t xml:space="preserve"> </w:t>
      </w:r>
      <w:r w:rsidRPr="00D4536F">
        <w:rPr>
          <w:rFonts w:ascii="Century Gothic" w:hAnsi="Century Gothic"/>
          <w:szCs w:val="20"/>
        </w:rPr>
        <w:t>(</w:t>
      </w:r>
      <w:r w:rsidRPr="00A03464">
        <w:rPr>
          <w:rFonts w:ascii="Century Gothic" w:hAnsi="Century Gothic"/>
          <w:szCs w:val="20"/>
        </w:rPr>
        <w:t>npr. katalogi, tehnični opisi, tehnološki listi, risbe).</w:t>
      </w:r>
      <w:r>
        <w:rPr>
          <w:rFonts w:ascii="Century Gothic" w:hAnsi="Century Gothic"/>
          <w:szCs w:val="20"/>
        </w:rPr>
        <w:t xml:space="preserve"> V</w:t>
      </w:r>
      <w:r w:rsidRPr="00D4536F">
        <w:rPr>
          <w:rFonts w:ascii="Century Gothic" w:hAnsi="Century Gothic"/>
          <w:szCs w:val="20"/>
        </w:rPr>
        <w:t xml:space="preserve"> primeru, da tehnična dokumentacije (npr. katalogi) zajema različne produkte oz. različno opremo, mora ponudnik jasno in pregledno označiti opremo, ki jo ponuja</w:t>
      </w:r>
      <w:r>
        <w:rPr>
          <w:rFonts w:ascii="Century Gothic" w:hAnsi="Century Gothic"/>
          <w:szCs w:val="20"/>
        </w:rPr>
        <w:t>,</w:t>
      </w:r>
    </w:p>
    <w:p w14:paraId="472CA85D" w14:textId="72052261" w:rsidR="00AA104D" w:rsidRPr="000541A3" w:rsidRDefault="00AA104D" w:rsidP="00AA104D">
      <w:pPr>
        <w:pStyle w:val="STEVILCENJETEXT10pt"/>
        <w:keepNext/>
        <w:keepLines/>
        <w:spacing w:after="120"/>
        <w:ind w:left="851" w:hanging="425"/>
        <w:jc w:val="both"/>
        <w:rPr>
          <w:rFonts w:ascii="Century Gothic" w:hAnsi="Century Gothic"/>
        </w:rPr>
      </w:pPr>
      <w:r w:rsidRPr="00457C8A">
        <w:rPr>
          <w:rFonts w:ascii="Century Gothic" w:hAnsi="Century Gothic"/>
          <w:b/>
          <w:bCs/>
        </w:rPr>
        <w:t>OBR-Izjava o skladnosti z UreZeJN-2</w:t>
      </w:r>
      <w:r>
        <w:rPr>
          <w:rFonts w:ascii="Century Gothic" w:hAnsi="Century Gothic"/>
          <w:b/>
          <w:bCs/>
        </w:rPr>
        <w:t xml:space="preserve"> </w:t>
      </w:r>
      <w:r>
        <w:rPr>
          <w:rFonts w:ascii="Century Gothic" w:hAnsi="Century Gothic"/>
        </w:rPr>
        <w:t xml:space="preserve">ter </w:t>
      </w:r>
      <w:r>
        <w:rPr>
          <w:rFonts w:ascii="Century Gothic" w:hAnsi="Century Gothic"/>
          <w:b/>
          <w:bCs/>
        </w:rPr>
        <w:t xml:space="preserve">dokazila, ki izkazujejo skladnost z </w:t>
      </w:r>
      <w:r w:rsidR="00F270F8">
        <w:rPr>
          <w:rFonts w:ascii="Century Gothic" w:hAnsi="Century Gothic"/>
          <w:b/>
          <w:bCs/>
        </w:rPr>
        <w:t>okolijskimi</w:t>
      </w:r>
      <w:r>
        <w:rPr>
          <w:rFonts w:ascii="Century Gothic" w:hAnsi="Century Gothic"/>
          <w:b/>
          <w:bCs/>
        </w:rPr>
        <w:t xml:space="preserve"> zahtevami,</w:t>
      </w:r>
    </w:p>
    <w:p w14:paraId="1743E110" w14:textId="77777777" w:rsidR="00AA104D" w:rsidRPr="00081F4E" w:rsidRDefault="00AA104D" w:rsidP="00AA104D">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221DDE28" w14:textId="77777777" w:rsidR="00593936" w:rsidRDefault="00593936" w:rsidP="00593936">
      <w:pPr>
        <w:spacing w:line="276" w:lineRule="auto"/>
        <w:jc w:val="both"/>
        <w:rPr>
          <w:rFonts w:ascii="Century Gothic" w:hAnsi="Century Gothic"/>
        </w:rPr>
      </w:pPr>
    </w:p>
    <w:p w14:paraId="6EE078F9"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4177207C" w14:textId="46025CF4" w:rsidR="00C3733F" w:rsidRPr="00C3733F" w:rsidRDefault="00C3733F" w:rsidP="00C3733F">
      <w:pPr>
        <w:pStyle w:val="STEVILCENJETEXT10pt"/>
        <w:keepNext/>
        <w:keepLines/>
        <w:spacing w:after="120"/>
        <w:ind w:left="851" w:hanging="425"/>
        <w:jc w:val="both"/>
        <w:rPr>
          <w:rFonts w:ascii="Century Gothic" w:hAnsi="Century Gothic"/>
          <w:bCs/>
        </w:rPr>
      </w:pPr>
      <w:r w:rsidRPr="00C3733F">
        <w:rPr>
          <w:rFonts w:ascii="Century Gothic" w:hAnsi="Century Gothic"/>
          <w:bCs/>
        </w:rPr>
        <w:t xml:space="preserve">OBR-Izjava o nekaznovanosti za FO in PO (predloži ponudnik </w:t>
      </w:r>
      <w:r w:rsidR="005001D9">
        <w:rPr>
          <w:rFonts w:ascii="Century Gothic" w:hAnsi="Century Gothic"/>
          <w:bCs/>
        </w:rPr>
        <w:t xml:space="preserve">na zahtevo naročnika </w:t>
      </w:r>
      <w:r w:rsidRPr="00C3733F">
        <w:rPr>
          <w:rFonts w:ascii="Century Gothic" w:hAnsi="Century Gothic"/>
          <w:bCs/>
        </w:rPr>
        <w:t>v fazi pregleda in ocenjevanja ponudb na zahtevo naročnika)</w:t>
      </w:r>
    </w:p>
    <w:p w14:paraId="12261C9A"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 xml:space="preserve">OBR-Vzorec </w:t>
      </w:r>
      <w:r w:rsidR="00AA104D">
        <w:rPr>
          <w:rFonts w:ascii="Century Gothic" w:hAnsi="Century Gothic"/>
          <w:bCs/>
        </w:rPr>
        <w:t xml:space="preserve">okvirnega sporazuma </w:t>
      </w:r>
      <w:r w:rsidRPr="00117A46">
        <w:rPr>
          <w:rFonts w:ascii="Century Gothic" w:hAnsi="Century Gothic"/>
          <w:bCs/>
        </w:rPr>
        <w:t>(predloži izbrani ponudnik v fazi sklenitve pogodbe)</w:t>
      </w:r>
    </w:p>
    <w:p w14:paraId="5B23F478"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0D668619" w14:textId="77777777" w:rsidR="00593936" w:rsidRDefault="00593936" w:rsidP="004D114D">
      <w:pPr>
        <w:pStyle w:val="STEVILCENJETEXT10pt"/>
        <w:keepNext/>
        <w:keepLines/>
        <w:numPr>
          <w:ilvl w:val="0"/>
          <w:numId w:val="0"/>
        </w:numPr>
        <w:spacing w:after="120"/>
        <w:ind w:left="851"/>
        <w:jc w:val="both"/>
        <w:rPr>
          <w:rFonts w:ascii="Century Gothic" w:hAnsi="Century Gothic"/>
        </w:rPr>
      </w:pPr>
    </w:p>
    <w:p w14:paraId="31333324" w14:textId="77777777" w:rsidR="00593936" w:rsidRDefault="00593936" w:rsidP="00593936">
      <w:pPr>
        <w:spacing w:line="276" w:lineRule="auto"/>
        <w:ind w:left="284"/>
        <w:rPr>
          <w:rFonts w:ascii="Century Gothic" w:hAnsi="Century Gothic"/>
        </w:rPr>
      </w:pPr>
    </w:p>
    <w:p w14:paraId="796748AD" w14:textId="53009C4A" w:rsidR="00C94AE1" w:rsidRDefault="00203443" w:rsidP="008A51A1">
      <w:pPr>
        <w:spacing w:line="276" w:lineRule="auto"/>
        <w:ind w:left="284"/>
        <w:rPr>
          <w:rFonts w:ascii="Century Gothic" w:hAnsi="Century Gothic"/>
        </w:rPr>
      </w:pPr>
      <w:r>
        <w:rPr>
          <w:rFonts w:ascii="Century Gothic" w:hAnsi="Century Gothic"/>
        </w:rPr>
        <w:t xml:space="preserve">Ljubljana, </w:t>
      </w:r>
      <w:r w:rsidR="00C715A7">
        <w:rPr>
          <w:rFonts w:ascii="Century Gothic" w:hAnsi="Century Gothic"/>
        </w:rPr>
        <w:t xml:space="preserve">februar </w:t>
      </w:r>
      <w:r>
        <w:rPr>
          <w:rFonts w:ascii="Century Gothic" w:hAnsi="Century Gothic"/>
        </w:rPr>
        <w:t>202</w:t>
      </w:r>
      <w:r w:rsidR="00DF384B">
        <w:rPr>
          <w:rFonts w:ascii="Century Gothic" w:hAnsi="Century Gothic"/>
        </w:rPr>
        <w:t>2</w:t>
      </w:r>
    </w:p>
    <w:p w14:paraId="0A5C0FF5" w14:textId="77777777" w:rsidR="00FA6D4C" w:rsidRDefault="00FA6D4C" w:rsidP="008A51A1">
      <w:pPr>
        <w:spacing w:line="276" w:lineRule="auto"/>
        <w:ind w:left="284"/>
        <w:rPr>
          <w:rFonts w:ascii="Century Gothic" w:hAnsi="Century Gothic"/>
        </w:rPr>
      </w:pPr>
    </w:p>
    <w:p w14:paraId="08DCEE44" w14:textId="77777777" w:rsidR="00700046" w:rsidRDefault="00700046" w:rsidP="008A51A1">
      <w:pPr>
        <w:spacing w:line="276" w:lineRule="auto"/>
        <w:jc w:val="both"/>
        <w:rPr>
          <w:rFonts w:ascii="Century Gothic" w:hAnsi="Century Gothic"/>
        </w:rPr>
      </w:pPr>
    </w:p>
    <w:p w14:paraId="1EAD6C64" w14:textId="77777777" w:rsidR="00700046" w:rsidRPr="00855C43" w:rsidRDefault="00700046" w:rsidP="008A51A1">
      <w:pPr>
        <w:spacing w:line="276" w:lineRule="auto"/>
        <w:jc w:val="both"/>
        <w:rPr>
          <w:rFonts w:ascii="Century Gothic" w:hAnsi="Century Gothic"/>
        </w:rPr>
      </w:pPr>
    </w:p>
    <w:p w14:paraId="7E23E8F4" w14:textId="77777777"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203443">
        <w:rPr>
          <w:rFonts w:ascii="Century Gothic" w:eastAsiaTheme="minorEastAsia" w:hAnsi="Century Gothic"/>
          <w:szCs w:val="20"/>
        </w:rPr>
        <w:t>Nacionalni inštitut za biologijo</w:t>
      </w:r>
    </w:p>
    <w:p w14:paraId="42ACD46C" w14:textId="77777777"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A22970">
        <w:rPr>
          <w:rFonts w:ascii="Century Gothic" w:eastAsiaTheme="minorEastAsia" w:hAnsi="Century Gothic"/>
          <w:szCs w:val="20"/>
        </w:rPr>
        <w:t>Maja Ravnikar, direktorica</w:t>
      </w:r>
    </w:p>
    <w:p w14:paraId="7B5E0FC4" w14:textId="77777777"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1A684A">
      <w:headerReference w:type="even" r:id="rId13"/>
      <w:headerReference w:type="default" r:id="rId14"/>
      <w:footerReference w:type="even" r:id="rId15"/>
      <w:footerReference w:type="default" r:id="rId16"/>
      <w:headerReference w:type="first" r:id="rId17"/>
      <w:footerReference w:type="first" r:id="rId18"/>
      <w:pgSz w:w="11900" w:h="16840"/>
      <w:pgMar w:top="1134" w:right="1134" w:bottom="851"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18942" w14:textId="77777777" w:rsidR="00906D29" w:rsidRDefault="00906D29" w:rsidP="00067AAF">
      <w:r>
        <w:separator/>
      </w:r>
    </w:p>
  </w:endnote>
  <w:endnote w:type="continuationSeparator" w:id="0">
    <w:p w14:paraId="473ADE1D" w14:textId="77777777" w:rsidR="00906D29" w:rsidRDefault="00906D2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25137" w14:textId="77777777" w:rsidR="00501E00" w:rsidRDefault="00501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67C26" w14:textId="77777777" w:rsidR="00501E00" w:rsidRDefault="00501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48BEE" w14:textId="77777777" w:rsidR="00501E00" w:rsidRDefault="00501E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82093" w14:textId="77777777" w:rsidR="00906D29" w:rsidRDefault="00906D29" w:rsidP="00067AAF">
      <w:r>
        <w:separator/>
      </w:r>
    </w:p>
  </w:footnote>
  <w:footnote w:type="continuationSeparator" w:id="0">
    <w:p w14:paraId="1A0A1310" w14:textId="77777777" w:rsidR="00906D29" w:rsidRDefault="00906D2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B0952" w14:textId="77777777" w:rsidR="00501E00" w:rsidRDefault="00501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642E" w14:textId="77777777" w:rsidR="00110C9C" w:rsidRDefault="00110C9C">
    <w:pPr>
      <w:pStyle w:val="Header"/>
    </w:pPr>
    <w:r>
      <w:rPr>
        <w:noProof/>
      </w:rPr>
      <mc:AlternateContent>
        <mc:Choice Requires="wps">
          <w:drawing>
            <wp:anchor distT="0" distB="0" distL="114300" distR="114300" simplePos="0" relativeHeight="251657728" behindDoc="0" locked="0" layoutInCell="0" allowOverlap="1" wp14:anchorId="13D60C9C" wp14:editId="15AE6B0E">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13FCE8D" w14:textId="3F25DE69"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2A5D5A" w:rsidRPr="002A5D5A">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60C9C" id="Pravokotnik 9" o:spid="_x0000_s1026" style="position:absolute;margin-left:-8.65pt;margin-top:0;width:60pt;height:41.75pt;z-index:25165772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613FCE8D" w14:textId="3F25DE69"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2A5D5A" w:rsidRPr="002A5D5A">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0468A" w14:textId="77777777" w:rsidR="00110C9C" w:rsidRPr="00204140" w:rsidRDefault="00110C9C" w:rsidP="00BA34F7">
    <w:pPr>
      <w:pStyle w:val="Header"/>
      <w:tabs>
        <w:tab w:val="center" w:pos="4962"/>
        <w:tab w:val="right" w:pos="9781"/>
      </w:tabs>
      <w:ind w:right="-1188"/>
    </w:pPr>
    <w:r>
      <w:rPr>
        <w:noProof/>
      </w:rPr>
      <mc:AlternateContent>
        <mc:Choice Requires="wps">
          <w:drawing>
            <wp:anchor distT="0" distB="0" distL="114300" distR="114300" simplePos="0" relativeHeight="251656704" behindDoc="0" locked="0" layoutInCell="0" allowOverlap="1" wp14:anchorId="5F4DBC45" wp14:editId="443C8825">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2EDFEA8C"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4DBC45" id="_x0000_s1027" style="position:absolute;margin-left:-8.65pt;margin-top:0;width:60pt;height:70.5pt;z-index:25165670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" o:allowincell="f" stroked="f">
              <v:textbox>
                <w:txbxContent>
                  <w:p w14:paraId="2EDFEA8C"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8970E1B"/>
    <w:multiLevelType w:val="hybridMultilevel"/>
    <w:tmpl w:val="B808904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6D063C28"/>
    <w:multiLevelType w:val="hybridMultilevel"/>
    <w:tmpl w:val="974497C0"/>
    <w:lvl w:ilvl="0" w:tplc="E4AE9C5A">
      <w:start w:val="50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4"/>
  </w:num>
  <w:num w:numId="2">
    <w:abstractNumId w:val="11"/>
  </w:num>
  <w:num w:numId="3">
    <w:abstractNumId w:val="12"/>
  </w:num>
  <w:num w:numId="4">
    <w:abstractNumId w:val="15"/>
  </w:num>
  <w:num w:numId="5">
    <w:abstractNumId w:val="10"/>
  </w:num>
  <w:num w:numId="6">
    <w:abstractNumId w:val="13"/>
  </w:num>
  <w:num w:numId="7">
    <w:abstractNumId w:val="3"/>
  </w:num>
  <w:num w:numId="8">
    <w:abstractNumId w:val="2"/>
  </w:num>
  <w:num w:numId="9">
    <w:abstractNumId w:val="1"/>
  </w:num>
  <w:num w:numId="10">
    <w:abstractNumId w:val="8"/>
  </w:num>
  <w:num w:numId="11">
    <w:abstractNumId w:val="6"/>
  </w:num>
  <w:num w:numId="12">
    <w:abstractNumId w:val="11"/>
    <w:lvlOverride w:ilvl="0">
      <w:startOverride w:val="1"/>
    </w:lvlOverride>
  </w:num>
  <w:num w:numId="13">
    <w:abstractNumId w:val="14"/>
  </w:num>
  <w:num w:numId="14">
    <w:abstractNumId w:val="5"/>
  </w:num>
  <w:num w:numId="15">
    <w:abstractNumId w:val="0"/>
  </w:num>
  <w:num w:numId="16">
    <w:abstractNumId w:val="7"/>
  </w:num>
  <w:num w:numId="17">
    <w:abstractNumId w:val="4"/>
  </w:num>
  <w:num w:numId="18">
    <w:abstractNumId w:val="4"/>
  </w:num>
  <w:num w:numId="19">
    <w:abstractNumId w:val="4"/>
  </w:num>
  <w:num w:numId="20">
    <w:abstractNumId w:val="4"/>
  </w:num>
  <w:num w:numId="21">
    <w:abstractNumId w:val="17"/>
  </w:num>
  <w:num w:numId="22">
    <w:abstractNumId w:val="16"/>
  </w:num>
  <w:num w:numId="2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089A"/>
    <w:rsid w:val="00002543"/>
    <w:rsid w:val="00005D8A"/>
    <w:rsid w:val="00007073"/>
    <w:rsid w:val="00007367"/>
    <w:rsid w:val="000133E8"/>
    <w:rsid w:val="00014B65"/>
    <w:rsid w:val="00015C12"/>
    <w:rsid w:val="00017615"/>
    <w:rsid w:val="0002024A"/>
    <w:rsid w:val="00022EE0"/>
    <w:rsid w:val="00023F0B"/>
    <w:rsid w:val="00024B76"/>
    <w:rsid w:val="000257F0"/>
    <w:rsid w:val="000267BA"/>
    <w:rsid w:val="00027A56"/>
    <w:rsid w:val="00027B6C"/>
    <w:rsid w:val="000303A9"/>
    <w:rsid w:val="00032680"/>
    <w:rsid w:val="00035DD8"/>
    <w:rsid w:val="0004152E"/>
    <w:rsid w:val="000541A3"/>
    <w:rsid w:val="00055AB6"/>
    <w:rsid w:val="000577D5"/>
    <w:rsid w:val="00061023"/>
    <w:rsid w:val="00061316"/>
    <w:rsid w:val="000615C4"/>
    <w:rsid w:val="00062ACF"/>
    <w:rsid w:val="00064D1A"/>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973AF"/>
    <w:rsid w:val="000A09DA"/>
    <w:rsid w:val="000A2EB1"/>
    <w:rsid w:val="000A3E2A"/>
    <w:rsid w:val="000B316E"/>
    <w:rsid w:val="000B324C"/>
    <w:rsid w:val="000B41A2"/>
    <w:rsid w:val="000B4B2D"/>
    <w:rsid w:val="000B5769"/>
    <w:rsid w:val="000C103B"/>
    <w:rsid w:val="000C3503"/>
    <w:rsid w:val="000C3C8A"/>
    <w:rsid w:val="000C5AD5"/>
    <w:rsid w:val="000C7294"/>
    <w:rsid w:val="000D0401"/>
    <w:rsid w:val="000D10DB"/>
    <w:rsid w:val="000D2968"/>
    <w:rsid w:val="000D573D"/>
    <w:rsid w:val="000D5F8F"/>
    <w:rsid w:val="000E329E"/>
    <w:rsid w:val="000E5DAD"/>
    <w:rsid w:val="000E7B6D"/>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0910"/>
    <w:rsid w:val="00131600"/>
    <w:rsid w:val="00134A0A"/>
    <w:rsid w:val="00136616"/>
    <w:rsid w:val="00140A55"/>
    <w:rsid w:val="00142A73"/>
    <w:rsid w:val="00145942"/>
    <w:rsid w:val="0014648E"/>
    <w:rsid w:val="0015030B"/>
    <w:rsid w:val="00150730"/>
    <w:rsid w:val="0015079B"/>
    <w:rsid w:val="0015099F"/>
    <w:rsid w:val="00151505"/>
    <w:rsid w:val="00152ACB"/>
    <w:rsid w:val="00152EE4"/>
    <w:rsid w:val="001536C1"/>
    <w:rsid w:val="0015650F"/>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401F"/>
    <w:rsid w:val="001A5E9C"/>
    <w:rsid w:val="001A651A"/>
    <w:rsid w:val="001A684A"/>
    <w:rsid w:val="001A7283"/>
    <w:rsid w:val="001A78F1"/>
    <w:rsid w:val="001A7F66"/>
    <w:rsid w:val="001B0DAC"/>
    <w:rsid w:val="001B2EEF"/>
    <w:rsid w:val="001B341E"/>
    <w:rsid w:val="001B3B28"/>
    <w:rsid w:val="001C0285"/>
    <w:rsid w:val="001C1A90"/>
    <w:rsid w:val="001C2A48"/>
    <w:rsid w:val="001C4906"/>
    <w:rsid w:val="001C56CB"/>
    <w:rsid w:val="001C5A31"/>
    <w:rsid w:val="001C6DFD"/>
    <w:rsid w:val="001D2707"/>
    <w:rsid w:val="001D7180"/>
    <w:rsid w:val="001D7BFA"/>
    <w:rsid w:val="001D7C66"/>
    <w:rsid w:val="001E10D7"/>
    <w:rsid w:val="001E18F6"/>
    <w:rsid w:val="001E1B47"/>
    <w:rsid w:val="001E1D92"/>
    <w:rsid w:val="001E480A"/>
    <w:rsid w:val="001E63BD"/>
    <w:rsid w:val="001F0074"/>
    <w:rsid w:val="001F1E07"/>
    <w:rsid w:val="001F2A95"/>
    <w:rsid w:val="001F4E65"/>
    <w:rsid w:val="001F51B8"/>
    <w:rsid w:val="001F64D3"/>
    <w:rsid w:val="001F7868"/>
    <w:rsid w:val="002001B2"/>
    <w:rsid w:val="002004B2"/>
    <w:rsid w:val="002026AB"/>
    <w:rsid w:val="00203443"/>
    <w:rsid w:val="00204140"/>
    <w:rsid w:val="00204D6C"/>
    <w:rsid w:val="002054F3"/>
    <w:rsid w:val="00206E1C"/>
    <w:rsid w:val="002100C1"/>
    <w:rsid w:val="00211F68"/>
    <w:rsid w:val="0021312D"/>
    <w:rsid w:val="0021363A"/>
    <w:rsid w:val="00214807"/>
    <w:rsid w:val="00214E44"/>
    <w:rsid w:val="00220827"/>
    <w:rsid w:val="00225F55"/>
    <w:rsid w:val="00226B9A"/>
    <w:rsid w:val="002354F4"/>
    <w:rsid w:val="00241502"/>
    <w:rsid w:val="00242EFE"/>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A1AA0"/>
    <w:rsid w:val="002A2891"/>
    <w:rsid w:val="002A3FA0"/>
    <w:rsid w:val="002A5D5A"/>
    <w:rsid w:val="002A6E66"/>
    <w:rsid w:val="002B2570"/>
    <w:rsid w:val="002B29B5"/>
    <w:rsid w:val="002B2E7E"/>
    <w:rsid w:val="002B5CA0"/>
    <w:rsid w:val="002B77AA"/>
    <w:rsid w:val="002C03EC"/>
    <w:rsid w:val="002C049A"/>
    <w:rsid w:val="002C1221"/>
    <w:rsid w:val="002C4809"/>
    <w:rsid w:val="002C56D7"/>
    <w:rsid w:val="002C6FAF"/>
    <w:rsid w:val="002C7296"/>
    <w:rsid w:val="002C7450"/>
    <w:rsid w:val="002D555E"/>
    <w:rsid w:val="002D5928"/>
    <w:rsid w:val="002E05DA"/>
    <w:rsid w:val="002E15B8"/>
    <w:rsid w:val="002E29CA"/>
    <w:rsid w:val="002E45B9"/>
    <w:rsid w:val="002E4779"/>
    <w:rsid w:val="002E4FF0"/>
    <w:rsid w:val="002E6B1D"/>
    <w:rsid w:val="002F0682"/>
    <w:rsid w:val="002F0BEA"/>
    <w:rsid w:val="002F612B"/>
    <w:rsid w:val="002F7C2D"/>
    <w:rsid w:val="0030042C"/>
    <w:rsid w:val="00304FD7"/>
    <w:rsid w:val="00307783"/>
    <w:rsid w:val="003126E0"/>
    <w:rsid w:val="00321063"/>
    <w:rsid w:val="00322A74"/>
    <w:rsid w:val="003233AE"/>
    <w:rsid w:val="00324ECE"/>
    <w:rsid w:val="00325956"/>
    <w:rsid w:val="003278A5"/>
    <w:rsid w:val="00330CB0"/>
    <w:rsid w:val="003338AF"/>
    <w:rsid w:val="00333D7A"/>
    <w:rsid w:val="00333F78"/>
    <w:rsid w:val="00334F47"/>
    <w:rsid w:val="003353F7"/>
    <w:rsid w:val="00337D97"/>
    <w:rsid w:val="003409EA"/>
    <w:rsid w:val="00341E5A"/>
    <w:rsid w:val="0034289B"/>
    <w:rsid w:val="00343982"/>
    <w:rsid w:val="00344F0E"/>
    <w:rsid w:val="0034584E"/>
    <w:rsid w:val="00346746"/>
    <w:rsid w:val="0035141C"/>
    <w:rsid w:val="0035176F"/>
    <w:rsid w:val="00362F43"/>
    <w:rsid w:val="00363994"/>
    <w:rsid w:val="00365015"/>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7C83"/>
    <w:rsid w:val="003A15D2"/>
    <w:rsid w:val="003A17AD"/>
    <w:rsid w:val="003A1AEF"/>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D030F"/>
    <w:rsid w:val="003D3E9F"/>
    <w:rsid w:val="003D523C"/>
    <w:rsid w:val="003D5C43"/>
    <w:rsid w:val="003D7A0E"/>
    <w:rsid w:val="003E2AAF"/>
    <w:rsid w:val="003E4937"/>
    <w:rsid w:val="003E5AB5"/>
    <w:rsid w:val="003E5D9B"/>
    <w:rsid w:val="003E65B1"/>
    <w:rsid w:val="003E71C1"/>
    <w:rsid w:val="003E787F"/>
    <w:rsid w:val="003E7E96"/>
    <w:rsid w:val="003F06F8"/>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47F1C"/>
    <w:rsid w:val="0045212A"/>
    <w:rsid w:val="00452160"/>
    <w:rsid w:val="004532C0"/>
    <w:rsid w:val="004562BA"/>
    <w:rsid w:val="00456370"/>
    <w:rsid w:val="00456A00"/>
    <w:rsid w:val="00456C21"/>
    <w:rsid w:val="00460B91"/>
    <w:rsid w:val="0046420F"/>
    <w:rsid w:val="00472EB3"/>
    <w:rsid w:val="00480025"/>
    <w:rsid w:val="00482AC0"/>
    <w:rsid w:val="004831E5"/>
    <w:rsid w:val="004836E2"/>
    <w:rsid w:val="00491131"/>
    <w:rsid w:val="004923CD"/>
    <w:rsid w:val="00492EB5"/>
    <w:rsid w:val="004962AF"/>
    <w:rsid w:val="00497DD6"/>
    <w:rsid w:val="004A0C87"/>
    <w:rsid w:val="004A6517"/>
    <w:rsid w:val="004A65C0"/>
    <w:rsid w:val="004A7131"/>
    <w:rsid w:val="004B041D"/>
    <w:rsid w:val="004B2C9C"/>
    <w:rsid w:val="004B484F"/>
    <w:rsid w:val="004B50D3"/>
    <w:rsid w:val="004C0E3D"/>
    <w:rsid w:val="004C3A3C"/>
    <w:rsid w:val="004C4AFE"/>
    <w:rsid w:val="004C5133"/>
    <w:rsid w:val="004C5D1A"/>
    <w:rsid w:val="004D0779"/>
    <w:rsid w:val="004D114D"/>
    <w:rsid w:val="004D1C9A"/>
    <w:rsid w:val="004D2143"/>
    <w:rsid w:val="004D3D82"/>
    <w:rsid w:val="004D4D99"/>
    <w:rsid w:val="004D5735"/>
    <w:rsid w:val="004D681A"/>
    <w:rsid w:val="004E0AD6"/>
    <w:rsid w:val="004E3502"/>
    <w:rsid w:val="004E63AF"/>
    <w:rsid w:val="004E6521"/>
    <w:rsid w:val="004E7F17"/>
    <w:rsid w:val="004F048D"/>
    <w:rsid w:val="004F329E"/>
    <w:rsid w:val="004F363A"/>
    <w:rsid w:val="004F392C"/>
    <w:rsid w:val="004F585A"/>
    <w:rsid w:val="004F71F6"/>
    <w:rsid w:val="004F746C"/>
    <w:rsid w:val="004F7AE4"/>
    <w:rsid w:val="005001D9"/>
    <w:rsid w:val="00501E00"/>
    <w:rsid w:val="005038A1"/>
    <w:rsid w:val="0050419D"/>
    <w:rsid w:val="00504957"/>
    <w:rsid w:val="00505469"/>
    <w:rsid w:val="005058F7"/>
    <w:rsid w:val="00507CEA"/>
    <w:rsid w:val="00510DEB"/>
    <w:rsid w:val="0051102A"/>
    <w:rsid w:val="00516D25"/>
    <w:rsid w:val="005178CC"/>
    <w:rsid w:val="005201B6"/>
    <w:rsid w:val="00523BAE"/>
    <w:rsid w:val="00525A8C"/>
    <w:rsid w:val="00530D35"/>
    <w:rsid w:val="00533CF6"/>
    <w:rsid w:val="005379A6"/>
    <w:rsid w:val="00537F2E"/>
    <w:rsid w:val="005415DA"/>
    <w:rsid w:val="00541AD6"/>
    <w:rsid w:val="00542C6E"/>
    <w:rsid w:val="0054339A"/>
    <w:rsid w:val="0054378B"/>
    <w:rsid w:val="00547AA2"/>
    <w:rsid w:val="00552038"/>
    <w:rsid w:val="005523B7"/>
    <w:rsid w:val="00552FFC"/>
    <w:rsid w:val="00553A9B"/>
    <w:rsid w:val="00554556"/>
    <w:rsid w:val="00556BDF"/>
    <w:rsid w:val="00560A7C"/>
    <w:rsid w:val="00564AB5"/>
    <w:rsid w:val="00564EFF"/>
    <w:rsid w:val="005655E2"/>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29AB"/>
    <w:rsid w:val="00592B13"/>
    <w:rsid w:val="00593936"/>
    <w:rsid w:val="00596397"/>
    <w:rsid w:val="00596BAA"/>
    <w:rsid w:val="00597310"/>
    <w:rsid w:val="005A016F"/>
    <w:rsid w:val="005A0AC1"/>
    <w:rsid w:val="005B0541"/>
    <w:rsid w:val="005B2AA3"/>
    <w:rsid w:val="005C04F0"/>
    <w:rsid w:val="005C1B45"/>
    <w:rsid w:val="005C2E04"/>
    <w:rsid w:val="005C3EDD"/>
    <w:rsid w:val="005C4F59"/>
    <w:rsid w:val="005C597A"/>
    <w:rsid w:val="005C5C20"/>
    <w:rsid w:val="005C6A5F"/>
    <w:rsid w:val="005C6AB1"/>
    <w:rsid w:val="005C7A2F"/>
    <w:rsid w:val="005D0A78"/>
    <w:rsid w:val="005D18C7"/>
    <w:rsid w:val="005D1B8A"/>
    <w:rsid w:val="005D2495"/>
    <w:rsid w:val="005E1DDD"/>
    <w:rsid w:val="005E1F49"/>
    <w:rsid w:val="005E433D"/>
    <w:rsid w:val="005E5003"/>
    <w:rsid w:val="005E57BC"/>
    <w:rsid w:val="005E78B6"/>
    <w:rsid w:val="005F088B"/>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1AC2"/>
    <w:rsid w:val="006126E9"/>
    <w:rsid w:val="006215E8"/>
    <w:rsid w:val="00625154"/>
    <w:rsid w:val="00630144"/>
    <w:rsid w:val="00631D12"/>
    <w:rsid w:val="00632201"/>
    <w:rsid w:val="006322E7"/>
    <w:rsid w:val="006324CD"/>
    <w:rsid w:val="00633F57"/>
    <w:rsid w:val="00634F42"/>
    <w:rsid w:val="006355C8"/>
    <w:rsid w:val="00635DE3"/>
    <w:rsid w:val="0064141B"/>
    <w:rsid w:val="00642B86"/>
    <w:rsid w:val="00645993"/>
    <w:rsid w:val="00645F46"/>
    <w:rsid w:val="006468B3"/>
    <w:rsid w:val="00651AA3"/>
    <w:rsid w:val="00651BEB"/>
    <w:rsid w:val="0065263C"/>
    <w:rsid w:val="006552BE"/>
    <w:rsid w:val="00655934"/>
    <w:rsid w:val="0066349B"/>
    <w:rsid w:val="0066378B"/>
    <w:rsid w:val="00666C43"/>
    <w:rsid w:val="0067086E"/>
    <w:rsid w:val="00676A4A"/>
    <w:rsid w:val="00680CE1"/>
    <w:rsid w:val="00683149"/>
    <w:rsid w:val="00684246"/>
    <w:rsid w:val="00684361"/>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142B"/>
    <w:rsid w:val="006B25CC"/>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47F2"/>
    <w:rsid w:val="006F5C96"/>
    <w:rsid w:val="006F5F20"/>
    <w:rsid w:val="006F6D7F"/>
    <w:rsid w:val="00700046"/>
    <w:rsid w:val="00701218"/>
    <w:rsid w:val="00701F51"/>
    <w:rsid w:val="007065CB"/>
    <w:rsid w:val="007114C9"/>
    <w:rsid w:val="00711DFE"/>
    <w:rsid w:val="007135A1"/>
    <w:rsid w:val="00713885"/>
    <w:rsid w:val="007149B8"/>
    <w:rsid w:val="00715E4A"/>
    <w:rsid w:val="00716EA0"/>
    <w:rsid w:val="00720140"/>
    <w:rsid w:val="00720C98"/>
    <w:rsid w:val="00721186"/>
    <w:rsid w:val="0072441C"/>
    <w:rsid w:val="007326DA"/>
    <w:rsid w:val="007341FE"/>
    <w:rsid w:val="007362E6"/>
    <w:rsid w:val="00736DEA"/>
    <w:rsid w:val="00740DDB"/>
    <w:rsid w:val="0074141E"/>
    <w:rsid w:val="0074190E"/>
    <w:rsid w:val="00744EC7"/>
    <w:rsid w:val="0074557D"/>
    <w:rsid w:val="007461DB"/>
    <w:rsid w:val="00746D4E"/>
    <w:rsid w:val="00751023"/>
    <w:rsid w:val="007550E8"/>
    <w:rsid w:val="00757F69"/>
    <w:rsid w:val="00771E29"/>
    <w:rsid w:val="007735D1"/>
    <w:rsid w:val="0077437D"/>
    <w:rsid w:val="00775B76"/>
    <w:rsid w:val="00775D1F"/>
    <w:rsid w:val="00775E69"/>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4E99"/>
    <w:rsid w:val="007C5A8B"/>
    <w:rsid w:val="007C5F51"/>
    <w:rsid w:val="007C6C5F"/>
    <w:rsid w:val="007D0F41"/>
    <w:rsid w:val="007D16A0"/>
    <w:rsid w:val="007D1764"/>
    <w:rsid w:val="007D18FA"/>
    <w:rsid w:val="007D4582"/>
    <w:rsid w:val="007D58F5"/>
    <w:rsid w:val="007D6219"/>
    <w:rsid w:val="007D6B91"/>
    <w:rsid w:val="007E3ACD"/>
    <w:rsid w:val="007E3F38"/>
    <w:rsid w:val="007E7010"/>
    <w:rsid w:val="007E77BB"/>
    <w:rsid w:val="007F08AE"/>
    <w:rsid w:val="007F2DC1"/>
    <w:rsid w:val="007F6B44"/>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1F84"/>
    <w:rsid w:val="00842900"/>
    <w:rsid w:val="00843185"/>
    <w:rsid w:val="008432AE"/>
    <w:rsid w:val="00844106"/>
    <w:rsid w:val="00844926"/>
    <w:rsid w:val="00847B6E"/>
    <w:rsid w:val="0085396B"/>
    <w:rsid w:val="0085599A"/>
    <w:rsid w:val="00855C43"/>
    <w:rsid w:val="00857DD9"/>
    <w:rsid w:val="00865106"/>
    <w:rsid w:val="0086631B"/>
    <w:rsid w:val="008673D8"/>
    <w:rsid w:val="00870137"/>
    <w:rsid w:val="008716FF"/>
    <w:rsid w:val="0087301A"/>
    <w:rsid w:val="008732C5"/>
    <w:rsid w:val="00873DC2"/>
    <w:rsid w:val="00874056"/>
    <w:rsid w:val="00874336"/>
    <w:rsid w:val="008753A8"/>
    <w:rsid w:val="008759D7"/>
    <w:rsid w:val="00876CA1"/>
    <w:rsid w:val="0087718E"/>
    <w:rsid w:val="0087723F"/>
    <w:rsid w:val="0087757C"/>
    <w:rsid w:val="00881116"/>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284C"/>
    <w:rsid w:val="008D35F3"/>
    <w:rsid w:val="008D379F"/>
    <w:rsid w:val="008D5276"/>
    <w:rsid w:val="008E0D84"/>
    <w:rsid w:val="008E1CE6"/>
    <w:rsid w:val="008E23B3"/>
    <w:rsid w:val="008E2C61"/>
    <w:rsid w:val="008E3DBE"/>
    <w:rsid w:val="008E68A4"/>
    <w:rsid w:val="008E73B0"/>
    <w:rsid w:val="008E795F"/>
    <w:rsid w:val="008F12B1"/>
    <w:rsid w:val="008F24F0"/>
    <w:rsid w:val="00902225"/>
    <w:rsid w:val="00902F7F"/>
    <w:rsid w:val="009058A0"/>
    <w:rsid w:val="00906D29"/>
    <w:rsid w:val="00910AFB"/>
    <w:rsid w:val="00915F68"/>
    <w:rsid w:val="0091629A"/>
    <w:rsid w:val="009236BE"/>
    <w:rsid w:val="009244EE"/>
    <w:rsid w:val="0092553C"/>
    <w:rsid w:val="00930CBD"/>
    <w:rsid w:val="00932C3A"/>
    <w:rsid w:val="009344AF"/>
    <w:rsid w:val="00936067"/>
    <w:rsid w:val="00936FD7"/>
    <w:rsid w:val="00941D9C"/>
    <w:rsid w:val="00942B31"/>
    <w:rsid w:val="00943E2B"/>
    <w:rsid w:val="0094414D"/>
    <w:rsid w:val="00945E61"/>
    <w:rsid w:val="0094665D"/>
    <w:rsid w:val="009479B0"/>
    <w:rsid w:val="00951118"/>
    <w:rsid w:val="009513F6"/>
    <w:rsid w:val="00953441"/>
    <w:rsid w:val="0095490B"/>
    <w:rsid w:val="0095495E"/>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4B34"/>
    <w:rsid w:val="009856A6"/>
    <w:rsid w:val="00990375"/>
    <w:rsid w:val="009934EB"/>
    <w:rsid w:val="00993952"/>
    <w:rsid w:val="00993C16"/>
    <w:rsid w:val="00996D7F"/>
    <w:rsid w:val="00997B4F"/>
    <w:rsid w:val="009A4573"/>
    <w:rsid w:val="009B04E0"/>
    <w:rsid w:val="009B1E79"/>
    <w:rsid w:val="009B205D"/>
    <w:rsid w:val="009B2401"/>
    <w:rsid w:val="009B2514"/>
    <w:rsid w:val="009B4201"/>
    <w:rsid w:val="009B462D"/>
    <w:rsid w:val="009B50F7"/>
    <w:rsid w:val="009B5A5A"/>
    <w:rsid w:val="009B65D1"/>
    <w:rsid w:val="009B68C2"/>
    <w:rsid w:val="009B6F47"/>
    <w:rsid w:val="009C0EB2"/>
    <w:rsid w:val="009C32D5"/>
    <w:rsid w:val="009C3F33"/>
    <w:rsid w:val="009D0586"/>
    <w:rsid w:val="009D431E"/>
    <w:rsid w:val="009D66C0"/>
    <w:rsid w:val="009E2538"/>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036B"/>
    <w:rsid w:val="00A21432"/>
    <w:rsid w:val="00A22970"/>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2639"/>
    <w:rsid w:val="00A53858"/>
    <w:rsid w:val="00A545FF"/>
    <w:rsid w:val="00A549B6"/>
    <w:rsid w:val="00A60876"/>
    <w:rsid w:val="00A60E23"/>
    <w:rsid w:val="00A611B3"/>
    <w:rsid w:val="00A61B33"/>
    <w:rsid w:val="00A63A59"/>
    <w:rsid w:val="00A649AD"/>
    <w:rsid w:val="00A659C7"/>
    <w:rsid w:val="00A65D45"/>
    <w:rsid w:val="00A67B52"/>
    <w:rsid w:val="00A728BD"/>
    <w:rsid w:val="00A7507B"/>
    <w:rsid w:val="00A76A67"/>
    <w:rsid w:val="00A77D89"/>
    <w:rsid w:val="00A77FAF"/>
    <w:rsid w:val="00A80B94"/>
    <w:rsid w:val="00A80EC3"/>
    <w:rsid w:val="00A84D4B"/>
    <w:rsid w:val="00A86248"/>
    <w:rsid w:val="00A879C9"/>
    <w:rsid w:val="00A92280"/>
    <w:rsid w:val="00A92AFC"/>
    <w:rsid w:val="00A96570"/>
    <w:rsid w:val="00AA039E"/>
    <w:rsid w:val="00AA104D"/>
    <w:rsid w:val="00AA385E"/>
    <w:rsid w:val="00AA3B5D"/>
    <w:rsid w:val="00AA4F65"/>
    <w:rsid w:val="00AA520F"/>
    <w:rsid w:val="00AB1B46"/>
    <w:rsid w:val="00AB2354"/>
    <w:rsid w:val="00AB35D2"/>
    <w:rsid w:val="00AC034F"/>
    <w:rsid w:val="00AC070D"/>
    <w:rsid w:val="00AC2940"/>
    <w:rsid w:val="00AC5D57"/>
    <w:rsid w:val="00AC6A9E"/>
    <w:rsid w:val="00AC78AA"/>
    <w:rsid w:val="00AD1A5D"/>
    <w:rsid w:val="00AD1DAD"/>
    <w:rsid w:val="00AD2992"/>
    <w:rsid w:val="00AD2A8B"/>
    <w:rsid w:val="00AD3A63"/>
    <w:rsid w:val="00AD3F10"/>
    <w:rsid w:val="00AD7A81"/>
    <w:rsid w:val="00AE0BAA"/>
    <w:rsid w:val="00AE3985"/>
    <w:rsid w:val="00AE3E5B"/>
    <w:rsid w:val="00AE4FBC"/>
    <w:rsid w:val="00AF1E33"/>
    <w:rsid w:val="00AF7BA4"/>
    <w:rsid w:val="00AF7D27"/>
    <w:rsid w:val="00B01A92"/>
    <w:rsid w:val="00B02AF9"/>
    <w:rsid w:val="00B048C8"/>
    <w:rsid w:val="00B063BD"/>
    <w:rsid w:val="00B077D2"/>
    <w:rsid w:val="00B104E4"/>
    <w:rsid w:val="00B11243"/>
    <w:rsid w:val="00B114B2"/>
    <w:rsid w:val="00B127A4"/>
    <w:rsid w:val="00B1318E"/>
    <w:rsid w:val="00B1595A"/>
    <w:rsid w:val="00B15A8B"/>
    <w:rsid w:val="00B1703C"/>
    <w:rsid w:val="00B2034A"/>
    <w:rsid w:val="00B22E88"/>
    <w:rsid w:val="00B23DC1"/>
    <w:rsid w:val="00B23F7D"/>
    <w:rsid w:val="00B251B4"/>
    <w:rsid w:val="00B25E5C"/>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4077"/>
    <w:rsid w:val="00B749DA"/>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A6EDB"/>
    <w:rsid w:val="00BB1325"/>
    <w:rsid w:val="00BB1475"/>
    <w:rsid w:val="00BB471B"/>
    <w:rsid w:val="00BB6E99"/>
    <w:rsid w:val="00BB7005"/>
    <w:rsid w:val="00BB7D17"/>
    <w:rsid w:val="00BC09D5"/>
    <w:rsid w:val="00BC1F46"/>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3211"/>
    <w:rsid w:val="00BF43A6"/>
    <w:rsid w:val="00BF7825"/>
    <w:rsid w:val="00C06277"/>
    <w:rsid w:val="00C06647"/>
    <w:rsid w:val="00C07FAE"/>
    <w:rsid w:val="00C10DA7"/>
    <w:rsid w:val="00C12326"/>
    <w:rsid w:val="00C12D5A"/>
    <w:rsid w:val="00C13057"/>
    <w:rsid w:val="00C14008"/>
    <w:rsid w:val="00C14517"/>
    <w:rsid w:val="00C1791D"/>
    <w:rsid w:val="00C2196A"/>
    <w:rsid w:val="00C2305E"/>
    <w:rsid w:val="00C23D00"/>
    <w:rsid w:val="00C26440"/>
    <w:rsid w:val="00C26CCE"/>
    <w:rsid w:val="00C318D5"/>
    <w:rsid w:val="00C347DF"/>
    <w:rsid w:val="00C3733F"/>
    <w:rsid w:val="00C40BF1"/>
    <w:rsid w:val="00C4130B"/>
    <w:rsid w:val="00C420E8"/>
    <w:rsid w:val="00C43031"/>
    <w:rsid w:val="00C43866"/>
    <w:rsid w:val="00C43AD5"/>
    <w:rsid w:val="00C44A80"/>
    <w:rsid w:val="00C4601A"/>
    <w:rsid w:val="00C50B0C"/>
    <w:rsid w:val="00C538B1"/>
    <w:rsid w:val="00C54BDB"/>
    <w:rsid w:val="00C5598F"/>
    <w:rsid w:val="00C56354"/>
    <w:rsid w:val="00C56D07"/>
    <w:rsid w:val="00C56FC8"/>
    <w:rsid w:val="00C574A1"/>
    <w:rsid w:val="00C657BC"/>
    <w:rsid w:val="00C66118"/>
    <w:rsid w:val="00C66D7C"/>
    <w:rsid w:val="00C715A7"/>
    <w:rsid w:val="00C7198E"/>
    <w:rsid w:val="00C71ADF"/>
    <w:rsid w:val="00C72ADD"/>
    <w:rsid w:val="00C7397C"/>
    <w:rsid w:val="00C73A46"/>
    <w:rsid w:val="00C74D85"/>
    <w:rsid w:val="00C7688B"/>
    <w:rsid w:val="00C77782"/>
    <w:rsid w:val="00C779BE"/>
    <w:rsid w:val="00C834BC"/>
    <w:rsid w:val="00C83DDF"/>
    <w:rsid w:val="00C840B5"/>
    <w:rsid w:val="00C8786B"/>
    <w:rsid w:val="00C91B40"/>
    <w:rsid w:val="00C93A05"/>
    <w:rsid w:val="00C93A2C"/>
    <w:rsid w:val="00C94AE1"/>
    <w:rsid w:val="00C95B0B"/>
    <w:rsid w:val="00C97AFE"/>
    <w:rsid w:val="00CA003B"/>
    <w:rsid w:val="00CA5AE0"/>
    <w:rsid w:val="00CA6B71"/>
    <w:rsid w:val="00CA71DB"/>
    <w:rsid w:val="00CB209D"/>
    <w:rsid w:val="00CB28A6"/>
    <w:rsid w:val="00CB4D23"/>
    <w:rsid w:val="00CB61D5"/>
    <w:rsid w:val="00CB70B2"/>
    <w:rsid w:val="00CC171E"/>
    <w:rsid w:val="00CC1C01"/>
    <w:rsid w:val="00CC4512"/>
    <w:rsid w:val="00CC4F3B"/>
    <w:rsid w:val="00CC54CD"/>
    <w:rsid w:val="00CD352A"/>
    <w:rsid w:val="00CD6357"/>
    <w:rsid w:val="00CE2694"/>
    <w:rsid w:val="00CE3285"/>
    <w:rsid w:val="00CE6C3D"/>
    <w:rsid w:val="00CE7028"/>
    <w:rsid w:val="00CF034E"/>
    <w:rsid w:val="00CF1BD0"/>
    <w:rsid w:val="00CF7513"/>
    <w:rsid w:val="00CF7FFD"/>
    <w:rsid w:val="00D01113"/>
    <w:rsid w:val="00D0197F"/>
    <w:rsid w:val="00D031D4"/>
    <w:rsid w:val="00D056D5"/>
    <w:rsid w:val="00D064DD"/>
    <w:rsid w:val="00D06BBB"/>
    <w:rsid w:val="00D14736"/>
    <w:rsid w:val="00D16D6E"/>
    <w:rsid w:val="00D1722F"/>
    <w:rsid w:val="00D1757F"/>
    <w:rsid w:val="00D179FA"/>
    <w:rsid w:val="00D20EAA"/>
    <w:rsid w:val="00D21E76"/>
    <w:rsid w:val="00D2435F"/>
    <w:rsid w:val="00D25854"/>
    <w:rsid w:val="00D26560"/>
    <w:rsid w:val="00D267F3"/>
    <w:rsid w:val="00D27E5C"/>
    <w:rsid w:val="00D30F1F"/>
    <w:rsid w:val="00D31679"/>
    <w:rsid w:val="00D316E2"/>
    <w:rsid w:val="00D3364F"/>
    <w:rsid w:val="00D346EA"/>
    <w:rsid w:val="00D35FD7"/>
    <w:rsid w:val="00D406C6"/>
    <w:rsid w:val="00D42A1D"/>
    <w:rsid w:val="00D4536F"/>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691"/>
    <w:rsid w:val="00D67725"/>
    <w:rsid w:val="00D72D5B"/>
    <w:rsid w:val="00D7624D"/>
    <w:rsid w:val="00D77241"/>
    <w:rsid w:val="00D84270"/>
    <w:rsid w:val="00D8430E"/>
    <w:rsid w:val="00D850EC"/>
    <w:rsid w:val="00D85B4D"/>
    <w:rsid w:val="00D8601D"/>
    <w:rsid w:val="00D928BD"/>
    <w:rsid w:val="00D96691"/>
    <w:rsid w:val="00D96F88"/>
    <w:rsid w:val="00DA1691"/>
    <w:rsid w:val="00DA23F9"/>
    <w:rsid w:val="00DA48B9"/>
    <w:rsid w:val="00DA645E"/>
    <w:rsid w:val="00DA703B"/>
    <w:rsid w:val="00DA7E28"/>
    <w:rsid w:val="00DB17CC"/>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05FC"/>
    <w:rsid w:val="00DE4EB0"/>
    <w:rsid w:val="00DE5486"/>
    <w:rsid w:val="00DE55BB"/>
    <w:rsid w:val="00DE764E"/>
    <w:rsid w:val="00DF0B45"/>
    <w:rsid w:val="00DF2077"/>
    <w:rsid w:val="00DF384B"/>
    <w:rsid w:val="00DF3E96"/>
    <w:rsid w:val="00DF417B"/>
    <w:rsid w:val="00DF58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0112"/>
    <w:rsid w:val="00E71819"/>
    <w:rsid w:val="00E718BD"/>
    <w:rsid w:val="00E71C10"/>
    <w:rsid w:val="00E733F8"/>
    <w:rsid w:val="00E745B7"/>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237D"/>
    <w:rsid w:val="00EA4A53"/>
    <w:rsid w:val="00EA518C"/>
    <w:rsid w:val="00EA534A"/>
    <w:rsid w:val="00EA6643"/>
    <w:rsid w:val="00EA6944"/>
    <w:rsid w:val="00EB292D"/>
    <w:rsid w:val="00EB4256"/>
    <w:rsid w:val="00EB42FE"/>
    <w:rsid w:val="00EC411B"/>
    <w:rsid w:val="00EC4955"/>
    <w:rsid w:val="00EC573C"/>
    <w:rsid w:val="00EC64DE"/>
    <w:rsid w:val="00ED069A"/>
    <w:rsid w:val="00ED24BC"/>
    <w:rsid w:val="00ED3AA7"/>
    <w:rsid w:val="00ED3F12"/>
    <w:rsid w:val="00ED49E9"/>
    <w:rsid w:val="00ED70E1"/>
    <w:rsid w:val="00ED79AF"/>
    <w:rsid w:val="00EE153F"/>
    <w:rsid w:val="00EE7784"/>
    <w:rsid w:val="00EE7F55"/>
    <w:rsid w:val="00EF0CF0"/>
    <w:rsid w:val="00EF12DE"/>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666A"/>
    <w:rsid w:val="00F270F8"/>
    <w:rsid w:val="00F318F4"/>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4410"/>
    <w:rsid w:val="00F6617B"/>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97BDE"/>
    <w:rsid w:val="00FA18D5"/>
    <w:rsid w:val="00FA476F"/>
    <w:rsid w:val="00FA6D4C"/>
    <w:rsid w:val="00FB008D"/>
    <w:rsid w:val="00FB462C"/>
    <w:rsid w:val="00FB545F"/>
    <w:rsid w:val="00FB66B7"/>
    <w:rsid w:val="00FB7511"/>
    <w:rsid w:val="00FC021D"/>
    <w:rsid w:val="00FC0AD6"/>
    <w:rsid w:val="00FC31F3"/>
    <w:rsid w:val="00FC378E"/>
    <w:rsid w:val="00FC387E"/>
    <w:rsid w:val="00FC4D9D"/>
    <w:rsid w:val="00FD1A4A"/>
    <w:rsid w:val="00FD372A"/>
    <w:rsid w:val="00FD37A8"/>
    <w:rsid w:val="00FD3BFF"/>
    <w:rsid w:val="00FD6956"/>
    <w:rsid w:val="00FD72A1"/>
    <w:rsid w:val="00FE002D"/>
    <w:rsid w:val="00FE078A"/>
    <w:rsid w:val="00FE4193"/>
    <w:rsid w:val="00FE6707"/>
    <w:rsid w:val="00FE6DCD"/>
    <w:rsid w:val="00FF2C6B"/>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A156E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373430"/>
    <w:rPr>
      <w:rFonts w:ascii="Trebuchet MS" w:hAnsi="Trebuchet MS" w:cs="Times New Roman"/>
      <w:sz w:val="20"/>
      <w:szCs w:val="24"/>
    </w:rPr>
  </w:style>
  <w:style w:type="paragraph" w:styleId="Heading1">
    <w:name w:val="heading 1"/>
    <w:basedOn w:val="Normal"/>
    <w:next w:val="Normal"/>
    <w:link w:val="Heading1Char"/>
    <w:qFormat/>
    <w:locked/>
    <w:rsid w:val="00B1703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character" w:customStyle="1" w:styleId="Nerazreenaomemba2">
    <w:name w:val="Nerazrešena omemba2"/>
    <w:basedOn w:val="DefaultParagraphFont"/>
    <w:uiPriority w:val="99"/>
    <w:semiHidden/>
    <w:unhideWhenUsed/>
    <w:rsid w:val="003B0F70"/>
    <w:rPr>
      <w:color w:val="605E5C"/>
      <w:shd w:val="clear" w:color="auto" w:fill="E1DFDD"/>
    </w:rPr>
  </w:style>
  <w:style w:type="character" w:customStyle="1" w:styleId="Heading1Char">
    <w:name w:val="Heading 1 Char"/>
    <w:basedOn w:val="DefaultParagraphFont"/>
    <w:link w:val="Heading1"/>
    <w:rsid w:val="00B1703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4579037">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3876848">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09158">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resources/files/Sistem_javnega_narocanja/ESPD/Navodila_za_uporabo_ESPD_v1-7-brez_podpisa_e-JN-29012019.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9C9FD2-95B0-4E23-B7E1-C37F6D6A1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15</Pages>
  <Words>5378</Words>
  <Characters>33747</Characters>
  <Application>Microsoft Office Word</Application>
  <DocSecurity>0</DocSecurity>
  <Lines>281</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Manager/>
  <Company>Microsoft</Company>
  <LinksUpToDate>false</LinksUpToDate>
  <CharactersWithSpaces>39047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Metka Čretnik</cp:lastModifiedBy>
  <cp:revision>26</cp:revision>
  <cp:lastPrinted>2021-12-23T09:30:00Z</cp:lastPrinted>
  <dcterms:created xsi:type="dcterms:W3CDTF">2021-11-15T09:50:00Z</dcterms:created>
  <dcterms:modified xsi:type="dcterms:W3CDTF">2022-02-22T09:55:00Z</dcterms:modified>
  <cp:category/>
</cp:coreProperties>
</file>