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E689C5" w14:textId="77777777" w:rsidR="008635D9" w:rsidRDefault="008635D9" w:rsidP="00E21E24">
      <w:pPr>
        <w:tabs>
          <w:tab w:val="left" w:pos="993"/>
          <w:tab w:val="left" w:pos="1134"/>
        </w:tabs>
        <w:jc w:val="both"/>
        <w:rPr>
          <w:rFonts w:cs="Arial"/>
        </w:rPr>
      </w:pPr>
      <w:bookmarkStart w:id="0" w:name="_GoBack"/>
      <w:bookmarkEnd w:id="0"/>
    </w:p>
    <w:p w14:paraId="74A0B256" w14:textId="25E19458" w:rsidR="005E5996" w:rsidRDefault="00E248C1" w:rsidP="00E21E24">
      <w:pPr>
        <w:tabs>
          <w:tab w:val="left" w:pos="993"/>
          <w:tab w:val="left" w:pos="1134"/>
        </w:tabs>
        <w:jc w:val="both"/>
        <w:rPr>
          <w:rFonts w:cs="Arial"/>
        </w:rPr>
      </w:pPr>
      <w:r w:rsidRPr="00A508F3">
        <w:rPr>
          <w:rFonts w:cs="Arial"/>
        </w:rPr>
        <w:t xml:space="preserve">Številka: </w:t>
      </w:r>
      <w:r w:rsidR="00235FC3">
        <w:rPr>
          <w:rFonts w:cs="Arial"/>
        </w:rPr>
        <w:t>4301-0005/2022-2</w:t>
      </w:r>
    </w:p>
    <w:p w14:paraId="18B858D0" w14:textId="732D81D1" w:rsidR="00BB5AF4" w:rsidRDefault="00BB5AF4" w:rsidP="00E21E24">
      <w:pPr>
        <w:tabs>
          <w:tab w:val="left" w:pos="993"/>
          <w:tab w:val="left" w:pos="1134"/>
        </w:tabs>
        <w:jc w:val="both"/>
        <w:rPr>
          <w:rFonts w:cs="Arial"/>
        </w:rPr>
      </w:pPr>
      <w:r>
        <w:rPr>
          <w:rFonts w:cs="Arial"/>
        </w:rPr>
        <w:t>JN</w:t>
      </w:r>
      <w:r w:rsidR="005A735F">
        <w:rPr>
          <w:rFonts w:cs="Arial"/>
        </w:rPr>
        <w:t xml:space="preserve"> BR</w:t>
      </w:r>
      <w:r>
        <w:rPr>
          <w:rFonts w:cs="Arial"/>
        </w:rPr>
        <w:t>:</w:t>
      </w:r>
      <w:r w:rsidR="0015360F">
        <w:rPr>
          <w:rFonts w:cs="Arial"/>
        </w:rPr>
        <w:t xml:space="preserve"> 2022-098</w:t>
      </w:r>
    </w:p>
    <w:p w14:paraId="3BB3F314" w14:textId="77777777" w:rsidR="00647C0F" w:rsidRPr="00160AF7" w:rsidRDefault="00647C0F" w:rsidP="00E21E24">
      <w:pPr>
        <w:pStyle w:val="Pripombabesedilo"/>
        <w:jc w:val="both"/>
        <w:rPr>
          <w:rFonts w:cs="Arial"/>
          <w:sz w:val="22"/>
          <w:szCs w:val="22"/>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208FDDCC" w:rsidR="00A508F3" w:rsidRDefault="00D25C18" w:rsidP="00E21E24">
      <w:pPr>
        <w:jc w:val="both"/>
        <w:rPr>
          <w:rFonts w:cs="Arial"/>
        </w:rPr>
      </w:pPr>
      <w:r>
        <w:rPr>
          <w:rFonts w:cs="Arial"/>
        </w:rPr>
        <w:t>Odprti postopek</w:t>
      </w:r>
      <w:r w:rsidR="00A508F3" w:rsidRPr="00A508F3">
        <w:rPr>
          <w:rFonts w:cs="Arial"/>
        </w:rPr>
        <w:t xml:space="preserve"> – </w:t>
      </w:r>
      <w:r w:rsidR="00BF2192">
        <w:rPr>
          <w:rFonts w:cs="Arial"/>
        </w:rPr>
        <w:t>blago</w:t>
      </w:r>
      <w:r w:rsidR="00A508F3" w:rsidRPr="00A508F3">
        <w:rPr>
          <w:rFonts w:cs="Arial"/>
        </w:rPr>
        <w:t>.</w:t>
      </w:r>
    </w:p>
    <w:p w14:paraId="55D08E31" w14:textId="77777777" w:rsidR="00A508F3" w:rsidRPr="00160AF7" w:rsidRDefault="00A508F3" w:rsidP="00E21E24">
      <w:pPr>
        <w:widowControl w:val="0"/>
        <w:jc w:val="both"/>
        <w:rPr>
          <w:rFonts w:cs="Arial"/>
        </w:rPr>
      </w:pPr>
    </w:p>
    <w:p w14:paraId="78BAD0BB" w14:textId="2195A302" w:rsidR="0035533B" w:rsidRPr="00160AF7" w:rsidRDefault="00A508F3" w:rsidP="00E21E24">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1C65EECA" w14:textId="5C04606F" w:rsidR="00A33BB7" w:rsidRDefault="00E62E7D" w:rsidP="00E21E24">
      <w:pPr>
        <w:jc w:val="both"/>
        <w:rPr>
          <w:rFonts w:cs="Arial"/>
        </w:rPr>
      </w:pPr>
      <w:r w:rsidRPr="626A08E8">
        <w:rPr>
          <w:rFonts w:cs="Arial"/>
        </w:rPr>
        <w:t>Podrobnejši</w:t>
      </w:r>
      <w:r w:rsidR="002B583E" w:rsidRPr="626A08E8">
        <w:rPr>
          <w:rFonts w:cs="Arial"/>
        </w:rPr>
        <w:t xml:space="preserve"> opis predmeta je v OBR - 2.1</w:t>
      </w:r>
      <w:r w:rsidR="00961FC5">
        <w:rPr>
          <w:rFonts w:cs="Arial"/>
        </w:rPr>
        <w:t>8</w:t>
      </w:r>
      <w:r w:rsidR="002B583E" w:rsidRPr="626A08E8">
        <w:rPr>
          <w:rFonts w:cs="Arial"/>
        </w:rPr>
        <w:t xml:space="preserve"> – Vrsta in opis </w:t>
      </w:r>
      <w:r w:rsidR="00961FC5">
        <w:rPr>
          <w:rFonts w:cs="Arial"/>
        </w:rPr>
        <w:t xml:space="preserve">predmeta </w:t>
      </w:r>
      <w:r w:rsidR="5C1C2B94" w:rsidRPr="626A08E8">
        <w:rPr>
          <w:rFonts w:cs="Arial"/>
        </w:rPr>
        <w:t>ali Tehnična specifikacija</w:t>
      </w:r>
    </w:p>
    <w:p w14:paraId="2DB809C7" w14:textId="7607E414" w:rsidR="008E5E88" w:rsidRDefault="008E5E88" w:rsidP="00E21E24">
      <w:pPr>
        <w:jc w:val="both"/>
        <w:rPr>
          <w:rFonts w:cs="Arial"/>
          <w:color w:val="5B9BD5" w:themeColor="accent1"/>
        </w:rPr>
      </w:pPr>
    </w:p>
    <w:p w14:paraId="3A757FDF" w14:textId="3670C6D8" w:rsidR="008E5E88" w:rsidRPr="00A508F3" w:rsidRDefault="008E5E88" w:rsidP="00E21E24">
      <w:pPr>
        <w:widowControl w:val="0"/>
        <w:numPr>
          <w:ilvl w:val="0"/>
          <w:numId w:val="2"/>
        </w:numPr>
        <w:jc w:val="both"/>
        <w:rPr>
          <w:rFonts w:cs="Arial"/>
          <w:b/>
          <w:i/>
        </w:rPr>
      </w:pPr>
      <w:r w:rsidRPr="00A508F3">
        <w:rPr>
          <w:rFonts w:cs="Arial"/>
          <w:b/>
        </w:rPr>
        <w:t xml:space="preserve">KRAJ </w:t>
      </w:r>
      <w:r w:rsidR="00457A79">
        <w:rPr>
          <w:rFonts w:cs="Arial"/>
          <w:b/>
        </w:rPr>
        <w:t>DOBAVE</w:t>
      </w:r>
      <w:r w:rsidR="009834B1">
        <w:rPr>
          <w:rFonts w:cs="Arial"/>
          <w:b/>
        </w:rPr>
        <w:t xml:space="preserve"> BLAGA</w:t>
      </w:r>
      <w:r w:rsidRPr="00A508F3">
        <w:rPr>
          <w:rFonts w:cs="Arial"/>
          <w:b/>
        </w:rPr>
        <w:t>:</w:t>
      </w:r>
    </w:p>
    <w:p w14:paraId="4E011ECC" w14:textId="4E8BB565" w:rsidR="00372E6C" w:rsidRDefault="00372E6C" w:rsidP="00372E6C">
      <w:pPr>
        <w:jc w:val="both"/>
        <w:rPr>
          <w:rFonts w:cs="Arial"/>
        </w:rPr>
      </w:pPr>
      <w:r>
        <w:rPr>
          <w:rFonts w:cs="Arial"/>
        </w:rPr>
        <w:t xml:space="preserve">Blago se </w:t>
      </w:r>
      <w:r w:rsidR="00457A79">
        <w:rPr>
          <w:rFonts w:cs="Arial"/>
        </w:rPr>
        <w:t>dobavlja</w:t>
      </w:r>
      <w:r>
        <w:rPr>
          <w:rFonts w:cs="Arial"/>
        </w:rPr>
        <w:t xml:space="preserve"> na naslednje lokacije naročnika, in sicer:</w:t>
      </w:r>
    </w:p>
    <w:p w14:paraId="1C075A6B" w14:textId="57703864" w:rsidR="00372E6C" w:rsidRPr="00AA5827" w:rsidRDefault="00372E6C" w:rsidP="00372E6C">
      <w:pPr>
        <w:pStyle w:val="Odstavekseznama"/>
        <w:numPr>
          <w:ilvl w:val="0"/>
          <w:numId w:val="37"/>
        </w:numPr>
        <w:rPr>
          <w:rFonts w:ascii="Arial" w:hAnsi="Arial" w:cs="Arial"/>
        </w:rPr>
      </w:pPr>
      <w:r w:rsidRPr="00AA5827">
        <w:rPr>
          <w:rFonts w:ascii="Arial" w:hAnsi="Arial" w:cs="Arial"/>
        </w:rPr>
        <w:t>Poslovni prostori, Dunajska 106, Ljubljana</w:t>
      </w:r>
      <w:r w:rsidR="009F20E8">
        <w:rPr>
          <w:rFonts w:ascii="Arial" w:hAnsi="Arial" w:cs="Arial"/>
        </w:rPr>
        <w:t xml:space="preserve"> (SM 100)</w:t>
      </w:r>
      <w:r w:rsidRPr="00AA5827">
        <w:rPr>
          <w:rFonts w:ascii="Arial" w:hAnsi="Arial" w:cs="Arial"/>
        </w:rPr>
        <w:t>;</w:t>
      </w:r>
    </w:p>
    <w:p w14:paraId="61247A55" w14:textId="3AB5624D" w:rsidR="00372E6C" w:rsidRPr="00AA5827" w:rsidRDefault="00372E6C" w:rsidP="00372E6C">
      <w:pPr>
        <w:pStyle w:val="Odstavekseznama"/>
        <w:numPr>
          <w:ilvl w:val="0"/>
          <w:numId w:val="37"/>
        </w:numPr>
        <w:rPr>
          <w:rFonts w:ascii="Arial" w:hAnsi="Arial" w:cs="Arial"/>
        </w:rPr>
      </w:pPr>
      <w:r w:rsidRPr="00AA5827">
        <w:rPr>
          <w:rFonts w:ascii="Arial" w:hAnsi="Arial" w:cs="Arial"/>
        </w:rPr>
        <w:t>Skladišče Dolenja vas, Selca 1a, 4227 Selca nad Škofjo Loko</w:t>
      </w:r>
      <w:r w:rsidR="009F20E8">
        <w:rPr>
          <w:rFonts w:ascii="Arial" w:hAnsi="Arial" w:cs="Arial"/>
        </w:rPr>
        <w:t xml:space="preserve"> (SM 110)</w:t>
      </w:r>
      <w:r w:rsidRPr="00AA5827">
        <w:rPr>
          <w:rFonts w:ascii="Arial" w:hAnsi="Arial" w:cs="Arial"/>
        </w:rPr>
        <w:t>;</w:t>
      </w:r>
    </w:p>
    <w:p w14:paraId="4F760950" w14:textId="1153A8F7" w:rsidR="00372E6C" w:rsidRPr="00AA5827" w:rsidRDefault="00372E6C" w:rsidP="00372E6C">
      <w:pPr>
        <w:pStyle w:val="Odstavekseznama"/>
        <w:numPr>
          <w:ilvl w:val="0"/>
          <w:numId w:val="37"/>
        </w:numPr>
        <w:rPr>
          <w:rFonts w:ascii="Arial" w:hAnsi="Arial" w:cs="Arial"/>
        </w:rPr>
      </w:pPr>
      <w:r w:rsidRPr="00AA5827">
        <w:rPr>
          <w:rFonts w:ascii="Arial" w:hAnsi="Arial" w:cs="Arial"/>
        </w:rPr>
        <w:t xml:space="preserve">Skladišče Kočevje, Breg </w:t>
      </w:r>
      <w:r>
        <w:rPr>
          <w:rFonts w:ascii="Arial" w:hAnsi="Arial" w:cs="Arial"/>
        </w:rPr>
        <w:t xml:space="preserve">pri Kočevju </w:t>
      </w:r>
      <w:r w:rsidRPr="00AA5827">
        <w:rPr>
          <w:rFonts w:ascii="Arial" w:hAnsi="Arial" w:cs="Arial"/>
        </w:rPr>
        <w:t>35, 1332 Stara cerkev</w:t>
      </w:r>
      <w:r w:rsidR="009F20E8">
        <w:rPr>
          <w:rFonts w:ascii="Arial" w:hAnsi="Arial" w:cs="Arial"/>
        </w:rPr>
        <w:t xml:space="preserve"> (SM 111)</w:t>
      </w:r>
      <w:r w:rsidRPr="00AA5827">
        <w:rPr>
          <w:rFonts w:ascii="Arial" w:hAnsi="Arial" w:cs="Arial"/>
        </w:rPr>
        <w:t>;</w:t>
      </w:r>
    </w:p>
    <w:p w14:paraId="7E501441" w14:textId="55942F56" w:rsidR="00372E6C" w:rsidRPr="00AA5827" w:rsidRDefault="00372E6C" w:rsidP="00372E6C">
      <w:pPr>
        <w:pStyle w:val="Odstavekseznama"/>
        <w:numPr>
          <w:ilvl w:val="0"/>
          <w:numId w:val="37"/>
        </w:numPr>
        <w:rPr>
          <w:rFonts w:ascii="Arial" w:hAnsi="Arial" w:cs="Arial"/>
        </w:rPr>
      </w:pPr>
      <w:r w:rsidRPr="00AA5827">
        <w:rPr>
          <w:rFonts w:ascii="Arial" w:hAnsi="Arial" w:cs="Arial"/>
        </w:rPr>
        <w:t>Skladišče Kočevska Reka, Kočevska Reka 32</w:t>
      </w:r>
      <w:r>
        <w:rPr>
          <w:rFonts w:ascii="Arial" w:hAnsi="Arial" w:cs="Arial"/>
        </w:rPr>
        <w:t>a</w:t>
      </w:r>
      <w:r w:rsidRPr="00AA5827">
        <w:rPr>
          <w:rFonts w:ascii="Arial" w:hAnsi="Arial" w:cs="Arial"/>
        </w:rPr>
        <w:t>, 1338 Kočevska Reka</w:t>
      </w:r>
      <w:r w:rsidR="009F20E8">
        <w:rPr>
          <w:rFonts w:ascii="Arial" w:hAnsi="Arial" w:cs="Arial"/>
        </w:rPr>
        <w:t xml:space="preserve"> (SM 267)</w:t>
      </w:r>
      <w:r w:rsidRPr="00AA5827">
        <w:rPr>
          <w:rFonts w:ascii="Arial" w:hAnsi="Arial" w:cs="Arial"/>
        </w:rPr>
        <w:t>;</w:t>
      </w:r>
    </w:p>
    <w:p w14:paraId="61260BC8" w14:textId="38CABF82" w:rsidR="00372E6C" w:rsidRPr="00AA5827" w:rsidRDefault="00372E6C" w:rsidP="00372E6C">
      <w:pPr>
        <w:pStyle w:val="Odstavekseznama"/>
        <w:numPr>
          <w:ilvl w:val="0"/>
          <w:numId w:val="37"/>
        </w:numPr>
        <w:rPr>
          <w:rFonts w:ascii="Arial" w:hAnsi="Arial" w:cs="Arial"/>
        </w:rPr>
      </w:pPr>
      <w:r w:rsidRPr="00AA5827">
        <w:rPr>
          <w:rFonts w:ascii="Arial" w:hAnsi="Arial" w:cs="Arial"/>
        </w:rPr>
        <w:t>Skladišče Ortnek, Ortnek 9, 1316 Ortnek</w:t>
      </w:r>
      <w:r w:rsidR="009F20E8">
        <w:rPr>
          <w:rFonts w:ascii="Arial" w:hAnsi="Arial" w:cs="Arial"/>
        </w:rPr>
        <w:t xml:space="preserve"> (SM 113)</w:t>
      </w:r>
      <w:r w:rsidRPr="00AA5827">
        <w:rPr>
          <w:rFonts w:ascii="Arial" w:hAnsi="Arial" w:cs="Arial"/>
        </w:rPr>
        <w:t>;</w:t>
      </w:r>
    </w:p>
    <w:p w14:paraId="0B9ECF67" w14:textId="2E2BA6E5" w:rsidR="00372E6C" w:rsidRPr="00AA5827" w:rsidRDefault="00372E6C" w:rsidP="00372E6C">
      <w:pPr>
        <w:pStyle w:val="Odstavekseznama"/>
        <w:numPr>
          <w:ilvl w:val="0"/>
          <w:numId w:val="37"/>
        </w:numPr>
        <w:rPr>
          <w:rFonts w:ascii="Arial" w:hAnsi="Arial" w:cs="Arial"/>
        </w:rPr>
      </w:pPr>
      <w:r w:rsidRPr="00AA5827">
        <w:rPr>
          <w:rFonts w:ascii="Arial" w:hAnsi="Arial" w:cs="Arial"/>
        </w:rPr>
        <w:t>Skladišče Podgora, Podgora 23</w:t>
      </w:r>
      <w:r>
        <w:rPr>
          <w:rFonts w:ascii="Arial" w:hAnsi="Arial" w:cs="Arial"/>
        </w:rPr>
        <w:t>a</w:t>
      </w:r>
      <w:r w:rsidRPr="00AA5827">
        <w:rPr>
          <w:rFonts w:ascii="Arial" w:hAnsi="Arial" w:cs="Arial"/>
        </w:rPr>
        <w:t>, 3327 Šmartno ob Paki</w:t>
      </w:r>
      <w:r w:rsidR="009F20E8">
        <w:rPr>
          <w:rFonts w:ascii="Arial" w:hAnsi="Arial" w:cs="Arial"/>
        </w:rPr>
        <w:t xml:space="preserve"> (SM 114)</w:t>
      </w:r>
      <w:r w:rsidRPr="00AA5827">
        <w:rPr>
          <w:rFonts w:ascii="Arial" w:hAnsi="Arial" w:cs="Arial"/>
        </w:rPr>
        <w:t>;</w:t>
      </w:r>
    </w:p>
    <w:p w14:paraId="66874A6D" w14:textId="26A07253" w:rsidR="00372E6C" w:rsidRPr="00AA5827" w:rsidRDefault="00372E6C" w:rsidP="00372E6C">
      <w:pPr>
        <w:pStyle w:val="Odstavekseznama"/>
        <w:numPr>
          <w:ilvl w:val="0"/>
          <w:numId w:val="37"/>
        </w:numPr>
        <w:rPr>
          <w:rFonts w:ascii="Arial" w:hAnsi="Arial" w:cs="Arial"/>
        </w:rPr>
      </w:pPr>
      <w:r w:rsidRPr="00AA5827">
        <w:rPr>
          <w:rFonts w:ascii="Arial" w:hAnsi="Arial" w:cs="Arial"/>
        </w:rPr>
        <w:t>Skladišče Prestranek, Reška cesta 28, 6258 Prestanek</w:t>
      </w:r>
      <w:r w:rsidR="009F20E8">
        <w:rPr>
          <w:rFonts w:ascii="Arial" w:hAnsi="Arial" w:cs="Arial"/>
        </w:rPr>
        <w:t xml:space="preserve"> (SM 115)</w:t>
      </w:r>
      <w:r w:rsidRPr="00AA5827">
        <w:rPr>
          <w:rFonts w:ascii="Arial" w:hAnsi="Arial" w:cs="Arial"/>
        </w:rPr>
        <w:t>;</w:t>
      </w:r>
    </w:p>
    <w:p w14:paraId="6F3F37A6" w14:textId="1EF0D58E" w:rsidR="00372E6C" w:rsidRPr="00AA5827" w:rsidRDefault="00372E6C" w:rsidP="00372E6C">
      <w:pPr>
        <w:pStyle w:val="Odstavekseznama"/>
        <w:numPr>
          <w:ilvl w:val="0"/>
          <w:numId w:val="37"/>
        </w:numPr>
        <w:rPr>
          <w:rFonts w:ascii="Arial" w:hAnsi="Arial" w:cs="Arial"/>
        </w:rPr>
      </w:pPr>
      <w:r w:rsidRPr="00AA5827">
        <w:rPr>
          <w:rFonts w:ascii="Arial" w:hAnsi="Arial" w:cs="Arial"/>
        </w:rPr>
        <w:t>Skladišče Slovenja vas, Slovenja vas 75, 228</w:t>
      </w:r>
      <w:r>
        <w:rPr>
          <w:rFonts w:ascii="Arial" w:hAnsi="Arial" w:cs="Arial"/>
        </w:rPr>
        <w:t>8</w:t>
      </w:r>
      <w:r w:rsidRPr="00AA5827">
        <w:rPr>
          <w:rFonts w:ascii="Arial" w:hAnsi="Arial" w:cs="Arial"/>
        </w:rPr>
        <w:t xml:space="preserve"> Hajdina</w:t>
      </w:r>
      <w:r w:rsidR="009F20E8">
        <w:rPr>
          <w:rFonts w:ascii="Arial" w:hAnsi="Arial" w:cs="Arial"/>
        </w:rPr>
        <w:t xml:space="preserve"> (SM 272)</w:t>
      </w:r>
      <w:r w:rsidRPr="00AA5827">
        <w:rPr>
          <w:rFonts w:ascii="Arial" w:hAnsi="Arial" w:cs="Arial"/>
        </w:rPr>
        <w:t>;</w:t>
      </w:r>
    </w:p>
    <w:p w14:paraId="6746C567" w14:textId="20846453" w:rsidR="00372E6C" w:rsidRPr="00AA5827" w:rsidRDefault="00372E6C" w:rsidP="00372E6C">
      <w:pPr>
        <w:pStyle w:val="Odstavekseznama"/>
        <w:numPr>
          <w:ilvl w:val="0"/>
          <w:numId w:val="37"/>
        </w:numPr>
        <w:rPr>
          <w:rFonts w:ascii="Arial" w:hAnsi="Arial" w:cs="Arial"/>
        </w:rPr>
      </w:pPr>
      <w:r w:rsidRPr="00AA5827">
        <w:rPr>
          <w:rFonts w:ascii="Arial" w:hAnsi="Arial" w:cs="Arial"/>
        </w:rPr>
        <w:t>Skladišče Straža, Ulica talcev 34, 8351 Straža</w:t>
      </w:r>
      <w:r w:rsidR="009F20E8">
        <w:rPr>
          <w:rFonts w:ascii="Arial" w:hAnsi="Arial" w:cs="Arial"/>
        </w:rPr>
        <w:t xml:space="preserve"> (SM 116)</w:t>
      </w:r>
      <w:r w:rsidRPr="00AA5827">
        <w:rPr>
          <w:rFonts w:ascii="Arial" w:hAnsi="Arial" w:cs="Arial"/>
        </w:rPr>
        <w:t>;</w:t>
      </w:r>
    </w:p>
    <w:p w14:paraId="210FE20D" w14:textId="3B5DB2EF" w:rsidR="00372E6C" w:rsidRPr="00AA5827" w:rsidRDefault="00372E6C" w:rsidP="00372E6C">
      <w:pPr>
        <w:pStyle w:val="Odstavekseznama"/>
        <w:numPr>
          <w:ilvl w:val="0"/>
          <w:numId w:val="37"/>
        </w:numPr>
        <w:rPr>
          <w:rFonts w:ascii="Arial" w:hAnsi="Arial" w:cs="Arial"/>
        </w:rPr>
      </w:pPr>
      <w:r w:rsidRPr="00AA5827">
        <w:rPr>
          <w:rFonts w:ascii="Arial" w:hAnsi="Arial" w:cs="Arial"/>
        </w:rPr>
        <w:t>Skladišče Zalog, Zaloška cesta 208, 1260 Ljubljana – Polje</w:t>
      </w:r>
      <w:r w:rsidR="009F20E8">
        <w:rPr>
          <w:rFonts w:ascii="Arial" w:hAnsi="Arial" w:cs="Arial"/>
        </w:rPr>
        <w:t xml:space="preserve"> (SM 118)</w:t>
      </w:r>
      <w:r w:rsidRPr="00AA5827">
        <w:rPr>
          <w:rFonts w:ascii="Arial" w:hAnsi="Arial" w:cs="Arial"/>
        </w:rPr>
        <w:t>;</w:t>
      </w:r>
    </w:p>
    <w:p w14:paraId="795FDA32" w14:textId="4BFC4727" w:rsidR="00372E6C" w:rsidRPr="00AA5827" w:rsidRDefault="00372E6C" w:rsidP="00372E6C">
      <w:pPr>
        <w:pStyle w:val="Odstavekseznama"/>
        <w:numPr>
          <w:ilvl w:val="0"/>
          <w:numId w:val="37"/>
        </w:numPr>
        <w:rPr>
          <w:rFonts w:ascii="Arial" w:hAnsi="Arial" w:cs="Arial"/>
        </w:rPr>
      </w:pPr>
      <w:r w:rsidRPr="00AA5827">
        <w:rPr>
          <w:rFonts w:ascii="Arial" w:hAnsi="Arial" w:cs="Arial"/>
        </w:rPr>
        <w:t>Skladišče Zbelovo, Mlače 5b, 3215 Loče pri Poljčanah</w:t>
      </w:r>
      <w:r w:rsidR="009F20E8">
        <w:rPr>
          <w:rFonts w:ascii="Arial" w:hAnsi="Arial" w:cs="Arial"/>
        </w:rPr>
        <w:t xml:space="preserve"> (SM 120)</w:t>
      </w:r>
      <w:r w:rsidRPr="00AA5827">
        <w:rPr>
          <w:rFonts w:ascii="Arial" w:hAnsi="Arial" w:cs="Arial"/>
        </w:rPr>
        <w:t>;</w:t>
      </w:r>
    </w:p>
    <w:p w14:paraId="6D42A952" w14:textId="5C4D0FD2" w:rsidR="00372E6C" w:rsidRPr="00AA5827" w:rsidRDefault="00372E6C" w:rsidP="00372E6C">
      <w:pPr>
        <w:pStyle w:val="Odstavekseznama"/>
        <w:numPr>
          <w:ilvl w:val="0"/>
          <w:numId w:val="37"/>
        </w:numPr>
        <w:rPr>
          <w:rFonts w:ascii="Arial" w:hAnsi="Arial" w:cs="Arial"/>
        </w:rPr>
      </w:pPr>
      <w:r w:rsidRPr="00AA5827">
        <w:rPr>
          <w:rFonts w:ascii="Arial" w:hAnsi="Arial" w:cs="Arial"/>
        </w:rPr>
        <w:t>Skladišče Trbovlje, Opekarna 28a, 1420 Trbovlje</w:t>
      </w:r>
      <w:r w:rsidR="009F20E8">
        <w:rPr>
          <w:rFonts w:ascii="Arial" w:hAnsi="Arial" w:cs="Arial"/>
        </w:rPr>
        <w:t xml:space="preserve"> (SM 121)</w:t>
      </w:r>
      <w:r w:rsidRPr="00AA5827">
        <w:rPr>
          <w:rFonts w:ascii="Arial" w:hAnsi="Arial" w:cs="Arial"/>
        </w:rPr>
        <w:t>.</w:t>
      </w:r>
    </w:p>
    <w:p w14:paraId="3166A40E" w14:textId="77777777" w:rsidR="00372E6C" w:rsidRDefault="00372E6C" w:rsidP="00372E6C">
      <w:pPr>
        <w:jc w:val="both"/>
        <w:rPr>
          <w:rFonts w:cs="Arial"/>
        </w:rPr>
      </w:pPr>
    </w:p>
    <w:p w14:paraId="1001F424" w14:textId="262E0562" w:rsidR="00372E6C" w:rsidRPr="00372E6C" w:rsidRDefault="00372E6C" w:rsidP="00372E6C">
      <w:pPr>
        <w:jc w:val="both"/>
        <w:rPr>
          <w:rFonts w:cs="Arial"/>
          <w:bCs/>
        </w:rPr>
      </w:pPr>
      <w:r>
        <w:rPr>
          <w:rFonts w:cs="Arial"/>
          <w:bCs/>
        </w:rPr>
        <w:t>V primeru, da se bo naročnik v času trajanj</w:t>
      </w:r>
      <w:r w:rsidR="00457A79">
        <w:rPr>
          <w:rFonts w:cs="Arial"/>
          <w:bCs/>
        </w:rPr>
        <w:t xml:space="preserve">a predmetnega javnega naročila </w:t>
      </w:r>
      <w:r>
        <w:rPr>
          <w:rFonts w:cs="Arial"/>
          <w:bCs/>
        </w:rPr>
        <w:t xml:space="preserve">priključil na nova merilna mesta, se blago </w:t>
      </w:r>
      <w:r w:rsidR="00457A79">
        <w:rPr>
          <w:rFonts w:cs="Arial"/>
          <w:bCs/>
        </w:rPr>
        <w:t>dobavlja</w:t>
      </w:r>
      <w:r>
        <w:rPr>
          <w:rFonts w:cs="Arial"/>
          <w:bCs/>
        </w:rPr>
        <w:t xml:space="preserve"> tudi na nove (dodatne) lokacije naročnika. </w:t>
      </w:r>
    </w:p>
    <w:p w14:paraId="55C70954" w14:textId="6CD68DD9" w:rsidR="00845B39" w:rsidRDefault="00845B39" w:rsidP="00E21E24">
      <w:pPr>
        <w:jc w:val="both"/>
        <w:rPr>
          <w:rFonts w:cs="Arial"/>
        </w:rPr>
      </w:pPr>
    </w:p>
    <w:p w14:paraId="61FF3B3A" w14:textId="5EB9A2B0" w:rsidR="00705FAA" w:rsidRPr="009834B1" w:rsidRDefault="00705FAA" w:rsidP="00E21E24">
      <w:pPr>
        <w:widowControl w:val="0"/>
        <w:numPr>
          <w:ilvl w:val="0"/>
          <w:numId w:val="2"/>
        </w:numPr>
        <w:jc w:val="both"/>
        <w:rPr>
          <w:rFonts w:cs="Arial"/>
          <w:b/>
          <w:color w:val="BFBFBF" w:themeColor="background1" w:themeShade="BF"/>
          <w:sz w:val="18"/>
          <w:szCs w:val="18"/>
        </w:rPr>
      </w:pPr>
      <w:r w:rsidRPr="00A508F3">
        <w:rPr>
          <w:rFonts w:cs="Arial"/>
          <w:b/>
        </w:rPr>
        <w:t xml:space="preserve">ROK </w:t>
      </w:r>
      <w:r w:rsidR="00457A79">
        <w:rPr>
          <w:rFonts w:cs="Arial"/>
          <w:b/>
        </w:rPr>
        <w:t>DOBAVE</w:t>
      </w:r>
      <w:r w:rsidR="009834B1">
        <w:rPr>
          <w:rFonts w:cs="Arial"/>
          <w:b/>
        </w:rPr>
        <w:t xml:space="preserve"> BLAGA</w:t>
      </w:r>
      <w:r w:rsidRPr="00A508F3">
        <w:rPr>
          <w:rFonts w:cs="Arial"/>
          <w:b/>
        </w:rPr>
        <w:t>:</w:t>
      </w:r>
    </w:p>
    <w:p w14:paraId="44A8A581" w14:textId="6703F2A3" w:rsidR="00372E6C" w:rsidRDefault="00372E6C" w:rsidP="00E21E24">
      <w:pPr>
        <w:widowControl w:val="0"/>
        <w:jc w:val="both"/>
        <w:rPr>
          <w:rFonts w:cs="Arial"/>
        </w:rPr>
      </w:pPr>
      <w:r>
        <w:rPr>
          <w:rFonts w:cs="Arial"/>
        </w:rPr>
        <w:t xml:space="preserve">Pogodba po predmetnem javnem naročilu se sklepa za obdobje 4 let. </w:t>
      </w:r>
    </w:p>
    <w:p w14:paraId="0F7F5484" w14:textId="7019FE34" w:rsidR="00372E6C" w:rsidRDefault="00372E6C" w:rsidP="00E21E24">
      <w:pPr>
        <w:widowControl w:val="0"/>
        <w:jc w:val="both"/>
        <w:rPr>
          <w:rFonts w:cs="Arial"/>
        </w:rPr>
      </w:pPr>
    </w:p>
    <w:p w14:paraId="7A7B8D07" w14:textId="77777777" w:rsidR="00372E6C" w:rsidRPr="00AC141F" w:rsidRDefault="00372E6C" w:rsidP="00372E6C">
      <w:pPr>
        <w:jc w:val="both"/>
        <w:rPr>
          <w:rFonts w:cs="Arial"/>
        </w:rPr>
      </w:pPr>
      <w:r w:rsidRPr="00AC141F">
        <w:rPr>
          <w:rFonts w:cs="Arial"/>
        </w:rPr>
        <w:t xml:space="preserve">Naročnik si pridržuje pravico do odstopa od pogodbe pred potekom obdobja </w:t>
      </w:r>
      <w:r>
        <w:rPr>
          <w:rFonts w:cs="Arial"/>
        </w:rPr>
        <w:t>trajanja pogodbe</w:t>
      </w:r>
      <w:r w:rsidRPr="00AC141F">
        <w:rPr>
          <w:rFonts w:cs="Arial"/>
        </w:rPr>
        <w:t xml:space="preserve">, če v posameznem sprejetem letnem proračunu nima zagotovljenih zadostnih pravic porabe sredstev. Odstop učinkuje 30. dan od prejema odstopne izjave posredovane s priporočeno pošto. </w:t>
      </w:r>
    </w:p>
    <w:p w14:paraId="70DE3FE6" w14:textId="77777777" w:rsidR="00372E6C" w:rsidRPr="00C018E8" w:rsidRDefault="00372E6C" w:rsidP="00372E6C">
      <w:pPr>
        <w:widowControl w:val="0"/>
        <w:jc w:val="both"/>
        <w:rPr>
          <w:rFonts w:cs="Arial"/>
        </w:rPr>
      </w:pPr>
      <w:r w:rsidRPr="00C018E8">
        <w:rPr>
          <w:rFonts w:cs="Arial"/>
        </w:rPr>
        <w:t xml:space="preserve"> </w:t>
      </w:r>
    </w:p>
    <w:p w14:paraId="19464C39" w14:textId="46B24F91" w:rsidR="00372E6C" w:rsidRDefault="00372E6C" w:rsidP="00372E6C">
      <w:pPr>
        <w:jc w:val="both"/>
      </w:pPr>
      <w:r>
        <w:t xml:space="preserve">Izbrani ponudnik oz. </w:t>
      </w:r>
      <w:r w:rsidR="00457A79">
        <w:t>dobavitelj</w:t>
      </w:r>
      <w:r w:rsidRPr="00DA2D81">
        <w:t xml:space="preserve"> prične z </w:t>
      </w:r>
      <w:r w:rsidR="00457A79">
        <w:t>dobavo</w:t>
      </w:r>
      <w:r>
        <w:t xml:space="preserve"> blaga</w:t>
      </w:r>
      <w:r w:rsidRPr="00DA2D81">
        <w:t xml:space="preserve"> po podpisu pogodbe in zamenjavi </w:t>
      </w:r>
      <w:r w:rsidR="00457A79">
        <w:t>dobavitelja</w:t>
      </w:r>
      <w:r w:rsidRPr="00DA2D81">
        <w:t>, vendar ne pred 1. 8. 2022.</w:t>
      </w:r>
    </w:p>
    <w:p w14:paraId="79BFED8D" w14:textId="66C81A1E" w:rsidR="00361335" w:rsidRPr="00A508F3" w:rsidRDefault="00361335" w:rsidP="00E21E24">
      <w:pPr>
        <w:widowControl w:val="0"/>
        <w:jc w:val="both"/>
        <w:rPr>
          <w:rFonts w:cs="Arial"/>
        </w:rPr>
      </w:pPr>
    </w:p>
    <w:p w14:paraId="0B74FF7A" w14:textId="566A0010" w:rsidR="008E5E88" w:rsidRPr="00A508F3" w:rsidRDefault="008E5E88" w:rsidP="00E21E24">
      <w:pPr>
        <w:widowControl w:val="0"/>
        <w:jc w:val="both"/>
        <w:rPr>
          <w:rFonts w:cs="Arial"/>
        </w:rPr>
      </w:pPr>
      <w:r w:rsidRPr="00A12967">
        <w:rPr>
          <w:rFonts w:cs="Arial"/>
        </w:rPr>
        <w:t xml:space="preserve">Rok </w:t>
      </w:r>
      <w:r w:rsidR="00A12967" w:rsidRPr="00A12967">
        <w:rPr>
          <w:rFonts w:cs="Arial"/>
        </w:rPr>
        <w:t xml:space="preserve">in način </w:t>
      </w:r>
      <w:r w:rsidR="00457A79" w:rsidRPr="00A12967">
        <w:rPr>
          <w:rFonts w:cs="Arial"/>
        </w:rPr>
        <w:t>dobave</w:t>
      </w:r>
      <w:r w:rsidR="009834B1" w:rsidRPr="00A12967">
        <w:rPr>
          <w:rFonts w:cs="Arial"/>
        </w:rPr>
        <w:t xml:space="preserve"> blaga</w:t>
      </w:r>
      <w:r w:rsidR="00A508F3" w:rsidRPr="00A12967">
        <w:rPr>
          <w:rFonts w:cs="Arial"/>
        </w:rPr>
        <w:t xml:space="preserve"> je natančno o</w:t>
      </w:r>
      <w:r w:rsidRPr="00A12967">
        <w:rPr>
          <w:rFonts w:cs="Arial"/>
        </w:rPr>
        <w:t xml:space="preserve">predeljen </w:t>
      </w:r>
      <w:r w:rsidR="00A12967" w:rsidRPr="00A12967">
        <w:rPr>
          <w:rFonts w:cs="Arial"/>
        </w:rPr>
        <w:t xml:space="preserve">v </w:t>
      </w:r>
      <w:r w:rsidRPr="00A12967">
        <w:rPr>
          <w:rFonts w:cs="Arial"/>
        </w:rPr>
        <w:t>osnutk</w:t>
      </w:r>
      <w:r w:rsidR="00A12967" w:rsidRPr="00A12967">
        <w:rPr>
          <w:rFonts w:cs="Arial"/>
        </w:rPr>
        <w:t>u</w:t>
      </w:r>
      <w:r w:rsidRPr="00A12967">
        <w:rPr>
          <w:rFonts w:cs="Arial"/>
        </w:rPr>
        <w:t xml:space="preserve"> pogodbe, ki je sestavni del razpisne dokumentacije. </w:t>
      </w:r>
    </w:p>
    <w:p w14:paraId="3440273C" w14:textId="078EC789" w:rsidR="00CD0390" w:rsidRPr="00160AF7" w:rsidRDefault="00CD0390" w:rsidP="00E21E24">
      <w:pPr>
        <w:pStyle w:val="Pripombabesedilo"/>
        <w:jc w:val="both"/>
        <w:rPr>
          <w:rFonts w:cs="Arial"/>
          <w:sz w:val="22"/>
          <w:szCs w:val="22"/>
        </w:rPr>
      </w:pPr>
    </w:p>
    <w:p w14:paraId="480F95F5" w14:textId="5A76D359" w:rsidR="00230FC0" w:rsidRPr="00230FC0" w:rsidRDefault="00D33B82" w:rsidP="00285617">
      <w:pPr>
        <w:widowControl w:val="0"/>
        <w:numPr>
          <w:ilvl w:val="0"/>
          <w:numId w:val="2"/>
        </w:numPr>
        <w:jc w:val="both"/>
        <w:rPr>
          <w:rFonts w:cs="Arial"/>
        </w:rPr>
      </w:pPr>
      <w:r w:rsidRPr="00230FC0">
        <w:rPr>
          <w:rFonts w:cs="Arial"/>
          <w:b/>
        </w:rPr>
        <w:lastRenderedPageBreak/>
        <w:t>DOSTOPNOST RAZPISNE DOKUMENTACIJE</w:t>
      </w:r>
      <w:r w:rsidR="00230FC0">
        <w:rPr>
          <w:rFonts w:cs="Arial"/>
          <w:b/>
        </w:rPr>
        <w:t>:</w:t>
      </w:r>
    </w:p>
    <w:p w14:paraId="0A587510" w14:textId="57285F1A" w:rsidR="00105FEC" w:rsidRPr="00230FC0" w:rsidRDefault="00230FC0" w:rsidP="00230FC0">
      <w:pPr>
        <w:widowControl w:val="0"/>
        <w:jc w:val="both"/>
        <w:rPr>
          <w:rFonts w:cs="Arial"/>
        </w:rPr>
      </w:pPr>
      <w:r w:rsidRPr="00230FC0">
        <w:rPr>
          <w:rFonts w:cs="Arial"/>
        </w:rPr>
        <w:t>R</w:t>
      </w:r>
      <w:r w:rsidR="00105FEC" w:rsidRPr="00230FC0">
        <w:rPr>
          <w:rFonts w:cs="Arial"/>
        </w:rPr>
        <w:t>azpisna dokumentacija je objavljena na Portalu javnih naročil.</w:t>
      </w:r>
    </w:p>
    <w:p w14:paraId="7E8F987D" w14:textId="77777777" w:rsidR="00105FEC" w:rsidRPr="00E21E24" w:rsidRDefault="00105FEC" w:rsidP="00105FEC">
      <w:pPr>
        <w:jc w:val="both"/>
        <w:rPr>
          <w:rFonts w:cs="Arial"/>
        </w:rPr>
      </w:pPr>
    </w:p>
    <w:p w14:paraId="0936F205" w14:textId="4B4CB5B0" w:rsidR="00105FEC" w:rsidRPr="00105FEC" w:rsidRDefault="00105FEC" w:rsidP="00105FEC">
      <w:pPr>
        <w:jc w:val="both"/>
        <w:rPr>
          <w:rFonts w:cs="Arial"/>
        </w:rPr>
      </w:pPr>
      <w:r w:rsidRPr="00E21E24">
        <w:rPr>
          <w:rFonts w:cs="Arial"/>
        </w:rPr>
        <w:t xml:space="preserve">Vabimo vas, da pripravite in predložite ponudbo v skladu s predmetnimi </w:t>
      </w:r>
      <w:r w:rsidR="009E499B">
        <w:rPr>
          <w:rFonts w:cs="Arial"/>
        </w:rPr>
        <w:t>n</w:t>
      </w:r>
      <w:r w:rsidRPr="00E21E24">
        <w:rPr>
          <w:rFonts w:cs="Arial"/>
        </w:rPr>
        <w:t>avodili ponudnikom</w:t>
      </w:r>
      <w:r w:rsidR="00AF2C4B">
        <w:rPr>
          <w:rFonts w:cs="Arial"/>
        </w:rPr>
        <w:t xml:space="preserve"> </w:t>
      </w:r>
      <w:r w:rsidRPr="00E21E24">
        <w:rPr>
          <w:rFonts w:cs="Arial"/>
        </w:rPr>
        <w:t>za pripravo ponudbe.</w:t>
      </w:r>
    </w:p>
    <w:p w14:paraId="4854AD77" w14:textId="77777777" w:rsidR="0035533B" w:rsidRPr="00160AF7" w:rsidRDefault="0035533B" w:rsidP="00E21E24">
      <w:pPr>
        <w:widowControl w:val="0"/>
        <w:ind w:left="284"/>
        <w:jc w:val="both"/>
        <w:rPr>
          <w:rFonts w:cs="Arial"/>
        </w:rPr>
      </w:pPr>
    </w:p>
    <w:p w14:paraId="738F818C" w14:textId="3DE64BFA" w:rsidR="00892833" w:rsidRPr="00160AF7" w:rsidRDefault="00892833" w:rsidP="00E21E24">
      <w:pPr>
        <w:widowControl w:val="0"/>
        <w:numPr>
          <w:ilvl w:val="0"/>
          <w:numId w:val="2"/>
        </w:numPr>
        <w:jc w:val="both"/>
        <w:rPr>
          <w:rFonts w:cs="Arial"/>
          <w:b/>
        </w:rPr>
      </w:pPr>
      <w:r w:rsidRPr="00160AF7">
        <w:rPr>
          <w:rFonts w:cs="Arial"/>
          <w:b/>
        </w:rPr>
        <w:t xml:space="preserve">NAVODILA ZA PRIPRAVO </w:t>
      </w:r>
      <w:r w:rsidR="00F65CAE">
        <w:rPr>
          <w:rFonts w:cs="Arial"/>
          <w:b/>
        </w:rPr>
        <w:t xml:space="preserve">IN ODDAJO </w:t>
      </w:r>
      <w:r w:rsidRPr="00160AF7">
        <w:rPr>
          <w:rFonts w:cs="Arial"/>
          <w:b/>
        </w:rPr>
        <w:t>PONUDBE</w:t>
      </w:r>
      <w:r w:rsidR="00C55300" w:rsidRPr="00160AF7">
        <w:rPr>
          <w:rFonts w:cs="Arial"/>
          <w:b/>
        </w:rPr>
        <w:t>:</w:t>
      </w:r>
    </w:p>
    <w:p w14:paraId="24447C30" w14:textId="77777777" w:rsidR="00E21E24" w:rsidRPr="00E21E24" w:rsidRDefault="00E21E24" w:rsidP="00E21E24">
      <w:pPr>
        <w:jc w:val="both"/>
        <w:rPr>
          <w:rFonts w:cs="Arial"/>
        </w:rPr>
      </w:pPr>
    </w:p>
    <w:p w14:paraId="6E7BB097" w14:textId="77777777" w:rsidR="00892833" w:rsidRPr="00160AF7" w:rsidRDefault="00892833" w:rsidP="00E21E24">
      <w:pPr>
        <w:widowControl w:val="0"/>
        <w:numPr>
          <w:ilvl w:val="1"/>
          <w:numId w:val="2"/>
        </w:numPr>
        <w:ind w:left="432"/>
        <w:jc w:val="both"/>
        <w:rPr>
          <w:rFonts w:cs="Arial"/>
          <w:b/>
        </w:rPr>
      </w:pPr>
      <w:r w:rsidRPr="00160AF7">
        <w:rPr>
          <w:rFonts w:cs="Arial"/>
          <w:b/>
        </w:rPr>
        <w:t>JEZIK</w:t>
      </w:r>
      <w:r w:rsidR="00AF793F" w:rsidRPr="00160AF7">
        <w:rPr>
          <w:rFonts w:cs="Arial"/>
          <w:b/>
        </w:rPr>
        <w:t>:</w:t>
      </w:r>
    </w:p>
    <w:p w14:paraId="19118208" w14:textId="09BE0F11" w:rsidR="00E21E24" w:rsidRPr="00E910A4" w:rsidRDefault="00E21E24" w:rsidP="00E21E24">
      <w:pPr>
        <w:widowControl w:val="0"/>
        <w:jc w:val="both"/>
        <w:rPr>
          <w:rFonts w:cs="Arial"/>
          <w:i/>
          <w:color w:val="BFBFBF" w:themeColor="background1" w:themeShade="BF"/>
          <w:sz w:val="18"/>
          <w:szCs w:val="18"/>
        </w:rPr>
      </w:pPr>
      <w:r w:rsidRPr="00E21E24">
        <w:rPr>
          <w:rFonts w:cs="Arial"/>
        </w:rPr>
        <w:t>Obvezna ponudbena dokumentacija mora biti izpolnjena v slovenskem jeziku</w:t>
      </w:r>
      <w:r w:rsidR="00A7669C">
        <w:rPr>
          <w:rFonts w:cs="Arial"/>
        </w:rPr>
        <w:t xml:space="preserve">. </w:t>
      </w:r>
      <w:r w:rsidRPr="00E21E24">
        <w:rPr>
          <w:rFonts w:cs="Arial"/>
        </w:rPr>
        <w:t>V primeru, da je del ponudbene dokumentacije v tujem jeziku (dokazila, certifikati, predstavitvena dokumentacija, ipd.)</w:t>
      </w:r>
      <w:r w:rsidR="00D60E3E">
        <w:rPr>
          <w:rFonts w:cs="Arial"/>
        </w:rPr>
        <w:t>,</w:t>
      </w:r>
      <w:r w:rsidRPr="00E21E24">
        <w:rPr>
          <w:rFonts w:cs="Arial"/>
        </w:rPr>
        <w:t xml:space="preserve"> mora ponudnik priložiti še kratek prevod te dokumentacije v slovenskem jeziku. </w:t>
      </w:r>
      <w:r w:rsidR="00D60E3E">
        <w:rPr>
          <w:rFonts w:cs="Arial"/>
        </w:rPr>
        <w:t xml:space="preserve">Naročnik </w:t>
      </w:r>
      <w:r w:rsidRPr="00E21E24">
        <w:rPr>
          <w:rFonts w:cs="Arial"/>
        </w:rPr>
        <w:t>ima pravico zahtevati tudi sodno overjen prevod.</w:t>
      </w:r>
      <w:r w:rsidR="00E910A4">
        <w:rPr>
          <w:rFonts w:cs="Arial"/>
        </w:rPr>
        <w:t xml:space="preserve"> </w:t>
      </w:r>
      <w:r w:rsidR="00D60E3E" w:rsidRPr="00E21E24">
        <w:rPr>
          <w:rFonts w:cs="Arial"/>
        </w:rPr>
        <w:t>Strošk</w:t>
      </w:r>
      <w:r w:rsidR="00D60E3E">
        <w:rPr>
          <w:rFonts w:cs="Arial"/>
        </w:rPr>
        <w:t>i vsakršnega</w:t>
      </w:r>
      <w:r w:rsidR="00D60E3E" w:rsidRPr="00E21E24">
        <w:rPr>
          <w:rFonts w:cs="Arial"/>
        </w:rPr>
        <w:t xml:space="preserve"> prevoda</w:t>
      </w:r>
      <w:r w:rsidR="00D60E3E">
        <w:rPr>
          <w:rFonts w:cs="Arial"/>
        </w:rPr>
        <w:t xml:space="preserve"> s</w:t>
      </w:r>
      <w:r w:rsidR="00D60E3E" w:rsidRPr="00E21E24">
        <w:rPr>
          <w:rFonts w:cs="Arial"/>
        </w:rPr>
        <w:t>o</w:t>
      </w:r>
      <w:r w:rsidR="00D60E3E">
        <w:rPr>
          <w:rFonts w:cs="Arial"/>
        </w:rPr>
        <w:t xml:space="preserve"> </w:t>
      </w:r>
      <w:r w:rsidR="00D60E3E" w:rsidRPr="00E21E24">
        <w:rPr>
          <w:rFonts w:cs="Arial"/>
        </w:rPr>
        <w:t>s</w:t>
      </w:r>
      <w:r w:rsidR="00D60E3E">
        <w:rPr>
          <w:rFonts w:cs="Arial"/>
        </w:rPr>
        <w:t xml:space="preserve">troški </w:t>
      </w:r>
      <w:r w:rsidR="00D60E3E" w:rsidRPr="00E21E24">
        <w:rPr>
          <w:rFonts w:cs="Arial"/>
        </w:rPr>
        <w:t>ponudnik</w:t>
      </w:r>
      <w:r w:rsidR="00D60E3E">
        <w:rPr>
          <w:rFonts w:cs="Arial"/>
        </w:rPr>
        <w:t>a</w:t>
      </w:r>
      <w:r w:rsidR="00A7669C" w:rsidRPr="00A7669C">
        <w:rPr>
          <w:rFonts w:cs="Arial"/>
        </w:rPr>
        <w:t>.</w:t>
      </w:r>
    </w:p>
    <w:p w14:paraId="4FB62554" w14:textId="77777777" w:rsidR="00E21E24" w:rsidRPr="00E21E24" w:rsidRDefault="00E21E24" w:rsidP="00E21E24">
      <w:pPr>
        <w:widowControl w:val="0"/>
        <w:jc w:val="both"/>
        <w:rPr>
          <w:rFonts w:cs="Arial"/>
        </w:rPr>
      </w:pPr>
    </w:p>
    <w:p w14:paraId="19C2D8BE" w14:textId="2875B9AF" w:rsidR="00E21E24" w:rsidRPr="00E21E24" w:rsidRDefault="00E21E24" w:rsidP="00E21E24">
      <w:pPr>
        <w:widowControl w:val="0"/>
        <w:jc w:val="both"/>
        <w:rPr>
          <w:rFonts w:cs="Arial"/>
        </w:rPr>
      </w:pPr>
      <w:r w:rsidRPr="00E21E24">
        <w:rPr>
          <w:rFonts w:cs="Arial"/>
        </w:rPr>
        <w:t>Komunikacija s ponudniki bo potekala v slovenskem jeziku.</w:t>
      </w:r>
    </w:p>
    <w:p w14:paraId="508C943C" w14:textId="0737BCF1" w:rsidR="00E21E24" w:rsidRDefault="00E21E24" w:rsidP="00E21E24">
      <w:pPr>
        <w:jc w:val="both"/>
        <w:rPr>
          <w:rFonts w:cs="Arial"/>
          <w:b/>
        </w:rPr>
      </w:pPr>
    </w:p>
    <w:p w14:paraId="575F03E2" w14:textId="2617D2D3" w:rsidR="00B574B3" w:rsidRPr="00160AF7" w:rsidRDefault="00B574B3" w:rsidP="00E21E24">
      <w:pPr>
        <w:widowControl w:val="0"/>
        <w:numPr>
          <w:ilvl w:val="1"/>
          <w:numId w:val="2"/>
        </w:numPr>
        <w:ind w:left="432"/>
        <w:jc w:val="both"/>
        <w:rPr>
          <w:rFonts w:cs="Arial"/>
          <w:b/>
        </w:rPr>
      </w:pPr>
      <w:r w:rsidRPr="00160AF7">
        <w:rPr>
          <w:rFonts w:cs="Arial"/>
          <w:b/>
        </w:rPr>
        <w:t>PONUDNIK:</w:t>
      </w:r>
    </w:p>
    <w:p w14:paraId="7324DE39" w14:textId="098FF7AF" w:rsidR="00B574B3" w:rsidRPr="00160AF7" w:rsidRDefault="007A6CDC" w:rsidP="00E21E24">
      <w:pPr>
        <w:widowControl w:val="0"/>
        <w:jc w:val="both"/>
        <w:rPr>
          <w:rFonts w:cs="Arial"/>
        </w:rPr>
      </w:pPr>
      <w:r w:rsidRPr="001875E5">
        <w:rPr>
          <w:rFonts w:cs="Arial"/>
        </w:rPr>
        <w:t>»</w:t>
      </w:r>
      <w:r w:rsidR="00B574B3" w:rsidRPr="001875E5">
        <w:rPr>
          <w:rFonts w:cs="Arial"/>
        </w:rPr>
        <w:t>Ponudnik</w:t>
      </w:r>
      <w:r w:rsidRPr="001875E5">
        <w:rPr>
          <w:rFonts w:cs="Arial"/>
        </w:rPr>
        <w:t>«</w:t>
      </w:r>
      <w:r w:rsidR="00B574B3" w:rsidRPr="001875E5">
        <w:rPr>
          <w:rFonts w:cs="Arial"/>
        </w:rPr>
        <w:t xml:space="preserve"> je podjetje ali organizacija </w:t>
      </w:r>
      <w:r w:rsidR="007F75A7" w:rsidRPr="001875E5">
        <w:rPr>
          <w:rFonts w:cs="Arial"/>
        </w:rPr>
        <w:t>gospodarskih subjektov</w:t>
      </w:r>
      <w:r w:rsidR="00B574B3" w:rsidRPr="001875E5">
        <w:rPr>
          <w:rFonts w:cs="Arial"/>
        </w:rPr>
        <w:t xml:space="preserve"> (glavnega ponudnika, so</w:t>
      </w:r>
      <w:r w:rsidRPr="001875E5">
        <w:rPr>
          <w:rFonts w:cs="Arial"/>
        </w:rPr>
        <w:t>-</w:t>
      </w:r>
      <w:r w:rsidR="00B574B3" w:rsidRPr="001875E5">
        <w:rPr>
          <w:rFonts w:cs="Arial"/>
        </w:rPr>
        <w:t xml:space="preserve">ponudnikov ter njihovih podizvajalcev), ki skupaj oddajo </w:t>
      </w:r>
      <w:r w:rsidR="00B574B3" w:rsidRPr="008635D9">
        <w:rPr>
          <w:rFonts w:cs="Arial"/>
        </w:rPr>
        <w:t xml:space="preserve">ponudbo za </w:t>
      </w:r>
      <w:r w:rsidR="00457A79">
        <w:rPr>
          <w:rFonts w:cs="Arial"/>
        </w:rPr>
        <w:t>dobavo</w:t>
      </w:r>
      <w:r w:rsidR="00E910A4" w:rsidRPr="008635D9">
        <w:rPr>
          <w:rFonts w:cs="Arial"/>
        </w:rPr>
        <w:t xml:space="preserve"> blaga</w:t>
      </w:r>
      <w:r w:rsidRPr="008635D9">
        <w:rPr>
          <w:rFonts w:cs="Arial"/>
        </w:rPr>
        <w:t xml:space="preserve"> </w:t>
      </w:r>
      <w:r w:rsidRPr="001875E5">
        <w:rPr>
          <w:rFonts w:cs="Arial"/>
        </w:rPr>
        <w:t>na tem javnem naročilu</w:t>
      </w:r>
      <w:r w:rsidR="00B574B3" w:rsidRPr="001875E5">
        <w:rPr>
          <w:rFonts w:cs="Arial"/>
        </w:rPr>
        <w:t>.</w:t>
      </w:r>
    </w:p>
    <w:p w14:paraId="65523638" w14:textId="1A0FBBDF" w:rsidR="00EB1062" w:rsidRDefault="00EB1062" w:rsidP="00E21E24">
      <w:pPr>
        <w:widowControl w:val="0"/>
        <w:jc w:val="both"/>
        <w:rPr>
          <w:rFonts w:cs="Arial"/>
        </w:rPr>
      </w:pPr>
    </w:p>
    <w:p w14:paraId="149A35E8" w14:textId="1D6BCCA1" w:rsidR="0002016B" w:rsidRPr="002F05FA" w:rsidRDefault="0002016B" w:rsidP="00E21E24">
      <w:pPr>
        <w:widowControl w:val="0"/>
        <w:numPr>
          <w:ilvl w:val="1"/>
          <w:numId w:val="2"/>
        </w:numPr>
        <w:ind w:left="432"/>
        <w:jc w:val="both"/>
        <w:rPr>
          <w:rFonts w:cs="Arial"/>
          <w:b/>
          <w:color w:val="A6A6A6" w:themeColor="background1" w:themeShade="A6"/>
          <w:sz w:val="18"/>
          <w:szCs w:val="18"/>
        </w:rPr>
      </w:pPr>
      <w:r>
        <w:rPr>
          <w:rFonts w:cs="Arial"/>
          <w:b/>
        </w:rPr>
        <w:t>SKLOPI, VARIANTNE IN DELNE PONUDBE</w:t>
      </w:r>
      <w:r w:rsidRPr="00160AF7">
        <w:rPr>
          <w:rFonts w:cs="Arial"/>
          <w:b/>
        </w:rPr>
        <w:t>:</w:t>
      </w:r>
      <w:r w:rsidR="009E499B">
        <w:rPr>
          <w:rFonts w:cs="Arial"/>
          <w:b/>
        </w:rPr>
        <w:t xml:space="preserve"> </w:t>
      </w:r>
    </w:p>
    <w:p w14:paraId="6530179D" w14:textId="48F8805C" w:rsidR="00C5001F" w:rsidRPr="00C61FCD" w:rsidRDefault="008D2DC3" w:rsidP="00E21E24">
      <w:pPr>
        <w:widowControl w:val="0"/>
        <w:jc w:val="both"/>
        <w:rPr>
          <w:rFonts w:cs="Arial"/>
        </w:rPr>
      </w:pPr>
      <w:r w:rsidRPr="00C61FCD">
        <w:rPr>
          <w:rFonts w:cs="Arial"/>
        </w:rPr>
        <w:t xml:space="preserve">Ponudnik lahko poda ponudbo </w:t>
      </w:r>
      <w:r w:rsidR="002A5561" w:rsidRPr="00C61FCD">
        <w:rPr>
          <w:rFonts w:cs="Arial"/>
        </w:rPr>
        <w:t xml:space="preserve">le </w:t>
      </w:r>
      <w:r w:rsidR="008B6294" w:rsidRPr="00C61FCD">
        <w:rPr>
          <w:rFonts w:cs="Arial"/>
        </w:rPr>
        <w:t xml:space="preserve">za </w:t>
      </w:r>
      <w:r w:rsidR="002A5561" w:rsidRPr="00C61FCD">
        <w:rPr>
          <w:rFonts w:cs="Arial"/>
        </w:rPr>
        <w:t xml:space="preserve">celotno </w:t>
      </w:r>
      <w:r w:rsidR="00D5616C" w:rsidRPr="00C61FCD">
        <w:rPr>
          <w:rFonts w:cs="Arial"/>
        </w:rPr>
        <w:t>javno naročilo</w:t>
      </w:r>
      <w:r w:rsidR="002A5561" w:rsidRPr="00C61FCD">
        <w:rPr>
          <w:rFonts w:cs="Arial"/>
        </w:rPr>
        <w:t xml:space="preserve">. </w:t>
      </w:r>
    </w:p>
    <w:p w14:paraId="506EAA72" w14:textId="25B94CF3" w:rsidR="000054FD" w:rsidRPr="00C5001F" w:rsidRDefault="000054FD" w:rsidP="00E21E24">
      <w:pPr>
        <w:widowControl w:val="0"/>
        <w:jc w:val="both"/>
        <w:rPr>
          <w:rFonts w:cs="Arial"/>
          <w:color w:val="FF0000"/>
        </w:rPr>
      </w:pPr>
    </w:p>
    <w:p w14:paraId="6F214B68" w14:textId="6F88460A" w:rsidR="00F644BF" w:rsidRDefault="00F644BF" w:rsidP="00F644BF">
      <w:pPr>
        <w:widowControl w:val="0"/>
        <w:jc w:val="both"/>
        <w:rPr>
          <w:rFonts w:cs="Arial"/>
          <w:i/>
          <w:color w:val="BFBFBF" w:themeColor="background1" w:themeShade="BF"/>
          <w:sz w:val="18"/>
          <w:szCs w:val="18"/>
        </w:rPr>
      </w:pPr>
      <w:r w:rsidRPr="00EB1062">
        <w:rPr>
          <w:rFonts w:cs="Arial"/>
        </w:rPr>
        <w:t>Variantne in delne ponudbe niso dovoljene.</w:t>
      </w:r>
      <w:r>
        <w:rPr>
          <w:rFonts w:cs="Arial"/>
        </w:rPr>
        <w:t xml:space="preserve"> </w:t>
      </w:r>
    </w:p>
    <w:p w14:paraId="550A3769" w14:textId="77777777" w:rsidR="008548B5" w:rsidRPr="00160AF7" w:rsidRDefault="008548B5" w:rsidP="00E21E24">
      <w:pPr>
        <w:widowControl w:val="0"/>
        <w:jc w:val="both"/>
        <w:rPr>
          <w:rFonts w:cs="Arial"/>
        </w:rPr>
      </w:pPr>
    </w:p>
    <w:p w14:paraId="03FCAB83" w14:textId="71F5AEC6" w:rsidR="00652FB3" w:rsidRPr="00160AF7" w:rsidRDefault="00652FB3" w:rsidP="00E21E24">
      <w:pPr>
        <w:widowControl w:val="0"/>
        <w:numPr>
          <w:ilvl w:val="1"/>
          <w:numId w:val="2"/>
        </w:numPr>
        <w:ind w:left="432"/>
        <w:jc w:val="both"/>
        <w:rPr>
          <w:rFonts w:cs="Arial"/>
          <w:b/>
        </w:rPr>
      </w:pPr>
      <w:r w:rsidRPr="00160AF7">
        <w:rPr>
          <w:rFonts w:cs="Arial"/>
          <w:b/>
        </w:rPr>
        <w:t>NAČIN PRIPRAVE PONUDBE:</w:t>
      </w:r>
    </w:p>
    <w:p w14:paraId="0F4C7771" w14:textId="6E0CF49B" w:rsidR="00652FB3" w:rsidRDefault="00652FB3" w:rsidP="00E21E24">
      <w:pPr>
        <w:widowControl w:val="0"/>
        <w:jc w:val="both"/>
        <w:rPr>
          <w:rFonts w:cs="Arial"/>
        </w:rPr>
      </w:pPr>
      <w:r w:rsidRPr="001875E5">
        <w:rPr>
          <w:rFonts w:cs="Arial"/>
        </w:rPr>
        <w:t xml:space="preserve">Ponudniki pripravijo ponudbo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2.</w:t>
      </w:r>
      <w:r w:rsidR="00D5616C" w:rsidRPr="001875E5">
        <w:rPr>
          <w:rFonts w:cs="Arial"/>
        </w:rPr>
        <w:t>03</w:t>
      </w:r>
      <w:r w:rsidRPr="001875E5">
        <w:rPr>
          <w:rFonts w:cs="Arial"/>
        </w:rPr>
        <w:t xml:space="preserve">) na priloženih obrazcih, ki jih po potrebi razmnožijo ali prilagodijo. </w:t>
      </w:r>
      <w:r w:rsidRPr="001875E5">
        <w:rPr>
          <w:rFonts w:cs="Arial"/>
          <w:b/>
          <w:i/>
          <w:u w:val="single"/>
        </w:rPr>
        <w:t>Vsebinski popravki obrazcev niso dovoljeni.</w:t>
      </w:r>
      <w:r w:rsidR="002D1494">
        <w:rPr>
          <w:rFonts w:cs="Arial"/>
        </w:rPr>
        <w:t xml:space="preserve"> </w:t>
      </w:r>
      <w:r w:rsidRPr="001875E5">
        <w:rPr>
          <w:rFonts w:cs="Arial"/>
        </w:rPr>
        <w:t xml:space="preserve">Ponudba </w:t>
      </w:r>
      <w:r w:rsidR="00AA421D" w:rsidRPr="001875E5">
        <w:rPr>
          <w:rFonts w:cs="Arial"/>
        </w:rPr>
        <w:t>mora biti</w:t>
      </w:r>
      <w:r w:rsidRPr="001875E5">
        <w:rPr>
          <w:rFonts w:cs="Arial"/>
        </w:rPr>
        <w:t xml:space="preserve"> zložena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w:t>
      </w:r>
      <w:r w:rsidR="00D5616C" w:rsidRPr="001875E5">
        <w:rPr>
          <w:rFonts w:cs="Arial"/>
        </w:rPr>
        <w:t>2.03</w:t>
      </w:r>
      <w:r w:rsidRPr="001875E5">
        <w:rPr>
          <w:rFonts w:cs="Arial"/>
        </w:rPr>
        <w:t>).</w:t>
      </w:r>
      <w:r w:rsidRPr="00160AF7">
        <w:rPr>
          <w:rFonts w:cs="Arial"/>
        </w:rPr>
        <w:t xml:space="preserve"> </w:t>
      </w:r>
    </w:p>
    <w:p w14:paraId="2E27313D" w14:textId="77777777" w:rsidR="00D5616C" w:rsidRPr="00160AF7" w:rsidRDefault="00D5616C" w:rsidP="00E21E24">
      <w:pPr>
        <w:widowControl w:val="0"/>
        <w:jc w:val="both"/>
        <w:rPr>
          <w:rFonts w:cs="Arial"/>
        </w:rPr>
      </w:pPr>
    </w:p>
    <w:p w14:paraId="1A9BD84E" w14:textId="77777777" w:rsidR="00652FB3" w:rsidRPr="00160AF7" w:rsidRDefault="00652FB3" w:rsidP="00E21E24">
      <w:pPr>
        <w:widowControl w:val="0"/>
        <w:numPr>
          <w:ilvl w:val="1"/>
          <w:numId w:val="2"/>
        </w:numPr>
        <w:ind w:left="432"/>
        <w:jc w:val="both"/>
        <w:rPr>
          <w:rFonts w:cs="Arial"/>
          <w:b/>
        </w:rPr>
      </w:pPr>
      <w:r w:rsidRPr="00160AF7">
        <w:rPr>
          <w:rFonts w:cs="Arial"/>
          <w:b/>
        </w:rPr>
        <w:t>DATIRANJE PONUDBE:</w:t>
      </w:r>
    </w:p>
    <w:p w14:paraId="67C5E10E" w14:textId="17317B52" w:rsidR="00652FB3" w:rsidRDefault="00EE4D2B" w:rsidP="00E21E24">
      <w:pPr>
        <w:widowControl w:val="0"/>
        <w:jc w:val="both"/>
        <w:rPr>
          <w:rFonts w:cs="Arial"/>
        </w:rPr>
      </w:pPr>
      <w:r>
        <w:rPr>
          <w:rFonts w:cs="Arial"/>
        </w:rPr>
        <w:t xml:space="preserve">Datiranje obrazcev ni potrebno. </w:t>
      </w:r>
      <w:r w:rsidR="000D3138">
        <w:rPr>
          <w:rFonts w:cs="Arial"/>
        </w:rPr>
        <w:t>Upošteva</w:t>
      </w:r>
      <w:r w:rsidR="00647C0F" w:rsidRPr="00160AF7">
        <w:rPr>
          <w:rFonts w:cs="Arial"/>
        </w:rPr>
        <w:t xml:space="preserve"> se, da so ponudba in njeni obrazci datirani </w:t>
      </w:r>
      <w:r w:rsidR="00AA421D" w:rsidRPr="00160AF7">
        <w:rPr>
          <w:rFonts w:cs="Arial"/>
        </w:rPr>
        <w:t>na dan oddaje ponudbe.</w:t>
      </w:r>
    </w:p>
    <w:p w14:paraId="2D57C32F" w14:textId="5349D767" w:rsidR="00A4465B" w:rsidRPr="00160AF7" w:rsidRDefault="00A4465B" w:rsidP="00E21E24">
      <w:pPr>
        <w:pStyle w:val="Pripombabesedilo"/>
        <w:jc w:val="both"/>
        <w:rPr>
          <w:rFonts w:cs="Arial"/>
          <w:sz w:val="22"/>
          <w:szCs w:val="22"/>
        </w:rPr>
      </w:pPr>
    </w:p>
    <w:p w14:paraId="2A49AE16" w14:textId="54DB36C1" w:rsidR="00BE6219" w:rsidRPr="00160AF7" w:rsidRDefault="00BE6219" w:rsidP="00E21E24">
      <w:pPr>
        <w:widowControl w:val="0"/>
        <w:numPr>
          <w:ilvl w:val="1"/>
          <w:numId w:val="2"/>
        </w:numPr>
        <w:ind w:left="432"/>
        <w:jc w:val="both"/>
        <w:rPr>
          <w:rFonts w:cs="Arial"/>
          <w:b/>
        </w:rPr>
      </w:pPr>
      <w:r w:rsidRPr="00160AF7">
        <w:rPr>
          <w:rFonts w:cs="Arial"/>
          <w:b/>
        </w:rPr>
        <w:t xml:space="preserve">DODATNA </w:t>
      </w:r>
      <w:r w:rsidR="00340C3D">
        <w:rPr>
          <w:rFonts w:cs="Arial"/>
          <w:b/>
        </w:rPr>
        <w:t xml:space="preserve">VPRAŠANJA IN </w:t>
      </w:r>
      <w:r w:rsidRPr="00160AF7">
        <w:rPr>
          <w:rFonts w:cs="Arial"/>
          <w:b/>
        </w:rPr>
        <w:t>POJASNILA</w:t>
      </w:r>
      <w:r w:rsidR="004219AA" w:rsidRPr="00160AF7">
        <w:rPr>
          <w:rFonts w:cs="Arial"/>
          <w:b/>
        </w:rPr>
        <w:t xml:space="preserve"> V ZVEZI S PRIPRAVO PONUDBE:</w:t>
      </w:r>
    </w:p>
    <w:p w14:paraId="5DBB029C" w14:textId="2ABCDF87" w:rsidR="00C75026" w:rsidRPr="00340C3D" w:rsidRDefault="00C75026" w:rsidP="00C75026">
      <w:pPr>
        <w:widowControl w:val="0"/>
        <w:jc w:val="both"/>
        <w:rPr>
          <w:rFonts w:cs="Arial"/>
        </w:rPr>
      </w:pPr>
      <w:r w:rsidRPr="00340C3D">
        <w:rPr>
          <w:rFonts w:cs="Arial"/>
        </w:rPr>
        <w:t xml:space="preserve">Ponudniki morajo vse nejasnosti iz razpisne dokumentacije razjasniti pred oddajo ponudbe. Dodatna pojasnila v zvezi z vsebino razpisne dokumentacije in pripravo ponudbe, mora zainteresirani ponudnik zahtevati </w:t>
      </w:r>
      <w:r w:rsidRPr="00A93032">
        <w:rPr>
          <w:rFonts w:cs="Arial"/>
        </w:rPr>
        <w:t xml:space="preserve">oz. podati pisno </w:t>
      </w:r>
      <w:r w:rsidR="009E499B">
        <w:rPr>
          <w:rFonts w:cs="Arial"/>
        </w:rPr>
        <w:t>izključno</w:t>
      </w:r>
      <w:r w:rsidR="00D60E3E">
        <w:rPr>
          <w:rFonts w:cs="Arial"/>
        </w:rPr>
        <w:t xml:space="preserve"> preko p</w:t>
      </w:r>
      <w:r w:rsidRPr="00340C3D">
        <w:rPr>
          <w:rFonts w:cs="Arial"/>
        </w:rPr>
        <w:t>ortala javnih naročil.</w:t>
      </w:r>
    </w:p>
    <w:p w14:paraId="2B6D38AC" w14:textId="77777777" w:rsidR="00E910A4" w:rsidRDefault="00E910A4" w:rsidP="00C75026">
      <w:pPr>
        <w:widowControl w:val="0"/>
        <w:jc w:val="both"/>
        <w:rPr>
          <w:rFonts w:cs="Arial"/>
        </w:rPr>
      </w:pPr>
    </w:p>
    <w:p w14:paraId="6A5FF6E8" w14:textId="0B0B631E" w:rsidR="00C75026" w:rsidRPr="00340C3D" w:rsidRDefault="00C75026" w:rsidP="00C75026">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Pr="00A93032">
        <w:rPr>
          <w:rFonts w:cs="Arial"/>
          <w:b/>
        </w:rPr>
        <w:t>do datuma, navedenega v objavi javnega naročila na portalu javnih naročil</w:t>
      </w:r>
      <w:r w:rsidRPr="00340C3D">
        <w:rPr>
          <w:rFonts w:cs="Arial"/>
        </w:rPr>
        <w:t xml:space="preserve">. Vprašanja </w:t>
      </w:r>
      <w:r w:rsidR="00D60E3E">
        <w:rPr>
          <w:rFonts w:cs="Arial"/>
        </w:rPr>
        <w:t>in odgovori bodo objavljeni na p</w:t>
      </w:r>
      <w:r w:rsidRPr="00340C3D">
        <w:rPr>
          <w:rFonts w:cs="Arial"/>
        </w:rPr>
        <w:t>ortalu javnih naročil in bodo dostopni vsem zainteresiranim ponudnikom.</w:t>
      </w:r>
    </w:p>
    <w:p w14:paraId="7E90131F" w14:textId="77777777" w:rsidR="00C75026" w:rsidRPr="00340C3D" w:rsidRDefault="00C75026" w:rsidP="00C75026">
      <w:pPr>
        <w:widowControl w:val="0"/>
        <w:jc w:val="both"/>
        <w:rPr>
          <w:rFonts w:cs="Arial"/>
        </w:rPr>
      </w:pPr>
    </w:p>
    <w:p w14:paraId="783A7B3A" w14:textId="4E5808D1" w:rsidR="00C75026" w:rsidRDefault="00C75026" w:rsidP="00C75026">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korektnih odgovorov oz. da bi upravičene pripombe zainteresiranih ponudnikov imele bistveni vpliv na spremembo razpisne dokumentacije, bo naročnik podaljšal rok za odd</w:t>
      </w:r>
      <w:r w:rsidR="00D60E3E">
        <w:rPr>
          <w:rFonts w:cs="Arial"/>
        </w:rPr>
        <w:t>ajo ponudbe, kar bo objavil na p</w:t>
      </w:r>
      <w:r w:rsidRPr="00340C3D">
        <w:rPr>
          <w:rFonts w:cs="Arial"/>
        </w:rPr>
        <w:t>ortalu javnih naročil.</w:t>
      </w:r>
    </w:p>
    <w:p w14:paraId="769660B8" w14:textId="77777777" w:rsidR="00C75026" w:rsidRDefault="00C75026" w:rsidP="00C75026">
      <w:pPr>
        <w:widowControl w:val="0"/>
        <w:jc w:val="both"/>
        <w:rPr>
          <w:rFonts w:cs="Arial"/>
        </w:rPr>
      </w:pPr>
    </w:p>
    <w:p w14:paraId="02096E68" w14:textId="77777777" w:rsidR="00C75026" w:rsidRPr="00F70B20" w:rsidRDefault="00C75026" w:rsidP="00C75026">
      <w:pPr>
        <w:widowControl w:val="0"/>
        <w:jc w:val="both"/>
        <w:rPr>
          <w:rFonts w:cs="Arial"/>
          <w:b/>
        </w:rPr>
      </w:pPr>
      <w:r w:rsidRPr="00F70B20">
        <w:rPr>
          <w:rFonts w:cs="Arial"/>
          <w:b/>
        </w:rPr>
        <w:t xml:space="preserve">Naročnik ne bo odgovarjal na nespodobna in žaljiva vprašanja potencialnih </w:t>
      </w:r>
      <w:r w:rsidRPr="00F70B20">
        <w:rPr>
          <w:rFonts w:cs="Arial"/>
          <w:b/>
        </w:rPr>
        <w:lastRenderedPageBreak/>
        <w:t xml:space="preserve">ponudnikov. </w:t>
      </w:r>
    </w:p>
    <w:p w14:paraId="0C59762E" w14:textId="35DC5636" w:rsidR="00520A5A" w:rsidRDefault="00520A5A" w:rsidP="00E21E24">
      <w:pPr>
        <w:widowControl w:val="0"/>
        <w:jc w:val="both"/>
        <w:rPr>
          <w:rFonts w:cs="Arial"/>
        </w:rPr>
      </w:pPr>
    </w:p>
    <w:p w14:paraId="3CDE3CE0" w14:textId="2BC4607A" w:rsidR="00EB04B0" w:rsidRPr="00160AF7" w:rsidRDefault="00160AF7" w:rsidP="00E21E24">
      <w:pPr>
        <w:widowControl w:val="0"/>
        <w:numPr>
          <w:ilvl w:val="1"/>
          <w:numId w:val="2"/>
        </w:numPr>
        <w:ind w:left="432"/>
        <w:jc w:val="both"/>
        <w:rPr>
          <w:rFonts w:cs="Arial"/>
          <w:b/>
        </w:rPr>
      </w:pPr>
      <w:r>
        <w:rPr>
          <w:rFonts w:cs="Arial"/>
          <w:b/>
        </w:rPr>
        <w:t>PREDLOŽIT</w:t>
      </w:r>
      <w:r w:rsidR="002B58B1">
        <w:rPr>
          <w:rFonts w:cs="Arial"/>
          <w:b/>
        </w:rPr>
        <w:t>E</w:t>
      </w:r>
      <w:r>
        <w:rPr>
          <w:rFonts w:cs="Arial"/>
          <w:b/>
        </w:rPr>
        <w:t>V PONUDB</w:t>
      </w:r>
      <w:r w:rsidR="001248E5">
        <w:rPr>
          <w:rFonts w:cs="Arial"/>
          <w:b/>
        </w:rPr>
        <w:t>:</w:t>
      </w:r>
    </w:p>
    <w:p w14:paraId="2A80E4F0" w14:textId="77777777" w:rsidR="00C75026" w:rsidRPr="00E63843" w:rsidRDefault="00C75026" w:rsidP="00C75026">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2DDB8808" w14:textId="77777777" w:rsidR="00C75026" w:rsidRPr="00E63843" w:rsidRDefault="00C75026" w:rsidP="00C75026">
      <w:pPr>
        <w:widowControl w:val="0"/>
        <w:jc w:val="both"/>
        <w:rPr>
          <w:rFonts w:cs="Arial"/>
        </w:rPr>
      </w:pPr>
    </w:p>
    <w:p w14:paraId="59FE6143" w14:textId="77777777" w:rsidR="00C75026" w:rsidRPr="00E63843" w:rsidRDefault="00C75026" w:rsidP="00C75026">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0EE636B0" w14:textId="77777777" w:rsidR="00C75026" w:rsidRDefault="00C75026" w:rsidP="00C75026">
      <w:pPr>
        <w:widowControl w:val="0"/>
        <w:jc w:val="both"/>
        <w:rPr>
          <w:rFonts w:cs="Arial"/>
        </w:rPr>
      </w:pPr>
    </w:p>
    <w:p w14:paraId="30CCAE44" w14:textId="6CED7A98" w:rsidR="00C75026" w:rsidRDefault="00C75026" w:rsidP="00C75026">
      <w:pPr>
        <w:widowControl w:val="0"/>
        <w:jc w:val="both"/>
        <w:rPr>
          <w:rFonts w:cs="Arial"/>
        </w:rPr>
      </w:pPr>
      <w:r w:rsidRPr="00E63843">
        <w:rPr>
          <w:rFonts w:cs="Arial"/>
        </w:rPr>
        <w:t>Uporabnik ponudnika, ki je v informacijskem sistemu e-JN pooblaščen za oddajanje ponudb, ponudbo odda s klikom na gumb »O</w:t>
      </w:r>
      <w:r w:rsidR="009E499B">
        <w:rPr>
          <w:rFonts w:cs="Arial"/>
        </w:rPr>
        <w:t>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3746469D" w14:textId="77777777" w:rsidR="00C75026" w:rsidRDefault="00C75026" w:rsidP="00C75026">
      <w:pPr>
        <w:widowControl w:val="0"/>
        <w:jc w:val="both"/>
        <w:rPr>
          <w:rFonts w:cs="Arial"/>
        </w:rPr>
      </w:pPr>
    </w:p>
    <w:p w14:paraId="5CA05A27" w14:textId="4EB0FCFD" w:rsidR="00C75026" w:rsidRPr="00E63843" w:rsidRDefault="00C75026" w:rsidP="00511D4E">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02BB35A5" w14:textId="77777777" w:rsidR="00E910A4" w:rsidRDefault="00E910A4" w:rsidP="00C75026">
      <w:pPr>
        <w:widowControl w:val="0"/>
        <w:jc w:val="both"/>
        <w:rPr>
          <w:rFonts w:cs="Arial"/>
        </w:rPr>
      </w:pPr>
    </w:p>
    <w:p w14:paraId="0EAF76BE" w14:textId="77777777" w:rsidR="00C75026" w:rsidRPr="00160AF7" w:rsidRDefault="00C75026" w:rsidP="00C75026">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7C6B1210" w14:textId="77777777" w:rsidR="00C75026" w:rsidRPr="00160AF7" w:rsidRDefault="00C75026" w:rsidP="00C75026">
      <w:pPr>
        <w:tabs>
          <w:tab w:val="num" w:pos="0"/>
        </w:tabs>
        <w:jc w:val="both"/>
        <w:rPr>
          <w:rFonts w:cs="Arial"/>
        </w:rPr>
      </w:pPr>
    </w:p>
    <w:p w14:paraId="63E81267" w14:textId="37E7EEEF" w:rsidR="00C75026" w:rsidRDefault="00C75026" w:rsidP="00C75026">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165F02BB" w14:textId="10ED4B9D" w:rsidR="00E718A5" w:rsidRDefault="00E718A5" w:rsidP="00E21E24">
      <w:pPr>
        <w:tabs>
          <w:tab w:val="num" w:pos="0"/>
        </w:tabs>
        <w:jc w:val="both"/>
        <w:rPr>
          <w:rFonts w:cs="Arial"/>
        </w:rPr>
      </w:pPr>
    </w:p>
    <w:p w14:paraId="5492E418" w14:textId="77777777" w:rsidR="00A90BF4" w:rsidRPr="00E84B46" w:rsidRDefault="00A90BF4" w:rsidP="00E21E24">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3C9A2420" w14:textId="77777777" w:rsidR="00C75026" w:rsidRPr="00160AF7" w:rsidRDefault="00C75026" w:rsidP="00C75026">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0D2CC153" w14:textId="3701E8D3" w:rsidR="005C73CA" w:rsidRPr="00160AF7" w:rsidRDefault="005C73CA" w:rsidP="00E21E24">
      <w:pPr>
        <w:widowControl w:val="0"/>
        <w:jc w:val="both"/>
        <w:rPr>
          <w:rFonts w:cs="Arial"/>
        </w:rPr>
      </w:pPr>
    </w:p>
    <w:p w14:paraId="4715B5A3" w14:textId="3690F976" w:rsidR="00EB04B0" w:rsidRPr="00160AF7" w:rsidRDefault="00160AF7" w:rsidP="00E21E24">
      <w:pPr>
        <w:widowControl w:val="0"/>
        <w:numPr>
          <w:ilvl w:val="1"/>
          <w:numId w:val="2"/>
        </w:numPr>
        <w:ind w:left="432"/>
        <w:jc w:val="both"/>
        <w:rPr>
          <w:rFonts w:cs="Arial"/>
          <w:b/>
        </w:rPr>
      </w:pPr>
      <w:r w:rsidRPr="00160AF7">
        <w:rPr>
          <w:rFonts w:cs="Arial"/>
          <w:b/>
        </w:rPr>
        <w:t>ODPIRANJ</w:t>
      </w:r>
      <w:r w:rsidR="002B58B1">
        <w:rPr>
          <w:rFonts w:cs="Arial"/>
          <w:b/>
        </w:rPr>
        <w:t>E</w:t>
      </w:r>
      <w:r w:rsidRPr="00160AF7">
        <w:rPr>
          <w:rFonts w:cs="Arial"/>
          <w:b/>
        </w:rPr>
        <w:t xml:space="preserve"> PONUDB</w:t>
      </w:r>
      <w:r w:rsidR="001248E5">
        <w:rPr>
          <w:rFonts w:cs="Arial"/>
          <w:b/>
        </w:rPr>
        <w:t>:</w:t>
      </w:r>
    </w:p>
    <w:p w14:paraId="24B8BC7A" w14:textId="0F8B6B51" w:rsidR="00C75026" w:rsidRPr="00160AF7" w:rsidRDefault="00C75026" w:rsidP="00C75026">
      <w:pPr>
        <w:tabs>
          <w:tab w:val="num" w:pos="0"/>
        </w:tabs>
        <w:jc w:val="both"/>
        <w:rPr>
          <w:rFonts w:cs="Arial"/>
        </w:rPr>
      </w:pPr>
      <w:r w:rsidRPr="00160AF7">
        <w:rPr>
          <w:rFonts w:cs="Arial"/>
        </w:rPr>
        <w:t>Odpiranje ponudb bo potekalo avtomatičn</w:t>
      </w:r>
      <w:r>
        <w:rPr>
          <w:rFonts w:cs="Arial"/>
        </w:rPr>
        <w:t xml:space="preserve">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0103A635" w14:textId="77777777" w:rsidR="0091211E" w:rsidRDefault="0091211E" w:rsidP="00C75026">
      <w:pPr>
        <w:tabs>
          <w:tab w:val="num" w:pos="0"/>
        </w:tabs>
        <w:jc w:val="both"/>
        <w:rPr>
          <w:rFonts w:cs="Arial"/>
        </w:rPr>
      </w:pPr>
    </w:p>
    <w:p w14:paraId="5E234DFA" w14:textId="6D84F947" w:rsidR="00C75026" w:rsidRDefault="00C75026" w:rsidP="00C75026">
      <w:pPr>
        <w:tabs>
          <w:tab w:val="num" w:pos="0"/>
        </w:tabs>
        <w:jc w:val="both"/>
        <w:rPr>
          <w:rFonts w:cs="Arial"/>
        </w:rPr>
      </w:pPr>
      <w:r w:rsidRPr="00160AF7">
        <w:rPr>
          <w:rFonts w:cs="Arial"/>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4695DE85" w14:textId="54978F80" w:rsidR="006F310D" w:rsidRDefault="006F310D" w:rsidP="00E21E24">
      <w:pPr>
        <w:tabs>
          <w:tab w:val="num" w:pos="0"/>
        </w:tabs>
        <w:jc w:val="both"/>
        <w:rPr>
          <w:rFonts w:cs="Arial"/>
        </w:rPr>
      </w:pPr>
    </w:p>
    <w:p w14:paraId="11AFB110" w14:textId="77777777" w:rsidR="006F310D" w:rsidRPr="008058DD" w:rsidRDefault="006F310D" w:rsidP="00E21E24">
      <w:pPr>
        <w:widowControl w:val="0"/>
        <w:numPr>
          <w:ilvl w:val="1"/>
          <w:numId w:val="2"/>
        </w:numPr>
        <w:ind w:left="432"/>
        <w:jc w:val="both"/>
        <w:rPr>
          <w:rFonts w:cs="Arial"/>
          <w:b/>
        </w:rPr>
      </w:pPr>
      <w:r w:rsidRPr="008058DD">
        <w:rPr>
          <w:rFonts w:cs="Arial"/>
          <w:b/>
        </w:rPr>
        <w:t>VELJAVNOST PONUDBE:</w:t>
      </w:r>
    </w:p>
    <w:p w14:paraId="7D1315B5" w14:textId="77777777" w:rsidR="00C75026" w:rsidRDefault="00C75026" w:rsidP="00C75026">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6034BBDC" w14:textId="77777777" w:rsidR="00C75026" w:rsidRDefault="00C75026" w:rsidP="00C75026">
      <w:pPr>
        <w:pStyle w:val="Odstavekseznama"/>
        <w:tabs>
          <w:tab w:val="num" w:pos="0"/>
        </w:tabs>
        <w:spacing w:line="240" w:lineRule="auto"/>
        <w:ind w:left="0"/>
        <w:rPr>
          <w:rFonts w:ascii="Arial" w:hAnsi="Arial" w:cs="Arial"/>
        </w:rPr>
      </w:pPr>
    </w:p>
    <w:p w14:paraId="36BB84D4" w14:textId="0BE90432" w:rsidR="00C75026" w:rsidRDefault="00C75026" w:rsidP="00C75026">
      <w:pPr>
        <w:pStyle w:val="Odstavekseznama"/>
        <w:tabs>
          <w:tab w:val="num" w:pos="0"/>
        </w:tabs>
        <w:spacing w:line="240" w:lineRule="auto"/>
        <w:ind w:left="0"/>
        <w:rPr>
          <w:rFonts w:ascii="Arial" w:hAnsi="Arial" w:cs="Arial"/>
        </w:rPr>
      </w:pPr>
      <w:r w:rsidRPr="00E23945">
        <w:rPr>
          <w:rFonts w:ascii="Arial" w:hAnsi="Arial" w:cs="Arial"/>
        </w:rPr>
        <w:lastRenderedPageBreak/>
        <w:t>Naročnik lahko pisno pozove ponudnika, da podaljša</w:t>
      </w:r>
      <w:r w:rsidR="00A7669C">
        <w:rPr>
          <w:rFonts w:ascii="Arial" w:hAnsi="Arial" w:cs="Arial"/>
        </w:rPr>
        <w:t xml:space="preserve"> </w:t>
      </w:r>
      <w:r w:rsidRPr="00E23945">
        <w:rPr>
          <w:rFonts w:ascii="Arial" w:hAnsi="Arial" w:cs="Arial"/>
        </w:rPr>
        <w:t>rok veljavnosti ponudb</w:t>
      </w:r>
      <w:r>
        <w:rPr>
          <w:rFonts w:ascii="Arial" w:hAnsi="Arial" w:cs="Arial"/>
        </w:rPr>
        <w:t>e</w:t>
      </w:r>
      <w:r w:rsidR="00A7669C">
        <w:rPr>
          <w:rFonts w:ascii="Arial" w:hAnsi="Arial" w:cs="Arial"/>
        </w:rPr>
        <w:t xml:space="preserve"> </w:t>
      </w:r>
      <w:r w:rsidRPr="00E23945">
        <w:rPr>
          <w:rFonts w:ascii="Arial" w:hAnsi="Arial" w:cs="Arial"/>
        </w:rPr>
        <w:t>in sicer za obdobje, ki ga določi naročnik, v pisnem pozivu. Če ponudnik ne ravna v skladu z zahtevo naročnika, se šteje, da je umaknil ponudbo.</w:t>
      </w:r>
    </w:p>
    <w:p w14:paraId="5B017E73" w14:textId="77777777" w:rsidR="00C75026" w:rsidRPr="00E23945" w:rsidRDefault="00C75026" w:rsidP="00C75026">
      <w:pPr>
        <w:pStyle w:val="Odstavekseznama"/>
        <w:tabs>
          <w:tab w:val="num" w:pos="0"/>
        </w:tabs>
        <w:spacing w:line="240" w:lineRule="auto"/>
        <w:ind w:left="0"/>
        <w:rPr>
          <w:rFonts w:ascii="Arial" w:hAnsi="Arial" w:cs="Arial"/>
        </w:rPr>
      </w:pPr>
    </w:p>
    <w:p w14:paraId="33702A3F" w14:textId="4378AE8B" w:rsidR="00EB04B0" w:rsidRPr="00160AF7" w:rsidRDefault="00160AF7" w:rsidP="00E21E24">
      <w:pPr>
        <w:widowControl w:val="0"/>
        <w:numPr>
          <w:ilvl w:val="0"/>
          <w:numId w:val="2"/>
        </w:numPr>
        <w:jc w:val="both"/>
        <w:rPr>
          <w:rFonts w:cs="Arial"/>
          <w:b/>
        </w:rPr>
      </w:pPr>
      <w:r w:rsidRPr="00160AF7">
        <w:rPr>
          <w:rFonts w:cs="Arial"/>
          <w:b/>
        </w:rPr>
        <w:t>SPREMEMBE RAZPISNE DOKUMENTACIJE</w:t>
      </w:r>
      <w:r w:rsidR="001248E5">
        <w:rPr>
          <w:rFonts w:cs="Arial"/>
          <w:b/>
        </w:rPr>
        <w:t>:</w:t>
      </w:r>
    </w:p>
    <w:p w14:paraId="1AAC1A52" w14:textId="066EF2BD" w:rsidR="00C75026" w:rsidRPr="00E222FF" w:rsidRDefault="00C75026" w:rsidP="00C75026">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577A81D9" w14:textId="77777777" w:rsidR="00C75026" w:rsidRDefault="00C75026" w:rsidP="00C75026">
      <w:pPr>
        <w:pStyle w:val="Telobesedila"/>
        <w:tabs>
          <w:tab w:val="num" w:pos="0"/>
        </w:tabs>
        <w:spacing w:after="0"/>
        <w:jc w:val="both"/>
      </w:pPr>
    </w:p>
    <w:p w14:paraId="11D4354E" w14:textId="77777777" w:rsidR="00C75026" w:rsidRPr="00442472" w:rsidRDefault="00C75026" w:rsidP="00C75026">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E638C1D" w14:textId="5351D288" w:rsidR="009A46B7" w:rsidRPr="00160AF7" w:rsidRDefault="009A46B7" w:rsidP="00E21E24">
      <w:pPr>
        <w:widowControl w:val="0"/>
        <w:jc w:val="both"/>
        <w:rPr>
          <w:rFonts w:cs="Arial"/>
        </w:rPr>
      </w:pPr>
    </w:p>
    <w:p w14:paraId="142505A4" w14:textId="46D84FB1" w:rsidR="00B95263" w:rsidRPr="008B6294" w:rsidRDefault="00B95263" w:rsidP="00E21E24">
      <w:pPr>
        <w:widowControl w:val="0"/>
        <w:numPr>
          <w:ilvl w:val="0"/>
          <w:numId w:val="2"/>
        </w:numPr>
        <w:jc w:val="both"/>
        <w:rPr>
          <w:rFonts w:cs="Arial"/>
          <w:b/>
        </w:rPr>
      </w:pPr>
      <w:r w:rsidRPr="008B6294">
        <w:rPr>
          <w:rFonts w:cs="Arial"/>
          <w:b/>
        </w:rPr>
        <w:t>PREDRAČUN</w:t>
      </w:r>
      <w:r w:rsidR="008A2B9C" w:rsidRPr="008B6294">
        <w:rPr>
          <w:rFonts w:cs="Arial"/>
          <w:b/>
        </w:rPr>
        <w:t>:</w:t>
      </w:r>
    </w:p>
    <w:p w14:paraId="35EF2B15" w14:textId="0E355EC4" w:rsidR="008D0B75" w:rsidRPr="0070037D" w:rsidRDefault="008D0B75" w:rsidP="008D0B75">
      <w:pPr>
        <w:tabs>
          <w:tab w:val="num" w:pos="0"/>
          <w:tab w:val="left" w:pos="910"/>
        </w:tabs>
        <w:jc w:val="both"/>
        <w:rPr>
          <w:rFonts w:cs="Arial"/>
        </w:rPr>
      </w:pPr>
      <w:r w:rsidRPr="0070037D">
        <w:rPr>
          <w:rFonts w:cs="Arial"/>
        </w:rPr>
        <w:t>Ponudnik pripravi ponudbo po priloženem Predračunu (OBR – 2.1</w:t>
      </w:r>
      <w:r>
        <w:rPr>
          <w:rFonts w:cs="Arial"/>
        </w:rPr>
        <w:t>9</w:t>
      </w:r>
      <w:r w:rsidRPr="0070037D">
        <w:rPr>
          <w:rFonts w:cs="Arial"/>
        </w:rPr>
        <w:t xml:space="preserve">), ki ga priloži k ostali </w:t>
      </w:r>
      <w:r w:rsidRPr="00D11B59">
        <w:rPr>
          <w:rFonts w:cs="Arial"/>
        </w:rPr>
        <w:t xml:space="preserve">ponudbeni dokumentaciji v </w:t>
      </w:r>
      <w:r w:rsidR="00417941" w:rsidRPr="00D11B59">
        <w:rPr>
          <w:rFonts w:cs="Arial"/>
        </w:rPr>
        <w:t>xls. datoteki</w:t>
      </w:r>
      <w:r w:rsidRPr="00D11B59">
        <w:rPr>
          <w:rFonts w:cs="Arial"/>
        </w:rPr>
        <w:t xml:space="preserve">. Predhodno preveri pravilnost in po potrebi popravi </w:t>
      </w:r>
      <w:r w:rsidRPr="0070037D">
        <w:rPr>
          <w:rFonts w:cs="Arial"/>
        </w:rPr>
        <w:t>formule ter zaokroževanje tako, da bo izračun pravilen. Naročnik ne odgovarja za pravilnost izračunov.</w:t>
      </w:r>
    </w:p>
    <w:p w14:paraId="335485BE" w14:textId="77777777" w:rsidR="008D0B75" w:rsidRPr="0070037D" w:rsidRDefault="008D0B75" w:rsidP="008D0B75">
      <w:pPr>
        <w:tabs>
          <w:tab w:val="num" w:pos="0"/>
          <w:tab w:val="left" w:pos="910"/>
        </w:tabs>
        <w:jc w:val="both"/>
        <w:rPr>
          <w:rFonts w:cs="Arial"/>
        </w:rPr>
      </w:pPr>
    </w:p>
    <w:p w14:paraId="5A22A441" w14:textId="07D3969E" w:rsidR="00D11B59" w:rsidRPr="0070037D" w:rsidRDefault="008D0B75" w:rsidP="00D11B59">
      <w:pPr>
        <w:tabs>
          <w:tab w:val="num" w:pos="0"/>
          <w:tab w:val="left" w:pos="910"/>
        </w:tabs>
        <w:jc w:val="both"/>
        <w:rPr>
          <w:rFonts w:cs="Arial"/>
        </w:rPr>
      </w:pPr>
      <w:r w:rsidRPr="0070037D">
        <w:rPr>
          <w:rFonts w:cs="Arial"/>
        </w:rPr>
        <w:t>Ponudnik mora ponuditi vse postavke v obrazcu Predračun (OBR – 2.1</w:t>
      </w:r>
      <w:r>
        <w:rPr>
          <w:rFonts w:cs="Arial"/>
        </w:rPr>
        <w:t>9</w:t>
      </w:r>
      <w:r w:rsidRPr="0070037D">
        <w:rPr>
          <w:rFonts w:cs="Arial"/>
        </w:rPr>
        <w:t xml:space="preserve">), ob upoštevanju razpisne dokumentacije in njenih pripadajočih del. Vse postavke </w:t>
      </w:r>
      <w:r w:rsidR="00D11B59">
        <w:rPr>
          <w:rFonts w:cs="Arial"/>
        </w:rPr>
        <w:t xml:space="preserve">na EUR/kWh brez DDV </w:t>
      </w:r>
      <w:r w:rsidRPr="0070037D">
        <w:rPr>
          <w:rFonts w:cs="Arial"/>
        </w:rPr>
        <w:t xml:space="preserve">naj </w:t>
      </w:r>
      <w:r w:rsidRPr="00D11B59">
        <w:rPr>
          <w:rFonts w:cs="Arial"/>
        </w:rPr>
        <w:t xml:space="preserve">bodo zaokrožene na </w:t>
      </w:r>
      <w:r w:rsidR="00D11B59" w:rsidRPr="00D11B59">
        <w:rPr>
          <w:rFonts w:cs="Arial"/>
        </w:rPr>
        <w:t>pet</w:t>
      </w:r>
      <w:r w:rsidRPr="00D11B59">
        <w:rPr>
          <w:rFonts w:cs="Arial"/>
        </w:rPr>
        <w:t xml:space="preserve"> decimalni</w:t>
      </w:r>
      <w:r w:rsidR="00D11B59" w:rsidRPr="00D11B59">
        <w:rPr>
          <w:rFonts w:cs="Arial"/>
        </w:rPr>
        <w:t>h mest</w:t>
      </w:r>
      <w:r w:rsidRPr="00D11B59">
        <w:rPr>
          <w:rFonts w:cs="Arial"/>
        </w:rPr>
        <w:t xml:space="preserve"> natančno. Če ponudnik cen </w:t>
      </w:r>
      <w:r w:rsidR="00D11B59">
        <w:rPr>
          <w:rFonts w:cs="Arial"/>
        </w:rPr>
        <w:t>na EUR/kWh</w:t>
      </w:r>
      <w:r w:rsidR="000E3584">
        <w:rPr>
          <w:rFonts w:cs="Arial"/>
        </w:rPr>
        <w:t xml:space="preserve"> brez DDV</w:t>
      </w:r>
      <w:r w:rsidR="00D11B59">
        <w:rPr>
          <w:rFonts w:cs="Arial"/>
        </w:rPr>
        <w:t xml:space="preserve"> </w:t>
      </w:r>
      <w:r w:rsidR="00D11B59" w:rsidRPr="00D11B59">
        <w:rPr>
          <w:rFonts w:cs="Arial"/>
        </w:rPr>
        <w:t xml:space="preserve">ne zaokroži na pet decimalnih mest bo to, na podlagi soglasja ponudnika, storil naročnik. V </w:t>
      </w:r>
      <w:r w:rsidR="00D11B59" w:rsidRPr="0070037D">
        <w:rPr>
          <w:rFonts w:cs="Arial"/>
        </w:rPr>
        <w:t xml:space="preserve">primeru, da </w:t>
      </w:r>
      <w:r w:rsidR="00D11B59" w:rsidRPr="00D11B59">
        <w:rPr>
          <w:rFonts w:cs="Arial"/>
        </w:rPr>
        <w:t xml:space="preserve">bo šesta decimalna </w:t>
      </w:r>
      <w:r w:rsidR="00D11B59" w:rsidRPr="0070037D">
        <w:rPr>
          <w:rFonts w:cs="Arial"/>
        </w:rPr>
        <w:t xml:space="preserve">številka 5 ali več, bo </w:t>
      </w:r>
      <w:r w:rsidR="00D11B59" w:rsidRPr="00D11B59">
        <w:rPr>
          <w:rFonts w:cs="Arial"/>
        </w:rPr>
        <w:t>naročnik peto</w:t>
      </w:r>
      <w:r w:rsidR="00D11B59" w:rsidRPr="00D11B59">
        <w:rPr>
          <w:rFonts w:cs="Arial"/>
          <w:i/>
          <w:sz w:val="18"/>
          <w:szCs w:val="18"/>
        </w:rPr>
        <w:t xml:space="preserve"> </w:t>
      </w:r>
      <w:r w:rsidR="00D11B59" w:rsidRPr="0070037D">
        <w:rPr>
          <w:rFonts w:cs="Arial"/>
        </w:rPr>
        <w:t xml:space="preserve">decimalno številko zaokrožil navzgor, v nasprotnem primeru pa navzdol. V primeru, da bo ponudnik cene </w:t>
      </w:r>
      <w:r w:rsidR="00D11B59">
        <w:rPr>
          <w:rFonts w:cs="Arial"/>
        </w:rPr>
        <w:t>na EUR/kWh</w:t>
      </w:r>
      <w:r w:rsidR="000E3584">
        <w:rPr>
          <w:rFonts w:cs="Arial"/>
        </w:rPr>
        <w:t xml:space="preserve"> brez DDV</w:t>
      </w:r>
      <w:r w:rsidR="00D11B59" w:rsidRPr="0070037D">
        <w:rPr>
          <w:rFonts w:cs="Arial"/>
        </w:rPr>
        <w:t xml:space="preserve"> zaokrožil na manj kot </w:t>
      </w:r>
      <w:r w:rsidR="00D11B59" w:rsidRPr="00D11B59">
        <w:rPr>
          <w:rFonts w:cs="Arial"/>
        </w:rPr>
        <w:t xml:space="preserve">pet </w:t>
      </w:r>
      <w:r w:rsidR="00D11B59" w:rsidRPr="0070037D">
        <w:rPr>
          <w:rFonts w:cs="Arial"/>
        </w:rPr>
        <w:t>decimalni</w:t>
      </w:r>
      <w:r w:rsidR="00D11B59">
        <w:rPr>
          <w:rFonts w:cs="Arial"/>
        </w:rPr>
        <w:t>h mest</w:t>
      </w:r>
      <w:r w:rsidR="00D11B59" w:rsidRPr="0070037D">
        <w:rPr>
          <w:rFonts w:cs="Arial"/>
        </w:rPr>
        <w:t xml:space="preserve">, bo naročnik štel, da za </w:t>
      </w:r>
      <w:r w:rsidR="00D11B59">
        <w:rPr>
          <w:rFonts w:cs="Arial"/>
        </w:rPr>
        <w:t>zadnjo</w:t>
      </w:r>
      <w:r w:rsidR="00D11B59" w:rsidRPr="0070037D">
        <w:rPr>
          <w:rFonts w:cs="Arial"/>
        </w:rPr>
        <w:t xml:space="preserve"> decimalno mesto sledi vrednost nič. V takem primeru soglasje ponudnika ni potrebno. </w:t>
      </w:r>
    </w:p>
    <w:p w14:paraId="7E044646" w14:textId="031DA9B7" w:rsidR="00D11B59" w:rsidRPr="0070037D" w:rsidRDefault="00D11B59" w:rsidP="00D11B59">
      <w:pPr>
        <w:tabs>
          <w:tab w:val="left" w:pos="910"/>
        </w:tabs>
        <w:jc w:val="both"/>
        <w:rPr>
          <w:rFonts w:cs="Arial"/>
        </w:rPr>
      </w:pPr>
      <w:r w:rsidRPr="0070037D">
        <w:rPr>
          <w:rFonts w:cs="Arial"/>
        </w:rPr>
        <w:t>V kolikor ponudnik vpiše ceno</w:t>
      </w:r>
      <w:r>
        <w:rPr>
          <w:rFonts w:cs="Arial"/>
        </w:rPr>
        <w:t xml:space="preserve"> na EUR/kWh</w:t>
      </w:r>
      <w:r w:rsidRPr="0070037D">
        <w:rPr>
          <w:rFonts w:cs="Arial"/>
        </w:rPr>
        <w:t xml:space="preserve"> </w:t>
      </w:r>
      <w:r w:rsidR="000E3584">
        <w:rPr>
          <w:rFonts w:cs="Arial"/>
        </w:rPr>
        <w:t xml:space="preserve">brez DDV </w:t>
      </w:r>
      <w:r w:rsidRPr="0070037D">
        <w:rPr>
          <w:rFonts w:cs="Arial"/>
        </w:rPr>
        <w:t xml:space="preserve">nič (0) EUR ali znak »/« ali postavko pusti prazno, se šteje, da ponuja postavko brezplačno. Ponudnik ne sme spreminjati vsebine predračuna. </w:t>
      </w:r>
    </w:p>
    <w:p w14:paraId="4E01F5C3" w14:textId="77777777" w:rsidR="00D11B59" w:rsidRDefault="00D11B59" w:rsidP="008D0B75">
      <w:pPr>
        <w:tabs>
          <w:tab w:val="num" w:pos="0"/>
          <w:tab w:val="left" w:pos="910"/>
        </w:tabs>
        <w:jc w:val="both"/>
        <w:rPr>
          <w:rFonts w:cs="Arial"/>
        </w:rPr>
      </w:pPr>
    </w:p>
    <w:p w14:paraId="4C9B9DF1" w14:textId="2632B8E5" w:rsidR="008D0B75" w:rsidRDefault="00D11B59" w:rsidP="008D0B75">
      <w:pPr>
        <w:tabs>
          <w:tab w:val="num" w:pos="0"/>
          <w:tab w:val="left" w:pos="910"/>
        </w:tabs>
        <w:jc w:val="both"/>
        <w:rPr>
          <w:rFonts w:cs="Arial"/>
        </w:rPr>
      </w:pPr>
      <w:r w:rsidRPr="00E42CB8">
        <w:rPr>
          <w:rFonts w:cs="Arial"/>
        </w:rPr>
        <w:t>Zmnožek</w:t>
      </w:r>
      <w:r w:rsidR="00421098" w:rsidRPr="00E42CB8">
        <w:rPr>
          <w:rFonts w:cs="Arial"/>
        </w:rPr>
        <w:t>/seštevek</w:t>
      </w:r>
      <w:r w:rsidRPr="00E42CB8">
        <w:rPr>
          <w:rFonts w:cs="Arial"/>
        </w:rPr>
        <w:t xml:space="preserve"> skupne </w:t>
      </w:r>
      <w:r w:rsidR="00421098" w:rsidRPr="00E42CB8">
        <w:rPr>
          <w:rFonts w:cs="Arial"/>
        </w:rPr>
        <w:t xml:space="preserve">okvirne </w:t>
      </w:r>
      <w:r w:rsidR="00E34688">
        <w:rPr>
          <w:rFonts w:cs="Arial"/>
        </w:rPr>
        <w:t>eno</w:t>
      </w:r>
      <w:r w:rsidR="003939F5">
        <w:rPr>
          <w:rFonts w:cs="Arial"/>
        </w:rPr>
        <w:t xml:space="preserve"> (1) </w:t>
      </w:r>
      <w:r w:rsidR="00421098" w:rsidRPr="00E42CB8">
        <w:rPr>
          <w:rFonts w:cs="Arial"/>
        </w:rPr>
        <w:t xml:space="preserve">letne ponudbene vrednosti in skupne okvirne </w:t>
      </w:r>
      <w:r w:rsidR="00E34688">
        <w:rPr>
          <w:rFonts w:cs="Arial"/>
        </w:rPr>
        <w:t>štiri</w:t>
      </w:r>
      <w:r w:rsidR="003939F5">
        <w:rPr>
          <w:rFonts w:cs="Arial"/>
        </w:rPr>
        <w:t xml:space="preserve"> (4) </w:t>
      </w:r>
      <w:r w:rsidR="00421098" w:rsidRPr="00E42CB8">
        <w:rPr>
          <w:rFonts w:cs="Arial"/>
        </w:rPr>
        <w:t>letne ponudbene vrednosti</w:t>
      </w:r>
      <w:r w:rsidR="00747092" w:rsidRPr="00E42CB8">
        <w:rPr>
          <w:rFonts w:cs="Arial"/>
        </w:rPr>
        <w:t xml:space="preserve"> </w:t>
      </w:r>
      <w:r w:rsidRPr="00E42CB8">
        <w:rPr>
          <w:rFonts w:cs="Arial"/>
        </w:rPr>
        <w:t>pa naj ponudnik zaokroži na dve decimalni mesti natančno. Če ponudnik zmnožek s</w:t>
      </w:r>
      <w:r w:rsidR="00E34688">
        <w:rPr>
          <w:rFonts w:cs="Arial"/>
        </w:rPr>
        <w:t>kupne okvirne (1) enoletne in štiri</w:t>
      </w:r>
      <w:r w:rsidR="003939F5">
        <w:rPr>
          <w:rFonts w:cs="Arial"/>
        </w:rPr>
        <w:t xml:space="preserve"> (4) </w:t>
      </w:r>
      <w:r w:rsidR="00E34688">
        <w:rPr>
          <w:rFonts w:cs="Arial"/>
        </w:rPr>
        <w:t xml:space="preserve">letne </w:t>
      </w:r>
      <w:r w:rsidRPr="00E42CB8">
        <w:rPr>
          <w:rFonts w:cs="Arial"/>
        </w:rPr>
        <w:t xml:space="preserve">ponudbene vrednosti </w:t>
      </w:r>
      <w:r w:rsidR="008D0B75" w:rsidRPr="00E42CB8">
        <w:rPr>
          <w:rFonts w:cs="Arial"/>
        </w:rPr>
        <w:t>ne zaokroži na dve decimalni mesti bo to, na podlagi soglasja ponudnika, storil naročnik. V primeru, da bo tretja decimalna številka 5 ali več, bo naročnik drugo</w:t>
      </w:r>
      <w:r w:rsidR="005F4772" w:rsidRPr="00E42CB8">
        <w:rPr>
          <w:rFonts w:cs="Arial"/>
        </w:rPr>
        <w:t xml:space="preserve"> </w:t>
      </w:r>
      <w:r w:rsidR="008D0B75" w:rsidRPr="00E42CB8">
        <w:rPr>
          <w:rFonts w:cs="Arial"/>
        </w:rPr>
        <w:t xml:space="preserve">decimalno številko zaokrožil navzgor, v nasprotnem primeru pa navzdol. V primeru, da bo ponudnik </w:t>
      </w:r>
      <w:r w:rsidR="005F4772" w:rsidRPr="00E42CB8">
        <w:rPr>
          <w:rFonts w:cs="Arial"/>
        </w:rPr>
        <w:t xml:space="preserve">zmnožek skupne ponudbene vrednosti </w:t>
      </w:r>
      <w:r w:rsidR="008D0B75" w:rsidRPr="00E42CB8">
        <w:rPr>
          <w:rFonts w:cs="Arial"/>
        </w:rPr>
        <w:t xml:space="preserve">zaokrožil na manj kot dve decimalni mesti, bo naročnik štel, da za celo številko oz. decimalno mesto sledi vrednost nič (npr. za 1 = 1,00; za 1,1 = 1,10). V takem primeru soglasje ponudnika ni potrebno. </w:t>
      </w:r>
    </w:p>
    <w:p w14:paraId="6AF91395" w14:textId="55640D71" w:rsidR="007F46A3" w:rsidRDefault="007F46A3" w:rsidP="008D0B75">
      <w:pPr>
        <w:tabs>
          <w:tab w:val="num" w:pos="0"/>
          <w:tab w:val="left" w:pos="910"/>
        </w:tabs>
        <w:jc w:val="both"/>
        <w:rPr>
          <w:rFonts w:cs="Arial"/>
        </w:rPr>
      </w:pPr>
    </w:p>
    <w:p w14:paraId="6F2AB107" w14:textId="7DD95F42" w:rsidR="008D0B75" w:rsidRPr="00E42CB8" w:rsidRDefault="007F46A3" w:rsidP="007F46A3">
      <w:pPr>
        <w:tabs>
          <w:tab w:val="num" w:pos="0"/>
          <w:tab w:val="left" w:pos="910"/>
        </w:tabs>
        <w:jc w:val="both"/>
        <w:rPr>
          <w:rFonts w:cs="Arial"/>
        </w:rPr>
      </w:pPr>
      <w:r w:rsidRPr="007F46A3">
        <w:rPr>
          <w:rFonts w:cs="Arial"/>
        </w:rPr>
        <w:t xml:space="preserve">Ponudnik v obrazcu Predračun (OBR – 2.19) navede tudi delež ponujene električne energije iz </w:t>
      </w:r>
      <w:r w:rsidR="00421098">
        <w:rPr>
          <w:rFonts w:cs="Arial"/>
        </w:rPr>
        <w:t>obnovljivih virov energije</w:t>
      </w:r>
      <w:r w:rsidRPr="007F46A3">
        <w:rPr>
          <w:rFonts w:cs="Arial"/>
        </w:rPr>
        <w:t xml:space="preserve"> </w:t>
      </w:r>
      <w:r w:rsidR="00421098">
        <w:rPr>
          <w:rFonts w:cs="Arial"/>
        </w:rPr>
        <w:t xml:space="preserve">(v nadaljevanju: OVE) </w:t>
      </w:r>
      <w:r w:rsidRPr="007F46A3">
        <w:rPr>
          <w:rFonts w:cs="Arial"/>
        </w:rPr>
        <w:t xml:space="preserve">oz. </w:t>
      </w:r>
      <w:r w:rsidR="00421098">
        <w:rPr>
          <w:rFonts w:cs="Arial"/>
        </w:rPr>
        <w:t xml:space="preserve">soproizvodnje električne </w:t>
      </w:r>
      <w:r w:rsidR="00E34688">
        <w:rPr>
          <w:rFonts w:cs="Arial"/>
        </w:rPr>
        <w:t xml:space="preserve">energije </w:t>
      </w:r>
      <w:r w:rsidR="00421098">
        <w:rPr>
          <w:rFonts w:cs="Arial"/>
        </w:rPr>
        <w:t xml:space="preserve">z visokim izkoristkom (v nadaljevanju: </w:t>
      </w:r>
      <w:r w:rsidRPr="007F46A3">
        <w:rPr>
          <w:rFonts w:cs="Arial"/>
        </w:rPr>
        <w:t>SPTE</w:t>
      </w:r>
      <w:r w:rsidR="00421098">
        <w:rPr>
          <w:rFonts w:cs="Arial"/>
        </w:rPr>
        <w:t>)</w:t>
      </w:r>
      <w:r w:rsidRPr="007F46A3">
        <w:rPr>
          <w:rFonts w:cs="Arial"/>
        </w:rPr>
        <w:t xml:space="preserve">. Delež ponujene električne </w:t>
      </w:r>
      <w:r w:rsidR="00E34688">
        <w:rPr>
          <w:rFonts w:cs="Arial"/>
        </w:rPr>
        <w:t>energije iz OVE oz. SPTE naj bo zaokrožen</w:t>
      </w:r>
      <w:r w:rsidRPr="007F46A3">
        <w:rPr>
          <w:rFonts w:cs="Arial"/>
        </w:rPr>
        <w:t xml:space="preserve"> na</w:t>
      </w:r>
      <w:r w:rsidR="00E34688">
        <w:rPr>
          <w:rFonts w:cs="Arial"/>
        </w:rPr>
        <w:t xml:space="preserve"> dve decimalni mesti natančno. </w:t>
      </w:r>
      <w:r w:rsidRPr="007F46A3">
        <w:rPr>
          <w:rFonts w:cs="Arial"/>
        </w:rPr>
        <w:t>Če ponudnik deleža ponujene električne energije iz OVE oz. SPTE ne zaokroži na dve decimalni mesti bo to, na podlagi soglasja ponudnika, storil naročnik. V primeru, da bo tretja decimalna številka 5 ali več, bo naročnik drugo</w:t>
      </w:r>
      <w:r w:rsidRPr="007F46A3">
        <w:rPr>
          <w:rFonts w:cs="Arial"/>
          <w:i/>
          <w:sz w:val="18"/>
          <w:szCs w:val="18"/>
        </w:rPr>
        <w:t xml:space="preserve"> </w:t>
      </w:r>
      <w:r w:rsidRPr="007F46A3">
        <w:rPr>
          <w:rFonts w:cs="Arial"/>
        </w:rPr>
        <w:t>decimalno številko zaokrožil navzgor, v nasprotnem primeru pa navzdol. V primeru, da bo ponudnik dele</w:t>
      </w:r>
      <w:r w:rsidR="00E34688">
        <w:rPr>
          <w:rFonts w:cs="Arial"/>
        </w:rPr>
        <w:t xml:space="preserve">ž ponujene električne energije </w:t>
      </w:r>
      <w:r w:rsidRPr="007F46A3">
        <w:rPr>
          <w:rFonts w:cs="Arial"/>
        </w:rPr>
        <w:t xml:space="preserve">iz OVE oz. SPTE zaokrožil na manj kot dve decimalni mesti, bo naročnik štel, da za celo številko oz. decimalno mesto sledi vrednost nič (npr. za 1 = 1,00; za 1,1 = 1,10). V takem primeru soglasje ponudnika ni potrebno. </w:t>
      </w:r>
      <w:r w:rsidR="00421098">
        <w:rPr>
          <w:rFonts w:cs="Arial"/>
        </w:rPr>
        <w:t xml:space="preserve">V primeru, da ponudnik pri deležu električne energije </w:t>
      </w:r>
      <w:r w:rsidR="00E34688">
        <w:rPr>
          <w:rFonts w:cs="Arial"/>
        </w:rPr>
        <w:t xml:space="preserve">iz </w:t>
      </w:r>
      <w:r w:rsidR="00421098">
        <w:rPr>
          <w:rFonts w:cs="Arial"/>
        </w:rPr>
        <w:t>OVE oz. SPTE navede znak »/« ali postavko pusti prazno, se šteje, da ponu</w:t>
      </w:r>
      <w:r w:rsidR="00E34688">
        <w:rPr>
          <w:rFonts w:cs="Arial"/>
        </w:rPr>
        <w:t xml:space="preserve">dnik ponuja delež </w:t>
      </w:r>
      <w:r w:rsidR="00421098">
        <w:rPr>
          <w:rFonts w:cs="Arial"/>
        </w:rPr>
        <w:t xml:space="preserve">v višini 50 %. </w:t>
      </w:r>
      <w:r w:rsidR="00421098" w:rsidRPr="00E34688">
        <w:rPr>
          <w:rFonts w:cs="Arial"/>
          <w:u w:val="single"/>
        </w:rPr>
        <w:t xml:space="preserve">V primeru, da bo </w:t>
      </w:r>
      <w:r w:rsidR="00421098" w:rsidRPr="00E34688">
        <w:rPr>
          <w:rFonts w:cs="Arial"/>
          <w:u w:val="single"/>
        </w:rPr>
        <w:lastRenderedPageBreak/>
        <w:t>ponudnik navedel nižji delež od 50 % oz. navedel 0,00 % pomeni, da ponudnik ne izpolnjuje pogoja in bo ponudba kot taka izključena.</w:t>
      </w:r>
      <w:r w:rsidR="00421098">
        <w:rPr>
          <w:rFonts w:cs="Arial"/>
        </w:rPr>
        <w:t xml:space="preserve"> </w:t>
      </w:r>
    </w:p>
    <w:p w14:paraId="63432AA3" w14:textId="77777777" w:rsidR="00E34688" w:rsidRDefault="00E34688" w:rsidP="008D0B75">
      <w:pPr>
        <w:tabs>
          <w:tab w:val="num" w:pos="0"/>
          <w:tab w:val="left" w:pos="910"/>
        </w:tabs>
        <w:jc w:val="both"/>
        <w:rPr>
          <w:rFonts w:cs="Arial"/>
        </w:rPr>
      </w:pPr>
    </w:p>
    <w:p w14:paraId="53D656E6" w14:textId="3803B118" w:rsidR="008D0B75" w:rsidRPr="00747092" w:rsidRDefault="008D0B75" w:rsidP="008D0B75">
      <w:pPr>
        <w:tabs>
          <w:tab w:val="num" w:pos="0"/>
          <w:tab w:val="left" w:pos="910"/>
        </w:tabs>
        <w:jc w:val="both"/>
        <w:rPr>
          <w:rFonts w:cs="Arial"/>
        </w:rPr>
      </w:pPr>
      <w:r w:rsidRPr="00747092">
        <w:rPr>
          <w:rFonts w:cs="Arial"/>
        </w:rPr>
        <w:t xml:space="preserve">Cene na enoto </w:t>
      </w:r>
      <w:r w:rsidR="00E34688">
        <w:rPr>
          <w:rFonts w:cs="Arial"/>
        </w:rPr>
        <w:t xml:space="preserve">v kWh (v EUR) </w:t>
      </w:r>
      <w:r w:rsidRPr="00747092">
        <w:rPr>
          <w:rFonts w:cs="Arial"/>
        </w:rPr>
        <w:t>brez DDV</w:t>
      </w:r>
      <w:r w:rsidR="00A12967">
        <w:rPr>
          <w:rFonts w:cs="Arial"/>
        </w:rPr>
        <w:t xml:space="preserve">, iz obrazca OBR – 2.19 (Predračun), </w:t>
      </w:r>
      <w:r w:rsidRPr="00747092">
        <w:rPr>
          <w:rFonts w:cs="Arial"/>
        </w:rPr>
        <w:t xml:space="preserve">so fiksne za celotno obdobje trajanja </w:t>
      </w:r>
      <w:r w:rsidR="00E42CB8">
        <w:rPr>
          <w:rFonts w:cs="Arial"/>
        </w:rPr>
        <w:t xml:space="preserve">predmetnega </w:t>
      </w:r>
      <w:r w:rsidRPr="00747092">
        <w:rPr>
          <w:rFonts w:cs="Arial"/>
        </w:rPr>
        <w:t>javnega naročila (do prenehanja veljavnosti pogodbe) in vključujejo vse stroške, povezane z realizacijo predmeta javnega naročila.</w:t>
      </w:r>
      <w:r w:rsidR="00E42CB8">
        <w:rPr>
          <w:rFonts w:cs="Arial"/>
        </w:rPr>
        <w:t xml:space="preserve"> Delež ponujene električne energije iz OVE oz. SPTE, iz obrazca OBR – 2.19 (Predračun), je fiksen za celotno obdobje trajanja predmetnega javnega naročila (do prenehanja veljavnosti pogodbe). </w:t>
      </w:r>
    </w:p>
    <w:p w14:paraId="5C39B8EF" w14:textId="77777777" w:rsidR="008D0B75" w:rsidRPr="00747092" w:rsidRDefault="008D0B75" w:rsidP="00747092">
      <w:pPr>
        <w:tabs>
          <w:tab w:val="num" w:pos="0"/>
          <w:tab w:val="left" w:pos="910"/>
        </w:tabs>
        <w:rPr>
          <w:rFonts w:cs="Arial"/>
        </w:rPr>
      </w:pPr>
    </w:p>
    <w:p w14:paraId="2D789027" w14:textId="77777777" w:rsidR="008D0B75" w:rsidRPr="0070037D" w:rsidRDefault="008D0B75" w:rsidP="008D0B75">
      <w:pPr>
        <w:tabs>
          <w:tab w:val="num" w:pos="0"/>
          <w:tab w:val="left" w:pos="910"/>
        </w:tabs>
        <w:jc w:val="both"/>
        <w:rPr>
          <w:rFonts w:cs="Arial"/>
        </w:rPr>
      </w:pPr>
      <w:r w:rsidRPr="0070037D">
        <w:rPr>
          <w:rFonts w:cs="Arial"/>
        </w:rPr>
        <w:t xml:space="preserve">Ponudnik tudi v </w:t>
      </w:r>
      <w:r>
        <w:rPr>
          <w:rFonts w:cs="Arial"/>
        </w:rPr>
        <w:t>celoti izpolni obrazec OBR – 2.20</w:t>
      </w:r>
      <w:r w:rsidRPr="0070037D">
        <w:rPr>
          <w:rFonts w:cs="Arial"/>
        </w:rPr>
        <w:t xml:space="preserve"> (Skupna ponudbena vrednost), ki bo dostopen na javnem odpiranju ponudb. </w:t>
      </w:r>
    </w:p>
    <w:p w14:paraId="053EEE28" w14:textId="77777777" w:rsidR="008D0B75" w:rsidRPr="0070037D" w:rsidRDefault="008D0B75" w:rsidP="008D0B75">
      <w:pPr>
        <w:tabs>
          <w:tab w:val="num" w:pos="0"/>
          <w:tab w:val="left" w:pos="910"/>
        </w:tabs>
        <w:jc w:val="both"/>
        <w:rPr>
          <w:rFonts w:cs="Arial"/>
        </w:rPr>
      </w:pPr>
    </w:p>
    <w:p w14:paraId="5A431AAB" w14:textId="14EBC0A5" w:rsidR="008D0B75" w:rsidRPr="0070037D" w:rsidRDefault="008D0B75" w:rsidP="008D0B75">
      <w:pPr>
        <w:tabs>
          <w:tab w:val="num" w:pos="0"/>
          <w:tab w:val="left" w:pos="910"/>
        </w:tabs>
        <w:jc w:val="both"/>
        <w:rPr>
          <w:rFonts w:cs="Arial"/>
        </w:rPr>
      </w:pPr>
      <w:r w:rsidRPr="0070037D">
        <w:rPr>
          <w:rFonts w:cs="Arial"/>
        </w:rPr>
        <w:t>Ponudnik v informacijski sistem e-JN v razdelek »Predračun« naloži izpolnjen obrazec »Skupna ponudbena vrednost – OBR – 2.</w:t>
      </w:r>
      <w:r>
        <w:rPr>
          <w:rFonts w:cs="Arial"/>
        </w:rPr>
        <w:t>20</w:t>
      </w:r>
      <w:r w:rsidRPr="0070037D">
        <w:rPr>
          <w:rFonts w:cs="Arial"/>
        </w:rPr>
        <w:t>« v pdf. datoteki, ki bo dostopen na javnem odpiranju ponudb. Obrazec »Predračun – OBR – 2.1</w:t>
      </w:r>
      <w:r>
        <w:rPr>
          <w:rFonts w:cs="Arial"/>
        </w:rPr>
        <w:t>9</w:t>
      </w:r>
      <w:r w:rsidRPr="0070037D">
        <w:rPr>
          <w:rFonts w:cs="Arial"/>
        </w:rPr>
        <w:t xml:space="preserve">« pa naloži </w:t>
      </w:r>
      <w:r>
        <w:rPr>
          <w:rFonts w:cs="Arial"/>
        </w:rPr>
        <w:t xml:space="preserve">v </w:t>
      </w:r>
      <w:r w:rsidRPr="00747092">
        <w:rPr>
          <w:rFonts w:cs="Arial"/>
        </w:rPr>
        <w:t>xls. datoteki</w:t>
      </w:r>
      <w:r w:rsidR="00747092" w:rsidRPr="00747092">
        <w:rPr>
          <w:rFonts w:cs="Arial"/>
        </w:rPr>
        <w:t xml:space="preserve"> </w:t>
      </w:r>
      <w:r w:rsidRPr="0070037D">
        <w:rPr>
          <w:rFonts w:cs="Arial"/>
        </w:rPr>
        <w:t xml:space="preserve">v razdelek »Drugi dokumenti«. </w:t>
      </w:r>
    </w:p>
    <w:p w14:paraId="5B62FD6B" w14:textId="77777777" w:rsidR="008D0B75" w:rsidRPr="0070037D" w:rsidRDefault="008D0B75" w:rsidP="008D0B75">
      <w:pPr>
        <w:tabs>
          <w:tab w:val="num" w:pos="0"/>
          <w:tab w:val="left" w:pos="910"/>
        </w:tabs>
        <w:jc w:val="both"/>
        <w:rPr>
          <w:rFonts w:cs="Arial"/>
        </w:rPr>
      </w:pPr>
    </w:p>
    <w:p w14:paraId="7FA0CFE7" w14:textId="77777777" w:rsidR="008D0B75" w:rsidRPr="0070037D" w:rsidRDefault="008D0B75" w:rsidP="008D0B75">
      <w:pPr>
        <w:tabs>
          <w:tab w:val="num" w:pos="0"/>
          <w:tab w:val="left" w:pos="910"/>
        </w:tabs>
        <w:jc w:val="both"/>
        <w:rPr>
          <w:rFonts w:cs="Arial"/>
        </w:rPr>
      </w:pPr>
      <w:r w:rsidRPr="0070037D">
        <w:rPr>
          <w:rFonts w:cs="Arial"/>
        </w:rPr>
        <w:t>Pri odpravi morebitnih računskih ali očitnih napak bo naročnik v primeru razhajanja, med obrazcem »Skupna ponudbena vrednost« in »Predračun«, kot veljavne štel podatke iz obrazca »Predračun – OBR – 2.1</w:t>
      </w:r>
      <w:r>
        <w:rPr>
          <w:rFonts w:cs="Arial"/>
        </w:rPr>
        <w:t>9</w:t>
      </w:r>
      <w:r w:rsidRPr="0070037D">
        <w:rPr>
          <w:rFonts w:cs="Arial"/>
        </w:rPr>
        <w:t xml:space="preserve">«, iz razdelka »Drugi dokumenti«. </w:t>
      </w:r>
    </w:p>
    <w:p w14:paraId="298742EA" w14:textId="77777777" w:rsidR="00C75026" w:rsidRDefault="00C75026" w:rsidP="00C75026">
      <w:pPr>
        <w:tabs>
          <w:tab w:val="num" w:pos="0"/>
        </w:tabs>
        <w:jc w:val="both"/>
        <w:rPr>
          <w:rFonts w:cs="Arial"/>
        </w:rPr>
      </w:pPr>
    </w:p>
    <w:p w14:paraId="2B032593" w14:textId="294A007C" w:rsidR="004952F1" w:rsidRPr="00654304" w:rsidRDefault="00542A59" w:rsidP="00E21E24">
      <w:pPr>
        <w:widowControl w:val="0"/>
        <w:numPr>
          <w:ilvl w:val="0"/>
          <w:numId w:val="2"/>
        </w:numPr>
        <w:jc w:val="both"/>
        <w:rPr>
          <w:rFonts w:cs="Arial"/>
          <w:b/>
        </w:rPr>
      </w:pPr>
      <w:r w:rsidRPr="00654304">
        <w:rPr>
          <w:rFonts w:cs="Arial"/>
          <w:b/>
        </w:rPr>
        <w:t>ODPRAVA NAPAK IN POMANJKLJIVOSTI V PONUDBI</w:t>
      </w:r>
      <w:r w:rsidR="004952F1" w:rsidRPr="00654304">
        <w:rPr>
          <w:rFonts w:cs="Arial"/>
          <w:b/>
        </w:rPr>
        <w:t>:</w:t>
      </w:r>
    </w:p>
    <w:p w14:paraId="4A750B74" w14:textId="267F65BB" w:rsidR="00C75026" w:rsidRPr="00654304" w:rsidRDefault="00C75026" w:rsidP="00C75026">
      <w:pPr>
        <w:tabs>
          <w:tab w:val="num" w:pos="0"/>
        </w:tabs>
        <w:jc w:val="both"/>
        <w:rPr>
          <w:rFonts w:cs="Arial"/>
        </w:rPr>
      </w:pPr>
      <w:r w:rsidRPr="00654304">
        <w:rPr>
          <w:rFonts w:cs="Arial"/>
        </w:rPr>
        <w:t xml:space="preserve">V primeru, da bo naročnik pri preverjanju ponudbe menil, da so določene informacije ali dokumentacija, predložena v ponudbi, nepopolna ali napačna oziroma, če bodo posamezni dokumenti manjkali, </w:t>
      </w:r>
      <w:r>
        <w:rPr>
          <w:rFonts w:cs="Arial"/>
        </w:rPr>
        <w:t>lahko ravna</w:t>
      </w:r>
      <w:r w:rsidRPr="00654304">
        <w:rPr>
          <w:rFonts w:cs="Arial"/>
        </w:rPr>
        <w:t xml:space="preserve"> v skladu s petim odstavkom 89. člena </w:t>
      </w:r>
      <w:r w:rsidR="00E606B5">
        <w:rPr>
          <w:rFonts w:cs="Arial"/>
        </w:rPr>
        <w:t>Zakon o javnem naročanju – ZJN-3 (Uradni list RS, št. 91/2015, 14/2018</w:t>
      </w:r>
      <w:r w:rsidR="005D384D">
        <w:rPr>
          <w:rFonts w:cs="Arial"/>
        </w:rPr>
        <w:t>,</w:t>
      </w:r>
      <w:r w:rsidR="00E606B5">
        <w:rPr>
          <w:rFonts w:cs="Arial"/>
        </w:rPr>
        <w:t xml:space="preserve"> </w:t>
      </w:r>
      <w:r w:rsidR="00D03B50">
        <w:rPr>
          <w:rFonts w:cs="Arial"/>
        </w:rPr>
        <w:t>121/21</w:t>
      </w:r>
      <w:r w:rsidR="005D384D">
        <w:rPr>
          <w:rFonts w:cs="Arial"/>
        </w:rPr>
        <w:t xml:space="preserve"> in 10/22</w:t>
      </w:r>
      <w:r w:rsidR="00E606B5">
        <w:rPr>
          <w:rFonts w:cs="Arial"/>
        </w:rPr>
        <w:t>)</w:t>
      </w:r>
      <w:r w:rsidRPr="00654304">
        <w:rPr>
          <w:rFonts w:cs="Arial"/>
        </w:rPr>
        <w:t>. V primeru, da bo naročnik pri preverjanju izračuna ponudbene cene ugotovil računske napake, bo ravnal v skladu s sedmim odstavkom 89. člena ZJN-3.</w:t>
      </w:r>
    </w:p>
    <w:p w14:paraId="074545D9" w14:textId="77777777" w:rsidR="00C75026" w:rsidRPr="00654304" w:rsidRDefault="00C75026" w:rsidP="00C75026">
      <w:pPr>
        <w:tabs>
          <w:tab w:val="num" w:pos="0"/>
        </w:tabs>
        <w:jc w:val="both"/>
        <w:rPr>
          <w:rFonts w:cs="Arial"/>
        </w:rPr>
      </w:pPr>
    </w:p>
    <w:p w14:paraId="07954E1B" w14:textId="77777777" w:rsidR="00C75026" w:rsidRDefault="00C75026" w:rsidP="00C75026">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05E22519" w14:textId="77777777" w:rsidR="00C75026" w:rsidRDefault="00C75026" w:rsidP="00C75026">
      <w:pPr>
        <w:tabs>
          <w:tab w:val="num" w:pos="0"/>
        </w:tabs>
        <w:jc w:val="both"/>
        <w:rPr>
          <w:rFonts w:cs="Arial"/>
        </w:rPr>
      </w:pPr>
    </w:p>
    <w:p w14:paraId="54C6C276" w14:textId="77777777" w:rsidR="00D60E3E" w:rsidRPr="00654304" w:rsidRDefault="00D60E3E" w:rsidP="00D60E3E">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3752B703" w14:textId="61F9CF45" w:rsidR="00B95263" w:rsidRPr="00160AF7" w:rsidRDefault="00B95263" w:rsidP="00E21E24">
      <w:pPr>
        <w:pStyle w:val="1"/>
        <w:rPr>
          <w:rFonts w:ascii="Arial" w:hAnsi="Arial" w:cs="Arial"/>
          <w:i w:val="0"/>
          <w:color w:val="auto"/>
          <w:sz w:val="22"/>
          <w:szCs w:val="22"/>
        </w:rPr>
      </w:pPr>
    </w:p>
    <w:p w14:paraId="511137DF" w14:textId="4B11FC53" w:rsidR="00B23891" w:rsidRPr="00BD745F" w:rsidRDefault="00B23891" w:rsidP="00BD745F">
      <w:pPr>
        <w:widowControl w:val="0"/>
        <w:numPr>
          <w:ilvl w:val="0"/>
          <w:numId w:val="2"/>
        </w:numPr>
        <w:jc w:val="both"/>
        <w:rPr>
          <w:rFonts w:cs="Arial"/>
          <w:i/>
          <w:color w:val="BFBFBF" w:themeColor="background1" w:themeShade="BF"/>
          <w:sz w:val="18"/>
          <w:szCs w:val="18"/>
        </w:rPr>
      </w:pPr>
      <w:r w:rsidRPr="008B6294">
        <w:rPr>
          <w:rFonts w:cs="Arial"/>
          <w:b/>
        </w:rPr>
        <w:t>MERILO ZA IZBOR NAJUGODNEJŠEGA PONUDNIKA:</w:t>
      </w:r>
      <w:r w:rsidR="00BD745F">
        <w:rPr>
          <w:rFonts w:cs="Arial"/>
          <w:b/>
        </w:rPr>
        <w:t xml:space="preserve"> </w:t>
      </w:r>
    </w:p>
    <w:p w14:paraId="4C89E55F" w14:textId="72EB4367" w:rsidR="626A08E8" w:rsidRDefault="00D60E3E" w:rsidP="00F25818">
      <w:pPr>
        <w:rPr>
          <w:rFonts w:cs="Arial"/>
        </w:rPr>
      </w:pPr>
      <w:bookmarkStart w:id="1" w:name="_Toc336851763"/>
      <w:bookmarkStart w:id="2" w:name="_Toc336851811"/>
      <w:bookmarkStart w:id="3" w:name="_Toc509692084"/>
      <w:r w:rsidRPr="00D60E3E">
        <w:rPr>
          <w:rFonts w:cs="Arial"/>
        </w:rPr>
        <w:t xml:space="preserve">Naročnik bo oddal naročilo in sklenil pogodbo s ponudnikom, ki bo, ob izpolnjevanju pogojev iz tega povabila in glede na merila za izbor najugodnejšega ponudnika, predložil ekonomsko najugodnejšo ponudbo. </w:t>
      </w:r>
    </w:p>
    <w:p w14:paraId="436F3669" w14:textId="77777777" w:rsidR="00285617" w:rsidRDefault="00285617" w:rsidP="0091211E">
      <w:pPr>
        <w:jc w:val="both"/>
        <w:rPr>
          <w:rFonts w:cs="Arial"/>
        </w:rPr>
      </w:pPr>
    </w:p>
    <w:p w14:paraId="0A5C60C4" w14:textId="579BED6E" w:rsidR="00C75026" w:rsidRPr="00654304" w:rsidRDefault="00C75026" w:rsidP="00C75026">
      <w:pPr>
        <w:widowControl w:val="0"/>
        <w:jc w:val="both"/>
        <w:rPr>
          <w:rFonts w:cs="Arial"/>
          <w:b/>
        </w:rPr>
      </w:pPr>
      <w:r w:rsidRPr="00654304">
        <w:rPr>
          <w:rFonts w:cs="Arial"/>
          <w:b/>
        </w:rPr>
        <w:t>MERILO CENA</w:t>
      </w:r>
    </w:p>
    <w:p w14:paraId="2F1DE4D9" w14:textId="232A81F2" w:rsidR="008D0B75" w:rsidRDefault="008D0B75" w:rsidP="008D0B75">
      <w:pPr>
        <w:pStyle w:val="Telobesedila"/>
        <w:jc w:val="both"/>
        <w:rPr>
          <w:rFonts w:cs="Arial"/>
        </w:rPr>
      </w:pPr>
      <w:r w:rsidRPr="0C5C8345">
        <w:rPr>
          <w:rFonts w:cs="Arial"/>
        </w:rPr>
        <w:t xml:space="preserve">Merilo za izbor najugodnejšega ponudnika je </w:t>
      </w:r>
      <w:r w:rsidRPr="0C5C8345">
        <w:rPr>
          <w:rFonts w:cs="Arial"/>
          <w:b/>
          <w:bCs/>
          <w:i/>
          <w:iCs/>
        </w:rPr>
        <w:t xml:space="preserve">najnižja </w:t>
      </w:r>
      <w:r w:rsidR="000E3584">
        <w:rPr>
          <w:rFonts w:cs="Arial"/>
          <w:b/>
          <w:bCs/>
          <w:i/>
          <w:iCs/>
          <w:lang w:val="sl-SI"/>
        </w:rPr>
        <w:t xml:space="preserve">skupna okvirna </w:t>
      </w:r>
      <w:r w:rsidR="00A12967">
        <w:rPr>
          <w:rFonts w:cs="Arial"/>
          <w:b/>
          <w:bCs/>
          <w:i/>
          <w:iCs/>
          <w:lang w:val="sl-SI"/>
        </w:rPr>
        <w:t>štiri</w:t>
      </w:r>
      <w:r w:rsidR="003939F5">
        <w:rPr>
          <w:rFonts w:cs="Arial"/>
          <w:b/>
          <w:bCs/>
          <w:i/>
          <w:iCs/>
          <w:lang w:val="sl-SI"/>
        </w:rPr>
        <w:t xml:space="preserve"> (4) </w:t>
      </w:r>
      <w:r w:rsidR="00A12967">
        <w:rPr>
          <w:rFonts w:cs="Arial"/>
          <w:b/>
          <w:bCs/>
          <w:i/>
          <w:iCs/>
          <w:lang w:val="sl-SI"/>
        </w:rPr>
        <w:t xml:space="preserve">letna </w:t>
      </w:r>
      <w:r w:rsidRPr="0C5C8345">
        <w:rPr>
          <w:rFonts w:cs="Arial"/>
          <w:b/>
          <w:bCs/>
          <w:i/>
          <w:iCs/>
        </w:rPr>
        <w:t xml:space="preserve">ponudbena </w:t>
      </w:r>
      <w:r w:rsidR="00C83E7B">
        <w:rPr>
          <w:rFonts w:cs="Arial"/>
          <w:b/>
          <w:bCs/>
          <w:i/>
          <w:iCs/>
          <w:lang w:val="sl-SI"/>
        </w:rPr>
        <w:t>vrednost</w:t>
      </w:r>
      <w:r w:rsidRPr="0C5C8345">
        <w:rPr>
          <w:rFonts w:cs="Arial"/>
          <w:b/>
          <w:bCs/>
          <w:i/>
          <w:iCs/>
        </w:rPr>
        <w:t xml:space="preserve"> v</w:t>
      </w:r>
      <w:r w:rsidRPr="0C5C8345">
        <w:rPr>
          <w:rFonts w:cs="Arial"/>
        </w:rPr>
        <w:t xml:space="preserve"> </w:t>
      </w:r>
      <w:r w:rsidRPr="0C5C8345">
        <w:rPr>
          <w:rFonts w:cs="Arial"/>
          <w:b/>
          <w:bCs/>
          <w:i/>
          <w:iCs/>
        </w:rPr>
        <w:t>EUR brez DDV</w:t>
      </w:r>
      <w:r w:rsidRPr="0C5C8345">
        <w:rPr>
          <w:rFonts w:cs="Arial"/>
        </w:rPr>
        <w:t xml:space="preserve">. </w:t>
      </w:r>
    </w:p>
    <w:p w14:paraId="0F6920EC" w14:textId="77777777" w:rsidR="00D654A2" w:rsidRDefault="00D654A2" w:rsidP="00D654A2">
      <w:pPr>
        <w:jc w:val="both"/>
        <w:rPr>
          <w:rFonts w:cs="Arial"/>
        </w:rPr>
      </w:pPr>
    </w:p>
    <w:p w14:paraId="1AD0866C" w14:textId="77777777" w:rsidR="000E3584" w:rsidRDefault="00D654A2" w:rsidP="000E3584">
      <w:pPr>
        <w:jc w:val="both"/>
        <w:rPr>
          <w:rFonts w:cs="Arial"/>
        </w:rPr>
      </w:pPr>
      <w:r>
        <w:rPr>
          <w:rFonts w:cs="Arial"/>
        </w:rPr>
        <w:t>Postopek žrebanja</w:t>
      </w:r>
      <w:r w:rsidRPr="00FC2591">
        <w:rPr>
          <w:rFonts w:cs="Arial"/>
        </w:rPr>
        <w:t>:</w:t>
      </w:r>
      <w:r>
        <w:rPr>
          <w:rFonts w:cs="Arial"/>
        </w:rPr>
        <w:t xml:space="preserve"> </w:t>
      </w:r>
    </w:p>
    <w:p w14:paraId="2ED4273A" w14:textId="30A7EBEB" w:rsidR="000E3584" w:rsidRPr="000E3584" w:rsidRDefault="00D654A2" w:rsidP="000E3584">
      <w:pPr>
        <w:pStyle w:val="Odstavekseznama"/>
        <w:numPr>
          <w:ilvl w:val="0"/>
          <w:numId w:val="38"/>
        </w:numPr>
        <w:rPr>
          <w:rFonts w:ascii="Arial" w:hAnsi="Arial" w:cs="Arial"/>
          <w:i/>
          <w:color w:val="BFBFBF" w:themeColor="background1" w:themeShade="BF"/>
        </w:rPr>
      </w:pPr>
      <w:r w:rsidRPr="000E3584">
        <w:rPr>
          <w:rFonts w:ascii="Arial" w:hAnsi="Arial" w:cs="Arial"/>
        </w:rPr>
        <w:t xml:space="preserve">v primeru, da dva ali več ponudnikov ponudijo enako najnižjo </w:t>
      </w:r>
      <w:r w:rsidR="000E3584" w:rsidRPr="000E3584">
        <w:rPr>
          <w:rFonts w:ascii="Arial" w:hAnsi="Arial" w:cs="Arial"/>
        </w:rPr>
        <w:t xml:space="preserve">skupno okvirno </w:t>
      </w:r>
      <w:r w:rsidR="00A12967">
        <w:rPr>
          <w:rFonts w:ascii="Arial" w:hAnsi="Arial" w:cs="Arial"/>
        </w:rPr>
        <w:t>štiri</w:t>
      </w:r>
      <w:r w:rsidR="003939F5">
        <w:rPr>
          <w:rFonts w:ascii="Arial" w:hAnsi="Arial" w:cs="Arial"/>
        </w:rPr>
        <w:t xml:space="preserve"> (4) </w:t>
      </w:r>
      <w:r w:rsidR="00A12967">
        <w:rPr>
          <w:rFonts w:ascii="Arial" w:hAnsi="Arial" w:cs="Arial"/>
        </w:rPr>
        <w:t xml:space="preserve">letno </w:t>
      </w:r>
      <w:r w:rsidR="000E3584" w:rsidRPr="000E3584">
        <w:rPr>
          <w:rFonts w:ascii="Arial" w:hAnsi="Arial" w:cs="Arial"/>
        </w:rPr>
        <w:t>ponudbeno vrednost</w:t>
      </w:r>
      <w:r w:rsidRPr="000E3584">
        <w:rPr>
          <w:rFonts w:ascii="Arial" w:hAnsi="Arial" w:cs="Arial"/>
        </w:rPr>
        <w:t xml:space="preserve"> v EUR brez DDV, bo naročnik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w:t>
      </w:r>
      <w:r w:rsidR="00A12967">
        <w:rPr>
          <w:rFonts w:ascii="Arial" w:hAnsi="Arial" w:cs="Arial"/>
        </w:rPr>
        <w:t xml:space="preserve">u, ki bo izvlekel št. </w:t>
      </w:r>
      <w:r w:rsidRPr="000E3584">
        <w:rPr>
          <w:rFonts w:ascii="Arial" w:hAnsi="Arial" w:cs="Arial"/>
        </w:rPr>
        <w:t xml:space="preserve">1. Ponudnik, ki se kljub vabilu ne bo udeležil žrebanja, ne bo </w:t>
      </w:r>
      <w:r w:rsidRPr="000E3584">
        <w:rPr>
          <w:rFonts w:ascii="Arial" w:hAnsi="Arial" w:cs="Arial"/>
        </w:rPr>
        <w:lastRenderedPageBreak/>
        <w:t>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3F2A9B54" w14:textId="0BEF2EFE" w:rsidR="00281A5F" w:rsidRPr="0044767C" w:rsidRDefault="00281A5F" w:rsidP="00E21E24">
      <w:pPr>
        <w:jc w:val="both"/>
        <w:rPr>
          <w:rFonts w:cs="Arial"/>
          <w:b/>
        </w:rPr>
      </w:pPr>
    </w:p>
    <w:p w14:paraId="2B0FB4D0" w14:textId="55C0B876" w:rsidR="006F310D" w:rsidRPr="008058DD" w:rsidRDefault="006F310D" w:rsidP="00E21E24">
      <w:pPr>
        <w:widowControl w:val="0"/>
        <w:numPr>
          <w:ilvl w:val="0"/>
          <w:numId w:val="2"/>
        </w:numPr>
        <w:jc w:val="both"/>
        <w:rPr>
          <w:rFonts w:cs="Arial"/>
          <w:b/>
        </w:rPr>
      </w:pPr>
      <w:r w:rsidRPr="008058DD">
        <w:rPr>
          <w:rFonts w:cs="Arial"/>
          <w:b/>
        </w:rPr>
        <w:t>OBVESTILO O ODLOČITVI O ODDAJI</w:t>
      </w:r>
      <w:r w:rsidR="00F64D34">
        <w:rPr>
          <w:rFonts w:cs="Arial"/>
          <w:b/>
        </w:rPr>
        <w:t xml:space="preserve"> </w:t>
      </w:r>
      <w:r w:rsidR="00D55749">
        <w:rPr>
          <w:rFonts w:cs="Arial"/>
          <w:b/>
        </w:rPr>
        <w:t>/</w:t>
      </w:r>
      <w:r w:rsidR="00F64D34">
        <w:rPr>
          <w:rFonts w:cs="Arial"/>
          <w:b/>
        </w:rPr>
        <w:t xml:space="preserve"> </w:t>
      </w:r>
      <w:r w:rsidR="00D55749">
        <w:rPr>
          <w:rFonts w:cs="Arial"/>
          <w:b/>
        </w:rPr>
        <w:t>NEODDAJI</w:t>
      </w:r>
      <w:r w:rsidRPr="008058DD">
        <w:rPr>
          <w:rFonts w:cs="Arial"/>
          <w:b/>
        </w:rPr>
        <w:t xml:space="preserve"> NAROČILA</w:t>
      </w:r>
      <w:bookmarkEnd w:id="1"/>
      <w:bookmarkEnd w:id="2"/>
      <w:bookmarkEnd w:id="3"/>
      <w:r>
        <w:rPr>
          <w:rFonts w:cs="Arial"/>
          <w:b/>
        </w:rPr>
        <w:t>:</w:t>
      </w:r>
    </w:p>
    <w:p w14:paraId="5315B6CA" w14:textId="77777777" w:rsidR="00F25818" w:rsidRPr="00F25818" w:rsidRDefault="00F25818" w:rsidP="00F25818">
      <w:pPr>
        <w:tabs>
          <w:tab w:val="num" w:pos="0"/>
        </w:tabs>
        <w:jc w:val="both"/>
        <w:rPr>
          <w:rFonts w:cs="Arial"/>
        </w:rPr>
      </w:pPr>
      <w:r w:rsidRPr="00F25818">
        <w:rPr>
          <w:rFonts w:cs="Arial"/>
        </w:rPr>
        <w:t>Naročnik bo sprejeto odločitev o oddaji / neoddaji naročila objavil na portalu javnih naročil. Odločitev se šteje za vročeno z dnem objave na portalu javnih naročil.</w:t>
      </w:r>
    </w:p>
    <w:p w14:paraId="65603B9C" w14:textId="77777777" w:rsidR="00F02655" w:rsidRDefault="00F02655" w:rsidP="00F02655">
      <w:pPr>
        <w:tabs>
          <w:tab w:val="num" w:pos="0"/>
        </w:tabs>
        <w:jc w:val="both"/>
        <w:rPr>
          <w:rFonts w:cs="Arial"/>
        </w:rPr>
      </w:pPr>
    </w:p>
    <w:p w14:paraId="37DBC3D0" w14:textId="77777777" w:rsidR="00F02655" w:rsidRPr="006C5B68" w:rsidRDefault="00F02655" w:rsidP="00F02655">
      <w:pPr>
        <w:widowControl w:val="0"/>
        <w:jc w:val="both"/>
        <w:rPr>
          <w:rFonts w:cs="Arial"/>
        </w:rPr>
      </w:pPr>
      <w:r w:rsidRPr="006C5B68">
        <w:rPr>
          <w:rFonts w:cs="Arial"/>
        </w:rPr>
        <w:t>Ne glede na izid postopka ponudnik ni upravičen do povrnitve stroškov v zvezi s pripravo ponudbe.</w:t>
      </w:r>
    </w:p>
    <w:p w14:paraId="1DD5944E" w14:textId="6A743286" w:rsidR="006F310D" w:rsidRDefault="006F310D" w:rsidP="00E21E24">
      <w:pPr>
        <w:jc w:val="both"/>
        <w:rPr>
          <w:rFonts w:cs="Arial"/>
          <w:highlight w:val="yellow"/>
        </w:rPr>
      </w:pPr>
    </w:p>
    <w:p w14:paraId="35DE0DA0" w14:textId="39BD3293" w:rsidR="009D0533" w:rsidRPr="00160AF7" w:rsidRDefault="009D0533" w:rsidP="00E21E24">
      <w:pPr>
        <w:widowControl w:val="0"/>
        <w:numPr>
          <w:ilvl w:val="0"/>
          <w:numId w:val="2"/>
        </w:numPr>
        <w:jc w:val="both"/>
        <w:rPr>
          <w:rFonts w:cs="Arial"/>
          <w:b/>
        </w:rPr>
      </w:pPr>
      <w:r w:rsidRPr="00160AF7">
        <w:rPr>
          <w:rFonts w:cs="Arial"/>
          <w:b/>
        </w:rPr>
        <w:t xml:space="preserve">SKLENITEV POGODBE Z IZBRANIM </w:t>
      </w:r>
      <w:r w:rsidR="0077719B" w:rsidRPr="00160AF7">
        <w:rPr>
          <w:rFonts w:cs="Arial"/>
          <w:b/>
        </w:rPr>
        <w:t>PONUDNIKOM</w:t>
      </w:r>
      <w:r w:rsidRPr="00160AF7">
        <w:rPr>
          <w:rFonts w:cs="Arial"/>
          <w:b/>
        </w:rPr>
        <w:t>:</w:t>
      </w:r>
    </w:p>
    <w:p w14:paraId="691FFFD5" w14:textId="77777777" w:rsidR="00F25818" w:rsidRPr="00F25818" w:rsidRDefault="00F25818" w:rsidP="00F25818">
      <w:pPr>
        <w:widowControl w:val="0"/>
        <w:jc w:val="both"/>
        <w:rPr>
          <w:rFonts w:cs="Arial"/>
        </w:rPr>
      </w:pPr>
      <w:r w:rsidRPr="00F25818">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1D0C58DA" w14:textId="30FE3C5C" w:rsidR="00FE0B77" w:rsidRPr="00F25818" w:rsidRDefault="00F25818" w:rsidP="00F25818">
      <w:pPr>
        <w:widowControl w:val="0"/>
        <w:jc w:val="both"/>
        <w:rPr>
          <w:rFonts w:cs="Arial"/>
        </w:rPr>
      </w:pPr>
      <w:r w:rsidRPr="00E42CB8">
        <w:rPr>
          <w:rFonts w:cs="Arial"/>
        </w:rPr>
        <w:t xml:space="preserve">V primeru, da je zahtevana predložitev finančnega zavarovanja za dobro izvedbo pogodbenih obveznosti oz. druge zahteve, pogodba stopi v veljavo pod odložnim pogojem predložitve zahtevanega finančnega zavarovanja za dobro izvedbo pogodbenih obveznosti oz. drugih zahtev s strani izbranega ponudnika. </w:t>
      </w:r>
    </w:p>
    <w:p w14:paraId="66BC64ED" w14:textId="7B68DAB8" w:rsidR="661967C0" w:rsidRDefault="661967C0" w:rsidP="661967C0">
      <w:pPr>
        <w:widowControl w:val="0"/>
        <w:jc w:val="both"/>
      </w:pPr>
    </w:p>
    <w:p w14:paraId="3073AF8D" w14:textId="4427A9B1" w:rsidR="30E1ECF4" w:rsidRDefault="30E1ECF4" w:rsidP="661967C0">
      <w:pPr>
        <w:widowControl w:val="0"/>
        <w:jc w:val="both"/>
        <w:rPr>
          <w:rFonts w:cs="Arial"/>
        </w:rPr>
      </w:pPr>
      <w:r w:rsidRPr="1E078CCF">
        <w:rPr>
          <w:rFonts w:cs="Arial"/>
        </w:rPr>
        <w:t>V primeru, da bo naročnik prejel samo eno ponudbo</w:t>
      </w:r>
      <w:r w:rsidR="00EB20FF" w:rsidRPr="00EB20FF">
        <w:rPr>
          <w:rFonts w:cs="Arial"/>
          <w:i/>
          <w:iCs/>
        </w:rPr>
        <w:t>,</w:t>
      </w:r>
      <w:r w:rsidR="00185E72">
        <w:rPr>
          <w:rFonts w:cs="Arial"/>
          <w:color w:val="BFBFBF" w:themeColor="background1" w:themeShade="BF"/>
        </w:rPr>
        <w:t xml:space="preserve"> </w:t>
      </w:r>
      <w:r w:rsidRPr="1E078CCF">
        <w:rPr>
          <w:rFonts w:cs="Arial"/>
        </w:rPr>
        <w:t xml:space="preserve">lahko naročnik, skladno s 92. </w:t>
      </w:r>
      <w:r w:rsidR="7D747610" w:rsidRPr="1E078CCF">
        <w:rPr>
          <w:rFonts w:cs="Arial"/>
        </w:rPr>
        <w:t>č</w:t>
      </w:r>
      <w:r w:rsidR="03EB64E7" w:rsidRPr="1E078CCF">
        <w:rPr>
          <w:rFonts w:cs="Arial"/>
        </w:rPr>
        <w:t>lenom ZJN-3</w:t>
      </w:r>
      <w:r w:rsidR="7F5357A4" w:rsidRPr="1E078CCF">
        <w:rPr>
          <w:rFonts w:cs="Arial"/>
        </w:rPr>
        <w:t>,</w:t>
      </w:r>
      <w:r w:rsidR="03EB64E7" w:rsidRPr="1E078CCF">
        <w:rPr>
          <w:rFonts w:cs="Arial"/>
        </w:rPr>
        <w:t xml:space="preserve"> sklene pogodbo z izbranim izvajalcem</w:t>
      </w:r>
      <w:r w:rsidR="4AFD0A9A" w:rsidRPr="1E078CCF">
        <w:rPr>
          <w:rFonts w:cs="Arial"/>
        </w:rPr>
        <w:t xml:space="preserve"> </w:t>
      </w:r>
      <w:r w:rsidR="03EB64E7" w:rsidRPr="1E078CCF">
        <w:rPr>
          <w:rFonts w:cs="Arial"/>
        </w:rPr>
        <w:t>pred</w:t>
      </w:r>
      <w:r w:rsidR="25817DAA" w:rsidRPr="1E078CCF">
        <w:rPr>
          <w:rFonts w:cs="Arial"/>
        </w:rPr>
        <w:t xml:space="preserve"> pravnomočnostjo odločitve o oddaji javnega naročila. </w:t>
      </w:r>
      <w:r w:rsidR="03EB64E7" w:rsidRPr="1E078CCF">
        <w:rPr>
          <w:rFonts w:cs="Arial"/>
        </w:rPr>
        <w:t xml:space="preserve"> </w:t>
      </w:r>
    </w:p>
    <w:p w14:paraId="3B159B35" w14:textId="77777777" w:rsidR="00105FEC" w:rsidRDefault="00105FEC" w:rsidP="00F02655">
      <w:pPr>
        <w:widowControl w:val="0"/>
        <w:jc w:val="both"/>
        <w:rPr>
          <w:rFonts w:cs="Arial"/>
        </w:rPr>
      </w:pPr>
    </w:p>
    <w:p w14:paraId="516ECA8A" w14:textId="77777777" w:rsidR="006F310D" w:rsidRPr="008C6275" w:rsidRDefault="006F310D" w:rsidP="00E21E24">
      <w:pPr>
        <w:widowControl w:val="0"/>
        <w:numPr>
          <w:ilvl w:val="0"/>
          <w:numId w:val="2"/>
        </w:numPr>
        <w:jc w:val="both"/>
        <w:rPr>
          <w:rFonts w:cs="Arial"/>
          <w:b/>
        </w:rPr>
      </w:pPr>
      <w:r>
        <w:rPr>
          <w:rFonts w:cs="Arial"/>
          <w:b/>
        </w:rPr>
        <w:t>POSLOVNA SKRIVNOST</w:t>
      </w:r>
      <w:r w:rsidRPr="00160AF7">
        <w:rPr>
          <w:rFonts w:cs="Arial"/>
          <w:b/>
        </w:rPr>
        <w:t>:</w:t>
      </w:r>
    </w:p>
    <w:p w14:paraId="4B5538B7" w14:textId="778B5252" w:rsidR="00F02655" w:rsidRPr="00160AF7" w:rsidRDefault="00F02655" w:rsidP="00F02655">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sidR="002D05FE">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3B24D1A4" w14:textId="40A43122" w:rsidR="00DE7BB3" w:rsidRDefault="00DE7BB3" w:rsidP="00E21E24">
      <w:pPr>
        <w:jc w:val="both"/>
        <w:rPr>
          <w:rFonts w:cs="Arial"/>
          <w:b/>
        </w:rPr>
      </w:pPr>
    </w:p>
    <w:p w14:paraId="5C2ED8DE" w14:textId="2E48D51F" w:rsidR="00AA2C97" w:rsidRPr="00160AF7" w:rsidRDefault="009E23E1" w:rsidP="00E21E24">
      <w:pPr>
        <w:widowControl w:val="0"/>
        <w:numPr>
          <w:ilvl w:val="0"/>
          <w:numId w:val="2"/>
        </w:numPr>
        <w:jc w:val="both"/>
        <w:rPr>
          <w:rFonts w:cs="Arial"/>
          <w:b/>
        </w:rPr>
      </w:pPr>
      <w:r w:rsidRPr="00160AF7">
        <w:rPr>
          <w:rFonts w:cs="Arial"/>
          <w:b/>
        </w:rPr>
        <w:t>ZAUPNOST</w:t>
      </w:r>
      <w:r w:rsidR="00AA2C97" w:rsidRPr="00160AF7">
        <w:rPr>
          <w:rFonts w:cs="Arial"/>
          <w:b/>
        </w:rPr>
        <w:t xml:space="preserve"> PODATKOV:</w:t>
      </w:r>
    </w:p>
    <w:p w14:paraId="23DDC931" w14:textId="6DE8BD84" w:rsidR="00F02655" w:rsidRDefault="00E251FE" w:rsidP="00F02655">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00F02655"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00F02655" w:rsidRPr="00160AF7">
        <w:rPr>
          <w:rFonts w:ascii="Arial" w:hAnsi="Arial" w:cs="Arial"/>
          <w:i w:val="0"/>
          <w:color w:val="auto"/>
          <w:sz w:val="22"/>
          <w:szCs w:val="22"/>
        </w:rPr>
        <w:t xml:space="preserve"> </w:t>
      </w:r>
      <w:r w:rsidR="00F02655" w:rsidRPr="00160AF7">
        <w:rPr>
          <w:rFonts w:ascii="Arial" w:hAnsi="Arial" w:cs="Arial"/>
          <w:b/>
          <w:color w:val="auto"/>
          <w:sz w:val="22"/>
          <w:szCs w:val="22"/>
          <w:u w:val="single"/>
        </w:rPr>
        <w:t>samovoljno ne sme</w:t>
      </w:r>
      <w:r w:rsidR="00F02655"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76A0CF4" w14:textId="77777777" w:rsidR="00AA392D" w:rsidRDefault="00AA392D" w:rsidP="00E21E24">
      <w:pPr>
        <w:pStyle w:val="1"/>
        <w:rPr>
          <w:rFonts w:ascii="Arial" w:hAnsi="Arial" w:cs="Arial"/>
          <w:i w:val="0"/>
          <w:color w:val="auto"/>
          <w:sz w:val="22"/>
          <w:szCs w:val="22"/>
        </w:rPr>
      </w:pPr>
    </w:p>
    <w:p w14:paraId="2E0436F2" w14:textId="6B6B6CB5" w:rsidR="00782465" w:rsidRPr="008058DD" w:rsidRDefault="008058DD" w:rsidP="00E21E24">
      <w:pPr>
        <w:widowControl w:val="0"/>
        <w:numPr>
          <w:ilvl w:val="0"/>
          <w:numId w:val="2"/>
        </w:numPr>
        <w:jc w:val="both"/>
        <w:rPr>
          <w:rFonts w:cs="Arial"/>
          <w:b/>
        </w:rPr>
      </w:pPr>
      <w:bookmarkStart w:id="4" w:name="_Toc336851761"/>
      <w:bookmarkStart w:id="5" w:name="_Toc336851809"/>
      <w:bookmarkStart w:id="6" w:name="_Toc509692085"/>
      <w:r w:rsidRPr="008058DD">
        <w:rPr>
          <w:rFonts w:cs="Arial"/>
          <w:b/>
        </w:rPr>
        <w:t>ODSTOP OD IZVEDBE JAVNEGA NAROČILA</w:t>
      </w:r>
      <w:bookmarkEnd w:id="4"/>
      <w:bookmarkEnd w:id="5"/>
      <w:bookmarkEnd w:id="6"/>
      <w:r w:rsidR="003E0A68">
        <w:rPr>
          <w:rFonts w:cs="Arial"/>
          <w:b/>
        </w:rPr>
        <w:t>:</w:t>
      </w:r>
    </w:p>
    <w:p w14:paraId="5B3249C4" w14:textId="36E2059B" w:rsidR="00F02655" w:rsidRDefault="00F02655" w:rsidP="00F02655">
      <w:pPr>
        <w:tabs>
          <w:tab w:val="num" w:pos="0"/>
        </w:tabs>
        <w:jc w:val="both"/>
        <w:rPr>
          <w:rFonts w:cs="Arial"/>
        </w:rPr>
      </w:pPr>
      <w:r w:rsidRPr="00D55749">
        <w:rPr>
          <w:rFonts w:cs="Arial"/>
        </w:rPr>
        <w:t>Naročnik lahko</w:t>
      </w:r>
      <w:r w:rsidR="002D05FE">
        <w:rPr>
          <w:rFonts w:cs="Arial"/>
        </w:rPr>
        <w:t>,</w:t>
      </w:r>
      <w:r w:rsidRPr="00D55749">
        <w:rPr>
          <w:rFonts w:cs="Arial"/>
        </w:rPr>
        <w:t xml:space="preserve"> na podlagi osmega odstavka 90. člena ZJN-3</w:t>
      </w:r>
      <w:r w:rsidR="002D05FE">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svojo odločitev o ne</w:t>
      </w:r>
      <w:r w:rsidR="009B675F">
        <w:rPr>
          <w:rFonts w:cs="Arial"/>
        </w:rPr>
        <w:t xml:space="preserve"> </w:t>
      </w:r>
      <w:r w:rsidRPr="00D55749">
        <w:rPr>
          <w:rFonts w:cs="Arial"/>
        </w:rPr>
        <w:t>oddaji in o razlogih, zaradi katerih odstopa od izvedbe javnega naročila, objavil na portalu javnih naročil.</w:t>
      </w:r>
    </w:p>
    <w:p w14:paraId="5CAC31B9" w14:textId="14F01A31" w:rsidR="00782465" w:rsidRDefault="00782465" w:rsidP="00E21E24">
      <w:pPr>
        <w:pStyle w:val="Pripombabesedilo"/>
        <w:jc w:val="both"/>
        <w:rPr>
          <w:rFonts w:cs="Arial"/>
          <w:sz w:val="22"/>
          <w:szCs w:val="22"/>
        </w:rPr>
      </w:pPr>
    </w:p>
    <w:p w14:paraId="1DBC507E" w14:textId="51409D7D" w:rsidR="003E0A68" w:rsidRPr="00950A20" w:rsidRDefault="003E0A68" w:rsidP="00E21E24">
      <w:pPr>
        <w:widowControl w:val="0"/>
        <w:numPr>
          <w:ilvl w:val="0"/>
          <w:numId w:val="2"/>
        </w:numPr>
        <w:jc w:val="both"/>
        <w:rPr>
          <w:rFonts w:cs="Arial"/>
          <w:b/>
        </w:rPr>
      </w:pPr>
      <w:r w:rsidRPr="00950A20">
        <w:rPr>
          <w:rFonts w:cs="Arial"/>
          <w:b/>
        </w:rPr>
        <w:t>REVIZIJA:</w:t>
      </w:r>
    </w:p>
    <w:p w14:paraId="36D53B4B" w14:textId="4B8FD467" w:rsidR="00F02655" w:rsidRPr="00D55749" w:rsidRDefault="00F02655" w:rsidP="00F02655">
      <w:pPr>
        <w:jc w:val="both"/>
        <w:rPr>
          <w:rFonts w:cs="Arial"/>
          <w:lang w:eastAsia="zh-CN"/>
        </w:rPr>
      </w:pPr>
      <w:r w:rsidRPr="00D55749">
        <w:rPr>
          <w:rFonts w:cs="Arial"/>
          <w:lang w:eastAsia="zh-CN"/>
        </w:rPr>
        <w:t xml:space="preserve">Zahtevek za revizijo lahko v skladu z Zakonom o pravnem varstvu v postopkih javnega naročanja - ZPVPJN (Uradni list RS, št. 43/11, 60/11-ZTP-D, 63/13, 90/14 – ZDU-1l, 60/17 in </w:t>
      </w:r>
      <w:r w:rsidRPr="00D55749">
        <w:rPr>
          <w:rFonts w:cs="Arial"/>
          <w:lang w:eastAsia="zh-CN"/>
        </w:rPr>
        <w:lastRenderedPageBreak/>
        <w:t>72/19</w:t>
      </w:r>
      <w:r w:rsidR="00E606B5" w:rsidRPr="00E606B5">
        <w:rPr>
          <w:rFonts w:cs="Arial"/>
          <w:lang w:eastAsia="zh-CN"/>
        </w:rPr>
        <w:t>)</w:t>
      </w:r>
      <w:r w:rsidRPr="00E606B5">
        <w:rPr>
          <w:rFonts w:cs="Arial"/>
          <w:lang w:eastAsia="zh-CN"/>
        </w:rPr>
        <w:t xml:space="preserve"> </w:t>
      </w:r>
      <w:r w:rsidRPr="00D55749">
        <w:rPr>
          <w:rFonts w:cs="Arial"/>
          <w:lang w:eastAsia="zh-CN"/>
        </w:rPr>
        <w:t>vloži vsaka oseba, ki ima ali je imela interes za dodelitev javnega naročila in ji je ali bi ji lahko z domnevno kršitvijo nastala škoda.</w:t>
      </w:r>
    </w:p>
    <w:p w14:paraId="07098AFF" w14:textId="77777777" w:rsidR="004A44AB" w:rsidRPr="00D55749" w:rsidRDefault="004A44AB" w:rsidP="00E21E24">
      <w:pPr>
        <w:jc w:val="both"/>
        <w:rPr>
          <w:rFonts w:cs="Arial"/>
          <w:lang w:eastAsia="zh-CN"/>
        </w:rPr>
      </w:pPr>
    </w:p>
    <w:p w14:paraId="142608D2" w14:textId="63B78FC6" w:rsidR="004A44AB" w:rsidRPr="00D55749" w:rsidRDefault="004A44AB" w:rsidP="00E21E24">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22D0BE7" w14:textId="77777777" w:rsidR="004A44AB" w:rsidRPr="00D55749" w:rsidRDefault="004A44AB" w:rsidP="00E21E24">
      <w:pPr>
        <w:jc w:val="both"/>
        <w:rPr>
          <w:rFonts w:cs="Arial"/>
          <w:lang w:eastAsia="zh-CN"/>
        </w:rPr>
      </w:pPr>
    </w:p>
    <w:p w14:paraId="652E4574" w14:textId="77777777" w:rsidR="004A44AB" w:rsidRPr="00D55749" w:rsidRDefault="004A44AB" w:rsidP="00E21E24">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B2B573F" w14:textId="77777777" w:rsidR="004A44AB" w:rsidRPr="004A44AB" w:rsidRDefault="004A44AB" w:rsidP="00E21E24">
      <w:pPr>
        <w:jc w:val="both"/>
        <w:rPr>
          <w:rFonts w:cs="Arial"/>
          <w:color w:val="FF0000"/>
          <w:lang w:eastAsia="zh-CN"/>
        </w:rPr>
      </w:pPr>
    </w:p>
    <w:p w14:paraId="3666570C" w14:textId="7868933D" w:rsidR="00360E2B" w:rsidRPr="00D55749" w:rsidRDefault="004A44AB" w:rsidP="00E21E24">
      <w:pPr>
        <w:pStyle w:val="Telobesedila"/>
        <w:tabs>
          <w:tab w:val="num" w:pos="0"/>
        </w:tabs>
        <w:spacing w:after="0"/>
        <w:jc w:val="both"/>
        <w:rPr>
          <w:rFonts w:cs="Arial"/>
          <w:bCs/>
          <w:iCs/>
          <w:lang w:val="sl-SI"/>
        </w:rPr>
      </w:pPr>
      <w:r w:rsidRPr="00D55749">
        <w:rPr>
          <w:rFonts w:cs="Arial"/>
          <w:bCs/>
          <w:iCs/>
          <w:lang w:val="sl-SI"/>
        </w:rPr>
        <w:t xml:space="preserve">Taksa se plača </w:t>
      </w:r>
      <w:r w:rsidR="00360E2B" w:rsidRPr="00D55749">
        <w:rPr>
          <w:rFonts w:cs="Arial"/>
          <w:bCs/>
          <w:iCs/>
          <w:lang w:val="sl-SI"/>
        </w:rPr>
        <w:t>v višini, ki jo določa 71. člen ZPVPJN</w:t>
      </w:r>
      <w:r w:rsidRPr="00D55749">
        <w:rPr>
          <w:rFonts w:cs="Arial"/>
          <w:bCs/>
          <w:iCs/>
          <w:lang w:val="sl-SI"/>
        </w:rPr>
        <w:t>.</w:t>
      </w:r>
    </w:p>
    <w:p w14:paraId="27FB7A3E" w14:textId="77777777" w:rsidR="00360E2B" w:rsidRPr="00D55749" w:rsidRDefault="00360E2B" w:rsidP="00E21E24">
      <w:pPr>
        <w:pStyle w:val="Telobesedila"/>
        <w:spacing w:after="0"/>
        <w:jc w:val="both"/>
        <w:rPr>
          <w:rFonts w:cs="Arial"/>
          <w:bCs/>
          <w:iCs/>
          <w:lang w:val="sl-SI"/>
        </w:rPr>
      </w:pPr>
    </w:p>
    <w:p w14:paraId="53040563" w14:textId="55869B2A" w:rsidR="00360E2B" w:rsidRPr="00D55749" w:rsidRDefault="00360E2B" w:rsidP="00E21E24">
      <w:pPr>
        <w:pStyle w:val="Telobesedila"/>
        <w:spacing w:after="0"/>
        <w:jc w:val="both"/>
        <w:rPr>
          <w:rFonts w:cs="Arial"/>
          <w:bCs/>
          <w:iCs/>
          <w:lang w:val="sl-SI"/>
        </w:rPr>
      </w:pPr>
      <w:r w:rsidRPr="00D55749">
        <w:rPr>
          <w:rFonts w:cs="Arial"/>
          <w:bCs/>
          <w:iCs/>
          <w:lang w:val="sl-SI"/>
        </w:rPr>
        <w:t>Podatki za plačilo takse:</w:t>
      </w:r>
    </w:p>
    <w:p w14:paraId="5E1F96E3" w14:textId="063AEABA"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154A0F3B" w14:textId="3D164225"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3C248962" w14:textId="5E624D92"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720CE4F2" w14:textId="6D83A8F7"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697472B5" w14:textId="37B6802A" w:rsidR="004A44AB" w:rsidRPr="00D55749" w:rsidRDefault="00360E2B" w:rsidP="00E21E24">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00CC39B6" w:rsidRPr="00D55749">
        <w:rPr>
          <w:rFonts w:cs="Arial"/>
          <w:bCs/>
          <w:i/>
          <w:iCs/>
          <w:lang w:val="sl-SI"/>
        </w:rPr>
        <w:t>/navede se št. objave obvestila o javnem naročilu/</w:t>
      </w:r>
    </w:p>
    <w:p w14:paraId="6AD6865E" w14:textId="669932CC" w:rsidR="004A44AB" w:rsidRPr="00D55749" w:rsidRDefault="004A44AB" w:rsidP="00E21E24">
      <w:pPr>
        <w:pStyle w:val="Telobesedila"/>
        <w:tabs>
          <w:tab w:val="num" w:pos="0"/>
        </w:tabs>
        <w:spacing w:after="0"/>
        <w:jc w:val="both"/>
        <w:rPr>
          <w:rFonts w:cs="Arial"/>
          <w:bCs/>
          <w:iCs/>
          <w:lang w:val="sl-SI"/>
        </w:rPr>
      </w:pPr>
    </w:p>
    <w:p w14:paraId="590E77A2" w14:textId="31940286" w:rsidR="00D55749" w:rsidRDefault="008E45CE" w:rsidP="00E21E24">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7D05E070" w14:textId="290916EE" w:rsidR="00D25C18" w:rsidRPr="00181E29" w:rsidRDefault="00D25C18" w:rsidP="00E21E24">
      <w:pPr>
        <w:pStyle w:val="Telobesedila"/>
        <w:tabs>
          <w:tab w:val="num" w:pos="0"/>
        </w:tabs>
        <w:spacing w:after="0"/>
        <w:jc w:val="both"/>
        <w:rPr>
          <w:rFonts w:cs="Arial"/>
          <w:bCs/>
          <w:iCs/>
          <w:lang w:val="sl-SI"/>
        </w:rPr>
      </w:pPr>
    </w:p>
    <w:p w14:paraId="6204FF03" w14:textId="77777777" w:rsidR="00457A79" w:rsidRDefault="003E0A68" w:rsidP="00F25818">
      <w:pPr>
        <w:widowControl w:val="0"/>
        <w:numPr>
          <w:ilvl w:val="0"/>
          <w:numId w:val="2"/>
        </w:numPr>
        <w:jc w:val="both"/>
        <w:rPr>
          <w:rFonts w:cs="Arial"/>
          <w:b/>
        </w:rPr>
      </w:pPr>
      <w:r w:rsidRPr="00160AF7">
        <w:rPr>
          <w:rFonts w:cs="Arial"/>
          <w:b/>
        </w:rPr>
        <w:t>POSEBNA OBVESTILA / OPOZORILA:</w:t>
      </w:r>
    </w:p>
    <w:p w14:paraId="18A6DFB5" w14:textId="43C69BDD" w:rsidR="00F33187" w:rsidRPr="00F33187" w:rsidRDefault="00F33187" w:rsidP="00F33187">
      <w:pPr>
        <w:widowControl w:val="0"/>
        <w:jc w:val="both"/>
        <w:rPr>
          <w:rFonts w:cs="Arial"/>
        </w:rPr>
      </w:pPr>
      <w:r>
        <w:rPr>
          <w:rFonts w:cs="Arial"/>
        </w:rPr>
        <w:t xml:space="preserve">K predmetnemu javnemu naročilu je naročnik priložil </w:t>
      </w:r>
      <w:r w:rsidR="007D134A">
        <w:rPr>
          <w:rFonts w:cs="Arial"/>
        </w:rPr>
        <w:t xml:space="preserve">delno izpolnjen in podpisan </w:t>
      </w:r>
      <w:r>
        <w:rPr>
          <w:rFonts w:cs="Arial"/>
        </w:rPr>
        <w:t xml:space="preserve">obrazec </w:t>
      </w:r>
      <w:r w:rsidRPr="00F33187">
        <w:rPr>
          <w:rFonts w:cs="Arial"/>
          <w:b/>
        </w:rPr>
        <w:t>»Pooblastilo za posredovanje merilnih podatkov«</w:t>
      </w:r>
      <w:r w:rsidRPr="00F33187">
        <w:rPr>
          <w:rFonts w:cs="Arial"/>
        </w:rPr>
        <w:t xml:space="preserve">, </w:t>
      </w:r>
      <w:r>
        <w:rPr>
          <w:rFonts w:cs="Arial"/>
        </w:rPr>
        <w:t xml:space="preserve">pripravljenega s strani SODO, </w:t>
      </w:r>
      <w:r w:rsidRPr="00F33187">
        <w:rPr>
          <w:rFonts w:cs="Arial"/>
          <w:color w:val="000000"/>
        </w:rPr>
        <w:t xml:space="preserve">ki ga ponudniki </w:t>
      </w:r>
      <w:r>
        <w:rPr>
          <w:rFonts w:cs="Arial"/>
          <w:color w:val="000000"/>
        </w:rPr>
        <w:t xml:space="preserve">lahko </w:t>
      </w:r>
      <w:r w:rsidRPr="00F33187">
        <w:rPr>
          <w:rFonts w:cs="Arial"/>
          <w:color w:val="000000"/>
        </w:rPr>
        <w:t xml:space="preserve">uporabijo za pridobitev natančnejših podatkov o </w:t>
      </w:r>
      <w:r w:rsidR="00E42CB8">
        <w:rPr>
          <w:rFonts w:cs="Arial"/>
          <w:color w:val="000000"/>
        </w:rPr>
        <w:t xml:space="preserve">trenutnih </w:t>
      </w:r>
      <w:r w:rsidRPr="00F33187">
        <w:rPr>
          <w:rFonts w:cs="Arial"/>
          <w:color w:val="000000"/>
        </w:rPr>
        <w:t>merilnih mestih</w:t>
      </w:r>
      <w:r>
        <w:rPr>
          <w:rFonts w:cs="Arial"/>
          <w:color w:val="000000"/>
        </w:rPr>
        <w:t xml:space="preserve"> naročnika</w:t>
      </w:r>
      <w:r w:rsidRPr="00F33187">
        <w:rPr>
          <w:rFonts w:cs="Arial"/>
          <w:color w:val="000000"/>
        </w:rPr>
        <w:t xml:space="preserve">.  </w:t>
      </w:r>
    </w:p>
    <w:p w14:paraId="2B5BA44B" w14:textId="22F546A1" w:rsidR="00F33187" w:rsidRDefault="00F33187" w:rsidP="00457A79">
      <w:pPr>
        <w:widowControl w:val="0"/>
        <w:jc w:val="both"/>
        <w:rPr>
          <w:rFonts w:cs="Arial"/>
        </w:rPr>
      </w:pPr>
    </w:p>
    <w:p w14:paraId="135995F7" w14:textId="3A0D4D4F" w:rsidR="00F25818" w:rsidRPr="00457A79" w:rsidRDefault="00F25818" w:rsidP="00457A79">
      <w:pPr>
        <w:widowControl w:val="0"/>
        <w:jc w:val="both"/>
        <w:rPr>
          <w:rFonts w:cs="Arial"/>
          <w:b/>
        </w:rPr>
      </w:pPr>
      <w:r w:rsidRPr="00457A79">
        <w:rPr>
          <w:rFonts w:cs="Arial"/>
        </w:rPr>
        <w:t>Zahteve naročnika v zvezi z izvedbo predmetnega javnega naročila so tudi zajete v osnutku pogodbe OBR – 2.17, ki je sestavni del razpisne dokumentacije.</w:t>
      </w:r>
    </w:p>
    <w:p w14:paraId="0A8A950E" w14:textId="77777777" w:rsidR="00F02655" w:rsidRDefault="00F02655" w:rsidP="00F02655">
      <w:pPr>
        <w:widowControl w:val="0"/>
        <w:jc w:val="both"/>
        <w:rPr>
          <w:rFonts w:cs="Arial"/>
        </w:rPr>
      </w:pPr>
    </w:p>
    <w:p w14:paraId="0184E134" w14:textId="4D2740AB" w:rsidR="00F02655" w:rsidRDefault="00F02655" w:rsidP="00F02655">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5E8AC78" w14:textId="77777777" w:rsidR="00F02655" w:rsidRPr="006C5B68" w:rsidRDefault="00F02655" w:rsidP="00F02655">
      <w:pPr>
        <w:widowControl w:val="0"/>
        <w:jc w:val="both"/>
        <w:rPr>
          <w:rFonts w:cs="Arial"/>
        </w:rPr>
      </w:pPr>
    </w:p>
    <w:p w14:paraId="7ADBBDBA" w14:textId="64EDFFC6" w:rsidR="00F02655" w:rsidRPr="0052105F" w:rsidRDefault="006342A3" w:rsidP="00F02655">
      <w:pPr>
        <w:widowControl w:val="0"/>
        <w:numPr>
          <w:ilvl w:val="0"/>
          <w:numId w:val="2"/>
        </w:numPr>
        <w:jc w:val="both"/>
        <w:rPr>
          <w:rFonts w:cs="Arial"/>
          <w:i/>
        </w:rPr>
      </w:pPr>
      <w:r w:rsidRPr="005C560A">
        <w:rPr>
          <w:rFonts w:cs="Arial"/>
          <w:b/>
        </w:rPr>
        <w:t>POGAJANJA</w:t>
      </w:r>
      <w:r w:rsidR="00B603D8" w:rsidRPr="005C560A">
        <w:rPr>
          <w:rFonts w:cs="Arial"/>
          <w:b/>
        </w:rPr>
        <w:t>:</w:t>
      </w:r>
    </w:p>
    <w:p w14:paraId="7113D965" w14:textId="32BE7B5D" w:rsidR="00D55749" w:rsidRPr="00FB4B9A" w:rsidRDefault="00F02655" w:rsidP="00E21E24">
      <w:pPr>
        <w:jc w:val="both"/>
        <w:rPr>
          <w:strike/>
        </w:rPr>
      </w:pPr>
      <w:r w:rsidRPr="00602E3F">
        <w:rPr>
          <w:rFonts w:cs="Arial"/>
        </w:rPr>
        <w:t>V primeru, da bodo prispele le ponudbe, ki niso skladne s predmetno dokumentacijo v zvezi z oddajo javnega naročila; ki so prispele prepozno; za katere je naročnik ugotovil, da so neobičajno nizke; ponudnikov, ki niso ustrezno usposobljeni; katerih cena presega naročnikova zagotovljena sredstva, si naročnik pridržuje pravico uporabe konkurenčnega postopka s pogajanji skladno z določili 44. člena ZJN-3.</w:t>
      </w:r>
    </w:p>
    <w:sectPr w:rsidR="00D55749" w:rsidRPr="00FB4B9A" w:rsidSect="00001218">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9A87705" w16cex:dateUtc="2021-11-15T10:41:31.419Z"/>
  <w16cex:commentExtensible w16cex:durableId="278F15C4" w16cex:dateUtc="2021-11-15T10:54:11.738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E67140" w14:textId="77777777" w:rsidR="00064D97" w:rsidRDefault="00064D97">
      <w:r>
        <w:separator/>
      </w:r>
    </w:p>
  </w:endnote>
  <w:endnote w:type="continuationSeparator" w:id="0">
    <w:p w14:paraId="04D78457" w14:textId="77777777" w:rsidR="00064D97" w:rsidRDefault="00064D97">
      <w:r>
        <w:continuationSeparator/>
      </w:r>
    </w:p>
  </w:endnote>
  <w:endnote w:type="continuationNotice" w:id="1">
    <w:p w14:paraId="2CA372F9" w14:textId="77777777" w:rsidR="00064D97" w:rsidRDefault="00064D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45294" w14:textId="2DE13CFD" w:rsidR="00285617" w:rsidRPr="00001218" w:rsidRDefault="00285617"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380AB8">
      <w:rPr>
        <w:rStyle w:val="tevilkastrani"/>
        <w:noProof/>
        <w:sz w:val="20"/>
        <w:szCs w:val="20"/>
      </w:rPr>
      <w:t>5</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380AB8">
      <w:rPr>
        <w:rStyle w:val="tevilkastrani"/>
        <w:noProof/>
        <w:sz w:val="20"/>
        <w:szCs w:val="20"/>
      </w:rPr>
      <w:t>7</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85617" w:rsidRPr="00A1445A" w14:paraId="0D83BC5A" w14:textId="77777777" w:rsidTr="00A1445A">
      <w:tc>
        <w:tcPr>
          <w:tcW w:w="4605" w:type="dxa"/>
          <w:shd w:val="clear" w:color="auto" w:fill="auto"/>
        </w:tcPr>
        <w:p w14:paraId="5F134AB7" w14:textId="78CE0A8F" w:rsidR="00285617" w:rsidRPr="005A785E" w:rsidRDefault="00285617" w:rsidP="002618E0">
          <w:pPr>
            <w:rPr>
              <w:noProof/>
            </w:rPr>
          </w:pPr>
        </w:p>
      </w:tc>
      <w:tc>
        <w:tcPr>
          <w:tcW w:w="4605" w:type="dxa"/>
          <w:shd w:val="clear" w:color="auto" w:fill="auto"/>
        </w:tcPr>
        <w:p w14:paraId="02262C72" w14:textId="16F933CE" w:rsidR="00285617" w:rsidRPr="00A1445A" w:rsidRDefault="00285617"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380AB8">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380AB8">
            <w:rPr>
              <w:rStyle w:val="tevilkastrani"/>
              <w:rFonts w:cs="Arial"/>
              <w:noProof/>
            </w:rPr>
            <w:t>7</w:t>
          </w:r>
          <w:r w:rsidRPr="00A1445A">
            <w:rPr>
              <w:rStyle w:val="tevilkastrani"/>
              <w:rFonts w:cs="Arial"/>
            </w:rPr>
            <w:fldChar w:fldCharType="end"/>
          </w:r>
        </w:p>
      </w:tc>
    </w:tr>
  </w:tbl>
  <w:p w14:paraId="11DD7F40" w14:textId="77777777" w:rsidR="00285617" w:rsidRPr="00FC6CF0" w:rsidRDefault="00285617">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CBF4E0" w14:textId="77777777" w:rsidR="00064D97" w:rsidRDefault="00064D97">
      <w:r>
        <w:separator/>
      </w:r>
    </w:p>
  </w:footnote>
  <w:footnote w:type="continuationSeparator" w:id="0">
    <w:p w14:paraId="0102AA24" w14:textId="77777777" w:rsidR="00064D97" w:rsidRDefault="00064D97">
      <w:r>
        <w:continuationSeparator/>
      </w:r>
    </w:p>
  </w:footnote>
  <w:footnote w:type="continuationNotice" w:id="1">
    <w:p w14:paraId="39206849" w14:textId="77777777" w:rsidR="00064D97" w:rsidRDefault="00064D9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285617" w14:paraId="012B7E2C" w14:textId="77777777" w:rsidTr="002F05FA">
      <w:tc>
        <w:tcPr>
          <w:tcW w:w="3020" w:type="dxa"/>
        </w:tcPr>
        <w:p w14:paraId="65BFEAAE" w14:textId="4EA09254" w:rsidR="00285617" w:rsidRDefault="00285617" w:rsidP="002F05FA">
          <w:pPr>
            <w:ind w:left="-115"/>
          </w:pPr>
        </w:p>
      </w:tc>
      <w:tc>
        <w:tcPr>
          <w:tcW w:w="3020" w:type="dxa"/>
        </w:tcPr>
        <w:p w14:paraId="6B9C10F7" w14:textId="76F52FAF" w:rsidR="00285617" w:rsidRDefault="00285617" w:rsidP="002F05FA">
          <w:pPr>
            <w:jc w:val="center"/>
          </w:pPr>
        </w:p>
      </w:tc>
      <w:tc>
        <w:tcPr>
          <w:tcW w:w="3020" w:type="dxa"/>
        </w:tcPr>
        <w:p w14:paraId="6D764AE6" w14:textId="680565DB" w:rsidR="00285617" w:rsidRDefault="00285617" w:rsidP="002F05FA">
          <w:pPr>
            <w:ind w:right="-115"/>
            <w:jc w:val="right"/>
          </w:pPr>
        </w:p>
      </w:tc>
    </w:tr>
  </w:tbl>
  <w:p w14:paraId="1C1622EF" w14:textId="7844E5CE" w:rsidR="00285617" w:rsidRDefault="0028561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285617" w:rsidRPr="00A1445A" w14:paraId="13D88D74" w14:textId="77777777" w:rsidTr="00A04B00">
      <w:tc>
        <w:tcPr>
          <w:tcW w:w="4039" w:type="dxa"/>
          <w:tcBorders>
            <w:bottom w:val="single" w:sz="4" w:space="0" w:color="auto"/>
          </w:tcBorders>
          <w:shd w:val="clear" w:color="auto" w:fill="auto"/>
        </w:tcPr>
        <w:p w14:paraId="5A9F1F73" w14:textId="77777777" w:rsidR="00285617" w:rsidRPr="00A04B00" w:rsidRDefault="00285617" w:rsidP="00A04B00">
          <w:pPr>
            <w:ind w:right="6"/>
            <w:rPr>
              <w:rFonts w:cs="Arial"/>
              <w:b/>
              <w:color w:val="000000"/>
            </w:rPr>
          </w:pPr>
          <w:r w:rsidRPr="00A04B00">
            <w:rPr>
              <w:rFonts w:cs="Arial"/>
              <w:b/>
              <w:color w:val="000000"/>
            </w:rPr>
            <w:t>Zavod Republike Slovenije</w:t>
          </w:r>
        </w:p>
        <w:p w14:paraId="258654CC" w14:textId="77777777" w:rsidR="00285617" w:rsidRPr="00A04B00" w:rsidRDefault="00285617" w:rsidP="00A04B00">
          <w:pPr>
            <w:ind w:right="6"/>
            <w:rPr>
              <w:rFonts w:cs="Arial"/>
              <w:b/>
              <w:color w:val="000000"/>
            </w:rPr>
          </w:pPr>
          <w:r w:rsidRPr="00A04B00">
            <w:rPr>
              <w:rFonts w:cs="Arial"/>
              <w:b/>
              <w:color w:val="000000"/>
            </w:rPr>
            <w:t>za blagovne rezerve</w:t>
          </w:r>
        </w:p>
        <w:p w14:paraId="2D6FDDAB" w14:textId="77777777" w:rsidR="00285617" w:rsidRPr="00A04B00" w:rsidRDefault="00285617" w:rsidP="00A04B00">
          <w:pPr>
            <w:ind w:right="6"/>
            <w:rPr>
              <w:rFonts w:cs="Arial"/>
              <w:color w:val="000000"/>
              <w:spacing w:val="-2"/>
            </w:rPr>
          </w:pPr>
        </w:p>
        <w:p w14:paraId="3797AE81" w14:textId="77777777" w:rsidR="00285617" w:rsidRPr="00C0552D" w:rsidRDefault="00285617"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285617" w:rsidRPr="00C0552D" w:rsidRDefault="00285617"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285617" w:rsidRPr="00A1445A" w:rsidRDefault="00285617"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285617" w:rsidRPr="00A1445A" w:rsidRDefault="00285617"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285617" w:rsidRPr="00A1445A" w:rsidRDefault="00285617"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285617" w:rsidRDefault="00285617"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285617" w:rsidRPr="00A1445A" w:rsidRDefault="00285617" w:rsidP="00A04B00">
          <w:pPr>
            <w:tabs>
              <w:tab w:val="left" w:pos="1309"/>
            </w:tabs>
            <w:rPr>
              <w:rFonts w:cs="Arial"/>
              <w:color w:val="000000"/>
              <w:sz w:val="20"/>
              <w:szCs w:val="20"/>
            </w:rPr>
          </w:pPr>
        </w:p>
      </w:tc>
    </w:tr>
    <w:tr w:rsidR="00285617" w:rsidRPr="00D25C18" w14:paraId="22E2EDF1" w14:textId="77777777" w:rsidTr="00A04B00">
      <w:tc>
        <w:tcPr>
          <w:tcW w:w="4039" w:type="dxa"/>
          <w:tcBorders>
            <w:top w:val="single" w:sz="4" w:space="0" w:color="auto"/>
          </w:tcBorders>
          <w:shd w:val="clear" w:color="auto" w:fill="auto"/>
        </w:tcPr>
        <w:p w14:paraId="75B74C37" w14:textId="74B3967F" w:rsidR="00285617" w:rsidRPr="0019099D" w:rsidRDefault="00285617" w:rsidP="009834B1">
          <w:pPr>
            <w:ind w:right="6"/>
            <w:jc w:val="both"/>
            <w:rPr>
              <w:rFonts w:cs="Arial"/>
              <w:color w:val="000000"/>
              <w:sz w:val="16"/>
              <w:szCs w:val="16"/>
            </w:rPr>
          </w:pPr>
          <w:r w:rsidRPr="0019099D">
            <w:rPr>
              <w:rFonts w:cs="Arial"/>
              <w:color w:val="000000"/>
              <w:sz w:val="16"/>
              <w:szCs w:val="16"/>
            </w:rPr>
            <w:t>ODPRTI POSTOPEK</w:t>
          </w:r>
          <w:r>
            <w:rPr>
              <w:rFonts w:cs="Arial"/>
              <w:color w:val="000000"/>
              <w:sz w:val="16"/>
              <w:szCs w:val="16"/>
            </w:rPr>
            <w:t xml:space="preserve"> - BLAGO</w:t>
          </w:r>
        </w:p>
      </w:tc>
      <w:tc>
        <w:tcPr>
          <w:tcW w:w="1418" w:type="dxa"/>
          <w:tcBorders>
            <w:top w:val="single" w:sz="4" w:space="0" w:color="auto"/>
          </w:tcBorders>
          <w:shd w:val="clear" w:color="auto" w:fill="auto"/>
        </w:tcPr>
        <w:p w14:paraId="13F3D936" w14:textId="77777777" w:rsidR="00285617" w:rsidRPr="00D25C18" w:rsidRDefault="00285617"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285617" w:rsidRPr="00D25C18" w:rsidRDefault="00285617" w:rsidP="00845B39">
          <w:pPr>
            <w:jc w:val="right"/>
            <w:rPr>
              <w:rFonts w:cs="Arial"/>
              <w:sz w:val="16"/>
              <w:szCs w:val="16"/>
            </w:rPr>
          </w:pPr>
          <w:r w:rsidRPr="00D25C18">
            <w:rPr>
              <w:rFonts w:cs="Arial"/>
              <w:sz w:val="16"/>
              <w:szCs w:val="16"/>
            </w:rPr>
            <w:t>OBR – 2.02</w:t>
          </w:r>
        </w:p>
      </w:tc>
    </w:tr>
  </w:tbl>
  <w:p w14:paraId="76CEF7A9" w14:textId="77777777" w:rsidR="00285617" w:rsidRPr="00FC6CF0" w:rsidRDefault="00285617" w:rsidP="00001218">
    <w:pPr>
      <w:pStyle w:val="Glava"/>
      <w:rPr>
        <w:rFonts w:cs="Arial"/>
        <w:sz w:val="2"/>
        <w:szCs w:val="2"/>
      </w:rPr>
    </w:pPr>
  </w:p>
  <w:p w14:paraId="7D0008AD" w14:textId="77777777" w:rsidR="00285617" w:rsidRPr="00FC6CF0" w:rsidRDefault="00285617">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5F6C93"/>
    <w:multiLevelType w:val="hybridMultilevel"/>
    <w:tmpl w:val="08786872"/>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4"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23720FE7"/>
    <w:multiLevelType w:val="hybridMultilevel"/>
    <w:tmpl w:val="3C2240F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3C3F7D22"/>
    <w:multiLevelType w:val="hybridMultilevel"/>
    <w:tmpl w:val="B370567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7ED11B6"/>
    <w:multiLevelType w:val="hybridMultilevel"/>
    <w:tmpl w:val="5E74E43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B220A55"/>
    <w:multiLevelType w:val="hybridMultilevel"/>
    <w:tmpl w:val="389E6160"/>
    <w:lvl w:ilvl="0" w:tplc="B314B66E">
      <w:start w:val="1"/>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E042206"/>
    <w:multiLevelType w:val="hybridMultilevel"/>
    <w:tmpl w:val="91E22E74"/>
    <w:lvl w:ilvl="0" w:tplc="74D825F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27" w15:restartNumberingAfterBreak="0">
    <w:nsid w:val="57157EAF"/>
    <w:multiLevelType w:val="hybridMultilevel"/>
    <w:tmpl w:val="B6406E0E"/>
    <w:lvl w:ilvl="0" w:tplc="76AC253A">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B702521"/>
    <w:multiLevelType w:val="hybridMultilevel"/>
    <w:tmpl w:val="4F6E924A"/>
    <w:lvl w:ilvl="0" w:tplc="92789AA6">
      <w:start w:val="1"/>
      <w:numFmt w:val="lowerLetter"/>
      <w:lvlText w:val="%1)"/>
      <w:lvlJc w:val="left"/>
      <w:pPr>
        <w:ind w:left="360" w:hanging="360"/>
      </w:pPr>
      <w:rPr>
        <w:b/>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63B43C47"/>
    <w:multiLevelType w:val="hybridMultilevel"/>
    <w:tmpl w:val="54D0263C"/>
    <w:lvl w:ilvl="0" w:tplc="185E3E40">
      <w:start w:val="1"/>
      <w:numFmt w:val="bullet"/>
      <w:lvlText w:val="-"/>
      <w:lvlJc w:val="left"/>
      <w:pPr>
        <w:ind w:left="360" w:hanging="360"/>
      </w:pPr>
      <w:rPr>
        <w:rFonts w:ascii="Arial" w:eastAsia="Times New Roman" w:hAnsi="Arial" w:cs="Arial" w:hint="default"/>
        <w:color w:val="auto"/>
        <w:sz w:val="22"/>
        <w:szCs w:val="22"/>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3BD6556"/>
    <w:multiLevelType w:val="multilevel"/>
    <w:tmpl w:val="76F04260"/>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36"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7"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34"/>
  </w:num>
  <w:num w:numId="3">
    <w:abstractNumId w:val="5"/>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num>
  <w:num w:numId="6">
    <w:abstractNumId w:val="26"/>
  </w:num>
  <w:num w:numId="7">
    <w:abstractNumId w:val="16"/>
  </w:num>
  <w:num w:numId="8">
    <w:abstractNumId w:val="32"/>
  </w:num>
  <w:num w:numId="9">
    <w:abstractNumId w:val="3"/>
  </w:num>
  <w:num w:numId="10">
    <w:abstractNumId w:val="36"/>
  </w:num>
  <w:num w:numId="11">
    <w:abstractNumId w:val="4"/>
  </w:num>
  <w:num w:numId="12">
    <w:abstractNumId w:val="2"/>
  </w:num>
  <w:num w:numId="13">
    <w:abstractNumId w:val="0"/>
  </w:num>
  <w:num w:numId="14">
    <w:abstractNumId w:val="7"/>
  </w:num>
  <w:num w:numId="15">
    <w:abstractNumId w:val="37"/>
  </w:num>
  <w:num w:numId="16">
    <w:abstractNumId w:val="11"/>
  </w:num>
  <w:num w:numId="17">
    <w:abstractNumId w:val="29"/>
  </w:num>
  <w:num w:numId="18">
    <w:abstractNumId w:val="25"/>
  </w:num>
  <w:num w:numId="19">
    <w:abstractNumId w:val="13"/>
  </w:num>
  <w:num w:numId="20">
    <w:abstractNumId w:val="19"/>
  </w:num>
  <w:num w:numId="21">
    <w:abstractNumId w:val="28"/>
  </w:num>
  <w:num w:numId="22">
    <w:abstractNumId w:val="31"/>
  </w:num>
  <w:num w:numId="23">
    <w:abstractNumId w:val="18"/>
  </w:num>
  <w:num w:numId="24">
    <w:abstractNumId w:val="30"/>
  </w:num>
  <w:num w:numId="25">
    <w:abstractNumId w:val="9"/>
  </w:num>
  <w:num w:numId="26">
    <w:abstractNumId w:val="6"/>
  </w:num>
  <w:num w:numId="27">
    <w:abstractNumId w:val="17"/>
  </w:num>
  <w:num w:numId="28">
    <w:abstractNumId w:val="33"/>
  </w:num>
  <w:num w:numId="29">
    <w:abstractNumId w:val="15"/>
  </w:num>
  <w:num w:numId="30">
    <w:abstractNumId w:val="8"/>
  </w:num>
  <w:num w:numId="31">
    <w:abstractNumId w:val="21"/>
  </w:num>
  <w:num w:numId="32">
    <w:abstractNumId w:val="23"/>
  </w:num>
  <w:num w:numId="33">
    <w:abstractNumId w:val="27"/>
  </w:num>
  <w:num w:numId="34">
    <w:abstractNumId w:val="12"/>
  </w:num>
  <w:num w:numId="35">
    <w:abstractNumId w:val="22"/>
  </w:num>
  <w:num w:numId="36">
    <w:abstractNumId w:val="20"/>
  </w:num>
  <w:num w:numId="37">
    <w:abstractNumId w:val="1"/>
  </w:num>
  <w:num w:numId="38">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833"/>
    <w:rsid w:val="00001218"/>
    <w:rsid w:val="00005413"/>
    <w:rsid w:val="000054FD"/>
    <w:rsid w:val="00005BD8"/>
    <w:rsid w:val="00013313"/>
    <w:rsid w:val="00013B00"/>
    <w:rsid w:val="000147BD"/>
    <w:rsid w:val="00015B5A"/>
    <w:rsid w:val="00016F85"/>
    <w:rsid w:val="00017613"/>
    <w:rsid w:val="0002016B"/>
    <w:rsid w:val="00021833"/>
    <w:rsid w:val="00026D4F"/>
    <w:rsid w:val="00031EB0"/>
    <w:rsid w:val="00036A6D"/>
    <w:rsid w:val="0004037D"/>
    <w:rsid w:val="000412BC"/>
    <w:rsid w:val="00041EB9"/>
    <w:rsid w:val="000422A7"/>
    <w:rsid w:val="00042D0E"/>
    <w:rsid w:val="00045FC8"/>
    <w:rsid w:val="00046CE2"/>
    <w:rsid w:val="0005065F"/>
    <w:rsid w:val="00053FBA"/>
    <w:rsid w:val="0005479D"/>
    <w:rsid w:val="00055885"/>
    <w:rsid w:val="000576FB"/>
    <w:rsid w:val="0005774E"/>
    <w:rsid w:val="00061DAA"/>
    <w:rsid w:val="00063012"/>
    <w:rsid w:val="00064D97"/>
    <w:rsid w:val="00067E1F"/>
    <w:rsid w:val="00070AA5"/>
    <w:rsid w:val="000719F8"/>
    <w:rsid w:val="00074E6A"/>
    <w:rsid w:val="000840FA"/>
    <w:rsid w:val="00087BF9"/>
    <w:rsid w:val="00087BFC"/>
    <w:rsid w:val="0009528C"/>
    <w:rsid w:val="00096243"/>
    <w:rsid w:val="00096BE4"/>
    <w:rsid w:val="000A2154"/>
    <w:rsid w:val="000A26BC"/>
    <w:rsid w:val="000A5647"/>
    <w:rsid w:val="000B023A"/>
    <w:rsid w:val="000B3AA1"/>
    <w:rsid w:val="000B7C8E"/>
    <w:rsid w:val="000C23A5"/>
    <w:rsid w:val="000C4583"/>
    <w:rsid w:val="000C55ED"/>
    <w:rsid w:val="000D0FFF"/>
    <w:rsid w:val="000D3138"/>
    <w:rsid w:val="000D4BB8"/>
    <w:rsid w:val="000D76C2"/>
    <w:rsid w:val="000E1875"/>
    <w:rsid w:val="000E1BAF"/>
    <w:rsid w:val="000E2E63"/>
    <w:rsid w:val="000E3265"/>
    <w:rsid w:val="000E3584"/>
    <w:rsid w:val="000E41E1"/>
    <w:rsid w:val="000E492A"/>
    <w:rsid w:val="000E57E2"/>
    <w:rsid w:val="000E5F2D"/>
    <w:rsid w:val="000E68AD"/>
    <w:rsid w:val="000E7050"/>
    <w:rsid w:val="000F414A"/>
    <w:rsid w:val="000F41CA"/>
    <w:rsid w:val="00101B68"/>
    <w:rsid w:val="00101C61"/>
    <w:rsid w:val="00105FEC"/>
    <w:rsid w:val="00114401"/>
    <w:rsid w:val="001213C5"/>
    <w:rsid w:val="001248E5"/>
    <w:rsid w:val="0012533E"/>
    <w:rsid w:val="001263FF"/>
    <w:rsid w:val="0013018D"/>
    <w:rsid w:val="001314C1"/>
    <w:rsid w:val="00133DCD"/>
    <w:rsid w:val="001352C1"/>
    <w:rsid w:val="0014021F"/>
    <w:rsid w:val="001418BC"/>
    <w:rsid w:val="001425DB"/>
    <w:rsid w:val="00144149"/>
    <w:rsid w:val="00144546"/>
    <w:rsid w:val="0014466F"/>
    <w:rsid w:val="00145B1A"/>
    <w:rsid w:val="00146152"/>
    <w:rsid w:val="00147144"/>
    <w:rsid w:val="00150FDE"/>
    <w:rsid w:val="00152264"/>
    <w:rsid w:val="0015360F"/>
    <w:rsid w:val="0015768F"/>
    <w:rsid w:val="00160AF7"/>
    <w:rsid w:val="00162F0B"/>
    <w:rsid w:val="001633CD"/>
    <w:rsid w:val="00163850"/>
    <w:rsid w:val="00164184"/>
    <w:rsid w:val="001645A8"/>
    <w:rsid w:val="00166414"/>
    <w:rsid w:val="00166430"/>
    <w:rsid w:val="001713C1"/>
    <w:rsid w:val="001717EC"/>
    <w:rsid w:val="0017296F"/>
    <w:rsid w:val="0017490A"/>
    <w:rsid w:val="00174BFE"/>
    <w:rsid w:val="00176896"/>
    <w:rsid w:val="00177383"/>
    <w:rsid w:val="00180FD8"/>
    <w:rsid w:val="00181E29"/>
    <w:rsid w:val="00183318"/>
    <w:rsid w:val="0018430D"/>
    <w:rsid w:val="00185E72"/>
    <w:rsid w:val="001875E5"/>
    <w:rsid w:val="0019099D"/>
    <w:rsid w:val="00191CE2"/>
    <w:rsid w:val="001962A2"/>
    <w:rsid w:val="001A192F"/>
    <w:rsid w:val="001A357A"/>
    <w:rsid w:val="001A483E"/>
    <w:rsid w:val="001A6D46"/>
    <w:rsid w:val="001A7BD0"/>
    <w:rsid w:val="001B2188"/>
    <w:rsid w:val="001B723E"/>
    <w:rsid w:val="001C01B9"/>
    <w:rsid w:val="001C4076"/>
    <w:rsid w:val="001C4F9D"/>
    <w:rsid w:val="001C5D9E"/>
    <w:rsid w:val="001C6F83"/>
    <w:rsid w:val="001C7BB4"/>
    <w:rsid w:val="001D091D"/>
    <w:rsid w:val="001D16E0"/>
    <w:rsid w:val="001D292C"/>
    <w:rsid w:val="001D680C"/>
    <w:rsid w:val="001D694D"/>
    <w:rsid w:val="001D6F56"/>
    <w:rsid w:val="001E0240"/>
    <w:rsid w:val="001E3446"/>
    <w:rsid w:val="001E621A"/>
    <w:rsid w:val="001F2554"/>
    <w:rsid w:val="001F5DE6"/>
    <w:rsid w:val="001F6F0F"/>
    <w:rsid w:val="0020233B"/>
    <w:rsid w:val="00210790"/>
    <w:rsid w:val="00211F83"/>
    <w:rsid w:val="00214739"/>
    <w:rsid w:val="00222E0A"/>
    <w:rsid w:val="00226E84"/>
    <w:rsid w:val="00227189"/>
    <w:rsid w:val="00227FB0"/>
    <w:rsid w:val="00230FC0"/>
    <w:rsid w:val="00231CFA"/>
    <w:rsid w:val="002334BB"/>
    <w:rsid w:val="00234364"/>
    <w:rsid w:val="00235312"/>
    <w:rsid w:val="00235E41"/>
    <w:rsid w:val="00235FC3"/>
    <w:rsid w:val="002372A1"/>
    <w:rsid w:val="0024026C"/>
    <w:rsid w:val="00241286"/>
    <w:rsid w:val="002413BB"/>
    <w:rsid w:val="00241698"/>
    <w:rsid w:val="00250588"/>
    <w:rsid w:val="00251B88"/>
    <w:rsid w:val="00251D3F"/>
    <w:rsid w:val="00252B74"/>
    <w:rsid w:val="00252BAD"/>
    <w:rsid w:val="00252C1C"/>
    <w:rsid w:val="002534C6"/>
    <w:rsid w:val="00253FF0"/>
    <w:rsid w:val="0025426F"/>
    <w:rsid w:val="00256950"/>
    <w:rsid w:val="0026108B"/>
    <w:rsid w:val="002618E0"/>
    <w:rsid w:val="00262170"/>
    <w:rsid w:val="002649D2"/>
    <w:rsid w:val="002655AC"/>
    <w:rsid w:val="00270BE6"/>
    <w:rsid w:val="002711AE"/>
    <w:rsid w:val="00273761"/>
    <w:rsid w:val="00273C44"/>
    <w:rsid w:val="00275433"/>
    <w:rsid w:val="00276386"/>
    <w:rsid w:val="00277706"/>
    <w:rsid w:val="00280B0B"/>
    <w:rsid w:val="00281A5F"/>
    <w:rsid w:val="00283EE6"/>
    <w:rsid w:val="00285617"/>
    <w:rsid w:val="00285B81"/>
    <w:rsid w:val="00285DCF"/>
    <w:rsid w:val="00286063"/>
    <w:rsid w:val="0029326D"/>
    <w:rsid w:val="00296807"/>
    <w:rsid w:val="0029798D"/>
    <w:rsid w:val="002A2101"/>
    <w:rsid w:val="002A3B6E"/>
    <w:rsid w:val="002A4999"/>
    <w:rsid w:val="002A5561"/>
    <w:rsid w:val="002A6183"/>
    <w:rsid w:val="002A627A"/>
    <w:rsid w:val="002A6A46"/>
    <w:rsid w:val="002B267F"/>
    <w:rsid w:val="002B28E0"/>
    <w:rsid w:val="002B4549"/>
    <w:rsid w:val="002B4CAB"/>
    <w:rsid w:val="002B583E"/>
    <w:rsid w:val="002B58B1"/>
    <w:rsid w:val="002C0FCF"/>
    <w:rsid w:val="002C2ED3"/>
    <w:rsid w:val="002C73B6"/>
    <w:rsid w:val="002C7AA7"/>
    <w:rsid w:val="002D05FE"/>
    <w:rsid w:val="002D1494"/>
    <w:rsid w:val="002D368E"/>
    <w:rsid w:val="002D372F"/>
    <w:rsid w:val="002D5A33"/>
    <w:rsid w:val="002D6A3C"/>
    <w:rsid w:val="002E1329"/>
    <w:rsid w:val="002E2FD3"/>
    <w:rsid w:val="002E6B63"/>
    <w:rsid w:val="002F0041"/>
    <w:rsid w:val="002F05FA"/>
    <w:rsid w:val="002F34B4"/>
    <w:rsid w:val="002F3C20"/>
    <w:rsid w:val="002F68A9"/>
    <w:rsid w:val="00301033"/>
    <w:rsid w:val="00301716"/>
    <w:rsid w:val="00302EA6"/>
    <w:rsid w:val="003049A0"/>
    <w:rsid w:val="00311C0C"/>
    <w:rsid w:val="00313A4D"/>
    <w:rsid w:val="00315EE6"/>
    <w:rsid w:val="00325D8B"/>
    <w:rsid w:val="00326834"/>
    <w:rsid w:val="0033283E"/>
    <w:rsid w:val="00332E90"/>
    <w:rsid w:val="003336EF"/>
    <w:rsid w:val="003348D6"/>
    <w:rsid w:val="00335D2B"/>
    <w:rsid w:val="0033732C"/>
    <w:rsid w:val="00337592"/>
    <w:rsid w:val="00340C3D"/>
    <w:rsid w:val="00341052"/>
    <w:rsid w:val="0034211D"/>
    <w:rsid w:val="003423B4"/>
    <w:rsid w:val="00343D66"/>
    <w:rsid w:val="00345029"/>
    <w:rsid w:val="003454F5"/>
    <w:rsid w:val="0035043A"/>
    <w:rsid w:val="00353ECB"/>
    <w:rsid w:val="0035533B"/>
    <w:rsid w:val="00360E2B"/>
    <w:rsid w:val="00361335"/>
    <w:rsid w:val="00367250"/>
    <w:rsid w:val="00370866"/>
    <w:rsid w:val="003717BD"/>
    <w:rsid w:val="0037231D"/>
    <w:rsid w:val="00372E6C"/>
    <w:rsid w:val="00375067"/>
    <w:rsid w:val="00380AB8"/>
    <w:rsid w:val="00390235"/>
    <w:rsid w:val="00390C94"/>
    <w:rsid w:val="003939F5"/>
    <w:rsid w:val="00395B61"/>
    <w:rsid w:val="003B36FC"/>
    <w:rsid w:val="003B4F2B"/>
    <w:rsid w:val="003B72E2"/>
    <w:rsid w:val="003C0950"/>
    <w:rsid w:val="003C0B6A"/>
    <w:rsid w:val="003C1639"/>
    <w:rsid w:val="003C485B"/>
    <w:rsid w:val="003C65CD"/>
    <w:rsid w:val="003D1272"/>
    <w:rsid w:val="003D6A3B"/>
    <w:rsid w:val="003D76D0"/>
    <w:rsid w:val="003D79EF"/>
    <w:rsid w:val="003E0A68"/>
    <w:rsid w:val="003E420A"/>
    <w:rsid w:val="003E4CFC"/>
    <w:rsid w:val="003E5C55"/>
    <w:rsid w:val="003E6467"/>
    <w:rsid w:val="003F0DE7"/>
    <w:rsid w:val="003F1657"/>
    <w:rsid w:val="003F2287"/>
    <w:rsid w:val="003F4DE6"/>
    <w:rsid w:val="003F5767"/>
    <w:rsid w:val="003F6306"/>
    <w:rsid w:val="00401EB1"/>
    <w:rsid w:val="004057C2"/>
    <w:rsid w:val="00406373"/>
    <w:rsid w:val="004108AD"/>
    <w:rsid w:val="004119A8"/>
    <w:rsid w:val="00413EBE"/>
    <w:rsid w:val="00416AE0"/>
    <w:rsid w:val="00417941"/>
    <w:rsid w:val="00421098"/>
    <w:rsid w:val="004219AA"/>
    <w:rsid w:val="004265D5"/>
    <w:rsid w:val="00431B54"/>
    <w:rsid w:val="0043532D"/>
    <w:rsid w:val="004355A5"/>
    <w:rsid w:val="00436D00"/>
    <w:rsid w:val="00440864"/>
    <w:rsid w:val="00445049"/>
    <w:rsid w:val="0044767C"/>
    <w:rsid w:val="00450747"/>
    <w:rsid w:val="00452677"/>
    <w:rsid w:val="004527D6"/>
    <w:rsid w:val="004539F1"/>
    <w:rsid w:val="00455EB9"/>
    <w:rsid w:val="0045632E"/>
    <w:rsid w:val="004563F3"/>
    <w:rsid w:val="004565F9"/>
    <w:rsid w:val="00456FED"/>
    <w:rsid w:val="00457A79"/>
    <w:rsid w:val="0046470C"/>
    <w:rsid w:val="0046619E"/>
    <w:rsid w:val="00471DED"/>
    <w:rsid w:val="004720C5"/>
    <w:rsid w:val="0047643E"/>
    <w:rsid w:val="004766D6"/>
    <w:rsid w:val="004801D0"/>
    <w:rsid w:val="004952F1"/>
    <w:rsid w:val="004A0508"/>
    <w:rsid w:val="004A313C"/>
    <w:rsid w:val="004A44AB"/>
    <w:rsid w:val="004A5FBB"/>
    <w:rsid w:val="004B065E"/>
    <w:rsid w:val="004B0B60"/>
    <w:rsid w:val="004B0FFE"/>
    <w:rsid w:val="004B24BF"/>
    <w:rsid w:val="004B4F86"/>
    <w:rsid w:val="004B5ECC"/>
    <w:rsid w:val="004C1A91"/>
    <w:rsid w:val="004C7110"/>
    <w:rsid w:val="004D32E0"/>
    <w:rsid w:val="004D3641"/>
    <w:rsid w:val="004D3B32"/>
    <w:rsid w:val="004D6715"/>
    <w:rsid w:val="004D6B75"/>
    <w:rsid w:val="004D6E5D"/>
    <w:rsid w:val="004D7A47"/>
    <w:rsid w:val="004E14C6"/>
    <w:rsid w:val="004E2AD2"/>
    <w:rsid w:val="004E6E19"/>
    <w:rsid w:val="004E7EDB"/>
    <w:rsid w:val="004F2856"/>
    <w:rsid w:val="004F5965"/>
    <w:rsid w:val="004F6EA3"/>
    <w:rsid w:val="004F7C1C"/>
    <w:rsid w:val="00500875"/>
    <w:rsid w:val="005038A5"/>
    <w:rsid w:val="00506E35"/>
    <w:rsid w:val="00511D4E"/>
    <w:rsid w:val="005131D8"/>
    <w:rsid w:val="0051397F"/>
    <w:rsid w:val="005169DF"/>
    <w:rsid w:val="00516E34"/>
    <w:rsid w:val="0051745B"/>
    <w:rsid w:val="00520A5A"/>
    <w:rsid w:val="0052105F"/>
    <w:rsid w:val="005250A8"/>
    <w:rsid w:val="005255EB"/>
    <w:rsid w:val="005271D8"/>
    <w:rsid w:val="00530F80"/>
    <w:rsid w:val="005316C0"/>
    <w:rsid w:val="00532F1A"/>
    <w:rsid w:val="0053448C"/>
    <w:rsid w:val="00537001"/>
    <w:rsid w:val="00537377"/>
    <w:rsid w:val="00537622"/>
    <w:rsid w:val="005404D4"/>
    <w:rsid w:val="00542A59"/>
    <w:rsid w:val="005526AA"/>
    <w:rsid w:val="005530B2"/>
    <w:rsid w:val="00555DE9"/>
    <w:rsid w:val="0056020F"/>
    <w:rsid w:val="005608A6"/>
    <w:rsid w:val="00561D45"/>
    <w:rsid w:val="005724B4"/>
    <w:rsid w:val="00574741"/>
    <w:rsid w:val="00574BA2"/>
    <w:rsid w:val="005753D9"/>
    <w:rsid w:val="00580C08"/>
    <w:rsid w:val="00581199"/>
    <w:rsid w:val="00582EE2"/>
    <w:rsid w:val="0058399F"/>
    <w:rsid w:val="00584076"/>
    <w:rsid w:val="00594276"/>
    <w:rsid w:val="0059442E"/>
    <w:rsid w:val="005A340A"/>
    <w:rsid w:val="005A6537"/>
    <w:rsid w:val="005A735F"/>
    <w:rsid w:val="005A785E"/>
    <w:rsid w:val="005B253B"/>
    <w:rsid w:val="005B3910"/>
    <w:rsid w:val="005B3B19"/>
    <w:rsid w:val="005B3ECA"/>
    <w:rsid w:val="005C1F0D"/>
    <w:rsid w:val="005C2EF6"/>
    <w:rsid w:val="005C4C41"/>
    <w:rsid w:val="005C560A"/>
    <w:rsid w:val="005C5D67"/>
    <w:rsid w:val="005C71B5"/>
    <w:rsid w:val="005C73CA"/>
    <w:rsid w:val="005C7E8F"/>
    <w:rsid w:val="005D35D8"/>
    <w:rsid w:val="005D384D"/>
    <w:rsid w:val="005D4A6A"/>
    <w:rsid w:val="005D598A"/>
    <w:rsid w:val="005D5C6A"/>
    <w:rsid w:val="005D7E01"/>
    <w:rsid w:val="005E2DAD"/>
    <w:rsid w:val="005E2DE5"/>
    <w:rsid w:val="005E5996"/>
    <w:rsid w:val="005E6D69"/>
    <w:rsid w:val="005F1763"/>
    <w:rsid w:val="005F18A6"/>
    <w:rsid w:val="005F25A4"/>
    <w:rsid w:val="005F4772"/>
    <w:rsid w:val="005F4CB1"/>
    <w:rsid w:val="005F58EA"/>
    <w:rsid w:val="005F59D5"/>
    <w:rsid w:val="005F638A"/>
    <w:rsid w:val="005F751D"/>
    <w:rsid w:val="005F7BAC"/>
    <w:rsid w:val="00604E42"/>
    <w:rsid w:val="00607B88"/>
    <w:rsid w:val="006110C9"/>
    <w:rsid w:val="0061133D"/>
    <w:rsid w:val="00612663"/>
    <w:rsid w:val="00614C46"/>
    <w:rsid w:val="006163B7"/>
    <w:rsid w:val="00616E38"/>
    <w:rsid w:val="00622C7B"/>
    <w:rsid w:val="00623BF5"/>
    <w:rsid w:val="00623D52"/>
    <w:rsid w:val="00630CB4"/>
    <w:rsid w:val="006315C1"/>
    <w:rsid w:val="006342A3"/>
    <w:rsid w:val="00642690"/>
    <w:rsid w:val="00642BCA"/>
    <w:rsid w:val="00643B3D"/>
    <w:rsid w:val="00645FC7"/>
    <w:rsid w:val="00646151"/>
    <w:rsid w:val="006465A1"/>
    <w:rsid w:val="00647C0F"/>
    <w:rsid w:val="00650DC2"/>
    <w:rsid w:val="006514ED"/>
    <w:rsid w:val="0065152F"/>
    <w:rsid w:val="00652FB3"/>
    <w:rsid w:val="00654304"/>
    <w:rsid w:val="00656268"/>
    <w:rsid w:val="00656429"/>
    <w:rsid w:val="0065770E"/>
    <w:rsid w:val="00662D8F"/>
    <w:rsid w:val="0066332D"/>
    <w:rsid w:val="00670878"/>
    <w:rsid w:val="00670A28"/>
    <w:rsid w:val="00670D1D"/>
    <w:rsid w:val="0068175D"/>
    <w:rsid w:val="00682328"/>
    <w:rsid w:val="00683F31"/>
    <w:rsid w:val="00684CF9"/>
    <w:rsid w:val="00687C31"/>
    <w:rsid w:val="00691B1D"/>
    <w:rsid w:val="006A11B6"/>
    <w:rsid w:val="006A5C81"/>
    <w:rsid w:val="006A605C"/>
    <w:rsid w:val="006A733E"/>
    <w:rsid w:val="006B047F"/>
    <w:rsid w:val="006B0962"/>
    <w:rsid w:val="006B702E"/>
    <w:rsid w:val="006C1696"/>
    <w:rsid w:val="006C5B68"/>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2F52"/>
    <w:rsid w:val="007033C0"/>
    <w:rsid w:val="0070373E"/>
    <w:rsid w:val="0070409A"/>
    <w:rsid w:val="00704B26"/>
    <w:rsid w:val="00705FAA"/>
    <w:rsid w:val="007061F2"/>
    <w:rsid w:val="007135C3"/>
    <w:rsid w:val="00716534"/>
    <w:rsid w:val="00722D6A"/>
    <w:rsid w:val="00724F2B"/>
    <w:rsid w:val="00726E90"/>
    <w:rsid w:val="0073163D"/>
    <w:rsid w:val="0073175C"/>
    <w:rsid w:val="0073347B"/>
    <w:rsid w:val="007345D8"/>
    <w:rsid w:val="00741092"/>
    <w:rsid w:val="00741DF3"/>
    <w:rsid w:val="00742D2A"/>
    <w:rsid w:val="00743912"/>
    <w:rsid w:val="00743D3F"/>
    <w:rsid w:val="00747092"/>
    <w:rsid w:val="007511A5"/>
    <w:rsid w:val="0075150E"/>
    <w:rsid w:val="00753DF6"/>
    <w:rsid w:val="00754001"/>
    <w:rsid w:val="0076015B"/>
    <w:rsid w:val="007633F1"/>
    <w:rsid w:val="00764F75"/>
    <w:rsid w:val="00767A5A"/>
    <w:rsid w:val="00772C21"/>
    <w:rsid w:val="00773BF2"/>
    <w:rsid w:val="0077618F"/>
    <w:rsid w:val="0077719B"/>
    <w:rsid w:val="00777C48"/>
    <w:rsid w:val="00780396"/>
    <w:rsid w:val="00782465"/>
    <w:rsid w:val="0078319E"/>
    <w:rsid w:val="00783525"/>
    <w:rsid w:val="00785DB9"/>
    <w:rsid w:val="00786951"/>
    <w:rsid w:val="00795647"/>
    <w:rsid w:val="007974C3"/>
    <w:rsid w:val="007A05C9"/>
    <w:rsid w:val="007A6CDC"/>
    <w:rsid w:val="007B1177"/>
    <w:rsid w:val="007B4A4E"/>
    <w:rsid w:val="007C4238"/>
    <w:rsid w:val="007C63A6"/>
    <w:rsid w:val="007D134A"/>
    <w:rsid w:val="007D2965"/>
    <w:rsid w:val="007D302C"/>
    <w:rsid w:val="007D4174"/>
    <w:rsid w:val="007D4B00"/>
    <w:rsid w:val="007D6C82"/>
    <w:rsid w:val="007E0866"/>
    <w:rsid w:val="007E31E3"/>
    <w:rsid w:val="007E5AA9"/>
    <w:rsid w:val="007E7FAA"/>
    <w:rsid w:val="007F3757"/>
    <w:rsid w:val="007F410D"/>
    <w:rsid w:val="007F46A3"/>
    <w:rsid w:val="007F4AC2"/>
    <w:rsid w:val="007F75A7"/>
    <w:rsid w:val="00801BB7"/>
    <w:rsid w:val="008058DD"/>
    <w:rsid w:val="008155E7"/>
    <w:rsid w:val="00817FA7"/>
    <w:rsid w:val="00822517"/>
    <w:rsid w:val="00823304"/>
    <w:rsid w:val="00824D1D"/>
    <w:rsid w:val="008258C7"/>
    <w:rsid w:val="008268EB"/>
    <w:rsid w:val="008301DB"/>
    <w:rsid w:val="00833AC6"/>
    <w:rsid w:val="00840C25"/>
    <w:rsid w:val="00841982"/>
    <w:rsid w:val="00843739"/>
    <w:rsid w:val="008445E3"/>
    <w:rsid w:val="00845B39"/>
    <w:rsid w:val="00847017"/>
    <w:rsid w:val="0085342C"/>
    <w:rsid w:val="00853D5C"/>
    <w:rsid w:val="0085464E"/>
    <w:rsid w:val="008548B5"/>
    <w:rsid w:val="00854F7F"/>
    <w:rsid w:val="008558EC"/>
    <w:rsid w:val="0086174B"/>
    <w:rsid w:val="008635D9"/>
    <w:rsid w:val="00863F34"/>
    <w:rsid w:val="008641AA"/>
    <w:rsid w:val="0086511D"/>
    <w:rsid w:val="00866E25"/>
    <w:rsid w:val="00870D7B"/>
    <w:rsid w:val="00871D03"/>
    <w:rsid w:val="00873537"/>
    <w:rsid w:val="00876ABE"/>
    <w:rsid w:val="00882006"/>
    <w:rsid w:val="00892827"/>
    <w:rsid w:val="00892833"/>
    <w:rsid w:val="00895E2B"/>
    <w:rsid w:val="00895F3B"/>
    <w:rsid w:val="008A2B9C"/>
    <w:rsid w:val="008A7365"/>
    <w:rsid w:val="008A757F"/>
    <w:rsid w:val="008A7774"/>
    <w:rsid w:val="008B06CD"/>
    <w:rsid w:val="008B2383"/>
    <w:rsid w:val="008B25C9"/>
    <w:rsid w:val="008B32D5"/>
    <w:rsid w:val="008B52DF"/>
    <w:rsid w:val="008B5F17"/>
    <w:rsid w:val="008B6294"/>
    <w:rsid w:val="008B756C"/>
    <w:rsid w:val="008C2AC2"/>
    <w:rsid w:val="008C2EFB"/>
    <w:rsid w:val="008C6275"/>
    <w:rsid w:val="008D074C"/>
    <w:rsid w:val="008D0B75"/>
    <w:rsid w:val="008D2DC3"/>
    <w:rsid w:val="008D6DCE"/>
    <w:rsid w:val="008E3A90"/>
    <w:rsid w:val="008E4004"/>
    <w:rsid w:val="008E45CE"/>
    <w:rsid w:val="008E4799"/>
    <w:rsid w:val="008E4CFE"/>
    <w:rsid w:val="008E5856"/>
    <w:rsid w:val="008E5E88"/>
    <w:rsid w:val="008E64FA"/>
    <w:rsid w:val="008E7B3B"/>
    <w:rsid w:val="008F0279"/>
    <w:rsid w:val="008F3E2F"/>
    <w:rsid w:val="008F6479"/>
    <w:rsid w:val="009003A6"/>
    <w:rsid w:val="009055D7"/>
    <w:rsid w:val="00905C3F"/>
    <w:rsid w:val="00905F1E"/>
    <w:rsid w:val="00905F38"/>
    <w:rsid w:val="009105E9"/>
    <w:rsid w:val="0091211E"/>
    <w:rsid w:val="009130F4"/>
    <w:rsid w:val="00913CF8"/>
    <w:rsid w:val="00915315"/>
    <w:rsid w:val="0092279B"/>
    <w:rsid w:val="00922F79"/>
    <w:rsid w:val="009279E7"/>
    <w:rsid w:val="00927D3B"/>
    <w:rsid w:val="00932AF3"/>
    <w:rsid w:val="00945B2B"/>
    <w:rsid w:val="00946104"/>
    <w:rsid w:val="00946D84"/>
    <w:rsid w:val="00950A20"/>
    <w:rsid w:val="009514DD"/>
    <w:rsid w:val="0095198A"/>
    <w:rsid w:val="00952EC6"/>
    <w:rsid w:val="00953938"/>
    <w:rsid w:val="00955CFE"/>
    <w:rsid w:val="00961B1B"/>
    <w:rsid w:val="00961FC5"/>
    <w:rsid w:val="00963AD8"/>
    <w:rsid w:val="0096431A"/>
    <w:rsid w:val="0096439E"/>
    <w:rsid w:val="00965BB4"/>
    <w:rsid w:val="00967CC6"/>
    <w:rsid w:val="00970F1C"/>
    <w:rsid w:val="009760F3"/>
    <w:rsid w:val="009763B7"/>
    <w:rsid w:val="00976ABF"/>
    <w:rsid w:val="009808EA"/>
    <w:rsid w:val="00980DD4"/>
    <w:rsid w:val="0098348B"/>
    <w:rsid w:val="009834B1"/>
    <w:rsid w:val="00985C78"/>
    <w:rsid w:val="00986257"/>
    <w:rsid w:val="00986ABB"/>
    <w:rsid w:val="00991B40"/>
    <w:rsid w:val="00992406"/>
    <w:rsid w:val="009948D2"/>
    <w:rsid w:val="009957C8"/>
    <w:rsid w:val="009968BE"/>
    <w:rsid w:val="009A076F"/>
    <w:rsid w:val="009A0BC2"/>
    <w:rsid w:val="009A46B7"/>
    <w:rsid w:val="009A46DA"/>
    <w:rsid w:val="009B03C5"/>
    <w:rsid w:val="009B058C"/>
    <w:rsid w:val="009B0FC7"/>
    <w:rsid w:val="009B1284"/>
    <w:rsid w:val="009B4D65"/>
    <w:rsid w:val="009B675F"/>
    <w:rsid w:val="009B70DE"/>
    <w:rsid w:val="009B7404"/>
    <w:rsid w:val="009B795E"/>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7F0C"/>
    <w:rsid w:val="009F0952"/>
    <w:rsid w:val="009F1D80"/>
    <w:rsid w:val="009F20E8"/>
    <w:rsid w:val="009F7129"/>
    <w:rsid w:val="009F7784"/>
    <w:rsid w:val="009F7A02"/>
    <w:rsid w:val="00A04A2D"/>
    <w:rsid w:val="00A04B00"/>
    <w:rsid w:val="00A06994"/>
    <w:rsid w:val="00A11E7B"/>
    <w:rsid w:val="00A12967"/>
    <w:rsid w:val="00A1445A"/>
    <w:rsid w:val="00A16837"/>
    <w:rsid w:val="00A20595"/>
    <w:rsid w:val="00A20F9A"/>
    <w:rsid w:val="00A22650"/>
    <w:rsid w:val="00A23327"/>
    <w:rsid w:val="00A24587"/>
    <w:rsid w:val="00A3063E"/>
    <w:rsid w:val="00A33BB7"/>
    <w:rsid w:val="00A33BE0"/>
    <w:rsid w:val="00A43D02"/>
    <w:rsid w:val="00A4465B"/>
    <w:rsid w:val="00A464FC"/>
    <w:rsid w:val="00A508F3"/>
    <w:rsid w:val="00A515E0"/>
    <w:rsid w:val="00A5427E"/>
    <w:rsid w:val="00A54465"/>
    <w:rsid w:val="00A57325"/>
    <w:rsid w:val="00A57BB0"/>
    <w:rsid w:val="00A65603"/>
    <w:rsid w:val="00A65C2E"/>
    <w:rsid w:val="00A65E98"/>
    <w:rsid w:val="00A708D1"/>
    <w:rsid w:val="00A7104C"/>
    <w:rsid w:val="00A73CBD"/>
    <w:rsid w:val="00A75802"/>
    <w:rsid w:val="00A7669C"/>
    <w:rsid w:val="00A83E62"/>
    <w:rsid w:val="00A90972"/>
    <w:rsid w:val="00A90BF4"/>
    <w:rsid w:val="00A92149"/>
    <w:rsid w:val="00A9238A"/>
    <w:rsid w:val="00A93032"/>
    <w:rsid w:val="00AA2C97"/>
    <w:rsid w:val="00AA2F1C"/>
    <w:rsid w:val="00AA392D"/>
    <w:rsid w:val="00AA421D"/>
    <w:rsid w:val="00AB0784"/>
    <w:rsid w:val="00AB13AF"/>
    <w:rsid w:val="00AB1522"/>
    <w:rsid w:val="00AB3346"/>
    <w:rsid w:val="00AB3CB4"/>
    <w:rsid w:val="00AB4674"/>
    <w:rsid w:val="00AB71D3"/>
    <w:rsid w:val="00AC54D9"/>
    <w:rsid w:val="00AC6E6C"/>
    <w:rsid w:val="00AC707C"/>
    <w:rsid w:val="00AC72E5"/>
    <w:rsid w:val="00AD1167"/>
    <w:rsid w:val="00AD25FD"/>
    <w:rsid w:val="00AD26DC"/>
    <w:rsid w:val="00AD3618"/>
    <w:rsid w:val="00AD7054"/>
    <w:rsid w:val="00AD7633"/>
    <w:rsid w:val="00AF0AD6"/>
    <w:rsid w:val="00AF0DB1"/>
    <w:rsid w:val="00AF2C4B"/>
    <w:rsid w:val="00AF325C"/>
    <w:rsid w:val="00AF3317"/>
    <w:rsid w:val="00AF37E1"/>
    <w:rsid w:val="00AF4D4C"/>
    <w:rsid w:val="00AF5411"/>
    <w:rsid w:val="00AF5C42"/>
    <w:rsid w:val="00AF793F"/>
    <w:rsid w:val="00B02023"/>
    <w:rsid w:val="00B021F9"/>
    <w:rsid w:val="00B03F35"/>
    <w:rsid w:val="00B07ADB"/>
    <w:rsid w:val="00B1139B"/>
    <w:rsid w:val="00B16E6F"/>
    <w:rsid w:val="00B16F2C"/>
    <w:rsid w:val="00B20066"/>
    <w:rsid w:val="00B20079"/>
    <w:rsid w:val="00B200E4"/>
    <w:rsid w:val="00B20557"/>
    <w:rsid w:val="00B22A01"/>
    <w:rsid w:val="00B23891"/>
    <w:rsid w:val="00B25312"/>
    <w:rsid w:val="00B26132"/>
    <w:rsid w:val="00B2757C"/>
    <w:rsid w:val="00B32A8A"/>
    <w:rsid w:val="00B36D12"/>
    <w:rsid w:val="00B40314"/>
    <w:rsid w:val="00B415E2"/>
    <w:rsid w:val="00B4256F"/>
    <w:rsid w:val="00B46FF6"/>
    <w:rsid w:val="00B528B4"/>
    <w:rsid w:val="00B52BF2"/>
    <w:rsid w:val="00B5369B"/>
    <w:rsid w:val="00B538F5"/>
    <w:rsid w:val="00B54C09"/>
    <w:rsid w:val="00B559AC"/>
    <w:rsid w:val="00B574B3"/>
    <w:rsid w:val="00B603D8"/>
    <w:rsid w:val="00B60B88"/>
    <w:rsid w:val="00B61205"/>
    <w:rsid w:val="00B62271"/>
    <w:rsid w:val="00B6248A"/>
    <w:rsid w:val="00B639F6"/>
    <w:rsid w:val="00B65B5A"/>
    <w:rsid w:val="00B661E3"/>
    <w:rsid w:val="00B66692"/>
    <w:rsid w:val="00B70847"/>
    <w:rsid w:val="00B81D82"/>
    <w:rsid w:val="00B86392"/>
    <w:rsid w:val="00B9309E"/>
    <w:rsid w:val="00B930C3"/>
    <w:rsid w:val="00B95263"/>
    <w:rsid w:val="00B95FBF"/>
    <w:rsid w:val="00BA0C29"/>
    <w:rsid w:val="00BA2C4A"/>
    <w:rsid w:val="00BA5501"/>
    <w:rsid w:val="00BB3939"/>
    <w:rsid w:val="00BB586C"/>
    <w:rsid w:val="00BB5AF4"/>
    <w:rsid w:val="00BC00ED"/>
    <w:rsid w:val="00BC0CC3"/>
    <w:rsid w:val="00BC2412"/>
    <w:rsid w:val="00BC29DD"/>
    <w:rsid w:val="00BD4AEF"/>
    <w:rsid w:val="00BD5B95"/>
    <w:rsid w:val="00BD745F"/>
    <w:rsid w:val="00BE3569"/>
    <w:rsid w:val="00BE6219"/>
    <w:rsid w:val="00BE655C"/>
    <w:rsid w:val="00BE6AEE"/>
    <w:rsid w:val="00BF2192"/>
    <w:rsid w:val="00BF482D"/>
    <w:rsid w:val="00BF78A7"/>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2A23"/>
    <w:rsid w:val="00C44255"/>
    <w:rsid w:val="00C465EE"/>
    <w:rsid w:val="00C468BF"/>
    <w:rsid w:val="00C47167"/>
    <w:rsid w:val="00C5001F"/>
    <w:rsid w:val="00C52CA8"/>
    <w:rsid w:val="00C55300"/>
    <w:rsid w:val="00C565DD"/>
    <w:rsid w:val="00C57C5F"/>
    <w:rsid w:val="00C60411"/>
    <w:rsid w:val="00C61FCD"/>
    <w:rsid w:val="00C62566"/>
    <w:rsid w:val="00C64A95"/>
    <w:rsid w:val="00C70AAA"/>
    <w:rsid w:val="00C71713"/>
    <w:rsid w:val="00C719EB"/>
    <w:rsid w:val="00C74415"/>
    <w:rsid w:val="00C75026"/>
    <w:rsid w:val="00C7694D"/>
    <w:rsid w:val="00C82B34"/>
    <w:rsid w:val="00C82BE4"/>
    <w:rsid w:val="00C83E7B"/>
    <w:rsid w:val="00C92D80"/>
    <w:rsid w:val="00C9303D"/>
    <w:rsid w:val="00C9531D"/>
    <w:rsid w:val="00C97729"/>
    <w:rsid w:val="00CA13DA"/>
    <w:rsid w:val="00CA36CD"/>
    <w:rsid w:val="00CA787B"/>
    <w:rsid w:val="00CB008E"/>
    <w:rsid w:val="00CB0D95"/>
    <w:rsid w:val="00CB1F82"/>
    <w:rsid w:val="00CB452A"/>
    <w:rsid w:val="00CB4E47"/>
    <w:rsid w:val="00CC24DD"/>
    <w:rsid w:val="00CC39B6"/>
    <w:rsid w:val="00CC6F4E"/>
    <w:rsid w:val="00CD0390"/>
    <w:rsid w:val="00CD06ED"/>
    <w:rsid w:val="00CD29F4"/>
    <w:rsid w:val="00CD52D5"/>
    <w:rsid w:val="00CD61B2"/>
    <w:rsid w:val="00CD68A9"/>
    <w:rsid w:val="00CD7808"/>
    <w:rsid w:val="00CE12A9"/>
    <w:rsid w:val="00CE1BCF"/>
    <w:rsid w:val="00CE4217"/>
    <w:rsid w:val="00CE751D"/>
    <w:rsid w:val="00CF12FC"/>
    <w:rsid w:val="00CF7251"/>
    <w:rsid w:val="00D01B31"/>
    <w:rsid w:val="00D03B50"/>
    <w:rsid w:val="00D05C1E"/>
    <w:rsid w:val="00D06278"/>
    <w:rsid w:val="00D06638"/>
    <w:rsid w:val="00D11B59"/>
    <w:rsid w:val="00D14F49"/>
    <w:rsid w:val="00D21157"/>
    <w:rsid w:val="00D228F2"/>
    <w:rsid w:val="00D22BC5"/>
    <w:rsid w:val="00D2343D"/>
    <w:rsid w:val="00D24887"/>
    <w:rsid w:val="00D25C18"/>
    <w:rsid w:val="00D25D8D"/>
    <w:rsid w:val="00D278D4"/>
    <w:rsid w:val="00D30F78"/>
    <w:rsid w:val="00D32C31"/>
    <w:rsid w:val="00D33B82"/>
    <w:rsid w:val="00D33F37"/>
    <w:rsid w:val="00D356C1"/>
    <w:rsid w:val="00D35C62"/>
    <w:rsid w:val="00D421D7"/>
    <w:rsid w:val="00D46A72"/>
    <w:rsid w:val="00D475B8"/>
    <w:rsid w:val="00D55749"/>
    <w:rsid w:val="00D5616C"/>
    <w:rsid w:val="00D579F3"/>
    <w:rsid w:val="00D60E3E"/>
    <w:rsid w:val="00D61B20"/>
    <w:rsid w:val="00D6357B"/>
    <w:rsid w:val="00D654A2"/>
    <w:rsid w:val="00D65A94"/>
    <w:rsid w:val="00D674B8"/>
    <w:rsid w:val="00D679E2"/>
    <w:rsid w:val="00D707B4"/>
    <w:rsid w:val="00D71333"/>
    <w:rsid w:val="00D71D3C"/>
    <w:rsid w:val="00D7309B"/>
    <w:rsid w:val="00D75BBD"/>
    <w:rsid w:val="00D776B3"/>
    <w:rsid w:val="00D77837"/>
    <w:rsid w:val="00D77C8B"/>
    <w:rsid w:val="00D8275B"/>
    <w:rsid w:val="00D83E17"/>
    <w:rsid w:val="00D84490"/>
    <w:rsid w:val="00D906A3"/>
    <w:rsid w:val="00D92A3B"/>
    <w:rsid w:val="00D92C6A"/>
    <w:rsid w:val="00D941BD"/>
    <w:rsid w:val="00D94249"/>
    <w:rsid w:val="00DA0B86"/>
    <w:rsid w:val="00DA787A"/>
    <w:rsid w:val="00DA7EA2"/>
    <w:rsid w:val="00DB0346"/>
    <w:rsid w:val="00DB0C8D"/>
    <w:rsid w:val="00DB2B42"/>
    <w:rsid w:val="00DB3E61"/>
    <w:rsid w:val="00DB5169"/>
    <w:rsid w:val="00DB6E36"/>
    <w:rsid w:val="00DC2ED2"/>
    <w:rsid w:val="00DD0017"/>
    <w:rsid w:val="00DD0A64"/>
    <w:rsid w:val="00DD5068"/>
    <w:rsid w:val="00DD6DD3"/>
    <w:rsid w:val="00DE4734"/>
    <w:rsid w:val="00DE4F10"/>
    <w:rsid w:val="00DE7BB3"/>
    <w:rsid w:val="00DF0CD2"/>
    <w:rsid w:val="00DF116B"/>
    <w:rsid w:val="00DF139F"/>
    <w:rsid w:val="00DF3D50"/>
    <w:rsid w:val="00DF4664"/>
    <w:rsid w:val="00DF5517"/>
    <w:rsid w:val="00DF6538"/>
    <w:rsid w:val="00E00022"/>
    <w:rsid w:val="00E0033A"/>
    <w:rsid w:val="00E00397"/>
    <w:rsid w:val="00E029F3"/>
    <w:rsid w:val="00E02C2C"/>
    <w:rsid w:val="00E02F1C"/>
    <w:rsid w:val="00E0340C"/>
    <w:rsid w:val="00E050C4"/>
    <w:rsid w:val="00E0763C"/>
    <w:rsid w:val="00E14CE6"/>
    <w:rsid w:val="00E21E24"/>
    <w:rsid w:val="00E222FF"/>
    <w:rsid w:val="00E23945"/>
    <w:rsid w:val="00E248C1"/>
    <w:rsid w:val="00E251FE"/>
    <w:rsid w:val="00E267D4"/>
    <w:rsid w:val="00E26830"/>
    <w:rsid w:val="00E3300C"/>
    <w:rsid w:val="00E34688"/>
    <w:rsid w:val="00E371DC"/>
    <w:rsid w:val="00E42CB8"/>
    <w:rsid w:val="00E43C3D"/>
    <w:rsid w:val="00E455A1"/>
    <w:rsid w:val="00E45B74"/>
    <w:rsid w:val="00E550C0"/>
    <w:rsid w:val="00E55D6C"/>
    <w:rsid w:val="00E606B5"/>
    <w:rsid w:val="00E61921"/>
    <w:rsid w:val="00E62E7D"/>
    <w:rsid w:val="00E676C3"/>
    <w:rsid w:val="00E718A5"/>
    <w:rsid w:val="00E749F2"/>
    <w:rsid w:val="00E768A3"/>
    <w:rsid w:val="00E84B46"/>
    <w:rsid w:val="00E910A4"/>
    <w:rsid w:val="00E91AEF"/>
    <w:rsid w:val="00E932C8"/>
    <w:rsid w:val="00E95B73"/>
    <w:rsid w:val="00E9600A"/>
    <w:rsid w:val="00E96E51"/>
    <w:rsid w:val="00EA7B9C"/>
    <w:rsid w:val="00EB04B0"/>
    <w:rsid w:val="00EB0AC0"/>
    <w:rsid w:val="00EB0DA9"/>
    <w:rsid w:val="00EB1062"/>
    <w:rsid w:val="00EB20FF"/>
    <w:rsid w:val="00EC43F0"/>
    <w:rsid w:val="00ED18E0"/>
    <w:rsid w:val="00ED7091"/>
    <w:rsid w:val="00EE0448"/>
    <w:rsid w:val="00EE157E"/>
    <w:rsid w:val="00EE1AE9"/>
    <w:rsid w:val="00EE210B"/>
    <w:rsid w:val="00EE2270"/>
    <w:rsid w:val="00EE4D2B"/>
    <w:rsid w:val="00EE53FB"/>
    <w:rsid w:val="00EE63D1"/>
    <w:rsid w:val="00EE7F32"/>
    <w:rsid w:val="00EF0493"/>
    <w:rsid w:val="00EF1787"/>
    <w:rsid w:val="00EF18FD"/>
    <w:rsid w:val="00EF2192"/>
    <w:rsid w:val="00EF2545"/>
    <w:rsid w:val="00EF4CFA"/>
    <w:rsid w:val="00F02655"/>
    <w:rsid w:val="00F0300D"/>
    <w:rsid w:val="00F0401D"/>
    <w:rsid w:val="00F149D8"/>
    <w:rsid w:val="00F17301"/>
    <w:rsid w:val="00F21B47"/>
    <w:rsid w:val="00F25818"/>
    <w:rsid w:val="00F267C9"/>
    <w:rsid w:val="00F27435"/>
    <w:rsid w:val="00F27E00"/>
    <w:rsid w:val="00F30DD5"/>
    <w:rsid w:val="00F33187"/>
    <w:rsid w:val="00F36001"/>
    <w:rsid w:val="00F37C68"/>
    <w:rsid w:val="00F41599"/>
    <w:rsid w:val="00F41606"/>
    <w:rsid w:val="00F42EA0"/>
    <w:rsid w:val="00F505B8"/>
    <w:rsid w:val="00F51F53"/>
    <w:rsid w:val="00F52A52"/>
    <w:rsid w:val="00F53019"/>
    <w:rsid w:val="00F53783"/>
    <w:rsid w:val="00F53B19"/>
    <w:rsid w:val="00F55FF0"/>
    <w:rsid w:val="00F60526"/>
    <w:rsid w:val="00F62712"/>
    <w:rsid w:val="00F644BF"/>
    <w:rsid w:val="00F64D34"/>
    <w:rsid w:val="00F65355"/>
    <w:rsid w:val="00F65980"/>
    <w:rsid w:val="00F65CAE"/>
    <w:rsid w:val="00F70BB8"/>
    <w:rsid w:val="00F71C13"/>
    <w:rsid w:val="00F758D0"/>
    <w:rsid w:val="00F854D6"/>
    <w:rsid w:val="00F92D1D"/>
    <w:rsid w:val="00F941B8"/>
    <w:rsid w:val="00F94B26"/>
    <w:rsid w:val="00F952BE"/>
    <w:rsid w:val="00F95F23"/>
    <w:rsid w:val="00F96076"/>
    <w:rsid w:val="00FA08D1"/>
    <w:rsid w:val="00FA0A2D"/>
    <w:rsid w:val="00FA340B"/>
    <w:rsid w:val="00FA493D"/>
    <w:rsid w:val="00FB174F"/>
    <w:rsid w:val="00FB2525"/>
    <w:rsid w:val="00FB4B9A"/>
    <w:rsid w:val="00FB4D34"/>
    <w:rsid w:val="00FC4EB7"/>
    <w:rsid w:val="00FC6CF0"/>
    <w:rsid w:val="00FD1A7C"/>
    <w:rsid w:val="00FD30B0"/>
    <w:rsid w:val="00FD6770"/>
    <w:rsid w:val="00FD6DFB"/>
    <w:rsid w:val="00FD6F4E"/>
    <w:rsid w:val="00FE0B77"/>
    <w:rsid w:val="00FE34E9"/>
    <w:rsid w:val="00FE3B6B"/>
    <w:rsid w:val="00FE44AC"/>
    <w:rsid w:val="00FE6A48"/>
    <w:rsid w:val="00FF13DA"/>
    <w:rsid w:val="00FF1B9E"/>
    <w:rsid w:val="00FF1C9D"/>
    <w:rsid w:val="00FF2007"/>
    <w:rsid w:val="00FF536B"/>
    <w:rsid w:val="00FF5950"/>
    <w:rsid w:val="00FF7112"/>
    <w:rsid w:val="0116CD0B"/>
    <w:rsid w:val="03EB64E7"/>
    <w:rsid w:val="03EB9B28"/>
    <w:rsid w:val="0442FBB0"/>
    <w:rsid w:val="044CADCD"/>
    <w:rsid w:val="0754F9F9"/>
    <w:rsid w:val="08673988"/>
    <w:rsid w:val="09F4091C"/>
    <w:rsid w:val="0C467B47"/>
    <w:rsid w:val="0C5C8345"/>
    <w:rsid w:val="0D2BA9DE"/>
    <w:rsid w:val="0D3095DF"/>
    <w:rsid w:val="100B4645"/>
    <w:rsid w:val="11DFEF5C"/>
    <w:rsid w:val="11E2867F"/>
    <w:rsid w:val="1213673D"/>
    <w:rsid w:val="139AEB62"/>
    <w:rsid w:val="15321589"/>
    <w:rsid w:val="1666E278"/>
    <w:rsid w:val="16B963C7"/>
    <w:rsid w:val="17828718"/>
    <w:rsid w:val="1AB8F755"/>
    <w:rsid w:val="1E078CCF"/>
    <w:rsid w:val="1F46CC7C"/>
    <w:rsid w:val="1F97D9E7"/>
    <w:rsid w:val="2119ED8F"/>
    <w:rsid w:val="21964B8F"/>
    <w:rsid w:val="22B5BDF0"/>
    <w:rsid w:val="25817DAA"/>
    <w:rsid w:val="26127479"/>
    <w:rsid w:val="28D2F82A"/>
    <w:rsid w:val="293FEF40"/>
    <w:rsid w:val="294A153B"/>
    <w:rsid w:val="2A1E16A6"/>
    <w:rsid w:val="303D1D7F"/>
    <w:rsid w:val="30E1ECF4"/>
    <w:rsid w:val="310B3535"/>
    <w:rsid w:val="313DB4CA"/>
    <w:rsid w:val="361FA87F"/>
    <w:rsid w:val="36701C1A"/>
    <w:rsid w:val="36DE1D12"/>
    <w:rsid w:val="3879ED73"/>
    <w:rsid w:val="3A0C1146"/>
    <w:rsid w:val="3A10FD47"/>
    <w:rsid w:val="3A81554E"/>
    <w:rsid w:val="3ADC0D2E"/>
    <w:rsid w:val="3E9E3843"/>
    <w:rsid w:val="3F09EF4A"/>
    <w:rsid w:val="3FE9F58F"/>
    <w:rsid w:val="3FEB9D0B"/>
    <w:rsid w:val="42A97E47"/>
    <w:rsid w:val="44D94EB2"/>
    <w:rsid w:val="44E787CC"/>
    <w:rsid w:val="479D1D63"/>
    <w:rsid w:val="48D8C10A"/>
    <w:rsid w:val="49153E8E"/>
    <w:rsid w:val="49605BA0"/>
    <w:rsid w:val="4A20D54C"/>
    <w:rsid w:val="4AFD0A9A"/>
    <w:rsid w:val="4B15F803"/>
    <w:rsid w:val="4DA48D8C"/>
    <w:rsid w:val="4FDF4196"/>
    <w:rsid w:val="51046D74"/>
    <w:rsid w:val="51361ED1"/>
    <w:rsid w:val="52155477"/>
    <w:rsid w:val="52667AF3"/>
    <w:rsid w:val="53B7DC7F"/>
    <w:rsid w:val="56492EDB"/>
    <w:rsid w:val="59A5E564"/>
    <w:rsid w:val="5C1C2B94"/>
    <w:rsid w:val="5CBD582D"/>
    <w:rsid w:val="5F64A212"/>
    <w:rsid w:val="60AC23BA"/>
    <w:rsid w:val="626A08E8"/>
    <w:rsid w:val="63131A29"/>
    <w:rsid w:val="661967C0"/>
    <w:rsid w:val="663A7681"/>
    <w:rsid w:val="665FB5A9"/>
    <w:rsid w:val="66880FFF"/>
    <w:rsid w:val="6919EC5B"/>
    <w:rsid w:val="696C94BD"/>
    <w:rsid w:val="697FC443"/>
    <w:rsid w:val="6E77931C"/>
    <w:rsid w:val="6F2CA5FC"/>
    <w:rsid w:val="6F8082BF"/>
    <w:rsid w:val="7094A95C"/>
    <w:rsid w:val="70CF5881"/>
    <w:rsid w:val="75B1DDF7"/>
    <w:rsid w:val="787D23BE"/>
    <w:rsid w:val="79902893"/>
    <w:rsid w:val="7CC7C955"/>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235553096">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006ef540e10141f8"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13" ma:contentTypeDescription="Ustvari nov dokument." ma:contentTypeScope="" ma:versionID="e12f1d1fb7bdba87543717c1adf59504">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65fd3e5201a906a6b173aad3b8ecbb1"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17B3E5A-D385-449D-AF40-6CD20D4A9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93FFA4-5C28-4B1B-BB4E-CE5AB15BF3FE}">
  <ds:schemaRefs>
    <ds:schemaRef ds:uri="http://purl.org/dc/dcmitype/"/>
    <ds:schemaRef ds:uri="64b5e79a-161e-4f4f-95e3-8c5cd0f50b65"/>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6a4cc071-bd85-44c5-acc7-68a9b922d49c"/>
    <ds:schemaRef ds:uri="http://www.w3.org/XML/1998/namespace"/>
  </ds:schemaRefs>
</ds:datastoreItem>
</file>

<file path=customXml/itemProps3.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4.xml><?xml version="1.0" encoding="utf-8"?>
<ds:datastoreItem xmlns:ds="http://schemas.openxmlformats.org/officeDocument/2006/customXml" ds:itemID="{C10C7378-0E20-47E0-ACA9-E2B4D45BE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157</TotalTime>
  <Pages>7</Pages>
  <Words>3061</Words>
  <Characters>17450</Characters>
  <Application>Microsoft Office Word</Application>
  <DocSecurity>0</DocSecurity>
  <Lines>145</Lines>
  <Paragraphs>40</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20471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Tjaša ZELENKO</cp:lastModifiedBy>
  <cp:revision>7</cp:revision>
  <cp:lastPrinted>2022-02-25T10:44:00Z</cp:lastPrinted>
  <dcterms:created xsi:type="dcterms:W3CDTF">2021-11-11T10:35:00Z</dcterms:created>
  <dcterms:modified xsi:type="dcterms:W3CDTF">2022-02-25T10:47:00Z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ies>
</file>