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126" w:rsidRDefault="00BB6126" w:rsidP="00BB6126">
      <w:pPr>
        <w:rPr>
          <w:rFonts w:ascii="Arial" w:hAnsi="Arial" w:cs="Arial"/>
          <w:sz w:val="20"/>
          <w:szCs w:val="20"/>
        </w:rPr>
      </w:pPr>
    </w:p>
    <w:p w:rsidR="00BB6126" w:rsidRPr="00101479" w:rsidRDefault="00AF7AD9" w:rsidP="00BB612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3. del - Obrazec št: 5</w:t>
      </w:r>
    </w:p>
    <w:p w:rsidR="00BB6126" w:rsidRDefault="00BB6126" w:rsidP="00BB612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</w:p>
    <w:p w:rsidR="00BB6126" w:rsidRPr="00C80B94" w:rsidRDefault="00BB6126" w:rsidP="00BB612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  <w:r w:rsidRPr="00DD3231">
        <w:rPr>
          <w:rFonts w:ascii="Arial" w:hAnsi="Arial" w:cs="Arial"/>
          <w:b/>
          <w:sz w:val="24"/>
          <w:szCs w:val="24"/>
        </w:rPr>
        <w:t xml:space="preserve">REFERENČNA LISTA </w:t>
      </w:r>
      <w:bookmarkStart w:id="0" w:name="_GoBack"/>
      <w:bookmarkEnd w:id="0"/>
      <w:r w:rsidRPr="00C80B94">
        <w:rPr>
          <w:rFonts w:ascii="Arial" w:hAnsi="Arial" w:cs="Arial"/>
          <w:b/>
          <w:sz w:val="24"/>
          <w:szCs w:val="24"/>
        </w:rPr>
        <w:t>PONUDNIKA</w:t>
      </w:r>
    </w:p>
    <w:p w:rsidR="009D2851" w:rsidRPr="00C80B94" w:rsidRDefault="00136E14" w:rsidP="009D2851">
      <w:pPr>
        <w:pStyle w:val="Brezrazmikov"/>
        <w:rPr>
          <w:rFonts w:ascii="Arial" w:hAnsi="Arial" w:cs="Arial"/>
          <w:sz w:val="18"/>
          <w:szCs w:val="18"/>
        </w:rPr>
      </w:pPr>
      <w:r w:rsidRPr="00C80B94">
        <w:rPr>
          <w:rFonts w:ascii="Arial" w:hAnsi="Arial" w:cs="Arial"/>
          <w:sz w:val="18"/>
          <w:szCs w:val="18"/>
        </w:rPr>
        <w:t>Seznam dobavljenih vozil</w:t>
      </w:r>
      <w:r w:rsidR="00BB6126" w:rsidRPr="00C80B94">
        <w:rPr>
          <w:rFonts w:ascii="Arial" w:hAnsi="Arial" w:cs="Arial"/>
          <w:sz w:val="18"/>
          <w:szCs w:val="18"/>
        </w:rPr>
        <w:t xml:space="preserve"> </w:t>
      </w:r>
      <w:r w:rsidR="00BB6126" w:rsidRPr="00C80B94">
        <w:rPr>
          <w:rFonts w:ascii="Arial" w:hAnsi="Arial" w:cs="Arial"/>
          <w:position w:val="-2"/>
          <w:sz w:val="18"/>
          <w:szCs w:val="18"/>
        </w:rPr>
        <w:t xml:space="preserve">iz katerega izhaja, da je v zadnjih treh (3) letih </w:t>
      </w:r>
      <w:r w:rsidR="00BB6126" w:rsidRPr="00C80B94">
        <w:rPr>
          <w:rFonts w:ascii="Arial" w:hAnsi="Arial" w:cs="Arial"/>
          <w:sz w:val="18"/>
          <w:szCs w:val="18"/>
        </w:rPr>
        <w:t xml:space="preserve">pred dnem objave javnega naročila dobavil </w:t>
      </w:r>
      <w:r w:rsidR="00AF7AD9" w:rsidRPr="00C80B94">
        <w:rPr>
          <w:rFonts w:ascii="Arial" w:hAnsi="Arial" w:cs="Arial"/>
          <w:sz w:val="18"/>
          <w:szCs w:val="18"/>
        </w:rPr>
        <w:t>najmanj 3 vozila</w:t>
      </w:r>
      <w:r w:rsidR="009D2851" w:rsidRPr="00C80B94">
        <w:rPr>
          <w:rFonts w:ascii="Arial" w:hAnsi="Arial" w:cs="Arial"/>
          <w:sz w:val="18"/>
          <w:szCs w:val="18"/>
        </w:rPr>
        <w:t xml:space="preserve"> 16/25, GVC 24/50 ali AC, od katerih ima vsaj eden</w:t>
      </w:r>
      <w:r w:rsidR="00AF7AD9" w:rsidRPr="00C80B94">
        <w:rPr>
          <w:rFonts w:ascii="Arial" w:hAnsi="Arial" w:cs="Arial"/>
          <w:sz w:val="18"/>
          <w:szCs w:val="18"/>
        </w:rPr>
        <w:t xml:space="preserve"> rezervoar za vodo iz </w:t>
      </w:r>
      <w:r w:rsidR="009D2851" w:rsidRPr="00C80B94">
        <w:rPr>
          <w:rFonts w:ascii="Arial" w:hAnsi="Arial" w:cs="Arial"/>
          <w:sz w:val="18"/>
          <w:szCs w:val="18"/>
        </w:rPr>
        <w:t>poliestra.</w:t>
      </w:r>
    </w:p>
    <w:p w:rsidR="00AF7AD9" w:rsidRPr="00C80B94" w:rsidRDefault="00AF7AD9" w:rsidP="009D2851">
      <w:pPr>
        <w:pStyle w:val="Brezrazmikov"/>
        <w:rPr>
          <w:rFonts w:ascii="Arial" w:hAnsi="Arial" w:cs="Arial"/>
          <w:sz w:val="18"/>
          <w:szCs w:val="18"/>
        </w:rPr>
      </w:pPr>
    </w:p>
    <w:p w:rsidR="009D2851" w:rsidRPr="00C80B94" w:rsidRDefault="009D2851" w:rsidP="009D2851">
      <w:pPr>
        <w:pStyle w:val="Brezrazmikov"/>
        <w:rPr>
          <w:rFonts w:ascii="Arial" w:hAnsi="Arial" w:cs="Arial"/>
          <w:sz w:val="18"/>
          <w:szCs w:val="18"/>
        </w:rPr>
      </w:pPr>
      <w:r w:rsidRPr="00C80B94">
        <w:rPr>
          <w:rFonts w:ascii="Arial" w:hAnsi="Arial" w:cs="Arial"/>
          <w:sz w:val="18"/>
          <w:szCs w:val="18"/>
        </w:rPr>
        <w:t>Ponudnik mor</w:t>
      </w:r>
      <w:r w:rsidR="00AF7AD9" w:rsidRPr="00C80B94">
        <w:rPr>
          <w:rFonts w:ascii="Arial" w:hAnsi="Arial" w:cs="Arial"/>
          <w:sz w:val="18"/>
          <w:szCs w:val="18"/>
        </w:rPr>
        <w:t xml:space="preserve">a k ponudbi priložiti potrdilo </w:t>
      </w:r>
      <w:r w:rsidRPr="00C80B94">
        <w:rPr>
          <w:rFonts w:ascii="Arial" w:hAnsi="Arial" w:cs="Arial"/>
          <w:sz w:val="18"/>
          <w:szCs w:val="18"/>
        </w:rPr>
        <w:t>od neodvisne institucije ( zavod za zdravje, ministrstvo za zdravje in podobno), da je poliester primeren za prevoz pitne vode.</w:t>
      </w:r>
    </w:p>
    <w:p w:rsidR="00BB6126" w:rsidRPr="00C80B94" w:rsidRDefault="00BB6126" w:rsidP="00BB6126">
      <w:pPr>
        <w:tabs>
          <w:tab w:val="left" w:pos="426"/>
        </w:tabs>
        <w:spacing w:after="0" w:line="240" w:lineRule="auto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</w:p>
    <w:p w:rsidR="00BB6126" w:rsidRPr="00C80B94" w:rsidRDefault="00BB6126" w:rsidP="00BB6126">
      <w:pPr>
        <w:tabs>
          <w:tab w:val="left" w:pos="426"/>
        </w:tabs>
        <w:spacing w:before="120" w:after="120"/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2243"/>
        <w:gridCol w:w="2234"/>
        <w:gridCol w:w="2094"/>
        <w:gridCol w:w="2094"/>
      </w:tblGrid>
      <w:tr w:rsidR="00AF7AD9" w:rsidRPr="00C80B94" w:rsidTr="00AF7AD9">
        <w:trPr>
          <w:trHeight w:val="947"/>
        </w:trPr>
        <w:tc>
          <w:tcPr>
            <w:tcW w:w="36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:rsidR="00AF7AD9" w:rsidRPr="00C80B94" w:rsidRDefault="00AF7AD9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C80B9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Zap</w:t>
            </w:r>
            <w:proofErr w:type="spellEnd"/>
            <w:r w:rsidRPr="00C80B9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. št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auto"/>
              <w:bottom w:w="0" w:type="auto"/>
            </w:tcMar>
            <w:vAlign w:val="center"/>
          </w:tcPr>
          <w:p w:rsidR="00AF7AD9" w:rsidRPr="00C80B94" w:rsidRDefault="00AF7AD9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80B94">
              <w:rPr>
                <w:rFonts w:ascii="Arial" w:hAnsi="Arial" w:cs="Arial"/>
                <w:b/>
                <w:sz w:val="20"/>
                <w:szCs w:val="20"/>
              </w:rPr>
              <w:t>REFERENČNI NAROČNIK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auto"/>
              <w:bottom w:w="0" w:type="auto"/>
            </w:tcMar>
            <w:vAlign w:val="center"/>
          </w:tcPr>
          <w:p w:rsidR="00AF7AD9" w:rsidRPr="00C80B94" w:rsidRDefault="00AF7AD9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80B94">
              <w:rPr>
                <w:rFonts w:ascii="Arial" w:hAnsi="Arial" w:cs="Arial"/>
                <w:b/>
                <w:sz w:val="20"/>
                <w:szCs w:val="20"/>
              </w:rPr>
              <w:t>VOZILO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auto"/>
              <w:bottom w:w="0" w:type="auto"/>
            </w:tcMar>
            <w:vAlign w:val="center"/>
          </w:tcPr>
          <w:p w:rsidR="00AF7AD9" w:rsidRPr="00C80B94" w:rsidRDefault="00AF7AD9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80B94">
              <w:rPr>
                <w:rFonts w:ascii="Arial" w:hAnsi="Arial" w:cs="Arial"/>
                <w:b/>
                <w:sz w:val="20"/>
                <w:szCs w:val="20"/>
              </w:rPr>
              <w:t>DATUM DOBAVE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F7AD9" w:rsidRPr="00C80B94" w:rsidRDefault="00AF7AD9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F7AD9" w:rsidRPr="00C80B94" w:rsidRDefault="00AF7AD9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B94">
              <w:rPr>
                <w:rFonts w:ascii="Arial" w:hAnsi="Arial" w:cs="Arial"/>
                <w:b/>
                <w:sz w:val="20"/>
                <w:szCs w:val="20"/>
              </w:rPr>
              <w:t>REZERVOAR ZA VODO IZ POLIESTRA</w:t>
            </w:r>
          </w:p>
          <w:p w:rsidR="00AF7AD9" w:rsidRPr="00C80B94" w:rsidRDefault="00AF7AD9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0B94">
              <w:rPr>
                <w:rFonts w:ascii="Arial" w:hAnsi="Arial" w:cs="Arial"/>
                <w:b/>
                <w:sz w:val="20"/>
                <w:szCs w:val="20"/>
              </w:rPr>
              <w:t>(DA/NE)</w:t>
            </w:r>
          </w:p>
        </w:tc>
      </w:tr>
      <w:tr w:rsidR="00AF7AD9" w:rsidRPr="006C7DC7" w:rsidTr="00AF7AD9">
        <w:tc>
          <w:tcPr>
            <w:tcW w:w="36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AF7AD9" w:rsidRPr="00C80B94" w:rsidRDefault="00AF7AD9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C80B94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1.</w:t>
            </w:r>
          </w:p>
        </w:tc>
        <w:tc>
          <w:tcPr>
            <w:tcW w:w="12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AF7AD9" w:rsidRPr="00C80B94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C80B9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AF7AD9" w:rsidRPr="00C80B94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C80B9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2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AF7AD9" w:rsidRPr="00C80B94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C80B9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2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AF7AD9" w:rsidRPr="00C80B94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AF7AD9" w:rsidRPr="006C7DC7" w:rsidTr="00AF7AD9">
        <w:tc>
          <w:tcPr>
            <w:tcW w:w="36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AF7AD9" w:rsidRPr="006C7DC7" w:rsidRDefault="00AF7AD9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6C7DC7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2.</w:t>
            </w:r>
          </w:p>
        </w:tc>
        <w:tc>
          <w:tcPr>
            <w:tcW w:w="12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AF7AD9" w:rsidRPr="006C7DC7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6C7DC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AF7AD9" w:rsidRPr="006C7DC7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6C7DC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2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AF7AD9" w:rsidRPr="006C7DC7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6C7DC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2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AF7AD9" w:rsidRPr="00AF7AD9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  <w:highlight w:val="green"/>
              </w:rPr>
            </w:pPr>
          </w:p>
        </w:tc>
      </w:tr>
      <w:tr w:rsidR="00AF7AD9" w:rsidRPr="006C7DC7" w:rsidTr="00AF7AD9">
        <w:tc>
          <w:tcPr>
            <w:tcW w:w="36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AF7AD9" w:rsidRPr="006C7DC7" w:rsidRDefault="00AF7AD9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6C7DC7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3.</w:t>
            </w:r>
          </w:p>
        </w:tc>
        <w:tc>
          <w:tcPr>
            <w:tcW w:w="12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AF7AD9" w:rsidRPr="006C7DC7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6C7DC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AF7AD9" w:rsidRPr="006C7DC7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6C7DC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2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AF7AD9" w:rsidRPr="006C7DC7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6C7DC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2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AF7AD9" w:rsidRPr="00AF7AD9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  <w:highlight w:val="green"/>
              </w:rPr>
            </w:pPr>
          </w:p>
        </w:tc>
      </w:tr>
      <w:tr w:rsidR="00AF7AD9" w:rsidRPr="006C7DC7" w:rsidTr="00AF7AD9">
        <w:tc>
          <w:tcPr>
            <w:tcW w:w="36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AF7AD9" w:rsidRPr="006C7DC7" w:rsidRDefault="00AF7AD9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6C7DC7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4.</w:t>
            </w:r>
          </w:p>
        </w:tc>
        <w:tc>
          <w:tcPr>
            <w:tcW w:w="12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AF7AD9" w:rsidRPr="006C7DC7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6C7DC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AF7AD9" w:rsidRPr="006C7DC7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6C7DC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2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AF7AD9" w:rsidRPr="006C7DC7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6C7DC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2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AF7AD9" w:rsidRPr="00AF7AD9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  <w:highlight w:val="green"/>
              </w:rPr>
            </w:pPr>
          </w:p>
        </w:tc>
      </w:tr>
      <w:tr w:rsidR="00AF7AD9" w:rsidRPr="006C7DC7" w:rsidTr="00AF7AD9">
        <w:tc>
          <w:tcPr>
            <w:tcW w:w="36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AF7AD9" w:rsidRPr="006C7DC7" w:rsidRDefault="00AF7AD9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6C7DC7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5.</w:t>
            </w:r>
          </w:p>
        </w:tc>
        <w:tc>
          <w:tcPr>
            <w:tcW w:w="12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AF7AD9" w:rsidRPr="006C7DC7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6C7DC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AF7AD9" w:rsidRPr="006C7DC7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6C7DC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2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AF7AD9" w:rsidRPr="006C7DC7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6C7DC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2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AF7AD9" w:rsidRPr="00AF7AD9" w:rsidRDefault="00AF7AD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  <w:highlight w:val="green"/>
              </w:rPr>
            </w:pPr>
          </w:p>
        </w:tc>
      </w:tr>
    </w:tbl>
    <w:p w:rsidR="00BB6126" w:rsidRDefault="00BB6126" w:rsidP="00BB6126">
      <w:pPr>
        <w:tabs>
          <w:tab w:val="left" w:pos="426"/>
        </w:tabs>
        <w:spacing w:before="120" w:after="120"/>
        <w:jc w:val="both"/>
        <w:rPr>
          <w:rFonts w:ascii="Arial" w:hAnsi="Arial" w:cs="Arial"/>
          <w:color w:val="000000"/>
          <w:sz w:val="18"/>
          <w:szCs w:val="18"/>
        </w:rPr>
      </w:pPr>
      <w:r w:rsidRPr="00A94550">
        <w:rPr>
          <w:rFonts w:ascii="Arial" w:hAnsi="Arial" w:cs="Arial"/>
          <w:color w:val="000000"/>
          <w:sz w:val="18"/>
          <w:szCs w:val="18"/>
        </w:rPr>
        <w:t> </w:t>
      </w:r>
    </w:p>
    <w:p w:rsidR="00BB6126" w:rsidRPr="006128E0" w:rsidRDefault="00BB6126" w:rsidP="00BB612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</w:p>
    <w:p w:rsidR="00BB6126" w:rsidRPr="006128E0" w:rsidRDefault="00BB6126" w:rsidP="00BB612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BF0ADB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BF0ADB">
        <w:rPr>
          <w:rFonts w:ascii="Arial" w:hAnsi="Arial" w:cs="Arial"/>
          <w:i/>
          <w:iCs/>
          <w:color w:val="000000"/>
          <w:sz w:val="18"/>
          <w:szCs w:val="18"/>
        </w:rPr>
        <w:br/>
        <w:t xml:space="preserve">V primeru več referenc se obrazec smiselno razširi </w:t>
      </w:r>
    </w:p>
    <w:p w:rsidR="00BB6126" w:rsidRPr="00A94550" w:rsidRDefault="00BB6126" w:rsidP="00BB612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A94550">
        <w:rPr>
          <w:rFonts w:ascii="Arial" w:hAnsi="Arial" w:cs="Arial"/>
          <w:color w:val="000000"/>
          <w:sz w:val="18"/>
          <w:szCs w:val="18"/>
        </w:rPr>
        <w:t> </w:t>
      </w:r>
    </w:p>
    <w:p w:rsidR="00BB6126" w:rsidRPr="00A94550" w:rsidRDefault="00BB6126" w:rsidP="00BB612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A94550">
        <w:rPr>
          <w:rFonts w:ascii="Arial" w:hAnsi="Arial" w:cs="Arial"/>
          <w:color w:val="000000"/>
          <w:sz w:val="18"/>
          <w:szCs w:val="18"/>
        </w:rPr>
        <w:t> </w:t>
      </w:r>
    </w:p>
    <w:p w:rsidR="002F7335" w:rsidRDefault="002F7335"/>
    <w:sectPr w:rsidR="002F733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051" w:rsidRDefault="00462051" w:rsidP="00BB6126">
      <w:pPr>
        <w:spacing w:after="0" w:line="240" w:lineRule="auto"/>
      </w:pPr>
      <w:r>
        <w:separator/>
      </w:r>
    </w:p>
  </w:endnote>
  <w:endnote w:type="continuationSeparator" w:id="0">
    <w:p w:rsidR="00462051" w:rsidRDefault="00462051" w:rsidP="00BB6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051" w:rsidRDefault="00462051" w:rsidP="00BB6126">
      <w:pPr>
        <w:spacing w:after="0" w:line="240" w:lineRule="auto"/>
      </w:pPr>
      <w:r>
        <w:separator/>
      </w:r>
    </w:p>
  </w:footnote>
  <w:footnote w:type="continuationSeparator" w:id="0">
    <w:p w:rsidR="00462051" w:rsidRDefault="00462051" w:rsidP="00BB6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126" w:rsidRDefault="00BB6126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1A077201" wp14:editId="2AAD4F74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126"/>
    <w:rsid w:val="00136E14"/>
    <w:rsid w:val="00170810"/>
    <w:rsid w:val="002F7335"/>
    <w:rsid w:val="00424409"/>
    <w:rsid w:val="00462051"/>
    <w:rsid w:val="0059216D"/>
    <w:rsid w:val="005B43F0"/>
    <w:rsid w:val="00643B64"/>
    <w:rsid w:val="0086511D"/>
    <w:rsid w:val="009D2851"/>
    <w:rsid w:val="00AA1981"/>
    <w:rsid w:val="00AD306A"/>
    <w:rsid w:val="00AF7AD9"/>
    <w:rsid w:val="00B22EA6"/>
    <w:rsid w:val="00B57F0B"/>
    <w:rsid w:val="00B85579"/>
    <w:rsid w:val="00BB6126"/>
    <w:rsid w:val="00BD0D82"/>
    <w:rsid w:val="00C21E6D"/>
    <w:rsid w:val="00C44BD3"/>
    <w:rsid w:val="00C80B94"/>
    <w:rsid w:val="00CD5340"/>
    <w:rsid w:val="00CD57FE"/>
    <w:rsid w:val="00D66B04"/>
    <w:rsid w:val="00F64261"/>
    <w:rsid w:val="00F8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77D7D3-FF30-4756-A720-2F43875E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BB6126"/>
    <w:pPr>
      <w:spacing w:after="200" w:line="276" w:lineRule="auto"/>
    </w:pPr>
    <w:rPr>
      <w:rFonts w:ascii="Helvetica" w:hAnsi="Helvetica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B6126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B6126"/>
    <w:rPr>
      <w:rFonts w:ascii="Helvetica" w:hAnsi="Helvetica"/>
      <w:lang w:val="sl-SI"/>
    </w:rPr>
  </w:style>
  <w:style w:type="paragraph" w:styleId="Brezrazmikov">
    <w:name w:val="No Spacing"/>
    <w:uiPriority w:val="1"/>
    <w:qFormat/>
    <w:rsid w:val="009D2851"/>
    <w:pPr>
      <w:spacing w:after="0" w:line="240" w:lineRule="auto"/>
    </w:pPr>
    <w:rPr>
      <w:rFonts w:ascii="Calibri" w:eastAsia="Calibri" w:hAnsi="Calibri" w:cs="Times New Roman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Meža Petra</cp:lastModifiedBy>
  <cp:revision>2</cp:revision>
  <dcterms:created xsi:type="dcterms:W3CDTF">2022-03-21T08:01:00Z</dcterms:created>
  <dcterms:modified xsi:type="dcterms:W3CDTF">2022-03-21T08:01:00Z</dcterms:modified>
</cp:coreProperties>
</file>