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8C5227C" w14:textId="77777777" w:rsidTr="00D13D86">
        <w:trPr>
          <w:trHeight w:val="20"/>
          <w:jc w:val="center"/>
        </w:trPr>
        <w:tc>
          <w:tcPr>
            <w:tcW w:w="9695" w:type="dxa"/>
            <w:gridSpan w:val="2"/>
            <w:shd w:val="clear" w:color="auto" w:fill="FDB940"/>
            <w:vAlign w:val="center"/>
          </w:tcPr>
          <w:p w14:paraId="07998D0F" w14:textId="77777777" w:rsidR="001166E0" w:rsidRPr="00F822D0" w:rsidRDefault="00642CCB" w:rsidP="005242A7">
            <w:pPr>
              <w:widowControl w:val="0"/>
              <w:spacing w:after="0" w:line="240" w:lineRule="auto"/>
              <w:jc w:val="center"/>
              <w:rPr>
                <w:rFonts w:ascii="Verdana" w:hAnsi="Verdana"/>
                <w:sz w:val="20"/>
                <w:szCs w:val="20"/>
              </w:rPr>
            </w:pPr>
            <w:r>
              <w:rPr>
                <w:rFonts w:ascii="Verdana" w:hAnsi="Verdana"/>
                <w:b/>
                <w:sz w:val="20"/>
                <w:szCs w:val="20"/>
              </w:rPr>
              <w:t>KONCEDENT</w:t>
            </w:r>
          </w:p>
        </w:tc>
      </w:tr>
      <w:tr w:rsidR="001166E0" w:rsidRPr="00F822D0" w14:paraId="4DE8BD34" w14:textId="77777777" w:rsidTr="00D13D86">
        <w:trPr>
          <w:trHeight w:val="20"/>
          <w:jc w:val="center"/>
        </w:trPr>
        <w:tc>
          <w:tcPr>
            <w:tcW w:w="2405" w:type="dxa"/>
            <w:shd w:val="clear" w:color="auto" w:fill="FDB940"/>
            <w:vAlign w:val="center"/>
          </w:tcPr>
          <w:p w14:paraId="2DC8C511"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Naziv in sedež</w:t>
            </w:r>
          </w:p>
        </w:tc>
        <w:tc>
          <w:tcPr>
            <w:tcW w:w="7290" w:type="dxa"/>
            <w:shd w:val="clear" w:color="auto" w:fill="FFF0D5"/>
            <w:vAlign w:val="center"/>
          </w:tcPr>
          <w:p w14:paraId="0A3CE4BC" w14:textId="0A91B51E" w:rsidR="001166E0"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"MFiles_P1021n1_P0"  \* MERGEFORMAT </w:instrText>
            </w:r>
            <w:r>
              <w:rPr>
                <w:rFonts w:ascii="Verdana" w:hAnsi="Verdana"/>
                <w:b/>
                <w:sz w:val="20"/>
                <w:szCs w:val="20"/>
              </w:rPr>
              <w:fldChar w:fldCharType="separate"/>
            </w:r>
            <w:r w:rsidR="00A44943">
              <w:rPr>
                <w:rFonts w:ascii="Verdana" w:hAnsi="Verdana"/>
                <w:b/>
                <w:sz w:val="20"/>
                <w:szCs w:val="20"/>
              </w:rPr>
              <w:t>Mestna občina Koper</w:t>
            </w:r>
            <w:r>
              <w:rPr>
                <w:rFonts w:ascii="Verdana" w:hAnsi="Verdana"/>
                <w:b/>
                <w:sz w:val="20"/>
                <w:szCs w:val="20"/>
              </w:rPr>
              <w:fldChar w:fldCharType="end"/>
            </w:r>
          </w:p>
          <w:p w14:paraId="5D1FC5AE" w14:textId="67CE7B8B" w:rsidR="001166E0"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"MFiles_P1021n1_P1033"  \* MERGEFORMAT </w:instrText>
            </w:r>
            <w:r>
              <w:rPr>
                <w:rFonts w:ascii="Verdana" w:hAnsi="Verdana"/>
                <w:b/>
                <w:sz w:val="20"/>
                <w:szCs w:val="20"/>
              </w:rPr>
              <w:fldChar w:fldCharType="separate"/>
            </w:r>
            <w:r w:rsidR="00A44943">
              <w:rPr>
                <w:rFonts w:ascii="Verdana" w:hAnsi="Verdana"/>
                <w:b/>
                <w:sz w:val="20"/>
                <w:szCs w:val="20"/>
              </w:rPr>
              <w:t>Verdijeva ulica 10</w:t>
            </w:r>
            <w:r>
              <w:rPr>
                <w:rFonts w:ascii="Verdana" w:hAnsi="Verdana"/>
                <w:b/>
                <w:sz w:val="20"/>
                <w:szCs w:val="20"/>
              </w:rPr>
              <w:fldChar w:fldCharType="end"/>
            </w:r>
          </w:p>
          <w:p w14:paraId="26EF85B2" w14:textId="32C5FC7A" w:rsidR="001166E0" w:rsidRPr="00DF5D75"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"MFiles_PG5BC2FC14A405421BA79F5FEC63BD00E3n1_PGB3D8D77D2D654902AEB821305A1A12BC"  \* MERGEFORMAT </w:instrText>
            </w:r>
            <w:r>
              <w:rPr>
                <w:rFonts w:ascii="Verdana" w:hAnsi="Verdana"/>
                <w:b/>
                <w:sz w:val="20"/>
                <w:szCs w:val="20"/>
              </w:rPr>
              <w:fldChar w:fldCharType="separate"/>
            </w:r>
            <w:r w:rsidR="00A44943">
              <w:rPr>
                <w:rFonts w:ascii="Verdana" w:hAnsi="Verdana"/>
                <w:b/>
                <w:sz w:val="20"/>
                <w:szCs w:val="20"/>
              </w:rPr>
              <w:t>6000 Koper</w:t>
            </w:r>
            <w:r>
              <w:rPr>
                <w:rFonts w:ascii="Verdana" w:hAnsi="Verdana"/>
                <w:b/>
                <w:sz w:val="20"/>
                <w:szCs w:val="20"/>
              </w:rPr>
              <w:fldChar w:fldCharType="end"/>
            </w:r>
          </w:p>
        </w:tc>
      </w:tr>
      <w:tr w:rsidR="001166E0" w:rsidRPr="00F822D0" w14:paraId="69C74219" w14:textId="77777777" w:rsidTr="00D13D86">
        <w:trPr>
          <w:trHeight w:val="20"/>
          <w:jc w:val="center"/>
        </w:trPr>
        <w:tc>
          <w:tcPr>
            <w:tcW w:w="2405" w:type="dxa"/>
            <w:shd w:val="clear" w:color="auto" w:fill="FDB940"/>
            <w:vAlign w:val="center"/>
          </w:tcPr>
          <w:p w14:paraId="74AF4EED"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ID št. za DDV</w:t>
            </w:r>
          </w:p>
        </w:tc>
        <w:tc>
          <w:tcPr>
            <w:tcW w:w="7290" w:type="dxa"/>
            <w:shd w:val="clear" w:color="auto" w:fill="FFF0D5"/>
            <w:vAlign w:val="center"/>
          </w:tcPr>
          <w:p w14:paraId="0473CE8A" w14:textId="1ED0C4E2" w:rsidR="001166E0" w:rsidRPr="00F822D0"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"MFiles_P1021n1_P1030"  \* MERGEFORMAT </w:instrText>
            </w:r>
            <w:r>
              <w:rPr>
                <w:rFonts w:ascii="Verdana" w:hAnsi="Verdana"/>
                <w:sz w:val="20"/>
                <w:szCs w:val="20"/>
              </w:rPr>
              <w:fldChar w:fldCharType="separate"/>
            </w:r>
            <w:r w:rsidR="00A44943">
              <w:rPr>
                <w:rFonts w:ascii="Verdana" w:hAnsi="Verdana"/>
                <w:sz w:val="20"/>
                <w:szCs w:val="20"/>
              </w:rPr>
              <w:t>SI40016803</w:t>
            </w:r>
            <w:r>
              <w:rPr>
                <w:rFonts w:ascii="Verdana" w:hAnsi="Verdana"/>
                <w:sz w:val="20"/>
                <w:szCs w:val="20"/>
              </w:rPr>
              <w:fldChar w:fldCharType="end"/>
            </w:r>
          </w:p>
        </w:tc>
      </w:tr>
      <w:tr w:rsidR="001166E0" w:rsidRPr="00F822D0" w14:paraId="7DD30E08" w14:textId="77777777" w:rsidTr="00D13D86">
        <w:trPr>
          <w:trHeight w:val="20"/>
          <w:jc w:val="center"/>
        </w:trPr>
        <w:tc>
          <w:tcPr>
            <w:tcW w:w="2405" w:type="dxa"/>
            <w:shd w:val="clear" w:color="auto" w:fill="FDB940"/>
            <w:vAlign w:val="center"/>
          </w:tcPr>
          <w:p w14:paraId="1C3F9B3E"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Matična številka</w:t>
            </w:r>
          </w:p>
        </w:tc>
        <w:tc>
          <w:tcPr>
            <w:tcW w:w="7290" w:type="dxa"/>
            <w:shd w:val="clear" w:color="auto" w:fill="FFF0D5"/>
            <w:vAlign w:val="center"/>
          </w:tcPr>
          <w:p w14:paraId="4F334B0D" w14:textId="74458405" w:rsidR="001166E0" w:rsidRPr="00F822D0"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"MFiles_P1021n1_P1031"  \* MERGEFORMAT </w:instrText>
            </w:r>
            <w:r>
              <w:rPr>
                <w:rFonts w:ascii="Verdana" w:hAnsi="Verdana"/>
                <w:sz w:val="20"/>
                <w:szCs w:val="20"/>
              </w:rPr>
              <w:fldChar w:fldCharType="separate"/>
            </w:r>
            <w:r w:rsidR="00A44943">
              <w:rPr>
                <w:rFonts w:ascii="Verdana" w:hAnsi="Verdana"/>
                <w:sz w:val="20"/>
                <w:szCs w:val="20"/>
              </w:rPr>
              <w:t>5874424</w:t>
            </w:r>
            <w:r>
              <w:rPr>
                <w:rFonts w:ascii="Verdana" w:hAnsi="Verdana"/>
                <w:sz w:val="20"/>
                <w:szCs w:val="20"/>
              </w:rPr>
              <w:fldChar w:fldCharType="end"/>
            </w:r>
          </w:p>
        </w:tc>
      </w:tr>
      <w:tr w:rsidR="001166E0" w:rsidRPr="00F822D0" w14:paraId="1A3D1D97" w14:textId="77777777" w:rsidTr="00D13D86">
        <w:trPr>
          <w:trHeight w:val="20"/>
          <w:jc w:val="center"/>
        </w:trPr>
        <w:tc>
          <w:tcPr>
            <w:tcW w:w="2405" w:type="dxa"/>
            <w:shd w:val="clear" w:color="auto" w:fill="FDB940"/>
            <w:vAlign w:val="center"/>
          </w:tcPr>
          <w:p w14:paraId="24CE40B8" w14:textId="77777777" w:rsidR="001166E0" w:rsidRPr="00F822D0" w:rsidRDefault="00CE2B47" w:rsidP="005242A7">
            <w:pPr>
              <w:widowControl w:val="0"/>
              <w:spacing w:after="0" w:line="240" w:lineRule="auto"/>
              <w:rPr>
                <w:rFonts w:ascii="Verdana" w:hAnsi="Verdana"/>
                <w:b/>
                <w:sz w:val="20"/>
                <w:szCs w:val="20"/>
              </w:rPr>
            </w:pPr>
            <w:r>
              <w:rPr>
                <w:rFonts w:ascii="Verdana" w:hAnsi="Verdana"/>
                <w:b/>
                <w:sz w:val="20"/>
                <w:szCs w:val="20"/>
              </w:rPr>
              <w:t xml:space="preserve">Transakcijski </w:t>
            </w:r>
            <w:r w:rsidR="001166E0" w:rsidRPr="00F822D0">
              <w:rPr>
                <w:rFonts w:ascii="Verdana" w:hAnsi="Verdana"/>
                <w:b/>
                <w:sz w:val="20"/>
                <w:szCs w:val="20"/>
              </w:rPr>
              <w:t>račun</w:t>
            </w:r>
          </w:p>
        </w:tc>
        <w:tc>
          <w:tcPr>
            <w:tcW w:w="7290" w:type="dxa"/>
            <w:shd w:val="clear" w:color="auto" w:fill="FFF0D5"/>
            <w:vAlign w:val="center"/>
          </w:tcPr>
          <w:p w14:paraId="14F1C5C7" w14:textId="6A79AAEF" w:rsidR="001166E0" w:rsidRPr="00F822D0" w:rsidRDefault="00A44943" w:rsidP="00642CCB">
            <w:pPr>
              <w:widowControl w:val="0"/>
              <w:spacing w:after="0" w:line="240" w:lineRule="auto"/>
              <w:rPr>
                <w:rFonts w:ascii="Verdana" w:hAnsi="Verdana"/>
                <w:sz w:val="20"/>
                <w:szCs w:val="20"/>
              </w:rPr>
            </w:pPr>
            <w:r w:rsidRPr="00A44943">
              <w:rPr>
                <w:rFonts w:ascii="Verdana" w:hAnsi="Verdana"/>
                <w:sz w:val="20"/>
                <w:szCs w:val="20"/>
              </w:rPr>
              <w:t>SI56 0125 0010 0005 794</w:t>
            </w:r>
          </w:p>
        </w:tc>
      </w:tr>
      <w:tr w:rsidR="001166E0" w:rsidRPr="00F822D0" w14:paraId="3FA817E6" w14:textId="77777777" w:rsidTr="00D13D86">
        <w:trPr>
          <w:trHeight w:val="20"/>
          <w:jc w:val="center"/>
        </w:trPr>
        <w:tc>
          <w:tcPr>
            <w:tcW w:w="2405" w:type="dxa"/>
            <w:shd w:val="clear" w:color="auto" w:fill="FDB940"/>
            <w:vAlign w:val="center"/>
          </w:tcPr>
          <w:p w14:paraId="35A4E978"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Telefon</w:t>
            </w:r>
          </w:p>
        </w:tc>
        <w:tc>
          <w:tcPr>
            <w:tcW w:w="7290" w:type="dxa"/>
            <w:shd w:val="clear" w:color="auto" w:fill="FFF0D5"/>
            <w:vAlign w:val="center"/>
          </w:tcPr>
          <w:p w14:paraId="129D829A"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6F039F89" w14:textId="77777777" w:rsidTr="00D13D86">
        <w:trPr>
          <w:trHeight w:val="20"/>
          <w:jc w:val="center"/>
        </w:trPr>
        <w:tc>
          <w:tcPr>
            <w:tcW w:w="2405" w:type="dxa"/>
            <w:shd w:val="clear" w:color="auto" w:fill="FDB940"/>
            <w:vAlign w:val="center"/>
          </w:tcPr>
          <w:p w14:paraId="2EA9B71C"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E-pošta</w:t>
            </w:r>
          </w:p>
        </w:tc>
        <w:tc>
          <w:tcPr>
            <w:tcW w:w="7290" w:type="dxa"/>
            <w:shd w:val="clear" w:color="auto" w:fill="FFF0D5"/>
            <w:vAlign w:val="center"/>
          </w:tcPr>
          <w:p w14:paraId="3FE27DDF"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6DD2FA13" w14:textId="77777777" w:rsidTr="00D13D86">
        <w:trPr>
          <w:trHeight w:val="20"/>
          <w:jc w:val="center"/>
        </w:trPr>
        <w:tc>
          <w:tcPr>
            <w:tcW w:w="2405" w:type="dxa"/>
            <w:shd w:val="clear" w:color="auto" w:fill="FDB940"/>
            <w:vAlign w:val="center"/>
          </w:tcPr>
          <w:p w14:paraId="790C4E91"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 xml:space="preserve">Skrbnik </w:t>
            </w:r>
            <w:r>
              <w:rPr>
                <w:rFonts w:ascii="Verdana" w:hAnsi="Verdana"/>
                <w:b/>
                <w:sz w:val="20"/>
                <w:szCs w:val="20"/>
              </w:rPr>
              <w:t>pogodbe</w:t>
            </w:r>
          </w:p>
        </w:tc>
        <w:tc>
          <w:tcPr>
            <w:tcW w:w="7290" w:type="dxa"/>
            <w:shd w:val="clear" w:color="auto" w:fill="FFF0D5"/>
            <w:vAlign w:val="center"/>
          </w:tcPr>
          <w:p w14:paraId="682EFDFE"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4029AC59" w14:textId="77777777" w:rsidTr="00D13D86">
        <w:trPr>
          <w:trHeight w:val="20"/>
          <w:jc w:val="center"/>
        </w:trPr>
        <w:tc>
          <w:tcPr>
            <w:tcW w:w="2405" w:type="dxa"/>
            <w:shd w:val="clear" w:color="auto" w:fill="FDB940"/>
            <w:vAlign w:val="center"/>
          </w:tcPr>
          <w:p w14:paraId="51D08DF5"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Podpisnik</w:t>
            </w:r>
          </w:p>
        </w:tc>
        <w:tc>
          <w:tcPr>
            <w:tcW w:w="7290" w:type="dxa"/>
            <w:shd w:val="clear" w:color="auto" w:fill="FFF0D5"/>
            <w:vAlign w:val="center"/>
          </w:tcPr>
          <w:p w14:paraId="48E2CEF0" w14:textId="48DE9E67" w:rsidR="001166E0" w:rsidRPr="00F822D0"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"MFiles_P1021n1_P1034"  \* MERGEFORMAT </w:instrText>
            </w:r>
            <w:r>
              <w:rPr>
                <w:rFonts w:ascii="Verdana" w:hAnsi="Verdana"/>
                <w:sz w:val="20"/>
                <w:szCs w:val="20"/>
              </w:rPr>
              <w:fldChar w:fldCharType="separate"/>
            </w:r>
            <w:r w:rsidR="00A44943">
              <w:rPr>
                <w:rFonts w:ascii="Verdana" w:hAnsi="Verdana"/>
                <w:sz w:val="20"/>
                <w:szCs w:val="20"/>
              </w:rPr>
              <w:t>Aleš Bržan</w:t>
            </w:r>
            <w:r>
              <w:rPr>
                <w:rFonts w:ascii="Verdana" w:hAnsi="Verdana"/>
                <w:sz w:val="20"/>
                <w:szCs w:val="20"/>
              </w:rPr>
              <w:fldChar w:fldCharType="end"/>
            </w:r>
          </w:p>
        </w:tc>
      </w:tr>
    </w:tbl>
    <w:p w14:paraId="19C5A009" w14:textId="77777777" w:rsidR="00EE2FFA" w:rsidRDefault="00EE2FFA" w:rsidP="005242A7">
      <w:pPr>
        <w:widowControl w:val="0"/>
        <w:spacing w:before="120" w:after="120" w:line="240" w:lineRule="auto"/>
        <w:jc w:val="center"/>
        <w:rPr>
          <w:rFonts w:ascii="Verdana" w:hAnsi="Verdana"/>
          <w:sz w:val="20"/>
          <w:szCs w:val="28"/>
        </w:rPr>
      </w:pPr>
      <w:r>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4FE52E5" w14:textId="77777777" w:rsidTr="00D13D86">
        <w:trPr>
          <w:trHeight w:val="20"/>
          <w:jc w:val="center"/>
        </w:trPr>
        <w:tc>
          <w:tcPr>
            <w:tcW w:w="2405" w:type="dxa"/>
            <w:tcBorders>
              <w:bottom w:val="single" w:sz="4" w:space="0" w:color="auto"/>
            </w:tcBorders>
            <w:shd w:val="clear" w:color="auto" w:fill="FDB940"/>
            <w:vAlign w:val="center"/>
          </w:tcPr>
          <w:p w14:paraId="4D993A9B" w14:textId="77777777" w:rsidR="008726FD" w:rsidRPr="009925FD" w:rsidRDefault="00642CCB" w:rsidP="005242A7">
            <w:pPr>
              <w:widowControl w:val="0"/>
              <w:spacing w:after="0" w:line="240" w:lineRule="auto"/>
              <w:jc w:val="both"/>
              <w:rPr>
                <w:rFonts w:ascii="Verdana" w:hAnsi="Verdana"/>
                <w:b/>
                <w:sz w:val="20"/>
                <w:szCs w:val="20"/>
              </w:rPr>
            </w:pPr>
            <w:r>
              <w:rPr>
                <w:rFonts w:ascii="Verdana" w:hAnsi="Verdana"/>
                <w:b/>
                <w:sz w:val="20"/>
                <w:szCs w:val="20"/>
              </w:rPr>
              <w:t xml:space="preserve">KONCESIONAR </w:t>
            </w:r>
          </w:p>
        </w:tc>
        <w:tc>
          <w:tcPr>
            <w:tcW w:w="2423" w:type="dxa"/>
            <w:tcBorders>
              <w:bottom w:val="single" w:sz="4" w:space="0" w:color="auto"/>
            </w:tcBorders>
            <w:shd w:val="clear" w:color="auto" w:fill="FDB940"/>
            <w:vAlign w:val="center"/>
          </w:tcPr>
          <w:p w14:paraId="0A6A3523"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2785379D"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2</w:t>
            </w:r>
          </w:p>
        </w:tc>
        <w:tc>
          <w:tcPr>
            <w:tcW w:w="2467" w:type="dxa"/>
            <w:tcBorders>
              <w:bottom w:val="single" w:sz="4" w:space="0" w:color="auto"/>
            </w:tcBorders>
            <w:shd w:val="clear" w:color="auto" w:fill="FDB940"/>
            <w:vAlign w:val="center"/>
          </w:tcPr>
          <w:p w14:paraId="3CB348D8"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X</w:t>
            </w:r>
          </w:p>
        </w:tc>
      </w:tr>
      <w:tr w:rsidR="008726FD" w:rsidRPr="009925FD" w14:paraId="4D532DAB" w14:textId="77777777" w:rsidTr="00D13D86">
        <w:trPr>
          <w:trHeight w:val="20"/>
          <w:jc w:val="center"/>
        </w:trPr>
        <w:tc>
          <w:tcPr>
            <w:tcW w:w="2405" w:type="dxa"/>
            <w:shd w:val="clear" w:color="auto" w:fill="FDB940"/>
            <w:vAlign w:val="center"/>
          </w:tcPr>
          <w:p w14:paraId="6BBEFF85"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Naziv in sedež</w:t>
            </w:r>
          </w:p>
        </w:tc>
        <w:tc>
          <w:tcPr>
            <w:tcW w:w="2423" w:type="dxa"/>
            <w:shd w:val="clear" w:color="auto" w:fill="auto"/>
            <w:vAlign w:val="center"/>
          </w:tcPr>
          <w:p w14:paraId="195D737A" w14:textId="77777777" w:rsidR="008726FD" w:rsidRPr="009C2E97"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3123C100" w14:textId="77777777" w:rsidR="008726FD" w:rsidRPr="009C2E97"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43AFE0E3" w14:textId="77777777" w:rsidR="008726FD" w:rsidRPr="009C2E97" w:rsidRDefault="008726FD" w:rsidP="005242A7">
            <w:pPr>
              <w:widowControl w:val="0"/>
              <w:spacing w:after="0" w:line="240" w:lineRule="auto"/>
              <w:rPr>
                <w:rFonts w:ascii="Verdana" w:hAnsi="Verdana"/>
                <w:b/>
                <w:sz w:val="20"/>
                <w:szCs w:val="20"/>
              </w:rPr>
            </w:pPr>
          </w:p>
        </w:tc>
      </w:tr>
      <w:tr w:rsidR="008726FD" w:rsidRPr="009925FD" w14:paraId="7383E5FC" w14:textId="77777777" w:rsidTr="00D13D86">
        <w:trPr>
          <w:trHeight w:val="20"/>
          <w:jc w:val="center"/>
        </w:trPr>
        <w:tc>
          <w:tcPr>
            <w:tcW w:w="2405" w:type="dxa"/>
            <w:shd w:val="clear" w:color="auto" w:fill="FDB940"/>
            <w:vAlign w:val="center"/>
          </w:tcPr>
          <w:p w14:paraId="0B0BE4B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ID št. za DDV</w:t>
            </w:r>
          </w:p>
        </w:tc>
        <w:tc>
          <w:tcPr>
            <w:tcW w:w="2423" w:type="dxa"/>
            <w:shd w:val="clear" w:color="auto" w:fill="auto"/>
            <w:vAlign w:val="center"/>
          </w:tcPr>
          <w:p w14:paraId="62523A63"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0796D61D"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0A0CA76"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D06C368" w14:textId="77777777" w:rsidTr="00D13D86">
        <w:trPr>
          <w:trHeight w:val="20"/>
          <w:jc w:val="center"/>
        </w:trPr>
        <w:tc>
          <w:tcPr>
            <w:tcW w:w="2405" w:type="dxa"/>
            <w:shd w:val="clear" w:color="auto" w:fill="FDB940"/>
            <w:vAlign w:val="center"/>
          </w:tcPr>
          <w:p w14:paraId="261ADB93"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Matična številka</w:t>
            </w:r>
          </w:p>
        </w:tc>
        <w:tc>
          <w:tcPr>
            <w:tcW w:w="2423" w:type="dxa"/>
            <w:shd w:val="clear" w:color="auto" w:fill="auto"/>
            <w:vAlign w:val="center"/>
          </w:tcPr>
          <w:p w14:paraId="6F6666F3"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46885C3B"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472942"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2A258B89" w14:textId="77777777" w:rsidTr="00D13D86">
        <w:trPr>
          <w:trHeight w:val="20"/>
          <w:jc w:val="center"/>
        </w:trPr>
        <w:tc>
          <w:tcPr>
            <w:tcW w:w="2405" w:type="dxa"/>
            <w:shd w:val="clear" w:color="auto" w:fill="FDB940"/>
            <w:vAlign w:val="center"/>
          </w:tcPr>
          <w:p w14:paraId="6783657D" w14:textId="77777777" w:rsidR="008726FD" w:rsidRPr="009925FD" w:rsidRDefault="00CE2B47" w:rsidP="005242A7">
            <w:pPr>
              <w:widowControl w:val="0"/>
              <w:spacing w:after="0" w:line="240" w:lineRule="auto"/>
              <w:rPr>
                <w:rFonts w:ascii="Verdana" w:hAnsi="Verdana"/>
                <w:sz w:val="20"/>
                <w:szCs w:val="20"/>
              </w:rPr>
            </w:pPr>
            <w:r>
              <w:rPr>
                <w:rFonts w:ascii="Verdana" w:hAnsi="Verdana"/>
                <w:b/>
                <w:sz w:val="20"/>
                <w:szCs w:val="20"/>
              </w:rPr>
              <w:t xml:space="preserve">Transakcijski </w:t>
            </w:r>
            <w:r w:rsidR="008726FD" w:rsidRPr="009925FD">
              <w:rPr>
                <w:rFonts w:ascii="Verdana" w:hAnsi="Verdana"/>
                <w:b/>
                <w:sz w:val="20"/>
                <w:szCs w:val="20"/>
              </w:rPr>
              <w:t>račun</w:t>
            </w:r>
          </w:p>
        </w:tc>
        <w:tc>
          <w:tcPr>
            <w:tcW w:w="2423" w:type="dxa"/>
            <w:shd w:val="clear" w:color="auto" w:fill="auto"/>
            <w:vAlign w:val="center"/>
          </w:tcPr>
          <w:p w14:paraId="36D95E27"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4BFDCDAB"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2C7E83E"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6419605" w14:textId="77777777" w:rsidTr="00D13D86">
        <w:trPr>
          <w:trHeight w:val="20"/>
          <w:jc w:val="center"/>
        </w:trPr>
        <w:tc>
          <w:tcPr>
            <w:tcW w:w="2405" w:type="dxa"/>
            <w:shd w:val="clear" w:color="auto" w:fill="FDB940"/>
            <w:vAlign w:val="center"/>
          </w:tcPr>
          <w:p w14:paraId="7D66C7A7"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Telefon</w:t>
            </w:r>
          </w:p>
        </w:tc>
        <w:tc>
          <w:tcPr>
            <w:tcW w:w="2423" w:type="dxa"/>
            <w:shd w:val="clear" w:color="auto" w:fill="auto"/>
            <w:vAlign w:val="center"/>
          </w:tcPr>
          <w:p w14:paraId="6B065D68"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E3A55D7"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FC0B12"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400C5685" w14:textId="77777777" w:rsidTr="00D13D86">
        <w:trPr>
          <w:trHeight w:val="20"/>
          <w:jc w:val="center"/>
        </w:trPr>
        <w:tc>
          <w:tcPr>
            <w:tcW w:w="2405" w:type="dxa"/>
            <w:shd w:val="clear" w:color="auto" w:fill="FDB940"/>
            <w:vAlign w:val="center"/>
          </w:tcPr>
          <w:p w14:paraId="0D25078D"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E-pošta</w:t>
            </w:r>
          </w:p>
        </w:tc>
        <w:tc>
          <w:tcPr>
            <w:tcW w:w="2423" w:type="dxa"/>
            <w:shd w:val="clear" w:color="auto" w:fill="auto"/>
            <w:vAlign w:val="center"/>
          </w:tcPr>
          <w:p w14:paraId="609F5582"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5BA03949"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2CC2964A"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121DBBB9" w14:textId="77777777" w:rsidTr="00D13D86">
        <w:trPr>
          <w:trHeight w:val="20"/>
          <w:jc w:val="center"/>
        </w:trPr>
        <w:tc>
          <w:tcPr>
            <w:tcW w:w="2405" w:type="dxa"/>
            <w:shd w:val="clear" w:color="auto" w:fill="FDB940"/>
            <w:vAlign w:val="center"/>
          </w:tcPr>
          <w:p w14:paraId="34600AA7"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 xml:space="preserve">Skrbnik </w:t>
            </w:r>
            <w:r>
              <w:rPr>
                <w:rFonts w:ascii="Verdana" w:hAnsi="Verdana"/>
                <w:b/>
                <w:sz w:val="20"/>
                <w:szCs w:val="20"/>
              </w:rPr>
              <w:t>pogodbe</w:t>
            </w:r>
          </w:p>
        </w:tc>
        <w:tc>
          <w:tcPr>
            <w:tcW w:w="7299" w:type="dxa"/>
            <w:gridSpan w:val="3"/>
            <w:shd w:val="clear" w:color="auto" w:fill="auto"/>
            <w:vAlign w:val="center"/>
          </w:tcPr>
          <w:p w14:paraId="63857671"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2DEEB66C" w14:textId="77777777" w:rsidTr="00D13D86">
        <w:trPr>
          <w:trHeight w:val="20"/>
          <w:jc w:val="center"/>
        </w:trPr>
        <w:tc>
          <w:tcPr>
            <w:tcW w:w="2405" w:type="dxa"/>
            <w:shd w:val="clear" w:color="auto" w:fill="FDB940"/>
            <w:vAlign w:val="center"/>
          </w:tcPr>
          <w:p w14:paraId="19B7668D"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Podpisnik</w:t>
            </w:r>
          </w:p>
        </w:tc>
        <w:tc>
          <w:tcPr>
            <w:tcW w:w="7299" w:type="dxa"/>
            <w:gridSpan w:val="3"/>
            <w:shd w:val="clear" w:color="auto" w:fill="auto"/>
            <w:vAlign w:val="center"/>
          </w:tcPr>
          <w:p w14:paraId="2BE5E77F" w14:textId="77777777" w:rsidR="008726FD" w:rsidRPr="009C2E97" w:rsidRDefault="008726FD" w:rsidP="005242A7">
            <w:pPr>
              <w:widowControl w:val="0"/>
              <w:spacing w:after="0" w:line="240" w:lineRule="auto"/>
              <w:rPr>
                <w:rFonts w:ascii="Verdana" w:hAnsi="Verdana"/>
                <w:sz w:val="20"/>
                <w:szCs w:val="20"/>
              </w:rPr>
            </w:pPr>
          </w:p>
        </w:tc>
      </w:tr>
    </w:tbl>
    <w:p w14:paraId="39D92B6C" w14:textId="77777777" w:rsidR="00EE2FFA" w:rsidRDefault="00EE2FFA" w:rsidP="005242A7">
      <w:pPr>
        <w:widowControl w:val="0"/>
        <w:spacing w:before="120" w:after="120" w:line="240" w:lineRule="auto"/>
        <w:jc w:val="both"/>
        <w:rPr>
          <w:rFonts w:ascii="Verdana" w:hAnsi="Verdana"/>
          <w:sz w:val="20"/>
          <w:szCs w:val="28"/>
        </w:rPr>
      </w:pPr>
      <w:r>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5E502BB" w14:textId="77777777" w:rsidTr="00D13D86">
        <w:trPr>
          <w:trHeight w:val="20"/>
          <w:jc w:val="center"/>
        </w:trPr>
        <w:tc>
          <w:tcPr>
            <w:tcW w:w="9694" w:type="dxa"/>
            <w:shd w:val="clear" w:color="auto" w:fill="FFF0D5"/>
            <w:vAlign w:val="center"/>
          </w:tcPr>
          <w:p w14:paraId="5B638E12" w14:textId="77777777" w:rsidR="00DC21D8" w:rsidRDefault="00E63CDA" w:rsidP="00E162D8">
            <w:pPr>
              <w:widowControl w:val="0"/>
              <w:spacing w:after="0" w:line="240" w:lineRule="auto"/>
              <w:jc w:val="center"/>
              <w:rPr>
                <w:rFonts w:ascii="Verdana" w:hAnsi="Verdana"/>
                <w:b/>
                <w:sz w:val="28"/>
                <w:szCs w:val="28"/>
              </w:rPr>
            </w:pPr>
            <w:r>
              <w:rPr>
                <w:rFonts w:ascii="Verdana" w:hAnsi="Verdana"/>
                <w:b/>
                <w:sz w:val="28"/>
                <w:szCs w:val="28"/>
              </w:rPr>
              <w:t xml:space="preserve">KONCESIJSKO </w:t>
            </w:r>
            <w:r w:rsidR="00EE2FFA">
              <w:rPr>
                <w:rFonts w:ascii="Verdana" w:hAnsi="Verdana"/>
                <w:b/>
                <w:sz w:val="28"/>
                <w:szCs w:val="28"/>
              </w:rPr>
              <w:t>POGODBO</w:t>
            </w:r>
            <w:r w:rsidR="001166E0">
              <w:rPr>
                <w:rFonts w:ascii="Verdana" w:hAnsi="Verdana"/>
                <w:b/>
                <w:sz w:val="28"/>
                <w:szCs w:val="28"/>
              </w:rPr>
              <w:t xml:space="preserve"> </w:t>
            </w:r>
            <w:r>
              <w:rPr>
                <w:rFonts w:ascii="Verdana" w:hAnsi="Verdana"/>
                <w:b/>
                <w:sz w:val="28"/>
                <w:szCs w:val="28"/>
              </w:rPr>
              <w:t>O IZVAJANJU GOSPODARSKE JAVNE SLUŽBE UPRAVLJANJA IN VZDRŽEVANJA AVT</w:t>
            </w:r>
            <w:r w:rsidR="00E162D8">
              <w:rPr>
                <w:rFonts w:ascii="Verdana" w:hAnsi="Verdana"/>
                <w:b/>
                <w:sz w:val="28"/>
                <w:szCs w:val="28"/>
              </w:rPr>
              <w:t>O</w:t>
            </w:r>
            <w:r>
              <w:rPr>
                <w:rFonts w:ascii="Verdana" w:hAnsi="Verdana"/>
                <w:b/>
                <w:sz w:val="28"/>
                <w:szCs w:val="28"/>
              </w:rPr>
              <w:t>BUSNE POSTAJE KOPER</w:t>
            </w:r>
          </w:p>
          <w:p w14:paraId="154E3F74" w14:textId="77777777" w:rsidR="001166E0" w:rsidRPr="00523F86" w:rsidRDefault="001166E0" w:rsidP="005242A7">
            <w:pPr>
              <w:widowControl w:val="0"/>
              <w:spacing w:after="0" w:line="240" w:lineRule="auto"/>
              <w:jc w:val="center"/>
              <w:rPr>
                <w:rFonts w:ascii="Verdana" w:hAnsi="Verdana"/>
                <w:b/>
                <w:sz w:val="28"/>
                <w:szCs w:val="28"/>
              </w:rPr>
            </w:pPr>
            <w:r w:rsidRPr="00523F86">
              <w:rPr>
                <w:rFonts w:ascii="Verdana" w:hAnsi="Verdana"/>
                <w:b/>
                <w:sz w:val="28"/>
                <w:szCs w:val="28"/>
              </w:rPr>
              <w:t>&lt;številka pogodbe&gt;</w:t>
            </w:r>
          </w:p>
        </w:tc>
      </w:tr>
    </w:tbl>
    <w:p w14:paraId="6DA6A59C" w14:textId="77777777" w:rsidR="001166E0" w:rsidRDefault="001166E0" w:rsidP="005242A7">
      <w:pPr>
        <w:widowControl w:val="0"/>
        <w:spacing w:after="0" w:line="240" w:lineRule="auto"/>
        <w:jc w:val="both"/>
        <w:rPr>
          <w:rFonts w:ascii="Verdana" w:hAnsi="Verdana"/>
          <w:sz w:val="20"/>
          <w:szCs w:val="28"/>
        </w:rPr>
      </w:pPr>
    </w:p>
    <w:p w14:paraId="2D2C3E3F" w14:textId="77777777" w:rsidR="00900773" w:rsidRPr="00AB156B" w:rsidRDefault="00E63CDA" w:rsidP="00E63CDA">
      <w:pPr>
        <w:pStyle w:val="ListParagraph"/>
        <w:widowControl w:val="0"/>
        <w:spacing w:after="120" w:line="240" w:lineRule="auto"/>
        <w:ind w:left="0"/>
        <w:jc w:val="center"/>
        <w:rPr>
          <w:rFonts w:ascii="Verdana" w:hAnsi="Verdana"/>
          <w:sz w:val="20"/>
          <w:szCs w:val="20"/>
        </w:rPr>
      </w:pPr>
      <w:r>
        <w:rPr>
          <w:rFonts w:ascii="Verdana" w:hAnsi="Verdana"/>
          <w:sz w:val="20"/>
          <w:szCs w:val="20"/>
        </w:rPr>
        <w:t xml:space="preserve">1. </w:t>
      </w:r>
      <w:r w:rsidR="00900773" w:rsidRPr="00AB156B">
        <w:rPr>
          <w:rFonts w:ascii="Verdana" w:hAnsi="Verdana"/>
          <w:sz w:val="20"/>
          <w:szCs w:val="20"/>
        </w:rPr>
        <w:t>člen</w:t>
      </w:r>
    </w:p>
    <w:p w14:paraId="155CB202" w14:textId="77777777" w:rsidR="00AB156B" w:rsidRPr="001571D5" w:rsidRDefault="00586C92" w:rsidP="001571D5">
      <w:pPr>
        <w:widowControl w:val="0"/>
        <w:spacing w:after="120" w:line="240" w:lineRule="auto"/>
        <w:jc w:val="center"/>
        <w:rPr>
          <w:rFonts w:ascii="Verdana" w:hAnsi="Verdana"/>
          <w:sz w:val="20"/>
          <w:szCs w:val="20"/>
        </w:rPr>
      </w:pPr>
      <w:r>
        <w:rPr>
          <w:rFonts w:ascii="Verdana" w:hAnsi="Verdana"/>
          <w:sz w:val="20"/>
          <w:szCs w:val="20"/>
        </w:rPr>
        <w:t>UVODNA DOLOČILA</w:t>
      </w:r>
    </w:p>
    <w:p w14:paraId="2025B645" w14:textId="77777777" w:rsidR="00F617D3" w:rsidRDefault="00F617D3" w:rsidP="00F617D3">
      <w:pPr>
        <w:widowControl w:val="0"/>
        <w:spacing w:after="120" w:line="240" w:lineRule="auto"/>
        <w:rPr>
          <w:rFonts w:ascii="Verdana" w:hAnsi="Verdana"/>
          <w:sz w:val="20"/>
          <w:szCs w:val="20"/>
        </w:rPr>
      </w:pPr>
      <w:r>
        <w:rPr>
          <w:rFonts w:ascii="Verdana" w:hAnsi="Verdana"/>
          <w:sz w:val="20"/>
          <w:szCs w:val="20"/>
        </w:rPr>
        <w:t>1) Pogodbeni stranki ugotavljata</w:t>
      </w:r>
      <w:r w:rsidR="00A409CC">
        <w:rPr>
          <w:rFonts w:ascii="Verdana" w:hAnsi="Verdana"/>
          <w:sz w:val="20"/>
          <w:szCs w:val="20"/>
        </w:rPr>
        <w:t>:</w:t>
      </w:r>
    </w:p>
    <w:p w14:paraId="61CE29BD" w14:textId="230D7BC3" w:rsidR="00E62D96" w:rsidRDefault="00A409CC" w:rsidP="00593952">
      <w:pPr>
        <w:pStyle w:val="ListParagraph"/>
        <w:widowControl w:val="0"/>
        <w:numPr>
          <w:ilvl w:val="0"/>
          <w:numId w:val="20"/>
        </w:numPr>
        <w:spacing w:after="120" w:line="240" w:lineRule="auto"/>
        <w:contextualSpacing w:val="0"/>
        <w:jc w:val="both"/>
        <w:rPr>
          <w:rFonts w:ascii="Verdana" w:hAnsi="Verdana"/>
          <w:sz w:val="20"/>
          <w:szCs w:val="20"/>
        </w:rPr>
      </w:pPr>
      <w:r w:rsidRPr="00A409CC">
        <w:rPr>
          <w:rFonts w:ascii="Verdana" w:hAnsi="Verdana"/>
          <w:sz w:val="20"/>
          <w:szCs w:val="20"/>
        </w:rPr>
        <w:t xml:space="preserve">koncedent </w:t>
      </w:r>
      <w:r>
        <w:rPr>
          <w:rFonts w:ascii="Verdana" w:hAnsi="Verdana"/>
          <w:sz w:val="20"/>
          <w:szCs w:val="20"/>
        </w:rPr>
        <w:t xml:space="preserve">je </w:t>
      </w:r>
      <w:r w:rsidRPr="00A409CC">
        <w:rPr>
          <w:rFonts w:ascii="Verdana" w:hAnsi="Verdana"/>
          <w:sz w:val="20"/>
          <w:szCs w:val="20"/>
        </w:rPr>
        <w:t>z Odlokom</w:t>
      </w:r>
      <w:r>
        <w:rPr>
          <w:rFonts w:ascii="Verdana" w:hAnsi="Verdana"/>
          <w:sz w:val="20"/>
          <w:szCs w:val="20"/>
        </w:rPr>
        <w:t xml:space="preserve"> o</w:t>
      </w:r>
      <w:r w:rsidRPr="00A409CC">
        <w:rPr>
          <w:rFonts w:ascii="Verdana" w:hAnsi="Verdana"/>
          <w:sz w:val="20"/>
          <w:szCs w:val="20"/>
        </w:rPr>
        <w:t xml:space="preserve"> </w:t>
      </w:r>
      <w:r>
        <w:rPr>
          <w:rFonts w:ascii="Verdana" w:hAnsi="Verdana"/>
          <w:sz w:val="20"/>
          <w:szCs w:val="20"/>
        </w:rPr>
        <w:t>i</w:t>
      </w:r>
      <w:r w:rsidRPr="00A409CC">
        <w:rPr>
          <w:rFonts w:ascii="Verdana" w:hAnsi="Verdana"/>
          <w:sz w:val="20"/>
          <w:szCs w:val="20"/>
        </w:rPr>
        <w:t>zvajanj</w:t>
      </w:r>
      <w:r>
        <w:rPr>
          <w:rFonts w:ascii="Verdana" w:hAnsi="Verdana"/>
          <w:sz w:val="20"/>
          <w:szCs w:val="20"/>
        </w:rPr>
        <w:t xml:space="preserve">u gospodarske javne službe upravljanja in vzdrževanja Avtobusne postaje Koper </w:t>
      </w:r>
      <w:r w:rsidRPr="00A409CC">
        <w:rPr>
          <w:rFonts w:ascii="Verdana" w:hAnsi="Verdana"/>
          <w:sz w:val="20"/>
          <w:szCs w:val="20"/>
        </w:rPr>
        <w:t xml:space="preserve">(Uradni list RS, št. </w:t>
      </w:r>
      <w:r w:rsidR="00D37846">
        <w:rPr>
          <w:rFonts w:ascii="Verdana" w:hAnsi="Verdana"/>
          <w:sz w:val="20"/>
          <w:szCs w:val="20"/>
        </w:rPr>
        <w:t>58/2022</w:t>
      </w:r>
      <w:r w:rsidRPr="00A409CC">
        <w:rPr>
          <w:rFonts w:ascii="Verdana" w:hAnsi="Verdana"/>
          <w:sz w:val="20"/>
          <w:szCs w:val="20"/>
        </w:rPr>
        <w:t xml:space="preserve">; v nadaljevanju odlok) določil izvajanje </w:t>
      </w:r>
      <w:r>
        <w:rPr>
          <w:rFonts w:ascii="Verdana" w:hAnsi="Verdana"/>
          <w:sz w:val="20"/>
          <w:szCs w:val="20"/>
        </w:rPr>
        <w:t>storitev upravljanja in vzdrževanja Avtobusne postaje koper</w:t>
      </w:r>
      <w:r w:rsidRPr="00A409CC">
        <w:rPr>
          <w:rFonts w:ascii="Verdana" w:hAnsi="Verdana"/>
          <w:sz w:val="20"/>
          <w:szCs w:val="20"/>
        </w:rPr>
        <w:t xml:space="preserve"> v</w:t>
      </w:r>
      <w:r>
        <w:rPr>
          <w:rFonts w:ascii="Verdana" w:hAnsi="Verdana"/>
          <w:sz w:val="20"/>
          <w:szCs w:val="20"/>
        </w:rPr>
        <w:t xml:space="preserve"> Mestni </w:t>
      </w:r>
      <w:r w:rsidRPr="00A409CC">
        <w:rPr>
          <w:rFonts w:ascii="Verdana" w:hAnsi="Verdana"/>
          <w:sz w:val="20"/>
          <w:szCs w:val="20"/>
        </w:rPr>
        <w:t xml:space="preserve">občini </w:t>
      </w:r>
      <w:r>
        <w:rPr>
          <w:rFonts w:ascii="Verdana" w:hAnsi="Verdana"/>
          <w:sz w:val="20"/>
          <w:szCs w:val="20"/>
        </w:rPr>
        <w:t>Koper</w:t>
      </w:r>
      <w:r w:rsidRPr="00A409CC">
        <w:rPr>
          <w:rFonts w:ascii="Verdana" w:hAnsi="Verdana"/>
          <w:sz w:val="20"/>
          <w:szCs w:val="20"/>
        </w:rPr>
        <w:t xml:space="preserve"> kot izbirno gospodarsko javno službo (v nadaljevanju gospodarska javna služba);</w:t>
      </w:r>
    </w:p>
    <w:p w14:paraId="3D242C19" w14:textId="77777777" w:rsidR="00E62D96" w:rsidRDefault="00A409CC" w:rsidP="00593952">
      <w:pPr>
        <w:pStyle w:val="ListParagraph"/>
        <w:widowControl w:val="0"/>
        <w:numPr>
          <w:ilvl w:val="0"/>
          <w:numId w:val="20"/>
        </w:numPr>
        <w:spacing w:after="120" w:line="240" w:lineRule="auto"/>
        <w:contextualSpacing w:val="0"/>
        <w:jc w:val="both"/>
        <w:rPr>
          <w:rFonts w:ascii="Verdana" w:hAnsi="Verdana"/>
          <w:sz w:val="20"/>
          <w:szCs w:val="20"/>
        </w:rPr>
      </w:pPr>
      <w:r w:rsidRPr="00A409CC">
        <w:rPr>
          <w:rFonts w:ascii="Verdana" w:hAnsi="Verdana"/>
          <w:sz w:val="20"/>
          <w:szCs w:val="20"/>
        </w:rPr>
        <w:t>odlok</w:t>
      </w:r>
      <w:r w:rsidR="00E62D96">
        <w:rPr>
          <w:rFonts w:ascii="Verdana" w:hAnsi="Verdana"/>
          <w:sz w:val="20"/>
          <w:szCs w:val="20"/>
        </w:rPr>
        <w:t xml:space="preserve"> je</w:t>
      </w:r>
      <w:r w:rsidRPr="00A409CC">
        <w:rPr>
          <w:rFonts w:ascii="Verdana" w:hAnsi="Verdana"/>
          <w:sz w:val="20"/>
          <w:szCs w:val="20"/>
        </w:rPr>
        <w:t xml:space="preserve"> koncesijski akt, s katerimi so določeni predmet in pogoji za izvajanje te gospodarske javne službe; </w:t>
      </w:r>
    </w:p>
    <w:p w14:paraId="2FBC9F43" w14:textId="77777777" w:rsidR="00F75EFD" w:rsidRPr="00B865DF" w:rsidRDefault="00A409CC" w:rsidP="00593952">
      <w:pPr>
        <w:pStyle w:val="ListParagraph"/>
        <w:widowControl w:val="0"/>
        <w:numPr>
          <w:ilvl w:val="0"/>
          <w:numId w:val="20"/>
        </w:numPr>
        <w:spacing w:after="120" w:line="240" w:lineRule="auto"/>
        <w:contextualSpacing w:val="0"/>
        <w:jc w:val="both"/>
        <w:rPr>
          <w:rFonts w:ascii="Verdana" w:hAnsi="Verdana"/>
          <w:sz w:val="20"/>
          <w:szCs w:val="20"/>
        </w:rPr>
      </w:pPr>
      <w:r w:rsidRPr="00A409CC">
        <w:rPr>
          <w:rFonts w:ascii="Verdana" w:hAnsi="Verdana"/>
          <w:sz w:val="20"/>
          <w:szCs w:val="20"/>
        </w:rPr>
        <w:t xml:space="preserve">koncedent </w:t>
      </w:r>
      <w:r w:rsidR="00E62D96">
        <w:rPr>
          <w:rFonts w:ascii="Verdana" w:hAnsi="Verdana"/>
          <w:sz w:val="20"/>
          <w:szCs w:val="20"/>
        </w:rPr>
        <w:t xml:space="preserve">je </w:t>
      </w:r>
      <w:r w:rsidRPr="00A409CC">
        <w:rPr>
          <w:rFonts w:ascii="Verdana" w:hAnsi="Verdana"/>
          <w:sz w:val="20"/>
          <w:szCs w:val="20"/>
        </w:rPr>
        <w:t xml:space="preserve">na podlagi odloka izvedel </w:t>
      </w:r>
      <w:r w:rsidR="007D66F5">
        <w:rPr>
          <w:rFonts w:ascii="Verdana" w:hAnsi="Verdana"/>
          <w:sz w:val="20"/>
          <w:szCs w:val="20"/>
        </w:rPr>
        <w:t>predpisan</w:t>
      </w:r>
      <w:r w:rsidR="007B2780">
        <w:rPr>
          <w:rFonts w:ascii="Verdana" w:hAnsi="Verdana"/>
          <w:sz w:val="20"/>
          <w:szCs w:val="20"/>
        </w:rPr>
        <w:t xml:space="preserve"> postopek</w:t>
      </w:r>
      <w:r w:rsidR="007D66F5">
        <w:rPr>
          <w:rFonts w:ascii="Verdana" w:hAnsi="Verdana"/>
          <w:sz w:val="20"/>
          <w:szCs w:val="20"/>
        </w:rPr>
        <w:t xml:space="preserve">, tj. odprt </w:t>
      </w:r>
      <w:r w:rsidRPr="00A409CC">
        <w:rPr>
          <w:rFonts w:ascii="Verdana" w:hAnsi="Verdana"/>
          <w:sz w:val="20"/>
          <w:szCs w:val="20"/>
        </w:rPr>
        <w:t>postopek javnega razpisa</w:t>
      </w:r>
      <w:r w:rsidR="00F75EFD">
        <w:rPr>
          <w:rFonts w:ascii="Verdana" w:hAnsi="Verdana"/>
          <w:sz w:val="20"/>
          <w:szCs w:val="20"/>
        </w:rPr>
        <w:t xml:space="preserve"> </w:t>
      </w:r>
      <w:r w:rsidRPr="00A409CC">
        <w:rPr>
          <w:rFonts w:ascii="Verdana" w:hAnsi="Verdana"/>
          <w:sz w:val="20"/>
          <w:szCs w:val="20"/>
        </w:rPr>
        <w:t>za izbor koncesionarja za izvajanje gospodarske javne službe</w:t>
      </w:r>
      <w:r w:rsidR="007D66F5">
        <w:rPr>
          <w:rFonts w:ascii="Verdana" w:hAnsi="Verdana"/>
          <w:sz w:val="20"/>
          <w:szCs w:val="20"/>
        </w:rPr>
        <w:t>,</w:t>
      </w:r>
      <w:r w:rsidRPr="00A409CC">
        <w:rPr>
          <w:rFonts w:ascii="Verdana" w:hAnsi="Verdana"/>
          <w:sz w:val="20"/>
          <w:szCs w:val="20"/>
        </w:rPr>
        <w:t xml:space="preserve"> </w:t>
      </w:r>
      <w:r w:rsidR="007D66F5">
        <w:rPr>
          <w:rFonts w:ascii="Verdana" w:hAnsi="Verdana"/>
          <w:sz w:val="20"/>
          <w:szCs w:val="20"/>
        </w:rPr>
        <w:t xml:space="preserve">objavljen na portalu </w:t>
      </w:r>
      <w:r w:rsidR="007D66F5" w:rsidRPr="00F75EFD">
        <w:rPr>
          <w:rFonts w:ascii="Verdana" w:hAnsi="Verdana"/>
          <w:sz w:val="20"/>
          <w:szCs w:val="20"/>
        </w:rPr>
        <w:t>e-naročanje</w:t>
      </w:r>
      <w:r w:rsidR="007B2780">
        <w:rPr>
          <w:rFonts w:ascii="Verdana" w:hAnsi="Verdana"/>
          <w:sz w:val="20"/>
          <w:szCs w:val="20"/>
        </w:rPr>
        <w:t>,</w:t>
      </w:r>
      <w:r w:rsidR="007D66F5" w:rsidRPr="00F75EFD">
        <w:rPr>
          <w:rFonts w:ascii="Verdana" w:hAnsi="Verdana"/>
          <w:sz w:val="20"/>
          <w:szCs w:val="20"/>
        </w:rPr>
        <w:t xml:space="preserve"> </w:t>
      </w:r>
      <w:r w:rsidR="007D66F5" w:rsidRPr="00B865DF">
        <w:rPr>
          <w:rFonts w:ascii="Verdana" w:hAnsi="Verdana"/>
          <w:sz w:val="20"/>
          <w:szCs w:val="20"/>
        </w:rPr>
        <w:t xml:space="preserve">dne xx.xx.2022, </w:t>
      </w:r>
      <w:r w:rsidR="00F75EFD" w:rsidRPr="00B865DF">
        <w:rPr>
          <w:rFonts w:ascii="Verdana" w:hAnsi="Verdana"/>
          <w:sz w:val="20"/>
          <w:szCs w:val="20"/>
        </w:rPr>
        <w:t>pod oznako JN00xxxx/2022-B01</w:t>
      </w:r>
      <w:r w:rsidR="007D66F5" w:rsidRPr="00B865DF">
        <w:rPr>
          <w:rFonts w:ascii="Verdana" w:hAnsi="Verdana"/>
          <w:sz w:val="20"/>
          <w:szCs w:val="20"/>
        </w:rPr>
        <w:t>, ter</w:t>
      </w:r>
      <w:r w:rsidR="00F75EFD" w:rsidRPr="00B865DF">
        <w:rPr>
          <w:rFonts w:ascii="Verdana" w:hAnsi="Verdana"/>
          <w:sz w:val="20"/>
          <w:szCs w:val="20"/>
        </w:rPr>
        <w:t xml:space="preserve"> na portalu EU</w:t>
      </w:r>
      <w:r w:rsidR="007B2780" w:rsidRPr="00B865DF">
        <w:rPr>
          <w:rFonts w:ascii="Verdana" w:hAnsi="Verdana"/>
          <w:sz w:val="20"/>
          <w:szCs w:val="20"/>
        </w:rPr>
        <w:t>,</w:t>
      </w:r>
      <w:r w:rsidR="00F75EFD" w:rsidRPr="00B865DF">
        <w:rPr>
          <w:rFonts w:ascii="Verdana" w:hAnsi="Verdana"/>
          <w:sz w:val="20"/>
          <w:szCs w:val="20"/>
        </w:rPr>
        <w:t xml:space="preserve"> dne xx.xx.</w:t>
      </w:r>
      <w:r w:rsidR="007B2780" w:rsidRPr="00B865DF">
        <w:rPr>
          <w:rFonts w:ascii="Verdana" w:hAnsi="Verdana"/>
          <w:sz w:val="20"/>
          <w:szCs w:val="20"/>
        </w:rPr>
        <w:t>2022,</w:t>
      </w:r>
      <w:r w:rsidR="00F75EFD" w:rsidRPr="00B865DF">
        <w:rPr>
          <w:rFonts w:ascii="Verdana" w:hAnsi="Verdana"/>
          <w:sz w:val="20"/>
          <w:szCs w:val="20"/>
        </w:rPr>
        <w:t xml:space="preserve"> pod </w:t>
      </w:r>
      <w:r w:rsidR="007D66F5" w:rsidRPr="00B865DF">
        <w:rPr>
          <w:rFonts w:ascii="Verdana" w:hAnsi="Verdana"/>
          <w:sz w:val="20"/>
          <w:szCs w:val="20"/>
        </w:rPr>
        <w:t>oznako objave</w:t>
      </w:r>
      <w:r w:rsidR="00F75EFD" w:rsidRPr="00B865DF">
        <w:rPr>
          <w:rFonts w:ascii="Verdana" w:hAnsi="Verdana"/>
          <w:sz w:val="20"/>
          <w:szCs w:val="20"/>
        </w:rPr>
        <w:t xml:space="preserve"> </w:t>
      </w:r>
      <w:r w:rsidR="007B2780" w:rsidRPr="00B865DF">
        <w:rPr>
          <w:rFonts w:ascii="Verdana" w:hAnsi="Verdana"/>
          <w:sz w:val="20"/>
          <w:szCs w:val="20"/>
        </w:rPr>
        <w:t>2022/S xxx-xxxxxx</w:t>
      </w:r>
      <w:r w:rsidR="00E6434D" w:rsidRPr="00B865DF">
        <w:rPr>
          <w:rFonts w:ascii="Verdana" w:hAnsi="Verdana"/>
          <w:sz w:val="20"/>
          <w:szCs w:val="20"/>
        </w:rPr>
        <w:t>;</w:t>
      </w:r>
    </w:p>
    <w:p w14:paraId="7236A18E" w14:textId="77777777" w:rsidR="00A409CC" w:rsidRPr="00B865DF" w:rsidRDefault="00A409CC" w:rsidP="00593952">
      <w:pPr>
        <w:pStyle w:val="ListParagraph"/>
        <w:widowControl w:val="0"/>
        <w:numPr>
          <w:ilvl w:val="0"/>
          <w:numId w:val="20"/>
        </w:numPr>
        <w:spacing w:after="120" w:line="240" w:lineRule="auto"/>
        <w:contextualSpacing w:val="0"/>
        <w:rPr>
          <w:rFonts w:ascii="Verdana" w:hAnsi="Verdana"/>
          <w:sz w:val="20"/>
          <w:szCs w:val="20"/>
        </w:rPr>
      </w:pPr>
      <w:r w:rsidRPr="00B865DF">
        <w:rPr>
          <w:rFonts w:ascii="Verdana" w:hAnsi="Verdana"/>
          <w:sz w:val="20"/>
          <w:szCs w:val="20"/>
        </w:rPr>
        <w:t xml:space="preserve">koncedent </w:t>
      </w:r>
      <w:r w:rsidR="007B2780" w:rsidRPr="00B865DF">
        <w:rPr>
          <w:rFonts w:ascii="Verdana" w:hAnsi="Verdana"/>
          <w:sz w:val="20"/>
          <w:szCs w:val="20"/>
        </w:rPr>
        <w:t xml:space="preserve">je dne xx.xx.xxxx, </w:t>
      </w:r>
      <w:r w:rsidRPr="00B865DF">
        <w:rPr>
          <w:rFonts w:ascii="Verdana" w:hAnsi="Verdana"/>
          <w:sz w:val="20"/>
          <w:szCs w:val="20"/>
        </w:rPr>
        <w:t xml:space="preserve">izdal upravno odločbo št. </w:t>
      </w:r>
      <w:r w:rsidR="007B2780" w:rsidRPr="00B865DF">
        <w:rPr>
          <w:rFonts w:ascii="Verdana" w:hAnsi="Verdana"/>
          <w:sz w:val="20"/>
          <w:szCs w:val="20"/>
        </w:rPr>
        <w:t>xxxxxxxxxx</w:t>
      </w:r>
      <w:r w:rsidRPr="00B865DF">
        <w:rPr>
          <w:rFonts w:ascii="Verdana" w:hAnsi="Verdana"/>
          <w:sz w:val="20"/>
          <w:szCs w:val="20"/>
        </w:rPr>
        <w:t xml:space="preserve"> o podelitvi </w:t>
      </w:r>
      <w:r w:rsidRPr="00B865DF">
        <w:rPr>
          <w:rFonts w:ascii="Verdana" w:hAnsi="Verdana"/>
          <w:sz w:val="20"/>
          <w:szCs w:val="20"/>
        </w:rPr>
        <w:lastRenderedPageBreak/>
        <w:t>koncesije za izvajanje gospodarske javne službe.</w:t>
      </w:r>
    </w:p>
    <w:p w14:paraId="34E0CB15" w14:textId="77777777" w:rsidR="00586C92" w:rsidRPr="00586C92" w:rsidRDefault="00586C92" w:rsidP="000A6ED5">
      <w:pPr>
        <w:widowControl w:val="0"/>
        <w:spacing w:after="120" w:line="240" w:lineRule="auto"/>
        <w:rPr>
          <w:rFonts w:ascii="Verdana" w:hAnsi="Verdana"/>
          <w:sz w:val="20"/>
          <w:szCs w:val="20"/>
        </w:rPr>
      </w:pPr>
      <w:r>
        <w:rPr>
          <w:rFonts w:ascii="Verdana" w:hAnsi="Verdana"/>
          <w:sz w:val="20"/>
          <w:szCs w:val="20"/>
        </w:rPr>
        <w:t xml:space="preserve">2) V kolikor so določila te pogodbe v koliziji z določili odloka, prevladajo določila odloka. </w:t>
      </w:r>
    </w:p>
    <w:p w14:paraId="2EDBC045" w14:textId="77777777" w:rsidR="00F617D3" w:rsidRPr="00F617D3" w:rsidRDefault="00F617D3" w:rsidP="00F617D3">
      <w:pPr>
        <w:widowControl w:val="0"/>
        <w:spacing w:after="120" w:line="240" w:lineRule="auto"/>
        <w:rPr>
          <w:rFonts w:ascii="Verdana" w:hAnsi="Verdana"/>
          <w:sz w:val="20"/>
          <w:szCs w:val="20"/>
        </w:rPr>
      </w:pPr>
    </w:p>
    <w:p w14:paraId="3F6BD02A" w14:textId="77777777" w:rsidR="00FF2E53" w:rsidRPr="00900773" w:rsidRDefault="00FF2E53" w:rsidP="00593952">
      <w:pPr>
        <w:pStyle w:val="ListParagraph"/>
        <w:widowControl w:val="0"/>
        <w:numPr>
          <w:ilvl w:val="0"/>
          <w:numId w:val="15"/>
        </w:numPr>
        <w:spacing w:after="120" w:line="240" w:lineRule="auto"/>
        <w:ind w:left="284" w:hanging="284"/>
        <w:jc w:val="center"/>
        <w:rPr>
          <w:rFonts w:ascii="Verdana" w:hAnsi="Verdana"/>
          <w:sz w:val="20"/>
          <w:szCs w:val="20"/>
        </w:rPr>
      </w:pPr>
      <w:r w:rsidRPr="00900773">
        <w:rPr>
          <w:rFonts w:ascii="Verdana" w:hAnsi="Verdana"/>
          <w:sz w:val="20"/>
          <w:szCs w:val="20"/>
        </w:rPr>
        <w:t>člen</w:t>
      </w:r>
    </w:p>
    <w:p w14:paraId="261D9E78" w14:textId="77777777" w:rsidR="00900773" w:rsidRPr="00FF2E53" w:rsidRDefault="00FF2E53" w:rsidP="005242A7">
      <w:pPr>
        <w:widowControl w:val="0"/>
        <w:spacing w:before="120" w:after="120" w:line="240" w:lineRule="auto"/>
        <w:jc w:val="center"/>
        <w:rPr>
          <w:rFonts w:ascii="Verdana" w:hAnsi="Verdana"/>
          <w:sz w:val="20"/>
          <w:szCs w:val="28"/>
        </w:rPr>
      </w:pPr>
      <w:r w:rsidRPr="00FF2E53">
        <w:rPr>
          <w:rFonts w:ascii="Verdana" w:hAnsi="Verdana"/>
          <w:sz w:val="20"/>
          <w:szCs w:val="28"/>
        </w:rPr>
        <w:t>PREDMET POGODBE</w:t>
      </w:r>
    </w:p>
    <w:p w14:paraId="595538CF" w14:textId="77777777" w:rsidR="006827DA" w:rsidRDefault="00900773" w:rsidP="00593952">
      <w:pPr>
        <w:pStyle w:val="ListParagraph"/>
        <w:widowControl w:val="0"/>
        <w:numPr>
          <w:ilvl w:val="0"/>
          <w:numId w:val="4"/>
        </w:numPr>
        <w:spacing w:after="120" w:line="240" w:lineRule="auto"/>
        <w:ind w:left="284" w:hanging="357"/>
        <w:contextualSpacing w:val="0"/>
        <w:jc w:val="both"/>
        <w:rPr>
          <w:rFonts w:ascii="Verdana" w:hAnsi="Verdana"/>
          <w:sz w:val="20"/>
          <w:szCs w:val="20"/>
        </w:rPr>
      </w:pPr>
      <w:r w:rsidRPr="00900773">
        <w:rPr>
          <w:rFonts w:ascii="Verdana" w:hAnsi="Verdana"/>
          <w:sz w:val="20"/>
          <w:szCs w:val="28"/>
        </w:rPr>
        <w:t xml:space="preserve">Predmet </w:t>
      </w:r>
      <w:r w:rsidRPr="0086785B">
        <w:rPr>
          <w:rFonts w:ascii="Verdana" w:hAnsi="Verdana"/>
          <w:sz w:val="20"/>
          <w:szCs w:val="20"/>
        </w:rPr>
        <w:t xml:space="preserve">pogodbe je </w:t>
      </w:r>
      <w:r w:rsidR="00CA0532">
        <w:rPr>
          <w:rFonts w:ascii="Verdana" w:hAnsi="Verdana"/>
          <w:noProof/>
          <w:sz w:val="20"/>
          <w:szCs w:val="20"/>
        </w:rPr>
        <w:t>izvajanje</w:t>
      </w:r>
      <w:r w:rsidR="00920334">
        <w:rPr>
          <w:rFonts w:ascii="Verdana" w:hAnsi="Verdana"/>
          <w:noProof/>
          <w:sz w:val="20"/>
          <w:szCs w:val="20"/>
        </w:rPr>
        <w:t xml:space="preserve"> izbirne gospodarske</w:t>
      </w:r>
      <w:r w:rsidR="00CA0532">
        <w:rPr>
          <w:rFonts w:ascii="Verdana" w:hAnsi="Verdana"/>
          <w:noProof/>
          <w:sz w:val="20"/>
          <w:szCs w:val="20"/>
        </w:rPr>
        <w:t xml:space="preserve"> javne</w:t>
      </w:r>
      <w:r w:rsidR="00920334">
        <w:rPr>
          <w:rFonts w:ascii="Verdana" w:hAnsi="Verdana"/>
          <w:noProof/>
          <w:sz w:val="20"/>
          <w:szCs w:val="20"/>
        </w:rPr>
        <w:t xml:space="preserve"> službe upravljanja in vzdrževanja Avtobusne postaje Koper</w:t>
      </w:r>
      <w:r w:rsidR="006827DA">
        <w:rPr>
          <w:rFonts w:ascii="Verdana" w:hAnsi="Verdana"/>
          <w:noProof/>
          <w:sz w:val="20"/>
          <w:szCs w:val="20"/>
        </w:rPr>
        <w:t>, ki se podeli v obliki koncesije.</w:t>
      </w:r>
    </w:p>
    <w:p w14:paraId="35714786" w14:textId="77777777" w:rsidR="006827DA" w:rsidRDefault="006827DA" w:rsidP="00593952">
      <w:pPr>
        <w:pStyle w:val="ListParagraph"/>
        <w:widowControl w:val="0"/>
        <w:numPr>
          <w:ilvl w:val="0"/>
          <w:numId w:val="4"/>
        </w:numPr>
        <w:spacing w:after="120" w:line="240" w:lineRule="auto"/>
        <w:ind w:left="284" w:hanging="357"/>
        <w:contextualSpacing w:val="0"/>
        <w:jc w:val="both"/>
        <w:rPr>
          <w:rFonts w:ascii="Verdana" w:hAnsi="Verdana"/>
          <w:sz w:val="20"/>
          <w:szCs w:val="28"/>
        </w:rPr>
      </w:pPr>
      <w:r>
        <w:rPr>
          <w:rFonts w:ascii="Verdana" w:hAnsi="Verdana"/>
          <w:sz w:val="20"/>
          <w:szCs w:val="28"/>
        </w:rPr>
        <w:t xml:space="preserve">Pogodba ureja medsebojna razmerja koncesionarja in koncedenta v zvezi z izvajanjem predmeta pogodbe. </w:t>
      </w:r>
    </w:p>
    <w:p w14:paraId="55D1AFDA" w14:textId="77777777" w:rsidR="0003417D" w:rsidRDefault="0003417D" w:rsidP="00593952">
      <w:pPr>
        <w:pStyle w:val="ListParagraph"/>
        <w:widowControl w:val="0"/>
        <w:numPr>
          <w:ilvl w:val="0"/>
          <w:numId w:val="4"/>
        </w:numPr>
        <w:spacing w:after="120" w:line="240" w:lineRule="auto"/>
        <w:ind w:left="284" w:hanging="357"/>
        <w:contextualSpacing w:val="0"/>
        <w:jc w:val="both"/>
        <w:rPr>
          <w:rFonts w:ascii="Verdana" w:hAnsi="Verdana"/>
          <w:sz w:val="20"/>
          <w:szCs w:val="28"/>
        </w:rPr>
      </w:pPr>
      <w:r>
        <w:rPr>
          <w:rFonts w:ascii="Verdana" w:hAnsi="Verdana"/>
          <w:sz w:val="20"/>
          <w:szCs w:val="28"/>
        </w:rPr>
        <w:t>Gospodarska javna služba obsega naslednje storitve</w:t>
      </w:r>
      <w:r w:rsidR="004519CB">
        <w:rPr>
          <w:rFonts w:ascii="Verdana" w:hAnsi="Verdana"/>
          <w:sz w:val="20"/>
          <w:szCs w:val="28"/>
        </w:rPr>
        <w:t xml:space="preserve"> upravljanja in vzdrževanja</w:t>
      </w:r>
      <w:r>
        <w:rPr>
          <w:rFonts w:ascii="Verdana" w:hAnsi="Verdana"/>
          <w:sz w:val="20"/>
          <w:szCs w:val="28"/>
        </w:rPr>
        <w:t>:</w:t>
      </w:r>
    </w:p>
    <w:p w14:paraId="685425AB" w14:textId="77777777" w:rsidR="004519CB" w:rsidRPr="004519CB" w:rsidRDefault="004519CB" w:rsidP="00593952">
      <w:pPr>
        <w:pStyle w:val="ListParagraph"/>
        <w:widowControl w:val="0"/>
        <w:numPr>
          <w:ilvl w:val="1"/>
          <w:numId w:val="4"/>
        </w:numPr>
        <w:spacing w:after="120" w:line="240" w:lineRule="auto"/>
        <w:jc w:val="both"/>
        <w:rPr>
          <w:rFonts w:ascii="Verdana" w:hAnsi="Verdana"/>
          <w:sz w:val="20"/>
          <w:szCs w:val="28"/>
        </w:rPr>
      </w:pPr>
      <w:r w:rsidRPr="004519CB">
        <w:rPr>
          <w:rFonts w:ascii="Verdana" w:hAnsi="Verdana"/>
          <w:sz w:val="20"/>
          <w:szCs w:val="28"/>
        </w:rPr>
        <w:t>Upravljanje avtobusne postaje:</w:t>
      </w:r>
    </w:p>
    <w:p w14:paraId="7F360B67" w14:textId="77777777" w:rsidR="004519CB" w:rsidRPr="004519CB" w:rsidRDefault="004519CB" w:rsidP="00593952">
      <w:pPr>
        <w:pStyle w:val="ListParagraph"/>
        <w:widowControl w:val="0"/>
        <w:numPr>
          <w:ilvl w:val="2"/>
          <w:numId w:val="4"/>
        </w:numPr>
        <w:spacing w:after="120" w:line="240" w:lineRule="auto"/>
        <w:ind w:left="1418"/>
        <w:contextualSpacing w:val="0"/>
        <w:jc w:val="both"/>
        <w:rPr>
          <w:rFonts w:ascii="Verdana" w:hAnsi="Verdana"/>
          <w:sz w:val="20"/>
          <w:szCs w:val="28"/>
        </w:rPr>
      </w:pPr>
      <w:r w:rsidRPr="004519CB">
        <w:rPr>
          <w:rFonts w:ascii="Verdana" w:hAnsi="Verdana"/>
          <w:sz w:val="20"/>
          <w:szCs w:val="28"/>
        </w:rPr>
        <w:t>sprejem in odpravo avtobusov, predvidenih z voznim redom, potnikov in prtljage, prodajo in predprodajo vozovnic ter rezervacije sedežev, prevzem in shranjevanje prtljage, dajanje informacij o prevozih potnikom in prevoznikom,</w:t>
      </w:r>
    </w:p>
    <w:p w14:paraId="5760590A" w14:textId="77777777" w:rsidR="004519CB" w:rsidRPr="004519CB" w:rsidRDefault="004519CB" w:rsidP="00593952">
      <w:pPr>
        <w:pStyle w:val="ListParagraph"/>
        <w:widowControl w:val="0"/>
        <w:numPr>
          <w:ilvl w:val="2"/>
          <w:numId w:val="4"/>
        </w:numPr>
        <w:spacing w:after="120" w:line="240" w:lineRule="auto"/>
        <w:ind w:left="1418"/>
        <w:contextualSpacing w:val="0"/>
        <w:jc w:val="both"/>
        <w:rPr>
          <w:rFonts w:ascii="Verdana" w:hAnsi="Verdana"/>
          <w:sz w:val="20"/>
          <w:szCs w:val="28"/>
        </w:rPr>
      </w:pPr>
      <w:r w:rsidRPr="004519CB">
        <w:rPr>
          <w:rFonts w:ascii="Verdana" w:hAnsi="Verdana"/>
          <w:sz w:val="20"/>
          <w:szCs w:val="28"/>
        </w:rPr>
        <w:t>sprejem in odpravo avtobusov, ki opravljajo proste prevoze v cestnem prometu,</w:t>
      </w:r>
    </w:p>
    <w:p w14:paraId="2644C0C2" w14:textId="77777777" w:rsidR="004519CB" w:rsidRPr="004519CB" w:rsidRDefault="004519CB" w:rsidP="00593952">
      <w:pPr>
        <w:pStyle w:val="ListParagraph"/>
        <w:widowControl w:val="0"/>
        <w:numPr>
          <w:ilvl w:val="2"/>
          <w:numId w:val="4"/>
        </w:numPr>
        <w:spacing w:after="120" w:line="240" w:lineRule="auto"/>
        <w:ind w:left="1418"/>
        <w:contextualSpacing w:val="0"/>
        <w:jc w:val="both"/>
        <w:rPr>
          <w:rFonts w:ascii="Verdana" w:hAnsi="Verdana"/>
          <w:sz w:val="20"/>
          <w:szCs w:val="28"/>
        </w:rPr>
      </w:pPr>
      <w:r w:rsidRPr="004519CB">
        <w:rPr>
          <w:rFonts w:ascii="Verdana" w:hAnsi="Verdana"/>
          <w:sz w:val="20"/>
          <w:szCs w:val="28"/>
        </w:rPr>
        <w:t>opravljanje vseh drugih storitev, ki so potrebne v zvezi s prevozi za potnike in prevoznike,</w:t>
      </w:r>
    </w:p>
    <w:p w14:paraId="36A38A13" w14:textId="77777777" w:rsidR="004519CB" w:rsidRPr="004519CB" w:rsidRDefault="004519CB" w:rsidP="00593952">
      <w:pPr>
        <w:pStyle w:val="ListParagraph"/>
        <w:widowControl w:val="0"/>
        <w:numPr>
          <w:ilvl w:val="2"/>
          <w:numId w:val="4"/>
        </w:numPr>
        <w:spacing w:after="120" w:line="240" w:lineRule="auto"/>
        <w:ind w:left="1418"/>
        <w:contextualSpacing w:val="0"/>
        <w:jc w:val="both"/>
        <w:rPr>
          <w:rFonts w:ascii="Verdana" w:hAnsi="Verdana"/>
          <w:sz w:val="20"/>
          <w:szCs w:val="28"/>
        </w:rPr>
      </w:pPr>
      <w:r w:rsidRPr="004519CB">
        <w:rPr>
          <w:rFonts w:ascii="Verdana" w:hAnsi="Verdana"/>
          <w:sz w:val="20"/>
          <w:szCs w:val="28"/>
        </w:rPr>
        <w:t>opravljanje vseh potrebnih storitev za gospodarjenje z objektom.</w:t>
      </w:r>
    </w:p>
    <w:p w14:paraId="3AF4CC33" w14:textId="77777777" w:rsidR="004519CB" w:rsidRPr="004519CB" w:rsidRDefault="004519CB" w:rsidP="00593952">
      <w:pPr>
        <w:pStyle w:val="ListParagraph"/>
        <w:widowControl w:val="0"/>
        <w:numPr>
          <w:ilvl w:val="1"/>
          <w:numId w:val="4"/>
        </w:numPr>
        <w:spacing w:after="120" w:line="240" w:lineRule="auto"/>
        <w:contextualSpacing w:val="0"/>
        <w:jc w:val="both"/>
        <w:rPr>
          <w:rFonts w:ascii="Verdana" w:hAnsi="Verdana"/>
          <w:sz w:val="20"/>
          <w:szCs w:val="28"/>
        </w:rPr>
      </w:pPr>
      <w:r w:rsidRPr="004519CB">
        <w:rPr>
          <w:rFonts w:ascii="Verdana" w:hAnsi="Verdana"/>
          <w:sz w:val="20"/>
          <w:szCs w:val="28"/>
        </w:rPr>
        <w:t>Vzdrževanje avtobusne postaje:</w:t>
      </w:r>
    </w:p>
    <w:p w14:paraId="5C4A9D70" w14:textId="77777777" w:rsidR="004519CB" w:rsidRPr="004519CB" w:rsidRDefault="004519CB" w:rsidP="00593952">
      <w:pPr>
        <w:pStyle w:val="ListParagraph"/>
        <w:widowControl w:val="0"/>
        <w:numPr>
          <w:ilvl w:val="2"/>
          <w:numId w:val="4"/>
        </w:numPr>
        <w:spacing w:after="120" w:line="240" w:lineRule="auto"/>
        <w:ind w:left="1418"/>
        <w:contextualSpacing w:val="0"/>
        <w:jc w:val="both"/>
        <w:rPr>
          <w:rFonts w:ascii="Verdana" w:hAnsi="Verdana"/>
          <w:sz w:val="20"/>
          <w:szCs w:val="28"/>
        </w:rPr>
      </w:pPr>
      <w:r w:rsidRPr="004519CB">
        <w:rPr>
          <w:rFonts w:ascii="Verdana" w:hAnsi="Verdana"/>
          <w:sz w:val="20"/>
          <w:szCs w:val="28"/>
        </w:rPr>
        <w:t>redno vzdrževanje objekta in naprav ter opreme z namenom ohranjanja vrednosti,</w:t>
      </w:r>
    </w:p>
    <w:p w14:paraId="3586B485" w14:textId="77777777" w:rsidR="004519CB" w:rsidRPr="004519CB" w:rsidRDefault="004519CB" w:rsidP="00593952">
      <w:pPr>
        <w:pStyle w:val="ListParagraph"/>
        <w:widowControl w:val="0"/>
        <w:numPr>
          <w:ilvl w:val="2"/>
          <w:numId w:val="4"/>
        </w:numPr>
        <w:spacing w:after="120" w:line="240" w:lineRule="auto"/>
        <w:ind w:left="1418"/>
        <w:contextualSpacing w:val="0"/>
        <w:jc w:val="both"/>
        <w:rPr>
          <w:rFonts w:ascii="Verdana" w:hAnsi="Verdana"/>
          <w:sz w:val="20"/>
          <w:szCs w:val="28"/>
        </w:rPr>
      </w:pPr>
      <w:r w:rsidRPr="004519CB">
        <w:rPr>
          <w:rFonts w:ascii="Verdana" w:hAnsi="Verdana"/>
          <w:sz w:val="20"/>
          <w:szCs w:val="28"/>
        </w:rPr>
        <w:t>skrb za njegovo urejenost,</w:t>
      </w:r>
    </w:p>
    <w:p w14:paraId="0BC81C33" w14:textId="77777777" w:rsidR="0003417D" w:rsidRPr="004519CB" w:rsidRDefault="004519CB" w:rsidP="00593952">
      <w:pPr>
        <w:pStyle w:val="ListParagraph"/>
        <w:widowControl w:val="0"/>
        <w:numPr>
          <w:ilvl w:val="2"/>
          <w:numId w:val="4"/>
        </w:numPr>
        <w:spacing w:before="120" w:after="120" w:line="240" w:lineRule="auto"/>
        <w:ind w:left="1417" w:hanging="357"/>
        <w:contextualSpacing w:val="0"/>
        <w:jc w:val="both"/>
        <w:rPr>
          <w:rFonts w:ascii="Verdana" w:hAnsi="Verdana"/>
          <w:sz w:val="20"/>
          <w:szCs w:val="28"/>
        </w:rPr>
      </w:pPr>
      <w:r w:rsidRPr="004519CB">
        <w:rPr>
          <w:rFonts w:ascii="Verdana" w:hAnsi="Verdana"/>
          <w:sz w:val="20"/>
          <w:szCs w:val="28"/>
        </w:rPr>
        <w:t>vzdrževanje reda in čistoče v objektu in pripadajočih površinah.</w:t>
      </w:r>
    </w:p>
    <w:p w14:paraId="16EE87C1" w14:textId="77777777" w:rsidR="00092877" w:rsidRPr="0086785B" w:rsidRDefault="006827DA" w:rsidP="00593952">
      <w:pPr>
        <w:pStyle w:val="ListParagraph"/>
        <w:widowControl w:val="0"/>
        <w:numPr>
          <w:ilvl w:val="0"/>
          <w:numId w:val="4"/>
        </w:numPr>
        <w:spacing w:after="120" w:line="240" w:lineRule="auto"/>
        <w:ind w:left="284" w:hanging="357"/>
        <w:contextualSpacing w:val="0"/>
        <w:jc w:val="both"/>
        <w:rPr>
          <w:rFonts w:ascii="Verdana" w:hAnsi="Verdana"/>
          <w:sz w:val="20"/>
          <w:szCs w:val="20"/>
        </w:rPr>
      </w:pPr>
      <w:r>
        <w:rPr>
          <w:rFonts w:ascii="Verdana" w:hAnsi="Verdana"/>
          <w:noProof/>
          <w:sz w:val="20"/>
          <w:szCs w:val="20"/>
        </w:rPr>
        <w:t xml:space="preserve">Gospodarsko javno službo, ki je predmet te pogodbe se izvaja </w:t>
      </w:r>
      <w:r w:rsidR="00920334">
        <w:rPr>
          <w:rFonts w:ascii="Verdana" w:hAnsi="Verdana"/>
          <w:noProof/>
          <w:sz w:val="20"/>
          <w:szCs w:val="20"/>
        </w:rPr>
        <w:t>na način</w:t>
      </w:r>
      <w:r w:rsidR="00CA0532">
        <w:rPr>
          <w:rFonts w:ascii="Verdana" w:hAnsi="Verdana"/>
          <w:noProof/>
          <w:sz w:val="20"/>
          <w:szCs w:val="20"/>
        </w:rPr>
        <w:t xml:space="preserve"> in pod pogoji določenimi z zakoni, podzakonskimi predpisi, odlokom ter na njegovi podlagi sprejetimi sklepi koncedenta in to koncesijsko pogodbo</w:t>
      </w:r>
      <w:r w:rsidR="00920334">
        <w:rPr>
          <w:rFonts w:ascii="Verdana" w:hAnsi="Verdana"/>
          <w:noProof/>
          <w:sz w:val="20"/>
          <w:szCs w:val="20"/>
        </w:rPr>
        <w:t xml:space="preserve"> </w:t>
      </w:r>
      <w:r w:rsidR="00CA0532">
        <w:rPr>
          <w:rFonts w:ascii="Verdana" w:hAnsi="Verdana"/>
          <w:noProof/>
          <w:sz w:val="20"/>
          <w:szCs w:val="20"/>
        </w:rPr>
        <w:t>skladno z vsebino javnega razpisa za podelitev koncesije</w:t>
      </w:r>
      <w:r w:rsidR="0092009E">
        <w:rPr>
          <w:rFonts w:ascii="Verdana" w:hAnsi="Verdana"/>
          <w:noProof/>
          <w:sz w:val="20"/>
          <w:szCs w:val="20"/>
        </w:rPr>
        <w:t>.</w:t>
      </w:r>
    </w:p>
    <w:p w14:paraId="57DAA591" w14:textId="77777777" w:rsidR="00EA5A2C" w:rsidRDefault="00E6434D" w:rsidP="00593952">
      <w:pPr>
        <w:pStyle w:val="ListParagraph"/>
        <w:widowControl w:val="0"/>
        <w:numPr>
          <w:ilvl w:val="0"/>
          <w:numId w:val="4"/>
        </w:numPr>
        <w:spacing w:after="120" w:line="240" w:lineRule="auto"/>
        <w:ind w:left="284" w:hanging="357"/>
        <w:contextualSpacing w:val="0"/>
        <w:jc w:val="both"/>
        <w:rPr>
          <w:rFonts w:ascii="Verdana" w:hAnsi="Verdana"/>
          <w:sz w:val="20"/>
          <w:szCs w:val="28"/>
        </w:rPr>
      </w:pPr>
      <w:r w:rsidRPr="006827DA">
        <w:rPr>
          <w:rFonts w:ascii="Verdana" w:hAnsi="Verdana"/>
          <w:sz w:val="20"/>
          <w:szCs w:val="28"/>
        </w:rPr>
        <w:t xml:space="preserve">Če zakon, koncesijski akt ali drugi predpisi določajo kakršnekoli dolžnosti koncesionarja v zvezi z opravljanjem dejavnosti, ki je predmet gospodarske javne službe, mora koncesionar ravnati </w:t>
      </w:r>
      <w:r w:rsidR="006827DA">
        <w:rPr>
          <w:rFonts w:ascii="Verdana" w:hAnsi="Verdana"/>
          <w:sz w:val="20"/>
          <w:szCs w:val="28"/>
        </w:rPr>
        <w:t>skladno s takim predpisom</w:t>
      </w:r>
      <w:r w:rsidRPr="006827DA">
        <w:rPr>
          <w:rFonts w:ascii="Verdana" w:hAnsi="Verdana"/>
          <w:sz w:val="20"/>
          <w:szCs w:val="28"/>
        </w:rPr>
        <w:t xml:space="preserve"> in se za opustitev izvrševanja ne more sklicevati na to </w:t>
      </w:r>
      <w:r w:rsidR="00117FCD">
        <w:rPr>
          <w:rFonts w:ascii="Verdana" w:hAnsi="Verdana"/>
          <w:sz w:val="20"/>
          <w:szCs w:val="28"/>
        </w:rPr>
        <w:t xml:space="preserve">določila te </w:t>
      </w:r>
      <w:r w:rsidRPr="006827DA">
        <w:rPr>
          <w:rFonts w:ascii="Verdana" w:hAnsi="Verdana"/>
          <w:sz w:val="20"/>
          <w:szCs w:val="28"/>
        </w:rPr>
        <w:t>pogodb</w:t>
      </w:r>
      <w:r w:rsidR="00117FCD">
        <w:rPr>
          <w:rFonts w:ascii="Verdana" w:hAnsi="Verdana"/>
          <w:sz w:val="20"/>
          <w:szCs w:val="28"/>
        </w:rPr>
        <w:t>e</w:t>
      </w:r>
      <w:r w:rsidRPr="006827DA">
        <w:rPr>
          <w:rFonts w:ascii="Verdana" w:hAnsi="Verdana"/>
          <w:sz w:val="20"/>
          <w:szCs w:val="28"/>
        </w:rPr>
        <w:t xml:space="preserve">. </w:t>
      </w:r>
    </w:p>
    <w:p w14:paraId="7A0E9D30" w14:textId="77777777" w:rsidR="006827DA" w:rsidRPr="00B865DF" w:rsidRDefault="00EA5A2C" w:rsidP="00593952">
      <w:pPr>
        <w:pStyle w:val="ListParagraph"/>
        <w:widowControl w:val="0"/>
        <w:numPr>
          <w:ilvl w:val="0"/>
          <w:numId w:val="4"/>
        </w:numPr>
        <w:spacing w:after="120" w:line="240" w:lineRule="auto"/>
        <w:ind w:left="284" w:hanging="357"/>
        <w:contextualSpacing w:val="0"/>
        <w:jc w:val="both"/>
        <w:rPr>
          <w:rFonts w:ascii="Verdana" w:hAnsi="Verdana"/>
          <w:sz w:val="20"/>
          <w:szCs w:val="28"/>
        </w:rPr>
      </w:pPr>
      <w:r>
        <w:rPr>
          <w:rFonts w:ascii="Verdana" w:hAnsi="Verdana"/>
          <w:sz w:val="20"/>
          <w:szCs w:val="28"/>
        </w:rPr>
        <w:t xml:space="preserve">Ne glede na določilo prejšnjega odstavka, pa </w:t>
      </w:r>
      <w:r w:rsidR="00E6434D" w:rsidRPr="006827DA">
        <w:rPr>
          <w:rFonts w:ascii="Verdana" w:hAnsi="Verdana"/>
          <w:sz w:val="20"/>
          <w:szCs w:val="28"/>
        </w:rPr>
        <w:t>koncesionarja</w:t>
      </w:r>
      <w:r>
        <w:rPr>
          <w:rFonts w:ascii="Verdana" w:hAnsi="Verdana"/>
          <w:sz w:val="20"/>
          <w:szCs w:val="28"/>
        </w:rPr>
        <w:t xml:space="preserve"> obvezujejo določila</w:t>
      </w:r>
      <w:r w:rsidR="00E6434D" w:rsidRPr="006827DA">
        <w:rPr>
          <w:rFonts w:ascii="Verdana" w:hAnsi="Verdana"/>
          <w:sz w:val="20"/>
          <w:szCs w:val="28"/>
        </w:rPr>
        <w:t xml:space="preserve">, ki jih </w:t>
      </w:r>
      <w:r w:rsidR="00E6434D" w:rsidRPr="00B865DF">
        <w:rPr>
          <w:rFonts w:ascii="Verdana" w:hAnsi="Verdana"/>
          <w:sz w:val="20"/>
          <w:szCs w:val="28"/>
        </w:rPr>
        <w:t xml:space="preserve">navedeni predpisi ne določajo ali jih določajo v manjši meri, kot jih nalaga ta pogodba. </w:t>
      </w:r>
    </w:p>
    <w:p w14:paraId="1DB141C3" w14:textId="18412A5A" w:rsidR="00E6434D" w:rsidRPr="00B865DF" w:rsidRDefault="00586C92" w:rsidP="00593952">
      <w:pPr>
        <w:pStyle w:val="ListParagraph"/>
        <w:widowControl w:val="0"/>
        <w:numPr>
          <w:ilvl w:val="0"/>
          <w:numId w:val="4"/>
        </w:numPr>
        <w:spacing w:after="120" w:line="240" w:lineRule="auto"/>
        <w:ind w:left="284" w:hanging="357"/>
        <w:contextualSpacing w:val="0"/>
        <w:jc w:val="both"/>
        <w:rPr>
          <w:rFonts w:ascii="Verdana" w:hAnsi="Verdana"/>
          <w:sz w:val="20"/>
          <w:szCs w:val="28"/>
        </w:rPr>
      </w:pPr>
      <w:r w:rsidRPr="00B865DF">
        <w:rPr>
          <w:rFonts w:ascii="Verdana" w:hAnsi="Verdana"/>
          <w:sz w:val="20"/>
          <w:szCs w:val="20"/>
        </w:rPr>
        <w:t>Vrsta, lastnosti, kakovost</w:t>
      </w:r>
      <w:r w:rsidRPr="00B865DF">
        <w:rPr>
          <w:rFonts w:ascii="Verdana" w:hAnsi="Verdana"/>
          <w:sz w:val="20"/>
          <w:szCs w:val="28"/>
        </w:rPr>
        <w:t xml:space="preserve"> in opis predmeta pogodbe so </w:t>
      </w:r>
      <w:r w:rsidR="004519CB" w:rsidRPr="00B865DF">
        <w:rPr>
          <w:rFonts w:ascii="Verdana" w:hAnsi="Verdana"/>
          <w:sz w:val="20"/>
          <w:szCs w:val="28"/>
        </w:rPr>
        <w:t xml:space="preserve">podrobneje </w:t>
      </w:r>
      <w:r w:rsidRPr="00B865DF">
        <w:rPr>
          <w:rFonts w:ascii="Verdana" w:hAnsi="Verdana"/>
          <w:sz w:val="20"/>
          <w:szCs w:val="28"/>
        </w:rPr>
        <w:t xml:space="preserve">opredeljeni </w:t>
      </w:r>
      <w:r w:rsidR="004519CB" w:rsidRPr="00B865DF">
        <w:rPr>
          <w:rFonts w:ascii="Verdana" w:hAnsi="Verdana"/>
          <w:sz w:val="20"/>
          <w:szCs w:val="28"/>
        </w:rPr>
        <w:t>v »</w:t>
      </w:r>
      <w:r w:rsidR="00B26057" w:rsidRPr="00B865DF">
        <w:rPr>
          <w:rFonts w:ascii="Verdana" w:hAnsi="Verdana"/>
          <w:sz w:val="20"/>
          <w:szCs w:val="28"/>
        </w:rPr>
        <w:t>Študij</w:t>
      </w:r>
      <w:r w:rsidR="00B865DF" w:rsidRPr="00B865DF">
        <w:rPr>
          <w:rFonts w:ascii="Verdana" w:hAnsi="Verdana"/>
          <w:sz w:val="20"/>
          <w:szCs w:val="28"/>
        </w:rPr>
        <w:t>i</w:t>
      </w:r>
      <w:r w:rsidR="00B26057" w:rsidRPr="00B865DF">
        <w:rPr>
          <w:rFonts w:ascii="Verdana" w:hAnsi="Verdana"/>
          <w:sz w:val="20"/>
          <w:szCs w:val="28"/>
        </w:rPr>
        <w:t xml:space="preserve"> o upravičenosti podelitve koncesije</w:t>
      </w:r>
      <w:r w:rsidR="004519CB" w:rsidRPr="00B865DF">
        <w:rPr>
          <w:rFonts w:ascii="Verdana" w:hAnsi="Verdana"/>
          <w:sz w:val="20"/>
          <w:szCs w:val="28"/>
        </w:rPr>
        <w:t>«</w:t>
      </w:r>
      <w:r w:rsidR="00604D37" w:rsidRPr="00B865DF">
        <w:rPr>
          <w:rFonts w:ascii="Verdana" w:hAnsi="Verdana"/>
          <w:sz w:val="20"/>
          <w:szCs w:val="28"/>
        </w:rPr>
        <w:t xml:space="preserve"> </w:t>
      </w:r>
      <w:r w:rsidR="00BF7464" w:rsidRPr="00B865DF">
        <w:rPr>
          <w:rFonts w:ascii="Verdana" w:hAnsi="Verdana"/>
          <w:sz w:val="20"/>
          <w:szCs w:val="28"/>
        </w:rPr>
        <w:t xml:space="preserve">(natančneje v III. poglavju predmetnega dokumenta) </w:t>
      </w:r>
      <w:r w:rsidR="00604D37" w:rsidRPr="00B865DF">
        <w:rPr>
          <w:rFonts w:ascii="Verdana" w:hAnsi="Verdana"/>
          <w:sz w:val="20"/>
          <w:szCs w:val="28"/>
        </w:rPr>
        <w:t>in koncesijskem aktu, ki sta pr</w:t>
      </w:r>
      <w:r w:rsidR="004519CB" w:rsidRPr="00B865DF">
        <w:rPr>
          <w:rFonts w:ascii="Verdana" w:hAnsi="Verdana"/>
          <w:sz w:val="20"/>
          <w:szCs w:val="28"/>
        </w:rPr>
        <w:t>ilog</w:t>
      </w:r>
      <w:r w:rsidR="00604D37" w:rsidRPr="00B865DF">
        <w:rPr>
          <w:rFonts w:ascii="Verdana" w:hAnsi="Verdana"/>
          <w:sz w:val="20"/>
          <w:szCs w:val="28"/>
        </w:rPr>
        <w:t>i</w:t>
      </w:r>
      <w:r w:rsidR="004519CB" w:rsidRPr="00B865DF">
        <w:rPr>
          <w:rFonts w:ascii="Verdana" w:hAnsi="Verdana"/>
          <w:sz w:val="20"/>
          <w:szCs w:val="28"/>
        </w:rPr>
        <w:t xml:space="preserve"> te pogodbe</w:t>
      </w:r>
      <w:r w:rsidRPr="00B865DF">
        <w:rPr>
          <w:rFonts w:ascii="Verdana" w:hAnsi="Verdana"/>
          <w:sz w:val="20"/>
          <w:szCs w:val="28"/>
        </w:rPr>
        <w:t>.</w:t>
      </w:r>
    </w:p>
    <w:p w14:paraId="34348B1D" w14:textId="77777777" w:rsidR="001166E0" w:rsidRPr="001166E0" w:rsidRDefault="001166E0" w:rsidP="00593952">
      <w:pPr>
        <w:pStyle w:val="ListParagraph"/>
        <w:widowControl w:val="0"/>
        <w:numPr>
          <w:ilvl w:val="0"/>
          <w:numId w:val="15"/>
        </w:numPr>
        <w:spacing w:after="120" w:line="240" w:lineRule="auto"/>
        <w:jc w:val="center"/>
        <w:rPr>
          <w:rFonts w:ascii="Verdana" w:hAnsi="Verdana"/>
          <w:sz w:val="20"/>
          <w:szCs w:val="28"/>
        </w:rPr>
      </w:pPr>
      <w:r w:rsidRPr="001166E0">
        <w:rPr>
          <w:rFonts w:ascii="Verdana" w:hAnsi="Verdana"/>
          <w:sz w:val="20"/>
          <w:szCs w:val="28"/>
        </w:rPr>
        <w:t>člen</w:t>
      </w:r>
    </w:p>
    <w:p w14:paraId="5EC9B6FE" w14:textId="77777777" w:rsidR="002838A8" w:rsidRDefault="002838A8" w:rsidP="005242A7">
      <w:pPr>
        <w:widowControl w:val="0"/>
        <w:spacing w:before="120" w:after="120" w:line="240" w:lineRule="auto"/>
        <w:jc w:val="center"/>
        <w:rPr>
          <w:rFonts w:ascii="Verdana" w:hAnsi="Verdana"/>
          <w:sz w:val="20"/>
          <w:szCs w:val="28"/>
        </w:rPr>
      </w:pPr>
      <w:r>
        <w:rPr>
          <w:rFonts w:ascii="Verdana" w:hAnsi="Verdana"/>
          <w:sz w:val="20"/>
          <w:szCs w:val="28"/>
        </w:rPr>
        <w:t>OBMOČJE IZVAJANJA KONCESIJE</w:t>
      </w:r>
    </w:p>
    <w:p w14:paraId="7B7E17D8" w14:textId="6D3D253D" w:rsidR="002838A8" w:rsidRDefault="002838A8" w:rsidP="00593952">
      <w:pPr>
        <w:pStyle w:val="ListParagraph"/>
        <w:widowControl w:val="0"/>
        <w:numPr>
          <w:ilvl w:val="0"/>
          <w:numId w:val="21"/>
        </w:numPr>
        <w:spacing w:before="120" w:after="120" w:line="240" w:lineRule="auto"/>
        <w:ind w:left="284"/>
        <w:contextualSpacing w:val="0"/>
        <w:jc w:val="both"/>
        <w:rPr>
          <w:rFonts w:ascii="Verdana" w:hAnsi="Verdana"/>
          <w:sz w:val="20"/>
          <w:szCs w:val="28"/>
        </w:rPr>
      </w:pPr>
      <w:r>
        <w:rPr>
          <w:rFonts w:ascii="Verdana" w:hAnsi="Verdana"/>
          <w:sz w:val="20"/>
          <w:szCs w:val="28"/>
        </w:rPr>
        <w:t xml:space="preserve">Gospodarska javna služba se izvaja na območju Avtobusne postaje Koper v Mestni občini Koper in obsega </w:t>
      </w:r>
      <w:r w:rsidRPr="002838A8">
        <w:rPr>
          <w:rFonts w:ascii="Verdana" w:hAnsi="Verdana"/>
          <w:sz w:val="20"/>
          <w:szCs w:val="28"/>
        </w:rPr>
        <w:t xml:space="preserve">objekt grajenega javnega dobra z vsemi pripadajočimi površinami na parcelah </w:t>
      </w:r>
      <w:bookmarkStart w:id="0" w:name="_GoBack"/>
      <w:r w:rsidRPr="002838A8">
        <w:rPr>
          <w:rFonts w:ascii="Verdana" w:hAnsi="Verdana"/>
          <w:sz w:val="20"/>
          <w:szCs w:val="28"/>
        </w:rPr>
        <w:t xml:space="preserve">št. </w:t>
      </w:r>
      <w:r w:rsidR="00C03FC5">
        <w:rPr>
          <w:rFonts w:ascii="Verdana" w:hAnsi="Verdana"/>
          <w:sz w:val="20"/>
          <w:szCs w:val="28"/>
        </w:rPr>
        <w:t>3888/7, k.o. Bertoki</w:t>
      </w:r>
      <w:r w:rsidRPr="002838A8">
        <w:rPr>
          <w:rFonts w:ascii="Verdana" w:hAnsi="Verdana"/>
          <w:sz w:val="20"/>
          <w:szCs w:val="28"/>
        </w:rPr>
        <w:t>.</w:t>
      </w:r>
      <w:bookmarkEnd w:id="0"/>
    </w:p>
    <w:p w14:paraId="2F65B70D" w14:textId="77777777" w:rsidR="002838A8" w:rsidRPr="007933DA" w:rsidRDefault="002838A8" w:rsidP="00593952">
      <w:pPr>
        <w:pStyle w:val="ListParagraph"/>
        <w:widowControl w:val="0"/>
        <w:numPr>
          <w:ilvl w:val="0"/>
          <w:numId w:val="21"/>
        </w:numPr>
        <w:spacing w:before="120" w:after="120" w:line="240" w:lineRule="auto"/>
        <w:ind w:left="283" w:hanging="357"/>
        <w:contextualSpacing w:val="0"/>
        <w:jc w:val="both"/>
        <w:rPr>
          <w:rFonts w:ascii="Verdana" w:hAnsi="Verdana"/>
          <w:sz w:val="20"/>
          <w:szCs w:val="28"/>
        </w:rPr>
      </w:pPr>
      <w:r w:rsidRPr="002838A8">
        <w:rPr>
          <w:rFonts w:ascii="Verdana" w:hAnsi="Verdana"/>
          <w:sz w:val="20"/>
          <w:szCs w:val="28"/>
        </w:rPr>
        <w:t xml:space="preserve">V času trajanja koncesije se lahko obstoječe območje izvajanja prilagodi, če je to potrebno zaradi prostorskih ali lastniških sprememb ali če pristojni organ občinske uprave ugotovi drug razlog za spremembo oziroma prilagoditev in v kolikor to bistveno ne spreminja koncesijskega </w:t>
      </w:r>
      <w:r w:rsidRPr="007933DA">
        <w:rPr>
          <w:rFonts w:ascii="Verdana" w:hAnsi="Verdana"/>
          <w:sz w:val="20"/>
          <w:szCs w:val="28"/>
        </w:rPr>
        <w:t>razmerja.</w:t>
      </w:r>
    </w:p>
    <w:p w14:paraId="6C2C31AE" w14:textId="77777777" w:rsidR="00117FCD" w:rsidRPr="007933DA" w:rsidRDefault="002838A8" w:rsidP="00593952">
      <w:pPr>
        <w:pStyle w:val="ListParagraph"/>
        <w:widowControl w:val="0"/>
        <w:numPr>
          <w:ilvl w:val="0"/>
          <w:numId w:val="21"/>
        </w:numPr>
        <w:spacing w:before="120" w:after="120" w:line="240" w:lineRule="auto"/>
        <w:ind w:left="283" w:hanging="357"/>
        <w:contextualSpacing w:val="0"/>
        <w:jc w:val="both"/>
        <w:rPr>
          <w:rFonts w:ascii="Verdana" w:hAnsi="Verdana"/>
          <w:sz w:val="20"/>
          <w:szCs w:val="28"/>
        </w:rPr>
      </w:pPr>
      <w:r w:rsidRPr="007933DA">
        <w:rPr>
          <w:rFonts w:ascii="Verdana" w:hAnsi="Verdana"/>
          <w:sz w:val="20"/>
          <w:szCs w:val="28"/>
        </w:rPr>
        <w:t>V primeru spremembe obsega območja izvajanja</w:t>
      </w:r>
      <w:r w:rsidR="00117FCD" w:rsidRPr="007933DA">
        <w:rPr>
          <w:rFonts w:ascii="Verdana" w:hAnsi="Verdana"/>
          <w:sz w:val="20"/>
          <w:szCs w:val="28"/>
        </w:rPr>
        <w:t xml:space="preserve"> koncesije</w:t>
      </w:r>
      <w:r w:rsidRPr="007933DA">
        <w:rPr>
          <w:rFonts w:ascii="Verdana" w:hAnsi="Verdana"/>
          <w:sz w:val="20"/>
          <w:szCs w:val="28"/>
        </w:rPr>
        <w:t xml:space="preserve"> je koncedent upravičen do </w:t>
      </w:r>
      <w:r w:rsidRPr="007933DA">
        <w:rPr>
          <w:rFonts w:ascii="Verdana" w:hAnsi="Verdana"/>
          <w:sz w:val="20"/>
          <w:szCs w:val="28"/>
        </w:rPr>
        <w:lastRenderedPageBreak/>
        <w:t>povečanja oziroma zmanjšanja nadomestila</w:t>
      </w:r>
      <w:r w:rsidR="000A6ED5" w:rsidRPr="007933DA">
        <w:rPr>
          <w:rFonts w:ascii="Verdana" w:hAnsi="Verdana"/>
          <w:sz w:val="20"/>
          <w:szCs w:val="28"/>
        </w:rPr>
        <w:t xml:space="preserve"> iz 5. člena te pogodbe</w:t>
      </w:r>
      <w:r w:rsidRPr="007933DA">
        <w:rPr>
          <w:rFonts w:ascii="Verdana" w:hAnsi="Verdana"/>
          <w:sz w:val="20"/>
          <w:szCs w:val="28"/>
        </w:rPr>
        <w:t xml:space="preserve"> </w:t>
      </w:r>
      <w:r w:rsidR="00117FCD" w:rsidRPr="007933DA">
        <w:rPr>
          <w:rFonts w:ascii="Verdana" w:hAnsi="Verdana"/>
          <w:sz w:val="20"/>
          <w:szCs w:val="28"/>
        </w:rPr>
        <w:t>upoštevajoč naravo spremembe</w:t>
      </w:r>
      <w:r w:rsidR="007657EE" w:rsidRPr="007933DA">
        <w:rPr>
          <w:rFonts w:ascii="Verdana" w:hAnsi="Verdana"/>
          <w:sz w:val="20"/>
          <w:szCs w:val="28"/>
        </w:rPr>
        <w:t>, o čemer stranki skleneta poseben aneks k pogodbi</w:t>
      </w:r>
      <w:r w:rsidR="00117FCD" w:rsidRPr="007933DA">
        <w:rPr>
          <w:rFonts w:ascii="Verdana" w:hAnsi="Verdana"/>
          <w:sz w:val="20"/>
          <w:szCs w:val="28"/>
        </w:rPr>
        <w:t>.</w:t>
      </w:r>
      <w:r w:rsidRPr="007933DA">
        <w:rPr>
          <w:rFonts w:ascii="Verdana" w:hAnsi="Verdana"/>
          <w:sz w:val="20"/>
          <w:szCs w:val="28"/>
        </w:rPr>
        <w:t xml:space="preserve"> </w:t>
      </w:r>
    </w:p>
    <w:p w14:paraId="767AD6BF" w14:textId="77777777" w:rsidR="002838A8" w:rsidRDefault="00117FCD" w:rsidP="005242A7">
      <w:pPr>
        <w:widowControl w:val="0"/>
        <w:spacing w:before="120" w:after="120" w:line="240" w:lineRule="auto"/>
        <w:jc w:val="center"/>
        <w:rPr>
          <w:rFonts w:ascii="Verdana" w:hAnsi="Verdana"/>
          <w:sz w:val="20"/>
          <w:szCs w:val="28"/>
        </w:rPr>
      </w:pPr>
      <w:r>
        <w:rPr>
          <w:rFonts w:ascii="Verdana" w:hAnsi="Verdana"/>
          <w:sz w:val="20"/>
          <w:szCs w:val="28"/>
        </w:rPr>
        <w:t>4. člen</w:t>
      </w:r>
    </w:p>
    <w:p w14:paraId="618D4503" w14:textId="77777777" w:rsidR="00117FCD" w:rsidRDefault="00117FCD" w:rsidP="005242A7">
      <w:pPr>
        <w:widowControl w:val="0"/>
        <w:spacing w:before="120" w:after="120" w:line="240" w:lineRule="auto"/>
        <w:jc w:val="center"/>
        <w:rPr>
          <w:rFonts w:ascii="Verdana" w:hAnsi="Verdana"/>
          <w:sz w:val="20"/>
          <w:szCs w:val="28"/>
        </w:rPr>
      </w:pPr>
      <w:r>
        <w:rPr>
          <w:rFonts w:ascii="Verdana" w:hAnsi="Verdana"/>
          <w:sz w:val="20"/>
          <w:szCs w:val="28"/>
        </w:rPr>
        <w:t>ČAS TRAJANJA KONCESIJE</w:t>
      </w:r>
    </w:p>
    <w:p w14:paraId="039D6606" w14:textId="38A0712B" w:rsidR="00C24643" w:rsidRPr="007933DA" w:rsidRDefault="00C24643" w:rsidP="00593952">
      <w:pPr>
        <w:pStyle w:val="ListParagraph"/>
        <w:widowControl w:val="0"/>
        <w:numPr>
          <w:ilvl w:val="0"/>
          <w:numId w:val="22"/>
        </w:numPr>
        <w:spacing w:before="120" w:after="120" w:line="240" w:lineRule="auto"/>
        <w:ind w:left="283" w:hanging="357"/>
        <w:contextualSpacing w:val="0"/>
        <w:jc w:val="both"/>
        <w:rPr>
          <w:rFonts w:ascii="Verdana" w:hAnsi="Verdana"/>
          <w:sz w:val="20"/>
          <w:szCs w:val="28"/>
        </w:rPr>
      </w:pPr>
      <w:r w:rsidRPr="00C24643">
        <w:rPr>
          <w:rFonts w:ascii="Verdana" w:hAnsi="Verdana"/>
          <w:sz w:val="20"/>
          <w:szCs w:val="28"/>
        </w:rPr>
        <w:t xml:space="preserve">Koncesija se podeli za </w:t>
      </w:r>
      <w:r w:rsidRPr="007933DA">
        <w:rPr>
          <w:rFonts w:ascii="Verdana" w:hAnsi="Verdana"/>
          <w:sz w:val="20"/>
          <w:szCs w:val="28"/>
        </w:rPr>
        <w:t xml:space="preserve">obdobje </w:t>
      </w:r>
      <w:r w:rsidR="00D37846" w:rsidRPr="007933DA">
        <w:rPr>
          <w:rFonts w:ascii="Verdana" w:hAnsi="Verdana"/>
          <w:b/>
          <w:bCs/>
          <w:sz w:val="20"/>
          <w:szCs w:val="28"/>
        </w:rPr>
        <w:t>5</w:t>
      </w:r>
      <w:r w:rsidRPr="007933DA">
        <w:rPr>
          <w:rFonts w:ascii="Verdana" w:hAnsi="Verdana"/>
          <w:b/>
          <w:bCs/>
          <w:sz w:val="20"/>
          <w:szCs w:val="28"/>
        </w:rPr>
        <w:t xml:space="preserve"> let</w:t>
      </w:r>
      <w:r w:rsidRPr="007933DA">
        <w:rPr>
          <w:rFonts w:ascii="Verdana" w:hAnsi="Verdana"/>
          <w:sz w:val="20"/>
          <w:szCs w:val="28"/>
        </w:rPr>
        <w:t xml:space="preserve"> </w:t>
      </w:r>
      <w:r w:rsidR="00D37846" w:rsidRPr="007933DA">
        <w:rPr>
          <w:rFonts w:ascii="Verdana" w:hAnsi="Verdana"/>
          <w:sz w:val="20"/>
          <w:szCs w:val="28"/>
        </w:rPr>
        <w:t xml:space="preserve">z možnostjo podaljšanja za največ 5 let </w:t>
      </w:r>
      <w:r w:rsidRPr="007933DA">
        <w:rPr>
          <w:rFonts w:ascii="Verdana" w:hAnsi="Verdana"/>
          <w:sz w:val="20"/>
          <w:szCs w:val="28"/>
        </w:rPr>
        <w:t xml:space="preserve">od dne, ko </w:t>
      </w:r>
      <w:r w:rsidR="00146A28" w:rsidRPr="007933DA">
        <w:rPr>
          <w:rFonts w:ascii="Verdana" w:hAnsi="Verdana"/>
          <w:sz w:val="20"/>
          <w:szCs w:val="28"/>
        </w:rPr>
        <w:t xml:space="preserve">koncesionar </w:t>
      </w:r>
      <w:r w:rsidR="007657EE" w:rsidRPr="007933DA">
        <w:rPr>
          <w:rFonts w:ascii="Verdana" w:hAnsi="Verdana"/>
          <w:sz w:val="20"/>
          <w:szCs w:val="28"/>
        </w:rPr>
        <w:t>za</w:t>
      </w:r>
      <w:r w:rsidR="00146A28" w:rsidRPr="007933DA">
        <w:rPr>
          <w:rFonts w:ascii="Verdana" w:hAnsi="Verdana"/>
          <w:sz w:val="20"/>
          <w:szCs w:val="28"/>
        </w:rPr>
        <w:t>čne z izvajanjem gospodarske javne službe (v nadaljevanju: predmet pogodbe)</w:t>
      </w:r>
      <w:r w:rsidRPr="007933DA">
        <w:rPr>
          <w:rFonts w:ascii="Verdana" w:hAnsi="Verdana"/>
          <w:sz w:val="20"/>
          <w:szCs w:val="28"/>
        </w:rPr>
        <w:t>.</w:t>
      </w:r>
    </w:p>
    <w:p w14:paraId="485FB72A" w14:textId="77777777" w:rsidR="00C24643" w:rsidRPr="007933DA" w:rsidRDefault="00C24643" w:rsidP="00593952">
      <w:pPr>
        <w:pStyle w:val="ListParagraph"/>
        <w:widowControl w:val="0"/>
        <w:numPr>
          <w:ilvl w:val="0"/>
          <w:numId w:val="22"/>
        </w:numPr>
        <w:spacing w:before="120" w:after="120" w:line="240" w:lineRule="auto"/>
        <w:ind w:left="283" w:hanging="357"/>
        <w:contextualSpacing w:val="0"/>
        <w:jc w:val="both"/>
        <w:rPr>
          <w:rFonts w:ascii="Verdana" w:hAnsi="Verdana"/>
          <w:sz w:val="20"/>
          <w:szCs w:val="28"/>
        </w:rPr>
      </w:pPr>
      <w:r w:rsidRPr="007933DA">
        <w:rPr>
          <w:rFonts w:ascii="Verdana" w:hAnsi="Verdana"/>
          <w:sz w:val="20"/>
          <w:szCs w:val="28"/>
        </w:rPr>
        <w:t xml:space="preserve">Koncesionar mora pričeti z izvajanjem predmeta te pogodbe najkasneje </w:t>
      </w:r>
      <w:r w:rsidR="007657EE" w:rsidRPr="007933DA">
        <w:rPr>
          <w:rFonts w:ascii="Verdana" w:hAnsi="Verdana"/>
          <w:b/>
          <w:bCs/>
          <w:sz w:val="20"/>
          <w:szCs w:val="28"/>
        </w:rPr>
        <w:t>v enem mesecu od začetka veljavnosti</w:t>
      </w:r>
      <w:r w:rsidR="00326B06" w:rsidRPr="007933DA">
        <w:rPr>
          <w:rFonts w:ascii="Verdana" w:hAnsi="Verdana"/>
          <w:sz w:val="20"/>
          <w:szCs w:val="28"/>
        </w:rPr>
        <w:t xml:space="preserve"> te pogodbe.</w:t>
      </w:r>
    </w:p>
    <w:p w14:paraId="1B02AEEF" w14:textId="77777777" w:rsidR="00C24643" w:rsidRPr="00CC3CF2" w:rsidRDefault="00CC3CF2" w:rsidP="00593952">
      <w:pPr>
        <w:pStyle w:val="ListParagraph"/>
        <w:widowControl w:val="0"/>
        <w:numPr>
          <w:ilvl w:val="0"/>
          <w:numId w:val="22"/>
        </w:numPr>
        <w:spacing w:before="120" w:after="120" w:line="240" w:lineRule="auto"/>
        <w:ind w:left="283" w:hanging="357"/>
        <w:contextualSpacing w:val="0"/>
        <w:jc w:val="both"/>
        <w:rPr>
          <w:rFonts w:ascii="Verdana" w:hAnsi="Verdana"/>
          <w:sz w:val="20"/>
          <w:szCs w:val="28"/>
        </w:rPr>
      </w:pPr>
      <w:r w:rsidRPr="00CC3CF2">
        <w:rPr>
          <w:rFonts w:ascii="Verdana" w:hAnsi="Verdana"/>
          <w:sz w:val="20"/>
          <w:szCs w:val="28"/>
        </w:rPr>
        <w:t>Koncesijsko razmerje lahko predčasno preneha iz razlogov določenih s predpisi in to pogodbo.</w:t>
      </w:r>
    </w:p>
    <w:p w14:paraId="50FDD726" w14:textId="77777777" w:rsidR="00C24643" w:rsidRDefault="00C24643" w:rsidP="00C24643">
      <w:pPr>
        <w:widowControl w:val="0"/>
        <w:spacing w:before="120" w:after="120" w:line="240" w:lineRule="auto"/>
        <w:ind w:left="-76"/>
        <w:jc w:val="center"/>
        <w:rPr>
          <w:rFonts w:ascii="Verdana" w:hAnsi="Verdana"/>
          <w:sz w:val="20"/>
          <w:szCs w:val="28"/>
        </w:rPr>
      </w:pPr>
    </w:p>
    <w:p w14:paraId="35339BDB" w14:textId="77777777" w:rsidR="00C24643" w:rsidRDefault="00CC3CF2" w:rsidP="00C24643">
      <w:pPr>
        <w:widowControl w:val="0"/>
        <w:spacing w:before="120" w:after="120" w:line="240" w:lineRule="auto"/>
        <w:ind w:left="-76"/>
        <w:jc w:val="center"/>
        <w:rPr>
          <w:rFonts w:ascii="Verdana" w:hAnsi="Verdana"/>
          <w:sz w:val="20"/>
          <w:szCs w:val="28"/>
        </w:rPr>
      </w:pPr>
      <w:r>
        <w:rPr>
          <w:rFonts w:ascii="Verdana" w:hAnsi="Verdana"/>
          <w:sz w:val="20"/>
          <w:szCs w:val="28"/>
        </w:rPr>
        <w:t>5. člen</w:t>
      </w:r>
    </w:p>
    <w:p w14:paraId="17EEEC3D" w14:textId="77777777" w:rsidR="00CC3CF2" w:rsidRPr="007933DA" w:rsidRDefault="00CC3CF2" w:rsidP="00C24643">
      <w:pPr>
        <w:widowControl w:val="0"/>
        <w:spacing w:before="120" w:after="120" w:line="240" w:lineRule="auto"/>
        <w:ind w:left="-76"/>
        <w:jc w:val="center"/>
        <w:rPr>
          <w:rFonts w:ascii="Verdana" w:hAnsi="Verdana"/>
          <w:sz w:val="20"/>
          <w:szCs w:val="28"/>
        </w:rPr>
      </w:pPr>
      <w:r>
        <w:rPr>
          <w:rFonts w:ascii="Verdana" w:hAnsi="Verdana"/>
          <w:sz w:val="20"/>
          <w:szCs w:val="28"/>
        </w:rPr>
        <w:t xml:space="preserve">VIŠINA </w:t>
      </w:r>
      <w:r w:rsidRPr="007933DA">
        <w:rPr>
          <w:rFonts w:ascii="Verdana" w:hAnsi="Verdana"/>
          <w:sz w:val="20"/>
          <w:szCs w:val="28"/>
        </w:rPr>
        <w:t>NADOMESTILA</w:t>
      </w:r>
      <w:r w:rsidR="001D3399" w:rsidRPr="007933DA">
        <w:rPr>
          <w:rFonts w:ascii="Verdana" w:hAnsi="Verdana"/>
          <w:sz w:val="20"/>
          <w:szCs w:val="28"/>
        </w:rPr>
        <w:t xml:space="preserve">, </w:t>
      </w:r>
      <w:r w:rsidR="001A1E3B" w:rsidRPr="007933DA">
        <w:rPr>
          <w:rFonts w:ascii="Verdana" w:hAnsi="Verdana"/>
          <w:sz w:val="20"/>
          <w:szCs w:val="28"/>
        </w:rPr>
        <w:t>NAČIN PLAČILA</w:t>
      </w:r>
      <w:r w:rsidR="00A97F53" w:rsidRPr="007933DA">
        <w:rPr>
          <w:rFonts w:ascii="Verdana" w:hAnsi="Verdana"/>
          <w:sz w:val="20"/>
          <w:szCs w:val="28"/>
        </w:rPr>
        <w:t xml:space="preserve"> IN OSTALI POGOJI IZVEDBE</w:t>
      </w:r>
    </w:p>
    <w:p w14:paraId="43E9A52B" w14:textId="427ACF47" w:rsidR="00CC3CF2" w:rsidRPr="007933DA" w:rsidRDefault="001A1E3B" w:rsidP="00593952">
      <w:pPr>
        <w:pStyle w:val="ListParagraph"/>
        <w:widowControl w:val="0"/>
        <w:numPr>
          <w:ilvl w:val="0"/>
          <w:numId w:val="23"/>
        </w:numPr>
        <w:spacing w:before="120" w:after="120" w:line="240" w:lineRule="auto"/>
        <w:ind w:left="283" w:hanging="357"/>
        <w:contextualSpacing w:val="0"/>
        <w:jc w:val="both"/>
        <w:rPr>
          <w:rFonts w:ascii="Verdana" w:hAnsi="Verdana"/>
          <w:sz w:val="20"/>
          <w:szCs w:val="28"/>
        </w:rPr>
      </w:pPr>
      <w:r w:rsidRPr="007933DA">
        <w:rPr>
          <w:rFonts w:ascii="Verdana" w:hAnsi="Verdana"/>
          <w:sz w:val="20"/>
          <w:szCs w:val="28"/>
        </w:rPr>
        <w:t>Letno nadomestilo, ki ga koncesionar plačuje koncedentu v zameno za opravljanje gospodarske javne službe, znaša ___</w:t>
      </w:r>
      <w:r w:rsidR="007933DA" w:rsidRPr="007933DA">
        <w:rPr>
          <w:rFonts w:ascii="Verdana" w:hAnsi="Verdana"/>
          <w:sz w:val="20"/>
          <w:szCs w:val="28"/>
        </w:rPr>
        <w:t>_____</w:t>
      </w:r>
      <w:r w:rsidRPr="007933DA">
        <w:rPr>
          <w:rFonts w:ascii="Verdana" w:hAnsi="Verdana"/>
          <w:sz w:val="20"/>
          <w:szCs w:val="28"/>
        </w:rPr>
        <w:t>__ EUR brez DDV.</w:t>
      </w:r>
    </w:p>
    <w:p w14:paraId="7572479F" w14:textId="6C100CAE" w:rsidR="001A1E3B" w:rsidRPr="007933DA" w:rsidRDefault="001A1E3B" w:rsidP="00593952">
      <w:pPr>
        <w:pStyle w:val="ListParagraph"/>
        <w:widowControl w:val="0"/>
        <w:numPr>
          <w:ilvl w:val="0"/>
          <w:numId w:val="23"/>
        </w:numPr>
        <w:spacing w:before="120" w:after="120" w:line="240" w:lineRule="auto"/>
        <w:ind w:left="283" w:hanging="357"/>
        <w:contextualSpacing w:val="0"/>
        <w:jc w:val="both"/>
        <w:rPr>
          <w:rFonts w:ascii="Verdana" w:hAnsi="Verdana"/>
          <w:sz w:val="20"/>
          <w:szCs w:val="28"/>
        </w:rPr>
      </w:pPr>
      <w:r w:rsidRPr="007933DA">
        <w:rPr>
          <w:rFonts w:ascii="Verdana" w:hAnsi="Verdana"/>
          <w:sz w:val="20"/>
          <w:szCs w:val="28"/>
        </w:rPr>
        <w:t xml:space="preserve">Višina nadomestila iz prejšnjega odstavka tega člena za celotno koncesijsko obdobje </w:t>
      </w:r>
      <w:r w:rsidR="002E7307" w:rsidRPr="007933DA">
        <w:rPr>
          <w:rFonts w:ascii="Verdana" w:hAnsi="Verdana"/>
          <w:sz w:val="20"/>
          <w:szCs w:val="28"/>
        </w:rPr>
        <w:t>(</w:t>
      </w:r>
      <w:r w:rsidR="00D37846" w:rsidRPr="007933DA">
        <w:rPr>
          <w:rFonts w:ascii="Verdana" w:hAnsi="Verdana"/>
          <w:sz w:val="20"/>
          <w:szCs w:val="28"/>
        </w:rPr>
        <w:t>5</w:t>
      </w:r>
      <w:r w:rsidR="002E7307" w:rsidRPr="007933DA">
        <w:rPr>
          <w:rFonts w:ascii="Verdana" w:hAnsi="Verdana"/>
          <w:sz w:val="20"/>
          <w:szCs w:val="28"/>
        </w:rPr>
        <w:t xml:space="preserve"> let) </w:t>
      </w:r>
      <w:r w:rsidRPr="007933DA">
        <w:rPr>
          <w:rFonts w:ascii="Verdana" w:hAnsi="Verdana"/>
          <w:sz w:val="20"/>
          <w:szCs w:val="28"/>
        </w:rPr>
        <w:t xml:space="preserve">znaša ___________ EUR brez DDV. </w:t>
      </w:r>
    </w:p>
    <w:p w14:paraId="3C329945" w14:textId="77777777" w:rsidR="001A1E3B" w:rsidRPr="007933DA" w:rsidRDefault="001A1E3B" w:rsidP="00593952">
      <w:pPr>
        <w:pStyle w:val="ListParagraph"/>
        <w:widowControl w:val="0"/>
        <w:numPr>
          <w:ilvl w:val="0"/>
          <w:numId w:val="23"/>
        </w:numPr>
        <w:spacing w:before="120" w:after="120" w:line="240" w:lineRule="auto"/>
        <w:ind w:left="283" w:hanging="357"/>
        <w:contextualSpacing w:val="0"/>
        <w:jc w:val="both"/>
        <w:rPr>
          <w:rFonts w:ascii="Verdana" w:hAnsi="Verdana"/>
          <w:sz w:val="20"/>
          <w:szCs w:val="28"/>
        </w:rPr>
      </w:pPr>
      <w:r w:rsidRPr="007933DA">
        <w:rPr>
          <w:rFonts w:ascii="Verdana" w:hAnsi="Verdana"/>
          <w:sz w:val="20"/>
          <w:szCs w:val="28"/>
        </w:rPr>
        <w:t xml:space="preserve">Nadomestilo iz prvega odstavka tega člena </w:t>
      </w:r>
      <w:r w:rsidR="000A6ED5" w:rsidRPr="007933DA">
        <w:rPr>
          <w:rFonts w:ascii="Verdana" w:hAnsi="Verdana"/>
          <w:sz w:val="20"/>
          <w:szCs w:val="28"/>
        </w:rPr>
        <w:t xml:space="preserve">koncesionar nakaže na transakcijski račun koncedenta št. ___________________ na podlagi izstavljenega računa, ki ga koncedent izstavi </w:t>
      </w:r>
      <w:r w:rsidR="002E7307" w:rsidRPr="007933DA">
        <w:rPr>
          <w:rFonts w:ascii="Verdana" w:hAnsi="Verdana"/>
          <w:sz w:val="20"/>
          <w:szCs w:val="28"/>
        </w:rPr>
        <w:t xml:space="preserve">dvakrat letno, in sicer za prvo polletje </w:t>
      </w:r>
      <w:r w:rsidR="000A6ED5" w:rsidRPr="007933DA">
        <w:rPr>
          <w:rFonts w:ascii="Verdana" w:hAnsi="Verdana"/>
          <w:sz w:val="20"/>
          <w:szCs w:val="28"/>
        </w:rPr>
        <w:t xml:space="preserve">do </w:t>
      </w:r>
      <w:r w:rsidR="002632A9" w:rsidRPr="007933DA">
        <w:rPr>
          <w:rFonts w:ascii="Verdana" w:hAnsi="Verdana"/>
          <w:sz w:val="20"/>
          <w:szCs w:val="28"/>
        </w:rPr>
        <w:t>31. marca</w:t>
      </w:r>
      <w:r w:rsidR="002E7307" w:rsidRPr="007933DA">
        <w:rPr>
          <w:rFonts w:ascii="Verdana" w:hAnsi="Verdana"/>
          <w:sz w:val="20"/>
          <w:szCs w:val="28"/>
        </w:rPr>
        <w:t>, za drugo polletje pa do 30. septembra</w:t>
      </w:r>
      <w:r w:rsidR="002632A9" w:rsidRPr="007933DA">
        <w:rPr>
          <w:rFonts w:ascii="Verdana" w:hAnsi="Verdana"/>
          <w:sz w:val="20"/>
          <w:szCs w:val="28"/>
        </w:rPr>
        <w:t xml:space="preserve"> za tekoče koledarsko leto</w:t>
      </w:r>
      <w:r w:rsidR="00146A28" w:rsidRPr="007933DA">
        <w:rPr>
          <w:rFonts w:ascii="Verdana" w:hAnsi="Verdana"/>
          <w:sz w:val="20"/>
          <w:szCs w:val="28"/>
        </w:rPr>
        <w:t>.</w:t>
      </w:r>
    </w:p>
    <w:p w14:paraId="7C2EC54D" w14:textId="77777777" w:rsidR="00E40692" w:rsidRDefault="002632A9" w:rsidP="00593952">
      <w:pPr>
        <w:pStyle w:val="ListParagraph"/>
        <w:widowControl w:val="0"/>
        <w:numPr>
          <w:ilvl w:val="0"/>
          <w:numId w:val="23"/>
        </w:numPr>
        <w:spacing w:before="120" w:after="120" w:line="240" w:lineRule="auto"/>
        <w:ind w:left="283" w:hanging="357"/>
        <w:contextualSpacing w:val="0"/>
        <w:jc w:val="both"/>
        <w:rPr>
          <w:rFonts w:ascii="Verdana" w:hAnsi="Verdana"/>
          <w:sz w:val="20"/>
          <w:szCs w:val="28"/>
        </w:rPr>
      </w:pPr>
      <w:r>
        <w:rPr>
          <w:rFonts w:ascii="Verdana" w:hAnsi="Verdana"/>
          <w:sz w:val="20"/>
          <w:szCs w:val="28"/>
        </w:rPr>
        <w:t>Rok za plačilo nadomestila iz prejšnjega odstavka je 30 dni po prejemu</w:t>
      </w:r>
      <w:r w:rsidR="00A97F53">
        <w:rPr>
          <w:rFonts w:ascii="Verdana" w:hAnsi="Verdana"/>
          <w:sz w:val="20"/>
          <w:szCs w:val="28"/>
        </w:rPr>
        <w:t xml:space="preserve"> izstavljenega</w:t>
      </w:r>
      <w:r>
        <w:rPr>
          <w:rFonts w:ascii="Verdana" w:hAnsi="Verdana"/>
          <w:sz w:val="20"/>
          <w:szCs w:val="28"/>
        </w:rPr>
        <w:t xml:space="preserve"> računa</w:t>
      </w:r>
      <w:r w:rsidR="00A97F53">
        <w:rPr>
          <w:rFonts w:ascii="Verdana" w:hAnsi="Verdana"/>
          <w:sz w:val="20"/>
          <w:szCs w:val="28"/>
        </w:rPr>
        <w:t>, ki ni zavrnjen v roku osmih dni od prejema. Če je zadnji dan za plačilo dela prost dan, se šteje, da je zadnji dan za plačilo prvi naslednji delovni dan</w:t>
      </w:r>
      <w:r w:rsidR="007B49FB">
        <w:rPr>
          <w:rFonts w:ascii="Verdana" w:hAnsi="Verdana"/>
          <w:sz w:val="20"/>
          <w:szCs w:val="28"/>
        </w:rPr>
        <w:t>.</w:t>
      </w:r>
      <w:r w:rsidR="00A97F53">
        <w:rPr>
          <w:rFonts w:ascii="Verdana" w:hAnsi="Verdana"/>
          <w:sz w:val="20"/>
          <w:szCs w:val="28"/>
        </w:rPr>
        <w:t xml:space="preserve"> V primeru plačilne zamude koncesionarja, koncedentu pripadajo zakonite zamudne obresti. </w:t>
      </w:r>
    </w:p>
    <w:p w14:paraId="295427FD" w14:textId="574844DF" w:rsidR="00302403" w:rsidRDefault="00757A4F" w:rsidP="00593952">
      <w:pPr>
        <w:pStyle w:val="ListParagraph"/>
        <w:widowControl w:val="0"/>
        <w:numPr>
          <w:ilvl w:val="0"/>
          <w:numId w:val="23"/>
        </w:numPr>
        <w:spacing w:before="120" w:after="120" w:line="240" w:lineRule="auto"/>
        <w:ind w:left="283" w:hanging="357"/>
        <w:contextualSpacing w:val="0"/>
        <w:jc w:val="both"/>
        <w:rPr>
          <w:rFonts w:ascii="Verdana" w:hAnsi="Verdana"/>
          <w:sz w:val="20"/>
          <w:szCs w:val="28"/>
        </w:rPr>
      </w:pPr>
      <w:r>
        <w:rPr>
          <w:rFonts w:ascii="Verdana" w:hAnsi="Verdana"/>
          <w:sz w:val="20"/>
          <w:szCs w:val="28"/>
        </w:rPr>
        <w:t xml:space="preserve">Za prvo </w:t>
      </w:r>
      <w:r w:rsidR="002E7307">
        <w:rPr>
          <w:rFonts w:ascii="Verdana" w:hAnsi="Verdana"/>
          <w:sz w:val="20"/>
          <w:szCs w:val="28"/>
        </w:rPr>
        <w:t>polletje</w:t>
      </w:r>
      <w:r>
        <w:rPr>
          <w:rFonts w:ascii="Verdana" w:hAnsi="Verdana"/>
          <w:sz w:val="20"/>
          <w:szCs w:val="28"/>
        </w:rPr>
        <w:t xml:space="preserve"> trajanja koncesije koncesionar plača sorazmerni del letnega nadomestila na podlagi izstavljenega računa po </w:t>
      </w:r>
      <w:r w:rsidR="002E7307">
        <w:rPr>
          <w:rFonts w:ascii="Verdana" w:hAnsi="Verdana"/>
          <w:sz w:val="20"/>
          <w:szCs w:val="28"/>
        </w:rPr>
        <w:t xml:space="preserve">začetku izvajanja koncesije po </w:t>
      </w:r>
      <w:r>
        <w:rPr>
          <w:rFonts w:ascii="Verdana" w:hAnsi="Verdana"/>
          <w:sz w:val="20"/>
          <w:szCs w:val="28"/>
        </w:rPr>
        <w:t>te</w:t>
      </w:r>
      <w:r w:rsidR="002E7307">
        <w:rPr>
          <w:rFonts w:ascii="Verdana" w:hAnsi="Verdana"/>
          <w:sz w:val="20"/>
          <w:szCs w:val="28"/>
        </w:rPr>
        <w:t>j</w:t>
      </w:r>
      <w:r>
        <w:rPr>
          <w:rFonts w:ascii="Verdana" w:hAnsi="Verdana"/>
          <w:sz w:val="20"/>
          <w:szCs w:val="28"/>
        </w:rPr>
        <w:t xml:space="preserve"> pogodb</w:t>
      </w:r>
      <w:r w:rsidR="00AE17FE">
        <w:rPr>
          <w:rFonts w:ascii="Verdana" w:hAnsi="Verdana"/>
          <w:sz w:val="20"/>
          <w:szCs w:val="28"/>
        </w:rPr>
        <w:t>i</w:t>
      </w:r>
      <w:r>
        <w:rPr>
          <w:rFonts w:ascii="Verdana" w:hAnsi="Verdana"/>
          <w:sz w:val="20"/>
          <w:szCs w:val="28"/>
        </w:rPr>
        <w:t>. Za vsa ostala leta pa plačilo poteka na način in pod pogoji opredeljenimi v tretjem in četrtem odstavku tega člena.</w:t>
      </w:r>
    </w:p>
    <w:p w14:paraId="1C8EE90F" w14:textId="77777777" w:rsidR="002E7307" w:rsidRPr="00254AC2" w:rsidRDefault="002E7307" w:rsidP="00593952">
      <w:pPr>
        <w:pStyle w:val="ListParagraph"/>
        <w:widowControl w:val="0"/>
        <w:numPr>
          <w:ilvl w:val="0"/>
          <w:numId w:val="23"/>
        </w:numPr>
        <w:spacing w:before="120" w:after="120" w:line="240" w:lineRule="auto"/>
        <w:ind w:left="283" w:hanging="357"/>
        <w:contextualSpacing w:val="0"/>
        <w:jc w:val="both"/>
        <w:rPr>
          <w:rFonts w:ascii="Verdana" w:hAnsi="Verdana"/>
          <w:sz w:val="20"/>
          <w:szCs w:val="28"/>
        </w:rPr>
      </w:pPr>
      <w:r>
        <w:rPr>
          <w:rFonts w:ascii="Verdana" w:hAnsi="Verdana"/>
          <w:sz w:val="20"/>
          <w:szCs w:val="28"/>
        </w:rPr>
        <w:t xml:space="preserve">Znesek nadomestila se valorizira skladno z določili </w:t>
      </w:r>
      <w:r w:rsidRPr="002E7307">
        <w:rPr>
          <w:rFonts w:ascii="Verdana" w:hAnsi="Verdana"/>
          <w:sz w:val="20"/>
          <w:szCs w:val="28"/>
        </w:rPr>
        <w:t>Pravilnik</w:t>
      </w:r>
      <w:r>
        <w:rPr>
          <w:rFonts w:ascii="Verdana" w:hAnsi="Verdana"/>
          <w:sz w:val="20"/>
          <w:szCs w:val="28"/>
        </w:rPr>
        <w:t>a</w:t>
      </w:r>
      <w:r w:rsidRPr="002E7307">
        <w:rPr>
          <w:rFonts w:ascii="Verdana" w:hAnsi="Verdana"/>
          <w:sz w:val="20"/>
          <w:szCs w:val="28"/>
        </w:rPr>
        <w:t xml:space="preserve"> o načinih valorizacije denarnih obveznosti, ki jih v večletnih pogodbah dogovarjajo pravne osebe javnega sektorja (Uradni list RS, št. 1/04)</w:t>
      </w:r>
      <w:r>
        <w:rPr>
          <w:rFonts w:ascii="Verdana" w:hAnsi="Verdana"/>
          <w:sz w:val="20"/>
          <w:szCs w:val="28"/>
        </w:rPr>
        <w:t>, pri čemer se za indeks uporabi stopnja uradne inflacije, izračunane pri Statističnem uradu RS.</w:t>
      </w:r>
    </w:p>
    <w:p w14:paraId="318F9740" w14:textId="77777777" w:rsidR="00193A34" w:rsidRDefault="00193A34" w:rsidP="005242A7">
      <w:pPr>
        <w:widowControl w:val="0"/>
        <w:spacing w:after="0" w:line="240" w:lineRule="auto"/>
        <w:jc w:val="both"/>
        <w:rPr>
          <w:rFonts w:ascii="Verdana" w:hAnsi="Verdana"/>
          <w:sz w:val="20"/>
          <w:szCs w:val="28"/>
        </w:rPr>
      </w:pPr>
    </w:p>
    <w:p w14:paraId="6CAA51EE" w14:textId="77777777" w:rsidR="00450226" w:rsidRDefault="00450226" w:rsidP="00582CDD">
      <w:pPr>
        <w:widowControl w:val="0"/>
        <w:spacing w:after="0" w:line="240" w:lineRule="auto"/>
        <w:rPr>
          <w:rFonts w:ascii="Verdana" w:hAnsi="Verdana"/>
          <w:sz w:val="20"/>
          <w:szCs w:val="28"/>
        </w:rPr>
      </w:pPr>
    </w:p>
    <w:p w14:paraId="5D1615F0" w14:textId="77777777" w:rsidR="00450226" w:rsidRPr="00450226" w:rsidRDefault="00450226" w:rsidP="00450226">
      <w:pPr>
        <w:widowControl w:val="0"/>
        <w:spacing w:after="0" w:line="240" w:lineRule="auto"/>
        <w:jc w:val="center"/>
        <w:rPr>
          <w:rFonts w:ascii="Verdana" w:hAnsi="Verdana"/>
          <w:sz w:val="20"/>
          <w:szCs w:val="28"/>
        </w:rPr>
      </w:pPr>
      <w:r>
        <w:rPr>
          <w:rFonts w:ascii="Verdana" w:hAnsi="Verdana"/>
          <w:sz w:val="20"/>
          <w:szCs w:val="28"/>
        </w:rPr>
        <w:t>6</w:t>
      </w:r>
      <w:r w:rsidRPr="00450226">
        <w:rPr>
          <w:rFonts w:ascii="Verdana" w:hAnsi="Verdana"/>
          <w:sz w:val="20"/>
          <w:szCs w:val="28"/>
        </w:rPr>
        <w:t>. člen</w:t>
      </w:r>
    </w:p>
    <w:p w14:paraId="33548968" w14:textId="77777777" w:rsidR="00450226" w:rsidRDefault="00450226" w:rsidP="00450226">
      <w:pPr>
        <w:widowControl w:val="0"/>
        <w:spacing w:after="0" w:line="240" w:lineRule="auto"/>
        <w:jc w:val="center"/>
        <w:rPr>
          <w:rFonts w:ascii="Verdana" w:hAnsi="Verdana"/>
          <w:sz w:val="20"/>
          <w:szCs w:val="28"/>
        </w:rPr>
      </w:pPr>
      <w:r>
        <w:rPr>
          <w:rFonts w:ascii="Verdana" w:hAnsi="Verdana"/>
          <w:sz w:val="20"/>
          <w:szCs w:val="28"/>
        </w:rPr>
        <w:t>PRAVICE IN OBVEZNOSTI KONCESIONARJA</w:t>
      </w:r>
    </w:p>
    <w:p w14:paraId="4D281FDD" w14:textId="77777777" w:rsidR="001D4FBD" w:rsidRDefault="001D4FBD" w:rsidP="00450226">
      <w:pPr>
        <w:widowControl w:val="0"/>
        <w:spacing w:after="0" w:line="240" w:lineRule="auto"/>
        <w:jc w:val="center"/>
        <w:rPr>
          <w:rFonts w:ascii="Verdana" w:hAnsi="Verdana"/>
          <w:sz w:val="20"/>
          <w:szCs w:val="28"/>
        </w:rPr>
      </w:pPr>
    </w:p>
    <w:p w14:paraId="175B4D42" w14:textId="77777777" w:rsidR="00450226" w:rsidRDefault="00450226" w:rsidP="00450226">
      <w:pPr>
        <w:widowControl w:val="0"/>
        <w:spacing w:after="0" w:line="240" w:lineRule="auto"/>
        <w:jc w:val="both"/>
        <w:rPr>
          <w:rFonts w:ascii="Verdana" w:hAnsi="Verdana"/>
          <w:sz w:val="20"/>
          <w:szCs w:val="28"/>
        </w:rPr>
      </w:pPr>
      <w:r>
        <w:rPr>
          <w:rFonts w:ascii="Verdana" w:hAnsi="Verdana"/>
          <w:sz w:val="20"/>
          <w:szCs w:val="28"/>
        </w:rPr>
        <w:t xml:space="preserve">1) </w:t>
      </w:r>
      <w:r w:rsidRPr="00450226">
        <w:rPr>
          <w:rFonts w:ascii="Verdana" w:hAnsi="Verdana"/>
          <w:sz w:val="20"/>
          <w:szCs w:val="28"/>
        </w:rPr>
        <w:t>Koncesionar ima na podlagi te koncesijske pogodbe naslednje pravice:</w:t>
      </w:r>
    </w:p>
    <w:p w14:paraId="24AFAD01" w14:textId="77777777" w:rsidR="00450226" w:rsidRDefault="00450226" w:rsidP="00593952">
      <w:pPr>
        <w:pStyle w:val="ListParagraph"/>
        <w:widowControl w:val="0"/>
        <w:numPr>
          <w:ilvl w:val="0"/>
          <w:numId w:val="24"/>
        </w:numPr>
        <w:spacing w:after="0" w:line="240" w:lineRule="auto"/>
        <w:jc w:val="both"/>
        <w:rPr>
          <w:rFonts w:ascii="Verdana" w:hAnsi="Verdana"/>
          <w:sz w:val="20"/>
          <w:szCs w:val="28"/>
        </w:rPr>
      </w:pPr>
      <w:r w:rsidRPr="00450226">
        <w:rPr>
          <w:rFonts w:ascii="Verdana" w:hAnsi="Verdana"/>
          <w:sz w:val="20"/>
          <w:szCs w:val="28"/>
        </w:rPr>
        <w:t>izključno pravico opravljati gospodarsko javno službo, kot je opredeljena v tej pogodbi</w:t>
      </w:r>
      <w:r>
        <w:rPr>
          <w:rFonts w:ascii="Verdana" w:hAnsi="Verdana"/>
          <w:sz w:val="20"/>
          <w:szCs w:val="28"/>
        </w:rPr>
        <w:t xml:space="preserve"> </w:t>
      </w:r>
      <w:r w:rsidRPr="00450226">
        <w:rPr>
          <w:rFonts w:ascii="Verdana" w:hAnsi="Verdana"/>
          <w:sz w:val="20"/>
          <w:szCs w:val="28"/>
        </w:rPr>
        <w:t>in odloku;</w:t>
      </w:r>
    </w:p>
    <w:p w14:paraId="028CB28B" w14:textId="77777777" w:rsidR="00450226" w:rsidRPr="00450226" w:rsidRDefault="00450226" w:rsidP="00593952">
      <w:pPr>
        <w:pStyle w:val="ListParagraph"/>
        <w:widowControl w:val="0"/>
        <w:numPr>
          <w:ilvl w:val="0"/>
          <w:numId w:val="24"/>
        </w:numPr>
        <w:spacing w:after="0" w:line="240" w:lineRule="auto"/>
        <w:jc w:val="both"/>
        <w:rPr>
          <w:rFonts w:ascii="Verdana" w:hAnsi="Verdana"/>
          <w:sz w:val="20"/>
          <w:szCs w:val="28"/>
        </w:rPr>
      </w:pPr>
      <w:r w:rsidRPr="00450226">
        <w:rPr>
          <w:rFonts w:ascii="Verdana" w:hAnsi="Verdana"/>
          <w:sz w:val="20"/>
          <w:szCs w:val="28"/>
        </w:rPr>
        <w:t>druge pravice, kot so določene v tej pogodbi ali odloku.</w:t>
      </w:r>
    </w:p>
    <w:p w14:paraId="6AAA344B" w14:textId="77777777" w:rsidR="00744B6E" w:rsidRDefault="00744B6E" w:rsidP="00450226">
      <w:pPr>
        <w:widowControl w:val="0"/>
        <w:spacing w:after="0" w:line="240" w:lineRule="auto"/>
        <w:jc w:val="both"/>
        <w:rPr>
          <w:rFonts w:ascii="Verdana" w:hAnsi="Verdana"/>
          <w:sz w:val="20"/>
          <w:szCs w:val="28"/>
        </w:rPr>
      </w:pPr>
    </w:p>
    <w:p w14:paraId="1EA50B20" w14:textId="77777777" w:rsidR="0063783C" w:rsidRDefault="00744B6E" w:rsidP="00450226">
      <w:pPr>
        <w:widowControl w:val="0"/>
        <w:spacing w:after="0" w:line="240" w:lineRule="auto"/>
        <w:jc w:val="both"/>
        <w:rPr>
          <w:rFonts w:ascii="Verdana" w:hAnsi="Verdana"/>
          <w:sz w:val="20"/>
          <w:szCs w:val="28"/>
        </w:rPr>
      </w:pPr>
      <w:r>
        <w:rPr>
          <w:rFonts w:ascii="Verdana" w:hAnsi="Verdana"/>
          <w:sz w:val="20"/>
          <w:szCs w:val="28"/>
        </w:rPr>
        <w:t xml:space="preserve">2) </w:t>
      </w:r>
      <w:r w:rsidR="00450226" w:rsidRPr="00450226">
        <w:rPr>
          <w:rFonts w:ascii="Verdana" w:hAnsi="Verdana"/>
          <w:sz w:val="20"/>
          <w:szCs w:val="28"/>
        </w:rPr>
        <w:t>Koncesionar ima na podlagi koncesijske pogodbe predvsem naslednje obveznosti:</w:t>
      </w:r>
    </w:p>
    <w:p w14:paraId="3CA887FE" w14:textId="77777777" w:rsidR="00744B6E" w:rsidRPr="00744B6E"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t xml:space="preserve">zagotoviti stalno in kvalitetno </w:t>
      </w:r>
      <w:r w:rsidR="00E053C8">
        <w:rPr>
          <w:rFonts w:ascii="Verdana" w:eastAsia="Times New Roman" w:hAnsi="Verdana" w:cs="Arial"/>
          <w:sz w:val="20"/>
          <w:szCs w:val="20"/>
          <w:lang w:eastAsia="sl-SI"/>
        </w:rPr>
        <w:t xml:space="preserve">in kontinuirano </w:t>
      </w:r>
      <w:r w:rsidRPr="00744B6E">
        <w:rPr>
          <w:rFonts w:ascii="Verdana" w:eastAsia="Times New Roman" w:hAnsi="Verdana" w:cs="Arial"/>
          <w:sz w:val="20"/>
          <w:szCs w:val="20"/>
          <w:lang w:eastAsia="sl-SI"/>
        </w:rPr>
        <w:t>opravljanje gospodarske javne službe v skladu s predpisi</w:t>
      </w:r>
      <w:r w:rsidR="00D47BD7">
        <w:rPr>
          <w:rFonts w:ascii="Verdana" w:eastAsia="Times New Roman" w:hAnsi="Verdana" w:cs="Arial"/>
          <w:sz w:val="20"/>
          <w:szCs w:val="20"/>
          <w:lang w:eastAsia="sl-SI"/>
        </w:rPr>
        <w:t>;</w:t>
      </w:r>
    </w:p>
    <w:p w14:paraId="2875EC0C" w14:textId="77777777" w:rsidR="00744B6E" w:rsidRPr="00744B6E"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t>opravljati vse storitve po cenah, skladno z vsakokratnim cenikom izvajanja storitev glede na veljavno zakonodajo</w:t>
      </w:r>
      <w:r w:rsidR="00D47BD7">
        <w:rPr>
          <w:rFonts w:ascii="Verdana" w:eastAsia="Times New Roman" w:hAnsi="Verdana" w:cs="Arial"/>
          <w:sz w:val="20"/>
          <w:szCs w:val="20"/>
          <w:lang w:eastAsia="sl-SI"/>
        </w:rPr>
        <w:t>;</w:t>
      </w:r>
    </w:p>
    <w:p w14:paraId="4EED5ADB" w14:textId="77777777" w:rsidR="00744B6E" w:rsidRPr="00744B6E"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lastRenderedPageBreak/>
        <w:t>nuditi koncedentu strokovno pomoč in sodelovati pri načrtovanju potreb pri posodobitvi objekta</w:t>
      </w:r>
      <w:r w:rsidR="00D47BD7">
        <w:rPr>
          <w:rFonts w:ascii="Verdana" w:eastAsia="Times New Roman" w:hAnsi="Verdana" w:cs="Arial"/>
          <w:sz w:val="20"/>
          <w:szCs w:val="20"/>
          <w:lang w:eastAsia="sl-SI"/>
        </w:rPr>
        <w:t>;</w:t>
      </w:r>
    </w:p>
    <w:p w14:paraId="02C35CE1" w14:textId="77777777" w:rsidR="00744B6E" w:rsidRPr="00744B6E"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t xml:space="preserve">omogočiti </w:t>
      </w:r>
      <w:r w:rsidR="00582CDD">
        <w:rPr>
          <w:rFonts w:ascii="Verdana" w:eastAsia="Times New Roman" w:hAnsi="Verdana" w:cs="Arial"/>
          <w:sz w:val="20"/>
          <w:szCs w:val="20"/>
          <w:lang w:eastAsia="sl-SI"/>
        </w:rPr>
        <w:t xml:space="preserve">in zagotoviti </w:t>
      </w:r>
      <w:r w:rsidRPr="00744B6E">
        <w:rPr>
          <w:rFonts w:ascii="Verdana" w:eastAsia="Times New Roman" w:hAnsi="Verdana" w:cs="Arial"/>
          <w:sz w:val="20"/>
          <w:szCs w:val="20"/>
          <w:lang w:eastAsia="sl-SI"/>
        </w:rPr>
        <w:t>pristojnim organom koncedenta strokovno tehnični in finančni nadzor nad izvajanjem gospodarske javne službe in nadzor nad uporabo objekta in naprav</w:t>
      </w:r>
      <w:r w:rsidR="00582CDD">
        <w:rPr>
          <w:rFonts w:ascii="Verdana" w:eastAsia="Times New Roman" w:hAnsi="Verdana" w:cs="Arial"/>
          <w:sz w:val="20"/>
          <w:szCs w:val="20"/>
          <w:lang w:eastAsia="sl-SI"/>
        </w:rPr>
        <w:t xml:space="preserve"> in poslovanjem v skladu z odlokom in to pogodbo</w:t>
      </w:r>
      <w:r w:rsidR="00D47BD7">
        <w:rPr>
          <w:rFonts w:ascii="Verdana" w:eastAsia="Times New Roman" w:hAnsi="Verdana" w:cs="Arial"/>
          <w:sz w:val="20"/>
          <w:szCs w:val="20"/>
          <w:lang w:eastAsia="sl-SI"/>
        </w:rPr>
        <w:t>;</w:t>
      </w:r>
    </w:p>
    <w:p w14:paraId="1BCEC4A2" w14:textId="77777777" w:rsidR="00D47BD7"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t>uporabljati objekt in njegove naprave ter opremo samo za opravljanje gospodarske javne službe ter spremljajočih dejavnosti, skladno s tem odlokom in koncesijsko pogodbo</w:t>
      </w:r>
      <w:r w:rsidR="00D47BD7">
        <w:rPr>
          <w:rFonts w:ascii="Verdana" w:eastAsia="Times New Roman" w:hAnsi="Verdana" w:cs="Arial"/>
          <w:sz w:val="20"/>
          <w:szCs w:val="20"/>
          <w:lang w:eastAsia="sl-SI"/>
        </w:rPr>
        <w:t>;</w:t>
      </w:r>
    </w:p>
    <w:p w14:paraId="665A4ABA" w14:textId="77777777" w:rsidR="00D47BD7" w:rsidRPr="00D47BD7" w:rsidRDefault="00D47BD7"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Pr>
          <w:rFonts w:ascii="Verdana" w:eastAsia="Times New Roman" w:hAnsi="Verdana" w:cs="Arial"/>
          <w:sz w:val="20"/>
          <w:szCs w:val="20"/>
          <w:lang w:eastAsia="sl-SI"/>
        </w:rPr>
        <w:t>k</w:t>
      </w:r>
      <w:r w:rsidRPr="00D47BD7">
        <w:rPr>
          <w:rFonts w:ascii="Verdana" w:eastAsia="Times New Roman" w:hAnsi="Verdana" w:cs="Arial"/>
          <w:sz w:val="20"/>
          <w:szCs w:val="20"/>
          <w:lang w:eastAsia="sl-SI"/>
        </w:rPr>
        <w:t>oncesionar podrobneje uredi način izvajanja dejavnosti avtobusne postaje, ter pravice in obveznosti uporabnikov s splošnimi pogoji, ki morajo upoštevati veljavne zakonske določbe ter določila te pogodbe in odloka</w:t>
      </w:r>
      <w:r>
        <w:rPr>
          <w:rFonts w:ascii="Verdana" w:eastAsia="Times New Roman" w:hAnsi="Verdana" w:cs="Arial"/>
          <w:sz w:val="20"/>
          <w:szCs w:val="20"/>
          <w:lang w:eastAsia="sl-SI"/>
        </w:rPr>
        <w:t>;</w:t>
      </w:r>
    </w:p>
    <w:p w14:paraId="30F1A42D" w14:textId="77777777" w:rsidR="00744B6E"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t>označiti na vidnem mestu avtobusne postaje delovni čas, cenik za opravljanje avtobusnih storitev in splošne pogoje poslovanja avtobusne postaje</w:t>
      </w:r>
      <w:r w:rsidR="00D47BD7">
        <w:rPr>
          <w:rFonts w:ascii="Verdana" w:eastAsia="Times New Roman" w:hAnsi="Verdana" w:cs="Arial"/>
          <w:sz w:val="20"/>
          <w:szCs w:val="20"/>
          <w:lang w:eastAsia="sl-SI"/>
        </w:rPr>
        <w:t>;</w:t>
      </w:r>
    </w:p>
    <w:p w14:paraId="41342DAF" w14:textId="77777777" w:rsidR="00744B6E" w:rsidRPr="00744B6E"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t>opremiti avtobusno postajo v skladu z zakonom in veljavnimi podzakonskimi predpisi s področja prevozov v cestnem prometu</w:t>
      </w:r>
      <w:r w:rsidR="00D47BD7">
        <w:rPr>
          <w:rFonts w:ascii="Verdana" w:eastAsia="Times New Roman" w:hAnsi="Verdana" w:cs="Arial"/>
          <w:sz w:val="20"/>
          <w:szCs w:val="20"/>
          <w:lang w:eastAsia="sl-SI"/>
        </w:rPr>
        <w:t>;</w:t>
      </w:r>
    </w:p>
    <w:p w14:paraId="09C97C87" w14:textId="77777777" w:rsidR="00744B6E" w:rsidRPr="00744B6E"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t>opravljati storitve avtobusne postaje v skladu z zakonom in podzakonskimi predpisi s področja prevozov v cestnem prometu</w:t>
      </w:r>
      <w:r w:rsidR="00D47BD7">
        <w:rPr>
          <w:rFonts w:ascii="Verdana" w:eastAsia="Times New Roman" w:hAnsi="Verdana" w:cs="Arial"/>
          <w:sz w:val="20"/>
          <w:szCs w:val="20"/>
          <w:lang w:eastAsia="sl-SI"/>
        </w:rPr>
        <w:t>;</w:t>
      </w:r>
    </w:p>
    <w:p w14:paraId="11BAF461" w14:textId="77777777" w:rsidR="00744B6E" w:rsidRPr="00E6241F"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E6241F">
        <w:rPr>
          <w:rFonts w:ascii="Verdana" w:eastAsia="Times New Roman" w:hAnsi="Verdana" w:cs="Arial"/>
          <w:sz w:val="20"/>
          <w:szCs w:val="20"/>
          <w:lang w:eastAsia="sl-SI"/>
        </w:rPr>
        <w:t>voditi ločeno računovodstvo o poslovanju pri opravljanju gospodarske javne službe,</w:t>
      </w:r>
    </w:p>
    <w:p w14:paraId="4C3DDC98" w14:textId="77777777" w:rsidR="00744B6E" w:rsidRPr="00E6241F"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E6241F">
        <w:rPr>
          <w:rFonts w:ascii="Verdana" w:eastAsia="Times New Roman" w:hAnsi="Verdana" w:cs="Arial"/>
          <w:sz w:val="20"/>
          <w:szCs w:val="20"/>
          <w:lang w:eastAsia="sl-SI"/>
        </w:rPr>
        <w:t>mesec dni pred iztekom tekočega leta pripraviti in koncedentu predložiti v potrditev letni plan upravljanja in vzdrževanja avtobusne postaje</w:t>
      </w:r>
      <w:r w:rsidR="00D47BD7" w:rsidRPr="00E6241F">
        <w:rPr>
          <w:rFonts w:ascii="Verdana" w:eastAsia="Times New Roman" w:hAnsi="Verdana" w:cs="Arial"/>
          <w:sz w:val="20"/>
          <w:szCs w:val="20"/>
          <w:lang w:eastAsia="sl-SI"/>
        </w:rPr>
        <w:t>;</w:t>
      </w:r>
    </w:p>
    <w:p w14:paraId="7C448543" w14:textId="77777777" w:rsidR="00744B6E" w:rsidRDefault="00744B6E"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744B6E">
        <w:rPr>
          <w:rFonts w:ascii="Verdana" w:eastAsia="Times New Roman" w:hAnsi="Verdana" w:cs="Arial"/>
          <w:sz w:val="20"/>
          <w:szCs w:val="20"/>
          <w:lang w:eastAsia="sl-SI"/>
        </w:rPr>
        <w:t>pri opravljanju gospodarske javne službe upoštevati sprejete standarde in normative, programe in splošne pogoje poslovanja avtobusne postaje</w:t>
      </w:r>
      <w:r w:rsidR="00D47BD7">
        <w:rPr>
          <w:rFonts w:ascii="Verdana" w:eastAsia="Times New Roman" w:hAnsi="Verdana" w:cs="Arial"/>
          <w:sz w:val="20"/>
          <w:szCs w:val="20"/>
          <w:lang w:eastAsia="sl-SI"/>
        </w:rPr>
        <w:t>;</w:t>
      </w:r>
    </w:p>
    <w:p w14:paraId="6BB95792" w14:textId="77777777" w:rsidR="00E053C8" w:rsidRDefault="00E053C8"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Pr>
          <w:rFonts w:ascii="Verdana" w:eastAsia="Times New Roman" w:hAnsi="Verdana" w:cs="Arial"/>
          <w:sz w:val="20"/>
          <w:szCs w:val="20"/>
          <w:lang w:eastAsia="sl-SI"/>
        </w:rPr>
        <w:t>plačevati nadomestilo koncedentu v zameno za opravljanje gospodarske javne službe</w:t>
      </w:r>
      <w:r w:rsidR="00D47BD7">
        <w:rPr>
          <w:rFonts w:ascii="Verdana" w:eastAsia="Times New Roman" w:hAnsi="Verdana" w:cs="Arial"/>
          <w:sz w:val="20"/>
          <w:szCs w:val="20"/>
          <w:lang w:eastAsia="sl-SI"/>
        </w:rPr>
        <w:t>;</w:t>
      </w:r>
    </w:p>
    <w:p w14:paraId="40615C2C" w14:textId="77777777" w:rsidR="00E053C8" w:rsidRPr="00E053C8" w:rsidRDefault="00450226"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E053C8">
        <w:rPr>
          <w:rFonts w:ascii="Verdana" w:hAnsi="Verdana"/>
          <w:sz w:val="20"/>
          <w:szCs w:val="28"/>
        </w:rPr>
        <w:t>zagotoviti, da ves čas veljavnosti pogodbe izpolnjuje vse pogoje, ki jih za opravljanje</w:t>
      </w:r>
      <w:r w:rsidR="00E053C8">
        <w:rPr>
          <w:rFonts w:ascii="Verdana" w:hAnsi="Verdana"/>
          <w:sz w:val="20"/>
          <w:szCs w:val="28"/>
        </w:rPr>
        <w:t xml:space="preserve"> </w:t>
      </w:r>
      <w:r w:rsidRPr="00E053C8">
        <w:rPr>
          <w:rFonts w:ascii="Verdana" w:hAnsi="Verdana"/>
          <w:sz w:val="20"/>
          <w:szCs w:val="28"/>
        </w:rPr>
        <w:t>dejavnosti, ki je predmet gospodarske javne službe, določajo predpisi ter ima vsa</w:t>
      </w:r>
      <w:r w:rsidR="00E053C8">
        <w:rPr>
          <w:rFonts w:ascii="Verdana" w:hAnsi="Verdana"/>
          <w:sz w:val="20"/>
          <w:szCs w:val="28"/>
        </w:rPr>
        <w:t xml:space="preserve"> </w:t>
      </w:r>
      <w:r w:rsidRPr="00E053C8">
        <w:rPr>
          <w:rFonts w:ascii="Verdana" w:hAnsi="Verdana"/>
          <w:sz w:val="20"/>
          <w:szCs w:val="28"/>
        </w:rPr>
        <w:t>potrebna dovoljenja, soglasja, certifikate in druge akte državnih in drugih pristojnih</w:t>
      </w:r>
      <w:r w:rsidR="00E053C8">
        <w:rPr>
          <w:rFonts w:ascii="Verdana" w:hAnsi="Verdana"/>
          <w:sz w:val="20"/>
          <w:szCs w:val="28"/>
        </w:rPr>
        <w:t xml:space="preserve"> </w:t>
      </w:r>
      <w:r w:rsidRPr="00E053C8">
        <w:rPr>
          <w:rFonts w:ascii="Verdana" w:hAnsi="Verdana"/>
          <w:sz w:val="20"/>
          <w:szCs w:val="28"/>
        </w:rPr>
        <w:t>organov</w:t>
      </w:r>
      <w:r w:rsidR="00D47BD7">
        <w:rPr>
          <w:rFonts w:ascii="Verdana" w:eastAsia="Times New Roman" w:hAnsi="Verdana" w:cs="Arial"/>
          <w:sz w:val="20"/>
          <w:szCs w:val="20"/>
          <w:lang w:eastAsia="sl-SI"/>
        </w:rPr>
        <w:t>;</w:t>
      </w:r>
    </w:p>
    <w:p w14:paraId="7219DF9E" w14:textId="77777777" w:rsidR="00E053C8" w:rsidRPr="00E053C8" w:rsidRDefault="00332A98"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Pr>
          <w:rFonts w:ascii="Verdana" w:hAnsi="Verdana"/>
          <w:sz w:val="20"/>
          <w:szCs w:val="28"/>
        </w:rPr>
        <w:t>koncesionar je dolžan voditi elektronsko evidenco odhodov in prihodov avtobusov za namene beleženja postajnih dogodkov. O odstopanjih od voznega reda na podlagi elektronske evidence je koncesionar dolžan poročati koncedentu v letnem poročilu oziroma na njegovo zahtevo</w:t>
      </w:r>
      <w:r w:rsidR="007879F2">
        <w:rPr>
          <w:rFonts w:ascii="Verdana" w:hAnsi="Verdana"/>
          <w:sz w:val="20"/>
          <w:szCs w:val="28"/>
        </w:rPr>
        <w:t xml:space="preserve"> </w:t>
      </w:r>
      <w:r w:rsidR="00450226" w:rsidRPr="00E053C8">
        <w:rPr>
          <w:rFonts w:ascii="Verdana" w:hAnsi="Verdana"/>
          <w:sz w:val="20"/>
          <w:szCs w:val="28"/>
        </w:rPr>
        <w:t>voditi evidence, ki so za opravljanje gospodarske javne službe potrebne v skladu z</w:t>
      </w:r>
      <w:r w:rsidR="00E053C8">
        <w:rPr>
          <w:rFonts w:ascii="Verdana" w:hAnsi="Verdana"/>
          <w:sz w:val="20"/>
          <w:szCs w:val="28"/>
        </w:rPr>
        <w:t xml:space="preserve"> </w:t>
      </w:r>
      <w:r w:rsidR="00450226" w:rsidRPr="00E053C8">
        <w:rPr>
          <w:rFonts w:ascii="Verdana" w:hAnsi="Verdana"/>
          <w:sz w:val="20"/>
          <w:szCs w:val="28"/>
        </w:rPr>
        <w:t>veljavno zakonodajo</w:t>
      </w:r>
      <w:r w:rsidR="00D47BD7">
        <w:rPr>
          <w:rFonts w:ascii="Verdana" w:eastAsia="Times New Roman" w:hAnsi="Verdana" w:cs="Arial"/>
          <w:sz w:val="20"/>
          <w:szCs w:val="20"/>
          <w:lang w:eastAsia="sl-SI"/>
        </w:rPr>
        <w:t>;</w:t>
      </w:r>
    </w:p>
    <w:p w14:paraId="65A4B638" w14:textId="77777777" w:rsidR="0063783C" w:rsidRDefault="00D47BD7"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Pr>
          <w:rFonts w:ascii="Verdana" w:hAnsi="Verdana"/>
          <w:sz w:val="20"/>
          <w:szCs w:val="28"/>
        </w:rPr>
        <w:t xml:space="preserve">v okviru izvajanja gospodarske javne službe </w:t>
      </w:r>
      <w:r w:rsidR="007879F2">
        <w:rPr>
          <w:rFonts w:ascii="Verdana" w:hAnsi="Verdana"/>
          <w:sz w:val="20"/>
          <w:szCs w:val="28"/>
        </w:rPr>
        <w:t xml:space="preserve">popolno, ažurno in pregledno </w:t>
      </w:r>
      <w:r w:rsidR="00450226" w:rsidRPr="00582CDD">
        <w:rPr>
          <w:rFonts w:ascii="Verdana" w:hAnsi="Verdana"/>
          <w:sz w:val="20"/>
          <w:szCs w:val="28"/>
        </w:rPr>
        <w:t xml:space="preserve">obveščati </w:t>
      </w:r>
      <w:r>
        <w:rPr>
          <w:rFonts w:ascii="Verdana" w:hAnsi="Verdana"/>
          <w:sz w:val="20"/>
          <w:szCs w:val="28"/>
        </w:rPr>
        <w:t xml:space="preserve">uporabnike in </w:t>
      </w:r>
      <w:r w:rsidR="00450226" w:rsidRPr="00582CDD">
        <w:rPr>
          <w:rFonts w:ascii="Verdana" w:hAnsi="Verdana"/>
          <w:sz w:val="20"/>
          <w:szCs w:val="28"/>
        </w:rPr>
        <w:t>koncedenta</w:t>
      </w:r>
      <w:r>
        <w:rPr>
          <w:rFonts w:ascii="Verdana" w:hAnsi="Verdana"/>
          <w:sz w:val="20"/>
          <w:szCs w:val="28"/>
        </w:rPr>
        <w:t xml:space="preserve"> </w:t>
      </w:r>
      <w:r w:rsidR="00450226" w:rsidRPr="00582CDD">
        <w:rPr>
          <w:rFonts w:ascii="Verdana" w:hAnsi="Verdana"/>
          <w:sz w:val="20"/>
          <w:szCs w:val="28"/>
        </w:rPr>
        <w:t xml:space="preserve"> o dogodkih</w:t>
      </w:r>
      <w:r w:rsidR="007879F2">
        <w:rPr>
          <w:rFonts w:ascii="Verdana" w:hAnsi="Verdana"/>
          <w:sz w:val="20"/>
          <w:szCs w:val="28"/>
        </w:rPr>
        <w:t xml:space="preserve"> in o vseh ostalih vprašanjih</w:t>
      </w:r>
      <w:r w:rsidR="00450226" w:rsidRPr="00582CDD">
        <w:rPr>
          <w:rFonts w:ascii="Verdana" w:hAnsi="Verdana"/>
          <w:sz w:val="20"/>
          <w:szCs w:val="28"/>
        </w:rPr>
        <w:t>, ki so pomembni za izvajanje gospodarske javne</w:t>
      </w:r>
      <w:r w:rsidR="00582CDD">
        <w:rPr>
          <w:rFonts w:ascii="Verdana" w:hAnsi="Verdana"/>
          <w:sz w:val="20"/>
          <w:szCs w:val="28"/>
        </w:rPr>
        <w:t xml:space="preserve"> </w:t>
      </w:r>
      <w:r w:rsidR="00450226" w:rsidRPr="00582CDD">
        <w:rPr>
          <w:rFonts w:ascii="Verdana" w:hAnsi="Verdana"/>
          <w:sz w:val="20"/>
          <w:szCs w:val="28"/>
        </w:rPr>
        <w:t>službe</w:t>
      </w:r>
      <w:r w:rsidR="007879F2">
        <w:rPr>
          <w:rFonts w:ascii="Verdana" w:hAnsi="Verdana"/>
          <w:sz w:val="20"/>
          <w:szCs w:val="28"/>
        </w:rPr>
        <w:t>, pri tem to obveznost izpolnjuje z obveščanjem na krajevno običajen način</w:t>
      </w:r>
      <w:r>
        <w:rPr>
          <w:rFonts w:ascii="Verdana" w:eastAsia="Times New Roman" w:hAnsi="Verdana" w:cs="Arial"/>
          <w:sz w:val="20"/>
          <w:szCs w:val="20"/>
          <w:lang w:eastAsia="sl-SI"/>
        </w:rPr>
        <w:t>;</w:t>
      </w:r>
    </w:p>
    <w:p w14:paraId="7AEF6C10" w14:textId="58FF74F6" w:rsidR="007879F2" w:rsidRDefault="007879F2"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Pr>
          <w:rFonts w:ascii="Verdana" w:eastAsia="Times New Roman" w:hAnsi="Verdana" w:cs="Arial"/>
          <w:sz w:val="20"/>
          <w:szCs w:val="20"/>
          <w:lang w:eastAsia="sl-SI"/>
        </w:rPr>
        <w:t>zagotoviti brezplačno možnost pripomb uporabnikov glede kvalitete in nač</w:t>
      </w:r>
      <w:r w:rsidR="00846F89">
        <w:rPr>
          <w:rFonts w:ascii="Verdana" w:eastAsia="Times New Roman" w:hAnsi="Verdana" w:cs="Arial"/>
          <w:sz w:val="20"/>
          <w:szCs w:val="20"/>
          <w:lang w:eastAsia="sl-SI"/>
        </w:rPr>
        <w:t>i</w:t>
      </w:r>
      <w:r>
        <w:rPr>
          <w:rFonts w:ascii="Verdana" w:eastAsia="Times New Roman" w:hAnsi="Verdana" w:cs="Arial"/>
          <w:sz w:val="20"/>
          <w:szCs w:val="20"/>
          <w:lang w:eastAsia="sl-SI"/>
        </w:rPr>
        <w:t xml:space="preserve">na opravljenih storitev v okviru gospodarske javne službe, pri tem mora odgovor na pripombe podati v najkrajšem možnem roku </w:t>
      </w:r>
      <w:r w:rsidR="007657EE">
        <w:rPr>
          <w:rFonts w:ascii="Verdana" w:eastAsia="Times New Roman" w:hAnsi="Verdana" w:cs="Arial"/>
          <w:sz w:val="20"/>
          <w:szCs w:val="20"/>
          <w:lang w:eastAsia="sl-SI"/>
        </w:rPr>
        <w:t xml:space="preserve">(najkasneje v 15. dneh) </w:t>
      </w:r>
      <w:r>
        <w:rPr>
          <w:rFonts w:ascii="Verdana" w:eastAsia="Times New Roman" w:hAnsi="Verdana" w:cs="Arial"/>
          <w:sz w:val="20"/>
          <w:szCs w:val="20"/>
          <w:lang w:eastAsia="sl-SI"/>
        </w:rPr>
        <w:t>in hkrati odpraviti morebitne poman</w:t>
      </w:r>
      <w:r w:rsidR="00846F89">
        <w:rPr>
          <w:rFonts w:ascii="Verdana" w:eastAsia="Times New Roman" w:hAnsi="Verdana" w:cs="Arial"/>
          <w:sz w:val="20"/>
          <w:szCs w:val="20"/>
          <w:lang w:eastAsia="sl-SI"/>
        </w:rPr>
        <w:t>j</w:t>
      </w:r>
      <w:r>
        <w:rPr>
          <w:rFonts w:ascii="Verdana" w:eastAsia="Times New Roman" w:hAnsi="Verdana" w:cs="Arial"/>
          <w:sz w:val="20"/>
          <w:szCs w:val="20"/>
          <w:lang w:eastAsia="sl-SI"/>
        </w:rPr>
        <w:t>kljivosti;</w:t>
      </w:r>
    </w:p>
    <w:p w14:paraId="4E11AD54" w14:textId="77777777" w:rsidR="007879F2" w:rsidRPr="00332A98" w:rsidRDefault="007879F2"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Pr>
          <w:rFonts w:ascii="Verdana" w:eastAsia="Times New Roman" w:hAnsi="Verdana" w:cs="Arial"/>
          <w:sz w:val="20"/>
          <w:szCs w:val="20"/>
          <w:lang w:eastAsia="sl-SI"/>
        </w:rPr>
        <w:t xml:space="preserve">prejete pripombe potnikov mora koncesionar </w:t>
      </w:r>
      <w:r w:rsidR="008E5125">
        <w:rPr>
          <w:rFonts w:ascii="Verdana" w:eastAsia="Times New Roman" w:hAnsi="Verdana" w:cs="Arial"/>
          <w:sz w:val="20"/>
          <w:szCs w:val="20"/>
          <w:lang w:eastAsia="sl-SI"/>
        </w:rPr>
        <w:t xml:space="preserve">posredovati koncedentu na njegovo zahtevo, ne glede na določilo prejšnjega stavka pa obstoji obveznost njihove </w:t>
      </w:r>
      <w:r>
        <w:rPr>
          <w:rFonts w:ascii="Verdana" w:eastAsia="Times New Roman" w:hAnsi="Verdana" w:cs="Arial"/>
          <w:sz w:val="20"/>
          <w:szCs w:val="20"/>
          <w:lang w:eastAsia="sl-SI"/>
        </w:rPr>
        <w:t>vključit</w:t>
      </w:r>
      <w:r w:rsidR="008E5125">
        <w:rPr>
          <w:rFonts w:ascii="Verdana" w:eastAsia="Times New Roman" w:hAnsi="Verdana" w:cs="Arial"/>
          <w:sz w:val="20"/>
          <w:szCs w:val="20"/>
          <w:lang w:eastAsia="sl-SI"/>
        </w:rPr>
        <w:t>ve</w:t>
      </w:r>
      <w:r>
        <w:rPr>
          <w:rFonts w:ascii="Verdana" w:eastAsia="Times New Roman" w:hAnsi="Verdana" w:cs="Arial"/>
          <w:sz w:val="20"/>
          <w:szCs w:val="20"/>
          <w:lang w:eastAsia="sl-SI"/>
        </w:rPr>
        <w:t xml:space="preserve"> v poročilo o izvajanju gospodarske javne službe</w:t>
      </w:r>
      <w:r w:rsidR="008E5125">
        <w:rPr>
          <w:rFonts w:ascii="Verdana" w:eastAsia="Times New Roman" w:hAnsi="Verdana" w:cs="Arial"/>
          <w:sz w:val="20"/>
          <w:szCs w:val="20"/>
          <w:lang w:eastAsia="sl-SI"/>
        </w:rPr>
        <w:t>;</w:t>
      </w:r>
    </w:p>
    <w:p w14:paraId="173351C0" w14:textId="77777777" w:rsidR="00450226" w:rsidRPr="0063783C" w:rsidRDefault="00450226" w:rsidP="00593952">
      <w:pPr>
        <w:pStyle w:val="ListParagraph"/>
        <w:numPr>
          <w:ilvl w:val="0"/>
          <w:numId w:val="25"/>
        </w:numPr>
        <w:shd w:val="clear" w:color="auto" w:fill="FFFFFF"/>
        <w:spacing w:before="120" w:after="120" w:line="240" w:lineRule="auto"/>
        <w:ind w:left="709"/>
        <w:jc w:val="both"/>
        <w:rPr>
          <w:rFonts w:ascii="Verdana" w:eastAsia="Times New Roman" w:hAnsi="Verdana" w:cs="Arial"/>
          <w:sz w:val="20"/>
          <w:szCs w:val="20"/>
          <w:lang w:eastAsia="sl-SI"/>
        </w:rPr>
      </w:pPr>
      <w:r w:rsidRPr="00582CDD">
        <w:rPr>
          <w:rFonts w:ascii="Verdana" w:hAnsi="Verdana"/>
          <w:sz w:val="20"/>
          <w:szCs w:val="28"/>
        </w:rPr>
        <w:t xml:space="preserve">izvajati druge obveznosti iz te pogodbe, odloka in veljavne zakonodaje. </w:t>
      </w:r>
      <w:r w:rsidRPr="00582CDD">
        <w:rPr>
          <w:rFonts w:ascii="Verdana" w:hAnsi="Verdana"/>
          <w:sz w:val="20"/>
          <w:szCs w:val="28"/>
        </w:rPr>
        <w:cr/>
      </w:r>
    </w:p>
    <w:p w14:paraId="26D3EB3F" w14:textId="77777777" w:rsidR="00DF2546" w:rsidRDefault="00DF2546" w:rsidP="00593952">
      <w:pPr>
        <w:pStyle w:val="ListParagraph"/>
        <w:numPr>
          <w:ilvl w:val="0"/>
          <w:numId w:val="26"/>
        </w:numPr>
        <w:shd w:val="clear" w:color="auto" w:fill="FFFFFF"/>
        <w:spacing w:before="120" w:after="120" w:line="240" w:lineRule="auto"/>
        <w:ind w:left="284"/>
        <w:contextualSpacing w:val="0"/>
        <w:jc w:val="both"/>
        <w:rPr>
          <w:rFonts w:ascii="Verdana" w:eastAsia="Times New Roman" w:hAnsi="Verdana" w:cs="Arial"/>
          <w:sz w:val="20"/>
          <w:szCs w:val="20"/>
          <w:lang w:eastAsia="sl-SI"/>
        </w:rPr>
      </w:pPr>
      <w:r>
        <w:rPr>
          <w:rFonts w:ascii="Verdana" w:eastAsia="Times New Roman" w:hAnsi="Verdana" w:cs="Arial"/>
          <w:sz w:val="20"/>
          <w:szCs w:val="20"/>
          <w:lang w:eastAsia="sl-SI"/>
        </w:rPr>
        <w:t xml:space="preserve">Koncesionar mora ves čas izvajanja koncesije razpolagati z ustreznim številom </w:t>
      </w:r>
      <w:r w:rsidR="00010818">
        <w:rPr>
          <w:rFonts w:ascii="Verdana" w:eastAsia="Times New Roman" w:hAnsi="Verdana" w:cs="Arial"/>
          <w:sz w:val="20"/>
          <w:szCs w:val="20"/>
          <w:lang w:eastAsia="sl-SI"/>
        </w:rPr>
        <w:t>tehnično in strokovno usposobljenega kadra</w:t>
      </w:r>
      <w:r>
        <w:rPr>
          <w:rFonts w:ascii="Verdana" w:eastAsia="Times New Roman" w:hAnsi="Verdana" w:cs="Arial"/>
          <w:sz w:val="20"/>
          <w:szCs w:val="20"/>
          <w:lang w:eastAsia="sl-SI"/>
        </w:rPr>
        <w:t xml:space="preserve"> in zagotavljati ustrezno opremljenost avtobusne postaje, za potrebe kvalitetne in nemotene izvedbe celotnega predmeta te pogodbe skladno z zahtevami koncedenta iz razpisne dokumentacije, te pogodbe, pravili stroke in z določili predpisov ter standardov s področja te pogodbe. </w:t>
      </w:r>
    </w:p>
    <w:p w14:paraId="2AF4A814" w14:textId="77777777" w:rsidR="00510AA9" w:rsidRPr="00B00CEE" w:rsidRDefault="00510AA9" w:rsidP="00593952">
      <w:pPr>
        <w:pStyle w:val="ListParagraph"/>
        <w:numPr>
          <w:ilvl w:val="0"/>
          <w:numId w:val="26"/>
        </w:numPr>
        <w:shd w:val="clear" w:color="auto" w:fill="FFFFFF"/>
        <w:spacing w:before="120" w:after="120" w:line="240" w:lineRule="auto"/>
        <w:ind w:left="284"/>
        <w:contextualSpacing w:val="0"/>
        <w:jc w:val="both"/>
        <w:rPr>
          <w:rFonts w:ascii="Verdana" w:eastAsia="Times New Roman" w:hAnsi="Verdana" w:cs="Arial"/>
          <w:sz w:val="20"/>
          <w:szCs w:val="20"/>
          <w:lang w:eastAsia="sl-SI"/>
        </w:rPr>
      </w:pPr>
      <w:r>
        <w:rPr>
          <w:rFonts w:ascii="Verdana" w:eastAsia="Times New Roman" w:hAnsi="Verdana" w:cs="Arial"/>
          <w:sz w:val="20"/>
          <w:szCs w:val="20"/>
          <w:lang w:eastAsia="sl-SI"/>
        </w:rPr>
        <w:t>Poleg nadomestila</w:t>
      </w:r>
      <w:r w:rsidR="00006863">
        <w:rPr>
          <w:rFonts w:ascii="Verdana" w:eastAsia="Times New Roman" w:hAnsi="Verdana" w:cs="Arial"/>
          <w:sz w:val="20"/>
          <w:szCs w:val="20"/>
          <w:lang w:eastAsia="sl-SI"/>
        </w:rPr>
        <w:t xml:space="preserve"> določenega v</w:t>
      </w:r>
      <w:r>
        <w:rPr>
          <w:rFonts w:ascii="Verdana" w:eastAsia="Times New Roman" w:hAnsi="Verdana" w:cs="Arial"/>
          <w:sz w:val="20"/>
          <w:szCs w:val="20"/>
          <w:lang w:eastAsia="sl-SI"/>
        </w:rPr>
        <w:t xml:space="preserve"> 5. člen</w:t>
      </w:r>
      <w:r w:rsidR="00006863">
        <w:rPr>
          <w:rFonts w:ascii="Verdana" w:eastAsia="Times New Roman" w:hAnsi="Verdana" w:cs="Arial"/>
          <w:sz w:val="20"/>
          <w:szCs w:val="20"/>
          <w:lang w:eastAsia="sl-SI"/>
        </w:rPr>
        <w:t>u</w:t>
      </w:r>
      <w:r>
        <w:rPr>
          <w:rFonts w:ascii="Verdana" w:eastAsia="Times New Roman" w:hAnsi="Verdana" w:cs="Arial"/>
          <w:sz w:val="20"/>
          <w:szCs w:val="20"/>
          <w:lang w:eastAsia="sl-SI"/>
        </w:rPr>
        <w:t xml:space="preserve"> te pogodbe, koncesionarja bremenijo tudi ostale dajatve</w:t>
      </w:r>
      <w:r w:rsidR="00006863">
        <w:rPr>
          <w:rFonts w:ascii="Verdana" w:eastAsia="Times New Roman" w:hAnsi="Verdana" w:cs="Arial"/>
          <w:sz w:val="20"/>
          <w:szCs w:val="20"/>
          <w:lang w:eastAsia="sl-SI"/>
        </w:rPr>
        <w:t xml:space="preserve"> določene z davčnimi predpis</w:t>
      </w:r>
      <w:r w:rsidR="00332A98">
        <w:rPr>
          <w:rFonts w:ascii="Verdana" w:eastAsia="Times New Roman" w:hAnsi="Verdana" w:cs="Arial"/>
          <w:sz w:val="20"/>
          <w:szCs w:val="20"/>
          <w:lang w:eastAsia="sl-SI"/>
        </w:rPr>
        <w:t>i, ki so</w:t>
      </w:r>
      <w:r w:rsidR="00006863">
        <w:rPr>
          <w:rFonts w:ascii="Verdana" w:eastAsia="Times New Roman" w:hAnsi="Verdana" w:cs="Arial"/>
          <w:sz w:val="20"/>
          <w:szCs w:val="20"/>
          <w:lang w:eastAsia="sl-SI"/>
        </w:rPr>
        <w:t xml:space="preserve"> neposredno povezane s predmetom te pogodbe, vključujoč plačilo nadomestila za uporabo stavbnega zemljišča.</w:t>
      </w:r>
    </w:p>
    <w:p w14:paraId="06E0D917" w14:textId="77777777" w:rsidR="000B723E" w:rsidRDefault="000B723E" w:rsidP="00A91BEF">
      <w:pPr>
        <w:widowControl w:val="0"/>
        <w:shd w:val="clear" w:color="auto" w:fill="FFFFFF"/>
        <w:spacing w:before="120" w:after="0" w:line="240" w:lineRule="auto"/>
        <w:jc w:val="center"/>
        <w:rPr>
          <w:rFonts w:ascii="Verdana" w:hAnsi="Verdana"/>
          <w:sz w:val="20"/>
          <w:szCs w:val="28"/>
        </w:rPr>
      </w:pPr>
    </w:p>
    <w:p w14:paraId="7AF50851" w14:textId="77777777" w:rsidR="001D4FBD" w:rsidRPr="00A91BEF" w:rsidRDefault="001D4FBD" w:rsidP="00A91BEF">
      <w:pPr>
        <w:widowControl w:val="0"/>
        <w:shd w:val="clear" w:color="auto" w:fill="FFFFFF"/>
        <w:spacing w:before="120" w:after="0" w:line="240" w:lineRule="auto"/>
        <w:jc w:val="center"/>
        <w:rPr>
          <w:rFonts w:ascii="Verdana" w:hAnsi="Verdana"/>
          <w:sz w:val="20"/>
          <w:szCs w:val="28"/>
        </w:rPr>
      </w:pPr>
      <w:r w:rsidRPr="00A91BEF">
        <w:rPr>
          <w:rFonts w:ascii="Verdana" w:hAnsi="Verdana"/>
          <w:sz w:val="20"/>
          <w:szCs w:val="28"/>
        </w:rPr>
        <w:t>7. člen</w:t>
      </w:r>
    </w:p>
    <w:p w14:paraId="254CF7C6" w14:textId="77777777" w:rsidR="001D4FBD" w:rsidRPr="001D4FBD" w:rsidRDefault="001D4FBD" w:rsidP="00A17543">
      <w:pPr>
        <w:widowControl w:val="0"/>
        <w:spacing w:after="0" w:line="240" w:lineRule="auto"/>
        <w:jc w:val="center"/>
        <w:rPr>
          <w:rFonts w:ascii="Verdana" w:hAnsi="Verdana"/>
          <w:sz w:val="20"/>
          <w:szCs w:val="28"/>
        </w:rPr>
      </w:pPr>
      <w:r w:rsidRPr="001D4FBD">
        <w:rPr>
          <w:rFonts w:ascii="Verdana" w:hAnsi="Verdana"/>
          <w:sz w:val="20"/>
          <w:szCs w:val="28"/>
        </w:rPr>
        <w:t>PRAVICE IN OBVEZNOSTI KONCE</w:t>
      </w:r>
      <w:r w:rsidR="00A91BEF">
        <w:rPr>
          <w:rFonts w:ascii="Verdana" w:hAnsi="Verdana"/>
          <w:sz w:val="20"/>
          <w:szCs w:val="28"/>
        </w:rPr>
        <w:t>DENTA</w:t>
      </w:r>
    </w:p>
    <w:p w14:paraId="14CA3396" w14:textId="77777777" w:rsidR="006B6058" w:rsidRDefault="006B6058" w:rsidP="00593952">
      <w:pPr>
        <w:pStyle w:val="ListParagraph"/>
        <w:widowControl w:val="0"/>
        <w:numPr>
          <w:ilvl w:val="0"/>
          <w:numId w:val="30"/>
        </w:numPr>
        <w:spacing w:before="120" w:after="120" w:line="240" w:lineRule="auto"/>
        <w:ind w:left="284"/>
        <w:jc w:val="both"/>
        <w:rPr>
          <w:rFonts w:ascii="Verdana" w:hAnsi="Verdana"/>
          <w:sz w:val="20"/>
          <w:szCs w:val="28"/>
        </w:rPr>
      </w:pPr>
      <w:r w:rsidRPr="006B6058">
        <w:rPr>
          <w:rFonts w:ascii="Verdana" w:hAnsi="Verdana"/>
          <w:sz w:val="20"/>
          <w:szCs w:val="28"/>
        </w:rPr>
        <w:lastRenderedPageBreak/>
        <w:t>Koncedent ima naslednje pravice in dolžnosti:</w:t>
      </w:r>
    </w:p>
    <w:p w14:paraId="2C29AE00" w14:textId="77777777" w:rsidR="006B6058" w:rsidRDefault="006B6058" w:rsidP="00593952">
      <w:pPr>
        <w:pStyle w:val="ListParagraph"/>
        <w:widowControl w:val="0"/>
        <w:numPr>
          <w:ilvl w:val="0"/>
          <w:numId w:val="31"/>
        </w:numPr>
        <w:spacing w:before="120" w:after="120" w:line="240" w:lineRule="auto"/>
        <w:ind w:left="993"/>
        <w:jc w:val="both"/>
        <w:rPr>
          <w:rFonts w:ascii="Verdana" w:hAnsi="Verdana"/>
          <w:sz w:val="20"/>
          <w:szCs w:val="28"/>
        </w:rPr>
      </w:pPr>
      <w:r w:rsidRPr="006B6058">
        <w:rPr>
          <w:rFonts w:ascii="Verdana" w:hAnsi="Verdana"/>
          <w:sz w:val="20"/>
          <w:szCs w:val="28"/>
        </w:rPr>
        <w:t>opravljati nadzor, ki zajema nadzor finančnega poslovanja, nadzor izvajanja dejavnosti in nadzor nad ustreznostjo uporabe objekta,</w:t>
      </w:r>
    </w:p>
    <w:p w14:paraId="56050BCB" w14:textId="77777777" w:rsidR="006B6058" w:rsidRDefault="006B6058" w:rsidP="00593952">
      <w:pPr>
        <w:pStyle w:val="ListParagraph"/>
        <w:widowControl w:val="0"/>
        <w:numPr>
          <w:ilvl w:val="0"/>
          <w:numId w:val="31"/>
        </w:numPr>
        <w:spacing w:before="120" w:after="120" w:line="240" w:lineRule="auto"/>
        <w:ind w:left="993"/>
        <w:jc w:val="both"/>
        <w:rPr>
          <w:rFonts w:ascii="Verdana" w:hAnsi="Verdana"/>
          <w:sz w:val="20"/>
          <w:szCs w:val="28"/>
        </w:rPr>
      </w:pPr>
      <w:r w:rsidRPr="006B6058">
        <w:rPr>
          <w:rFonts w:ascii="Verdana" w:hAnsi="Verdana"/>
          <w:sz w:val="20"/>
          <w:szCs w:val="28"/>
        </w:rPr>
        <w:t>omogočiti koncesionarju nemoteno izvajanje gospodarske javne službe, v obsegu, določenem s tem koncesijskim aktom in koncesijsko pogodbo,</w:t>
      </w:r>
    </w:p>
    <w:p w14:paraId="1AA243C3" w14:textId="77777777" w:rsidR="006B6058" w:rsidRDefault="006B6058" w:rsidP="00593952">
      <w:pPr>
        <w:pStyle w:val="ListParagraph"/>
        <w:widowControl w:val="0"/>
        <w:numPr>
          <w:ilvl w:val="0"/>
          <w:numId w:val="31"/>
        </w:numPr>
        <w:spacing w:before="120" w:after="120" w:line="240" w:lineRule="auto"/>
        <w:ind w:left="993"/>
        <w:jc w:val="both"/>
        <w:rPr>
          <w:rFonts w:ascii="Verdana" w:hAnsi="Verdana"/>
          <w:sz w:val="20"/>
          <w:szCs w:val="28"/>
        </w:rPr>
      </w:pPr>
      <w:r w:rsidRPr="006B6058">
        <w:rPr>
          <w:rFonts w:ascii="Verdana" w:hAnsi="Verdana"/>
          <w:sz w:val="20"/>
          <w:szCs w:val="28"/>
        </w:rPr>
        <w:t>sprejeti standarde in normative za opravljanje gospodarske javne službe, v kolikor jih v skladu z zakonom ne določi pristojno ministrstvo,</w:t>
      </w:r>
    </w:p>
    <w:p w14:paraId="5E0E6196" w14:textId="77777777" w:rsidR="006B6058" w:rsidRDefault="006B6058" w:rsidP="00593952">
      <w:pPr>
        <w:pStyle w:val="ListParagraph"/>
        <w:widowControl w:val="0"/>
        <w:numPr>
          <w:ilvl w:val="0"/>
          <w:numId w:val="31"/>
        </w:numPr>
        <w:spacing w:before="120" w:after="120" w:line="240" w:lineRule="auto"/>
        <w:ind w:left="993"/>
        <w:jc w:val="both"/>
        <w:rPr>
          <w:rFonts w:ascii="Verdana" w:hAnsi="Verdana"/>
          <w:sz w:val="20"/>
          <w:szCs w:val="28"/>
        </w:rPr>
      </w:pPr>
      <w:r w:rsidRPr="006B6058">
        <w:rPr>
          <w:rFonts w:ascii="Verdana" w:hAnsi="Verdana"/>
          <w:sz w:val="20"/>
          <w:szCs w:val="28"/>
        </w:rPr>
        <w:t>opravljati druge zadeve, določene v tem odloku in koncesijski pogodbi ter drugih predpisih.</w:t>
      </w:r>
    </w:p>
    <w:p w14:paraId="68C297D9" w14:textId="77777777" w:rsidR="006B6058" w:rsidRPr="006B6058" w:rsidRDefault="006B6058" w:rsidP="006B6058">
      <w:pPr>
        <w:pStyle w:val="ListParagraph"/>
        <w:widowControl w:val="0"/>
        <w:spacing w:before="120" w:after="120" w:line="240" w:lineRule="auto"/>
        <w:ind w:left="993"/>
        <w:jc w:val="both"/>
        <w:rPr>
          <w:rFonts w:ascii="Verdana" w:hAnsi="Verdana"/>
          <w:sz w:val="20"/>
          <w:szCs w:val="28"/>
        </w:rPr>
      </w:pPr>
    </w:p>
    <w:p w14:paraId="0C48504E" w14:textId="77777777" w:rsidR="00B00CEE" w:rsidRPr="00254AC2" w:rsidRDefault="006B6058" w:rsidP="00593952">
      <w:pPr>
        <w:pStyle w:val="ListParagraph"/>
        <w:widowControl w:val="0"/>
        <w:numPr>
          <w:ilvl w:val="0"/>
          <w:numId w:val="30"/>
        </w:numPr>
        <w:spacing w:before="120" w:after="120" w:line="240" w:lineRule="auto"/>
        <w:ind w:left="283" w:hanging="357"/>
        <w:contextualSpacing w:val="0"/>
        <w:jc w:val="both"/>
        <w:rPr>
          <w:rFonts w:ascii="Verdana" w:hAnsi="Verdana"/>
          <w:sz w:val="20"/>
          <w:szCs w:val="28"/>
        </w:rPr>
      </w:pPr>
      <w:r w:rsidRPr="006B6058">
        <w:rPr>
          <w:rFonts w:ascii="Verdana" w:hAnsi="Verdana"/>
          <w:sz w:val="20"/>
          <w:szCs w:val="28"/>
        </w:rPr>
        <w:t xml:space="preserve">Koncedent dovoljuje koncesionarju uporabljati </w:t>
      </w:r>
      <w:r w:rsidR="003E31F8">
        <w:rPr>
          <w:rFonts w:ascii="Verdana" w:hAnsi="Verdana"/>
          <w:sz w:val="20"/>
          <w:szCs w:val="28"/>
        </w:rPr>
        <w:t xml:space="preserve">ustrezno opremljeno </w:t>
      </w:r>
      <w:r w:rsidRPr="006B6058">
        <w:rPr>
          <w:rFonts w:ascii="Verdana" w:hAnsi="Verdana"/>
          <w:sz w:val="20"/>
          <w:szCs w:val="28"/>
        </w:rPr>
        <w:t>infrastrukturo, vezano na izvajanje gospodarske javne službe, ki je v lasti in/ali v uporabi koncedenta</w:t>
      </w:r>
      <w:r w:rsidR="003E31F8">
        <w:rPr>
          <w:rFonts w:ascii="Verdana" w:hAnsi="Verdana"/>
          <w:sz w:val="20"/>
          <w:szCs w:val="28"/>
        </w:rPr>
        <w:t xml:space="preserve"> in ki je primerna za izvajanje gospodarske javne službe.</w:t>
      </w:r>
    </w:p>
    <w:p w14:paraId="4D3D6619" w14:textId="77777777" w:rsidR="000B723E" w:rsidRDefault="000B723E" w:rsidP="005242A7">
      <w:pPr>
        <w:widowControl w:val="0"/>
        <w:spacing w:after="0" w:line="240" w:lineRule="auto"/>
        <w:jc w:val="both"/>
        <w:rPr>
          <w:rFonts w:ascii="Verdana" w:hAnsi="Verdana"/>
          <w:sz w:val="20"/>
          <w:szCs w:val="28"/>
        </w:rPr>
      </w:pPr>
    </w:p>
    <w:p w14:paraId="4782BBE7" w14:textId="77777777" w:rsidR="00B00CEE" w:rsidRPr="00510AA9" w:rsidRDefault="00B00CEE" w:rsidP="00B00CEE">
      <w:pPr>
        <w:pStyle w:val="ListParagraph"/>
        <w:widowControl w:val="0"/>
        <w:spacing w:after="0" w:line="240" w:lineRule="auto"/>
        <w:ind w:left="644"/>
        <w:jc w:val="center"/>
        <w:rPr>
          <w:rFonts w:ascii="Verdana" w:hAnsi="Verdana"/>
          <w:sz w:val="20"/>
          <w:szCs w:val="28"/>
        </w:rPr>
      </w:pPr>
      <w:r>
        <w:rPr>
          <w:rFonts w:ascii="Verdana" w:hAnsi="Verdana"/>
          <w:sz w:val="20"/>
          <w:szCs w:val="28"/>
        </w:rPr>
        <w:t>8</w:t>
      </w:r>
      <w:r w:rsidRPr="00510AA9">
        <w:rPr>
          <w:rFonts w:ascii="Verdana" w:hAnsi="Verdana"/>
          <w:sz w:val="20"/>
          <w:szCs w:val="28"/>
        </w:rPr>
        <w:t>. člen</w:t>
      </w:r>
    </w:p>
    <w:p w14:paraId="7D6F5931" w14:textId="77777777" w:rsidR="00B00CEE" w:rsidRDefault="00B00CEE" w:rsidP="00B00CEE">
      <w:pPr>
        <w:pStyle w:val="ListParagraph"/>
        <w:shd w:val="clear" w:color="auto" w:fill="FFFFFF"/>
        <w:spacing w:before="120" w:after="120" w:line="240" w:lineRule="auto"/>
        <w:ind w:left="644"/>
        <w:jc w:val="center"/>
        <w:rPr>
          <w:rFonts w:ascii="Verdana" w:hAnsi="Verdana"/>
          <w:sz w:val="20"/>
          <w:szCs w:val="28"/>
        </w:rPr>
      </w:pPr>
      <w:r>
        <w:rPr>
          <w:rFonts w:ascii="Verdana" w:hAnsi="Verdana"/>
          <w:sz w:val="20"/>
          <w:szCs w:val="28"/>
        </w:rPr>
        <w:t>IZVAJANJE KONCESIJE V PRIMERU NEPREDVIDLJIVIH OKOLIŠČIN</w:t>
      </w:r>
    </w:p>
    <w:p w14:paraId="33BDA98F" w14:textId="77777777" w:rsidR="00B00CEE" w:rsidRPr="00510AA9" w:rsidRDefault="00B00CEE" w:rsidP="00B00CEE">
      <w:pPr>
        <w:pStyle w:val="ListParagraph"/>
        <w:shd w:val="clear" w:color="auto" w:fill="FFFFFF"/>
        <w:spacing w:before="120" w:after="120" w:line="240" w:lineRule="auto"/>
        <w:ind w:left="644"/>
        <w:jc w:val="center"/>
        <w:rPr>
          <w:rFonts w:ascii="Verdana" w:eastAsia="Times New Roman" w:hAnsi="Verdana" w:cs="Arial"/>
          <w:sz w:val="20"/>
          <w:szCs w:val="20"/>
          <w:lang w:eastAsia="sl-SI"/>
        </w:rPr>
      </w:pPr>
    </w:p>
    <w:p w14:paraId="0E1E9710" w14:textId="77777777" w:rsidR="00B00CEE" w:rsidRDefault="00B00CEE" w:rsidP="00593952">
      <w:pPr>
        <w:pStyle w:val="ListParagraph"/>
        <w:numPr>
          <w:ilvl w:val="0"/>
          <w:numId w:val="28"/>
        </w:numPr>
        <w:shd w:val="clear" w:color="auto" w:fill="FFFFFF"/>
        <w:spacing w:before="120" w:after="120" w:line="240" w:lineRule="auto"/>
        <w:ind w:left="284"/>
        <w:contextualSpacing w:val="0"/>
        <w:jc w:val="both"/>
        <w:rPr>
          <w:rFonts w:ascii="Verdana" w:eastAsia="Times New Roman" w:hAnsi="Verdana" w:cs="Arial"/>
          <w:sz w:val="20"/>
          <w:szCs w:val="20"/>
          <w:lang w:eastAsia="sl-SI"/>
        </w:rPr>
      </w:pPr>
      <w:r w:rsidRPr="00510AA9">
        <w:rPr>
          <w:rFonts w:ascii="Verdana" w:eastAsia="Times New Roman" w:hAnsi="Verdana" w:cs="Arial"/>
          <w:sz w:val="20"/>
          <w:szCs w:val="20"/>
          <w:lang w:eastAsia="sl-SI"/>
        </w:rPr>
        <w:t>Koncesionar mora v okviru objektivnih možnosti opravljati koncesijo tudi ob nepredvidljivih okoliščinah, nastalih zaradi višje sile. V teh primerih ima koncesionar</w:t>
      </w:r>
      <w:r>
        <w:rPr>
          <w:rFonts w:ascii="Verdana" w:eastAsia="Times New Roman" w:hAnsi="Verdana" w:cs="Arial"/>
          <w:sz w:val="20"/>
          <w:szCs w:val="20"/>
          <w:lang w:eastAsia="sl-SI"/>
        </w:rPr>
        <w:t>,</w:t>
      </w:r>
      <w:r w:rsidRPr="00510AA9">
        <w:rPr>
          <w:rFonts w:ascii="Verdana" w:eastAsia="Times New Roman" w:hAnsi="Verdana" w:cs="Arial"/>
          <w:sz w:val="20"/>
          <w:szCs w:val="20"/>
          <w:lang w:eastAsia="sl-SI"/>
        </w:rPr>
        <w:t xml:space="preserve"> ob dokazanih razlogih</w:t>
      </w:r>
      <w:r>
        <w:rPr>
          <w:rFonts w:ascii="Verdana" w:eastAsia="Times New Roman" w:hAnsi="Verdana" w:cs="Arial"/>
          <w:sz w:val="20"/>
          <w:szCs w:val="20"/>
          <w:lang w:eastAsia="sl-SI"/>
        </w:rPr>
        <w:t>,</w:t>
      </w:r>
      <w:r w:rsidRPr="00510AA9">
        <w:rPr>
          <w:rFonts w:ascii="Verdana" w:eastAsia="Times New Roman" w:hAnsi="Verdana" w:cs="Arial"/>
          <w:sz w:val="20"/>
          <w:szCs w:val="20"/>
          <w:lang w:eastAsia="sl-SI"/>
        </w:rPr>
        <w:t xml:space="preserve"> pravico zahtevati od koncedenta povračilo nujnih in potrebnih stroškov, ki so nastali zaradi opravljanja koncesije v nepredvidenih okoliščinah, ki so posledica višje sile. </w:t>
      </w:r>
    </w:p>
    <w:p w14:paraId="4695F88F" w14:textId="77777777" w:rsidR="00B00CEE" w:rsidRPr="00510AA9" w:rsidRDefault="00B00CEE" w:rsidP="00593952">
      <w:pPr>
        <w:pStyle w:val="ListParagraph"/>
        <w:numPr>
          <w:ilvl w:val="0"/>
          <w:numId w:val="28"/>
        </w:numPr>
        <w:shd w:val="clear" w:color="auto" w:fill="FFFFFF"/>
        <w:spacing w:before="120" w:after="120" w:line="240" w:lineRule="auto"/>
        <w:ind w:left="284"/>
        <w:contextualSpacing w:val="0"/>
        <w:jc w:val="both"/>
        <w:rPr>
          <w:rFonts w:ascii="Verdana" w:eastAsia="Times New Roman" w:hAnsi="Verdana" w:cs="Arial"/>
          <w:sz w:val="20"/>
          <w:szCs w:val="20"/>
          <w:lang w:eastAsia="sl-SI"/>
        </w:rPr>
      </w:pPr>
      <w:r w:rsidRPr="00510AA9">
        <w:rPr>
          <w:rFonts w:ascii="Verdana" w:eastAsia="Times New Roman" w:hAnsi="Verdana" w:cs="Arial"/>
          <w:sz w:val="20"/>
          <w:szCs w:val="20"/>
          <w:lang w:eastAsia="sl-SI"/>
        </w:rPr>
        <w:t xml:space="preserve">O nastopu okoliščin iz </w:t>
      </w:r>
      <w:r>
        <w:rPr>
          <w:rFonts w:ascii="Verdana" w:eastAsia="Times New Roman" w:hAnsi="Verdana" w:cs="Arial"/>
          <w:sz w:val="20"/>
          <w:szCs w:val="20"/>
          <w:lang w:eastAsia="sl-SI"/>
        </w:rPr>
        <w:t>prvega</w:t>
      </w:r>
      <w:r w:rsidRPr="00510AA9">
        <w:rPr>
          <w:rFonts w:ascii="Verdana" w:eastAsia="Times New Roman" w:hAnsi="Verdana" w:cs="Arial"/>
          <w:sz w:val="20"/>
          <w:szCs w:val="20"/>
          <w:lang w:eastAsia="sl-SI"/>
        </w:rPr>
        <w:t xml:space="preserve"> odstavka </w:t>
      </w:r>
      <w:r>
        <w:rPr>
          <w:rFonts w:ascii="Verdana" w:eastAsia="Times New Roman" w:hAnsi="Verdana" w:cs="Arial"/>
          <w:sz w:val="20"/>
          <w:szCs w:val="20"/>
          <w:lang w:eastAsia="sl-SI"/>
        </w:rPr>
        <w:t xml:space="preserve">tega člena </w:t>
      </w:r>
      <w:r w:rsidRPr="00510AA9">
        <w:rPr>
          <w:rFonts w:ascii="Verdana" w:eastAsia="Times New Roman" w:hAnsi="Verdana" w:cs="Arial"/>
          <w:sz w:val="20"/>
          <w:szCs w:val="20"/>
          <w:lang w:eastAsia="sl-SI"/>
        </w:rPr>
        <w:t xml:space="preserve">mora koncesionar takoj obvestiti koncedenta in obratno. Koncesionar in koncedent se dogovorita o izvajanju koncesije v pogojih višje sile. </w:t>
      </w:r>
    </w:p>
    <w:p w14:paraId="026D6530" w14:textId="77777777" w:rsidR="00B00CEE" w:rsidRPr="00392063" w:rsidRDefault="00B00CEE" w:rsidP="00593952">
      <w:pPr>
        <w:pStyle w:val="ListParagraph"/>
        <w:widowControl w:val="0"/>
        <w:numPr>
          <w:ilvl w:val="0"/>
          <w:numId w:val="27"/>
        </w:numPr>
        <w:shd w:val="clear" w:color="auto" w:fill="FFFFFF"/>
        <w:spacing w:before="120" w:after="0" w:line="240" w:lineRule="auto"/>
        <w:ind w:left="284" w:hanging="357"/>
        <w:contextualSpacing w:val="0"/>
        <w:jc w:val="both"/>
        <w:rPr>
          <w:rFonts w:ascii="Verdana" w:hAnsi="Verdana"/>
          <w:sz w:val="20"/>
          <w:szCs w:val="28"/>
        </w:rPr>
      </w:pPr>
      <w:r w:rsidRPr="00A91BEF">
        <w:rPr>
          <w:rFonts w:ascii="Verdana" w:eastAsia="Times New Roman" w:hAnsi="Verdana" w:cs="Arial"/>
          <w:sz w:val="20"/>
          <w:szCs w:val="20"/>
          <w:lang w:eastAsia="sl-SI"/>
        </w:rPr>
        <w:t>Kot višja sila se ne šteje stavka zaposlenih delavcev pri koncesionarju. Koncesionar mora ob stavki svojih delavcev zagotoviti opravljanje koncesije tako, da uporabnikom avtobusne postaje zagotovi v največji možni meri nemoteno uporabo storitev izvajanja koncesije</w:t>
      </w:r>
      <w:r>
        <w:rPr>
          <w:rFonts w:ascii="Verdana" w:eastAsia="Times New Roman" w:hAnsi="Verdana" w:cs="Arial"/>
          <w:sz w:val="20"/>
          <w:szCs w:val="20"/>
          <w:lang w:eastAsia="sl-SI"/>
        </w:rPr>
        <w:t xml:space="preserve">. </w:t>
      </w:r>
    </w:p>
    <w:p w14:paraId="39CF90BE" w14:textId="77777777" w:rsidR="000B723E" w:rsidRDefault="000B723E" w:rsidP="005242A7">
      <w:pPr>
        <w:widowControl w:val="0"/>
        <w:spacing w:after="0" w:line="240" w:lineRule="auto"/>
        <w:jc w:val="both"/>
        <w:rPr>
          <w:rFonts w:ascii="Verdana" w:hAnsi="Verdana"/>
          <w:sz w:val="20"/>
          <w:szCs w:val="28"/>
        </w:rPr>
      </w:pPr>
    </w:p>
    <w:p w14:paraId="6AF0AC9A" w14:textId="77777777" w:rsidR="00684A30" w:rsidRDefault="00684A30" w:rsidP="005242A7">
      <w:pPr>
        <w:widowControl w:val="0"/>
        <w:spacing w:after="0" w:line="240" w:lineRule="auto"/>
        <w:jc w:val="both"/>
        <w:rPr>
          <w:rFonts w:ascii="Verdana" w:hAnsi="Verdana"/>
          <w:sz w:val="20"/>
          <w:szCs w:val="28"/>
        </w:rPr>
      </w:pPr>
    </w:p>
    <w:p w14:paraId="2E1A9026" w14:textId="77777777" w:rsidR="000D5380" w:rsidRPr="00B00CEE" w:rsidRDefault="00B00CEE" w:rsidP="00B00CEE">
      <w:pPr>
        <w:widowControl w:val="0"/>
        <w:spacing w:after="120" w:line="240" w:lineRule="auto"/>
        <w:ind w:left="360"/>
        <w:jc w:val="center"/>
        <w:rPr>
          <w:rFonts w:ascii="Verdana" w:hAnsi="Verdana"/>
          <w:sz w:val="20"/>
          <w:szCs w:val="20"/>
        </w:rPr>
      </w:pPr>
      <w:bookmarkStart w:id="1" w:name="_Hlk73439494"/>
      <w:r>
        <w:rPr>
          <w:rFonts w:ascii="Verdana" w:hAnsi="Verdana"/>
          <w:sz w:val="20"/>
          <w:szCs w:val="20"/>
        </w:rPr>
        <w:t xml:space="preserve">9. </w:t>
      </w:r>
      <w:r w:rsidR="009E0509" w:rsidRPr="00B00CEE">
        <w:rPr>
          <w:rFonts w:ascii="Verdana" w:hAnsi="Verdana"/>
          <w:sz w:val="20"/>
          <w:szCs w:val="20"/>
        </w:rPr>
        <w:t>č</w:t>
      </w:r>
      <w:r w:rsidR="000D5380" w:rsidRPr="00B00CEE">
        <w:rPr>
          <w:rFonts w:ascii="Verdana" w:hAnsi="Verdana"/>
          <w:sz w:val="20"/>
          <w:szCs w:val="20"/>
        </w:rPr>
        <w:t>len</w:t>
      </w:r>
    </w:p>
    <w:p w14:paraId="4C18D38D" w14:textId="77777777" w:rsidR="009E0509" w:rsidRDefault="009E0509" w:rsidP="009E0509">
      <w:pPr>
        <w:widowControl w:val="0"/>
        <w:spacing w:after="120" w:line="240" w:lineRule="auto"/>
        <w:ind w:left="360"/>
        <w:jc w:val="center"/>
        <w:rPr>
          <w:rFonts w:ascii="Verdana" w:hAnsi="Verdana"/>
          <w:sz w:val="20"/>
          <w:szCs w:val="20"/>
        </w:rPr>
      </w:pPr>
      <w:bookmarkStart w:id="2" w:name="_Hlk65848964"/>
      <w:r w:rsidRPr="00DF3F91">
        <w:rPr>
          <w:rFonts w:ascii="Verdana" w:hAnsi="Verdana"/>
          <w:sz w:val="20"/>
          <w:szCs w:val="20"/>
        </w:rPr>
        <w:t>ODDAJA DEL PODIZVAJALCEM</w:t>
      </w:r>
      <w:r w:rsidR="00AE4545">
        <w:rPr>
          <w:rFonts w:ascii="Verdana" w:hAnsi="Verdana"/>
          <w:sz w:val="20"/>
          <w:szCs w:val="20"/>
        </w:rPr>
        <w:t xml:space="preserve"> IN PRENOS KONCESIJE</w:t>
      </w:r>
    </w:p>
    <w:p w14:paraId="6F78A894" w14:textId="77777777" w:rsidR="00B00CEE" w:rsidRPr="00B00CEE" w:rsidRDefault="00B00CEE" w:rsidP="00593952">
      <w:pPr>
        <w:pStyle w:val="ListParagraph"/>
        <w:widowControl w:val="0"/>
        <w:numPr>
          <w:ilvl w:val="0"/>
          <w:numId w:val="29"/>
        </w:numPr>
        <w:spacing w:after="120" w:line="240" w:lineRule="auto"/>
        <w:ind w:left="284"/>
        <w:jc w:val="both"/>
        <w:rPr>
          <w:rFonts w:ascii="Verdana" w:hAnsi="Verdana"/>
          <w:sz w:val="20"/>
          <w:szCs w:val="20"/>
        </w:rPr>
      </w:pPr>
      <w:r>
        <w:rPr>
          <w:rFonts w:ascii="Verdana" w:hAnsi="Verdana"/>
          <w:sz w:val="20"/>
          <w:szCs w:val="20"/>
        </w:rPr>
        <w:t>Poleg koncesionarja sodelujejo pri izvedbi storitev oziroma posameznih nalog iz koncesio</w:t>
      </w:r>
      <w:r w:rsidR="0003482C">
        <w:rPr>
          <w:rFonts w:ascii="Verdana" w:hAnsi="Verdana"/>
          <w:sz w:val="20"/>
          <w:szCs w:val="20"/>
        </w:rPr>
        <w:t>nirane dejavnosti tudi naslednji podizvajalci:</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0169E30" w14:textId="77777777" w:rsidTr="00AE17F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2E8263D" w14:textId="77777777" w:rsidR="009E0509" w:rsidRDefault="009E0509" w:rsidP="00AE17FE">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F0F9800" w14:textId="77777777" w:rsidR="009E0509" w:rsidRDefault="009E0509" w:rsidP="00AE17FE">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3447076D" w14:textId="77777777" w:rsidR="009E0509" w:rsidRDefault="009E0509" w:rsidP="00AE17FE">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23F4BFC2" w14:textId="77777777" w:rsidR="009E0509" w:rsidRDefault="009E0509" w:rsidP="00AE17FE">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F6D432C" w14:textId="77777777" w:rsidR="009E0509" w:rsidRDefault="009E0509" w:rsidP="00AE17FE">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B6FD0D" w14:textId="77777777" w:rsidR="009E0509" w:rsidRDefault="009E0509" w:rsidP="00AE17FE">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9E0509" w14:paraId="4415931E" w14:textId="77777777" w:rsidTr="00AE17F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BF4F55" w14:textId="77777777" w:rsidR="009E0509" w:rsidRDefault="009E0509" w:rsidP="00AE17FE">
            <w:pPr>
              <w:widowControl w:val="0"/>
              <w:spacing w:after="0" w:line="240" w:lineRule="auto"/>
              <w:jc w:val="center"/>
              <w:rPr>
                <w:rFonts w:ascii="Verdana" w:hAnsi="Verdana" w:cs="Arial"/>
                <w:sz w:val="20"/>
                <w:szCs w:val="20"/>
              </w:rPr>
            </w:pPr>
            <w:r>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C535D0D" w14:textId="77777777" w:rsidR="009E0509" w:rsidRDefault="009E0509" w:rsidP="00AE17FE">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5258826" w14:textId="77777777" w:rsidR="009E0509" w:rsidRDefault="009E0509" w:rsidP="00AE17FE">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BE4FE22" w14:textId="77777777" w:rsidR="009E0509" w:rsidRDefault="009E0509" w:rsidP="00AE17FE">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AF64082" w14:textId="77777777" w:rsidR="009E0509" w:rsidRDefault="009E0509" w:rsidP="00AE17FE">
            <w:pPr>
              <w:widowControl w:val="0"/>
              <w:spacing w:after="0" w:line="240" w:lineRule="auto"/>
              <w:rPr>
                <w:rFonts w:ascii="Verdana" w:hAnsi="Verdana" w:cs="Arial"/>
                <w:sz w:val="20"/>
                <w:szCs w:val="20"/>
              </w:rPr>
            </w:pPr>
          </w:p>
        </w:tc>
      </w:tr>
      <w:tr w:rsidR="009E0509" w14:paraId="58C5E2E3" w14:textId="77777777" w:rsidTr="00AE17F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AB9C237" w14:textId="77777777" w:rsidR="009E0509" w:rsidRDefault="009E0509" w:rsidP="00AE17FE">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35C6311" w14:textId="77777777" w:rsidR="009E0509" w:rsidRDefault="009E0509" w:rsidP="00AE17FE">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A5147A9" w14:textId="77777777" w:rsidR="009E0509" w:rsidRDefault="009E0509" w:rsidP="00AE17FE">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7B36F8FB" w14:textId="77777777" w:rsidR="009E0509" w:rsidRDefault="009E0509" w:rsidP="00AE17FE">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6FAA62E" w14:textId="77777777" w:rsidR="009E0509" w:rsidRDefault="009E0509" w:rsidP="00AE17FE">
            <w:pPr>
              <w:widowControl w:val="0"/>
              <w:spacing w:after="0" w:line="240" w:lineRule="auto"/>
              <w:rPr>
                <w:rFonts w:ascii="Verdana" w:hAnsi="Verdana" w:cs="Arial"/>
                <w:sz w:val="20"/>
                <w:szCs w:val="20"/>
              </w:rPr>
            </w:pPr>
          </w:p>
        </w:tc>
      </w:tr>
    </w:tbl>
    <w:p w14:paraId="3A9E16CD" w14:textId="77777777" w:rsidR="00757A4F" w:rsidRDefault="009E0509" w:rsidP="00593952">
      <w:pPr>
        <w:pStyle w:val="ListParagraph"/>
        <w:numPr>
          <w:ilvl w:val="0"/>
          <w:numId w:val="29"/>
        </w:numPr>
        <w:spacing w:before="120" w:after="120" w:line="240" w:lineRule="auto"/>
        <w:ind w:left="284"/>
        <w:contextualSpacing w:val="0"/>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5DDD855F" w14:textId="77777777" w:rsidR="00757A4F" w:rsidRDefault="00757A4F" w:rsidP="00593952">
      <w:pPr>
        <w:pStyle w:val="ListParagraph"/>
        <w:numPr>
          <w:ilvl w:val="0"/>
          <w:numId w:val="29"/>
        </w:numPr>
        <w:spacing w:before="120" w:after="120" w:line="240" w:lineRule="auto"/>
        <w:ind w:left="284"/>
        <w:contextualSpacing w:val="0"/>
        <w:jc w:val="both"/>
        <w:rPr>
          <w:rFonts w:ascii="Verdana" w:hAnsi="Verdana"/>
          <w:sz w:val="20"/>
          <w:szCs w:val="28"/>
        </w:rPr>
      </w:pPr>
      <w:r>
        <w:rPr>
          <w:rFonts w:ascii="Verdana" w:hAnsi="Verdana"/>
          <w:sz w:val="20"/>
          <w:szCs w:val="28"/>
        </w:rPr>
        <w:t xml:space="preserve">Prenos posameznih nalog v podizvajanje </w:t>
      </w:r>
      <w:r w:rsidR="00AE4545">
        <w:rPr>
          <w:rFonts w:ascii="Verdana" w:hAnsi="Verdana"/>
          <w:sz w:val="20"/>
          <w:szCs w:val="28"/>
        </w:rPr>
        <w:t>je mogoče samo po predhodni pisni odobritvi s strani koncedenta, smiselno enako velja za zamenjavo podizvajalca.</w:t>
      </w:r>
    </w:p>
    <w:p w14:paraId="1652719E" w14:textId="77777777" w:rsidR="00AE4545" w:rsidRDefault="00AE4545" w:rsidP="00593952">
      <w:pPr>
        <w:pStyle w:val="ListParagraph"/>
        <w:numPr>
          <w:ilvl w:val="0"/>
          <w:numId w:val="29"/>
        </w:numPr>
        <w:spacing w:before="120" w:after="120" w:line="240" w:lineRule="auto"/>
        <w:ind w:left="284"/>
        <w:contextualSpacing w:val="0"/>
        <w:jc w:val="both"/>
        <w:rPr>
          <w:rFonts w:ascii="Verdana" w:hAnsi="Verdana"/>
          <w:sz w:val="20"/>
          <w:szCs w:val="28"/>
        </w:rPr>
      </w:pPr>
      <w:r>
        <w:rPr>
          <w:rFonts w:ascii="Verdana" w:hAnsi="Verdana"/>
          <w:sz w:val="20"/>
          <w:szCs w:val="28"/>
        </w:rPr>
        <w:t xml:space="preserve">Za primere opisane v tretjem odstavku tega člena, pa prenos posameznih nalog v </w:t>
      </w:r>
      <w:r w:rsidRPr="007933DA">
        <w:rPr>
          <w:rFonts w:ascii="Verdana" w:hAnsi="Verdana"/>
          <w:sz w:val="20"/>
          <w:szCs w:val="28"/>
        </w:rPr>
        <w:t xml:space="preserve">podizvajanje </w:t>
      </w:r>
      <w:r w:rsidRPr="007933DA">
        <w:rPr>
          <w:rFonts w:ascii="Verdana" w:hAnsi="Verdana"/>
          <w:i/>
          <w:iCs/>
          <w:sz w:val="20"/>
          <w:szCs w:val="28"/>
        </w:rPr>
        <w:t>de facto</w:t>
      </w:r>
      <w:r w:rsidRPr="007933DA">
        <w:rPr>
          <w:rFonts w:ascii="Verdana" w:hAnsi="Verdana"/>
          <w:sz w:val="20"/>
          <w:szCs w:val="28"/>
        </w:rPr>
        <w:t xml:space="preserve"> ne sme pomeniti prenosa koncesije na tretjo osebo. To se lahko stori zgolj ob predhodnem pisnem soglasju podanega s strani koncedenta.</w:t>
      </w:r>
      <w:r w:rsidR="006D2501" w:rsidRPr="007933DA">
        <w:rPr>
          <w:rFonts w:ascii="Verdana" w:hAnsi="Verdana"/>
          <w:sz w:val="20"/>
          <w:szCs w:val="28"/>
        </w:rPr>
        <w:t xml:space="preserve"> Prenos koncesije ureja </w:t>
      </w:r>
      <w:r w:rsidR="002C2096" w:rsidRPr="007933DA">
        <w:rPr>
          <w:rFonts w:ascii="Verdana" w:hAnsi="Verdana"/>
          <w:sz w:val="20"/>
          <w:szCs w:val="28"/>
        </w:rPr>
        <w:t>1</w:t>
      </w:r>
      <w:r w:rsidR="00FD34DD" w:rsidRPr="007933DA">
        <w:rPr>
          <w:rFonts w:ascii="Verdana" w:hAnsi="Verdana"/>
          <w:sz w:val="20"/>
          <w:szCs w:val="28"/>
        </w:rPr>
        <w:t>7</w:t>
      </w:r>
      <w:r w:rsidR="006D2501" w:rsidRPr="007933DA">
        <w:rPr>
          <w:rFonts w:ascii="Verdana" w:hAnsi="Verdana"/>
          <w:sz w:val="20"/>
          <w:szCs w:val="28"/>
        </w:rPr>
        <w:t>. člen</w:t>
      </w:r>
      <w:r w:rsidR="006D2501">
        <w:rPr>
          <w:rFonts w:ascii="Verdana" w:hAnsi="Verdana"/>
          <w:sz w:val="20"/>
          <w:szCs w:val="28"/>
        </w:rPr>
        <w:t xml:space="preserve"> te pogodbe.</w:t>
      </w:r>
    </w:p>
    <w:p w14:paraId="73DD87A6" w14:textId="77777777" w:rsidR="00AE4545" w:rsidRDefault="00AE4545" w:rsidP="00593952">
      <w:pPr>
        <w:pStyle w:val="ListParagraph"/>
        <w:numPr>
          <w:ilvl w:val="0"/>
          <w:numId w:val="29"/>
        </w:numPr>
        <w:spacing w:before="120" w:after="120" w:line="240" w:lineRule="auto"/>
        <w:ind w:left="284"/>
        <w:contextualSpacing w:val="0"/>
        <w:jc w:val="both"/>
        <w:rPr>
          <w:rFonts w:ascii="Verdana" w:hAnsi="Verdana"/>
          <w:sz w:val="20"/>
          <w:szCs w:val="28"/>
        </w:rPr>
      </w:pPr>
      <w:r>
        <w:rPr>
          <w:rFonts w:ascii="Verdana" w:hAnsi="Verdana"/>
          <w:sz w:val="20"/>
          <w:szCs w:val="28"/>
        </w:rPr>
        <w:t xml:space="preserve">V primeru, ko bi </w:t>
      </w:r>
      <w:r>
        <w:rPr>
          <w:rFonts w:ascii="Verdana" w:hAnsi="Verdana"/>
          <w:i/>
          <w:iCs/>
          <w:sz w:val="20"/>
          <w:szCs w:val="28"/>
        </w:rPr>
        <w:t>de facto</w:t>
      </w:r>
      <w:r>
        <w:rPr>
          <w:rFonts w:ascii="Verdana" w:hAnsi="Verdana"/>
          <w:sz w:val="20"/>
          <w:szCs w:val="28"/>
        </w:rPr>
        <w:t xml:space="preserve"> prišlo do prenosa koncesije to pomeni </w:t>
      </w:r>
      <w:r w:rsidR="008B3701">
        <w:rPr>
          <w:rFonts w:ascii="Verdana" w:hAnsi="Verdana"/>
          <w:sz w:val="20"/>
          <w:szCs w:val="28"/>
        </w:rPr>
        <w:t xml:space="preserve">hudo </w:t>
      </w:r>
      <w:r>
        <w:rPr>
          <w:rFonts w:ascii="Verdana" w:hAnsi="Verdana"/>
          <w:sz w:val="20"/>
          <w:szCs w:val="28"/>
        </w:rPr>
        <w:t xml:space="preserve">kršitev koncesijske pogodbe in razlog za njeno prenehanje. </w:t>
      </w:r>
    </w:p>
    <w:p w14:paraId="14A9CF90" w14:textId="77777777" w:rsidR="00AE4545" w:rsidRDefault="00AE4545" w:rsidP="00593952">
      <w:pPr>
        <w:pStyle w:val="ListParagraph"/>
        <w:numPr>
          <w:ilvl w:val="0"/>
          <w:numId w:val="29"/>
        </w:numPr>
        <w:spacing w:before="120" w:after="120" w:line="240" w:lineRule="auto"/>
        <w:ind w:left="284"/>
        <w:contextualSpacing w:val="0"/>
        <w:jc w:val="both"/>
        <w:rPr>
          <w:rFonts w:ascii="Verdana" w:hAnsi="Verdana"/>
          <w:sz w:val="20"/>
          <w:szCs w:val="28"/>
        </w:rPr>
      </w:pPr>
      <w:r>
        <w:rPr>
          <w:rFonts w:ascii="Verdana" w:hAnsi="Verdana"/>
          <w:sz w:val="20"/>
          <w:szCs w:val="28"/>
        </w:rPr>
        <w:lastRenderedPageBreak/>
        <w:t>Vsa določila te pogodbe veljajo tudi za podizvajalce podizvajalcev.</w:t>
      </w:r>
    </w:p>
    <w:p w14:paraId="518C7C49" w14:textId="77777777" w:rsidR="008E2AB4" w:rsidRDefault="008E2AB4" w:rsidP="008E2AB4">
      <w:pPr>
        <w:pStyle w:val="ListParagraph"/>
        <w:spacing w:before="120" w:after="120" w:line="240" w:lineRule="auto"/>
        <w:ind w:left="284"/>
        <w:contextualSpacing w:val="0"/>
        <w:jc w:val="both"/>
        <w:rPr>
          <w:rFonts w:ascii="Verdana" w:hAnsi="Verdana"/>
          <w:sz w:val="20"/>
          <w:szCs w:val="28"/>
        </w:rPr>
      </w:pPr>
    </w:p>
    <w:bookmarkEnd w:id="1"/>
    <w:bookmarkEnd w:id="2"/>
    <w:p w14:paraId="1588E679" w14:textId="77777777" w:rsidR="000D5380" w:rsidRPr="00AA0742" w:rsidRDefault="00684A30" w:rsidP="008B3701">
      <w:pPr>
        <w:pStyle w:val="ListParagraph"/>
        <w:widowControl w:val="0"/>
        <w:spacing w:after="120" w:line="240" w:lineRule="auto"/>
        <w:jc w:val="center"/>
        <w:rPr>
          <w:rFonts w:ascii="Verdana" w:hAnsi="Verdana"/>
          <w:sz w:val="20"/>
          <w:szCs w:val="20"/>
        </w:rPr>
      </w:pPr>
      <w:r>
        <w:rPr>
          <w:rFonts w:ascii="Verdana" w:hAnsi="Verdana"/>
          <w:sz w:val="20"/>
          <w:szCs w:val="20"/>
        </w:rPr>
        <w:t>10</w:t>
      </w:r>
      <w:r w:rsidR="008B3701">
        <w:rPr>
          <w:rFonts w:ascii="Verdana" w:hAnsi="Verdana"/>
          <w:sz w:val="20"/>
          <w:szCs w:val="20"/>
        </w:rPr>
        <w:t xml:space="preserve">. </w:t>
      </w:r>
      <w:r w:rsidR="000D5380" w:rsidRPr="00AA0742">
        <w:rPr>
          <w:rFonts w:ascii="Verdana" w:hAnsi="Verdana"/>
          <w:sz w:val="20"/>
          <w:szCs w:val="20"/>
        </w:rPr>
        <w:t>člen</w:t>
      </w:r>
    </w:p>
    <w:p w14:paraId="3FFE5D4A"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ZAMUDA IN POGODBENA KAZEN</w:t>
      </w:r>
    </w:p>
    <w:p w14:paraId="1C4DB59A" w14:textId="77777777" w:rsidR="008B3701" w:rsidRDefault="000D5380" w:rsidP="00593952">
      <w:pPr>
        <w:widowControl w:val="0"/>
        <w:numPr>
          <w:ilvl w:val="2"/>
          <w:numId w:val="6"/>
        </w:numPr>
        <w:spacing w:before="120" w:after="120" w:line="240" w:lineRule="auto"/>
        <w:ind w:left="284"/>
        <w:jc w:val="both"/>
        <w:rPr>
          <w:rFonts w:ascii="Verdana" w:hAnsi="Verdana"/>
          <w:sz w:val="20"/>
          <w:szCs w:val="20"/>
        </w:rPr>
      </w:pPr>
      <w:r w:rsidRPr="00D34477">
        <w:rPr>
          <w:rFonts w:ascii="Verdana" w:hAnsi="Verdana"/>
          <w:sz w:val="20"/>
          <w:szCs w:val="20"/>
        </w:rPr>
        <w:t xml:space="preserve">V primeru, da </w:t>
      </w:r>
      <w:r w:rsidR="008B3701">
        <w:rPr>
          <w:rFonts w:ascii="Verdana" w:hAnsi="Verdana"/>
          <w:sz w:val="20"/>
          <w:szCs w:val="20"/>
        </w:rPr>
        <w:t xml:space="preserve">koncesionar krši svoje obveznosti po pogodbi in odloku, koncedent koncesionarja opozori na kršitve in </w:t>
      </w:r>
      <w:r w:rsidR="007B6558">
        <w:rPr>
          <w:rFonts w:ascii="Verdana" w:hAnsi="Verdana"/>
          <w:sz w:val="20"/>
          <w:szCs w:val="20"/>
        </w:rPr>
        <w:t xml:space="preserve">ga </w:t>
      </w:r>
      <w:r w:rsidR="008B3701">
        <w:rPr>
          <w:rFonts w:ascii="Verdana" w:hAnsi="Verdana"/>
          <w:sz w:val="20"/>
          <w:szCs w:val="20"/>
        </w:rPr>
        <w:t>pozove</w:t>
      </w:r>
      <w:r w:rsidR="007B6558">
        <w:rPr>
          <w:rFonts w:ascii="Verdana" w:hAnsi="Verdana"/>
          <w:sz w:val="20"/>
          <w:szCs w:val="20"/>
        </w:rPr>
        <w:t xml:space="preserve"> na odpravo napak v postavljenem roku</w:t>
      </w:r>
      <w:r w:rsidR="008B3701">
        <w:rPr>
          <w:rFonts w:ascii="Verdana" w:hAnsi="Verdana"/>
          <w:sz w:val="20"/>
          <w:szCs w:val="20"/>
        </w:rPr>
        <w:t xml:space="preserve">. </w:t>
      </w:r>
    </w:p>
    <w:p w14:paraId="6C3CA6FD" w14:textId="77777777" w:rsidR="000D5380" w:rsidRPr="007B6558" w:rsidRDefault="008B3701" w:rsidP="00593952">
      <w:pPr>
        <w:widowControl w:val="0"/>
        <w:numPr>
          <w:ilvl w:val="2"/>
          <w:numId w:val="6"/>
        </w:numPr>
        <w:spacing w:before="120" w:after="120" w:line="240" w:lineRule="auto"/>
        <w:ind w:left="284"/>
        <w:jc w:val="both"/>
        <w:rPr>
          <w:rFonts w:ascii="Verdana" w:hAnsi="Verdana"/>
          <w:sz w:val="20"/>
          <w:szCs w:val="20"/>
        </w:rPr>
      </w:pPr>
      <w:r>
        <w:rPr>
          <w:rFonts w:ascii="Verdana" w:hAnsi="Verdana"/>
          <w:sz w:val="20"/>
          <w:szCs w:val="20"/>
        </w:rPr>
        <w:t>Če koncesionar v roku iz prejšnjega odstavka</w:t>
      </w:r>
      <w:r w:rsidR="007B6558">
        <w:rPr>
          <w:rFonts w:ascii="Verdana" w:hAnsi="Verdana"/>
          <w:sz w:val="20"/>
          <w:szCs w:val="20"/>
        </w:rPr>
        <w:t xml:space="preserve"> ne odpravi pomankljivosti, sme koncedent za vsak dan zamude</w:t>
      </w:r>
      <w:r w:rsidR="00572B96">
        <w:rPr>
          <w:rFonts w:ascii="Verdana" w:hAnsi="Verdana"/>
          <w:sz w:val="20"/>
          <w:szCs w:val="20"/>
        </w:rPr>
        <w:t>,</w:t>
      </w:r>
      <w:r w:rsidR="007B6558">
        <w:rPr>
          <w:rFonts w:ascii="Verdana" w:hAnsi="Verdana"/>
          <w:sz w:val="20"/>
          <w:szCs w:val="20"/>
        </w:rPr>
        <w:t xml:space="preserve"> </w:t>
      </w:r>
      <w:r w:rsidR="000D5380" w:rsidRPr="007B6558">
        <w:rPr>
          <w:rFonts w:ascii="Verdana" w:hAnsi="Verdana"/>
          <w:sz w:val="20"/>
          <w:szCs w:val="20"/>
        </w:rPr>
        <w:t>iz razlogov</w:t>
      </w:r>
      <w:r w:rsidR="00572B96">
        <w:rPr>
          <w:rFonts w:ascii="Verdana" w:hAnsi="Verdana"/>
          <w:sz w:val="20"/>
          <w:szCs w:val="20"/>
        </w:rPr>
        <w:t xml:space="preserve"> </w:t>
      </w:r>
      <w:r w:rsidR="000D5380" w:rsidRPr="007B6558">
        <w:rPr>
          <w:rFonts w:ascii="Verdana" w:hAnsi="Verdana"/>
          <w:sz w:val="20"/>
          <w:szCs w:val="20"/>
        </w:rPr>
        <w:t>ki niso na</w:t>
      </w:r>
      <w:r w:rsidR="007B6558">
        <w:rPr>
          <w:rFonts w:ascii="Verdana" w:hAnsi="Verdana"/>
          <w:sz w:val="20"/>
          <w:szCs w:val="20"/>
        </w:rPr>
        <w:t xml:space="preserve"> koncedentovi</w:t>
      </w:r>
      <w:r w:rsidR="000D5380" w:rsidRPr="007B6558">
        <w:rPr>
          <w:rFonts w:ascii="Verdana" w:hAnsi="Verdana"/>
          <w:sz w:val="20"/>
          <w:szCs w:val="20"/>
        </w:rPr>
        <w:t xml:space="preserve"> strani </w:t>
      </w:r>
      <w:r w:rsidR="007B6558">
        <w:rPr>
          <w:rFonts w:ascii="Verdana" w:hAnsi="Verdana"/>
          <w:sz w:val="20"/>
          <w:szCs w:val="20"/>
        </w:rPr>
        <w:t xml:space="preserve">ter </w:t>
      </w:r>
      <w:r w:rsidR="000D5380" w:rsidRPr="007B6558">
        <w:rPr>
          <w:rFonts w:ascii="Verdana" w:hAnsi="Verdana"/>
          <w:sz w:val="20"/>
          <w:szCs w:val="20"/>
        </w:rPr>
        <w:t>ne gre za opravičeno zamudo</w:t>
      </w:r>
      <w:r w:rsidR="008438CA" w:rsidRPr="007B6558">
        <w:rPr>
          <w:rFonts w:ascii="Verdana" w:hAnsi="Verdana"/>
          <w:sz w:val="20"/>
          <w:szCs w:val="20"/>
        </w:rPr>
        <w:t xml:space="preserve"> iz razloga višje sile</w:t>
      </w:r>
      <w:r w:rsidR="000D5380" w:rsidRPr="007B6558">
        <w:rPr>
          <w:rFonts w:ascii="Verdana" w:hAnsi="Verdana"/>
          <w:sz w:val="20"/>
          <w:szCs w:val="20"/>
        </w:rPr>
        <w:t xml:space="preserve">, </w:t>
      </w:r>
      <w:r w:rsidR="00572B96">
        <w:rPr>
          <w:rFonts w:ascii="Verdana" w:hAnsi="Verdana"/>
          <w:sz w:val="20"/>
          <w:szCs w:val="20"/>
        </w:rPr>
        <w:t>zaračunati</w:t>
      </w:r>
      <w:r w:rsidR="000D5380" w:rsidRPr="007B6558">
        <w:rPr>
          <w:rFonts w:ascii="Verdana" w:hAnsi="Verdana"/>
          <w:sz w:val="20"/>
          <w:szCs w:val="20"/>
        </w:rPr>
        <w:t xml:space="preserve"> pogodbeno kazen</w:t>
      </w:r>
      <w:r w:rsidR="000F3C4A" w:rsidRPr="007B6558">
        <w:rPr>
          <w:rFonts w:ascii="Verdana" w:hAnsi="Verdana"/>
          <w:sz w:val="20"/>
          <w:szCs w:val="20"/>
        </w:rPr>
        <w:t>, in sicer:</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5"/>
        <w:gridCol w:w="2977"/>
        <w:gridCol w:w="2693"/>
      </w:tblGrid>
      <w:tr w:rsidR="000F3C4A" w:rsidRPr="0027208A" w14:paraId="290A1513" w14:textId="77777777" w:rsidTr="00A17543">
        <w:trPr>
          <w:trHeight w:val="20"/>
        </w:trPr>
        <w:tc>
          <w:tcPr>
            <w:tcW w:w="368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DDF3424" w14:textId="77777777" w:rsidR="000F3C4A" w:rsidRPr="0027208A" w:rsidRDefault="000F3C4A" w:rsidP="00AE17FE">
            <w:pPr>
              <w:widowControl w:val="0"/>
              <w:spacing w:after="0" w:line="240" w:lineRule="auto"/>
              <w:jc w:val="center"/>
              <w:rPr>
                <w:rFonts w:ascii="Verdana" w:hAnsi="Verdana" w:cs="Arial"/>
                <w:b/>
                <w:sz w:val="20"/>
                <w:szCs w:val="20"/>
              </w:rPr>
            </w:pPr>
            <w:r>
              <w:rPr>
                <w:rFonts w:ascii="Verdana" w:hAnsi="Verdana" w:cs="Arial"/>
                <w:b/>
                <w:sz w:val="20"/>
                <w:szCs w:val="20"/>
              </w:rPr>
              <w:t>Vrsta zamude</w:t>
            </w:r>
          </w:p>
        </w:tc>
        <w:tc>
          <w:tcPr>
            <w:tcW w:w="2977" w:type="dxa"/>
            <w:tcBorders>
              <w:top w:val="single" w:sz="4" w:space="0" w:color="auto"/>
              <w:left w:val="single" w:sz="4" w:space="0" w:color="auto"/>
              <w:bottom w:val="single" w:sz="4" w:space="0" w:color="auto"/>
              <w:right w:val="single" w:sz="4" w:space="0" w:color="auto"/>
            </w:tcBorders>
            <w:shd w:val="clear" w:color="auto" w:fill="FDB940"/>
            <w:vAlign w:val="center"/>
          </w:tcPr>
          <w:p w14:paraId="26E02937" w14:textId="77777777" w:rsidR="000F3C4A" w:rsidRPr="0027208A" w:rsidRDefault="000F3C4A" w:rsidP="00AE17FE">
            <w:pPr>
              <w:widowControl w:val="0"/>
              <w:spacing w:after="0" w:line="240" w:lineRule="auto"/>
              <w:jc w:val="center"/>
              <w:rPr>
                <w:rFonts w:ascii="Verdana" w:hAnsi="Verdana" w:cs="Arial"/>
                <w:b/>
                <w:sz w:val="20"/>
                <w:szCs w:val="20"/>
              </w:rPr>
            </w:pPr>
            <w:r w:rsidRPr="00DF57CA">
              <w:rPr>
                <w:rFonts w:ascii="Verdana" w:hAnsi="Verdana" w:cs="Arial"/>
                <w:b/>
                <w:sz w:val="20"/>
                <w:szCs w:val="20"/>
              </w:rPr>
              <w:t>Višina</w:t>
            </w:r>
          </w:p>
        </w:tc>
        <w:tc>
          <w:tcPr>
            <w:tcW w:w="269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099D842" w14:textId="77777777" w:rsidR="000F3C4A" w:rsidRPr="0027208A" w:rsidRDefault="000F3C4A" w:rsidP="00AE17FE">
            <w:pPr>
              <w:widowControl w:val="0"/>
              <w:spacing w:after="0" w:line="240" w:lineRule="auto"/>
              <w:jc w:val="center"/>
              <w:rPr>
                <w:rFonts w:ascii="Verdana" w:hAnsi="Verdana" w:cs="Arial"/>
                <w:b/>
                <w:sz w:val="20"/>
                <w:szCs w:val="20"/>
              </w:rPr>
            </w:pPr>
            <w:r w:rsidRPr="0027208A">
              <w:rPr>
                <w:rFonts w:ascii="Verdana" w:hAnsi="Verdana" w:cs="Arial"/>
                <w:b/>
                <w:sz w:val="20"/>
                <w:szCs w:val="20"/>
              </w:rPr>
              <w:t>Maksimalna višina</w:t>
            </w:r>
          </w:p>
        </w:tc>
      </w:tr>
      <w:tr w:rsidR="007933DA" w:rsidRPr="0027208A" w14:paraId="30E613AF" w14:textId="77777777" w:rsidTr="00D1533A">
        <w:trPr>
          <w:trHeight w:val="20"/>
        </w:trPr>
        <w:tc>
          <w:tcPr>
            <w:tcW w:w="368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99D1E2" w14:textId="5DDA2FFF" w:rsidR="007933DA" w:rsidRPr="0027208A" w:rsidRDefault="007933DA" w:rsidP="00D1533A">
            <w:pPr>
              <w:widowControl w:val="0"/>
              <w:spacing w:before="120" w:after="120" w:line="240" w:lineRule="auto"/>
              <w:jc w:val="both"/>
              <w:rPr>
                <w:rFonts w:ascii="Verdana" w:hAnsi="Verdana" w:cs="Arial"/>
                <w:sz w:val="20"/>
                <w:szCs w:val="20"/>
              </w:rPr>
            </w:pPr>
            <w:r>
              <w:rPr>
                <w:rFonts w:ascii="Verdana" w:hAnsi="Verdana" w:cs="Arial"/>
                <w:sz w:val="20"/>
                <w:szCs w:val="20"/>
              </w:rPr>
              <w:t>Zamuda r</w:t>
            </w:r>
            <w:r w:rsidRPr="007933DA">
              <w:rPr>
                <w:rFonts w:ascii="Verdana" w:hAnsi="Verdana" w:cs="Arial"/>
                <w:sz w:val="20"/>
                <w:szCs w:val="20"/>
              </w:rPr>
              <w:t>ok</w:t>
            </w:r>
            <w:r>
              <w:rPr>
                <w:rFonts w:ascii="Verdana" w:hAnsi="Verdana" w:cs="Arial"/>
                <w:sz w:val="20"/>
                <w:szCs w:val="20"/>
              </w:rPr>
              <w:t>a</w:t>
            </w:r>
            <w:r w:rsidRPr="007933DA">
              <w:rPr>
                <w:rFonts w:ascii="Verdana" w:hAnsi="Verdana" w:cs="Arial"/>
                <w:sz w:val="20"/>
                <w:szCs w:val="20"/>
              </w:rPr>
              <w:t xml:space="preserve"> za pričetek obratovanja lokala za goste</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6015774F" w14:textId="16724B68" w:rsidR="007933DA" w:rsidRPr="0027208A" w:rsidRDefault="00882005" w:rsidP="00D1533A">
            <w:pPr>
              <w:widowControl w:val="0"/>
              <w:spacing w:after="0" w:line="240" w:lineRule="auto"/>
              <w:jc w:val="both"/>
              <w:rPr>
                <w:rFonts w:ascii="Verdana" w:hAnsi="Verdana" w:cs="Arial"/>
                <w:sz w:val="20"/>
                <w:szCs w:val="20"/>
              </w:rPr>
            </w:pPr>
            <w:r>
              <w:rPr>
                <w:rFonts w:ascii="Verdana" w:hAnsi="Verdana" w:cs="Arial"/>
                <w:sz w:val="20"/>
                <w:szCs w:val="20"/>
              </w:rPr>
              <w:t>1</w:t>
            </w:r>
            <w:r w:rsidR="007933DA" w:rsidRPr="003E7AA4">
              <w:rPr>
                <w:rFonts w:ascii="Verdana" w:hAnsi="Verdana" w:cs="Arial"/>
                <w:sz w:val="20"/>
                <w:szCs w:val="20"/>
              </w:rPr>
              <w:t xml:space="preserve">% </w:t>
            </w:r>
            <w:r w:rsidR="007933DA">
              <w:rPr>
                <w:rFonts w:ascii="Verdana" w:hAnsi="Verdana" w:cs="Arial"/>
                <w:sz w:val="20"/>
                <w:szCs w:val="20"/>
              </w:rPr>
              <w:t>vrednosti letnega nadomestila</w:t>
            </w:r>
            <w:r w:rsidR="007933DA" w:rsidRPr="003E7AA4">
              <w:rPr>
                <w:rFonts w:ascii="Verdana" w:hAnsi="Verdana" w:cs="Arial"/>
                <w:sz w:val="20"/>
                <w:szCs w:val="20"/>
              </w:rPr>
              <w:t xml:space="preserve"> v EUR brez DDV za vsak dan zamude</w:t>
            </w:r>
            <w:r w:rsidR="007933DA">
              <w:rPr>
                <w:rFonts w:ascii="Verdana" w:hAnsi="Verdana" w:cs="Arial"/>
                <w:sz w:val="20"/>
                <w:szCs w:val="20"/>
              </w:rPr>
              <w:t>.</w:t>
            </w:r>
          </w:p>
        </w:tc>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28EF1FC" w14:textId="592BAAE9" w:rsidR="007933DA" w:rsidRPr="0027208A" w:rsidRDefault="007933DA" w:rsidP="00D1533A">
            <w:pPr>
              <w:widowControl w:val="0"/>
              <w:spacing w:after="0" w:line="240" w:lineRule="auto"/>
              <w:rPr>
                <w:rFonts w:ascii="Verdana" w:hAnsi="Verdana" w:cs="Arial"/>
                <w:sz w:val="20"/>
                <w:szCs w:val="20"/>
              </w:rPr>
            </w:pPr>
            <w:r>
              <w:rPr>
                <w:rFonts w:ascii="Verdana" w:hAnsi="Verdana" w:cs="Arial"/>
                <w:sz w:val="20"/>
                <w:szCs w:val="20"/>
              </w:rPr>
              <w:t>30</w:t>
            </w:r>
            <w:r w:rsidRPr="003E7AA4">
              <w:rPr>
                <w:rFonts w:ascii="Verdana" w:hAnsi="Verdana" w:cs="Arial"/>
                <w:sz w:val="20"/>
                <w:szCs w:val="20"/>
              </w:rPr>
              <w:t xml:space="preserve"> % </w:t>
            </w:r>
            <w:r>
              <w:rPr>
                <w:rFonts w:ascii="Verdana" w:hAnsi="Verdana" w:cs="Arial"/>
                <w:sz w:val="20"/>
                <w:szCs w:val="20"/>
              </w:rPr>
              <w:t>vrednosti letnega nadomestila</w:t>
            </w:r>
            <w:r w:rsidRPr="003E7AA4">
              <w:rPr>
                <w:rFonts w:ascii="Verdana" w:hAnsi="Verdana" w:cs="Arial"/>
                <w:sz w:val="20"/>
                <w:szCs w:val="20"/>
              </w:rPr>
              <w:t xml:space="preserve"> v EUR brez DDV</w:t>
            </w:r>
            <w:r>
              <w:rPr>
                <w:rFonts w:ascii="Verdana" w:hAnsi="Verdana" w:cs="Arial"/>
                <w:sz w:val="20"/>
                <w:szCs w:val="20"/>
              </w:rPr>
              <w:t>.</w:t>
            </w:r>
          </w:p>
        </w:tc>
      </w:tr>
      <w:tr w:rsidR="000F3C4A" w:rsidRPr="0027208A" w14:paraId="469A464C" w14:textId="77777777" w:rsidTr="00A17543">
        <w:trPr>
          <w:trHeight w:val="20"/>
        </w:trPr>
        <w:tc>
          <w:tcPr>
            <w:tcW w:w="368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2D73D1E" w14:textId="77777777" w:rsidR="000F3C4A" w:rsidRPr="0027208A" w:rsidRDefault="00572B96" w:rsidP="00572B96">
            <w:pPr>
              <w:widowControl w:val="0"/>
              <w:spacing w:before="120" w:after="120" w:line="240" w:lineRule="auto"/>
              <w:jc w:val="both"/>
              <w:rPr>
                <w:rFonts w:ascii="Verdana" w:hAnsi="Verdana" w:cs="Arial"/>
                <w:sz w:val="20"/>
                <w:szCs w:val="20"/>
              </w:rPr>
            </w:pPr>
            <w:r>
              <w:rPr>
                <w:rFonts w:ascii="Verdana" w:hAnsi="Verdana" w:cs="Arial"/>
                <w:sz w:val="20"/>
                <w:szCs w:val="20"/>
              </w:rPr>
              <w:t>Zamuda z odpravo pomanjkljivosti oziroma napak v zvezi z izvajanjem gospodarske javne službe.</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16506442" w14:textId="39C3851C" w:rsidR="000F3C4A" w:rsidRPr="0027208A" w:rsidRDefault="000F3C4A" w:rsidP="00AE17FE">
            <w:pPr>
              <w:widowControl w:val="0"/>
              <w:spacing w:after="0" w:line="240" w:lineRule="auto"/>
              <w:jc w:val="both"/>
              <w:rPr>
                <w:rFonts w:ascii="Verdana" w:hAnsi="Verdana" w:cs="Arial"/>
                <w:sz w:val="20"/>
                <w:szCs w:val="20"/>
              </w:rPr>
            </w:pPr>
            <w:r w:rsidRPr="003E7AA4">
              <w:rPr>
                <w:rFonts w:ascii="Verdana" w:hAnsi="Verdana" w:cs="Arial"/>
                <w:sz w:val="20"/>
                <w:szCs w:val="20"/>
              </w:rPr>
              <w:t xml:space="preserve">0,5% </w:t>
            </w:r>
            <w:r w:rsidR="00572B96">
              <w:rPr>
                <w:rFonts w:ascii="Verdana" w:hAnsi="Verdana" w:cs="Arial"/>
                <w:sz w:val="20"/>
                <w:szCs w:val="20"/>
              </w:rPr>
              <w:t>vrednosti letnega nadomestila</w:t>
            </w:r>
            <w:r w:rsidRPr="003E7AA4">
              <w:rPr>
                <w:rFonts w:ascii="Verdana" w:hAnsi="Verdana" w:cs="Arial"/>
                <w:sz w:val="20"/>
                <w:szCs w:val="20"/>
              </w:rPr>
              <w:t xml:space="preserve"> v EUR brez DDV za vsak dan zamude</w:t>
            </w:r>
            <w:r w:rsidR="00572B96">
              <w:rPr>
                <w:rFonts w:ascii="Verdana" w:hAnsi="Verdana" w:cs="Arial"/>
                <w:sz w:val="20"/>
                <w:szCs w:val="20"/>
              </w:rPr>
              <w:t>.</w:t>
            </w:r>
          </w:p>
        </w:tc>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522E43A" w14:textId="77777777" w:rsidR="000F3C4A" w:rsidRPr="0027208A" w:rsidRDefault="00FB4375" w:rsidP="00AE17FE">
            <w:pPr>
              <w:widowControl w:val="0"/>
              <w:spacing w:after="0" w:line="240" w:lineRule="auto"/>
              <w:rPr>
                <w:rFonts w:ascii="Verdana" w:hAnsi="Verdana" w:cs="Arial"/>
                <w:sz w:val="20"/>
                <w:szCs w:val="20"/>
              </w:rPr>
            </w:pPr>
            <w:r>
              <w:rPr>
                <w:rFonts w:ascii="Verdana" w:hAnsi="Verdana" w:cs="Arial"/>
                <w:sz w:val="20"/>
                <w:szCs w:val="20"/>
              </w:rPr>
              <w:t>10</w:t>
            </w:r>
            <w:r w:rsidR="000F3C4A" w:rsidRPr="003E7AA4">
              <w:rPr>
                <w:rFonts w:ascii="Verdana" w:hAnsi="Verdana" w:cs="Arial"/>
                <w:sz w:val="20"/>
                <w:szCs w:val="20"/>
              </w:rPr>
              <w:t xml:space="preserve"> % </w:t>
            </w:r>
            <w:r>
              <w:rPr>
                <w:rFonts w:ascii="Verdana" w:hAnsi="Verdana" w:cs="Arial"/>
                <w:sz w:val="20"/>
                <w:szCs w:val="20"/>
              </w:rPr>
              <w:t>vrednosti letnega nadomestila</w:t>
            </w:r>
            <w:r w:rsidR="000F3C4A" w:rsidRPr="003E7AA4">
              <w:rPr>
                <w:rFonts w:ascii="Verdana" w:hAnsi="Verdana" w:cs="Arial"/>
                <w:sz w:val="20"/>
                <w:szCs w:val="20"/>
              </w:rPr>
              <w:t xml:space="preserve"> v EUR brez DDV</w:t>
            </w:r>
            <w:r>
              <w:rPr>
                <w:rFonts w:ascii="Verdana" w:hAnsi="Verdana" w:cs="Arial"/>
                <w:sz w:val="20"/>
                <w:szCs w:val="20"/>
              </w:rPr>
              <w:t>.</w:t>
            </w:r>
          </w:p>
        </w:tc>
      </w:tr>
    </w:tbl>
    <w:p w14:paraId="27879CCD" w14:textId="77777777" w:rsidR="000F3C4A" w:rsidRDefault="000F3C4A" w:rsidP="00593952">
      <w:pPr>
        <w:widowControl w:val="0"/>
        <w:numPr>
          <w:ilvl w:val="2"/>
          <w:numId w:val="6"/>
        </w:numPr>
        <w:spacing w:before="120" w:after="120" w:line="240" w:lineRule="auto"/>
        <w:ind w:left="284"/>
        <w:jc w:val="both"/>
        <w:rPr>
          <w:rFonts w:ascii="Verdana" w:hAnsi="Verdana"/>
          <w:sz w:val="20"/>
          <w:szCs w:val="20"/>
        </w:rPr>
      </w:pPr>
      <w:r w:rsidRPr="009E60FF">
        <w:rPr>
          <w:rFonts w:ascii="Verdana" w:hAnsi="Verdana"/>
          <w:sz w:val="20"/>
          <w:szCs w:val="20"/>
        </w:rPr>
        <w:t xml:space="preserve">Naročnik ima pravico zahtevati od izvajalca poleg pogodbene kazni tudi izpolnitev obveznosti, s katero je bil izvajalec v zamudi. </w:t>
      </w:r>
    </w:p>
    <w:p w14:paraId="189735B3" w14:textId="5FFACBA9" w:rsidR="000D5380" w:rsidRDefault="000D5380" w:rsidP="00593952">
      <w:pPr>
        <w:widowControl w:val="0"/>
        <w:numPr>
          <w:ilvl w:val="2"/>
          <w:numId w:val="6"/>
        </w:numPr>
        <w:spacing w:before="120" w:after="120" w:line="240" w:lineRule="auto"/>
        <w:ind w:left="284"/>
        <w:jc w:val="both"/>
        <w:rPr>
          <w:rFonts w:ascii="Verdana" w:hAnsi="Verdana"/>
          <w:sz w:val="20"/>
          <w:szCs w:val="20"/>
        </w:rPr>
      </w:pPr>
      <w:r w:rsidRPr="00D34477">
        <w:rPr>
          <w:rFonts w:ascii="Verdana" w:hAnsi="Verdana"/>
          <w:sz w:val="20"/>
          <w:szCs w:val="20"/>
        </w:rPr>
        <w:t xml:space="preserve">Če </w:t>
      </w:r>
      <w:r>
        <w:rPr>
          <w:rFonts w:ascii="Verdana" w:hAnsi="Verdana"/>
          <w:sz w:val="20"/>
          <w:szCs w:val="20"/>
        </w:rPr>
        <w:t>izvajalec</w:t>
      </w:r>
      <w:r w:rsidRPr="00D34477">
        <w:rPr>
          <w:rFonts w:ascii="Verdana" w:hAnsi="Verdana"/>
          <w:sz w:val="20"/>
          <w:szCs w:val="20"/>
        </w:rPr>
        <w:t xml:space="preserve"> zamuja z </w:t>
      </w:r>
      <w:r w:rsidR="00A8403A">
        <w:rPr>
          <w:rFonts w:ascii="Verdana" w:hAnsi="Verdana"/>
          <w:sz w:val="20"/>
          <w:szCs w:val="20"/>
        </w:rPr>
        <w:t xml:space="preserve">izvedbo storitev </w:t>
      </w:r>
      <w:r w:rsidRPr="00D34477">
        <w:rPr>
          <w:rFonts w:ascii="Verdana" w:hAnsi="Verdana"/>
          <w:sz w:val="20"/>
          <w:szCs w:val="20"/>
        </w:rPr>
        <w:t xml:space="preserve">toliko, da bi lahko </w:t>
      </w:r>
      <w:r w:rsidR="008E5CC4">
        <w:rPr>
          <w:rFonts w:ascii="Verdana" w:hAnsi="Verdana"/>
          <w:sz w:val="20"/>
          <w:szCs w:val="20"/>
        </w:rPr>
        <w:t>koncedentu</w:t>
      </w:r>
      <w:r w:rsidRPr="00D34477">
        <w:rPr>
          <w:rFonts w:ascii="Verdana" w:hAnsi="Verdana"/>
          <w:sz w:val="20"/>
          <w:szCs w:val="20"/>
        </w:rPr>
        <w:t xml:space="preserve"> nastala škoda ali da bi </w:t>
      </w:r>
      <w:r w:rsidR="00A8403A">
        <w:rPr>
          <w:rFonts w:ascii="Verdana" w:hAnsi="Verdana"/>
          <w:sz w:val="20"/>
          <w:szCs w:val="20"/>
        </w:rPr>
        <w:t>izvedba</w:t>
      </w:r>
      <w:r w:rsidRPr="00D34477">
        <w:rPr>
          <w:rFonts w:ascii="Verdana" w:hAnsi="Verdana"/>
          <w:sz w:val="20"/>
          <w:szCs w:val="20"/>
        </w:rPr>
        <w:t xml:space="preserve"> izgubila pomen, lahko </w:t>
      </w:r>
      <w:r w:rsidR="008E5CC4">
        <w:rPr>
          <w:rFonts w:ascii="Verdana" w:hAnsi="Verdana"/>
          <w:sz w:val="20"/>
          <w:szCs w:val="20"/>
        </w:rPr>
        <w:t>koncedent</w:t>
      </w:r>
      <w:r w:rsidRPr="00D34477">
        <w:rPr>
          <w:rFonts w:ascii="Verdana" w:hAnsi="Verdana"/>
          <w:sz w:val="20"/>
          <w:szCs w:val="20"/>
        </w:rPr>
        <w:t xml:space="preserve"> nadomestno </w:t>
      </w:r>
      <w:r w:rsidR="00A8403A">
        <w:rPr>
          <w:rFonts w:ascii="Verdana" w:hAnsi="Verdana"/>
          <w:sz w:val="20"/>
          <w:szCs w:val="20"/>
        </w:rPr>
        <w:t xml:space="preserve">storitev </w:t>
      </w:r>
      <w:r w:rsidRPr="00D34477">
        <w:rPr>
          <w:rFonts w:ascii="Verdana" w:hAnsi="Verdana"/>
          <w:sz w:val="20"/>
          <w:szCs w:val="20"/>
        </w:rPr>
        <w:t xml:space="preserve">naroči pri drugem </w:t>
      </w:r>
      <w:r>
        <w:rPr>
          <w:rFonts w:ascii="Verdana" w:hAnsi="Verdana"/>
          <w:sz w:val="20"/>
          <w:szCs w:val="20"/>
        </w:rPr>
        <w:t>izvajalc</w:t>
      </w:r>
      <w:r w:rsidRPr="00D34477">
        <w:rPr>
          <w:rFonts w:ascii="Verdana" w:hAnsi="Verdana"/>
          <w:sz w:val="20"/>
          <w:szCs w:val="20"/>
        </w:rPr>
        <w:t>u na stroške zamudnika (pri tem uporabi dano zavarovanje dobre izvedbe pogodbenih obveznosti), lahko pa zahteva povrnitev dejanske škode ali razdre pogodbo.</w:t>
      </w:r>
      <w:r w:rsidR="00882005">
        <w:rPr>
          <w:rFonts w:ascii="Verdana" w:hAnsi="Verdana"/>
          <w:sz w:val="20"/>
          <w:szCs w:val="20"/>
        </w:rPr>
        <w:t xml:space="preserve"> Doseganje maksimalne pogodbene kazni v posamezni postavki je razlog za razdrtje pogodbe.</w:t>
      </w:r>
    </w:p>
    <w:p w14:paraId="7BF3C39A" w14:textId="77777777" w:rsidR="00CD50CC" w:rsidRPr="00CD50CC" w:rsidRDefault="00CD50CC" w:rsidP="00593952">
      <w:pPr>
        <w:widowControl w:val="0"/>
        <w:numPr>
          <w:ilvl w:val="2"/>
          <w:numId w:val="6"/>
        </w:numPr>
        <w:spacing w:before="120" w:after="120" w:line="240" w:lineRule="auto"/>
        <w:ind w:left="284"/>
        <w:jc w:val="both"/>
        <w:rPr>
          <w:rFonts w:ascii="Verdana" w:hAnsi="Verdana"/>
          <w:sz w:val="20"/>
          <w:szCs w:val="20"/>
        </w:rPr>
      </w:pPr>
      <w:r w:rsidRPr="00D34477">
        <w:rPr>
          <w:rFonts w:ascii="Verdana" w:hAnsi="Verdana"/>
          <w:sz w:val="20"/>
          <w:szCs w:val="20"/>
        </w:rPr>
        <w:t xml:space="preserve">Pogodbena kazen </w:t>
      </w:r>
      <w:r>
        <w:rPr>
          <w:rFonts w:ascii="Verdana" w:hAnsi="Verdana"/>
          <w:sz w:val="20"/>
          <w:szCs w:val="20"/>
        </w:rPr>
        <w:t xml:space="preserve">ali kritje za nadomestno </w:t>
      </w:r>
      <w:r w:rsidR="00A8403A">
        <w:rPr>
          <w:rFonts w:ascii="Verdana" w:hAnsi="Verdana"/>
          <w:sz w:val="20"/>
          <w:szCs w:val="20"/>
        </w:rPr>
        <w:t>storitev</w:t>
      </w:r>
      <w:r>
        <w:rPr>
          <w:rFonts w:ascii="Verdana" w:hAnsi="Verdana"/>
          <w:sz w:val="20"/>
          <w:szCs w:val="20"/>
        </w:rPr>
        <w:t xml:space="preserve"> </w:t>
      </w:r>
      <w:r w:rsidRPr="00D34477">
        <w:rPr>
          <w:rFonts w:ascii="Verdana" w:hAnsi="Verdana"/>
          <w:sz w:val="20"/>
          <w:szCs w:val="20"/>
        </w:rPr>
        <w:t>se obračuna pri plačilu pogodbene cene.</w:t>
      </w:r>
    </w:p>
    <w:p w14:paraId="51A3F842" w14:textId="77777777" w:rsidR="000D5380" w:rsidRDefault="00493D79" w:rsidP="00593952">
      <w:pPr>
        <w:widowControl w:val="0"/>
        <w:numPr>
          <w:ilvl w:val="2"/>
          <w:numId w:val="6"/>
        </w:numPr>
        <w:spacing w:before="120" w:after="120" w:line="240" w:lineRule="auto"/>
        <w:ind w:left="284"/>
        <w:jc w:val="both"/>
        <w:rPr>
          <w:rFonts w:ascii="Verdana" w:hAnsi="Verdana"/>
          <w:sz w:val="20"/>
          <w:szCs w:val="20"/>
        </w:rPr>
      </w:pPr>
      <w:r>
        <w:rPr>
          <w:rFonts w:ascii="Verdana" w:hAnsi="Verdana"/>
          <w:sz w:val="20"/>
          <w:szCs w:val="20"/>
        </w:rPr>
        <w:t>Pogodbeni stranki</w:t>
      </w:r>
      <w:r w:rsidR="000D5380" w:rsidRPr="00D34477">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A77EBFF" w14:textId="77777777" w:rsidR="00493D79" w:rsidRDefault="00493D79" w:rsidP="00593952">
      <w:pPr>
        <w:widowControl w:val="0"/>
        <w:numPr>
          <w:ilvl w:val="2"/>
          <w:numId w:val="6"/>
        </w:numPr>
        <w:spacing w:after="120" w:line="240" w:lineRule="auto"/>
        <w:ind w:left="284"/>
        <w:jc w:val="both"/>
        <w:rPr>
          <w:rFonts w:ascii="Verdana" w:hAnsi="Verdana"/>
          <w:sz w:val="20"/>
          <w:szCs w:val="20"/>
        </w:rPr>
      </w:pPr>
      <w:bookmarkStart w:id="3" w:name="_Hlk73439426"/>
      <w:r>
        <w:rPr>
          <w:rFonts w:ascii="Verdana" w:hAnsi="Verdana"/>
          <w:sz w:val="20"/>
          <w:szCs w:val="20"/>
        </w:rPr>
        <w:t xml:space="preserve">Če </w:t>
      </w:r>
      <w:r w:rsidRPr="00D21D15">
        <w:rPr>
          <w:rFonts w:ascii="Verdana" w:hAnsi="Verdana"/>
          <w:sz w:val="20"/>
          <w:szCs w:val="20"/>
        </w:rPr>
        <w:t xml:space="preserve">je delo v primeru naročnikove zamude zaradi zastoja onemogočeno, se pogodbeni  stranki </w:t>
      </w:r>
      <w:r>
        <w:rPr>
          <w:rFonts w:ascii="Verdana" w:hAnsi="Verdana"/>
          <w:sz w:val="20"/>
          <w:szCs w:val="20"/>
        </w:rPr>
        <w:t xml:space="preserve">lahko </w:t>
      </w:r>
      <w:r w:rsidRPr="00D21D15">
        <w:rPr>
          <w:rFonts w:ascii="Verdana" w:hAnsi="Verdana"/>
          <w:sz w:val="20"/>
          <w:szCs w:val="20"/>
        </w:rPr>
        <w:t>dogovorita, na katerih drugih primer</w:t>
      </w:r>
      <w:r w:rsidR="001C0561">
        <w:rPr>
          <w:rFonts w:ascii="Verdana" w:hAnsi="Verdana"/>
          <w:sz w:val="20"/>
          <w:szCs w:val="20"/>
        </w:rPr>
        <w:t xml:space="preserve">nih delih glede na predmet te pogodbe </w:t>
      </w:r>
      <w:r w:rsidRPr="00D21D15">
        <w:rPr>
          <w:rFonts w:ascii="Verdana" w:hAnsi="Verdana"/>
          <w:sz w:val="20"/>
          <w:szCs w:val="20"/>
        </w:rPr>
        <w:t>se bo uporabilo delavce, katerih delo je zaradi zastoja onemogočeno</w:t>
      </w:r>
      <w:r>
        <w:rPr>
          <w:rFonts w:ascii="Verdana" w:hAnsi="Verdana"/>
          <w:sz w:val="20"/>
          <w:szCs w:val="20"/>
        </w:rPr>
        <w:t xml:space="preserve">. </w:t>
      </w:r>
    </w:p>
    <w:p w14:paraId="05A55E52" w14:textId="77777777" w:rsidR="000F3C4A" w:rsidRDefault="000F3C4A" w:rsidP="00593952">
      <w:pPr>
        <w:widowControl w:val="0"/>
        <w:numPr>
          <w:ilvl w:val="2"/>
          <w:numId w:val="6"/>
        </w:numPr>
        <w:spacing w:before="120" w:after="120" w:line="240" w:lineRule="auto"/>
        <w:ind w:left="284"/>
        <w:jc w:val="both"/>
        <w:rPr>
          <w:rFonts w:ascii="Verdana" w:hAnsi="Verdana"/>
          <w:sz w:val="20"/>
          <w:szCs w:val="20"/>
        </w:rPr>
      </w:pPr>
      <w:bookmarkStart w:id="4" w:name="_Hlk73439431"/>
      <w:bookmarkEnd w:id="3"/>
      <w:r w:rsidRPr="009E60FF">
        <w:rPr>
          <w:rFonts w:ascii="Verdana" w:hAnsi="Verdana"/>
          <w:sz w:val="20"/>
          <w:szCs w:val="20"/>
        </w:rPr>
        <w:t xml:space="preserve">Uveljavljanje pogodbene kazni ne izključuje unovčitve finančnega zavarovanja. </w:t>
      </w:r>
    </w:p>
    <w:p w14:paraId="34202A9C" w14:textId="77777777" w:rsidR="007B6558" w:rsidRDefault="000F3C4A" w:rsidP="00593952">
      <w:pPr>
        <w:keepLines/>
        <w:widowControl w:val="0"/>
        <w:numPr>
          <w:ilvl w:val="2"/>
          <w:numId w:val="6"/>
        </w:numPr>
        <w:spacing w:before="120" w:after="120" w:line="240" w:lineRule="auto"/>
        <w:ind w:left="284"/>
        <w:jc w:val="both"/>
        <w:rPr>
          <w:rFonts w:ascii="Verdana" w:hAnsi="Verdana"/>
          <w:sz w:val="20"/>
          <w:szCs w:val="20"/>
        </w:rPr>
      </w:pPr>
      <w:bookmarkStart w:id="5" w:name="_Hlk73439435"/>
      <w:bookmarkEnd w:id="4"/>
      <w:r w:rsidRPr="007465A8">
        <w:rPr>
          <w:rFonts w:ascii="Verdana" w:hAnsi="Verdana"/>
          <w:sz w:val="20"/>
          <w:szCs w:val="20"/>
        </w:rPr>
        <w:t xml:space="preserve">Odškodninska odgovornost izvajalca je omejena na </w:t>
      </w:r>
      <w:r w:rsidR="008E5CC4">
        <w:rPr>
          <w:rFonts w:ascii="Verdana" w:hAnsi="Verdana"/>
          <w:sz w:val="20"/>
          <w:szCs w:val="20"/>
        </w:rPr>
        <w:t>višino letnega nadomestila brez DDV iz 5. člena te pogodbe,</w:t>
      </w:r>
      <w:r w:rsidRPr="007465A8">
        <w:rPr>
          <w:rFonts w:ascii="Verdana" w:hAnsi="Verdana"/>
          <w:sz w:val="20"/>
          <w:szCs w:val="20"/>
        </w:rPr>
        <w:t xml:space="preserve"> razen za naklepno povzročeno škodo.</w:t>
      </w:r>
    </w:p>
    <w:p w14:paraId="510F6CB3" w14:textId="77777777" w:rsidR="00AE6E91" w:rsidRPr="00AE6E91" w:rsidRDefault="00AE6E91" w:rsidP="00AE6E91">
      <w:pPr>
        <w:keepLines/>
        <w:widowControl w:val="0"/>
        <w:spacing w:before="120" w:after="120" w:line="240" w:lineRule="auto"/>
        <w:ind w:left="714"/>
        <w:jc w:val="both"/>
        <w:rPr>
          <w:rFonts w:ascii="Verdana" w:hAnsi="Verdana"/>
          <w:sz w:val="20"/>
          <w:szCs w:val="20"/>
        </w:rPr>
      </w:pPr>
    </w:p>
    <w:bookmarkEnd w:id="5"/>
    <w:p w14:paraId="57C9FA8C" w14:textId="77777777" w:rsidR="000D5380" w:rsidRPr="00AE6E91" w:rsidRDefault="00AE6E91" w:rsidP="00AE6E91">
      <w:pPr>
        <w:widowControl w:val="0"/>
        <w:spacing w:after="120" w:line="240" w:lineRule="auto"/>
        <w:ind w:left="360"/>
        <w:jc w:val="center"/>
        <w:rPr>
          <w:rFonts w:ascii="Verdana" w:hAnsi="Verdana"/>
          <w:sz w:val="20"/>
          <w:szCs w:val="20"/>
        </w:rPr>
      </w:pPr>
      <w:r>
        <w:rPr>
          <w:rFonts w:ascii="Verdana" w:hAnsi="Verdana"/>
          <w:sz w:val="20"/>
          <w:szCs w:val="20"/>
        </w:rPr>
        <w:t xml:space="preserve">11. </w:t>
      </w:r>
      <w:r w:rsidR="000D5380" w:rsidRPr="00AE6E91">
        <w:rPr>
          <w:rFonts w:ascii="Verdana" w:hAnsi="Verdana"/>
          <w:sz w:val="20"/>
          <w:szCs w:val="20"/>
        </w:rPr>
        <w:t>člen</w:t>
      </w:r>
    </w:p>
    <w:p w14:paraId="7A9DBFCC" w14:textId="77777777" w:rsidR="000D5380" w:rsidRPr="00D34477" w:rsidRDefault="003C6678" w:rsidP="009E0509">
      <w:pPr>
        <w:widowControl w:val="0"/>
        <w:spacing w:before="120" w:after="120" w:line="240" w:lineRule="auto"/>
        <w:ind w:firstLine="357"/>
        <w:jc w:val="center"/>
        <w:rPr>
          <w:rFonts w:ascii="Verdana" w:hAnsi="Verdana"/>
          <w:sz w:val="20"/>
          <w:szCs w:val="20"/>
        </w:rPr>
      </w:pPr>
      <w:r>
        <w:rPr>
          <w:rFonts w:ascii="Verdana" w:hAnsi="Verdana"/>
          <w:sz w:val="20"/>
          <w:szCs w:val="20"/>
        </w:rPr>
        <w:t xml:space="preserve">ODGOVORNOST IN </w:t>
      </w:r>
      <w:r w:rsidR="000D5380" w:rsidRPr="00D34477">
        <w:rPr>
          <w:rFonts w:ascii="Verdana" w:hAnsi="Verdana"/>
          <w:sz w:val="20"/>
          <w:szCs w:val="20"/>
        </w:rPr>
        <w:t xml:space="preserve">JAMSTVA </w:t>
      </w:r>
    </w:p>
    <w:p w14:paraId="10D3E761" w14:textId="77777777" w:rsidR="003C6678" w:rsidRDefault="003C6678" w:rsidP="00593952">
      <w:pPr>
        <w:widowControl w:val="0"/>
        <w:numPr>
          <w:ilvl w:val="2"/>
          <w:numId w:val="12"/>
        </w:numPr>
        <w:spacing w:after="120" w:line="240" w:lineRule="auto"/>
        <w:ind w:left="284"/>
        <w:jc w:val="both"/>
        <w:rPr>
          <w:rFonts w:ascii="Verdana" w:hAnsi="Verdana"/>
          <w:sz w:val="20"/>
          <w:szCs w:val="20"/>
        </w:rPr>
      </w:pPr>
      <w:r>
        <w:rPr>
          <w:rFonts w:ascii="Verdana" w:hAnsi="Verdana"/>
          <w:sz w:val="20"/>
          <w:szCs w:val="20"/>
        </w:rPr>
        <w:t xml:space="preserve">Za izvajanje gospodarske javne službe je odgovoren koncesionar. </w:t>
      </w:r>
    </w:p>
    <w:p w14:paraId="2C6027DE" w14:textId="77777777" w:rsidR="00E162D8" w:rsidRDefault="00E162D8" w:rsidP="00593952">
      <w:pPr>
        <w:widowControl w:val="0"/>
        <w:numPr>
          <w:ilvl w:val="2"/>
          <w:numId w:val="12"/>
        </w:numPr>
        <w:spacing w:after="120" w:line="240" w:lineRule="auto"/>
        <w:ind w:left="284"/>
        <w:jc w:val="both"/>
        <w:rPr>
          <w:rFonts w:ascii="Verdana" w:hAnsi="Verdana"/>
          <w:sz w:val="20"/>
          <w:szCs w:val="20"/>
        </w:rPr>
      </w:pPr>
      <w:r w:rsidRPr="00E162D8">
        <w:rPr>
          <w:rFonts w:ascii="Verdana" w:hAnsi="Verdana"/>
          <w:sz w:val="20"/>
          <w:szCs w:val="20"/>
        </w:rPr>
        <w:t>Koncesionar in koncedent sta drug drugemu odgovorna za škodo, ki nastane kot posledica kršitev obveznosti določenih v koncesijskem aktu.</w:t>
      </w:r>
    </w:p>
    <w:p w14:paraId="7FE628E4" w14:textId="77777777" w:rsidR="003C6678" w:rsidRDefault="003C6678" w:rsidP="00593952">
      <w:pPr>
        <w:widowControl w:val="0"/>
        <w:numPr>
          <w:ilvl w:val="2"/>
          <w:numId w:val="12"/>
        </w:numPr>
        <w:spacing w:after="120" w:line="240" w:lineRule="auto"/>
        <w:ind w:left="284"/>
        <w:jc w:val="both"/>
        <w:rPr>
          <w:rFonts w:ascii="Verdana" w:hAnsi="Verdana"/>
          <w:sz w:val="20"/>
          <w:szCs w:val="20"/>
        </w:rPr>
      </w:pPr>
      <w:r>
        <w:rPr>
          <w:rFonts w:ascii="Verdana" w:hAnsi="Verdana"/>
          <w:sz w:val="20"/>
          <w:szCs w:val="20"/>
        </w:rPr>
        <w:t xml:space="preserve">Koncesionar je v skladu z zakonom </w:t>
      </w:r>
      <w:r w:rsidRPr="003C6678">
        <w:rPr>
          <w:rFonts w:ascii="Verdana" w:hAnsi="Verdana"/>
          <w:sz w:val="20"/>
          <w:szCs w:val="20"/>
        </w:rPr>
        <w:t>odgovoren za škodo, ki jo pri opravljanju ali v zvezi z</w:t>
      </w:r>
      <w:r>
        <w:rPr>
          <w:rFonts w:ascii="Verdana" w:hAnsi="Verdana"/>
          <w:sz w:val="20"/>
          <w:szCs w:val="20"/>
        </w:rPr>
        <w:t xml:space="preserve"> </w:t>
      </w:r>
      <w:r w:rsidRPr="003C6678">
        <w:rPr>
          <w:rFonts w:ascii="Verdana" w:hAnsi="Verdana"/>
          <w:sz w:val="20"/>
          <w:szCs w:val="20"/>
        </w:rPr>
        <w:t>opravljanjem gospodarske javne službe povzročijo pri njem zaposleni ljudje ali pogodbeni</w:t>
      </w:r>
      <w:r>
        <w:rPr>
          <w:rFonts w:ascii="Verdana" w:hAnsi="Verdana"/>
          <w:sz w:val="20"/>
          <w:szCs w:val="20"/>
        </w:rPr>
        <w:t xml:space="preserve"> </w:t>
      </w:r>
      <w:r w:rsidRPr="003C6678">
        <w:rPr>
          <w:rFonts w:ascii="Verdana" w:hAnsi="Verdana"/>
          <w:sz w:val="20"/>
          <w:szCs w:val="20"/>
        </w:rPr>
        <w:t>(pod)izvajalci koncedentu oziroma tretjim osebam</w:t>
      </w:r>
      <w:r>
        <w:rPr>
          <w:rFonts w:ascii="Verdana" w:hAnsi="Verdana"/>
          <w:sz w:val="20"/>
          <w:szCs w:val="20"/>
        </w:rPr>
        <w:t>.</w:t>
      </w:r>
    </w:p>
    <w:p w14:paraId="3BBBAA57" w14:textId="77777777" w:rsidR="003C6678" w:rsidRDefault="003C6678" w:rsidP="00593952">
      <w:pPr>
        <w:widowControl w:val="0"/>
        <w:numPr>
          <w:ilvl w:val="2"/>
          <w:numId w:val="12"/>
        </w:numPr>
        <w:spacing w:after="120" w:line="240" w:lineRule="auto"/>
        <w:ind w:left="284"/>
        <w:jc w:val="both"/>
        <w:rPr>
          <w:rFonts w:ascii="Verdana" w:hAnsi="Verdana"/>
          <w:sz w:val="20"/>
          <w:szCs w:val="20"/>
        </w:rPr>
      </w:pPr>
      <w:r w:rsidRPr="003C6678">
        <w:rPr>
          <w:rFonts w:ascii="Verdana" w:hAnsi="Verdana"/>
          <w:sz w:val="20"/>
          <w:szCs w:val="20"/>
        </w:rPr>
        <w:t>Koncesionar mora koncedentu povrniti vso škodo, ki jo je ta utrpel zaradi kršitve predpisov in</w:t>
      </w:r>
      <w:r>
        <w:rPr>
          <w:rFonts w:ascii="Verdana" w:hAnsi="Verdana"/>
          <w:sz w:val="20"/>
          <w:szCs w:val="20"/>
        </w:rPr>
        <w:t xml:space="preserve"> </w:t>
      </w:r>
      <w:r w:rsidRPr="003C6678">
        <w:rPr>
          <w:rFonts w:ascii="Verdana" w:hAnsi="Verdana"/>
          <w:sz w:val="20"/>
          <w:szCs w:val="20"/>
        </w:rPr>
        <w:t>pogodbe, vključno s škodo zaradi nerednega ali nepravilnega opravljanja</w:t>
      </w:r>
      <w:r>
        <w:rPr>
          <w:rFonts w:ascii="Verdana" w:hAnsi="Verdana"/>
          <w:sz w:val="20"/>
          <w:szCs w:val="20"/>
        </w:rPr>
        <w:t xml:space="preserve"> </w:t>
      </w:r>
      <w:r w:rsidRPr="003C6678">
        <w:rPr>
          <w:rFonts w:ascii="Verdana" w:hAnsi="Verdana"/>
          <w:sz w:val="20"/>
          <w:szCs w:val="20"/>
        </w:rPr>
        <w:t>gospodarske javne službe, ki obsega tudi stroške, ki nastanejo zaradi izbire novega izvajalca</w:t>
      </w:r>
      <w:r>
        <w:rPr>
          <w:rFonts w:ascii="Verdana" w:hAnsi="Verdana"/>
          <w:sz w:val="20"/>
          <w:szCs w:val="20"/>
        </w:rPr>
        <w:t xml:space="preserve"> </w:t>
      </w:r>
      <w:r w:rsidRPr="003C6678">
        <w:rPr>
          <w:rFonts w:ascii="Verdana" w:hAnsi="Verdana"/>
          <w:sz w:val="20"/>
          <w:szCs w:val="20"/>
        </w:rPr>
        <w:t xml:space="preserve">gospodarske </w:t>
      </w:r>
      <w:r w:rsidRPr="003C6678">
        <w:rPr>
          <w:rFonts w:ascii="Verdana" w:hAnsi="Verdana"/>
          <w:sz w:val="20"/>
          <w:szCs w:val="20"/>
        </w:rPr>
        <w:lastRenderedPageBreak/>
        <w:t>javne službe ali za pokrivanje izrednih stroškov zagotavljanja gospodarske</w:t>
      </w:r>
      <w:r>
        <w:rPr>
          <w:rFonts w:ascii="Verdana" w:hAnsi="Verdana"/>
          <w:sz w:val="20"/>
          <w:szCs w:val="20"/>
        </w:rPr>
        <w:t xml:space="preserve"> </w:t>
      </w:r>
      <w:r w:rsidRPr="003C6678">
        <w:rPr>
          <w:rFonts w:ascii="Verdana" w:hAnsi="Verdana"/>
          <w:sz w:val="20"/>
          <w:szCs w:val="20"/>
        </w:rPr>
        <w:t>javne službe do izbire novega izvajalca, če pride do prenehanja opravljanja javne službe po</w:t>
      </w:r>
      <w:r>
        <w:rPr>
          <w:rFonts w:ascii="Verdana" w:hAnsi="Verdana"/>
          <w:sz w:val="20"/>
          <w:szCs w:val="20"/>
        </w:rPr>
        <w:t xml:space="preserve"> </w:t>
      </w:r>
      <w:r w:rsidRPr="003C6678">
        <w:rPr>
          <w:rFonts w:ascii="Verdana" w:hAnsi="Verdana"/>
          <w:sz w:val="20"/>
          <w:szCs w:val="20"/>
        </w:rPr>
        <w:t xml:space="preserve">krivdi koncesionarja. </w:t>
      </w:r>
    </w:p>
    <w:p w14:paraId="29829AA8" w14:textId="77777777" w:rsidR="00AE6E91" w:rsidRPr="00AE6E91" w:rsidRDefault="00AE6E91" w:rsidP="00593952">
      <w:pPr>
        <w:widowControl w:val="0"/>
        <w:numPr>
          <w:ilvl w:val="2"/>
          <w:numId w:val="12"/>
        </w:numPr>
        <w:spacing w:after="120" w:line="240" w:lineRule="auto"/>
        <w:ind w:left="284"/>
        <w:jc w:val="both"/>
        <w:rPr>
          <w:rFonts w:ascii="Verdana" w:hAnsi="Verdana"/>
          <w:sz w:val="20"/>
          <w:szCs w:val="20"/>
        </w:rPr>
      </w:pPr>
      <w:r w:rsidRPr="00AE6E91">
        <w:rPr>
          <w:rFonts w:ascii="Verdana" w:hAnsi="Verdana"/>
          <w:sz w:val="20"/>
          <w:szCs w:val="20"/>
        </w:rPr>
        <w:t>Koncesionar je dolžan zagotoviti, da bo vsa lastnina, ki bi bila po krivdi koncesionarja</w:t>
      </w:r>
      <w:r>
        <w:rPr>
          <w:rFonts w:ascii="Verdana" w:hAnsi="Verdana"/>
          <w:sz w:val="20"/>
          <w:szCs w:val="20"/>
        </w:rPr>
        <w:t xml:space="preserve"> </w:t>
      </w:r>
      <w:r w:rsidRPr="00AE6E91">
        <w:rPr>
          <w:rFonts w:ascii="Verdana" w:hAnsi="Verdana"/>
          <w:sz w:val="20"/>
          <w:szCs w:val="20"/>
        </w:rPr>
        <w:t>poškodovana pri opravljanju koncesije, na njegove stroške povrnjena v prvotno stanje</w:t>
      </w:r>
      <w:r>
        <w:rPr>
          <w:rFonts w:ascii="Verdana" w:hAnsi="Verdana"/>
          <w:sz w:val="20"/>
          <w:szCs w:val="20"/>
        </w:rPr>
        <w:t xml:space="preserve"> </w:t>
      </w:r>
      <w:r w:rsidRPr="00AE6E91">
        <w:rPr>
          <w:rFonts w:ascii="Verdana" w:hAnsi="Verdana"/>
          <w:sz w:val="20"/>
          <w:szCs w:val="20"/>
        </w:rPr>
        <w:t>oziroma če to ne bo mogoče, zagotoviti ustrezno odškodnino ter imeti v ta namen ves čas</w:t>
      </w:r>
      <w:r>
        <w:rPr>
          <w:rFonts w:ascii="Verdana" w:hAnsi="Verdana"/>
          <w:sz w:val="20"/>
          <w:szCs w:val="20"/>
        </w:rPr>
        <w:t xml:space="preserve"> </w:t>
      </w:r>
      <w:r w:rsidRPr="00AE6E91">
        <w:rPr>
          <w:rFonts w:ascii="Verdana" w:hAnsi="Verdana"/>
          <w:sz w:val="20"/>
          <w:szCs w:val="20"/>
        </w:rPr>
        <w:t xml:space="preserve">trajanja koncesije vzpostavljena ustrezna zavarovanja. </w:t>
      </w:r>
    </w:p>
    <w:p w14:paraId="1273EAB6" w14:textId="77777777" w:rsidR="001C0561" w:rsidRDefault="00684A30" w:rsidP="00593952">
      <w:pPr>
        <w:widowControl w:val="0"/>
        <w:numPr>
          <w:ilvl w:val="2"/>
          <w:numId w:val="12"/>
        </w:numPr>
        <w:spacing w:after="120" w:line="240" w:lineRule="auto"/>
        <w:ind w:left="284"/>
        <w:jc w:val="both"/>
        <w:rPr>
          <w:rFonts w:ascii="Verdana" w:hAnsi="Verdana"/>
          <w:sz w:val="20"/>
          <w:szCs w:val="20"/>
        </w:rPr>
      </w:pPr>
      <w:r>
        <w:rPr>
          <w:rFonts w:ascii="Verdana" w:hAnsi="Verdana"/>
          <w:sz w:val="20"/>
          <w:szCs w:val="20"/>
        </w:rPr>
        <w:t>Koncesionar koncedentu</w:t>
      </w:r>
      <w:r w:rsidR="001C0561">
        <w:rPr>
          <w:rFonts w:ascii="Verdana" w:hAnsi="Verdana"/>
          <w:sz w:val="20"/>
          <w:szCs w:val="20"/>
        </w:rPr>
        <w:t xml:space="preserve"> jamči, da:</w:t>
      </w:r>
    </w:p>
    <w:p w14:paraId="04000D21" w14:textId="77777777" w:rsidR="001C0561" w:rsidRDefault="001C0561" w:rsidP="00593952">
      <w:pPr>
        <w:pStyle w:val="ListParagraph"/>
        <w:widowControl w:val="0"/>
        <w:numPr>
          <w:ilvl w:val="0"/>
          <w:numId w:val="13"/>
        </w:numPr>
        <w:spacing w:after="120" w:line="240" w:lineRule="auto"/>
        <w:ind w:left="1434" w:hanging="357"/>
        <w:contextualSpacing w:val="0"/>
        <w:jc w:val="both"/>
        <w:rPr>
          <w:rFonts w:ascii="Verdana" w:hAnsi="Verdana"/>
          <w:sz w:val="20"/>
          <w:szCs w:val="20"/>
        </w:rPr>
      </w:pPr>
      <w:r w:rsidRPr="00865F6F">
        <w:rPr>
          <w:rFonts w:ascii="Verdana" w:hAnsi="Verdana"/>
          <w:sz w:val="20"/>
          <w:szCs w:val="20"/>
        </w:rPr>
        <w:t>bodo storitve opravljene kakovostno, s kvalificiranimi kadri, v skladu z veljavnimi predpisi in standardi ter v skladu s specificiranimi zahtevami naročnika;</w:t>
      </w:r>
    </w:p>
    <w:p w14:paraId="110469A2" w14:textId="77777777" w:rsidR="00A17543" w:rsidRDefault="001C0561" w:rsidP="00593952">
      <w:pPr>
        <w:pStyle w:val="ListParagraph"/>
        <w:widowControl w:val="0"/>
        <w:numPr>
          <w:ilvl w:val="0"/>
          <w:numId w:val="13"/>
        </w:numPr>
        <w:spacing w:after="120" w:line="240" w:lineRule="auto"/>
        <w:ind w:left="1434" w:hanging="357"/>
        <w:contextualSpacing w:val="0"/>
        <w:jc w:val="both"/>
        <w:rPr>
          <w:rFonts w:ascii="Verdana" w:hAnsi="Verdana"/>
          <w:sz w:val="20"/>
          <w:szCs w:val="20"/>
        </w:rPr>
      </w:pPr>
      <w:r w:rsidRPr="00865F6F">
        <w:rPr>
          <w:rFonts w:ascii="Verdana" w:hAnsi="Verdana"/>
          <w:sz w:val="20"/>
          <w:szCs w:val="20"/>
        </w:rPr>
        <w:t xml:space="preserve">bo kakovost opravljenih storitev preverjal in stalno skrbel za odpravo pomanjkljivosti, za katere bo izvedel na podlagi preverjanj ali informacij </w:t>
      </w:r>
      <w:r w:rsidR="00684A30">
        <w:rPr>
          <w:rFonts w:ascii="Verdana" w:hAnsi="Verdana"/>
          <w:sz w:val="20"/>
          <w:szCs w:val="20"/>
        </w:rPr>
        <w:t>koncedenta</w:t>
      </w:r>
      <w:r w:rsidRPr="00865F6F">
        <w:rPr>
          <w:rFonts w:ascii="Verdana" w:hAnsi="Verdana"/>
          <w:sz w:val="20"/>
          <w:szCs w:val="20"/>
        </w:rPr>
        <w:t>.</w:t>
      </w:r>
    </w:p>
    <w:p w14:paraId="715519A1" w14:textId="77777777" w:rsidR="007851E1" w:rsidRPr="00D34477" w:rsidRDefault="007851E1" w:rsidP="007851E1">
      <w:pPr>
        <w:pStyle w:val="ListParagraph"/>
        <w:widowControl w:val="0"/>
        <w:spacing w:after="120" w:line="240" w:lineRule="auto"/>
        <w:rPr>
          <w:rFonts w:ascii="Verdana" w:hAnsi="Verdana"/>
          <w:sz w:val="20"/>
          <w:szCs w:val="20"/>
        </w:rPr>
      </w:pPr>
    </w:p>
    <w:p w14:paraId="68C53504" w14:textId="77777777" w:rsidR="000D5380" w:rsidRPr="00AE6E91" w:rsidRDefault="00AE6E91" w:rsidP="00AE6E91">
      <w:pPr>
        <w:widowControl w:val="0"/>
        <w:spacing w:after="120" w:line="240" w:lineRule="auto"/>
        <w:ind w:left="360"/>
        <w:jc w:val="center"/>
        <w:rPr>
          <w:rFonts w:ascii="Verdana" w:hAnsi="Verdana"/>
          <w:sz w:val="20"/>
          <w:szCs w:val="20"/>
        </w:rPr>
      </w:pPr>
      <w:r>
        <w:rPr>
          <w:rFonts w:ascii="Verdana" w:hAnsi="Verdana"/>
          <w:sz w:val="20"/>
          <w:szCs w:val="20"/>
        </w:rPr>
        <w:t xml:space="preserve">12. </w:t>
      </w:r>
      <w:r w:rsidR="000D5380" w:rsidRPr="00AE6E91">
        <w:rPr>
          <w:rFonts w:ascii="Verdana" w:hAnsi="Verdana"/>
          <w:sz w:val="20"/>
          <w:szCs w:val="20"/>
        </w:rPr>
        <w:t>člen</w:t>
      </w:r>
    </w:p>
    <w:p w14:paraId="708FBA49"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FINANČNO ZAVAROVANJE ZA DOBRO IZVEDBO POGODBENIH OBVEZNOSTI</w:t>
      </w:r>
    </w:p>
    <w:p w14:paraId="54EA6892" w14:textId="77777777" w:rsidR="000D5380" w:rsidRDefault="00AE6E91" w:rsidP="00593952">
      <w:pPr>
        <w:widowControl w:val="0"/>
        <w:numPr>
          <w:ilvl w:val="2"/>
          <w:numId w:val="10"/>
        </w:numPr>
        <w:spacing w:before="120" w:after="120" w:line="240" w:lineRule="auto"/>
        <w:jc w:val="both"/>
        <w:rPr>
          <w:rFonts w:ascii="Verdana" w:hAnsi="Verdana"/>
          <w:sz w:val="20"/>
          <w:szCs w:val="20"/>
        </w:rPr>
      </w:pPr>
      <w:r>
        <w:rPr>
          <w:rFonts w:ascii="Verdana" w:hAnsi="Verdana"/>
          <w:sz w:val="20"/>
          <w:szCs w:val="20"/>
        </w:rPr>
        <w:t>Koncesionar</w:t>
      </w:r>
      <w:r w:rsidR="004C4E27">
        <w:rPr>
          <w:rFonts w:ascii="Verdana" w:hAnsi="Verdana"/>
          <w:sz w:val="20"/>
          <w:szCs w:val="20"/>
        </w:rPr>
        <w:t xml:space="preserve"> mora</w:t>
      </w:r>
      <w:r w:rsidR="000D5380" w:rsidRPr="00D34477">
        <w:rPr>
          <w:rFonts w:ascii="Verdana" w:hAnsi="Verdana"/>
          <w:sz w:val="20"/>
          <w:szCs w:val="20"/>
        </w:rPr>
        <w:t xml:space="preserve"> </w:t>
      </w:r>
      <w:r w:rsidR="000D5380" w:rsidRPr="00BB20C8">
        <w:rPr>
          <w:rFonts w:ascii="Verdana" w:hAnsi="Verdana"/>
          <w:sz w:val="20"/>
          <w:szCs w:val="20"/>
        </w:rPr>
        <w:t xml:space="preserve">najkasneje v desetih </w:t>
      </w:r>
      <w:r w:rsidR="007657EE" w:rsidRPr="00BB20C8">
        <w:rPr>
          <w:rFonts w:ascii="Verdana" w:hAnsi="Verdana"/>
          <w:sz w:val="20"/>
          <w:szCs w:val="20"/>
        </w:rPr>
        <w:t xml:space="preserve">delovnih </w:t>
      </w:r>
      <w:r w:rsidR="000D5380" w:rsidRPr="00BB20C8">
        <w:rPr>
          <w:rFonts w:ascii="Verdana" w:hAnsi="Verdana"/>
          <w:sz w:val="20"/>
          <w:szCs w:val="20"/>
        </w:rPr>
        <w:t>dneh od prejema</w:t>
      </w:r>
      <w:r w:rsidR="000D5380" w:rsidRPr="00D34477">
        <w:rPr>
          <w:rFonts w:ascii="Verdana" w:hAnsi="Verdana"/>
          <w:sz w:val="20"/>
          <w:szCs w:val="20"/>
        </w:rPr>
        <w:t xml:space="preserve"> izvoda podpisane pogodbe s strani </w:t>
      </w:r>
      <w:r>
        <w:rPr>
          <w:rFonts w:ascii="Verdana" w:hAnsi="Verdana"/>
          <w:sz w:val="20"/>
          <w:szCs w:val="20"/>
        </w:rPr>
        <w:t>koncedenta</w:t>
      </w:r>
      <w:r w:rsidR="000D5380" w:rsidRPr="00D34477">
        <w:rPr>
          <w:rFonts w:ascii="Verdana" w:hAnsi="Verdana"/>
          <w:sz w:val="20"/>
          <w:szCs w:val="20"/>
        </w:rPr>
        <w:t xml:space="preserve">, kot pogoj za veljavnost pogodbe </w:t>
      </w:r>
      <w:r>
        <w:rPr>
          <w:rFonts w:ascii="Verdana" w:hAnsi="Verdana"/>
          <w:sz w:val="20"/>
          <w:szCs w:val="20"/>
        </w:rPr>
        <w:t>koncedentu</w:t>
      </w:r>
      <w:r w:rsidR="000D5380" w:rsidRPr="00D34477">
        <w:rPr>
          <w:rFonts w:ascii="Verdana" w:hAnsi="Verdana"/>
          <w:sz w:val="20"/>
          <w:szCs w:val="20"/>
        </w:rPr>
        <w:t xml:space="preserve"> izročiti finančno zavarovanje </w:t>
      </w:r>
      <w:r w:rsidR="00890C74" w:rsidRPr="00890C74">
        <w:rPr>
          <w:rFonts w:ascii="Verdana" w:hAnsi="Verdana"/>
          <w:sz w:val="20"/>
          <w:szCs w:val="20"/>
        </w:rPr>
        <w:t xml:space="preserve">za dobro izvedbo pogodbenih obveznosti </w:t>
      </w:r>
      <w:r w:rsidR="000D5380" w:rsidRPr="00D34477">
        <w:rPr>
          <w:rFonts w:ascii="Verdana" w:hAnsi="Verdana"/>
          <w:sz w:val="20"/>
          <w:szCs w:val="20"/>
        </w:rPr>
        <w:t>v</w:t>
      </w:r>
      <w:r w:rsidR="00251AAB">
        <w:rPr>
          <w:rFonts w:ascii="Verdana" w:hAnsi="Verdana"/>
          <w:sz w:val="20"/>
          <w:szCs w:val="20"/>
        </w:rPr>
        <w:t xml:space="preserve"> naslednji obliki</w:t>
      </w:r>
      <w:r w:rsidR="000D5380" w:rsidRPr="00D34477">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5F102E9C" w14:textId="77777777" w:rsidTr="00D13D86">
        <w:trPr>
          <w:trHeight w:val="20"/>
          <w:jc w:val="right"/>
        </w:trPr>
        <w:tc>
          <w:tcPr>
            <w:tcW w:w="4830" w:type="dxa"/>
            <w:tcBorders>
              <w:bottom w:val="single" w:sz="4" w:space="0" w:color="auto"/>
            </w:tcBorders>
            <w:shd w:val="clear" w:color="auto" w:fill="FDB940"/>
            <w:vAlign w:val="center"/>
          </w:tcPr>
          <w:p w14:paraId="3FBA922A" w14:textId="77777777" w:rsidR="00251AAB" w:rsidRPr="00273225" w:rsidRDefault="00251AAB" w:rsidP="00AE17FE">
            <w:pPr>
              <w:widowControl w:val="0"/>
              <w:spacing w:after="0" w:line="240" w:lineRule="auto"/>
              <w:jc w:val="center"/>
              <w:rPr>
                <w:rFonts w:ascii="Verdana" w:hAnsi="Verdana"/>
                <w:sz w:val="20"/>
                <w:szCs w:val="20"/>
              </w:rPr>
            </w:pPr>
            <w:r w:rsidRPr="00273225">
              <w:rPr>
                <w:rFonts w:ascii="Verdana" w:hAnsi="Verdana"/>
                <w:sz w:val="20"/>
                <w:szCs w:val="20"/>
              </w:rPr>
              <w:t>Vrsta zavarovanja</w:t>
            </w:r>
          </w:p>
        </w:tc>
        <w:tc>
          <w:tcPr>
            <w:tcW w:w="2126" w:type="dxa"/>
            <w:tcBorders>
              <w:bottom w:val="single" w:sz="4" w:space="0" w:color="auto"/>
            </w:tcBorders>
            <w:shd w:val="clear" w:color="auto" w:fill="FDB940"/>
            <w:vAlign w:val="center"/>
          </w:tcPr>
          <w:p w14:paraId="73862906" w14:textId="77777777" w:rsidR="00251AAB" w:rsidRPr="00273225" w:rsidRDefault="00251AAB" w:rsidP="00AE17FE">
            <w:pPr>
              <w:widowControl w:val="0"/>
              <w:spacing w:after="0" w:line="240" w:lineRule="auto"/>
              <w:jc w:val="center"/>
              <w:rPr>
                <w:rFonts w:ascii="Verdana" w:hAnsi="Verdana"/>
                <w:sz w:val="20"/>
                <w:szCs w:val="20"/>
              </w:rPr>
            </w:pPr>
            <w:r w:rsidRPr="00273225">
              <w:rPr>
                <w:rFonts w:ascii="Verdana" w:hAnsi="Verdana"/>
                <w:sz w:val="20"/>
                <w:szCs w:val="20"/>
              </w:rPr>
              <w:t>Vrednost in valuta</w:t>
            </w:r>
          </w:p>
        </w:tc>
        <w:tc>
          <w:tcPr>
            <w:tcW w:w="2054" w:type="dxa"/>
            <w:tcBorders>
              <w:bottom w:val="single" w:sz="4" w:space="0" w:color="auto"/>
            </w:tcBorders>
            <w:shd w:val="clear" w:color="auto" w:fill="FDB940"/>
            <w:vAlign w:val="center"/>
          </w:tcPr>
          <w:p w14:paraId="7CE0CE3A" w14:textId="77777777" w:rsidR="00251AAB" w:rsidRPr="00273225" w:rsidRDefault="00251AAB" w:rsidP="00AE17FE">
            <w:pPr>
              <w:widowControl w:val="0"/>
              <w:spacing w:after="0" w:line="240" w:lineRule="auto"/>
              <w:jc w:val="center"/>
              <w:rPr>
                <w:rFonts w:ascii="Verdana" w:hAnsi="Verdana"/>
                <w:sz w:val="20"/>
                <w:szCs w:val="20"/>
              </w:rPr>
            </w:pPr>
            <w:r w:rsidRPr="00273225">
              <w:rPr>
                <w:rFonts w:ascii="Verdana" w:hAnsi="Verdana"/>
                <w:sz w:val="20"/>
                <w:szCs w:val="20"/>
              </w:rPr>
              <w:t>Veljavnost</w:t>
            </w:r>
          </w:p>
          <w:p w14:paraId="57547B6F" w14:textId="77777777" w:rsidR="00251AAB" w:rsidRPr="00273225" w:rsidRDefault="00251AAB" w:rsidP="00AE17FE">
            <w:pPr>
              <w:widowControl w:val="0"/>
              <w:spacing w:after="0" w:line="240" w:lineRule="auto"/>
              <w:jc w:val="center"/>
              <w:rPr>
                <w:rFonts w:ascii="Verdana" w:hAnsi="Verdana"/>
                <w:sz w:val="20"/>
                <w:szCs w:val="20"/>
              </w:rPr>
            </w:pPr>
            <w:r w:rsidRPr="00273225">
              <w:rPr>
                <w:rFonts w:ascii="Verdana" w:hAnsi="Verdana"/>
                <w:sz w:val="20"/>
                <w:szCs w:val="20"/>
              </w:rPr>
              <w:t>(od / do)</w:t>
            </w:r>
          </w:p>
        </w:tc>
      </w:tr>
      <w:tr w:rsidR="00251AAB" w:rsidRPr="00273225" w14:paraId="41F2C8A9" w14:textId="77777777" w:rsidTr="00D13D86">
        <w:trPr>
          <w:trHeight w:val="20"/>
          <w:jc w:val="right"/>
        </w:trPr>
        <w:tc>
          <w:tcPr>
            <w:tcW w:w="4830" w:type="dxa"/>
            <w:tcBorders>
              <w:bottom w:val="single" w:sz="4" w:space="0" w:color="auto"/>
            </w:tcBorders>
            <w:shd w:val="clear" w:color="auto" w:fill="FFF0D5"/>
            <w:vAlign w:val="center"/>
          </w:tcPr>
          <w:p w14:paraId="0AD8F5FC" w14:textId="77777777" w:rsidR="00251AAB" w:rsidRPr="007657EE" w:rsidRDefault="00251AAB" w:rsidP="00AE17FE">
            <w:pPr>
              <w:widowControl w:val="0"/>
              <w:spacing w:after="0" w:line="240" w:lineRule="auto"/>
              <w:jc w:val="both"/>
              <w:rPr>
                <w:rFonts w:ascii="Verdana" w:hAnsi="Verdana"/>
                <w:sz w:val="20"/>
                <w:szCs w:val="20"/>
              </w:rPr>
            </w:pPr>
            <w:r w:rsidRPr="007657EE">
              <w:rPr>
                <w:rFonts w:ascii="Verdana" w:hAnsi="Verdana"/>
                <w:sz w:val="20"/>
                <w:szCs w:val="20"/>
              </w:rPr>
              <w:t xml:space="preserve">Bančna garancija po Enotnih pravilih za garancije na poziv (EPGP), revizija iz leta 2010, izdana pri MTZ pod št. 758 ali enakovredno kavcijsko zavarovanje zavarovalnice. </w:t>
            </w:r>
          </w:p>
          <w:p w14:paraId="406179D2" w14:textId="77777777" w:rsidR="007657EE" w:rsidRPr="007657EE" w:rsidRDefault="00251AAB" w:rsidP="007657EE">
            <w:pPr>
              <w:widowControl w:val="0"/>
              <w:spacing w:after="0" w:line="240" w:lineRule="auto"/>
              <w:jc w:val="both"/>
              <w:rPr>
                <w:rFonts w:ascii="Verdana" w:hAnsi="Verdana"/>
                <w:sz w:val="20"/>
                <w:szCs w:val="20"/>
              </w:rPr>
            </w:pPr>
            <w:r w:rsidRPr="007657EE">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768B4CBF" w14:textId="77777777" w:rsidR="00251AAB" w:rsidRPr="007657EE" w:rsidRDefault="007657EE" w:rsidP="007657EE">
            <w:pPr>
              <w:widowControl w:val="0"/>
              <w:spacing w:after="0" w:line="240" w:lineRule="auto"/>
              <w:jc w:val="center"/>
              <w:rPr>
                <w:rFonts w:ascii="Verdana" w:hAnsi="Verdana"/>
                <w:sz w:val="20"/>
                <w:szCs w:val="20"/>
              </w:rPr>
            </w:pPr>
            <w:r>
              <w:rPr>
                <w:rFonts w:ascii="Verdana" w:hAnsi="Verdana"/>
                <w:sz w:val="20"/>
                <w:szCs w:val="20"/>
              </w:rPr>
              <w:t xml:space="preserve">(v višini 30% letnega nadomestila) </w:t>
            </w:r>
            <w:r w:rsidR="00251AAB" w:rsidRPr="00F677B7">
              <w:rPr>
                <w:rFonts w:ascii="Verdana" w:hAnsi="Verdana"/>
                <w:sz w:val="20"/>
                <w:szCs w:val="20"/>
              </w:rPr>
              <w:t>EUR</w:t>
            </w:r>
          </w:p>
        </w:tc>
        <w:tc>
          <w:tcPr>
            <w:tcW w:w="2054" w:type="dxa"/>
            <w:tcBorders>
              <w:bottom w:val="single" w:sz="4" w:space="0" w:color="auto"/>
            </w:tcBorders>
            <w:shd w:val="clear" w:color="auto" w:fill="FFF0D5"/>
            <w:vAlign w:val="center"/>
          </w:tcPr>
          <w:p w14:paraId="590C24F6" w14:textId="77777777" w:rsidR="00251AAB" w:rsidRPr="00273225" w:rsidRDefault="00251AAB" w:rsidP="00AE17FE">
            <w:pPr>
              <w:widowControl w:val="0"/>
              <w:spacing w:after="0" w:line="240" w:lineRule="auto"/>
              <w:jc w:val="center"/>
              <w:rPr>
                <w:rFonts w:ascii="Verdana" w:hAnsi="Verdana"/>
                <w:sz w:val="20"/>
                <w:szCs w:val="20"/>
              </w:rPr>
            </w:pPr>
            <w:r w:rsidRPr="002926BC">
              <w:rPr>
                <w:rFonts w:ascii="Verdana" w:hAnsi="Verdana"/>
                <w:sz w:val="20"/>
                <w:szCs w:val="20"/>
              </w:rPr>
              <w:t>od z</w:t>
            </w:r>
            <w:r>
              <w:rPr>
                <w:rFonts w:ascii="Verdana" w:hAnsi="Verdana"/>
                <w:sz w:val="20"/>
                <w:szCs w:val="20"/>
              </w:rPr>
              <w:t xml:space="preserve">ačetka veljavnosti </w:t>
            </w:r>
            <w:r w:rsidRPr="007657EE">
              <w:rPr>
                <w:rFonts w:ascii="Verdana" w:hAnsi="Verdana"/>
                <w:sz w:val="20"/>
                <w:szCs w:val="20"/>
              </w:rPr>
              <w:t xml:space="preserve">pogodbe </w:t>
            </w:r>
            <w:r w:rsidR="007657EE" w:rsidRPr="007657EE">
              <w:rPr>
                <w:rFonts w:ascii="Verdana" w:hAnsi="Verdana"/>
                <w:sz w:val="20"/>
                <w:szCs w:val="20"/>
              </w:rPr>
              <w:t xml:space="preserve">do </w:t>
            </w:r>
            <w:r w:rsidR="000F3C4A" w:rsidRPr="007657EE">
              <w:rPr>
                <w:rFonts w:ascii="Verdana" w:hAnsi="Verdana"/>
                <w:sz w:val="20"/>
                <w:szCs w:val="20"/>
              </w:rPr>
              <w:t>konc</w:t>
            </w:r>
            <w:r w:rsidR="007657EE" w:rsidRPr="007657EE">
              <w:rPr>
                <w:rFonts w:ascii="Verdana" w:hAnsi="Verdana"/>
                <w:sz w:val="20"/>
                <w:szCs w:val="20"/>
              </w:rPr>
              <w:t>a</w:t>
            </w:r>
            <w:r w:rsidR="000F3C4A" w:rsidRPr="007657EE">
              <w:rPr>
                <w:rFonts w:ascii="Verdana" w:hAnsi="Verdana"/>
                <w:sz w:val="20"/>
                <w:szCs w:val="20"/>
              </w:rPr>
              <w:t xml:space="preserve"> veljavnosti pogodbe</w:t>
            </w:r>
          </w:p>
        </w:tc>
      </w:tr>
    </w:tbl>
    <w:p w14:paraId="1A08C653" w14:textId="77777777" w:rsidR="00251AAB" w:rsidRPr="00452574" w:rsidRDefault="00251AAB" w:rsidP="00593952">
      <w:pPr>
        <w:pStyle w:val="ListParagraph"/>
        <w:widowControl w:val="0"/>
        <w:numPr>
          <w:ilvl w:val="0"/>
          <w:numId w:val="16"/>
        </w:numPr>
        <w:spacing w:before="120" w:after="120" w:line="240" w:lineRule="auto"/>
        <w:jc w:val="both"/>
        <w:rPr>
          <w:rFonts w:ascii="Verdana" w:hAnsi="Verdana"/>
          <w:sz w:val="20"/>
          <w:szCs w:val="20"/>
        </w:rPr>
      </w:pPr>
      <w:r w:rsidRPr="00452574">
        <w:rPr>
          <w:rFonts w:ascii="Verdana" w:hAnsi="Verdana"/>
          <w:sz w:val="20"/>
          <w:szCs w:val="20"/>
        </w:rPr>
        <w:t>Naročnik lahko unovči finančno zavarovanje v naslednjih primerih:</w:t>
      </w:r>
    </w:p>
    <w:p w14:paraId="5DAD2A34" w14:textId="77777777" w:rsidR="000D5380" w:rsidRDefault="000D5380" w:rsidP="00593952">
      <w:pPr>
        <w:widowControl w:val="0"/>
        <w:numPr>
          <w:ilvl w:val="3"/>
          <w:numId w:val="10"/>
        </w:numPr>
        <w:spacing w:before="120" w:after="120" w:line="240" w:lineRule="auto"/>
        <w:jc w:val="both"/>
        <w:rPr>
          <w:rFonts w:ascii="Verdana" w:hAnsi="Verdana"/>
          <w:sz w:val="20"/>
          <w:szCs w:val="20"/>
        </w:rPr>
      </w:pPr>
      <w:r w:rsidRPr="00D34477">
        <w:rPr>
          <w:rFonts w:ascii="Verdana" w:hAnsi="Verdana"/>
          <w:sz w:val="20"/>
          <w:szCs w:val="20"/>
        </w:rPr>
        <w:t xml:space="preserve">če </w:t>
      </w:r>
      <w:r w:rsidR="00254AC2">
        <w:rPr>
          <w:rFonts w:ascii="Verdana" w:hAnsi="Verdana"/>
          <w:sz w:val="20"/>
          <w:szCs w:val="20"/>
        </w:rPr>
        <w:t>koncesionar</w:t>
      </w:r>
      <w:r w:rsidRPr="00D34477">
        <w:rPr>
          <w:rFonts w:ascii="Verdana" w:hAnsi="Verdana"/>
          <w:sz w:val="20"/>
          <w:szCs w:val="20"/>
        </w:rPr>
        <w:t xml:space="preserve"> </w:t>
      </w:r>
      <w:r w:rsidR="00A8403A">
        <w:rPr>
          <w:rFonts w:ascii="Verdana" w:hAnsi="Verdana"/>
          <w:sz w:val="20"/>
          <w:szCs w:val="20"/>
        </w:rPr>
        <w:t>storitve</w:t>
      </w:r>
      <w:r>
        <w:rPr>
          <w:rFonts w:ascii="Verdana" w:hAnsi="Verdana"/>
          <w:sz w:val="20"/>
          <w:szCs w:val="20"/>
        </w:rPr>
        <w:t xml:space="preserve"> ne opravi</w:t>
      </w:r>
      <w:r w:rsidRPr="00D34477">
        <w:rPr>
          <w:rFonts w:ascii="Verdana" w:hAnsi="Verdana"/>
          <w:sz w:val="20"/>
          <w:szCs w:val="20"/>
        </w:rPr>
        <w:t xml:space="preserve"> v skladu z zahtevami pogodbe ali s specifikacijami;</w:t>
      </w:r>
    </w:p>
    <w:p w14:paraId="5738F4BD" w14:textId="77777777" w:rsidR="00670277" w:rsidRDefault="000F3C4A" w:rsidP="00593952">
      <w:pPr>
        <w:widowControl w:val="0"/>
        <w:numPr>
          <w:ilvl w:val="3"/>
          <w:numId w:val="10"/>
        </w:numPr>
        <w:spacing w:before="120" w:after="120" w:line="240" w:lineRule="auto"/>
        <w:jc w:val="both"/>
        <w:rPr>
          <w:rFonts w:ascii="Verdana" w:hAnsi="Verdana"/>
          <w:sz w:val="20"/>
          <w:szCs w:val="20"/>
        </w:rPr>
      </w:pPr>
      <w:r w:rsidRPr="00FA3419">
        <w:rPr>
          <w:rFonts w:ascii="Verdana" w:hAnsi="Verdana"/>
          <w:sz w:val="20"/>
          <w:szCs w:val="20"/>
        </w:rPr>
        <w:t>dosežek maksimalne višine pogodbene kazni</w:t>
      </w:r>
      <w:r w:rsidR="0098590D">
        <w:rPr>
          <w:rFonts w:ascii="Verdana" w:hAnsi="Verdana"/>
          <w:sz w:val="20"/>
          <w:szCs w:val="20"/>
        </w:rPr>
        <w:t>;</w:t>
      </w:r>
    </w:p>
    <w:p w14:paraId="3F11ED6C" w14:textId="77777777" w:rsidR="000D5380" w:rsidRPr="00D34477" w:rsidRDefault="000D5380" w:rsidP="00593952">
      <w:pPr>
        <w:widowControl w:val="0"/>
        <w:numPr>
          <w:ilvl w:val="3"/>
          <w:numId w:val="10"/>
        </w:numPr>
        <w:spacing w:before="120" w:after="120" w:line="240" w:lineRule="auto"/>
        <w:jc w:val="both"/>
        <w:rPr>
          <w:rFonts w:ascii="Verdana" w:hAnsi="Verdana"/>
          <w:sz w:val="20"/>
          <w:szCs w:val="20"/>
        </w:rPr>
      </w:pPr>
      <w:r w:rsidRPr="00D34477">
        <w:rPr>
          <w:rFonts w:ascii="Verdana" w:hAnsi="Verdana"/>
          <w:sz w:val="20"/>
          <w:szCs w:val="20"/>
        </w:rPr>
        <w:t xml:space="preserve">če </w:t>
      </w:r>
      <w:r w:rsidR="00254AC2">
        <w:rPr>
          <w:rFonts w:ascii="Verdana" w:hAnsi="Verdana"/>
          <w:sz w:val="20"/>
          <w:szCs w:val="20"/>
        </w:rPr>
        <w:t>koncedent</w:t>
      </w:r>
      <w:r w:rsidR="00251AAB">
        <w:rPr>
          <w:rFonts w:ascii="Verdana" w:hAnsi="Verdana"/>
          <w:sz w:val="20"/>
          <w:szCs w:val="20"/>
        </w:rPr>
        <w:t xml:space="preserve"> razdre</w:t>
      </w:r>
      <w:r w:rsidRPr="00D34477">
        <w:rPr>
          <w:rFonts w:ascii="Verdana" w:hAnsi="Verdana"/>
          <w:sz w:val="20"/>
          <w:szCs w:val="20"/>
        </w:rPr>
        <w:t xml:space="preserve"> pogodbo zaradi kršitev ali zamude na strani </w:t>
      </w:r>
      <w:r w:rsidR="00254AC2">
        <w:rPr>
          <w:rFonts w:ascii="Verdana" w:hAnsi="Verdana"/>
          <w:sz w:val="20"/>
          <w:szCs w:val="20"/>
        </w:rPr>
        <w:t>koncesionarja</w:t>
      </w:r>
      <w:r w:rsidRPr="00D34477">
        <w:rPr>
          <w:rFonts w:ascii="Verdana" w:hAnsi="Verdana"/>
          <w:sz w:val="20"/>
          <w:szCs w:val="20"/>
        </w:rPr>
        <w:t>;</w:t>
      </w:r>
    </w:p>
    <w:p w14:paraId="2DCE1E41" w14:textId="77777777" w:rsidR="000D5380" w:rsidRDefault="000D5380" w:rsidP="00593952">
      <w:pPr>
        <w:widowControl w:val="0"/>
        <w:numPr>
          <w:ilvl w:val="3"/>
          <w:numId w:val="10"/>
        </w:numPr>
        <w:spacing w:before="120" w:after="120" w:line="240" w:lineRule="auto"/>
        <w:jc w:val="both"/>
        <w:rPr>
          <w:rFonts w:ascii="Verdana" w:hAnsi="Verdana"/>
          <w:sz w:val="20"/>
          <w:szCs w:val="20"/>
        </w:rPr>
      </w:pPr>
      <w:r w:rsidRPr="00D34477">
        <w:rPr>
          <w:rFonts w:ascii="Verdana" w:hAnsi="Verdana"/>
          <w:sz w:val="20"/>
          <w:szCs w:val="20"/>
        </w:rPr>
        <w:t xml:space="preserve">če </w:t>
      </w:r>
      <w:r w:rsidR="00254AC2">
        <w:rPr>
          <w:rFonts w:ascii="Verdana" w:hAnsi="Verdana"/>
          <w:sz w:val="20"/>
          <w:szCs w:val="20"/>
        </w:rPr>
        <w:t>koncesionar</w:t>
      </w:r>
      <w:r w:rsidRPr="00D34477">
        <w:rPr>
          <w:rFonts w:ascii="Verdana" w:hAnsi="Verdana"/>
          <w:sz w:val="20"/>
          <w:szCs w:val="20"/>
        </w:rPr>
        <w:t xml:space="preserve"> objavi </w:t>
      </w:r>
      <w:r w:rsidR="00102A0B">
        <w:rPr>
          <w:rFonts w:ascii="Verdana" w:hAnsi="Verdana"/>
          <w:sz w:val="20"/>
          <w:szCs w:val="20"/>
        </w:rPr>
        <w:t>in</w:t>
      </w:r>
      <w:r w:rsidRPr="00D34477">
        <w:rPr>
          <w:rFonts w:ascii="Verdana" w:hAnsi="Verdana"/>
          <w:sz w:val="20"/>
          <w:szCs w:val="20"/>
        </w:rPr>
        <w:t>solventnost, prisilno poravnavo ali stečaj;</w:t>
      </w:r>
    </w:p>
    <w:p w14:paraId="576B6B2B" w14:textId="77777777" w:rsidR="00251AAB" w:rsidRPr="007657EE" w:rsidRDefault="00251AAB" w:rsidP="00593952">
      <w:pPr>
        <w:widowControl w:val="0"/>
        <w:numPr>
          <w:ilvl w:val="3"/>
          <w:numId w:val="10"/>
        </w:numPr>
        <w:spacing w:after="120" w:line="240" w:lineRule="auto"/>
        <w:jc w:val="both"/>
        <w:rPr>
          <w:rFonts w:ascii="Verdana" w:hAnsi="Verdana"/>
          <w:sz w:val="20"/>
          <w:szCs w:val="20"/>
        </w:rPr>
      </w:pPr>
      <w:r w:rsidRPr="007657EE">
        <w:rPr>
          <w:rFonts w:ascii="Verdana" w:hAnsi="Verdana"/>
          <w:sz w:val="20"/>
          <w:szCs w:val="20"/>
        </w:rPr>
        <w:t xml:space="preserve">če </w:t>
      </w:r>
      <w:r w:rsidR="00254AC2" w:rsidRPr="007657EE">
        <w:rPr>
          <w:rFonts w:ascii="Verdana" w:hAnsi="Verdana"/>
          <w:sz w:val="20"/>
          <w:szCs w:val="20"/>
        </w:rPr>
        <w:t>koncesionar</w:t>
      </w:r>
      <w:r w:rsidRPr="007657EE">
        <w:rPr>
          <w:rFonts w:ascii="Verdana" w:hAnsi="Verdana"/>
          <w:sz w:val="20"/>
          <w:szCs w:val="20"/>
        </w:rPr>
        <w:t xml:space="preserve"> krši zaupnost podatkov</w:t>
      </w:r>
      <w:r w:rsidR="000F3C4A" w:rsidRPr="007657EE">
        <w:rPr>
          <w:rFonts w:ascii="Verdana" w:hAnsi="Verdana"/>
          <w:sz w:val="20"/>
          <w:szCs w:val="20"/>
        </w:rPr>
        <w:t xml:space="preserve"> </w:t>
      </w:r>
      <w:bookmarkStart w:id="6" w:name="_Hlk76471648"/>
      <w:r w:rsidR="000F3C4A" w:rsidRPr="007657EE">
        <w:rPr>
          <w:rFonts w:ascii="Verdana" w:hAnsi="Verdana"/>
          <w:sz w:val="20"/>
          <w:szCs w:val="20"/>
        </w:rPr>
        <w:t>ali kako drugače krši pogodbena določila</w:t>
      </w:r>
      <w:bookmarkEnd w:id="6"/>
      <w:r w:rsidRPr="007657EE">
        <w:rPr>
          <w:rFonts w:ascii="Verdana" w:hAnsi="Verdana"/>
          <w:sz w:val="20"/>
          <w:szCs w:val="20"/>
        </w:rPr>
        <w:t>;</w:t>
      </w:r>
    </w:p>
    <w:p w14:paraId="4EFB3C5E" w14:textId="77777777" w:rsidR="00251AAB" w:rsidRPr="007657EE" w:rsidRDefault="00251AAB" w:rsidP="00593952">
      <w:pPr>
        <w:pStyle w:val="ListParagraph"/>
        <w:numPr>
          <w:ilvl w:val="3"/>
          <w:numId w:val="10"/>
        </w:numPr>
        <w:spacing w:after="120" w:line="240" w:lineRule="auto"/>
        <w:contextualSpacing w:val="0"/>
        <w:jc w:val="both"/>
        <w:rPr>
          <w:rFonts w:ascii="Verdana" w:hAnsi="Verdana"/>
          <w:sz w:val="20"/>
          <w:szCs w:val="20"/>
        </w:rPr>
      </w:pPr>
      <w:r w:rsidRPr="007657EE">
        <w:rPr>
          <w:rFonts w:ascii="Verdana" w:hAnsi="Verdana"/>
          <w:sz w:val="20"/>
          <w:szCs w:val="20"/>
        </w:rPr>
        <w:t xml:space="preserve">če </w:t>
      </w:r>
      <w:r w:rsidR="00254AC2" w:rsidRPr="007657EE">
        <w:rPr>
          <w:rFonts w:ascii="Verdana" w:hAnsi="Verdana"/>
          <w:sz w:val="20"/>
          <w:szCs w:val="20"/>
        </w:rPr>
        <w:t>koncesionar</w:t>
      </w:r>
      <w:r w:rsidRPr="007657EE">
        <w:rPr>
          <w:rFonts w:ascii="Verdana" w:hAnsi="Verdana"/>
          <w:sz w:val="20"/>
          <w:szCs w:val="20"/>
        </w:rPr>
        <w:t xml:space="preserve"> brez dogovora </w:t>
      </w:r>
      <w:r w:rsidR="00254AC2" w:rsidRPr="007657EE">
        <w:rPr>
          <w:rFonts w:ascii="Verdana" w:hAnsi="Verdana"/>
          <w:sz w:val="20"/>
          <w:szCs w:val="20"/>
        </w:rPr>
        <w:t>s koncedentom</w:t>
      </w:r>
      <w:r w:rsidRPr="007657EE">
        <w:rPr>
          <w:rFonts w:ascii="Verdana" w:hAnsi="Verdana"/>
          <w:sz w:val="20"/>
          <w:szCs w:val="20"/>
        </w:rPr>
        <w:t xml:space="preserve"> odstopi od pogodbe in razlogi za to niso na </w:t>
      </w:r>
      <w:r w:rsidR="00254AC2" w:rsidRPr="007657EE">
        <w:rPr>
          <w:rFonts w:ascii="Verdana" w:hAnsi="Verdana"/>
          <w:sz w:val="20"/>
          <w:szCs w:val="20"/>
        </w:rPr>
        <w:t>koncedentovi</w:t>
      </w:r>
      <w:r w:rsidRPr="007657EE">
        <w:rPr>
          <w:rFonts w:ascii="Verdana" w:hAnsi="Verdana"/>
          <w:sz w:val="20"/>
          <w:szCs w:val="20"/>
        </w:rPr>
        <w:t xml:space="preserve"> strani</w:t>
      </w:r>
      <w:r w:rsidR="002250B5" w:rsidRPr="007657EE">
        <w:rPr>
          <w:rFonts w:ascii="Verdana" w:hAnsi="Verdana"/>
          <w:sz w:val="20"/>
          <w:szCs w:val="20"/>
        </w:rPr>
        <w:t>;</w:t>
      </w:r>
    </w:p>
    <w:p w14:paraId="1747C3A2" w14:textId="77777777" w:rsidR="00146A28" w:rsidRPr="007657EE" w:rsidRDefault="00146A28" w:rsidP="00593952">
      <w:pPr>
        <w:pStyle w:val="ListParagraph"/>
        <w:numPr>
          <w:ilvl w:val="3"/>
          <w:numId w:val="10"/>
        </w:numPr>
        <w:spacing w:after="120" w:line="240" w:lineRule="auto"/>
        <w:contextualSpacing w:val="0"/>
        <w:jc w:val="both"/>
        <w:rPr>
          <w:rFonts w:ascii="Verdana" w:hAnsi="Verdana"/>
          <w:sz w:val="20"/>
          <w:szCs w:val="20"/>
        </w:rPr>
      </w:pPr>
      <w:r w:rsidRPr="007657EE">
        <w:rPr>
          <w:rFonts w:ascii="Verdana" w:hAnsi="Verdana"/>
          <w:sz w:val="20"/>
          <w:szCs w:val="20"/>
        </w:rPr>
        <w:t>če koncesionar ne prične z izvajanjem gospodarske javne službe skladno z določilom drugega odstavka 4. člena te pogodbe</w:t>
      </w:r>
      <w:r w:rsidR="007657EE" w:rsidRPr="007657EE">
        <w:rPr>
          <w:rFonts w:ascii="Verdana" w:hAnsi="Verdana"/>
          <w:sz w:val="20"/>
          <w:szCs w:val="20"/>
        </w:rPr>
        <w:t>;</w:t>
      </w:r>
    </w:p>
    <w:p w14:paraId="3728DD64" w14:textId="77777777" w:rsidR="007657EE" w:rsidRPr="007657EE" w:rsidRDefault="007657EE" w:rsidP="00593952">
      <w:pPr>
        <w:pStyle w:val="ListParagraph"/>
        <w:numPr>
          <w:ilvl w:val="3"/>
          <w:numId w:val="10"/>
        </w:numPr>
        <w:spacing w:after="120" w:line="240" w:lineRule="auto"/>
        <w:contextualSpacing w:val="0"/>
        <w:jc w:val="both"/>
        <w:rPr>
          <w:rFonts w:ascii="Verdana" w:hAnsi="Verdana"/>
          <w:sz w:val="20"/>
          <w:szCs w:val="20"/>
        </w:rPr>
      </w:pPr>
      <w:r w:rsidRPr="007657EE">
        <w:rPr>
          <w:rFonts w:ascii="Verdana" w:hAnsi="Verdana"/>
          <w:sz w:val="20"/>
          <w:szCs w:val="20"/>
        </w:rPr>
        <w:t>če koncesionar najkasneje 15 dni pred iztekom (nekaj)letnega zavarovanja ne predloži novega (v primeru, da predloži letno ali nekajletno zavarovanje);</w:t>
      </w:r>
    </w:p>
    <w:p w14:paraId="35C2205E" w14:textId="77777777" w:rsidR="002250B5" w:rsidRPr="007657EE" w:rsidRDefault="002250B5" w:rsidP="00593952">
      <w:pPr>
        <w:pStyle w:val="ListParagraph"/>
        <w:numPr>
          <w:ilvl w:val="3"/>
          <w:numId w:val="10"/>
        </w:numPr>
        <w:spacing w:after="120" w:line="240" w:lineRule="auto"/>
        <w:contextualSpacing w:val="0"/>
        <w:jc w:val="both"/>
        <w:rPr>
          <w:rFonts w:ascii="Verdana" w:hAnsi="Verdana"/>
          <w:sz w:val="20"/>
          <w:szCs w:val="20"/>
        </w:rPr>
      </w:pPr>
      <w:r w:rsidRPr="007657EE">
        <w:rPr>
          <w:rFonts w:ascii="Verdana" w:hAnsi="Verdana"/>
          <w:sz w:val="20"/>
          <w:szCs w:val="20"/>
        </w:rPr>
        <w:t xml:space="preserve">če koncesionar zamuja z izdajo letnega poročila več kot </w:t>
      </w:r>
      <w:r w:rsidR="00313131" w:rsidRPr="007657EE">
        <w:rPr>
          <w:rFonts w:ascii="Verdana" w:hAnsi="Verdana"/>
          <w:sz w:val="20"/>
          <w:szCs w:val="20"/>
        </w:rPr>
        <w:t>6</w:t>
      </w:r>
      <w:r w:rsidRPr="007657EE">
        <w:rPr>
          <w:rFonts w:ascii="Verdana" w:hAnsi="Verdana"/>
          <w:sz w:val="20"/>
          <w:szCs w:val="20"/>
        </w:rPr>
        <w:t xml:space="preserve"> mesec</w:t>
      </w:r>
      <w:r w:rsidR="00313131" w:rsidRPr="007657EE">
        <w:rPr>
          <w:rFonts w:ascii="Verdana" w:hAnsi="Verdana"/>
          <w:sz w:val="20"/>
          <w:szCs w:val="20"/>
        </w:rPr>
        <w:t>ev</w:t>
      </w:r>
      <w:r w:rsidR="007657EE" w:rsidRPr="007657EE">
        <w:rPr>
          <w:rFonts w:ascii="Verdana" w:hAnsi="Verdana"/>
          <w:sz w:val="20"/>
          <w:szCs w:val="20"/>
        </w:rPr>
        <w:t>.</w:t>
      </w:r>
    </w:p>
    <w:p w14:paraId="73608439" w14:textId="77777777" w:rsidR="00C65A75" w:rsidRDefault="000B1C24" w:rsidP="00593952">
      <w:pPr>
        <w:pStyle w:val="ListParagraph"/>
        <w:widowControl w:val="0"/>
        <w:numPr>
          <w:ilvl w:val="0"/>
          <w:numId w:val="11"/>
        </w:numPr>
        <w:spacing w:after="120" w:line="240" w:lineRule="auto"/>
        <w:ind w:left="714" w:hanging="357"/>
        <w:contextualSpacing w:val="0"/>
        <w:jc w:val="both"/>
        <w:rPr>
          <w:rFonts w:ascii="Verdana" w:hAnsi="Verdana"/>
          <w:sz w:val="20"/>
          <w:szCs w:val="20"/>
        </w:rPr>
      </w:pPr>
      <w:r>
        <w:rPr>
          <w:rFonts w:ascii="Verdana" w:hAnsi="Verdana"/>
          <w:sz w:val="20"/>
          <w:szCs w:val="20"/>
        </w:rPr>
        <w:t>Koncedent</w:t>
      </w:r>
      <w:r w:rsidR="00C65A75" w:rsidRPr="00C65A75">
        <w:rPr>
          <w:rFonts w:ascii="Verdana" w:hAnsi="Verdana"/>
          <w:sz w:val="20"/>
          <w:szCs w:val="20"/>
        </w:rPr>
        <w:t xml:space="preserve"> lahko finančno zavarovanje uveljavi brez predhodnega opomina, mora pa </w:t>
      </w:r>
      <w:r>
        <w:rPr>
          <w:rFonts w:ascii="Verdana" w:hAnsi="Verdana"/>
          <w:sz w:val="20"/>
          <w:szCs w:val="20"/>
        </w:rPr>
        <w:t>koncesionarja</w:t>
      </w:r>
      <w:r w:rsidR="00C65A75" w:rsidRPr="00C65A75">
        <w:rPr>
          <w:rFonts w:ascii="Verdana" w:hAnsi="Verdana"/>
          <w:sz w:val="20"/>
          <w:szCs w:val="20"/>
        </w:rPr>
        <w:t xml:space="preserve"> o tem, da ga je uveljavil, obvestiti elektronsko </w:t>
      </w:r>
      <w:r w:rsidR="00275A15">
        <w:rPr>
          <w:rFonts w:ascii="Verdana" w:hAnsi="Verdana"/>
          <w:sz w:val="20"/>
          <w:szCs w:val="20"/>
        </w:rPr>
        <w:t>ali pisno po pošti, najkasneje tri</w:t>
      </w:r>
      <w:r w:rsidR="00C65A75" w:rsidRPr="00C65A75">
        <w:rPr>
          <w:rFonts w:ascii="Verdana" w:hAnsi="Verdana"/>
          <w:sz w:val="20"/>
          <w:szCs w:val="20"/>
        </w:rPr>
        <w:t xml:space="preserve"> dni po dnevu, ko ga je predložil v izplačilo.</w:t>
      </w:r>
    </w:p>
    <w:p w14:paraId="58BD62E3" w14:textId="77777777" w:rsidR="00BB20C8" w:rsidRDefault="00BB20C8" w:rsidP="00593952">
      <w:pPr>
        <w:pStyle w:val="ListParagraph"/>
        <w:numPr>
          <w:ilvl w:val="0"/>
          <w:numId w:val="11"/>
        </w:numPr>
        <w:spacing w:after="120" w:line="240" w:lineRule="auto"/>
        <w:ind w:left="714" w:hanging="357"/>
        <w:contextualSpacing w:val="0"/>
        <w:jc w:val="both"/>
        <w:rPr>
          <w:rFonts w:ascii="Verdana" w:hAnsi="Verdana"/>
          <w:sz w:val="20"/>
          <w:szCs w:val="20"/>
        </w:rPr>
      </w:pPr>
      <w:r>
        <w:rPr>
          <w:rFonts w:ascii="Verdana" w:hAnsi="Verdana"/>
          <w:sz w:val="20"/>
          <w:szCs w:val="20"/>
        </w:rPr>
        <w:lastRenderedPageBreak/>
        <w:t xml:space="preserve">Koncedent lahko predloži tudi letno ali večleno zavarovanje, pri čemer mora </w:t>
      </w:r>
      <w:r w:rsidRPr="007657EE">
        <w:rPr>
          <w:rFonts w:ascii="Verdana" w:hAnsi="Verdana"/>
          <w:sz w:val="20"/>
          <w:szCs w:val="20"/>
        </w:rPr>
        <w:t>najkasneje 15 dni pred iztekom (nekaj)letnega zavarovanja predloži</w:t>
      </w:r>
      <w:r>
        <w:rPr>
          <w:rFonts w:ascii="Verdana" w:hAnsi="Verdana"/>
          <w:sz w:val="20"/>
          <w:szCs w:val="20"/>
        </w:rPr>
        <w:t>ti</w:t>
      </w:r>
      <w:r w:rsidRPr="007657EE">
        <w:rPr>
          <w:rFonts w:ascii="Verdana" w:hAnsi="Verdana"/>
          <w:sz w:val="20"/>
          <w:szCs w:val="20"/>
        </w:rPr>
        <w:t xml:space="preserve"> novega</w:t>
      </w:r>
      <w:r>
        <w:rPr>
          <w:rFonts w:ascii="Verdana" w:hAnsi="Verdana"/>
          <w:sz w:val="20"/>
          <w:szCs w:val="20"/>
        </w:rPr>
        <w:t xml:space="preserve"> – nepredložitev predstavlja hujšo kršitev pogodbenih določil, kar je lahko razlog za odvzem koncesije.</w:t>
      </w:r>
    </w:p>
    <w:p w14:paraId="748772C2" w14:textId="77777777" w:rsidR="00251AAB" w:rsidRDefault="00251AAB" w:rsidP="00593952">
      <w:pPr>
        <w:pStyle w:val="ListParagraph"/>
        <w:numPr>
          <w:ilvl w:val="0"/>
          <w:numId w:val="11"/>
        </w:numPr>
        <w:spacing w:after="120" w:line="240" w:lineRule="auto"/>
        <w:ind w:left="714" w:hanging="357"/>
        <w:contextualSpacing w:val="0"/>
        <w:jc w:val="both"/>
        <w:rPr>
          <w:rFonts w:ascii="Verdana" w:hAnsi="Verdana"/>
          <w:sz w:val="20"/>
          <w:szCs w:val="20"/>
        </w:rPr>
      </w:pPr>
      <w:r w:rsidRPr="00674474">
        <w:rPr>
          <w:rFonts w:ascii="Verdana" w:hAnsi="Verdana"/>
          <w:sz w:val="20"/>
          <w:szCs w:val="20"/>
        </w:rPr>
        <w:t xml:space="preserve">Če </w:t>
      </w:r>
      <w:r w:rsidR="000B1C24">
        <w:rPr>
          <w:rFonts w:ascii="Verdana" w:hAnsi="Verdana"/>
          <w:sz w:val="20"/>
          <w:szCs w:val="20"/>
        </w:rPr>
        <w:t>koncedentova</w:t>
      </w:r>
      <w:r w:rsidRPr="00674474">
        <w:rPr>
          <w:rFonts w:ascii="Verdana" w:hAnsi="Verdana"/>
          <w:sz w:val="20"/>
          <w:szCs w:val="20"/>
        </w:rPr>
        <w:t xml:space="preserve"> škoda presega znesek finančnega zavarovanja, lahko naročnik zahteva razliko povrnitve nastale škode od izvajalca v celoti.</w:t>
      </w:r>
    </w:p>
    <w:p w14:paraId="0B4A6395" w14:textId="77777777" w:rsidR="00254AC2" w:rsidRDefault="00254AC2" w:rsidP="00593952">
      <w:pPr>
        <w:pStyle w:val="ListParagraph"/>
        <w:numPr>
          <w:ilvl w:val="0"/>
          <w:numId w:val="11"/>
        </w:numPr>
        <w:spacing w:after="120" w:line="240" w:lineRule="auto"/>
        <w:ind w:left="714" w:hanging="357"/>
        <w:contextualSpacing w:val="0"/>
        <w:jc w:val="both"/>
        <w:rPr>
          <w:rFonts w:ascii="Verdana" w:hAnsi="Verdana"/>
          <w:sz w:val="20"/>
          <w:szCs w:val="20"/>
        </w:rPr>
      </w:pPr>
      <w:r>
        <w:rPr>
          <w:rFonts w:ascii="Verdana" w:hAnsi="Verdana"/>
          <w:sz w:val="20"/>
          <w:szCs w:val="20"/>
        </w:rPr>
        <w:t>Če se v času trajanja izvedbe te pogodbe spremenijo določila te pogodbe, lahko koncesionar zahteva temu ustrezno spremembo zavarovanja.</w:t>
      </w:r>
    </w:p>
    <w:p w14:paraId="3FDAFC35" w14:textId="77777777" w:rsidR="000B1C24" w:rsidRPr="00251AAB" w:rsidRDefault="000B1C24" w:rsidP="000B1C24">
      <w:pPr>
        <w:pStyle w:val="ListParagraph"/>
        <w:spacing w:after="120" w:line="240" w:lineRule="auto"/>
        <w:ind w:left="714"/>
        <w:contextualSpacing w:val="0"/>
        <w:jc w:val="both"/>
        <w:rPr>
          <w:rFonts w:ascii="Verdana" w:hAnsi="Verdana"/>
          <w:sz w:val="20"/>
          <w:szCs w:val="20"/>
        </w:rPr>
      </w:pPr>
    </w:p>
    <w:p w14:paraId="4F0A561E" w14:textId="77777777" w:rsidR="00313131" w:rsidRPr="00313131" w:rsidRDefault="00313131" w:rsidP="00313131">
      <w:pPr>
        <w:widowControl w:val="0"/>
        <w:spacing w:after="120" w:line="240" w:lineRule="auto"/>
        <w:ind w:left="360"/>
        <w:jc w:val="center"/>
        <w:rPr>
          <w:rFonts w:ascii="Verdana" w:hAnsi="Verdana"/>
          <w:sz w:val="20"/>
          <w:szCs w:val="20"/>
        </w:rPr>
      </w:pPr>
      <w:r>
        <w:rPr>
          <w:rFonts w:ascii="Verdana" w:hAnsi="Verdana"/>
          <w:sz w:val="20"/>
          <w:szCs w:val="20"/>
        </w:rPr>
        <w:t>1</w:t>
      </w:r>
      <w:r w:rsidR="008E2AB4">
        <w:rPr>
          <w:rFonts w:ascii="Verdana" w:hAnsi="Verdana"/>
          <w:sz w:val="20"/>
          <w:szCs w:val="20"/>
        </w:rPr>
        <w:t>3</w:t>
      </w:r>
      <w:r>
        <w:rPr>
          <w:rFonts w:ascii="Verdana" w:hAnsi="Verdana"/>
          <w:sz w:val="20"/>
          <w:szCs w:val="20"/>
        </w:rPr>
        <w:t xml:space="preserve">. </w:t>
      </w:r>
      <w:r w:rsidRPr="00313131">
        <w:rPr>
          <w:rFonts w:ascii="Verdana" w:hAnsi="Verdana"/>
          <w:sz w:val="20"/>
          <w:szCs w:val="20"/>
        </w:rPr>
        <w:t>člen</w:t>
      </w:r>
    </w:p>
    <w:p w14:paraId="5A96A712" w14:textId="77777777" w:rsidR="00313131" w:rsidRPr="00D34477" w:rsidRDefault="00313131" w:rsidP="00313131">
      <w:pPr>
        <w:widowControl w:val="0"/>
        <w:spacing w:before="120" w:after="120" w:line="240" w:lineRule="auto"/>
        <w:ind w:firstLine="357"/>
        <w:jc w:val="center"/>
        <w:rPr>
          <w:rFonts w:ascii="Verdana" w:hAnsi="Verdana"/>
          <w:sz w:val="20"/>
          <w:szCs w:val="20"/>
        </w:rPr>
      </w:pPr>
      <w:r>
        <w:rPr>
          <w:rFonts w:ascii="Verdana" w:hAnsi="Verdana"/>
          <w:sz w:val="20"/>
          <w:szCs w:val="20"/>
        </w:rPr>
        <w:t>FINANCIRANJE GOSPODARSKE JAVNE SLUŽBE</w:t>
      </w:r>
    </w:p>
    <w:p w14:paraId="60944623" w14:textId="77777777" w:rsidR="00313131" w:rsidRPr="006D2501" w:rsidRDefault="00313131" w:rsidP="00593952">
      <w:pPr>
        <w:pStyle w:val="ListParagraph"/>
        <w:numPr>
          <w:ilvl w:val="0"/>
          <w:numId w:val="33"/>
        </w:numPr>
        <w:spacing w:before="120" w:after="120" w:line="240" w:lineRule="auto"/>
        <w:ind w:left="284"/>
        <w:rPr>
          <w:rFonts w:ascii="Verdana" w:eastAsia="Times New Roman" w:hAnsi="Verdana" w:cs="Arial"/>
          <w:sz w:val="20"/>
          <w:szCs w:val="20"/>
          <w:lang w:eastAsia="sl-SI"/>
        </w:rPr>
      </w:pPr>
      <w:r w:rsidRPr="006D2501">
        <w:rPr>
          <w:rFonts w:ascii="Verdana" w:eastAsia="Times New Roman" w:hAnsi="Verdana" w:cs="Arial"/>
          <w:sz w:val="20"/>
          <w:szCs w:val="20"/>
          <w:lang w:eastAsia="sl-SI"/>
        </w:rPr>
        <w:t>Gospodarska javna služba se financira iz:</w:t>
      </w:r>
    </w:p>
    <w:p w14:paraId="33539C6F" w14:textId="77777777" w:rsidR="00313131" w:rsidRPr="00313131" w:rsidRDefault="00313131" w:rsidP="00593952">
      <w:pPr>
        <w:pStyle w:val="ListParagraph"/>
        <w:numPr>
          <w:ilvl w:val="0"/>
          <w:numId w:val="32"/>
        </w:numPr>
        <w:spacing w:before="120" w:after="120" w:line="240" w:lineRule="auto"/>
        <w:jc w:val="both"/>
        <w:rPr>
          <w:rFonts w:ascii="Verdana" w:eastAsia="Times New Roman" w:hAnsi="Verdana" w:cs="Arial"/>
          <w:sz w:val="20"/>
          <w:szCs w:val="20"/>
          <w:lang w:eastAsia="sl-SI"/>
        </w:rPr>
      </w:pPr>
      <w:r w:rsidRPr="00313131">
        <w:rPr>
          <w:rFonts w:ascii="Verdana" w:eastAsia="Times New Roman" w:hAnsi="Verdana" w:cs="Arial"/>
          <w:sz w:val="20"/>
          <w:szCs w:val="20"/>
          <w:lang w:eastAsia="sl-SI"/>
        </w:rPr>
        <w:t>naslova obračuna storitev avtobusne postaje, ki jo plačujejo uporabniki,</w:t>
      </w:r>
    </w:p>
    <w:p w14:paraId="29A5217F" w14:textId="77777777" w:rsidR="00313131" w:rsidRPr="00313131" w:rsidRDefault="00313131" w:rsidP="00593952">
      <w:pPr>
        <w:pStyle w:val="ListParagraph"/>
        <w:numPr>
          <w:ilvl w:val="0"/>
          <w:numId w:val="32"/>
        </w:numPr>
        <w:spacing w:before="120" w:after="120" w:line="240" w:lineRule="auto"/>
        <w:jc w:val="both"/>
        <w:rPr>
          <w:rFonts w:ascii="Verdana" w:eastAsia="Times New Roman" w:hAnsi="Verdana" w:cs="Arial"/>
          <w:sz w:val="20"/>
          <w:szCs w:val="20"/>
          <w:lang w:eastAsia="sl-SI"/>
        </w:rPr>
      </w:pPr>
      <w:r w:rsidRPr="00313131">
        <w:rPr>
          <w:rFonts w:ascii="Verdana" w:eastAsia="Times New Roman" w:hAnsi="Verdana" w:cs="Arial"/>
          <w:sz w:val="20"/>
          <w:szCs w:val="20"/>
          <w:lang w:eastAsia="sl-SI"/>
        </w:rPr>
        <w:t>sredstev za oddajo dela površin v objektu avtobusne postaje,</w:t>
      </w:r>
    </w:p>
    <w:p w14:paraId="3F02D071" w14:textId="77777777" w:rsidR="00313131" w:rsidRPr="00313131" w:rsidRDefault="00313131" w:rsidP="00593952">
      <w:pPr>
        <w:pStyle w:val="ListParagraph"/>
        <w:numPr>
          <w:ilvl w:val="0"/>
          <w:numId w:val="32"/>
        </w:numPr>
        <w:spacing w:before="120" w:after="120" w:line="240" w:lineRule="auto"/>
        <w:jc w:val="both"/>
        <w:rPr>
          <w:rFonts w:ascii="Verdana" w:eastAsia="Times New Roman" w:hAnsi="Verdana" w:cs="Arial"/>
          <w:sz w:val="20"/>
          <w:szCs w:val="20"/>
          <w:lang w:eastAsia="sl-SI"/>
        </w:rPr>
      </w:pPr>
      <w:r w:rsidRPr="00313131">
        <w:rPr>
          <w:rFonts w:ascii="Verdana" w:eastAsia="Times New Roman" w:hAnsi="Verdana" w:cs="Arial"/>
          <w:sz w:val="20"/>
          <w:szCs w:val="20"/>
          <w:lang w:eastAsia="sl-SI"/>
        </w:rPr>
        <w:t>pristojbin za čakajoče avtobuse na avtobusni postaji,</w:t>
      </w:r>
    </w:p>
    <w:p w14:paraId="6A034794" w14:textId="77777777" w:rsidR="00313131" w:rsidRPr="00313131" w:rsidRDefault="00313131" w:rsidP="00593952">
      <w:pPr>
        <w:pStyle w:val="ListParagraph"/>
        <w:numPr>
          <w:ilvl w:val="0"/>
          <w:numId w:val="32"/>
        </w:numPr>
        <w:spacing w:before="120" w:after="120" w:line="240" w:lineRule="auto"/>
        <w:jc w:val="both"/>
        <w:rPr>
          <w:rFonts w:ascii="Verdana" w:eastAsia="Times New Roman" w:hAnsi="Verdana" w:cs="Arial"/>
          <w:sz w:val="20"/>
          <w:szCs w:val="20"/>
          <w:lang w:eastAsia="sl-SI"/>
        </w:rPr>
      </w:pPr>
      <w:r w:rsidRPr="00313131">
        <w:rPr>
          <w:rFonts w:ascii="Verdana" w:eastAsia="Times New Roman" w:hAnsi="Verdana" w:cs="Arial"/>
          <w:sz w:val="20"/>
          <w:szCs w:val="20"/>
          <w:lang w:eastAsia="sl-SI"/>
        </w:rPr>
        <w:t>drugih virov.</w:t>
      </w:r>
    </w:p>
    <w:p w14:paraId="1ADDF260" w14:textId="77777777" w:rsidR="002250B5" w:rsidRPr="000B0438" w:rsidRDefault="002250B5" w:rsidP="000B0438">
      <w:pPr>
        <w:widowControl w:val="0"/>
        <w:spacing w:after="120" w:line="240" w:lineRule="auto"/>
        <w:jc w:val="both"/>
        <w:rPr>
          <w:rFonts w:ascii="Verdana" w:hAnsi="Verdana"/>
          <w:sz w:val="20"/>
          <w:szCs w:val="20"/>
        </w:rPr>
      </w:pPr>
    </w:p>
    <w:p w14:paraId="4FA81F25" w14:textId="77777777" w:rsidR="006D2501" w:rsidRPr="006D2501" w:rsidRDefault="006D2501" w:rsidP="006D2501">
      <w:pPr>
        <w:widowControl w:val="0"/>
        <w:spacing w:after="120" w:line="240" w:lineRule="auto"/>
        <w:jc w:val="center"/>
        <w:rPr>
          <w:rFonts w:ascii="Verdana" w:hAnsi="Verdana"/>
          <w:sz w:val="20"/>
          <w:szCs w:val="20"/>
        </w:rPr>
      </w:pPr>
      <w:r w:rsidRPr="006D2501">
        <w:rPr>
          <w:rFonts w:ascii="Verdana" w:hAnsi="Verdana"/>
          <w:sz w:val="20"/>
          <w:szCs w:val="20"/>
        </w:rPr>
        <w:t>1</w:t>
      </w:r>
      <w:r w:rsidR="008E2AB4">
        <w:rPr>
          <w:rFonts w:ascii="Verdana" w:hAnsi="Verdana"/>
          <w:sz w:val="20"/>
          <w:szCs w:val="20"/>
        </w:rPr>
        <w:t>4</w:t>
      </w:r>
      <w:r w:rsidRPr="006D2501">
        <w:rPr>
          <w:rFonts w:ascii="Verdana" w:hAnsi="Verdana"/>
          <w:sz w:val="20"/>
          <w:szCs w:val="20"/>
        </w:rPr>
        <w:t>. člen</w:t>
      </w:r>
    </w:p>
    <w:p w14:paraId="7FBFB936" w14:textId="77777777" w:rsidR="006D2501" w:rsidRPr="000A6E91" w:rsidRDefault="006D2501" w:rsidP="000A6E91">
      <w:pPr>
        <w:widowControl w:val="0"/>
        <w:spacing w:after="120" w:line="240" w:lineRule="auto"/>
        <w:jc w:val="center"/>
        <w:rPr>
          <w:rFonts w:ascii="Verdana" w:hAnsi="Verdana"/>
          <w:sz w:val="20"/>
          <w:szCs w:val="20"/>
        </w:rPr>
      </w:pPr>
      <w:r w:rsidRPr="000A6E91">
        <w:rPr>
          <w:rFonts w:ascii="Verdana" w:hAnsi="Verdana"/>
          <w:sz w:val="20"/>
          <w:szCs w:val="20"/>
        </w:rPr>
        <w:t>NOTRANJA KONTROLA KONCESIONARJA</w:t>
      </w:r>
    </w:p>
    <w:p w14:paraId="79314699" w14:textId="77777777" w:rsidR="006D2501" w:rsidRDefault="006D2501" w:rsidP="00593952">
      <w:pPr>
        <w:pStyle w:val="ListParagraph"/>
        <w:numPr>
          <w:ilvl w:val="0"/>
          <w:numId w:val="34"/>
        </w:numPr>
        <w:spacing w:before="120" w:after="120" w:line="240" w:lineRule="auto"/>
        <w:ind w:left="284"/>
        <w:contextualSpacing w:val="0"/>
        <w:jc w:val="both"/>
        <w:rPr>
          <w:rFonts w:ascii="Verdana" w:eastAsia="Times New Roman" w:hAnsi="Verdana" w:cs="Arial"/>
          <w:sz w:val="20"/>
          <w:szCs w:val="20"/>
          <w:lang w:eastAsia="sl-SI"/>
        </w:rPr>
      </w:pPr>
      <w:r w:rsidRPr="006D2501">
        <w:rPr>
          <w:rFonts w:ascii="Verdana" w:eastAsia="Times New Roman" w:hAnsi="Verdana" w:cs="Arial"/>
          <w:sz w:val="20"/>
          <w:szCs w:val="20"/>
          <w:lang w:eastAsia="sl-SI"/>
        </w:rPr>
        <w:t>Koncesionar je dolžan izvajati stalno kontrolo</w:t>
      </w:r>
      <w:r>
        <w:rPr>
          <w:rFonts w:ascii="Verdana" w:eastAsia="Times New Roman" w:hAnsi="Verdana" w:cs="Arial"/>
          <w:sz w:val="20"/>
          <w:szCs w:val="20"/>
          <w:lang w:eastAsia="sl-SI"/>
        </w:rPr>
        <w:t>:</w:t>
      </w:r>
    </w:p>
    <w:p w14:paraId="726E50B1" w14:textId="77777777" w:rsidR="006D2501" w:rsidRDefault="006D2501" w:rsidP="00593952">
      <w:pPr>
        <w:pStyle w:val="ListParagraph"/>
        <w:numPr>
          <w:ilvl w:val="0"/>
          <w:numId w:val="35"/>
        </w:numPr>
        <w:spacing w:before="120" w:after="120" w:line="240" w:lineRule="auto"/>
        <w:contextualSpacing w:val="0"/>
        <w:jc w:val="both"/>
        <w:rPr>
          <w:rFonts w:ascii="Verdana" w:eastAsia="Times New Roman" w:hAnsi="Verdana" w:cs="Arial"/>
          <w:sz w:val="20"/>
          <w:szCs w:val="20"/>
          <w:lang w:eastAsia="sl-SI"/>
        </w:rPr>
      </w:pPr>
      <w:r w:rsidRPr="006D2501">
        <w:rPr>
          <w:rFonts w:ascii="Verdana" w:eastAsia="Times New Roman" w:hAnsi="Verdana" w:cs="Arial"/>
          <w:sz w:val="20"/>
          <w:szCs w:val="20"/>
          <w:lang w:eastAsia="sl-SI"/>
        </w:rPr>
        <w:t>nad izvajanjem predpisanih zdravstvenih, delovnih in drugih pogojev, ki jih morajo izpolnjevati zaposleni,</w:t>
      </w:r>
    </w:p>
    <w:p w14:paraId="0D1A92E9" w14:textId="77777777" w:rsidR="006D2501" w:rsidRDefault="006D2501" w:rsidP="00593952">
      <w:pPr>
        <w:pStyle w:val="ListParagraph"/>
        <w:numPr>
          <w:ilvl w:val="0"/>
          <w:numId w:val="35"/>
        </w:numPr>
        <w:spacing w:before="120" w:after="120" w:line="240" w:lineRule="auto"/>
        <w:contextualSpacing w:val="0"/>
        <w:jc w:val="both"/>
        <w:rPr>
          <w:rFonts w:ascii="Verdana" w:eastAsia="Times New Roman" w:hAnsi="Verdana" w:cs="Arial"/>
          <w:sz w:val="20"/>
          <w:szCs w:val="20"/>
          <w:lang w:eastAsia="sl-SI"/>
        </w:rPr>
      </w:pPr>
      <w:r w:rsidRPr="006D2501">
        <w:rPr>
          <w:rFonts w:ascii="Verdana" w:eastAsia="Times New Roman" w:hAnsi="Verdana" w:cs="Arial"/>
          <w:sz w:val="20"/>
          <w:szCs w:val="20"/>
          <w:lang w:eastAsia="sl-SI"/>
        </w:rPr>
        <w:t>nad izvajanjem drugih predpisanih ukrepov, od katerih je odvisno izvajanje gospodarske javne službe.</w:t>
      </w:r>
    </w:p>
    <w:p w14:paraId="4F82AAD1" w14:textId="77777777" w:rsidR="006D2501" w:rsidRPr="006D2501" w:rsidRDefault="006D2501" w:rsidP="00593952">
      <w:pPr>
        <w:pStyle w:val="ListParagraph"/>
        <w:numPr>
          <w:ilvl w:val="0"/>
          <w:numId w:val="34"/>
        </w:numPr>
        <w:spacing w:before="120" w:after="120" w:line="240" w:lineRule="auto"/>
        <w:ind w:left="284"/>
        <w:contextualSpacing w:val="0"/>
        <w:jc w:val="both"/>
        <w:rPr>
          <w:rFonts w:ascii="Verdana" w:eastAsia="Times New Roman" w:hAnsi="Verdana" w:cs="Arial"/>
          <w:sz w:val="20"/>
          <w:szCs w:val="20"/>
          <w:lang w:eastAsia="sl-SI"/>
        </w:rPr>
      </w:pPr>
      <w:r w:rsidRPr="006D2501">
        <w:rPr>
          <w:rFonts w:ascii="Verdana" w:eastAsia="Times New Roman" w:hAnsi="Verdana" w:cs="Arial"/>
          <w:sz w:val="20"/>
          <w:szCs w:val="20"/>
          <w:lang w:eastAsia="sl-SI"/>
        </w:rPr>
        <w:t>Koncesionar mora na zahtevo koncedenta predložiti poročilo o stanju stvari v zvezi z opravljanjem gospodarske javne službe.</w:t>
      </w:r>
    </w:p>
    <w:p w14:paraId="62DFFA47" w14:textId="77777777" w:rsidR="006D2501" w:rsidRPr="006D2501" w:rsidRDefault="006D2501" w:rsidP="006D2501">
      <w:pPr>
        <w:spacing w:before="120" w:after="120" w:line="240" w:lineRule="auto"/>
        <w:rPr>
          <w:rFonts w:ascii="Verdana" w:eastAsia="Times New Roman" w:hAnsi="Verdana" w:cs="Arial"/>
          <w:sz w:val="20"/>
          <w:szCs w:val="20"/>
          <w:shd w:val="clear" w:color="auto" w:fill="FFFFFF"/>
          <w:lang w:eastAsia="sl-SI"/>
        </w:rPr>
      </w:pPr>
    </w:p>
    <w:p w14:paraId="45915447" w14:textId="77777777" w:rsidR="006D2501" w:rsidRPr="000A6E91" w:rsidRDefault="000A6E91" w:rsidP="006D2501">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shd w:val="clear" w:color="auto" w:fill="FFFFFF"/>
          <w:lang w:eastAsia="sl-SI"/>
        </w:rPr>
        <w:t>1</w:t>
      </w:r>
      <w:r w:rsidR="008E2AB4">
        <w:rPr>
          <w:rFonts w:ascii="Verdana" w:eastAsia="Times New Roman" w:hAnsi="Verdana" w:cs="Arial"/>
          <w:sz w:val="20"/>
          <w:szCs w:val="20"/>
          <w:shd w:val="clear" w:color="auto" w:fill="FFFFFF"/>
          <w:lang w:eastAsia="sl-SI"/>
        </w:rPr>
        <w:t>5</w:t>
      </w:r>
      <w:r w:rsidR="006D2501" w:rsidRPr="000A6E91">
        <w:rPr>
          <w:rFonts w:ascii="Verdana" w:eastAsia="Times New Roman" w:hAnsi="Verdana" w:cs="Arial"/>
          <w:sz w:val="20"/>
          <w:szCs w:val="20"/>
          <w:shd w:val="clear" w:color="auto" w:fill="FFFFFF"/>
          <w:lang w:eastAsia="sl-SI"/>
        </w:rPr>
        <w:t>. člen </w:t>
      </w:r>
    </w:p>
    <w:p w14:paraId="735B0381" w14:textId="77777777" w:rsidR="006D2501" w:rsidRPr="006D2501" w:rsidRDefault="000A6E91" w:rsidP="006D2501">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POROČANJE KONCEDENTU</w:t>
      </w:r>
    </w:p>
    <w:p w14:paraId="05A2524B" w14:textId="659A6D6F" w:rsidR="000A6E91" w:rsidRPr="00882005" w:rsidRDefault="006D2501" w:rsidP="00593952">
      <w:pPr>
        <w:pStyle w:val="ListParagraph"/>
        <w:numPr>
          <w:ilvl w:val="0"/>
          <w:numId w:val="36"/>
        </w:numPr>
        <w:spacing w:before="120" w:after="120" w:line="240" w:lineRule="auto"/>
        <w:ind w:left="283" w:hanging="357"/>
        <w:contextualSpacing w:val="0"/>
        <w:jc w:val="both"/>
        <w:rPr>
          <w:rFonts w:ascii="Verdana" w:eastAsia="Times New Roman" w:hAnsi="Verdana" w:cs="Arial"/>
          <w:sz w:val="20"/>
          <w:szCs w:val="20"/>
          <w:lang w:eastAsia="sl-SI"/>
        </w:rPr>
      </w:pPr>
      <w:r w:rsidRPr="00882005">
        <w:rPr>
          <w:rFonts w:ascii="Verdana" w:eastAsia="Times New Roman" w:hAnsi="Verdana" w:cs="Arial"/>
          <w:sz w:val="20"/>
          <w:szCs w:val="20"/>
          <w:lang w:eastAsia="sl-SI"/>
        </w:rPr>
        <w:t xml:space="preserve">O izvajanju gospodarske javne službe koncesionar redno </w:t>
      </w:r>
      <w:r w:rsidR="00BB20C8" w:rsidRPr="00882005">
        <w:rPr>
          <w:rFonts w:ascii="Verdana" w:eastAsia="Times New Roman" w:hAnsi="Verdana" w:cs="Arial"/>
          <w:sz w:val="20"/>
          <w:szCs w:val="20"/>
          <w:lang w:eastAsia="sl-SI"/>
        </w:rPr>
        <w:t>polletno</w:t>
      </w:r>
      <w:r w:rsidRPr="00882005">
        <w:rPr>
          <w:rFonts w:ascii="Verdana" w:eastAsia="Times New Roman" w:hAnsi="Verdana" w:cs="Arial"/>
          <w:sz w:val="20"/>
          <w:szCs w:val="20"/>
          <w:lang w:eastAsia="sl-SI"/>
        </w:rPr>
        <w:t xml:space="preserve"> poroča koncedentu. Pisno poročilo mora vsebovati podatke o številu postajnih dogodkov, prejetih pripombah potnikov in odzivih nanje ter drugih pomembnih okoliščinah v zvezi z izvajanjem gospodarske javne službe.</w:t>
      </w:r>
    </w:p>
    <w:p w14:paraId="3F3BC669" w14:textId="77777777" w:rsidR="000A6E91" w:rsidRPr="00882005" w:rsidRDefault="006D2501" w:rsidP="00593952">
      <w:pPr>
        <w:pStyle w:val="ListParagraph"/>
        <w:numPr>
          <w:ilvl w:val="0"/>
          <w:numId w:val="36"/>
        </w:numPr>
        <w:spacing w:before="120" w:after="120" w:line="240" w:lineRule="auto"/>
        <w:ind w:left="283" w:hanging="357"/>
        <w:contextualSpacing w:val="0"/>
        <w:jc w:val="both"/>
        <w:rPr>
          <w:rFonts w:ascii="Verdana" w:eastAsia="Times New Roman" w:hAnsi="Verdana" w:cs="Arial"/>
          <w:sz w:val="20"/>
          <w:szCs w:val="20"/>
          <w:lang w:eastAsia="sl-SI"/>
        </w:rPr>
      </w:pPr>
      <w:r w:rsidRPr="00882005">
        <w:rPr>
          <w:rFonts w:ascii="Verdana" w:eastAsia="Times New Roman" w:hAnsi="Verdana" w:cs="Arial"/>
          <w:sz w:val="20"/>
          <w:szCs w:val="20"/>
          <w:lang w:eastAsia="sl-SI"/>
        </w:rPr>
        <w:t>Koncesionar je dolžan koncedentu podati letno poročilo o izvajanju gospodarske javne službe do petnajstega aprila za preteklo leto.</w:t>
      </w:r>
    </w:p>
    <w:p w14:paraId="733788B4" w14:textId="77777777" w:rsidR="006D2501" w:rsidRPr="00882005" w:rsidRDefault="006D2501" w:rsidP="00593952">
      <w:pPr>
        <w:pStyle w:val="ListParagraph"/>
        <w:numPr>
          <w:ilvl w:val="0"/>
          <w:numId w:val="36"/>
        </w:numPr>
        <w:spacing w:before="120" w:after="120" w:line="240" w:lineRule="auto"/>
        <w:ind w:left="283" w:hanging="357"/>
        <w:contextualSpacing w:val="0"/>
        <w:jc w:val="both"/>
        <w:rPr>
          <w:rFonts w:ascii="Verdana" w:eastAsia="Times New Roman" w:hAnsi="Verdana" w:cs="Arial"/>
          <w:sz w:val="20"/>
          <w:szCs w:val="20"/>
          <w:lang w:eastAsia="sl-SI"/>
        </w:rPr>
      </w:pPr>
      <w:r w:rsidRPr="00882005">
        <w:rPr>
          <w:rFonts w:ascii="Verdana" w:eastAsia="Times New Roman" w:hAnsi="Verdana" w:cs="Arial"/>
          <w:sz w:val="20"/>
          <w:szCs w:val="20"/>
          <w:lang w:eastAsia="sl-SI"/>
        </w:rPr>
        <w:t>Letno poročilo mora obsegati podatke iz prvega odstavka tega člena kot tudi računovodske izkaze, izdelane v skladu z zakonom, ki ureja preglednost finančnih odnosov in ločeno evidentiranje različnih dejavnosti in predpisi, izdanimi za njegovo izvrševanje ter opisno oceno izvajanja gospodarske javne službe v preteklem letu.</w:t>
      </w:r>
    </w:p>
    <w:p w14:paraId="34844412" w14:textId="77777777" w:rsidR="00324F80" w:rsidRPr="00882005" w:rsidRDefault="00324F80" w:rsidP="00593952">
      <w:pPr>
        <w:pStyle w:val="ListParagraph"/>
        <w:numPr>
          <w:ilvl w:val="0"/>
          <w:numId w:val="36"/>
        </w:numPr>
        <w:spacing w:before="120" w:after="120" w:line="240" w:lineRule="auto"/>
        <w:ind w:left="283" w:hanging="357"/>
        <w:contextualSpacing w:val="0"/>
        <w:jc w:val="both"/>
        <w:rPr>
          <w:rFonts w:ascii="Verdana" w:eastAsia="Times New Roman" w:hAnsi="Verdana" w:cs="Arial"/>
          <w:sz w:val="18"/>
          <w:szCs w:val="18"/>
          <w:lang w:eastAsia="sl-SI"/>
        </w:rPr>
      </w:pPr>
      <w:r w:rsidRPr="00882005">
        <w:rPr>
          <w:rFonts w:ascii="Verdana" w:hAnsi="Verdana"/>
          <w:sz w:val="20"/>
          <w:szCs w:val="20"/>
        </w:rPr>
        <w:t>V kolikor koncesionar do roka brez svoje krivde ne more predložiti revidiranih izkazov, do roka predloži nerevidirane izkaze, ki jih dopolni z revidiranimi najkasneje do 30. 6. tekočega leta skupaj s posebno izjavo, s katero nerevidirane podatke potrdi ali jih, če se razlikujejo od revidiranimi, s slednjimi nadomesti.</w:t>
      </w:r>
    </w:p>
    <w:p w14:paraId="513448EB" w14:textId="7473806A" w:rsidR="00324F80" w:rsidRPr="00882005" w:rsidRDefault="00324F80" w:rsidP="00593952">
      <w:pPr>
        <w:pStyle w:val="ListParagraph"/>
        <w:numPr>
          <w:ilvl w:val="0"/>
          <w:numId w:val="36"/>
        </w:numPr>
        <w:spacing w:before="120" w:after="120" w:line="240" w:lineRule="auto"/>
        <w:ind w:left="283" w:hanging="357"/>
        <w:contextualSpacing w:val="0"/>
        <w:jc w:val="both"/>
        <w:rPr>
          <w:rFonts w:ascii="Verdana" w:eastAsia="Times New Roman" w:hAnsi="Verdana" w:cs="Arial"/>
          <w:sz w:val="16"/>
          <w:szCs w:val="16"/>
          <w:lang w:eastAsia="sl-SI"/>
        </w:rPr>
      </w:pPr>
      <w:r w:rsidRPr="00882005">
        <w:rPr>
          <w:rFonts w:ascii="Verdana" w:hAnsi="Verdana"/>
          <w:sz w:val="20"/>
          <w:szCs w:val="20"/>
        </w:rPr>
        <w:t>Koncesionar mora na pisno zahtevo koncedenta predložiti izredno poročilo o izvajanju gospodarske javne službe in odgovoriti na vprašanja koncedenta ter po potrebi predložiti dokumente, s katerimi utemelji podatke iz poročil.</w:t>
      </w:r>
    </w:p>
    <w:p w14:paraId="5DDE4C2A" w14:textId="77777777" w:rsidR="006D2501" w:rsidRPr="006D2501" w:rsidRDefault="006D2501" w:rsidP="006D2501">
      <w:pPr>
        <w:spacing w:before="120" w:after="120" w:line="240" w:lineRule="auto"/>
        <w:rPr>
          <w:rFonts w:ascii="Verdana" w:eastAsia="Times New Roman" w:hAnsi="Verdana" w:cs="Arial"/>
          <w:sz w:val="20"/>
          <w:szCs w:val="20"/>
          <w:shd w:val="clear" w:color="auto" w:fill="FFFFFF"/>
          <w:lang w:eastAsia="sl-SI"/>
        </w:rPr>
      </w:pPr>
    </w:p>
    <w:p w14:paraId="341CDD92" w14:textId="77777777" w:rsidR="006D2501" w:rsidRPr="000A6E91" w:rsidRDefault="000A6E91" w:rsidP="006D2501">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shd w:val="clear" w:color="auto" w:fill="FFFFFF"/>
          <w:lang w:eastAsia="sl-SI"/>
        </w:rPr>
        <w:lastRenderedPageBreak/>
        <w:t>1</w:t>
      </w:r>
      <w:r w:rsidR="008E2AB4">
        <w:rPr>
          <w:rFonts w:ascii="Verdana" w:eastAsia="Times New Roman" w:hAnsi="Verdana" w:cs="Arial"/>
          <w:sz w:val="20"/>
          <w:szCs w:val="20"/>
          <w:shd w:val="clear" w:color="auto" w:fill="FFFFFF"/>
          <w:lang w:eastAsia="sl-SI"/>
        </w:rPr>
        <w:t>6</w:t>
      </w:r>
      <w:r w:rsidR="006D2501" w:rsidRPr="000A6E91">
        <w:rPr>
          <w:rFonts w:ascii="Verdana" w:eastAsia="Times New Roman" w:hAnsi="Verdana" w:cs="Arial"/>
          <w:sz w:val="20"/>
          <w:szCs w:val="20"/>
          <w:shd w:val="clear" w:color="auto" w:fill="FFFFFF"/>
          <w:lang w:eastAsia="sl-SI"/>
        </w:rPr>
        <w:t>. člen</w:t>
      </w:r>
    </w:p>
    <w:p w14:paraId="526CFC9C" w14:textId="77777777" w:rsidR="000A6E91" w:rsidRDefault="000A6E91" w:rsidP="000A6E91">
      <w:pPr>
        <w:spacing w:before="120" w:after="120" w:line="240" w:lineRule="auto"/>
        <w:jc w:val="center"/>
        <w:rPr>
          <w:rFonts w:ascii="Verdana" w:eastAsia="Times New Roman" w:hAnsi="Verdana" w:cs="Arial"/>
          <w:sz w:val="20"/>
          <w:szCs w:val="20"/>
          <w:lang w:eastAsia="sl-SI"/>
        </w:rPr>
      </w:pPr>
      <w:r w:rsidRPr="006D2501">
        <w:rPr>
          <w:rFonts w:ascii="Verdana" w:eastAsia="Times New Roman" w:hAnsi="Verdana" w:cs="Arial"/>
          <w:sz w:val="20"/>
          <w:szCs w:val="20"/>
          <w:lang w:eastAsia="sl-SI"/>
        </w:rPr>
        <w:t>NADZOR KONCESIONARJA</w:t>
      </w:r>
    </w:p>
    <w:p w14:paraId="3A23CCF5" w14:textId="77777777" w:rsidR="000A6E91" w:rsidRDefault="006D2501" w:rsidP="00593952">
      <w:pPr>
        <w:pStyle w:val="ListParagraph"/>
        <w:numPr>
          <w:ilvl w:val="0"/>
          <w:numId w:val="37"/>
        </w:numPr>
        <w:spacing w:before="120" w:after="120" w:line="240" w:lineRule="auto"/>
        <w:ind w:left="283" w:hanging="357"/>
        <w:contextualSpacing w:val="0"/>
        <w:jc w:val="both"/>
        <w:rPr>
          <w:rFonts w:ascii="Verdana" w:eastAsia="Times New Roman" w:hAnsi="Verdana" w:cs="Arial"/>
          <w:sz w:val="20"/>
          <w:szCs w:val="20"/>
          <w:lang w:eastAsia="sl-SI"/>
        </w:rPr>
      </w:pPr>
      <w:r w:rsidRPr="000A6E91">
        <w:rPr>
          <w:rFonts w:ascii="Verdana" w:eastAsia="Times New Roman" w:hAnsi="Verdana" w:cs="Arial"/>
          <w:sz w:val="20"/>
          <w:szCs w:val="20"/>
          <w:lang w:eastAsia="sl-SI"/>
        </w:rPr>
        <w:t>Nadzor nad izvajanjem gospodarske javne službe izvaja pristojni organ občinske uprave koncedenta.</w:t>
      </w:r>
    </w:p>
    <w:p w14:paraId="0A7A9625" w14:textId="77777777" w:rsidR="000A6E91" w:rsidRDefault="006D2501" w:rsidP="00593952">
      <w:pPr>
        <w:pStyle w:val="ListParagraph"/>
        <w:numPr>
          <w:ilvl w:val="0"/>
          <w:numId w:val="37"/>
        </w:numPr>
        <w:spacing w:before="120" w:after="120" w:line="240" w:lineRule="auto"/>
        <w:ind w:left="283" w:hanging="357"/>
        <w:contextualSpacing w:val="0"/>
        <w:jc w:val="both"/>
        <w:rPr>
          <w:rFonts w:ascii="Verdana" w:eastAsia="Times New Roman" w:hAnsi="Verdana" w:cs="Arial"/>
          <w:sz w:val="20"/>
          <w:szCs w:val="20"/>
          <w:lang w:eastAsia="sl-SI"/>
        </w:rPr>
      </w:pPr>
      <w:r w:rsidRPr="000A6E91">
        <w:rPr>
          <w:rFonts w:ascii="Verdana" w:eastAsia="Times New Roman" w:hAnsi="Verdana" w:cs="Arial"/>
          <w:sz w:val="20"/>
          <w:szCs w:val="20"/>
          <w:lang w:eastAsia="sl-SI"/>
        </w:rPr>
        <w:t>Nadzor obsega nadzor finančnega poslovanja v zvezi z gospodarsko javno službo, nadzor izvajanja dejavnosti in nadzor nad ustreznostjo uporabe objekta in ostalih sredstev za izvajanje gospodarske javne službe.</w:t>
      </w:r>
    </w:p>
    <w:p w14:paraId="1BDEB354" w14:textId="77777777" w:rsidR="000A6E91" w:rsidRDefault="006D2501" w:rsidP="00593952">
      <w:pPr>
        <w:pStyle w:val="ListParagraph"/>
        <w:numPr>
          <w:ilvl w:val="0"/>
          <w:numId w:val="37"/>
        </w:numPr>
        <w:spacing w:before="120" w:after="120" w:line="240" w:lineRule="auto"/>
        <w:ind w:left="283" w:hanging="357"/>
        <w:contextualSpacing w:val="0"/>
        <w:jc w:val="both"/>
        <w:rPr>
          <w:rFonts w:ascii="Verdana" w:eastAsia="Times New Roman" w:hAnsi="Verdana" w:cs="Arial"/>
          <w:sz w:val="20"/>
          <w:szCs w:val="20"/>
          <w:lang w:eastAsia="sl-SI"/>
        </w:rPr>
      </w:pPr>
      <w:r w:rsidRPr="000A6E91">
        <w:rPr>
          <w:rFonts w:ascii="Verdana" w:eastAsia="Times New Roman" w:hAnsi="Verdana" w:cs="Arial"/>
          <w:sz w:val="20"/>
          <w:szCs w:val="20"/>
          <w:lang w:eastAsia="sl-SI"/>
        </w:rPr>
        <w:t>Koncesionar je pristojnemu nadzornemu organu dolžan omogočiti izvajanje nadzora in mu posredovati informacije v zvezi z izvajanjem gospodarske javne službe ter mu omogočiti vpogled v poslovne knjige, evidence in drugo dokumentacijo v zvezi z izvajanjem koncesije.</w:t>
      </w:r>
    </w:p>
    <w:p w14:paraId="49926599" w14:textId="77777777" w:rsidR="000A6E91" w:rsidRDefault="006D2501" w:rsidP="00593952">
      <w:pPr>
        <w:pStyle w:val="ListParagraph"/>
        <w:numPr>
          <w:ilvl w:val="0"/>
          <w:numId w:val="37"/>
        </w:numPr>
        <w:spacing w:before="120" w:after="120" w:line="240" w:lineRule="auto"/>
        <w:ind w:left="283" w:hanging="357"/>
        <w:contextualSpacing w:val="0"/>
        <w:jc w:val="both"/>
        <w:rPr>
          <w:rFonts w:ascii="Verdana" w:eastAsia="Times New Roman" w:hAnsi="Verdana" w:cs="Arial"/>
          <w:sz w:val="20"/>
          <w:szCs w:val="20"/>
          <w:lang w:eastAsia="sl-SI"/>
        </w:rPr>
      </w:pPr>
      <w:r w:rsidRPr="000A6E91">
        <w:rPr>
          <w:rFonts w:ascii="Verdana" w:eastAsia="Times New Roman" w:hAnsi="Verdana" w:cs="Arial"/>
          <w:sz w:val="20"/>
          <w:szCs w:val="20"/>
          <w:lang w:eastAsia="sl-SI"/>
        </w:rPr>
        <w:t>Nadzor je lahko napovedan ali nenapovedan. Potekati mora tako, da ne ovira rednega izvajanja gospodarske javne službe, praviloma le v poslovnem času koncesionarja. Nadzor se praviloma izvaja v prostorih koncesionarja oziroma</w:t>
      </w:r>
      <w:r w:rsidRPr="000A6E91">
        <w:rPr>
          <w:rFonts w:ascii="Verdana" w:hAnsi="Verdana"/>
        </w:rPr>
        <w:t xml:space="preserve"> na lokaciji </w:t>
      </w:r>
      <w:r w:rsidRPr="000A6E91">
        <w:rPr>
          <w:rFonts w:ascii="Verdana" w:eastAsia="Times New Roman" w:hAnsi="Verdana" w:cs="Arial"/>
          <w:sz w:val="20"/>
          <w:szCs w:val="20"/>
          <w:lang w:eastAsia="sl-SI"/>
        </w:rPr>
        <w:t>Avtobusne postaje Koper.</w:t>
      </w:r>
    </w:p>
    <w:p w14:paraId="10506E62" w14:textId="77777777" w:rsidR="000A6E91" w:rsidRDefault="006D2501" w:rsidP="00593952">
      <w:pPr>
        <w:pStyle w:val="ListParagraph"/>
        <w:numPr>
          <w:ilvl w:val="0"/>
          <w:numId w:val="37"/>
        </w:numPr>
        <w:spacing w:before="120" w:after="120" w:line="240" w:lineRule="auto"/>
        <w:ind w:left="283" w:hanging="357"/>
        <w:contextualSpacing w:val="0"/>
        <w:jc w:val="both"/>
        <w:rPr>
          <w:rFonts w:ascii="Verdana" w:eastAsia="Times New Roman" w:hAnsi="Verdana" w:cs="Arial"/>
          <w:sz w:val="20"/>
          <w:szCs w:val="20"/>
          <w:lang w:eastAsia="sl-SI"/>
        </w:rPr>
      </w:pPr>
      <w:r w:rsidRPr="000A6E91">
        <w:rPr>
          <w:rFonts w:ascii="Verdana" w:eastAsia="Times New Roman" w:hAnsi="Verdana" w:cs="Arial"/>
          <w:sz w:val="20"/>
          <w:szCs w:val="20"/>
          <w:lang w:eastAsia="sl-SI"/>
        </w:rPr>
        <w:t>Osebe, ki izvajajo nadzor, so dolžne podatke o poslovanju koncesionarja obravnavati kot poslovno skrivnost in so tudi dolžne varovati osebne podatke v skladu z veljavnimi predpisi.</w:t>
      </w:r>
    </w:p>
    <w:p w14:paraId="78A76A3C" w14:textId="77777777" w:rsidR="006D2501" w:rsidRDefault="006D2501" w:rsidP="00593952">
      <w:pPr>
        <w:pStyle w:val="ListParagraph"/>
        <w:numPr>
          <w:ilvl w:val="0"/>
          <w:numId w:val="37"/>
        </w:numPr>
        <w:spacing w:before="120" w:after="120" w:line="240" w:lineRule="auto"/>
        <w:ind w:left="283" w:hanging="357"/>
        <w:contextualSpacing w:val="0"/>
        <w:jc w:val="both"/>
        <w:rPr>
          <w:rFonts w:ascii="Verdana" w:eastAsia="Times New Roman" w:hAnsi="Verdana" w:cs="Arial"/>
          <w:sz w:val="20"/>
          <w:szCs w:val="20"/>
          <w:lang w:eastAsia="sl-SI"/>
        </w:rPr>
      </w:pPr>
      <w:r w:rsidRPr="000A6E91">
        <w:rPr>
          <w:rFonts w:ascii="Verdana" w:eastAsia="Times New Roman" w:hAnsi="Verdana" w:cs="Arial"/>
          <w:sz w:val="20"/>
          <w:szCs w:val="20"/>
          <w:lang w:eastAsia="sl-SI"/>
        </w:rPr>
        <w:t>Nadzorni organ pri opravljanju nadzorstva izdaja ureditvene odločbe v zvezi s tretjim odstavkom petega člena odloka in odreja druge ukrepe, katerih namen je zagotovitev izvrševanja določil tega odloka.</w:t>
      </w:r>
    </w:p>
    <w:p w14:paraId="49A36852" w14:textId="77777777" w:rsidR="00324F80" w:rsidRPr="00324F80" w:rsidRDefault="00324F80" w:rsidP="000B0438">
      <w:pPr>
        <w:spacing w:before="120" w:after="120" w:line="240" w:lineRule="auto"/>
        <w:rPr>
          <w:rFonts w:ascii="Verdana" w:eastAsia="Times New Roman" w:hAnsi="Verdana" w:cs="Arial"/>
          <w:sz w:val="20"/>
          <w:szCs w:val="20"/>
          <w:lang w:eastAsia="sl-SI"/>
        </w:rPr>
      </w:pPr>
    </w:p>
    <w:p w14:paraId="1CE5FA9E" w14:textId="77777777" w:rsidR="00324F80" w:rsidRDefault="00324F80" w:rsidP="00324F80">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1</w:t>
      </w:r>
      <w:r w:rsidR="008E2AB4">
        <w:rPr>
          <w:rFonts w:ascii="Verdana" w:eastAsia="Times New Roman" w:hAnsi="Verdana" w:cs="Arial"/>
          <w:sz w:val="20"/>
          <w:szCs w:val="20"/>
          <w:lang w:eastAsia="sl-SI"/>
        </w:rPr>
        <w:t>7</w:t>
      </w:r>
      <w:r w:rsidRPr="000A6E91">
        <w:rPr>
          <w:rFonts w:ascii="Verdana" w:eastAsia="Times New Roman" w:hAnsi="Verdana" w:cs="Arial"/>
          <w:sz w:val="20"/>
          <w:szCs w:val="20"/>
          <w:lang w:eastAsia="sl-SI"/>
        </w:rPr>
        <w:t>. člen</w:t>
      </w:r>
    </w:p>
    <w:p w14:paraId="3DCC374C" w14:textId="77777777" w:rsidR="00324F80" w:rsidRDefault="002C2096" w:rsidP="00324F80">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PRENOS KONCESIJE</w:t>
      </w:r>
    </w:p>
    <w:p w14:paraId="5E72256A" w14:textId="77777777" w:rsidR="00324F80" w:rsidRPr="002C2096" w:rsidRDefault="00324F80" w:rsidP="00593952">
      <w:pPr>
        <w:pStyle w:val="ListParagraph"/>
        <w:numPr>
          <w:ilvl w:val="0"/>
          <w:numId w:val="39"/>
        </w:numPr>
        <w:spacing w:before="120" w:after="120" w:line="240" w:lineRule="auto"/>
        <w:ind w:left="284"/>
        <w:contextualSpacing w:val="0"/>
        <w:jc w:val="both"/>
        <w:rPr>
          <w:rFonts w:ascii="Verdana" w:eastAsia="Times New Roman" w:hAnsi="Verdana" w:cs="Arial"/>
          <w:sz w:val="20"/>
          <w:szCs w:val="20"/>
          <w:lang w:eastAsia="sl-SI"/>
        </w:rPr>
      </w:pPr>
      <w:r w:rsidRPr="00324F80">
        <w:rPr>
          <w:rFonts w:ascii="Verdana" w:eastAsia="Times New Roman" w:hAnsi="Verdana" w:cs="Arial"/>
          <w:sz w:val="20"/>
          <w:szCs w:val="20"/>
          <w:lang w:eastAsia="sl-SI"/>
        </w:rPr>
        <w:t xml:space="preserve">Koncesionar ne sme brez pisnega soglasja koncedenta prenesti koncesije na tretjo osebo. </w:t>
      </w:r>
      <w:r w:rsidR="000262CF">
        <w:rPr>
          <w:rFonts w:ascii="Verdana" w:eastAsia="Times New Roman" w:hAnsi="Verdana" w:cs="Arial"/>
          <w:sz w:val="20"/>
          <w:szCs w:val="20"/>
          <w:lang w:eastAsia="sl-SI"/>
        </w:rPr>
        <w:t xml:space="preserve">Koncesionar lahko praviloma prenese koncesijo na podjetje, ustanovljeno v ta namen (projektno podjetje), če se sam solidarno zaveže </w:t>
      </w:r>
      <w:r w:rsidR="00C86B9C">
        <w:rPr>
          <w:rFonts w:ascii="Verdana" w:eastAsia="Times New Roman" w:hAnsi="Verdana" w:cs="Arial"/>
          <w:sz w:val="20"/>
          <w:szCs w:val="20"/>
          <w:lang w:eastAsia="sl-SI"/>
        </w:rPr>
        <w:t>za obvezno</w:t>
      </w:r>
      <w:r w:rsidR="002E7307">
        <w:rPr>
          <w:rFonts w:ascii="Verdana" w:eastAsia="Times New Roman" w:hAnsi="Verdana" w:cs="Arial"/>
          <w:sz w:val="20"/>
          <w:szCs w:val="20"/>
          <w:lang w:eastAsia="sl-SI"/>
        </w:rPr>
        <w:t>s</w:t>
      </w:r>
      <w:r w:rsidR="00C86B9C">
        <w:rPr>
          <w:rFonts w:ascii="Verdana" w:eastAsia="Times New Roman" w:hAnsi="Verdana" w:cs="Arial"/>
          <w:sz w:val="20"/>
          <w:szCs w:val="20"/>
          <w:lang w:eastAsia="sl-SI"/>
        </w:rPr>
        <w:t xml:space="preserve">ti po tej koncesijski pogodbi. </w:t>
      </w:r>
      <w:r w:rsidRPr="00324F80">
        <w:rPr>
          <w:rFonts w:ascii="Verdana" w:eastAsia="Times New Roman" w:hAnsi="Verdana" w:cs="Arial"/>
          <w:sz w:val="20"/>
          <w:szCs w:val="20"/>
          <w:lang w:eastAsia="sl-SI"/>
        </w:rPr>
        <w:t>Akt</w:t>
      </w:r>
      <w:r w:rsidR="002C2096">
        <w:rPr>
          <w:rFonts w:ascii="Verdana" w:eastAsia="Times New Roman" w:hAnsi="Verdana" w:cs="Arial"/>
          <w:sz w:val="20"/>
          <w:szCs w:val="20"/>
          <w:lang w:eastAsia="sl-SI"/>
        </w:rPr>
        <w:t xml:space="preserve"> </w:t>
      </w:r>
      <w:r w:rsidRPr="002C2096">
        <w:rPr>
          <w:rFonts w:ascii="Verdana" w:eastAsia="Times New Roman" w:hAnsi="Verdana" w:cs="Arial"/>
          <w:sz w:val="20"/>
          <w:szCs w:val="20"/>
          <w:lang w:eastAsia="sl-SI"/>
        </w:rPr>
        <w:t>o prenosu koncesije se izda v enaki obliki, kot je bila koncesija podeljena. Novi koncesionar</w:t>
      </w:r>
      <w:r w:rsidR="002C2096">
        <w:rPr>
          <w:rFonts w:ascii="Verdana" w:eastAsia="Times New Roman" w:hAnsi="Verdana" w:cs="Arial"/>
          <w:sz w:val="20"/>
          <w:szCs w:val="20"/>
          <w:lang w:eastAsia="sl-SI"/>
        </w:rPr>
        <w:t xml:space="preserve"> </w:t>
      </w:r>
      <w:r w:rsidRPr="002C2096">
        <w:rPr>
          <w:rFonts w:ascii="Verdana" w:eastAsia="Times New Roman" w:hAnsi="Verdana" w:cs="Arial"/>
          <w:sz w:val="20"/>
          <w:szCs w:val="20"/>
          <w:lang w:eastAsia="sl-SI"/>
        </w:rPr>
        <w:t>sklene s koncedentom novo koncesijsko pogodbo</w:t>
      </w:r>
      <w:r w:rsidR="000262CF">
        <w:rPr>
          <w:rFonts w:ascii="Verdana" w:eastAsia="Times New Roman" w:hAnsi="Verdana" w:cs="Arial"/>
          <w:sz w:val="20"/>
          <w:szCs w:val="20"/>
          <w:lang w:eastAsia="sl-SI"/>
        </w:rPr>
        <w:t>.</w:t>
      </w:r>
    </w:p>
    <w:p w14:paraId="5C12464C" w14:textId="77777777" w:rsidR="002C2096" w:rsidRDefault="00324F80" w:rsidP="00593952">
      <w:pPr>
        <w:pStyle w:val="ListParagraph"/>
        <w:numPr>
          <w:ilvl w:val="0"/>
          <w:numId w:val="39"/>
        </w:numPr>
        <w:spacing w:before="120" w:after="120" w:line="240" w:lineRule="auto"/>
        <w:ind w:left="284"/>
        <w:contextualSpacing w:val="0"/>
        <w:jc w:val="both"/>
        <w:rPr>
          <w:rFonts w:ascii="Verdana" w:eastAsia="Times New Roman" w:hAnsi="Verdana" w:cs="Arial"/>
          <w:sz w:val="20"/>
          <w:szCs w:val="20"/>
          <w:lang w:eastAsia="sl-SI"/>
        </w:rPr>
      </w:pPr>
      <w:r w:rsidRPr="00324F80">
        <w:rPr>
          <w:rFonts w:ascii="Verdana" w:eastAsia="Times New Roman" w:hAnsi="Verdana" w:cs="Arial"/>
          <w:sz w:val="20"/>
          <w:szCs w:val="20"/>
          <w:lang w:eastAsia="sl-SI"/>
        </w:rPr>
        <w:t>Koncesionar lahko izvajanje posameznih nalog iz koncesionirane dejavnosti prenese na</w:t>
      </w:r>
      <w:r w:rsidR="002C2096">
        <w:rPr>
          <w:rFonts w:ascii="Verdana" w:eastAsia="Times New Roman" w:hAnsi="Verdana" w:cs="Arial"/>
          <w:sz w:val="20"/>
          <w:szCs w:val="20"/>
          <w:lang w:eastAsia="sl-SI"/>
        </w:rPr>
        <w:t xml:space="preserve"> </w:t>
      </w:r>
      <w:r w:rsidRPr="002C2096">
        <w:rPr>
          <w:rFonts w:ascii="Verdana" w:eastAsia="Times New Roman" w:hAnsi="Verdana" w:cs="Arial"/>
          <w:sz w:val="20"/>
          <w:szCs w:val="20"/>
          <w:lang w:eastAsia="sl-SI"/>
        </w:rPr>
        <w:t>podizvajalce le ob predhodnem pisnem soglasju koncedenta.</w:t>
      </w:r>
    </w:p>
    <w:p w14:paraId="441FB5F0" w14:textId="77777777" w:rsidR="002C2096" w:rsidRPr="002C2096" w:rsidRDefault="002C2096" w:rsidP="002C2096">
      <w:pPr>
        <w:spacing w:before="120" w:after="120" w:line="240" w:lineRule="auto"/>
        <w:jc w:val="both"/>
        <w:rPr>
          <w:rFonts w:ascii="Verdana" w:eastAsia="Times New Roman" w:hAnsi="Verdana" w:cs="Arial"/>
          <w:sz w:val="20"/>
          <w:szCs w:val="20"/>
          <w:lang w:eastAsia="sl-SI"/>
        </w:rPr>
      </w:pPr>
    </w:p>
    <w:p w14:paraId="0F939A59" w14:textId="77777777" w:rsidR="002C2096" w:rsidRPr="002C2096" w:rsidRDefault="008E2AB4" w:rsidP="002C2096">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18</w:t>
      </w:r>
      <w:r w:rsidR="002C2096" w:rsidRPr="002C2096">
        <w:rPr>
          <w:rFonts w:ascii="Verdana" w:eastAsia="Times New Roman" w:hAnsi="Verdana" w:cs="Arial"/>
          <w:sz w:val="20"/>
          <w:szCs w:val="20"/>
          <w:lang w:eastAsia="sl-SI"/>
        </w:rPr>
        <w:t>. člen</w:t>
      </w:r>
    </w:p>
    <w:p w14:paraId="2C94F9DC" w14:textId="77777777" w:rsidR="002C2096" w:rsidRDefault="002C2096" w:rsidP="002C2096">
      <w:pPr>
        <w:spacing w:before="120" w:after="120" w:line="240" w:lineRule="auto"/>
        <w:jc w:val="center"/>
        <w:rPr>
          <w:rFonts w:ascii="Verdana" w:eastAsia="Times New Roman" w:hAnsi="Verdana" w:cs="Arial"/>
          <w:sz w:val="20"/>
          <w:szCs w:val="20"/>
          <w:lang w:eastAsia="sl-SI"/>
        </w:rPr>
      </w:pPr>
      <w:r w:rsidRPr="002C2096">
        <w:rPr>
          <w:rFonts w:ascii="Verdana" w:eastAsia="Times New Roman" w:hAnsi="Verdana" w:cs="Arial"/>
          <w:sz w:val="20"/>
          <w:szCs w:val="20"/>
          <w:lang w:eastAsia="sl-SI"/>
        </w:rPr>
        <w:t>PRENEHANJE KONCESIJSKEGA RAZMERJA</w:t>
      </w:r>
    </w:p>
    <w:p w14:paraId="6A42493B" w14:textId="77777777" w:rsidR="002C2096" w:rsidRDefault="002C2096" w:rsidP="00593952">
      <w:pPr>
        <w:pStyle w:val="ListParagraph"/>
        <w:numPr>
          <w:ilvl w:val="0"/>
          <w:numId w:val="40"/>
        </w:numPr>
        <w:spacing w:before="120" w:after="120" w:line="240" w:lineRule="auto"/>
        <w:ind w:left="284" w:hanging="357"/>
        <w:contextualSpacing w:val="0"/>
        <w:rPr>
          <w:rFonts w:ascii="Verdana" w:eastAsia="Times New Roman" w:hAnsi="Verdana" w:cs="Arial"/>
          <w:sz w:val="20"/>
          <w:szCs w:val="20"/>
          <w:lang w:eastAsia="sl-SI"/>
        </w:rPr>
      </w:pPr>
      <w:r w:rsidRPr="002C2096">
        <w:rPr>
          <w:rFonts w:ascii="Verdana" w:eastAsia="Times New Roman" w:hAnsi="Verdana" w:cs="Arial"/>
          <w:sz w:val="20"/>
          <w:szCs w:val="20"/>
          <w:lang w:eastAsia="sl-SI"/>
        </w:rPr>
        <w:t>Koncesijsko razmerje preneha:</w:t>
      </w:r>
    </w:p>
    <w:p w14:paraId="0C00543F" w14:textId="77777777" w:rsidR="000B0438" w:rsidRDefault="000B0438" w:rsidP="00593952">
      <w:pPr>
        <w:pStyle w:val="ListParagraph"/>
        <w:numPr>
          <w:ilvl w:val="0"/>
          <w:numId w:val="38"/>
        </w:numPr>
        <w:spacing w:before="120" w:after="120" w:line="240" w:lineRule="auto"/>
        <w:ind w:hanging="357"/>
        <w:contextualSpacing w:val="0"/>
        <w:rPr>
          <w:rFonts w:ascii="Verdana" w:eastAsia="Times New Roman" w:hAnsi="Verdana" w:cs="Arial"/>
          <w:sz w:val="20"/>
          <w:szCs w:val="20"/>
          <w:lang w:eastAsia="sl-SI"/>
        </w:rPr>
      </w:pPr>
      <w:r>
        <w:rPr>
          <w:rFonts w:ascii="Verdana" w:eastAsia="Times New Roman" w:hAnsi="Verdana" w:cs="Arial"/>
          <w:sz w:val="20"/>
          <w:szCs w:val="20"/>
          <w:lang w:eastAsia="sl-SI"/>
        </w:rPr>
        <w:t>z iztekom obdobja</w:t>
      </w:r>
      <w:r w:rsidR="00E81CC7">
        <w:rPr>
          <w:rFonts w:ascii="Verdana" w:eastAsia="Times New Roman" w:hAnsi="Verdana" w:cs="Arial"/>
          <w:sz w:val="20"/>
          <w:szCs w:val="20"/>
          <w:lang w:eastAsia="sl-SI"/>
        </w:rPr>
        <w:t>,</w:t>
      </w:r>
      <w:r>
        <w:rPr>
          <w:rFonts w:ascii="Verdana" w:eastAsia="Times New Roman" w:hAnsi="Verdana" w:cs="Arial"/>
          <w:sz w:val="20"/>
          <w:szCs w:val="20"/>
          <w:lang w:eastAsia="sl-SI"/>
        </w:rPr>
        <w:t xml:space="preserve"> </w:t>
      </w:r>
      <w:r w:rsidR="00E81CC7">
        <w:rPr>
          <w:rFonts w:ascii="Verdana" w:eastAsia="Times New Roman" w:hAnsi="Verdana" w:cs="Arial"/>
          <w:sz w:val="20"/>
          <w:szCs w:val="20"/>
          <w:lang w:eastAsia="sl-SI"/>
        </w:rPr>
        <w:t>za katerega je koncesija podeljena,</w:t>
      </w:r>
    </w:p>
    <w:p w14:paraId="03ACB960" w14:textId="77777777" w:rsidR="002C2096" w:rsidRDefault="002A726A" w:rsidP="00593952">
      <w:pPr>
        <w:pStyle w:val="ListParagraph"/>
        <w:numPr>
          <w:ilvl w:val="0"/>
          <w:numId w:val="38"/>
        </w:numPr>
        <w:spacing w:before="120" w:after="120" w:line="240" w:lineRule="auto"/>
        <w:ind w:hanging="357"/>
        <w:contextualSpacing w:val="0"/>
        <w:rPr>
          <w:rFonts w:ascii="Verdana" w:eastAsia="Times New Roman" w:hAnsi="Verdana" w:cs="Arial"/>
          <w:sz w:val="20"/>
          <w:szCs w:val="20"/>
          <w:lang w:eastAsia="sl-SI"/>
        </w:rPr>
      </w:pPr>
      <w:r>
        <w:rPr>
          <w:rFonts w:ascii="Verdana" w:eastAsia="Times New Roman" w:hAnsi="Verdana" w:cs="Arial"/>
          <w:sz w:val="20"/>
          <w:szCs w:val="20"/>
          <w:lang w:eastAsia="sl-SI"/>
        </w:rPr>
        <w:t>s prenehanjem koncesijske pogodbe</w:t>
      </w:r>
      <w:r w:rsidR="002C2096" w:rsidRPr="002C2096">
        <w:rPr>
          <w:rFonts w:ascii="Verdana" w:eastAsia="Times New Roman" w:hAnsi="Verdana" w:cs="Arial"/>
          <w:sz w:val="20"/>
          <w:szCs w:val="20"/>
          <w:lang w:eastAsia="sl-SI"/>
        </w:rPr>
        <w:t>,</w:t>
      </w:r>
    </w:p>
    <w:p w14:paraId="14504C1A" w14:textId="77777777" w:rsidR="002C2096" w:rsidRDefault="002C2096" w:rsidP="00593952">
      <w:pPr>
        <w:pStyle w:val="ListParagraph"/>
        <w:numPr>
          <w:ilvl w:val="0"/>
          <w:numId w:val="38"/>
        </w:numPr>
        <w:spacing w:before="120" w:after="120" w:line="240" w:lineRule="auto"/>
        <w:ind w:hanging="357"/>
        <w:contextualSpacing w:val="0"/>
        <w:rPr>
          <w:rFonts w:ascii="Verdana" w:eastAsia="Times New Roman" w:hAnsi="Verdana" w:cs="Arial"/>
          <w:sz w:val="20"/>
          <w:szCs w:val="20"/>
          <w:lang w:eastAsia="sl-SI"/>
        </w:rPr>
      </w:pPr>
      <w:r w:rsidRPr="002C2096">
        <w:rPr>
          <w:rFonts w:ascii="Verdana" w:eastAsia="Times New Roman" w:hAnsi="Verdana" w:cs="Arial"/>
          <w:sz w:val="20"/>
          <w:szCs w:val="20"/>
          <w:lang w:eastAsia="sl-SI"/>
        </w:rPr>
        <w:t>s prenehanjem koncesionarja,</w:t>
      </w:r>
    </w:p>
    <w:p w14:paraId="67844C12" w14:textId="77777777" w:rsidR="002C2096" w:rsidRDefault="002C2096" w:rsidP="00593952">
      <w:pPr>
        <w:pStyle w:val="ListParagraph"/>
        <w:numPr>
          <w:ilvl w:val="0"/>
          <w:numId w:val="38"/>
        </w:numPr>
        <w:spacing w:before="120" w:after="120" w:line="240" w:lineRule="auto"/>
        <w:ind w:hanging="357"/>
        <w:contextualSpacing w:val="0"/>
        <w:rPr>
          <w:rFonts w:ascii="Verdana" w:eastAsia="Times New Roman" w:hAnsi="Verdana" w:cs="Arial"/>
          <w:sz w:val="20"/>
          <w:szCs w:val="20"/>
          <w:lang w:eastAsia="sl-SI"/>
        </w:rPr>
      </w:pPr>
      <w:r w:rsidRPr="002C2096">
        <w:rPr>
          <w:rFonts w:ascii="Verdana" w:eastAsia="Times New Roman" w:hAnsi="Verdana" w:cs="Arial"/>
          <w:sz w:val="20"/>
          <w:szCs w:val="20"/>
          <w:lang w:eastAsia="sl-SI"/>
        </w:rPr>
        <w:t>zaradi stečaja koncesionarja,</w:t>
      </w:r>
    </w:p>
    <w:p w14:paraId="59674B71" w14:textId="77777777" w:rsidR="002A726A" w:rsidRPr="002A726A" w:rsidRDefault="002C2096" w:rsidP="00593952">
      <w:pPr>
        <w:pStyle w:val="ListParagraph"/>
        <w:numPr>
          <w:ilvl w:val="0"/>
          <w:numId w:val="38"/>
        </w:numPr>
        <w:spacing w:before="120" w:after="120" w:line="240" w:lineRule="auto"/>
        <w:ind w:hanging="357"/>
        <w:contextualSpacing w:val="0"/>
        <w:rPr>
          <w:rFonts w:ascii="Verdana" w:eastAsia="Times New Roman" w:hAnsi="Verdana" w:cs="Arial"/>
          <w:sz w:val="20"/>
          <w:szCs w:val="20"/>
          <w:lang w:eastAsia="sl-SI"/>
        </w:rPr>
      </w:pPr>
      <w:r w:rsidRPr="002C2096">
        <w:rPr>
          <w:rFonts w:ascii="Verdana" w:eastAsia="Times New Roman" w:hAnsi="Verdana" w:cs="Arial"/>
          <w:sz w:val="20"/>
          <w:szCs w:val="20"/>
          <w:lang w:eastAsia="sl-SI"/>
        </w:rPr>
        <w:t>z odvzemom koncesije</w:t>
      </w:r>
      <w:r w:rsidR="002A726A">
        <w:rPr>
          <w:rFonts w:ascii="Verdana" w:eastAsia="Times New Roman" w:hAnsi="Verdana" w:cs="Arial"/>
          <w:sz w:val="20"/>
          <w:szCs w:val="20"/>
          <w:lang w:eastAsia="sl-SI"/>
        </w:rPr>
        <w:t>.</w:t>
      </w:r>
    </w:p>
    <w:p w14:paraId="6AC62662" w14:textId="77777777" w:rsidR="003955A1" w:rsidRDefault="002C2096" w:rsidP="00593952">
      <w:pPr>
        <w:pStyle w:val="ListParagraph"/>
        <w:numPr>
          <w:ilvl w:val="0"/>
          <w:numId w:val="40"/>
        </w:numPr>
        <w:spacing w:before="120" w:after="120" w:line="240" w:lineRule="auto"/>
        <w:ind w:left="284" w:hanging="357"/>
        <w:contextualSpacing w:val="0"/>
        <w:jc w:val="both"/>
        <w:rPr>
          <w:rFonts w:ascii="Verdana" w:eastAsia="Times New Roman" w:hAnsi="Verdana" w:cs="Arial"/>
          <w:sz w:val="20"/>
          <w:szCs w:val="20"/>
          <w:lang w:eastAsia="sl-SI"/>
        </w:rPr>
      </w:pPr>
      <w:r w:rsidRPr="002C2096">
        <w:rPr>
          <w:rFonts w:ascii="Verdana" w:eastAsia="Times New Roman" w:hAnsi="Verdana" w:cs="Arial"/>
          <w:sz w:val="20"/>
          <w:szCs w:val="20"/>
          <w:lang w:eastAsia="sl-SI"/>
        </w:rPr>
        <w:t>Koncesijsko razmerje preneha s prenehanjem koncesionarja, če ta nima univerzalnega pravnega naslednika.</w:t>
      </w:r>
    </w:p>
    <w:p w14:paraId="4EBB72DD" w14:textId="171AA667" w:rsidR="003955A1" w:rsidRDefault="002C2096" w:rsidP="00593952">
      <w:pPr>
        <w:pStyle w:val="ListParagraph"/>
        <w:numPr>
          <w:ilvl w:val="0"/>
          <w:numId w:val="40"/>
        </w:numPr>
        <w:spacing w:before="120" w:after="120" w:line="240" w:lineRule="auto"/>
        <w:ind w:left="284" w:hanging="357"/>
        <w:contextualSpacing w:val="0"/>
        <w:jc w:val="both"/>
        <w:rPr>
          <w:rFonts w:ascii="Verdana" w:eastAsia="Times New Roman" w:hAnsi="Verdana" w:cs="Arial"/>
          <w:sz w:val="20"/>
          <w:szCs w:val="20"/>
          <w:lang w:eastAsia="sl-SI"/>
        </w:rPr>
      </w:pPr>
      <w:r w:rsidRPr="003955A1">
        <w:rPr>
          <w:rFonts w:ascii="Verdana" w:eastAsia="Times New Roman" w:hAnsi="Verdana" w:cs="Arial"/>
          <w:sz w:val="20"/>
          <w:szCs w:val="20"/>
          <w:lang w:eastAsia="sl-SI"/>
        </w:rPr>
        <w:t xml:space="preserve">V primeru univerzalnega pravnega naslednika koncesionarja, se koncesijsko razmerje lahko prenese na pravnega naslednika skladno z </w:t>
      </w:r>
      <w:r w:rsidRPr="00882005">
        <w:rPr>
          <w:rFonts w:ascii="Verdana" w:eastAsia="Times New Roman" w:hAnsi="Verdana" w:cs="Arial"/>
          <w:sz w:val="20"/>
          <w:szCs w:val="20"/>
          <w:lang w:eastAsia="sl-SI"/>
        </w:rPr>
        <w:t xml:space="preserve">določili </w:t>
      </w:r>
      <w:r w:rsidR="003955A1" w:rsidRPr="00882005">
        <w:rPr>
          <w:rFonts w:ascii="Verdana" w:eastAsia="Times New Roman" w:hAnsi="Verdana" w:cs="Arial"/>
          <w:sz w:val="20"/>
          <w:szCs w:val="20"/>
          <w:lang w:eastAsia="sl-SI"/>
        </w:rPr>
        <w:t>1</w:t>
      </w:r>
      <w:r w:rsidR="008E2AB4" w:rsidRPr="00882005">
        <w:rPr>
          <w:rFonts w:ascii="Verdana" w:eastAsia="Times New Roman" w:hAnsi="Verdana" w:cs="Arial"/>
          <w:sz w:val="20"/>
          <w:szCs w:val="20"/>
          <w:lang w:eastAsia="sl-SI"/>
        </w:rPr>
        <w:t>7</w:t>
      </w:r>
      <w:r w:rsidRPr="00882005">
        <w:rPr>
          <w:rFonts w:ascii="Verdana" w:eastAsia="Times New Roman" w:hAnsi="Verdana" w:cs="Arial"/>
          <w:sz w:val="20"/>
          <w:szCs w:val="20"/>
          <w:lang w:eastAsia="sl-SI"/>
        </w:rPr>
        <w:t xml:space="preserve">. člena te </w:t>
      </w:r>
      <w:r w:rsidR="003955A1" w:rsidRPr="00882005">
        <w:rPr>
          <w:rFonts w:ascii="Verdana" w:eastAsia="Times New Roman" w:hAnsi="Verdana" w:cs="Arial"/>
          <w:sz w:val="20"/>
          <w:szCs w:val="20"/>
          <w:lang w:eastAsia="sl-SI"/>
        </w:rPr>
        <w:t>pogodbe</w:t>
      </w:r>
      <w:r w:rsidRPr="00882005">
        <w:rPr>
          <w:rFonts w:ascii="Verdana" w:eastAsia="Times New Roman" w:hAnsi="Verdana" w:cs="Arial"/>
          <w:sz w:val="20"/>
          <w:szCs w:val="20"/>
          <w:lang w:eastAsia="sl-SI"/>
        </w:rPr>
        <w:t>.</w:t>
      </w:r>
    </w:p>
    <w:p w14:paraId="08326C78" w14:textId="77777777" w:rsidR="003955A1" w:rsidRDefault="002C2096" w:rsidP="00593952">
      <w:pPr>
        <w:pStyle w:val="ListParagraph"/>
        <w:numPr>
          <w:ilvl w:val="0"/>
          <w:numId w:val="40"/>
        </w:numPr>
        <w:spacing w:before="120" w:after="120" w:line="240" w:lineRule="auto"/>
        <w:ind w:left="284" w:hanging="357"/>
        <w:contextualSpacing w:val="0"/>
        <w:jc w:val="both"/>
        <w:rPr>
          <w:rFonts w:ascii="Verdana" w:eastAsia="Times New Roman" w:hAnsi="Verdana" w:cs="Arial"/>
          <w:sz w:val="20"/>
          <w:szCs w:val="20"/>
          <w:lang w:eastAsia="sl-SI"/>
        </w:rPr>
      </w:pPr>
      <w:r w:rsidRPr="003955A1">
        <w:rPr>
          <w:rFonts w:ascii="Verdana" w:eastAsia="Times New Roman" w:hAnsi="Verdana" w:cs="Arial"/>
          <w:sz w:val="20"/>
          <w:szCs w:val="20"/>
          <w:lang w:eastAsia="sl-SI"/>
        </w:rPr>
        <w:t>Koncesijsko razmerje preneha z dnem, ko po zakonu nastanejo pravne posledice začetka stečajnega postopka nad koncesionarjem.</w:t>
      </w:r>
    </w:p>
    <w:p w14:paraId="1177E574" w14:textId="77777777" w:rsidR="002C2096" w:rsidRPr="003955A1" w:rsidRDefault="002C2096" w:rsidP="00593952">
      <w:pPr>
        <w:pStyle w:val="ListParagraph"/>
        <w:numPr>
          <w:ilvl w:val="0"/>
          <w:numId w:val="40"/>
        </w:numPr>
        <w:spacing w:before="120" w:after="120" w:line="240" w:lineRule="auto"/>
        <w:ind w:left="284" w:hanging="357"/>
        <w:contextualSpacing w:val="0"/>
        <w:jc w:val="both"/>
        <w:rPr>
          <w:rFonts w:ascii="Verdana" w:eastAsia="Times New Roman" w:hAnsi="Verdana" w:cs="Arial"/>
          <w:sz w:val="20"/>
          <w:szCs w:val="20"/>
          <w:lang w:eastAsia="sl-SI"/>
        </w:rPr>
      </w:pPr>
      <w:r w:rsidRPr="003955A1">
        <w:rPr>
          <w:rFonts w:ascii="Verdana" w:eastAsia="Times New Roman" w:hAnsi="Verdana" w:cs="Arial"/>
          <w:sz w:val="20"/>
          <w:szCs w:val="20"/>
          <w:lang w:eastAsia="sl-SI"/>
        </w:rPr>
        <w:lastRenderedPageBreak/>
        <w:t>V primeru, da je koncesionar konzorcij, zaradi prenehanja enega ali več članov konzorcija ali uvedbe stečaja nad njimi, koncesijsko razmerje ne preneha, če lahko ostali člani konzorcija izvajajo koncesijske obveznosti.</w:t>
      </w:r>
    </w:p>
    <w:p w14:paraId="3FAA4CE9" w14:textId="77777777" w:rsidR="002C2096" w:rsidRDefault="002C2096" w:rsidP="002C2096">
      <w:pPr>
        <w:spacing w:before="120" w:after="120" w:line="240" w:lineRule="auto"/>
        <w:jc w:val="both"/>
        <w:rPr>
          <w:rFonts w:ascii="Verdana" w:eastAsia="Times New Roman" w:hAnsi="Verdana" w:cs="Arial"/>
          <w:sz w:val="20"/>
          <w:szCs w:val="20"/>
          <w:lang w:eastAsia="sl-SI"/>
        </w:rPr>
      </w:pPr>
    </w:p>
    <w:p w14:paraId="03556236" w14:textId="77777777" w:rsidR="003955A1" w:rsidRPr="002C2096" w:rsidRDefault="008E2AB4" w:rsidP="003955A1">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19</w:t>
      </w:r>
      <w:r w:rsidR="003955A1" w:rsidRPr="002C2096">
        <w:rPr>
          <w:rFonts w:ascii="Verdana" w:eastAsia="Times New Roman" w:hAnsi="Verdana" w:cs="Arial"/>
          <w:sz w:val="20"/>
          <w:szCs w:val="20"/>
          <w:lang w:eastAsia="sl-SI"/>
        </w:rPr>
        <w:t>. člen</w:t>
      </w:r>
    </w:p>
    <w:p w14:paraId="7DA563BE" w14:textId="77777777" w:rsidR="003955A1" w:rsidRDefault="003955A1" w:rsidP="003955A1">
      <w:pPr>
        <w:spacing w:before="120" w:after="120" w:line="240" w:lineRule="auto"/>
        <w:jc w:val="center"/>
        <w:rPr>
          <w:rFonts w:ascii="Verdana" w:eastAsia="Times New Roman" w:hAnsi="Verdana" w:cs="Arial"/>
          <w:sz w:val="20"/>
          <w:szCs w:val="20"/>
          <w:lang w:eastAsia="sl-SI"/>
        </w:rPr>
      </w:pPr>
      <w:r w:rsidRPr="002C2096">
        <w:rPr>
          <w:rFonts w:ascii="Verdana" w:eastAsia="Times New Roman" w:hAnsi="Verdana" w:cs="Arial"/>
          <w:sz w:val="20"/>
          <w:szCs w:val="20"/>
          <w:lang w:eastAsia="sl-SI"/>
        </w:rPr>
        <w:t>PRENEHANJE KONCESIJSKE</w:t>
      </w:r>
      <w:r>
        <w:rPr>
          <w:rFonts w:ascii="Verdana" w:eastAsia="Times New Roman" w:hAnsi="Verdana" w:cs="Arial"/>
          <w:sz w:val="20"/>
          <w:szCs w:val="20"/>
          <w:lang w:eastAsia="sl-SI"/>
        </w:rPr>
        <w:t xml:space="preserve"> POGODBE</w:t>
      </w:r>
    </w:p>
    <w:p w14:paraId="4CF05DB8" w14:textId="77777777" w:rsidR="003955A1" w:rsidRDefault="003955A1" w:rsidP="00593952">
      <w:pPr>
        <w:pStyle w:val="ListParagraph"/>
        <w:numPr>
          <w:ilvl w:val="0"/>
          <w:numId w:val="41"/>
        </w:numPr>
        <w:spacing w:before="120" w:after="120" w:line="240" w:lineRule="auto"/>
        <w:ind w:left="284"/>
        <w:contextualSpacing w:val="0"/>
        <w:jc w:val="both"/>
        <w:rPr>
          <w:rFonts w:ascii="Verdana" w:eastAsia="Times New Roman" w:hAnsi="Verdana" w:cs="Arial"/>
          <w:sz w:val="20"/>
          <w:szCs w:val="20"/>
          <w:lang w:eastAsia="sl-SI"/>
        </w:rPr>
      </w:pPr>
      <w:r w:rsidRPr="002C2096">
        <w:rPr>
          <w:rFonts w:ascii="Verdana" w:eastAsia="Times New Roman" w:hAnsi="Verdana" w:cs="Arial"/>
          <w:sz w:val="20"/>
          <w:szCs w:val="20"/>
          <w:lang w:eastAsia="sl-SI"/>
        </w:rPr>
        <w:t>Koncesijsko razmerje preneha:</w:t>
      </w:r>
    </w:p>
    <w:p w14:paraId="3C4849C4" w14:textId="77777777" w:rsidR="003953E6" w:rsidRDefault="003953E6" w:rsidP="00593952">
      <w:pPr>
        <w:pStyle w:val="ListParagraph"/>
        <w:numPr>
          <w:ilvl w:val="0"/>
          <w:numId w:val="42"/>
        </w:numPr>
        <w:spacing w:before="120" w:after="120" w:line="240" w:lineRule="auto"/>
        <w:contextualSpacing w:val="0"/>
        <w:jc w:val="both"/>
        <w:rPr>
          <w:rFonts w:ascii="Verdana" w:eastAsia="Times New Roman" w:hAnsi="Verdana" w:cs="Arial"/>
          <w:sz w:val="20"/>
          <w:szCs w:val="20"/>
          <w:lang w:eastAsia="sl-SI"/>
        </w:rPr>
      </w:pPr>
      <w:r w:rsidRPr="003953E6">
        <w:rPr>
          <w:rFonts w:ascii="Verdana" w:eastAsia="Times New Roman" w:hAnsi="Verdana" w:cs="Arial"/>
          <w:sz w:val="20"/>
          <w:szCs w:val="20"/>
          <w:lang w:eastAsia="sl-SI"/>
        </w:rPr>
        <w:t>po poteku časa, za katerega je bila sklenjena,</w:t>
      </w:r>
    </w:p>
    <w:p w14:paraId="3C42A996" w14:textId="77777777" w:rsidR="003953E6" w:rsidRDefault="003953E6" w:rsidP="00593952">
      <w:pPr>
        <w:pStyle w:val="ListParagraph"/>
        <w:numPr>
          <w:ilvl w:val="0"/>
          <w:numId w:val="42"/>
        </w:numPr>
        <w:spacing w:before="120" w:after="120" w:line="240" w:lineRule="auto"/>
        <w:contextualSpacing w:val="0"/>
        <w:jc w:val="both"/>
        <w:rPr>
          <w:rFonts w:ascii="Verdana" w:eastAsia="Times New Roman" w:hAnsi="Verdana" w:cs="Arial"/>
          <w:sz w:val="20"/>
          <w:szCs w:val="20"/>
          <w:lang w:eastAsia="sl-SI"/>
        </w:rPr>
      </w:pPr>
      <w:r w:rsidRPr="003953E6">
        <w:rPr>
          <w:rFonts w:ascii="Verdana" w:eastAsia="Times New Roman" w:hAnsi="Verdana" w:cs="Arial"/>
          <w:sz w:val="20"/>
          <w:szCs w:val="20"/>
          <w:lang w:eastAsia="sl-SI"/>
        </w:rPr>
        <w:t>s sporazumom obeh strank,</w:t>
      </w:r>
    </w:p>
    <w:p w14:paraId="6470C0F9" w14:textId="77777777" w:rsidR="003953E6" w:rsidRDefault="003953E6" w:rsidP="00593952">
      <w:pPr>
        <w:pStyle w:val="ListParagraph"/>
        <w:numPr>
          <w:ilvl w:val="0"/>
          <w:numId w:val="42"/>
        </w:numPr>
        <w:spacing w:before="120" w:after="120" w:line="240" w:lineRule="auto"/>
        <w:contextualSpacing w:val="0"/>
        <w:jc w:val="both"/>
        <w:rPr>
          <w:rFonts w:ascii="Verdana" w:eastAsia="Times New Roman" w:hAnsi="Verdana" w:cs="Arial"/>
          <w:sz w:val="20"/>
          <w:szCs w:val="20"/>
          <w:lang w:eastAsia="sl-SI"/>
        </w:rPr>
      </w:pPr>
      <w:r w:rsidRPr="003953E6">
        <w:rPr>
          <w:rFonts w:ascii="Verdana" w:eastAsia="Times New Roman" w:hAnsi="Verdana" w:cs="Arial"/>
          <w:sz w:val="20"/>
          <w:szCs w:val="20"/>
          <w:lang w:eastAsia="sl-SI"/>
        </w:rPr>
        <w:t>z razdrtjem pogodbe zaradi neizpolnjevanja pogodbenih obveznosti.</w:t>
      </w:r>
    </w:p>
    <w:p w14:paraId="54A7F65C" w14:textId="77777777" w:rsidR="00E1498F" w:rsidRDefault="00E1498F" w:rsidP="00593952">
      <w:pPr>
        <w:pStyle w:val="ListParagraph"/>
        <w:numPr>
          <w:ilvl w:val="0"/>
          <w:numId w:val="41"/>
        </w:numPr>
        <w:spacing w:before="120" w:after="120" w:line="240" w:lineRule="auto"/>
        <w:ind w:left="284" w:hanging="357"/>
        <w:contextualSpacing w:val="0"/>
        <w:jc w:val="both"/>
        <w:rPr>
          <w:rFonts w:ascii="Verdana" w:eastAsia="Times New Roman" w:hAnsi="Verdana" w:cs="Arial"/>
          <w:sz w:val="20"/>
          <w:szCs w:val="20"/>
          <w:lang w:eastAsia="sl-SI"/>
        </w:rPr>
      </w:pPr>
      <w:r>
        <w:rPr>
          <w:rFonts w:ascii="Verdana" w:eastAsia="Times New Roman" w:hAnsi="Verdana" w:cs="Arial"/>
          <w:sz w:val="20"/>
          <w:szCs w:val="20"/>
          <w:lang w:eastAsia="sl-SI"/>
        </w:rPr>
        <w:t>Koncesijska pogodba preneha veljati z dnem poteka roka, za katerega je bila sklenjena.</w:t>
      </w:r>
    </w:p>
    <w:p w14:paraId="4AA30276" w14:textId="77777777" w:rsidR="00E1498F" w:rsidRDefault="00E1498F" w:rsidP="00593952">
      <w:pPr>
        <w:pStyle w:val="ListParagraph"/>
        <w:numPr>
          <w:ilvl w:val="0"/>
          <w:numId w:val="41"/>
        </w:numPr>
        <w:spacing w:before="120" w:after="120" w:line="240" w:lineRule="auto"/>
        <w:ind w:left="284" w:hanging="357"/>
        <w:contextualSpacing w:val="0"/>
        <w:jc w:val="both"/>
        <w:rPr>
          <w:rFonts w:ascii="Verdana" w:eastAsia="Times New Roman" w:hAnsi="Verdana" w:cs="Arial"/>
          <w:sz w:val="20"/>
          <w:szCs w:val="20"/>
          <w:lang w:eastAsia="sl-SI"/>
        </w:rPr>
      </w:pPr>
      <w:r w:rsidRPr="00E1498F">
        <w:rPr>
          <w:rFonts w:ascii="Verdana" w:eastAsia="Times New Roman" w:hAnsi="Verdana" w:cs="Arial"/>
          <w:sz w:val="20"/>
          <w:szCs w:val="20"/>
          <w:lang w:eastAsia="sl-SI"/>
        </w:rPr>
        <w:t>Pogodbeni stranki lahko med trajanjem koncesije sporazumno razvežeta koncesijsko</w:t>
      </w:r>
      <w:r>
        <w:rPr>
          <w:rFonts w:ascii="Verdana" w:eastAsia="Times New Roman" w:hAnsi="Verdana" w:cs="Arial"/>
          <w:sz w:val="20"/>
          <w:szCs w:val="20"/>
          <w:lang w:eastAsia="sl-SI"/>
        </w:rPr>
        <w:t xml:space="preserve"> </w:t>
      </w:r>
      <w:r w:rsidRPr="00E1498F">
        <w:rPr>
          <w:rFonts w:ascii="Verdana" w:eastAsia="Times New Roman" w:hAnsi="Verdana" w:cs="Arial"/>
          <w:sz w:val="20"/>
          <w:szCs w:val="20"/>
          <w:lang w:eastAsia="sl-SI"/>
        </w:rPr>
        <w:t>pogodbo, o čemer se sklene pisni dogovor, v katerem mora biti naveden datum prenehanja</w:t>
      </w:r>
      <w:r>
        <w:rPr>
          <w:rFonts w:ascii="Verdana" w:eastAsia="Times New Roman" w:hAnsi="Verdana" w:cs="Arial"/>
          <w:sz w:val="20"/>
          <w:szCs w:val="20"/>
          <w:lang w:eastAsia="sl-SI"/>
        </w:rPr>
        <w:t xml:space="preserve"> </w:t>
      </w:r>
      <w:r w:rsidRPr="00E1498F">
        <w:rPr>
          <w:rFonts w:ascii="Verdana" w:eastAsia="Times New Roman" w:hAnsi="Verdana" w:cs="Arial"/>
          <w:sz w:val="20"/>
          <w:szCs w:val="20"/>
          <w:lang w:eastAsia="sl-SI"/>
        </w:rPr>
        <w:t>pogodbe.</w:t>
      </w:r>
    </w:p>
    <w:p w14:paraId="6AA236F1" w14:textId="77777777" w:rsidR="00E1498F" w:rsidRDefault="00E1498F" w:rsidP="00593952">
      <w:pPr>
        <w:pStyle w:val="ListParagraph"/>
        <w:numPr>
          <w:ilvl w:val="0"/>
          <w:numId w:val="41"/>
        </w:numPr>
        <w:spacing w:before="120" w:after="120" w:line="240" w:lineRule="auto"/>
        <w:ind w:left="284" w:hanging="357"/>
        <w:contextualSpacing w:val="0"/>
        <w:jc w:val="both"/>
        <w:rPr>
          <w:rFonts w:ascii="Verdana" w:eastAsia="Times New Roman" w:hAnsi="Verdana" w:cs="Arial"/>
          <w:sz w:val="20"/>
          <w:szCs w:val="20"/>
          <w:lang w:eastAsia="sl-SI"/>
        </w:rPr>
      </w:pPr>
      <w:r w:rsidRPr="00E1498F">
        <w:rPr>
          <w:rFonts w:ascii="Verdana" w:eastAsia="Times New Roman" w:hAnsi="Verdana" w:cs="Arial"/>
          <w:sz w:val="20"/>
          <w:szCs w:val="20"/>
          <w:lang w:eastAsia="sl-SI"/>
        </w:rPr>
        <w:t>Pogodbena stranka, ki želi sporazumno razvezo pogodbe, posreduje drugi stranki pisno</w:t>
      </w:r>
      <w:r>
        <w:rPr>
          <w:rFonts w:ascii="Verdana" w:eastAsia="Times New Roman" w:hAnsi="Verdana" w:cs="Arial"/>
          <w:sz w:val="20"/>
          <w:szCs w:val="20"/>
          <w:lang w:eastAsia="sl-SI"/>
        </w:rPr>
        <w:t xml:space="preserve"> </w:t>
      </w:r>
      <w:r w:rsidRPr="00E1498F">
        <w:rPr>
          <w:rFonts w:ascii="Verdana" w:eastAsia="Times New Roman" w:hAnsi="Verdana" w:cs="Arial"/>
          <w:sz w:val="20"/>
          <w:szCs w:val="20"/>
          <w:lang w:eastAsia="sl-SI"/>
        </w:rPr>
        <w:t>pobudo, ki vsebuje najmanj predlog pogojev in rok za prenehanje pogodbe z obrazložitvijo.</w:t>
      </w:r>
    </w:p>
    <w:p w14:paraId="6C229FBA" w14:textId="77777777" w:rsidR="00E1498F" w:rsidRDefault="00E1498F" w:rsidP="00E1498F">
      <w:pPr>
        <w:pStyle w:val="ListParagraph"/>
        <w:spacing w:before="120" w:after="120" w:line="240" w:lineRule="auto"/>
        <w:ind w:left="284"/>
        <w:contextualSpacing w:val="0"/>
        <w:jc w:val="both"/>
        <w:rPr>
          <w:rFonts w:ascii="Verdana" w:eastAsia="Times New Roman" w:hAnsi="Verdana" w:cs="Arial"/>
          <w:sz w:val="20"/>
          <w:szCs w:val="20"/>
          <w:lang w:eastAsia="sl-SI"/>
        </w:rPr>
      </w:pPr>
    </w:p>
    <w:p w14:paraId="07569D28" w14:textId="77777777" w:rsidR="002C2096" w:rsidRPr="002C2096" w:rsidRDefault="002C2096" w:rsidP="003955A1">
      <w:pPr>
        <w:spacing w:before="120" w:after="120" w:line="240" w:lineRule="auto"/>
        <w:jc w:val="center"/>
        <w:rPr>
          <w:rFonts w:ascii="Verdana" w:eastAsia="Times New Roman" w:hAnsi="Verdana" w:cs="Arial"/>
          <w:sz w:val="20"/>
          <w:szCs w:val="20"/>
          <w:lang w:eastAsia="sl-SI"/>
        </w:rPr>
      </w:pPr>
      <w:r w:rsidRPr="002C2096">
        <w:rPr>
          <w:rFonts w:ascii="Verdana" w:eastAsia="Times New Roman" w:hAnsi="Verdana" w:cs="Arial"/>
          <w:sz w:val="20"/>
          <w:szCs w:val="20"/>
          <w:lang w:eastAsia="sl-SI"/>
        </w:rPr>
        <w:t>2</w:t>
      </w:r>
      <w:r w:rsidR="008E2AB4">
        <w:rPr>
          <w:rFonts w:ascii="Verdana" w:eastAsia="Times New Roman" w:hAnsi="Verdana" w:cs="Arial"/>
          <w:sz w:val="20"/>
          <w:szCs w:val="20"/>
          <w:lang w:eastAsia="sl-SI"/>
        </w:rPr>
        <w:t>0</w:t>
      </w:r>
      <w:r w:rsidRPr="002C2096">
        <w:rPr>
          <w:rFonts w:ascii="Verdana" w:eastAsia="Times New Roman" w:hAnsi="Verdana" w:cs="Arial"/>
          <w:sz w:val="20"/>
          <w:szCs w:val="20"/>
          <w:lang w:eastAsia="sl-SI"/>
        </w:rPr>
        <w:t>. člen</w:t>
      </w:r>
    </w:p>
    <w:p w14:paraId="20D7C14E" w14:textId="77777777" w:rsidR="003955A1" w:rsidRDefault="00E81CC7" w:rsidP="003955A1">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ENOSTRANSKI RAZDOR POGODBE</w:t>
      </w:r>
    </w:p>
    <w:p w14:paraId="101F828A" w14:textId="77777777" w:rsidR="00F42CE1" w:rsidRDefault="00F42CE1" w:rsidP="00593952">
      <w:pPr>
        <w:pStyle w:val="ListParagraph"/>
        <w:numPr>
          <w:ilvl w:val="0"/>
          <w:numId w:val="43"/>
        </w:numPr>
        <w:spacing w:before="120" w:after="120" w:line="240" w:lineRule="auto"/>
        <w:ind w:left="284" w:hanging="357"/>
        <w:contextualSpacing w:val="0"/>
        <w:jc w:val="both"/>
        <w:rPr>
          <w:rFonts w:ascii="Verdana" w:eastAsia="Times New Roman" w:hAnsi="Verdana" w:cs="Arial"/>
          <w:sz w:val="20"/>
          <w:szCs w:val="20"/>
          <w:lang w:eastAsia="sl-SI"/>
        </w:rPr>
      </w:pPr>
      <w:r w:rsidRPr="00F42CE1">
        <w:rPr>
          <w:rFonts w:ascii="Verdana" w:eastAsia="Times New Roman" w:hAnsi="Verdana" w:cs="Arial"/>
          <w:sz w:val="20"/>
          <w:szCs w:val="20"/>
          <w:lang w:eastAsia="sl-SI"/>
        </w:rPr>
        <w:t>Koncesijska pogodba lahko z (enostranskim) razdrtjem koncedenta</w:t>
      </w:r>
      <w:r w:rsidR="0093144C">
        <w:rPr>
          <w:rFonts w:ascii="Verdana" w:eastAsia="Times New Roman" w:hAnsi="Verdana" w:cs="Arial"/>
          <w:sz w:val="20"/>
          <w:szCs w:val="20"/>
          <w:lang w:eastAsia="sl-SI"/>
        </w:rPr>
        <w:t xml:space="preserve">, skladno s 3. točko prvega odstavka </w:t>
      </w:r>
      <w:r w:rsidR="008E2AB4">
        <w:rPr>
          <w:rFonts w:ascii="Verdana" w:eastAsia="Times New Roman" w:hAnsi="Verdana" w:cs="Arial"/>
          <w:sz w:val="20"/>
          <w:szCs w:val="20"/>
          <w:lang w:eastAsia="sl-SI"/>
        </w:rPr>
        <w:t>19</w:t>
      </w:r>
      <w:r w:rsidR="0093144C">
        <w:rPr>
          <w:rFonts w:ascii="Verdana" w:eastAsia="Times New Roman" w:hAnsi="Verdana" w:cs="Arial"/>
          <w:sz w:val="20"/>
          <w:szCs w:val="20"/>
          <w:lang w:eastAsia="sl-SI"/>
        </w:rPr>
        <w:t>. člena,</w:t>
      </w:r>
      <w:r w:rsidRPr="00F42CE1">
        <w:rPr>
          <w:rFonts w:ascii="Verdana" w:eastAsia="Times New Roman" w:hAnsi="Verdana" w:cs="Arial"/>
          <w:sz w:val="20"/>
          <w:szCs w:val="20"/>
          <w:lang w:eastAsia="sl-SI"/>
        </w:rPr>
        <w:t xml:space="preserve"> preneha:</w:t>
      </w:r>
    </w:p>
    <w:p w14:paraId="23DF9A43" w14:textId="77777777" w:rsidR="0093144C" w:rsidRDefault="00F42CE1" w:rsidP="00593952">
      <w:pPr>
        <w:pStyle w:val="ListParagraph"/>
        <w:numPr>
          <w:ilvl w:val="0"/>
          <w:numId w:val="44"/>
        </w:numPr>
        <w:spacing w:before="120" w:after="120" w:line="240" w:lineRule="auto"/>
        <w:ind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če je proti koncesionarju uveden postopek prisilne poravnave, stečaja ali likvidacijski</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postopek;</w:t>
      </w:r>
    </w:p>
    <w:p w14:paraId="542DC3AC" w14:textId="77777777" w:rsidR="0093144C" w:rsidRDefault="00F42CE1" w:rsidP="00593952">
      <w:pPr>
        <w:pStyle w:val="ListParagraph"/>
        <w:numPr>
          <w:ilvl w:val="0"/>
          <w:numId w:val="44"/>
        </w:numPr>
        <w:spacing w:before="120" w:after="120" w:line="240" w:lineRule="auto"/>
        <w:ind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če je bila koncesionarju izdana sodna ali upravna odločba zaradi kršitve predpisov,</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koncesijske pogodbe ali upravnih aktov, izdanih za izvajanje koncesije, na podlagi</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katerih se utemeljeno dvomi v nadaljnjo pravilno izvajanje koncesije;</w:t>
      </w:r>
    </w:p>
    <w:p w14:paraId="7AB87453" w14:textId="77777777" w:rsidR="0093144C" w:rsidRDefault="00F42CE1" w:rsidP="00593952">
      <w:pPr>
        <w:pStyle w:val="ListParagraph"/>
        <w:numPr>
          <w:ilvl w:val="0"/>
          <w:numId w:val="44"/>
        </w:numPr>
        <w:spacing w:before="120" w:after="120" w:line="240" w:lineRule="auto"/>
        <w:ind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če je po sklenitvi koncesijske pogodbe ugotovljeno, da je koncesionar dal zavajajoče</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in neresnične podatke, ki so vplivali na podelitev koncesije;</w:t>
      </w:r>
    </w:p>
    <w:p w14:paraId="11538200" w14:textId="77777777" w:rsidR="0093144C" w:rsidRDefault="00F42CE1" w:rsidP="00593952">
      <w:pPr>
        <w:pStyle w:val="ListParagraph"/>
        <w:numPr>
          <w:ilvl w:val="0"/>
          <w:numId w:val="44"/>
        </w:numPr>
        <w:spacing w:before="120" w:after="120" w:line="240" w:lineRule="auto"/>
        <w:ind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če obstaja utemeljen dvom, da koncesionar v bistvenem delu ne bo izpolnil svoje</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obveznosti;</w:t>
      </w:r>
    </w:p>
    <w:p w14:paraId="4BAEF891" w14:textId="77777777" w:rsidR="0093144C" w:rsidRDefault="00F42CE1" w:rsidP="00593952">
      <w:pPr>
        <w:pStyle w:val="ListParagraph"/>
        <w:numPr>
          <w:ilvl w:val="0"/>
          <w:numId w:val="44"/>
        </w:numPr>
        <w:spacing w:before="120" w:after="120" w:line="240" w:lineRule="auto"/>
        <w:ind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če koncesionar prenese koncesijo brez predhodnega pisnega soglasja koncedenta;</w:t>
      </w:r>
    </w:p>
    <w:p w14:paraId="12829FDB" w14:textId="77777777" w:rsidR="0093144C" w:rsidRPr="0093144C" w:rsidRDefault="00F42CE1" w:rsidP="00593952">
      <w:pPr>
        <w:pStyle w:val="ListParagraph"/>
        <w:numPr>
          <w:ilvl w:val="0"/>
          <w:numId w:val="44"/>
        </w:numPr>
        <w:spacing w:before="120" w:after="120" w:line="240" w:lineRule="auto"/>
        <w:ind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če koncesionar ne izpolnjuje oziroma krši svoje obveznosti, ki jih ima po koncesijski</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pogodbi, odloku in drugih veljavnih predpisih.</w:t>
      </w:r>
    </w:p>
    <w:p w14:paraId="383B4B7B" w14:textId="77777777" w:rsidR="0093144C" w:rsidRDefault="00F42CE1" w:rsidP="00593952">
      <w:pPr>
        <w:pStyle w:val="ListParagraph"/>
        <w:numPr>
          <w:ilvl w:val="0"/>
          <w:numId w:val="43"/>
        </w:numPr>
        <w:spacing w:before="120" w:after="120" w:line="240" w:lineRule="auto"/>
        <w:ind w:left="284"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V primeru izpolnitve katerega izmed pogojev iz prejšnjega odstavka, lahko koncedent s</w:t>
      </w:r>
      <w:r w:rsidR="0093144C" w:rsidRP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priporočeno pošto koncesionarja obvesti o enostranskem razdrtju koncesijske pogodbe.</w:t>
      </w:r>
    </w:p>
    <w:p w14:paraId="55CB8CFE" w14:textId="77777777" w:rsidR="0093144C" w:rsidRDefault="00F42CE1" w:rsidP="00593952">
      <w:pPr>
        <w:pStyle w:val="ListParagraph"/>
        <w:numPr>
          <w:ilvl w:val="0"/>
          <w:numId w:val="43"/>
        </w:numPr>
        <w:spacing w:before="120" w:after="120" w:line="240" w:lineRule="auto"/>
        <w:ind w:left="284"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Pogodba preneha veljati z dnem, ko koncesionar prejme pisno izjavo koncedenta o razdrtju</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ali po poteku roka, ki ga koncedent določi v pisni izjavi.</w:t>
      </w:r>
    </w:p>
    <w:p w14:paraId="7CECC7E8" w14:textId="77777777" w:rsidR="00C23FEF" w:rsidRDefault="00F42CE1" w:rsidP="00593952">
      <w:pPr>
        <w:pStyle w:val="ListParagraph"/>
        <w:numPr>
          <w:ilvl w:val="0"/>
          <w:numId w:val="43"/>
        </w:numPr>
        <w:spacing w:before="120" w:after="120" w:line="240" w:lineRule="auto"/>
        <w:ind w:left="284" w:hanging="357"/>
        <w:contextualSpacing w:val="0"/>
        <w:jc w:val="both"/>
        <w:rPr>
          <w:rFonts w:ascii="Verdana" w:eastAsia="Times New Roman" w:hAnsi="Verdana" w:cs="Arial"/>
          <w:sz w:val="20"/>
          <w:szCs w:val="20"/>
          <w:lang w:eastAsia="sl-SI"/>
        </w:rPr>
      </w:pPr>
      <w:r w:rsidRPr="0093144C">
        <w:rPr>
          <w:rFonts w:ascii="Verdana" w:eastAsia="Times New Roman" w:hAnsi="Verdana" w:cs="Arial"/>
          <w:sz w:val="20"/>
          <w:szCs w:val="20"/>
          <w:lang w:eastAsia="sl-SI"/>
        </w:rPr>
        <w:t>Raz</w:t>
      </w:r>
      <w:r w:rsidR="0093144C">
        <w:rPr>
          <w:rFonts w:ascii="Verdana" w:eastAsia="Times New Roman" w:hAnsi="Verdana" w:cs="Arial"/>
          <w:sz w:val="20"/>
          <w:szCs w:val="20"/>
          <w:lang w:eastAsia="sl-SI"/>
        </w:rPr>
        <w:t>dor</w:t>
      </w:r>
      <w:r w:rsidRPr="0093144C">
        <w:rPr>
          <w:rFonts w:ascii="Verdana" w:eastAsia="Times New Roman" w:hAnsi="Verdana" w:cs="Arial"/>
          <w:sz w:val="20"/>
          <w:szCs w:val="20"/>
          <w:lang w:eastAsia="sl-SI"/>
        </w:rPr>
        <w:t xml:space="preserve"> pogodbe</w:t>
      </w:r>
      <w:r w:rsidR="0093144C">
        <w:rPr>
          <w:rFonts w:ascii="Verdana" w:eastAsia="Times New Roman" w:hAnsi="Verdana" w:cs="Arial"/>
          <w:sz w:val="20"/>
          <w:szCs w:val="20"/>
          <w:lang w:eastAsia="sl-SI"/>
        </w:rPr>
        <w:t>,</w:t>
      </w:r>
      <w:r w:rsidRPr="0093144C">
        <w:rPr>
          <w:rFonts w:ascii="Verdana" w:eastAsia="Times New Roman" w:hAnsi="Verdana" w:cs="Arial"/>
          <w:sz w:val="20"/>
          <w:szCs w:val="20"/>
          <w:lang w:eastAsia="sl-SI"/>
        </w:rPr>
        <w:t xml:space="preserve"> v primeru kršitev iz</w:t>
      </w:r>
      <w:r w:rsidR="0093144C">
        <w:rPr>
          <w:rFonts w:ascii="Verdana" w:eastAsia="Times New Roman" w:hAnsi="Verdana" w:cs="Arial"/>
          <w:sz w:val="20"/>
          <w:szCs w:val="20"/>
          <w:lang w:eastAsia="sl-SI"/>
        </w:rPr>
        <w:t xml:space="preserve"> 6. točke prvega odstavka tega člena, </w:t>
      </w:r>
      <w:r w:rsidRPr="0093144C">
        <w:rPr>
          <w:rFonts w:ascii="Verdana" w:eastAsia="Times New Roman" w:hAnsi="Verdana" w:cs="Arial"/>
          <w:sz w:val="20"/>
          <w:szCs w:val="20"/>
          <w:lang w:eastAsia="sl-SI"/>
        </w:rPr>
        <w:t>je možen, če</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koncedent na konkretno kršitev koncesionarja predhodno pisno opozori, mu postavi rok za</w:t>
      </w:r>
      <w:r w:rsidR="0093144C">
        <w:rPr>
          <w:rFonts w:ascii="Verdana" w:eastAsia="Times New Roman" w:hAnsi="Verdana" w:cs="Arial"/>
          <w:sz w:val="20"/>
          <w:szCs w:val="20"/>
          <w:lang w:eastAsia="sl-SI"/>
        </w:rPr>
        <w:t xml:space="preserve"> </w:t>
      </w:r>
      <w:r w:rsidRPr="0093144C">
        <w:rPr>
          <w:rFonts w:ascii="Verdana" w:eastAsia="Times New Roman" w:hAnsi="Verdana" w:cs="Arial"/>
          <w:sz w:val="20"/>
          <w:szCs w:val="20"/>
          <w:lang w:eastAsia="sl-SI"/>
        </w:rPr>
        <w:t>odpravo morebitnih posledic kršitve in ga pri tem opozori na možnost razdrtja koncesijske</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pogodbe. V primeru, da koncesionar posledic kršitve ne odpravi v postavljenem roku ali</w:t>
      </w:r>
      <w:r w:rsidR="00C23FEF">
        <w:rPr>
          <w:rFonts w:ascii="Verdana" w:eastAsia="Times New Roman" w:hAnsi="Verdana" w:cs="Arial"/>
          <w:sz w:val="20"/>
          <w:szCs w:val="20"/>
          <w:lang w:eastAsia="sl-SI"/>
        </w:rPr>
        <w:t xml:space="preserve"> k</w:t>
      </w:r>
      <w:r w:rsidRPr="00C23FEF">
        <w:rPr>
          <w:rFonts w:ascii="Verdana" w:eastAsia="Times New Roman" w:hAnsi="Verdana" w:cs="Arial"/>
          <w:sz w:val="20"/>
          <w:szCs w:val="20"/>
          <w:lang w:eastAsia="sl-SI"/>
        </w:rPr>
        <w:t>jub pisnemu opozorilu koncedenta s kršitvijo nadaljuje, lahko koncedent enostransko</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razdre koncesijsko pogodbo v skladu s tem členom.</w:t>
      </w:r>
    </w:p>
    <w:p w14:paraId="22BE151B" w14:textId="77777777" w:rsidR="00C23FEF" w:rsidRDefault="00F42CE1" w:rsidP="00593952">
      <w:pPr>
        <w:pStyle w:val="ListParagraph"/>
        <w:numPr>
          <w:ilvl w:val="0"/>
          <w:numId w:val="43"/>
        </w:numPr>
        <w:spacing w:before="120" w:after="120" w:line="240" w:lineRule="auto"/>
        <w:ind w:left="284" w:hanging="357"/>
        <w:contextualSpacing w:val="0"/>
        <w:jc w:val="both"/>
        <w:rPr>
          <w:rFonts w:ascii="Verdana" w:eastAsia="Times New Roman" w:hAnsi="Verdana" w:cs="Arial"/>
          <w:sz w:val="20"/>
          <w:szCs w:val="20"/>
          <w:lang w:eastAsia="sl-SI"/>
        </w:rPr>
      </w:pPr>
      <w:r w:rsidRPr="00C23FEF">
        <w:rPr>
          <w:rFonts w:ascii="Verdana" w:eastAsia="Times New Roman" w:hAnsi="Verdana" w:cs="Arial"/>
          <w:sz w:val="20"/>
          <w:szCs w:val="20"/>
          <w:lang w:eastAsia="sl-SI"/>
        </w:rPr>
        <w:t>Razd</w:t>
      </w:r>
      <w:r w:rsidR="00C23FEF">
        <w:rPr>
          <w:rFonts w:ascii="Verdana" w:eastAsia="Times New Roman" w:hAnsi="Verdana" w:cs="Arial"/>
          <w:sz w:val="20"/>
          <w:szCs w:val="20"/>
          <w:lang w:eastAsia="sl-SI"/>
        </w:rPr>
        <w:t>or</w:t>
      </w:r>
      <w:r w:rsidRPr="00C23FEF">
        <w:rPr>
          <w:rFonts w:ascii="Verdana" w:eastAsia="Times New Roman" w:hAnsi="Verdana" w:cs="Arial"/>
          <w:sz w:val="20"/>
          <w:szCs w:val="20"/>
          <w:lang w:eastAsia="sl-SI"/>
        </w:rPr>
        <w:t xml:space="preserve"> koncesijske pogodbe po </w:t>
      </w:r>
      <w:r w:rsidR="00D7777C">
        <w:rPr>
          <w:rFonts w:ascii="Verdana" w:eastAsia="Times New Roman" w:hAnsi="Verdana" w:cs="Arial"/>
          <w:sz w:val="20"/>
          <w:szCs w:val="20"/>
          <w:lang w:eastAsia="sl-SI"/>
        </w:rPr>
        <w:t>prvem odstavku</w:t>
      </w:r>
      <w:r w:rsidRPr="00C23FEF">
        <w:rPr>
          <w:rFonts w:ascii="Verdana" w:eastAsia="Times New Roman" w:hAnsi="Verdana" w:cs="Arial"/>
          <w:sz w:val="20"/>
          <w:szCs w:val="20"/>
          <w:lang w:eastAsia="sl-SI"/>
        </w:rPr>
        <w:t xml:space="preserve">, razen v primeru </w:t>
      </w:r>
      <w:r w:rsidR="00C23FEF">
        <w:rPr>
          <w:rFonts w:ascii="Verdana" w:eastAsia="Times New Roman" w:hAnsi="Verdana" w:cs="Arial"/>
          <w:sz w:val="20"/>
          <w:szCs w:val="20"/>
          <w:lang w:eastAsia="sl-SI"/>
        </w:rPr>
        <w:t>1. točke</w:t>
      </w:r>
      <w:r w:rsidRPr="00C23FEF">
        <w:rPr>
          <w:rFonts w:ascii="Verdana" w:eastAsia="Times New Roman" w:hAnsi="Verdana" w:cs="Arial"/>
          <w:sz w:val="20"/>
          <w:szCs w:val="20"/>
          <w:lang w:eastAsia="sl-SI"/>
        </w:rPr>
        <w:t xml:space="preserve"> prvega odstavka,</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ni dopust</w:t>
      </w:r>
      <w:r w:rsidR="00C23FEF">
        <w:rPr>
          <w:rFonts w:ascii="Verdana" w:eastAsia="Times New Roman" w:hAnsi="Verdana" w:cs="Arial"/>
          <w:sz w:val="20"/>
          <w:szCs w:val="20"/>
          <w:lang w:eastAsia="sl-SI"/>
        </w:rPr>
        <w:t>en</w:t>
      </w:r>
      <w:r w:rsidRPr="00C23FEF">
        <w:rPr>
          <w:rFonts w:ascii="Verdana" w:eastAsia="Times New Roman" w:hAnsi="Verdana" w:cs="Arial"/>
          <w:sz w:val="20"/>
          <w:szCs w:val="20"/>
          <w:lang w:eastAsia="sl-SI"/>
        </w:rPr>
        <w:t xml:space="preserve"> v primeru, če je do okoliščin, ki bi takšno prenehanje utemeljevale, prišlo zaradi</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lastRenderedPageBreak/>
        <w:t>višje sile ali drugih nepredvidljivih in nepremagljivih okoliščin. Dokazno breme o obstoju</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takšnih okoliščin in vzročni zvezi med temi okoliščinami in kršitvijo, je na koncesionarju.</w:t>
      </w:r>
    </w:p>
    <w:p w14:paraId="713C702B" w14:textId="77777777" w:rsidR="00C23FEF" w:rsidRDefault="00F42CE1" w:rsidP="00593952">
      <w:pPr>
        <w:pStyle w:val="ListParagraph"/>
        <w:numPr>
          <w:ilvl w:val="0"/>
          <w:numId w:val="43"/>
        </w:numPr>
        <w:spacing w:before="120" w:after="120" w:line="240" w:lineRule="auto"/>
        <w:ind w:left="284" w:hanging="357"/>
        <w:contextualSpacing w:val="0"/>
        <w:jc w:val="both"/>
        <w:rPr>
          <w:rFonts w:ascii="Verdana" w:eastAsia="Times New Roman" w:hAnsi="Verdana" w:cs="Arial"/>
          <w:sz w:val="20"/>
          <w:szCs w:val="20"/>
          <w:lang w:eastAsia="sl-SI"/>
        </w:rPr>
      </w:pPr>
      <w:r w:rsidRPr="00C23FEF">
        <w:rPr>
          <w:rFonts w:ascii="Verdana" w:eastAsia="Times New Roman" w:hAnsi="Verdana" w:cs="Arial"/>
          <w:sz w:val="20"/>
          <w:szCs w:val="20"/>
          <w:lang w:eastAsia="sl-SI"/>
        </w:rPr>
        <w:t>Koncesionar lahko razdre koncesijsko pogodbo, če koncedent ne izpolnjuje svojih obveznosti</w:t>
      </w:r>
      <w:r w:rsidR="00A955E6">
        <w:rPr>
          <w:rFonts w:ascii="Verdana" w:eastAsia="Times New Roman" w:hAnsi="Verdana" w:cs="Arial"/>
          <w:sz w:val="20"/>
          <w:szCs w:val="20"/>
          <w:lang w:eastAsia="sl-SI"/>
        </w:rPr>
        <w:t xml:space="preserve"> </w:t>
      </w:r>
      <w:r w:rsidR="00C23FEF">
        <w:rPr>
          <w:rFonts w:ascii="Verdana" w:eastAsia="Times New Roman" w:hAnsi="Verdana" w:cs="Arial"/>
          <w:sz w:val="20"/>
          <w:szCs w:val="20"/>
          <w:lang w:eastAsia="sl-SI"/>
        </w:rPr>
        <w:t xml:space="preserve">v </w:t>
      </w:r>
      <w:r w:rsidRPr="00C23FEF">
        <w:rPr>
          <w:rFonts w:ascii="Verdana" w:eastAsia="Times New Roman" w:hAnsi="Verdana" w:cs="Arial"/>
          <w:sz w:val="20"/>
          <w:szCs w:val="20"/>
          <w:lang w:eastAsia="sl-SI"/>
        </w:rPr>
        <w:t>iz koncesijske pogodbe, tako da koncesionarju v celoti onemogoča izvajanje koncesijske</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pogodbe.</w:t>
      </w:r>
    </w:p>
    <w:p w14:paraId="36A806C6" w14:textId="77777777" w:rsidR="00C23FEF" w:rsidRDefault="00F42CE1" w:rsidP="00593952">
      <w:pPr>
        <w:pStyle w:val="ListParagraph"/>
        <w:numPr>
          <w:ilvl w:val="0"/>
          <w:numId w:val="43"/>
        </w:numPr>
        <w:spacing w:before="120" w:after="120" w:line="240" w:lineRule="auto"/>
        <w:ind w:left="284" w:hanging="357"/>
        <w:contextualSpacing w:val="0"/>
        <w:jc w:val="both"/>
        <w:rPr>
          <w:rFonts w:ascii="Verdana" w:eastAsia="Times New Roman" w:hAnsi="Verdana" w:cs="Arial"/>
          <w:sz w:val="20"/>
          <w:szCs w:val="20"/>
          <w:lang w:eastAsia="sl-SI"/>
        </w:rPr>
      </w:pPr>
      <w:r w:rsidRPr="00C23FEF">
        <w:rPr>
          <w:rFonts w:ascii="Verdana" w:eastAsia="Times New Roman" w:hAnsi="Verdana" w:cs="Arial"/>
          <w:sz w:val="20"/>
          <w:szCs w:val="20"/>
          <w:lang w:eastAsia="sl-SI"/>
        </w:rPr>
        <w:t>Enostransko razdrtje pogodbe po prejšnjem odstavku je dopustno le, če je koncesionar o</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nemožnosti opravljanja dejavnosti obvestil koncedenta in mu dal trimesečni rok za odpravo</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razlogov za nemožnost opravljanja dejavnosti.</w:t>
      </w:r>
    </w:p>
    <w:p w14:paraId="6718BC29" w14:textId="77777777" w:rsidR="00F42CE1" w:rsidRPr="00C23FEF" w:rsidRDefault="00F42CE1" w:rsidP="00593952">
      <w:pPr>
        <w:pStyle w:val="ListParagraph"/>
        <w:numPr>
          <w:ilvl w:val="0"/>
          <w:numId w:val="43"/>
        </w:numPr>
        <w:spacing w:before="120" w:after="120" w:line="240" w:lineRule="auto"/>
        <w:ind w:left="284" w:hanging="357"/>
        <w:contextualSpacing w:val="0"/>
        <w:jc w:val="both"/>
        <w:rPr>
          <w:rFonts w:ascii="Verdana" w:eastAsia="Times New Roman" w:hAnsi="Verdana" w:cs="Arial"/>
          <w:sz w:val="20"/>
          <w:szCs w:val="20"/>
          <w:lang w:eastAsia="sl-SI"/>
        </w:rPr>
      </w:pPr>
      <w:r w:rsidRPr="00C23FEF">
        <w:rPr>
          <w:rFonts w:ascii="Verdana" w:eastAsia="Times New Roman" w:hAnsi="Verdana" w:cs="Arial"/>
          <w:sz w:val="20"/>
          <w:szCs w:val="20"/>
          <w:lang w:eastAsia="sl-SI"/>
        </w:rPr>
        <w:t xml:space="preserve">Razdrtje koncesijske pogodbe po </w:t>
      </w:r>
      <w:r w:rsidR="00C23FEF">
        <w:rPr>
          <w:rFonts w:ascii="Verdana" w:eastAsia="Times New Roman" w:hAnsi="Verdana" w:cs="Arial"/>
          <w:sz w:val="20"/>
          <w:szCs w:val="20"/>
          <w:lang w:eastAsia="sl-SI"/>
        </w:rPr>
        <w:t>prejšnjem odstavku</w:t>
      </w:r>
      <w:r w:rsidRPr="00C23FEF">
        <w:rPr>
          <w:rFonts w:ascii="Verdana" w:eastAsia="Times New Roman" w:hAnsi="Verdana" w:cs="Arial"/>
          <w:sz w:val="20"/>
          <w:szCs w:val="20"/>
          <w:lang w:eastAsia="sl-SI"/>
        </w:rPr>
        <w:t xml:space="preserve"> ni dopustno v primeru, če je do okoliščin, ki bi</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takšno prenehanje utemeljevale, prišlo zaradi višje sile ali drugih nepredvidljivih in</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nepremagljivih okoliščin. Dokazno breme o obstoju takšnih okoliščin in vzročni zvezi, je na</w:t>
      </w:r>
      <w:r w:rsidR="00C23FEF">
        <w:rPr>
          <w:rFonts w:ascii="Verdana" w:eastAsia="Times New Roman" w:hAnsi="Verdana" w:cs="Arial"/>
          <w:sz w:val="20"/>
          <w:szCs w:val="20"/>
          <w:lang w:eastAsia="sl-SI"/>
        </w:rPr>
        <w:t xml:space="preserve"> </w:t>
      </w:r>
      <w:r w:rsidRPr="00C23FEF">
        <w:rPr>
          <w:rFonts w:ascii="Verdana" w:eastAsia="Times New Roman" w:hAnsi="Verdana" w:cs="Arial"/>
          <w:sz w:val="20"/>
          <w:szCs w:val="20"/>
          <w:lang w:eastAsia="sl-SI"/>
        </w:rPr>
        <w:t>koncedentu.</w:t>
      </w:r>
    </w:p>
    <w:p w14:paraId="3AF74FC1" w14:textId="77777777" w:rsidR="00D7777C" w:rsidRDefault="00D7777C" w:rsidP="00D7777C">
      <w:pPr>
        <w:widowControl w:val="0"/>
        <w:spacing w:after="120" w:line="240" w:lineRule="auto"/>
        <w:rPr>
          <w:rFonts w:ascii="Verdana" w:hAnsi="Verdana"/>
          <w:sz w:val="20"/>
          <w:szCs w:val="20"/>
        </w:rPr>
      </w:pPr>
    </w:p>
    <w:p w14:paraId="3CBB774E" w14:textId="77777777" w:rsidR="00D7777C" w:rsidRPr="002C2096" w:rsidRDefault="00D7777C" w:rsidP="00D7777C">
      <w:pPr>
        <w:spacing w:before="120" w:after="120" w:line="240" w:lineRule="auto"/>
        <w:jc w:val="center"/>
        <w:rPr>
          <w:rFonts w:ascii="Verdana" w:eastAsia="Times New Roman" w:hAnsi="Verdana" w:cs="Arial"/>
          <w:sz w:val="20"/>
          <w:szCs w:val="20"/>
          <w:lang w:eastAsia="sl-SI"/>
        </w:rPr>
      </w:pPr>
      <w:r w:rsidRPr="002C2096">
        <w:rPr>
          <w:rFonts w:ascii="Verdana" w:eastAsia="Times New Roman" w:hAnsi="Verdana" w:cs="Arial"/>
          <w:sz w:val="20"/>
          <w:szCs w:val="20"/>
          <w:lang w:eastAsia="sl-SI"/>
        </w:rPr>
        <w:t>2</w:t>
      </w:r>
      <w:r w:rsidR="008E2AB4">
        <w:rPr>
          <w:rFonts w:ascii="Verdana" w:eastAsia="Times New Roman" w:hAnsi="Verdana" w:cs="Arial"/>
          <w:sz w:val="20"/>
          <w:szCs w:val="20"/>
          <w:lang w:eastAsia="sl-SI"/>
        </w:rPr>
        <w:t>1</w:t>
      </w:r>
      <w:r w:rsidRPr="002C2096">
        <w:rPr>
          <w:rFonts w:ascii="Verdana" w:eastAsia="Times New Roman" w:hAnsi="Verdana" w:cs="Arial"/>
          <w:sz w:val="20"/>
          <w:szCs w:val="20"/>
          <w:lang w:eastAsia="sl-SI"/>
        </w:rPr>
        <w:t>. člen</w:t>
      </w:r>
    </w:p>
    <w:p w14:paraId="7EDCBD27" w14:textId="77777777" w:rsidR="00D7777C" w:rsidRDefault="00D7777C" w:rsidP="00D7777C">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ODVZEM KONCESIJE</w:t>
      </w:r>
    </w:p>
    <w:p w14:paraId="75518EDB" w14:textId="77777777" w:rsidR="00D7777C" w:rsidRDefault="00D7777C" w:rsidP="00593952">
      <w:pPr>
        <w:pStyle w:val="ListParagraph"/>
        <w:numPr>
          <w:ilvl w:val="0"/>
          <w:numId w:val="45"/>
        </w:numPr>
        <w:spacing w:before="120" w:after="120" w:line="240" w:lineRule="auto"/>
        <w:ind w:left="284" w:hanging="357"/>
        <w:contextualSpacing w:val="0"/>
        <w:jc w:val="both"/>
        <w:rPr>
          <w:rFonts w:ascii="Verdana" w:eastAsia="Times New Roman" w:hAnsi="Verdana" w:cs="Arial"/>
          <w:sz w:val="20"/>
          <w:szCs w:val="20"/>
          <w:lang w:eastAsia="sl-SI"/>
        </w:rPr>
      </w:pPr>
      <w:r>
        <w:rPr>
          <w:rFonts w:ascii="Verdana" w:eastAsia="Times New Roman" w:hAnsi="Verdana" w:cs="Arial"/>
          <w:sz w:val="20"/>
          <w:szCs w:val="20"/>
          <w:lang w:eastAsia="sl-SI"/>
        </w:rPr>
        <w:t>Koncedent z odločbo odvzame koncesijo koncesionarju v primerih določenih z odlokom, in sicer:</w:t>
      </w:r>
    </w:p>
    <w:p w14:paraId="54E253FB" w14:textId="77777777" w:rsidR="00D7777C" w:rsidRPr="00D7777C" w:rsidRDefault="00D7777C" w:rsidP="00593952">
      <w:pPr>
        <w:pStyle w:val="ListParagraph"/>
        <w:numPr>
          <w:ilvl w:val="0"/>
          <w:numId w:val="46"/>
        </w:numPr>
        <w:spacing w:before="120" w:after="120" w:line="240" w:lineRule="auto"/>
        <w:ind w:hanging="357"/>
        <w:contextualSpacing w:val="0"/>
        <w:jc w:val="both"/>
        <w:rPr>
          <w:rFonts w:ascii="Verdana" w:eastAsia="Times New Roman" w:hAnsi="Verdana" w:cs="Arial"/>
          <w:sz w:val="20"/>
          <w:szCs w:val="20"/>
          <w:lang w:eastAsia="sl-SI"/>
        </w:rPr>
      </w:pPr>
      <w:r w:rsidRPr="00D7777C">
        <w:rPr>
          <w:rFonts w:ascii="Verdana" w:eastAsia="Times New Roman" w:hAnsi="Verdana" w:cs="Arial"/>
          <w:sz w:val="20"/>
          <w:szCs w:val="20"/>
          <w:lang w:eastAsia="sl-SI"/>
        </w:rPr>
        <w:t>če koncesionar ne začne z opravljanjem gospodarske javne službe v za to določenem roku;</w:t>
      </w:r>
    </w:p>
    <w:p w14:paraId="09BC97BB" w14:textId="77777777" w:rsidR="00D7777C" w:rsidRPr="00D7777C" w:rsidRDefault="00D7777C" w:rsidP="00593952">
      <w:pPr>
        <w:pStyle w:val="ListParagraph"/>
        <w:numPr>
          <w:ilvl w:val="0"/>
          <w:numId w:val="46"/>
        </w:numPr>
        <w:spacing w:before="120" w:after="120" w:line="240" w:lineRule="auto"/>
        <w:ind w:hanging="357"/>
        <w:contextualSpacing w:val="0"/>
        <w:jc w:val="both"/>
        <w:rPr>
          <w:rFonts w:ascii="Verdana" w:eastAsia="Times New Roman" w:hAnsi="Verdana" w:cs="Arial"/>
          <w:sz w:val="20"/>
          <w:szCs w:val="20"/>
          <w:lang w:eastAsia="sl-SI"/>
        </w:rPr>
      </w:pPr>
      <w:r w:rsidRPr="00D7777C">
        <w:rPr>
          <w:rFonts w:ascii="Verdana" w:eastAsia="Times New Roman" w:hAnsi="Verdana" w:cs="Arial"/>
          <w:sz w:val="20"/>
          <w:szCs w:val="20"/>
          <w:lang w:eastAsia="sl-SI"/>
        </w:rPr>
        <w:t>če je v javnem interesu, da se dejavnost preneha izvajati kot gospodarska javna služba ali kot koncesionirana gospodarska javna služba;</w:t>
      </w:r>
    </w:p>
    <w:p w14:paraId="2315A8B8" w14:textId="77777777" w:rsidR="00D7777C" w:rsidRPr="00D7777C" w:rsidRDefault="00D7777C" w:rsidP="00593952">
      <w:pPr>
        <w:pStyle w:val="ListParagraph"/>
        <w:numPr>
          <w:ilvl w:val="0"/>
          <w:numId w:val="46"/>
        </w:numPr>
        <w:spacing w:before="120" w:after="120" w:line="240" w:lineRule="auto"/>
        <w:ind w:hanging="357"/>
        <w:contextualSpacing w:val="0"/>
        <w:jc w:val="both"/>
        <w:rPr>
          <w:rFonts w:ascii="Verdana" w:eastAsia="Times New Roman" w:hAnsi="Verdana" w:cs="Arial"/>
          <w:sz w:val="20"/>
          <w:szCs w:val="20"/>
          <w:lang w:eastAsia="sl-SI"/>
        </w:rPr>
      </w:pPr>
      <w:r w:rsidRPr="00D7777C">
        <w:rPr>
          <w:rFonts w:ascii="Verdana" w:eastAsia="Times New Roman" w:hAnsi="Verdana" w:cs="Arial"/>
          <w:sz w:val="20"/>
          <w:szCs w:val="20"/>
          <w:lang w:eastAsia="sl-SI"/>
        </w:rPr>
        <w:t>če gospodarske javne službe ne izvaja redno, strokovno in pravočasno;</w:t>
      </w:r>
    </w:p>
    <w:p w14:paraId="10F64EC6" w14:textId="77777777" w:rsidR="00D7777C" w:rsidRDefault="00D7777C" w:rsidP="00593952">
      <w:pPr>
        <w:pStyle w:val="ListParagraph"/>
        <w:numPr>
          <w:ilvl w:val="0"/>
          <w:numId w:val="46"/>
        </w:numPr>
        <w:spacing w:before="120" w:after="120" w:line="240" w:lineRule="auto"/>
        <w:ind w:hanging="357"/>
        <w:contextualSpacing w:val="0"/>
        <w:jc w:val="both"/>
        <w:rPr>
          <w:rFonts w:ascii="Verdana" w:eastAsia="Times New Roman" w:hAnsi="Verdana" w:cs="Arial"/>
          <w:sz w:val="20"/>
          <w:szCs w:val="20"/>
          <w:lang w:eastAsia="sl-SI"/>
        </w:rPr>
      </w:pPr>
      <w:r>
        <w:rPr>
          <w:rFonts w:ascii="Verdana" w:eastAsia="Times New Roman" w:hAnsi="Verdana" w:cs="Arial"/>
          <w:sz w:val="20"/>
          <w:szCs w:val="20"/>
          <w:lang w:eastAsia="sl-SI"/>
        </w:rPr>
        <w:t>z</w:t>
      </w:r>
      <w:r w:rsidRPr="00D7777C">
        <w:rPr>
          <w:rFonts w:ascii="Verdana" w:eastAsia="Times New Roman" w:hAnsi="Verdana" w:cs="Arial"/>
          <w:sz w:val="20"/>
          <w:szCs w:val="20"/>
          <w:lang w:eastAsia="sl-SI"/>
        </w:rPr>
        <w:t>aradi ponavljajočih kršitev predpisov in koncesijske pogodbe.</w:t>
      </w:r>
    </w:p>
    <w:p w14:paraId="5438B0AF" w14:textId="77777777" w:rsidR="00D7777C" w:rsidRDefault="00CA09D0" w:rsidP="00593952">
      <w:pPr>
        <w:pStyle w:val="ListParagraph"/>
        <w:numPr>
          <w:ilvl w:val="0"/>
          <w:numId w:val="45"/>
        </w:numPr>
        <w:spacing w:before="120" w:after="120" w:line="240" w:lineRule="auto"/>
        <w:ind w:left="284" w:hanging="357"/>
        <w:contextualSpacing w:val="0"/>
        <w:jc w:val="both"/>
        <w:rPr>
          <w:rFonts w:ascii="Verdana" w:eastAsia="Times New Roman" w:hAnsi="Verdana" w:cs="Arial"/>
          <w:sz w:val="20"/>
          <w:szCs w:val="20"/>
          <w:lang w:eastAsia="sl-SI"/>
        </w:rPr>
      </w:pPr>
      <w:r>
        <w:rPr>
          <w:rFonts w:ascii="Verdana" w:eastAsia="Times New Roman" w:hAnsi="Verdana" w:cs="Arial"/>
          <w:sz w:val="20"/>
          <w:szCs w:val="20"/>
          <w:lang w:eastAsia="sl-SI"/>
        </w:rPr>
        <w:t>Koncesijsko razmerje preneha z dnem pravnomočnosti odločbe o odvzemu koncesije ali z dnem določenim v odločbi. Za izdajo odločbe se uporabljajo določbe zakona, ki ureja splošni upravni postopek.</w:t>
      </w:r>
    </w:p>
    <w:p w14:paraId="1DDF109A" w14:textId="77777777" w:rsidR="00CA09D0" w:rsidRDefault="00CA09D0" w:rsidP="00CA09D0">
      <w:pPr>
        <w:spacing w:before="120" w:after="120" w:line="240" w:lineRule="auto"/>
        <w:ind w:left="-73"/>
        <w:jc w:val="both"/>
        <w:rPr>
          <w:rFonts w:ascii="Verdana" w:eastAsia="Times New Roman" w:hAnsi="Verdana" w:cs="Arial"/>
          <w:sz w:val="20"/>
          <w:szCs w:val="20"/>
          <w:lang w:eastAsia="sl-SI"/>
        </w:rPr>
      </w:pPr>
    </w:p>
    <w:p w14:paraId="118CB46C" w14:textId="77777777" w:rsidR="00CA09D0" w:rsidRPr="002C2096" w:rsidRDefault="00CA09D0" w:rsidP="00CA09D0">
      <w:pPr>
        <w:spacing w:before="120" w:after="120" w:line="240" w:lineRule="auto"/>
        <w:jc w:val="center"/>
        <w:rPr>
          <w:rFonts w:ascii="Verdana" w:eastAsia="Times New Roman" w:hAnsi="Verdana" w:cs="Arial"/>
          <w:sz w:val="20"/>
          <w:szCs w:val="20"/>
          <w:lang w:eastAsia="sl-SI"/>
        </w:rPr>
      </w:pPr>
      <w:r w:rsidRPr="002C2096">
        <w:rPr>
          <w:rFonts w:ascii="Verdana" w:eastAsia="Times New Roman" w:hAnsi="Verdana" w:cs="Arial"/>
          <w:sz w:val="20"/>
          <w:szCs w:val="20"/>
          <w:lang w:eastAsia="sl-SI"/>
        </w:rPr>
        <w:t>2</w:t>
      </w:r>
      <w:r w:rsidR="008E2AB4">
        <w:rPr>
          <w:rFonts w:ascii="Verdana" w:eastAsia="Times New Roman" w:hAnsi="Verdana" w:cs="Arial"/>
          <w:sz w:val="20"/>
          <w:szCs w:val="20"/>
          <w:lang w:eastAsia="sl-SI"/>
        </w:rPr>
        <w:t>2</w:t>
      </w:r>
      <w:r w:rsidRPr="002C2096">
        <w:rPr>
          <w:rFonts w:ascii="Verdana" w:eastAsia="Times New Roman" w:hAnsi="Verdana" w:cs="Arial"/>
          <w:sz w:val="20"/>
          <w:szCs w:val="20"/>
          <w:lang w:eastAsia="sl-SI"/>
        </w:rPr>
        <w:t>. člen</w:t>
      </w:r>
    </w:p>
    <w:p w14:paraId="5DF249DB" w14:textId="77777777" w:rsidR="00CA09D0" w:rsidRDefault="00CA09D0" w:rsidP="00CA09D0">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OPRAVLJANJE PREDMETA TE POGODBE V PRIMERU PRENAHANJA KONCESIJSKEGA RAZMERJA PRED POTEKOM TRAJANJA KONCESIJSKE POGODBE</w:t>
      </w:r>
    </w:p>
    <w:p w14:paraId="3308405C" w14:textId="77777777" w:rsidR="00CA09D0" w:rsidRPr="00E832CE" w:rsidRDefault="00CA09D0" w:rsidP="00593952">
      <w:pPr>
        <w:pStyle w:val="ListParagraph"/>
        <w:numPr>
          <w:ilvl w:val="0"/>
          <w:numId w:val="47"/>
        </w:numPr>
        <w:spacing w:before="120" w:after="120" w:line="240" w:lineRule="auto"/>
        <w:ind w:left="283" w:hanging="357"/>
        <w:contextualSpacing w:val="0"/>
        <w:jc w:val="both"/>
        <w:rPr>
          <w:rFonts w:ascii="Verdana" w:eastAsia="Times New Roman" w:hAnsi="Verdana" w:cs="Arial"/>
          <w:sz w:val="18"/>
          <w:szCs w:val="18"/>
          <w:lang w:eastAsia="sl-SI"/>
        </w:rPr>
      </w:pPr>
      <w:r w:rsidRPr="00E832CE">
        <w:rPr>
          <w:rFonts w:ascii="Verdana" w:hAnsi="Verdana"/>
          <w:sz w:val="20"/>
          <w:szCs w:val="20"/>
        </w:rPr>
        <w:t>V primer</w:t>
      </w:r>
      <w:r w:rsidR="00A17543">
        <w:rPr>
          <w:rFonts w:ascii="Verdana" w:hAnsi="Verdana"/>
          <w:sz w:val="20"/>
          <w:szCs w:val="20"/>
        </w:rPr>
        <w:t xml:space="preserve">ih določenih v </w:t>
      </w:r>
      <w:r w:rsidR="008E2AB4">
        <w:rPr>
          <w:rFonts w:ascii="Verdana" w:hAnsi="Verdana"/>
          <w:sz w:val="20"/>
          <w:szCs w:val="20"/>
        </w:rPr>
        <w:t>18</w:t>
      </w:r>
      <w:r w:rsidR="00E832CE">
        <w:rPr>
          <w:rFonts w:ascii="Verdana" w:hAnsi="Verdana"/>
          <w:sz w:val="20"/>
          <w:szCs w:val="20"/>
        </w:rPr>
        <w:t>. člen</w:t>
      </w:r>
      <w:r w:rsidR="00A17543">
        <w:rPr>
          <w:rFonts w:ascii="Verdana" w:hAnsi="Verdana"/>
          <w:sz w:val="20"/>
          <w:szCs w:val="20"/>
        </w:rPr>
        <w:t>u te pogodbe</w:t>
      </w:r>
      <w:r w:rsidR="00E832CE">
        <w:rPr>
          <w:rFonts w:ascii="Verdana" w:hAnsi="Verdana"/>
          <w:sz w:val="20"/>
          <w:szCs w:val="20"/>
        </w:rPr>
        <w:t xml:space="preserve">, ko koncesijsko </w:t>
      </w:r>
      <w:r w:rsidRPr="00E832CE">
        <w:rPr>
          <w:rFonts w:ascii="Verdana" w:hAnsi="Verdana"/>
          <w:sz w:val="20"/>
          <w:szCs w:val="20"/>
        </w:rPr>
        <w:t xml:space="preserve"> razmerj</w:t>
      </w:r>
      <w:r w:rsidR="00E832CE">
        <w:rPr>
          <w:rFonts w:ascii="Verdana" w:hAnsi="Verdana"/>
          <w:sz w:val="20"/>
          <w:szCs w:val="20"/>
        </w:rPr>
        <w:t>e</w:t>
      </w:r>
      <w:r w:rsidRPr="00E832CE">
        <w:rPr>
          <w:rFonts w:ascii="Verdana" w:hAnsi="Verdana"/>
          <w:sz w:val="20"/>
          <w:szCs w:val="20"/>
        </w:rPr>
        <w:t xml:space="preserve"> </w:t>
      </w:r>
      <w:r w:rsidR="00E832CE">
        <w:rPr>
          <w:rFonts w:ascii="Verdana" w:hAnsi="Verdana"/>
          <w:sz w:val="20"/>
          <w:szCs w:val="20"/>
        </w:rPr>
        <w:t xml:space="preserve">preneha </w:t>
      </w:r>
      <w:r w:rsidRPr="00E832CE">
        <w:rPr>
          <w:rFonts w:ascii="Verdana" w:hAnsi="Verdana"/>
          <w:sz w:val="20"/>
          <w:szCs w:val="20"/>
        </w:rPr>
        <w:t xml:space="preserve">pred potekom trajanja koncesijske pogodbe, lahko koncedent koncesionarju naloži, da pod enakimi pogoji nepretrgoma opravlja gospodarsko javno službo do dneva, ko opravljanje te službe prevzame drug izvajalec oziroma do dneva, ki ga določi koncedent, če zakon ne določa drugače, vendar najdlje 1 leto. </w:t>
      </w:r>
    </w:p>
    <w:p w14:paraId="5E99CF2E" w14:textId="77777777" w:rsidR="00CA09D0" w:rsidRPr="00E832CE" w:rsidRDefault="00A17543" w:rsidP="00593952">
      <w:pPr>
        <w:pStyle w:val="ListParagraph"/>
        <w:numPr>
          <w:ilvl w:val="0"/>
          <w:numId w:val="47"/>
        </w:numPr>
        <w:spacing w:before="120" w:after="120" w:line="240" w:lineRule="auto"/>
        <w:ind w:left="283" w:hanging="357"/>
        <w:contextualSpacing w:val="0"/>
        <w:jc w:val="both"/>
        <w:rPr>
          <w:rFonts w:ascii="Verdana" w:eastAsia="Times New Roman" w:hAnsi="Verdana" w:cs="Arial"/>
          <w:sz w:val="18"/>
          <w:szCs w:val="18"/>
          <w:lang w:eastAsia="sl-SI"/>
        </w:rPr>
      </w:pPr>
      <w:r>
        <w:rPr>
          <w:rFonts w:ascii="Verdana" w:hAnsi="Verdana"/>
          <w:sz w:val="20"/>
          <w:szCs w:val="20"/>
        </w:rPr>
        <w:t>K</w:t>
      </w:r>
      <w:r w:rsidR="00CA09D0" w:rsidRPr="00E832CE">
        <w:rPr>
          <w:rFonts w:ascii="Verdana" w:hAnsi="Verdana"/>
          <w:sz w:val="20"/>
          <w:szCs w:val="20"/>
        </w:rPr>
        <w:t>oncesionar</w:t>
      </w:r>
      <w:r>
        <w:rPr>
          <w:rFonts w:ascii="Verdana" w:hAnsi="Verdana"/>
          <w:sz w:val="20"/>
          <w:szCs w:val="20"/>
        </w:rPr>
        <w:t xml:space="preserve"> ima v obdobju določenem v prvem odstavku tega člena,</w:t>
      </w:r>
      <w:r w:rsidR="00CA09D0" w:rsidRPr="00E832CE">
        <w:rPr>
          <w:rFonts w:ascii="Verdana" w:hAnsi="Verdana"/>
          <w:sz w:val="20"/>
          <w:szCs w:val="20"/>
        </w:rPr>
        <w:t xml:space="preserve"> vse pravice in obveznosti iz koncesijskega razmerja. Določba prvega dostavka se ne nanaša na primere prenehanja koncesijskega razmerja iz razloga, zaradi katerega koncesionar objektivno ne more več izvrševati svoje obveznosti po tej pogodbi ali v primerih, ko bi bilo to v nasprotju z razlogom prenehanja.</w:t>
      </w:r>
    </w:p>
    <w:p w14:paraId="4DADF5AC" w14:textId="77777777" w:rsidR="00D7777C" w:rsidRDefault="00D7777C" w:rsidP="00D7777C">
      <w:pPr>
        <w:pStyle w:val="ListParagraph"/>
        <w:spacing w:before="120" w:after="120" w:line="240" w:lineRule="auto"/>
        <w:ind w:left="284"/>
        <w:contextualSpacing w:val="0"/>
        <w:jc w:val="both"/>
        <w:rPr>
          <w:rFonts w:ascii="Verdana" w:eastAsia="Times New Roman" w:hAnsi="Verdana" w:cs="Arial"/>
          <w:sz w:val="20"/>
          <w:szCs w:val="20"/>
          <w:lang w:eastAsia="sl-SI"/>
        </w:rPr>
      </w:pPr>
    </w:p>
    <w:p w14:paraId="25B698C9" w14:textId="77777777" w:rsidR="008E2AB4" w:rsidRPr="002C2096" w:rsidRDefault="008E2AB4" w:rsidP="008E2AB4">
      <w:pPr>
        <w:spacing w:before="120" w:after="120" w:line="240" w:lineRule="auto"/>
        <w:jc w:val="center"/>
        <w:rPr>
          <w:rFonts w:ascii="Verdana" w:eastAsia="Times New Roman" w:hAnsi="Verdana" w:cs="Arial"/>
          <w:sz w:val="20"/>
          <w:szCs w:val="20"/>
          <w:lang w:eastAsia="sl-SI"/>
        </w:rPr>
      </w:pPr>
      <w:r w:rsidRPr="002C2096">
        <w:rPr>
          <w:rFonts w:ascii="Verdana" w:eastAsia="Times New Roman" w:hAnsi="Verdana" w:cs="Arial"/>
          <w:sz w:val="20"/>
          <w:szCs w:val="20"/>
          <w:lang w:eastAsia="sl-SI"/>
        </w:rPr>
        <w:t>2</w:t>
      </w:r>
      <w:r>
        <w:rPr>
          <w:rFonts w:ascii="Verdana" w:eastAsia="Times New Roman" w:hAnsi="Verdana" w:cs="Arial"/>
          <w:sz w:val="20"/>
          <w:szCs w:val="20"/>
          <w:lang w:eastAsia="sl-SI"/>
        </w:rPr>
        <w:t>3</w:t>
      </w:r>
      <w:r w:rsidRPr="002C2096">
        <w:rPr>
          <w:rFonts w:ascii="Verdana" w:eastAsia="Times New Roman" w:hAnsi="Verdana" w:cs="Arial"/>
          <w:sz w:val="20"/>
          <w:szCs w:val="20"/>
          <w:lang w:eastAsia="sl-SI"/>
        </w:rPr>
        <w:t>. člen</w:t>
      </w:r>
    </w:p>
    <w:p w14:paraId="69100D91" w14:textId="77777777" w:rsidR="008E2AB4" w:rsidRDefault="008E2AB4" w:rsidP="008E2AB4">
      <w:pPr>
        <w:spacing w:before="120" w:after="12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SPREMENJENE OKOLIŠČINE</w:t>
      </w:r>
    </w:p>
    <w:p w14:paraId="27E55682" w14:textId="77777777" w:rsidR="00AD66D0" w:rsidRPr="00AD66D0" w:rsidRDefault="008E2AB4" w:rsidP="00593952">
      <w:pPr>
        <w:pStyle w:val="ListParagraph"/>
        <w:numPr>
          <w:ilvl w:val="0"/>
          <w:numId w:val="48"/>
        </w:numPr>
        <w:spacing w:before="120" w:after="120" w:line="240" w:lineRule="auto"/>
        <w:ind w:left="284" w:hanging="426"/>
        <w:contextualSpacing w:val="0"/>
        <w:jc w:val="both"/>
        <w:rPr>
          <w:rFonts w:ascii="Verdana" w:eastAsia="Times New Roman" w:hAnsi="Verdana" w:cs="Arial"/>
          <w:sz w:val="20"/>
          <w:szCs w:val="20"/>
          <w:lang w:eastAsia="sl-SI"/>
        </w:rPr>
      </w:pPr>
      <w:r w:rsidRPr="008E2AB4">
        <w:rPr>
          <w:rFonts w:ascii="Verdana" w:eastAsia="Times New Roman" w:hAnsi="Verdana" w:cs="Arial"/>
          <w:sz w:val="20"/>
          <w:szCs w:val="20"/>
          <w:lang w:eastAsia="sl-SI"/>
        </w:rPr>
        <w:t>Če nastanejo po sklenitvi pogodbe okoliščine, ki bistveno otežujejo izpolnjevanje obveznosti</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katere od pogodbenih strank in to v takšni meri, da bi bilo kljub posebni naravi te pogodbe</w:t>
      </w:r>
      <w:r w:rsidR="00AD66D0" w:rsidRP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nepravično pogodbena tveganja prevaliti pretežno ali izključno le na eno od pogodbenih</w:t>
      </w:r>
      <w:r w:rsidR="00AD66D0" w:rsidRP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strank, ima druga stranka pravico zahtevati spremembo koncesijske pogodbe.</w:t>
      </w:r>
    </w:p>
    <w:p w14:paraId="2434831C" w14:textId="77777777" w:rsidR="00AD66D0" w:rsidRDefault="00AD66D0" w:rsidP="00AD66D0">
      <w:pPr>
        <w:pStyle w:val="ListParagraph"/>
        <w:spacing w:before="120" w:after="120" w:line="240" w:lineRule="auto"/>
        <w:ind w:left="284"/>
        <w:contextualSpacing w:val="0"/>
        <w:jc w:val="both"/>
        <w:rPr>
          <w:rFonts w:ascii="Verdana" w:eastAsia="Times New Roman" w:hAnsi="Verdana" w:cs="Arial"/>
          <w:sz w:val="20"/>
          <w:szCs w:val="20"/>
          <w:lang w:eastAsia="sl-SI"/>
        </w:rPr>
      </w:pPr>
    </w:p>
    <w:p w14:paraId="0D968066" w14:textId="77777777" w:rsidR="00AD66D0" w:rsidRDefault="008E2AB4" w:rsidP="00593952">
      <w:pPr>
        <w:pStyle w:val="ListParagraph"/>
        <w:numPr>
          <w:ilvl w:val="0"/>
          <w:numId w:val="48"/>
        </w:numPr>
        <w:spacing w:before="120" w:after="120" w:line="240" w:lineRule="auto"/>
        <w:contextualSpacing w:val="0"/>
        <w:jc w:val="both"/>
        <w:rPr>
          <w:rFonts w:ascii="Verdana" w:eastAsia="Times New Roman" w:hAnsi="Verdana" w:cs="Arial"/>
          <w:sz w:val="20"/>
          <w:szCs w:val="20"/>
          <w:lang w:eastAsia="sl-SI"/>
        </w:rPr>
      </w:pPr>
      <w:r w:rsidRPr="00AD66D0">
        <w:rPr>
          <w:rFonts w:ascii="Verdana" w:eastAsia="Times New Roman" w:hAnsi="Verdana" w:cs="Arial"/>
          <w:sz w:val="20"/>
          <w:szCs w:val="20"/>
          <w:lang w:eastAsia="sl-SI"/>
        </w:rPr>
        <w:t>Spremenjene okoliščine iz prejšnjega odstavka niso razlog za enostransko prenehanje</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koncesijske pogodbe.</w:t>
      </w:r>
    </w:p>
    <w:p w14:paraId="61C87782" w14:textId="77777777" w:rsidR="00AD66D0" w:rsidRDefault="008E2AB4" w:rsidP="00593952">
      <w:pPr>
        <w:pStyle w:val="ListParagraph"/>
        <w:numPr>
          <w:ilvl w:val="0"/>
          <w:numId w:val="48"/>
        </w:numPr>
        <w:spacing w:before="120" w:after="120" w:line="240" w:lineRule="auto"/>
        <w:ind w:left="357" w:hanging="357"/>
        <w:contextualSpacing w:val="0"/>
        <w:jc w:val="both"/>
        <w:rPr>
          <w:rFonts w:ascii="Verdana" w:eastAsia="Times New Roman" w:hAnsi="Verdana" w:cs="Arial"/>
          <w:sz w:val="20"/>
          <w:szCs w:val="20"/>
          <w:lang w:eastAsia="sl-SI"/>
        </w:rPr>
      </w:pPr>
      <w:r w:rsidRPr="00AD66D0">
        <w:rPr>
          <w:rFonts w:ascii="Verdana" w:eastAsia="Times New Roman" w:hAnsi="Verdana" w:cs="Arial"/>
          <w:sz w:val="20"/>
          <w:szCs w:val="20"/>
          <w:lang w:eastAsia="sl-SI"/>
        </w:rPr>
        <w:t>O nastopu spremenjenih okoliščin iz prvega odstavka tega člena se morata pogodbeni</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stranki nemudoma medsebojno obvestiti in se dogovoriti o izvajanju te pogodbe v</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spremenjenih okoliščinah. Obvestilo mora biti podprto z dokumentacijo, ki je v tem času na</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razpolago in ki opisuje naravo okoliščine, znesek stroškov, ki so nastali ali naj bi nastali v</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zvezi s spremenjeno okoliščino. Obvestilo mora biti kasneje dopolnjeno z dodatno</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dokumentacijo.</w:t>
      </w:r>
    </w:p>
    <w:p w14:paraId="629DA7BE" w14:textId="77777777" w:rsidR="00AD66D0" w:rsidRDefault="008E2AB4" w:rsidP="00593952">
      <w:pPr>
        <w:pStyle w:val="ListParagraph"/>
        <w:numPr>
          <w:ilvl w:val="0"/>
          <w:numId w:val="48"/>
        </w:numPr>
        <w:spacing w:before="120" w:after="120" w:line="240" w:lineRule="auto"/>
        <w:ind w:left="357" w:hanging="357"/>
        <w:contextualSpacing w:val="0"/>
        <w:jc w:val="both"/>
        <w:rPr>
          <w:rFonts w:ascii="Verdana" w:eastAsia="Times New Roman" w:hAnsi="Verdana" w:cs="Arial"/>
          <w:sz w:val="20"/>
          <w:szCs w:val="20"/>
          <w:lang w:eastAsia="sl-SI"/>
        </w:rPr>
      </w:pPr>
      <w:r w:rsidRPr="00AD66D0">
        <w:rPr>
          <w:rFonts w:ascii="Verdana" w:eastAsia="Times New Roman" w:hAnsi="Verdana" w:cs="Arial"/>
          <w:sz w:val="20"/>
          <w:szCs w:val="20"/>
          <w:lang w:eastAsia="sl-SI"/>
        </w:rPr>
        <w:t>Ne glede na spremenjeno okoliščino, je koncesionar dolžan nepretrgoma izpolnjevati</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obveznosti iz pogodbe.</w:t>
      </w:r>
    </w:p>
    <w:p w14:paraId="553904FB" w14:textId="77777777" w:rsidR="00AD66D0" w:rsidRDefault="008E2AB4" w:rsidP="00593952">
      <w:pPr>
        <w:pStyle w:val="ListParagraph"/>
        <w:numPr>
          <w:ilvl w:val="0"/>
          <w:numId w:val="48"/>
        </w:numPr>
        <w:spacing w:before="120" w:after="120" w:line="240" w:lineRule="auto"/>
        <w:ind w:left="357" w:hanging="357"/>
        <w:contextualSpacing w:val="0"/>
        <w:jc w:val="both"/>
        <w:rPr>
          <w:rFonts w:ascii="Verdana" w:eastAsia="Times New Roman" w:hAnsi="Verdana" w:cs="Arial"/>
          <w:sz w:val="20"/>
          <w:szCs w:val="20"/>
          <w:lang w:eastAsia="sl-SI"/>
        </w:rPr>
      </w:pPr>
      <w:r w:rsidRPr="00AD66D0">
        <w:rPr>
          <w:rFonts w:ascii="Verdana" w:eastAsia="Times New Roman" w:hAnsi="Verdana" w:cs="Arial"/>
          <w:sz w:val="20"/>
          <w:szCs w:val="20"/>
          <w:lang w:eastAsia="sl-SI"/>
        </w:rPr>
        <w:t>Ni mogoče zahtevati spremembe pogodbe, če bi morala prizadeta stranka ob sklenitvi</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pogodbe te okoliščine upoštevati ali če bi se jim lahko izognila, jih premagala ali če so</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nastale po izteku roka, določenega za izpolnitev obveznosti.</w:t>
      </w:r>
    </w:p>
    <w:p w14:paraId="0780ECAD" w14:textId="77777777" w:rsidR="00AD66D0" w:rsidRDefault="008E2AB4" w:rsidP="00593952">
      <w:pPr>
        <w:pStyle w:val="ListParagraph"/>
        <w:numPr>
          <w:ilvl w:val="0"/>
          <w:numId w:val="48"/>
        </w:numPr>
        <w:spacing w:before="120" w:after="120" w:line="240" w:lineRule="auto"/>
        <w:ind w:left="357" w:hanging="357"/>
        <w:contextualSpacing w:val="0"/>
        <w:jc w:val="both"/>
        <w:rPr>
          <w:rFonts w:ascii="Verdana" w:eastAsia="Times New Roman" w:hAnsi="Verdana" w:cs="Arial"/>
          <w:sz w:val="20"/>
          <w:szCs w:val="20"/>
          <w:lang w:eastAsia="sl-SI"/>
        </w:rPr>
      </w:pPr>
      <w:r w:rsidRPr="00AD66D0">
        <w:rPr>
          <w:rFonts w:ascii="Verdana" w:eastAsia="Times New Roman" w:hAnsi="Verdana" w:cs="Arial"/>
          <w:sz w:val="20"/>
          <w:szCs w:val="20"/>
          <w:lang w:eastAsia="sl-SI"/>
        </w:rPr>
        <w:t>Za spremenjene okoliščine štejejo tudi sprememba zakonodaje, predpisov, posamičnih aktov</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ali ukrepov koncedenta, ki pomenijo vključitev obveznih določb predpisov Evropske</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skupnosti v pravni red Republike Slovenije ali ki pomenijo izvrševanje neposredno</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uporabljivih pravil prava te skupnosti, ki izpolnjujejo pogoje za spremenjene okoliščine iz</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prejšnjih odstavkov.</w:t>
      </w:r>
    </w:p>
    <w:p w14:paraId="78045401" w14:textId="77777777" w:rsidR="008E2AB4" w:rsidRDefault="008E2AB4" w:rsidP="00593952">
      <w:pPr>
        <w:pStyle w:val="ListParagraph"/>
        <w:numPr>
          <w:ilvl w:val="0"/>
          <w:numId w:val="48"/>
        </w:numPr>
        <w:spacing w:before="120" w:after="120" w:line="240" w:lineRule="auto"/>
        <w:ind w:left="357" w:hanging="357"/>
        <w:contextualSpacing w:val="0"/>
        <w:jc w:val="both"/>
        <w:rPr>
          <w:rFonts w:ascii="Verdana" w:eastAsia="Times New Roman" w:hAnsi="Verdana" w:cs="Arial"/>
          <w:sz w:val="20"/>
          <w:szCs w:val="20"/>
          <w:lang w:eastAsia="sl-SI"/>
        </w:rPr>
      </w:pPr>
      <w:r w:rsidRPr="00AD66D0">
        <w:rPr>
          <w:rFonts w:ascii="Verdana" w:eastAsia="Times New Roman" w:hAnsi="Verdana" w:cs="Arial"/>
          <w:sz w:val="20"/>
          <w:szCs w:val="20"/>
          <w:lang w:eastAsia="sl-SI"/>
        </w:rPr>
        <w:t>V primeru, ko postane izvršitev pogodbe zaradi višje sile objektivno nezmožna, sta obe</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stranki prosti svojih nadaljnjih pogodbenih obveznosti za čas trajanja višje sile. Če je zaradi</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višje sile začasno onemogočeno izvrševanje kakšne obveznosti po tej pogodbi, se rok za</w:t>
      </w:r>
      <w:r w:rsidR="00AD66D0">
        <w:rPr>
          <w:rFonts w:ascii="Verdana" w:eastAsia="Times New Roman" w:hAnsi="Verdana" w:cs="Arial"/>
          <w:sz w:val="20"/>
          <w:szCs w:val="20"/>
          <w:lang w:eastAsia="sl-SI"/>
        </w:rPr>
        <w:t xml:space="preserve"> </w:t>
      </w:r>
      <w:r w:rsidRPr="00AD66D0">
        <w:rPr>
          <w:rFonts w:ascii="Verdana" w:eastAsia="Times New Roman" w:hAnsi="Verdana" w:cs="Arial"/>
          <w:sz w:val="20"/>
          <w:szCs w:val="20"/>
          <w:lang w:eastAsia="sl-SI"/>
        </w:rPr>
        <w:t>izvršitev ustrezno podaljša.</w:t>
      </w:r>
    </w:p>
    <w:p w14:paraId="59179C2E" w14:textId="77777777" w:rsidR="00BB20C8" w:rsidRPr="00BB20C8" w:rsidRDefault="00BB20C8" w:rsidP="00BB20C8">
      <w:pPr>
        <w:spacing w:before="120" w:after="120" w:line="240" w:lineRule="auto"/>
        <w:jc w:val="both"/>
        <w:rPr>
          <w:rFonts w:ascii="Verdana" w:eastAsia="Times New Roman" w:hAnsi="Verdana" w:cs="Arial"/>
          <w:sz w:val="20"/>
          <w:szCs w:val="20"/>
          <w:lang w:eastAsia="sl-SI"/>
        </w:rPr>
      </w:pPr>
    </w:p>
    <w:p w14:paraId="79CF6740" w14:textId="77777777" w:rsidR="000D5380" w:rsidRPr="00BB20C8" w:rsidRDefault="00CD0343" w:rsidP="00313131">
      <w:pPr>
        <w:widowControl w:val="0"/>
        <w:spacing w:after="120" w:line="240" w:lineRule="auto"/>
        <w:ind w:left="360"/>
        <w:jc w:val="center"/>
        <w:rPr>
          <w:rFonts w:ascii="Verdana" w:hAnsi="Verdana"/>
          <w:sz w:val="20"/>
          <w:szCs w:val="20"/>
        </w:rPr>
      </w:pPr>
      <w:r w:rsidRPr="00BB20C8">
        <w:rPr>
          <w:rFonts w:ascii="Verdana" w:hAnsi="Verdana"/>
          <w:sz w:val="20"/>
          <w:szCs w:val="20"/>
        </w:rPr>
        <w:t>24</w:t>
      </w:r>
      <w:r w:rsidR="00313131" w:rsidRPr="00BB20C8">
        <w:rPr>
          <w:rFonts w:ascii="Verdana" w:hAnsi="Verdana"/>
          <w:sz w:val="20"/>
          <w:szCs w:val="20"/>
        </w:rPr>
        <w:t xml:space="preserve">. </w:t>
      </w:r>
      <w:r w:rsidR="000D5380" w:rsidRPr="00BB20C8">
        <w:rPr>
          <w:rFonts w:ascii="Verdana" w:hAnsi="Verdana"/>
          <w:sz w:val="20"/>
          <w:szCs w:val="20"/>
        </w:rPr>
        <w:t>člen</w:t>
      </w:r>
    </w:p>
    <w:p w14:paraId="24B8FA96" w14:textId="77777777" w:rsidR="000D5380" w:rsidRPr="00BB20C8" w:rsidRDefault="000D5380" w:rsidP="009E0509">
      <w:pPr>
        <w:widowControl w:val="0"/>
        <w:spacing w:before="120" w:after="120" w:line="240" w:lineRule="auto"/>
        <w:ind w:firstLine="357"/>
        <w:jc w:val="center"/>
        <w:rPr>
          <w:rFonts w:ascii="Verdana" w:hAnsi="Verdana"/>
          <w:sz w:val="20"/>
          <w:szCs w:val="20"/>
        </w:rPr>
      </w:pPr>
      <w:r w:rsidRPr="00BB20C8">
        <w:rPr>
          <w:rFonts w:ascii="Verdana" w:hAnsi="Verdana"/>
          <w:sz w:val="20"/>
          <w:szCs w:val="20"/>
        </w:rPr>
        <w:t>POSLOVNA SKRIVNOST IN ZAUPNI PODATKI</w:t>
      </w:r>
    </w:p>
    <w:p w14:paraId="67721B8A" w14:textId="77777777" w:rsidR="000F3C4A" w:rsidRPr="00BB20C8" w:rsidRDefault="000F3C4A" w:rsidP="00BB20C8">
      <w:pPr>
        <w:pStyle w:val="ListParagraph"/>
        <w:numPr>
          <w:ilvl w:val="0"/>
          <w:numId w:val="51"/>
        </w:numPr>
        <w:spacing w:before="120" w:after="120" w:line="240" w:lineRule="auto"/>
        <w:contextualSpacing w:val="0"/>
        <w:jc w:val="both"/>
        <w:rPr>
          <w:rFonts w:ascii="Verdana" w:eastAsia="Times New Roman" w:hAnsi="Verdana" w:cs="Arial"/>
          <w:sz w:val="20"/>
          <w:szCs w:val="20"/>
          <w:lang w:eastAsia="sl-SI"/>
        </w:rPr>
      </w:pPr>
      <w:r w:rsidRPr="00BB20C8">
        <w:rPr>
          <w:rFonts w:ascii="Verdana" w:eastAsia="Times New Roman" w:hAnsi="Verdana" w:cs="Arial"/>
          <w:sz w:val="20"/>
          <w:szCs w:val="20"/>
          <w:lang w:eastAsia="sl-SI"/>
        </w:rPr>
        <w:t>Pogodbeni stranki se zavezujeta, da bosta osebne podatke varovali v skladu z določili te pogodbe in Zakonom o varstvu osebnih podatkov (ZVOP-1).</w:t>
      </w:r>
    </w:p>
    <w:p w14:paraId="1F976F2D" w14:textId="77777777" w:rsidR="000F3C4A" w:rsidRPr="00BB20C8" w:rsidRDefault="007A347F" w:rsidP="00BB20C8">
      <w:pPr>
        <w:pStyle w:val="ListParagraph"/>
        <w:numPr>
          <w:ilvl w:val="0"/>
          <w:numId w:val="51"/>
        </w:numPr>
        <w:spacing w:before="120" w:after="120" w:line="240" w:lineRule="auto"/>
        <w:ind w:left="357" w:hanging="357"/>
        <w:contextualSpacing w:val="0"/>
        <w:jc w:val="both"/>
        <w:rPr>
          <w:rFonts w:ascii="Verdana" w:eastAsia="Times New Roman" w:hAnsi="Verdana" w:cs="Arial"/>
          <w:sz w:val="20"/>
          <w:szCs w:val="20"/>
          <w:lang w:eastAsia="sl-SI"/>
        </w:rPr>
      </w:pPr>
      <w:r w:rsidRPr="00BB20C8">
        <w:rPr>
          <w:rFonts w:ascii="Verdana" w:eastAsia="Times New Roman" w:hAnsi="Verdana" w:cs="Arial"/>
          <w:sz w:val="20"/>
          <w:szCs w:val="20"/>
          <w:lang w:eastAsia="sl-SI"/>
        </w:rPr>
        <w:t>Koncesionar</w:t>
      </w:r>
      <w:r w:rsidR="000F3C4A" w:rsidRPr="00BB20C8">
        <w:rPr>
          <w:rFonts w:ascii="Verdana" w:eastAsia="Times New Roman" w:hAnsi="Verdana" w:cs="Arial"/>
          <w:sz w:val="20"/>
          <w:szCs w:val="20"/>
          <w:lang w:eastAsia="sl-SI"/>
        </w:rPr>
        <w:t xml:space="preserve"> se zavezuje podpisati in naročniku posredovati priložene izjave o varovanju osebnih podatkov.</w:t>
      </w:r>
    </w:p>
    <w:p w14:paraId="0F90D65C" w14:textId="77777777" w:rsidR="000D5380" w:rsidRPr="00BB20C8" w:rsidRDefault="000D5380" w:rsidP="00BB20C8">
      <w:pPr>
        <w:pStyle w:val="ListParagraph"/>
        <w:numPr>
          <w:ilvl w:val="0"/>
          <w:numId w:val="51"/>
        </w:numPr>
        <w:spacing w:before="120" w:after="120" w:line="240" w:lineRule="auto"/>
        <w:ind w:left="357" w:hanging="357"/>
        <w:contextualSpacing w:val="0"/>
        <w:jc w:val="both"/>
        <w:rPr>
          <w:rFonts w:ascii="Verdana" w:eastAsia="Times New Roman" w:hAnsi="Verdana" w:cs="Arial"/>
          <w:sz w:val="20"/>
          <w:szCs w:val="20"/>
          <w:lang w:eastAsia="sl-SI"/>
        </w:rPr>
      </w:pPr>
      <w:r w:rsidRPr="00BB20C8">
        <w:rPr>
          <w:rFonts w:ascii="Verdana" w:eastAsia="Times New Roman" w:hAnsi="Verdana" w:cs="Arial"/>
          <w:sz w:val="20"/>
          <w:szCs w:val="20"/>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427C4610" w14:textId="77777777" w:rsidR="000D5380" w:rsidRPr="00BB20C8" w:rsidRDefault="007A347F" w:rsidP="00BB20C8">
      <w:pPr>
        <w:pStyle w:val="ListParagraph"/>
        <w:numPr>
          <w:ilvl w:val="0"/>
          <w:numId w:val="51"/>
        </w:numPr>
        <w:spacing w:before="120" w:after="120" w:line="240" w:lineRule="auto"/>
        <w:ind w:left="357" w:hanging="357"/>
        <w:contextualSpacing w:val="0"/>
        <w:jc w:val="both"/>
        <w:rPr>
          <w:rFonts w:ascii="Verdana" w:eastAsia="Times New Roman" w:hAnsi="Verdana" w:cs="Arial"/>
          <w:sz w:val="20"/>
          <w:szCs w:val="20"/>
          <w:lang w:eastAsia="sl-SI"/>
        </w:rPr>
      </w:pPr>
      <w:r w:rsidRPr="00BB20C8">
        <w:rPr>
          <w:rFonts w:ascii="Verdana" w:eastAsia="Times New Roman" w:hAnsi="Verdana" w:cs="Arial"/>
          <w:sz w:val="20"/>
          <w:szCs w:val="20"/>
          <w:lang w:eastAsia="sl-SI"/>
        </w:rPr>
        <w:t>Koncesionar</w:t>
      </w:r>
      <w:r w:rsidR="000D5380" w:rsidRPr="00BB20C8">
        <w:rPr>
          <w:rFonts w:ascii="Verdana" w:eastAsia="Times New Roman" w:hAnsi="Verdana" w:cs="Arial"/>
          <w:sz w:val="20"/>
          <w:szCs w:val="20"/>
          <w:lang w:eastAsia="sl-SI"/>
        </w:rPr>
        <w:t xml:space="preserve"> je dolžan obvestiti svoje delavce, da lahko pri svojem delu pridejo v stik z zaupnimi podatki, pri delu z njimi pa morajo ti ravnati z največjo mero skrbnosti.</w:t>
      </w:r>
    </w:p>
    <w:p w14:paraId="3498A7F5" w14:textId="77777777" w:rsidR="000D5380" w:rsidRPr="00BB20C8" w:rsidRDefault="007A347F" w:rsidP="00BB20C8">
      <w:pPr>
        <w:pStyle w:val="ListParagraph"/>
        <w:numPr>
          <w:ilvl w:val="0"/>
          <w:numId w:val="51"/>
        </w:numPr>
        <w:spacing w:before="120" w:after="120" w:line="240" w:lineRule="auto"/>
        <w:ind w:left="357" w:hanging="357"/>
        <w:contextualSpacing w:val="0"/>
        <w:jc w:val="both"/>
        <w:rPr>
          <w:rFonts w:ascii="Verdana" w:eastAsia="Times New Roman" w:hAnsi="Verdana" w:cs="Arial"/>
          <w:sz w:val="20"/>
          <w:szCs w:val="20"/>
          <w:lang w:eastAsia="sl-SI"/>
        </w:rPr>
      </w:pPr>
      <w:r w:rsidRPr="00BB20C8">
        <w:rPr>
          <w:rFonts w:ascii="Verdana" w:eastAsia="Times New Roman" w:hAnsi="Verdana" w:cs="Arial"/>
          <w:sz w:val="20"/>
          <w:szCs w:val="20"/>
          <w:lang w:eastAsia="sl-SI"/>
        </w:rPr>
        <w:t>Koncesionar</w:t>
      </w:r>
      <w:r w:rsidR="000D5380" w:rsidRPr="00BB20C8">
        <w:rPr>
          <w:rFonts w:ascii="Verdana" w:eastAsia="Times New Roman" w:hAnsi="Verdana" w:cs="Arial"/>
          <w:sz w:val="20"/>
          <w:szCs w:val="20"/>
          <w:lang w:eastAsia="sl-SI"/>
        </w:rPr>
        <w:t xml:space="preserve"> mora </w:t>
      </w:r>
      <w:r w:rsidRPr="00BB20C8">
        <w:rPr>
          <w:rFonts w:ascii="Verdana" w:eastAsia="Times New Roman" w:hAnsi="Verdana" w:cs="Arial"/>
          <w:sz w:val="20"/>
          <w:szCs w:val="20"/>
          <w:lang w:eastAsia="sl-SI"/>
        </w:rPr>
        <w:t>koncedenta</w:t>
      </w:r>
      <w:r w:rsidR="000D5380" w:rsidRPr="00BB20C8">
        <w:rPr>
          <w:rFonts w:ascii="Verdana" w:eastAsia="Times New Roman" w:hAnsi="Verdana" w:cs="Arial"/>
          <w:sz w:val="20"/>
          <w:szCs w:val="20"/>
          <w:lang w:eastAsia="sl-SI"/>
        </w:rPr>
        <w:t xml:space="preserve"> takoj obvestiti o vsakem disciplinskem ali drugem postopku zaradi kršitev delovnih obveznosti, ki ga je zoper svojega delavca sprožil v zvezi z izvajanjem del iz te pogodbe. </w:t>
      </w:r>
      <w:r w:rsidRPr="00BB20C8">
        <w:rPr>
          <w:rFonts w:ascii="Verdana" w:eastAsia="Times New Roman" w:hAnsi="Verdana" w:cs="Arial"/>
          <w:sz w:val="20"/>
          <w:szCs w:val="20"/>
          <w:lang w:eastAsia="sl-SI"/>
        </w:rPr>
        <w:t>Koncesionar</w:t>
      </w:r>
      <w:r w:rsidR="000D5380" w:rsidRPr="00BB20C8">
        <w:rPr>
          <w:rFonts w:ascii="Verdana" w:eastAsia="Times New Roman" w:hAnsi="Verdana" w:cs="Arial"/>
          <w:sz w:val="20"/>
          <w:szCs w:val="20"/>
          <w:lang w:eastAsia="sl-SI"/>
        </w:rPr>
        <w:t xml:space="preserve"> je dolžan na zahtevo </w:t>
      </w:r>
      <w:r w:rsidRPr="00BB20C8">
        <w:rPr>
          <w:rFonts w:ascii="Verdana" w:eastAsia="Times New Roman" w:hAnsi="Verdana" w:cs="Arial"/>
          <w:sz w:val="20"/>
          <w:szCs w:val="20"/>
          <w:lang w:eastAsia="sl-SI"/>
        </w:rPr>
        <w:t>koncedenta</w:t>
      </w:r>
      <w:r w:rsidR="000D5380" w:rsidRPr="00BB20C8">
        <w:rPr>
          <w:rFonts w:ascii="Verdana" w:eastAsia="Times New Roman" w:hAnsi="Verdana" w:cs="Arial"/>
          <w:sz w:val="20"/>
          <w:szCs w:val="20"/>
          <w:lang w:eastAsia="sl-SI"/>
        </w:rPr>
        <w:t xml:space="preserve"> nadomestiti delavca, če slednji izkaže, da je ravnal ali poskušal ravnati v nasprotju z določbami te pogodbe.</w:t>
      </w:r>
    </w:p>
    <w:p w14:paraId="5F703B2B" w14:textId="77777777" w:rsidR="000D5380" w:rsidRPr="00BB20C8" w:rsidRDefault="000D5380" w:rsidP="00BB20C8">
      <w:pPr>
        <w:pStyle w:val="ListParagraph"/>
        <w:numPr>
          <w:ilvl w:val="0"/>
          <w:numId w:val="51"/>
        </w:numPr>
        <w:spacing w:before="120" w:after="120" w:line="240" w:lineRule="auto"/>
        <w:ind w:left="357" w:hanging="357"/>
        <w:contextualSpacing w:val="0"/>
        <w:jc w:val="both"/>
        <w:rPr>
          <w:rFonts w:ascii="Verdana" w:eastAsia="Times New Roman" w:hAnsi="Verdana" w:cs="Arial"/>
          <w:sz w:val="20"/>
          <w:szCs w:val="20"/>
          <w:lang w:eastAsia="sl-SI"/>
        </w:rPr>
      </w:pPr>
      <w:r w:rsidRPr="00BB20C8">
        <w:rPr>
          <w:rFonts w:ascii="Verdana" w:eastAsia="Times New Roman" w:hAnsi="Verdana" w:cs="Arial"/>
          <w:sz w:val="20"/>
          <w:szCs w:val="20"/>
          <w:lang w:eastAsia="sl-SI"/>
        </w:rPr>
        <w:t xml:space="preserve">Za </w:t>
      </w:r>
      <w:r w:rsidR="007A347F" w:rsidRPr="00BB20C8">
        <w:rPr>
          <w:rFonts w:ascii="Verdana" w:eastAsia="Times New Roman" w:hAnsi="Verdana" w:cs="Arial"/>
          <w:sz w:val="20"/>
          <w:szCs w:val="20"/>
          <w:lang w:eastAsia="sl-SI"/>
        </w:rPr>
        <w:t>koncesionarja</w:t>
      </w:r>
      <w:r w:rsidRPr="00BB20C8">
        <w:rPr>
          <w:rFonts w:ascii="Verdana" w:eastAsia="Times New Roman" w:hAnsi="Verdana" w:cs="Arial"/>
          <w:sz w:val="20"/>
          <w:szCs w:val="20"/>
          <w:lang w:eastAsia="sl-SI"/>
        </w:rPr>
        <w:t xml:space="preserve">, ki opravlja za </w:t>
      </w:r>
      <w:r w:rsidR="007A347F" w:rsidRPr="00BB20C8">
        <w:rPr>
          <w:rFonts w:ascii="Verdana" w:eastAsia="Times New Roman" w:hAnsi="Verdana" w:cs="Arial"/>
          <w:sz w:val="20"/>
          <w:szCs w:val="20"/>
          <w:lang w:eastAsia="sl-SI"/>
        </w:rPr>
        <w:t>koncedenta</w:t>
      </w:r>
      <w:r w:rsidRPr="00BB20C8">
        <w:rPr>
          <w:rFonts w:ascii="Verdana" w:eastAsia="Times New Roman" w:hAnsi="Verdana" w:cs="Arial"/>
          <w:sz w:val="20"/>
          <w:szCs w:val="20"/>
          <w:lang w:eastAsia="sl-SI"/>
        </w:rPr>
        <w:t xml:space="preserve"> pogodbene obveznosti, velja glede teh obveznosti enako strog način varovanja podatkov, kot jih ima </w:t>
      </w:r>
      <w:r w:rsidR="007A347F" w:rsidRPr="00BB20C8">
        <w:rPr>
          <w:rFonts w:ascii="Verdana" w:eastAsia="Times New Roman" w:hAnsi="Verdana" w:cs="Arial"/>
          <w:sz w:val="20"/>
          <w:szCs w:val="20"/>
          <w:lang w:eastAsia="sl-SI"/>
        </w:rPr>
        <w:t>koncedent</w:t>
      </w:r>
      <w:r w:rsidRPr="00BB20C8">
        <w:rPr>
          <w:rFonts w:ascii="Verdana" w:eastAsia="Times New Roman" w:hAnsi="Verdana" w:cs="Arial"/>
          <w:sz w:val="20"/>
          <w:szCs w:val="20"/>
          <w:lang w:eastAsia="sl-SI"/>
        </w:rPr>
        <w:t>.</w:t>
      </w:r>
    </w:p>
    <w:p w14:paraId="6F9AC04D" w14:textId="77777777" w:rsidR="000D5380" w:rsidRPr="00BB20C8" w:rsidRDefault="000D5380" w:rsidP="00BB20C8">
      <w:pPr>
        <w:pStyle w:val="ListParagraph"/>
        <w:numPr>
          <w:ilvl w:val="0"/>
          <w:numId w:val="51"/>
        </w:numPr>
        <w:spacing w:before="120" w:after="120" w:line="240" w:lineRule="auto"/>
        <w:ind w:left="357" w:hanging="357"/>
        <w:contextualSpacing w:val="0"/>
        <w:jc w:val="both"/>
        <w:rPr>
          <w:rFonts w:ascii="Verdana" w:eastAsia="Times New Roman" w:hAnsi="Verdana" w:cs="Arial"/>
          <w:sz w:val="20"/>
          <w:szCs w:val="20"/>
          <w:lang w:eastAsia="sl-SI"/>
        </w:rPr>
      </w:pPr>
      <w:r w:rsidRPr="00BB20C8">
        <w:rPr>
          <w:rFonts w:ascii="Verdana" w:eastAsia="Times New Roman" w:hAnsi="Verdana" w:cs="Arial"/>
          <w:sz w:val="20"/>
          <w:szCs w:val="20"/>
          <w:lang w:eastAsia="sl-SI"/>
        </w:rPr>
        <w:t xml:space="preserve">Obveznost varovanja podatkov se nanaša tako na čas izvrševanja pogodbe, kot tudi za čas po tem. V primeru kršitve določb o varovanju poslovne skrivnosti, </w:t>
      </w:r>
      <w:r w:rsidR="00CA6AA8" w:rsidRPr="00BB20C8">
        <w:rPr>
          <w:rFonts w:ascii="Verdana" w:eastAsia="Times New Roman" w:hAnsi="Verdana" w:cs="Arial"/>
          <w:sz w:val="20"/>
          <w:szCs w:val="20"/>
          <w:lang w:eastAsia="sl-SI"/>
        </w:rPr>
        <w:t xml:space="preserve">osebnih ali drugih občutljivih oziroma zaupnih podatkov </w:t>
      </w:r>
      <w:r w:rsidR="007A347F" w:rsidRPr="00BB20C8">
        <w:rPr>
          <w:rFonts w:ascii="Verdana" w:eastAsia="Times New Roman" w:hAnsi="Verdana" w:cs="Arial"/>
          <w:sz w:val="20"/>
          <w:szCs w:val="20"/>
          <w:lang w:eastAsia="sl-SI"/>
        </w:rPr>
        <w:t>koncedenta</w:t>
      </w:r>
      <w:r w:rsidR="00CA6AA8" w:rsidRPr="00BB20C8">
        <w:rPr>
          <w:rFonts w:ascii="Verdana" w:eastAsia="Times New Roman" w:hAnsi="Verdana" w:cs="Arial"/>
          <w:sz w:val="20"/>
          <w:szCs w:val="20"/>
          <w:lang w:eastAsia="sl-SI"/>
        </w:rPr>
        <w:t xml:space="preserve">, </w:t>
      </w:r>
      <w:r w:rsidRPr="00BB20C8">
        <w:rPr>
          <w:rFonts w:ascii="Verdana" w:eastAsia="Times New Roman" w:hAnsi="Verdana" w:cs="Arial"/>
          <w:sz w:val="20"/>
          <w:szCs w:val="20"/>
          <w:lang w:eastAsia="sl-SI"/>
        </w:rPr>
        <w:t xml:space="preserve">je </w:t>
      </w:r>
      <w:r w:rsidR="007A347F" w:rsidRPr="00BB20C8">
        <w:rPr>
          <w:rFonts w:ascii="Verdana" w:eastAsia="Times New Roman" w:hAnsi="Verdana" w:cs="Arial"/>
          <w:sz w:val="20"/>
          <w:szCs w:val="20"/>
          <w:lang w:eastAsia="sl-SI"/>
        </w:rPr>
        <w:t>koncesionar</w:t>
      </w:r>
      <w:r w:rsidRPr="00BB20C8">
        <w:rPr>
          <w:rFonts w:ascii="Verdana" w:eastAsia="Times New Roman" w:hAnsi="Verdana" w:cs="Arial"/>
          <w:sz w:val="20"/>
          <w:szCs w:val="20"/>
          <w:lang w:eastAsia="sl-SI"/>
        </w:rPr>
        <w:t xml:space="preserve"> </w:t>
      </w:r>
      <w:r w:rsidR="007A347F" w:rsidRPr="00BB20C8">
        <w:rPr>
          <w:rFonts w:ascii="Verdana" w:eastAsia="Times New Roman" w:hAnsi="Verdana" w:cs="Arial"/>
          <w:sz w:val="20"/>
          <w:szCs w:val="20"/>
          <w:lang w:eastAsia="sl-SI"/>
        </w:rPr>
        <w:t>koncedentu</w:t>
      </w:r>
      <w:r w:rsidRPr="00BB20C8">
        <w:rPr>
          <w:rFonts w:ascii="Verdana" w:eastAsia="Times New Roman" w:hAnsi="Verdana" w:cs="Arial"/>
          <w:sz w:val="20"/>
          <w:szCs w:val="20"/>
          <w:lang w:eastAsia="sl-SI"/>
        </w:rPr>
        <w:t xml:space="preserve"> odškodninsko odgovoren za vso posredno in neposredno škodo. Morebitna zloraba podatkov pa pomeni tudi kazensko odgovornost kršiteljev.</w:t>
      </w:r>
    </w:p>
    <w:p w14:paraId="1ED04874" w14:textId="77777777" w:rsidR="00AB156B" w:rsidRPr="00BB20C8" w:rsidRDefault="007A347F" w:rsidP="00BB20C8">
      <w:pPr>
        <w:pStyle w:val="ListParagraph"/>
        <w:numPr>
          <w:ilvl w:val="0"/>
          <w:numId w:val="51"/>
        </w:numPr>
        <w:spacing w:before="120" w:after="120" w:line="240" w:lineRule="auto"/>
        <w:ind w:left="357" w:hanging="357"/>
        <w:contextualSpacing w:val="0"/>
        <w:jc w:val="both"/>
        <w:rPr>
          <w:rFonts w:ascii="Verdana" w:eastAsia="Times New Roman" w:hAnsi="Verdana" w:cs="Arial"/>
          <w:sz w:val="20"/>
          <w:szCs w:val="20"/>
          <w:lang w:eastAsia="sl-SI"/>
        </w:rPr>
      </w:pPr>
      <w:r w:rsidRPr="00BB20C8">
        <w:rPr>
          <w:rFonts w:ascii="Verdana" w:eastAsia="Times New Roman" w:hAnsi="Verdana" w:cs="Arial"/>
          <w:sz w:val="20"/>
          <w:szCs w:val="20"/>
          <w:lang w:eastAsia="sl-SI"/>
        </w:rPr>
        <w:t>Koncedent</w:t>
      </w:r>
      <w:r w:rsidR="00983C66" w:rsidRPr="00BB20C8">
        <w:rPr>
          <w:rFonts w:ascii="Verdana" w:eastAsia="Times New Roman" w:hAnsi="Verdana" w:cs="Arial"/>
          <w:sz w:val="20"/>
          <w:szCs w:val="20"/>
          <w:lang w:eastAsia="sl-SI"/>
        </w:rPr>
        <w:t xml:space="preserve"> lahko pri izvedbi del na lokaciji od delavcev </w:t>
      </w:r>
      <w:r w:rsidRPr="00BB20C8">
        <w:rPr>
          <w:rFonts w:ascii="Verdana" w:eastAsia="Times New Roman" w:hAnsi="Verdana" w:cs="Arial"/>
          <w:sz w:val="20"/>
          <w:szCs w:val="20"/>
          <w:lang w:eastAsia="sl-SI"/>
        </w:rPr>
        <w:t>koncesionarja</w:t>
      </w:r>
      <w:r w:rsidR="00983C66" w:rsidRPr="00BB20C8">
        <w:rPr>
          <w:rFonts w:ascii="Verdana" w:eastAsia="Times New Roman" w:hAnsi="Verdana" w:cs="Arial"/>
          <w:sz w:val="20"/>
          <w:szCs w:val="20"/>
          <w:lang w:eastAsia="sl-SI"/>
        </w:rPr>
        <w:t xml:space="preserve"> zahteva, da izkažejo seznanjenost z vsebino iz prvega odstavka tega člena. Delavec mora pri takem delu imeti pri sebi ustrezno pooblastilo </w:t>
      </w:r>
      <w:r w:rsidRPr="00BB20C8">
        <w:rPr>
          <w:rFonts w:ascii="Verdana" w:eastAsia="Times New Roman" w:hAnsi="Verdana" w:cs="Arial"/>
          <w:sz w:val="20"/>
          <w:szCs w:val="20"/>
          <w:lang w:eastAsia="sl-SI"/>
        </w:rPr>
        <w:t>koncesionarja</w:t>
      </w:r>
      <w:r w:rsidR="00983C66" w:rsidRPr="00BB20C8">
        <w:rPr>
          <w:rFonts w:ascii="Verdana" w:eastAsia="Times New Roman" w:hAnsi="Verdana" w:cs="Arial"/>
          <w:sz w:val="20"/>
          <w:szCs w:val="20"/>
          <w:lang w:eastAsia="sl-SI"/>
        </w:rPr>
        <w:t>, da lahko opravlja delo na lokaciji, kjer obstaja verjetnost, da bo prišel v stik z zaupnimi podatki.</w:t>
      </w:r>
    </w:p>
    <w:p w14:paraId="1E617FB9" w14:textId="77777777" w:rsidR="000B1C24" w:rsidRPr="00D34477" w:rsidRDefault="000B1C24" w:rsidP="000B1C24">
      <w:pPr>
        <w:widowControl w:val="0"/>
        <w:spacing w:before="120" w:after="120" w:line="240" w:lineRule="auto"/>
        <w:ind w:left="714"/>
        <w:jc w:val="both"/>
        <w:rPr>
          <w:rFonts w:ascii="Verdana" w:hAnsi="Verdana"/>
          <w:sz w:val="20"/>
          <w:szCs w:val="20"/>
        </w:rPr>
      </w:pPr>
    </w:p>
    <w:p w14:paraId="1D6DA1D1" w14:textId="77777777" w:rsidR="000D5380" w:rsidRPr="002855DE" w:rsidRDefault="002855DE" w:rsidP="002855DE">
      <w:pPr>
        <w:widowControl w:val="0"/>
        <w:spacing w:after="120" w:line="240" w:lineRule="auto"/>
        <w:ind w:left="360"/>
        <w:jc w:val="center"/>
        <w:rPr>
          <w:rFonts w:ascii="Verdana" w:hAnsi="Verdana"/>
          <w:sz w:val="20"/>
          <w:szCs w:val="20"/>
        </w:rPr>
      </w:pPr>
      <w:r>
        <w:rPr>
          <w:rFonts w:ascii="Verdana" w:hAnsi="Verdana"/>
          <w:sz w:val="20"/>
          <w:szCs w:val="20"/>
        </w:rPr>
        <w:t>2</w:t>
      </w:r>
      <w:r w:rsidR="00BB20C8">
        <w:rPr>
          <w:rFonts w:ascii="Verdana" w:hAnsi="Verdana"/>
          <w:sz w:val="20"/>
          <w:szCs w:val="20"/>
        </w:rPr>
        <w:t>5</w:t>
      </w:r>
      <w:r>
        <w:rPr>
          <w:rFonts w:ascii="Verdana" w:hAnsi="Verdana"/>
          <w:sz w:val="20"/>
          <w:szCs w:val="20"/>
        </w:rPr>
        <w:t>.</w:t>
      </w:r>
      <w:r w:rsidR="00AB156B" w:rsidRPr="002855DE">
        <w:rPr>
          <w:rFonts w:ascii="Verdana" w:hAnsi="Verdana"/>
          <w:sz w:val="20"/>
          <w:szCs w:val="20"/>
        </w:rPr>
        <w:t xml:space="preserve"> </w:t>
      </w:r>
      <w:r w:rsidR="000D5380" w:rsidRPr="002855DE">
        <w:rPr>
          <w:rFonts w:ascii="Verdana" w:hAnsi="Verdana"/>
          <w:sz w:val="20"/>
          <w:szCs w:val="20"/>
        </w:rPr>
        <w:t>člen</w:t>
      </w:r>
    </w:p>
    <w:p w14:paraId="11E59EF4"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KONČNE DOLOČBE</w:t>
      </w:r>
    </w:p>
    <w:p w14:paraId="310FA9D1" w14:textId="77777777" w:rsidR="002855DE" w:rsidRDefault="002855DE" w:rsidP="00593952">
      <w:pPr>
        <w:widowControl w:val="0"/>
        <w:numPr>
          <w:ilvl w:val="2"/>
          <w:numId w:val="7"/>
        </w:numPr>
        <w:spacing w:before="120" w:after="120" w:line="240" w:lineRule="auto"/>
        <w:jc w:val="both"/>
        <w:rPr>
          <w:rFonts w:ascii="Verdana" w:hAnsi="Verdana"/>
          <w:sz w:val="20"/>
          <w:szCs w:val="20"/>
        </w:rPr>
      </w:pPr>
      <w:bookmarkStart w:id="7" w:name="_Hlk73439795"/>
      <w:r>
        <w:rPr>
          <w:rFonts w:ascii="Verdana" w:hAnsi="Verdana"/>
          <w:sz w:val="20"/>
          <w:szCs w:val="20"/>
        </w:rPr>
        <w:t>Predstavniki pogodbenih strank</w:t>
      </w:r>
      <w:r w:rsidR="00455377">
        <w:rPr>
          <w:rFonts w:ascii="Verdana" w:hAnsi="Verdana"/>
          <w:sz w:val="20"/>
          <w:szCs w:val="20"/>
        </w:rPr>
        <w:t xml:space="preserve">, ki sodelujejo pri reševanju vseh vprašanj in zagotavljanjem podatkov tekom trajanja pogodbe, z namenom nemotenega izvajanja gospodarske javne službe, ki je predmet te pogodbe, so: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01"/>
        <w:gridCol w:w="3660"/>
        <w:gridCol w:w="3990"/>
      </w:tblGrid>
      <w:tr w:rsidR="002855DE" w:rsidRPr="00973E80" w14:paraId="03CCE5B8" w14:textId="77777777" w:rsidTr="002855DE">
        <w:trPr>
          <w:trHeight w:val="20"/>
          <w:jc w:val="center"/>
        </w:trPr>
        <w:tc>
          <w:tcPr>
            <w:tcW w:w="1701" w:type="dxa"/>
            <w:vMerge w:val="restart"/>
            <w:shd w:val="clear" w:color="auto" w:fill="FDB940"/>
            <w:vAlign w:val="center"/>
          </w:tcPr>
          <w:p w14:paraId="40F29316" w14:textId="77777777" w:rsidR="002855DE" w:rsidRPr="00EE7B94" w:rsidRDefault="002855DE" w:rsidP="00AE17FE">
            <w:pPr>
              <w:widowControl w:val="0"/>
              <w:spacing w:after="0" w:line="240" w:lineRule="auto"/>
              <w:rPr>
                <w:rFonts w:ascii="Verdana" w:hAnsi="Verdana"/>
                <w:b/>
                <w:sz w:val="20"/>
                <w:szCs w:val="20"/>
              </w:rPr>
            </w:pPr>
            <w:r>
              <w:rPr>
                <w:rFonts w:ascii="Verdana" w:hAnsi="Verdana"/>
                <w:b/>
                <w:sz w:val="20"/>
                <w:szCs w:val="20"/>
              </w:rPr>
              <w:t>Kontaktne osebe</w:t>
            </w:r>
          </w:p>
        </w:tc>
        <w:tc>
          <w:tcPr>
            <w:tcW w:w="3660" w:type="dxa"/>
            <w:shd w:val="clear" w:color="auto" w:fill="FDB940"/>
            <w:vAlign w:val="center"/>
          </w:tcPr>
          <w:p w14:paraId="35019CDE" w14:textId="77777777" w:rsidR="002855DE" w:rsidRPr="00973E80" w:rsidRDefault="002855DE" w:rsidP="00AE17FE">
            <w:pPr>
              <w:widowControl w:val="0"/>
              <w:spacing w:after="0" w:line="240" w:lineRule="auto"/>
              <w:jc w:val="center"/>
              <w:rPr>
                <w:rFonts w:ascii="Verdana" w:hAnsi="Verdana"/>
                <w:b/>
                <w:sz w:val="20"/>
                <w:szCs w:val="20"/>
              </w:rPr>
            </w:pPr>
            <w:r>
              <w:rPr>
                <w:rFonts w:ascii="Verdana" w:hAnsi="Verdana"/>
                <w:b/>
                <w:sz w:val="20"/>
                <w:szCs w:val="20"/>
              </w:rPr>
              <w:t>N</w:t>
            </w:r>
            <w:r w:rsidRPr="00973E80">
              <w:rPr>
                <w:rFonts w:ascii="Verdana" w:hAnsi="Verdana"/>
                <w:b/>
                <w:sz w:val="20"/>
                <w:szCs w:val="20"/>
              </w:rPr>
              <w:t xml:space="preserve">a strani </w:t>
            </w:r>
            <w:r>
              <w:rPr>
                <w:rFonts w:ascii="Verdana" w:hAnsi="Verdana"/>
                <w:b/>
                <w:sz w:val="20"/>
                <w:szCs w:val="20"/>
              </w:rPr>
              <w:t>koncedenta</w:t>
            </w:r>
          </w:p>
        </w:tc>
        <w:tc>
          <w:tcPr>
            <w:tcW w:w="3990" w:type="dxa"/>
            <w:shd w:val="clear" w:color="auto" w:fill="FDB940"/>
            <w:vAlign w:val="center"/>
          </w:tcPr>
          <w:p w14:paraId="19EBBD61" w14:textId="77777777" w:rsidR="002855DE" w:rsidRPr="00973E80" w:rsidRDefault="002855DE" w:rsidP="00AE17FE">
            <w:pPr>
              <w:widowControl w:val="0"/>
              <w:spacing w:after="0" w:line="240" w:lineRule="auto"/>
              <w:jc w:val="center"/>
              <w:rPr>
                <w:rFonts w:ascii="Verdana" w:hAnsi="Verdana"/>
                <w:b/>
                <w:sz w:val="20"/>
                <w:szCs w:val="20"/>
              </w:rPr>
            </w:pPr>
            <w:r>
              <w:rPr>
                <w:rFonts w:ascii="Verdana" w:hAnsi="Verdana"/>
                <w:b/>
                <w:sz w:val="20"/>
                <w:szCs w:val="20"/>
              </w:rPr>
              <w:t>N</w:t>
            </w:r>
            <w:r w:rsidRPr="00973E80">
              <w:rPr>
                <w:rFonts w:ascii="Verdana" w:hAnsi="Verdana"/>
                <w:b/>
                <w:sz w:val="20"/>
                <w:szCs w:val="20"/>
              </w:rPr>
              <w:t xml:space="preserve">a strani </w:t>
            </w:r>
            <w:r>
              <w:rPr>
                <w:rFonts w:ascii="Verdana" w:hAnsi="Verdana"/>
                <w:b/>
                <w:sz w:val="20"/>
                <w:szCs w:val="20"/>
              </w:rPr>
              <w:t>koncesionarja</w:t>
            </w:r>
          </w:p>
        </w:tc>
      </w:tr>
      <w:tr w:rsidR="002855DE" w:rsidRPr="00973E80" w14:paraId="395B8463" w14:textId="77777777" w:rsidTr="002855DE">
        <w:trPr>
          <w:trHeight w:val="20"/>
          <w:jc w:val="center"/>
        </w:trPr>
        <w:tc>
          <w:tcPr>
            <w:tcW w:w="1701" w:type="dxa"/>
            <w:vMerge/>
            <w:shd w:val="clear" w:color="auto" w:fill="FAAA5A"/>
            <w:vAlign w:val="center"/>
          </w:tcPr>
          <w:p w14:paraId="66956F26" w14:textId="77777777" w:rsidR="002855DE" w:rsidRPr="00973E80" w:rsidRDefault="002855DE" w:rsidP="00AE17FE">
            <w:pPr>
              <w:widowControl w:val="0"/>
              <w:spacing w:after="0" w:line="240" w:lineRule="auto"/>
              <w:rPr>
                <w:rFonts w:ascii="Verdana" w:hAnsi="Verdana"/>
                <w:b/>
                <w:sz w:val="20"/>
                <w:szCs w:val="20"/>
              </w:rPr>
            </w:pPr>
          </w:p>
        </w:tc>
        <w:tc>
          <w:tcPr>
            <w:tcW w:w="3660" w:type="dxa"/>
            <w:tcBorders>
              <w:bottom w:val="single" w:sz="4" w:space="0" w:color="auto"/>
            </w:tcBorders>
            <w:shd w:val="clear" w:color="auto" w:fill="FFF0D5"/>
            <w:vAlign w:val="center"/>
          </w:tcPr>
          <w:p w14:paraId="0DD60490" w14:textId="77777777" w:rsidR="002855DE" w:rsidRPr="00973E80" w:rsidRDefault="002855DE" w:rsidP="00AE17FE">
            <w:pPr>
              <w:widowControl w:val="0"/>
              <w:spacing w:after="0" w:line="240" w:lineRule="auto"/>
              <w:rPr>
                <w:rFonts w:ascii="Verdana" w:hAnsi="Verdana"/>
                <w:sz w:val="20"/>
                <w:szCs w:val="20"/>
              </w:rPr>
            </w:pPr>
            <w:r w:rsidRPr="00973E80">
              <w:rPr>
                <w:rFonts w:ascii="Verdana" w:hAnsi="Verdana"/>
                <w:sz w:val="20"/>
                <w:szCs w:val="20"/>
              </w:rPr>
              <w:t>Ime in priimek:</w:t>
            </w:r>
            <w:r>
              <w:rPr>
                <w:rFonts w:ascii="Verdana" w:hAnsi="Verdana"/>
                <w:sz w:val="20"/>
                <w:szCs w:val="20"/>
              </w:rPr>
              <w:t xml:space="preserve"> </w:t>
            </w:r>
          </w:p>
          <w:p w14:paraId="6679B02C" w14:textId="77777777" w:rsidR="002855DE" w:rsidRPr="00973E80" w:rsidRDefault="002855DE" w:rsidP="00AE17FE">
            <w:pPr>
              <w:widowControl w:val="0"/>
              <w:spacing w:after="0" w:line="240" w:lineRule="auto"/>
              <w:rPr>
                <w:rFonts w:ascii="Verdana" w:hAnsi="Verdana"/>
                <w:sz w:val="20"/>
                <w:szCs w:val="20"/>
              </w:rPr>
            </w:pPr>
            <w:r w:rsidRPr="00973E80">
              <w:rPr>
                <w:rFonts w:ascii="Verdana" w:hAnsi="Verdana"/>
                <w:sz w:val="20"/>
                <w:szCs w:val="20"/>
              </w:rPr>
              <w:t>Tel. št.:</w:t>
            </w:r>
            <w:r>
              <w:rPr>
                <w:rFonts w:ascii="Verdana" w:hAnsi="Verdana"/>
                <w:sz w:val="20"/>
                <w:szCs w:val="20"/>
              </w:rPr>
              <w:t xml:space="preserve"> </w:t>
            </w:r>
          </w:p>
          <w:p w14:paraId="65687A19" w14:textId="77777777" w:rsidR="002855DE" w:rsidRPr="00973E80" w:rsidRDefault="002855DE" w:rsidP="00AE17FE">
            <w:pPr>
              <w:widowControl w:val="0"/>
              <w:spacing w:after="0" w:line="240" w:lineRule="auto"/>
              <w:rPr>
                <w:rFonts w:ascii="Verdana" w:hAnsi="Verdana"/>
                <w:sz w:val="20"/>
                <w:szCs w:val="20"/>
              </w:rPr>
            </w:pPr>
            <w:r w:rsidRPr="00973E80">
              <w:rPr>
                <w:rFonts w:ascii="Verdana" w:hAnsi="Verdana"/>
                <w:sz w:val="20"/>
                <w:szCs w:val="20"/>
              </w:rPr>
              <w:t>E-pošta:</w:t>
            </w:r>
            <w:r>
              <w:rPr>
                <w:rFonts w:ascii="Verdana" w:hAnsi="Verdana"/>
                <w:sz w:val="20"/>
                <w:szCs w:val="20"/>
              </w:rPr>
              <w:t xml:space="preserve"> </w:t>
            </w:r>
          </w:p>
        </w:tc>
        <w:tc>
          <w:tcPr>
            <w:tcW w:w="3990" w:type="dxa"/>
            <w:tcBorders>
              <w:bottom w:val="single" w:sz="4" w:space="0" w:color="auto"/>
            </w:tcBorders>
            <w:shd w:val="clear" w:color="auto" w:fill="auto"/>
            <w:vAlign w:val="center"/>
          </w:tcPr>
          <w:p w14:paraId="7421036B" w14:textId="77777777" w:rsidR="002855DE" w:rsidRPr="00973E80" w:rsidRDefault="002855DE" w:rsidP="00AE17FE">
            <w:pPr>
              <w:widowControl w:val="0"/>
              <w:spacing w:after="0" w:line="240" w:lineRule="auto"/>
              <w:rPr>
                <w:rFonts w:ascii="Verdana" w:hAnsi="Verdana"/>
                <w:sz w:val="20"/>
                <w:szCs w:val="20"/>
              </w:rPr>
            </w:pPr>
            <w:r w:rsidRPr="00973E80">
              <w:rPr>
                <w:rFonts w:ascii="Verdana" w:hAnsi="Verdana"/>
                <w:sz w:val="20"/>
                <w:szCs w:val="20"/>
              </w:rPr>
              <w:t>Ime in priimek:</w:t>
            </w:r>
          </w:p>
          <w:p w14:paraId="318D271E" w14:textId="77777777" w:rsidR="002855DE" w:rsidRPr="00973E80" w:rsidRDefault="002855DE" w:rsidP="00AE17FE">
            <w:pPr>
              <w:widowControl w:val="0"/>
              <w:spacing w:after="0" w:line="240" w:lineRule="auto"/>
              <w:rPr>
                <w:rFonts w:ascii="Verdana" w:hAnsi="Verdana"/>
                <w:sz w:val="20"/>
                <w:szCs w:val="20"/>
              </w:rPr>
            </w:pPr>
            <w:r w:rsidRPr="00973E80">
              <w:rPr>
                <w:rFonts w:ascii="Verdana" w:hAnsi="Verdana"/>
                <w:sz w:val="20"/>
                <w:szCs w:val="20"/>
              </w:rPr>
              <w:t>Tel. št.:</w:t>
            </w:r>
          </w:p>
          <w:p w14:paraId="0F227E7F" w14:textId="77777777" w:rsidR="002855DE" w:rsidRPr="00973E80" w:rsidRDefault="002855DE" w:rsidP="00AE17FE">
            <w:pPr>
              <w:widowControl w:val="0"/>
              <w:spacing w:after="0" w:line="240" w:lineRule="auto"/>
              <w:rPr>
                <w:rFonts w:ascii="Verdana" w:hAnsi="Verdana"/>
                <w:sz w:val="20"/>
                <w:szCs w:val="20"/>
              </w:rPr>
            </w:pPr>
            <w:r w:rsidRPr="00973E80">
              <w:rPr>
                <w:rFonts w:ascii="Verdana" w:hAnsi="Verdana"/>
                <w:sz w:val="20"/>
                <w:szCs w:val="20"/>
              </w:rPr>
              <w:t>E-pošta:</w:t>
            </w:r>
          </w:p>
        </w:tc>
      </w:tr>
    </w:tbl>
    <w:p w14:paraId="06F290ED" w14:textId="77777777" w:rsidR="000D5380" w:rsidRPr="004C4E27" w:rsidRDefault="004C4E27" w:rsidP="00593952">
      <w:pPr>
        <w:widowControl w:val="0"/>
        <w:numPr>
          <w:ilvl w:val="2"/>
          <w:numId w:val="7"/>
        </w:numPr>
        <w:spacing w:before="120" w:after="120" w:line="240" w:lineRule="auto"/>
        <w:jc w:val="both"/>
        <w:rPr>
          <w:rFonts w:ascii="Verdana" w:hAnsi="Verdana"/>
          <w:sz w:val="20"/>
          <w:szCs w:val="20"/>
        </w:rPr>
      </w:pPr>
      <w:r>
        <w:rPr>
          <w:rFonts w:ascii="Verdana" w:hAnsi="Verdana"/>
          <w:sz w:val="20"/>
          <w:szCs w:val="20"/>
        </w:rPr>
        <w:t>P</w:t>
      </w:r>
      <w:r w:rsidR="000D5380" w:rsidRPr="004C4E27">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22AE881A" w14:textId="77777777" w:rsidR="000D5380" w:rsidRPr="00D34477" w:rsidRDefault="000D5380" w:rsidP="00593952">
      <w:pPr>
        <w:widowControl w:val="0"/>
        <w:numPr>
          <w:ilvl w:val="3"/>
          <w:numId w:val="7"/>
        </w:numPr>
        <w:spacing w:before="120" w:after="120" w:line="240" w:lineRule="auto"/>
        <w:jc w:val="both"/>
        <w:rPr>
          <w:rFonts w:ascii="Verdana" w:hAnsi="Verdana"/>
          <w:sz w:val="20"/>
          <w:szCs w:val="20"/>
        </w:rPr>
      </w:pPr>
      <w:r w:rsidRPr="00D34477">
        <w:rPr>
          <w:rFonts w:ascii="Verdana" w:hAnsi="Verdana"/>
          <w:sz w:val="20"/>
          <w:szCs w:val="20"/>
        </w:rPr>
        <w:t>pridobitev posla ali</w:t>
      </w:r>
    </w:p>
    <w:p w14:paraId="1CA8032C" w14:textId="77777777" w:rsidR="000D5380" w:rsidRPr="00D34477" w:rsidRDefault="000D5380" w:rsidP="00593952">
      <w:pPr>
        <w:widowControl w:val="0"/>
        <w:numPr>
          <w:ilvl w:val="3"/>
          <w:numId w:val="7"/>
        </w:numPr>
        <w:spacing w:before="120" w:after="120" w:line="240" w:lineRule="auto"/>
        <w:jc w:val="both"/>
        <w:rPr>
          <w:rFonts w:ascii="Verdana" w:hAnsi="Verdana"/>
          <w:sz w:val="20"/>
          <w:szCs w:val="20"/>
        </w:rPr>
      </w:pPr>
      <w:r w:rsidRPr="00D34477">
        <w:rPr>
          <w:rFonts w:ascii="Verdana" w:hAnsi="Verdana"/>
          <w:sz w:val="20"/>
          <w:szCs w:val="20"/>
        </w:rPr>
        <w:t>za sklenitev posla pod ugodnejšimi pogoji ali</w:t>
      </w:r>
    </w:p>
    <w:p w14:paraId="748E6B86" w14:textId="77777777" w:rsidR="000D5380" w:rsidRPr="00D34477" w:rsidRDefault="000D5380" w:rsidP="00593952">
      <w:pPr>
        <w:widowControl w:val="0"/>
        <w:numPr>
          <w:ilvl w:val="3"/>
          <w:numId w:val="7"/>
        </w:numPr>
        <w:spacing w:before="120" w:after="120" w:line="240" w:lineRule="auto"/>
        <w:jc w:val="both"/>
        <w:rPr>
          <w:rFonts w:ascii="Verdana" w:hAnsi="Verdana"/>
          <w:sz w:val="20"/>
          <w:szCs w:val="20"/>
        </w:rPr>
      </w:pPr>
      <w:r w:rsidRPr="00D34477">
        <w:rPr>
          <w:rFonts w:ascii="Verdana" w:hAnsi="Verdana"/>
          <w:sz w:val="20"/>
          <w:szCs w:val="20"/>
        </w:rPr>
        <w:t>za opustitev dolžnega nadzora nad izvajanjem pogodbenih obveznosti ali</w:t>
      </w:r>
    </w:p>
    <w:p w14:paraId="16BFEAE5" w14:textId="77777777" w:rsidR="000D5380" w:rsidRDefault="000D5380" w:rsidP="00593952">
      <w:pPr>
        <w:widowControl w:val="0"/>
        <w:numPr>
          <w:ilvl w:val="3"/>
          <w:numId w:val="7"/>
        </w:numPr>
        <w:spacing w:before="120" w:after="120" w:line="240" w:lineRule="auto"/>
        <w:jc w:val="both"/>
        <w:rPr>
          <w:rFonts w:ascii="Verdana" w:hAnsi="Verdana"/>
          <w:sz w:val="20"/>
          <w:szCs w:val="20"/>
        </w:rPr>
      </w:pPr>
      <w:r w:rsidRPr="00D34477">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rPr>
        <w:t>tavniku, zastopniku, posredniku</w:t>
      </w:r>
    </w:p>
    <w:p w14:paraId="5BA3065E" w14:textId="77777777" w:rsidR="004C4E27" w:rsidRPr="00D34477" w:rsidRDefault="004C4E27" w:rsidP="004C4E27">
      <w:pPr>
        <w:widowControl w:val="0"/>
        <w:spacing w:before="120" w:after="120" w:line="240" w:lineRule="auto"/>
        <w:ind w:left="720"/>
        <w:jc w:val="both"/>
        <w:rPr>
          <w:rFonts w:ascii="Verdana" w:hAnsi="Verdana"/>
          <w:sz w:val="20"/>
          <w:szCs w:val="20"/>
        </w:rPr>
      </w:pPr>
      <w:r w:rsidRPr="004C4E27">
        <w:rPr>
          <w:rFonts w:ascii="Verdana" w:hAnsi="Verdana"/>
          <w:sz w:val="20"/>
          <w:szCs w:val="20"/>
        </w:rPr>
        <w:t>je v primeru citiranih ravnanj nična.</w:t>
      </w:r>
    </w:p>
    <w:p w14:paraId="18382050" w14:textId="77777777" w:rsidR="000F3C4A" w:rsidRDefault="000F3C4A" w:rsidP="00593952">
      <w:pPr>
        <w:widowControl w:val="0"/>
        <w:numPr>
          <w:ilvl w:val="2"/>
          <w:numId w:val="7"/>
        </w:numPr>
        <w:spacing w:before="120" w:after="120" w:line="240" w:lineRule="auto"/>
        <w:jc w:val="both"/>
        <w:rPr>
          <w:rFonts w:ascii="Verdana" w:hAnsi="Verdana"/>
          <w:sz w:val="20"/>
          <w:szCs w:val="20"/>
        </w:rPr>
      </w:pPr>
      <w:bookmarkStart w:id="8" w:name="_Hlk73439803"/>
      <w:bookmarkEnd w:id="7"/>
      <w:r>
        <w:rPr>
          <w:rFonts w:ascii="Verdana" w:hAnsi="Verdana"/>
          <w:sz w:val="20"/>
          <w:szCs w:val="20"/>
        </w:rPr>
        <w:t>Pogodba je nična tudi v naslednjih primerih:</w:t>
      </w:r>
    </w:p>
    <w:p w14:paraId="3C3C6093" w14:textId="77777777" w:rsidR="000F3C4A" w:rsidRDefault="000F3C4A" w:rsidP="00593952">
      <w:pPr>
        <w:pStyle w:val="ListParagraph"/>
        <w:widowControl w:val="0"/>
        <w:numPr>
          <w:ilvl w:val="0"/>
          <w:numId w:val="19"/>
        </w:numPr>
        <w:spacing w:before="120" w:after="120" w:line="240" w:lineRule="auto"/>
        <w:ind w:left="1071" w:hanging="357"/>
        <w:contextualSpacing w:val="0"/>
        <w:jc w:val="both"/>
        <w:rPr>
          <w:rFonts w:ascii="Verdana" w:hAnsi="Verdana"/>
          <w:sz w:val="20"/>
          <w:szCs w:val="20"/>
        </w:rPr>
      </w:pPr>
      <w:r>
        <w:rPr>
          <w:rFonts w:ascii="Verdana" w:hAnsi="Verdana"/>
          <w:sz w:val="20"/>
          <w:szCs w:val="20"/>
        </w:rPr>
        <w:t>č</w:t>
      </w:r>
      <w:r w:rsidRPr="00B54602">
        <w:rPr>
          <w:rFonts w:ascii="Verdana" w:hAnsi="Verdana"/>
          <w:sz w:val="20"/>
          <w:szCs w:val="20"/>
        </w:rPr>
        <w:t xml:space="preserve">e </w:t>
      </w:r>
      <w:r w:rsidR="002855DE">
        <w:rPr>
          <w:rFonts w:ascii="Verdana" w:hAnsi="Verdana"/>
          <w:sz w:val="20"/>
          <w:szCs w:val="20"/>
        </w:rPr>
        <w:t>koncesionar</w:t>
      </w:r>
      <w:r w:rsidRPr="00B54602">
        <w:rPr>
          <w:rFonts w:ascii="Verdana" w:hAnsi="Verdana"/>
          <w:sz w:val="20"/>
          <w:szCs w:val="20"/>
        </w:rPr>
        <w:t xml:space="preserve"> predloži lažno izjavo/podatke o udeležbi fizičnih in pravnih oseb v lastništvu </w:t>
      </w:r>
      <w:r w:rsidR="002855DE">
        <w:rPr>
          <w:rFonts w:ascii="Verdana" w:hAnsi="Verdana"/>
          <w:sz w:val="20"/>
          <w:szCs w:val="20"/>
        </w:rPr>
        <w:t>koncesionarja</w:t>
      </w:r>
      <w:r w:rsidRPr="00B54602">
        <w:rPr>
          <w:rFonts w:ascii="Verdana" w:hAnsi="Verdana"/>
          <w:sz w:val="20"/>
          <w:szCs w:val="20"/>
        </w:rPr>
        <w:t xml:space="preserve"> oziroma da neresnične podatke o navedenih dejstvih</w:t>
      </w:r>
      <w:r>
        <w:rPr>
          <w:rFonts w:ascii="Verdana" w:hAnsi="Verdana"/>
          <w:sz w:val="20"/>
          <w:szCs w:val="20"/>
        </w:rPr>
        <w:t>;</w:t>
      </w:r>
    </w:p>
    <w:p w14:paraId="7351B420" w14:textId="77777777" w:rsidR="000F3C4A" w:rsidRPr="002855DE" w:rsidRDefault="000F3C4A" w:rsidP="00593952">
      <w:pPr>
        <w:pStyle w:val="ListParagraph"/>
        <w:widowControl w:val="0"/>
        <w:numPr>
          <w:ilvl w:val="0"/>
          <w:numId w:val="19"/>
        </w:numPr>
        <w:spacing w:before="120" w:after="120" w:line="240" w:lineRule="auto"/>
        <w:jc w:val="both"/>
        <w:rPr>
          <w:rFonts w:ascii="Verdana" w:hAnsi="Verdana"/>
          <w:sz w:val="20"/>
          <w:szCs w:val="20"/>
        </w:rPr>
      </w:pPr>
      <w:r w:rsidRPr="002855DE">
        <w:rPr>
          <w:rFonts w:ascii="Verdana" w:hAnsi="Verdana"/>
          <w:sz w:val="20"/>
          <w:szCs w:val="20"/>
        </w:rPr>
        <w:t xml:space="preserve">v kolikor se izkaže, da je </w:t>
      </w:r>
      <w:r w:rsidR="002855DE" w:rsidRPr="002855DE">
        <w:rPr>
          <w:rFonts w:ascii="Verdana" w:hAnsi="Verdana"/>
          <w:sz w:val="20"/>
          <w:szCs w:val="20"/>
        </w:rPr>
        <w:t>koncesionar</w:t>
      </w:r>
      <w:r w:rsidRPr="002855DE">
        <w:rPr>
          <w:rFonts w:ascii="Verdana" w:hAnsi="Verdana"/>
          <w:sz w:val="20"/>
          <w:szCs w:val="20"/>
        </w:rPr>
        <w:t xml:space="preserve"> oziroma fizična ali odgovorna oseba </w:t>
      </w:r>
      <w:r w:rsidR="002855DE" w:rsidRPr="002855DE">
        <w:rPr>
          <w:rFonts w:ascii="Verdana" w:hAnsi="Verdana"/>
          <w:sz w:val="20"/>
          <w:szCs w:val="20"/>
        </w:rPr>
        <w:t>koncesionarja</w:t>
      </w:r>
      <w:r w:rsidRPr="002855DE">
        <w:rPr>
          <w:rFonts w:ascii="Verdana" w:hAnsi="Verdana"/>
          <w:sz w:val="20"/>
          <w:szCs w:val="20"/>
        </w:rPr>
        <w:t xml:space="preserve"> povezan</w:t>
      </w:r>
      <w:r w:rsidR="002855DE" w:rsidRPr="002855DE">
        <w:rPr>
          <w:rFonts w:ascii="Verdana" w:hAnsi="Verdana"/>
          <w:sz w:val="20"/>
          <w:szCs w:val="20"/>
        </w:rPr>
        <w:t>a</w:t>
      </w:r>
      <w:r w:rsidRPr="002855DE">
        <w:rPr>
          <w:rFonts w:ascii="Verdana" w:hAnsi="Verdana"/>
          <w:sz w:val="20"/>
          <w:szCs w:val="20"/>
        </w:rPr>
        <w:t xml:space="preserve"> s funkcionarjem ali njegovim družinskim članom v skladu s 1. odstavkom 35. člena ZIntPK.</w:t>
      </w:r>
    </w:p>
    <w:bookmarkEnd w:id="8"/>
    <w:p w14:paraId="20782FD4" w14:textId="77777777" w:rsidR="000D5380" w:rsidRPr="00D34477" w:rsidRDefault="000D5380" w:rsidP="00593952">
      <w:pPr>
        <w:widowControl w:val="0"/>
        <w:numPr>
          <w:ilvl w:val="2"/>
          <w:numId w:val="7"/>
        </w:numPr>
        <w:spacing w:before="120" w:after="120" w:line="240" w:lineRule="auto"/>
        <w:jc w:val="both"/>
        <w:rPr>
          <w:rFonts w:ascii="Verdana" w:hAnsi="Verdana"/>
          <w:sz w:val="20"/>
          <w:szCs w:val="20"/>
        </w:rPr>
      </w:pPr>
      <w:r w:rsidRPr="00D34477">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DCFA9C3" w14:textId="77777777" w:rsidR="000D5380" w:rsidRPr="00D34477" w:rsidRDefault="000D5380" w:rsidP="00593952">
      <w:pPr>
        <w:widowControl w:val="0"/>
        <w:numPr>
          <w:ilvl w:val="2"/>
          <w:numId w:val="7"/>
        </w:numPr>
        <w:spacing w:before="120" w:after="120" w:line="240" w:lineRule="auto"/>
        <w:jc w:val="both"/>
        <w:rPr>
          <w:rFonts w:ascii="Verdana" w:hAnsi="Verdana"/>
          <w:sz w:val="20"/>
          <w:szCs w:val="20"/>
        </w:rPr>
      </w:pPr>
      <w:r w:rsidRPr="00D34477">
        <w:rPr>
          <w:rFonts w:ascii="Verdana" w:hAnsi="Verdana"/>
          <w:sz w:val="20"/>
          <w:szCs w:val="20"/>
        </w:rPr>
        <w:t xml:space="preserve">Za urejanje medsebojnih obveznosti in pravic, ki niso izrecno dogovorjene s to pogodbo, se uporabljajo določila </w:t>
      </w:r>
      <w:r w:rsidR="004C4E27">
        <w:rPr>
          <w:rFonts w:ascii="Verdana" w:hAnsi="Verdana"/>
          <w:sz w:val="20"/>
          <w:szCs w:val="20"/>
        </w:rPr>
        <w:t xml:space="preserve">zakona, ki ureja obligacijska razmerja </w:t>
      </w:r>
      <w:r w:rsidRPr="00D34477">
        <w:rPr>
          <w:rFonts w:ascii="Verdana" w:hAnsi="Verdana"/>
          <w:sz w:val="20"/>
          <w:szCs w:val="20"/>
        </w:rPr>
        <w:t>in drugi predpisi, ki urejajo pogodbene odnose.</w:t>
      </w:r>
    </w:p>
    <w:p w14:paraId="62B07E32" w14:textId="77777777" w:rsidR="004C4E27" w:rsidRPr="004C4E27" w:rsidRDefault="004C4E27" w:rsidP="00593952">
      <w:pPr>
        <w:widowControl w:val="0"/>
        <w:numPr>
          <w:ilvl w:val="2"/>
          <w:numId w:val="7"/>
        </w:numPr>
        <w:spacing w:before="120" w:after="120" w:line="240" w:lineRule="auto"/>
        <w:jc w:val="both"/>
        <w:rPr>
          <w:rFonts w:ascii="Verdana" w:hAnsi="Verdana"/>
          <w:sz w:val="20"/>
          <w:szCs w:val="20"/>
        </w:rPr>
      </w:pPr>
      <w:r>
        <w:rPr>
          <w:rFonts w:ascii="Verdana" w:hAnsi="Verdana"/>
          <w:sz w:val="20"/>
          <w:szCs w:val="20"/>
        </w:rPr>
        <w:t>S podpisom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 xml:space="preserve">se </w:t>
      </w:r>
      <w:r w:rsidR="00455377">
        <w:rPr>
          <w:rFonts w:ascii="Verdana" w:hAnsi="Verdana"/>
          <w:sz w:val="20"/>
          <w:szCs w:val="20"/>
        </w:rPr>
        <w:t>koncesionar</w:t>
      </w:r>
      <w:r w:rsidRPr="0023406D">
        <w:rPr>
          <w:rFonts w:ascii="Verdana" w:hAnsi="Verdana"/>
          <w:sz w:val="20"/>
          <w:szCs w:val="20"/>
        </w:rPr>
        <w:t xml:space="preserve"> strinja z objavo te </w:t>
      </w:r>
      <w:r>
        <w:rPr>
          <w:rFonts w:ascii="Verdana" w:hAnsi="Verdana"/>
          <w:sz w:val="20"/>
          <w:szCs w:val="20"/>
        </w:rPr>
        <w:t xml:space="preserve">pogodbe </w:t>
      </w:r>
      <w:r w:rsidRPr="0023406D">
        <w:rPr>
          <w:rFonts w:ascii="Verdana" w:hAnsi="Verdana"/>
          <w:sz w:val="20"/>
          <w:szCs w:val="20"/>
        </w:rPr>
        <w:t>in javno dostopnih in</w:t>
      </w:r>
      <w:r>
        <w:rPr>
          <w:rFonts w:ascii="Verdana" w:hAnsi="Verdana"/>
          <w:sz w:val="20"/>
          <w:szCs w:val="20"/>
        </w:rPr>
        <w:t>formacij javnega značaja iz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27E634A2" w14:textId="77777777" w:rsidR="000D5380" w:rsidRDefault="000D5380" w:rsidP="00593952">
      <w:pPr>
        <w:widowControl w:val="0"/>
        <w:numPr>
          <w:ilvl w:val="2"/>
          <w:numId w:val="7"/>
        </w:numPr>
        <w:spacing w:before="120" w:after="120" w:line="240" w:lineRule="auto"/>
        <w:jc w:val="both"/>
        <w:rPr>
          <w:rFonts w:ascii="Verdana" w:hAnsi="Verdana"/>
          <w:sz w:val="20"/>
          <w:szCs w:val="20"/>
        </w:rPr>
      </w:pPr>
      <w:r w:rsidRPr="00D34477">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57DF6FB" w14:textId="77777777" w:rsidR="006F433D" w:rsidRDefault="006F433D" w:rsidP="00593952">
      <w:pPr>
        <w:widowControl w:val="0"/>
        <w:numPr>
          <w:ilvl w:val="2"/>
          <w:numId w:val="7"/>
        </w:numPr>
        <w:spacing w:before="120" w:after="120" w:line="240" w:lineRule="auto"/>
        <w:jc w:val="both"/>
        <w:rPr>
          <w:rFonts w:ascii="Verdana" w:hAnsi="Verdana"/>
          <w:sz w:val="20"/>
          <w:szCs w:val="20"/>
        </w:rPr>
      </w:pPr>
      <w:r w:rsidRPr="00BC35E8">
        <w:rPr>
          <w:rFonts w:ascii="Verdana" w:hAnsi="Verdana"/>
          <w:sz w:val="20"/>
          <w:szCs w:val="20"/>
        </w:rPr>
        <w:t>Pogodba je sklenjen</w:t>
      </w:r>
      <w:r>
        <w:rPr>
          <w:rFonts w:ascii="Verdana" w:hAnsi="Verdana"/>
          <w:sz w:val="20"/>
          <w:szCs w:val="20"/>
        </w:rPr>
        <w:t>a</w:t>
      </w:r>
      <w:r w:rsidRPr="00BC35E8">
        <w:rPr>
          <w:rFonts w:ascii="Verdana" w:hAnsi="Verdana"/>
          <w:sz w:val="20"/>
          <w:szCs w:val="20"/>
        </w:rPr>
        <w:t xml:space="preserve"> pod razveznim pogojem, ki se uresniči, če je naročnik seznanjen, da je</w:t>
      </w:r>
      <w:r>
        <w:rPr>
          <w:rFonts w:ascii="Verdana" w:hAnsi="Verdana"/>
          <w:sz w:val="20"/>
          <w:szCs w:val="20"/>
        </w:rPr>
        <w:t>:</w:t>
      </w:r>
    </w:p>
    <w:p w14:paraId="0C78C3A5" w14:textId="77777777" w:rsidR="006F433D" w:rsidRDefault="006F433D" w:rsidP="00593952">
      <w:pPr>
        <w:pStyle w:val="ListParagraph"/>
        <w:widowControl w:val="0"/>
        <w:numPr>
          <w:ilvl w:val="0"/>
          <w:numId w:val="17"/>
        </w:numPr>
        <w:spacing w:before="120" w:after="120" w:line="240" w:lineRule="auto"/>
        <w:ind w:left="1429" w:hanging="357"/>
        <w:contextualSpacing w:val="0"/>
        <w:jc w:val="both"/>
        <w:rPr>
          <w:rFonts w:ascii="Verdana" w:hAnsi="Verdana"/>
          <w:sz w:val="20"/>
          <w:szCs w:val="20"/>
        </w:rPr>
      </w:pPr>
      <w:r w:rsidRPr="00BC35E8">
        <w:rPr>
          <w:rFonts w:ascii="Verdana" w:hAnsi="Verdana"/>
          <w:sz w:val="20"/>
          <w:szCs w:val="20"/>
        </w:rPr>
        <w:t xml:space="preserve">sodišče s pravnomočno odločitvijo ugotovilo kršitev obveznosti iz drugega odstavka 3. člena ZJN-3 s strani izvajalca pogodbe o izvedbi javnega naročila ali </w:t>
      </w:r>
      <w:r w:rsidRPr="00BC35E8">
        <w:rPr>
          <w:rFonts w:ascii="Verdana" w:hAnsi="Verdana"/>
          <w:sz w:val="20"/>
          <w:szCs w:val="20"/>
        </w:rPr>
        <w:lastRenderedPageBreak/>
        <w:t>njegovega podizvajalca</w:t>
      </w:r>
      <w:r>
        <w:rPr>
          <w:rFonts w:ascii="Verdana" w:hAnsi="Verdana"/>
          <w:sz w:val="20"/>
          <w:szCs w:val="20"/>
        </w:rPr>
        <w:t>;</w:t>
      </w:r>
    </w:p>
    <w:p w14:paraId="0FF636DC" w14:textId="77777777" w:rsidR="006F433D" w:rsidRPr="00BC35E8" w:rsidRDefault="006F433D" w:rsidP="00593952">
      <w:pPr>
        <w:pStyle w:val="ListParagraph"/>
        <w:widowControl w:val="0"/>
        <w:numPr>
          <w:ilvl w:val="0"/>
          <w:numId w:val="17"/>
        </w:numPr>
        <w:spacing w:before="120" w:after="120" w:line="240" w:lineRule="auto"/>
        <w:jc w:val="both"/>
        <w:rPr>
          <w:rFonts w:ascii="Verdana" w:hAnsi="Verdana"/>
          <w:sz w:val="20"/>
          <w:szCs w:val="20"/>
        </w:rPr>
      </w:pPr>
      <w:r w:rsidRPr="00BC35E8">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3A345F3" w14:textId="77777777" w:rsidR="006F433D" w:rsidRPr="00BC35E8" w:rsidRDefault="006F433D" w:rsidP="006F433D">
      <w:pPr>
        <w:widowControl w:val="0"/>
        <w:spacing w:before="120" w:after="120" w:line="240" w:lineRule="auto"/>
        <w:ind w:left="714"/>
        <w:jc w:val="both"/>
        <w:rPr>
          <w:rFonts w:ascii="Verdana" w:hAnsi="Verdana"/>
          <w:sz w:val="20"/>
          <w:szCs w:val="20"/>
        </w:rPr>
      </w:pPr>
      <w:r w:rsidRPr="00BC35E8">
        <w:rPr>
          <w:rFonts w:ascii="Verdana" w:hAnsi="Verdana"/>
          <w:sz w:val="2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9BF65AD" w14:textId="77777777" w:rsidR="006F433D" w:rsidRPr="00BB20C8" w:rsidRDefault="006F433D" w:rsidP="006F433D">
      <w:pPr>
        <w:widowControl w:val="0"/>
        <w:spacing w:before="120" w:after="120" w:line="240" w:lineRule="auto"/>
        <w:ind w:left="714"/>
        <w:jc w:val="both"/>
        <w:rPr>
          <w:rFonts w:ascii="Verdana" w:hAnsi="Verdana"/>
          <w:sz w:val="20"/>
          <w:szCs w:val="20"/>
        </w:rPr>
      </w:pPr>
      <w:r w:rsidRPr="00BC35E8">
        <w:rPr>
          <w:rFonts w:ascii="Verdana" w:hAnsi="Verdana"/>
          <w:sz w:val="20"/>
          <w:szCs w:val="20"/>
        </w:rPr>
        <w:t xml:space="preserve">V primeru izpolnitve razveznega pogoja se šteje, da je pogodba razvezana z dnem sklenitve nove </w:t>
      </w:r>
      <w:r w:rsidRPr="00BB20C8">
        <w:rPr>
          <w:rFonts w:ascii="Verdana" w:hAnsi="Verdana"/>
          <w:sz w:val="20"/>
          <w:szCs w:val="20"/>
        </w:rPr>
        <w:t>pogodbe o izvedbi javnega naročila.</w:t>
      </w:r>
    </w:p>
    <w:p w14:paraId="1EAC74FE" w14:textId="77777777" w:rsidR="006F433D" w:rsidRPr="00BB20C8" w:rsidRDefault="006F433D" w:rsidP="006F433D">
      <w:pPr>
        <w:widowControl w:val="0"/>
        <w:spacing w:before="120" w:after="120" w:line="240" w:lineRule="auto"/>
        <w:ind w:left="714"/>
        <w:jc w:val="both"/>
        <w:rPr>
          <w:rFonts w:ascii="Verdana" w:hAnsi="Verdana"/>
          <w:sz w:val="20"/>
          <w:szCs w:val="20"/>
        </w:rPr>
      </w:pPr>
      <w:r w:rsidRPr="00BB20C8">
        <w:rPr>
          <w:rFonts w:ascii="Verdana" w:hAnsi="Verdana"/>
          <w:sz w:val="20"/>
          <w:szCs w:val="20"/>
        </w:rPr>
        <w:t>Če naročnik v zakonsko določenem roku ne začne novega postopka javnega naročila, se šteje, da je pogodba razvezana trideseti dan od seznanitve s kršitvijo.</w:t>
      </w:r>
    </w:p>
    <w:p w14:paraId="5910F144" w14:textId="77777777" w:rsidR="00F207D2" w:rsidRPr="00BB20C8" w:rsidRDefault="00F207D2" w:rsidP="00593952">
      <w:pPr>
        <w:widowControl w:val="0"/>
        <w:numPr>
          <w:ilvl w:val="2"/>
          <w:numId w:val="7"/>
        </w:numPr>
        <w:spacing w:before="120" w:after="120" w:line="240" w:lineRule="auto"/>
        <w:jc w:val="both"/>
        <w:rPr>
          <w:rFonts w:ascii="Verdana" w:hAnsi="Verdana"/>
          <w:sz w:val="20"/>
          <w:szCs w:val="20"/>
        </w:rPr>
      </w:pPr>
      <w:r w:rsidRPr="00BB20C8">
        <w:rPr>
          <w:rFonts w:ascii="Verdana" w:hAnsi="Verdana"/>
          <w:sz w:val="20"/>
          <w:szCs w:val="20"/>
        </w:rPr>
        <w:t>Pogodba je sklenjena in postane veljavna, ko jo podpiše zadnja od pogodbenih strank</w:t>
      </w:r>
      <w:r w:rsidR="00500D4A" w:rsidRPr="00BB20C8">
        <w:rPr>
          <w:rFonts w:ascii="Verdana" w:hAnsi="Verdana"/>
          <w:sz w:val="20"/>
          <w:szCs w:val="20"/>
        </w:rPr>
        <w:t xml:space="preserve">, pod odložnim pogojem, da </w:t>
      </w:r>
      <w:r w:rsidRPr="00BB20C8">
        <w:rPr>
          <w:rFonts w:ascii="Verdana" w:hAnsi="Verdana"/>
          <w:sz w:val="20"/>
          <w:szCs w:val="20"/>
        </w:rPr>
        <w:t xml:space="preserve"> koncedent prejme zahtevano finančno zavarovanje za dobro izvedbo pogodbenih obveznosti. </w:t>
      </w:r>
    </w:p>
    <w:p w14:paraId="7A0491FF" w14:textId="77777777" w:rsidR="000D5380" w:rsidRDefault="000D5380" w:rsidP="00593952">
      <w:pPr>
        <w:widowControl w:val="0"/>
        <w:numPr>
          <w:ilvl w:val="2"/>
          <w:numId w:val="7"/>
        </w:numPr>
        <w:spacing w:before="120" w:after="120" w:line="240" w:lineRule="auto"/>
        <w:jc w:val="both"/>
        <w:rPr>
          <w:rFonts w:ascii="Verdana" w:hAnsi="Verdana"/>
          <w:sz w:val="20"/>
          <w:szCs w:val="20"/>
        </w:rPr>
      </w:pPr>
      <w:r w:rsidRPr="00D34477">
        <w:rPr>
          <w:rFonts w:ascii="Verdana" w:hAnsi="Verdana"/>
          <w:sz w:val="20"/>
          <w:szCs w:val="20"/>
        </w:rPr>
        <w:t>Po</w:t>
      </w:r>
      <w:r>
        <w:rPr>
          <w:rFonts w:ascii="Verdana" w:hAnsi="Verdana"/>
          <w:sz w:val="20"/>
          <w:szCs w:val="20"/>
        </w:rPr>
        <w:t xml:space="preserve">godba je sestavljena v dveh </w:t>
      </w:r>
      <w:r w:rsidRPr="00D34477">
        <w:rPr>
          <w:rFonts w:ascii="Verdana" w:hAnsi="Verdana"/>
          <w:sz w:val="20"/>
          <w:szCs w:val="20"/>
        </w:rPr>
        <w:t>izvodih, od katerih prejme vs</w:t>
      </w:r>
      <w:r>
        <w:rPr>
          <w:rFonts w:ascii="Verdana" w:hAnsi="Verdana"/>
          <w:sz w:val="20"/>
          <w:szCs w:val="20"/>
        </w:rPr>
        <w:t xml:space="preserve">aka pogodbena stranka po en </w:t>
      </w:r>
      <w:r w:rsidRPr="00D34477">
        <w:rPr>
          <w:rFonts w:ascii="Verdana" w:hAnsi="Verdana"/>
          <w:sz w:val="20"/>
          <w:szCs w:val="20"/>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462A9A4F" w14:textId="77777777" w:rsidTr="00D13D86">
        <w:trPr>
          <w:trHeight w:val="20"/>
          <w:jc w:val="center"/>
        </w:trPr>
        <w:tc>
          <w:tcPr>
            <w:tcW w:w="4815" w:type="dxa"/>
            <w:tcBorders>
              <w:bottom w:val="single" w:sz="4" w:space="0" w:color="auto"/>
            </w:tcBorders>
            <w:shd w:val="clear" w:color="auto" w:fill="FDB940"/>
            <w:vAlign w:val="center"/>
          </w:tcPr>
          <w:p w14:paraId="1C61CABE"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6EAB8C19"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Konec veljavnosti</w:t>
            </w:r>
          </w:p>
        </w:tc>
      </w:tr>
      <w:tr w:rsidR="00E932AD" w:rsidRPr="00523F86" w14:paraId="6E127052" w14:textId="77777777" w:rsidTr="00D13D86">
        <w:trPr>
          <w:trHeight w:val="20"/>
          <w:jc w:val="center"/>
        </w:trPr>
        <w:tc>
          <w:tcPr>
            <w:tcW w:w="4815" w:type="dxa"/>
            <w:tcBorders>
              <w:bottom w:val="single" w:sz="4" w:space="0" w:color="auto"/>
            </w:tcBorders>
            <w:shd w:val="clear" w:color="auto" w:fill="FFF0D5"/>
            <w:vAlign w:val="center"/>
          </w:tcPr>
          <w:p w14:paraId="6B6EB305" w14:textId="77777777" w:rsidR="00E932AD" w:rsidRPr="00882005" w:rsidRDefault="00E932AD" w:rsidP="005242A7">
            <w:pPr>
              <w:widowControl w:val="0"/>
              <w:spacing w:after="0" w:line="240" w:lineRule="auto"/>
              <w:jc w:val="both"/>
              <w:rPr>
                <w:rFonts w:ascii="Verdana" w:hAnsi="Verdana"/>
                <w:sz w:val="20"/>
                <w:szCs w:val="20"/>
              </w:rPr>
            </w:pPr>
            <w:r w:rsidRPr="00523F86">
              <w:rPr>
                <w:rFonts w:ascii="Verdana" w:hAnsi="Verdana"/>
                <w:sz w:val="20"/>
                <w:szCs w:val="20"/>
              </w:rPr>
              <w:t>Z dnem podpisa zadnje od pogodbenih strank</w:t>
            </w:r>
            <w:r w:rsidR="009E0509">
              <w:rPr>
                <w:rFonts w:ascii="Verdana" w:hAnsi="Verdana"/>
                <w:sz w:val="20"/>
                <w:szCs w:val="20"/>
              </w:rPr>
              <w:t xml:space="preserve">, </w:t>
            </w:r>
            <w:r w:rsidR="009E0509" w:rsidRPr="00B54602">
              <w:rPr>
                <w:rFonts w:ascii="Verdana" w:hAnsi="Verdana"/>
                <w:sz w:val="20"/>
                <w:szCs w:val="20"/>
              </w:rPr>
              <w:t xml:space="preserve">če se uresniči </w:t>
            </w:r>
            <w:r w:rsidR="009E0509" w:rsidRPr="00882005">
              <w:rPr>
                <w:rFonts w:ascii="Verdana" w:hAnsi="Verdana"/>
                <w:sz w:val="20"/>
                <w:szCs w:val="20"/>
              </w:rPr>
              <w:t>odložni pogoj iz 10. člena te pogodbe (predložitev finančnega zavarovanja)</w:t>
            </w:r>
            <w:r w:rsidRPr="00882005">
              <w:rPr>
                <w:rFonts w:ascii="Verdana" w:hAnsi="Verdana"/>
                <w:sz w:val="20"/>
                <w:szCs w:val="20"/>
              </w:rPr>
              <w:t>.</w:t>
            </w:r>
          </w:p>
          <w:p w14:paraId="10D6BD5B" w14:textId="77777777" w:rsidR="002E7307" w:rsidRPr="00882005" w:rsidRDefault="002E7307" w:rsidP="005242A7">
            <w:pPr>
              <w:widowControl w:val="0"/>
              <w:spacing w:after="0" w:line="240" w:lineRule="auto"/>
              <w:jc w:val="both"/>
              <w:rPr>
                <w:rFonts w:ascii="Verdana" w:hAnsi="Verdana"/>
                <w:sz w:val="20"/>
                <w:szCs w:val="20"/>
              </w:rPr>
            </w:pPr>
          </w:p>
          <w:p w14:paraId="192B0D53" w14:textId="77777777" w:rsidR="002E7307" w:rsidRPr="00523F86" w:rsidRDefault="007657EE" w:rsidP="005242A7">
            <w:pPr>
              <w:widowControl w:val="0"/>
              <w:spacing w:after="0" w:line="240" w:lineRule="auto"/>
              <w:jc w:val="both"/>
              <w:rPr>
                <w:rFonts w:ascii="Verdana" w:hAnsi="Verdana"/>
                <w:sz w:val="20"/>
                <w:szCs w:val="20"/>
              </w:rPr>
            </w:pPr>
            <w:r w:rsidRPr="00882005">
              <w:rPr>
                <w:rFonts w:ascii="Verdana" w:hAnsi="Verdana"/>
                <w:sz w:val="20"/>
                <w:szCs w:val="20"/>
              </w:rPr>
              <w:t>Za</w:t>
            </w:r>
            <w:r w:rsidR="002E7307" w:rsidRPr="00882005">
              <w:rPr>
                <w:rFonts w:ascii="Verdana" w:hAnsi="Verdana"/>
                <w:sz w:val="20"/>
                <w:szCs w:val="20"/>
              </w:rPr>
              <w:t>četek izvajanja koncesijske dejavnosti: 1 mesec od veljavnosti pogodbe.</w:t>
            </w:r>
          </w:p>
        </w:tc>
        <w:tc>
          <w:tcPr>
            <w:tcW w:w="4881" w:type="dxa"/>
            <w:tcBorders>
              <w:bottom w:val="single" w:sz="4" w:space="0" w:color="auto"/>
            </w:tcBorders>
            <w:shd w:val="clear" w:color="auto" w:fill="FFF0D5"/>
            <w:vAlign w:val="center"/>
          </w:tcPr>
          <w:p w14:paraId="23AAE4A6" w14:textId="6C737F61" w:rsidR="00E932AD" w:rsidRPr="00523F86" w:rsidRDefault="00882005" w:rsidP="005242A7">
            <w:pPr>
              <w:widowControl w:val="0"/>
              <w:spacing w:after="0" w:line="240" w:lineRule="auto"/>
              <w:jc w:val="both"/>
              <w:rPr>
                <w:rFonts w:ascii="Verdana" w:hAnsi="Verdana"/>
                <w:sz w:val="20"/>
                <w:szCs w:val="20"/>
              </w:rPr>
            </w:pPr>
            <w:r>
              <w:rPr>
                <w:rFonts w:ascii="Verdana" w:hAnsi="Verdana"/>
                <w:sz w:val="20"/>
                <w:szCs w:val="20"/>
              </w:rPr>
              <w:t>5</w:t>
            </w:r>
            <w:r w:rsidR="00A13249">
              <w:rPr>
                <w:rFonts w:ascii="Verdana" w:hAnsi="Verdana"/>
                <w:sz w:val="20"/>
                <w:szCs w:val="20"/>
              </w:rPr>
              <w:t xml:space="preserve"> let od začetka izvajanja koncesijske dejavnosti.</w:t>
            </w:r>
            <w:r>
              <w:rPr>
                <w:rFonts w:ascii="Verdana" w:hAnsi="Verdana"/>
                <w:sz w:val="20"/>
                <w:szCs w:val="20"/>
              </w:rPr>
              <w:t xml:space="preserve"> Morebitno podaljšanje za nadaljnje obdobje je v celoti v domeni naročnika, ki v primeru podaljšanja izda novo koncesijsko odločbo za dodatno obdobje (skupaj največ za dodatnih 5 let), stranki pa skleneta aneks k tej pogodbi.</w:t>
            </w:r>
          </w:p>
        </w:tc>
      </w:tr>
      <w:tr w:rsidR="00E932AD" w:rsidRPr="00523F86" w14:paraId="4A79D871" w14:textId="77777777" w:rsidTr="00D13D86">
        <w:trPr>
          <w:trHeight w:val="20"/>
          <w:jc w:val="center"/>
        </w:trPr>
        <w:tc>
          <w:tcPr>
            <w:tcW w:w="9696" w:type="dxa"/>
            <w:gridSpan w:val="2"/>
            <w:tcBorders>
              <w:bottom w:val="single" w:sz="4" w:space="0" w:color="auto"/>
            </w:tcBorders>
            <w:shd w:val="clear" w:color="auto" w:fill="FDB940"/>
            <w:vAlign w:val="center"/>
          </w:tcPr>
          <w:p w14:paraId="546BE696" w14:textId="77777777" w:rsidR="00E932AD" w:rsidRPr="00523F86" w:rsidRDefault="00E932AD" w:rsidP="005242A7">
            <w:pPr>
              <w:widowControl w:val="0"/>
              <w:spacing w:after="0" w:line="240" w:lineRule="auto"/>
              <w:jc w:val="center"/>
              <w:rPr>
                <w:rFonts w:ascii="Verdana" w:hAnsi="Verdana"/>
                <w:sz w:val="20"/>
                <w:szCs w:val="20"/>
              </w:rPr>
            </w:pPr>
            <w:r>
              <w:rPr>
                <w:rFonts w:ascii="Verdana" w:hAnsi="Verdana"/>
                <w:b/>
                <w:sz w:val="20"/>
                <w:szCs w:val="20"/>
              </w:rPr>
              <w:t>Predčasna odpoved pogodbe</w:t>
            </w:r>
          </w:p>
        </w:tc>
      </w:tr>
      <w:tr w:rsidR="00E932AD" w:rsidRPr="00523F86" w14:paraId="5816B47E" w14:textId="77777777" w:rsidTr="00D13D86">
        <w:trPr>
          <w:trHeight w:val="20"/>
          <w:jc w:val="center"/>
        </w:trPr>
        <w:tc>
          <w:tcPr>
            <w:tcW w:w="4815" w:type="dxa"/>
            <w:tcBorders>
              <w:bottom w:val="single" w:sz="4" w:space="0" w:color="auto"/>
            </w:tcBorders>
            <w:shd w:val="clear" w:color="auto" w:fill="FDB940"/>
            <w:vAlign w:val="center"/>
          </w:tcPr>
          <w:p w14:paraId="3F71399F"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Razlogi</w:t>
            </w:r>
          </w:p>
        </w:tc>
        <w:tc>
          <w:tcPr>
            <w:tcW w:w="4881" w:type="dxa"/>
            <w:tcBorders>
              <w:bottom w:val="single" w:sz="4" w:space="0" w:color="auto"/>
            </w:tcBorders>
            <w:shd w:val="clear" w:color="auto" w:fill="FDB940"/>
            <w:vAlign w:val="center"/>
          </w:tcPr>
          <w:p w14:paraId="75BC690B" w14:textId="77777777" w:rsidR="00E932AD" w:rsidRPr="00523F86" w:rsidRDefault="00E932AD" w:rsidP="005242A7">
            <w:pPr>
              <w:widowControl w:val="0"/>
              <w:spacing w:after="0" w:line="240" w:lineRule="auto"/>
              <w:jc w:val="center"/>
              <w:rPr>
                <w:rFonts w:ascii="Verdana" w:hAnsi="Verdana"/>
                <w:b/>
                <w:sz w:val="20"/>
                <w:szCs w:val="20"/>
              </w:rPr>
            </w:pPr>
            <w:r>
              <w:rPr>
                <w:rFonts w:ascii="Verdana" w:hAnsi="Verdana"/>
                <w:b/>
                <w:sz w:val="20"/>
                <w:szCs w:val="20"/>
              </w:rPr>
              <w:t>Odpoved velja</w:t>
            </w:r>
          </w:p>
        </w:tc>
      </w:tr>
      <w:tr w:rsidR="00E932AD" w:rsidRPr="00523F86" w14:paraId="55151E4F" w14:textId="77777777" w:rsidTr="00D13D86">
        <w:trPr>
          <w:trHeight w:val="20"/>
          <w:jc w:val="center"/>
        </w:trPr>
        <w:tc>
          <w:tcPr>
            <w:tcW w:w="4815" w:type="dxa"/>
            <w:shd w:val="clear" w:color="auto" w:fill="FFF0D5"/>
            <w:vAlign w:val="center"/>
          </w:tcPr>
          <w:p w14:paraId="7A173C62" w14:textId="77777777" w:rsidR="00E932AD" w:rsidRPr="00523F86" w:rsidRDefault="00E932AD" w:rsidP="00593952">
            <w:pPr>
              <w:widowControl w:val="0"/>
              <w:numPr>
                <w:ilvl w:val="0"/>
                <w:numId w:val="1"/>
              </w:numPr>
              <w:spacing w:after="0" w:line="240" w:lineRule="auto"/>
              <w:jc w:val="both"/>
              <w:rPr>
                <w:rFonts w:ascii="Verdana" w:hAnsi="Verdana"/>
                <w:sz w:val="20"/>
                <w:szCs w:val="20"/>
              </w:rPr>
            </w:pPr>
            <w:r>
              <w:rPr>
                <w:rFonts w:ascii="Verdana" w:hAnsi="Verdana"/>
                <w:sz w:val="20"/>
                <w:szCs w:val="20"/>
              </w:rPr>
              <w:t>Naročnik uveljavi</w:t>
            </w:r>
            <w:r w:rsidRPr="00523F86">
              <w:rPr>
                <w:rFonts w:ascii="Verdana" w:hAnsi="Verdana"/>
                <w:sz w:val="20"/>
                <w:szCs w:val="20"/>
              </w:rPr>
              <w:t xml:space="preserve"> finančno zavarovanje za dobro izvedbo pogodbenih obveznosti.</w:t>
            </w:r>
          </w:p>
        </w:tc>
        <w:tc>
          <w:tcPr>
            <w:tcW w:w="4881" w:type="dxa"/>
            <w:shd w:val="clear" w:color="auto" w:fill="FFF0D5"/>
            <w:vAlign w:val="center"/>
          </w:tcPr>
          <w:p w14:paraId="68746A0B" w14:textId="77777777" w:rsidR="00E932AD" w:rsidRPr="00523F86" w:rsidRDefault="00E932AD" w:rsidP="00593952">
            <w:pPr>
              <w:widowControl w:val="0"/>
              <w:numPr>
                <w:ilvl w:val="0"/>
                <w:numId w:val="2"/>
              </w:numPr>
              <w:spacing w:after="0" w:line="240" w:lineRule="auto"/>
              <w:jc w:val="both"/>
              <w:rPr>
                <w:rFonts w:ascii="Verdana" w:hAnsi="Verdana"/>
                <w:sz w:val="20"/>
                <w:szCs w:val="20"/>
              </w:rPr>
            </w:pPr>
            <w:r w:rsidRPr="00523F86">
              <w:rPr>
                <w:rFonts w:ascii="Verdana" w:hAnsi="Verdana"/>
                <w:sz w:val="20"/>
                <w:szCs w:val="20"/>
              </w:rPr>
              <w:t>Z dnem unovčenja finančnega zavarovanja.</w:t>
            </w:r>
          </w:p>
        </w:tc>
      </w:tr>
      <w:tr w:rsidR="006F433D" w:rsidRPr="00523F86" w14:paraId="59AE81D4" w14:textId="77777777" w:rsidTr="00D13D86">
        <w:trPr>
          <w:trHeight w:val="20"/>
          <w:jc w:val="center"/>
        </w:trPr>
        <w:tc>
          <w:tcPr>
            <w:tcW w:w="4815" w:type="dxa"/>
            <w:shd w:val="clear" w:color="auto" w:fill="FFF0D5"/>
            <w:vAlign w:val="center"/>
          </w:tcPr>
          <w:p w14:paraId="26388F46" w14:textId="77777777" w:rsidR="006F433D" w:rsidRPr="00523F86" w:rsidRDefault="006F433D" w:rsidP="00593952">
            <w:pPr>
              <w:widowControl w:val="0"/>
              <w:numPr>
                <w:ilvl w:val="0"/>
                <w:numId w:val="1"/>
              </w:numPr>
              <w:spacing w:after="0" w:line="240" w:lineRule="auto"/>
              <w:jc w:val="both"/>
              <w:rPr>
                <w:rFonts w:ascii="Verdana" w:hAnsi="Verdana"/>
                <w:sz w:val="20"/>
                <w:szCs w:val="20"/>
              </w:rPr>
            </w:pPr>
            <w:r w:rsidRPr="00523F86">
              <w:rPr>
                <w:rFonts w:ascii="Verdana" w:hAnsi="Verdana"/>
                <w:sz w:val="20"/>
                <w:szCs w:val="20"/>
              </w:rPr>
              <w:t xml:space="preserve">Neutemeljena zavrnitev naročila s strani </w:t>
            </w:r>
            <w:r>
              <w:rPr>
                <w:rFonts w:ascii="Verdana" w:hAnsi="Verdana"/>
                <w:sz w:val="20"/>
                <w:szCs w:val="20"/>
              </w:rPr>
              <w:t>izvajalca</w:t>
            </w:r>
            <w:r w:rsidRPr="00523F86">
              <w:rPr>
                <w:rFonts w:ascii="Verdana" w:hAnsi="Verdana"/>
                <w:sz w:val="20"/>
                <w:szCs w:val="20"/>
              </w:rPr>
              <w:t xml:space="preserve">, odstopanje od naročenega načina </w:t>
            </w:r>
            <w:r>
              <w:rPr>
                <w:rFonts w:ascii="Verdana" w:hAnsi="Verdana"/>
                <w:sz w:val="20"/>
                <w:szCs w:val="20"/>
              </w:rPr>
              <w:t>izvedbe</w:t>
            </w:r>
            <w:r w:rsidRPr="00523F86">
              <w:rPr>
                <w:rFonts w:ascii="Verdana" w:hAnsi="Verdana"/>
                <w:sz w:val="20"/>
                <w:szCs w:val="20"/>
              </w:rPr>
              <w:t xml:space="preserve"> ali nekvalitetn</w:t>
            </w:r>
            <w:r>
              <w:rPr>
                <w:rFonts w:ascii="Verdana" w:hAnsi="Verdana"/>
                <w:sz w:val="20"/>
                <w:szCs w:val="20"/>
              </w:rPr>
              <w:t>o oziroma nepravilno opravljena storitev</w:t>
            </w:r>
            <w:r w:rsidRPr="00523F86">
              <w:rPr>
                <w:rFonts w:ascii="Verdana" w:hAnsi="Verdana"/>
                <w:sz w:val="20"/>
                <w:szCs w:val="20"/>
              </w:rPr>
              <w:t>.</w:t>
            </w:r>
          </w:p>
        </w:tc>
        <w:tc>
          <w:tcPr>
            <w:tcW w:w="4881" w:type="dxa"/>
            <w:vMerge w:val="restart"/>
            <w:shd w:val="clear" w:color="auto" w:fill="FFF0D5"/>
            <w:vAlign w:val="center"/>
          </w:tcPr>
          <w:p w14:paraId="62DD2A59" w14:textId="77777777" w:rsidR="006F433D" w:rsidRPr="00523F86" w:rsidRDefault="006F433D" w:rsidP="005242A7">
            <w:pPr>
              <w:widowControl w:val="0"/>
              <w:spacing w:after="0" w:line="240" w:lineRule="auto"/>
              <w:jc w:val="both"/>
              <w:rPr>
                <w:rFonts w:ascii="Verdana" w:hAnsi="Verdana"/>
                <w:sz w:val="20"/>
                <w:szCs w:val="20"/>
              </w:rPr>
            </w:pPr>
            <w:r w:rsidRPr="00523F86">
              <w:rPr>
                <w:rFonts w:ascii="Verdana" w:hAnsi="Verdana"/>
                <w:sz w:val="20"/>
                <w:szCs w:val="20"/>
              </w:rPr>
              <w:t>Ad 2</w:t>
            </w:r>
            <w:r w:rsidR="009E0509">
              <w:rPr>
                <w:rFonts w:ascii="Verdana" w:hAnsi="Verdana"/>
                <w:sz w:val="20"/>
                <w:szCs w:val="20"/>
              </w:rPr>
              <w:t>-6</w:t>
            </w:r>
            <w:r w:rsidRPr="00523F86">
              <w:rPr>
                <w:rFonts w:ascii="Verdana" w:hAnsi="Verdana"/>
                <w:sz w:val="20"/>
                <w:szCs w:val="20"/>
              </w:rPr>
              <w:t xml:space="preserve">) Z dnem, ko </w:t>
            </w:r>
            <w:r>
              <w:rPr>
                <w:rFonts w:ascii="Verdana" w:hAnsi="Verdana"/>
                <w:sz w:val="20"/>
                <w:szCs w:val="20"/>
              </w:rPr>
              <w:t>izvajalec</w:t>
            </w:r>
            <w:r w:rsidRPr="00523F86">
              <w:rPr>
                <w:rFonts w:ascii="Verdana" w:hAnsi="Verdana"/>
                <w:sz w:val="20"/>
                <w:szCs w:val="20"/>
              </w:rPr>
              <w:t xml:space="preserve"> prejme obvestilo o odpovedi pogodbe.</w:t>
            </w:r>
          </w:p>
        </w:tc>
      </w:tr>
      <w:tr w:rsidR="006F433D" w:rsidRPr="00523F86" w14:paraId="3B5950D7" w14:textId="77777777" w:rsidTr="00D13D86">
        <w:trPr>
          <w:trHeight w:val="62"/>
          <w:jc w:val="center"/>
        </w:trPr>
        <w:tc>
          <w:tcPr>
            <w:tcW w:w="4815" w:type="dxa"/>
            <w:shd w:val="clear" w:color="auto" w:fill="FFF0D5"/>
            <w:vAlign w:val="center"/>
          </w:tcPr>
          <w:p w14:paraId="16B798A1" w14:textId="77777777" w:rsidR="006F433D" w:rsidRPr="00523F86" w:rsidRDefault="006F433D" w:rsidP="00593952">
            <w:pPr>
              <w:widowControl w:val="0"/>
              <w:numPr>
                <w:ilvl w:val="0"/>
                <w:numId w:val="1"/>
              </w:numPr>
              <w:spacing w:after="0" w:line="240" w:lineRule="auto"/>
              <w:jc w:val="both"/>
              <w:rPr>
                <w:rFonts w:ascii="Verdana" w:hAnsi="Verdana"/>
                <w:sz w:val="20"/>
                <w:szCs w:val="20"/>
              </w:rPr>
            </w:pPr>
            <w:r w:rsidRPr="00833688">
              <w:rPr>
                <w:rFonts w:ascii="Verdana" w:hAnsi="Verdana"/>
                <w:sz w:val="20"/>
                <w:szCs w:val="20"/>
              </w:rPr>
              <w:t xml:space="preserve">Zamuda </w:t>
            </w:r>
            <w:r>
              <w:rPr>
                <w:rFonts w:ascii="Verdana" w:hAnsi="Verdana"/>
                <w:sz w:val="20"/>
                <w:szCs w:val="20"/>
              </w:rPr>
              <w:t>izvajalca</w:t>
            </w:r>
            <w:r w:rsidRPr="00833688">
              <w:rPr>
                <w:rFonts w:ascii="Verdana" w:hAnsi="Verdana"/>
                <w:sz w:val="20"/>
                <w:szCs w:val="20"/>
              </w:rPr>
              <w:t xml:space="preserve"> ali napake </w:t>
            </w:r>
            <w:r>
              <w:rPr>
                <w:rFonts w:ascii="Verdana" w:hAnsi="Verdana"/>
                <w:sz w:val="20"/>
                <w:szCs w:val="20"/>
              </w:rPr>
              <w:t>pri izvedbi</w:t>
            </w:r>
            <w:r w:rsidRPr="00833688">
              <w:rPr>
                <w:rFonts w:ascii="Verdana" w:hAnsi="Verdana"/>
                <w:sz w:val="20"/>
                <w:szCs w:val="20"/>
              </w:rPr>
              <w:t>, ki bistveno zmanjšajo pomen posla.</w:t>
            </w:r>
          </w:p>
        </w:tc>
        <w:tc>
          <w:tcPr>
            <w:tcW w:w="4881" w:type="dxa"/>
            <w:vMerge/>
            <w:shd w:val="clear" w:color="auto" w:fill="FFF0D5"/>
            <w:vAlign w:val="center"/>
          </w:tcPr>
          <w:p w14:paraId="1C672092" w14:textId="77777777" w:rsidR="006F433D" w:rsidRPr="00523F86" w:rsidRDefault="006F433D" w:rsidP="005242A7">
            <w:pPr>
              <w:widowControl w:val="0"/>
              <w:spacing w:after="0" w:line="240" w:lineRule="auto"/>
              <w:jc w:val="both"/>
              <w:rPr>
                <w:rFonts w:ascii="Verdana" w:hAnsi="Verdana"/>
                <w:sz w:val="20"/>
                <w:szCs w:val="20"/>
              </w:rPr>
            </w:pPr>
          </w:p>
        </w:tc>
      </w:tr>
      <w:tr w:rsidR="006F433D" w:rsidRPr="00523F86" w14:paraId="076CCEE7" w14:textId="77777777" w:rsidTr="006F433D">
        <w:trPr>
          <w:trHeight w:val="20"/>
          <w:jc w:val="center"/>
        </w:trPr>
        <w:tc>
          <w:tcPr>
            <w:tcW w:w="4815" w:type="dxa"/>
            <w:shd w:val="clear" w:color="auto" w:fill="FFF0D5"/>
            <w:vAlign w:val="center"/>
          </w:tcPr>
          <w:p w14:paraId="6C7F0CBD" w14:textId="77777777" w:rsidR="006F433D" w:rsidRPr="00523F86" w:rsidRDefault="006F433D" w:rsidP="00593952">
            <w:pPr>
              <w:widowControl w:val="0"/>
              <w:numPr>
                <w:ilvl w:val="0"/>
                <w:numId w:val="1"/>
              </w:numPr>
              <w:spacing w:after="0" w:line="240" w:lineRule="auto"/>
              <w:jc w:val="both"/>
              <w:rPr>
                <w:rFonts w:ascii="Verdana" w:hAnsi="Verdana"/>
                <w:sz w:val="20"/>
                <w:szCs w:val="20"/>
              </w:rPr>
            </w:pPr>
            <w:r w:rsidRPr="00523F86">
              <w:rPr>
                <w:rFonts w:ascii="Verdana" w:hAnsi="Verdana"/>
                <w:sz w:val="20"/>
                <w:szCs w:val="20"/>
              </w:rPr>
              <w:t>Dosežek maksimalne višine pogodbene kazni.</w:t>
            </w:r>
          </w:p>
        </w:tc>
        <w:tc>
          <w:tcPr>
            <w:tcW w:w="4881" w:type="dxa"/>
            <w:vMerge/>
            <w:shd w:val="clear" w:color="auto" w:fill="FFF0D5"/>
            <w:vAlign w:val="center"/>
          </w:tcPr>
          <w:p w14:paraId="6118972F" w14:textId="77777777" w:rsidR="006F433D" w:rsidRPr="00523F86" w:rsidRDefault="006F433D" w:rsidP="00593952">
            <w:pPr>
              <w:widowControl w:val="0"/>
              <w:numPr>
                <w:ilvl w:val="0"/>
                <w:numId w:val="3"/>
              </w:numPr>
              <w:spacing w:after="0" w:line="240" w:lineRule="auto"/>
              <w:jc w:val="both"/>
              <w:rPr>
                <w:rFonts w:ascii="Verdana" w:hAnsi="Verdana"/>
                <w:sz w:val="20"/>
                <w:szCs w:val="20"/>
              </w:rPr>
            </w:pPr>
          </w:p>
        </w:tc>
      </w:tr>
      <w:tr w:rsidR="009E0509" w:rsidRPr="00523F86" w14:paraId="2AB873CD" w14:textId="77777777" w:rsidTr="006F433D">
        <w:trPr>
          <w:trHeight w:val="20"/>
          <w:jc w:val="center"/>
        </w:trPr>
        <w:tc>
          <w:tcPr>
            <w:tcW w:w="4815" w:type="dxa"/>
            <w:shd w:val="clear" w:color="auto" w:fill="FFF0D5"/>
            <w:vAlign w:val="center"/>
          </w:tcPr>
          <w:p w14:paraId="744A2BD0" w14:textId="77777777" w:rsidR="009E0509" w:rsidRPr="00523F86" w:rsidRDefault="009E0509" w:rsidP="00593952">
            <w:pPr>
              <w:widowControl w:val="0"/>
              <w:numPr>
                <w:ilvl w:val="0"/>
                <w:numId w:val="1"/>
              </w:numPr>
              <w:spacing w:after="0" w:line="240" w:lineRule="auto"/>
              <w:jc w:val="both"/>
              <w:rPr>
                <w:rFonts w:ascii="Verdana" w:hAnsi="Verdana"/>
                <w:sz w:val="20"/>
                <w:szCs w:val="20"/>
              </w:rPr>
            </w:pPr>
            <w:r w:rsidRPr="00B54602">
              <w:rPr>
                <w:rFonts w:ascii="Verdana" w:hAnsi="Verdana"/>
                <w:sz w:val="20"/>
                <w:szCs w:val="20"/>
              </w:rPr>
              <w:t>Iz krivdnih razlogov na strani izvajalca (kršenje pogodbenih določil).</w:t>
            </w:r>
          </w:p>
        </w:tc>
        <w:tc>
          <w:tcPr>
            <w:tcW w:w="4881" w:type="dxa"/>
            <w:vMerge/>
            <w:shd w:val="clear" w:color="auto" w:fill="FFF0D5"/>
            <w:vAlign w:val="center"/>
          </w:tcPr>
          <w:p w14:paraId="5C7FB7BB" w14:textId="77777777" w:rsidR="009E0509" w:rsidRPr="00523F86" w:rsidRDefault="009E0509" w:rsidP="00593952">
            <w:pPr>
              <w:widowControl w:val="0"/>
              <w:numPr>
                <w:ilvl w:val="0"/>
                <w:numId w:val="3"/>
              </w:numPr>
              <w:spacing w:after="0" w:line="240" w:lineRule="auto"/>
              <w:jc w:val="both"/>
              <w:rPr>
                <w:rFonts w:ascii="Verdana" w:hAnsi="Verdana"/>
                <w:sz w:val="20"/>
                <w:szCs w:val="20"/>
              </w:rPr>
            </w:pPr>
          </w:p>
        </w:tc>
      </w:tr>
      <w:tr w:rsidR="006F433D" w:rsidRPr="00523F86" w14:paraId="19745532" w14:textId="77777777" w:rsidTr="00D13D86">
        <w:trPr>
          <w:trHeight w:val="20"/>
          <w:jc w:val="center"/>
        </w:trPr>
        <w:tc>
          <w:tcPr>
            <w:tcW w:w="4815" w:type="dxa"/>
            <w:shd w:val="clear" w:color="auto" w:fill="FFF0D5"/>
            <w:vAlign w:val="center"/>
          </w:tcPr>
          <w:p w14:paraId="013F4469" w14:textId="77777777" w:rsidR="006F433D" w:rsidRDefault="006F433D" w:rsidP="00593952">
            <w:pPr>
              <w:widowControl w:val="0"/>
              <w:numPr>
                <w:ilvl w:val="0"/>
                <w:numId w:val="1"/>
              </w:numPr>
              <w:spacing w:after="0" w:line="240" w:lineRule="auto"/>
              <w:jc w:val="both"/>
              <w:rPr>
                <w:rFonts w:ascii="Verdana" w:hAnsi="Verdana"/>
                <w:sz w:val="20"/>
                <w:szCs w:val="20"/>
              </w:rPr>
            </w:pPr>
            <w:r>
              <w:rPr>
                <w:rFonts w:ascii="Verdana" w:hAnsi="Verdana"/>
                <w:sz w:val="20"/>
                <w:szCs w:val="20"/>
              </w:rPr>
              <w:t>V primerih določenih v 96. členu ZJN-3.</w:t>
            </w:r>
          </w:p>
        </w:tc>
        <w:tc>
          <w:tcPr>
            <w:tcW w:w="4881" w:type="dxa"/>
            <w:vMerge/>
            <w:shd w:val="clear" w:color="auto" w:fill="FFF0D5"/>
            <w:vAlign w:val="center"/>
          </w:tcPr>
          <w:p w14:paraId="733027D0" w14:textId="77777777" w:rsidR="006F433D" w:rsidRPr="00523F86" w:rsidRDefault="006F433D" w:rsidP="005242A7">
            <w:pPr>
              <w:widowControl w:val="0"/>
              <w:spacing w:after="0" w:line="240" w:lineRule="auto"/>
              <w:jc w:val="both"/>
              <w:rPr>
                <w:rFonts w:ascii="Verdana" w:hAnsi="Verdana"/>
                <w:sz w:val="20"/>
                <w:szCs w:val="20"/>
              </w:rPr>
            </w:pPr>
          </w:p>
        </w:tc>
      </w:tr>
      <w:tr w:rsidR="00E932AD" w:rsidRPr="00523F86" w14:paraId="7DE12C54" w14:textId="77777777" w:rsidTr="00D13D86">
        <w:trPr>
          <w:trHeight w:val="20"/>
          <w:jc w:val="center"/>
        </w:trPr>
        <w:tc>
          <w:tcPr>
            <w:tcW w:w="4815" w:type="dxa"/>
            <w:shd w:val="clear" w:color="auto" w:fill="FFF0D5"/>
            <w:vAlign w:val="center"/>
          </w:tcPr>
          <w:p w14:paraId="1EF51D22" w14:textId="77777777" w:rsidR="00E932AD" w:rsidRPr="00523F86" w:rsidRDefault="00E932AD" w:rsidP="00593952">
            <w:pPr>
              <w:widowControl w:val="0"/>
              <w:numPr>
                <w:ilvl w:val="0"/>
                <w:numId w:val="1"/>
              </w:numPr>
              <w:spacing w:after="0" w:line="240" w:lineRule="auto"/>
              <w:jc w:val="both"/>
              <w:rPr>
                <w:rFonts w:ascii="Verdana" w:hAnsi="Verdana"/>
                <w:sz w:val="20"/>
                <w:szCs w:val="20"/>
              </w:rPr>
            </w:pPr>
            <w:r w:rsidRPr="00523F86">
              <w:rPr>
                <w:rFonts w:ascii="Verdana" w:hAnsi="Verdana"/>
                <w:sz w:val="20"/>
                <w:szCs w:val="20"/>
              </w:rPr>
              <w:t>Če naročnik za tekoče leto nima zagotovljenih finančnih sredstev.</w:t>
            </w:r>
          </w:p>
        </w:tc>
        <w:tc>
          <w:tcPr>
            <w:tcW w:w="4881" w:type="dxa"/>
            <w:shd w:val="clear" w:color="auto" w:fill="FFF0D5"/>
            <w:vAlign w:val="center"/>
          </w:tcPr>
          <w:p w14:paraId="3C6B5D25" w14:textId="77777777" w:rsidR="00E932AD" w:rsidRPr="00523F86" w:rsidRDefault="00E932AD" w:rsidP="00593952">
            <w:pPr>
              <w:widowControl w:val="0"/>
              <w:numPr>
                <w:ilvl w:val="0"/>
                <w:numId w:val="18"/>
              </w:numPr>
              <w:spacing w:after="0" w:line="240" w:lineRule="auto"/>
              <w:jc w:val="both"/>
              <w:rPr>
                <w:rFonts w:ascii="Verdana" w:hAnsi="Verdana"/>
                <w:sz w:val="20"/>
                <w:szCs w:val="20"/>
              </w:rPr>
            </w:pPr>
            <w:r w:rsidRPr="00523F86">
              <w:rPr>
                <w:rFonts w:ascii="Verdana" w:hAnsi="Verdana"/>
                <w:sz w:val="20"/>
                <w:szCs w:val="20"/>
              </w:rPr>
              <w:t>2 meseca od prejema pisnega obvestila</w:t>
            </w:r>
            <w:r w:rsidR="00FB6AD0">
              <w:rPr>
                <w:rFonts w:ascii="Verdana" w:hAnsi="Verdana"/>
                <w:sz w:val="20"/>
                <w:szCs w:val="20"/>
              </w:rPr>
              <w:t>.</w:t>
            </w:r>
          </w:p>
        </w:tc>
      </w:tr>
      <w:tr w:rsidR="00242087" w:rsidRPr="00523F86" w14:paraId="67533DBB" w14:textId="77777777" w:rsidTr="00D13D86">
        <w:trPr>
          <w:trHeight w:val="20"/>
          <w:jc w:val="center"/>
        </w:trPr>
        <w:tc>
          <w:tcPr>
            <w:tcW w:w="4815" w:type="dxa"/>
            <w:shd w:val="clear" w:color="auto" w:fill="FFF0D5"/>
            <w:vAlign w:val="center"/>
          </w:tcPr>
          <w:p w14:paraId="426E9531" w14:textId="77777777" w:rsidR="00242087" w:rsidRPr="00523F86" w:rsidRDefault="00242087" w:rsidP="00593952">
            <w:pPr>
              <w:widowControl w:val="0"/>
              <w:numPr>
                <w:ilvl w:val="0"/>
                <w:numId w:val="1"/>
              </w:numPr>
              <w:spacing w:after="0" w:line="240" w:lineRule="auto"/>
              <w:jc w:val="both"/>
              <w:rPr>
                <w:rFonts w:ascii="Verdana" w:hAnsi="Verdana"/>
                <w:sz w:val="20"/>
                <w:szCs w:val="20"/>
              </w:rPr>
            </w:pPr>
            <w:r w:rsidRPr="00242087">
              <w:rPr>
                <w:rFonts w:ascii="Verdana" w:hAnsi="Verdana"/>
                <w:sz w:val="20"/>
                <w:szCs w:val="20"/>
              </w:rPr>
              <w:t xml:space="preserve">Če naročnik ali njegov pooblaščenec izvede novo javno naročilo z istovrstnega področja, </w:t>
            </w:r>
            <w:r w:rsidRPr="00242087">
              <w:rPr>
                <w:rFonts w:ascii="Verdana" w:hAnsi="Verdana"/>
                <w:sz w:val="20"/>
                <w:szCs w:val="20"/>
              </w:rPr>
              <w:lastRenderedPageBreak/>
              <w:t>ali organ, pooblaščen za izvedbo skupnega javnega naročila za to področje, izvede javn</w:t>
            </w:r>
            <w:r w:rsidR="004C4E27">
              <w:rPr>
                <w:rFonts w:ascii="Verdana" w:hAnsi="Verdana"/>
                <w:sz w:val="20"/>
                <w:szCs w:val="20"/>
              </w:rPr>
              <w:t>o naročilo</w:t>
            </w:r>
            <w:r w:rsidRPr="00242087">
              <w:rPr>
                <w:rFonts w:ascii="Verdana" w:hAnsi="Verdana"/>
                <w:sz w:val="20"/>
                <w:szCs w:val="20"/>
              </w:rPr>
              <w:t>, ki je po veljavni zakonodaji obvezujoč</w:t>
            </w:r>
            <w:r w:rsidR="004C4E27">
              <w:rPr>
                <w:rFonts w:ascii="Verdana" w:hAnsi="Verdana"/>
                <w:sz w:val="20"/>
                <w:szCs w:val="20"/>
              </w:rPr>
              <w:t>e</w:t>
            </w:r>
            <w:r w:rsidRPr="00242087">
              <w:rPr>
                <w:rFonts w:ascii="Verdana" w:hAnsi="Verdana"/>
                <w:sz w:val="20"/>
                <w:szCs w:val="20"/>
              </w:rPr>
              <w:t xml:space="preserve"> za naročnika.</w:t>
            </w:r>
          </w:p>
        </w:tc>
        <w:tc>
          <w:tcPr>
            <w:tcW w:w="4881" w:type="dxa"/>
            <w:shd w:val="clear" w:color="auto" w:fill="FFF0D5"/>
            <w:vAlign w:val="center"/>
          </w:tcPr>
          <w:p w14:paraId="275E4A40" w14:textId="77777777" w:rsidR="00242087" w:rsidRPr="00523F86" w:rsidRDefault="009E0509" w:rsidP="00593952">
            <w:pPr>
              <w:widowControl w:val="0"/>
              <w:numPr>
                <w:ilvl w:val="0"/>
                <w:numId w:val="18"/>
              </w:numPr>
              <w:spacing w:after="0" w:line="240" w:lineRule="auto"/>
              <w:jc w:val="both"/>
              <w:rPr>
                <w:rFonts w:ascii="Verdana" w:hAnsi="Verdana"/>
                <w:sz w:val="20"/>
                <w:szCs w:val="20"/>
              </w:rPr>
            </w:pPr>
            <w:r w:rsidRPr="00242087">
              <w:rPr>
                <w:rFonts w:ascii="Verdana" w:hAnsi="Verdana"/>
                <w:sz w:val="20"/>
                <w:szCs w:val="20"/>
              </w:rPr>
              <w:lastRenderedPageBreak/>
              <w:t xml:space="preserve">Z dnem </w:t>
            </w:r>
            <w:r w:rsidRPr="00B54602">
              <w:rPr>
                <w:rFonts w:ascii="Verdana" w:hAnsi="Verdana"/>
                <w:sz w:val="20"/>
                <w:szCs w:val="20"/>
              </w:rPr>
              <w:t xml:space="preserve">začetka veljavnosti pogodbe </w:t>
            </w:r>
            <w:r w:rsidRPr="00BD2AFE">
              <w:rPr>
                <w:rFonts w:ascii="Verdana" w:hAnsi="Verdana"/>
                <w:sz w:val="20"/>
                <w:szCs w:val="20"/>
              </w:rPr>
              <w:t xml:space="preserve">z novo izbranim izvajalcem na podlagi </w:t>
            </w:r>
            <w:r w:rsidRPr="00242087">
              <w:rPr>
                <w:rFonts w:ascii="Verdana" w:hAnsi="Verdana"/>
                <w:sz w:val="20"/>
                <w:szCs w:val="20"/>
              </w:rPr>
              <w:lastRenderedPageBreak/>
              <w:t>pravnomoč</w:t>
            </w:r>
            <w:r w:rsidR="005472B3">
              <w:rPr>
                <w:rFonts w:ascii="Verdana" w:hAnsi="Verdana"/>
                <w:sz w:val="20"/>
                <w:szCs w:val="20"/>
              </w:rPr>
              <w:t>nosti</w:t>
            </w:r>
            <w:r w:rsidRPr="00242087">
              <w:rPr>
                <w:rFonts w:ascii="Verdana" w:hAnsi="Verdana"/>
                <w:sz w:val="20"/>
                <w:szCs w:val="20"/>
              </w:rPr>
              <w:t xml:space="preserve"> </w:t>
            </w:r>
            <w:r w:rsidRPr="00BD2AFE">
              <w:rPr>
                <w:rFonts w:ascii="Verdana" w:hAnsi="Verdana"/>
                <w:sz w:val="20"/>
                <w:szCs w:val="20"/>
              </w:rPr>
              <w:t xml:space="preserve">odločitve o oddaji novega </w:t>
            </w:r>
            <w:r>
              <w:rPr>
                <w:rFonts w:ascii="Verdana" w:hAnsi="Verdana"/>
                <w:sz w:val="20"/>
                <w:szCs w:val="20"/>
              </w:rPr>
              <w:t xml:space="preserve">javnega </w:t>
            </w:r>
            <w:r w:rsidRPr="00242087">
              <w:rPr>
                <w:rFonts w:ascii="Verdana" w:hAnsi="Verdana"/>
                <w:sz w:val="20"/>
                <w:szCs w:val="20"/>
              </w:rPr>
              <w:t>naročila.</w:t>
            </w:r>
          </w:p>
        </w:tc>
      </w:tr>
      <w:tr w:rsidR="00E932AD" w:rsidRPr="00523F86" w14:paraId="57B78943" w14:textId="77777777" w:rsidTr="00D13D86">
        <w:trPr>
          <w:trHeight w:val="20"/>
          <w:jc w:val="center"/>
        </w:trPr>
        <w:tc>
          <w:tcPr>
            <w:tcW w:w="4815" w:type="dxa"/>
            <w:shd w:val="clear" w:color="auto" w:fill="FFF0D5"/>
            <w:vAlign w:val="center"/>
          </w:tcPr>
          <w:p w14:paraId="7F742FE2" w14:textId="77777777" w:rsidR="00E932AD" w:rsidRPr="00523F86" w:rsidRDefault="00E932AD" w:rsidP="00593952">
            <w:pPr>
              <w:widowControl w:val="0"/>
              <w:numPr>
                <w:ilvl w:val="0"/>
                <w:numId w:val="1"/>
              </w:numPr>
              <w:spacing w:after="0" w:line="240" w:lineRule="auto"/>
              <w:jc w:val="both"/>
              <w:rPr>
                <w:rFonts w:ascii="Verdana" w:hAnsi="Verdana"/>
                <w:sz w:val="20"/>
                <w:szCs w:val="20"/>
              </w:rPr>
            </w:pPr>
            <w:r w:rsidRPr="00E932AD">
              <w:rPr>
                <w:rFonts w:ascii="Verdana" w:hAnsi="Verdana"/>
                <w:sz w:val="20"/>
                <w:szCs w:val="20"/>
              </w:rPr>
              <w:lastRenderedPageBreak/>
              <w:t>Če naročnik ne poravna zapadlih obveznosti.</w:t>
            </w:r>
          </w:p>
        </w:tc>
        <w:tc>
          <w:tcPr>
            <w:tcW w:w="4881" w:type="dxa"/>
            <w:shd w:val="clear" w:color="auto" w:fill="FFF0D5"/>
            <w:vAlign w:val="center"/>
          </w:tcPr>
          <w:p w14:paraId="275DE218" w14:textId="77777777" w:rsidR="00E932AD" w:rsidRPr="00523F86" w:rsidRDefault="00E932AD" w:rsidP="00593952">
            <w:pPr>
              <w:widowControl w:val="0"/>
              <w:numPr>
                <w:ilvl w:val="0"/>
                <w:numId w:val="18"/>
              </w:numPr>
              <w:spacing w:after="0" w:line="240" w:lineRule="auto"/>
              <w:jc w:val="both"/>
              <w:rPr>
                <w:rFonts w:ascii="Verdana" w:hAnsi="Verdana"/>
                <w:sz w:val="20"/>
                <w:szCs w:val="20"/>
              </w:rPr>
            </w:pPr>
            <w:r w:rsidRPr="00E932AD">
              <w:rPr>
                <w:rFonts w:ascii="Verdana" w:hAnsi="Verdana"/>
                <w:sz w:val="20"/>
                <w:szCs w:val="20"/>
              </w:rPr>
              <w:t>Po pret</w:t>
            </w:r>
            <w:r w:rsidR="009A0194">
              <w:rPr>
                <w:rFonts w:ascii="Verdana" w:hAnsi="Verdana"/>
                <w:sz w:val="20"/>
                <w:szCs w:val="20"/>
              </w:rPr>
              <w:t>e</w:t>
            </w:r>
            <w:r w:rsidRPr="00E932AD">
              <w:rPr>
                <w:rFonts w:ascii="Verdana" w:hAnsi="Verdana"/>
                <w:sz w:val="20"/>
                <w:szCs w:val="20"/>
              </w:rPr>
              <w:t>ku 30 dni od obvestila naročniku.</w:t>
            </w:r>
          </w:p>
        </w:tc>
      </w:tr>
      <w:tr w:rsidR="00E932AD" w:rsidRPr="00523F86" w14:paraId="6F51E978" w14:textId="77777777" w:rsidTr="00D13D86">
        <w:trPr>
          <w:trHeight w:val="20"/>
          <w:jc w:val="center"/>
        </w:trPr>
        <w:tc>
          <w:tcPr>
            <w:tcW w:w="4815" w:type="dxa"/>
            <w:shd w:val="clear" w:color="auto" w:fill="FFF0D5"/>
            <w:vAlign w:val="center"/>
          </w:tcPr>
          <w:p w14:paraId="3719A150" w14:textId="77777777" w:rsidR="00E932AD" w:rsidRPr="00E932AD" w:rsidRDefault="00E932AD" w:rsidP="00593952">
            <w:pPr>
              <w:pStyle w:val="ListParagraph"/>
              <w:widowControl w:val="0"/>
              <w:numPr>
                <w:ilvl w:val="0"/>
                <w:numId w:val="1"/>
              </w:numPr>
              <w:spacing w:after="0" w:line="240" w:lineRule="auto"/>
              <w:jc w:val="both"/>
              <w:rPr>
                <w:rFonts w:ascii="Verdana" w:hAnsi="Verdana"/>
                <w:sz w:val="20"/>
                <w:szCs w:val="20"/>
              </w:rPr>
            </w:pPr>
            <w:r>
              <w:rPr>
                <w:rFonts w:ascii="Verdana" w:hAnsi="Verdana"/>
                <w:sz w:val="20"/>
                <w:szCs w:val="20"/>
              </w:rPr>
              <w:t>Z</w:t>
            </w:r>
            <w:r w:rsidRPr="00E932AD">
              <w:rPr>
                <w:rFonts w:ascii="Verdana" w:hAnsi="Verdana"/>
                <w:sz w:val="20"/>
                <w:szCs w:val="20"/>
              </w:rPr>
              <w:t xml:space="preserve">aradi kršitev pogodbenih obveznosti s strani nasprotne stranke, če kršitve </w:t>
            </w:r>
            <w:r>
              <w:rPr>
                <w:rFonts w:ascii="Verdana" w:hAnsi="Verdana"/>
                <w:sz w:val="20"/>
                <w:szCs w:val="20"/>
              </w:rPr>
              <w:t xml:space="preserve">ne prenehajo po opominu, poslanem pisno ali elektronsko. </w:t>
            </w:r>
            <w:r w:rsidRPr="00E932AD">
              <w:rPr>
                <w:rFonts w:ascii="Verdana" w:hAnsi="Verdana"/>
                <w:sz w:val="20"/>
                <w:szCs w:val="20"/>
              </w:rPr>
              <w:t>V primeru odstopa sta pogodbeni stranki dolžni poravnati medsebojne obveznosti iz te pogodbe in nastalo škodo.</w:t>
            </w:r>
          </w:p>
        </w:tc>
        <w:tc>
          <w:tcPr>
            <w:tcW w:w="4881" w:type="dxa"/>
            <w:shd w:val="clear" w:color="auto" w:fill="FFF0D5"/>
            <w:vAlign w:val="center"/>
          </w:tcPr>
          <w:p w14:paraId="6D4E48F6" w14:textId="77777777" w:rsidR="00E932AD" w:rsidRPr="00E932AD" w:rsidRDefault="00E932AD" w:rsidP="00593952">
            <w:pPr>
              <w:widowControl w:val="0"/>
              <w:numPr>
                <w:ilvl w:val="0"/>
                <w:numId w:val="18"/>
              </w:numPr>
              <w:spacing w:after="0" w:line="240" w:lineRule="auto"/>
              <w:jc w:val="both"/>
              <w:rPr>
                <w:rFonts w:ascii="Verdana" w:hAnsi="Verdana"/>
                <w:sz w:val="20"/>
                <w:szCs w:val="20"/>
              </w:rPr>
            </w:pPr>
            <w:r w:rsidRPr="00E932AD">
              <w:rPr>
                <w:rFonts w:ascii="Verdana" w:hAnsi="Verdana"/>
                <w:sz w:val="20"/>
                <w:szCs w:val="20"/>
              </w:rPr>
              <w:t xml:space="preserve">Z dnem, ko </w:t>
            </w:r>
            <w:r>
              <w:rPr>
                <w:rFonts w:ascii="Verdana" w:hAnsi="Verdana"/>
                <w:sz w:val="20"/>
                <w:szCs w:val="20"/>
              </w:rPr>
              <w:t>nasprotna stranka</w:t>
            </w:r>
            <w:r w:rsidRPr="00E932AD">
              <w:rPr>
                <w:rFonts w:ascii="Verdana" w:hAnsi="Verdana"/>
                <w:sz w:val="20"/>
                <w:szCs w:val="20"/>
              </w:rPr>
              <w:t xml:space="preserve"> prejme obvestilo o odpovedi pogodbe.</w:t>
            </w:r>
          </w:p>
        </w:tc>
      </w:tr>
      <w:tr w:rsidR="00FB6AD0" w:rsidRPr="00523F86" w14:paraId="31B0CB49" w14:textId="77777777" w:rsidTr="00D13D86">
        <w:trPr>
          <w:trHeight w:val="20"/>
          <w:jc w:val="center"/>
        </w:trPr>
        <w:tc>
          <w:tcPr>
            <w:tcW w:w="4815" w:type="dxa"/>
            <w:shd w:val="clear" w:color="auto" w:fill="FFF0D5"/>
            <w:vAlign w:val="center"/>
          </w:tcPr>
          <w:p w14:paraId="34769436" w14:textId="77777777" w:rsidR="00FB6AD0" w:rsidRDefault="00FB6AD0" w:rsidP="00593952">
            <w:pPr>
              <w:pStyle w:val="ListParagraph"/>
              <w:widowControl w:val="0"/>
              <w:numPr>
                <w:ilvl w:val="0"/>
                <w:numId w:val="1"/>
              </w:numPr>
              <w:tabs>
                <w:tab w:val="left" w:pos="364"/>
              </w:tabs>
              <w:spacing w:after="0" w:line="240" w:lineRule="auto"/>
              <w:jc w:val="both"/>
              <w:rPr>
                <w:rFonts w:ascii="Verdana" w:hAnsi="Verdana"/>
                <w:sz w:val="20"/>
                <w:szCs w:val="20"/>
              </w:rPr>
            </w:pPr>
            <w:r w:rsidRPr="00FB6AD0">
              <w:rPr>
                <w:rFonts w:ascii="Verdana" w:hAnsi="Verdana"/>
                <w:sz w:val="20"/>
                <w:szCs w:val="20"/>
              </w:rPr>
              <w:t>Dogovorno med obema strankama.</w:t>
            </w:r>
          </w:p>
        </w:tc>
        <w:tc>
          <w:tcPr>
            <w:tcW w:w="4881" w:type="dxa"/>
            <w:shd w:val="clear" w:color="auto" w:fill="FFF0D5"/>
            <w:vAlign w:val="center"/>
          </w:tcPr>
          <w:p w14:paraId="44209995" w14:textId="77777777" w:rsidR="00FB6AD0" w:rsidRPr="00E932AD" w:rsidRDefault="009E0509" w:rsidP="00593952">
            <w:pPr>
              <w:widowControl w:val="0"/>
              <w:numPr>
                <w:ilvl w:val="0"/>
                <w:numId w:val="18"/>
              </w:numPr>
              <w:tabs>
                <w:tab w:val="left" w:pos="368"/>
              </w:tabs>
              <w:spacing w:after="0" w:line="240" w:lineRule="auto"/>
              <w:jc w:val="both"/>
              <w:rPr>
                <w:rFonts w:ascii="Verdana" w:hAnsi="Verdana"/>
                <w:sz w:val="20"/>
                <w:szCs w:val="20"/>
              </w:rPr>
            </w:pPr>
            <w:r>
              <w:rPr>
                <w:rFonts w:ascii="Verdana" w:hAnsi="Verdana"/>
                <w:sz w:val="20"/>
                <w:szCs w:val="20"/>
              </w:rPr>
              <w:t>Z dnem kot izhaja iz pisnega dogovora o prenehanju pogodbe, sicer pa z dnem sklenitve takšnega dogovora in po poravnavi medsebojnih obveznosti iz pogodbe.</w:t>
            </w:r>
          </w:p>
        </w:tc>
      </w:tr>
      <w:tr w:rsidR="009E0509" w:rsidRPr="00523F86" w14:paraId="791EA374" w14:textId="77777777" w:rsidTr="00AE17FE">
        <w:trPr>
          <w:trHeight w:val="20"/>
          <w:jc w:val="center"/>
        </w:trPr>
        <w:tc>
          <w:tcPr>
            <w:tcW w:w="9696" w:type="dxa"/>
            <w:gridSpan w:val="2"/>
            <w:shd w:val="clear" w:color="auto" w:fill="FFF0D5"/>
            <w:vAlign w:val="center"/>
          </w:tcPr>
          <w:p w14:paraId="66738769" w14:textId="77777777" w:rsidR="009E0509" w:rsidRDefault="009E0509" w:rsidP="009E0509">
            <w:pPr>
              <w:widowControl w:val="0"/>
              <w:spacing w:after="0" w:line="240" w:lineRule="auto"/>
              <w:jc w:val="both"/>
              <w:rPr>
                <w:rFonts w:ascii="Verdana" w:hAnsi="Verdana"/>
                <w:sz w:val="20"/>
                <w:szCs w:val="20"/>
              </w:rPr>
            </w:pPr>
            <w:r w:rsidRPr="009E0509">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277190F4" w14:textId="77777777" w:rsidR="00E932AD"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0E187716" w14:textId="77777777" w:rsidTr="00D13D86">
        <w:trPr>
          <w:trHeight w:val="20"/>
          <w:jc w:val="center"/>
        </w:trPr>
        <w:tc>
          <w:tcPr>
            <w:tcW w:w="9695" w:type="dxa"/>
            <w:gridSpan w:val="2"/>
            <w:shd w:val="clear" w:color="auto" w:fill="FDB940"/>
            <w:vAlign w:val="center"/>
          </w:tcPr>
          <w:p w14:paraId="4AD2A533" w14:textId="77777777" w:rsidR="009B27DE" w:rsidRPr="009B27DE" w:rsidRDefault="009B27DE" w:rsidP="005242A7">
            <w:pPr>
              <w:widowControl w:val="0"/>
              <w:spacing w:after="0" w:line="240" w:lineRule="auto"/>
              <w:jc w:val="center"/>
              <w:rPr>
                <w:rFonts w:ascii="Verdana" w:hAnsi="Verdana"/>
                <w:b/>
                <w:sz w:val="20"/>
                <w:szCs w:val="20"/>
              </w:rPr>
            </w:pPr>
            <w:r w:rsidRPr="009B27DE">
              <w:rPr>
                <w:rFonts w:ascii="Verdana" w:hAnsi="Verdana"/>
                <w:b/>
                <w:sz w:val="20"/>
                <w:szCs w:val="20"/>
              </w:rPr>
              <w:t>PRILOGE POGODBE</w:t>
            </w:r>
          </w:p>
        </w:tc>
      </w:tr>
      <w:tr w:rsidR="00F70EF0" w:rsidRPr="007A6574" w14:paraId="39D71D52" w14:textId="77777777" w:rsidTr="00D13D86">
        <w:trPr>
          <w:trHeight w:val="20"/>
          <w:jc w:val="center"/>
        </w:trPr>
        <w:tc>
          <w:tcPr>
            <w:tcW w:w="2405" w:type="dxa"/>
            <w:shd w:val="clear" w:color="auto" w:fill="FFF0D5"/>
            <w:vAlign w:val="center"/>
          </w:tcPr>
          <w:p w14:paraId="5B9D4D80" w14:textId="77777777" w:rsidR="00F70EF0" w:rsidRPr="00AE45D5" w:rsidRDefault="00F70EF0" w:rsidP="00593952">
            <w:pPr>
              <w:widowControl w:val="0"/>
              <w:numPr>
                <w:ilvl w:val="0"/>
                <w:numId w:val="5"/>
              </w:numPr>
              <w:spacing w:after="0" w:line="240" w:lineRule="auto"/>
              <w:jc w:val="center"/>
              <w:rPr>
                <w:rFonts w:ascii="Verdana" w:hAnsi="Verdana"/>
                <w:sz w:val="20"/>
                <w:szCs w:val="20"/>
              </w:rPr>
            </w:pPr>
            <w:r w:rsidRPr="00AE45D5">
              <w:rPr>
                <w:rFonts w:ascii="Verdana" w:hAnsi="Verdana"/>
                <w:sz w:val="20"/>
                <w:szCs w:val="20"/>
              </w:rPr>
              <w:t>del</w:t>
            </w:r>
          </w:p>
        </w:tc>
        <w:tc>
          <w:tcPr>
            <w:tcW w:w="7290" w:type="dxa"/>
            <w:shd w:val="clear" w:color="auto" w:fill="FFF0D5"/>
            <w:vAlign w:val="center"/>
          </w:tcPr>
          <w:p w14:paraId="3CB2FE6B" w14:textId="77777777" w:rsidR="00F70EF0" w:rsidRPr="00AE45D5" w:rsidRDefault="00287B27" w:rsidP="005242A7">
            <w:pPr>
              <w:widowControl w:val="0"/>
              <w:spacing w:after="0" w:line="240" w:lineRule="auto"/>
              <w:jc w:val="both"/>
              <w:rPr>
                <w:rFonts w:ascii="Verdana" w:hAnsi="Verdana"/>
                <w:sz w:val="20"/>
                <w:szCs w:val="20"/>
              </w:rPr>
            </w:pPr>
            <w:r>
              <w:rPr>
                <w:rFonts w:ascii="Verdana" w:hAnsi="Verdana"/>
                <w:sz w:val="20"/>
                <w:szCs w:val="20"/>
              </w:rPr>
              <w:t xml:space="preserve">Koncesijski akt </w:t>
            </w:r>
          </w:p>
        </w:tc>
      </w:tr>
      <w:tr w:rsidR="00F70EF0" w:rsidRPr="007A6574" w14:paraId="2FE19856" w14:textId="77777777" w:rsidTr="00D13D86">
        <w:trPr>
          <w:trHeight w:val="20"/>
          <w:jc w:val="center"/>
        </w:trPr>
        <w:tc>
          <w:tcPr>
            <w:tcW w:w="2405" w:type="dxa"/>
            <w:shd w:val="clear" w:color="auto" w:fill="FFF0D5"/>
            <w:vAlign w:val="center"/>
          </w:tcPr>
          <w:p w14:paraId="0C8CB373" w14:textId="77777777" w:rsidR="00F70EF0" w:rsidRPr="00AE45D5" w:rsidRDefault="00F70EF0" w:rsidP="00593952">
            <w:pPr>
              <w:widowControl w:val="0"/>
              <w:numPr>
                <w:ilvl w:val="0"/>
                <w:numId w:val="5"/>
              </w:numPr>
              <w:spacing w:after="0" w:line="240" w:lineRule="auto"/>
              <w:jc w:val="center"/>
              <w:rPr>
                <w:rFonts w:ascii="Verdana" w:hAnsi="Verdana"/>
                <w:sz w:val="20"/>
                <w:szCs w:val="20"/>
              </w:rPr>
            </w:pPr>
            <w:r w:rsidRPr="00AE45D5">
              <w:rPr>
                <w:rFonts w:ascii="Verdana" w:hAnsi="Verdana"/>
                <w:sz w:val="20"/>
                <w:szCs w:val="20"/>
              </w:rPr>
              <w:t>del</w:t>
            </w:r>
          </w:p>
        </w:tc>
        <w:tc>
          <w:tcPr>
            <w:tcW w:w="7290" w:type="dxa"/>
            <w:shd w:val="clear" w:color="auto" w:fill="FFF0D5"/>
            <w:vAlign w:val="center"/>
          </w:tcPr>
          <w:p w14:paraId="0CCD0265" w14:textId="77777777" w:rsidR="00F70EF0" w:rsidRPr="00AE45D5" w:rsidRDefault="00287B27" w:rsidP="005242A7">
            <w:pPr>
              <w:widowControl w:val="0"/>
              <w:spacing w:after="0" w:line="240" w:lineRule="auto"/>
              <w:jc w:val="both"/>
              <w:rPr>
                <w:rFonts w:ascii="Verdana" w:hAnsi="Verdana"/>
                <w:sz w:val="20"/>
                <w:szCs w:val="20"/>
              </w:rPr>
            </w:pPr>
            <w:r>
              <w:rPr>
                <w:rFonts w:ascii="Verdana" w:hAnsi="Verdana"/>
                <w:sz w:val="20"/>
                <w:szCs w:val="20"/>
              </w:rPr>
              <w:t xml:space="preserve">Študija o upravičenosti podelitve koncesije </w:t>
            </w:r>
          </w:p>
        </w:tc>
      </w:tr>
      <w:tr w:rsidR="00F70EF0" w:rsidRPr="007A6574" w14:paraId="3D25CAB1" w14:textId="77777777" w:rsidTr="00D13D86">
        <w:trPr>
          <w:trHeight w:val="20"/>
          <w:jc w:val="center"/>
        </w:trPr>
        <w:tc>
          <w:tcPr>
            <w:tcW w:w="2405" w:type="dxa"/>
            <w:shd w:val="clear" w:color="auto" w:fill="FFF0D5"/>
            <w:vAlign w:val="center"/>
          </w:tcPr>
          <w:p w14:paraId="7C9DE531" w14:textId="77777777" w:rsidR="00F70EF0" w:rsidRDefault="00F70EF0" w:rsidP="00593952">
            <w:pPr>
              <w:widowControl w:val="0"/>
              <w:numPr>
                <w:ilvl w:val="0"/>
                <w:numId w:val="5"/>
              </w:numPr>
              <w:spacing w:after="0" w:line="240" w:lineRule="auto"/>
              <w:jc w:val="center"/>
              <w:rPr>
                <w:rFonts w:ascii="Verdana" w:hAnsi="Verdana"/>
                <w:sz w:val="20"/>
                <w:szCs w:val="20"/>
              </w:rPr>
            </w:pPr>
            <w:r>
              <w:rPr>
                <w:rFonts w:ascii="Verdana" w:hAnsi="Verdana"/>
                <w:sz w:val="20"/>
                <w:szCs w:val="20"/>
              </w:rPr>
              <w:t>del</w:t>
            </w:r>
          </w:p>
        </w:tc>
        <w:tc>
          <w:tcPr>
            <w:tcW w:w="7290" w:type="dxa"/>
            <w:shd w:val="clear" w:color="auto" w:fill="FFF0D5"/>
            <w:vAlign w:val="center"/>
          </w:tcPr>
          <w:p w14:paraId="506E93B8" w14:textId="77777777" w:rsidR="00F70EF0" w:rsidRPr="00F70EF0" w:rsidRDefault="00F70EF0" w:rsidP="005242A7">
            <w:pPr>
              <w:widowControl w:val="0"/>
              <w:spacing w:after="0" w:line="240" w:lineRule="auto"/>
              <w:jc w:val="both"/>
              <w:rPr>
                <w:rFonts w:ascii="Verdana" w:hAnsi="Verdana"/>
                <w:sz w:val="20"/>
                <w:szCs w:val="20"/>
              </w:rPr>
            </w:pPr>
            <w:r w:rsidRPr="00F70EF0">
              <w:rPr>
                <w:rFonts w:ascii="Verdana" w:hAnsi="Verdana"/>
                <w:sz w:val="20"/>
                <w:szCs w:val="20"/>
              </w:rPr>
              <w:t>Garancijski dokumenti</w:t>
            </w:r>
            <w:r>
              <w:rPr>
                <w:rFonts w:ascii="Verdana" w:hAnsi="Verdana"/>
                <w:sz w:val="20"/>
                <w:szCs w:val="20"/>
              </w:rPr>
              <w:t xml:space="preserve"> </w:t>
            </w:r>
            <w:r w:rsidRPr="00F70EF0">
              <w:rPr>
                <w:rFonts w:ascii="Verdana" w:hAnsi="Verdana"/>
                <w:sz w:val="20"/>
                <w:szCs w:val="20"/>
              </w:rPr>
              <w:t>(Finančno zavarovanje, ki ga v originalu hrani naročnik)</w:t>
            </w:r>
          </w:p>
        </w:tc>
      </w:tr>
      <w:tr w:rsidR="00204508" w:rsidRPr="007A6574" w14:paraId="0F215F02" w14:textId="77777777" w:rsidTr="00D13D86">
        <w:trPr>
          <w:trHeight w:val="20"/>
          <w:jc w:val="center"/>
        </w:trPr>
        <w:tc>
          <w:tcPr>
            <w:tcW w:w="2405" w:type="dxa"/>
            <w:shd w:val="clear" w:color="auto" w:fill="FFF0D5"/>
            <w:vAlign w:val="center"/>
          </w:tcPr>
          <w:p w14:paraId="6DDDC1C3" w14:textId="77777777" w:rsidR="00204508" w:rsidRDefault="00204508" w:rsidP="00593952">
            <w:pPr>
              <w:widowControl w:val="0"/>
              <w:numPr>
                <w:ilvl w:val="0"/>
                <w:numId w:val="5"/>
              </w:numPr>
              <w:spacing w:after="0" w:line="240" w:lineRule="auto"/>
              <w:jc w:val="center"/>
              <w:rPr>
                <w:rFonts w:ascii="Verdana" w:hAnsi="Verdana"/>
                <w:sz w:val="20"/>
                <w:szCs w:val="20"/>
              </w:rPr>
            </w:pPr>
          </w:p>
        </w:tc>
        <w:tc>
          <w:tcPr>
            <w:tcW w:w="7290" w:type="dxa"/>
            <w:shd w:val="clear" w:color="auto" w:fill="FFF0D5"/>
            <w:vAlign w:val="center"/>
          </w:tcPr>
          <w:p w14:paraId="6F5F5165" w14:textId="77777777" w:rsidR="00204508" w:rsidRDefault="00204508" w:rsidP="005242A7">
            <w:pPr>
              <w:widowControl w:val="0"/>
              <w:spacing w:after="0" w:line="240" w:lineRule="auto"/>
              <w:jc w:val="both"/>
              <w:rPr>
                <w:rFonts w:ascii="Verdana" w:hAnsi="Verdana"/>
                <w:sz w:val="20"/>
                <w:szCs w:val="20"/>
              </w:rPr>
            </w:pPr>
            <w:r>
              <w:rPr>
                <w:rFonts w:ascii="Verdana" w:hAnsi="Verdana"/>
                <w:sz w:val="20"/>
                <w:szCs w:val="20"/>
              </w:rPr>
              <w:t>Kopije zavarovalnih polic:</w:t>
            </w:r>
          </w:p>
          <w:p w14:paraId="36C27DC3" w14:textId="77777777" w:rsidR="00204508" w:rsidRDefault="00204508" w:rsidP="00204508">
            <w:pPr>
              <w:pStyle w:val="ListParagraph"/>
              <w:widowControl w:val="0"/>
              <w:numPr>
                <w:ilvl w:val="0"/>
                <w:numId w:val="49"/>
              </w:numPr>
              <w:spacing w:after="0" w:line="240" w:lineRule="auto"/>
              <w:jc w:val="both"/>
              <w:rPr>
                <w:rFonts w:ascii="Verdana" w:hAnsi="Verdana"/>
                <w:sz w:val="20"/>
                <w:szCs w:val="20"/>
              </w:rPr>
            </w:pPr>
            <w:r>
              <w:rPr>
                <w:rFonts w:ascii="Verdana" w:hAnsi="Verdana"/>
                <w:sz w:val="20"/>
                <w:szCs w:val="20"/>
              </w:rPr>
              <w:t>iz naslova splošne odgovornosti opravljanja dejavnosti za škodo, ki bi utegnila nastati koncedentu in tretjim osebam</w:t>
            </w:r>
          </w:p>
          <w:p w14:paraId="5E5F753C" w14:textId="77777777" w:rsidR="00204508" w:rsidRPr="00204508" w:rsidRDefault="00204508" w:rsidP="00204508">
            <w:pPr>
              <w:pStyle w:val="ListParagraph"/>
              <w:widowControl w:val="0"/>
              <w:numPr>
                <w:ilvl w:val="0"/>
                <w:numId w:val="49"/>
              </w:numPr>
              <w:spacing w:after="0" w:line="240" w:lineRule="auto"/>
              <w:jc w:val="both"/>
              <w:rPr>
                <w:rFonts w:ascii="Verdana" w:hAnsi="Verdana"/>
                <w:sz w:val="20"/>
                <w:szCs w:val="20"/>
              </w:rPr>
            </w:pPr>
            <w:r>
              <w:rPr>
                <w:rFonts w:ascii="Verdana" w:hAnsi="Verdana"/>
                <w:sz w:val="20"/>
                <w:szCs w:val="20"/>
              </w:rPr>
              <w:t xml:space="preserve">iz naslova splošne civilne odgovornosti iz opravljanja poklica </w:t>
            </w:r>
            <w:r w:rsidRPr="00204508">
              <w:rPr>
                <w:rFonts w:ascii="Verdana" w:hAnsi="Verdana"/>
                <w:sz w:val="20"/>
                <w:szCs w:val="20"/>
              </w:rPr>
              <w:t>za škodo, ki jo pri opravljanju ali v zvezi z opravljanjem javne službe povzročijo pri njem zaposlene osebe uporabnikom ali tretjim osebam</w:t>
            </w:r>
          </w:p>
        </w:tc>
      </w:tr>
    </w:tbl>
    <w:p w14:paraId="0E468BE6" w14:textId="77777777" w:rsidR="00F2229C" w:rsidRDefault="00F2229C" w:rsidP="005242A7">
      <w:pPr>
        <w:widowControl w:val="0"/>
        <w:spacing w:after="0" w:line="240" w:lineRule="auto"/>
        <w:jc w:val="both"/>
        <w:rPr>
          <w:rFonts w:ascii="Verdana" w:hAnsi="Verdana"/>
          <w:sz w:val="20"/>
          <w:szCs w:val="28"/>
        </w:rPr>
      </w:pPr>
    </w:p>
    <w:p w14:paraId="4371A490" w14:textId="77777777" w:rsidR="00AE45D5" w:rsidRPr="00523F86" w:rsidRDefault="00AE45D5"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0CABED4C"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79C2F004" w14:textId="77777777" w:rsidR="00F2229C" w:rsidRPr="007A6574" w:rsidRDefault="00642CCB" w:rsidP="005242A7">
            <w:pPr>
              <w:widowControl w:val="0"/>
              <w:spacing w:after="0" w:line="240" w:lineRule="auto"/>
              <w:rPr>
                <w:rFonts w:ascii="Verdana" w:hAnsi="Verdana"/>
                <w:b/>
                <w:sz w:val="20"/>
                <w:szCs w:val="20"/>
              </w:rPr>
            </w:pPr>
            <w:r>
              <w:rPr>
                <w:rFonts w:ascii="Verdana" w:hAnsi="Verdana"/>
                <w:b/>
                <w:sz w:val="20"/>
                <w:szCs w:val="20"/>
              </w:rPr>
              <w:t>Koncedent</w:t>
            </w:r>
          </w:p>
        </w:tc>
        <w:tc>
          <w:tcPr>
            <w:tcW w:w="708" w:type="dxa"/>
            <w:tcBorders>
              <w:top w:val="nil"/>
              <w:left w:val="single" w:sz="4" w:space="0" w:color="auto"/>
              <w:bottom w:val="nil"/>
              <w:right w:val="single" w:sz="4" w:space="0" w:color="auto"/>
            </w:tcBorders>
            <w:shd w:val="clear" w:color="auto" w:fill="auto"/>
            <w:vAlign w:val="center"/>
          </w:tcPr>
          <w:p w14:paraId="467EC323" w14:textId="77777777" w:rsidR="00F2229C" w:rsidRPr="007A6574"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0810EEF5" w14:textId="77777777" w:rsidR="00F2229C" w:rsidRPr="007A6574" w:rsidRDefault="00642CCB" w:rsidP="005242A7">
            <w:pPr>
              <w:widowControl w:val="0"/>
              <w:spacing w:after="0" w:line="240" w:lineRule="auto"/>
              <w:rPr>
                <w:rFonts w:ascii="Verdana" w:hAnsi="Verdana"/>
                <w:b/>
                <w:sz w:val="20"/>
                <w:szCs w:val="20"/>
              </w:rPr>
            </w:pPr>
            <w:r>
              <w:rPr>
                <w:rFonts w:ascii="Verdana" w:hAnsi="Verdana"/>
                <w:b/>
                <w:sz w:val="20"/>
                <w:szCs w:val="20"/>
              </w:rPr>
              <w:t>Koncesionar</w:t>
            </w:r>
          </w:p>
        </w:tc>
      </w:tr>
      <w:tr w:rsidR="00F2229C" w:rsidRPr="007A6574" w14:paraId="69C33EAB"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ABB2A3E" w14:textId="1D216BF1" w:rsidR="00F2229C"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"MFiles_P1021n1_P0"  \* MERGEFORMAT </w:instrText>
            </w:r>
            <w:r>
              <w:rPr>
                <w:rFonts w:ascii="Verdana" w:hAnsi="Verdana"/>
                <w:sz w:val="20"/>
                <w:szCs w:val="20"/>
              </w:rPr>
              <w:fldChar w:fldCharType="separate"/>
            </w:r>
            <w:r w:rsidR="00A44943">
              <w:rPr>
                <w:rFonts w:ascii="Verdana" w:hAnsi="Verdana"/>
                <w:sz w:val="20"/>
                <w:szCs w:val="20"/>
              </w:rPr>
              <w:t>Mestna občina Koper</w:t>
            </w:r>
            <w:r>
              <w:rPr>
                <w:rFonts w:ascii="Verdana" w:hAnsi="Verdana"/>
                <w:sz w:val="20"/>
                <w:szCs w:val="20"/>
              </w:rPr>
              <w:fldChar w:fldCharType="end"/>
            </w:r>
          </w:p>
          <w:p w14:paraId="395057C1" w14:textId="1BDAC4E8" w:rsidR="00F2229C"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"MFiles_P1021n1_P1033"  \* MERGEFORMAT </w:instrText>
            </w:r>
            <w:r>
              <w:rPr>
                <w:rFonts w:ascii="Verdana" w:hAnsi="Verdana"/>
                <w:sz w:val="20"/>
                <w:szCs w:val="20"/>
              </w:rPr>
              <w:fldChar w:fldCharType="separate"/>
            </w:r>
            <w:r w:rsidR="00A44943">
              <w:rPr>
                <w:rFonts w:ascii="Verdana" w:hAnsi="Verdana"/>
                <w:sz w:val="20"/>
                <w:szCs w:val="20"/>
              </w:rPr>
              <w:t>Verdijeva ulica 10</w:t>
            </w:r>
            <w:r>
              <w:rPr>
                <w:rFonts w:ascii="Verdana" w:hAnsi="Verdana"/>
                <w:sz w:val="20"/>
                <w:szCs w:val="20"/>
              </w:rPr>
              <w:fldChar w:fldCharType="end"/>
            </w:r>
          </w:p>
          <w:p w14:paraId="5A4348AD" w14:textId="25FFB257"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"MFiles_PG5BC2FC14A405421BA79F5FEC63BD00E3n1_PGB3D8D77D2D654902AEB821305A1A12BCn1"  \* MERGEFORMAT </w:instrText>
            </w:r>
            <w:r>
              <w:rPr>
                <w:rFonts w:ascii="Verdana" w:hAnsi="Verdana"/>
                <w:sz w:val="20"/>
                <w:szCs w:val="20"/>
              </w:rPr>
              <w:fldChar w:fldCharType="separate"/>
            </w:r>
            <w:r w:rsidR="00A44943">
              <w:rPr>
                <w:rFonts w:ascii="Verdana" w:hAnsi="Verdana"/>
                <w:sz w:val="20"/>
                <w:szCs w:val="20"/>
              </w:rPr>
              <w:t>6000 Koper</w:t>
            </w:r>
            <w:r>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6247EC36" w14:textId="77777777" w:rsidR="00F2229C" w:rsidRPr="007A6574"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7C3DCBE0" w14:textId="77777777" w:rsidR="00F2229C" w:rsidRPr="007A6574" w:rsidRDefault="00F2229C" w:rsidP="005242A7">
            <w:pPr>
              <w:widowControl w:val="0"/>
              <w:spacing w:after="0" w:line="240" w:lineRule="auto"/>
              <w:rPr>
                <w:rFonts w:ascii="Verdana" w:hAnsi="Verdana"/>
                <w:sz w:val="20"/>
                <w:szCs w:val="20"/>
              </w:rPr>
            </w:pPr>
          </w:p>
        </w:tc>
      </w:tr>
      <w:tr w:rsidR="00F2229C" w:rsidRPr="007A6574" w14:paraId="1A8BA957" w14:textId="77777777" w:rsidTr="00AE17FE">
        <w:trPr>
          <w:trHeight w:val="20"/>
          <w:jc w:val="center"/>
        </w:trPr>
        <w:tc>
          <w:tcPr>
            <w:tcW w:w="4484" w:type="dxa"/>
            <w:tcBorders>
              <w:top w:val="single" w:sz="4" w:space="0" w:color="auto"/>
              <w:left w:val="nil"/>
              <w:bottom w:val="nil"/>
              <w:right w:val="nil"/>
            </w:tcBorders>
            <w:shd w:val="clear" w:color="auto" w:fill="auto"/>
            <w:vAlign w:val="bottom"/>
          </w:tcPr>
          <w:p w14:paraId="02480E5A" w14:textId="2FC6E0C0"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"MFiles_PG5BC2FC14A405421BA79F5FEC63BD00E3n1_PGB3D8D77D2D654902AEB821305A1A12BCn1_PGA9BEAF5633E247B98ED5F6CA091D7839"  \* MERGEFORMAT </w:instrText>
            </w:r>
            <w:r>
              <w:rPr>
                <w:rFonts w:ascii="Verdana" w:hAnsi="Verdana"/>
                <w:sz w:val="20"/>
                <w:szCs w:val="20"/>
              </w:rPr>
              <w:fldChar w:fldCharType="separate"/>
            </w:r>
            <w:r w:rsidR="00A44943">
              <w:rPr>
                <w:rFonts w:ascii="Verdana" w:hAnsi="Verdana"/>
                <w:sz w:val="20"/>
                <w:szCs w:val="20"/>
              </w:rPr>
              <w:t>Koper</w:t>
            </w:r>
            <w:r>
              <w:rPr>
                <w:rFonts w:ascii="Verdana" w:hAnsi="Verdana"/>
                <w:sz w:val="20"/>
                <w:szCs w:val="20"/>
              </w:rPr>
              <w:fldChar w:fldCharType="end"/>
            </w:r>
            <w:r w:rsidRPr="007A6574">
              <w:rPr>
                <w:rFonts w:ascii="Verdana" w:hAnsi="Verdana"/>
                <w:sz w:val="20"/>
                <w:szCs w:val="20"/>
              </w:rPr>
              <w:t>, dne</w:t>
            </w:r>
          </w:p>
        </w:tc>
        <w:tc>
          <w:tcPr>
            <w:tcW w:w="708" w:type="dxa"/>
            <w:tcBorders>
              <w:top w:val="nil"/>
              <w:left w:val="nil"/>
              <w:bottom w:val="nil"/>
              <w:right w:val="nil"/>
            </w:tcBorders>
            <w:shd w:val="clear" w:color="auto" w:fill="auto"/>
            <w:vAlign w:val="bottom"/>
          </w:tcPr>
          <w:p w14:paraId="215B3936" w14:textId="77777777" w:rsidR="00F2229C" w:rsidRPr="007A6574"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43AE8E08" w14:textId="77777777"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t xml:space="preserve">                 </w:t>
            </w:r>
            <w:r w:rsidRPr="007A6574">
              <w:rPr>
                <w:rFonts w:ascii="Verdana" w:hAnsi="Verdana"/>
                <w:sz w:val="20"/>
                <w:szCs w:val="20"/>
              </w:rPr>
              <w:t>, dne</w:t>
            </w:r>
          </w:p>
        </w:tc>
      </w:tr>
      <w:tr w:rsidR="00F2229C" w:rsidRPr="007A6574" w14:paraId="617BEDF9" w14:textId="77777777" w:rsidTr="008D5A1E">
        <w:trPr>
          <w:trHeight w:val="20"/>
          <w:jc w:val="center"/>
        </w:trPr>
        <w:tc>
          <w:tcPr>
            <w:tcW w:w="4484" w:type="dxa"/>
            <w:tcBorders>
              <w:top w:val="nil"/>
              <w:left w:val="nil"/>
              <w:bottom w:val="nil"/>
              <w:right w:val="nil"/>
            </w:tcBorders>
            <w:shd w:val="clear" w:color="auto" w:fill="auto"/>
          </w:tcPr>
          <w:p w14:paraId="7AEC3FAD" w14:textId="1BA76972" w:rsidR="00F2229C" w:rsidRPr="007A6574" w:rsidRDefault="00F2229C" w:rsidP="005242A7">
            <w:pPr>
              <w:widowControl w:val="0"/>
              <w:spacing w:after="0" w:line="240" w:lineRule="auto"/>
              <w:rPr>
                <w:rFonts w:ascii="Verdana" w:hAnsi="Verdana"/>
                <w:sz w:val="20"/>
                <w:szCs w:val="20"/>
              </w:rPr>
            </w:pPr>
            <w:r w:rsidRPr="007A6574">
              <w:rPr>
                <w:rFonts w:ascii="Verdana" w:hAnsi="Verdana"/>
                <w:sz w:val="20"/>
                <w:szCs w:val="20"/>
              </w:rPr>
              <w:t>Podpisnik:</w:t>
            </w:r>
            <w:r>
              <w:rPr>
                <w:rFonts w:ascii="Verdana" w:hAnsi="Verdana"/>
                <w:sz w:val="20"/>
                <w:szCs w:val="20"/>
              </w:rPr>
              <w:t xml:space="preserve"> </w:t>
            </w:r>
            <w:r>
              <w:rPr>
                <w:rFonts w:ascii="Verdana" w:hAnsi="Verdana"/>
                <w:sz w:val="20"/>
                <w:szCs w:val="20"/>
              </w:rPr>
              <w:fldChar w:fldCharType="begin"/>
            </w:r>
            <w:r>
              <w:rPr>
                <w:rFonts w:ascii="Verdana" w:hAnsi="Verdana"/>
                <w:sz w:val="20"/>
                <w:szCs w:val="20"/>
              </w:rPr>
              <w:instrText xml:space="preserve"> DOCPROPERTY  "MFiles_P1021n1_P1034"  \* MERGEFORMAT </w:instrText>
            </w:r>
            <w:r>
              <w:rPr>
                <w:rFonts w:ascii="Verdana" w:hAnsi="Verdana"/>
                <w:sz w:val="20"/>
                <w:szCs w:val="20"/>
              </w:rPr>
              <w:fldChar w:fldCharType="separate"/>
            </w:r>
            <w:r w:rsidR="00A44943">
              <w:rPr>
                <w:rFonts w:ascii="Verdana" w:hAnsi="Verdana"/>
                <w:sz w:val="20"/>
                <w:szCs w:val="20"/>
              </w:rPr>
              <w:t>Aleš Bržan</w:t>
            </w:r>
            <w:r>
              <w:rPr>
                <w:rFonts w:ascii="Verdana" w:hAnsi="Verdana"/>
                <w:sz w:val="20"/>
                <w:szCs w:val="20"/>
              </w:rPr>
              <w:fldChar w:fldCharType="end"/>
            </w:r>
            <w:r w:rsidR="002E7307">
              <w:rPr>
                <w:rFonts w:ascii="Verdana" w:hAnsi="Verdana"/>
                <w:sz w:val="20"/>
                <w:szCs w:val="20"/>
              </w:rPr>
              <w:t>, župan</w:t>
            </w:r>
          </w:p>
        </w:tc>
        <w:tc>
          <w:tcPr>
            <w:tcW w:w="708" w:type="dxa"/>
            <w:tcBorders>
              <w:top w:val="nil"/>
              <w:left w:val="nil"/>
              <w:bottom w:val="nil"/>
              <w:right w:val="nil"/>
            </w:tcBorders>
            <w:shd w:val="clear" w:color="auto" w:fill="auto"/>
          </w:tcPr>
          <w:p w14:paraId="5453BE37" w14:textId="77777777" w:rsidR="00F2229C" w:rsidRPr="007A6574"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2BB53340" w14:textId="77777777" w:rsidR="00F2229C" w:rsidRPr="007A6574" w:rsidRDefault="00F2229C" w:rsidP="005242A7">
            <w:pPr>
              <w:widowControl w:val="0"/>
              <w:spacing w:after="0" w:line="240" w:lineRule="auto"/>
              <w:rPr>
                <w:rFonts w:ascii="Verdana" w:hAnsi="Verdana"/>
                <w:sz w:val="20"/>
                <w:szCs w:val="20"/>
              </w:rPr>
            </w:pPr>
            <w:r w:rsidRPr="007A6574">
              <w:rPr>
                <w:rFonts w:ascii="Verdana" w:hAnsi="Verdana"/>
                <w:sz w:val="20"/>
                <w:szCs w:val="20"/>
              </w:rPr>
              <w:t>Podpisnik:</w:t>
            </w:r>
          </w:p>
        </w:tc>
      </w:tr>
    </w:tbl>
    <w:p w14:paraId="6A654D7C" w14:textId="77777777" w:rsidR="00F2229C" w:rsidRPr="00523F86" w:rsidRDefault="00F2229C" w:rsidP="005242A7">
      <w:pPr>
        <w:widowControl w:val="0"/>
        <w:spacing w:after="0" w:line="240" w:lineRule="auto"/>
        <w:rPr>
          <w:rFonts w:ascii="Verdana" w:hAnsi="Verdana"/>
          <w:sz w:val="20"/>
          <w:szCs w:val="20"/>
        </w:rPr>
      </w:pPr>
    </w:p>
    <w:p w14:paraId="4B5A7AB1" w14:textId="77777777" w:rsidR="00555B9B" w:rsidRPr="00400743" w:rsidRDefault="00555B9B" w:rsidP="005242A7">
      <w:pPr>
        <w:widowControl w:val="0"/>
        <w:spacing w:after="0" w:line="240" w:lineRule="auto"/>
        <w:jc w:val="both"/>
        <w:rPr>
          <w:rFonts w:ascii="Verdana" w:hAnsi="Verdana"/>
          <w:sz w:val="20"/>
          <w:szCs w:val="28"/>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CA45A" w14:textId="77777777" w:rsidR="003F695D" w:rsidRDefault="003F695D" w:rsidP="00C108AE">
      <w:pPr>
        <w:spacing w:after="0" w:line="240" w:lineRule="auto"/>
      </w:pPr>
      <w:r>
        <w:separator/>
      </w:r>
    </w:p>
  </w:endnote>
  <w:endnote w:type="continuationSeparator" w:id="0">
    <w:p w14:paraId="0D0D409F" w14:textId="77777777" w:rsidR="003F695D" w:rsidRDefault="003F695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AE17FE" w:rsidRPr="001774F3" w14:paraId="1F7BAAB2" w14:textId="77777777" w:rsidTr="00045132">
      <w:tc>
        <w:tcPr>
          <w:tcW w:w="6588" w:type="dxa"/>
          <w:shd w:val="clear" w:color="auto" w:fill="auto"/>
        </w:tcPr>
        <w:p w14:paraId="54962AFC" w14:textId="77777777" w:rsidR="00AE17FE" w:rsidRPr="001774F3" w:rsidRDefault="00AE17FE" w:rsidP="00045132">
          <w:pPr>
            <w:pStyle w:val="Footer"/>
            <w:spacing w:after="0" w:line="240" w:lineRule="auto"/>
            <w:rPr>
              <w:rFonts w:ascii="Verdana" w:hAnsi="Verdana"/>
              <w:i/>
              <w:sz w:val="16"/>
              <w:szCs w:val="16"/>
              <w:vertAlign w:val="superscript"/>
            </w:rPr>
          </w:pPr>
          <w:r>
            <w:rPr>
              <w:rFonts w:ascii="Verdana" w:hAnsi="Verdana"/>
              <w:i/>
              <w:sz w:val="16"/>
              <w:szCs w:val="16"/>
            </w:rPr>
            <w:t>e</w:t>
          </w:r>
          <w:r w:rsidRPr="001774F3">
            <w:rPr>
              <w:rFonts w:ascii="Verdana" w:hAnsi="Verdana"/>
              <w:i/>
              <w:sz w:val="16"/>
              <w:szCs w:val="16"/>
            </w:rPr>
            <w:t>PRO</w:t>
          </w:r>
          <w:r w:rsidRPr="001774F3">
            <w:rPr>
              <w:rFonts w:ascii="Verdana" w:hAnsi="Verdana"/>
              <w:i/>
              <w:sz w:val="16"/>
              <w:szCs w:val="16"/>
              <w:vertAlign w:val="superscript"/>
            </w:rPr>
            <w:t>©</w:t>
          </w:r>
          <w:r w:rsidRPr="007443C6">
            <w:rPr>
              <w:rFonts w:ascii="Verdana" w:hAnsi="Verdana"/>
              <w:i/>
              <w:sz w:val="16"/>
              <w:szCs w:val="16"/>
            </w:rPr>
            <w:t xml:space="preserve"> ver. 3.</w:t>
          </w:r>
          <w:r>
            <w:rPr>
              <w:rFonts w:ascii="Verdana" w:hAnsi="Verdana"/>
              <w:i/>
              <w:sz w:val="16"/>
              <w:szCs w:val="16"/>
            </w:rPr>
            <w:t>2</w:t>
          </w:r>
        </w:p>
      </w:tc>
      <w:tc>
        <w:tcPr>
          <w:tcW w:w="6588" w:type="dxa"/>
          <w:shd w:val="clear" w:color="auto" w:fill="auto"/>
          <w:vAlign w:val="center"/>
        </w:tcPr>
        <w:p w14:paraId="1FFBF1E5" w14:textId="4B7CA7D3" w:rsidR="00AE17FE" w:rsidRPr="001774F3" w:rsidRDefault="00AE17FE" w:rsidP="004F185D">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C03FC5">
            <w:rPr>
              <w:rFonts w:ascii="Verdana" w:hAnsi="Verdana"/>
              <w:noProof/>
              <w:sz w:val="16"/>
              <w:szCs w:val="16"/>
            </w:rPr>
            <w:t>3</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C03FC5">
            <w:rPr>
              <w:rFonts w:ascii="Verdana" w:hAnsi="Verdana"/>
              <w:noProof/>
              <w:sz w:val="16"/>
              <w:szCs w:val="16"/>
            </w:rPr>
            <w:t>15</w:t>
          </w:r>
          <w:r w:rsidRPr="001774F3">
            <w:rPr>
              <w:rFonts w:ascii="Verdana" w:hAnsi="Verdana"/>
              <w:sz w:val="16"/>
              <w:szCs w:val="16"/>
            </w:rPr>
            <w:fldChar w:fldCharType="end"/>
          </w:r>
        </w:p>
      </w:tc>
    </w:tr>
  </w:tbl>
  <w:p w14:paraId="66503399" w14:textId="77777777" w:rsidR="00AE17FE" w:rsidRDefault="00AE1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9B701" w14:textId="77777777" w:rsidR="003F695D" w:rsidRDefault="003F695D" w:rsidP="00C108AE">
      <w:pPr>
        <w:spacing w:after="0" w:line="240" w:lineRule="auto"/>
      </w:pPr>
      <w:r>
        <w:separator/>
      </w:r>
    </w:p>
  </w:footnote>
  <w:footnote w:type="continuationSeparator" w:id="0">
    <w:p w14:paraId="162E0C66" w14:textId="77777777" w:rsidR="003F695D" w:rsidRDefault="003F695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68"/>
      <w:gridCol w:w="4871"/>
    </w:tblGrid>
    <w:tr w:rsidR="00AE17FE" w:rsidRPr="001B422B" w14:paraId="02367E0B" w14:textId="77777777" w:rsidTr="00045132">
      <w:tc>
        <w:tcPr>
          <w:tcW w:w="6588" w:type="dxa"/>
          <w:shd w:val="clear" w:color="auto" w:fill="auto"/>
        </w:tcPr>
        <w:p w14:paraId="22B5ED0D" w14:textId="77777777" w:rsidR="00AE17FE" w:rsidRPr="001B422B" w:rsidRDefault="00AE17FE" w:rsidP="00045132">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3853CEEF" w14:textId="77777777" w:rsidR="00AE17FE" w:rsidRPr="001B422B" w:rsidRDefault="00AE17FE" w:rsidP="00045132">
          <w:pPr>
            <w:pStyle w:val="Header"/>
            <w:spacing w:after="0" w:line="240" w:lineRule="auto"/>
            <w:jc w:val="right"/>
            <w:rPr>
              <w:rFonts w:ascii="Verdana" w:hAnsi="Verdana"/>
              <w:sz w:val="16"/>
              <w:szCs w:val="16"/>
            </w:rPr>
          </w:pPr>
          <w:r>
            <w:rPr>
              <w:rFonts w:ascii="Verdana" w:hAnsi="Verdana"/>
              <w:sz w:val="16"/>
              <w:szCs w:val="16"/>
            </w:rPr>
            <w:t>Ponudba-Pogodba</w:t>
          </w:r>
        </w:p>
      </w:tc>
    </w:tr>
  </w:tbl>
  <w:p w14:paraId="7F8E2FF4" w14:textId="77777777" w:rsidR="00AE17FE" w:rsidRDefault="00AE1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9674650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E19F4"/>
    <w:multiLevelType w:val="hybridMultilevel"/>
    <w:tmpl w:val="54DE4374"/>
    <w:lvl w:ilvl="0" w:tplc="0424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9A7A8F"/>
    <w:multiLevelType w:val="hybridMultilevel"/>
    <w:tmpl w:val="1D743D82"/>
    <w:lvl w:ilvl="0" w:tplc="639E3D68">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1D5D3112"/>
    <w:multiLevelType w:val="hybridMultilevel"/>
    <w:tmpl w:val="78A014B0"/>
    <w:lvl w:ilvl="0" w:tplc="639E3D68">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1F16490"/>
    <w:multiLevelType w:val="hybridMultilevel"/>
    <w:tmpl w:val="20E67C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19127E"/>
    <w:multiLevelType w:val="multilevel"/>
    <w:tmpl w:val="1670070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C9790E"/>
    <w:multiLevelType w:val="hybridMultilevel"/>
    <w:tmpl w:val="C616BF1C"/>
    <w:lvl w:ilvl="0" w:tplc="639E3D68">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8" w15:restartNumberingAfterBreak="0">
    <w:nsid w:val="25B83D65"/>
    <w:multiLevelType w:val="hybridMultilevel"/>
    <w:tmpl w:val="9DE4C66A"/>
    <w:lvl w:ilvl="0" w:tplc="4C9EB702">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5066EF"/>
    <w:multiLevelType w:val="hybridMultilevel"/>
    <w:tmpl w:val="3A0C3D12"/>
    <w:lvl w:ilvl="0" w:tplc="639E3D68">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28B60258"/>
    <w:multiLevelType w:val="hybridMultilevel"/>
    <w:tmpl w:val="30C8D490"/>
    <w:lvl w:ilvl="0" w:tplc="639E3D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852F09"/>
    <w:multiLevelType w:val="hybridMultilevel"/>
    <w:tmpl w:val="6126658A"/>
    <w:lvl w:ilvl="0" w:tplc="639E3D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6E4573"/>
    <w:multiLevelType w:val="hybridMultilevel"/>
    <w:tmpl w:val="D13EE6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A80DF9"/>
    <w:multiLevelType w:val="hybridMultilevel"/>
    <w:tmpl w:val="873472F2"/>
    <w:lvl w:ilvl="0" w:tplc="639E3D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4A08F8"/>
    <w:multiLevelType w:val="hybridMultilevel"/>
    <w:tmpl w:val="0F72DE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631144D"/>
    <w:multiLevelType w:val="hybridMultilevel"/>
    <w:tmpl w:val="D13EE62E"/>
    <w:lvl w:ilvl="0" w:tplc="FFFFFFF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B73401C"/>
    <w:multiLevelType w:val="multilevel"/>
    <w:tmpl w:val="1670070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D40CB2"/>
    <w:multiLevelType w:val="hybridMultilevel"/>
    <w:tmpl w:val="77406C9C"/>
    <w:lvl w:ilvl="0" w:tplc="04C8B08C">
      <w:start w:val="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026294"/>
    <w:multiLevelType w:val="hybridMultilevel"/>
    <w:tmpl w:val="DF5446D0"/>
    <w:lvl w:ilvl="0" w:tplc="FFFFFFF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DD0301"/>
    <w:multiLevelType w:val="hybridMultilevel"/>
    <w:tmpl w:val="E79E1A0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2B3573"/>
    <w:multiLevelType w:val="hybridMultilevel"/>
    <w:tmpl w:val="9DE4C66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DD3A56"/>
    <w:multiLevelType w:val="hybridMultilevel"/>
    <w:tmpl w:val="64B29DE6"/>
    <w:lvl w:ilvl="0" w:tplc="639E3D68">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4" w15:restartNumberingAfterBreak="0">
    <w:nsid w:val="5E0D5F5B"/>
    <w:multiLevelType w:val="hybridMultilevel"/>
    <w:tmpl w:val="77FC603C"/>
    <w:lvl w:ilvl="0" w:tplc="E5F8DFF0">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B63BF9"/>
    <w:multiLevelType w:val="hybridMultilevel"/>
    <w:tmpl w:val="20280A2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C936AD"/>
    <w:multiLevelType w:val="hybridMultilevel"/>
    <w:tmpl w:val="FF14640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EF6C3C"/>
    <w:multiLevelType w:val="hybridMultilevel"/>
    <w:tmpl w:val="04A0B0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6047344"/>
    <w:multiLevelType w:val="hybridMultilevel"/>
    <w:tmpl w:val="56929852"/>
    <w:lvl w:ilvl="0" w:tplc="017671D8">
      <w:start w:val="1"/>
      <w:numFmt w:val="decimal"/>
      <w:lvlText w:val="%1)"/>
      <w:lvlJc w:val="left"/>
      <w:pPr>
        <w:ind w:left="644"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6DD737C"/>
    <w:multiLevelType w:val="hybridMultilevel"/>
    <w:tmpl w:val="734227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F9528E"/>
    <w:multiLevelType w:val="hybridMultilevel"/>
    <w:tmpl w:val="768AECF0"/>
    <w:lvl w:ilvl="0" w:tplc="639E3D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C4132A"/>
    <w:multiLevelType w:val="hybridMultilevel"/>
    <w:tmpl w:val="C74C582A"/>
    <w:lvl w:ilvl="0" w:tplc="639E3D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597648"/>
    <w:multiLevelType w:val="hybridMultilevel"/>
    <w:tmpl w:val="6EA888EC"/>
    <w:lvl w:ilvl="0" w:tplc="639E3D68">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5" w15:restartNumberingAfterBreak="0">
    <w:nsid w:val="77EB46E3"/>
    <w:multiLevelType w:val="hybridMultilevel"/>
    <w:tmpl w:val="0CEAADFE"/>
    <w:lvl w:ilvl="0" w:tplc="04240011">
      <w:start w:val="1"/>
      <w:numFmt w:val="decimal"/>
      <w:lvlText w:val="%1)"/>
      <w:lvlJc w:val="left"/>
      <w:pPr>
        <w:ind w:left="360" w:hanging="360"/>
      </w:pPr>
    </w:lvl>
    <w:lvl w:ilvl="1" w:tplc="04240017">
      <w:start w:val="1"/>
      <w:numFmt w:val="lowerLetter"/>
      <w:lvlText w:val="%2)"/>
      <w:lvlJc w:val="left"/>
      <w:pPr>
        <w:ind w:left="720" w:hanging="360"/>
      </w:pPr>
    </w:lvl>
    <w:lvl w:ilvl="2" w:tplc="639E3D68">
      <w:start w:val="1"/>
      <w:numFmt w:val="bullet"/>
      <w:lvlText w:val=""/>
      <w:lvlJc w:val="left"/>
      <w:pPr>
        <w:ind w:left="720" w:hanging="36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8A43F8"/>
    <w:multiLevelType w:val="hybridMultilevel"/>
    <w:tmpl w:val="77A46072"/>
    <w:lvl w:ilvl="0" w:tplc="FFFFFFF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F03A44"/>
    <w:multiLevelType w:val="hybridMultilevel"/>
    <w:tmpl w:val="D0500E0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A853A8"/>
    <w:multiLevelType w:val="hybridMultilevel"/>
    <w:tmpl w:val="77406C9C"/>
    <w:lvl w:ilvl="0" w:tplc="FFFFFFFF">
      <w:start w:val="3"/>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4E1945"/>
    <w:multiLevelType w:val="hybridMultilevel"/>
    <w:tmpl w:val="5F58275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6"/>
  </w:num>
  <w:num w:numId="3">
    <w:abstractNumId w:val="14"/>
  </w:num>
  <w:num w:numId="4">
    <w:abstractNumId w:val="45"/>
  </w:num>
  <w:num w:numId="5">
    <w:abstractNumId w:val="0"/>
  </w:num>
  <w:num w:numId="6">
    <w:abstractNumId w:val="15"/>
  </w:num>
  <w:num w:numId="7">
    <w:abstractNumId w:val="4"/>
  </w:num>
  <w:num w:numId="8">
    <w:abstractNumId w:val="43"/>
  </w:num>
  <w:num w:numId="9">
    <w:abstractNumId w:val="27"/>
  </w:num>
  <w:num w:numId="10">
    <w:abstractNumId w:val="8"/>
  </w:num>
  <w:num w:numId="11">
    <w:abstractNumId w:val="10"/>
  </w:num>
  <w:num w:numId="12">
    <w:abstractNumId w:val="38"/>
  </w:num>
  <w:num w:numId="13">
    <w:abstractNumId w:val="25"/>
  </w:num>
  <w:num w:numId="14">
    <w:abstractNumId w:val="2"/>
  </w:num>
  <w:num w:numId="15">
    <w:abstractNumId w:val="34"/>
  </w:num>
  <w:num w:numId="16">
    <w:abstractNumId w:val="3"/>
  </w:num>
  <w:num w:numId="17">
    <w:abstractNumId w:val="9"/>
  </w:num>
  <w:num w:numId="18">
    <w:abstractNumId w:val="6"/>
  </w:num>
  <w:num w:numId="19">
    <w:abstractNumId w:val="5"/>
  </w:num>
  <w:num w:numId="20">
    <w:abstractNumId w:val="21"/>
  </w:num>
  <w:num w:numId="21">
    <w:abstractNumId w:val="35"/>
  </w:num>
  <w:num w:numId="22">
    <w:abstractNumId w:val="31"/>
  </w:num>
  <w:num w:numId="23">
    <w:abstractNumId w:val="7"/>
  </w:num>
  <w:num w:numId="24">
    <w:abstractNumId w:val="20"/>
  </w:num>
  <w:num w:numId="25">
    <w:abstractNumId w:val="17"/>
  </w:num>
  <w:num w:numId="26">
    <w:abstractNumId w:val="29"/>
  </w:num>
  <w:num w:numId="27">
    <w:abstractNumId w:val="49"/>
  </w:num>
  <w:num w:numId="28">
    <w:abstractNumId w:val="50"/>
  </w:num>
  <w:num w:numId="29">
    <w:abstractNumId w:val="13"/>
  </w:num>
  <w:num w:numId="30">
    <w:abstractNumId w:val="40"/>
  </w:num>
  <w:num w:numId="31">
    <w:abstractNumId w:val="11"/>
  </w:num>
  <w:num w:numId="32">
    <w:abstractNumId w:val="12"/>
  </w:num>
  <w:num w:numId="33">
    <w:abstractNumId w:val="48"/>
  </w:num>
  <w:num w:numId="34">
    <w:abstractNumId w:val="18"/>
  </w:num>
  <w:num w:numId="35">
    <w:abstractNumId w:val="19"/>
  </w:num>
  <w:num w:numId="36">
    <w:abstractNumId w:val="32"/>
  </w:num>
  <w:num w:numId="37">
    <w:abstractNumId w:val="47"/>
  </w:num>
  <w:num w:numId="38">
    <w:abstractNumId w:val="44"/>
  </w:num>
  <w:num w:numId="39">
    <w:abstractNumId w:val="36"/>
  </w:num>
  <w:num w:numId="40">
    <w:abstractNumId w:val="26"/>
  </w:num>
  <w:num w:numId="41">
    <w:abstractNumId w:val="22"/>
  </w:num>
  <w:num w:numId="42">
    <w:abstractNumId w:val="42"/>
  </w:num>
  <w:num w:numId="43">
    <w:abstractNumId w:val="30"/>
  </w:num>
  <w:num w:numId="44">
    <w:abstractNumId w:val="33"/>
  </w:num>
  <w:num w:numId="45">
    <w:abstractNumId w:val="24"/>
  </w:num>
  <w:num w:numId="46">
    <w:abstractNumId w:val="23"/>
  </w:num>
  <w:num w:numId="47">
    <w:abstractNumId w:val="39"/>
  </w:num>
  <w:num w:numId="48">
    <w:abstractNumId w:val="16"/>
  </w:num>
  <w:num w:numId="49">
    <w:abstractNumId w:val="41"/>
  </w:num>
  <w:num w:numId="50">
    <w:abstractNumId w:val="37"/>
  </w:num>
  <w:num w:numId="51">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06863"/>
    <w:rsid w:val="00010818"/>
    <w:rsid w:val="00021692"/>
    <w:rsid w:val="00025C2D"/>
    <w:rsid w:val="000262CF"/>
    <w:rsid w:val="00027FFE"/>
    <w:rsid w:val="0003417D"/>
    <w:rsid w:val="0003482C"/>
    <w:rsid w:val="0004039C"/>
    <w:rsid w:val="00045132"/>
    <w:rsid w:val="00056C55"/>
    <w:rsid w:val="0005757B"/>
    <w:rsid w:val="00057C96"/>
    <w:rsid w:val="00062157"/>
    <w:rsid w:val="00066D39"/>
    <w:rsid w:val="0007022E"/>
    <w:rsid w:val="00076DE8"/>
    <w:rsid w:val="00084EB9"/>
    <w:rsid w:val="0009002D"/>
    <w:rsid w:val="00092877"/>
    <w:rsid w:val="000A6E91"/>
    <w:rsid w:val="000A6ED5"/>
    <w:rsid w:val="000B0438"/>
    <w:rsid w:val="000B1C24"/>
    <w:rsid w:val="000B6E4A"/>
    <w:rsid w:val="000B723E"/>
    <w:rsid w:val="000C13E4"/>
    <w:rsid w:val="000C6F7F"/>
    <w:rsid w:val="000C744E"/>
    <w:rsid w:val="000D18BA"/>
    <w:rsid w:val="000D5380"/>
    <w:rsid w:val="000F356E"/>
    <w:rsid w:val="000F372D"/>
    <w:rsid w:val="000F3C4A"/>
    <w:rsid w:val="00102A0B"/>
    <w:rsid w:val="001166E0"/>
    <w:rsid w:val="00117FCD"/>
    <w:rsid w:val="0012260C"/>
    <w:rsid w:val="0012584E"/>
    <w:rsid w:val="00126DCC"/>
    <w:rsid w:val="00132E36"/>
    <w:rsid w:val="00146A28"/>
    <w:rsid w:val="00152929"/>
    <w:rsid w:val="001571D5"/>
    <w:rsid w:val="0017230D"/>
    <w:rsid w:val="00191AE2"/>
    <w:rsid w:val="00193A34"/>
    <w:rsid w:val="00195651"/>
    <w:rsid w:val="001A1E3B"/>
    <w:rsid w:val="001C0561"/>
    <w:rsid w:val="001D3399"/>
    <w:rsid w:val="001D4FBD"/>
    <w:rsid w:val="001E47A3"/>
    <w:rsid w:val="00204508"/>
    <w:rsid w:val="00204BD5"/>
    <w:rsid w:val="00205373"/>
    <w:rsid w:val="00212090"/>
    <w:rsid w:val="00215041"/>
    <w:rsid w:val="002250B5"/>
    <w:rsid w:val="002351E7"/>
    <w:rsid w:val="00235C8E"/>
    <w:rsid w:val="00242087"/>
    <w:rsid w:val="00250ADC"/>
    <w:rsid w:val="00251AAB"/>
    <w:rsid w:val="00254AC2"/>
    <w:rsid w:val="002626E9"/>
    <w:rsid w:val="002632A9"/>
    <w:rsid w:val="00275A15"/>
    <w:rsid w:val="00280E50"/>
    <w:rsid w:val="002838A8"/>
    <w:rsid w:val="002855DE"/>
    <w:rsid w:val="00287B27"/>
    <w:rsid w:val="00287F66"/>
    <w:rsid w:val="002926BC"/>
    <w:rsid w:val="002A2E1E"/>
    <w:rsid w:val="002A726A"/>
    <w:rsid w:val="002C2096"/>
    <w:rsid w:val="002D2F78"/>
    <w:rsid w:val="002D698C"/>
    <w:rsid w:val="002E133B"/>
    <w:rsid w:val="002E7307"/>
    <w:rsid w:val="002F30A2"/>
    <w:rsid w:val="00301C28"/>
    <w:rsid w:val="00302403"/>
    <w:rsid w:val="00313131"/>
    <w:rsid w:val="00324F80"/>
    <w:rsid w:val="00326B06"/>
    <w:rsid w:val="00332A98"/>
    <w:rsid w:val="0034442F"/>
    <w:rsid w:val="00364B73"/>
    <w:rsid w:val="00392063"/>
    <w:rsid w:val="00392742"/>
    <w:rsid w:val="00394EB5"/>
    <w:rsid w:val="003953E6"/>
    <w:rsid w:val="003955A1"/>
    <w:rsid w:val="003963C2"/>
    <w:rsid w:val="003A7B4B"/>
    <w:rsid w:val="003B30FD"/>
    <w:rsid w:val="003B657F"/>
    <w:rsid w:val="003C6678"/>
    <w:rsid w:val="003D61ED"/>
    <w:rsid w:val="003E31F8"/>
    <w:rsid w:val="003F3299"/>
    <w:rsid w:val="003F695D"/>
    <w:rsid w:val="00400743"/>
    <w:rsid w:val="00413CE5"/>
    <w:rsid w:val="0042706B"/>
    <w:rsid w:val="004350E2"/>
    <w:rsid w:val="004350EB"/>
    <w:rsid w:val="004411D1"/>
    <w:rsid w:val="00444103"/>
    <w:rsid w:val="0044556A"/>
    <w:rsid w:val="00446816"/>
    <w:rsid w:val="00450226"/>
    <w:rsid w:val="004519CB"/>
    <w:rsid w:val="00452A26"/>
    <w:rsid w:val="00455377"/>
    <w:rsid w:val="00462078"/>
    <w:rsid w:val="00475A4F"/>
    <w:rsid w:val="004825A4"/>
    <w:rsid w:val="00491449"/>
    <w:rsid w:val="00493D79"/>
    <w:rsid w:val="004A2FC2"/>
    <w:rsid w:val="004A5514"/>
    <w:rsid w:val="004A7F1E"/>
    <w:rsid w:val="004B16B3"/>
    <w:rsid w:val="004C4E27"/>
    <w:rsid w:val="004F185D"/>
    <w:rsid w:val="004F5F68"/>
    <w:rsid w:val="00500D4A"/>
    <w:rsid w:val="00501BD4"/>
    <w:rsid w:val="00510AA9"/>
    <w:rsid w:val="00514ACD"/>
    <w:rsid w:val="00515739"/>
    <w:rsid w:val="00515F3E"/>
    <w:rsid w:val="005242A7"/>
    <w:rsid w:val="00525743"/>
    <w:rsid w:val="00541E0A"/>
    <w:rsid w:val="005472B3"/>
    <w:rsid w:val="005475F8"/>
    <w:rsid w:val="00555B9B"/>
    <w:rsid w:val="00563CC9"/>
    <w:rsid w:val="00572B96"/>
    <w:rsid w:val="00582CDD"/>
    <w:rsid w:val="00586C92"/>
    <w:rsid w:val="0059263B"/>
    <w:rsid w:val="00593952"/>
    <w:rsid w:val="005B309F"/>
    <w:rsid w:val="005E5417"/>
    <w:rsid w:val="005F5C4A"/>
    <w:rsid w:val="00604D37"/>
    <w:rsid w:val="00613923"/>
    <w:rsid w:val="0063783C"/>
    <w:rsid w:val="00642CCB"/>
    <w:rsid w:val="00660D7A"/>
    <w:rsid w:val="00663F8B"/>
    <w:rsid w:val="00670277"/>
    <w:rsid w:val="00671C15"/>
    <w:rsid w:val="0068039C"/>
    <w:rsid w:val="006827DA"/>
    <w:rsid w:val="00684A30"/>
    <w:rsid w:val="00686FD9"/>
    <w:rsid w:val="006A7DA3"/>
    <w:rsid w:val="006B217A"/>
    <w:rsid w:val="006B6058"/>
    <w:rsid w:val="006B6610"/>
    <w:rsid w:val="006C0538"/>
    <w:rsid w:val="006C5EDA"/>
    <w:rsid w:val="006D2501"/>
    <w:rsid w:val="006D3547"/>
    <w:rsid w:val="006D36CC"/>
    <w:rsid w:val="006F2217"/>
    <w:rsid w:val="006F3045"/>
    <w:rsid w:val="006F433D"/>
    <w:rsid w:val="00710290"/>
    <w:rsid w:val="00716CAE"/>
    <w:rsid w:val="0074265E"/>
    <w:rsid w:val="00744B6E"/>
    <w:rsid w:val="00757A4F"/>
    <w:rsid w:val="00760815"/>
    <w:rsid w:val="007657EE"/>
    <w:rsid w:val="0077014F"/>
    <w:rsid w:val="00775A0C"/>
    <w:rsid w:val="00776A7F"/>
    <w:rsid w:val="007851E1"/>
    <w:rsid w:val="007859B1"/>
    <w:rsid w:val="007879F2"/>
    <w:rsid w:val="007933DA"/>
    <w:rsid w:val="007963F0"/>
    <w:rsid w:val="007A347F"/>
    <w:rsid w:val="007B2780"/>
    <w:rsid w:val="007B49FB"/>
    <w:rsid w:val="007B6558"/>
    <w:rsid w:val="007C3E60"/>
    <w:rsid w:val="007D1B2A"/>
    <w:rsid w:val="007D66F5"/>
    <w:rsid w:val="0080166B"/>
    <w:rsid w:val="0080272E"/>
    <w:rsid w:val="0082070F"/>
    <w:rsid w:val="00822972"/>
    <w:rsid w:val="0084304A"/>
    <w:rsid w:val="008438CA"/>
    <w:rsid w:val="00846F89"/>
    <w:rsid w:val="008519A2"/>
    <w:rsid w:val="0085767F"/>
    <w:rsid w:val="00861FB8"/>
    <w:rsid w:val="0086299F"/>
    <w:rsid w:val="00862BDD"/>
    <w:rsid w:val="0086785B"/>
    <w:rsid w:val="00867DDE"/>
    <w:rsid w:val="008726FD"/>
    <w:rsid w:val="00882005"/>
    <w:rsid w:val="008846D6"/>
    <w:rsid w:val="00887AE0"/>
    <w:rsid w:val="00890C74"/>
    <w:rsid w:val="008932C7"/>
    <w:rsid w:val="008A2954"/>
    <w:rsid w:val="008B09ED"/>
    <w:rsid w:val="008B3701"/>
    <w:rsid w:val="008D5A1E"/>
    <w:rsid w:val="008D6330"/>
    <w:rsid w:val="008E2AB4"/>
    <w:rsid w:val="008E3C2C"/>
    <w:rsid w:val="008E5125"/>
    <w:rsid w:val="008E5CC4"/>
    <w:rsid w:val="008F3F65"/>
    <w:rsid w:val="00900773"/>
    <w:rsid w:val="009054D9"/>
    <w:rsid w:val="00916A95"/>
    <w:rsid w:val="0092009E"/>
    <w:rsid w:val="00920334"/>
    <w:rsid w:val="00923B6C"/>
    <w:rsid w:val="009268F4"/>
    <w:rsid w:val="009278C6"/>
    <w:rsid w:val="0093144C"/>
    <w:rsid w:val="00951255"/>
    <w:rsid w:val="009535AB"/>
    <w:rsid w:val="00972B6B"/>
    <w:rsid w:val="00973E80"/>
    <w:rsid w:val="00974D5A"/>
    <w:rsid w:val="00983C66"/>
    <w:rsid w:val="0098590D"/>
    <w:rsid w:val="009A0194"/>
    <w:rsid w:val="009A1BB6"/>
    <w:rsid w:val="009A4AAD"/>
    <w:rsid w:val="009B27DE"/>
    <w:rsid w:val="009B7B6C"/>
    <w:rsid w:val="009B7C20"/>
    <w:rsid w:val="009D1E46"/>
    <w:rsid w:val="009E0509"/>
    <w:rsid w:val="00A13249"/>
    <w:rsid w:val="00A16466"/>
    <w:rsid w:val="00A17543"/>
    <w:rsid w:val="00A2086D"/>
    <w:rsid w:val="00A310DA"/>
    <w:rsid w:val="00A3200C"/>
    <w:rsid w:val="00A3403A"/>
    <w:rsid w:val="00A37307"/>
    <w:rsid w:val="00A409CC"/>
    <w:rsid w:val="00A40BB3"/>
    <w:rsid w:val="00A42989"/>
    <w:rsid w:val="00A44943"/>
    <w:rsid w:val="00A463D0"/>
    <w:rsid w:val="00A504C1"/>
    <w:rsid w:val="00A51B9A"/>
    <w:rsid w:val="00A578D4"/>
    <w:rsid w:val="00A600B9"/>
    <w:rsid w:val="00A65D95"/>
    <w:rsid w:val="00A66D22"/>
    <w:rsid w:val="00A80053"/>
    <w:rsid w:val="00A826E5"/>
    <w:rsid w:val="00A8403A"/>
    <w:rsid w:val="00A91BEF"/>
    <w:rsid w:val="00A955E6"/>
    <w:rsid w:val="00A97F53"/>
    <w:rsid w:val="00AB156B"/>
    <w:rsid w:val="00AB274E"/>
    <w:rsid w:val="00AC0689"/>
    <w:rsid w:val="00AC29F4"/>
    <w:rsid w:val="00AD66D0"/>
    <w:rsid w:val="00AE17FE"/>
    <w:rsid w:val="00AE3359"/>
    <w:rsid w:val="00AE4545"/>
    <w:rsid w:val="00AE45D5"/>
    <w:rsid w:val="00AE4FAB"/>
    <w:rsid w:val="00AE585D"/>
    <w:rsid w:val="00AE6E91"/>
    <w:rsid w:val="00AF03F5"/>
    <w:rsid w:val="00B00CEE"/>
    <w:rsid w:val="00B144DE"/>
    <w:rsid w:val="00B26057"/>
    <w:rsid w:val="00B43090"/>
    <w:rsid w:val="00B51360"/>
    <w:rsid w:val="00B57C7C"/>
    <w:rsid w:val="00B629F9"/>
    <w:rsid w:val="00B63343"/>
    <w:rsid w:val="00B671BF"/>
    <w:rsid w:val="00B8409F"/>
    <w:rsid w:val="00B865DF"/>
    <w:rsid w:val="00BA12F0"/>
    <w:rsid w:val="00BA76BD"/>
    <w:rsid w:val="00BB20C8"/>
    <w:rsid w:val="00BB39A6"/>
    <w:rsid w:val="00BC1B19"/>
    <w:rsid w:val="00BC296C"/>
    <w:rsid w:val="00BD7D21"/>
    <w:rsid w:val="00BF3B81"/>
    <w:rsid w:val="00BF67C4"/>
    <w:rsid w:val="00BF7464"/>
    <w:rsid w:val="00C03FC5"/>
    <w:rsid w:val="00C108AE"/>
    <w:rsid w:val="00C135E0"/>
    <w:rsid w:val="00C23FEF"/>
    <w:rsid w:val="00C24643"/>
    <w:rsid w:val="00C24CF3"/>
    <w:rsid w:val="00C33206"/>
    <w:rsid w:val="00C63DD1"/>
    <w:rsid w:val="00C65A75"/>
    <w:rsid w:val="00C6666B"/>
    <w:rsid w:val="00C7043C"/>
    <w:rsid w:val="00C73B92"/>
    <w:rsid w:val="00C82E9C"/>
    <w:rsid w:val="00C86B9C"/>
    <w:rsid w:val="00CA0532"/>
    <w:rsid w:val="00CA09D0"/>
    <w:rsid w:val="00CA638D"/>
    <w:rsid w:val="00CA6AA8"/>
    <w:rsid w:val="00CB3A69"/>
    <w:rsid w:val="00CC0099"/>
    <w:rsid w:val="00CC20CA"/>
    <w:rsid w:val="00CC3CF2"/>
    <w:rsid w:val="00CC51B3"/>
    <w:rsid w:val="00CC5B4E"/>
    <w:rsid w:val="00CD0343"/>
    <w:rsid w:val="00CD3E7B"/>
    <w:rsid w:val="00CD50CC"/>
    <w:rsid w:val="00CD57F6"/>
    <w:rsid w:val="00CE1029"/>
    <w:rsid w:val="00CE2B47"/>
    <w:rsid w:val="00CF2045"/>
    <w:rsid w:val="00D031D4"/>
    <w:rsid w:val="00D13D86"/>
    <w:rsid w:val="00D20872"/>
    <w:rsid w:val="00D228D1"/>
    <w:rsid w:val="00D37846"/>
    <w:rsid w:val="00D37CD3"/>
    <w:rsid w:val="00D47BD7"/>
    <w:rsid w:val="00D55DFD"/>
    <w:rsid w:val="00D57461"/>
    <w:rsid w:val="00D700F8"/>
    <w:rsid w:val="00D75869"/>
    <w:rsid w:val="00D75C1A"/>
    <w:rsid w:val="00D76207"/>
    <w:rsid w:val="00D77263"/>
    <w:rsid w:val="00D7777C"/>
    <w:rsid w:val="00D810FD"/>
    <w:rsid w:val="00D91ABB"/>
    <w:rsid w:val="00D926B0"/>
    <w:rsid w:val="00DA4537"/>
    <w:rsid w:val="00DC0F08"/>
    <w:rsid w:val="00DC21D8"/>
    <w:rsid w:val="00DD0319"/>
    <w:rsid w:val="00DD1248"/>
    <w:rsid w:val="00DD4A58"/>
    <w:rsid w:val="00DE1BF7"/>
    <w:rsid w:val="00DF0506"/>
    <w:rsid w:val="00DF2546"/>
    <w:rsid w:val="00DF4EEA"/>
    <w:rsid w:val="00E053C8"/>
    <w:rsid w:val="00E05F9C"/>
    <w:rsid w:val="00E07FFD"/>
    <w:rsid w:val="00E10B85"/>
    <w:rsid w:val="00E1498F"/>
    <w:rsid w:val="00E162D8"/>
    <w:rsid w:val="00E22745"/>
    <w:rsid w:val="00E30A07"/>
    <w:rsid w:val="00E40692"/>
    <w:rsid w:val="00E4507A"/>
    <w:rsid w:val="00E45BD9"/>
    <w:rsid w:val="00E50D31"/>
    <w:rsid w:val="00E6241F"/>
    <w:rsid w:val="00E62D96"/>
    <w:rsid w:val="00E63CDA"/>
    <w:rsid w:val="00E6434D"/>
    <w:rsid w:val="00E81CC7"/>
    <w:rsid w:val="00E832CE"/>
    <w:rsid w:val="00E83A6D"/>
    <w:rsid w:val="00E872C1"/>
    <w:rsid w:val="00E924A8"/>
    <w:rsid w:val="00E932AD"/>
    <w:rsid w:val="00EA02B5"/>
    <w:rsid w:val="00EA3BCD"/>
    <w:rsid w:val="00EA5A2C"/>
    <w:rsid w:val="00EB5F8C"/>
    <w:rsid w:val="00EC3DAF"/>
    <w:rsid w:val="00EE2FFA"/>
    <w:rsid w:val="00EE6A07"/>
    <w:rsid w:val="00F063CD"/>
    <w:rsid w:val="00F11F04"/>
    <w:rsid w:val="00F1473B"/>
    <w:rsid w:val="00F207D2"/>
    <w:rsid w:val="00F209A5"/>
    <w:rsid w:val="00F2229C"/>
    <w:rsid w:val="00F27AF8"/>
    <w:rsid w:val="00F32E0D"/>
    <w:rsid w:val="00F3416B"/>
    <w:rsid w:val="00F34902"/>
    <w:rsid w:val="00F42A0C"/>
    <w:rsid w:val="00F42CE1"/>
    <w:rsid w:val="00F44671"/>
    <w:rsid w:val="00F44B66"/>
    <w:rsid w:val="00F60EF6"/>
    <w:rsid w:val="00F617D3"/>
    <w:rsid w:val="00F677B7"/>
    <w:rsid w:val="00F70EF0"/>
    <w:rsid w:val="00F75EFD"/>
    <w:rsid w:val="00F831FE"/>
    <w:rsid w:val="00FA3B1A"/>
    <w:rsid w:val="00FA5018"/>
    <w:rsid w:val="00FA60DD"/>
    <w:rsid w:val="00FB207A"/>
    <w:rsid w:val="00FB4375"/>
    <w:rsid w:val="00FB6AD0"/>
    <w:rsid w:val="00FC15F4"/>
    <w:rsid w:val="00FD1132"/>
    <w:rsid w:val="00FD34DD"/>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FC3F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AB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D3784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9339D-99BA-436D-BE67-DCC44B651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6210</Words>
  <Characters>35397</Characters>
  <Application>Microsoft Office Word</Application>
  <DocSecurity>0</DocSecurity>
  <Lines>294</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Adelija Franca</cp:lastModifiedBy>
  <cp:revision>2</cp:revision>
  <dcterms:created xsi:type="dcterms:W3CDTF">2022-05-16T06:48:00Z</dcterms:created>
  <dcterms:modified xsi:type="dcterms:W3CDTF">2022-05-16T06:48:00Z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Koper</vt:lpwstr>
  </property>
  <property fmtid="{D5CDD505-2E9C-101B-9397-08002B2CF9AE}" pid="3" name="MFiles_P1021n1_P1033">
    <vt:lpwstr>Verdijeva ulica 10</vt:lpwstr>
  </property>
  <property fmtid="{D5CDD505-2E9C-101B-9397-08002B2CF9AE}" pid="4" name="MFiles_PG5BC2FC14A405421BA79F5FEC63BD00E3n1_PGB3D8D77D2D654902AEB821305A1A12BC">
    <vt:lpwstr>6000 Koper</vt:lpwstr>
  </property>
  <property fmtid="{D5CDD505-2E9C-101B-9397-08002B2CF9AE}" pid="5" name="MFiles_P1021n1_P1030">
    <vt:lpwstr>SI40016803</vt:lpwstr>
  </property>
  <property fmtid="{D5CDD505-2E9C-101B-9397-08002B2CF9AE}" pid="6" name="MFiles_P1021n1_P1031">
    <vt:lpwstr>5874424</vt:lpwstr>
  </property>
  <property fmtid="{D5CDD505-2E9C-101B-9397-08002B2CF9AE}" pid="7" name="MFiles_P1021n1_P1032">
    <vt:lpwstr>SI56 0125 0010 0005 794_x000d_
	_x000d_
</vt:lpwstr>
  </property>
  <property fmtid="{D5CDD505-2E9C-101B-9397-08002B2CF9AE}" pid="8" name="MFiles_P1021n1_P1034">
    <vt:lpwstr>Aleš Bržan</vt:lpwstr>
  </property>
  <property fmtid="{D5CDD505-2E9C-101B-9397-08002B2CF9AE}" pid="9" name="MFiles_PG5BC2FC14A405421BA79F5FEC63BD00E3n1_PGB3D8D77D2D654902AEB821305A1A12BCn1">
    <vt:lpwstr>6000 Koper</vt:lpwstr>
  </property>
  <property fmtid="{D5CDD505-2E9C-101B-9397-08002B2CF9AE}" pid="10" name="MFiles_PG5BC2FC14A405421BA79F5FEC63BD00E3n1_PGB3D8D77D2D654902AEB821305A1A12BCn1_PGA9BEAF5633E247B98ED5F6CA091D7839">
    <vt:lpwstr>Koper</vt:lpwstr>
  </property>
</Properties>
</file>