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262629" w14:textId="77777777" w:rsidR="009E22A1" w:rsidRPr="00B502BF" w:rsidRDefault="009E22A1" w:rsidP="009E22A1">
      <w:pPr>
        <w:jc w:val="both"/>
        <w:rPr>
          <w:rFonts w:ascii="Arial" w:hAnsi="Arial" w:cs="Arial"/>
          <w:sz w:val="22"/>
          <w:szCs w:val="22"/>
        </w:rPr>
      </w:pPr>
      <w:r w:rsidRPr="00B502BF">
        <w:rPr>
          <w:rFonts w:ascii="Arial" w:hAnsi="Arial" w:cs="Arial"/>
          <w:sz w:val="22"/>
          <w:szCs w:val="22"/>
        </w:rPr>
        <w:t>PONUDNIK</w:t>
      </w:r>
    </w:p>
    <w:p w14:paraId="6492D56C" w14:textId="77777777" w:rsidR="009E22A1" w:rsidRPr="00B502BF" w:rsidRDefault="009E22A1" w:rsidP="009E22A1">
      <w:pPr>
        <w:jc w:val="both"/>
        <w:rPr>
          <w:rFonts w:ascii="Arial" w:hAnsi="Arial" w:cs="Arial"/>
          <w:sz w:val="22"/>
          <w:szCs w:val="22"/>
        </w:rPr>
      </w:pPr>
    </w:p>
    <w:bookmarkStart w:id="0" w:name="Besedilo1"/>
    <w:p w14:paraId="70128AF7" w14:textId="77777777" w:rsidR="009E22A1" w:rsidRDefault="009E22A1" w:rsidP="009E22A1">
      <w:pPr>
        <w:jc w:val="both"/>
        <w:rPr>
          <w:rFonts w:ascii="Arial" w:hAnsi="Arial" w:cs="Arial"/>
          <w:sz w:val="22"/>
          <w:szCs w:val="22"/>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bookmarkStart w:id="1" w:name="_GoBack"/>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bookmarkEnd w:id="1"/>
      <w:r>
        <w:rPr>
          <w:rFonts w:ascii="Arial" w:hAnsi="Arial" w:cs="Arial"/>
          <w:sz w:val="22"/>
          <w:szCs w:val="22"/>
        </w:rPr>
        <w:fldChar w:fldCharType="end"/>
      </w:r>
      <w:bookmarkEnd w:id="0"/>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Številka: </w:t>
      </w:r>
      <w:r>
        <w:rPr>
          <w:rFonts w:ascii="Arial" w:hAnsi="Arial" w:cs="Arial"/>
          <w:sz w:val="22"/>
          <w:szCs w:val="22"/>
        </w:rPr>
        <w:fldChar w:fldCharType="begin">
          <w:ffData>
            <w:name w:val="Besedilo4"/>
            <w:enabled/>
            <w:calcOnExit w:val="0"/>
            <w:textInput/>
          </w:ffData>
        </w:fldChar>
      </w:r>
      <w:bookmarkStart w:id="2" w:name="Besedilo4"/>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
    </w:p>
    <w:p w14:paraId="126A13CE" w14:textId="77777777" w:rsidR="009E22A1" w:rsidRPr="00B502BF" w:rsidRDefault="009E22A1" w:rsidP="009E22A1">
      <w:pPr>
        <w:jc w:val="both"/>
        <w:rPr>
          <w:rFonts w:ascii="Arial" w:hAnsi="Arial" w:cs="Arial"/>
          <w:sz w:val="22"/>
          <w:szCs w:val="22"/>
        </w:rPr>
      </w:pPr>
    </w:p>
    <w:bookmarkStart w:id="3" w:name="Besedilo2"/>
    <w:p w14:paraId="0A8672DF" w14:textId="77777777" w:rsidR="009E22A1" w:rsidRDefault="009E22A1" w:rsidP="009E22A1">
      <w:pPr>
        <w:jc w:val="both"/>
        <w:rPr>
          <w:rFonts w:ascii="Arial" w:hAnsi="Arial" w:cs="Arial"/>
          <w:sz w:val="22"/>
          <w:szCs w:val="22"/>
        </w:rPr>
      </w:pPr>
      <w:r>
        <w:rPr>
          <w:rFonts w:ascii="Arial" w:hAnsi="Arial" w:cs="Arial"/>
          <w:sz w:val="22"/>
          <w:szCs w:val="22"/>
        </w:rPr>
        <w:fldChar w:fldCharType="begin">
          <w:ffData>
            <w:name w:val="Besedilo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3"/>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Datum: </w:t>
      </w:r>
      <w:r>
        <w:rPr>
          <w:rFonts w:ascii="Arial" w:hAnsi="Arial" w:cs="Arial"/>
          <w:sz w:val="22"/>
          <w:szCs w:val="22"/>
        </w:rPr>
        <w:fldChar w:fldCharType="begin">
          <w:ffData>
            <w:name w:val="Besedilo5"/>
            <w:enabled/>
            <w:calcOnExit w:val="0"/>
            <w:textInput/>
          </w:ffData>
        </w:fldChar>
      </w:r>
      <w:bookmarkStart w:id="4" w:name="Besedilo5"/>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4"/>
    </w:p>
    <w:p w14:paraId="62F18EDB" w14:textId="77777777" w:rsidR="009E22A1" w:rsidRPr="00B502BF" w:rsidRDefault="009E22A1" w:rsidP="009E22A1">
      <w:pPr>
        <w:jc w:val="both"/>
        <w:rPr>
          <w:rFonts w:ascii="Arial" w:hAnsi="Arial" w:cs="Arial"/>
          <w:sz w:val="22"/>
          <w:szCs w:val="22"/>
        </w:rPr>
      </w:pPr>
    </w:p>
    <w:bookmarkStart w:id="5" w:name="Besedilo3"/>
    <w:p w14:paraId="68024A16" w14:textId="77777777" w:rsidR="009E22A1" w:rsidRPr="00B502BF" w:rsidRDefault="009E22A1" w:rsidP="009E22A1">
      <w:pPr>
        <w:jc w:val="both"/>
        <w:rPr>
          <w:rFonts w:ascii="Arial" w:hAnsi="Arial" w:cs="Arial"/>
          <w:sz w:val="22"/>
          <w:szCs w:val="22"/>
        </w:rPr>
      </w:pPr>
      <w:r>
        <w:rPr>
          <w:rFonts w:ascii="Arial" w:hAnsi="Arial" w:cs="Arial"/>
          <w:sz w:val="22"/>
          <w:szCs w:val="22"/>
        </w:rPr>
        <w:fldChar w:fldCharType="begin">
          <w:ffData>
            <w:name w:val="Besedilo3"/>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5"/>
    </w:p>
    <w:p w14:paraId="3AE128BA" w14:textId="77777777" w:rsidR="00793335" w:rsidRPr="000F7B30" w:rsidRDefault="00793335" w:rsidP="00793335">
      <w:pPr>
        <w:jc w:val="both"/>
        <w:rPr>
          <w:rFonts w:ascii="Arial" w:hAnsi="Arial" w:cs="Arial"/>
          <w:b/>
          <w:sz w:val="22"/>
          <w:szCs w:val="22"/>
        </w:rPr>
      </w:pP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r>
      <w:r w:rsidRPr="000F7B30">
        <w:rPr>
          <w:rFonts w:ascii="Arial" w:hAnsi="Arial" w:cs="Arial"/>
          <w:b/>
          <w:sz w:val="22"/>
          <w:szCs w:val="22"/>
        </w:rPr>
        <w:tab/>
        <w:t xml:space="preserve"> </w:t>
      </w:r>
    </w:p>
    <w:p w14:paraId="6AE42F46" w14:textId="77777777" w:rsidR="009A4910" w:rsidRDefault="009A4910" w:rsidP="009A4910"/>
    <w:p w14:paraId="4EF68A1D" w14:textId="77777777" w:rsidR="00843B98" w:rsidRDefault="00843B98" w:rsidP="009A4910"/>
    <w:p w14:paraId="631D53C6" w14:textId="77777777" w:rsidR="00AC47C8" w:rsidRPr="00BF1E68" w:rsidRDefault="006B7D55" w:rsidP="00AC47C8">
      <w:pPr>
        <w:tabs>
          <w:tab w:val="left" w:pos="2552"/>
          <w:tab w:val="left" w:pos="2694"/>
          <w:tab w:val="left" w:pos="2835"/>
          <w:tab w:val="left" w:pos="2977"/>
        </w:tabs>
        <w:jc w:val="both"/>
        <w:rPr>
          <w:rFonts w:ascii="Arial" w:hAnsi="Arial" w:cs="Arial"/>
          <w:b/>
          <w:sz w:val="22"/>
          <w:szCs w:val="24"/>
        </w:rPr>
      </w:pPr>
      <w:r w:rsidRPr="00BF1E68">
        <w:rPr>
          <w:rFonts w:ascii="Arial" w:hAnsi="Arial" w:cs="Arial"/>
          <w:bCs/>
          <w:sz w:val="22"/>
          <w:szCs w:val="24"/>
        </w:rPr>
        <w:t>Predmet javnega naročila:</w:t>
      </w:r>
      <w:r w:rsidRPr="00BF1E68">
        <w:rPr>
          <w:rFonts w:ascii="Arial" w:hAnsi="Arial" w:cs="Arial"/>
          <w:b/>
          <w:sz w:val="22"/>
          <w:szCs w:val="24"/>
        </w:rPr>
        <w:t xml:space="preserve"> </w:t>
      </w:r>
    </w:p>
    <w:p w14:paraId="7723B994" w14:textId="77777777" w:rsidR="009E22A1" w:rsidRDefault="0004144F" w:rsidP="009A4910">
      <w:pPr>
        <w:rPr>
          <w:rFonts w:ascii="Arial" w:hAnsi="Arial" w:cs="Arial"/>
          <w:b/>
          <w:bCs/>
          <w:sz w:val="22"/>
          <w:szCs w:val="22"/>
        </w:rPr>
      </w:pPr>
      <w:r w:rsidRPr="0004144F">
        <w:rPr>
          <w:rFonts w:ascii="Arial" w:hAnsi="Arial" w:cs="Arial"/>
          <w:b/>
          <w:bCs/>
          <w:sz w:val="22"/>
          <w:szCs w:val="22"/>
        </w:rPr>
        <w:t>NABAVA RAZNE ENDOSKOPSKE OPREME</w:t>
      </w:r>
    </w:p>
    <w:p w14:paraId="30935D20" w14:textId="77777777" w:rsidR="0004144F" w:rsidRDefault="0004144F" w:rsidP="009A4910"/>
    <w:p w14:paraId="20685FEE" w14:textId="77777777" w:rsidR="00BF1E68" w:rsidRDefault="00BF1E68" w:rsidP="009A4910"/>
    <w:p w14:paraId="5F34F5FD" w14:textId="77777777" w:rsidR="00BC6DCC" w:rsidRPr="002F0258" w:rsidRDefault="00BC6DCC" w:rsidP="00BC6DCC">
      <w:pPr>
        <w:keepNext/>
        <w:spacing w:line="276" w:lineRule="auto"/>
        <w:jc w:val="center"/>
        <w:outlineLvl w:val="8"/>
        <w:rPr>
          <w:rFonts w:ascii="Arial" w:hAnsi="Arial" w:cs="Arial"/>
          <w:szCs w:val="18"/>
        </w:rPr>
      </w:pPr>
    </w:p>
    <w:p w14:paraId="0DCDE486" w14:textId="77777777" w:rsidR="00BC6DCC" w:rsidRPr="00BE2BED" w:rsidRDefault="00BC6DCC" w:rsidP="00BC6DCC">
      <w:pPr>
        <w:keepNext/>
        <w:spacing w:line="276" w:lineRule="auto"/>
        <w:jc w:val="center"/>
        <w:outlineLvl w:val="8"/>
        <w:rPr>
          <w:rFonts w:ascii="Arial" w:hAnsi="Arial" w:cs="Arial"/>
          <w:b/>
          <w:bCs/>
          <w:sz w:val="28"/>
          <w:szCs w:val="28"/>
        </w:rPr>
      </w:pPr>
      <w:r w:rsidRPr="00BE2BED">
        <w:rPr>
          <w:rFonts w:ascii="Arial" w:hAnsi="Arial" w:cs="Arial"/>
          <w:b/>
          <w:bCs/>
          <w:sz w:val="28"/>
          <w:szCs w:val="28"/>
        </w:rPr>
        <w:t>PREDRAČUN</w:t>
      </w:r>
    </w:p>
    <w:p w14:paraId="2EC49497" w14:textId="77777777" w:rsidR="00BC6DCC" w:rsidRPr="00BE2BED" w:rsidRDefault="00A270F6" w:rsidP="00BC6DCC">
      <w:pPr>
        <w:keepNext/>
        <w:spacing w:line="276" w:lineRule="auto"/>
        <w:jc w:val="center"/>
        <w:outlineLvl w:val="3"/>
        <w:rPr>
          <w:rFonts w:ascii="Arial" w:hAnsi="Arial" w:cs="Arial"/>
          <w:b/>
          <w:bCs/>
          <w:spacing w:val="20"/>
          <w:sz w:val="28"/>
          <w:szCs w:val="28"/>
          <w:lang w:eastAsia="x-none"/>
        </w:rPr>
      </w:pPr>
      <w:r w:rsidRPr="00BE2BED">
        <w:rPr>
          <w:rFonts w:ascii="Arial" w:hAnsi="Arial" w:cs="Arial"/>
          <w:b/>
          <w:bCs/>
          <w:spacing w:val="20"/>
          <w:sz w:val="28"/>
          <w:szCs w:val="28"/>
          <w:lang w:val="x-none" w:eastAsia="x-none"/>
        </w:rPr>
        <w:t>za oprem</w:t>
      </w:r>
      <w:r w:rsidRPr="00BE2BED">
        <w:rPr>
          <w:rFonts w:ascii="Arial" w:hAnsi="Arial" w:cs="Arial"/>
          <w:b/>
          <w:bCs/>
          <w:spacing w:val="20"/>
          <w:sz w:val="28"/>
          <w:szCs w:val="28"/>
          <w:lang w:eastAsia="x-none"/>
        </w:rPr>
        <w:t>o</w:t>
      </w:r>
      <w:r>
        <w:rPr>
          <w:rFonts w:ascii="Arial" w:hAnsi="Arial" w:cs="Arial"/>
          <w:b/>
          <w:bCs/>
          <w:spacing w:val="20"/>
          <w:sz w:val="28"/>
          <w:szCs w:val="28"/>
          <w:lang w:eastAsia="x-none"/>
        </w:rPr>
        <w:t xml:space="preserve"> za sklop </w:t>
      </w:r>
      <w:r w:rsidR="001965EE">
        <w:rPr>
          <w:rFonts w:ascii="Arial" w:hAnsi="Arial" w:cs="Arial"/>
          <w:b/>
          <w:bCs/>
          <w:spacing w:val="20"/>
          <w:sz w:val="28"/>
          <w:szCs w:val="28"/>
          <w:lang w:eastAsia="x-none"/>
        </w:rPr>
        <w:t>6</w:t>
      </w:r>
    </w:p>
    <w:p w14:paraId="46852944" w14:textId="77777777" w:rsidR="00BC6DCC" w:rsidRDefault="00BC6DCC" w:rsidP="00BC6DCC">
      <w:pPr>
        <w:jc w:val="both"/>
        <w:rPr>
          <w:rFonts w:ascii="Arial" w:hAnsi="Arial" w:cs="Arial"/>
          <w:sz w:val="22"/>
          <w:szCs w:val="22"/>
          <w:lang w:eastAsia="x-none"/>
        </w:rPr>
      </w:pPr>
    </w:p>
    <w:p w14:paraId="2A13346D" w14:textId="6E9A6C56" w:rsidR="00EB171A" w:rsidRDefault="00EB171A" w:rsidP="00EB171A">
      <w:pPr>
        <w:jc w:val="both"/>
        <w:rPr>
          <w:rFonts w:ascii="Arial" w:hAnsi="Arial" w:cs="Arial"/>
          <w:b/>
          <w:sz w:val="22"/>
          <w:szCs w:val="22"/>
        </w:rPr>
      </w:pPr>
    </w:p>
    <w:tbl>
      <w:tblPr>
        <w:tblW w:w="1013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3"/>
        <w:gridCol w:w="3544"/>
        <w:gridCol w:w="567"/>
        <w:gridCol w:w="567"/>
        <w:gridCol w:w="1702"/>
        <w:gridCol w:w="710"/>
        <w:gridCol w:w="1134"/>
        <w:gridCol w:w="1416"/>
      </w:tblGrid>
      <w:tr w:rsidR="0000549D" w:rsidRPr="00E642D2" w14:paraId="5FF9BD62" w14:textId="77777777" w:rsidTr="001A24CF">
        <w:tc>
          <w:tcPr>
            <w:tcW w:w="493" w:type="dxa"/>
            <w:tcBorders>
              <w:top w:val="single" w:sz="4" w:space="0" w:color="auto"/>
              <w:left w:val="single" w:sz="4" w:space="0" w:color="auto"/>
              <w:bottom w:val="single" w:sz="4" w:space="0" w:color="auto"/>
              <w:right w:val="single" w:sz="4" w:space="0" w:color="auto"/>
            </w:tcBorders>
            <w:shd w:val="clear" w:color="auto" w:fill="DDDDDD"/>
            <w:vAlign w:val="center"/>
          </w:tcPr>
          <w:p w14:paraId="02B425DE" w14:textId="77777777" w:rsidR="0000549D" w:rsidRPr="00E642D2" w:rsidRDefault="0000549D" w:rsidP="001A24CF">
            <w:pPr>
              <w:pStyle w:val="Telobesedila"/>
              <w:rPr>
                <w:rFonts w:ascii="Arial" w:hAnsi="Arial" w:cs="Arial"/>
                <w:b w:val="0"/>
                <w:i/>
                <w:sz w:val="20"/>
              </w:rPr>
            </w:pPr>
            <w:r w:rsidRPr="00E642D2">
              <w:rPr>
                <w:rFonts w:ascii="Arial" w:hAnsi="Arial" w:cs="Arial"/>
                <w:b w:val="0"/>
                <w:i/>
                <w:sz w:val="20"/>
              </w:rPr>
              <w:t>ZŠ</w:t>
            </w:r>
          </w:p>
        </w:tc>
        <w:tc>
          <w:tcPr>
            <w:tcW w:w="3544" w:type="dxa"/>
            <w:tcBorders>
              <w:top w:val="single" w:sz="4" w:space="0" w:color="auto"/>
              <w:left w:val="single" w:sz="4" w:space="0" w:color="auto"/>
              <w:bottom w:val="single" w:sz="4" w:space="0" w:color="auto"/>
              <w:right w:val="single" w:sz="4" w:space="0" w:color="auto"/>
            </w:tcBorders>
            <w:shd w:val="clear" w:color="auto" w:fill="DDDDDD"/>
            <w:vAlign w:val="center"/>
          </w:tcPr>
          <w:p w14:paraId="541D5EC8" w14:textId="77777777" w:rsidR="0000549D" w:rsidRPr="00E642D2" w:rsidRDefault="0000549D" w:rsidP="001A24CF">
            <w:pPr>
              <w:pStyle w:val="Telobesedila"/>
              <w:rPr>
                <w:rFonts w:ascii="Arial" w:hAnsi="Arial" w:cs="Arial"/>
                <w:b w:val="0"/>
                <w:i/>
                <w:sz w:val="20"/>
              </w:rPr>
            </w:pPr>
            <w:r w:rsidRPr="00E642D2">
              <w:rPr>
                <w:rFonts w:ascii="Arial" w:hAnsi="Arial" w:cs="Arial"/>
                <w:b w:val="0"/>
                <w:i/>
                <w:sz w:val="20"/>
              </w:rPr>
              <w:t xml:space="preserve">Opis </w:t>
            </w:r>
          </w:p>
        </w:tc>
        <w:tc>
          <w:tcPr>
            <w:tcW w:w="567" w:type="dxa"/>
            <w:tcBorders>
              <w:top w:val="single" w:sz="4" w:space="0" w:color="auto"/>
              <w:left w:val="single" w:sz="4" w:space="0" w:color="auto"/>
              <w:bottom w:val="single" w:sz="4" w:space="0" w:color="auto"/>
              <w:right w:val="single" w:sz="4" w:space="0" w:color="auto"/>
            </w:tcBorders>
            <w:shd w:val="clear" w:color="auto" w:fill="DDDDDD"/>
            <w:vAlign w:val="center"/>
          </w:tcPr>
          <w:p w14:paraId="05CA1426" w14:textId="77777777" w:rsidR="0000549D" w:rsidRPr="009505F1" w:rsidRDefault="0000549D" w:rsidP="001A24CF">
            <w:pPr>
              <w:pStyle w:val="Telobesedila"/>
              <w:jc w:val="center"/>
              <w:rPr>
                <w:rFonts w:ascii="Arial" w:hAnsi="Arial" w:cs="Arial"/>
                <w:b w:val="0"/>
                <w:i/>
                <w:sz w:val="20"/>
              </w:rPr>
            </w:pPr>
            <w:r w:rsidRPr="009505F1">
              <w:rPr>
                <w:rFonts w:ascii="Arial" w:hAnsi="Arial" w:cs="Arial"/>
                <w:b w:val="0"/>
                <w:i/>
                <w:sz w:val="20"/>
              </w:rPr>
              <w:t>EM</w:t>
            </w:r>
          </w:p>
        </w:tc>
        <w:tc>
          <w:tcPr>
            <w:tcW w:w="567" w:type="dxa"/>
            <w:tcBorders>
              <w:top w:val="single" w:sz="4" w:space="0" w:color="auto"/>
              <w:left w:val="single" w:sz="4" w:space="0" w:color="auto"/>
              <w:bottom w:val="single" w:sz="4" w:space="0" w:color="auto"/>
              <w:right w:val="single" w:sz="4" w:space="0" w:color="auto"/>
            </w:tcBorders>
            <w:shd w:val="clear" w:color="auto" w:fill="DDDDDD"/>
            <w:vAlign w:val="center"/>
          </w:tcPr>
          <w:p w14:paraId="3473B917" w14:textId="77777777" w:rsidR="0000549D" w:rsidRPr="009505F1" w:rsidRDefault="0000549D" w:rsidP="001A24CF">
            <w:pPr>
              <w:pStyle w:val="Telobesedila"/>
              <w:jc w:val="center"/>
              <w:rPr>
                <w:rFonts w:ascii="Arial" w:hAnsi="Arial" w:cs="Arial"/>
                <w:b w:val="0"/>
                <w:i/>
                <w:sz w:val="20"/>
              </w:rPr>
            </w:pPr>
            <w:r w:rsidRPr="009505F1">
              <w:rPr>
                <w:rFonts w:ascii="Arial" w:hAnsi="Arial" w:cs="Arial"/>
                <w:b w:val="0"/>
                <w:i/>
                <w:sz w:val="20"/>
              </w:rPr>
              <w:t>Kol.</w:t>
            </w:r>
          </w:p>
        </w:tc>
        <w:tc>
          <w:tcPr>
            <w:tcW w:w="1702" w:type="dxa"/>
            <w:tcBorders>
              <w:top w:val="single" w:sz="4" w:space="0" w:color="auto"/>
              <w:left w:val="single" w:sz="4" w:space="0" w:color="auto"/>
              <w:bottom w:val="single" w:sz="4" w:space="0" w:color="auto"/>
              <w:right w:val="single" w:sz="4" w:space="0" w:color="auto"/>
            </w:tcBorders>
            <w:shd w:val="clear" w:color="auto" w:fill="DDDDDD"/>
            <w:vAlign w:val="center"/>
          </w:tcPr>
          <w:p w14:paraId="5690858A" w14:textId="77777777" w:rsidR="0000549D" w:rsidRPr="00BF1E68" w:rsidRDefault="0000549D" w:rsidP="001A24CF">
            <w:pPr>
              <w:pStyle w:val="Telobesedila"/>
              <w:jc w:val="center"/>
              <w:rPr>
                <w:rFonts w:ascii="Arial" w:hAnsi="Arial" w:cs="Arial"/>
                <w:bCs/>
                <w:i/>
                <w:sz w:val="20"/>
              </w:rPr>
            </w:pPr>
            <w:r w:rsidRPr="00BF1E68">
              <w:rPr>
                <w:rFonts w:ascii="Arial" w:hAnsi="Arial" w:cs="Arial"/>
                <w:bCs/>
                <w:i/>
                <w:sz w:val="20"/>
              </w:rPr>
              <w:t>Vrednost v EUR  brez DDV</w:t>
            </w:r>
          </w:p>
        </w:tc>
        <w:tc>
          <w:tcPr>
            <w:tcW w:w="710" w:type="dxa"/>
            <w:tcBorders>
              <w:top w:val="single" w:sz="4" w:space="0" w:color="auto"/>
              <w:left w:val="single" w:sz="4" w:space="0" w:color="auto"/>
              <w:bottom w:val="single" w:sz="4" w:space="0" w:color="auto"/>
              <w:right w:val="single" w:sz="4" w:space="0" w:color="auto"/>
            </w:tcBorders>
            <w:shd w:val="clear" w:color="auto" w:fill="DDDDDD"/>
            <w:vAlign w:val="center"/>
          </w:tcPr>
          <w:p w14:paraId="015FE557" w14:textId="77777777" w:rsidR="0000549D" w:rsidRPr="00BF1E68" w:rsidRDefault="0000549D" w:rsidP="001A24CF">
            <w:pPr>
              <w:pStyle w:val="Telobesedila"/>
              <w:jc w:val="center"/>
              <w:rPr>
                <w:rFonts w:ascii="Arial" w:hAnsi="Arial" w:cs="Arial"/>
                <w:b w:val="0"/>
                <w:i/>
                <w:sz w:val="18"/>
                <w:szCs w:val="18"/>
              </w:rPr>
            </w:pPr>
            <w:r w:rsidRPr="00BF1E68">
              <w:rPr>
                <w:rFonts w:ascii="Arial" w:hAnsi="Arial" w:cs="Arial"/>
                <w:b w:val="0"/>
                <w:i/>
                <w:sz w:val="18"/>
                <w:szCs w:val="18"/>
              </w:rPr>
              <w:t>DDV (%)</w:t>
            </w:r>
          </w:p>
        </w:tc>
        <w:tc>
          <w:tcPr>
            <w:tcW w:w="1134" w:type="dxa"/>
            <w:tcBorders>
              <w:top w:val="single" w:sz="4" w:space="0" w:color="auto"/>
              <w:left w:val="single" w:sz="4" w:space="0" w:color="auto"/>
              <w:bottom w:val="single" w:sz="4" w:space="0" w:color="auto"/>
              <w:right w:val="single" w:sz="4" w:space="0" w:color="auto"/>
            </w:tcBorders>
            <w:shd w:val="clear" w:color="auto" w:fill="DDDDDD"/>
          </w:tcPr>
          <w:p w14:paraId="56EDE4CA" w14:textId="77777777" w:rsidR="0000549D" w:rsidRPr="00BF1E68" w:rsidRDefault="0000549D" w:rsidP="001A24CF">
            <w:pPr>
              <w:pStyle w:val="Telobesedila"/>
              <w:jc w:val="center"/>
              <w:rPr>
                <w:rFonts w:ascii="Arial" w:hAnsi="Arial" w:cs="Arial"/>
                <w:b w:val="0"/>
                <w:i/>
                <w:sz w:val="18"/>
                <w:szCs w:val="18"/>
              </w:rPr>
            </w:pPr>
            <w:r w:rsidRPr="00BF1E68">
              <w:rPr>
                <w:rFonts w:ascii="Arial" w:hAnsi="Arial" w:cs="Arial"/>
                <w:b w:val="0"/>
                <w:i/>
                <w:sz w:val="18"/>
                <w:szCs w:val="18"/>
              </w:rPr>
              <w:t>Znesek DDV v EUR</w:t>
            </w:r>
          </w:p>
        </w:tc>
        <w:tc>
          <w:tcPr>
            <w:tcW w:w="1416" w:type="dxa"/>
            <w:tcBorders>
              <w:top w:val="single" w:sz="4" w:space="0" w:color="auto"/>
              <w:left w:val="single" w:sz="4" w:space="0" w:color="auto"/>
              <w:bottom w:val="single" w:sz="4" w:space="0" w:color="auto"/>
              <w:right w:val="single" w:sz="4" w:space="0" w:color="auto"/>
            </w:tcBorders>
            <w:shd w:val="clear" w:color="auto" w:fill="DDDDDD"/>
          </w:tcPr>
          <w:p w14:paraId="7F6EFD56" w14:textId="77777777" w:rsidR="0000549D" w:rsidRPr="00E642D2" w:rsidRDefault="0000549D" w:rsidP="001A24CF">
            <w:pPr>
              <w:pStyle w:val="Telobesedila"/>
              <w:jc w:val="center"/>
              <w:rPr>
                <w:rFonts w:ascii="Arial" w:hAnsi="Arial" w:cs="Arial"/>
                <w:b w:val="0"/>
                <w:i/>
                <w:sz w:val="20"/>
              </w:rPr>
            </w:pPr>
            <w:r>
              <w:rPr>
                <w:rFonts w:ascii="Arial" w:hAnsi="Arial" w:cs="Arial"/>
                <w:b w:val="0"/>
                <w:i/>
                <w:sz w:val="20"/>
              </w:rPr>
              <w:t>Vrednost EUR z DDV</w:t>
            </w:r>
          </w:p>
        </w:tc>
      </w:tr>
      <w:tr w:rsidR="0000549D" w:rsidRPr="000C0BB8" w14:paraId="6609F83F" w14:textId="77777777" w:rsidTr="001A24CF">
        <w:trPr>
          <w:trHeight w:val="525"/>
        </w:trPr>
        <w:tc>
          <w:tcPr>
            <w:tcW w:w="493" w:type="dxa"/>
            <w:tcBorders>
              <w:top w:val="single" w:sz="4" w:space="0" w:color="auto"/>
              <w:left w:val="single" w:sz="4" w:space="0" w:color="auto"/>
              <w:bottom w:val="single" w:sz="4" w:space="0" w:color="auto"/>
              <w:right w:val="single" w:sz="4" w:space="0" w:color="auto"/>
            </w:tcBorders>
            <w:shd w:val="clear" w:color="auto" w:fill="auto"/>
          </w:tcPr>
          <w:p w14:paraId="0AE33D3C" w14:textId="77777777" w:rsidR="0000549D" w:rsidRPr="00FF0A76" w:rsidRDefault="0000549D" w:rsidP="001A24CF">
            <w:pPr>
              <w:pStyle w:val="Telobesedila"/>
              <w:rPr>
                <w:rFonts w:ascii="Arial" w:hAnsi="Arial" w:cs="Arial"/>
                <w:b w:val="0"/>
                <w:sz w:val="20"/>
              </w:rPr>
            </w:pPr>
            <w:r w:rsidRPr="00FF0A76">
              <w:rPr>
                <w:rFonts w:ascii="Arial" w:hAnsi="Arial" w:cs="Arial"/>
                <w:b w:val="0"/>
                <w:sz w:val="20"/>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AB0D819" w14:textId="1FC9BFE5" w:rsidR="0000549D" w:rsidRPr="00FF0A76" w:rsidRDefault="0000549D" w:rsidP="001A24CF">
            <w:pPr>
              <w:rPr>
                <w:rFonts w:ascii="Arial" w:hAnsi="Arial" w:cs="Arial"/>
                <w:sz w:val="20"/>
              </w:rPr>
            </w:pPr>
            <w:r w:rsidRPr="001965EE">
              <w:rPr>
                <w:rFonts w:ascii="Arial" w:eastAsia="Calibri" w:hAnsi="Arial" w:cs="Arial"/>
                <w:sz w:val="22"/>
                <w:szCs w:val="22"/>
                <w:lang w:eastAsia="en-US"/>
              </w:rPr>
              <w:t>VIDEO-GASTROSKOP ZA TRANS-NAZALNO UVAJANJE</w:t>
            </w:r>
            <w:r w:rsidRPr="008B565A">
              <w:rPr>
                <w:rFonts w:ascii="Arial" w:eastAsia="Calibri" w:hAnsi="Arial" w:cs="Arial"/>
                <w:sz w:val="22"/>
                <w:szCs w:val="22"/>
                <w:lang w:eastAsia="en-US"/>
              </w:rPr>
              <w:t xml:space="preserve"> </w:t>
            </w:r>
            <w:r w:rsidRPr="00224DBD">
              <w:rPr>
                <w:rFonts w:ascii="Arial" w:eastAsia="Calibri" w:hAnsi="Arial" w:cs="Arial"/>
                <w:sz w:val="22"/>
                <w:szCs w:val="22"/>
                <w:lang w:eastAsia="en-US"/>
              </w:rPr>
              <w:t>v skladu z zahtevami iz specifikacije zahtev naročnika</w:t>
            </w:r>
          </w:p>
        </w:tc>
        <w:tc>
          <w:tcPr>
            <w:tcW w:w="567" w:type="dxa"/>
            <w:tcBorders>
              <w:top w:val="single" w:sz="4" w:space="0" w:color="auto"/>
              <w:left w:val="single" w:sz="4" w:space="0" w:color="auto"/>
              <w:bottom w:val="single" w:sz="4" w:space="0" w:color="auto"/>
              <w:right w:val="single" w:sz="4" w:space="0" w:color="auto"/>
            </w:tcBorders>
            <w:vAlign w:val="center"/>
          </w:tcPr>
          <w:p w14:paraId="7D5F24D9" w14:textId="77777777" w:rsidR="0000549D" w:rsidRPr="009505F1" w:rsidRDefault="0000549D" w:rsidP="001A24CF">
            <w:pPr>
              <w:pStyle w:val="Telobesedila"/>
              <w:jc w:val="center"/>
              <w:rPr>
                <w:rFonts w:ascii="Arial" w:hAnsi="Arial" w:cs="Arial"/>
                <w:b w:val="0"/>
                <w:sz w:val="20"/>
              </w:rPr>
            </w:pPr>
            <w:r w:rsidRPr="009505F1">
              <w:rPr>
                <w:rFonts w:ascii="Arial" w:hAnsi="Arial" w:cs="Arial"/>
                <w:b w:val="0"/>
                <w:sz w:val="20"/>
              </w:rPr>
              <w:t>Kpl.</w:t>
            </w:r>
          </w:p>
        </w:tc>
        <w:tc>
          <w:tcPr>
            <w:tcW w:w="567" w:type="dxa"/>
            <w:tcBorders>
              <w:top w:val="single" w:sz="4" w:space="0" w:color="auto"/>
              <w:left w:val="single" w:sz="4" w:space="0" w:color="auto"/>
              <w:bottom w:val="single" w:sz="4" w:space="0" w:color="auto"/>
              <w:right w:val="single" w:sz="4" w:space="0" w:color="auto"/>
            </w:tcBorders>
            <w:vAlign w:val="center"/>
          </w:tcPr>
          <w:p w14:paraId="46159D01" w14:textId="77777777" w:rsidR="0000549D" w:rsidRPr="009505F1" w:rsidRDefault="0000549D" w:rsidP="001A24CF">
            <w:pPr>
              <w:pStyle w:val="Telobesedila"/>
              <w:jc w:val="center"/>
              <w:rPr>
                <w:rFonts w:ascii="Arial" w:hAnsi="Arial" w:cs="Arial"/>
                <w:b w:val="0"/>
                <w:sz w:val="20"/>
              </w:rPr>
            </w:pPr>
            <w:r w:rsidRPr="009505F1">
              <w:rPr>
                <w:rFonts w:ascii="Arial" w:hAnsi="Arial" w:cs="Arial"/>
                <w:b w:val="0"/>
                <w:sz w:val="20"/>
              </w:rPr>
              <w:t>1</w:t>
            </w:r>
          </w:p>
        </w:tc>
        <w:tc>
          <w:tcPr>
            <w:tcW w:w="1702" w:type="dxa"/>
            <w:tcBorders>
              <w:top w:val="single" w:sz="4" w:space="0" w:color="auto"/>
              <w:left w:val="single" w:sz="4" w:space="0" w:color="auto"/>
              <w:bottom w:val="single" w:sz="4" w:space="0" w:color="auto"/>
              <w:right w:val="single" w:sz="4" w:space="0" w:color="auto"/>
            </w:tcBorders>
            <w:shd w:val="clear" w:color="auto" w:fill="FFFF99"/>
            <w:vAlign w:val="center"/>
          </w:tcPr>
          <w:p w14:paraId="46351916" w14:textId="77777777" w:rsidR="0000549D" w:rsidRPr="00BF1E68" w:rsidRDefault="0000549D" w:rsidP="001A24CF">
            <w:pPr>
              <w:pStyle w:val="Telobesedila"/>
              <w:jc w:val="right"/>
              <w:rPr>
                <w:rFonts w:ascii="Arial" w:hAnsi="Arial" w:cs="Arial"/>
                <w:bCs/>
                <w:sz w:val="20"/>
              </w:rPr>
            </w:pPr>
            <w:r w:rsidRPr="00BF1E68">
              <w:rPr>
                <w:rFonts w:ascii="Arial" w:hAnsi="Arial" w:cs="Arial"/>
                <w:bCs/>
                <w:sz w:val="20"/>
              </w:rPr>
              <w:fldChar w:fldCharType="begin">
                <w:ffData>
                  <w:name w:val="Besedilo9"/>
                  <w:enabled/>
                  <w:calcOnExit w:val="0"/>
                  <w:textInput/>
                </w:ffData>
              </w:fldChar>
            </w:r>
            <w:r w:rsidRPr="00BF1E68">
              <w:rPr>
                <w:rFonts w:ascii="Arial" w:hAnsi="Arial" w:cs="Arial"/>
                <w:bCs/>
                <w:sz w:val="20"/>
              </w:rPr>
              <w:instrText xml:space="preserve"> FORMTEXT </w:instrText>
            </w:r>
            <w:r w:rsidRPr="00BF1E68">
              <w:rPr>
                <w:rFonts w:ascii="Arial" w:hAnsi="Arial" w:cs="Arial"/>
                <w:bCs/>
                <w:sz w:val="20"/>
              </w:rPr>
            </w:r>
            <w:r w:rsidRPr="00BF1E68">
              <w:rPr>
                <w:rFonts w:ascii="Arial" w:hAnsi="Arial" w:cs="Arial"/>
                <w:bCs/>
                <w:sz w:val="20"/>
              </w:rPr>
              <w:fldChar w:fldCharType="separate"/>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t> </w:t>
            </w:r>
            <w:r w:rsidRPr="00BF1E68">
              <w:rPr>
                <w:rFonts w:ascii="Arial" w:hAnsi="Arial" w:cs="Arial"/>
                <w:bCs/>
                <w:sz w:val="20"/>
              </w:rPr>
              <w:fldChar w:fldCharType="end"/>
            </w:r>
          </w:p>
        </w:tc>
        <w:tc>
          <w:tcPr>
            <w:tcW w:w="710" w:type="dxa"/>
            <w:tcBorders>
              <w:top w:val="single" w:sz="4" w:space="0" w:color="auto"/>
              <w:left w:val="single" w:sz="4" w:space="0" w:color="auto"/>
              <w:bottom w:val="single" w:sz="4" w:space="0" w:color="auto"/>
              <w:right w:val="single" w:sz="4" w:space="0" w:color="auto"/>
            </w:tcBorders>
            <w:vAlign w:val="center"/>
          </w:tcPr>
          <w:p w14:paraId="7E104624" w14:textId="77777777" w:rsidR="0000549D" w:rsidRPr="00BF1E68" w:rsidRDefault="0000549D" w:rsidP="001A24CF">
            <w:pPr>
              <w:pStyle w:val="Telobesedila"/>
              <w:jc w:val="center"/>
              <w:rPr>
                <w:rFonts w:ascii="Arial" w:hAnsi="Arial" w:cs="Arial"/>
                <w:b w:val="0"/>
                <w:sz w:val="18"/>
                <w:szCs w:val="18"/>
              </w:rPr>
            </w:pPr>
            <w:r w:rsidRPr="00BF1E68">
              <w:rPr>
                <w:rFonts w:ascii="Arial" w:hAnsi="Arial" w:cs="Arial"/>
                <w:b w:val="0"/>
                <w:sz w:val="18"/>
                <w:szCs w:val="18"/>
              </w:rPr>
              <w:fldChar w:fldCharType="begin">
                <w:ffData>
                  <w:name w:val="Besedilo11"/>
                  <w:enabled/>
                  <w:calcOnExit w:val="0"/>
                  <w:textInput/>
                </w:ffData>
              </w:fldChar>
            </w:r>
            <w:r w:rsidRPr="00BF1E68">
              <w:rPr>
                <w:rFonts w:ascii="Arial" w:hAnsi="Arial" w:cs="Arial"/>
                <w:b w:val="0"/>
                <w:sz w:val="18"/>
                <w:szCs w:val="18"/>
              </w:rPr>
              <w:instrText xml:space="preserve"> FORMTEXT </w:instrText>
            </w:r>
            <w:r w:rsidRPr="00BF1E68">
              <w:rPr>
                <w:rFonts w:ascii="Arial" w:hAnsi="Arial" w:cs="Arial"/>
                <w:b w:val="0"/>
                <w:sz w:val="18"/>
                <w:szCs w:val="18"/>
              </w:rPr>
            </w:r>
            <w:r w:rsidRPr="00BF1E68">
              <w:rPr>
                <w:rFonts w:ascii="Arial" w:hAnsi="Arial" w:cs="Arial"/>
                <w:b w:val="0"/>
                <w:sz w:val="18"/>
                <w:szCs w:val="18"/>
              </w:rPr>
              <w:fldChar w:fldCharType="separate"/>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noProof/>
                <w:sz w:val="18"/>
                <w:szCs w:val="18"/>
              </w:rPr>
              <w:t> </w:t>
            </w:r>
            <w:r w:rsidRPr="00BF1E68">
              <w:rPr>
                <w:rFonts w:ascii="Arial" w:hAnsi="Arial" w:cs="Arial"/>
                <w:b w:val="0"/>
                <w:sz w:val="18"/>
                <w:szCs w:val="18"/>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15FDB86" w14:textId="77777777" w:rsidR="0000549D" w:rsidRPr="00BF1E68" w:rsidRDefault="0000549D" w:rsidP="001A24CF">
            <w:pPr>
              <w:jc w:val="right"/>
              <w:rPr>
                <w:sz w:val="18"/>
                <w:szCs w:val="18"/>
              </w:rPr>
            </w:pPr>
            <w:r w:rsidRPr="00BF1E68">
              <w:rPr>
                <w:rFonts w:ascii="Arial" w:hAnsi="Arial" w:cs="Arial"/>
                <w:sz w:val="18"/>
                <w:szCs w:val="18"/>
              </w:rPr>
              <w:fldChar w:fldCharType="begin">
                <w:ffData>
                  <w:name w:val="Besedilo9"/>
                  <w:enabled/>
                  <w:calcOnExit w:val="0"/>
                  <w:textInput/>
                </w:ffData>
              </w:fldChar>
            </w:r>
            <w:r w:rsidRPr="00BF1E68">
              <w:rPr>
                <w:rFonts w:ascii="Arial" w:hAnsi="Arial" w:cs="Arial"/>
                <w:sz w:val="18"/>
                <w:szCs w:val="18"/>
              </w:rPr>
              <w:instrText xml:space="preserve"> FORMTEXT </w:instrText>
            </w:r>
            <w:r w:rsidRPr="00BF1E68">
              <w:rPr>
                <w:rFonts w:ascii="Arial" w:hAnsi="Arial" w:cs="Arial"/>
                <w:sz w:val="18"/>
                <w:szCs w:val="18"/>
              </w:rPr>
            </w:r>
            <w:r w:rsidRPr="00BF1E68">
              <w:rPr>
                <w:rFonts w:ascii="Arial" w:hAnsi="Arial" w:cs="Arial"/>
                <w:sz w:val="18"/>
                <w:szCs w:val="18"/>
              </w:rPr>
              <w:fldChar w:fldCharType="separate"/>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noProof/>
                <w:sz w:val="18"/>
                <w:szCs w:val="18"/>
              </w:rPr>
              <w:t> </w:t>
            </w:r>
            <w:r w:rsidRPr="00BF1E68">
              <w:rPr>
                <w:rFonts w:ascii="Arial" w:hAnsi="Arial" w:cs="Arial"/>
                <w:sz w:val="18"/>
                <w:szCs w:val="18"/>
              </w:rPr>
              <w:fldChar w:fldCharType="end"/>
            </w:r>
          </w:p>
        </w:tc>
        <w:tc>
          <w:tcPr>
            <w:tcW w:w="1416" w:type="dxa"/>
            <w:tcBorders>
              <w:top w:val="single" w:sz="4" w:space="0" w:color="auto"/>
              <w:left w:val="single" w:sz="4" w:space="0" w:color="auto"/>
              <w:bottom w:val="single" w:sz="4" w:space="0" w:color="auto"/>
              <w:right w:val="single" w:sz="4" w:space="0" w:color="auto"/>
            </w:tcBorders>
            <w:vAlign w:val="center"/>
          </w:tcPr>
          <w:p w14:paraId="657574AD" w14:textId="77777777" w:rsidR="0000549D" w:rsidRDefault="0000549D" w:rsidP="001A24CF">
            <w:pPr>
              <w:jc w:val="right"/>
            </w:pPr>
            <w:r w:rsidRPr="007F5D9D">
              <w:rPr>
                <w:rFonts w:ascii="Arial" w:hAnsi="Arial" w:cs="Arial"/>
                <w:sz w:val="20"/>
              </w:rPr>
              <w:fldChar w:fldCharType="begin">
                <w:ffData>
                  <w:name w:val="Besedilo9"/>
                  <w:enabled/>
                  <w:calcOnExit w:val="0"/>
                  <w:textInput/>
                </w:ffData>
              </w:fldChar>
            </w:r>
            <w:r w:rsidRPr="007F5D9D">
              <w:rPr>
                <w:rFonts w:ascii="Arial" w:hAnsi="Arial" w:cs="Arial"/>
                <w:sz w:val="20"/>
              </w:rPr>
              <w:instrText xml:space="preserve"> FORMTEXT </w:instrText>
            </w:r>
            <w:r w:rsidRPr="007F5D9D">
              <w:rPr>
                <w:rFonts w:ascii="Arial" w:hAnsi="Arial" w:cs="Arial"/>
                <w:sz w:val="20"/>
              </w:rPr>
            </w:r>
            <w:r w:rsidRPr="007F5D9D">
              <w:rPr>
                <w:rFonts w:ascii="Arial" w:hAnsi="Arial" w:cs="Arial"/>
                <w:sz w:val="20"/>
              </w:rPr>
              <w:fldChar w:fldCharType="separate"/>
            </w:r>
            <w:r w:rsidRPr="007F5D9D">
              <w:rPr>
                <w:rFonts w:ascii="Arial" w:hAnsi="Arial" w:cs="Arial"/>
                <w:noProof/>
                <w:sz w:val="20"/>
              </w:rPr>
              <w:t> </w:t>
            </w:r>
            <w:r w:rsidRPr="007F5D9D">
              <w:rPr>
                <w:rFonts w:ascii="Arial" w:hAnsi="Arial" w:cs="Arial"/>
                <w:noProof/>
                <w:sz w:val="20"/>
              </w:rPr>
              <w:t> </w:t>
            </w:r>
            <w:r w:rsidRPr="007F5D9D">
              <w:rPr>
                <w:rFonts w:ascii="Arial" w:hAnsi="Arial" w:cs="Arial"/>
                <w:noProof/>
                <w:sz w:val="20"/>
              </w:rPr>
              <w:t> </w:t>
            </w:r>
            <w:r w:rsidRPr="007F5D9D">
              <w:rPr>
                <w:rFonts w:ascii="Arial" w:hAnsi="Arial" w:cs="Arial"/>
                <w:noProof/>
                <w:sz w:val="20"/>
              </w:rPr>
              <w:t> </w:t>
            </w:r>
            <w:r w:rsidRPr="007F5D9D">
              <w:rPr>
                <w:rFonts w:ascii="Arial" w:hAnsi="Arial" w:cs="Arial"/>
                <w:noProof/>
                <w:sz w:val="20"/>
              </w:rPr>
              <w:t> </w:t>
            </w:r>
            <w:r w:rsidRPr="007F5D9D">
              <w:rPr>
                <w:rFonts w:ascii="Arial" w:hAnsi="Arial" w:cs="Arial"/>
                <w:sz w:val="20"/>
              </w:rPr>
              <w:fldChar w:fldCharType="end"/>
            </w:r>
          </w:p>
        </w:tc>
      </w:tr>
    </w:tbl>
    <w:p w14:paraId="3DCF03ED" w14:textId="77777777" w:rsidR="00760CB4" w:rsidRDefault="00760CB4" w:rsidP="00EB171A">
      <w:pPr>
        <w:jc w:val="both"/>
        <w:rPr>
          <w:rFonts w:ascii="Arial" w:hAnsi="Arial" w:cs="Arial"/>
          <w:b/>
          <w:sz w:val="22"/>
          <w:szCs w:val="22"/>
        </w:rPr>
      </w:pPr>
    </w:p>
    <w:p w14:paraId="49D67C21" w14:textId="77777777" w:rsidR="00760CB4" w:rsidRDefault="00760CB4" w:rsidP="00EB171A">
      <w:pPr>
        <w:jc w:val="both"/>
        <w:rPr>
          <w:rFonts w:ascii="Arial" w:hAnsi="Arial" w:cs="Arial"/>
          <w:b/>
          <w:sz w:val="22"/>
          <w:szCs w:val="22"/>
        </w:rPr>
      </w:pPr>
    </w:p>
    <w:p w14:paraId="4464E072" w14:textId="77777777" w:rsidR="00EB171A" w:rsidRDefault="00EB171A" w:rsidP="00EB171A">
      <w:pPr>
        <w:jc w:val="both"/>
        <w:rPr>
          <w:rFonts w:ascii="Arial" w:hAnsi="Arial" w:cs="Arial"/>
          <w:b/>
          <w:sz w:val="20"/>
        </w:rPr>
      </w:pPr>
      <w:r w:rsidRPr="00BF0FD8">
        <w:rPr>
          <w:rFonts w:ascii="Arial" w:hAnsi="Arial" w:cs="Arial"/>
          <w:b/>
          <w:sz w:val="20"/>
        </w:rPr>
        <w:t>Opomb</w:t>
      </w:r>
      <w:r w:rsidR="00D04508">
        <w:rPr>
          <w:rFonts w:ascii="Arial" w:hAnsi="Arial" w:cs="Arial"/>
          <w:b/>
          <w:sz w:val="20"/>
        </w:rPr>
        <w:t>a</w:t>
      </w:r>
      <w:r w:rsidRPr="00BF0FD8">
        <w:rPr>
          <w:rFonts w:ascii="Arial" w:hAnsi="Arial" w:cs="Arial"/>
          <w:b/>
          <w:sz w:val="20"/>
        </w:rPr>
        <w:t>:</w:t>
      </w:r>
    </w:p>
    <w:p w14:paraId="6D0342D0" w14:textId="77777777" w:rsidR="00EB171A" w:rsidRPr="0091227F" w:rsidRDefault="00EB171A" w:rsidP="0037796C">
      <w:pPr>
        <w:numPr>
          <w:ilvl w:val="0"/>
          <w:numId w:val="7"/>
        </w:numPr>
        <w:spacing w:line="276" w:lineRule="auto"/>
        <w:jc w:val="both"/>
        <w:rPr>
          <w:rFonts w:ascii="Arial" w:hAnsi="Arial" w:cs="Arial"/>
          <w:sz w:val="20"/>
          <w:u w:val="single"/>
        </w:rPr>
      </w:pPr>
      <w:r>
        <w:rPr>
          <w:rFonts w:ascii="Arial" w:hAnsi="Arial" w:cs="Arial"/>
          <w:sz w:val="20"/>
        </w:rPr>
        <w:t>Ponudnik vpiše v zgornji obrazec (v stolpec »</w:t>
      </w:r>
      <w:r w:rsidR="00D04508">
        <w:rPr>
          <w:rFonts w:ascii="Arial" w:hAnsi="Arial" w:cs="Arial"/>
          <w:sz w:val="20"/>
        </w:rPr>
        <w:t>Vrednost</w:t>
      </w:r>
      <w:r>
        <w:rPr>
          <w:rFonts w:ascii="Arial" w:hAnsi="Arial" w:cs="Arial"/>
          <w:sz w:val="20"/>
        </w:rPr>
        <w:t xml:space="preserve"> </w:t>
      </w:r>
      <w:r w:rsidR="00D04508">
        <w:rPr>
          <w:rFonts w:ascii="Arial" w:hAnsi="Arial" w:cs="Arial"/>
          <w:sz w:val="20"/>
        </w:rPr>
        <w:t xml:space="preserve">v EUR </w:t>
      </w:r>
      <w:r>
        <w:rPr>
          <w:rFonts w:ascii="Arial" w:hAnsi="Arial" w:cs="Arial"/>
          <w:sz w:val="20"/>
        </w:rPr>
        <w:t xml:space="preserve">brez DDV«) </w:t>
      </w:r>
      <w:r w:rsidRPr="00470205">
        <w:rPr>
          <w:rFonts w:ascii="Arial" w:hAnsi="Arial" w:cs="Arial"/>
          <w:b/>
          <w:bCs/>
          <w:sz w:val="20"/>
        </w:rPr>
        <w:t xml:space="preserve">skupno </w:t>
      </w:r>
      <w:r w:rsidR="00D04508" w:rsidRPr="00470205">
        <w:rPr>
          <w:rFonts w:ascii="Arial" w:hAnsi="Arial" w:cs="Arial"/>
          <w:b/>
          <w:bCs/>
          <w:sz w:val="20"/>
        </w:rPr>
        <w:t>vrednost v EUR</w:t>
      </w:r>
      <w:r w:rsidRPr="00470205">
        <w:rPr>
          <w:rFonts w:ascii="Arial" w:hAnsi="Arial" w:cs="Arial"/>
          <w:b/>
          <w:bCs/>
          <w:sz w:val="20"/>
        </w:rPr>
        <w:t xml:space="preserve"> brez DDV za vso zahtevano opremo, ki je podrobneje opredeljena v specifikaciji zahtev naročnika</w:t>
      </w:r>
      <w:r w:rsidRPr="00470205">
        <w:rPr>
          <w:rFonts w:ascii="Arial" w:hAnsi="Arial" w:cs="Arial"/>
          <w:sz w:val="20"/>
        </w:rPr>
        <w:t xml:space="preserve"> </w:t>
      </w:r>
      <w:r>
        <w:rPr>
          <w:rFonts w:ascii="Arial" w:hAnsi="Arial" w:cs="Arial"/>
          <w:sz w:val="20"/>
        </w:rPr>
        <w:t>ter vpiše še stopnjo DDV, znesek DDV ter ceno z DDV.</w:t>
      </w:r>
    </w:p>
    <w:p w14:paraId="312717C1" w14:textId="77777777" w:rsidR="00EB171A" w:rsidRPr="0091227F" w:rsidRDefault="00EB171A" w:rsidP="0037796C">
      <w:pPr>
        <w:spacing w:line="276" w:lineRule="auto"/>
        <w:ind w:left="397"/>
        <w:jc w:val="both"/>
        <w:rPr>
          <w:rFonts w:ascii="Arial" w:hAnsi="Arial" w:cs="Arial"/>
          <w:sz w:val="20"/>
          <w:u w:val="single"/>
        </w:rPr>
      </w:pPr>
      <w:r>
        <w:rPr>
          <w:rFonts w:ascii="Arial" w:hAnsi="Arial" w:cs="Arial"/>
          <w:sz w:val="20"/>
        </w:rPr>
        <w:t>(</w:t>
      </w:r>
      <w:r w:rsidR="00D120D2">
        <w:rPr>
          <w:rFonts w:ascii="Arial" w:hAnsi="Arial" w:cs="Arial"/>
          <w:sz w:val="20"/>
        </w:rPr>
        <w:t>Vpiše</w:t>
      </w:r>
      <w:r>
        <w:rPr>
          <w:rFonts w:ascii="Arial" w:hAnsi="Arial" w:cs="Arial"/>
          <w:sz w:val="20"/>
        </w:rPr>
        <w:t xml:space="preserve"> </w:t>
      </w:r>
      <w:r w:rsidR="00D120D2">
        <w:rPr>
          <w:rFonts w:ascii="Arial" w:hAnsi="Arial" w:cs="Arial"/>
          <w:sz w:val="20"/>
        </w:rPr>
        <w:t>s</w:t>
      </w:r>
      <w:r>
        <w:rPr>
          <w:rFonts w:ascii="Arial" w:hAnsi="Arial" w:cs="Arial"/>
          <w:sz w:val="20"/>
        </w:rPr>
        <w:t>e skupna</w:t>
      </w:r>
      <w:r w:rsidR="00D04508">
        <w:rPr>
          <w:rFonts w:ascii="Arial" w:hAnsi="Arial" w:cs="Arial"/>
          <w:sz w:val="20"/>
        </w:rPr>
        <w:t xml:space="preserve"> vrednost</w:t>
      </w:r>
      <w:r>
        <w:rPr>
          <w:rFonts w:ascii="Arial" w:hAnsi="Arial" w:cs="Arial"/>
          <w:sz w:val="20"/>
        </w:rPr>
        <w:t xml:space="preserve"> za vse zahtevane vrste in navedene količine posameznih komponent oz. delov zahtevane opreme.)</w:t>
      </w:r>
    </w:p>
    <w:p w14:paraId="43C71A0F" w14:textId="70FF524E" w:rsidR="00EB171A" w:rsidRPr="00FF01A9" w:rsidRDefault="00EB171A" w:rsidP="004C3E21">
      <w:pPr>
        <w:numPr>
          <w:ilvl w:val="0"/>
          <w:numId w:val="7"/>
        </w:numPr>
        <w:spacing w:line="276" w:lineRule="auto"/>
        <w:jc w:val="both"/>
        <w:rPr>
          <w:rFonts w:ascii="Arial" w:hAnsi="Arial" w:cs="Arial"/>
          <w:b/>
          <w:bCs/>
          <w:sz w:val="20"/>
        </w:rPr>
      </w:pPr>
      <w:r w:rsidRPr="00FF01A9">
        <w:rPr>
          <w:rFonts w:ascii="Arial" w:hAnsi="Arial" w:cs="Arial"/>
          <w:sz w:val="20"/>
        </w:rPr>
        <w:t xml:space="preserve">Ponudnik mora za ponujeno opremo obvezno predložiti tudi </w:t>
      </w:r>
      <w:r w:rsidRPr="00FF01A9">
        <w:rPr>
          <w:rFonts w:ascii="Arial" w:hAnsi="Arial" w:cs="Arial"/>
          <w:b/>
          <w:bCs/>
          <w:sz w:val="20"/>
          <w:u w:val="single"/>
        </w:rPr>
        <w:t>predračun na lastnem obrazcu</w:t>
      </w:r>
      <w:r w:rsidRPr="00FF01A9">
        <w:rPr>
          <w:rFonts w:ascii="Arial" w:hAnsi="Arial" w:cs="Arial"/>
          <w:sz w:val="20"/>
        </w:rPr>
        <w:t xml:space="preserve">, na katerem mora za ponujeno opremo </w:t>
      </w:r>
      <w:r w:rsidR="001C7CF4" w:rsidRPr="00FF01A9">
        <w:rPr>
          <w:rFonts w:ascii="Arial" w:hAnsi="Arial" w:cs="Arial"/>
          <w:sz w:val="20"/>
        </w:rPr>
        <w:t>(</w:t>
      </w:r>
      <w:r w:rsidR="001965EE" w:rsidRPr="00FF01A9">
        <w:rPr>
          <w:rFonts w:ascii="Arial" w:hAnsi="Arial" w:cs="Arial"/>
          <w:sz w:val="20"/>
        </w:rPr>
        <w:t>VIDEO-GASTROSKOP ZA TRANS-NAZALNO UVAJANJE</w:t>
      </w:r>
      <w:r w:rsidRPr="00FF01A9">
        <w:rPr>
          <w:rFonts w:ascii="Arial" w:hAnsi="Arial" w:cs="Arial"/>
          <w:sz w:val="20"/>
        </w:rPr>
        <w:t xml:space="preserve">), </w:t>
      </w:r>
      <w:r w:rsidRPr="00FF01A9">
        <w:rPr>
          <w:rFonts w:ascii="Arial" w:hAnsi="Arial" w:cs="Arial"/>
          <w:b/>
          <w:bCs/>
          <w:sz w:val="20"/>
        </w:rPr>
        <w:t>navesti vse ponujene komponente oz. dele opreme ter količine le-teh</w:t>
      </w:r>
      <w:r w:rsidRPr="00FF01A9">
        <w:rPr>
          <w:rFonts w:ascii="Arial" w:hAnsi="Arial" w:cs="Arial"/>
          <w:sz w:val="20"/>
        </w:rPr>
        <w:t xml:space="preserve">, </w:t>
      </w:r>
      <w:r w:rsidRPr="00FF01A9">
        <w:rPr>
          <w:rFonts w:ascii="Arial" w:hAnsi="Arial" w:cs="Arial"/>
          <w:b/>
          <w:bCs/>
          <w:sz w:val="20"/>
        </w:rPr>
        <w:t>ki so razvidne iz specifikacije zahtev naročnika ter za vsako komponento oziroma del ponujene opreme navesti tudi tip/model/kataloško št. ter proizvajalca.</w:t>
      </w:r>
      <w:r w:rsidRPr="00FF01A9">
        <w:rPr>
          <w:rFonts w:ascii="Arial" w:hAnsi="Arial" w:cs="Arial"/>
          <w:sz w:val="20"/>
        </w:rPr>
        <w:t xml:space="preserve"> </w:t>
      </w:r>
    </w:p>
    <w:p w14:paraId="483F8E36" w14:textId="77777777" w:rsidR="00EB171A" w:rsidRDefault="00EB171A" w:rsidP="0037796C">
      <w:pPr>
        <w:numPr>
          <w:ilvl w:val="0"/>
          <w:numId w:val="7"/>
        </w:numPr>
        <w:spacing w:line="276" w:lineRule="auto"/>
        <w:jc w:val="both"/>
        <w:rPr>
          <w:rFonts w:ascii="Arial" w:hAnsi="Arial" w:cs="Arial"/>
          <w:sz w:val="20"/>
        </w:rPr>
      </w:pPr>
      <w:r w:rsidRPr="00651151">
        <w:rPr>
          <w:rFonts w:ascii="Arial" w:hAnsi="Arial" w:cs="Arial"/>
          <w:sz w:val="20"/>
        </w:rPr>
        <w:t xml:space="preserve">Ponudnik mora za ponujeno opremo </w:t>
      </w:r>
      <w:r w:rsidRPr="00D04508">
        <w:rPr>
          <w:rFonts w:ascii="Arial" w:hAnsi="Arial" w:cs="Arial"/>
          <w:bCs/>
          <w:sz w:val="20"/>
        </w:rPr>
        <w:t>predložiti tudi</w:t>
      </w:r>
      <w:r w:rsidRPr="00D04508">
        <w:rPr>
          <w:rFonts w:ascii="Arial" w:hAnsi="Arial" w:cs="Arial"/>
          <w:b/>
          <w:sz w:val="20"/>
        </w:rPr>
        <w:t xml:space="preserve"> </w:t>
      </w:r>
      <w:r w:rsidRPr="004034D7">
        <w:rPr>
          <w:rFonts w:ascii="Arial" w:hAnsi="Arial" w:cs="Arial"/>
          <w:b/>
          <w:sz w:val="20"/>
          <w:u w:val="single"/>
        </w:rPr>
        <w:t>tehnično dokumentacijo</w:t>
      </w:r>
      <w:r w:rsidRPr="00BF0FD8">
        <w:rPr>
          <w:rFonts w:ascii="Arial" w:hAnsi="Arial" w:cs="Arial"/>
          <w:sz w:val="20"/>
        </w:rPr>
        <w:t xml:space="preserve"> (prospektni material, katalogi, tehnični opisi, …) v slovenskem ali angleškem jeziku, iz katere bo nedvoumno razvidno, </w:t>
      </w:r>
      <w:r w:rsidRPr="00BF0FD8">
        <w:rPr>
          <w:rFonts w:ascii="Arial" w:hAnsi="Arial" w:cs="Arial"/>
          <w:sz w:val="20"/>
          <w:u w:val="single"/>
        </w:rPr>
        <w:t>da ponujena oprema izpolnjuje vse tehnične zahteve</w:t>
      </w:r>
      <w:r w:rsidRPr="00BF0FD8">
        <w:rPr>
          <w:rFonts w:ascii="Arial" w:hAnsi="Arial" w:cs="Arial"/>
          <w:sz w:val="20"/>
        </w:rPr>
        <w:t xml:space="preserve"> iz specifikacij</w:t>
      </w:r>
      <w:r>
        <w:rPr>
          <w:rFonts w:ascii="Arial" w:hAnsi="Arial" w:cs="Arial"/>
          <w:sz w:val="20"/>
        </w:rPr>
        <w:t>e zahtev naročnika.</w:t>
      </w:r>
    </w:p>
    <w:p w14:paraId="493F8283" w14:textId="77777777" w:rsidR="00EB171A" w:rsidRDefault="00EB171A" w:rsidP="0037796C">
      <w:pPr>
        <w:pStyle w:val="Telobesedila3"/>
        <w:spacing w:line="276" w:lineRule="auto"/>
        <w:ind w:left="397"/>
        <w:jc w:val="both"/>
        <w:rPr>
          <w:rFonts w:ascii="Arial" w:hAnsi="Arial" w:cs="Arial"/>
          <w:sz w:val="20"/>
        </w:rPr>
      </w:pPr>
      <w:r w:rsidRPr="00D04508">
        <w:rPr>
          <w:rFonts w:ascii="Arial" w:hAnsi="Arial" w:cs="Arial"/>
          <w:sz w:val="20"/>
        </w:rPr>
        <w:t>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p w14:paraId="247EADB7" w14:textId="77777777" w:rsidR="00C70B5A" w:rsidRPr="00D04508" w:rsidRDefault="00C70B5A" w:rsidP="0037796C">
      <w:pPr>
        <w:pStyle w:val="Telobesedila3"/>
        <w:spacing w:line="276" w:lineRule="auto"/>
        <w:ind w:left="397"/>
        <w:jc w:val="both"/>
        <w:rPr>
          <w:rFonts w:ascii="Arial" w:hAnsi="Arial" w:cs="Arial"/>
          <w:sz w:val="20"/>
        </w:rPr>
      </w:pPr>
      <w:r w:rsidRPr="00C70B5A">
        <w:rPr>
          <w:rFonts w:ascii="Arial" w:hAnsi="Arial" w:cs="Arial"/>
          <w:sz w:val="20"/>
        </w:rPr>
        <w:t>V primeru, da oprema določeno zahtevo iz specifikacije zahtev naročnika izpolnjuje, ni pa to razvidno iz obstoječe tehnične dokumentacije, velja kot ustrezno dokazilo za izpolnjevanje takšne zahteve izjemoma tudi lastna izjava ponudnika, podana pod kazensko in materialno odgovornostjo in potrjena s strani proizvajalca ponujene opreme.</w:t>
      </w:r>
    </w:p>
    <w:p w14:paraId="2ADAFBF4" w14:textId="77777777" w:rsidR="003F6D9A" w:rsidRPr="003F6D9A" w:rsidRDefault="00EB171A" w:rsidP="003F6D9A">
      <w:pPr>
        <w:numPr>
          <w:ilvl w:val="0"/>
          <w:numId w:val="7"/>
        </w:numPr>
        <w:spacing w:line="276" w:lineRule="auto"/>
        <w:jc w:val="both"/>
        <w:rPr>
          <w:rFonts w:ascii="Arial" w:hAnsi="Arial" w:cs="Arial"/>
          <w:sz w:val="20"/>
        </w:rPr>
      </w:pPr>
      <w:r w:rsidRPr="00E95812">
        <w:rPr>
          <w:rFonts w:ascii="Arial" w:hAnsi="Arial" w:cs="Arial"/>
          <w:sz w:val="20"/>
        </w:rPr>
        <w:t xml:space="preserve">Iz lastnega obrazca predračuna, ki bo priloga tega obrazca  in predložene </w:t>
      </w:r>
      <w:r w:rsidR="003F6D9A" w:rsidRPr="003F6D9A">
        <w:rPr>
          <w:rFonts w:ascii="Arial" w:hAnsi="Arial" w:cs="Arial"/>
          <w:sz w:val="20"/>
        </w:rPr>
        <w:t xml:space="preserve">ter v skladu z navodili označene tehnične dokumentacije ter lastnih izjav podanih pod kazensko in materialno </w:t>
      </w:r>
      <w:r w:rsidR="003F6D9A" w:rsidRPr="003F6D9A">
        <w:rPr>
          <w:rFonts w:ascii="Arial" w:hAnsi="Arial" w:cs="Arial"/>
          <w:sz w:val="20"/>
        </w:rPr>
        <w:lastRenderedPageBreak/>
        <w:t>odgovornostjo - potrjenih s strani proizvajalca opreme, ki se nanašajo na izpolnjevanje zahtev, ki niso razvidne iz tehnične dokumentacije, jih pa oprema izpolnjuje, mora biti torej nedvoumno razvidno:</w:t>
      </w:r>
    </w:p>
    <w:p w14:paraId="2E009B81" w14:textId="77777777" w:rsidR="00EB171A" w:rsidRPr="00E95812" w:rsidRDefault="00EB171A" w:rsidP="0037796C">
      <w:pPr>
        <w:numPr>
          <w:ilvl w:val="0"/>
          <w:numId w:val="16"/>
        </w:numPr>
        <w:spacing w:line="276" w:lineRule="auto"/>
        <w:jc w:val="both"/>
        <w:rPr>
          <w:rFonts w:ascii="Arial" w:hAnsi="Arial" w:cs="Arial"/>
          <w:sz w:val="20"/>
        </w:rPr>
      </w:pPr>
      <w:r w:rsidRPr="00E95812">
        <w:rPr>
          <w:rFonts w:ascii="Arial" w:hAnsi="Arial" w:cs="Arial"/>
          <w:sz w:val="20"/>
        </w:rPr>
        <w:t xml:space="preserve">da je ponujena vsa zahtevana oprema iz specifikacije zahtev naročnika v ustrezni oziroma zahtevani količini ter </w:t>
      </w:r>
    </w:p>
    <w:p w14:paraId="685A71DD" w14:textId="77777777" w:rsidR="00EB171A" w:rsidRPr="00E95812" w:rsidRDefault="00EB171A" w:rsidP="0037796C">
      <w:pPr>
        <w:numPr>
          <w:ilvl w:val="0"/>
          <w:numId w:val="16"/>
        </w:numPr>
        <w:spacing w:line="276" w:lineRule="auto"/>
        <w:jc w:val="both"/>
        <w:rPr>
          <w:rFonts w:ascii="Arial" w:hAnsi="Arial" w:cs="Arial"/>
          <w:sz w:val="20"/>
        </w:rPr>
      </w:pPr>
      <w:r w:rsidRPr="00E95812">
        <w:rPr>
          <w:rFonts w:ascii="Arial" w:hAnsi="Arial" w:cs="Arial"/>
          <w:sz w:val="20"/>
        </w:rPr>
        <w:t>da ponujena oprema izpolnjuje tehnične zahteve naročnika.</w:t>
      </w:r>
    </w:p>
    <w:p w14:paraId="70CF087E" w14:textId="4229CFFF" w:rsidR="00EB171A" w:rsidRDefault="00EB171A" w:rsidP="0037796C">
      <w:pPr>
        <w:spacing w:line="276" w:lineRule="auto"/>
        <w:rPr>
          <w:rFonts w:ascii="Arial" w:hAnsi="Arial" w:cs="Arial"/>
          <w:sz w:val="22"/>
          <w:szCs w:val="22"/>
        </w:rPr>
      </w:pPr>
    </w:p>
    <w:p w14:paraId="591D2E6B" w14:textId="77777777" w:rsidR="005703E5" w:rsidRDefault="005703E5" w:rsidP="0037796C">
      <w:pPr>
        <w:spacing w:line="276" w:lineRule="auto"/>
        <w:rPr>
          <w:rFonts w:ascii="Arial" w:hAnsi="Arial" w:cs="Arial"/>
          <w:sz w:val="22"/>
          <w:szCs w:val="22"/>
        </w:rPr>
      </w:pPr>
    </w:p>
    <w:p w14:paraId="5185C87A" w14:textId="1E88E3C3" w:rsidR="00BE2BED" w:rsidRDefault="00BE2BED" w:rsidP="00793335">
      <w:pPr>
        <w:jc w:val="both"/>
        <w:rPr>
          <w:rFonts w:ascii="Arial" w:hAnsi="Arial" w:cs="Arial"/>
          <w:sz w:val="20"/>
        </w:rPr>
      </w:pPr>
    </w:p>
    <w:p w14:paraId="4D2B7A25" w14:textId="77777777" w:rsidR="005703E5" w:rsidRPr="000F7B30" w:rsidRDefault="005703E5" w:rsidP="005703E5">
      <w:pPr>
        <w:jc w:val="right"/>
        <w:rPr>
          <w:rFonts w:ascii="Arial" w:hAnsi="Arial" w:cs="Arial"/>
          <w:sz w:val="22"/>
          <w:szCs w:val="22"/>
        </w:rPr>
      </w:pPr>
      <w:r w:rsidRPr="000F7B30">
        <w:rPr>
          <w:rFonts w:ascii="Arial" w:hAnsi="Arial" w:cs="Arial"/>
          <w:sz w:val="22"/>
          <w:szCs w:val="22"/>
        </w:rPr>
        <w:t>Žig in podpis ponudnika:</w:t>
      </w:r>
    </w:p>
    <w:p w14:paraId="17F9B97E" w14:textId="77777777" w:rsidR="005703E5" w:rsidRPr="000F7B30" w:rsidRDefault="005703E5" w:rsidP="005703E5">
      <w:pPr>
        <w:jc w:val="right"/>
        <w:rPr>
          <w:rFonts w:ascii="Arial" w:hAnsi="Arial" w:cs="Arial"/>
          <w:sz w:val="22"/>
          <w:szCs w:val="22"/>
        </w:rPr>
      </w:pPr>
    </w:p>
    <w:p w14:paraId="624DE30C" w14:textId="77777777" w:rsidR="005703E5" w:rsidRPr="000F7B30" w:rsidRDefault="005703E5" w:rsidP="005703E5">
      <w:pPr>
        <w:ind w:left="6372"/>
        <w:jc w:val="right"/>
        <w:rPr>
          <w:rFonts w:ascii="Arial" w:hAnsi="Arial" w:cs="Arial"/>
          <w:sz w:val="22"/>
          <w:szCs w:val="22"/>
        </w:rPr>
      </w:pPr>
      <w:r w:rsidRPr="000F7B30">
        <w:rPr>
          <w:rFonts w:ascii="Arial" w:hAnsi="Arial" w:cs="Arial"/>
          <w:sz w:val="22"/>
          <w:szCs w:val="22"/>
        </w:rPr>
        <w:t xml:space="preserve">_____________________ </w:t>
      </w:r>
    </w:p>
    <w:p w14:paraId="049671AA" w14:textId="77777777" w:rsidR="005703E5" w:rsidRDefault="005703E5" w:rsidP="00793335">
      <w:pPr>
        <w:jc w:val="both"/>
        <w:rPr>
          <w:rFonts w:ascii="Arial" w:hAnsi="Arial" w:cs="Arial"/>
          <w:sz w:val="20"/>
        </w:rPr>
      </w:pPr>
    </w:p>
    <w:sectPr w:rsidR="005703E5" w:rsidSect="009A70BC">
      <w:headerReference w:type="default" r:id="rId8"/>
      <w:footerReference w:type="default" r:id="rId9"/>
      <w:pgSz w:w="11907" w:h="16840" w:code="9"/>
      <w:pgMar w:top="1134" w:right="1418" w:bottom="1418" w:left="1418"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B26B1" w14:textId="77777777" w:rsidR="00243A93" w:rsidRDefault="00243A93">
      <w:r>
        <w:separator/>
      </w:r>
    </w:p>
  </w:endnote>
  <w:endnote w:type="continuationSeparator" w:id="0">
    <w:p w14:paraId="7819229A" w14:textId="77777777" w:rsidR="00243A93" w:rsidRDefault="00243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9D104" w14:textId="77777777" w:rsidR="00C504E4" w:rsidRPr="00661A28" w:rsidRDefault="00661A28" w:rsidP="00661A28">
    <w:pPr>
      <w:rPr>
        <w:b/>
        <w:bCs/>
      </w:rPr>
    </w:pPr>
    <w:bookmarkStart w:id="6" w:name="_Hlk10788075"/>
    <w:bookmarkStart w:id="7" w:name="_Hlk10787880"/>
    <w:r>
      <w:rPr>
        <w:rFonts w:ascii="Arial" w:hAnsi="Arial" w:cs="Arial"/>
        <w:i/>
        <w:sz w:val="20"/>
      </w:rPr>
      <w:t>___________________</w:t>
    </w:r>
    <w:r w:rsidR="009A2D0B">
      <w:rPr>
        <w:rFonts w:ascii="Arial" w:hAnsi="Arial" w:cs="Arial"/>
        <w:i/>
        <w:sz w:val="20"/>
      </w:rPr>
      <w:t>______________________________________________________________</w:t>
    </w:r>
    <w:r>
      <w:rPr>
        <w:rFonts w:ascii="Arial" w:hAnsi="Arial" w:cs="Arial"/>
        <w:i/>
        <w:sz w:val="20"/>
      </w:rPr>
      <w:t xml:space="preserve"> UKC Mar</w:t>
    </w:r>
    <w:r w:rsidR="009A2D0B">
      <w:rPr>
        <w:rFonts w:ascii="Arial" w:hAnsi="Arial" w:cs="Arial"/>
        <w:i/>
        <w:sz w:val="20"/>
      </w:rPr>
      <w:t xml:space="preserve">ibor                                                </w:t>
    </w:r>
    <w:bookmarkEnd w:id="6"/>
    <w:bookmarkEnd w:id="7"/>
    <w:r w:rsidR="00227C23">
      <w:rPr>
        <w:rFonts w:ascii="Arial" w:hAnsi="Arial" w:cs="Arial"/>
        <w:i/>
        <w:sz w:val="20"/>
      </w:rPr>
      <w:t xml:space="preserve">                     </w:t>
    </w:r>
    <w:r w:rsidR="0004144F">
      <w:rPr>
        <w:rFonts w:ascii="Arial" w:hAnsi="Arial" w:cs="Arial"/>
        <w:i/>
        <w:sz w:val="20"/>
      </w:rPr>
      <w:t xml:space="preserve">            </w:t>
    </w:r>
    <w:r w:rsidR="00227C23">
      <w:rPr>
        <w:rFonts w:ascii="Arial" w:hAnsi="Arial" w:cs="Arial"/>
        <w:i/>
        <w:sz w:val="20"/>
      </w:rPr>
      <w:t xml:space="preserve"> </w:t>
    </w:r>
    <w:r w:rsidR="0004144F" w:rsidRPr="0004144F">
      <w:rPr>
        <w:rFonts w:ascii="Arial" w:hAnsi="Arial" w:cs="Arial"/>
        <w:i/>
        <w:sz w:val="20"/>
      </w:rPr>
      <w:t>Nabava razne endoskopske opreme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8D028" w14:textId="77777777" w:rsidR="00243A93" w:rsidRDefault="00243A93">
      <w:r>
        <w:separator/>
      </w:r>
    </w:p>
  </w:footnote>
  <w:footnote w:type="continuationSeparator" w:id="0">
    <w:p w14:paraId="50F3A351" w14:textId="77777777" w:rsidR="00243A93" w:rsidRDefault="00243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D500A" w14:textId="77777777" w:rsidR="003C296C" w:rsidRPr="009A70BC" w:rsidRDefault="003C296C">
    <w:pPr>
      <w:pStyle w:val="Glava"/>
      <w:rPr>
        <w:rFonts w:ascii="Arial" w:hAnsi="Arial" w:cs="Arial"/>
        <w:b/>
        <w:sz w:val="22"/>
        <w:szCs w:val="22"/>
        <w:lang w:val="sl-SI"/>
      </w:rPr>
    </w:pPr>
    <w:r>
      <w:tab/>
    </w:r>
    <w:r>
      <w:tab/>
      <w:t xml:space="preserve">      </w:t>
    </w:r>
    <w:r>
      <w:rPr>
        <w:rFonts w:ascii="Arial" w:hAnsi="Arial" w:cs="Arial"/>
        <w:b/>
        <w:sz w:val="22"/>
        <w:szCs w:val="22"/>
      </w:rPr>
      <w:t>OBR-</w:t>
    </w:r>
    <w:r w:rsidR="009A70BC">
      <w:rPr>
        <w:rFonts w:ascii="Arial" w:hAnsi="Arial" w:cs="Arial"/>
        <w:b/>
        <w:sz w:val="22"/>
        <w:szCs w:val="22"/>
        <w:lang w:val="sl-SI"/>
      </w:rPr>
      <w:t>2.</w:t>
    </w:r>
    <w:r w:rsidR="001965EE">
      <w:rPr>
        <w:rFonts w:ascii="Arial" w:hAnsi="Arial" w:cs="Arial"/>
        <w:b/>
        <w:sz w:val="22"/>
        <w:szCs w:val="22"/>
        <w:lang w:val="sl-S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CA8E67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4"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5"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6"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8"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11"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13"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num w:numId="1">
    <w:abstractNumId w:val="0"/>
  </w:num>
  <w:num w:numId="2">
    <w:abstractNumId w:val="10"/>
  </w:num>
  <w:num w:numId="3">
    <w:abstractNumId w:val="4"/>
  </w:num>
  <w:num w:numId="4">
    <w:abstractNumId w:val="12"/>
  </w:num>
  <w:num w:numId="5">
    <w:abstractNumId w:val="3"/>
  </w:num>
  <w:num w:numId="6">
    <w:abstractNumId w:val="5"/>
  </w:num>
  <w:num w:numId="7">
    <w:abstractNumId w:val="5"/>
  </w:num>
  <w:num w:numId="8">
    <w:abstractNumId w:val="13"/>
  </w:num>
  <w:num w:numId="9">
    <w:abstractNumId w:val="6"/>
  </w:num>
  <w:num w:numId="10">
    <w:abstractNumId w:val="9"/>
  </w:num>
  <w:num w:numId="11">
    <w:abstractNumId w:val="2"/>
  </w:num>
  <w:num w:numId="12">
    <w:abstractNumId w:val="11"/>
  </w:num>
  <w:num w:numId="13">
    <w:abstractNumId w:val="1"/>
  </w:num>
  <w:num w:numId="14">
    <w:abstractNumId w:val="8"/>
  </w:num>
  <w:num w:numId="15">
    <w:abstractNumId w:val="14"/>
  </w:num>
  <w:num w:numId="16">
    <w:abstractNumId w:val="1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OvaFsA3GSgogSVfr3PVm0hAbjtQV+leCOkFlraRUUrqmBAeleKkwz1d2ziIk782u5Wrb04VLPUrq9KM3pSZUg==" w:salt="d5BSc6l4ndq//VbE2gQGdg=="/>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3E8"/>
    <w:rsid w:val="00004B11"/>
    <w:rsid w:val="0000549D"/>
    <w:rsid w:val="00006A27"/>
    <w:rsid w:val="00023E0F"/>
    <w:rsid w:val="00032E26"/>
    <w:rsid w:val="00040C71"/>
    <w:rsid w:val="0004144F"/>
    <w:rsid w:val="00046C45"/>
    <w:rsid w:val="00050B43"/>
    <w:rsid w:val="00067655"/>
    <w:rsid w:val="00071D91"/>
    <w:rsid w:val="00072556"/>
    <w:rsid w:val="00081D19"/>
    <w:rsid w:val="00084AD4"/>
    <w:rsid w:val="00092B09"/>
    <w:rsid w:val="0009452A"/>
    <w:rsid w:val="0009507A"/>
    <w:rsid w:val="00096377"/>
    <w:rsid w:val="00097EC4"/>
    <w:rsid w:val="000A2C16"/>
    <w:rsid w:val="000A3289"/>
    <w:rsid w:val="000A3CAE"/>
    <w:rsid w:val="000B51D5"/>
    <w:rsid w:val="000C0D27"/>
    <w:rsid w:val="000C0D44"/>
    <w:rsid w:val="000C3997"/>
    <w:rsid w:val="000C5B16"/>
    <w:rsid w:val="000C5D19"/>
    <w:rsid w:val="000D0D53"/>
    <w:rsid w:val="000D3CCB"/>
    <w:rsid w:val="000D535A"/>
    <w:rsid w:val="000E1375"/>
    <w:rsid w:val="000E200B"/>
    <w:rsid w:val="000E7992"/>
    <w:rsid w:val="000F1047"/>
    <w:rsid w:val="000F338C"/>
    <w:rsid w:val="000F4AC2"/>
    <w:rsid w:val="000F6DB5"/>
    <w:rsid w:val="000F7B30"/>
    <w:rsid w:val="001056E5"/>
    <w:rsid w:val="001133D9"/>
    <w:rsid w:val="001158D4"/>
    <w:rsid w:val="00121465"/>
    <w:rsid w:val="00123E19"/>
    <w:rsid w:val="00127E7C"/>
    <w:rsid w:val="00135639"/>
    <w:rsid w:val="001402B3"/>
    <w:rsid w:val="00144FDF"/>
    <w:rsid w:val="001454B8"/>
    <w:rsid w:val="001562B7"/>
    <w:rsid w:val="001565C2"/>
    <w:rsid w:val="00163E9A"/>
    <w:rsid w:val="00165D8F"/>
    <w:rsid w:val="001722AC"/>
    <w:rsid w:val="001751A9"/>
    <w:rsid w:val="00180E78"/>
    <w:rsid w:val="001816C0"/>
    <w:rsid w:val="001965EE"/>
    <w:rsid w:val="00196662"/>
    <w:rsid w:val="001A224E"/>
    <w:rsid w:val="001A3EC9"/>
    <w:rsid w:val="001A7516"/>
    <w:rsid w:val="001B6253"/>
    <w:rsid w:val="001B6D1C"/>
    <w:rsid w:val="001B6F35"/>
    <w:rsid w:val="001B7693"/>
    <w:rsid w:val="001C0255"/>
    <w:rsid w:val="001C7CF4"/>
    <w:rsid w:val="001D3F91"/>
    <w:rsid w:val="001D5EED"/>
    <w:rsid w:val="001E32A7"/>
    <w:rsid w:val="001E7012"/>
    <w:rsid w:val="001F111D"/>
    <w:rsid w:val="001F4E80"/>
    <w:rsid w:val="00205D59"/>
    <w:rsid w:val="00206ECD"/>
    <w:rsid w:val="002120E2"/>
    <w:rsid w:val="00214F4A"/>
    <w:rsid w:val="00216729"/>
    <w:rsid w:val="00216E74"/>
    <w:rsid w:val="00225443"/>
    <w:rsid w:val="002267C4"/>
    <w:rsid w:val="00226FA9"/>
    <w:rsid w:val="00227C23"/>
    <w:rsid w:val="00243A93"/>
    <w:rsid w:val="00244651"/>
    <w:rsid w:val="002446A2"/>
    <w:rsid w:val="002447E5"/>
    <w:rsid w:val="00256F8B"/>
    <w:rsid w:val="00266467"/>
    <w:rsid w:val="002733E2"/>
    <w:rsid w:val="002768BB"/>
    <w:rsid w:val="00282F84"/>
    <w:rsid w:val="002A75B6"/>
    <w:rsid w:val="002B3D5F"/>
    <w:rsid w:val="002B4267"/>
    <w:rsid w:val="002B6C69"/>
    <w:rsid w:val="002C01B5"/>
    <w:rsid w:val="002D23FB"/>
    <w:rsid w:val="002E3C12"/>
    <w:rsid w:val="002E421C"/>
    <w:rsid w:val="002F0258"/>
    <w:rsid w:val="002F755A"/>
    <w:rsid w:val="00305F63"/>
    <w:rsid w:val="0031035F"/>
    <w:rsid w:val="00311AA5"/>
    <w:rsid w:val="003203DB"/>
    <w:rsid w:val="00322C55"/>
    <w:rsid w:val="00323987"/>
    <w:rsid w:val="003257C5"/>
    <w:rsid w:val="00327F0E"/>
    <w:rsid w:val="00333106"/>
    <w:rsid w:val="00333DEB"/>
    <w:rsid w:val="003436E7"/>
    <w:rsid w:val="003512B3"/>
    <w:rsid w:val="00355D59"/>
    <w:rsid w:val="00357BFF"/>
    <w:rsid w:val="00365096"/>
    <w:rsid w:val="00372FD5"/>
    <w:rsid w:val="00375D13"/>
    <w:rsid w:val="0037796C"/>
    <w:rsid w:val="003A4AB3"/>
    <w:rsid w:val="003A4C4D"/>
    <w:rsid w:val="003A5C0F"/>
    <w:rsid w:val="003A700F"/>
    <w:rsid w:val="003B1B73"/>
    <w:rsid w:val="003B4038"/>
    <w:rsid w:val="003C296C"/>
    <w:rsid w:val="003C6531"/>
    <w:rsid w:val="003D08D9"/>
    <w:rsid w:val="003D2508"/>
    <w:rsid w:val="003D4C9F"/>
    <w:rsid w:val="003E3E63"/>
    <w:rsid w:val="003E52B6"/>
    <w:rsid w:val="003F6D9A"/>
    <w:rsid w:val="003F7426"/>
    <w:rsid w:val="00401909"/>
    <w:rsid w:val="00402C49"/>
    <w:rsid w:val="004034D7"/>
    <w:rsid w:val="0040601D"/>
    <w:rsid w:val="00406BD2"/>
    <w:rsid w:val="00415947"/>
    <w:rsid w:val="00417813"/>
    <w:rsid w:val="0042212B"/>
    <w:rsid w:val="00422712"/>
    <w:rsid w:val="00430519"/>
    <w:rsid w:val="0043216D"/>
    <w:rsid w:val="0044792D"/>
    <w:rsid w:val="0045132F"/>
    <w:rsid w:val="00451EC3"/>
    <w:rsid w:val="00454BDE"/>
    <w:rsid w:val="00467317"/>
    <w:rsid w:val="00470205"/>
    <w:rsid w:val="00496253"/>
    <w:rsid w:val="00496D11"/>
    <w:rsid w:val="004A37FA"/>
    <w:rsid w:val="004B1691"/>
    <w:rsid w:val="004B45DD"/>
    <w:rsid w:val="004C12F7"/>
    <w:rsid w:val="004C3E21"/>
    <w:rsid w:val="004D20EE"/>
    <w:rsid w:val="004D4484"/>
    <w:rsid w:val="004D51E9"/>
    <w:rsid w:val="004D548F"/>
    <w:rsid w:val="004F4956"/>
    <w:rsid w:val="004F7156"/>
    <w:rsid w:val="00503AA5"/>
    <w:rsid w:val="00503AC7"/>
    <w:rsid w:val="005262DB"/>
    <w:rsid w:val="00535F3F"/>
    <w:rsid w:val="00536E83"/>
    <w:rsid w:val="005460C9"/>
    <w:rsid w:val="005600E8"/>
    <w:rsid w:val="00562A1A"/>
    <w:rsid w:val="00565BEB"/>
    <w:rsid w:val="005703E5"/>
    <w:rsid w:val="00571226"/>
    <w:rsid w:val="0058028C"/>
    <w:rsid w:val="00582297"/>
    <w:rsid w:val="0058399E"/>
    <w:rsid w:val="005904C2"/>
    <w:rsid w:val="005912CE"/>
    <w:rsid w:val="005921C5"/>
    <w:rsid w:val="00592E3D"/>
    <w:rsid w:val="005A112C"/>
    <w:rsid w:val="005A2A93"/>
    <w:rsid w:val="005A6EB3"/>
    <w:rsid w:val="005A7CB0"/>
    <w:rsid w:val="005B2B8E"/>
    <w:rsid w:val="005B4048"/>
    <w:rsid w:val="005B7856"/>
    <w:rsid w:val="005C02ED"/>
    <w:rsid w:val="005C44FC"/>
    <w:rsid w:val="005D4B24"/>
    <w:rsid w:val="005E0312"/>
    <w:rsid w:val="005E0890"/>
    <w:rsid w:val="00605B35"/>
    <w:rsid w:val="00614031"/>
    <w:rsid w:val="00624149"/>
    <w:rsid w:val="00631F74"/>
    <w:rsid w:val="0063361B"/>
    <w:rsid w:val="006414D0"/>
    <w:rsid w:val="00651151"/>
    <w:rsid w:val="006529C9"/>
    <w:rsid w:val="00661A28"/>
    <w:rsid w:val="006658EC"/>
    <w:rsid w:val="00674CBE"/>
    <w:rsid w:val="0068101B"/>
    <w:rsid w:val="00683B8E"/>
    <w:rsid w:val="006879AD"/>
    <w:rsid w:val="006947FB"/>
    <w:rsid w:val="006A25E0"/>
    <w:rsid w:val="006A5513"/>
    <w:rsid w:val="006A7183"/>
    <w:rsid w:val="006B1B53"/>
    <w:rsid w:val="006B1EFC"/>
    <w:rsid w:val="006B1F73"/>
    <w:rsid w:val="006B3F20"/>
    <w:rsid w:val="006B69DF"/>
    <w:rsid w:val="006B7D55"/>
    <w:rsid w:val="006C0165"/>
    <w:rsid w:val="006C359D"/>
    <w:rsid w:val="006C45CA"/>
    <w:rsid w:val="006C7483"/>
    <w:rsid w:val="006D4673"/>
    <w:rsid w:val="006D54D8"/>
    <w:rsid w:val="006D693C"/>
    <w:rsid w:val="006D79F7"/>
    <w:rsid w:val="006E4E88"/>
    <w:rsid w:val="006E5558"/>
    <w:rsid w:val="006E74A5"/>
    <w:rsid w:val="006E75A6"/>
    <w:rsid w:val="006F0F7B"/>
    <w:rsid w:val="00700260"/>
    <w:rsid w:val="00701FAE"/>
    <w:rsid w:val="0070296E"/>
    <w:rsid w:val="00703445"/>
    <w:rsid w:val="0070424B"/>
    <w:rsid w:val="007121A8"/>
    <w:rsid w:val="00723FFA"/>
    <w:rsid w:val="0072407F"/>
    <w:rsid w:val="00727413"/>
    <w:rsid w:val="00731870"/>
    <w:rsid w:val="00732682"/>
    <w:rsid w:val="00733474"/>
    <w:rsid w:val="007336EC"/>
    <w:rsid w:val="00734F25"/>
    <w:rsid w:val="00734FFF"/>
    <w:rsid w:val="007376D3"/>
    <w:rsid w:val="00741730"/>
    <w:rsid w:val="0074404A"/>
    <w:rsid w:val="00760CB4"/>
    <w:rsid w:val="00786C47"/>
    <w:rsid w:val="00790550"/>
    <w:rsid w:val="007912A8"/>
    <w:rsid w:val="00793335"/>
    <w:rsid w:val="00794954"/>
    <w:rsid w:val="0079736B"/>
    <w:rsid w:val="007A1E18"/>
    <w:rsid w:val="007A3389"/>
    <w:rsid w:val="007A494E"/>
    <w:rsid w:val="007A6E9B"/>
    <w:rsid w:val="007A777A"/>
    <w:rsid w:val="007B1855"/>
    <w:rsid w:val="007C2088"/>
    <w:rsid w:val="007D02EF"/>
    <w:rsid w:val="007D366E"/>
    <w:rsid w:val="007D386C"/>
    <w:rsid w:val="007E33DD"/>
    <w:rsid w:val="00801595"/>
    <w:rsid w:val="008023B1"/>
    <w:rsid w:val="0080307A"/>
    <w:rsid w:val="008049B7"/>
    <w:rsid w:val="0081739F"/>
    <w:rsid w:val="00841110"/>
    <w:rsid w:val="00841E74"/>
    <w:rsid w:val="00843B98"/>
    <w:rsid w:val="00850713"/>
    <w:rsid w:val="0085195C"/>
    <w:rsid w:val="00862872"/>
    <w:rsid w:val="00872783"/>
    <w:rsid w:val="00874455"/>
    <w:rsid w:val="00876260"/>
    <w:rsid w:val="008804F3"/>
    <w:rsid w:val="008824A1"/>
    <w:rsid w:val="00891C1B"/>
    <w:rsid w:val="00894CDC"/>
    <w:rsid w:val="008956E8"/>
    <w:rsid w:val="00897E6B"/>
    <w:rsid w:val="008A4DE4"/>
    <w:rsid w:val="008A722A"/>
    <w:rsid w:val="008B3A22"/>
    <w:rsid w:val="008B565A"/>
    <w:rsid w:val="008B5885"/>
    <w:rsid w:val="008C4630"/>
    <w:rsid w:val="008C684C"/>
    <w:rsid w:val="008C7A9A"/>
    <w:rsid w:val="008D0C50"/>
    <w:rsid w:val="008D25BE"/>
    <w:rsid w:val="008E2153"/>
    <w:rsid w:val="008E3929"/>
    <w:rsid w:val="008F0C64"/>
    <w:rsid w:val="009001CA"/>
    <w:rsid w:val="00903229"/>
    <w:rsid w:val="009139E2"/>
    <w:rsid w:val="0091706A"/>
    <w:rsid w:val="00922CD3"/>
    <w:rsid w:val="00924138"/>
    <w:rsid w:val="00925C65"/>
    <w:rsid w:val="009303E7"/>
    <w:rsid w:val="009354B6"/>
    <w:rsid w:val="00937B4F"/>
    <w:rsid w:val="00941D43"/>
    <w:rsid w:val="00976FC3"/>
    <w:rsid w:val="00982706"/>
    <w:rsid w:val="0098423E"/>
    <w:rsid w:val="009866B6"/>
    <w:rsid w:val="009909AF"/>
    <w:rsid w:val="009930A9"/>
    <w:rsid w:val="00993266"/>
    <w:rsid w:val="00994F6E"/>
    <w:rsid w:val="009A00D9"/>
    <w:rsid w:val="009A2C12"/>
    <w:rsid w:val="009A2D0B"/>
    <w:rsid w:val="009A4910"/>
    <w:rsid w:val="009A70BC"/>
    <w:rsid w:val="009B26A0"/>
    <w:rsid w:val="009B2DB0"/>
    <w:rsid w:val="009C455F"/>
    <w:rsid w:val="009E22A1"/>
    <w:rsid w:val="009E2E7C"/>
    <w:rsid w:val="009F02EE"/>
    <w:rsid w:val="009F2600"/>
    <w:rsid w:val="009F548A"/>
    <w:rsid w:val="00A034F3"/>
    <w:rsid w:val="00A03969"/>
    <w:rsid w:val="00A03AD4"/>
    <w:rsid w:val="00A07D7E"/>
    <w:rsid w:val="00A10F3F"/>
    <w:rsid w:val="00A12C30"/>
    <w:rsid w:val="00A2387B"/>
    <w:rsid w:val="00A270F6"/>
    <w:rsid w:val="00A31D3C"/>
    <w:rsid w:val="00A329BB"/>
    <w:rsid w:val="00A52000"/>
    <w:rsid w:val="00A6012E"/>
    <w:rsid w:val="00A63FF2"/>
    <w:rsid w:val="00A64FB7"/>
    <w:rsid w:val="00A74154"/>
    <w:rsid w:val="00A7723F"/>
    <w:rsid w:val="00A7738C"/>
    <w:rsid w:val="00A9305F"/>
    <w:rsid w:val="00A93F8F"/>
    <w:rsid w:val="00AA61BA"/>
    <w:rsid w:val="00AB45E6"/>
    <w:rsid w:val="00AC10D6"/>
    <w:rsid w:val="00AC47C8"/>
    <w:rsid w:val="00AE0CF9"/>
    <w:rsid w:val="00AE30D6"/>
    <w:rsid w:val="00AE423F"/>
    <w:rsid w:val="00AF130B"/>
    <w:rsid w:val="00AF240F"/>
    <w:rsid w:val="00AF2F71"/>
    <w:rsid w:val="00B035F0"/>
    <w:rsid w:val="00B038A4"/>
    <w:rsid w:val="00B045BC"/>
    <w:rsid w:val="00B045F2"/>
    <w:rsid w:val="00B04AEF"/>
    <w:rsid w:val="00B05277"/>
    <w:rsid w:val="00B07A6E"/>
    <w:rsid w:val="00B12E62"/>
    <w:rsid w:val="00B1309F"/>
    <w:rsid w:val="00B266CE"/>
    <w:rsid w:val="00B33795"/>
    <w:rsid w:val="00B3385B"/>
    <w:rsid w:val="00B40C43"/>
    <w:rsid w:val="00B433ED"/>
    <w:rsid w:val="00B479FD"/>
    <w:rsid w:val="00B52312"/>
    <w:rsid w:val="00B52648"/>
    <w:rsid w:val="00B56B22"/>
    <w:rsid w:val="00B60E4B"/>
    <w:rsid w:val="00B725B4"/>
    <w:rsid w:val="00B774BB"/>
    <w:rsid w:val="00B77CED"/>
    <w:rsid w:val="00B80556"/>
    <w:rsid w:val="00B808F6"/>
    <w:rsid w:val="00B80F7B"/>
    <w:rsid w:val="00B82F7B"/>
    <w:rsid w:val="00B84BD6"/>
    <w:rsid w:val="00B86408"/>
    <w:rsid w:val="00BA5160"/>
    <w:rsid w:val="00BA59C7"/>
    <w:rsid w:val="00BA7A62"/>
    <w:rsid w:val="00BB0193"/>
    <w:rsid w:val="00BB05F1"/>
    <w:rsid w:val="00BC4AE6"/>
    <w:rsid w:val="00BC5647"/>
    <w:rsid w:val="00BC6DCC"/>
    <w:rsid w:val="00BC794D"/>
    <w:rsid w:val="00BD6111"/>
    <w:rsid w:val="00BE1277"/>
    <w:rsid w:val="00BE2567"/>
    <w:rsid w:val="00BE2BED"/>
    <w:rsid w:val="00BE4B6A"/>
    <w:rsid w:val="00BE7EE3"/>
    <w:rsid w:val="00BF0FD8"/>
    <w:rsid w:val="00BF1E68"/>
    <w:rsid w:val="00BF5A85"/>
    <w:rsid w:val="00BF7373"/>
    <w:rsid w:val="00C06383"/>
    <w:rsid w:val="00C133AC"/>
    <w:rsid w:val="00C30F2F"/>
    <w:rsid w:val="00C37545"/>
    <w:rsid w:val="00C40707"/>
    <w:rsid w:val="00C43A01"/>
    <w:rsid w:val="00C4413B"/>
    <w:rsid w:val="00C504E4"/>
    <w:rsid w:val="00C54FDC"/>
    <w:rsid w:val="00C67694"/>
    <w:rsid w:val="00C70B5A"/>
    <w:rsid w:val="00C75356"/>
    <w:rsid w:val="00C76F83"/>
    <w:rsid w:val="00C80541"/>
    <w:rsid w:val="00C87327"/>
    <w:rsid w:val="00C8750B"/>
    <w:rsid w:val="00C94622"/>
    <w:rsid w:val="00CA3AAA"/>
    <w:rsid w:val="00CA561A"/>
    <w:rsid w:val="00CA6B21"/>
    <w:rsid w:val="00CB0318"/>
    <w:rsid w:val="00CB7BEE"/>
    <w:rsid w:val="00CC080F"/>
    <w:rsid w:val="00CC2599"/>
    <w:rsid w:val="00CC6B01"/>
    <w:rsid w:val="00CD605D"/>
    <w:rsid w:val="00CD6EC3"/>
    <w:rsid w:val="00CF2ECA"/>
    <w:rsid w:val="00CF3B12"/>
    <w:rsid w:val="00CF6E8E"/>
    <w:rsid w:val="00D000BC"/>
    <w:rsid w:val="00D04508"/>
    <w:rsid w:val="00D0508C"/>
    <w:rsid w:val="00D0624D"/>
    <w:rsid w:val="00D120D2"/>
    <w:rsid w:val="00D12661"/>
    <w:rsid w:val="00D165AE"/>
    <w:rsid w:val="00D1673E"/>
    <w:rsid w:val="00D239FB"/>
    <w:rsid w:val="00D332C6"/>
    <w:rsid w:val="00D34459"/>
    <w:rsid w:val="00D3466B"/>
    <w:rsid w:val="00D34813"/>
    <w:rsid w:val="00D42854"/>
    <w:rsid w:val="00D43E40"/>
    <w:rsid w:val="00D46E56"/>
    <w:rsid w:val="00D54886"/>
    <w:rsid w:val="00D62D11"/>
    <w:rsid w:val="00D63979"/>
    <w:rsid w:val="00D661F8"/>
    <w:rsid w:val="00D6688A"/>
    <w:rsid w:val="00D703F8"/>
    <w:rsid w:val="00D77B08"/>
    <w:rsid w:val="00D85A1C"/>
    <w:rsid w:val="00D9376C"/>
    <w:rsid w:val="00D95410"/>
    <w:rsid w:val="00DA0DE4"/>
    <w:rsid w:val="00DA61B1"/>
    <w:rsid w:val="00DA7FBA"/>
    <w:rsid w:val="00DB0512"/>
    <w:rsid w:val="00DB2F2C"/>
    <w:rsid w:val="00DB46AD"/>
    <w:rsid w:val="00DC1C6F"/>
    <w:rsid w:val="00DC27C5"/>
    <w:rsid w:val="00DC6C64"/>
    <w:rsid w:val="00DD37F1"/>
    <w:rsid w:val="00DD579E"/>
    <w:rsid w:val="00DD7E4F"/>
    <w:rsid w:val="00DE71AC"/>
    <w:rsid w:val="00DF1F9C"/>
    <w:rsid w:val="00DF3C6E"/>
    <w:rsid w:val="00E0060B"/>
    <w:rsid w:val="00E01409"/>
    <w:rsid w:val="00E11904"/>
    <w:rsid w:val="00E13133"/>
    <w:rsid w:val="00E139BA"/>
    <w:rsid w:val="00E17AF8"/>
    <w:rsid w:val="00E20453"/>
    <w:rsid w:val="00E2071B"/>
    <w:rsid w:val="00E2299F"/>
    <w:rsid w:val="00E22C6C"/>
    <w:rsid w:val="00E25914"/>
    <w:rsid w:val="00E3160B"/>
    <w:rsid w:val="00E31F92"/>
    <w:rsid w:val="00E32978"/>
    <w:rsid w:val="00E37AB5"/>
    <w:rsid w:val="00E42171"/>
    <w:rsid w:val="00E454A6"/>
    <w:rsid w:val="00E4762E"/>
    <w:rsid w:val="00E52173"/>
    <w:rsid w:val="00E56E26"/>
    <w:rsid w:val="00E57734"/>
    <w:rsid w:val="00E711BF"/>
    <w:rsid w:val="00E7661C"/>
    <w:rsid w:val="00E933E8"/>
    <w:rsid w:val="00E95915"/>
    <w:rsid w:val="00E95BCB"/>
    <w:rsid w:val="00E96FF9"/>
    <w:rsid w:val="00EA036C"/>
    <w:rsid w:val="00EA2C21"/>
    <w:rsid w:val="00EB171A"/>
    <w:rsid w:val="00EB1952"/>
    <w:rsid w:val="00EB3C7A"/>
    <w:rsid w:val="00EB69CA"/>
    <w:rsid w:val="00EC07AA"/>
    <w:rsid w:val="00EC2638"/>
    <w:rsid w:val="00ED4DCF"/>
    <w:rsid w:val="00ED4F91"/>
    <w:rsid w:val="00ED5A8A"/>
    <w:rsid w:val="00ED5E98"/>
    <w:rsid w:val="00EE14E9"/>
    <w:rsid w:val="00EE5D5E"/>
    <w:rsid w:val="00EE78A1"/>
    <w:rsid w:val="00F04236"/>
    <w:rsid w:val="00F046AA"/>
    <w:rsid w:val="00F1187A"/>
    <w:rsid w:val="00F177F5"/>
    <w:rsid w:val="00F2013F"/>
    <w:rsid w:val="00F21E4B"/>
    <w:rsid w:val="00F224C4"/>
    <w:rsid w:val="00F248DF"/>
    <w:rsid w:val="00F24EDF"/>
    <w:rsid w:val="00F252E7"/>
    <w:rsid w:val="00F33878"/>
    <w:rsid w:val="00F36175"/>
    <w:rsid w:val="00F43FEF"/>
    <w:rsid w:val="00F460F8"/>
    <w:rsid w:val="00F54FC7"/>
    <w:rsid w:val="00F60893"/>
    <w:rsid w:val="00F71BF0"/>
    <w:rsid w:val="00F86959"/>
    <w:rsid w:val="00F90CD7"/>
    <w:rsid w:val="00F970E9"/>
    <w:rsid w:val="00FA19B7"/>
    <w:rsid w:val="00FA514E"/>
    <w:rsid w:val="00FA6B98"/>
    <w:rsid w:val="00FA733D"/>
    <w:rsid w:val="00FB6E3B"/>
    <w:rsid w:val="00FC5180"/>
    <w:rsid w:val="00FE05A1"/>
    <w:rsid w:val="00FF01A9"/>
    <w:rsid w:val="00FF0A76"/>
    <w:rsid w:val="00FF46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8FCC17"/>
  <w15:chartTrackingRefBased/>
  <w15:docId w15:val="{B9262E38-92F5-47A9-B040-070D994AC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jc w:val="both"/>
      <w:outlineLvl w:val="0"/>
    </w:pPr>
    <w:rPr>
      <w:b/>
    </w:rPr>
  </w:style>
  <w:style w:type="paragraph" w:styleId="Naslov2">
    <w:name w:val="heading 2"/>
    <w:basedOn w:val="Navaden"/>
    <w:next w:val="Navaden"/>
    <w:qFormat/>
    <w:pPr>
      <w:keepNext/>
      <w:outlineLvl w:val="1"/>
    </w:pPr>
    <w:rPr>
      <w:rFonts w:ascii="Garamond" w:hAnsi="Garamond"/>
      <w:b/>
    </w:rPr>
  </w:style>
  <w:style w:type="paragraph" w:styleId="Naslov3">
    <w:name w:val="heading 3"/>
    <w:basedOn w:val="Navaden"/>
    <w:next w:val="Navaden"/>
    <w:link w:val="Naslov3Znak"/>
    <w:qFormat/>
    <w:pPr>
      <w:keepNext/>
      <w:jc w:val="center"/>
      <w:outlineLvl w:val="2"/>
    </w:pPr>
    <w:rPr>
      <w:i/>
      <w:sz w:val="20"/>
    </w:rPr>
  </w:style>
  <w:style w:type="paragraph" w:styleId="Naslov4">
    <w:name w:val="heading 4"/>
    <w:basedOn w:val="Navaden"/>
    <w:next w:val="Navaden"/>
    <w:qFormat/>
    <w:pPr>
      <w:keepNext/>
      <w:jc w:val="center"/>
      <w:outlineLvl w:val="3"/>
    </w:pPr>
    <w:rPr>
      <w:b/>
      <w:sz w:val="28"/>
    </w:rPr>
  </w:style>
  <w:style w:type="paragraph" w:styleId="Naslov5">
    <w:name w:val="heading 5"/>
    <w:basedOn w:val="Navaden"/>
    <w:next w:val="Navaden"/>
    <w:link w:val="Naslov5Znak"/>
    <w:qFormat/>
    <w:pPr>
      <w:keepNext/>
      <w:jc w:val="center"/>
      <w:outlineLvl w:val="4"/>
    </w:pPr>
    <w:rPr>
      <w:i/>
      <w:sz w:val="18"/>
    </w:rPr>
  </w:style>
  <w:style w:type="paragraph" w:styleId="Naslov9">
    <w:name w:val="heading 9"/>
    <w:basedOn w:val="Navaden"/>
    <w:next w:val="Navaden"/>
    <w:qFormat/>
    <w:pPr>
      <w:keepNext/>
      <w:jc w:val="center"/>
      <w:outlineLvl w:val="8"/>
    </w:pPr>
    <w:rPr>
      <w:rFonts w:ascii="Garamond" w:hAnsi="Garamond"/>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1">
    <w:name w:val="Slog1"/>
    <w:basedOn w:val="Navaden"/>
    <w:next w:val="Navaden"/>
    <w:pPr>
      <w:outlineLvl w:val="0"/>
    </w:pPr>
  </w:style>
  <w:style w:type="paragraph" w:customStyle="1" w:styleId="Telobesedila31">
    <w:name w:val="Telo besedila 31"/>
    <w:basedOn w:val="Navaden"/>
    <w:rPr>
      <w:rFonts w:ascii="Garamond" w:hAnsi="Garamond"/>
    </w:rPr>
  </w:style>
  <w:style w:type="paragraph" w:styleId="Glava">
    <w:name w:val="header"/>
    <w:basedOn w:val="Navaden"/>
    <w:link w:val="GlavaZnak"/>
    <w:pPr>
      <w:tabs>
        <w:tab w:val="center" w:pos="4536"/>
        <w:tab w:val="right" w:pos="9072"/>
      </w:tabs>
    </w:pPr>
    <w:rPr>
      <w:lang w:val="x-none" w:eastAsia="x-none"/>
    </w:rPr>
  </w:style>
  <w:style w:type="paragraph" w:styleId="Noga">
    <w:name w:val="footer"/>
    <w:basedOn w:val="Navaden"/>
    <w:pPr>
      <w:tabs>
        <w:tab w:val="center" w:pos="4536"/>
        <w:tab w:val="right" w:pos="9072"/>
      </w:tabs>
    </w:pPr>
  </w:style>
  <w:style w:type="paragraph" w:styleId="Telobesedila3">
    <w:name w:val="Body Text 3"/>
    <w:basedOn w:val="Navaden"/>
    <w:link w:val="Telobesedila3Znak"/>
  </w:style>
  <w:style w:type="paragraph" w:styleId="Telobesedila">
    <w:name w:val="Body Text"/>
    <w:basedOn w:val="Navaden"/>
    <w:link w:val="TelobesedilaZnak"/>
    <w:pPr>
      <w:jc w:val="both"/>
    </w:pPr>
    <w:rPr>
      <w:b/>
    </w:rPr>
  </w:style>
  <w:style w:type="character" w:customStyle="1" w:styleId="Telobesedila3Znak">
    <w:name w:val="Telo besedila 3 Znak"/>
    <w:link w:val="Telobesedila3"/>
    <w:rsid w:val="001402B3"/>
    <w:rPr>
      <w:sz w:val="24"/>
      <w:lang w:val="sl-SI" w:eastAsia="sl-SI" w:bidi="ar-SA"/>
    </w:rPr>
  </w:style>
  <w:style w:type="paragraph" w:customStyle="1" w:styleId="Telobesedila310">
    <w:name w:val="Telo besedila 31"/>
    <w:basedOn w:val="Navaden"/>
    <w:rsid w:val="00FE05A1"/>
    <w:rPr>
      <w:rFonts w:ascii="Garamond" w:hAnsi="Garamond"/>
    </w:rPr>
  </w:style>
  <w:style w:type="table" w:styleId="Tabelamrea">
    <w:name w:val="Table Grid"/>
    <w:basedOn w:val="Navadnatabela"/>
    <w:rsid w:val="00990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3C6531"/>
    <w:rPr>
      <w:sz w:val="24"/>
    </w:rPr>
  </w:style>
  <w:style w:type="paragraph" w:styleId="Brezrazmikov">
    <w:name w:val="No Spacing"/>
    <w:uiPriority w:val="1"/>
    <w:qFormat/>
    <w:rsid w:val="003C6531"/>
    <w:rPr>
      <w:rFonts w:ascii="Calibri" w:eastAsia="Calibri" w:hAnsi="Calibri"/>
      <w:sz w:val="22"/>
      <w:szCs w:val="22"/>
      <w:lang w:eastAsia="en-US"/>
    </w:rPr>
  </w:style>
  <w:style w:type="character" w:styleId="Pripombasklic">
    <w:name w:val="annotation reference"/>
    <w:rsid w:val="0098423E"/>
    <w:rPr>
      <w:sz w:val="16"/>
      <w:szCs w:val="16"/>
    </w:rPr>
  </w:style>
  <w:style w:type="paragraph" w:styleId="Pripombabesedilo">
    <w:name w:val="annotation text"/>
    <w:basedOn w:val="Navaden"/>
    <w:link w:val="PripombabesediloZnak"/>
    <w:rsid w:val="0098423E"/>
    <w:rPr>
      <w:sz w:val="20"/>
    </w:rPr>
  </w:style>
  <w:style w:type="character" w:customStyle="1" w:styleId="PripombabesediloZnak">
    <w:name w:val="Pripomba – besedilo Znak"/>
    <w:basedOn w:val="Privzetapisavaodstavka"/>
    <w:link w:val="Pripombabesedilo"/>
    <w:rsid w:val="0098423E"/>
  </w:style>
  <w:style w:type="paragraph" w:styleId="Zadevapripombe">
    <w:name w:val="annotation subject"/>
    <w:basedOn w:val="Pripombabesedilo"/>
    <w:next w:val="Pripombabesedilo"/>
    <w:link w:val="ZadevapripombeZnak"/>
    <w:rsid w:val="0098423E"/>
    <w:rPr>
      <w:b/>
      <w:bCs/>
      <w:lang w:val="x-none" w:eastAsia="x-none"/>
    </w:rPr>
  </w:style>
  <w:style w:type="character" w:customStyle="1" w:styleId="ZadevapripombeZnak">
    <w:name w:val="Zadeva pripombe Znak"/>
    <w:link w:val="Zadevapripombe"/>
    <w:rsid w:val="0098423E"/>
    <w:rPr>
      <w:b/>
      <w:bCs/>
    </w:rPr>
  </w:style>
  <w:style w:type="paragraph" w:styleId="Besedilooblaka">
    <w:name w:val="Balloon Text"/>
    <w:basedOn w:val="Navaden"/>
    <w:link w:val="BesedilooblakaZnak"/>
    <w:rsid w:val="0098423E"/>
    <w:rPr>
      <w:rFonts w:ascii="Segoe UI" w:hAnsi="Segoe UI"/>
      <w:sz w:val="18"/>
      <w:szCs w:val="18"/>
      <w:lang w:val="x-none" w:eastAsia="x-none"/>
    </w:rPr>
  </w:style>
  <w:style w:type="character" w:customStyle="1" w:styleId="BesedilooblakaZnak">
    <w:name w:val="Besedilo oblačka Znak"/>
    <w:link w:val="Besedilooblaka"/>
    <w:rsid w:val="0098423E"/>
    <w:rPr>
      <w:rFonts w:ascii="Segoe UI" w:hAnsi="Segoe UI" w:cs="Segoe UI"/>
      <w:sz w:val="18"/>
      <w:szCs w:val="18"/>
    </w:rPr>
  </w:style>
  <w:style w:type="paragraph" w:customStyle="1" w:styleId="BodyText31">
    <w:name w:val="Body Text 31"/>
    <w:basedOn w:val="Navaden"/>
    <w:rsid w:val="002E3C12"/>
    <w:rPr>
      <w:rFonts w:ascii="Garamond" w:hAnsi="Garamond"/>
    </w:rPr>
  </w:style>
  <w:style w:type="character" w:customStyle="1" w:styleId="Naslov3Znak">
    <w:name w:val="Naslov 3 Znak"/>
    <w:link w:val="Naslov3"/>
    <w:rsid w:val="002E3C12"/>
    <w:rPr>
      <w:i/>
    </w:rPr>
  </w:style>
  <w:style w:type="character" w:customStyle="1" w:styleId="Naslov5Znak">
    <w:name w:val="Naslov 5 Znak"/>
    <w:link w:val="Naslov5"/>
    <w:rsid w:val="002E3C12"/>
    <w:rPr>
      <w:i/>
      <w:sz w:val="18"/>
    </w:rPr>
  </w:style>
  <w:style w:type="paragraph" w:styleId="Odstavekseznama">
    <w:name w:val="List Paragraph"/>
    <w:basedOn w:val="Navaden"/>
    <w:uiPriority w:val="34"/>
    <w:qFormat/>
    <w:rsid w:val="002E3C12"/>
    <w:pPr>
      <w:ind w:left="720"/>
      <w:contextualSpacing/>
    </w:pPr>
  </w:style>
  <w:style w:type="character" w:customStyle="1" w:styleId="TelobesedilaZnak">
    <w:name w:val="Telo besedila Znak"/>
    <w:basedOn w:val="Privzetapisavaodstavka"/>
    <w:link w:val="Telobesedila"/>
    <w:rsid w:val="00760CB4"/>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90211">
      <w:bodyDiv w:val="1"/>
      <w:marLeft w:val="0"/>
      <w:marRight w:val="0"/>
      <w:marTop w:val="0"/>
      <w:marBottom w:val="0"/>
      <w:divBdr>
        <w:top w:val="none" w:sz="0" w:space="0" w:color="auto"/>
        <w:left w:val="none" w:sz="0" w:space="0" w:color="auto"/>
        <w:bottom w:val="none" w:sz="0" w:space="0" w:color="auto"/>
        <w:right w:val="none" w:sz="0" w:space="0" w:color="auto"/>
      </w:divBdr>
    </w:div>
    <w:div w:id="33388067">
      <w:bodyDiv w:val="1"/>
      <w:marLeft w:val="0"/>
      <w:marRight w:val="0"/>
      <w:marTop w:val="0"/>
      <w:marBottom w:val="0"/>
      <w:divBdr>
        <w:top w:val="none" w:sz="0" w:space="0" w:color="auto"/>
        <w:left w:val="none" w:sz="0" w:space="0" w:color="auto"/>
        <w:bottom w:val="none" w:sz="0" w:space="0" w:color="auto"/>
        <w:right w:val="none" w:sz="0" w:space="0" w:color="auto"/>
      </w:divBdr>
    </w:div>
    <w:div w:id="83958093">
      <w:bodyDiv w:val="1"/>
      <w:marLeft w:val="0"/>
      <w:marRight w:val="0"/>
      <w:marTop w:val="0"/>
      <w:marBottom w:val="0"/>
      <w:divBdr>
        <w:top w:val="none" w:sz="0" w:space="0" w:color="auto"/>
        <w:left w:val="none" w:sz="0" w:space="0" w:color="auto"/>
        <w:bottom w:val="none" w:sz="0" w:space="0" w:color="auto"/>
        <w:right w:val="none" w:sz="0" w:space="0" w:color="auto"/>
      </w:divBdr>
    </w:div>
    <w:div w:id="84234235">
      <w:bodyDiv w:val="1"/>
      <w:marLeft w:val="0"/>
      <w:marRight w:val="0"/>
      <w:marTop w:val="0"/>
      <w:marBottom w:val="0"/>
      <w:divBdr>
        <w:top w:val="none" w:sz="0" w:space="0" w:color="auto"/>
        <w:left w:val="none" w:sz="0" w:space="0" w:color="auto"/>
        <w:bottom w:val="none" w:sz="0" w:space="0" w:color="auto"/>
        <w:right w:val="none" w:sz="0" w:space="0" w:color="auto"/>
      </w:divBdr>
    </w:div>
    <w:div w:id="116144519">
      <w:bodyDiv w:val="1"/>
      <w:marLeft w:val="0"/>
      <w:marRight w:val="0"/>
      <w:marTop w:val="0"/>
      <w:marBottom w:val="0"/>
      <w:divBdr>
        <w:top w:val="none" w:sz="0" w:space="0" w:color="auto"/>
        <w:left w:val="none" w:sz="0" w:space="0" w:color="auto"/>
        <w:bottom w:val="none" w:sz="0" w:space="0" w:color="auto"/>
        <w:right w:val="none" w:sz="0" w:space="0" w:color="auto"/>
      </w:divBdr>
    </w:div>
    <w:div w:id="213390660">
      <w:bodyDiv w:val="1"/>
      <w:marLeft w:val="0"/>
      <w:marRight w:val="0"/>
      <w:marTop w:val="0"/>
      <w:marBottom w:val="0"/>
      <w:divBdr>
        <w:top w:val="none" w:sz="0" w:space="0" w:color="auto"/>
        <w:left w:val="none" w:sz="0" w:space="0" w:color="auto"/>
        <w:bottom w:val="none" w:sz="0" w:space="0" w:color="auto"/>
        <w:right w:val="none" w:sz="0" w:space="0" w:color="auto"/>
      </w:divBdr>
    </w:div>
    <w:div w:id="278534932">
      <w:bodyDiv w:val="1"/>
      <w:marLeft w:val="0"/>
      <w:marRight w:val="0"/>
      <w:marTop w:val="0"/>
      <w:marBottom w:val="0"/>
      <w:divBdr>
        <w:top w:val="none" w:sz="0" w:space="0" w:color="auto"/>
        <w:left w:val="none" w:sz="0" w:space="0" w:color="auto"/>
        <w:bottom w:val="none" w:sz="0" w:space="0" w:color="auto"/>
        <w:right w:val="none" w:sz="0" w:space="0" w:color="auto"/>
      </w:divBdr>
    </w:div>
    <w:div w:id="517816805">
      <w:bodyDiv w:val="1"/>
      <w:marLeft w:val="0"/>
      <w:marRight w:val="0"/>
      <w:marTop w:val="0"/>
      <w:marBottom w:val="0"/>
      <w:divBdr>
        <w:top w:val="none" w:sz="0" w:space="0" w:color="auto"/>
        <w:left w:val="none" w:sz="0" w:space="0" w:color="auto"/>
        <w:bottom w:val="none" w:sz="0" w:space="0" w:color="auto"/>
        <w:right w:val="none" w:sz="0" w:space="0" w:color="auto"/>
      </w:divBdr>
    </w:div>
    <w:div w:id="669714822">
      <w:bodyDiv w:val="1"/>
      <w:marLeft w:val="0"/>
      <w:marRight w:val="0"/>
      <w:marTop w:val="0"/>
      <w:marBottom w:val="0"/>
      <w:divBdr>
        <w:top w:val="none" w:sz="0" w:space="0" w:color="auto"/>
        <w:left w:val="none" w:sz="0" w:space="0" w:color="auto"/>
        <w:bottom w:val="none" w:sz="0" w:space="0" w:color="auto"/>
        <w:right w:val="none" w:sz="0" w:space="0" w:color="auto"/>
      </w:divBdr>
    </w:div>
    <w:div w:id="685013553">
      <w:bodyDiv w:val="1"/>
      <w:marLeft w:val="0"/>
      <w:marRight w:val="0"/>
      <w:marTop w:val="0"/>
      <w:marBottom w:val="0"/>
      <w:divBdr>
        <w:top w:val="none" w:sz="0" w:space="0" w:color="auto"/>
        <w:left w:val="none" w:sz="0" w:space="0" w:color="auto"/>
        <w:bottom w:val="none" w:sz="0" w:space="0" w:color="auto"/>
        <w:right w:val="none" w:sz="0" w:space="0" w:color="auto"/>
      </w:divBdr>
    </w:div>
    <w:div w:id="898251152">
      <w:bodyDiv w:val="1"/>
      <w:marLeft w:val="0"/>
      <w:marRight w:val="0"/>
      <w:marTop w:val="0"/>
      <w:marBottom w:val="0"/>
      <w:divBdr>
        <w:top w:val="none" w:sz="0" w:space="0" w:color="auto"/>
        <w:left w:val="none" w:sz="0" w:space="0" w:color="auto"/>
        <w:bottom w:val="none" w:sz="0" w:space="0" w:color="auto"/>
        <w:right w:val="none" w:sz="0" w:space="0" w:color="auto"/>
      </w:divBdr>
    </w:div>
    <w:div w:id="919369063">
      <w:bodyDiv w:val="1"/>
      <w:marLeft w:val="0"/>
      <w:marRight w:val="0"/>
      <w:marTop w:val="0"/>
      <w:marBottom w:val="0"/>
      <w:divBdr>
        <w:top w:val="none" w:sz="0" w:space="0" w:color="auto"/>
        <w:left w:val="none" w:sz="0" w:space="0" w:color="auto"/>
        <w:bottom w:val="none" w:sz="0" w:space="0" w:color="auto"/>
        <w:right w:val="none" w:sz="0" w:space="0" w:color="auto"/>
      </w:divBdr>
    </w:div>
    <w:div w:id="1001857311">
      <w:bodyDiv w:val="1"/>
      <w:marLeft w:val="0"/>
      <w:marRight w:val="0"/>
      <w:marTop w:val="0"/>
      <w:marBottom w:val="0"/>
      <w:divBdr>
        <w:top w:val="none" w:sz="0" w:space="0" w:color="auto"/>
        <w:left w:val="none" w:sz="0" w:space="0" w:color="auto"/>
        <w:bottom w:val="none" w:sz="0" w:space="0" w:color="auto"/>
        <w:right w:val="none" w:sz="0" w:space="0" w:color="auto"/>
      </w:divBdr>
    </w:div>
    <w:div w:id="1149324092">
      <w:bodyDiv w:val="1"/>
      <w:marLeft w:val="0"/>
      <w:marRight w:val="0"/>
      <w:marTop w:val="0"/>
      <w:marBottom w:val="0"/>
      <w:divBdr>
        <w:top w:val="none" w:sz="0" w:space="0" w:color="auto"/>
        <w:left w:val="none" w:sz="0" w:space="0" w:color="auto"/>
        <w:bottom w:val="none" w:sz="0" w:space="0" w:color="auto"/>
        <w:right w:val="none" w:sz="0" w:space="0" w:color="auto"/>
      </w:divBdr>
    </w:div>
    <w:div w:id="1209420156">
      <w:bodyDiv w:val="1"/>
      <w:marLeft w:val="0"/>
      <w:marRight w:val="0"/>
      <w:marTop w:val="0"/>
      <w:marBottom w:val="0"/>
      <w:divBdr>
        <w:top w:val="none" w:sz="0" w:space="0" w:color="auto"/>
        <w:left w:val="none" w:sz="0" w:space="0" w:color="auto"/>
        <w:bottom w:val="none" w:sz="0" w:space="0" w:color="auto"/>
        <w:right w:val="none" w:sz="0" w:space="0" w:color="auto"/>
      </w:divBdr>
    </w:div>
    <w:div w:id="1225022742">
      <w:bodyDiv w:val="1"/>
      <w:marLeft w:val="0"/>
      <w:marRight w:val="0"/>
      <w:marTop w:val="0"/>
      <w:marBottom w:val="0"/>
      <w:divBdr>
        <w:top w:val="none" w:sz="0" w:space="0" w:color="auto"/>
        <w:left w:val="none" w:sz="0" w:space="0" w:color="auto"/>
        <w:bottom w:val="none" w:sz="0" w:space="0" w:color="auto"/>
        <w:right w:val="none" w:sz="0" w:space="0" w:color="auto"/>
      </w:divBdr>
    </w:div>
    <w:div w:id="1230534239">
      <w:bodyDiv w:val="1"/>
      <w:marLeft w:val="0"/>
      <w:marRight w:val="0"/>
      <w:marTop w:val="0"/>
      <w:marBottom w:val="0"/>
      <w:divBdr>
        <w:top w:val="none" w:sz="0" w:space="0" w:color="auto"/>
        <w:left w:val="none" w:sz="0" w:space="0" w:color="auto"/>
        <w:bottom w:val="none" w:sz="0" w:space="0" w:color="auto"/>
        <w:right w:val="none" w:sz="0" w:space="0" w:color="auto"/>
      </w:divBdr>
    </w:div>
    <w:div w:id="1253005135">
      <w:bodyDiv w:val="1"/>
      <w:marLeft w:val="0"/>
      <w:marRight w:val="0"/>
      <w:marTop w:val="0"/>
      <w:marBottom w:val="0"/>
      <w:divBdr>
        <w:top w:val="none" w:sz="0" w:space="0" w:color="auto"/>
        <w:left w:val="none" w:sz="0" w:space="0" w:color="auto"/>
        <w:bottom w:val="none" w:sz="0" w:space="0" w:color="auto"/>
        <w:right w:val="none" w:sz="0" w:space="0" w:color="auto"/>
      </w:divBdr>
    </w:div>
    <w:div w:id="1325279407">
      <w:bodyDiv w:val="1"/>
      <w:marLeft w:val="0"/>
      <w:marRight w:val="0"/>
      <w:marTop w:val="0"/>
      <w:marBottom w:val="0"/>
      <w:divBdr>
        <w:top w:val="none" w:sz="0" w:space="0" w:color="auto"/>
        <w:left w:val="none" w:sz="0" w:space="0" w:color="auto"/>
        <w:bottom w:val="none" w:sz="0" w:space="0" w:color="auto"/>
        <w:right w:val="none" w:sz="0" w:space="0" w:color="auto"/>
      </w:divBdr>
    </w:div>
    <w:div w:id="1368407389">
      <w:bodyDiv w:val="1"/>
      <w:marLeft w:val="0"/>
      <w:marRight w:val="0"/>
      <w:marTop w:val="0"/>
      <w:marBottom w:val="0"/>
      <w:divBdr>
        <w:top w:val="none" w:sz="0" w:space="0" w:color="auto"/>
        <w:left w:val="none" w:sz="0" w:space="0" w:color="auto"/>
        <w:bottom w:val="none" w:sz="0" w:space="0" w:color="auto"/>
        <w:right w:val="none" w:sz="0" w:space="0" w:color="auto"/>
      </w:divBdr>
    </w:div>
    <w:div w:id="1425540470">
      <w:bodyDiv w:val="1"/>
      <w:marLeft w:val="0"/>
      <w:marRight w:val="0"/>
      <w:marTop w:val="0"/>
      <w:marBottom w:val="0"/>
      <w:divBdr>
        <w:top w:val="none" w:sz="0" w:space="0" w:color="auto"/>
        <w:left w:val="none" w:sz="0" w:space="0" w:color="auto"/>
        <w:bottom w:val="none" w:sz="0" w:space="0" w:color="auto"/>
        <w:right w:val="none" w:sz="0" w:space="0" w:color="auto"/>
      </w:divBdr>
    </w:div>
    <w:div w:id="1505509812">
      <w:bodyDiv w:val="1"/>
      <w:marLeft w:val="0"/>
      <w:marRight w:val="0"/>
      <w:marTop w:val="0"/>
      <w:marBottom w:val="0"/>
      <w:divBdr>
        <w:top w:val="none" w:sz="0" w:space="0" w:color="auto"/>
        <w:left w:val="none" w:sz="0" w:space="0" w:color="auto"/>
        <w:bottom w:val="none" w:sz="0" w:space="0" w:color="auto"/>
        <w:right w:val="none" w:sz="0" w:space="0" w:color="auto"/>
      </w:divBdr>
    </w:div>
    <w:div w:id="1530146008">
      <w:bodyDiv w:val="1"/>
      <w:marLeft w:val="0"/>
      <w:marRight w:val="0"/>
      <w:marTop w:val="0"/>
      <w:marBottom w:val="0"/>
      <w:divBdr>
        <w:top w:val="none" w:sz="0" w:space="0" w:color="auto"/>
        <w:left w:val="none" w:sz="0" w:space="0" w:color="auto"/>
        <w:bottom w:val="none" w:sz="0" w:space="0" w:color="auto"/>
        <w:right w:val="none" w:sz="0" w:space="0" w:color="auto"/>
      </w:divBdr>
    </w:div>
    <w:div w:id="1533298780">
      <w:bodyDiv w:val="1"/>
      <w:marLeft w:val="0"/>
      <w:marRight w:val="0"/>
      <w:marTop w:val="0"/>
      <w:marBottom w:val="0"/>
      <w:divBdr>
        <w:top w:val="none" w:sz="0" w:space="0" w:color="auto"/>
        <w:left w:val="none" w:sz="0" w:space="0" w:color="auto"/>
        <w:bottom w:val="none" w:sz="0" w:space="0" w:color="auto"/>
        <w:right w:val="none" w:sz="0" w:space="0" w:color="auto"/>
      </w:divBdr>
    </w:div>
    <w:div w:id="1555655663">
      <w:bodyDiv w:val="1"/>
      <w:marLeft w:val="0"/>
      <w:marRight w:val="0"/>
      <w:marTop w:val="0"/>
      <w:marBottom w:val="0"/>
      <w:divBdr>
        <w:top w:val="none" w:sz="0" w:space="0" w:color="auto"/>
        <w:left w:val="none" w:sz="0" w:space="0" w:color="auto"/>
        <w:bottom w:val="none" w:sz="0" w:space="0" w:color="auto"/>
        <w:right w:val="none" w:sz="0" w:space="0" w:color="auto"/>
      </w:divBdr>
    </w:div>
    <w:div w:id="1559709098">
      <w:bodyDiv w:val="1"/>
      <w:marLeft w:val="0"/>
      <w:marRight w:val="0"/>
      <w:marTop w:val="0"/>
      <w:marBottom w:val="0"/>
      <w:divBdr>
        <w:top w:val="none" w:sz="0" w:space="0" w:color="auto"/>
        <w:left w:val="none" w:sz="0" w:space="0" w:color="auto"/>
        <w:bottom w:val="none" w:sz="0" w:space="0" w:color="auto"/>
        <w:right w:val="none" w:sz="0" w:space="0" w:color="auto"/>
      </w:divBdr>
    </w:div>
    <w:div w:id="1574853519">
      <w:bodyDiv w:val="1"/>
      <w:marLeft w:val="0"/>
      <w:marRight w:val="0"/>
      <w:marTop w:val="0"/>
      <w:marBottom w:val="0"/>
      <w:divBdr>
        <w:top w:val="none" w:sz="0" w:space="0" w:color="auto"/>
        <w:left w:val="none" w:sz="0" w:space="0" w:color="auto"/>
        <w:bottom w:val="none" w:sz="0" w:space="0" w:color="auto"/>
        <w:right w:val="none" w:sz="0" w:space="0" w:color="auto"/>
      </w:divBdr>
    </w:div>
    <w:div w:id="1595169942">
      <w:bodyDiv w:val="1"/>
      <w:marLeft w:val="0"/>
      <w:marRight w:val="0"/>
      <w:marTop w:val="0"/>
      <w:marBottom w:val="0"/>
      <w:divBdr>
        <w:top w:val="none" w:sz="0" w:space="0" w:color="auto"/>
        <w:left w:val="none" w:sz="0" w:space="0" w:color="auto"/>
        <w:bottom w:val="none" w:sz="0" w:space="0" w:color="auto"/>
        <w:right w:val="none" w:sz="0" w:space="0" w:color="auto"/>
      </w:divBdr>
    </w:div>
    <w:div w:id="1749839262">
      <w:bodyDiv w:val="1"/>
      <w:marLeft w:val="0"/>
      <w:marRight w:val="0"/>
      <w:marTop w:val="0"/>
      <w:marBottom w:val="0"/>
      <w:divBdr>
        <w:top w:val="none" w:sz="0" w:space="0" w:color="auto"/>
        <w:left w:val="none" w:sz="0" w:space="0" w:color="auto"/>
        <w:bottom w:val="none" w:sz="0" w:space="0" w:color="auto"/>
        <w:right w:val="none" w:sz="0" w:space="0" w:color="auto"/>
      </w:divBdr>
    </w:div>
    <w:div w:id="1796294009">
      <w:bodyDiv w:val="1"/>
      <w:marLeft w:val="0"/>
      <w:marRight w:val="0"/>
      <w:marTop w:val="0"/>
      <w:marBottom w:val="0"/>
      <w:divBdr>
        <w:top w:val="none" w:sz="0" w:space="0" w:color="auto"/>
        <w:left w:val="none" w:sz="0" w:space="0" w:color="auto"/>
        <w:bottom w:val="none" w:sz="0" w:space="0" w:color="auto"/>
        <w:right w:val="none" w:sz="0" w:space="0" w:color="auto"/>
      </w:divBdr>
    </w:div>
    <w:div w:id="1810783673">
      <w:bodyDiv w:val="1"/>
      <w:marLeft w:val="0"/>
      <w:marRight w:val="0"/>
      <w:marTop w:val="0"/>
      <w:marBottom w:val="0"/>
      <w:divBdr>
        <w:top w:val="none" w:sz="0" w:space="0" w:color="auto"/>
        <w:left w:val="none" w:sz="0" w:space="0" w:color="auto"/>
        <w:bottom w:val="none" w:sz="0" w:space="0" w:color="auto"/>
        <w:right w:val="none" w:sz="0" w:space="0" w:color="auto"/>
      </w:divBdr>
    </w:div>
    <w:div w:id="1820918675">
      <w:bodyDiv w:val="1"/>
      <w:marLeft w:val="0"/>
      <w:marRight w:val="0"/>
      <w:marTop w:val="0"/>
      <w:marBottom w:val="0"/>
      <w:divBdr>
        <w:top w:val="none" w:sz="0" w:space="0" w:color="auto"/>
        <w:left w:val="none" w:sz="0" w:space="0" w:color="auto"/>
        <w:bottom w:val="none" w:sz="0" w:space="0" w:color="auto"/>
        <w:right w:val="none" w:sz="0" w:space="0" w:color="auto"/>
      </w:divBdr>
    </w:div>
    <w:div w:id="1847162176">
      <w:bodyDiv w:val="1"/>
      <w:marLeft w:val="0"/>
      <w:marRight w:val="0"/>
      <w:marTop w:val="0"/>
      <w:marBottom w:val="0"/>
      <w:divBdr>
        <w:top w:val="none" w:sz="0" w:space="0" w:color="auto"/>
        <w:left w:val="none" w:sz="0" w:space="0" w:color="auto"/>
        <w:bottom w:val="none" w:sz="0" w:space="0" w:color="auto"/>
        <w:right w:val="none" w:sz="0" w:space="0" w:color="auto"/>
      </w:divBdr>
    </w:div>
    <w:div w:id="1885172546">
      <w:bodyDiv w:val="1"/>
      <w:marLeft w:val="0"/>
      <w:marRight w:val="0"/>
      <w:marTop w:val="0"/>
      <w:marBottom w:val="0"/>
      <w:divBdr>
        <w:top w:val="none" w:sz="0" w:space="0" w:color="auto"/>
        <w:left w:val="none" w:sz="0" w:space="0" w:color="auto"/>
        <w:bottom w:val="none" w:sz="0" w:space="0" w:color="auto"/>
        <w:right w:val="none" w:sz="0" w:space="0" w:color="auto"/>
      </w:divBdr>
    </w:div>
    <w:div w:id="1898123787">
      <w:bodyDiv w:val="1"/>
      <w:marLeft w:val="0"/>
      <w:marRight w:val="0"/>
      <w:marTop w:val="0"/>
      <w:marBottom w:val="0"/>
      <w:divBdr>
        <w:top w:val="none" w:sz="0" w:space="0" w:color="auto"/>
        <w:left w:val="none" w:sz="0" w:space="0" w:color="auto"/>
        <w:bottom w:val="none" w:sz="0" w:space="0" w:color="auto"/>
        <w:right w:val="none" w:sz="0" w:space="0" w:color="auto"/>
      </w:divBdr>
    </w:div>
    <w:div w:id="1973245579">
      <w:bodyDiv w:val="1"/>
      <w:marLeft w:val="0"/>
      <w:marRight w:val="0"/>
      <w:marTop w:val="0"/>
      <w:marBottom w:val="0"/>
      <w:divBdr>
        <w:top w:val="none" w:sz="0" w:space="0" w:color="auto"/>
        <w:left w:val="none" w:sz="0" w:space="0" w:color="auto"/>
        <w:bottom w:val="none" w:sz="0" w:space="0" w:color="auto"/>
        <w:right w:val="none" w:sz="0" w:space="0" w:color="auto"/>
      </w:divBdr>
    </w:div>
    <w:div w:id="1999723144">
      <w:bodyDiv w:val="1"/>
      <w:marLeft w:val="0"/>
      <w:marRight w:val="0"/>
      <w:marTop w:val="0"/>
      <w:marBottom w:val="0"/>
      <w:divBdr>
        <w:top w:val="none" w:sz="0" w:space="0" w:color="auto"/>
        <w:left w:val="none" w:sz="0" w:space="0" w:color="auto"/>
        <w:bottom w:val="none" w:sz="0" w:space="0" w:color="auto"/>
        <w:right w:val="none" w:sz="0" w:space="0" w:color="auto"/>
      </w:divBdr>
    </w:div>
    <w:div w:id="2057004511">
      <w:bodyDiv w:val="1"/>
      <w:marLeft w:val="0"/>
      <w:marRight w:val="0"/>
      <w:marTop w:val="0"/>
      <w:marBottom w:val="0"/>
      <w:divBdr>
        <w:top w:val="none" w:sz="0" w:space="0" w:color="auto"/>
        <w:left w:val="none" w:sz="0" w:space="0" w:color="auto"/>
        <w:bottom w:val="none" w:sz="0" w:space="0" w:color="auto"/>
        <w:right w:val="none" w:sz="0" w:space="0" w:color="auto"/>
      </w:divBdr>
    </w:div>
    <w:div w:id="213116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FA2C6B-B4D4-47C3-80EC-E50AF6E40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451</Words>
  <Characters>2577</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Predračun</vt:lpstr>
    </vt:vector>
  </TitlesOfParts>
  <Company>SBM</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Predračun</dc:title>
  <dc:subject/>
  <dc:creator>SJN_NK</dc:creator>
  <cp:keywords/>
  <cp:lastModifiedBy>Grega ZRIMŠEK</cp:lastModifiedBy>
  <cp:revision>14</cp:revision>
  <cp:lastPrinted>2021-08-17T09:36:00Z</cp:lastPrinted>
  <dcterms:created xsi:type="dcterms:W3CDTF">2022-05-30T09:12:00Z</dcterms:created>
  <dcterms:modified xsi:type="dcterms:W3CDTF">2022-06-01T08:17:00Z</dcterms:modified>
</cp:coreProperties>
</file>