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5409" w14:textId="77777777" w:rsidR="00326DD3" w:rsidRPr="00855C43" w:rsidRDefault="00326DD3" w:rsidP="00326DD3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6F776D28" w14:textId="77777777" w:rsidR="00AD6614" w:rsidRDefault="00AD6614" w:rsidP="00AD6614">
      <w:pPr>
        <w:spacing w:line="276" w:lineRule="auto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JAVNA AGENCIJA REPUBLIKE SLOVENIJE ZA VARNOST PROMETA</w:t>
      </w:r>
    </w:p>
    <w:p w14:paraId="53A3951C" w14:textId="77777777" w:rsidR="00AD6614" w:rsidRDefault="00AD6614" w:rsidP="00AD6614">
      <w:pPr>
        <w:spacing w:line="276" w:lineRule="auto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KOTNIKOVA ULICA 19A</w:t>
      </w:r>
    </w:p>
    <w:p w14:paraId="459C3D7F" w14:textId="77777777" w:rsidR="00AD6614" w:rsidRPr="00855C43" w:rsidRDefault="00AD6614" w:rsidP="00AD6614">
      <w:pPr>
        <w:spacing w:line="276" w:lineRule="auto"/>
        <w:jc w:val="both"/>
        <w:rPr>
          <w:rFonts w:ascii="Century Gothic" w:eastAsiaTheme="minorEastAsia" w:hAnsi="Century Gothic"/>
          <w:color w:val="595959" w:themeColor="text1" w:themeTint="A6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1000 LJUBLJANA</w:t>
      </w:r>
    </w:p>
    <w:p w14:paraId="16FD2E48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9E550A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D530D7A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638C4C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AE10C3C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69F37C1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52ADEC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8B12ED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05ED0F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7082511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color w:val="595959"/>
          <w:sz w:val="24"/>
          <w:szCs w:val="24"/>
        </w:rPr>
      </w:pPr>
      <w:r w:rsidRPr="00855C43">
        <w:rPr>
          <w:rFonts w:ascii="Century Gothic" w:hAnsi="Century Gothic"/>
          <w:color w:val="595959"/>
          <w:sz w:val="24"/>
          <w:szCs w:val="24"/>
        </w:rPr>
        <w:t xml:space="preserve">NASLOV NAROČILA: </w:t>
      </w:r>
    </w:p>
    <w:p w14:paraId="5B87244B" w14:textId="6FB2DE58" w:rsidR="00B53C31" w:rsidRDefault="00AD6614" w:rsidP="0022124C">
      <w:pPr>
        <w:pStyle w:val="NASLOV40ptGRAY"/>
        <w:spacing w:after="0" w:line="276" w:lineRule="auto"/>
        <w:rPr>
          <w:rFonts w:ascii="Century Gothic" w:hAnsi="Century Gothic"/>
          <w:color w:val="A9C938"/>
          <w:sz w:val="24"/>
          <w:szCs w:val="24"/>
        </w:rPr>
      </w:pPr>
      <w:r w:rsidRPr="00AD6614">
        <w:rPr>
          <w:rFonts w:ascii="Century Gothic" w:hAnsi="Century Gothic"/>
          <w:color w:val="A9C938"/>
          <w:sz w:val="24"/>
          <w:szCs w:val="24"/>
        </w:rPr>
        <w:t>JAVNO NAROČILO ZA STORITVE ODNOSOV Z JAVNOSTMI ZA OBDOBJE 3</w:t>
      </w:r>
      <w:r w:rsidR="00B1157A">
        <w:rPr>
          <w:rFonts w:ascii="Century Gothic" w:hAnsi="Century Gothic"/>
          <w:color w:val="A9C938"/>
          <w:sz w:val="24"/>
          <w:szCs w:val="24"/>
        </w:rPr>
        <w:t>0 mesecev</w:t>
      </w:r>
    </w:p>
    <w:p w14:paraId="0212DB27" w14:textId="79203834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  <w:r w:rsidR="00272BC4">
        <w:rPr>
          <w:rFonts w:ascii="Century Gothic" w:hAnsi="Century Gothic"/>
          <w:color w:val="595959"/>
          <w:sz w:val="96"/>
          <w:szCs w:val="96"/>
        </w:rPr>
        <w:t xml:space="preserve"> 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0C4DE6">
        <w:trPr>
          <w:trHeight w:val="304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0C4DE6">
        <w:trPr>
          <w:trHeight w:val="350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4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1206BA" w14:paraId="6FBC5B90" w14:textId="77777777" w:rsidTr="001206BA">
        <w:trPr>
          <w:trHeight w:val="632"/>
        </w:trPr>
        <w:tc>
          <w:tcPr>
            <w:tcW w:w="2405" w:type="dxa"/>
            <w:vAlign w:val="center"/>
          </w:tcPr>
          <w:p w14:paraId="68646D27" w14:textId="77777777" w:rsidR="001206BA" w:rsidRDefault="001206BA" w:rsidP="001206BA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Pr="000C4DE6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  <w:u w:val="single"/>
        </w:rPr>
      </w:pPr>
    </w:p>
    <w:p w14:paraId="4753555B" w14:textId="77777777" w:rsidR="001206BA" w:rsidRDefault="001206BA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2811A0D2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16B2F063" w:rsidR="002863E2" w:rsidRPr="001206BA" w:rsidRDefault="001F64A6" w:rsidP="00B141B1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AFA5772" w14:textId="77777777" w:rsidR="000C4DE6" w:rsidRDefault="000C4DE6" w:rsidP="000C4DE6">
      <w:pPr>
        <w:spacing w:line="276" w:lineRule="auto"/>
        <w:rPr>
          <w:rFonts w:ascii="Century Gothic" w:eastAsiaTheme="minorEastAsia" w:hAnsi="Century Gothic"/>
          <w:b/>
          <w:caps/>
          <w:szCs w:val="20"/>
        </w:rPr>
      </w:pPr>
    </w:p>
    <w:p w14:paraId="4E731F76" w14:textId="222C9F9B" w:rsidR="000C4DE6" w:rsidRPr="00272BC4" w:rsidRDefault="000C4DE6" w:rsidP="000C4DE6">
      <w:pPr>
        <w:spacing w:line="276" w:lineRule="auto"/>
        <w:rPr>
          <w:rFonts w:ascii="Century Gothic" w:eastAsiaTheme="minorEastAsia" w:hAnsi="Century Gothic"/>
          <w:bCs/>
          <w:caps/>
          <w:szCs w:val="20"/>
        </w:rPr>
      </w:pPr>
      <w:r w:rsidRPr="000C4DE6">
        <w:rPr>
          <w:rFonts w:ascii="Century Gothic" w:eastAsiaTheme="minorEastAsia" w:hAnsi="Century Gothic"/>
          <w:b/>
          <w:caps/>
          <w:szCs w:val="20"/>
        </w:rPr>
        <w:t xml:space="preserve">Ponudnik oddaja ponudbo za sklope: </w:t>
      </w:r>
      <w:r w:rsidRPr="000C4DE6">
        <w:rPr>
          <w:rFonts w:ascii="Century Gothic" w:eastAsiaTheme="minorEastAsia" w:hAnsi="Century Gothic"/>
          <w:bCs/>
          <w:szCs w:val="20"/>
        </w:rPr>
        <w:t>(Ustrezno označi</w:t>
      </w:r>
      <w:r w:rsidRPr="000C4DE6">
        <w:rPr>
          <w:rFonts w:ascii="Century Gothic" w:eastAsiaTheme="minorEastAsia" w:hAnsi="Century Gothic"/>
          <w:bCs/>
          <w:caps/>
          <w:szCs w:val="20"/>
        </w:rPr>
        <w:t>:)</w:t>
      </w:r>
    </w:p>
    <w:p w14:paraId="33655F8F" w14:textId="77777777" w:rsidR="000C4DE6" w:rsidRDefault="000C4DE6" w:rsidP="000C4DE6">
      <w:pPr>
        <w:widowControl w:val="0"/>
        <w:tabs>
          <w:tab w:val="num" w:pos="708"/>
        </w:tabs>
        <w:spacing w:line="276" w:lineRule="auto"/>
        <w:ind w:left="1440"/>
        <w:contextualSpacing/>
        <w:jc w:val="both"/>
        <w:rPr>
          <w:rFonts w:ascii="Century Gothic" w:eastAsia="MS ??" w:hAnsi="Century Gothic"/>
          <w:b/>
          <w:bCs/>
        </w:rPr>
      </w:pPr>
    </w:p>
    <w:p w14:paraId="530FB9C7" w14:textId="2D7CA758" w:rsidR="000C4DE6" w:rsidRPr="00B30BDB" w:rsidRDefault="000C4DE6" w:rsidP="000C4DE6">
      <w:pPr>
        <w:widowControl w:val="0"/>
        <w:numPr>
          <w:ilvl w:val="1"/>
          <w:numId w:val="11"/>
        </w:numPr>
        <w:tabs>
          <w:tab w:val="clear" w:pos="1440"/>
          <w:tab w:val="num" w:pos="708"/>
        </w:tabs>
        <w:spacing w:line="276" w:lineRule="auto"/>
        <w:contextualSpacing/>
        <w:jc w:val="both"/>
        <w:rPr>
          <w:rFonts w:ascii="Century Gothic" w:eastAsia="MS ??" w:hAnsi="Century Gothic"/>
          <w:b/>
          <w:bCs/>
        </w:rPr>
      </w:pPr>
      <w:r w:rsidRPr="00B30BDB">
        <w:rPr>
          <w:rFonts w:ascii="Century Gothic" w:eastAsia="MS ??" w:hAnsi="Century Gothic"/>
          <w:b/>
          <w:bCs/>
        </w:rPr>
        <w:t xml:space="preserve">Sklop </w:t>
      </w:r>
      <w:r w:rsidR="00272BC4">
        <w:rPr>
          <w:rFonts w:ascii="Century Gothic" w:eastAsia="MS ??" w:hAnsi="Century Gothic"/>
          <w:b/>
          <w:bCs/>
        </w:rPr>
        <w:t>1</w:t>
      </w:r>
      <w:r w:rsidRPr="00B30BDB">
        <w:rPr>
          <w:rFonts w:ascii="Century Gothic" w:eastAsia="MS ??" w:hAnsi="Century Gothic"/>
          <w:b/>
          <w:bCs/>
        </w:rPr>
        <w:t xml:space="preserve">: </w:t>
      </w:r>
      <w:r w:rsidR="00272BC4" w:rsidRPr="00C259DD">
        <w:rPr>
          <w:rFonts w:ascii="Century Gothic" w:hAnsi="Century Gothic" w:cs="Arial"/>
          <w:b/>
          <w:bCs/>
          <w:szCs w:val="20"/>
        </w:rPr>
        <w:t>Spremljanje in analize medijskih objav</w:t>
      </w:r>
    </w:p>
    <w:p w14:paraId="1D56F66A" w14:textId="77777777" w:rsidR="000C4DE6" w:rsidRPr="005D7A3C" w:rsidRDefault="000C4DE6" w:rsidP="000C4DE6">
      <w:pPr>
        <w:widowControl w:val="0"/>
        <w:tabs>
          <w:tab w:val="num" w:pos="708"/>
        </w:tabs>
        <w:spacing w:line="276" w:lineRule="auto"/>
        <w:ind w:left="1440"/>
        <w:contextualSpacing/>
        <w:jc w:val="both"/>
        <w:rPr>
          <w:rFonts w:ascii="Century Gothic" w:eastAsia="MS ??" w:hAnsi="Century Gothic"/>
        </w:rPr>
      </w:pPr>
    </w:p>
    <w:p w14:paraId="2C38024C" w14:textId="2D44679A" w:rsidR="000C4DE6" w:rsidRPr="005D7A3C" w:rsidRDefault="000C4DE6" w:rsidP="000C4DE6">
      <w:pPr>
        <w:widowControl w:val="0"/>
        <w:numPr>
          <w:ilvl w:val="1"/>
          <w:numId w:val="11"/>
        </w:numPr>
        <w:tabs>
          <w:tab w:val="clear" w:pos="1440"/>
          <w:tab w:val="num" w:pos="708"/>
        </w:tabs>
        <w:spacing w:line="276" w:lineRule="auto"/>
        <w:contextualSpacing/>
        <w:jc w:val="both"/>
        <w:rPr>
          <w:rFonts w:ascii="Century Gothic" w:eastAsia="MS ??" w:hAnsi="Century Gothic"/>
        </w:rPr>
      </w:pPr>
      <w:r w:rsidRPr="00B30BDB">
        <w:rPr>
          <w:rFonts w:ascii="Century Gothic" w:eastAsia="MS ??" w:hAnsi="Century Gothic"/>
          <w:b/>
          <w:bCs/>
        </w:rPr>
        <w:t xml:space="preserve">Sklop </w:t>
      </w:r>
      <w:r w:rsidR="00272BC4">
        <w:rPr>
          <w:rFonts w:ascii="Century Gothic" w:eastAsia="MS ??" w:hAnsi="Century Gothic"/>
          <w:b/>
          <w:bCs/>
        </w:rPr>
        <w:t>2</w:t>
      </w:r>
      <w:r w:rsidRPr="00B30BDB">
        <w:rPr>
          <w:rFonts w:ascii="Century Gothic" w:eastAsia="MS ??" w:hAnsi="Century Gothic"/>
          <w:b/>
          <w:bCs/>
        </w:rPr>
        <w:t xml:space="preserve">: </w:t>
      </w:r>
      <w:r w:rsidR="00272BC4" w:rsidRPr="00C259DD">
        <w:rPr>
          <w:rFonts w:ascii="Century Gothic" w:hAnsi="Century Gothic" w:cs="Arial"/>
          <w:b/>
          <w:bCs/>
          <w:szCs w:val="20"/>
        </w:rPr>
        <w:t>Dostop do tekstovnih vsebin ter storitve medijske podpore dejavnostim Javne agencije RS za varnost prometa s strani STA</w:t>
      </w:r>
    </w:p>
    <w:p w14:paraId="7BBCE384" w14:textId="77777777" w:rsidR="000C4DE6" w:rsidRDefault="000C4DE6" w:rsidP="000C4DE6">
      <w:pPr>
        <w:pStyle w:val="Odstavekseznama"/>
        <w:rPr>
          <w:rFonts w:ascii="Century Gothic" w:eastAsia="MS ??" w:hAnsi="Century Gothic"/>
        </w:rPr>
      </w:pPr>
    </w:p>
    <w:p w14:paraId="18712ADA" w14:textId="6E828A0A" w:rsidR="000C4DE6" w:rsidRPr="005D7A3C" w:rsidRDefault="000C4DE6" w:rsidP="000C4DE6">
      <w:pPr>
        <w:widowControl w:val="0"/>
        <w:numPr>
          <w:ilvl w:val="1"/>
          <w:numId w:val="11"/>
        </w:numPr>
        <w:tabs>
          <w:tab w:val="clear" w:pos="1440"/>
          <w:tab w:val="num" w:pos="708"/>
        </w:tabs>
        <w:spacing w:line="276" w:lineRule="auto"/>
        <w:contextualSpacing/>
        <w:jc w:val="both"/>
        <w:rPr>
          <w:rFonts w:ascii="Century Gothic" w:eastAsia="MS ??" w:hAnsi="Century Gothic"/>
          <w:b/>
          <w:bCs/>
        </w:rPr>
      </w:pPr>
      <w:r w:rsidRPr="005D7A3C">
        <w:rPr>
          <w:rFonts w:ascii="Century Gothic" w:eastAsia="MS ??" w:hAnsi="Century Gothic"/>
          <w:b/>
          <w:bCs/>
        </w:rPr>
        <w:t xml:space="preserve">Sklop </w:t>
      </w:r>
      <w:r w:rsidR="00272BC4">
        <w:rPr>
          <w:rFonts w:ascii="Century Gothic" w:eastAsia="MS ??" w:hAnsi="Century Gothic"/>
          <w:b/>
          <w:bCs/>
        </w:rPr>
        <w:t>3</w:t>
      </w:r>
      <w:r w:rsidRPr="005D7A3C">
        <w:rPr>
          <w:rFonts w:ascii="Century Gothic" w:eastAsia="MS ??" w:hAnsi="Century Gothic"/>
          <w:b/>
          <w:bCs/>
        </w:rPr>
        <w:t xml:space="preserve">: </w:t>
      </w:r>
      <w:r w:rsidR="00272BC4" w:rsidRPr="00C259DD">
        <w:rPr>
          <w:rFonts w:ascii="Century Gothic" w:hAnsi="Century Gothic" w:cs="Arial"/>
          <w:b/>
          <w:bCs/>
          <w:szCs w:val="20"/>
        </w:rPr>
        <w:t>Javno nastopanje, trening pred kamero, krizno komuniciranje</w:t>
      </w:r>
    </w:p>
    <w:p w14:paraId="09B1F176" w14:textId="06226F0D" w:rsidR="00DA6006" w:rsidRDefault="00DA600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20AFCDE" w14:textId="69BCB4F1" w:rsidR="001F64A6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7767D7C" w14:textId="77777777" w:rsidR="001206BA" w:rsidRPr="00B24B4F" w:rsidRDefault="001206BA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3E459995" w14:textId="1BB5E0A0" w:rsidR="00B141B1" w:rsidRDefault="00DA6006" w:rsidP="001206BA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0E29F43E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 xml:space="preserve">Ponudnik v obrazec vnese podatke o partnerjih. V primeru samostojne ponudbe (tj. brez partnerjev), predložitev obrazca ni zahtevana. 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>, ponudni</w:t>
      </w:r>
      <w:r>
        <w:rPr>
          <w:rFonts w:ascii="Century Gothic" w:eastAsia="MS ??" w:hAnsi="Century Gothic"/>
          <w:color w:val="7F7F7F"/>
          <w:sz w:val="18"/>
          <w:szCs w:val="18"/>
        </w:rPr>
        <w:t>k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298583A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AB13B72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84476D3" w14:textId="1143D9FF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198CB8C7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8D7BDC0" w14:textId="7EC31070" w:rsidR="00007C4E" w:rsidRDefault="00007C4E" w:rsidP="00CF5291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sectPr w:rsidR="00007C4E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CB165" w14:textId="77777777" w:rsidR="00931C82" w:rsidRPr="00EC6066" w:rsidRDefault="00931C82" w:rsidP="006538C7">
      <w:r>
        <w:separator/>
      </w:r>
    </w:p>
  </w:endnote>
  <w:endnote w:type="continuationSeparator" w:id="0">
    <w:p w14:paraId="6460B4DC" w14:textId="77777777" w:rsidR="00931C82" w:rsidRPr="00EC6066" w:rsidRDefault="00931C8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FD5D7" w14:textId="77777777" w:rsidR="00931C82" w:rsidRPr="00EC6066" w:rsidRDefault="00931C82" w:rsidP="006538C7">
      <w:r>
        <w:separator/>
      </w:r>
    </w:p>
  </w:footnote>
  <w:footnote w:type="continuationSeparator" w:id="0">
    <w:p w14:paraId="2186CE61" w14:textId="77777777" w:rsidR="00931C82" w:rsidRPr="00EC6066" w:rsidRDefault="00931C8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1C276A4E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F24AF0">
      <w:rPr>
        <w:rFonts w:ascii="Century Gothic" w:hAnsi="Century Gothic"/>
        <w:color w:val="9BBB59" w:themeColor="accent3"/>
        <w:sz w:val="20"/>
        <w:szCs w:val="24"/>
      </w:rPr>
      <w:t>N</w:t>
    </w:r>
    <w:r w:rsidR="007C4DA6">
      <w:rPr>
        <w:rFonts w:ascii="Century Gothic" w:hAnsi="Century Gothic"/>
        <w:color w:val="9BBB59" w:themeColor="accent3"/>
        <w:sz w:val="20"/>
        <w:szCs w:val="24"/>
      </w:rPr>
      <w:t>U</w:t>
    </w:r>
    <w:r w:rsidR="00F24AF0">
      <w:rPr>
        <w:rFonts w:ascii="Century Gothic" w:hAnsi="Century Gothic"/>
        <w:color w:val="9BBB59" w:themeColor="accent3"/>
        <w:sz w:val="20"/>
        <w:szCs w:val="24"/>
      </w:rPr>
      <w:t>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25651055">
    <w:abstractNumId w:val="3"/>
  </w:num>
  <w:num w:numId="2" w16cid:durableId="317226646">
    <w:abstractNumId w:val="0"/>
  </w:num>
  <w:num w:numId="3" w16cid:durableId="655189177">
    <w:abstractNumId w:val="7"/>
  </w:num>
  <w:num w:numId="4" w16cid:durableId="830603793">
    <w:abstractNumId w:val="2"/>
  </w:num>
  <w:num w:numId="5" w16cid:durableId="1785732168">
    <w:abstractNumId w:val="4"/>
  </w:num>
  <w:num w:numId="6" w16cid:durableId="1412383647">
    <w:abstractNumId w:val="8"/>
  </w:num>
  <w:num w:numId="7" w16cid:durableId="1650210622">
    <w:abstractNumId w:val="10"/>
  </w:num>
  <w:num w:numId="8" w16cid:durableId="215512793">
    <w:abstractNumId w:val="5"/>
  </w:num>
  <w:num w:numId="9" w16cid:durableId="1810056085">
    <w:abstractNumId w:val="6"/>
  </w:num>
  <w:num w:numId="10" w16cid:durableId="2013558348">
    <w:abstractNumId w:val="9"/>
  </w:num>
  <w:num w:numId="11" w16cid:durableId="1236090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2BC4"/>
    <w:rsid w:val="00274C0A"/>
    <w:rsid w:val="002863E2"/>
    <w:rsid w:val="002B177A"/>
    <w:rsid w:val="002B2E4B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511A8A"/>
    <w:rsid w:val="005C51AA"/>
    <w:rsid w:val="005F4931"/>
    <w:rsid w:val="00602CED"/>
    <w:rsid w:val="0060300B"/>
    <w:rsid w:val="0061233A"/>
    <w:rsid w:val="00647622"/>
    <w:rsid w:val="006538C7"/>
    <w:rsid w:val="006647A2"/>
    <w:rsid w:val="00672451"/>
    <w:rsid w:val="006864EC"/>
    <w:rsid w:val="006A744C"/>
    <w:rsid w:val="00702EB1"/>
    <w:rsid w:val="0072650A"/>
    <w:rsid w:val="00737D46"/>
    <w:rsid w:val="007713D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1C82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157A"/>
    <w:rsid w:val="00B141B1"/>
    <w:rsid w:val="00B22A04"/>
    <w:rsid w:val="00B4038E"/>
    <w:rsid w:val="00B53C31"/>
    <w:rsid w:val="00B96621"/>
    <w:rsid w:val="00BC1BE1"/>
    <w:rsid w:val="00C10D34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5259D"/>
    <w:rsid w:val="00E647A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10</cp:revision>
  <dcterms:created xsi:type="dcterms:W3CDTF">2021-11-16T13:59:00Z</dcterms:created>
  <dcterms:modified xsi:type="dcterms:W3CDTF">2022-05-17T09:04:00Z</dcterms:modified>
</cp:coreProperties>
</file>