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EA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NAROČNIK POŽARNO NEVARNIH DEL OZ. VROČIH DEL (VD):__________________________________</w:t>
      </w:r>
    </w:p>
    <w:p w:rsidR="000F2141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POŽARNO NEVARNIH DEL OZ. VROČIH DEL (VD): __________________________________</w:t>
      </w:r>
    </w:p>
    <w:p w:rsidR="000F2141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POŽARNE STRAŽE (PS): ______________________________________________________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naročila za izvedbo VD: </w:t>
      </w:r>
      <w:r w:rsidRPr="00DE2484">
        <w:rPr>
          <w:rFonts w:asciiTheme="minorHAnsi" w:hAnsiTheme="minorHAnsi" w:cs="Arial"/>
          <w:sz w:val="22"/>
          <w:szCs w:val="22"/>
        </w:rPr>
        <w:t>_____</w:t>
      </w:r>
      <w:r w:rsidR="000F2141">
        <w:rPr>
          <w:rFonts w:asciiTheme="minorHAnsi" w:hAnsiTheme="minorHAnsi" w:cs="Arial"/>
          <w:sz w:val="22"/>
          <w:szCs w:val="22"/>
        </w:rPr>
        <w:t>__</w:t>
      </w:r>
      <w:r w:rsidRPr="00DE2484">
        <w:rPr>
          <w:rFonts w:asciiTheme="minorHAnsi" w:hAnsiTheme="minorHAnsi" w:cs="Arial"/>
          <w:sz w:val="22"/>
          <w:szCs w:val="22"/>
        </w:rPr>
        <w:t>_______</w:t>
      </w:r>
      <w:r w:rsidR="000F2141">
        <w:rPr>
          <w:rFonts w:asciiTheme="minorHAnsi" w:hAnsiTheme="minorHAnsi" w:cs="Arial"/>
          <w:sz w:val="22"/>
          <w:szCs w:val="22"/>
        </w:rPr>
        <w:t xml:space="preserve">     </w:t>
      </w:r>
      <w:r w:rsidR="000F2141" w:rsidRPr="00DE2484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naročila za izvedbo PS: </w:t>
      </w:r>
      <w:r w:rsidR="000F2141" w:rsidRPr="00DE2484">
        <w:rPr>
          <w:rFonts w:asciiTheme="minorHAnsi" w:hAnsiTheme="minorHAnsi" w:cs="Arial"/>
          <w:sz w:val="22"/>
          <w:szCs w:val="22"/>
        </w:rPr>
        <w:t>____</w:t>
      </w:r>
      <w:r w:rsidR="000F2141">
        <w:rPr>
          <w:rFonts w:asciiTheme="minorHAnsi" w:hAnsiTheme="minorHAnsi" w:cs="Arial"/>
          <w:sz w:val="22"/>
          <w:szCs w:val="22"/>
        </w:rPr>
        <w:t>___</w:t>
      </w:r>
      <w:r w:rsidR="000F2141" w:rsidRPr="00DE2484">
        <w:rPr>
          <w:rFonts w:asciiTheme="minorHAnsi" w:hAnsiTheme="minorHAnsi" w:cs="Arial"/>
          <w:sz w:val="22"/>
          <w:szCs w:val="22"/>
        </w:rPr>
        <w:t>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Objekt: _____________________________________________________________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Delovni prostor:_______________________________________________________</w:t>
      </w:r>
    </w:p>
    <w:p w:rsidR="00042EA4" w:rsidRPr="00DE248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Kratek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opis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</w:t>
      </w:r>
      <w:r w:rsidR="00B56C92">
        <w:rPr>
          <w:rFonts w:asciiTheme="minorHAnsi" w:hAnsiTheme="minorHAnsi" w:cs="Arial"/>
          <w:sz w:val="22"/>
          <w:szCs w:val="22"/>
        </w:rPr>
        <w:t xml:space="preserve"> –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delo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odprtim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plamenom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varjenje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delo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proofErr w:type="gramStart"/>
      <w:r w:rsidR="00B56C92">
        <w:rPr>
          <w:rFonts w:asciiTheme="minorHAnsi" w:hAnsiTheme="minorHAnsi" w:cs="Arial"/>
          <w:sz w:val="22"/>
          <w:szCs w:val="22"/>
        </w:rPr>
        <w:t>rezilko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>,…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izpolni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izvajalec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del):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Začetek izvajanja vročih del (dat. in čas):_________________________________________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Zaključek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</w:t>
      </w:r>
      <w:r w:rsidR="00A35F34">
        <w:rPr>
          <w:rFonts w:asciiTheme="minorHAnsi" w:hAnsiTheme="minorHAnsi" w:cs="Arial"/>
          <w:sz w:val="22"/>
          <w:szCs w:val="22"/>
        </w:rPr>
        <w:t xml:space="preserve"> </w:t>
      </w:r>
      <w:r w:rsidRPr="00345A8F">
        <w:rPr>
          <w:rFonts w:asciiTheme="minorHAnsi" w:hAnsiTheme="minorHAnsi" w:cs="Arial"/>
          <w:sz w:val="22"/>
          <w:szCs w:val="22"/>
        </w:rPr>
        <w:t>(dat. in čas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>):_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>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Pogoji za izvajanje vročih del SO / NISO izpolnjeni (izpolni izvajalec PS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>),  če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niso – navedi razloge oz.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pomanjkljivosti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>:</w:t>
      </w:r>
      <w:r w:rsidRPr="00345A8F">
        <w:rPr>
          <w:rFonts w:asciiTheme="minorHAnsi" w:hAnsiTheme="minorHAnsi" w:cs="Arial"/>
          <w:sz w:val="22"/>
          <w:szCs w:val="22"/>
        </w:rPr>
        <w:t xml:space="preserve"> 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Začetek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straže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r w:rsidR="003D4AD8">
        <w:rPr>
          <w:rFonts w:asciiTheme="minorHAnsi" w:hAnsiTheme="minorHAnsi" w:cs="Arial"/>
          <w:sz w:val="22"/>
          <w:szCs w:val="22"/>
        </w:rPr>
        <w:t>datum</w:t>
      </w:r>
      <w:r w:rsidRPr="00345A8F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čas</w:t>
      </w:r>
      <w:proofErr w:type="spellEnd"/>
      <w:proofErr w:type="gramStart"/>
      <w:r w:rsidRPr="00345A8F">
        <w:rPr>
          <w:rFonts w:asciiTheme="minorHAnsi" w:hAnsiTheme="minorHAnsi" w:cs="Arial"/>
          <w:sz w:val="22"/>
          <w:szCs w:val="22"/>
        </w:rPr>
        <w:t>):_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>____________________</w:t>
      </w:r>
      <w:r>
        <w:rPr>
          <w:rFonts w:asciiTheme="minorHAnsi" w:hAnsiTheme="minorHAnsi" w:cs="Arial"/>
          <w:sz w:val="22"/>
          <w:szCs w:val="22"/>
        </w:rPr>
        <w:t>_______</w:t>
      </w:r>
      <w:r w:rsidR="003D4AD8">
        <w:rPr>
          <w:rFonts w:asciiTheme="minorHAnsi" w:hAnsiTheme="minorHAnsi" w:cs="Arial"/>
          <w:sz w:val="22"/>
          <w:szCs w:val="22"/>
        </w:rPr>
        <w:t>_</w:t>
      </w:r>
      <w:r w:rsidRPr="00345A8F">
        <w:rPr>
          <w:rFonts w:asciiTheme="minorHAnsi" w:hAnsiTheme="minorHAnsi" w:cs="Arial"/>
          <w:sz w:val="22"/>
          <w:szCs w:val="22"/>
        </w:rPr>
        <w:t>______________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Ugotovitve ob zaključnem pregledu izvajalca požarne straže (izpolni izvajalec PS)  :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  <w:r w:rsidRPr="00345A8F">
        <w:rPr>
          <w:rFonts w:asciiTheme="minorHAnsi" w:hAnsiTheme="minorHAnsi" w:cs="Arial"/>
          <w:sz w:val="22"/>
          <w:szCs w:val="22"/>
        </w:rPr>
        <w:t>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Zaključek izvajanja požarne straže (dat. in čas):____________________________________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2340"/>
        <w:gridCol w:w="2340"/>
        <w:gridCol w:w="2340"/>
      </w:tblGrid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Ime in priimek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Podpis</w:t>
            </w:r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naročnika – dovoljenje izdal: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izvajalca vročih del:</w:t>
            </w:r>
          </w:p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Za izvajalca požarne straže: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042EA4" w:rsidRPr="00DE248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4A64E0">
      <w:pPr>
        <w:rPr>
          <w:rFonts w:asciiTheme="minorHAnsi" w:hAnsiTheme="minorHAnsi" w:cs="Arial"/>
          <w:b/>
          <w:sz w:val="16"/>
          <w:szCs w:val="16"/>
        </w:rPr>
      </w:pPr>
      <w:r w:rsidRPr="001137E8">
        <w:rPr>
          <w:rFonts w:asciiTheme="minorHAnsi" w:hAnsiTheme="minorHAnsi" w:cs="Arial"/>
          <w:b/>
          <w:sz w:val="16"/>
          <w:szCs w:val="16"/>
        </w:rPr>
        <w:t>Pred pričetkom del je potrebno organizirati požarno stražo!</w:t>
      </w:r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 xml:space="preserve">Ker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gre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za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opravljanje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nevarnih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del v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objektu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(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pretakanje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lahko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vnetljivih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snovi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in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gorljivih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plinov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nad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5 m</w:t>
      </w:r>
      <w:r w:rsidR="001137E8" w:rsidRPr="001137E8">
        <w:rPr>
          <w:rFonts w:asciiTheme="minorHAnsi" w:hAnsiTheme="minorHAnsi" w:cs="Arial"/>
          <w:sz w:val="16"/>
          <w:szCs w:val="16"/>
          <w:vertAlign w:val="superscript"/>
        </w:rPr>
        <w:t>3</w:t>
      </w:r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varjenje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uporaba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odprtega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plamena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ali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orodja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pri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uporabi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proizvaja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iskre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v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prostoru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je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nevaren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za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požar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in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posebej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prilagojen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za ta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opravila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>)</w:t>
      </w:r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je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bolj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ogrožen oz. v katerih se zbira več kot 100 ljudi, lahko </w:t>
      </w:r>
      <w:r w:rsidRPr="001137E8">
        <w:rPr>
          <w:rFonts w:asciiTheme="minorHAnsi" w:hAnsiTheme="minorHAnsi" w:cs="Arial"/>
          <w:b/>
          <w:sz w:val="16"/>
          <w:szCs w:val="16"/>
        </w:rPr>
        <w:t>požarno stražo izvajajo le gasilci</w:t>
      </w:r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Izvajalec požarne straže mora upoštevati varnostne ukrepe iz opomnika (hrbtna stran tega dovoljenja).</w:t>
      </w:r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>Izvajalec požarno nevarnih del med opravljanjem teh del zagotovi, da so na razpolago ustrezna gasilsko tehnična sredstva, katerih vrsto in količino določijo gasilci - izvajalci požarne straže.</w:t>
      </w:r>
    </w:p>
    <w:p w:rsidR="00042EA4" w:rsidRPr="001137E8" w:rsidRDefault="00B4294F" w:rsidP="001137E8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 xml:space="preserve">Mesto, na katerem se bo izvajalo delo, je bilo s strani izvajalca požarne straže predhodno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preučeno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upoštevani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so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bili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potrebni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varnostni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ukrepi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  <w:u w:val="single"/>
        </w:rPr>
      </w:pPr>
      <w:r w:rsidRPr="001137E8">
        <w:rPr>
          <w:rFonts w:asciiTheme="minorHAnsi" w:hAnsiTheme="minorHAnsi" w:cs="Arial"/>
          <w:b/>
          <w:sz w:val="22"/>
          <w:szCs w:val="22"/>
          <w:u w:val="single"/>
        </w:rPr>
        <w:t>OPOMNIK:</w:t>
      </w:r>
    </w:p>
    <w:p w:rsidR="00354608" w:rsidRPr="001137E8" w:rsidRDefault="00354608" w:rsidP="00354608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PRED PRIČETKOM POŽARNO NEVARNIH DEL:</w:t>
      </w:r>
    </w:p>
    <w:p w:rsidR="001137E8" w:rsidRPr="001137E8" w:rsidRDefault="00354608" w:rsidP="00354608">
      <w:pP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VD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skupaj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1137E8">
        <w:rPr>
          <w:rFonts w:asciiTheme="minorHAnsi" w:hAnsiTheme="minorHAnsi" w:cs="Arial"/>
          <w:sz w:val="22"/>
          <w:szCs w:val="22"/>
        </w:rPr>
        <w:t>VD  in</w:t>
      </w:r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PS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pričetkom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opravijo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skupni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pregled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prostorov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katerem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se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bodo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dela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poskrbijo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za:</w:t>
      </w:r>
    </w:p>
    <w:p w:rsidR="00354608" w:rsidRPr="001137E8" w:rsidRDefault="00354608" w:rsidP="00354608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354608" w:rsidRPr="001137E8" w:rsidRDefault="00354608" w:rsidP="00354608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zatesniti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vse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odprtine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zidovih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tleh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skozi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katere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bi se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lahko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širili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vroči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delci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>;</w:t>
      </w:r>
    </w:p>
    <w:p w:rsidR="00354608" w:rsidRPr="001137E8" w:rsidRDefault="00354608" w:rsidP="00354608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poskrbeti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izklop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sistemov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aktivne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zaščite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,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kolikor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je to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nujno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potrebno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. Pri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tem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obvezno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obvestiti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strokovnega</w:t>
      </w:r>
      <w:proofErr w:type="spellEnd"/>
      <w:r w:rsidR="001137E8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22"/>
          <w:szCs w:val="22"/>
        </w:rPr>
        <w:t>delavca</w:t>
      </w:r>
      <w:proofErr w:type="spellEnd"/>
      <w:r w:rsidR="001137E8" w:rsidRPr="001137E8">
        <w:rPr>
          <w:rFonts w:asciiTheme="minorHAnsi" w:hAnsiTheme="minorHAnsi" w:cs="Arial"/>
          <w:sz w:val="22"/>
          <w:szCs w:val="22"/>
        </w:rPr>
        <w:t xml:space="preserve"> OI za VZD in VPP.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PRED PRIČETKOM IZVAJANJA POŽARNO NEVARNIH DEL: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prostorom</w:t>
      </w:r>
      <w:r w:rsidR="00875C2C" w:rsidRPr="001137E8">
        <w:rPr>
          <w:rFonts w:asciiTheme="minorHAnsi" w:hAnsiTheme="minorHAnsi" w:cs="Arial"/>
          <w:sz w:val="22"/>
          <w:szCs w:val="22"/>
        </w:rPr>
        <w:t xml:space="preserve"> oz. pregled prostora/ov</w:t>
      </w:r>
      <w:r w:rsidRPr="001137E8">
        <w:rPr>
          <w:rFonts w:asciiTheme="minorHAnsi" w:hAnsiTheme="minorHAnsi" w:cs="Arial"/>
          <w:sz w:val="22"/>
          <w:szCs w:val="22"/>
        </w:rPr>
        <w:t>, v katerem se bodo opravljala požarno nevarna dela – posebno pozornost posvetiti gradbenim materialom, iz katerih je prostor narejen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preveriti sosednje prostore ter morebitne povezave in potek inštalacij med prostorom, v katerem se požarno nevarna dela opravljajo in prostori, ki z njimi mejijo;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predvsem vse tiste gradbene značilnosti prostora, ki bi lahko povzročile širjenje požara iz prostora opravljanja požarno nevarnih del na sosednje prostore;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postopkom požarno nevarnih del in napravami, s katerimi se bodo ta dela izvajala;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nevarnosti, ki bodo pri požarno nevarnih delih nastajale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posebno pozornost posvetiti materialom, ki bi se lahko pri delih segrevali in povzročali segrevanje vnetljivih snovi, ki se ne dajo odstraniti iz prostora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obseg ogroženega prostora, kamor bi lahko iskreči in odpadajoči žareči delcev materialov, ki bi lahko povzročili požar, odletavali.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  <w:r w:rsidRPr="001137E8">
        <w:rPr>
          <w:rFonts w:asciiTheme="minorHAnsi" w:hAnsiTheme="minorHAnsi" w:cs="Arial"/>
          <w:b/>
          <w:i/>
          <w:sz w:val="22"/>
          <w:szCs w:val="22"/>
        </w:rPr>
        <w:t>Na osnovi ugotovitev in značilnosti prostora je potrebno pripraviti</w:t>
      </w:r>
      <w:r w:rsidR="00D413BB">
        <w:rPr>
          <w:rFonts w:asciiTheme="minorHAnsi" w:hAnsiTheme="minorHAnsi" w:cs="Arial"/>
          <w:b/>
          <w:i/>
          <w:sz w:val="22"/>
          <w:szCs w:val="22"/>
        </w:rPr>
        <w:t xml:space="preserve"> in zagotoviti</w:t>
      </w:r>
      <w:r w:rsidRPr="001137E8">
        <w:rPr>
          <w:rFonts w:asciiTheme="minorHAnsi" w:hAnsiTheme="minorHAnsi" w:cs="Arial"/>
          <w:b/>
          <w:i/>
          <w:sz w:val="22"/>
          <w:szCs w:val="22"/>
        </w:rPr>
        <w:t xml:space="preserve"> ustrezna gasilna tehnična sredstva.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MED IZVAJANJEM POŽARNO NEVARNIH DEL: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nadzirati je potrebno potek požarno nevarnih del (stalno spremljati in ocenjevati nevarnost za nastanek požar)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se ugotovi, da kljub ukrepom, ki so se izvedli že pred pričetkom izvajanja požarno nevarnih del, obstaja nevarnost za nastanek požara, je potrebno ustaviti izvajanje teh del in poskrbeti za dodatno zavarovanje prostora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primeru, da se pred pričetkom izvajanja požarno nevarnih del oceni, da obstaja nevarnost za nastanek požara v sosednjih prostorih, je potrebno le-te v času izvajanja del stalno fizično nadzirati</w:t>
      </w:r>
      <w:r w:rsidR="00532EA7" w:rsidRPr="001137E8">
        <w:rPr>
          <w:rFonts w:asciiTheme="minorHAnsi" w:hAnsiTheme="minorHAnsi" w:cs="Arial"/>
          <w:sz w:val="22"/>
          <w:szCs w:val="22"/>
        </w:rPr>
        <w:t>,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pride pri izvajanju požarno nevarnih del do vžiga vnetljivih snovi, je potrebno takoj z delom prekiniti in učinkovito pogasiti ogenj.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PO OPRAVLJENIH POŽARNO NEVARNIH DELIH: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opraviti nadzor prostora, v katerem so se izvajala požarno nevarna dela (prepričati se, da ni nevarnosti, ki bi lahko povzročil gorenje) in sosednjih prostorov, ki bi lahko bili ogroženi zaradi izvajanja požarno nevarnih del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obstaja nevarnost skritega tlenja, je potrebno izvajati požarno stražo (nadzirati prostore) še toliko časa po opravljenih požarno nevarnih delih, dokler se ne oceni, da ni več nevarnosti za nastanek požara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izvajanje požarne straže je opravljeno, ko po opravljenih požarno nevarnih delih ni več nevarnosti za nastanek požara; takrat se lahko pospravijo vsa gasilna tehnična sredstva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izpolniti je potrebno evidenčni list oz. napisati zapisnik, v katerem se nevede vse pomembnejše podatke o izvajanju požarne straže in morebitne ugotovitve izvajalca požarne straže, ki bi lahko pomembneje vplivale na nastanek požara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B56C92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evidenčni list oz. zapisnik se mora posebej navesti čas konca požarne straže</w:t>
      </w:r>
      <w:r w:rsidR="00B56C92" w:rsidRPr="001137E8">
        <w:rPr>
          <w:rFonts w:asciiTheme="minorHAnsi" w:hAnsiTheme="minorHAnsi" w:cs="Arial"/>
          <w:sz w:val="22"/>
          <w:szCs w:val="22"/>
        </w:rPr>
        <w:t>;</w:t>
      </w:r>
    </w:p>
    <w:p w:rsidR="00B56C92" w:rsidRPr="001137E8" w:rsidRDefault="00B56C92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 končanem delu obvestiti naročnika požarno nevarnih.</w:t>
      </w:r>
    </w:p>
    <w:p w:rsidR="00B56C92" w:rsidRPr="001137E8" w:rsidRDefault="00B56C92" w:rsidP="00B56C92">
      <w:pPr>
        <w:pStyle w:val="BodyTextIndent"/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875C2C" w:rsidRPr="001137E8" w:rsidRDefault="00B56C92" w:rsidP="00875C2C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PO KONČANEM DELU</w:t>
      </w:r>
      <w:r w:rsidR="00354608" w:rsidRPr="001137E8">
        <w:rPr>
          <w:rFonts w:asciiTheme="minorHAnsi" w:hAnsiTheme="minorHAnsi" w:cs="Arial"/>
          <w:b/>
          <w:sz w:val="22"/>
          <w:szCs w:val="22"/>
        </w:rPr>
        <w:t>:</w:t>
      </w:r>
    </w:p>
    <w:p w:rsidR="00875C2C" w:rsidRPr="001137E8" w:rsidRDefault="00875C2C" w:rsidP="00354608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VD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skupaj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1137E8">
        <w:rPr>
          <w:rFonts w:asciiTheme="minorHAnsi" w:hAnsiTheme="minorHAnsi" w:cs="Arial"/>
          <w:sz w:val="22"/>
          <w:szCs w:val="22"/>
        </w:rPr>
        <w:t>VD  in</w:t>
      </w:r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PS po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končanem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delu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opravijo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skupni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pregled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prostorov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območju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</w:t>
      </w:r>
      <w:r w:rsidR="005B7F72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875C2C" w:rsidP="00354608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</w:t>
      </w:r>
      <w:proofErr w:type="gramStart"/>
      <w:r w:rsidRPr="001137E8">
        <w:rPr>
          <w:rFonts w:asciiTheme="minorHAnsi" w:hAnsiTheme="minorHAnsi" w:cs="Arial"/>
          <w:sz w:val="22"/>
          <w:szCs w:val="22"/>
        </w:rPr>
        <w:t xml:space="preserve">VD 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poskrbi</w:t>
      </w:r>
      <w:proofErr w:type="spellEnd"/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vklop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sistemov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aktivne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zaščite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, v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kolikor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so </w:t>
      </w:r>
      <w:r w:rsidRPr="001137E8">
        <w:rPr>
          <w:rFonts w:asciiTheme="minorHAnsi" w:hAnsiTheme="minorHAnsi" w:cs="Arial"/>
          <w:sz w:val="22"/>
          <w:szCs w:val="22"/>
        </w:rPr>
        <w:t xml:space="preserve">le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bili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predhodno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zaradi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opravljanja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požarno nevarnih oz. vročih del, izklopljeni</w:t>
      </w:r>
      <w:r w:rsidR="00B4294F" w:rsidRPr="001137E8">
        <w:rPr>
          <w:rFonts w:asciiTheme="minorHAnsi" w:hAnsiTheme="minorHAnsi" w:cs="Arial"/>
          <w:sz w:val="22"/>
          <w:szCs w:val="22"/>
        </w:rPr>
        <w:t>.</w:t>
      </w:r>
    </w:p>
    <w:p w:rsidR="00042EA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B56C92" w:rsidRDefault="00B56C92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137E8" w:rsidRDefault="001137E8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D413BB" w:rsidRPr="00DE2484" w:rsidRDefault="00D413BB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D413BB" w:rsidTr="00D413BB">
        <w:tc>
          <w:tcPr>
            <w:tcW w:w="4605" w:type="dxa"/>
          </w:tcPr>
          <w:p w:rsidR="00D413BB" w:rsidRDefault="00D413BB" w:rsidP="00DE2484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:rsidR="00D413BB" w:rsidRP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ONKOLOŠKI INŠTIT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U</w:t>
            </w: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T LJUBLJANA</w:t>
            </w:r>
          </w:p>
          <w:p w:rsidR="00D413BB" w:rsidRP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Andreja Uštar</w:t>
            </w:r>
          </w:p>
          <w:p w:rsid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Generalna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direktorica</w:t>
            </w:r>
            <w:proofErr w:type="spellEnd"/>
          </w:p>
        </w:tc>
      </w:tr>
    </w:tbl>
    <w:p w:rsidR="00D413BB" w:rsidRPr="00DE2484" w:rsidRDefault="00D413BB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D413BB" w:rsidRPr="00DE2484" w:rsidSect="00DE7CA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A20" w:rsidRDefault="00973A20">
      <w:r>
        <w:separator/>
      </w:r>
    </w:p>
  </w:endnote>
  <w:endnote w:type="continuationSeparator" w:id="0">
    <w:p w:rsidR="00973A20" w:rsidRDefault="0097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B4294F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OPOZORILO: Dokumenti so obvladovani elektronsko. Veljavnost dokumenta preverite v aplikaciji GovernmentConnect.</w:t>
    </w:r>
  </w:p>
  <w:p w:rsidR="00247422" w:rsidRPr="00073017" w:rsidRDefault="00B4294F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0" w:name="StDok1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1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2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3" w:name="VerzijaDok1"/>
    <w:r w:rsidRPr="00F1297A">
      <w:rPr>
        <w:rFonts w:cs="Arial"/>
        <w:color w:val="333333"/>
        <w:sz w:val="16"/>
        <w:szCs w:val="16"/>
      </w:rPr>
      <w:t>2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4" w:name="DatumDok1"/>
    <w:r w:rsidRPr="00F1297A">
      <w:rPr>
        <w:rFonts w:cs="Arial"/>
        <w:color w:val="333333"/>
        <w:sz w:val="16"/>
        <w:szCs w:val="16"/>
      </w:rPr>
      <w:t>05. 04. 2022</w:t>
    </w:r>
    <w:bookmarkEnd w:id="4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8ED" w:rsidRPr="00F518ED" w:rsidRDefault="00B4294F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B4294F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RDefault="00B4294F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7" w:name="StDok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7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8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8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9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0" w:name="VerzijaDok"/>
    <w:r w:rsidRPr="00F1297A">
      <w:rPr>
        <w:rFonts w:cs="Arial"/>
        <w:color w:val="333333"/>
        <w:sz w:val="16"/>
        <w:szCs w:val="16"/>
      </w:rPr>
      <w:t>2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1" w:name="DatumDok"/>
    <w:r w:rsidRPr="00F1297A">
      <w:rPr>
        <w:rFonts w:cs="Arial"/>
        <w:color w:val="333333"/>
        <w:sz w:val="16"/>
        <w:szCs w:val="16"/>
      </w:rPr>
      <w:t>05. 04. 2022</w:t>
    </w:r>
    <w:bookmarkEnd w:id="11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A20" w:rsidRDefault="00973A20">
      <w:r>
        <w:separator/>
      </w:r>
    </w:p>
  </w:footnote>
  <w:footnote w:type="continuationSeparator" w:id="0">
    <w:p w:rsidR="00973A20" w:rsidRDefault="00973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B76" w:rsidRDefault="00B4294F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 wp14:anchorId="61CABB18" wp14:editId="61CABB19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432431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C71D71" w:rsidTr="002B46ED">
      <w:trPr>
        <w:trHeight w:val="769"/>
      </w:trPr>
      <w:tc>
        <w:tcPr>
          <w:tcW w:w="3000" w:type="pct"/>
        </w:tcPr>
        <w:p w:rsidR="007432C4" w:rsidRPr="000F613F" w:rsidRDefault="00B4294F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 wp14:anchorId="61CABB1A" wp14:editId="61CABB1B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16543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B4294F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5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5"/>
        </w:p>
      </w:tc>
    </w:tr>
    <w:tr w:rsidR="00C71D71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B4294F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6" w:name="Naziv"/>
          <w:r w:rsidRPr="00DA214E">
            <w:rPr>
              <w:b/>
              <w:color w:val="1C1C1C"/>
              <w:sz w:val="28"/>
            </w:rPr>
            <w:t>Dovoljenje za izvajanje požarno nevarnih del</w:t>
          </w:r>
          <w:bookmarkEnd w:id="6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A61189"/>
    <w:multiLevelType w:val="hybridMultilevel"/>
    <w:tmpl w:val="5D1091FE"/>
    <w:lvl w:ilvl="0" w:tplc="C044612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FE888D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A7A036E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1A67870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E90C313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6C403AD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E0EC65D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96E162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596D68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30A45B4"/>
    <w:multiLevelType w:val="hybridMultilevel"/>
    <w:tmpl w:val="9A80D104"/>
    <w:lvl w:ilvl="0" w:tplc="AB463D9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32281D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B69024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64C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E455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DA37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BE6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A087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CCE0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301FD1"/>
    <w:multiLevelType w:val="hybridMultilevel"/>
    <w:tmpl w:val="A6F46A0A"/>
    <w:lvl w:ilvl="0" w:tplc="F9EEA320">
      <w:start w:val="2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ascii="Times New Roman" w:eastAsia="Times New Roman" w:hAnsi="Times New Roman" w:cs="Times New Roman" w:hint="default"/>
      </w:rPr>
    </w:lvl>
    <w:lvl w:ilvl="1" w:tplc="A9AA62D2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B18AB0FA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DBB08ACC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1E2CFF4C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C8CA912A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92123580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D40E9FE4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8360748A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 w15:restartNumberingAfterBreak="0">
    <w:nsid w:val="115E0485"/>
    <w:multiLevelType w:val="hybridMultilevel"/>
    <w:tmpl w:val="2A241932"/>
    <w:lvl w:ilvl="0" w:tplc="723CD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836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2E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69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610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440B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AE4D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246A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01A7F"/>
    <w:multiLevelType w:val="hybridMultilevel"/>
    <w:tmpl w:val="ED1E5A8A"/>
    <w:lvl w:ilvl="0" w:tplc="C0BA369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EC2C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31FE56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BC3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0637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E6A3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0608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63A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5A3D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5A94"/>
    <w:multiLevelType w:val="hybridMultilevel"/>
    <w:tmpl w:val="A2342DFA"/>
    <w:lvl w:ilvl="0" w:tplc="BC8E18A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9A10BF8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50DECDC8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CA498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A9162EC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DD489A5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04CBEB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5C8E5B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525C2C8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61D7F34"/>
    <w:multiLevelType w:val="hybridMultilevel"/>
    <w:tmpl w:val="6A580C82"/>
    <w:lvl w:ilvl="0" w:tplc="5F5E1BB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8FA6560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90C44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524F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644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42E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9E3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C28A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4FF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56B6E"/>
    <w:multiLevelType w:val="hybridMultilevel"/>
    <w:tmpl w:val="40A21A14"/>
    <w:lvl w:ilvl="0" w:tplc="59C434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390B1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668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0EF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608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CA8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621C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47B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A876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D6BD1"/>
    <w:multiLevelType w:val="hybridMultilevel"/>
    <w:tmpl w:val="FF5C0AE4"/>
    <w:lvl w:ilvl="0" w:tplc="4D30B9D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D568B35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944BF9A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C6BFF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3A0FB1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3FED70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4C08DD8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E1E7FE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680746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3E0719F"/>
    <w:multiLevelType w:val="hybridMultilevel"/>
    <w:tmpl w:val="4A5AC394"/>
    <w:lvl w:ilvl="0" w:tplc="04161C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AEC76F8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A2285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4B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5C7E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6CC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C5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64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6AD7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C7368"/>
    <w:multiLevelType w:val="hybridMultilevel"/>
    <w:tmpl w:val="B1327B08"/>
    <w:lvl w:ilvl="0" w:tplc="EF0AE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840094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9C9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86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20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E84E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8C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9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9A44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34F5B"/>
    <w:multiLevelType w:val="hybridMultilevel"/>
    <w:tmpl w:val="701C3E3C"/>
    <w:lvl w:ilvl="0" w:tplc="61AEE1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A4AB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8470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A5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E30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40E0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CCB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C4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B27D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07EFC"/>
    <w:multiLevelType w:val="hybridMultilevel"/>
    <w:tmpl w:val="DF7AF888"/>
    <w:lvl w:ilvl="0" w:tplc="6830554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4B78CCA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72E06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640E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0D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7EA8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3A6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AA9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D4A2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00038"/>
    <w:multiLevelType w:val="hybridMultilevel"/>
    <w:tmpl w:val="22E06CFC"/>
    <w:lvl w:ilvl="0" w:tplc="44F282C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D22ED3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129A2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9C7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C86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1268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60C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0D5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CEC3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B874A57"/>
    <w:multiLevelType w:val="hybridMultilevel"/>
    <w:tmpl w:val="ADCC1798"/>
    <w:lvl w:ilvl="0" w:tplc="FBDA6B9A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527CC318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113A4D30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8E4ED43A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71FC6262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A7E6C7A0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E45E86A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008A3DA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6B04091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BF947F7"/>
    <w:multiLevelType w:val="hybridMultilevel"/>
    <w:tmpl w:val="99EA0F00"/>
    <w:lvl w:ilvl="0" w:tplc="E28CB37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E1DC6BA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4367ACC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2B211B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AE22C25C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B8AF81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04CB49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90F0ED2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90A246C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5A2C40"/>
    <w:multiLevelType w:val="hybridMultilevel"/>
    <w:tmpl w:val="02C47E3E"/>
    <w:lvl w:ilvl="0" w:tplc="B068FD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0D6FE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90E2D7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C4A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786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424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E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BE4B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885C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53BBB"/>
    <w:multiLevelType w:val="hybridMultilevel"/>
    <w:tmpl w:val="A7922D36"/>
    <w:lvl w:ilvl="0" w:tplc="4CB64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5C78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D7AF8B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1994A0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D9A1E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CF0809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F4AC1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D26BE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6E8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AA778C1"/>
    <w:multiLevelType w:val="hybridMultilevel"/>
    <w:tmpl w:val="90D838F0"/>
    <w:lvl w:ilvl="0" w:tplc="D514D7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AAE46B5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38493F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3E2EA0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82719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FA87AC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50E32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ACEC9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AD4310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70FBF"/>
    <w:multiLevelType w:val="hybridMultilevel"/>
    <w:tmpl w:val="AD2E30BA"/>
    <w:lvl w:ilvl="0" w:tplc="262E0D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B34E65F8" w:tentative="1">
      <w:start w:val="1"/>
      <w:numFmt w:val="lowerLetter"/>
      <w:lvlText w:val="%2."/>
      <w:lvlJc w:val="left"/>
      <w:pPr>
        <w:ind w:left="1440" w:hanging="360"/>
      </w:pPr>
    </w:lvl>
    <w:lvl w:ilvl="2" w:tplc="34480450" w:tentative="1">
      <w:start w:val="1"/>
      <w:numFmt w:val="lowerRoman"/>
      <w:lvlText w:val="%3."/>
      <w:lvlJc w:val="right"/>
      <w:pPr>
        <w:ind w:left="2160" w:hanging="180"/>
      </w:pPr>
    </w:lvl>
    <w:lvl w:ilvl="3" w:tplc="BFD85B36" w:tentative="1">
      <w:start w:val="1"/>
      <w:numFmt w:val="decimal"/>
      <w:lvlText w:val="%4."/>
      <w:lvlJc w:val="left"/>
      <w:pPr>
        <w:ind w:left="2880" w:hanging="360"/>
      </w:pPr>
    </w:lvl>
    <w:lvl w:ilvl="4" w:tplc="88FE03B8" w:tentative="1">
      <w:start w:val="1"/>
      <w:numFmt w:val="lowerLetter"/>
      <w:lvlText w:val="%5."/>
      <w:lvlJc w:val="left"/>
      <w:pPr>
        <w:ind w:left="3600" w:hanging="360"/>
      </w:pPr>
    </w:lvl>
    <w:lvl w:ilvl="5" w:tplc="0494090A" w:tentative="1">
      <w:start w:val="1"/>
      <w:numFmt w:val="lowerRoman"/>
      <w:lvlText w:val="%6."/>
      <w:lvlJc w:val="right"/>
      <w:pPr>
        <w:ind w:left="4320" w:hanging="180"/>
      </w:pPr>
    </w:lvl>
    <w:lvl w:ilvl="6" w:tplc="FFB0B012" w:tentative="1">
      <w:start w:val="1"/>
      <w:numFmt w:val="decimal"/>
      <w:lvlText w:val="%7."/>
      <w:lvlJc w:val="left"/>
      <w:pPr>
        <w:ind w:left="5040" w:hanging="360"/>
      </w:pPr>
    </w:lvl>
    <w:lvl w:ilvl="7" w:tplc="535696D8" w:tentative="1">
      <w:start w:val="1"/>
      <w:numFmt w:val="lowerLetter"/>
      <w:lvlText w:val="%8."/>
      <w:lvlJc w:val="left"/>
      <w:pPr>
        <w:ind w:left="5760" w:hanging="360"/>
      </w:pPr>
    </w:lvl>
    <w:lvl w:ilvl="8" w:tplc="6B983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82039"/>
    <w:multiLevelType w:val="hybridMultilevel"/>
    <w:tmpl w:val="E31C47C0"/>
    <w:lvl w:ilvl="0" w:tplc="D89693B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63C3C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89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85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2DA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12BF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C5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4282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E89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53071"/>
    <w:multiLevelType w:val="hybridMultilevel"/>
    <w:tmpl w:val="456E1B72"/>
    <w:lvl w:ilvl="0" w:tplc="C608B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D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4F0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38B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87A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34C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800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323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EB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F1E59"/>
    <w:multiLevelType w:val="hybridMultilevel"/>
    <w:tmpl w:val="C650792C"/>
    <w:lvl w:ilvl="0" w:tplc="7A6876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E34B1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580777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D416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B2AB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66CED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BA4D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8646A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24AE21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0"/>
  </w:num>
  <w:num w:numId="4">
    <w:abstractNumId w:val="9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9"/>
  </w:num>
  <w:num w:numId="11">
    <w:abstractNumId w:val="11"/>
  </w:num>
  <w:num w:numId="12">
    <w:abstractNumId w:val="12"/>
  </w:num>
  <w:num w:numId="13">
    <w:abstractNumId w:val="6"/>
  </w:num>
  <w:num w:numId="14">
    <w:abstractNumId w:val="15"/>
  </w:num>
  <w:num w:numId="15">
    <w:abstractNumId w:val="23"/>
  </w:num>
  <w:num w:numId="16">
    <w:abstractNumId w:val="24"/>
  </w:num>
  <w:num w:numId="17">
    <w:abstractNumId w:val="17"/>
  </w:num>
  <w:num w:numId="18">
    <w:abstractNumId w:val="21"/>
  </w:num>
  <w:num w:numId="19">
    <w:abstractNumId w:val="18"/>
  </w:num>
  <w:num w:numId="20">
    <w:abstractNumId w:val="22"/>
  </w:num>
  <w:num w:numId="21">
    <w:abstractNumId w:val="1"/>
  </w:num>
  <w:num w:numId="22">
    <w:abstractNumId w:val="5"/>
  </w:num>
  <w:num w:numId="23">
    <w:abstractNumId w:val="26"/>
  </w:num>
  <w:num w:numId="24">
    <w:abstractNumId w:val="10"/>
  </w:num>
  <w:num w:numId="25">
    <w:abstractNumId w:val="25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A5"/>
    <w:rsid w:val="00042EA4"/>
    <w:rsid w:val="00060391"/>
    <w:rsid w:val="00073017"/>
    <w:rsid w:val="000A1440"/>
    <w:rsid w:val="000F2141"/>
    <w:rsid w:val="000F613F"/>
    <w:rsid w:val="001137E8"/>
    <w:rsid w:val="001319A5"/>
    <w:rsid w:val="00247422"/>
    <w:rsid w:val="002B46ED"/>
    <w:rsid w:val="00345A8F"/>
    <w:rsid w:val="00350157"/>
    <w:rsid w:val="00354608"/>
    <w:rsid w:val="00377B76"/>
    <w:rsid w:val="003D4AD8"/>
    <w:rsid w:val="00460084"/>
    <w:rsid w:val="004A64E0"/>
    <w:rsid w:val="004C7BB3"/>
    <w:rsid w:val="00515710"/>
    <w:rsid w:val="00532EA7"/>
    <w:rsid w:val="005B7F72"/>
    <w:rsid w:val="005C5C6E"/>
    <w:rsid w:val="00627C98"/>
    <w:rsid w:val="007432C4"/>
    <w:rsid w:val="00863453"/>
    <w:rsid w:val="00875C2C"/>
    <w:rsid w:val="00876816"/>
    <w:rsid w:val="00904D3E"/>
    <w:rsid w:val="00973A20"/>
    <w:rsid w:val="00A35F34"/>
    <w:rsid w:val="00AE0A55"/>
    <w:rsid w:val="00B164C1"/>
    <w:rsid w:val="00B4294F"/>
    <w:rsid w:val="00B56C92"/>
    <w:rsid w:val="00C71D71"/>
    <w:rsid w:val="00D413BB"/>
    <w:rsid w:val="00DA214E"/>
    <w:rsid w:val="00DE0DAA"/>
    <w:rsid w:val="00DE2484"/>
    <w:rsid w:val="00E244E8"/>
    <w:rsid w:val="00F03F61"/>
    <w:rsid w:val="00F1297A"/>
    <w:rsid w:val="00F5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CABAB6"/>
  <w15:docId w15:val="{D9D5D02C-E5AD-40B6-B67E-FC096BC1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0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42E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042EA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locked/>
    <w:rsid w:val="00042EA4"/>
    <w:pPr>
      <w:ind w:left="851" w:hanging="425"/>
      <w:jc w:val="both"/>
    </w:pPr>
    <w:rPr>
      <w:rFonts w:ascii="Bookman Old Style" w:hAnsi="Bookman Old Style"/>
      <w:sz w:val="26"/>
      <w:szCs w:val="20"/>
      <w:lang w:val="sl-SI"/>
    </w:rPr>
  </w:style>
  <w:style w:type="character" w:customStyle="1" w:styleId="BodyTextIndentChar">
    <w:name w:val="Body Text Indent Char"/>
    <w:basedOn w:val="DefaultParagraphFont"/>
    <w:link w:val="BodyTextIndent"/>
    <w:rsid w:val="00042EA4"/>
    <w:rPr>
      <w:rFonts w:ascii="Bookman Old Style" w:hAnsi="Bookman Old Styl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DB724-E2F6-46D5-A1DA-91B900DD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Kolenko Anita</cp:lastModifiedBy>
  <cp:revision>9</cp:revision>
  <cp:lastPrinted>2016-12-09T07:12:00Z</cp:lastPrinted>
  <dcterms:created xsi:type="dcterms:W3CDTF">2016-12-13T07:50:00Z</dcterms:created>
  <dcterms:modified xsi:type="dcterms:W3CDTF">2022-04-08T08:49:00Z</dcterms:modified>
</cp:coreProperties>
</file>