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32D46" w14:textId="1B37400D"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16707213" w14:textId="77777777" w:rsidR="00A90179" w:rsidRPr="00A90179" w:rsidRDefault="00A90179" w:rsidP="00A90179">
      <w:pPr>
        <w:spacing w:line="276" w:lineRule="auto"/>
        <w:rPr>
          <w:rStyle w:val="Hiperpovezava"/>
          <w:rFonts w:ascii="Century Gothic" w:hAnsi="Century Gothic"/>
          <w:sz w:val="24"/>
          <w:szCs w:val="24"/>
          <w:u w:val="none"/>
        </w:rPr>
      </w:pPr>
      <w:bookmarkStart w:id="0" w:name="_Hlk99717592"/>
      <w:r w:rsidRPr="00A90179">
        <w:rPr>
          <w:rStyle w:val="Hiperpovezava"/>
          <w:rFonts w:ascii="Century Gothic" w:hAnsi="Century Gothic"/>
          <w:sz w:val="24"/>
          <w:szCs w:val="24"/>
          <w:u w:val="none"/>
        </w:rPr>
        <w:t>MESTNA OBČINA KRANJ</w:t>
      </w:r>
    </w:p>
    <w:p w14:paraId="72D50C08" w14:textId="77777777" w:rsidR="00A90179" w:rsidRPr="00A90179" w:rsidRDefault="00A90179" w:rsidP="00A90179">
      <w:pPr>
        <w:spacing w:line="276" w:lineRule="auto"/>
        <w:rPr>
          <w:rStyle w:val="Hiperpovezava"/>
          <w:rFonts w:ascii="Century Gothic" w:hAnsi="Century Gothic"/>
          <w:sz w:val="24"/>
          <w:szCs w:val="24"/>
          <w:u w:val="none"/>
        </w:rPr>
      </w:pPr>
      <w:r w:rsidRPr="00A90179">
        <w:rPr>
          <w:rStyle w:val="Hiperpovezava"/>
          <w:rFonts w:ascii="Century Gothic" w:hAnsi="Century Gothic"/>
          <w:sz w:val="24"/>
          <w:szCs w:val="24"/>
          <w:u w:val="none"/>
        </w:rPr>
        <w:t>SLOVENSKI TRG 1</w:t>
      </w:r>
    </w:p>
    <w:p w14:paraId="723B7388" w14:textId="77777777" w:rsidR="00A90179" w:rsidRPr="00A90179" w:rsidRDefault="00A90179" w:rsidP="00A90179">
      <w:pPr>
        <w:spacing w:line="276" w:lineRule="auto"/>
        <w:rPr>
          <w:rStyle w:val="Hiperpovezava"/>
          <w:rFonts w:ascii="Century Gothic" w:hAnsi="Century Gothic"/>
          <w:sz w:val="24"/>
          <w:szCs w:val="24"/>
          <w:u w:val="none"/>
        </w:rPr>
      </w:pPr>
      <w:r w:rsidRPr="00A90179">
        <w:rPr>
          <w:rStyle w:val="Hiperpovezava"/>
          <w:rFonts w:ascii="Century Gothic" w:hAnsi="Century Gothic"/>
          <w:sz w:val="24"/>
          <w:szCs w:val="24"/>
          <w:u w:val="none"/>
        </w:rPr>
        <w:t>4000 KRANJ</w:t>
      </w:r>
    </w:p>
    <w:bookmarkEnd w:id="0"/>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43CAB0BF" w14:textId="2B050DB2" w:rsidR="00FC0A30" w:rsidRPr="000E302F" w:rsidRDefault="0013096E" w:rsidP="000E302F">
      <w:pPr>
        <w:pStyle w:val="NASLOV40ptGRAY"/>
        <w:spacing w:after="0"/>
        <w:rPr>
          <w:rStyle w:val="Hiperpovezava"/>
          <w:rFonts w:ascii="Century Gothic" w:hAnsi="Century Gothic"/>
          <w:caps w:val="0"/>
          <w:sz w:val="24"/>
          <w:szCs w:val="24"/>
          <w:u w:val="none"/>
        </w:rPr>
      </w:pPr>
      <w:bookmarkStart w:id="1" w:name="_Hlk94597919"/>
      <w:r w:rsidRPr="0013096E">
        <w:rPr>
          <w:rStyle w:val="Hiperpovezava"/>
          <w:rFonts w:ascii="Century Gothic" w:hAnsi="Century Gothic"/>
          <w:caps w:val="0"/>
          <w:sz w:val="24"/>
          <w:szCs w:val="24"/>
          <w:u w:val="none"/>
        </w:rPr>
        <w:t>DOBAVA IT OPREME TER OPREME ZA OBDELAVO MATERIALOV ZA IZVEDBO PROJEKTA KOVAČNICE – PODJETNIŠKEGA INKUBATORJA KRANJ</w:t>
      </w:r>
    </w:p>
    <w:bookmarkEnd w:id="1"/>
    <w:p w14:paraId="71CF84AF" w14:textId="38378BAD" w:rsidR="00341E5A" w:rsidRPr="00855C43" w:rsidRDefault="000E302F" w:rsidP="008A51A1">
      <w:pPr>
        <w:pStyle w:val="NASLOV40ptGRAY"/>
        <w:spacing w:after="0" w:line="276" w:lineRule="auto"/>
        <w:rPr>
          <w:rFonts w:ascii="Century Gothic" w:hAnsi="Century Gothic"/>
          <w:color w:val="595959"/>
        </w:rPr>
      </w:pPr>
      <w:r>
        <w:rPr>
          <w:rFonts w:ascii="Century Gothic" w:hAnsi="Century Gothic"/>
          <w:color w:val="595959"/>
        </w:rPr>
        <w:t>N</w:t>
      </w:r>
      <w:r w:rsidR="007B5A0B">
        <w:rPr>
          <w:rFonts w:ascii="Century Gothic" w:hAnsi="Century Gothic"/>
          <w:color w:val="595959"/>
        </w:rPr>
        <w:t xml:space="preserve">AVODILA ZA IZDELAVO </w:t>
      </w:r>
      <w:r w:rsidR="007B5A0B">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3728050A" w14:textId="4CFC93A5" w:rsidR="00341E5A" w:rsidRPr="00855C43" w:rsidRDefault="00341E5A" w:rsidP="008A51A1">
      <w:pPr>
        <w:spacing w:line="276" w:lineRule="auto"/>
        <w:rPr>
          <w:rFonts w:ascii="Century Gothic" w:hAnsi="Century Gothic"/>
          <w:caps/>
          <w:color w:val="FFFFFF"/>
          <w:sz w:val="64"/>
          <w:szCs w:val="64"/>
        </w:rPr>
      </w:pPr>
    </w:p>
    <w:p w14:paraId="1482FB1D" w14:textId="77777777" w:rsidR="000E302F" w:rsidRDefault="000E302F">
      <w:pPr>
        <w:rPr>
          <w:rFonts w:ascii="Century Gothic" w:hAnsi="Century Gothic"/>
          <w:b/>
          <w:caps/>
          <w:color w:val="7F7F7F"/>
          <w:sz w:val="28"/>
          <w:szCs w:val="28"/>
          <w:u w:val="single"/>
        </w:rPr>
      </w:pPr>
      <w:r>
        <w:rPr>
          <w:rFonts w:ascii="Century Gothic" w:hAnsi="Century Gothic"/>
        </w:rPr>
        <w:br w:type="page"/>
      </w:r>
    </w:p>
    <w:p w14:paraId="15563258" w14:textId="45F64A08"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385A310F" w14:textId="77777777" w:rsidR="0000089A" w:rsidRPr="00855C43" w:rsidRDefault="0000089A" w:rsidP="008A51A1">
      <w:pPr>
        <w:tabs>
          <w:tab w:val="left" w:pos="284"/>
          <w:tab w:val="left" w:pos="567"/>
          <w:tab w:val="left" w:pos="851"/>
        </w:tabs>
        <w:spacing w:line="276" w:lineRule="auto"/>
        <w:ind w:firstLine="284"/>
        <w:jc w:val="both"/>
        <w:rPr>
          <w:rFonts w:ascii="Century Gothic" w:hAnsi="Century Gothic"/>
        </w:rPr>
      </w:pPr>
    </w:p>
    <w:p w14:paraId="769FEB55" w14:textId="62606A06" w:rsidR="008D4FAC" w:rsidRPr="008D4FAC" w:rsidRDefault="003409EA" w:rsidP="008D4FA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r w:rsidR="003F3FE6">
        <w:rPr>
          <w:rFonts w:ascii="Century Gothic" w:hAnsi="Century Gothic"/>
        </w:rPr>
        <w:t>naročila</w:t>
      </w:r>
    </w:p>
    <w:p w14:paraId="24777279" w14:textId="6EF7F57C" w:rsidR="00FC0A30" w:rsidRPr="00FC0A30" w:rsidRDefault="008D4FAC" w:rsidP="00FC0A30">
      <w:pPr>
        <w:widowControl w:val="0"/>
        <w:spacing w:line="276" w:lineRule="auto"/>
        <w:ind w:left="284"/>
        <w:jc w:val="both"/>
        <w:rPr>
          <w:rFonts w:ascii="Century Gothic" w:hAnsi="Century Gothic"/>
        </w:rPr>
      </w:pPr>
      <w:r w:rsidRPr="00FC0A30">
        <w:rPr>
          <w:rFonts w:ascii="Century Gothic" w:hAnsi="Century Gothic"/>
        </w:rPr>
        <w:t xml:space="preserve">Javno naročilo zajema </w:t>
      </w:r>
      <w:r w:rsidR="00FC0A30" w:rsidRPr="00FC0A30">
        <w:rPr>
          <w:rFonts w:ascii="Century Gothic" w:hAnsi="Century Gothic"/>
        </w:rPr>
        <w:t xml:space="preserve">dobavo IT opreme </w:t>
      </w:r>
      <w:r w:rsidR="0013096E">
        <w:rPr>
          <w:rFonts w:ascii="Century Gothic" w:hAnsi="Century Gothic"/>
        </w:rPr>
        <w:t xml:space="preserve">ter </w:t>
      </w:r>
      <w:r w:rsidR="0013096E">
        <w:rPr>
          <w:rFonts w:ascii="Century Gothic" w:hAnsi="Century Gothic" w:cs="Arial"/>
          <w:szCs w:val="20"/>
        </w:rPr>
        <w:t xml:space="preserve">opreme za obdelavo materialov </w:t>
      </w:r>
      <w:r w:rsidR="00FC0A30" w:rsidRPr="00FC0A30">
        <w:rPr>
          <w:rFonts w:ascii="Century Gothic" w:hAnsi="Century Gothic"/>
        </w:rPr>
        <w:t>za izvedbo projekta Kovačnice – podjetniškega inkubatorja Kranj</w:t>
      </w:r>
      <w:r w:rsidR="00FC0A30">
        <w:rPr>
          <w:rFonts w:ascii="Century Gothic" w:hAnsi="Century Gothic"/>
        </w:rPr>
        <w:t>. Za</w:t>
      </w:r>
      <w:r w:rsidRPr="00FC0A30">
        <w:rPr>
          <w:rFonts w:ascii="Century Gothic" w:hAnsi="Century Gothic"/>
        </w:rPr>
        <w:t xml:space="preserve"> potrebe obratovanja prostorov z novo namembnostjo objekta, kamor bo MOK umestila novo vsebino, ki temelji na viziji podjetniškega inkubatorja</w:t>
      </w:r>
      <w:r w:rsidR="00F71389">
        <w:rPr>
          <w:rFonts w:ascii="Century Gothic" w:hAnsi="Century Gothic"/>
        </w:rPr>
        <w:t>,</w:t>
      </w:r>
      <w:r w:rsidR="00FC0A30" w:rsidRPr="00FC0A30">
        <w:rPr>
          <w:rFonts w:ascii="Century Gothic" w:hAnsi="Century Gothic"/>
        </w:rPr>
        <w:t xml:space="preserve"> je potrebno zagotoviti IT opremo za potrebe obratovanja skladno z novo namembnostjo.</w:t>
      </w:r>
      <w:r w:rsidR="00FC0A30">
        <w:rPr>
          <w:rFonts w:ascii="Century Gothic" w:hAnsi="Century Gothic"/>
        </w:rPr>
        <w:t xml:space="preserve"> </w:t>
      </w:r>
      <w:r w:rsidR="00FC0A30" w:rsidRPr="00FC0A30">
        <w:rPr>
          <w:rFonts w:ascii="Century Gothic" w:hAnsi="Century Gothic"/>
        </w:rPr>
        <w:t xml:space="preserve">  </w:t>
      </w:r>
    </w:p>
    <w:p w14:paraId="30D95FB5" w14:textId="6C92E0EF" w:rsidR="008D4FAC" w:rsidRPr="00FC0A30" w:rsidRDefault="008D4FAC" w:rsidP="00FC0A30">
      <w:pPr>
        <w:widowControl w:val="0"/>
        <w:spacing w:line="276" w:lineRule="auto"/>
        <w:ind w:left="284"/>
        <w:jc w:val="both"/>
        <w:rPr>
          <w:rFonts w:ascii="Century Gothic" w:hAnsi="Century Gothic"/>
        </w:rPr>
      </w:pPr>
    </w:p>
    <w:p w14:paraId="6DFDD81C" w14:textId="3D65325D" w:rsidR="00E40367" w:rsidRPr="00FC0A30" w:rsidRDefault="00A90179" w:rsidP="00E40367">
      <w:pPr>
        <w:widowControl w:val="0"/>
        <w:spacing w:line="276" w:lineRule="auto"/>
        <w:ind w:left="284"/>
        <w:jc w:val="both"/>
        <w:rPr>
          <w:rFonts w:ascii="Century Gothic" w:hAnsi="Century Gothic"/>
        </w:rPr>
      </w:pPr>
      <w:r w:rsidRPr="00FC0A30">
        <w:rPr>
          <w:rFonts w:ascii="Century Gothic" w:hAnsi="Century Gothic"/>
        </w:rPr>
        <w:t xml:space="preserve">Objekt, ki je predmet </w:t>
      </w:r>
      <w:r w:rsidR="008D4FAC" w:rsidRPr="00FC0A30">
        <w:rPr>
          <w:rFonts w:ascii="Century Gothic" w:hAnsi="Century Gothic"/>
        </w:rPr>
        <w:t>opremljanja</w:t>
      </w:r>
      <w:r w:rsidRPr="00FC0A30">
        <w:rPr>
          <w:rFonts w:ascii="Century Gothic" w:hAnsi="Century Gothic"/>
        </w:rPr>
        <w:t>, stoji v centru Kranj in zajema klet, pritličje in 2 nadstropji. Stavba je bila zgrajena 1941. Skupaj je v objektu cca 1.700 m2 uporabnih površin.</w:t>
      </w:r>
      <w:r w:rsidR="00FC0A30" w:rsidRPr="00FC0A30">
        <w:rPr>
          <w:rFonts w:ascii="Calibri" w:eastAsia="Calibri" w:hAnsi="Calibri"/>
          <w:sz w:val="22"/>
          <w:szCs w:val="22"/>
          <w:lang w:eastAsia="en-US"/>
        </w:rPr>
        <w:t xml:space="preserve"> </w:t>
      </w:r>
    </w:p>
    <w:p w14:paraId="3E95BC76" w14:textId="77777777" w:rsidR="00A90179" w:rsidRPr="007B6819" w:rsidRDefault="00A90179" w:rsidP="008D4FAC">
      <w:pPr>
        <w:widowControl w:val="0"/>
        <w:spacing w:line="276" w:lineRule="auto"/>
        <w:jc w:val="both"/>
        <w:rPr>
          <w:rFonts w:ascii="Century Gothic" w:hAnsi="Century Gothic"/>
        </w:rPr>
      </w:pPr>
    </w:p>
    <w:p w14:paraId="093C33C0" w14:textId="46C55FF7" w:rsidR="00D56179" w:rsidRPr="00D56179" w:rsidRDefault="00D56179" w:rsidP="00D56179">
      <w:pPr>
        <w:widowControl w:val="0"/>
        <w:spacing w:line="276" w:lineRule="auto"/>
        <w:ind w:left="284"/>
        <w:jc w:val="both"/>
        <w:rPr>
          <w:rFonts w:ascii="Century Gothic" w:hAnsi="Century Gothic"/>
        </w:rPr>
      </w:pPr>
      <w:r w:rsidRPr="00D56179">
        <w:rPr>
          <w:rFonts w:ascii="Century Gothic" w:hAnsi="Century Gothic"/>
        </w:rPr>
        <w:t>Predmet naročila ter predvidene količine so podrobneje opredeljene v prilogi</w:t>
      </w:r>
      <w:r w:rsidR="000E302F">
        <w:rPr>
          <w:rFonts w:ascii="Century Gothic" w:hAnsi="Century Gothic"/>
        </w:rPr>
        <w:t xml:space="preserve"> </w:t>
      </w:r>
      <w:r w:rsidR="000E302F" w:rsidRPr="000E302F">
        <w:rPr>
          <w:rFonts w:ascii="Century Gothic" w:hAnsi="Century Gothic"/>
          <w:b/>
          <w:bCs/>
        </w:rPr>
        <w:t>OBR-Popisi del</w:t>
      </w:r>
      <w:r w:rsidR="000E302F">
        <w:rPr>
          <w:rFonts w:ascii="Century Gothic" w:hAnsi="Century Gothic"/>
        </w:rPr>
        <w:t>.</w:t>
      </w:r>
      <w:r w:rsidRPr="00D56179">
        <w:rPr>
          <w:rFonts w:ascii="Century Gothic" w:hAnsi="Century Gothic"/>
        </w:rPr>
        <w:t xml:space="preserve"> Naročnik si pridržuje pravico naročiti več ali manj količin.</w:t>
      </w:r>
    </w:p>
    <w:p w14:paraId="115AA611" w14:textId="1CB6FBB4" w:rsidR="003409EA" w:rsidRDefault="003409EA" w:rsidP="00FC0A30">
      <w:pPr>
        <w:widowControl w:val="0"/>
        <w:spacing w:line="276" w:lineRule="auto"/>
        <w:ind w:left="284"/>
        <w:jc w:val="both"/>
        <w:rPr>
          <w:rFonts w:ascii="Century Gothic" w:hAnsi="Century Gothic"/>
        </w:rPr>
      </w:pPr>
    </w:p>
    <w:p w14:paraId="20E420E2" w14:textId="032C281C" w:rsidR="00615301" w:rsidRPr="00615301" w:rsidRDefault="00615301" w:rsidP="00615301">
      <w:pPr>
        <w:keepNext/>
        <w:keepLines/>
        <w:spacing w:line="276" w:lineRule="auto"/>
        <w:ind w:left="284"/>
        <w:jc w:val="both"/>
        <w:rPr>
          <w:rFonts w:ascii="Century Gothic" w:hAnsi="Century Gothic"/>
          <w:szCs w:val="20"/>
        </w:rPr>
      </w:pPr>
      <w:r>
        <w:rPr>
          <w:rFonts w:ascii="Century Gothic" w:hAnsi="Century Gothic"/>
          <w:szCs w:val="20"/>
        </w:rPr>
        <w:t>Predvideni r</w:t>
      </w:r>
      <w:r w:rsidRPr="00615301">
        <w:rPr>
          <w:rFonts w:ascii="Century Gothic" w:hAnsi="Century Gothic"/>
          <w:szCs w:val="20"/>
        </w:rPr>
        <w:t xml:space="preserve">ok za </w:t>
      </w:r>
      <w:r w:rsidR="00FC0A30">
        <w:rPr>
          <w:rFonts w:ascii="Century Gothic" w:hAnsi="Century Gothic"/>
          <w:szCs w:val="20"/>
        </w:rPr>
        <w:t xml:space="preserve">dobavo </w:t>
      </w:r>
      <w:r w:rsidRPr="00615301">
        <w:rPr>
          <w:rFonts w:ascii="Century Gothic" w:hAnsi="Century Gothic"/>
          <w:szCs w:val="20"/>
        </w:rPr>
        <w:t>j</w:t>
      </w:r>
      <w:r w:rsidRPr="00E402E5">
        <w:rPr>
          <w:rFonts w:ascii="Century Gothic" w:hAnsi="Century Gothic"/>
          <w:szCs w:val="20"/>
        </w:rPr>
        <w:t>e:</w:t>
      </w:r>
      <w:r w:rsidR="00E402E5">
        <w:rPr>
          <w:rFonts w:ascii="Century Gothic" w:hAnsi="Century Gothic"/>
          <w:szCs w:val="20"/>
        </w:rPr>
        <w:t xml:space="preserve"> </w:t>
      </w:r>
      <w:r w:rsidR="00E402E5" w:rsidRPr="001F2A9A">
        <w:rPr>
          <w:rFonts w:ascii="Century Gothic" w:hAnsi="Century Gothic"/>
          <w:b/>
          <w:bCs/>
          <w:szCs w:val="20"/>
        </w:rPr>
        <w:t>3 mesece od podpisa pogodbe</w:t>
      </w:r>
      <w:r w:rsidR="00E402E5">
        <w:rPr>
          <w:rFonts w:ascii="Century Gothic" w:hAnsi="Century Gothic"/>
          <w:szCs w:val="20"/>
        </w:rPr>
        <w:t>.</w:t>
      </w:r>
    </w:p>
    <w:p w14:paraId="5B63BAC4" w14:textId="77777777" w:rsidR="000E302F" w:rsidRDefault="000E302F" w:rsidP="00D56179">
      <w:pPr>
        <w:widowControl w:val="0"/>
        <w:spacing w:line="276" w:lineRule="auto"/>
        <w:ind w:left="284"/>
        <w:jc w:val="both"/>
        <w:rPr>
          <w:rFonts w:ascii="Century Gothic" w:hAnsi="Century Gothic"/>
        </w:rPr>
      </w:pPr>
      <w:bookmarkStart w:id="2" w:name="_Hlk56000918"/>
    </w:p>
    <w:p w14:paraId="291C0EAA" w14:textId="37375FD7" w:rsidR="00D56179" w:rsidRPr="00A52639" w:rsidRDefault="00D56179" w:rsidP="00D56179">
      <w:pPr>
        <w:widowControl w:val="0"/>
        <w:spacing w:line="276" w:lineRule="auto"/>
        <w:ind w:left="284"/>
        <w:jc w:val="both"/>
        <w:rPr>
          <w:rFonts w:ascii="Century Gothic" w:hAnsi="Century Gothic"/>
        </w:rPr>
      </w:pPr>
      <w:r w:rsidRPr="00A52639">
        <w:rPr>
          <w:rFonts w:ascii="Century Gothic" w:hAnsi="Century Gothic"/>
        </w:rPr>
        <w:t>Cene</w:t>
      </w:r>
      <w:r>
        <w:rPr>
          <w:rFonts w:ascii="Century Gothic" w:hAnsi="Century Gothic"/>
        </w:rPr>
        <w:t>, predložene ob oddaji ponudbe,</w:t>
      </w:r>
      <w:r w:rsidRPr="00A52639">
        <w:rPr>
          <w:rFonts w:ascii="Century Gothic" w:hAnsi="Century Gothic"/>
        </w:rPr>
        <w:t xml:space="preserve"> so fiksne</w:t>
      </w:r>
      <w:r w:rsidR="000E302F">
        <w:rPr>
          <w:rFonts w:ascii="Century Gothic" w:hAnsi="Century Gothic"/>
        </w:rPr>
        <w:t xml:space="preserve"> ves čas trajanja pogodbe.</w:t>
      </w:r>
      <w:r>
        <w:rPr>
          <w:rFonts w:ascii="Century Gothic" w:hAnsi="Century Gothic"/>
        </w:rPr>
        <w:t xml:space="preserve"> </w:t>
      </w:r>
      <w:r w:rsidRPr="00A52639">
        <w:rPr>
          <w:rFonts w:ascii="Century Gothic" w:hAnsi="Century Gothic"/>
        </w:rPr>
        <w:t xml:space="preserve">Cene v predračunu vključujejo vse stroške, ki jih ima izvajalec z realizacijo naročila (dobava opreme, potni stroški, morebitne takse, zavarovanje, idr.). </w:t>
      </w:r>
    </w:p>
    <w:bookmarkEnd w:id="2"/>
    <w:p w14:paraId="7719839D" w14:textId="51363F02" w:rsidR="00615301" w:rsidRDefault="00615301" w:rsidP="00615301">
      <w:pPr>
        <w:keepNext/>
        <w:keepLines/>
        <w:spacing w:line="276" w:lineRule="auto"/>
        <w:jc w:val="both"/>
        <w:rPr>
          <w:rFonts w:ascii="Century Gothic" w:hAnsi="Century Gothic"/>
          <w:szCs w:val="20"/>
        </w:rPr>
      </w:pPr>
    </w:p>
    <w:p w14:paraId="5DA19A9D" w14:textId="77777777" w:rsidR="003409EA" w:rsidRPr="00855C43" w:rsidRDefault="003409EA" w:rsidP="003409EA">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SOFINANCIRANJE</w:t>
      </w:r>
    </w:p>
    <w:p w14:paraId="1BB55AF8" w14:textId="47DB9E1F" w:rsidR="003409EA" w:rsidRDefault="00E005BE" w:rsidP="003409EA">
      <w:pPr>
        <w:widowControl w:val="0"/>
        <w:spacing w:line="276" w:lineRule="auto"/>
        <w:ind w:left="284"/>
        <w:jc w:val="both"/>
        <w:rPr>
          <w:rFonts w:ascii="Century Gothic" w:hAnsi="Century Gothic"/>
        </w:rPr>
      </w:pPr>
      <w:r>
        <w:rPr>
          <w:rFonts w:ascii="Century Gothic" w:hAnsi="Century Gothic"/>
        </w:rPr>
        <w:t>Naložbo sofinancirata Republika Slovenija in Evropska unija iz Evropskega sklada za regionalni razvoj. Operacija je sofinancirana s strani Operativnega programa za izvajanje Evropske kohezijske politike v obdobju 2014-2020 v okviru »Spodbujanja podjetništva, zlasti z omogočanjem lažje gospodarske izrabe novih idej in spodbujanjem novih podjetij, vključno s podjetniškimi inkubatorji«.</w:t>
      </w:r>
    </w:p>
    <w:p w14:paraId="3D1F18E5" w14:textId="6D0ADCBC" w:rsidR="00615301" w:rsidRDefault="00615301" w:rsidP="003409EA">
      <w:pPr>
        <w:widowControl w:val="0"/>
        <w:spacing w:line="276" w:lineRule="auto"/>
        <w:ind w:left="284"/>
        <w:jc w:val="both"/>
        <w:rPr>
          <w:rFonts w:ascii="Century Gothic" w:hAnsi="Century Gothic"/>
        </w:rPr>
      </w:pPr>
    </w:p>
    <w:p w14:paraId="6BA4AFAC" w14:textId="64AC2A52" w:rsidR="00615301" w:rsidRDefault="00615301" w:rsidP="00615301">
      <w:pPr>
        <w:widowControl w:val="0"/>
        <w:spacing w:line="276" w:lineRule="auto"/>
        <w:ind w:left="284"/>
        <w:jc w:val="both"/>
        <w:rPr>
          <w:rFonts w:ascii="Century Gothic" w:hAnsi="Century Gothic"/>
        </w:rPr>
      </w:pPr>
      <w:r>
        <w:rPr>
          <w:rFonts w:ascii="Century Gothic" w:hAnsi="Century Gothic"/>
        </w:rPr>
        <w:t>Naročnik bo pogodbo z izbranim izvajalcem sklenil pod pogojem, da bodo za izvedbo predmeta naročila pridobljena sredstva skladno z navedbo o sofinanciranju v tej točki.</w:t>
      </w:r>
    </w:p>
    <w:p w14:paraId="20E2216F" w14:textId="77777777" w:rsidR="003409EA" w:rsidRDefault="003409EA" w:rsidP="003409EA">
      <w:pPr>
        <w:widowControl w:val="0"/>
        <w:spacing w:line="276" w:lineRule="auto"/>
        <w:ind w:left="284"/>
        <w:jc w:val="both"/>
        <w:rPr>
          <w:rFonts w:ascii="Century Gothic" w:hAnsi="Century Gothic"/>
        </w:rPr>
      </w:pPr>
    </w:p>
    <w:p w14:paraId="36B2C219" w14:textId="4298F4C7" w:rsidR="003409EA" w:rsidRPr="00A90179" w:rsidRDefault="003409EA" w:rsidP="00A90179">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r w:rsidR="00A90179">
        <w:rPr>
          <w:rFonts w:ascii="Century Gothic" w:hAnsi="Century Gothic"/>
        </w:rPr>
        <w:t xml:space="preserve"> </w:t>
      </w:r>
      <w:r w:rsidRPr="00A90179">
        <w:rPr>
          <w:rFonts w:ascii="Century Gothic" w:hAnsi="Century Gothic"/>
        </w:rPr>
        <w:t>(SKLOP</w:t>
      </w:r>
      <w:r w:rsidR="0013096E">
        <w:rPr>
          <w:rFonts w:ascii="Century Gothic" w:hAnsi="Century Gothic"/>
        </w:rPr>
        <w:t>I</w:t>
      </w:r>
      <w:r w:rsidRPr="00A90179">
        <w:rPr>
          <w:rFonts w:ascii="Century Gothic" w:hAnsi="Century Gothic"/>
        </w:rPr>
        <w:t>)</w:t>
      </w:r>
    </w:p>
    <w:p w14:paraId="780A5F61" w14:textId="77777777" w:rsidR="0013096E" w:rsidRPr="0013096E" w:rsidRDefault="0013096E" w:rsidP="0013096E">
      <w:pPr>
        <w:widowControl w:val="0"/>
        <w:spacing w:line="276" w:lineRule="auto"/>
        <w:ind w:left="284"/>
        <w:jc w:val="both"/>
        <w:rPr>
          <w:rFonts w:ascii="Century Gothic" w:hAnsi="Century Gothic"/>
        </w:rPr>
      </w:pPr>
      <w:r w:rsidRPr="0013096E">
        <w:rPr>
          <w:rFonts w:ascii="Century Gothic" w:hAnsi="Century Gothic"/>
        </w:rPr>
        <w:t>Predmet razpisa je razdeljen na dva sklopa:</w:t>
      </w:r>
    </w:p>
    <w:p w14:paraId="40FA0420" w14:textId="5618D7FF" w:rsidR="0013096E" w:rsidRPr="0013096E" w:rsidRDefault="0013096E" w:rsidP="0013096E">
      <w:pPr>
        <w:widowControl w:val="0"/>
        <w:spacing w:line="276" w:lineRule="auto"/>
        <w:ind w:left="284"/>
        <w:jc w:val="both"/>
        <w:rPr>
          <w:rFonts w:ascii="Century Gothic" w:hAnsi="Century Gothic"/>
        </w:rPr>
      </w:pPr>
      <w:r w:rsidRPr="0013096E">
        <w:rPr>
          <w:rFonts w:ascii="Century Gothic" w:hAnsi="Century Gothic"/>
        </w:rPr>
        <w:t>SKLOP 1: »</w:t>
      </w:r>
      <w:r w:rsidRPr="0013096E">
        <w:rPr>
          <w:rFonts w:ascii="Century Gothic" w:hAnsi="Century Gothic" w:cs="Arial"/>
          <w:b/>
          <w:bCs/>
          <w:szCs w:val="20"/>
        </w:rPr>
        <w:t>Dobava IT opreme</w:t>
      </w:r>
      <w:r w:rsidRPr="0013096E">
        <w:rPr>
          <w:rFonts w:ascii="Century Gothic" w:hAnsi="Century Gothic"/>
        </w:rPr>
        <w:t xml:space="preserve">«, ki obsega </w:t>
      </w:r>
      <w:r w:rsidR="008C036E">
        <w:rPr>
          <w:rFonts w:ascii="Century Gothic" w:hAnsi="Century Gothic"/>
        </w:rPr>
        <w:t>dobavo IT opreme, skladno z opisom iz OBR-Popisi del za sklop 1</w:t>
      </w:r>
      <w:r w:rsidRPr="0013096E">
        <w:rPr>
          <w:rFonts w:ascii="Century Gothic" w:hAnsi="Century Gothic"/>
        </w:rPr>
        <w:t>,</w:t>
      </w:r>
    </w:p>
    <w:p w14:paraId="527D0B14" w14:textId="274C3DAD" w:rsidR="0013096E" w:rsidRPr="0013096E" w:rsidRDefault="0013096E" w:rsidP="0013096E">
      <w:pPr>
        <w:widowControl w:val="0"/>
        <w:spacing w:line="276" w:lineRule="auto"/>
        <w:ind w:left="284"/>
        <w:jc w:val="both"/>
        <w:rPr>
          <w:rFonts w:ascii="Century Gothic" w:hAnsi="Century Gothic"/>
        </w:rPr>
      </w:pPr>
      <w:r w:rsidRPr="0013096E">
        <w:rPr>
          <w:rFonts w:ascii="Century Gothic" w:hAnsi="Century Gothic"/>
        </w:rPr>
        <w:t>SKLOP 2: »</w:t>
      </w:r>
      <w:r w:rsidRPr="0013096E">
        <w:rPr>
          <w:rFonts w:ascii="Century Gothic" w:hAnsi="Century Gothic" w:cs="Arial"/>
          <w:b/>
          <w:bCs/>
          <w:szCs w:val="20"/>
        </w:rPr>
        <w:t xml:space="preserve">Dobava </w:t>
      </w:r>
      <w:r w:rsidR="008C036E">
        <w:rPr>
          <w:rFonts w:ascii="Century Gothic" w:hAnsi="Century Gothic" w:cs="Arial"/>
          <w:b/>
          <w:bCs/>
          <w:szCs w:val="20"/>
        </w:rPr>
        <w:t xml:space="preserve">druge </w:t>
      </w:r>
      <w:r w:rsidRPr="0013096E">
        <w:rPr>
          <w:rFonts w:ascii="Century Gothic" w:hAnsi="Century Gothic" w:cs="Arial"/>
          <w:b/>
          <w:bCs/>
          <w:szCs w:val="20"/>
        </w:rPr>
        <w:t>opreme</w:t>
      </w:r>
      <w:r w:rsidRPr="0013096E">
        <w:rPr>
          <w:rFonts w:ascii="Century Gothic" w:hAnsi="Century Gothic"/>
        </w:rPr>
        <w:t>«, ki obsega</w:t>
      </w:r>
      <w:r w:rsidR="008C036E">
        <w:rPr>
          <w:rFonts w:ascii="Century Gothic" w:hAnsi="Century Gothic"/>
        </w:rPr>
        <w:t xml:space="preserve"> dobavo opreme za obdelavo materialov, multimedije, opreme laboratorijev in druge opreme, skladno z opisom iz OBR-Popisi del za sklop 2.</w:t>
      </w:r>
    </w:p>
    <w:p w14:paraId="221ED4BC" w14:textId="77777777" w:rsidR="0013096E" w:rsidRPr="0013096E" w:rsidRDefault="0013096E" w:rsidP="0013096E">
      <w:pPr>
        <w:widowControl w:val="0"/>
        <w:spacing w:line="276" w:lineRule="auto"/>
        <w:ind w:left="284"/>
        <w:jc w:val="both"/>
        <w:rPr>
          <w:rFonts w:ascii="Century Gothic" w:hAnsi="Century Gothic"/>
        </w:rPr>
      </w:pPr>
    </w:p>
    <w:p w14:paraId="5C5181E1" w14:textId="13D3FB4E" w:rsidR="00D56179" w:rsidRPr="007B5A0B" w:rsidRDefault="0013096E" w:rsidP="0013096E">
      <w:pPr>
        <w:widowControl w:val="0"/>
        <w:spacing w:line="276" w:lineRule="auto"/>
        <w:ind w:left="284"/>
        <w:jc w:val="both"/>
        <w:rPr>
          <w:rFonts w:ascii="Century Gothic" w:hAnsi="Century Gothic"/>
        </w:rPr>
      </w:pPr>
      <w:r w:rsidRPr="0013096E">
        <w:rPr>
          <w:rFonts w:ascii="Century Gothic" w:hAnsi="Century Gothic"/>
        </w:rPr>
        <w:t>Od ponudnikov se zahteva celovita ponudba za posamezen sklop, ki zajema vsa zahtevana dela iz posameznega sklopa. Ponudniki lahko ponudbo oddajo za en ali za oba sklopa. Naročnik bo sklenil ločene pogodbe z izbranim ponudnikom za posamezni sklop.</w:t>
      </w:r>
      <w:r w:rsidR="00D56179" w:rsidRPr="004B2C9C">
        <w:rPr>
          <w:rFonts w:ascii="Century Gothic" w:hAnsi="Century Gothic"/>
        </w:rPr>
        <w:t xml:space="preserve"> </w:t>
      </w:r>
      <w:r w:rsidR="00D56179">
        <w:rPr>
          <w:rFonts w:ascii="Century Gothic" w:hAnsi="Century Gothic"/>
        </w:rPr>
        <w:t xml:space="preserve"> </w:t>
      </w:r>
    </w:p>
    <w:p w14:paraId="2F0C982F" w14:textId="14F37EBB" w:rsidR="003B58A3" w:rsidRDefault="003B58A3" w:rsidP="005038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23A03DF6" w:rsidR="00596BAA"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po odprtem postopku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691E09">
        <w:rPr>
          <w:rFonts w:ascii="Century Gothic" w:hAnsi="Century Gothic"/>
        </w:rPr>
        <w:t>0</w:t>
      </w:r>
      <w:r w:rsidR="007E77BB" w:rsidRPr="00855C43">
        <w:rPr>
          <w:rFonts w:ascii="Century Gothic" w:hAnsi="Century Gothic"/>
        </w:rPr>
        <w:t>. členom Zakona o javnem naročanju (Uradni list RS, št. 91/15</w:t>
      </w:r>
      <w:r w:rsidR="005379A6">
        <w:rPr>
          <w:rFonts w:ascii="Century Gothic" w:hAnsi="Century Gothic"/>
        </w:rPr>
        <w:t xml:space="preserve"> in 14/18</w:t>
      </w:r>
      <w:r w:rsidR="007E77BB" w:rsidRPr="00855C43">
        <w:rPr>
          <w:rFonts w:ascii="Century Gothic" w:hAnsi="Century Gothic"/>
        </w:rPr>
        <w:t>; v nadaljnjem besedilu: ZJN-3).</w:t>
      </w:r>
    </w:p>
    <w:p w14:paraId="0046A79F" w14:textId="77777777" w:rsidR="003F3FE6" w:rsidRDefault="003F3FE6" w:rsidP="003F3FE6">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77777777"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47E2A54" w14:textId="77777777" w:rsidR="003B58A3" w:rsidRPr="00855C43" w:rsidRDefault="003B58A3" w:rsidP="003B58A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472A894B" w14:textId="69AA47B7" w:rsidR="003B58A3" w:rsidRDefault="003B58A3" w:rsidP="003B58A3">
      <w:pPr>
        <w:widowControl w:val="0"/>
        <w:spacing w:line="276" w:lineRule="auto"/>
        <w:ind w:left="284"/>
        <w:jc w:val="both"/>
        <w:rPr>
          <w:rFonts w:ascii="Century Gothic" w:hAnsi="Century Gothic"/>
        </w:rPr>
      </w:pPr>
      <w:r>
        <w:rPr>
          <w:rFonts w:ascii="Century Gothic" w:hAnsi="Century Gothic"/>
        </w:rPr>
        <w:t xml:space="preserve">Za vsakršno sporočanje in izmenjavo informacij v predmetnem postopku oddaje javnega naročila, </w:t>
      </w:r>
      <w:r>
        <w:rPr>
          <w:rFonts w:ascii="Century Gothic" w:hAnsi="Century Gothic"/>
        </w:rPr>
        <w:lastRenderedPageBreak/>
        <w:t xml:space="preserve">naročnik uporablja informacijski sistem S-Procurement. Dostop do informacijskega sistema je </w:t>
      </w:r>
      <w:r w:rsidR="00B33DDF">
        <w:rPr>
          <w:rFonts w:ascii="Century Gothic" w:hAnsi="Century Gothic"/>
        </w:rPr>
        <w:t>po predhodni registraciji zagotovljen</w:t>
      </w:r>
      <w:r>
        <w:rPr>
          <w:rFonts w:ascii="Century Gothic" w:hAnsi="Century Gothic"/>
        </w:rPr>
        <w:t xml:space="preserve">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096E456C" w14:textId="77777777" w:rsidR="003409EA" w:rsidRPr="00855C43" w:rsidRDefault="003409EA" w:rsidP="008A51A1">
      <w:pPr>
        <w:widowControl w:val="0"/>
        <w:spacing w:line="276" w:lineRule="auto"/>
        <w:ind w:left="284"/>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BA1D0F" w14:textId="24CB287A"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Ponudniki lahko zahteve za dodatna pojasnila dokumentacije v zvezi z oddajo javnega naročila posredujejo naročniku preko funkcionalnosti »</w:t>
      </w:r>
      <w:r w:rsidR="0051102A">
        <w:rPr>
          <w:rFonts w:ascii="Century Gothic" w:hAnsi="Century Gothic"/>
        </w:rPr>
        <w:t>Pojasnila</w:t>
      </w:r>
      <w:r w:rsidRPr="007B5A0B">
        <w:rPr>
          <w:rFonts w:ascii="Century Gothic" w:hAnsi="Century Gothic"/>
        </w:rPr>
        <w:t>« v informacijskem sistemu S-Procurement, pri objavi predmetnega javnega naročila</w:t>
      </w:r>
      <w:r w:rsidR="00C93A05">
        <w:rPr>
          <w:rFonts w:ascii="Century Gothic" w:hAnsi="Century Gothic"/>
        </w:rPr>
        <w:t xml:space="preserve"> ali na portalu javnih naročil pri objavi predmetnega javnega naročila</w:t>
      </w:r>
      <w:r w:rsidRPr="007B5A0B">
        <w:rPr>
          <w:rFonts w:ascii="Century Gothic" w:hAnsi="Century Gothic"/>
        </w:rPr>
        <w:t>. Na drugače posredovane zahteve za dodatna pojasnila naročnik ni dolžan odgovoriti.</w:t>
      </w:r>
    </w:p>
    <w:p w14:paraId="61F98EBB" w14:textId="77777777" w:rsidR="00CF7FFD" w:rsidRPr="007B5A0B" w:rsidRDefault="00CF7FFD" w:rsidP="008A51A1">
      <w:pPr>
        <w:widowControl w:val="0"/>
        <w:spacing w:line="276" w:lineRule="auto"/>
        <w:ind w:left="284"/>
        <w:jc w:val="both"/>
        <w:rPr>
          <w:rFonts w:ascii="Century Gothic" w:hAnsi="Century Gothic"/>
        </w:rPr>
      </w:pPr>
    </w:p>
    <w:p w14:paraId="4081E847"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Zahteve za dodatna pojasnila je treba posredovati najkasneje do roka, določenega v informacijskem sistemu S-Procurement. </w:t>
      </w:r>
    </w:p>
    <w:p w14:paraId="52B8D0F2" w14:textId="77777777" w:rsidR="002D79F1" w:rsidRPr="007B5A0B" w:rsidRDefault="002D79F1" w:rsidP="002D79F1">
      <w:pPr>
        <w:widowControl w:val="0"/>
        <w:spacing w:line="276" w:lineRule="auto"/>
        <w:ind w:left="284"/>
        <w:jc w:val="both"/>
        <w:rPr>
          <w:rFonts w:ascii="Century Gothic" w:hAnsi="Century Gothic"/>
        </w:rPr>
      </w:pPr>
    </w:p>
    <w:p w14:paraId="1734B5FF"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preko Portala javnih naročil</w:t>
      </w:r>
      <w:r w:rsidRPr="007B5A0B">
        <w:rPr>
          <w:rFonts w:ascii="Century Gothic" w:hAnsi="Century Gothic"/>
        </w:rPr>
        <w:t>.</w:t>
      </w:r>
      <w:r>
        <w:rPr>
          <w:rFonts w:ascii="Century Gothic" w:hAnsi="Century Gothic"/>
        </w:rPr>
        <w:t xml:space="preserve"> </w:t>
      </w:r>
    </w:p>
    <w:p w14:paraId="29B1FFCE" w14:textId="77777777" w:rsidR="00CF7FFD" w:rsidRPr="007B5A0B" w:rsidRDefault="00CF7FFD"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S-Procurement. Po izteku roka oddaja ponudbe ni več mogoča.</w:t>
      </w:r>
    </w:p>
    <w:p w14:paraId="1EBFE5F4" w14:textId="77777777" w:rsidR="00DB6AC0" w:rsidRDefault="00DB6AC0" w:rsidP="00DB6AC0">
      <w:pPr>
        <w:widowControl w:val="0"/>
        <w:spacing w:line="276" w:lineRule="auto"/>
        <w:ind w:left="284"/>
        <w:jc w:val="both"/>
        <w:rPr>
          <w:rFonts w:ascii="Century Gothic" w:hAnsi="Century Gothic"/>
        </w:rPr>
      </w:pPr>
    </w:p>
    <w:p w14:paraId="42E57D82"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790CC315" w14:textId="22DF4A14" w:rsidR="00DB6AC0" w:rsidRDefault="00DB6AC0" w:rsidP="00DB6AC0">
      <w:pPr>
        <w:widowControl w:val="0"/>
        <w:spacing w:line="276" w:lineRule="auto"/>
        <w:ind w:left="284"/>
        <w:jc w:val="both"/>
        <w:rPr>
          <w:rFonts w:ascii="Century Gothic" w:hAnsi="Century Gothic"/>
        </w:rPr>
      </w:pPr>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9" w:history="1">
        <w:r w:rsidRPr="00403623">
          <w:rPr>
            <w:rStyle w:val="Hiperpovezava"/>
            <w:rFonts w:ascii="Century Gothic" w:hAnsi="Century Gothic"/>
            <w:szCs w:val="24"/>
          </w:rPr>
          <w:t>http://www.s-procurement.si</w:t>
        </w:r>
      </w:hyperlink>
      <w:r>
        <w:rPr>
          <w:rFonts w:ascii="Century Gothic" w:hAnsi="Century Gothic"/>
        </w:rPr>
        <w:t xml:space="preserve">. </w:t>
      </w:r>
    </w:p>
    <w:p w14:paraId="79A4FB2E" w14:textId="77777777" w:rsidR="00DB6AC0" w:rsidRPr="00855C43" w:rsidDel="00BE0A0C" w:rsidRDefault="00DB6AC0" w:rsidP="00DB6AC0">
      <w:pPr>
        <w:widowControl w:val="0"/>
        <w:spacing w:line="276" w:lineRule="auto"/>
        <w:ind w:left="284"/>
        <w:jc w:val="both"/>
        <w:rPr>
          <w:del w:id="3" w:author="Nina Pekolj" w:date="2021-01-19T09:39:00Z"/>
          <w:rFonts w:ascii="Century Gothic" w:hAnsi="Century Gothic"/>
        </w:rPr>
      </w:pPr>
    </w:p>
    <w:p w14:paraId="49450BF8"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78E91776" w14:textId="77777777" w:rsidR="00DB6AC0" w:rsidRDefault="00DB6AC0" w:rsidP="00DB6AC0">
      <w:pPr>
        <w:widowControl w:val="0"/>
        <w:spacing w:line="276" w:lineRule="auto"/>
        <w:ind w:left="284"/>
        <w:jc w:val="both"/>
        <w:rPr>
          <w:rFonts w:ascii="Century Gothic" w:hAnsi="Century Gothic"/>
        </w:rPr>
      </w:pPr>
      <w:r>
        <w:rPr>
          <w:rFonts w:ascii="Century Gothic" w:hAnsi="Century Gothic"/>
        </w:rPr>
        <w:t xml:space="preserve">Zaželeno je, da ponudniki obrazce, ki so del dokumentacije v zvezi z oddajo javnega naročila, </w:t>
      </w:r>
      <w:r w:rsidRPr="00936067">
        <w:rPr>
          <w:rFonts w:ascii="Century Gothic" w:hAnsi="Century Gothic"/>
          <w:u w:val="single"/>
        </w:rPr>
        <w:t>kadar ni pri posameznem pogoju oz. za posamezni obrazec izrecno zahtevano drugače</w:t>
      </w:r>
      <w:r w:rsidRPr="00936067">
        <w:rPr>
          <w:rFonts w:ascii="Century Gothic" w:hAnsi="Century Gothic"/>
        </w:rPr>
        <w:t>,</w:t>
      </w:r>
      <w:r>
        <w:rPr>
          <w:rFonts w:ascii="Century Gothic" w:hAnsi="Century Gothic"/>
        </w:rPr>
        <w:t xml:space="preserve"> </w:t>
      </w:r>
      <w:bookmarkStart w:id="4" w:name="_Hlk57706224"/>
      <w:r w:rsidRPr="00067105">
        <w:rPr>
          <w:rFonts w:ascii="Century Gothic" w:hAnsi="Century Gothic"/>
          <w:b/>
          <w:bCs/>
        </w:rPr>
        <w:t>pripravi</w:t>
      </w:r>
      <w:r>
        <w:rPr>
          <w:rFonts w:ascii="Century Gothic" w:hAnsi="Century Gothic"/>
          <w:b/>
          <w:bCs/>
        </w:rPr>
        <w:t>jo</w:t>
      </w:r>
      <w:r w:rsidRPr="00067105">
        <w:rPr>
          <w:rFonts w:ascii="Century Gothic" w:hAnsi="Century Gothic"/>
          <w:b/>
          <w:bCs/>
        </w:rPr>
        <w:t xml:space="preserve"> izvirno v elektronski obliki in jih v </w:t>
      </w:r>
      <w:r>
        <w:rPr>
          <w:rFonts w:ascii="Century Gothic" w:hAnsi="Century Gothic"/>
          <w:b/>
          <w:bCs/>
        </w:rPr>
        <w:t>strojno berljivi</w:t>
      </w:r>
      <w:r w:rsidRPr="00067105">
        <w:rPr>
          <w:rFonts w:ascii="Century Gothic" w:hAnsi="Century Gothic"/>
          <w:b/>
          <w:bCs/>
        </w:rPr>
        <w:t xml:space="preserve"> obliki </w:t>
      </w:r>
      <w:r w:rsidRPr="00ED3F12">
        <w:rPr>
          <w:rFonts w:ascii="Century Gothic" w:hAnsi="Century Gothic"/>
        </w:rPr>
        <w:t>(npr. format .</w:t>
      </w:r>
      <w:proofErr w:type="spellStart"/>
      <w:r w:rsidRPr="00ED3F12">
        <w:rPr>
          <w:rFonts w:ascii="Century Gothic" w:hAnsi="Century Gothic"/>
        </w:rPr>
        <w:t>docx</w:t>
      </w:r>
      <w:proofErr w:type="spellEnd"/>
      <w:r w:rsidRPr="00ED3F12">
        <w:rPr>
          <w:rFonts w:ascii="Century Gothic" w:hAnsi="Century Gothic"/>
        </w:rPr>
        <w:t>, .</w:t>
      </w:r>
      <w:proofErr w:type="spellStart"/>
      <w:r w:rsidRPr="00ED3F12">
        <w:rPr>
          <w:rFonts w:ascii="Century Gothic" w:hAnsi="Century Gothic"/>
        </w:rPr>
        <w:t>xlsx</w:t>
      </w:r>
      <w:proofErr w:type="spellEnd"/>
      <w:r w:rsidRPr="00ED3F12">
        <w:rPr>
          <w:rFonts w:ascii="Century Gothic" w:hAnsi="Century Gothic"/>
        </w:rPr>
        <w:t xml:space="preserve">, </w:t>
      </w:r>
      <w:r>
        <w:rPr>
          <w:rFonts w:ascii="Century Gothic" w:hAnsi="Century Gothic"/>
        </w:rPr>
        <w:t>.</w:t>
      </w:r>
      <w:proofErr w:type="spellStart"/>
      <w:r>
        <w:rPr>
          <w:rFonts w:ascii="Century Gothic" w:hAnsi="Century Gothic"/>
        </w:rPr>
        <w:t>xml</w:t>
      </w:r>
      <w:proofErr w:type="spellEnd"/>
      <w:r>
        <w:rPr>
          <w:rFonts w:ascii="Century Gothic" w:hAnsi="Century Gothic"/>
        </w:rPr>
        <w:t xml:space="preserve">, </w:t>
      </w:r>
      <w:r w:rsidRPr="00ED3F12">
        <w:rPr>
          <w:rFonts w:ascii="Century Gothic" w:hAnsi="Century Gothic"/>
        </w:rPr>
        <w:t>.</w:t>
      </w:r>
      <w:proofErr w:type="spellStart"/>
      <w:r w:rsidRPr="00ED3F12">
        <w:rPr>
          <w:rFonts w:ascii="Century Gothic" w:hAnsi="Century Gothic"/>
        </w:rPr>
        <w:t>pdf</w:t>
      </w:r>
      <w:proofErr w:type="spellEnd"/>
      <w:r>
        <w:rPr>
          <w:rFonts w:ascii="Century Gothic" w:hAnsi="Century Gothic"/>
        </w:rPr>
        <w:t xml:space="preserve"> – toda ne </w:t>
      </w:r>
      <w:proofErr w:type="spellStart"/>
      <w:r>
        <w:rPr>
          <w:rFonts w:ascii="Century Gothic" w:hAnsi="Century Gothic"/>
        </w:rPr>
        <w:t>sken</w:t>
      </w:r>
      <w:proofErr w:type="spellEnd"/>
      <w:r>
        <w:rPr>
          <w:rFonts w:ascii="Century Gothic" w:hAnsi="Century Gothic"/>
        </w:rPr>
        <w:t>!</w:t>
      </w:r>
      <w:r w:rsidRPr="00ED3F12">
        <w:rPr>
          <w:rFonts w:ascii="Century Gothic" w:hAnsi="Century Gothic"/>
        </w:rPr>
        <w:t>)</w:t>
      </w:r>
      <w:r>
        <w:rPr>
          <w:rFonts w:ascii="Century Gothic" w:hAnsi="Century Gothic"/>
          <w:b/>
          <w:bCs/>
        </w:rPr>
        <w:t xml:space="preserve"> </w:t>
      </w:r>
      <w:r w:rsidRPr="00067105">
        <w:rPr>
          <w:rFonts w:ascii="Century Gothic" w:hAnsi="Century Gothic"/>
          <w:b/>
          <w:bCs/>
        </w:rPr>
        <w:t>odda</w:t>
      </w:r>
      <w:r>
        <w:rPr>
          <w:rFonts w:ascii="Century Gothic" w:hAnsi="Century Gothic"/>
          <w:b/>
          <w:bCs/>
        </w:rPr>
        <w:t>jo</w:t>
      </w:r>
      <w:r w:rsidRPr="00067105">
        <w:rPr>
          <w:rFonts w:ascii="Century Gothic" w:hAnsi="Century Gothic"/>
          <w:b/>
          <w:bCs/>
        </w:rPr>
        <w:t xml:space="preserve"> </w:t>
      </w:r>
      <w:bookmarkEnd w:id="4"/>
      <w:r w:rsidRPr="00067105">
        <w:rPr>
          <w:rFonts w:ascii="Century Gothic" w:hAnsi="Century Gothic"/>
          <w:b/>
          <w:bCs/>
        </w:rPr>
        <w:t>v okviru uporabljenega informacijskega sistema</w:t>
      </w:r>
      <w:r>
        <w:rPr>
          <w:rFonts w:ascii="Century Gothic" w:hAnsi="Century Gothic"/>
        </w:rPr>
        <w:t xml:space="preserve">. Priporočilo ne velja za dokazila, ki so lahko priložena v kopiji (tj. </w:t>
      </w:r>
      <w:proofErr w:type="spellStart"/>
      <w:r>
        <w:rPr>
          <w:rFonts w:ascii="Century Gothic" w:hAnsi="Century Gothic"/>
        </w:rPr>
        <w:t>sken</w:t>
      </w:r>
      <w:proofErr w:type="spellEnd"/>
      <w:r>
        <w:rPr>
          <w:rFonts w:ascii="Century Gothic" w:hAnsi="Century Gothic"/>
        </w:rPr>
        <w:t xml:space="preserve"> dokumenta, shranjen kot .</w:t>
      </w:r>
      <w:proofErr w:type="spellStart"/>
      <w:r>
        <w:rPr>
          <w:rFonts w:ascii="Century Gothic" w:hAnsi="Century Gothic"/>
        </w:rPr>
        <w:t>pdf</w:t>
      </w:r>
      <w:proofErr w:type="spellEnd"/>
      <w:r>
        <w:rPr>
          <w:rFonts w:ascii="Century Gothic" w:hAnsi="Century Gothic"/>
        </w:rPr>
        <w:t xml:space="preserve"> ali .</w:t>
      </w:r>
      <w:proofErr w:type="spellStart"/>
      <w:r>
        <w:rPr>
          <w:rFonts w:ascii="Century Gothic" w:hAnsi="Century Gothic"/>
        </w:rPr>
        <w:t>jpeg</w:t>
      </w:r>
      <w:proofErr w:type="spellEnd"/>
      <w:r>
        <w:rPr>
          <w:rFonts w:ascii="Century Gothic" w:hAnsi="Century Gothic"/>
        </w:rPr>
        <w:t xml:space="preserve"> itd.).</w:t>
      </w:r>
    </w:p>
    <w:p w14:paraId="2135F910" w14:textId="77777777" w:rsidR="00DB6AC0" w:rsidRDefault="00DB6AC0" w:rsidP="00DB6AC0">
      <w:pPr>
        <w:widowControl w:val="0"/>
        <w:spacing w:line="276" w:lineRule="auto"/>
        <w:ind w:left="284"/>
        <w:jc w:val="both"/>
        <w:rPr>
          <w:rFonts w:ascii="Century Gothic" w:hAnsi="Century Gothic"/>
        </w:rPr>
      </w:pPr>
    </w:p>
    <w:p w14:paraId="2EA0A392" w14:textId="77777777" w:rsidR="00DB6AC0" w:rsidRPr="007B5A0B" w:rsidRDefault="00DB6AC0" w:rsidP="00DB6AC0">
      <w:pPr>
        <w:widowControl w:val="0"/>
        <w:spacing w:line="276" w:lineRule="auto"/>
        <w:ind w:left="284"/>
        <w:jc w:val="both"/>
        <w:rPr>
          <w:rFonts w:ascii="Century Gothic" w:hAnsi="Century Gothic"/>
        </w:rPr>
      </w:pPr>
      <w:r>
        <w:rPr>
          <w:rFonts w:ascii="Century Gothic" w:hAnsi="Century Gothic"/>
        </w:rPr>
        <w:t xml:space="preserve">Zaželeno je,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10"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ponudnika storitev zaupanja, ki je uvrščen na zanesljivi seznam ponudnikov storitev zaupanja (angl. EU Trusted List). Zanesljivi seznam ponudnikov storitev zaupanja je dostopen na spletni strani</w:t>
      </w:r>
      <w:r w:rsidRPr="003B0F70">
        <w:rPr>
          <w:rFonts w:ascii="Century Gothic" w:hAnsi="Century Gothic"/>
        </w:rPr>
        <w:t xml:space="preserve">: </w:t>
      </w:r>
      <w:hyperlink r:id="rId11"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 xml:space="preserve">Dokumenti so lahko podpisani v okviru uporabljenega informacijskega sistema v koraku »Dokumenti« ali v okviru kateregakoli drugega informacijskega sistema za elektronsko podpisovanje dokumentov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Pr>
          <w:rFonts w:ascii="Century Gothic" w:hAnsi="Century Gothic"/>
        </w:rPr>
        <w:t xml:space="preserve">). </w:t>
      </w:r>
    </w:p>
    <w:p w14:paraId="63AFD9D3" w14:textId="77777777" w:rsidR="00DB6AC0" w:rsidRDefault="00DB6AC0" w:rsidP="00DB6AC0">
      <w:pPr>
        <w:widowControl w:val="0"/>
        <w:spacing w:line="276" w:lineRule="auto"/>
        <w:ind w:left="284"/>
        <w:jc w:val="both"/>
        <w:rPr>
          <w:rFonts w:ascii="Century Gothic" w:hAnsi="Century Gothic"/>
        </w:rPr>
      </w:pPr>
    </w:p>
    <w:p w14:paraId="6C445FEC" w14:textId="77777777" w:rsidR="00DB6AC0" w:rsidRDefault="00DB6AC0" w:rsidP="00DB6AC0">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Pr>
          <w:rFonts w:ascii="Century Gothic" w:hAnsi="Century Gothic"/>
        </w:rPr>
        <w:t xml:space="preserve"> Zaželeno je, da je pooblastilo elektronsko podpisano s strani zakonitega zastopnika v skladu z zahtevami iz prejšnjega odstavka. </w:t>
      </w:r>
    </w:p>
    <w:p w14:paraId="1620CCA2" w14:textId="77777777" w:rsidR="00DB6AC0" w:rsidRDefault="00DB6AC0" w:rsidP="00DB6AC0">
      <w:pPr>
        <w:widowControl w:val="0"/>
        <w:spacing w:line="276" w:lineRule="auto"/>
        <w:ind w:left="284"/>
        <w:jc w:val="both"/>
        <w:rPr>
          <w:rFonts w:ascii="Century Gothic" w:hAnsi="Century Gothic"/>
        </w:rPr>
      </w:pPr>
    </w:p>
    <w:p w14:paraId="03572BE9" w14:textId="73144504" w:rsidR="00DB6AC0" w:rsidRDefault="00DB6AC0" w:rsidP="00DB6AC0">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w:t>
      </w:r>
      <w:r>
        <w:rPr>
          <w:rFonts w:ascii="Century Gothic" w:hAnsi="Century Gothic"/>
        </w:rPr>
        <w:lastRenderedPageBreak/>
        <w:t>prevzema odgovornost za zagotavljanje avtentičnosti kopije z izvirnikom v skladu z določbami Uredbe eIDAS.</w:t>
      </w:r>
    </w:p>
    <w:p w14:paraId="6BA8A5EF" w14:textId="505E6D69" w:rsidR="00DB6AC0" w:rsidRDefault="00DB6AC0" w:rsidP="00DB6AC0">
      <w:pPr>
        <w:widowControl w:val="0"/>
        <w:spacing w:line="276" w:lineRule="auto"/>
        <w:ind w:left="284"/>
        <w:jc w:val="both"/>
        <w:rPr>
          <w:rFonts w:ascii="Century Gothic" w:hAnsi="Century Gothic"/>
        </w:rPr>
      </w:pPr>
    </w:p>
    <w:p w14:paraId="0176B0AA" w14:textId="77777777" w:rsidR="002C6E6F" w:rsidRPr="007F08AE" w:rsidRDefault="002C6E6F" w:rsidP="002C6E6F">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41641EE2" w14:textId="77777777" w:rsidR="002C6E6F" w:rsidRPr="007F08AE" w:rsidRDefault="002C6E6F" w:rsidP="002C6E6F">
      <w:pPr>
        <w:widowControl w:val="0"/>
        <w:spacing w:line="276" w:lineRule="auto"/>
        <w:ind w:left="284"/>
        <w:jc w:val="both"/>
        <w:rPr>
          <w:rFonts w:ascii="Century Gothic" w:hAnsi="Century Gothic"/>
        </w:rPr>
      </w:pPr>
      <w:bookmarkStart w:id="5"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2" w:history="1">
        <w:r w:rsidRPr="007F08AE">
          <w:rPr>
            <w:rStyle w:val="Hiperpovezava"/>
            <w:rFonts w:ascii="Century Gothic" w:hAnsi="Century Gothic"/>
            <w:szCs w:val="24"/>
          </w:rPr>
          <w:t>http://www.s-procurement.si/</w:t>
        </w:r>
      </w:hyperlink>
      <w:r w:rsidRPr="007F08AE">
        <w:rPr>
          <w:rFonts w:ascii="Century Gothic" w:hAnsi="Century Gothic"/>
        </w:rPr>
        <w:t>.</w:t>
      </w:r>
    </w:p>
    <w:p w14:paraId="390195A0" w14:textId="77777777" w:rsidR="002C6E6F" w:rsidRPr="007F08AE" w:rsidRDefault="002C6E6F" w:rsidP="002C6E6F">
      <w:pPr>
        <w:widowControl w:val="0"/>
        <w:spacing w:line="276" w:lineRule="auto"/>
        <w:ind w:left="284"/>
        <w:jc w:val="both"/>
        <w:rPr>
          <w:rFonts w:ascii="Century Gothic" w:hAnsi="Century Gothic"/>
        </w:rPr>
      </w:pPr>
    </w:p>
    <w:p w14:paraId="0CD5F20C" w14:textId="77777777" w:rsidR="002C6E6F" w:rsidRDefault="002C6E6F" w:rsidP="002C6E6F">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5"/>
    <w:p w14:paraId="06B35E73" w14:textId="77777777" w:rsidR="002C6E6F" w:rsidRDefault="002C6E6F" w:rsidP="002C6E6F">
      <w:pPr>
        <w:widowControl w:val="0"/>
        <w:spacing w:line="276" w:lineRule="auto"/>
        <w:ind w:left="284"/>
        <w:jc w:val="both"/>
        <w:rPr>
          <w:rFonts w:ascii="Century Gothic" w:hAnsi="Century Gothic"/>
        </w:rPr>
      </w:pPr>
    </w:p>
    <w:p w14:paraId="2A3B1C13" w14:textId="77777777" w:rsidR="002C6E6F" w:rsidRDefault="002C6E6F" w:rsidP="002C6E6F">
      <w:pPr>
        <w:widowControl w:val="0"/>
        <w:spacing w:line="276" w:lineRule="auto"/>
        <w:ind w:left="284"/>
        <w:jc w:val="both"/>
        <w:rPr>
          <w:rFonts w:ascii="Century Gothic" w:hAnsi="Century Gothic"/>
        </w:rPr>
      </w:pPr>
      <w:r w:rsidRPr="001F305A">
        <w:rPr>
          <w:rFonts w:ascii="Century Gothic" w:hAnsi="Century Gothic"/>
        </w:rPr>
        <w:t>Ponudniki morajo pri pripravi in oddaji ponudbe v elektronski obliki in pri uporabi informacijskega sistema ravnati skrbno in skladno z načelom dobrega gospodarja.</w:t>
      </w:r>
    </w:p>
    <w:p w14:paraId="38B0C484" w14:textId="77777777" w:rsidR="002C6E6F" w:rsidRDefault="002C6E6F" w:rsidP="002C6E6F">
      <w:pPr>
        <w:widowControl w:val="0"/>
        <w:spacing w:line="276" w:lineRule="auto"/>
        <w:ind w:left="284"/>
        <w:jc w:val="both"/>
        <w:rPr>
          <w:rFonts w:ascii="Century Gothic" w:hAnsi="Century Gothic"/>
        </w:rPr>
      </w:pPr>
    </w:p>
    <w:p w14:paraId="706FDDF5"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0EA2F053" w14:textId="77777777" w:rsidR="002C6E6F" w:rsidRPr="007B5A0B" w:rsidRDefault="002C6E6F" w:rsidP="002C6E6F">
      <w:pPr>
        <w:widowControl w:val="0"/>
        <w:spacing w:line="276" w:lineRule="auto"/>
        <w:ind w:left="284"/>
        <w:jc w:val="both"/>
        <w:rPr>
          <w:rFonts w:ascii="Century Gothic" w:hAnsi="Century Gothic"/>
        </w:rPr>
      </w:pPr>
    </w:p>
    <w:p w14:paraId="1BEA5E6C"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0935068A" w14:textId="77777777" w:rsidR="002C6E6F" w:rsidRPr="007B5A0B" w:rsidRDefault="002C6E6F" w:rsidP="002C6E6F">
      <w:pPr>
        <w:widowControl w:val="0"/>
        <w:spacing w:line="276" w:lineRule="auto"/>
        <w:ind w:left="284"/>
        <w:jc w:val="both"/>
        <w:rPr>
          <w:rFonts w:ascii="Century Gothic" w:hAnsi="Century Gothic"/>
        </w:rPr>
      </w:pPr>
    </w:p>
    <w:p w14:paraId="5248A38A"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44C62B44" w14:textId="77777777" w:rsidR="002C6E6F" w:rsidRPr="00870E3D" w:rsidRDefault="002C6E6F" w:rsidP="00DB6AC0">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 xml:space="preserve">»S-Procurement«.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w:t>
      </w:r>
      <w:r w:rsidRPr="00855C43">
        <w:rPr>
          <w:rFonts w:ascii="Century Gothic" w:hAnsi="Century Gothic"/>
        </w:rPr>
        <w:lastRenderedPageBreak/>
        <w:t xml:space="preserve">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3FF2A8DA"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FA447A" w:rsidRPr="00FA447A">
        <w:rPr>
          <w:rFonts w:ascii="Century Gothic" w:hAnsi="Century Gothic"/>
        </w:rPr>
        <w:t xml:space="preserve"> </w:t>
      </w:r>
      <w:r w:rsidR="00FA447A">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169F0A7C" w14:textId="77777777" w:rsidR="00DA23F9" w:rsidRPr="00855C43" w:rsidRDefault="00DA23F9" w:rsidP="00DA23F9">
      <w:pPr>
        <w:spacing w:line="276" w:lineRule="auto"/>
        <w:ind w:left="280" w:right="20"/>
        <w:rPr>
          <w:rFonts w:ascii="Century Gothic" w:eastAsia="Trebuchet MS" w:hAnsi="Century Gothic"/>
        </w:rPr>
      </w:pPr>
      <w:r w:rsidRPr="007B5A0B">
        <w:rPr>
          <w:rFonts w:ascii="Century Gothic" w:hAnsi="Century Gothic"/>
        </w:rPr>
        <w:t>Naročnik od ponudnikov zahteva, da predložijo ESPD obrazec, ki vključuje posodobljeno lastno izjavo, kot</w:t>
      </w:r>
      <w:r w:rsidRPr="00855C43">
        <w:rPr>
          <w:rFonts w:ascii="Century Gothic" w:eastAsia="Trebuchet MS" w:hAnsi="Century Gothic"/>
        </w:rPr>
        <w:t xml:space="preserve"> predhodni dokaz, da določen gospodarski subjekt:</w:t>
      </w:r>
    </w:p>
    <w:p w14:paraId="6E61F29D" w14:textId="77777777" w:rsidR="00DA23F9" w:rsidRPr="00855C43" w:rsidRDefault="00DA23F9" w:rsidP="00852309">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3EA55A62" w14:textId="77777777" w:rsidR="00DA23F9" w:rsidRPr="00855C43" w:rsidRDefault="00DA23F9" w:rsidP="00852309">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68894A6D" w14:textId="77777777" w:rsidR="00DA23F9" w:rsidRPr="00855C43" w:rsidRDefault="00DA23F9" w:rsidP="00DA23F9">
      <w:pPr>
        <w:spacing w:line="276" w:lineRule="auto"/>
        <w:rPr>
          <w:rFonts w:ascii="Century Gothic" w:eastAsia="Times New Roman" w:hAnsi="Century Gothic"/>
        </w:rPr>
      </w:pPr>
    </w:p>
    <w:p w14:paraId="75F915DB" w14:textId="77777777" w:rsidR="00DA23F9" w:rsidRPr="00855C43" w:rsidRDefault="00DA23F9" w:rsidP="00DA23F9">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FC85FBA" w14:textId="77777777" w:rsidR="00DA23F9" w:rsidRPr="00855C43" w:rsidRDefault="00DA23F9" w:rsidP="00DA23F9">
      <w:pPr>
        <w:spacing w:line="276" w:lineRule="auto"/>
        <w:rPr>
          <w:rFonts w:ascii="Century Gothic" w:eastAsia="Times New Roman" w:hAnsi="Century Gothic"/>
        </w:rPr>
      </w:pPr>
    </w:p>
    <w:p w14:paraId="020A87BF" w14:textId="0D163241" w:rsidR="00DA23F9" w:rsidRDefault="00DA23F9" w:rsidP="00DA23F9">
      <w:pPr>
        <w:spacing w:line="276" w:lineRule="auto"/>
        <w:ind w:left="284"/>
        <w:jc w:val="both"/>
        <w:rPr>
          <w:rFonts w:ascii="Century Gothic" w:hAnsi="Century Gothic"/>
        </w:rPr>
      </w:pPr>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 xml:space="preserve">.  </w:t>
      </w:r>
    </w:p>
    <w:p w14:paraId="6B4379A8" w14:textId="2BDD3312" w:rsidR="00DA23F9" w:rsidRDefault="00DA23F9" w:rsidP="00766311">
      <w:pPr>
        <w:spacing w:line="276" w:lineRule="auto"/>
        <w:ind w:left="284"/>
        <w:jc w:val="both"/>
        <w:rPr>
          <w:rFonts w:ascii="Century Gothic" w:hAnsi="Century Gothic"/>
        </w:rPr>
      </w:pPr>
    </w:p>
    <w:p w14:paraId="5FFD1420" w14:textId="7ACA7497" w:rsidR="00766311" w:rsidRDefault="00766311" w:rsidP="00766311">
      <w:pPr>
        <w:spacing w:line="276" w:lineRule="auto"/>
        <w:ind w:left="284"/>
        <w:jc w:val="both"/>
        <w:rPr>
          <w:rFonts w:ascii="Century Gothic" w:hAnsi="Century Gothic"/>
        </w:rPr>
      </w:pPr>
      <w:r w:rsidRPr="00766311">
        <w:rPr>
          <w:rFonts w:ascii="Century Gothic" w:hAnsi="Century Gothic"/>
        </w:rPr>
        <w:t>V primeru, če država, v kateri ima kandidat/ponudnik svoj sedež, ne izdaja kakšnega izmed zahtevanih dokumentov, lahko kandidat predloži zapriseženo lastno izjavo s katero potrdi izpolnjevanje postavljenega pogoja ali ESPD obrazec.</w:t>
      </w:r>
    </w:p>
    <w:p w14:paraId="5AC7538D" w14:textId="77777777" w:rsidR="00766311" w:rsidRPr="00855C43" w:rsidRDefault="00766311"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193430B7" w14:textId="77777777" w:rsidR="00110C9C" w:rsidRDefault="007B5A0B" w:rsidP="00BD6098">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4E370A79"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21C6444D" w14:textId="12E52EA7" w:rsidR="00110C9C" w:rsidRDefault="00110C9C" w:rsidP="00852309">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77777777"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sidR="00110C9C">
        <w:rPr>
          <w:rFonts w:ascii="Century Gothic" w:hAnsi="Century Gothic"/>
        </w:rPr>
        <w:t>solidarno.</w:t>
      </w:r>
    </w:p>
    <w:p w14:paraId="1C7164A8" w14:textId="3DC991B1" w:rsidR="00C93A05" w:rsidRDefault="007B5A0B" w:rsidP="00110C9C">
      <w:pPr>
        <w:widowControl w:val="0"/>
        <w:spacing w:line="276" w:lineRule="auto"/>
        <w:ind w:left="284"/>
        <w:jc w:val="both"/>
        <w:rPr>
          <w:rFonts w:ascii="Century Gothic" w:hAnsi="Century Gothic"/>
        </w:rPr>
      </w:pPr>
      <w:r w:rsidRPr="00110C9C">
        <w:rPr>
          <w:rFonts w:ascii="Century Gothic" w:hAnsi="Century Gothic"/>
        </w:rPr>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 </w:t>
      </w:r>
    </w:p>
    <w:p w14:paraId="51913F87" w14:textId="3E272BB5" w:rsidR="000E7C94" w:rsidRPr="00110C9C" w:rsidRDefault="000E7C94" w:rsidP="000E7C94">
      <w:pPr>
        <w:widowControl w:val="0"/>
        <w:spacing w:line="276" w:lineRule="auto"/>
        <w:ind w:left="284"/>
        <w:jc w:val="both"/>
        <w:rPr>
          <w:rFonts w:ascii="Century Gothic" w:hAnsi="Century Gothic"/>
        </w:rPr>
      </w:pPr>
      <w:r w:rsidRPr="001766A4">
        <w:rPr>
          <w:rFonts w:ascii="Century Gothic" w:hAnsi="Century Gothic"/>
        </w:rPr>
        <w:t>V primeru elektronsko sestavljene partnerske pogodbe se za podpis le-te uporabljajo pravila iz drugega odstavka točke »Obli</w:t>
      </w:r>
      <w:r w:rsidR="00DB6AC0">
        <w:rPr>
          <w:rFonts w:ascii="Century Gothic" w:hAnsi="Century Gothic"/>
        </w:rPr>
        <w:t xml:space="preserve">ka </w:t>
      </w:r>
      <w:r w:rsidRPr="001766A4">
        <w:rPr>
          <w:rFonts w:ascii="Century Gothic" w:hAnsi="Century Gothic"/>
        </w:rPr>
        <w:t>ponudbe« teh navodil.</w:t>
      </w:r>
    </w:p>
    <w:p w14:paraId="452F3D59" w14:textId="77777777" w:rsidR="00C93A05" w:rsidRDefault="00C93A05" w:rsidP="008A51A1">
      <w:pPr>
        <w:widowControl w:val="0"/>
        <w:spacing w:line="276" w:lineRule="auto"/>
        <w:ind w:left="284"/>
        <w:jc w:val="both"/>
        <w:rPr>
          <w:rFonts w:ascii="Century Gothic" w:hAnsi="Century Gothic"/>
        </w:rPr>
      </w:pPr>
    </w:p>
    <w:p w14:paraId="405161A3"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lastRenderedPageBreak/>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1B1B3082" w14:textId="7076B600" w:rsidR="00110C9C" w:rsidRDefault="0000089A" w:rsidP="00852309">
      <w:pPr>
        <w:pStyle w:val="Odstavekseznama"/>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podizvajanje na obrazcu </w:t>
      </w:r>
      <w:bookmarkStart w:id="6" w:name="_Hlk94524753"/>
      <w:r w:rsidRPr="00110C9C">
        <w:rPr>
          <w:rFonts w:ascii="Century Gothic" w:hAnsi="Century Gothic"/>
          <w:b/>
          <w:bCs/>
        </w:rPr>
        <w:t>OBR-Po</w:t>
      </w:r>
      <w:r w:rsidR="000E302F">
        <w:rPr>
          <w:rFonts w:ascii="Century Gothic" w:hAnsi="Century Gothic"/>
          <w:b/>
          <w:bCs/>
        </w:rPr>
        <w:t>nudba</w:t>
      </w:r>
      <w:r w:rsidRPr="00110C9C">
        <w:rPr>
          <w:rFonts w:ascii="Century Gothic" w:hAnsi="Century Gothic"/>
        </w:rPr>
        <w:t>,</w:t>
      </w:r>
    </w:p>
    <w:bookmarkEnd w:id="6"/>
    <w:p w14:paraId="14289302" w14:textId="48296DB2" w:rsid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predložiti ESPD obrazce za vsakega od podizvajalcev,</w:t>
      </w:r>
    </w:p>
    <w:p w14:paraId="6DB87705" w14:textId="0E930808" w:rsidR="0000089A" w:rsidRP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721AD6E6"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2F187A0C" w14:textId="77777777" w:rsidR="000A4BF2" w:rsidRPr="00855C43" w:rsidRDefault="000A4BF2" w:rsidP="000A4BF2">
      <w:pPr>
        <w:spacing w:line="276" w:lineRule="auto"/>
        <w:jc w:val="both"/>
        <w:rPr>
          <w:rFonts w:ascii="Century Gothic" w:hAnsi="Century Gothic"/>
        </w:rPr>
      </w:pPr>
    </w:p>
    <w:p w14:paraId="590EE936" w14:textId="77777777" w:rsidR="000A4BF2" w:rsidRPr="00855C43" w:rsidRDefault="000A4BF2" w:rsidP="000A4BF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2C15A811"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5DD59C8"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6FC68CE7" w14:textId="77777777" w:rsidR="000A4BF2" w:rsidRPr="00855C43" w:rsidRDefault="000A4BF2"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8AA589A"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852309">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58BA443A" w14:textId="77777777" w:rsidR="00B9199D" w:rsidRDefault="007B5A0B" w:rsidP="00852309">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9199D">
        <w:rPr>
          <w:rFonts w:ascii="Century Gothic" w:hAnsi="Century Gothic"/>
        </w:rPr>
        <w:t>,</w:t>
      </w:r>
    </w:p>
    <w:p w14:paraId="454EE446" w14:textId="67A2587A" w:rsidR="007B5A0B" w:rsidRPr="00786D22" w:rsidRDefault="00B9199D" w:rsidP="00852309">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sidR="007B5A0B" w:rsidRPr="00786D22">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09349468" w14:textId="4FD4D3CB" w:rsidR="00BF1F9A" w:rsidRPr="00855C43" w:rsidRDefault="00BF1F9A" w:rsidP="00BF1F9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w:t>
      </w:r>
      <w:proofErr w:type="spellStart"/>
      <w:r>
        <w:rPr>
          <w:rFonts w:ascii="Century Gothic" w:hAnsi="Century Gothic"/>
        </w:rPr>
        <w:t>eRevizija</w:t>
      </w:r>
      <w:proofErr w:type="spellEnd"/>
      <w:r>
        <w:rPr>
          <w:rFonts w:ascii="Century Gothic" w:hAnsi="Century Gothic"/>
        </w:rPr>
        <w:t xml:space="preserve">. Informacija, da je bil vložen zahtevek za revizijo, se nemudoma prek portala </w:t>
      </w:r>
      <w:proofErr w:type="spellStart"/>
      <w:r>
        <w:rPr>
          <w:rFonts w:ascii="Century Gothic" w:hAnsi="Century Gothic"/>
        </w:rPr>
        <w:t>eRevizija</w:t>
      </w:r>
      <w:proofErr w:type="spellEnd"/>
      <w:r>
        <w:rPr>
          <w:rFonts w:ascii="Century Gothic" w:hAnsi="Century Gothic"/>
        </w:rPr>
        <w:t xml:space="preserve"> samodejno objavi v dosjeju javnega naročila na Portalu javnih naročil. </w:t>
      </w:r>
      <w:r w:rsidRPr="00762E6E">
        <w:rPr>
          <w:rFonts w:ascii="Century Gothic" w:hAnsi="Century Gothic"/>
        </w:rPr>
        <w:t xml:space="preserve">Če zaradi tehničnih težav portal </w:t>
      </w:r>
      <w:proofErr w:type="spellStart"/>
      <w:r w:rsidRPr="00762E6E">
        <w:rPr>
          <w:rFonts w:ascii="Century Gothic" w:hAnsi="Century Gothic"/>
        </w:rPr>
        <w:t>eRevizija</w:t>
      </w:r>
      <w:proofErr w:type="spellEnd"/>
      <w:r w:rsidRPr="00762E6E">
        <w:rPr>
          <w:rFonts w:ascii="Century Gothic" w:hAnsi="Century Gothic"/>
        </w:rPr>
        <w:t xml:space="preserve">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preko informacijskega sistema S-Procurement</w:t>
      </w:r>
      <w:r w:rsidRPr="00762E6E">
        <w:rPr>
          <w:rFonts w:ascii="Century Gothic" w:hAnsi="Century Gothic"/>
        </w:rPr>
        <w:t>. V tem primeru mora biti informacija ali dokument podpisan z varnim elektronskim podpisom, overjenim s kvalificiranim potrdilom.</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50AA642F" w14:textId="724A8891" w:rsidR="007B5A0B" w:rsidRPr="008C2AE8"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lastRenderedPageBreak/>
        <w:t>potr</w:t>
      </w:r>
      <w:r w:rsidR="008753A8">
        <w:rPr>
          <w:rFonts w:ascii="Century Gothic" w:hAnsi="Century Gothic"/>
        </w:rPr>
        <w:t xml:space="preserve">dilo o vplačilu </w:t>
      </w:r>
      <w:r w:rsidR="008753A8" w:rsidRPr="008C2AE8">
        <w:rPr>
          <w:rFonts w:ascii="Century Gothic" w:hAnsi="Century Gothic"/>
        </w:rPr>
        <w:t xml:space="preserve">takse v </w:t>
      </w:r>
      <w:r w:rsidR="008753A8" w:rsidRPr="00A90179">
        <w:rPr>
          <w:rFonts w:ascii="Century Gothic" w:hAnsi="Century Gothic"/>
        </w:rPr>
        <w:t xml:space="preserve">višini </w:t>
      </w:r>
      <w:r w:rsidR="003B58A3" w:rsidRPr="00A90179">
        <w:rPr>
          <w:rFonts w:ascii="Century Gothic" w:hAnsi="Century Gothic"/>
        </w:rPr>
        <w:t>4</w:t>
      </w:r>
      <w:r w:rsidRPr="00A90179">
        <w:rPr>
          <w:rFonts w:ascii="Century Gothic" w:hAnsi="Century Gothic"/>
        </w:rPr>
        <w:t>.000 EUR na račun SI56 0110 0100 0358 802 (sklic 16110-7111290-XXXXXX</w:t>
      </w:r>
      <w:r w:rsidR="00FD6956" w:rsidRPr="00A90179">
        <w:rPr>
          <w:rFonts w:ascii="Century Gothic" w:hAnsi="Century Gothic"/>
        </w:rPr>
        <w:t>XX</w:t>
      </w:r>
      <w:r w:rsidRPr="00A90179">
        <w:rPr>
          <w:rFonts w:ascii="Century Gothic" w:hAnsi="Century Gothic"/>
        </w:rPr>
        <w:t>, pri čemer je XXXX</w:t>
      </w:r>
      <w:r w:rsidR="00FD6956" w:rsidRPr="00A90179">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77777777" w:rsidR="009B4201" w:rsidRDefault="007B5A0B" w:rsidP="008A51A1">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2BC2F654"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046D90B2" w14:textId="7E7335E1" w:rsidR="00537D22" w:rsidRPr="00F702DE" w:rsidRDefault="00C94AE1" w:rsidP="00537D22">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7A54BC6D" w14:textId="77777777" w:rsidR="00537D22" w:rsidRPr="00F702DE" w:rsidRDefault="00537D22" w:rsidP="00537D22">
      <w:pPr>
        <w:spacing w:line="276" w:lineRule="auto"/>
        <w:ind w:left="284"/>
        <w:jc w:val="both"/>
        <w:rPr>
          <w:rFonts w:ascii="Century Gothic" w:hAnsi="Century Gothic"/>
          <w:b/>
        </w:rPr>
      </w:pPr>
    </w:p>
    <w:p w14:paraId="1FCD918B" w14:textId="4244F3A9" w:rsidR="00537D22" w:rsidRPr="00F702DE" w:rsidRDefault="00537D22" w:rsidP="00537D22">
      <w:pPr>
        <w:spacing w:line="276" w:lineRule="auto"/>
        <w:ind w:left="284"/>
        <w:jc w:val="both"/>
        <w:rPr>
          <w:rFonts w:ascii="Century Gothic" w:hAnsi="Century Gothic"/>
        </w:rPr>
      </w:pPr>
      <w:bookmarkStart w:id="7" w:name="_Hlk19256958"/>
      <w:r w:rsidRPr="00F702DE">
        <w:rPr>
          <w:rFonts w:ascii="Century Gothic" w:hAnsi="Century Gothic"/>
        </w:rPr>
        <w:t>Naročnik bo</w:t>
      </w:r>
      <w:r w:rsidR="0013096E">
        <w:rPr>
          <w:rFonts w:ascii="Century Gothic" w:hAnsi="Century Gothic"/>
        </w:rPr>
        <w:t xml:space="preserve"> posamezni sklop predmetnega javnega naročila </w:t>
      </w:r>
      <w:r w:rsidRPr="00F702DE">
        <w:rPr>
          <w:rFonts w:ascii="Century Gothic" w:hAnsi="Century Gothic"/>
        </w:rPr>
        <w:t xml:space="preserve">oddal ponudniku, ki bo </w:t>
      </w:r>
      <w:r w:rsidR="0013096E">
        <w:rPr>
          <w:rFonts w:ascii="Century Gothic" w:hAnsi="Century Gothic"/>
        </w:rPr>
        <w:t xml:space="preserve">za posamezni sklop </w:t>
      </w:r>
      <w:r w:rsidRPr="00F702DE">
        <w:rPr>
          <w:rFonts w:ascii="Century Gothic" w:hAnsi="Century Gothic"/>
        </w:rPr>
        <w:t xml:space="preserve">oddal najnižjo skupno ponujeno ceno v EUR brez DDV, zaokroženo na dve decimalni mesti natančno. Ponudniki skupno ponujeno ceno </w:t>
      </w:r>
      <w:r w:rsidR="0013096E">
        <w:rPr>
          <w:rFonts w:ascii="Century Gothic" w:hAnsi="Century Gothic"/>
        </w:rPr>
        <w:t xml:space="preserve">za posamezni sklop </w:t>
      </w:r>
      <w:r w:rsidRPr="00F702DE">
        <w:rPr>
          <w:rFonts w:ascii="Century Gothic" w:hAnsi="Century Gothic"/>
        </w:rPr>
        <w:t xml:space="preserve">vnesejo ob pripravi ponudbe v okviru informacijskega sistema »S-Procurement« v razdelku »Zahteve«. </w:t>
      </w:r>
    </w:p>
    <w:p w14:paraId="2C55435C" w14:textId="77777777" w:rsidR="00537D22" w:rsidRPr="00F702DE" w:rsidRDefault="00537D22" w:rsidP="00537D22">
      <w:pPr>
        <w:spacing w:line="276" w:lineRule="auto"/>
        <w:ind w:left="284"/>
        <w:jc w:val="both"/>
        <w:rPr>
          <w:rFonts w:ascii="Century Gothic" w:hAnsi="Century Gothic"/>
        </w:rPr>
      </w:pPr>
    </w:p>
    <w:p w14:paraId="5E05ED4C" w14:textId="6154B3CE" w:rsidR="00537D22" w:rsidRPr="0074209B" w:rsidRDefault="00537D22" w:rsidP="0074209B">
      <w:pPr>
        <w:spacing w:line="276" w:lineRule="auto"/>
        <w:ind w:left="284"/>
        <w:jc w:val="both"/>
        <w:rPr>
          <w:rFonts w:ascii="Century Gothic" w:hAnsi="Century Gothic"/>
          <w:b/>
          <w:bCs/>
        </w:rPr>
      </w:pPr>
      <w:r w:rsidRPr="00F702DE">
        <w:rPr>
          <w:rFonts w:ascii="Century Gothic" w:hAnsi="Century Gothic"/>
        </w:rPr>
        <w:t>Skupna ponujena cena</w:t>
      </w:r>
      <w:r w:rsidR="0013096E">
        <w:rPr>
          <w:rFonts w:ascii="Century Gothic" w:hAnsi="Century Gothic"/>
        </w:rPr>
        <w:t xml:space="preserve"> za posamezni sklop</w:t>
      </w:r>
      <w:r w:rsidRPr="00F702DE">
        <w:rPr>
          <w:rFonts w:ascii="Century Gothic" w:hAnsi="Century Gothic"/>
        </w:rPr>
        <w:t xml:space="preserve"> se prenese iz izpolnjenega obrazca </w:t>
      </w:r>
      <w:r w:rsidRPr="00321BC7">
        <w:rPr>
          <w:rFonts w:ascii="Century Gothic" w:hAnsi="Century Gothic"/>
          <w:b/>
          <w:bCs/>
        </w:rPr>
        <w:t>»</w:t>
      </w:r>
      <w:r w:rsidR="0074209B" w:rsidRPr="0074209B">
        <w:rPr>
          <w:rFonts w:ascii="Century Gothic" w:hAnsi="Century Gothic"/>
          <w:b/>
          <w:bCs/>
        </w:rPr>
        <w:t>OBR-Po</w:t>
      </w:r>
      <w:r w:rsidR="000E302F">
        <w:rPr>
          <w:rFonts w:ascii="Century Gothic" w:hAnsi="Century Gothic"/>
          <w:b/>
          <w:bCs/>
        </w:rPr>
        <w:t>pisi del</w:t>
      </w:r>
      <w:r w:rsidR="00321BC7">
        <w:rPr>
          <w:rFonts w:ascii="Century Gothic" w:hAnsi="Century Gothic"/>
          <w:b/>
          <w:bCs/>
        </w:rPr>
        <w:t>«</w:t>
      </w:r>
      <w:r w:rsidR="0013096E">
        <w:rPr>
          <w:rFonts w:ascii="Century Gothic" w:hAnsi="Century Gothic"/>
        </w:rPr>
        <w:t xml:space="preserve">, za sklop za katerega ponudnik oddaja ponudbo, </w:t>
      </w:r>
      <w:r w:rsidR="00321BC7" w:rsidRPr="001F2A9A">
        <w:rPr>
          <w:rFonts w:ascii="Century Gothic" w:hAnsi="Century Gothic"/>
        </w:rPr>
        <w:t>iz lista rekapitulacija</w:t>
      </w:r>
      <w:r w:rsidR="00321BC7">
        <w:rPr>
          <w:rFonts w:ascii="Century Gothic" w:hAnsi="Century Gothic"/>
          <w:b/>
          <w:bCs/>
        </w:rPr>
        <w:t>.</w:t>
      </w:r>
      <w:r w:rsidR="0074209B">
        <w:rPr>
          <w:rFonts w:ascii="Century Gothic" w:hAnsi="Century Gothic"/>
        </w:rPr>
        <w:t xml:space="preserve"> </w:t>
      </w:r>
    </w:p>
    <w:p w14:paraId="246D6463" w14:textId="77777777" w:rsidR="00537D22" w:rsidRPr="00F702DE" w:rsidRDefault="00537D22" w:rsidP="00537D22">
      <w:pPr>
        <w:spacing w:line="276" w:lineRule="auto"/>
        <w:ind w:left="284"/>
        <w:jc w:val="both"/>
        <w:rPr>
          <w:rFonts w:ascii="Century Gothic" w:hAnsi="Century Gothic"/>
        </w:rPr>
      </w:pPr>
    </w:p>
    <w:p w14:paraId="13B0F366" w14:textId="133304E3" w:rsidR="00537D22" w:rsidRPr="00F702DE" w:rsidRDefault="00537D22" w:rsidP="00537D22">
      <w:pPr>
        <w:spacing w:line="276" w:lineRule="auto"/>
        <w:ind w:left="284"/>
        <w:jc w:val="both"/>
        <w:rPr>
          <w:rFonts w:ascii="Century Gothic" w:hAnsi="Century Gothic"/>
        </w:rPr>
      </w:pPr>
      <w:r w:rsidRPr="00F702DE">
        <w:rPr>
          <w:rFonts w:ascii="Century Gothic" w:hAnsi="Century Gothic"/>
        </w:rPr>
        <w:t xml:space="preserve">V primeru napak v prepisu vrednosti v informacijski sistem, bo naročnik kot pravilne upošteval vrednosti na obrazcu </w:t>
      </w:r>
      <w:bookmarkStart w:id="8" w:name="_Hlk94598163"/>
      <w:r w:rsidR="0074209B" w:rsidRPr="0074209B">
        <w:rPr>
          <w:rFonts w:ascii="Century Gothic" w:hAnsi="Century Gothic"/>
          <w:b/>
          <w:bCs/>
        </w:rPr>
        <w:t>OBR-Po</w:t>
      </w:r>
      <w:bookmarkEnd w:id="8"/>
      <w:r w:rsidR="000E302F">
        <w:rPr>
          <w:rFonts w:ascii="Century Gothic" w:hAnsi="Century Gothic"/>
          <w:b/>
          <w:bCs/>
        </w:rPr>
        <w:t>pisi del</w:t>
      </w:r>
      <w:r w:rsidR="0074209B">
        <w:rPr>
          <w:rFonts w:ascii="Century Gothic" w:hAnsi="Century Gothic"/>
        </w:rPr>
        <w:t xml:space="preserve">. </w:t>
      </w:r>
    </w:p>
    <w:p w14:paraId="067643D5" w14:textId="77777777" w:rsidR="00537D22" w:rsidRPr="00F702DE" w:rsidRDefault="00537D22" w:rsidP="00537D22">
      <w:pPr>
        <w:spacing w:line="276" w:lineRule="auto"/>
        <w:ind w:left="284"/>
        <w:jc w:val="both"/>
        <w:rPr>
          <w:rFonts w:ascii="Century Gothic" w:hAnsi="Century Gothic"/>
        </w:rPr>
      </w:pPr>
    </w:p>
    <w:p w14:paraId="02150991" w14:textId="09EB2C3E" w:rsidR="00537D22" w:rsidRPr="007D34E7" w:rsidRDefault="00537D22" w:rsidP="00537D22">
      <w:pPr>
        <w:spacing w:line="276" w:lineRule="auto"/>
        <w:ind w:left="284"/>
        <w:jc w:val="both"/>
        <w:rPr>
          <w:rFonts w:ascii="Century Gothic" w:hAnsi="Century Gothic"/>
        </w:rPr>
      </w:pPr>
      <w:r w:rsidRPr="00F702DE">
        <w:rPr>
          <w:rFonts w:ascii="Century Gothic" w:hAnsi="Century Gothic"/>
        </w:rPr>
        <w:t>V primeru, da naročnik</w:t>
      </w:r>
      <w:r w:rsidR="0013096E">
        <w:rPr>
          <w:rFonts w:ascii="Century Gothic" w:hAnsi="Century Gothic"/>
        </w:rPr>
        <w:t xml:space="preserve"> za </w:t>
      </w:r>
      <w:r w:rsidR="00FF44BB">
        <w:rPr>
          <w:rFonts w:ascii="Century Gothic" w:hAnsi="Century Gothic"/>
        </w:rPr>
        <w:t>posamezni sklop</w:t>
      </w:r>
      <w:r w:rsidRPr="00F702DE">
        <w:rPr>
          <w:rFonts w:ascii="Century Gothic" w:hAnsi="Century Gothic"/>
        </w:rPr>
        <w:t xml:space="preserve"> prejme več najugodnejših dopustnih ponudb, ki vsebujejo enako skupno ceno v EUR brez DDV, zaokroženo na dve decimalni mesti natančno, bo naročnik izbral ponudbo, ki bo prispela prej.</w:t>
      </w:r>
    </w:p>
    <w:bookmarkEnd w:id="7"/>
    <w:p w14:paraId="60F51786" w14:textId="77777777" w:rsidR="00A9322A" w:rsidRDefault="00A9322A" w:rsidP="00537D22">
      <w:pPr>
        <w:spacing w:line="276" w:lineRule="auto"/>
        <w:jc w:val="both"/>
        <w:rPr>
          <w:rFonts w:ascii="Century Gothic" w:hAnsi="Century Gothic"/>
        </w:rPr>
      </w:pPr>
    </w:p>
    <w:p w14:paraId="188CBA2F" w14:textId="5B9CA0F4" w:rsidR="00A9322A" w:rsidRDefault="00A9322A" w:rsidP="00A9322A">
      <w:pPr>
        <w:spacing w:line="276" w:lineRule="auto"/>
        <w:ind w:left="284"/>
        <w:jc w:val="both"/>
        <w:rPr>
          <w:rFonts w:ascii="Century Gothic" w:hAnsi="Century Gothic"/>
        </w:rPr>
      </w:pPr>
      <w:r>
        <w:rPr>
          <w:rFonts w:ascii="Century Gothic" w:hAnsi="Century Gothic"/>
        </w:rPr>
        <w:t xml:space="preserve">Ponudniki skupno ponujeno ceno prenese iz obrazca </w:t>
      </w:r>
      <w:r w:rsidR="00321BC7" w:rsidRPr="00321BC7">
        <w:rPr>
          <w:rFonts w:ascii="Century Gothic" w:hAnsi="Century Gothic"/>
          <w:b/>
          <w:bCs/>
        </w:rPr>
        <w:t>OBR-Popisi del</w:t>
      </w:r>
      <w:r w:rsidR="00321BC7">
        <w:rPr>
          <w:rFonts w:ascii="Century Gothic" w:hAnsi="Century Gothic"/>
          <w:b/>
          <w:bCs/>
        </w:rPr>
        <w:t xml:space="preserve"> </w:t>
      </w:r>
      <w:r w:rsidR="00FF44BB" w:rsidRPr="00FF44BB">
        <w:rPr>
          <w:rFonts w:ascii="Century Gothic" w:hAnsi="Century Gothic"/>
        </w:rPr>
        <w:t>(</w:t>
      </w:r>
      <w:r w:rsidR="00321BC7" w:rsidRPr="001F2A9A">
        <w:rPr>
          <w:rFonts w:ascii="Century Gothic" w:hAnsi="Century Gothic"/>
        </w:rPr>
        <w:t>rekapitulacija</w:t>
      </w:r>
      <w:r w:rsidR="00FF44BB">
        <w:rPr>
          <w:rFonts w:ascii="Century Gothic" w:hAnsi="Century Gothic"/>
        </w:rPr>
        <w:t>)</w:t>
      </w:r>
      <w:r w:rsidR="00321BC7" w:rsidRPr="00321BC7">
        <w:rPr>
          <w:rFonts w:ascii="Century Gothic" w:hAnsi="Century Gothic"/>
          <w:bCs/>
        </w:rPr>
        <w:t xml:space="preserve"> </w:t>
      </w:r>
      <w:r>
        <w:rPr>
          <w:rFonts w:ascii="Century Gothic" w:hAnsi="Century Gothic"/>
        </w:rPr>
        <w:t xml:space="preserve">v informacijski sistem S-Procurement (Korak 2. Zahteve). </w:t>
      </w:r>
      <w:r w:rsidR="0074209B">
        <w:rPr>
          <w:rFonts w:ascii="Century Gothic" w:hAnsi="Century Gothic"/>
        </w:rPr>
        <w:t xml:space="preserve"> </w:t>
      </w:r>
    </w:p>
    <w:p w14:paraId="44CDDA13" w14:textId="2833E126" w:rsidR="0074209B" w:rsidRDefault="0074209B" w:rsidP="00A9322A">
      <w:pPr>
        <w:spacing w:line="276" w:lineRule="auto"/>
        <w:ind w:left="284"/>
        <w:jc w:val="both"/>
        <w:rPr>
          <w:rFonts w:ascii="Century Gothic" w:hAnsi="Century Gothic"/>
        </w:rPr>
      </w:pPr>
    </w:p>
    <w:p w14:paraId="695124E7" w14:textId="6901914D" w:rsidR="0074209B" w:rsidRDefault="0074209B" w:rsidP="00A9322A">
      <w:pPr>
        <w:spacing w:line="276" w:lineRule="auto"/>
        <w:ind w:left="284"/>
        <w:jc w:val="both"/>
        <w:rPr>
          <w:rFonts w:ascii="Century Gothic" w:hAnsi="Century Gothic"/>
        </w:rPr>
      </w:pPr>
    </w:p>
    <w:p w14:paraId="7C301993" w14:textId="5C521E1A" w:rsidR="0074209B" w:rsidRDefault="0074209B" w:rsidP="00A9322A">
      <w:pPr>
        <w:spacing w:line="276" w:lineRule="auto"/>
        <w:ind w:left="284"/>
        <w:jc w:val="both"/>
        <w:rPr>
          <w:rFonts w:ascii="Century Gothic" w:hAnsi="Century Gothic"/>
        </w:rPr>
      </w:pPr>
    </w:p>
    <w:p w14:paraId="5559B578" w14:textId="6D939741" w:rsidR="0074209B" w:rsidRDefault="0074209B" w:rsidP="00A9322A">
      <w:pPr>
        <w:spacing w:line="276" w:lineRule="auto"/>
        <w:ind w:left="284"/>
        <w:jc w:val="both"/>
        <w:rPr>
          <w:rFonts w:ascii="Century Gothic" w:hAnsi="Century Gothic"/>
        </w:rPr>
      </w:pPr>
    </w:p>
    <w:p w14:paraId="521E9093" w14:textId="799D29E5" w:rsidR="0074209B" w:rsidRDefault="0074209B" w:rsidP="00A9322A">
      <w:pPr>
        <w:spacing w:line="276" w:lineRule="auto"/>
        <w:ind w:left="284"/>
        <w:jc w:val="both"/>
        <w:rPr>
          <w:rFonts w:ascii="Century Gothic" w:hAnsi="Century Gothic"/>
        </w:rPr>
      </w:pPr>
    </w:p>
    <w:p w14:paraId="1D5D35DF" w14:textId="1BE87345" w:rsidR="0074209B" w:rsidRDefault="0074209B" w:rsidP="00A9322A">
      <w:pPr>
        <w:spacing w:line="276" w:lineRule="auto"/>
        <w:ind w:left="284"/>
        <w:jc w:val="both"/>
        <w:rPr>
          <w:rFonts w:ascii="Century Gothic" w:hAnsi="Century Gothic"/>
        </w:rPr>
      </w:pPr>
    </w:p>
    <w:p w14:paraId="3F9AEDF1" w14:textId="35A70228" w:rsidR="0074209B" w:rsidRDefault="0074209B" w:rsidP="00A9322A">
      <w:pPr>
        <w:spacing w:line="276" w:lineRule="auto"/>
        <w:ind w:left="284"/>
        <w:jc w:val="both"/>
        <w:rPr>
          <w:rFonts w:ascii="Century Gothic" w:hAnsi="Century Gothic"/>
        </w:rPr>
      </w:pPr>
    </w:p>
    <w:p w14:paraId="630A7692" w14:textId="2373A82A" w:rsidR="0074209B" w:rsidRDefault="0074209B" w:rsidP="00A9322A">
      <w:pPr>
        <w:spacing w:line="276" w:lineRule="auto"/>
        <w:ind w:left="284"/>
        <w:jc w:val="both"/>
        <w:rPr>
          <w:rFonts w:ascii="Century Gothic" w:hAnsi="Century Gothic"/>
        </w:rPr>
      </w:pPr>
    </w:p>
    <w:p w14:paraId="27072708" w14:textId="5871143A" w:rsidR="0074209B" w:rsidRDefault="0074209B" w:rsidP="00A9322A">
      <w:pPr>
        <w:spacing w:line="276" w:lineRule="auto"/>
        <w:ind w:left="284"/>
        <w:jc w:val="both"/>
        <w:rPr>
          <w:rFonts w:ascii="Century Gothic" w:hAnsi="Century Gothic"/>
        </w:rPr>
      </w:pPr>
    </w:p>
    <w:p w14:paraId="0521E95D" w14:textId="010244AB" w:rsidR="0074209B" w:rsidRDefault="0074209B" w:rsidP="00A9322A">
      <w:pPr>
        <w:spacing w:line="276" w:lineRule="auto"/>
        <w:ind w:left="284"/>
        <w:jc w:val="both"/>
        <w:rPr>
          <w:rFonts w:ascii="Century Gothic" w:hAnsi="Century Gothic"/>
        </w:rPr>
      </w:pPr>
    </w:p>
    <w:p w14:paraId="4F110A38" w14:textId="5BC1E5BA" w:rsidR="0074209B" w:rsidRDefault="0074209B" w:rsidP="00A9322A">
      <w:pPr>
        <w:spacing w:line="276" w:lineRule="auto"/>
        <w:ind w:left="284"/>
        <w:jc w:val="both"/>
        <w:rPr>
          <w:rFonts w:ascii="Century Gothic" w:hAnsi="Century Gothic"/>
        </w:rPr>
      </w:pPr>
    </w:p>
    <w:p w14:paraId="3896FEA4" w14:textId="13B3ACE7" w:rsidR="0074209B" w:rsidRDefault="0074209B" w:rsidP="00A9322A">
      <w:pPr>
        <w:spacing w:line="276" w:lineRule="auto"/>
        <w:ind w:left="284"/>
        <w:jc w:val="both"/>
        <w:rPr>
          <w:rFonts w:ascii="Century Gothic" w:hAnsi="Century Gothic"/>
        </w:rPr>
      </w:pPr>
    </w:p>
    <w:p w14:paraId="6EFCCCCB" w14:textId="73496E65" w:rsidR="0074209B" w:rsidRDefault="0074209B" w:rsidP="00A9322A">
      <w:pPr>
        <w:spacing w:line="276" w:lineRule="auto"/>
        <w:ind w:left="284"/>
        <w:jc w:val="both"/>
        <w:rPr>
          <w:rFonts w:ascii="Century Gothic" w:hAnsi="Century Gothic"/>
        </w:rPr>
      </w:pPr>
    </w:p>
    <w:p w14:paraId="631D1333" w14:textId="6D7664C4" w:rsidR="0074209B" w:rsidRDefault="0074209B" w:rsidP="00A9322A">
      <w:pPr>
        <w:spacing w:line="276" w:lineRule="auto"/>
        <w:ind w:left="284"/>
        <w:jc w:val="both"/>
        <w:rPr>
          <w:rFonts w:ascii="Century Gothic" w:hAnsi="Century Gothic"/>
        </w:rPr>
      </w:pPr>
    </w:p>
    <w:p w14:paraId="720499DA" w14:textId="358F3AB4" w:rsidR="0074209B" w:rsidRDefault="0074209B" w:rsidP="00A9322A">
      <w:pPr>
        <w:spacing w:line="276" w:lineRule="auto"/>
        <w:ind w:left="284"/>
        <w:jc w:val="both"/>
        <w:rPr>
          <w:rFonts w:ascii="Century Gothic" w:hAnsi="Century Gothic"/>
        </w:rPr>
      </w:pPr>
    </w:p>
    <w:p w14:paraId="52CBE4A1" w14:textId="730EDB23" w:rsidR="0074209B" w:rsidRDefault="0074209B" w:rsidP="00A9322A">
      <w:pPr>
        <w:spacing w:line="276" w:lineRule="auto"/>
        <w:ind w:left="284"/>
        <w:jc w:val="both"/>
        <w:rPr>
          <w:rFonts w:ascii="Century Gothic" w:hAnsi="Century Gothic"/>
        </w:rPr>
      </w:pPr>
    </w:p>
    <w:p w14:paraId="1BF9C813" w14:textId="587D4C34" w:rsidR="0074209B" w:rsidRDefault="0074209B" w:rsidP="00A9322A">
      <w:pPr>
        <w:spacing w:line="276" w:lineRule="auto"/>
        <w:ind w:left="284"/>
        <w:jc w:val="both"/>
        <w:rPr>
          <w:rFonts w:ascii="Century Gothic" w:hAnsi="Century Gothic"/>
        </w:rPr>
      </w:pPr>
    </w:p>
    <w:p w14:paraId="59E155C9" w14:textId="34A4D344" w:rsidR="0074209B" w:rsidRDefault="0074209B" w:rsidP="00A9322A">
      <w:pPr>
        <w:spacing w:line="276" w:lineRule="auto"/>
        <w:ind w:left="284"/>
        <w:jc w:val="both"/>
        <w:rPr>
          <w:rFonts w:ascii="Century Gothic" w:hAnsi="Century Gothic"/>
        </w:rPr>
      </w:pPr>
    </w:p>
    <w:p w14:paraId="3249A9FA" w14:textId="4F0AA03B" w:rsidR="0074209B" w:rsidRDefault="0074209B" w:rsidP="00A9322A">
      <w:pPr>
        <w:spacing w:line="276" w:lineRule="auto"/>
        <w:ind w:left="284"/>
        <w:jc w:val="both"/>
        <w:rPr>
          <w:rFonts w:ascii="Century Gothic" w:hAnsi="Century Gothic"/>
        </w:rPr>
      </w:pPr>
    </w:p>
    <w:p w14:paraId="65B1CB0D" w14:textId="70C7A6D5" w:rsidR="0074209B" w:rsidRDefault="0074209B" w:rsidP="00A9322A">
      <w:pPr>
        <w:spacing w:line="276" w:lineRule="auto"/>
        <w:ind w:left="284"/>
        <w:jc w:val="both"/>
        <w:rPr>
          <w:rFonts w:ascii="Century Gothic" w:hAnsi="Century Gothic"/>
        </w:rPr>
      </w:pPr>
    </w:p>
    <w:p w14:paraId="365835E9" w14:textId="71190149" w:rsidR="0074209B" w:rsidRDefault="0074209B" w:rsidP="00A9322A">
      <w:pPr>
        <w:spacing w:line="276" w:lineRule="auto"/>
        <w:ind w:left="284"/>
        <w:jc w:val="both"/>
        <w:rPr>
          <w:rFonts w:ascii="Century Gothic" w:hAnsi="Century Gothic"/>
        </w:rPr>
      </w:pPr>
    </w:p>
    <w:p w14:paraId="67533EF5" w14:textId="7FA33D81" w:rsidR="0074209B" w:rsidRDefault="0074209B" w:rsidP="00A9322A">
      <w:pPr>
        <w:spacing w:line="276" w:lineRule="auto"/>
        <w:ind w:left="284"/>
        <w:jc w:val="both"/>
        <w:rPr>
          <w:rFonts w:ascii="Century Gothic" w:hAnsi="Century Gothic"/>
        </w:rPr>
      </w:pPr>
    </w:p>
    <w:p w14:paraId="347B6B69" w14:textId="7DD46432" w:rsidR="0074209B" w:rsidRDefault="0074209B" w:rsidP="00A9322A">
      <w:pPr>
        <w:spacing w:line="276" w:lineRule="auto"/>
        <w:ind w:left="284"/>
        <w:jc w:val="both"/>
        <w:rPr>
          <w:rFonts w:ascii="Century Gothic" w:hAnsi="Century Gothic"/>
        </w:rPr>
      </w:pPr>
    </w:p>
    <w:p w14:paraId="5814D630" w14:textId="3269CB60" w:rsidR="0074209B" w:rsidRDefault="0074209B" w:rsidP="00A9322A">
      <w:pPr>
        <w:spacing w:line="276" w:lineRule="auto"/>
        <w:ind w:left="284"/>
        <w:jc w:val="both"/>
        <w:rPr>
          <w:rFonts w:ascii="Century Gothic" w:hAnsi="Century Gothic"/>
        </w:rPr>
      </w:pPr>
    </w:p>
    <w:p w14:paraId="1FABF6D9" w14:textId="23299590" w:rsidR="0074209B" w:rsidRDefault="0074209B" w:rsidP="00A9322A">
      <w:pPr>
        <w:spacing w:line="276" w:lineRule="auto"/>
        <w:ind w:left="284"/>
        <w:jc w:val="both"/>
        <w:rPr>
          <w:rFonts w:ascii="Century Gothic" w:hAnsi="Century Gothic"/>
        </w:rPr>
      </w:pPr>
    </w:p>
    <w:p w14:paraId="0D5B67AB" w14:textId="06A4C100" w:rsidR="0074209B" w:rsidRDefault="0074209B" w:rsidP="00A9322A">
      <w:pPr>
        <w:spacing w:line="276" w:lineRule="auto"/>
        <w:ind w:left="284"/>
        <w:jc w:val="both"/>
        <w:rPr>
          <w:rFonts w:ascii="Century Gothic" w:hAnsi="Century Gothic"/>
        </w:rPr>
      </w:pPr>
    </w:p>
    <w:p w14:paraId="798CC11D" w14:textId="27D96481" w:rsidR="0074209B" w:rsidRDefault="0074209B" w:rsidP="00A9322A">
      <w:pPr>
        <w:spacing w:line="276" w:lineRule="auto"/>
        <w:ind w:left="284"/>
        <w:jc w:val="both"/>
        <w:rPr>
          <w:rFonts w:ascii="Century Gothic" w:hAnsi="Century Gothic"/>
        </w:rPr>
      </w:pPr>
    </w:p>
    <w:p w14:paraId="59F18327" w14:textId="2141444A" w:rsidR="0074209B" w:rsidRDefault="0074209B" w:rsidP="00A9322A">
      <w:pPr>
        <w:spacing w:line="276" w:lineRule="auto"/>
        <w:ind w:left="284"/>
        <w:jc w:val="both"/>
        <w:rPr>
          <w:rFonts w:ascii="Century Gothic" w:hAnsi="Century Gothic"/>
        </w:rPr>
      </w:pPr>
    </w:p>
    <w:p w14:paraId="5FE58B8B" w14:textId="77777777" w:rsidR="0074209B" w:rsidRPr="00D7624D" w:rsidRDefault="0074209B" w:rsidP="00A9322A">
      <w:pPr>
        <w:spacing w:line="276" w:lineRule="auto"/>
        <w:ind w:left="284"/>
        <w:jc w:val="both"/>
        <w:rPr>
          <w:rFonts w:ascii="Century Gothic" w:hAnsi="Century Gothic"/>
        </w:rPr>
      </w:pPr>
    </w:p>
    <w:p w14:paraId="04AD27C1" w14:textId="4C0B85BF" w:rsidR="00C93A05" w:rsidRDefault="00537D22" w:rsidP="008A51A1">
      <w:pPr>
        <w:spacing w:line="276" w:lineRule="auto"/>
        <w:rPr>
          <w:rFonts w:ascii="Century Gothic" w:hAnsi="Century Gothic"/>
          <w:b/>
          <w:caps/>
          <w:color w:val="7F7F7F"/>
          <w:sz w:val="28"/>
          <w:szCs w:val="28"/>
          <w:u w:val="single"/>
        </w:rPr>
      </w:pPr>
      <w:r>
        <w:rPr>
          <w:rFonts w:ascii="Century Gothic" w:hAnsi="Century Gothic"/>
          <w:b/>
          <w:caps/>
          <w:color w:val="7F7F7F"/>
          <w:sz w:val="28"/>
          <w:szCs w:val="28"/>
          <w:u w:val="single"/>
        </w:rPr>
        <w:lastRenderedPageBreak/>
        <w:t xml:space="preserve"> </w:t>
      </w:r>
    </w:p>
    <w:p w14:paraId="01DAD5AF" w14:textId="5E76DB0E" w:rsidR="002100C1" w:rsidRDefault="00F0121D" w:rsidP="008A51A1">
      <w:pPr>
        <w:pStyle w:val="PODNASLOV"/>
        <w:spacing w:after="0" w:line="276" w:lineRule="auto"/>
        <w:outlineLvl w:val="0"/>
        <w:rPr>
          <w:rFonts w:ascii="Century Gothic" w:hAnsi="Century Gothic"/>
        </w:rPr>
      </w:pPr>
      <w:r>
        <w:rPr>
          <w:rFonts w:ascii="Century Gothic" w:hAnsi="Century Gothic"/>
        </w:rPr>
        <w:t>C</w:t>
      </w:r>
      <w:r w:rsidR="000B08B5">
        <w:rPr>
          <w:rFonts w:ascii="Century Gothic" w:hAnsi="Century Gothic"/>
        </w:rPr>
        <w:t>.1</w:t>
      </w:r>
      <w:r w:rsidR="00341E5A" w:rsidRPr="00855C43">
        <w:rPr>
          <w:rFonts w:ascii="Century Gothic" w:hAnsi="Century Gothic"/>
        </w:rPr>
        <w:t xml:space="preserve">) </w:t>
      </w:r>
      <w:r w:rsidR="000B08B5">
        <w:rPr>
          <w:rFonts w:ascii="Century Gothic" w:hAnsi="Century Gothic"/>
        </w:rPr>
        <w:t xml:space="preserve">SPLOŠNI </w:t>
      </w:r>
      <w:r w:rsidR="008C5A53">
        <w:rPr>
          <w:rFonts w:ascii="Century Gothic" w:hAnsi="Century Gothic"/>
        </w:rPr>
        <w:t>POGOJI ZA UGOTAVLJANJE SPOSOBNOSTI</w:t>
      </w:r>
    </w:p>
    <w:p w14:paraId="43444163" w14:textId="1B145313" w:rsidR="00192E2D" w:rsidRPr="000B08B5" w:rsidRDefault="000B08B5" w:rsidP="008A51A1">
      <w:pPr>
        <w:spacing w:line="276" w:lineRule="auto"/>
        <w:jc w:val="both"/>
        <w:rPr>
          <w:rFonts w:ascii="Century Gothic" w:hAnsi="Century Gothic"/>
          <w:color w:val="7F7F7F" w:themeColor="text1" w:themeTint="80"/>
        </w:rPr>
      </w:pPr>
      <w:r w:rsidRPr="000B08B5">
        <w:rPr>
          <w:rFonts w:ascii="Century Gothic" w:hAnsi="Century Gothic"/>
          <w:color w:val="7F7F7F" w:themeColor="text1" w:themeTint="80"/>
        </w:rPr>
        <w:t xml:space="preserve">Vsak ponudnik, ne glede na sklop, za katerega oddaja ponudbo, mora izkazati izpolnjevanje v tem poglavju navedenih splošnih pogojev za ugotavljanje sposobnosti. </w:t>
      </w:r>
    </w:p>
    <w:p w14:paraId="75C3B6BF" w14:textId="77777777" w:rsidR="000B08B5" w:rsidRDefault="000B08B5" w:rsidP="008A51A1">
      <w:pPr>
        <w:spacing w:line="276" w:lineRule="auto"/>
        <w:jc w:val="both"/>
        <w:rPr>
          <w:rFonts w:ascii="Century Gothic" w:hAnsi="Century Gothic"/>
        </w:rPr>
      </w:pPr>
    </w:p>
    <w:p w14:paraId="2C8D5041" w14:textId="1D022E84" w:rsidR="008C5A53" w:rsidRPr="00966DA9" w:rsidRDefault="008C5A53" w:rsidP="00852309">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A9F8990"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08EE753E"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77777777" w:rsidR="00334F47" w:rsidRDefault="00334F47"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7D1327FD"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7B8E31CD" w14:textId="77777777" w:rsidR="008C5A53" w:rsidRDefault="008C5A53" w:rsidP="00852309">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001952FB" w14:textId="77777777" w:rsidR="008C5A53" w:rsidRPr="00836716" w:rsidRDefault="008C5A53" w:rsidP="00852309">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66910E4B"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če je na dan, ko poteče rok za oddajo ponudb, izločen iz postopkov oddaje javnih naročil zaradi uvrstitve v evidenco gospodarskih subj</w:t>
      </w:r>
      <w:r>
        <w:rPr>
          <w:rFonts w:ascii="Century Gothic" w:hAnsi="Century Gothic"/>
        </w:rPr>
        <w:t>ektov z negativnimi referencami;</w:t>
      </w:r>
    </w:p>
    <w:p w14:paraId="65DE4C68"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w:t>
      </w:r>
      <w:r w:rsidRPr="00855C43">
        <w:rPr>
          <w:rFonts w:ascii="Century Gothic" w:hAnsi="Century Gothic"/>
        </w:rPr>
        <w:t xml:space="preserv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D6E366B"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lastRenderedPageBreak/>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4BC46C49" w14:textId="77777777" w:rsidR="000E302F" w:rsidRPr="008E38AD" w:rsidRDefault="000E302F" w:rsidP="000E302F">
      <w:pPr>
        <w:spacing w:line="276" w:lineRule="auto"/>
        <w:ind w:left="284"/>
        <w:jc w:val="both"/>
        <w:rPr>
          <w:rFonts w:ascii="Century Gothic" w:hAnsi="Century Gothic"/>
          <w:szCs w:val="20"/>
        </w:rPr>
      </w:pPr>
      <w:r>
        <w:rPr>
          <w:rFonts w:ascii="Century Gothic" w:hAnsi="Century Gothic"/>
        </w:rPr>
        <w:t xml:space="preserve">Ponudnik </w:t>
      </w:r>
      <w:r w:rsidRPr="00855C43">
        <w:rPr>
          <w:rFonts w:ascii="Century Gothic" w:hAnsi="Century Gothic"/>
        </w:rPr>
        <w:t xml:space="preserve">izpolnjevanje pogoja potrdi s predložitvijo </w:t>
      </w:r>
      <w:r>
        <w:rPr>
          <w:rFonts w:ascii="Century Gothic" w:hAnsi="Century Gothic"/>
        </w:rPr>
        <w:t>izpolnjenega obrazca</w:t>
      </w:r>
      <w:r w:rsidRPr="00DB6AC0">
        <w:rPr>
          <w:rFonts w:ascii="Century Gothic" w:hAnsi="Century Gothic"/>
          <w:b/>
          <w:bCs/>
        </w:rPr>
        <w:t xml:space="preserve"> </w:t>
      </w:r>
      <w:r>
        <w:rPr>
          <w:rFonts w:ascii="Century Gothic" w:hAnsi="Century Gothic"/>
          <w:b/>
          <w:bCs/>
        </w:rPr>
        <w:t xml:space="preserve">OBR-Udeležba </w:t>
      </w:r>
      <w:r>
        <w:rPr>
          <w:rFonts w:ascii="Century Gothic" w:hAnsi="Century Gothic"/>
        </w:rPr>
        <w:t xml:space="preserve">in </w:t>
      </w:r>
      <w:r w:rsidRPr="00DB6AC0">
        <w:rPr>
          <w:rFonts w:ascii="Century Gothic" w:hAnsi="Century Gothic"/>
          <w:b/>
          <w:bCs/>
        </w:rPr>
        <w:t>ESPD obrazec</w:t>
      </w:r>
      <w:r w:rsidRPr="00F86C66">
        <w:rPr>
          <w:rFonts w:ascii="Century Gothic" w:hAnsi="Century Gothic"/>
        </w:rPr>
        <w:t xml:space="preserve"> (svoj lastni, za vsakega partnerja in vsakega podizvajalca</w:t>
      </w:r>
      <w:r>
        <w:rPr>
          <w:rFonts w:ascii="Century Gothic" w:hAnsi="Century Gothic"/>
        </w:rPr>
        <w:t>; 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 xml:space="preserve">) ter s predložitvijo </w:t>
      </w:r>
      <w:r w:rsidRPr="00826C4E">
        <w:rPr>
          <w:rFonts w:ascii="Century Gothic" w:hAnsi="Century Gothic"/>
          <w:b/>
          <w:bCs/>
        </w:rPr>
        <w:t>potrdil iz kazenske evidence Ministrstva za pravosodje</w:t>
      </w:r>
      <w:r>
        <w:rPr>
          <w:rFonts w:ascii="Century Gothic" w:hAnsi="Century Gothic"/>
          <w:b/>
          <w:bCs/>
        </w:rPr>
        <w:t xml:space="preserve"> </w:t>
      </w:r>
      <w:r w:rsidRPr="00A92AFC">
        <w:rPr>
          <w:rFonts w:ascii="Century Gothic" w:hAnsi="Century Gothic"/>
        </w:rPr>
        <w:t>ali</w:t>
      </w:r>
      <w:r>
        <w:rPr>
          <w:rFonts w:ascii="Century Gothic" w:hAnsi="Century Gothic"/>
          <w:b/>
          <w:bCs/>
        </w:rPr>
        <w:t xml:space="preserve"> OBR-Pooblastila za pridobitev podatkov iz kazenske evidence </w:t>
      </w:r>
      <w:r w:rsidRPr="00DB6AC0">
        <w:rPr>
          <w:rFonts w:ascii="Century Gothic" w:hAnsi="Century Gothic"/>
        </w:rPr>
        <w:t>(</w:t>
      </w:r>
      <w:r>
        <w:rPr>
          <w:rFonts w:ascii="Century Gothic" w:hAnsi="Century Gothic"/>
        </w:rPr>
        <w:t>pooblastilo mora biti lastnoročno podpisano in skenirano</w:t>
      </w:r>
      <w:r w:rsidRPr="00DB6AC0">
        <w:rPr>
          <w:rFonts w:ascii="Century Gothic" w:hAnsi="Century Gothic"/>
        </w:rPr>
        <w:t>)</w:t>
      </w:r>
      <w:r>
        <w:rPr>
          <w:rFonts w:ascii="Century Gothic" w:hAnsi="Century Gothic"/>
          <w:b/>
          <w:bCs/>
        </w:rPr>
        <w:t xml:space="preserve"> </w:t>
      </w:r>
      <w:bookmarkStart w:id="9" w:name="_Hlk86320035"/>
      <w:r w:rsidRPr="0082759C">
        <w:rPr>
          <w:rFonts w:ascii="Century Gothic" w:hAnsi="Century Gothic"/>
        </w:rPr>
        <w:t xml:space="preserve">za </w:t>
      </w:r>
      <w:r>
        <w:rPr>
          <w:rFonts w:ascii="Century Gothic" w:hAnsi="Century Gothic"/>
        </w:rPr>
        <w:t>ponudnika</w:t>
      </w:r>
      <w:r w:rsidRPr="0082759C">
        <w:rPr>
          <w:rFonts w:ascii="Century Gothic" w:hAnsi="Century Gothic"/>
        </w:rPr>
        <w:t xml:space="preserve">, vsakega partnerja in podizvajalca ter </w:t>
      </w:r>
      <w:r w:rsidRPr="00DB2C04">
        <w:rPr>
          <w:rFonts w:ascii="Century Gothic" w:hAnsi="Century Gothic"/>
        </w:rPr>
        <w:t>osebe, ki so članice upravnega, vodstvenega ali nadzornega organa tega gospodarskega subjekta ali ki ima pooblastila za njegovo zastopanje ali odločanje ali nadzor v njem</w:t>
      </w:r>
      <w:bookmarkEnd w:id="9"/>
      <w:r>
        <w:rPr>
          <w:rFonts w:ascii="Century Gothic" w:hAnsi="Century Gothic"/>
        </w:rPr>
        <w:t xml:space="preserve">. </w:t>
      </w:r>
      <w:r w:rsidRPr="008E38AD">
        <w:rPr>
          <w:rFonts w:ascii="Century Gothic" w:hAnsi="Century Gothic"/>
          <w:szCs w:val="20"/>
        </w:rPr>
        <w:t xml:space="preserve">Potrdila so lahko izdana največ </w:t>
      </w:r>
      <w:r>
        <w:rPr>
          <w:rFonts w:ascii="Century Gothic" w:hAnsi="Century Gothic"/>
          <w:szCs w:val="20"/>
        </w:rPr>
        <w:t>4 mesece</w:t>
      </w:r>
      <w:r w:rsidRPr="008E38AD">
        <w:rPr>
          <w:rFonts w:ascii="Century Gothic" w:hAnsi="Century Gothic"/>
          <w:szCs w:val="20"/>
        </w:rPr>
        <w:t xml:space="preserve"> pred rokom za oddajo ponudb. Naročnik bo kot ustrezna štel tudi potrdila o nekaznovanosti, ki bodo izdana</w:t>
      </w:r>
      <w:r>
        <w:rPr>
          <w:rFonts w:ascii="Century Gothic" w:hAnsi="Century Gothic"/>
          <w:szCs w:val="20"/>
        </w:rPr>
        <w:t xml:space="preserve"> najpozneje v 90 dneh od roka za oddajo ponudb</w:t>
      </w:r>
      <w:r w:rsidRPr="008E38AD">
        <w:rPr>
          <w:rFonts w:ascii="Century Gothic" w:hAnsi="Century Gothic"/>
          <w:szCs w:val="20"/>
        </w:rPr>
        <w:t>.</w:t>
      </w:r>
      <w:r>
        <w:rPr>
          <w:rFonts w:ascii="Century Gothic" w:hAnsi="Century Gothic"/>
          <w:szCs w:val="20"/>
        </w:rPr>
        <w:t xml:space="preserve"> Naročnik si pridržuje pravico za posamezni gospodarski subjekt ali fizično osebo zahtevati predložitev lastne izjave o nekaznovanosti, skladno s četrtim odstavkom 77. člena ZJN-3.</w:t>
      </w:r>
    </w:p>
    <w:p w14:paraId="770C056E" w14:textId="23394C7E" w:rsidR="00784563" w:rsidRDefault="00784563" w:rsidP="00420E84">
      <w:pPr>
        <w:spacing w:line="276" w:lineRule="auto"/>
        <w:ind w:left="284"/>
        <w:jc w:val="both"/>
        <w:rPr>
          <w:rFonts w:ascii="Century Gothic" w:hAnsi="Century Gothic"/>
        </w:rPr>
      </w:pPr>
    </w:p>
    <w:p w14:paraId="0C06AE3C" w14:textId="1F052451" w:rsidR="008753A8" w:rsidRPr="008753A8" w:rsidRDefault="008753A8" w:rsidP="00852309">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257B810E" w14:textId="3646342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0E12AE83" w14:textId="7F31E6D8"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7DBD8272" w14:textId="65E5D28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6A424BB8" w14:textId="6A0A232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0C5FB8E0" w14:textId="7E69210D"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4F44137C" w14:textId="20B73A5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01AC5909" w14:textId="1F54957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4BE071B4"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7C76F283"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7A42808D"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644A8FE4" w14:textId="1D3529A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1B7F029C" w14:textId="4AB9D49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7293D9E9" w14:textId="50085EB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 xml:space="preserve">ne sklene pogodbe ter da v nobenem od navedenih primerov ne bo uveljavljal povračila stroškov priprave </w:t>
      </w:r>
      <w:r w:rsidRPr="008102C5">
        <w:rPr>
          <w:rFonts w:ascii="Century Gothic" w:hAnsi="Century Gothic"/>
        </w:rPr>
        <w:lastRenderedPageBreak/>
        <w:t>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2D1BA52D" w14:textId="79F350D5" w:rsidR="00766311"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189C679F" w14:textId="366DA084" w:rsidR="00766311" w:rsidRPr="008102C5" w:rsidRDefault="00766311" w:rsidP="00852309">
      <w:pPr>
        <w:pStyle w:val="Odstavekseznama"/>
        <w:numPr>
          <w:ilvl w:val="0"/>
          <w:numId w:val="17"/>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4340020C" w14:textId="7777777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77777777"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21324A35" w14:textId="13C3D4E3" w:rsidR="007B608D" w:rsidRPr="00792B22" w:rsidRDefault="007B608D" w:rsidP="007B608D">
      <w:pPr>
        <w:spacing w:line="276" w:lineRule="auto"/>
        <w:ind w:left="284"/>
        <w:jc w:val="both"/>
        <w:outlineLvl w:val="0"/>
        <w:rPr>
          <w:rFonts w:ascii="Century Gothic" w:hAnsi="Century Gothic"/>
        </w:rPr>
      </w:pPr>
      <w:r w:rsidRPr="00792B22">
        <w:rPr>
          <w:rFonts w:ascii="Century Gothic" w:hAnsi="Century Gothic"/>
        </w:rPr>
        <w:t>Kandidat izkaže izpolnjevanje pogoja</w:t>
      </w:r>
      <w:r>
        <w:rPr>
          <w:rFonts w:ascii="Century Gothic" w:hAnsi="Century Gothic"/>
        </w:rPr>
        <w:t xml:space="preserve"> s predložitvijo ponudbe preko uporabljenega informacijskega sistema</w:t>
      </w:r>
      <w:r w:rsidRPr="00792B22">
        <w:rPr>
          <w:rFonts w:ascii="Century Gothic" w:hAnsi="Century Gothic"/>
        </w:rPr>
        <w:t xml:space="preserve"> </w:t>
      </w:r>
      <w:r>
        <w:rPr>
          <w:rFonts w:ascii="Century Gothic" w:hAnsi="Century Gothic"/>
        </w:rPr>
        <w:t xml:space="preserve">in </w:t>
      </w:r>
      <w:r w:rsidRPr="00792B22">
        <w:rPr>
          <w:rFonts w:ascii="Century Gothic" w:hAnsi="Century Gothic"/>
        </w:rPr>
        <w:t xml:space="preserve">z izjavo na obrazcu </w:t>
      </w:r>
      <w:r w:rsidRPr="00792B22">
        <w:rPr>
          <w:rFonts w:ascii="Century Gothic" w:hAnsi="Century Gothic"/>
          <w:b/>
          <w:bCs/>
        </w:rPr>
        <w:t>ESPD obrazca</w:t>
      </w:r>
      <w:r w:rsidRPr="00792B22">
        <w:rPr>
          <w:rFonts w:ascii="Century Gothic" w:hAnsi="Century Gothic"/>
        </w:rPr>
        <w:t xml:space="preserve"> (Del V</w:t>
      </w:r>
      <w:r>
        <w:rPr>
          <w:rFonts w:ascii="Century Gothic" w:hAnsi="Century Gothic"/>
        </w:rPr>
        <w:t>I</w:t>
      </w:r>
      <w:r w:rsidRPr="00792B22">
        <w:rPr>
          <w:rFonts w:ascii="Century Gothic" w:hAnsi="Century Gothic"/>
        </w:rPr>
        <w:t xml:space="preserve">: </w:t>
      </w:r>
      <w:r>
        <w:rPr>
          <w:rFonts w:ascii="Century Gothic" w:hAnsi="Century Gothic"/>
        </w:rPr>
        <w:t>Sklepne izjave)</w:t>
      </w:r>
      <w:r w:rsidRPr="00792B22">
        <w:rPr>
          <w:rFonts w:ascii="Century Gothic" w:hAnsi="Century Gothic"/>
        </w:rPr>
        <w:t>. Naročnik si v fazi pregleda prijav pridržuje pravico, da od gospodarskega subjekta zahteva predložitev dokazil, iz katerih izhaja izpolnjevanje navedenega pogoja.</w:t>
      </w:r>
    </w:p>
    <w:p w14:paraId="6A43DCA9" w14:textId="77777777" w:rsidR="00D7624D" w:rsidRDefault="00D7624D" w:rsidP="008A51A1">
      <w:pPr>
        <w:spacing w:line="276" w:lineRule="auto"/>
        <w:ind w:left="284"/>
        <w:jc w:val="both"/>
        <w:rPr>
          <w:rFonts w:ascii="Century Gothic" w:hAnsi="Century Gothic"/>
        </w:rPr>
      </w:pPr>
    </w:p>
    <w:p w14:paraId="32CF99C8" w14:textId="3AC125A2" w:rsidR="00435C44" w:rsidRPr="00A90179" w:rsidRDefault="00435C44" w:rsidP="00852309">
      <w:pPr>
        <w:pStyle w:val="Odstavekseznama"/>
        <w:numPr>
          <w:ilvl w:val="0"/>
          <w:numId w:val="9"/>
        </w:numPr>
        <w:spacing w:line="276" w:lineRule="auto"/>
        <w:jc w:val="both"/>
        <w:outlineLvl w:val="0"/>
        <w:rPr>
          <w:rFonts w:ascii="Century Gothic" w:hAnsi="Century Gothic"/>
          <w:b/>
        </w:rPr>
      </w:pPr>
      <w:r w:rsidRPr="00A90179">
        <w:rPr>
          <w:rFonts w:ascii="Century Gothic" w:hAnsi="Century Gothic"/>
          <w:b/>
        </w:rPr>
        <w:t>Pogoj</w:t>
      </w:r>
      <w:r w:rsidR="008A51A1" w:rsidRPr="00A90179">
        <w:rPr>
          <w:rFonts w:ascii="Century Gothic" w:hAnsi="Century Gothic"/>
          <w:b/>
        </w:rPr>
        <w:t xml:space="preserve"> (</w:t>
      </w:r>
      <w:r w:rsidR="000E302F">
        <w:rPr>
          <w:rFonts w:ascii="Century Gothic" w:hAnsi="Century Gothic"/>
          <w:b/>
        </w:rPr>
        <w:t>Popisi del</w:t>
      </w:r>
      <w:r w:rsidR="008A51A1" w:rsidRPr="00A90179">
        <w:rPr>
          <w:rFonts w:ascii="Century Gothic" w:hAnsi="Century Gothic"/>
          <w:b/>
        </w:rPr>
        <w:t>)</w:t>
      </w:r>
    </w:p>
    <w:p w14:paraId="75408625" w14:textId="66C494D3" w:rsidR="00D56179" w:rsidRPr="00AD2A8B" w:rsidRDefault="00D56179" w:rsidP="00D56179">
      <w:pPr>
        <w:spacing w:line="276" w:lineRule="auto"/>
        <w:ind w:left="284"/>
        <w:jc w:val="both"/>
        <w:rPr>
          <w:rFonts w:ascii="Century Gothic" w:hAnsi="Century Gothic"/>
        </w:rPr>
      </w:pPr>
      <w:r w:rsidRPr="00AD2A8B">
        <w:rPr>
          <w:rFonts w:ascii="Century Gothic" w:hAnsi="Century Gothic"/>
        </w:rPr>
        <w:t xml:space="preserve">Ponudnik </w:t>
      </w:r>
      <w:r w:rsidR="000B08B5">
        <w:rPr>
          <w:rFonts w:ascii="Century Gothic" w:hAnsi="Century Gothic"/>
        </w:rPr>
        <w:t xml:space="preserve">za sklop, za katerega oddaja ponudbo, </w:t>
      </w:r>
      <w:r w:rsidRPr="00AD2A8B">
        <w:rPr>
          <w:rFonts w:ascii="Century Gothic" w:hAnsi="Century Gothic"/>
        </w:rPr>
        <w:t xml:space="preserve">ponuja vsa razpisana dela skladno z zahtevami naročnika, navedenimi v </w:t>
      </w:r>
      <w:r>
        <w:rPr>
          <w:rFonts w:ascii="Century Gothic" w:hAnsi="Century Gothic"/>
        </w:rPr>
        <w:t>tehnični specifikaciji</w:t>
      </w:r>
      <w:r w:rsidRPr="00AD2A8B">
        <w:rPr>
          <w:rFonts w:ascii="Century Gothic" w:hAnsi="Century Gothic"/>
        </w:rPr>
        <w:t>. V primeru, da ponudnik posamezne postavke ne bo izpolnil, bo naročnik štel, da postavko ponuja po ceni nič (0,00 EUR).</w:t>
      </w:r>
    </w:p>
    <w:p w14:paraId="4767294F" w14:textId="77777777" w:rsidR="00D56179" w:rsidRDefault="00D56179" w:rsidP="00D56179">
      <w:pPr>
        <w:spacing w:line="276" w:lineRule="auto"/>
        <w:ind w:left="284"/>
        <w:jc w:val="both"/>
        <w:rPr>
          <w:rFonts w:ascii="Century Gothic" w:hAnsi="Century Gothic"/>
        </w:rPr>
      </w:pPr>
    </w:p>
    <w:p w14:paraId="5BA89CE1" w14:textId="77777777" w:rsidR="00D56179" w:rsidRPr="00855C43" w:rsidRDefault="00D56179" w:rsidP="00D56179">
      <w:pPr>
        <w:spacing w:line="276" w:lineRule="auto"/>
        <w:ind w:left="284"/>
        <w:jc w:val="both"/>
        <w:rPr>
          <w:rFonts w:ascii="Century Gothic" w:hAnsi="Century Gothic"/>
        </w:rPr>
      </w:pPr>
      <w:r w:rsidRPr="00855C43">
        <w:rPr>
          <w:rFonts w:ascii="Century Gothic" w:hAnsi="Century Gothic"/>
        </w:rPr>
        <w:t>Način izpolnjevanja:</w:t>
      </w:r>
    </w:p>
    <w:p w14:paraId="6E975421" w14:textId="3D47D9BD" w:rsidR="00D56179" w:rsidRPr="00855C43" w:rsidRDefault="00D56179" w:rsidP="00D56179">
      <w:pPr>
        <w:spacing w:line="276" w:lineRule="auto"/>
        <w:ind w:left="284"/>
        <w:jc w:val="both"/>
        <w:outlineLvl w:val="0"/>
        <w:rPr>
          <w:rFonts w:ascii="Century Gothic" w:hAnsi="Century Gothic"/>
        </w:rPr>
      </w:pPr>
      <w:r>
        <w:rPr>
          <w:rFonts w:ascii="Century Gothic" w:hAnsi="Century Gothic"/>
        </w:rPr>
        <w:t xml:space="preserve">Pogoj mora izpolniti ponudnik. </w:t>
      </w:r>
    </w:p>
    <w:p w14:paraId="3E836183" w14:textId="77777777" w:rsidR="00D56179" w:rsidRDefault="00D56179" w:rsidP="00D56179">
      <w:pPr>
        <w:spacing w:line="276" w:lineRule="auto"/>
        <w:ind w:left="284"/>
        <w:jc w:val="both"/>
        <w:rPr>
          <w:rFonts w:ascii="Century Gothic" w:hAnsi="Century Gothic"/>
        </w:rPr>
      </w:pPr>
    </w:p>
    <w:p w14:paraId="5140AB3E" w14:textId="77777777" w:rsidR="00D56179" w:rsidRPr="00855C43" w:rsidRDefault="00D56179" w:rsidP="00D56179">
      <w:pPr>
        <w:spacing w:line="276" w:lineRule="auto"/>
        <w:ind w:left="284"/>
        <w:jc w:val="both"/>
        <w:rPr>
          <w:rFonts w:ascii="Century Gothic" w:hAnsi="Century Gothic"/>
        </w:rPr>
      </w:pPr>
      <w:r w:rsidRPr="00855C43">
        <w:rPr>
          <w:rFonts w:ascii="Century Gothic" w:hAnsi="Century Gothic"/>
        </w:rPr>
        <w:t>Zahtevano dokazilo:</w:t>
      </w:r>
    </w:p>
    <w:p w14:paraId="38F63C65" w14:textId="2D01A43E" w:rsidR="00D56179" w:rsidRDefault="00D56179" w:rsidP="00D56179">
      <w:pPr>
        <w:keepNext/>
        <w:keepLines/>
        <w:spacing w:line="276" w:lineRule="auto"/>
        <w:ind w:left="284"/>
        <w:jc w:val="both"/>
        <w:rPr>
          <w:rFonts w:ascii="Century Gothic" w:hAnsi="Century Gothic"/>
        </w:rPr>
      </w:pPr>
      <w:r w:rsidRPr="00855C43">
        <w:rPr>
          <w:rFonts w:ascii="Century Gothic" w:hAnsi="Century Gothic"/>
        </w:rPr>
        <w:t xml:space="preserve">Ponudnik </w:t>
      </w:r>
      <w:r>
        <w:rPr>
          <w:rFonts w:ascii="Century Gothic" w:hAnsi="Century Gothic"/>
        </w:rPr>
        <w:t xml:space="preserve">izpolnjevanje zahteve zase in v imenu partnerjev izkaže </w:t>
      </w:r>
      <w:bookmarkStart w:id="10" w:name="_Hlk99372950"/>
      <w:r>
        <w:rPr>
          <w:rFonts w:ascii="Century Gothic" w:hAnsi="Century Gothic"/>
        </w:rPr>
        <w:t xml:space="preserve">s predložitvijo </w:t>
      </w:r>
      <w:bookmarkEnd w:id="10"/>
      <w:r>
        <w:rPr>
          <w:rFonts w:ascii="Century Gothic" w:hAnsi="Century Gothic"/>
        </w:rPr>
        <w:t xml:space="preserve">izpolnjenega </w:t>
      </w:r>
      <w:r w:rsidRPr="00B4415B">
        <w:rPr>
          <w:rFonts w:ascii="Century Gothic" w:hAnsi="Century Gothic"/>
          <w:b/>
        </w:rPr>
        <w:t>OBR-</w:t>
      </w:r>
      <w:r>
        <w:rPr>
          <w:rFonts w:ascii="Century Gothic" w:hAnsi="Century Gothic"/>
          <w:b/>
        </w:rPr>
        <w:t>Po</w:t>
      </w:r>
      <w:r w:rsidR="000E302F">
        <w:rPr>
          <w:rFonts w:ascii="Century Gothic" w:hAnsi="Century Gothic"/>
          <w:b/>
        </w:rPr>
        <w:t>pisi del</w:t>
      </w:r>
      <w:r w:rsidRPr="0010055B">
        <w:rPr>
          <w:rFonts w:ascii="Century Gothic" w:hAnsi="Century Gothic"/>
        </w:rPr>
        <w:t>.</w:t>
      </w:r>
    </w:p>
    <w:p w14:paraId="3306A58E" w14:textId="77777777" w:rsidR="00321BC7" w:rsidRDefault="00321BC7" w:rsidP="00D56179">
      <w:pPr>
        <w:keepNext/>
        <w:keepLines/>
        <w:spacing w:line="276" w:lineRule="auto"/>
        <w:ind w:left="284"/>
        <w:jc w:val="both"/>
        <w:rPr>
          <w:rFonts w:ascii="Century Gothic" w:hAnsi="Century Gothic"/>
        </w:rPr>
      </w:pPr>
    </w:p>
    <w:p w14:paraId="02318857" w14:textId="4A43FB04" w:rsidR="00321BC7" w:rsidRPr="00A90179" w:rsidRDefault="00321BC7" w:rsidP="00321BC7">
      <w:pPr>
        <w:pStyle w:val="Odstavekseznama"/>
        <w:numPr>
          <w:ilvl w:val="0"/>
          <w:numId w:val="9"/>
        </w:numPr>
        <w:spacing w:line="276" w:lineRule="auto"/>
        <w:jc w:val="both"/>
        <w:outlineLvl w:val="0"/>
        <w:rPr>
          <w:rFonts w:ascii="Century Gothic" w:hAnsi="Century Gothic"/>
          <w:b/>
        </w:rPr>
      </w:pPr>
      <w:r w:rsidRPr="00A90179">
        <w:rPr>
          <w:rFonts w:ascii="Century Gothic" w:hAnsi="Century Gothic"/>
          <w:b/>
        </w:rPr>
        <w:t>Pogoj (</w:t>
      </w:r>
      <w:r>
        <w:rPr>
          <w:rFonts w:ascii="Century Gothic" w:hAnsi="Century Gothic"/>
          <w:b/>
        </w:rPr>
        <w:t>Splošni pogoji naročnika</w:t>
      </w:r>
      <w:r w:rsidRPr="00A90179">
        <w:rPr>
          <w:rFonts w:ascii="Century Gothic" w:hAnsi="Century Gothic"/>
          <w:b/>
        </w:rPr>
        <w:t>)</w:t>
      </w:r>
    </w:p>
    <w:p w14:paraId="580D3B03" w14:textId="42EEFC5E" w:rsidR="000C7EE8" w:rsidRPr="000C7EE8" w:rsidRDefault="000C7EE8" w:rsidP="000C7EE8">
      <w:pPr>
        <w:keepNext/>
        <w:keepLines/>
        <w:spacing w:line="276" w:lineRule="auto"/>
        <w:ind w:left="284"/>
        <w:jc w:val="both"/>
        <w:rPr>
          <w:rFonts w:ascii="Century Gothic" w:hAnsi="Century Gothic"/>
        </w:rPr>
      </w:pPr>
      <w:r w:rsidRPr="000C7EE8">
        <w:rPr>
          <w:rFonts w:ascii="Century Gothic" w:hAnsi="Century Gothic"/>
          <w:bCs/>
        </w:rPr>
        <w:t xml:space="preserve">Ponudnik </w:t>
      </w:r>
      <w:r>
        <w:rPr>
          <w:rFonts w:ascii="Century Gothic" w:hAnsi="Century Gothic"/>
          <w:bCs/>
        </w:rPr>
        <w:t xml:space="preserve">s </w:t>
      </w:r>
      <w:r w:rsidRPr="000C7EE8">
        <w:rPr>
          <w:rFonts w:ascii="Century Gothic" w:hAnsi="Century Gothic"/>
          <w:bCs/>
        </w:rPr>
        <w:t xml:space="preserve">predložitvijo </w:t>
      </w:r>
      <w:r>
        <w:rPr>
          <w:rFonts w:ascii="Century Gothic" w:hAnsi="Century Gothic"/>
          <w:bCs/>
        </w:rPr>
        <w:t xml:space="preserve">podpisanega  </w:t>
      </w:r>
      <w:r w:rsidRPr="00B4415B">
        <w:rPr>
          <w:rFonts w:ascii="Century Gothic" w:hAnsi="Century Gothic"/>
          <w:b/>
        </w:rPr>
        <w:t>OBR-</w:t>
      </w:r>
      <w:r>
        <w:rPr>
          <w:rFonts w:ascii="Century Gothic" w:hAnsi="Century Gothic"/>
          <w:b/>
        </w:rPr>
        <w:t>Popisi del</w:t>
      </w:r>
      <w:r>
        <w:rPr>
          <w:rFonts w:ascii="Century Gothic" w:hAnsi="Century Gothic"/>
        </w:rPr>
        <w:t xml:space="preserve"> </w:t>
      </w:r>
      <w:r>
        <w:rPr>
          <w:rFonts w:ascii="Century Gothic" w:hAnsi="Century Gothic"/>
          <w:bCs/>
        </w:rPr>
        <w:t xml:space="preserve">potrjuje Splošne pogoje naročnika. </w:t>
      </w:r>
      <w:r w:rsidRPr="000C7EE8">
        <w:rPr>
          <w:rFonts w:ascii="Century Gothic" w:hAnsi="Century Gothic"/>
          <w:bCs/>
        </w:rPr>
        <w:t xml:space="preserve"> </w:t>
      </w:r>
      <w:r>
        <w:rPr>
          <w:rFonts w:ascii="Century Gothic" w:hAnsi="Century Gothic"/>
          <w:bCs/>
        </w:rPr>
        <w:t xml:space="preserve"> </w:t>
      </w:r>
    </w:p>
    <w:p w14:paraId="0E9DC7D9" w14:textId="77777777" w:rsidR="000C7EE8" w:rsidRPr="000C7EE8" w:rsidRDefault="000C7EE8" w:rsidP="000C7EE8">
      <w:pPr>
        <w:keepNext/>
        <w:keepLines/>
        <w:spacing w:line="276" w:lineRule="auto"/>
        <w:jc w:val="both"/>
        <w:rPr>
          <w:rFonts w:ascii="Century Gothic" w:hAnsi="Century Gothic"/>
          <w:bCs/>
        </w:rPr>
      </w:pPr>
    </w:p>
    <w:p w14:paraId="56087692" w14:textId="77777777" w:rsidR="000C7EE8" w:rsidRPr="000C7EE8" w:rsidRDefault="000C7EE8" w:rsidP="000C7EE8">
      <w:pPr>
        <w:keepNext/>
        <w:keepLines/>
        <w:spacing w:line="276" w:lineRule="auto"/>
        <w:ind w:left="284"/>
        <w:jc w:val="both"/>
        <w:rPr>
          <w:rFonts w:ascii="Century Gothic" w:hAnsi="Century Gothic"/>
          <w:bCs/>
        </w:rPr>
      </w:pPr>
      <w:r w:rsidRPr="000C7EE8">
        <w:rPr>
          <w:rFonts w:ascii="Century Gothic" w:hAnsi="Century Gothic"/>
          <w:bCs/>
        </w:rPr>
        <w:t>Način izpolnjevanja:</w:t>
      </w:r>
    </w:p>
    <w:p w14:paraId="1DB9955C" w14:textId="77777777" w:rsidR="000C7EE8" w:rsidRPr="000C7EE8" w:rsidRDefault="000C7EE8" w:rsidP="000C7EE8">
      <w:pPr>
        <w:keepNext/>
        <w:keepLines/>
        <w:spacing w:line="276" w:lineRule="auto"/>
        <w:ind w:left="284"/>
        <w:jc w:val="both"/>
        <w:rPr>
          <w:rFonts w:ascii="Century Gothic" w:hAnsi="Century Gothic"/>
          <w:bCs/>
        </w:rPr>
      </w:pPr>
      <w:r w:rsidRPr="000C7EE8">
        <w:rPr>
          <w:rFonts w:ascii="Century Gothic" w:hAnsi="Century Gothic"/>
          <w:bCs/>
        </w:rPr>
        <w:t xml:space="preserve">Pogoj mora izpolniti ponudnik. </w:t>
      </w:r>
    </w:p>
    <w:p w14:paraId="73A3A77C" w14:textId="77777777" w:rsidR="000C7EE8" w:rsidRPr="000C7EE8" w:rsidRDefault="000C7EE8" w:rsidP="000C7EE8">
      <w:pPr>
        <w:keepNext/>
        <w:keepLines/>
        <w:spacing w:line="276" w:lineRule="auto"/>
        <w:ind w:left="284"/>
        <w:jc w:val="both"/>
        <w:rPr>
          <w:rFonts w:ascii="Century Gothic" w:hAnsi="Century Gothic"/>
          <w:bCs/>
        </w:rPr>
      </w:pPr>
    </w:p>
    <w:p w14:paraId="685D41AC" w14:textId="77777777" w:rsidR="000C7EE8" w:rsidRPr="000C7EE8" w:rsidRDefault="000C7EE8" w:rsidP="000C7EE8">
      <w:pPr>
        <w:keepNext/>
        <w:keepLines/>
        <w:spacing w:line="276" w:lineRule="auto"/>
        <w:ind w:left="284"/>
        <w:jc w:val="both"/>
        <w:rPr>
          <w:rFonts w:ascii="Century Gothic" w:hAnsi="Century Gothic"/>
          <w:bCs/>
        </w:rPr>
      </w:pPr>
      <w:r w:rsidRPr="000C7EE8">
        <w:rPr>
          <w:rFonts w:ascii="Century Gothic" w:hAnsi="Century Gothic"/>
          <w:bCs/>
        </w:rPr>
        <w:t>Zahtevano dokazilo:</w:t>
      </w:r>
    </w:p>
    <w:p w14:paraId="1A916E9E" w14:textId="4310C522" w:rsidR="00321BC7" w:rsidRPr="0010055B" w:rsidRDefault="000C7EE8" w:rsidP="009A1F81">
      <w:pPr>
        <w:keepNext/>
        <w:keepLines/>
        <w:spacing w:line="276" w:lineRule="auto"/>
        <w:ind w:left="284"/>
        <w:jc w:val="both"/>
        <w:rPr>
          <w:rFonts w:ascii="Century Gothic" w:hAnsi="Century Gothic"/>
          <w:b/>
        </w:rPr>
      </w:pPr>
      <w:r w:rsidRPr="000C7EE8">
        <w:rPr>
          <w:rFonts w:ascii="Century Gothic" w:hAnsi="Century Gothic"/>
          <w:bCs/>
        </w:rPr>
        <w:t xml:space="preserve">Ponudnik izpolnjevanje zahteve zase in v imenu partnerjev izkaže s predložitvijo izpolnjenega </w:t>
      </w:r>
      <w:r w:rsidRPr="000C7EE8">
        <w:rPr>
          <w:rFonts w:ascii="Century Gothic" w:hAnsi="Century Gothic"/>
          <w:b/>
        </w:rPr>
        <w:t>OBR-Popisi del.</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11"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11"/>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79D1C921" w14:textId="18804D0E" w:rsidR="008C5A53" w:rsidRPr="00D56179" w:rsidRDefault="008C5A53" w:rsidP="00D56179">
      <w:pPr>
        <w:spacing w:line="276" w:lineRule="auto"/>
        <w:ind w:left="284"/>
        <w:jc w:val="both"/>
        <w:rPr>
          <w:rFonts w:ascii="Century Gothic" w:hAnsi="Century Gothic"/>
        </w:rPr>
      </w:pPr>
      <w:bookmarkStart w:id="12" w:name="_Hlk11411573"/>
      <w:r w:rsidRPr="00CD3F0B">
        <w:rPr>
          <w:rFonts w:ascii="Century Gothic" w:hAnsi="Century Gothic"/>
        </w:rPr>
        <w:t xml:space="preserve">Vodilni partner izpolnjevanje zahteve </w:t>
      </w:r>
      <w:r w:rsidR="005E57BC" w:rsidRPr="00CD3F0B">
        <w:rPr>
          <w:rFonts w:ascii="Century Gothic" w:hAnsi="Century Gothic"/>
        </w:rPr>
        <w:t>izkaže</w:t>
      </w:r>
      <w:r w:rsidRPr="00CD3F0B">
        <w:rPr>
          <w:rFonts w:ascii="Century Gothic" w:hAnsi="Century Gothic"/>
        </w:rPr>
        <w:t xml:space="preserve"> s predložitvijo</w:t>
      </w:r>
      <w:r w:rsidR="005C2C07" w:rsidRPr="00CD3F0B">
        <w:rPr>
          <w:rFonts w:ascii="Century Gothic" w:hAnsi="Century Gothic"/>
        </w:rPr>
        <w:t xml:space="preserve"> izpolnjenega obrazca</w:t>
      </w:r>
      <w:r w:rsidRPr="00CD3F0B">
        <w:rPr>
          <w:rFonts w:ascii="Century Gothic" w:hAnsi="Century Gothic"/>
        </w:rPr>
        <w:t xml:space="preserve"> </w:t>
      </w:r>
      <w:r w:rsidR="00CD3F0B" w:rsidRPr="00CD3F0B">
        <w:rPr>
          <w:rFonts w:ascii="Century Gothic" w:hAnsi="Century Gothic"/>
          <w:b/>
          <w:bCs/>
        </w:rPr>
        <w:t>OBR-Po</w:t>
      </w:r>
      <w:r w:rsidR="000E302F">
        <w:rPr>
          <w:rFonts w:ascii="Century Gothic" w:hAnsi="Century Gothic"/>
          <w:b/>
          <w:bCs/>
        </w:rPr>
        <w:t>nudba</w:t>
      </w:r>
      <w:r w:rsidR="00CD3F0B" w:rsidRPr="00CD3F0B">
        <w:rPr>
          <w:rFonts w:ascii="Century Gothic" w:hAnsi="Century Gothic"/>
        </w:rPr>
        <w:t>,</w:t>
      </w:r>
      <w:r w:rsidR="00D56179">
        <w:rPr>
          <w:rFonts w:ascii="Century Gothic" w:hAnsi="Century Gothic"/>
        </w:rPr>
        <w:t xml:space="preserve"> </w:t>
      </w:r>
      <w:r w:rsidR="005C2C07">
        <w:rPr>
          <w:rFonts w:ascii="Century Gothic" w:hAnsi="Century Gothic"/>
        </w:rPr>
        <w:t xml:space="preserve">ter </w:t>
      </w:r>
      <w:r>
        <w:rPr>
          <w:rFonts w:ascii="Century Gothic" w:hAnsi="Century Gothic"/>
        </w:rPr>
        <w:t>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xml:space="preserve">, ki </w:t>
      </w:r>
      <w:r w:rsidR="00420E84">
        <w:rPr>
          <w:rFonts w:ascii="Century Gothic" w:hAnsi="Century Gothic"/>
        </w:rPr>
        <w:t xml:space="preserve">vsebuje vse podatke iz </w:t>
      </w:r>
      <w:r w:rsidR="0091109A">
        <w:rPr>
          <w:rFonts w:ascii="Century Gothic" w:hAnsi="Century Gothic"/>
        </w:rPr>
        <w:t xml:space="preserve">teh Navodil, </w:t>
      </w:r>
      <w:r w:rsidR="00420E84">
        <w:rPr>
          <w:rFonts w:ascii="Century Gothic" w:hAnsi="Century Gothic"/>
        </w:rPr>
        <w:t>točk</w:t>
      </w:r>
      <w:r w:rsidR="0091109A">
        <w:rPr>
          <w:rFonts w:ascii="Century Gothic" w:hAnsi="Century Gothic"/>
        </w:rPr>
        <w:t>a: »</w:t>
      </w:r>
      <w:r w:rsidR="002D555E">
        <w:rPr>
          <w:rFonts w:ascii="Century Gothic" w:hAnsi="Century Gothic"/>
        </w:rPr>
        <w:t>Predložitev skupne ponudbe več partnerjev</w:t>
      </w:r>
      <w:r w:rsidR="0091109A">
        <w:rPr>
          <w:rFonts w:ascii="Century Gothic" w:hAnsi="Century Gothic"/>
        </w:rPr>
        <w:t>«.</w:t>
      </w:r>
    </w:p>
    <w:bookmarkEnd w:id="12"/>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4AA0C39" w14:textId="07EE3F5E" w:rsidR="0091109A" w:rsidRPr="007B6819" w:rsidRDefault="002A2891" w:rsidP="0091109A">
      <w:pPr>
        <w:spacing w:line="276" w:lineRule="auto"/>
        <w:ind w:left="284"/>
        <w:jc w:val="both"/>
        <w:rPr>
          <w:rFonts w:ascii="Century Gothic" w:eastAsiaTheme="minorEastAsia" w:hAnsi="Century Gothic"/>
        </w:rPr>
      </w:pPr>
      <w:r>
        <w:rPr>
          <w:rFonts w:ascii="Century Gothic" w:hAnsi="Century Gothic"/>
        </w:rPr>
        <w:t xml:space="preserve">Pogoj mora izpolniti ponudnik. </w:t>
      </w:r>
      <w:r w:rsidR="0091109A">
        <w:rPr>
          <w:rFonts w:ascii="Century Gothic" w:hAnsi="Century Gothic"/>
        </w:rPr>
        <w:t>V primeru</w:t>
      </w:r>
      <w:r w:rsidR="0091109A" w:rsidRPr="0091109A">
        <w:rPr>
          <w:rFonts w:ascii="Century Gothic" w:eastAsiaTheme="minorEastAsia" w:hAnsi="Century Gothic"/>
        </w:rPr>
        <w:t xml:space="preserve"> </w:t>
      </w:r>
      <w:r w:rsidR="0091109A">
        <w:rPr>
          <w:rFonts w:ascii="Century Gothic" w:eastAsiaTheme="minorEastAsia" w:hAnsi="Century Gothic"/>
        </w:rPr>
        <w:t>ponudbe s podizvajalci, ponudnik izpolnjevanje pogoja izkaže s podizvajalci.</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289392EB" w14:textId="744412A7" w:rsidR="00EC573C" w:rsidRDefault="008C5A53" w:rsidP="000E302F">
      <w:pPr>
        <w:ind w:left="284"/>
        <w:jc w:val="both"/>
        <w:outlineLvl w:val="0"/>
        <w:rPr>
          <w:rFonts w:ascii="Century Gothic" w:hAnsi="Century Gothic"/>
          <w:b/>
        </w:rPr>
      </w:pPr>
      <w:bookmarkStart w:id="13" w:name="_Hlk62638147"/>
      <w:bookmarkStart w:id="14" w:name="_Hlk11411597"/>
      <w:bookmarkStart w:id="15" w:name="_Hlk19257185"/>
      <w:r w:rsidRPr="00855C43">
        <w:rPr>
          <w:rFonts w:ascii="Century Gothic" w:hAnsi="Century Gothic"/>
        </w:rPr>
        <w:t xml:space="preserve">Ponudnik </w:t>
      </w:r>
      <w:r>
        <w:rPr>
          <w:rFonts w:ascii="Century Gothic" w:hAnsi="Century Gothic"/>
        </w:rPr>
        <w:t xml:space="preserve">izpolnjevanje zahteve </w:t>
      </w:r>
      <w:r w:rsidR="005E57BC">
        <w:rPr>
          <w:rFonts w:ascii="Century Gothic" w:hAnsi="Century Gothic"/>
        </w:rPr>
        <w:t>izkaže</w:t>
      </w:r>
      <w:r>
        <w:rPr>
          <w:rFonts w:ascii="Century Gothic" w:hAnsi="Century Gothic"/>
        </w:rPr>
        <w:t xml:space="preserve"> </w:t>
      </w:r>
      <w:r w:rsidR="005E57BC">
        <w:rPr>
          <w:rFonts w:ascii="Century Gothic" w:hAnsi="Century Gothic"/>
        </w:rPr>
        <w:t>s predložitvijo</w:t>
      </w:r>
      <w:r>
        <w:rPr>
          <w:rFonts w:ascii="Century Gothic" w:hAnsi="Century Gothic"/>
        </w:rPr>
        <w:t xml:space="preserve"> </w:t>
      </w:r>
      <w:r w:rsidR="005E57BC">
        <w:rPr>
          <w:rFonts w:ascii="Century Gothic" w:hAnsi="Century Gothic"/>
        </w:rPr>
        <w:t xml:space="preserve">izpolnjenega </w:t>
      </w:r>
      <w:r>
        <w:rPr>
          <w:rFonts w:ascii="Century Gothic" w:hAnsi="Century Gothic"/>
        </w:rPr>
        <w:t>obrazc</w:t>
      </w:r>
      <w:r w:rsidR="005E57BC">
        <w:rPr>
          <w:rFonts w:ascii="Century Gothic" w:hAnsi="Century Gothic"/>
        </w:rPr>
        <w:t>a</w:t>
      </w:r>
      <w:r>
        <w:rPr>
          <w:rFonts w:ascii="Century Gothic" w:hAnsi="Century Gothic"/>
        </w:rPr>
        <w:t xml:space="preserve"> </w:t>
      </w:r>
      <w:r w:rsidR="00CD3F0B" w:rsidRPr="00CD3F0B">
        <w:rPr>
          <w:rFonts w:ascii="Century Gothic" w:hAnsi="Century Gothic"/>
          <w:b/>
          <w:bCs/>
        </w:rPr>
        <w:t>OBR-Po</w:t>
      </w:r>
      <w:r w:rsidR="000E302F">
        <w:rPr>
          <w:rFonts w:ascii="Century Gothic" w:hAnsi="Century Gothic"/>
          <w:b/>
          <w:bCs/>
        </w:rPr>
        <w:t>nudba</w:t>
      </w:r>
      <w:r w:rsidR="00CD3F0B" w:rsidRPr="00CD3F0B">
        <w:rPr>
          <w:rFonts w:ascii="Century Gothic" w:hAnsi="Century Gothic"/>
          <w:b/>
        </w:rPr>
        <w:t>,</w:t>
      </w:r>
      <w:r w:rsidR="00537D22">
        <w:rPr>
          <w:rFonts w:ascii="Century Gothic" w:hAnsi="Century Gothic"/>
          <w:b/>
        </w:rPr>
        <w:t xml:space="preserve"> </w:t>
      </w:r>
      <w:r w:rsidR="005E57BC" w:rsidRPr="005E57BC">
        <w:rPr>
          <w:rFonts w:ascii="Century Gothic" w:hAnsi="Century Gothic"/>
        </w:rPr>
        <w:t>ter</w:t>
      </w:r>
      <w:r w:rsidR="005E57BC">
        <w:rPr>
          <w:rFonts w:ascii="Century Gothic" w:hAnsi="Century Gothic"/>
          <w:b/>
        </w:rPr>
        <w:t xml:space="preserve"> </w:t>
      </w:r>
      <w:r w:rsidR="0085599A">
        <w:rPr>
          <w:rFonts w:ascii="Century Gothic" w:hAnsi="Century Gothic"/>
          <w:bCs/>
        </w:rPr>
        <w:t>v primeru, da podizvajalec zahteva neposredna plačila tudi</w:t>
      </w:r>
      <w:r w:rsidR="00F2333B">
        <w:rPr>
          <w:rFonts w:ascii="Century Gothic" w:hAnsi="Century Gothic"/>
          <w:b/>
        </w:rPr>
        <w:t xml:space="preserve"> OBR-Izjava podizvajalca</w:t>
      </w:r>
      <w:r w:rsidR="00A92AFC">
        <w:rPr>
          <w:rFonts w:ascii="Century Gothic" w:hAnsi="Century Gothic"/>
          <w:b/>
        </w:rPr>
        <w:t xml:space="preserve"> </w:t>
      </w:r>
      <w:r w:rsidR="00A92AFC">
        <w:rPr>
          <w:rFonts w:ascii="Century Gothic" w:hAnsi="Century Gothic"/>
          <w:bCs/>
        </w:rPr>
        <w:t xml:space="preserve">ter </w:t>
      </w:r>
      <w:r w:rsidR="00A92AFC" w:rsidRPr="00A92AFC">
        <w:rPr>
          <w:rFonts w:ascii="Century Gothic" w:hAnsi="Century Gothic"/>
          <w:b/>
        </w:rPr>
        <w:t>OBR-Udeležba</w:t>
      </w:r>
      <w:r>
        <w:rPr>
          <w:rFonts w:ascii="Century Gothic" w:hAnsi="Century Gothic"/>
        </w:rPr>
        <w:t>.</w:t>
      </w:r>
      <w:r w:rsidR="0085599A">
        <w:rPr>
          <w:rFonts w:ascii="Century Gothic" w:hAnsi="Century Gothic"/>
        </w:rPr>
        <w:t xml:space="preserve"> </w:t>
      </w:r>
    </w:p>
    <w:bookmarkEnd w:id="13"/>
    <w:p w14:paraId="68EB0A18" w14:textId="2B410DC5" w:rsidR="008C5A53" w:rsidDel="005D2495" w:rsidRDefault="008C5A53" w:rsidP="008A51A1">
      <w:pPr>
        <w:spacing w:line="276" w:lineRule="auto"/>
        <w:ind w:left="284"/>
        <w:jc w:val="both"/>
        <w:rPr>
          <w:del w:id="16" w:author="Lara Valjavec" w:date="2019-10-01T14:16:00Z"/>
          <w:rFonts w:ascii="Century Gothic" w:hAnsi="Century Gothic"/>
        </w:rPr>
      </w:pPr>
    </w:p>
    <w:bookmarkEnd w:id="14"/>
    <w:bookmarkEnd w:id="15"/>
    <w:p w14:paraId="3F16D68F" w14:textId="57FF0F56" w:rsidR="00BB1475" w:rsidRPr="00855C43" w:rsidRDefault="00BB1475"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51CE52F8" w14:textId="43001F4D" w:rsidR="00C94AE1" w:rsidRPr="00325016" w:rsidRDefault="00C94AE1" w:rsidP="00C94AE1">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325016">
        <w:rPr>
          <w:rFonts w:ascii="Century Gothic" w:eastAsiaTheme="minorEastAsia" w:hAnsi="Century Gothic"/>
          <w:szCs w:val="20"/>
        </w:rPr>
        <w:t xml:space="preserve"> </w:t>
      </w:r>
      <w:r w:rsidR="000E302F">
        <w:rPr>
          <w:rFonts w:ascii="Century Gothic" w:eastAsiaTheme="minorEastAsia" w:hAnsi="Century Gothic"/>
          <w:szCs w:val="20"/>
        </w:rPr>
        <w:t>na dan oddaje ponudbe</w:t>
      </w:r>
      <w:r w:rsidRPr="00325016">
        <w:rPr>
          <w:rFonts w:ascii="Century Gothic" w:eastAsiaTheme="minorEastAsia" w:hAnsi="Century Gothic"/>
          <w:szCs w:val="20"/>
        </w:rPr>
        <w:t xml:space="preserve"> ni imel blokiranih poslovnih računov. </w:t>
      </w:r>
    </w:p>
    <w:p w14:paraId="7351DD84" w14:textId="77777777" w:rsidR="00C94AE1" w:rsidRPr="00325016" w:rsidRDefault="00C94AE1" w:rsidP="00C94AE1">
      <w:pPr>
        <w:spacing w:line="276" w:lineRule="auto"/>
        <w:ind w:left="284"/>
        <w:jc w:val="both"/>
        <w:rPr>
          <w:rFonts w:ascii="Century Gothic" w:eastAsiaTheme="minorEastAsia" w:hAnsi="Century Gothic"/>
          <w:szCs w:val="20"/>
        </w:rPr>
      </w:pPr>
    </w:p>
    <w:p w14:paraId="26AC0099" w14:textId="77777777"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Način izpolnjevanja:</w:t>
      </w:r>
    </w:p>
    <w:p w14:paraId="2F9FB9EF" w14:textId="0F60471E"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 xml:space="preserve">Pogoj mora izpolniti </w:t>
      </w:r>
      <w:r>
        <w:rPr>
          <w:rFonts w:ascii="Century Gothic" w:eastAsiaTheme="minorEastAsia" w:hAnsi="Century Gothic"/>
          <w:szCs w:val="20"/>
        </w:rPr>
        <w:t>ponudnik</w:t>
      </w:r>
      <w:r w:rsidRPr="00325016">
        <w:rPr>
          <w:rFonts w:ascii="Century Gothic" w:eastAsiaTheme="minorEastAsia" w:hAnsi="Century Gothic"/>
          <w:szCs w:val="20"/>
        </w:rPr>
        <w:t xml:space="preserve">. V primeru partnerske ponudbe mora pogoj izpolniti vsak izmed partnerjev. </w:t>
      </w:r>
      <w:r w:rsidR="00EC573C">
        <w:rPr>
          <w:rFonts w:ascii="Century Gothic" w:eastAsiaTheme="minorEastAsia" w:hAnsi="Century Gothic"/>
          <w:szCs w:val="20"/>
        </w:rPr>
        <w:t>V primeru ponudbe s podizvajalci mora pogoj izpolniti vsak imenovan podizvajalec.</w:t>
      </w:r>
    </w:p>
    <w:p w14:paraId="1DACE330" w14:textId="77777777" w:rsidR="00C94AE1" w:rsidRPr="00325016" w:rsidRDefault="00C94AE1" w:rsidP="00C94AE1">
      <w:pPr>
        <w:spacing w:line="276" w:lineRule="auto"/>
        <w:ind w:left="284"/>
        <w:jc w:val="both"/>
        <w:rPr>
          <w:rFonts w:ascii="Century Gothic" w:hAnsi="Century Gothic"/>
          <w:szCs w:val="20"/>
        </w:rPr>
      </w:pPr>
    </w:p>
    <w:p w14:paraId="0C94685B" w14:textId="77777777" w:rsidR="00C94AE1" w:rsidRPr="00325016" w:rsidRDefault="00C94AE1" w:rsidP="00C94AE1">
      <w:pPr>
        <w:spacing w:line="276" w:lineRule="auto"/>
        <w:ind w:left="284"/>
        <w:jc w:val="both"/>
        <w:rPr>
          <w:rFonts w:ascii="Century Gothic" w:hAnsi="Century Gothic"/>
          <w:szCs w:val="20"/>
        </w:rPr>
      </w:pPr>
      <w:r w:rsidRPr="00325016">
        <w:rPr>
          <w:rFonts w:ascii="Century Gothic" w:hAnsi="Century Gothic"/>
          <w:szCs w:val="20"/>
        </w:rPr>
        <w:t>Zahtevano dokazilo:</w:t>
      </w:r>
    </w:p>
    <w:p w14:paraId="622E8855" w14:textId="1DF480D6" w:rsidR="000E302F" w:rsidRDefault="000E302F" w:rsidP="000E302F">
      <w:pPr>
        <w:spacing w:line="276" w:lineRule="auto"/>
        <w:ind w:left="284"/>
        <w:jc w:val="both"/>
        <w:rPr>
          <w:rFonts w:ascii="Century Gothic" w:eastAsiaTheme="minorEastAsia" w:hAnsi="Century Gothic"/>
          <w:szCs w:val="20"/>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xml:space="preserve">: Skupna navedba za vse pogoje za sodelovanje). Naročnik </w:t>
      </w:r>
      <w:r w:rsidRPr="00855C43">
        <w:rPr>
          <w:rFonts w:ascii="Century Gothic" w:hAnsi="Century Gothic"/>
        </w:rPr>
        <w:t xml:space="preserve">si pridržuje </w:t>
      </w:r>
      <w:r>
        <w:rPr>
          <w:rFonts w:ascii="Century Gothic" w:hAnsi="Century Gothic"/>
        </w:rPr>
        <w:t xml:space="preserve">pravico izpolnjevanje pogoja preveriti v uradnih evidencah (npr. eDosje) in v ta namen od ponudnika zahtevati predložitev ustreznih dokazil (npr. </w:t>
      </w:r>
      <w:r w:rsidRPr="0090589D">
        <w:rPr>
          <w:rFonts w:ascii="Century Gothic" w:hAnsi="Century Gothic"/>
        </w:rPr>
        <w:t>p</w:t>
      </w:r>
      <w:r w:rsidRPr="0090589D">
        <w:rPr>
          <w:rFonts w:ascii="Century Gothic" w:eastAsiaTheme="minorEastAsia" w:hAnsi="Century Gothic"/>
          <w:szCs w:val="20"/>
        </w:rPr>
        <w:t>otrdila vseh bank</w:t>
      </w:r>
      <w:r w:rsidRPr="00325016">
        <w:rPr>
          <w:rFonts w:ascii="Century Gothic" w:eastAsiaTheme="minorEastAsia" w:hAnsi="Century Gothic"/>
          <w:szCs w:val="20"/>
        </w:rPr>
        <w:t>, pri katerih ima odprt transakcijski račun</w:t>
      </w:r>
      <w:r>
        <w:rPr>
          <w:rFonts w:ascii="Century Gothic" w:eastAsiaTheme="minorEastAsia" w:hAnsi="Century Gothic"/>
          <w:szCs w:val="20"/>
        </w:rPr>
        <w:t>, ustrezen BON obrazec ipd.).</w:t>
      </w:r>
    </w:p>
    <w:p w14:paraId="47FF5E05" w14:textId="77777777" w:rsidR="000B08B5" w:rsidRDefault="000B08B5" w:rsidP="000E302F">
      <w:pPr>
        <w:spacing w:line="276" w:lineRule="auto"/>
        <w:ind w:left="284"/>
        <w:jc w:val="both"/>
        <w:rPr>
          <w:rFonts w:ascii="Century Gothic" w:eastAsiaTheme="minorEastAsia" w:hAnsi="Century Gothic"/>
          <w:szCs w:val="20"/>
        </w:rPr>
      </w:pPr>
    </w:p>
    <w:p w14:paraId="1F0BF438" w14:textId="77777777" w:rsidR="000B08B5" w:rsidRPr="00D45B01" w:rsidRDefault="000B08B5" w:rsidP="000B08B5">
      <w:pPr>
        <w:spacing w:line="276" w:lineRule="auto"/>
        <w:ind w:left="284"/>
        <w:jc w:val="both"/>
        <w:rPr>
          <w:rFonts w:ascii="Century Gothic" w:eastAsiaTheme="minorEastAsia" w:hAnsi="Century Gothic"/>
          <w:b/>
          <w:bCs/>
          <w:szCs w:val="20"/>
        </w:rPr>
      </w:pPr>
      <w:bookmarkStart w:id="17" w:name="_Hlk99717420"/>
      <w:r w:rsidRPr="00D45B01">
        <w:rPr>
          <w:rFonts w:ascii="Century Gothic" w:eastAsiaTheme="minorEastAsia" w:hAnsi="Century Gothic"/>
          <w:b/>
          <w:bCs/>
          <w:szCs w:val="20"/>
        </w:rPr>
        <w:t>9.</w:t>
      </w:r>
      <w:r w:rsidRPr="00D45B01">
        <w:rPr>
          <w:rFonts w:ascii="Century Gothic" w:eastAsiaTheme="minorEastAsia" w:hAnsi="Century Gothic"/>
          <w:b/>
          <w:bCs/>
          <w:szCs w:val="20"/>
        </w:rPr>
        <w:tab/>
        <w:t>Pogoj (Skladnost ponujenega blaga)</w:t>
      </w:r>
    </w:p>
    <w:p w14:paraId="28A4BFCB" w14:textId="77777777" w:rsidR="000B08B5" w:rsidRPr="00D45B01" w:rsidRDefault="000B08B5" w:rsidP="000B08B5">
      <w:pPr>
        <w:spacing w:line="276" w:lineRule="auto"/>
        <w:ind w:left="284"/>
        <w:jc w:val="both"/>
        <w:rPr>
          <w:rFonts w:ascii="Century Gothic" w:eastAsiaTheme="minorEastAsia" w:hAnsi="Century Gothic"/>
          <w:szCs w:val="20"/>
        </w:rPr>
      </w:pPr>
      <w:r w:rsidRPr="00D45B01">
        <w:rPr>
          <w:rFonts w:ascii="Century Gothic" w:eastAsiaTheme="minorEastAsia" w:hAnsi="Century Gothic"/>
          <w:szCs w:val="20"/>
        </w:rPr>
        <w:t xml:space="preserve">Ponujena oprema in rezervni deli  morajo biti novi, ne rabljeni, ter opremljeni z originalno garancijo proizvajalca opreme in tehničnimi listi, kar se bo preverilo pri vsakokratni dobavi. </w:t>
      </w:r>
    </w:p>
    <w:p w14:paraId="535E921B" w14:textId="77777777" w:rsidR="000B08B5" w:rsidRPr="00D45B01" w:rsidRDefault="000B08B5" w:rsidP="000B08B5">
      <w:pPr>
        <w:spacing w:line="276" w:lineRule="auto"/>
        <w:ind w:left="284"/>
        <w:jc w:val="both"/>
        <w:rPr>
          <w:rFonts w:ascii="Century Gothic" w:eastAsiaTheme="minorEastAsia" w:hAnsi="Century Gothic"/>
          <w:szCs w:val="20"/>
        </w:rPr>
      </w:pPr>
    </w:p>
    <w:p w14:paraId="6E17FAF6" w14:textId="77777777" w:rsidR="000B08B5" w:rsidRPr="00D45B01" w:rsidRDefault="000B08B5" w:rsidP="000B08B5">
      <w:pPr>
        <w:spacing w:line="276" w:lineRule="auto"/>
        <w:ind w:left="284"/>
        <w:jc w:val="both"/>
        <w:rPr>
          <w:rFonts w:ascii="Century Gothic" w:eastAsiaTheme="minorEastAsia" w:hAnsi="Century Gothic"/>
          <w:szCs w:val="20"/>
        </w:rPr>
      </w:pPr>
      <w:r w:rsidRPr="00D45B01">
        <w:rPr>
          <w:rFonts w:ascii="Century Gothic" w:eastAsiaTheme="minorEastAsia" w:hAnsi="Century Gothic"/>
          <w:szCs w:val="20"/>
        </w:rPr>
        <w:t xml:space="preserve">Način izpolnjevanja: </w:t>
      </w:r>
    </w:p>
    <w:p w14:paraId="29039173" w14:textId="77777777" w:rsidR="000B08B5" w:rsidRPr="007B6819" w:rsidRDefault="000B08B5" w:rsidP="000B08B5">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08EFB9C7" w14:textId="77777777" w:rsidR="000B08B5" w:rsidRPr="00D45B01" w:rsidRDefault="000B08B5" w:rsidP="000B08B5">
      <w:pPr>
        <w:spacing w:line="276" w:lineRule="auto"/>
        <w:ind w:left="284"/>
        <w:jc w:val="both"/>
        <w:rPr>
          <w:rFonts w:ascii="Century Gothic" w:eastAsiaTheme="minorEastAsia" w:hAnsi="Century Gothic"/>
          <w:szCs w:val="20"/>
        </w:rPr>
      </w:pPr>
    </w:p>
    <w:p w14:paraId="6FB6C854" w14:textId="77777777" w:rsidR="000B08B5" w:rsidRPr="00D45B01" w:rsidRDefault="000B08B5" w:rsidP="000B08B5">
      <w:pPr>
        <w:spacing w:line="276" w:lineRule="auto"/>
        <w:ind w:left="284"/>
        <w:jc w:val="both"/>
        <w:rPr>
          <w:rFonts w:ascii="Century Gothic" w:eastAsiaTheme="minorEastAsia" w:hAnsi="Century Gothic"/>
          <w:szCs w:val="20"/>
        </w:rPr>
      </w:pPr>
      <w:r w:rsidRPr="00D45B01">
        <w:rPr>
          <w:rFonts w:ascii="Century Gothic" w:eastAsiaTheme="minorEastAsia" w:hAnsi="Century Gothic"/>
          <w:szCs w:val="20"/>
        </w:rPr>
        <w:t>Zahtevano dokazilo:</w:t>
      </w:r>
    </w:p>
    <w:p w14:paraId="523031D4" w14:textId="7CC789E6" w:rsidR="000B08B5" w:rsidRDefault="000B08B5" w:rsidP="000B08B5">
      <w:pPr>
        <w:spacing w:line="276" w:lineRule="auto"/>
        <w:ind w:left="284"/>
        <w:jc w:val="both"/>
        <w:rPr>
          <w:rFonts w:ascii="Century Gothic" w:eastAsiaTheme="minorEastAsia" w:hAnsi="Century Gothic"/>
          <w:szCs w:val="20"/>
          <w:u w:val="single"/>
        </w:rPr>
      </w:pPr>
      <w:r w:rsidRPr="00D45B01">
        <w:rPr>
          <w:rFonts w:ascii="Century Gothic" w:eastAsiaTheme="minorEastAsia" w:hAnsi="Century Gothic"/>
          <w:szCs w:val="20"/>
        </w:rPr>
        <w:t xml:space="preserve">Ponudnik izkaže izpolnjevanje pogoja z izjavo na obrazcu </w:t>
      </w:r>
      <w:r w:rsidRPr="00D45B01">
        <w:rPr>
          <w:rFonts w:ascii="Century Gothic" w:eastAsiaTheme="minorEastAsia" w:hAnsi="Century Gothic"/>
          <w:b/>
          <w:bCs/>
          <w:szCs w:val="20"/>
        </w:rPr>
        <w:t>ESPD obrazca</w:t>
      </w:r>
      <w:r w:rsidRPr="00D45B01">
        <w:rPr>
          <w:rFonts w:ascii="Century Gothic" w:eastAsiaTheme="minorEastAsia" w:hAnsi="Century Gothic"/>
          <w:szCs w:val="20"/>
        </w:rPr>
        <w:t xml:space="preserve"> (Del IV: Pogoji za sodelovanje, rubrika: α: Skupna navedba za vse pogoje za sodelovanje)</w:t>
      </w:r>
      <w:r>
        <w:rPr>
          <w:rFonts w:ascii="Century Gothic" w:eastAsiaTheme="minorEastAsia" w:hAnsi="Century Gothic"/>
          <w:szCs w:val="20"/>
        </w:rPr>
        <w:t>.</w:t>
      </w:r>
      <w:r w:rsidRPr="00D45B01">
        <w:rPr>
          <w:rFonts w:ascii="Century Gothic" w:eastAsiaTheme="minorEastAsia" w:hAnsi="Century Gothic"/>
          <w:szCs w:val="20"/>
        </w:rPr>
        <w:t xml:space="preserve"> Ponudnik k ponudbi predloži</w:t>
      </w:r>
      <w:r>
        <w:rPr>
          <w:rFonts w:ascii="Century Gothic" w:eastAsiaTheme="minorEastAsia" w:hAnsi="Century Gothic"/>
          <w:szCs w:val="20"/>
        </w:rPr>
        <w:t xml:space="preserve"> tudi</w:t>
      </w:r>
      <w:r w:rsidRPr="00D45B01">
        <w:rPr>
          <w:rFonts w:ascii="Century Gothic" w:eastAsiaTheme="minorEastAsia" w:hAnsi="Century Gothic"/>
          <w:szCs w:val="20"/>
        </w:rPr>
        <w:t xml:space="preserve"> </w:t>
      </w:r>
      <w:bookmarkStart w:id="18" w:name="_Hlk95105017"/>
      <w:r w:rsidRPr="00D45B01">
        <w:rPr>
          <w:rFonts w:ascii="Century Gothic" w:eastAsiaTheme="minorEastAsia" w:hAnsi="Century Gothic"/>
          <w:b/>
          <w:bCs/>
          <w:szCs w:val="20"/>
        </w:rPr>
        <w:t>tehnično dokumentacijo</w:t>
      </w:r>
      <w:r w:rsidRPr="00D45B01">
        <w:rPr>
          <w:rFonts w:ascii="Century Gothic" w:eastAsiaTheme="minorEastAsia" w:hAnsi="Century Gothic"/>
          <w:szCs w:val="20"/>
        </w:rPr>
        <w:t xml:space="preserve"> za vsako ponujeno opremo, za katerega ponudnik oddaja ponudbo (npr. katalogi, tehnični opisi, tehnološki listi, risbe). </w:t>
      </w:r>
      <w:r w:rsidRPr="00D45B01">
        <w:rPr>
          <w:rFonts w:ascii="Century Gothic" w:eastAsiaTheme="minorEastAsia" w:hAnsi="Century Gothic"/>
          <w:szCs w:val="20"/>
          <w:u w:val="single"/>
        </w:rPr>
        <w:t>V primeru, da tehnična dokumentacije (npr. katalogi) zajema različne produkte oz. različno opremo, mora ponudnik jasno in pregledno označiti opremo, ki jo ponuja</w:t>
      </w:r>
      <w:bookmarkEnd w:id="18"/>
      <w:r w:rsidRPr="00D45B01">
        <w:rPr>
          <w:rFonts w:ascii="Century Gothic" w:eastAsiaTheme="minorEastAsia" w:hAnsi="Century Gothic"/>
          <w:szCs w:val="20"/>
          <w:u w:val="single"/>
        </w:rPr>
        <w:t>.</w:t>
      </w:r>
    </w:p>
    <w:p w14:paraId="0E02435B" w14:textId="77777777" w:rsidR="000B08B5" w:rsidRPr="00D45B01" w:rsidRDefault="000B08B5" w:rsidP="000B08B5">
      <w:pPr>
        <w:spacing w:line="276" w:lineRule="auto"/>
        <w:ind w:left="284"/>
        <w:jc w:val="both"/>
        <w:rPr>
          <w:rFonts w:ascii="Century Gothic" w:eastAsiaTheme="minorEastAsia" w:hAnsi="Century Gothic"/>
          <w:szCs w:val="20"/>
          <w:u w:val="single"/>
        </w:rPr>
      </w:pPr>
    </w:p>
    <w:bookmarkEnd w:id="17"/>
    <w:p w14:paraId="5A2C1E8F" w14:textId="77777777" w:rsidR="000B08B5" w:rsidRPr="0024757B" w:rsidRDefault="000B08B5" w:rsidP="000B08B5">
      <w:pPr>
        <w:pStyle w:val="Odstavekseznama"/>
        <w:numPr>
          <w:ilvl w:val="0"/>
          <w:numId w:val="9"/>
        </w:numPr>
        <w:spacing w:line="276" w:lineRule="auto"/>
        <w:jc w:val="both"/>
        <w:outlineLvl w:val="0"/>
        <w:rPr>
          <w:rFonts w:ascii="Century Gothic" w:hAnsi="Century Gothic"/>
          <w:b/>
        </w:rPr>
      </w:pPr>
      <w:r w:rsidRPr="00FE4C07">
        <w:rPr>
          <w:rFonts w:ascii="Century Gothic" w:hAnsi="Century Gothic"/>
          <w:b/>
        </w:rPr>
        <w:t xml:space="preserve">Pogoj </w:t>
      </w:r>
      <w:r w:rsidRPr="00FE4C07">
        <w:rPr>
          <w:rFonts w:ascii="Century Gothic" w:hAnsi="Century Gothic"/>
          <w:b/>
          <w:bCs/>
          <w:szCs w:val="20"/>
        </w:rPr>
        <w:t>(</w:t>
      </w:r>
      <w:r w:rsidRPr="00FE4C07">
        <w:rPr>
          <w:rFonts w:ascii="Century Gothic" w:hAnsi="Century Gothic"/>
          <w:b/>
          <w:szCs w:val="20"/>
        </w:rPr>
        <w:t>Izjava o tehnični in kadrovski zmogljivosti</w:t>
      </w:r>
      <w:r w:rsidRPr="00FE4C07">
        <w:rPr>
          <w:rFonts w:ascii="Century Gothic" w:hAnsi="Century Gothic"/>
          <w:b/>
        </w:rPr>
        <w:t>)</w:t>
      </w:r>
    </w:p>
    <w:p w14:paraId="699D3893" w14:textId="77777777" w:rsidR="000B08B5" w:rsidRPr="00FE4C07" w:rsidRDefault="000B08B5" w:rsidP="000B08B5">
      <w:pPr>
        <w:spacing w:line="276" w:lineRule="auto"/>
        <w:ind w:left="284"/>
        <w:jc w:val="both"/>
        <w:rPr>
          <w:rFonts w:ascii="Century Gothic" w:eastAsia="Times New Roman" w:hAnsi="Century Gothic"/>
        </w:rPr>
      </w:pPr>
      <w:r w:rsidRPr="00FE4C07">
        <w:rPr>
          <w:rFonts w:ascii="Century Gothic" w:eastAsia="Times New Roman" w:hAnsi="Century Gothic"/>
        </w:rPr>
        <w:lastRenderedPageBreak/>
        <w:t>Ponudnik zagotavlja, da je usposobljen in razpolaga z zadostnimi tehničnimi in kadrovskimi zmogljivostmi za pravočasno in kakovostno izvedbo predmeta naročila</w:t>
      </w:r>
      <w:r w:rsidRPr="00FE4C07">
        <w:rPr>
          <w:rFonts w:ascii="Century Gothic" w:hAnsi="Century Gothic"/>
          <w:szCs w:val="20"/>
        </w:rPr>
        <w:t>.</w:t>
      </w:r>
    </w:p>
    <w:p w14:paraId="4F905D6E" w14:textId="77777777" w:rsidR="000B08B5" w:rsidRPr="00FE4C07" w:rsidRDefault="000B08B5" w:rsidP="000B08B5">
      <w:pPr>
        <w:spacing w:line="276" w:lineRule="auto"/>
        <w:jc w:val="both"/>
        <w:rPr>
          <w:rFonts w:ascii="Century Gothic" w:eastAsia="Times New Roman" w:hAnsi="Century Gothic"/>
        </w:rPr>
      </w:pPr>
    </w:p>
    <w:p w14:paraId="705D32BA" w14:textId="77777777" w:rsidR="000B08B5" w:rsidRPr="00FE4C07" w:rsidRDefault="000B08B5" w:rsidP="000B08B5">
      <w:pPr>
        <w:spacing w:line="276" w:lineRule="auto"/>
        <w:ind w:left="284"/>
        <w:jc w:val="both"/>
        <w:rPr>
          <w:rFonts w:ascii="Century Gothic" w:eastAsia="Times New Roman" w:hAnsi="Century Gothic"/>
        </w:rPr>
      </w:pPr>
      <w:r w:rsidRPr="00FE4C07">
        <w:rPr>
          <w:rFonts w:ascii="Century Gothic" w:eastAsia="Times New Roman" w:hAnsi="Century Gothic"/>
        </w:rPr>
        <w:t xml:space="preserve">Način izpolnjevanja: </w:t>
      </w:r>
    </w:p>
    <w:p w14:paraId="42700DBE" w14:textId="77777777" w:rsidR="000B08B5" w:rsidRPr="007B6819" w:rsidRDefault="000B08B5" w:rsidP="000B08B5">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5FCC1BBF" w14:textId="77777777" w:rsidR="000B08B5" w:rsidRPr="00FE4C07" w:rsidRDefault="000B08B5" w:rsidP="000B08B5">
      <w:pPr>
        <w:spacing w:line="276" w:lineRule="auto"/>
        <w:ind w:left="284"/>
        <w:jc w:val="both"/>
        <w:rPr>
          <w:rFonts w:ascii="Century Gothic" w:eastAsia="Times New Roman" w:hAnsi="Century Gothic"/>
        </w:rPr>
      </w:pPr>
    </w:p>
    <w:p w14:paraId="3451538A" w14:textId="77777777" w:rsidR="000B08B5" w:rsidRPr="00FE4C07" w:rsidRDefault="000B08B5" w:rsidP="000B08B5">
      <w:pPr>
        <w:spacing w:line="276" w:lineRule="auto"/>
        <w:ind w:left="284"/>
        <w:jc w:val="both"/>
        <w:rPr>
          <w:rFonts w:ascii="Century Gothic" w:eastAsia="Times New Roman" w:hAnsi="Century Gothic"/>
        </w:rPr>
      </w:pPr>
      <w:r w:rsidRPr="00FE4C07">
        <w:rPr>
          <w:rFonts w:ascii="Century Gothic" w:eastAsia="Times New Roman" w:hAnsi="Century Gothic"/>
        </w:rPr>
        <w:t>Zahtevano dokazilo:</w:t>
      </w:r>
    </w:p>
    <w:p w14:paraId="2EFEB737" w14:textId="77777777" w:rsidR="000B08B5" w:rsidRDefault="000B08B5" w:rsidP="000B08B5">
      <w:pPr>
        <w:spacing w:line="276" w:lineRule="auto"/>
        <w:ind w:left="284"/>
        <w:jc w:val="both"/>
        <w:rPr>
          <w:rFonts w:ascii="Century Gothic"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Skupna navedba za vse pogoje za sodelovanje).</w:t>
      </w:r>
    </w:p>
    <w:p w14:paraId="55384ADF" w14:textId="6A704FC1" w:rsidR="000541A3" w:rsidRDefault="000541A3" w:rsidP="000541A3">
      <w:pPr>
        <w:spacing w:line="276" w:lineRule="auto"/>
        <w:ind w:left="284"/>
        <w:jc w:val="both"/>
        <w:rPr>
          <w:rFonts w:ascii="Century Gothic" w:eastAsiaTheme="minorEastAsia" w:hAnsi="Century Gothic"/>
          <w:szCs w:val="20"/>
        </w:rPr>
      </w:pPr>
    </w:p>
    <w:p w14:paraId="5FB108B8" w14:textId="77777777" w:rsidR="000B08B5" w:rsidRDefault="000B08B5">
      <w:pPr>
        <w:rPr>
          <w:rFonts w:ascii="Century Gothic" w:hAnsi="Century Gothic"/>
          <w:b/>
          <w:caps/>
          <w:color w:val="7F7F7F"/>
          <w:sz w:val="28"/>
          <w:szCs w:val="28"/>
          <w:u w:val="single"/>
        </w:rPr>
      </w:pPr>
      <w:r>
        <w:rPr>
          <w:rFonts w:ascii="Century Gothic" w:hAnsi="Century Gothic"/>
        </w:rPr>
        <w:br w:type="page"/>
      </w:r>
    </w:p>
    <w:p w14:paraId="4F74ED41" w14:textId="128A5379" w:rsidR="000B08B5" w:rsidRDefault="000B08B5" w:rsidP="000B08B5">
      <w:pPr>
        <w:pStyle w:val="PODNASLOV"/>
        <w:spacing w:after="0" w:line="276" w:lineRule="auto"/>
        <w:ind w:firstLine="0"/>
        <w:outlineLvl w:val="0"/>
        <w:rPr>
          <w:rFonts w:ascii="Century Gothic" w:hAnsi="Century Gothic"/>
        </w:rPr>
      </w:pPr>
      <w:r>
        <w:rPr>
          <w:rFonts w:ascii="Century Gothic" w:hAnsi="Century Gothic"/>
        </w:rPr>
        <w:lastRenderedPageBreak/>
        <w:t>C.2</w:t>
      </w:r>
      <w:r w:rsidRPr="00855C43">
        <w:rPr>
          <w:rFonts w:ascii="Century Gothic" w:hAnsi="Century Gothic"/>
        </w:rPr>
        <w:t xml:space="preserve">) </w:t>
      </w:r>
      <w:r>
        <w:rPr>
          <w:rFonts w:ascii="Century Gothic" w:hAnsi="Century Gothic"/>
        </w:rPr>
        <w:t>DODATNI POGOJI ZA UGOTAVLJANJE SPOSOBNOSTI ZA SKLOP 1: DOBAVA IT OPREME</w:t>
      </w:r>
    </w:p>
    <w:p w14:paraId="53BEBEB0" w14:textId="69402017" w:rsidR="000B08B5" w:rsidRPr="000B08B5" w:rsidRDefault="000B08B5" w:rsidP="000B08B5">
      <w:pPr>
        <w:spacing w:line="276" w:lineRule="auto"/>
        <w:ind w:left="284"/>
        <w:jc w:val="both"/>
        <w:rPr>
          <w:rFonts w:ascii="Century Gothic" w:hAnsi="Century Gothic"/>
          <w:color w:val="7F7F7F" w:themeColor="text1" w:themeTint="80"/>
        </w:rPr>
      </w:pPr>
      <w:r>
        <w:rPr>
          <w:rFonts w:ascii="Century Gothic" w:hAnsi="Century Gothic"/>
          <w:color w:val="7F7F7F" w:themeColor="text1" w:themeTint="80"/>
        </w:rPr>
        <w:t>P</w:t>
      </w:r>
      <w:r w:rsidRPr="000B08B5">
        <w:rPr>
          <w:rFonts w:ascii="Century Gothic" w:hAnsi="Century Gothic"/>
          <w:color w:val="7F7F7F" w:themeColor="text1" w:themeTint="80"/>
        </w:rPr>
        <w:t xml:space="preserve">onudnik, </w:t>
      </w:r>
      <w:r>
        <w:rPr>
          <w:rFonts w:ascii="Century Gothic" w:hAnsi="Century Gothic"/>
          <w:color w:val="7F7F7F" w:themeColor="text1" w:themeTint="80"/>
        </w:rPr>
        <w:t xml:space="preserve">ki oddaja ponudbo za sklop 1: Dobava IT opreme, mora </w:t>
      </w:r>
      <w:r w:rsidRPr="000B08B5">
        <w:rPr>
          <w:rFonts w:ascii="Century Gothic" w:hAnsi="Century Gothic"/>
          <w:color w:val="7F7F7F" w:themeColor="text1" w:themeTint="80"/>
        </w:rPr>
        <w:t xml:space="preserve">izkazati izpolnjevanje v tem poglavju navedenih pogojev za ugotavljanje sposobnosti. </w:t>
      </w:r>
    </w:p>
    <w:p w14:paraId="71B083BD" w14:textId="77777777" w:rsidR="000B08B5" w:rsidRDefault="000B08B5" w:rsidP="000541A3">
      <w:pPr>
        <w:spacing w:line="276" w:lineRule="auto"/>
        <w:ind w:left="284"/>
        <w:jc w:val="both"/>
        <w:rPr>
          <w:rFonts w:ascii="Century Gothic" w:eastAsiaTheme="minorEastAsia" w:hAnsi="Century Gothic"/>
          <w:szCs w:val="20"/>
        </w:rPr>
      </w:pPr>
    </w:p>
    <w:p w14:paraId="6B9D1E75" w14:textId="7FFC710F" w:rsidR="000541A3" w:rsidRPr="00A659C7" w:rsidRDefault="000541A3" w:rsidP="00852309">
      <w:pPr>
        <w:pStyle w:val="Odstavekseznama"/>
        <w:numPr>
          <w:ilvl w:val="0"/>
          <w:numId w:val="9"/>
        </w:numPr>
        <w:spacing w:line="276" w:lineRule="auto"/>
        <w:jc w:val="both"/>
        <w:outlineLvl w:val="0"/>
        <w:rPr>
          <w:rFonts w:ascii="Century Gothic" w:hAnsi="Century Gothic"/>
          <w:b/>
        </w:rPr>
      </w:pPr>
      <w:r w:rsidRPr="00A659C7">
        <w:rPr>
          <w:rFonts w:ascii="Century Gothic" w:hAnsi="Century Gothic"/>
          <w:b/>
        </w:rPr>
        <w:t xml:space="preserve">Pogoj </w:t>
      </w:r>
      <w:r>
        <w:rPr>
          <w:rFonts w:ascii="Century Gothic" w:hAnsi="Century Gothic"/>
          <w:b/>
        </w:rPr>
        <w:t>(Prihodkovna realizacija)</w:t>
      </w:r>
      <w:r w:rsidR="000B08B5">
        <w:rPr>
          <w:rFonts w:ascii="Century Gothic" w:hAnsi="Century Gothic"/>
          <w:b/>
        </w:rPr>
        <w:t xml:space="preserve"> </w:t>
      </w:r>
    </w:p>
    <w:p w14:paraId="10B62EC1" w14:textId="41222478" w:rsidR="000541A3" w:rsidRDefault="000541A3" w:rsidP="000541A3">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A659C7">
        <w:rPr>
          <w:rFonts w:ascii="Century Gothic" w:eastAsiaTheme="minorEastAsia" w:hAnsi="Century Gothic"/>
          <w:szCs w:val="20"/>
        </w:rPr>
        <w:t xml:space="preserve"> mora izkazati, da je povprečje njegove prihodkovne realizacije v zadnjih</w:t>
      </w:r>
      <w:r w:rsidR="00A90179">
        <w:rPr>
          <w:rFonts w:ascii="Century Gothic" w:eastAsiaTheme="minorEastAsia" w:hAnsi="Century Gothic"/>
          <w:szCs w:val="20"/>
        </w:rPr>
        <w:t xml:space="preserve"> zaporednih</w:t>
      </w:r>
      <w:r w:rsidRPr="00A659C7">
        <w:rPr>
          <w:rFonts w:ascii="Century Gothic" w:eastAsiaTheme="minorEastAsia" w:hAnsi="Century Gothic"/>
          <w:szCs w:val="20"/>
        </w:rPr>
        <w:t xml:space="preserve"> treh </w:t>
      </w:r>
      <w:r w:rsidR="00A90179" w:rsidRPr="00A659C7">
        <w:rPr>
          <w:rFonts w:ascii="Century Gothic" w:eastAsiaTheme="minorEastAsia" w:hAnsi="Century Gothic"/>
          <w:szCs w:val="20"/>
        </w:rPr>
        <w:t xml:space="preserve">letih </w:t>
      </w:r>
      <w:r w:rsidRPr="00A659C7">
        <w:rPr>
          <w:rFonts w:ascii="Century Gothic" w:eastAsiaTheme="minorEastAsia" w:hAnsi="Century Gothic"/>
          <w:szCs w:val="20"/>
        </w:rPr>
        <w:t xml:space="preserve">(v letih </w:t>
      </w:r>
      <w:r w:rsidR="00A90179">
        <w:rPr>
          <w:rFonts w:ascii="Century Gothic" w:eastAsiaTheme="minorEastAsia" w:hAnsi="Century Gothic"/>
          <w:szCs w:val="20"/>
        </w:rPr>
        <w:t>201</w:t>
      </w:r>
      <w:r w:rsidR="00154D03">
        <w:rPr>
          <w:rFonts w:ascii="Century Gothic" w:eastAsiaTheme="minorEastAsia" w:hAnsi="Century Gothic"/>
          <w:szCs w:val="20"/>
        </w:rPr>
        <w:t>8</w:t>
      </w:r>
      <w:r w:rsidR="00A90179">
        <w:rPr>
          <w:rFonts w:ascii="Century Gothic" w:eastAsiaTheme="minorEastAsia" w:hAnsi="Century Gothic"/>
          <w:szCs w:val="20"/>
        </w:rPr>
        <w:t xml:space="preserve"> in/ali 201</w:t>
      </w:r>
      <w:r w:rsidR="00154D03">
        <w:rPr>
          <w:rFonts w:ascii="Century Gothic" w:eastAsiaTheme="minorEastAsia" w:hAnsi="Century Gothic"/>
          <w:szCs w:val="20"/>
        </w:rPr>
        <w:t>9</w:t>
      </w:r>
      <w:r w:rsidR="00A90179">
        <w:rPr>
          <w:rFonts w:ascii="Century Gothic" w:eastAsiaTheme="minorEastAsia" w:hAnsi="Century Gothic"/>
          <w:szCs w:val="20"/>
        </w:rPr>
        <w:t>, 20</w:t>
      </w:r>
      <w:r w:rsidR="00154D03">
        <w:rPr>
          <w:rFonts w:ascii="Century Gothic" w:eastAsiaTheme="minorEastAsia" w:hAnsi="Century Gothic"/>
          <w:szCs w:val="20"/>
        </w:rPr>
        <w:t>20</w:t>
      </w:r>
      <w:r w:rsidR="00A90179">
        <w:rPr>
          <w:rFonts w:ascii="Century Gothic" w:eastAsiaTheme="minorEastAsia" w:hAnsi="Century Gothic"/>
          <w:szCs w:val="20"/>
        </w:rPr>
        <w:t xml:space="preserve"> in/ali 202</w:t>
      </w:r>
      <w:r w:rsidR="00154D03">
        <w:rPr>
          <w:rFonts w:ascii="Century Gothic" w:eastAsiaTheme="minorEastAsia" w:hAnsi="Century Gothic"/>
          <w:szCs w:val="20"/>
        </w:rPr>
        <w:t>1</w:t>
      </w:r>
      <w:r>
        <w:rPr>
          <w:rFonts w:ascii="Century Gothic" w:eastAsiaTheme="minorEastAsia" w:hAnsi="Century Gothic"/>
          <w:szCs w:val="20"/>
        </w:rPr>
        <w:t>;</w:t>
      </w:r>
      <w:r w:rsidRPr="00A659C7">
        <w:rPr>
          <w:rFonts w:ascii="Century Gothic" w:eastAsiaTheme="minorEastAsia" w:hAnsi="Century Gothic"/>
          <w:szCs w:val="20"/>
        </w:rPr>
        <w:t xml:space="preserve"> če posluje manj kot 3 leta, v obdobju, odkar posluje) znašalo vsaj </w:t>
      </w:r>
      <w:r w:rsidR="00154D03">
        <w:rPr>
          <w:rFonts w:ascii="Century Gothic" w:eastAsiaTheme="minorEastAsia" w:hAnsi="Century Gothic"/>
          <w:szCs w:val="20"/>
        </w:rPr>
        <w:t>3</w:t>
      </w:r>
      <w:r w:rsidR="00A90179">
        <w:rPr>
          <w:rFonts w:ascii="Century Gothic" w:eastAsiaTheme="minorEastAsia" w:hAnsi="Century Gothic"/>
          <w:szCs w:val="20"/>
        </w:rPr>
        <w:t xml:space="preserve">00.000,00 </w:t>
      </w:r>
      <w:r>
        <w:rPr>
          <w:rFonts w:ascii="Century Gothic" w:eastAsiaTheme="minorEastAsia" w:hAnsi="Century Gothic"/>
          <w:szCs w:val="20"/>
        </w:rPr>
        <w:t>EUR</w:t>
      </w:r>
      <w:r w:rsidR="00A34557">
        <w:rPr>
          <w:rFonts w:ascii="Century Gothic" w:eastAsiaTheme="minorEastAsia" w:hAnsi="Century Gothic"/>
          <w:szCs w:val="20"/>
        </w:rPr>
        <w:t xml:space="preserve"> letno</w:t>
      </w:r>
      <w:r w:rsidRPr="00A659C7">
        <w:rPr>
          <w:rFonts w:ascii="Century Gothic" w:eastAsiaTheme="minorEastAsia" w:hAnsi="Century Gothic"/>
          <w:szCs w:val="20"/>
        </w:rPr>
        <w:t xml:space="preserve">. V primeru, da ponudnik v katerem izmed let še ni obstajal, se za to leto, ko še ni obstajal, upošteva realizacija 0 EUR. </w:t>
      </w:r>
    </w:p>
    <w:p w14:paraId="19B3BE52" w14:textId="77777777" w:rsidR="000541A3" w:rsidRDefault="000541A3" w:rsidP="000541A3">
      <w:pPr>
        <w:spacing w:line="276" w:lineRule="auto"/>
        <w:ind w:left="284"/>
        <w:jc w:val="both"/>
        <w:rPr>
          <w:rFonts w:ascii="Century Gothic" w:eastAsiaTheme="minorEastAsia" w:hAnsi="Century Gothic"/>
          <w:szCs w:val="20"/>
        </w:rPr>
      </w:pPr>
    </w:p>
    <w:p w14:paraId="05A6595B" w14:textId="382C61E1" w:rsidR="000541A3" w:rsidRPr="00A659C7" w:rsidRDefault="000541A3" w:rsidP="000541A3">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Pri partnerskih ponudbah se prihodkovna realizacija sešteva in korigira na naslednji način:</w:t>
      </w:r>
    </w:p>
    <w:p w14:paraId="59BEAC6F" w14:textId="77777777" w:rsidR="000541A3" w:rsidRPr="00A659C7" w:rsidRDefault="000541A3" w:rsidP="00852309">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dveh partnerjev se prihodkovna realizacija obeh partnerjev sešteje in pomnoži s koeficientom 0,9 in se upošteva tako dobljena prihodkovna realizacija;</w:t>
      </w:r>
    </w:p>
    <w:p w14:paraId="02E9F6E5" w14:textId="77777777" w:rsidR="000541A3" w:rsidRPr="00A659C7" w:rsidRDefault="000541A3" w:rsidP="00852309">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treh partnerjev se prihodkovna realizacija vseh treh partnerjev sešteje in pomnoži s koeficientom 0,8 in se upošteva tako dobljena prihodkovna realizacija;</w:t>
      </w:r>
    </w:p>
    <w:p w14:paraId="64B15720" w14:textId="77777777" w:rsidR="000541A3" w:rsidRPr="00A659C7" w:rsidRDefault="000541A3" w:rsidP="00852309">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štirih ali več partnerjev se prihodkovna realizacija vseh partnerjev sešteje in pomnoži s koeficientom 0,7 in se upošteva tako dobljena prihodkovna realizacija.</w:t>
      </w:r>
    </w:p>
    <w:p w14:paraId="02685FB7" w14:textId="77777777" w:rsidR="000541A3" w:rsidRDefault="000541A3" w:rsidP="000541A3">
      <w:pPr>
        <w:spacing w:line="276" w:lineRule="auto"/>
        <w:ind w:left="284"/>
        <w:jc w:val="both"/>
        <w:rPr>
          <w:rFonts w:ascii="Century Gothic" w:eastAsiaTheme="minorEastAsia" w:hAnsi="Century Gothic"/>
          <w:szCs w:val="20"/>
        </w:rPr>
      </w:pPr>
    </w:p>
    <w:p w14:paraId="792CA7F9" w14:textId="77777777" w:rsidR="000541A3" w:rsidRPr="00A659C7" w:rsidRDefault="000541A3" w:rsidP="000541A3">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Način izpolnjevanja:</w:t>
      </w:r>
    </w:p>
    <w:p w14:paraId="6DFD4BBA" w14:textId="77777777" w:rsidR="000438FF" w:rsidRPr="007B6819" w:rsidRDefault="000438FF" w:rsidP="000438FF">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28682DEB" w14:textId="77777777" w:rsidR="000541A3" w:rsidRPr="00A659C7" w:rsidRDefault="000541A3" w:rsidP="000541A3">
      <w:pPr>
        <w:spacing w:line="276" w:lineRule="auto"/>
        <w:ind w:left="284"/>
        <w:jc w:val="both"/>
        <w:rPr>
          <w:rFonts w:ascii="Century Gothic" w:eastAsiaTheme="minorEastAsia" w:hAnsi="Century Gothic"/>
          <w:szCs w:val="20"/>
        </w:rPr>
      </w:pPr>
    </w:p>
    <w:p w14:paraId="3FB64845" w14:textId="77777777" w:rsidR="000541A3" w:rsidRPr="00A659C7" w:rsidRDefault="000541A3" w:rsidP="000541A3">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Zahtevano dokazilo:</w:t>
      </w:r>
    </w:p>
    <w:p w14:paraId="243BA5D3" w14:textId="77777777" w:rsidR="000E302F" w:rsidRPr="00A659C7" w:rsidRDefault="000E302F" w:rsidP="000E302F">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A659C7">
        <w:rPr>
          <w:rFonts w:ascii="Century Gothic" w:eastAsiaTheme="minorEastAsia" w:hAnsi="Century Gothic"/>
          <w:szCs w:val="20"/>
        </w:rPr>
        <w:t xml:space="preserve"> za izpolnjevanje pogoja predloži </w:t>
      </w:r>
      <w:bookmarkStart w:id="19" w:name="_Hlk95103211"/>
      <w:r w:rsidRPr="00686E43">
        <w:rPr>
          <w:rFonts w:ascii="Century Gothic" w:eastAsiaTheme="minorEastAsia" w:hAnsi="Century Gothic"/>
          <w:b/>
          <w:bCs/>
          <w:szCs w:val="20"/>
        </w:rPr>
        <w:t>letna poročila, bonitetni obrazec ali drugo dokazilo</w:t>
      </w:r>
      <w:r w:rsidRPr="00A659C7">
        <w:rPr>
          <w:rFonts w:ascii="Century Gothic" w:eastAsiaTheme="minorEastAsia" w:hAnsi="Century Gothic"/>
          <w:szCs w:val="20"/>
        </w:rPr>
        <w:t xml:space="preserve">, iz katerega izhaja izkazovanje višine čistih letnih prihodkov od prodaje v </w:t>
      </w:r>
      <w:r>
        <w:rPr>
          <w:rFonts w:ascii="Century Gothic" w:eastAsiaTheme="minorEastAsia" w:hAnsi="Century Gothic"/>
          <w:szCs w:val="20"/>
        </w:rPr>
        <w:t>zahtevanem obdobju</w:t>
      </w:r>
      <w:bookmarkEnd w:id="19"/>
      <w:r w:rsidRPr="00A659C7">
        <w:rPr>
          <w:rFonts w:ascii="Century Gothic" w:eastAsiaTheme="minorEastAsia" w:hAnsi="Century Gothic"/>
          <w:szCs w:val="20"/>
        </w:rPr>
        <w:t>.</w:t>
      </w:r>
    </w:p>
    <w:p w14:paraId="4049761F" w14:textId="6AAF3898" w:rsidR="00A34557" w:rsidRDefault="00A34557" w:rsidP="000541A3">
      <w:pPr>
        <w:spacing w:line="276" w:lineRule="auto"/>
        <w:ind w:left="284"/>
        <w:jc w:val="both"/>
        <w:rPr>
          <w:rFonts w:ascii="Century Gothic" w:eastAsiaTheme="minorEastAsia" w:hAnsi="Century Gothic"/>
          <w:szCs w:val="20"/>
        </w:rPr>
      </w:pPr>
    </w:p>
    <w:p w14:paraId="45EDB104" w14:textId="77777777" w:rsidR="00A34557" w:rsidRPr="00A34557" w:rsidRDefault="00A34557" w:rsidP="00A34557">
      <w:pPr>
        <w:numPr>
          <w:ilvl w:val="0"/>
          <w:numId w:val="9"/>
        </w:numPr>
        <w:spacing w:line="276" w:lineRule="auto"/>
        <w:jc w:val="both"/>
        <w:rPr>
          <w:rFonts w:ascii="Century Gothic" w:eastAsiaTheme="minorEastAsia" w:hAnsi="Century Gothic"/>
          <w:b/>
          <w:szCs w:val="20"/>
        </w:rPr>
      </w:pPr>
      <w:r w:rsidRPr="00A34557">
        <w:rPr>
          <w:rFonts w:ascii="Century Gothic" w:eastAsiaTheme="minorEastAsia" w:hAnsi="Century Gothic"/>
          <w:b/>
          <w:szCs w:val="20"/>
        </w:rPr>
        <w:t>Pogoj (Uradno zastopstvo ponujene opreme)</w:t>
      </w:r>
    </w:p>
    <w:p w14:paraId="4AACCFE0" w14:textId="77777777" w:rsidR="00A34557" w:rsidRPr="00A34557" w:rsidRDefault="00A34557" w:rsidP="00A34557">
      <w:pPr>
        <w:spacing w:line="276" w:lineRule="auto"/>
        <w:ind w:left="284"/>
        <w:jc w:val="both"/>
        <w:rPr>
          <w:rFonts w:ascii="Century Gothic" w:eastAsiaTheme="minorEastAsia" w:hAnsi="Century Gothic"/>
          <w:szCs w:val="20"/>
        </w:rPr>
      </w:pPr>
      <w:bookmarkStart w:id="20" w:name="_Hlk99424072"/>
      <w:r w:rsidRPr="00A34557">
        <w:rPr>
          <w:rFonts w:ascii="Century Gothic" w:eastAsiaTheme="minorEastAsia" w:hAnsi="Century Gothic"/>
          <w:szCs w:val="20"/>
        </w:rPr>
        <w:t xml:space="preserve">Ponujena oprema mora ustrezati vsem tehničnim specifikacijam naročnika in standardom, ki veljajo v EU in v Republiki Sloveniji na dan prevzema. Ponudnik mora ponujati računalniško opremo vsaj dveh od šestih vodilnih globalnih podjetij za proizvodnjo osebnih računalnikov, po podatkih vodilnih analitičnih podjetij (Gartner, </w:t>
      </w:r>
      <w:proofErr w:type="spellStart"/>
      <w:r w:rsidRPr="00A34557">
        <w:rPr>
          <w:rFonts w:ascii="Century Gothic" w:eastAsiaTheme="minorEastAsia" w:hAnsi="Century Gothic"/>
          <w:szCs w:val="20"/>
        </w:rPr>
        <w:t>Idc</w:t>
      </w:r>
      <w:proofErr w:type="spellEnd"/>
      <w:r w:rsidRPr="00A34557">
        <w:rPr>
          <w:rFonts w:ascii="Century Gothic" w:eastAsiaTheme="minorEastAsia" w:hAnsi="Century Gothic"/>
          <w:szCs w:val="20"/>
        </w:rPr>
        <w:t xml:space="preserve"> itd...): Apple, </w:t>
      </w:r>
      <w:proofErr w:type="spellStart"/>
      <w:r w:rsidRPr="00A34557">
        <w:rPr>
          <w:rFonts w:ascii="Century Gothic" w:eastAsiaTheme="minorEastAsia" w:hAnsi="Century Gothic"/>
          <w:szCs w:val="20"/>
        </w:rPr>
        <w:t>Asus</w:t>
      </w:r>
      <w:proofErr w:type="spellEnd"/>
      <w:r w:rsidRPr="00A34557">
        <w:rPr>
          <w:rFonts w:ascii="Century Gothic" w:eastAsiaTheme="minorEastAsia" w:hAnsi="Century Gothic"/>
          <w:szCs w:val="20"/>
        </w:rPr>
        <w:t xml:space="preserve">, Dell, HP, </w:t>
      </w:r>
      <w:proofErr w:type="spellStart"/>
      <w:r w:rsidRPr="00A34557">
        <w:rPr>
          <w:rFonts w:ascii="Century Gothic" w:eastAsiaTheme="minorEastAsia" w:hAnsi="Century Gothic"/>
          <w:szCs w:val="20"/>
        </w:rPr>
        <w:t>Acer</w:t>
      </w:r>
      <w:proofErr w:type="spellEnd"/>
      <w:r w:rsidRPr="00A34557">
        <w:rPr>
          <w:rFonts w:ascii="Century Gothic" w:eastAsiaTheme="minorEastAsia" w:hAnsi="Century Gothic"/>
          <w:szCs w:val="20"/>
        </w:rPr>
        <w:t xml:space="preserve"> ali </w:t>
      </w:r>
      <w:proofErr w:type="spellStart"/>
      <w:r w:rsidRPr="00A34557">
        <w:rPr>
          <w:rFonts w:ascii="Century Gothic" w:eastAsiaTheme="minorEastAsia" w:hAnsi="Century Gothic"/>
          <w:szCs w:val="20"/>
        </w:rPr>
        <w:t>Lenovo</w:t>
      </w:r>
      <w:proofErr w:type="spellEnd"/>
      <w:r w:rsidRPr="00A34557">
        <w:rPr>
          <w:rFonts w:ascii="Century Gothic" w:eastAsiaTheme="minorEastAsia" w:hAnsi="Century Gothic"/>
          <w:szCs w:val="20"/>
        </w:rPr>
        <w:t xml:space="preserve"> za leto 2020.</w:t>
      </w:r>
    </w:p>
    <w:bookmarkEnd w:id="20"/>
    <w:p w14:paraId="62AFB404" w14:textId="77777777" w:rsidR="00A34557" w:rsidRPr="00A34557" w:rsidRDefault="00A34557" w:rsidP="00A34557">
      <w:pPr>
        <w:spacing w:line="276" w:lineRule="auto"/>
        <w:ind w:left="284"/>
        <w:jc w:val="both"/>
        <w:rPr>
          <w:rFonts w:ascii="Century Gothic" w:eastAsiaTheme="minorEastAsia" w:hAnsi="Century Gothic"/>
          <w:szCs w:val="20"/>
        </w:rPr>
      </w:pPr>
    </w:p>
    <w:p w14:paraId="0999F006" w14:textId="77777777" w:rsidR="00A34557" w:rsidRPr="00A34557" w:rsidRDefault="00A34557" w:rsidP="00A34557">
      <w:pPr>
        <w:spacing w:line="276" w:lineRule="auto"/>
        <w:ind w:left="284"/>
        <w:jc w:val="both"/>
        <w:rPr>
          <w:rFonts w:ascii="Century Gothic" w:eastAsiaTheme="minorEastAsia" w:hAnsi="Century Gothic"/>
          <w:szCs w:val="20"/>
        </w:rPr>
      </w:pPr>
      <w:r w:rsidRPr="00A34557">
        <w:rPr>
          <w:rFonts w:ascii="Century Gothic" w:eastAsiaTheme="minorEastAsia" w:hAnsi="Century Gothic"/>
          <w:szCs w:val="20"/>
        </w:rPr>
        <w:t xml:space="preserve">Ponudnik mora biti s strani proizvajalca ali zastopnika proizvajalca pooblaščen za prodajo ponujene opreme. </w:t>
      </w:r>
    </w:p>
    <w:p w14:paraId="7199BF3D" w14:textId="77777777" w:rsidR="00A34557" w:rsidRPr="00A34557" w:rsidRDefault="00A34557" w:rsidP="00A34557">
      <w:pPr>
        <w:spacing w:line="276" w:lineRule="auto"/>
        <w:ind w:left="284"/>
        <w:jc w:val="both"/>
        <w:rPr>
          <w:rFonts w:ascii="Century Gothic" w:eastAsiaTheme="minorEastAsia" w:hAnsi="Century Gothic"/>
          <w:szCs w:val="20"/>
        </w:rPr>
      </w:pPr>
    </w:p>
    <w:p w14:paraId="324A75AE" w14:textId="77777777" w:rsidR="00A34557" w:rsidRPr="00A34557" w:rsidRDefault="00A34557" w:rsidP="00A34557">
      <w:pPr>
        <w:spacing w:line="276" w:lineRule="auto"/>
        <w:ind w:left="284"/>
        <w:jc w:val="both"/>
        <w:rPr>
          <w:rFonts w:ascii="Century Gothic" w:eastAsiaTheme="minorEastAsia" w:hAnsi="Century Gothic"/>
          <w:szCs w:val="20"/>
        </w:rPr>
      </w:pPr>
      <w:r w:rsidRPr="00A34557">
        <w:rPr>
          <w:rFonts w:ascii="Century Gothic" w:eastAsiaTheme="minorEastAsia" w:hAnsi="Century Gothic"/>
          <w:szCs w:val="20"/>
        </w:rPr>
        <w:t xml:space="preserve">Način izpolnjevanja: </w:t>
      </w:r>
    </w:p>
    <w:p w14:paraId="0C2BC50C" w14:textId="77777777" w:rsidR="000438FF" w:rsidRPr="007B6819" w:rsidRDefault="000438FF" w:rsidP="000438FF">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7EC4BF90" w14:textId="369952A5" w:rsidR="00A34557" w:rsidRPr="00A34557" w:rsidRDefault="00A34557" w:rsidP="00A34557">
      <w:pPr>
        <w:spacing w:line="276" w:lineRule="auto"/>
        <w:ind w:left="284"/>
        <w:jc w:val="both"/>
        <w:rPr>
          <w:rFonts w:ascii="Century Gothic" w:eastAsiaTheme="minorEastAsia" w:hAnsi="Century Gothic"/>
          <w:szCs w:val="20"/>
        </w:rPr>
      </w:pPr>
    </w:p>
    <w:p w14:paraId="5CF6029A" w14:textId="77777777" w:rsidR="00A34557" w:rsidRPr="00A34557" w:rsidRDefault="00A34557" w:rsidP="00A34557">
      <w:pPr>
        <w:spacing w:line="276" w:lineRule="auto"/>
        <w:ind w:left="284"/>
        <w:jc w:val="both"/>
        <w:rPr>
          <w:rFonts w:ascii="Century Gothic" w:eastAsiaTheme="minorEastAsia" w:hAnsi="Century Gothic"/>
          <w:szCs w:val="20"/>
        </w:rPr>
      </w:pPr>
      <w:r w:rsidRPr="00A34557">
        <w:rPr>
          <w:rFonts w:ascii="Century Gothic" w:eastAsiaTheme="minorEastAsia" w:hAnsi="Century Gothic"/>
          <w:szCs w:val="20"/>
        </w:rPr>
        <w:t>Zahtevano dokazilo:</w:t>
      </w:r>
    </w:p>
    <w:p w14:paraId="32B141DB" w14:textId="0DC860A6" w:rsidR="000541A3" w:rsidRDefault="00A34557" w:rsidP="00A34557">
      <w:pPr>
        <w:spacing w:line="276" w:lineRule="auto"/>
        <w:ind w:left="284"/>
        <w:jc w:val="both"/>
        <w:rPr>
          <w:rFonts w:ascii="Century Gothic" w:eastAsiaTheme="minorEastAsia" w:hAnsi="Century Gothic"/>
          <w:szCs w:val="20"/>
        </w:rPr>
      </w:pPr>
      <w:r w:rsidRPr="00A34557">
        <w:rPr>
          <w:rFonts w:ascii="Century Gothic" w:eastAsiaTheme="minorEastAsia" w:hAnsi="Century Gothic"/>
          <w:szCs w:val="20"/>
        </w:rPr>
        <w:t>Ponudnik izkaže izpolnjevanje pogoja z izjavo na obrazcu</w:t>
      </w:r>
      <w:r w:rsidRPr="00A34557">
        <w:rPr>
          <w:rFonts w:ascii="Century Gothic" w:eastAsiaTheme="minorEastAsia" w:hAnsi="Century Gothic"/>
          <w:b/>
          <w:bCs/>
          <w:szCs w:val="20"/>
        </w:rPr>
        <w:t xml:space="preserve"> ESPD obrazca</w:t>
      </w:r>
      <w:r w:rsidRPr="00A34557">
        <w:rPr>
          <w:rFonts w:ascii="Century Gothic" w:eastAsiaTheme="minorEastAsia" w:hAnsi="Century Gothic"/>
          <w:szCs w:val="20"/>
        </w:rPr>
        <w:t xml:space="preserve"> (Del IV: Pogoji za sodelovanje, rubrika: α: Skupna navedba za vse pogoje za sodelovanje) in </w:t>
      </w:r>
      <w:bookmarkStart w:id="21" w:name="_Hlk83713416"/>
      <w:bookmarkStart w:id="22" w:name="_Hlk95104955"/>
      <w:r w:rsidRPr="00A34557">
        <w:rPr>
          <w:rFonts w:ascii="Century Gothic" w:eastAsiaTheme="minorEastAsia" w:hAnsi="Century Gothic"/>
          <w:b/>
          <w:bCs/>
          <w:szCs w:val="20"/>
        </w:rPr>
        <w:t>Izjavo proizvajalca ali zastopnika proizvajalca</w:t>
      </w:r>
      <w:bookmarkEnd w:id="21"/>
      <w:r w:rsidRPr="00A34557">
        <w:rPr>
          <w:rFonts w:ascii="Century Gothic" w:eastAsiaTheme="minorEastAsia" w:hAnsi="Century Gothic"/>
          <w:szCs w:val="20"/>
        </w:rPr>
        <w:t xml:space="preserve">, pripravljeno </w:t>
      </w:r>
      <w:r w:rsidRPr="000E302F">
        <w:rPr>
          <w:rFonts w:ascii="Century Gothic" w:eastAsiaTheme="minorEastAsia" w:hAnsi="Century Gothic"/>
          <w:szCs w:val="20"/>
        </w:rPr>
        <w:t>na lastnem obrazcu</w:t>
      </w:r>
      <w:r w:rsidRPr="00A34557">
        <w:rPr>
          <w:rFonts w:ascii="Century Gothic" w:eastAsiaTheme="minorEastAsia" w:hAnsi="Century Gothic"/>
          <w:szCs w:val="20"/>
        </w:rPr>
        <w:t xml:space="preserve">, iz katere mora izhajati, da je ponudnik </w:t>
      </w:r>
      <w:r w:rsidRPr="000E302F">
        <w:rPr>
          <w:rFonts w:ascii="Century Gothic" w:eastAsiaTheme="minorEastAsia" w:hAnsi="Century Gothic"/>
          <w:szCs w:val="20"/>
        </w:rPr>
        <w:t>pooblaščen za prodajo in vzdrževanje ponujene</w:t>
      </w:r>
      <w:r w:rsidRPr="00A34557">
        <w:rPr>
          <w:rFonts w:ascii="Century Gothic" w:eastAsiaTheme="minorEastAsia" w:hAnsi="Century Gothic"/>
          <w:szCs w:val="20"/>
        </w:rPr>
        <w:t xml:space="preserve"> opreme</w:t>
      </w:r>
      <w:bookmarkEnd w:id="22"/>
      <w:r w:rsidRPr="00A34557">
        <w:rPr>
          <w:rFonts w:ascii="Century Gothic" w:eastAsiaTheme="minorEastAsia" w:hAnsi="Century Gothic"/>
          <w:szCs w:val="20"/>
        </w:rPr>
        <w:t xml:space="preserve">. </w:t>
      </w:r>
      <w:r w:rsidR="00D45B01">
        <w:rPr>
          <w:rFonts w:ascii="Century Gothic" w:eastAsiaTheme="minorEastAsia" w:hAnsi="Century Gothic"/>
          <w:szCs w:val="20"/>
        </w:rPr>
        <w:t>Izjava proizvajalca ali zastopnika proizvajalca je lahko pripravljena v angleškem jeziku.</w:t>
      </w:r>
    </w:p>
    <w:p w14:paraId="0D6AC105" w14:textId="77777777" w:rsidR="008C5A53" w:rsidRDefault="008C5A53" w:rsidP="008A51A1">
      <w:pPr>
        <w:keepNext/>
        <w:keepLines/>
        <w:spacing w:line="276" w:lineRule="auto"/>
        <w:ind w:left="284"/>
        <w:jc w:val="both"/>
        <w:rPr>
          <w:rFonts w:ascii="Century Gothic" w:hAnsi="Century Gothic"/>
        </w:rPr>
      </w:pPr>
      <w:bookmarkStart w:id="23" w:name="_Hlk36458737"/>
    </w:p>
    <w:p w14:paraId="537B9563" w14:textId="34A4348B" w:rsidR="00B4415B" w:rsidRDefault="00B4415B" w:rsidP="00852309">
      <w:pPr>
        <w:pStyle w:val="Odstavekseznama"/>
        <w:numPr>
          <w:ilvl w:val="0"/>
          <w:numId w:val="9"/>
        </w:numPr>
        <w:spacing w:line="276" w:lineRule="auto"/>
        <w:jc w:val="both"/>
        <w:outlineLvl w:val="0"/>
        <w:rPr>
          <w:rFonts w:ascii="Century Gothic" w:hAnsi="Century Gothic"/>
          <w:b/>
        </w:rPr>
      </w:pPr>
      <w:r>
        <w:rPr>
          <w:rFonts w:ascii="Century Gothic" w:hAnsi="Century Gothic"/>
          <w:b/>
        </w:rPr>
        <w:t>Pogoj</w:t>
      </w:r>
      <w:r w:rsidR="008A51A1">
        <w:rPr>
          <w:rFonts w:ascii="Century Gothic" w:hAnsi="Century Gothic"/>
          <w:b/>
        </w:rPr>
        <w:t xml:space="preserve"> (Referenčni pogoj)</w:t>
      </w:r>
    </w:p>
    <w:p w14:paraId="69F25CE3" w14:textId="633B5A0C" w:rsidR="003B58A3"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lastRenderedPageBreak/>
        <w:t xml:space="preserve">Ponudnik je v zadnjih </w:t>
      </w:r>
      <w:r w:rsidR="000E302F">
        <w:rPr>
          <w:rFonts w:ascii="Century Gothic" w:eastAsiaTheme="minorEastAsia" w:hAnsi="Century Gothic"/>
        </w:rPr>
        <w:t>treh</w:t>
      </w:r>
      <w:r w:rsidRPr="007B6819">
        <w:rPr>
          <w:rFonts w:ascii="Century Gothic" w:eastAsiaTheme="minorEastAsia" w:hAnsi="Century Gothic"/>
        </w:rPr>
        <w:t xml:space="preserve"> letih pred rokom za oddajo ponudb </w:t>
      </w:r>
      <w:r w:rsidR="003B58A3">
        <w:rPr>
          <w:rFonts w:ascii="Century Gothic" w:eastAsiaTheme="minorEastAsia" w:hAnsi="Century Gothic"/>
        </w:rPr>
        <w:t xml:space="preserve">uspešno izvedel vsaj </w:t>
      </w:r>
      <w:r w:rsidR="00654526">
        <w:rPr>
          <w:rFonts w:ascii="Century Gothic" w:eastAsiaTheme="minorEastAsia" w:hAnsi="Century Gothic"/>
        </w:rPr>
        <w:t>dva</w:t>
      </w:r>
      <w:r w:rsidR="003B58A3">
        <w:rPr>
          <w:rFonts w:ascii="Century Gothic" w:eastAsiaTheme="minorEastAsia" w:hAnsi="Century Gothic"/>
        </w:rPr>
        <w:t xml:space="preserve"> istovrstn</w:t>
      </w:r>
      <w:r w:rsidR="00654526">
        <w:rPr>
          <w:rFonts w:ascii="Century Gothic" w:eastAsiaTheme="minorEastAsia" w:hAnsi="Century Gothic"/>
        </w:rPr>
        <w:t>a</w:t>
      </w:r>
      <w:r w:rsidR="003B58A3">
        <w:rPr>
          <w:rFonts w:ascii="Century Gothic" w:eastAsiaTheme="minorEastAsia" w:hAnsi="Century Gothic"/>
        </w:rPr>
        <w:t xml:space="preserve"> pos</w:t>
      </w:r>
      <w:r w:rsidR="00A90179">
        <w:rPr>
          <w:rFonts w:ascii="Century Gothic" w:eastAsiaTheme="minorEastAsia" w:hAnsi="Century Gothic"/>
        </w:rPr>
        <w:t>l</w:t>
      </w:r>
      <w:r w:rsidR="00654526">
        <w:rPr>
          <w:rFonts w:ascii="Century Gothic" w:eastAsiaTheme="minorEastAsia" w:hAnsi="Century Gothic"/>
        </w:rPr>
        <w:t>a</w:t>
      </w:r>
      <w:r w:rsidR="00A90179">
        <w:rPr>
          <w:rFonts w:ascii="Century Gothic" w:eastAsiaTheme="minorEastAsia" w:hAnsi="Century Gothic"/>
        </w:rPr>
        <w:t xml:space="preserve">, ki </w:t>
      </w:r>
      <w:r w:rsidR="00654526">
        <w:rPr>
          <w:rFonts w:ascii="Century Gothic" w:eastAsiaTheme="minorEastAsia" w:hAnsi="Century Gothic"/>
        </w:rPr>
        <w:t>sta</w:t>
      </w:r>
      <w:r w:rsidR="00A90179">
        <w:rPr>
          <w:rFonts w:ascii="Century Gothic" w:eastAsiaTheme="minorEastAsia" w:hAnsi="Century Gothic"/>
        </w:rPr>
        <w:t xml:space="preserve"> obsegal</w:t>
      </w:r>
      <w:r w:rsidR="00654526">
        <w:rPr>
          <w:rFonts w:ascii="Century Gothic" w:eastAsiaTheme="minorEastAsia" w:hAnsi="Century Gothic"/>
        </w:rPr>
        <w:t>a</w:t>
      </w:r>
      <w:r w:rsidR="00A90179">
        <w:rPr>
          <w:rFonts w:ascii="Century Gothic" w:eastAsiaTheme="minorEastAsia" w:hAnsi="Century Gothic"/>
        </w:rPr>
        <w:t xml:space="preserve"> </w:t>
      </w:r>
      <w:r w:rsidR="007B7784">
        <w:rPr>
          <w:rFonts w:ascii="Century Gothic" w:eastAsiaTheme="minorEastAsia" w:hAnsi="Century Gothic"/>
        </w:rPr>
        <w:t>dobavo</w:t>
      </w:r>
      <w:r w:rsidR="000E302F">
        <w:rPr>
          <w:rFonts w:ascii="Century Gothic" w:eastAsiaTheme="minorEastAsia" w:hAnsi="Century Gothic"/>
        </w:rPr>
        <w:t xml:space="preserve"> primerljive</w:t>
      </w:r>
      <w:r w:rsidR="007B7784">
        <w:rPr>
          <w:rFonts w:ascii="Century Gothic" w:eastAsiaTheme="minorEastAsia" w:hAnsi="Century Gothic"/>
        </w:rPr>
        <w:t xml:space="preserve"> </w:t>
      </w:r>
      <w:r w:rsidR="00322E5B">
        <w:rPr>
          <w:rFonts w:ascii="Century Gothic" w:eastAsiaTheme="minorEastAsia" w:hAnsi="Century Gothic"/>
        </w:rPr>
        <w:t>IT</w:t>
      </w:r>
      <w:r w:rsidR="007B7784">
        <w:rPr>
          <w:rFonts w:ascii="Century Gothic" w:eastAsiaTheme="minorEastAsia" w:hAnsi="Century Gothic"/>
        </w:rPr>
        <w:t xml:space="preserve"> oprem</w:t>
      </w:r>
      <w:r w:rsidR="00322E5B">
        <w:rPr>
          <w:rFonts w:ascii="Century Gothic" w:eastAsiaTheme="minorEastAsia" w:hAnsi="Century Gothic"/>
        </w:rPr>
        <w:t>e</w:t>
      </w:r>
      <w:r w:rsidR="00A90179">
        <w:rPr>
          <w:rFonts w:ascii="Century Gothic" w:eastAsiaTheme="minorEastAsia" w:hAnsi="Century Gothic"/>
        </w:rPr>
        <w:t xml:space="preserve">, v skupni vrednosti </w:t>
      </w:r>
      <w:r w:rsidR="000E302F">
        <w:rPr>
          <w:rFonts w:ascii="Century Gothic" w:eastAsiaTheme="minorEastAsia" w:hAnsi="Century Gothic"/>
        </w:rPr>
        <w:t>dobavljene opreme</w:t>
      </w:r>
      <w:r w:rsidR="00A90179">
        <w:rPr>
          <w:rFonts w:ascii="Century Gothic" w:eastAsiaTheme="minorEastAsia" w:hAnsi="Century Gothic"/>
        </w:rPr>
        <w:t xml:space="preserve"> najmanj </w:t>
      </w:r>
      <w:r w:rsidR="00654526">
        <w:rPr>
          <w:rFonts w:ascii="Century Gothic" w:eastAsiaTheme="minorEastAsia" w:hAnsi="Century Gothic"/>
        </w:rPr>
        <w:t>5</w:t>
      </w:r>
      <w:r w:rsidR="001F2A9A">
        <w:rPr>
          <w:rFonts w:ascii="Century Gothic" w:eastAsiaTheme="minorEastAsia" w:hAnsi="Century Gothic"/>
        </w:rPr>
        <w:t>0.000,00</w:t>
      </w:r>
      <w:r w:rsidR="00A90179">
        <w:rPr>
          <w:rFonts w:ascii="Century Gothic" w:eastAsiaTheme="minorEastAsia" w:hAnsi="Century Gothic"/>
        </w:rPr>
        <w:t xml:space="preserve"> EUR </w:t>
      </w:r>
      <w:r w:rsidR="007B7784">
        <w:rPr>
          <w:rFonts w:ascii="Century Gothic" w:eastAsiaTheme="minorEastAsia" w:hAnsi="Century Gothic"/>
        </w:rPr>
        <w:t>bre</w:t>
      </w:r>
      <w:r w:rsidR="00A90179">
        <w:rPr>
          <w:rFonts w:ascii="Century Gothic" w:eastAsiaTheme="minorEastAsia" w:hAnsi="Century Gothic"/>
        </w:rPr>
        <w:t>z DDV.</w:t>
      </w:r>
    </w:p>
    <w:p w14:paraId="33D5E6A7" w14:textId="67575323" w:rsidR="003B58A3" w:rsidRDefault="003B58A3" w:rsidP="008A51A1">
      <w:pPr>
        <w:spacing w:line="276" w:lineRule="auto"/>
        <w:ind w:left="284"/>
        <w:jc w:val="both"/>
        <w:rPr>
          <w:rFonts w:ascii="Century Gothic" w:eastAsiaTheme="minorEastAsia" w:hAnsi="Century Gothic"/>
        </w:rPr>
      </w:pPr>
    </w:p>
    <w:p w14:paraId="1C1D5AFB" w14:textId="7F52D163" w:rsidR="003B58A3" w:rsidRDefault="003B58A3" w:rsidP="008A51A1">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podpisa primopredajnega zapisnika.</w:t>
      </w:r>
    </w:p>
    <w:p w14:paraId="053738A1" w14:textId="77777777" w:rsidR="007B6819" w:rsidRPr="007B6819" w:rsidRDefault="007B6819" w:rsidP="008A51A1">
      <w:pPr>
        <w:spacing w:line="276" w:lineRule="auto"/>
        <w:ind w:left="284"/>
        <w:jc w:val="both"/>
        <w:rPr>
          <w:rFonts w:ascii="Century Gothic" w:eastAsiaTheme="minorEastAsia" w:hAnsi="Century Gothic"/>
        </w:rPr>
      </w:pPr>
    </w:p>
    <w:p w14:paraId="328438C7"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1582FE4A" w14:textId="13ECBFC8" w:rsidR="007B6819" w:rsidRPr="007B6819" w:rsidRDefault="007B6819" w:rsidP="002C122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sidR="00EC573C">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sidR="002C1221">
        <w:rPr>
          <w:rFonts w:ascii="Century Gothic" w:eastAsiaTheme="minorEastAsia" w:hAnsi="Century Gothic"/>
        </w:rPr>
        <w:t>V primeru ponudbe s podizvajalci, lahko ponudnik izpolnjevanje pogoja izkaže tudi s podizvajalci.</w:t>
      </w:r>
    </w:p>
    <w:p w14:paraId="5D62281C" w14:textId="77777777" w:rsidR="007B6819" w:rsidRPr="007B6819" w:rsidRDefault="007B6819" w:rsidP="008A51A1">
      <w:pPr>
        <w:spacing w:line="276" w:lineRule="auto"/>
        <w:ind w:left="284"/>
        <w:jc w:val="both"/>
        <w:rPr>
          <w:rFonts w:ascii="Century Gothic" w:eastAsiaTheme="minorEastAsia" w:hAnsi="Century Gothic"/>
        </w:rPr>
      </w:pPr>
    </w:p>
    <w:p w14:paraId="19A9A21A"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09B60446" w14:textId="01959CE8" w:rsidR="00530D35" w:rsidRPr="00325016" w:rsidRDefault="00420E84" w:rsidP="00530D35">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00530D35" w:rsidRPr="00325016">
        <w:rPr>
          <w:rFonts w:ascii="Century Gothic" w:hAnsi="Century Gothic"/>
          <w:szCs w:val="20"/>
        </w:rPr>
        <w:t xml:space="preserve">Referenčna potrdila </w:t>
      </w:r>
      <w:r w:rsidR="00530D35" w:rsidRPr="000E302F">
        <w:rPr>
          <w:rFonts w:ascii="Century Gothic" w:hAnsi="Century Gothic"/>
          <w:szCs w:val="20"/>
        </w:rPr>
        <w:t>morajo biti potrjena s strani naročnika referenčnega posla.</w:t>
      </w:r>
      <w:r w:rsidR="00530D35" w:rsidRPr="00325016">
        <w:rPr>
          <w:rFonts w:ascii="Century Gothic" w:hAnsi="Century Gothic"/>
          <w:szCs w:val="20"/>
        </w:rPr>
        <w:t xml:space="preserve"> </w:t>
      </w:r>
    </w:p>
    <w:bookmarkEnd w:id="23"/>
    <w:p w14:paraId="7037D19D" w14:textId="249EB62F" w:rsidR="00B47B3B" w:rsidRDefault="00B47B3B" w:rsidP="00BC09D5">
      <w:pPr>
        <w:spacing w:line="276" w:lineRule="auto"/>
        <w:ind w:left="284"/>
        <w:jc w:val="both"/>
        <w:rPr>
          <w:rFonts w:ascii="Century Gothic" w:eastAsiaTheme="minorEastAsia" w:hAnsi="Century Gothic"/>
        </w:rPr>
      </w:pPr>
    </w:p>
    <w:p w14:paraId="30CAF903" w14:textId="77777777" w:rsidR="00A5195A" w:rsidRPr="00B16087" w:rsidRDefault="00A5195A" w:rsidP="00A5195A">
      <w:pPr>
        <w:pStyle w:val="Odstavekseznama"/>
        <w:numPr>
          <w:ilvl w:val="0"/>
          <w:numId w:val="9"/>
        </w:numPr>
        <w:spacing w:line="276" w:lineRule="auto"/>
        <w:jc w:val="both"/>
        <w:rPr>
          <w:rFonts w:ascii="Century Gothic" w:hAnsi="Century Gothic"/>
          <w:b/>
        </w:rPr>
      </w:pPr>
      <w:r>
        <w:rPr>
          <w:rFonts w:ascii="Century Gothic" w:hAnsi="Century Gothic"/>
          <w:b/>
        </w:rPr>
        <w:t>Pogoj (S</w:t>
      </w:r>
      <w:r w:rsidRPr="00B16087">
        <w:rPr>
          <w:rFonts w:ascii="Century Gothic" w:hAnsi="Century Gothic"/>
          <w:b/>
        </w:rPr>
        <w:t xml:space="preserve">kladnost z </w:t>
      </w:r>
      <w:proofErr w:type="spellStart"/>
      <w:r w:rsidRPr="00B16087">
        <w:rPr>
          <w:rFonts w:ascii="Century Gothic" w:hAnsi="Century Gothic"/>
          <w:b/>
        </w:rPr>
        <w:t>UreZeJN</w:t>
      </w:r>
      <w:proofErr w:type="spellEnd"/>
      <w:r>
        <w:rPr>
          <w:rFonts w:ascii="Century Gothic" w:hAnsi="Century Gothic"/>
          <w:b/>
        </w:rPr>
        <w:t>)</w:t>
      </w:r>
    </w:p>
    <w:p w14:paraId="18A8960F" w14:textId="4EED9E11" w:rsidR="00FE4C07" w:rsidRDefault="00D45B01" w:rsidP="00FE4C07">
      <w:pPr>
        <w:spacing w:line="276" w:lineRule="auto"/>
        <w:ind w:left="284"/>
        <w:jc w:val="both"/>
        <w:rPr>
          <w:rFonts w:ascii="Century Gothic" w:hAnsi="Century Gothic"/>
        </w:rPr>
      </w:pPr>
      <w:r w:rsidRPr="00D45B01">
        <w:rPr>
          <w:rFonts w:ascii="Century Gothic" w:hAnsi="Century Gothic"/>
        </w:rPr>
        <w:t>Ponujena oprema mora biti skladna z zahtevami naročnika, ki zasledujejo cilje Uredbe o zelenem javnem naročanju (Uradni list RS, št. 51/17, 64/19 in 121/21) za predmet javnega naročila. Okoljske zahteve naročnika so specificirane na OBR-Izjava o skladnosti z UreZeJN-2.</w:t>
      </w:r>
    </w:p>
    <w:p w14:paraId="0CD5E305" w14:textId="77777777" w:rsidR="00D45B01" w:rsidRPr="00FE4C07" w:rsidRDefault="00D45B01" w:rsidP="00FE4C07">
      <w:pPr>
        <w:spacing w:line="276" w:lineRule="auto"/>
        <w:ind w:left="284"/>
        <w:jc w:val="both"/>
        <w:rPr>
          <w:rFonts w:ascii="Century Gothic" w:eastAsia="Calibri" w:hAnsi="Century Gothic"/>
          <w:szCs w:val="20"/>
          <w:lang w:eastAsia="en-US"/>
        </w:rPr>
      </w:pPr>
    </w:p>
    <w:p w14:paraId="1691859C" w14:textId="77777777" w:rsidR="00FE4C07" w:rsidRPr="00FE4C07" w:rsidRDefault="00FE4C07" w:rsidP="00FE4C07">
      <w:pPr>
        <w:spacing w:line="276" w:lineRule="auto"/>
        <w:ind w:left="284"/>
        <w:jc w:val="both"/>
        <w:rPr>
          <w:rFonts w:ascii="Century Gothic" w:eastAsia="Calibri" w:hAnsi="Century Gothic"/>
          <w:szCs w:val="20"/>
          <w:lang w:eastAsia="en-US"/>
        </w:rPr>
      </w:pPr>
      <w:r w:rsidRPr="00FE4C07">
        <w:rPr>
          <w:rFonts w:ascii="Century Gothic" w:eastAsia="Calibri" w:hAnsi="Century Gothic"/>
          <w:szCs w:val="20"/>
          <w:lang w:eastAsia="en-US"/>
        </w:rPr>
        <w:t>Način izpolnjevanja:</w:t>
      </w:r>
    </w:p>
    <w:p w14:paraId="294EFF74" w14:textId="77777777" w:rsidR="000438FF" w:rsidRPr="007B6819" w:rsidRDefault="000438FF" w:rsidP="000438FF">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342259C8" w14:textId="77777777" w:rsidR="00FE4C07" w:rsidRPr="00FE4C07" w:rsidRDefault="00FE4C07" w:rsidP="00FE4C07">
      <w:pPr>
        <w:spacing w:line="276" w:lineRule="auto"/>
        <w:ind w:left="284"/>
        <w:jc w:val="both"/>
        <w:rPr>
          <w:rFonts w:ascii="Century Gothic" w:eastAsia="Calibri" w:hAnsi="Century Gothic"/>
          <w:szCs w:val="20"/>
          <w:lang w:eastAsia="en-US"/>
        </w:rPr>
      </w:pPr>
    </w:p>
    <w:p w14:paraId="24DB1032" w14:textId="2A7A545D" w:rsidR="00FE4C07" w:rsidRDefault="00FE4C07" w:rsidP="00FE4C07">
      <w:pPr>
        <w:spacing w:line="276" w:lineRule="auto"/>
        <w:ind w:left="284"/>
        <w:jc w:val="both"/>
        <w:rPr>
          <w:rFonts w:ascii="Century Gothic" w:eastAsia="Calibri" w:hAnsi="Century Gothic"/>
          <w:szCs w:val="20"/>
          <w:lang w:eastAsia="en-US"/>
        </w:rPr>
      </w:pPr>
      <w:r w:rsidRPr="00FE4C07">
        <w:rPr>
          <w:rFonts w:ascii="Century Gothic" w:eastAsia="Calibri" w:hAnsi="Century Gothic"/>
          <w:szCs w:val="20"/>
          <w:lang w:eastAsia="en-US"/>
        </w:rPr>
        <w:t xml:space="preserve">Zahtevano dokazilo: </w:t>
      </w:r>
    </w:p>
    <w:p w14:paraId="4486DF48" w14:textId="698D85ED" w:rsidR="00786D22" w:rsidRPr="00D45B01" w:rsidRDefault="00322E5B" w:rsidP="00D45B01">
      <w:pPr>
        <w:spacing w:line="276" w:lineRule="auto"/>
        <w:ind w:left="284"/>
        <w:jc w:val="both"/>
        <w:rPr>
          <w:rFonts w:ascii="Century Gothic" w:eastAsia="Calibri" w:hAnsi="Century Gothic"/>
          <w:szCs w:val="20"/>
          <w:lang w:eastAsia="en-US"/>
        </w:rPr>
      </w:pPr>
      <w:r w:rsidRPr="00322E5B">
        <w:rPr>
          <w:rFonts w:ascii="Century Gothic" w:eastAsia="Calibri" w:hAnsi="Century Gothic"/>
          <w:szCs w:val="20"/>
          <w:lang w:eastAsia="en-US"/>
        </w:rPr>
        <w:t>Ponudnik ter vsak izmed partnerjev v primeru partnerske ponudbe izpolnjevanje pogoja potrdi s podpisom obrazca</w:t>
      </w:r>
      <w:r w:rsidRPr="00322E5B">
        <w:rPr>
          <w:rFonts w:ascii="Century Gothic" w:eastAsia="Calibri" w:hAnsi="Century Gothic"/>
          <w:b/>
          <w:bCs/>
          <w:szCs w:val="20"/>
          <w:lang w:eastAsia="en-US"/>
        </w:rPr>
        <w:t xml:space="preserve"> OBR-Izjava o skladnosti z UreZeJN-2</w:t>
      </w:r>
      <w:r>
        <w:rPr>
          <w:rFonts w:ascii="Century Gothic" w:eastAsia="Calibri" w:hAnsi="Century Gothic"/>
          <w:b/>
          <w:bCs/>
          <w:szCs w:val="20"/>
          <w:lang w:eastAsia="en-US"/>
        </w:rPr>
        <w:t>.</w:t>
      </w:r>
      <w:r w:rsidRPr="00322E5B">
        <w:rPr>
          <w:rFonts w:ascii="Century Gothic" w:eastAsia="Calibri" w:hAnsi="Century Gothic"/>
          <w:szCs w:val="20"/>
          <w:lang w:eastAsia="en-US"/>
        </w:rPr>
        <w:t xml:space="preserve"> Naročnik si pridržuje pravico v fazi pregledovanja ponudbe in v fazi izvajanja pogodbe zahtevati predložitev dodatnih dokazil za preveritev izpolnjevanja pogoja (tj. tehnične specifikacije ponujenega blaga, certifikate ipd.).</w:t>
      </w:r>
    </w:p>
    <w:p w14:paraId="28852B88" w14:textId="17E3D12F" w:rsidR="00593936" w:rsidRDefault="00593936" w:rsidP="00991D7A">
      <w:pPr>
        <w:spacing w:line="276" w:lineRule="auto"/>
        <w:rPr>
          <w:rFonts w:ascii="Century Gothic" w:hAnsi="Century Gothic"/>
        </w:rPr>
      </w:pPr>
    </w:p>
    <w:p w14:paraId="19DCA436" w14:textId="40945E92" w:rsidR="00593936" w:rsidRDefault="00593936" w:rsidP="008A51A1">
      <w:pPr>
        <w:spacing w:line="276" w:lineRule="auto"/>
        <w:ind w:left="284"/>
        <w:rPr>
          <w:rFonts w:ascii="Century Gothic" w:hAnsi="Century Gothic"/>
        </w:rPr>
      </w:pPr>
    </w:p>
    <w:p w14:paraId="49158918" w14:textId="77777777" w:rsidR="000B08B5" w:rsidRDefault="000B08B5">
      <w:pPr>
        <w:rPr>
          <w:rFonts w:ascii="Century Gothic" w:hAnsi="Century Gothic"/>
          <w:b/>
          <w:caps/>
          <w:color w:val="7F7F7F"/>
          <w:sz w:val="28"/>
          <w:szCs w:val="28"/>
          <w:u w:val="single"/>
        </w:rPr>
      </w:pPr>
      <w:r>
        <w:rPr>
          <w:rFonts w:ascii="Century Gothic" w:hAnsi="Century Gothic"/>
        </w:rPr>
        <w:br w:type="page"/>
      </w:r>
    </w:p>
    <w:p w14:paraId="6F7A4BBC" w14:textId="6AAD477C" w:rsidR="000B08B5" w:rsidRDefault="000B08B5" w:rsidP="000B08B5">
      <w:pPr>
        <w:pStyle w:val="PODNASLOV"/>
        <w:spacing w:after="0" w:line="276" w:lineRule="auto"/>
        <w:ind w:firstLine="0"/>
        <w:outlineLvl w:val="0"/>
        <w:rPr>
          <w:rFonts w:ascii="Century Gothic" w:hAnsi="Century Gothic"/>
        </w:rPr>
      </w:pPr>
      <w:r>
        <w:rPr>
          <w:rFonts w:ascii="Century Gothic" w:hAnsi="Century Gothic"/>
        </w:rPr>
        <w:lastRenderedPageBreak/>
        <w:t>C.3</w:t>
      </w:r>
      <w:r w:rsidRPr="00855C43">
        <w:rPr>
          <w:rFonts w:ascii="Century Gothic" w:hAnsi="Century Gothic"/>
        </w:rPr>
        <w:t xml:space="preserve">) </w:t>
      </w:r>
      <w:r>
        <w:rPr>
          <w:rFonts w:ascii="Century Gothic" w:hAnsi="Century Gothic"/>
        </w:rPr>
        <w:t xml:space="preserve">DODATNI POGOJI ZA UGOTAVLJANJE SPOSOBNOSTI ZA SKLOP 2: DOBAVA </w:t>
      </w:r>
      <w:r w:rsidR="00073584">
        <w:rPr>
          <w:rFonts w:ascii="Century Gothic" w:hAnsi="Century Gothic"/>
        </w:rPr>
        <w:t xml:space="preserve">DRUGE </w:t>
      </w:r>
      <w:r>
        <w:rPr>
          <w:rFonts w:ascii="Century Gothic" w:hAnsi="Century Gothic"/>
        </w:rPr>
        <w:t xml:space="preserve">OPREME </w:t>
      </w:r>
    </w:p>
    <w:p w14:paraId="41B850E6" w14:textId="157D0F6D" w:rsidR="000B08B5" w:rsidRDefault="000B08B5" w:rsidP="000B08B5">
      <w:pPr>
        <w:spacing w:line="276" w:lineRule="auto"/>
        <w:ind w:left="284"/>
        <w:jc w:val="both"/>
        <w:rPr>
          <w:rFonts w:ascii="Century Gothic" w:hAnsi="Century Gothic"/>
          <w:color w:val="7F7F7F" w:themeColor="text1" w:themeTint="80"/>
        </w:rPr>
      </w:pPr>
      <w:r>
        <w:rPr>
          <w:rFonts w:ascii="Century Gothic" w:hAnsi="Century Gothic"/>
          <w:color w:val="7F7F7F" w:themeColor="text1" w:themeTint="80"/>
        </w:rPr>
        <w:t>P</w:t>
      </w:r>
      <w:r w:rsidRPr="000B08B5">
        <w:rPr>
          <w:rFonts w:ascii="Century Gothic" w:hAnsi="Century Gothic"/>
          <w:color w:val="7F7F7F" w:themeColor="text1" w:themeTint="80"/>
        </w:rPr>
        <w:t xml:space="preserve">onudnik, </w:t>
      </w:r>
      <w:r>
        <w:rPr>
          <w:rFonts w:ascii="Century Gothic" w:hAnsi="Century Gothic"/>
          <w:color w:val="7F7F7F" w:themeColor="text1" w:themeTint="80"/>
        </w:rPr>
        <w:t xml:space="preserve">ki oddaja ponudbo za sklop 2: Dobava </w:t>
      </w:r>
      <w:r w:rsidR="00073584">
        <w:rPr>
          <w:rFonts w:ascii="Century Gothic" w:hAnsi="Century Gothic"/>
          <w:color w:val="7F7F7F" w:themeColor="text1" w:themeTint="80"/>
        </w:rPr>
        <w:t xml:space="preserve">druge </w:t>
      </w:r>
      <w:r>
        <w:rPr>
          <w:rFonts w:ascii="Century Gothic" w:hAnsi="Century Gothic"/>
          <w:color w:val="7F7F7F" w:themeColor="text1" w:themeTint="80"/>
        </w:rPr>
        <w:t xml:space="preserve">opreme, mora </w:t>
      </w:r>
      <w:r w:rsidRPr="000B08B5">
        <w:rPr>
          <w:rFonts w:ascii="Century Gothic" w:hAnsi="Century Gothic"/>
          <w:color w:val="7F7F7F" w:themeColor="text1" w:themeTint="80"/>
        </w:rPr>
        <w:t xml:space="preserve">izkazati izpolnjevanje v tem poglavju navedenih pogojev za ugotavljanje sposobnosti. </w:t>
      </w:r>
    </w:p>
    <w:p w14:paraId="0CEB79EA" w14:textId="391C3530" w:rsidR="000B08B5" w:rsidRDefault="000B08B5" w:rsidP="000B08B5">
      <w:pPr>
        <w:spacing w:line="276" w:lineRule="auto"/>
        <w:ind w:left="284"/>
        <w:jc w:val="both"/>
        <w:rPr>
          <w:rFonts w:ascii="Century Gothic" w:hAnsi="Century Gothic"/>
          <w:color w:val="7F7F7F" w:themeColor="text1" w:themeTint="80"/>
        </w:rPr>
      </w:pPr>
    </w:p>
    <w:p w14:paraId="44C39A3D" w14:textId="77777777" w:rsidR="009C6770" w:rsidRPr="00A659C7" w:rsidRDefault="009C6770" w:rsidP="009C6770">
      <w:pPr>
        <w:pStyle w:val="Odstavekseznama"/>
        <w:numPr>
          <w:ilvl w:val="0"/>
          <w:numId w:val="9"/>
        </w:numPr>
        <w:spacing w:line="276" w:lineRule="auto"/>
        <w:jc w:val="both"/>
        <w:outlineLvl w:val="0"/>
        <w:rPr>
          <w:rFonts w:ascii="Century Gothic" w:hAnsi="Century Gothic"/>
          <w:b/>
        </w:rPr>
      </w:pPr>
      <w:r w:rsidRPr="00A659C7">
        <w:rPr>
          <w:rFonts w:ascii="Century Gothic" w:hAnsi="Century Gothic"/>
          <w:b/>
        </w:rPr>
        <w:t xml:space="preserve">Pogoj </w:t>
      </w:r>
      <w:r>
        <w:rPr>
          <w:rFonts w:ascii="Century Gothic" w:hAnsi="Century Gothic"/>
          <w:b/>
        </w:rPr>
        <w:t xml:space="preserve">(Prihodkovna realizacija) </w:t>
      </w:r>
    </w:p>
    <w:p w14:paraId="1F010009" w14:textId="4E03A745" w:rsidR="009C6770" w:rsidRDefault="009C6770" w:rsidP="009C6770">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A659C7">
        <w:rPr>
          <w:rFonts w:ascii="Century Gothic" w:eastAsiaTheme="minorEastAsia" w:hAnsi="Century Gothic"/>
          <w:szCs w:val="20"/>
        </w:rPr>
        <w:t xml:space="preserve"> mora izkazati, da je povprečje njegove prihodkovne realizacije v zadnjih</w:t>
      </w:r>
      <w:r>
        <w:rPr>
          <w:rFonts w:ascii="Century Gothic" w:eastAsiaTheme="minorEastAsia" w:hAnsi="Century Gothic"/>
          <w:szCs w:val="20"/>
        </w:rPr>
        <w:t xml:space="preserve"> zaporednih</w:t>
      </w:r>
      <w:r w:rsidRPr="00A659C7">
        <w:rPr>
          <w:rFonts w:ascii="Century Gothic" w:eastAsiaTheme="minorEastAsia" w:hAnsi="Century Gothic"/>
          <w:szCs w:val="20"/>
        </w:rPr>
        <w:t xml:space="preserve"> treh letih (v letih </w:t>
      </w:r>
      <w:r>
        <w:rPr>
          <w:rFonts w:ascii="Century Gothic" w:eastAsiaTheme="minorEastAsia" w:hAnsi="Century Gothic"/>
          <w:szCs w:val="20"/>
        </w:rPr>
        <w:t xml:space="preserve">2018 in/ali 2019, </w:t>
      </w:r>
      <w:r w:rsidRPr="00073584">
        <w:rPr>
          <w:rFonts w:ascii="Century Gothic" w:eastAsiaTheme="minorEastAsia" w:hAnsi="Century Gothic"/>
          <w:szCs w:val="20"/>
        </w:rPr>
        <w:t>2020 in/ali 2021; če posluje manj kot 3 leta, v obdobju, odkar posluje) znašalo vsaj 150.000,00 EUR letno. V primeru, da ponudnik v katerem izmed let še ni obstajal, se za to leto, ko še ni obstajal, upošteva r</w:t>
      </w:r>
      <w:r w:rsidRPr="00A659C7">
        <w:rPr>
          <w:rFonts w:ascii="Century Gothic" w:eastAsiaTheme="minorEastAsia" w:hAnsi="Century Gothic"/>
          <w:szCs w:val="20"/>
        </w:rPr>
        <w:t xml:space="preserve">ealizacija 0 EUR. </w:t>
      </w:r>
    </w:p>
    <w:p w14:paraId="046B2600" w14:textId="77777777" w:rsidR="009C6770" w:rsidRDefault="009C6770" w:rsidP="009C6770">
      <w:pPr>
        <w:spacing w:line="276" w:lineRule="auto"/>
        <w:ind w:left="284"/>
        <w:jc w:val="both"/>
        <w:rPr>
          <w:rFonts w:ascii="Century Gothic" w:eastAsiaTheme="minorEastAsia" w:hAnsi="Century Gothic"/>
          <w:szCs w:val="20"/>
        </w:rPr>
      </w:pPr>
    </w:p>
    <w:p w14:paraId="1D9D817A" w14:textId="77777777" w:rsidR="009C6770" w:rsidRPr="00A659C7" w:rsidRDefault="009C6770" w:rsidP="009C6770">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Pri partnerskih ponudbah se prihodkovna realizacija sešteva in korigira na naslednji način:</w:t>
      </w:r>
    </w:p>
    <w:p w14:paraId="3E7CF6FE" w14:textId="77777777" w:rsidR="009C6770" w:rsidRPr="00A659C7" w:rsidRDefault="009C6770" w:rsidP="009C6770">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dveh partnerjev se prihodkovna realizacija obeh partnerjev sešteje in pomnoži s koeficientom 0,9 in se upošteva tako dobljena prihodkovna realizacija;</w:t>
      </w:r>
    </w:p>
    <w:p w14:paraId="5B1C47A9" w14:textId="77777777" w:rsidR="009C6770" w:rsidRPr="00A659C7" w:rsidRDefault="009C6770" w:rsidP="009C6770">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treh partnerjev se prihodkovna realizacija vseh treh partnerjev sešteje in pomnoži s koeficientom 0,8 in se upošteva tako dobljena prihodkovna realizacija;</w:t>
      </w:r>
    </w:p>
    <w:p w14:paraId="66F612FB" w14:textId="77777777" w:rsidR="009C6770" w:rsidRPr="00A659C7" w:rsidRDefault="009C6770" w:rsidP="009C6770">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štirih ali več partnerjev se prihodkovna realizacija vseh partnerjev sešteje in pomnoži s koeficientom 0,7 in se upošteva tako dobljena prihodkovna realizacija.</w:t>
      </w:r>
    </w:p>
    <w:p w14:paraId="0943194E" w14:textId="77777777" w:rsidR="009C6770" w:rsidRDefault="009C6770" w:rsidP="009C6770">
      <w:pPr>
        <w:spacing w:line="276" w:lineRule="auto"/>
        <w:ind w:left="284"/>
        <w:jc w:val="both"/>
        <w:rPr>
          <w:rFonts w:ascii="Century Gothic" w:eastAsiaTheme="minorEastAsia" w:hAnsi="Century Gothic"/>
          <w:szCs w:val="20"/>
        </w:rPr>
      </w:pPr>
    </w:p>
    <w:p w14:paraId="6E2E6AF3" w14:textId="77777777" w:rsidR="009C6770" w:rsidRPr="00A659C7" w:rsidRDefault="009C6770" w:rsidP="009C6770">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Način izpolnjevanja:</w:t>
      </w:r>
    </w:p>
    <w:p w14:paraId="05C9CD2A" w14:textId="77777777" w:rsidR="009C6770" w:rsidRPr="007B6819" w:rsidRDefault="009C6770" w:rsidP="009C6770">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29D0727E" w14:textId="77777777" w:rsidR="009C6770" w:rsidRPr="00A659C7" w:rsidRDefault="009C6770" w:rsidP="009C6770">
      <w:pPr>
        <w:spacing w:line="276" w:lineRule="auto"/>
        <w:ind w:left="284"/>
        <w:jc w:val="both"/>
        <w:rPr>
          <w:rFonts w:ascii="Century Gothic" w:eastAsiaTheme="minorEastAsia" w:hAnsi="Century Gothic"/>
          <w:szCs w:val="20"/>
        </w:rPr>
      </w:pPr>
    </w:p>
    <w:p w14:paraId="3CC50206" w14:textId="77777777" w:rsidR="009C6770" w:rsidRPr="00A659C7" w:rsidRDefault="009C6770" w:rsidP="009C6770">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Zahtevano dokazilo:</w:t>
      </w:r>
    </w:p>
    <w:p w14:paraId="6CEB6722" w14:textId="77777777" w:rsidR="009C6770" w:rsidRPr="00A659C7" w:rsidRDefault="009C6770" w:rsidP="009C6770">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A659C7">
        <w:rPr>
          <w:rFonts w:ascii="Century Gothic" w:eastAsiaTheme="minorEastAsia" w:hAnsi="Century Gothic"/>
          <w:szCs w:val="20"/>
        </w:rPr>
        <w:t xml:space="preserve"> za izpolnjevanje pogoja predloži </w:t>
      </w:r>
      <w:r w:rsidRPr="00686E43">
        <w:rPr>
          <w:rFonts w:ascii="Century Gothic" w:eastAsiaTheme="minorEastAsia" w:hAnsi="Century Gothic"/>
          <w:b/>
          <w:bCs/>
          <w:szCs w:val="20"/>
        </w:rPr>
        <w:t>letna poročila, bonitetni obrazec ali drugo dokazilo</w:t>
      </w:r>
      <w:r w:rsidRPr="00A659C7">
        <w:rPr>
          <w:rFonts w:ascii="Century Gothic" w:eastAsiaTheme="minorEastAsia" w:hAnsi="Century Gothic"/>
          <w:szCs w:val="20"/>
        </w:rPr>
        <w:t xml:space="preserve">, iz katerega izhaja izkazovanje višine čistih letnih prihodkov od prodaje v </w:t>
      </w:r>
      <w:r>
        <w:rPr>
          <w:rFonts w:ascii="Century Gothic" w:eastAsiaTheme="minorEastAsia" w:hAnsi="Century Gothic"/>
          <w:szCs w:val="20"/>
        </w:rPr>
        <w:t>zahtevanem obdobju</w:t>
      </w:r>
      <w:r w:rsidRPr="00A659C7">
        <w:rPr>
          <w:rFonts w:ascii="Century Gothic" w:eastAsiaTheme="minorEastAsia" w:hAnsi="Century Gothic"/>
          <w:szCs w:val="20"/>
        </w:rPr>
        <w:t>.</w:t>
      </w:r>
    </w:p>
    <w:p w14:paraId="398F2D24" w14:textId="77777777" w:rsidR="009C6770" w:rsidRDefault="009C6770" w:rsidP="000B08B5">
      <w:pPr>
        <w:spacing w:line="276" w:lineRule="auto"/>
        <w:ind w:left="284"/>
        <w:jc w:val="both"/>
        <w:rPr>
          <w:rFonts w:ascii="Century Gothic" w:hAnsi="Century Gothic"/>
          <w:color w:val="7F7F7F" w:themeColor="text1" w:themeTint="80"/>
        </w:rPr>
      </w:pPr>
    </w:p>
    <w:p w14:paraId="74381E9F" w14:textId="77777777" w:rsidR="009C6770" w:rsidRDefault="009C6770" w:rsidP="009C6770">
      <w:pPr>
        <w:pStyle w:val="Odstavekseznama"/>
        <w:numPr>
          <w:ilvl w:val="0"/>
          <w:numId w:val="9"/>
        </w:numPr>
        <w:spacing w:line="276" w:lineRule="auto"/>
        <w:jc w:val="both"/>
        <w:outlineLvl w:val="0"/>
        <w:rPr>
          <w:rFonts w:ascii="Century Gothic" w:hAnsi="Century Gothic"/>
          <w:b/>
        </w:rPr>
      </w:pPr>
      <w:r>
        <w:rPr>
          <w:rFonts w:ascii="Century Gothic" w:hAnsi="Century Gothic"/>
          <w:b/>
        </w:rPr>
        <w:t>Pogoj (Referenčni pogoj)</w:t>
      </w:r>
    </w:p>
    <w:p w14:paraId="27FBB552" w14:textId="23F193F4" w:rsidR="009C6770" w:rsidRDefault="009C6770" w:rsidP="009C6770">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Ponudnik je v zadnjih </w:t>
      </w:r>
      <w:r>
        <w:rPr>
          <w:rFonts w:ascii="Century Gothic" w:eastAsiaTheme="minorEastAsia" w:hAnsi="Century Gothic"/>
        </w:rPr>
        <w:t>treh</w:t>
      </w:r>
      <w:r w:rsidRPr="007B6819">
        <w:rPr>
          <w:rFonts w:ascii="Century Gothic" w:eastAsiaTheme="minorEastAsia" w:hAnsi="Century Gothic"/>
        </w:rPr>
        <w:t xml:space="preserve"> letih pred rokom za oddajo ponudb </w:t>
      </w:r>
      <w:r>
        <w:rPr>
          <w:rFonts w:ascii="Century Gothic" w:eastAsiaTheme="minorEastAsia" w:hAnsi="Century Gothic"/>
        </w:rPr>
        <w:t xml:space="preserve">uspešno izvedel vsaj dva istovrstna posla, ki sta obsegala dobavo </w:t>
      </w:r>
      <w:r w:rsidR="00073584">
        <w:rPr>
          <w:rFonts w:ascii="Century Gothic" w:eastAsiaTheme="minorEastAsia" w:hAnsi="Century Gothic"/>
        </w:rPr>
        <w:t>multimedijske in/ali laboratorijske</w:t>
      </w:r>
      <w:r>
        <w:rPr>
          <w:rFonts w:ascii="Century Gothic" w:eastAsiaTheme="minorEastAsia" w:hAnsi="Century Gothic"/>
        </w:rPr>
        <w:t xml:space="preserve"> opreme</w:t>
      </w:r>
      <w:r w:rsidR="00073584">
        <w:rPr>
          <w:rFonts w:ascii="Century Gothic" w:eastAsiaTheme="minorEastAsia" w:hAnsi="Century Gothic"/>
        </w:rPr>
        <w:t xml:space="preserve"> in/ali opreme za obdelavo materialov</w:t>
      </w:r>
      <w:r>
        <w:rPr>
          <w:rFonts w:ascii="Century Gothic" w:eastAsiaTheme="minorEastAsia" w:hAnsi="Century Gothic"/>
        </w:rPr>
        <w:t xml:space="preserve">, kot jo ponuja v predmetnem postopku, v skupni vrednosti dobavljene </w:t>
      </w:r>
      <w:r w:rsidRPr="00073584">
        <w:rPr>
          <w:rFonts w:ascii="Century Gothic" w:eastAsiaTheme="minorEastAsia" w:hAnsi="Century Gothic"/>
        </w:rPr>
        <w:t>opreme najmanj 30.000,00 EUR brez DDV.</w:t>
      </w:r>
    </w:p>
    <w:p w14:paraId="7E67D27E" w14:textId="77777777" w:rsidR="009C6770" w:rsidRDefault="009C6770" w:rsidP="009C6770">
      <w:pPr>
        <w:spacing w:line="276" w:lineRule="auto"/>
        <w:ind w:left="284"/>
        <w:jc w:val="both"/>
        <w:rPr>
          <w:rFonts w:ascii="Century Gothic" w:eastAsiaTheme="minorEastAsia" w:hAnsi="Century Gothic"/>
        </w:rPr>
      </w:pPr>
    </w:p>
    <w:p w14:paraId="70032574" w14:textId="77777777" w:rsidR="009C6770" w:rsidRDefault="009C6770" w:rsidP="009C6770">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podpisa primopredajnega zapisnika.</w:t>
      </w:r>
    </w:p>
    <w:p w14:paraId="43C0D2BE" w14:textId="77777777" w:rsidR="009C6770" w:rsidRPr="007B6819" w:rsidRDefault="009C6770" w:rsidP="009C6770">
      <w:pPr>
        <w:spacing w:line="276" w:lineRule="auto"/>
        <w:ind w:left="284"/>
        <w:jc w:val="both"/>
        <w:rPr>
          <w:rFonts w:ascii="Century Gothic" w:eastAsiaTheme="minorEastAsia" w:hAnsi="Century Gothic"/>
        </w:rPr>
      </w:pPr>
    </w:p>
    <w:p w14:paraId="5761A9C0" w14:textId="77777777" w:rsidR="009C6770" w:rsidRPr="007B6819" w:rsidRDefault="009C6770" w:rsidP="009C6770">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58BA05B6" w14:textId="77777777" w:rsidR="009C6770" w:rsidRPr="007B6819" w:rsidRDefault="009C6770" w:rsidP="009C6770">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737A0496" w14:textId="77777777" w:rsidR="009C6770" w:rsidRPr="007B6819" w:rsidRDefault="009C6770" w:rsidP="009C6770">
      <w:pPr>
        <w:spacing w:line="276" w:lineRule="auto"/>
        <w:ind w:left="284"/>
        <w:jc w:val="both"/>
        <w:rPr>
          <w:rFonts w:ascii="Century Gothic" w:eastAsiaTheme="minorEastAsia" w:hAnsi="Century Gothic"/>
        </w:rPr>
      </w:pPr>
    </w:p>
    <w:p w14:paraId="2B0ED6CB" w14:textId="77777777" w:rsidR="009C6770" w:rsidRPr="007B6819" w:rsidRDefault="009C6770" w:rsidP="009C6770">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7352FD97" w14:textId="77777777" w:rsidR="009C6770" w:rsidRPr="00325016" w:rsidRDefault="009C6770" w:rsidP="009C6770">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Pr="00325016">
        <w:rPr>
          <w:rFonts w:ascii="Century Gothic" w:hAnsi="Century Gothic"/>
          <w:szCs w:val="20"/>
        </w:rPr>
        <w:t xml:space="preserve">Referenčna potrdila </w:t>
      </w:r>
      <w:r w:rsidRPr="000E302F">
        <w:rPr>
          <w:rFonts w:ascii="Century Gothic" w:hAnsi="Century Gothic"/>
          <w:szCs w:val="20"/>
        </w:rPr>
        <w:t>morajo biti potrjena s strani naročnika referenčnega posla.</w:t>
      </w:r>
      <w:r w:rsidRPr="00325016">
        <w:rPr>
          <w:rFonts w:ascii="Century Gothic" w:hAnsi="Century Gothic"/>
          <w:szCs w:val="20"/>
        </w:rPr>
        <w:t xml:space="preserve"> </w:t>
      </w:r>
    </w:p>
    <w:p w14:paraId="61CD06D5" w14:textId="77777777" w:rsidR="000B08B5" w:rsidRDefault="000B08B5" w:rsidP="000B08B5">
      <w:pPr>
        <w:spacing w:line="276" w:lineRule="auto"/>
        <w:ind w:left="284"/>
        <w:jc w:val="both"/>
        <w:rPr>
          <w:rFonts w:ascii="Century Gothic" w:hAnsi="Century Gothic"/>
          <w:color w:val="7F7F7F" w:themeColor="text1" w:themeTint="80"/>
        </w:rPr>
      </w:pPr>
    </w:p>
    <w:p w14:paraId="5957FE3B" w14:textId="77777777" w:rsidR="000B08B5" w:rsidRPr="000B08B5" w:rsidRDefault="000B08B5" w:rsidP="000B08B5">
      <w:pPr>
        <w:spacing w:line="276" w:lineRule="auto"/>
        <w:ind w:left="284"/>
        <w:jc w:val="both"/>
        <w:rPr>
          <w:rFonts w:ascii="Century Gothic" w:hAnsi="Century Gothic"/>
          <w:color w:val="7F7F7F" w:themeColor="text1" w:themeTint="80"/>
        </w:rPr>
      </w:pPr>
    </w:p>
    <w:p w14:paraId="16FCCE4C" w14:textId="6F01EDB7" w:rsidR="005768CB" w:rsidRDefault="005768CB">
      <w:pPr>
        <w:rPr>
          <w:rFonts w:ascii="Century Gothic" w:hAnsi="Century Gothic"/>
        </w:rPr>
      </w:pPr>
      <w:r>
        <w:rPr>
          <w:rFonts w:ascii="Century Gothic" w:hAnsi="Century Gothic"/>
        </w:rPr>
        <w:br w:type="page"/>
      </w: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188596CD" w14:textId="77777777" w:rsidR="00593936" w:rsidRDefault="00593936" w:rsidP="00593936">
      <w:pPr>
        <w:spacing w:line="276" w:lineRule="auto"/>
        <w:jc w:val="both"/>
        <w:rPr>
          <w:rFonts w:ascii="Century Gothic" w:hAnsi="Century Gothic"/>
        </w:rPr>
      </w:pPr>
      <w:bookmarkStart w:id="24" w:name="_Hlk11305205"/>
      <w:bookmarkStart w:id="25" w:name="_Hlk17203315"/>
      <w:r>
        <w:rPr>
          <w:rFonts w:ascii="Century Gothic" w:hAnsi="Century Gothic"/>
        </w:rPr>
        <w:t>Ponudniki morajo predložiti naslednje dokumente:</w:t>
      </w:r>
    </w:p>
    <w:bookmarkEnd w:id="24"/>
    <w:bookmarkEnd w:id="25"/>
    <w:p w14:paraId="5EF915B0" w14:textId="77777777" w:rsidR="000052A4" w:rsidRDefault="000052A4" w:rsidP="000052A4">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S-Procurement izdano na ime osebe, ki ni zakoniti zastopnik ponudnika (lastni obrazec)</w:t>
      </w:r>
    </w:p>
    <w:p w14:paraId="14C1D7DC" w14:textId="77777777" w:rsidR="000052A4" w:rsidRPr="000541A3" w:rsidRDefault="000052A4" w:rsidP="000052A4">
      <w:pPr>
        <w:pStyle w:val="STEVILCENJETEXT10pt"/>
        <w:keepNext/>
        <w:keepLines/>
        <w:numPr>
          <w:ilvl w:val="0"/>
          <w:numId w:val="12"/>
        </w:numPr>
        <w:spacing w:after="120"/>
        <w:ind w:left="851" w:hanging="425"/>
        <w:jc w:val="both"/>
        <w:rPr>
          <w:rFonts w:ascii="Century Gothic" w:hAnsi="Century Gothic"/>
          <w:b/>
          <w:bCs/>
        </w:rPr>
      </w:pPr>
      <w:r w:rsidRPr="000541A3">
        <w:rPr>
          <w:rFonts w:ascii="Century Gothic" w:hAnsi="Century Gothic"/>
          <w:b/>
          <w:bCs/>
        </w:rPr>
        <w:t>Potrdilo iz kazenske evidence</w:t>
      </w:r>
      <w:r w:rsidRPr="000541A3">
        <w:rPr>
          <w:rFonts w:ascii="Century Gothic" w:hAnsi="Century Gothic"/>
        </w:rPr>
        <w:t xml:space="preserve"> (neobvezno) ali </w:t>
      </w:r>
      <w:r w:rsidRPr="000541A3">
        <w:rPr>
          <w:rFonts w:ascii="Century Gothic" w:hAnsi="Century Gothic"/>
          <w:b/>
          <w:bCs/>
        </w:rPr>
        <w:t xml:space="preserve">OBR-Pooblastilo za pridobitev podatkov iz kazenske evidence </w:t>
      </w:r>
      <w:r w:rsidRPr="000541A3">
        <w:rPr>
          <w:rFonts w:ascii="Century Gothic" w:hAnsi="Century Gothic"/>
        </w:rPr>
        <w:t>za ponudnika, vsakega partnerja in podizvajalca ter osebe, ki so članice upravnega, vodstvenega ali nadzornega organa tega gospodarskega subjekta ali ki ima pooblastila za njegovo zastopanje ali odločanje ali nadzor v njem</w:t>
      </w:r>
    </w:p>
    <w:p w14:paraId="6B82D202" w14:textId="77777777" w:rsidR="000052A4" w:rsidRPr="008A2B9E" w:rsidRDefault="000052A4" w:rsidP="000052A4">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 v primeru, da zahteva neposredna plačila)</w:t>
      </w:r>
    </w:p>
    <w:p w14:paraId="14BF94AF" w14:textId="77777777" w:rsidR="000052A4" w:rsidRDefault="000052A4" w:rsidP="000052A4">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 podizvajalec)</w:t>
      </w:r>
    </w:p>
    <w:p w14:paraId="14B7BE17" w14:textId="77777777" w:rsidR="000052A4" w:rsidRPr="00A318D9" w:rsidRDefault="000052A4" w:rsidP="000052A4">
      <w:pPr>
        <w:pStyle w:val="STEVILCENJETEXT10pt"/>
        <w:keepNext/>
        <w:keepLines/>
        <w:spacing w:after="120"/>
        <w:ind w:left="851" w:hanging="425"/>
        <w:jc w:val="both"/>
        <w:rPr>
          <w:rFonts w:ascii="Century Gothic" w:hAnsi="Century Gothic"/>
        </w:rPr>
      </w:pPr>
      <w:r w:rsidRPr="00A318D9">
        <w:rPr>
          <w:rFonts w:ascii="Century Gothic" w:hAnsi="Century Gothic"/>
          <w:b/>
          <w:bCs/>
        </w:rPr>
        <w:t>OBR-Popisi del</w:t>
      </w:r>
      <w:r>
        <w:rPr>
          <w:rFonts w:ascii="Century Gothic" w:hAnsi="Century Gothic"/>
          <w:b/>
          <w:bCs/>
        </w:rPr>
        <w:t>,</w:t>
      </w:r>
    </w:p>
    <w:p w14:paraId="68043AE4" w14:textId="77777777" w:rsidR="000052A4" w:rsidRPr="00E712AF" w:rsidRDefault="000052A4" w:rsidP="000052A4">
      <w:pPr>
        <w:pStyle w:val="STEVILCENJETEXT10pt"/>
        <w:keepNext/>
        <w:keepLines/>
        <w:spacing w:after="120"/>
        <w:ind w:left="851" w:hanging="425"/>
        <w:jc w:val="both"/>
        <w:rPr>
          <w:rFonts w:ascii="Century Gothic" w:hAnsi="Century Gothic"/>
        </w:rPr>
      </w:pPr>
      <w:r w:rsidRPr="0074209B">
        <w:rPr>
          <w:rFonts w:ascii="Century Gothic" w:hAnsi="Century Gothic"/>
          <w:b/>
          <w:bCs/>
        </w:rPr>
        <w:t>OBR-</w:t>
      </w:r>
      <w:r>
        <w:rPr>
          <w:rFonts w:ascii="Century Gothic" w:hAnsi="Century Gothic"/>
          <w:b/>
          <w:bCs/>
        </w:rPr>
        <w:t>Ponudba,</w:t>
      </w:r>
    </w:p>
    <w:p w14:paraId="0554220F" w14:textId="77777777" w:rsidR="000052A4" w:rsidRDefault="000052A4" w:rsidP="000052A4">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07AB5C24" w14:textId="77777777" w:rsidR="000052A4" w:rsidRDefault="000052A4" w:rsidP="000052A4">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r>
        <w:rPr>
          <w:rFonts w:ascii="Century Gothic" w:hAnsi="Century Gothic"/>
        </w:rPr>
        <w:t>,</w:t>
      </w:r>
    </w:p>
    <w:p w14:paraId="53FA7784" w14:textId="77777777" w:rsidR="000052A4" w:rsidRPr="00A318D9" w:rsidRDefault="000052A4" w:rsidP="000052A4">
      <w:pPr>
        <w:pStyle w:val="STEVILCENJETEXT10pt"/>
        <w:keepNext/>
        <w:keepLines/>
        <w:spacing w:after="120"/>
        <w:ind w:left="851" w:hanging="425"/>
        <w:jc w:val="both"/>
        <w:rPr>
          <w:rFonts w:ascii="Century Gothic" w:hAnsi="Century Gothic"/>
        </w:rPr>
      </w:pPr>
      <w:r>
        <w:rPr>
          <w:rFonts w:ascii="Century Gothic" w:eastAsiaTheme="minorEastAsia" w:hAnsi="Century Gothic"/>
          <w:b/>
          <w:bCs/>
          <w:szCs w:val="20"/>
        </w:rPr>
        <w:t>L</w:t>
      </w:r>
      <w:r w:rsidRPr="00686E43">
        <w:rPr>
          <w:rFonts w:ascii="Century Gothic" w:eastAsiaTheme="minorEastAsia" w:hAnsi="Century Gothic"/>
          <w:b/>
          <w:bCs/>
          <w:szCs w:val="20"/>
        </w:rPr>
        <w:t>etna poročila, bonitetni obrazec ali drugo dokazilo</w:t>
      </w:r>
      <w:r w:rsidRPr="00A659C7">
        <w:rPr>
          <w:rFonts w:ascii="Century Gothic" w:eastAsiaTheme="minorEastAsia" w:hAnsi="Century Gothic"/>
          <w:szCs w:val="20"/>
        </w:rPr>
        <w:t xml:space="preserve">, iz katerega izhaja izkazovanje višine čistih letnih prihodkov od prodaje v </w:t>
      </w:r>
      <w:r>
        <w:rPr>
          <w:rFonts w:ascii="Century Gothic" w:eastAsiaTheme="minorEastAsia" w:hAnsi="Century Gothic"/>
          <w:szCs w:val="20"/>
        </w:rPr>
        <w:t>zahtevanem obdobju</w:t>
      </w:r>
    </w:p>
    <w:p w14:paraId="4AC7E3C3" w14:textId="77777777" w:rsidR="000052A4" w:rsidRPr="00A318D9" w:rsidRDefault="000052A4" w:rsidP="000052A4">
      <w:pPr>
        <w:pStyle w:val="STEVILCENJETEXT10pt"/>
        <w:keepNext/>
        <w:keepLines/>
        <w:spacing w:after="120"/>
        <w:ind w:left="851" w:hanging="425"/>
        <w:jc w:val="both"/>
        <w:rPr>
          <w:rFonts w:ascii="Century Gothic" w:hAnsi="Century Gothic"/>
        </w:rPr>
      </w:pPr>
      <w:bookmarkStart w:id="26" w:name="_Hlk99717528"/>
      <w:r>
        <w:rPr>
          <w:rFonts w:ascii="Century Gothic" w:eastAsiaTheme="minorEastAsia" w:hAnsi="Century Gothic"/>
          <w:b/>
          <w:bCs/>
          <w:szCs w:val="20"/>
        </w:rPr>
        <w:t>T</w:t>
      </w:r>
      <w:r w:rsidRPr="00D45B01">
        <w:rPr>
          <w:rFonts w:ascii="Century Gothic" w:eastAsiaTheme="minorEastAsia" w:hAnsi="Century Gothic"/>
          <w:b/>
          <w:bCs/>
          <w:szCs w:val="20"/>
        </w:rPr>
        <w:t>ehničn</w:t>
      </w:r>
      <w:r>
        <w:rPr>
          <w:rFonts w:ascii="Century Gothic" w:eastAsiaTheme="minorEastAsia" w:hAnsi="Century Gothic"/>
          <w:b/>
          <w:bCs/>
          <w:szCs w:val="20"/>
        </w:rPr>
        <w:t>a</w:t>
      </w:r>
      <w:r w:rsidRPr="00D45B01">
        <w:rPr>
          <w:rFonts w:ascii="Century Gothic" w:eastAsiaTheme="minorEastAsia" w:hAnsi="Century Gothic"/>
          <w:b/>
          <w:bCs/>
          <w:szCs w:val="20"/>
        </w:rPr>
        <w:t xml:space="preserve"> dokumentacij</w:t>
      </w:r>
      <w:r>
        <w:rPr>
          <w:rFonts w:ascii="Century Gothic" w:eastAsiaTheme="minorEastAsia" w:hAnsi="Century Gothic"/>
          <w:b/>
          <w:bCs/>
          <w:szCs w:val="20"/>
        </w:rPr>
        <w:t>a</w:t>
      </w:r>
      <w:r w:rsidRPr="00D45B01">
        <w:rPr>
          <w:rFonts w:ascii="Century Gothic" w:eastAsiaTheme="minorEastAsia" w:hAnsi="Century Gothic"/>
          <w:szCs w:val="20"/>
        </w:rPr>
        <w:t xml:space="preserve"> za vsako ponujeno opremo, za katerega ponudnik oddaja ponudbo (npr. katalogi, tehnični opisi, tehnološki listi, risbe). </w:t>
      </w:r>
      <w:r w:rsidRPr="00D45B01">
        <w:rPr>
          <w:rFonts w:ascii="Century Gothic" w:eastAsiaTheme="minorEastAsia" w:hAnsi="Century Gothic"/>
          <w:szCs w:val="20"/>
          <w:u w:val="single"/>
        </w:rPr>
        <w:t>V primeru, da tehnična dokumentacije (npr. katalogi) zajema različne produkte oz. različno opremo, mora ponudnik jasno in pregledno označiti opremo, ki jo ponuja</w:t>
      </w:r>
    </w:p>
    <w:bookmarkEnd w:id="26"/>
    <w:p w14:paraId="71797D63" w14:textId="77777777" w:rsidR="000052A4" w:rsidRPr="00A318D9" w:rsidRDefault="000052A4" w:rsidP="000052A4">
      <w:pPr>
        <w:pStyle w:val="STEVILCENJETEXT10pt"/>
        <w:keepNext/>
        <w:keepLines/>
        <w:spacing w:after="120"/>
        <w:ind w:left="851" w:hanging="425"/>
        <w:jc w:val="both"/>
        <w:rPr>
          <w:rFonts w:ascii="Century Gothic" w:hAnsi="Century Gothic"/>
        </w:rPr>
      </w:pPr>
      <w:r w:rsidRPr="00A34557">
        <w:rPr>
          <w:rFonts w:ascii="Century Gothic" w:eastAsiaTheme="minorEastAsia" w:hAnsi="Century Gothic"/>
          <w:b/>
          <w:bCs/>
          <w:szCs w:val="20"/>
        </w:rPr>
        <w:t>Izjav</w:t>
      </w:r>
      <w:r>
        <w:rPr>
          <w:rFonts w:ascii="Century Gothic" w:eastAsiaTheme="minorEastAsia" w:hAnsi="Century Gothic"/>
          <w:b/>
          <w:bCs/>
          <w:szCs w:val="20"/>
        </w:rPr>
        <w:t>a</w:t>
      </w:r>
      <w:r w:rsidRPr="00A34557">
        <w:rPr>
          <w:rFonts w:ascii="Century Gothic" w:eastAsiaTheme="minorEastAsia" w:hAnsi="Century Gothic"/>
          <w:b/>
          <w:bCs/>
          <w:szCs w:val="20"/>
        </w:rPr>
        <w:t xml:space="preserve"> proizvajalca ali zastopnika proizvajalca</w:t>
      </w:r>
      <w:r>
        <w:rPr>
          <w:rFonts w:ascii="Century Gothic" w:eastAsiaTheme="minorEastAsia" w:hAnsi="Century Gothic"/>
          <w:b/>
          <w:bCs/>
          <w:szCs w:val="20"/>
        </w:rPr>
        <w:t xml:space="preserve"> </w:t>
      </w:r>
      <w:r>
        <w:rPr>
          <w:rFonts w:ascii="Century Gothic" w:eastAsiaTheme="minorEastAsia" w:hAnsi="Century Gothic"/>
          <w:szCs w:val="20"/>
        </w:rPr>
        <w:t>(lastni obrazec)</w:t>
      </w:r>
      <w:r w:rsidRPr="00A34557">
        <w:rPr>
          <w:rFonts w:ascii="Century Gothic" w:eastAsiaTheme="minorEastAsia" w:hAnsi="Century Gothic"/>
          <w:szCs w:val="20"/>
        </w:rPr>
        <w:t xml:space="preserve">, iz katere mora izhajati, da je ponudnik </w:t>
      </w:r>
      <w:r w:rsidRPr="000E302F">
        <w:rPr>
          <w:rFonts w:ascii="Century Gothic" w:eastAsiaTheme="minorEastAsia" w:hAnsi="Century Gothic"/>
          <w:szCs w:val="20"/>
        </w:rPr>
        <w:t>pooblaščen za prodajo in vzdrževanje ponujene</w:t>
      </w:r>
      <w:r w:rsidRPr="00A34557">
        <w:rPr>
          <w:rFonts w:ascii="Century Gothic" w:eastAsiaTheme="minorEastAsia" w:hAnsi="Century Gothic"/>
          <w:szCs w:val="20"/>
        </w:rPr>
        <w:t xml:space="preserve"> opreme</w:t>
      </w:r>
      <w:r>
        <w:rPr>
          <w:rFonts w:ascii="Century Gothic" w:eastAsiaTheme="minorEastAsia" w:hAnsi="Century Gothic"/>
          <w:szCs w:val="20"/>
        </w:rPr>
        <w:t xml:space="preserve"> (lahko v angleškem jeziku)</w:t>
      </w:r>
    </w:p>
    <w:p w14:paraId="5CCC3F17" w14:textId="77777777" w:rsidR="000052A4" w:rsidRPr="00AC3D09" w:rsidRDefault="000052A4" w:rsidP="000052A4">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p>
    <w:p w14:paraId="229D4693" w14:textId="77777777" w:rsidR="000052A4" w:rsidRPr="00CD3F0B" w:rsidRDefault="000052A4" w:rsidP="000052A4">
      <w:pPr>
        <w:pStyle w:val="STEVILCENJETEXT10pt"/>
        <w:keepNext/>
        <w:keepLines/>
        <w:spacing w:after="120"/>
        <w:ind w:left="851" w:hanging="425"/>
        <w:jc w:val="both"/>
        <w:rPr>
          <w:rFonts w:ascii="Century Gothic" w:hAnsi="Century Gothic"/>
          <w:b/>
          <w:bCs/>
          <w:szCs w:val="20"/>
        </w:rPr>
      </w:pPr>
      <w:r w:rsidRPr="00CD3F0B">
        <w:rPr>
          <w:rFonts w:ascii="Century Gothic" w:hAnsi="Century Gothic"/>
          <w:b/>
          <w:bCs/>
          <w:szCs w:val="20"/>
        </w:rPr>
        <w:t>OBR-</w:t>
      </w:r>
      <w:r>
        <w:rPr>
          <w:rFonts w:ascii="Century Gothic" w:hAnsi="Century Gothic"/>
          <w:b/>
          <w:bCs/>
          <w:szCs w:val="20"/>
        </w:rPr>
        <w:t xml:space="preserve"> </w:t>
      </w:r>
      <w:r w:rsidRPr="00CD3F0B">
        <w:rPr>
          <w:rFonts w:ascii="Century Gothic" w:hAnsi="Century Gothic"/>
          <w:b/>
          <w:bCs/>
          <w:szCs w:val="20"/>
        </w:rPr>
        <w:t>Izjava o skladnosti z UreZeJN-2</w:t>
      </w:r>
    </w:p>
    <w:p w14:paraId="06A93A7D" w14:textId="77777777" w:rsidR="000052A4" w:rsidRPr="00081F4E" w:rsidRDefault="000052A4" w:rsidP="000052A4">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77777777" w:rsidR="00593936" w:rsidRDefault="00593936" w:rsidP="00593936">
      <w:pPr>
        <w:spacing w:line="276" w:lineRule="auto"/>
        <w:jc w:val="both"/>
        <w:rPr>
          <w:rFonts w:ascii="Century Gothic" w:hAnsi="Century Gothic"/>
        </w:rPr>
      </w:pPr>
    </w:p>
    <w:p w14:paraId="11999394" w14:textId="11F86EF1" w:rsidR="00593936"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238E0A74" w14:textId="77777777" w:rsidR="00D45B01" w:rsidRPr="00D45B01" w:rsidRDefault="00D45B01" w:rsidP="00D45B01">
      <w:pPr>
        <w:pStyle w:val="STEVILCENJETEXT10pt"/>
        <w:keepNext/>
        <w:keepLines/>
        <w:spacing w:after="120"/>
        <w:ind w:left="851" w:hanging="425"/>
        <w:jc w:val="both"/>
        <w:rPr>
          <w:rFonts w:ascii="Century Gothic" w:hAnsi="Century Gothic"/>
          <w:bCs/>
        </w:rPr>
      </w:pPr>
      <w:r w:rsidRPr="00D45B01">
        <w:rPr>
          <w:rFonts w:ascii="Century Gothic" w:hAnsi="Century Gothic"/>
          <w:bCs/>
        </w:rPr>
        <w:t>OBR-Izjava o nekaznovanosti (predloži ponudnik na zahtevo naročnika v fazi pregleda in ocenjevanja ponudb na zahtevo naročnika)</w:t>
      </w:r>
    </w:p>
    <w:p w14:paraId="07CF9B55" w14:textId="63AD439F"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OBR-Vzorec pogodbe(predloži izbrani ponudnik v fazi sklenitve pogodbe)</w:t>
      </w:r>
    </w:p>
    <w:p w14:paraId="4286C101" w14:textId="77777777"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46A714E3" w14:textId="246152A6" w:rsidR="00593936" w:rsidRDefault="00593936" w:rsidP="00521704">
      <w:pPr>
        <w:pStyle w:val="STEVILCENJETEXT10pt"/>
        <w:keepNext/>
        <w:keepLines/>
        <w:numPr>
          <w:ilvl w:val="0"/>
          <w:numId w:val="0"/>
        </w:numPr>
        <w:spacing w:after="120"/>
        <w:ind w:left="426"/>
        <w:jc w:val="both"/>
        <w:rPr>
          <w:rFonts w:ascii="Century Gothic" w:hAnsi="Century Gothic"/>
        </w:rPr>
      </w:pPr>
    </w:p>
    <w:p w14:paraId="2522DB0D" w14:textId="453A489B" w:rsidR="00C94AE1" w:rsidRDefault="00C94AE1" w:rsidP="008A51A1">
      <w:pPr>
        <w:spacing w:line="276" w:lineRule="auto"/>
        <w:ind w:left="284"/>
        <w:rPr>
          <w:rFonts w:ascii="Century Gothic" w:hAnsi="Century Gothic"/>
        </w:rPr>
      </w:pPr>
    </w:p>
    <w:p w14:paraId="680035B4" w14:textId="3E0D3536" w:rsidR="00C94AE1" w:rsidRDefault="006C27E3" w:rsidP="008A51A1">
      <w:pPr>
        <w:spacing w:line="276" w:lineRule="auto"/>
        <w:ind w:left="284"/>
        <w:rPr>
          <w:rFonts w:ascii="Century Gothic" w:hAnsi="Century Gothic"/>
        </w:rPr>
      </w:pPr>
      <w:r>
        <w:rPr>
          <w:rFonts w:ascii="Century Gothic" w:hAnsi="Century Gothic"/>
        </w:rPr>
        <w:t xml:space="preserve">Kranj, </w:t>
      </w:r>
      <w:r w:rsidR="00A40763">
        <w:rPr>
          <w:rFonts w:ascii="Century Gothic" w:hAnsi="Century Gothic"/>
        </w:rPr>
        <w:t>junij</w:t>
      </w:r>
      <w:r>
        <w:rPr>
          <w:rFonts w:ascii="Century Gothic" w:hAnsi="Century Gothic"/>
        </w:rPr>
        <w:t xml:space="preserve"> 202</w:t>
      </w:r>
      <w:r w:rsidR="00322E5B">
        <w:rPr>
          <w:rFonts w:ascii="Century Gothic" w:hAnsi="Century Gothic"/>
        </w:rPr>
        <w:t>2</w:t>
      </w:r>
    </w:p>
    <w:p w14:paraId="69F43D54" w14:textId="77777777" w:rsidR="00FA6D4C" w:rsidRDefault="00FA6D4C" w:rsidP="008A51A1">
      <w:pPr>
        <w:spacing w:line="276" w:lineRule="auto"/>
        <w:ind w:left="284"/>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3ACCCD42" w14:textId="1FE04071" w:rsidR="00125970" w:rsidRPr="00A76A67" w:rsidRDefault="00125970" w:rsidP="008A51A1">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6C27E3">
        <w:rPr>
          <w:rFonts w:ascii="Century Gothic" w:eastAsiaTheme="minorEastAsia" w:hAnsi="Century Gothic"/>
        </w:rPr>
        <w:t>Mestna občina Kranj</w:t>
      </w:r>
    </w:p>
    <w:p w14:paraId="79560902" w14:textId="77777777" w:rsidR="006C27E3"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6C27E3">
        <w:rPr>
          <w:rFonts w:ascii="Century Gothic" w:eastAsiaTheme="minorEastAsia" w:hAnsi="Century Gothic"/>
          <w:szCs w:val="20"/>
        </w:rPr>
        <w:t>Matjaž Rakovec</w:t>
      </w:r>
    </w:p>
    <w:p w14:paraId="22834E88" w14:textId="6537DA82" w:rsidR="00125970" w:rsidRDefault="006C27E3" w:rsidP="006C27E3">
      <w:pPr>
        <w:spacing w:line="276" w:lineRule="auto"/>
        <w:ind w:left="5964" w:firstLine="284"/>
        <w:jc w:val="both"/>
        <w:rPr>
          <w:rFonts w:ascii="Century Gothic" w:eastAsiaTheme="minorEastAsia" w:hAnsi="Century Gothic"/>
          <w:szCs w:val="20"/>
        </w:rPr>
      </w:pPr>
      <w:r>
        <w:rPr>
          <w:rFonts w:ascii="Century Gothic" w:eastAsiaTheme="minorEastAsia" w:hAnsi="Century Gothic"/>
          <w:szCs w:val="20"/>
        </w:rPr>
        <w:t>Župan</w:t>
      </w:r>
    </w:p>
    <w:p w14:paraId="31F9B265" w14:textId="7D5127FF" w:rsidR="006C27E3" w:rsidRPr="00A76A67" w:rsidRDefault="006C27E3" w:rsidP="008A51A1">
      <w:pPr>
        <w:spacing w:line="276" w:lineRule="auto"/>
        <w:jc w:val="both"/>
        <w:rPr>
          <w:rFonts w:ascii="Century Gothic" w:eastAsiaTheme="minorEastAsia" w:hAnsi="Century Gothic"/>
          <w:szCs w:val="20"/>
        </w:rPr>
      </w:pPr>
      <w:r>
        <w:rPr>
          <w:rFonts w:ascii="Century Gothic" w:eastAsiaTheme="minorEastAsia" w:hAnsi="Century Gothic"/>
          <w:szCs w:val="20"/>
        </w:rPr>
        <w:tab/>
      </w:r>
      <w:r>
        <w:rPr>
          <w:rFonts w:ascii="Century Gothic" w:eastAsiaTheme="minorEastAsia" w:hAnsi="Century Gothic"/>
          <w:szCs w:val="20"/>
        </w:rPr>
        <w:tab/>
      </w:r>
      <w:r>
        <w:rPr>
          <w:rFonts w:ascii="Century Gothic" w:eastAsiaTheme="minorEastAsia" w:hAnsi="Century Gothic"/>
          <w:szCs w:val="20"/>
        </w:rPr>
        <w:tab/>
      </w:r>
      <w:r>
        <w:rPr>
          <w:rFonts w:ascii="Century Gothic" w:eastAsiaTheme="minorEastAsia" w:hAnsi="Century Gothic"/>
          <w:szCs w:val="20"/>
        </w:rPr>
        <w:tab/>
      </w:r>
    </w:p>
    <w:p w14:paraId="226886E8" w14:textId="0101FC1C"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p>
    <w:sectPr w:rsidR="00125970" w:rsidRPr="00A76A67" w:rsidSect="00BC2C36">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B2983" w14:textId="77777777" w:rsidR="007B6143" w:rsidRDefault="007B6143" w:rsidP="00067AAF">
      <w:r>
        <w:separator/>
      </w:r>
    </w:p>
  </w:endnote>
  <w:endnote w:type="continuationSeparator" w:id="0">
    <w:p w14:paraId="6D80237E" w14:textId="77777777" w:rsidR="007B6143" w:rsidRDefault="007B614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altName w:val="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0E21F" w14:textId="77777777" w:rsidR="007B6143" w:rsidRDefault="007B6143" w:rsidP="00067AAF">
      <w:r>
        <w:separator/>
      </w:r>
    </w:p>
  </w:footnote>
  <w:footnote w:type="continuationSeparator" w:id="0">
    <w:p w14:paraId="74AAB4B9" w14:textId="77777777" w:rsidR="007B6143" w:rsidRDefault="007B614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DB6AC0" w:rsidRDefault="00DB6AC0">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5B2D0CD8" w:rsidR="00DB6AC0" w:rsidRPr="00204140" w:rsidRDefault="00F57366" w:rsidP="00BA34F7">
    <w:pPr>
      <w:pStyle w:val="Glava"/>
      <w:tabs>
        <w:tab w:val="center" w:pos="4962"/>
        <w:tab w:val="right" w:pos="9781"/>
      </w:tabs>
      <w:ind w:right="-1188"/>
    </w:pPr>
    <w:r>
      <w:rPr>
        <w:noProof/>
      </w:rPr>
      <w:drawing>
        <wp:anchor distT="0" distB="0" distL="114300" distR="114300" simplePos="0" relativeHeight="251659264" behindDoc="0" locked="0" layoutInCell="1" allowOverlap="1" wp14:anchorId="3D84BC7E" wp14:editId="5C7A4EC7">
          <wp:simplePos x="0" y="0"/>
          <wp:positionH relativeFrom="column">
            <wp:posOffset>3810</wp:posOffset>
          </wp:positionH>
          <wp:positionV relativeFrom="paragraph">
            <wp:posOffset>0</wp:posOffset>
          </wp:positionV>
          <wp:extent cx="6296025" cy="1331595"/>
          <wp:effectExtent l="0" t="0" r="0" b="1905"/>
          <wp:wrapSquare wrapText="bothSides"/>
          <wp:docPr id="2" name="Slika 2" descr="GLAVA_MOK_regionalni_sklad_barv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LAVA_MOK_regionalni_sklad_barvn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6025" cy="1331595"/>
                  </a:xfrm>
                  <a:prstGeom prst="rect">
                    <a:avLst/>
                  </a:prstGeom>
                  <a:noFill/>
                  <a:ln>
                    <a:noFill/>
                  </a:ln>
                </pic:spPr>
              </pic:pic>
            </a:graphicData>
          </a:graphic>
          <wp14:sizeRelH relativeFrom="page">
            <wp14:pctWidth>0</wp14:pctWidth>
          </wp14:sizeRelH>
          <wp14:sizeRelV relativeFrom="page">
            <wp14:pctHeight>0</wp14:pctHeight>
          </wp14:sizeRelV>
        </wp:anchor>
      </w:drawing>
    </w:r>
    <w:r w:rsidR="00DB6AC0">
      <w:rPr>
        <w:noProof/>
      </w:rPr>
      <mc:AlternateContent>
        <mc:Choice Requires="wps">
          <w:drawing>
            <wp:anchor distT="0" distB="0" distL="114300" distR="114300" simplePos="0" relativeHeight="251657216" behindDoc="0" locked="0" layoutInCell="0" allowOverlap="1" wp14:anchorId="56DAA825" wp14:editId="305187DD">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DB6AC0" w:rsidRPr="00E96CF5" w:rsidRDefault="00DB6AC0">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DB6AC0" w:rsidRPr="00E96CF5" w:rsidRDefault="00DB6AC0">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53FE026D"/>
    <w:multiLevelType w:val="hybridMultilevel"/>
    <w:tmpl w:val="9BBC1110"/>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919101354">
    <w:abstractNumId w:val="4"/>
  </w:num>
  <w:num w:numId="2" w16cid:durableId="203098551">
    <w:abstractNumId w:val="11"/>
  </w:num>
  <w:num w:numId="3" w16cid:durableId="1230337336">
    <w:abstractNumId w:val="12"/>
  </w:num>
  <w:num w:numId="4" w16cid:durableId="539510548">
    <w:abstractNumId w:val="15"/>
  </w:num>
  <w:num w:numId="5" w16cid:durableId="737559783">
    <w:abstractNumId w:val="10"/>
  </w:num>
  <w:num w:numId="6" w16cid:durableId="173151050">
    <w:abstractNumId w:val="13"/>
  </w:num>
  <w:num w:numId="7" w16cid:durableId="623314747">
    <w:abstractNumId w:val="3"/>
  </w:num>
  <w:num w:numId="8" w16cid:durableId="268510161">
    <w:abstractNumId w:val="2"/>
  </w:num>
  <w:num w:numId="9" w16cid:durableId="2129737258">
    <w:abstractNumId w:val="1"/>
  </w:num>
  <w:num w:numId="10" w16cid:durableId="65304317">
    <w:abstractNumId w:val="8"/>
  </w:num>
  <w:num w:numId="11" w16cid:durableId="503281947">
    <w:abstractNumId w:val="6"/>
  </w:num>
  <w:num w:numId="12" w16cid:durableId="1108816861">
    <w:abstractNumId w:val="11"/>
    <w:lvlOverride w:ilvl="0">
      <w:startOverride w:val="1"/>
    </w:lvlOverride>
  </w:num>
  <w:num w:numId="13" w16cid:durableId="1195001828">
    <w:abstractNumId w:val="14"/>
  </w:num>
  <w:num w:numId="14" w16cid:durableId="1517773266">
    <w:abstractNumId w:val="5"/>
  </w:num>
  <w:num w:numId="15" w16cid:durableId="901713732">
    <w:abstractNumId w:val="0"/>
  </w:num>
  <w:num w:numId="16" w16cid:durableId="176119115">
    <w:abstractNumId w:val="7"/>
  </w:num>
  <w:num w:numId="17" w16cid:durableId="2031955829">
    <w:abstractNumId w:val="16"/>
  </w:num>
  <w:num w:numId="18" w16cid:durableId="226230861">
    <w:abstractNumId w:val="9"/>
  </w:num>
  <w:num w:numId="19" w16cid:durableId="243883928">
    <w:abstractNumId w:val="11"/>
    <w:lvlOverride w:ilvl="0">
      <w:startOverride w:val="1"/>
    </w:lvlOverride>
  </w:num>
  <w:num w:numId="20" w16cid:durableId="359355273">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na Pekolj">
    <w15:presenceInfo w15:providerId="Windows Live" w15:userId="54bf573a36654812"/>
  </w15:person>
  <w15:person w15:author="Lara Valjavec">
    <w15:presenceInfo w15:providerId="Windows Live" w15:userId="9ee8b2343f087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52A4"/>
    <w:rsid w:val="00007073"/>
    <w:rsid w:val="00007367"/>
    <w:rsid w:val="000133E8"/>
    <w:rsid w:val="00014B65"/>
    <w:rsid w:val="00015C12"/>
    <w:rsid w:val="00017615"/>
    <w:rsid w:val="0002024A"/>
    <w:rsid w:val="00022EE0"/>
    <w:rsid w:val="00023F0B"/>
    <w:rsid w:val="00024B76"/>
    <w:rsid w:val="000257F0"/>
    <w:rsid w:val="00027A56"/>
    <w:rsid w:val="00032680"/>
    <w:rsid w:val="00035DD8"/>
    <w:rsid w:val="00040AEB"/>
    <w:rsid w:val="0004152E"/>
    <w:rsid w:val="000438FF"/>
    <w:rsid w:val="000541A3"/>
    <w:rsid w:val="000577D5"/>
    <w:rsid w:val="000615C4"/>
    <w:rsid w:val="00062ACF"/>
    <w:rsid w:val="00065625"/>
    <w:rsid w:val="00067AAF"/>
    <w:rsid w:val="0007272F"/>
    <w:rsid w:val="0007288E"/>
    <w:rsid w:val="00073584"/>
    <w:rsid w:val="00075E02"/>
    <w:rsid w:val="00080EA7"/>
    <w:rsid w:val="00081DEA"/>
    <w:rsid w:val="000833DC"/>
    <w:rsid w:val="00084138"/>
    <w:rsid w:val="00085151"/>
    <w:rsid w:val="00087777"/>
    <w:rsid w:val="00093CAC"/>
    <w:rsid w:val="000949CC"/>
    <w:rsid w:val="000A09DA"/>
    <w:rsid w:val="000A103A"/>
    <w:rsid w:val="000A2EB1"/>
    <w:rsid w:val="000A3E2A"/>
    <w:rsid w:val="000A4BF2"/>
    <w:rsid w:val="000B08B5"/>
    <w:rsid w:val="000B1D99"/>
    <w:rsid w:val="000B316E"/>
    <w:rsid w:val="000B41A2"/>
    <w:rsid w:val="000B4B2D"/>
    <w:rsid w:val="000B5769"/>
    <w:rsid w:val="000C3503"/>
    <w:rsid w:val="000C3C8A"/>
    <w:rsid w:val="000C7294"/>
    <w:rsid w:val="000C7EE8"/>
    <w:rsid w:val="000D0401"/>
    <w:rsid w:val="000D10DB"/>
    <w:rsid w:val="000D2968"/>
    <w:rsid w:val="000D573D"/>
    <w:rsid w:val="000D5F8F"/>
    <w:rsid w:val="000E302F"/>
    <w:rsid w:val="000E329E"/>
    <w:rsid w:val="000E5DAD"/>
    <w:rsid w:val="000E7B6D"/>
    <w:rsid w:val="000E7C94"/>
    <w:rsid w:val="000F1322"/>
    <w:rsid w:val="000F300A"/>
    <w:rsid w:val="000F7EA4"/>
    <w:rsid w:val="0010055B"/>
    <w:rsid w:val="00100772"/>
    <w:rsid w:val="00101697"/>
    <w:rsid w:val="001016CA"/>
    <w:rsid w:val="001068F2"/>
    <w:rsid w:val="001100EF"/>
    <w:rsid w:val="00110C9C"/>
    <w:rsid w:val="00111217"/>
    <w:rsid w:val="00114A35"/>
    <w:rsid w:val="00115379"/>
    <w:rsid w:val="001221DE"/>
    <w:rsid w:val="00125970"/>
    <w:rsid w:val="0013058E"/>
    <w:rsid w:val="0013096E"/>
    <w:rsid w:val="00131600"/>
    <w:rsid w:val="00140A55"/>
    <w:rsid w:val="00145942"/>
    <w:rsid w:val="0014648E"/>
    <w:rsid w:val="00150730"/>
    <w:rsid w:val="0015079B"/>
    <w:rsid w:val="0015099F"/>
    <w:rsid w:val="00151505"/>
    <w:rsid w:val="00152ACB"/>
    <w:rsid w:val="00152EE4"/>
    <w:rsid w:val="001536C1"/>
    <w:rsid w:val="00154D03"/>
    <w:rsid w:val="001574B5"/>
    <w:rsid w:val="00157DB3"/>
    <w:rsid w:val="001610A8"/>
    <w:rsid w:val="001614E7"/>
    <w:rsid w:val="00163273"/>
    <w:rsid w:val="00163C07"/>
    <w:rsid w:val="00163D44"/>
    <w:rsid w:val="00164805"/>
    <w:rsid w:val="00164B42"/>
    <w:rsid w:val="00164F65"/>
    <w:rsid w:val="001657FE"/>
    <w:rsid w:val="001702AE"/>
    <w:rsid w:val="001713F3"/>
    <w:rsid w:val="00173C47"/>
    <w:rsid w:val="001759CE"/>
    <w:rsid w:val="00180BB3"/>
    <w:rsid w:val="0018169E"/>
    <w:rsid w:val="001820A5"/>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37CA"/>
    <w:rsid w:val="001D475B"/>
    <w:rsid w:val="001D7BFA"/>
    <w:rsid w:val="001E10D7"/>
    <w:rsid w:val="001E147D"/>
    <w:rsid w:val="001E18F6"/>
    <w:rsid w:val="001E1B47"/>
    <w:rsid w:val="001E1D92"/>
    <w:rsid w:val="001E480A"/>
    <w:rsid w:val="001E63BD"/>
    <w:rsid w:val="001F0074"/>
    <w:rsid w:val="001F2A9A"/>
    <w:rsid w:val="001F4E65"/>
    <w:rsid w:val="001F51B8"/>
    <w:rsid w:val="001F64D3"/>
    <w:rsid w:val="001F7868"/>
    <w:rsid w:val="002001B2"/>
    <w:rsid w:val="002026AB"/>
    <w:rsid w:val="00204140"/>
    <w:rsid w:val="00204D6C"/>
    <w:rsid w:val="00204E60"/>
    <w:rsid w:val="002054F3"/>
    <w:rsid w:val="002100C1"/>
    <w:rsid w:val="0021363A"/>
    <w:rsid w:val="00214807"/>
    <w:rsid w:val="00214E44"/>
    <w:rsid w:val="00220827"/>
    <w:rsid w:val="00225F55"/>
    <w:rsid w:val="002354F4"/>
    <w:rsid w:val="00241502"/>
    <w:rsid w:val="00242EFE"/>
    <w:rsid w:val="00244130"/>
    <w:rsid w:val="0024757B"/>
    <w:rsid w:val="00247A1E"/>
    <w:rsid w:val="00252639"/>
    <w:rsid w:val="002560A1"/>
    <w:rsid w:val="00256F4B"/>
    <w:rsid w:val="0026143C"/>
    <w:rsid w:val="00265536"/>
    <w:rsid w:val="002670F5"/>
    <w:rsid w:val="00270B36"/>
    <w:rsid w:val="00273ECE"/>
    <w:rsid w:val="00275229"/>
    <w:rsid w:val="002755DC"/>
    <w:rsid w:val="002767AC"/>
    <w:rsid w:val="00277448"/>
    <w:rsid w:val="00284D83"/>
    <w:rsid w:val="00285A67"/>
    <w:rsid w:val="00290A0F"/>
    <w:rsid w:val="00290C86"/>
    <w:rsid w:val="0029237A"/>
    <w:rsid w:val="002942B6"/>
    <w:rsid w:val="002A1AA0"/>
    <w:rsid w:val="002A2891"/>
    <w:rsid w:val="002A3FA0"/>
    <w:rsid w:val="002B2570"/>
    <w:rsid w:val="002B29B5"/>
    <w:rsid w:val="002B2E7E"/>
    <w:rsid w:val="002B5CA0"/>
    <w:rsid w:val="002B77AA"/>
    <w:rsid w:val="002C049A"/>
    <w:rsid w:val="002C0830"/>
    <w:rsid w:val="002C1221"/>
    <w:rsid w:val="002C4809"/>
    <w:rsid w:val="002C56D7"/>
    <w:rsid w:val="002C6E6F"/>
    <w:rsid w:val="002C6FAF"/>
    <w:rsid w:val="002C7296"/>
    <w:rsid w:val="002C7450"/>
    <w:rsid w:val="002D0F38"/>
    <w:rsid w:val="002D555E"/>
    <w:rsid w:val="002D79F1"/>
    <w:rsid w:val="002E05DA"/>
    <w:rsid w:val="002E15B8"/>
    <w:rsid w:val="002E29CA"/>
    <w:rsid w:val="002E4779"/>
    <w:rsid w:val="002E4FF0"/>
    <w:rsid w:val="002E6B1D"/>
    <w:rsid w:val="002F0BEA"/>
    <w:rsid w:val="002F7C2D"/>
    <w:rsid w:val="0030042C"/>
    <w:rsid w:val="00304FD7"/>
    <w:rsid w:val="00307783"/>
    <w:rsid w:val="003126E0"/>
    <w:rsid w:val="00321063"/>
    <w:rsid w:val="00321BC7"/>
    <w:rsid w:val="00322E5B"/>
    <w:rsid w:val="00324ECE"/>
    <w:rsid w:val="00325956"/>
    <w:rsid w:val="00330CB0"/>
    <w:rsid w:val="00332D37"/>
    <w:rsid w:val="003338AF"/>
    <w:rsid w:val="00333D7A"/>
    <w:rsid w:val="00333F78"/>
    <w:rsid w:val="00334F47"/>
    <w:rsid w:val="003353F7"/>
    <w:rsid w:val="003409EA"/>
    <w:rsid w:val="00341E5A"/>
    <w:rsid w:val="0034289B"/>
    <w:rsid w:val="0034584E"/>
    <w:rsid w:val="00346746"/>
    <w:rsid w:val="0035141C"/>
    <w:rsid w:val="00362F43"/>
    <w:rsid w:val="00373430"/>
    <w:rsid w:val="003734ED"/>
    <w:rsid w:val="00373C1F"/>
    <w:rsid w:val="00374BB3"/>
    <w:rsid w:val="00374C2C"/>
    <w:rsid w:val="0037658A"/>
    <w:rsid w:val="00377907"/>
    <w:rsid w:val="003832B4"/>
    <w:rsid w:val="003840B9"/>
    <w:rsid w:val="0039366F"/>
    <w:rsid w:val="0039406B"/>
    <w:rsid w:val="003949CA"/>
    <w:rsid w:val="00394EA5"/>
    <w:rsid w:val="003958CD"/>
    <w:rsid w:val="003A17AD"/>
    <w:rsid w:val="003A267B"/>
    <w:rsid w:val="003A312C"/>
    <w:rsid w:val="003A3608"/>
    <w:rsid w:val="003A5640"/>
    <w:rsid w:val="003A66BB"/>
    <w:rsid w:val="003A67A6"/>
    <w:rsid w:val="003A7FB3"/>
    <w:rsid w:val="003B07B7"/>
    <w:rsid w:val="003B2336"/>
    <w:rsid w:val="003B3BBB"/>
    <w:rsid w:val="003B41A7"/>
    <w:rsid w:val="003B58A3"/>
    <w:rsid w:val="003B72A0"/>
    <w:rsid w:val="003C05DF"/>
    <w:rsid w:val="003C5C1C"/>
    <w:rsid w:val="003D030F"/>
    <w:rsid w:val="003D3E9F"/>
    <w:rsid w:val="003D5648"/>
    <w:rsid w:val="003D5C43"/>
    <w:rsid w:val="003D7A0E"/>
    <w:rsid w:val="003E2AAF"/>
    <w:rsid w:val="003E4937"/>
    <w:rsid w:val="003E5D9B"/>
    <w:rsid w:val="003E65B1"/>
    <w:rsid w:val="003E71C1"/>
    <w:rsid w:val="003E787F"/>
    <w:rsid w:val="003E7E96"/>
    <w:rsid w:val="003F1DA3"/>
    <w:rsid w:val="003F23D4"/>
    <w:rsid w:val="003F2B51"/>
    <w:rsid w:val="003F3FE6"/>
    <w:rsid w:val="003F61F2"/>
    <w:rsid w:val="003F73FE"/>
    <w:rsid w:val="00401034"/>
    <w:rsid w:val="00401A9E"/>
    <w:rsid w:val="004115D7"/>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7597"/>
    <w:rsid w:val="0045212A"/>
    <w:rsid w:val="00452160"/>
    <w:rsid w:val="004532C0"/>
    <w:rsid w:val="00455203"/>
    <w:rsid w:val="004562BA"/>
    <w:rsid w:val="00456C21"/>
    <w:rsid w:val="00460B91"/>
    <w:rsid w:val="0046264D"/>
    <w:rsid w:val="0046420F"/>
    <w:rsid w:val="00464A01"/>
    <w:rsid w:val="00472EB3"/>
    <w:rsid w:val="00480025"/>
    <w:rsid w:val="00482AC0"/>
    <w:rsid w:val="004831E5"/>
    <w:rsid w:val="004836E2"/>
    <w:rsid w:val="00491131"/>
    <w:rsid w:val="00492EB5"/>
    <w:rsid w:val="004962AF"/>
    <w:rsid w:val="004A0C87"/>
    <w:rsid w:val="004A6517"/>
    <w:rsid w:val="004A65C0"/>
    <w:rsid w:val="004B1974"/>
    <w:rsid w:val="004B484F"/>
    <w:rsid w:val="004B50D3"/>
    <w:rsid w:val="004C0E3D"/>
    <w:rsid w:val="004C3A3C"/>
    <w:rsid w:val="004C4DD6"/>
    <w:rsid w:val="004C5133"/>
    <w:rsid w:val="004D0779"/>
    <w:rsid w:val="004D1C9A"/>
    <w:rsid w:val="004D2143"/>
    <w:rsid w:val="004D3D82"/>
    <w:rsid w:val="004D5735"/>
    <w:rsid w:val="004D681A"/>
    <w:rsid w:val="004D7804"/>
    <w:rsid w:val="004E0AD6"/>
    <w:rsid w:val="004E3502"/>
    <w:rsid w:val="004E63AF"/>
    <w:rsid w:val="004E6521"/>
    <w:rsid w:val="004F048D"/>
    <w:rsid w:val="004F329E"/>
    <w:rsid w:val="004F363A"/>
    <w:rsid w:val="004F392C"/>
    <w:rsid w:val="004F52BD"/>
    <w:rsid w:val="004F71F6"/>
    <w:rsid w:val="004F7AE4"/>
    <w:rsid w:val="005038A1"/>
    <w:rsid w:val="0050419D"/>
    <w:rsid w:val="00504957"/>
    <w:rsid w:val="00505469"/>
    <w:rsid w:val="005058F7"/>
    <w:rsid w:val="00510DEB"/>
    <w:rsid w:val="0051102A"/>
    <w:rsid w:val="00511B00"/>
    <w:rsid w:val="00516D25"/>
    <w:rsid w:val="005178CC"/>
    <w:rsid w:val="005201B6"/>
    <w:rsid w:val="00521704"/>
    <w:rsid w:val="00523BAE"/>
    <w:rsid w:val="00525A8C"/>
    <w:rsid w:val="00530D35"/>
    <w:rsid w:val="00533CF6"/>
    <w:rsid w:val="005379A6"/>
    <w:rsid w:val="00537D22"/>
    <w:rsid w:val="00537F2E"/>
    <w:rsid w:val="005415DA"/>
    <w:rsid w:val="00541AD6"/>
    <w:rsid w:val="00541CFC"/>
    <w:rsid w:val="0054339A"/>
    <w:rsid w:val="0054378B"/>
    <w:rsid w:val="00547AA2"/>
    <w:rsid w:val="00552FFC"/>
    <w:rsid w:val="00553A9B"/>
    <w:rsid w:val="00554556"/>
    <w:rsid w:val="00556BDF"/>
    <w:rsid w:val="00556CC5"/>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1567"/>
    <w:rsid w:val="00583CB8"/>
    <w:rsid w:val="0058664F"/>
    <w:rsid w:val="00586E64"/>
    <w:rsid w:val="00586FC5"/>
    <w:rsid w:val="00592454"/>
    <w:rsid w:val="005929AB"/>
    <w:rsid w:val="00592B13"/>
    <w:rsid w:val="00593936"/>
    <w:rsid w:val="00596397"/>
    <w:rsid w:val="00596BAA"/>
    <w:rsid w:val="00597310"/>
    <w:rsid w:val="005A016F"/>
    <w:rsid w:val="005A098A"/>
    <w:rsid w:val="005A0AC1"/>
    <w:rsid w:val="005B0541"/>
    <w:rsid w:val="005C1B45"/>
    <w:rsid w:val="005C2C07"/>
    <w:rsid w:val="005C3EDD"/>
    <w:rsid w:val="005C4F59"/>
    <w:rsid w:val="005C597A"/>
    <w:rsid w:val="005C6AB1"/>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31BD"/>
    <w:rsid w:val="005F382A"/>
    <w:rsid w:val="005F5E57"/>
    <w:rsid w:val="005F67AF"/>
    <w:rsid w:val="005F784B"/>
    <w:rsid w:val="0060328E"/>
    <w:rsid w:val="00603BA0"/>
    <w:rsid w:val="00604795"/>
    <w:rsid w:val="006070F6"/>
    <w:rsid w:val="006108C8"/>
    <w:rsid w:val="0061092B"/>
    <w:rsid w:val="006126E9"/>
    <w:rsid w:val="00615301"/>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4526"/>
    <w:rsid w:val="006552BE"/>
    <w:rsid w:val="00655934"/>
    <w:rsid w:val="0066349B"/>
    <w:rsid w:val="00666C43"/>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27F6"/>
    <w:rsid w:val="006B29AA"/>
    <w:rsid w:val="006B3FE5"/>
    <w:rsid w:val="006B5033"/>
    <w:rsid w:val="006C20ED"/>
    <w:rsid w:val="006C27E3"/>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074BB"/>
    <w:rsid w:val="007114C9"/>
    <w:rsid w:val="00711DFE"/>
    <w:rsid w:val="007135A1"/>
    <w:rsid w:val="00713885"/>
    <w:rsid w:val="00715E4A"/>
    <w:rsid w:val="00720136"/>
    <w:rsid w:val="00720140"/>
    <w:rsid w:val="00720C98"/>
    <w:rsid w:val="00721186"/>
    <w:rsid w:val="007326DA"/>
    <w:rsid w:val="007341FE"/>
    <w:rsid w:val="00736DEA"/>
    <w:rsid w:val="0074190E"/>
    <w:rsid w:val="0074209B"/>
    <w:rsid w:val="00744EC7"/>
    <w:rsid w:val="00746D4E"/>
    <w:rsid w:val="007550E8"/>
    <w:rsid w:val="00757F69"/>
    <w:rsid w:val="00766311"/>
    <w:rsid w:val="00771E29"/>
    <w:rsid w:val="00772CED"/>
    <w:rsid w:val="007735D1"/>
    <w:rsid w:val="0077437D"/>
    <w:rsid w:val="00775D1F"/>
    <w:rsid w:val="00775E69"/>
    <w:rsid w:val="007819A2"/>
    <w:rsid w:val="007829C7"/>
    <w:rsid w:val="007832D8"/>
    <w:rsid w:val="00784563"/>
    <w:rsid w:val="00785281"/>
    <w:rsid w:val="00786D22"/>
    <w:rsid w:val="00787FC0"/>
    <w:rsid w:val="00790A01"/>
    <w:rsid w:val="00791CFB"/>
    <w:rsid w:val="007951C1"/>
    <w:rsid w:val="00796E6A"/>
    <w:rsid w:val="007A1C16"/>
    <w:rsid w:val="007A574D"/>
    <w:rsid w:val="007A6E4B"/>
    <w:rsid w:val="007A6E83"/>
    <w:rsid w:val="007B009D"/>
    <w:rsid w:val="007B250E"/>
    <w:rsid w:val="007B4112"/>
    <w:rsid w:val="007B47EC"/>
    <w:rsid w:val="007B5A0B"/>
    <w:rsid w:val="007B608D"/>
    <w:rsid w:val="007B6143"/>
    <w:rsid w:val="007B6819"/>
    <w:rsid w:val="007B7784"/>
    <w:rsid w:val="007C5F51"/>
    <w:rsid w:val="007C6C5F"/>
    <w:rsid w:val="007D0F41"/>
    <w:rsid w:val="007D16A0"/>
    <w:rsid w:val="007D1764"/>
    <w:rsid w:val="007D18FA"/>
    <w:rsid w:val="007D4582"/>
    <w:rsid w:val="007D54BA"/>
    <w:rsid w:val="007D58F5"/>
    <w:rsid w:val="007D6B91"/>
    <w:rsid w:val="007E3ACD"/>
    <w:rsid w:val="007E7010"/>
    <w:rsid w:val="007E77BB"/>
    <w:rsid w:val="007F774A"/>
    <w:rsid w:val="00801331"/>
    <w:rsid w:val="00803487"/>
    <w:rsid w:val="0080689C"/>
    <w:rsid w:val="00810457"/>
    <w:rsid w:val="00811700"/>
    <w:rsid w:val="00813BDF"/>
    <w:rsid w:val="00820AE1"/>
    <w:rsid w:val="00820AEC"/>
    <w:rsid w:val="00826C4E"/>
    <w:rsid w:val="0082718B"/>
    <w:rsid w:val="00833204"/>
    <w:rsid w:val="00833A38"/>
    <w:rsid w:val="0083513F"/>
    <w:rsid w:val="00841F84"/>
    <w:rsid w:val="00842900"/>
    <w:rsid w:val="00843185"/>
    <w:rsid w:val="00844106"/>
    <w:rsid w:val="00844C89"/>
    <w:rsid w:val="00847B6E"/>
    <w:rsid w:val="00852309"/>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94070"/>
    <w:rsid w:val="00894190"/>
    <w:rsid w:val="0089455B"/>
    <w:rsid w:val="0089487A"/>
    <w:rsid w:val="00895474"/>
    <w:rsid w:val="00895BE1"/>
    <w:rsid w:val="008A0755"/>
    <w:rsid w:val="008A0C03"/>
    <w:rsid w:val="008A10D3"/>
    <w:rsid w:val="008A51A1"/>
    <w:rsid w:val="008A5F72"/>
    <w:rsid w:val="008B211B"/>
    <w:rsid w:val="008B795F"/>
    <w:rsid w:val="008C036E"/>
    <w:rsid w:val="008C0A4C"/>
    <w:rsid w:val="008C2AE8"/>
    <w:rsid w:val="008C5A53"/>
    <w:rsid w:val="008D1274"/>
    <w:rsid w:val="008D171D"/>
    <w:rsid w:val="008D2035"/>
    <w:rsid w:val="008D35F3"/>
    <w:rsid w:val="008D379F"/>
    <w:rsid w:val="008D4FAC"/>
    <w:rsid w:val="008D5276"/>
    <w:rsid w:val="008E1CE6"/>
    <w:rsid w:val="008E23B3"/>
    <w:rsid w:val="008E2C61"/>
    <w:rsid w:val="008E3DBE"/>
    <w:rsid w:val="008E68A4"/>
    <w:rsid w:val="008E73B0"/>
    <w:rsid w:val="008E795F"/>
    <w:rsid w:val="008F12B1"/>
    <w:rsid w:val="008F24F0"/>
    <w:rsid w:val="00902225"/>
    <w:rsid w:val="00902F7F"/>
    <w:rsid w:val="009058A0"/>
    <w:rsid w:val="0091109A"/>
    <w:rsid w:val="0091461D"/>
    <w:rsid w:val="00915F68"/>
    <w:rsid w:val="0091629A"/>
    <w:rsid w:val="009236BE"/>
    <w:rsid w:val="009244EE"/>
    <w:rsid w:val="0092553C"/>
    <w:rsid w:val="00930CBD"/>
    <w:rsid w:val="00932C3A"/>
    <w:rsid w:val="009344AF"/>
    <w:rsid w:val="00936FD7"/>
    <w:rsid w:val="00941D9C"/>
    <w:rsid w:val="00942B31"/>
    <w:rsid w:val="00943E2B"/>
    <w:rsid w:val="0094414D"/>
    <w:rsid w:val="00945E61"/>
    <w:rsid w:val="0094665D"/>
    <w:rsid w:val="00951118"/>
    <w:rsid w:val="009513F6"/>
    <w:rsid w:val="0095495E"/>
    <w:rsid w:val="00956724"/>
    <w:rsid w:val="009619C5"/>
    <w:rsid w:val="0096474E"/>
    <w:rsid w:val="00966231"/>
    <w:rsid w:val="00971CFF"/>
    <w:rsid w:val="00972C45"/>
    <w:rsid w:val="0097368F"/>
    <w:rsid w:val="00973DD9"/>
    <w:rsid w:val="00975129"/>
    <w:rsid w:val="00980559"/>
    <w:rsid w:val="00981562"/>
    <w:rsid w:val="009856A6"/>
    <w:rsid w:val="00991D7A"/>
    <w:rsid w:val="009934EB"/>
    <w:rsid w:val="00993C16"/>
    <w:rsid w:val="00996D7F"/>
    <w:rsid w:val="00997B4F"/>
    <w:rsid w:val="009A1F81"/>
    <w:rsid w:val="009B04E0"/>
    <w:rsid w:val="009B1E79"/>
    <w:rsid w:val="009B205D"/>
    <w:rsid w:val="009B2401"/>
    <w:rsid w:val="009B2514"/>
    <w:rsid w:val="009B4201"/>
    <w:rsid w:val="009B462D"/>
    <w:rsid w:val="009B4FEC"/>
    <w:rsid w:val="009B50F7"/>
    <w:rsid w:val="009B68C2"/>
    <w:rsid w:val="009B6F47"/>
    <w:rsid w:val="009C3F33"/>
    <w:rsid w:val="009C6770"/>
    <w:rsid w:val="009D0586"/>
    <w:rsid w:val="009D431E"/>
    <w:rsid w:val="009D66C0"/>
    <w:rsid w:val="009E2538"/>
    <w:rsid w:val="009F02C4"/>
    <w:rsid w:val="009F18F1"/>
    <w:rsid w:val="009F5533"/>
    <w:rsid w:val="00A00CB9"/>
    <w:rsid w:val="00A04597"/>
    <w:rsid w:val="00A05262"/>
    <w:rsid w:val="00A059EC"/>
    <w:rsid w:val="00A063D7"/>
    <w:rsid w:val="00A1175C"/>
    <w:rsid w:val="00A13A13"/>
    <w:rsid w:val="00A158A7"/>
    <w:rsid w:val="00A16F84"/>
    <w:rsid w:val="00A21432"/>
    <w:rsid w:val="00A229FB"/>
    <w:rsid w:val="00A2373F"/>
    <w:rsid w:val="00A23AB5"/>
    <w:rsid w:val="00A2694D"/>
    <w:rsid w:val="00A26D86"/>
    <w:rsid w:val="00A31FA1"/>
    <w:rsid w:val="00A32803"/>
    <w:rsid w:val="00A33925"/>
    <w:rsid w:val="00A34557"/>
    <w:rsid w:val="00A35B57"/>
    <w:rsid w:val="00A37372"/>
    <w:rsid w:val="00A37ABF"/>
    <w:rsid w:val="00A40763"/>
    <w:rsid w:val="00A40FD8"/>
    <w:rsid w:val="00A410CD"/>
    <w:rsid w:val="00A42A9A"/>
    <w:rsid w:val="00A42DA5"/>
    <w:rsid w:val="00A462C8"/>
    <w:rsid w:val="00A46CF2"/>
    <w:rsid w:val="00A504BB"/>
    <w:rsid w:val="00A51224"/>
    <w:rsid w:val="00A5195A"/>
    <w:rsid w:val="00A53858"/>
    <w:rsid w:val="00A545FF"/>
    <w:rsid w:val="00A549B6"/>
    <w:rsid w:val="00A60876"/>
    <w:rsid w:val="00A611B3"/>
    <w:rsid w:val="00A61B33"/>
    <w:rsid w:val="00A63A59"/>
    <w:rsid w:val="00A649AD"/>
    <w:rsid w:val="00A659C7"/>
    <w:rsid w:val="00A65D45"/>
    <w:rsid w:val="00A728BD"/>
    <w:rsid w:val="00A7507B"/>
    <w:rsid w:val="00A76A67"/>
    <w:rsid w:val="00A80B94"/>
    <w:rsid w:val="00A80EC3"/>
    <w:rsid w:val="00A84D4B"/>
    <w:rsid w:val="00A86248"/>
    <w:rsid w:val="00A879C9"/>
    <w:rsid w:val="00A90179"/>
    <w:rsid w:val="00A92280"/>
    <w:rsid w:val="00A92AFC"/>
    <w:rsid w:val="00A9322A"/>
    <w:rsid w:val="00A96570"/>
    <w:rsid w:val="00AA385E"/>
    <w:rsid w:val="00AA3B5D"/>
    <w:rsid w:val="00AA4F65"/>
    <w:rsid w:val="00AA520F"/>
    <w:rsid w:val="00AA578A"/>
    <w:rsid w:val="00AB17FA"/>
    <w:rsid w:val="00AB2354"/>
    <w:rsid w:val="00AB35D2"/>
    <w:rsid w:val="00AC070D"/>
    <w:rsid w:val="00AC2940"/>
    <w:rsid w:val="00AC3D09"/>
    <w:rsid w:val="00AC5D57"/>
    <w:rsid w:val="00AC6A9E"/>
    <w:rsid w:val="00AC78AA"/>
    <w:rsid w:val="00AD1A5D"/>
    <w:rsid w:val="00AD1DAD"/>
    <w:rsid w:val="00AD3A63"/>
    <w:rsid w:val="00AD3F10"/>
    <w:rsid w:val="00AE0BAA"/>
    <w:rsid w:val="00AE28E7"/>
    <w:rsid w:val="00AE3985"/>
    <w:rsid w:val="00AE3E5B"/>
    <w:rsid w:val="00AE3F89"/>
    <w:rsid w:val="00AE4FBC"/>
    <w:rsid w:val="00AE5BEF"/>
    <w:rsid w:val="00AF1E33"/>
    <w:rsid w:val="00AF7BA4"/>
    <w:rsid w:val="00AF7D27"/>
    <w:rsid w:val="00B01A92"/>
    <w:rsid w:val="00B02AF9"/>
    <w:rsid w:val="00B048C8"/>
    <w:rsid w:val="00B077D2"/>
    <w:rsid w:val="00B104E4"/>
    <w:rsid w:val="00B114B2"/>
    <w:rsid w:val="00B127A4"/>
    <w:rsid w:val="00B1318E"/>
    <w:rsid w:val="00B21AFD"/>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1871"/>
    <w:rsid w:val="00B723E9"/>
    <w:rsid w:val="00B73DA9"/>
    <w:rsid w:val="00B75F2A"/>
    <w:rsid w:val="00B769DA"/>
    <w:rsid w:val="00B76D41"/>
    <w:rsid w:val="00B77AA8"/>
    <w:rsid w:val="00B81C8C"/>
    <w:rsid w:val="00B844C5"/>
    <w:rsid w:val="00B90C8A"/>
    <w:rsid w:val="00B912A8"/>
    <w:rsid w:val="00B91797"/>
    <w:rsid w:val="00B9199D"/>
    <w:rsid w:val="00B91A73"/>
    <w:rsid w:val="00B93887"/>
    <w:rsid w:val="00B93B72"/>
    <w:rsid w:val="00B95660"/>
    <w:rsid w:val="00B96664"/>
    <w:rsid w:val="00B97EC8"/>
    <w:rsid w:val="00BA1E44"/>
    <w:rsid w:val="00BA34F7"/>
    <w:rsid w:val="00BA39DE"/>
    <w:rsid w:val="00BA4A18"/>
    <w:rsid w:val="00BA6C46"/>
    <w:rsid w:val="00BA77DF"/>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1ADA"/>
    <w:rsid w:val="00BE49A5"/>
    <w:rsid w:val="00BE7471"/>
    <w:rsid w:val="00BE75A2"/>
    <w:rsid w:val="00BE7CE4"/>
    <w:rsid w:val="00BF0EC8"/>
    <w:rsid w:val="00BF1F9A"/>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3764A"/>
    <w:rsid w:val="00C40BF1"/>
    <w:rsid w:val="00C4130B"/>
    <w:rsid w:val="00C420A2"/>
    <w:rsid w:val="00C420E8"/>
    <w:rsid w:val="00C43031"/>
    <w:rsid w:val="00C43AD5"/>
    <w:rsid w:val="00C44A80"/>
    <w:rsid w:val="00C50B0C"/>
    <w:rsid w:val="00C538B1"/>
    <w:rsid w:val="00C54BDB"/>
    <w:rsid w:val="00C5598F"/>
    <w:rsid w:val="00C56354"/>
    <w:rsid w:val="00C56D07"/>
    <w:rsid w:val="00C56F12"/>
    <w:rsid w:val="00C56FC8"/>
    <w:rsid w:val="00C574A1"/>
    <w:rsid w:val="00C657BC"/>
    <w:rsid w:val="00C66D7C"/>
    <w:rsid w:val="00C7198E"/>
    <w:rsid w:val="00C71ADF"/>
    <w:rsid w:val="00C72ADD"/>
    <w:rsid w:val="00C73A46"/>
    <w:rsid w:val="00C74D85"/>
    <w:rsid w:val="00C7688B"/>
    <w:rsid w:val="00C77782"/>
    <w:rsid w:val="00C779BE"/>
    <w:rsid w:val="00C834BC"/>
    <w:rsid w:val="00C83DDF"/>
    <w:rsid w:val="00C87736"/>
    <w:rsid w:val="00C8786B"/>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C171E"/>
    <w:rsid w:val="00CC1C01"/>
    <w:rsid w:val="00CC4512"/>
    <w:rsid w:val="00CC4F3B"/>
    <w:rsid w:val="00CC54CD"/>
    <w:rsid w:val="00CD352A"/>
    <w:rsid w:val="00CD3F0B"/>
    <w:rsid w:val="00CD6357"/>
    <w:rsid w:val="00CE3285"/>
    <w:rsid w:val="00CE6AB4"/>
    <w:rsid w:val="00CE6C3D"/>
    <w:rsid w:val="00CE7028"/>
    <w:rsid w:val="00CF034E"/>
    <w:rsid w:val="00CF1BD0"/>
    <w:rsid w:val="00CF7FFD"/>
    <w:rsid w:val="00D031D4"/>
    <w:rsid w:val="00D056D5"/>
    <w:rsid w:val="00D064DD"/>
    <w:rsid w:val="00D06BBB"/>
    <w:rsid w:val="00D07B63"/>
    <w:rsid w:val="00D14736"/>
    <w:rsid w:val="00D14E4A"/>
    <w:rsid w:val="00D16D6E"/>
    <w:rsid w:val="00D1722F"/>
    <w:rsid w:val="00D179FA"/>
    <w:rsid w:val="00D21AEF"/>
    <w:rsid w:val="00D21E76"/>
    <w:rsid w:val="00D2435F"/>
    <w:rsid w:val="00D26560"/>
    <w:rsid w:val="00D267F3"/>
    <w:rsid w:val="00D27E5C"/>
    <w:rsid w:val="00D30F1F"/>
    <w:rsid w:val="00D31679"/>
    <w:rsid w:val="00D316E2"/>
    <w:rsid w:val="00D3364F"/>
    <w:rsid w:val="00D344E6"/>
    <w:rsid w:val="00D346EA"/>
    <w:rsid w:val="00D406C6"/>
    <w:rsid w:val="00D42A1D"/>
    <w:rsid w:val="00D45B01"/>
    <w:rsid w:val="00D46C54"/>
    <w:rsid w:val="00D46C76"/>
    <w:rsid w:val="00D46D20"/>
    <w:rsid w:val="00D46F75"/>
    <w:rsid w:val="00D52297"/>
    <w:rsid w:val="00D5280C"/>
    <w:rsid w:val="00D5464C"/>
    <w:rsid w:val="00D55641"/>
    <w:rsid w:val="00D56179"/>
    <w:rsid w:val="00D571AD"/>
    <w:rsid w:val="00D575A6"/>
    <w:rsid w:val="00D60BAD"/>
    <w:rsid w:val="00D618E9"/>
    <w:rsid w:val="00D62195"/>
    <w:rsid w:val="00D6272A"/>
    <w:rsid w:val="00D630E2"/>
    <w:rsid w:val="00D652E6"/>
    <w:rsid w:val="00D6630A"/>
    <w:rsid w:val="00D668D7"/>
    <w:rsid w:val="00D66ACF"/>
    <w:rsid w:val="00D674DF"/>
    <w:rsid w:val="00D67725"/>
    <w:rsid w:val="00D70558"/>
    <w:rsid w:val="00D72D5B"/>
    <w:rsid w:val="00D7624D"/>
    <w:rsid w:val="00D84270"/>
    <w:rsid w:val="00D8430E"/>
    <w:rsid w:val="00D85B4D"/>
    <w:rsid w:val="00D8601D"/>
    <w:rsid w:val="00D928BD"/>
    <w:rsid w:val="00D96691"/>
    <w:rsid w:val="00D96F88"/>
    <w:rsid w:val="00DA1691"/>
    <w:rsid w:val="00DA23F9"/>
    <w:rsid w:val="00DA48B9"/>
    <w:rsid w:val="00DA50DD"/>
    <w:rsid w:val="00DA645E"/>
    <w:rsid w:val="00DA703B"/>
    <w:rsid w:val="00DB17CC"/>
    <w:rsid w:val="00DB2106"/>
    <w:rsid w:val="00DB243A"/>
    <w:rsid w:val="00DB267F"/>
    <w:rsid w:val="00DB2F66"/>
    <w:rsid w:val="00DB3A34"/>
    <w:rsid w:val="00DB416E"/>
    <w:rsid w:val="00DB6AC0"/>
    <w:rsid w:val="00DC1A3B"/>
    <w:rsid w:val="00DC6CDE"/>
    <w:rsid w:val="00DC6D79"/>
    <w:rsid w:val="00DC786A"/>
    <w:rsid w:val="00DD21CD"/>
    <w:rsid w:val="00DD42B4"/>
    <w:rsid w:val="00DD4669"/>
    <w:rsid w:val="00DD7778"/>
    <w:rsid w:val="00DD7F25"/>
    <w:rsid w:val="00DE05A8"/>
    <w:rsid w:val="00DE4B00"/>
    <w:rsid w:val="00DE4EB0"/>
    <w:rsid w:val="00DE55BB"/>
    <w:rsid w:val="00DE764E"/>
    <w:rsid w:val="00DF0B45"/>
    <w:rsid w:val="00DF2077"/>
    <w:rsid w:val="00DF417B"/>
    <w:rsid w:val="00DF5845"/>
    <w:rsid w:val="00DF5CDF"/>
    <w:rsid w:val="00DF7607"/>
    <w:rsid w:val="00E005BE"/>
    <w:rsid w:val="00E00EB7"/>
    <w:rsid w:val="00E03FE1"/>
    <w:rsid w:val="00E11FB8"/>
    <w:rsid w:val="00E12BCC"/>
    <w:rsid w:val="00E1365E"/>
    <w:rsid w:val="00E142B0"/>
    <w:rsid w:val="00E14C5D"/>
    <w:rsid w:val="00E176A6"/>
    <w:rsid w:val="00E213CE"/>
    <w:rsid w:val="00E21416"/>
    <w:rsid w:val="00E24D93"/>
    <w:rsid w:val="00E253BA"/>
    <w:rsid w:val="00E274A4"/>
    <w:rsid w:val="00E30605"/>
    <w:rsid w:val="00E35526"/>
    <w:rsid w:val="00E402E5"/>
    <w:rsid w:val="00E40367"/>
    <w:rsid w:val="00E42886"/>
    <w:rsid w:val="00E42B11"/>
    <w:rsid w:val="00E45F5A"/>
    <w:rsid w:val="00E50813"/>
    <w:rsid w:val="00E5379C"/>
    <w:rsid w:val="00E53CBE"/>
    <w:rsid w:val="00E53DB8"/>
    <w:rsid w:val="00E54064"/>
    <w:rsid w:val="00E54A5D"/>
    <w:rsid w:val="00E55538"/>
    <w:rsid w:val="00E60A78"/>
    <w:rsid w:val="00E61096"/>
    <w:rsid w:val="00E61779"/>
    <w:rsid w:val="00E64317"/>
    <w:rsid w:val="00E64EB6"/>
    <w:rsid w:val="00E64FDF"/>
    <w:rsid w:val="00E673C9"/>
    <w:rsid w:val="00E712AF"/>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61BC"/>
    <w:rsid w:val="00E96CF5"/>
    <w:rsid w:val="00EA140B"/>
    <w:rsid w:val="00EA4A53"/>
    <w:rsid w:val="00EA518C"/>
    <w:rsid w:val="00EA534A"/>
    <w:rsid w:val="00EA6643"/>
    <w:rsid w:val="00EA6944"/>
    <w:rsid w:val="00EB292D"/>
    <w:rsid w:val="00EB4256"/>
    <w:rsid w:val="00EB42FE"/>
    <w:rsid w:val="00EC411B"/>
    <w:rsid w:val="00EC4955"/>
    <w:rsid w:val="00EC573C"/>
    <w:rsid w:val="00ED069A"/>
    <w:rsid w:val="00ED3AA7"/>
    <w:rsid w:val="00ED49E9"/>
    <w:rsid w:val="00ED70E1"/>
    <w:rsid w:val="00ED79AF"/>
    <w:rsid w:val="00EE1361"/>
    <w:rsid w:val="00EE153F"/>
    <w:rsid w:val="00EE7F55"/>
    <w:rsid w:val="00EF0CF0"/>
    <w:rsid w:val="00EF12DE"/>
    <w:rsid w:val="00EF2626"/>
    <w:rsid w:val="00EF3C1C"/>
    <w:rsid w:val="00EF7F19"/>
    <w:rsid w:val="00F00CC2"/>
    <w:rsid w:val="00F0121D"/>
    <w:rsid w:val="00F06F57"/>
    <w:rsid w:val="00F07461"/>
    <w:rsid w:val="00F11FB4"/>
    <w:rsid w:val="00F125AC"/>
    <w:rsid w:val="00F142E7"/>
    <w:rsid w:val="00F202FA"/>
    <w:rsid w:val="00F21804"/>
    <w:rsid w:val="00F2333B"/>
    <w:rsid w:val="00F237DF"/>
    <w:rsid w:val="00F25222"/>
    <w:rsid w:val="00F2666A"/>
    <w:rsid w:val="00F3365E"/>
    <w:rsid w:val="00F346DD"/>
    <w:rsid w:val="00F3508C"/>
    <w:rsid w:val="00F35929"/>
    <w:rsid w:val="00F37E72"/>
    <w:rsid w:val="00F4318E"/>
    <w:rsid w:val="00F43A90"/>
    <w:rsid w:val="00F44B36"/>
    <w:rsid w:val="00F45118"/>
    <w:rsid w:val="00F455A5"/>
    <w:rsid w:val="00F45FE6"/>
    <w:rsid w:val="00F474BC"/>
    <w:rsid w:val="00F515E9"/>
    <w:rsid w:val="00F55179"/>
    <w:rsid w:val="00F55E29"/>
    <w:rsid w:val="00F57366"/>
    <w:rsid w:val="00F61432"/>
    <w:rsid w:val="00F61540"/>
    <w:rsid w:val="00F63003"/>
    <w:rsid w:val="00F64410"/>
    <w:rsid w:val="00F6730E"/>
    <w:rsid w:val="00F674C4"/>
    <w:rsid w:val="00F67F58"/>
    <w:rsid w:val="00F70564"/>
    <w:rsid w:val="00F70E02"/>
    <w:rsid w:val="00F71389"/>
    <w:rsid w:val="00F71EB0"/>
    <w:rsid w:val="00F72077"/>
    <w:rsid w:val="00F725B0"/>
    <w:rsid w:val="00F768B3"/>
    <w:rsid w:val="00F77BB0"/>
    <w:rsid w:val="00F802E4"/>
    <w:rsid w:val="00F813C0"/>
    <w:rsid w:val="00F82AC8"/>
    <w:rsid w:val="00F8540D"/>
    <w:rsid w:val="00F9060B"/>
    <w:rsid w:val="00F9065E"/>
    <w:rsid w:val="00F91D79"/>
    <w:rsid w:val="00F924CE"/>
    <w:rsid w:val="00F93B51"/>
    <w:rsid w:val="00F952EF"/>
    <w:rsid w:val="00F9599C"/>
    <w:rsid w:val="00F969C8"/>
    <w:rsid w:val="00FA447A"/>
    <w:rsid w:val="00FA476F"/>
    <w:rsid w:val="00FA6D4C"/>
    <w:rsid w:val="00FB008D"/>
    <w:rsid w:val="00FB462C"/>
    <w:rsid w:val="00FB66B7"/>
    <w:rsid w:val="00FB7511"/>
    <w:rsid w:val="00FC021D"/>
    <w:rsid w:val="00FC0A30"/>
    <w:rsid w:val="00FC0AD6"/>
    <w:rsid w:val="00FC14C5"/>
    <w:rsid w:val="00FC31F3"/>
    <w:rsid w:val="00FC378E"/>
    <w:rsid w:val="00FC4D9D"/>
    <w:rsid w:val="00FC7992"/>
    <w:rsid w:val="00FD372A"/>
    <w:rsid w:val="00FD37A8"/>
    <w:rsid w:val="00FD3BFF"/>
    <w:rsid w:val="00FD6956"/>
    <w:rsid w:val="00FD72A1"/>
    <w:rsid w:val="00FE002D"/>
    <w:rsid w:val="00FE078A"/>
    <w:rsid w:val="00FE4193"/>
    <w:rsid w:val="00FE4C07"/>
    <w:rsid w:val="00FE6707"/>
    <w:rsid w:val="00FF3655"/>
    <w:rsid w:val="00FF44BB"/>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9C677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paragraph" w:styleId="Brezrazmikov">
    <w:name w:val="No Spacing"/>
    <w:uiPriority w:val="1"/>
    <w:qFormat/>
    <w:rsid w:val="00A90179"/>
    <w:rPr>
      <w:rFonts w:eastAsia="Calibri" w:cs="Times New Roman"/>
      <w:lang w:eastAsia="en-US"/>
    </w:rPr>
  </w:style>
  <w:style w:type="character" w:styleId="Nerazreenaomemba">
    <w:name w:val="Unresolved Mention"/>
    <w:basedOn w:val="Privzetapisavaodstavka"/>
    <w:uiPriority w:val="99"/>
    <w:semiHidden/>
    <w:unhideWhenUsed/>
    <w:rsid w:val="004F52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9CEA7-E919-4F5D-BC31-9221C89DF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6611</Words>
  <Characters>37685</Characters>
  <Application>Microsoft Office Word</Application>
  <DocSecurity>0</DocSecurity>
  <Lines>314</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44208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17</cp:revision>
  <cp:lastPrinted>2019-08-05T10:16:00Z</cp:lastPrinted>
  <dcterms:created xsi:type="dcterms:W3CDTF">2022-03-28T13:17:00Z</dcterms:created>
  <dcterms:modified xsi:type="dcterms:W3CDTF">2022-06-23T08:45:00Z</dcterms:modified>
  <cp:category/>
</cp:coreProperties>
</file>