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71083A6A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SID banka, d.d.,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54ED0DB6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Ulica Josipine Turnograjske 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10E611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08D833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sz w:val="20"/>
                <w:szCs w:val="20"/>
                <w:lang w:val="sl-SI"/>
              </w:rPr>
              <w:t>JN</w:t>
            </w:r>
            <w:r w:rsidR="00DC6A8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0" w:name="_GoBack"/>
            <w:bookmarkEnd w:id="0"/>
            <w:r w:rsidR="001546C4">
              <w:rPr>
                <w:rFonts w:ascii="Verdana" w:hAnsi="Verdana"/>
                <w:sz w:val="20"/>
                <w:szCs w:val="20"/>
                <w:lang w:val="sl-SI"/>
              </w:rPr>
              <w:t>174/2022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402F31A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546C4">
              <w:rPr>
                <w:rFonts w:ascii="Verdana" w:hAnsi="Verdana"/>
                <w:b/>
                <w:sz w:val="20"/>
                <w:szCs w:val="20"/>
                <w:lang w:val="sl-SI"/>
              </w:rPr>
              <w:t>Nakup opreme in vzdrževanje strežniškega sistema za podporo CORE aplikaciji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B7A90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5365AE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9D2BA" w14:textId="77777777" w:rsidR="008F0D2D" w:rsidRDefault="008F0D2D" w:rsidP="00CB4327">
      <w:pPr>
        <w:spacing w:after="0" w:line="240" w:lineRule="auto"/>
      </w:pPr>
      <w:r>
        <w:separator/>
      </w:r>
    </w:p>
  </w:endnote>
  <w:endnote w:type="continuationSeparator" w:id="0">
    <w:p w14:paraId="5D484ABF" w14:textId="77777777" w:rsidR="008F0D2D" w:rsidRDefault="008F0D2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A97E1" w14:textId="77777777" w:rsidR="008F0D2D" w:rsidRDefault="008F0D2D" w:rsidP="00CB4327">
      <w:pPr>
        <w:spacing w:after="0" w:line="240" w:lineRule="auto"/>
      </w:pPr>
      <w:r>
        <w:separator/>
      </w:r>
    </w:p>
  </w:footnote>
  <w:footnote w:type="continuationSeparator" w:id="0">
    <w:p w14:paraId="4CB8BF00" w14:textId="77777777" w:rsidR="008F0D2D" w:rsidRDefault="008F0D2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546C4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8F0D2D"/>
    <w:rsid w:val="0091078F"/>
    <w:rsid w:val="00943F51"/>
    <w:rsid w:val="00961094"/>
    <w:rsid w:val="00991D3D"/>
    <w:rsid w:val="009B2925"/>
    <w:rsid w:val="009B31F4"/>
    <w:rsid w:val="009C0B34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C6A8E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Veronika Svetina</cp:lastModifiedBy>
  <cp:revision>25</cp:revision>
  <dcterms:created xsi:type="dcterms:W3CDTF">2016-04-12T08:55:00Z</dcterms:created>
  <dcterms:modified xsi:type="dcterms:W3CDTF">2022-07-05T08:53:00Z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SID banka, d.d., Ljubljana</vt:lpwstr>
  </property>
  <property fmtid="{D5CDD505-2E9C-101B-9397-08002B2CF9AE}" pid="3" name="MFiles_P1021n1_P1033">
    <vt:lpwstr>Ulica Josipine Turnograjske 6</vt:lpwstr>
  </property>
  <property fmtid="{D5CDD505-2E9C-101B-9397-08002B2CF9AE}" pid="4" name="MFiles_P1045">
    <vt:lpwstr>JN174/2022</vt:lpwstr>
  </property>
  <property fmtid="{D5CDD505-2E9C-101B-9397-08002B2CF9AE}" pid="5" name="MFiles_P1046">
    <vt:lpwstr>Nakup opreme in vzdrževanje strežniškega sistema za podporo CORE aplikaciji</vt:lpwstr>
  </property>
  <property fmtid="{D5CDD505-2E9C-101B-9397-08002B2CF9AE}" pid="6" name="MFiles_PG5BC2FC14A405421BA79F5FEC63BD00E3n1_PGB3D8D77D2D654902AEB821305A1A12BC">
    <vt:lpwstr>1000 Ljubljana</vt:lpwstr>
  </property>
</Properties>
</file>