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401AA50D" w14:textId="77777777" w:rsidR="00326DD3" w:rsidRPr="00990E4E" w:rsidRDefault="00326DD3" w:rsidP="00326DD3">
      <w:pPr>
        <w:spacing w:line="276" w:lineRule="auto"/>
        <w:rPr>
          <w:rFonts w:ascii="Century Gothic" w:hAnsi="Century Gothic"/>
          <w:color w:val="A9C938"/>
          <w:sz w:val="22"/>
          <w:szCs w:val="22"/>
        </w:rPr>
      </w:pPr>
      <w:bookmarkStart w:id="0" w:name="_Hlk85022983"/>
      <w:r w:rsidRPr="00990E4E">
        <w:rPr>
          <w:rFonts w:ascii="Century Gothic" w:hAnsi="Century Gothic"/>
          <w:color w:val="A9C938"/>
          <w:sz w:val="22"/>
          <w:szCs w:val="22"/>
        </w:rPr>
        <w:t>OBČINA PIRAN</w:t>
      </w:r>
    </w:p>
    <w:p w14:paraId="593ABE03" w14:textId="77777777" w:rsidR="00326DD3" w:rsidRPr="00990E4E" w:rsidRDefault="00326DD3" w:rsidP="00326DD3">
      <w:pPr>
        <w:spacing w:line="276" w:lineRule="auto"/>
        <w:rPr>
          <w:rFonts w:ascii="Century Gothic" w:hAnsi="Century Gothic"/>
          <w:color w:val="A9C938"/>
          <w:sz w:val="22"/>
          <w:szCs w:val="22"/>
        </w:rPr>
      </w:pPr>
      <w:r w:rsidRPr="00990E4E">
        <w:rPr>
          <w:rFonts w:ascii="Century Gothic" w:hAnsi="Century Gothic"/>
          <w:color w:val="A9C938"/>
          <w:sz w:val="22"/>
          <w:szCs w:val="22"/>
        </w:rPr>
        <w:t>TARTINIJEV TRG 2</w:t>
      </w:r>
    </w:p>
    <w:p w14:paraId="3D984E35" w14:textId="72B793C7" w:rsidR="00326DD3" w:rsidRPr="00855C43" w:rsidRDefault="00326DD3" w:rsidP="00326DD3">
      <w:pPr>
        <w:pStyle w:val="NASLOV40ptGRAY"/>
        <w:spacing w:after="0" w:line="276" w:lineRule="auto"/>
        <w:ind w:right="1750"/>
        <w:rPr>
          <w:rFonts w:ascii="Century Gothic" w:hAnsi="Century Gothic"/>
          <w:color w:val="7F7F7F"/>
          <w:sz w:val="24"/>
          <w:szCs w:val="24"/>
        </w:rPr>
      </w:pPr>
      <w:r w:rsidRPr="00990E4E">
        <w:rPr>
          <w:rFonts w:ascii="Century Gothic" w:eastAsia="Times New Roman" w:hAnsi="Century Gothic"/>
          <w:caps w:val="0"/>
          <w:color w:val="A9C938"/>
          <w:sz w:val="22"/>
          <w:szCs w:val="22"/>
        </w:rPr>
        <w:t>6330 PIRAN</w:t>
      </w:r>
      <w:r w:rsidR="00C66FB7">
        <w:rPr>
          <w:rFonts w:ascii="Century Gothic" w:eastAsia="Times New Roman" w:hAnsi="Century Gothic"/>
          <w:caps w:val="0"/>
          <w:color w:val="A9C938"/>
          <w:sz w:val="22"/>
          <w:szCs w:val="22"/>
        </w:rPr>
        <w:t xml:space="preserve"> </w:t>
      </w:r>
    </w:p>
    <w:bookmarkEnd w:id="0"/>
    <w:p w14:paraId="16FD2E48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9E550A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530D7A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38C4C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AE10C3C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9F37C1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52ADEC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B12ED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05ED0F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082511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427858F6" w14:textId="715B44FE" w:rsidR="00EC0F0D" w:rsidRPr="00551040" w:rsidRDefault="00E436B4" w:rsidP="00A40B30">
      <w:pPr>
        <w:pStyle w:val="NASLOV40ptGRAY"/>
        <w:spacing w:after="0"/>
        <w:rPr>
          <w:rFonts w:ascii="Century Gothic" w:hAnsi="Century Gothic"/>
          <w:color w:val="A9C938"/>
          <w:sz w:val="24"/>
        </w:rPr>
      </w:pPr>
      <w:bookmarkStart w:id="1" w:name="_Hlk93419341"/>
      <w:r w:rsidRPr="00E436B4">
        <w:rPr>
          <w:rFonts w:ascii="Century Gothic" w:hAnsi="Century Gothic"/>
          <w:color w:val="A9C938"/>
          <w:sz w:val="24"/>
        </w:rPr>
        <w:t>Projektiranje – protipoplavni ukrepi zaščite mestnega jedra Piran</w:t>
      </w:r>
    </w:p>
    <w:bookmarkEnd w:id="1"/>
    <w:p w14:paraId="0212DB27" w14:textId="77777777" w:rsidR="0022124C" w:rsidRPr="0015296C" w:rsidRDefault="0022124C" w:rsidP="00A40B30">
      <w:pPr>
        <w:pStyle w:val="NASLOV40ptGRAY"/>
        <w:spacing w:after="0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0F530866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Ponudnik mora za vsakega partnerja predložiti tudi ESPD obrazec in OBR-Udeležba ter dokazila za izkazovanje izpolnjevanje posameznega pogoja, kadar je tako določeno.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3763B542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072D6425" w14:textId="736797A3" w:rsidR="00A40B30" w:rsidRDefault="00A40B30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br w:type="page"/>
      </w:r>
    </w:p>
    <w:p w14:paraId="41477593" w14:textId="77777777" w:rsidR="00A40B30" w:rsidRDefault="00A40B30" w:rsidP="00A40B30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IZJAVA O IZPOLNJEVANJU ZAHTEV NAROČNIKA</w:t>
      </w:r>
    </w:p>
    <w:p w14:paraId="6D764ED5" w14:textId="77777777" w:rsidR="00A40B30" w:rsidRDefault="00A40B30" w:rsidP="00A40B30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Predmetna izjava o izpolnjevanju zahtev naročnika predstavlja lastno izjavo gospodarskega subjekta, da zanj niso podani razlogi za izključitev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EBB37B0" w14:textId="77777777" w:rsidR="00A40B30" w:rsidRDefault="00A40B30" w:rsidP="00A40B30">
      <w:pPr>
        <w:pStyle w:val="Odstavekseznama"/>
        <w:spacing w:line="276" w:lineRule="auto"/>
        <w:jc w:val="both"/>
        <w:rPr>
          <w:rFonts w:ascii="Century Gothic" w:hAnsi="Century Gothic"/>
        </w:rPr>
      </w:pPr>
      <w:bookmarkStart w:id="2" w:name="_Hlk86829446"/>
    </w:p>
    <w:p w14:paraId="1F5453F3" w14:textId="77777777" w:rsidR="00A40B30" w:rsidRPr="00EB287D" w:rsidRDefault="00A40B30" w:rsidP="00A40B30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</w:p>
    <w:p w14:paraId="0125523F" w14:textId="77777777" w:rsidR="00A40B30" w:rsidRDefault="00A40B30" w:rsidP="00A40B30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 v imenu in za račun ponudnika izjavljamo, da sprejemamo splošne zahteve naročnika za sodelovanje v tem postopku oddaje javnega naročila ter hkrati potrjujemo in soglašamo</w:t>
      </w:r>
      <w:r>
        <w:rPr>
          <w:rFonts w:ascii="Century Gothic" w:hAnsi="Century Gothic"/>
        </w:rPr>
        <w:t>:</w:t>
      </w:r>
    </w:p>
    <w:p w14:paraId="0FD0DA82" w14:textId="77777777" w:rsidR="00A40B30" w:rsidRDefault="00A40B30" w:rsidP="00A40B30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5A5B79BA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v celoti seznanjeni z razpisno dokumentacijo ter vsemi njenimi popravki in dopolnitvami in odgovori na postavljena vprašanja potencialnih ponudnikov in se z vsebino strinjamo;</w:t>
      </w:r>
    </w:p>
    <w:p w14:paraId="0259CB60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seznanjeni s predmetom, vsebino in območjem oz. obsegom izvajanja predmeta naročila;</w:t>
      </w:r>
    </w:p>
    <w:p w14:paraId="49DBC1CB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pooblaščamo vodilnega partnerja za podpis prijave/ponudbe, sklenitev pogodbe, ter za sprejemanje obveznosti, navodil in plačil od naročnika;</w:t>
      </w:r>
    </w:p>
    <w:p w14:paraId="0EA67120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24EA414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se zavezujemo na zahtevo naročnika predložiti dodatna pooblastila za preveritev podatkov iz uradnih evidenc;</w:t>
      </w:r>
    </w:p>
    <w:p w14:paraId="3DF969BC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245A1C4D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bomo, v kolikor tega nismo predložili ob prijavi/ponudbi, na naročnikov poziv v 8 dneh od prejema poziva posredovali izjavo s podatki o:</w:t>
      </w:r>
    </w:p>
    <w:p w14:paraId="2FFC88FF" w14:textId="77777777" w:rsidR="00A40B30" w:rsidRPr="00D35F87" w:rsidRDefault="00A40B30" w:rsidP="00A40B30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svojih ustanoviteljih, družbenikih, vključno s tihimi družbeniki, delničarjih, komanditistih ali drugih lastnikih in podatke o lastniških deležih navedenih oseb,</w:t>
      </w:r>
    </w:p>
    <w:p w14:paraId="06205C02" w14:textId="77777777" w:rsidR="00A40B30" w:rsidRPr="00D35F87" w:rsidRDefault="00A40B30" w:rsidP="00A40B30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gospodarskih subjektih, za katere se glede na določbe zakona, ki ureja gospodarske družbe šteje, da so z njim povezane družbe;</w:t>
      </w:r>
    </w:p>
    <w:p w14:paraId="22766323" w14:textId="77777777" w:rsidR="00A40B30" w:rsidRPr="00D35F87" w:rsidRDefault="00A40B30" w:rsidP="00A40B30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32C60836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je veljavnost naše prijave/ponudbe skladna z zahtevo iz objave razpisne dokumentacije,</w:t>
      </w:r>
    </w:p>
    <w:p w14:paraId="7235D8EE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16D01015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4705C594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lastRenderedPageBreak/>
        <w:t>da sprejemamo vse obveznosti, določene z veljavnimi predpisi, razpisno dokumentacijo in vzorcem pogodbe;</w:t>
      </w:r>
    </w:p>
    <w:p w14:paraId="43799156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29C97087" w14:textId="77777777" w:rsidR="00A40B30" w:rsidRPr="00D35F87" w:rsidRDefault="00A40B30" w:rsidP="00A40B30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vse predhodno navedene zahteve izpolnjuje, potrjuje in z njimi soglaša vsak partner v skupini partnerjev.</w:t>
      </w:r>
    </w:p>
    <w:p w14:paraId="2FEEAE2E" w14:textId="77777777" w:rsidR="00A40B30" w:rsidRDefault="00A40B30" w:rsidP="00A40B30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469AB6BA" w14:textId="4F5B6EF8" w:rsidR="00A40B30" w:rsidRDefault="00A40B30" w:rsidP="00A40B30">
      <w:pPr>
        <w:spacing w:line="276" w:lineRule="auto"/>
        <w:jc w:val="both"/>
        <w:rPr>
          <w:rFonts w:ascii="Century Gothic" w:hAnsi="Century Gothic"/>
        </w:rPr>
      </w:pPr>
    </w:p>
    <w:p w14:paraId="4A6290C5" w14:textId="7DB04B88" w:rsidR="00BA3D89" w:rsidRDefault="00BA3D89" w:rsidP="00BA3D89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DODATNE REFERENCE IMENOVAN</w:t>
      </w:r>
      <w:r w:rsidR="00E524B5">
        <w:rPr>
          <w:rFonts w:ascii="Century Gothic" w:hAnsi="Century Gothic"/>
        </w:rPr>
        <w:t xml:space="preserve">EGA VODJE PROJEKTIRANJA </w:t>
      </w:r>
      <w:r>
        <w:rPr>
          <w:rFonts w:ascii="Century Gothic" w:hAnsi="Century Gothic"/>
        </w:rPr>
        <w:t xml:space="preserve"> </w:t>
      </w:r>
    </w:p>
    <w:p w14:paraId="01BCFDD5" w14:textId="07005F0F" w:rsidR="00BA3D89" w:rsidRPr="00BA3D89" w:rsidRDefault="00BA3D89" w:rsidP="00A40B30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  <w:r w:rsidRPr="00BA3D89">
        <w:rPr>
          <w:rFonts w:ascii="Century Gothic" w:hAnsi="Century Gothic"/>
          <w:sz w:val="18"/>
          <w:szCs w:val="22"/>
        </w:rPr>
        <w:t>Ponudnik prejme pri merilu B) Dodatna usposobljenost imenovan</w:t>
      </w:r>
      <w:r w:rsidR="00E524B5">
        <w:rPr>
          <w:rFonts w:ascii="Century Gothic" w:hAnsi="Century Gothic"/>
          <w:sz w:val="18"/>
          <w:szCs w:val="22"/>
        </w:rPr>
        <w:t xml:space="preserve">ega vodje projektiranja </w:t>
      </w:r>
      <w:r w:rsidRPr="00BA3D89">
        <w:rPr>
          <w:rFonts w:ascii="Century Gothic" w:hAnsi="Century Gothic"/>
          <w:sz w:val="18"/>
          <w:szCs w:val="22"/>
        </w:rPr>
        <w:t>dodatne točke skladno z določbami v Navodilih. V ta namen ponudnika na tem mestu navede število referenc za potrebe dodelitve dodatnih točk. Ponudnik mora priložiti tudi referenčno potrdilo na obrazcu OBR-Referenčni posli kadrov ali na drugem obrazcu, iz katerega je so razvidni vsi elementi za dodelitev dodatnih točk v okviru predmetnega merila</w:t>
      </w:r>
      <w:r w:rsidR="00E524B5">
        <w:rPr>
          <w:rFonts w:ascii="Century Gothic" w:hAnsi="Century Gothic"/>
          <w:sz w:val="18"/>
          <w:szCs w:val="22"/>
        </w:rPr>
        <w:t>.</w:t>
      </w:r>
      <w:r w:rsidRPr="00BA3D89">
        <w:rPr>
          <w:rFonts w:ascii="Century Gothic" w:hAnsi="Century Gothic"/>
          <w:sz w:val="18"/>
          <w:szCs w:val="22"/>
        </w:rPr>
        <w:t xml:space="preserve"> V primeru, da dokazilo ne bo priloženo, dodatne točke v okviru tega merila, ne bodo priznane. Ponudnik lahko po potrebi doda vrstice v spodnji tabeli.</w:t>
      </w:r>
    </w:p>
    <w:p w14:paraId="07437FB0" w14:textId="43863750" w:rsidR="00BA3D89" w:rsidRDefault="00BA3D89" w:rsidP="00A40B30">
      <w:pPr>
        <w:spacing w:line="276" w:lineRule="auto"/>
        <w:jc w:val="both"/>
        <w:rPr>
          <w:rFonts w:ascii="Century Gothic" w:hAnsi="Century Gothic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E524B5" w:rsidRPr="00793CDD" w14:paraId="5B84AB1E" w14:textId="77777777" w:rsidTr="00E524B5">
        <w:tc>
          <w:tcPr>
            <w:tcW w:w="2830" w:type="dxa"/>
            <w:vAlign w:val="center"/>
          </w:tcPr>
          <w:p w14:paraId="11494B4C" w14:textId="3F398FCD" w:rsidR="00E524B5" w:rsidRPr="00357548" w:rsidRDefault="00E524B5" w:rsidP="00DF5A59">
            <w:pPr>
              <w:pStyle w:val="PODNASLOV"/>
              <w:spacing w:after="0" w:line="276" w:lineRule="auto"/>
              <w:ind w:left="0" w:firstLine="0"/>
              <w:jc w:val="center"/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357548"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  <w:t>Ime in priimek</w:t>
            </w:r>
            <w:r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  <w:t xml:space="preserve"> imenovanega vodje projektiranja</w:t>
            </w:r>
          </w:p>
        </w:tc>
        <w:tc>
          <w:tcPr>
            <w:tcW w:w="6237" w:type="dxa"/>
          </w:tcPr>
          <w:p w14:paraId="2DC01227" w14:textId="77777777" w:rsidR="00E524B5" w:rsidRPr="00357548" w:rsidRDefault="00E524B5" w:rsidP="00DF5A59">
            <w:pPr>
              <w:pStyle w:val="PODNASLOV"/>
              <w:spacing w:after="0" w:line="276" w:lineRule="auto"/>
              <w:ind w:left="0" w:firstLine="0"/>
              <w:jc w:val="center"/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357548"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  <w:t>Referenčni posel*</w:t>
            </w:r>
          </w:p>
          <w:p w14:paraId="3C85290D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jc w:val="center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(naročnik; naslov ali opis posla ali sklic na priloženo referenčno potrdilo)</w:t>
            </w:r>
          </w:p>
        </w:tc>
      </w:tr>
      <w:tr w:rsidR="00E524B5" w:rsidRPr="00793CDD" w14:paraId="7B11DB86" w14:textId="77777777" w:rsidTr="00E524B5">
        <w:trPr>
          <w:trHeight w:val="624"/>
        </w:trPr>
        <w:tc>
          <w:tcPr>
            <w:tcW w:w="2830" w:type="dxa"/>
            <w:vMerge w:val="restart"/>
            <w:vAlign w:val="center"/>
          </w:tcPr>
          <w:p w14:paraId="0BA57E1C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37" w:type="dxa"/>
            <w:vAlign w:val="center"/>
          </w:tcPr>
          <w:p w14:paraId="488A41F9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jc w:val="center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  <w:tr w:rsidR="00E524B5" w:rsidRPr="00793CDD" w14:paraId="6E2D9D3E" w14:textId="77777777" w:rsidTr="00E524B5">
        <w:trPr>
          <w:trHeight w:val="624"/>
        </w:trPr>
        <w:tc>
          <w:tcPr>
            <w:tcW w:w="2830" w:type="dxa"/>
            <w:vMerge/>
            <w:vAlign w:val="center"/>
          </w:tcPr>
          <w:p w14:paraId="771F9D5C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37" w:type="dxa"/>
            <w:vAlign w:val="center"/>
          </w:tcPr>
          <w:p w14:paraId="6F5A16E7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jc w:val="center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  <w:tr w:rsidR="00E524B5" w:rsidRPr="00793CDD" w14:paraId="410CE5D6" w14:textId="77777777" w:rsidTr="00E524B5">
        <w:trPr>
          <w:trHeight w:val="624"/>
        </w:trPr>
        <w:tc>
          <w:tcPr>
            <w:tcW w:w="2830" w:type="dxa"/>
            <w:vMerge/>
            <w:vAlign w:val="center"/>
          </w:tcPr>
          <w:p w14:paraId="66F64124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37" w:type="dxa"/>
            <w:vAlign w:val="center"/>
          </w:tcPr>
          <w:p w14:paraId="4E9EE6E6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jc w:val="center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  <w:tr w:rsidR="00E524B5" w:rsidRPr="00793CDD" w14:paraId="3AE0ACE4" w14:textId="77777777" w:rsidTr="00E524B5">
        <w:trPr>
          <w:trHeight w:val="624"/>
        </w:trPr>
        <w:tc>
          <w:tcPr>
            <w:tcW w:w="2830" w:type="dxa"/>
            <w:vMerge/>
            <w:vAlign w:val="center"/>
          </w:tcPr>
          <w:p w14:paraId="26DA2C3E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37" w:type="dxa"/>
            <w:vAlign w:val="center"/>
          </w:tcPr>
          <w:p w14:paraId="21D67203" w14:textId="77777777" w:rsidR="00E524B5" w:rsidRPr="00793CDD" w:rsidRDefault="00E524B5" w:rsidP="00DF5A59">
            <w:pPr>
              <w:pStyle w:val="PODNASLOV"/>
              <w:spacing w:after="0" w:line="276" w:lineRule="auto"/>
              <w:ind w:left="0" w:firstLine="0"/>
              <w:jc w:val="center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0F04D0A2" w14:textId="77777777" w:rsidR="00BA3D89" w:rsidRDefault="00BA3D89" w:rsidP="00A40B30">
      <w:pPr>
        <w:spacing w:line="276" w:lineRule="auto"/>
        <w:jc w:val="both"/>
        <w:rPr>
          <w:rFonts w:ascii="Century Gothic" w:hAnsi="Century Gothic"/>
        </w:rPr>
      </w:pPr>
    </w:p>
    <w:p w14:paraId="751DD55C" w14:textId="77777777" w:rsidR="00A40B30" w:rsidRPr="00D35F87" w:rsidRDefault="00A40B30" w:rsidP="00A40B30">
      <w:pPr>
        <w:spacing w:line="276" w:lineRule="auto"/>
        <w:jc w:val="both"/>
        <w:rPr>
          <w:rFonts w:ascii="Century Gothic" w:hAnsi="Century Gothic"/>
        </w:rPr>
      </w:pPr>
    </w:p>
    <w:bookmarkEnd w:id="2"/>
    <w:p w14:paraId="148F13ED" w14:textId="77777777" w:rsidR="00A40B30" w:rsidRPr="00360D0F" w:rsidRDefault="00A40B30" w:rsidP="00A40B30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Žig in podpis ponudnika*:</w:t>
      </w:r>
    </w:p>
    <w:p w14:paraId="4FFC14FB" w14:textId="77777777" w:rsidR="00A40B30" w:rsidRPr="00360D0F" w:rsidRDefault="00A40B30" w:rsidP="00A40B30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</w:p>
    <w:p w14:paraId="14BDCFA2" w14:textId="77777777" w:rsidR="00A40B30" w:rsidRPr="00360D0F" w:rsidRDefault="00A40B30" w:rsidP="00A40B30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________________________</w:t>
      </w:r>
    </w:p>
    <w:p w14:paraId="50D32349" w14:textId="77777777" w:rsidR="00A40B30" w:rsidRPr="00360D0F" w:rsidRDefault="00A40B30" w:rsidP="00A40B30">
      <w:pPr>
        <w:spacing w:line="276" w:lineRule="auto"/>
        <w:ind w:left="5664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360D0F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EFD9284" w14:textId="77777777" w:rsidR="00A40B30" w:rsidRDefault="00A40B30" w:rsidP="00A40B30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70EABA7A" w14:textId="77777777" w:rsidR="00A40B30" w:rsidRDefault="00A40B30" w:rsidP="00A40B30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68312AE5" w14:textId="77777777" w:rsidR="00A40B30" w:rsidRDefault="00A40B3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6995E5E" w14:textId="04C61F35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FA7ECAD" w14:textId="282F7A12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sectPr w:rsidR="00F24AF0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24D8" w14:textId="77777777" w:rsidR="007747A9" w:rsidRPr="00EC6066" w:rsidRDefault="007747A9" w:rsidP="006538C7">
      <w:r>
        <w:separator/>
      </w:r>
    </w:p>
  </w:endnote>
  <w:endnote w:type="continuationSeparator" w:id="0">
    <w:p w14:paraId="451D1282" w14:textId="77777777" w:rsidR="007747A9" w:rsidRPr="00EC6066" w:rsidRDefault="007747A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7953" w14:textId="77777777" w:rsidR="007747A9" w:rsidRPr="00EC6066" w:rsidRDefault="007747A9" w:rsidP="006538C7">
      <w:r>
        <w:separator/>
      </w:r>
    </w:p>
  </w:footnote>
  <w:footnote w:type="continuationSeparator" w:id="0">
    <w:p w14:paraId="001D5DCB" w14:textId="77777777" w:rsidR="007747A9" w:rsidRPr="00EC6066" w:rsidRDefault="007747A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0D5EB284" w:rsidR="006538C7" w:rsidRPr="00B96621" w:rsidRDefault="00640C5E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inline distT="0" distB="0" distL="0" distR="0" wp14:anchorId="04F33278" wp14:editId="6B62C02F">
          <wp:extent cx="5761355" cy="679450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79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C42023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20053681">
    <w:abstractNumId w:val="2"/>
  </w:num>
  <w:num w:numId="2" w16cid:durableId="1269000763">
    <w:abstractNumId w:val="0"/>
  </w:num>
  <w:num w:numId="3" w16cid:durableId="270549779">
    <w:abstractNumId w:val="5"/>
  </w:num>
  <w:num w:numId="4" w16cid:durableId="1698046551">
    <w:abstractNumId w:val="1"/>
  </w:num>
  <w:num w:numId="5" w16cid:durableId="2031644750">
    <w:abstractNumId w:val="3"/>
  </w:num>
  <w:num w:numId="6" w16cid:durableId="1425347909">
    <w:abstractNumId w:val="6"/>
  </w:num>
  <w:num w:numId="7" w16cid:durableId="551379972">
    <w:abstractNumId w:val="7"/>
  </w:num>
  <w:num w:numId="8" w16cid:durableId="1706633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126D6"/>
    <w:rsid w:val="0022124C"/>
    <w:rsid w:val="002220D0"/>
    <w:rsid w:val="00226C77"/>
    <w:rsid w:val="00260232"/>
    <w:rsid w:val="00262223"/>
    <w:rsid w:val="00265297"/>
    <w:rsid w:val="00274C0A"/>
    <w:rsid w:val="002863E2"/>
    <w:rsid w:val="002B2E4B"/>
    <w:rsid w:val="002D76AA"/>
    <w:rsid w:val="00305069"/>
    <w:rsid w:val="0030551A"/>
    <w:rsid w:val="0030651E"/>
    <w:rsid w:val="00326DD3"/>
    <w:rsid w:val="003375EC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C51AA"/>
    <w:rsid w:val="005F4931"/>
    <w:rsid w:val="00602CED"/>
    <w:rsid w:val="0060300B"/>
    <w:rsid w:val="00640C5E"/>
    <w:rsid w:val="00647622"/>
    <w:rsid w:val="006538C7"/>
    <w:rsid w:val="006568B0"/>
    <w:rsid w:val="006647A2"/>
    <w:rsid w:val="00672451"/>
    <w:rsid w:val="006864EC"/>
    <w:rsid w:val="006A744C"/>
    <w:rsid w:val="00702EB1"/>
    <w:rsid w:val="00721708"/>
    <w:rsid w:val="007713DE"/>
    <w:rsid w:val="007747A9"/>
    <w:rsid w:val="007A74CF"/>
    <w:rsid w:val="007B661B"/>
    <w:rsid w:val="0080462F"/>
    <w:rsid w:val="00804A86"/>
    <w:rsid w:val="00856D1D"/>
    <w:rsid w:val="008572C9"/>
    <w:rsid w:val="008621D3"/>
    <w:rsid w:val="00895E0F"/>
    <w:rsid w:val="008A72B7"/>
    <w:rsid w:val="008C08D8"/>
    <w:rsid w:val="00901AF9"/>
    <w:rsid w:val="0093534B"/>
    <w:rsid w:val="009503EE"/>
    <w:rsid w:val="00983DB6"/>
    <w:rsid w:val="00990A18"/>
    <w:rsid w:val="009B0B68"/>
    <w:rsid w:val="009D7ADA"/>
    <w:rsid w:val="009F01E3"/>
    <w:rsid w:val="00A05782"/>
    <w:rsid w:val="00A16A53"/>
    <w:rsid w:val="00A23A6D"/>
    <w:rsid w:val="00A26374"/>
    <w:rsid w:val="00A40B30"/>
    <w:rsid w:val="00A8194C"/>
    <w:rsid w:val="00A912FE"/>
    <w:rsid w:val="00A928D9"/>
    <w:rsid w:val="00AB28F7"/>
    <w:rsid w:val="00AD571C"/>
    <w:rsid w:val="00AE0063"/>
    <w:rsid w:val="00AE54C6"/>
    <w:rsid w:val="00B06398"/>
    <w:rsid w:val="00B141B1"/>
    <w:rsid w:val="00B22A04"/>
    <w:rsid w:val="00B4038E"/>
    <w:rsid w:val="00B96621"/>
    <w:rsid w:val="00BA3D89"/>
    <w:rsid w:val="00BC1BE1"/>
    <w:rsid w:val="00C42023"/>
    <w:rsid w:val="00C56A98"/>
    <w:rsid w:val="00C66FB7"/>
    <w:rsid w:val="00C74A62"/>
    <w:rsid w:val="00CE1553"/>
    <w:rsid w:val="00CE37A6"/>
    <w:rsid w:val="00CE7B87"/>
    <w:rsid w:val="00D36484"/>
    <w:rsid w:val="00D77C66"/>
    <w:rsid w:val="00D96BF4"/>
    <w:rsid w:val="00DA6006"/>
    <w:rsid w:val="00DB2B79"/>
    <w:rsid w:val="00DD0070"/>
    <w:rsid w:val="00DE1105"/>
    <w:rsid w:val="00E05B8D"/>
    <w:rsid w:val="00E436B4"/>
    <w:rsid w:val="00E524B5"/>
    <w:rsid w:val="00E5259D"/>
    <w:rsid w:val="00E647A1"/>
    <w:rsid w:val="00EC0F0D"/>
    <w:rsid w:val="00ED0F22"/>
    <w:rsid w:val="00EF0039"/>
    <w:rsid w:val="00EF6F61"/>
    <w:rsid w:val="00F24AF0"/>
    <w:rsid w:val="00F5330A"/>
    <w:rsid w:val="00F6264C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styleId="Pripombasklic">
    <w:name w:val="annotation reference"/>
    <w:basedOn w:val="Privzetapisavaodstavka"/>
    <w:uiPriority w:val="99"/>
    <w:semiHidden/>
    <w:unhideWhenUsed/>
    <w:rsid w:val="00E436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436B4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436B4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36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36B4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36B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36B4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A40B30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23</cp:revision>
  <dcterms:created xsi:type="dcterms:W3CDTF">2021-10-13T04:31:00Z</dcterms:created>
  <dcterms:modified xsi:type="dcterms:W3CDTF">2022-07-27T13:17:00Z</dcterms:modified>
</cp:coreProperties>
</file>