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2EF107DE" w14:textId="5505C292" w:rsidR="006D1220" w:rsidRDefault="006D1220" w:rsidP="00A72B5B">
      <w:pPr>
        <w:tabs>
          <w:tab w:val="left" w:pos="993"/>
          <w:tab w:val="left" w:pos="1134"/>
        </w:tabs>
        <w:rPr>
          <w:rFonts w:cs="Arial"/>
        </w:rPr>
      </w:pPr>
      <w:r w:rsidRPr="001078F9">
        <w:rPr>
          <w:rFonts w:cs="Arial"/>
        </w:rPr>
        <w:t xml:space="preserve">Številka: </w:t>
      </w:r>
      <w:r w:rsidR="001450F4" w:rsidRPr="001450F4">
        <w:rPr>
          <w:rFonts w:cs="Arial"/>
        </w:rPr>
        <w:t>4302-0023/2022-2</w:t>
      </w:r>
    </w:p>
    <w:p w14:paraId="45422474" w14:textId="53067BA9"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BA395C">
        <w:rPr>
          <w:rFonts w:cs="Arial"/>
        </w:rPr>
        <w:t xml:space="preserve"> 2022-291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45C528D"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657D12">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77777777"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3E1FC8F8" w:rsidR="00C3655E" w:rsidRPr="00A9448B" w:rsidRDefault="00D30502" w:rsidP="00A9448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26C0B035" w14:textId="77777777" w:rsidR="00A9448B" w:rsidRDefault="0082553A" w:rsidP="00A9448B">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175C6203" w14:textId="77777777" w:rsidR="009A28D3" w:rsidRDefault="009A28D3" w:rsidP="00A9448B">
      <w:pPr>
        <w:tabs>
          <w:tab w:val="num" w:pos="0"/>
          <w:tab w:val="left" w:pos="887"/>
        </w:tabs>
        <w:ind w:left="360"/>
        <w:jc w:val="both"/>
        <w:rPr>
          <w:rFonts w:cs="Arial"/>
        </w:rPr>
      </w:pPr>
    </w:p>
    <w:p w14:paraId="6A34817C" w14:textId="17C5B924" w:rsidR="0082553A" w:rsidRPr="00791C2A" w:rsidRDefault="00D232FA" w:rsidP="00A9448B">
      <w:pPr>
        <w:tabs>
          <w:tab w:val="num" w:pos="0"/>
          <w:tab w:val="left" w:pos="887"/>
        </w:tabs>
        <w:ind w:left="360"/>
        <w:jc w:val="both"/>
        <w:rPr>
          <w:rFonts w:cs="Arial"/>
        </w:rPr>
      </w:pPr>
      <w:r w:rsidRPr="00791C2A">
        <w:rPr>
          <w:rFonts w:cs="Arial"/>
        </w:rPr>
        <w:t>Ponudnik potrdila iz kazenske evidence, pooblastila pravne osebe in fizičnih oseb 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1730EFF9"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E374A8">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554BAB12" w14:textId="5419223E" w:rsidR="00B834AA" w:rsidRPr="00A2504B" w:rsidRDefault="00A60282" w:rsidP="00685199">
      <w:pPr>
        <w:pStyle w:val="Telobesedila"/>
        <w:numPr>
          <w:ilvl w:val="0"/>
          <w:numId w:val="1"/>
        </w:numPr>
        <w:tabs>
          <w:tab w:val="num" w:pos="0"/>
        </w:tabs>
        <w:spacing w:after="0"/>
        <w:ind w:left="360"/>
        <w:jc w:val="both"/>
        <w:rPr>
          <w:rFonts w:eastAsia="Calibri" w:cs="Arial"/>
          <w:lang w:eastAsia="en-US"/>
        </w:rPr>
      </w:pPr>
      <w:r w:rsidRPr="00A2504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A2504B">
        <w:rPr>
          <w:rFonts w:eastAsia="Calibri" w:cs="Arial"/>
          <w:i/>
          <w:sz w:val="18"/>
          <w:szCs w:val="18"/>
          <w:lang w:eastAsia="en-US"/>
        </w:rPr>
        <w:t xml:space="preserve"> </w:t>
      </w: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3DB6BDE4" w14:textId="4B97D189" w:rsidR="00E374A8" w:rsidRPr="008A693A" w:rsidRDefault="008E0345" w:rsidP="008A693A">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5366195C" w14:textId="5E9666BE" w:rsidR="00933473" w:rsidRPr="00A2504B" w:rsidRDefault="00933473" w:rsidP="00685199">
      <w:pPr>
        <w:widowControl w:val="0"/>
        <w:numPr>
          <w:ilvl w:val="0"/>
          <w:numId w:val="2"/>
        </w:numPr>
        <w:tabs>
          <w:tab w:val="num" w:pos="0"/>
        </w:tabs>
        <w:ind w:left="360"/>
        <w:jc w:val="both"/>
        <w:rPr>
          <w:rFonts w:cs="Arial"/>
          <w:b/>
        </w:rPr>
      </w:pPr>
      <w:r w:rsidRPr="00A2504B">
        <w:rPr>
          <w:rFonts w:cs="Arial"/>
          <w:b/>
          <w:bCs/>
        </w:rPr>
        <w:t>P</w:t>
      </w:r>
      <w:r w:rsidR="001E102E" w:rsidRPr="00A2504B">
        <w:rPr>
          <w:rFonts w:cs="Arial"/>
          <w:b/>
          <w:bCs/>
        </w:rPr>
        <w:t>OGOJI ZA SODELOVANJE</w:t>
      </w:r>
      <w:r w:rsidRPr="00A2504B">
        <w:rPr>
          <w:rFonts w:cs="Arial"/>
          <w:b/>
          <w:bCs/>
        </w:rPr>
        <w:t>:</w:t>
      </w:r>
      <w:r w:rsidR="00BD37EA" w:rsidRPr="00A2504B">
        <w:rPr>
          <w:rFonts w:cs="Arial"/>
          <w:i/>
          <w:iCs/>
          <w:color w:val="FF0000"/>
        </w:rPr>
        <w:t xml:space="preserve"> </w:t>
      </w:r>
    </w:p>
    <w:p w14:paraId="4AF068A8" w14:textId="77777777" w:rsidR="00A2504B" w:rsidRPr="00A2504B" w:rsidRDefault="00A2504B" w:rsidP="00A2504B">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03EBC283"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501AAA3F" w14:textId="764FCCCF" w:rsidR="00DF5224" w:rsidRPr="002130D3" w:rsidRDefault="00C3655E" w:rsidP="00DF5224">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DF5224">
        <w:rPr>
          <w:rFonts w:eastAsia="Arial" w:cs="Arial"/>
          <w:b/>
        </w:rPr>
        <w:t>za vsak gospodarski subjekt v ponudbi za dela, ki jih prevzema po predmetnem javnem naročilu.</w:t>
      </w:r>
    </w:p>
    <w:p w14:paraId="57586B7F" w14:textId="77777777" w:rsidR="008E0345" w:rsidRDefault="008E0345" w:rsidP="00DF5224">
      <w:pPr>
        <w:tabs>
          <w:tab w:val="left" w:pos="0"/>
          <w:tab w:val="left" w:pos="0"/>
        </w:tabs>
        <w:ind w:left="360" w:hanging="36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2804B4DA"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E374A8">
        <w:rPr>
          <w:rFonts w:cs="Arial"/>
        </w:rPr>
        <w:t xml:space="preserve">vsaj </w:t>
      </w:r>
      <w:r w:rsidR="00BD37EA" w:rsidRPr="00246870">
        <w:rPr>
          <w:rFonts w:cs="Arial"/>
        </w:rPr>
        <w:t>enakovredne zahtevanim ocenam</w:t>
      </w:r>
      <w:r w:rsidR="00BD37EA" w:rsidRPr="00A2504B">
        <w:rPr>
          <w:rFonts w:cs="Arial"/>
        </w:rPr>
        <w:t>.</w:t>
      </w:r>
    </w:p>
    <w:p w14:paraId="288D4B5D" w14:textId="77777777" w:rsidR="00B834AA" w:rsidRPr="00753E27" w:rsidRDefault="00B834AA" w:rsidP="00A72B5B">
      <w:pPr>
        <w:pStyle w:val="Telobesedila"/>
        <w:spacing w:after="0"/>
        <w:ind w:left="720"/>
        <w:jc w:val="both"/>
        <w:rPr>
          <w:rFonts w:cs="Arial"/>
          <w:color w:val="FF0000"/>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0502275A" w14:textId="14DDF9B2" w:rsidR="00A2504B" w:rsidRDefault="009A28D3" w:rsidP="00A2504B">
      <w:pPr>
        <w:pStyle w:val="Telobesedila"/>
        <w:spacing w:after="0"/>
        <w:ind w:left="360"/>
        <w:jc w:val="both"/>
        <w:rPr>
          <w:rFonts w:cs="Arial"/>
          <w:b/>
          <w:i/>
        </w:rPr>
      </w:pPr>
      <w:r w:rsidRPr="009A28D3">
        <w:rPr>
          <w:rFonts w:cs="Arial"/>
          <w:b/>
          <w:i/>
        </w:rPr>
        <w:t xml:space="preserve">V primeru skupne ponudbe morajo bonitetni pogoj izpolniti glavni ponudnik in vsi </w:t>
      </w:r>
      <w:proofErr w:type="spellStart"/>
      <w:r w:rsidRPr="009A28D3">
        <w:rPr>
          <w:rFonts w:cs="Arial"/>
          <w:b/>
          <w:i/>
        </w:rPr>
        <w:t>soponudniki</w:t>
      </w:r>
      <w:proofErr w:type="spellEnd"/>
      <w:r w:rsidRPr="009A28D3">
        <w:rPr>
          <w:rFonts w:cs="Arial"/>
          <w:b/>
          <w:i/>
        </w:rPr>
        <w:t>. Za podizvajalce izkazovanje bonitetnega pogoja ni potrebno.</w:t>
      </w:r>
    </w:p>
    <w:p w14:paraId="5E9A6B43" w14:textId="77777777" w:rsidR="009A28D3" w:rsidRDefault="009A28D3" w:rsidP="00A2504B">
      <w:pPr>
        <w:pStyle w:val="Telobesedila"/>
        <w:spacing w:after="0"/>
        <w:ind w:left="360"/>
        <w:jc w:val="both"/>
        <w:rPr>
          <w:rFonts w:cs="Arial"/>
          <w:b/>
          <w:i/>
        </w:rPr>
      </w:pPr>
    </w:p>
    <w:p w14:paraId="72E6FBF8" w14:textId="22C0EEEB" w:rsidR="008E0345" w:rsidRDefault="00DF5224" w:rsidP="00A2504B">
      <w:pPr>
        <w:pStyle w:val="Telobesedila"/>
        <w:spacing w:after="0"/>
        <w:ind w:left="360"/>
        <w:jc w:val="both"/>
        <w:rPr>
          <w:rFonts w:cs="Arial"/>
          <w:b/>
          <w:i/>
        </w:rPr>
      </w:pPr>
      <w:r w:rsidRPr="00551477">
        <w:rPr>
          <w:rFonts w:cs="Arial"/>
          <w:b/>
          <w:i/>
        </w:rPr>
        <w:t>Naročnik bo izpolnitev bonitetnega pogoja preveril v aplikacij</w:t>
      </w:r>
      <w:r>
        <w:rPr>
          <w:rFonts w:cs="Arial"/>
          <w:b/>
          <w:i/>
        </w:rPr>
        <w:t>i</w:t>
      </w:r>
      <w:r w:rsidRPr="00551477">
        <w:rPr>
          <w:rFonts w:cs="Arial"/>
          <w:b/>
          <w:i/>
        </w:rPr>
        <w:t xml:space="preserve"> E-boniteta. </w:t>
      </w:r>
    </w:p>
    <w:p w14:paraId="1805882D" w14:textId="77777777" w:rsidR="00A2504B" w:rsidRPr="008A693A" w:rsidRDefault="00A2504B" w:rsidP="00A2504B">
      <w:pPr>
        <w:pStyle w:val="Telobesedila"/>
        <w:spacing w:after="0"/>
        <w:ind w:left="360"/>
        <w:jc w:val="both"/>
        <w:rPr>
          <w:rFonts w:cs="Arial"/>
          <w:b/>
          <w:i/>
        </w:rPr>
      </w:pPr>
    </w:p>
    <w:p w14:paraId="156B721A" w14:textId="3FAEA6A5" w:rsidR="008E0345" w:rsidRPr="002130D3" w:rsidRDefault="008E0345" w:rsidP="00685199">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0A7523B0" w14:textId="77777777" w:rsidR="00336016" w:rsidRPr="00143043" w:rsidRDefault="00336016" w:rsidP="00336016">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409BB3D3" w14:textId="77777777" w:rsidR="00A2504B" w:rsidRPr="00A2504B" w:rsidRDefault="00336016" w:rsidP="00336016">
      <w:pPr>
        <w:pStyle w:val="Odstavekseznama"/>
        <w:widowControl w:val="0"/>
        <w:numPr>
          <w:ilvl w:val="0"/>
          <w:numId w:val="18"/>
        </w:numPr>
        <w:spacing w:line="240" w:lineRule="auto"/>
        <w:rPr>
          <w:rFonts w:ascii="Arial" w:hAnsi="Arial" w:cs="Arial"/>
          <w:color w:val="BFBFBF" w:themeColor="background1" w:themeShade="BF"/>
        </w:rPr>
      </w:pPr>
      <w:r w:rsidRPr="000C0BD1">
        <w:rPr>
          <w:rFonts w:ascii="Arial" w:hAnsi="Arial" w:cs="Arial"/>
        </w:rPr>
        <w:t xml:space="preserve">da je ponudnik v zadnjih treh (3) letih pred rokom za prejem ponudb, uspešno (kvalitetno, strokovno in v skladu s pogodbo, naročilnico, ipd.), </w:t>
      </w:r>
      <w:r w:rsidR="00A2504B">
        <w:rPr>
          <w:rFonts w:ascii="Arial" w:hAnsi="Arial" w:cs="Arial"/>
        </w:rPr>
        <w:t>opravil laboratorijske storitve s področja naftnih derivatov, in sicer:</w:t>
      </w:r>
    </w:p>
    <w:p w14:paraId="3FBF1182" w14:textId="60A47AD8" w:rsidR="00A2504B" w:rsidRPr="00233941" w:rsidRDefault="00336016" w:rsidP="00233941">
      <w:pPr>
        <w:pStyle w:val="Odstavekseznama"/>
        <w:widowControl w:val="0"/>
        <w:numPr>
          <w:ilvl w:val="1"/>
          <w:numId w:val="18"/>
        </w:numPr>
        <w:spacing w:line="240" w:lineRule="auto"/>
        <w:rPr>
          <w:rFonts w:ascii="Arial" w:hAnsi="Arial" w:cs="Arial"/>
          <w:color w:val="BFBFBF" w:themeColor="background1" w:themeShade="BF"/>
        </w:rPr>
      </w:pPr>
      <w:r w:rsidRPr="00233941">
        <w:rPr>
          <w:rFonts w:ascii="Arial" w:hAnsi="Arial" w:cs="Arial"/>
          <w:b/>
          <w:bCs/>
        </w:rPr>
        <w:t xml:space="preserve">najmanj </w:t>
      </w:r>
      <w:r w:rsidR="00A2504B" w:rsidRPr="00233941">
        <w:rPr>
          <w:rFonts w:ascii="Arial" w:hAnsi="Arial" w:cs="Arial"/>
          <w:b/>
          <w:bCs/>
        </w:rPr>
        <w:t>dvajset (20)</w:t>
      </w:r>
      <w:r w:rsidR="00A2504B" w:rsidRPr="00233941">
        <w:rPr>
          <w:rFonts w:ascii="Arial" w:hAnsi="Arial" w:cs="Arial"/>
          <w:bCs/>
        </w:rPr>
        <w:t xml:space="preserve"> laboratorijskih storitev </w:t>
      </w:r>
      <w:r w:rsidR="00233941" w:rsidRPr="00233941">
        <w:rPr>
          <w:rFonts w:ascii="Arial" w:hAnsi="Arial" w:cs="Arial"/>
          <w:b/>
          <w:bCs/>
        </w:rPr>
        <w:t>za motorne bencine</w:t>
      </w:r>
      <w:r w:rsidR="00233941">
        <w:rPr>
          <w:rFonts w:ascii="Arial" w:hAnsi="Arial" w:cs="Arial"/>
          <w:bCs/>
        </w:rPr>
        <w:t>;</w:t>
      </w:r>
    </w:p>
    <w:p w14:paraId="5673441C" w14:textId="2109A5E2" w:rsidR="00233941" w:rsidRPr="00233941" w:rsidRDefault="00A2504B" w:rsidP="00233941">
      <w:pPr>
        <w:pStyle w:val="Odstavekseznama"/>
        <w:widowControl w:val="0"/>
        <w:numPr>
          <w:ilvl w:val="1"/>
          <w:numId w:val="18"/>
        </w:numPr>
        <w:spacing w:line="240" w:lineRule="auto"/>
        <w:rPr>
          <w:rFonts w:ascii="Arial" w:hAnsi="Arial" w:cs="Arial"/>
        </w:rPr>
      </w:pPr>
      <w:r w:rsidRPr="00233941">
        <w:rPr>
          <w:rFonts w:ascii="Arial" w:hAnsi="Arial" w:cs="Arial"/>
          <w:b/>
          <w:bCs/>
        </w:rPr>
        <w:lastRenderedPageBreak/>
        <w:t>najmanj dvajset (20)</w:t>
      </w:r>
      <w:r w:rsidRPr="00233941">
        <w:rPr>
          <w:rFonts w:ascii="Arial" w:hAnsi="Arial" w:cs="Arial"/>
          <w:bCs/>
        </w:rPr>
        <w:t xml:space="preserve"> laboratorijskih storit</w:t>
      </w:r>
      <w:r w:rsidR="00233941" w:rsidRPr="00233941">
        <w:rPr>
          <w:rFonts w:ascii="Arial" w:hAnsi="Arial" w:cs="Arial"/>
          <w:bCs/>
        </w:rPr>
        <w:t xml:space="preserve">ev </w:t>
      </w:r>
      <w:r w:rsidR="00233941" w:rsidRPr="00233941">
        <w:rPr>
          <w:rFonts w:ascii="Arial" w:hAnsi="Arial" w:cs="Arial"/>
          <w:b/>
          <w:bCs/>
        </w:rPr>
        <w:t>za JET</w:t>
      </w:r>
      <w:r w:rsidR="00233941">
        <w:rPr>
          <w:rFonts w:ascii="Arial" w:hAnsi="Arial" w:cs="Arial"/>
          <w:bCs/>
        </w:rPr>
        <w:t>;</w:t>
      </w:r>
      <w:r w:rsidR="00233941" w:rsidRPr="00233941">
        <w:rPr>
          <w:rFonts w:ascii="Arial" w:hAnsi="Arial" w:cs="Arial"/>
          <w:bCs/>
        </w:rPr>
        <w:t xml:space="preserve"> </w:t>
      </w:r>
    </w:p>
    <w:p w14:paraId="702436CD" w14:textId="0A2D9AC8" w:rsidR="00233941" w:rsidRPr="00233941" w:rsidRDefault="00233941" w:rsidP="00233941">
      <w:pPr>
        <w:pStyle w:val="Odstavekseznama"/>
        <w:widowControl w:val="0"/>
        <w:numPr>
          <w:ilvl w:val="1"/>
          <w:numId w:val="18"/>
        </w:numPr>
        <w:spacing w:line="240" w:lineRule="auto"/>
        <w:rPr>
          <w:rFonts w:ascii="Arial" w:hAnsi="Arial" w:cs="Arial"/>
        </w:rPr>
      </w:pPr>
      <w:r w:rsidRPr="00233941">
        <w:rPr>
          <w:rFonts w:ascii="Arial" w:hAnsi="Arial" w:cs="Arial"/>
          <w:b/>
          <w:bCs/>
        </w:rPr>
        <w:t>najmanj petdeset (50)</w:t>
      </w:r>
      <w:r w:rsidRPr="00233941">
        <w:rPr>
          <w:rFonts w:ascii="Arial" w:hAnsi="Arial" w:cs="Arial"/>
          <w:bCs/>
        </w:rPr>
        <w:t xml:space="preserve"> laboratorijskih storitev </w:t>
      </w:r>
      <w:r w:rsidRPr="00233941">
        <w:rPr>
          <w:rFonts w:ascii="Arial" w:hAnsi="Arial" w:cs="Arial"/>
          <w:b/>
          <w:bCs/>
        </w:rPr>
        <w:t xml:space="preserve">za dizelska goriva ali </w:t>
      </w:r>
      <w:proofErr w:type="spellStart"/>
      <w:r w:rsidRPr="00233941">
        <w:rPr>
          <w:rFonts w:ascii="Arial" w:hAnsi="Arial" w:cs="Arial"/>
          <w:b/>
          <w:bCs/>
        </w:rPr>
        <w:t>koel</w:t>
      </w:r>
      <w:proofErr w:type="spellEnd"/>
      <w:r>
        <w:rPr>
          <w:rFonts w:ascii="Arial" w:hAnsi="Arial" w:cs="Arial"/>
          <w:bCs/>
        </w:rPr>
        <w:t>.</w:t>
      </w:r>
    </w:p>
    <w:p w14:paraId="30714B50" w14:textId="77777777" w:rsidR="004A0AD8" w:rsidRPr="004A0AD8" w:rsidRDefault="00233941" w:rsidP="004A0AD8">
      <w:pPr>
        <w:pStyle w:val="Odstavekseznama"/>
        <w:widowControl w:val="0"/>
        <w:numPr>
          <w:ilvl w:val="0"/>
          <w:numId w:val="18"/>
        </w:numPr>
        <w:spacing w:line="240" w:lineRule="auto"/>
        <w:rPr>
          <w:rFonts w:cs="Arial"/>
        </w:rPr>
      </w:pPr>
      <w:r w:rsidRPr="000C0BD1">
        <w:rPr>
          <w:rFonts w:ascii="Arial" w:hAnsi="Arial" w:cs="Arial"/>
        </w:rPr>
        <w:t xml:space="preserve">da </w:t>
      </w:r>
      <w:r>
        <w:rPr>
          <w:rFonts w:ascii="Arial" w:hAnsi="Arial" w:cs="Arial"/>
        </w:rPr>
        <w:t xml:space="preserve">je </w:t>
      </w:r>
      <w:r w:rsidRPr="000C0BD1">
        <w:rPr>
          <w:rFonts w:ascii="Arial" w:hAnsi="Arial" w:cs="Arial"/>
        </w:rPr>
        <w:t>ponudnik uspešno (kvalitetno, strokovno in v skladu s pogodbo, naročilnico, ipd.)</w:t>
      </w:r>
      <w:r>
        <w:rPr>
          <w:rFonts w:ascii="Arial" w:hAnsi="Arial" w:cs="Arial"/>
        </w:rPr>
        <w:t xml:space="preserve"> izvedel </w:t>
      </w:r>
      <w:r w:rsidRPr="004A0AD8">
        <w:rPr>
          <w:rFonts w:ascii="Arial" w:hAnsi="Arial" w:cs="Arial"/>
          <w:b/>
        </w:rPr>
        <w:t>letno</w:t>
      </w:r>
      <w:r>
        <w:rPr>
          <w:rFonts w:ascii="Arial" w:hAnsi="Arial" w:cs="Arial"/>
        </w:rPr>
        <w:t xml:space="preserve"> </w:t>
      </w:r>
      <w:r w:rsidRPr="00233941">
        <w:rPr>
          <w:rFonts w:ascii="Arial" w:hAnsi="Arial" w:cs="Arial"/>
          <w:b/>
        </w:rPr>
        <w:t>najmanj eno (1)</w:t>
      </w:r>
      <w:r>
        <w:rPr>
          <w:rFonts w:ascii="Arial" w:hAnsi="Arial" w:cs="Arial"/>
        </w:rPr>
        <w:t xml:space="preserve"> </w:t>
      </w:r>
      <w:r w:rsidRPr="004A0AD8">
        <w:rPr>
          <w:rFonts w:ascii="Arial" w:hAnsi="Arial" w:cs="Arial"/>
          <w:b/>
        </w:rPr>
        <w:t>mednarodno laboratorijsko primerjavo analiznih postopkov</w:t>
      </w:r>
      <w:r>
        <w:rPr>
          <w:rFonts w:ascii="Arial" w:hAnsi="Arial" w:cs="Arial"/>
        </w:rPr>
        <w:t xml:space="preserve">, pri katerem mednarodna laboratorijska primerjava analiznih postopkov </w:t>
      </w:r>
      <w:r w:rsidRPr="004A0AD8">
        <w:rPr>
          <w:rFonts w:ascii="Arial" w:hAnsi="Arial" w:cs="Arial"/>
          <w:b/>
        </w:rPr>
        <w:t>ni bila izvedena več kot 20 mesecev, šteto od roka za prejem ponudb</w:t>
      </w:r>
      <w:r>
        <w:rPr>
          <w:rFonts w:ascii="Arial" w:hAnsi="Arial" w:cs="Arial"/>
        </w:rPr>
        <w:t>.</w:t>
      </w:r>
    </w:p>
    <w:p w14:paraId="242C93EE" w14:textId="77777777" w:rsidR="004A0AD8" w:rsidRDefault="004A0AD8" w:rsidP="004A0AD8">
      <w:pPr>
        <w:widowControl w:val="0"/>
        <w:ind w:left="360"/>
        <w:rPr>
          <w:rFonts w:cs="Arial"/>
        </w:rPr>
      </w:pPr>
    </w:p>
    <w:p w14:paraId="6E0F4F9B" w14:textId="3BCF8BA2" w:rsidR="00336016" w:rsidRPr="004A0AD8" w:rsidRDefault="00336016" w:rsidP="004A0AD8">
      <w:pPr>
        <w:widowControl w:val="0"/>
        <w:ind w:left="357"/>
        <w:jc w:val="both"/>
        <w:rPr>
          <w:rFonts w:cs="Arial"/>
        </w:rPr>
      </w:pPr>
      <w:r w:rsidRPr="004A0AD8">
        <w:rPr>
          <w:rFonts w:cs="Arial"/>
        </w:rPr>
        <w:t>Referenčn</w:t>
      </w:r>
      <w:r w:rsidR="00233941" w:rsidRPr="004A0AD8">
        <w:rPr>
          <w:rFonts w:cs="Arial"/>
        </w:rPr>
        <w:t>e</w:t>
      </w:r>
      <w:r w:rsidRPr="004A0AD8">
        <w:rPr>
          <w:rFonts w:cs="Arial"/>
        </w:rPr>
        <w:t xml:space="preserve"> storit</w:t>
      </w:r>
      <w:r w:rsidR="00233941" w:rsidRPr="004A0AD8">
        <w:rPr>
          <w:rFonts w:cs="Arial"/>
        </w:rPr>
        <w:t>ve</w:t>
      </w:r>
      <w:r w:rsidRPr="004A0AD8">
        <w:rPr>
          <w:rFonts w:cs="Arial"/>
        </w:rPr>
        <w:t xml:space="preserve">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w:t>
      </w:r>
      <w:r w:rsidR="00DF5224" w:rsidRPr="004A0AD8">
        <w:rPr>
          <w:rFonts w:cs="Arial"/>
        </w:rPr>
        <w:t>V primeru, da bo ponudnik predložil podpisano referenčno izjavo na drugem obrazcu, in da iz referenčne izjave ne bodo razvidni vsi ključni podatki</w:t>
      </w:r>
      <w:r w:rsidR="008178D2" w:rsidRPr="004A0AD8">
        <w:rPr>
          <w:rFonts w:cs="Arial"/>
        </w:rPr>
        <w:t>,</w:t>
      </w:r>
      <w:r w:rsidR="00DF5224" w:rsidRPr="004A0AD8">
        <w:rPr>
          <w:rFonts w:cs="Arial"/>
        </w:rPr>
        <w:t xml:space="preserve"> iz katerih bo razvidno, da ponudnik izpolnjuje zgoraj navedeni pogoj</w:t>
      </w:r>
      <w:r w:rsidR="00233941" w:rsidRPr="004A0AD8">
        <w:rPr>
          <w:rFonts w:cs="Arial"/>
        </w:rPr>
        <w:t xml:space="preserve">, </w:t>
      </w:r>
      <w:r w:rsidR="00DF5224" w:rsidRPr="004A0AD8">
        <w:rPr>
          <w:rFonts w:cs="Arial"/>
        </w:rPr>
        <w:t>lahko naročnik od ponudnika zahteva predložitev dodatnih dokazil oz. le – te preveri pri predstavnikih referenčnih naročnikov.</w:t>
      </w:r>
      <w:r w:rsidR="00DF5224" w:rsidRPr="004A0AD8">
        <w:rPr>
          <w:rFonts w:cs="Arial"/>
          <w:i/>
          <w:color w:val="BFBFBF" w:themeColor="background1" w:themeShade="BF"/>
          <w:sz w:val="18"/>
          <w:szCs w:val="18"/>
        </w:rPr>
        <w:t xml:space="preserve"> </w:t>
      </w:r>
    </w:p>
    <w:p w14:paraId="5C6DDD06" w14:textId="77777777" w:rsidR="00336016" w:rsidRDefault="00336016" w:rsidP="00336016">
      <w:pPr>
        <w:widowControl w:val="0"/>
        <w:ind w:left="360"/>
        <w:jc w:val="both"/>
        <w:rPr>
          <w:rFonts w:cs="Arial"/>
        </w:rPr>
      </w:pPr>
    </w:p>
    <w:p w14:paraId="7DC528C9" w14:textId="6F30B702" w:rsidR="00336016" w:rsidRPr="00962830" w:rsidRDefault="00336016" w:rsidP="00336016">
      <w:pPr>
        <w:pStyle w:val="Pripombabesedilo"/>
        <w:ind w:left="357"/>
        <w:jc w:val="both"/>
        <w:rPr>
          <w:rFonts w:cs="Arial"/>
          <w:i/>
          <w:color w:val="BFBFBF" w:themeColor="background1" w:themeShade="BF"/>
          <w:sz w:val="18"/>
          <w:szCs w:val="18"/>
        </w:rPr>
      </w:pPr>
      <w:r w:rsidRPr="00527213">
        <w:rPr>
          <w:rFonts w:cs="Arial"/>
          <w:sz w:val="22"/>
          <w:szCs w:val="22"/>
        </w:rPr>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w:t>
      </w:r>
      <w:r w:rsidR="00E374A8">
        <w:rPr>
          <w:rFonts w:cs="Arial"/>
          <w:sz w:val="22"/>
          <w:szCs w:val="22"/>
        </w:rPr>
        <w:t xml:space="preserve"> p</w:t>
      </w:r>
      <w:r w:rsidRPr="00527213">
        <w:rPr>
          <w:rFonts w:cs="Arial"/>
          <w:sz w:val="22"/>
          <w:szCs w:val="22"/>
        </w:rPr>
        <w:t>ogodbe, naročilnice ipd.</w:t>
      </w:r>
      <w:r>
        <w:rPr>
          <w:rFonts w:cs="Arial"/>
          <w:sz w:val="22"/>
          <w:szCs w:val="22"/>
        </w:rPr>
        <w:t xml:space="preserve"> (seštevanje več pogodb, naročilnic ni dopustno)</w:t>
      </w:r>
      <w:r w:rsidR="00233941">
        <w:rPr>
          <w:rFonts w:cs="Arial"/>
          <w:sz w:val="22"/>
          <w:szCs w:val="22"/>
        </w:rPr>
        <w:t xml:space="preserve">. Naročnik bo pa kot ustrezno referenco upošteval, če je ponudnik po eni (1) sklenjeni pogodbi, naročilnici ipd., izvedel več ločenih oz. posameznih laboratorijskih storitev. </w:t>
      </w:r>
    </w:p>
    <w:p w14:paraId="0FBA9FA8" w14:textId="77777777" w:rsidR="00336016" w:rsidRDefault="00336016" w:rsidP="00336016">
      <w:pPr>
        <w:pStyle w:val="Pripombabesedilo"/>
        <w:ind w:left="357"/>
        <w:jc w:val="both"/>
        <w:rPr>
          <w:rFonts w:cs="Arial"/>
          <w:sz w:val="22"/>
          <w:szCs w:val="22"/>
        </w:rPr>
      </w:pPr>
    </w:p>
    <w:p w14:paraId="0B3DF503" w14:textId="77777777" w:rsidR="00E374A8" w:rsidRDefault="00E374A8" w:rsidP="00E374A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w:t>
      </w:r>
      <w:bookmarkStart w:id="4" w:name="_Hlk92370232"/>
      <w:r>
        <w:rPr>
          <w:rFonts w:cs="Arial"/>
          <w:sz w:val="22"/>
          <w:szCs w:val="22"/>
        </w:rPr>
        <w:t>sodelujočemu podjetju</w:t>
      </w:r>
      <w:bookmarkEnd w:id="4"/>
      <w:r>
        <w:rPr>
          <w:rFonts w:cs="Arial"/>
          <w:sz w:val="22"/>
          <w:szCs w:val="22"/>
        </w:rPr>
        <w:t xml:space="preserve">, niti mu ga ne more potrditi podizvajalec. </w:t>
      </w:r>
    </w:p>
    <w:p w14:paraId="5B9BE669" w14:textId="77777777" w:rsidR="00336016" w:rsidRDefault="00336016" w:rsidP="00336016">
      <w:pPr>
        <w:pStyle w:val="Pripombabesedilo"/>
        <w:ind w:left="357"/>
        <w:jc w:val="both"/>
        <w:rPr>
          <w:rFonts w:cs="Arial"/>
          <w:sz w:val="22"/>
          <w:szCs w:val="22"/>
        </w:rPr>
      </w:pPr>
    </w:p>
    <w:p w14:paraId="06E33705" w14:textId="50629B46" w:rsidR="00336016" w:rsidRPr="00674CB4" w:rsidRDefault="00336016" w:rsidP="00336016">
      <w:pPr>
        <w:pStyle w:val="Pripombabesedilo"/>
        <w:ind w:left="357"/>
        <w:jc w:val="both"/>
        <w:rPr>
          <w:rFonts w:cs="Arial"/>
          <w:i/>
          <w:color w:val="BFBFBF" w:themeColor="background1" w:themeShade="BF"/>
          <w:sz w:val="18"/>
          <w:szCs w:val="18"/>
        </w:rPr>
      </w:pPr>
      <w:r w:rsidRPr="00203C2B">
        <w:rPr>
          <w:rFonts w:cs="Arial"/>
          <w:sz w:val="22"/>
          <w:szCs w:val="22"/>
        </w:rPr>
        <w:t xml:space="preserve">Pogoj lahko ponudnik izpolni </w:t>
      </w:r>
      <w:r w:rsidR="004A0AD8">
        <w:rPr>
          <w:rFonts w:cs="Arial"/>
          <w:sz w:val="22"/>
          <w:szCs w:val="22"/>
        </w:rPr>
        <w:t>skupaj s</w:t>
      </w:r>
      <w:r w:rsidR="004A0AD8" w:rsidRPr="007F041F">
        <w:rPr>
          <w:rFonts w:cs="Arial"/>
          <w:sz w:val="22"/>
          <w:szCs w:val="22"/>
        </w:rPr>
        <w:t xml:space="preserve"> </w:t>
      </w:r>
      <w:proofErr w:type="spellStart"/>
      <w:r w:rsidR="004A0AD8" w:rsidRPr="007F041F">
        <w:rPr>
          <w:rFonts w:cs="Arial"/>
          <w:sz w:val="22"/>
          <w:szCs w:val="22"/>
        </w:rPr>
        <w:t>soponudnik</w:t>
      </w:r>
      <w:r w:rsidR="004A0AD8">
        <w:rPr>
          <w:rFonts w:cs="Arial"/>
          <w:sz w:val="22"/>
          <w:szCs w:val="22"/>
        </w:rPr>
        <w:t>om</w:t>
      </w:r>
      <w:proofErr w:type="spellEnd"/>
      <w:r w:rsidR="004A0AD8" w:rsidRPr="007F041F">
        <w:rPr>
          <w:rFonts w:cs="Arial"/>
          <w:sz w:val="22"/>
          <w:szCs w:val="22"/>
        </w:rPr>
        <w:t>.</w:t>
      </w:r>
      <w:r>
        <w:rPr>
          <w:rFonts w:cs="Arial"/>
          <w:sz w:val="22"/>
          <w:szCs w:val="22"/>
        </w:rPr>
        <w:t xml:space="preserve">  </w:t>
      </w:r>
    </w:p>
    <w:p w14:paraId="55C26B5E" w14:textId="77777777" w:rsidR="00336016" w:rsidRDefault="00336016" w:rsidP="00336016">
      <w:pPr>
        <w:pStyle w:val="Pripombabesedilo"/>
        <w:ind w:left="357"/>
        <w:jc w:val="both"/>
        <w:rPr>
          <w:rFonts w:cs="Arial"/>
          <w:sz w:val="22"/>
          <w:szCs w:val="22"/>
        </w:rPr>
      </w:pPr>
      <w:r w:rsidRPr="00203C2B">
        <w:rPr>
          <w:rFonts w:cs="Arial"/>
          <w:sz w:val="22"/>
          <w:szCs w:val="22"/>
        </w:rPr>
        <w:t xml:space="preserve"> </w:t>
      </w:r>
    </w:p>
    <w:p w14:paraId="1E9DE9F7" w14:textId="14C78DC2" w:rsidR="00336016" w:rsidRDefault="00336016" w:rsidP="00336016">
      <w:pPr>
        <w:widowControl w:val="0"/>
        <w:ind w:left="357"/>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 in OBR – 2.10a ter izpolnjen obrazec </w:t>
      </w:r>
      <w:r w:rsidRPr="00946E4B">
        <w:rPr>
          <w:rFonts w:cs="Arial"/>
          <w:b/>
          <w:i/>
        </w:rPr>
        <w:t>ESPD (v »Del IV: Pogoji za sodelovanje, Oddelek C. Tehnična in strokovna sposobnost«)</w:t>
      </w:r>
      <w:r>
        <w:rPr>
          <w:rFonts w:cs="Arial"/>
          <w:b/>
          <w:i/>
        </w:rPr>
        <w:t>.</w:t>
      </w:r>
    </w:p>
    <w:p w14:paraId="4695FDE7" w14:textId="033A6A21" w:rsidR="004A0AD8" w:rsidRDefault="004A0AD8" w:rsidP="00336016">
      <w:pPr>
        <w:widowControl w:val="0"/>
        <w:ind w:left="357"/>
        <w:jc w:val="both"/>
        <w:rPr>
          <w:rFonts w:cs="Arial"/>
          <w:b/>
          <w:i/>
        </w:rPr>
      </w:pPr>
    </w:p>
    <w:p w14:paraId="4C8271D4" w14:textId="77777777" w:rsidR="004A0AD8" w:rsidRDefault="004A0AD8" w:rsidP="004A0AD8">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 – usposobljenost kadra</w:t>
      </w:r>
      <w:r w:rsidRPr="00C14EA1">
        <w:rPr>
          <w:rFonts w:ascii="Arial" w:hAnsi="Arial" w:cs="Arial"/>
          <w:b/>
          <w:u w:val="single"/>
        </w:rPr>
        <w:t xml:space="preserve">: </w:t>
      </w:r>
    </w:p>
    <w:p w14:paraId="4355BD77" w14:textId="29A085F4" w:rsidR="004A0AD8" w:rsidRPr="00911FEB" w:rsidRDefault="004A0AD8" w:rsidP="004A0AD8">
      <w:pPr>
        <w:pStyle w:val="Odstavekseznama"/>
        <w:widowControl w:val="0"/>
        <w:numPr>
          <w:ilvl w:val="0"/>
          <w:numId w:val="27"/>
        </w:numPr>
        <w:spacing w:line="240" w:lineRule="auto"/>
        <w:ind w:left="714" w:hanging="357"/>
        <w:rPr>
          <w:rFonts w:ascii="Arial" w:hAnsi="Arial" w:cs="Arial"/>
        </w:rPr>
      </w:pPr>
      <w:r w:rsidRPr="00911FEB">
        <w:rPr>
          <w:rFonts w:ascii="Arial" w:eastAsia="MS Gothic" w:hAnsi="Arial" w:cs="Arial"/>
        </w:rPr>
        <w:t>da ima ponudnik na dan oddaje ponudbe ter ves čas trajanja predmetnega javnega naročila in ves čas trajanja pogodbe zaposlen</w:t>
      </w:r>
      <w:r>
        <w:rPr>
          <w:rFonts w:ascii="Arial" w:eastAsia="MS Gothic" w:hAnsi="Arial" w:cs="Arial"/>
        </w:rPr>
        <w:t>e</w:t>
      </w:r>
      <w:r w:rsidRPr="00911FEB">
        <w:rPr>
          <w:rFonts w:ascii="Arial" w:eastAsia="MS Gothic" w:hAnsi="Arial" w:cs="Arial"/>
        </w:rPr>
        <w:t xml:space="preserve"> najmanj </w:t>
      </w:r>
      <w:r>
        <w:rPr>
          <w:rFonts w:ascii="Arial" w:eastAsia="MS Gothic" w:hAnsi="Arial" w:cs="Arial"/>
        </w:rPr>
        <w:t xml:space="preserve">tri </w:t>
      </w:r>
      <w:r w:rsidRPr="00911FEB">
        <w:rPr>
          <w:rFonts w:ascii="Arial" w:eastAsia="MS Gothic" w:hAnsi="Arial" w:cs="Arial"/>
        </w:rPr>
        <w:t>(</w:t>
      </w:r>
      <w:r>
        <w:rPr>
          <w:rFonts w:ascii="Arial" w:eastAsia="MS Gothic" w:hAnsi="Arial" w:cs="Arial"/>
        </w:rPr>
        <w:t>3</w:t>
      </w:r>
      <w:r w:rsidRPr="00911FEB">
        <w:rPr>
          <w:rFonts w:ascii="Arial" w:eastAsia="MS Gothic" w:hAnsi="Arial" w:cs="Arial"/>
        </w:rPr>
        <w:t>) oseb</w:t>
      </w:r>
      <w:r>
        <w:rPr>
          <w:rFonts w:ascii="Arial" w:eastAsia="MS Gothic" w:hAnsi="Arial" w:cs="Arial"/>
        </w:rPr>
        <w:t>e</w:t>
      </w:r>
      <w:r w:rsidRPr="00911FEB">
        <w:rPr>
          <w:rFonts w:ascii="Arial" w:eastAsia="MS Gothic" w:hAnsi="Arial" w:cs="Arial"/>
        </w:rPr>
        <w:t xml:space="preserve"> z najmanj 6. stopnjo (to so: višješolski programi (do 1994); višješolski strokovni programi; specializacija po višješolskih programih oz. visokošolski strokovni 1. bolonjska stopnja; visokošolski strokovni program oz. univerzitetni programi 1. bolonjska stopnja) izobrazbe </w:t>
      </w:r>
      <w:r>
        <w:rPr>
          <w:rFonts w:ascii="Arial" w:eastAsia="MS Gothic" w:hAnsi="Arial" w:cs="Arial"/>
        </w:rPr>
        <w:t xml:space="preserve">kemijske ali </w:t>
      </w:r>
      <w:r w:rsidRPr="00911FEB">
        <w:rPr>
          <w:rFonts w:ascii="Arial" w:eastAsia="MS Gothic" w:hAnsi="Arial" w:cs="Arial"/>
        </w:rPr>
        <w:t xml:space="preserve">biotehniške smeri;  </w:t>
      </w:r>
    </w:p>
    <w:p w14:paraId="55A30E48" w14:textId="77777777" w:rsidR="004A0AD8" w:rsidRDefault="004A0AD8" w:rsidP="004A0AD8">
      <w:pPr>
        <w:pStyle w:val="tevilnatoka"/>
        <w:shd w:val="clear" w:color="auto" w:fill="FFFFFF"/>
        <w:spacing w:before="0" w:beforeAutospacing="0" w:after="0" w:afterAutospacing="0"/>
        <w:ind w:left="357"/>
        <w:jc w:val="both"/>
        <w:rPr>
          <w:rFonts w:ascii="Arial" w:hAnsi="Arial" w:cs="Arial"/>
          <w:sz w:val="22"/>
          <w:szCs w:val="22"/>
        </w:rPr>
      </w:pPr>
      <w:bookmarkStart w:id="5" w:name="_Hlk107476052"/>
      <w:bookmarkStart w:id="6" w:name="_Hlk109896239"/>
    </w:p>
    <w:p w14:paraId="7D9A4DC3" w14:textId="75E4627B" w:rsidR="004A0AD8" w:rsidRDefault="004A0AD8" w:rsidP="004A0AD8">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Kader, ki bo imel neposredni stik z naročnikom in z naročnikovimi partnerji, mora aktivno govoriti/pisati (aktivno znanje) slovenski jezik ves čas trajanja pogodbe. Vsa pisna korespondenca (elektronska sporočila, dopisi, laboratorijska poročila, ipd.) z naročnikom in naročnikovimi partnerji mora potekati v slovenskem jeziku. V primeru, da kader, ki bo imel neposredni stik z naročnikom in z naročnikovimi partnerji,</w:t>
      </w:r>
      <w:bookmarkEnd w:id="5"/>
      <w:r>
        <w:rPr>
          <w:rFonts w:ascii="Arial" w:hAnsi="Arial" w:cs="Arial"/>
          <w:sz w:val="22"/>
          <w:szCs w:val="22"/>
        </w:rPr>
        <w:t xml:space="preserve"> ne bo znal aktivno govoriti/pisati slovenski jezik,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bookmarkEnd w:id="6"/>
    <w:p w14:paraId="23A624EF" w14:textId="77777777" w:rsidR="004A0AD8" w:rsidRDefault="004A0AD8" w:rsidP="004A0AD8">
      <w:pPr>
        <w:pStyle w:val="tevilnatoka"/>
        <w:shd w:val="clear" w:color="auto" w:fill="FFFFFF"/>
        <w:spacing w:before="0" w:beforeAutospacing="0" w:after="0" w:afterAutospacing="0"/>
        <w:ind w:left="357"/>
        <w:jc w:val="both"/>
        <w:rPr>
          <w:rFonts w:ascii="Arial" w:hAnsi="Arial" w:cs="Arial"/>
          <w:sz w:val="22"/>
          <w:szCs w:val="22"/>
        </w:rPr>
      </w:pPr>
    </w:p>
    <w:p w14:paraId="37E3984D" w14:textId="77777777" w:rsidR="004A0AD8" w:rsidRPr="00A60282" w:rsidRDefault="004A0AD8" w:rsidP="004A0AD8">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 xml:space="preserve">Ponudnik mora navedeno zagotavljati ves čas trajanja pogodbe. Ponudnik – izvajalec lahko </w:t>
      </w:r>
      <w:r>
        <w:rPr>
          <w:rFonts w:ascii="Arial" w:hAnsi="Arial" w:cs="Arial"/>
          <w:sz w:val="22"/>
          <w:szCs w:val="22"/>
        </w:rPr>
        <w:t>kader</w:t>
      </w:r>
      <w:r w:rsidRPr="00A60282">
        <w:rPr>
          <w:rFonts w:ascii="Arial" w:hAnsi="Arial" w:cs="Arial"/>
          <w:sz w:val="22"/>
          <w:szCs w:val="22"/>
        </w:rPr>
        <w:t xml:space="preserve"> zamenja le s predhodnim soglasjem naročnika. V primeru le – te mora </w:t>
      </w:r>
      <w:r>
        <w:rPr>
          <w:rFonts w:ascii="Arial" w:hAnsi="Arial" w:cs="Arial"/>
          <w:sz w:val="22"/>
          <w:szCs w:val="22"/>
        </w:rPr>
        <w:t>zamenjani kader</w:t>
      </w:r>
      <w:r w:rsidRPr="00A60282">
        <w:rPr>
          <w:rFonts w:ascii="Arial" w:hAnsi="Arial" w:cs="Arial"/>
          <w:sz w:val="22"/>
          <w:szCs w:val="22"/>
        </w:rPr>
        <w:t xml:space="preserve"> izpolnjevati vse zahtevane kadrovske sposobnosti iz razpisne dokumentacije. Naročnik si pridržuje pravico kadarkoli zahtevati zamenjavo </w:t>
      </w:r>
      <w:r>
        <w:rPr>
          <w:rFonts w:ascii="Arial" w:hAnsi="Arial" w:cs="Arial"/>
          <w:sz w:val="22"/>
          <w:szCs w:val="22"/>
        </w:rPr>
        <w:t>kadra</w:t>
      </w:r>
      <w:r w:rsidRPr="00A60282">
        <w:rPr>
          <w:rFonts w:ascii="Arial" w:hAnsi="Arial" w:cs="Arial"/>
          <w:sz w:val="22"/>
          <w:szCs w:val="22"/>
        </w:rPr>
        <w:t xml:space="preserve"> brez pojasnila. </w:t>
      </w:r>
    </w:p>
    <w:p w14:paraId="616AFA54" w14:textId="2C29CFA8" w:rsidR="004A0AD8" w:rsidRPr="007F041F" w:rsidRDefault="004A0AD8" w:rsidP="004A0AD8">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lastRenderedPageBreak/>
        <w:t xml:space="preserve">Pogoj </w:t>
      </w:r>
      <w:r>
        <w:rPr>
          <w:rFonts w:ascii="Arial" w:hAnsi="Arial" w:cs="Arial"/>
          <w:sz w:val="22"/>
          <w:szCs w:val="22"/>
        </w:rPr>
        <w:t xml:space="preserve">lahko </w:t>
      </w:r>
      <w:r w:rsidRPr="007F041F">
        <w:rPr>
          <w:rFonts w:ascii="Arial" w:hAnsi="Arial" w:cs="Arial"/>
          <w:sz w:val="22"/>
          <w:szCs w:val="22"/>
        </w:rPr>
        <w:t xml:space="preserve">ponudnik </w:t>
      </w:r>
      <w:r>
        <w:rPr>
          <w:rFonts w:ascii="Arial" w:hAnsi="Arial" w:cs="Arial"/>
          <w:sz w:val="22"/>
          <w:szCs w:val="22"/>
        </w:rPr>
        <w:t xml:space="preserve">izpolni skupaj s </w:t>
      </w:r>
      <w:proofErr w:type="spellStart"/>
      <w:r>
        <w:rPr>
          <w:rFonts w:ascii="Arial" w:hAnsi="Arial" w:cs="Arial"/>
          <w:sz w:val="22"/>
          <w:szCs w:val="22"/>
        </w:rPr>
        <w:t>soponudnikom</w:t>
      </w:r>
      <w:proofErr w:type="spellEnd"/>
      <w:r>
        <w:rPr>
          <w:rFonts w:ascii="Arial" w:hAnsi="Arial" w:cs="Arial"/>
          <w:sz w:val="22"/>
          <w:szCs w:val="22"/>
        </w:rPr>
        <w:t>.</w:t>
      </w:r>
      <w:r w:rsidRPr="007F041F">
        <w:rPr>
          <w:rFonts w:ascii="Arial" w:hAnsi="Arial" w:cs="Arial"/>
          <w:sz w:val="22"/>
          <w:szCs w:val="22"/>
        </w:rPr>
        <w:t xml:space="preserve"> </w:t>
      </w:r>
    </w:p>
    <w:p w14:paraId="60125D1A" w14:textId="77777777" w:rsidR="004A0AD8" w:rsidRDefault="004A0AD8" w:rsidP="004A0AD8">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3B8AA090" w14:textId="77777777" w:rsidR="004A0AD8" w:rsidRPr="005354E4" w:rsidRDefault="004A0AD8" w:rsidP="004A0AD8">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DF1EE0">
        <w:rPr>
          <w:rFonts w:ascii="Arial" w:hAnsi="Arial" w:cs="Arial"/>
          <w:sz w:val="22"/>
          <w:szCs w:val="22"/>
        </w:rPr>
        <w:t xml:space="preserve">DOKAZILO: </w:t>
      </w:r>
      <w:r w:rsidRPr="00DF1EE0">
        <w:rPr>
          <w:rFonts w:ascii="Arial" w:hAnsi="Arial" w:cs="Arial"/>
          <w:b/>
          <w:i/>
          <w:sz w:val="22"/>
          <w:szCs w:val="22"/>
        </w:rPr>
        <w:t>Izpolnjen obrazec ESPD (v »Del IV: Pogoji za sodelovanje, Oddelek C. Tehnična in strokovna sposobnost, Izobrazb</w:t>
      </w:r>
      <w:r>
        <w:rPr>
          <w:rFonts w:ascii="Arial" w:hAnsi="Arial" w:cs="Arial"/>
          <w:b/>
          <w:i/>
          <w:sz w:val="22"/>
          <w:szCs w:val="22"/>
        </w:rPr>
        <w:t xml:space="preserve">a in strokovna usposobljenost«) </w:t>
      </w:r>
      <w:r w:rsidRPr="00E42F7E">
        <w:rPr>
          <w:rFonts w:ascii="Arial" w:hAnsi="Arial" w:cs="Arial"/>
          <w:b/>
          <w:i/>
          <w:sz w:val="22"/>
          <w:szCs w:val="22"/>
          <w:u w:val="single"/>
        </w:rPr>
        <w:t>in</w:t>
      </w:r>
      <w:r w:rsidRPr="00DF1EE0">
        <w:rPr>
          <w:rFonts w:ascii="Arial" w:hAnsi="Arial" w:cs="Arial"/>
          <w:b/>
          <w:i/>
          <w:sz w:val="22"/>
          <w:szCs w:val="22"/>
        </w:rPr>
        <w:t xml:space="preserve"> obrazec OBR - 2.12</w:t>
      </w:r>
      <w:r w:rsidRPr="00DF1EE0">
        <w:rPr>
          <w:rFonts w:ascii="Arial" w:hAnsi="Arial" w:cs="Arial"/>
          <w:sz w:val="22"/>
          <w:szCs w:val="22"/>
        </w:rPr>
        <w:t xml:space="preserve"> </w:t>
      </w:r>
      <w:r w:rsidRPr="00E42F7E">
        <w:rPr>
          <w:rFonts w:ascii="Arial" w:hAnsi="Arial" w:cs="Arial"/>
          <w:b/>
          <w:i/>
          <w:sz w:val="22"/>
          <w:szCs w:val="22"/>
          <w:u w:val="single"/>
        </w:rPr>
        <w:t>ter</w:t>
      </w:r>
      <w:r w:rsidRPr="00DF1EE0">
        <w:rPr>
          <w:rFonts w:ascii="Arial" w:hAnsi="Arial" w:cs="Arial"/>
          <w:b/>
          <w:i/>
          <w:sz w:val="22"/>
          <w:szCs w:val="22"/>
        </w:rPr>
        <w:t xml:space="preserve"> naslednja dokazila:</w:t>
      </w:r>
    </w:p>
    <w:p w14:paraId="503E804A" w14:textId="6B783C13" w:rsidR="004A0AD8" w:rsidRPr="00E8522F" w:rsidRDefault="004A0AD8" w:rsidP="004A0AD8">
      <w:pPr>
        <w:pStyle w:val="Odstavekseznama"/>
        <w:widowControl w:val="0"/>
        <w:numPr>
          <w:ilvl w:val="0"/>
          <w:numId w:val="21"/>
        </w:numPr>
        <w:spacing w:line="240" w:lineRule="auto"/>
        <w:ind w:left="782" w:hanging="357"/>
        <w:rPr>
          <w:rFonts w:cs="Arial"/>
        </w:rPr>
      </w:pPr>
      <w:r w:rsidRPr="00EB47E5">
        <w:rPr>
          <w:rFonts w:ascii="Arial" w:hAnsi="Arial" w:cs="Arial"/>
        </w:rPr>
        <w:t>obrazec M1 in M3 (v primeru, da je bila narejena sprememba v obveznem socialnem zavarovanju) ali veljavno pogodbo o zaposlitvi</w:t>
      </w:r>
      <w:r w:rsidR="0027759D">
        <w:rPr>
          <w:rFonts w:ascii="Arial" w:hAnsi="Arial" w:cs="Arial"/>
        </w:rPr>
        <w:t xml:space="preserve"> ali drugo ustrezno dokazilo iz katerega bo razvidno izpolnitev pogoja</w:t>
      </w:r>
      <w:r>
        <w:rPr>
          <w:rFonts w:ascii="Arial" w:hAnsi="Arial" w:cs="Arial"/>
        </w:rPr>
        <w:t>;</w:t>
      </w:r>
    </w:p>
    <w:p w14:paraId="08CC77C5" w14:textId="77777777" w:rsidR="004A0AD8" w:rsidRPr="000B3963" w:rsidRDefault="004A0AD8" w:rsidP="004A0AD8">
      <w:pPr>
        <w:pStyle w:val="Odstavekseznama"/>
        <w:widowControl w:val="0"/>
        <w:numPr>
          <w:ilvl w:val="0"/>
          <w:numId w:val="21"/>
        </w:numPr>
        <w:spacing w:line="240" w:lineRule="auto"/>
        <w:ind w:left="782" w:hanging="357"/>
        <w:rPr>
          <w:rFonts w:cs="Arial"/>
        </w:rPr>
      </w:pPr>
      <w:r>
        <w:rPr>
          <w:rFonts w:ascii="Arial" w:hAnsi="Arial" w:cs="Arial"/>
        </w:rPr>
        <w:t>potrdilo o zaključeni stopnji izobrazbe in smeri izobrazbe;</w:t>
      </w:r>
    </w:p>
    <w:p w14:paraId="7611EFCF" w14:textId="2929DC60" w:rsidR="004A0AD8" w:rsidRDefault="004A0AD8" w:rsidP="00336016">
      <w:pPr>
        <w:widowControl w:val="0"/>
        <w:ind w:left="357"/>
        <w:jc w:val="both"/>
        <w:rPr>
          <w:rFonts w:cs="Arial"/>
          <w:b/>
          <w:i/>
        </w:rPr>
      </w:pPr>
    </w:p>
    <w:p w14:paraId="01362155" w14:textId="760286BF" w:rsidR="0027759D" w:rsidRDefault="0027759D" w:rsidP="0027759D">
      <w:pPr>
        <w:pStyle w:val="Odstavekseznama"/>
        <w:numPr>
          <w:ilvl w:val="0"/>
          <w:numId w:val="9"/>
        </w:numPr>
        <w:spacing w:line="240" w:lineRule="auto"/>
        <w:ind w:left="426" w:hanging="426"/>
        <w:rPr>
          <w:rFonts w:ascii="Arial" w:hAnsi="Arial" w:cs="Arial"/>
          <w:b/>
          <w:u w:val="single"/>
        </w:rPr>
      </w:pPr>
      <w:r>
        <w:rPr>
          <w:rFonts w:ascii="Arial" w:hAnsi="Arial" w:cs="Arial"/>
          <w:b/>
          <w:u w:val="single"/>
        </w:rPr>
        <w:t>Tehnična sposobnost</w:t>
      </w:r>
      <w:r w:rsidRPr="00C14EA1">
        <w:rPr>
          <w:rFonts w:ascii="Arial" w:hAnsi="Arial" w:cs="Arial"/>
          <w:b/>
          <w:u w:val="single"/>
        </w:rPr>
        <w:t xml:space="preserve">: </w:t>
      </w:r>
    </w:p>
    <w:p w14:paraId="59F84FD6" w14:textId="3D9D12D8" w:rsidR="0027759D" w:rsidRPr="0027759D" w:rsidRDefault="0027759D" w:rsidP="0027759D">
      <w:pPr>
        <w:pStyle w:val="Odstavekseznama"/>
        <w:widowControl w:val="0"/>
        <w:numPr>
          <w:ilvl w:val="0"/>
          <w:numId w:val="30"/>
        </w:numPr>
        <w:spacing w:line="240" w:lineRule="auto"/>
        <w:rPr>
          <w:rFonts w:ascii="Arial" w:hAnsi="Arial" w:cs="Arial"/>
        </w:rPr>
      </w:pPr>
      <w:r w:rsidRPr="0027759D">
        <w:rPr>
          <w:rFonts w:ascii="Arial" w:eastAsia="MS Gothic" w:hAnsi="Arial" w:cs="Arial"/>
        </w:rPr>
        <w:t>da je laboratorij akreditiran po sistemu SIST EN ISO/IEC 17025</w:t>
      </w:r>
      <w:r w:rsidR="009B382A">
        <w:rPr>
          <w:rFonts w:ascii="Arial" w:eastAsia="MS Gothic" w:hAnsi="Arial" w:cs="Arial"/>
        </w:rPr>
        <w:t>;</w:t>
      </w:r>
    </w:p>
    <w:p w14:paraId="14A96856" w14:textId="331843BE" w:rsidR="0027759D" w:rsidRDefault="0027759D" w:rsidP="0027759D">
      <w:pPr>
        <w:pStyle w:val="Odstavekseznama"/>
        <w:numPr>
          <w:ilvl w:val="0"/>
          <w:numId w:val="28"/>
        </w:numPr>
        <w:spacing w:line="240" w:lineRule="auto"/>
        <w:ind w:left="714" w:hanging="357"/>
        <w:rPr>
          <w:rFonts w:ascii="Arial" w:eastAsia="MS Gothic" w:hAnsi="Arial" w:cs="Arial"/>
        </w:rPr>
      </w:pPr>
      <w:r>
        <w:rPr>
          <w:rFonts w:ascii="Arial" w:eastAsia="MS Gothic" w:hAnsi="Arial" w:cs="Arial"/>
        </w:rPr>
        <w:t>p</w:t>
      </w:r>
      <w:r w:rsidRPr="006735F9">
        <w:rPr>
          <w:rFonts w:ascii="Arial" w:eastAsia="MS Gothic" w:hAnsi="Arial" w:cs="Arial"/>
        </w:rPr>
        <w:t>onudnik – izvajalec ves čas trajanja pogodbe zagotavlja 24 urni odzivni čas</w:t>
      </w:r>
      <w:r>
        <w:rPr>
          <w:rFonts w:ascii="Arial" w:eastAsia="MS Gothic" w:hAnsi="Arial" w:cs="Arial"/>
        </w:rPr>
        <w:t>, in sicer</w:t>
      </w:r>
      <w:r w:rsidRPr="006735F9">
        <w:rPr>
          <w:rFonts w:ascii="Arial" w:eastAsia="MS Gothic" w:hAnsi="Arial" w:cs="Arial"/>
        </w:rPr>
        <w:t xml:space="preserve"> od pisnega poziva s strani naročnika</w:t>
      </w:r>
      <w:r w:rsidR="009B382A">
        <w:rPr>
          <w:rFonts w:ascii="Arial" w:eastAsia="MS Gothic" w:hAnsi="Arial" w:cs="Arial"/>
        </w:rPr>
        <w:t>.</w:t>
      </w:r>
      <w:r w:rsidRPr="006735F9">
        <w:rPr>
          <w:rFonts w:ascii="Arial" w:eastAsia="MS Gothic" w:hAnsi="Arial" w:cs="Arial"/>
        </w:rPr>
        <w:t xml:space="preserve"> </w:t>
      </w:r>
    </w:p>
    <w:p w14:paraId="44EBA67E" w14:textId="1A0567F4" w:rsidR="003042ED" w:rsidRDefault="003042ED" w:rsidP="003042ED">
      <w:pPr>
        <w:ind w:left="357"/>
        <w:rPr>
          <w:rFonts w:eastAsia="MS Gothic" w:cs="Arial"/>
        </w:rPr>
      </w:pPr>
    </w:p>
    <w:p w14:paraId="145A1567" w14:textId="20011CB8" w:rsidR="003042ED" w:rsidRDefault="003042ED" w:rsidP="003042ED">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Pr>
          <w:rFonts w:ascii="Arial" w:hAnsi="Arial" w:cs="Arial"/>
          <w:color w:val="000000" w:themeColor="text1"/>
          <w:sz w:val="22"/>
          <w:szCs w:val="22"/>
        </w:rPr>
        <w:t xml:space="preserve">iz prve alineje </w:t>
      </w:r>
      <w:r w:rsidRPr="005354E4">
        <w:rPr>
          <w:rFonts w:ascii="Arial" w:hAnsi="Arial" w:cs="Arial"/>
          <w:color w:val="000000" w:themeColor="text1"/>
          <w:sz w:val="22"/>
          <w:szCs w:val="22"/>
        </w:rPr>
        <w:t xml:space="preserve">lahko ponudnik izpolni </w:t>
      </w:r>
      <w:r>
        <w:rPr>
          <w:rFonts w:ascii="Arial" w:hAnsi="Arial" w:cs="Arial"/>
          <w:color w:val="000000" w:themeColor="text1"/>
          <w:sz w:val="22"/>
          <w:szCs w:val="22"/>
        </w:rPr>
        <w:t xml:space="preserve">skupaj s </w:t>
      </w:r>
      <w:r w:rsidR="00685199">
        <w:rPr>
          <w:rFonts w:ascii="Arial" w:hAnsi="Arial" w:cs="Arial"/>
          <w:color w:val="000000" w:themeColor="text1"/>
          <w:sz w:val="22"/>
          <w:szCs w:val="22"/>
        </w:rPr>
        <w:t>sodelujočim podjetjem (</w:t>
      </w:r>
      <w:proofErr w:type="spellStart"/>
      <w:r>
        <w:rPr>
          <w:rFonts w:ascii="Arial" w:hAnsi="Arial" w:cs="Arial"/>
          <w:color w:val="000000" w:themeColor="text1"/>
          <w:sz w:val="22"/>
          <w:szCs w:val="22"/>
        </w:rPr>
        <w:t>soponudnikom</w:t>
      </w:r>
      <w:proofErr w:type="spellEnd"/>
      <w:r w:rsidR="00685199">
        <w:rPr>
          <w:rFonts w:ascii="Arial" w:hAnsi="Arial" w:cs="Arial"/>
          <w:color w:val="000000" w:themeColor="text1"/>
          <w:sz w:val="22"/>
          <w:szCs w:val="22"/>
        </w:rPr>
        <w:t xml:space="preserve"> in/ali podizvajalcem)</w:t>
      </w:r>
      <w:r>
        <w:rPr>
          <w:rFonts w:ascii="Arial" w:hAnsi="Arial" w:cs="Arial"/>
          <w:color w:val="000000" w:themeColor="text1"/>
          <w:sz w:val="22"/>
          <w:szCs w:val="22"/>
        </w:rPr>
        <w:t xml:space="preserve">. </w:t>
      </w:r>
    </w:p>
    <w:p w14:paraId="5C71C9DD" w14:textId="77777777" w:rsidR="003042ED" w:rsidRPr="003042ED" w:rsidRDefault="003042ED" w:rsidP="003042ED">
      <w:pPr>
        <w:ind w:left="357"/>
        <w:rPr>
          <w:rFonts w:eastAsia="MS Gothic" w:cs="Arial"/>
        </w:rPr>
      </w:pPr>
    </w:p>
    <w:p w14:paraId="1558E500" w14:textId="77777777" w:rsidR="009B382A" w:rsidRDefault="0027759D" w:rsidP="003042ED">
      <w:pPr>
        <w:widowControl w:val="0"/>
        <w:ind w:firstLine="360"/>
        <w:jc w:val="both"/>
        <w:rPr>
          <w:rFonts w:cs="Arial"/>
          <w:b/>
          <w:i/>
        </w:rPr>
      </w:pPr>
      <w:r w:rsidRPr="00946E4B">
        <w:rPr>
          <w:rFonts w:cs="Arial"/>
        </w:rPr>
        <w:t xml:space="preserve">DOKAZILO: </w:t>
      </w:r>
      <w:r w:rsidRPr="00946E4B">
        <w:rPr>
          <w:rFonts w:cs="Arial"/>
          <w:b/>
          <w:i/>
        </w:rPr>
        <w:t>Izpolnjen obrazec OBR – 2.1</w:t>
      </w:r>
      <w:r>
        <w:rPr>
          <w:rFonts w:cs="Arial"/>
          <w:b/>
          <w:i/>
        </w:rPr>
        <w:t xml:space="preserve">2 </w:t>
      </w:r>
      <w:r w:rsidRPr="006735F9">
        <w:rPr>
          <w:rFonts w:cs="Arial"/>
          <w:b/>
          <w:i/>
          <w:u w:val="single"/>
        </w:rPr>
        <w:t>in</w:t>
      </w:r>
      <w:r>
        <w:rPr>
          <w:rFonts w:cs="Arial"/>
          <w:b/>
          <w:i/>
        </w:rPr>
        <w:t xml:space="preserve"> naslednja dokazila:</w:t>
      </w:r>
    </w:p>
    <w:p w14:paraId="56016B38" w14:textId="3DE1AA8E" w:rsidR="0027759D" w:rsidRPr="009B382A" w:rsidRDefault="0027759D" w:rsidP="009B382A">
      <w:pPr>
        <w:pStyle w:val="Odstavekseznama"/>
        <w:widowControl w:val="0"/>
        <w:numPr>
          <w:ilvl w:val="0"/>
          <w:numId w:val="32"/>
        </w:numPr>
        <w:rPr>
          <w:rFonts w:ascii="Arial" w:hAnsi="Arial" w:cs="Arial"/>
          <w:b/>
          <w:i/>
        </w:rPr>
      </w:pPr>
      <w:r w:rsidRPr="009B382A">
        <w:rPr>
          <w:rFonts w:ascii="Arial" w:hAnsi="Arial" w:cs="Arial"/>
        </w:rPr>
        <w:t>certifikat iz katerega bo razvidno, da je laboratorij akreditiran po sistemu SIST EN ISO/IEC 17025</w:t>
      </w:r>
      <w:r w:rsidRPr="009B382A">
        <w:rPr>
          <w:rFonts w:ascii="Arial" w:eastAsia="MS Gothic" w:hAnsi="Arial" w:cs="Arial"/>
        </w:rPr>
        <w:t>.</w:t>
      </w:r>
    </w:p>
    <w:p w14:paraId="5B9BD203" w14:textId="77777777" w:rsidR="00DF5224" w:rsidRPr="008A693A" w:rsidRDefault="00DF5224" w:rsidP="008A693A">
      <w:pPr>
        <w:widowControl w:val="0"/>
        <w:rPr>
          <w:rFonts w:cs="Arial"/>
          <w:color w:val="BFBFBF" w:themeColor="background1" w:themeShade="BF"/>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AFEFE31" w14:textId="20234E18"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r w:rsidR="0027759D">
        <w:rPr>
          <w:rFonts w:ascii="Arial" w:hAnsi="Arial" w:cs="Arial"/>
        </w:rPr>
        <w:t>)</w:t>
      </w:r>
      <w:r w:rsidRPr="007B0111">
        <w:rPr>
          <w:rFonts w:ascii="Arial" w:hAnsi="Arial" w:cs="Arial"/>
        </w:rPr>
        <w:t>.</w:t>
      </w:r>
    </w:p>
    <w:p w14:paraId="5DE0386F" w14:textId="77777777" w:rsidR="0027759D" w:rsidRDefault="0027759D" w:rsidP="00A60282">
      <w:pPr>
        <w:pStyle w:val="Odstavekseznama"/>
        <w:tabs>
          <w:tab w:val="left" w:pos="142"/>
        </w:tabs>
        <w:spacing w:line="240" w:lineRule="auto"/>
        <w:ind w:left="360"/>
        <w:rPr>
          <w:rFonts w:ascii="Arial" w:hAnsi="Arial" w:cs="Arial"/>
        </w:rPr>
      </w:pPr>
    </w:p>
    <w:p w14:paraId="3B1F5E93" w14:textId="5B502408" w:rsidR="007D4459"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0027759D">
        <w:rPr>
          <w:rFonts w:ascii="Arial" w:hAnsi="Arial" w:cs="Arial"/>
          <w:b/>
          <w:i/>
        </w:rPr>
        <w:t>.</w:t>
      </w:r>
    </w:p>
    <w:p w14:paraId="3D7BF03D" w14:textId="77777777" w:rsidR="007D4459" w:rsidRPr="007B0111" w:rsidRDefault="007D4459" w:rsidP="00A72B5B">
      <w:pPr>
        <w:pStyle w:val="Telobesedila"/>
        <w:spacing w:after="0"/>
        <w:jc w:val="both"/>
        <w:rPr>
          <w:rFonts w:cs="Arial"/>
          <w:b/>
        </w:rPr>
      </w:pPr>
    </w:p>
    <w:p w14:paraId="3D5BFE46" w14:textId="7BCA296B" w:rsidR="00A60282" w:rsidRPr="0027759D" w:rsidRDefault="007D4459" w:rsidP="00685199">
      <w:pPr>
        <w:pStyle w:val="Odstavekseznama"/>
        <w:numPr>
          <w:ilvl w:val="0"/>
          <w:numId w:val="7"/>
        </w:numPr>
        <w:tabs>
          <w:tab w:val="left" w:pos="142"/>
        </w:tabs>
        <w:spacing w:line="240" w:lineRule="auto"/>
        <w:rPr>
          <w:rFonts w:cs="Arial"/>
        </w:rPr>
      </w:pPr>
      <w:r w:rsidRPr="0027759D">
        <w:rPr>
          <w:rFonts w:ascii="Arial" w:hAnsi="Arial" w:cs="Arial"/>
        </w:rPr>
        <w:t>Ponudnik nima neizpolnjenih obveznosti do naročnika dalj kot trideset dni (2. odstavek 18. člena Zakona o blagovnih rezervah, Uradni list RS, št. 96-2009 – UPB2 in 83/2012</w:t>
      </w:r>
      <w:r w:rsidR="0027759D">
        <w:rPr>
          <w:rFonts w:ascii="Arial" w:hAnsi="Arial" w:cs="Arial"/>
        </w:rPr>
        <w:t>).</w:t>
      </w:r>
    </w:p>
    <w:p w14:paraId="15A3EC6E" w14:textId="77777777" w:rsidR="0027759D" w:rsidRPr="0027759D" w:rsidRDefault="0027759D" w:rsidP="0027759D">
      <w:pPr>
        <w:pStyle w:val="Odstavekseznama"/>
        <w:tabs>
          <w:tab w:val="left" w:pos="142"/>
        </w:tabs>
        <w:spacing w:line="240" w:lineRule="auto"/>
        <w:ind w:left="360"/>
        <w:rPr>
          <w:rFonts w:cs="Arial"/>
        </w:rPr>
      </w:pPr>
    </w:p>
    <w:p w14:paraId="55A823CB" w14:textId="4CB1E37E"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00BD37EA" w:rsidRPr="00A6028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02FBC0B1" w14:textId="5F714711" w:rsidR="00A60282" w:rsidRDefault="007D4459" w:rsidP="00A6028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8732AF7" w14:textId="77777777" w:rsidR="00A60282" w:rsidRDefault="00A60282" w:rsidP="00A60282">
      <w:pPr>
        <w:pStyle w:val="Odstavekseznama"/>
        <w:tabs>
          <w:tab w:val="left" w:pos="142"/>
        </w:tabs>
        <w:spacing w:line="240" w:lineRule="auto"/>
        <w:ind w:left="360"/>
        <w:rPr>
          <w:rFonts w:ascii="Arial" w:hAnsi="Arial" w:cs="Arial"/>
        </w:rPr>
      </w:pPr>
    </w:p>
    <w:p w14:paraId="46B6EDB6" w14:textId="17C03F67"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bCs/>
          <w:i/>
          <w:iCs/>
        </w:rPr>
        <w:t>Izpolnjen obrazec ESPD (v »Del VI: Zaključek, v Podpisani dajem/o uradno soglasje…«) za vse gospodarske subjekte v ponudbi.</w:t>
      </w:r>
      <w:r w:rsidR="00BD37EA" w:rsidRPr="00A6028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23D2FCAC" w14:textId="77777777" w:rsidR="0027759D" w:rsidRDefault="007D4459" w:rsidP="00A72B5B">
      <w:pPr>
        <w:jc w:val="both"/>
        <w:rPr>
          <w:rFonts w:cs="Arial"/>
          <w:szCs w:val="20"/>
        </w:rPr>
      </w:pPr>
      <w:r>
        <w:rPr>
          <w:rFonts w:cs="Arial"/>
          <w:szCs w:val="20"/>
        </w:rPr>
        <w:t>Navedbe v ESPD in/ali dokazila, ki ji predloži gospodarski subjekt, morajo biti veljavni.</w:t>
      </w:r>
    </w:p>
    <w:p w14:paraId="70BF2523" w14:textId="70341E3C" w:rsidR="007D4459" w:rsidRPr="0027759D" w:rsidRDefault="007D4459" w:rsidP="00A72B5B">
      <w:pPr>
        <w:jc w:val="both"/>
        <w:rPr>
          <w:rFonts w:cs="Arial"/>
          <w:szCs w:val="20"/>
        </w:rPr>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CA0FA3">
          <w:rPr>
            <w:rStyle w:val="Hiperpovezava"/>
            <w:rFonts w:cs="Arial"/>
            <w:color w:val="auto"/>
          </w:rPr>
          <w:t>http://www.enarocanje.si/ESPD/</w:t>
        </w:r>
      </w:hyperlink>
      <w:r w:rsidRPr="00160AF7">
        <w:rPr>
          <w:rFonts w:cs="Arial"/>
        </w:rPr>
        <w:t xml:space="preserve">, </w:t>
      </w:r>
      <w:r>
        <w:t>in v njega neposredno vnese zahtevane podatke.</w:t>
      </w:r>
    </w:p>
    <w:p w14:paraId="643BC9C5" w14:textId="77777777" w:rsidR="007D4459" w:rsidRPr="00CE507A" w:rsidRDefault="007D4459" w:rsidP="00A72B5B">
      <w:pPr>
        <w:jc w:val="both"/>
      </w:pPr>
      <w:bookmarkStart w:id="7" w:name="_GoBack"/>
      <w:bookmarkEnd w:id="7"/>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2A85F354" w14:textId="70EB4F04" w:rsidR="00210A1A" w:rsidRPr="00A60282" w:rsidRDefault="007D4459" w:rsidP="00A60282">
      <w:pPr>
        <w:jc w:val="both"/>
      </w:pPr>
      <w:bookmarkStart w:id="8" w:name="_Toc466382905"/>
      <w:bookmarkStart w:id="9" w:name="_Toc466382906"/>
      <w:bookmarkStart w:id="10" w:name="_Hlk511905322"/>
      <w:bookmarkEnd w:id="8"/>
      <w:bookmarkEnd w:id="9"/>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11" w:name="_Hlk531606225"/>
      <w:r w:rsidRPr="00C366F0">
        <w:t>pri čemer se v slednjem primeru v skladu Splošnimi pogoji uporabe informacijskega sistema e-JN šteje, da je oddan pravno zavezujoč dokument, ki ima enako veljavnost kot podpisan</w:t>
      </w:r>
      <w:bookmarkEnd w:id="11"/>
      <w:r w:rsidRPr="00C366F0">
        <w:t xml:space="preserve">. </w:t>
      </w:r>
      <w:bookmarkEnd w:id="10"/>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4DE9F6F9" w14:textId="0E070988" w:rsidR="00210A1A" w:rsidRDefault="00210A1A" w:rsidP="00A72B5B">
      <w:pPr>
        <w:tabs>
          <w:tab w:val="num" w:pos="0"/>
        </w:tabs>
        <w:jc w:val="both"/>
        <w:rPr>
          <w:rFonts w:cs="Arial"/>
        </w:rPr>
      </w:pPr>
    </w:p>
    <w:sectPr w:rsidR="00210A1A"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EA05B" w14:textId="77777777" w:rsidR="00685199" w:rsidRDefault="00685199">
      <w:r>
        <w:separator/>
      </w:r>
    </w:p>
  </w:endnote>
  <w:endnote w:type="continuationSeparator" w:id="0">
    <w:p w14:paraId="0FAAF82B" w14:textId="77777777" w:rsidR="00685199" w:rsidRDefault="00685199">
      <w:r>
        <w:continuationSeparator/>
      </w:r>
    </w:p>
  </w:endnote>
  <w:endnote w:type="continuationNotice" w:id="1">
    <w:p w14:paraId="673C875C" w14:textId="77777777" w:rsidR="007E7BFB" w:rsidRDefault="007E7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628E357" w:rsidR="00685199" w:rsidRPr="00EA2AC5" w:rsidRDefault="00685199"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85199" w:rsidRPr="00A1445A" w14:paraId="518696AF" w14:textId="77777777" w:rsidTr="00A1445A">
      <w:tc>
        <w:tcPr>
          <w:tcW w:w="4605" w:type="dxa"/>
          <w:shd w:val="clear" w:color="auto" w:fill="auto"/>
        </w:tcPr>
        <w:p w14:paraId="22A7C1C5" w14:textId="515E5427" w:rsidR="00685199" w:rsidRPr="005A785E" w:rsidRDefault="00685199" w:rsidP="002618E0">
          <w:pPr>
            <w:rPr>
              <w:noProof/>
            </w:rPr>
          </w:pPr>
        </w:p>
      </w:tc>
      <w:tc>
        <w:tcPr>
          <w:tcW w:w="4605" w:type="dxa"/>
          <w:shd w:val="clear" w:color="auto" w:fill="auto"/>
        </w:tcPr>
        <w:p w14:paraId="18C17A89" w14:textId="1E324706" w:rsidR="00685199" w:rsidRPr="00A1445A" w:rsidRDefault="00685199"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9</w:t>
          </w:r>
          <w:r w:rsidRPr="00A1445A">
            <w:rPr>
              <w:rStyle w:val="tevilkastrani"/>
              <w:rFonts w:cs="Arial"/>
            </w:rPr>
            <w:fldChar w:fldCharType="end"/>
          </w:r>
        </w:p>
      </w:tc>
    </w:tr>
  </w:tbl>
  <w:p w14:paraId="334FAB44" w14:textId="77777777" w:rsidR="00685199" w:rsidRPr="00FC6CF0" w:rsidRDefault="00685199">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072F" w14:textId="77777777" w:rsidR="00685199" w:rsidRDefault="00685199">
      <w:r>
        <w:separator/>
      </w:r>
    </w:p>
  </w:footnote>
  <w:footnote w:type="continuationSeparator" w:id="0">
    <w:p w14:paraId="1D1F8567" w14:textId="77777777" w:rsidR="00685199" w:rsidRDefault="00685199">
      <w:r>
        <w:continuationSeparator/>
      </w:r>
    </w:p>
  </w:footnote>
  <w:footnote w:type="continuationNotice" w:id="1">
    <w:p w14:paraId="0CC26A57" w14:textId="77777777" w:rsidR="007E7BFB" w:rsidRDefault="007E7B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85199" w:rsidRPr="00A1445A" w14:paraId="7EBC0FB0" w14:textId="77777777" w:rsidTr="00A04B00">
      <w:tc>
        <w:tcPr>
          <w:tcW w:w="4039" w:type="dxa"/>
          <w:tcBorders>
            <w:bottom w:val="single" w:sz="4" w:space="0" w:color="auto"/>
          </w:tcBorders>
          <w:shd w:val="clear" w:color="auto" w:fill="auto"/>
        </w:tcPr>
        <w:p w14:paraId="36B617D9" w14:textId="77777777" w:rsidR="00685199" w:rsidRPr="00A04B00" w:rsidRDefault="00685199" w:rsidP="00A04B00">
          <w:pPr>
            <w:ind w:right="6"/>
            <w:rPr>
              <w:rFonts w:cs="Arial"/>
              <w:b/>
              <w:color w:val="000000"/>
            </w:rPr>
          </w:pPr>
          <w:r w:rsidRPr="00A04B00">
            <w:rPr>
              <w:rFonts w:cs="Arial"/>
              <w:b/>
              <w:color w:val="000000"/>
            </w:rPr>
            <w:t>Zavod Republike Slovenije</w:t>
          </w:r>
        </w:p>
        <w:p w14:paraId="02BD9F27" w14:textId="77777777" w:rsidR="00685199" w:rsidRPr="00A04B00" w:rsidRDefault="00685199" w:rsidP="00A04B00">
          <w:pPr>
            <w:ind w:right="6"/>
            <w:rPr>
              <w:rFonts w:cs="Arial"/>
              <w:b/>
              <w:color w:val="000000"/>
            </w:rPr>
          </w:pPr>
          <w:r w:rsidRPr="00A04B00">
            <w:rPr>
              <w:rFonts w:cs="Arial"/>
              <w:b/>
              <w:color w:val="000000"/>
            </w:rPr>
            <w:t>za blagovne rezerve</w:t>
          </w:r>
        </w:p>
        <w:p w14:paraId="3F8F3AF0" w14:textId="77777777" w:rsidR="00685199" w:rsidRPr="00A04B00" w:rsidRDefault="00685199" w:rsidP="00A04B00">
          <w:pPr>
            <w:ind w:right="6"/>
            <w:rPr>
              <w:rFonts w:cs="Arial"/>
              <w:color w:val="000000"/>
              <w:spacing w:val="-2"/>
            </w:rPr>
          </w:pPr>
        </w:p>
        <w:p w14:paraId="74D4E3A0" w14:textId="77777777" w:rsidR="00685199" w:rsidRPr="00C0552D" w:rsidRDefault="00685199"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685199" w:rsidRPr="00C0552D" w:rsidRDefault="00685199"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685199" w:rsidRPr="00A1445A" w:rsidRDefault="00685199"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685199" w:rsidRPr="00A1445A" w:rsidRDefault="00685199"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685199" w:rsidRPr="00A1445A" w:rsidRDefault="00685199"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685199" w:rsidRDefault="00685199"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685199" w:rsidRPr="00A1445A" w:rsidRDefault="00685199" w:rsidP="00A04B00">
          <w:pPr>
            <w:tabs>
              <w:tab w:val="left" w:pos="1309"/>
            </w:tabs>
            <w:rPr>
              <w:rFonts w:cs="Arial"/>
              <w:color w:val="000000"/>
              <w:sz w:val="20"/>
              <w:szCs w:val="20"/>
            </w:rPr>
          </w:pPr>
        </w:p>
      </w:tc>
    </w:tr>
    <w:tr w:rsidR="00685199" w:rsidRPr="00D20ADE" w14:paraId="01693628" w14:textId="77777777" w:rsidTr="00A04B00">
      <w:tc>
        <w:tcPr>
          <w:tcW w:w="4039" w:type="dxa"/>
          <w:tcBorders>
            <w:top w:val="single" w:sz="4" w:space="0" w:color="auto"/>
          </w:tcBorders>
          <w:shd w:val="clear" w:color="auto" w:fill="auto"/>
        </w:tcPr>
        <w:p w14:paraId="0FB2C1C2" w14:textId="0B22A624" w:rsidR="00685199" w:rsidRPr="00D20ADE" w:rsidRDefault="00685199"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685199" w:rsidRPr="00D20ADE" w:rsidRDefault="00685199"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685199" w:rsidRPr="00D20ADE" w:rsidRDefault="00685199" w:rsidP="00AD427F">
          <w:pPr>
            <w:jc w:val="right"/>
            <w:rPr>
              <w:rFonts w:cs="Arial"/>
              <w:sz w:val="16"/>
              <w:szCs w:val="16"/>
            </w:rPr>
          </w:pPr>
          <w:r w:rsidRPr="00D20ADE">
            <w:rPr>
              <w:rFonts w:cs="Arial"/>
              <w:sz w:val="16"/>
              <w:szCs w:val="16"/>
            </w:rPr>
            <w:t>OBR – 2.06</w:t>
          </w:r>
        </w:p>
      </w:tc>
    </w:tr>
  </w:tbl>
  <w:p w14:paraId="3C4F4DC2" w14:textId="77777777" w:rsidR="00685199" w:rsidRPr="00FC6CF0" w:rsidRDefault="00685199" w:rsidP="00001218">
    <w:pPr>
      <w:pStyle w:val="Glava"/>
      <w:rPr>
        <w:rFonts w:ascii="Arial" w:hAnsi="Arial" w:cs="Arial"/>
        <w:sz w:val="2"/>
        <w:szCs w:val="2"/>
      </w:rPr>
    </w:pPr>
  </w:p>
  <w:p w14:paraId="4966F247" w14:textId="77777777" w:rsidR="00685199" w:rsidRPr="00FC6CF0" w:rsidRDefault="0068519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513A0"/>
    <w:multiLevelType w:val="hybridMultilevel"/>
    <w:tmpl w:val="0D60717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 w15:restartNumberingAfterBreak="0">
    <w:nsid w:val="0F96225B"/>
    <w:multiLevelType w:val="hybridMultilevel"/>
    <w:tmpl w:val="8FF6331E"/>
    <w:lvl w:ilvl="0" w:tplc="7220AE04">
      <w:start w:val="1"/>
      <w:numFmt w:val="bullet"/>
      <w:lvlText w:val=""/>
      <w:lvlJc w:val="left"/>
      <w:pPr>
        <w:ind w:left="1062" w:hanging="360"/>
      </w:pPr>
      <w:rPr>
        <w:rFonts w:ascii="Symbol" w:hAnsi="Symbol" w:hint="default"/>
      </w:rPr>
    </w:lvl>
    <w:lvl w:ilvl="1" w:tplc="04240003" w:tentative="1">
      <w:start w:val="1"/>
      <w:numFmt w:val="bullet"/>
      <w:lvlText w:val="o"/>
      <w:lvlJc w:val="left"/>
      <w:pPr>
        <w:ind w:left="1782" w:hanging="360"/>
      </w:pPr>
      <w:rPr>
        <w:rFonts w:ascii="Courier New" w:hAnsi="Courier New" w:cs="Courier New" w:hint="default"/>
      </w:rPr>
    </w:lvl>
    <w:lvl w:ilvl="2" w:tplc="04240005" w:tentative="1">
      <w:start w:val="1"/>
      <w:numFmt w:val="bullet"/>
      <w:lvlText w:val=""/>
      <w:lvlJc w:val="left"/>
      <w:pPr>
        <w:ind w:left="2502" w:hanging="360"/>
      </w:pPr>
      <w:rPr>
        <w:rFonts w:ascii="Wingdings" w:hAnsi="Wingdings" w:hint="default"/>
      </w:rPr>
    </w:lvl>
    <w:lvl w:ilvl="3" w:tplc="04240001" w:tentative="1">
      <w:start w:val="1"/>
      <w:numFmt w:val="bullet"/>
      <w:lvlText w:val=""/>
      <w:lvlJc w:val="left"/>
      <w:pPr>
        <w:ind w:left="3222" w:hanging="360"/>
      </w:pPr>
      <w:rPr>
        <w:rFonts w:ascii="Symbol" w:hAnsi="Symbol" w:hint="default"/>
      </w:rPr>
    </w:lvl>
    <w:lvl w:ilvl="4" w:tplc="04240003" w:tentative="1">
      <w:start w:val="1"/>
      <w:numFmt w:val="bullet"/>
      <w:lvlText w:val="o"/>
      <w:lvlJc w:val="left"/>
      <w:pPr>
        <w:ind w:left="3942" w:hanging="360"/>
      </w:pPr>
      <w:rPr>
        <w:rFonts w:ascii="Courier New" w:hAnsi="Courier New" w:cs="Courier New" w:hint="default"/>
      </w:rPr>
    </w:lvl>
    <w:lvl w:ilvl="5" w:tplc="04240005" w:tentative="1">
      <w:start w:val="1"/>
      <w:numFmt w:val="bullet"/>
      <w:lvlText w:val=""/>
      <w:lvlJc w:val="left"/>
      <w:pPr>
        <w:ind w:left="4662" w:hanging="360"/>
      </w:pPr>
      <w:rPr>
        <w:rFonts w:ascii="Wingdings" w:hAnsi="Wingdings" w:hint="default"/>
      </w:rPr>
    </w:lvl>
    <w:lvl w:ilvl="6" w:tplc="04240001" w:tentative="1">
      <w:start w:val="1"/>
      <w:numFmt w:val="bullet"/>
      <w:lvlText w:val=""/>
      <w:lvlJc w:val="left"/>
      <w:pPr>
        <w:ind w:left="5382" w:hanging="360"/>
      </w:pPr>
      <w:rPr>
        <w:rFonts w:ascii="Symbol" w:hAnsi="Symbol" w:hint="default"/>
      </w:rPr>
    </w:lvl>
    <w:lvl w:ilvl="7" w:tplc="04240003" w:tentative="1">
      <w:start w:val="1"/>
      <w:numFmt w:val="bullet"/>
      <w:lvlText w:val="o"/>
      <w:lvlJc w:val="left"/>
      <w:pPr>
        <w:ind w:left="6102" w:hanging="360"/>
      </w:pPr>
      <w:rPr>
        <w:rFonts w:ascii="Courier New" w:hAnsi="Courier New" w:cs="Courier New" w:hint="default"/>
      </w:rPr>
    </w:lvl>
    <w:lvl w:ilvl="8" w:tplc="04240005" w:tentative="1">
      <w:start w:val="1"/>
      <w:numFmt w:val="bullet"/>
      <w:lvlText w:val=""/>
      <w:lvlJc w:val="left"/>
      <w:pPr>
        <w:ind w:left="6822" w:hanging="360"/>
      </w:pPr>
      <w:rPr>
        <w:rFonts w:ascii="Wingdings" w:hAnsi="Wingdings" w:hint="default"/>
      </w:r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0150F"/>
    <w:multiLevelType w:val="hybridMultilevel"/>
    <w:tmpl w:val="3C2A8DD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93961FA"/>
    <w:multiLevelType w:val="hybridMultilevel"/>
    <w:tmpl w:val="A36858A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B6815F6"/>
    <w:multiLevelType w:val="hybridMultilevel"/>
    <w:tmpl w:val="75E41BC4"/>
    <w:lvl w:ilvl="0" w:tplc="2E745EB2">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5"/>
  </w:num>
  <w:num w:numId="2">
    <w:abstractNumId w:val="16"/>
  </w:num>
  <w:num w:numId="3">
    <w:abstractNumId w:val="7"/>
  </w:num>
  <w:num w:numId="4">
    <w:abstractNumId w:val="23"/>
  </w:num>
  <w:num w:numId="5">
    <w:abstractNumId w:val="1"/>
  </w:num>
  <w:num w:numId="6">
    <w:abstractNumId w:val="20"/>
  </w:num>
  <w:num w:numId="7">
    <w:abstractNumId w:val="9"/>
  </w:num>
  <w:num w:numId="8">
    <w:abstractNumId w:val="22"/>
  </w:num>
  <w:num w:numId="9">
    <w:abstractNumId w:val="14"/>
  </w:num>
  <w:num w:numId="10">
    <w:abstractNumId w:val="27"/>
  </w:num>
  <w:num w:numId="11">
    <w:abstractNumId w:val="25"/>
  </w:num>
  <w:num w:numId="12">
    <w:abstractNumId w:val="6"/>
  </w:num>
  <w:num w:numId="13">
    <w:abstractNumId w:val="3"/>
  </w:num>
  <w:num w:numId="14">
    <w:abstractNumId w:val="17"/>
  </w:num>
  <w:num w:numId="15">
    <w:abstractNumId w:val="18"/>
  </w:num>
  <w:num w:numId="16">
    <w:abstractNumId w:val="21"/>
  </w:num>
  <w:num w:numId="17">
    <w:abstractNumId w:val="24"/>
  </w:num>
  <w:num w:numId="18">
    <w:abstractNumId w:val="30"/>
  </w:num>
  <w:num w:numId="19">
    <w:abstractNumId w:val="0"/>
  </w:num>
  <w:num w:numId="20">
    <w:abstractNumId w:val="13"/>
  </w:num>
  <w:num w:numId="21">
    <w:abstractNumId w:val="19"/>
  </w:num>
  <w:num w:numId="22">
    <w:abstractNumId w:val="29"/>
  </w:num>
  <w:num w:numId="23">
    <w:abstractNumId w:val="12"/>
  </w:num>
  <w:num w:numId="24">
    <w:abstractNumId w:val="11"/>
  </w:num>
  <w:num w:numId="25">
    <w:abstractNumId w:val="2"/>
  </w:num>
  <w:num w:numId="26">
    <w:abstractNumId w:val="31"/>
  </w:num>
  <w:num w:numId="27">
    <w:abstractNumId w:val="10"/>
  </w:num>
  <w:num w:numId="28">
    <w:abstractNumId w:val="26"/>
  </w:num>
  <w:num w:numId="29">
    <w:abstractNumId w:val="5"/>
  </w:num>
  <w:num w:numId="30">
    <w:abstractNumId w:val="28"/>
  </w:num>
  <w:num w:numId="31">
    <w:abstractNumId w:val="4"/>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450F4"/>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3941"/>
    <w:rsid w:val="00235E41"/>
    <w:rsid w:val="002375A0"/>
    <w:rsid w:val="002413BB"/>
    <w:rsid w:val="00241698"/>
    <w:rsid w:val="00246870"/>
    <w:rsid w:val="00251D3F"/>
    <w:rsid w:val="002553D8"/>
    <w:rsid w:val="002618E0"/>
    <w:rsid w:val="002711AE"/>
    <w:rsid w:val="0027357C"/>
    <w:rsid w:val="00273761"/>
    <w:rsid w:val="00273F3C"/>
    <w:rsid w:val="0027759D"/>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42ED"/>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5947"/>
    <w:rsid w:val="004A0508"/>
    <w:rsid w:val="004A0AD8"/>
    <w:rsid w:val="004A4300"/>
    <w:rsid w:val="004A5C72"/>
    <w:rsid w:val="004B065E"/>
    <w:rsid w:val="004B2E68"/>
    <w:rsid w:val="004B5095"/>
    <w:rsid w:val="004C1CA3"/>
    <w:rsid w:val="004C24ED"/>
    <w:rsid w:val="004C3FC8"/>
    <w:rsid w:val="004C5B23"/>
    <w:rsid w:val="004C6E1C"/>
    <w:rsid w:val="004D6B75"/>
    <w:rsid w:val="004E451E"/>
    <w:rsid w:val="004F04B1"/>
    <w:rsid w:val="004F7C1C"/>
    <w:rsid w:val="00501E60"/>
    <w:rsid w:val="0051745B"/>
    <w:rsid w:val="005255EB"/>
    <w:rsid w:val="00527213"/>
    <w:rsid w:val="005316C0"/>
    <w:rsid w:val="00537622"/>
    <w:rsid w:val="00552B64"/>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15C1"/>
    <w:rsid w:val="0065152F"/>
    <w:rsid w:val="00657C07"/>
    <w:rsid w:val="00657D12"/>
    <w:rsid w:val="00662B06"/>
    <w:rsid w:val="00662D8F"/>
    <w:rsid w:val="0066332D"/>
    <w:rsid w:val="00666D21"/>
    <w:rsid w:val="00670A28"/>
    <w:rsid w:val="00670D1D"/>
    <w:rsid w:val="00674BE5"/>
    <w:rsid w:val="00685199"/>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E7BFB"/>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83C5D"/>
    <w:rsid w:val="0098401B"/>
    <w:rsid w:val="00986964"/>
    <w:rsid w:val="00991F05"/>
    <w:rsid w:val="009962A9"/>
    <w:rsid w:val="009A28D3"/>
    <w:rsid w:val="009A46DA"/>
    <w:rsid w:val="009B0FC7"/>
    <w:rsid w:val="009B382A"/>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504B"/>
    <w:rsid w:val="00A3063E"/>
    <w:rsid w:val="00A33006"/>
    <w:rsid w:val="00A33527"/>
    <w:rsid w:val="00A33BE0"/>
    <w:rsid w:val="00A515E0"/>
    <w:rsid w:val="00A57325"/>
    <w:rsid w:val="00A60282"/>
    <w:rsid w:val="00A675BF"/>
    <w:rsid w:val="00A72B5B"/>
    <w:rsid w:val="00A72E16"/>
    <w:rsid w:val="00A75802"/>
    <w:rsid w:val="00A83E62"/>
    <w:rsid w:val="00A92149"/>
    <w:rsid w:val="00A9448B"/>
    <w:rsid w:val="00AA2F1C"/>
    <w:rsid w:val="00AB1522"/>
    <w:rsid w:val="00AB3346"/>
    <w:rsid w:val="00AB4674"/>
    <w:rsid w:val="00AC2AA3"/>
    <w:rsid w:val="00AC72E5"/>
    <w:rsid w:val="00AD3618"/>
    <w:rsid w:val="00AD427F"/>
    <w:rsid w:val="00AF0AD6"/>
    <w:rsid w:val="00AF4CD9"/>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395C"/>
    <w:rsid w:val="00BA4AA0"/>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7C8B"/>
    <w:rsid w:val="00D8275B"/>
    <w:rsid w:val="00D83E17"/>
    <w:rsid w:val="00D84490"/>
    <w:rsid w:val="00D87E0D"/>
    <w:rsid w:val="00D90D4C"/>
    <w:rsid w:val="00D92C6A"/>
    <w:rsid w:val="00DA0B86"/>
    <w:rsid w:val="00DA4DDD"/>
    <w:rsid w:val="00DB38C6"/>
    <w:rsid w:val="00DB3E61"/>
    <w:rsid w:val="00DC0402"/>
    <w:rsid w:val="00DC374C"/>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6134"/>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purl.org/dc/terms/"/>
    <ds:schemaRef ds:uri="http://schemas.openxmlformats.org/package/2006/metadata/core-properties"/>
    <ds:schemaRef ds:uri="http://schemas.microsoft.com/office/2006/documentManagement/types"/>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1B94090B-6A23-4A84-A52C-5A9E57C5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29767-4088-454C-A89F-1EFD6BBE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89</TotalTime>
  <Pages>7</Pages>
  <Words>2801</Words>
  <Characters>17042</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20</cp:revision>
  <cp:lastPrinted>2022-08-31T06:20:00Z</cp:lastPrinted>
  <dcterms:created xsi:type="dcterms:W3CDTF">2022-05-12T12:26:00Z</dcterms:created>
  <dcterms:modified xsi:type="dcterms:W3CDTF">2022-08-31T09:02:00Z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