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03" w:rsidRPr="00BD36DE" w:rsidRDefault="004D7B03" w:rsidP="00647DC8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</w:pPr>
      <w:bookmarkStart w:id="0" w:name="_Toc28002231"/>
      <w:bookmarkStart w:id="1" w:name="_Toc512243722"/>
      <w:r w:rsidRPr="00BD36DE"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  <w:t xml:space="preserve">PONUDBENI PREDRAČUN </w:t>
      </w:r>
      <w:bookmarkEnd w:id="0"/>
    </w:p>
    <w:p w:rsidR="004D7B03" w:rsidRPr="004D7B03" w:rsidRDefault="004D7B03" w:rsidP="00647DC8">
      <w:pPr>
        <w:spacing w:after="0" w:line="26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4D7B03" w:rsidRPr="004D7B03" w:rsidRDefault="004D7B03" w:rsidP="00647DC8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4D7B0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št. _______________ 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4D7B03">
        <w:rPr>
          <w:rFonts w:ascii="Arial" w:eastAsia="Times New Roman" w:hAnsi="Arial" w:cs="Arial"/>
          <w:i/>
          <w:sz w:val="20"/>
          <w:szCs w:val="20"/>
        </w:rPr>
        <w:t>vpiše ponudnik</w:t>
      </w:r>
      <w:r w:rsidR="00160D27">
        <w:rPr>
          <w:rFonts w:ascii="Arial" w:eastAsia="Times New Roman" w:hAnsi="Arial" w:cs="Arial"/>
          <w:i/>
          <w:sz w:val="20"/>
          <w:szCs w:val="20"/>
        </w:rPr>
        <w:t>/</w:t>
      </w:r>
    </w:p>
    <w:p w:rsidR="004D7B03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Naziv in sedež ponudnika: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   </w:t>
      </w:r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Pr="00BD36DE" w:rsidRDefault="00BD36DE" w:rsidP="00647DC8">
      <w:pPr>
        <w:spacing w:after="0" w:line="260" w:lineRule="atLeast"/>
        <w:ind w:left="1843" w:hanging="18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Predmet naročila: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E079D9">
        <w:rPr>
          <w:rFonts w:ascii="Arial" w:eastAsia="Times New Roman" w:hAnsi="Arial" w:cs="Arial"/>
          <w:sz w:val="20"/>
          <w:szCs w:val="20"/>
          <w:lang w:eastAsia="sl-SI"/>
        </w:rPr>
        <w:t>Podaljšanje naročnin za požarne pregrade 2023–2025</w:t>
      </w:r>
    </w:p>
    <w:p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D36DE" w:rsidRPr="004D7B03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Na podlagi dokumentacije v zvezi z oddajo javnega naročila z naročnikovo oznako </w:t>
      </w:r>
      <w:r w:rsidR="00E079D9">
        <w:rPr>
          <w:rFonts w:ascii="Arial" w:eastAsia="Times New Roman" w:hAnsi="Arial" w:cs="Arial"/>
          <w:sz w:val="20"/>
          <w:szCs w:val="20"/>
          <w:lang w:eastAsia="sl-SI"/>
        </w:rPr>
        <w:t>43008</w:t>
      </w:r>
      <w:r w:rsidR="0073487E">
        <w:rPr>
          <w:rFonts w:ascii="Arial" w:eastAsia="Times New Roman" w:hAnsi="Arial" w:cs="Arial"/>
          <w:sz w:val="20"/>
          <w:szCs w:val="20"/>
          <w:lang w:eastAsia="sl-SI"/>
        </w:rPr>
        <w:t>-</w:t>
      </w:r>
      <w:r w:rsidR="00E079D9"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="0073487E">
        <w:rPr>
          <w:rFonts w:ascii="Arial" w:eastAsia="Times New Roman" w:hAnsi="Arial" w:cs="Arial"/>
          <w:sz w:val="20"/>
          <w:szCs w:val="20"/>
          <w:lang w:eastAsia="sl-SI"/>
        </w:rPr>
        <w:t>/2022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84868">
        <w:rPr>
          <w:rFonts w:ascii="Arial" w:eastAsia="Times New Roman" w:hAnsi="Arial" w:cs="Arial"/>
          <w:sz w:val="20"/>
          <w:szCs w:val="20"/>
          <w:lang w:eastAsia="sl-SI"/>
        </w:rPr>
        <w:t>podajamo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160D27">
        <w:rPr>
          <w:rFonts w:ascii="Arial" w:eastAsia="Times New Roman" w:hAnsi="Arial" w:cs="Arial"/>
          <w:b/>
          <w:sz w:val="20"/>
          <w:szCs w:val="20"/>
          <w:lang w:eastAsia="sl-SI"/>
        </w:rPr>
        <w:t>ponudbene cene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za izvedbo predmeta naročila</w:t>
      </w:r>
      <w:r w:rsidR="00E079D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:rsidR="00E079D9" w:rsidRDefault="00E079D9" w:rsidP="00E079D9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79D9" w:rsidRPr="00203736" w:rsidRDefault="00E079D9" w:rsidP="00E079D9">
      <w:pPr>
        <w:pStyle w:val="Odstavekseznama"/>
        <w:numPr>
          <w:ilvl w:val="0"/>
          <w:numId w:val="6"/>
        </w:numPr>
        <w:ind w:left="357" w:hanging="357"/>
        <w:jc w:val="both"/>
        <w:rPr>
          <w:rFonts w:ascii="Arial" w:hAnsi="Arial"/>
          <w:b/>
          <w:sz w:val="20"/>
        </w:rPr>
      </w:pPr>
      <w:r w:rsidRPr="00203736">
        <w:rPr>
          <w:rFonts w:ascii="Arial" w:hAnsi="Arial"/>
          <w:b/>
          <w:sz w:val="20"/>
        </w:rPr>
        <w:t xml:space="preserve">Podaljšanje naročnin Palo Alto za požarno pregrado PA-3220 </w:t>
      </w:r>
      <w:r>
        <w:rPr>
          <w:rFonts w:ascii="Arial" w:hAnsi="Arial"/>
          <w:b/>
          <w:sz w:val="20"/>
        </w:rPr>
        <w:t>s serijsko št</w:t>
      </w:r>
      <w:r w:rsidRPr="00E866BE">
        <w:rPr>
          <w:rFonts w:ascii="Arial" w:hAnsi="Arial"/>
          <w:b/>
          <w:sz w:val="20"/>
        </w:rPr>
        <w:t xml:space="preserve">. </w:t>
      </w:r>
      <w:r w:rsidRPr="00E866BE">
        <w:rPr>
          <w:rFonts w:ascii="Arial" w:eastAsia="Times New Roman" w:hAnsi="Arial" w:cs="Arial"/>
          <w:b/>
          <w:sz w:val="20"/>
          <w:szCs w:val="20"/>
        </w:rPr>
        <w:t>________</w:t>
      </w:r>
      <w:r w:rsidRPr="00775DAB">
        <w:rPr>
          <w:rFonts w:ascii="Arial" w:eastAsia="Times New Roman" w:hAnsi="Arial" w:cs="Arial"/>
          <w:sz w:val="20"/>
          <w:szCs w:val="20"/>
        </w:rPr>
        <w:t xml:space="preserve"> </w:t>
      </w:r>
      <w:r w:rsidRPr="00203736">
        <w:rPr>
          <w:rFonts w:ascii="Arial" w:hAnsi="Arial"/>
          <w:b/>
          <w:sz w:val="20"/>
        </w:rPr>
        <w:t>za obdobje od 25. 12. 2022 do 15. 12. 2025:</w:t>
      </w:r>
    </w:p>
    <w:tbl>
      <w:tblPr>
        <w:tblStyle w:val="Tabelamrea1"/>
        <w:tblW w:w="7508" w:type="dxa"/>
        <w:tblLook w:val="04A0" w:firstRow="1" w:lastRow="0" w:firstColumn="1" w:lastColumn="0" w:noHBand="0" w:noVBand="1"/>
      </w:tblPr>
      <w:tblGrid>
        <w:gridCol w:w="545"/>
        <w:gridCol w:w="4205"/>
        <w:gridCol w:w="994"/>
        <w:gridCol w:w="1764"/>
      </w:tblGrid>
      <w:tr w:rsidR="005C5042" w:rsidRPr="00203736" w:rsidTr="00DE1B5F">
        <w:trPr>
          <w:trHeight w:val="575"/>
        </w:trPr>
        <w:tc>
          <w:tcPr>
            <w:tcW w:w="545" w:type="dxa"/>
            <w:vAlign w:val="center"/>
          </w:tcPr>
          <w:p w:rsidR="005C5042" w:rsidRPr="005C5042" w:rsidRDefault="005C5042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>Št.</w:t>
            </w:r>
          </w:p>
        </w:tc>
        <w:tc>
          <w:tcPr>
            <w:tcW w:w="4205" w:type="dxa"/>
            <w:vAlign w:val="center"/>
          </w:tcPr>
          <w:p w:rsidR="005C5042" w:rsidRPr="005C5042" w:rsidRDefault="005C5042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>Naročnina – opis</w:t>
            </w:r>
          </w:p>
        </w:tc>
        <w:tc>
          <w:tcPr>
            <w:tcW w:w="994" w:type="dxa"/>
            <w:vAlign w:val="center"/>
          </w:tcPr>
          <w:p w:rsidR="005C5042" w:rsidRPr="005C5042" w:rsidRDefault="005C5042" w:rsidP="00443EB6">
            <w:pPr>
              <w:jc w:val="center"/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>Količina</w:t>
            </w:r>
          </w:p>
        </w:tc>
        <w:tc>
          <w:tcPr>
            <w:tcW w:w="1764" w:type="dxa"/>
            <w:vAlign w:val="center"/>
          </w:tcPr>
          <w:p w:rsidR="005C5042" w:rsidRPr="005C5042" w:rsidRDefault="005C5042" w:rsidP="008D0123">
            <w:pPr>
              <w:jc w:val="center"/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>Cena za količino</w:t>
            </w:r>
            <w:r w:rsidR="00DE1B5F">
              <w:rPr>
                <w:rFonts w:ascii="Arial" w:hAnsi="Arial"/>
                <w:b/>
                <w:sz w:val="20"/>
              </w:rPr>
              <w:t xml:space="preserve"> v EUR</w:t>
            </w:r>
            <w:r w:rsidRPr="005C5042">
              <w:rPr>
                <w:rFonts w:ascii="Arial" w:hAnsi="Arial"/>
                <w:b/>
                <w:sz w:val="20"/>
              </w:rPr>
              <w:t xml:space="preserve"> brez DDV</w:t>
            </w:r>
          </w:p>
        </w:tc>
      </w:tr>
      <w:tr w:rsidR="005C5042" w:rsidRPr="00203736" w:rsidTr="00DE1B5F">
        <w:trPr>
          <w:trHeight w:val="575"/>
        </w:trPr>
        <w:tc>
          <w:tcPr>
            <w:tcW w:w="545" w:type="dxa"/>
            <w:vAlign w:val="center"/>
          </w:tcPr>
          <w:p w:rsidR="005C5042" w:rsidRPr="005C5042" w:rsidRDefault="005C5042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 xml:space="preserve">1.1 </w:t>
            </w:r>
          </w:p>
        </w:tc>
        <w:tc>
          <w:tcPr>
            <w:tcW w:w="4205" w:type="dxa"/>
            <w:vAlign w:val="center"/>
          </w:tcPr>
          <w:p w:rsidR="005C5042" w:rsidRPr="00CF5D31" w:rsidRDefault="005C5042" w:rsidP="00443EB6">
            <w:pPr>
              <w:rPr>
                <w:rFonts w:ascii="Arial" w:hAnsi="Arial"/>
                <w:sz w:val="20"/>
                <w:lang w:val="en-GB"/>
              </w:rPr>
            </w:pPr>
            <w:r w:rsidRPr="00CF5D31">
              <w:rPr>
                <w:rFonts w:ascii="Arial" w:hAnsi="Arial"/>
                <w:sz w:val="20"/>
                <w:lang w:val="en-GB"/>
              </w:rPr>
              <w:t>Threat prevention subscription, 3 year prepaid, HA pair, PA-3220 – renewal</w:t>
            </w:r>
          </w:p>
        </w:tc>
        <w:tc>
          <w:tcPr>
            <w:tcW w:w="994" w:type="dxa"/>
            <w:vAlign w:val="center"/>
          </w:tcPr>
          <w:p w:rsidR="005C5042" w:rsidRPr="00203736" w:rsidRDefault="005C5042" w:rsidP="00443EB6">
            <w:pPr>
              <w:jc w:val="center"/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764" w:type="dxa"/>
            <w:vAlign w:val="center"/>
          </w:tcPr>
          <w:p w:rsidR="005C5042" w:rsidRPr="00203736" w:rsidRDefault="005C5042" w:rsidP="005C504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C5042" w:rsidRPr="00203736" w:rsidTr="00DE1B5F">
        <w:trPr>
          <w:trHeight w:val="575"/>
        </w:trPr>
        <w:tc>
          <w:tcPr>
            <w:tcW w:w="545" w:type="dxa"/>
            <w:vAlign w:val="center"/>
          </w:tcPr>
          <w:p w:rsidR="005C5042" w:rsidRPr="005C5042" w:rsidRDefault="005C5042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 xml:space="preserve">1.2 </w:t>
            </w:r>
          </w:p>
        </w:tc>
        <w:tc>
          <w:tcPr>
            <w:tcW w:w="4205" w:type="dxa"/>
            <w:vAlign w:val="center"/>
          </w:tcPr>
          <w:p w:rsidR="005C5042" w:rsidRPr="00CF5D31" w:rsidRDefault="005C5042" w:rsidP="00443EB6">
            <w:pPr>
              <w:rPr>
                <w:rFonts w:ascii="Arial" w:hAnsi="Arial"/>
                <w:sz w:val="20"/>
                <w:lang w:val="en-GB"/>
              </w:rPr>
            </w:pPr>
            <w:r w:rsidRPr="00CF5D31">
              <w:rPr>
                <w:rFonts w:ascii="Arial" w:hAnsi="Arial"/>
                <w:sz w:val="20"/>
                <w:lang w:val="en-GB"/>
              </w:rPr>
              <w:t>WildFire subscription, 3 year prepaid, HA pair, PA-3220 – renewal</w:t>
            </w:r>
          </w:p>
        </w:tc>
        <w:tc>
          <w:tcPr>
            <w:tcW w:w="994" w:type="dxa"/>
            <w:vAlign w:val="center"/>
          </w:tcPr>
          <w:p w:rsidR="005C5042" w:rsidRPr="00203736" w:rsidRDefault="005C5042" w:rsidP="00443EB6">
            <w:pPr>
              <w:jc w:val="center"/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764" w:type="dxa"/>
            <w:vAlign w:val="center"/>
          </w:tcPr>
          <w:p w:rsidR="005C5042" w:rsidRPr="00203736" w:rsidRDefault="005C5042" w:rsidP="005C504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C5042" w:rsidRPr="00203736" w:rsidTr="00DE1B5F">
        <w:trPr>
          <w:trHeight w:val="575"/>
        </w:trPr>
        <w:tc>
          <w:tcPr>
            <w:tcW w:w="545" w:type="dxa"/>
            <w:vAlign w:val="center"/>
          </w:tcPr>
          <w:p w:rsidR="005C5042" w:rsidRPr="005C5042" w:rsidRDefault="005C5042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 xml:space="preserve">1.3 </w:t>
            </w:r>
          </w:p>
        </w:tc>
        <w:tc>
          <w:tcPr>
            <w:tcW w:w="4205" w:type="dxa"/>
            <w:vAlign w:val="center"/>
          </w:tcPr>
          <w:p w:rsidR="005C5042" w:rsidRPr="00CF5D31" w:rsidRDefault="005C5042" w:rsidP="00443EB6">
            <w:pPr>
              <w:rPr>
                <w:rFonts w:ascii="Arial" w:hAnsi="Arial"/>
                <w:sz w:val="20"/>
                <w:lang w:val="en-GB"/>
              </w:rPr>
            </w:pPr>
            <w:r w:rsidRPr="00CF5D31">
              <w:rPr>
                <w:rFonts w:ascii="Arial" w:hAnsi="Arial"/>
                <w:sz w:val="20"/>
                <w:lang w:val="en-GB"/>
              </w:rPr>
              <w:t>Subscription Advanced URL FIltering, 3 year prepaid, HA pair, PA-3220 – renewal</w:t>
            </w:r>
          </w:p>
        </w:tc>
        <w:tc>
          <w:tcPr>
            <w:tcW w:w="994" w:type="dxa"/>
            <w:vAlign w:val="center"/>
          </w:tcPr>
          <w:p w:rsidR="005C5042" w:rsidRPr="00203736" w:rsidRDefault="005C5042" w:rsidP="00443EB6">
            <w:pPr>
              <w:jc w:val="center"/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764" w:type="dxa"/>
            <w:vAlign w:val="center"/>
          </w:tcPr>
          <w:p w:rsidR="005C5042" w:rsidRPr="00203736" w:rsidRDefault="005C5042" w:rsidP="005C504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C5042" w:rsidRPr="00203736" w:rsidTr="00DE1B5F">
        <w:trPr>
          <w:trHeight w:val="575"/>
        </w:trPr>
        <w:tc>
          <w:tcPr>
            <w:tcW w:w="545" w:type="dxa"/>
            <w:vAlign w:val="center"/>
          </w:tcPr>
          <w:p w:rsidR="005C5042" w:rsidRPr="005C5042" w:rsidRDefault="005C5042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>1.4</w:t>
            </w:r>
          </w:p>
        </w:tc>
        <w:tc>
          <w:tcPr>
            <w:tcW w:w="4205" w:type="dxa"/>
            <w:vAlign w:val="center"/>
          </w:tcPr>
          <w:p w:rsidR="005C5042" w:rsidRPr="00CF5D31" w:rsidRDefault="005C5042" w:rsidP="00443EB6">
            <w:pPr>
              <w:rPr>
                <w:rFonts w:ascii="Arial" w:hAnsi="Arial"/>
                <w:sz w:val="20"/>
                <w:lang w:val="en-GB"/>
              </w:rPr>
            </w:pPr>
            <w:r w:rsidRPr="00CF5D31">
              <w:rPr>
                <w:rFonts w:ascii="Arial" w:hAnsi="Arial"/>
                <w:sz w:val="20"/>
                <w:lang w:val="en-GB"/>
              </w:rPr>
              <w:t>GlobalProtect subscription, 3 year prepaid, HA pair, PA-3220 – renewal</w:t>
            </w:r>
          </w:p>
        </w:tc>
        <w:tc>
          <w:tcPr>
            <w:tcW w:w="994" w:type="dxa"/>
            <w:vAlign w:val="center"/>
          </w:tcPr>
          <w:p w:rsidR="005C5042" w:rsidRPr="00203736" w:rsidRDefault="005C5042" w:rsidP="00443EB6">
            <w:pPr>
              <w:jc w:val="center"/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764" w:type="dxa"/>
            <w:vAlign w:val="center"/>
          </w:tcPr>
          <w:p w:rsidR="005C5042" w:rsidRPr="00203736" w:rsidRDefault="005C5042" w:rsidP="005C504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5C5042" w:rsidRPr="00203736" w:rsidTr="00DE1B5F">
        <w:trPr>
          <w:trHeight w:val="575"/>
        </w:trPr>
        <w:tc>
          <w:tcPr>
            <w:tcW w:w="545" w:type="dxa"/>
            <w:vAlign w:val="center"/>
          </w:tcPr>
          <w:p w:rsidR="005C5042" w:rsidRPr="005C5042" w:rsidRDefault="005C5042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>1.5</w:t>
            </w:r>
          </w:p>
        </w:tc>
        <w:tc>
          <w:tcPr>
            <w:tcW w:w="4205" w:type="dxa"/>
            <w:vAlign w:val="center"/>
          </w:tcPr>
          <w:p w:rsidR="005C5042" w:rsidRPr="00203736" w:rsidRDefault="005C5042" w:rsidP="00443EB6">
            <w:pPr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Podaljšanje garancije za požarno pregrado PA-3220 za obdobje od 25.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203736">
              <w:rPr>
                <w:rFonts w:ascii="Arial" w:hAnsi="Arial"/>
                <w:sz w:val="20"/>
              </w:rPr>
              <w:t>12.</w:t>
            </w:r>
            <w:r>
              <w:rPr>
                <w:rFonts w:ascii="Arial" w:hAnsi="Arial"/>
                <w:sz w:val="20"/>
              </w:rPr>
              <w:t xml:space="preserve"> 2024 do</w:t>
            </w:r>
            <w:r w:rsidRPr="00203736">
              <w:rPr>
                <w:rFonts w:ascii="Arial" w:hAnsi="Arial"/>
                <w:sz w:val="20"/>
              </w:rPr>
              <w:t xml:space="preserve"> 25.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203736">
              <w:rPr>
                <w:rFonts w:ascii="Arial" w:hAnsi="Arial"/>
                <w:sz w:val="20"/>
              </w:rPr>
              <w:t>12.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203736">
              <w:rPr>
                <w:rFonts w:ascii="Arial" w:hAnsi="Arial"/>
                <w:sz w:val="20"/>
              </w:rPr>
              <w:t>2025</w:t>
            </w:r>
          </w:p>
        </w:tc>
        <w:tc>
          <w:tcPr>
            <w:tcW w:w="994" w:type="dxa"/>
            <w:vAlign w:val="center"/>
          </w:tcPr>
          <w:p w:rsidR="005C5042" w:rsidRPr="00203736" w:rsidRDefault="005C5042" w:rsidP="00443EB6">
            <w:pPr>
              <w:jc w:val="center"/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764" w:type="dxa"/>
            <w:vAlign w:val="center"/>
          </w:tcPr>
          <w:p w:rsidR="005C5042" w:rsidRPr="00203736" w:rsidRDefault="005C5042" w:rsidP="005C5042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35847" w:rsidRPr="00203736" w:rsidTr="00DE1B5F">
        <w:trPr>
          <w:trHeight w:val="575"/>
        </w:trPr>
        <w:tc>
          <w:tcPr>
            <w:tcW w:w="5744" w:type="dxa"/>
            <w:gridSpan w:val="3"/>
            <w:vAlign w:val="center"/>
          </w:tcPr>
          <w:p w:rsidR="00635847" w:rsidRPr="00635847" w:rsidRDefault="00635847" w:rsidP="00635847">
            <w:pPr>
              <w:jc w:val="right"/>
              <w:rPr>
                <w:rFonts w:ascii="Arial" w:hAnsi="Arial"/>
                <w:b/>
                <w:sz w:val="20"/>
              </w:rPr>
            </w:pPr>
            <w:r w:rsidRPr="00635847">
              <w:rPr>
                <w:rFonts w:ascii="Arial" w:hAnsi="Arial"/>
                <w:b/>
                <w:sz w:val="20"/>
              </w:rPr>
              <w:t>Skupaj</w:t>
            </w:r>
            <w:r>
              <w:rPr>
                <w:rFonts w:ascii="Arial" w:hAnsi="Arial"/>
                <w:b/>
                <w:sz w:val="20"/>
              </w:rPr>
              <w:t xml:space="preserve"> za 1. (od 1.1 do 1.5) </w:t>
            </w:r>
            <w:r w:rsidR="00DE1B5F">
              <w:rPr>
                <w:rFonts w:ascii="Arial" w:hAnsi="Arial"/>
                <w:b/>
                <w:sz w:val="20"/>
              </w:rPr>
              <w:t xml:space="preserve">v EUR </w:t>
            </w:r>
            <w:r>
              <w:rPr>
                <w:rFonts w:ascii="Arial" w:hAnsi="Arial"/>
                <w:b/>
                <w:sz w:val="20"/>
              </w:rPr>
              <w:t>brez DDV</w:t>
            </w:r>
            <w:r w:rsidRPr="00635847">
              <w:rPr>
                <w:rFonts w:ascii="Arial" w:hAnsi="Arial"/>
                <w:b/>
                <w:sz w:val="20"/>
              </w:rPr>
              <w:t xml:space="preserve"> </w:t>
            </w:r>
          </w:p>
        </w:tc>
        <w:tc>
          <w:tcPr>
            <w:tcW w:w="1764" w:type="dxa"/>
            <w:vAlign w:val="center"/>
          </w:tcPr>
          <w:p w:rsidR="00635847" w:rsidRPr="00635847" w:rsidRDefault="00635847" w:rsidP="005C5042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</w:tr>
    </w:tbl>
    <w:p w:rsidR="00E079D9" w:rsidRPr="00203736" w:rsidRDefault="00E079D9" w:rsidP="00E079D9">
      <w:pPr>
        <w:rPr>
          <w:rFonts w:ascii="Arial" w:hAnsi="Arial"/>
          <w:sz w:val="20"/>
        </w:rPr>
      </w:pPr>
    </w:p>
    <w:p w:rsidR="00E079D9" w:rsidRPr="00203736" w:rsidRDefault="00E079D9" w:rsidP="00E079D9">
      <w:pPr>
        <w:pStyle w:val="Odstavekseznama"/>
        <w:numPr>
          <w:ilvl w:val="0"/>
          <w:numId w:val="6"/>
        </w:numPr>
        <w:ind w:left="357" w:hanging="357"/>
        <w:jc w:val="both"/>
        <w:rPr>
          <w:rFonts w:ascii="Arial" w:hAnsi="Arial"/>
          <w:b/>
          <w:sz w:val="20"/>
        </w:rPr>
      </w:pPr>
      <w:r w:rsidRPr="00203736">
        <w:rPr>
          <w:rFonts w:ascii="Arial" w:hAnsi="Arial"/>
          <w:b/>
          <w:sz w:val="20"/>
        </w:rPr>
        <w:t xml:space="preserve">Podaljšanje naročnin Palo Alto za požarni pregradi PA-3220 </w:t>
      </w:r>
      <w:r>
        <w:rPr>
          <w:rFonts w:ascii="Arial" w:hAnsi="Arial"/>
          <w:b/>
          <w:sz w:val="20"/>
        </w:rPr>
        <w:t xml:space="preserve">s serijsko št. </w:t>
      </w:r>
      <w:r w:rsidRPr="00E866BE">
        <w:rPr>
          <w:rFonts w:ascii="Arial" w:eastAsia="Times New Roman" w:hAnsi="Arial" w:cs="Arial"/>
          <w:b/>
          <w:sz w:val="20"/>
          <w:szCs w:val="20"/>
        </w:rPr>
        <w:t>________ in ________</w:t>
      </w:r>
      <w:r w:rsidRPr="00775DAB">
        <w:rPr>
          <w:rFonts w:ascii="Arial" w:eastAsia="Times New Roman" w:hAnsi="Arial" w:cs="Arial"/>
          <w:sz w:val="20"/>
          <w:szCs w:val="20"/>
        </w:rPr>
        <w:t xml:space="preserve"> </w:t>
      </w:r>
      <w:r w:rsidRPr="00203736">
        <w:rPr>
          <w:rFonts w:ascii="Arial" w:hAnsi="Arial"/>
          <w:b/>
          <w:sz w:val="20"/>
        </w:rPr>
        <w:t>za obdobje od 25.</w:t>
      </w:r>
      <w:r>
        <w:rPr>
          <w:rFonts w:ascii="Arial" w:hAnsi="Arial"/>
          <w:b/>
          <w:sz w:val="20"/>
        </w:rPr>
        <w:t xml:space="preserve"> </w:t>
      </w:r>
      <w:r w:rsidRPr="00203736">
        <w:rPr>
          <w:rFonts w:ascii="Arial" w:hAnsi="Arial"/>
          <w:b/>
          <w:sz w:val="20"/>
        </w:rPr>
        <w:t>12.</w:t>
      </w:r>
      <w:r>
        <w:rPr>
          <w:rFonts w:ascii="Arial" w:hAnsi="Arial"/>
          <w:b/>
          <w:sz w:val="20"/>
        </w:rPr>
        <w:t xml:space="preserve"> </w:t>
      </w:r>
      <w:r w:rsidRPr="00203736">
        <w:rPr>
          <w:rFonts w:ascii="Arial" w:hAnsi="Arial"/>
          <w:b/>
          <w:sz w:val="20"/>
        </w:rPr>
        <w:t>2022 do 15.</w:t>
      </w:r>
      <w:r>
        <w:rPr>
          <w:rFonts w:ascii="Arial" w:hAnsi="Arial"/>
          <w:b/>
          <w:sz w:val="20"/>
        </w:rPr>
        <w:t xml:space="preserve"> </w:t>
      </w:r>
      <w:r w:rsidRPr="00203736">
        <w:rPr>
          <w:rFonts w:ascii="Arial" w:hAnsi="Arial"/>
          <w:b/>
          <w:sz w:val="20"/>
        </w:rPr>
        <w:t>12.</w:t>
      </w:r>
      <w:r>
        <w:rPr>
          <w:rFonts w:ascii="Arial" w:hAnsi="Arial"/>
          <w:b/>
          <w:sz w:val="20"/>
        </w:rPr>
        <w:t xml:space="preserve"> </w:t>
      </w:r>
      <w:r w:rsidRPr="00203736">
        <w:rPr>
          <w:rFonts w:ascii="Arial" w:hAnsi="Arial"/>
          <w:b/>
          <w:sz w:val="20"/>
        </w:rPr>
        <w:t>2025</w:t>
      </w:r>
    </w:p>
    <w:tbl>
      <w:tblPr>
        <w:tblStyle w:val="Tabelamrea1"/>
        <w:tblW w:w="8500" w:type="dxa"/>
        <w:tblLayout w:type="fixed"/>
        <w:tblLook w:val="04A0" w:firstRow="1" w:lastRow="0" w:firstColumn="1" w:lastColumn="0" w:noHBand="0" w:noVBand="1"/>
      </w:tblPr>
      <w:tblGrid>
        <w:gridCol w:w="501"/>
        <w:gridCol w:w="3759"/>
        <w:gridCol w:w="1547"/>
        <w:gridCol w:w="1052"/>
        <w:gridCol w:w="1641"/>
      </w:tblGrid>
      <w:tr w:rsidR="009F3929" w:rsidRPr="00203736" w:rsidTr="00DE1B5F">
        <w:trPr>
          <w:trHeight w:val="583"/>
        </w:trPr>
        <w:tc>
          <w:tcPr>
            <w:tcW w:w="501" w:type="dxa"/>
            <w:vAlign w:val="center"/>
          </w:tcPr>
          <w:p w:rsidR="009F3929" w:rsidRPr="005C5042" w:rsidRDefault="009F3929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>Št.</w:t>
            </w:r>
          </w:p>
        </w:tc>
        <w:tc>
          <w:tcPr>
            <w:tcW w:w="3759" w:type="dxa"/>
            <w:vAlign w:val="center"/>
          </w:tcPr>
          <w:p w:rsidR="009F3929" w:rsidRPr="005C5042" w:rsidRDefault="009F3929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>Naročnina – opis</w:t>
            </w:r>
          </w:p>
        </w:tc>
        <w:tc>
          <w:tcPr>
            <w:tcW w:w="1547" w:type="dxa"/>
            <w:vAlign w:val="center"/>
          </w:tcPr>
          <w:p w:rsidR="009F3929" w:rsidRPr="005C5042" w:rsidRDefault="009F3929" w:rsidP="008D0123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Cena za enoto</w:t>
            </w:r>
            <w:r w:rsidR="00DE1B5F">
              <w:rPr>
                <w:rFonts w:ascii="Arial" w:hAnsi="Arial"/>
                <w:b/>
                <w:sz w:val="20"/>
              </w:rPr>
              <w:t xml:space="preserve"> v EUR</w:t>
            </w:r>
            <w:r>
              <w:rPr>
                <w:rFonts w:ascii="Arial" w:hAnsi="Arial"/>
                <w:b/>
                <w:sz w:val="20"/>
              </w:rPr>
              <w:t xml:space="preserve"> brez DDV</w:t>
            </w:r>
          </w:p>
        </w:tc>
        <w:tc>
          <w:tcPr>
            <w:tcW w:w="1052" w:type="dxa"/>
            <w:vAlign w:val="center"/>
          </w:tcPr>
          <w:p w:rsidR="009F3929" w:rsidRPr="005C5042" w:rsidRDefault="009F3929" w:rsidP="00443EB6">
            <w:pPr>
              <w:jc w:val="center"/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>Količina</w:t>
            </w:r>
          </w:p>
        </w:tc>
        <w:tc>
          <w:tcPr>
            <w:tcW w:w="1641" w:type="dxa"/>
            <w:vAlign w:val="center"/>
          </w:tcPr>
          <w:p w:rsidR="009F3929" w:rsidRPr="005C5042" w:rsidRDefault="008D0123" w:rsidP="008D0123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Cena za količino</w:t>
            </w:r>
            <w:r w:rsidR="00DE1B5F">
              <w:rPr>
                <w:rFonts w:ascii="Arial" w:hAnsi="Arial"/>
                <w:b/>
                <w:sz w:val="20"/>
              </w:rPr>
              <w:t xml:space="preserve"> v EUR</w:t>
            </w:r>
            <w:r>
              <w:rPr>
                <w:rFonts w:ascii="Arial" w:hAnsi="Arial"/>
                <w:b/>
                <w:sz w:val="20"/>
              </w:rPr>
              <w:t xml:space="preserve"> brez DDV</w:t>
            </w:r>
          </w:p>
        </w:tc>
      </w:tr>
      <w:tr w:rsidR="009F3929" w:rsidRPr="00203736" w:rsidTr="00DE1B5F">
        <w:trPr>
          <w:trHeight w:val="583"/>
        </w:trPr>
        <w:tc>
          <w:tcPr>
            <w:tcW w:w="501" w:type="dxa"/>
            <w:vAlign w:val="center"/>
          </w:tcPr>
          <w:p w:rsidR="009F3929" w:rsidRPr="005C5042" w:rsidRDefault="009F3929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 xml:space="preserve">2.1 </w:t>
            </w:r>
          </w:p>
        </w:tc>
        <w:tc>
          <w:tcPr>
            <w:tcW w:w="3759" w:type="dxa"/>
            <w:vAlign w:val="center"/>
          </w:tcPr>
          <w:p w:rsidR="009F3929" w:rsidRPr="00CF5D31" w:rsidRDefault="009F3929" w:rsidP="00443EB6">
            <w:pPr>
              <w:rPr>
                <w:rFonts w:ascii="Arial" w:hAnsi="Arial"/>
                <w:sz w:val="20"/>
                <w:lang w:val="en-GB"/>
              </w:rPr>
            </w:pPr>
            <w:r w:rsidRPr="00CF5D31">
              <w:rPr>
                <w:rFonts w:ascii="Arial" w:hAnsi="Arial"/>
                <w:sz w:val="20"/>
                <w:lang w:val="en-GB"/>
              </w:rPr>
              <w:t>Threat prevention subscription, 3 year prepaid, HA pair, PA-3220 – renewal</w:t>
            </w:r>
          </w:p>
        </w:tc>
        <w:tc>
          <w:tcPr>
            <w:tcW w:w="1547" w:type="dxa"/>
            <w:vAlign w:val="center"/>
          </w:tcPr>
          <w:p w:rsidR="009F3929" w:rsidRPr="00203736" w:rsidRDefault="009F3929" w:rsidP="009F3929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52" w:type="dxa"/>
            <w:vAlign w:val="center"/>
          </w:tcPr>
          <w:p w:rsidR="009F3929" w:rsidRPr="00203736" w:rsidRDefault="009F3929" w:rsidP="00443EB6">
            <w:pPr>
              <w:jc w:val="center"/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641" w:type="dxa"/>
            <w:vAlign w:val="center"/>
          </w:tcPr>
          <w:p w:rsidR="009F3929" w:rsidRPr="00203736" w:rsidRDefault="009F3929" w:rsidP="000B4F0C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9F3929" w:rsidRPr="00203736" w:rsidTr="00DE1B5F">
        <w:trPr>
          <w:trHeight w:val="583"/>
        </w:trPr>
        <w:tc>
          <w:tcPr>
            <w:tcW w:w="501" w:type="dxa"/>
            <w:vAlign w:val="center"/>
          </w:tcPr>
          <w:p w:rsidR="009F3929" w:rsidRPr="005C5042" w:rsidRDefault="009F3929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 xml:space="preserve">2.2 </w:t>
            </w:r>
          </w:p>
        </w:tc>
        <w:tc>
          <w:tcPr>
            <w:tcW w:w="3759" w:type="dxa"/>
            <w:vAlign w:val="center"/>
          </w:tcPr>
          <w:p w:rsidR="009F3929" w:rsidRPr="00CF5D31" w:rsidRDefault="009F3929" w:rsidP="00443EB6">
            <w:pPr>
              <w:rPr>
                <w:rFonts w:ascii="Arial" w:hAnsi="Arial"/>
                <w:sz w:val="20"/>
                <w:lang w:val="en-GB"/>
              </w:rPr>
            </w:pPr>
            <w:r w:rsidRPr="00CF5D31">
              <w:rPr>
                <w:rFonts w:ascii="Arial" w:hAnsi="Arial"/>
                <w:sz w:val="20"/>
                <w:lang w:val="en-GB"/>
              </w:rPr>
              <w:t>WildFire subscription, 3 year prepaid, HA pair, PA-3220 – renewal</w:t>
            </w:r>
          </w:p>
        </w:tc>
        <w:tc>
          <w:tcPr>
            <w:tcW w:w="1547" w:type="dxa"/>
            <w:vAlign w:val="center"/>
          </w:tcPr>
          <w:p w:rsidR="009F3929" w:rsidRPr="00203736" w:rsidRDefault="009F3929" w:rsidP="009F3929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52" w:type="dxa"/>
            <w:vAlign w:val="center"/>
          </w:tcPr>
          <w:p w:rsidR="009F3929" w:rsidRPr="00203736" w:rsidRDefault="009F3929" w:rsidP="00443EB6">
            <w:pPr>
              <w:jc w:val="center"/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641" w:type="dxa"/>
            <w:vAlign w:val="center"/>
          </w:tcPr>
          <w:p w:rsidR="009F3929" w:rsidRPr="00203736" w:rsidRDefault="009F3929" w:rsidP="000B4F0C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9F3929" w:rsidRPr="00203736" w:rsidTr="00DE1B5F">
        <w:trPr>
          <w:trHeight w:val="583"/>
        </w:trPr>
        <w:tc>
          <w:tcPr>
            <w:tcW w:w="501" w:type="dxa"/>
            <w:vAlign w:val="center"/>
          </w:tcPr>
          <w:p w:rsidR="009F3929" w:rsidRPr="005C5042" w:rsidRDefault="009F3929" w:rsidP="00443EB6">
            <w:pPr>
              <w:rPr>
                <w:rFonts w:ascii="Arial" w:hAnsi="Arial"/>
                <w:b/>
                <w:sz w:val="20"/>
              </w:rPr>
            </w:pPr>
            <w:r w:rsidRPr="005C5042">
              <w:rPr>
                <w:rFonts w:ascii="Arial" w:hAnsi="Arial"/>
                <w:b/>
                <w:sz w:val="20"/>
              </w:rPr>
              <w:t xml:space="preserve">2.3 </w:t>
            </w:r>
          </w:p>
        </w:tc>
        <w:tc>
          <w:tcPr>
            <w:tcW w:w="3759" w:type="dxa"/>
            <w:vAlign w:val="center"/>
          </w:tcPr>
          <w:p w:rsidR="009F3929" w:rsidRPr="00CF5D31" w:rsidRDefault="009F3929" w:rsidP="00443EB6">
            <w:pPr>
              <w:rPr>
                <w:rFonts w:ascii="Arial" w:hAnsi="Arial"/>
                <w:sz w:val="20"/>
                <w:lang w:val="en-GB"/>
              </w:rPr>
            </w:pPr>
            <w:r w:rsidRPr="00CF5D31">
              <w:rPr>
                <w:rFonts w:ascii="Arial" w:hAnsi="Arial"/>
                <w:sz w:val="20"/>
                <w:lang w:val="en-GB"/>
              </w:rPr>
              <w:t>Subscription Advanced URL FIltering, 3 year prepaid, HA pair, PA-3220 – renewal</w:t>
            </w:r>
          </w:p>
        </w:tc>
        <w:tc>
          <w:tcPr>
            <w:tcW w:w="1547" w:type="dxa"/>
            <w:vAlign w:val="center"/>
          </w:tcPr>
          <w:p w:rsidR="009F3929" w:rsidRPr="00203736" w:rsidRDefault="009F3929" w:rsidP="009F3929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52" w:type="dxa"/>
            <w:vAlign w:val="center"/>
          </w:tcPr>
          <w:p w:rsidR="009F3929" w:rsidRPr="00203736" w:rsidRDefault="009F3929" w:rsidP="00443EB6">
            <w:pPr>
              <w:jc w:val="center"/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641" w:type="dxa"/>
            <w:vAlign w:val="center"/>
          </w:tcPr>
          <w:p w:rsidR="009F3929" w:rsidRPr="00203736" w:rsidRDefault="009F3929" w:rsidP="000B4F0C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9F3929" w:rsidRPr="00203736" w:rsidTr="00DE1B5F">
        <w:trPr>
          <w:trHeight w:val="583"/>
        </w:trPr>
        <w:tc>
          <w:tcPr>
            <w:tcW w:w="501" w:type="dxa"/>
            <w:vAlign w:val="center"/>
          </w:tcPr>
          <w:p w:rsidR="009F3929" w:rsidRPr="005C5042" w:rsidRDefault="006134C6" w:rsidP="00443EB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2.4</w:t>
            </w:r>
          </w:p>
        </w:tc>
        <w:tc>
          <w:tcPr>
            <w:tcW w:w="3759" w:type="dxa"/>
            <w:vAlign w:val="center"/>
          </w:tcPr>
          <w:p w:rsidR="009F3929" w:rsidRPr="00203736" w:rsidRDefault="009F3929" w:rsidP="00443EB6">
            <w:pPr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Podaljšanje garancije za požarno pregrado PA</w:t>
            </w:r>
            <w:r>
              <w:rPr>
                <w:rFonts w:ascii="Arial" w:hAnsi="Arial"/>
                <w:sz w:val="20"/>
              </w:rPr>
              <w:t>-3220 za obdobje od 25. 12. 2024 do</w:t>
            </w:r>
            <w:r w:rsidRPr="00203736">
              <w:rPr>
                <w:rFonts w:ascii="Arial" w:hAnsi="Arial"/>
                <w:sz w:val="20"/>
              </w:rPr>
              <w:t xml:space="preserve"> 25.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203736">
              <w:rPr>
                <w:rFonts w:ascii="Arial" w:hAnsi="Arial"/>
                <w:sz w:val="20"/>
              </w:rPr>
              <w:t>12.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203736">
              <w:rPr>
                <w:rFonts w:ascii="Arial" w:hAnsi="Arial"/>
                <w:sz w:val="20"/>
              </w:rPr>
              <w:t>2025</w:t>
            </w:r>
          </w:p>
        </w:tc>
        <w:tc>
          <w:tcPr>
            <w:tcW w:w="1547" w:type="dxa"/>
            <w:vAlign w:val="center"/>
          </w:tcPr>
          <w:p w:rsidR="009F3929" w:rsidRPr="00203736" w:rsidRDefault="009F3929" w:rsidP="009F3929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052" w:type="dxa"/>
            <w:vAlign w:val="center"/>
          </w:tcPr>
          <w:p w:rsidR="009F3929" w:rsidRPr="00203736" w:rsidRDefault="009F3929" w:rsidP="00443EB6">
            <w:pPr>
              <w:jc w:val="center"/>
              <w:rPr>
                <w:rFonts w:ascii="Arial" w:hAnsi="Arial"/>
                <w:sz w:val="20"/>
              </w:rPr>
            </w:pPr>
            <w:r w:rsidRPr="00203736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641" w:type="dxa"/>
            <w:vAlign w:val="center"/>
          </w:tcPr>
          <w:p w:rsidR="009F3929" w:rsidRPr="00203736" w:rsidRDefault="009F3929" w:rsidP="000B4F0C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635847" w:rsidRPr="00203736" w:rsidTr="00DE1B5F">
        <w:trPr>
          <w:trHeight w:val="583"/>
        </w:trPr>
        <w:tc>
          <w:tcPr>
            <w:tcW w:w="6859" w:type="dxa"/>
            <w:gridSpan w:val="4"/>
            <w:vAlign w:val="center"/>
          </w:tcPr>
          <w:p w:rsidR="00635847" w:rsidRPr="00635847" w:rsidRDefault="005C58DC" w:rsidP="00635847">
            <w:pPr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Skupaj za 2. (od 2.1 do 2.4</w:t>
            </w:r>
            <w:bookmarkStart w:id="2" w:name="_GoBack"/>
            <w:bookmarkEnd w:id="2"/>
            <w:r w:rsidR="00635847">
              <w:rPr>
                <w:rFonts w:ascii="Arial" w:hAnsi="Arial"/>
                <w:b/>
                <w:sz w:val="20"/>
              </w:rPr>
              <w:t xml:space="preserve">) </w:t>
            </w:r>
            <w:r w:rsidR="00DE1B5F">
              <w:rPr>
                <w:rFonts w:ascii="Arial" w:hAnsi="Arial"/>
                <w:b/>
                <w:sz w:val="20"/>
              </w:rPr>
              <w:t xml:space="preserve">v EUR </w:t>
            </w:r>
            <w:r w:rsidR="00635847">
              <w:rPr>
                <w:rFonts w:ascii="Arial" w:hAnsi="Arial"/>
                <w:b/>
                <w:sz w:val="20"/>
              </w:rPr>
              <w:t>brez DDV</w:t>
            </w:r>
          </w:p>
        </w:tc>
        <w:tc>
          <w:tcPr>
            <w:tcW w:w="1641" w:type="dxa"/>
            <w:vAlign w:val="center"/>
          </w:tcPr>
          <w:p w:rsidR="00635847" w:rsidRPr="00635847" w:rsidRDefault="00635847" w:rsidP="000B4F0C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</w:tr>
    </w:tbl>
    <w:p w:rsidR="00E079D9" w:rsidRDefault="00E079D9" w:rsidP="00E079D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35847" w:rsidRDefault="00635847" w:rsidP="00635847">
      <w:pPr>
        <w:spacing w:after="0" w:line="240" w:lineRule="auto"/>
        <w:jc w:val="both"/>
        <w:rPr>
          <w:rFonts w:ascii="Arial" w:eastAsia="Times New Roman" w:hAnsi="Arial"/>
          <w:sz w:val="20"/>
          <w:szCs w:val="24"/>
        </w:rPr>
      </w:pPr>
    </w:p>
    <w:p w:rsidR="00635847" w:rsidRDefault="00635847" w:rsidP="00635847">
      <w:pPr>
        <w:spacing w:after="0" w:line="240" w:lineRule="auto"/>
        <w:jc w:val="both"/>
        <w:rPr>
          <w:rFonts w:ascii="Arial" w:eastAsia="Times New Roman" w:hAnsi="Arial"/>
          <w:sz w:val="20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2268"/>
      </w:tblGrid>
      <w:tr w:rsidR="008D0123" w:rsidTr="008D0123">
        <w:trPr>
          <w:trHeight w:val="573"/>
        </w:trPr>
        <w:tc>
          <w:tcPr>
            <w:tcW w:w="4531" w:type="dxa"/>
            <w:vAlign w:val="center"/>
          </w:tcPr>
          <w:p w:rsidR="008D0123" w:rsidRPr="008D0123" w:rsidRDefault="008D0123" w:rsidP="008D0123">
            <w:pPr>
              <w:jc w:val="right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lastRenderedPageBreak/>
              <w:t xml:space="preserve">Skupaj za 1. in 2. </w:t>
            </w:r>
            <w:r w:rsidR="00DE1B5F">
              <w:rPr>
                <w:rFonts w:ascii="Arial" w:eastAsia="Times New Roman" w:hAnsi="Arial"/>
                <w:b/>
                <w:sz w:val="20"/>
                <w:szCs w:val="24"/>
              </w:rPr>
              <w:t xml:space="preserve">v EUR </w:t>
            </w: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>brez DDV</w:t>
            </w:r>
          </w:p>
        </w:tc>
        <w:tc>
          <w:tcPr>
            <w:tcW w:w="2268" w:type="dxa"/>
            <w:vAlign w:val="center"/>
          </w:tcPr>
          <w:p w:rsidR="008D0123" w:rsidRPr="008D0123" w:rsidRDefault="008D0123" w:rsidP="008D0123">
            <w:pPr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</w:p>
        </w:tc>
      </w:tr>
      <w:tr w:rsidR="008D0123" w:rsidTr="008D0123">
        <w:trPr>
          <w:trHeight w:val="573"/>
        </w:trPr>
        <w:tc>
          <w:tcPr>
            <w:tcW w:w="4531" w:type="dxa"/>
            <w:vAlign w:val="center"/>
          </w:tcPr>
          <w:p w:rsidR="008D0123" w:rsidRPr="008D0123" w:rsidRDefault="008D0123" w:rsidP="008D0123">
            <w:pPr>
              <w:jc w:val="right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>DDV</w:t>
            </w:r>
            <w:r w:rsidR="00DE1B5F">
              <w:rPr>
                <w:rFonts w:ascii="Arial" w:eastAsia="Times New Roman" w:hAnsi="Arial"/>
                <w:b/>
                <w:sz w:val="20"/>
                <w:szCs w:val="24"/>
              </w:rPr>
              <w:t xml:space="preserve"> v EUR</w:t>
            </w: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 xml:space="preserve"> (22 %)</w:t>
            </w:r>
          </w:p>
        </w:tc>
        <w:tc>
          <w:tcPr>
            <w:tcW w:w="2268" w:type="dxa"/>
            <w:vAlign w:val="center"/>
          </w:tcPr>
          <w:p w:rsidR="008D0123" w:rsidRPr="008D0123" w:rsidRDefault="008D0123" w:rsidP="008D0123">
            <w:pPr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</w:p>
        </w:tc>
      </w:tr>
      <w:tr w:rsidR="008D0123" w:rsidTr="008D0123">
        <w:trPr>
          <w:trHeight w:val="573"/>
        </w:trPr>
        <w:tc>
          <w:tcPr>
            <w:tcW w:w="4531" w:type="dxa"/>
            <w:vAlign w:val="center"/>
          </w:tcPr>
          <w:p w:rsidR="008D0123" w:rsidRPr="008D0123" w:rsidRDefault="008D0123" w:rsidP="008D0123">
            <w:pPr>
              <w:jc w:val="right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>Skupaj</w:t>
            </w:r>
            <w:r w:rsidR="00DE1B5F">
              <w:rPr>
                <w:rFonts w:ascii="Arial" w:eastAsia="Times New Roman" w:hAnsi="Arial"/>
                <w:b/>
                <w:sz w:val="20"/>
                <w:szCs w:val="24"/>
              </w:rPr>
              <w:t xml:space="preserve"> v EUR</w:t>
            </w: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 xml:space="preserve"> z DDV (skupna ponudbena vrednost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)</w:t>
            </w:r>
            <w:r w:rsidRPr="008D0123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8D0123" w:rsidRPr="008D0123" w:rsidRDefault="008D0123" w:rsidP="008D0123">
            <w:pPr>
              <w:jc w:val="center"/>
              <w:rPr>
                <w:rFonts w:ascii="Arial" w:eastAsia="Times New Roman" w:hAnsi="Arial"/>
                <w:b/>
                <w:sz w:val="20"/>
                <w:szCs w:val="24"/>
              </w:rPr>
            </w:pPr>
          </w:p>
        </w:tc>
      </w:tr>
    </w:tbl>
    <w:p w:rsidR="00635847" w:rsidRDefault="00635847" w:rsidP="00635847">
      <w:pPr>
        <w:spacing w:after="0" w:line="240" w:lineRule="auto"/>
        <w:jc w:val="both"/>
        <w:rPr>
          <w:rFonts w:ascii="Arial" w:eastAsia="Times New Roman" w:hAnsi="Arial"/>
          <w:sz w:val="20"/>
          <w:szCs w:val="24"/>
        </w:rPr>
      </w:pPr>
    </w:p>
    <w:p w:rsidR="00635847" w:rsidRDefault="00635847" w:rsidP="00635847">
      <w:pPr>
        <w:spacing w:after="0" w:line="240" w:lineRule="auto"/>
        <w:jc w:val="both"/>
        <w:rPr>
          <w:rFonts w:ascii="Arial" w:eastAsia="Times New Roman" w:hAnsi="Arial"/>
          <w:sz w:val="20"/>
          <w:szCs w:val="24"/>
        </w:rPr>
      </w:pPr>
    </w:p>
    <w:p w:rsidR="00635847" w:rsidRDefault="008D0123" w:rsidP="0063584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/>
          <w:sz w:val="20"/>
          <w:szCs w:val="24"/>
        </w:rPr>
        <w:t>Vse vrednosti so izražene v EUR</w:t>
      </w:r>
      <w:r w:rsidR="00DE1B5F">
        <w:rPr>
          <w:rFonts w:ascii="Arial" w:eastAsia="Times New Roman" w:hAnsi="Arial"/>
          <w:sz w:val="20"/>
          <w:szCs w:val="24"/>
        </w:rPr>
        <w:t xml:space="preserve"> na največ dve decimalki natančno. Cene v EUR brez DDV</w:t>
      </w:r>
      <w:r>
        <w:rPr>
          <w:rFonts w:ascii="Arial" w:eastAsia="Times New Roman" w:hAnsi="Arial"/>
          <w:sz w:val="20"/>
          <w:szCs w:val="24"/>
        </w:rPr>
        <w:t xml:space="preserve"> so fiksne </w:t>
      </w:r>
      <w:r w:rsidRPr="00775DAB">
        <w:rPr>
          <w:rFonts w:ascii="Arial" w:eastAsia="Times New Roman" w:hAnsi="Arial" w:cs="Arial"/>
          <w:sz w:val="20"/>
          <w:szCs w:val="20"/>
          <w:lang w:eastAsia="sl-SI"/>
        </w:rPr>
        <w:t>za ves čas trajanja pogodbe</w:t>
      </w:r>
      <w:r>
        <w:rPr>
          <w:rFonts w:ascii="Arial" w:eastAsia="Times New Roman" w:hAnsi="Arial"/>
          <w:sz w:val="20"/>
          <w:szCs w:val="24"/>
        </w:rPr>
        <w:t xml:space="preserve">. </w:t>
      </w:r>
      <w:r w:rsidR="00635847" w:rsidRPr="00DD348E">
        <w:rPr>
          <w:rFonts w:ascii="Arial" w:eastAsia="Times New Roman" w:hAnsi="Arial"/>
          <w:sz w:val="20"/>
          <w:szCs w:val="24"/>
        </w:rPr>
        <w:t xml:space="preserve">V </w:t>
      </w:r>
      <w:r w:rsidR="00635847">
        <w:rPr>
          <w:rFonts w:ascii="Arial" w:eastAsia="Times New Roman" w:hAnsi="Arial"/>
          <w:sz w:val="20"/>
          <w:szCs w:val="24"/>
        </w:rPr>
        <w:t>ponudbeno</w:t>
      </w:r>
      <w:r w:rsidR="00635847" w:rsidRPr="00DD348E">
        <w:rPr>
          <w:rFonts w:ascii="Arial" w:eastAsia="Times New Roman" w:hAnsi="Arial"/>
          <w:sz w:val="20"/>
          <w:szCs w:val="24"/>
        </w:rPr>
        <w:t xml:space="preserve"> </w:t>
      </w:r>
      <w:r w:rsidR="00635847">
        <w:rPr>
          <w:rFonts w:ascii="Arial" w:eastAsia="Times New Roman" w:hAnsi="Arial"/>
          <w:sz w:val="20"/>
          <w:szCs w:val="24"/>
        </w:rPr>
        <w:t>vrednost</w:t>
      </w:r>
      <w:r w:rsidR="00635847" w:rsidRPr="00DD348E">
        <w:rPr>
          <w:rFonts w:ascii="Arial" w:eastAsia="Times New Roman" w:hAnsi="Arial"/>
          <w:sz w:val="20"/>
          <w:szCs w:val="24"/>
        </w:rPr>
        <w:t xml:space="preserve"> </w:t>
      </w:r>
      <w:r w:rsidR="00635847">
        <w:rPr>
          <w:rFonts w:ascii="Arial" w:eastAsia="Times New Roman" w:hAnsi="Arial"/>
          <w:sz w:val="20"/>
          <w:szCs w:val="24"/>
        </w:rPr>
        <w:t>so vključeni vsi stroški, potrebni za izvedbo naročila</w:t>
      </w:r>
      <w:r>
        <w:rPr>
          <w:rFonts w:ascii="Arial" w:eastAsia="Times New Roman" w:hAnsi="Arial"/>
          <w:sz w:val="20"/>
          <w:szCs w:val="24"/>
        </w:rPr>
        <w:t xml:space="preserve"> v celoti.</w:t>
      </w:r>
    </w:p>
    <w:p w:rsidR="00FD2F99" w:rsidRDefault="00FD2F99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7C706F" w:rsidRPr="00FD2F99" w:rsidRDefault="007C706F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bookmarkEnd w:id="1"/>
    <w:p w:rsidR="004147CF" w:rsidRDefault="004147CF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p w:rsidR="00160D27" w:rsidRDefault="00160D27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147CF" w:rsidRPr="004147CF" w:rsidTr="00736E2C"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Podpis in žig:</w:t>
            </w:r>
          </w:p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147CF" w:rsidRPr="004147CF" w:rsidTr="00736E2C"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  <w:t>_______________________________</w:t>
            </w:r>
          </w:p>
          <w:p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</w:p>
        </w:tc>
      </w:tr>
    </w:tbl>
    <w:p w:rsidR="00160D27" w:rsidRPr="00C93DD5" w:rsidRDefault="00160D27" w:rsidP="00160D27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</w:p>
    <w:sectPr w:rsidR="00160D27" w:rsidRPr="00C93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0F8" w:rsidRDefault="005730F8" w:rsidP="005730F8">
      <w:pPr>
        <w:spacing w:after="0" w:line="240" w:lineRule="auto"/>
      </w:pPr>
      <w:r>
        <w:separator/>
      </w:r>
    </w:p>
  </w:endnote>
  <w:endnote w:type="continuationSeparator" w:id="0">
    <w:p w:rsidR="005730F8" w:rsidRDefault="005730F8" w:rsidP="0057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0F8" w:rsidRDefault="005730F8" w:rsidP="005730F8">
      <w:pPr>
        <w:spacing w:after="0" w:line="240" w:lineRule="auto"/>
      </w:pPr>
      <w:r>
        <w:separator/>
      </w:r>
    </w:p>
  </w:footnote>
  <w:footnote w:type="continuationSeparator" w:id="0">
    <w:p w:rsidR="005730F8" w:rsidRDefault="005730F8" w:rsidP="00573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D104A"/>
    <w:multiLevelType w:val="hybridMultilevel"/>
    <w:tmpl w:val="411A0C84"/>
    <w:lvl w:ilvl="0" w:tplc="568484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10EB1"/>
    <w:multiLevelType w:val="hybridMultilevel"/>
    <w:tmpl w:val="5CA8359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83EA4"/>
    <w:multiLevelType w:val="hybridMultilevel"/>
    <w:tmpl w:val="A32087C4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2472E"/>
    <w:multiLevelType w:val="hybridMultilevel"/>
    <w:tmpl w:val="79486246"/>
    <w:lvl w:ilvl="0" w:tplc="0424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1534C"/>
    <w:multiLevelType w:val="hybridMultilevel"/>
    <w:tmpl w:val="1B04C35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B207A"/>
    <w:multiLevelType w:val="hybridMultilevel"/>
    <w:tmpl w:val="D840BB0A"/>
    <w:lvl w:ilvl="0" w:tplc="26283516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526"/>
    <w:rsid w:val="000200B1"/>
    <w:rsid w:val="00076A03"/>
    <w:rsid w:val="000B4F0C"/>
    <w:rsid w:val="00142F21"/>
    <w:rsid w:val="00160D27"/>
    <w:rsid w:val="001E748B"/>
    <w:rsid w:val="00403584"/>
    <w:rsid w:val="004147CF"/>
    <w:rsid w:val="0044794D"/>
    <w:rsid w:val="00484868"/>
    <w:rsid w:val="004A4928"/>
    <w:rsid w:val="004D7B03"/>
    <w:rsid w:val="005730F8"/>
    <w:rsid w:val="00597A55"/>
    <w:rsid w:val="005C5042"/>
    <w:rsid w:val="005C58DC"/>
    <w:rsid w:val="006134C6"/>
    <w:rsid w:val="00627F76"/>
    <w:rsid w:val="00635847"/>
    <w:rsid w:val="00647DC8"/>
    <w:rsid w:val="006A0487"/>
    <w:rsid w:val="0073487E"/>
    <w:rsid w:val="007C706F"/>
    <w:rsid w:val="007E3215"/>
    <w:rsid w:val="007E4883"/>
    <w:rsid w:val="008C5DA4"/>
    <w:rsid w:val="008D0123"/>
    <w:rsid w:val="008D730E"/>
    <w:rsid w:val="009F3929"/>
    <w:rsid w:val="00B2313B"/>
    <w:rsid w:val="00BD36DE"/>
    <w:rsid w:val="00BF21CD"/>
    <w:rsid w:val="00BF3F4D"/>
    <w:rsid w:val="00BF61E6"/>
    <w:rsid w:val="00C26545"/>
    <w:rsid w:val="00C55244"/>
    <w:rsid w:val="00C72378"/>
    <w:rsid w:val="00C93DD5"/>
    <w:rsid w:val="00CF5D31"/>
    <w:rsid w:val="00D54FC8"/>
    <w:rsid w:val="00D60526"/>
    <w:rsid w:val="00D957E8"/>
    <w:rsid w:val="00DE0BFA"/>
    <w:rsid w:val="00DE1B5F"/>
    <w:rsid w:val="00E079D9"/>
    <w:rsid w:val="00E10E38"/>
    <w:rsid w:val="00EA399D"/>
    <w:rsid w:val="00FC379E"/>
    <w:rsid w:val="00FD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F42BD-8047-45D7-871A-31B45318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160D2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730F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730F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730F8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E079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locked/>
    <w:rsid w:val="00E079D9"/>
  </w:style>
  <w:style w:type="table" w:styleId="Tabelamrea">
    <w:name w:val="Table Grid"/>
    <w:basedOn w:val="Navadnatabela"/>
    <w:uiPriority w:val="39"/>
    <w:rsid w:val="00E07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AA796B-A52D-4E68-8E68-D15E493D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POLUTNIK Petra</dc:creator>
  <cp:keywords/>
  <dc:description/>
  <cp:lastModifiedBy>Jana Potočnik</cp:lastModifiedBy>
  <cp:revision>13</cp:revision>
  <cp:lastPrinted>2022-06-14T08:01:00Z</cp:lastPrinted>
  <dcterms:created xsi:type="dcterms:W3CDTF">2022-09-26T11:34:00Z</dcterms:created>
  <dcterms:modified xsi:type="dcterms:W3CDTF">2022-09-30T06:50:00Z</dcterms:modified>
</cp:coreProperties>
</file>