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D0547" w14:textId="77777777" w:rsidR="00C0714E" w:rsidRPr="0027298F"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27298F" w14:paraId="48DD489E" w14:textId="77777777" w:rsidTr="008C6891">
        <w:trPr>
          <w:trHeight w:val="715"/>
        </w:trPr>
        <w:tc>
          <w:tcPr>
            <w:tcW w:w="4608" w:type="dxa"/>
          </w:tcPr>
          <w:p w14:paraId="4FD0500E" w14:textId="6CB57710" w:rsidR="00C0714E" w:rsidRPr="0027298F" w:rsidRDefault="00C0714E" w:rsidP="008D2B72">
            <w:pPr>
              <w:rPr>
                <w:rFonts w:cs="Arial"/>
                <w:lang w:eastAsia="en-US"/>
              </w:rPr>
            </w:pPr>
            <w:r w:rsidRPr="0027298F">
              <w:rPr>
                <w:rFonts w:cs="Arial"/>
                <w:lang w:eastAsia="en-US"/>
              </w:rPr>
              <w:t xml:space="preserve">Številka JN:  </w:t>
            </w:r>
            <w:r w:rsidR="00764B7A" w:rsidRPr="0027298F">
              <w:rPr>
                <w:rFonts w:cs="Arial"/>
                <w:lang w:eastAsia="en-US"/>
              </w:rPr>
              <w:t>JN-0029/2022</w:t>
            </w:r>
          </w:p>
          <w:p w14:paraId="4E87BFFE" w14:textId="73634A33" w:rsidR="00C0714E" w:rsidRPr="0027298F" w:rsidRDefault="00C0714E" w:rsidP="008D2B72">
            <w:pPr>
              <w:rPr>
                <w:rFonts w:cs="Arial"/>
                <w:lang w:eastAsia="en-US"/>
              </w:rPr>
            </w:pPr>
            <w:r w:rsidRPr="0027298F">
              <w:rPr>
                <w:rFonts w:cs="Arial"/>
                <w:lang w:eastAsia="en-US"/>
              </w:rPr>
              <w:t xml:space="preserve">Datum:  </w:t>
            </w:r>
            <w:r w:rsidR="00764B7A" w:rsidRPr="0027298F">
              <w:rPr>
                <w:rFonts w:cs="Arial"/>
                <w:lang w:eastAsia="en-US"/>
              </w:rPr>
              <w:t>2</w:t>
            </w:r>
            <w:r w:rsidR="0027298F" w:rsidRPr="0027298F">
              <w:rPr>
                <w:rFonts w:cs="Arial"/>
                <w:lang w:eastAsia="en-US"/>
              </w:rPr>
              <w:t>3</w:t>
            </w:r>
            <w:r w:rsidR="00764B7A" w:rsidRPr="0027298F">
              <w:rPr>
                <w:rFonts w:cs="Arial"/>
                <w:lang w:eastAsia="en-US"/>
              </w:rPr>
              <w:t>. 11. 2022</w:t>
            </w:r>
          </w:p>
        </w:tc>
      </w:tr>
    </w:tbl>
    <w:p w14:paraId="6C37AAF7" w14:textId="77777777" w:rsidR="00C0714E" w:rsidRPr="0027298F" w:rsidRDefault="00C0714E" w:rsidP="008D2B72">
      <w:pPr>
        <w:rPr>
          <w:rFonts w:cs="Arial"/>
        </w:rPr>
      </w:pPr>
    </w:p>
    <w:p w14:paraId="2EA6B034" w14:textId="77777777" w:rsidR="00764B7A" w:rsidRPr="0027298F" w:rsidRDefault="00764B7A" w:rsidP="00764B7A">
      <w:pPr>
        <w:rPr>
          <w:rFonts w:cs="Arial"/>
          <w:color w:val="auto"/>
          <w:sz w:val="20"/>
          <w:szCs w:val="20"/>
        </w:rPr>
      </w:pPr>
      <w:bookmarkStart w:id="0" w:name="konecGlava"/>
      <w:bookmarkEnd w:id="0"/>
    </w:p>
    <w:p w14:paraId="4BC29913" w14:textId="77777777" w:rsidR="00764B7A" w:rsidRPr="0027298F" w:rsidRDefault="00764B7A" w:rsidP="00764B7A">
      <w:pPr>
        <w:rPr>
          <w:rFonts w:cs="Arial"/>
        </w:rPr>
      </w:pPr>
    </w:p>
    <w:p w14:paraId="0377541C" w14:textId="77777777" w:rsidR="00764B7A" w:rsidRPr="0027298F" w:rsidRDefault="00764B7A" w:rsidP="00764B7A">
      <w:pPr>
        <w:rPr>
          <w:rFonts w:cs="Arial"/>
        </w:rPr>
      </w:pPr>
    </w:p>
    <w:p w14:paraId="13E2605C" w14:textId="77777777" w:rsidR="00764B7A" w:rsidRPr="0027298F" w:rsidRDefault="00764B7A" w:rsidP="00764B7A">
      <w:pPr>
        <w:rPr>
          <w:rFonts w:cs="Arial"/>
        </w:rPr>
      </w:pPr>
    </w:p>
    <w:p w14:paraId="6E976703" w14:textId="77777777" w:rsidR="00764B7A" w:rsidRPr="0027298F" w:rsidRDefault="00764B7A" w:rsidP="00764B7A">
      <w:pPr>
        <w:rPr>
          <w:rFonts w:cs="Arial"/>
        </w:rPr>
      </w:pPr>
    </w:p>
    <w:p w14:paraId="5EFE22C6" w14:textId="52D1831E" w:rsidR="00764B7A" w:rsidRPr="0027298F" w:rsidRDefault="00044782" w:rsidP="00764B7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688E756" w14:textId="77777777" w:rsidR="00764B7A" w:rsidRPr="0027298F" w:rsidRDefault="00764B7A" w:rsidP="00764B7A">
      <w:pPr>
        <w:rPr>
          <w:rFonts w:cs="Arial"/>
          <w:sz w:val="20"/>
          <w:szCs w:val="20"/>
        </w:rPr>
      </w:pPr>
    </w:p>
    <w:p w14:paraId="5D1FAD2D" w14:textId="77777777" w:rsidR="00764B7A" w:rsidRPr="0027298F" w:rsidRDefault="00764B7A" w:rsidP="00764B7A">
      <w:pPr>
        <w:rPr>
          <w:rFonts w:cs="Arial"/>
        </w:rPr>
      </w:pPr>
    </w:p>
    <w:p w14:paraId="23437682" w14:textId="77777777" w:rsidR="00764B7A" w:rsidRPr="0027298F" w:rsidRDefault="00764B7A" w:rsidP="00764B7A">
      <w:pPr>
        <w:rPr>
          <w:rFonts w:cs="Arial"/>
        </w:rPr>
      </w:pPr>
    </w:p>
    <w:p w14:paraId="6E2626ED" w14:textId="77777777" w:rsidR="00764B7A" w:rsidRPr="0027298F" w:rsidRDefault="00764B7A" w:rsidP="00764B7A">
      <w:pPr>
        <w:rPr>
          <w:rFonts w:cs="Arial"/>
        </w:rPr>
      </w:pPr>
    </w:p>
    <w:p w14:paraId="48B039CC" w14:textId="77777777" w:rsidR="00764B7A" w:rsidRPr="0027298F" w:rsidRDefault="00764B7A" w:rsidP="00764B7A">
      <w:pPr>
        <w:rPr>
          <w:rFonts w:cs="Arial"/>
        </w:rPr>
      </w:pPr>
    </w:p>
    <w:p w14:paraId="2BA62FF0" w14:textId="77777777" w:rsidR="00764B7A" w:rsidRPr="0027298F" w:rsidRDefault="00764B7A" w:rsidP="00764B7A">
      <w:pPr>
        <w:jc w:val="center"/>
        <w:rPr>
          <w:rFonts w:cs="Times New Roman"/>
          <w:sz w:val="28"/>
          <w:szCs w:val="28"/>
        </w:rPr>
      </w:pPr>
      <w:r w:rsidRPr="0027298F">
        <w:rPr>
          <w:sz w:val="28"/>
          <w:szCs w:val="28"/>
        </w:rPr>
        <w:t>Predmet javnega naročila:</w:t>
      </w:r>
    </w:p>
    <w:p w14:paraId="2189C216" w14:textId="77777777" w:rsidR="00764B7A" w:rsidRPr="0027298F" w:rsidRDefault="00764B7A" w:rsidP="00764B7A">
      <w:pPr>
        <w:jc w:val="center"/>
        <w:rPr>
          <w:rFonts w:cs="Arial"/>
          <w:b/>
          <w:sz w:val="28"/>
          <w:szCs w:val="28"/>
        </w:rPr>
      </w:pPr>
      <w:r w:rsidRPr="0027298F">
        <w:rPr>
          <w:rFonts w:cs="Arial"/>
          <w:b/>
          <w:sz w:val="28"/>
          <w:szCs w:val="28"/>
        </w:rPr>
        <w:t>Izvajanje podpornih dejavnosti pri izvedbi sezon</w:t>
      </w:r>
    </w:p>
    <w:p w14:paraId="3CE78CCD" w14:textId="77777777" w:rsidR="00764B7A" w:rsidRPr="0027298F" w:rsidRDefault="00764B7A" w:rsidP="00764B7A">
      <w:pPr>
        <w:rPr>
          <w:rFonts w:cs="Arial"/>
          <w:sz w:val="20"/>
          <w:szCs w:val="20"/>
        </w:rPr>
      </w:pPr>
    </w:p>
    <w:p w14:paraId="59B9D789" w14:textId="1DE2E716" w:rsidR="00764B7A" w:rsidRPr="00044782" w:rsidRDefault="00992171" w:rsidP="00764B7A">
      <w:pPr>
        <w:rPr>
          <w:rFonts w:cs="Arial"/>
        </w:rPr>
      </w:pPr>
      <w:r w:rsidRPr="0027298F">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64B7A" w:rsidRPr="0027298F" w14:paraId="7DF5744F" w14:textId="77777777" w:rsidTr="00764B7A">
        <w:tc>
          <w:tcPr>
            <w:tcW w:w="1740" w:type="dxa"/>
            <w:tcBorders>
              <w:top w:val="single" w:sz="4" w:space="0" w:color="000000"/>
              <w:left w:val="single" w:sz="4" w:space="0" w:color="000000"/>
              <w:bottom w:val="single" w:sz="4" w:space="0" w:color="000000"/>
              <w:right w:val="single" w:sz="4" w:space="0" w:color="000000"/>
            </w:tcBorders>
            <w:vAlign w:val="center"/>
            <w:hideMark/>
          </w:tcPr>
          <w:p w14:paraId="498E94F6" w14:textId="77777777" w:rsidR="00764B7A" w:rsidRPr="0027298F" w:rsidRDefault="00764B7A">
            <w:pPr>
              <w:rPr>
                <w:rFonts w:cs="Times New Roman"/>
                <w:b/>
              </w:rPr>
            </w:pPr>
            <w:r w:rsidRPr="0027298F">
              <w:rPr>
                <w:b/>
              </w:rPr>
              <w:lastRenderedPageBreak/>
              <w:t>Obrazec št. 1</w:t>
            </w:r>
          </w:p>
        </w:tc>
      </w:tr>
    </w:tbl>
    <w:p w14:paraId="4C7BFDD3" w14:textId="77777777" w:rsidR="00764B7A" w:rsidRPr="0027298F" w:rsidRDefault="00764B7A" w:rsidP="00764B7A">
      <w:pPr>
        <w:rPr>
          <w:sz w:val="20"/>
          <w:lang w:eastAsia="en-US"/>
        </w:rPr>
      </w:pPr>
    </w:p>
    <w:p w14:paraId="4BC55CB2" w14:textId="77777777" w:rsidR="00764B7A" w:rsidRPr="0027298F" w:rsidRDefault="00764B7A" w:rsidP="00764B7A"/>
    <w:p w14:paraId="6D81F8B8" w14:textId="77777777" w:rsidR="00764B7A" w:rsidRPr="0027298F" w:rsidRDefault="00764B7A" w:rsidP="00764B7A">
      <w:pPr>
        <w:jc w:val="center"/>
        <w:rPr>
          <w:b/>
          <w:sz w:val="24"/>
        </w:rPr>
      </w:pPr>
      <w:r w:rsidRPr="0027298F">
        <w:rPr>
          <w:b/>
          <w:sz w:val="24"/>
        </w:rPr>
        <w:t>PONUDBA</w:t>
      </w:r>
    </w:p>
    <w:p w14:paraId="2E2FA5CD" w14:textId="77777777" w:rsidR="00764B7A" w:rsidRPr="0027298F" w:rsidRDefault="00764B7A" w:rsidP="00764B7A">
      <w:pPr>
        <w:rPr>
          <w:rFonts w:cs="Arial"/>
          <w:sz w:val="20"/>
        </w:rPr>
      </w:pPr>
    </w:p>
    <w:p w14:paraId="74F88628" w14:textId="77777777" w:rsidR="00764B7A" w:rsidRPr="0027298F" w:rsidRDefault="00764B7A" w:rsidP="00764B7A">
      <w:pPr>
        <w:rPr>
          <w:rFonts w:cs="Arial"/>
        </w:rPr>
      </w:pPr>
      <w:r w:rsidRPr="0027298F">
        <w:rPr>
          <w:rFonts w:cs="Arial"/>
        </w:rPr>
        <w:t>Na osnovi javnega naročila št. JN-0029/2022 po odprtem postopku, za »Izvajanje podpornih dejavnosti pri izvedbi sezon« dajemo ponudbo, kot sledi (ustrezno obkrožiti):</w:t>
      </w:r>
    </w:p>
    <w:p w14:paraId="7D3FA0D1" w14:textId="77777777" w:rsidR="00764B7A" w:rsidRPr="0027298F" w:rsidRDefault="00764B7A" w:rsidP="00764B7A">
      <w:pPr>
        <w:numPr>
          <w:ilvl w:val="0"/>
          <w:numId w:val="10"/>
        </w:numPr>
        <w:spacing w:line="240" w:lineRule="auto"/>
        <w:jc w:val="both"/>
        <w:rPr>
          <w:rFonts w:cs="Arial"/>
        </w:rPr>
      </w:pPr>
      <w:r w:rsidRPr="0027298F">
        <w:rPr>
          <w:rFonts w:cs="Arial"/>
          <w:b/>
        </w:rPr>
        <w:t>Samostojna ponudba</w:t>
      </w:r>
      <w:r w:rsidRPr="0027298F">
        <w:rPr>
          <w:rFonts w:cs="Arial"/>
        </w:rPr>
        <w:t>, kot samostojen ponudnik;</w:t>
      </w:r>
    </w:p>
    <w:p w14:paraId="0D096E89" w14:textId="77777777" w:rsidR="00764B7A" w:rsidRPr="0027298F" w:rsidRDefault="00764B7A" w:rsidP="00764B7A">
      <w:pPr>
        <w:numPr>
          <w:ilvl w:val="0"/>
          <w:numId w:val="10"/>
        </w:numPr>
        <w:spacing w:line="240" w:lineRule="auto"/>
        <w:jc w:val="both"/>
        <w:rPr>
          <w:rFonts w:cs="Arial"/>
        </w:rPr>
      </w:pPr>
      <w:r w:rsidRPr="0027298F">
        <w:rPr>
          <w:rFonts w:cs="Arial"/>
          <w:b/>
        </w:rPr>
        <w:t xml:space="preserve">Skupna ponudba, </w:t>
      </w:r>
      <w:r w:rsidRPr="0027298F">
        <w:rPr>
          <w:rFonts w:cs="Arial"/>
        </w:rPr>
        <w:t>pri čemer</w:t>
      </w:r>
      <w:r w:rsidRPr="0027298F">
        <w:rPr>
          <w:rFonts w:cs="Arial"/>
          <w:b/>
        </w:rPr>
        <w:t xml:space="preserve"> </w:t>
      </w:r>
      <w:r w:rsidRPr="0027298F">
        <w:rPr>
          <w:rFonts w:cs="Arial"/>
        </w:rPr>
        <w:t>smo</w:t>
      </w:r>
      <w:r w:rsidRPr="0027298F">
        <w:rPr>
          <w:rFonts w:cs="Arial"/>
          <w:b/>
        </w:rPr>
        <w:t xml:space="preserve"> vodilni partner/sodelujoči partner</w:t>
      </w:r>
      <w:r w:rsidRPr="0027298F">
        <w:rPr>
          <w:rFonts w:cs="Arial"/>
        </w:rPr>
        <w:t xml:space="preserve"> (ustrezno obkrožiti);</w:t>
      </w:r>
    </w:p>
    <w:p w14:paraId="3DE233F1" w14:textId="77777777" w:rsidR="00764B7A" w:rsidRPr="0027298F" w:rsidRDefault="00764B7A" w:rsidP="00764B7A">
      <w:pPr>
        <w:numPr>
          <w:ilvl w:val="0"/>
          <w:numId w:val="10"/>
        </w:numPr>
        <w:spacing w:line="240" w:lineRule="auto"/>
        <w:jc w:val="both"/>
        <w:rPr>
          <w:rFonts w:cs="Arial"/>
        </w:rPr>
      </w:pPr>
      <w:r w:rsidRPr="0027298F">
        <w:rPr>
          <w:rFonts w:cs="Arial"/>
          <w:b/>
        </w:rPr>
        <w:t>Ponudba s podizvajalci</w:t>
      </w:r>
      <w:r w:rsidRPr="0027298F">
        <w:rPr>
          <w:rFonts w:cs="Arial"/>
        </w:rPr>
        <w:t>, kot samostojen ponudnik s podizvajalci.</w:t>
      </w:r>
    </w:p>
    <w:p w14:paraId="29EF8AE8" w14:textId="77777777" w:rsidR="00764B7A" w:rsidRPr="0027298F" w:rsidRDefault="00764B7A" w:rsidP="00764B7A">
      <w:pPr>
        <w:rPr>
          <w:rFonts w:cs="Arial"/>
        </w:rPr>
      </w:pPr>
    </w:p>
    <w:p w14:paraId="65B09E67" w14:textId="77777777" w:rsidR="00764B7A" w:rsidRPr="0027298F" w:rsidRDefault="00764B7A" w:rsidP="00764B7A">
      <w:pPr>
        <w:widowControl w:val="0"/>
        <w:tabs>
          <w:tab w:val="left" w:pos="90"/>
          <w:tab w:val="left" w:pos="964"/>
        </w:tabs>
        <w:autoSpaceDE w:val="0"/>
        <w:autoSpaceDN w:val="0"/>
        <w:adjustRightInd w:val="0"/>
        <w:rPr>
          <w:rFonts w:cs="Times New Roman"/>
        </w:rPr>
      </w:pPr>
      <w:r w:rsidRPr="0027298F">
        <w:t>Ponudba se nanaša (ustrezno obkrožiti in/oz. izpolniti!):</w:t>
      </w:r>
    </w:p>
    <w:p w14:paraId="43B9B121" w14:textId="21D37353" w:rsidR="00764B7A" w:rsidRDefault="00764B7A" w:rsidP="00764B7A">
      <w:pPr>
        <w:numPr>
          <w:ilvl w:val="0"/>
          <w:numId w:val="11"/>
        </w:numPr>
        <w:spacing w:line="240" w:lineRule="auto"/>
        <w:jc w:val="both"/>
        <w:rPr>
          <w:rFonts w:cs="Arial"/>
        </w:rPr>
      </w:pPr>
      <w:r w:rsidRPr="0027298F">
        <w:rPr>
          <w:rFonts w:cs="Arial"/>
        </w:rPr>
        <w:t>Na celotno javno naročilo;</w:t>
      </w:r>
    </w:p>
    <w:p w14:paraId="47FBEB14" w14:textId="77777777" w:rsidR="001B0082" w:rsidRPr="0027298F" w:rsidRDefault="001B0082" w:rsidP="001B0082">
      <w:pPr>
        <w:spacing w:line="240" w:lineRule="auto"/>
        <w:jc w:val="both"/>
        <w:rPr>
          <w:rFonts w:cs="Arial"/>
        </w:rPr>
      </w:pPr>
    </w:p>
    <w:p w14:paraId="45CD256A" w14:textId="5B53BF5D" w:rsidR="00764B7A" w:rsidRDefault="00764B7A" w:rsidP="00764B7A">
      <w:pPr>
        <w:numPr>
          <w:ilvl w:val="0"/>
          <w:numId w:val="11"/>
        </w:numPr>
        <w:spacing w:line="240" w:lineRule="auto"/>
        <w:jc w:val="both"/>
        <w:rPr>
          <w:rFonts w:cs="Arial"/>
        </w:rPr>
      </w:pPr>
      <w:r w:rsidRPr="0027298F">
        <w:rPr>
          <w:rFonts w:cs="Arial"/>
        </w:rPr>
        <w:t xml:space="preserve">Na posamezen </w:t>
      </w:r>
      <w:r w:rsidRPr="00D91046">
        <w:rPr>
          <w:rFonts w:cs="Arial"/>
        </w:rPr>
        <w:t>sklop</w:t>
      </w:r>
      <w:r w:rsidR="00D91046">
        <w:rPr>
          <w:rFonts w:cs="Arial"/>
        </w:rPr>
        <w:t>:</w:t>
      </w:r>
    </w:p>
    <w:p w14:paraId="36E1455A" w14:textId="14D58C2A" w:rsidR="00D91046" w:rsidRDefault="00D91046" w:rsidP="00D91046">
      <w:pPr>
        <w:numPr>
          <w:ilvl w:val="1"/>
          <w:numId w:val="15"/>
        </w:numPr>
        <w:spacing w:before="120" w:after="120" w:line="240" w:lineRule="auto"/>
        <w:ind w:left="1434" w:hanging="357"/>
        <w:jc w:val="both"/>
        <w:rPr>
          <w:rFonts w:cs="Arial"/>
        </w:rPr>
      </w:pPr>
      <w:r w:rsidRPr="004E56E2">
        <w:rPr>
          <w:rFonts w:cs="Arial"/>
          <w:sz w:val="20"/>
        </w:rPr>
        <w:fldChar w:fldCharType="begin">
          <w:ffData>
            <w:name w:val="Potrditev1"/>
            <w:enabled/>
            <w:calcOnExit w:val="0"/>
            <w:checkBox>
              <w:sizeAuto/>
              <w:default w:val="0"/>
            </w:checkBox>
          </w:ffData>
        </w:fldChar>
      </w:r>
      <w:r w:rsidRPr="004E56E2">
        <w:rPr>
          <w:rFonts w:cs="Arial"/>
          <w:sz w:val="20"/>
        </w:rPr>
        <w:instrText xml:space="preserve"> FORMCHECKBOX </w:instrText>
      </w:r>
      <w:r w:rsidR="00044782">
        <w:rPr>
          <w:rFonts w:cs="Arial"/>
          <w:sz w:val="20"/>
        </w:rPr>
      </w:r>
      <w:r w:rsidR="00044782">
        <w:rPr>
          <w:rFonts w:cs="Arial"/>
          <w:sz w:val="20"/>
        </w:rPr>
        <w:fldChar w:fldCharType="separate"/>
      </w:r>
      <w:r w:rsidRPr="004E56E2">
        <w:rPr>
          <w:rFonts w:cs="Arial"/>
          <w:sz w:val="20"/>
        </w:rPr>
        <w:fldChar w:fldCharType="end"/>
      </w:r>
      <w:r>
        <w:rPr>
          <w:rFonts w:cs="Arial"/>
          <w:sz w:val="20"/>
        </w:rPr>
        <w:t xml:space="preserve"> </w:t>
      </w:r>
      <w:r>
        <w:rPr>
          <w:rFonts w:cs="Arial"/>
        </w:rPr>
        <w:t>s</w:t>
      </w:r>
      <w:r w:rsidRPr="00D91046">
        <w:rPr>
          <w:rFonts w:cs="Arial"/>
        </w:rPr>
        <w:t xml:space="preserve">klop št. 1: </w:t>
      </w:r>
      <w:r>
        <w:rPr>
          <w:rFonts w:cs="Arial"/>
        </w:rPr>
        <w:t>u</w:t>
      </w:r>
      <w:r w:rsidRPr="00D91046">
        <w:rPr>
          <w:rFonts w:cs="Arial"/>
        </w:rPr>
        <w:t>rejanje in vzdrževanje okolja</w:t>
      </w:r>
    </w:p>
    <w:p w14:paraId="77B1B7A5" w14:textId="0817013D" w:rsidR="00D91046" w:rsidRDefault="00D91046" w:rsidP="00D91046">
      <w:pPr>
        <w:numPr>
          <w:ilvl w:val="1"/>
          <w:numId w:val="15"/>
        </w:numPr>
        <w:spacing w:before="120" w:after="120" w:line="240" w:lineRule="auto"/>
        <w:ind w:left="1434" w:hanging="357"/>
        <w:jc w:val="both"/>
        <w:rPr>
          <w:rFonts w:cs="Arial"/>
        </w:rPr>
      </w:pPr>
      <w:r w:rsidRPr="00D91046">
        <w:rPr>
          <w:rFonts w:cs="Arial"/>
          <w:sz w:val="20"/>
        </w:rPr>
        <w:fldChar w:fldCharType="begin">
          <w:ffData>
            <w:name w:val="Potrditev1"/>
            <w:enabled/>
            <w:calcOnExit w:val="0"/>
            <w:checkBox>
              <w:sizeAuto/>
              <w:default w:val="0"/>
            </w:checkBox>
          </w:ffData>
        </w:fldChar>
      </w:r>
      <w:r w:rsidRPr="00D91046">
        <w:rPr>
          <w:rFonts w:cs="Arial"/>
          <w:sz w:val="20"/>
        </w:rPr>
        <w:instrText xml:space="preserve"> FORMCHECKBOX </w:instrText>
      </w:r>
      <w:r w:rsidR="00044782">
        <w:rPr>
          <w:rFonts w:cs="Arial"/>
          <w:sz w:val="20"/>
        </w:rPr>
      </w:r>
      <w:r w:rsidR="00044782">
        <w:rPr>
          <w:rFonts w:cs="Arial"/>
          <w:sz w:val="20"/>
        </w:rPr>
        <w:fldChar w:fldCharType="separate"/>
      </w:r>
      <w:r w:rsidRPr="00D91046">
        <w:rPr>
          <w:rFonts w:cs="Arial"/>
          <w:sz w:val="20"/>
        </w:rPr>
        <w:fldChar w:fldCharType="end"/>
      </w:r>
      <w:r>
        <w:rPr>
          <w:rFonts w:cs="Arial"/>
          <w:sz w:val="20"/>
        </w:rPr>
        <w:t xml:space="preserve"> </w:t>
      </w:r>
      <w:r w:rsidRPr="00D91046">
        <w:rPr>
          <w:rFonts w:cs="Arial"/>
        </w:rPr>
        <w:t>sklop št. 2: najem gradbene mehanizacije</w:t>
      </w:r>
    </w:p>
    <w:p w14:paraId="234D7609" w14:textId="6ACB180E" w:rsidR="00D91046" w:rsidRPr="00D91046" w:rsidRDefault="00D91046" w:rsidP="00D91046">
      <w:pPr>
        <w:numPr>
          <w:ilvl w:val="1"/>
          <w:numId w:val="15"/>
        </w:numPr>
        <w:spacing w:before="120" w:after="120" w:line="240" w:lineRule="auto"/>
        <w:ind w:left="1434" w:hanging="357"/>
        <w:jc w:val="both"/>
        <w:rPr>
          <w:rFonts w:cs="Arial"/>
        </w:rPr>
      </w:pPr>
      <w:r w:rsidRPr="00D91046">
        <w:rPr>
          <w:rFonts w:cs="Arial"/>
          <w:sz w:val="20"/>
        </w:rPr>
        <w:fldChar w:fldCharType="begin">
          <w:ffData>
            <w:name w:val="Potrditev1"/>
            <w:enabled/>
            <w:calcOnExit w:val="0"/>
            <w:checkBox>
              <w:sizeAuto/>
              <w:default w:val="0"/>
            </w:checkBox>
          </w:ffData>
        </w:fldChar>
      </w:r>
      <w:r w:rsidRPr="00D91046">
        <w:rPr>
          <w:rFonts w:cs="Arial"/>
          <w:sz w:val="20"/>
        </w:rPr>
        <w:instrText xml:space="preserve"> FORMCHECKBOX </w:instrText>
      </w:r>
      <w:r w:rsidR="00044782">
        <w:rPr>
          <w:rFonts w:cs="Arial"/>
          <w:sz w:val="20"/>
        </w:rPr>
      </w:r>
      <w:r w:rsidR="00044782">
        <w:rPr>
          <w:rFonts w:cs="Arial"/>
          <w:sz w:val="20"/>
        </w:rPr>
        <w:fldChar w:fldCharType="separate"/>
      </w:r>
      <w:r w:rsidRPr="00D91046">
        <w:rPr>
          <w:rFonts w:cs="Arial"/>
          <w:sz w:val="20"/>
        </w:rPr>
        <w:fldChar w:fldCharType="end"/>
      </w:r>
      <w:r>
        <w:rPr>
          <w:rFonts w:cs="Arial"/>
        </w:rPr>
        <w:t xml:space="preserve"> </w:t>
      </w:r>
      <w:r w:rsidRPr="00D91046">
        <w:rPr>
          <w:rFonts w:cs="Arial"/>
        </w:rPr>
        <w:t>sklop št. 3: opravljanje pomožnih del pri urejanju smučišč (teptanju)</w:t>
      </w:r>
    </w:p>
    <w:p w14:paraId="17930CF6" w14:textId="77777777" w:rsidR="00764B7A" w:rsidRPr="0027298F" w:rsidRDefault="00764B7A" w:rsidP="00764B7A">
      <w:pPr>
        <w:rPr>
          <w:rFonts w:cs="Arial"/>
        </w:rPr>
      </w:pPr>
    </w:p>
    <w:p w14:paraId="7F64F9CD" w14:textId="480A84C9" w:rsidR="00764B7A" w:rsidRPr="0027298F" w:rsidRDefault="0079707F" w:rsidP="00764B7A">
      <w:pPr>
        <w:rPr>
          <w:rFonts w:cs="Arial"/>
          <w:b/>
          <w:bCs/>
        </w:rPr>
      </w:pPr>
      <w:r>
        <w:rPr>
          <w:rFonts w:cs="Arial"/>
          <w:b/>
          <w:bCs/>
        </w:rPr>
        <w:br w:type="page"/>
      </w:r>
      <w:r w:rsidR="00764B7A" w:rsidRPr="0027298F">
        <w:rPr>
          <w:rFonts w:cs="Arial"/>
          <w:b/>
          <w:bCs/>
        </w:rPr>
        <w:lastRenderedPageBreak/>
        <w:t>1. PODATKI O PONUDNIKU (IN PARTNERJIH - v primeru skupne ponudbe)</w:t>
      </w:r>
    </w:p>
    <w:p w14:paraId="5FD035C4" w14:textId="77777777" w:rsidR="00764B7A" w:rsidRPr="0027298F" w:rsidRDefault="00764B7A" w:rsidP="00764B7A">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64B7A" w:rsidRPr="0027298F" w14:paraId="6CFC87C4" w14:textId="77777777" w:rsidTr="00764B7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AB89A0" w14:textId="77777777" w:rsidR="00764B7A" w:rsidRPr="0027298F" w:rsidRDefault="00764B7A">
            <w:pPr>
              <w:rPr>
                <w:rFonts w:cs="Arial"/>
                <w:szCs w:val="20"/>
              </w:rPr>
            </w:pPr>
            <w:r w:rsidRPr="0027298F">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CCBAEC5" w14:textId="77777777" w:rsidR="00764B7A" w:rsidRPr="0027298F" w:rsidRDefault="00764B7A">
            <w:pPr>
              <w:rPr>
                <w:rFonts w:cs="Arial"/>
                <w:szCs w:val="20"/>
              </w:rPr>
            </w:pPr>
          </w:p>
        </w:tc>
      </w:tr>
      <w:tr w:rsidR="00764B7A" w:rsidRPr="0027298F" w14:paraId="784C61BA" w14:textId="77777777" w:rsidTr="00764B7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F15FFE" w14:textId="77777777" w:rsidR="00764B7A" w:rsidRPr="0027298F" w:rsidRDefault="00764B7A">
            <w:pPr>
              <w:rPr>
                <w:rFonts w:cs="Arial"/>
                <w:szCs w:val="20"/>
              </w:rPr>
            </w:pPr>
            <w:r w:rsidRPr="0027298F">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CFC5B6D" w14:textId="77777777" w:rsidR="00764B7A" w:rsidRPr="0027298F" w:rsidRDefault="00764B7A">
            <w:pPr>
              <w:rPr>
                <w:rFonts w:cs="Arial"/>
                <w:szCs w:val="20"/>
              </w:rPr>
            </w:pPr>
          </w:p>
        </w:tc>
      </w:tr>
      <w:tr w:rsidR="00764B7A" w:rsidRPr="0027298F" w14:paraId="64B936F1" w14:textId="77777777" w:rsidTr="00764B7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4E0399" w14:textId="77777777" w:rsidR="00764B7A" w:rsidRPr="0027298F" w:rsidRDefault="00764B7A">
            <w:pPr>
              <w:rPr>
                <w:rFonts w:cs="Arial"/>
                <w:szCs w:val="20"/>
              </w:rPr>
            </w:pPr>
            <w:r w:rsidRPr="0027298F">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3CECD521" w14:textId="77777777" w:rsidR="00764B7A" w:rsidRPr="0027298F" w:rsidRDefault="00764B7A">
            <w:pPr>
              <w:rPr>
                <w:rFonts w:cs="Arial"/>
                <w:szCs w:val="20"/>
              </w:rPr>
            </w:pPr>
          </w:p>
        </w:tc>
      </w:tr>
      <w:tr w:rsidR="00764B7A" w:rsidRPr="0027298F" w14:paraId="18CB071E" w14:textId="77777777" w:rsidTr="00764B7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7DA13B" w14:textId="77777777" w:rsidR="00764B7A" w:rsidRPr="0027298F" w:rsidRDefault="00764B7A">
            <w:pPr>
              <w:rPr>
                <w:rFonts w:cs="Arial"/>
                <w:szCs w:val="24"/>
              </w:rPr>
            </w:pPr>
            <w:r w:rsidRPr="0027298F">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5E9F1A91" w14:textId="77777777" w:rsidR="00764B7A" w:rsidRPr="0027298F" w:rsidRDefault="00764B7A">
            <w:pPr>
              <w:pStyle w:val="Glava"/>
              <w:tabs>
                <w:tab w:val="clear" w:pos="4536"/>
              </w:tabs>
              <w:jc w:val="both"/>
              <w:rPr>
                <w:rFonts w:cs="Arial"/>
              </w:rPr>
            </w:pPr>
          </w:p>
        </w:tc>
      </w:tr>
      <w:tr w:rsidR="00764B7A" w:rsidRPr="0027298F" w14:paraId="1869FDCE" w14:textId="77777777" w:rsidTr="00764B7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FDCC697" w14:textId="77777777" w:rsidR="00764B7A" w:rsidRPr="0027298F" w:rsidRDefault="00764B7A">
            <w:pPr>
              <w:rPr>
                <w:rFonts w:cs="Arial"/>
                <w:szCs w:val="20"/>
              </w:rPr>
            </w:pPr>
            <w:r w:rsidRPr="0027298F">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13BB6DA5" w14:textId="77777777" w:rsidR="00764B7A" w:rsidRPr="0027298F" w:rsidRDefault="00764B7A">
            <w:pPr>
              <w:rPr>
                <w:rFonts w:cs="Arial"/>
                <w:szCs w:val="20"/>
              </w:rPr>
            </w:pPr>
          </w:p>
        </w:tc>
      </w:tr>
      <w:tr w:rsidR="00764B7A" w:rsidRPr="0027298F" w14:paraId="782BEC5E" w14:textId="77777777" w:rsidTr="00764B7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3A776B" w14:textId="77777777" w:rsidR="00764B7A" w:rsidRPr="0027298F" w:rsidRDefault="00764B7A">
            <w:pPr>
              <w:rPr>
                <w:rFonts w:cs="Arial"/>
                <w:szCs w:val="24"/>
              </w:rPr>
            </w:pPr>
            <w:r w:rsidRPr="0027298F">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F040476" w14:textId="77777777" w:rsidR="00764B7A" w:rsidRPr="0027298F" w:rsidRDefault="00764B7A">
            <w:pPr>
              <w:rPr>
                <w:rFonts w:cs="Arial"/>
                <w:szCs w:val="20"/>
              </w:rPr>
            </w:pPr>
          </w:p>
        </w:tc>
      </w:tr>
      <w:tr w:rsidR="00764B7A" w:rsidRPr="0027298F" w14:paraId="02A946F0" w14:textId="77777777" w:rsidTr="00764B7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817D99E" w14:textId="77777777" w:rsidR="00764B7A" w:rsidRPr="0027298F" w:rsidRDefault="00764B7A">
            <w:pPr>
              <w:rPr>
                <w:rFonts w:cs="Arial"/>
                <w:szCs w:val="20"/>
              </w:rPr>
            </w:pPr>
            <w:r w:rsidRPr="0027298F">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6046BD2" w14:textId="77777777" w:rsidR="00764B7A" w:rsidRPr="0027298F" w:rsidRDefault="00764B7A">
            <w:pPr>
              <w:rPr>
                <w:rFonts w:cs="Arial"/>
                <w:szCs w:val="20"/>
              </w:rPr>
            </w:pPr>
          </w:p>
        </w:tc>
      </w:tr>
      <w:tr w:rsidR="00764B7A" w:rsidRPr="0027298F" w14:paraId="5BCF3B40" w14:textId="77777777" w:rsidTr="00764B7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130B07" w14:textId="77777777" w:rsidR="00764B7A" w:rsidRPr="0027298F" w:rsidRDefault="00764B7A">
            <w:pPr>
              <w:rPr>
                <w:rFonts w:cs="Arial"/>
                <w:szCs w:val="20"/>
              </w:rPr>
            </w:pPr>
            <w:r w:rsidRPr="0027298F">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C9ADAF7" w14:textId="77777777" w:rsidR="00764B7A" w:rsidRPr="0027298F" w:rsidRDefault="00764B7A">
            <w:pPr>
              <w:rPr>
                <w:rFonts w:cs="Arial"/>
                <w:szCs w:val="20"/>
              </w:rPr>
            </w:pPr>
          </w:p>
        </w:tc>
      </w:tr>
      <w:tr w:rsidR="00764B7A" w:rsidRPr="0027298F" w14:paraId="72101371" w14:textId="77777777" w:rsidTr="00764B7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820FA77" w14:textId="77777777" w:rsidR="00764B7A" w:rsidRPr="0027298F" w:rsidRDefault="00764B7A">
            <w:pPr>
              <w:rPr>
                <w:rFonts w:cs="Arial"/>
                <w:szCs w:val="20"/>
              </w:rPr>
            </w:pPr>
            <w:r w:rsidRPr="0027298F">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64357681" w14:textId="77777777" w:rsidR="00764B7A" w:rsidRPr="0027298F" w:rsidRDefault="00764B7A">
            <w:pPr>
              <w:rPr>
                <w:rStyle w:val="Sprotnaopomba-sklic"/>
                <w:rFonts w:eastAsia="Calibri" w:cs="Times New Roman"/>
                <w:color w:val="FFFFFF"/>
                <w:szCs w:val="24"/>
              </w:rPr>
            </w:pPr>
            <w:r w:rsidRPr="0027298F">
              <w:t>DA                    NE</w:t>
            </w:r>
          </w:p>
        </w:tc>
      </w:tr>
    </w:tbl>
    <w:p w14:paraId="6DC6DB6C" w14:textId="77777777" w:rsidR="00764B7A" w:rsidRPr="0027298F" w:rsidRDefault="00764B7A" w:rsidP="00764B7A">
      <w:pPr>
        <w:rPr>
          <w:rFonts w:eastAsia="Calibri" w:cs="Arial"/>
          <w:color w:val="auto"/>
          <w:sz w:val="20"/>
          <w:lang w:eastAsia="en-US"/>
        </w:rPr>
      </w:pPr>
    </w:p>
    <w:p w14:paraId="00DCA45E" w14:textId="77777777" w:rsidR="00764B7A" w:rsidRPr="0027298F" w:rsidRDefault="00764B7A" w:rsidP="00764B7A">
      <w:pPr>
        <w:rPr>
          <w:rFonts w:cs="Arial"/>
        </w:rPr>
      </w:pPr>
    </w:p>
    <w:p w14:paraId="2B9A4D71" w14:textId="77777777" w:rsidR="00764B7A" w:rsidRPr="0027298F" w:rsidRDefault="00764B7A" w:rsidP="00764B7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4B7A" w:rsidRPr="0027298F" w14:paraId="608A54C5" w14:textId="77777777" w:rsidTr="00764B7A">
        <w:tc>
          <w:tcPr>
            <w:tcW w:w="3430" w:type="dxa"/>
            <w:hideMark/>
          </w:tcPr>
          <w:p w14:paraId="5999B0BB" w14:textId="77777777" w:rsidR="00764B7A" w:rsidRPr="0027298F" w:rsidRDefault="00764B7A">
            <w:pPr>
              <w:jc w:val="center"/>
              <w:rPr>
                <w:rFonts w:cs="Arial"/>
              </w:rPr>
            </w:pPr>
            <w:r w:rsidRPr="0027298F">
              <w:rPr>
                <w:rFonts w:cs="Arial"/>
              </w:rPr>
              <w:t>Datum in kraj:</w:t>
            </w:r>
          </w:p>
        </w:tc>
        <w:tc>
          <w:tcPr>
            <w:tcW w:w="2067" w:type="dxa"/>
          </w:tcPr>
          <w:p w14:paraId="781DE29D" w14:textId="77777777" w:rsidR="00764B7A" w:rsidRPr="0027298F" w:rsidRDefault="00764B7A">
            <w:pPr>
              <w:jc w:val="center"/>
              <w:rPr>
                <w:rFonts w:cs="Arial"/>
              </w:rPr>
            </w:pPr>
          </w:p>
        </w:tc>
        <w:tc>
          <w:tcPr>
            <w:tcW w:w="3573" w:type="dxa"/>
            <w:hideMark/>
          </w:tcPr>
          <w:p w14:paraId="2D8BA01D" w14:textId="77777777" w:rsidR="00764B7A" w:rsidRPr="0027298F" w:rsidRDefault="00764B7A">
            <w:pPr>
              <w:jc w:val="center"/>
              <w:rPr>
                <w:rFonts w:cs="Arial"/>
              </w:rPr>
            </w:pPr>
            <w:r w:rsidRPr="0027298F">
              <w:rPr>
                <w:rFonts w:cs="Arial"/>
              </w:rPr>
              <w:t>Žig in podpis ponudnika:</w:t>
            </w:r>
          </w:p>
        </w:tc>
      </w:tr>
      <w:tr w:rsidR="00764B7A" w:rsidRPr="0027298F" w14:paraId="66AA2CD1" w14:textId="77777777" w:rsidTr="00764B7A">
        <w:tc>
          <w:tcPr>
            <w:tcW w:w="3430" w:type="dxa"/>
            <w:tcBorders>
              <w:top w:val="nil"/>
              <w:left w:val="nil"/>
              <w:bottom w:val="single" w:sz="4" w:space="0" w:color="auto"/>
              <w:right w:val="nil"/>
            </w:tcBorders>
          </w:tcPr>
          <w:p w14:paraId="35E2FA69" w14:textId="77777777" w:rsidR="00764B7A" w:rsidRPr="0027298F" w:rsidRDefault="00764B7A">
            <w:pPr>
              <w:rPr>
                <w:rFonts w:cs="Arial"/>
              </w:rPr>
            </w:pPr>
          </w:p>
          <w:p w14:paraId="5FAD56C0" w14:textId="77777777" w:rsidR="00764B7A" w:rsidRPr="0027298F" w:rsidRDefault="00764B7A">
            <w:pPr>
              <w:rPr>
                <w:rFonts w:cs="Arial"/>
              </w:rPr>
            </w:pPr>
          </w:p>
        </w:tc>
        <w:tc>
          <w:tcPr>
            <w:tcW w:w="2067" w:type="dxa"/>
          </w:tcPr>
          <w:p w14:paraId="17E5DDF7" w14:textId="77777777" w:rsidR="00764B7A" w:rsidRPr="0027298F" w:rsidRDefault="00764B7A">
            <w:pPr>
              <w:rPr>
                <w:rFonts w:cs="Times New Roman"/>
                <w:color w:val="FFFFFF"/>
              </w:rPr>
            </w:pPr>
          </w:p>
          <w:p w14:paraId="68811AE1" w14:textId="77777777" w:rsidR="00764B7A" w:rsidRPr="0027298F" w:rsidRDefault="00764B7A">
            <w:pPr>
              <w:rPr>
                <w:rFonts w:cs="Arial"/>
              </w:rPr>
            </w:pPr>
            <w:r w:rsidRPr="0027298F">
              <w:rPr>
                <w:rStyle w:val="Sprotnaopomba-sklic"/>
                <w:rFonts w:eastAsia="Calibri"/>
                <w:color w:val="FFFFFF"/>
              </w:rPr>
              <w:footnoteReference w:id="1"/>
            </w:r>
          </w:p>
        </w:tc>
        <w:tc>
          <w:tcPr>
            <w:tcW w:w="3573" w:type="dxa"/>
            <w:tcBorders>
              <w:top w:val="nil"/>
              <w:left w:val="nil"/>
              <w:bottom w:val="single" w:sz="4" w:space="0" w:color="auto"/>
              <w:right w:val="nil"/>
            </w:tcBorders>
          </w:tcPr>
          <w:p w14:paraId="3BF114E3" w14:textId="77777777" w:rsidR="00764B7A" w:rsidRPr="0027298F" w:rsidRDefault="00764B7A">
            <w:pPr>
              <w:rPr>
                <w:rFonts w:cs="Arial"/>
              </w:rPr>
            </w:pPr>
          </w:p>
          <w:p w14:paraId="2ABB1891" w14:textId="77777777" w:rsidR="00764B7A" w:rsidRPr="0027298F" w:rsidRDefault="00764B7A">
            <w:pPr>
              <w:rPr>
                <w:rFonts w:cs="Arial"/>
              </w:rPr>
            </w:pPr>
          </w:p>
        </w:tc>
      </w:tr>
    </w:tbl>
    <w:p w14:paraId="29864C55" w14:textId="77777777" w:rsidR="00764B7A" w:rsidRPr="0027298F" w:rsidRDefault="00764B7A" w:rsidP="00764B7A">
      <w:pPr>
        <w:rPr>
          <w:rFonts w:cs="Times New Roman"/>
          <w:color w:val="FFFFFF"/>
          <w:sz w:val="20"/>
          <w:lang w:eastAsia="en-US"/>
        </w:rPr>
      </w:pPr>
    </w:p>
    <w:p w14:paraId="202B1CC4" w14:textId="77777777" w:rsidR="00764B7A" w:rsidRPr="0027298F" w:rsidRDefault="00764B7A" w:rsidP="00764B7A">
      <w:pPr>
        <w:widowControl w:val="0"/>
        <w:tabs>
          <w:tab w:val="left" w:pos="90"/>
          <w:tab w:val="left" w:pos="964"/>
        </w:tabs>
        <w:autoSpaceDE w:val="0"/>
        <w:autoSpaceDN w:val="0"/>
        <w:adjustRightInd w:val="0"/>
        <w:rPr>
          <w:sz w:val="20"/>
          <w:szCs w:val="20"/>
        </w:rPr>
      </w:pPr>
      <w:r w:rsidRPr="0027298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64B7A" w:rsidRPr="0027298F" w14:paraId="34E20561" w14:textId="77777777" w:rsidTr="00764B7A">
        <w:tc>
          <w:tcPr>
            <w:tcW w:w="1559" w:type="dxa"/>
            <w:tcBorders>
              <w:top w:val="single" w:sz="4" w:space="0" w:color="000000"/>
              <w:left w:val="single" w:sz="4" w:space="0" w:color="000000"/>
              <w:bottom w:val="single" w:sz="4" w:space="0" w:color="000000"/>
              <w:right w:val="single" w:sz="4" w:space="0" w:color="000000"/>
            </w:tcBorders>
            <w:vAlign w:val="center"/>
            <w:hideMark/>
          </w:tcPr>
          <w:p w14:paraId="30FB5469" w14:textId="77777777" w:rsidR="00764B7A" w:rsidRPr="0027298F" w:rsidRDefault="00764B7A">
            <w:pPr>
              <w:jc w:val="both"/>
              <w:rPr>
                <w:b/>
                <w:color w:val="auto"/>
                <w:szCs w:val="24"/>
                <w:lang w:eastAsia="en-US"/>
              </w:rPr>
            </w:pPr>
            <w:r w:rsidRPr="0027298F">
              <w:rPr>
                <w:b/>
              </w:rPr>
              <w:lastRenderedPageBreak/>
              <w:t>Obrazec št. 2</w:t>
            </w:r>
          </w:p>
        </w:tc>
      </w:tr>
    </w:tbl>
    <w:p w14:paraId="5DF52DC8" w14:textId="77777777" w:rsidR="00764B7A" w:rsidRPr="0027298F" w:rsidRDefault="00764B7A" w:rsidP="00764B7A">
      <w:pPr>
        <w:rPr>
          <w:rFonts w:cs="Arial"/>
          <w:sz w:val="20"/>
          <w:szCs w:val="20"/>
          <w:lang w:eastAsia="en-US"/>
        </w:rPr>
      </w:pPr>
    </w:p>
    <w:p w14:paraId="21EA3FCE" w14:textId="77777777" w:rsidR="00764B7A" w:rsidRPr="0027298F" w:rsidRDefault="00764B7A" w:rsidP="00764B7A">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764B7A" w:rsidRPr="0027298F" w14:paraId="3D313408" w14:textId="77777777" w:rsidTr="00764B7A">
        <w:tc>
          <w:tcPr>
            <w:tcW w:w="1106" w:type="dxa"/>
            <w:hideMark/>
          </w:tcPr>
          <w:p w14:paraId="329E75C3" w14:textId="77777777" w:rsidR="00764B7A" w:rsidRPr="0027298F" w:rsidRDefault="00764B7A">
            <w:pPr>
              <w:jc w:val="both"/>
              <w:rPr>
                <w:color w:val="auto"/>
              </w:rPr>
            </w:pPr>
            <w:r w:rsidRPr="0027298F">
              <w:t>Ponudnik:</w:t>
            </w:r>
          </w:p>
        </w:tc>
        <w:tc>
          <w:tcPr>
            <w:tcW w:w="8109" w:type="dxa"/>
            <w:tcBorders>
              <w:top w:val="nil"/>
              <w:left w:val="nil"/>
              <w:bottom w:val="single" w:sz="4" w:space="0" w:color="auto"/>
              <w:right w:val="nil"/>
            </w:tcBorders>
          </w:tcPr>
          <w:p w14:paraId="04188EF6" w14:textId="77777777" w:rsidR="00764B7A" w:rsidRPr="0027298F" w:rsidRDefault="00764B7A">
            <w:pPr>
              <w:widowControl w:val="0"/>
              <w:tabs>
                <w:tab w:val="left" w:pos="90"/>
                <w:tab w:val="left" w:pos="964"/>
              </w:tabs>
              <w:autoSpaceDE w:val="0"/>
              <w:autoSpaceDN w:val="0"/>
              <w:adjustRightInd w:val="0"/>
              <w:jc w:val="both"/>
            </w:pPr>
          </w:p>
        </w:tc>
      </w:tr>
    </w:tbl>
    <w:p w14:paraId="23A5E762" w14:textId="77777777" w:rsidR="00764B7A" w:rsidRPr="0027298F" w:rsidRDefault="00764B7A" w:rsidP="00764B7A">
      <w:pPr>
        <w:widowControl w:val="0"/>
        <w:tabs>
          <w:tab w:val="left" w:pos="90"/>
          <w:tab w:val="left" w:pos="964"/>
        </w:tabs>
        <w:autoSpaceDE w:val="0"/>
        <w:autoSpaceDN w:val="0"/>
        <w:adjustRightInd w:val="0"/>
        <w:jc w:val="both"/>
        <w:rPr>
          <w:sz w:val="20"/>
          <w:szCs w:val="20"/>
        </w:rPr>
      </w:pPr>
    </w:p>
    <w:p w14:paraId="2EAA513A" w14:textId="77777777" w:rsidR="00764B7A" w:rsidRPr="0027298F" w:rsidRDefault="00764B7A" w:rsidP="00764B7A">
      <w:pPr>
        <w:widowControl w:val="0"/>
        <w:tabs>
          <w:tab w:val="left" w:pos="90"/>
          <w:tab w:val="left" w:pos="964"/>
        </w:tabs>
        <w:autoSpaceDE w:val="0"/>
        <w:autoSpaceDN w:val="0"/>
        <w:adjustRightInd w:val="0"/>
        <w:jc w:val="both"/>
      </w:pPr>
    </w:p>
    <w:p w14:paraId="71A9FDFB" w14:textId="52F39504" w:rsidR="00764B7A" w:rsidRPr="0027298F" w:rsidRDefault="0079707F" w:rsidP="00764B7A">
      <w:pPr>
        <w:pStyle w:val="Telobesedila"/>
        <w:jc w:val="center"/>
        <w:rPr>
          <w:rFonts w:ascii="Titillium Web" w:hAnsi="Titillium Web"/>
          <w:b/>
          <w:sz w:val="24"/>
        </w:rPr>
      </w:pPr>
      <w:r w:rsidRPr="0027298F">
        <w:rPr>
          <w:rFonts w:ascii="Titillium Web" w:hAnsi="Titillium Web"/>
          <w:b/>
          <w:sz w:val="24"/>
        </w:rPr>
        <w:t>POVZETEK PREDRAČUNA</w:t>
      </w:r>
      <w:r>
        <w:rPr>
          <w:rFonts w:ascii="Titillium Web" w:hAnsi="Titillium Web"/>
          <w:b/>
          <w:sz w:val="24"/>
        </w:rPr>
        <w:t xml:space="preserve"> - REKAPITULACIJA</w:t>
      </w:r>
    </w:p>
    <w:p w14:paraId="21818A82" w14:textId="77777777" w:rsidR="00764B7A" w:rsidRPr="0027298F" w:rsidRDefault="00764B7A" w:rsidP="00764B7A">
      <w:pPr>
        <w:widowControl w:val="0"/>
        <w:tabs>
          <w:tab w:val="left" w:pos="90"/>
          <w:tab w:val="left" w:pos="964"/>
        </w:tabs>
        <w:autoSpaceDE w:val="0"/>
        <w:autoSpaceDN w:val="0"/>
        <w:adjustRightInd w:val="0"/>
        <w:jc w:val="both"/>
        <w:rPr>
          <w:sz w:val="20"/>
        </w:rPr>
      </w:pPr>
    </w:p>
    <w:p w14:paraId="01AB6EAE" w14:textId="77777777" w:rsidR="00764B7A" w:rsidRPr="0027298F" w:rsidRDefault="00764B7A" w:rsidP="00764B7A">
      <w:pPr>
        <w:widowControl w:val="0"/>
        <w:tabs>
          <w:tab w:val="left" w:pos="90"/>
          <w:tab w:val="left" w:pos="964"/>
        </w:tabs>
        <w:autoSpaceDE w:val="0"/>
        <w:autoSpaceDN w:val="0"/>
        <w:adjustRightInd w:val="0"/>
        <w:jc w:val="both"/>
      </w:pPr>
    </w:p>
    <w:p w14:paraId="28C1A755" w14:textId="77777777" w:rsidR="00764B7A" w:rsidRPr="0027298F" w:rsidRDefault="00764B7A" w:rsidP="00764B7A">
      <w:pPr>
        <w:widowControl w:val="0"/>
        <w:tabs>
          <w:tab w:val="left" w:pos="90"/>
          <w:tab w:val="left" w:pos="964"/>
        </w:tabs>
        <w:autoSpaceDE w:val="0"/>
        <w:autoSpaceDN w:val="0"/>
        <w:adjustRightInd w:val="0"/>
        <w:jc w:val="both"/>
      </w:pPr>
      <w:r w:rsidRPr="0027298F">
        <w:t>Ponudba se nanaša (ustrezno obkrožiti in/oz. izpolniti!):</w:t>
      </w:r>
    </w:p>
    <w:p w14:paraId="5F6DEEA6" w14:textId="77777777" w:rsidR="0079707F" w:rsidRPr="0079707F" w:rsidRDefault="0079707F" w:rsidP="0079707F">
      <w:pPr>
        <w:numPr>
          <w:ilvl w:val="0"/>
          <w:numId w:val="21"/>
        </w:numPr>
        <w:spacing w:line="240" w:lineRule="auto"/>
        <w:jc w:val="both"/>
        <w:rPr>
          <w:rFonts w:cs="Arial"/>
        </w:rPr>
      </w:pPr>
      <w:r w:rsidRPr="0079707F">
        <w:rPr>
          <w:rFonts w:cs="Arial"/>
        </w:rPr>
        <w:t>Na celotno javno naročilo;</w:t>
      </w:r>
    </w:p>
    <w:p w14:paraId="176942B1" w14:textId="77777777" w:rsidR="0079707F" w:rsidRPr="0079707F" w:rsidRDefault="0079707F" w:rsidP="0079707F">
      <w:pPr>
        <w:spacing w:line="240" w:lineRule="auto"/>
        <w:jc w:val="both"/>
        <w:rPr>
          <w:rFonts w:cs="Arial"/>
        </w:rPr>
      </w:pPr>
    </w:p>
    <w:p w14:paraId="3C303D25" w14:textId="77777777" w:rsidR="0079707F" w:rsidRPr="0079707F" w:rsidRDefault="0079707F" w:rsidP="0079707F">
      <w:pPr>
        <w:numPr>
          <w:ilvl w:val="0"/>
          <w:numId w:val="21"/>
        </w:numPr>
        <w:spacing w:line="240" w:lineRule="auto"/>
        <w:jc w:val="both"/>
        <w:rPr>
          <w:rFonts w:cs="Arial"/>
        </w:rPr>
      </w:pPr>
      <w:r w:rsidRPr="0079707F">
        <w:rPr>
          <w:rFonts w:cs="Arial"/>
        </w:rPr>
        <w:t>Na posamezen sklop:</w:t>
      </w:r>
    </w:p>
    <w:p w14:paraId="21A67ACD" w14:textId="77777777" w:rsidR="0079707F" w:rsidRDefault="0079707F" w:rsidP="0079707F">
      <w:pPr>
        <w:numPr>
          <w:ilvl w:val="1"/>
          <w:numId w:val="19"/>
        </w:numPr>
        <w:spacing w:before="120" w:after="120" w:line="240" w:lineRule="auto"/>
        <w:ind w:left="1434" w:hanging="357"/>
        <w:jc w:val="both"/>
        <w:rPr>
          <w:rFonts w:cs="Arial"/>
        </w:rPr>
      </w:pPr>
      <w:r>
        <w:rPr>
          <w:rFonts w:cs="Arial"/>
          <w:sz w:val="20"/>
        </w:rPr>
        <w:fldChar w:fldCharType="begin">
          <w:ffData>
            <w:name w:val="Potrditev1"/>
            <w:enabled/>
            <w:calcOnExit w:val="0"/>
            <w:checkBox>
              <w:sizeAuto/>
              <w:default w:val="0"/>
            </w:checkBox>
          </w:ffData>
        </w:fldChar>
      </w:r>
      <w:r>
        <w:rPr>
          <w:rFonts w:cs="Arial"/>
          <w:sz w:val="20"/>
        </w:rPr>
        <w:instrText xml:space="preserve"> FORMCHECKBOX </w:instrText>
      </w:r>
      <w:r w:rsidR="00044782">
        <w:rPr>
          <w:rFonts w:cs="Arial"/>
          <w:sz w:val="20"/>
        </w:rPr>
      </w:r>
      <w:r w:rsidR="00044782">
        <w:rPr>
          <w:rFonts w:cs="Arial"/>
          <w:sz w:val="20"/>
        </w:rPr>
        <w:fldChar w:fldCharType="separate"/>
      </w:r>
      <w:r>
        <w:rPr>
          <w:rFonts w:cs="Arial"/>
          <w:sz w:val="20"/>
        </w:rPr>
        <w:fldChar w:fldCharType="end"/>
      </w:r>
      <w:r>
        <w:rPr>
          <w:rFonts w:cs="Arial"/>
          <w:sz w:val="20"/>
        </w:rPr>
        <w:t xml:space="preserve"> </w:t>
      </w:r>
      <w:r>
        <w:rPr>
          <w:rFonts w:cs="Arial"/>
        </w:rPr>
        <w:t>sklop št. 1: urejanje in vzdrževanje okolja</w:t>
      </w:r>
    </w:p>
    <w:p w14:paraId="0AC1D375" w14:textId="77777777" w:rsidR="0079707F" w:rsidRDefault="0079707F" w:rsidP="0079707F">
      <w:pPr>
        <w:numPr>
          <w:ilvl w:val="1"/>
          <w:numId w:val="19"/>
        </w:numPr>
        <w:spacing w:before="120" w:after="120" w:line="240" w:lineRule="auto"/>
        <w:ind w:left="1434" w:hanging="357"/>
        <w:jc w:val="both"/>
        <w:rPr>
          <w:rFonts w:cs="Arial"/>
        </w:rPr>
      </w:pPr>
      <w:r>
        <w:rPr>
          <w:rFonts w:cs="Arial"/>
          <w:sz w:val="20"/>
        </w:rPr>
        <w:fldChar w:fldCharType="begin">
          <w:ffData>
            <w:name w:val="Potrditev1"/>
            <w:enabled/>
            <w:calcOnExit w:val="0"/>
            <w:checkBox>
              <w:sizeAuto/>
              <w:default w:val="0"/>
            </w:checkBox>
          </w:ffData>
        </w:fldChar>
      </w:r>
      <w:r>
        <w:rPr>
          <w:rFonts w:cs="Arial"/>
          <w:sz w:val="20"/>
        </w:rPr>
        <w:instrText xml:space="preserve"> FORMCHECKBOX </w:instrText>
      </w:r>
      <w:r w:rsidR="00044782">
        <w:rPr>
          <w:rFonts w:cs="Arial"/>
          <w:sz w:val="20"/>
        </w:rPr>
      </w:r>
      <w:r w:rsidR="00044782">
        <w:rPr>
          <w:rFonts w:cs="Arial"/>
          <w:sz w:val="20"/>
        </w:rPr>
        <w:fldChar w:fldCharType="separate"/>
      </w:r>
      <w:r>
        <w:rPr>
          <w:rFonts w:cs="Arial"/>
          <w:sz w:val="20"/>
        </w:rPr>
        <w:fldChar w:fldCharType="end"/>
      </w:r>
      <w:r>
        <w:rPr>
          <w:rFonts w:cs="Arial"/>
          <w:sz w:val="20"/>
        </w:rPr>
        <w:t xml:space="preserve"> </w:t>
      </w:r>
      <w:r>
        <w:rPr>
          <w:rFonts w:cs="Arial"/>
        </w:rPr>
        <w:t>sklop št. 2: najem gradbene mehanizacije</w:t>
      </w:r>
    </w:p>
    <w:p w14:paraId="48D9DFD5" w14:textId="77777777" w:rsidR="0079707F" w:rsidRDefault="0079707F" w:rsidP="0079707F">
      <w:pPr>
        <w:numPr>
          <w:ilvl w:val="1"/>
          <w:numId w:val="19"/>
        </w:numPr>
        <w:spacing w:before="120" w:after="120" w:line="240" w:lineRule="auto"/>
        <w:ind w:left="1434" w:hanging="357"/>
        <w:jc w:val="both"/>
        <w:rPr>
          <w:rFonts w:cs="Arial"/>
        </w:rPr>
      </w:pPr>
      <w:r>
        <w:rPr>
          <w:rFonts w:cs="Arial"/>
          <w:sz w:val="20"/>
        </w:rPr>
        <w:fldChar w:fldCharType="begin">
          <w:ffData>
            <w:name w:val="Potrditev1"/>
            <w:enabled/>
            <w:calcOnExit w:val="0"/>
            <w:checkBox>
              <w:sizeAuto/>
              <w:default w:val="0"/>
            </w:checkBox>
          </w:ffData>
        </w:fldChar>
      </w:r>
      <w:r>
        <w:rPr>
          <w:rFonts w:cs="Arial"/>
          <w:sz w:val="20"/>
        </w:rPr>
        <w:instrText xml:space="preserve"> FORMCHECKBOX </w:instrText>
      </w:r>
      <w:r w:rsidR="00044782">
        <w:rPr>
          <w:rFonts w:cs="Arial"/>
          <w:sz w:val="20"/>
        </w:rPr>
      </w:r>
      <w:r w:rsidR="00044782">
        <w:rPr>
          <w:rFonts w:cs="Arial"/>
          <w:sz w:val="20"/>
        </w:rPr>
        <w:fldChar w:fldCharType="separate"/>
      </w:r>
      <w:r>
        <w:rPr>
          <w:rFonts w:cs="Arial"/>
          <w:sz w:val="20"/>
        </w:rPr>
        <w:fldChar w:fldCharType="end"/>
      </w:r>
      <w:r>
        <w:rPr>
          <w:rFonts w:cs="Arial"/>
        </w:rPr>
        <w:t xml:space="preserve"> sklop št. 3: opravljanje pomožnih del pri urejanju smučišč (teptanju)</w:t>
      </w:r>
    </w:p>
    <w:p w14:paraId="19EC998C" w14:textId="77777777" w:rsidR="00764B7A" w:rsidRPr="0027298F" w:rsidRDefault="00764B7A" w:rsidP="00764B7A">
      <w:pPr>
        <w:widowControl w:val="0"/>
        <w:tabs>
          <w:tab w:val="left" w:pos="90"/>
          <w:tab w:val="left" w:pos="964"/>
        </w:tabs>
        <w:autoSpaceDE w:val="0"/>
        <w:autoSpaceDN w:val="0"/>
        <w:adjustRightInd w:val="0"/>
        <w:jc w:val="both"/>
      </w:pPr>
    </w:p>
    <w:p w14:paraId="36AE2C25" w14:textId="7928D671" w:rsidR="00DC516E" w:rsidRDefault="00DC516E" w:rsidP="00764B7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148"/>
      </w:tblGrid>
      <w:tr w:rsidR="00DC516E" w14:paraId="3D3DB470" w14:textId="77777777" w:rsidTr="00DC516E">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CC7EF8D" w14:textId="1FAD5DC7" w:rsidR="00DC516E" w:rsidRPr="00DC516E" w:rsidRDefault="00DC516E" w:rsidP="00DC516E">
            <w:pPr>
              <w:spacing w:before="60" w:after="60"/>
              <w:jc w:val="center"/>
              <w:rPr>
                <w:b/>
                <w:bCs/>
                <w:iCs/>
                <w:sz w:val="24"/>
                <w:szCs w:val="24"/>
              </w:rPr>
            </w:pPr>
            <w:r>
              <w:rPr>
                <w:b/>
                <w:bCs/>
                <w:iCs/>
                <w:sz w:val="24"/>
                <w:szCs w:val="24"/>
              </w:rPr>
              <w:t>S</w:t>
            </w:r>
            <w:r w:rsidRPr="00DC516E">
              <w:rPr>
                <w:b/>
                <w:bCs/>
                <w:iCs/>
                <w:sz w:val="24"/>
                <w:szCs w:val="24"/>
              </w:rPr>
              <w:t>klop št. 1: urejanje in vzdrževanje okolja</w:t>
            </w:r>
          </w:p>
        </w:tc>
      </w:tr>
      <w:tr w:rsidR="00DC516E" w14:paraId="418006AB" w14:textId="77777777" w:rsidTr="00DC516E">
        <w:tc>
          <w:tcPr>
            <w:tcW w:w="5954" w:type="dxa"/>
            <w:tcBorders>
              <w:top w:val="single" w:sz="4" w:space="0" w:color="auto"/>
              <w:left w:val="single" w:sz="4" w:space="0" w:color="auto"/>
              <w:bottom w:val="single" w:sz="4" w:space="0" w:color="auto"/>
              <w:right w:val="single" w:sz="4" w:space="0" w:color="auto"/>
            </w:tcBorders>
            <w:hideMark/>
          </w:tcPr>
          <w:p w14:paraId="67402B39" w14:textId="77777777" w:rsidR="00DC516E" w:rsidRDefault="00DC516E" w:rsidP="00ED0760">
            <w:pPr>
              <w:spacing w:before="60" w:after="60"/>
              <w:jc w:val="both"/>
              <w:rPr>
                <w:b/>
              </w:rPr>
            </w:pPr>
            <w:r>
              <w:rPr>
                <w:b/>
              </w:rPr>
              <w:t>Skupna ponudbena cena (v EUR brez DDV)</w:t>
            </w:r>
          </w:p>
          <w:p w14:paraId="23C71A40" w14:textId="2A656E89" w:rsidR="00DC516E" w:rsidRDefault="00DC516E" w:rsidP="00ED0760">
            <w:pPr>
              <w:spacing w:before="60" w:after="60"/>
              <w:jc w:val="both"/>
              <w:rPr>
                <w:bCs/>
                <w:i/>
                <w:iCs/>
                <w:sz w:val="16"/>
                <w:szCs w:val="16"/>
              </w:rPr>
            </w:pPr>
            <w:r>
              <w:rPr>
                <w:bCs/>
                <w:i/>
                <w:iCs/>
                <w:sz w:val="18"/>
                <w:szCs w:val="18"/>
              </w:rPr>
              <w:t xml:space="preserve">(vrednost celice </w:t>
            </w:r>
            <w:r w:rsidRPr="00423B1F">
              <w:rPr>
                <w:bCs/>
                <w:i/>
                <w:iCs/>
                <w:sz w:val="18"/>
                <w:szCs w:val="18"/>
              </w:rPr>
              <w:t>G</w:t>
            </w:r>
            <w:r w:rsidR="00423B1F" w:rsidRPr="00423B1F">
              <w:rPr>
                <w:bCs/>
                <w:i/>
                <w:iCs/>
                <w:sz w:val="18"/>
                <w:szCs w:val="18"/>
              </w:rPr>
              <w:t>17</w:t>
            </w:r>
            <w:r>
              <w:rPr>
                <w:bCs/>
                <w:i/>
                <w:iCs/>
                <w:sz w:val="18"/>
                <w:szCs w:val="18"/>
              </w:rPr>
              <w:t>v datoteki Obrazec_2_1_Predracun.xlsx, zavihek »Sklop 1«)</w:t>
            </w:r>
          </w:p>
        </w:tc>
        <w:permStart w:id="520050684" w:edGrp="everyone"/>
        <w:tc>
          <w:tcPr>
            <w:tcW w:w="3148" w:type="dxa"/>
            <w:tcBorders>
              <w:top w:val="single" w:sz="4" w:space="0" w:color="auto"/>
              <w:left w:val="single" w:sz="4" w:space="0" w:color="auto"/>
              <w:bottom w:val="single" w:sz="4" w:space="0" w:color="auto"/>
              <w:right w:val="single" w:sz="4" w:space="0" w:color="auto"/>
            </w:tcBorders>
            <w:vAlign w:val="center"/>
            <w:hideMark/>
          </w:tcPr>
          <w:p w14:paraId="2846DC59" w14:textId="77777777" w:rsidR="00DC516E" w:rsidRDefault="00DC516E" w:rsidP="00ED0760">
            <w:pPr>
              <w:spacing w:before="60" w:after="60"/>
              <w:jc w:val="right"/>
              <w:rPr>
                <w:sz w:val="24"/>
                <w:szCs w:val="24"/>
              </w:rPr>
            </w:pPr>
            <w:r w:rsidRPr="00A773EA">
              <w:rPr>
                <w:iCs/>
                <w:sz w:val="24"/>
                <w:szCs w:val="24"/>
              </w:rPr>
              <w:fldChar w:fldCharType="begin">
                <w:ffData>
                  <w:name w:val="Besedilo12"/>
                  <w:enabled/>
                  <w:calcOnExit w:val="0"/>
                  <w:textInput/>
                </w:ffData>
              </w:fldChar>
            </w:r>
            <w:r w:rsidRPr="00A773EA">
              <w:rPr>
                <w:iCs/>
                <w:sz w:val="24"/>
                <w:szCs w:val="24"/>
              </w:rPr>
              <w:instrText xml:space="preserve"> FORMTEXT </w:instrText>
            </w:r>
            <w:r w:rsidRPr="00A773EA">
              <w:rPr>
                <w:iCs/>
                <w:sz w:val="24"/>
                <w:szCs w:val="24"/>
              </w:rPr>
            </w:r>
            <w:r w:rsidRPr="00A773EA">
              <w:rPr>
                <w:iCs/>
                <w:sz w:val="24"/>
                <w:szCs w:val="24"/>
              </w:rPr>
              <w:fldChar w:fldCharType="separate"/>
            </w:r>
            <w:r w:rsidRPr="00A773EA">
              <w:rPr>
                <w:iCs/>
                <w:sz w:val="24"/>
                <w:szCs w:val="24"/>
              </w:rPr>
              <w:t> </w:t>
            </w:r>
            <w:r w:rsidRPr="00A773EA">
              <w:rPr>
                <w:iCs/>
                <w:sz w:val="24"/>
                <w:szCs w:val="24"/>
              </w:rPr>
              <w:t> </w:t>
            </w:r>
            <w:r w:rsidRPr="00A773EA">
              <w:rPr>
                <w:iCs/>
                <w:sz w:val="24"/>
                <w:szCs w:val="24"/>
              </w:rPr>
              <w:t> </w:t>
            </w:r>
            <w:r w:rsidRPr="00A773EA">
              <w:rPr>
                <w:iCs/>
                <w:sz w:val="24"/>
                <w:szCs w:val="24"/>
              </w:rPr>
              <w:t> </w:t>
            </w:r>
            <w:r w:rsidRPr="00A773EA">
              <w:rPr>
                <w:iCs/>
                <w:sz w:val="24"/>
                <w:szCs w:val="24"/>
              </w:rPr>
              <w:t> </w:t>
            </w:r>
            <w:r w:rsidRPr="00A773EA">
              <w:rPr>
                <w:sz w:val="24"/>
                <w:szCs w:val="24"/>
              </w:rPr>
              <w:fldChar w:fldCharType="end"/>
            </w:r>
            <w:permEnd w:id="520050684"/>
            <w:r>
              <w:rPr>
                <w:sz w:val="24"/>
                <w:szCs w:val="24"/>
              </w:rPr>
              <w:t xml:space="preserve"> EUR</w:t>
            </w:r>
          </w:p>
        </w:tc>
      </w:tr>
    </w:tbl>
    <w:p w14:paraId="678C9AC5" w14:textId="77777777" w:rsidR="00DC516E" w:rsidRDefault="00DC516E" w:rsidP="00DC516E">
      <w:pPr>
        <w:jc w:val="both"/>
      </w:pPr>
    </w:p>
    <w:p w14:paraId="181A70CE" w14:textId="77777777" w:rsidR="00DC516E" w:rsidRDefault="00DC516E" w:rsidP="00DC516E">
      <w:pPr>
        <w:jc w:val="both"/>
        <w:rPr>
          <w:b/>
        </w:rPr>
      </w:pPr>
      <w:r>
        <w:rPr>
          <w:b/>
        </w:rPr>
        <w:t>PONUDBENI POGOJI:</w:t>
      </w:r>
    </w:p>
    <w:p w14:paraId="49663E44" w14:textId="77777777" w:rsidR="00DC516E" w:rsidRDefault="00DC516E" w:rsidP="00DC516E">
      <w:pPr>
        <w:numPr>
          <w:ilvl w:val="0"/>
          <w:numId w:val="22"/>
        </w:numPr>
        <w:jc w:val="both"/>
      </w:pPr>
      <w:r>
        <w:t>Veljavnost ponudbe: devetdeset (90) dni od roka za oddajo ponudb, z možnostjo podaljšanja na zahtevo naročnika.</w:t>
      </w:r>
    </w:p>
    <w:p w14:paraId="726F8FB7" w14:textId="77777777" w:rsidR="00DC516E" w:rsidRDefault="00DC516E" w:rsidP="00DC516E">
      <w:pPr>
        <w:numPr>
          <w:ilvl w:val="0"/>
          <w:numId w:val="22"/>
        </w:numPr>
        <w:jc w:val="both"/>
      </w:pPr>
      <w:r>
        <w:t>V končni ponudbeni ceni so vključeni vsi stroški, ki jih ima ponudnik z izvedbo predmetnega javnega naročila – naročnik ne bo upošteval naknadnih stroškov s strani ponudnika.</w:t>
      </w:r>
    </w:p>
    <w:p w14:paraId="3CE95797" w14:textId="77777777" w:rsidR="00DC516E" w:rsidRDefault="00DC516E" w:rsidP="00DC516E">
      <w:pPr>
        <w:numPr>
          <w:ilvl w:val="0"/>
          <w:numId w:val="22"/>
        </w:numPr>
        <w:jc w:val="both"/>
      </w:pPr>
      <w:r>
        <w:t>Rok plačila za opravljene storitve: trideset (30) dni od dneva prejema pravilno izstavljenega mesečnega računa za opravljene storitve in dobave.</w:t>
      </w:r>
    </w:p>
    <w:p w14:paraId="5ED21C49" w14:textId="77777777" w:rsidR="00DC516E" w:rsidRDefault="00DC516E" w:rsidP="00DC516E">
      <w:pPr>
        <w:numPr>
          <w:ilvl w:val="0"/>
          <w:numId w:val="22"/>
        </w:numPr>
        <w:jc w:val="both"/>
      </w:pPr>
      <w:r>
        <w:t>Višine posameznih ponudbenih postavk so fiksne za celotno trajanje okvirnega sporazuma.</w:t>
      </w:r>
    </w:p>
    <w:p w14:paraId="3D9413F5" w14:textId="5F764CEA" w:rsidR="00DC516E" w:rsidRDefault="00DC516E" w:rsidP="00DC516E">
      <w:pPr>
        <w:numPr>
          <w:ilvl w:val="0"/>
          <w:numId w:val="22"/>
        </w:numPr>
        <w:jc w:val="both"/>
      </w:pPr>
      <w:r>
        <w:t>Trajanje okvirnega sporazuma: od sklenitve okvirnega sporazuma do 31. 12. 2024.</w:t>
      </w:r>
    </w:p>
    <w:p w14:paraId="2EB7B08E" w14:textId="77777777" w:rsidR="00DC516E" w:rsidRDefault="00DC516E" w:rsidP="00764B7A">
      <w:pPr>
        <w:jc w:val="both"/>
      </w:pPr>
    </w:p>
    <w:p w14:paraId="03268E2C" w14:textId="77777777" w:rsidR="00DC516E" w:rsidRDefault="00DC516E" w:rsidP="00764B7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006"/>
      </w:tblGrid>
      <w:tr w:rsidR="00DC516E" w:rsidRPr="00F157F4" w14:paraId="4B74BDA2" w14:textId="77777777" w:rsidTr="00DC516E">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0F6A7A" w14:textId="0AFFE06B" w:rsidR="00DC516E" w:rsidRPr="00F157F4" w:rsidRDefault="00DC516E" w:rsidP="00DC516E">
            <w:pPr>
              <w:spacing w:before="60" w:after="60"/>
              <w:jc w:val="center"/>
              <w:rPr>
                <w:b/>
                <w:bCs/>
                <w:iCs/>
                <w:sz w:val="24"/>
                <w:szCs w:val="24"/>
              </w:rPr>
            </w:pPr>
            <w:r w:rsidRPr="00F157F4">
              <w:rPr>
                <w:b/>
                <w:bCs/>
                <w:iCs/>
                <w:sz w:val="24"/>
                <w:szCs w:val="24"/>
              </w:rPr>
              <w:lastRenderedPageBreak/>
              <w:t>Sklop št. 2: najem gradbene mehanizacije</w:t>
            </w:r>
          </w:p>
        </w:tc>
      </w:tr>
      <w:tr w:rsidR="00DC516E" w14:paraId="6BE535EC" w14:textId="77777777" w:rsidTr="00DC516E">
        <w:tc>
          <w:tcPr>
            <w:tcW w:w="6096" w:type="dxa"/>
            <w:tcBorders>
              <w:top w:val="single" w:sz="4" w:space="0" w:color="auto"/>
              <w:left w:val="single" w:sz="4" w:space="0" w:color="auto"/>
              <w:bottom w:val="single" w:sz="4" w:space="0" w:color="auto"/>
              <w:right w:val="single" w:sz="4" w:space="0" w:color="auto"/>
            </w:tcBorders>
            <w:hideMark/>
          </w:tcPr>
          <w:p w14:paraId="31DF2371" w14:textId="77777777" w:rsidR="00DC516E" w:rsidRDefault="00DC516E">
            <w:pPr>
              <w:spacing w:before="60" w:after="60"/>
              <w:jc w:val="both"/>
              <w:rPr>
                <w:b/>
              </w:rPr>
            </w:pPr>
            <w:r>
              <w:rPr>
                <w:b/>
              </w:rPr>
              <w:t>Skupna ponudbena vrednost (v EUR brez DDV)</w:t>
            </w:r>
          </w:p>
          <w:p w14:paraId="585F8608" w14:textId="3C0970E8" w:rsidR="00DC516E" w:rsidRDefault="00DC516E">
            <w:pPr>
              <w:spacing w:before="60" w:after="60"/>
              <w:jc w:val="both"/>
              <w:rPr>
                <w:bCs/>
                <w:i/>
                <w:iCs/>
                <w:sz w:val="16"/>
                <w:szCs w:val="16"/>
              </w:rPr>
            </w:pPr>
            <w:r>
              <w:rPr>
                <w:bCs/>
                <w:i/>
                <w:iCs/>
                <w:sz w:val="18"/>
                <w:szCs w:val="18"/>
              </w:rPr>
              <w:t xml:space="preserve">(vrednost celice </w:t>
            </w:r>
            <w:r w:rsidRPr="00423B1F">
              <w:rPr>
                <w:bCs/>
                <w:i/>
                <w:iCs/>
                <w:sz w:val="18"/>
                <w:szCs w:val="18"/>
              </w:rPr>
              <w:t>G</w:t>
            </w:r>
            <w:r w:rsidR="00423B1F" w:rsidRPr="00423B1F">
              <w:rPr>
                <w:bCs/>
                <w:i/>
                <w:iCs/>
                <w:sz w:val="18"/>
                <w:szCs w:val="18"/>
              </w:rPr>
              <w:t>2</w:t>
            </w:r>
            <w:r w:rsidR="00423B1F">
              <w:rPr>
                <w:bCs/>
                <w:i/>
                <w:iCs/>
                <w:sz w:val="18"/>
                <w:szCs w:val="18"/>
              </w:rPr>
              <w:t>0</w:t>
            </w:r>
            <w:r>
              <w:rPr>
                <w:bCs/>
                <w:i/>
                <w:iCs/>
                <w:sz w:val="18"/>
                <w:szCs w:val="18"/>
              </w:rPr>
              <w:t xml:space="preserve"> v datoteki Obrazec_2_1_Predracun.xlsx, zavihek »Sklop 2«)</w:t>
            </w:r>
          </w:p>
        </w:tc>
        <w:permStart w:id="997087666" w:edGrp="everyone"/>
        <w:tc>
          <w:tcPr>
            <w:tcW w:w="3006" w:type="dxa"/>
            <w:tcBorders>
              <w:top w:val="single" w:sz="4" w:space="0" w:color="auto"/>
              <w:left w:val="single" w:sz="4" w:space="0" w:color="auto"/>
              <w:bottom w:val="single" w:sz="4" w:space="0" w:color="auto"/>
              <w:right w:val="single" w:sz="4" w:space="0" w:color="auto"/>
            </w:tcBorders>
            <w:vAlign w:val="center"/>
            <w:hideMark/>
          </w:tcPr>
          <w:p w14:paraId="63A5D4E5" w14:textId="77777777" w:rsidR="00DC516E" w:rsidRDefault="00DC516E">
            <w:pPr>
              <w:spacing w:before="60" w:after="60"/>
              <w:jc w:val="right"/>
            </w:pPr>
            <w:r>
              <w:rPr>
                <w:iCs/>
              </w:rPr>
              <w:fldChar w:fldCharType="begin">
                <w:ffData>
                  <w:name w:val="Besedilo12"/>
                  <w:enabled/>
                  <w:calcOnExit w:val="0"/>
                  <w:textInput/>
                </w:ffData>
              </w:fldChar>
            </w:r>
            <w:r>
              <w:rPr>
                <w:iCs/>
              </w:rPr>
              <w:instrText xml:space="preserve"> FORMTEXT </w:instrText>
            </w:r>
            <w:r>
              <w:rPr>
                <w:iCs/>
              </w:rPr>
            </w:r>
            <w:r>
              <w:rPr>
                <w:iCs/>
              </w:rPr>
              <w:fldChar w:fldCharType="separate"/>
            </w:r>
            <w:r>
              <w:rPr>
                <w:iCs/>
              </w:rPr>
              <w:t> </w:t>
            </w:r>
            <w:r>
              <w:rPr>
                <w:iCs/>
              </w:rPr>
              <w:t> </w:t>
            </w:r>
            <w:r>
              <w:rPr>
                <w:iCs/>
              </w:rPr>
              <w:t> </w:t>
            </w:r>
            <w:r>
              <w:rPr>
                <w:iCs/>
              </w:rPr>
              <w:t> </w:t>
            </w:r>
            <w:r>
              <w:rPr>
                <w:iCs/>
              </w:rPr>
              <w:t> </w:t>
            </w:r>
            <w:r>
              <w:fldChar w:fldCharType="end"/>
            </w:r>
            <w:permEnd w:id="997087666"/>
            <w:r>
              <w:t xml:space="preserve"> EUR</w:t>
            </w:r>
          </w:p>
        </w:tc>
      </w:tr>
      <w:tr w:rsidR="00DC516E" w14:paraId="516FF927" w14:textId="77777777" w:rsidTr="00DC516E">
        <w:tc>
          <w:tcPr>
            <w:tcW w:w="6096" w:type="dxa"/>
            <w:tcBorders>
              <w:top w:val="single" w:sz="4" w:space="0" w:color="auto"/>
              <w:left w:val="single" w:sz="4" w:space="0" w:color="auto"/>
              <w:bottom w:val="single" w:sz="4" w:space="0" w:color="auto"/>
              <w:right w:val="single" w:sz="4" w:space="0" w:color="auto"/>
            </w:tcBorders>
            <w:hideMark/>
          </w:tcPr>
          <w:p w14:paraId="53528BAE" w14:textId="77777777" w:rsidR="00DC516E" w:rsidRDefault="00DC516E">
            <w:pPr>
              <w:spacing w:before="120" w:after="120"/>
              <w:jc w:val="both"/>
              <w:rPr>
                <w:b/>
              </w:rPr>
            </w:pPr>
            <w:r>
              <w:rPr>
                <w:b/>
              </w:rPr>
              <w:t>Sklenjena in veljavna podjetniška kolektivna pogodba</w:t>
            </w:r>
          </w:p>
        </w:tc>
        <w:bookmarkStart w:id="2" w:name="Potrditev1"/>
        <w:tc>
          <w:tcPr>
            <w:tcW w:w="3006" w:type="dxa"/>
            <w:tcBorders>
              <w:top w:val="single" w:sz="4" w:space="0" w:color="auto"/>
              <w:left w:val="single" w:sz="4" w:space="0" w:color="auto"/>
              <w:bottom w:val="single" w:sz="4" w:space="0" w:color="auto"/>
              <w:right w:val="single" w:sz="4" w:space="0" w:color="auto"/>
            </w:tcBorders>
            <w:vAlign w:val="center"/>
            <w:hideMark/>
          </w:tcPr>
          <w:p w14:paraId="20C57040" w14:textId="77777777" w:rsidR="00DC516E" w:rsidRDefault="00DC516E">
            <w:pPr>
              <w:spacing w:before="120" w:after="120"/>
              <w:jc w:val="center"/>
              <w:rPr>
                <w:iCs/>
              </w:rPr>
            </w:pPr>
            <w:r>
              <w:fldChar w:fldCharType="begin">
                <w:ffData>
                  <w:name w:val="Potrditev1"/>
                  <w:enabled/>
                  <w:calcOnExit w:val="0"/>
                  <w:checkBox>
                    <w:sizeAuto/>
                    <w:default w:val="0"/>
                  </w:checkBox>
                </w:ffData>
              </w:fldChar>
            </w:r>
            <w:r>
              <w:rPr>
                <w:iCs/>
              </w:rPr>
              <w:instrText xml:space="preserve"> FORMCHECKBOX </w:instrText>
            </w:r>
            <w:r w:rsidR="00044782">
              <w:fldChar w:fldCharType="separate"/>
            </w:r>
            <w:r>
              <w:fldChar w:fldCharType="end"/>
            </w:r>
            <w:bookmarkEnd w:id="2"/>
            <w:r>
              <w:rPr>
                <w:iCs/>
              </w:rPr>
              <w:t xml:space="preserve"> Da</w:t>
            </w:r>
            <w:r>
              <w:rPr>
                <w:iCs/>
              </w:rPr>
              <w:tab/>
            </w:r>
            <w:r>
              <w:rPr>
                <w:iCs/>
              </w:rPr>
              <w:tab/>
            </w:r>
            <w:r>
              <w:rPr>
                <w:iCs/>
              </w:rPr>
              <w:fldChar w:fldCharType="begin">
                <w:ffData>
                  <w:name w:val="Potrditev1"/>
                  <w:enabled/>
                  <w:calcOnExit w:val="0"/>
                  <w:checkBox>
                    <w:sizeAuto/>
                    <w:default w:val="0"/>
                  </w:checkBox>
                </w:ffData>
              </w:fldChar>
            </w:r>
            <w:r>
              <w:rPr>
                <w:iCs/>
              </w:rPr>
              <w:instrText xml:space="preserve"> FORMCHECKBOX </w:instrText>
            </w:r>
            <w:r w:rsidR="00044782">
              <w:rPr>
                <w:iCs/>
              </w:rPr>
            </w:r>
            <w:r w:rsidR="00044782">
              <w:rPr>
                <w:iCs/>
              </w:rPr>
              <w:fldChar w:fldCharType="separate"/>
            </w:r>
            <w:r>
              <w:rPr>
                <w:iCs/>
              </w:rPr>
              <w:fldChar w:fldCharType="end"/>
            </w:r>
            <w:r>
              <w:rPr>
                <w:iCs/>
              </w:rPr>
              <w:t xml:space="preserve"> Ne</w:t>
            </w:r>
          </w:p>
        </w:tc>
      </w:tr>
    </w:tbl>
    <w:p w14:paraId="4FB625F5" w14:textId="77777777" w:rsidR="00DC516E" w:rsidRDefault="00DC516E" w:rsidP="00DC516E">
      <w:pPr>
        <w:jc w:val="both"/>
      </w:pPr>
    </w:p>
    <w:p w14:paraId="19DB0B36" w14:textId="77777777" w:rsidR="00DC516E" w:rsidRDefault="00DC516E" w:rsidP="00DC516E">
      <w:pPr>
        <w:jc w:val="both"/>
        <w:rPr>
          <w:b/>
        </w:rPr>
      </w:pPr>
      <w:r>
        <w:rPr>
          <w:b/>
        </w:rPr>
        <w:t>PONUDBENI POGOJI:</w:t>
      </w:r>
    </w:p>
    <w:p w14:paraId="0349DCFB" w14:textId="77777777" w:rsidR="00DC516E" w:rsidRDefault="00DC516E" w:rsidP="00DC516E">
      <w:pPr>
        <w:numPr>
          <w:ilvl w:val="0"/>
          <w:numId w:val="23"/>
        </w:numPr>
        <w:jc w:val="both"/>
      </w:pPr>
      <w:r>
        <w:t>Veljavnost ponudbe: devetdeset (90) dni od roka za oddajo ponudb, z možnostjo podaljšanja na zahtevo naročnika.</w:t>
      </w:r>
    </w:p>
    <w:p w14:paraId="43AF2BCD" w14:textId="77777777" w:rsidR="00DC516E" w:rsidRDefault="00DC516E" w:rsidP="00DC516E">
      <w:pPr>
        <w:numPr>
          <w:ilvl w:val="0"/>
          <w:numId w:val="23"/>
        </w:numPr>
        <w:jc w:val="both"/>
      </w:pPr>
      <w:r>
        <w:t>V končni ponudbeni ceni so vključeni vsi stroški, ki jih ima ponudnik z izvedbo predmetnega javnega naročila – naročnik ne bo upošteval naknadnih stroškov s strani ponudnika.</w:t>
      </w:r>
    </w:p>
    <w:p w14:paraId="32302E2B" w14:textId="77777777" w:rsidR="00DC516E" w:rsidRDefault="00DC516E" w:rsidP="00DC516E">
      <w:pPr>
        <w:numPr>
          <w:ilvl w:val="0"/>
          <w:numId w:val="23"/>
        </w:numPr>
        <w:jc w:val="both"/>
      </w:pPr>
      <w:r>
        <w:t>Rok plačila za opravljene storitve: trideset (30) dni od dneva prejema pravilno izstavljenega mesečnega računa za opravljene storitve in dobave.</w:t>
      </w:r>
    </w:p>
    <w:p w14:paraId="7D67F82A" w14:textId="77777777" w:rsidR="00DC516E" w:rsidRDefault="00DC516E" w:rsidP="00DC516E">
      <w:pPr>
        <w:numPr>
          <w:ilvl w:val="0"/>
          <w:numId w:val="23"/>
        </w:numPr>
        <w:jc w:val="both"/>
      </w:pPr>
      <w:r>
        <w:t>Višine posameznih ponudbenih postavk so fiksne za celotno trajanje okvirnega sporazuma.</w:t>
      </w:r>
    </w:p>
    <w:p w14:paraId="18A86D94" w14:textId="6A90DD18" w:rsidR="00DC516E" w:rsidRDefault="00DC516E" w:rsidP="00DC516E">
      <w:pPr>
        <w:numPr>
          <w:ilvl w:val="0"/>
          <w:numId w:val="23"/>
        </w:numPr>
        <w:jc w:val="both"/>
      </w:pPr>
      <w:r>
        <w:t>Trajanje okvirnega sporazuma: od sklenitve okvirnega sporazuma do 31. 12. 2024.</w:t>
      </w:r>
    </w:p>
    <w:p w14:paraId="527EC78C" w14:textId="64BA19ED" w:rsidR="00DC516E" w:rsidRDefault="00DC516E" w:rsidP="00DC516E">
      <w:pPr>
        <w:jc w:val="both"/>
      </w:pPr>
    </w:p>
    <w:p w14:paraId="58886D6C" w14:textId="77777777" w:rsidR="00DC516E" w:rsidRDefault="00DC516E" w:rsidP="00DC516E">
      <w:pPr>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148"/>
      </w:tblGrid>
      <w:tr w:rsidR="00DC516E" w14:paraId="30219D91" w14:textId="77777777" w:rsidTr="00DC516E">
        <w:tc>
          <w:tcPr>
            <w:tcW w:w="9102" w:type="dxa"/>
            <w:gridSpan w:val="2"/>
            <w:tcBorders>
              <w:top w:val="single" w:sz="4" w:space="0" w:color="auto"/>
              <w:left w:val="single" w:sz="4" w:space="0" w:color="auto"/>
              <w:bottom w:val="single" w:sz="4" w:space="0" w:color="auto"/>
              <w:right w:val="single" w:sz="4" w:space="0" w:color="auto"/>
            </w:tcBorders>
            <w:shd w:val="clear" w:color="auto" w:fill="D9E2F3"/>
          </w:tcPr>
          <w:p w14:paraId="7DC60102" w14:textId="72911B88" w:rsidR="00DC516E" w:rsidRPr="00DC516E" w:rsidRDefault="00DC516E" w:rsidP="00ED0760">
            <w:pPr>
              <w:spacing w:before="60" w:after="60"/>
              <w:jc w:val="center"/>
              <w:rPr>
                <w:b/>
                <w:bCs/>
                <w:iCs/>
                <w:sz w:val="24"/>
                <w:szCs w:val="24"/>
              </w:rPr>
            </w:pPr>
            <w:r w:rsidRPr="00DC516E">
              <w:rPr>
                <w:b/>
                <w:bCs/>
                <w:iCs/>
                <w:sz w:val="24"/>
                <w:szCs w:val="24"/>
              </w:rPr>
              <w:lastRenderedPageBreak/>
              <w:t>Sklop</w:t>
            </w:r>
            <w:r>
              <w:rPr>
                <w:b/>
                <w:bCs/>
                <w:iCs/>
                <w:sz w:val="24"/>
                <w:szCs w:val="24"/>
              </w:rPr>
              <w:t xml:space="preserve"> </w:t>
            </w:r>
            <w:r w:rsidRPr="00DC516E">
              <w:rPr>
                <w:b/>
                <w:bCs/>
                <w:iCs/>
                <w:sz w:val="24"/>
                <w:szCs w:val="24"/>
              </w:rPr>
              <w:t>št. 3: opravljanje pomožnih del pri urejanju smučišč (teptanju)</w:t>
            </w:r>
          </w:p>
        </w:tc>
      </w:tr>
      <w:tr w:rsidR="00DC516E" w14:paraId="3CDC9C86" w14:textId="77777777" w:rsidTr="00ED0760">
        <w:tc>
          <w:tcPr>
            <w:tcW w:w="5954" w:type="dxa"/>
            <w:tcBorders>
              <w:top w:val="single" w:sz="4" w:space="0" w:color="auto"/>
              <w:left w:val="single" w:sz="4" w:space="0" w:color="auto"/>
              <w:bottom w:val="single" w:sz="4" w:space="0" w:color="auto"/>
              <w:right w:val="single" w:sz="4" w:space="0" w:color="auto"/>
            </w:tcBorders>
            <w:hideMark/>
          </w:tcPr>
          <w:p w14:paraId="14A696A0" w14:textId="77777777" w:rsidR="00DC516E" w:rsidRDefault="00DC516E" w:rsidP="00ED0760">
            <w:pPr>
              <w:spacing w:before="60" w:after="60"/>
              <w:jc w:val="both"/>
              <w:rPr>
                <w:b/>
              </w:rPr>
            </w:pPr>
            <w:r>
              <w:rPr>
                <w:b/>
              </w:rPr>
              <w:t>Skupna ponudbena cena (v EUR brez DDV)</w:t>
            </w:r>
          </w:p>
          <w:p w14:paraId="55ED2E86" w14:textId="30182097" w:rsidR="00DC516E" w:rsidRDefault="00DC516E" w:rsidP="00ED0760">
            <w:pPr>
              <w:spacing w:before="60" w:after="60"/>
              <w:jc w:val="both"/>
              <w:rPr>
                <w:bCs/>
                <w:i/>
                <w:iCs/>
                <w:sz w:val="16"/>
                <w:szCs w:val="16"/>
              </w:rPr>
            </w:pPr>
            <w:r>
              <w:rPr>
                <w:bCs/>
                <w:i/>
                <w:iCs/>
                <w:sz w:val="18"/>
                <w:szCs w:val="18"/>
              </w:rPr>
              <w:t xml:space="preserve">(vrednost celice </w:t>
            </w:r>
            <w:r w:rsidR="00423B1F">
              <w:rPr>
                <w:bCs/>
                <w:i/>
                <w:iCs/>
                <w:sz w:val="18"/>
                <w:szCs w:val="18"/>
              </w:rPr>
              <w:t xml:space="preserve">F11 </w:t>
            </w:r>
            <w:r>
              <w:rPr>
                <w:bCs/>
                <w:i/>
                <w:iCs/>
                <w:sz w:val="18"/>
                <w:szCs w:val="18"/>
              </w:rPr>
              <w:t>v datoteki Obrazec_2_1_Predracun.xlsx, zavihek »Sklop 3«)</w:t>
            </w:r>
          </w:p>
        </w:tc>
        <w:permStart w:id="1384252634" w:edGrp="everyone"/>
        <w:tc>
          <w:tcPr>
            <w:tcW w:w="3148" w:type="dxa"/>
            <w:tcBorders>
              <w:top w:val="single" w:sz="4" w:space="0" w:color="auto"/>
              <w:left w:val="single" w:sz="4" w:space="0" w:color="auto"/>
              <w:bottom w:val="single" w:sz="4" w:space="0" w:color="auto"/>
              <w:right w:val="single" w:sz="4" w:space="0" w:color="auto"/>
            </w:tcBorders>
            <w:vAlign w:val="center"/>
            <w:hideMark/>
          </w:tcPr>
          <w:p w14:paraId="071E9F94" w14:textId="77777777" w:rsidR="00DC516E" w:rsidRDefault="00DC516E" w:rsidP="00ED0760">
            <w:pPr>
              <w:spacing w:before="60" w:after="60"/>
              <w:jc w:val="right"/>
              <w:rPr>
                <w:sz w:val="24"/>
                <w:szCs w:val="24"/>
              </w:rPr>
            </w:pPr>
            <w:r w:rsidRPr="00A773EA">
              <w:rPr>
                <w:iCs/>
                <w:sz w:val="24"/>
                <w:szCs w:val="24"/>
              </w:rPr>
              <w:fldChar w:fldCharType="begin">
                <w:ffData>
                  <w:name w:val="Besedilo12"/>
                  <w:enabled/>
                  <w:calcOnExit w:val="0"/>
                  <w:textInput/>
                </w:ffData>
              </w:fldChar>
            </w:r>
            <w:r w:rsidRPr="00A773EA">
              <w:rPr>
                <w:iCs/>
                <w:sz w:val="24"/>
                <w:szCs w:val="24"/>
              </w:rPr>
              <w:instrText xml:space="preserve"> FORMTEXT </w:instrText>
            </w:r>
            <w:r w:rsidRPr="00A773EA">
              <w:rPr>
                <w:iCs/>
                <w:sz w:val="24"/>
                <w:szCs w:val="24"/>
              </w:rPr>
            </w:r>
            <w:r w:rsidRPr="00A773EA">
              <w:rPr>
                <w:iCs/>
                <w:sz w:val="24"/>
                <w:szCs w:val="24"/>
              </w:rPr>
              <w:fldChar w:fldCharType="separate"/>
            </w:r>
            <w:r w:rsidRPr="00A773EA">
              <w:rPr>
                <w:iCs/>
                <w:sz w:val="24"/>
                <w:szCs w:val="24"/>
              </w:rPr>
              <w:t> </w:t>
            </w:r>
            <w:r w:rsidRPr="00A773EA">
              <w:rPr>
                <w:iCs/>
                <w:sz w:val="24"/>
                <w:szCs w:val="24"/>
              </w:rPr>
              <w:t> </w:t>
            </w:r>
            <w:r w:rsidRPr="00A773EA">
              <w:rPr>
                <w:iCs/>
                <w:sz w:val="24"/>
                <w:szCs w:val="24"/>
              </w:rPr>
              <w:t> </w:t>
            </w:r>
            <w:r w:rsidRPr="00A773EA">
              <w:rPr>
                <w:iCs/>
                <w:sz w:val="24"/>
                <w:szCs w:val="24"/>
              </w:rPr>
              <w:t> </w:t>
            </w:r>
            <w:r w:rsidRPr="00A773EA">
              <w:rPr>
                <w:iCs/>
                <w:sz w:val="24"/>
                <w:szCs w:val="24"/>
              </w:rPr>
              <w:t> </w:t>
            </w:r>
            <w:r w:rsidRPr="00A773EA">
              <w:rPr>
                <w:sz w:val="24"/>
                <w:szCs w:val="24"/>
              </w:rPr>
              <w:fldChar w:fldCharType="end"/>
            </w:r>
            <w:permEnd w:id="1384252634"/>
            <w:r>
              <w:rPr>
                <w:sz w:val="24"/>
                <w:szCs w:val="24"/>
              </w:rPr>
              <w:t xml:space="preserve"> EUR</w:t>
            </w:r>
          </w:p>
        </w:tc>
      </w:tr>
    </w:tbl>
    <w:p w14:paraId="766D9D83" w14:textId="77777777" w:rsidR="00DC516E" w:rsidRDefault="00DC516E" w:rsidP="00DC516E">
      <w:pPr>
        <w:jc w:val="both"/>
      </w:pPr>
    </w:p>
    <w:p w14:paraId="6640ACD0" w14:textId="77777777" w:rsidR="00DC516E" w:rsidRDefault="00DC516E" w:rsidP="00DC516E">
      <w:pPr>
        <w:jc w:val="both"/>
        <w:rPr>
          <w:b/>
        </w:rPr>
      </w:pPr>
      <w:r>
        <w:rPr>
          <w:b/>
        </w:rPr>
        <w:t>PONUDBENI POGOJI:</w:t>
      </w:r>
    </w:p>
    <w:p w14:paraId="5A329C13" w14:textId="77777777" w:rsidR="00DC516E" w:rsidRDefault="00DC516E" w:rsidP="00DC516E">
      <w:pPr>
        <w:numPr>
          <w:ilvl w:val="0"/>
          <w:numId w:val="24"/>
        </w:numPr>
        <w:jc w:val="both"/>
      </w:pPr>
      <w:r>
        <w:t>Veljavnost ponudbe: devetdeset (90) dni od roka za oddajo ponudb, z možnostjo podaljšanja na zahtevo naročnika.</w:t>
      </w:r>
    </w:p>
    <w:p w14:paraId="629A700C" w14:textId="77777777" w:rsidR="00DC516E" w:rsidRDefault="00DC516E" w:rsidP="00DC516E">
      <w:pPr>
        <w:numPr>
          <w:ilvl w:val="0"/>
          <w:numId w:val="24"/>
        </w:numPr>
        <w:jc w:val="both"/>
      </w:pPr>
      <w:r>
        <w:t>V končni ponudbeni ceni so vključeni vsi stroški, ki jih ima ponudnik z izvedbo predmetnega javnega naročila – naročnik ne bo upošteval naknadnih stroškov s strani ponudnika.</w:t>
      </w:r>
    </w:p>
    <w:p w14:paraId="59C972D2" w14:textId="77777777" w:rsidR="00DC516E" w:rsidRDefault="00DC516E" w:rsidP="00DC516E">
      <w:pPr>
        <w:numPr>
          <w:ilvl w:val="0"/>
          <w:numId w:val="24"/>
        </w:numPr>
        <w:jc w:val="both"/>
      </w:pPr>
      <w:r>
        <w:t>Rok plačila za opravljene storitve: trideset (30) dni od dneva prejema pravilno izstavljenega mesečnega računa za opravljene storitve in dobave.</w:t>
      </w:r>
    </w:p>
    <w:p w14:paraId="2046C2CD" w14:textId="77777777" w:rsidR="00DC516E" w:rsidRDefault="00DC516E" w:rsidP="00DC516E">
      <w:pPr>
        <w:numPr>
          <w:ilvl w:val="0"/>
          <w:numId w:val="24"/>
        </w:numPr>
        <w:jc w:val="both"/>
      </w:pPr>
      <w:r>
        <w:t>Višine posameznih ponudbenih postavk so fiksne za celotno trajanje okvirnega sporazuma.</w:t>
      </w:r>
    </w:p>
    <w:p w14:paraId="55ABE426" w14:textId="23FB0B63" w:rsidR="00DC516E" w:rsidRDefault="00DC516E" w:rsidP="00DC516E">
      <w:pPr>
        <w:numPr>
          <w:ilvl w:val="0"/>
          <w:numId w:val="24"/>
        </w:numPr>
        <w:jc w:val="both"/>
      </w:pPr>
      <w:r>
        <w:t>Trajanje okvirnega sporazuma: od sklenitve okvirnega sporazuma do 31. 12. 2024.</w:t>
      </w:r>
    </w:p>
    <w:p w14:paraId="70F090D4" w14:textId="57F11A3D" w:rsidR="00DC516E" w:rsidRDefault="00DC516E" w:rsidP="00DC516E">
      <w:pPr>
        <w:jc w:val="both"/>
      </w:pPr>
    </w:p>
    <w:p w14:paraId="57886E80" w14:textId="28040443" w:rsidR="00DC516E" w:rsidRDefault="00DC516E" w:rsidP="00DC516E">
      <w:pPr>
        <w:jc w:val="both"/>
      </w:pPr>
    </w:p>
    <w:p w14:paraId="563DF3F1" w14:textId="77777777" w:rsidR="00764B7A" w:rsidRPr="0027298F" w:rsidRDefault="00764B7A" w:rsidP="00764B7A">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764B7A" w:rsidRPr="0027298F" w14:paraId="2E97D6DB" w14:textId="77777777" w:rsidTr="00764B7A">
        <w:tc>
          <w:tcPr>
            <w:tcW w:w="3430" w:type="dxa"/>
            <w:hideMark/>
          </w:tcPr>
          <w:p w14:paraId="21C45159" w14:textId="77777777" w:rsidR="00764B7A" w:rsidRPr="0027298F" w:rsidRDefault="00764B7A">
            <w:pPr>
              <w:widowControl w:val="0"/>
              <w:tabs>
                <w:tab w:val="left" w:pos="5580"/>
              </w:tabs>
              <w:autoSpaceDE w:val="0"/>
              <w:autoSpaceDN w:val="0"/>
              <w:adjustRightInd w:val="0"/>
              <w:spacing w:before="48"/>
              <w:jc w:val="center"/>
              <w:rPr>
                <w:rFonts w:cs="Arial"/>
              </w:rPr>
            </w:pPr>
            <w:r w:rsidRPr="0027298F">
              <w:rPr>
                <w:rFonts w:cs="Arial"/>
              </w:rPr>
              <w:t>Kraj in datum:</w:t>
            </w:r>
          </w:p>
        </w:tc>
        <w:tc>
          <w:tcPr>
            <w:tcW w:w="2067" w:type="dxa"/>
          </w:tcPr>
          <w:p w14:paraId="03719349" w14:textId="77777777" w:rsidR="00764B7A" w:rsidRPr="0027298F" w:rsidRDefault="00764B7A">
            <w:pPr>
              <w:widowControl w:val="0"/>
              <w:tabs>
                <w:tab w:val="left" w:pos="5580"/>
              </w:tabs>
              <w:autoSpaceDE w:val="0"/>
              <w:autoSpaceDN w:val="0"/>
              <w:adjustRightInd w:val="0"/>
              <w:spacing w:before="48"/>
              <w:jc w:val="center"/>
              <w:rPr>
                <w:rFonts w:cs="Arial"/>
              </w:rPr>
            </w:pPr>
          </w:p>
        </w:tc>
        <w:tc>
          <w:tcPr>
            <w:tcW w:w="3573" w:type="dxa"/>
            <w:hideMark/>
          </w:tcPr>
          <w:p w14:paraId="372C03BA" w14:textId="77777777" w:rsidR="00764B7A" w:rsidRPr="0027298F" w:rsidRDefault="00764B7A">
            <w:pPr>
              <w:widowControl w:val="0"/>
              <w:tabs>
                <w:tab w:val="left" w:pos="5580"/>
              </w:tabs>
              <w:autoSpaceDE w:val="0"/>
              <w:autoSpaceDN w:val="0"/>
              <w:adjustRightInd w:val="0"/>
              <w:spacing w:before="48"/>
              <w:jc w:val="center"/>
              <w:rPr>
                <w:rFonts w:cs="Arial"/>
              </w:rPr>
            </w:pPr>
            <w:r w:rsidRPr="0027298F">
              <w:rPr>
                <w:rFonts w:cs="Arial"/>
              </w:rPr>
              <w:t>Žig in podpis ponudnika:</w:t>
            </w:r>
          </w:p>
        </w:tc>
      </w:tr>
      <w:tr w:rsidR="00764B7A" w:rsidRPr="0027298F" w14:paraId="5D813FC8" w14:textId="77777777" w:rsidTr="00764B7A">
        <w:tc>
          <w:tcPr>
            <w:tcW w:w="3430" w:type="dxa"/>
            <w:tcBorders>
              <w:top w:val="nil"/>
              <w:left w:val="nil"/>
              <w:bottom w:val="single" w:sz="4" w:space="0" w:color="auto"/>
              <w:right w:val="nil"/>
            </w:tcBorders>
          </w:tcPr>
          <w:p w14:paraId="121A52B3" w14:textId="77777777" w:rsidR="00764B7A" w:rsidRPr="0027298F" w:rsidRDefault="00764B7A">
            <w:pPr>
              <w:widowControl w:val="0"/>
              <w:tabs>
                <w:tab w:val="left" w:pos="5580"/>
              </w:tabs>
              <w:autoSpaceDE w:val="0"/>
              <w:autoSpaceDN w:val="0"/>
              <w:adjustRightInd w:val="0"/>
              <w:spacing w:before="48"/>
              <w:jc w:val="both"/>
              <w:rPr>
                <w:rFonts w:cs="Arial"/>
              </w:rPr>
            </w:pPr>
          </w:p>
          <w:p w14:paraId="16E346EA" w14:textId="77777777" w:rsidR="00764B7A" w:rsidRPr="0027298F" w:rsidRDefault="00764B7A">
            <w:pPr>
              <w:widowControl w:val="0"/>
              <w:tabs>
                <w:tab w:val="left" w:pos="5580"/>
              </w:tabs>
              <w:autoSpaceDE w:val="0"/>
              <w:autoSpaceDN w:val="0"/>
              <w:adjustRightInd w:val="0"/>
              <w:spacing w:before="48"/>
              <w:jc w:val="both"/>
              <w:rPr>
                <w:rFonts w:cs="Arial"/>
              </w:rPr>
            </w:pPr>
          </w:p>
        </w:tc>
        <w:tc>
          <w:tcPr>
            <w:tcW w:w="2067" w:type="dxa"/>
          </w:tcPr>
          <w:p w14:paraId="28244717" w14:textId="77777777" w:rsidR="00764B7A" w:rsidRPr="0027298F" w:rsidRDefault="00764B7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12C80D28" w14:textId="77777777" w:rsidR="00764B7A" w:rsidRPr="0027298F" w:rsidRDefault="00764B7A">
            <w:pPr>
              <w:widowControl w:val="0"/>
              <w:tabs>
                <w:tab w:val="left" w:pos="5580"/>
              </w:tabs>
              <w:autoSpaceDE w:val="0"/>
              <w:autoSpaceDN w:val="0"/>
              <w:adjustRightInd w:val="0"/>
              <w:spacing w:before="48"/>
              <w:jc w:val="both"/>
              <w:rPr>
                <w:rFonts w:cs="Arial"/>
              </w:rPr>
            </w:pPr>
          </w:p>
          <w:p w14:paraId="1FAD7C2B" w14:textId="77777777" w:rsidR="00764B7A" w:rsidRPr="0027298F" w:rsidRDefault="00764B7A">
            <w:pPr>
              <w:widowControl w:val="0"/>
              <w:tabs>
                <w:tab w:val="left" w:pos="5580"/>
              </w:tabs>
              <w:autoSpaceDE w:val="0"/>
              <w:autoSpaceDN w:val="0"/>
              <w:adjustRightInd w:val="0"/>
              <w:spacing w:before="48"/>
              <w:jc w:val="both"/>
              <w:rPr>
                <w:rFonts w:cs="Arial"/>
              </w:rPr>
            </w:pPr>
          </w:p>
        </w:tc>
      </w:tr>
    </w:tbl>
    <w:p w14:paraId="4278C468" w14:textId="7736EB51" w:rsidR="00764B7A" w:rsidRDefault="00764B7A" w:rsidP="00764B7A">
      <w:pPr>
        <w:jc w:val="both"/>
        <w:rPr>
          <w:rFonts w:cs="Times New Roman"/>
          <w:color w:val="auto"/>
          <w:sz w:val="20"/>
          <w:szCs w:val="20"/>
        </w:rPr>
      </w:pPr>
    </w:p>
    <w:p w14:paraId="10EE6AE1" w14:textId="2586F54F" w:rsidR="00DC516E" w:rsidRDefault="00DC516E" w:rsidP="00764B7A">
      <w:pPr>
        <w:jc w:val="both"/>
        <w:rPr>
          <w:rFonts w:cs="Times New Roman"/>
          <w:color w:val="auto"/>
          <w:sz w:val="20"/>
          <w:szCs w:val="20"/>
        </w:rPr>
      </w:pPr>
    </w:p>
    <w:p w14:paraId="4DBD3911" w14:textId="77777777" w:rsidR="00DC516E" w:rsidRDefault="00DC516E" w:rsidP="00DC516E">
      <w:pPr>
        <w:jc w:val="both"/>
        <w:rPr>
          <w:rFonts w:cs="Times New Roman"/>
          <w:color w:val="auto"/>
          <w:sz w:val="20"/>
          <w:szCs w:val="20"/>
        </w:rPr>
      </w:pPr>
    </w:p>
    <w:p w14:paraId="1498F9A8" w14:textId="432A6DA5" w:rsidR="00DC516E" w:rsidRPr="00DC516E" w:rsidRDefault="00DC516E" w:rsidP="00DC516E">
      <w:pPr>
        <w:jc w:val="both"/>
        <w:rPr>
          <w:rFonts w:cs="Times New Roman"/>
          <w:color w:val="auto"/>
          <w:sz w:val="20"/>
          <w:szCs w:val="20"/>
        </w:rPr>
      </w:pPr>
      <w:r w:rsidRPr="00DC516E">
        <w:rPr>
          <w:rFonts w:cs="Times New Roman"/>
          <w:color w:val="auto"/>
          <w:sz w:val="20"/>
          <w:szCs w:val="20"/>
        </w:rPr>
        <w:t>NAVODILO:</w:t>
      </w:r>
    </w:p>
    <w:p w14:paraId="4BAE5E33" w14:textId="7B85480F" w:rsidR="00DC516E" w:rsidRDefault="00DC516E" w:rsidP="00DC516E">
      <w:pPr>
        <w:numPr>
          <w:ilvl w:val="0"/>
          <w:numId w:val="15"/>
        </w:numPr>
        <w:jc w:val="both"/>
        <w:rPr>
          <w:rFonts w:cs="Times New Roman"/>
          <w:color w:val="auto"/>
          <w:sz w:val="20"/>
          <w:szCs w:val="20"/>
        </w:rPr>
      </w:pPr>
      <w:r w:rsidRPr="00DC516E">
        <w:rPr>
          <w:rFonts w:cs="Times New Roman"/>
          <w:color w:val="auto"/>
          <w:sz w:val="20"/>
          <w:szCs w:val="20"/>
        </w:rPr>
        <w:t>Ta obrazec se izpolni, žigosa in podpiše.</w:t>
      </w:r>
    </w:p>
    <w:p w14:paraId="457D9AAF" w14:textId="773517AA" w:rsidR="00DC516E" w:rsidRPr="00DC516E" w:rsidRDefault="00DC516E" w:rsidP="00DC516E">
      <w:pPr>
        <w:numPr>
          <w:ilvl w:val="0"/>
          <w:numId w:val="15"/>
        </w:numPr>
        <w:jc w:val="both"/>
        <w:rPr>
          <w:rFonts w:cs="Times New Roman"/>
          <w:color w:val="auto"/>
          <w:sz w:val="20"/>
          <w:szCs w:val="20"/>
        </w:rPr>
      </w:pPr>
      <w:r w:rsidRPr="00DC516E">
        <w:rPr>
          <w:rFonts w:cs="Times New Roman"/>
          <w:color w:val="auto"/>
          <w:sz w:val="20"/>
          <w:szCs w:val="20"/>
        </w:rPr>
        <w:t>Ponudnik naloži Obrazec št. 2: Povzetek predračuna – rekapitulacija v sistem e-JN, v razdelek »Predračun«.</w:t>
      </w:r>
    </w:p>
    <w:p w14:paraId="2E13A113" w14:textId="77777777" w:rsidR="00764B7A" w:rsidRPr="0027298F" w:rsidRDefault="00764B7A" w:rsidP="00764B7A">
      <w:pPr>
        <w:rPr>
          <w:rFonts w:cs="Arial"/>
          <w:color w:val="auto"/>
          <w:sz w:val="20"/>
          <w:szCs w:val="24"/>
        </w:rPr>
      </w:pPr>
      <w:r w:rsidRPr="0027298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9657AC" w14:paraId="5C527681" w14:textId="77777777" w:rsidTr="00ED0760">
        <w:tc>
          <w:tcPr>
            <w:tcW w:w="1559" w:type="dxa"/>
            <w:tcBorders>
              <w:top w:val="single" w:sz="4" w:space="0" w:color="000000"/>
              <w:left w:val="single" w:sz="4" w:space="0" w:color="000000"/>
              <w:bottom w:val="single" w:sz="4" w:space="0" w:color="000000"/>
              <w:right w:val="single" w:sz="4" w:space="0" w:color="000000"/>
            </w:tcBorders>
            <w:vAlign w:val="center"/>
            <w:hideMark/>
          </w:tcPr>
          <w:p w14:paraId="1D1C28B5" w14:textId="77777777" w:rsidR="009657AC" w:rsidRDefault="009657AC" w:rsidP="00ED0760">
            <w:pPr>
              <w:jc w:val="both"/>
              <w:rPr>
                <w:rFonts w:cs="Times New Roman"/>
                <w:b/>
                <w:color w:val="auto"/>
                <w:lang w:eastAsia="en-US"/>
              </w:rPr>
            </w:pPr>
            <w:r>
              <w:rPr>
                <w:b/>
              </w:rPr>
              <w:lastRenderedPageBreak/>
              <w:t>Obrazec št. 3</w:t>
            </w:r>
          </w:p>
        </w:tc>
      </w:tr>
    </w:tbl>
    <w:p w14:paraId="62990907" w14:textId="77777777" w:rsidR="009657AC" w:rsidRDefault="009657AC" w:rsidP="009657A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9657AC" w14:paraId="1BD7C12F" w14:textId="77777777" w:rsidTr="00ED0760">
        <w:tc>
          <w:tcPr>
            <w:tcW w:w="1106" w:type="dxa"/>
            <w:hideMark/>
          </w:tcPr>
          <w:p w14:paraId="23FC4D67" w14:textId="77777777" w:rsidR="009657AC" w:rsidRDefault="009657AC" w:rsidP="00ED0760">
            <w:pPr>
              <w:jc w:val="both"/>
              <w:rPr>
                <w:rFonts w:cs="Times New Roman"/>
                <w:color w:val="auto"/>
              </w:rPr>
            </w:pPr>
            <w:r>
              <w:t>Ponudnik:</w:t>
            </w:r>
          </w:p>
        </w:tc>
        <w:tc>
          <w:tcPr>
            <w:tcW w:w="8109" w:type="dxa"/>
            <w:tcBorders>
              <w:top w:val="nil"/>
              <w:left w:val="nil"/>
              <w:bottom w:val="single" w:sz="4" w:space="0" w:color="auto"/>
              <w:right w:val="nil"/>
            </w:tcBorders>
          </w:tcPr>
          <w:p w14:paraId="21322590" w14:textId="77777777" w:rsidR="009657AC" w:rsidRDefault="009657AC" w:rsidP="00ED0760">
            <w:pPr>
              <w:widowControl w:val="0"/>
              <w:tabs>
                <w:tab w:val="left" w:pos="90"/>
                <w:tab w:val="left" w:pos="964"/>
              </w:tabs>
              <w:autoSpaceDE w:val="0"/>
              <w:autoSpaceDN w:val="0"/>
              <w:adjustRightInd w:val="0"/>
              <w:jc w:val="both"/>
            </w:pPr>
          </w:p>
        </w:tc>
      </w:tr>
    </w:tbl>
    <w:p w14:paraId="3F1AE092" w14:textId="77777777" w:rsidR="009657AC" w:rsidRDefault="009657AC" w:rsidP="009657AC">
      <w:pPr>
        <w:widowControl w:val="0"/>
        <w:tabs>
          <w:tab w:val="left" w:pos="90"/>
          <w:tab w:val="left" w:pos="964"/>
        </w:tabs>
        <w:autoSpaceDE w:val="0"/>
        <w:autoSpaceDN w:val="0"/>
        <w:adjustRightInd w:val="0"/>
        <w:jc w:val="both"/>
      </w:pPr>
    </w:p>
    <w:p w14:paraId="0526193C" w14:textId="77777777" w:rsidR="009657AC" w:rsidRDefault="009657AC" w:rsidP="009657AC">
      <w:pPr>
        <w:rPr>
          <w:rFonts w:cs="Arial"/>
          <w:lang w:eastAsia="en-US"/>
        </w:rPr>
      </w:pPr>
    </w:p>
    <w:p w14:paraId="21A2BE42" w14:textId="502F956B" w:rsidR="009657AC" w:rsidRPr="009657AC" w:rsidRDefault="009657AC" w:rsidP="009657AC">
      <w:pPr>
        <w:jc w:val="center"/>
        <w:rPr>
          <w:rFonts w:cs="Arial"/>
          <w:b/>
          <w:bCs/>
          <w:lang w:eastAsia="en-US"/>
        </w:rPr>
      </w:pPr>
      <w:r w:rsidRPr="009657AC">
        <w:rPr>
          <w:rFonts w:cs="Arial"/>
          <w:b/>
          <w:bCs/>
          <w:lang w:eastAsia="en-US"/>
        </w:rPr>
        <w:t>TEHNIČNE SPECIFIKACIJE ZA SKLOP ŠT. 1</w:t>
      </w:r>
    </w:p>
    <w:p w14:paraId="7B69AAF0" w14:textId="77777777" w:rsidR="009657AC" w:rsidRDefault="009657AC" w:rsidP="009657AC">
      <w:pPr>
        <w:jc w:val="both"/>
        <w:rPr>
          <w:rFonts w:cs="Arial"/>
          <w:lang w:eastAsia="en-US"/>
        </w:rPr>
      </w:pPr>
    </w:p>
    <w:p w14:paraId="1FCFA589" w14:textId="77777777" w:rsidR="009657AC" w:rsidRDefault="009657AC" w:rsidP="009657AC">
      <w:pPr>
        <w:jc w:val="both"/>
      </w:pPr>
      <w:r>
        <w:t>Predmet javnega naročila je urejanje in vzdrževanje okolja in zajema opravljanje naslednjih storitev:</w:t>
      </w:r>
    </w:p>
    <w:p w14:paraId="7C0E456B" w14:textId="77777777" w:rsidR="009657AC" w:rsidRDefault="009657AC" w:rsidP="009657AC">
      <w:pPr>
        <w:pStyle w:val="Odstavekseznama"/>
        <w:numPr>
          <w:ilvl w:val="0"/>
          <w:numId w:val="26"/>
        </w:numPr>
        <w:autoSpaceDN w:val="0"/>
        <w:spacing w:line="276" w:lineRule="auto"/>
        <w:ind w:left="714" w:hanging="357"/>
        <w:rPr>
          <w:rFonts w:ascii="Titillium Web" w:hAnsi="Titillium Web" w:cs="Calibri"/>
          <w:szCs w:val="22"/>
        </w:rPr>
      </w:pPr>
      <w:r>
        <w:rPr>
          <w:rFonts w:ascii="Titillium Web" w:hAnsi="Titillium Web" w:cs="Calibri"/>
          <w:szCs w:val="22"/>
        </w:rPr>
        <w:t xml:space="preserve">mulčenje smučišč na Mariborskem in </w:t>
      </w:r>
      <w:proofErr w:type="spellStart"/>
      <w:r>
        <w:rPr>
          <w:rFonts w:ascii="Titillium Web" w:hAnsi="Titillium Web" w:cs="Calibri"/>
          <w:szCs w:val="22"/>
        </w:rPr>
        <w:t>Areškem</w:t>
      </w:r>
      <w:proofErr w:type="spellEnd"/>
      <w:r>
        <w:rPr>
          <w:rFonts w:ascii="Titillium Web" w:hAnsi="Titillium Web" w:cs="Calibri"/>
          <w:szCs w:val="22"/>
        </w:rPr>
        <w:t xml:space="preserve"> Pohorju,</w:t>
      </w:r>
    </w:p>
    <w:p w14:paraId="4A8A131B" w14:textId="77777777" w:rsidR="009657AC" w:rsidRDefault="009657AC" w:rsidP="009657AC">
      <w:pPr>
        <w:pStyle w:val="Odstavekseznama"/>
        <w:numPr>
          <w:ilvl w:val="0"/>
          <w:numId w:val="26"/>
        </w:numPr>
        <w:autoSpaceDN w:val="0"/>
        <w:spacing w:line="276" w:lineRule="auto"/>
        <w:contextualSpacing/>
        <w:rPr>
          <w:rFonts w:ascii="Titillium Web" w:hAnsi="Titillium Web" w:cs="Calibri"/>
          <w:szCs w:val="22"/>
        </w:rPr>
      </w:pPr>
      <w:r>
        <w:rPr>
          <w:rFonts w:ascii="Titillium Web" w:hAnsi="Titillium Web" w:cs="Calibri"/>
          <w:szCs w:val="22"/>
        </w:rPr>
        <w:t>urejanje okolja, podiranje dreves, urejanje tras žičniških naprav, gozdnih robov in smučišč,</w:t>
      </w:r>
    </w:p>
    <w:p w14:paraId="2E0BC8C1" w14:textId="77777777" w:rsidR="009657AC" w:rsidRDefault="009657AC" w:rsidP="009657AC">
      <w:pPr>
        <w:pStyle w:val="Odstavekseznama"/>
        <w:numPr>
          <w:ilvl w:val="0"/>
          <w:numId w:val="26"/>
        </w:numPr>
        <w:autoSpaceDN w:val="0"/>
        <w:spacing w:line="276" w:lineRule="auto"/>
        <w:contextualSpacing/>
        <w:rPr>
          <w:rFonts w:ascii="Titillium Web" w:hAnsi="Titillium Web" w:cs="Calibri"/>
          <w:szCs w:val="22"/>
        </w:rPr>
      </w:pPr>
      <w:r>
        <w:rPr>
          <w:rFonts w:ascii="Titillium Web" w:hAnsi="Titillium Web" w:cs="Calibri"/>
          <w:szCs w:val="22"/>
        </w:rPr>
        <w:t>opravljanje del s kmetijsko mehanizacijo,</w:t>
      </w:r>
    </w:p>
    <w:p w14:paraId="152154B4" w14:textId="77777777" w:rsidR="009657AC" w:rsidRDefault="009657AC" w:rsidP="009657AC">
      <w:pPr>
        <w:numPr>
          <w:ilvl w:val="0"/>
          <w:numId w:val="26"/>
        </w:numPr>
        <w:spacing w:line="252" w:lineRule="auto"/>
        <w:jc w:val="both"/>
      </w:pPr>
      <w:r>
        <w:t>opravljanje drugih storitev, ki jih naročnik v času sklepanja okvirnega sporazuma ne more predvideti in so povezane s predmetom javnega naročila.</w:t>
      </w:r>
    </w:p>
    <w:p w14:paraId="3ABB46E5" w14:textId="77777777" w:rsidR="009657AC" w:rsidRPr="004F6D2D" w:rsidRDefault="009657AC" w:rsidP="009657AC">
      <w:pPr>
        <w:spacing w:line="252" w:lineRule="auto"/>
        <w:jc w:val="both"/>
      </w:pPr>
    </w:p>
    <w:p w14:paraId="3D9BA04D" w14:textId="77777777" w:rsidR="009657AC" w:rsidRDefault="009657AC" w:rsidP="009657AC">
      <w:pPr>
        <w:spacing w:before="120"/>
        <w:contextualSpacing/>
        <w:jc w:val="both"/>
      </w:pPr>
      <w:r>
        <w:t>Za izvajanje zgoraj navedenih storitev mora ponudnik razpolagati z naslednjimi kadrovskimi kapacitetami in mehanizacijo:</w:t>
      </w:r>
    </w:p>
    <w:p w14:paraId="16616D09" w14:textId="77777777" w:rsidR="009657AC" w:rsidRDefault="009657AC" w:rsidP="009657AC">
      <w:pPr>
        <w:pStyle w:val="Odstavekseznama"/>
        <w:numPr>
          <w:ilvl w:val="0"/>
          <w:numId w:val="27"/>
        </w:numPr>
        <w:suppressAutoHyphens/>
        <w:autoSpaceDN w:val="0"/>
        <w:spacing w:before="120" w:after="120" w:line="276" w:lineRule="auto"/>
        <w:ind w:left="714" w:hanging="357"/>
        <w:rPr>
          <w:rFonts w:ascii="Titillium Web" w:hAnsi="Titillium Web" w:cs="Calibri"/>
          <w:szCs w:val="22"/>
        </w:rPr>
      </w:pPr>
      <w:r>
        <w:rPr>
          <w:rFonts w:ascii="Titillium Web" w:hAnsi="Titillium Web" w:cs="Calibri"/>
          <w:szCs w:val="22"/>
        </w:rPr>
        <w:t>sekač z motorno žago z opravljenim strokovnim usposabljanjem za varno delo v gozdu.</w:t>
      </w:r>
    </w:p>
    <w:p w14:paraId="32A0BB8D" w14:textId="77777777" w:rsidR="009657AC" w:rsidRDefault="009657AC" w:rsidP="009657AC">
      <w:pPr>
        <w:spacing w:before="120" w:after="120"/>
        <w:jc w:val="both"/>
      </w:pPr>
    </w:p>
    <w:p w14:paraId="5B47DC6C" w14:textId="2E834218" w:rsidR="009657AC" w:rsidRDefault="009657AC" w:rsidP="009657AC">
      <w:pPr>
        <w:spacing w:before="120" w:after="120"/>
        <w:jc w:val="both"/>
      </w:pPr>
      <w:r>
        <w:t>Odzivni čas: dvanajst (12) ur od prejema posameznega naročila s strani naročnika.</w:t>
      </w:r>
    </w:p>
    <w:p w14:paraId="6EE01105" w14:textId="77777777" w:rsidR="009657AC" w:rsidRDefault="009657AC" w:rsidP="009657AC">
      <w:pPr>
        <w:spacing w:before="120" w:after="120"/>
        <w:jc w:val="both"/>
      </w:pPr>
    </w:p>
    <w:p w14:paraId="24F9DB56" w14:textId="77777777" w:rsidR="009657AC" w:rsidRDefault="009657AC" w:rsidP="009657AC">
      <w:pPr>
        <w:spacing w:before="120" w:after="120"/>
        <w:jc w:val="both"/>
      </w:pPr>
      <w:r>
        <w:t>Naročnik bo ob izpolnjevanju vseh pogojev in zahtev iz te dokumentacije v zvezi z oddajo javnega naročila izbral ponudbo ponudnika na podlagi merila, določenega v dokumentaciji v zvezi z oddajo javnega naročila, s katerim bo sklenil okvirni sporazum. Okvirni sporazum je posebna oblika pogodbe sklenjene med naročnikom in ponudnikom, katerega predmet je določitev pogojev, s katerimi se urejajo naročila, cene posameznih storitev na enoto mere, fiksnost cen, plačilni rok ter vsi ostali pogoji v zvezi z izvajanjem storitev. Glede na vrsto storitve, ki je predmet javnega naročila, naročnik ne more natančno predvideti števila posameznih enot v obdobju izvajanja javnega naročila. V obrazcu št. 2/1 Predračun je naročnik ocenil predvidene količine v obdobju izvajanja naročila za posamezne vrste ponudbenih postavk. Tekom izvajanja javnega naročila so lahko količine višje ali nižje, glede na dejanske potrebe naročnika v zvezi z izvajanjem svoje dejavnosti.</w:t>
      </w:r>
    </w:p>
    <w:p w14:paraId="20604916" w14:textId="77777777" w:rsidR="009657AC" w:rsidRDefault="009657AC" w:rsidP="009657AC">
      <w:pPr>
        <w:spacing w:line="240" w:lineRule="auto"/>
      </w:pPr>
      <w:r>
        <w:br w:type="page"/>
      </w:r>
    </w:p>
    <w:p w14:paraId="28E0987A" w14:textId="15B19662" w:rsidR="009657AC" w:rsidRDefault="009657AC" w:rsidP="009657AC">
      <w:pPr>
        <w:jc w:val="both"/>
      </w:pPr>
      <w:r>
        <w:lastRenderedPageBreak/>
        <w:t>Obdobje izvajanja javnega naročila: od sklenitve okvirnega sporazuma do 31. 12. 2024.</w:t>
      </w:r>
    </w:p>
    <w:p w14:paraId="4B463EBC" w14:textId="77777777" w:rsidR="009657AC" w:rsidRDefault="009657AC" w:rsidP="009657AC">
      <w:pPr>
        <w:spacing w:line="240" w:lineRule="auto"/>
        <w:rPr>
          <w:sz w:val="20"/>
        </w:rPr>
      </w:pPr>
    </w:p>
    <w:tbl>
      <w:tblPr>
        <w:tblStyle w:val="Tabelamrea"/>
        <w:tblW w:w="9777" w:type="dxa"/>
        <w:tblInd w:w="0" w:type="dxa"/>
        <w:tblLook w:val="04A0" w:firstRow="1" w:lastRow="0" w:firstColumn="1" w:lastColumn="0" w:noHBand="0" w:noVBand="1"/>
      </w:tblPr>
      <w:tblGrid>
        <w:gridCol w:w="3542"/>
        <w:gridCol w:w="3117"/>
        <w:gridCol w:w="3118"/>
      </w:tblGrid>
      <w:tr w:rsidR="009657AC" w14:paraId="498D3815" w14:textId="77777777" w:rsidTr="00ED0760">
        <w:trPr>
          <w:cantSplit/>
          <w:trHeight w:val="426"/>
          <w:tblHeader/>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60E197E6"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Gozdarski traktor</w:t>
            </w:r>
          </w:p>
        </w:tc>
      </w:tr>
      <w:tr w:rsidR="009657AC" w14:paraId="119EFFEB" w14:textId="77777777" w:rsidTr="00ED0760">
        <w:trPr>
          <w:cantSplit/>
          <w:trHeight w:val="426"/>
          <w:tblHeader/>
        </w:trPr>
        <w:tc>
          <w:tcPr>
            <w:tcW w:w="354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9AD5C30"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Opis tehnične zahteve</w:t>
            </w:r>
          </w:p>
        </w:tc>
        <w:tc>
          <w:tcPr>
            <w:tcW w:w="31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AB6801F"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Zahtevana vrednost</w:t>
            </w:r>
          </w:p>
        </w:tc>
        <w:tc>
          <w:tcPr>
            <w:tcW w:w="311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5DE134"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Vrednost ponujenega delovnega stroja</w:t>
            </w:r>
          </w:p>
          <w:p w14:paraId="3A956DB8"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(vnese ponudnik)</w:t>
            </w:r>
          </w:p>
        </w:tc>
      </w:tr>
      <w:tr w:rsidR="009657AC" w14:paraId="5001F068" w14:textId="77777777" w:rsidTr="00ED0760">
        <w:trPr>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1BCC8635"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Proizvajalec traktorja</w:t>
            </w:r>
          </w:p>
        </w:tc>
        <w:permStart w:id="2067666197"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10455CB3" w14:textId="77777777" w:rsidR="009657AC" w:rsidRDefault="009657AC" w:rsidP="00ED0760">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2067666197"/>
          </w:p>
        </w:tc>
      </w:tr>
      <w:tr w:rsidR="009657AC" w14:paraId="7BA5FA84" w14:textId="77777777" w:rsidTr="00ED0760">
        <w:trPr>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75709427"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Model delovnega traktorja</w:t>
            </w:r>
          </w:p>
        </w:tc>
        <w:permStart w:id="1221808238"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7AF09C38" w14:textId="77777777" w:rsidR="009657AC" w:rsidRDefault="009657AC" w:rsidP="00ED0760">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221808238"/>
            <w:r>
              <w:rPr>
                <w:rFonts w:ascii="Titillium Web" w:hAnsi="Titillium Web" w:cs="Tahoma"/>
                <w:sz w:val="20"/>
                <w:szCs w:val="20"/>
              </w:rPr>
              <w:t xml:space="preserve"> </w:t>
            </w:r>
          </w:p>
        </w:tc>
      </w:tr>
      <w:tr w:rsidR="009657AC" w14:paraId="2FEB889B" w14:textId="77777777" w:rsidTr="00ED0760">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298882A1"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Moč motorja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5082AE2"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vsaj 130 konjskih moči</w:t>
            </w:r>
          </w:p>
        </w:tc>
        <w:permStart w:id="1687190331"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55621C7B" w14:textId="77777777" w:rsidR="009657AC" w:rsidRDefault="009657AC" w:rsidP="00ED0760">
            <w:pPr>
              <w:spacing w:line="240" w:lineRule="auto"/>
              <w:jc w:val="right"/>
              <w:rPr>
                <w:rFonts w:ascii="Titillium Web" w:hAnsi="Titillium Web" w:cs="Calibri"/>
                <w:sz w:val="20"/>
                <w:szCs w:val="20"/>
                <w:highlight w:val="yellow"/>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687190331"/>
            <w:r>
              <w:rPr>
                <w:rFonts w:ascii="Titillium Web" w:hAnsi="Titillium Web" w:cs="Tahoma"/>
                <w:sz w:val="20"/>
                <w:szCs w:val="20"/>
              </w:rPr>
              <w:t xml:space="preserve"> konjskih moči</w:t>
            </w:r>
          </w:p>
        </w:tc>
      </w:tr>
      <w:tr w:rsidR="009657AC" w14:paraId="4F94B0DB" w14:textId="77777777" w:rsidTr="00ED0760">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79E467B0"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Število in vrsta vitel</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A6AD2C8"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dve (2) vgradni vitli</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F2528A1" w14:textId="77777777" w:rsidR="009657AC" w:rsidRDefault="009657AC" w:rsidP="00ED0760">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41ACF16C" w14:textId="77777777" w:rsidTr="00ED0760">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1651B1E1"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Vlečna sila vitla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721C2ED"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vsaj 10 ton (na vitel)</w:t>
            </w:r>
          </w:p>
        </w:tc>
        <w:permStart w:id="1321875144"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453FF529" w14:textId="77777777" w:rsidR="009657AC" w:rsidRDefault="009657AC" w:rsidP="00ED0760">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321875144"/>
            <w:r>
              <w:rPr>
                <w:rFonts w:ascii="Titillium Web" w:hAnsi="Titillium Web" w:cs="Tahoma"/>
                <w:sz w:val="20"/>
                <w:szCs w:val="20"/>
              </w:rPr>
              <w:t xml:space="preserve"> ton</w:t>
            </w:r>
          </w:p>
        </w:tc>
      </w:tr>
      <w:tr w:rsidR="009657AC" w14:paraId="5CF50BB4" w14:textId="77777777" w:rsidTr="00ED0760">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22B699AC"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Varnostna oprema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232225E"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zaščitna mreža in zaščitni loki</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85D438B" w14:textId="77777777" w:rsidR="009657AC" w:rsidRDefault="009657AC" w:rsidP="00ED0760">
            <w:pPr>
              <w:spacing w:line="240" w:lineRule="auto"/>
              <w:jc w:val="center"/>
              <w:rPr>
                <w:rFonts w:ascii="Titillium Web" w:hAnsi="Titillium Web" w:cs="Arial"/>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32AAC659" w14:textId="77777777" w:rsidTr="00ED0760">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3FCEDAEC" w14:textId="77777777" w:rsidR="009657AC" w:rsidRDefault="009657AC" w:rsidP="00ED0760">
            <w:pPr>
              <w:spacing w:line="240" w:lineRule="auto"/>
              <w:jc w:val="both"/>
              <w:rPr>
                <w:rFonts w:ascii="Titillium Web" w:hAnsi="Titillium Web" w:cs="Calibri"/>
                <w:sz w:val="20"/>
                <w:szCs w:val="20"/>
              </w:rPr>
            </w:pPr>
            <w:r>
              <w:rPr>
                <w:rFonts w:ascii="Titillium Web" w:hAnsi="Titillium Web" w:cs="Calibri"/>
                <w:sz w:val="20"/>
                <w:szCs w:val="20"/>
              </w:rPr>
              <w:t xml:space="preserve">Sidrno </w:t>
            </w:r>
            <w:proofErr w:type="spellStart"/>
            <w:r>
              <w:rPr>
                <w:rFonts w:ascii="Titillium Web" w:hAnsi="Titillium Web" w:cs="Calibri"/>
                <w:sz w:val="20"/>
                <w:szCs w:val="20"/>
              </w:rPr>
              <w:t>rampirna</w:t>
            </w:r>
            <w:proofErr w:type="spellEnd"/>
            <w:r>
              <w:rPr>
                <w:rFonts w:ascii="Titillium Web" w:hAnsi="Titillium Web" w:cs="Calibri"/>
                <w:sz w:val="20"/>
                <w:szCs w:val="20"/>
              </w:rPr>
              <w:t xml:space="preserve"> deska spredaj in zadaj</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DB1641A"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5A2785" w14:textId="77777777" w:rsidR="009657AC" w:rsidRDefault="009657AC" w:rsidP="00ED0760">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0302D3D9" w14:textId="77777777" w:rsidTr="00ED0760">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5C88248A"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Gozdarska traktorska prikolica z pogonom in dvigalom</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DEEA4A9"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2FE220" w14:textId="77777777" w:rsidR="009657AC" w:rsidRDefault="009657AC" w:rsidP="00ED0760">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149F1CB8" w14:textId="77777777" w:rsidTr="00ED0760">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1E85E6CE"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Doseg dvigala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1F41E72"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vsaj 8,2 m</w:t>
            </w:r>
          </w:p>
        </w:tc>
        <w:permStart w:id="1513968710"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5D40A8F8" w14:textId="77777777" w:rsidR="009657AC" w:rsidRDefault="009657AC" w:rsidP="00ED0760">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513968710"/>
            <w:r>
              <w:rPr>
                <w:rFonts w:ascii="Titillium Web" w:hAnsi="Titillium Web" w:cs="Tahoma"/>
                <w:sz w:val="20"/>
                <w:szCs w:val="20"/>
              </w:rPr>
              <w:t xml:space="preserve"> metrov</w:t>
            </w:r>
          </w:p>
        </w:tc>
      </w:tr>
      <w:tr w:rsidR="009657AC" w14:paraId="1E16A87B" w14:textId="77777777" w:rsidTr="00ED0760">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371D8487"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Dvig dvigala na 8 metrov</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272060A"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vsaj 700 kg</w:t>
            </w:r>
          </w:p>
        </w:tc>
        <w:permStart w:id="1862805775"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6B5E5CAF" w14:textId="77777777" w:rsidR="009657AC" w:rsidRDefault="009657AC" w:rsidP="00ED0760">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862805775"/>
            <w:r>
              <w:rPr>
                <w:rFonts w:ascii="Titillium Web" w:hAnsi="Titillium Web" w:cs="Tahoma"/>
                <w:sz w:val="20"/>
                <w:szCs w:val="20"/>
              </w:rPr>
              <w:t xml:space="preserve"> kilogramov</w:t>
            </w:r>
          </w:p>
        </w:tc>
      </w:tr>
    </w:tbl>
    <w:p w14:paraId="664A274F" w14:textId="77777777" w:rsidR="009657AC" w:rsidRDefault="009657AC" w:rsidP="009657AC">
      <w:pPr>
        <w:jc w:val="both"/>
        <w:rPr>
          <w:rFonts w:eastAsia="Calibri"/>
          <w:sz w:val="20"/>
          <w:szCs w:val="20"/>
          <w:lang w:eastAsia="en-US"/>
        </w:rPr>
      </w:pPr>
    </w:p>
    <w:tbl>
      <w:tblPr>
        <w:tblStyle w:val="Tabelamrea"/>
        <w:tblW w:w="9777" w:type="dxa"/>
        <w:tblInd w:w="0" w:type="dxa"/>
        <w:tblLook w:val="04A0" w:firstRow="1" w:lastRow="0" w:firstColumn="1" w:lastColumn="0" w:noHBand="0" w:noVBand="1"/>
      </w:tblPr>
      <w:tblGrid>
        <w:gridCol w:w="3542"/>
        <w:gridCol w:w="3117"/>
        <w:gridCol w:w="3118"/>
      </w:tblGrid>
      <w:tr w:rsidR="009657AC" w14:paraId="4A533438" w14:textId="77777777" w:rsidTr="00ED0760">
        <w:trPr>
          <w:cantSplit/>
          <w:trHeight w:val="426"/>
          <w:tblHeader/>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45D2FD7B"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Travniški traktor</w:t>
            </w:r>
          </w:p>
        </w:tc>
      </w:tr>
      <w:tr w:rsidR="009657AC" w14:paraId="107B0896" w14:textId="77777777" w:rsidTr="00ED0760">
        <w:trPr>
          <w:cantSplit/>
          <w:trHeight w:val="426"/>
          <w:tblHeader/>
        </w:trPr>
        <w:tc>
          <w:tcPr>
            <w:tcW w:w="354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5072EB1"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Opis tehnične zahteve</w:t>
            </w:r>
          </w:p>
        </w:tc>
        <w:tc>
          <w:tcPr>
            <w:tcW w:w="31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F974126"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Zahtevana vrednost</w:t>
            </w:r>
          </w:p>
        </w:tc>
        <w:tc>
          <w:tcPr>
            <w:tcW w:w="311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8AB2A97"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Vrednost ponujenega delovnega stroja</w:t>
            </w:r>
          </w:p>
          <w:p w14:paraId="398DD040" w14:textId="77777777" w:rsidR="009657AC" w:rsidRDefault="009657AC" w:rsidP="00ED0760">
            <w:pPr>
              <w:spacing w:line="240" w:lineRule="auto"/>
              <w:jc w:val="center"/>
              <w:rPr>
                <w:rFonts w:ascii="Titillium Web" w:hAnsi="Titillium Web" w:cs="Calibri"/>
                <w:b/>
                <w:sz w:val="20"/>
                <w:szCs w:val="20"/>
              </w:rPr>
            </w:pPr>
            <w:r>
              <w:rPr>
                <w:rFonts w:ascii="Titillium Web" w:hAnsi="Titillium Web" w:cs="Calibri"/>
                <w:b/>
                <w:sz w:val="20"/>
                <w:szCs w:val="20"/>
              </w:rPr>
              <w:t>(vnese ponudnik)</w:t>
            </w:r>
          </w:p>
        </w:tc>
      </w:tr>
      <w:tr w:rsidR="009657AC" w14:paraId="05328D54" w14:textId="77777777" w:rsidTr="00ED0760">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5B051418"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Število traktorjev – vsaj 2</w:t>
            </w:r>
          </w:p>
        </w:tc>
        <w:permStart w:id="783306190"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6CE0BFFF" w14:textId="77777777" w:rsidR="009657AC" w:rsidRDefault="009657AC" w:rsidP="00ED0760">
            <w:pPr>
              <w:spacing w:line="240" w:lineRule="auto"/>
              <w:jc w:val="right"/>
              <w:rPr>
                <w:rFonts w:ascii="Titillium Web" w:hAnsi="Titillium Web" w:cs="Calibr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783306190"/>
            <w:r>
              <w:rPr>
                <w:rFonts w:ascii="Titillium Web" w:hAnsi="Titillium Web" w:cs="Tahoma"/>
                <w:sz w:val="20"/>
                <w:szCs w:val="20"/>
              </w:rPr>
              <w:t xml:space="preserve"> traktorjev</w:t>
            </w:r>
          </w:p>
        </w:tc>
      </w:tr>
      <w:tr w:rsidR="009657AC" w14:paraId="3602A958" w14:textId="77777777" w:rsidTr="00ED0760">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7F64945F"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Proizvajalec traktorja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09CFDF1" w14:textId="77777777" w:rsidR="009657AC" w:rsidRDefault="009657AC" w:rsidP="00ED0760">
            <w:pPr>
              <w:spacing w:before="60" w:after="60" w:line="240" w:lineRule="auto"/>
              <w:jc w:val="right"/>
              <w:rPr>
                <w:rFonts w:ascii="Titillium Web" w:hAnsi="Titillium Web" w:cs="Tahoma"/>
                <w:sz w:val="20"/>
                <w:szCs w:val="20"/>
              </w:rPr>
            </w:pPr>
            <w:r>
              <w:rPr>
                <w:rFonts w:ascii="Titillium Web" w:hAnsi="Titillium Web" w:cs="Calibri"/>
                <w:sz w:val="20"/>
                <w:szCs w:val="20"/>
              </w:rPr>
              <w:t xml:space="preserve">Traktor št. 1: </w:t>
            </w:r>
            <w:permStart w:id="858476169"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858476169"/>
            <w:r>
              <w:rPr>
                <w:rFonts w:ascii="Titillium Web" w:hAnsi="Titillium Web" w:cs="Tahoma"/>
                <w:sz w:val="20"/>
                <w:szCs w:val="20"/>
              </w:rPr>
              <w:t xml:space="preserve"> </w:t>
            </w:r>
          </w:p>
          <w:p w14:paraId="31C6E317" w14:textId="77777777" w:rsidR="009657AC" w:rsidRDefault="009657AC" w:rsidP="00ED0760">
            <w:pPr>
              <w:spacing w:before="60" w:after="60" w:line="240" w:lineRule="auto"/>
              <w:jc w:val="right"/>
              <w:rPr>
                <w:rFonts w:ascii="Titillium Web" w:hAnsi="Titillium Web" w:cs="Calibri"/>
                <w:sz w:val="20"/>
                <w:szCs w:val="20"/>
              </w:rPr>
            </w:pPr>
            <w:r>
              <w:rPr>
                <w:rFonts w:ascii="Titillium Web" w:hAnsi="Titillium Web" w:cs="Calibri"/>
                <w:sz w:val="20"/>
                <w:szCs w:val="20"/>
              </w:rPr>
              <w:t xml:space="preserve">Traktor št. 2: </w:t>
            </w:r>
            <w:permStart w:id="400305642"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400305642"/>
          </w:p>
        </w:tc>
      </w:tr>
      <w:tr w:rsidR="009657AC" w14:paraId="159C8A38" w14:textId="77777777" w:rsidTr="00ED0760">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1F277375"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Model delovnega traktorja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78504DA" w14:textId="77777777" w:rsidR="009657AC" w:rsidRDefault="009657AC" w:rsidP="00ED0760">
            <w:pPr>
              <w:spacing w:before="60" w:after="60" w:line="240" w:lineRule="auto"/>
              <w:jc w:val="right"/>
              <w:rPr>
                <w:rFonts w:ascii="Titillium Web" w:hAnsi="Titillium Web" w:cs="Tahoma"/>
                <w:sz w:val="20"/>
                <w:szCs w:val="20"/>
              </w:rPr>
            </w:pPr>
            <w:r>
              <w:rPr>
                <w:rFonts w:ascii="Titillium Web" w:hAnsi="Titillium Web" w:cs="Calibri"/>
                <w:sz w:val="20"/>
                <w:szCs w:val="20"/>
              </w:rPr>
              <w:t xml:space="preserve">Traktor št. 1: </w:t>
            </w:r>
            <w:permStart w:id="863927685"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863927685"/>
            <w:r>
              <w:rPr>
                <w:rFonts w:ascii="Titillium Web" w:hAnsi="Titillium Web" w:cs="Tahoma"/>
                <w:sz w:val="20"/>
                <w:szCs w:val="20"/>
              </w:rPr>
              <w:t xml:space="preserve"> </w:t>
            </w:r>
          </w:p>
          <w:p w14:paraId="5518059F" w14:textId="77777777" w:rsidR="009657AC" w:rsidRDefault="009657AC" w:rsidP="00ED0760">
            <w:pPr>
              <w:spacing w:before="60" w:after="60" w:line="240" w:lineRule="auto"/>
              <w:jc w:val="right"/>
              <w:rPr>
                <w:rFonts w:ascii="Titillium Web" w:hAnsi="Titillium Web" w:cs="Calibri"/>
                <w:sz w:val="20"/>
                <w:szCs w:val="20"/>
              </w:rPr>
            </w:pPr>
            <w:r>
              <w:rPr>
                <w:rFonts w:ascii="Titillium Web" w:hAnsi="Titillium Web" w:cs="Calibri"/>
                <w:sz w:val="20"/>
                <w:szCs w:val="20"/>
              </w:rPr>
              <w:t xml:space="preserve">Traktor št. 2: </w:t>
            </w:r>
            <w:permStart w:id="1886659658"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886659658"/>
          </w:p>
        </w:tc>
      </w:tr>
      <w:tr w:rsidR="009657AC" w14:paraId="4FAA069E" w14:textId="77777777" w:rsidTr="00ED0760">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316F3793"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Leto proizvodnje traktorja (ne sme biti starejši od 6 let)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2B3C2D8" w14:textId="77777777" w:rsidR="009657AC" w:rsidRDefault="009657AC" w:rsidP="00ED0760">
            <w:pPr>
              <w:spacing w:before="60" w:after="60" w:line="240" w:lineRule="auto"/>
              <w:jc w:val="right"/>
              <w:rPr>
                <w:rFonts w:ascii="Titillium Web" w:hAnsi="Titillium Web" w:cs="Tahoma"/>
                <w:sz w:val="20"/>
                <w:szCs w:val="20"/>
              </w:rPr>
            </w:pPr>
            <w:r>
              <w:rPr>
                <w:rFonts w:ascii="Titillium Web" w:hAnsi="Titillium Web" w:cs="Calibri"/>
                <w:sz w:val="20"/>
                <w:szCs w:val="20"/>
              </w:rPr>
              <w:t xml:space="preserve">Traktor št. 1: </w:t>
            </w:r>
            <w:permStart w:id="1053055827"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053055827"/>
            <w:r>
              <w:rPr>
                <w:rFonts w:ascii="Titillium Web" w:hAnsi="Titillium Web" w:cs="Tahoma"/>
                <w:sz w:val="20"/>
                <w:szCs w:val="20"/>
              </w:rPr>
              <w:t xml:space="preserve"> </w:t>
            </w:r>
          </w:p>
          <w:p w14:paraId="1546940A" w14:textId="77777777" w:rsidR="009657AC" w:rsidRDefault="009657AC" w:rsidP="00ED0760">
            <w:pPr>
              <w:spacing w:before="60" w:after="60" w:line="240" w:lineRule="auto"/>
              <w:jc w:val="right"/>
              <w:rPr>
                <w:rFonts w:ascii="Titillium Web" w:hAnsi="Titillium Web" w:cs="Calibri"/>
                <w:bCs/>
                <w:iCs/>
                <w:sz w:val="20"/>
                <w:szCs w:val="20"/>
              </w:rPr>
            </w:pPr>
            <w:r>
              <w:rPr>
                <w:rFonts w:ascii="Titillium Web" w:hAnsi="Titillium Web" w:cs="Calibri"/>
                <w:sz w:val="20"/>
                <w:szCs w:val="20"/>
              </w:rPr>
              <w:t xml:space="preserve">Traktor št. 2: </w:t>
            </w:r>
            <w:permStart w:id="684598581"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684598581"/>
          </w:p>
        </w:tc>
      </w:tr>
      <w:tr w:rsidR="009657AC" w14:paraId="7A117603"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48CCC413"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Moč motorja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28ADD39"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vsaj 100 konjskih moči</w:t>
            </w:r>
          </w:p>
        </w:tc>
        <w:permStart w:id="2022384401"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5455C91E" w14:textId="77777777" w:rsidR="009657AC" w:rsidRDefault="009657AC" w:rsidP="00ED0760">
            <w:pPr>
              <w:spacing w:line="240" w:lineRule="auto"/>
              <w:jc w:val="right"/>
              <w:rPr>
                <w:rFonts w:ascii="Titillium Web" w:hAnsi="Titillium Web" w:cs="Calibr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2022384401"/>
            <w:r>
              <w:rPr>
                <w:rFonts w:ascii="Titillium Web" w:hAnsi="Titillium Web" w:cs="Tahoma"/>
                <w:sz w:val="20"/>
                <w:szCs w:val="20"/>
              </w:rPr>
              <w:t xml:space="preserve"> konjskih moči</w:t>
            </w:r>
          </w:p>
        </w:tc>
      </w:tr>
      <w:tr w:rsidR="009657AC" w14:paraId="53764855"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0AE9436F"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Vrsta motorja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1CCB3FF"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EURO 3B s filtrom protiprašnih delcev</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521F9BB" w14:textId="77777777" w:rsidR="009657AC" w:rsidRDefault="009657AC" w:rsidP="00ED0760">
            <w:pPr>
              <w:spacing w:line="240" w:lineRule="auto"/>
              <w:jc w:val="center"/>
              <w:rPr>
                <w:rFonts w:ascii="Titillium Web" w:hAnsi="Titillium Web" w:cs="Calibri"/>
                <w:bCs/>
                <w:iCs/>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1F8266F7"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7BC1D711"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Kabina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664A07C"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trojno varnostno testirana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6D91E1" w14:textId="77777777" w:rsidR="009657AC" w:rsidRDefault="009657AC" w:rsidP="00ED0760">
            <w:pPr>
              <w:spacing w:line="240" w:lineRule="auto"/>
              <w:jc w:val="center"/>
              <w:rPr>
                <w:rFonts w:ascii="Titillium Web" w:hAnsi="Titillium Web" w:cs="Calibri"/>
                <w:bCs/>
                <w:iCs/>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389505E5"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68B4DFE1"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lastRenderedPageBreak/>
              <w:t>Višina traktorja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DFDA5E2"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največ 245 cm</w:t>
            </w:r>
          </w:p>
        </w:tc>
        <w:permStart w:id="782125245"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06D1C591" w14:textId="77777777" w:rsidR="009657AC" w:rsidRDefault="009657AC" w:rsidP="00ED0760">
            <w:pPr>
              <w:spacing w:line="240" w:lineRule="auto"/>
              <w:jc w:val="right"/>
              <w:rPr>
                <w:rFonts w:ascii="Titillium Web" w:hAnsi="Titillium Web" w:cs="Calibr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782125245"/>
            <w:r>
              <w:rPr>
                <w:rFonts w:ascii="Titillium Web" w:hAnsi="Titillium Web" w:cs="Tahoma"/>
                <w:sz w:val="20"/>
                <w:szCs w:val="20"/>
              </w:rPr>
              <w:t xml:space="preserve"> cm</w:t>
            </w:r>
          </w:p>
        </w:tc>
      </w:tr>
      <w:tr w:rsidR="009657AC" w14:paraId="398D05BF"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48100133"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Težišče traktorja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90AE7A8"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največ 90 cm</w:t>
            </w:r>
          </w:p>
        </w:tc>
        <w:permStart w:id="1074603038"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2265E19D" w14:textId="77777777" w:rsidR="009657AC" w:rsidRDefault="009657AC" w:rsidP="00ED0760">
            <w:pPr>
              <w:spacing w:line="240" w:lineRule="auto"/>
              <w:jc w:val="right"/>
              <w:rPr>
                <w:rFonts w:ascii="Titillium Web" w:hAnsi="Titillium Web" w:cs="Calibr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074603038"/>
            <w:r>
              <w:rPr>
                <w:rFonts w:ascii="Titillium Web" w:hAnsi="Titillium Web" w:cs="Tahoma"/>
                <w:sz w:val="20"/>
                <w:szCs w:val="20"/>
              </w:rPr>
              <w:t xml:space="preserve"> cm</w:t>
            </w:r>
          </w:p>
        </w:tc>
      </w:tr>
      <w:tr w:rsidR="009657AC" w14:paraId="3942CDA1"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722255B0" w14:textId="77777777" w:rsidR="009657AC" w:rsidRDefault="009657AC" w:rsidP="00ED0760">
            <w:pPr>
              <w:spacing w:line="240" w:lineRule="auto"/>
              <w:rPr>
                <w:rFonts w:ascii="Titillium Web" w:hAnsi="Titillium Web" w:cs="Calibri"/>
                <w:sz w:val="20"/>
                <w:szCs w:val="20"/>
              </w:rPr>
            </w:pPr>
            <w:r>
              <w:rPr>
                <w:rFonts w:ascii="Titillium Web" w:hAnsi="Titillium Web" w:cs="Calibri"/>
                <w:sz w:val="20"/>
                <w:szCs w:val="20"/>
              </w:rPr>
              <w:t>Vodljiva zadnja kolesa zaradi manjšega obračalnega kroga, možnost »pasjega hoda«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A3E30F5"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E8EFC3" w14:textId="77777777" w:rsidR="009657AC" w:rsidRDefault="009657AC" w:rsidP="00ED0760">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576CC64E"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52D75F65" w14:textId="77777777" w:rsidR="009657AC" w:rsidRDefault="009657AC" w:rsidP="00ED0760">
            <w:pPr>
              <w:spacing w:line="240" w:lineRule="auto"/>
              <w:jc w:val="both"/>
              <w:rPr>
                <w:rFonts w:ascii="Titillium Web" w:hAnsi="Titillium Web" w:cs="Calibri"/>
                <w:sz w:val="20"/>
                <w:szCs w:val="20"/>
              </w:rPr>
            </w:pPr>
            <w:r>
              <w:rPr>
                <w:rFonts w:ascii="Titillium Web" w:hAnsi="Titillium Web" w:cs="Calibri"/>
                <w:sz w:val="20"/>
                <w:szCs w:val="20"/>
              </w:rPr>
              <w:t>Dvojna kolesa spredaj in zadaj</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B739197"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BA516EA" w14:textId="77777777" w:rsidR="009657AC" w:rsidRDefault="009657AC" w:rsidP="00ED0760">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41E9F8C1"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03007A21" w14:textId="77777777" w:rsidR="009657AC" w:rsidRDefault="009657AC" w:rsidP="00ED0760">
            <w:pPr>
              <w:spacing w:line="240" w:lineRule="auto"/>
              <w:jc w:val="both"/>
              <w:rPr>
                <w:rFonts w:ascii="Titillium Web" w:hAnsi="Titillium Web" w:cs="Calibri"/>
                <w:sz w:val="20"/>
                <w:szCs w:val="20"/>
              </w:rPr>
            </w:pPr>
            <w:r>
              <w:rPr>
                <w:rFonts w:ascii="Titillium Web" w:hAnsi="Titillium Web" w:cs="Calibri"/>
                <w:sz w:val="20"/>
                <w:szCs w:val="20"/>
              </w:rPr>
              <w:t>Naklon delovanja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459E4A8"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vsaj 45 %</w:t>
            </w:r>
          </w:p>
        </w:tc>
        <w:permStart w:id="1810594279"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47A5E25E" w14:textId="77777777" w:rsidR="009657AC" w:rsidRDefault="009657AC" w:rsidP="00ED0760">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810594279"/>
            <w:r>
              <w:rPr>
                <w:rFonts w:ascii="Titillium Web" w:hAnsi="Titillium Web" w:cs="Tahoma"/>
                <w:sz w:val="20"/>
                <w:szCs w:val="20"/>
              </w:rPr>
              <w:t xml:space="preserve"> %</w:t>
            </w:r>
          </w:p>
        </w:tc>
      </w:tr>
      <w:tr w:rsidR="009657AC" w14:paraId="3D72E3BF"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tcPr>
          <w:p w14:paraId="47F8DE54" w14:textId="77777777" w:rsidR="009657AC" w:rsidRDefault="009657AC" w:rsidP="00ED0760">
            <w:pPr>
              <w:spacing w:line="240" w:lineRule="auto"/>
              <w:jc w:val="both"/>
              <w:rPr>
                <w:rFonts w:ascii="Titillium Web" w:hAnsi="Titillium Web" w:cs="Calibri"/>
                <w:sz w:val="20"/>
                <w:szCs w:val="20"/>
              </w:rPr>
            </w:pPr>
            <w:r>
              <w:rPr>
                <w:rFonts w:ascii="Titillium Web" w:hAnsi="Titillium Web" w:cs="Calibri"/>
                <w:sz w:val="20"/>
                <w:szCs w:val="20"/>
              </w:rPr>
              <w:t xml:space="preserve">Možnost priklopa </w:t>
            </w:r>
            <w:proofErr w:type="spellStart"/>
            <w:r>
              <w:rPr>
                <w:rFonts w:ascii="Titillium Web" w:hAnsi="Titillium Web" w:cs="Calibri"/>
                <w:sz w:val="20"/>
                <w:szCs w:val="20"/>
              </w:rPr>
              <w:t>mulčerja</w:t>
            </w:r>
            <w:proofErr w:type="spellEnd"/>
            <w:r>
              <w:rPr>
                <w:rFonts w:ascii="Titillium Web" w:hAnsi="Titillium Web" w:cs="Calibri"/>
                <w:sz w:val="20"/>
                <w:szCs w:val="20"/>
              </w:rPr>
              <w:t xml:space="preserve"> istočasno spredaj in zadaj (kladivar – zaradi kamenja)</w:t>
            </w:r>
          </w:p>
          <w:p w14:paraId="31760AAB" w14:textId="77777777" w:rsidR="009657AC" w:rsidRDefault="009657AC" w:rsidP="00ED0760">
            <w:pPr>
              <w:spacing w:line="240" w:lineRule="auto"/>
              <w:rPr>
                <w:rFonts w:ascii="Titillium Web" w:hAnsi="Titillium Web" w:cs="Calibri"/>
                <w:sz w:val="20"/>
                <w:szCs w:val="20"/>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88406E8"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09C262" w14:textId="77777777" w:rsidR="009657AC" w:rsidRDefault="009657AC" w:rsidP="00ED0760">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5F733F6E"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7B97EE6D" w14:textId="77777777" w:rsidR="009657AC" w:rsidRDefault="009657AC" w:rsidP="00ED0760">
            <w:pPr>
              <w:spacing w:line="240" w:lineRule="auto"/>
              <w:jc w:val="both"/>
              <w:rPr>
                <w:rFonts w:ascii="Titillium Web" w:hAnsi="Titillium Web" w:cs="Calibri"/>
                <w:sz w:val="20"/>
                <w:szCs w:val="20"/>
              </w:rPr>
            </w:pPr>
            <w:r>
              <w:rPr>
                <w:rFonts w:ascii="Titillium Web" w:hAnsi="Titillium Web" w:cs="Calibri"/>
                <w:sz w:val="20"/>
                <w:szCs w:val="20"/>
              </w:rPr>
              <w:t xml:space="preserve">Stranski </w:t>
            </w:r>
            <w:proofErr w:type="spellStart"/>
            <w:r>
              <w:rPr>
                <w:rFonts w:ascii="Titillium Web" w:hAnsi="Titillium Web" w:cs="Calibri"/>
                <w:sz w:val="20"/>
                <w:szCs w:val="20"/>
              </w:rPr>
              <w:t>mulčer</w:t>
            </w:r>
            <w:proofErr w:type="spellEnd"/>
          </w:p>
          <w:p w14:paraId="0EA2B5D9" w14:textId="77777777" w:rsidR="009657AC" w:rsidRDefault="009657AC" w:rsidP="00ED0760">
            <w:pPr>
              <w:spacing w:line="240" w:lineRule="auto"/>
              <w:jc w:val="both"/>
              <w:rPr>
                <w:rFonts w:ascii="Titillium Web" w:hAnsi="Titillium Web" w:cs="Calibri"/>
                <w:sz w:val="20"/>
                <w:szCs w:val="20"/>
              </w:rPr>
            </w:pPr>
            <w:r>
              <w:rPr>
                <w:rFonts w:ascii="Titillium Web" w:hAnsi="Titillium Web" w:cs="Calibri"/>
                <w:sz w:val="20"/>
                <w:szCs w:val="20"/>
              </w:rPr>
              <w:t xml:space="preserve">Število </w:t>
            </w:r>
            <w:proofErr w:type="spellStart"/>
            <w:r>
              <w:rPr>
                <w:rFonts w:ascii="Titillium Web" w:hAnsi="Titillium Web" w:cs="Calibri"/>
                <w:sz w:val="20"/>
                <w:szCs w:val="20"/>
              </w:rPr>
              <w:t>mulčerjev</w:t>
            </w:r>
            <w:proofErr w:type="spellEnd"/>
          </w:p>
          <w:p w14:paraId="13270F31" w14:textId="77777777" w:rsidR="009657AC" w:rsidRDefault="009657AC" w:rsidP="00ED0760">
            <w:pPr>
              <w:spacing w:line="240" w:lineRule="auto"/>
              <w:jc w:val="both"/>
              <w:rPr>
                <w:rFonts w:ascii="Titillium Web" w:hAnsi="Titillium Web" w:cs="Calibri"/>
                <w:sz w:val="20"/>
                <w:szCs w:val="20"/>
              </w:rPr>
            </w:pPr>
            <w:r>
              <w:rPr>
                <w:rFonts w:ascii="Titillium Web" w:hAnsi="Titillium Web" w:cs="Calibri"/>
                <w:sz w:val="20"/>
                <w:szCs w:val="20"/>
              </w:rPr>
              <w:t xml:space="preserve">Širina </w:t>
            </w:r>
            <w:proofErr w:type="spellStart"/>
            <w:r>
              <w:rPr>
                <w:rFonts w:ascii="Titillium Web" w:hAnsi="Titillium Web" w:cs="Calibri"/>
                <w:sz w:val="20"/>
                <w:szCs w:val="20"/>
              </w:rPr>
              <w:t>mulčerja</w:t>
            </w:r>
            <w:proofErr w:type="spellEnd"/>
          </w:p>
        </w:tc>
        <w:tc>
          <w:tcPr>
            <w:tcW w:w="3117" w:type="dxa"/>
            <w:tcBorders>
              <w:top w:val="single" w:sz="4" w:space="0" w:color="auto"/>
              <w:left w:val="single" w:sz="4" w:space="0" w:color="auto"/>
              <w:bottom w:val="single" w:sz="4" w:space="0" w:color="auto"/>
              <w:right w:val="single" w:sz="4" w:space="0" w:color="auto"/>
            </w:tcBorders>
            <w:vAlign w:val="center"/>
            <w:hideMark/>
          </w:tcPr>
          <w:p w14:paraId="5C7E779B"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Da</w:t>
            </w:r>
          </w:p>
          <w:p w14:paraId="7ABF66F9"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4</w:t>
            </w:r>
          </w:p>
          <w:p w14:paraId="1BDE4D5A"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Vsaj 220 cm</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A4A48F1" w14:textId="77777777" w:rsidR="009657AC" w:rsidRDefault="009657AC" w:rsidP="00ED0760">
            <w:pPr>
              <w:spacing w:before="60" w:after="60" w:line="240" w:lineRule="auto"/>
              <w:jc w:val="center"/>
              <w:rPr>
                <w:rFonts w:ascii="Titillium Web" w:hAnsi="Titillium Web" w:cs="Arial"/>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p w14:paraId="4EDD17D2" w14:textId="77777777" w:rsidR="009657AC" w:rsidRDefault="009657AC" w:rsidP="00ED0760">
            <w:pPr>
              <w:spacing w:before="60" w:after="60" w:line="240" w:lineRule="auto"/>
              <w:jc w:val="center"/>
              <w:rPr>
                <w:rFonts w:ascii="Titillium Web" w:hAnsi="Titillium Web" w:cs="Tahoma"/>
                <w:sz w:val="20"/>
                <w:szCs w:val="20"/>
              </w:rPr>
            </w:pPr>
            <w:r>
              <w:rPr>
                <w:rFonts w:ascii="Titillium Web" w:hAnsi="Titillium Web" w:cs="Arial"/>
                <w:sz w:val="20"/>
                <w:szCs w:val="20"/>
              </w:rPr>
              <w:t xml:space="preserve">Število </w:t>
            </w:r>
            <w:proofErr w:type="spellStart"/>
            <w:r>
              <w:rPr>
                <w:rFonts w:ascii="Titillium Web" w:hAnsi="Titillium Web" w:cs="Arial"/>
                <w:sz w:val="20"/>
                <w:szCs w:val="20"/>
              </w:rPr>
              <w:t>mulčerjev</w:t>
            </w:r>
            <w:proofErr w:type="spellEnd"/>
            <w:r>
              <w:rPr>
                <w:rFonts w:ascii="Titillium Web" w:hAnsi="Titillium Web" w:cs="Arial"/>
                <w:sz w:val="20"/>
                <w:szCs w:val="20"/>
              </w:rPr>
              <w:t xml:space="preserve">: </w:t>
            </w:r>
            <w:permStart w:id="1340890323"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340890323"/>
            <w:r>
              <w:rPr>
                <w:rFonts w:ascii="Titillium Web" w:hAnsi="Titillium Web" w:cs="Tahoma"/>
                <w:sz w:val="20"/>
                <w:szCs w:val="20"/>
              </w:rPr>
              <w:t xml:space="preserve"> </w:t>
            </w:r>
          </w:p>
          <w:p w14:paraId="12E7BE11" w14:textId="77777777" w:rsidR="009657AC" w:rsidRDefault="009657AC" w:rsidP="00ED0760">
            <w:pPr>
              <w:spacing w:before="60" w:after="60" w:line="240" w:lineRule="auto"/>
              <w:jc w:val="center"/>
              <w:rPr>
                <w:rFonts w:ascii="Titillium Web" w:hAnsi="Titillium Web" w:cs="Arial"/>
                <w:sz w:val="20"/>
                <w:szCs w:val="20"/>
              </w:rPr>
            </w:pPr>
            <w:r>
              <w:rPr>
                <w:rFonts w:ascii="Titillium Web" w:hAnsi="Titillium Web" w:cs="Tahoma"/>
                <w:sz w:val="20"/>
                <w:szCs w:val="20"/>
              </w:rPr>
              <w:t xml:space="preserve">Širina </w:t>
            </w:r>
            <w:proofErr w:type="spellStart"/>
            <w:r>
              <w:rPr>
                <w:rFonts w:ascii="Titillium Web" w:hAnsi="Titillium Web" w:cs="Tahoma"/>
                <w:sz w:val="20"/>
                <w:szCs w:val="20"/>
              </w:rPr>
              <w:t>mulčerja</w:t>
            </w:r>
            <w:proofErr w:type="spellEnd"/>
            <w:r>
              <w:rPr>
                <w:rFonts w:ascii="Titillium Web" w:hAnsi="Titillium Web" w:cs="Tahoma"/>
                <w:sz w:val="20"/>
                <w:szCs w:val="20"/>
              </w:rPr>
              <w:t xml:space="preserve">: </w:t>
            </w:r>
            <w:permStart w:id="527844827"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527844827"/>
            <w:r>
              <w:rPr>
                <w:rFonts w:ascii="Titillium Web" w:hAnsi="Titillium Web" w:cs="Tahoma"/>
                <w:sz w:val="20"/>
                <w:szCs w:val="20"/>
              </w:rPr>
              <w:t xml:space="preserve"> cm</w:t>
            </w:r>
          </w:p>
        </w:tc>
      </w:tr>
      <w:tr w:rsidR="009657AC" w14:paraId="78B08968"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63555412" w14:textId="77777777" w:rsidR="009657AC" w:rsidRDefault="009657AC" w:rsidP="00ED0760">
            <w:pPr>
              <w:spacing w:line="240" w:lineRule="auto"/>
              <w:jc w:val="both"/>
              <w:rPr>
                <w:rFonts w:ascii="Titillium Web" w:hAnsi="Titillium Web" w:cs="Calibri"/>
                <w:sz w:val="20"/>
                <w:szCs w:val="20"/>
              </w:rPr>
            </w:pPr>
            <w:r>
              <w:rPr>
                <w:rFonts w:ascii="Titillium Web" w:hAnsi="Titillium Web" w:cs="Calibri"/>
                <w:sz w:val="20"/>
                <w:szCs w:val="20"/>
              </w:rPr>
              <w:t>Priprava za prenos snežnih topov</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B873312"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BF0F08" w14:textId="77777777" w:rsidR="009657AC" w:rsidRDefault="009657AC" w:rsidP="00ED0760">
            <w:pPr>
              <w:spacing w:line="240" w:lineRule="auto"/>
              <w:jc w:val="center"/>
              <w:rPr>
                <w:rFonts w:ascii="Titillium Web" w:hAnsi="Titillium Web" w:cs="Arial"/>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30856320" w14:textId="77777777" w:rsidTr="00ED0760">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27946361" w14:textId="77777777" w:rsidR="009657AC" w:rsidRDefault="009657AC" w:rsidP="00ED0760">
            <w:pPr>
              <w:spacing w:line="240" w:lineRule="auto"/>
              <w:jc w:val="both"/>
              <w:rPr>
                <w:rFonts w:ascii="Titillium Web" w:hAnsi="Titillium Web" w:cs="Calibri"/>
                <w:sz w:val="20"/>
                <w:szCs w:val="20"/>
              </w:rPr>
            </w:pPr>
            <w:r>
              <w:rPr>
                <w:rFonts w:ascii="Titillium Web" w:hAnsi="Titillium Web" w:cs="Calibri"/>
                <w:sz w:val="20"/>
                <w:szCs w:val="20"/>
              </w:rPr>
              <w:t>Priprava za prevoz snega na trase in smučarske proge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2B538D0" w14:textId="77777777" w:rsidR="009657AC" w:rsidRDefault="009657AC" w:rsidP="00ED0760">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513C5B" w14:textId="77777777" w:rsidR="009657AC" w:rsidRDefault="009657AC" w:rsidP="00ED0760">
            <w:pPr>
              <w:spacing w:line="240" w:lineRule="auto"/>
              <w:jc w:val="center"/>
              <w:rPr>
                <w:rFonts w:ascii="Titillium Web" w:hAnsi="Titillium Web" w:cs="Arial"/>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7E9DD57C" w14:textId="77777777" w:rsidTr="00ED0760">
        <w:trPr>
          <w:cantSplit/>
          <w:trHeight w:val="454"/>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08389AF8" w14:textId="77777777" w:rsidR="009657AC" w:rsidRDefault="009657AC" w:rsidP="00ED0760">
            <w:pPr>
              <w:spacing w:line="240" w:lineRule="auto"/>
              <w:jc w:val="center"/>
              <w:rPr>
                <w:b/>
                <w:bCs/>
              </w:rPr>
            </w:pPr>
            <w:r>
              <w:rPr>
                <w:b/>
                <w:bCs/>
              </w:rPr>
              <w:t>Strokovna in tehnična sposobnost</w:t>
            </w:r>
          </w:p>
        </w:tc>
      </w:tr>
      <w:tr w:rsidR="009657AC" w14:paraId="0B51F958" w14:textId="77777777" w:rsidTr="00ED0760">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0813FB7F" w14:textId="77777777" w:rsidR="009657AC" w:rsidRDefault="009657AC" w:rsidP="00ED0760">
            <w:pPr>
              <w:spacing w:line="240" w:lineRule="auto"/>
              <w:rPr>
                <w:rFonts w:ascii="Titillium Web" w:hAnsi="Titillium Web"/>
                <w:sz w:val="20"/>
                <w:szCs w:val="20"/>
              </w:rPr>
            </w:pPr>
            <w:r>
              <w:rPr>
                <w:rFonts w:ascii="Titillium Web" w:hAnsi="Titillium Web"/>
                <w:sz w:val="20"/>
                <w:szCs w:val="20"/>
              </w:rPr>
              <w:t>Sekač z motorno žago z opravljenim strokovnim usposabljanjem za varno delo v gozdu</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A3FDF3" w14:textId="77777777" w:rsidR="009657AC" w:rsidRDefault="009657AC" w:rsidP="00ED0760">
            <w:pPr>
              <w:spacing w:line="240" w:lineRule="auto"/>
              <w:jc w:val="cente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r w:rsidR="009657AC" w14:paraId="747E4D2F" w14:textId="77777777" w:rsidTr="00ED0760">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62D762EF" w14:textId="77777777" w:rsidR="009657AC" w:rsidRDefault="009657AC" w:rsidP="00ED0760">
            <w:pPr>
              <w:spacing w:line="240" w:lineRule="auto"/>
              <w:rPr>
                <w:rFonts w:ascii="Titillium Web" w:hAnsi="Titillium Web"/>
                <w:sz w:val="20"/>
                <w:szCs w:val="20"/>
              </w:rPr>
            </w:pPr>
            <w:r>
              <w:rPr>
                <w:rFonts w:ascii="Titillium Web" w:hAnsi="Titillium Web"/>
                <w:sz w:val="20"/>
                <w:szCs w:val="20"/>
              </w:rPr>
              <w:t>Strojniki in vozniki, ki bodo opravljali storitve javnega naročila imajo najmanj tri (3) leta izkušenj na smučiščih, so seznanjeni s terenom, na katerem se bodo izvajale storitve predmetnega javnega naročila in dostopnih poti do infrastrukture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FB587A" w14:textId="77777777" w:rsidR="009657AC" w:rsidRDefault="009657AC" w:rsidP="00ED0760">
            <w:pPr>
              <w:spacing w:line="240" w:lineRule="auto"/>
              <w:jc w:val="center"/>
            </w:pPr>
            <w:r>
              <w:fldChar w:fldCharType="begin">
                <w:ffData>
                  <w:name w:val="Potrditev1"/>
                  <w:enabled/>
                  <w:calcOnExit w:val="0"/>
                  <w:checkBox>
                    <w:sizeAuto/>
                    <w:default w:val="0"/>
                  </w:checkBox>
                </w:ffData>
              </w:fldChar>
            </w:r>
            <w:r>
              <w:rPr>
                <w:rFonts w:cs="Arial"/>
                <w:sz w:val="20"/>
                <w:szCs w:val="20"/>
              </w:rPr>
              <w:instrText xml:space="preserve"> FORMCHECKBOX </w:instrText>
            </w:r>
            <w:r w:rsidR="00044782">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044782">
              <w:fldChar w:fldCharType="separate"/>
            </w:r>
            <w:r>
              <w:fldChar w:fldCharType="end"/>
            </w:r>
          </w:p>
        </w:tc>
      </w:tr>
    </w:tbl>
    <w:p w14:paraId="2C63F07F" w14:textId="77777777" w:rsidR="009657AC" w:rsidRDefault="009657AC" w:rsidP="009657AC">
      <w:pPr>
        <w:jc w:val="both"/>
        <w:rPr>
          <w:rFonts w:eastAsia="Calibri"/>
          <w:sz w:val="18"/>
          <w:szCs w:val="18"/>
          <w:lang w:eastAsia="en-US"/>
        </w:rPr>
      </w:pPr>
    </w:p>
    <w:p w14:paraId="110E0BAF" w14:textId="0A4E0C1C" w:rsidR="009657AC" w:rsidRDefault="009657AC" w:rsidP="009657AC">
      <w:pPr>
        <w:jc w:val="both"/>
        <w:rPr>
          <w:sz w:val="18"/>
          <w:szCs w:val="18"/>
        </w:rPr>
      </w:pPr>
      <w:r>
        <w:rPr>
          <w:sz w:val="18"/>
          <w:szCs w:val="18"/>
        </w:rPr>
        <w:br w:type="page"/>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9657AC" w:rsidRPr="009657AC" w14:paraId="3585E6CE" w14:textId="77777777" w:rsidTr="00ED0760">
        <w:trPr>
          <w:jc w:val="center"/>
        </w:trPr>
        <w:tc>
          <w:tcPr>
            <w:tcW w:w="2976" w:type="dxa"/>
            <w:hideMark/>
          </w:tcPr>
          <w:p w14:paraId="62E3005B" w14:textId="77777777" w:rsidR="009657AC" w:rsidRPr="009657AC" w:rsidRDefault="009657AC" w:rsidP="00ED0760">
            <w:pPr>
              <w:tabs>
                <w:tab w:val="left" w:pos="4395"/>
                <w:tab w:val="center" w:pos="4536"/>
                <w:tab w:val="right" w:pos="9072"/>
              </w:tabs>
              <w:spacing w:after="240" w:line="252" w:lineRule="auto"/>
              <w:jc w:val="center"/>
            </w:pPr>
            <w:r w:rsidRPr="009657AC">
              <w:lastRenderedPageBreak/>
              <w:t>Kraj in datum:</w:t>
            </w:r>
          </w:p>
        </w:tc>
        <w:tc>
          <w:tcPr>
            <w:tcW w:w="2976" w:type="dxa"/>
            <w:hideMark/>
          </w:tcPr>
          <w:p w14:paraId="39917D59" w14:textId="77777777" w:rsidR="009657AC" w:rsidRPr="009657AC" w:rsidRDefault="009657AC" w:rsidP="00ED0760">
            <w:pPr>
              <w:tabs>
                <w:tab w:val="left" w:pos="4395"/>
                <w:tab w:val="center" w:pos="4536"/>
                <w:tab w:val="right" w:pos="9072"/>
              </w:tabs>
              <w:spacing w:after="240" w:line="252" w:lineRule="auto"/>
              <w:jc w:val="center"/>
            </w:pPr>
            <w:r w:rsidRPr="009657AC">
              <w:t>Žig:</w:t>
            </w:r>
          </w:p>
        </w:tc>
        <w:tc>
          <w:tcPr>
            <w:tcW w:w="2976" w:type="dxa"/>
            <w:hideMark/>
          </w:tcPr>
          <w:p w14:paraId="1D829474" w14:textId="77777777" w:rsidR="009657AC" w:rsidRPr="009657AC" w:rsidRDefault="009657AC" w:rsidP="00ED0760">
            <w:pPr>
              <w:tabs>
                <w:tab w:val="left" w:pos="4395"/>
                <w:tab w:val="center" w:pos="4536"/>
                <w:tab w:val="right" w:pos="9072"/>
              </w:tabs>
              <w:spacing w:after="240" w:line="252" w:lineRule="auto"/>
              <w:jc w:val="center"/>
            </w:pPr>
            <w:r w:rsidRPr="009657AC">
              <w:t>Podpis odgovorne osebe:</w:t>
            </w:r>
          </w:p>
        </w:tc>
      </w:tr>
      <w:tr w:rsidR="009657AC" w:rsidRPr="009657AC" w14:paraId="0E807B95" w14:textId="77777777" w:rsidTr="00ED0760">
        <w:trPr>
          <w:jc w:val="center"/>
        </w:trPr>
        <w:tc>
          <w:tcPr>
            <w:tcW w:w="2976" w:type="dxa"/>
            <w:tcBorders>
              <w:top w:val="nil"/>
              <w:left w:val="nil"/>
              <w:bottom w:val="single" w:sz="4" w:space="0" w:color="auto"/>
              <w:right w:val="nil"/>
            </w:tcBorders>
            <w:hideMark/>
          </w:tcPr>
          <w:p w14:paraId="6CF43D4E" w14:textId="77777777" w:rsidR="009657AC" w:rsidRPr="009657AC" w:rsidRDefault="009657AC" w:rsidP="00ED0760"/>
        </w:tc>
        <w:tc>
          <w:tcPr>
            <w:tcW w:w="2976" w:type="dxa"/>
          </w:tcPr>
          <w:p w14:paraId="70E0DCAF" w14:textId="77777777" w:rsidR="009657AC" w:rsidRPr="009657AC" w:rsidRDefault="009657AC" w:rsidP="00ED0760">
            <w:pPr>
              <w:tabs>
                <w:tab w:val="left" w:pos="4395"/>
                <w:tab w:val="center" w:pos="4536"/>
                <w:tab w:val="right" w:pos="9072"/>
              </w:tabs>
              <w:spacing w:after="240" w:line="252" w:lineRule="auto"/>
              <w:rPr>
                <w:lang w:eastAsia="en-US"/>
              </w:rPr>
            </w:pPr>
          </w:p>
        </w:tc>
        <w:tc>
          <w:tcPr>
            <w:tcW w:w="2976" w:type="dxa"/>
            <w:tcBorders>
              <w:top w:val="nil"/>
              <w:left w:val="nil"/>
              <w:bottom w:val="single" w:sz="4" w:space="0" w:color="auto"/>
              <w:right w:val="nil"/>
            </w:tcBorders>
          </w:tcPr>
          <w:p w14:paraId="7D7F0F72" w14:textId="77777777" w:rsidR="009657AC" w:rsidRPr="009657AC" w:rsidRDefault="009657AC" w:rsidP="00ED0760">
            <w:pPr>
              <w:tabs>
                <w:tab w:val="left" w:pos="4395"/>
                <w:tab w:val="center" w:pos="4536"/>
                <w:tab w:val="right" w:pos="9072"/>
              </w:tabs>
              <w:spacing w:after="240" w:line="252" w:lineRule="auto"/>
              <w:jc w:val="center"/>
            </w:pPr>
          </w:p>
        </w:tc>
      </w:tr>
    </w:tbl>
    <w:p w14:paraId="7211BDA5" w14:textId="77777777" w:rsidR="009657AC" w:rsidRPr="009657AC" w:rsidRDefault="009657AC" w:rsidP="009657AC">
      <w:pPr>
        <w:jc w:val="both"/>
        <w:rPr>
          <w:b/>
          <w:u w:val="single"/>
        </w:rPr>
      </w:pPr>
    </w:p>
    <w:p w14:paraId="2DA55DD3" w14:textId="77777777" w:rsidR="009657AC" w:rsidRPr="009657AC" w:rsidRDefault="009657AC" w:rsidP="009657AC">
      <w:pPr>
        <w:jc w:val="both"/>
        <w:rPr>
          <w:b/>
          <w:u w:val="single"/>
        </w:rPr>
      </w:pPr>
      <w:r w:rsidRPr="009657AC">
        <w:rPr>
          <w:b/>
          <w:u w:val="single"/>
        </w:rPr>
        <w:t>NAVODILO:</w:t>
      </w:r>
    </w:p>
    <w:p w14:paraId="3C0D3D4C" w14:textId="77777777" w:rsidR="009657AC" w:rsidRPr="009657AC" w:rsidRDefault="009657AC" w:rsidP="009657AC">
      <w:pPr>
        <w:numPr>
          <w:ilvl w:val="0"/>
          <w:numId w:val="25"/>
        </w:numPr>
        <w:tabs>
          <w:tab w:val="left" w:pos="720"/>
          <w:tab w:val="center" w:pos="4536"/>
          <w:tab w:val="right" w:pos="9072"/>
        </w:tabs>
        <w:autoSpaceDN w:val="0"/>
        <w:spacing w:line="240" w:lineRule="auto"/>
        <w:jc w:val="both"/>
        <w:rPr>
          <w:lang w:val="x-none" w:eastAsia="x-none"/>
        </w:rPr>
      </w:pPr>
      <w:r w:rsidRPr="009657AC">
        <w:rPr>
          <w:lang w:val="x-none" w:eastAsia="x-none"/>
        </w:rPr>
        <w:t>Ta obrazec se izpolni</w:t>
      </w:r>
      <w:r w:rsidRPr="009657AC">
        <w:rPr>
          <w:lang w:eastAsia="x-none"/>
        </w:rPr>
        <w:t>, žigosa in podpiše</w:t>
      </w:r>
      <w:r w:rsidRPr="009657AC">
        <w:rPr>
          <w:lang w:val="x-none" w:eastAsia="x-none"/>
        </w:rPr>
        <w:t>.</w:t>
      </w:r>
    </w:p>
    <w:p w14:paraId="62F557B0" w14:textId="5F3BBDC4" w:rsidR="009657AC" w:rsidRPr="000D7B88" w:rsidRDefault="009657AC" w:rsidP="009657AC">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Ponudniki bodo morali v fazi preverjanja izpolnjevanja pogojev predložiti tehnično dokumentacijo za zgoraj navedene traktorje in opremo, iz katerih bo razvidno izpolnjevanje tehničnih zahtev (za vsako posamezno zahtevo naročnika), lahko pa jih predložijo že ob oddaji ponudbe.</w:t>
      </w:r>
    </w:p>
    <w:p w14:paraId="11EBFB12" w14:textId="4A4C025E" w:rsidR="000D7B88" w:rsidRPr="000D7B88" w:rsidRDefault="000D7B88" w:rsidP="000D7B88">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 xml:space="preserve">Ponudnik naloži »Obrazec 3 – Tehnična specifikacija </w:t>
      </w:r>
      <w:r>
        <w:rPr>
          <w:rFonts w:cs="Tahoma"/>
          <w:szCs w:val="24"/>
          <w:lang w:eastAsia="x-none"/>
        </w:rPr>
        <w:t>za sklop št. 1</w:t>
      </w:r>
      <w:r w:rsidRPr="009657AC">
        <w:rPr>
          <w:rFonts w:cs="Tahoma"/>
          <w:szCs w:val="24"/>
          <w:lang w:eastAsia="x-none"/>
        </w:rPr>
        <w:t>« v informacijski sistem e-JN, v razdelek »Druge priloge«.</w:t>
      </w:r>
    </w:p>
    <w:p w14:paraId="1C6A4EFB" w14:textId="3564A65C" w:rsid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23F23DB7"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val="x-none" w:eastAsia="x-none"/>
        </w:rPr>
      </w:pPr>
      <w:r>
        <w:rPr>
          <w:rFonts w:cs="Tahoma"/>
          <w:szCs w:val="24"/>
          <w:lang w:eastAsia="x-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01"/>
      </w:tblGrid>
      <w:tr w:rsidR="009657AC" w:rsidRPr="009657AC" w14:paraId="1333DFEB" w14:textId="77777777" w:rsidTr="009657AC">
        <w:tc>
          <w:tcPr>
            <w:tcW w:w="1701" w:type="dxa"/>
            <w:tcBorders>
              <w:top w:val="single" w:sz="4" w:space="0" w:color="000000"/>
              <w:left w:val="single" w:sz="4" w:space="0" w:color="000000"/>
              <w:bottom w:val="single" w:sz="4" w:space="0" w:color="000000"/>
              <w:right w:val="single" w:sz="4" w:space="0" w:color="000000"/>
            </w:tcBorders>
            <w:vAlign w:val="center"/>
            <w:hideMark/>
          </w:tcPr>
          <w:p w14:paraId="1AF063DD" w14:textId="4ABE7E61" w:rsidR="009657AC" w:rsidRPr="009657AC" w:rsidRDefault="009657AC" w:rsidP="009657AC">
            <w:pPr>
              <w:tabs>
                <w:tab w:val="left" w:pos="720"/>
                <w:tab w:val="center" w:pos="4536"/>
                <w:tab w:val="right" w:pos="9072"/>
              </w:tabs>
              <w:autoSpaceDN w:val="0"/>
              <w:spacing w:line="240" w:lineRule="auto"/>
              <w:jc w:val="both"/>
              <w:rPr>
                <w:rFonts w:cs="Tahoma"/>
                <w:b/>
                <w:szCs w:val="24"/>
                <w:lang w:eastAsia="x-none"/>
              </w:rPr>
            </w:pPr>
            <w:r w:rsidRPr="009657AC">
              <w:rPr>
                <w:rFonts w:cs="Tahoma"/>
                <w:b/>
                <w:szCs w:val="24"/>
                <w:lang w:eastAsia="x-none"/>
              </w:rPr>
              <w:lastRenderedPageBreak/>
              <w:t>Obrazec št. 3</w:t>
            </w:r>
            <w:r>
              <w:rPr>
                <w:rFonts w:cs="Tahoma"/>
                <w:b/>
                <w:szCs w:val="24"/>
                <w:lang w:eastAsia="x-none"/>
              </w:rPr>
              <w:t>/1</w:t>
            </w:r>
          </w:p>
        </w:tc>
      </w:tr>
    </w:tbl>
    <w:p w14:paraId="4821EA8D"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tbl>
      <w:tblPr>
        <w:tblW w:w="0" w:type="auto"/>
        <w:tblLook w:val="04A0" w:firstRow="1" w:lastRow="0" w:firstColumn="1" w:lastColumn="0" w:noHBand="0" w:noVBand="1"/>
      </w:tblPr>
      <w:tblGrid>
        <w:gridCol w:w="1134"/>
        <w:gridCol w:w="8109"/>
      </w:tblGrid>
      <w:tr w:rsidR="009657AC" w:rsidRPr="009657AC" w14:paraId="65659FEA" w14:textId="77777777" w:rsidTr="00ED0760">
        <w:tc>
          <w:tcPr>
            <w:tcW w:w="1106" w:type="dxa"/>
            <w:hideMark/>
          </w:tcPr>
          <w:p w14:paraId="582FF531"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Ponudnik:</w:t>
            </w:r>
          </w:p>
        </w:tc>
        <w:tc>
          <w:tcPr>
            <w:tcW w:w="8109" w:type="dxa"/>
            <w:tcBorders>
              <w:top w:val="nil"/>
              <w:left w:val="nil"/>
              <w:bottom w:val="single" w:sz="4" w:space="0" w:color="auto"/>
              <w:right w:val="nil"/>
            </w:tcBorders>
          </w:tcPr>
          <w:p w14:paraId="42DE4E10"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tc>
      </w:tr>
    </w:tbl>
    <w:p w14:paraId="06B4C7A0"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605B0304"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1E8F8BA5" w14:textId="2482E45E" w:rsidR="009657AC" w:rsidRPr="009657AC" w:rsidRDefault="009657AC" w:rsidP="009657AC">
      <w:pPr>
        <w:tabs>
          <w:tab w:val="left" w:pos="720"/>
          <w:tab w:val="center" w:pos="4536"/>
          <w:tab w:val="right" w:pos="9072"/>
        </w:tabs>
        <w:autoSpaceDN w:val="0"/>
        <w:spacing w:line="240" w:lineRule="auto"/>
        <w:jc w:val="center"/>
        <w:rPr>
          <w:rFonts w:cs="Tahoma"/>
          <w:b/>
          <w:bCs/>
          <w:szCs w:val="24"/>
          <w:lang w:eastAsia="x-none"/>
        </w:rPr>
      </w:pPr>
      <w:r w:rsidRPr="009657AC">
        <w:rPr>
          <w:rFonts w:cs="Tahoma"/>
          <w:b/>
          <w:bCs/>
          <w:szCs w:val="24"/>
          <w:lang w:eastAsia="x-none"/>
        </w:rPr>
        <w:t xml:space="preserve">TEHNIČNE SPECIFIKACIJE </w:t>
      </w:r>
      <w:r>
        <w:rPr>
          <w:rFonts w:cs="Tahoma"/>
          <w:b/>
          <w:bCs/>
          <w:szCs w:val="24"/>
          <w:lang w:eastAsia="x-none"/>
        </w:rPr>
        <w:t>ZA SKLOP ŠT. 2</w:t>
      </w:r>
    </w:p>
    <w:p w14:paraId="03ECEE98"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3389F2CB"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Predmet javnega naročila je najem gradbene mehanizacije in zajema opravljanje naslednjih storitev:</w:t>
      </w:r>
    </w:p>
    <w:p w14:paraId="4E342AB7" w14:textId="77777777" w:rsidR="009657AC" w:rsidRPr="009657AC" w:rsidRDefault="009657AC" w:rsidP="009657AC">
      <w:pPr>
        <w:numPr>
          <w:ilvl w:val="0"/>
          <w:numId w:val="26"/>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urejanje Bike parka,</w:t>
      </w:r>
    </w:p>
    <w:p w14:paraId="42578792" w14:textId="77777777" w:rsidR="009657AC" w:rsidRPr="009657AC" w:rsidRDefault="009657AC" w:rsidP="009657AC">
      <w:pPr>
        <w:numPr>
          <w:ilvl w:val="0"/>
          <w:numId w:val="26"/>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pluženje cest in parkirišč,</w:t>
      </w:r>
    </w:p>
    <w:p w14:paraId="32F8C4C1" w14:textId="77777777" w:rsidR="009657AC" w:rsidRPr="009657AC" w:rsidRDefault="009657AC" w:rsidP="009657AC">
      <w:pPr>
        <w:numPr>
          <w:ilvl w:val="0"/>
          <w:numId w:val="26"/>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vzdrževanje smučišč in terenov (zemeljska dela),</w:t>
      </w:r>
    </w:p>
    <w:p w14:paraId="0CA0FC5A" w14:textId="77777777" w:rsidR="009657AC" w:rsidRPr="009657AC" w:rsidRDefault="009657AC" w:rsidP="009657AC">
      <w:pPr>
        <w:numPr>
          <w:ilvl w:val="0"/>
          <w:numId w:val="26"/>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prevozi opreme (snežni topovi, teptalci, deli žičniških naprav),</w:t>
      </w:r>
    </w:p>
    <w:p w14:paraId="16FDD32D" w14:textId="77777777" w:rsidR="009657AC" w:rsidRPr="009657AC" w:rsidRDefault="009657AC" w:rsidP="009657AC">
      <w:pPr>
        <w:numPr>
          <w:ilvl w:val="0"/>
          <w:numId w:val="26"/>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vzdrževanje žičniških naprav, opreme (sistema zasneževanja) in opreme.</w:t>
      </w:r>
    </w:p>
    <w:p w14:paraId="229B2DF5"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363EC3DB"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Za izvajanje zgoraj navedenih storitev mora ponudnik razpolagati z naslednjo mehanizacijo:</w:t>
      </w:r>
    </w:p>
    <w:p w14:paraId="20EC76B6" w14:textId="77777777" w:rsidR="009657AC" w:rsidRPr="009657AC" w:rsidRDefault="009657AC" w:rsidP="009657AC">
      <w:pPr>
        <w:numPr>
          <w:ilvl w:val="0"/>
          <w:numId w:val="28"/>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tovorno vozilo z dvižno napravo NDM 28 ton pogon na vsa kolesa (6x6 ali 4x4),</w:t>
      </w:r>
    </w:p>
    <w:p w14:paraId="2A92E8E7" w14:textId="56D3C39E" w:rsidR="009657AC" w:rsidRDefault="009657AC" w:rsidP="009657AC">
      <w:pPr>
        <w:numPr>
          <w:ilvl w:val="0"/>
          <w:numId w:val="32"/>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dvižna naprava z zmogljivostjo dviga min. na 4 m – 8 ton, na 24 m – 1 tona,</w:t>
      </w:r>
    </w:p>
    <w:p w14:paraId="60FDB604" w14:textId="4D3E3C73" w:rsidR="009657AC" w:rsidRDefault="009657AC" w:rsidP="009657AC">
      <w:pPr>
        <w:numPr>
          <w:ilvl w:val="0"/>
          <w:numId w:val="32"/>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dvižna naprava mora imeti priključek za delovno košaro za 2 osebi,</w:t>
      </w:r>
    </w:p>
    <w:p w14:paraId="003C97F7" w14:textId="1CA89731" w:rsidR="009657AC" w:rsidRDefault="009657AC" w:rsidP="009657AC">
      <w:pPr>
        <w:numPr>
          <w:ilvl w:val="0"/>
          <w:numId w:val="32"/>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vozilo mora biti opremljeno s snežnimi verigami za sneg in blato,</w:t>
      </w:r>
    </w:p>
    <w:p w14:paraId="2F9E9069" w14:textId="77777777" w:rsidR="009657AC" w:rsidRPr="009657AC" w:rsidRDefault="009657AC" w:rsidP="009657AC">
      <w:pPr>
        <w:numPr>
          <w:ilvl w:val="0"/>
          <w:numId w:val="32"/>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vozilo mora imeti primerno priklopno vozilo,</w:t>
      </w:r>
    </w:p>
    <w:p w14:paraId="7116D007" w14:textId="77777777" w:rsidR="009657AC" w:rsidRPr="009657AC" w:rsidRDefault="009657AC" w:rsidP="009657AC">
      <w:pPr>
        <w:numPr>
          <w:ilvl w:val="0"/>
          <w:numId w:val="28"/>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tovorno vozilo NDM 26 ton pogona na vsa kolesa (6x6 ali 6x4) s snežnim plugom</w:t>
      </w:r>
    </w:p>
    <w:p w14:paraId="13379A80" w14:textId="77777777" w:rsidR="009657AC" w:rsidRPr="009657AC" w:rsidRDefault="009657AC" w:rsidP="009657AC">
      <w:pPr>
        <w:numPr>
          <w:ilvl w:val="0"/>
          <w:numId w:val="28"/>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rovokopač teže od 8 – 10 ton</w:t>
      </w:r>
    </w:p>
    <w:p w14:paraId="572EE103" w14:textId="77777777" w:rsidR="009657AC" w:rsidRPr="009657AC" w:rsidRDefault="009657AC" w:rsidP="009657AC">
      <w:pPr>
        <w:numPr>
          <w:ilvl w:val="0"/>
          <w:numId w:val="28"/>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rovokopač s snežnim plugom za pluženje snega</w:t>
      </w:r>
    </w:p>
    <w:p w14:paraId="3C7B18FD" w14:textId="77777777" w:rsidR="009657AC" w:rsidRPr="009657AC" w:rsidRDefault="009657AC" w:rsidP="009657AC">
      <w:pPr>
        <w:numPr>
          <w:ilvl w:val="0"/>
          <w:numId w:val="28"/>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buldožer (</w:t>
      </w:r>
      <w:proofErr w:type="spellStart"/>
      <w:r w:rsidRPr="009657AC">
        <w:rPr>
          <w:rFonts w:cs="Tahoma"/>
          <w:szCs w:val="24"/>
          <w:lang w:eastAsia="x-none"/>
        </w:rPr>
        <w:t>Caterpillar</w:t>
      </w:r>
      <w:proofErr w:type="spellEnd"/>
      <w:r w:rsidRPr="009657AC">
        <w:rPr>
          <w:rFonts w:cs="Tahoma"/>
          <w:szCs w:val="24"/>
          <w:lang w:eastAsia="x-none"/>
        </w:rPr>
        <w:t xml:space="preserve"> D-7)</w:t>
      </w:r>
    </w:p>
    <w:p w14:paraId="597A8723" w14:textId="77777777" w:rsidR="009657AC" w:rsidRPr="009657AC" w:rsidRDefault="009657AC" w:rsidP="009657AC">
      <w:pPr>
        <w:numPr>
          <w:ilvl w:val="0"/>
          <w:numId w:val="28"/>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bager goseničar teže od 6 – 8 ton</w:t>
      </w:r>
    </w:p>
    <w:p w14:paraId="4C9F32C4" w14:textId="77777777" w:rsidR="009657AC" w:rsidRPr="009657AC" w:rsidRDefault="009657AC" w:rsidP="009657AC">
      <w:pPr>
        <w:numPr>
          <w:ilvl w:val="0"/>
          <w:numId w:val="28"/>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bager goseničar teže od 18 – 20 ton</w:t>
      </w:r>
    </w:p>
    <w:p w14:paraId="126B5602" w14:textId="77777777" w:rsidR="009657AC" w:rsidRPr="009657AC" w:rsidRDefault="009657AC" w:rsidP="009657AC">
      <w:pPr>
        <w:numPr>
          <w:ilvl w:val="0"/>
          <w:numId w:val="28"/>
        </w:num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bager goseničar teže od 20 – 24 ton</w:t>
      </w:r>
    </w:p>
    <w:p w14:paraId="3ACF452C"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3C9D7689" w14:textId="5E2E7009"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 xml:space="preserve">Odzivni čas: </w:t>
      </w:r>
      <w:r>
        <w:rPr>
          <w:rFonts w:cs="Tahoma"/>
          <w:szCs w:val="24"/>
          <w:lang w:eastAsia="x-none"/>
        </w:rPr>
        <w:t>dvanajst</w:t>
      </w:r>
      <w:r w:rsidRPr="009657AC">
        <w:rPr>
          <w:rFonts w:cs="Tahoma"/>
          <w:szCs w:val="24"/>
          <w:lang w:eastAsia="x-none"/>
        </w:rPr>
        <w:t xml:space="preserve"> (</w:t>
      </w:r>
      <w:r>
        <w:rPr>
          <w:rFonts w:cs="Tahoma"/>
          <w:szCs w:val="24"/>
          <w:lang w:eastAsia="x-none"/>
        </w:rPr>
        <w:t>12</w:t>
      </w:r>
      <w:r w:rsidRPr="009657AC">
        <w:rPr>
          <w:rFonts w:cs="Tahoma"/>
          <w:szCs w:val="24"/>
          <w:lang w:eastAsia="x-none"/>
        </w:rPr>
        <w:t>) ur od prejema posameznega naročila s strani naročnika.</w:t>
      </w:r>
    </w:p>
    <w:p w14:paraId="7FD93F88"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4C673579"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2E7B408B"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Okvirni sporazum je posebna oblika pogodbe sklenjene med naročnikom in ponudnikom, katerega predmet je določitev pogojev, s katerimi se urejajo naročila, cene posameznih storitev na enoto mere, fiksnost cen, plačilni rok ter vsi ostali pogoji v zvezi z izvajanjem storitev. Glede na vrsto storitve, ki je predmet javnega naročila, naročnik ne more natančno predvideti števila delovnih ur (dni) v obdobju izvajanja javnega naročila. V obrazcu št. 2/1: Predračun je naročnik ocenil predvidene količine ur (dni) v obdobju izvajanja naročila za posamezno vrsto vozila/stroja/opreme. Tekom izvajanja javnega naročila so lahko količine višje ali nižje, glede na dejanske potrebe naročnika v zvezi z izvajanjem svoje dejavnosti.</w:t>
      </w:r>
    </w:p>
    <w:p w14:paraId="4967E951"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326E9394"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lastRenderedPageBreak/>
        <w:t xml:space="preserve">Ponudnik mora biti  tehnično in kadrovsko sposoben izvesti javno naročilo in mora imeti ustrezna tehnična sredstva (ustrezna vozila, stroje, priključke/opreme), s katerimi bo nemoteno izvajal storitve javnega naročila. Ponudnik mora poskrbeti, da so vozila/stroji/oprema v tehnično brezhibnem stanju, redno servisirana, napolnjena z gorivom in pripravljena za brezhibno delovanje. Imeti morajo  veljavno registracijo in sklenjeno ustrezno zavarovanje za opravljanje dejavnosti. </w:t>
      </w:r>
    </w:p>
    <w:p w14:paraId="572075B9"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135115B3"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V primeru okvare vozila/stroja/opreme, je ponudnik dolžan nadomestiti okvarjeno vozilo/stroj/opremo v roku enega (1) delovnega dneva po okvari. Stroški vzdrževanja, servisiranja, nabave in zamenjave rezervnih delov ter goriva bremenijo ponudnika.</w:t>
      </w:r>
    </w:p>
    <w:p w14:paraId="28BA1F30"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074B3FE5"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Ponudnik mora v primeru naročnikove zahteve, v roku treh (3) delovnih dni, organizirati ogled vozil/strojev/opreme, ki jo navaja v ponudbi. V primeru ugotovljenega ponudnikovega zavajanja (mehanizacija v ponudbi ne izpolnjuje posameznih navedenih tehničnih zahtev) se ponudba izloči kot nedopustna.</w:t>
      </w:r>
    </w:p>
    <w:p w14:paraId="6CDEE44B"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3DE9029D"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Ponudnik razpolaga s kadrovskimi sposobnostmi (strojniki, vozniki), ki imajo najmanj eno (1) leto izkušenj na smučiščih, so seznanjeni s terenom, na katerem se bodo izvajale storitve predmetnega javnega naročila in dostopnih poti in razpolaga z osebjem, ki je strokovno usposobljeno za opravljanje storitev javnega naročila.</w:t>
      </w:r>
    </w:p>
    <w:p w14:paraId="2F161422"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7D0F20AF" w14:textId="65E042C1"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 xml:space="preserve">Trajanje javnega naročila: </w:t>
      </w:r>
      <w:r>
        <w:rPr>
          <w:rFonts w:cs="Tahoma"/>
          <w:szCs w:val="24"/>
          <w:lang w:eastAsia="x-none"/>
        </w:rPr>
        <w:t>od sklenitve okvirnega sporazuma</w:t>
      </w:r>
      <w:r w:rsidRPr="009657AC">
        <w:rPr>
          <w:rFonts w:cs="Tahoma"/>
          <w:szCs w:val="24"/>
          <w:lang w:eastAsia="x-none"/>
        </w:rPr>
        <w:t xml:space="preserve"> do 31. 12. 2024.</w:t>
      </w:r>
    </w:p>
    <w:p w14:paraId="4865CC97"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br w:type="page"/>
      </w:r>
    </w:p>
    <w:tbl>
      <w:tblPr>
        <w:tblStyle w:val="Tabelamrea"/>
        <w:tblW w:w="9997" w:type="dxa"/>
        <w:tblInd w:w="-108" w:type="dxa"/>
        <w:tblLook w:val="04A0" w:firstRow="1" w:lastRow="0" w:firstColumn="1" w:lastColumn="0" w:noHBand="0" w:noVBand="1"/>
      </w:tblPr>
      <w:tblGrid>
        <w:gridCol w:w="5886"/>
        <w:gridCol w:w="4111"/>
      </w:tblGrid>
      <w:tr w:rsidR="009657AC" w:rsidRPr="009657AC" w14:paraId="6F326A7F" w14:textId="77777777" w:rsidTr="009657AC">
        <w:trPr>
          <w:cantSplit/>
          <w:trHeight w:val="426"/>
        </w:trPr>
        <w:tc>
          <w:tcPr>
            <w:tcW w:w="588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4668FCE"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
                <w:szCs w:val="24"/>
                <w:lang w:eastAsia="x-none"/>
              </w:rPr>
            </w:pPr>
            <w:r w:rsidRPr="009657AC">
              <w:rPr>
                <w:rFonts w:ascii="Titillium Web" w:hAnsi="Titillium Web" w:cs="Tahoma"/>
                <w:b/>
                <w:szCs w:val="24"/>
                <w:lang w:eastAsia="x-none"/>
              </w:rPr>
              <w:lastRenderedPageBreak/>
              <w:t>Vrsta vozila/stroja/opreme</w:t>
            </w:r>
          </w:p>
        </w:tc>
        <w:tc>
          <w:tcPr>
            <w:tcW w:w="41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DA7883B"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
                <w:szCs w:val="24"/>
                <w:lang w:eastAsia="x-none"/>
              </w:rPr>
            </w:pPr>
            <w:r w:rsidRPr="009657AC">
              <w:rPr>
                <w:rFonts w:ascii="Titillium Web" w:hAnsi="Titillium Web" w:cs="Tahoma"/>
                <w:b/>
                <w:szCs w:val="24"/>
                <w:lang w:eastAsia="x-none"/>
              </w:rPr>
              <w:t>Proizvajalec in model vozila/stroja/opreme</w:t>
            </w:r>
          </w:p>
          <w:p w14:paraId="4F223AB1"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
                <w:szCs w:val="24"/>
                <w:lang w:eastAsia="x-none"/>
              </w:rPr>
            </w:pPr>
            <w:r w:rsidRPr="009657AC">
              <w:rPr>
                <w:rFonts w:ascii="Titillium Web" w:hAnsi="Titillium Web" w:cs="Tahoma"/>
                <w:b/>
                <w:szCs w:val="24"/>
                <w:lang w:eastAsia="x-none"/>
              </w:rPr>
              <w:t>(vnese ponudnik)</w:t>
            </w:r>
          </w:p>
        </w:tc>
      </w:tr>
      <w:tr w:rsidR="009657AC" w:rsidRPr="009657AC" w14:paraId="46DD0A52" w14:textId="77777777" w:rsidTr="00ED076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7C2C6DF0"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szCs w:val="24"/>
                <w:lang w:eastAsia="x-none"/>
              </w:rPr>
              <w:t>Tovorno vozilo z dvižno napravo NDM 28 ton pogon na vsa kolesa (6x6 ali 4x4),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828E4B"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Proizvajalec: </w:t>
            </w:r>
            <w:permStart w:id="71049014"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71049014"/>
          </w:p>
          <w:p w14:paraId="5E99A1B2"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bCs/>
                <w:iCs/>
                <w:szCs w:val="24"/>
                <w:lang w:eastAsia="x-none"/>
              </w:rPr>
              <w:t xml:space="preserve">Model: </w:t>
            </w:r>
            <w:permStart w:id="633353273"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633353273"/>
          </w:p>
        </w:tc>
      </w:tr>
      <w:tr w:rsidR="009657AC" w:rsidRPr="009657AC" w14:paraId="0AF9A0AC" w14:textId="77777777" w:rsidTr="00ED076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28E1D1C5"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szCs w:val="24"/>
                <w:lang w:eastAsia="x-none"/>
              </w:rPr>
              <w:t>Tovorno vozilo NDM 26 ton pogona na vsa kolesa (6x6, ali 6x4) s snežnim plugom</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A392E35"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Proizvajalec: </w:t>
            </w:r>
            <w:permStart w:id="220424112"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220424112"/>
          </w:p>
          <w:p w14:paraId="7EAE9791"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Model: </w:t>
            </w:r>
            <w:permStart w:id="1631403250"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1631403250"/>
          </w:p>
        </w:tc>
      </w:tr>
      <w:tr w:rsidR="009657AC" w:rsidRPr="009657AC" w14:paraId="03CAA7CE" w14:textId="77777777" w:rsidTr="00ED076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259597DD"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szCs w:val="24"/>
                <w:lang w:eastAsia="x-none"/>
              </w:rPr>
              <w:t>Buldožer (</w:t>
            </w:r>
            <w:proofErr w:type="spellStart"/>
            <w:r w:rsidRPr="009657AC">
              <w:rPr>
                <w:rFonts w:ascii="Titillium Web" w:hAnsi="Titillium Web" w:cs="Tahoma"/>
                <w:szCs w:val="24"/>
                <w:lang w:eastAsia="x-none"/>
              </w:rPr>
              <w:t>Caterpillar</w:t>
            </w:r>
            <w:proofErr w:type="spellEnd"/>
            <w:r w:rsidRPr="009657AC">
              <w:rPr>
                <w:rFonts w:ascii="Titillium Web" w:hAnsi="Titillium Web" w:cs="Tahoma"/>
                <w:szCs w:val="24"/>
                <w:lang w:eastAsia="x-none"/>
              </w:rPr>
              <w:t xml:space="preserve"> D-7 ali enakovredno)</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6EFC7A8"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Proizvajalec: </w:t>
            </w:r>
            <w:permStart w:id="1885747836"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1885747836"/>
          </w:p>
          <w:p w14:paraId="67CB7815"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Model: </w:t>
            </w:r>
            <w:permStart w:id="99893915"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99893915"/>
          </w:p>
        </w:tc>
      </w:tr>
      <w:tr w:rsidR="009657AC" w:rsidRPr="009657AC" w14:paraId="4BA2A61B" w14:textId="77777777" w:rsidTr="00ED076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10944C13"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szCs w:val="24"/>
                <w:lang w:eastAsia="x-none"/>
              </w:rPr>
              <w:t>Rovokopač teže od 8 – 10 ton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4373E42"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Proizvajalec: </w:t>
            </w:r>
            <w:permStart w:id="1032323783"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1032323783"/>
          </w:p>
          <w:p w14:paraId="765C3D25"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bCs/>
                <w:iCs/>
                <w:szCs w:val="24"/>
                <w:lang w:eastAsia="x-none"/>
              </w:rPr>
              <w:t xml:space="preserve">Model: </w:t>
            </w:r>
            <w:permStart w:id="717637517"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717637517"/>
          </w:p>
        </w:tc>
      </w:tr>
      <w:tr w:rsidR="009657AC" w:rsidRPr="009657AC" w14:paraId="33614706" w14:textId="77777777" w:rsidTr="00ED076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39CB48C7"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szCs w:val="24"/>
                <w:lang w:eastAsia="x-none"/>
              </w:rPr>
              <w:t>Rovokopač s snežnim plugom za pluženje snega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6B3D482"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Proizvajalec: </w:t>
            </w:r>
            <w:permStart w:id="569976191"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569976191"/>
          </w:p>
          <w:p w14:paraId="7BEC4D60"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bCs/>
                <w:iCs/>
                <w:szCs w:val="24"/>
                <w:lang w:eastAsia="x-none"/>
              </w:rPr>
              <w:t xml:space="preserve">Model: </w:t>
            </w:r>
            <w:permStart w:id="870979472"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870979472"/>
          </w:p>
        </w:tc>
      </w:tr>
      <w:tr w:rsidR="009657AC" w:rsidRPr="009657AC" w14:paraId="6B68C0BE" w14:textId="77777777" w:rsidTr="00ED076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35EE816E"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szCs w:val="24"/>
                <w:lang w:eastAsia="x-none"/>
              </w:rPr>
              <w:t>Bager goseničar teže od 6 – 8 ton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9E8210B"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Proizvajalec: </w:t>
            </w:r>
            <w:permStart w:id="1474584400"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1474584400"/>
          </w:p>
          <w:p w14:paraId="794872CB"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bCs/>
                <w:iCs/>
                <w:szCs w:val="24"/>
                <w:lang w:eastAsia="x-none"/>
              </w:rPr>
              <w:t xml:space="preserve">Model: </w:t>
            </w:r>
            <w:permStart w:id="63315299"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63315299"/>
          </w:p>
        </w:tc>
      </w:tr>
      <w:tr w:rsidR="009657AC" w:rsidRPr="009657AC" w14:paraId="1958138D" w14:textId="77777777" w:rsidTr="00ED076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2CB7218D"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szCs w:val="24"/>
                <w:lang w:eastAsia="x-none"/>
              </w:rPr>
              <w:t>Bager  goseničar teže od 18 – 20 ton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88EE0B0"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Proizvajalec: </w:t>
            </w:r>
            <w:permStart w:id="371030781"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371030781"/>
          </w:p>
          <w:p w14:paraId="6C4E77D5"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bCs/>
                <w:iCs/>
                <w:szCs w:val="24"/>
                <w:lang w:eastAsia="x-none"/>
              </w:rPr>
              <w:t xml:space="preserve">Model: </w:t>
            </w:r>
            <w:permStart w:id="478610926"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478610926"/>
          </w:p>
        </w:tc>
      </w:tr>
      <w:tr w:rsidR="009657AC" w:rsidRPr="009657AC" w14:paraId="4DA861D2" w14:textId="77777777" w:rsidTr="00ED0760">
        <w:trPr>
          <w:trHeight w:val="454"/>
        </w:trPr>
        <w:tc>
          <w:tcPr>
            <w:tcW w:w="5886" w:type="dxa"/>
            <w:tcBorders>
              <w:top w:val="single" w:sz="4" w:space="0" w:color="auto"/>
              <w:left w:val="single" w:sz="4" w:space="0" w:color="auto"/>
              <w:bottom w:val="single" w:sz="4" w:space="0" w:color="auto"/>
              <w:right w:val="single" w:sz="4" w:space="0" w:color="auto"/>
            </w:tcBorders>
            <w:vAlign w:val="center"/>
            <w:hideMark/>
          </w:tcPr>
          <w:p w14:paraId="62F2D4B9"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szCs w:val="24"/>
                <w:lang w:eastAsia="x-none"/>
              </w:rPr>
            </w:pPr>
            <w:r w:rsidRPr="009657AC">
              <w:rPr>
                <w:rFonts w:ascii="Titillium Web" w:hAnsi="Titillium Web" w:cs="Tahoma"/>
                <w:szCs w:val="24"/>
                <w:lang w:eastAsia="x-none"/>
              </w:rPr>
              <w:t>Bager goseničar teže od 20 – 24 ton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8D7A882"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Proizvajalec: </w:t>
            </w:r>
            <w:permStart w:id="1730683654"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1730683654"/>
          </w:p>
          <w:p w14:paraId="24683AE6" w14:textId="77777777" w:rsidR="009657AC" w:rsidRPr="009657AC" w:rsidRDefault="009657AC" w:rsidP="009657AC">
            <w:pPr>
              <w:tabs>
                <w:tab w:val="left" w:pos="720"/>
                <w:tab w:val="center" w:pos="4536"/>
                <w:tab w:val="right" w:pos="9072"/>
              </w:tabs>
              <w:autoSpaceDN w:val="0"/>
              <w:spacing w:line="240" w:lineRule="auto"/>
              <w:jc w:val="both"/>
              <w:rPr>
                <w:rFonts w:ascii="Titillium Web" w:hAnsi="Titillium Web" w:cs="Tahoma"/>
                <w:bCs/>
                <w:iCs/>
                <w:szCs w:val="24"/>
                <w:lang w:eastAsia="x-none"/>
              </w:rPr>
            </w:pPr>
            <w:r w:rsidRPr="009657AC">
              <w:rPr>
                <w:rFonts w:ascii="Titillium Web" w:hAnsi="Titillium Web" w:cs="Tahoma"/>
                <w:bCs/>
                <w:iCs/>
                <w:szCs w:val="24"/>
                <w:lang w:eastAsia="x-none"/>
              </w:rPr>
              <w:t xml:space="preserve">Model: </w:t>
            </w:r>
            <w:permStart w:id="717832800" w:edGrp="everyone"/>
            <w:r w:rsidRPr="009657AC">
              <w:rPr>
                <w:rFonts w:cs="Tahoma"/>
                <w:bCs/>
                <w:iCs/>
                <w:szCs w:val="24"/>
                <w:lang w:eastAsia="x-none"/>
              </w:rPr>
              <w:fldChar w:fldCharType="begin">
                <w:ffData>
                  <w:name w:val="Besedilo12"/>
                  <w:enabled/>
                  <w:calcOnExit w:val="0"/>
                  <w:textInput/>
                </w:ffData>
              </w:fldChar>
            </w:r>
            <w:r w:rsidRPr="009657AC">
              <w:rPr>
                <w:rFonts w:ascii="Titillium Web" w:hAnsi="Titillium Web" w:cs="Tahoma"/>
                <w:bCs/>
                <w:iCs/>
                <w:szCs w:val="24"/>
                <w:lang w:eastAsia="x-none"/>
              </w:rPr>
              <w:instrText xml:space="preserve"> FORMTEXT </w:instrText>
            </w:r>
            <w:r w:rsidRPr="009657AC">
              <w:rPr>
                <w:rFonts w:cs="Tahoma"/>
                <w:bCs/>
                <w:iCs/>
                <w:szCs w:val="24"/>
                <w:lang w:eastAsia="x-none"/>
              </w:rPr>
            </w:r>
            <w:r w:rsidRPr="009657AC">
              <w:rPr>
                <w:rFonts w:cs="Tahoma"/>
                <w:bCs/>
                <w:iCs/>
                <w:szCs w:val="24"/>
                <w:lang w:eastAsia="x-none"/>
              </w:rPr>
              <w:fldChar w:fldCharType="separate"/>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ascii="Titillium Web" w:hAnsi="Titillium Web" w:cs="Tahoma"/>
                <w:bCs/>
                <w:iCs/>
                <w:szCs w:val="24"/>
                <w:lang w:eastAsia="x-none"/>
              </w:rPr>
              <w:t> </w:t>
            </w:r>
            <w:r w:rsidRPr="009657AC">
              <w:rPr>
                <w:rFonts w:cs="Tahoma"/>
                <w:szCs w:val="24"/>
                <w:lang w:eastAsia="x-none"/>
              </w:rPr>
              <w:fldChar w:fldCharType="end"/>
            </w:r>
            <w:permEnd w:id="717832800"/>
          </w:p>
        </w:tc>
      </w:tr>
    </w:tbl>
    <w:p w14:paraId="4FBD8E14"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36007879"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4B1A8050"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9657AC" w:rsidRPr="009657AC" w14:paraId="224CA531" w14:textId="77777777" w:rsidTr="00ED0760">
        <w:trPr>
          <w:jc w:val="center"/>
        </w:trPr>
        <w:tc>
          <w:tcPr>
            <w:tcW w:w="2976" w:type="dxa"/>
          </w:tcPr>
          <w:p w14:paraId="52B96C68"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2E80A87A"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Kraj in datum:</w:t>
            </w:r>
          </w:p>
        </w:tc>
        <w:tc>
          <w:tcPr>
            <w:tcW w:w="2976" w:type="dxa"/>
            <w:hideMark/>
          </w:tcPr>
          <w:p w14:paraId="18CC09DE"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Žig:</w:t>
            </w:r>
          </w:p>
        </w:tc>
        <w:tc>
          <w:tcPr>
            <w:tcW w:w="2976" w:type="dxa"/>
            <w:hideMark/>
          </w:tcPr>
          <w:p w14:paraId="66A3504E"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r w:rsidRPr="009657AC">
              <w:rPr>
                <w:rFonts w:cs="Tahoma"/>
                <w:szCs w:val="24"/>
                <w:lang w:eastAsia="x-none"/>
              </w:rPr>
              <w:t>Podpis odgovorne osebe:</w:t>
            </w:r>
          </w:p>
        </w:tc>
      </w:tr>
      <w:tr w:rsidR="009657AC" w:rsidRPr="009657AC" w14:paraId="5561F3AD" w14:textId="77777777" w:rsidTr="00ED0760">
        <w:trPr>
          <w:jc w:val="center"/>
        </w:trPr>
        <w:tc>
          <w:tcPr>
            <w:tcW w:w="2976" w:type="dxa"/>
            <w:tcBorders>
              <w:top w:val="nil"/>
              <w:left w:val="nil"/>
              <w:bottom w:val="single" w:sz="4" w:space="0" w:color="auto"/>
              <w:right w:val="nil"/>
            </w:tcBorders>
            <w:hideMark/>
          </w:tcPr>
          <w:p w14:paraId="716A0F02"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tc>
        <w:tc>
          <w:tcPr>
            <w:tcW w:w="2976" w:type="dxa"/>
          </w:tcPr>
          <w:p w14:paraId="0CCEA123"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tc>
        <w:tc>
          <w:tcPr>
            <w:tcW w:w="2976" w:type="dxa"/>
            <w:tcBorders>
              <w:top w:val="nil"/>
              <w:left w:val="nil"/>
              <w:bottom w:val="single" w:sz="4" w:space="0" w:color="auto"/>
              <w:right w:val="nil"/>
            </w:tcBorders>
          </w:tcPr>
          <w:p w14:paraId="6E087449"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tc>
      </w:tr>
    </w:tbl>
    <w:p w14:paraId="29CE2810"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64E3BD16"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0FD9D594" w14:textId="77777777" w:rsidR="009657AC" w:rsidRPr="009657AC" w:rsidRDefault="009657AC" w:rsidP="009657AC">
      <w:pPr>
        <w:tabs>
          <w:tab w:val="left" w:pos="720"/>
          <w:tab w:val="center" w:pos="4536"/>
          <w:tab w:val="right" w:pos="9072"/>
        </w:tabs>
        <w:autoSpaceDN w:val="0"/>
        <w:spacing w:line="240" w:lineRule="auto"/>
        <w:jc w:val="both"/>
        <w:rPr>
          <w:rFonts w:cs="Tahoma"/>
          <w:szCs w:val="24"/>
          <w:lang w:eastAsia="x-none"/>
        </w:rPr>
      </w:pPr>
    </w:p>
    <w:p w14:paraId="6D67E002" w14:textId="77777777" w:rsidR="009657AC" w:rsidRPr="009657AC" w:rsidRDefault="009657AC" w:rsidP="009657AC">
      <w:pPr>
        <w:tabs>
          <w:tab w:val="left" w:pos="720"/>
          <w:tab w:val="center" w:pos="4536"/>
          <w:tab w:val="right" w:pos="9072"/>
        </w:tabs>
        <w:autoSpaceDN w:val="0"/>
        <w:spacing w:line="240" w:lineRule="auto"/>
        <w:jc w:val="both"/>
        <w:rPr>
          <w:rFonts w:cs="Tahoma"/>
          <w:b/>
          <w:szCs w:val="24"/>
          <w:u w:val="single"/>
          <w:lang w:eastAsia="x-none"/>
        </w:rPr>
      </w:pPr>
      <w:r w:rsidRPr="009657AC">
        <w:rPr>
          <w:rFonts w:cs="Tahoma"/>
          <w:b/>
          <w:szCs w:val="24"/>
          <w:u w:val="single"/>
          <w:lang w:eastAsia="x-none"/>
        </w:rPr>
        <w:t>NAVODILO:</w:t>
      </w:r>
    </w:p>
    <w:p w14:paraId="450994CD" w14:textId="77777777" w:rsidR="009657AC" w:rsidRPr="009657AC" w:rsidRDefault="009657AC" w:rsidP="009657AC">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val="x-none" w:eastAsia="x-none"/>
        </w:rPr>
        <w:t>Ta obrazec se izpolni</w:t>
      </w:r>
      <w:r w:rsidRPr="009657AC">
        <w:rPr>
          <w:rFonts w:cs="Tahoma"/>
          <w:szCs w:val="24"/>
          <w:lang w:eastAsia="x-none"/>
        </w:rPr>
        <w:t>, žigosa in podpiše</w:t>
      </w:r>
      <w:r w:rsidRPr="009657AC">
        <w:rPr>
          <w:rFonts w:cs="Tahoma"/>
          <w:szCs w:val="24"/>
          <w:lang w:val="x-none" w:eastAsia="x-none"/>
        </w:rPr>
        <w:t>.</w:t>
      </w:r>
    </w:p>
    <w:p w14:paraId="7B7D61E0" w14:textId="79415C94" w:rsidR="009657AC" w:rsidRPr="009657AC" w:rsidRDefault="009657AC" w:rsidP="009657AC">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 xml:space="preserve">Ponudniki dobo morali v fazi preverjanja izpolnjevanja pogojev predložiti tehnično dokumentacijo (kopije veljavnih prometnih dovoljenj za vozila/stroje in izpis osnovnih sredstev za zgoraj navedena vozila/stroje/opremo ter druga ustrezna dokazila). </w:t>
      </w:r>
      <w:r>
        <w:rPr>
          <w:rFonts w:cs="Tahoma"/>
          <w:szCs w:val="24"/>
          <w:lang w:eastAsia="x-none"/>
        </w:rPr>
        <w:t>Ponudniki lahko dokazila predložijo že ob oddaji ponudbe.</w:t>
      </w:r>
    </w:p>
    <w:p w14:paraId="1B9E61DA" w14:textId="3F84A85D" w:rsidR="009657AC" w:rsidRPr="009657AC" w:rsidRDefault="009657AC" w:rsidP="009657AC">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Ponudnik naloži »Obrazec 3</w:t>
      </w:r>
      <w:r w:rsidR="000D7B88">
        <w:rPr>
          <w:rFonts w:cs="Tahoma"/>
          <w:szCs w:val="24"/>
          <w:lang w:eastAsia="x-none"/>
        </w:rPr>
        <w:t>/1</w:t>
      </w:r>
      <w:r w:rsidRPr="009657AC">
        <w:rPr>
          <w:rFonts w:cs="Tahoma"/>
          <w:szCs w:val="24"/>
          <w:lang w:eastAsia="x-none"/>
        </w:rPr>
        <w:t xml:space="preserve"> – Tehnična specifikacija </w:t>
      </w:r>
      <w:r w:rsidR="000D7B88">
        <w:rPr>
          <w:rFonts w:cs="Tahoma"/>
          <w:szCs w:val="24"/>
          <w:lang w:eastAsia="x-none"/>
        </w:rPr>
        <w:t>za sklop št. 2</w:t>
      </w:r>
      <w:r w:rsidRPr="009657AC">
        <w:rPr>
          <w:rFonts w:cs="Tahoma"/>
          <w:szCs w:val="24"/>
          <w:lang w:eastAsia="x-none"/>
        </w:rPr>
        <w:t>« v informacijski sistem e-JN, v razdelek »Druge priloge«.</w:t>
      </w:r>
    </w:p>
    <w:p w14:paraId="19963409" w14:textId="77777777" w:rsidR="000D7B88" w:rsidRPr="009657AC" w:rsidRDefault="009657AC" w:rsidP="009657AC">
      <w:pPr>
        <w:tabs>
          <w:tab w:val="left" w:pos="720"/>
          <w:tab w:val="center" w:pos="4536"/>
          <w:tab w:val="right" w:pos="9072"/>
        </w:tabs>
        <w:autoSpaceDN w:val="0"/>
        <w:spacing w:line="240" w:lineRule="auto"/>
        <w:jc w:val="both"/>
        <w:rPr>
          <w:rFonts w:cs="Tahoma"/>
          <w:szCs w:val="24"/>
          <w:lang w:val="x-none" w:eastAsia="x-none"/>
        </w:rPr>
      </w:pPr>
      <w:r>
        <w:rPr>
          <w:rFonts w:cs="Tahoma"/>
          <w:szCs w:val="24"/>
          <w:lang w:eastAsia="x-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01"/>
      </w:tblGrid>
      <w:tr w:rsidR="000D7B88" w14:paraId="4E1F0CE2" w14:textId="77777777" w:rsidTr="000D7B88">
        <w:tc>
          <w:tcPr>
            <w:tcW w:w="1701" w:type="dxa"/>
            <w:tcBorders>
              <w:top w:val="single" w:sz="4" w:space="0" w:color="000000"/>
              <w:left w:val="single" w:sz="4" w:space="0" w:color="000000"/>
              <w:bottom w:val="single" w:sz="4" w:space="0" w:color="000000"/>
              <w:right w:val="single" w:sz="4" w:space="0" w:color="000000"/>
            </w:tcBorders>
            <w:vAlign w:val="center"/>
            <w:hideMark/>
          </w:tcPr>
          <w:p w14:paraId="3256FC6F" w14:textId="060451A8" w:rsidR="000D7B88" w:rsidRDefault="000D7B88" w:rsidP="00ED0760">
            <w:pPr>
              <w:jc w:val="both"/>
              <w:rPr>
                <w:rFonts w:cs="Times New Roman"/>
                <w:b/>
                <w:color w:val="auto"/>
                <w:lang w:eastAsia="en-US"/>
              </w:rPr>
            </w:pPr>
            <w:r>
              <w:rPr>
                <w:b/>
              </w:rPr>
              <w:lastRenderedPageBreak/>
              <w:t>Obrazec št. 3/2</w:t>
            </w:r>
          </w:p>
        </w:tc>
      </w:tr>
    </w:tbl>
    <w:p w14:paraId="183E1CC9" w14:textId="77777777" w:rsidR="000D7B88" w:rsidRDefault="000D7B88" w:rsidP="000D7B88">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0D7B88" w14:paraId="0FC7DF3D" w14:textId="77777777" w:rsidTr="00ED0760">
        <w:tc>
          <w:tcPr>
            <w:tcW w:w="1106" w:type="dxa"/>
            <w:hideMark/>
          </w:tcPr>
          <w:p w14:paraId="21E306F7" w14:textId="77777777" w:rsidR="000D7B88" w:rsidRDefault="000D7B88" w:rsidP="00ED0760">
            <w:pPr>
              <w:jc w:val="both"/>
              <w:rPr>
                <w:rFonts w:cs="Times New Roman"/>
                <w:color w:val="auto"/>
              </w:rPr>
            </w:pPr>
            <w:r>
              <w:t>Ponudnik:</w:t>
            </w:r>
          </w:p>
        </w:tc>
        <w:tc>
          <w:tcPr>
            <w:tcW w:w="8109" w:type="dxa"/>
            <w:tcBorders>
              <w:top w:val="nil"/>
              <w:left w:val="nil"/>
              <w:bottom w:val="single" w:sz="4" w:space="0" w:color="auto"/>
              <w:right w:val="nil"/>
            </w:tcBorders>
          </w:tcPr>
          <w:p w14:paraId="1D8EF132" w14:textId="77777777" w:rsidR="000D7B88" w:rsidRDefault="000D7B88" w:rsidP="00ED0760">
            <w:pPr>
              <w:widowControl w:val="0"/>
              <w:tabs>
                <w:tab w:val="left" w:pos="90"/>
                <w:tab w:val="left" w:pos="964"/>
              </w:tabs>
              <w:autoSpaceDE w:val="0"/>
              <w:autoSpaceDN w:val="0"/>
              <w:adjustRightInd w:val="0"/>
              <w:jc w:val="both"/>
            </w:pPr>
          </w:p>
        </w:tc>
      </w:tr>
    </w:tbl>
    <w:p w14:paraId="01CBD2FF" w14:textId="77777777" w:rsidR="000D7B88" w:rsidRDefault="000D7B88" w:rsidP="000D7B88">
      <w:pPr>
        <w:widowControl w:val="0"/>
        <w:tabs>
          <w:tab w:val="left" w:pos="90"/>
          <w:tab w:val="left" w:pos="964"/>
        </w:tabs>
        <w:autoSpaceDE w:val="0"/>
        <w:autoSpaceDN w:val="0"/>
        <w:adjustRightInd w:val="0"/>
        <w:jc w:val="both"/>
      </w:pPr>
    </w:p>
    <w:p w14:paraId="036A3E15" w14:textId="77777777" w:rsidR="000D7B88" w:rsidRDefault="000D7B88" w:rsidP="000D7B88">
      <w:pPr>
        <w:rPr>
          <w:rFonts w:cs="Arial"/>
          <w:lang w:eastAsia="en-US"/>
        </w:rPr>
      </w:pPr>
    </w:p>
    <w:p w14:paraId="1DDC5D03" w14:textId="6CB2A429" w:rsidR="000D7B88" w:rsidRPr="009657AC" w:rsidRDefault="000D7B88" w:rsidP="000D7B88">
      <w:pPr>
        <w:jc w:val="center"/>
        <w:rPr>
          <w:rFonts w:cs="Arial"/>
          <w:b/>
          <w:bCs/>
          <w:lang w:eastAsia="en-US"/>
        </w:rPr>
      </w:pPr>
      <w:r w:rsidRPr="009657AC">
        <w:rPr>
          <w:rFonts w:cs="Arial"/>
          <w:b/>
          <w:bCs/>
          <w:lang w:eastAsia="en-US"/>
        </w:rPr>
        <w:t xml:space="preserve">TEHNIČNE SPECIFIKACIJE ZA SKLOP ŠT. </w:t>
      </w:r>
      <w:r>
        <w:rPr>
          <w:rFonts w:cs="Arial"/>
          <w:b/>
          <w:bCs/>
          <w:lang w:eastAsia="en-US"/>
        </w:rPr>
        <w:t>3</w:t>
      </w:r>
    </w:p>
    <w:p w14:paraId="29E8FB19" w14:textId="77777777" w:rsidR="000D7B88" w:rsidRDefault="000D7B88" w:rsidP="000D7B88">
      <w:pPr>
        <w:jc w:val="both"/>
        <w:rPr>
          <w:rFonts w:cs="Arial"/>
          <w:lang w:eastAsia="en-US"/>
        </w:rPr>
      </w:pPr>
    </w:p>
    <w:p w14:paraId="69F5AF74" w14:textId="3F8E44E1" w:rsidR="000D7B88" w:rsidRDefault="000D7B88" w:rsidP="000D7B88">
      <w:pPr>
        <w:jc w:val="both"/>
      </w:pPr>
      <w:r>
        <w:t xml:space="preserve">Predmet javnega naročila je </w:t>
      </w:r>
      <w:r w:rsidRPr="000D7B88">
        <w:t>opravljanje pomožnih del pri urejanju smučišč (teptanju)</w:t>
      </w:r>
      <w:r>
        <w:t xml:space="preserve"> in zajema opravljanje naslednjih storitev:</w:t>
      </w:r>
    </w:p>
    <w:p w14:paraId="6BE1A8B2" w14:textId="77777777" w:rsidR="000D7B88" w:rsidRDefault="000D7B88" w:rsidP="000D7B88">
      <w:pPr>
        <w:numPr>
          <w:ilvl w:val="0"/>
          <w:numId w:val="33"/>
        </w:numPr>
        <w:spacing w:line="252" w:lineRule="auto"/>
        <w:contextualSpacing/>
        <w:jc w:val="both"/>
        <w:rPr>
          <w:color w:val="auto"/>
        </w:rPr>
      </w:pPr>
      <w:r>
        <w:t>opravljanje pomožnih del pri urejanju in pripravi smučarskih površin - teptanju smučarskih površin v času zimske sezone (pomoč pri upravljanju teptalnih strojev in vzdrževanju teh podnevi in ponoči)</w:t>
      </w:r>
    </w:p>
    <w:p w14:paraId="4B11B025" w14:textId="10E26046" w:rsidR="000D7B88" w:rsidRDefault="000D7B88" w:rsidP="000D7B88">
      <w:pPr>
        <w:numPr>
          <w:ilvl w:val="0"/>
          <w:numId w:val="33"/>
        </w:numPr>
        <w:spacing w:line="252" w:lineRule="auto"/>
        <w:contextualSpacing/>
        <w:jc w:val="both"/>
      </w:pPr>
      <w:r>
        <w:t>opravljanje drugih storitev, ki jih naročnik v času sklepanja okvirnega sporazuma ne more predvideti in so povezane s predmetom javnega naročila.</w:t>
      </w:r>
    </w:p>
    <w:p w14:paraId="009F6279" w14:textId="77777777" w:rsidR="000D7B88" w:rsidRDefault="000D7B88" w:rsidP="000D7B88">
      <w:pPr>
        <w:spacing w:line="240" w:lineRule="auto"/>
        <w:rPr>
          <w:rFonts w:eastAsia="Calibri"/>
        </w:rPr>
      </w:pPr>
    </w:p>
    <w:p w14:paraId="7D916610" w14:textId="77777777" w:rsidR="000D7B88" w:rsidRDefault="000D7B88" w:rsidP="000D7B88">
      <w:pPr>
        <w:spacing w:line="240" w:lineRule="auto"/>
        <w:rPr>
          <w:rFonts w:eastAsia="Calibri"/>
        </w:rPr>
      </w:pPr>
      <w:r>
        <w:rPr>
          <w:rFonts w:eastAsia="Calibri"/>
        </w:rPr>
        <w:t>Odzivni čas: Odzivni čas: dvanajst (12) ur od prejema posameznega naročila s strani naročnika.</w:t>
      </w:r>
    </w:p>
    <w:p w14:paraId="699260D6" w14:textId="77777777" w:rsidR="000D7B88" w:rsidRDefault="000D7B88" w:rsidP="000D7B88">
      <w:pPr>
        <w:spacing w:line="240" w:lineRule="auto"/>
        <w:jc w:val="both"/>
        <w:rPr>
          <w:rFonts w:eastAsia="Calibri"/>
        </w:rPr>
      </w:pPr>
    </w:p>
    <w:p w14:paraId="02CCAE9A" w14:textId="1ECAD4A3" w:rsidR="000D7B88" w:rsidRDefault="000D7B88" w:rsidP="000D7B88">
      <w:pPr>
        <w:spacing w:line="240" w:lineRule="auto"/>
        <w:jc w:val="both"/>
        <w:rPr>
          <w:rFonts w:eastAsia="Calibri"/>
        </w:rPr>
      </w:pPr>
      <w:r>
        <w:rPr>
          <w:rFonts w:eastAsia="Calibri"/>
        </w:rPr>
        <w:t>Kadrovske sposobnosti: ponudnik razpolaga s kadrovskimi sposobnostmi – ustrezno usposobljeni strojniki oz. vozniki (izpit za upravljanje z delovnim strojem ali traktorjem), ki imajo najmanj tri (3) leta izkušenj na smučiščih, so seznanjeni s terenom, na katerem se bodo izvajale storitve predmetnega javnega naročila in dostopnih poti do infrastrukture.</w:t>
      </w:r>
    </w:p>
    <w:p w14:paraId="664C3D6A" w14:textId="77777777" w:rsidR="000D7B88" w:rsidRPr="000D7B88" w:rsidRDefault="000D7B88" w:rsidP="000D7B88">
      <w:pPr>
        <w:spacing w:line="240" w:lineRule="auto"/>
        <w:jc w:val="both"/>
        <w:rPr>
          <w:rFonts w:eastAsia="Calibri"/>
        </w:rPr>
      </w:pPr>
    </w:p>
    <w:p w14:paraId="0153030B" w14:textId="77777777" w:rsidR="000D7B88" w:rsidRDefault="000D7B88" w:rsidP="000D7B88">
      <w:pPr>
        <w:spacing w:before="120" w:after="120"/>
        <w:jc w:val="both"/>
      </w:pPr>
      <w:r>
        <w:t>Naročnik bo ob izpolnjevanju vseh pogojev in zahtev iz te dokumentacije v zvezi z oddajo javnega naročila izbral ponudbo ponudnika na podlagi merila, določenega v dokumentaciji v zvezi z oddajo javnega naročila, s katerim bo sklenil okvirni sporazum. Okvirni sporazum je posebna oblika pogodbe sklenjene med naročnikom in ponudnikom, katerega predmet je določitev pogojev, s katerimi se urejajo naročila, cene posameznih storitev na enoto mere, fiksnost cen, plačilni rok ter vsi ostali pogoji v zvezi z izvajanjem storitev. Glede na vrsto storitve, ki je predmet javnega naročila, naročnik ne more natančno predvideti števila posameznih enot v obdobju izvajanja javnega naročila. V obrazcu št. 2/1 Predračun je naročnik ocenil predvidene količine v obdobju izvajanja naročila za posamezne vrste ponudbenih postavk. Tekom izvajanja javnega naročila so lahko količine višje ali nižje, glede na dejanske potrebe naročnika v zvezi z izvajanjem svoje dejavnosti.</w:t>
      </w:r>
    </w:p>
    <w:p w14:paraId="68A88035" w14:textId="77777777" w:rsidR="000D7B88" w:rsidRDefault="000D7B88" w:rsidP="000D7B88">
      <w:pPr>
        <w:spacing w:line="240" w:lineRule="auto"/>
      </w:pPr>
      <w:r>
        <w:br w:type="page"/>
      </w:r>
    </w:p>
    <w:p w14:paraId="234B5F78" w14:textId="6103ABA2" w:rsidR="000D7B88" w:rsidRDefault="000D7B88" w:rsidP="000D7B88">
      <w:pPr>
        <w:jc w:val="both"/>
      </w:pPr>
      <w:r>
        <w:lastRenderedPageBreak/>
        <w:t>Obdobje izvajanja javnega naročila: od sklenitve okvirnega sporazuma do 31. 12. 2024.</w:t>
      </w:r>
    </w:p>
    <w:p w14:paraId="64DC5DBC" w14:textId="7504E71C" w:rsidR="000D7B88" w:rsidRDefault="000D7B88" w:rsidP="000D7B88">
      <w:pPr>
        <w:jc w:val="both"/>
      </w:pPr>
    </w:p>
    <w:p w14:paraId="58231A00" w14:textId="77777777" w:rsidR="000D7B88" w:rsidRDefault="000D7B88" w:rsidP="000D7B88">
      <w:pPr>
        <w:jc w:val="both"/>
      </w:pPr>
    </w:p>
    <w:p w14:paraId="5A8788C4" w14:textId="1C969DF9" w:rsidR="000D7B88" w:rsidRDefault="000D7B88" w:rsidP="000D7B88">
      <w:pPr>
        <w:jc w:val="both"/>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D7B88" w:rsidRPr="009657AC" w14:paraId="47D88C0A" w14:textId="77777777" w:rsidTr="00ED0760">
        <w:trPr>
          <w:jc w:val="center"/>
        </w:trPr>
        <w:tc>
          <w:tcPr>
            <w:tcW w:w="2976" w:type="dxa"/>
            <w:hideMark/>
          </w:tcPr>
          <w:p w14:paraId="62D8784E" w14:textId="77777777" w:rsidR="000D7B88" w:rsidRPr="009657AC" w:rsidRDefault="000D7B88" w:rsidP="00ED0760">
            <w:pPr>
              <w:tabs>
                <w:tab w:val="left" w:pos="4395"/>
                <w:tab w:val="center" w:pos="4536"/>
                <w:tab w:val="right" w:pos="9072"/>
              </w:tabs>
              <w:spacing w:after="240" w:line="252" w:lineRule="auto"/>
              <w:jc w:val="center"/>
            </w:pPr>
            <w:r w:rsidRPr="009657AC">
              <w:t>Kraj in datum:</w:t>
            </w:r>
          </w:p>
        </w:tc>
        <w:tc>
          <w:tcPr>
            <w:tcW w:w="2976" w:type="dxa"/>
            <w:hideMark/>
          </w:tcPr>
          <w:p w14:paraId="258C2DF1" w14:textId="77777777" w:rsidR="000D7B88" w:rsidRPr="009657AC" w:rsidRDefault="000D7B88" w:rsidP="00ED0760">
            <w:pPr>
              <w:tabs>
                <w:tab w:val="left" w:pos="4395"/>
                <w:tab w:val="center" w:pos="4536"/>
                <w:tab w:val="right" w:pos="9072"/>
              </w:tabs>
              <w:spacing w:after="240" w:line="252" w:lineRule="auto"/>
              <w:jc w:val="center"/>
            </w:pPr>
            <w:r w:rsidRPr="009657AC">
              <w:t>Žig:</w:t>
            </w:r>
          </w:p>
        </w:tc>
        <w:tc>
          <w:tcPr>
            <w:tcW w:w="2976" w:type="dxa"/>
            <w:hideMark/>
          </w:tcPr>
          <w:p w14:paraId="0DCB35B8" w14:textId="77777777" w:rsidR="000D7B88" w:rsidRPr="009657AC" w:rsidRDefault="000D7B88" w:rsidP="00ED0760">
            <w:pPr>
              <w:tabs>
                <w:tab w:val="left" w:pos="4395"/>
                <w:tab w:val="center" w:pos="4536"/>
                <w:tab w:val="right" w:pos="9072"/>
              </w:tabs>
              <w:spacing w:after="240" w:line="252" w:lineRule="auto"/>
              <w:jc w:val="center"/>
            </w:pPr>
            <w:r w:rsidRPr="009657AC">
              <w:t>Podpis odgovorne osebe:</w:t>
            </w:r>
          </w:p>
        </w:tc>
      </w:tr>
      <w:tr w:rsidR="000D7B88" w:rsidRPr="009657AC" w14:paraId="4B61C6E4" w14:textId="77777777" w:rsidTr="00ED0760">
        <w:trPr>
          <w:jc w:val="center"/>
        </w:trPr>
        <w:tc>
          <w:tcPr>
            <w:tcW w:w="2976" w:type="dxa"/>
            <w:tcBorders>
              <w:top w:val="nil"/>
              <w:left w:val="nil"/>
              <w:bottom w:val="single" w:sz="4" w:space="0" w:color="auto"/>
              <w:right w:val="nil"/>
            </w:tcBorders>
            <w:hideMark/>
          </w:tcPr>
          <w:p w14:paraId="59813E50" w14:textId="77777777" w:rsidR="000D7B88" w:rsidRPr="009657AC" w:rsidRDefault="000D7B88" w:rsidP="00ED0760"/>
        </w:tc>
        <w:tc>
          <w:tcPr>
            <w:tcW w:w="2976" w:type="dxa"/>
          </w:tcPr>
          <w:p w14:paraId="4E40655E" w14:textId="77777777" w:rsidR="000D7B88" w:rsidRPr="009657AC" w:rsidRDefault="000D7B88" w:rsidP="00ED0760">
            <w:pPr>
              <w:tabs>
                <w:tab w:val="left" w:pos="4395"/>
                <w:tab w:val="center" w:pos="4536"/>
                <w:tab w:val="right" w:pos="9072"/>
              </w:tabs>
              <w:spacing w:after="240" w:line="252" w:lineRule="auto"/>
              <w:rPr>
                <w:lang w:eastAsia="en-US"/>
              </w:rPr>
            </w:pPr>
          </w:p>
        </w:tc>
        <w:tc>
          <w:tcPr>
            <w:tcW w:w="2976" w:type="dxa"/>
            <w:tcBorders>
              <w:top w:val="nil"/>
              <w:left w:val="nil"/>
              <w:bottom w:val="single" w:sz="4" w:space="0" w:color="auto"/>
              <w:right w:val="nil"/>
            </w:tcBorders>
          </w:tcPr>
          <w:p w14:paraId="177DACFB" w14:textId="77777777" w:rsidR="000D7B88" w:rsidRPr="009657AC" w:rsidRDefault="000D7B88" w:rsidP="00ED0760">
            <w:pPr>
              <w:tabs>
                <w:tab w:val="left" w:pos="4395"/>
                <w:tab w:val="center" w:pos="4536"/>
                <w:tab w:val="right" w:pos="9072"/>
              </w:tabs>
              <w:spacing w:after="240" w:line="252" w:lineRule="auto"/>
              <w:jc w:val="center"/>
            </w:pPr>
          </w:p>
        </w:tc>
      </w:tr>
    </w:tbl>
    <w:p w14:paraId="593719F8" w14:textId="42BF4E27" w:rsidR="000D7B88" w:rsidRDefault="000D7B88" w:rsidP="000D7B88">
      <w:pPr>
        <w:jc w:val="both"/>
      </w:pPr>
    </w:p>
    <w:p w14:paraId="4025F86C" w14:textId="0BB8214D" w:rsidR="000D7B88" w:rsidRDefault="000D7B88" w:rsidP="000D7B88">
      <w:pPr>
        <w:jc w:val="both"/>
      </w:pPr>
    </w:p>
    <w:p w14:paraId="31E24730" w14:textId="77777777" w:rsidR="000D7B88" w:rsidRDefault="000D7B88" w:rsidP="000D7B88">
      <w:pPr>
        <w:jc w:val="both"/>
      </w:pPr>
    </w:p>
    <w:p w14:paraId="67F30CBB" w14:textId="77777777" w:rsidR="000D7B88" w:rsidRPr="009657AC" w:rsidRDefault="000D7B88" w:rsidP="000D7B88">
      <w:pPr>
        <w:jc w:val="both"/>
        <w:rPr>
          <w:b/>
          <w:u w:val="single"/>
        </w:rPr>
      </w:pPr>
      <w:r w:rsidRPr="009657AC">
        <w:rPr>
          <w:b/>
          <w:u w:val="single"/>
        </w:rPr>
        <w:t>NAVODILO:</w:t>
      </w:r>
    </w:p>
    <w:p w14:paraId="723C5D1D" w14:textId="77777777" w:rsidR="000D7B88" w:rsidRPr="009657AC" w:rsidRDefault="000D7B88" w:rsidP="000D7B88">
      <w:pPr>
        <w:numPr>
          <w:ilvl w:val="0"/>
          <w:numId w:val="25"/>
        </w:numPr>
        <w:tabs>
          <w:tab w:val="left" w:pos="720"/>
          <w:tab w:val="center" w:pos="4536"/>
          <w:tab w:val="right" w:pos="9072"/>
        </w:tabs>
        <w:autoSpaceDN w:val="0"/>
        <w:spacing w:line="240" w:lineRule="auto"/>
        <w:jc w:val="both"/>
        <w:rPr>
          <w:lang w:val="x-none" w:eastAsia="x-none"/>
        </w:rPr>
      </w:pPr>
      <w:r w:rsidRPr="009657AC">
        <w:rPr>
          <w:lang w:val="x-none" w:eastAsia="x-none"/>
        </w:rPr>
        <w:t>Ta obrazec se izpolni</w:t>
      </w:r>
      <w:r w:rsidRPr="009657AC">
        <w:rPr>
          <w:lang w:eastAsia="x-none"/>
        </w:rPr>
        <w:t>, žigosa in podpiše</w:t>
      </w:r>
      <w:r w:rsidRPr="009657AC">
        <w:rPr>
          <w:lang w:val="x-none" w:eastAsia="x-none"/>
        </w:rPr>
        <w:t>.</w:t>
      </w:r>
    </w:p>
    <w:p w14:paraId="10CD130E" w14:textId="55A96384" w:rsidR="000D7B88" w:rsidRPr="000D7B88" w:rsidRDefault="000D7B88" w:rsidP="000D7B88">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 xml:space="preserve">Ponudniki bodo morali v fazi preverjanja izpolnjevanja pogojev predložiti </w:t>
      </w:r>
      <w:r>
        <w:rPr>
          <w:rFonts w:cs="Tahoma"/>
          <w:szCs w:val="24"/>
          <w:lang w:eastAsia="x-none"/>
        </w:rPr>
        <w:t>dokazila za izpolnjevanje zgoraj navedenih pogojev</w:t>
      </w:r>
      <w:r w:rsidRPr="009657AC">
        <w:rPr>
          <w:rFonts w:cs="Tahoma"/>
          <w:szCs w:val="24"/>
          <w:lang w:eastAsia="x-none"/>
        </w:rPr>
        <w:t>, iz katerih bo razvidno izpolnjevanje tehničnih zahtev (za vsako posamezno zahtevo naročnika), lahko pa jih predložijo že ob oddaji ponudbe.</w:t>
      </w:r>
    </w:p>
    <w:p w14:paraId="5E5B9FE9" w14:textId="493375D9" w:rsidR="000D7B88" w:rsidRPr="000D7B88" w:rsidRDefault="000D7B88" w:rsidP="000D7B88">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Ponudnik naloži »Obrazec 3</w:t>
      </w:r>
      <w:r>
        <w:rPr>
          <w:rFonts w:cs="Tahoma"/>
          <w:szCs w:val="24"/>
          <w:lang w:eastAsia="x-none"/>
        </w:rPr>
        <w:t>/2</w:t>
      </w:r>
      <w:r w:rsidRPr="009657AC">
        <w:rPr>
          <w:rFonts w:cs="Tahoma"/>
          <w:szCs w:val="24"/>
          <w:lang w:eastAsia="x-none"/>
        </w:rPr>
        <w:t xml:space="preserve"> – Tehnična specifikacija </w:t>
      </w:r>
      <w:r>
        <w:rPr>
          <w:rFonts w:cs="Tahoma"/>
          <w:szCs w:val="24"/>
          <w:lang w:eastAsia="x-none"/>
        </w:rPr>
        <w:t>za sklop št. 3</w:t>
      </w:r>
      <w:r w:rsidRPr="009657AC">
        <w:rPr>
          <w:rFonts w:cs="Tahoma"/>
          <w:szCs w:val="24"/>
          <w:lang w:eastAsia="x-none"/>
        </w:rPr>
        <w:t>« v informacijski sistem e-JN, v razdelek »Druge priloge«.</w:t>
      </w:r>
    </w:p>
    <w:p w14:paraId="1164ED5F" w14:textId="77777777" w:rsidR="000D7B88" w:rsidRDefault="000D7B88" w:rsidP="000D7B88">
      <w:pPr>
        <w:jc w:val="both"/>
      </w:pPr>
    </w:p>
    <w:p w14:paraId="7A36A79A" w14:textId="74772368" w:rsidR="009657AC" w:rsidRPr="009657AC" w:rsidRDefault="009657AC" w:rsidP="009657AC">
      <w:pPr>
        <w:tabs>
          <w:tab w:val="left" w:pos="720"/>
          <w:tab w:val="center" w:pos="4536"/>
          <w:tab w:val="right" w:pos="9072"/>
        </w:tabs>
        <w:autoSpaceDN w:val="0"/>
        <w:spacing w:line="240" w:lineRule="auto"/>
        <w:jc w:val="both"/>
        <w:rPr>
          <w:rFonts w:cs="Tahoma"/>
          <w:szCs w:val="24"/>
          <w:lang w:val="x-none" w:eastAsia="x-none"/>
        </w:rPr>
      </w:pPr>
    </w:p>
    <w:p w14:paraId="714EF395" w14:textId="18AF9BA1" w:rsidR="009657AC" w:rsidRPr="009657AC" w:rsidRDefault="009657AC" w:rsidP="009657AC">
      <w:pPr>
        <w:tabs>
          <w:tab w:val="left" w:pos="720"/>
          <w:tab w:val="center" w:pos="4536"/>
          <w:tab w:val="right" w:pos="9072"/>
        </w:tabs>
        <w:autoSpaceDN w:val="0"/>
        <w:spacing w:line="240" w:lineRule="auto"/>
        <w:jc w:val="both"/>
        <w:rPr>
          <w:rFonts w:cs="Tahoma"/>
          <w:szCs w:val="24"/>
          <w:lang w:val="x-none" w:eastAsia="x-none"/>
        </w:rPr>
      </w:pPr>
    </w:p>
    <w:p w14:paraId="182D18F6" w14:textId="77777777" w:rsidR="00764B7A" w:rsidRPr="0027298F" w:rsidRDefault="00764B7A" w:rsidP="00764B7A">
      <w:pPr>
        <w:rPr>
          <w:rFonts w:cs="Times New Roman"/>
          <w:color w:val="auto"/>
          <w:sz w:val="20"/>
          <w:lang w:eastAsia="en-US"/>
        </w:rPr>
      </w:pPr>
    </w:p>
    <w:p w14:paraId="15234D91" w14:textId="77777777" w:rsidR="00764B7A" w:rsidRPr="0027298F" w:rsidRDefault="00764B7A" w:rsidP="00764B7A">
      <w:pPr>
        <w:rPr>
          <w:rFonts w:cs="Arial"/>
          <w:color w:val="auto"/>
          <w:sz w:val="20"/>
          <w:szCs w:val="24"/>
        </w:rPr>
      </w:pPr>
      <w:r w:rsidRPr="0027298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B4851" w:rsidRPr="0027298F" w14:paraId="15D9FDF9" w14:textId="77777777" w:rsidTr="00ED0760">
        <w:tc>
          <w:tcPr>
            <w:tcW w:w="1740" w:type="dxa"/>
            <w:tcBorders>
              <w:top w:val="single" w:sz="4" w:space="0" w:color="000000"/>
              <w:left w:val="single" w:sz="4" w:space="0" w:color="000000"/>
              <w:bottom w:val="single" w:sz="4" w:space="0" w:color="000000"/>
              <w:right w:val="single" w:sz="4" w:space="0" w:color="000000"/>
            </w:tcBorders>
            <w:vAlign w:val="center"/>
            <w:hideMark/>
          </w:tcPr>
          <w:p w14:paraId="650BEEEE" w14:textId="77777777" w:rsidR="009B4851" w:rsidRPr="0027298F" w:rsidRDefault="009B4851" w:rsidP="00ED0760">
            <w:pPr>
              <w:rPr>
                <w:rFonts w:cs="Times New Roman"/>
                <w:b/>
              </w:rPr>
            </w:pPr>
            <w:r w:rsidRPr="0027298F">
              <w:rPr>
                <w:b/>
              </w:rPr>
              <w:lastRenderedPageBreak/>
              <w:t>Obrazec št. 4</w:t>
            </w:r>
          </w:p>
        </w:tc>
      </w:tr>
    </w:tbl>
    <w:p w14:paraId="66F1074E" w14:textId="040E5F56" w:rsidR="009B4851" w:rsidRDefault="009B4851" w:rsidP="009B4851">
      <w:pPr>
        <w:rPr>
          <w:sz w:val="20"/>
          <w:lang w:eastAsia="en-US"/>
        </w:rPr>
      </w:pPr>
    </w:p>
    <w:p w14:paraId="366C29DE" w14:textId="705BB022" w:rsidR="009B4851" w:rsidRPr="0027298F" w:rsidRDefault="009B4851" w:rsidP="000B450E">
      <w:pPr>
        <w:jc w:val="both"/>
        <w:rPr>
          <w:sz w:val="20"/>
          <w:lang w:eastAsia="en-US"/>
        </w:rPr>
      </w:pPr>
      <w:r>
        <w:rPr>
          <w:sz w:val="20"/>
          <w:lang w:eastAsia="en-US"/>
        </w:rPr>
        <w:t>Obrazec št. 4 p</w:t>
      </w:r>
      <w:r w:rsidR="000B450E">
        <w:rPr>
          <w:sz w:val="20"/>
          <w:lang w:eastAsia="en-US"/>
        </w:rPr>
        <w:t xml:space="preserve">redstavlja ESPD obrazec (datoteka: ESPD_JN_0029_2022.xml), ki ga ponudniki uvozijo in izpolnijo preko naslednje povezave: </w:t>
      </w:r>
      <w:hyperlink r:id="rId8" w:history="1">
        <w:r w:rsidR="000B450E" w:rsidRPr="000B7EC4">
          <w:rPr>
            <w:rStyle w:val="Hiperpovezava"/>
            <w:sz w:val="20"/>
            <w:lang w:eastAsia="en-US"/>
          </w:rPr>
          <w:t>https://www.enarocanje.si/_ESPD/</w:t>
        </w:r>
      </w:hyperlink>
      <w:r w:rsidR="000B450E">
        <w:rPr>
          <w:sz w:val="20"/>
          <w:lang w:eastAsia="en-US"/>
        </w:rPr>
        <w:t xml:space="preserve"> in ga v informacijskem sistemu e-JN naložijo v razdelek »ESPD«.</w:t>
      </w:r>
    </w:p>
    <w:p w14:paraId="386DBD82" w14:textId="77777777" w:rsidR="009B4851" w:rsidRDefault="009B4851" w:rsidP="000B450E">
      <w:pPr>
        <w:jc w:val="both"/>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64B7A" w:rsidRPr="0027298F" w14:paraId="2FCC4595" w14:textId="77777777" w:rsidTr="00764B7A">
        <w:tc>
          <w:tcPr>
            <w:tcW w:w="1740" w:type="dxa"/>
            <w:tcBorders>
              <w:top w:val="single" w:sz="4" w:space="0" w:color="000000"/>
              <w:left w:val="single" w:sz="4" w:space="0" w:color="000000"/>
              <w:bottom w:val="single" w:sz="4" w:space="0" w:color="000000"/>
              <w:right w:val="single" w:sz="4" w:space="0" w:color="000000"/>
            </w:tcBorders>
            <w:vAlign w:val="center"/>
            <w:hideMark/>
          </w:tcPr>
          <w:p w14:paraId="06636FFF" w14:textId="0652FAD7" w:rsidR="00764B7A" w:rsidRPr="0027298F" w:rsidRDefault="00764B7A">
            <w:pPr>
              <w:rPr>
                <w:rFonts w:cs="Times New Roman"/>
                <w:b/>
              </w:rPr>
            </w:pPr>
            <w:r w:rsidRPr="0027298F">
              <w:rPr>
                <w:b/>
              </w:rPr>
              <w:lastRenderedPageBreak/>
              <w:t xml:space="preserve">Obrazec št. </w:t>
            </w:r>
            <w:r w:rsidR="009B4851">
              <w:rPr>
                <w:b/>
              </w:rPr>
              <w:t>5</w:t>
            </w:r>
          </w:p>
        </w:tc>
      </w:tr>
    </w:tbl>
    <w:p w14:paraId="4A962498" w14:textId="77777777" w:rsidR="00764B7A" w:rsidRPr="0027298F" w:rsidRDefault="00764B7A" w:rsidP="00764B7A">
      <w:pPr>
        <w:rPr>
          <w:sz w:val="20"/>
          <w:lang w:eastAsia="en-US"/>
        </w:rPr>
      </w:pPr>
    </w:p>
    <w:p w14:paraId="7D06AF49" w14:textId="77777777" w:rsidR="00764B7A" w:rsidRPr="0027298F" w:rsidRDefault="00764B7A" w:rsidP="009B4851">
      <w:pPr>
        <w:jc w:val="both"/>
      </w:pPr>
      <w:r w:rsidRPr="0027298F">
        <w:t xml:space="preserve">Zaradi zagotovitve transparentnosti posla in preprečitve korupcijskih tveganj pri sklepanju poslov v skladu s 6. odstavkom 14. člena </w:t>
      </w:r>
      <w:proofErr w:type="spellStart"/>
      <w:r w:rsidRPr="0027298F">
        <w:t>ZintPK</w:t>
      </w:r>
      <w:proofErr w:type="spellEnd"/>
      <w:r w:rsidRPr="0027298F">
        <w:t xml:space="preserve"> (Uradni list RS, št. 45/10, 26/11, 43/11 in 158/20</w:t>
      </w:r>
      <w:r w:rsidRPr="0027298F">
        <w:rPr>
          <w:rFonts w:cs="Arial"/>
        </w:rPr>
        <w:t xml:space="preserve">; v nadaljevanju </w:t>
      </w:r>
      <w:proofErr w:type="spellStart"/>
      <w:r w:rsidRPr="0027298F">
        <w:rPr>
          <w:rFonts w:cs="Arial"/>
        </w:rPr>
        <w:t>ZintPK</w:t>
      </w:r>
      <w:proofErr w:type="spellEnd"/>
      <w:r w:rsidRPr="0027298F">
        <w:t>), kot zakoniti zastopnik ponudnika (samostojni ponudnik/vsak partner v skupni ponudbi) v postopku oddaje naročila št. JN-0029/2022, katerega predmet je »Izvajanje podpornih dejavnosti pri izvedbi sezon« podajam naslednjo</w:t>
      </w:r>
    </w:p>
    <w:p w14:paraId="047F7C15" w14:textId="77777777" w:rsidR="00764B7A" w:rsidRPr="0027298F" w:rsidRDefault="00764B7A" w:rsidP="00764B7A"/>
    <w:p w14:paraId="29C7EF26" w14:textId="77777777" w:rsidR="00764B7A" w:rsidRPr="0027298F" w:rsidRDefault="00764B7A" w:rsidP="00764B7A">
      <w:pPr>
        <w:autoSpaceDE w:val="0"/>
        <w:autoSpaceDN w:val="0"/>
        <w:adjustRightInd w:val="0"/>
        <w:jc w:val="center"/>
        <w:rPr>
          <w:rFonts w:cs="Arial"/>
          <w:b/>
          <w:bCs/>
          <w:sz w:val="24"/>
        </w:rPr>
      </w:pPr>
      <w:r w:rsidRPr="0027298F">
        <w:rPr>
          <w:rFonts w:cs="Arial"/>
          <w:b/>
          <w:bCs/>
          <w:sz w:val="24"/>
        </w:rPr>
        <w:t>IZJAVO O UDELEŽBI FIZIČNIH IN PRAVNIH OSEB V LASTNIŠTVU PONUDNIKA</w:t>
      </w:r>
    </w:p>
    <w:p w14:paraId="762E3D26" w14:textId="77777777" w:rsidR="00764B7A" w:rsidRPr="0027298F" w:rsidRDefault="00764B7A" w:rsidP="00764B7A">
      <w:pPr>
        <w:autoSpaceDE w:val="0"/>
        <w:autoSpaceDN w:val="0"/>
        <w:adjustRightInd w:val="0"/>
        <w:rPr>
          <w:rFonts w:cs="Arial"/>
          <w:sz w:val="20"/>
          <w:szCs w:val="20"/>
        </w:rPr>
      </w:pPr>
    </w:p>
    <w:p w14:paraId="66ECCB6B" w14:textId="77777777" w:rsidR="00764B7A" w:rsidRPr="0027298F" w:rsidRDefault="00764B7A" w:rsidP="00764B7A">
      <w:pPr>
        <w:autoSpaceDE w:val="0"/>
        <w:autoSpaceDN w:val="0"/>
        <w:adjustRightInd w:val="0"/>
        <w:rPr>
          <w:rFonts w:cs="Arial"/>
          <w:szCs w:val="24"/>
        </w:rPr>
      </w:pPr>
      <w:r w:rsidRPr="0027298F">
        <w:rPr>
          <w:rFonts w:cs="Arial"/>
          <w:b/>
          <w:bCs/>
        </w:rPr>
        <w:t>PODATKI O PONUDNIKU:</w:t>
      </w:r>
    </w:p>
    <w:p w14:paraId="2544C860" w14:textId="77777777" w:rsidR="00764B7A" w:rsidRPr="0027298F" w:rsidRDefault="00764B7A" w:rsidP="00764B7A">
      <w:pPr>
        <w:autoSpaceDE w:val="0"/>
        <w:autoSpaceDN w:val="0"/>
        <w:adjustRightInd w:val="0"/>
        <w:rPr>
          <w:rFonts w:cs="Arial"/>
          <w:iCs/>
          <w:sz w:val="18"/>
          <w:szCs w:val="18"/>
        </w:rPr>
      </w:pPr>
      <w:r w:rsidRPr="0027298F">
        <w:rPr>
          <w:rFonts w:cs="Arial"/>
          <w:iCs/>
          <w:sz w:val="18"/>
          <w:szCs w:val="18"/>
        </w:rPr>
        <w:t xml:space="preserve">Opomba: vpisati podatke o pravni osebi zasebnega ali javnega prava, fizični osebi – samostojnem podjetniku posamezniku, društvu, združenju, … </w:t>
      </w:r>
    </w:p>
    <w:p w14:paraId="5AC7D20E" w14:textId="77777777" w:rsidR="00764B7A" w:rsidRPr="0027298F" w:rsidRDefault="00764B7A" w:rsidP="00764B7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64B7A" w:rsidRPr="0027298F" w14:paraId="285EA8B0" w14:textId="77777777" w:rsidTr="00764B7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D2525B" w14:textId="77777777" w:rsidR="00764B7A" w:rsidRPr="0027298F" w:rsidRDefault="00764B7A">
            <w:pPr>
              <w:autoSpaceDE w:val="0"/>
              <w:autoSpaceDN w:val="0"/>
              <w:adjustRightInd w:val="0"/>
              <w:rPr>
                <w:rFonts w:cs="Arial"/>
                <w:iCs/>
                <w:sz w:val="20"/>
                <w:szCs w:val="24"/>
              </w:rPr>
            </w:pPr>
            <w:r w:rsidRPr="0027298F">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5AE3CC9" w14:textId="77777777" w:rsidR="00764B7A" w:rsidRPr="0027298F" w:rsidRDefault="00764B7A">
            <w:pPr>
              <w:autoSpaceDE w:val="0"/>
              <w:autoSpaceDN w:val="0"/>
              <w:adjustRightInd w:val="0"/>
              <w:rPr>
                <w:rFonts w:cs="Arial"/>
                <w:b/>
              </w:rPr>
            </w:pPr>
          </w:p>
        </w:tc>
      </w:tr>
      <w:tr w:rsidR="00764B7A" w:rsidRPr="0027298F" w14:paraId="631127A8" w14:textId="77777777" w:rsidTr="00764B7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7A2E38" w14:textId="77777777" w:rsidR="00764B7A" w:rsidRPr="0027298F" w:rsidRDefault="00764B7A">
            <w:pPr>
              <w:autoSpaceDE w:val="0"/>
              <w:autoSpaceDN w:val="0"/>
              <w:adjustRightInd w:val="0"/>
              <w:rPr>
                <w:rFonts w:cs="Arial"/>
                <w:iCs/>
              </w:rPr>
            </w:pPr>
            <w:r w:rsidRPr="0027298F">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44C02B8" w14:textId="77777777" w:rsidR="00764B7A" w:rsidRPr="0027298F" w:rsidRDefault="00764B7A">
            <w:pPr>
              <w:autoSpaceDE w:val="0"/>
              <w:autoSpaceDN w:val="0"/>
              <w:adjustRightInd w:val="0"/>
              <w:rPr>
                <w:rFonts w:cs="Arial"/>
                <w:b/>
              </w:rPr>
            </w:pPr>
          </w:p>
        </w:tc>
      </w:tr>
      <w:tr w:rsidR="00764B7A" w:rsidRPr="0027298F" w14:paraId="6CD8C7A7" w14:textId="77777777" w:rsidTr="00764B7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2B3791" w14:textId="77777777" w:rsidR="00764B7A" w:rsidRPr="0027298F" w:rsidRDefault="00764B7A">
            <w:pPr>
              <w:autoSpaceDE w:val="0"/>
              <w:autoSpaceDN w:val="0"/>
              <w:adjustRightInd w:val="0"/>
              <w:rPr>
                <w:rFonts w:cs="Arial"/>
                <w:iCs/>
              </w:rPr>
            </w:pPr>
            <w:r w:rsidRPr="0027298F">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FF7FDB" w14:textId="77777777" w:rsidR="00764B7A" w:rsidRPr="0027298F" w:rsidRDefault="00764B7A">
            <w:pPr>
              <w:autoSpaceDE w:val="0"/>
              <w:autoSpaceDN w:val="0"/>
              <w:adjustRightInd w:val="0"/>
              <w:rPr>
                <w:rFonts w:cs="Arial"/>
                <w:b/>
              </w:rPr>
            </w:pPr>
          </w:p>
        </w:tc>
      </w:tr>
    </w:tbl>
    <w:p w14:paraId="53703C5D" w14:textId="77777777" w:rsidR="00764B7A" w:rsidRPr="0027298F" w:rsidRDefault="00764B7A" w:rsidP="00764B7A">
      <w:pPr>
        <w:autoSpaceDE w:val="0"/>
        <w:autoSpaceDN w:val="0"/>
        <w:adjustRightInd w:val="0"/>
        <w:rPr>
          <w:rFonts w:cs="Arial"/>
          <w:sz w:val="20"/>
          <w:lang w:eastAsia="en-US"/>
        </w:rPr>
      </w:pPr>
    </w:p>
    <w:p w14:paraId="13C8AECE" w14:textId="77777777" w:rsidR="00764B7A" w:rsidRPr="0027298F" w:rsidRDefault="00764B7A" w:rsidP="00764B7A">
      <w:pPr>
        <w:autoSpaceDE w:val="0"/>
        <w:autoSpaceDN w:val="0"/>
        <w:adjustRightInd w:val="0"/>
        <w:rPr>
          <w:rFonts w:cs="Arial"/>
        </w:rPr>
      </w:pPr>
      <w:r w:rsidRPr="0027298F">
        <w:rPr>
          <w:rFonts w:cs="Arial"/>
          <w:b/>
          <w:bCs/>
        </w:rPr>
        <w:t>UDELEŽBA FIZIČNIH IN PRAVNIH OSEB V LASTNIŠTVU PONUDNIKA</w:t>
      </w:r>
    </w:p>
    <w:p w14:paraId="14E6C159" w14:textId="77777777" w:rsidR="00764B7A" w:rsidRPr="0027298F" w:rsidRDefault="00764B7A" w:rsidP="009B4851">
      <w:pPr>
        <w:autoSpaceDE w:val="0"/>
        <w:autoSpaceDN w:val="0"/>
        <w:adjustRightInd w:val="0"/>
        <w:jc w:val="both"/>
        <w:rPr>
          <w:rFonts w:cs="Arial"/>
          <w:sz w:val="18"/>
          <w:szCs w:val="18"/>
        </w:rPr>
      </w:pPr>
      <w:r w:rsidRPr="0027298F">
        <w:rPr>
          <w:rFonts w:cs="Arial"/>
          <w:iCs/>
          <w:sz w:val="18"/>
          <w:szCs w:val="18"/>
        </w:rPr>
        <w:t xml:space="preserve">Opomba: vpisati je potrebno naslednje podatke o udeležbi fizičnih in pravnih oseb v lastništvu ponudnika: </w:t>
      </w:r>
    </w:p>
    <w:p w14:paraId="739422C2" w14:textId="77777777" w:rsidR="00764B7A" w:rsidRPr="0027298F" w:rsidRDefault="00764B7A" w:rsidP="009B4851">
      <w:pPr>
        <w:numPr>
          <w:ilvl w:val="0"/>
          <w:numId w:val="13"/>
        </w:numPr>
        <w:autoSpaceDE w:val="0"/>
        <w:autoSpaceDN w:val="0"/>
        <w:adjustRightInd w:val="0"/>
        <w:spacing w:line="240" w:lineRule="auto"/>
        <w:jc w:val="both"/>
        <w:rPr>
          <w:rFonts w:cs="Arial"/>
          <w:iCs/>
          <w:sz w:val="18"/>
          <w:szCs w:val="18"/>
        </w:rPr>
      </w:pPr>
      <w:r w:rsidRPr="0027298F">
        <w:rPr>
          <w:rFonts w:cs="Arial"/>
          <w:iCs/>
          <w:sz w:val="18"/>
          <w:szCs w:val="18"/>
        </w:rPr>
        <w:t xml:space="preserve">za fizične osebe: ime in priimek, naslov prebivališča in delež lastništva; </w:t>
      </w:r>
    </w:p>
    <w:p w14:paraId="15066BDC" w14:textId="77777777" w:rsidR="00764B7A" w:rsidRPr="0027298F" w:rsidRDefault="00764B7A" w:rsidP="009B4851">
      <w:pPr>
        <w:numPr>
          <w:ilvl w:val="0"/>
          <w:numId w:val="13"/>
        </w:numPr>
        <w:autoSpaceDE w:val="0"/>
        <w:autoSpaceDN w:val="0"/>
        <w:adjustRightInd w:val="0"/>
        <w:spacing w:line="240" w:lineRule="auto"/>
        <w:jc w:val="both"/>
        <w:rPr>
          <w:rFonts w:cs="Arial"/>
          <w:iCs/>
          <w:sz w:val="18"/>
          <w:szCs w:val="18"/>
        </w:rPr>
      </w:pPr>
      <w:r w:rsidRPr="0027298F">
        <w:rPr>
          <w:rFonts w:cs="Arial"/>
          <w:iCs/>
          <w:sz w:val="18"/>
          <w:szCs w:val="18"/>
        </w:rPr>
        <w:t xml:space="preserve">za pravne osebe: naziv in naslov pravne osebe in delež lastništva. </w:t>
      </w:r>
    </w:p>
    <w:p w14:paraId="3264824E" w14:textId="77777777" w:rsidR="00764B7A" w:rsidRPr="0027298F" w:rsidRDefault="00764B7A" w:rsidP="009B4851">
      <w:pPr>
        <w:autoSpaceDE w:val="0"/>
        <w:autoSpaceDN w:val="0"/>
        <w:adjustRightInd w:val="0"/>
        <w:jc w:val="both"/>
        <w:rPr>
          <w:rFonts w:cs="Arial"/>
          <w:sz w:val="20"/>
          <w:szCs w:val="24"/>
        </w:rPr>
      </w:pPr>
    </w:p>
    <w:p w14:paraId="54E7CAB1" w14:textId="77777777" w:rsidR="00764B7A" w:rsidRPr="0027298F" w:rsidRDefault="00764B7A" w:rsidP="009B4851">
      <w:pPr>
        <w:autoSpaceDE w:val="0"/>
        <w:autoSpaceDN w:val="0"/>
        <w:adjustRightInd w:val="0"/>
        <w:jc w:val="both"/>
        <w:rPr>
          <w:rFonts w:cs="Arial"/>
          <w:iCs/>
          <w:sz w:val="18"/>
          <w:szCs w:val="18"/>
        </w:rPr>
      </w:pPr>
      <w:r w:rsidRPr="0027298F">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B57D8C4" w14:textId="77777777" w:rsidR="00764B7A" w:rsidRPr="0027298F" w:rsidRDefault="00764B7A" w:rsidP="009B4851">
      <w:pPr>
        <w:autoSpaceDE w:val="0"/>
        <w:autoSpaceDN w:val="0"/>
        <w:adjustRightInd w:val="0"/>
        <w:jc w:val="both"/>
        <w:rPr>
          <w:rFonts w:cs="Arial"/>
          <w:iCs/>
          <w:sz w:val="18"/>
          <w:szCs w:val="18"/>
        </w:rPr>
      </w:pPr>
    </w:p>
    <w:p w14:paraId="5423C9B1" w14:textId="77777777" w:rsidR="00764B7A" w:rsidRPr="0027298F" w:rsidRDefault="00764B7A" w:rsidP="009B4851">
      <w:pPr>
        <w:autoSpaceDE w:val="0"/>
        <w:autoSpaceDN w:val="0"/>
        <w:adjustRightInd w:val="0"/>
        <w:jc w:val="both"/>
        <w:rPr>
          <w:rFonts w:cs="Arial"/>
          <w:b/>
          <w:iCs/>
          <w:sz w:val="20"/>
          <w:szCs w:val="24"/>
        </w:rPr>
      </w:pPr>
      <w:r w:rsidRPr="0027298F">
        <w:rPr>
          <w:rFonts w:cs="Arial"/>
          <w:b/>
          <w:iCs/>
        </w:rPr>
        <w:t>Spodaj podpisani zakoniti zastopnik izjavljam, da so pri lastništvu zgoraj navedenega ponudnika udeležene naslednje fizične osebe:</w:t>
      </w:r>
    </w:p>
    <w:p w14:paraId="7BFD7A1E" w14:textId="77777777" w:rsidR="00764B7A" w:rsidRPr="0027298F" w:rsidRDefault="00764B7A" w:rsidP="00764B7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64B7A" w:rsidRPr="0027298F" w14:paraId="5622D58A"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642C38A" w14:textId="77777777" w:rsidR="00764B7A" w:rsidRPr="0027298F" w:rsidRDefault="00764B7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545BAE" w14:textId="77777777" w:rsidR="00764B7A" w:rsidRPr="0027298F" w:rsidRDefault="00764B7A">
            <w:pPr>
              <w:autoSpaceDE w:val="0"/>
              <w:autoSpaceDN w:val="0"/>
              <w:adjustRightInd w:val="0"/>
              <w:rPr>
                <w:rFonts w:cs="Arial"/>
              </w:rPr>
            </w:pPr>
            <w:r w:rsidRPr="0027298F">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4DCDD1" w14:textId="77777777" w:rsidR="00764B7A" w:rsidRPr="0027298F" w:rsidRDefault="00764B7A">
            <w:pPr>
              <w:autoSpaceDE w:val="0"/>
              <w:autoSpaceDN w:val="0"/>
              <w:adjustRightInd w:val="0"/>
              <w:rPr>
                <w:rFonts w:cs="Arial"/>
              </w:rPr>
            </w:pPr>
            <w:r w:rsidRPr="0027298F">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DDC031" w14:textId="77777777" w:rsidR="00764B7A" w:rsidRPr="0027298F" w:rsidRDefault="00764B7A">
            <w:pPr>
              <w:autoSpaceDE w:val="0"/>
              <w:autoSpaceDN w:val="0"/>
              <w:adjustRightInd w:val="0"/>
              <w:rPr>
                <w:rFonts w:cs="Arial"/>
                <w:b/>
                <w:bCs/>
              </w:rPr>
            </w:pPr>
            <w:r w:rsidRPr="0027298F">
              <w:rPr>
                <w:rFonts w:cs="Arial"/>
              </w:rPr>
              <w:t>Delež v %</w:t>
            </w:r>
          </w:p>
        </w:tc>
      </w:tr>
      <w:tr w:rsidR="00764B7A" w:rsidRPr="0027298F" w14:paraId="117206F2"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hideMark/>
          </w:tcPr>
          <w:p w14:paraId="116702C0" w14:textId="77777777" w:rsidR="00764B7A" w:rsidRPr="0027298F" w:rsidRDefault="00764B7A">
            <w:pPr>
              <w:autoSpaceDE w:val="0"/>
              <w:autoSpaceDN w:val="0"/>
              <w:adjustRightInd w:val="0"/>
              <w:rPr>
                <w:rFonts w:cs="Arial"/>
                <w:bCs/>
              </w:rPr>
            </w:pPr>
            <w:r w:rsidRPr="0027298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7E1491B" w14:textId="77777777" w:rsidR="00764B7A" w:rsidRPr="0027298F" w:rsidRDefault="00764B7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BE63FA" w14:textId="77777777" w:rsidR="00764B7A" w:rsidRPr="0027298F" w:rsidRDefault="00764B7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B0E5F7D" w14:textId="77777777" w:rsidR="00764B7A" w:rsidRPr="0027298F" w:rsidRDefault="00764B7A">
            <w:pPr>
              <w:autoSpaceDE w:val="0"/>
              <w:autoSpaceDN w:val="0"/>
              <w:adjustRightInd w:val="0"/>
              <w:rPr>
                <w:rFonts w:cs="Arial"/>
                <w:bCs/>
              </w:rPr>
            </w:pPr>
          </w:p>
        </w:tc>
      </w:tr>
      <w:tr w:rsidR="00764B7A" w:rsidRPr="0027298F" w14:paraId="350508DE"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hideMark/>
          </w:tcPr>
          <w:p w14:paraId="5E811ECB" w14:textId="77777777" w:rsidR="00764B7A" w:rsidRPr="0027298F" w:rsidRDefault="00764B7A">
            <w:pPr>
              <w:autoSpaceDE w:val="0"/>
              <w:autoSpaceDN w:val="0"/>
              <w:adjustRightInd w:val="0"/>
              <w:rPr>
                <w:rFonts w:cs="Arial"/>
                <w:bCs/>
              </w:rPr>
            </w:pPr>
            <w:r w:rsidRPr="0027298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A874A62" w14:textId="77777777" w:rsidR="00764B7A" w:rsidRPr="0027298F" w:rsidRDefault="00764B7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33D5603" w14:textId="77777777" w:rsidR="00764B7A" w:rsidRPr="0027298F" w:rsidRDefault="00764B7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31984B5" w14:textId="77777777" w:rsidR="00764B7A" w:rsidRPr="0027298F" w:rsidRDefault="00764B7A">
            <w:pPr>
              <w:autoSpaceDE w:val="0"/>
              <w:autoSpaceDN w:val="0"/>
              <w:adjustRightInd w:val="0"/>
              <w:rPr>
                <w:rFonts w:cs="Arial"/>
                <w:bCs/>
              </w:rPr>
            </w:pPr>
          </w:p>
        </w:tc>
      </w:tr>
      <w:tr w:rsidR="00764B7A" w:rsidRPr="0027298F" w14:paraId="1EBF840A"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hideMark/>
          </w:tcPr>
          <w:p w14:paraId="1D3202E5" w14:textId="77777777" w:rsidR="00764B7A" w:rsidRPr="0027298F" w:rsidRDefault="00764B7A">
            <w:pPr>
              <w:autoSpaceDE w:val="0"/>
              <w:autoSpaceDN w:val="0"/>
              <w:adjustRightInd w:val="0"/>
              <w:rPr>
                <w:rFonts w:cs="Arial"/>
                <w:bCs/>
              </w:rPr>
            </w:pPr>
            <w:r w:rsidRPr="0027298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2A5C14B" w14:textId="77777777" w:rsidR="00764B7A" w:rsidRPr="0027298F" w:rsidRDefault="00764B7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BF51344" w14:textId="77777777" w:rsidR="00764B7A" w:rsidRPr="0027298F" w:rsidRDefault="00764B7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3F0FA50" w14:textId="77777777" w:rsidR="00764B7A" w:rsidRPr="0027298F" w:rsidRDefault="00764B7A">
            <w:pPr>
              <w:autoSpaceDE w:val="0"/>
              <w:autoSpaceDN w:val="0"/>
              <w:adjustRightInd w:val="0"/>
              <w:rPr>
                <w:rFonts w:cs="Arial"/>
                <w:bCs/>
              </w:rPr>
            </w:pPr>
          </w:p>
        </w:tc>
      </w:tr>
    </w:tbl>
    <w:p w14:paraId="34393738" w14:textId="77777777" w:rsidR="00764B7A" w:rsidRPr="0027298F" w:rsidRDefault="00764B7A" w:rsidP="00764B7A">
      <w:pPr>
        <w:autoSpaceDE w:val="0"/>
        <w:autoSpaceDN w:val="0"/>
        <w:adjustRightInd w:val="0"/>
        <w:rPr>
          <w:rFonts w:cs="Arial"/>
          <w:bCs/>
          <w:sz w:val="20"/>
          <w:lang w:eastAsia="en-US"/>
        </w:rPr>
      </w:pPr>
    </w:p>
    <w:p w14:paraId="1208330B" w14:textId="77777777" w:rsidR="00764B7A" w:rsidRPr="0027298F" w:rsidRDefault="00764B7A" w:rsidP="009B4851">
      <w:pPr>
        <w:autoSpaceDE w:val="0"/>
        <w:autoSpaceDN w:val="0"/>
        <w:adjustRightInd w:val="0"/>
        <w:jc w:val="both"/>
        <w:rPr>
          <w:rFonts w:cs="Arial"/>
          <w:b/>
          <w:iCs/>
        </w:rPr>
      </w:pPr>
      <w:r w:rsidRPr="0027298F">
        <w:rPr>
          <w:rFonts w:cs="Arial"/>
          <w:b/>
          <w:iCs/>
        </w:rPr>
        <w:lastRenderedPageBreak/>
        <w:t>Spodaj podpisani zakoniti zastopnik izjavljam, da so pri lastništvu zgoraj navedenega ponudnika udeležene naslednje pravne osebe:</w:t>
      </w:r>
    </w:p>
    <w:p w14:paraId="5F9ADC59" w14:textId="77777777" w:rsidR="00764B7A" w:rsidRPr="0027298F" w:rsidRDefault="00764B7A" w:rsidP="00764B7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64B7A" w:rsidRPr="0027298F" w14:paraId="59DC412B"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3043ABE" w14:textId="77777777" w:rsidR="00764B7A" w:rsidRPr="0027298F" w:rsidRDefault="00764B7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4E60E4" w14:textId="77777777" w:rsidR="00764B7A" w:rsidRPr="0027298F" w:rsidRDefault="00764B7A">
            <w:pPr>
              <w:autoSpaceDE w:val="0"/>
              <w:autoSpaceDN w:val="0"/>
              <w:adjustRightInd w:val="0"/>
              <w:rPr>
                <w:rFonts w:cs="Arial"/>
                <w:b/>
                <w:bCs/>
              </w:rPr>
            </w:pPr>
            <w:r w:rsidRPr="0027298F">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E7EAD0" w14:textId="77777777" w:rsidR="00764B7A" w:rsidRPr="0027298F" w:rsidRDefault="00764B7A">
            <w:pPr>
              <w:autoSpaceDE w:val="0"/>
              <w:autoSpaceDN w:val="0"/>
              <w:adjustRightInd w:val="0"/>
              <w:rPr>
                <w:rFonts w:cs="Arial"/>
                <w:b/>
                <w:bCs/>
              </w:rPr>
            </w:pPr>
            <w:r w:rsidRPr="0027298F">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7FB30" w14:textId="77777777" w:rsidR="00764B7A" w:rsidRPr="0027298F" w:rsidRDefault="00764B7A">
            <w:pPr>
              <w:autoSpaceDE w:val="0"/>
              <w:autoSpaceDN w:val="0"/>
              <w:adjustRightInd w:val="0"/>
              <w:rPr>
                <w:rFonts w:cs="Arial"/>
                <w:b/>
                <w:bCs/>
              </w:rPr>
            </w:pPr>
            <w:r w:rsidRPr="0027298F">
              <w:rPr>
                <w:rFonts w:cs="Arial"/>
              </w:rPr>
              <w:t>Delež v %</w:t>
            </w:r>
          </w:p>
        </w:tc>
      </w:tr>
      <w:tr w:rsidR="00764B7A" w:rsidRPr="0027298F" w14:paraId="5F5561E3"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hideMark/>
          </w:tcPr>
          <w:p w14:paraId="71BCFB90" w14:textId="77777777" w:rsidR="00764B7A" w:rsidRPr="0027298F" w:rsidRDefault="00764B7A">
            <w:pPr>
              <w:autoSpaceDE w:val="0"/>
              <w:autoSpaceDN w:val="0"/>
              <w:adjustRightInd w:val="0"/>
              <w:rPr>
                <w:rFonts w:cs="Arial"/>
                <w:bCs/>
              </w:rPr>
            </w:pPr>
            <w:r w:rsidRPr="0027298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A0BC78F" w14:textId="77777777" w:rsidR="00764B7A" w:rsidRPr="0027298F" w:rsidRDefault="00764B7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0F3A9B8" w14:textId="77777777" w:rsidR="00764B7A" w:rsidRPr="0027298F" w:rsidRDefault="00764B7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EC2B98F" w14:textId="77777777" w:rsidR="00764B7A" w:rsidRPr="0027298F" w:rsidRDefault="00764B7A">
            <w:pPr>
              <w:autoSpaceDE w:val="0"/>
              <w:autoSpaceDN w:val="0"/>
              <w:adjustRightInd w:val="0"/>
              <w:rPr>
                <w:rFonts w:cs="Arial"/>
                <w:bCs/>
              </w:rPr>
            </w:pPr>
          </w:p>
        </w:tc>
      </w:tr>
      <w:tr w:rsidR="00764B7A" w:rsidRPr="0027298F" w14:paraId="7B090099"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hideMark/>
          </w:tcPr>
          <w:p w14:paraId="6999317B" w14:textId="77777777" w:rsidR="00764B7A" w:rsidRPr="0027298F" w:rsidRDefault="00764B7A">
            <w:pPr>
              <w:autoSpaceDE w:val="0"/>
              <w:autoSpaceDN w:val="0"/>
              <w:adjustRightInd w:val="0"/>
              <w:rPr>
                <w:rFonts w:cs="Arial"/>
                <w:bCs/>
              </w:rPr>
            </w:pPr>
            <w:r w:rsidRPr="0027298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50C2ABA" w14:textId="77777777" w:rsidR="00764B7A" w:rsidRPr="0027298F" w:rsidRDefault="00764B7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ED002C1" w14:textId="77777777" w:rsidR="00764B7A" w:rsidRPr="0027298F" w:rsidRDefault="00764B7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D067024" w14:textId="77777777" w:rsidR="00764B7A" w:rsidRPr="0027298F" w:rsidRDefault="00764B7A">
            <w:pPr>
              <w:autoSpaceDE w:val="0"/>
              <w:autoSpaceDN w:val="0"/>
              <w:adjustRightInd w:val="0"/>
              <w:rPr>
                <w:rFonts w:cs="Arial"/>
                <w:bCs/>
              </w:rPr>
            </w:pPr>
          </w:p>
        </w:tc>
      </w:tr>
      <w:tr w:rsidR="00764B7A" w:rsidRPr="0027298F" w14:paraId="2B028E0E"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hideMark/>
          </w:tcPr>
          <w:p w14:paraId="2368E099" w14:textId="77777777" w:rsidR="00764B7A" w:rsidRPr="0027298F" w:rsidRDefault="00764B7A">
            <w:pPr>
              <w:autoSpaceDE w:val="0"/>
              <w:autoSpaceDN w:val="0"/>
              <w:adjustRightInd w:val="0"/>
              <w:rPr>
                <w:rFonts w:cs="Arial"/>
                <w:bCs/>
              </w:rPr>
            </w:pPr>
            <w:r w:rsidRPr="0027298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97D2088" w14:textId="77777777" w:rsidR="00764B7A" w:rsidRPr="0027298F" w:rsidRDefault="00764B7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055B7CE" w14:textId="77777777" w:rsidR="00764B7A" w:rsidRPr="0027298F" w:rsidRDefault="00764B7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3792EBC" w14:textId="77777777" w:rsidR="00764B7A" w:rsidRPr="0027298F" w:rsidRDefault="00764B7A">
            <w:pPr>
              <w:autoSpaceDE w:val="0"/>
              <w:autoSpaceDN w:val="0"/>
              <w:adjustRightInd w:val="0"/>
              <w:rPr>
                <w:rFonts w:cs="Arial"/>
                <w:bCs/>
              </w:rPr>
            </w:pPr>
          </w:p>
        </w:tc>
      </w:tr>
    </w:tbl>
    <w:p w14:paraId="1C108BED" w14:textId="77777777" w:rsidR="00764B7A" w:rsidRPr="0027298F" w:rsidRDefault="00764B7A" w:rsidP="00764B7A">
      <w:pPr>
        <w:autoSpaceDE w:val="0"/>
        <w:autoSpaceDN w:val="0"/>
        <w:adjustRightInd w:val="0"/>
        <w:rPr>
          <w:rFonts w:cs="Arial"/>
          <w:bCs/>
          <w:sz w:val="20"/>
          <w:lang w:eastAsia="en-US"/>
        </w:rPr>
      </w:pPr>
    </w:p>
    <w:p w14:paraId="41D4B899" w14:textId="77777777" w:rsidR="00764B7A" w:rsidRPr="0027298F" w:rsidRDefault="00764B7A" w:rsidP="009B4851">
      <w:pPr>
        <w:autoSpaceDE w:val="0"/>
        <w:autoSpaceDN w:val="0"/>
        <w:adjustRightInd w:val="0"/>
        <w:jc w:val="both"/>
        <w:rPr>
          <w:rFonts w:cs="Arial"/>
          <w:b/>
          <w:bCs/>
        </w:rPr>
      </w:pPr>
      <w:r w:rsidRPr="0027298F">
        <w:rPr>
          <w:rFonts w:cs="Arial"/>
          <w:b/>
          <w:bCs/>
        </w:rPr>
        <w:t>POVEZANE DRUŽBE</w:t>
      </w:r>
    </w:p>
    <w:p w14:paraId="18BA9396" w14:textId="77777777" w:rsidR="00764B7A" w:rsidRPr="0027298F" w:rsidRDefault="00764B7A" w:rsidP="009B4851">
      <w:pPr>
        <w:autoSpaceDE w:val="0"/>
        <w:autoSpaceDN w:val="0"/>
        <w:adjustRightInd w:val="0"/>
        <w:jc w:val="both"/>
        <w:rPr>
          <w:rFonts w:cs="Arial"/>
          <w:sz w:val="18"/>
          <w:szCs w:val="18"/>
        </w:rPr>
      </w:pPr>
      <w:r w:rsidRPr="0027298F">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8BC9857" w14:textId="77777777" w:rsidR="00764B7A" w:rsidRPr="0027298F" w:rsidRDefault="00764B7A" w:rsidP="009B4851">
      <w:pPr>
        <w:numPr>
          <w:ilvl w:val="0"/>
          <w:numId w:val="13"/>
        </w:numPr>
        <w:autoSpaceDE w:val="0"/>
        <w:autoSpaceDN w:val="0"/>
        <w:adjustRightInd w:val="0"/>
        <w:spacing w:line="240" w:lineRule="auto"/>
        <w:jc w:val="both"/>
        <w:rPr>
          <w:rFonts w:cs="Arial"/>
          <w:iCs/>
          <w:sz w:val="18"/>
          <w:szCs w:val="18"/>
        </w:rPr>
      </w:pPr>
      <w:r w:rsidRPr="0027298F">
        <w:rPr>
          <w:rFonts w:cs="Arial"/>
          <w:iCs/>
          <w:sz w:val="18"/>
          <w:szCs w:val="18"/>
        </w:rPr>
        <w:t xml:space="preserve">naziv in naslov povezane družbe, </w:t>
      </w:r>
    </w:p>
    <w:p w14:paraId="062D19F3" w14:textId="77777777" w:rsidR="00764B7A" w:rsidRPr="0027298F" w:rsidRDefault="00764B7A" w:rsidP="009B4851">
      <w:pPr>
        <w:numPr>
          <w:ilvl w:val="0"/>
          <w:numId w:val="13"/>
        </w:numPr>
        <w:autoSpaceDE w:val="0"/>
        <w:autoSpaceDN w:val="0"/>
        <w:adjustRightInd w:val="0"/>
        <w:spacing w:line="240" w:lineRule="auto"/>
        <w:jc w:val="both"/>
        <w:rPr>
          <w:rFonts w:cs="Arial"/>
          <w:iCs/>
          <w:sz w:val="18"/>
          <w:szCs w:val="18"/>
        </w:rPr>
      </w:pPr>
      <w:r w:rsidRPr="0027298F">
        <w:rPr>
          <w:rFonts w:cs="Arial"/>
          <w:iCs/>
          <w:sz w:val="18"/>
          <w:szCs w:val="18"/>
        </w:rPr>
        <w:t>vrsta povezave in/ali delež lastništva.</w:t>
      </w:r>
    </w:p>
    <w:p w14:paraId="0B4938AD" w14:textId="77777777" w:rsidR="00764B7A" w:rsidRPr="0027298F" w:rsidRDefault="00764B7A" w:rsidP="009B4851">
      <w:pPr>
        <w:autoSpaceDE w:val="0"/>
        <w:autoSpaceDN w:val="0"/>
        <w:adjustRightInd w:val="0"/>
        <w:jc w:val="both"/>
        <w:rPr>
          <w:rFonts w:cs="Arial"/>
          <w:sz w:val="18"/>
          <w:szCs w:val="18"/>
        </w:rPr>
      </w:pPr>
    </w:p>
    <w:p w14:paraId="130FFD92" w14:textId="77777777" w:rsidR="00764B7A" w:rsidRPr="0027298F" w:rsidRDefault="00764B7A" w:rsidP="009B4851">
      <w:pPr>
        <w:pStyle w:val="Telobesedila3"/>
        <w:jc w:val="both"/>
        <w:rPr>
          <w:rFonts w:cs="Arial"/>
          <w:i/>
          <w:iCs/>
          <w:sz w:val="20"/>
          <w:szCs w:val="20"/>
        </w:rPr>
      </w:pPr>
      <w:r w:rsidRPr="0027298F">
        <w:rPr>
          <w:rFonts w:cs="Arial"/>
          <w:iCs/>
          <w:sz w:val="18"/>
          <w:szCs w:val="18"/>
        </w:rPr>
        <w:t>Podatke je potrebno vpisati za vse s ponudnikom povezane družbe.</w:t>
      </w:r>
      <w:r w:rsidRPr="0027298F">
        <w:rPr>
          <w:rFonts w:cs="Arial"/>
          <w:i/>
          <w:iCs/>
        </w:rPr>
        <w:t xml:space="preserve"> </w:t>
      </w:r>
    </w:p>
    <w:p w14:paraId="677F90C5" w14:textId="77777777" w:rsidR="00764B7A" w:rsidRPr="0027298F" w:rsidRDefault="00764B7A" w:rsidP="00764B7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64B7A" w:rsidRPr="0027298F" w14:paraId="52AA71D5"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3E1C164" w14:textId="77777777" w:rsidR="00764B7A" w:rsidRPr="0027298F" w:rsidRDefault="00764B7A">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C4DB6B" w14:textId="77777777" w:rsidR="00764B7A" w:rsidRPr="0027298F" w:rsidRDefault="00764B7A">
            <w:pPr>
              <w:autoSpaceDE w:val="0"/>
              <w:autoSpaceDN w:val="0"/>
              <w:adjustRightInd w:val="0"/>
              <w:rPr>
                <w:rFonts w:cs="Arial"/>
                <w:b/>
                <w:bCs/>
              </w:rPr>
            </w:pPr>
            <w:r w:rsidRPr="0027298F">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225349" w14:textId="77777777" w:rsidR="00764B7A" w:rsidRPr="0027298F" w:rsidRDefault="00764B7A">
            <w:pPr>
              <w:autoSpaceDE w:val="0"/>
              <w:autoSpaceDN w:val="0"/>
              <w:adjustRightInd w:val="0"/>
              <w:rPr>
                <w:rFonts w:cs="Arial"/>
                <w:b/>
                <w:bCs/>
              </w:rPr>
            </w:pPr>
            <w:r w:rsidRPr="0027298F">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E2194B" w14:textId="77777777" w:rsidR="00764B7A" w:rsidRPr="0027298F" w:rsidRDefault="00764B7A">
            <w:pPr>
              <w:autoSpaceDE w:val="0"/>
              <w:autoSpaceDN w:val="0"/>
              <w:adjustRightInd w:val="0"/>
              <w:rPr>
                <w:rFonts w:cs="Arial"/>
              </w:rPr>
            </w:pPr>
            <w:r w:rsidRPr="0027298F">
              <w:rPr>
                <w:rFonts w:cs="Arial"/>
              </w:rPr>
              <w:t>Vrsta povezave/</w:t>
            </w:r>
          </w:p>
          <w:p w14:paraId="50F1432A" w14:textId="77777777" w:rsidR="00764B7A" w:rsidRPr="0027298F" w:rsidRDefault="00764B7A">
            <w:pPr>
              <w:autoSpaceDE w:val="0"/>
              <w:autoSpaceDN w:val="0"/>
              <w:adjustRightInd w:val="0"/>
              <w:rPr>
                <w:rFonts w:cs="Arial"/>
                <w:b/>
                <w:bCs/>
              </w:rPr>
            </w:pPr>
            <w:r w:rsidRPr="0027298F">
              <w:rPr>
                <w:rFonts w:cs="Arial"/>
              </w:rPr>
              <w:t>Delež v %</w:t>
            </w:r>
          </w:p>
        </w:tc>
      </w:tr>
      <w:tr w:rsidR="00764B7A" w:rsidRPr="0027298F" w14:paraId="0B9765F8"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hideMark/>
          </w:tcPr>
          <w:p w14:paraId="6FDDCE78" w14:textId="77777777" w:rsidR="00764B7A" w:rsidRPr="0027298F" w:rsidRDefault="00764B7A">
            <w:pPr>
              <w:autoSpaceDE w:val="0"/>
              <w:autoSpaceDN w:val="0"/>
              <w:adjustRightInd w:val="0"/>
              <w:rPr>
                <w:rFonts w:cs="Arial"/>
                <w:bCs/>
              </w:rPr>
            </w:pPr>
            <w:r w:rsidRPr="0027298F">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B46C67C" w14:textId="77777777" w:rsidR="00764B7A" w:rsidRPr="0027298F" w:rsidRDefault="00764B7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539444F" w14:textId="77777777" w:rsidR="00764B7A" w:rsidRPr="0027298F" w:rsidRDefault="00764B7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0FE6C8F" w14:textId="77777777" w:rsidR="00764B7A" w:rsidRPr="0027298F" w:rsidRDefault="00764B7A">
            <w:pPr>
              <w:autoSpaceDE w:val="0"/>
              <w:autoSpaceDN w:val="0"/>
              <w:adjustRightInd w:val="0"/>
              <w:rPr>
                <w:rFonts w:cs="Arial"/>
                <w:bCs/>
              </w:rPr>
            </w:pPr>
          </w:p>
        </w:tc>
      </w:tr>
      <w:tr w:rsidR="00764B7A" w:rsidRPr="0027298F" w14:paraId="2BB94A40"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FA187" w14:textId="77777777" w:rsidR="00764B7A" w:rsidRPr="0027298F" w:rsidRDefault="00764B7A">
            <w:pPr>
              <w:autoSpaceDE w:val="0"/>
              <w:autoSpaceDN w:val="0"/>
              <w:adjustRightInd w:val="0"/>
              <w:rPr>
                <w:rFonts w:cs="Arial"/>
                <w:bCs/>
              </w:rPr>
            </w:pPr>
            <w:r w:rsidRPr="0027298F">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05487FE" w14:textId="77777777" w:rsidR="00764B7A" w:rsidRPr="0027298F" w:rsidRDefault="00764B7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5F1EDD8" w14:textId="77777777" w:rsidR="00764B7A" w:rsidRPr="0027298F" w:rsidRDefault="00764B7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D3E57C1" w14:textId="77777777" w:rsidR="00764B7A" w:rsidRPr="0027298F" w:rsidRDefault="00764B7A">
            <w:pPr>
              <w:autoSpaceDE w:val="0"/>
              <w:autoSpaceDN w:val="0"/>
              <w:adjustRightInd w:val="0"/>
              <w:rPr>
                <w:rFonts w:cs="Arial"/>
                <w:bCs/>
              </w:rPr>
            </w:pPr>
          </w:p>
        </w:tc>
      </w:tr>
      <w:tr w:rsidR="00764B7A" w:rsidRPr="0027298F" w14:paraId="00898A2E" w14:textId="77777777" w:rsidTr="00764B7A">
        <w:trPr>
          <w:trHeight w:val="454"/>
        </w:trPr>
        <w:tc>
          <w:tcPr>
            <w:tcW w:w="392" w:type="dxa"/>
            <w:tcBorders>
              <w:top w:val="single" w:sz="4" w:space="0" w:color="auto"/>
              <w:left w:val="single" w:sz="4" w:space="0" w:color="auto"/>
              <w:bottom w:val="single" w:sz="4" w:space="0" w:color="auto"/>
              <w:right w:val="single" w:sz="4" w:space="0" w:color="auto"/>
            </w:tcBorders>
            <w:hideMark/>
          </w:tcPr>
          <w:p w14:paraId="7E62497F" w14:textId="77777777" w:rsidR="00764B7A" w:rsidRPr="0027298F" w:rsidRDefault="00764B7A">
            <w:pPr>
              <w:autoSpaceDE w:val="0"/>
              <w:autoSpaceDN w:val="0"/>
              <w:adjustRightInd w:val="0"/>
              <w:rPr>
                <w:rFonts w:cs="Arial"/>
                <w:bCs/>
              </w:rPr>
            </w:pPr>
            <w:r w:rsidRPr="0027298F">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BAA7B95" w14:textId="77777777" w:rsidR="00764B7A" w:rsidRPr="0027298F" w:rsidRDefault="00764B7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653D313" w14:textId="77777777" w:rsidR="00764B7A" w:rsidRPr="0027298F" w:rsidRDefault="00764B7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D578D7" w14:textId="77777777" w:rsidR="00764B7A" w:rsidRPr="0027298F" w:rsidRDefault="00764B7A">
            <w:pPr>
              <w:autoSpaceDE w:val="0"/>
              <w:autoSpaceDN w:val="0"/>
              <w:adjustRightInd w:val="0"/>
              <w:rPr>
                <w:rFonts w:cs="Arial"/>
                <w:bCs/>
              </w:rPr>
            </w:pPr>
          </w:p>
        </w:tc>
      </w:tr>
    </w:tbl>
    <w:p w14:paraId="3786B16C" w14:textId="77777777" w:rsidR="00764B7A" w:rsidRPr="0027298F" w:rsidRDefault="00764B7A" w:rsidP="00764B7A">
      <w:pPr>
        <w:autoSpaceDE w:val="0"/>
        <w:autoSpaceDN w:val="0"/>
        <w:adjustRightInd w:val="0"/>
        <w:rPr>
          <w:rFonts w:cs="Arial"/>
          <w:bCs/>
          <w:sz w:val="20"/>
          <w:lang w:eastAsia="en-US"/>
        </w:rPr>
      </w:pPr>
    </w:p>
    <w:p w14:paraId="4551443E" w14:textId="77777777" w:rsidR="00764B7A" w:rsidRPr="0027298F" w:rsidRDefault="00764B7A" w:rsidP="009B4851">
      <w:pPr>
        <w:autoSpaceDE w:val="0"/>
        <w:autoSpaceDN w:val="0"/>
        <w:adjustRightInd w:val="0"/>
        <w:jc w:val="both"/>
        <w:rPr>
          <w:rFonts w:cs="Arial"/>
        </w:rPr>
      </w:pPr>
      <w:r w:rsidRPr="0027298F">
        <w:rPr>
          <w:rFonts w:cs="Arial"/>
          <w:b/>
          <w:bCs/>
        </w:rPr>
        <w:t>IZJAVA, DA NI POVEZANIH DRUŽB</w:t>
      </w:r>
    </w:p>
    <w:p w14:paraId="59B3D2D1" w14:textId="77777777" w:rsidR="00764B7A" w:rsidRPr="0027298F" w:rsidRDefault="00764B7A" w:rsidP="009B4851">
      <w:pPr>
        <w:autoSpaceDE w:val="0"/>
        <w:autoSpaceDN w:val="0"/>
        <w:adjustRightInd w:val="0"/>
        <w:jc w:val="both"/>
        <w:rPr>
          <w:rFonts w:cs="Arial"/>
          <w:iCs/>
          <w:sz w:val="18"/>
          <w:szCs w:val="18"/>
        </w:rPr>
      </w:pPr>
      <w:r w:rsidRPr="0027298F">
        <w:rPr>
          <w:rFonts w:cs="Arial"/>
          <w:iCs/>
          <w:sz w:val="18"/>
          <w:szCs w:val="18"/>
        </w:rPr>
        <w:t>Opomba: v primeru, da povezanih družb s ponudnikom ni,  ponudnik poda naslednjo izjavo:</w:t>
      </w:r>
    </w:p>
    <w:p w14:paraId="62AB8306" w14:textId="77777777" w:rsidR="00764B7A" w:rsidRPr="0027298F" w:rsidRDefault="00764B7A" w:rsidP="009B4851">
      <w:pPr>
        <w:autoSpaceDE w:val="0"/>
        <w:autoSpaceDN w:val="0"/>
        <w:adjustRightInd w:val="0"/>
        <w:jc w:val="both"/>
        <w:rPr>
          <w:rFonts w:cs="Arial"/>
          <w:sz w:val="18"/>
          <w:szCs w:val="18"/>
        </w:rPr>
      </w:pPr>
    </w:p>
    <w:p w14:paraId="68CE7AFB" w14:textId="77777777" w:rsidR="00764B7A" w:rsidRPr="0027298F" w:rsidRDefault="00764B7A" w:rsidP="009B4851">
      <w:pPr>
        <w:autoSpaceDE w:val="0"/>
        <w:autoSpaceDN w:val="0"/>
        <w:adjustRightInd w:val="0"/>
        <w:jc w:val="both"/>
        <w:rPr>
          <w:rFonts w:cs="Arial"/>
          <w:sz w:val="20"/>
          <w:szCs w:val="24"/>
        </w:rPr>
      </w:pPr>
      <w:r w:rsidRPr="0027298F">
        <w:rPr>
          <w:rFonts w:cs="Arial"/>
          <w:b/>
        </w:rPr>
        <w:t>Izjavljam, da v celotni lastniški strukturi ponudnika</w:t>
      </w:r>
      <w:r w:rsidRPr="0027298F">
        <w:rPr>
          <w:rFonts w:cs="Arial"/>
        </w:rPr>
        <w:t xml:space="preserve"> </w:t>
      </w:r>
      <w:r w:rsidRPr="0027298F">
        <w:rPr>
          <w:rFonts w:cs="Arial"/>
          <w:i/>
          <w:iCs/>
        </w:rPr>
        <w:t>(naziv in naslov ponudnika)</w:t>
      </w:r>
      <w:r w:rsidRPr="0027298F">
        <w:rPr>
          <w:rFonts w:cs="Arial"/>
        </w:rPr>
        <w:t xml:space="preserve"> _______________</w:t>
      </w:r>
    </w:p>
    <w:p w14:paraId="5450EE69" w14:textId="77777777" w:rsidR="00764B7A" w:rsidRPr="0027298F" w:rsidRDefault="00764B7A" w:rsidP="009B4851">
      <w:pPr>
        <w:autoSpaceDE w:val="0"/>
        <w:autoSpaceDN w:val="0"/>
        <w:adjustRightInd w:val="0"/>
        <w:jc w:val="both"/>
        <w:rPr>
          <w:rFonts w:cs="Arial"/>
        </w:rPr>
      </w:pPr>
      <w:r w:rsidRPr="0027298F">
        <w:rPr>
          <w:rFonts w:cs="Arial"/>
        </w:rPr>
        <w:t>_________________________________________________________________________________</w:t>
      </w:r>
    </w:p>
    <w:p w14:paraId="3FD71C51" w14:textId="77777777" w:rsidR="00764B7A" w:rsidRPr="0027298F" w:rsidRDefault="00764B7A" w:rsidP="009B4851">
      <w:pPr>
        <w:autoSpaceDE w:val="0"/>
        <w:autoSpaceDN w:val="0"/>
        <w:adjustRightInd w:val="0"/>
        <w:jc w:val="both"/>
        <w:rPr>
          <w:rFonts w:cs="Arial"/>
          <w:b/>
        </w:rPr>
      </w:pPr>
      <w:r w:rsidRPr="0027298F">
        <w:rPr>
          <w:rFonts w:cs="Arial"/>
          <w:b/>
          <w:bCs/>
        </w:rPr>
        <w:t>ni udeleženih drugih fizičnih ali pravnih oseb ter gospodarskih subjektov, za katere se glede na določbe zakona, ki ureja gospodarske družbe, šteje, da so povezane družbe.</w:t>
      </w:r>
    </w:p>
    <w:p w14:paraId="3A663807" w14:textId="77777777" w:rsidR="00764B7A" w:rsidRPr="0027298F" w:rsidRDefault="00764B7A" w:rsidP="009B4851">
      <w:pPr>
        <w:autoSpaceDE w:val="0"/>
        <w:autoSpaceDN w:val="0"/>
        <w:adjustRightInd w:val="0"/>
        <w:jc w:val="both"/>
        <w:rPr>
          <w:rFonts w:cs="Arial"/>
          <w:b/>
          <w:bCs/>
        </w:rPr>
      </w:pPr>
    </w:p>
    <w:p w14:paraId="7E802DE5" w14:textId="77777777" w:rsidR="00764B7A" w:rsidRPr="0027298F" w:rsidRDefault="00764B7A" w:rsidP="009B4851">
      <w:pPr>
        <w:autoSpaceDE w:val="0"/>
        <w:autoSpaceDN w:val="0"/>
        <w:adjustRightInd w:val="0"/>
        <w:jc w:val="both"/>
        <w:rPr>
          <w:rFonts w:cs="Arial"/>
          <w:b/>
          <w:bCs/>
        </w:rPr>
      </w:pPr>
      <w:r w:rsidRPr="0027298F">
        <w:rPr>
          <w:rFonts w:cs="Arial"/>
          <w:b/>
          <w:bCs/>
        </w:rPr>
        <w:t xml:space="preserve">S podpisom te izjave jamčim za točnost in resničnost podatkov ter za podano izjavo prevzemam polno odgovornost. Seznanjen sem z določbo </w:t>
      </w:r>
      <w:proofErr w:type="spellStart"/>
      <w:r w:rsidRPr="0027298F">
        <w:rPr>
          <w:rFonts w:cs="Arial"/>
          <w:b/>
          <w:bCs/>
        </w:rPr>
        <w:t>ZintPK</w:t>
      </w:r>
      <w:proofErr w:type="spellEnd"/>
      <w:r w:rsidRPr="0027298F">
        <w:rPr>
          <w:rFonts w:cs="Arial"/>
          <w:b/>
          <w:bCs/>
        </w:rPr>
        <w:t>, ki določa, da je pogodba v primeru lažne izjave ali neresničnih podatkov o dejstvih v izjavi nična. Zavezujem se, da bom naročnika obvestil o vsaki spremembi posredovanih podatkov.</w:t>
      </w:r>
    </w:p>
    <w:p w14:paraId="166DA3BA" w14:textId="77777777" w:rsidR="00764B7A" w:rsidRPr="0027298F" w:rsidRDefault="00764B7A" w:rsidP="00764B7A">
      <w:pPr>
        <w:autoSpaceDE w:val="0"/>
        <w:autoSpaceDN w:val="0"/>
        <w:adjustRightInd w:val="0"/>
        <w:rPr>
          <w:rFonts w:cs="Arial"/>
          <w:bCs/>
        </w:rPr>
      </w:pPr>
    </w:p>
    <w:p w14:paraId="072EE207" w14:textId="77777777" w:rsidR="00764B7A" w:rsidRPr="0027298F" w:rsidRDefault="00764B7A" w:rsidP="00764B7A">
      <w:pPr>
        <w:rPr>
          <w:rFonts w:cs="Times New Roman"/>
          <w:color w:val="auto"/>
        </w:rPr>
      </w:pPr>
    </w:p>
    <w:p w14:paraId="2CA1D6A6" w14:textId="77777777" w:rsidR="00764B7A" w:rsidRPr="0027298F" w:rsidRDefault="00764B7A" w:rsidP="00764B7A">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764B7A" w:rsidRPr="0027298F" w14:paraId="4009742D" w14:textId="77777777" w:rsidTr="00764B7A">
        <w:tc>
          <w:tcPr>
            <w:tcW w:w="3430" w:type="dxa"/>
            <w:hideMark/>
          </w:tcPr>
          <w:p w14:paraId="57B4694F" w14:textId="77777777" w:rsidR="00764B7A" w:rsidRPr="0027298F" w:rsidRDefault="00764B7A">
            <w:pPr>
              <w:widowControl w:val="0"/>
              <w:tabs>
                <w:tab w:val="left" w:pos="5580"/>
              </w:tabs>
              <w:autoSpaceDE w:val="0"/>
              <w:autoSpaceDN w:val="0"/>
              <w:adjustRightInd w:val="0"/>
              <w:spacing w:before="48"/>
              <w:jc w:val="center"/>
              <w:rPr>
                <w:rFonts w:cs="Arial"/>
              </w:rPr>
            </w:pPr>
            <w:r w:rsidRPr="0027298F">
              <w:rPr>
                <w:rFonts w:cs="Arial"/>
              </w:rPr>
              <w:t>Datum in kraj:</w:t>
            </w:r>
          </w:p>
        </w:tc>
        <w:tc>
          <w:tcPr>
            <w:tcW w:w="2067" w:type="dxa"/>
          </w:tcPr>
          <w:p w14:paraId="3F38CEB8" w14:textId="77777777" w:rsidR="00764B7A" w:rsidRPr="0027298F" w:rsidRDefault="00764B7A">
            <w:pPr>
              <w:widowControl w:val="0"/>
              <w:tabs>
                <w:tab w:val="left" w:pos="5580"/>
              </w:tabs>
              <w:autoSpaceDE w:val="0"/>
              <w:autoSpaceDN w:val="0"/>
              <w:adjustRightInd w:val="0"/>
              <w:spacing w:before="48"/>
              <w:jc w:val="center"/>
              <w:rPr>
                <w:rFonts w:cs="Arial"/>
              </w:rPr>
            </w:pPr>
          </w:p>
        </w:tc>
        <w:tc>
          <w:tcPr>
            <w:tcW w:w="3573" w:type="dxa"/>
            <w:hideMark/>
          </w:tcPr>
          <w:p w14:paraId="015F4C94" w14:textId="77777777" w:rsidR="00764B7A" w:rsidRPr="0027298F" w:rsidRDefault="00764B7A">
            <w:pPr>
              <w:widowControl w:val="0"/>
              <w:tabs>
                <w:tab w:val="left" w:pos="5580"/>
              </w:tabs>
              <w:autoSpaceDE w:val="0"/>
              <w:autoSpaceDN w:val="0"/>
              <w:adjustRightInd w:val="0"/>
              <w:spacing w:before="48"/>
              <w:jc w:val="center"/>
              <w:rPr>
                <w:rFonts w:cs="Arial"/>
              </w:rPr>
            </w:pPr>
            <w:r w:rsidRPr="0027298F">
              <w:rPr>
                <w:rFonts w:cs="Arial"/>
              </w:rPr>
              <w:t>Žig in podpis zakonitega zastopnika:</w:t>
            </w:r>
          </w:p>
        </w:tc>
      </w:tr>
      <w:tr w:rsidR="00764B7A" w:rsidRPr="0027298F" w14:paraId="650A8811" w14:textId="77777777" w:rsidTr="00764B7A">
        <w:tc>
          <w:tcPr>
            <w:tcW w:w="3430" w:type="dxa"/>
            <w:tcBorders>
              <w:top w:val="nil"/>
              <w:left w:val="nil"/>
              <w:bottom w:val="single" w:sz="4" w:space="0" w:color="auto"/>
              <w:right w:val="nil"/>
            </w:tcBorders>
          </w:tcPr>
          <w:p w14:paraId="45BAB4D8" w14:textId="77777777" w:rsidR="00764B7A" w:rsidRPr="0027298F" w:rsidRDefault="00764B7A">
            <w:pPr>
              <w:widowControl w:val="0"/>
              <w:tabs>
                <w:tab w:val="left" w:pos="5580"/>
              </w:tabs>
              <w:autoSpaceDE w:val="0"/>
              <w:autoSpaceDN w:val="0"/>
              <w:adjustRightInd w:val="0"/>
              <w:spacing w:before="48"/>
              <w:rPr>
                <w:rFonts w:cs="Arial"/>
              </w:rPr>
            </w:pPr>
          </w:p>
          <w:p w14:paraId="26B8A740" w14:textId="77777777" w:rsidR="00764B7A" w:rsidRPr="0027298F" w:rsidRDefault="00764B7A">
            <w:pPr>
              <w:widowControl w:val="0"/>
              <w:tabs>
                <w:tab w:val="left" w:pos="5580"/>
              </w:tabs>
              <w:autoSpaceDE w:val="0"/>
              <w:autoSpaceDN w:val="0"/>
              <w:adjustRightInd w:val="0"/>
              <w:spacing w:before="48"/>
              <w:rPr>
                <w:rFonts w:cs="Arial"/>
              </w:rPr>
            </w:pPr>
          </w:p>
        </w:tc>
        <w:tc>
          <w:tcPr>
            <w:tcW w:w="2067" w:type="dxa"/>
          </w:tcPr>
          <w:p w14:paraId="14F5017E" w14:textId="77777777" w:rsidR="00764B7A" w:rsidRPr="0027298F" w:rsidRDefault="00764B7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646FDF1" w14:textId="77777777" w:rsidR="00764B7A" w:rsidRPr="0027298F" w:rsidRDefault="00764B7A">
            <w:pPr>
              <w:widowControl w:val="0"/>
              <w:tabs>
                <w:tab w:val="left" w:pos="5580"/>
              </w:tabs>
              <w:autoSpaceDE w:val="0"/>
              <w:autoSpaceDN w:val="0"/>
              <w:adjustRightInd w:val="0"/>
              <w:spacing w:before="48"/>
              <w:rPr>
                <w:rFonts w:cs="Arial"/>
              </w:rPr>
            </w:pPr>
          </w:p>
          <w:p w14:paraId="3C88BEBF" w14:textId="77777777" w:rsidR="00764B7A" w:rsidRPr="0027298F" w:rsidRDefault="00764B7A">
            <w:pPr>
              <w:widowControl w:val="0"/>
              <w:tabs>
                <w:tab w:val="left" w:pos="5580"/>
              </w:tabs>
              <w:autoSpaceDE w:val="0"/>
              <w:autoSpaceDN w:val="0"/>
              <w:adjustRightInd w:val="0"/>
              <w:spacing w:before="48"/>
              <w:rPr>
                <w:rFonts w:cs="Arial"/>
              </w:rPr>
            </w:pPr>
          </w:p>
        </w:tc>
      </w:tr>
    </w:tbl>
    <w:p w14:paraId="6012D67B" w14:textId="77777777" w:rsidR="00764B7A" w:rsidRPr="0027298F" w:rsidRDefault="00764B7A" w:rsidP="00764B7A">
      <w:pPr>
        <w:rPr>
          <w:rFonts w:cs="Times New Roman"/>
          <w:color w:val="auto"/>
          <w:sz w:val="20"/>
          <w:lang w:eastAsia="en-US"/>
        </w:rPr>
      </w:pPr>
    </w:p>
    <w:p w14:paraId="4DBB1283" w14:textId="77777777" w:rsidR="00CF40D7" w:rsidRPr="0027298F" w:rsidRDefault="00CF40D7" w:rsidP="00CF40D7">
      <w:pPr>
        <w:rPr>
          <w:rFonts w:cs="Arial"/>
          <w:color w:val="auto"/>
          <w:sz w:val="20"/>
          <w:szCs w:val="24"/>
        </w:rPr>
      </w:pPr>
      <w:r w:rsidRPr="0027298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0D7" w:rsidRPr="0027298F" w14:paraId="5979C897" w14:textId="77777777" w:rsidTr="00CF40D7">
        <w:tc>
          <w:tcPr>
            <w:tcW w:w="1740" w:type="dxa"/>
            <w:tcBorders>
              <w:top w:val="single" w:sz="4" w:space="0" w:color="000000"/>
              <w:left w:val="single" w:sz="4" w:space="0" w:color="000000"/>
              <w:bottom w:val="single" w:sz="4" w:space="0" w:color="000000"/>
              <w:right w:val="single" w:sz="4" w:space="0" w:color="000000"/>
            </w:tcBorders>
            <w:vAlign w:val="center"/>
            <w:hideMark/>
          </w:tcPr>
          <w:p w14:paraId="1CC1FFA9" w14:textId="59CD3A59" w:rsidR="00CF40D7" w:rsidRPr="0027298F" w:rsidRDefault="00CF40D7">
            <w:pPr>
              <w:rPr>
                <w:rFonts w:cs="Times New Roman"/>
                <w:b/>
              </w:rPr>
            </w:pPr>
            <w:r w:rsidRPr="0027298F">
              <w:rPr>
                <w:b/>
              </w:rPr>
              <w:lastRenderedPageBreak/>
              <w:t xml:space="preserve">Obrazec št. </w:t>
            </w:r>
            <w:r w:rsidR="000B450E">
              <w:rPr>
                <w:b/>
              </w:rPr>
              <w:t>6</w:t>
            </w:r>
          </w:p>
        </w:tc>
      </w:tr>
    </w:tbl>
    <w:p w14:paraId="30112CA9" w14:textId="77777777" w:rsidR="00CF40D7" w:rsidRPr="0027298F" w:rsidRDefault="00CF40D7" w:rsidP="00CF40D7">
      <w:pPr>
        <w:rPr>
          <w:sz w:val="20"/>
          <w:lang w:eastAsia="en-US"/>
        </w:rPr>
      </w:pPr>
    </w:p>
    <w:p w14:paraId="1DEB2723" w14:textId="77777777" w:rsidR="00CF40D7" w:rsidRPr="0027298F" w:rsidRDefault="00CF40D7" w:rsidP="00CF40D7"/>
    <w:p w14:paraId="61493817" w14:textId="77777777" w:rsidR="00CF40D7" w:rsidRPr="0027298F" w:rsidRDefault="00CF40D7" w:rsidP="00CF40D7">
      <w:pPr>
        <w:jc w:val="center"/>
        <w:rPr>
          <w:b/>
          <w:sz w:val="24"/>
        </w:rPr>
      </w:pPr>
      <w:r w:rsidRPr="0027298F">
        <w:rPr>
          <w:b/>
          <w:sz w:val="24"/>
        </w:rPr>
        <w:t>POOBLASTILO ZA PRIDOBITEV POTRDILA IZ KAZENSKE EVIDENCE</w:t>
      </w:r>
    </w:p>
    <w:p w14:paraId="50F9A40B" w14:textId="77777777" w:rsidR="00CF40D7" w:rsidRPr="0027298F" w:rsidRDefault="00CF40D7" w:rsidP="00CF40D7">
      <w:pPr>
        <w:jc w:val="center"/>
        <w:rPr>
          <w:b/>
          <w:sz w:val="24"/>
        </w:rPr>
      </w:pPr>
      <w:r w:rsidRPr="0027298F">
        <w:rPr>
          <w:b/>
          <w:sz w:val="24"/>
        </w:rPr>
        <w:t>ZA PRAVNE OSEBE</w:t>
      </w:r>
    </w:p>
    <w:p w14:paraId="14172419" w14:textId="77777777" w:rsidR="00CF40D7" w:rsidRPr="0027298F" w:rsidRDefault="00CF40D7" w:rsidP="00CF40D7">
      <w:pPr>
        <w:rPr>
          <w:sz w:val="20"/>
        </w:rPr>
      </w:pPr>
    </w:p>
    <w:p w14:paraId="19F1E02C" w14:textId="5D60DB3D" w:rsidR="00CF40D7" w:rsidRPr="0027298F" w:rsidRDefault="00CF40D7" w:rsidP="000B450E">
      <w:pPr>
        <w:jc w:val="both"/>
      </w:pPr>
      <w:r w:rsidRPr="0027298F">
        <w:t xml:space="preserve">_____________________________ (naziv pooblastitelja-ponudnika) dajemo soglasje naročniku, </w:t>
      </w:r>
      <w:r w:rsidRPr="0027298F">
        <w:rPr>
          <w:rFonts w:cs="Arial"/>
        </w:rPr>
        <w:t>skladno z 77. členom Zakona o javnem naročanju</w:t>
      </w:r>
      <w:r w:rsidRPr="0027298F">
        <w:t xml:space="preserve"> ZJN-3 in 22. členom Zakona o varstvu osebnih podatkov (ZVOP-1, Ur. l. RS 86/2004), da za potrebe preverjanja izpolnjevanja pogojev v postopku oddaje javnega naročila »Izvajanje podpornih dejavnosti pri izvedbi sezon«, po odprtem postopku, od Ministrstva za pravosodje pridobi potrdilo iz kazenske evidence, da kot ponudnik nismo bili pravnomočno obsojeni zaradi kaznivih dejanj, ki so opredeljena v 75. členu ZJN-3.</w:t>
      </w:r>
    </w:p>
    <w:p w14:paraId="643D297B" w14:textId="77777777" w:rsidR="00CF40D7" w:rsidRPr="0027298F" w:rsidRDefault="00CF40D7" w:rsidP="00CF40D7">
      <w:pPr>
        <w:rPr>
          <w:rFonts w:cs="Arial"/>
        </w:rPr>
      </w:pPr>
    </w:p>
    <w:p w14:paraId="196D30D2" w14:textId="77777777" w:rsidR="00CF40D7" w:rsidRPr="0027298F" w:rsidRDefault="00CF40D7" w:rsidP="00CF40D7">
      <w:pPr>
        <w:outlineLvl w:val="0"/>
        <w:rPr>
          <w:rFonts w:cs="Times New Roman"/>
        </w:rPr>
      </w:pPr>
      <w:r w:rsidRPr="0027298F">
        <w:t>Podatki o pravni osebi:</w:t>
      </w:r>
    </w:p>
    <w:p w14:paraId="0CF6B9AA" w14:textId="77777777" w:rsidR="00CF40D7" w:rsidRPr="0027298F" w:rsidRDefault="00CF40D7" w:rsidP="00CF40D7">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CF40D7" w:rsidRPr="0027298F" w14:paraId="7D850204" w14:textId="77777777" w:rsidTr="00CF40D7">
        <w:tc>
          <w:tcPr>
            <w:tcW w:w="2665" w:type="dxa"/>
            <w:tcBorders>
              <w:top w:val="single" w:sz="4" w:space="0" w:color="auto"/>
              <w:left w:val="single" w:sz="4" w:space="0" w:color="auto"/>
              <w:bottom w:val="single" w:sz="4" w:space="0" w:color="auto"/>
              <w:right w:val="single" w:sz="4" w:space="0" w:color="auto"/>
            </w:tcBorders>
          </w:tcPr>
          <w:p w14:paraId="7F6F9823" w14:textId="67C78A3A" w:rsidR="00CF40D7" w:rsidRPr="0027298F" w:rsidRDefault="00CF40D7">
            <w:pPr>
              <w:rPr>
                <w:rFonts w:cs="Arial"/>
              </w:rPr>
            </w:pPr>
            <w:r w:rsidRPr="0027298F">
              <w:rPr>
                <w:rFonts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772C6754" w14:textId="77777777" w:rsidR="00CF40D7" w:rsidRPr="0027298F" w:rsidRDefault="00CF40D7">
            <w:pPr>
              <w:rPr>
                <w:rFonts w:cs="Arial"/>
              </w:rPr>
            </w:pPr>
          </w:p>
        </w:tc>
      </w:tr>
      <w:tr w:rsidR="00CF40D7" w:rsidRPr="0027298F" w14:paraId="7CB4B55A" w14:textId="77777777" w:rsidTr="00CF40D7">
        <w:tc>
          <w:tcPr>
            <w:tcW w:w="2665" w:type="dxa"/>
            <w:tcBorders>
              <w:top w:val="single" w:sz="4" w:space="0" w:color="auto"/>
              <w:left w:val="single" w:sz="4" w:space="0" w:color="auto"/>
              <w:bottom w:val="single" w:sz="4" w:space="0" w:color="auto"/>
              <w:right w:val="single" w:sz="4" w:space="0" w:color="auto"/>
            </w:tcBorders>
          </w:tcPr>
          <w:p w14:paraId="2EEC45DA" w14:textId="6D0EAF74" w:rsidR="00CF40D7" w:rsidRPr="0027298F" w:rsidRDefault="00CF40D7">
            <w:pPr>
              <w:rPr>
                <w:rFonts w:cs="Arial"/>
              </w:rPr>
            </w:pPr>
            <w:r w:rsidRPr="0027298F">
              <w:rPr>
                <w:rFonts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39408ED8" w14:textId="77777777" w:rsidR="00CF40D7" w:rsidRPr="0027298F" w:rsidRDefault="00CF40D7">
            <w:pPr>
              <w:rPr>
                <w:rFonts w:cs="Arial"/>
              </w:rPr>
            </w:pPr>
          </w:p>
        </w:tc>
      </w:tr>
      <w:tr w:rsidR="00CF40D7" w:rsidRPr="0027298F" w14:paraId="5760CA35" w14:textId="77777777" w:rsidTr="00CF40D7">
        <w:tc>
          <w:tcPr>
            <w:tcW w:w="2665" w:type="dxa"/>
            <w:tcBorders>
              <w:top w:val="single" w:sz="4" w:space="0" w:color="auto"/>
              <w:left w:val="single" w:sz="4" w:space="0" w:color="auto"/>
              <w:bottom w:val="single" w:sz="4" w:space="0" w:color="auto"/>
              <w:right w:val="single" w:sz="4" w:space="0" w:color="auto"/>
            </w:tcBorders>
          </w:tcPr>
          <w:p w14:paraId="42741E63" w14:textId="676DF3EB" w:rsidR="00CF40D7" w:rsidRPr="0027298F" w:rsidRDefault="00CF40D7">
            <w:pPr>
              <w:rPr>
                <w:rFonts w:cs="Arial"/>
              </w:rPr>
            </w:pPr>
            <w:r w:rsidRPr="0027298F">
              <w:rPr>
                <w:rFonts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7BBE877D" w14:textId="77777777" w:rsidR="00CF40D7" w:rsidRPr="0027298F" w:rsidRDefault="00CF40D7">
            <w:pPr>
              <w:rPr>
                <w:rFonts w:cs="Arial"/>
              </w:rPr>
            </w:pPr>
          </w:p>
        </w:tc>
      </w:tr>
      <w:tr w:rsidR="00CF40D7" w:rsidRPr="0027298F" w14:paraId="4238384A" w14:textId="77777777" w:rsidTr="00CF40D7">
        <w:tc>
          <w:tcPr>
            <w:tcW w:w="2665" w:type="dxa"/>
            <w:tcBorders>
              <w:top w:val="single" w:sz="4" w:space="0" w:color="auto"/>
              <w:left w:val="single" w:sz="4" w:space="0" w:color="auto"/>
              <w:bottom w:val="single" w:sz="4" w:space="0" w:color="auto"/>
              <w:right w:val="single" w:sz="4" w:space="0" w:color="auto"/>
            </w:tcBorders>
            <w:hideMark/>
          </w:tcPr>
          <w:p w14:paraId="373A4093" w14:textId="77777777" w:rsidR="00CF40D7" w:rsidRPr="0027298F" w:rsidRDefault="00CF40D7">
            <w:pPr>
              <w:rPr>
                <w:rFonts w:cs="Arial"/>
              </w:rPr>
            </w:pPr>
            <w:r w:rsidRPr="0027298F">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50CC21C4" w14:textId="77777777" w:rsidR="00CF40D7" w:rsidRPr="0027298F" w:rsidRDefault="00CF40D7">
            <w:pPr>
              <w:rPr>
                <w:rFonts w:cs="Arial"/>
              </w:rPr>
            </w:pPr>
          </w:p>
        </w:tc>
      </w:tr>
      <w:tr w:rsidR="00CF40D7" w:rsidRPr="0027298F" w14:paraId="63B02EC0" w14:textId="77777777" w:rsidTr="00CF40D7">
        <w:tc>
          <w:tcPr>
            <w:tcW w:w="2665" w:type="dxa"/>
            <w:tcBorders>
              <w:top w:val="single" w:sz="4" w:space="0" w:color="auto"/>
              <w:left w:val="single" w:sz="4" w:space="0" w:color="auto"/>
              <w:bottom w:val="single" w:sz="4" w:space="0" w:color="auto"/>
              <w:right w:val="single" w:sz="4" w:space="0" w:color="auto"/>
            </w:tcBorders>
          </w:tcPr>
          <w:p w14:paraId="4952833B" w14:textId="0033651A" w:rsidR="00CF40D7" w:rsidRPr="0027298F" w:rsidRDefault="00CF40D7">
            <w:pPr>
              <w:rPr>
                <w:rFonts w:cs="Arial"/>
              </w:rPr>
            </w:pPr>
            <w:r w:rsidRPr="0027298F">
              <w:rPr>
                <w:rFonts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7D8147E6" w14:textId="77777777" w:rsidR="00CF40D7" w:rsidRPr="0027298F" w:rsidRDefault="00CF40D7">
            <w:pPr>
              <w:rPr>
                <w:rFonts w:cs="Arial"/>
              </w:rPr>
            </w:pPr>
          </w:p>
        </w:tc>
      </w:tr>
    </w:tbl>
    <w:p w14:paraId="2A147367" w14:textId="77777777" w:rsidR="00CF40D7" w:rsidRPr="0027298F" w:rsidRDefault="00CF40D7" w:rsidP="00CF40D7">
      <w:pPr>
        <w:pStyle w:val="Telobesedila3"/>
        <w:rPr>
          <w:rFonts w:cs="Arial"/>
        </w:rPr>
      </w:pPr>
    </w:p>
    <w:tbl>
      <w:tblPr>
        <w:tblW w:w="9285" w:type="dxa"/>
        <w:tblLayout w:type="fixed"/>
        <w:tblLook w:val="04A0" w:firstRow="1" w:lastRow="0" w:firstColumn="1" w:lastColumn="0" w:noHBand="0" w:noVBand="1"/>
      </w:tblPr>
      <w:tblGrid>
        <w:gridCol w:w="5202"/>
        <w:gridCol w:w="4083"/>
      </w:tblGrid>
      <w:tr w:rsidR="00CF40D7" w:rsidRPr="0027298F" w14:paraId="21D9B41E" w14:textId="77777777" w:rsidTr="00CF40D7">
        <w:tc>
          <w:tcPr>
            <w:tcW w:w="5204" w:type="dxa"/>
            <w:hideMark/>
          </w:tcPr>
          <w:p w14:paraId="6D9BFD4C" w14:textId="77777777" w:rsidR="00CF40D7" w:rsidRPr="0027298F" w:rsidRDefault="00CF40D7">
            <w:pPr>
              <w:spacing w:line="360" w:lineRule="auto"/>
              <w:rPr>
                <w:rFonts w:cs="Arial"/>
              </w:rPr>
            </w:pPr>
            <w:r w:rsidRPr="0027298F">
              <w:rPr>
                <w:rFonts w:cs="Arial"/>
              </w:rPr>
              <w:t>Kraj in datum:</w:t>
            </w:r>
          </w:p>
          <w:p w14:paraId="1451465F" w14:textId="77777777" w:rsidR="00CF40D7" w:rsidRPr="0027298F" w:rsidRDefault="00CF40D7">
            <w:pPr>
              <w:spacing w:line="360" w:lineRule="auto"/>
              <w:rPr>
                <w:rFonts w:cs="Arial"/>
              </w:rPr>
            </w:pPr>
            <w:r w:rsidRPr="0027298F">
              <w:rPr>
                <w:rFonts w:cs="Arial"/>
              </w:rPr>
              <w:t>___________________________</w:t>
            </w:r>
          </w:p>
        </w:tc>
        <w:tc>
          <w:tcPr>
            <w:tcW w:w="4084" w:type="dxa"/>
            <w:hideMark/>
          </w:tcPr>
          <w:p w14:paraId="0D05646F" w14:textId="77777777" w:rsidR="00CF40D7" w:rsidRPr="0027298F" w:rsidRDefault="00CF40D7">
            <w:pPr>
              <w:spacing w:line="360" w:lineRule="auto"/>
              <w:rPr>
                <w:rFonts w:cs="Arial"/>
              </w:rPr>
            </w:pPr>
            <w:r w:rsidRPr="0027298F">
              <w:rPr>
                <w:rFonts w:cs="Arial"/>
              </w:rPr>
              <w:t>Pooblastitelj:</w:t>
            </w:r>
          </w:p>
          <w:p w14:paraId="22EAB976" w14:textId="5332257F" w:rsidR="00CF40D7" w:rsidRPr="0027298F" w:rsidRDefault="00CF40D7">
            <w:pPr>
              <w:spacing w:line="360" w:lineRule="auto"/>
              <w:rPr>
                <w:rFonts w:cs="Arial"/>
              </w:rPr>
            </w:pPr>
            <w:r w:rsidRPr="0027298F">
              <w:rPr>
                <w:rFonts w:cs="Arial"/>
              </w:rPr>
              <w:t>_________________________</w:t>
            </w:r>
          </w:p>
        </w:tc>
      </w:tr>
      <w:tr w:rsidR="00CF40D7" w:rsidRPr="0027298F" w14:paraId="24E28B27" w14:textId="77777777" w:rsidTr="00CF40D7">
        <w:tc>
          <w:tcPr>
            <w:tcW w:w="5204" w:type="dxa"/>
          </w:tcPr>
          <w:p w14:paraId="37DFAAFB" w14:textId="77777777" w:rsidR="00CF40D7" w:rsidRPr="0027298F" w:rsidRDefault="00CF40D7">
            <w:pPr>
              <w:spacing w:line="360" w:lineRule="auto"/>
              <w:rPr>
                <w:rFonts w:cs="Arial"/>
              </w:rPr>
            </w:pPr>
            <w:r w:rsidRPr="0027298F">
              <w:rPr>
                <w:rFonts w:cs="Arial"/>
              </w:rPr>
              <w:t xml:space="preserve">                                                                     Žig:</w:t>
            </w:r>
          </w:p>
          <w:p w14:paraId="1AAF2EFC" w14:textId="77777777" w:rsidR="00CF40D7" w:rsidRPr="0027298F" w:rsidRDefault="00CF40D7">
            <w:pPr>
              <w:spacing w:line="360" w:lineRule="auto"/>
              <w:rPr>
                <w:rFonts w:cs="Arial"/>
              </w:rPr>
            </w:pPr>
          </w:p>
        </w:tc>
        <w:tc>
          <w:tcPr>
            <w:tcW w:w="4084" w:type="dxa"/>
          </w:tcPr>
          <w:p w14:paraId="4DAA3E2E" w14:textId="77777777" w:rsidR="00CF40D7" w:rsidRPr="0027298F" w:rsidRDefault="00CF40D7">
            <w:pPr>
              <w:spacing w:line="360" w:lineRule="auto"/>
              <w:rPr>
                <w:rFonts w:cs="Arial"/>
              </w:rPr>
            </w:pPr>
          </w:p>
          <w:p w14:paraId="1720533D" w14:textId="77777777" w:rsidR="00CF40D7" w:rsidRPr="0027298F" w:rsidRDefault="00CF40D7">
            <w:pPr>
              <w:spacing w:line="360" w:lineRule="auto"/>
              <w:rPr>
                <w:rFonts w:cs="Arial"/>
              </w:rPr>
            </w:pPr>
            <w:r w:rsidRPr="0027298F">
              <w:rPr>
                <w:rFonts w:cs="Arial"/>
              </w:rPr>
              <w:t>Podpis:</w:t>
            </w:r>
          </w:p>
          <w:p w14:paraId="4E260D8C" w14:textId="6FBDC704" w:rsidR="00CF40D7" w:rsidRPr="0027298F" w:rsidRDefault="00CF40D7">
            <w:pPr>
              <w:spacing w:line="360" w:lineRule="auto"/>
              <w:rPr>
                <w:rFonts w:cs="Arial"/>
              </w:rPr>
            </w:pPr>
            <w:r w:rsidRPr="0027298F">
              <w:rPr>
                <w:rFonts w:cs="Arial"/>
              </w:rPr>
              <w:t>_________________________</w:t>
            </w:r>
          </w:p>
        </w:tc>
      </w:tr>
    </w:tbl>
    <w:p w14:paraId="22012219" w14:textId="77777777" w:rsidR="00CF40D7" w:rsidRPr="0027298F" w:rsidRDefault="00CF40D7" w:rsidP="00CF40D7">
      <w:pPr>
        <w:pStyle w:val="Telobesedila2"/>
        <w:rPr>
          <w:rFonts w:cs="Arial"/>
          <w:sz w:val="20"/>
        </w:rPr>
      </w:pPr>
    </w:p>
    <w:p w14:paraId="2085E523" w14:textId="77777777" w:rsidR="00CF40D7" w:rsidRPr="0027298F" w:rsidRDefault="00CF40D7" w:rsidP="00CF40D7">
      <w:pPr>
        <w:jc w:val="center"/>
        <w:outlineLvl w:val="0"/>
        <w:rPr>
          <w:rFonts w:cs="Arial"/>
          <w:b/>
          <w:sz w:val="24"/>
        </w:rPr>
      </w:pPr>
      <w:r w:rsidRPr="0027298F">
        <w:rPr>
          <w:rFonts w:cs="Arial"/>
        </w:rPr>
        <w:br w:type="page"/>
      </w:r>
      <w:r w:rsidRPr="0027298F">
        <w:rPr>
          <w:b/>
          <w:sz w:val="24"/>
        </w:rPr>
        <w:lastRenderedPageBreak/>
        <w:t xml:space="preserve">POOBLASTILO </w:t>
      </w:r>
      <w:r w:rsidRPr="0027298F">
        <w:rPr>
          <w:rFonts w:cs="Arial"/>
          <w:b/>
          <w:sz w:val="24"/>
        </w:rPr>
        <w:t>ZA PRIDOBITEV POTRDILA IZ KAZENSKE EVIDENCE</w:t>
      </w:r>
    </w:p>
    <w:p w14:paraId="4BB43134" w14:textId="77777777" w:rsidR="00CF40D7" w:rsidRPr="0027298F" w:rsidRDefault="00CF40D7" w:rsidP="00CF40D7">
      <w:pPr>
        <w:jc w:val="center"/>
        <w:rPr>
          <w:rFonts w:cs="Arial"/>
          <w:b/>
          <w:sz w:val="24"/>
        </w:rPr>
      </w:pPr>
      <w:r w:rsidRPr="0027298F">
        <w:rPr>
          <w:rFonts w:cs="Arial"/>
          <w:b/>
          <w:sz w:val="24"/>
        </w:rPr>
        <w:t>ZA FIZIČNE OSEBE (zakonite zastopnike)*</w:t>
      </w:r>
    </w:p>
    <w:p w14:paraId="5AD0684A" w14:textId="77777777" w:rsidR="00CF40D7" w:rsidRPr="0027298F" w:rsidRDefault="00CF40D7" w:rsidP="00CF40D7">
      <w:pPr>
        <w:rPr>
          <w:rFonts w:cs="Times New Roman"/>
          <w:sz w:val="20"/>
        </w:rPr>
      </w:pPr>
    </w:p>
    <w:p w14:paraId="083DB4E7" w14:textId="77777777" w:rsidR="00CF40D7" w:rsidRPr="0027298F" w:rsidRDefault="00CF40D7" w:rsidP="00CF40D7"/>
    <w:p w14:paraId="4251C97A" w14:textId="44B5D811" w:rsidR="00CF40D7" w:rsidRPr="0027298F" w:rsidRDefault="00CF40D7" w:rsidP="000B450E">
      <w:pPr>
        <w:jc w:val="both"/>
        <w:rPr>
          <w:b/>
        </w:rPr>
      </w:pPr>
      <w:r w:rsidRPr="0027298F">
        <w:t xml:space="preserve">Spodaj podpisan-a _________________________ (ime in priimek) skladno </w:t>
      </w:r>
      <w:r w:rsidRPr="0027298F">
        <w:rPr>
          <w:rFonts w:cs="Arial"/>
        </w:rPr>
        <w:t>z 77. členom Zakona o javnem naročanju</w:t>
      </w:r>
      <w:r w:rsidRPr="0027298F">
        <w:t xml:space="preserve"> ZJN-3 in 22. členom Zakona o varstvu osebnih podatkov (ZVOP-1, Ur. l. RS 86/2004), pooblaščam </w:t>
      </w:r>
      <w:r w:rsidR="000B450E">
        <w:t>naročnika</w:t>
      </w:r>
      <w:r w:rsidRPr="0027298F">
        <w:t>, da za potrebe preverjanja izpolnjevanja pogojev v postopku oddaje javnega naročila »Izvajanje podpornih dejavnosti pri izvedbi sezon«, po odprtem postopku, od Ministrstva za pravosodje pridobi potrdilo iz kazenske evidence, da kot zakoniti zastopnik ponudnika nisem bil-a pravnomočno obsojen-a zaradi kaznivih dejanj, ki so opredeljena v 75. členu ZJN-3.</w:t>
      </w:r>
    </w:p>
    <w:p w14:paraId="7BF964DE" w14:textId="77777777" w:rsidR="00CF40D7" w:rsidRPr="0027298F" w:rsidRDefault="00CF40D7" w:rsidP="00CF40D7"/>
    <w:p w14:paraId="299FA4EA" w14:textId="77777777" w:rsidR="00CF40D7" w:rsidRPr="0027298F" w:rsidRDefault="00CF40D7" w:rsidP="00CF40D7">
      <w:r w:rsidRPr="0027298F">
        <w:t>Moji osebni podatki so naslednji:</w:t>
      </w:r>
    </w:p>
    <w:p w14:paraId="6C86800B" w14:textId="77777777" w:rsidR="00CF40D7" w:rsidRPr="0027298F" w:rsidRDefault="00CF40D7" w:rsidP="00CF40D7"/>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CF40D7" w:rsidRPr="0027298F" w14:paraId="3D68566A" w14:textId="77777777" w:rsidTr="00CF40D7">
        <w:tc>
          <w:tcPr>
            <w:tcW w:w="2608" w:type="dxa"/>
            <w:tcBorders>
              <w:top w:val="single" w:sz="4" w:space="0" w:color="auto"/>
              <w:left w:val="single" w:sz="4" w:space="0" w:color="auto"/>
              <w:bottom w:val="single" w:sz="4" w:space="0" w:color="auto"/>
              <w:right w:val="single" w:sz="4" w:space="0" w:color="auto"/>
            </w:tcBorders>
          </w:tcPr>
          <w:p w14:paraId="1C61F8A8" w14:textId="0F2ED39A" w:rsidR="00CF40D7" w:rsidRPr="0027298F" w:rsidRDefault="00CF40D7">
            <w:pPr>
              <w:rPr>
                <w:rFonts w:cs="Arial"/>
              </w:rPr>
            </w:pPr>
            <w:r w:rsidRPr="0027298F">
              <w:t>EMŠO</w:t>
            </w:r>
            <w:r w:rsidRPr="0027298F">
              <w:rPr>
                <w:rFonts w:cs="Arial"/>
              </w:rPr>
              <w:t>:</w:t>
            </w:r>
          </w:p>
        </w:tc>
        <w:tc>
          <w:tcPr>
            <w:tcW w:w="6059" w:type="dxa"/>
            <w:tcBorders>
              <w:top w:val="single" w:sz="4" w:space="0" w:color="auto"/>
              <w:left w:val="single" w:sz="4" w:space="0" w:color="auto"/>
              <w:bottom w:val="single" w:sz="4" w:space="0" w:color="auto"/>
              <w:right w:val="single" w:sz="4" w:space="0" w:color="auto"/>
            </w:tcBorders>
          </w:tcPr>
          <w:p w14:paraId="758D00E5" w14:textId="77777777" w:rsidR="00CF40D7" w:rsidRPr="0027298F" w:rsidRDefault="00CF40D7">
            <w:pPr>
              <w:rPr>
                <w:rFonts w:cs="Arial"/>
              </w:rPr>
            </w:pPr>
          </w:p>
        </w:tc>
      </w:tr>
      <w:tr w:rsidR="00CF40D7" w:rsidRPr="0027298F" w14:paraId="550F6348" w14:textId="77777777" w:rsidTr="00CF40D7">
        <w:tc>
          <w:tcPr>
            <w:tcW w:w="2608" w:type="dxa"/>
            <w:tcBorders>
              <w:top w:val="single" w:sz="4" w:space="0" w:color="auto"/>
              <w:left w:val="single" w:sz="4" w:space="0" w:color="auto"/>
              <w:bottom w:val="single" w:sz="4" w:space="0" w:color="auto"/>
              <w:right w:val="single" w:sz="4" w:space="0" w:color="auto"/>
            </w:tcBorders>
          </w:tcPr>
          <w:p w14:paraId="20A27C98" w14:textId="1278831B" w:rsidR="00CF40D7" w:rsidRPr="0027298F" w:rsidRDefault="00CF40D7">
            <w:pPr>
              <w:rPr>
                <w:rFonts w:cs="Arial"/>
              </w:rPr>
            </w:pPr>
            <w:r w:rsidRPr="0027298F">
              <w:t>Ime in priimek</w:t>
            </w:r>
            <w:r w:rsidRPr="0027298F">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14928BF1" w14:textId="77777777" w:rsidR="00CF40D7" w:rsidRPr="0027298F" w:rsidRDefault="00CF40D7">
            <w:pPr>
              <w:rPr>
                <w:rFonts w:cs="Arial"/>
              </w:rPr>
            </w:pPr>
          </w:p>
        </w:tc>
      </w:tr>
      <w:tr w:rsidR="00CF40D7" w:rsidRPr="0027298F" w14:paraId="0EDFAB53" w14:textId="77777777" w:rsidTr="00CF40D7">
        <w:tc>
          <w:tcPr>
            <w:tcW w:w="2608" w:type="dxa"/>
            <w:tcBorders>
              <w:top w:val="single" w:sz="4" w:space="0" w:color="auto"/>
              <w:left w:val="single" w:sz="4" w:space="0" w:color="auto"/>
              <w:bottom w:val="single" w:sz="4" w:space="0" w:color="auto"/>
              <w:right w:val="single" w:sz="4" w:space="0" w:color="auto"/>
            </w:tcBorders>
          </w:tcPr>
          <w:p w14:paraId="79D8DB44" w14:textId="344A5337" w:rsidR="00CF40D7" w:rsidRPr="0027298F" w:rsidRDefault="00CF40D7">
            <w:pPr>
              <w:rPr>
                <w:rFonts w:cs="Arial"/>
              </w:rPr>
            </w:pPr>
            <w:r w:rsidRPr="0027298F">
              <w:t>Datum rojstva</w:t>
            </w:r>
            <w:r w:rsidRPr="0027298F">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F60C7DA" w14:textId="77777777" w:rsidR="00CF40D7" w:rsidRPr="0027298F" w:rsidRDefault="00CF40D7">
            <w:pPr>
              <w:rPr>
                <w:rFonts w:cs="Arial"/>
              </w:rPr>
            </w:pPr>
          </w:p>
        </w:tc>
      </w:tr>
      <w:tr w:rsidR="00CF40D7" w:rsidRPr="0027298F" w14:paraId="7F848A3C" w14:textId="77777777" w:rsidTr="00CF40D7">
        <w:tc>
          <w:tcPr>
            <w:tcW w:w="2608" w:type="dxa"/>
            <w:tcBorders>
              <w:top w:val="single" w:sz="4" w:space="0" w:color="auto"/>
              <w:left w:val="single" w:sz="4" w:space="0" w:color="auto"/>
              <w:bottom w:val="single" w:sz="4" w:space="0" w:color="auto"/>
              <w:right w:val="single" w:sz="4" w:space="0" w:color="auto"/>
            </w:tcBorders>
          </w:tcPr>
          <w:p w14:paraId="1115DA85" w14:textId="2267257F" w:rsidR="00CF40D7" w:rsidRPr="0027298F" w:rsidRDefault="00CF40D7">
            <w:pPr>
              <w:rPr>
                <w:rFonts w:cs="Arial"/>
              </w:rPr>
            </w:pPr>
            <w:r w:rsidRPr="0027298F">
              <w:t>Kraj rojstva</w:t>
            </w:r>
            <w:r w:rsidRPr="0027298F">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0E6CD06C" w14:textId="77777777" w:rsidR="00CF40D7" w:rsidRPr="0027298F" w:rsidRDefault="00CF40D7">
            <w:pPr>
              <w:rPr>
                <w:rFonts w:cs="Arial"/>
              </w:rPr>
            </w:pPr>
          </w:p>
        </w:tc>
      </w:tr>
      <w:tr w:rsidR="00CF40D7" w:rsidRPr="0027298F" w14:paraId="68A55925" w14:textId="77777777" w:rsidTr="00CF40D7">
        <w:tc>
          <w:tcPr>
            <w:tcW w:w="2608" w:type="dxa"/>
            <w:tcBorders>
              <w:top w:val="single" w:sz="4" w:space="0" w:color="auto"/>
              <w:left w:val="single" w:sz="4" w:space="0" w:color="auto"/>
              <w:bottom w:val="single" w:sz="4" w:space="0" w:color="auto"/>
              <w:right w:val="single" w:sz="4" w:space="0" w:color="auto"/>
            </w:tcBorders>
          </w:tcPr>
          <w:p w14:paraId="23AADD71" w14:textId="6A163BAC" w:rsidR="00CF40D7" w:rsidRPr="0027298F" w:rsidRDefault="00CF40D7">
            <w:pPr>
              <w:rPr>
                <w:rFonts w:cs="Arial"/>
              </w:rPr>
            </w:pPr>
            <w:r w:rsidRPr="0027298F">
              <w:t>Občina rojstva</w:t>
            </w:r>
            <w:r w:rsidRPr="0027298F">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6CFE08D2" w14:textId="77777777" w:rsidR="00CF40D7" w:rsidRPr="0027298F" w:rsidRDefault="00CF40D7">
            <w:pPr>
              <w:rPr>
                <w:rFonts w:cs="Arial"/>
              </w:rPr>
            </w:pPr>
          </w:p>
        </w:tc>
      </w:tr>
      <w:tr w:rsidR="00CF40D7" w:rsidRPr="0027298F" w14:paraId="31A4A59B" w14:textId="77777777" w:rsidTr="00CF40D7">
        <w:tc>
          <w:tcPr>
            <w:tcW w:w="2608" w:type="dxa"/>
            <w:tcBorders>
              <w:top w:val="single" w:sz="4" w:space="0" w:color="auto"/>
              <w:left w:val="single" w:sz="4" w:space="0" w:color="auto"/>
              <w:bottom w:val="single" w:sz="4" w:space="0" w:color="auto"/>
              <w:right w:val="single" w:sz="4" w:space="0" w:color="auto"/>
            </w:tcBorders>
          </w:tcPr>
          <w:p w14:paraId="54FAAC63" w14:textId="71FC1AB6" w:rsidR="00CF40D7" w:rsidRPr="0027298F" w:rsidRDefault="00CF40D7">
            <w:pPr>
              <w:rPr>
                <w:rFonts w:cs="Arial"/>
              </w:rPr>
            </w:pPr>
            <w:r w:rsidRPr="0027298F">
              <w:t>Država rojstva</w:t>
            </w:r>
            <w:r w:rsidRPr="0027298F">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2FB44415" w14:textId="77777777" w:rsidR="00CF40D7" w:rsidRPr="0027298F" w:rsidRDefault="00CF40D7">
            <w:pPr>
              <w:rPr>
                <w:rFonts w:cs="Arial"/>
              </w:rPr>
            </w:pPr>
          </w:p>
        </w:tc>
      </w:tr>
      <w:tr w:rsidR="00CF40D7" w:rsidRPr="0027298F" w14:paraId="245C876F" w14:textId="77777777" w:rsidTr="00CF40D7">
        <w:tc>
          <w:tcPr>
            <w:tcW w:w="2608" w:type="dxa"/>
            <w:tcBorders>
              <w:top w:val="single" w:sz="4" w:space="0" w:color="auto"/>
              <w:left w:val="single" w:sz="4" w:space="0" w:color="auto"/>
              <w:bottom w:val="single" w:sz="4" w:space="0" w:color="auto"/>
              <w:right w:val="single" w:sz="4" w:space="0" w:color="auto"/>
            </w:tcBorders>
            <w:hideMark/>
          </w:tcPr>
          <w:p w14:paraId="14720C32" w14:textId="77777777" w:rsidR="00CF40D7" w:rsidRPr="0027298F" w:rsidRDefault="00CF40D7">
            <w:pPr>
              <w:rPr>
                <w:rFonts w:cs="Arial"/>
              </w:rPr>
            </w:pPr>
            <w:r w:rsidRPr="0027298F">
              <w:t>Naslov stalnega/začasnega bivališča</w:t>
            </w:r>
            <w:r w:rsidRPr="0027298F">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64A8851" w14:textId="77777777" w:rsidR="00CF40D7" w:rsidRPr="0027298F" w:rsidRDefault="00CF40D7">
            <w:pPr>
              <w:rPr>
                <w:rFonts w:cs="Arial"/>
              </w:rPr>
            </w:pPr>
          </w:p>
        </w:tc>
      </w:tr>
      <w:tr w:rsidR="00CF40D7" w:rsidRPr="0027298F" w14:paraId="78CD47AD" w14:textId="77777777" w:rsidTr="00CF40D7">
        <w:tc>
          <w:tcPr>
            <w:tcW w:w="2608" w:type="dxa"/>
            <w:tcBorders>
              <w:top w:val="single" w:sz="4" w:space="0" w:color="auto"/>
              <w:left w:val="single" w:sz="4" w:space="0" w:color="auto"/>
              <w:bottom w:val="single" w:sz="4" w:space="0" w:color="auto"/>
              <w:right w:val="single" w:sz="4" w:space="0" w:color="auto"/>
            </w:tcBorders>
          </w:tcPr>
          <w:p w14:paraId="684EC146" w14:textId="6F99A12A" w:rsidR="00CF40D7" w:rsidRPr="0027298F" w:rsidRDefault="00CF40D7">
            <w:pPr>
              <w:rPr>
                <w:rFonts w:cs="Arial"/>
              </w:rPr>
            </w:pPr>
            <w:r w:rsidRPr="0027298F">
              <w:t>Ulica in hišna številka</w:t>
            </w:r>
            <w:r w:rsidRPr="0027298F">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30599C48" w14:textId="77777777" w:rsidR="00CF40D7" w:rsidRPr="0027298F" w:rsidRDefault="00CF40D7">
            <w:pPr>
              <w:rPr>
                <w:rFonts w:cs="Arial"/>
              </w:rPr>
            </w:pPr>
          </w:p>
        </w:tc>
      </w:tr>
      <w:tr w:rsidR="00CF40D7" w:rsidRPr="0027298F" w14:paraId="510E1EAF" w14:textId="77777777" w:rsidTr="00CF40D7">
        <w:tc>
          <w:tcPr>
            <w:tcW w:w="2608" w:type="dxa"/>
            <w:tcBorders>
              <w:top w:val="single" w:sz="4" w:space="0" w:color="auto"/>
              <w:left w:val="single" w:sz="4" w:space="0" w:color="auto"/>
              <w:bottom w:val="single" w:sz="4" w:space="0" w:color="auto"/>
              <w:right w:val="single" w:sz="4" w:space="0" w:color="auto"/>
            </w:tcBorders>
          </w:tcPr>
          <w:p w14:paraId="1CD0B54D" w14:textId="73C8BB92" w:rsidR="00CF40D7" w:rsidRPr="000B450E" w:rsidRDefault="00CF40D7">
            <w:pPr>
              <w:rPr>
                <w:rFonts w:cs="Times New Roman"/>
              </w:rPr>
            </w:pPr>
            <w:r w:rsidRPr="0027298F">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0DC81D06" w14:textId="77777777" w:rsidR="00CF40D7" w:rsidRPr="0027298F" w:rsidRDefault="00CF40D7">
            <w:pPr>
              <w:rPr>
                <w:rFonts w:cs="Arial"/>
              </w:rPr>
            </w:pPr>
          </w:p>
        </w:tc>
      </w:tr>
      <w:tr w:rsidR="00CF40D7" w:rsidRPr="0027298F" w14:paraId="06839B4D" w14:textId="77777777" w:rsidTr="00CF40D7">
        <w:tc>
          <w:tcPr>
            <w:tcW w:w="2608" w:type="dxa"/>
            <w:tcBorders>
              <w:top w:val="single" w:sz="4" w:space="0" w:color="auto"/>
              <w:left w:val="single" w:sz="4" w:space="0" w:color="auto"/>
              <w:bottom w:val="single" w:sz="4" w:space="0" w:color="auto"/>
              <w:right w:val="single" w:sz="4" w:space="0" w:color="auto"/>
            </w:tcBorders>
          </w:tcPr>
          <w:p w14:paraId="3847DE93" w14:textId="76D0BEDB" w:rsidR="00CF40D7" w:rsidRPr="0027298F" w:rsidRDefault="00CF40D7">
            <w:pPr>
              <w:rPr>
                <w:rFonts w:cs="Arial"/>
              </w:rPr>
            </w:pPr>
            <w:r w:rsidRPr="0027298F">
              <w:rPr>
                <w:rFonts w:cs="Arial"/>
              </w:rPr>
              <w:t>Državljanstvo:</w:t>
            </w:r>
          </w:p>
        </w:tc>
        <w:tc>
          <w:tcPr>
            <w:tcW w:w="6061" w:type="dxa"/>
            <w:tcBorders>
              <w:top w:val="single" w:sz="4" w:space="0" w:color="auto"/>
              <w:left w:val="single" w:sz="4" w:space="0" w:color="auto"/>
              <w:bottom w:val="single" w:sz="4" w:space="0" w:color="auto"/>
              <w:right w:val="single" w:sz="4" w:space="0" w:color="auto"/>
            </w:tcBorders>
          </w:tcPr>
          <w:p w14:paraId="38328E23" w14:textId="77777777" w:rsidR="00CF40D7" w:rsidRPr="0027298F" w:rsidRDefault="00CF40D7">
            <w:pPr>
              <w:rPr>
                <w:rFonts w:cs="Arial"/>
              </w:rPr>
            </w:pPr>
          </w:p>
        </w:tc>
      </w:tr>
      <w:tr w:rsidR="00CF40D7" w:rsidRPr="0027298F" w14:paraId="0E8C1045" w14:textId="77777777" w:rsidTr="00CF40D7">
        <w:tc>
          <w:tcPr>
            <w:tcW w:w="2608" w:type="dxa"/>
            <w:tcBorders>
              <w:top w:val="single" w:sz="4" w:space="0" w:color="auto"/>
              <w:left w:val="single" w:sz="4" w:space="0" w:color="auto"/>
              <w:bottom w:val="single" w:sz="4" w:space="0" w:color="auto"/>
              <w:right w:val="single" w:sz="4" w:space="0" w:color="auto"/>
            </w:tcBorders>
            <w:hideMark/>
          </w:tcPr>
          <w:p w14:paraId="01E99080" w14:textId="77777777" w:rsidR="00CF40D7" w:rsidRPr="0027298F" w:rsidRDefault="00CF40D7">
            <w:pPr>
              <w:rPr>
                <w:rFonts w:cs="Arial"/>
              </w:rPr>
            </w:pPr>
            <w:r w:rsidRPr="0027298F">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78592276" w14:textId="77777777" w:rsidR="00CF40D7" w:rsidRPr="0027298F" w:rsidRDefault="00CF40D7">
            <w:pPr>
              <w:rPr>
                <w:rFonts w:cs="Arial"/>
              </w:rPr>
            </w:pPr>
          </w:p>
        </w:tc>
      </w:tr>
    </w:tbl>
    <w:p w14:paraId="2E58D3CD" w14:textId="77777777" w:rsidR="00CF40D7" w:rsidRPr="0027298F" w:rsidRDefault="00CF40D7" w:rsidP="00CF40D7">
      <w:pPr>
        <w:rPr>
          <w:rFonts w:cs="Times New Roman"/>
          <w:sz w:val="20"/>
          <w:lang w:eastAsia="en-US"/>
        </w:rPr>
      </w:pPr>
    </w:p>
    <w:p w14:paraId="20C223CF" w14:textId="77777777" w:rsidR="00CF40D7" w:rsidRPr="0027298F" w:rsidRDefault="00CF40D7" w:rsidP="00CF40D7"/>
    <w:p w14:paraId="52E488DA" w14:textId="77777777" w:rsidR="00CF40D7" w:rsidRPr="0027298F" w:rsidRDefault="00CF40D7" w:rsidP="00CF40D7"/>
    <w:p w14:paraId="6DFABCDD" w14:textId="77777777" w:rsidR="000B450E" w:rsidRDefault="000B450E">
      <w:r>
        <w:br w:type="page"/>
      </w:r>
    </w:p>
    <w:tbl>
      <w:tblPr>
        <w:tblW w:w="9285" w:type="dxa"/>
        <w:tblLayout w:type="fixed"/>
        <w:tblLook w:val="04A0" w:firstRow="1" w:lastRow="0" w:firstColumn="1" w:lastColumn="0" w:noHBand="0" w:noVBand="1"/>
      </w:tblPr>
      <w:tblGrid>
        <w:gridCol w:w="5202"/>
        <w:gridCol w:w="4083"/>
      </w:tblGrid>
      <w:tr w:rsidR="00CF40D7" w:rsidRPr="0027298F" w14:paraId="37A84032" w14:textId="77777777" w:rsidTr="000B450E">
        <w:tc>
          <w:tcPr>
            <w:tcW w:w="5202" w:type="dxa"/>
            <w:hideMark/>
          </w:tcPr>
          <w:p w14:paraId="2462E611" w14:textId="4136CA46" w:rsidR="00CF40D7" w:rsidRPr="0027298F" w:rsidRDefault="00CF40D7">
            <w:pPr>
              <w:spacing w:line="360" w:lineRule="auto"/>
              <w:rPr>
                <w:rFonts w:cs="Arial"/>
              </w:rPr>
            </w:pPr>
            <w:r w:rsidRPr="0027298F">
              <w:rPr>
                <w:rFonts w:cs="Arial"/>
              </w:rPr>
              <w:lastRenderedPageBreak/>
              <w:t>Kraj in datum:</w:t>
            </w:r>
          </w:p>
          <w:p w14:paraId="0120EFF9" w14:textId="77777777" w:rsidR="00CF40D7" w:rsidRPr="0027298F" w:rsidRDefault="00CF40D7">
            <w:pPr>
              <w:spacing w:line="360" w:lineRule="auto"/>
              <w:rPr>
                <w:rFonts w:cs="Arial"/>
              </w:rPr>
            </w:pPr>
            <w:r w:rsidRPr="0027298F">
              <w:rPr>
                <w:rFonts w:cs="Arial"/>
              </w:rPr>
              <w:t>___________________________</w:t>
            </w:r>
          </w:p>
        </w:tc>
        <w:tc>
          <w:tcPr>
            <w:tcW w:w="4083" w:type="dxa"/>
            <w:hideMark/>
          </w:tcPr>
          <w:p w14:paraId="67A2D61B" w14:textId="77777777" w:rsidR="00CF40D7" w:rsidRPr="0027298F" w:rsidRDefault="00CF40D7">
            <w:pPr>
              <w:spacing w:line="360" w:lineRule="auto"/>
              <w:rPr>
                <w:rFonts w:cs="Arial"/>
              </w:rPr>
            </w:pPr>
            <w:r w:rsidRPr="0027298F">
              <w:rPr>
                <w:rFonts w:cs="Arial"/>
              </w:rPr>
              <w:t>Pooblastitelj:</w:t>
            </w:r>
          </w:p>
          <w:p w14:paraId="6CFCC1EB" w14:textId="7DD8C601" w:rsidR="00CF40D7" w:rsidRPr="0027298F" w:rsidRDefault="00CF40D7">
            <w:pPr>
              <w:spacing w:line="360" w:lineRule="auto"/>
              <w:rPr>
                <w:rFonts w:cs="Arial"/>
              </w:rPr>
            </w:pPr>
            <w:r w:rsidRPr="0027298F">
              <w:rPr>
                <w:rFonts w:cs="Arial"/>
              </w:rPr>
              <w:t>_________________________</w:t>
            </w:r>
          </w:p>
        </w:tc>
      </w:tr>
      <w:tr w:rsidR="00CF40D7" w:rsidRPr="0027298F" w14:paraId="76B3D37E" w14:textId="77777777" w:rsidTr="000B450E">
        <w:tc>
          <w:tcPr>
            <w:tcW w:w="5202" w:type="dxa"/>
          </w:tcPr>
          <w:p w14:paraId="4CB38053" w14:textId="77777777" w:rsidR="00CF40D7" w:rsidRPr="0027298F" w:rsidRDefault="00CF40D7">
            <w:pPr>
              <w:spacing w:line="360" w:lineRule="auto"/>
              <w:rPr>
                <w:rFonts w:cs="Arial"/>
              </w:rPr>
            </w:pPr>
            <w:r w:rsidRPr="0027298F">
              <w:rPr>
                <w:rFonts w:cs="Arial"/>
              </w:rPr>
              <w:t xml:space="preserve">                                                                     Žig:</w:t>
            </w:r>
          </w:p>
          <w:p w14:paraId="1D4ED8E8" w14:textId="77777777" w:rsidR="00CF40D7" w:rsidRPr="0027298F" w:rsidRDefault="00CF40D7">
            <w:pPr>
              <w:spacing w:line="360" w:lineRule="auto"/>
              <w:rPr>
                <w:rFonts w:cs="Arial"/>
              </w:rPr>
            </w:pPr>
          </w:p>
        </w:tc>
        <w:tc>
          <w:tcPr>
            <w:tcW w:w="4083" w:type="dxa"/>
          </w:tcPr>
          <w:p w14:paraId="74E3ED35" w14:textId="77777777" w:rsidR="00CF40D7" w:rsidRPr="0027298F" w:rsidRDefault="00CF40D7">
            <w:pPr>
              <w:spacing w:line="360" w:lineRule="auto"/>
              <w:rPr>
                <w:rFonts w:cs="Arial"/>
              </w:rPr>
            </w:pPr>
          </w:p>
          <w:p w14:paraId="670FFB8B" w14:textId="77777777" w:rsidR="00CF40D7" w:rsidRPr="0027298F" w:rsidRDefault="00CF40D7">
            <w:pPr>
              <w:spacing w:line="360" w:lineRule="auto"/>
              <w:rPr>
                <w:rFonts w:cs="Arial"/>
              </w:rPr>
            </w:pPr>
            <w:r w:rsidRPr="0027298F">
              <w:rPr>
                <w:rFonts w:cs="Arial"/>
              </w:rPr>
              <w:t>Podpis:</w:t>
            </w:r>
          </w:p>
          <w:p w14:paraId="6B31F5E9" w14:textId="34FDB276" w:rsidR="00CF40D7" w:rsidRPr="0027298F" w:rsidRDefault="00CF40D7">
            <w:pPr>
              <w:spacing w:line="360" w:lineRule="auto"/>
              <w:rPr>
                <w:rFonts w:cs="Arial"/>
              </w:rPr>
            </w:pPr>
            <w:r w:rsidRPr="0027298F">
              <w:rPr>
                <w:rFonts w:cs="Arial"/>
              </w:rPr>
              <w:t>_________________________</w:t>
            </w:r>
          </w:p>
        </w:tc>
      </w:tr>
    </w:tbl>
    <w:p w14:paraId="6BC57FAF" w14:textId="77777777" w:rsidR="00CF40D7" w:rsidRPr="0027298F" w:rsidRDefault="00CF40D7" w:rsidP="00CF40D7">
      <w:pPr>
        <w:rPr>
          <w:rFonts w:cs="Times New Roman"/>
          <w:sz w:val="20"/>
          <w:lang w:eastAsia="en-US"/>
        </w:rPr>
      </w:pPr>
    </w:p>
    <w:p w14:paraId="12C0409B" w14:textId="77777777" w:rsidR="00CF40D7" w:rsidRPr="0027298F" w:rsidRDefault="00CF40D7" w:rsidP="00CF40D7">
      <w:r w:rsidRPr="0027298F">
        <w:t>*(V primeru, da ima ponudnik več zakonitih zastopnikov, izpolni ustrezno število soglasij).</w:t>
      </w:r>
    </w:p>
    <w:p w14:paraId="747B40AA" w14:textId="77777777" w:rsidR="00CF40D7" w:rsidRPr="0027298F" w:rsidRDefault="00CF40D7" w:rsidP="00CF40D7">
      <w:pPr>
        <w:widowControl w:val="0"/>
        <w:tabs>
          <w:tab w:val="left" w:pos="90"/>
          <w:tab w:val="left" w:pos="964"/>
        </w:tabs>
        <w:autoSpaceDE w:val="0"/>
        <w:autoSpaceDN w:val="0"/>
        <w:adjustRightInd w:val="0"/>
        <w:rPr>
          <w:sz w:val="20"/>
          <w:szCs w:val="20"/>
        </w:rPr>
      </w:pPr>
      <w:r w:rsidRPr="0027298F">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F40D7" w:rsidRPr="0027298F" w14:paraId="5EA02149" w14:textId="77777777" w:rsidTr="00CF40D7">
        <w:tc>
          <w:tcPr>
            <w:tcW w:w="1632" w:type="dxa"/>
            <w:tcBorders>
              <w:top w:val="single" w:sz="4" w:space="0" w:color="auto"/>
              <w:left w:val="single" w:sz="4" w:space="0" w:color="auto"/>
              <w:bottom w:val="single" w:sz="4" w:space="0" w:color="auto"/>
              <w:right w:val="single" w:sz="4" w:space="0" w:color="auto"/>
            </w:tcBorders>
            <w:vAlign w:val="center"/>
            <w:hideMark/>
          </w:tcPr>
          <w:p w14:paraId="376CA91A" w14:textId="31804D25" w:rsidR="00CF40D7" w:rsidRPr="0027298F" w:rsidRDefault="00CF40D7">
            <w:pPr>
              <w:rPr>
                <w:b/>
                <w:color w:val="auto"/>
                <w:szCs w:val="24"/>
              </w:rPr>
            </w:pPr>
            <w:r w:rsidRPr="0027298F">
              <w:rPr>
                <w:b/>
              </w:rPr>
              <w:lastRenderedPageBreak/>
              <w:t xml:space="preserve">Obrazec št. </w:t>
            </w:r>
            <w:r w:rsidR="000B450E">
              <w:rPr>
                <w:b/>
              </w:rPr>
              <w:t>7</w:t>
            </w:r>
          </w:p>
        </w:tc>
      </w:tr>
    </w:tbl>
    <w:p w14:paraId="4029DB5D" w14:textId="77777777" w:rsidR="00CF40D7" w:rsidRPr="0027298F" w:rsidRDefault="00CF40D7" w:rsidP="00CF40D7">
      <w:pPr>
        <w:rPr>
          <w:rFonts w:cs="Arial"/>
          <w:sz w:val="20"/>
          <w:szCs w:val="20"/>
          <w:lang w:eastAsia="en-US"/>
        </w:rPr>
      </w:pPr>
    </w:p>
    <w:p w14:paraId="20D16391" w14:textId="77777777" w:rsidR="00CF40D7" w:rsidRPr="0027298F" w:rsidRDefault="00CF40D7" w:rsidP="00CF40D7">
      <w:pPr>
        <w:rPr>
          <w:rFonts w:cs="Arial"/>
          <w:szCs w:val="20"/>
        </w:rPr>
      </w:pPr>
    </w:p>
    <w:p w14:paraId="1BE570EB" w14:textId="77777777" w:rsidR="00CF40D7" w:rsidRPr="0027298F" w:rsidRDefault="00CF40D7" w:rsidP="00CF40D7">
      <w:pPr>
        <w:ind w:left="454" w:hanging="454"/>
        <w:jc w:val="center"/>
        <w:rPr>
          <w:rFonts w:cs="Arial"/>
          <w:b/>
          <w:sz w:val="24"/>
          <w:szCs w:val="24"/>
        </w:rPr>
      </w:pPr>
      <w:r w:rsidRPr="0027298F">
        <w:rPr>
          <w:rFonts w:cs="Arial"/>
          <w:b/>
          <w:sz w:val="24"/>
        </w:rPr>
        <w:t>PODATKI O PODIZVAJALCU</w:t>
      </w:r>
    </w:p>
    <w:p w14:paraId="4C29A689" w14:textId="77777777" w:rsidR="00CF40D7" w:rsidRPr="0027298F" w:rsidRDefault="00CF40D7" w:rsidP="00CF40D7">
      <w:pPr>
        <w:rPr>
          <w:rFonts w:cs="Arial"/>
          <w:sz w:val="20"/>
          <w:szCs w:val="20"/>
        </w:rPr>
      </w:pPr>
    </w:p>
    <w:p w14:paraId="74E6B453" w14:textId="77777777" w:rsidR="00CF40D7" w:rsidRPr="0027298F" w:rsidRDefault="00CF40D7" w:rsidP="00CF40D7">
      <w:pPr>
        <w:rPr>
          <w:rFonts w:cs="Arial"/>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F40D7" w:rsidRPr="0027298F" w14:paraId="353F264B"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A0DD32" w14:textId="77777777" w:rsidR="00CF40D7" w:rsidRPr="0027298F" w:rsidRDefault="00CF40D7">
            <w:pPr>
              <w:rPr>
                <w:rFonts w:cs="Arial"/>
                <w:szCs w:val="24"/>
              </w:rPr>
            </w:pPr>
            <w:r w:rsidRPr="0027298F">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352A98C" w14:textId="77777777" w:rsidR="00CF40D7" w:rsidRPr="0027298F" w:rsidRDefault="00CF40D7">
            <w:pPr>
              <w:rPr>
                <w:rFonts w:cs="Arial"/>
              </w:rPr>
            </w:pPr>
          </w:p>
        </w:tc>
      </w:tr>
      <w:tr w:rsidR="00CF40D7" w:rsidRPr="0027298F" w14:paraId="61D10F94"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ACDB32" w14:textId="77777777" w:rsidR="00CF40D7" w:rsidRPr="0027298F" w:rsidRDefault="00CF40D7">
            <w:pPr>
              <w:rPr>
                <w:rFonts w:cs="Arial"/>
              </w:rPr>
            </w:pPr>
            <w:r w:rsidRPr="0027298F">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C61DFBC" w14:textId="77777777" w:rsidR="00CF40D7" w:rsidRPr="0027298F" w:rsidRDefault="00CF40D7">
            <w:pPr>
              <w:rPr>
                <w:rFonts w:cs="Arial"/>
              </w:rPr>
            </w:pPr>
          </w:p>
        </w:tc>
      </w:tr>
      <w:tr w:rsidR="00CF40D7" w:rsidRPr="0027298F" w14:paraId="55E1B2B8"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4F8A44" w14:textId="77777777" w:rsidR="00CF40D7" w:rsidRPr="0027298F" w:rsidRDefault="00CF40D7">
            <w:pPr>
              <w:rPr>
                <w:rFonts w:cs="Arial"/>
              </w:rPr>
            </w:pPr>
            <w:r w:rsidRPr="0027298F">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27822F5" w14:textId="77777777" w:rsidR="00CF40D7" w:rsidRPr="0027298F" w:rsidRDefault="00CF40D7">
            <w:pPr>
              <w:rPr>
                <w:rFonts w:cs="Arial"/>
              </w:rPr>
            </w:pPr>
          </w:p>
        </w:tc>
      </w:tr>
      <w:tr w:rsidR="00CF40D7" w:rsidRPr="0027298F" w14:paraId="1043623F"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923302" w14:textId="77777777" w:rsidR="00CF40D7" w:rsidRPr="0027298F" w:rsidRDefault="00CF40D7">
            <w:pPr>
              <w:rPr>
                <w:rFonts w:cs="Arial"/>
              </w:rPr>
            </w:pPr>
            <w:r w:rsidRPr="0027298F">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9BBAF5D" w14:textId="77777777" w:rsidR="00CF40D7" w:rsidRPr="0027298F" w:rsidRDefault="00CF40D7">
            <w:pPr>
              <w:rPr>
                <w:rFonts w:cs="Arial"/>
              </w:rPr>
            </w:pPr>
          </w:p>
        </w:tc>
      </w:tr>
      <w:tr w:rsidR="00CF40D7" w:rsidRPr="0027298F" w14:paraId="171689EF"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1CCE1A" w14:textId="77777777" w:rsidR="00CF40D7" w:rsidRPr="0027298F" w:rsidRDefault="00CF40D7">
            <w:pPr>
              <w:rPr>
                <w:rFonts w:cs="Arial"/>
              </w:rPr>
            </w:pPr>
            <w:r w:rsidRPr="0027298F">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01B6C4C" w14:textId="77777777" w:rsidR="00CF40D7" w:rsidRPr="0027298F" w:rsidRDefault="00CF40D7">
            <w:pPr>
              <w:rPr>
                <w:rFonts w:cs="Arial"/>
              </w:rPr>
            </w:pPr>
          </w:p>
        </w:tc>
      </w:tr>
      <w:tr w:rsidR="00CF40D7" w:rsidRPr="0027298F" w14:paraId="2BDD5F75"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B665FF" w14:textId="77777777" w:rsidR="00CF40D7" w:rsidRPr="0027298F" w:rsidRDefault="00CF40D7">
            <w:pPr>
              <w:rPr>
                <w:rFonts w:cs="Arial"/>
              </w:rPr>
            </w:pPr>
            <w:r w:rsidRPr="0027298F">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E73CF1D" w14:textId="77777777" w:rsidR="00CF40D7" w:rsidRPr="0027298F" w:rsidRDefault="00CF40D7">
            <w:pPr>
              <w:rPr>
                <w:rFonts w:cs="Arial"/>
              </w:rPr>
            </w:pPr>
          </w:p>
        </w:tc>
      </w:tr>
      <w:tr w:rsidR="00CF40D7" w:rsidRPr="0027298F" w14:paraId="32467675"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A3CFC3" w14:textId="77777777" w:rsidR="00CF40D7" w:rsidRPr="0027298F" w:rsidRDefault="00CF40D7">
            <w:pPr>
              <w:rPr>
                <w:rFonts w:cs="Arial"/>
              </w:rPr>
            </w:pPr>
            <w:r w:rsidRPr="0027298F">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56657E3" w14:textId="77777777" w:rsidR="00CF40D7" w:rsidRPr="0027298F" w:rsidRDefault="00CF40D7">
            <w:pPr>
              <w:rPr>
                <w:rFonts w:cs="Arial"/>
              </w:rPr>
            </w:pPr>
          </w:p>
        </w:tc>
      </w:tr>
      <w:tr w:rsidR="00CF40D7" w:rsidRPr="0027298F" w14:paraId="0648A26C"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3B3BEC" w14:textId="77777777" w:rsidR="00CF40D7" w:rsidRPr="0027298F" w:rsidRDefault="00CF40D7">
            <w:pPr>
              <w:rPr>
                <w:rFonts w:cs="Arial"/>
              </w:rPr>
            </w:pPr>
            <w:r w:rsidRPr="0027298F">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F76A944" w14:textId="77777777" w:rsidR="00CF40D7" w:rsidRPr="0027298F" w:rsidRDefault="00CF40D7">
            <w:pPr>
              <w:rPr>
                <w:rFonts w:cs="Arial"/>
              </w:rPr>
            </w:pPr>
          </w:p>
        </w:tc>
      </w:tr>
      <w:tr w:rsidR="00CF40D7" w:rsidRPr="0027298F" w14:paraId="1C428EC7"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8BC182" w14:textId="77777777" w:rsidR="00CF40D7" w:rsidRPr="0027298F" w:rsidRDefault="00CF40D7">
            <w:pPr>
              <w:rPr>
                <w:rFonts w:cs="Arial"/>
              </w:rPr>
            </w:pPr>
            <w:r w:rsidRPr="0027298F">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B8B5B84" w14:textId="77777777" w:rsidR="00CF40D7" w:rsidRPr="0027298F" w:rsidRDefault="00CF40D7">
            <w:pPr>
              <w:rPr>
                <w:rFonts w:cs="Arial"/>
              </w:rPr>
            </w:pPr>
          </w:p>
        </w:tc>
      </w:tr>
      <w:tr w:rsidR="00CF40D7" w:rsidRPr="0027298F" w14:paraId="5F940B82"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6C2822" w14:textId="77777777" w:rsidR="00CF40D7" w:rsidRPr="0027298F" w:rsidRDefault="00CF40D7">
            <w:pPr>
              <w:rPr>
                <w:rFonts w:cs="Arial"/>
                <w:szCs w:val="20"/>
              </w:rPr>
            </w:pPr>
            <w:r w:rsidRPr="0027298F">
              <w:rPr>
                <w:rFonts w:cs="Arial"/>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04C70E7" w14:textId="77777777" w:rsidR="00CF40D7" w:rsidRPr="0027298F" w:rsidRDefault="00CF40D7">
            <w:pPr>
              <w:rPr>
                <w:rFonts w:cs="Arial"/>
                <w:szCs w:val="24"/>
              </w:rPr>
            </w:pPr>
          </w:p>
        </w:tc>
      </w:tr>
      <w:tr w:rsidR="00CF40D7" w:rsidRPr="0027298F" w14:paraId="0AAAA7F9"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8A5FE7" w14:textId="77777777" w:rsidR="00CF40D7" w:rsidRPr="0027298F" w:rsidRDefault="00CF40D7">
            <w:pPr>
              <w:rPr>
                <w:rFonts w:cs="Arial"/>
                <w:szCs w:val="20"/>
              </w:rPr>
            </w:pPr>
            <w:r w:rsidRPr="0027298F">
              <w:rPr>
                <w:rFonts w:cs="Arial"/>
                <w:szCs w:val="20"/>
              </w:rPr>
              <w:t>VREDNOST DEL PODIZVAJALCA:</w:t>
            </w:r>
          </w:p>
          <w:p w14:paraId="508E0D6A" w14:textId="77777777" w:rsidR="00CF40D7" w:rsidRPr="0027298F" w:rsidRDefault="00CF40D7">
            <w:pPr>
              <w:rPr>
                <w:rFonts w:cs="Arial"/>
                <w:szCs w:val="24"/>
              </w:rPr>
            </w:pPr>
            <w:r w:rsidRPr="0027298F">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4A575F2" w14:textId="77777777" w:rsidR="00CF40D7" w:rsidRPr="0027298F" w:rsidRDefault="00CF40D7">
            <w:pPr>
              <w:rPr>
                <w:rFonts w:cs="Arial"/>
              </w:rPr>
            </w:pPr>
          </w:p>
        </w:tc>
      </w:tr>
      <w:tr w:rsidR="00CF40D7" w:rsidRPr="0027298F" w14:paraId="2ED37A18"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FAB407" w14:textId="77777777" w:rsidR="00CF40D7" w:rsidRPr="0027298F" w:rsidRDefault="00CF40D7">
            <w:pPr>
              <w:rPr>
                <w:rFonts w:cs="Arial"/>
              </w:rPr>
            </w:pPr>
            <w:r w:rsidRPr="0027298F">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FD94FB3" w14:textId="77777777" w:rsidR="00CF40D7" w:rsidRPr="0027298F" w:rsidRDefault="00CF40D7">
            <w:pPr>
              <w:rPr>
                <w:rFonts w:cs="Arial"/>
              </w:rPr>
            </w:pPr>
          </w:p>
        </w:tc>
      </w:tr>
      <w:tr w:rsidR="00CF40D7" w:rsidRPr="0027298F" w14:paraId="518331E8" w14:textId="77777777" w:rsidTr="00CF40D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FFAC0F" w14:textId="77777777" w:rsidR="00CF40D7" w:rsidRPr="0027298F" w:rsidRDefault="00CF40D7">
            <w:pPr>
              <w:rPr>
                <w:rFonts w:cs="Arial"/>
              </w:rPr>
            </w:pPr>
            <w:r w:rsidRPr="0027298F">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8787DE9" w14:textId="77777777" w:rsidR="00CF40D7" w:rsidRPr="0027298F" w:rsidRDefault="00CF40D7">
            <w:pPr>
              <w:rPr>
                <w:rFonts w:cs="Arial"/>
              </w:rPr>
            </w:pPr>
          </w:p>
        </w:tc>
      </w:tr>
    </w:tbl>
    <w:p w14:paraId="311E6F18" w14:textId="77777777" w:rsidR="00CF40D7" w:rsidRPr="0027298F" w:rsidRDefault="00CF40D7" w:rsidP="00CF40D7">
      <w:pPr>
        <w:rPr>
          <w:rFonts w:cs="Arial"/>
          <w:sz w:val="20"/>
          <w:szCs w:val="20"/>
          <w:lang w:eastAsia="en-US"/>
        </w:rPr>
      </w:pPr>
    </w:p>
    <w:p w14:paraId="7798AF14" w14:textId="77777777" w:rsidR="00CF40D7" w:rsidRPr="0027298F" w:rsidRDefault="00CF40D7" w:rsidP="00CF40D7">
      <w:pPr>
        <w:rPr>
          <w:rFonts w:cs="Arial"/>
          <w:szCs w:val="20"/>
        </w:rPr>
      </w:pPr>
    </w:p>
    <w:p w14:paraId="3781776B" w14:textId="77777777" w:rsidR="00CF40D7" w:rsidRPr="0027298F" w:rsidRDefault="00CF40D7" w:rsidP="00CF40D7">
      <w:pPr>
        <w:rPr>
          <w:rFonts w:cs="Arial"/>
          <w:szCs w:val="20"/>
        </w:rPr>
      </w:pPr>
    </w:p>
    <w:p w14:paraId="33A7B55B" w14:textId="77777777" w:rsidR="000B450E" w:rsidRDefault="000B450E">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CF40D7" w:rsidRPr="0027298F" w14:paraId="0BD9D69C" w14:textId="77777777" w:rsidTr="00CF40D7">
        <w:tc>
          <w:tcPr>
            <w:tcW w:w="3430" w:type="dxa"/>
            <w:hideMark/>
          </w:tcPr>
          <w:p w14:paraId="7CCF2619" w14:textId="221C52F8" w:rsidR="00CF40D7" w:rsidRPr="0027298F" w:rsidRDefault="00CF40D7">
            <w:pPr>
              <w:widowControl w:val="0"/>
              <w:tabs>
                <w:tab w:val="left" w:pos="5580"/>
              </w:tabs>
              <w:autoSpaceDE w:val="0"/>
              <w:autoSpaceDN w:val="0"/>
              <w:adjustRightInd w:val="0"/>
              <w:spacing w:before="48"/>
              <w:jc w:val="center"/>
              <w:rPr>
                <w:rFonts w:cs="Arial"/>
                <w:szCs w:val="24"/>
              </w:rPr>
            </w:pPr>
            <w:r w:rsidRPr="0027298F">
              <w:rPr>
                <w:rFonts w:cs="Arial"/>
              </w:rPr>
              <w:lastRenderedPageBreak/>
              <w:t>Kraj in datum:</w:t>
            </w:r>
          </w:p>
        </w:tc>
        <w:tc>
          <w:tcPr>
            <w:tcW w:w="2067" w:type="dxa"/>
          </w:tcPr>
          <w:p w14:paraId="31F5924E" w14:textId="77777777" w:rsidR="00CF40D7" w:rsidRPr="0027298F" w:rsidRDefault="00CF40D7">
            <w:pPr>
              <w:widowControl w:val="0"/>
              <w:tabs>
                <w:tab w:val="left" w:pos="5580"/>
              </w:tabs>
              <w:autoSpaceDE w:val="0"/>
              <w:autoSpaceDN w:val="0"/>
              <w:adjustRightInd w:val="0"/>
              <w:spacing w:before="48"/>
              <w:jc w:val="center"/>
              <w:rPr>
                <w:rFonts w:cs="Arial"/>
              </w:rPr>
            </w:pPr>
          </w:p>
        </w:tc>
        <w:tc>
          <w:tcPr>
            <w:tcW w:w="3573" w:type="dxa"/>
            <w:hideMark/>
          </w:tcPr>
          <w:p w14:paraId="34FA92AD" w14:textId="77777777" w:rsidR="00CF40D7" w:rsidRPr="0027298F" w:rsidRDefault="00CF40D7">
            <w:pPr>
              <w:widowControl w:val="0"/>
              <w:tabs>
                <w:tab w:val="left" w:pos="5580"/>
              </w:tabs>
              <w:autoSpaceDE w:val="0"/>
              <w:autoSpaceDN w:val="0"/>
              <w:adjustRightInd w:val="0"/>
              <w:spacing w:before="48"/>
              <w:jc w:val="center"/>
              <w:rPr>
                <w:rFonts w:cs="Arial"/>
              </w:rPr>
            </w:pPr>
            <w:r w:rsidRPr="0027298F">
              <w:rPr>
                <w:rFonts w:cs="Arial"/>
              </w:rPr>
              <w:t>Žig in podpis podizvajalca:</w:t>
            </w:r>
          </w:p>
        </w:tc>
      </w:tr>
      <w:tr w:rsidR="00CF40D7" w:rsidRPr="0027298F" w14:paraId="747ECCA3" w14:textId="77777777" w:rsidTr="00CF40D7">
        <w:tc>
          <w:tcPr>
            <w:tcW w:w="3430" w:type="dxa"/>
            <w:tcBorders>
              <w:top w:val="nil"/>
              <w:left w:val="nil"/>
              <w:bottom w:val="single" w:sz="4" w:space="0" w:color="auto"/>
              <w:right w:val="nil"/>
            </w:tcBorders>
          </w:tcPr>
          <w:p w14:paraId="3F0AD765" w14:textId="77777777" w:rsidR="00CF40D7" w:rsidRPr="0027298F" w:rsidRDefault="00CF40D7">
            <w:pPr>
              <w:widowControl w:val="0"/>
              <w:tabs>
                <w:tab w:val="left" w:pos="5580"/>
              </w:tabs>
              <w:autoSpaceDE w:val="0"/>
              <w:autoSpaceDN w:val="0"/>
              <w:adjustRightInd w:val="0"/>
              <w:spacing w:before="48"/>
              <w:rPr>
                <w:rFonts w:cs="Arial"/>
              </w:rPr>
            </w:pPr>
          </w:p>
          <w:p w14:paraId="1DF6046D" w14:textId="77777777" w:rsidR="00CF40D7" w:rsidRPr="0027298F" w:rsidRDefault="00CF40D7">
            <w:pPr>
              <w:widowControl w:val="0"/>
              <w:tabs>
                <w:tab w:val="left" w:pos="5580"/>
              </w:tabs>
              <w:autoSpaceDE w:val="0"/>
              <w:autoSpaceDN w:val="0"/>
              <w:adjustRightInd w:val="0"/>
              <w:spacing w:before="48"/>
              <w:rPr>
                <w:rFonts w:cs="Arial"/>
              </w:rPr>
            </w:pPr>
          </w:p>
        </w:tc>
        <w:tc>
          <w:tcPr>
            <w:tcW w:w="2067" w:type="dxa"/>
            <w:hideMark/>
          </w:tcPr>
          <w:p w14:paraId="02148F0F" w14:textId="77777777" w:rsidR="00CF40D7" w:rsidRPr="0027298F" w:rsidRDefault="00CF40D7">
            <w:pPr>
              <w:widowControl w:val="0"/>
              <w:tabs>
                <w:tab w:val="left" w:pos="5580"/>
              </w:tabs>
              <w:autoSpaceDE w:val="0"/>
              <w:autoSpaceDN w:val="0"/>
              <w:adjustRightInd w:val="0"/>
              <w:spacing w:before="48"/>
              <w:rPr>
                <w:rFonts w:cs="Arial"/>
                <w:color w:val="FFFFFF"/>
              </w:rPr>
            </w:pPr>
            <w:r w:rsidRPr="0027298F">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9C0F489" w14:textId="77777777" w:rsidR="00CF40D7" w:rsidRPr="0027298F" w:rsidRDefault="00CF40D7">
            <w:pPr>
              <w:widowControl w:val="0"/>
              <w:tabs>
                <w:tab w:val="left" w:pos="5580"/>
              </w:tabs>
              <w:autoSpaceDE w:val="0"/>
              <w:autoSpaceDN w:val="0"/>
              <w:adjustRightInd w:val="0"/>
              <w:spacing w:before="48"/>
              <w:rPr>
                <w:rFonts w:cs="Arial"/>
                <w:color w:val="auto"/>
              </w:rPr>
            </w:pPr>
          </w:p>
          <w:p w14:paraId="2A720D8E" w14:textId="77777777" w:rsidR="00CF40D7" w:rsidRPr="0027298F" w:rsidRDefault="00CF40D7">
            <w:pPr>
              <w:widowControl w:val="0"/>
              <w:tabs>
                <w:tab w:val="left" w:pos="5580"/>
              </w:tabs>
              <w:autoSpaceDE w:val="0"/>
              <w:autoSpaceDN w:val="0"/>
              <w:adjustRightInd w:val="0"/>
              <w:spacing w:before="48"/>
              <w:rPr>
                <w:rFonts w:cs="Arial"/>
              </w:rPr>
            </w:pPr>
          </w:p>
        </w:tc>
      </w:tr>
    </w:tbl>
    <w:p w14:paraId="3F7D7111" w14:textId="77777777" w:rsidR="00CF40D7" w:rsidRPr="0027298F" w:rsidRDefault="00CF40D7" w:rsidP="00CF40D7">
      <w:pPr>
        <w:rPr>
          <w:rFonts w:cs="Times New Roman"/>
          <w:sz w:val="20"/>
          <w:lang w:eastAsia="en-US"/>
        </w:rPr>
      </w:pPr>
    </w:p>
    <w:p w14:paraId="4A6769B9" w14:textId="77777777" w:rsidR="00CF40D7" w:rsidRPr="0027298F" w:rsidRDefault="00CF40D7" w:rsidP="00CF40D7">
      <w:pPr>
        <w:rPr>
          <w:szCs w:val="20"/>
        </w:rPr>
      </w:pPr>
      <w:r w:rsidRPr="0027298F">
        <w:rPr>
          <w:color w:val="FF0000"/>
        </w:rPr>
        <w:br w:type="page"/>
      </w:r>
    </w:p>
    <w:tbl>
      <w:tblPr>
        <w:tblW w:w="0" w:type="auto"/>
        <w:tblLook w:val="04A0" w:firstRow="1" w:lastRow="0" w:firstColumn="1" w:lastColumn="0" w:noHBand="0" w:noVBand="1"/>
      </w:tblPr>
      <w:tblGrid>
        <w:gridCol w:w="1408"/>
        <w:gridCol w:w="8109"/>
      </w:tblGrid>
      <w:tr w:rsidR="00264FFC" w14:paraId="00E94322" w14:textId="77777777" w:rsidTr="00ED0760">
        <w:tc>
          <w:tcPr>
            <w:tcW w:w="1106" w:type="dxa"/>
            <w:hideMark/>
          </w:tcPr>
          <w:p w14:paraId="06A02881" w14:textId="6DCAAA7B" w:rsidR="00264FFC" w:rsidRDefault="00264FFC" w:rsidP="00ED0760">
            <w:pPr>
              <w:jc w:val="both"/>
              <w:rPr>
                <w:rFonts w:cs="Times New Roman"/>
                <w:color w:val="auto"/>
              </w:rPr>
            </w:pPr>
            <w:r>
              <w:lastRenderedPageBreak/>
              <w:t>Podizvajalec:</w:t>
            </w:r>
          </w:p>
        </w:tc>
        <w:tc>
          <w:tcPr>
            <w:tcW w:w="8109" w:type="dxa"/>
            <w:tcBorders>
              <w:top w:val="nil"/>
              <w:left w:val="nil"/>
              <w:bottom w:val="single" w:sz="4" w:space="0" w:color="auto"/>
              <w:right w:val="nil"/>
            </w:tcBorders>
          </w:tcPr>
          <w:p w14:paraId="493E950F" w14:textId="77777777" w:rsidR="00264FFC" w:rsidRDefault="00264FFC" w:rsidP="00ED0760">
            <w:pPr>
              <w:widowControl w:val="0"/>
              <w:tabs>
                <w:tab w:val="left" w:pos="90"/>
                <w:tab w:val="left" w:pos="964"/>
              </w:tabs>
              <w:autoSpaceDE w:val="0"/>
              <w:autoSpaceDN w:val="0"/>
              <w:adjustRightInd w:val="0"/>
              <w:jc w:val="both"/>
            </w:pPr>
          </w:p>
        </w:tc>
      </w:tr>
    </w:tbl>
    <w:p w14:paraId="450E6133" w14:textId="77777777" w:rsidR="00CF40D7" w:rsidRPr="0027298F" w:rsidRDefault="00CF40D7" w:rsidP="00CF40D7">
      <w:pPr>
        <w:rPr>
          <w:sz w:val="20"/>
          <w:lang w:eastAsia="en-US"/>
        </w:rPr>
      </w:pPr>
    </w:p>
    <w:p w14:paraId="53B3C0AF" w14:textId="77777777" w:rsidR="00CF40D7" w:rsidRPr="0027298F" w:rsidRDefault="00CF40D7" w:rsidP="00CF40D7"/>
    <w:p w14:paraId="31F3EDA4" w14:textId="77777777" w:rsidR="00CF40D7" w:rsidRPr="0027298F" w:rsidRDefault="00CF40D7" w:rsidP="00CF40D7"/>
    <w:p w14:paraId="75F06DEA" w14:textId="77777777" w:rsidR="00CF40D7" w:rsidRPr="0027298F" w:rsidRDefault="00CF40D7" w:rsidP="00CF40D7">
      <w:pPr>
        <w:ind w:left="454" w:hanging="454"/>
        <w:jc w:val="center"/>
        <w:rPr>
          <w:b/>
          <w:sz w:val="24"/>
        </w:rPr>
      </w:pPr>
      <w:r w:rsidRPr="0027298F">
        <w:rPr>
          <w:b/>
          <w:sz w:val="24"/>
        </w:rPr>
        <w:t xml:space="preserve">ZAHTEVA PODIZVAJALCA </w:t>
      </w:r>
      <w:r w:rsidRPr="0027298F">
        <w:rPr>
          <w:b/>
          <w:iCs/>
          <w:sz w:val="24"/>
        </w:rPr>
        <w:t>ZA NEPOSREDNO PLAČILO</w:t>
      </w:r>
    </w:p>
    <w:p w14:paraId="23B592D6" w14:textId="77777777" w:rsidR="00CF40D7" w:rsidRPr="0027298F" w:rsidRDefault="00CF40D7" w:rsidP="00CF40D7">
      <w:pPr>
        <w:rPr>
          <w:sz w:val="20"/>
        </w:rPr>
      </w:pPr>
    </w:p>
    <w:p w14:paraId="07CED3B8" w14:textId="77777777" w:rsidR="00CF40D7" w:rsidRPr="0027298F" w:rsidRDefault="00CF40D7" w:rsidP="00CF40D7"/>
    <w:p w14:paraId="249CE142" w14:textId="77777777" w:rsidR="00CF40D7" w:rsidRPr="0027298F" w:rsidRDefault="00CF40D7" w:rsidP="00264FFC">
      <w:pPr>
        <w:jc w:val="both"/>
      </w:pPr>
      <w:r w:rsidRPr="0027298F">
        <w:rPr>
          <w:rFonts w:cs="Arial"/>
        </w:rPr>
        <w:t xml:space="preserve">Na podlagi drugega odstavka 94. člena </w:t>
      </w:r>
      <w:r w:rsidRPr="0027298F">
        <w:t xml:space="preserve">ZJN-3 </w:t>
      </w:r>
      <w:r w:rsidRPr="0027298F">
        <w:rPr>
          <w:rFonts w:cs="Arial"/>
        </w:rPr>
        <w:t xml:space="preserve">zahtevamo, da </w:t>
      </w:r>
      <w:r w:rsidRPr="0027298F">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F40D7" w:rsidRPr="0027298F" w14:paraId="4025D3DC" w14:textId="77777777" w:rsidTr="00CF40D7">
        <w:tc>
          <w:tcPr>
            <w:tcW w:w="9102" w:type="dxa"/>
            <w:tcBorders>
              <w:top w:val="nil"/>
              <w:left w:val="nil"/>
              <w:bottom w:val="single" w:sz="4" w:space="0" w:color="auto"/>
              <w:right w:val="nil"/>
            </w:tcBorders>
          </w:tcPr>
          <w:p w14:paraId="317A6949" w14:textId="77777777" w:rsidR="00CF40D7" w:rsidRPr="0027298F" w:rsidRDefault="00CF40D7" w:rsidP="00264FFC">
            <w:pPr>
              <w:jc w:val="both"/>
            </w:pPr>
          </w:p>
        </w:tc>
      </w:tr>
    </w:tbl>
    <w:p w14:paraId="47EB9918" w14:textId="77777777" w:rsidR="00264FFC" w:rsidRDefault="00264FFC" w:rsidP="00264FFC">
      <w:pPr>
        <w:jc w:val="both"/>
      </w:pPr>
    </w:p>
    <w:p w14:paraId="063D7D8F" w14:textId="12FB25F3" w:rsidR="00CF40D7" w:rsidRPr="0027298F" w:rsidRDefault="00CF40D7" w:rsidP="00264FFC">
      <w:pPr>
        <w:jc w:val="both"/>
        <w:rPr>
          <w:sz w:val="20"/>
          <w:lang w:eastAsia="en-US"/>
        </w:rPr>
      </w:pPr>
      <w:r w:rsidRPr="0027298F">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F40D7" w:rsidRPr="0027298F" w14:paraId="1857CDFC" w14:textId="77777777" w:rsidTr="00CF40D7">
        <w:tc>
          <w:tcPr>
            <w:tcW w:w="9102" w:type="dxa"/>
            <w:tcBorders>
              <w:top w:val="nil"/>
              <w:left w:val="nil"/>
              <w:bottom w:val="single" w:sz="4" w:space="0" w:color="auto"/>
              <w:right w:val="nil"/>
            </w:tcBorders>
          </w:tcPr>
          <w:p w14:paraId="00069A3D" w14:textId="77777777" w:rsidR="00CF40D7" w:rsidRPr="0027298F" w:rsidRDefault="00CF40D7" w:rsidP="00264FFC">
            <w:pPr>
              <w:jc w:val="both"/>
            </w:pPr>
          </w:p>
        </w:tc>
      </w:tr>
    </w:tbl>
    <w:p w14:paraId="6F203451" w14:textId="77777777" w:rsidR="00264FFC" w:rsidRDefault="00264FFC" w:rsidP="00264FFC">
      <w:pPr>
        <w:jc w:val="both"/>
      </w:pPr>
    </w:p>
    <w:p w14:paraId="7B85FC62" w14:textId="345D01F0" w:rsidR="00CF40D7" w:rsidRPr="0027298F" w:rsidRDefault="00CF40D7" w:rsidP="00264FFC">
      <w:pPr>
        <w:jc w:val="both"/>
        <w:rPr>
          <w:rFonts w:cs="Arial"/>
          <w:sz w:val="20"/>
          <w:lang w:eastAsia="en-US"/>
        </w:rPr>
      </w:pPr>
      <w:r w:rsidRPr="0027298F">
        <w:t xml:space="preserve">za javno naročilo Izvajanje podpornih dejavnosti pri izvedbi sezon, </w:t>
      </w:r>
      <w:r w:rsidRPr="0027298F">
        <w:rPr>
          <w:rFonts w:cs="Arial"/>
        </w:rPr>
        <w:t>objavljenim na Portalu javnih naročil pod število objave _______________, z dne _______________</w:t>
      </w:r>
      <w:r w:rsidRPr="0027298F">
        <w:t>.</w:t>
      </w:r>
    </w:p>
    <w:p w14:paraId="5E30402B" w14:textId="77777777" w:rsidR="00CF40D7" w:rsidRPr="0027298F" w:rsidRDefault="00CF40D7" w:rsidP="00CF40D7">
      <w:pPr>
        <w:rPr>
          <w:rFonts w:cs="Arial"/>
          <w:color w:val="auto"/>
        </w:rPr>
      </w:pPr>
    </w:p>
    <w:p w14:paraId="7C1A901A" w14:textId="77777777" w:rsidR="00CF40D7" w:rsidRPr="0027298F" w:rsidRDefault="00CF40D7" w:rsidP="00CF40D7">
      <w:pPr>
        <w:rPr>
          <w:rFonts w:cs="Arial"/>
        </w:rPr>
      </w:pPr>
    </w:p>
    <w:p w14:paraId="22173786" w14:textId="77777777" w:rsidR="00CF40D7" w:rsidRPr="0027298F" w:rsidRDefault="00CF40D7" w:rsidP="00CF40D7">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0D7" w:rsidRPr="0027298F" w14:paraId="0957AD31" w14:textId="77777777" w:rsidTr="00CF40D7">
        <w:tc>
          <w:tcPr>
            <w:tcW w:w="3430" w:type="dxa"/>
            <w:hideMark/>
          </w:tcPr>
          <w:p w14:paraId="6FB9CFBE" w14:textId="77777777" w:rsidR="00CF40D7" w:rsidRPr="0027298F" w:rsidRDefault="00CF40D7">
            <w:pPr>
              <w:widowControl w:val="0"/>
              <w:tabs>
                <w:tab w:val="left" w:pos="5580"/>
              </w:tabs>
              <w:autoSpaceDE w:val="0"/>
              <w:autoSpaceDN w:val="0"/>
              <w:adjustRightInd w:val="0"/>
              <w:spacing w:before="48"/>
              <w:jc w:val="center"/>
              <w:rPr>
                <w:rFonts w:cs="Arial"/>
                <w:szCs w:val="24"/>
              </w:rPr>
            </w:pPr>
            <w:r w:rsidRPr="0027298F">
              <w:rPr>
                <w:rFonts w:cs="Arial"/>
              </w:rPr>
              <w:t>Kraj in datum:</w:t>
            </w:r>
          </w:p>
        </w:tc>
        <w:tc>
          <w:tcPr>
            <w:tcW w:w="2067" w:type="dxa"/>
          </w:tcPr>
          <w:p w14:paraId="4663917A" w14:textId="77777777" w:rsidR="00CF40D7" w:rsidRPr="0027298F" w:rsidRDefault="00CF40D7">
            <w:pPr>
              <w:widowControl w:val="0"/>
              <w:tabs>
                <w:tab w:val="left" w:pos="5580"/>
              </w:tabs>
              <w:autoSpaceDE w:val="0"/>
              <w:autoSpaceDN w:val="0"/>
              <w:adjustRightInd w:val="0"/>
              <w:spacing w:before="48"/>
              <w:jc w:val="center"/>
              <w:rPr>
                <w:rFonts w:cs="Arial"/>
              </w:rPr>
            </w:pPr>
          </w:p>
        </w:tc>
        <w:tc>
          <w:tcPr>
            <w:tcW w:w="3573" w:type="dxa"/>
            <w:hideMark/>
          </w:tcPr>
          <w:p w14:paraId="74D0CD0F" w14:textId="77777777" w:rsidR="00CF40D7" w:rsidRPr="0027298F" w:rsidRDefault="00CF40D7">
            <w:pPr>
              <w:widowControl w:val="0"/>
              <w:tabs>
                <w:tab w:val="left" w:pos="5580"/>
              </w:tabs>
              <w:autoSpaceDE w:val="0"/>
              <w:autoSpaceDN w:val="0"/>
              <w:adjustRightInd w:val="0"/>
              <w:spacing w:before="48"/>
              <w:jc w:val="center"/>
              <w:rPr>
                <w:rFonts w:cs="Arial"/>
              </w:rPr>
            </w:pPr>
            <w:r w:rsidRPr="0027298F">
              <w:rPr>
                <w:rFonts w:cs="Arial"/>
              </w:rPr>
              <w:t>Žig in podpis podizvajalca:</w:t>
            </w:r>
          </w:p>
        </w:tc>
      </w:tr>
      <w:tr w:rsidR="00CF40D7" w:rsidRPr="0027298F" w14:paraId="5C69032E" w14:textId="77777777" w:rsidTr="00CF40D7">
        <w:tc>
          <w:tcPr>
            <w:tcW w:w="3430" w:type="dxa"/>
            <w:tcBorders>
              <w:top w:val="nil"/>
              <w:left w:val="nil"/>
              <w:bottom w:val="single" w:sz="4" w:space="0" w:color="auto"/>
              <w:right w:val="nil"/>
            </w:tcBorders>
          </w:tcPr>
          <w:p w14:paraId="039BE448" w14:textId="77777777" w:rsidR="00CF40D7" w:rsidRPr="0027298F" w:rsidRDefault="00CF40D7">
            <w:pPr>
              <w:widowControl w:val="0"/>
              <w:tabs>
                <w:tab w:val="left" w:pos="5580"/>
              </w:tabs>
              <w:autoSpaceDE w:val="0"/>
              <w:autoSpaceDN w:val="0"/>
              <w:adjustRightInd w:val="0"/>
              <w:spacing w:before="48"/>
              <w:rPr>
                <w:rFonts w:cs="Arial"/>
              </w:rPr>
            </w:pPr>
          </w:p>
          <w:p w14:paraId="0E914978" w14:textId="77777777" w:rsidR="00CF40D7" w:rsidRPr="0027298F" w:rsidRDefault="00CF40D7">
            <w:pPr>
              <w:widowControl w:val="0"/>
              <w:tabs>
                <w:tab w:val="left" w:pos="5580"/>
              </w:tabs>
              <w:autoSpaceDE w:val="0"/>
              <w:autoSpaceDN w:val="0"/>
              <w:adjustRightInd w:val="0"/>
              <w:spacing w:before="48"/>
              <w:rPr>
                <w:rFonts w:cs="Arial"/>
              </w:rPr>
            </w:pPr>
          </w:p>
        </w:tc>
        <w:tc>
          <w:tcPr>
            <w:tcW w:w="2067" w:type="dxa"/>
          </w:tcPr>
          <w:p w14:paraId="76BC339E" w14:textId="77777777" w:rsidR="00CF40D7" w:rsidRPr="0027298F" w:rsidRDefault="00CF40D7">
            <w:pPr>
              <w:rPr>
                <w:rFonts w:cs="Times New Roman"/>
                <w:color w:val="FFFFFF"/>
                <w:szCs w:val="20"/>
              </w:rPr>
            </w:pPr>
            <w:r w:rsidRPr="0027298F">
              <w:rPr>
                <w:rStyle w:val="Sprotnaopomba-sklic"/>
                <w:color w:val="FFFFFF"/>
                <w:szCs w:val="20"/>
              </w:rPr>
              <w:footnoteReference w:id="3"/>
            </w:r>
          </w:p>
          <w:p w14:paraId="2D1528FD" w14:textId="77777777" w:rsidR="00CF40D7" w:rsidRPr="0027298F" w:rsidRDefault="00CF40D7">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FD23DAA" w14:textId="77777777" w:rsidR="00CF40D7" w:rsidRPr="0027298F" w:rsidRDefault="00CF40D7">
            <w:pPr>
              <w:widowControl w:val="0"/>
              <w:tabs>
                <w:tab w:val="left" w:pos="5580"/>
              </w:tabs>
              <w:autoSpaceDE w:val="0"/>
              <w:autoSpaceDN w:val="0"/>
              <w:adjustRightInd w:val="0"/>
              <w:spacing w:before="48"/>
              <w:rPr>
                <w:rFonts w:cs="Arial"/>
              </w:rPr>
            </w:pPr>
          </w:p>
          <w:p w14:paraId="5F946EBC" w14:textId="77777777" w:rsidR="00CF40D7" w:rsidRPr="0027298F" w:rsidRDefault="00CF40D7">
            <w:pPr>
              <w:widowControl w:val="0"/>
              <w:tabs>
                <w:tab w:val="left" w:pos="5580"/>
              </w:tabs>
              <w:autoSpaceDE w:val="0"/>
              <w:autoSpaceDN w:val="0"/>
              <w:adjustRightInd w:val="0"/>
              <w:spacing w:before="48"/>
              <w:rPr>
                <w:rFonts w:cs="Arial"/>
              </w:rPr>
            </w:pPr>
          </w:p>
        </w:tc>
      </w:tr>
    </w:tbl>
    <w:p w14:paraId="43ABD03B" w14:textId="77777777" w:rsidR="00CF40D7" w:rsidRPr="0027298F" w:rsidRDefault="00CF40D7" w:rsidP="00CF40D7">
      <w:pPr>
        <w:widowControl w:val="0"/>
        <w:tabs>
          <w:tab w:val="left" w:pos="90"/>
          <w:tab w:val="left" w:pos="964"/>
        </w:tabs>
        <w:autoSpaceDE w:val="0"/>
        <w:autoSpaceDN w:val="0"/>
        <w:adjustRightInd w:val="0"/>
        <w:rPr>
          <w:rFonts w:cs="Arial"/>
          <w:sz w:val="20"/>
          <w:szCs w:val="20"/>
          <w:lang w:eastAsia="en-US"/>
        </w:rPr>
      </w:pPr>
    </w:p>
    <w:p w14:paraId="31603D14" w14:textId="77777777" w:rsidR="00CF40D7" w:rsidRPr="0027298F" w:rsidRDefault="00CF40D7" w:rsidP="00CF40D7">
      <w:pPr>
        <w:widowControl w:val="0"/>
        <w:tabs>
          <w:tab w:val="left" w:pos="90"/>
          <w:tab w:val="left" w:pos="964"/>
        </w:tabs>
        <w:autoSpaceDE w:val="0"/>
        <w:autoSpaceDN w:val="0"/>
        <w:adjustRightInd w:val="0"/>
        <w:rPr>
          <w:rFonts w:cs="Arial"/>
          <w:szCs w:val="20"/>
        </w:rPr>
      </w:pPr>
    </w:p>
    <w:p w14:paraId="5413F358" w14:textId="77777777" w:rsidR="00CF40D7" w:rsidRPr="0027298F" w:rsidRDefault="00CF40D7" w:rsidP="00CF40D7">
      <w:pPr>
        <w:widowControl w:val="0"/>
        <w:tabs>
          <w:tab w:val="left" w:pos="90"/>
          <w:tab w:val="left" w:pos="964"/>
        </w:tabs>
        <w:autoSpaceDE w:val="0"/>
        <w:autoSpaceDN w:val="0"/>
        <w:adjustRightInd w:val="0"/>
        <w:rPr>
          <w:rFonts w:cs="Arial"/>
          <w:szCs w:val="20"/>
        </w:rPr>
      </w:pPr>
    </w:p>
    <w:p w14:paraId="1C6B50F6" w14:textId="77777777" w:rsidR="00CF40D7" w:rsidRPr="0027298F" w:rsidRDefault="00CF40D7" w:rsidP="00CF40D7">
      <w:pPr>
        <w:widowControl w:val="0"/>
        <w:tabs>
          <w:tab w:val="left" w:pos="90"/>
          <w:tab w:val="left" w:pos="964"/>
        </w:tabs>
        <w:autoSpaceDE w:val="0"/>
        <w:autoSpaceDN w:val="0"/>
        <w:adjustRightInd w:val="0"/>
        <w:rPr>
          <w:rFonts w:cs="Arial"/>
          <w:szCs w:val="20"/>
        </w:rPr>
      </w:pPr>
    </w:p>
    <w:p w14:paraId="5C0DA69C" w14:textId="77777777" w:rsidR="00CF40D7" w:rsidRPr="0027298F" w:rsidRDefault="00CF40D7" w:rsidP="00CF40D7">
      <w:pPr>
        <w:widowControl w:val="0"/>
        <w:tabs>
          <w:tab w:val="left" w:pos="90"/>
          <w:tab w:val="left" w:pos="964"/>
        </w:tabs>
        <w:autoSpaceDE w:val="0"/>
        <w:autoSpaceDN w:val="0"/>
        <w:adjustRightInd w:val="0"/>
        <w:rPr>
          <w:rFonts w:cs="Arial"/>
          <w:szCs w:val="20"/>
        </w:rPr>
      </w:pPr>
    </w:p>
    <w:p w14:paraId="12BDA630" w14:textId="77777777" w:rsidR="00CF40D7" w:rsidRPr="0027298F" w:rsidRDefault="00CF40D7" w:rsidP="00CF40D7">
      <w:pPr>
        <w:widowControl w:val="0"/>
        <w:tabs>
          <w:tab w:val="left" w:pos="90"/>
          <w:tab w:val="left" w:pos="964"/>
        </w:tabs>
        <w:autoSpaceDE w:val="0"/>
        <w:autoSpaceDN w:val="0"/>
        <w:adjustRightInd w:val="0"/>
        <w:rPr>
          <w:rFonts w:cs="Arial"/>
          <w:szCs w:val="20"/>
        </w:rPr>
      </w:pPr>
    </w:p>
    <w:p w14:paraId="109D280D" w14:textId="4184095A" w:rsidR="00CF40D7" w:rsidRPr="0027298F" w:rsidRDefault="00264FFC" w:rsidP="00CF40D7">
      <w:pPr>
        <w:ind w:left="454" w:hanging="454"/>
        <w:jc w:val="center"/>
        <w:rPr>
          <w:rFonts w:cs="Times New Roman"/>
          <w:b/>
          <w:sz w:val="24"/>
          <w:szCs w:val="24"/>
        </w:rPr>
      </w:pPr>
      <w:r>
        <w:rPr>
          <w:b/>
          <w:sz w:val="24"/>
        </w:rPr>
        <w:br w:type="page"/>
      </w:r>
      <w:r w:rsidR="00CF40D7" w:rsidRPr="0027298F">
        <w:rPr>
          <w:b/>
          <w:sz w:val="24"/>
        </w:rPr>
        <w:lastRenderedPageBreak/>
        <w:t>IZJAVA PODIZVAJALCA, D</w:t>
      </w:r>
      <w:r w:rsidR="00CF40D7" w:rsidRPr="0027298F">
        <w:rPr>
          <w:b/>
          <w:iCs/>
          <w:sz w:val="24"/>
        </w:rPr>
        <w:t>A NEPOSREDNEGA PLAČILA NE ZAHTEVA</w:t>
      </w:r>
    </w:p>
    <w:p w14:paraId="78163F6E" w14:textId="77777777" w:rsidR="00CF40D7" w:rsidRPr="0027298F" w:rsidRDefault="00CF40D7" w:rsidP="00CF40D7">
      <w:pPr>
        <w:widowControl w:val="0"/>
        <w:tabs>
          <w:tab w:val="left" w:pos="90"/>
          <w:tab w:val="left" w:pos="964"/>
        </w:tabs>
        <w:autoSpaceDE w:val="0"/>
        <w:autoSpaceDN w:val="0"/>
        <w:adjustRightInd w:val="0"/>
        <w:rPr>
          <w:rFonts w:cs="Arial"/>
          <w:sz w:val="20"/>
          <w:szCs w:val="20"/>
        </w:rPr>
      </w:pPr>
    </w:p>
    <w:p w14:paraId="088C4E75" w14:textId="77777777" w:rsidR="00CF40D7" w:rsidRPr="0027298F" w:rsidRDefault="00CF40D7" w:rsidP="00CF40D7">
      <w:pPr>
        <w:widowControl w:val="0"/>
        <w:tabs>
          <w:tab w:val="left" w:pos="90"/>
          <w:tab w:val="left" w:pos="964"/>
        </w:tabs>
        <w:autoSpaceDE w:val="0"/>
        <w:autoSpaceDN w:val="0"/>
        <w:adjustRightInd w:val="0"/>
        <w:rPr>
          <w:rFonts w:cs="Arial"/>
          <w:szCs w:val="20"/>
        </w:rPr>
      </w:pPr>
    </w:p>
    <w:p w14:paraId="09AA9CC6" w14:textId="77777777" w:rsidR="00CF40D7" w:rsidRPr="0027298F" w:rsidRDefault="00CF40D7" w:rsidP="00264FFC">
      <w:pPr>
        <w:jc w:val="both"/>
        <w:rPr>
          <w:rFonts w:cs="Arial"/>
          <w:szCs w:val="24"/>
        </w:rPr>
      </w:pPr>
      <w:r w:rsidRPr="0027298F">
        <w:rPr>
          <w:rFonts w:cs="Arial"/>
        </w:rPr>
        <w:t xml:space="preserve">Izjavljamo, da za izvajanje javnega naročila </w:t>
      </w:r>
      <w:r w:rsidRPr="0027298F">
        <w:t xml:space="preserve">Izvajanje podpornih dejavnosti pri izvedbi sezon, </w:t>
      </w:r>
      <w:r w:rsidRPr="0027298F">
        <w:rPr>
          <w:rFonts w:cs="Arial"/>
        </w:rPr>
        <w:t>objavljenega na Portalu javnih naročil pod število objave _______________, z dne _______________, ki je bilo oddano ponudniku/glavnemu izvajalcu</w:t>
      </w:r>
      <w:r w:rsidRPr="0027298F">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F40D7" w:rsidRPr="0027298F" w14:paraId="33680A34" w14:textId="77777777" w:rsidTr="00CF40D7">
        <w:tc>
          <w:tcPr>
            <w:tcW w:w="9102" w:type="dxa"/>
            <w:tcBorders>
              <w:top w:val="nil"/>
              <w:left w:val="nil"/>
              <w:bottom w:val="single" w:sz="4" w:space="0" w:color="auto"/>
              <w:right w:val="nil"/>
            </w:tcBorders>
          </w:tcPr>
          <w:p w14:paraId="714D093B" w14:textId="77777777" w:rsidR="00CF40D7" w:rsidRPr="0027298F" w:rsidRDefault="00CF40D7" w:rsidP="00264FFC">
            <w:pPr>
              <w:jc w:val="both"/>
              <w:rPr>
                <w:rFonts w:cs="Times New Roman"/>
              </w:rPr>
            </w:pPr>
          </w:p>
        </w:tc>
      </w:tr>
    </w:tbl>
    <w:p w14:paraId="7E98AA82" w14:textId="77777777" w:rsidR="00264FFC" w:rsidRDefault="00264FFC" w:rsidP="00264FFC">
      <w:pPr>
        <w:jc w:val="both"/>
      </w:pPr>
    </w:p>
    <w:p w14:paraId="395C4AC7" w14:textId="01679A57" w:rsidR="00CF40D7" w:rsidRPr="0027298F" w:rsidRDefault="00CF40D7" w:rsidP="00264FFC">
      <w:pPr>
        <w:jc w:val="both"/>
        <w:rPr>
          <w:rFonts w:cs="Arial"/>
          <w:sz w:val="20"/>
          <w:lang w:eastAsia="en-US"/>
        </w:rPr>
      </w:pPr>
      <w:r w:rsidRPr="0027298F">
        <w:t xml:space="preserve">od </w:t>
      </w:r>
      <w:r w:rsidRPr="0027298F">
        <w:rPr>
          <w:rFonts w:cs="Arial"/>
        </w:rPr>
        <w:t xml:space="preserve">naročnika </w:t>
      </w:r>
      <w:r w:rsidRPr="0027298F">
        <w:t xml:space="preserve">Javno podjetje za mestni potniški promet Marprom d.o.o., Mlinska ulica 1, 2000 Maribor </w:t>
      </w:r>
      <w:r w:rsidRPr="0027298F">
        <w:rPr>
          <w:rFonts w:cs="Arial"/>
        </w:rPr>
        <w:t>ne zahtevamo neposrednega plačila naših terjatev, ki jih bomo imeli do ponudnika/glavnega izvajalca za opravljena dela pri izvajanju predmetnega javnega naročila.</w:t>
      </w:r>
    </w:p>
    <w:p w14:paraId="24AD7EA0" w14:textId="77777777" w:rsidR="00CF40D7" w:rsidRPr="0027298F" w:rsidRDefault="00CF40D7" w:rsidP="00CF40D7">
      <w:pPr>
        <w:widowControl w:val="0"/>
        <w:tabs>
          <w:tab w:val="left" w:pos="90"/>
          <w:tab w:val="left" w:pos="964"/>
        </w:tabs>
        <w:autoSpaceDE w:val="0"/>
        <w:autoSpaceDN w:val="0"/>
        <w:adjustRightInd w:val="0"/>
        <w:rPr>
          <w:rFonts w:cs="Arial"/>
          <w:szCs w:val="20"/>
        </w:rPr>
      </w:pPr>
    </w:p>
    <w:p w14:paraId="2EDF7ACC" w14:textId="77777777" w:rsidR="00CF40D7" w:rsidRPr="0027298F" w:rsidRDefault="00CF40D7" w:rsidP="00CF40D7">
      <w:pPr>
        <w:widowControl w:val="0"/>
        <w:tabs>
          <w:tab w:val="left" w:pos="90"/>
          <w:tab w:val="left" w:pos="964"/>
        </w:tabs>
        <w:autoSpaceDE w:val="0"/>
        <w:autoSpaceDN w:val="0"/>
        <w:adjustRightInd w:val="0"/>
        <w:rPr>
          <w:rFonts w:cs="Arial"/>
          <w:szCs w:val="20"/>
        </w:rPr>
      </w:pPr>
    </w:p>
    <w:p w14:paraId="4E76A034" w14:textId="77777777" w:rsidR="00CF40D7" w:rsidRPr="0027298F" w:rsidRDefault="00CF40D7" w:rsidP="00CF40D7">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0D7" w:rsidRPr="0027298F" w14:paraId="2E242998" w14:textId="77777777" w:rsidTr="00CF40D7">
        <w:tc>
          <w:tcPr>
            <w:tcW w:w="3430" w:type="dxa"/>
            <w:hideMark/>
          </w:tcPr>
          <w:p w14:paraId="37ECB84B" w14:textId="77777777" w:rsidR="00CF40D7" w:rsidRPr="0027298F" w:rsidRDefault="00CF40D7">
            <w:pPr>
              <w:widowControl w:val="0"/>
              <w:tabs>
                <w:tab w:val="left" w:pos="5580"/>
              </w:tabs>
              <w:autoSpaceDE w:val="0"/>
              <w:autoSpaceDN w:val="0"/>
              <w:adjustRightInd w:val="0"/>
              <w:spacing w:before="48"/>
              <w:jc w:val="center"/>
              <w:rPr>
                <w:rFonts w:cs="Arial"/>
                <w:color w:val="auto"/>
                <w:szCs w:val="24"/>
              </w:rPr>
            </w:pPr>
            <w:r w:rsidRPr="0027298F">
              <w:rPr>
                <w:rFonts w:cs="Arial"/>
              </w:rPr>
              <w:t>Kraj in datum:</w:t>
            </w:r>
          </w:p>
        </w:tc>
        <w:tc>
          <w:tcPr>
            <w:tcW w:w="2067" w:type="dxa"/>
          </w:tcPr>
          <w:p w14:paraId="0F66E114" w14:textId="77777777" w:rsidR="00CF40D7" w:rsidRPr="0027298F" w:rsidRDefault="00CF40D7">
            <w:pPr>
              <w:widowControl w:val="0"/>
              <w:tabs>
                <w:tab w:val="left" w:pos="5580"/>
              </w:tabs>
              <w:autoSpaceDE w:val="0"/>
              <w:autoSpaceDN w:val="0"/>
              <w:adjustRightInd w:val="0"/>
              <w:spacing w:before="48"/>
              <w:jc w:val="center"/>
              <w:rPr>
                <w:rFonts w:cs="Arial"/>
              </w:rPr>
            </w:pPr>
          </w:p>
        </w:tc>
        <w:tc>
          <w:tcPr>
            <w:tcW w:w="3573" w:type="dxa"/>
            <w:hideMark/>
          </w:tcPr>
          <w:p w14:paraId="78D568D8" w14:textId="77777777" w:rsidR="00CF40D7" w:rsidRPr="0027298F" w:rsidRDefault="00CF40D7">
            <w:pPr>
              <w:widowControl w:val="0"/>
              <w:tabs>
                <w:tab w:val="left" w:pos="5580"/>
              </w:tabs>
              <w:autoSpaceDE w:val="0"/>
              <w:autoSpaceDN w:val="0"/>
              <w:adjustRightInd w:val="0"/>
              <w:spacing w:before="48"/>
              <w:jc w:val="center"/>
              <w:rPr>
                <w:rFonts w:cs="Arial"/>
              </w:rPr>
            </w:pPr>
            <w:r w:rsidRPr="0027298F">
              <w:rPr>
                <w:rFonts w:cs="Arial"/>
              </w:rPr>
              <w:t>Žig in podpis podizvajalca:</w:t>
            </w:r>
          </w:p>
        </w:tc>
      </w:tr>
      <w:tr w:rsidR="00CF40D7" w:rsidRPr="0027298F" w14:paraId="05185AE2" w14:textId="77777777" w:rsidTr="00CF40D7">
        <w:tc>
          <w:tcPr>
            <w:tcW w:w="3430" w:type="dxa"/>
            <w:tcBorders>
              <w:top w:val="nil"/>
              <w:left w:val="nil"/>
              <w:bottom w:val="single" w:sz="4" w:space="0" w:color="auto"/>
              <w:right w:val="nil"/>
            </w:tcBorders>
          </w:tcPr>
          <w:p w14:paraId="3C5C8143" w14:textId="77777777" w:rsidR="00CF40D7" w:rsidRPr="0027298F" w:rsidRDefault="00CF40D7">
            <w:pPr>
              <w:widowControl w:val="0"/>
              <w:tabs>
                <w:tab w:val="left" w:pos="5580"/>
              </w:tabs>
              <w:autoSpaceDE w:val="0"/>
              <w:autoSpaceDN w:val="0"/>
              <w:adjustRightInd w:val="0"/>
              <w:spacing w:before="48"/>
              <w:rPr>
                <w:rFonts w:cs="Arial"/>
              </w:rPr>
            </w:pPr>
          </w:p>
          <w:p w14:paraId="43D7C766" w14:textId="77777777" w:rsidR="00CF40D7" w:rsidRPr="0027298F" w:rsidRDefault="00CF40D7">
            <w:pPr>
              <w:widowControl w:val="0"/>
              <w:tabs>
                <w:tab w:val="left" w:pos="5580"/>
              </w:tabs>
              <w:autoSpaceDE w:val="0"/>
              <w:autoSpaceDN w:val="0"/>
              <w:adjustRightInd w:val="0"/>
              <w:spacing w:before="48"/>
              <w:rPr>
                <w:rFonts w:cs="Arial"/>
              </w:rPr>
            </w:pPr>
          </w:p>
        </w:tc>
        <w:tc>
          <w:tcPr>
            <w:tcW w:w="2067" w:type="dxa"/>
          </w:tcPr>
          <w:p w14:paraId="480968A6" w14:textId="77777777" w:rsidR="00CF40D7" w:rsidRPr="0027298F" w:rsidRDefault="00CF40D7">
            <w:pPr>
              <w:rPr>
                <w:rFonts w:cs="Arial"/>
              </w:rPr>
            </w:pPr>
          </w:p>
        </w:tc>
        <w:tc>
          <w:tcPr>
            <w:tcW w:w="3573" w:type="dxa"/>
            <w:tcBorders>
              <w:top w:val="nil"/>
              <w:left w:val="nil"/>
              <w:bottom w:val="single" w:sz="4" w:space="0" w:color="auto"/>
              <w:right w:val="nil"/>
            </w:tcBorders>
          </w:tcPr>
          <w:p w14:paraId="2C0084EB" w14:textId="77777777" w:rsidR="00CF40D7" w:rsidRPr="0027298F" w:rsidRDefault="00CF40D7">
            <w:pPr>
              <w:widowControl w:val="0"/>
              <w:tabs>
                <w:tab w:val="left" w:pos="5580"/>
              </w:tabs>
              <w:autoSpaceDE w:val="0"/>
              <w:autoSpaceDN w:val="0"/>
              <w:adjustRightInd w:val="0"/>
              <w:spacing w:before="48"/>
              <w:rPr>
                <w:rFonts w:cs="Arial"/>
              </w:rPr>
            </w:pPr>
          </w:p>
          <w:p w14:paraId="2AF7F254" w14:textId="77777777" w:rsidR="00CF40D7" w:rsidRPr="0027298F" w:rsidRDefault="00CF40D7">
            <w:pPr>
              <w:widowControl w:val="0"/>
              <w:tabs>
                <w:tab w:val="left" w:pos="5580"/>
              </w:tabs>
              <w:autoSpaceDE w:val="0"/>
              <w:autoSpaceDN w:val="0"/>
              <w:adjustRightInd w:val="0"/>
              <w:spacing w:before="48"/>
              <w:rPr>
                <w:rFonts w:cs="Arial"/>
              </w:rPr>
            </w:pPr>
          </w:p>
        </w:tc>
      </w:tr>
    </w:tbl>
    <w:p w14:paraId="126345D4" w14:textId="77777777" w:rsidR="00CF40D7" w:rsidRPr="0027298F" w:rsidRDefault="00CF40D7" w:rsidP="00CF40D7">
      <w:pPr>
        <w:widowControl w:val="0"/>
        <w:tabs>
          <w:tab w:val="left" w:pos="90"/>
          <w:tab w:val="left" w:pos="964"/>
        </w:tabs>
        <w:autoSpaceDE w:val="0"/>
        <w:autoSpaceDN w:val="0"/>
        <w:adjustRightInd w:val="0"/>
        <w:rPr>
          <w:rFonts w:cs="Arial"/>
          <w:sz w:val="20"/>
          <w:szCs w:val="20"/>
          <w:lang w:eastAsia="en-US"/>
        </w:rPr>
      </w:pPr>
    </w:p>
    <w:p w14:paraId="2E6BAFB5" w14:textId="77777777" w:rsidR="00683E02" w:rsidRPr="0027298F" w:rsidRDefault="00CF40D7" w:rsidP="00CF40D7">
      <w:pPr>
        <w:rPr>
          <w:rFonts w:cs="Arial"/>
          <w:color w:val="auto"/>
          <w:sz w:val="20"/>
          <w:szCs w:val="24"/>
        </w:rPr>
      </w:pPr>
      <w:r w:rsidRPr="0027298F">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3E02" w:rsidRPr="006419CB" w14:paraId="441C357B" w14:textId="77777777" w:rsidTr="00ED0760">
        <w:tc>
          <w:tcPr>
            <w:tcW w:w="1740" w:type="dxa"/>
            <w:tcBorders>
              <w:top w:val="single" w:sz="4" w:space="0" w:color="000000"/>
              <w:left w:val="single" w:sz="4" w:space="0" w:color="000000"/>
              <w:bottom w:val="single" w:sz="4" w:space="0" w:color="000000"/>
              <w:right w:val="single" w:sz="4" w:space="0" w:color="000000"/>
            </w:tcBorders>
            <w:vAlign w:val="center"/>
            <w:hideMark/>
          </w:tcPr>
          <w:p w14:paraId="13C693AE" w14:textId="77777777" w:rsidR="00683E02" w:rsidRPr="006419CB" w:rsidRDefault="00683E02" w:rsidP="00ED0760">
            <w:pPr>
              <w:rPr>
                <w:rFonts w:cs="Times New Roman"/>
                <w:b/>
              </w:rPr>
            </w:pPr>
            <w:r w:rsidRPr="006419CB">
              <w:rPr>
                <w:b/>
              </w:rPr>
              <w:lastRenderedPageBreak/>
              <w:t>Obrazec št. 8</w:t>
            </w:r>
          </w:p>
        </w:tc>
      </w:tr>
    </w:tbl>
    <w:p w14:paraId="093C7D2A" w14:textId="77777777" w:rsidR="00683E02" w:rsidRPr="006419CB" w:rsidRDefault="00683E02" w:rsidP="00683E02">
      <w:pPr>
        <w:widowControl w:val="0"/>
        <w:tabs>
          <w:tab w:val="left" w:pos="90"/>
          <w:tab w:val="left" w:pos="964"/>
        </w:tabs>
        <w:autoSpaceDE w:val="0"/>
        <w:autoSpaceDN w:val="0"/>
        <w:adjustRightInd w:val="0"/>
        <w:rPr>
          <w:rFonts w:cs="Arial"/>
          <w:sz w:val="20"/>
          <w:lang w:eastAsia="en-US"/>
        </w:rPr>
      </w:pPr>
    </w:p>
    <w:p w14:paraId="709A60B0" w14:textId="1F885B78" w:rsidR="00683E02" w:rsidRDefault="00683E02" w:rsidP="00683E02">
      <w:pPr>
        <w:jc w:val="center"/>
        <w:rPr>
          <w:b/>
          <w:bCs/>
        </w:rPr>
      </w:pPr>
      <w:r>
        <w:rPr>
          <w:b/>
          <w:bCs/>
        </w:rPr>
        <w:t>VZOREC OKVIRNEGA SPORAZUMA ZA SKLOP ŠT. 1</w:t>
      </w:r>
      <w:r w:rsidR="00A17B6A">
        <w:rPr>
          <w:b/>
          <w:bCs/>
        </w:rPr>
        <w:t xml:space="preserve"> in 3</w:t>
      </w:r>
    </w:p>
    <w:p w14:paraId="6D7C351F" w14:textId="77777777" w:rsidR="00683E02" w:rsidRDefault="00683E02" w:rsidP="00683E02">
      <w:pPr>
        <w:jc w:val="both"/>
        <w:rPr>
          <w:b/>
          <w:bCs/>
        </w:rPr>
      </w:pPr>
    </w:p>
    <w:p w14:paraId="510EE9C3" w14:textId="77777777" w:rsidR="00683E02" w:rsidRDefault="00683E02" w:rsidP="00683E02">
      <w:pPr>
        <w:jc w:val="both"/>
        <w:rPr>
          <w:b/>
          <w:bCs/>
          <w:color w:val="auto"/>
        </w:rPr>
      </w:pPr>
      <w:r>
        <w:rPr>
          <w:b/>
          <w:bCs/>
        </w:rPr>
        <w:t>NAROČNIK:</w:t>
      </w:r>
    </w:p>
    <w:p w14:paraId="442AAF49" w14:textId="77777777" w:rsidR="00683E02" w:rsidRDefault="00683E02" w:rsidP="00683E02">
      <w:pPr>
        <w:jc w:val="both"/>
        <w:rPr>
          <w:bCs/>
        </w:rPr>
      </w:pPr>
      <w:r>
        <w:rPr>
          <w:rStyle w:val="Zadanifontodlomka"/>
          <w:b/>
          <w:bCs/>
        </w:rPr>
        <w:t>Javno podjetje za mestni potniški promet Marprom, d.o.o., Mlinska ulica 1, 2000 Maribor</w:t>
      </w:r>
      <w:r>
        <w:rPr>
          <w:rStyle w:val="Zadanifontodlomka"/>
          <w:bCs/>
        </w:rPr>
        <w:t>, ki ga zastopa</w:t>
      </w:r>
      <w:r>
        <w:t xml:space="preserve"> </w:t>
      </w:r>
      <w:r>
        <w:rPr>
          <w:rStyle w:val="Zadanifontodlomka"/>
          <w:bCs/>
        </w:rPr>
        <w:t>direktor Ranko Šmigoc</w:t>
      </w:r>
    </w:p>
    <w:p w14:paraId="34936E5E" w14:textId="77777777" w:rsidR="00683E02" w:rsidRDefault="00683E02" w:rsidP="00683E02">
      <w:pPr>
        <w:jc w:val="both"/>
      </w:pPr>
      <w:r>
        <w:rPr>
          <w:rStyle w:val="Zadanifontodlomka"/>
          <w:bCs/>
        </w:rPr>
        <w:t>Matična številka: 3992071000</w:t>
      </w:r>
    </w:p>
    <w:p w14:paraId="16FDE6BD" w14:textId="77777777" w:rsidR="00683E02" w:rsidRDefault="00683E02" w:rsidP="00683E02">
      <w:pPr>
        <w:jc w:val="both"/>
      </w:pPr>
      <w:r>
        <w:rPr>
          <w:rStyle w:val="Zadanifontodlomka"/>
        </w:rPr>
        <w:t>ID za DDV: SI 92859976</w:t>
      </w:r>
    </w:p>
    <w:p w14:paraId="2589AB4A" w14:textId="77777777" w:rsidR="00683E02" w:rsidRDefault="00683E02" w:rsidP="00683E02">
      <w:pPr>
        <w:jc w:val="both"/>
        <w:rPr>
          <w:b/>
          <w:bCs/>
        </w:rPr>
      </w:pPr>
    </w:p>
    <w:p w14:paraId="2D7D0C6D" w14:textId="77777777" w:rsidR="00683E02" w:rsidRPr="00E55683" w:rsidRDefault="00683E02" w:rsidP="00683E02">
      <w:pPr>
        <w:jc w:val="both"/>
      </w:pPr>
      <w:r w:rsidRPr="00E55683">
        <w:t>in</w:t>
      </w:r>
    </w:p>
    <w:p w14:paraId="31528392" w14:textId="77777777" w:rsidR="00683E02" w:rsidRDefault="00683E02" w:rsidP="00683E02">
      <w:pPr>
        <w:jc w:val="both"/>
        <w:rPr>
          <w:b/>
          <w:bCs/>
        </w:rPr>
      </w:pPr>
    </w:p>
    <w:p w14:paraId="458E46F0" w14:textId="77777777" w:rsidR="00683E02" w:rsidRDefault="00683E02" w:rsidP="00683E02">
      <w:pPr>
        <w:jc w:val="both"/>
      </w:pPr>
      <w:r>
        <w:rPr>
          <w:rStyle w:val="Zadanifontodlomka"/>
          <w:b/>
          <w:bCs/>
        </w:rPr>
        <w:t>IZVAJALEC:</w:t>
      </w:r>
    </w:p>
    <w:p w14:paraId="7E44494A" w14:textId="77777777" w:rsidR="00683E02" w:rsidRDefault="00683E02" w:rsidP="00683E02">
      <w:pPr>
        <w:jc w:val="both"/>
        <w:rPr>
          <w:bCs/>
        </w:rPr>
      </w:pPr>
      <w:r>
        <w:rPr>
          <w:bCs/>
          <w:iCs/>
        </w:rPr>
        <w:fldChar w:fldCharType="begin">
          <w:ffData>
            <w:name w:val="Besedilo12"/>
            <w:enabled/>
            <w:calcOnExit w:val="0"/>
            <w:textInput>
              <w:default w:val="Naziv ponudnika"/>
            </w:textInput>
          </w:ffData>
        </w:fldChar>
      </w:r>
      <w:bookmarkStart w:id="3" w:name="Besedilo12"/>
      <w:r>
        <w:rPr>
          <w:bCs/>
          <w:iCs/>
        </w:rPr>
        <w:instrText xml:space="preserve"> FORMTEXT </w:instrText>
      </w:r>
      <w:r>
        <w:rPr>
          <w:bCs/>
          <w:iCs/>
        </w:rPr>
      </w:r>
      <w:r>
        <w:rPr>
          <w:bCs/>
          <w:iCs/>
        </w:rPr>
        <w:fldChar w:fldCharType="separate"/>
      </w:r>
      <w:r>
        <w:rPr>
          <w:bCs/>
          <w:iCs/>
          <w:noProof/>
        </w:rPr>
        <w:t>Naziv ponudnika</w:t>
      </w:r>
      <w:r>
        <w:fldChar w:fldCharType="end"/>
      </w:r>
      <w:bookmarkEnd w:id="3"/>
      <w:r>
        <w:t xml:space="preserve">, </w:t>
      </w:r>
      <w:r>
        <w:rPr>
          <w:bCs/>
          <w:iCs/>
        </w:rPr>
        <w:fldChar w:fldCharType="begin">
          <w:ffData>
            <w:name w:val=""/>
            <w:enabled/>
            <w:calcOnExit w:val="0"/>
            <w:textInput>
              <w:default w:val="Naslov ponudnika"/>
            </w:textInput>
          </w:ffData>
        </w:fldChar>
      </w:r>
      <w:r>
        <w:rPr>
          <w:bCs/>
          <w:iCs/>
        </w:rPr>
        <w:instrText xml:space="preserve"> FORMTEXT </w:instrText>
      </w:r>
      <w:r>
        <w:rPr>
          <w:bCs/>
          <w:iCs/>
        </w:rPr>
      </w:r>
      <w:r>
        <w:rPr>
          <w:bCs/>
          <w:iCs/>
        </w:rPr>
        <w:fldChar w:fldCharType="separate"/>
      </w:r>
      <w:r>
        <w:rPr>
          <w:bCs/>
          <w:iCs/>
          <w:noProof/>
        </w:rPr>
        <w:t>Naslov ponudnika</w:t>
      </w:r>
      <w:r>
        <w:rPr>
          <w:bCs/>
          <w:iCs/>
        </w:rPr>
        <w:fldChar w:fldCharType="end"/>
      </w:r>
      <w:r>
        <w:t xml:space="preserve">, ki ga zastopa </w:t>
      </w:r>
      <w:r>
        <w:rPr>
          <w:bCs/>
          <w:iCs/>
        </w:rPr>
        <w:fldChar w:fldCharType="begin">
          <w:ffData>
            <w:name w:val=""/>
            <w:enabled/>
            <w:calcOnExit w:val="0"/>
            <w:textInput>
              <w:default w:val="Zastopnik in funkcija"/>
            </w:textInput>
          </w:ffData>
        </w:fldChar>
      </w:r>
      <w:r>
        <w:rPr>
          <w:bCs/>
          <w:iCs/>
        </w:rPr>
        <w:instrText xml:space="preserve"> FORMTEXT </w:instrText>
      </w:r>
      <w:r>
        <w:rPr>
          <w:bCs/>
          <w:iCs/>
        </w:rPr>
      </w:r>
      <w:r>
        <w:rPr>
          <w:bCs/>
          <w:iCs/>
        </w:rPr>
        <w:fldChar w:fldCharType="separate"/>
      </w:r>
      <w:r>
        <w:rPr>
          <w:bCs/>
          <w:iCs/>
          <w:noProof/>
        </w:rPr>
        <w:t>Zastopnik in funkcija</w:t>
      </w:r>
      <w:r>
        <w:rPr>
          <w:bCs/>
          <w:iCs/>
        </w:rPr>
        <w:fldChar w:fldCharType="end"/>
      </w:r>
    </w:p>
    <w:p w14:paraId="1CBC8F80" w14:textId="77777777" w:rsidR="00683E02" w:rsidRDefault="00683E02" w:rsidP="00683E02">
      <w:pPr>
        <w:jc w:val="both"/>
        <w:rPr>
          <w:bCs/>
        </w:rPr>
      </w:pPr>
      <w:r>
        <w:rPr>
          <w:bCs/>
        </w:rPr>
        <w:t xml:space="preserve">Matična številka: </w:t>
      </w:r>
      <w:r>
        <w:rPr>
          <w:bCs/>
          <w:iCs/>
        </w:rPr>
        <w:fldChar w:fldCharType="begin">
          <w:ffData>
            <w:name w:val=""/>
            <w:enabled/>
            <w:calcOnExit w:val="0"/>
            <w:textInput>
              <w:default w:val="Matična številka"/>
            </w:textInput>
          </w:ffData>
        </w:fldChar>
      </w:r>
      <w:r>
        <w:rPr>
          <w:bCs/>
          <w:iCs/>
        </w:rPr>
        <w:instrText xml:space="preserve"> FORMTEXT </w:instrText>
      </w:r>
      <w:r>
        <w:rPr>
          <w:bCs/>
          <w:iCs/>
        </w:rPr>
      </w:r>
      <w:r>
        <w:rPr>
          <w:bCs/>
          <w:iCs/>
        </w:rPr>
        <w:fldChar w:fldCharType="separate"/>
      </w:r>
      <w:r>
        <w:rPr>
          <w:bCs/>
          <w:iCs/>
          <w:noProof/>
        </w:rPr>
        <w:t>Matična številka</w:t>
      </w:r>
      <w:r>
        <w:rPr>
          <w:bCs/>
          <w:iCs/>
        </w:rPr>
        <w:fldChar w:fldCharType="end"/>
      </w:r>
    </w:p>
    <w:p w14:paraId="08D9DF78" w14:textId="77777777" w:rsidR="00683E02" w:rsidRDefault="00683E02" w:rsidP="00683E02">
      <w:pPr>
        <w:jc w:val="both"/>
      </w:pPr>
      <w:r>
        <w:rPr>
          <w:rStyle w:val="Zadanifontodlomka"/>
        </w:rPr>
        <w:t>ID za DDV</w:t>
      </w:r>
      <w:r>
        <w:rPr>
          <w:bCs/>
        </w:rPr>
        <w:t xml:space="preserve">: </w:t>
      </w:r>
      <w:r>
        <w:rPr>
          <w:bCs/>
          <w:iCs/>
        </w:rPr>
        <w:fldChar w:fldCharType="begin">
          <w:ffData>
            <w:name w:val=""/>
            <w:enabled/>
            <w:calcOnExit w:val="0"/>
            <w:textInput>
              <w:default w:val="Davčna številka"/>
            </w:textInput>
          </w:ffData>
        </w:fldChar>
      </w:r>
      <w:r>
        <w:rPr>
          <w:bCs/>
          <w:iCs/>
        </w:rPr>
        <w:instrText xml:space="preserve"> FORMTEXT </w:instrText>
      </w:r>
      <w:r>
        <w:rPr>
          <w:bCs/>
          <w:iCs/>
        </w:rPr>
      </w:r>
      <w:r>
        <w:rPr>
          <w:bCs/>
          <w:iCs/>
        </w:rPr>
        <w:fldChar w:fldCharType="separate"/>
      </w:r>
      <w:r>
        <w:rPr>
          <w:bCs/>
          <w:iCs/>
          <w:noProof/>
        </w:rPr>
        <w:t>Davčna številka</w:t>
      </w:r>
      <w:r>
        <w:rPr>
          <w:bCs/>
          <w:iCs/>
        </w:rPr>
        <w:fldChar w:fldCharType="end"/>
      </w:r>
    </w:p>
    <w:p w14:paraId="295EBA63" w14:textId="77777777" w:rsidR="00683E02" w:rsidRDefault="00683E02" w:rsidP="00683E02">
      <w:pPr>
        <w:jc w:val="both"/>
        <w:rPr>
          <w:bCs/>
        </w:rPr>
      </w:pPr>
    </w:p>
    <w:p w14:paraId="32213FDB" w14:textId="77777777" w:rsidR="00683E02" w:rsidRDefault="00683E02" w:rsidP="00683E02">
      <w:pPr>
        <w:jc w:val="both"/>
        <w:rPr>
          <w:bCs/>
        </w:rPr>
      </w:pPr>
    </w:p>
    <w:p w14:paraId="409B90DF" w14:textId="77777777" w:rsidR="00683E02" w:rsidRDefault="00683E02" w:rsidP="00683E02">
      <w:pPr>
        <w:rPr>
          <w:bCs/>
        </w:rPr>
      </w:pPr>
      <w:r>
        <w:rPr>
          <w:bCs/>
        </w:rPr>
        <w:t>skleneta naslednji</w:t>
      </w:r>
    </w:p>
    <w:p w14:paraId="2B118C76" w14:textId="77777777" w:rsidR="00683E02" w:rsidRDefault="00683E02" w:rsidP="00683E02">
      <w:pPr>
        <w:jc w:val="center"/>
        <w:rPr>
          <w:b/>
          <w:bCs/>
        </w:rPr>
      </w:pPr>
      <w:r>
        <w:rPr>
          <w:b/>
          <w:bCs/>
        </w:rPr>
        <w:t>Okvirni sporazum za urejanje in vzdrževanje okolja</w:t>
      </w:r>
    </w:p>
    <w:p w14:paraId="5B464F5A" w14:textId="041F6552" w:rsidR="00683E02" w:rsidRDefault="00683E02" w:rsidP="00683E02">
      <w:pPr>
        <w:jc w:val="center"/>
        <w:rPr>
          <w:b/>
          <w:bCs/>
        </w:rPr>
      </w:pPr>
      <w:r>
        <w:rPr>
          <w:b/>
        </w:rPr>
        <w:t xml:space="preserve">št. </w:t>
      </w:r>
      <w:r>
        <w:rPr>
          <w:b/>
          <w:bCs/>
          <w:iCs/>
        </w:rPr>
        <w:t>JN-0029/2029</w:t>
      </w:r>
      <w:r>
        <w:rPr>
          <w:b/>
        </w:rPr>
        <w:t xml:space="preserve"> – OS, za sklop št. __</w:t>
      </w:r>
    </w:p>
    <w:p w14:paraId="335F0A49" w14:textId="77777777" w:rsidR="00683E02" w:rsidRDefault="00683E02" w:rsidP="00683E02">
      <w:pPr>
        <w:jc w:val="both"/>
        <w:rPr>
          <w:b/>
        </w:rPr>
      </w:pPr>
    </w:p>
    <w:p w14:paraId="601A5D25" w14:textId="77777777" w:rsidR="00683E02" w:rsidRDefault="00683E02" w:rsidP="00683E02">
      <w:pPr>
        <w:spacing w:before="120" w:after="120"/>
        <w:jc w:val="both"/>
        <w:rPr>
          <w:b/>
        </w:rPr>
      </w:pPr>
      <w:r>
        <w:rPr>
          <w:b/>
        </w:rPr>
        <w:t>UVODNE DOLOČBE</w:t>
      </w:r>
    </w:p>
    <w:p w14:paraId="6E745158"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Calibri"/>
          <w:szCs w:val="22"/>
        </w:rPr>
      </w:pPr>
      <w:r>
        <w:rPr>
          <w:rFonts w:ascii="Titillium Web" w:hAnsi="Titillium Web" w:cs="Calibri"/>
          <w:szCs w:val="22"/>
        </w:rPr>
        <w:t>člen</w:t>
      </w:r>
    </w:p>
    <w:p w14:paraId="7F61954D" w14:textId="77777777" w:rsidR="00683E02" w:rsidRDefault="00683E02" w:rsidP="00683E02">
      <w:r>
        <w:t>Pogodbeni stranki uvodoma ugotavljata, da:</w:t>
      </w:r>
    </w:p>
    <w:p w14:paraId="5DA9A062" w14:textId="7C2F5C66"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cs="Calibri"/>
          <w:szCs w:val="22"/>
        </w:rPr>
        <w:sym w:font="Titillium Web" w:char="F02D"/>
      </w:r>
      <w:r>
        <w:rPr>
          <w:rFonts w:ascii="Titillium Web" w:hAnsi="Titillium Web" w:cs="Calibri"/>
          <w:szCs w:val="22"/>
        </w:rPr>
        <w:t xml:space="preserve">je Javni holding Maribor, družba za izvajanje strokovnih in razvojnih nalog na področju gospodarskih javnih služb d.o.o., Zagrebška cesta 30, 2000 Maribor, na podlagi pooblastila naročnika izvedel postopek oddaje javnega naročila št. </w:t>
      </w:r>
      <w:permStart w:id="1774941247"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774941247"/>
      <w:r>
        <w:rPr>
          <w:rFonts w:ascii="Titillium Web" w:hAnsi="Titillium Web" w:cs="Calibri"/>
          <w:szCs w:val="22"/>
        </w:rPr>
        <w:t xml:space="preserve"> po odprtem postopku, v skladu s 40. členom Zakona o javnem naročanju (</w:t>
      </w:r>
      <w:r w:rsidRPr="004955E8">
        <w:rPr>
          <w:rFonts w:ascii="Titillium Web" w:hAnsi="Titillium Web" w:cs="Calibri"/>
          <w:szCs w:val="22"/>
        </w:rPr>
        <w:t>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10/2022, 74/2022 - odl. US, 100/2022 - ZNUZSZS, 141/2022</w:t>
      </w:r>
      <w:r>
        <w:rPr>
          <w:rFonts w:ascii="Titillium Web" w:hAnsi="Titillium Web" w:cs="Calibri"/>
          <w:szCs w:val="22"/>
        </w:rPr>
        <w:t>; v nadaljevanju besedila: ZJN-3),</w:t>
      </w:r>
    </w:p>
    <w:p w14:paraId="4F7AC1B7" w14:textId="2732E84F"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cs="Calibri"/>
          <w:szCs w:val="22"/>
        </w:rPr>
        <w:lastRenderedPageBreak/>
        <w:sym w:font="Titillium Web" w:char="F02D"/>
      </w:r>
      <w:r>
        <w:rPr>
          <w:rFonts w:ascii="Titillium Web" w:hAnsi="Titillium Web" w:cs="Calibri"/>
          <w:szCs w:val="22"/>
        </w:rPr>
        <w:t xml:space="preserve">je bilo javno naročilo objavljeno na portalu javnih naročil (številka objave </w:t>
      </w:r>
      <w:permStart w:id="1020810036"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020810036"/>
      <w:r>
        <w:rPr>
          <w:rFonts w:ascii="Titillium Web" w:hAnsi="Titillium Web" w:cs="Calibri"/>
          <w:szCs w:val="22"/>
        </w:rPr>
        <w:t xml:space="preserve"> z dne </w:t>
      </w:r>
      <w:permStart w:id="2052611374"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2052611374"/>
      <w:r>
        <w:rPr>
          <w:rFonts w:ascii="Titillium Web" w:hAnsi="Titillium Web" w:cs="Calibri"/>
          <w:szCs w:val="22"/>
        </w:rPr>
        <w:t xml:space="preserve">. </w:t>
      </w:r>
      <w:permStart w:id="1993826620"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993826620"/>
      <w:r>
        <w:rPr>
          <w:rFonts w:ascii="Titillium Web" w:hAnsi="Titillium Web" w:cs="Calibri"/>
          <w:szCs w:val="22"/>
        </w:rPr>
        <w:t xml:space="preserve">. 2022) in v dodatku k Uradnemu listu EU (številka objave </w:t>
      </w:r>
      <w:permStart w:id="548939371"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548939371"/>
      <w:r>
        <w:rPr>
          <w:rFonts w:ascii="Titillium Web" w:hAnsi="Titillium Web" w:cs="Calibri"/>
          <w:szCs w:val="22"/>
        </w:rPr>
        <w:t xml:space="preserve"> z dne </w:t>
      </w:r>
      <w:permStart w:id="2014079793"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2014079793"/>
      <w:r>
        <w:rPr>
          <w:rFonts w:ascii="Titillium Web" w:hAnsi="Titillium Web" w:cs="Calibri"/>
          <w:szCs w:val="22"/>
        </w:rPr>
        <w:t xml:space="preserve">. </w:t>
      </w:r>
      <w:permStart w:id="929836199"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929836199"/>
      <w:r>
        <w:rPr>
          <w:rFonts w:ascii="Titillium Web" w:hAnsi="Titillium Web" w:cs="Calibri"/>
          <w:szCs w:val="22"/>
        </w:rPr>
        <w:t>. 2022),</w:t>
      </w:r>
    </w:p>
    <w:p w14:paraId="6706D6F8" w14:textId="767394A8" w:rsidR="00683E02" w:rsidRDefault="00DD209C"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cs="Calibri"/>
          <w:szCs w:val="22"/>
        </w:rPr>
        <w:t>j</w:t>
      </w:r>
      <w:r w:rsidR="00683E02">
        <w:rPr>
          <w:rFonts w:ascii="Titillium Web" w:hAnsi="Titillium Web" w:cs="Calibri"/>
          <w:szCs w:val="22"/>
        </w:rPr>
        <w:t>e bil izvajalec izbran za naslednji sklop javnega naročila:</w:t>
      </w:r>
    </w:p>
    <w:p w14:paraId="3951A315" w14:textId="35D9E6DE" w:rsidR="00DD209C" w:rsidRDefault="00DD209C" w:rsidP="00DD209C">
      <w:pPr>
        <w:numPr>
          <w:ilvl w:val="1"/>
          <w:numId w:val="35"/>
        </w:numPr>
        <w:spacing w:before="120" w:after="120" w:line="240" w:lineRule="auto"/>
        <w:jc w:val="both"/>
        <w:rPr>
          <w:rFonts w:cs="Arial"/>
        </w:rPr>
      </w:pPr>
      <w:r w:rsidRPr="004E56E2">
        <w:rPr>
          <w:rFonts w:cs="Arial"/>
          <w:sz w:val="20"/>
        </w:rPr>
        <w:fldChar w:fldCharType="begin">
          <w:ffData>
            <w:name w:val="Potrditev1"/>
            <w:enabled/>
            <w:calcOnExit w:val="0"/>
            <w:checkBox>
              <w:sizeAuto/>
              <w:default w:val="0"/>
            </w:checkBox>
          </w:ffData>
        </w:fldChar>
      </w:r>
      <w:r w:rsidRPr="004E56E2">
        <w:rPr>
          <w:rFonts w:cs="Arial"/>
          <w:sz w:val="20"/>
        </w:rPr>
        <w:instrText xml:space="preserve"> FORMCHECKBOX </w:instrText>
      </w:r>
      <w:r w:rsidR="00044782">
        <w:rPr>
          <w:rFonts w:cs="Arial"/>
          <w:sz w:val="20"/>
        </w:rPr>
      </w:r>
      <w:r w:rsidR="00044782">
        <w:rPr>
          <w:rFonts w:cs="Arial"/>
          <w:sz w:val="20"/>
        </w:rPr>
        <w:fldChar w:fldCharType="separate"/>
      </w:r>
      <w:r w:rsidRPr="004E56E2">
        <w:rPr>
          <w:rFonts w:cs="Arial"/>
          <w:sz w:val="20"/>
        </w:rPr>
        <w:fldChar w:fldCharType="end"/>
      </w:r>
      <w:r>
        <w:rPr>
          <w:rFonts w:cs="Arial"/>
          <w:sz w:val="20"/>
        </w:rPr>
        <w:t xml:space="preserve"> </w:t>
      </w:r>
      <w:r>
        <w:rPr>
          <w:rFonts w:cs="Arial"/>
        </w:rPr>
        <w:t>s</w:t>
      </w:r>
      <w:r w:rsidRPr="00D91046">
        <w:rPr>
          <w:rFonts w:cs="Arial"/>
        </w:rPr>
        <w:t xml:space="preserve">klop št. 1: </w:t>
      </w:r>
      <w:r>
        <w:rPr>
          <w:rFonts w:cs="Arial"/>
        </w:rPr>
        <w:t>u</w:t>
      </w:r>
      <w:r w:rsidRPr="00D91046">
        <w:rPr>
          <w:rFonts w:cs="Arial"/>
        </w:rPr>
        <w:t>rejanje in vzdrževanje okolja</w:t>
      </w:r>
      <w:r>
        <w:rPr>
          <w:rFonts w:cs="Arial"/>
        </w:rPr>
        <w:t>,</w:t>
      </w:r>
    </w:p>
    <w:p w14:paraId="37410FD9" w14:textId="037AAE5D" w:rsidR="00683E02" w:rsidRPr="00DD209C" w:rsidRDefault="00DD209C" w:rsidP="00DD209C">
      <w:pPr>
        <w:numPr>
          <w:ilvl w:val="1"/>
          <w:numId w:val="35"/>
        </w:numPr>
        <w:spacing w:before="120" w:after="120" w:line="240" w:lineRule="auto"/>
        <w:jc w:val="both"/>
        <w:rPr>
          <w:rFonts w:cs="Arial"/>
        </w:rPr>
      </w:pPr>
      <w:r w:rsidRPr="00D91046">
        <w:rPr>
          <w:rFonts w:cs="Arial"/>
          <w:sz w:val="20"/>
        </w:rPr>
        <w:fldChar w:fldCharType="begin">
          <w:ffData>
            <w:name w:val="Potrditev1"/>
            <w:enabled/>
            <w:calcOnExit w:val="0"/>
            <w:checkBox>
              <w:sizeAuto/>
              <w:default w:val="0"/>
            </w:checkBox>
          </w:ffData>
        </w:fldChar>
      </w:r>
      <w:r w:rsidRPr="00D91046">
        <w:rPr>
          <w:rFonts w:cs="Arial"/>
          <w:sz w:val="20"/>
        </w:rPr>
        <w:instrText xml:space="preserve"> FORMCHECKBOX </w:instrText>
      </w:r>
      <w:r w:rsidR="00044782">
        <w:rPr>
          <w:rFonts w:cs="Arial"/>
          <w:sz w:val="20"/>
        </w:rPr>
      </w:r>
      <w:r w:rsidR="00044782">
        <w:rPr>
          <w:rFonts w:cs="Arial"/>
          <w:sz w:val="20"/>
        </w:rPr>
        <w:fldChar w:fldCharType="separate"/>
      </w:r>
      <w:r w:rsidRPr="00D91046">
        <w:rPr>
          <w:rFonts w:cs="Arial"/>
          <w:sz w:val="20"/>
        </w:rPr>
        <w:fldChar w:fldCharType="end"/>
      </w:r>
      <w:r>
        <w:rPr>
          <w:rFonts w:cs="Arial"/>
        </w:rPr>
        <w:t xml:space="preserve"> </w:t>
      </w:r>
      <w:r w:rsidRPr="00D91046">
        <w:rPr>
          <w:rFonts w:cs="Arial"/>
        </w:rPr>
        <w:t>sklop št. 3: opravljanje pomožnih del pri urejanju smučišč (teptanju)</w:t>
      </w:r>
      <w:r>
        <w:rPr>
          <w:rFonts w:cs="Arial"/>
        </w:rPr>
        <w:t>,</w:t>
      </w:r>
    </w:p>
    <w:p w14:paraId="33667BD2" w14:textId="77777777"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cs="Calibri"/>
          <w:szCs w:val="22"/>
        </w:rPr>
        <w:t>sta ponudba izvajalca in dokumentacija v zvezi z oddajo javnega naročila (v nadaljevanju besedila: dokumentacija JN) sestavni del tega okvirnega sporazuma,</w:t>
      </w:r>
    </w:p>
    <w:p w14:paraId="7DA9082B" w14:textId="77777777"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cs="Calibri"/>
          <w:szCs w:val="22"/>
        </w:rPr>
        <w:t>pogodbeni stranki sklepata okvirni sporazum za določitev splošnih pogojev za izvedbo javnega naročila.</w:t>
      </w:r>
    </w:p>
    <w:p w14:paraId="58AB5481"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Calibri"/>
          <w:szCs w:val="22"/>
        </w:rPr>
      </w:pPr>
      <w:r>
        <w:rPr>
          <w:rFonts w:ascii="Titillium Web" w:hAnsi="Titillium Web" w:cs="Calibri"/>
          <w:szCs w:val="22"/>
        </w:rPr>
        <w:t>člen</w:t>
      </w:r>
    </w:p>
    <w:p w14:paraId="3FD5AE82" w14:textId="740B4EF4" w:rsidR="00683E02" w:rsidRDefault="00683E02" w:rsidP="00683E02">
      <w:r>
        <w:t>Okvirni sporazum je sklenjen s podpisom obeh pogodbenih strank</w:t>
      </w:r>
      <w:r w:rsidR="00DD209C">
        <w:t xml:space="preserve"> in se uporablja</w:t>
      </w:r>
      <w:r>
        <w:t xml:space="preserve"> do 31. 12. 202</w:t>
      </w:r>
      <w:r w:rsidR="00A17B6A">
        <w:t>4</w:t>
      </w:r>
      <w:r>
        <w:t>.</w:t>
      </w:r>
    </w:p>
    <w:p w14:paraId="03947C4F" w14:textId="77777777" w:rsidR="00683E02" w:rsidRDefault="00683E02" w:rsidP="00683E02">
      <w:pPr>
        <w:spacing w:before="120" w:after="120"/>
        <w:jc w:val="both"/>
        <w:rPr>
          <w:b/>
        </w:rPr>
      </w:pPr>
      <w:r>
        <w:rPr>
          <w:b/>
        </w:rPr>
        <w:t xml:space="preserve">PREDMET OKVIRNEGA SPORAZUMA </w:t>
      </w:r>
    </w:p>
    <w:p w14:paraId="72719652"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0AA0CDC4" w14:textId="077ED60D" w:rsidR="00683E02" w:rsidRDefault="00683E02" w:rsidP="00683E02">
      <w:pPr>
        <w:tabs>
          <w:tab w:val="left" w:pos="720"/>
          <w:tab w:val="center" w:pos="4536"/>
          <w:tab w:val="right" w:pos="9072"/>
        </w:tabs>
        <w:spacing w:line="240" w:lineRule="auto"/>
        <w:jc w:val="both"/>
        <w:rPr>
          <w:rFonts w:cs="Tahoma"/>
          <w:lang w:eastAsia="x-none"/>
        </w:rPr>
      </w:pPr>
      <w:r>
        <w:rPr>
          <w:rFonts w:cs="Tahoma"/>
          <w:lang w:eastAsia="x-none"/>
        </w:rPr>
        <w:t>Predmet okvirnega sporazuma je urejanje in vzdrževanje okolja in zajema opravljanje naslednjih storitev</w:t>
      </w:r>
      <w:r w:rsidR="00DD209C">
        <w:rPr>
          <w:rFonts w:cs="Tahoma"/>
          <w:lang w:eastAsia="x-none"/>
        </w:rPr>
        <w:t xml:space="preserve"> (velja za sklop št. 1)</w:t>
      </w:r>
      <w:r>
        <w:rPr>
          <w:rFonts w:cs="Tahoma"/>
          <w:lang w:eastAsia="x-none"/>
        </w:rPr>
        <w:t>:</w:t>
      </w:r>
    </w:p>
    <w:p w14:paraId="560282FC" w14:textId="77777777" w:rsidR="00683E02" w:rsidRDefault="00683E02" w:rsidP="00683E02">
      <w:pPr>
        <w:pStyle w:val="Odstavekseznama"/>
        <w:numPr>
          <w:ilvl w:val="0"/>
          <w:numId w:val="26"/>
        </w:numPr>
        <w:autoSpaceDN w:val="0"/>
        <w:spacing w:after="200" w:line="276" w:lineRule="auto"/>
        <w:contextualSpacing/>
        <w:rPr>
          <w:rFonts w:ascii="Titillium Web" w:hAnsi="Titillium Web" w:cs="Calibri"/>
          <w:szCs w:val="22"/>
          <w:lang w:eastAsia="en-US"/>
        </w:rPr>
      </w:pPr>
      <w:r>
        <w:rPr>
          <w:rFonts w:ascii="Titillium Web" w:hAnsi="Titillium Web" w:cs="Calibri"/>
          <w:szCs w:val="22"/>
        </w:rPr>
        <w:t xml:space="preserve">mulčenje smučišč na Mariborskem in </w:t>
      </w:r>
      <w:proofErr w:type="spellStart"/>
      <w:r>
        <w:rPr>
          <w:rFonts w:ascii="Titillium Web" w:hAnsi="Titillium Web" w:cs="Calibri"/>
          <w:szCs w:val="22"/>
        </w:rPr>
        <w:t>Areškem</w:t>
      </w:r>
      <w:proofErr w:type="spellEnd"/>
      <w:r>
        <w:rPr>
          <w:rFonts w:ascii="Titillium Web" w:hAnsi="Titillium Web" w:cs="Calibri"/>
          <w:szCs w:val="22"/>
        </w:rPr>
        <w:t xml:space="preserve"> Pohorju,</w:t>
      </w:r>
    </w:p>
    <w:p w14:paraId="3967F2E3" w14:textId="77777777" w:rsidR="00683E02" w:rsidRDefault="00683E02" w:rsidP="00683E02">
      <w:pPr>
        <w:pStyle w:val="Odstavekseznama"/>
        <w:numPr>
          <w:ilvl w:val="0"/>
          <w:numId w:val="26"/>
        </w:numPr>
        <w:autoSpaceDN w:val="0"/>
        <w:spacing w:line="276" w:lineRule="auto"/>
        <w:contextualSpacing/>
        <w:rPr>
          <w:rFonts w:ascii="Titillium Web" w:hAnsi="Titillium Web" w:cs="Calibri"/>
          <w:szCs w:val="22"/>
        </w:rPr>
      </w:pPr>
      <w:r>
        <w:rPr>
          <w:rFonts w:ascii="Titillium Web" w:hAnsi="Titillium Web" w:cs="Calibri"/>
          <w:szCs w:val="22"/>
        </w:rPr>
        <w:t>urejanje okolja, podiranje dreves, urejanje tras žičniških naprav, gozdnih robov in smučišč,</w:t>
      </w:r>
    </w:p>
    <w:p w14:paraId="63DDB32C" w14:textId="77777777" w:rsidR="00683E02" w:rsidRDefault="00683E02" w:rsidP="00683E02">
      <w:pPr>
        <w:pStyle w:val="Odstavekseznama"/>
        <w:numPr>
          <w:ilvl w:val="0"/>
          <w:numId w:val="26"/>
        </w:numPr>
        <w:autoSpaceDN w:val="0"/>
        <w:spacing w:line="276" w:lineRule="auto"/>
        <w:contextualSpacing/>
        <w:rPr>
          <w:rFonts w:ascii="Titillium Web" w:hAnsi="Titillium Web" w:cs="Calibri"/>
          <w:szCs w:val="22"/>
        </w:rPr>
      </w:pPr>
      <w:r>
        <w:rPr>
          <w:rFonts w:ascii="Titillium Web" w:hAnsi="Titillium Web" w:cs="Calibri"/>
          <w:szCs w:val="22"/>
        </w:rPr>
        <w:t>opravljanje del s kmetijsko mehanizacijo,</w:t>
      </w:r>
    </w:p>
    <w:p w14:paraId="4B2F8E7A" w14:textId="27E6622D" w:rsidR="00683E02" w:rsidRPr="00DD209C" w:rsidRDefault="00683E02" w:rsidP="00683E02">
      <w:pPr>
        <w:pStyle w:val="Odstavekseznama"/>
        <w:numPr>
          <w:ilvl w:val="0"/>
          <w:numId w:val="26"/>
        </w:numPr>
        <w:autoSpaceDN w:val="0"/>
        <w:spacing w:line="276" w:lineRule="auto"/>
        <w:contextualSpacing/>
        <w:rPr>
          <w:rFonts w:ascii="Titillium Web" w:hAnsi="Titillium Web" w:cs="Calibri"/>
          <w:szCs w:val="22"/>
        </w:rPr>
      </w:pPr>
      <w:r w:rsidRPr="00CE7F8A">
        <w:rPr>
          <w:rFonts w:ascii="Titillium Web" w:hAnsi="Titillium Web"/>
        </w:rPr>
        <w:t>opravljanje drugih storitev, ki jih naročnik v času sklepanja okvirnega sporazuma ne more predvideti in so povezane s predmetom javnega naročila.</w:t>
      </w:r>
    </w:p>
    <w:p w14:paraId="3CF1931F" w14:textId="1AA5EA60" w:rsidR="00DD209C" w:rsidRDefault="00DD209C" w:rsidP="00DD209C">
      <w:pPr>
        <w:pStyle w:val="Odstavekseznama"/>
        <w:autoSpaceDN w:val="0"/>
        <w:spacing w:line="276" w:lineRule="auto"/>
        <w:ind w:left="0"/>
        <w:contextualSpacing/>
        <w:rPr>
          <w:rFonts w:ascii="Titillium Web" w:hAnsi="Titillium Web"/>
        </w:rPr>
      </w:pPr>
    </w:p>
    <w:p w14:paraId="3F656857" w14:textId="758B4436" w:rsidR="00DD209C" w:rsidRDefault="00DD209C" w:rsidP="00DD209C">
      <w:pPr>
        <w:tabs>
          <w:tab w:val="left" w:pos="720"/>
          <w:tab w:val="center" w:pos="4536"/>
          <w:tab w:val="right" w:pos="9072"/>
        </w:tabs>
        <w:spacing w:line="240" w:lineRule="auto"/>
        <w:jc w:val="both"/>
        <w:rPr>
          <w:rFonts w:cs="Tahoma"/>
          <w:lang w:eastAsia="x-none"/>
        </w:rPr>
      </w:pPr>
      <w:r>
        <w:rPr>
          <w:rFonts w:cs="Tahoma"/>
          <w:lang w:eastAsia="x-none"/>
        </w:rPr>
        <w:t>Predmet okvirnega sporazuma je urejanje in vzdrževanje okolja in zajema opravljanje naslednjih storitev (velja za sklop št. 3):</w:t>
      </w:r>
    </w:p>
    <w:p w14:paraId="627FA11F" w14:textId="77777777" w:rsidR="00DD209C" w:rsidRDefault="00DD209C" w:rsidP="00DD209C">
      <w:pPr>
        <w:numPr>
          <w:ilvl w:val="0"/>
          <w:numId w:val="33"/>
        </w:numPr>
        <w:spacing w:line="252" w:lineRule="auto"/>
        <w:contextualSpacing/>
        <w:jc w:val="both"/>
        <w:rPr>
          <w:color w:val="auto"/>
        </w:rPr>
      </w:pPr>
      <w:r>
        <w:t>opravljanje pomožnih del pri urejanju in pripravi smučarskih površin - teptanju smučarskih površin v času zimske sezone (pomoč pri upravljanju teptalnih strojev in vzdrževanju teh podnevi in ponoči)</w:t>
      </w:r>
    </w:p>
    <w:p w14:paraId="555512BA" w14:textId="77777777" w:rsidR="00DD209C" w:rsidRDefault="00DD209C" w:rsidP="00DD209C">
      <w:pPr>
        <w:numPr>
          <w:ilvl w:val="0"/>
          <w:numId w:val="33"/>
        </w:numPr>
        <w:spacing w:line="252" w:lineRule="auto"/>
        <w:contextualSpacing/>
        <w:jc w:val="both"/>
      </w:pPr>
      <w:r>
        <w:t>opravljanje drugih storitev, ki jih naročnik v času sklepanja okvirnega sporazuma ne more predvideti in so povezane s predmetom javnega naročila.</w:t>
      </w:r>
    </w:p>
    <w:p w14:paraId="7AC4D4A8" w14:textId="77777777" w:rsidR="00DD209C" w:rsidRDefault="00DD209C" w:rsidP="00DD209C">
      <w:pPr>
        <w:tabs>
          <w:tab w:val="left" w:pos="720"/>
          <w:tab w:val="center" w:pos="4536"/>
          <w:tab w:val="right" w:pos="9072"/>
        </w:tabs>
        <w:spacing w:line="240" w:lineRule="auto"/>
        <w:jc w:val="both"/>
        <w:rPr>
          <w:rFonts w:cs="Tahoma"/>
          <w:lang w:eastAsia="x-none"/>
        </w:rPr>
      </w:pPr>
    </w:p>
    <w:p w14:paraId="6A1D1DBE" w14:textId="77777777" w:rsidR="00DD209C" w:rsidRPr="00CE7F8A" w:rsidRDefault="00DD209C" w:rsidP="00DD209C">
      <w:pPr>
        <w:pStyle w:val="Odstavekseznama"/>
        <w:autoSpaceDN w:val="0"/>
        <w:spacing w:line="276" w:lineRule="auto"/>
        <w:ind w:left="0"/>
        <w:contextualSpacing/>
        <w:rPr>
          <w:rFonts w:ascii="Titillium Web" w:hAnsi="Titillium Web" w:cs="Calibri"/>
          <w:szCs w:val="22"/>
        </w:rPr>
      </w:pPr>
    </w:p>
    <w:p w14:paraId="7A79C2F2"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Izvajalec se zavezuje, da bo izvajal storitev kvalitetno in strokovno, skladno s pravili stroke in v obsegu, kot bo to potrebno.</w:t>
      </w:r>
    </w:p>
    <w:p w14:paraId="2C38BBF2" w14:textId="77777777" w:rsidR="00683E02" w:rsidRDefault="00683E02" w:rsidP="00683E02">
      <w:pPr>
        <w:spacing w:before="120" w:after="120"/>
        <w:jc w:val="both"/>
        <w:rPr>
          <w:b/>
          <w:lang w:eastAsia="en-US"/>
        </w:rPr>
      </w:pPr>
      <w:r>
        <w:rPr>
          <w:b/>
        </w:rPr>
        <w:t>VREDNOST OKVIRNEGA SPORAZUMA</w:t>
      </w:r>
    </w:p>
    <w:p w14:paraId="178EFA79"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lastRenderedPageBreak/>
        <w:t>člen</w:t>
      </w:r>
    </w:p>
    <w:p w14:paraId="632BB957" w14:textId="74A1EF3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 xml:space="preserve">Ocenjena vrednost tega okvirnega sporazuma znaša </w:t>
      </w:r>
      <w:permStart w:id="30895481"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fldChar w:fldCharType="end"/>
      </w:r>
      <w:permEnd w:id="30895481"/>
      <w:r>
        <w:t xml:space="preserve"> EUR (vrednost brez DDV)</w:t>
      </w:r>
      <w:r w:rsidR="00DD209C">
        <w:t xml:space="preserve"> – za vsak posamezen sklop</w:t>
      </w:r>
      <w:r>
        <w:t>.</w:t>
      </w:r>
    </w:p>
    <w:p w14:paraId="1F722017"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 xml:space="preserve">Izvajalec se obvezuje, da bo izvajal storitev, ki je predmet tega okvirnega sporazuma, po cenah na enoto mere, ki jih je ponudil v svoji ponudbi z dne </w:t>
      </w:r>
      <w:permStart w:id="1105278663" w:edGrp="everyone"/>
      <w:r>
        <w:rPr>
          <w:rFonts w:cs="Tahoma"/>
          <w:bCs/>
          <w:iCs/>
          <w:lang w:eastAsia="x-none"/>
        </w:rPr>
        <w:fldChar w:fldCharType="begin">
          <w:ffData>
            <w:name w:val="Besedilo12"/>
            <w:enabled/>
            <w:calcOnExit w:val="0"/>
            <w:textInput/>
          </w:ffData>
        </w:fldChar>
      </w:r>
      <w:r>
        <w:rPr>
          <w:rFonts w:cs="Tahoma"/>
          <w:bCs/>
          <w:iCs/>
          <w:lang w:eastAsia="x-none"/>
        </w:rPr>
        <w:instrText xml:space="preserve"> FORMTEXT </w:instrText>
      </w:r>
      <w:r>
        <w:rPr>
          <w:rFonts w:cs="Tahoma"/>
          <w:bCs/>
          <w:iCs/>
          <w:lang w:eastAsia="x-none"/>
        </w:rPr>
      </w:r>
      <w:r>
        <w:rPr>
          <w:rFonts w:cs="Tahoma"/>
          <w:bCs/>
          <w:iCs/>
          <w:lang w:eastAsia="x-none"/>
        </w:rPr>
        <w:fldChar w:fldCharType="separate"/>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lang w:eastAsia="x-none"/>
        </w:rPr>
        <w:fldChar w:fldCharType="end"/>
      </w:r>
      <w:permEnd w:id="1105278663"/>
      <w:r>
        <w:rPr>
          <w:rFonts w:cs="Tahoma"/>
          <w:lang w:eastAsia="x-none"/>
        </w:rPr>
        <w:t xml:space="preserve">. </w:t>
      </w:r>
      <w:permStart w:id="262801074" w:edGrp="everyone"/>
      <w:r>
        <w:rPr>
          <w:rFonts w:cs="Tahoma"/>
          <w:bCs/>
          <w:iCs/>
          <w:lang w:eastAsia="x-none"/>
        </w:rPr>
        <w:fldChar w:fldCharType="begin">
          <w:ffData>
            <w:name w:val="Besedilo12"/>
            <w:enabled/>
            <w:calcOnExit w:val="0"/>
            <w:textInput/>
          </w:ffData>
        </w:fldChar>
      </w:r>
      <w:r>
        <w:rPr>
          <w:rFonts w:cs="Tahoma"/>
          <w:bCs/>
          <w:iCs/>
          <w:lang w:eastAsia="x-none"/>
        </w:rPr>
        <w:instrText xml:space="preserve"> FORMTEXT </w:instrText>
      </w:r>
      <w:r>
        <w:rPr>
          <w:rFonts w:cs="Tahoma"/>
          <w:bCs/>
          <w:iCs/>
          <w:lang w:eastAsia="x-none"/>
        </w:rPr>
      </w:r>
      <w:r>
        <w:rPr>
          <w:rFonts w:cs="Tahoma"/>
          <w:bCs/>
          <w:iCs/>
          <w:lang w:eastAsia="x-none"/>
        </w:rPr>
        <w:fldChar w:fldCharType="separate"/>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lang w:eastAsia="x-none"/>
        </w:rPr>
        <w:fldChar w:fldCharType="end"/>
      </w:r>
      <w:permEnd w:id="262801074"/>
      <w:r>
        <w:rPr>
          <w:rFonts w:cs="Tahoma"/>
          <w:lang w:eastAsia="x-none"/>
        </w:rPr>
        <w:t>. 2022, na podlagi katere je bil izbran in je sestavni del tega okvirnega sporazuma.</w:t>
      </w:r>
    </w:p>
    <w:p w14:paraId="7845D1E4"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Cene za enoto mere vključujejo vse stroške za izvedbo storitve po tem okvirnem sporazumu, razen davka na dodano vrednost, ki se obračuna skladno z vsakokratno veljavno zakonodajo. Cene za enoto mere navedene v tem členu so fiksne za celotno trajanje sporazuma.</w:t>
      </w:r>
    </w:p>
    <w:p w14:paraId="2992193B" w14:textId="77777777" w:rsidR="00683E02" w:rsidRPr="004955E8" w:rsidRDefault="00683E02" w:rsidP="00683E02">
      <w:pPr>
        <w:spacing w:before="120" w:after="120"/>
        <w:jc w:val="both"/>
        <w:rPr>
          <w:lang w:eastAsia="en-US"/>
        </w:rPr>
      </w:pPr>
      <w:r>
        <w:t>Glede na vrsto storitve, ki je predmet okvirnega sporazuma, naročnik ne more natančno predvideti števila delovnih ur v obdobju izvajanja naročila. Tekom izvajanja okvirnega sporazuma so lahko količine višje ali nižje, glede na dejanske potrebe naročnika v zvezi z izvajanjem svoje dejavnosti. Naročnik nima nobene obveznosti do ponudnikov iz naslova nedoseganja ocenjene količine ur.</w:t>
      </w:r>
    </w:p>
    <w:p w14:paraId="64DEBA95"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b/>
          <w:bCs/>
          <w:lang w:eastAsia="x-none"/>
        </w:rPr>
        <w:t>NAČIN OBRAČUNAVANJA IN PLAČEVANJA OPRAVLJENIH STORITEV</w:t>
      </w:r>
    </w:p>
    <w:p w14:paraId="4FA8D147"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1A7160E5"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Stranki okvirnega sporazuma soglašata, da bo izvajalec naročniku izstavljal račune (v obliki tiskanega računa ali e-računa) enkrat mesečno in sicer do 5. dne v tekočem mesecu za vse storitve, opravljene v preteklem mesecu.</w:t>
      </w:r>
    </w:p>
    <w:p w14:paraId="0A9EEB57"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K računu mora biti priložena specifikacija opravljenih storitev (obračun ur), ki je podlaga za izstavitev računa in bo omogočala naročniku nadzor nad opravljeno storitvijo. Izvajalec je dolžan k računu priložiti račune podizvajalcev, ki jih je predhodno potrdil.</w:t>
      </w:r>
    </w:p>
    <w:p w14:paraId="0DB71A49"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Naročnik bo v primeru potrebe po dodatnih storitvah, ki niso vključene v okvirni sporazum, pa sodijo v sklop opravljanja storitev za katere je sklenjen okvirni sporazum, le-te naročil pri izvajalcu in jih bo le-ta izvedel po cenah, ki jih bo predhodno potrdil naročnik, ob upoštevanju veljavnega cenika storitev izvajalca, ob čemer vsi pogoji v zvezi z izvajanjem tega okvirnega sporazuma ostajajo nespremenjeni in v veljavi. Dodatne storitve se uredijo v obliki aneksa k temu okvirnemu sporazumu.</w:t>
      </w:r>
    </w:p>
    <w:p w14:paraId="44782668"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Naročnik bo izvajalcu plačal račun v roku trideset (30) dni od uradnega datuma vsakega prejetega računa, na transakcijski račun izvajalca številka SI 56___________________________ odprt pri __________________, ali drug transakcijski račun izvajalca, ki bo naveden na izstavljenem računu.</w:t>
      </w:r>
    </w:p>
    <w:p w14:paraId="50662CFC" w14:textId="22440B9E" w:rsidR="00683E02" w:rsidRDefault="00DD209C" w:rsidP="00683E02">
      <w:pPr>
        <w:tabs>
          <w:tab w:val="left" w:pos="720"/>
          <w:tab w:val="center" w:pos="4536"/>
          <w:tab w:val="right" w:pos="9072"/>
        </w:tabs>
        <w:spacing w:before="120" w:after="120" w:line="240" w:lineRule="auto"/>
        <w:jc w:val="both"/>
        <w:rPr>
          <w:rFonts w:cs="Tahoma"/>
          <w:lang w:eastAsia="x-none"/>
        </w:rPr>
      </w:pPr>
      <w:r>
        <w:rPr>
          <w:rFonts w:cs="Tahoma"/>
          <w:b/>
          <w:bCs/>
          <w:lang w:eastAsia="x-none"/>
        </w:rPr>
        <w:br w:type="page"/>
      </w:r>
      <w:r w:rsidR="00683E02">
        <w:rPr>
          <w:rFonts w:cs="Tahoma"/>
          <w:b/>
          <w:bCs/>
          <w:lang w:eastAsia="x-none"/>
        </w:rPr>
        <w:lastRenderedPageBreak/>
        <w:t>OBVEZNOSTI IZVAJALCA</w:t>
      </w:r>
    </w:p>
    <w:p w14:paraId="7AD8AB24"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652A7DFC"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bCs/>
          <w:lang w:eastAsia="x-none"/>
        </w:rPr>
        <w:t xml:space="preserve">Izvajalec </w:t>
      </w:r>
      <w:r>
        <w:rPr>
          <w:rFonts w:cs="Tahoma"/>
          <w:lang w:eastAsia="x-none"/>
        </w:rPr>
        <w:t>se obvezuje, da bo ves čas trajanja tega okvirnega sporazuma izvajal storitev kontinuirano in skladno s potrebami naročnika.</w:t>
      </w:r>
    </w:p>
    <w:p w14:paraId="2A301AC5" w14:textId="1BDE7363"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 xml:space="preserve">Izvajalec bo ves čas trajanja okvirnega sporazuma zagotavljal odzivni čas, ki v nobenem primeru ne bo daljši od </w:t>
      </w:r>
      <w:r w:rsidR="00DD209C">
        <w:rPr>
          <w:rFonts w:cs="Tahoma"/>
          <w:lang w:eastAsia="x-none"/>
        </w:rPr>
        <w:t xml:space="preserve">dvanajst </w:t>
      </w:r>
      <w:r>
        <w:rPr>
          <w:rFonts w:cs="Tahoma"/>
          <w:lang w:eastAsia="x-none"/>
        </w:rPr>
        <w:t>(</w:t>
      </w:r>
      <w:r w:rsidR="00DD209C">
        <w:rPr>
          <w:rFonts w:cs="Tahoma"/>
          <w:lang w:eastAsia="x-none"/>
        </w:rPr>
        <w:t>12</w:t>
      </w:r>
      <w:r>
        <w:rPr>
          <w:rFonts w:cs="Tahoma"/>
          <w:lang w:eastAsia="x-none"/>
        </w:rPr>
        <w:t>) ur. Kršitev določil tega člena, pomeni bistveno kršitev tega sporazuma.</w:t>
      </w:r>
    </w:p>
    <w:p w14:paraId="127FB277"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47EE29DD" w14:textId="77777777" w:rsidR="00683E02" w:rsidRDefault="00683E02" w:rsidP="00683E02">
      <w:pPr>
        <w:spacing w:before="120" w:after="120"/>
        <w:jc w:val="both"/>
        <w:rPr>
          <w:rFonts w:cs="Times New Roman"/>
          <w:lang w:eastAsia="en-US"/>
        </w:rPr>
      </w:pPr>
      <w:r>
        <w:t>Izvajalec je dolžan za izvajanje storitev po okvirnem sporazumu zagotavljati delovne stroje, ki morajo biti ustrezni za opravljanje storitev po tem okvirnem sporazumu, imeti morajo vso potrebno opremo, gorivo, maziva, olja, potrošni material in vso ostalo opremo.</w:t>
      </w:r>
    </w:p>
    <w:p w14:paraId="34E02EE4" w14:textId="37E6AE45" w:rsidR="00683E02" w:rsidRDefault="00683E02" w:rsidP="00DD209C">
      <w:pPr>
        <w:spacing w:before="120" w:after="120"/>
        <w:jc w:val="both"/>
        <w:rPr>
          <w:rFonts w:cs="Tahoma"/>
          <w:bCs/>
          <w:color w:val="auto"/>
          <w:lang w:eastAsia="x-none"/>
        </w:rPr>
      </w:pPr>
      <w:r>
        <w:t>Izvajalec zagotavlja, da so delovni stroji v tehnično brezhibnem stanju in redno servisirani. Izvajalec je v celoti odgovoren za stanje delovnih strojev in tehnične opreme in iz tega naslova izvajalec ne nosi nobene odgovornosti ali škode. Naročnik ima pravico od izvajalca kadarkoli zahtevati dokazila o brezhibnosti tehničnih sredstev.</w:t>
      </w:r>
    </w:p>
    <w:p w14:paraId="1773A936"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4B2F41ED" w14:textId="77777777" w:rsidR="00683E02" w:rsidRDefault="00683E02" w:rsidP="00683E02">
      <w:pPr>
        <w:spacing w:before="120" w:after="120"/>
        <w:jc w:val="both"/>
        <w:rPr>
          <w:rFonts w:cs="Times New Roman"/>
          <w:iCs/>
          <w:lang w:eastAsia="en-US"/>
        </w:rPr>
      </w:pPr>
      <w:r>
        <w:rPr>
          <w:iCs/>
        </w:rPr>
        <w:t>V primeru, da izvajalec pri izvajanju storitev po tem okvirnem sporazumu povzroči delovno nesrečo, naročnik iz tega naslova ne nosi nobene materialne ali odškodninske odgovornosti. Za strokovno izvedbo storitve, ki je predmet tega okvirnega sporazuma in za izvedbo storitve po tem okvirnem sporazumu v skladu z vsemi veljavnimi predpisi, je v celoti odgovoren izvajalec sam.</w:t>
      </w:r>
    </w:p>
    <w:p w14:paraId="6F00FB9C" w14:textId="77777777" w:rsidR="00683E02" w:rsidRDefault="00683E02" w:rsidP="00683E02">
      <w:pPr>
        <w:spacing w:before="120" w:after="120"/>
        <w:jc w:val="both"/>
        <w:rPr>
          <w:iCs/>
        </w:rPr>
      </w:pPr>
      <w:r>
        <w:rPr>
          <w:iCs/>
        </w:rPr>
        <w:t>V primeru, da pri izvedbi storitve po tem okvirnem sporazumu pride do poškodovanja oziroma uničenja lastnine pravnih oseb ali fizičnih oseb ali drugega škodnega dogodka, je izvajalec na svoje lastne stroške dolžan škodo odpraviti oziroma prizadetemu poravnati vso nastalo škodo. Naročnik iz tega naslova nima nikakršnih obveznosti niti do izvajalca niti do tretje osebe.</w:t>
      </w:r>
    </w:p>
    <w:p w14:paraId="13C179B3"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00667C68"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Če naročnik pri nadzoru storitve po tem okvirnem sporazumu ugotovi, da izvajalec ne opravlja dela v skladu z zahtevami naročnika in določili tega okvirnega sporazuma, na nepravilnost ali kršitev pisno opozori izvajalca. Če izvajalec kljub pisnemu opozorilu nadaljuje s kršitvami oziroma storitve po tem okvirnem sporazumu še vedno ne izvaja v skladu z zahtevami naročnika, naročnik lahko takoj odstopi od tega okvirnega sporazuma.</w:t>
      </w:r>
    </w:p>
    <w:p w14:paraId="76BF53FB"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2505B8DA" w14:textId="77777777" w:rsidR="00683E02" w:rsidRDefault="00683E02" w:rsidP="00683E02">
      <w:pPr>
        <w:tabs>
          <w:tab w:val="left" w:pos="720"/>
          <w:tab w:val="center" w:pos="4536"/>
          <w:tab w:val="right" w:pos="9072"/>
        </w:tabs>
        <w:spacing w:line="240" w:lineRule="auto"/>
        <w:jc w:val="both"/>
        <w:rPr>
          <w:rFonts w:cs="Tahoma"/>
          <w:lang w:eastAsia="x-none"/>
        </w:rPr>
      </w:pPr>
      <w:r>
        <w:rPr>
          <w:rFonts w:cs="Tahoma"/>
          <w:lang w:eastAsia="x-none"/>
        </w:rPr>
        <w:t xml:space="preserve">V kolikor bo za izvedbo storitve potreben material, bo le-tega zagotovil naročnik in ga bo izvajalec prevzemal na mestu, ki ga do dogovoril z naročnikom. Izvajalec je dolžan material uporabljati samo na </w:t>
      </w:r>
      <w:r>
        <w:rPr>
          <w:rFonts w:cs="Tahoma"/>
          <w:lang w:eastAsia="x-none"/>
        </w:rPr>
        <w:lastRenderedPageBreak/>
        <w:t>območju izvajanja storitev po tem okvirnem sporazumu in ga ne sme uporabljati na drugih območjih ali za druge naročnike. V primeru kršitve je izvajalec dolžan naročniku povrniti vso nastalo škodo in mu plačati porabljen material.</w:t>
      </w:r>
    </w:p>
    <w:p w14:paraId="67913E03" w14:textId="77777777" w:rsidR="00683E02" w:rsidRDefault="00683E02" w:rsidP="00683E02">
      <w:pPr>
        <w:tabs>
          <w:tab w:val="left" w:pos="720"/>
          <w:tab w:val="center" w:pos="4536"/>
          <w:tab w:val="right" w:pos="9072"/>
        </w:tabs>
        <w:spacing w:before="120" w:after="120" w:line="240" w:lineRule="auto"/>
        <w:jc w:val="both"/>
        <w:rPr>
          <w:rFonts w:cs="Tahoma"/>
          <w:b/>
          <w:lang w:eastAsia="x-none"/>
        </w:rPr>
      </w:pPr>
      <w:r>
        <w:rPr>
          <w:rFonts w:cs="Tahoma"/>
          <w:b/>
          <w:lang w:eastAsia="x-none"/>
        </w:rPr>
        <w:t>PRENEHANJE OKVIRNEGA SPORAZUMA</w:t>
      </w:r>
    </w:p>
    <w:p w14:paraId="4A04E97B"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397DFF35" w14:textId="77777777" w:rsidR="00683E02" w:rsidRDefault="00683E02" w:rsidP="00683E02">
      <w:pPr>
        <w:spacing w:before="120"/>
        <w:jc w:val="both"/>
        <w:rPr>
          <w:rFonts w:cs="Times New Roman"/>
          <w:lang w:eastAsia="en-US"/>
        </w:rPr>
      </w:pPr>
      <w:r>
        <w:t>Naročnik je prost zaveze naročanja storitev po tem sporazumu, v kolikor nastopijo okoliščine, zaradi katerih bo naročnik odstopil od naročila po tem okvirnem sporazumu. Okoliščine, ki lahko privedejo do odstopa od tega okvirnega sporazuma so zlasti:</w:t>
      </w:r>
    </w:p>
    <w:p w14:paraId="31B460D5" w14:textId="77777777"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szCs w:val="22"/>
        </w:rPr>
        <w:t>neustrezno izpolnjevanje določil tega okvirnega sporazuma,</w:t>
      </w:r>
    </w:p>
    <w:p w14:paraId="6FF39747" w14:textId="77777777"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szCs w:val="22"/>
        </w:rPr>
        <w:t>uporaba tehničnih sredstev in opreme, ki ne ustrezajo izvajanju storitve po tem okvirnem sporazumu,</w:t>
      </w:r>
    </w:p>
    <w:p w14:paraId="6EFF7F11" w14:textId="77777777"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szCs w:val="22"/>
        </w:rPr>
        <w:t>namerna ali iz malomarnosti povzročena škoda na javni lastnini, lastnini naročnika ali lastnini tretjih oseb,</w:t>
      </w:r>
    </w:p>
    <w:p w14:paraId="5ABAAE2E" w14:textId="77777777"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szCs w:val="22"/>
        </w:rPr>
        <w:t>neupoštevanje navodil naročnika v zvezi z izvajanjem storitve po tem okvirnem sporazumu,</w:t>
      </w:r>
    </w:p>
    <w:p w14:paraId="46B8F00E" w14:textId="77777777"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szCs w:val="22"/>
        </w:rPr>
        <w:t>neupoštevanje pisnega opozorila s strani naročnika,</w:t>
      </w:r>
    </w:p>
    <w:p w14:paraId="3FDE1EA8" w14:textId="77777777" w:rsidR="00683E02" w:rsidRDefault="00683E02" w:rsidP="00683E02">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szCs w:val="22"/>
        </w:rPr>
        <w:t>neupoštevanje določb tega okvirnega sporazuma.</w:t>
      </w:r>
    </w:p>
    <w:p w14:paraId="474AD724"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t>Naročnik ima pravico, brez kakršnih koli obveznosti ali odškodnin odstopiti od tega okvirnega sporazuma tudi v primeru, da ne bi več izvajal gospodarskih javnih služb.</w:t>
      </w:r>
    </w:p>
    <w:p w14:paraId="1D2C5E31"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4A2636AC"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V primeru neizpolnjevanja določil tega okvirnega sporazuma s strani naročnika, ki se nanaša na plačilo opravljene storitve, ima izvajalec pravico odstopiti od tega okvirnega sporazuma, o čemer mora pisno obvestiti naročnika en (1) mesec pred nameravanim odstopom.</w:t>
      </w:r>
    </w:p>
    <w:p w14:paraId="370C3927" w14:textId="77777777" w:rsidR="00683E02" w:rsidRDefault="00683E02" w:rsidP="00683E02">
      <w:pPr>
        <w:tabs>
          <w:tab w:val="left" w:pos="720"/>
          <w:tab w:val="center" w:pos="4536"/>
          <w:tab w:val="right" w:pos="9072"/>
        </w:tabs>
        <w:spacing w:before="120" w:after="120" w:line="240" w:lineRule="auto"/>
        <w:jc w:val="both"/>
        <w:rPr>
          <w:rFonts w:cs="Tahoma"/>
          <w:b/>
          <w:lang w:eastAsia="x-none"/>
        </w:rPr>
      </w:pPr>
      <w:r>
        <w:rPr>
          <w:rFonts w:cs="Tahoma"/>
          <w:b/>
          <w:lang w:eastAsia="x-none"/>
        </w:rPr>
        <w:t>VIŠJA SILA</w:t>
      </w:r>
    </w:p>
    <w:p w14:paraId="6AF970BF"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7E673895"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Medsebojne pravice in obveznosti pogodbenih strank, izvirajočih iz te pogodbe, se ne izvajajo v času, ko katera od pogodbenih strank zaradi višje sile ne more izpolnjevati svojih obveznosti.</w:t>
      </w:r>
    </w:p>
    <w:p w14:paraId="58F2AD3B"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Določba prvega odstavka tega člena nima vpliva na pravice, ki jih je pogodbena stranka pridobila pred nastopom dogodka višje sile, kakor tudi ne na obveznosti, ki bi jih morala izpolniti pred tem.</w:t>
      </w:r>
    </w:p>
    <w:p w14:paraId="70EC8912"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3D53732C"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lastRenderedPageBreak/>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45762DBC"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Nobena stranka ne more uveljavljati zahtevkov, ki ji po tej pogodbi ali po zakonu pripadajo zaradi kršitve druge pogodbene stranke, če je kršitev nastala zaradi višje sile.</w:t>
      </w:r>
    </w:p>
    <w:p w14:paraId="61C55B76" w14:textId="77777777" w:rsidR="00683E02" w:rsidRDefault="00683E02" w:rsidP="00683E02">
      <w:pPr>
        <w:tabs>
          <w:tab w:val="left" w:pos="720"/>
          <w:tab w:val="center" w:pos="4536"/>
          <w:tab w:val="right" w:pos="9072"/>
        </w:tabs>
        <w:spacing w:line="240" w:lineRule="auto"/>
        <w:jc w:val="both"/>
        <w:rPr>
          <w:rFonts w:cs="Tahoma"/>
          <w:lang w:eastAsia="x-none"/>
        </w:rPr>
      </w:pPr>
      <w:r>
        <w:rPr>
          <w:rFonts w:cs="Tahoma"/>
          <w:lang w:eastAsia="x-none"/>
        </w:rPr>
        <w:t>Če je zaradi višje sile začasno onemogočeno izvrševanje kakšne dolžnosti po tej pogodbi, se rok za izvršitev ustrezno podaljša.</w:t>
      </w:r>
    </w:p>
    <w:p w14:paraId="6B52B9B9"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Med trajanjem dogodka višje sile se bosta pogodbeni stranki po najboljših močeh trudili zmanjšati vso škodo, izgube, zamude ali motnje, ki izvirajo iz takega dogodka.</w:t>
      </w:r>
    </w:p>
    <w:p w14:paraId="5FABD1B6"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Ko preneha nezmožnost izpolnjevanja obveznosti zaradi višje sile, pogodbeni stranki nadaljujeta s izpolnjevanjem medsebojnih pravic in obveznosti v skladu s pogodbo.</w:t>
      </w:r>
    </w:p>
    <w:p w14:paraId="5D991559" w14:textId="77777777" w:rsidR="00683E02" w:rsidRDefault="00683E02" w:rsidP="00683E02">
      <w:pPr>
        <w:tabs>
          <w:tab w:val="left" w:pos="720"/>
          <w:tab w:val="center" w:pos="4536"/>
          <w:tab w:val="right" w:pos="9072"/>
        </w:tabs>
        <w:spacing w:before="120" w:after="120" w:line="240" w:lineRule="auto"/>
        <w:jc w:val="both"/>
        <w:rPr>
          <w:rFonts w:cs="Tahoma"/>
          <w:b/>
          <w:lang w:eastAsia="x-none"/>
        </w:rPr>
      </w:pPr>
      <w:r>
        <w:rPr>
          <w:rFonts w:cs="Tahoma"/>
          <w:b/>
          <w:lang w:eastAsia="x-none"/>
        </w:rPr>
        <w:t>SPREMEMBA OKOLIŠČIN</w:t>
      </w:r>
    </w:p>
    <w:p w14:paraId="54D4D631"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0429EDFF"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Če nastanejo po sklenitvi okvirnega sporazuma okoliščine, ki bistveno otežujejo izpolnjevanje obveznosti katere od pogodbenih strank in to v takšni meri, da bi bilo neupravičeno pogodbena tveganja prevaliti pretežno ali izključno le na eno od pogodbenih strank, ima druga pogodbena stranka pravico zahtevati spremembo tega okvirnega sporazuma.</w:t>
      </w:r>
    </w:p>
    <w:p w14:paraId="579BFB18"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15FCAF0C"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Pogodbeni stranki se bosta, če je to potrebno, sestali, da bi se pogajali o potrebnih spremembah vsebine tega okvirnega sporazuma z namenom, da se vzpostavi pogodbeno ravnotežje zaradi nastopa spremenjene okoliščine.</w:t>
      </w:r>
    </w:p>
    <w:p w14:paraId="19D42558" w14:textId="77777777" w:rsidR="00683E02" w:rsidRDefault="00683E02" w:rsidP="00683E02">
      <w:pPr>
        <w:tabs>
          <w:tab w:val="left" w:pos="720"/>
          <w:tab w:val="center" w:pos="4536"/>
          <w:tab w:val="right" w:pos="9072"/>
        </w:tabs>
        <w:spacing w:before="120" w:after="120" w:line="240" w:lineRule="auto"/>
        <w:jc w:val="both"/>
        <w:rPr>
          <w:rFonts w:cs="Tahoma"/>
          <w:lang w:eastAsia="x-none"/>
        </w:rPr>
      </w:pPr>
      <w:r>
        <w:rPr>
          <w:rFonts w:cs="Tahoma"/>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7AA96D78" w14:textId="77777777" w:rsidR="00683E02" w:rsidRDefault="00683E02" w:rsidP="00683E02">
      <w:pPr>
        <w:tabs>
          <w:tab w:val="left" w:pos="720"/>
          <w:tab w:val="center" w:pos="4536"/>
          <w:tab w:val="right" w:pos="9072"/>
        </w:tabs>
        <w:spacing w:before="120" w:after="120" w:line="240" w:lineRule="auto"/>
        <w:jc w:val="both"/>
        <w:rPr>
          <w:rFonts w:cs="Tahoma"/>
          <w:b/>
          <w:lang w:eastAsia="x-none"/>
        </w:rPr>
      </w:pPr>
      <w:r>
        <w:rPr>
          <w:rFonts w:cs="Tahoma"/>
          <w:b/>
          <w:lang w:eastAsia="x-none"/>
        </w:rPr>
        <w:t>PREDSTAVNIKI POGODBENIH STRANK</w:t>
      </w:r>
    </w:p>
    <w:p w14:paraId="50D97FE4"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430C2BDD" w14:textId="77777777" w:rsidR="00683E02" w:rsidRDefault="00683E02" w:rsidP="00683E02">
      <w:pPr>
        <w:tabs>
          <w:tab w:val="left" w:pos="720"/>
          <w:tab w:val="center" w:pos="4536"/>
          <w:tab w:val="right" w:pos="9072"/>
        </w:tabs>
        <w:spacing w:before="120" w:line="240" w:lineRule="auto"/>
        <w:jc w:val="both"/>
        <w:rPr>
          <w:rFonts w:cs="Tahoma"/>
          <w:lang w:eastAsia="x-none"/>
        </w:rPr>
      </w:pPr>
      <w:r>
        <w:rPr>
          <w:rFonts w:cs="Tahoma"/>
          <w:lang w:eastAsia="x-none"/>
        </w:rPr>
        <w:t>Za urejanje vseh vprašanj v zvezi z izvajanjem okvirnega sporazuma, stranki kot skrbnike določita:</w:t>
      </w:r>
    </w:p>
    <w:p w14:paraId="44FB958D" w14:textId="77777777" w:rsidR="00683E02" w:rsidRDefault="00683E02" w:rsidP="00683E02">
      <w:pPr>
        <w:pStyle w:val="Odstavekseznama"/>
        <w:numPr>
          <w:ilvl w:val="0"/>
          <w:numId w:val="36"/>
        </w:numPr>
        <w:tabs>
          <w:tab w:val="left" w:pos="720"/>
          <w:tab w:val="center" w:pos="4536"/>
          <w:tab w:val="right" w:pos="9072"/>
        </w:tabs>
        <w:autoSpaceDN w:val="0"/>
        <w:spacing w:line="240" w:lineRule="auto"/>
        <w:rPr>
          <w:rFonts w:ascii="Titillium Web" w:hAnsi="Titillium Web" w:cs="Tahoma"/>
          <w:szCs w:val="22"/>
          <w:lang w:eastAsia="x-none"/>
        </w:rPr>
      </w:pPr>
      <w:r>
        <w:rPr>
          <w:rFonts w:ascii="Titillium Web" w:hAnsi="Titillium Web" w:cs="Tahoma"/>
          <w:szCs w:val="22"/>
          <w:lang w:eastAsia="x-none"/>
        </w:rPr>
        <w:t>za naročnika:</w:t>
      </w:r>
    </w:p>
    <w:p w14:paraId="02A51B04" w14:textId="77777777" w:rsidR="00683E02" w:rsidRDefault="00683E02" w:rsidP="00683E02">
      <w:pPr>
        <w:numPr>
          <w:ilvl w:val="0"/>
          <w:numId w:val="37"/>
        </w:numPr>
        <w:tabs>
          <w:tab w:val="left" w:pos="720"/>
          <w:tab w:val="center" w:pos="4536"/>
          <w:tab w:val="right" w:pos="9072"/>
        </w:tabs>
        <w:autoSpaceDN w:val="0"/>
        <w:spacing w:line="240" w:lineRule="auto"/>
        <w:jc w:val="both"/>
        <w:rPr>
          <w:rFonts w:cs="Tahoma"/>
          <w:lang w:eastAsia="x-none"/>
        </w:rPr>
      </w:pPr>
      <w:r>
        <w:rPr>
          <w:rFonts w:cs="Tahoma"/>
          <w:lang w:eastAsia="x-none"/>
        </w:rPr>
        <w:t>_______________________________________.</w:t>
      </w:r>
    </w:p>
    <w:p w14:paraId="130A254C" w14:textId="77777777" w:rsidR="00683E02" w:rsidRDefault="00683E02" w:rsidP="00683E02">
      <w:pPr>
        <w:pStyle w:val="Odstavekseznama"/>
        <w:numPr>
          <w:ilvl w:val="0"/>
          <w:numId w:val="36"/>
        </w:numPr>
        <w:tabs>
          <w:tab w:val="left" w:pos="720"/>
          <w:tab w:val="center" w:pos="4536"/>
          <w:tab w:val="right" w:pos="9072"/>
        </w:tabs>
        <w:autoSpaceDN w:val="0"/>
        <w:spacing w:before="120" w:line="240" w:lineRule="auto"/>
        <w:ind w:left="714" w:hanging="357"/>
        <w:rPr>
          <w:rFonts w:ascii="Titillium Web" w:hAnsi="Titillium Web" w:cs="Tahoma"/>
          <w:szCs w:val="22"/>
          <w:lang w:eastAsia="x-none"/>
        </w:rPr>
      </w:pPr>
      <w:r>
        <w:rPr>
          <w:rFonts w:ascii="Titillium Web" w:hAnsi="Titillium Web" w:cs="Tahoma"/>
          <w:szCs w:val="22"/>
          <w:lang w:eastAsia="x-none"/>
        </w:rPr>
        <w:lastRenderedPageBreak/>
        <w:t>za izvajalca:</w:t>
      </w:r>
    </w:p>
    <w:p w14:paraId="07459AF9" w14:textId="77777777" w:rsidR="00683E02" w:rsidRDefault="00683E02" w:rsidP="00683E02">
      <w:pPr>
        <w:numPr>
          <w:ilvl w:val="0"/>
          <w:numId w:val="37"/>
        </w:numPr>
        <w:tabs>
          <w:tab w:val="left" w:pos="720"/>
          <w:tab w:val="center" w:pos="4536"/>
          <w:tab w:val="right" w:pos="9072"/>
        </w:tabs>
        <w:autoSpaceDN w:val="0"/>
        <w:spacing w:line="240" w:lineRule="auto"/>
        <w:jc w:val="both"/>
        <w:rPr>
          <w:rFonts w:cs="Tahoma"/>
          <w:lang w:eastAsia="x-none"/>
        </w:rPr>
      </w:pPr>
      <w:r>
        <w:rPr>
          <w:rFonts w:cs="Tahoma"/>
          <w:lang w:eastAsia="x-none"/>
        </w:rPr>
        <w:t>_______________________________________.</w:t>
      </w:r>
    </w:p>
    <w:p w14:paraId="1456FC14" w14:textId="77777777" w:rsidR="00683E02" w:rsidRDefault="00683E02" w:rsidP="00683E02">
      <w:pPr>
        <w:tabs>
          <w:tab w:val="left" w:pos="720"/>
          <w:tab w:val="center" w:pos="4536"/>
          <w:tab w:val="right" w:pos="9072"/>
        </w:tabs>
        <w:spacing w:before="120" w:after="120" w:line="240" w:lineRule="auto"/>
        <w:jc w:val="both"/>
        <w:rPr>
          <w:rFonts w:cs="Tahoma"/>
          <w:b/>
          <w:lang w:eastAsia="x-none"/>
        </w:rPr>
      </w:pPr>
      <w:r>
        <w:rPr>
          <w:rFonts w:cs="Tahoma"/>
          <w:b/>
          <w:lang w:eastAsia="x-none"/>
        </w:rPr>
        <w:t>PODIZVAJALCI</w:t>
      </w:r>
    </w:p>
    <w:p w14:paraId="681158E4" w14:textId="77777777" w:rsidR="00683E02" w:rsidRDefault="00683E02" w:rsidP="00683E02">
      <w:pPr>
        <w:pStyle w:val="Odstavekseznama"/>
        <w:numPr>
          <w:ilvl w:val="0"/>
          <w:numId w:val="34"/>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7C8C038F" w14:textId="77777777" w:rsidR="00683E02" w:rsidRDefault="00683E02" w:rsidP="00683E02">
      <w:pPr>
        <w:tabs>
          <w:tab w:val="left" w:pos="720"/>
          <w:tab w:val="center" w:pos="4536"/>
          <w:tab w:val="right" w:pos="9072"/>
        </w:tabs>
        <w:spacing w:line="240" w:lineRule="auto"/>
        <w:rPr>
          <w:rFonts w:cs="Tahoma"/>
          <w:b/>
          <w:lang w:eastAsia="x-none"/>
        </w:rPr>
      </w:pPr>
    </w:p>
    <w:p w14:paraId="227171E6" w14:textId="77777777" w:rsidR="00683E02" w:rsidRDefault="00683E02" w:rsidP="00683E02">
      <w:pPr>
        <w:numPr>
          <w:ilvl w:val="12"/>
          <w:numId w:val="0"/>
        </w:numPr>
        <w:jc w:val="both"/>
        <w:rPr>
          <w:lang w:eastAsia="en-US"/>
        </w:rPr>
      </w:pPr>
      <w:r>
        <w:t>Izvajalec bo pogodbene storitve izvedel v sodelovanju s podizvajalci navedenimi v ponudbi</w:t>
      </w:r>
      <w:r>
        <w:rPr>
          <w:vertAlign w:val="superscript"/>
        </w:rPr>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683E02" w14:paraId="52809D2E" w14:textId="77777777" w:rsidTr="00ED076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52B3C39" w14:textId="77777777" w:rsidR="00683E02" w:rsidRDefault="00683E02" w:rsidP="00ED0760">
            <w:pPr>
              <w:jc w:val="center"/>
              <w:rPr>
                <w:rFonts w:eastAsia="Calibri"/>
              </w:rPr>
            </w:pPr>
            <w:r>
              <w:t>1.</w:t>
            </w:r>
          </w:p>
        </w:tc>
        <w:tc>
          <w:tcPr>
            <w:tcW w:w="8253" w:type="dxa"/>
            <w:tcBorders>
              <w:top w:val="single" w:sz="4" w:space="0" w:color="auto"/>
              <w:left w:val="single" w:sz="4" w:space="0" w:color="auto"/>
              <w:bottom w:val="single" w:sz="4" w:space="0" w:color="auto"/>
              <w:right w:val="single" w:sz="4" w:space="0" w:color="auto"/>
            </w:tcBorders>
            <w:vAlign w:val="center"/>
          </w:tcPr>
          <w:p w14:paraId="16B25557" w14:textId="77777777" w:rsidR="00683E02" w:rsidRDefault="00683E02" w:rsidP="00ED0760">
            <w:pPr>
              <w:numPr>
                <w:ilvl w:val="12"/>
                <w:numId w:val="0"/>
              </w:numPr>
            </w:pPr>
          </w:p>
        </w:tc>
      </w:tr>
      <w:tr w:rsidR="00683E02" w14:paraId="0DEBF795" w14:textId="77777777" w:rsidTr="00ED076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B1ADEDB" w14:textId="77777777" w:rsidR="00683E02" w:rsidRDefault="00683E02" w:rsidP="00ED0760">
            <w:pPr>
              <w:jc w:val="center"/>
            </w:pPr>
            <w:r>
              <w:t>2.</w:t>
            </w:r>
          </w:p>
        </w:tc>
        <w:tc>
          <w:tcPr>
            <w:tcW w:w="8253" w:type="dxa"/>
            <w:tcBorders>
              <w:top w:val="single" w:sz="4" w:space="0" w:color="auto"/>
              <w:left w:val="single" w:sz="4" w:space="0" w:color="auto"/>
              <w:bottom w:val="single" w:sz="4" w:space="0" w:color="auto"/>
              <w:right w:val="single" w:sz="4" w:space="0" w:color="auto"/>
            </w:tcBorders>
            <w:vAlign w:val="center"/>
          </w:tcPr>
          <w:p w14:paraId="40E435AD" w14:textId="77777777" w:rsidR="00683E02" w:rsidRDefault="00683E02" w:rsidP="00ED0760">
            <w:pPr>
              <w:numPr>
                <w:ilvl w:val="12"/>
                <w:numId w:val="0"/>
              </w:numPr>
            </w:pPr>
          </w:p>
        </w:tc>
      </w:tr>
    </w:tbl>
    <w:p w14:paraId="3085B86A" w14:textId="77777777" w:rsidR="00683E02" w:rsidRDefault="00683E02" w:rsidP="00683E02">
      <w:pPr>
        <w:pStyle w:val="Glava"/>
        <w:tabs>
          <w:tab w:val="left" w:pos="708"/>
        </w:tabs>
        <w:jc w:val="both"/>
        <w:rPr>
          <w:rFonts w:eastAsia="Calibri"/>
          <w:vertAlign w:val="superscript"/>
          <w:lang w:eastAsia="en-US"/>
        </w:rPr>
      </w:pPr>
    </w:p>
    <w:p w14:paraId="15009792" w14:textId="77777777" w:rsidR="00683E02" w:rsidRDefault="00683E02" w:rsidP="00683E02">
      <w:pPr>
        <w:pStyle w:val="Glava"/>
        <w:tabs>
          <w:tab w:val="left" w:pos="708"/>
        </w:tabs>
        <w:jc w:val="both"/>
      </w:pPr>
      <w:r>
        <w:rPr>
          <w:vertAlign w:val="superscript"/>
        </w:rPr>
        <w:t xml:space="preserve">1 </w:t>
      </w:r>
      <w: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t>ev</w:t>
      </w:r>
      <w:proofErr w:type="spellEnd"/>
      <w:r>
        <w:t xml:space="preserve"> po neposrednem plačilu.</w:t>
      </w:r>
    </w:p>
    <w:p w14:paraId="52C38671" w14:textId="77777777" w:rsidR="00683E02" w:rsidRDefault="00683E02" w:rsidP="00683E02">
      <w:pPr>
        <w:jc w:val="both"/>
      </w:pPr>
    </w:p>
    <w:p w14:paraId="3209850D" w14:textId="77777777" w:rsidR="00683E02" w:rsidRDefault="00683E02" w:rsidP="00683E02">
      <w:pPr>
        <w:spacing w:before="120"/>
        <w:jc w:val="both"/>
      </w:pPr>
      <w: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izvajalec skupaj z obvestilom posredovati tudi naslednje podatke in dokumente:</w:t>
      </w:r>
    </w:p>
    <w:p w14:paraId="3242220F" w14:textId="77777777" w:rsidR="00683E02" w:rsidRDefault="00683E02" w:rsidP="00683E02">
      <w:pPr>
        <w:numPr>
          <w:ilvl w:val="0"/>
          <w:numId w:val="38"/>
        </w:numPr>
        <w:tabs>
          <w:tab w:val="clear" w:pos="153"/>
          <w:tab w:val="num" w:pos="709"/>
          <w:tab w:val="center" w:pos="4536"/>
          <w:tab w:val="right" w:pos="9072"/>
        </w:tabs>
        <w:autoSpaceDN w:val="0"/>
        <w:spacing w:line="240" w:lineRule="auto"/>
        <w:ind w:left="709" w:hanging="349"/>
        <w:jc w:val="both"/>
      </w:pPr>
      <w:r>
        <w:t>obrazec izjava podizvajalca,</w:t>
      </w:r>
    </w:p>
    <w:p w14:paraId="2E21673A" w14:textId="77777777" w:rsidR="00683E02" w:rsidRDefault="00683E02" w:rsidP="00683E02">
      <w:pPr>
        <w:numPr>
          <w:ilvl w:val="0"/>
          <w:numId w:val="38"/>
        </w:numPr>
        <w:tabs>
          <w:tab w:val="clear" w:pos="153"/>
          <w:tab w:val="num" w:pos="709"/>
          <w:tab w:val="center" w:pos="4536"/>
          <w:tab w:val="right" w:pos="9072"/>
        </w:tabs>
        <w:autoSpaceDN w:val="0"/>
        <w:spacing w:line="240" w:lineRule="auto"/>
        <w:ind w:left="709" w:hanging="349"/>
        <w:jc w:val="both"/>
      </w:pPr>
      <w:r>
        <w:t>kontaktne podatke in zakonite zastopnike predlaganih podizvajalcev,</w:t>
      </w:r>
    </w:p>
    <w:p w14:paraId="5281E460" w14:textId="77777777" w:rsidR="00683E02" w:rsidRDefault="00683E02" w:rsidP="00683E02">
      <w:pPr>
        <w:numPr>
          <w:ilvl w:val="0"/>
          <w:numId w:val="38"/>
        </w:numPr>
        <w:tabs>
          <w:tab w:val="clear" w:pos="153"/>
          <w:tab w:val="num" w:pos="709"/>
          <w:tab w:val="center" w:pos="4536"/>
          <w:tab w:val="right" w:pos="9072"/>
        </w:tabs>
        <w:autoSpaceDN w:val="0"/>
        <w:spacing w:line="240" w:lineRule="auto"/>
        <w:ind w:left="709" w:hanging="349"/>
        <w:jc w:val="both"/>
      </w:pPr>
      <w:r>
        <w:t>zahtevo podizvajalca za neposredno plačilo, če podizvajalec to zahteva.</w:t>
      </w:r>
    </w:p>
    <w:p w14:paraId="5C231B94" w14:textId="77777777" w:rsidR="00683E02" w:rsidRDefault="00683E02" w:rsidP="00683E02">
      <w:pPr>
        <w:spacing w:before="120" w:after="120"/>
        <w:jc w:val="both"/>
      </w:pPr>
      <w:r>
        <w:t xml:space="preserve">Ker bo izvajalec pri izvedbi pogodbenih obveznosti nastopal skupaj s podizvajalci, ki zahtevajo neposredno plačilo, izvajalec v skladu z določili ZJN-3 pooblašča naročnika, da na podlagi potrjenega računa s strani glavnega izvajalca neposredno plačuje podizvajalcem. Podizvajalec mora predložiti soglasje, na podlagi katerega naročnik namesto izvajalca poravna podizvajalčevo terjatev do izvajalca. </w:t>
      </w:r>
    </w:p>
    <w:p w14:paraId="49E5DB66" w14:textId="77777777" w:rsidR="00683E02" w:rsidRDefault="00683E02" w:rsidP="00683E02">
      <w:pPr>
        <w:numPr>
          <w:ilvl w:val="12"/>
          <w:numId w:val="0"/>
        </w:numPr>
        <w:spacing w:before="120" w:after="120"/>
        <w:jc w:val="both"/>
      </w:pPr>
      <w:r>
        <w:t xml:space="preserve">Izvajalec se zavezuje, da bo svojemu računu obvezno priložil predhodno potrjene račune svojih podizvajalcev. </w:t>
      </w:r>
    </w:p>
    <w:p w14:paraId="121EC1B5" w14:textId="77777777" w:rsidR="00683E02" w:rsidRDefault="00683E02" w:rsidP="00683E02">
      <w:pPr>
        <w:pStyle w:val="Telobesedila2"/>
        <w:spacing w:before="120" w:line="240" w:lineRule="auto"/>
        <w:jc w:val="both"/>
      </w:pPr>
      <w:r>
        <w:t>Izvajalec, za vse storitve izvedene po tem okvirnem sporazumu, ki jih izvedejo podizvajalci, odgovarja kot da bi storitve opravil sam.</w:t>
      </w:r>
    </w:p>
    <w:p w14:paraId="40F9F493" w14:textId="27B85D2B" w:rsidR="00683E02" w:rsidRDefault="00DD209C" w:rsidP="00683E02">
      <w:pPr>
        <w:pStyle w:val="Telobesedila2"/>
        <w:spacing w:before="120" w:line="240" w:lineRule="auto"/>
        <w:jc w:val="both"/>
        <w:rPr>
          <w:b/>
          <w:bCs/>
        </w:rPr>
      </w:pPr>
      <w:r>
        <w:rPr>
          <w:b/>
          <w:bCs/>
        </w:rPr>
        <w:br w:type="page"/>
      </w:r>
      <w:r w:rsidR="00683E02">
        <w:rPr>
          <w:b/>
          <w:bCs/>
        </w:rPr>
        <w:lastRenderedPageBreak/>
        <w:t>FINANČNO ZAVAROVANJE ZA DOBRO IZVEDBO POGODBENIH OBVEZNOSTI</w:t>
      </w:r>
    </w:p>
    <w:p w14:paraId="5028919B"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Calibri"/>
          <w:szCs w:val="22"/>
        </w:rPr>
      </w:pPr>
      <w:r>
        <w:rPr>
          <w:rFonts w:ascii="Titillium Web" w:hAnsi="Titillium Web" w:cs="Tahoma"/>
          <w:bCs/>
          <w:szCs w:val="22"/>
          <w:lang w:eastAsia="x-none"/>
        </w:rPr>
        <w:t>člen</w:t>
      </w:r>
    </w:p>
    <w:p w14:paraId="3F66B7DB" w14:textId="77777777" w:rsidR="00683E02" w:rsidRDefault="00683E02" w:rsidP="00683E02">
      <w:pPr>
        <w:pStyle w:val="Telobesedila2"/>
        <w:spacing w:before="120" w:line="240" w:lineRule="auto"/>
        <w:jc w:val="both"/>
      </w:pPr>
      <w:r>
        <w:t>Izvajalec se obveže, da bo najkasneje v desetih (10) dneh po sklenitvi pogodbe predložil tri (3) bianco menice in tri (3) menične izjave s pooblastilom za izpolnitev kot zavarovanje za dobro izvedbo pogodbenih obveznosti, v višini deset odstotkov (10,00 %) vrednosti okvirnega sporazuma (vrednost z DDV), z veljavnostjo še trideset (30) dni po izteku veljavnosti tega okvirnega sporazuma.</w:t>
      </w:r>
    </w:p>
    <w:p w14:paraId="62A83083" w14:textId="77777777" w:rsidR="00683E02" w:rsidRDefault="00683E02" w:rsidP="00683E02">
      <w:pPr>
        <w:pStyle w:val="Telobesedila2"/>
        <w:spacing w:before="120" w:line="240" w:lineRule="auto"/>
        <w:jc w:val="both"/>
      </w:pPr>
      <w:r>
        <w:t>Predložitev finančnega zavarovanje za dobro izvedbo obveznosti iz sporazuma je pogoj za veljavnost okvirnega sporazuma.</w:t>
      </w:r>
    </w:p>
    <w:p w14:paraId="6959F744" w14:textId="77777777" w:rsidR="00683E02" w:rsidRDefault="00683E02" w:rsidP="00683E02">
      <w:pPr>
        <w:tabs>
          <w:tab w:val="left" w:pos="720"/>
          <w:tab w:val="center" w:pos="4536"/>
          <w:tab w:val="right" w:pos="9072"/>
        </w:tabs>
        <w:spacing w:before="120" w:after="120" w:line="240" w:lineRule="auto"/>
        <w:jc w:val="both"/>
        <w:rPr>
          <w:rFonts w:cs="Tahoma"/>
          <w:b/>
          <w:lang w:eastAsia="x-none"/>
        </w:rPr>
      </w:pPr>
      <w:r>
        <w:rPr>
          <w:rFonts w:cs="Tahoma"/>
          <w:b/>
          <w:lang w:eastAsia="x-none"/>
        </w:rPr>
        <w:t>KONČNE DOLOČBE</w:t>
      </w:r>
    </w:p>
    <w:p w14:paraId="3B6FD833"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4CC5F6F7" w14:textId="77777777" w:rsidR="00683E02" w:rsidRDefault="00683E02" w:rsidP="00683E02">
      <w:pPr>
        <w:tabs>
          <w:tab w:val="left" w:pos="720"/>
          <w:tab w:val="center" w:pos="4536"/>
          <w:tab w:val="right" w:pos="9072"/>
        </w:tabs>
        <w:spacing w:line="240" w:lineRule="auto"/>
        <w:jc w:val="both"/>
        <w:rPr>
          <w:rFonts w:cs="Tahoma"/>
          <w:bCs/>
          <w:lang w:eastAsia="x-none"/>
        </w:rPr>
      </w:pPr>
      <w:r>
        <w:rPr>
          <w:rFonts w:cs="Tahoma"/>
          <w:bCs/>
          <w:lang w:eastAsia="x-none"/>
        </w:rPr>
        <w:t>Podatki iz te pogodbe, kot tudi dokumentacija, ki se nanaša na njeno izvajanje, razen podatkov, ki so v skladu z veljavnimi predpisi javni, se štejejo za poslovno skrivnost.</w:t>
      </w:r>
    </w:p>
    <w:p w14:paraId="61A044C9" w14:textId="77777777" w:rsidR="00683E02" w:rsidRDefault="00683E02" w:rsidP="00683E02">
      <w:pPr>
        <w:pStyle w:val="Odstavekseznama"/>
        <w:numPr>
          <w:ilvl w:val="0"/>
          <w:numId w:val="34"/>
        </w:numPr>
        <w:suppressAutoHyphens/>
        <w:autoSpaceDN w:val="0"/>
        <w:spacing w:before="120" w:after="120"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5C7BB1CD" w14:textId="77777777" w:rsidR="00683E02" w:rsidRDefault="00683E02" w:rsidP="00683E02">
      <w:pPr>
        <w:tabs>
          <w:tab w:val="left" w:pos="720"/>
          <w:tab w:val="center" w:pos="4536"/>
          <w:tab w:val="right" w:pos="9072"/>
        </w:tabs>
        <w:spacing w:before="120" w:after="120" w:line="240" w:lineRule="auto"/>
        <w:jc w:val="both"/>
        <w:rPr>
          <w:rFonts w:cs="Tahoma"/>
          <w:bCs/>
          <w:lang w:eastAsia="x-none"/>
        </w:rPr>
      </w:pPr>
      <w:r>
        <w:rPr>
          <w:rFonts w:cs="Tahoma"/>
          <w:bCs/>
          <w:lang w:eastAsia="x-none"/>
        </w:rPr>
        <w:t>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pogodbenih obveznosti, ne bo uporabljal v nasprotju z določili te uredbe in drugo vsakokrat veljavno zakonodajo o varstvu osebnih podatkov. Izvajalec se zaveže, da osebni podatki ne bodo uporabljeni za noben drug namen, razen za namene, ki so določeni v tem okvirnem sporazumu in ne bodo posredovani tretjim osebam.</w:t>
      </w:r>
    </w:p>
    <w:p w14:paraId="1060FD10" w14:textId="77777777" w:rsidR="00683E02" w:rsidRDefault="00683E02" w:rsidP="00683E02">
      <w:pPr>
        <w:tabs>
          <w:tab w:val="left" w:pos="720"/>
          <w:tab w:val="center" w:pos="4536"/>
          <w:tab w:val="right" w:pos="9072"/>
        </w:tabs>
        <w:spacing w:before="120" w:after="120" w:line="240" w:lineRule="auto"/>
        <w:jc w:val="both"/>
        <w:rPr>
          <w:rFonts w:cs="Tahoma"/>
          <w:bCs/>
          <w:lang w:eastAsia="x-none"/>
        </w:rPr>
      </w:pPr>
      <w:r>
        <w:rPr>
          <w:rFonts w:cs="Tahoma"/>
          <w:bCs/>
          <w:lang w:eastAsia="x-none"/>
        </w:rPr>
        <w:t>Izvajalec naročniku odškodninsko odgovarja v primeru kršitve tega člena.</w:t>
      </w:r>
    </w:p>
    <w:p w14:paraId="73D8FE64" w14:textId="77777777" w:rsidR="00683E02" w:rsidRDefault="00683E02" w:rsidP="00683E02">
      <w:pPr>
        <w:tabs>
          <w:tab w:val="left" w:pos="720"/>
          <w:tab w:val="center" w:pos="4536"/>
          <w:tab w:val="right" w:pos="9072"/>
        </w:tabs>
        <w:spacing w:before="120" w:after="120" w:line="240" w:lineRule="auto"/>
        <w:jc w:val="both"/>
        <w:rPr>
          <w:rFonts w:cs="Tahoma"/>
          <w:bCs/>
          <w:lang w:eastAsia="x-none"/>
        </w:rPr>
      </w:pPr>
      <w:r>
        <w:rPr>
          <w:rFonts w:cs="Tahoma"/>
          <w:bCs/>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66A42947" w14:textId="77777777" w:rsidR="00683E02" w:rsidRDefault="00683E02" w:rsidP="00683E02">
      <w:pPr>
        <w:pStyle w:val="Odstavekseznama"/>
        <w:numPr>
          <w:ilvl w:val="0"/>
          <w:numId w:val="34"/>
        </w:numPr>
        <w:suppressAutoHyphens/>
        <w:autoSpaceDN w:val="0"/>
        <w:spacing w:before="120" w:after="120"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42D078D0" w14:textId="77777777" w:rsidR="00683E02" w:rsidRPr="00BF5D32" w:rsidRDefault="00683E02" w:rsidP="00683E02">
      <w:pPr>
        <w:tabs>
          <w:tab w:val="left" w:pos="720"/>
          <w:tab w:val="center" w:pos="4536"/>
          <w:tab w:val="right" w:pos="9072"/>
        </w:tabs>
        <w:spacing w:line="240" w:lineRule="auto"/>
        <w:jc w:val="both"/>
        <w:rPr>
          <w:rFonts w:cs="Tahoma"/>
          <w:lang w:eastAsia="x-none"/>
        </w:rPr>
      </w:pPr>
      <w:r>
        <w:rPr>
          <w:rFonts w:cs="Tahoma"/>
          <w:lang w:eastAsia="x-none"/>
        </w:rPr>
        <w:t>Okvirni sporazum</w:t>
      </w:r>
      <w:r w:rsidRPr="00BF5D32">
        <w:rPr>
          <w:rFonts w:cs="Tahoma"/>
          <w:lang w:eastAsia="x-none"/>
        </w:rPr>
        <w:t>, pri katerem kdo v imenu ali na račun druge stranke pogodbe, predstavniku ali posredniku naročnika obljubi, ponudi ali da kakšno nedovoljeno korist za:</w:t>
      </w:r>
    </w:p>
    <w:p w14:paraId="52B78C3E" w14:textId="77777777" w:rsidR="00683E02" w:rsidRPr="00BF5D32" w:rsidRDefault="00683E02" w:rsidP="00683E02">
      <w:pPr>
        <w:pStyle w:val="Odstavekseznama"/>
        <w:numPr>
          <w:ilvl w:val="0"/>
          <w:numId w:val="40"/>
        </w:numPr>
        <w:tabs>
          <w:tab w:val="left" w:pos="720"/>
          <w:tab w:val="center" w:pos="4536"/>
          <w:tab w:val="right" w:pos="9072"/>
        </w:tabs>
        <w:spacing w:line="240" w:lineRule="auto"/>
        <w:rPr>
          <w:rFonts w:ascii="Titillium Web" w:hAnsi="Titillium Web" w:cs="Tahoma"/>
          <w:lang w:eastAsia="x-none"/>
        </w:rPr>
      </w:pPr>
      <w:r w:rsidRPr="00BF5D32">
        <w:rPr>
          <w:rFonts w:ascii="Titillium Web" w:hAnsi="Titillium Web" w:cs="Tahoma"/>
          <w:lang w:eastAsia="x-none"/>
        </w:rPr>
        <w:t>pridobitev posla ali</w:t>
      </w:r>
    </w:p>
    <w:p w14:paraId="668C07B4" w14:textId="77777777" w:rsidR="00683E02" w:rsidRPr="00BF5D32" w:rsidRDefault="00683E02" w:rsidP="00683E02">
      <w:pPr>
        <w:pStyle w:val="Odstavekseznama"/>
        <w:numPr>
          <w:ilvl w:val="0"/>
          <w:numId w:val="40"/>
        </w:numPr>
        <w:tabs>
          <w:tab w:val="left" w:pos="720"/>
          <w:tab w:val="center" w:pos="4536"/>
          <w:tab w:val="right" w:pos="9072"/>
        </w:tabs>
        <w:spacing w:line="240" w:lineRule="auto"/>
        <w:rPr>
          <w:rFonts w:ascii="Titillium Web" w:hAnsi="Titillium Web" w:cs="Tahoma"/>
          <w:lang w:eastAsia="x-none"/>
        </w:rPr>
      </w:pPr>
      <w:r w:rsidRPr="00BF5D32">
        <w:rPr>
          <w:rFonts w:ascii="Titillium Web" w:hAnsi="Titillium Web" w:cs="Tahoma"/>
          <w:lang w:eastAsia="x-none"/>
        </w:rPr>
        <w:t>za sklenitev posla pod ugodnej</w:t>
      </w:r>
      <w:r w:rsidRPr="00BF5D32">
        <w:rPr>
          <w:rFonts w:ascii="Titillium Web" w:hAnsi="Titillium Web" w:cs="Titillium Web"/>
          <w:lang w:eastAsia="x-none"/>
        </w:rPr>
        <w:t>š</w:t>
      </w:r>
      <w:r w:rsidRPr="00BF5D32">
        <w:rPr>
          <w:rFonts w:ascii="Titillium Web" w:hAnsi="Titillium Web" w:cs="Tahoma"/>
          <w:lang w:eastAsia="x-none"/>
        </w:rPr>
        <w:t>imi pogoji ali</w:t>
      </w:r>
    </w:p>
    <w:p w14:paraId="251074C9" w14:textId="77777777" w:rsidR="00683E02" w:rsidRPr="00BF5D32" w:rsidRDefault="00683E02" w:rsidP="00683E02">
      <w:pPr>
        <w:pStyle w:val="Odstavekseznama"/>
        <w:numPr>
          <w:ilvl w:val="0"/>
          <w:numId w:val="40"/>
        </w:numPr>
        <w:tabs>
          <w:tab w:val="left" w:pos="720"/>
          <w:tab w:val="center" w:pos="4536"/>
          <w:tab w:val="right" w:pos="9072"/>
        </w:tabs>
        <w:spacing w:line="240" w:lineRule="auto"/>
        <w:rPr>
          <w:rFonts w:ascii="Titillium Web" w:hAnsi="Titillium Web" w:cs="Tahoma"/>
          <w:lang w:eastAsia="x-none"/>
        </w:rPr>
      </w:pPr>
      <w:r w:rsidRPr="00BF5D32">
        <w:rPr>
          <w:rFonts w:ascii="Titillium Web" w:hAnsi="Titillium Web" w:cs="Tahoma"/>
          <w:lang w:eastAsia="x-none"/>
        </w:rPr>
        <w:t>za opustitev dol</w:t>
      </w:r>
      <w:r w:rsidRPr="00BF5D32">
        <w:rPr>
          <w:rFonts w:ascii="Titillium Web" w:hAnsi="Titillium Web" w:cs="Titillium Web"/>
          <w:lang w:eastAsia="x-none"/>
        </w:rPr>
        <w:t>ž</w:t>
      </w:r>
      <w:r w:rsidRPr="00BF5D32">
        <w:rPr>
          <w:rFonts w:ascii="Titillium Web" w:hAnsi="Titillium Web" w:cs="Tahoma"/>
          <w:lang w:eastAsia="x-none"/>
        </w:rPr>
        <w:t>nega nadzora nad izvajanjem obveznosti pogodbe ali</w:t>
      </w:r>
    </w:p>
    <w:p w14:paraId="035D082F" w14:textId="77777777" w:rsidR="00683E02" w:rsidRPr="00BF5D32" w:rsidRDefault="00683E02" w:rsidP="00683E02">
      <w:pPr>
        <w:pStyle w:val="Odstavekseznama"/>
        <w:numPr>
          <w:ilvl w:val="0"/>
          <w:numId w:val="40"/>
        </w:numPr>
        <w:tabs>
          <w:tab w:val="left" w:pos="720"/>
          <w:tab w:val="center" w:pos="4536"/>
          <w:tab w:val="right" w:pos="9072"/>
        </w:tabs>
        <w:spacing w:line="240" w:lineRule="auto"/>
        <w:rPr>
          <w:rFonts w:ascii="Titillium Web" w:hAnsi="Titillium Web" w:cs="Tahoma"/>
          <w:lang w:eastAsia="x-none"/>
        </w:rPr>
      </w:pPr>
      <w:r w:rsidRPr="00BF5D32">
        <w:rPr>
          <w:rFonts w:ascii="Titillium Web" w:hAnsi="Titillium Web" w:cs="Tahoma"/>
          <w:lang w:eastAsia="x-none"/>
        </w:rPr>
        <w:t>za drugo ravnanje ali opustitev, s katerim je organu ali organizaciji iz javnega sektorja povzro</w:t>
      </w:r>
      <w:r w:rsidRPr="00BF5D32">
        <w:rPr>
          <w:rFonts w:ascii="Titillium Web" w:hAnsi="Titillium Web" w:cs="Titillium Web"/>
          <w:lang w:eastAsia="x-none"/>
        </w:rPr>
        <w:t>č</w:t>
      </w:r>
      <w:r w:rsidRPr="00BF5D32">
        <w:rPr>
          <w:rFonts w:ascii="Titillium Web" w:hAnsi="Titillium Web" w:cs="Tahoma"/>
          <w:lang w:eastAsia="x-none"/>
        </w:rPr>
        <w:t xml:space="preserve">ena </w:t>
      </w:r>
      <w:r w:rsidRPr="00BF5D32">
        <w:rPr>
          <w:rFonts w:ascii="Titillium Web" w:hAnsi="Titillium Web" w:cs="Titillium Web"/>
          <w:lang w:eastAsia="x-none"/>
        </w:rPr>
        <w:t>š</w:t>
      </w:r>
      <w:r w:rsidRPr="00BF5D32">
        <w:rPr>
          <w:rFonts w:ascii="Titillium Web" w:hAnsi="Titillium Web" w:cs="Tahoma"/>
          <w:lang w:eastAsia="x-none"/>
        </w:rPr>
        <w:t>koda ali je omogo</w:t>
      </w:r>
      <w:r w:rsidRPr="00BF5D32">
        <w:rPr>
          <w:rFonts w:ascii="Titillium Web" w:hAnsi="Titillium Web" w:cs="Titillium Web"/>
          <w:lang w:eastAsia="x-none"/>
        </w:rPr>
        <w:t>č</w:t>
      </w:r>
      <w:r w:rsidRPr="00BF5D32">
        <w:rPr>
          <w:rFonts w:ascii="Titillium Web" w:hAnsi="Titillium Web" w:cs="Tahoma"/>
          <w:lang w:eastAsia="x-none"/>
        </w:rPr>
        <w:t>ena pridobitev nedovoljene koristi predstavniku organa, posredniku naročnika, drugi stranki pogodbe ali njenemu predstavniku, zastopniku, posredniku;</w:t>
      </w:r>
    </w:p>
    <w:p w14:paraId="230F994A" w14:textId="77777777" w:rsidR="00683E02" w:rsidRPr="00BF5D32" w:rsidRDefault="00683E02" w:rsidP="00683E02">
      <w:pPr>
        <w:tabs>
          <w:tab w:val="left" w:pos="720"/>
          <w:tab w:val="center" w:pos="4536"/>
          <w:tab w:val="right" w:pos="9072"/>
        </w:tabs>
        <w:spacing w:line="240" w:lineRule="auto"/>
        <w:jc w:val="both"/>
        <w:rPr>
          <w:rFonts w:cs="Tahoma"/>
          <w:lang w:eastAsia="x-none"/>
        </w:rPr>
      </w:pPr>
      <w:r w:rsidRPr="00BF5D32">
        <w:rPr>
          <w:rFonts w:cs="Tahoma"/>
          <w:lang w:eastAsia="x-none"/>
        </w:rPr>
        <w:t>je ničen.</w:t>
      </w:r>
    </w:p>
    <w:p w14:paraId="287877C9"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lastRenderedPageBreak/>
        <w:t>člen</w:t>
      </w:r>
    </w:p>
    <w:p w14:paraId="309833EF" w14:textId="77777777" w:rsidR="00683E02" w:rsidRDefault="00683E02" w:rsidP="00683E02">
      <w:pPr>
        <w:tabs>
          <w:tab w:val="left" w:pos="720"/>
          <w:tab w:val="center" w:pos="4536"/>
          <w:tab w:val="right" w:pos="9072"/>
        </w:tabs>
        <w:spacing w:before="120" w:line="240" w:lineRule="auto"/>
        <w:jc w:val="both"/>
        <w:rPr>
          <w:rFonts w:cs="Tahoma"/>
          <w:lang w:eastAsia="x-none"/>
        </w:rPr>
      </w:pPr>
      <w:r>
        <w:rPr>
          <w:rFonts w:cs="Tahoma"/>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5A0D3077" w14:textId="77777777" w:rsidR="00683E02" w:rsidRDefault="00683E02" w:rsidP="00683E02">
      <w:pPr>
        <w:numPr>
          <w:ilvl w:val="0"/>
          <w:numId w:val="39"/>
        </w:numPr>
        <w:tabs>
          <w:tab w:val="left" w:pos="720"/>
          <w:tab w:val="center" w:pos="4536"/>
          <w:tab w:val="right" w:pos="9072"/>
        </w:tabs>
        <w:autoSpaceDN w:val="0"/>
        <w:spacing w:line="240" w:lineRule="auto"/>
        <w:jc w:val="both"/>
        <w:rPr>
          <w:rFonts w:cs="Tahoma"/>
          <w:lang w:eastAsia="x-none"/>
        </w:rPr>
      </w:pPr>
      <w:r>
        <w:rPr>
          <w:rFonts w:cs="Tahoma"/>
          <w:lang w:eastAsia="x-none"/>
        </w:rPr>
        <w:t>javno naročilo je bilo bistveno spremenjeno, kar terja nov postopek javnega naročanja,</w:t>
      </w:r>
    </w:p>
    <w:p w14:paraId="47091A80" w14:textId="77777777" w:rsidR="00683E02" w:rsidRDefault="00683E02" w:rsidP="00683E02">
      <w:pPr>
        <w:numPr>
          <w:ilvl w:val="0"/>
          <w:numId w:val="39"/>
        </w:numPr>
        <w:tabs>
          <w:tab w:val="left" w:pos="720"/>
          <w:tab w:val="center" w:pos="4536"/>
          <w:tab w:val="right" w:pos="9072"/>
        </w:tabs>
        <w:autoSpaceDN w:val="0"/>
        <w:spacing w:line="240" w:lineRule="auto"/>
        <w:jc w:val="both"/>
        <w:rPr>
          <w:rFonts w:cs="Tahoma"/>
          <w:lang w:eastAsia="x-none"/>
        </w:rPr>
      </w:pPr>
      <w:r>
        <w:rPr>
          <w:rFonts w:cs="Tahoma"/>
          <w:lang w:eastAsia="x-none"/>
        </w:rPr>
        <w:t>v času oddaje javnega naročila je bil izvajalec v enem od položajev, zaradi katerega bi ga naročnik moral izključiti iz postopka javnega naročanja, pa s tem dejstvom naročnik ni bil seznanjen v postopku javnega naročanja,</w:t>
      </w:r>
    </w:p>
    <w:p w14:paraId="434A6F1A" w14:textId="77777777" w:rsidR="00683E02" w:rsidRDefault="00683E02" w:rsidP="00683E02">
      <w:pPr>
        <w:numPr>
          <w:ilvl w:val="0"/>
          <w:numId w:val="39"/>
        </w:numPr>
        <w:tabs>
          <w:tab w:val="left" w:pos="720"/>
          <w:tab w:val="center" w:pos="4536"/>
          <w:tab w:val="right" w:pos="9072"/>
        </w:tabs>
        <w:autoSpaceDN w:val="0"/>
        <w:spacing w:after="120" w:line="240" w:lineRule="auto"/>
        <w:ind w:left="714" w:hanging="357"/>
        <w:jc w:val="both"/>
        <w:rPr>
          <w:rFonts w:cs="Tahoma"/>
          <w:lang w:eastAsia="x-none"/>
        </w:rPr>
      </w:pPr>
      <w:r>
        <w:rPr>
          <w:rFonts w:cs="Tahoma"/>
          <w:lang w:eastAsia="x-none"/>
        </w:rPr>
        <w:t>zaradi hudih kršitev obveznosti iz PEU, PDEU in tega zakona, ki jih je po postopku v skladu z 258. členom PDEU ugotovilo Sodišče Evropske unije, javno naročilo ne bi smelo biti oddano izvajalcu.</w:t>
      </w:r>
    </w:p>
    <w:p w14:paraId="199500AE"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0447CA96" w14:textId="77777777" w:rsidR="00683E02" w:rsidRDefault="00683E02" w:rsidP="00683E02">
      <w:pPr>
        <w:tabs>
          <w:tab w:val="left" w:pos="720"/>
          <w:tab w:val="center" w:pos="4536"/>
          <w:tab w:val="right" w:pos="9072"/>
        </w:tabs>
        <w:spacing w:line="240" w:lineRule="auto"/>
        <w:jc w:val="both"/>
        <w:rPr>
          <w:rFonts w:cs="Tahoma"/>
          <w:lang w:eastAsia="x-none"/>
        </w:rPr>
      </w:pPr>
      <w:r>
        <w:rPr>
          <w:rFonts w:cs="Tahoma"/>
          <w:lang w:eastAsia="x-none"/>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13398E2" w14:textId="77777777" w:rsidR="00683E02" w:rsidRDefault="00683E02" w:rsidP="00683E02">
      <w:pPr>
        <w:tabs>
          <w:tab w:val="left" w:pos="720"/>
          <w:tab w:val="center" w:pos="4536"/>
          <w:tab w:val="right" w:pos="9072"/>
        </w:tabs>
        <w:spacing w:line="240" w:lineRule="auto"/>
        <w:jc w:val="both"/>
        <w:rPr>
          <w:rFonts w:cs="Tahoma"/>
          <w:lang w:eastAsia="x-none"/>
        </w:rPr>
      </w:pPr>
    </w:p>
    <w:p w14:paraId="437CFF60" w14:textId="77777777" w:rsidR="00683E02" w:rsidRDefault="00683E02" w:rsidP="00683E02">
      <w:pPr>
        <w:tabs>
          <w:tab w:val="left" w:pos="720"/>
          <w:tab w:val="center" w:pos="4536"/>
          <w:tab w:val="right" w:pos="9072"/>
        </w:tabs>
        <w:spacing w:line="240" w:lineRule="auto"/>
        <w:jc w:val="both"/>
        <w:rPr>
          <w:rFonts w:cs="Tahoma"/>
          <w:lang w:eastAsia="x-none"/>
        </w:rPr>
      </w:pPr>
      <w:r>
        <w:rPr>
          <w:rFonts w:cs="Tahoma"/>
          <w:lang w:eastAsia="x-none"/>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2D5DE795" w14:textId="77777777" w:rsidR="00683E02" w:rsidRDefault="00683E02" w:rsidP="00683E02">
      <w:pPr>
        <w:tabs>
          <w:tab w:val="left" w:pos="720"/>
          <w:tab w:val="center" w:pos="4536"/>
          <w:tab w:val="right" w:pos="9072"/>
        </w:tabs>
        <w:spacing w:line="240" w:lineRule="auto"/>
        <w:jc w:val="both"/>
        <w:rPr>
          <w:rFonts w:cs="Tahoma"/>
          <w:lang w:eastAsia="x-none"/>
        </w:rPr>
      </w:pPr>
    </w:p>
    <w:p w14:paraId="068A1394" w14:textId="77777777" w:rsidR="00683E02" w:rsidRDefault="00683E02" w:rsidP="00683E02">
      <w:pPr>
        <w:jc w:val="both"/>
        <w:rPr>
          <w:iCs/>
        </w:rPr>
      </w:pPr>
      <w:r>
        <w:rPr>
          <w:rFonts w:cs="Tahoma"/>
          <w:lang w:eastAsia="x-none"/>
        </w:rPr>
        <w:t>Ta okvirni sporazum preneha veljati tudi v primeru, da naročnik preneha opravljati s koncesijo podeljeno upravljanje s smučišči.</w:t>
      </w:r>
    </w:p>
    <w:p w14:paraId="7A1DBD13"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61EB7777" w14:textId="77777777" w:rsidR="00683E02" w:rsidRDefault="00683E02" w:rsidP="00683E02">
      <w:pPr>
        <w:tabs>
          <w:tab w:val="left" w:pos="720"/>
          <w:tab w:val="center" w:pos="4536"/>
          <w:tab w:val="right" w:pos="9072"/>
        </w:tabs>
        <w:spacing w:line="240" w:lineRule="auto"/>
        <w:jc w:val="both"/>
        <w:rPr>
          <w:rFonts w:cs="Tahoma"/>
          <w:lang w:eastAsia="x-none"/>
        </w:rPr>
      </w:pPr>
      <w:r>
        <w:rPr>
          <w:rFonts w:cs="Tahoma"/>
          <w:lang w:eastAsia="x-none"/>
        </w:rPr>
        <w:t>Pogodbeni stranki si bosta prizadevali morebitne spore, nastale pri izvrševanju tega okvirnega sporazuma reševati sporazumno s pogajanji in s konstruktivnim dogovarjanjem, izhajajoč iz načela vestnosti in poštenja.</w:t>
      </w:r>
    </w:p>
    <w:p w14:paraId="2152E9EC" w14:textId="77777777" w:rsidR="00683E02" w:rsidRDefault="00683E02" w:rsidP="00683E02">
      <w:pPr>
        <w:tabs>
          <w:tab w:val="left" w:pos="720"/>
          <w:tab w:val="center" w:pos="4536"/>
          <w:tab w:val="right" w:pos="9072"/>
        </w:tabs>
        <w:spacing w:line="240" w:lineRule="auto"/>
        <w:jc w:val="both"/>
        <w:rPr>
          <w:rFonts w:cs="Tahoma"/>
          <w:lang w:eastAsia="x-none"/>
        </w:rPr>
      </w:pPr>
    </w:p>
    <w:p w14:paraId="04E4C679" w14:textId="77777777" w:rsidR="00683E02" w:rsidRDefault="00683E02" w:rsidP="00683E02">
      <w:pPr>
        <w:tabs>
          <w:tab w:val="left" w:pos="720"/>
          <w:tab w:val="center" w:pos="4536"/>
          <w:tab w:val="right" w:pos="9072"/>
        </w:tabs>
        <w:spacing w:line="240" w:lineRule="auto"/>
        <w:jc w:val="both"/>
        <w:rPr>
          <w:rFonts w:cs="Tahoma"/>
          <w:lang w:eastAsia="x-none"/>
        </w:rPr>
      </w:pPr>
      <w:r>
        <w:rPr>
          <w:rFonts w:cs="Tahoma"/>
          <w:lang w:eastAsia="x-none"/>
        </w:rPr>
        <w:lastRenderedPageBreak/>
        <w:t>Če do sporazumne rešitve spora ne pride, ali se katerakoli od pogodbenih strank pogajanjem izmika, je za vse morebitne spore in nesoglasja iz te pogodbe ali v zvezi z njo, stvarno pristojno sodišče v Mariboru.</w:t>
      </w:r>
    </w:p>
    <w:p w14:paraId="579ECB39"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01E73D8D" w14:textId="77777777" w:rsidR="00683E02" w:rsidRDefault="00683E02" w:rsidP="00683E02">
      <w:pPr>
        <w:tabs>
          <w:tab w:val="left" w:pos="720"/>
          <w:tab w:val="center" w:pos="4536"/>
          <w:tab w:val="right" w:pos="9072"/>
        </w:tabs>
        <w:spacing w:line="240" w:lineRule="auto"/>
        <w:jc w:val="both"/>
        <w:rPr>
          <w:rFonts w:cs="Tahoma"/>
          <w:lang w:eastAsia="x-none"/>
        </w:rPr>
      </w:pPr>
      <w:r>
        <w:rPr>
          <w:rFonts w:cs="Tahoma"/>
          <w:lang w:eastAsia="x-none"/>
        </w:rPr>
        <w:t>Pogodbeni stranki se obvezujeta, da bosta uredili vse, kar je potrebno za izvršitev okvirnega sporazuma in da bosta ravnali kot dobra gospodarja.</w:t>
      </w:r>
    </w:p>
    <w:p w14:paraId="1F30F6A8" w14:textId="77777777" w:rsidR="00683E02" w:rsidRDefault="00683E02" w:rsidP="00683E02">
      <w:pPr>
        <w:tabs>
          <w:tab w:val="left" w:pos="720"/>
          <w:tab w:val="center" w:pos="4536"/>
          <w:tab w:val="right" w:pos="9072"/>
        </w:tabs>
        <w:spacing w:line="240" w:lineRule="auto"/>
        <w:jc w:val="both"/>
        <w:rPr>
          <w:rFonts w:cs="Tahoma"/>
          <w:lang w:eastAsia="x-none"/>
        </w:rPr>
      </w:pPr>
    </w:p>
    <w:p w14:paraId="347359DC" w14:textId="77777777" w:rsidR="00683E02" w:rsidRDefault="00683E02" w:rsidP="00683E02">
      <w:pPr>
        <w:pStyle w:val="Odstavekseznama"/>
        <w:numPr>
          <w:ilvl w:val="0"/>
          <w:numId w:val="34"/>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484B1AB2" w14:textId="77777777" w:rsidR="00683E02" w:rsidRDefault="00683E02" w:rsidP="00683E02">
      <w:pPr>
        <w:tabs>
          <w:tab w:val="left" w:pos="720"/>
          <w:tab w:val="center" w:pos="4536"/>
          <w:tab w:val="right" w:pos="9072"/>
        </w:tabs>
        <w:spacing w:line="240" w:lineRule="auto"/>
        <w:jc w:val="both"/>
        <w:rPr>
          <w:rFonts w:cs="Tahoma"/>
          <w:lang w:eastAsia="x-none"/>
        </w:rPr>
      </w:pPr>
      <w:r>
        <w:rPr>
          <w:rFonts w:cs="Tahoma"/>
          <w:lang w:eastAsia="x-none"/>
        </w:rPr>
        <w:t xml:space="preserve">Okvirni sporazum je sestavljen v treh (3) enakih izvodih, od katerih prejme naročnik dva (2) izvoda, izvajalec pa en (1) izvod. </w:t>
      </w:r>
    </w:p>
    <w:p w14:paraId="044C0D56" w14:textId="77777777" w:rsidR="00683E02" w:rsidRDefault="00683E02" w:rsidP="00683E02">
      <w:pPr>
        <w:tabs>
          <w:tab w:val="left" w:pos="720"/>
          <w:tab w:val="center" w:pos="4536"/>
          <w:tab w:val="right" w:pos="9072"/>
        </w:tabs>
        <w:spacing w:line="240" w:lineRule="auto"/>
        <w:jc w:val="both"/>
        <w:rPr>
          <w:rFonts w:cs="Tahoma"/>
          <w:lang w:eastAsia="x-none"/>
        </w:rPr>
      </w:pPr>
    </w:p>
    <w:p w14:paraId="74A85A94" w14:textId="77777777" w:rsidR="00683E02" w:rsidRDefault="00683E02" w:rsidP="00683E02">
      <w:pPr>
        <w:jc w:val="both"/>
        <w:rPr>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683E02" w14:paraId="5833B22E" w14:textId="77777777" w:rsidTr="00ED0760">
        <w:trPr>
          <w:jc w:val="center"/>
        </w:trPr>
        <w:tc>
          <w:tcPr>
            <w:tcW w:w="3712" w:type="dxa"/>
            <w:tcBorders>
              <w:top w:val="nil"/>
              <w:left w:val="nil"/>
              <w:bottom w:val="single" w:sz="4" w:space="0" w:color="auto"/>
              <w:right w:val="nil"/>
            </w:tcBorders>
            <w:hideMark/>
          </w:tcPr>
          <w:p w14:paraId="79A7E4C3" w14:textId="77777777" w:rsidR="00683E02" w:rsidRDefault="00683E02" w:rsidP="00ED0760">
            <w:pPr>
              <w:jc w:val="both"/>
              <w:rPr>
                <w:b/>
              </w:rPr>
            </w:pPr>
            <w:r>
              <w:t xml:space="preserve">V </w:t>
            </w:r>
            <w:permStart w:id="1478958644" w:edGrp="everyone"/>
            <w:r>
              <w:rPr>
                <w:rFonts w:cs="Tahoma"/>
                <w:bCs/>
                <w:iCs/>
                <w:lang w:eastAsia="x-none"/>
              </w:rPr>
              <w:fldChar w:fldCharType="begin">
                <w:ffData>
                  <w:name w:val="Besedilo12"/>
                  <w:enabled/>
                  <w:calcOnExit w:val="0"/>
                  <w:textInput/>
                </w:ffData>
              </w:fldChar>
            </w:r>
            <w:r>
              <w:rPr>
                <w:rFonts w:cs="Tahoma"/>
                <w:bCs/>
                <w:iCs/>
                <w:lang w:eastAsia="x-none"/>
              </w:rPr>
              <w:instrText xml:space="preserve"> FORMTEXT </w:instrText>
            </w:r>
            <w:r>
              <w:rPr>
                <w:rFonts w:cs="Tahoma"/>
                <w:bCs/>
                <w:iCs/>
                <w:lang w:eastAsia="x-none"/>
              </w:rPr>
            </w:r>
            <w:r>
              <w:rPr>
                <w:rFonts w:cs="Tahoma"/>
                <w:bCs/>
                <w:iCs/>
                <w:lang w:eastAsia="x-none"/>
              </w:rPr>
              <w:fldChar w:fldCharType="separate"/>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lang w:eastAsia="x-none"/>
              </w:rPr>
              <w:fldChar w:fldCharType="end"/>
            </w:r>
            <w:permEnd w:id="1478958644"/>
            <w:r>
              <w:t xml:space="preserve">, dne </w:t>
            </w:r>
          </w:p>
        </w:tc>
        <w:tc>
          <w:tcPr>
            <w:tcW w:w="1456" w:type="dxa"/>
          </w:tcPr>
          <w:p w14:paraId="38FFF690" w14:textId="77777777" w:rsidR="00683E02" w:rsidRDefault="00683E02" w:rsidP="00ED0760">
            <w:pPr>
              <w:jc w:val="both"/>
            </w:pPr>
          </w:p>
        </w:tc>
        <w:tc>
          <w:tcPr>
            <w:tcW w:w="3727" w:type="dxa"/>
            <w:tcBorders>
              <w:top w:val="nil"/>
              <w:left w:val="nil"/>
              <w:bottom w:val="single" w:sz="4" w:space="0" w:color="auto"/>
              <w:right w:val="nil"/>
            </w:tcBorders>
            <w:hideMark/>
          </w:tcPr>
          <w:p w14:paraId="4EA2D78A" w14:textId="77777777" w:rsidR="00683E02" w:rsidRDefault="00683E02" w:rsidP="00ED0760">
            <w:pPr>
              <w:jc w:val="both"/>
              <w:rPr>
                <w:b/>
              </w:rPr>
            </w:pPr>
            <w:r>
              <w:t>V Mariboru, dne</w:t>
            </w:r>
          </w:p>
        </w:tc>
      </w:tr>
      <w:tr w:rsidR="00683E02" w14:paraId="5E3952E3" w14:textId="77777777" w:rsidTr="00ED0760">
        <w:trPr>
          <w:jc w:val="center"/>
        </w:trPr>
        <w:tc>
          <w:tcPr>
            <w:tcW w:w="3712" w:type="dxa"/>
            <w:tcBorders>
              <w:top w:val="single" w:sz="4" w:space="0" w:color="auto"/>
              <w:left w:val="nil"/>
              <w:bottom w:val="nil"/>
              <w:right w:val="nil"/>
            </w:tcBorders>
          </w:tcPr>
          <w:p w14:paraId="524781E0" w14:textId="77777777" w:rsidR="00683E02" w:rsidRDefault="00683E02" w:rsidP="00ED0760">
            <w:pPr>
              <w:jc w:val="both"/>
              <w:rPr>
                <w:b/>
              </w:rPr>
            </w:pPr>
          </w:p>
        </w:tc>
        <w:tc>
          <w:tcPr>
            <w:tcW w:w="1456" w:type="dxa"/>
          </w:tcPr>
          <w:p w14:paraId="1C4E4F2F" w14:textId="77777777" w:rsidR="00683E02" w:rsidRDefault="00683E02" w:rsidP="00ED0760">
            <w:pPr>
              <w:jc w:val="both"/>
            </w:pPr>
          </w:p>
        </w:tc>
        <w:tc>
          <w:tcPr>
            <w:tcW w:w="3727" w:type="dxa"/>
            <w:tcBorders>
              <w:top w:val="single" w:sz="4" w:space="0" w:color="auto"/>
              <w:left w:val="nil"/>
              <w:bottom w:val="nil"/>
              <w:right w:val="nil"/>
            </w:tcBorders>
          </w:tcPr>
          <w:p w14:paraId="03408BA1" w14:textId="77777777" w:rsidR="00683E02" w:rsidRDefault="00683E02" w:rsidP="00ED0760">
            <w:pPr>
              <w:jc w:val="both"/>
              <w:rPr>
                <w:b/>
              </w:rPr>
            </w:pPr>
          </w:p>
        </w:tc>
      </w:tr>
      <w:tr w:rsidR="00683E02" w14:paraId="4D0E0F1F" w14:textId="77777777" w:rsidTr="00ED0760">
        <w:trPr>
          <w:jc w:val="center"/>
        </w:trPr>
        <w:tc>
          <w:tcPr>
            <w:tcW w:w="3712" w:type="dxa"/>
            <w:tcBorders>
              <w:top w:val="nil"/>
              <w:left w:val="nil"/>
              <w:bottom w:val="single" w:sz="4" w:space="0" w:color="auto"/>
              <w:right w:val="nil"/>
            </w:tcBorders>
          </w:tcPr>
          <w:p w14:paraId="582DBF88" w14:textId="77777777" w:rsidR="00683E02" w:rsidRDefault="00683E02" w:rsidP="00ED0760">
            <w:pPr>
              <w:jc w:val="both"/>
              <w:rPr>
                <w:b/>
              </w:rPr>
            </w:pPr>
            <w:r>
              <w:rPr>
                <w:b/>
              </w:rPr>
              <w:t>Izvajalec:</w:t>
            </w:r>
          </w:p>
          <w:p w14:paraId="6E19B8EB" w14:textId="77777777" w:rsidR="00683E02" w:rsidRDefault="00683E02" w:rsidP="00ED0760">
            <w:pPr>
              <w:jc w:val="both"/>
              <w:rPr>
                <w:b/>
              </w:rPr>
            </w:pPr>
            <w:r>
              <w:rPr>
                <w:bCs/>
                <w:iCs/>
              </w:rPr>
              <w:fldChar w:fldCharType="begin">
                <w:ffData>
                  <w:name w:val="Besedilo12"/>
                  <w:enabled/>
                  <w:calcOnExit w:val="0"/>
                  <w:textInput>
                    <w:default w:val="Naziv ponudnika"/>
                  </w:textInput>
                </w:ffData>
              </w:fldChar>
            </w:r>
            <w:r>
              <w:rPr>
                <w:bCs/>
                <w:iCs/>
              </w:rPr>
              <w:instrText xml:space="preserve"> FORMTEXT </w:instrText>
            </w:r>
            <w:r>
              <w:rPr>
                <w:bCs/>
                <w:iCs/>
              </w:rPr>
            </w:r>
            <w:r>
              <w:rPr>
                <w:bCs/>
                <w:iCs/>
              </w:rPr>
              <w:fldChar w:fldCharType="separate"/>
            </w:r>
            <w:r>
              <w:rPr>
                <w:bCs/>
                <w:iCs/>
                <w:noProof/>
              </w:rPr>
              <w:t>Naziv ponudnika</w:t>
            </w:r>
            <w:r>
              <w:rPr>
                <w:rFonts w:eastAsia="Calibri" w:cs="Times New Roman"/>
                <w:lang w:eastAsia="en-US"/>
              </w:rPr>
              <w:fldChar w:fldCharType="end"/>
            </w:r>
          </w:p>
          <w:p w14:paraId="6BD7FA84" w14:textId="77777777" w:rsidR="00683E02" w:rsidRDefault="00683E02" w:rsidP="00ED0760">
            <w:pPr>
              <w:jc w:val="both"/>
            </w:pPr>
          </w:p>
          <w:p w14:paraId="57B29090" w14:textId="77777777" w:rsidR="00683E02" w:rsidRDefault="00683E02" w:rsidP="00ED0760">
            <w:pPr>
              <w:jc w:val="both"/>
            </w:pPr>
          </w:p>
          <w:p w14:paraId="7860D2D4" w14:textId="77777777" w:rsidR="00683E02" w:rsidRDefault="00683E02" w:rsidP="00ED0760">
            <w:pPr>
              <w:jc w:val="both"/>
            </w:pPr>
            <w:r>
              <w:rPr>
                <w:bCs/>
                <w:iCs/>
              </w:rPr>
              <w:fldChar w:fldCharType="begin">
                <w:ffData>
                  <w:name w:val=""/>
                  <w:enabled/>
                  <w:calcOnExit w:val="0"/>
                  <w:textInput>
                    <w:default w:val="Zastopnik in funkcija"/>
                  </w:textInput>
                </w:ffData>
              </w:fldChar>
            </w:r>
            <w:r>
              <w:rPr>
                <w:bCs/>
                <w:iCs/>
              </w:rPr>
              <w:instrText xml:space="preserve"> FORMTEXT </w:instrText>
            </w:r>
            <w:r>
              <w:rPr>
                <w:bCs/>
                <w:iCs/>
              </w:rPr>
            </w:r>
            <w:r>
              <w:rPr>
                <w:bCs/>
                <w:iCs/>
              </w:rPr>
              <w:fldChar w:fldCharType="separate"/>
            </w:r>
            <w:r>
              <w:rPr>
                <w:bCs/>
                <w:iCs/>
                <w:noProof/>
              </w:rPr>
              <w:t>Zastopnik in funkcija</w:t>
            </w:r>
            <w:r>
              <w:rPr>
                <w:bCs/>
                <w:iCs/>
              </w:rPr>
              <w:fldChar w:fldCharType="end"/>
            </w:r>
          </w:p>
          <w:p w14:paraId="35850C26" w14:textId="77777777" w:rsidR="00683E02" w:rsidRDefault="00683E02" w:rsidP="00ED0760">
            <w:pPr>
              <w:jc w:val="both"/>
            </w:pPr>
          </w:p>
          <w:p w14:paraId="4C2FCE78" w14:textId="77777777" w:rsidR="00683E02" w:rsidRDefault="00683E02" w:rsidP="00ED0760">
            <w:pPr>
              <w:jc w:val="both"/>
              <w:rPr>
                <w:b/>
              </w:rPr>
            </w:pPr>
          </w:p>
        </w:tc>
        <w:tc>
          <w:tcPr>
            <w:tcW w:w="1456" w:type="dxa"/>
          </w:tcPr>
          <w:p w14:paraId="6110A211" w14:textId="77777777" w:rsidR="00683E02" w:rsidRDefault="00683E02" w:rsidP="00ED0760">
            <w:pPr>
              <w:jc w:val="both"/>
            </w:pPr>
          </w:p>
        </w:tc>
        <w:tc>
          <w:tcPr>
            <w:tcW w:w="3727" w:type="dxa"/>
            <w:tcBorders>
              <w:top w:val="nil"/>
              <w:left w:val="nil"/>
              <w:bottom w:val="single" w:sz="4" w:space="0" w:color="auto"/>
              <w:right w:val="nil"/>
            </w:tcBorders>
          </w:tcPr>
          <w:p w14:paraId="56264329" w14:textId="77777777" w:rsidR="00683E02" w:rsidRDefault="00683E02" w:rsidP="00ED0760">
            <w:pPr>
              <w:jc w:val="both"/>
              <w:rPr>
                <w:b/>
              </w:rPr>
            </w:pPr>
            <w:r>
              <w:rPr>
                <w:b/>
              </w:rPr>
              <w:t>Naročnik:</w:t>
            </w:r>
          </w:p>
          <w:p w14:paraId="14EB65B2" w14:textId="77777777" w:rsidR="00683E02" w:rsidRDefault="00683E02" w:rsidP="00ED0760">
            <w:pPr>
              <w:jc w:val="both"/>
            </w:pPr>
            <w:r>
              <w:t>Javno podjetje za mestni potniški promet Marprom, d.o.o.</w:t>
            </w:r>
          </w:p>
          <w:p w14:paraId="25A9236D" w14:textId="77777777" w:rsidR="00683E02" w:rsidRDefault="00683E02" w:rsidP="00ED0760">
            <w:pPr>
              <w:jc w:val="both"/>
            </w:pPr>
          </w:p>
          <w:p w14:paraId="64C0C431" w14:textId="77777777" w:rsidR="00683E02" w:rsidRDefault="00683E02" w:rsidP="00ED0760">
            <w:pPr>
              <w:jc w:val="both"/>
            </w:pPr>
            <w:r>
              <w:t>Ranko Šmigoc, direktor</w:t>
            </w:r>
          </w:p>
          <w:p w14:paraId="52338376" w14:textId="77777777" w:rsidR="00683E02" w:rsidRDefault="00683E02" w:rsidP="00ED0760">
            <w:pPr>
              <w:jc w:val="both"/>
            </w:pPr>
          </w:p>
          <w:p w14:paraId="1D4722C8" w14:textId="77777777" w:rsidR="00683E02" w:rsidRDefault="00683E02" w:rsidP="00ED0760">
            <w:pPr>
              <w:jc w:val="both"/>
              <w:rPr>
                <w:b/>
              </w:rPr>
            </w:pPr>
          </w:p>
        </w:tc>
      </w:tr>
    </w:tbl>
    <w:p w14:paraId="2F670881" w14:textId="66DAF4C3" w:rsidR="00683E02" w:rsidRDefault="00683E02" w:rsidP="00683E02">
      <w:pPr>
        <w:rPr>
          <w:rFonts w:eastAsia="Calibri" w:cs="Times New Roman"/>
          <w:lang w:eastAsia="en-US"/>
        </w:rPr>
      </w:pPr>
    </w:p>
    <w:p w14:paraId="67DE3430" w14:textId="77777777" w:rsidR="00A17B6A" w:rsidRDefault="00A17B6A" w:rsidP="00683E02">
      <w:pPr>
        <w:rPr>
          <w:rFonts w:eastAsia="Calibri" w:cs="Times New Roman"/>
          <w:lang w:eastAsia="en-US"/>
        </w:rPr>
      </w:pPr>
      <w:r>
        <w:rPr>
          <w:rFonts w:eastAsia="Calibri" w:cs="Times New Roman"/>
          <w:lang w:eastAsia="en-U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7B6A" w:rsidRPr="006419CB" w14:paraId="55DE4EC9" w14:textId="77777777" w:rsidTr="00ED0760">
        <w:tc>
          <w:tcPr>
            <w:tcW w:w="1740" w:type="dxa"/>
            <w:tcBorders>
              <w:top w:val="single" w:sz="4" w:space="0" w:color="000000"/>
              <w:left w:val="single" w:sz="4" w:space="0" w:color="000000"/>
              <w:bottom w:val="single" w:sz="4" w:space="0" w:color="000000"/>
              <w:right w:val="single" w:sz="4" w:space="0" w:color="000000"/>
            </w:tcBorders>
            <w:vAlign w:val="center"/>
            <w:hideMark/>
          </w:tcPr>
          <w:p w14:paraId="528510B2" w14:textId="3E38AC4B" w:rsidR="00A17B6A" w:rsidRPr="006419CB" w:rsidRDefault="00A17B6A" w:rsidP="00ED0760">
            <w:pPr>
              <w:rPr>
                <w:rFonts w:cs="Times New Roman"/>
                <w:b/>
              </w:rPr>
            </w:pPr>
            <w:r w:rsidRPr="006419CB">
              <w:rPr>
                <w:b/>
              </w:rPr>
              <w:lastRenderedPageBreak/>
              <w:t>Obrazec št. 8</w:t>
            </w:r>
            <w:r>
              <w:rPr>
                <w:b/>
              </w:rPr>
              <w:t>/1</w:t>
            </w:r>
          </w:p>
        </w:tc>
      </w:tr>
    </w:tbl>
    <w:p w14:paraId="4C8151DB" w14:textId="77777777" w:rsidR="00A17B6A" w:rsidRPr="006419CB" w:rsidRDefault="00A17B6A" w:rsidP="00A17B6A">
      <w:pPr>
        <w:widowControl w:val="0"/>
        <w:tabs>
          <w:tab w:val="left" w:pos="90"/>
          <w:tab w:val="left" w:pos="964"/>
        </w:tabs>
        <w:autoSpaceDE w:val="0"/>
        <w:autoSpaceDN w:val="0"/>
        <w:adjustRightInd w:val="0"/>
        <w:rPr>
          <w:rFonts w:cs="Arial"/>
          <w:sz w:val="20"/>
          <w:lang w:eastAsia="en-US"/>
        </w:rPr>
      </w:pPr>
    </w:p>
    <w:p w14:paraId="182E1A6C" w14:textId="690A6EAE" w:rsidR="00A17B6A" w:rsidRDefault="00A17B6A" w:rsidP="00A17B6A">
      <w:pPr>
        <w:jc w:val="center"/>
        <w:rPr>
          <w:b/>
          <w:bCs/>
        </w:rPr>
      </w:pPr>
      <w:r>
        <w:rPr>
          <w:b/>
          <w:bCs/>
        </w:rPr>
        <w:t>VZOREC OKVIRNEGA SPORAZUMA ZA SKLOP ŠT. 2</w:t>
      </w:r>
    </w:p>
    <w:p w14:paraId="548AD613" w14:textId="77777777" w:rsidR="00A17B6A" w:rsidRPr="001443EA" w:rsidRDefault="00A17B6A" w:rsidP="00A17B6A">
      <w:pPr>
        <w:widowControl w:val="0"/>
        <w:tabs>
          <w:tab w:val="left" w:pos="90"/>
          <w:tab w:val="left" w:pos="964"/>
        </w:tabs>
        <w:autoSpaceDE w:val="0"/>
        <w:autoSpaceDN w:val="0"/>
        <w:adjustRightInd w:val="0"/>
        <w:rPr>
          <w:rFonts w:cs="Arial"/>
          <w:sz w:val="20"/>
          <w:lang w:eastAsia="en-US"/>
        </w:rPr>
      </w:pPr>
    </w:p>
    <w:p w14:paraId="6D436C3E" w14:textId="77777777" w:rsidR="00A17B6A" w:rsidRDefault="00A17B6A" w:rsidP="00A17B6A">
      <w:pPr>
        <w:jc w:val="both"/>
        <w:rPr>
          <w:b/>
          <w:bCs/>
          <w:color w:val="auto"/>
        </w:rPr>
      </w:pPr>
      <w:r>
        <w:rPr>
          <w:b/>
          <w:bCs/>
        </w:rPr>
        <w:t>NAROČNIK:</w:t>
      </w:r>
    </w:p>
    <w:p w14:paraId="4E9C8274" w14:textId="77777777" w:rsidR="00A17B6A" w:rsidRDefault="00A17B6A" w:rsidP="00A17B6A">
      <w:pPr>
        <w:jc w:val="both"/>
        <w:rPr>
          <w:bCs/>
        </w:rPr>
      </w:pPr>
      <w:r>
        <w:rPr>
          <w:b/>
          <w:bCs/>
        </w:rPr>
        <w:t>Javno podjetje za mestni potniški promet Marprom, d.o.o., Mlinska ulica 1, 2000 Maribor</w:t>
      </w:r>
      <w:r>
        <w:rPr>
          <w:bCs/>
        </w:rPr>
        <w:t>, ki ga zastopa</w:t>
      </w:r>
      <w:r>
        <w:t xml:space="preserve"> </w:t>
      </w:r>
      <w:r>
        <w:rPr>
          <w:bCs/>
        </w:rPr>
        <w:t>direktor Ranko Šmigoc</w:t>
      </w:r>
    </w:p>
    <w:p w14:paraId="654586C3" w14:textId="77777777" w:rsidR="00A17B6A" w:rsidRDefault="00A17B6A" w:rsidP="00A17B6A">
      <w:pPr>
        <w:jc w:val="both"/>
      </w:pPr>
      <w:r>
        <w:rPr>
          <w:bCs/>
        </w:rPr>
        <w:t>Matična številka: 3992071000</w:t>
      </w:r>
    </w:p>
    <w:p w14:paraId="374FD2E3" w14:textId="77777777" w:rsidR="00A17B6A" w:rsidRDefault="00A17B6A" w:rsidP="00A17B6A">
      <w:pPr>
        <w:jc w:val="both"/>
      </w:pPr>
      <w:r>
        <w:t>ID za DDV: SI 92859976</w:t>
      </w:r>
    </w:p>
    <w:p w14:paraId="0C5A2576" w14:textId="77777777" w:rsidR="00A17B6A" w:rsidRDefault="00A17B6A" w:rsidP="00A17B6A">
      <w:pPr>
        <w:jc w:val="both"/>
        <w:rPr>
          <w:b/>
          <w:bCs/>
        </w:rPr>
      </w:pPr>
    </w:p>
    <w:p w14:paraId="795BCEEB" w14:textId="77777777" w:rsidR="00A17B6A" w:rsidRDefault="00A17B6A" w:rsidP="00A17B6A">
      <w:pPr>
        <w:jc w:val="both"/>
      </w:pPr>
      <w:r>
        <w:t>in</w:t>
      </w:r>
    </w:p>
    <w:p w14:paraId="521E1045" w14:textId="77777777" w:rsidR="00A17B6A" w:rsidRDefault="00A17B6A" w:rsidP="00A17B6A">
      <w:pPr>
        <w:jc w:val="both"/>
        <w:rPr>
          <w:b/>
          <w:bCs/>
        </w:rPr>
      </w:pPr>
    </w:p>
    <w:p w14:paraId="66630D7E" w14:textId="77777777" w:rsidR="00A17B6A" w:rsidRDefault="00A17B6A" w:rsidP="00A17B6A">
      <w:pPr>
        <w:jc w:val="both"/>
      </w:pPr>
      <w:r>
        <w:rPr>
          <w:b/>
          <w:bCs/>
        </w:rPr>
        <w:t>Izvajalec:</w:t>
      </w:r>
    </w:p>
    <w:p w14:paraId="0109803B" w14:textId="77777777" w:rsidR="00A17B6A" w:rsidRDefault="00A17B6A" w:rsidP="00A17B6A">
      <w:pPr>
        <w:jc w:val="both"/>
        <w:rPr>
          <w:bCs/>
        </w:rPr>
      </w:pPr>
      <w:r>
        <w:rPr>
          <w:bCs/>
        </w:rPr>
        <w:t>_______________________________________</w:t>
      </w:r>
    </w:p>
    <w:p w14:paraId="648908A9" w14:textId="77777777" w:rsidR="00A17B6A" w:rsidRDefault="00A17B6A" w:rsidP="00A17B6A">
      <w:pPr>
        <w:jc w:val="both"/>
        <w:rPr>
          <w:bCs/>
        </w:rPr>
      </w:pPr>
      <w:r>
        <w:rPr>
          <w:bCs/>
        </w:rPr>
        <w:t>Matična številka:_____________________________</w:t>
      </w:r>
    </w:p>
    <w:p w14:paraId="781E2232" w14:textId="77777777" w:rsidR="00A17B6A" w:rsidRDefault="00A17B6A" w:rsidP="00A17B6A">
      <w:pPr>
        <w:jc w:val="both"/>
      </w:pPr>
      <w:r>
        <w:t>ID za DDV</w:t>
      </w:r>
      <w:r>
        <w:rPr>
          <w:bCs/>
        </w:rPr>
        <w:t>: _____________________________</w:t>
      </w:r>
    </w:p>
    <w:p w14:paraId="3712C58F" w14:textId="77777777" w:rsidR="00A17B6A" w:rsidRDefault="00A17B6A" w:rsidP="00A17B6A">
      <w:pPr>
        <w:jc w:val="both"/>
        <w:rPr>
          <w:bCs/>
        </w:rPr>
      </w:pPr>
    </w:p>
    <w:p w14:paraId="6631E047" w14:textId="77777777" w:rsidR="00A17B6A" w:rsidRDefault="00A17B6A" w:rsidP="00A17B6A">
      <w:pPr>
        <w:jc w:val="both"/>
        <w:rPr>
          <w:bCs/>
        </w:rPr>
      </w:pPr>
      <w:r>
        <w:rPr>
          <w:bCs/>
        </w:rPr>
        <w:t>skleneta naslednji</w:t>
      </w:r>
    </w:p>
    <w:p w14:paraId="22760220" w14:textId="77777777" w:rsidR="00A17B6A" w:rsidRDefault="00A17B6A" w:rsidP="00A17B6A">
      <w:pPr>
        <w:jc w:val="center"/>
        <w:rPr>
          <w:b/>
          <w:bCs/>
        </w:rPr>
      </w:pPr>
    </w:p>
    <w:p w14:paraId="243C428B" w14:textId="77777777" w:rsidR="00A17B6A" w:rsidRDefault="00A17B6A" w:rsidP="00A17B6A">
      <w:pPr>
        <w:jc w:val="center"/>
        <w:rPr>
          <w:b/>
          <w:bCs/>
        </w:rPr>
      </w:pPr>
      <w:r>
        <w:rPr>
          <w:b/>
          <w:bCs/>
        </w:rPr>
        <w:t>Okvirni sporazum za najem gradbene mehanizacije</w:t>
      </w:r>
    </w:p>
    <w:p w14:paraId="36D19BD3" w14:textId="3B127034" w:rsidR="00A17B6A" w:rsidRDefault="00A17B6A" w:rsidP="00A17B6A">
      <w:pPr>
        <w:jc w:val="center"/>
        <w:rPr>
          <w:b/>
          <w:bCs/>
        </w:rPr>
      </w:pPr>
      <w:r>
        <w:rPr>
          <w:b/>
        </w:rPr>
        <w:t>št. JN-0029/2022 – OS, za sklop št. 2</w:t>
      </w:r>
    </w:p>
    <w:p w14:paraId="2253B283" w14:textId="77777777" w:rsidR="00A17B6A" w:rsidRDefault="00A17B6A" w:rsidP="00A17B6A">
      <w:pPr>
        <w:jc w:val="both"/>
        <w:rPr>
          <w:b/>
        </w:rPr>
      </w:pPr>
    </w:p>
    <w:p w14:paraId="7FF422A7"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szCs w:val="22"/>
        </w:rPr>
      </w:pPr>
      <w:r>
        <w:rPr>
          <w:rFonts w:ascii="Titillium Web" w:hAnsi="Titillium Web" w:cs="Calibri"/>
          <w:b/>
          <w:szCs w:val="22"/>
        </w:rPr>
        <w:t>UVODNE DOLOČBE</w:t>
      </w:r>
    </w:p>
    <w:p w14:paraId="53E2636B" w14:textId="77777777" w:rsidR="00A17B6A" w:rsidRDefault="00A17B6A" w:rsidP="00A17B6A">
      <w:pPr>
        <w:numPr>
          <w:ilvl w:val="0"/>
          <w:numId w:val="42"/>
        </w:numPr>
        <w:spacing w:before="120" w:after="120" w:line="254" w:lineRule="auto"/>
        <w:jc w:val="center"/>
      </w:pPr>
      <w:r>
        <w:t>člen</w:t>
      </w:r>
    </w:p>
    <w:p w14:paraId="2F0CD85D" w14:textId="77777777" w:rsidR="00A17B6A" w:rsidRDefault="00A17B6A" w:rsidP="00A17B6A">
      <w:pPr>
        <w:jc w:val="both"/>
      </w:pPr>
      <w:r>
        <w:t>Stranki okvirnega sporazuma uvodoma ugotavljata, da:</w:t>
      </w:r>
    </w:p>
    <w:p w14:paraId="1AD52F1F" w14:textId="139A5006" w:rsidR="00A17B6A" w:rsidRDefault="00A17B6A" w:rsidP="00A17B6A">
      <w:pPr>
        <w:pStyle w:val="Odstavekseznama"/>
        <w:numPr>
          <w:ilvl w:val="0"/>
          <w:numId w:val="35"/>
        </w:numPr>
        <w:spacing w:line="254" w:lineRule="auto"/>
        <w:contextualSpacing/>
        <w:rPr>
          <w:rFonts w:ascii="Titillium Web" w:hAnsi="Titillium Web" w:cs="Calibri"/>
          <w:szCs w:val="22"/>
        </w:rPr>
      </w:pPr>
      <w:r>
        <w:rPr>
          <w:rFonts w:ascii="Titillium Web" w:hAnsi="Titillium Web" w:cs="Calibri"/>
          <w:szCs w:val="22"/>
        </w:rPr>
        <w:t xml:space="preserve">je Javni holding Maribor, družba za izvajanje strokovnih in razvojnih nalog na področju gospodarskih javnih služb d.o.o., Zagrebška cesta 30, 2000 Maribor, na podlagi pooblastila naročnika izvedel postopek oddaje javnega naročila št. </w:t>
      </w:r>
      <w:r>
        <w:rPr>
          <w:rFonts w:ascii="Titillium Web" w:hAnsi="Titillium Web" w:cs="Calibri"/>
          <w:bCs/>
          <w:iCs/>
          <w:szCs w:val="22"/>
        </w:rPr>
        <w:t>JN-0029/2022</w:t>
      </w:r>
      <w:r w:rsidRPr="00602786">
        <w:rPr>
          <w:rFonts w:ascii="Titillium Web" w:hAnsi="Titillium Web" w:cs="Calibri"/>
          <w:bCs/>
          <w:iCs/>
          <w:szCs w:val="22"/>
        </w:rPr>
        <w:t xml:space="preserve"> </w:t>
      </w:r>
      <w:r>
        <w:rPr>
          <w:rFonts w:ascii="Titillium Web" w:hAnsi="Titillium Web" w:cs="Calibri"/>
          <w:szCs w:val="22"/>
        </w:rPr>
        <w:t xml:space="preserve">po odprtem postopku, v skladu s 40. členom Zakona o javnem naročanju </w:t>
      </w:r>
      <w:r w:rsidRPr="00602786">
        <w:rPr>
          <w:rFonts w:ascii="Titillium Web" w:hAnsi="Titillium Web" w:cs="Calibri"/>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odl. US, 100/22 - ZNUZSZS, 141/22)</w:t>
      </w:r>
      <w:r>
        <w:rPr>
          <w:rFonts w:ascii="Titillium Web" w:hAnsi="Titillium Web" w:cs="Calibri"/>
          <w:szCs w:val="22"/>
        </w:rPr>
        <w:t>; v nadaljevanju besedila: ZJN-3),</w:t>
      </w:r>
    </w:p>
    <w:p w14:paraId="19A7135A" w14:textId="77777777" w:rsidR="00A17B6A" w:rsidRDefault="00A17B6A" w:rsidP="00A17B6A">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cs="Calibri"/>
          <w:szCs w:val="22"/>
        </w:rPr>
        <w:lastRenderedPageBreak/>
        <w:t xml:space="preserve">je bilo javno naročilo objavljeno na portalu javnih naročil (številka objave </w:t>
      </w:r>
      <w:permStart w:id="1251897740"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251897740"/>
      <w:r>
        <w:rPr>
          <w:rFonts w:ascii="Titillium Web" w:hAnsi="Titillium Web" w:cs="Calibri"/>
          <w:szCs w:val="22"/>
        </w:rPr>
        <w:t xml:space="preserve"> z dne </w:t>
      </w:r>
      <w:permStart w:id="1104496335"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104496335"/>
      <w:r>
        <w:rPr>
          <w:rFonts w:ascii="Titillium Web" w:hAnsi="Titillium Web" w:cs="Calibri"/>
          <w:szCs w:val="22"/>
        </w:rPr>
        <w:t xml:space="preserve">. </w:t>
      </w:r>
      <w:permStart w:id="1296646843"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296646843"/>
      <w:r>
        <w:rPr>
          <w:rFonts w:ascii="Titillium Web" w:hAnsi="Titillium Web" w:cs="Calibri"/>
          <w:szCs w:val="22"/>
        </w:rPr>
        <w:t xml:space="preserve">. 2022) in v dodatku k Uradnemu listu EU (številka objave </w:t>
      </w:r>
      <w:permStart w:id="1694116091"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694116091"/>
      <w:r>
        <w:rPr>
          <w:rFonts w:ascii="Titillium Web" w:hAnsi="Titillium Web" w:cs="Calibri"/>
          <w:szCs w:val="22"/>
        </w:rPr>
        <w:t xml:space="preserve"> z dne </w:t>
      </w:r>
      <w:permStart w:id="1115105117"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115105117"/>
      <w:r>
        <w:rPr>
          <w:rFonts w:ascii="Titillium Web" w:hAnsi="Titillium Web" w:cs="Calibri"/>
          <w:szCs w:val="22"/>
        </w:rPr>
        <w:t xml:space="preserve">. </w:t>
      </w:r>
      <w:permStart w:id="1200170007"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200170007"/>
      <w:r>
        <w:rPr>
          <w:rFonts w:ascii="Titillium Web" w:hAnsi="Titillium Web" w:cs="Calibri"/>
          <w:szCs w:val="22"/>
        </w:rPr>
        <w:t>. 2022),</w:t>
      </w:r>
    </w:p>
    <w:p w14:paraId="399E16CC" w14:textId="77777777" w:rsidR="00A17B6A" w:rsidRDefault="00A17B6A" w:rsidP="00A17B6A">
      <w:pPr>
        <w:pStyle w:val="Odstavekseznama"/>
        <w:numPr>
          <w:ilvl w:val="0"/>
          <w:numId w:val="35"/>
        </w:numPr>
        <w:suppressAutoHyphens/>
        <w:autoSpaceDN w:val="0"/>
        <w:spacing w:line="276" w:lineRule="auto"/>
        <w:rPr>
          <w:rFonts w:ascii="Titillium Web" w:hAnsi="Titillium Web" w:cs="Calibri"/>
          <w:szCs w:val="22"/>
        </w:rPr>
      </w:pPr>
      <w:r>
        <w:rPr>
          <w:rFonts w:ascii="Titillium Web" w:hAnsi="Titillium Web" w:cs="Calibri"/>
          <w:szCs w:val="22"/>
        </w:rPr>
        <w:t>je bil izvajalec izbran za naslednji sklop javnega naročila:</w:t>
      </w:r>
    </w:p>
    <w:p w14:paraId="440AA59E" w14:textId="77777777" w:rsidR="00A17B6A" w:rsidRDefault="00A17B6A" w:rsidP="00A17B6A">
      <w:pPr>
        <w:numPr>
          <w:ilvl w:val="1"/>
          <w:numId w:val="35"/>
        </w:numPr>
        <w:spacing w:before="120" w:after="120" w:line="240" w:lineRule="auto"/>
        <w:jc w:val="both"/>
        <w:rPr>
          <w:rFonts w:cs="Arial"/>
        </w:rPr>
      </w:pPr>
      <w:r>
        <w:rPr>
          <w:rFonts w:cs="Arial"/>
          <w:sz w:val="20"/>
        </w:rPr>
        <w:fldChar w:fldCharType="begin">
          <w:ffData>
            <w:name w:val="Potrditev1"/>
            <w:enabled/>
            <w:calcOnExit w:val="0"/>
            <w:checkBox>
              <w:sizeAuto/>
              <w:default w:val="0"/>
            </w:checkBox>
          </w:ffData>
        </w:fldChar>
      </w:r>
      <w:r>
        <w:rPr>
          <w:rFonts w:cs="Arial"/>
          <w:sz w:val="20"/>
        </w:rPr>
        <w:instrText xml:space="preserve"> FORMCHECKBOX </w:instrText>
      </w:r>
      <w:r w:rsidR="00044782">
        <w:rPr>
          <w:rFonts w:cs="Arial"/>
          <w:sz w:val="20"/>
        </w:rPr>
      </w:r>
      <w:r w:rsidR="00044782">
        <w:rPr>
          <w:rFonts w:cs="Arial"/>
          <w:sz w:val="20"/>
        </w:rPr>
        <w:fldChar w:fldCharType="separate"/>
      </w:r>
      <w:r>
        <w:rPr>
          <w:rFonts w:cs="Arial"/>
          <w:sz w:val="20"/>
        </w:rPr>
        <w:fldChar w:fldCharType="end"/>
      </w:r>
      <w:r>
        <w:rPr>
          <w:rFonts w:cs="Arial"/>
          <w:sz w:val="20"/>
        </w:rPr>
        <w:t xml:space="preserve"> </w:t>
      </w:r>
      <w:r>
        <w:rPr>
          <w:rFonts w:cs="Arial"/>
        </w:rPr>
        <w:t>sklop št. 2: najem gradbene mehanizacije</w:t>
      </w:r>
    </w:p>
    <w:p w14:paraId="09280882" w14:textId="77777777" w:rsidR="00A17B6A" w:rsidRDefault="00A17B6A" w:rsidP="00A17B6A">
      <w:pPr>
        <w:numPr>
          <w:ilvl w:val="0"/>
          <w:numId w:val="35"/>
        </w:numPr>
        <w:spacing w:line="254" w:lineRule="auto"/>
        <w:jc w:val="both"/>
      </w:pPr>
      <w:r>
        <w:t>sta ponudba izvajalca in dokumentacija v zvezi z oddajo javnega naročila (v nadaljevanju besedila: dokumentacija JN) sestavni del tega okvirnega sporazuma,</w:t>
      </w:r>
    </w:p>
    <w:p w14:paraId="5FDB21CA" w14:textId="77777777" w:rsidR="00A17B6A" w:rsidRDefault="00A17B6A" w:rsidP="00A17B6A">
      <w:pPr>
        <w:numPr>
          <w:ilvl w:val="0"/>
          <w:numId w:val="35"/>
        </w:numPr>
        <w:spacing w:line="254" w:lineRule="auto"/>
        <w:jc w:val="both"/>
      </w:pPr>
      <w:r>
        <w:t>pogodbeni stranki sklepata okvirni sporazum za določitev splošnih pogojev za izvedbo javnega naročila.</w:t>
      </w:r>
    </w:p>
    <w:p w14:paraId="74AC35EB" w14:textId="77777777" w:rsidR="00A17B6A" w:rsidRDefault="00A17B6A" w:rsidP="00A17B6A">
      <w:pPr>
        <w:numPr>
          <w:ilvl w:val="0"/>
          <w:numId w:val="42"/>
        </w:numPr>
        <w:spacing w:before="120" w:after="120" w:line="254" w:lineRule="auto"/>
        <w:ind w:left="714" w:hanging="357"/>
        <w:jc w:val="center"/>
      </w:pPr>
      <w:r>
        <w:t>člen</w:t>
      </w:r>
    </w:p>
    <w:p w14:paraId="0D9D7C06" w14:textId="42EB3973" w:rsidR="00A17B6A" w:rsidRDefault="00A17B6A" w:rsidP="00A17B6A">
      <w:pPr>
        <w:jc w:val="both"/>
      </w:pPr>
      <w:r w:rsidRPr="00A17B6A">
        <w:t>Okvirni sporazum je sklenjen s podpisom obeh pogodbenih strank in se uporablja do 31. 12. 2024.</w:t>
      </w:r>
    </w:p>
    <w:p w14:paraId="6DABAB33"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szCs w:val="22"/>
        </w:rPr>
      </w:pPr>
      <w:r>
        <w:rPr>
          <w:rFonts w:ascii="Titillium Web" w:hAnsi="Titillium Web" w:cs="Calibri"/>
          <w:b/>
          <w:szCs w:val="22"/>
        </w:rPr>
        <w:t xml:space="preserve">PREDMET OKVIRNEGA SPORAZUMA </w:t>
      </w:r>
    </w:p>
    <w:p w14:paraId="6DD3A621" w14:textId="77777777" w:rsidR="00A17B6A" w:rsidRDefault="00A17B6A" w:rsidP="00A17B6A">
      <w:pPr>
        <w:numPr>
          <w:ilvl w:val="0"/>
          <w:numId w:val="42"/>
        </w:numPr>
        <w:spacing w:before="120" w:after="120" w:line="254" w:lineRule="auto"/>
        <w:ind w:left="714" w:hanging="357"/>
        <w:jc w:val="center"/>
        <w:rPr>
          <w:bCs/>
        </w:rPr>
      </w:pPr>
      <w:r>
        <w:rPr>
          <w:bCs/>
        </w:rPr>
        <w:t>člen</w:t>
      </w:r>
    </w:p>
    <w:p w14:paraId="6B9941B0" w14:textId="77777777" w:rsidR="00A17B6A" w:rsidRDefault="00A17B6A" w:rsidP="00A17B6A">
      <w:pPr>
        <w:jc w:val="both"/>
      </w:pPr>
      <w:r>
        <w:t>Predmet okvirnega sporazuma je urejanje in vzdrževanje okolja in zajema opravljanje naslednjih storitev:</w:t>
      </w:r>
    </w:p>
    <w:p w14:paraId="7179E6F5" w14:textId="77777777" w:rsidR="00A17B6A" w:rsidRDefault="00A17B6A" w:rsidP="00A17B6A">
      <w:pPr>
        <w:numPr>
          <w:ilvl w:val="0"/>
          <w:numId w:val="26"/>
        </w:numPr>
        <w:spacing w:line="254" w:lineRule="auto"/>
        <w:jc w:val="both"/>
      </w:pPr>
      <w:r>
        <w:t>urejanje Bike parka,</w:t>
      </w:r>
    </w:p>
    <w:p w14:paraId="6C9E461A" w14:textId="77777777" w:rsidR="00A17B6A" w:rsidRDefault="00A17B6A" w:rsidP="00A17B6A">
      <w:pPr>
        <w:numPr>
          <w:ilvl w:val="0"/>
          <w:numId w:val="26"/>
        </w:numPr>
        <w:spacing w:line="254" w:lineRule="auto"/>
        <w:jc w:val="both"/>
      </w:pPr>
      <w:r>
        <w:t>pluženje cest in parkirišč,</w:t>
      </w:r>
    </w:p>
    <w:p w14:paraId="0EF45274" w14:textId="77777777" w:rsidR="00A17B6A" w:rsidRDefault="00A17B6A" w:rsidP="00A17B6A">
      <w:pPr>
        <w:numPr>
          <w:ilvl w:val="0"/>
          <w:numId w:val="26"/>
        </w:numPr>
        <w:spacing w:line="254" w:lineRule="auto"/>
        <w:jc w:val="both"/>
      </w:pPr>
      <w:r>
        <w:t>vzdrževanje smučišč in terenov (zemeljska dela),</w:t>
      </w:r>
    </w:p>
    <w:p w14:paraId="4E0BDB1F" w14:textId="77777777" w:rsidR="00A17B6A" w:rsidRDefault="00A17B6A" w:rsidP="00A17B6A">
      <w:pPr>
        <w:numPr>
          <w:ilvl w:val="0"/>
          <w:numId w:val="26"/>
        </w:numPr>
        <w:spacing w:line="254" w:lineRule="auto"/>
        <w:jc w:val="both"/>
      </w:pPr>
      <w:r>
        <w:t>prevozi opreme (snežni topovi, teptalci, deli žičniških naprav),</w:t>
      </w:r>
    </w:p>
    <w:p w14:paraId="37E209D5" w14:textId="77777777" w:rsidR="00A17B6A" w:rsidRDefault="00A17B6A" w:rsidP="00A17B6A">
      <w:pPr>
        <w:numPr>
          <w:ilvl w:val="0"/>
          <w:numId w:val="26"/>
        </w:numPr>
        <w:spacing w:line="254" w:lineRule="auto"/>
        <w:jc w:val="both"/>
      </w:pPr>
      <w:r>
        <w:t>vzdrževanje žičniških naprav, opreme (sistema zasneževanja) in opreme,</w:t>
      </w:r>
    </w:p>
    <w:p w14:paraId="759FF47C" w14:textId="77777777" w:rsidR="00A17B6A" w:rsidRDefault="00A17B6A" w:rsidP="00A17B6A">
      <w:pPr>
        <w:numPr>
          <w:ilvl w:val="0"/>
          <w:numId w:val="26"/>
        </w:numPr>
        <w:spacing w:line="254" w:lineRule="auto"/>
        <w:jc w:val="both"/>
      </w:pPr>
      <w:r>
        <w:t>opravljanje drugih storitev, ki jih naročnik v času sklepanja okvirnega sporazuma ne more predvideti in so povezane s predmetom javnega naročila.</w:t>
      </w:r>
    </w:p>
    <w:p w14:paraId="14733D86" w14:textId="77777777" w:rsidR="00A17B6A" w:rsidRDefault="00A17B6A" w:rsidP="00A17B6A">
      <w:pPr>
        <w:jc w:val="both"/>
        <w:rPr>
          <w:bCs/>
        </w:rPr>
      </w:pPr>
    </w:p>
    <w:p w14:paraId="240BF68D" w14:textId="77777777" w:rsidR="00A17B6A" w:rsidRDefault="00A17B6A" w:rsidP="00A17B6A">
      <w:pPr>
        <w:jc w:val="both"/>
      </w:pPr>
      <w:r>
        <w:t>Izvajalec se obvezuje, da bo ves čas trajanja tega okvirnega sporazuma zagotavljal storitev po tem okvirnem sporazumu skladno z zakonodajo in naročnikovimi navodili.</w:t>
      </w:r>
    </w:p>
    <w:p w14:paraId="79FE53E3" w14:textId="77777777" w:rsidR="00A17B6A" w:rsidRDefault="00A17B6A" w:rsidP="00A17B6A">
      <w:pPr>
        <w:jc w:val="both"/>
      </w:pPr>
    </w:p>
    <w:p w14:paraId="2CE53569" w14:textId="77777777" w:rsidR="00A17B6A" w:rsidRDefault="00A17B6A" w:rsidP="00A17B6A">
      <w:pPr>
        <w:jc w:val="both"/>
      </w:pPr>
      <w:r>
        <w:t>Izvajalec se zavezuje, da bo izvajal storitev kvalitetno in strokovno, skladno s pravili stroke in v obsegu, kot bo to potrebno.</w:t>
      </w:r>
    </w:p>
    <w:p w14:paraId="703EC00E"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szCs w:val="22"/>
        </w:rPr>
      </w:pPr>
      <w:r>
        <w:rPr>
          <w:rFonts w:ascii="Titillium Web" w:hAnsi="Titillium Web" w:cs="Calibri"/>
          <w:b/>
          <w:szCs w:val="22"/>
        </w:rPr>
        <w:t>CENA</w:t>
      </w:r>
    </w:p>
    <w:p w14:paraId="325ABACB" w14:textId="77777777" w:rsidR="00A17B6A" w:rsidRDefault="00A17B6A" w:rsidP="00A17B6A">
      <w:pPr>
        <w:numPr>
          <w:ilvl w:val="0"/>
          <w:numId w:val="42"/>
        </w:numPr>
        <w:spacing w:before="120" w:after="120" w:line="254" w:lineRule="auto"/>
        <w:ind w:left="714" w:hanging="357"/>
        <w:jc w:val="center"/>
        <w:rPr>
          <w:bCs/>
        </w:rPr>
      </w:pPr>
      <w:r>
        <w:rPr>
          <w:bCs/>
        </w:rPr>
        <w:t>člen</w:t>
      </w:r>
    </w:p>
    <w:p w14:paraId="5DBCD230" w14:textId="77777777" w:rsidR="00A17B6A" w:rsidRDefault="00A17B6A" w:rsidP="00A17B6A">
      <w:pPr>
        <w:jc w:val="both"/>
      </w:pPr>
      <w:r>
        <w:t xml:space="preserve">Ocenjena vrednost tega okvirnega sporazuma znaša </w:t>
      </w:r>
      <w:permStart w:id="861340002"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fldChar w:fldCharType="end"/>
      </w:r>
      <w:permEnd w:id="861340002"/>
      <w:r>
        <w:t xml:space="preserve"> EUR (vrednost brez DDV).</w:t>
      </w:r>
    </w:p>
    <w:p w14:paraId="2FD8707A" w14:textId="77777777" w:rsidR="00A17B6A" w:rsidRDefault="00A17B6A" w:rsidP="00A17B6A">
      <w:pPr>
        <w:jc w:val="both"/>
      </w:pPr>
    </w:p>
    <w:p w14:paraId="1D5FC786" w14:textId="77777777" w:rsidR="00A17B6A" w:rsidRDefault="00A17B6A" w:rsidP="00A17B6A">
      <w:pPr>
        <w:jc w:val="both"/>
      </w:pPr>
      <w:r>
        <w:t>Izvajalec se obvezuje, da bo izvajal storitev, ki je predmet tega okvirnega sporazuma, po cenah na enoto mere, ki jih je ponudil v svoji ponudbi z dne ____________, na podlagi katere je bil izbran.</w:t>
      </w:r>
    </w:p>
    <w:p w14:paraId="7E7612ED" w14:textId="77777777" w:rsidR="00A17B6A" w:rsidRDefault="00A17B6A" w:rsidP="00A17B6A">
      <w:pPr>
        <w:jc w:val="both"/>
      </w:pPr>
    </w:p>
    <w:p w14:paraId="12C11798" w14:textId="77777777" w:rsidR="00A17B6A" w:rsidRDefault="00A17B6A" w:rsidP="00A17B6A">
      <w:pPr>
        <w:jc w:val="both"/>
      </w:pPr>
      <w:r>
        <w:t>Cene za enoto mere vključujejo vse stroške za izvedbo storitve po tem okvirnem sporazumu, razen davka na dodano vrednost, ki se obračuna skladno z vsakokratno veljavno zakonodajo. Cene za enoto mere navedene v tem členu so fiksne za celotno trajanje okvirnega sporazuma.</w:t>
      </w:r>
    </w:p>
    <w:p w14:paraId="14B2E1B0" w14:textId="77777777" w:rsidR="00A17B6A" w:rsidRDefault="00A17B6A" w:rsidP="00A17B6A">
      <w:pPr>
        <w:jc w:val="both"/>
      </w:pPr>
    </w:p>
    <w:p w14:paraId="2D88CAA5" w14:textId="77777777" w:rsidR="00A17B6A" w:rsidRDefault="00A17B6A" w:rsidP="00A17B6A">
      <w:pPr>
        <w:jc w:val="both"/>
      </w:pPr>
      <w:r>
        <w:t>Glede na vrsto storitve, ki je predmet okvirnega sporazuma, naročnik ne more natančno predvideti števila delovnih ur v obdobju izvajanja naročila. Tekom izvajanja okvirnega sporazuma so lahko količine višje ali nižje, glede na dejanske potrebe naročnika v zvezi z izvajanjem svoje dejavnosti. Naročnik nima nobene obveznosti do ponudnikov iz naslova nedoseganja ocenjene količine ur.</w:t>
      </w:r>
    </w:p>
    <w:p w14:paraId="73D2EE23"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szCs w:val="22"/>
        </w:rPr>
      </w:pPr>
      <w:r>
        <w:rPr>
          <w:rFonts w:ascii="Titillium Web" w:hAnsi="Titillium Web" w:cs="Calibri"/>
          <w:b/>
          <w:szCs w:val="22"/>
        </w:rPr>
        <w:t>NAČIN</w:t>
      </w:r>
      <w:r>
        <w:rPr>
          <w:rFonts w:ascii="Titillium Web" w:hAnsi="Titillium Web" w:cs="Calibri"/>
          <w:b/>
          <w:bCs/>
          <w:szCs w:val="22"/>
        </w:rPr>
        <w:t xml:space="preserve"> OBRAČUNAVANJA IN PLAČEVANJA OPRAVLJENIH STORITEV</w:t>
      </w:r>
    </w:p>
    <w:p w14:paraId="7E069884" w14:textId="77777777" w:rsidR="00A17B6A" w:rsidRDefault="00A17B6A" w:rsidP="00A17B6A">
      <w:pPr>
        <w:numPr>
          <w:ilvl w:val="0"/>
          <w:numId w:val="42"/>
        </w:numPr>
        <w:spacing w:before="120" w:after="120" w:line="254" w:lineRule="auto"/>
        <w:ind w:left="714" w:hanging="357"/>
        <w:jc w:val="center"/>
        <w:rPr>
          <w:bCs/>
        </w:rPr>
      </w:pPr>
      <w:r>
        <w:rPr>
          <w:bCs/>
        </w:rPr>
        <w:t>člen</w:t>
      </w:r>
    </w:p>
    <w:p w14:paraId="5E15FE0E" w14:textId="77777777" w:rsidR="00A17B6A" w:rsidRDefault="00A17B6A" w:rsidP="00A17B6A">
      <w:pPr>
        <w:jc w:val="both"/>
      </w:pPr>
      <w:r>
        <w:t>Stranki okvirnega sporazuma soglašata, da bo izvajalec naročniku izstavljal račune (v obliki tiskanega računa ali e-računa) enkrat mesečno in sicer do 5. dne v tekočem mesecu za vse storitve, opravljene v preteklem mesecu.</w:t>
      </w:r>
    </w:p>
    <w:p w14:paraId="0CC053E7" w14:textId="77777777" w:rsidR="00A17B6A" w:rsidRDefault="00A17B6A" w:rsidP="00A17B6A">
      <w:pPr>
        <w:jc w:val="both"/>
      </w:pPr>
    </w:p>
    <w:p w14:paraId="495F7F36" w14:textId="77777777" w:rsidR="00A17B6A" w:rsidRDefault="00A17B6A" w:rsidP="00A17B6A">
      <w:pPr>
        <w:jc w:val="both"/>
      </w:pPr>
      <w:r>
        <w:t>K računu mora biti priložena specifikacija opravljenih storitev (obračun ur), ki je podlaga za izstavitev računa in bo omogočala naročniku nadzor nad opravljeno storitvijo. Izvajalec je dolžan k računu priložiti račune podizvajalcev, ki jih je predhodno potrdil.</w:t>
      </w:r>
    </w:p>
    <w:p w14:paraId="6FA02098" w14:textId="77777777" w:rsidR="00A17B6A" w:rsidRDefault="00A17B6A" w:rsidP="00A17B6A">
      <w:pPr>
        <w:jc w:val="both"/>
      </w:pPr>
    </w:p>
    <w:p w14:paraId="6D0F4939" w14:textId="77777777" w:rsidR="00A17B6A" w:rsidRDefault="00A17B6A" w:rsidP="00A17B6A">
      <w:pPr>
        <w:jc w:val="both"/>
      </w:pPr>
      <w:r>
        <w:t>Naročnik bo v primeru potrebe po dodatnih storitvah, ki niso vključene v okvirni sporazum, pa sodijo v sklop opravljanja storitev za katere je sklenjen okvirni sporazum, le-te naročil pri izvajalcu in jih bo le-ta izvedel po cenah, ki jih bo predhodno potrdil naročnik, ob upoštevanju veljavnega cenika storitev izvajalca, ob čemer vsi pogoji v zvezi z izvajanjem tega okvirnega sporazuma ostajajo nespremenjeni in v veljavi. Dodatne storitve se uredijo v obliki aneksa k temu okvirnemu sporazumu.</w:t>
      </w:r>
    </w:p>
    <w:p w14:paraId="7E790005" w14:textId="77777777" w:rsidR="00A17B6A" w:rsidRDefault="00A17B6A" w:rsidP="00A17B6A">
      <w:pPr>
        <w:jc w:val="both"/>
      </w:pPr>
    </w:p>
    <w:p w14:paraId="0302CAD0" w14:textId="77777777" w:rsidR="00A17B6A" w:rsidRDefault="00A17B6A" w:rsidP="00A17B6A">
      <w:pPr>
        <w:jc w:val="both"/>
      </w:pPr>
      <w:r>
        <w:t>Naročnik bo izvajalcu plačal račun v roku trideset (30) dni od uradnega datuma vsakega prejetega računa, na transakcijski račun izvajalca številka SI56___________________________ odprt pri __________________, ali drug transakcijski račun izvajalca, ki bo naveden na izstavljenem računu.</w:t>
      </w:r>
    </w:p>
    <w:p w14:paraId="1D2B3EF1"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szCs w:val="22"/>
        </w:rPr>
      </w:pPr>
      <w:r>
        <w:rPr>
          <w:rFonts w:ascii="Titillium Web" w:hAnsi="Titillium Web" w:cs="Calibri"/>
          <w:b/>
          <w:szCs w:val="22"/>
        </w:rPr>
        <w:t>OBVEZNOSTI</w:t>
      </w:r>
      <w:r>
        <w:rPr>
          <w:rFonts w:ascii="Titillium Web" w:hAnsi="Titillium Web" w:cs="Calibri"/>
          <w:b/>
          <w:bCs/>
          <w:szCs w:val="22"/>
        </w:rPr>
        <w:t xml:space="preserve"> IZVAJALCA</w:t>
      </w:r>
    </w:p>
    <w:p w14:paraId="1F1A71EE" w14:textId="77777777" w:rsidR="00A17B6A" w:rsidRDefault="00A17B6A" w:rsidP="00A17B6A">
      <w:pPr>
        <w:numPr>
          <w:ilvl w:val="0"/>
          <w:numId w:val="42"/>
        </w:numPr>
        <w:spacing w:before="120" w:after="120" w:line="254" w:lineRule="auto"/>
        <w:ind w:left="714" w:hanging="357"/>
        <w:jc w:val="center"/>
        <w:rPr>
          <w:bCs/>
        </w:rPr>
      </w:pPr>
      <w:r>
        <w:rPr>
          <w:bCs/>
        </w:rPr>
        <w:t>člen</w:t>
      </w:r>
    </w:p>
    <w:p w14:paraId="549181CA" w14:textId="77777777" w:rsidR="00A17B6A" w:rsidRDefault="00A17B6A" w:rsidP="00A17B6A">
      <w:pPr>
        <w:jc w:val="both"/>
      </w:pPr>
      <w:r>
        <w:rPr>
          <w:bCs/>
        </w:rPr>
        <w:t xml:space="preserve">Izvajalec </w:t>
      </w:r>
      <w:r>
        <w:t>se obvezuje, da bo ves čas trajanja tega okvirnega sporazuma izvajal storitev kontinuirano in skladno z zahtevami naročnika.</w:t>
      </w:r>
    </w:p>
    <w:p w14:paraId="6D2D036A" w14:textId="77777777" w:rsidR="00A17B6A" w:rsidRDefault="00A17B6A" w:rsidP="00A17B6A">
      <w:pPr>
        <w:jc w:val="both"/>
      </w:pPr>
    </w:p>
    <w:p w14:paraId="6A4B6047" w14:textId="26932578" w:rsidR="00A17B6A" w:rsidRDefault="00A17B6A" w:rsidP="00A17B6A">
      <w:pPr>
        <w:jc w:val="both"/>
        <w:rPr>
          <w:bCs/>
        </w:rPr>
      </w:pPr>
      <w:r>
        <w:lastRenderedPageBreak/>
        <w:t>Izvajalec bo ves čas trajanja okvirnega sporazuma zagotavljal odzivni čas, ki v nobenem primeru ne bo daljši od šest (6) ur (stroji morajo biti na razpolago v navedenem roku po najavi ali parkirani na lokaciji, ki jo določi naročnik). Kršitev določil tega člena, pomeni bistveno kršitev tega okvirnega sporazuma.</w:t>
      </w:r>
    </w:p>
    <w:p w14:paraId="68B983FE" w14:textId="77777777" w:rsidR="00A17B6A" w:rsidRDefault="00A17B6A" w:rsidP="00A17B6A">
      <w:pPr>
        <w:numPr>
          <w:ilvl w:val="0"/>
          <w:numId w:val="42"/>
        </w:numPr>
        <w:spacing w:before="120" w:after="120" w:line="254" w:lineRule="auto"/>
        <w:ind w:left="714" w:hanging="357"/>
        <w:jc w:val="center"/>
        <w:rPr>
          <w:bCs/>
        </w:rPr>
      </w:pPr>
      <w:r>
        <w:rPr>
          <w:bCs/>
        </w:rPr>
        <w:t>člen</w:t>
      </w:r>
    </w:p>
    <w:p w14:paraId="30099F4F" w14:textId="77777777" w:rsidR="00A17B6A" w:rsidRDefault="00A17B6A" w:rsidP="00A17B6A">
      <w:pPr>
        <w:jc w:val="both"/>
      </w:pPr>
      <w:r>
        <w:t>Izvajalec je dolžan za izvajanje storitev po okvirnem sporazumu zagotavljati stroje in vozila, ki morajo biti ustrezna za opravljanje storitev po tem okvirnem sporazumu, imeti morajo vso potrebno opremo, gorivo, maziva, olja, potrošni material in vso ostalo opremo, ki se zahteva skladno s predpisi, ki urejajo področje storitve, ki je predmet tega okvirnega sporazuma.</w:t>
      </w:r>
    </w:p>
    <w:p w14:paraId="7C317316" w14:textId="77777777" w:rsidR="00A17B6A" w:rsidRDefault="00A17B6A" w:rsidP="00A17B6A">
      <w:pPr>
        <w:jc w:val="both"/>
      </w:pPr>
    </w:p>
    <w:p w14:paraId="10190795" w14:textId="77777777" w:rsidR="00A17B6A" w:rsidRDefault="00A17B6A" w:rsidP="00A17B6A">
      <w:pPr>
        <w:jc w:val="both"/>
      </w:pPr>
      <w:r>
        <w:t>Izvajalec zagotavlja, da so vsi stroji in vozila v tehnično brezhibnem stanju in redno servisirana. Vsa vozila morajo imeti veljavno registracijo in biti zavarovana pri zavarovalnici, kar izvajalec po pozivu naročnika dokaže s predložitvijo zavarovalnih polic. Izvajalec je v celoti odgovoren za stanje vozil in tehnične opreme in iz tega naslova naročnik ne nosi nobene odgovornosti ali škode. Naročnik ima pravico od izvajalca kadarkoli zahtevati dokazila o brezhibnosti tehničnih sredstev.</w:t>
      </w:r>
    </w:p>
    <w:p w14:paraId="2B44AAE2" w14:textId="77777777" w:rsidR="00A17B6A" w:rsidRDefault="00A17B6A" w:rsidP="00A17B6A">
      <w:pPr>
        <w:numPr>
          <w:ilvl w:val="0"/>
          <w:numId w:val="42"/>
        </w:numPr>
        <w:spacing w:before="120" w:after="120" w:line="254" w:lineRule="auto"/>
        <w:ind w:left="714" w:hanging="357"/>
        <w:jc w:val="center"/>
        <w:rPr>
          <w:bCs/>
        </w:rPr>
      </w:pPr>
      <w:r>
        <w:rPr>
          <w:bCs/>
        </w:rPr>
        <w:t>člen</w:t>
      </w:r>
    </w:p>
    <w:p w14:paraId="045C6C15" w14:textId="77777777" w:rsidR="00A17B6A" w:rsidRDefault="00A17B6A" w:rsidP="00A17B6A">
      <w:pPr>
        <w:jc w:val="both"/>
        <w:rPr>
          <w:iCs/>
        </w:rPr>
      </w:pPr>
      <w:r>
        <w:rPr>
          <w:iCs/>
        </w:rPr>
        <w:t>V primeru, da izvajalec pri izvajanju storitev po tem okvirnem sporazumu povzroči prometno nesrečo, delovno nesrečo ali pa stori prometni prekršek in se storitev izvaja z osebjem izvajalca, naročnik iz tega naslova ne nosi nobene materialne ali odškodninske odgovornosti. Za strokovno izvedbo storitve, ki je predmet tega okvirnega sporazuma in za izvedbo storitve po tem okvirnem sporazumu v skladu z vsemi veljavnimi predpisi, je v celoti odgovoren izvajalec sam.</w:t>
      </w:r>
    </w:p>
    <w:p w14:paraId="68AB1C25" w14:textId="77777777" w:rsidR="00A17B6A" w:rsidRDefault="00A17B6A" w:rsidP="00A17B6A">
      <w:pPr>
        <w:jc w:val="both"/>
        <w:rPr>
          <w:iCs/>
        </w:rPr>
      </w:pPr>
    </w:p>
    <w:p w14:paraId="0763B254" w14:textId="77777777" w:rsidR="00A17B6A" w:rsidRDefault="00A17B6A" w:rsidP="00A17B6A">
      <w:pPr>
        <w:jc w:val="both"/>
        <w:rPr>
          <w:iCs/>
        </w:rPr>
      </w:pPr>
      <w:r>
        <w:rPr>
          <w:iCs/>
        </w:rPr>
        <w:t>V primeru, da pri izvedbi storitve po tem okvirnem sporazumu pride do poškodovanja oziroma uničenja lastnine pravnih oseb ali fizičnih oseb ali drugega škodnega dogodka in se storitev izvaja z osebjem izvajalca, je izvajalec na svoje lastne stroške dolžan škodo odpraviti oziroma prizadetemu poravnati vso nastalo škodo. Naročnik iz tega naslova nima nikakršnih obveznosti niti do izvajalca niti do tretje osebe.</w:t>
      </w:r>
    </w:p>
    <w:p w14:paraId="16BCEFCC" w14:textId="77777777" w:rsidR="00A17B6A" w:rsidRDefault="00A17B6A" w:rsidP="00A17B6A">
      <w:pPr>
        <w:numPr>
          <w:ilvl w:val="0"/>
          <w:numId w:val="42"/>
        </w:numPr>
        <w:spacing w:before="120" w:after="120" w:line="254" w:lineRule="auto"/>
        <w:ind w:left="714" w:hanging="357"/>
        <w:jc w:val="center"/>
        <w:rPr>
          <w:bCs/>
        </w:rPr>
      </w:pPr>
      <w:r>
        <w:rPr>
          <w:bCs/>
        </w:rPr>
        <w:t>člen</w:t>
      </w:r>
    </w:p>
    <w:p w14:paraId="6948302F" w14:textId="77777777" w:rsidR="00A17B6A" w:rsidRDefault="00A17B6A" w:rsidP="00A17B6A">
      <w:pPr>
        <w:jc w:val="both"/>
      </w:pPr>
      <w:r>
        <w:t>Če naročnik pri nadzoru storitve po tem okvirnem sporazumu ugotovi, da izvajalec ne opravlja dela v skladu z zahtevami naročnika in določili tega okvirnega sporazuma, na nepravilnost ali kršitev pisno opozori izvajalca. Če izvajalec kljub pisnemu opozorilu nadaljuje s kršitvami oziroma storitve po tem okvirnem sporazumu še vedno ne izvaja v skladu z zahtevami naročnika, naročnik lahko takoj odstopi od tega okvirnega sporazuma.</w:t>
      </w:r>
    </w:p>
    <w:p w14:paraId="116D7B6E" w14:textId="77777777" w:rsidR="00A17B6A" w:rsidRDefault="00A17B6A" w:rsidP="00A17B6A">
      <w:pPr>
        <w:numPr>
          <w:ilvl w:val="0"/>
          <w:numId w:val="42"/>
        </w:numPr>
        <w:spacing w:before="120" w:after="120" w:line="254" w:lineRule="auto"/>
        <w:ind w:left="714" w:hanging="357"/>
        <w:jc w:val="center"/>
        <w:rPr>
          <w:bCs/>
        </w:rPr>
      </w:pPr>
      <w:r>
        <w:rPr>
          <w:bCs/>
        </w:rPr>
        <w:t>člen</w:t>
      </w:r>
    </w:p>
    <w:p w14:paraId="3024E435" w14:textId="77777777" w:rsidR="00A17B6A" w:rsidRDefault="00A17B6A" w:rsidP="00A17B6A">
      <w:pPr>
        <w:jc w:val="both"/>
      </w:pPr>
      <w:r>
        <w:lastRenderedPageBreak/>
        <w:t>V kolikor bo za izvedbo storitve potreben material, bo le-tega zagotovil naročnik in ga bo izvajalec prevzemal na mestu, ki ga do dogovoril z naročnikom. Izvajalec je dolžan material uporabljati samo na območju izvajanja storitev po tem okvirnem sporazumu in ga ne sme uporabljati na drugih območjih ali za druge naročnike. V primeru kršitve je izvajalec dolžan naročniku povrniti vso nastalo škodo in mu plačati porabljen material.</w:t>
      </w:r>
    </w:p>
    <w:p w14:paraId="12539668" w14:textId="77777777" w:rsidR="00A17B6A" w:rsidRDefault="00A17B6A" w:rsidP="00A17B6A">
      <w:pPr>
        <w:numPr>
          <w:ilvl w:val="0"/>
          <w:numId w:val="42"/>
        </w:numPr>
        <w:spacing w:before="120" w:after="120" w:line="254" w:lineRule="auto"/>
        <w:ind w:left="714" w:hanging="357"/>
        <w:jc w:val="center"/>
        <w:rPr>
          <w:bCs/>
        </w:rPr>
      </w:pPr>
      <w:r>
        <w:rPr>
          <w:bCs/>
        </w:rPr>
        <w:t>člen</w:t>
      </w:r>
    </w:p>
    <w:p w14:paraId="2BBDBC65" w14:textId="77777777" w:rsidR="00A17B6A" w:rsidRDefault="00A17B6A" w:rsidP="00A17B6A">
      <w:pPr>
        <w:jc w:val="both"/>
      </w:pPr>
      <w:r>
        <w:t>Izvajalec mora imeti zavarovano odgovornost za škodo, ki bi nastala z zvezi z opravljanjem njegove dejavnosti in izvajanjem storitev po tem okvirnem sporazumu, naročniku ali tretji osebi. Letna višina zavarovalne vsote mora biti v skladu z veljavnimi predpisi, ki urejajo področje gradenj. Izvajalec je naročniku dolžan izročiti kopijo veljavne zavarovalne police za odgovornost za tekoče leto.</w:t>
      </w:r>
    </w:p>
    <w:p w14:paraId="28F13367"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szCs w:val="22"/>
        </w:rPr>
      </w:pPr>
      <w:r>
        <w:rPr>
          <w:rFonts w:ascii="Titillium Web" w:hAnsi="Titillium Web" w:cs="Calibri"/>
          <w:b/>
          <w:szCs w:val="22"/>
        </w:rPr>
        <w:t>PRENEHANJE OKVIRNEGA SPORAZUMA</w:t>
      </w:r>
    </w:p>
    <w:p w14:paraId="484DBF8C" w14:textId="77777777" w:rsidR="00A17B6A" w:rsidRDefault="00A17B6A" w:rsidP="00A17B6A">
      <w:pPr>
        <w:numPr>
          <w:ilvl w:val="0"/>
          <w:numId w:val="42"/>
        </w:numPr>
        <w:spacing w:before="120" w:after="120" w:line="254" w:lineRule="auto"/>
        <w:ind w:left="714" w:hanging="357"/>
        <w:jc w:val="center"/>
        <w:rPr>
          <w:bCs/>
        </w:rPr>
      </w:pPr>
      <w:r>
        <w:rPr>
          <w:bCs/>
        </w:rPr>
        <w:t>člen</w:t>
      </w:r>
    </w:p>
    <w:p w14:paraId="69BA427C" w14:textId="77777777" w:rsidR="00A17B6A" w:rsidRDefault="00A17B6A" w:rsidP="00A17B6A">
      <w:pPr>
        <w:jc w:val="both"/>
      </w:pPr>
      <w:r>
        <w:t>Naročnik je prost zaveze naročanja storitev po tem okvirnem sporazumu, v kolikor nastopijo okoliščine, zaradi katerih bo naročnik odstopil od naročila po tem okvirnem sporazumu. Okoliščine, ki lahko privedejo do odstopa od tega okvirnega sporazuma so zlasti:</w:t>
      </w:r>
    </w:p>
    <w:p w14:paraId="29958D14" w14:textId="77777777" w:rsidR="00A17B6A" w:rsidRDefault="00A17B6A" w:rsidP="00A17B6A">
      <w:pPr>
        <w:numPr>
          <w:ilvl w:val="0"/>
          <w:numId w:val="35"/>
        </w:numPr>
        <w:spacing w:line="254" w:lineRule="auto"/>
        <w:jc w:val="both"/>
      </w:pPr>
      <w:r>
        <w:t>neustrezno izpolnjevanje določil tega okvirnega sporazuma,</w:t>
      </w:r>
    </w:p>
    <w:p w14:paraId="6951FFAC" w14:textId="77777777" w:rsidR="00A17B6A" w:rsidRDefault="00A17B6A" w:rsidP="00A17B6A">
      <w:pPr>
        <w:numPr>
          <w:ilvl w:val="0"/>
          <w:numId w:val="35"/>
        </w:numPr>
        <w:spacing w:line="254" w:lineRule="auto"/>
        <w:jc w:val="both"/>
      </w:pPr>
      <w:r>
        <w:t>uporaba tehničnih sredstev in opreme, ki ne ustrezajo izvajanju storitev po tem  okvirnem sporazumu,</w:t>
      </w:r>
    </w:p>
    <w:p w14:paraId="09CA474C" w14:textId="77777777" w:rsidR="00A17B6A" w:rsidRDefault="00A17B6A" w:rsidP="00A17B6A">
      <w:pPr>
        <w:numPr>
          <w:ilvl w:val="0"/>
          <w:numId w:val="35"/>
        </w:numPr>
        <w:spacing w:line="254" w:lineRule="auto"/>
        <w:jc w:val="both"/>
      </w:pPr>
      <w:r>
        <w:t>namerna ali iz malomarnosti povzročena škoda na javni lastnini, lastnini naročnika ali lastnini tretjih oseb,</w:t>
      </w:r>
    </w:p>
    <w:p w14:paraId="301DF1F9" w14:textId="77777777" w:rsidR="00A17B6A" w:rsidRDefault="00A17B6A" w:rsidP="00A17B6A">
      <w:pPr>
        <w:numPr>
          <w:ilvl w:val="0"/>
          <w:numId w:val="35"/>
        </w:numPr>
        <w:spacing w:line="254" w:lineRule="auto"/>
        <w:jc w:val="both"/>
      </w:pPr>
      <w:r>
        <w:t>neupoštevanje navodil naročnika v zvezi z izvajanjem storitev po tem okvirnem sporazumu,</w:t>
      </w:r>
    </w:p>
    <w:p w14:paraId="07D89C40" w14:textId="77777777" w:rsidR="00A17B6A" w:rsidRDefault="00A17B6A" w:rsidP="00A17B6A">
      <w:pPr>
        <w:numPr>
          <w:ilvl w:val="0"/>
          <w:numId w:val="35"/>
        </w:numPr>
        <w:spacing w:line="254" w:lineRule="auto"/>
        <w:jc w:val="both"/>
      </w:pPr>
      <w:r>
        <w:t>neupoštevanje pisnega opozorila s strani naročnika,</w:t>
      </w:r>
    </w:p>
    <w:p w14:paraId="1BEEFEF8" w14:textId="77777777" w:rsidR="00A17B6A" w:rsidRDefault="00A17B6A" w:rsidP="00A17B6A">
      <w:pPr>
        <w:numPr>
          <w:ilvl w:val="0"/>
          <w:numId w:val="35"/>
        </w:numPr>
        <w:spacing w:line="254" w:lineRule="auto"/>
        <w:jc w:val="both"/>
      </w:pPr>
      <w:r>
        <w:t>neupoštevanje določb tega okvirnega sporazuma.</w:t>
      </w:r>
    </w:p>
    <w:p w14:paraId="3AB84104" w14:textId="77777777" w:rsidR="00A17B6A" w:rsidRDefault="00A17B6A" w:rsidP="00A17B6A">
      <w:pPr>
        <w:jc w:val="both"/>
      </w:pPr>
    </w:p>
    <w:p w14:paraId="49A316E3" w14:textId="77777777" w:rsidR="00A17B6A" w:rsidRDefault="00A17B6A" w:rsidP="00A17B6A">
      <w:pPr>
        <w:jc w:val="both"/>
      </w:pPr>
      <w:r>
        <w:t>Naročnik ima pravico, brez kakršnih koli obveznosti ali odškodnin odstopiti od tega okvirnega sporazuma tudi v primeru, da ne bi več izvajal gospodarskih javnih služb.</w:t>
      </w:r>
    </w:p>
    <w:p w14:paraId="10B1D38A" w14:textId="77777777" w:rsidR="00A17B6A" w:rsidRDefault="00A17B6A" w:rsidP="00A17B6A">
      <w:pPr>
        <w:numPr>
          <w:ilvl w:val="0"/>
          <w:numId w:val="42"/>
        </w:numPr>
        <w:spacing w:before="120" w:after="120" w:line="254" w:lineRule="auto"/>
        <w:ind w:left="714" w:hanging="357"/>
        <w:jc w:val="center"/>
        <w:rPr>
          <w:bCs/>
        </w:rPr>
      </w:pPr>
      <w:r>
        <w:rPr>
          <w:bCs/>
        </w:rPr>
        <w:t>člen</w:t>
      </w:r>
    </w:p>
    <w:p w14:paraId="110D1D24" w14:textId="77777777" w:rsidR="00A17B6A" w:rsidRDefault="00A17B6A" w:rsidP="00A17B6A">
      <w:pPr>
        <w:spacing w:before="120" w:after="120"/>
        <w:jc w:val="both"/>
      </w:pPr>
      <w:r>
        <w:t>V primeru neizpolnjevanja določil tega okvirnega sporazuma s strani naročnika, ki se nanaša na plačilo opravljene storitve, ima izvajalec pravico odstopiti od tega okvirnega sporazuma, o čemer mora pisno obvestiti naročnika en (1) mesec pred nameravanim odstopom.</w:t>
      </w:r>
    </w:p>
    <w:p w14:paraId="3F23B6E9" w14:textId="761138A5"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szCs w:val="22"/>
        </w:rPr>
      </w:pPr>
      <w:r>
        <w:rPr>
          <w:rFonts w:ascii="Titillium Web" w:hAnsi="Titillium Web" w:cs="Calibri"/>
          <w:b/>
          <w:szCs w:val="22"/>
        </w:rPr>
        <w:br w:type="page"/>
      </w:r>
      <w:r>
        <w:rPr>
          <w:rFonts w:ascii="Titillium Web" w:hAnsi="Titillium Web" w:cs="Calibri"/>
          <w:b/>
          <w:szCs w:val="22"/>
        </w:rPr>
        <w:lastRenderedPageBreak/>
        <w:t>VIŠJA SILA</w:t>
      </w:r>
    </w:p>
    <w:p w14:paraId="582CD166" w14:textId="77777777" w:rsidR="00A17B6A" w:rsidRDefault="00A17B6A" w:rsidP="00A17B6A">
      <w:pPr>
        <w:numPr>
          <w:ilvl w:val="0"/>
          <w:numId w:val="42"/>
        </w:numPr>
        <w:spacing w:before="120" w:after="120" w:line="254" w:lineRule="auto"/>
        <w:ind w:left="714" w:hanging="357"/>
        <w:jc w:val="center"/>
        <w:rPr>
          <w:bCs/>
        </w:rPr>
      </w:pPr>
      <w:r>
        <w:rPr>
          <w:bCs/>
        </w:rPr>
        <w:t>člen</w:t>
      </w:r>
    </w:p>
    <w:p w14:paraId="4A6A1E34" w14:textId="77777777" w:rsidR="00A17B6A" w:rsidRDefault="00A17B6A" w:rsidP="00A17B6A">
      <w:pPr>
        <w:jc w:val="both"/>
      </w:pPr>
      <w:r>
        <w:t>Medsebojne pravice in obveznosti pogodbenih strank, izvirajočih iz tega okvirnega sporazuma se ne izvajajo v času, ko katera od pogodbenih strank zaradi višje sile ne more izpolnjevati svojih obveznosti.</w:t>
      </w:r>
    </w:p>
    <w:p w14:paraId="64159D29" w14:textId="77777777" w:rsidR="00A17B6A" w:rsidRDefault="00A17B6A" w:rsidP="00A17B6A">
      <w:pPr>
        <w:jc w:val="both"/>
      </w:pPr>
    </w:p>
    <w:p w14:paraId="2C3B19CB" w14:textId="77777777" w:rsidR="00A17B6A" w:rsidRDefault="00A17B6A" w:rsidP="00A17B6A">
      <w:pPr>
        <w:jc w:val="both"/>
      </w:pPr>
      <w:r>
        <w:t>Določba prvega odstavka tega člena nima vpliva na pravice, ki jih je pogodbena stranka pridobila pred nastopom dogodka višje sile, kakor tudi ne na obveznosti, ki bi jih morala izpolniti pred tem.</w:t>
      </w:r>
    </w:p>
    <w:p w14:paraId="725949CC" w14:textId="77777777" w:rsidR="00A17B6A" w:rsidRDefault="00A17B6A" w:rsidP="00A17B6A">
      <w:pPr>
        <w:jc w:val="both"/>
      </w:pPr>
    </w:p>
    <w:p w14:paraId="66711B22" w14:textId="77777777" w:rsidR="00A17B6A" w:rsidRDefault="00A17B6A" w:rsidP="00A17B6A">
      <w:pPr>
        <w:jc w:val="both"/>
      </w:pPr>
      <w: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1C2AC34B" w14:textId="77777777" w:rsidR="00A17B6A" w:rsidRDefault="00A17B6A" w:rsidP="00A17B6A">
      <w:pPr>
        <w:jc w:val="both"/>
      </w:pPr>
    </w:p>
    <w:p w14:paraId="2F92C2DA" w14:textId="77777777" w:rsidR="00A17B6A" w:rsidRDefault="00A17B6A" w:rsidP="00A17B6A">
      <w:pPr>
        <w:jc w:val="both"/>
      </w:pPr>
      <w:r>
        <w:t>Če za pogodbeno stranko nastopi nezmožnost izpolnjevanja obveznosti po tem okvirnem sporazumu zaradi dogodka višje sile, pa o tem ne obvesti druge pogodbene stranke, izgubi pravico, da bi uporabila višjo silo kot utemeljitev, opravičilo ali podlago za uveljavljanje drugih pravic, ki bi jih sicer imela zaradi dogodka višje sile.</w:t>
      </w:r>
    </w:p>
    <w:p w14:paraId="2C49FE49" w14:textId="77777777" w:rsidR="00A17B6A" w:rsidRDefault="00A17B6A" w:rsidP="00A17B6A">
      <w:pPr>
        <w:jc w:val="both"/>
      </w:pPr>
    </w:p>
    <w:p w14:paraId="2DAD0F3C" w14:textId="77777777" w:rsidR="00A17B6A" w:rsidRDefault="00A17B6A" w:rsidP="00A17B6A">
      <w:pPr>
        <w:jc w:val="both"/>
      </w:pPr>
      <w:r>
        <w:t>Nobena stranka ne more uveljavljati zahtevkov, ki ji po tem okvirnem sporazumu ali po zakonu pripadajo zaradi kršitve druge pogodbene stranke, če je kršitev nastala zaradi višje sile.</w:t>
      </w:r>
    </w:p>
    <w:p w14:paraId="632E4D08" w14:textId="77777777" w:rsidR="00A17B6A" w:rsidRDefault="00A17B6A" w:rsidP="00A17B6A">
      <w:pPr>
        <w:jc w:val="both"/>
      </w:pPr>
    </w:p>
    <w:p w14:paraId="024E1CC1" w14:textId="77777777" w:rsidR="00A17B6A" w:rsidRDefault="00A17B6A" w:rsidP="00A17B6A">
      <w:pPr>
        <w:jc w:val="both"/>
      </w:pPr>
      <w:r>
        <w:t>Če je zaradi višje sile začasno onemogočeno izvrševanje kakšne dolžnosti po tej pogodbi, se rok za izvršitev ustrezno podaljša.</w:t>
      </w:r>
    </w:p>
    <w:p w14:paraId="09B1BA5C" w14:textId="77777777" w:rsidR="00A17B6A" w:rsidRDefault="00A17B6A" w:rsidP="00A17B6A">
      <w:pPr>
        <w:jc w:val="both"/>
      </w:pPr>
    </w:p>
    <w:p w14:paraId="02470F47" w14:textId="77777777" w:rsidR="00A17B6A" w:rsidRDefault="00A17B6A" w:rsidP="00A17B6A">
      <w:pPr>
        <w:jc w:val="both"/>
      </w:pPr>
      <w:r>
        <w:t>Med trajanjem dogodka višje sile se bosta pogodbeni stranki po najboljših močeh trudili zmanjšati vso škodo, izgube, zamude ali motnje, ki izvirajo iz takega dogodka.</w:t>
      </w:r>
    </w:p>
    <w:p w14:paraId="7B21D592" w14:textId="77777777" w:rsidR="00A17B6A" w:rsidRDefault="00A17B6A" w:rsidP="00A17B6A">
      <w:pPr>
        <w:jc w:val="both"/>
      </w:pPr>
    </w:p>
    <w:p w14:paraId="5C0B3B3A" w14:textId="77777777" w:rsidR="00A17B6A" w:rsidRDefault="00A17B6A" w:rsidP="00A17B6A">
      <w:pPr>
        <w:jc w:val="both"/>
      </w:pPr>
      <w:r>
        <w:t>Ko preneha nezmožnost izpolnjevanja obveznosti zaradi višje sile, pogodbeni stranki nadaljujeta s izpolnjevanjem medsebojnih pravic in obveznosti v skladu s tem okvirnim sporazumom.</w:t>
      </w:r>
    </w:p>
    <w:p w14:paraId="35EC0D64"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szCs w:val="22"/>
        </w:rPr>
      </w:pPr>
      <w:r>
        <w:rPr>
          <w:rFonts w:ascii="Titillium Web" w:hAnsi="Titillium Web" w:cs="Calibri"/>
          <w:b/>
          <w:szCs w:val="22"/>
        </w:rPr>
        <w:t>SPREMEMBA OKOLIŠČIN</w:t>
      </w:r>
    </w:p>
    <w:p w14:paraId="3BCA8FB1" w14:textId="77777777" w:rsidR="00A17B6A" w:rsidRDefault="00A17B6A" w:rsidP="00A17B6A">
      <w:pPr>
        <w:numPr>
          <w:ilvl w:val="0"/>
          <w:numId w:val="42"/>
        </w:numPr>
        <w:spacing w:before="120" w:after="120" w:line="254" w:lineRule="auto"/>
        <w:ind w:left="714" w:hanging="357"/>
        <w:jc w:val="center"/>
        <w:rPr>
          <w:bCs/>
        </w:rPr>
      </w:pPr>
      <w:r>
        <w:rPr>
          <w:bCs/>
        </w:rPr>
        <w:t>člen</w:t>
      </w:r>
    </w:p>
    <w:p w14:paraId="64F75563" w14:textId="77777777" w:rsidR="00A17B6A" w:rsidRDefault="00A17B6A" w:rsidP="00A17B6A">
      <w:pPr>
        <w:jc w:val="both"/>
      </w:pPr>
      <w:r>
        <w:t xml:space="preserve">Če nastanejo po sklenitvi okvirnega sporazuma okoliščine, ki bistveno otežujejo izpolnjevanje obveznosti katere od pogodbenih strank in to v takšni meri, da bi bilo neupravičeno pogodbena tveganja prevaliti </w:t>
      </w:r>
      <w:r>
        <w:lastRenderedPageBreak/>
        <w:t>pretežno ali izključno le na eno od pogodbenih strank, ima druga pogodbena stranka pravico zahtevati spremembo tega okvirnega sporazuma.</w:t>
      </w:r>
    </w:p>
    <w:p w14:paraId="7F9399DE" w14:textId="77777777" w:rsidR="00A17B6A" w:rsidRDefault="00A17B6A" w:rsidP="00A17B6A">
      <w:pPr>
        <w:jc w:val="both"/>
      </w:pPr>
    </w:p>
    <w:p w14:paraId="5C82D0DC" w14:textId="77777777" w:rsidR="00A17B6A" w:rsidRDefault="00A17B6A" w:rsidP="00A17B6A">
      <w:pPr>
        <w:jc w:val="both"/>
      </w:pPr>
      <w: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21936177" w14:textId="77777777" w:rsidR="00A17B6A" w:rsidRDefault="00A17B6A" w:rsidP="00A17B6A">
      <w:pPr>
        <w:jc w:val="both"/>
      </w:pPr>
    </w:p>
    <w:p w14:paraId="2E0EC808" w14:textId="77777777" w:rsidR="00A17B6A" w:rsidRDefault="00A17B6A" w:rsidP="00A17B6A">
      <w:pPr>
        <w:jc w:val="both"/>
      </w:pPr>
      <w:r>
        <w:t>Pogodbeni stranki se bosta, če je to potrebno, sestali, da bi se pogajali o potrebnih spremembah vsebine tega okvirnega sporazuma z namenom, da se vzpostavi pogodbeno ravnotežje zaradi nastopa spremenjene okoliščine.</w:t>
      </w:r>
    </w:p>
    <w:p w14:paraId="081C9E6C" w14:textId="77777777" w:rsidR="00A17B6A" w:rsidRDefault="00A17B6A" w:rsidP="00A17B6A">
      <w:pPr>
        <w:jc w:val="both"/>
      </w:pPr>
    </w:p>
    <w:p w14:paraId="4CF63B99" w14:textId="77777777" w:rsidR="00A17B6A" w:rsidRDefault="00A17B6A" w:rsidP="00A17B6A">
      <w:pPr>
        <w:jc w:val="both"/>
      </w:pPr>
      <w: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1D59366C"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bCs/>
          <w:szCs w:val="22"/>
        </w:rPr>
      </w:pPr>
      <w:r>
        <w:rPr>
          <w:rFonts w:ascii="Titillium Web" w:hAnsi="Titillium Web" w:cs="Calibri"/>
          <w:b/>
          <w:szCs w:val="22"/>
        </w:rPr>
        <w:t>FINANČNO</w:t>
      </w:r>
      <w:r>
        <w:rPr>
          <w:rFonts w:ascii="Titillium Web" w:hAnsi="Titillium Web" w:cs="Calibri"/>
          <w:b/>
          <w:bCs/>
          <w:szCs w:val="22"/>
        </w:rPr>
        <w:t xml:space="preserve"> ZAVAROVANJE ZA DOBRO IZVEDBO POGODBENIH OBVEZNOSTI</w:t>
      </w:r>
    </w:p>
    <w:p w14:paraId="02899EE9" w14:textId="77777777" w:rsidR="00A17B6A" w:rsidRDefault="00A17B6A" w:rsidP="00A17B6A">
      <w:pPr>
        <w:numPr>
          <w:ilvl w:val="0"/>
          <w:numId w:val="42"/>
        </w:numPr>
        <w:spacing w:before="120" w:after="120" w:line="254" w:lineRule="auto"/>
        <w:ind w:left="714" w:hanging="357"/>
        <w:jc w:val="center"/>
      </w:pPr>
      <w:r>
        <w:rPr>
          <w:bCs/>
        </w:rPr>
        <w:t>člen</w:t>
      </w:r>
    </w:p>
    <w:p w14:paraId="74A203AB" w14:textId="77777777" w:rsidR="00A17B6A" w:rsidRDefault="00A17B6A" w:rsidP="00A17B6A">
      <w:pPr>
        <w:jc w:val="both"/>
      </w:pPr>
      <w:r>
        <w:t>Izvajalec se obveže, da bo najkasneje v desetih (10) dneh po sklenitvi okvirnega sporazuma predložil bianco menico in menično izjavo s pooblastilom za izpolnitev kot zavarovanje za dobro izvedbo pogodbenih obveznosti, v višini deset odstotkov (10,00 %) vrednosti okvirnega sporazuma (vrednost z DDV), z veljavnostjo še trideset (30) dni po izteku veljavnosti tega okvirnega sporazuma.</w:t>
      </w:r>
    </w:p>
    <w:p w14:paraId="0673ABB7" w14:textId="77777777" w:rsidR="00A17B6A" w:rsidRDefault="00A17B6A" w:rsidP="00A17B6A">
      <w:pPr>
        <w:jc w:val="both"/>
      </w:pPr>
    </w:p>
    <w:p w14:paraId="1E8F47F3" w14:textId="77777777" w:rsidR="00A17B6A" w:rsidRDefault="00A17B6A" w:rsidP="00A17B6A">
      <w:pPr>
        <w:jc w:val="both"/>
      </w:pPr>
      <w:r>
        <w:t>Predložitev finančnega zavarovanje za dobro izvedbo obveznosti iz tega okvirnega sporazuma je pogoj za veljavnost okvirnega sporazuma.</w:t>
      </w:r>
    </w:p>
    <w:p w14:paraId="79C7FF27"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szCs w:val="22"/>
        </w:rPr>
      </w:pPr>
      <w:r>
        <w:rPr>
          <w:rFonts w:ascii="Titillium Web" w:hAnsi="Titillium Web" w:cs="Calibri"/>
          <w:b/>
          <w:szCs w:val="22"/>
        </w:rPr>
        <w:t>PREDSTAVNIKI POGODBENIH STRANK</w:t>
      </w:r>
    </w:p>
    <w:p w14:paraId="08947F1F" w14:textId="77777777" w:rsidR="00A17B6A" w:rsidRDefault="00A17B6A" w:rsidP="00A17B6A">
      <w:pPr>
        <w:numPr>
          <w:ilvl w:val="0"/>
          <w:numId w:val="42"/>
        </w:numPr>
        <w:spacing w:after="160" w:line="254" w:lineRule="auto"/>
        <w:jc w:val="center"/>
        <w:rPr>
          <w:bCs/>
        </w:rPr>
      </w:pPr>
      <w:r>
        <w:rPr>
          <w:bCs/>
        </w:rPr>
        <w:t>člen</w:t>
      </w:r>
    </w:p>
    <w:p w14:paraId="43DD76CB" w14:textId="77777777" w:rsidR="00A17B6A" w:rsidRDefault="00A17B6A" w:rsidP="00A17B6A">
      <w:pPr>
        <w:jc w:val="both"/>
      </w:pPr>
      <w:r>
        <w:t>Za urejanje vseh vprašanj v zvezi z izvajanjem okvirnega sporazuma, stranki kot skrbnike določita:</w:t>
      </w:r>
    </w:p>
    <w:p w14:paraId="22231BDF" w14:textId="77777777" w:rsidR="00A17B6A" w:rsidRDefault="00A17B6A" w:rsidP="00A17B6A">
      <w:pPr>
        <w:numPr>
          <w:ilvl w:val="0"/>
          <w:numId w:val="36"/>
        </w:numPr>
        <w:spacing w:after="160" w:line="254" w:lineRule="auto"/>
        <w:jc w:val="both"/>
      </w:pPr>
      <w:r>
        <w:t>za naročnika:</w:t>
      </w:r>
    </w:p>
    <w:p w14:paraId="37F0F07C" w14:textId="77777777" w:rsidR="00A17B6A" w:rsidRDefault="00A17B6A" w:rsidP="00A17B6A">
      <w:pPr>
        <w:numPr>
          <w:ilvl w:val="0"/>
          <w:numId w:val="37"/>
        </w:numPr>
        <w:spacing w:after="160" w:line="254" w:lineRule="auto"/>
        <w:jc w:val="both"/>
      </w:pPr>
      <w:r>
        <w:t>_______________________________________.</w:t>
      </w:r>
    </w:p>
    <w:p w14:paraId="3146A0E9" w14:textId="77777777" w:rsidR="00A17B6A" w:rsidRDefault="00A17B6A" w:rsidP="00A17B6A">
      <w:pPr>
        <w:numPr>
          <w:ilvl w:val="0"/>
          <w:numId w:val="36"/>
        </w:numPr>
        <w:spacing w:after="160" w:line="254" w:lineRule="auto"/>
        <w:jc w:val="both"/>
      </w:pPr>
      <w:r>
        <w:t>za izvajalca:</w:t>
      </w:r>
    </w:p>
    <w:p w14:paraId="7D97D8A4" w14:textId="77777777" w:rsidR="00A17B6A" w:rsidRDefault="00A17B6A" w:rsidP="00A17B6A">
      <w:pPr>
        <w:numPr>
          <w:ilvl w:val="0"/>
          <w:numId w:val="37"/>
        </w:numPr>
        <w:spacing w:after="160" w:line="254" w:lineRule="auto"/>
        <w:jc w:val="both"/>
      </w:pPr>
      <w:r>
        <w:lastRenderedPageBreak/>
        <w:t>_______________________________________.</w:t>
      </w:r>
    </w:p>
    <w:p w14:paraId="455F0F27" w14:textId="77777777"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szCs w:val="22"/>
        </w:rPr>
      </w:pPr>
      <w:r>
        <w:rPr>
          <w:rFonts w:ascii="Titillium Web" w:hAnsi="Titillium Web" w:cs="Calibri"/>
          <w:b/>
          <w:szCs w:val="22"/>
        </w:rPr>
        <w:t>PODIZVAJALCI</w:t>
      </w:r>
    </w:p>
    <w:p w14:paraId="6AD52382" w14:textId="77777777" w:rsidR="00A17B6A" w:rsidRDefault="00A17B6A" w:rsidP="00A17B6A">
      <w:pPr>
        <w:numPr>
          <w:ilvl w:val="0"/>
          <w:numId w:val="42"/>
        </w:numPr>
        <w:spacing w:after="160" w:line="254" w:lineRule="auto"/>
        <w:jc w:val="center"/>
        <w:rPr>
          <w:bCs/>
        </w:rPr>
      </w:pPr>
      <w:r>
        <w:rPr>
          <w:bCs/>
        </w:rPr>
        <w:t>člen</w:t>
      </w:r>
    </w:p>
    <w:p w14:paraId="0DC011FD" w14:textId="77777777" w:rsidR="00A17B6A" w:rsidRDefault="00A17B6A" w:rsidP="00A17B6A">
      <w:pPr>
        <w:jc w:val="both"/>
      </w:pPr>
      <w:r>
        <w:t>Izvajalec bo pogodbene storitve izvedel v sodelovanju s podizvajalci navedenimi v ponudbi</w:t>
      </w:r>
      <w:r>
        <w:rPr>
          <w:vertAlign w:val="superscript"/>
        </w:rPr>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17B6A" w14:paraId="437753BB" w14:textId="77777777" w:rsidTr="00ED076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C7ECFC9" w14:textId="77777777" w:rsidR="00A17B6A" w:rsidRDefault="00A17B6A" w:rsidP="00ED0760">
            <w:pPr>
              <w:jc w:val="both"/>
            </w:pPr>
            <w:r>
              <w:t>1.</w:t>
            </w:r>
          </w:p>
        </w:tc>
        <w:tc>
          <w:tcPr>
            <w:tcW w:w="8253" w:type="dxa"/>
            <w:tcBorders>
              <w:top w:val="single" w:sz="4" w:space="0" w:color="auto"/>
              <w:left w:val="single" w:sz="4" w:space="0" w:color="auto"/>
              <w:bottom w:val="single" w:sz="4" w:space="0" w:color="auto"/>
              <w:right w:val="single" w:sz="4" w:space="0" w:color="auto"/>
            </w:tcBorders>
            <w:vAlign w:val="center"/>
          </w:tcPr>
          <w:p w14:paraId="47F60053" w14:textId="77777777" w:rsidR="00A17B6A" w:rsidRDefault="00A17B6A" w:rsidP="00ED0760">
            <w:pPr>
              <w:jc w:val="both"/>
            </w:pPr>
          </w:p>
        </w:tc>
      </w:tr>
      <w:tr w:rsidR="00A17B6A" w14:paraId="6A6AD7EB" w14:textId="77777777" w:rsidTr="00ED076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3D41622" w14:textId="77777777" w:rsidR="00A17B6A" w:rsidRDefault="00A17B6A" w:rsidP="00ED0760">
            <w:pPr>
              <w:jc w:val="both"/>
            </w:pPr>
            <w:r>
              <w:t>2.</w:t>
            </w:r>
          </w:p>
        </w:tc>
        <w:tc>
          <w:tcPr>
            <w:tcW w:w="8253" w:type="dxa"/>
            <w:tcBorders>
              <w:top w:val="single" w:sz="4" w:space="0" w:color="auto"/>
              <w:left w:val="single" w:sz="4" w:space="0" w:color="auto"/>
              <w:bottom w:val="single" w:sz="4" w:space="0" w:color="auto"/>
              <w:right w:val="single" w:sz="4" w:space="0" w:color="auto"/>
            </w:tcBorders>
            <w:vAlign w:val="center"/>
          </w:tcPr>
          <w:p w14:paraId="0A61F118" w14:textId="77777777" w:rsidR="00A17B6A" w:rsidRDefault="00A17B6A" w:rsidP="00ED0760">
            <w:pPr>
              <w:jc w:val="both"/>
            </w:pPr>
          </w:p>
        </w:tc>
      </w:tr>
    </w:tbl>
    <w:p w14:paraId="1FEA4709" w14:textId="77777777" w:rsidR="00A17B6A" w:rsidRDefault="00A17B6A" w:rsidP="00A17B6A">
      <w:pPr>
        <w:jc w:val="both"/>
        <w:rPr>
          <w:vertAlign w:val="superscript"/>
          <w:lang w:eastAsia="en-US"/>
        </w:rPr>
      </w:pPr>
    </w:p>
    <w:p w14:paraId="79B3F6FD" w14:textId="77777777" w:rsidR="00A17B6A" w:rsidRDefault="00A17B6A" w:rsidP="00A17B6A">
      <w:pPr>
        <w:jc w:val="both"/>
      </w:pPr>
      <w:r>
        <w:rPr>
          <w:vertAlign w:val="superscript"/>
        </w:rPr>
        <w:t xml:space="preserve">1 </w:t>
      </w:r>
      <w: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t>ev</w:t>
      </w:r>
      <w:proofErr w:type="spellEnd"/>
      <w:r>
        <w:t xml:space="preserve"> po neposrednem plačilu.</w:t>
      </w:r>
    </w:p>
    <w:p w14:paraId="08173622" w14:textId="77777777" w:rsidR="00A17B6A" w:rsidRDefault="00A17B6A" w:rsidP="00A17B6A">
      <w:pPr>
        <w:jc w:val="both"/>
      </w:pPr>
    </w:p>
    <w:p w14:paraId="7D847151" w14:textId="77777777" w:rsidR="00A17B6A" w:rsidRDefault="00A17B6A" w:rsidP="00A17B6A">
      <w:pPr>
        <w:jc w:val="both"/>
      </w:pPr>
      <w: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izvajalec skupaj z obvestilom posredovati tudi naslednje podatke in dokumente:</w:t>
      </w:r>
    </w:p>
    <w:p w14:paraId="5CFC2EC1" w14:textId="77777777" w:rsidR="00A17B6A" w:rsidRDefault="00A17B6A" w:rsidP="00A17B6A">
      <w:pPr>
        <w:numPr>
          <w:ilvl w:val="0"/>
          <w:numId w:val="38"/>
        </w:numPr>
        <w:spacing w:line="254" w:lineRule="auto"/>
        <w:jc w:val="both"/>
      </w:pPr>
      <w:r>
        <w:t>izjava za vsakega podizvajalca,</w:t>
      </w:r>
    </w:p>
    <w:p w14:paraId="519A858B" w14:textId="77777777" w:rsidR="00A17B6A" w:rsidRDefault="00A17B6A" w:rsidP="00A17B6A">
      <w:pPr>
        <w:numPr>
          <w:ilvl w:val="0"/>
          <w:numId w:val="38"/>
        </w:numPr>
        <w:spacing w:line="254" w:lineRule="auto"/>
        <w:jc w:val="both"/>
      </w:pPr>
      <w:r>
        <w:t>kontaktne podatke in zakonite zastopnike predlaganih podizvajalcev,</w:t>
      </w:r>
    </w:p>
    <w:p w14:paraId="300200C3" w14:textId="77777777" w:rsidR="00A17B6A" w:rsidRDefault="00A17B6A" w:rsidP="00A17B6A">
      <w:pPr>
        <w:numPr>
          <w:ilvl w:val="0"/>
          <w:numId w:val="38"/>
        </w:numPr>
        <w:spacing w:line="254" w:lineRule="auto"/>
        <w:jc w:val="both"/>
      </w:pPr>
      <w:r>
        <w:t>zahtevo podizvajalca za neposredno plačilo, če podizvajalec to zahteva.</w:t>
      </w:r>
    </w:p>
    <w:p w14:paraId="57E3F575" w14:textId="77777777" w:rsidR="00A17B6A" w:rsidRDefault="00A17B6A" w:rsidP="00A17B6A">
      <w:pPr>
        <w:jc w:val="both"/>
      </w:pPr>
    </w:p>
    <w:p w14:paraId="5F4C6151" w14:textId="77777777" w:rsidR="00A17B6A" w:rsidRDefault="00A17B6A" w:rsidP="00A17B6A">
      <w:pPr>
        <w:jc w:val="both"/>
      </w:pPr>
      <w:r>
        <w:t xml:space="preserve">Ker bo izvajalec pri izvedbi pogodbenih obveznosti nastopal skupaj s podizvajalci, ki zahtevajo neposredno plačilo, izvajalec v skladu z določili ZJN-3 pooblašča naročnika, da na podlagi potrjenega računa s strani glavnega izvajalca neposredno plačuje podizvajalcem. Podizvajalec mora predložiti soglasje, na podlagi katerega naročnik namesto izvajalca poravna podizvajalčevo terjatev do izvajalca. </w:t>
      </w:r>
    </w:p>
    <w:p w14:paraId="103E5C23" w14:textId="77777777" w:rsidR="00A17B6A" w:rsidRDefault="00A17B6A" w:rsidP="00A17B6A">
      <w:pPr>
        <w:jc w:val="both"/>
        <w:rPr>
          <w:i/>
        </w:rPr>
      </w:pPr>
    </w:p>
    <w:p w14:paraId="436159EB" w14:textId="77777777" w:rsidR="00A17B6A" w:rsidRDefault="00A17B6A" w:rsidP="00A17B6A">
      <w:pPr>
        <w:jc w:val="both"/>
      </w:pPr>
      <w:r>
        <w:t xml:space="preserve">Izvajalec se zavezuje, da bo svojemu računu obvezno priložil predhodno potrjene račune svojih podizvajalcev. </w:t>
      </w:r>
    </w:p>
    <w:p w14:paraId="08C376D9" w14:textId="77777777" w:rsidR="00A17B6A" w:rsidRDefault="00A17B6A" w:rsidP="00A17B6A">
      <w:pPr>
        <w:jc w:val="both"/>
      </w:pPr>
    </w:p>
    <w:p w14:paraId="4DB31A94" w14:textId="77777777" w:rsidR="00A17B6A" w:rsidRDefault="00A17B6A" w:rsidP="00A17B6A">
      <w:pPr>
        <w:jc w:val="both"/>
      </w:pPr>
      <w:r>
        <w:t>Izvajalec, za vse storitve izvedene po tej pogodbi, ki jih izvedejo podizvajalci, odgovarja kot da bi storitve opravil sam.</w:t>
      </w:r>
    </w:p>
    <w:p w14:paraId="6B0F7EFF" w14:textId="0DB6F9CC" w:rsidR="00A17B6A" w:rsidRDefault="00A17B6A" w:rsidP="00A17B6A">
      <w:pPr>
        <w:pStyle w:val="Odstavekseznama"/>
        <w:numPr>
          <w:ilvl w:val="0"/>
          <w:numId w:val="41"/>
        </w:numPr>
        <w:spacing w:before="120" w:after="120" w:line="254" w:lineRule="auto"/>
        <w:ind w:left="1077"/>
        <w:contextualSpacing/>
        <w:rPr>
          <w:rFonts w:ascii="Titillium Web" w:hAnsi="Titillium Web" w:cs="Calibri"/>
          <w:b/>
          <w:szCs w:val="22"/>
        </w:rPr>
      </w:pPr>
      <w:r>
        <w:rPr>
          <w:rFonts w:ascii="Titillium Web" w:hAnsi="Titillium Web" w:cs="Calibri"/>
          <w:b/>
          <w:szCs w:val="22"/>
        </w:rPr>
        <w:br w:type="page"/>
      </w:r>
      <w:r>
        <w:rPr>
          <w:rFonts w:ascii="Titillium Web" w:hAnsi="Titillium Web" w:cs="Calibri"/>
          <w:b/>
          <w:szCs w:val="22"/>
        </w:rPr>
        <w:lastRenderedPageBreak/>
        <w:t>KONČNE DOLOČBE</w:t>
      </w:r>
    </w:p>
    <w:p w14:paraId="4C87F7AB" w14:textId="77777777" w:rsidR="00A17B6A" w:rsidRDefault="00A17B6A" w:rsidP="00A17B6A">
      <w:pPr>
        <w:jc w:val="both"/>
        <w:rPr>
          <w:b/>
        </w:rPr>
      </w:pPr>
    </w:p>
    <w:p w14:paraId="17353EDA" w14:textId="77777777" w:rsidR="00A17B6A" w:rsidRDefault="00A17B6A" w:rsidP="00A17B6A">
      <w:pPr>
        <w:numPr>
          <w:ilvl w:val="0"/>
          <w:numId w:val="42"/>
        </w:numPr>
        <w:spacing w:after="160" w:line="254" w:lineRule="auto"/>
        <w:jc w:val="center"/>
        <w:rPr>
          <w:bCs/>
        </w:rPr>
      </w:pPr>
      <w:r>
        <w:rPr>
          <w:bCs/>
        </w:rPr>
        <w:t>člen</w:t>
      </w:r>
    </w:p>
    <w:p w14:paraId="70B901F7" w14:textId="77777777" w:rsidR="00A17B6A" w:rsidRDefault="00A17B6A" w:rsidP="00A17B6A">
      <w:pPr>
        <w:jc w:val="both"/>
        <w:rPr>
          <w:bCs/>
        </w:rPr>
      </w:pPr>
      <w:r>
        <w:rPr>
          <w:bCs/>
        </w:rPr>
        <w:t>Podatki iz tega okvirnega sporazuma, kot tudi dokumentacija, ki se nanaša na njegovo izvajanje, razen podatkov, ki so v skladu z veljavnimi predpisi javni, se štejejo za poslovno skrivnost.</w:t>
      </w:r>
    </w:p>
    <w:p w14:paraId="048D5998" w14:textId="77777777" w:rsidR="00A17B6A" w:rsidRDefault="00A17B6A" w:rsidP="00A17B6A">
      <w:pPr>
        <w:numPr>
          <w:ilvl w:val="0"/>
          <w:numId w:val="42"/>
        </w:numPr>
        <w:spacing w:before="120" w:after="120" w:line="254" w:lineRule="auto"/>
        <w:ind w:left="714" w:hanging="357"/>
        <w:jc w:val="center"/>
        <w:rPr>
          <w:bCs/>
        </w:rPr>
      </w:pPr>
      <w:r>
        <w:rPr>
          <w:bCs/>
        </w:rPr>
        <w:t>člen</w:t>
      </w:r>
    </w:p>
    <w:p w14:paraId="3DB2CF3F" w14:textId="77777777" w:rsidR="00A17B6A" w:rsidRDefault="00A17B6A" w:rsidP="00A17B6A">
      <w:pPr>
        <w:jc w:val="both"/>
        <w:rPr>
          <w:bCs/>
        </w:rPr>
      </w:pPr>
      <w:r>
        <w:rPr>
          <w:bCs/>
        </w:rPr>
        <w:t xml:space="preserve">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pogodbenih obveznosti, ne bo uporabljal v nasprotju z določili te uredbe in drugo vsakokrat veljavno zakonodajo o varstvu osebnih podatkov. </w:t>
      </w:r>
    </w:p>
    <w:p w14:paraId="0FC5721D" w14:textId="77777777" w:rsidR="00A17B6A" w:rsidRDefault="00A17B6A" w:rsidP="00A17B6A">
      <w:pPr>
        <w:jc w:val="both"/>
        <w:rPr>
          <w:bCs/>
        </w:rPr>
      </w:pPr>
    </w:p>
    <w:p w14:paraId="24B78E4A" w14:textId="77777777" w:rsidR="00A17B6A" w:rsidRDefault="00A17B6A" w:rsidP="00A17B6A">
      <w:pPr>
        <w:jc w:val="both"/>
        <w:rPr>
          <w:bCs/>
        </w:rPr>
      </w:pPr>
      <w:r>
        <w:rPr>
          <w:bCs/>
        </w:rPr>
        <w:t>Izvajalec se zaveže, da osebni podatki ne bodo uporabljeni za noben drug namen, razen za namene, ki so določeni v tem okvirnem sporazumu in ne bodo posredovani tretjim osebam.</w:t>
      </w:r>
    </w:p>
    <w:p w14:paraId="30DA78DD" w14:textId="77777777" w:rsidR="00A17B6A" w:rsidRDefault="00A17B6A" w:rsidP="00A17B6A">
      <w:pPr>
        <w:jc w:val="both"/>
        <w:rPr>
          <w:bCs/>
        </w:rPr>
      </w:pPr>
    </w:p>
    <w:p w14:paraId="485B70CE" w14:textId="77777777" w:rsidR="00A17B6A" w:rsidRDefault="00A17B6A" w:rsidP="00A17B6A">
      <w:pPr>
        <w:jc w:val="both"/>
        <w:rPr>
          <w:bCs/>
        </w:rPr>
      </w:pPr>
      <w:r>
        <w:rPr>
          <w:bCs/>
        </w:rPr>
        <w:t>Izvajalec naročniku odškodninsko odgovarja v primeru kršitve tega člena.</w:t>
      </w:r>
    </w:p>
    <w:p w14:paraId="7703635A" w14:textId="77777777" w:rsidR="00A17B6A" w:rsidRDefault="00A17B6A" w:rsidP="00A17B6A">
      <w:pPr>
        <w:jc w:val="both"/>
        <w:rPr>
          <w:bCs/>
        </w:rPr>
      </w:pPr>
    </w:p>
    <w:p w14:paraId="58076FB3" w14:textId="77777777" w:rsidR="00A17B6A" w:rsidRDefault="00A17B6A" w:rsidP="00A17B6A">
      <w:pPr>
        <w:jc w:val="both"/>
        <w:rPr>
          <w:bCs/>
        </w:rPr>
      </w:pPr>
      <w:r>
        <w:rPr>
          <w:bCs/>
        </w:rPr>
        <w:t>Pogodbeni stranki bosta zagotavljali pogoje in ukrepe za zagotovitev varstva osebnih podatkov in preprečevali možne zlorabe, v smislu določil navedene uredbe in vsakokrat veljavnem zakonu o varstvu osebnih podatkov oz. predpisu, ki ga nadomešča.</w:t>
      </w:r>
    </w:p>
    <w:p w14:paraId="3055178C" w14:textId="77777777" w:rsidR="00A17B6A" w:rsidRDefault="00A17B6A" w:rsidP="00A17B6A">
      <w:pPr>
        <w:numPr>
          <w:ilvl w:val="0"/>
          <w:numId w:val="42"/>
        </w:numPr>
        <w:spacing w:before="120" w:after="120" w:line="254" w:lineRule="auto"/>
        <w:ind w:left="714" w:hanging="357"/>
        <w:jc w:val="center"/>
        <w:rPr>
          <w:bCs/>
        </w:rPr>
      </w:pPr>
      <w:r>
        <w:rPr>
          <w:bCs/>
        </w:rPr>
        <w:t>člen</w:t>
      </w:r>
    </w:p>
    <w:p w14:paraId="4B751074" w14:textId="77777777" w:rsidR="00A17B6A" w:rsidRDefault="00A17B6A" w:rsidP="00A17B6A">
      <w:pPr>
        <w:jc w:val="both"/>
      </w:pPr>
      <w:r>
        <w:t>Okvirni sporazum, pri katerem kdo v imenu ali na račun druge pogodbene stranke, predstavniku ali posredniku organa ali organizacije oziroma pravni osebi iz javnega sektorja obljubi, ponudi ali da kakšno nedovoljeno korist za:</w:t>
      </w:r>
    </w:p>
    <w:p w14:paraId="65050DA0" w14:textId="77777777" w:rsidR="00A17B6A" w:rsidRDefault="00A17B6A" w:rsidP="00A17B6A">
      <w:pPr>
        <w:numPr>
          <w:ilvl w:val="0"/>
          <w:numId w:val="43"/>
        </w:numPr>
        <w:tabs>
          <w:tab w:val="left" w:pos="720"/>
        </w:tabs>
        <w:spacing w:line="254" w:lineRule="auto"/>
        <w:jc w:val="both"/>
      </w:pPr>
      <w:r>
        <w:t>pridobitev posla ali</w:t>
      </w:r>
    </w:p>
    <w:p w14:paraId="0DE8AB03" w14:textId="77777777" w:rsidR="00A17B6A" w:rsidRDefault="00A17B6A" w:rsidP="00A17B6A">
      <w:pPr>
        <w:numPr>
          <w:ilvl w:val="0"/>
          <w:numId w:val="43"/>
        </w:numPr>
        <w:tabs>
          <w:tab w:val="left" w:pos="720"/>
        </w:tabs>
        <w:spacing w:line="254" w:lineRule="auto"/>
        <w:jc w:val="both"/>
      </w:pPr>
      <w:r>
        <w:t>za sklenitev posla pod ugodnejšimi pogoji ali</w:t>
      </w:r>
    </w:p>
    <w:p w14:paraId="31F55D8B" w14:textId="77777777" w:rsidR="00A17B6A" w:rsidRDefault="00A17B6A" w:rsidP="00A17B6A">
      <w:pPr>
        <w:numPr>
          <w:ilvl w:val="0"/>
          <w:numId w:val="43"/>
        </w:numPr>
        <w:tabs>
          <w:tab w:val="left" w:pos="720"/>
        </w:tabs>
        <w:spacing w:line="254" w:lineRule="auto"/>
        <w:jc w:val="both"/>
      </w:pPr>
      <w:r>
        <w:t>za opustitev dolžnega nadzora nad izvajanjem pogodbenih obveznosti ali</w:t>
      </w:r>
    </w:p>
    <w:p w14:paraId="2D1273F7" w14:textId="77777777" w:rsidR="00A17B6A" w:rsidRDefault="00A17B6A" w:rsidP="00A17B6A">
      <w:pPr>
        <w:numPr>
          <w:ilvl w:val="0"/>
          <w:numId w:val="43"/>
        </w:numPr>
        <w:tabs>
          <w:tab w:val="left" w:pos="720"/>
        </w:tabs>
        <w:spacing w:line="254" w:lineRule="auto"/>
        <w:jc w:val="both"/>
      </w:pPr>
      <w:r>
        <w:t>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w:t>
      </w:r>
    </w:p>
    <w:p w14:paraId="37F795BC" w14:textId="77777777" w:rsidR="00A17B6A" w:rsidRDefault="00A17B6A" w:rsidP="00A17B6A">
      <w:pPr>
        <w:jc w:val="both"/>
      </w:pPr>
      <w:r>
        <w:t xml:space="preserve"> je ničen.</w:t>
      </w:r>
    </w:p>
    <w:p w14:paraId="30382052" w14:textId="77777777" w:rsidR="00A17B6A" w:rsidRDefault="00A17B6A" w:rsidP="00A17B6A">
      <w:pPr>
        <w:numPr>
          <w:ilvl w:val="0"/>
          <w:numId w:val="42"/>
        </w:numPr>
        <w:spacing w:before="120" w:after="120" w:line="254" w:lineRule="auto"/>
        <w:ind w:left="714" w:hanging="357"/>
        <w:jc w:val="center"/>
        <w:rPr>
          <w:bCs/>
        </w:rPr>
      </w:pPr>
      <w:r>
        <w:rPr>
          <w:bCs/>
        </w:rPr>
        <w:lastRenderedPageBreak/>
        <w:t>člen</w:t>
      </w:r>
    </w:p>
    <w:p w14:paraId="743CA727" w14:textId="77777777" w:rsidR="00A17B6A" w:rsidRDefault="00A17B6A" w:rsidP="00A17B6A">
      <w:pPr>
        <w:jc w:val="both"/>
      </w:pPr>
      <w:r>
        <w:t>Med veljavnostjo okvirnega sporazuma o izvedbi javnega naročila lahko naročnik ne glede na določbe zakona, ki ureja obligacijska razmerja in določila tega okvirnega sporazuma, odstopi od okvirnega sporazuma v naslednjih okoliščinah:</w:t>
      </w:r>
    </w:p>
    <w:p w14:paraId="55E57A4E" w14:textId="77777777" w:rsidR="00A17B6A" w:rsidRDefault="00A17B6A" w:rsidP="00A17B6A">
      <w:pPr>
        <w:numPr>
          <w:ilvl w:val="0"/>
          <w:numId w:val="39"/>
        </w:numPr>
        <w:spacing w:line="254" w:lineRule="auto"/>
        <w:jc w:val="both"/>
      </w:pPr>
      <w:r>
        <w:t>javno naročilo je bilo bistveno spremenjeno, kar terja nov postopek javnega naročanja,</w:t>
      </w:r>
    </w:p>
    <w:p w14:paraId="5F91D4FB" w14:textId="77777777" w:rsidR="00A17B6A" w:rsidRDefault="00A17B6A" w:rsidP="00A17B6A">
      <w:pPr>
        <w:numPr>
          <w:ilvl w:val="0"/>
          <w:numId w:val="39"/>
        </w:numPr>
        <w:spacing w:line="254" w:lineRule="auto"/>
        <w:jc w:val="both"/>
      </w:pPr>
      <w:r>
        <w:t>v času oddaje javnega naročila je bil izvajalec v enem od položajev, zaradi katerega bi ga naročnik moral izključiti iz postopka javnega naročanja, pa s tem dejstvom naročnik ni bil seznanjen v postopku javnega naročanja,</w:t>
      </w:r>
    </w:p>
    <w:p w14:paraId="78A4886F" w14:textId="77777777" w:rsidR="00A17B6A" w:rsidRPr="004721FD" w:rsidRDefault="00A17B6A" w:rsidP="00A17B6A">
      <w:pPr>
        <w:numPr>
          <w:ilvl w:val="0"/>
          <w:numId w:val="39"/>
        </w:numPr>
        <w:spacing w:line="254" w:lineRule="auto"/>
        <w:jc w:val="both"/>
      </w:pPr>
      <w:r>
        <w:t>zaradi hudih kršitev obveznosti iz PEU, PDEU in tega zakona, ki jih je po postopku v skladu z 258. členom PDEU ugotovilo Sodišče Evropske unije, javno naročilo ne bi smelo biti oddano izvajalcu.</w:t>
      </w:r>
    </w:p>
    <w:p w14:paraId="5B12EFB3" w14:textId="77777777" w:rsidR="00A17B6A" w:rsidRDefault="00A17B6A" w:rsidP="00A17B6A">
      <w:pPr>
        <w:numPr>
          <w:ilvl w:val="0"/>
          <w:numId w:val="42"/>
        </w:numPr>
        <w:spacing w:before="120" w:after="120" w:line="254" w:lineRule="auto"/>
        <w:ind w:left="714" w:hanging="357"/>
        <w:jc w:val="center"/>
        <w:rPr>
          <w:bCs/>
        </w:rPr>
      </w:pPr>
      <w:r>
        <w:rPr>
          <w:bCs/>
        </w:rPr>
        <w:t>člen</w:t>
      </w:r>
    </w:p>
    <w:p w14:paraId="00829D18" w14:textId="77777777" w:rsidR="00A17B6A" w:rsidRPr="009E475F" w:rsidRDefault="00A17B6A" w:rsidP="00A17B6A">
      <w:pPr>
        <w:jc w:val="both"/>
        <w:rPr>
          <w:iCs/>
        </w:rPr>
      </w:pPr>
      <w:r w:rsidRPr="009E475F">
        <w:rPr>
          <w:iCs/>
        </w:rPr>
        <w:t xml:space="preserve">Ta sporazum je sklenjen pod razveznim pogojem, ki se uresniči, če je naročnik seznanjen, da je sodišče s pravnomočno odločitvijo ugotovilo kršitev obveznosti iz drugega odstavka 3. člena ZJN-3 s strani najemodajalca ali njegovega podizvajalca ali če je naročnik seznanjen, da je pristojni državni organ pri najemodajalcu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DD146E2" w14:textId="77777777" w:rsidR="00A17B6A" w:rsidRPr="009E475F" w:rsidRDefault="00A17B6A" w:rsidP="00A17B6A">
      <w:pPr>
        <w:jc w:val="both"/>
        <w:rPr>
          <w:iCs/>
        </w:rPr>
      </w:pPr>
    </w:p>
    <w:p w14:paraId="5099298A" w14:textId="77777777" w:rsidR="00A17B6A" w:rsidRDefault="00A17B6A" w:rsidP="00A17B6A">
      <w:pPr>
        <w:jc w:val="both"/>
        <w:rPr>
          <w:iCs/>
        </w:rPr>
      </w:pPr>
      <w:r w:rsidRPr="009E475F">
        <w:rPr>
          <w:iCs/>
        </w:rPr>
        <w:t>V skladu s točko b) četrtega odstavka 75. člena ZJN-3, lahko najemodajalec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najemodajalec, naročnik upošteva resnost in posebne okoliščine kršitve. Če naročnik oceni, da dokazi, ki jih je predložil najemodajalec, zadoščajo, najemodajalca ne izključi iz postopka javnega naročanja. Če naročnik oceni, da ukrepi ne zadoščajo, najemodajalcu pošlje utemeljitev takšne odločitve</w:t>
      </w:r>
    </w:p>
    <w:p w14:paraId="1EDB6585" w14:textId="77777777" w:rsidR="00A17B6A" w:rsidRDefault="00A17B6A" w:rsidP="00A17B6A">
      <w:pPr>
        <w:numPr>
          <w:ilvl w:val="0"/>
          <w:numId w:val="42"/>
        </w:numPr>
        <w:spacing w:before="120" w:after="120" w:line="254" w:lineRule="auto"/>
        <w:ind w:left="714" w:hanging="357"/>
        <w:jc w:val="center"/>
        <w:rPr>
          <w:iCs/>
        </w:rPr>
      </w:pPr>
      <w:bookmarkStart w:id="4" w:name="_Hlk525886321"/>
      <w:r>
        <w:rPr>
          <w:iCs/>
        </w:rPr>
        <w:t>člen</w:t>
      </w:r>
    </w:p>
    <w:bookmarkEnd w:id="4"/>
    <w:p w14:paraId="61D25AF5" w14:textId="77777777" w:rsidR="00A17B6A" w:rsidRDefault="00A17B6A" w:rsidP="00A17B6A">
      <w:pPr>
        <w:jc w:val="both"/>
        <w:rPr>
          <w:iCs/>
        </w:rPr>
      </w:pPr>
      <w:r>
        <w:rPr>
          <w:iCs/>
        </w:rPr>
        <w:t>Naročnik bo po izteku vsakih šest (6) mesecev od sklenitve tega okvirnega sporazuma preveril ali je na dan tega preverjanja pri izvajalcu ali podizvajalcu izpolnjena ena ali več naslednjih okoliščin:</w:t>
      </w:r>
    </w:p>
    <w:p w14:paraId="5DF85952" w14:textId="77777777" w:rsidR="00A17B6A" w:rsidRDefault="00A17B6A" w:rsidP="00A17B6A">
      <w:pPr>
        <w:jc w:val="both"/>
        <w:rPr>
          <w:iCs/>
        </w:rPr>
      </w:pPr>
    </w:p>
    <w:p w14:paraId="1B878358" w14:textId="77777777" w:rsidR="00A17B6A" w:rsidRDefault="00A17B6A" w:rsidP="00A17B6A">
      <w:pPr>
        <w:numPr>
          <w:ilvl w:val="0"/>
          <w:numId w:val="45"/>
        </w:numPr>
        <w:jc w:val="both"/>
        <w:rPr>
          <w:iCs/>
        </w:rPr>
      </w:pPr>
      <w:r>
        <w:rPr>
          <w:iCs/>
        </w:rPr>
        <w:t xml:space="preserve">da izvajalec ali njegov podizvajalec ne izpolnjuje obveznih dajatev in drugih denarnih nedavčnih obveznosti v skladu z zakonom, ki ureja finančno upravo, ki jih pobira davčni organ v skladu s </w:t>
      </w:r>
      <w:r>
        <w:rPr>
          <w:iCs/>
        </w:rPr>
        <w:lastRenderedPageBreak/>
        <w:t>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8C697AB" w14:textId="77777777" w:rsidR="00A17B6A" w:rsidRDefault="00A17B6A" w:rsidP="00A17B6A">
      <w:pPr>
        <w:numPr>
          <w:ilvl w:val="0"/>
          <w:numId w:val="45"/>
        </w:numPr>
        <w:jc w:val="both"/>
        <w:rPr>
          <w:iCs/>
        </w:rPr>
      </w:pPr>
      <w:r>
        <w:rPr>
          <w:iCs/>
        </w:rPr>
        <w:t>da je izvajalec ali njegov podizvajalec izločen iz postopkov oddaje javnih naročil zaradi uvrstitve v evidenco gospodarskih subjektov z negativnimi referencami;</w:t>
      </w:r>
    </w:p>
    <w:p w14:paraId="35B546A6" w14:textId="77777777" w:rsidR="00A17B6A" w:rsidRDefault="00A17B6A" w:rsidP="00A17B6A">
      <w:pPr>
        <w:numPr>
          <w:ilvl w:val="0"/>
          <w:numId w:val="45"/>
        </w:numPr>
        <w:jc w:val="both"/>
        <w:rPr>
          <w:iCs/>
        </w:rPr>
      </w:pPr>
      <w:r>
        <w:rPr>
          <w:iCs/>
        </w:rPr>
        <w:t>da je v zadnjih treh letih pred dnevom preverjanja pristojni organ Republike Slovenije ali druge države članice ali tretje države pri izvajalcu ali njegovemu podizvajalcu ugotovil najmanj dve kršitvi v zvezi s:</w:t>
      </w:r>
    </w:p>
    <w:p w14:paraId="06642BBE" w14:textId="77777777" w:rsidR="00A17B6A" w:rsidRDefault="00A17B6A" w:rsidP="00A17B6A">
      <w:pPr>
        <w:numPr>
          <w:ilvl w:val="0"/>
          <w:numId w:val="44"/>
        </w:numPr>
        <w:jc w:val="both"/>
        <w:rPr>
          <w:iCs/>
        </w:rPr>
      </w:pPr>
      <w:r>
        <w:rPr>
          <w:iCs/>
        </w:rPr>
        <w:t>plačilom za delo,</w:t>
      </w:r>
    </w:p>
    <w:p w14:paraId="4BEEDEE8" w14:textId="77777777" w:rsidR="00A17B6A" w:rsidRDefault="00A17B6A" w:rsidP="00A17B6A">
      <w:pPr>
        <w:numPr>
          <w:ilvl w:val="0"/>
          <w:numId w:val="44"/>
        </w:numPr>
        <w:jc w:val="both"/>
        <w:rPr>
          <w:iCs/>
        </w:rPr>
      </w:pPr>
      <w:r>
        <w:rPr>
          <w:iCs/>
        </w:rPr>
        <w:t>delovnim časom,</w:t>
      </w:r>
    </w:p>
    <w:p w14:paraId="25EA3DAE" w14:textId="77777777" w:rsidR="00A17B6A" w:rsidRDefault="00A17B6A" w:rsidP="00A17B6A">
      <w:pPr>
        <w:numPr>
          <w:ilvl w:val="0"/>
          <w:numId w:val="44"/>
        </w:numPr>
        <w:jc w:val="both"/>
        <w:rPr>
          <w:iCs/>
        </w:rPr>
      </w:pPr>
      <w:r>
        <w:rPr>
          <w:iCs/>
        </w:rPr>
        <w:t>počitki,</w:t>
      </w:r>
    </w:p>
    <w:p w14:paraId="264CF60F" w14:textId="77777777" w:rsidR="00A17B6A" w:rsidRDefault="00A17B6A" w:rsidP="00A17B6A">
      <w:pPr>
        <w:numPr>
          <w:ilvl w:val="0"/>
          <w:numId w:val="44"/>
        </w:numPr>
        <w:jc w:val="both"/>
        <w:rPr>
          <w:iCs/>
        </w:rPr>
      </w:pPr>
      <w:r>
        <w:rPr>
          <w:iCs/>
        </w:rPr>
        <w:t>opravljanjem dela na podlagi pogodb civilnega prava kljub obstoju elementov delovnega razmerja ali</w:t>
      </w:r>
    </w:p>
    <w:p w14:paraId="7188599D" w14:textId="77777777" w:rsidR="00A17B6A" w:rsidRDefault="00A17B6A" w:rsidP="00A17B6A">
      <w:pPr>
        <w:numPr>
          <w:ilvl w:val="0"/>
          <w:numId w:val="44"/>
        </w:numPr>
        <w:jc w:val="both"/>
        <w:rPr>
          <w:iCs/>
        </w:rPr>
      </w:pPr>
      <w:r>
        <w:rPr>
          <w:iCs/>
        </w:rPr>
        <w:t>v zvezi z zaposlovanjem na črno,</w:t>
      </w:r>
    </w:p>
    <w:p w14:paraId="16E2D6C5" w14:textId="77777777" w:rsidR="00A17B6A" w:rsidRDefault="00A17B6A" w:rsidP="00A17B6A">
      <w:pPr>
        <w:jc w:val="both"/>
        <w:rPr>
          <w:iCs/>
        </w:rPr>
      </w:pPr>
      <w:r>
        <w:rPr>
          <w:iCs/>
        </w:rPr>
        <w:t>za kateri mu je bila s pravnomočno odločitvijo ali več pravnomočnimi odločitvami izrečena globa za prekršek.</w:t>
      </w:r>
    </w:p>
    <w:p w14:paraId="17560B6D" w14:textId="77777777" w:rsidR="00A17B6A" w:rsidRDefault="00A17B6A" w:rsidP="00A17B6A">
      <w:pPr>
        <w:numPr>
          <w:ilvl w:val="0"/>
          <w:numId w:val="42"/>
        </w:numPr>
        <w:spacing w:before="120" w:after="120" w:line="254" w:lineRule="auto"/>
        <w:ind w:left="714" w:hanging="357"/>
        <w:jc w:val="center"/>
        <w:rPr>
          <w:iCs/>
        </w:rPr>
      </w:pPr>
      <w:bookmarkStart w:id="5" w:name="_Hlk525886351"/>
      <w:r>
        <w:rPr>
          <w:iCs/>
        </w:rPr>
        <w:t>člen</w:t>
      </w:r>
    </w:p>
    <w:bookmarkEnd w:id="5"/>
    <w:p w14:paraId="5B010F7D" w14:textId="77777777" w:rsidR="00A17B6A" w:rsidRDefault="00A17B6A" w:rsidP="00A17B6A">
      <w:pPr>
        <w:jc w:val="both"/>
        <w:rPr>
          <w:iCs/>
        </w:rPr>
      </w:pPr>
      <w:r>
        <w:rPr>
          <w:iCs/>
        </w:rPr>
        <w:t>V primeru ugotovljene izpolnitve okoliščine iz prvega odstavka prejšnjega člena bo naročnik v roku petih (5) dni o tem obvestil izvajalca in takoj, vendar najkasneje trideset (30) dni od poteka roka za preverjanje iz prvega odstavka prejšnjega člena, začel nov postopek javnega naročanja.</w:t>
      </w:r>
    </w:p>
    <w:p w14:paraId="52BC25C5" w14:textId="77777777" w:rsidR="00A17B6A" w:rsidRDefault="00A17B6A" w:rsidP="00A17B6A">
      <w:pPr>
        <w:jc w:val="both"/>
        <w:rPr>
          <w:iCs/>
        </w:rPr>
      </w:pPr>
    </w:p>
    <w:p w14:paraId="1701DDF8" w14:textId="77777777" w:rsidR="00A17B6A" w:rsidRDefault="00A17B6A" w:rsidP="00A17B6A">
      <w:pPr>
        <w:jc w:val="both"/>
        <w:rPr>
          <w:iCs/>
        </w:rPr>
      </w:pPr>
      <w:r>
        <w:rPr>
          <w:iCs/>
        </w:rPr>
        <w:t>V primeru izpolnitve okoliščine iz prvega odstavka prejšnjega člena pri nominiranih podizvajalcih, lahko izvajalec v roku desetih (10) dni po prejemu obvestila iz prejšnjega odstavka zamenja podizvajalca v skladu s 94. členom ZJN-3 in določili tega okvirnega sporazuma, pod pogojem, da ta zamenjava ne predstavlja bistvene spremembe okvirnega sporazuma. V kolikor izvajalec v prej navedenem roku ne predlaga novega podizvajalca ali če naročnik v skladu s 94. členom ZJN-3 pravočasno predlaganega novega podizvajalca zavrne, bo naročnik takoj, vendar najkasneje petinštirideset (45) dni od poteka roka za preverjanje iz prvega odstavka prejšnjega člena začel nov postopek javnega naročila.</w:t>
      </w:r>
    </w:p>
    <w:p w14:paraId="3DAD400C" w14:textId="77777777" w:rsidR="00A17B6A" w:rsidRDefault="00A17B6A" w:rsidP="00A17B6A">
      <w:pPr>
        <w:jc w:val="both"/>
        <w:rPr>
          <w:iCs/>
        </w:rPr>
      </w:pPr>
    </w:p>
    <w:p w14:paraId="3A7ED4BE" w14:textId="3F99B14B" w:rsidR="00A17B6A" w:rsidRDefault="00A17B6A" w:rsidP="00A17B6A">
      <w:pPr>
        <w:numPr>
          <w:ilvl w:val="0"/>
          <w:numId w:val="42"/>
        </w:numPr>
        <w:spacing w:before="120" w:after="120" w:line="254" w:lineRule="auto"/>
        <w:ind w:left="714" w:hanging="357"/>
        <w:jc w:val="center"/>
        <w:rPr>
          <w:bCs/>
        </w:rPr>
      </w:pPr>
      <w:r>
        <w:rPr>
          <w:bCs/>
        </w:rPr>
        <w:br w:type="page"/>
      </w:r>
      <w:r>
        <w:rPr>
          <w:bCs/>
        </w:rPr>
        <w:lastRenderedPageBreak/>
        <w:t>člen</w:t>
      </w:r>
    </w:p>
    <w:p w14:paraId="2EB44255" w14:textId="77777777" w:rsidR="00A17B6A" w:rsidRDefault="00A17B6A" w:rsidP="00A17B6A">
      <w:pPr>
        <w:jc w:val="both"/>
      </w:pPr>
      <w:r>
        <w:t>Pogodbeni stranki si bosta prizadevali morebitne spore, nastale pri izvrševanju tega okvirnega sporazuma reševati sporazumno s pogajanji in s konstruktivnim dogovarjanjem, izhajajoč iz načela vestnosti in poštenja.</w:t>
      </w:r>
    </w:p>
    <w:p w14:paraId="54619164" w14:textId="77777777" w:rsidR="00A17B6A" w:rsidRDefault="00A17B6A" w:rsidP="00A17B6A">
      <w:pPr>
        <w:jc w:val="both"/>
      </w:pPr>
    </w:p>
    <w:p w14:paraId="3E13935A" w14:textId="77777777" w:rsidR="00A17B6A" w:rsidRDefault="00A17B6A" w:rsidP="00A17B6A">
      <w:pPr>
        <w:jc w:val="both"/>
      </w:pPr>
      <w:r>
        <w:t>Če do sporazumne rešitve spora ne pride, ali se katerakoli od pogodbenih strank pogajanjem izmika, je za vse morebitne spore in nesoglasja iz te pogodbe ali v zvezi z njo, stvarno pristojno sodišče v Mariboru.</w:t>
      </w:r>
    </w:p>
    <w:p w14:paraId="1008BE5D" w14:textId="77777777" w:rsidR="00A17B6A" w:rsidRDefault="00A17B6A" w:rsidP="00A17B6A">
      <w:pPr>
        <w:numPr>
          <w:ilvl w:val="0"/>
          <w:numId w:val="42"/>
        </w:numPr>
        <w:spacing w:before="120" w:after="120" w:line="254" w:lineRule="auto"/>
        <w:ind w:left="714" w:hanging="357"/>
        <w:jc w:val="center"/>
        <w:rPr>
          <w:bCs/>
        </w:rPr>
      </w:pPr>
      <w:r>
        <w:rPr>
          <w:bCs/>
        </w:rPr>
        <w:t>člen</w:t>
      </w:r>
    </w:p>
    <w:p w14:paraId="3A7BA105" w14:textId="77777777" w:rsidR="00A17B6A" w:rsidRDefault="00A17B6A" w:rsidP="00A17B6A">
      <w:pPr>
        <w:jc w:val="both"/>
      </w:pPr>
      <w:r>
        <w:t>Pogodbeni stranki se obvezujeta, da bosta uredili vse, kar je potrebno za izvršitev okvirnega sporazuma in da bosta ravnali kot dobra gospodarja.</w:t>
      </w:r>
    </w:p>
    <w:p w14:paraId="33DD0F3D" w14:textId="77777777" w:rsidR="00A17B6A" w:rsidRDefault="00A17B6A" w:rsidP="00A17B6A">
      <w:pPr>
        <w:numPr>
          <w:ilvl w:val="0"/>
          <w:numId w:val="42"/>
        </w:numPr>
        <w:spacing w:before="120" w:after="120" w:line="254" w:lineRule="auto"/>
        <w:ind w:left="714" w:hanging="357"/>
        <w:jc w:val="center"/>
        <w:rPr>
          <w:bCs/>
        </w:rPr>
      </w:pPr>
      <w:r>
        <w:rPr>
          <w:bCs/>
        </w:rPr>
        <w:t>člen</w:t>
      </w:r>
    </w:p>
    <w:p w14:paraId="429E6982" w14:textId="77777777" w:rsidR="00A17B6A" w:rsidRDefault="00A17B6A" w:rsidP="00A17B6A">
      <w:pPr>
        <w:jc w:val="both"/>
      </w:pPr>
      <w:r>
        <w:t xml:space="preserve">Okvirni sporazum je sestavljen v  treh (3) enakih izvodih, od katerih naročnik prejme dva (2) izvoda, izvajalec pa en (1) izvod. </w:t>
      </w:r>
    </w:p>
    <w:p w14:paraId="52426B9B" w14:textId="77777777" w:rsidR="00A17B6A" w:rsidRDefault="00A17B6A" w:rsidP="00A17B6A">
      <w:pPr>
        <w:jc w:val="both"/>
      </w:pPr>
    </w:p>
    <w:p w14:paraId="5926E8CE" w14:textId="77777777" w:rsidR="00A17B6A" w:rsidRDefault="00A17B6A" w:rsidP="00A17B6A">
      <w:pPr>
        <w:jc w:val="both"/>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A17B6A" w14:paraId="0A0101CE" w14:textId="77777777" w:rsidTr="00ED0760">
        <w:trPr>
          <w:jc w:val="center"/>
        </w:trPr>
        <w:tc>
          <w:tcPr>
            <w:tcW w:w="3712" w:type="dxa"/>
            <w:tcBorders>
              <w:top w:val="nil"/>
              <w:left w:val="nil"/>
              <w:bottom w:val="single" w:sz="4" w:space="0" w:color="auto"/>
              <w:right w:val="nil"/>
            </w:tcBorders>
            <w:hideMark/>
          </w:tcPr>
          <w:p w14:paraId="44BE1C53" w14:textId="77777777" w:rsidR="00A17B6A" w:rsidRDefault="00A17B6A" w:rsidP="00ED0760">
            <w:pPr>
              <w:jc w:val="both"/>
              <w:rPr>
                <w:b/>
              </w:rPr>
            </w:pPr>
            <w:r>
              <w:t xml:space="preserve">V </w:t>
            </w:r>
            <w:permStart w:id="117588409" w:edGrp="everyone"/>
            <w:r w:rsidRPr="003E2818">
              <w:rPr>
                <w:bCs/>
                <w:iCs/>
              </w:rPr>
              <w:fldChar w:fldCharType="begin">
                <w:ffData>
                  <w:name w:val="Besedilo12"/>
                  <w:enabled/>
                  <w:calcOnExit w:val="0"/>
                  <w:textInput/>
                </w:ffData>
              </w:fldChar>
            </w:r>
            <w:r w:rsidRPr="003E2818">
              <w:rPr>
                <w:bCs/>
                <w:iCs/>
              </w:rPr>
              <w:instrText xml:space="preserve"> FORMTEXT </w:instrText>
            </w:r>
            <w:r w:rsidRPr="003E2818">
              <w:rPr>
                <w:bCs/>
                <w:iCs/>
              </w:rPr>
            </w:r>
            <w:r w:rsidRPr="003E2818">
              <w:rPr>
                <w:bCs/>
                <w:iCs/>
              </w:rPr>
              <w:fldChar w:fldCharType="separate"/>
            </w:r>
            <w:r w:rsidRPr="003E2818">
              <w:rPr>
                <w:bCs/>
                <w:iCs/>
              </w:rPr>
              <w:t> </w:t>
            </w:r>
            <w:r w:rsidRPr="003E2818">
              <w:rPr>
                <w:bCs/>
                <w:iCs/>
              </w:rPr>
              <w:t> </w:t>
            </w:r>
            <w:r w:rsidRPr="003E2818">
              <w:rPr>
                <w:bCs/>
                <w:iCs/>
              </w:rPr>
              <w:t> </w:t>
            </w:r>
            <w:r w:rsidRPr="003E2818">
              <w:rPr>
                <w:bCs/>
                <w:iCs/>
              </w:rPr>
              <w:t> </w:t>
            </w:r>
            <w:r w:rsidRPr="003E2818">
              <w:rPr>
                <w:bCs/>
                <w:iCs/>
              </w:rPr>
              <w:t> </w:t>
            </w:r>
            <w:r w:rsidRPr="003E2818">
              <w:fldChar w:fldCharType="end"/>
            </w:r>
            <w:permEnd w:id="117588409"/>
            <w:r>
              <w:t xml:space="preserve">, dne </w:t>
            </w:r>
          </w:p>
        </w:tc>
        <w:tc>
          <w:tcPr>
            <w:tcW w:w="1456" w:type="dxa"/>
          </w:tcPr>
          <w:p w14:paraId="4C516ECC" w14:textId="77777777" w:rsidR="00A17B6A" w:rsidRDefault="00A17B6A" w:rsidP="00ED0760">
            <w:pPr>
              <w:jc w:val="both"/>
            </w:pPr>
          </w:p>
        </w:tc>
        <w:tc>
          <w:tcPr>
            <w:tcW w:w="3727" w:type="dxa"/>
            <w:tcBorders>
              <w:top w:val="nil"/>
              <w:left w:val="nil"/>
              <w:bottom w:val="single" w:sz="4" w:space="0" w:color="auto"/>
              <w:right w:val="nil"/>
            </w:tcBorders>
            <w:hideMark/>
          </w:tcPr>
          <w:p w14:paraId="6B146F5C" w14:textId="77777777" w:rsidR="00A17B6A" w:rsidRDefault="00A17B6A" w:rsidP="00ED0760">
            <w:pPr>
              <w:jc w:val="both"/>
              <w:rPr>
                <w:b/>
              </w:rPr>
            </w:pPr>
            <w:r>
              <w:t>V Mariboru, dne</w:t>
            </w:r>
          </w:p>
        </w:tc>
      </w:tr>
      <w:tr w:rsidR="00A17B6A" w14:paraId="60202F6C" w14:textId="77777777" w:rsidTr="00ED0760">
        <w:trPr>
          <w:jc w:val="center"/>
        </w:trPr>
        <w:tc>
          <w:tcPr>
            <w:tcW w:w="3712" w:type="dxa"/>
            <w:tcBorders>
              <w:top w:val="single" w:sz="4" w:space="0" w:color="auto"/>
              <w:left w:val="nil"/>
              <w:bottom w:val="nil"/>
              <w:right w:val="nil"/>
            </w:tcBorders>
          </w:tcPr>
          <w:p w14:paraId="63AEE62B" w14:textId="77777777" w:rsidR="00A17B6A" w:rsidRDefault="00A17B6A" w:rsidP="00ED0760">
            <w:pPr>
              <w:jc w:val="both"/>
              <w:rPr>
                <w:b/>
              </w:rPr>
            </w:pPr>
          </w:p>
        </w:tc>
        <w:tc>
          <w:tcPr>
            <w:tcW w:w="1456" w:type="dxa"/>
          </w:tcPr>
          <w:p w14:paraId="47C0F183" w14:textId="77777777" w:rsidR="00A17B6A" w:rsidRDefault="00A17B6A" w:rsidP="00ED0760">
            <w:pPr>
              <w:jc w:val="both"/>
            </w:pPr>
          </w:p>
        </w:tc>
        <w:tc>
          <w:tcPr>
            <w:tcW w:w="3727" w:type="dxa"/>
            <w:tcBorders>
              <w:top w:val="single" w:sz="4" w:space="0" w:color="auto"/>
              <w:left w:val="nil"/>
              <w:bottom w:val="nil"/>
              <w:right w:val="nil"/>
            </w:tcBorders>
          </w:tcPr>
          <w:p w14:paraId="4FFE0C06" w14:textId="77777777" w:rsidR="00A17B6A" w:rsidRDefault="00A17B6A" w:rsidP="00ED0760">
            <w:pPr>
              <w:jc w:val="both"/>
              <w:rPr>
                <w:b/>
              </w:rPr>
            </w:pPr>
          </w:p>
        </w:tc>
      </w:tr>
      <w:tr w:rsidR="00A17B6A" w14:paraId="0E13C31E" w14:textId="77777777" w:rsidTr="00ED0760">
        <w:trPr>
          <w:jc w:val="center"/>
        </w:trPr>
        <w:tc>
          <w:tcPr>
            <w:tcW w:w="3712" w:type="dxa"/>
            <w:tcBorders>
              <w:top w:val="nil"/>
              <w:left w:val="nil"/>
              <w:bottom w:val="single" w:sz="4" w:space="0" w:color="auto"/>
              <w:right w:val="nil"/>
            </w:tcBorders>
          </w:tcPr>
          <w:p w14:paraId="4DC83BFE" w14:textId="77777777" w:rsidR="00A17B6A" w:rsidRDefault="00A17B6A" w:rsidP="00ED0760">
            <w:pPr>
              <w:jc w:val="both"/>
              <w:rPr>
                <w:b/>
              </w:rPr>
            </w:pPr>
            <w:r>
              <w:rPr>
                <w:b/>
              </w:rPr>
              <w:t>Izvajalec:</w:t>
            </w:r>
          </w:p>
          <w:p w14:paraId="15B25F7C" w14:textId="77777777" w:rsidR="00A17B6A" w:rsidRDefault="00A17B6A" w:rsidP="00ED0760">
            <w:pPr>
              <w:jc w:val="both"/>
              <w:rPr>
                <w:b/>
              </w:rPr>
            </w:pPr>
          </w:p>
          <w:p w14:paraId="7705D436" w14:textId="77777777" w:rsidR="00A17B6A" w:rsidRDefault="00A17B6A" w:rsidP="00ED0760">
            <w:pPr>
              <w:jc w:val="both"/>
            </w:pPr>
          </w:p>
          <w:p w14:paraId="35AB165A" w14:textId="77777777" w:rsidR="00A17B6A" w:rsidRDefault="00A17B6A" w:rsidP="00ED0760">
            <w:pPr>
              <w:jc w:val="both"/>
            </w:pPr>
          </w:p>
          <w:p w14:paraId="7F85428C" w14:textId="77777777" w:rsidR="00A17B6A" w:rsidRDefault="00A17B6A" w:rsidP="00ED0760">
            <w:pPr>
              <w:jc w:val="both"/>
            </w:pPr>
            <w:r>
              <w:t>Direktor(ica)</w:t>
            </w:r>
          </w:p>
          <w:p w14:paraId="3656FC7B" w14:textId="77777777" w:rsidR="00A17B6A" w:rsidRDefault="00A17B6A" w:rsidP="00ED0760">
            <w:pPr>
              <w:jc w:val="both"/>
            </w:pPr>
          </w:p>
          <w:p w14:paraId="4220CBD5" w14:textId="77777777" w:rsidR="00A17B6A" w:rsidRDefault="00A17B6A" w:rsidP="00ED0760">
            <w:pPr>
              <w:jc w:val="both"/>
              <w:rPr>
                <w:b/>
              </w:rPr>
            </w:pPr>
          </w:p>
          <w:p w14:paraId="7F38795A" w14:textId="77777777" w:rsidR="00A17B6A" w:rsidRDefault="00A17B6A" w:rsidP="00ED0760">
            <w:pPr>
              <w:jc w:val="both"/>
              <w:rPr>
                <w:b/>
              </w:rPr>
            </w:pPr>
          </w:p>
        </w:tc>
        <w:tc>
          <w:tcPr>
            <w:tcW w:w="1456" w:type="dxa"/>
          </w:tcPr>
          <w:p w14:paraId="34945CC5" w14:textId="77777777" w:rsidR="00A17B6A" w:rsidRDefault="00A17B6A" w:rsidP="00ED0760">
            <w:pPr>
              <w:jc w:val="both"/>
            </w:pPr>
          </w:p>
        </w:tc>
        <w:tc>
          <w:tcPr>
            <w:tcW w:w="3727" w:type="dxa"/>
            <w:tcBorders>
              <w:top w:val="nil"/>
              <w:left w:val="nil"/>
              <w:bottom w:val="single" w:sz="4" w:space="0" w:color="auto"/>
              <w:right w:val="nil"/>
            </w:tcBorders>
          </w:tcPr>
          <w:p w14:paraId="3AB7BAC6" w14:textId="77777777" w:rsidR="00A17B6A" w:rsidRDefault="00A17B6A" w:rsidP="00ED0760">
            <w:pPr>
              <w:jc w:val="both"/>
              <w:rPr>
                <w:b/>
              </w:rPr>
            </w:pPr>
            <w:r>
              <w:rPr>
                <w:b/>
              </w:rPr>
              <w:t>Naročnik:</w:t>
            </w:r>
          </w:p>
          <w:p w14:paraId="3585032A" w14:textId="77777777" w:rsidR="00A17B6A" w:rsidRDefault="00A17B6A" w:rsidP="00ED0760">
            <w:pPr>
              <w:jc w:val="both"/>
            </w:pPr>
            <w:r>
              <w:t>Javno podjetje za mestni potniški promet Marprom, d.o.o.</w:t>
            </w:r>
          </w:p>
          <w:p w14:paraId="4AD735CD" w14:textId="77777777" w:rsidR="00A17B6A" w:rsidRDefault="00A17B6A" w:rsidP="00ED0760">
            <w:pPr>
              <w:jc w:val="both"/>
            </w:pPr>
          </w:p>
          <w:p w14:paraId="3D37E79E" w14:textId="77777777" w:rsidR="00A17B6A" w:rsidRDefault="00A17B6A" w:rsidP="00ED0760">
            <w:pPr>
              <w:jc w:val="both"/>
            </w:pPr>
            <w:r>
              <w:t>Ranko Šmigoc, direktor</w:t>
            </w:r>
          </w:p>
          <w:p w14:paraId="24BD72B0" w14:textId="77777777" w:rsidR="00A17B6A" w:rsidRDefault="00A17B6A" w:rsidP="00ED0760">
            <w:pPr>
              <w:jc w:val="both"/>
            </w:pPr>
          </w:p>
          <w:p w14:paraId="12E59F0F" w14:textId="77777777" w:rsidR="00A17B6A" w:rsidRDefault="00A17B6A" w:rsidP="00ED0760">
            <w:pPr>
              <w:jc w:val="both"/>
              <w:rPr>
                <w:b/>
              </w:rPr>
            </w:pPr>
          </w:p>
        </w:tc>
      </w:tr>
    </w:tbl>
    <w:p w14:paraId="27310003" w14:textId="77777777" w:rsidR="00A17B6A" w:rsidRDefault="00A17B6A" w:rsidP="00A17B6A">
      <w:pPr>
        <w:jc w:val="both"/>
        <w:rPr>
          <w:lang w:eastAsia="en-US"/>
        </w:rPr>
      </w:pPr>
    </w:p>
    <w:p w14:paraId="3EC92073" w14:textId="77777777" w:rsidR="00A17B6A" w:rsidRDefault="00A17B6A" w:rsidP="00A17B6A">
      <w:pPr>
        <w:rPr>
          <w:b/>
          <w:bCs/>
        </w:rPr>
      </w:pPr>
    </w:p>
    <w:p w14:paraId="78ECDB3E" w14:textId="3E80A246" w:rsidR="00DD209C" w:rsidRDefault="00DD209C" w:rsidP="00683E02">
      <w:pPr>
        <w:rPr>
          <w:rFonts w:eastAsia="Calibri" w:cs="Times New Roman"/>
          <w:lang w:eastAsia="en-US"/>
        </w:rPr>
      </w:pPr>
    </w:p>
    <w:p w14:paraId="057A9290" w14:textId="186D2686" w:rsidR="00CF40D7" w:rsidRPr="0027298F" w:rsidRDefault="00CF40D7" w:rsidP="00CF40D7">
      <w:pPr>
        <w:rPr>
          <w:rFonts w:cs="Arial"/>
          <w:color w:val="auto"/>
          <w:sz w:val="20"/>
          <w:szCs w:val="24"/>
        </w:rPr>
      </w:pPr>
    </w:p>
    <w:p w14:paraId="4C1539A1" w14:textId="77777777" w:rsidR="00264FFC" w:rsidRDefault="00264FFC">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0D7" w:rsidRPr="0027298F" w14:paraId="44D69393" w14:textId="77777777" w:rsidTr="00CF40D7">
        <w:tc>
          <w:tcPr>
            <w:tcW w:w="1740" w:type="dxa"/>
            <w:tcBorders>
              <w:top w:val="single" w:sz="4" w:space="0" w:color="000000"/>
              <w:left w:val="single" w:sz="4" w:space="0" w:color="000000"/>
              <w:bottom w:val="single" w:sz="4" w:space="0" w:color="000000"/>
              <w:right w:val="single" w:sz="4" w:space="0" w:color="000000"/>
            </w:tcBorders>
            <w:vAlign w:val="center"/>
            <w:hideMark/>
          </w:tcPr>
          <w:p w14:paraId="4A5548CC" w14:textId="747BCA85" w:rsidR="00CF40D7" w:rsidRPr="0027298F" w:rsidRDefault="00CF40D7">
            <w:pPr>
              <w:rPr>
                <w:rFonts w:cs="Times New Roman"/>
                <w:b/>
              </w:rPr>
            </w:pPr>
            <w:r w:rsidRPr="0027298F">
              <w:rPr>
                <w:b/>
              </w:rPr>
              <w:lastRenderedPageBreak/>
              <w:t xml:space="preserve">Obrazec št. </w:t>
            </w:r>
            <w:r w:rsidR="00264FFC">
              <w:rPr>
                <w:b/>
              </w:rPr>
              <w:t>9</w:t>
            </w:r>
          </w:p>
        </w:tc>
      </w:tr>
    </w:tbl>
    <w:p w14:paraId="76E84398" w14:textId="77777777" w:rsidR="00CF40D7" w:rsidRPr="0027298F" w:rsidRDefault="00CF40D7" w:rsidP="00CF40D7">
      <w:pPr>
        <w:widowControl w:val="0"/>
        <w:tabs>
          <w:tab w:val="left" w:pos="90"/>
          <w:tab w:val="left" w:pos="964"/>
        </w:tabs>
        <w:autoSpaceDE w:val="0"/>
        <w:autoSpaceDN w:val="0"/>
        <w:adjustRightInd w:val="0"/>
        <w:rPr>
          <w:rFonts w:cs="Arial"/>
          <w:sz w:val="20"/>
          <w:lang w:eastAsia="en-US"/>
        </w:rPr>
      </w:pPr>
    </w:p>
    <w:p w14:paraId="47760C37" w14:textId="77777777" w:rsidR="00CF40D7" w:rsidRPr="0027298F" w:rsidRDefault="00CF40D7" w:rsidP="00CF40D7">
      <w:pPr>
        <w:widowControl w:val="0"/>
        <w:tabs>
          <w:tab w:val="left" w:pos="90"/>
          <w:tab w:val="left" w:pos="964"/>
        </w:tabs>
        <w:autoSpaceDE w:val="0"/>
        <w:autoSpaceDN w:val="0"/>
        <w:adjustRightInd w:val="0"/>
        <w:rPr>
          <w:rFonts w:cs="Arial"/>
        </w:rPr>
      </w:pPr>
    </w:p>
    <w:p w14:paraId="1A78A25D" w14:textId="77777777" w:rsidR="00A17B6A" w:rsidRDefault="00A17B6A" w:rsidP="00A17B6A">
      <w:pPr>
        <w:ind w:left="454" w:hanging="454"/>
        <w:jc w:val="center"/>
        <w:rPr>
          <w:rFonts w:cs="Arial"/>
          <w:b/>
          <w:sz w:val="24"/>
        </w:rPr>
      </w:pPr>
      <w:r>
        <w:rPr>
          <w:rFonts w:cs="Arial"/>
          <w:b/>
          <w:sz w:val="24"/>
        </w:rPr>
        <w:t>VZOREC: MENIČNA IZJAVA S POOBLASTILOM ZA IZPOLNITEV</w:t>
      </w:r>
    </w:p>
    <w:p w14:paraId="20F99970" w14:textId="77777777" w:rsidR="00A17B6A" w:rsidRDefault="00A17B6A" w:rsidP="00A17B6A">
      <w:pPr>
        <w:ind w:left="454" w:hanging="454"/>
        <w:jc w:val="center"/>
        <w:rPr>
          <w:rFonts w:cs="Arial"/>
          <w:b/>
          <w:sz w:val="24"/>
        </w:rPr>
      </w:pPr>
      <w:r>
        <w:rPr>
          <w:rFonts w:cs="Arial"/>
          <w:b/>
          <w:sz w:val="24"/>
        </w:rPr>
        <w:t>ZA DOBRO IZVEDBO POGODBENIH OBVEZNOSTI</w:t>
      </w:r>
    </w:p>
    <w:p w14:paraId="22801463" w14:textId="77777777" w:rsidR="00A17B6A" w:rsidRDefault="00A17B6A" w:rsidP="00A17B6A">
      <w:pPr>
        <w:rPr>
          <w:rFonts w:cs="Arial"/>
          <w:sz w:val="20"/>
        </w:rPr>
      </w:pPr>
    </w:p>
    <w:p w14:paraId="269AE45F" w14:textId="77777777" w:rsidR="00A17B6A" w:rsidRDefault="00A17B6A" w:rsidP="00A17B6A">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17B6A" w14:paraId="190E64DB" w14:textId="77777777" w:rsidTr="00ED0760">
        <w:tc>
          <w:tcPr>
            <w:tcW w:w="1106" w:type="dxa"/>
            <w:hideMark/>
          </w:tcPr>
          <w:p w14:paraId="1F37D227" w14:textId="77777777" w:rsidR="00A17B6A" w:rsidRDefault="00A17B6A" w:rsidP="00ED0760">
            <w:pPr>
              <w:jc w:val="both"/>
              <w:rPr>
                <w:rFonts w:cs="Times New Roman"/>
              </w:rPr>
            </w:pPr>
            <w:r>
              <w:t>Ponudnik:</w:t>
            </w:r>
          </w:p>
        </w:tc>
        <w:tc>
          <w:tcPr>
            <w:tcW w:w="8109" w:type="dxa"/>
            <w:tcBorders>
              <w:top w:val="nil"/>
              <w:left w:val="nil"/>
              <w:bottom w:val="single" w:sz="4" w:space="0" w:color="auto"/>
              <w:right w:val="nil"/>
            </w:tcBorders>
          </w:tcPr>
          <w:p w14:paraId="3B85DA24" w14:textId="77777777" w:rsidR="00A17B6A" w:rsidRDefault="00A17B6A" w:rsidP="00ED0760">
            <w:pPr>
              <w:widowControl w:val="0"/>
              <w:tabs>
                <w:tab w:val="left" w:pos="90"/>
                <w:tab w:val="left" w:pos="964"/>
              </w:tabs>
              <w:autoSpaceDE w:val="0"/>
              <w:autoSpaceDN w:val="0"/>
              <w:adjustRightInd w:val="0"/>
              <w:jc w:val="both"/>
            </w:pPr>
          </w:p>
        </w:tc>
      </w:tr>
    </w:tbl>
    <w:p w14:paraId="583FEDDD" w14:textId="77777777" w:rsidR="00A17B6A" w:rsidRDefault="00A17B6A" w:rsidP="00A17B6A">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A17B6A" w14:paraId="54459925" w14:textId="77777777" w:rsidTr="00ED0760">
        <w:tc>
          <w:tcPr>
            <w:tcW w:w="4503" w:type="dxa"/>
            <w:hideMark/>
          </w:tcPr>
          <w:p w14:paraId="27951BFE" w14:textId="77777777" w:rsidR="00A17B6A" w:rsidRDefault="00A17B6A" w:rsidP="00ED0760">
            <w:pPr>
              <w:jc w:val="both"/>
            </w:pPr>
            <w:r>
              <w:t>Zakoniti zastopnik oz. pooblaščenec ponudnika:</w:t>
            </w:r>
          </w:p>
        </w:tc>
        <w:tc>
          <w:tcPr>
            <w:tcW w:w="4712" w:type="dxa"/>
            <w:tcBorders>
              <w:top w:val="nil"/>
              <w:left w:val="nil"/>
              <w:bottom w:val="single" w:sz="4" w:space="0" w:color="auto"/>
              <w:right w:val="nil"/>
            </w:tcBorders>
          </w:tcPr>
          <w:p w14:paraId="1E5F978C" w14:textId="77777777" w:rsidR="00A17B6A" w:rsidRDefault="00A17B6A" w:rsidP="00ED0760">
            <w:pPr>
              <w:widowControl w:val="0"/>
              <w:tabs>
                <w:tab w:val="left" w:pos="90"/>
                <w:tab w:val="left" w:pos="964"/>
              </w:tabs>
              <w:autoSpaceDE w:val="0"/>
              <w:autoSpaceDN w:val="0"/>
              <w:adjustRightInd w:val="0"/>
              <w:jc w:val="both"/>
            </w:pPr>
          </w:p>
        </w:tc>
      </w:tr>
    </w:tbl>
    <w:p w14:paraId="0D10FEA1" w14:textId="77777777" w:rsidR="00A17B6A" w:rsidRDefault="00A17B6A" w:rsidP="00A17B6A">
      <w:pPr>
        <w:jc w:val="both"/>
      </w:pPr>
    </w:p>
    <w:p w14:paraId="60052653" w14:textId="2DE9BD98" w:rsidR="00A17B6A" w:rsidRDefault="00A17B6A" w:rsidP="00A17B6A">
      <w:pPr>
        <w:jc w:val="both"/>
        <w:rPr>
          <w:rFonts w:cs="Arial"/>
          <w:sz w:val="20"/>
          <w:lang w:eastAsia="en-US"/>
        </w:rPr>
      </w:pPr>
      <w:r>
        <w:t>nepreklicno izjavljam, da pooblaščam naročnika Javno podjetje za mestni potniški promet Marprom d.o.o., Mlinska ulica 1,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A42354" w:rsidRPr="00A42354">
        <w:t>Izvajanje podpornih dejavnosti pri izvedbi sezon</w:t>
      </w:r>
      <w:r>
        <w:t xml:space="preserve">«, </w:t>
      </w:r>
      <w:r>
        <w:rPr>
          <w:rFonts w:cs="Arial"/>
        </w:rPr>
        <w:t>skladno z določili dokumentacije v zvezi z oddajo javnega naročila in ponudbe za predmetno javno naročilo, brez poprejšnjega obvestila izpolni v vseh neizpolnjenih delih za znesek v višini deset odstotkov (</w:t>
      </w:r>
      <w:r>
        <w:t>10,00 %)</w:t>
      </w:r>
      <w:r>
        <w:rPr>
          <w:rFonts w:cs="Arial"/>
        </w:rPr>
        <w:t>.</w:t>
      </w:r>
    </w:p>
    <w:p w14:paraId="409C3510" w14:textId="77777777" w:rsidR="00A17B6A" w:rsidRDefault="00A17B6A" w:rsidP="00A17B6A">
      <w:pPr>
        <w:jc w:val="both"/>
        <w:rPr>
          <w:rFonts w:cs="Arial"/>
        </w:rPr>
      </w:pPr>
    </w:p>
    <w:p w14:paraId="43AC8AC4" w14:textId="77777777" w:rsidR="00A17B6A" w:rsidRDefault="00A17B6A" w:rsidP="00A17B6A">
      <w:pPr>
        <w:jc w:val="both"/>
        <w:rPr>
          <w:rFonts w:cs="Arial"/>
        </w:rPr>
      </w:pPr>
      <w:r>
        <w:rPr>
          <w:rFonts w:cs="Arial"/>
        </w:rPr>
        <w:t>Ponudnik se odreka vsem ugovorom proti tako izpolnjeni menici in se zavezuje menico plačati, ko dospe, v plačilo.</w:t>
      </w:r>
    </w:p>
    <w:p w14:paraId="4D5466E1" w14:textId="77777777" w:rsidR="00A17B6A" w:rsidRDefault="00A17B6A" w:rsidP="00A17B6A">
      <w:pPr>
        <w:jc w:val="both"/>
        <w:rPr>
          <w:rFonts w:cs="Arial"/>
        </w:rPr>
      </w:pPr>
    </w:p>
    <w:p w14:paraId="39FBB23C" w14:textId="77777777" w:rsidR="00A17B6A" w:rsidRDefault="00A17B6A" w:rsidP="00A17B6A">
      <w:pPr>
        <w:jc w:val="both"/>
        <w:rPr>
          <w:rFonts w:cs="Arial"/>
        </w:rPr>
      </w:pPr>
      <w:r>
        <w:rPr>
          <w:rFonts w:cs="Arial"/>
        </w:rPr>
        <w:t>Menični znesek se nakaže na račun naročnika. Ponudnik izjavlja, da se zaveda pravnih posledic izdaje menice v zavarovanje. Menica naj se izpolni s klavzulo »BREZ PROTESTA«.</w:t>
      </w:r>
    </w:p>
    <w:p w14:paraId="07F1823D" w14:textId="77777777" w:rsidR="00A17B6A" w:rsidRDefault="00A17B6A" w:rsidP="00A17B6A">
      <w:pPr>
        <w:jc w:val="both"/>
        <w:rPr>
          <w:rFonts w:cs="Arial"/>
        </w:rPr>
      </w:pPr>
    </w:p>
    <w:p w14:paraId="571E1ADA" w14:textId="77777777" w:rsidR="00A17B6A" w:rsidRDefault="00A17B6A" w:rsidP="00A17B6A">
      <w:pPr>
        <w:jc w:val="both"/>
        <w:rPr>
          <w:rFonts w:cs="Arial"/>
        </w:rPr>
      </w:pPr>
      <w:r>
        <w:rPr>
          <w:rFonts w:cs="Arial"/>
        </w:rPr>
        <w:t xml:space="preserve">Ponudnik hkrati pooblaščam naročnika </w:t>
      </w:r>
      <w:r>
        <w:t>Javno podjetje za mestni potniški promet Marprom d.o.o., Mlinska ulica 1, 2000 Maribor</w:t>
      </w:r>
      <w:r>
        <w:rPr>
          <w:rFonts w:cs="Arial"/>
        </w:rPr>
        <w:t>, da predloži menico na unovčenje in izrecno dovoljujem banki izplačilo take menice.</w:t>
      </w:r>
    </w:p>
    <w:p w14:paraId="38F8FBFB" w14:textId="77777777" w:rsidR="00A17B6A" w:rsidRDefault="00A17B6A" w:rsidP="00A17B6A">
      <w:pPr>
        <w:jc w:val="both"/>
        <w:rPr>
          <w:rFonts w:cs="Arial"/>
        </w:rPr>
      </w:pPr>
    </w:p>
    <w:p w14:paraId="42E79D68" w14:textId="77777777" w:rsidR="00A17B6A" w:rsidRDefault="00A17B6A" w:rsidP="00A17B6A">
      <w:pPr>
        <w:spacing w:line="240" w:lineRule="auto"/>
        <w:rPr>
          <w:rFonts w:cs="Arial"/>
        </w:rPr>
      </w:pPr>
      <w:r>
        <w:rPr>
          <w:rFonts w:cs="Arial"/>
        </w:rPr>
        <w:br w:type="page"/>
      </w:r>
    </w:p>
    <w:p w14:paraId="4A8E74B9" w14:textId="77777777" w:rsidR="00A17B6A" w:rsidRDefault="00A17B6A" w:rsidP="00A17B6A">
      <w:pPr>
        <w:jc w:val="both"/>
        <w:rPr>
          <w:rFonts w:cs="Arial"/>
        </w:rPr>
      </w:pPr>
    </w:p>
    <w:p w14:paraId="5620C428" w14:textId="77777777" w:rsidR="00A17B6A" w:rsidRDefault="00A17B6A" w:rsidP="00A17B6A">
      <w:pPr>
        <w:jc w:val="both"/>
        <w:rPr>
          <w:rFonts w:cs="Arial"/>
        </w:rPr>
      </w:pPr>
      <w:r>
        <w:rPr>
          <w:rFonts w:cs="Arial"/>
        </w:rPr>
        <w:t>Tako dajem nalog za plačilo oziroma pooblastilo vsem spodaj navedenim bankam iz naslednjih mojih računov:</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A17B6A" w:rsidRPr="00CE7F8A" w14:paraId="4CBE8429" w14:textId="77777777" w:rsidTr="00ED0760">
        <w:trPr>
          <w:trHeight w:val="567"/>
        </w:trPr>
        <w:tc>
          <w:tcPr>
            <w:tcW w:w="9715" w:type="dxa"/>
            <w:tcBorders>
              <w:top w:val="nil"/>
              <w:left w:val="nil"/>
              <w:bottom w:val="single" w:sz="4" w:space="0" w:color="auto"/>
              <w:right w:val="nil"/>
            </w:tcBorders>
            <w:vAlign w:val="center"/>
            <w:hideMark/>
          </w:tcPr>
          <w:p w14:paraId="42122266" w14:textId="77777777" w:rsidR="00A17B6A" w:rsidRPr="00CE7F8A" w:rsidRDefault="00A17B6A" w:rsidP="00ED0760">
            <w:pPr>
              <w:jc w:val="center"/>
              <w:rPr>
                <w:rFonts w:ascii="Titillium Web" w:hAnsi="Titillium Web" w:cs="Arial"/>
              </w:rPr>
            </w:pPr>
            <w:r w:rsidRPr="00CE7F8A">
              <w:rPr>
                <w:rFonts w:ascii="Titillium Web" w:hAnsi="Titillium Web" w:cs="Arial"/>
              </w:rPr>
              <w:t xml:space="preserve">SI56  </w:t>
            </w:r>
            <w:permStart w:id="1445073996" w:edGrp="everyone"/>
            <w:r w:rsidRPr="00CE7F8A">
              <w:rPr>
                <w:rFonts w:cs="Arial"/>
                <w:bCs/>
                <w:iCs/>
              </w:rPr>
              <w:fldChar w:fldCharType="begin">
                <w:ffData>
                  <w:name w:val="Besedilo12"/>
                  <w:enabled/>
                  <w:calcOnExit w:val="0"/>
                  <w:textInput/>
                </w:ffData>
              </w:fldChar>
            </w:r>
            <w:r w:rsidRPr="00CE7F8A">
              <w:rPr>
                <w:rFonts w:ascii="Titillium Web" w:hAnsi="Titillium Web" w:cs="Arial"/>
                <w:bCs/>
                <w:iCs/>
              </w:rPr>
              <w:instrText xml:space="preserve"> FORMTEXT </w:instrText>
            </w:r>
            <w:r w:rsidRPr="00CE7F8A">
              <w:rPr>
                <w:rFonts w:cs="Arial"/>
                <w:bCs/>
                <w:iCs/>
              </w:rPr>
            </w:r>
            <w:r w:rsidRPr="00CE7F8A">
              <w:rPr>
                <w:rFonts w:cs="Arial"/>
                <w:bCs/>
                <w:iCs/>
              </w:rPr>
              <w:fldChar w:fldCharType="separate"/>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cs="Arial"/>
              </w:rPr>
              <w:fldChar w:fldCharType="end"/>
            </w:r>
            <w:permEnd w:id="1445073996"/>
            <w:r w:rsidRPr="00CE7F8A">
              <w:rPr>
                <w:rFonts w:ascii="Titillium Web" w:hAnsi="Titillium Web" w:cs="Arial"/>
              </w:rPr>
              <w:t xml:space="preserve">, odprt pri </w:t>
            </w:r>
            <w:permStart w:id="1876896136" w:edGrp="everyone"/>
            <w:r w:rsidRPr="00CE7F8A">
              <w:rPr>
                <w:bCs/>
                <w:iCs/>
              </w:rPr>
              <w:fldChar w:fldCharType="begin">
                <w:ffData>
                  <w:name w:val="Besedilo12"/>
                  <w:enabled/>
                  <w:calcOnExit w:val="0"/>
                  <w:textInput/>
                </w:ffData>
              </w:fldChar>
            </w:r>
            <w:r w:rsidRPr="00CE7F8A">
              <w:rPr>
                <w:rFonts w:ascii="Titillium Web" w:hAnsi="Titillium Web"/>
                <w:bCs/>
                <w:iCs/>
              </w:rPr>
              <w:instrText xml:space="preserve"> FORMTEXT </w:instrText>
            </w:r>
            <w:r w:rsidRPr="00CE7F8A">
              <w:rPr>
                <w:bCs/>
                <w:iCs/>
              </w:rPr>
            </w:r>
            <w:r w:rsidRPr="00CE7F8A">
              <w:rPr>
                <w:bCs/>
                <w:iCs/>
              </w:rPr>
              <w:fldChar w:fldCharType="separate"/>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fldChar w:fldCharType="end"/>
            </w:r>
            <w:permEnd w:id="1876896136"/>
          </w:p>
        </w:tc>
      </w:tr>
      <w:tr w:rsidR="00A17B6A" w:rsidRPr="00CE7F8A" w14:paraId="2A22CD12" w14:textId="77777777" w:rsidTr="00ED0760">
        <w:trPr>
          <w:trHeight w:val="567"/>
        </w:trPr>
        <w:tc>
          <w:tcPr>
            <w:tcW w:w="9715" w:type="dxa"/>
            <w:tcBorders>
              <w:top w:val="single" w:sz="4" w:space="0" w:color="auto"/>
              <w:left w:val="nil"/>
              <w:bottom w:val="single" w:sz="4" w:space="0" w:color="auto"/>
              <w:right w:val="nil"/>
            </w:tcBorders>
            <w:vAlign w:val="center"/>
            <w:hideMark/>
          </w:tcPr>
          <w:p w14:paraId="43E10252" w14:textId="77777777" w:rsidR="00A17B6A" w:rsidRPr="00CE7F8A" w:rsidRDefault="00A17B6A" w:rsidP="00ED0760">
            <w:pPr>
              <w:jc w:val="center"/>
              <w:rPr>
                <w:rFonts w:ascii="Titillium Web" w:hAnsi="Titillium Web" w:cs="Arial"/>
              </w:rPr>
            </w:pPr>
            <w:r w:rsidRPr="00CE7F8A">
              <w:rPr>
                <w:rFonts w:ascii="Titillium Web" w:hAnsi="Titillium Web" w:cs="Arial"/>
              </w:rPr>
              <w:t xml:space="preserve">SI56  </w:t>
            </w:r>
            <w:permStart w:id="761075680" w:edGrp="everyone"/>
            <w:r w:rsidRPr="00CE7F8A">
              <w:rPr>
                <w:rFonts w:cs="Arial"/>
                <w:bCs/>
                <w:iCs/>
              </w:rPr>
              <w:fldChar w:fldCharType="begin">
                <w:ffData>
                  <w:name w:val="Besedilo12"/>
                  <w:enabled/>
                  <w:calcOnExit w:val="0"/>
                  <w:textInput/>
                </w:ffData>
              </w:fldChar>
            </w:r>
            <w:r w:rsidRPr="00CE7F8A">
              <w:rPr>
                <w:rFonts w:ascii="Titillium Web" w:hAnsi="Titillium Web" w:cs="Arial"/>
                <w:bCs/>
                <w:iCs/>
              </w:rPr>
              <w:instrText xml:space="preserve"> FORMTEXT </w:instrText>
            </w:r>
            <w:r w:rsidRPr="00CE7F8A">
              <w:rPr>
                <w:rFonts w:cs="Arial"/>
                <w:bCs/>
                <w:iCs/>
              </w:rPr>
            </w:r>
            <w:r w:rsidRPr="00CE7F8A">
              <w:rPr>
                <w:rFonts w:cs="Arial"/>
                <w:bCs/>
                <w:iCs/>
              </w:rPr>
              <w:fldChar w:fldCharType="separate"/>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cs="Arial"/>
              </w:rPr>
              <w:fldChar w:fldCharType="end"/>
            </w:r>
            <w:permEnd w:id="761075680"/>
            <w:r w:rsidRPr="00CE7F8A">
              <w:rPr>
                <w:rFonts w:ascii="Titillium Web" w:hAnsi="Titillium Web" w:cs="Arial"/>
              </w:rPr>
              <w:t xml:space="preserve">, odprt pri </w:t>
            </w:r>
            <w:permStart w:id="1263276034" w:edGrp="everyone"/>
            <w:r w:rsidRPr="00CE7F8A">
              <w:rPr>
                <w:bCs/>
                <w:iCs/>
              </w:rPr>
              <w:fldChar w:fldCharType="begin">
                <w:ffData>
                  <w:name w:val="Besedilo12"/>
                  <w:enabled/>
                  <w:calcOnExit w:val="0"/>
                  <w:textInput/>
                </w:ffData>
              </w:fldChar>
            </w:r>
            <w:r w:rsidRPr="00CE7F8A">
              <w:rPr>
                <w:rFonts w:ascii="Titillium Web" w:hAnsi="Titillium Web"/>
                <w:bCs/>
                <w:iCs/>
              </w:rPr>
              <w:instrText xml:space="preserve"> FORMTEXT </w:instrText>
            </w:r>
            <w:r w:rsidRPr="00CE7F8A">
              <w:rPr>
                <w:bCs/>
                <w:iCs/>
              </w:rPr>
            </w:r>
            <w:r w:rsidRPr="00CE7F8A">
              <w:rPr>
                <w:bCs/>
                <w:iCs/>
              </w:rPr>
              <w:fldChar w:fldCharType="separate"/>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fldChar w:fldCharType="end"/>
            </w:r>
            <w:permEnd w:id="1263276034"/>
          </w:p>
        </w:tc>
      </w:tr>
      <w:tr w:rsidR="00A17B6A" w:rsidRPr="00CE7F8A" w14:paraId="762A0372" w14:textId="77777777" w:rsidTr="00ED0760">
        <w:trPr>
          <w:trHeight w:val="567"/>
        </w:trPr>
        <w:tc>
          <w:tcPr>
            <w:tcW w:w="9715" w:type="dxa"/>
            <w:tcBorders>
              <w:top w:val="single" w:sz="4" w:space="0" w:color="auto"/>
              <w:left w:val="nil"/>
              <w:bottom w:val="single" w:sz="4" w:space="0" w:color="auto"/>
              <w:right w:val="nil"/>
            </w:tcBorders>
            <w:vAlign w:val="center"/>
            <w:hideMark/>
          </w:tcPr>
          <w:p w14:paraId="1421F7BE" w14:textId="77777777" w:rsidR="00A17B6A" w:rsidRPr="00CE7F8A" w:rsidRDefault="00A17B6A" w:rsidP="00ED0760">
            <w:pPr>
              <w:jc w:val="center"/>
              <w:rPr>
                <w:rFonts w:ascii="Titillium Web" w:hAnsi="Titillium Web" w:cs="Arial"/>
              </w:rPr>
            </w:pPr>
            <w:r w:rsidRPr="00CE7F8A">
              <w:rPr>
                <w:rFonts w:ascii="Titillium Web" w:hAnsi="Titillium Web" w:cs="Arial"/>
              </w:rPr>
              <w:t xml:space="preserve">SI56  </w:t>
            </w:r>
            <w:permStart w:id="1059551561" w:edGrp="everyone"/>
            <w:r w:rsidRPr="00CE7F8A">
              <w:rPr>
                <w:rFonts w:cs="Arial"/>
                <w:bCs/>
                <w:iCs/>
              </w:rPr>
              <w:fldChar w:fldCharType="begin">
                <w:ffData>
                  <w:name w:val="Besedilo12"/>
                  <w:enabled/>
                  <w:calcOnExit w:val="0"/>
                  <w:textInput/>
                </w:ffData>
              </w:fldChar>
            </w:r>
            <w:r w:rsidRPr="00CE7F8A">
              <w:rPr>
                <w:rFonts w:ascii="Titillium Web" w:hAnsi="Titillium Web" w:cs="Arial"/>
                <w:bCs/>
                <w:iCs/>
              </w:rPr>
              <w:instrText xml:space="preserve"> FORMTEXT </w:instrText>
            </w:r>
            <w:r w:rsidRPr="00CE7F8A">
              <w:rPr>
                <w:rFonts w:cs="Arial"/>
                <w:bCs/>
                <w:iCs/>
              </w:rPr>
            </w:r>
            <w:r w:rsidRPr="00CE7F8A">
              <w:rPr>
                <w:rFonts w:cs="Arial"/>
                <w:bCs/>
                <w:iCs/>
              </w:rPr>
              <w:fldChar w:fldCharType="separate"/>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cs="Arial"/>
              </w:rPr>
              <w:fldChar w:fldCharType="end"/>
            </w:r>
            <w:permEnd w:id="1059551561"/>
            <w:r w:rsidRPr="00CE7F8A">
              <w:rPr>
                <w:rFonts w:ascii="Titillium Web" w:hAnsi="Titillium Web" w:cs="Arial"/>
              </w:rPr>
              <w:t xml:space="preserve">, odprt pri </w:t>
            </w:r>
            <w:permStart w:id="2046822713" w:edGrp="everyone"/>
            <w:r w:rsidRPr="00CE7F8A">
              <w:rPr>
                <w:bCs/>
                <w:iCs/>
              </w:rPr>
              <w:fldChar w:fldCharType="begin">
                <w:ffData>
                  <w:name w:val="Besedilo12"/>
                  <w:enabled/>
                  <w:calcOnExit w:val="0"/>
                  <w:textInput/>
                </w:ffData>
              </w:fldChar>
            </w:r>
            <w:r w:rsidRPr="00CE7F8A">
              <w:rPr>
                <w:rFonts w:ascii="Titillium Web" w:hAnsi="Titillium Web"/>
                <w:bCs/>
                <w:iCs/>
              </w:rPr>
              <w:instrText xml:space="preserve"> FORMTEXT </w:instrText>
            </w:r>
            <w:r w:rsidRPr="00CE7F8A">
              <w:rPr>
                <w:bCs/>
                <w:iCs/>
              </w:rPr>
            </w:r>
            <w:r w:rsidRPr="00CE7F8A">
              <w:rPr>
                <w:bCs/>
                <w:iCs/>
              </w:rPr>
              <w:fldChar w:fldCharType="separate"/>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fldChar w:fldCharType="end"/>
            </w:r>
            <w:permEnd w:id="2046822713"/>
          </w:p>
        </w:tc>
      </w:tr>
      <w:tr w:rsidR="00A17B6A" w:rsidRPr="00CE7F8A" w14:paraId="71BD19AA" w14:textId="77777777" w:rsidTr="00ED0760">
        <w:trPr>
          <w:trHeight w:val="567"/>
        </w:trPr>
        <w:tc>
          <w:tcPr>
            <w:tcW w:w="9715" w:type="dxa"/>
            <w:tcBorders>
              <w:top w:val="single" w:sz="4" w:space="0" w:color="auto"/>
              <w:left w:val="nil"/>
              <w:bottom w:val="single" w:sz="4" w:space="0" w:color="auto"/>
              <w:right w:val="nil"/>
            </w:tcBorders>
            <w:vAlign w:val="center"/>
            <w:hideMark/>
          </w:tcPr>
          <w:p w14:paraId="44D31AEF" w14:textId="77777777" w:rsidR="00A17B6A" w:rsidRPr="00CE7F8A" w:rsidRDefault="00A17B6A" w:rsidP="00ED0760">
            <w:pPr>
              <w:jc w:val="center"/>
              <w:rPr>
                <w:rFonts w:ascii="Titillium Web" w:hAnsi="Titillium Web" w:cs="Arial"/>
              </w:rPr>
            </w:pPr>
            <w:r w:rsidRPr="00CE7F8A">
              <w:rPr>
                <w:rFonts w:ascii="Titillium Web" w:hAnsi="Titillium Web" w:cs="Arial"/>
              </w:rPr>
              <w:t xml:space="preserve">SI56  </w:t>
            </w:r>
            <w:permStart w:id="1774985490" w:edGrp="everyone"/>
            <w:r w:rsidRPr="00CE7F8A">
              <w:rPr>
                <w:rFonts w:cs="Arial"/>
                <w:bCs/>
                <w:iCs/>
              </w:rPr>
              <w:fldChar w:fldCharType="begin">
                <w:ffData>
                  <w:name w:val="Besedilo12"/>
                  <w:enabled/>
                  <w:calcOnExit w:val="0"/>
                  <w:textInput/>
                </w:ffData>
              </w:fldChar>
            </w:r>
            <w:r w:rsidRPr="00CE7F8A">
              <w:rPr>
                <w:rFonts w:ascii="Titillium Web" w:hAnsi="Titillium Web" w:cs="Arial"/>
                <w:bCs/>
                <w:iCs/>
              </w:rPr>
              <w:instrText xml:space="preserve"> FORMTEXT </w:instrText>
            </w:r>
            <w:r w:rsidRPr="00CE7F8A">
              <w:rPr>
                <w:rFonts w:cs="Arial"/>
                <w:bCs/>
                <w:iCs/>
              </w:rPr>
            </w:r>
            <w:r w:rsidRPr="00CE7F8A">
              <w:rPr>
                <w:rFonts w:cs="Arial"/>
                <w:bCs/>
                <w:iCs/>
              </w:rPr>
              <w:fldChar w:fldCharType="separate"/>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cs="Arial"/>
              </w:rPr>
              <w:fldChar w:fldCharType="end"/>
            </w:r>
            <w:permEnd w:id="1774985490"/>
            <w:r w:rsidRPr="00CE7F8A">
              <w:rPr>
                <w:rFonts w:ascii="Titillium Web" w:hAnsi="Titillium Web" w:cs="Arial"/>
              </w:rPr>
              <w:t xml:space="preserve">, odprt pri </w:t>
            </w:r>
            <w:permStart w:id="1578111145" w:edGrp="everyone"/>
            <w:r w:rsidRPr="00CE7F8A">
              <w:rPr>
                <w:bCs/>
                <w:iCs/>
              </w:rPr>
              <w:fldChar w:fldCharType="begin">
                <w:ffData>
                  <w:name w:val="Besedilo12"/>
                  <w:enabled/>
                  <w:calcOnExit w:val="0"/>
                  <w:textInput/>
                </w:ffData>
              </w:fldChar>
            </w:r>
            <w:r w:rsidRPr="00CE7F8A">
              <w:rPr>
                <w:rFonts w:ascii="Titillium Web" w:hAnsi="Titillium Web"/>
                <w:bCs/>
                <w:iCs/>
              </w:rPr>
              <w:instrText xml:space="preserve"> FORMTEXT </w:instrText>
            </w:r>
            <w:r w:rsidRPr="00CE7F8A">
              <w:rPr>
                <w:bCs/>
                <w:iCs/>
              </w:rPr>
            </w:r>
            <w:r w:rsidRPr="00CE7F8A">
              <w:rPr>
                <w:bCs/>
                <w:iCs/>
              </w:rPr>
              <w:fldChar w:fldCharType="separate"/>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fldChar w:fldCharType="end"/>
            </w:r>
            <w:permEnd w:id="1578111145"/>
          </w:p>
        </w:tc>
      </w:tr>
      <w:tr w:rsidR="00A17B6A" w:rsidRPr="00CE7F8A" w14:paraId="3B4F04E0" w14:textId="77777777" w:rsidTr="00ED0760">
        <w:trPr>
          <w:trHeight w:val="567"/>
        </w:trPr>
        <w:tc>
          <w:tcPr>
            <w:tcW w:w="9715" w:type="dxa"/>
            <w:tcBorders>
              <w:top w:val="single" w:sz="4" w:space="0" w:color="auto"/>
              <w:left w:val="nil"/>
              <w:bottom w:val="single" w:sz="4" w:space="0" w:color="auto"/>
              <w:right w:val="nil"/>
            </w:tcBorders>
            <w:vAlign w:val="center"/>
            <w:hideMark/>
          </w:tcPr>
          <w:p w14:paraId="7E8E7C99" w14:textId="77777777" w:rsidR="00A17B6A" w:rsidRPr="00CE7F8A" w:rsidRDefault="00A17B6A" w:rsidP="00ED0760">
            <w:pPr>
              <w:jc w:val="center"/>
              <w:rPr>
                <w:rFonts w:ascii="Titillium Web" w:hAnsi="Titillium Web" w:cs="Arial"/>
              </w:rPr>
            </w:pPr>
            <w:r w:rsidRPr="00CE7F8A">
              <w:rPr>
                <w:rFonts w:ascii="Titillium Web" w:hAnsi="Titillium Web" w:cs="Arial"/>
              </w:rPr>
              <w:t xml:space="preserve">SI56  </w:t>
            </w:r>
            <w:permStart w:id="720324867" w:edGrp="everyone"/>
            <w:r w:rsidRPr="00CE7F8A">
              <w:rPr>
                <w:rFonts w:cs="Arial"/>
                <w:bCs/>
                <w:iCs/>
              </w:rPr>
              <w:fldChar w:fldCharType="begin">
                <w:ffData>
                  <w:name w:val="Besedilo12"/>
                  <w:enabled/>
                  <w:calcOnExit w:val="0"/>
                  <w:textInput/>
                </w:ffData>
              </w:fldChar>
            </w:r>
            <w:r w:rsidRPr="00CE7F8A">
              <w:rPr>
                <w:rFonts w:ascii="Titillium Web" w:hAnsi="Titillium Web" w:cs="Arial"/>
                <w:bCs/>
                <w:iCs/>
              </w:rPr>
              <w:instrText xml:space="preserve"> FORMTEXT </w:instrText>
            </w:r>
            <w:r w:rsidRPr="00CE7F8A">
              <w:rPr>
                <w:rFonts w:cs="Arial"/>
                <w:bCs/>
                <w:iCs/>
              </w:rPr>
            </w:r>
            <w:r w:rsidRPr="00CE7F8A">
              <w:rPr>
                <w:rFonts w:cs="Arial"/>
                <w:bCs/>
                <w:iCs/>
              </w:rPr>
              <w:fldChar w:fldCharType="separate"/>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ascii="Titillium Web" w:hAnsi="Titillium Web" w:cs="Arial"/>
                <w:bCs/>
                <w:iCs/>
              </w:rPr>
              <w:t> </w:t>
            </w:r>
            <w:r w:rsidRPr="00CE7F8A">
              <w:rPr>
                <w:rFonts w:cs="Arial"/>
              </w:rPr>
              <w:fldChar w:fldCharType="end"/>
            </w:r>
            <w:permEnd w:id="720324867"/>
            <w:r w:rsidRPr="00CE7F8A">
              <w:rPr>
                <w:rFonts w:ascii="Titillium Web" w:hAnsi="Titillium Web" w:cs="Arial"/>
              </w:rPr>
              <w:t xml:space="preserve">, odprt pri </w:t>
            </w:r>
            <w:permStart w:id="2023448178" w:edGrp="everyone"/>
            <w:r w:rsidRPr="00CE7F8A">
              <w:rPr>
                <w:bCs/>
                <w:iCs/>
              </w:rPr>
              <w:fldChar w:fldCharType="begin">
                <w:ffData>
                  <w:name w:val="Besedilo12"/>
                  <w:enabled/>
                  <w:calcOnExit w:val="0"/>
                  <w:textInput/>
                </w:ffData>
              </w:fldChar>
            </w:r>
            <w:r w:rsidRPr="00CE7F8A">
              <w:rPr>
                <w:rFonts w:ascii="Titillium Web" w:hAnsi="Titillium Web"/>
                <w:bCs/>
                <w:iCs/>
              </w:rPr>
              <w:instrText xml:space="preserve"> FORMTEXT </w:instrText>
            </w:r>
            <w:r w:rsidRPr="00CE7F8A">
              <w:rPr>
                <w:bCs/>
                <w:iCs/>
              </w:rPr>
            </w:r>
            <w:r w:rsidRPr="00CE7F8A">
              <w:rPr>
                <w:bCs/>
                <w:iCs/>
              </w:rPr>
              <w:fldChar w:fldCharType="separate"/>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rPr>
                <w:rFonts w:ascii="Titillium Web" w:hAnsi="Titillium Web"/>
                <w:bCs/>
                <w:iCs/>
              </w:rPr>
              <w:t> </w:t>
            </w:r>
            <w:r w:rsidRPr="00CE7F8A">
              <w:fldChar w:fldCharType="end"/>
            </w:r>
            <w:permEnd w:id="2023448178"/>
          </w:p>
        </w:tc>
      </w:tr>
    </w:tbl>
    <w:p w14:paraId="617AD2A0" w14:textId="77777777" w:rsidR="00A17B6A" w:rsidRDefault="00A17B6A" w:rsidP="00A17B6A">
      <w:pPr>
        <w:jc w:val="both"/>
        <w:rPr>
          <w:rFonts w:cs="Arial"/>
        </w:rPr>
      </w:pPr>
    </w:p>
    <w:p w14:paraId="3FEF2861" w14:textId="77777777" w:rsidR="00A17B6A" w:rsidRDefault="00A17B6A" w:rsidP="00A17B6A">
      <w:pPr>
        <w:jc w:val="both"/>
        <w:rPr>
          <w:rFonts w:cs="Arial"/>
        </w:rPr>
      </w:pPr>
      <w:r>
        <w:rPr>
          <w:rFonts w:cs="Arial"/>
        </w:rPr>
        <w:t>V primeru odprtja dodatnega računa, ki ni zgoraj naveden, izrecno dovoljujem izplačilo menice in pooblaščam banko, pri kateri je takšen račun odprt, da izvede plačilo.</w:t>
      </w:r>
    </w:p>
    <w:p w14:paraId="54ECEC6D" w14:textId="77777777" w:rsidR="00A17B6A" w:rsidRDefault="00A17B6A" w:rsidP="00A17B6A">
      <w:pPr>
        <w:rPr>
          <w:rFonts w:cs="Arial"/>
        </w:rPr>
      </w:pPr>
    </w:p>
    <w:p w14:paraId="2036ED9D" w14:textId="77777777" w:rsidR="00A17B6A" w:rsidRDefault="00A17B6A" w:rsidP="00A17B6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7B6A" w14:paraId="6C22BA94" w14:textId="77777777" w:rsidTr="00ED0760">
        <w:tc>
          <w:tcPr>
            <w:tcW w:w="3430" w:type="dxa"/>
            <w:hideMark/>
          </w:tcPr>
          <w:p w14:paraId="7646559B" w14:textId="77777777" w:rsidR="00A17B6A" w:rsidRDefault="00A17B6A" w:rsidP="00ED0760">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034F16A5" w14:textId="77777777" w:rsidR="00A17B6A" w:rsidRDefault="00A17B6A" w:rsidP="00ED0760">
            <w:pPr>
              <w:widowControl w:val="0"/>
              <w:tabs>
                <w:tab w:val="left" w:pos="5580"/>
              </w:tabs>
              <w:autoSpaceDE w:val="0"/>
              <w:autoSpaceDN w:val="0"/>
              <w:adjustRightInd w:val="0"/>
              <w:spacing w:before="48"/>
              <w:jc w:val="center"/>
              <w:rPr>
                <w:rFonts w:cs="Arial"/>
              </w:rPr>
            </w:pPr>
          </w:p>
        </w:tc>
        <w:tc>
          <w:tcPr>
            <w:tcW w:w="3573" w:type="dxa"/>
            <w:hideMark/>
          </w:tcPr>
          <w:p w14:paraId="0C246AD2" w14:textId="77777777" w:rsidR="00A17B6A" w:rsidRDefault="00A17B6A" w:rsidP="00ED0760">
            <w:pPr>
              <w:widowControl w:val="0"/>
              <w:tabs>
                <w:tab w:val="left" w:pos="5580"/>
              </w:tabs>
              <w:autoSpaceDE w:val="0"/>
              <w:autoSpaceDN w:val="0"/>
              <w:adjustRightInd w:val="0"/>
              <w:spacing w:before="48"/>
              <w:jc w:val="center"/>
              <w:rPr>
                <w:rFonts w:cs="Arial"/>
              </w:rPr>
            </w:pPr>
            <w:r>
              <w:rPr>
                <w:rFonts w:cs="Arial"/>
              </w:rPr>
              <w:t>Žig in podpis odgovorne osebe:</w:t>
            </w:r>
          </w:p>
        </w:tc>
      </w:tr>
      <w:tr w:rsidR="00A17B6A" w14:paraId="2A706CB0" w14:textId="77777777" w:rsidTr="00ED0760">
        <w:tc>
          <w:tcPr>
            <w:tcW w:w="3430" w:type="dxa"/>
            <w:tcBorders>
              <w:top w:val="nil"/>
              <w:left w:val="nil"/>
              <w:bottom w:val="single" w:sz="4" w:space="0" w:color="auto"/>
              <w:right w:val="nil"/>
            </w:tcBorders>
          </w:tcPr>
          <w:p w14:paraId="0B5CAAC2" w14:textId="77777777" w:rsidR="00A17B6A" w:rsidRDefault="00A17B6A" w:rsidP="00ED0760">
            <w:pPr>
              <w:widowControl w:val="0"/>
              <w:tabs>
                <w:tab w:val="left" w:pos="5580"/>
              </w:tabs>
              <w:autoSpaceDE w:val="0"/>
              <w:autoSpaceDN w:val="0"/>
              <w:adjustRightInd w:val="0"/>
              <w:spacing w:before="48"/>
              <w:rPr>
                <w:rFonts w:cs="Arial"/>
              </w:rPr>
            </w:pPr>
          </w:p>
          <w:p w14:paraId="7D0F8780" w14:textId="77777777" w:rsidR="00A17B6A" w:rsidRDefault="00A17B6A" w:rsidP="00ED0760">
            <w:pPr>
              <w:widowControl w:val="0"/>
              <w:tabs>
                <w:tab w:val="left" w:pos="5580"/>
              </w:tabs>
              <w:autoSpaceDE w:val="0"/>
              <w:autoSpaceDN w:val="0"/>
              <w:adjustRightInd w:val="0"/>
              <w:spacing w:before="48"/>
              <w:rPr>
                <w:rFonts w:cs="Arial"/>
              </w:rPr>
            </w:pPr>
          </w:p>
        </w:tc>
        <w:tc>
          <w:tcPr>
            <w:tcW w:w="2067" w:type="dxa"/>
          </w:tcPr>
          <w:p w14:paraId="57CE2E16" w14:textId="77777777" w:rsidR="00A17B6A" w:rsidRDefault="00A17B6A" w:rsidP="00ED0760">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BCAF41C" w14:textId="77777777" w:rsidR="00A17B6A" w:rsidRDefault="00A17B6A" w:rsidP="00ED0760">
            <w:pPr>
              <w:widowControl w:val="0"/>
              <w:tabs>
                <w:tab w:val="left" w:pos="5580"/>
              </w:tabs>
              <w:autoSpaceDE w:val="0"/>
              <w:autoSpaceDN w:val="0"/>
              <w:adjustRightInd w:val="0"/>
              <w:spacing w:before="48"/>
              <w:rPr>
                <w:rFonts w:cs="Arial"/>
              </w:rPr>
            </w:pPr>
          </w:p>
          <w:p w14:paraId="5403A226" w14:textId="77777777" w:rsidR="00A17B6A" w:rsidRDefault="00A17B6A" w:rsidP="00ED0760">
            <w:pPr>
              <w:widowControl w:val="0"/>
              <w:tabs>
                <w:tab w:val="left" w:pos="5580"/>
              </w:tabs>
              <w:autoSpaceDE w:val="0"/>
              <w:autoSpaceDN w:val="0"/>
              <w:adjustRightInd w:val="0"/>
              <w:spacing w:before="48"/>
              <w:rPr>
                <w:rFonts w:cs="Arial"/>
              </w:rPr>
            </w:pPr>
          </w:p>
        </w:tc>
      </w:tr>
    </w:tbl>
    <w:p w14:paraId="1E3FD018" w14:textId="77777777" w:rsidR="00CF40D7" w:rsidRPr="0027298F" w:rsidRDefault="00CF40D7" w:rsidP="00CF40D7">
      <w:pPr>
        <w:pStyle w:val="Telobesedila"/>
        <w:rPr>
          <w:rFonts w:ascii="Titillium Web" w:hAnsi="Titillium Web"/>
        </w:rPr>
      </w:pPr>
    </w:p>
    <w:p w14:paraId="111EFBF8" w14:textId="4D6E03A9" w:rsidR="00185FAA" w:rsidRPr="0027298F" w:rsidRDefault="00185FAA" w:rsidP="008D2B72"/>
    <w:sectPr w:rsidR="00185FAA" w:rsidRPr="0027298F"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6A164" w14:textId="77777777" w:rsidR="00182D20" w:rsidRDefault="00182D20" w:rsidP="00CA17AB">
      <w:pPr>
        <w:spacing w:line="240" w:lineRule="auto"/>
      </w:pPr>
      <w:r>
        <w:separator/>
      </w:r>
    </w:p>
  </w:endnote>
  <w:endnote w:type="continuationSeparator" w:id="0">
    <w:p w14:paraId="3E4F3A7A" w14:textId="77777777" w:rsidR="00182D20" w:rsidRDefault="00182D2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tillium Web">
    <w:altName w:val="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5339"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077570F3"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0500" w14:textId="77777777" w:rsidR="00182D20" w:rsidRDefault="00182D20" w:rsidP="00CA17AB">
      <w:pPr>
        <w:spacing w:line="240" w:lineRule="auto"/>
      </w:pPr>
      <w:r>
        <w:separator/>
      </w:r>
    </w:p>
  </w:footnote>
  <w:footnote w:type="continuationSeparator" w:id="0">
    <w:p w14:paraId="13696EA1" w14:textId="77777777" w:rsidR="00182D20" w:rsidRDefault="00182D20" w:rsidP="00CA17AB">
      <w:pPr>
        <w:spacing w:line="240" w:lineRule="auto"/>
      </w:pPr>
      <w:r>
        <w:continuationSeparator/>
      </w:r>
    </w:p>
  </w:footnote>
  <w:footnote w:id="1">
    <w:p w14:paraId="244D1380" w14:textId="77777777" w:rsidR="00764B7A" w:rsidRDefault="00764B7A" w:rsidP="00764B7A">
      <w:pPr>
        <w:autoSpaceDE w:val="0"/>
        <w:autoSpaceDN w:val="0"/>
        <w:adjustRightInd w:val="0"/>
        <w:rPr>
          <w:rFonts w:cs="Arial"/>
          <w:color w:val="auto"/>
          <w:sz w:val="16"/>
          <w:szCs w:val="16"/>
        </w:rPr>
      </w:pPr>
      <w:r>
        <w:rPr>
          <w:rFonts w:cs="Arial"/>
          <w:b/>
          <w:bCs/>
          <w:iCs/>
          <w:sz w:val="16"/>
          <w:szCs w:val="16"/>
        </w:rPr>
        <w:t xml:space="preserve">Navodila za izpolnitev: </w:t>
      </w:r>
    </w:p>
    <w:p w14:paraId="3BF1E659" w14:textId="77777777" w:rsidR="00764B7A" w:rsidRDefault="00764B7A" w:rsidP="00764B7A">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A1EBDCC" w14:textId="77777777" w:rsidR="00764B7A" w:rsidRDefault="00764B7A" w:rsidP="00764B7A">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864104E" w14:textId="77777777" w:rsidR="00764B7A" w:rsidRDefault="00764B7A" w:rsidP="00764B7A">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1D247F7" w14:textId="77777777" w:rsidR="00CF40D7" w:rsidRDefault="00CF40D7" w:rsidP="00CF40D7">
      <w:pPr>
        <w:autoSpaceDE w:val="0"/>
        <w:autoSpaceDN w:val="0"/>
        <w:adjustRightInd w:val="0"/>
        <w:rPr>
          <w:rFonts w:cs="Arial"/>
          <w:color w:val="auto"/>
          <w:sz w:val="16"/>
          <w:szCs w:val="16"/>
        </w:rPr>
      </w:pPr>
      <w:r>
        <w:rPr>
          <w:rFonts w:cs="Arial"/>
          <w:b/>
          <w:bCs/>
          <w:iCs/>
          <w:sz w:val="16"/>
          <w:szCs w:val="16"/>
        </w:rPr>
        <w:t xml:space="preserve">Navodila za izpolnitev: </w:t>
      </w:r>
    </w:p>
    <w:p w14:paraId="0B1FC173" w14:textId="77777777" w:rsidR="00CF40D7" w:rsidRDefault="00CF40D7" w:rsidP="00CF40D7">
      <w:pPr>
        <w:autoSpaceDE w:val="0"/>
        <w:autoSpaceDN w:val="0"/>
        <w:adjustRightInd w:val="0"/>
        <w:rPr>
          <w:rFonts w:cs="Arial"/>
          <w:sz w:val="16"/>
          <w:szCs w:val="16"/>
        </w:rPr>
      </w:pPr>
      <w:r>
        <w:rPr>
          <w:rFonts w:cs="Arial"/>
          <w:sz w:val="16"/>
          <w:szCs w:val="16"/>
        </w:rPr>
        <w:t>- Obrazec je potrebno izpolniti v primeru, da ponudnik nastopa s podizvajalci;</w:t>
      </w:r>
    </w:p>
    <w:p w14:paraId="5C4D0FC6" w14:textId="77777777" w:rsidR="00CF40D7" w:rsidRDefault="00CF40D7" w:rsidP="00CF40D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13630536" w14:textId="77777777" w:rsidR="00CF40D7" w:rsidRDefault="00CF40D7" w:rsidP="00CF40D7">
      <w:pPr>
        <w:autoSpaceDE w:val="0"/>
        <w:autoSpaceDN w:val="0"/>
        <w:adjustRightInd w:val="0"/>
        <w:rPr>
          <w:rFonts w:cs="Arial"/>
          <w:sz w:val="16"/>
          <w:szCs w:val="16"/>
        </w:rPr>
      </w:pPr>
      <w:r>
        <w:rPr>
          <w:rFonts w:cs="Arial"/>
          <w:b/>
          <w:bCs/>
          <w:iCs/>
          <w:sz w:val="16"/>
          <w:szCs w:val="16"/>
        </w:rPr>
        <w:t xml:space="preserve">Navodila za izpolnitev: </w:t>
      </w:r>
    </w:p>
    <w:p w14:paraId="58CB99C5" w14:textId="77777777" w:rsidR="00CF40D7" w:rsidRDefault="00CF40D7" w:rsidP="00CF40D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5D6FA67" w14:textId="77777777" w:rsidR="00CF40D7" w:rsidRDefault="00CF40D7" w:rsidP="00CF40D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729B1" w14:textId="39ECE4FB" w:rsidR="00CA17AB" w:rsidRDefault="00FC1643">
    <w:pPr>
      <w:pStyle w:val="Glava"/>
    </w:pPr>
    <w:r w:rsidRPr="001D7645">
      <w:rPr>
        <w:noProof/>
      </w:rPr>
      <w:drawing>
        <wp:inline distT="0" distB="0" distL="0" distR="0" wp14:anchorId="3DE8BAA5" wp14:editId="0CC342F8">
          <wp:extent cx="572770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567"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8" type="#_x0000_t75" style="width:13.5pt;height:13pt;visibility:visible" o:bullet="t">
        <v:imagedata r:id="rId2" o:title=""/>
      </v:shape>
    </w:pict>
  </w:numPicBullet>
  <w:abstractNum w:abstractNumId="0" w15:restartNumberingAfterBreak="0">
    <w:nsid w:val="022C764B"/>
    <w:multiLevelType w:val="hybridMultilevel"/>
    <w:tmpl w:val="80C0AC5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F537518"/>
    <w:multiLevelType w:val="hybridMultilevel"/>
    <w:tmpl w:val="EDB601D8"/>
    <w:lvl w:ilvl="0" w:tplc="0424000F">
      <w:start w:val="1"/>
      <w:numFmt w:val="decimal"/>
      <w:lvlText w:val="%1."/>
      <w:lvlJc w:val="left"/>
      <w:pPr>
        <w:tabs>
          <w:tab w:val="num" w:pos="720"/>
        </w:tabs>
        <w:ind w:left="720" w:hanging="436"/>
      </w:pPr>
    </w:lvl>
    <w:lvl w:ilvl="1" w:tplc="FC029152">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F77528A"/>
    <w:multiLevelType w:val="hybridMultilevel"/>
    <w:tmpl w:val="9306BD2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DC5DAA"/>
    <w:multiLevelType w:val="hybridMultilevel"/>
    <w:tmpl w:val="0BBA238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EF18A9"/>
    <w:multiLevelType w:val="hybridMultilevel"/>
    <w:tmpl w:val="102E14FA"/>
    <w:lvl w:ilvl="0" w:tplc="1042170C">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D1E038E"/>
    <w:multiLevelType w:val="hybridMultilevel"/>
    <w:tmpl w:val="58564660"/>
    <w:lvl w:ilvl="0" w:tplc="36B654BA">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A30572"/>
    <w:multiLevelType w:val="hybridMultilevel"/>
    <w:tmpl w:val="485EAF4C"/>
    <w:lvl w:ilvl="0" w:tplc="FFFFFFFF">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44298A"/>
    <w:multiLevelType w:val="hybridMultilevel"/>
    <w:tmpl w:val="BAD4D2DE"/>
    <w:lvl w:ilvl="0" w:tplc="0CAC7044">
      <w:start w:val="1"/>
      <w:numFmt w:val="lowerLetter"/>
      <w:lvlText w:val="%1.)"/>
      <w:lvlJc w:val="left"/>
      <w:pPr>
        <w:ind w:left="720" w:hanging="360"/>
      </w:pPr>
      <w:rPr>
        <w:rFonts w:cs="Times New Roman"/>
        <w:b w:val="0"/>
        <w:bCs/>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9" w15:restartNumberingAfterBreak="0">
    <w:nsid w:val="45300B48"/>
    <w:multiLevelType w:val="hybridMultilevel"/>
    <w:tmpl w:val="E06E66CA"/>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6184187"/>
    <w:multiLevelType w:val="hybridMultilevel"/>
    <w:tmpl w:val="306626E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99B7E0D"/>
    <w:multiLevelType w:val="hybridMultilevel"/>
    <w:tmpl w:val="1F56790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2E4A85"/>
    <w:multiLevelType w:val="hybridMultilevel"/>
    <w:tmpl w:val="EDB601D8"/>
    <w:lvl w:ilvl="0" w:tplc="FFFFFFFF">
      <w:start w:val="1"/>
      <w:numFmt w:val="decimal"/>
      <w:lvlText w:val="%1."/>
      <w:lvlJc w:val="left"/>
      <w:pPr>
        <w:tabs>
          <w:tab w:val="num" w:pos="720"/>
        </w:tabs>
        <w:ind w:left="720" w:hanging="436"/>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587F73"/>
    <w:multiLevelType w:val="hybridMultilevel"/>
    <w:tmpl w:val="EDB601D8"/>
    <w:lvl w:ilvl="0" w:tplc="FFFFFFFF">
      <w:start w:val="1"/>
      <w:numFmt w:val="decimal"/>
      <w:lvlText w:val="%1."/>
      <w:lvlJc w:val="left"/>
      <w:pPr>
        <w:tabs>
          <w:tab w:val="num" w:pos="720"/>
        </w:tabs>
        <w:ind w:left="720" w:hanging="436"/>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5A5A0A38"/>
    <w:multiLevelType w:val="hybridMultilevel"/>
    <w:tmpl w:val="86CA8E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1" w15:restartNumberingAfterBreak="0">
    <w:nsid w:val="5DFC61B9"/>
    <w:multiLevelType w:val="hybridMultilevel"/>
    <w:tmpl w:val="1EAAC61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3" w15:restartNumberingAfterBreak="0">
    <w:nsid w:val="69164BE1"/>
    <w:multiLevelType w:val="hybridMultilevel"/>
    <w:tmpl w:val="211A66C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E7A1C68"/>
    <w:multiLevelType w:val="hybridMultilevel"/>
    <w:tmpl w:val="E910A9BE"/>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B500887"/>
    <w:multiLevelType w:val="hybridMultilevel"/>
    <w:tmpl w:val="D46EFE0A"/>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385225780">
    <w:abstractNumId w:val="25"/>
  </w:num>
  <w:num w:numId="2" w16cid:durableId="1290015935">
    <w:abstractNumId w:val="2"/>
  </w:num>
  <w:num w:numId="3" w16cid:durableId="275719681">
    <w:abstractNumId w:val="32"/>
  </w:num>
  <w:num w:numId="4" w16cid:durableId="1043284851">
    <w:abstractNumId w:val="15"/>
  </w:num>
  <w:num w:numId="5" w16cid:durableId="1635334193">
    <w:abstractNumId w:val="26"/>
  </w:num>
  <w:num w:numId="6" w16cid:durableId="2096241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016561">
    <w:abstractNumId w:val="13"/>
  </w:num>
  <w:num w:numId="8" w16cid:durableId="12778368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2385933">
    <w:abstractNumId w:val="17"/>
  </w:num>
  <w:num w:numId="10" w16cid:durableId="4147829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41486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7078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991607">
    <w:abstractNumId w:val="12"/>
  </w:num>
  <w:num w:numId="14" w16cid:durableId="2062247048">
    <w:abstractNumId w:val="7"/>
  </w:num>
  <w:num w:numId="15" w16cid:durableId="286593276">
    <w:abstractNumId w:val="33"/>
  </w:num>
  <w:num w:numId="16" w16cid:durableId="17079448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5061382">
    <w:abstractNumId w:val="12"/>
  </w:num>
  <w:num w:numId="18" w16cid:durableId="1595282550">
    <w:abstractNumId w:val="5"/>
  </w:num>
  <w:num w:numId="19" w16cid:durableId="62997557">
    <w:abstractNumId w:val="33"/>
  </w:num>
  <w:num w:numId="20" w16cid:durableId="475758328">
    <w:abstractNumId w:val="4"/>
  </w:num>
  <w:num w:numId="21" w16cid:durableId="1009674485">
    <w:abstractNumId w:val="18"/>
  </w:num>
  <w:num w:numId="22" w16cid:durableId="2409903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216346">
    <w:abstractNumId w:val="24"/>
  </w:num>
  <w:num w:numId="24" w16cid:durableId="1071198343">
    <w:abstractNumId w:val="28"/>
  </w:num>
  <w:num w:numId="25" w16cid:durableId="1807509453">
    <w:abstractNumId w:val="27"/>
  </w:num>
  <w:num w:numId="26" w16cid:durableId="1701125435">
    <w:abstractNumId w:val="19"/>
  </w:num>
  <w:num w:numId="27" w16cid:durableId="18155665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83483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6508480">
    <w:abstractNumId w:val="16"/>
  </w:num>
  <w:num w:numId="30" w16cid:durableId="943657478">
    <w:abstractNumId w:val="11"/>
  </w:num>
  <w:num w:numId="31" w16cid:durableId="1368221614">
    <w:abstractNumId w:val="0"/>
  </w:num>
  <w:num w:numId="32" w16cid:durableId="818807769">
    <w:abstractNumId w:val="21"/>
  </w:num>
  <w:num w:numId="33" w16cid:durableId="1007053483">
    <w:abstractNumId w:val="35"/>
  </w:num>
  <w:num w:numId="34" w16cid:durableId="17472673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8903518">
    <w:abstractNumId w:val="36"/>
  </w:num>
  <w:num w:numId="36" w16cid:durableId="4884034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26397764">
    <w:abstractNumId w:val="30"/>
  </w:num>
  <w:num w:numId="38" w16cid:durableId="1558514894">
    <w:abstractNumId w:val="3"/>
  </w:num>
  <w:num w:numId="39" w16cid:durableId="1755932507">
    <w:abstractNumId w:val="8"/>
  </w:num>
  <w:num w:numId="40" w16cid:durableId="1593049537">
    <w:abstractNumId w:val="9"/>
  </w:num>
  <w:num w:numId="41" w16cid:durableId="11033057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969216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67852865">
    <w:abstractNumId w:val="23"/>
  </w:num>
  <w:num w:numId="44" w16cid:durableId="1746997140">
    <w:abstractNumId w:val="37"/>
  </w:num>
  <w:num w:numId="45" w16cid:durableId="5626403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545897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B7A"/>
    <w:rsid w:val="0002403E"/>
    <w:rsid w:val="00044782"/>
    <w:rsid w:val="00092BEB"/>
    <w:rsid w:val="000A1655"/>
    <w:rsid w:val="000B17D2"/>
    <w:rsid w:val="000B450E"/>
    <w:rsid w:val="000B65D3"/>
    <w:rsid w:val="000D532C"/>
    <w:rsid w:val="000D7B88"/>
    <w:rsid w:val="00182D20"/>
    <w:rsid w:val="00185FAA"/>
    <w:rsid w:val="001978FD"/>
    <w:rsid w:val="001B0082"/>
    <w:rsid w:val="001F672C"/>
    <w:rsid w:val="00245455"/>
    <w:rsid w:val="002472EC"/>
    <w:rsid w:val="00264FFC"/>
    <w:rsid w:val="0027298F"/>
    <w:rsid w:val="00301DDB"/>
    <w:rsid w:val="003024D3"/>
    <w:rsid w:val="00307B51"/>
    <w:rsid w:val="00333434"/>
    <w:rsid w:val="00352FCD"/>
    <w:rsid w:val="00372201"/>
    <w:rsid w:val="003A47C2"/>
    <w:rsid w:val="003E7C5E"/>
    <w:rsid w:val="00423B1F"/>
    <w:rsid w:val="004719B3"/>
    <w:rsid w:val="00566580"/>
    <w:rsid w:val="0056668E"/>
    <w:rsid w:val="005E25B9"/>
    <w:rsid w:val="00681CD9"/>
    <w:rsid w:val="00683E02"/>
    <w:rsid w:val="007479FD"/>
    <w:rsid w:val="00764B7A"/>
    <w:rsid w:val="00785B3C"/>
    <w:rsid w:val="0079707F"/>
    <w:rsid w:val="007A2EDD"/>
    <w:rsid w:val="007E582E"/>
    <w:rsid w:val="00816CDC"/>
    <w:rsid w:val="00851D56"/>
    <w:rsid w:val="00876C7E"/>
    <w:rsid w:val="008839BA"/>
    <w:rsid w:val="008C388E"/>
    <w:rsid w:val="008C6891"/>
    <w:rsid w:val="008D1755"/>
    <w:rsid w:val="008D2B72"/>
    <w:rsid w:val="009657AC"/>
    <w:rsid w:val="009859C9"/>
    <w:rsid w:val="00992171"/>
    <w:rsid w:val="009B4851"/>
    <w:rsid w:val="009E36AF"/>
    <w:rsid w:val="009E6906"/>
    <w:rsid w:val="00A05438"/>
    <w:rsid w:val="00A17B6A"/>
    <w:rsid w:val="00A42354"/>
    <w:rsid w:val="00AD79A8"/>
    <w:rsid w:val="00B804BC"/>
    <w:rsid w:val="00B813B5"/>
    <w:rsid w:val="00BA5173"/>
    <w:rsid w:val="00BE2B97"/>
    <w:rsid w:val="00BE7EB0"/>
    <w:rsid w:val="00C0714E"/>
    <w:rsid w:val="00C47D0B"/>
    <w:rsid w:val="00C52A40"/>
    <w:rsid w:val="00CA17AB"/>
    <w:rsid w:val="00CF40D7"/>
    <w:rsid w:val="00D2158B"/>
    <w:rsid w:val="00D91046"/>
    <w:rsid w:val="00DC516E"/>
    <w:rsid w:val="00DC6933"/>
    <w:rsid w:val="00DD209C"/>
    <w:rsid w:val="00E163FD"/>
    <w:rsid w:val="00E61FC1"/>
    <w:rsid w:val="00E84322"/>
    <w:rsid w:val="00ED5E7E"/>
    <w:rsid w:val="00F157F4"/>
    <w:rsid w:val="00F74C86"/>
    <w:rsid w:val="00F776D4"/>
    <w:rsid w:val="00F8285D"/>
    <w:rsid w:val="00FC16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0BE251EE"/>
  <w15:docId w15:val="{69BAA8FF-68BB-4313-AFFA-AF939D85F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7B6A"/>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764B7A"/>
    <w:rPr>
      <w:color w:val="0000FF"/>
      <w:u w:val="single"/>
    </w:rPr>
  </w:style>
  <w:style w:type="paragraph" w:styleId="Naslov">
    <w:name w:val="Title"/>
    <w:basedOn w:val="Navaden"/>
    <w:link w:val="NaslovZnak"/>
    <w:qFormat/>
    <w:rsid w:val="00764B7A"/>
    <w:pPr>
      <w:spacing w:line="240" w:lineRule="auto"/>
      <w:jc w:val="center"/>
    </w:pPr>
    <w:rPr>
      <w:rFonts w:ascii="Arial" w:hAnsi="Arial" w:cs="Times New Roman"/>
      <w:b/>
      <w:color w:val="auto"/>
      <w:sz w:val="32"/>
      <w:szCs w:val="20"/>
    </w:rPr>
  </w:style>
  <w:style w:type="character" w:customStyle="1" w:styleId="NaslovZnak">
    <w:name w:val="Naslov Znak"/>
    <w:link w:val="Naslov"/>
    <w:rsid w:val="00764B7A"/>
    <w:rPr>
      <w:rFonts w:ascii="Arial" w:hAnsi="Arial" w:cs="Times New Roman"/>
      <w:b/>
      <w:sz w:val="32"/>
    </w:rPr>
  </w:style>
  <w:style w:type="paragraph" w:styleId="Telobesedila">
    <w:name w:val="Body Text"/>
    <w:basedOn w:val="Navaden"/>
    <w:link w:val="TelobesedilaZnak"/>
    <w:semiHidden/>
    <w:unhideWhenUsed/>
    <w:rsid w:val="00764B7A"/>
    <w:pPr>
      <w:spacing w:line="240" w:lineRule="auto"/>
      <w:jc w:val="both"/>
    </w:pPr>
    <w:rPr>
      <w:rFonts w:ascii="Arial" w:hAnsi="Arial" w:cs="Times New Roman"/>
      <w:color w:val="auto"/>
      <w:sz w:val="20"/>
      <w:szCs w:val="20"/>
    </w:rPr>
  </w:style>
  <w:style w:type="character" w:customStyle="1" w:styleId="TelobesedilaZnak">
    <w:name w:val="Telo besedila Znak"/>
    <w:link w:val="Telobesedila"/>
    <w:semiHidden/>
    <w:rsid w:val="00764B7A"/>
    <w:rPr>
      <w:rFonts w:ascii="Arial" w:hAnsi="Arial" w:cs="Times New Roman"/>
    </w:rPr>
  </w:style>
  <w:style w:type="paragraph" w:customStyle="1" w:styleId="Poglavje1">
    <w:name w:val="Poglavje 1"/>
    <w:basedOn w:val="Telobesedila"/>
    <w:qFormat/>
    <w:rsid w:val="00764B7A"/>
    <w:pPr>
      <w:numPr>
        <w:numId w:val="6"/>
      </w:numPr>
    </w:pPr>
    <w:rPr>
      <w:b/>
      <w:i/>
      <w:szCs w:val="24"/>
    </w:rPr>
  </w:style>
  <w:style w:type="paragraph" w:customStyle="1" w:styleId="Poglavje2">
    <w:name w:val="Poglavje 2"/>
    <w:basedOn w:val="Telobesedila"/>
    <w:qFormat/>
    <w:rsid w:val="00764B7A"/>
    <w:pPr>
      <w:numPr>
        <w:ilvl w:val="1"/>
        <w:numId w:val="6"/>
      </w:numPr>
    </w:pPr>
    <w:rPr>
      <w:b/>
    </w:rPr>
  </w:style>
  <w:style w:type="paragraph" w:customStyle="1" w:styleId="Poglavje3">
    <w:name w:val="Poglavje 3"/>
    <w:basedOn w:val="Telobesedila"/>
    <w:rsid w:val="00764B7A"/>
    <w:pPr>
      <w:numPr>
        <w:ilvl w:val="2"/>
        <w:numId w:val="6"/>
      </w:numPr>
    </w:pPr>
    <w:rPr>
      <w:b/>
    </w:rPr>
  </w:style>
  <w:style w:type="character" w:styleId="Sprotnaopomba-sklic">
    <w:name w:val="footnote reference"/>
    <w:semiHidden/>
    <w:unhideWhenUsed/>
    <w:rsid w:val="00764B7A"/>
    <w:rPr>
      <w:vertAlign w:val="superscript"/>
    </w:rPr>
  </w:style>
  <w:style w:type="paragraph" w:styleId="Telobesedila3">
    <w:name w:val="Body Text 3"/>
    <w:basedOn w:val="Navaden"/>
    <w:link w:val="Telobesedila3Znak"/>
    <w:semiHidden/>
    <w:unhideWhenUsed/>
    <w:rsid w:val="00764B7A"/>
    <w:pPr>
      <w:spacing w:after="120"/>
    </w:pPr>
    <w:rPr>
      <w:sz w:val="16"/>
      <w:szCs w:val="16"/>
    </w:rPr>
  </w:style>
  <w:style w:type="character" w:customStyle="1" w:styleId="Telobesedila3Znak">
    <w:name w:val="Telo besedila 3 Znak"/>
    <w:link w:val="Telobesedila3"/>
    <w:semiHidden/>
    <w:rsid w:val="00764B7A"/>
    <w:rPr>
      <w:color w:val="000000"/>
      <w:sz w:val="16"/>
      <w:szCs w:val="16"/>
    </w:rPr>
  </w:style>
  <w:style w:type="paragraph" w:customStyle="1" w:styleId="Slika">
    <w:name w:val="Slika"/>
    <w:basedOn w:val="Navaden"/>
    <w:rsid w:val="00764B7A"/>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CF40D7"/>
    <w:pPr>
      <w:spacing w:after="120" w:line="480" w:lineRule="auto"/>
    </w:pPr>
  </w:style>
  <w:style w:type="character" w:customStyle="1" w:styleId="Telobesedila2Znak">
    <w:name w:val="Telo besedila 2 Znak"/>
    <w:link w:val="Telobesedila2"/>
    <w:uiPriority w:val="99"/>
    <w:semiHidden/>
    <w:rsid w:val="00CF40D7"/>
    <w:rPr>
      <w:color w:val="000000"/>
      <w:sz w:val="22"/>
      <w:szCs w:val="22"/>
    </w:rPr>
  </w:style>
  <w:style w:type="table" w:styleId="Tabelamrea">
    <w:name w:val="Table Grid"/>
    <w:basedOn w:val="Navadnatabela"/>
    <w:uiPriority w:val="39"/>
    <w:rsid w:val="009657AC"/>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B450E"/>
    <w:rPr>
      <w:color w:val="605E5C"/>
      <w:shd w:val="clear" w:color="auto" w:fill="E1DFDD"/>
    </w:rPr>
  </w:style>
  <w:style w:type="character" w:customStyle="1" w:styleId="Zadanifontodlomka">
    <w:name w:val="Zadani font odlomka"/>
    <w:rsid w:val="00683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2168">
      <w:bodyDiv w:val="1"/>
      <w:marLeft w:val="0"/>
      <w:marRight w:val="0"/>
      <w:marTop w:val="0"/>
      <w:marBottom w:val="0"/>
      <w:divBdr>
        <w:top w:val="none" w:sz="0" w:space="0" w:color="auto"/>
        <w:left w:val="none" w:sz="0" w:space="0" w:color="auto"/>
        <w:bottom w:val="none" w:sz="0" w:space="0" w:color="auto"/>
        <w:right w:val="none" w:sz="0" w:space="0" w:color="auto"/>
      </w:divBdr>
    </w:div>
    <w:div w:id="97868457">
      <w:bodyDiv w:val="1"/>
      <w:marLeft w:val="0"/>
      <w:marRight w:val="0"/>
      <w:marTop w:val="0"/>
      <w:marBottom w:val="0"/>
      <w:divBdr>
        <w:top w:val="none" w:sz="0" w:space="0" w:color="auto"/>
        <w:left w:val="none" w:sz="0" w:space="0" w:color="auto"/>
        <w:bottom w:val="none" w:sz="0" w:space="0" w:color="auto"/>
        <w:right w:val="none" w:sz="0" w:space="0" w:color="auto"/>
      </w:divBdr>
    </w:div>
    <w:div w:id="155000283">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681206905">
      <w:bodyDiv w:val="1"/>
      <w:marLeft w:val="0"/>
      <w:marRight w:val="0"/>
      <w:marTop w:val="0"/>
      <w:marBottom w:val="0"/>
      <w:divBdr>
        <w:top w:val="none" w:sz="0" w:space="0" w:color="auto"/>
        <w:left w:val="none" w:sz="0" w:space="0" w:color="auto"/>
        <w:bottom w:val="none" w:sz="0" w:space="0" w:color="auto"/>
        <w:right w:val="none" w:sz="0" w:space="0" w:color="auto"/>
      </w:divBdr>
    </w:div>
    <w:div w:id="782072941">
      <w:bodyDiv w:val="1"/>
      <w:marLeft w:val="0"/>
      <w:marRight w:val="0"/>
      <w:marTop w:val="0"/>
      <w:marBottom w:val="0"/>
      <w:divBdr>
        <w:top w:val="none" w:sz="0" w:space="0" w:color="auto"/>
        <w:left w:val="none" w:sz="0" w:space="0" w:color="auto"/>
        <w:bottom w:val="none" w:sz="0" w:space="0" w:color="auto"/>
        <w:right w:val="none" w:sz="0" w:space="0" w:color="auto"/>
      </w:divBdr>
    </w:div>
    <w:div w:id="807553317">
      <w:bodyDiv w:val="1"/>
      <w:marLeft w:val="0"/>
      <w:marRight w:val="0"/>
      <w:marTop w:val="0"/>
      <w:marBottom w:val="0"/>
      <w:divBdr>
        <w:top w:val="none" w:sz="0" w:space="0" w:color="auto"/>
        <w:left w:val="none" w:sz="0" w:space="0" w:color="auto"/>
        <w:bottom w:val="none" w:sz="0" w:space="0" w:color="auto"/>
        <w:right w:val="none" w:sz="0" w:space="0" w:color="auto"/>
      </w:divBdr>
    </w:div>
    <w:div w:id="930699881">
      <w:bodyDiv w:val="1"/>
      <w:marLeft w:val="0"/>
      <w:marRight w:val="0"/>
      <w:marTop w:val="0"/>
      <w:marBottom w:val="0"/>
      <w:divBdr>
        <w:top w:val="none" w:sz="0" w:space="0" w:color="auto"/>
        <w:left w:val="none" w:sz="0" w:space="0" w:color="auto"/>
        <w:bottom w:val="none" w:sz="0" w:space="0" w:color="auto"/>
        <w:right w:val="none" w:sz="0" w:space="0" w:color="auto"/>
      </w:divBdr>
    </w:div>
    <w:div w:id="990527916">
      <w:bodyDiv w:val="1"/>
      <w:marLeft w:val="0"/>
      <w:marRight w:val="0"/>
      <w:marTop w:val="0"/>
      <w:marBottom w:val="0"/>
      <w:divBdr>
        <w:top w:val="none" w:sz="0" w:space="0" w:color="auto"/>
        <w:left w:val="none" w:sz="0" w:space="0" w:color="auto"/>
        <w:bottom w:val="none" w:sz="0" w:space="0" w:color="auto"/>
        <w:right w:val="none" w:sz="0" w:space="0" w:color="auto"/>
      </w:divBdr>
    </w:div>
    <w:div w:id="1096485568">
      <w:bodyDiv w:val="1"/>
      <w:marLeft w:val="0"/>
      <w:marRight w:val="0"/>
      <w:marTop w:val="0"/>
      <w:marBottom w:val="0"/>
      <w:divBdr>
        <w:top w:val="none" w:sz="0" w:space="0" w:color="auto"/>
        <w:left w:val="none" w:sz="0" w:space="0" w:color="auto"/>
        <w:bottom w:val="none" w:sz="0" w:space="0" w:color="auto"/>
        <w:right w:val="none" w:sz="0" w:space="0" w:color="auto"/>
      </w:divBdr>
    </w:div>
    <w:div w:id="1233471113">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515223253">
      <w:bodyDiv w:val="1"/>
      <w:marLeft w:val="0"/>
      <w:marRight w:val="0"/>
      <w:marTop w:val="0"/>
      <w:marBottom w:val="0"/>
      <w:divBdr>
        <w:top w:val="none" w:sz="0" w:space="0" w:color="auto"/>
        <w:left w:val="none" w:sz="0" w:space="0" w:color="auto"/>
        <w:bottom w:val="none" w:sz="0" w:space="0" w:color="auto"/>
        <w:right w:val="none" w:sz="0" w:space="0" w:color="auto"/>
      </w:divBdr>
    </w:div>
    <w:div w:id="1585144088">
      <w:bodyDiv w:val="1"/>
      <w:marLeft w:val="0"/>
      <w:marRight w:val="0"/>
      <w:marTop w:val="0"/>
      <w:marBottom w:val="0"/>
      <w:divBdr>
        <w:top w:val="none" w:sz="0" w:space="0" w:color="auto"/>
        <w:left w:val="none" w:sz="0" w:space="0" w:color="auto"/>
        <w:bottom w:val="none" w:sz="0" w:space="0" w:color="auto"/>
        <w:right w:val="none" w:sz="0" w:space="0" w:color="auto"/>
      </w:divBdr>
    </w:div>
    <w:div w:id="1727292946">
      <w:bodyDiv w:val="1"/>
      <w:marLeft w:val="0"/>
      <w:marRight w:val="0"/>
      <w:marTop w:val="0"/>
      <w:marBottom w:val="0"/>
      <w:divBdr>
        <w:top w:val="none" w:sz="0" w:space="0" w:color="auto"/>
        <w:left w:val="none" w:sz="0" w:space="0" w:color="auto"/>
        <w:bottom w:val="none" w:sz="0" w:space="0" w:color="auto"/>
        <w:right w:val="none" w:sz="0" w:space="0" w:color="auto"/>
      </w:divBdr>
    </w:div>
    <w:div w:id="1790006911">
      <w:bodyDiv w:val="1"/>
      <w:marLeft w:val="0"/>
      <w:marRight w:val="0"/>
      <w:marTop w:val="0"/>
      <w:marBottom w:val="0"/>
      <w:divBdr>
        <w:top w:val="none" w:sz="0" w:space="0" w:color="auto"/>
        <w:left w:val="none" w:sz="0" w:space="0" w:color="auto"/>
        <w:bottom w:val="none" w:sz="0" w:space="0" w:color="auto"/>
        <w:right w:val="none" w:sz="0" w:space="0" w:color="auto"/>
      </w:divBdr>
    </w:div>
    <w:div w:id="1817406551">
      <w:bodyDiv w:val="1"/>
      <w:marLeft w:val="0"/>
      <w:marRight w:val="0"/>
      <w:marTop w:val="0"/>
      <w:marBottom w:val="0"/>
      <w:divBdr>
        <w:top w:val="none" w:sz="0" w:space="0" w:color="auto"/>
        <w:left w:val="none" w:sz="0" w:space="0" w:color="auto"/>
        <w:bottom w:val="none" w:sz="0" w:space="0" w:color="auto"/>
        <w:right w:val="none" w:sz="0" w:space="0" w:color="auto"/>
      </w:divBdr>
    </w:div>
    <w:div w:id="2036035260">
      <w:bodyDiv w:val="1"/>
      <w:marLeft w:val="0"/>
      <w:marRight w:val="0"/>
      <w:marTop w:val="0"/>
      <w:marBottom w:val="0"/>
      <w:divBdr>
        <w:top w:val="none" w:sz="0" w:space="0" w:color="auto"/>
        <w:left w:val="none" w:sz="0" w:space="0" w:color="auto"/>
        <w:bottom w:val="none" w:sz="0" w:space="0" w:color="auto"/>
        <w:right w:val="none" w:sz="0" w:space="0" w:color="auto"/>
      </w:divBdr>
    </w:div>
    <w:div w:id="2075811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50</Pages>
  <Words>10445</Words>
  <Characters>59537</Characters>
  <Application>Microsoft Office Word</Application>
  <DocSecurity>0</DocSecurity>
  <Lines>496</Lines>
  <Paragraphs>139</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69843</CharactersWithSpaces>
  <SharedDoc>false</SharedDoc>
  <HLinks>
    <vt:vector size="12" baseType="variant">
      <vt:variant>
        <vt:i4>4456557</vt:i4>
      </vt:variant>
      <vt:variant>
        <vt:i4>5</vt:i4>
      </vt:variant>
      <vt:variant>
        <vt:i4>0</vt:i4>
      </vt:variant>
      <vt:variant>
        <vt:i4>5</vt:i4>
      </vt:variant>
      <vt:variant>
        <vt:lpwstr>http://www.enarocanje.si/_ESPD/</vt:lpwstr>
      </vt:variant>
      <vt:variant>
        <vt:lpwstr/>
      </vt:variant>
      <vt:variant>
        <vt:i4>8323117</vt:i4>
      </vt:variant>
      <vt:variant>
        <vt:i4>2</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2022-11-23T11:36:00Z</cp:lastPrinted>
  <dcterms:created xsi:type="dcterms:W3CDTF">2022-11-23T11:37:00Z</dcterms:created>
  <dcterms:modified xsi:type="dcterms:W3CDTF">2022-11-23T11:38:00Z</dcterms:modified>
</cp:coreProperties>
</file>