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35217" w14:textId="77777777" w:rsidR="00937840" w:rsidRPr="00100B55" w:rsidRDefault="00937840" w:rsidP="00937840">
      <w:pPr>
        <w:jc w:val="center"/>
        <w:rPr>
          <w:rFonts w:ascii="Arial" w:hAnsi="Arial" w:cs="Arial"/>
          <w:sz w:val="36"/>
          <w:szCs w:val="36"/>
        </w:rPr>
      </w:pPr>
      <w:r w:rsidRPr="00210691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210691">
        <w:rPr>
          <w:rFonts w:ascii="Arial" w:hAnsi="Arial" w:cs="Arial"/>
          <w:b/>
          <w:sz w:val="36"/>
          <w:szCs w:val="36"/>
        </w:rPr>
        <w:t>ZA FIZIČNE OSEBE</w:t>
      </w:r>
    </w:p>
    <w:p w14:paraId="11A0F707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673183A2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7193DD1D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5096A269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Pr="009D692A">
        <w:rPr>
          <w:rFonts w:ascii="Arial" w:hAnsi="Arial" w:cs="Arial"/>
          <w:b/>
          <w:sz w:val="22"/>
          <w:szCs w:val="22"/>
        </w:rPr>
        <w:t>:</w:t>
      </w:r>
    </w:p>
    <w:p w14:paraId="3DE1802B" w14:textId="77777777" w:rsidR="00937840" w:rsidRPr="009D692A" w:rsidRDefault="00937840" w:rsidP="00937840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0EFECC4A" w14:textId="78275AAC" w:rsidR="00937840" w:rsidRPr="009D692A" w:rsidRDefault="00937840" w:rsidP="00937840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bookmarkEnd w:id="1"/>
      <w:r w:rsidR="008D3C2F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5FEFDE1D" w14:textId="1C668D60" w:rsidR="00937840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1028F753" w14:textId="76821ED1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0EA4D723" w14:textId="50A788F1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64DE2517" w14:textId="0768AA39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5" w:name="Besedilo5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3941D93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E37087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04CB63E" w14:textId="2E5DD432" w:rsidR="005F17AA" w:rsidRPr="00014FDD" w:rsidRDefault="009D692A" w:rsidP="005F17AA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6"/>
      <w:r w:rsidR="008D3C2F">
        <w:rPr>
          <w:rFonts w:ascii="Arial" w:hAnsi="Arial" w:cs="Arial"/>
          <w:sz w:val="22"/>
          <w:szCs w:val="22"/>
        </w:rPr>
        <w:t xml:space="preserve"> </w:t>
      </w:r>
      <w:r w:rsidRPr="009D692A">
        <w:rPr>
          <w:rFonts w:ascii="Arial" w:hAnsi="Arial" w:cs="Arial"/>
          <w:sz w:val="22"/>
          <w:szCs w:val="22"/>
        </w:rPr>
        <w:t xml:space="preserve">pooblaščam naročnika UKC Maribor, Ljubljanska ulica 5, 2000 Maribor, da skladno s 77. členom </w:t>
      </w:r>
      <w:r w:rsidR="005F17AA" w:rsidRPr="00014FDD">
        <w:rPr>
          <w:rFonts w:ascii="Arial" w:hAnsi="Arial" w:cs="Arial"/>
          <w:sz w:val="22"/>
          <w:szCs w:val="22"/>
        </w:rPr>
        <w:t>Zakona o javnem naročanju (</w:t>
      </w:r>
      <w:r w:rsidR="005F17AA" w:rsidRPr="007D2349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5F17AA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5F17AA" w:rsidRPr="007D2349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5F17AA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5F17AA" w:rsidRPr="007D2349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5F17AA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5F17AA" w:rsidRPr="007D2349">
        <w:rPr>
          <w:rFonts w:ascii="Arial" w:hAnsi="Arial" w:cs="Arial"/>
          <w:sz w:val="22"/>
          <w:szCs w:val="22"/>
        </w:rPr>
        <w:t xml:space="preserve"> in </w:t>
      </w:r>
      <w:hyperlink r:id="rId11" w:tgtFrame="_blank" w:tooltip="Zakon o spremembah in dopolnitvah Zakona o javnem naročanju" w:history="1">
        <w:r w:rsidR="005F17AA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5F17AA" w:rsidRPr="007D2349">
        <w:rPr>
          <w:rFonts w:ascii="Arial" w:hAnsi="Arial" w:cs="Arial"/>
          <w:sz w:val="22"/>
          <w:szCs w:val="22"/>
        </w:rPr>
        <w:t>, v nadaljevanju ZJN-3</w:t>
      </w:r>
      <w:r w:rsidR="005F17AA" w:rsidRPr="00014FDD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B0761B" w:rsidRPr="00B0761B">
        <w:rPr>
          <w:rFonts w:ascii="Arial" w:hAnsi="Arial" w:cs="Arial"/>
          <w:sz w:val="22"/>
          <w:szCs w:val="22"/>
        </w:rPr>
        <w:t>NABAVA STEREOTAKTIČNEGA OKVIRJA S POTROŠNIM MATERIALOM</w:t>
      </w:r>
      <w:r w:rsidR="005F17AA" w:rsidRPr="00014FDD">
        <w:rPr>
          <w:rFonts w:ascii="Arial" w:hAnsi="Arial" w:cs="Arial"/>
          <w:sz w:val="22"/>
          <w:szCs w:val="22"/>
        </w:rPr>
        <w:t xml:space="preserve">, </w:t>
      </w:r>
      <w:bookmarkStart w:id="7" w:name="_Hlk68084268"/>
      <w:r w:rsidR="005F17AA"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8" w:name="_Hlk16069489"/>
      <w:bookmarkStart w:id="9" w:name="_Hlk68084112"/>
      <w:bookmarkEnd w:id="7"/>
      <w:r w:rsidR="008D3C2F"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8D3C2F">
        <w:rPr>
          <w:rFonts w:ascii="Arial" w:hAnsi="Arial" w:cs="Arial"/>
          <w:bCs/>
          <w:i/>
          <w:iCs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10" w:name="Besedilo8"/>
      <w:r w:rsidR="008D3C2F">
        <w:rPr>
          <w:rFonts w:ascii="Arial" w:hAnsi="Arial" w:cs="Arial"/>
          <w:bCs/>
          <w:i/>
          <w:iCs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bCs/>
          <w:i/>
          <w:iCs/>
          <w:sz w:val="22"/>
          <w:szCs w:val="22"/>
        </w:rPr>
      </w:r>
      <w:r w:rsidR="008D3C2F">
        <w:rPr>
          <w:rFonts w:ascii="Arial" w:hAnsi="Arial" w:cs="Arial"/>
          <w:bCs/>
          <w:i/>
          <w:iCs/>
          <w:sz w:val="22"/>
          <w:szCs w:val="22"/>
        </w:rPr>
        <w:fldChar w:fldCharType="separate"/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sz w:val="22"/>
          <w:szCs w:val="22"/>
        </w:rPr>
        <w:fldChar w:fldCharType="end"/>
      </w:r>
      <w:bookmarkEnd w:id="10"/>
      <w:r w:rsidR="008D3C2F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11" w:name="Besedilo9"/>
      <w:r w:rsidR="008D3C2F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bCs/>
          <w:iCs/>
          <w:sz w:val="22"/>
          <w:szCs w:val="22"/>
        </w:rPr>
      </w:r>
      <w:r w:rsidR="008D3C2F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1"/>
      <w:r w:rsidR="008D3C2F"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8D3C2F"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2" w:name="Besedilo10"/>
      <w:r w:rsidR="008D3C2F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bCs/>
          <w:iCs/>
          <w:sz w:val="22"/>
          <w:szCs w:val="22"/>
        </w:rPr>
      </w:r>
      <w:r w:rsidR="008D3C2F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2"/>
      <w:r w:rsidR="008D3C2F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8"/>
      <w:bookmarkEnd w:id="9"/>
      <w:r w:rsidR="008D3C2F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3" w:name="Besedilo11"/>
      <w:r w:rsidR="008D3C2F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bCs/>
          <w:iCs/>
          <w:sz w:val="22"/>
          <w:szCs w:val="22"/>
        </w:rPr>
      </w:r>
      <w:r w:rsidR="008D3C2F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3"/>
      <w:r w:rsidR="008D3C2F" w:rsidRPr="007D2349">
        <w:rPr>
          <w:rFonts w:ascii="Arial" w:hAnsi="Arial" w:cs="Arial"/>
          <w:sz w:val="22"/>
          <w:szCs w:val="22"/>
        </w:rPr>
        <w:t xml:space="preserve">, </w:t>
      </w:r>
      <w:r w:rsidR="005F17AA" w:rsidRPr="007D2349">
        <w:rPr>
          <w:rFonts w:ascii="Arial" w:hAnsi="Arial" w:cs="Arial"/>
          <w:sz w:val="22"/>
          <w:szCs w:val="22"/>
        </w:rPr>
        <w:t>pridobi podatke od ministrstva, pristojnega za pravosodje, da ne obstajajo razlogi za izključitev iz prvega odstavka 75. člena ZJN-3</w:t>
      </w:r>
      <w:r w:rsidR="005F17AA" w:rsidRPr="00014FDD">
        <w:rPr>
          <w:rFonts w:ascii="Arial" w:hAnsi="Arial" w:cs="Arial"/>
          <w:sz w:val="22"/>
          <w:szCs w:val="22"/>
        </w:rPr>
        <w:t>.</w:t>
      </w:r>
    </w:p>
    <w:p w14:paraId="69F82969" w14:textId="77777777" w:rsidR="005F17AA" w:rsidRPr="009D692A" w:rsidRDefault="005F17AA" w:rsidP="005F17A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598685" w14:textId="21B6C4E6" w:rsidR="009D692A" w:rsidRPr="009D692A" w:rsidRDefault="005F17AA" w:rsidP="005F17A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B0761B" w:rsidRPr="00B0761B">
        <w:rPr>
          <w:rFonts w:ascii="Arial" w:hAnsi="Arial" w:cs="Arial"/>
          <w:sz w:val="22"/>
          <w:szCs w:val="22"/>
        </w:rPr>
        <w:t>NABAVA STEREOTAKTIČNEGA OKVIRJA S POTROŠNIM MATERIALOM</w:t>
      </w:r>
      <w:r w:rsidR="009D692A" w:rsidRPr="00517FAA">
        <w:rPr>
          <w:rFonts w:ascii="Arial" w:hAnsi="Arial" w:cs="Arial"/>
          <w:sz w:val="22"/>
          <w:szCs w:val="22"/>
        </w:rPr>
        <w:t>.</w:t>
      </w:r>
    </w:p>
    <w:p w14:paraId="358A934E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041DBE6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9DC1C0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41EA942" w14:textId="7B0F5D3C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4" w:name="Besedilo12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14"/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15" w:name="_Hlk43191357"/>
    </w:p>
    <w:p w14:paraId="37501FE5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15"/>
    </w:p>
    <w:p w14:paraId="17E462A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FA90E3D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393F9C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EE202EF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F977B25" w14:textId="77777777" w:rsidR="00937840" w:rsidRDefault="00937840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05E2F8D" w14:textId="77777777" w:rsidR="008B1872" w:rsidRDefault="008B187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852FFC1" w14:textId="77777777" w:rsidR="008B1872" w:rsidRDefault="008B187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32A462F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37D3665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4092B56" w14:textId="77777777"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je treba izpolniti in podpisati.</w:t>
      </w:r>
    </w:p>
    <w:p w14:paraId="2ED04A06" w14:textId="77777777" w:rsidR="00895ECB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14:paraId="07B4A279" w14:textId="77777777"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14:paraId="37C9AAB7" w14:textId="77777777" w:rsidR="00210691" w:rsidRDefault="00210691" w:rsidP="00F75A60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CC148A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210691" w:rsidSect="00CC148A">
      <w:headerReference w:type="default" r:id="rId12"/>
      <w:footerReference w:type="default" r:id="rId13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34B9B" w14:textId="77777777" w:rsidR="00F01FF0" w:rsidRDefault="00F01FF0">
      <w:r>
        <w:separator/>
      </w:r>
    </w:p>
  </w:endnote>
  <w:endnote w:type="continuationSeparator" w:id="0">
    <w:p w14:paraId="21D5FE74" w14:textId="77777777" w:rsidR="00F01FF0" w:rsidRDefault="00F0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B257D" w14:textId="77777777" w:rsidR="002802E8" w:rsidRPr="000D622E" w:rsidRDefault="00361DF5" w:rsidP="002802E8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2802E8" w:rsidRPr="000D622E">
          <w:rPr>
            <w:rFonts w:ascii="Arial" w:hAnsi="Arial" w:cs="Arial"/>
            <w:sz w:val="20"/>
          </w:rPr>
          <w:t xml:space="preserve">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2802E8" w:rsidRPr="000D622E">
          <w:rPr>
            <w:rFonts w:ascii="Arial" w:hAnsi="Arial" w:cs="Arial"/>
            <w:sz w:val="20"/>
          </w:rPr>
          <w:t xml:space="preserve"> /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14:paraId="4859D552" w14:textId="609F9099" w:rsidR="002802E8" w:rsidRPr="000D622E" w:rsidRDefault="004756A4" w:rsidP="002802E8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4756A4">
      <w:rPr>
        <w:rFonts w:ascii="Arial" w:hAnsi="Arial" w:cs="Arial"/>
        <w:i/>
        <w:sz w:val="20"/>
      </w:rPr>
      <w:t>UKC Maribor</w:t>
    </w:r>
    <w:r w:rsidRPr="004756A4">
      <w:rPr>
        <w:rFonts w:ascii="Arial" w:hAnsi="Arial" w:cs="Arial"/>
        <w:i/>
        <w:sz w:val="20"/>
      </w:rPr>
      <w:tab/>
    </w:r>
    <w:r w:rsidR="00517FAA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6EF25" w14:textId="77777777" w:rsidR="00F01FF0" w:rsidRDefault="00F01FF0">
      <w:r>
        <w:separator/>
      </w:r>
    </w:p>
  </w:footnote>
  <w:footnote w:type="continuationSeparator" w:id="0">
    <w:p w14:paraId="7AE1A3FE" w14:textId="77777777" w:rsidR="00F01FF0" w:rsidRDefault="00F0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7AE32" w14:textId="217629DB" w:rsidR="00244B5D" w:rsidRPr="007731B4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876CBF">
      <w:rPr>
        <w:rFonts w:ascii="Arial" w:hAnsi="Arial" w:cs="Arial"/>
        <w:b/>
        <w:bCs/>
      </w:rPr>
      <w:t>5</w:t>
    </w:r>
    <w:r w:rsidR="005F17AA">
      <w:rPr>
        <w:rFonts w:ascii="Arial" w:hAnsi="Arial" w:cs="Arial"/>
        <w:b/>
        <w:bCs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iTXBLDYfthjInB+iOXXx6nLVKbcJk3ze3otZX6t4ewyVmMOkz0PwRE+eqikHBnrMDGpl96cw6TvR+EpdFFqmfQ==" w:salt="FYo8Mz6jVZ/tY64lP+lrg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13D8"/>
    <w:rsid w:val="00054397"/>
    <w:rsid w:val="00054968"/>
    <w:rsid w:val="00094B42"/>
    <w:rsid w:val="000A4752"/>
    <w:rsid w:val="000B059D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936"/>
    <w:rsid w:val="00210691"/>
    <w:rsid w:val="00244079"/>
    <w:rsid w:val="00244B5D"/>
    <w:rsid w:val="00264424"/>
    <w:rsid w:val="002802E8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1DF5"/>
    <w:rsid w:val="00362219"/>
    <w:rsid w:val="00392BD0"/>
    <w:rsid w:val="003B7EC7"/>
    <w:rsid w:val="003C7354"/>
    <w:rsid w:val="003D7E1D"/>
    <w:rsid w:val="004033BB"/>
    <w:rsid w:val="004149FA"/>
    <w:rsid w:val="004251D5"/>
    <w:rsid w:val="00433631"/>
    <w:rsid w:val="00434240"/>
    <w:rsid w:val="00442EFC"/>
    <w:rsid w:val="00451D99"/>
    <w:rsid w:val="00463F66"/>
    <w:rsid w:val="004756A4"/>
    <w:rsid w:val="004801C2"/>
    <w:rsid w:val="00482533"/>
    <w:rsid w:val="004856BE"/>
    <w:rsid w:val="004C6954"/>
    <w:rsid w:val="004D312D"/>
    <w:rsid w:val="004E3CF2"/>
    <w:rsid w:val="004E4DA8"/>
    <w:rsid w:val="004E6860"/>
    <w:rsid w:val="004F3C4C"/>
    <w:rsid w:val="004F7601"/>
    <w:rsid w:val="00500220"/>
    <w:rsid w:val="00510702"/>
    <w:rsid w:val="005109BA"/>
    <w:rsid w:val="00515927"/>
    <w:rsid w:val="00517FAA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17AA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A60E0"/>
    <w:rsid w:val="006C763B"/>
    <w:rsid w:val="006D15C5"/>
    <w:rsid w:val="006E490A"/>
    <w:rsid w:val="00707537"/>
    <w:rsid w:val="007508A8"/>
    <w:rsid w:val="00764F7B"/>
    <w:rsid w:val="007731B4"/>
    <w:rsid w:val="007754CC"/>
    <w:rsid w:val="00787180"/>
    <w:rsid w:val="007B7E4C"/>
    <w:rsid w:val="007C08E1"/>
    <w:rsid w:val="007C2836"/>
    <w:rsid w:val="007E7D8B"/>
    <w:rsid w:val="008042E9"/>
    <w:rsid w:val="0080728C"/>
    <w:rsid w:val="00814826"/>
    <w:rsid w:val="00830441"/>
    <w:rsid w:val="00844346"/>
    <w:rsid w:val="00861EF1"/>
    <w:rsid w:val="00862E4A"/>
    <w:rsid w:val="00873F22"/>
    <w:rsid w:val="00876BF4"/>
    <w:rsid w:val="00876CBF"/>
    <w:rsid w:val="0089300E"/>
    <w:rsid w:val="008935A2"/>
    <w:rsid w:val="00895ECB"/>
    <w:rsid w:val="008A44C8"/>
    <w:rsid w:val="008B1872"/>
    <w:rsid w:val="008D3316"/>
    <w:rsid w:val="008D3C2F"/>
    <w:rsid w:val="008D584B"/>
    <w:rsid w:val="008E7A9D"/>
    <w:rsid w:val="008F1483"/>
    <w:rsid w:val="008F3F29"/>
    <w:rsid w:val="0091445C"/>
    <w:rsid w:val="00937840"/>
    <w:rsid w:val="00957027"/>
    <w:rsid w:val="00957101"/>
    <w:rsid w:val="00957D86"/>
    <w:rsid w:val="009A6F15"/>
    <w:rsid w:val="009C6520"/>
    <w:rsid w:val="009D692A"/>
    <w:rsid w:val="009F468C"/>
    <w:rsid w:val="00A06E6B"/>
    <w:rsid w:val="00A110A0"/>
    <w:rsid w:val="00A34D3F"/>
    <w:rsid w:val="00A4028C"/>
    <w:rsid w:val="00A418A6"/>
    <w:rsid w:val="00A435F6"/>
    <w:rsid w:val="00A53E55"/>
    <w:rsid w:val="00AA276D"/>
    <w:rsid w:val="00AA281C"/>
    <w:rsid w:val="00AC4AD0"/>
    <w:rsid w:val="00AD17CB"/>
    <w:rsid w:val="00AE3DA9"/>
    <w:rsid w:val="00AE5251"/>
    <w:rsid w:val="00AF6788"/>
    <w:rsid w:val="00B04DA4"/>
    <w:rsid w:val="00B0761B"/>
    <w:rsid w:val="00B32482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74682"/>
    <w:rsid w:val="00C81548"/>
    <w:rsid w:val="00C91927"/>
    <w:rsid w:val="00C91BF2"/>
    <w:rsid w:val="00C9562B"/>
    <w:rsid w:val="00CA37EA"/>
    <w:rsid w:val="00CB7E6A"/>
    <w:rsid w:val="00CC0169"/>
    <w:rsid w:val="00CC148A"/>
    <w:rsid w:val="00CC1EFC"/>
    <w:rsid w:val="00CD2E18"/>
    <w:rsid w:val="00CE7C61"/>
    <w:rsid w:val="00D10E28"/>
    <w:rsid w:val="00D1645A"/>
    <w:rsid w:val="00D47773"/>
    <w:rsid w:val="00D66DB0"/>
    <w:rsid w:val="00D7061D"/>
    <w:rsid w:val="00D7370C"/>
    <w:rsid w:val="00D933CE"/>
    <w:rsid w:val="00D952E5"/>
    <w:rsid w:val="00DB7DAE"/>
    <w:rsid w:val="00DC1B64"/>
    <w:rsid w:val="00DD1923"/>
    <w:rsid w:val="00DF4C39"/>
    <w:rsid w:val="00E15D2C"/>
    <w:rsid w:val="00E17105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EF6458"/>
    <w:rsid w:val="00F01FF0"/>
    <w:rsid w:val="00F05126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1CCFE"/>
  <w15:chartTrackingRefBased/>
  <w15:docId w15:val="{8D82731A-7BF2-4443-B17E-C6CCC315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2802E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A217E-C277-48D7-BD72-BC4672C22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21</cp:revision>
  <cp:lastPrinted>2022-11-28T08:45:00Z</cp:lastPrinted>
  <dcterms:created xsi:type="dcterms:W3CDTF">2021-03-30T09:01:00Z</dcterms:created>
  <dcterms:modified xsi:type="dcterms:W3CDTF">2022-11-28T08:45:00Z</dcterms:modified>
</cp:coreProperties>
</file>