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4E30A" w14:textId="43B71CA8" w:rsidR="0009606F" w:rsidRDefault="0009606F" w:rsidP="008A3A39">
      <w:pPr>
        <w:jc w:val="both"/>
        <w:rPr>
          <w:rFonts w:ascii="Tahoma" w:hAnsi="Tahoma" w:cs="Tahoma"/>
          <w:sz w:val="20"/>
          <w:szCs w:val="20"/>
        </w:rPr>
      </w:pPr>
    </w:p>
    <w:p w14:paraId="62D33F45" w14:textId="1A58B45C" w:rsidR="002632AF" w:rsidRDefault="002632AF" w:rsidP="008A3A3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ČRTNE KODE ARTIKLOV</w:t>
      </w:r>
    </w:p>
    <w:p w14:paraId="7C5FF9DC" w14:textId="2397B6A2" w:rsidR="003947C3" w:rsidRDefault="006758D9" w:rsidP="008A3A39">
      <w:pPr>
        <w:jc w:val="both"/>
        <w:rPr>
          <w:rFonts w:ascii="Tahoma" w:hAnsi="Tahoma" w:cs="Tahoma"/>
          <w:sz w:val="20"/>
          <w:szCs w:val="20"/>
        </w:rPr>
      </w:pPr>
      <w:r w:rsidRPr="001A2C8E">
        <w:rPr>
          <w:rFonts w:ascii="Tahoma" w:hAnsi="Tahoma" w:cs="Tahoma"/>
          <w:sz w:val="20"/>
          <w:szCs w:val="20"/>
        </w:rPr>
        <w:t xml:space="preserve">Dobavitelj mora </w:t>
      </w:r>
      <w:r w:rsidR="003947C3">
        <w:rPr>
          <w:rFonts w:ascii="Tahoma" w:hAnsi="Tahoma" w:cs="Tahoma"/>
          <w:sz w:val="20"/>
          <w:szCs w:val="20"/>
        </w:rPr>
        <w:t xml:space="preserve">obvezno </w:t>
      </w:r>
      <w:r w:rsidRPr="001A2C8E">
        <w:rPr>
          <w:rFonts w:ascii="Tahoma" w:hAnsi="Tahoma" w:cs="Tahoma"/>
          <w:sz w:val="20"/>
          <w:szCs w:val="20"/>
        </w:rPr>
        <w:t>posredovati</w:t>
      </w:r>
      <w:r w:rsidR="003947C3">
        <w:rPr>
          <w:rFonts w:ascii="Tahoma" w:hAnsi="Tahoma" w:cs="Tahoma"/>
          <w:sz w:val="20"/>
          <w:szCs w:val="20"/>
        </w:rPr>
        <w:t xml:space="preserve"> naročniku najkasneje do podpisa okvirnega sporazuma črtne kode svojih artiklov v obliki</w:t>
      </w:r>
      <w:r w:rsidR="008A3A39" w:rsidRPr="001A2C8E">
        <w:rPr>
          <w:rFonts w:ascii="Tahoma" w:hAnsi="Tahoma" w:cs="Tahoma"/>
          <w:sz w:val="20"/>
          <w:szCs w:val="20"/>
        </w:rPr>
        <w:t xml:space="preserve"> Excelov</w:t>
      </w:r>
      <w:r w:rsidR="003947C3">
        <w:rPr>
          <w:rFonts w:ascii="Tahoma" w:hAnsi="Tahoma" w:cs="Tahoma"/>
          <w:sz w:val="20"/>
          <w:szCs w:val="20"/>
        </w:rPr>
        <w:t>e</w:t>
      </w:r>
      <w:r w:rsidR="008A3A39" w:rsidRPr="001A2C8E">
        <w:rPr>
          <w:rFonts w:ascii="Tahoma" w:hAnsi="Tahoma" w:cs="Tahoma"/>
          <w:sz w:val="20"/>
          <w:szCs w:val="20"/>
        </w:rPr>
        <w:t xml:space="preserve"> tabel</w:t>
      </w:r>
      <w:r w:rsidR="003947C3">
        <w:rPr>
          <w:rFonts w:ascii="Tahoma" w:hAnsi="Tahoma" w:cs="Tahoma"/>
          <w:sz w:val="20"/>
          <w:szCs w:val="20"/>
        </w:rPr>
        <w:t>e</w:t>
      </w:r>
      <w:r w:rsidR="008A3A39" w:rsidRPr="001A2C8E">
        <w:rPr>
          <w:rFonts w:ascii="Tahoma" w:hAnsi="Tahoma" w:cs="Tahoma"/>
          <w:sz w:val="20"/>
          <w:szCs w:val="20"/>
        </w:rPr>
        <w:t xml:space="preserve"> z naslednjo strukturo:</w:t>
      </w:r>
    </w:p>
    <w:tbl>
      <w:tblPr>
        <w:tblStyle w:val="Tabelamrea"/>
        <w:tblW w:w="15346" w:type="dxa"/>
        <w:tblLook w:val="04A0" w:firstRow="1" w:lastRow="0" w:firstColumn="1" w:lastColumn="0" w:noHBand="0" w:noVBand="1"/>
      </w:tblPr>
      <w:tblGrid>
        <w:gridCol w:w="1309"/>
        <w:gridCol w:w="1041"/>
        <w:gridCol w:w="1256"/>
        <w:gridCol w:w="4083"/>
        <w:gridCol w:w="4345"/>
        <w:gridCol w:w="3312"/>
      </w:tblGrid>
      <w:tr w:rsidR="001F34F7" w:rsidRPr="001A2C8E" w14:paraId="124BB7A7" w14:textId="77777777" w:rsidTr="00934272">
        <w:trPr>
          <w:trHeight w:val="1243"/>
        </w:trPr>
        <w:tc>
          <w:tcPr>
            <w:tcW w:w="1309" w:type="dxa"/>
          </w:tcPr>
          <w:p w14:paraId="25BE2CAB" w14:textId="77777777" w:rsidR="008A3A39" w:rsidRPr="0027675A" w:rsidRDefault="008A3A39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Zaporedna številka  </w:t>
            </w:r>
          </w:p>
        </w:tc>
        <w:tc>
          <w:tcPr>
            <w:tcW w:w="1041" w:type="dxa"/>
          </w:tcPr>
          <w:p w14:paraId="0BC472AB" w14:textId="77777777" w:rsidR="008A3A39" w:rsidRPr="0027675A" w:rsidRDefault="008A3A39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>Naziv artikla</w:t>
            </w:r>
          </w:p>
        </w:tc>
        <w:tc>
          <w:tcPr>
            <w:tcW w:w="1256" w:type="dxa"/>
          </w:tcPr>
          <w:p w14:paraId="0A6FB5BC" w14:textId="77777777" w:rsidR="008A3A39" w:rsidRPr="0027675A" w:rsidRDefault="008A3A39" w:rsidP="00CD180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hAnsi="Tahoma" w:cs="Tahoma"/>
                <w:b/>
                <w:bCs/>
                <w:sz w:val="18"/>
                <w:szCs w:val="18"/>
              </w:rPr>
              <w:t>Kataloška številka artikla (REF.ŠT.)</w:t>
            </w:r>
          </w:p>
        </w:tc>
        <w:tc>
          <w:tcPr>
            <w:tcW w:w="4083" w:type="dxa"/>
          </w:tcPr>
          <w:p w14:paraId="7A9B95D4" w14:textId="03876B25" w:rsidR="008A3A39" w:rsidRPr="0027675A" w:rsidRDefault="008A3A39" w:rsidP="00CD1804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ČRTNA KODA PAKIRANJA</w:t>
            </w:r>
            <w:r w:rsidRPr="0027675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ARTIKLA</w:t>
            </w:r>
            <w:r w:rsidRPr="0027675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="005B2CE8">
              <w:rPr>
                <w:rFonts w:ascii="Tahoma" w:eastAsia="Times New Roman" w:hAnsi="Tahoma" w:cs="Tahoma"/>
                <w:sz w:val="18"/>
                <w:szCs w:val="18"/>
              </w:rPr>
              <w:t xml:space="preserve"> (obvezen podatek)</w:t>
            </w:r>
          </w:p>
          <w:p w14:paraId="49D46DB4" w14:textId="426D27D4" w:rsidR="00A64ABB" w:rsidRPr="00A64ABB" w:rsidRDefault="00A31812" w:rsidP="00CD1804">
            <w:pP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</w:pP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Slika</w:t>
            </w:r>
            <w:r w:rsid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1</w:t>
            </w: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</w:t>
            </w:r>
            <w:r w:rsidR="008A3A39"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(</w:t>
            </w:r>
            <w:proofErr w:type="spellStart"/>
            <w:r w:rsidR="008A3A39"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Package</w:t>
            </w:r>
            <w:proofErr w:type="spellEnd"/>
            <w:r w:rsidR="005B2CE8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) </w:t>
            </w:r>
            <w:r w:rsidR="00A64ABB" w:rsidRPr="001F34F7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GTIN=28717648176689</w:t>
            </w:r>
            <w:r w:rsidR="00A64ABB" w:rsidRPr="001A2C8E">
              <w:rPr>
                <w:rFonts w:ascii="Tahoma" w:hAnsi="Tahoma" w:cs="Tahoma"/>
                <w:b/>
                <w:bCs/>
                <w:color w:val="0070C0"/>
                <w:sz w:val="20"/>
                <w:szCs w:val="20"/>
              </w:rPr>
              <w:t xml:space="preserve">    </w:t>
            </w:r>
          </w:p>
          <w:p w14:paraId="606BE4FD" w14:textId="77777777" w:rsidR="00175F2E" w:rsidRDefault="008A3A39" w:rsidP="00CD1804">
            <w:pPr>
              <w:rPr>
                <w:rFonts w:ascii="Tahoma" w:hAnsi="Tahoma" w:cs="Tahoma"/>
                <w:sz w:val="16"/>
                <w:szCs w:val="16"/>
              </w:rPr>
            </w:pPr>
            <w:r w:rsidRPr="00692B35">
              <w:rPr>
                <w:rFonts w:ascii="Tahoma" w:hAnsi="Tahoma" w:cs="Tahoma"/>
                <w:sz w:val="16"/>
                <w:szCs w:val="16"/>
              </w:rPr>
              <w:t>(zapis številke mora biti v formatu TEXT »število shranjeno kot besedilo«)</w:t>
            </w:r>
            <w:r w:rsidR="00175F2E"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  <w:p w14:paraId="3C0F28AE" w14:textId="0AEC5304" w:rsidR="00A64ABB" w:rsidRDefault="00A64ABB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7396BB0" wp14:editId="4F8BC865">
                  <wp:extent cx="1828800" cy="17842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078" cy="18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E51DD" w14:textId="7ADF9A63" w:rsidR="00175F2E" w:rsidRPr="00692B35" w:rsidRDefault="00175F2E" w:rsidP="00CD18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45" w:type="dxa"/>
          </w:tcPr>
          <w:p w14:paraId="1B1766A0" w14:textId="686A576F" w:rsidR="008A3A39" w:rsidRPr="003B43DA" w:rsidRDefault="008A3A39" w:rsidP="00CD1804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3B43D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ČRTNA KODA POSAMEZNEGA ARTIKLA V PAKIRANJU </w:t>
            </w:r>
            <w:r w:rsidRPr="003B43DA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  <w:r w:rsidR="0027675A" w:rsidRPr="003B43DA">
              <w:rPr>
                <w:rFonts w:ascii="Tahoma" w:hAnsi="Tahoma" w:cs="Tahoma"/>
                <w:sz w:val="18"/>
                <w:szCs w:val="18"/>
              </w:rPr>
              <w:t>(v kolikor obstaja)</w:t>
            </w:r>
          </w:p>
          <w:p w14:paraId="113BD8D1" w14:textId="709DBFA9" w:rsidR="008A3A39" w:rsidRPr="00A64ABB" w:rsidRDefault="00A31812" w:rsidP="00CD1804">
            <w:pPr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</w:pPr>
            <w:r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Slika 2 </w:t>
            </w:r>
            <w:r w:rsidR="008A3A39"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(</w:t>
            </w:r>
            <w:proofErr w:type="spellStart"/>
            <w:r w:rsidR="008A3A39"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Primary</w:t>
            </w:r>
            <w:proofErr w:type="spellEnd"/>
            <w:r w:rsid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>)</w:t>
            </w:r>
            <w:r w:rsidR="003B43DA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</w:t>
            </w:r>
            <w:r w:rsidR="00A64ABB"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GTIN=08717648176685                                                                                          </w:t>
            </w:r>
            <w:r w:rsidR="008A3A39" w:rsidRPr="00A64ABB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</w:rPr>
              <w:t xml:space="preserve"> </w:t>
            </w:r>
          </w:p>
          <w:p w14:paraId="01A184D0" w14:textId="77777777" w:rsidR="00A64ABB" w:rsidRDefault="008A3A39" w:rsidP="00CD1804">
            <w:pPr>
              <w:rPr>
                <w:noProof/>
              </w:rPr>
            </w:pPr>
            <w:r w:rsidRPr="00692B35">
              <w:rPr>
                <w:rFonts w:ascii="Tahoma" w:hAnsi="Tahoma" w:cs="Tahoma"/>
                <w:sz w:val="16"/>
                <w:szCs w:val="16"/>
              </w:rPr>
              <w:t>(zapis številke mora biti v formatu TEXT »število shranjeno kot besedilo«)</w:t>
            </w:r>
            <w:r w:rsidR="00A64ABB">
              <w:rPr>
                <w:noProof/>
              </w:rPr>
              <w:t xml:space="preserve"> </w:t>
            </w:r>
          </w:p>
          <w:p w14:paraId="0BBB77D9" w14:textId="77777777" w:rsidR="008A3A39" w:rsidRDefault="00A64ABB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6F83CC9" wp14:editId="694150D6">
                  <wp:extent cx="899032" cy="160172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838" cy="168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9795B" w14:textId="7B3A2400" w:rsidR="005B2CE8" w:rsidRPr="00692B35" w:rsidRDefault="005B2CE8" w:rsidP="00CD18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Če črtna koda </w:t>
            </w:r>
            <w:r w:rsidR="00FD576E">
              <w:rPr>
                <w:rFonts w:ascii="Tahoma" w:hAnsi="Tahoma" w:cs="Tahoma"/>
                <w:sz w:val="16"/>
                <w:szCs w:val="16"/>
              </w:rPr>
              <w:t xml:space="preserve">ne </w:t>
            </w:r>
            <w:r>
              <w:rPr>
                <w:rFonts w:ascii="Tahoma" w:hAnsi="Tahoma" w:cs="Tahoma"/>
                <w:sz w:val="16"/>
                <w:szCs w:val="16"/>
              </w:rPr>
              <w:t>obstaja, vpišite 0.</w:t>
            </w:r>
          </w:p>
        </w:tc>
        <w:tc>
          <w:tcPr>
            <w:tcW w:w="3312" w:type="dxa"/>
          </w:tcPr>
          <w:p w14:paraId="475128F1" w14:textId="3944B216" w:rsidR="00300B73" w:rsidRDefault="008A3A39" w:rsidP="00CD1804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Tip kode</w:t>
            </w:r>
            <w:r w:rsidR="00A73F5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(</w:t>
            </w:r>
            <w:r w:rsidR="001A368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opišite: </w:t>
            </w:r>
            <w:r w:rsidRPr="0027675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GTIN, </w:t>
            </w:r>
            <w:r w:rsidR="00934272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EAN, </w:t>
            </w:r>
            <w:r w:rsidR="001A368B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ostalo)</w:t>
            </w:r>
          </w:p>
          <w:p w14:paraId="60B17112" w14:textId="26AE9649" w:rsidR="008A3A39" w:rsidRPr="001A368B" w:rsidRDefault="00A73F5E" w:rsidP="00CD1804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 xml:space="preserve">Opomba: </w:t>
            </w:r>
            <w:r w:rsidR="00300B73" w:rsidRPr="001A368B">
              <w:rPr>
                <w:rFonts w:ascii="Tahoma" w:eastAsia="Times New Roman" w:hAnsi="Tahoma" w:cs="Tahoma"/>
                <w:sz w:val="16"/>
                <w:szCs w:val="16"/>
              </w:rPr>
              <w:t xml:space="preserve">Če ne gre za medicinske pripomočke velja tudi </w:t>
            </w:r>
            <w:r w:rsidR="008A3A39" w:rsidRPr="001A368B">
              <w:rPr>
                <w:rFonts w:ascii="Tahoma" w:eastAsia="Times New Roman" w:hAnsi="Tahoma" w:cs="Tahoma"/>
                <w:sz w:val="16"/>
                <w:szCs w:val="16"/>
              </w:rPr>
              <w:t xml:space="preserve">EAN, </w:t>
            </w:r>
            <w:r w:rsidR="00300B73" w:rsidRPr="001A368B">
              <w:rPr>
                <w:rFonts w:ascii="Tahoma" w:eastAsia="Times New Roman" w:hAnsi="Tahoma" w:cs="Tahoma"/>
                <w:sz w:val="16"/>
                <w:szCs w:val="16"/>
              </w:rPr>
              <w:t xml:space="preserve">ali </w:t>
            </w:r>
            <w:r w:rsidR="008A3A39" w:rsidRPr="001A368B">
              <w:rPr>
                <w:rFonts w:ascii="Tahoma" w:eastAsia="Times New Roman" w:hAnsi="Tahoma" w:cs="Tahoma"/>
                <w:sz w:val="16"/>
                <w:szCs w:val="16"/>
              </w:rPr>
              <w:t>ostal</w:t>
            </w:r>
            <w:r w:rsidR="00E20018" w:rsidRPr="001A368B">
              <w:rPr>
                <w:rFonts w:ascii="Tahoma" w:eastAsia="Times New Roman" w:hAnsi="Tahoma" w:cs="Tahoma"/>
                <w:sz w:val="16"/>
                <w:szCs w:val="16"/>
              </w:rPr>
              <w:t>i tip</w:t>
            </w:r>
            <w:r w:rsidR="001A368B" w:rsidRPr="001A368B">
              <w:rPr>
                <w:rFonts w:ascii="Tahoma" w:eastAsia="Times New Roman" w:hAnsi="Tahoma" w:cs="Tahoma"/>
                <w:sz w:val="16"/>
                <w:szCs w:val="16"/>
              </w:rPr>
              <w:t>i</w:t>
            </w:r>
            <w:r w:rsidR="00E20018" w:rsidRPr="001A368B">
              <w:rPr>
                <w:rFonts w:ascii="Tahoma" w:eastAsia="Times New Roman" w:hAnsi="Tahoma" w:cs="Tahoma"/>
                <w:sz w:val="16"/>
                <w:szCs w:val="16"/>
              </w:rPr>
              <w:t xml:space="preserve"> kod</w:t>
            </w:r>
            <w:r w:rsidR="001A368B" w:rsidRPr="001A368B">
              <w:rPr>
                <w:rFonts w:ascii="Tahoma" w:eastAsia="Times New Roman" w:hAnsi="Tahoma" w:cs="Tahoma"/>
                <w:sz w:val="16"/>
                <w:szCs w:val="16"/>
              </w:rPr>
              <w:t>, ki so berljive s čitalcem črtnih kod.</w:t>
            </w:r>
          </w:p>
        </w:tc>
      </w:tr>
    </w:tbl>
    <w:p w14:paraId="7117D3A4" w14:textId="54689829" w:rsidR="00FD576E" w:rsidRDefault="00A73F5E" w:rsidP="00FD576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5B2CE8">
        <w:rPr>
          <w:rFonts w:ascii="Tahoma" w:hAnsi="Tahoma" w:cs="Tahoma"/>
          <w:sz w:val="20"/>
          <w:szCs w:val="20"/>
        </w:rPr>
        <w:t>Za materiale, katerih označevanje določa zakonodaja</w:t>
      </w:r>
      <w:r w:rsidR="001F1303" w:rsidRPr="005B2CE8">
        <w:rPr>
          <w:rFonts w:ascii="Tahoma" w:hAnsi="Tahoma" w:cs="Tahoma"/>
          <w:sz w:val="20"/>
          <w:szCs w:val="20"/>
        </w:rPr>
        <w:t xml:space="preserve"> o medicinskih pripomočkih</w:t>
      </w:r>
      <w:r w:rsidRPr="005B2CE8">
        <w:rPr>
          <w:rFonts w:ascii="Tahoma" w:hAnsi="Tahoma" w:cs="Tahoma"/>
          <w:sz w:val="20"/>
          <w:szCs w:val="20"/>
        </w:rPr>
        <w:t>, je obvezna uporab</w:t>
      </w:r>
      <w:r w:rsidR="001F1303" w:rsidRPr="005B2CE8">
        <w:rPr>
          <w:rFonts w:ascii="Tahoma" w:hAnsi="Tahoma" w:cs="Tahoma"/>
          <w:sz w:val="20"/>
          <w:szCs w:val="20"/>
        </w:rPr>
        <w:t>a</w:t>
      </w:r>
      <w:r w:rsidRPr="005B2CE8">
        <w:rPr>
          <w:rFonts w:ascii="Tahoma" w:hAnsi="Tahoma" w:cs="Tahoma"/>
          <w:sz w:val="20"/>
          <w:szCs w:val="20"/>
        </w:rPr>
        <w:t xml:space="preserve"> sistema UDI</w:t>
      </w:r>
      <w:r w:rsidR="001F1303" w:rsidRPr="005B2CE8">
        <w:rPr>
          <w:rFonts w:ascii="Tahoma" w:hAnsi="Tahoma" w:cs="Tahoma"/>
          <w:sz w:val="20"/>
          <w:szCs w:val="20"/>
        </w:rPr>
        <w:t xml:space="preserve">, torej </w:t>
      </w:r>
      <w:r w:rsidRPr="005B2CE8">
        <w:rPr>
          <w:rFonts w:ascii="Tahoma" w:hAnsi="Tahoma" w:cs="Tahoma"/>
          <w:sz w:val="20"/>
          <w:szCs w:val="20"/>
        </w:rPr>
        <w:t>GTIN kod</w:t>
      </w:r>
      <w:r w:rsidR="001F1303" w:rsidRPr="005B2CE8">
        <w:rPr>
          <w:rFonts w:ascii="Tahoma" w:hAnsi="Tahoma" w:cs="Tahoma"/>
          <w:sz w:val="20"/>
          <w:szCs w:val="20"/>
        </w:rPr>
        <w:t>e</w:t>
      </w:r>
      <w:r w:rsidR="00FD576E" w:rsidRPr="00FD576E">
        <w:rPr>
          <w:rFonts w:ascii="Tahoma" w:hAnsi="Tahoma" w:cs="Tahoma"/>
          <w:sz w:val="20"/>
          <w:szCs w:val="20"/>
        </w:rPr>
        <w:t>.</w:t>
      </w:r>
    </w:p>
    <w:p w14:paraId="4EDFCC38" w14:textId="2624E953" w:rsidR="006548FE" w:rsidRPr="00FD576E" w:rsidRDefault="00A31812" w:rsidP="00FD576E">
      <w:pPr>
        <w:pStyle w:val="Odstavekseznama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FD576E">
        <w:rPr>
          <w:rFonts w:ascii="Tahoma" w:hAnsi="Tahoma" w:cs="Tahoma"/>
          <w:sz w:val="20"/>
          <w:szCs w:val="20"/>
        </w:rPr>
        <w:t xml:space="preserve">Dobavitelj, ki posreduje </w:t>
      </w:r>
      <w:r w:rsidR="006548FE" w:rsidRPr="00FD576E">
        <w:rPr>
          <w:rFonts w:ascii="Tahoma" w:hAnsi="Tahoma" w:cs="Tahoma"/>
          <w:sz w:val="20"/>
          <w:szCs w:val="20"/>
        </w:rPr>
        <w:t>nepopolne</w:t>
      </w:r>
      <w:r w:rsidRPr="00FD576E">
        <w:rPr>
          <w:rFonts w:ascii="Tahoma" w:hAnsi="Tahoma" w:cs="Tahoma"/>
          <w:sz w:val="20"/>
          <w:szCs w:val="20"/>
        </w:rPr>
        <w:t xml:space="preserve"> podatke, mora na poziv skladišča </w:t>
      </w:r>
      <w:r w:rsidR="00871E8C" w:rsidRPr="00FD576E">
        <w:rPr>
          <w:rFonts w:ascii="Tahoma" w:hAnsi="Tahoma" w:cs="Tahoma"/>
          <w:sz w:val="20"/>
          <w:szCs w:val="20"/>
        </w:rPr>
        <w:t>(SMPM</w:t>
      </w:r>
      <w:r w:rsidR="0009606F" w:rsidRPr="00FD576E">
        <w:rPr>
          <w:rFonts w:ascii="Tahoma" w:hAnsi="Tahoma" w:cs="Tahoma"/>
          <w:sz w:val="20"/>
          <w:szCs w:val="20"/>
        </w:rPr>
        <w:t>, Centralna lekarna, Centralni laboratorij,…</w:t>
      </w:r>
      <w:r w:rsidR="00871E8C" w:rsidRPr="00FD576E">
        <w:rPr>
          <w:rFonts w:ascii="Tahoma" w:hAnsi="Tahoma" w:cs="Tahoma"/>
          <w:sz w:val="20"/>
          <w:szCs w:val="20"/>
        </w:rPr>
        <w:t xml:space="preserve">) </w:t>
      </w:r>
      <w:r w:rsidRPr="00FD576E">
        <w:rPr>
          <w:rFonts w:ascii="Tahoma" w:hAnsi="Tahoma" w:cs="Tahoma"/>
          <w:sz w:val="20"/>
          <w:szCs w:val="20"/>
        </w:rPr>
        <w:t>nemudoma posredovati sliko artikla s črtnimi kodami</w:t>
      </w:r>
      <w:r w:rsidR="00871E8C" w:rsidRPr="00FD576E">
        <w:rPr>
          <w:rFonts w:ascii="Tahoma" w:hAnsi="Tahoma" w:cs="Tahoma"/>
          <w:sz w:val="20"/>
          <w:szCs w:val="20"/>
        </w:rPr>
        <w:t xml:space="preserve"> (pakiranje in posamezno pakiranje)</w:t>
      </w:r>
      <w:r w:rsidR="006548FE" w:rsidRPr="00FD576E">
        <w:rPr>
          <w:rFonts w:ascii="Tahoma" w:hAnsi="Tahoma" w:cs="Tahoma"/>
          <w:sz w:val="20"/>
          <w:szCs w:val="20"/>
        </w:rPr>
        <w:t>.</w:t>
      </w:r>
    </w:p>
    <w:p w14:paraId="12F0AC3F" w14:textId="690A655F" w:rsidR="00A73F5E" w:rsidRPr="006548FE" w:rsidRDefault="002053ED" w:rsidP="00A31812">
      <w:pPr>
        <w:jc w:val="both"/>
        <w:rPr>
          <w:rFonts w:ascii="Tahoma" w:hAnsi="Tahoma" w:cs="Tahoma"/>
          <w:sz w:val="20"/>
          <w:szCs w:val="20"/>
        </w:rPr>
      </w:pPr>
      <w:r w:rsidRPr="002053ED">
        <w:t xml:space="preserve"> </w:t>
      </w:r>
    </w:p>
    <w:p w14:paraId="148E36EF" w14:textId="0896103D" w:rsidR="002053ED" w:rsidRPr="00193A3E" w:rsidRDefault="00A73F5E" w:rsidP="00A31812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193A3E">
        <w:rPr>
          <w:rFonts w:ascii="Tahoma" w:hAnsi="Tahoma" w:cs="Tahoma"/>
          <w:i/>
          <w:iCs/>
          <w:sz w:val="16"/>
          <w:szCs w:val="16"/>
        </w:rPr>
        <w:t>*Uredba (EU) 2017/745 o medicinskih pripomočkih in Uredba (EU) 2017/746 o in vitro diagnostičnih medicinskih pripomočkih</w:t>
      </w:r>
    </w:p>
    <w:p w14:paraId="7FF99F64" w14:textId="77777777" w:rsidR="00A73F5E" w:rsidRPr="00A73F5E" w:rsidRDefault="00A73F5E" w:rsidP="00A31812">
      <w:pPr>
        <w:jc w:val="both"/>
        <w:rPr>
          <w:sz w:val="16"/>
          <w:szCs w:val="16"/>
        </w:rPr>
      </w:pPr>
    </w:p>
    <w:p w14:paraId="33C4D7C8" w14:textId="49F0C468" w:rsidR="0009606F" w:rsidRDefault="0009606F" w:rsidP="0009606F">
      <w:pPr>
        <w:rPr>
          <w:rFonts w:ascii="Tahoma" w:hAnsi="Tahoma" w:cs="Tahoma"/>
          <w:b/>
          <w:bCs/>
          <w:color w:val="C00000"/>
          <w:sz w:val="20"/>
          <w:szCs w:val="20"/>
        </w:rPr>
      </w:pPr>
      <w:r w:rsidRPr="001A2C8E">
        <w:rPr>
          <w:rFonts w:ascii="Tahoma" w:hAnsi="Tahoma" w:cs="Tahoma"/>
          <w:b/>
          <w:bCs/>
          <w:sz w:val="20"/>
          <w:szCs w:val="20"/>
        </w:rPr>
        <w:t>Primer</w:t>
      </w:r>
      <w:r>
        <w:rPr>
          <w:rFonts w:ascii="Tahoma" w:hAnsi="Tahoma" w:cs="Tahoma"/>
          <w:b/>
          <w:bCs/>
          <w:sz w:val="20"/>
          <w:szCs w:val="20"/>
        </w:rPr>
        <w:t xml:space="preserve"> materiala</w:t>
      </w:r>
      <w:r w:rsidRPr="001A2C8E"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b/>
          <w:bCs/>
          <w:color w:val="C00000"/>
          <w:sz w:val="20"/>
          <w:szCs w:val="20"/>
        </w:rPr>
        <w:t xml:space="preserve"> </w:t>
      </w:r>
      <w:r w:rsidRPr="001A2C8E">
        <w:rPr>
          <w:rFonts w:ascii="Tahoma" w:hAnsi="Tahoma" w:cs="Tahoma"/>
          <w:b/>
          <w:bCs/>
          <w:color w:val="C00000"/>
          <w:sz w:val="20"/>
          <w:szCs w:val="20"/>
        </w:rPr>
        <w:t xml:space="preserve">Vir: </w:t>
      </w:r>
      <w:hyperlink r:id="rId9" w:history="1">
        <w:r w:rsidRPr="00007CEC">
          <w:rPr>
            <w:rStyle w:val="Hiperpovezava"/>
            <w:rFonts w:ascii="Tahoma" w:hAnsi="Tahoma" w:cs="Tahoma"/>
            <w:b/>
            <w:bCs/>
            <w:sz w:val="20"/>
            <w:szCs w:val="20"/>
          </w:rPr>
          <w:t>https://accessgudid.nlm.nih.gov/</w:t>
        </w:r>
      </w:hyperlink>
    </w:p>
    <w:p w14:paraId="777A4BA6" w14:textId="60CA5190" w:rsidR="00A31812" w:rsidRDefault="0027675A" w:rsidP="008A3A39">
      <w:pPr>
        <w:rPr>
          <w:rFonts w:ascii="Tahoma" w:hAnsi="Tahoma" w:cs="Tahoma"/>
          <w:b/>
          <w:bCs/>
          <w:color w:val="0070C0"/>
          <w:sz w:val="20"/>
          <w:szCs w:val="20"/>
        </w:rPr>
        <w:sectPr w:rsidR="00A31812" w:rsidSect="00CA60E5">
          <w:footerReference w:type="default" r:id="rId10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27675A">
        <w:rPr>
          <w:noProof/>
        </w:rPr>
        <w:drawing>
          <wp:inline distT="0" distB="0" distL="0" distR="0" wp14:anchorId="4CA7FA8C" wp14:editId="5E9BFCEF">
            <wp:extent cx="6753225" cy="3692476"/>
            <wp:effectExtent l="0" t="0" r="0" b="381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4600" cy="3726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8717E" w14:textId="46EB726B" w:rsidR="00A31812" w:rsidRDefault="00A31812" w:rsidP="00FF5B0D">
      <w:pPr>
        <w:rPr>
          <w:noProof/>
        </w:rPr>
      </w:pP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lastRenderedPageBreak/>
        <w:t xml:space="preserve">Slika 1 (*PACKAGE):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>ŠKATLA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S 5 KOMADI </w:t>
      </w:r>
      <w:r w:rsidR="001F34F7" w:rsidRPr="001F34F7">
        <w:rPr>
          <w:rFonts w:ascii="Tahoma" w:hAnsi="Tahoma" w:cs="Tahoma"/>
          <w:b/>
          <w:bCs/>
          <w:color w:val="0070C0"/>
          <w:sz w:val="16"/>
          <w:szCs w:val="16"/>
        </w:rPr>
        <w:t>(GTIN=28717648176689)</w:t>
      </w:r>
      <w:r w:rsidRPr="001A2C8E">
        <w:rPr>
          <w:rFonts w:ascii="Tahoma" w:hAnsi="Tahoma" w:cs="Tahoma"/>
          <w:b/>
          <w:bCs/>
          <w:color w:val="0070C0"/>
          <w:sz w:val="20"/>
          <w:szCs w:val="20"/>
        </w:rPr>
        <w:t xml:space="preserve">    </w:t>
      </w:r>
      <w:r w:rsidR="001F34F7">
        <w:rPr>
          <w:rFonts w:ascii="Tahoma" w:hAnsi="Tahoma" w:cs="Tahoma"/>
          <w:b/>
          <w:bCs/>
          <w:color w:val="0070C0"/>
          <w:sz w:val="18"/>
          <w:szCs w:val="18"/>
        </w:rPr>
        <w:tab/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Slika 2 (** PRIMARY):  </w:t>
      </w:r>
      <w:r w:rsidR="0027675A" w:rsidRPr="001F34F7">
        <w:rPr>
          <w:rFonts w:ascii="Tahoma" w:hAnsi="Tahoma" w:cs="Tahoma"/>
          <w:b/>
          <w:bCs/>
          <w:color w:val="0070C0"/>
          <w:sz w:val="16"/>
          <w:szCs w:val="16"/>
        </w:rPr>
        <w:t>POSAMEZNI KOMAD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</w:t>
      </w:r>
      <w:r w:rsidR="001F34F7" w:rsidRPr="001F34F7">
        <w:rPr>
          <w:rFonts w:ascii="Tahoma" w:hAnsi="Tahoma" w:cs="Tahoma"/>
          <w:b/>
          <w:bCs/>
          <w:color w:val="0070C0"/>
          <w:sz w:val="16"/>
          <w:szCs w:val="16"/>
        </w:rPr>
        <w:t>(GTIN=08717648176685)</w:t>
      </w:r>
      <w:r w:rsidRPr="001F34F7">
        <w:rPr>
          <w:rFonts w:ascii="Tahoma" w:hAnsi="Tahoma" w:cs="Tahoma"/>
          <w:b/>
          <w:bCs/>
          <w:color w:val="0070C0"/>
          <w:sz w:val="16"/>
          <w:szCs w:val="16"/>
        </w:rPr>
        <w:t xml:space="preserve">                                                             </w:t>
      </w:r>
      <w:r w:rsidRPr="001F34F7">
        <w:rPr>
          <w:rFonts w:ascii="Tahoma" w:hAnsi="Tahoma" w:cs="Tahoma"/>
          <w:noProof/>
          <w:sz w:val="16"/>
          <w:szCs w:val="16"/>
        </w:rPr>
        <w:t xml:space="preserve">                             </w:t>
      </w:r>
    </w:p>
    <w:p w14:paraId="36402716" w14:textId="46AE0C64" w:rsidR="00B26A32" w:rsidRPr="00802746" w:rsidRDefault="00A31812" w:rsidP="006758D9">
      <w:pPr>
        <w:rPr>
          <w:rFonts w:ascii="Tahoma" w:hAnsi="Tahoma" w:cs="Tahoma"/>
          <w:b/>
          <w:bCs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6324A391" wp14:editId="02A98152">
            <wp:extent cx="3926116" cy="5606143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84520" cy="568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02746">
        <w:rPr>
          <w:noProof/>
        </w:rPr>
        <w:t xml:space="preserve">   </w:t>
      </w:r>
      <w:r w:rsidR="00802746">
        <w:rPr>
          <w:noProof/>
        </w:rPr>
        <w:drawing>
          <wp:inline distT="0" distB="0" distL="0" distR="0" wp14:anchorId="11FF1514" wp14:editId="421193DA">
            <wp:extent cx="4660519" cy="4713515"/>
            <wp:effectExtent l="0" t="0" r="698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279" cy="471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6A32" w:rsidRPr="00802746" w:rsidSect="00A318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23D4F" w14:textId="77777777" w:rsidR="00E11E42" w:rsidRDefault="00E11E42" w:rsidP="000C291E">
      <w:r>
        <w:separator/>
      </w:r>
    </w:p>
  </w:endnote>
  <w:endnote w:type="continuationSeparator" w:id="0">
    <w:p w14:paraId="1085E927" w14:textId="77777777" w:rsidR="00E11E42" w:rsidRDefault="00E11E42" w:rsidP="000C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0169615"/>
      <w:docPartObj>
        <w:docPartGallery w:val="Page Numbers (Bottom of Page)"/>
        <w:docPartUnique/>
      </w:docPartObj>
    </w:sdtPr>
    <w:sdtContent>
      <w:p w14:paraId="6921EE75" w14:textId="619797DE" w:rsidR="00C22E40" w:rsidRDefault="00C22E4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4EBA0" w14:textId="77777777" w:rsidR="00C22E40" w:rsidRDefault="00C22E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1602D" w14:textId="77777777" w:rsidR="00E11E42" w:rsidRDefault="00E11E42" w:rsidP="000C291E">
      <w:r>
        <w:separator/>
      </w:r>
    </w:p>
  </w:footnote>
  <w:footnote w:type="continuationSeparator" w:id="0">
    <w:p w14:paraId="2039A23E" w14:textId="77777777" w:rsidR="00E11E42" w:rsidRDefault="00E11E42" w:rsidP="000C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0300B"/>
    <w:multiLevelType w:val="hybridMultilevel"/>
    <w:tmpl w:val="722C937C"/>
    <w:lvl w:ilvl="0" w:tplc="591AA5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85A94"/>
    <w:multiLevelType w:val="hybridMultilevel"/>
    <w:tmpl w:val="42F872E8"/>
    <w:lvl w:ilvl="0" w:tplc="A4086EC2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3F1095"/>
    <w:multiLevelType w:val="hybridMultilevel"/>
    <w:tmpl w:val="4322C524"/>
    <w:lvl w:ilvl="0" w:tplc="6840B4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14776"/>
    <w:multiLevelType w:val="hybridMultilevel"/>
    <w:tmpl w:val="C5A86F74"/>
    <w:lvl w:ilvl="0" w:tplc="0424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46B229E"/>
    <w:multiLevelType w:val="hybridMultilevel"/>
    <w:tmpl w:val="46BE4CA8"/>
    <w:lvl w:ilvl="0" w:tplc="AE3CB1E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BD5CF4"/>
    <w:multiLevelType w:val="hybridMultilevel"/>
    <w:tmpl w:val="B6300512"/>
    <w:lvl w:ilvl="0" w:tplc="9E3012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590586">
    <w:abstractNumId w:val="5"/>
  </w:num>
  <w:num w:numId="2" w16cid:durableId="2072386822">
    <w:abstractNumId w:val="4"/>
  </w:num>
  <w:num w:numId="3" w16cid:durableId="861892733">
    <w:abstractNumId w:val="3"/>
  </w:num>
  <w:num w:numId="4" w16cid:durableId="1315062532">
    <w:abstractNumId w:val="0"/>
  </w:num>
  <w:num w:numId="5" w16cid:durableId="579749930">
    <w:abstractNumId w:val="2"/>
  </w:num>
  <w:num w:numId="6" w16cid:durableId="1508132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D9"/>
    <w:rsid w:val="00015F2E"/>
    <w:rsid w:val="00022F97"/>
    <w:rsid w:val="0009606F"/>
    <w:rsid w:val="000A4299"/>
    <w:rsid w:val="000B1F53"/>
    <w:rsid w:val="000C291E"/>
    <w:rsid w:val="00175F2E"/>
    <w:rsid w:val="00193A3E"/>
    <w:rsid w:val="001A2C8E"/>
    <w:rsid w:val="001A368B"/>
    <w:rsid w:val="001B2559"/>
    <w:rsid w:val="001F1303"/>
    <w:rsid w:val="001F34F7"/>
    <w:rsid w:val="002053ED"/>
    <w:rsid w:val="002632AF"/>
    <w:rsid w:val="0027675A"/>
    <w:rsid w:val="00294BC8"/>
    <w:rsid w:val="002959EE"/>
    <w:rsid w:val="00300B73"/>
    <w:rsid w:val="003947C3"/>
    <w:rsid w:val="003B43DA"/>
    <w:rsid w:val="003E2ED6"/>
    <w:rsid w:val="00455DD4"/>
    <w:rsid w:val="00462996"/>
    <w:rsid w:val="00502C2E"/>
    <w:rsid w:val="0053551D"/>
    <w:rsid w:val="005B2CE8"/>
    <w:rsid w:val="005D58F3"/>
    <w:rsid w:val="006400B3"/>
    <w:rsid w:val="006548FE"/>
    <w:rsid w:val="006758D9"/>
    <w:rsid w:val="00685331"/>
    <w:rsid w:val="00692B35"/>
    <w:rsid w:val="00802746"/>
    <w:rsid w:val="00833A09"/>
    <w:rsid w:val="00862AD9"/>
    <w:rsid w:val="00871E8C"/>
    <w:rsid w:val="0087441B"/>
    <w:rsid w:val="008A3A39"/>
    <w:rsid w:val="008C22D8"/>
    <w:rsid w:val="00934272"/>
    <w:rsid w:val="009423CE"/>
    <w:rsid w:val="009C7DDD"/>
    <w:rsid w:val="009D23F6"/>
    <w:rsid w:val="009F0C00"/>
    <w:rsid w:val="00A31812"/>
    <w:rsid w:val="00A614D3"/>
    <w:rsid w:val="00A64ABB"/>
    <w:rsid w:val="00A73F5E"/>
    <w:rsid w:val="00AD38A1"/>
    <w:rsid w:val="00AF0CB6"/>
    <w:rsid w:val="00B04949"/>
    <w:rsid w:val="00B26A32"/>
    <w:rsid w:val="00BE070B"/>
    <w:rsid w:val="00BE22A8"/>
    <w:rsid w:val="00C22E40"/>
    <w:rsid w:val="00C46937"/>
    <w:rsid w:val="00C57C54"/>
    <w:rsid w:val="00CA60E5"/>
    <w:rsid w:val="00CF03F5"/>
    <w:rsid w:val="00CF3BEF"/>
    <w:rsid w:val="00D253D9"/>
    <w:rsid w:val="00E11E42"/>
    <w:rsid w:val="00E20018"/>
    <w:rsid w:val="00EE0958"/>
    <w:rsid w:val="00EF05F0"/>
    <w:rsid w:val="00F45E39"/>
    <w:rsid w:val="00FC1071"/>
    <w:rsid w:val="00FD576E"/>
    <w:rsid w:val="00FD5F97"/>
    <w:rsid w:val="00FF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FDA5"/>
  <w15:chartTrackingRefBased/>
  <w15:docId w15:val="{F90599AA-7163-4489-B579-96AA21F8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58D9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758D9"/>
    <w:pPr>
      <w:ind w:left="720"/>
    </w:pPr>
  </w:style>
  <w:style w:type="character" w:styleId="Pripombasklic">
    <w:name w:val="annotation reference"/>
    <w:basedOn w:val="Privzetapisavaodstavka"/>
    <w:uiPriority w:val="99"/>
    <w:semiHidden/>
    <w:unhideWhenUsed/>
    <w:rsid w:val="006853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53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5331"/>
    <w:rPr>
      <w:rFonts w:ascii="Calibri" w:hAnsi="Calibri" w:cs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53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5331"/>
    <w:rPr>
      <w:rFonts w:ascii="Calibri" w:hAnsi="Calibri" w:cs="Calibri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8533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8533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8533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8533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5D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291E"/>
    <w:rPr>
      <w:rFonts w:ascii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0C29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291E"/>
    <w:rPr>
      <w:rFonts w:ascii="Calibri" w:hAnsi="Calibri" w:cs="Calibri"/>
    </w:rPr>
  </w:style>
  <w:style w:type="character" w:styleId="SledenaHiperpovezava">
    <w:name w:val="FollowedHyperlink"/>
    <w:basedOn w:val="Privzetapisavaodstavka"/>
    <w:uiPriority w:val="99"/>
    <w:semiHidden/>
    <w:unhideWhenUsed/>
    <w:rsid w:val="008027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ccessgudid.nlm.nih.go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Džaferović</dc:creator>
  <cp:keywords/>
  <dc:description/>
  <cp:lastModifiedBy>Dragan SELAKOVIĆ</cp:lastModifiedBy>
  <cp:revision>5</cp:revision>
  <dcterms:created xsi:type="dcterms:W3CDTF">2022-04-12T11:47:00Z</dcterms:created>
  <dcterms:modified xsi:type="dcterms:W3CDTF">2022-10-28T10:37:00Z</dcterms:modified>
</cp:coreProperties>
</file>