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A1CC9D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5AB33D40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2941B19E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5847CD6B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55A0659A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056695B9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4B8A8657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1C5090EC" w14:textId="77777777" w:rsidR="00787D85" w:rsidRPr="00E22125" w:rsidRDefault="00787D85">
      <w:pPr>
        <w:pStyle w:val="01Naslov"/>
        <w:rPr>
          <w:rFonts w:cs="Arial"/>
          <w:szCs w:val="40"/>
        </w:rPr>
      </w:pPr>
      <w:r w:rsidRPr="00E22125">
        <w:rPr>
          <w:rFonts w:cs="Arial"/>
          <w:szCs w:val="40"/>
        </w:rPr>
        <w:t>TEHNIČNA DOKUMENTACIJA</w:t>
      </w:r>
    </w:p>
    <w:p w14:paraId="59D474FD" w14:textId="77777777" w:rsidR="00787D85" w:rsidRPr="00E22125" w:rsidRDefault="00787D85">
      <w:pPr>
        <w:jc w:val="center"/>
        <w:rPr>
          <w:rFonts w:cs="Arial"/>
          <w:sz w:val="32"/>
          <w:szCs w:val="32"/>
        </w:rPr>
      </w:pPr>
    </w:p>
    <w:p w14:paraId="46990426" w14:textId="77777777" w:rsidR="00787D85" w:rsidRPr="00E22125" w:rsidRDefault="00787D85">
      <w:pPr>
        <w:jc w:val="center"/>
        <w:rPr>
          <w:rFonts w:cs="Arial"/>
          <w:sz w:val="32"/>
          <w:szCs w:val="32"/>
        </w:rPr>
      </w:pPr>
      <w:r w:rsidRPr="00E22125">
        <w:rPr>
          <w:rFonts w:cs="Arial"/>
          <w:sz w:val="32"/>
          <w:szCs w:val="32"/>
        </w:rPr>
        <w:t>za</w:t>
      </w:r>
    </w:p>
    <w:p w14:paraId="7740F167" w14:textId="77777777" w:rsidR="00787D85" w:rsidRPr="00E22125" w:rsidRDefault="00787D85">
      <w:pPr>
        <w:jc w:val="center"/>
        <w:rPr>
          <w:rFonts w:cs="Arial"/>
          <w:sz w:val="32"/>
          <w:szCs w:val="32"/>
        </w:rPr>
      </w:pPr>
    </w:p>
    <w:p w14:paraId="117A0730" w14:textId="77777777" w:rsidR="00787D85" w:rsidRPr="00E22125" w:rsidRDefault="00787D85">
      <w:pPr>
        <w:jc w:val="center"/>
        <w:rPr>
          <w:rFonts w:cs="Arial"/>
          <w:sz w:val="32"/>
          <w:szCs w:val="32"/>
        </w:rPr>
      </w:pPr>
    </w:p>
    <w:p w14:paraId="11727F34" w14:textId="5F3191CD" w:rsidR="00AE1AAC" w:rsidRPr="00E22125" w:rsidRDefault="00AE1AAC" w:rsidP="00AE1AAC">
      <w:pPr>
        <w:jc w:val="center"/>
        <w:rPr>
          <w:rFonts w:cs="Arial"/>
          <w:sz w:val="44"/>
          <w:szCs w:val="44"/>
        </w:rPr>
      </w:pPr>
      <w:r w:rsidRPr="00E22125">
        <w:rPr>
          <w:rFonts w:cs="Arial"/>
          <w:sz w:val="44"/>
          <w:szCs w:val="44"/>
        </w:rPr>
        <w:t xml:space="preserve">CIKLIČNO LASERSKO SKENIRANJE SLOVENIJE </w:t>
      </w:r>
    </w:p>
    <w:p w14:paraId="11106799" w14:textId="77777777" w:rsidR="00921447" w:rsidRDefault="00921447" w:rsidP="00AE1AAC">
      <w:pPr>
        <w:jc w:val="center"/>
        <w:rPr>
          <w:rFonts w:cs="Arial"/>
          <w:sz w:val="40"/>
          <w:szCs w:val="40"/>
          <w:lang w:eastAsia="ar-SA"/>
        </w:rPr>
      </w:pPr>
    </w:p>
    <w:p w14:paraId="5E5B60C7" w14:textId="77777777" w:rsidR="00921447" w:rsidRDefault="00921447" w:rsidP="00AE1AAC">
      <w:pPr>
        <w:jc w:val="center"/>
        <w:rPr>
          <w:rFonts w:cs="Arial"/>
          <w:sz w:val="40"/>
          <w:szCs w:val="40"/>
          <w:lang w:eastAsia="ar-SA"/>
        </w:rPr>
      </w:pPr>
    </w:p>
    <w:p w14:paraId="143751F6" w14:textId="77777777" w:rsidR="00D86D36" w:rsidRPr="00E22125" w:rsidRDefault="00D86D36">
      <w:pPr>
        <w:pStyle w:val="03Mednaslov"/>
        <w:rPr>
          <w:rFonts w:cs="Arial"/>
          <w:sz w:val="32"/>
          <w:szCs w:val="32"/>
        </w:rPr>
      </w:pPr>
    </w:p>
    <w:p w14:paraId="29500364" w14:textId="77777777" w:rsidR="00D86D36" w:rsidRPr="00E22125" w:rsidRDefault="00D86D36">
      <w:pPr>
        <w:pStyle w:val="03Mednaslov"/>
        <w:rPr>
          <w:rFonts w:cs="Arial"/>
          <w:sz w:val="32"/>
          <w:szCs w:val="32"/>
        </w:rPr>
      </w:pPr>
    </w:p>
    <w:p w14:paraId="7D9ECF91" w14:textId="77777777" w:rsidR="00D86D36" w:rsidRPr="00E22125" w:rsidRDefault="00D86D36">
      <w:pPr>
        <w:pStyle w:val="03Mednaslov"/>
        <w:rPr>
          <w:rFonts w:cs="Arial"/>
          <w:sz w:val="32"/>
          <w:szCs w:val="32"/>
        </w:rPr>
      </w:pPr>
    </w:p>
    <w:p w14:paraId="508DEF60" w14:textId="77777777" w:rsidR="00787D85" w:rsidRPr="00E22125" w:rsidRDefault="00787D85">
      <w:pPr>
        <w:pStyle w:val="03Mednaslov"/>
        <w:rPr>
          <w:rFonts w:cs="Arial"/>
          <w:sz w:val="32"/>
          <w:szCs w:val="32"/>
        </w:rPr>
      </w:pPr>
    </w:p>
    <w:p w14:paraId="70251FE5" w14:textId="7B1B5905" w:rsidR="00787D85" w:rsidRPr="00E22125" w:rsidRDefault="00787D85">
      <w:pPr>
        <w:pStyle w:val="03Mednaslov"/>
        <w:rPr>
          <w:rFonts w:cs="Arial"/>
          <w:sz w:val="40"/>
          <w:szCs w:val="40"/>
        </w:rPr>
      </w:pPr>
      <w:bookmarkStart w:id="0" w:name="_Hlk76976388"/>
      <w:r w:rsidRPr="00E22125">
        <w:rPr>
          <w:rFonts w:cs="Arial"/>
          <w:sz w:val="40"/>
          <w:szCs w:val="40"/>
        </w:rPr>
        <w:t xml:space="preserve">Verzija </w:t>
      </w:r>
      <w:r w:rsidR="00AE1AAC" w:rsidRPr="00E22125">
        <w:rPr>
          <w:rFonts w:cs="Arial"/>
          <w:sz w:val="40"/>
          <w:szCs w:val="40"/>
        </w:rPr>
        <w:t>5</w:t>
      </w:r>
      <w:r w:rsidRPr="00E22125">
        <w:rPr>
          <w:rFonts w:cs="Arial"/>
          <w:sz w:val="40"/>
          <w:szCs w:val="40"/>
        </w:rPr>
        <w:t>.</w:t>
      </w:r>
      <w:r w:rsidR="00C62F97">
        <w:rPr>
          <w:rFonts w:cs="Arial"/>
          <w:sz w:val="40"/>
          <w:szCs w:val="40"/>
        </w:rPr>
        <w:t>1</w:t>
      </w:r>
    </w:p>
    <w:bookmarkEnd w:id="0"/>
    <w:p w14:paraId="5B459537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177A5718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4B6BEDB6" w14:textId="77777777" w:rsidR="00787D85" w:rsidRDefault="00787D85">
      <w:pPr>
        <w:pStyle w:val="03Mednaslov"/>
        <w:jc w:val="both"/>
        <w:rPr>
          <w:rFonts w:cs="Arial"/>
          <w:szCs w:val="22"/>
        </w:rPr>
      </w:pPr>
    </w:p>
    <w:p w14:paraId="692003BA" w14:textId="77777777" w:rsidR="00921447" w:rsidRDefault="00921447">
      <w:pPr>
        <w:pStyle w:val="03Mednaslov"/>
        <w:jc w:val="both"/>
        <w:rPr>
          <w:rFonts w:cs="Arial"/>
          <w:szCs w:val="22"/>
        </w:rPr>
      </w:pPr>
    </w:p>
    <w:p w14:paraId="7029C19F" w14:textId="77777777" w:rsidR="00921447" w:rsidRPr="00E22125" w:rsidRDefault="00921447">
      <w:pPr>
        <w:pStyle w:val="03Mednaslov"/>
        <w:jc w:val="both"/>
        <w:rPr>
          <w:rFonts w:cs="Arial"/>
          <w:szCs w:val="22"/>
        </w:rPr>
      </w:pPr>
    </w:p>
    <w:p w14:paraId="068B4F97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2978F99F" w14:textId="49F4E8F9" w:rsidR="00C44F91" w:rsidRPr="00E22125" w:rsidRDefault="00C44F91" w:rsidP="00C44F91">
      <w:pPr>
        <w:pStyle w:val="03Mednaslov"/>
        <w:rPr>
          <w:rFonts w:cs="Arial"/>
          <w:sz w:val="32"/>
          <w:szCs w:val="32"/>
        </w:rPr>
      </w:pPr>
      <w:r w:rsidRPr="00E22125">
        <w:rPr>
          <w:rFonts w:cs="Arial"/>
          <w:sz w:val="32"/>
          <w:szCs w:val="32"/>
        </w:rPr>
        <w:t>(TD CLSS)</w:t>
      </w:r>
    </w:p>
    <w:p w14:paraId="210D1138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0D5A5DA0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5EC67327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7E3C8990" w14:textId="77777777" w:rsidR="00787D85" w:rsidRPr="00E22125" w:rsidRDefault="00787D85">
      <w:pPr>
        <w:pStyle w:val="Kazalovsebine3"/>
      </w:pPr>
    </w:p>
    <w:p w14:paraId="737656D1" w14:textId="409CAC6D" w:rsidR="00787D85" w:rsidRPr="00E22125" w:rsidRDefault="00787D85">
      <w:pPr>
        <w:pStyle w:val="03Mednaslov"/>
        <w:rPr>
          <w:rFonts w:cs="Arial"/>
          <w:szCs w:val="22"/>
        </w:rPr>
        <w:sectPr w:rsidR="00787D85" w:rsidRPr="00E22125">
          <w:headerReference w:type="first" r:id="rId11"/>
          <w:footerReference w:type="first" r:id="rId12"/>
          <w:pgSz w:w="11905" w:h="16837"/>
          <w:pgMar w:top="1134" w:right="1134" w:bottom="1127" w:left="1701" w:header="284" w:footer="851" w:gutter="0"/>
          <w:cols w:space="708"/>
          <w:titlePg/>
          <w:docGrid w:linePitch="360"/>
        </w:sectPr>
      </w:pPr>
      <w:r w:rsidRPr="00E22125">
        <w:rPr>
          <w:rFonts w:cs="Arial"/>
          <w:szCs w:val="22"/>
        </w:rPr>
        <w:t xml:space="preserve">Ljubljana, </w:t>
      </w:r>
      <w:r w:rsidR="002C0DE8">
        <w:rPr>
          <w:rFonts w:cs="Arial"/>
          <w:szCs w:val="22"/>
        </w:rPr>
        <w:t>november</w:t>
      </w:r>
      <w:r w:rsidR="002C0DE8" w:rsidRPr="00E22125">
        <w:rPr>
          <w:rFonts w:cs="Arial"/>
          <w:szCs w:val="22"/>
        </w:rPr>
        <w:t xml:space="preserve"> </w:t>
      </w:r>
      <w:r w:rsidR="00D40D88" w:rsidRPr="00E22125">
        <w:rPr>
          <w:rFonts w:cs="Arial"/>
          <w:szCs w:val="22"/>
        </w:rPr>
        <w:t>202</w:t>
      </w:r>
      <w:r w:rsidR="00D40D88">
        <w:rPr>
          <w:rFonts w:cs="Arial"/>
          <w:szCs w:val="22"/>
        </w:rPr>
        <w:t>2</w:t>
      </w:r>
    </w:p>
    <w:p w14:paraId="1DED735C" w14:textId="77777777" w:rsidR="00787D85" w:rsidRPr="00E22125" w:rsidRDefault="00787D85">
      <w:pPr>
        <w:rPr>
          <w:rFonts w:cs="Arial"/>
          <w:b/>
          <w:szCs w:val="22"/>
        </w:rPr>
      </w:pPr>
      <w:r w:rsidRPr="00E22125">
        <w:rPr>
          <w:rFonts w:cs="Arial"/>
          <w:b/>
          <w:szCs w:val="22"/>
        </w:rPr>
        <w:lastRenderedPageBreak/>
        <w:t>KAZALO</w:t>
      </w:r>
    </w:p>
    <w:p w14:paraId="396F4566" w14:textId="77777777" w:rsidR="00787D85" w:rsidRPr="00E22125" w:rsidRDefault="00787D85">
      <w:pPr>
        <w:tabs>
          <w:tab w:val="left" w:pos="0"/>
          <w:tab w:val="left" w:pos="1080"/>
          <w:tab w:val="left" w:pos="1260"/>
        </w:tabs>
        <w:jc w:val="both"/>
        <w:rPr>
          <w:rFonts w:cs="Arial"/>
          <w:szCs w:val="22"/>
        </w:rPr>
      </w:pPr>
    </w:p>
    <w:p w14:paraId="78E8ED1C" w14:textId="5E071992" w:rsidR="00F323F2" w:rsidRDefault="00787D85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r w:rsidRPr="008D35C1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TOC \o "1-3" \h \z </w:instrText>
      </w:r>
      <w:r w:rsidRPr="008D35C1">
        <w:rPr>
          <w:rFonts w:cs="Arial"/>
          <w:szCs w:val="22"/>
        </w:rPr>
        <w:fldChar w:fldCharType="separate"/>
      </w:r>
      <w:hyperlink w:anchor="_Toc121151904" w:history="1">
        <w:r w:rsidR="00F323F2" w:rsidRPr="00E80952">
          <w:rPr>
            <w:rStyle w:val="Hiperpovezava"/>
            <w:noProof/>
          </w:rPr>
          <w:t>1</w:t>
        </w:r>
        <w:r w:rsidR="00F323F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UVOD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_Toc121151904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7</w:t>
        </w:r>
        <w:r w:rsidR="00F323F2">
          <w:rPr>
            <w:noProof/>
            <w:webHidden/>
          </w:rPr>
          <w:fldChar w:fldCharType="end"/>
        </w:r>
      </w:hyperlink>
    </w:p>
    <w:p w14:paraId="1ADD49CE" w14:textId="603D806C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05" w:history="1">
        <w:r w:rsidR="00F323F2" w:rsidRPr="00E80952">
          <w:rPr>
            <w:rStyle w:val="Hiperpovezava"/>
            <w:noProof/>
          </w:rPr>
          <w:t>1.1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Namen dokumentacije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_Toc121151905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7</w:t>
        </w:r>
        <w:r w:rsidR="00F323F2">
          <w:rPr>
            <w:noProof/>
            <w:webHidden/>
          </w:rPr>
          <w:fldChar w:fldCharType="end"/>
        </w:r>
      </w:hyperlink>
    </w:p>
    <w:p w14:paraId="3665166A" w14:textId="7808F4A2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06" w:history="1">
        <w:r w:rsidR="00F323F2" w:rsidRPr="00E80952">
          <w:rPr>
            <w:rStyle w:val="Hiperpovezava"/>
            <w:noProof/>
          </w:rPr>
          <w:t>1.2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Območje projekta in časovna izvedba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_Toc121151906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7</w:t>
        </w:r>
        <w:r w:rsidR="00F323F2">
          <w:rPr>
            <w:noProof/>
            <w:webHidden/>
          </w:rPr>
          <w:fldChar w:fldCharType="end"/>
        </w:r>
      </w:hyperlink>
    </w:p>
    <w:p w14:paraId="5F19AB49" w14:textId="245FC111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07" w:history="1">
        <w:r w:rsidR="00F323F2" w:rsidRPr="00E80952">
          <w:rPr>
            <w:rStyle w:val="Hiperpovezava"/>
            <w:noProof/>
          </w:rPr>
          <w:t>1.2.1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Razporeditev blokov v tri letnem ciklu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_Toc121151907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7</w:t>
        </w:r>
        <w:r w:rsidR="00F323F2">
          <w:rPr>
            <w:noProof/>
            <w:webHidden/>
          </w:rPr>
          <w:fldChar w:fldCharType="end"/>
        </w:r>
      </w:hyperlink>
    </w:p>
    <w:p w14:paraId="76CCF3FF" w14:textId="31A1290B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08" w:history="1">
        <w:r w:rsidR="00F323F2" w:rsidRPr="00E80952">
          <w:rPr>
            <w:rStyle w:val="Hiperpovezava"/>
            <w:noProof/>
          </w:rPr>
          <w:t>1.2.2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Imena blokov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_Toc121151908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8</w:t>
        </w:r>
        <w:r w:rsidR="00F323F2">
          <w:rPr>
            <w:noProof/>
            <w:webHidden/>
          </w:rPr>
          <w:fldChar w:fldCharType="end"/>
        </w:r>
      </w:hyperlink>
    </w:p>
    <w:p w14:paraId="2FB96DBB" w14:textId="28F97ED6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09" w:history="1">
        <w:r w:rsidR="00F323F2" w:rsidRPr="00E80952">
          <w:rPr>
            <w:rStyle w:val="Hiperpovezava"/>
            <w:noProof/>
          </w:rPr>
          <w:t>1.3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Osnovne značilnosti projekta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_Toc121151909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8</w:t>
        </w:r>
        <w:r w:rsidR="00F323F2">
          <w:rPr>
            <w:noProof/>
            <w:webHidden/>
          </w:rPr>
          <w:fldChar w:fldCharType="end"/>
        </w:r>
      </w:hyperlink>
    </w:p>
    <w:p w14:paraId="77B36E94" w14:textId="243D4ECF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10" w:history="1">
        <w:r w:rsidR="00F323F2" w:rsidRPr="00E80952">
          <w:rPr>
            <w:rStyle w:val="Hiperpovezava"/>
            <w:noProof/>
          </w:rPr>
          <w:t>1.3.1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Osnovni izdelki zračnega laserskega skeniranja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9</w:t>
        </w:r>
        <w:r w:rsidR="00F323F2">
          <w:rPr>
            <w:noProof/>
            <w:webHidden/>
          </w:rPr>
          <w:fldChar w:fldCharType="end"/>
        </w:r>
      </w:hyperlink>
    </w:p>
    <w:p w14:paraId="39A62731" w14:textId="4AE6B5B6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11" w:history="1">
        <w:r w:rsidR="00F323F2" w:rsidRPr="00E80952">
          <w:rPr>
            <w:rStyle w:val="Hiperpovezava"/>
            <w:noProof/>
          </w:rPr>
          <w:t>1.3.2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Osnovni izdelki aerofotografiranja: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10</w:t>
        </w:r>
        <w:r w:rsidR="00F323F2">
          <w:rPr>
            <w:noProof/>
            <w:webHidden/>
          </w:rPr>
          <w:fldChar w:fldCharType="end"/>
        </w:r>
      </w:hyperlink>
    </w:p>
    <w:p w14:paraId="363A4D5B" w14:textId="63397D41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12" w:history="1">
        <w:r w:rsidR="00F323F2" w:rsidRPr="00E80952">
          <w:rPr>
            <w:rStyle w:val="Hiperpovezava"/>
            <w:noProof/>
          </w:rPr>
          <w:t>1.4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Časovnica in poročanje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10</w:t>
        </w:r>
        <w:r w:rsidR="00F323F2">
          <w:rPr>
            <w:noProof/>
            <w:webHidden/>
          </w:rPr>
          <w:fldChar w:fldCharType="end"/>
        </w:r>
      </w:hyperlink>
    </w:p>
    <w:p w14:paraId="75B66BA1" w14:textId="2C2A6760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13" w:history="1">
        <w:r w:rsidR="00F323F2" w:rsidRPr="00E80952">
          <w:rPr>
            <w:rStyle w:val="Hiperpovezava"/>
            <w:noProof/>
          </w:rPr>
          <w:t>1.4.1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Časovnica zajema podatkov in predaje rezultatov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10</w:t>
        </w:r>
        <w:r w:rsidR="00F323F2">
          <w:rPr>
            <w:noProof/>
            <w:webHidden/>
          </w:rPr>
          <w:fldChar w:fldCharType="end"/>
        </w:r>
      </w:hyperlink>
    </w:p>
    <w:p w14:paraId="724BFBF1" w14:textId="5BBF1FAB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14" w:history="1">
        <w:r w:rsidR="00F323F2" w:rsidRPr="00E80952">
          <w:rPr>
            <w:rStyle w:val="Hiperpovezava"/>
            <w:noProof/>
          </w:rPr>
          <w:t>1.4.2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Poročanje med izvedbo projekta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11</w:t>
        </w:r>
        <w:r w:rsidR="00F323F2">
          <w:rPr>
            <w:noProof/>
            <w:webHidden/>
          </w:rPr>
          <w:fldChar w:fldCharType="end"/>
        </w:r>
      </w:hyperlink>
    </w:p>
    <w:p w14:paraId="680D4183" w14:textId="6E595143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15" w:history="1">
        <w:r w:rsidR="00F323F2" w:rsidRPr="00E80952">
          <w:rPr>
            <w:rStyle w:val="Hiperpovezava"/>
            <w:noProof/>
          </w:rPr>
          <w:t>1.5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Obstoječi vhodni podatki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11</w:t>
        </w:r>
        <w:r w:rsidR="00F323F2">
          <w:rPr>
            <w:noProof/>
            <w:webHidden/>
          </w:rPr>
          <w:fldChar w:fldCharType="end"/>
        </w:r>
      </w:hyperlink>
    </w:p>
    <w:p w14:paraId="5F972D42" w14:textId="76A0B629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16" w:history="1">
        <w:r w:rsidR="00F323F2" w:rsidRPr="00E80952">
          <w:rPr>
            <w:rStyle w:val="Hiperpovezava"/>
            <w:noProof/>
          </w:rPr>
          <w:t>1.5.1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Osnovni vhodni podatki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11</w:t>
        </w:r>
        <w:r w:rsidR="00F323F2">
          <w:rPr>
            <w:noProof/>
            <w:webHidden/>
          </w:rPr>
          <w:fldChar w:fldCharType="end"/>
        </w:r>
      </w:hyperlink>
    </w:p>
    <w:p w14:paraId="45B021AE" w14:textId="5542AC58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17" w:history="1">
        <w:r w:rsidR="00F323F2" w:rsidRPr="00E80952">
          <w:rPr>
            <w:rStyle w:val="Hiperpovezava"/>
            <w:noProof/>
          </w:rPr>
          <w:t>1.5.2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Drugi vhodni podatki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11</w:t>
        </w:r>
        <w:r w:rsidR="00F323F2">
          <w:rPr>
            <w:noProof/>
            <w:webHidden/>
          </w:rPr>
          <w:fldChar w:fldCharType="end"/>
        </w:r>
      </w:hyperlink>
    </w:p>
    <w:p w14:paraId="1108EED9" w14:textId="6AB103B3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18" w:history="1">
        <w:r w:rsidR="00F323F2" w:rsidRPr="00E80952">
          <w:rPr>
            <w:rStyle w:val="Hiperpovezava"/>
            <w:noProof/>
          </w:rPr>
          <w:t>1.5.3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Prevzem osnovnih in drugih vhodnih podatkov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11</w:t>
        </w:r>
        <w:r w:rsidR="00F323F2">
          <w:rPr>
            <w:noProof/>
            <w:webHidden/>
          </w:rPr>
          <w:fldChar w:fldCharType="end"/>
        </w:r>
      </w:hyperlink>
    </w:p>
    <w:p w14:paraId="1EBFBE1F" w14:textId="678E4162" w:rsidR="00F323F2" w:rsidRDefault="002B235A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21151919" w:history="1">
        <w:r w:rsidR="00F323F2" w:rsidRPr="00E80952">
          <w:rPr>
            <w:rStyle w:val="Hiperpovezava"/>
            <w:noProof/>
          </w:rPr>
          <w:t>2</w:t>
        </w:r>
        <w:r w:rsidR="00F323F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Zahteve o zajemu podatkov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_Toc121151919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12</w:t>
        </w:r>
        <w:r w:rsidR="00F323F2">
          <w:rPr>
            <w:noProof/>
            <w:webHidden/>
          </w:rPr>
          <w:fldChar w:fldCharType="end"/>
        </w:r>
      </w:hyperlink>
    </w:p>
    <w:p w14:paraId="3CED6315" w14:textId="4C59449D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20" w:history="1">
        <w:r w:rsidR="00F323F2" w:rsidRPr="00E80952">
          <w:rPr>
            <w:rStyle w:val="Hiperpovezava"/>
            <w:noProof/>
          </w:rPr>
          <w:t>2.1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Osnovne zahteve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12</w:t>
        </w:r>
        <w:r w:rsidR="00F323F2">
          <w:rPr>
            <w:noProof/>
            <w:webHidden/>
          </w:rPr>
          <w:fldChar w:fldCharType="end"/>
        </w:r>
      </w:hyperlink>
    </w:p>
    <w:p w14:paraId="79FF02D4" w14:textId="5AE6EC79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21" w:history="1">
        <w:r w:rsidR="00F323F2" w:rsidRPr="00E80952">
          <w:rPr>
            <w:rStyle w:val="Hiperpovezava"/>
            <w:noProof/>
          </w:rPr>
          <w:t>2.2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Območje zajema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12</w:t>
        </w:r>
        <w:r w:rsidR="00F323F2">
          <w:rPr>
            <w:noProof/>
            <w:webHidden/>
          </w:rPr>
          <w:fldChar w:fldCharType="end"/>
        </w:r>
      </w:hyperlink>
    </w:p>
    <w:p w14:paraId="471C75ED" w14:textId="5999CDF5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22" w:history="1">
        <w:r w:rsidR="00F323F2" w:rsidRPr="00E80952">
          <w:rPr>
            <w:rStyle w:val="Hiperpovezava"/>
            <w:noProof/>
          </w:rPr>
          <w:t>2.3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Tehnična vsebina ponudbe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13</w:t>
        </w:r>
        <w:r w:rsidR="00F323F2">
          <w:rPr>
            <w:noProof/>
            <w:webHidden/>
          </w:rPr>
          <w:fldChar w:fldCharType="end"/>
        </w:r>
      </w:hyperlink>
    </w:p>
    <w:p w14:paraId="29E4E921" w14:textId="4D02DED3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23" w:history="1">
        <w:r w:rsidR="00F323F2" w:rsidRPr="00E80952">
          <w:rPr>
            <w:rStyle w:val="Hiperpovezava"/>
            <w:noProof/>
          </w:rPr>
          <w:t>2.3.1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Opis izvedbe projekta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13</w:t>
        </w:r>
        <w:r w:rsidR="00F323F2">
          <w:rPr>
            <w:noProof/>
            <w:webHidden/>
          </w:rPr>
          <w:fldChar w:fldCharType="end"/>
        </w:r>
      </w:hyperlink>
    </w:p>
    <w:p w14:paraId="4DD05D45" w14:textId="3CB12886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24" w:history="1">
        <w:r w:rsidR="00F323F2" w:rsidRPr="00E80952">
          <w:rPr>
            <w:rStyle w:val="Hiperpovezava"/>
            <w:noProof/>
          </w:rPr>
          <w:t>2.3.2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Testni zajem in obdelava podatkov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13</w:t>
        </w:r>
        <w:r w:rsidR="00F323F2">
          <w:rPr>
            <w:noProof/>
            <w:webHidden/>
          </w:rPr>
          <w:fldChar w:fldCharType="end"/>
        </w:r>
      </w:hyperlink>
    </w:p>
    <w:p w14:paraId="4D970871" w14:textId="41E03F3B" w:rsidR="00F323F2" w:rsidRDefault="002B235A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21151925" w:history="1">
        <w:r w:rsidR="00F323F2" w:rsidRPr="00E80952">
          <w:rPr>
            <w:rStyle w:val="Hiperpovezava"/>
            <w:noProof/>
          </w:rPr>
          <w:t>3</w:t>
        </w:r>
        <w:r w:rsidR="00F323F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Zagotavljanje kakovosti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13</w:t>
        </w:r>
        <w:r w:rsidR="00F323F2">
          <w:rPr>
            <w:noProof/>
            <w:webHidden/>
          </w:rPr>
          <w:fldChar w:fldCharType="end"/>
        </w:r>
      </w:hyperlink>
    </w:p>
    <w:p w14:paraId="362BB1DD" w14:textId="5E6BA1C5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26" w:history="1">
        <w:r w:rsidR="00F323F2" w:rsidRPr="00E80952">
          <w:rPr>
            <w:rStyle w:val="Hiperpovezava"/>
            <w:noProof/>
          </w:rPr>
          <w:t>3.1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Zagotavljanje kakovosti ZLS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13</w:t>
        </w:r>
        <w:r w:rsidR="00F323F2">
          <w:rPr>
            <w:noProof/>
            <w:webHidden/>
          </w:rPr>
          <w:fldChar w:fldCharType="end"/>
        </w:r>
      </w:hyperlink>
    </w:p>
    <w:p w14:paraId="45534AD2" w14:textId="1911EF80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27" w:history="1">
        <w:r w:rsidR="00F323F2" w:rsidRPr="00E80952">
          <w:rPr>
            <w:rStyle w:val="Hiperpovezava"/>
            <w:noProof/>
          </w:rPr>
          <w:t>3.1.1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Uporabljen inštrumentarij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14</w:t>
        </w:r>
        <w:r w:rsidR="00F323F2">
          <w:rPr>
            <w:noProof/>
            <w:webHidden/>
          </w:rPr>
          <w:fldChar w:fldCharType="end"/>
        </w:r>
      </w:hyperlink>
    </w:p>
    <w:p w14:paraId="276A2478" w14:textId="40DE5C49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28" w:history="1">
        <w:r w:rsidR="00F323F2" w:rsidRPr="00E80952">
          <w:rPr>
            <w:rStyle w:val="Hiperpovezava"/>
            <w:noProof/>
          </w:rPr>
          <w:t>3.1.2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Kalibracija laserskega skenerja in sistema za skeniranje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14</w:t>
        </w:r>
        <w:r w:rsidR="00F323F2">
          <w:rPr>
            <w:noProof/>
            <w:webHidden/>
          </w:rPr>
          <w:fldChar w:fldCharType="end"/>
        </w:r>
      </w:hyperlink>
    </w:p>
    <w:p w14:paraId="2E05E2B1" w14:textId="5E5A0153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29" w:history="1">
        <w:r w:rsidR="00F323F2" w:rsidRPr="00E80952">
          <w:rPr>
            <w:rStyle w:val="Hiperpovezava"/>
            <w:noProof/>
          </w:rPr>
          <w:t>3.1.3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Čas podatkov sistema GNSS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_Toc121151929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15</w:t>
        </w:r>
        <w:r w:rsidR="00F323F2">
          <w:rPr>
            <w:noProof/>
            <w:webHidden/>
          </w:rPr>
          <w:fldChar w:fldCharType="end"/>
        </w:r>
      </w:hyperlink>
    </w:p>
    <w:p w14:paraId="32D664A3" w14:textId="719573BF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30" w:history="1">
        <w:r w:rsidR="00F323F2" w:rsidRPr="00E80952">
          <w:rPr>
            <w:rStyle w:val="Hiperpovezava"/>
            <w:noProof/>
          </w:rPr>
          <w:t>3.1.4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Vrednosti intenzitete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15</w:t>
        </w:r>
        <w:r w:rsidR="00F323F2">
          <w:rPr>
            <w:noProof/>
            <w:webHidden/>
          </w:rPr>
          <w:fldChar w:fldCharType="end"/>
        </w:r>
      </w:hyperlink>
    </w:p>
    <w:p w14:paraId="65DF8DDD" w14:textId="22F54A0F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31" w:history="1">
        <w:r w:rsidR="00F323F2" w:rsidRPr="00E80952">
          <w:rPr>
            <w:rStyle w:val="Hiperpovezava"/>
            <w:noProof/>
          </w:rPr>
          <w:t>3.1.5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Gostota in razmiki točk odboja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15</w:t>
        </w:r>
        <w:r w:rsidR="00F323F2">
          <w:rPr>
            <w:noProof/>
            <w:webHidden/>
          </w:rPr>
          <w:fldChar w:fldCharType="end"/>
        </w:r>
      </w:hyperlink>
    </w:p>
    <w:p w14:paraId="4C525085" w14:textId="633F2E6A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32" w:history="1">
        <w:r w:rsidR="00F323F2" w:rsidRPr="00E80952">
          <w:rPr>
            <w:rStyle w:val="Hiperpovezava"/>
            <w:noProof/>
          </w:rPr>
          <w:t>3.1.6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Praznine v podatkih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15</w:t>
        </w:r>
        <w:r w:rsidR="00F323F2">
          <w:rPr>
            <w:noProof/>
            <w:webHidden/>
          </w:rPr>
          <w:fldChar w:fldCharType="end"/>
        </w:r>
      </w:hyperlink>
    </w:p>
    <w:p w14:paraId="0CE7D41D" w14:textId="29DA6F81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33" w:history="1">
        <w:r w:rsidR="00F323F2" w:rsidRPr="00E80952">
          <w:rPr>
            <w:rStyle w:val="Hiperpovezava"/>
            <w:noProof/>
          </w:rPr>
          <w:t>3.1.7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Pravilnost prostorske porazdelitve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16</w:t>
        </w:r>
        <w:r w:rsidR="00F323F2">
          <w:rPr>
            <w:noProof/>
            <w:webHidden/>
          </w:rPr>
          <w:fldChar w:fldCharType="end"/>
        </w:r>
      </w:hyperlink>
    </w:p>
    <w:p w14:paraId="34C10F30" w14:textId="17320261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34" w:history="1">
        <w:r w:rsidR="00F323F2" w:rsidRPr="00E80952">
          <w:rPr>
            <w:rStyle w:val="Hiperpovezava"/>
            <w:noProof/>
          </w:rPr>
          <w:t>3.1.8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Pogoji za zajem podatkov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16</w:t>
        </w:r>
        <w:r w:rsidR="00F323F2">
          <w:rPr>
            <w:noProof/>
            <w:webHidden/>
          </w:rPr>
          <w:fldChar w:fldCharType="end"/>
        </w:r>
      </w:hyperlink>
    </w:p>
    <w:p w14:paraId="6D70762F" w14:textId="62F8F787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35" w:history="1">
        <w:r w:rsidR="00F323F2" w:rsidRPr="00E80952">
          <w:rPr>
            <w:rStyle w:val="Hiperpovezava"/>
            <w:noProof/>
          </w:rPr>
          <w:t>3.2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Zagotavljanje kakovosti AF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16</w:t>
        </w:r>
        <w:r w:rsidR="00F323F2">
          <w:rPr>
            <w:noProof/>
            <w:webHidden/>
          </w:rPr>
          <w:fldChar w:fldCharType="end"/>
        </w:r>
      </w:hyperlink>
    </w:p>
    <w:p w14:paraId="0E72C96F" w14:textId="24ADE83E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36" w:history="1">
        <w:r w:rsidR="00F323F2" w:rsidRPr="00E80952">
          <w:rPr>
            <w:rStyle w:val="Hiperpovezava"/>
            <w:noProof/>
          </w:rPr>
          <w:t>3.2.1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Uporabljen inštrumentarij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17</w:t>
        </w:r>
        <w:r w:rsidR="00F323F2">
          <w:rPr>
            <w:noProof/>
            <w:webHidden/>
          </w:rPr>
          <w:fldChar w:fldCharType="end"/>
        </w:r>
      </w:hyperlink>
    </w:p>
    <w:p w14:paraId="64A67194" w14:textId="01676D00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37" w:history="1">
        <w:r w:rsidR="00F323F2" w:rsidRPr="00E80952">
          <w:rPr>
            <w:rStyle w:val="Hiperpovezava"/>
            <w:noProof/>
          </w:rPr>
          <w:t>3.2.2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Kalibracija aerofotoaparata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17</w:t>
        </w:r>
        <w:r w:rsidR="00F323F2">
          <w:rPr>
            <w:noProof/>
            <w:webHidden/>
          </w:rPr>
          <w:fldChar w:fldCharType="end"/>
        </w:r>
      </w:hyperlink>
    </w:p>
    <w:p w14:paraId="606014D4" w14:textId="3EF58BB3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38" w:history="1">
        <w:r w:rsidR="00F323F2" w:rsidRPr="00E80952">
          <w:rPr>
            <w:rStyle w:val="Hiperpovezava"/>
            <w:noProof/>
          </w:rPr>
          <w:t>3.2.3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Pogoji za zajem podatkov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17</w:t>
        </w:r>
        <w:r w:rsidR="00F323F2">
          <w:rPr>
            <w:noProof/>
            <w:webHidden/>
          </w:rPr>
          <w:fldChar w:fldCharType="end"/>
        </w:r>
      </w:hyperlink>
    </w:p>
    <w:p w14:paraId="610BEF97" w14:textId="20FEB137" w:rsidR="00F323F2" w:rsidRDefault="002B235A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21151939" w:history="1">
        <w:r w:rsidR="00F323F2" w:rsidRPr="00E80952">
          <w:rPr>
            <w:rStyle w:val="Hiperpovezava"/>
            <w:noProof/>
          </w:rPr>
          <w:t>4</w:t>
        </w:r>
        <w:r w:rsidR="00F323F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Obdelava podatkov ZLS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_Toc121151939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17</w:t>
        </w:r>
        <w:r w:rsidR="00F323F2">
          <w:rPr>
            <w:noProof/>
            <w:webHidden/>
          </w:rPr>
          <w:fldChar w:fldCharType="end"/>
        </w:r>
      </w:hyperlink>
    </w:p>
    <w:p w14:paraId="21F3673F" w14:textId="1160C1AC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40" w:history="1">
        <w:r w:rsidR="00F323F2" w:rsidRPr="00E80952">
          <w:rPr>
            <w:rStyle w:val="Hiperpovezava"/>
            <w:noProof/>
          </w:rPr>
          <w:t>4.1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Splošno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17</w:t>
        </w:r>
        <w:r w:rsidR="00F323F2">
          <w:rPr>
            <w:noProof/>
            <w:webHidden/>
          </w:rPr>
          <w:fldChar w:fldCharType="end"/>
        </w:r>
      </w:hyperlink>
    </w:p>
    <w:p w14:paraId="11CCAB3D" w14:textId="70729879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41" w:history="1">
        <w:r w:rsidR="00F323F2" w:rsidRPr="00E80952">
          <w:rPr>
            <w:rStyle w:val="Hiperpovezava"/>
            <w:noProof/>
          </w:rPr>
          <w:t>4.2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Poimenovanje točk in datotek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18</w:t>
        </w:r>
        <w:r w:rsidR="00F323F2">
          <w:rPr>
            <w:noProof/>
            <w:webHidden/>
          </w:rPr>
          <w:fldChar w:fldCharType="end"/>
        </w:r>
      </w:hyperlink>
    </w:p>
    <w:p w14:paraId="73D20458" w14:textId="73963FED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42" w:history="1">
        <w:r w:rsidR="00F323F2" w:rsidRPr="00E80952">
          <w:rPr>
            <w:rStyle w:val="Hiperpovezava"/>
            <w:noProof/>
          </w:rPr>
          <w:t>4.3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Točnost lokacije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18</w:t>
        </w:r>
        <w:r w:rsidR="00F323F2">
          <w:rPr>
            <w:noProof/>
            <w:webHidden/>
          </w:rPr>
          <w:fldChar w:fldCharType="end"/>
        </w:r>
      </w:hyperlink>
    </w:p>
    <w:p w14:paraId="5AFDA538" w14:textId="00E7000B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43" w:history="1">
        <w:r w:rsidR="00F323F2" w:rsidRPr="00E80952">
          <w:rPr>
            <w:rStyle w:val="Hiperpovezava"/>
            <w:noProof/>
          </w:rPr>
          <w:t>4.3.1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Relativna ravninska točnost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18</w:t>
        </w:r>
        <w:r w:rsidR="00F323F2">
          <w:rPr>
            <w:noProof/>
            <w:webHidden/>
          </w:rPr>
          <w:fldChar w:fldCharType="end"/>
        </w:r>
      </w:hyperlink>
    </w:p>
    <w:p w14:paraId="4FB83BEC" w14:textId="41AF839C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44" w:history="1">
        <w:r w:rsidR="00F323F2" w:rsidRPr="00E80952">
          <w:rPr>
            <w:rStyle w:val="Hiperpovezava"/>
            <w:noProof/>
          </w:rPr>
          <w:t>4.3.2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Absolutna ravninska točnost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18</w:t>
        </w:r>
        <w:r w:rsidR="00F323F2">
          <w:rPr>
            <w:noProof/>
            <w:webHidden/>
          </w:rPr>
          <w:fldChar w:fldCharType="end"/>
        </w:r>
      </w:hyperlink>
    </w:p>
    <w:p w14:paraId="69DF99C2" w14:textId="29EB6167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45" w:history="1">
        <w:r w:rsidR="00F323F2" w:rsidRPr="00E80952">
          <w:rPr>
            <w:rStyle w:val="Hiperpovezava"/>
            <w:noProof/>
          </w:rPr>
          <w:t>4.3.3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Relativna višinska točnost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18</w:t>
        </w:r>
        <w:r w:rsidR="00F323F2">
          <w:rPr>
            <w:noProof/>
            <w:webHidden/>
          </w:rPr>
          <w:fldChar w:fldCharType="end"/>
        </w:r>
      </w:hyperlink>
    </w:p>
    <w:p w14:paraId="421A9D30" w14:textId="333A7498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46" w:history="1">
        <w:r w:rsidR="00F323F2" w:rsidRPr="00E80952">
          <w:rPr>
            <w:rStyle w:val="Hiperpovezava"/>
            <w:noProof/>
          </w:rPr>
          <w:t>4.3.4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Kontrolne točke za izračun absolutne točnosti višin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20</w:t>
        </w:r>
        <w:r w:rsidR="00F323F2">
          <w:rPr>
            <w:noProof/>
            <w:webHidden/>
          </w:rPr>
          <w:fldChar w:fldCharType="end"/>
        </w:r>
      </w:hyperlink>
    </w:p>
    <w:p w14:paraId="120D21FE" w14:textId="5FB13FEF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47" w:history="1">
        <w:r w:rsidR="00F323F2" w:rsidRPr="00E80952">
          <w:rPr>
            <w:rStyle w:val="Hiperpovezava"/>
            <w:noProof/>
          </w:rPr>
          <w:t>4.3.5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Absolutna višinska točnost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21</w:t>
        </w:r>
        <w:r w:rsidR="00F323F2">
          <w:rPr>
            <w:noProof/>
            <w:webHidden/>
          </w:rPr>
          <w:fldChar w:fldCharType="end"/>
        </w:r>
      </w:hyperlink>
    </w:p>
    <w:p w14:paraId="1CDDC1CD" w14:textId="6421D321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48" w:history="1">
        <w:r w:rsidR="00F323F2" w:rsidRPr="00E80952">
          <w:rPr>
            <w:rStyle w:val="Hiperpovezava"/>
            <w:noProof/>
          </w:rPr>
          <w:t>4.4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Uporaba zadržanih točk z zastavico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22</w:t>
        </w:r>
        <w:r w:rsidR="00F323F2">
          <w:rPr>
            <w:noProof/>
            <w:webHidden/>
          </w:rPr>
          <w:fldChar w:fldCharType="end"/>
        </w:r>
      </w:hyperlink>
    </w:p>
    <w:p w14:paraId="0260959E" w14:textId="28406A41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49" w:history="1">
        <w:r w:rsidR="00F323F2" w:rsidRPr="00E80952">
          <w:rPr>
            <w:rStyle w:val="Hiperpovezava"/>
            <w:noProof/>
          </w:rPr>
          <w:t>4.5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Klasifikacija točk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_Toc121151949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22</w:t>
        </w:r>
        <w:r w:rsidR="00F323F2">
          <w:rPr>
            <w:noProof/>
            <w:webHidden/>
          </w:rPr>
          <w:fldChar w:fldCharType="end"/>
        </w:r>
      </w:hyperlink>
    </w:p>
    <w:p w14:paraId="4E586E18" w14:textId="10A24C80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50" w:history="1">
        <w:r w:rsidR="00F323F2" w:rsidRPr="00E80952">
          <w:rPr>
            <w:rStyle w:val="Hiperpovezava"/>
            <w:noProof/>
          </w:rPr>
          <w:t>4.6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Doslednost klasifikacije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23</w:t>
        </w:r>
        <w:r w:rsidR="00F323F2">
          <w:rPr>
            <w:noProof/>
            <w:webHidden/>
          </w:rPr>
          <w:fldChar w:fldCharType="end"/>
        </w:r>
      </w:hyperlink>
    </w:p>
    <w:p w14:paraId="31846231" w14:textId="185BDAB6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51" w:history="1">
        <w:r w:rsidR="00F323F2" w:rsidRPr="00E80952">
          <w:rPr>
            <w:rStyle w:val="Hiperpovezava"/>
            <w:noProof/>
          </w:rPr>
          <w:t>4.7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Razdelitev na liste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23</w:t>
        </w:r>
        <w:r w:rsidR="00F323F2">
          <w:rPr>
            <w:noProof/>
            <w:webHidden/>
          </w:rPr>
          <w:fldChar w:fldCharType="end"/>
        </w:r>
      </w:hyperlink>
    </w:p>
    <w:p w14:paraId="3EB7C99E" w14:textId="61FB6B52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52" w:history="1">
        <w:r w:rsidR="00F323F2" w:rsidRPr="00E80952">
          <w:rPr>
            <w:rStyle w:val="Hiperpovezava"/>
            <w:noProof/>
          </w:rPr>
          <w:t>4.8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Dvojne točke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24</w:t>
        </w:r>
        <w:r w:rsidR="00F323F2">
          <w:rPr>
            <w:noProof/>
            <w:webHidden/>
          </w:rPr>
          <w:fldChar w:fldCharType="end"/>
        </w:r>
      </w:hyperlink>
    </w:p>
    <w:p w14:paraId="2BBE87BE" w14:textId="3447A213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53" w:history="1">
        <w:r w:rsidR="00F323F2" w:rsidRPr="00E80952">
          <w:rPr>
            <w:rStyle w:val="Hiperpovezava"/>
            <w:noProof/>
          </w:rPr>
          <w:t>4.9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Mostovi in viadukti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24</w:t>
        </w:r>
        <w:r w:rsidR="00F323F2">
          <w:rPr>
            <w:noProof/>
            <w:webHidden/>
          </w:rPr>
          <w:fldChar w:fldCharType="end"/>
        </w:r>
      </w:hyperlink>
    </w:p>
    <w:p w14:paraId="476A5997" w14:textId="7E41F8D4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54" w:history="1">
        <w:r w:rsidR="00F323F2" w:rsidRPr="00E80952">
          <w:rPr>
            <w:rStyle w:val="Hiperpovezava"/>
            <w:noProof/>
          </w:rPr>
          <w:t>4.10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Izravnava vodnih površin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24</w:t>
        </w:r>
        <w:r w:rsidR="00F323F2">
          <w:rPr>
            <w:noProof/>
            <w:webHidden/>
          </w:rPr>
          <w:fldChar w:fldCharType="end"/>
        </w:r>
      </w:hyperlink>
    </w:p>
    <w:p w14:paraId="55FBE054" w14:textId="4A3842C0" w:rsidR="00F323F2" w:rsidRDefault="002B235A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21151955" w:history="1">
        <w:r w:rsidR="00F323F2" w:rsidRPr="00E80952">
          <w:rPr>
            <w:rStyle w:val="Hiperpovezava"/>
            <w:noProof/>
          </w:rPr>
          <w:t>5</w:t>
        </w:r>
        <w:r w:rsidR="00F323F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Obdelava podatkov AF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24</w:t>
        </w:r>
        <w:r w:rsidR="00F323F2">
          <w:rPr>
            <w:noProof/>
            <w:webHidden/>
          </w:rPr>
          <w:fldChar w:fldCharType="end"/>
        </w:r>
      </w:hyperlink>
    </w:p>
    <w:p w14:paraId="3AD9D4A0" w14:textId="6BD5C978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56" w:history="1">
        <w:r w:rsidR="00F323F2" w:rsidRPr="00E80952">
          <w:rPr>
            <w:rStyle w:val="Hiperpovezava"/>
            <w:noProof/>
          </w:rPr>
          <w:t>5.1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Aerofotografije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24</w:t>
        </w:r>
        <w:r w:rsidR="00F323F2">
          <w:rPr>
            <w:noProof/>
            <w:webHidden/>
          </w:rPr>
          <w:fldChar w:fldCharType="end"/>
        </w:r>
      </w:hyperlink>
    </w:p>
    <w:p w14:paraId="51BEDD5C" w14:textId="3DB88760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57" w:history="1">
        <w:r w:rsidR="00F323F2" w:rsidRPr="00E80952">
          <w:rPr>
            <w:rStyle w:val="Hiperpovezava"/>
            <w:noProof/>
          </w:rPr>
          <w:t>5.2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Terenske točke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25</w:t>
        </w:r>
        <w:r w:rsidR="00F323F2">
          <w:rPr>
            <w:noProof/>
            <w:webHidden/>
          </w:rPr>
          <w:fldChar w:fldCharType="end"/>
        </w:r>
      </w:hyperlink>
    </w:p>
    <w:p w14:paraId="223EE718" w14:textId="03BF6B90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58" w:history="1">
        <w:r w:rsidR="00F323F2" w:rsidRPr="00E80952">
          <w:rPr>
            <w:rStyle w:val="Hiperpovezava"/>
            <w:noProof/>
          </w:rPr>
          <w:t>5.3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Aerotriangulacija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26</w:t>
        </w:r>
        <w:r w:rsidR="00F323F2">
          <w:rPr>
            <w:noProof/>
            <w:webHidden/>
          </w:rPr>
          <w:fldChar w:fldCharType="end"/>
        </w:r>
      </w:hyperlink>
    </w:p>
    <w:p w14:paraId="623440EF" w14:textId="3D3FCDB3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59" w:history="1">
        <w:r w:rsidR="00F323F2" w:rsidRPr="00E80952">
          <w:rPr>
            <w:rStyle w:val="Hiperpovezava"/>
            <w:noProof/>
          </w:rPr>
          <w:t>5.4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Digitalni model višin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_Toc121151959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26</w:t>
        </w:r>
        <w:r w:rsidR="00F323F2">
          <w:rPr>
            <w:noProof/>
            <w:webHidden/>
          </w:rPr>
          <w:fldChar w:fldCharType="end"/>
        </w:r>
      </w:hyperlink>
    </w:p>
    <w:p w14:paraId="09ABFA07" w14:textId="0CB3208B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60" w:history="1">
        <w:r w:rsidR="00F323F2" w:rsidRPr="00E80952">
          <w:rPr>
            <w:rStyle w:val="Hiperpovezava"/>
            <w:noProof/>
          </w:rPr>
          <w:t>5.4.1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Izdelava DMP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26</w:t>
        </w:r>
        <w:r w:rsidR="00F323F2">
          <w:rPr>
            <w:noProof/>
            <w:webHidden/>
          </w:rPr>
          <w:fldChar w:fldCharType="end"/>
        </w:r>
      </w:hyperlink>
    </w:p>
    <w:p w14:paraId="25A392EB" w14:textId="0BBC5950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61" w:history="1">
        <w:r w:rsidR="00F323F2" w:rsidRPr="00E80952">
          <w:rPr>
            <w:rStyle w:val="Hiperpovezava"/>
            <w:noProof/>
          </w:rPr>
          <w:t>5.5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Popolni ortofoto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27</w:t>
        </w:r>
        <w:r w:rsidR="00F323F2">
          <w:rPr>
            <w:noProof/>
            <w:webHidden/>
          </w:rPr>
          <w:fldChar w:fldCharType="end"/>
        </w:r>
      </w:hyperlink>
    </w:p>
    <w:p w14:paraId="0F4819F1" w14:textId="06AE2682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62" w:history="1">
        <w:r w:rsidR="00F323F2" w:rsidRPr="00E80952">
          <w:rPr>
            <w:rStyle w:val="Hiperpovezava"/>
            <w:noProof/>
          </w:rPr>
          <w:t>5.5.1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Vsebina izdelave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27</w:t>
        </w:r>
        <w:r w:rsidR="00F323F2">
          <w:rPr>
            <w:noProof/>
            <w:webHidden/>
          </w:rPr>
          <w:fldChar w:fldCharType="end"/>
        </w:r>
      </w:hyperlink>
    </w:p>
    <w:p w14:paraId="5C17DA7C" w14:textId="533A427C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63" w:history="1">
        <w:r w:rsidR="00F323F2" w:rsidRPr="00E80952">
          <w:rPr>
            <w:rStyle w:val="Hiperpovezava"/>
            <w:noProof/>
          </w:rPr>
          <w:t>5.5.2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Radiometrične vrednosti POF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27</w:t>
        </w:r>
        <w:r w:rsidR="00F323F2">
          <w:rPr>
            <w:noProof/>
            <w:webHidden/>
          </w:rPr>
          <w:fldChar w:fldCharType="end"/>
        </w:r>
      </w:hyperlink>
    </w:p>
    <w:p w14:paraId="1A25C022" w14:textId="390CD3F4" w:rsidR="00F323F2" w:rsidRDefault="002B235A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21151964" w:history="1">
        <w:r w:rsidR="00F323F2" w:rsidRPr="00E80952">
          <w:rPr>
            <w:rStyle w:val="Hiperpovezava"/>
            <w:noProof/>
          </w:rPr>
          <w:t>6</w:t>
        </w:r>
        <w:r w:rsidR="00F323F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F323F2" w:rsidRPr="00E80952">
          <w:rPr>
            <w:rStyle w:val="Hiperpovezava"/>
            <w:bCs/>
            <w:noProof/>
          </w:rPr>
          <w:t>Predajni rezultati ZLS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28</w:t>
        </w:r>
        <w:r w:rsidR="00F323F2">
          <w:rPr>
            <w:noProof/>
            <w:webHidden/>
          </w:rPr>
          <w:fldChar w:fldCharType="end"/>
        </w:r>
      </w:hyperlink>
    </w:p>
    <w:p w14:paraId="3548A035" w14:textId="634238C2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65" w:history="1">
        <w:r w:rsidR="00F323F2" w:rsidRPr="00E80952">
          <w:rPr>
            <w:rStyle w:val="Hiperpovezava"/>
            <w:noProof/>
          </w:rPr>
          <w:t>6.1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Splošno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28</w:t>
        </w:r>
        <w:r w:rsidR="00F323F2">
          <w:rPr>
            <w:noProof/>
            <w:webHidden/>
          </w:rPr>
          <w:fldChar w:fldCharType="end"/>
        </w:r>
      </w:hyperlink>
    </w:p>
    <w:p w14:paraId="3E36F283" w14:textId="0953D176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66" w:history="1">
        <w:r w:rsidR="00F323F2" w:rsidRPr="00E80952">
          <w:rPr>
            <w:rStyle w:val="Hiperpovezava"/>
            <w:noProof/>
          </w:rPr>
          <w:t>6.2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Izvorni podatki ZLS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29</w:t>
        </w:r>
        <w:r w:rsidR="00F323F2">
          <w:rPr>
            <w:noProof/>
            <w:webHidden/>
          </w:rPr>
          <w:fldChar w:fldCharType="end"/>
        </w:r>
      </w:hyperlink>
    </w:p>
    <w:p w14:paraId="5D025C96" w14:textId="548ADA7A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67" w:history="1">
        <w:r w:rsidR="00F323F2" w:rsidRPr="00E80952">
          <w:rPr>
            <w:rStyle w:val="Hiperpovezava"/>
            <w:noProof/>
          </w:rPr>
          <w:t>6.2.1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Originalni podatki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29</w:t>
        </w:r>
        <w:r w:rsidR="00F323F2">
          <w:rPr>
            <w:noProof/>
            <w:webHidden/>
          </w:rPr>
          <w:fldChar w:fldCharType="end"/>
        </w:r>
      </w:hyperlink>
    </w:p>
    <w:p w14:paraId="3EA6CDE5" w14:textId="6DCDA8C0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68" w:history="1">
        <w:r w:rsidR="00F323F2" w:rsidRPr="00E80952">
          <w:rPr>
            <w:rStyle w:val="Hiperpovezava"/>
            <w:noProof/>
          </w:rPr>
          <w:t>6.2.2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GOT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29</w:t>
        </w:r>
        <w:r w:rsidR="00F323F2">
          <w:rPr>
            <w:noProof/>
            <w:webHidden/>
          </w:rPr>
          <w:fldChar w:fldCharType="end"/>
        </w:r>
      </w:hyperlink>
    </w:p>
    <w:p w14:paraId="20359725" w14:textId="771FF2EB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69" w:history="1">
        <w:r w:rsidR="00F323F2" w:rsidRPr="00E80952">
          <w:rPr>
            <w:rStyle w:val="Hiperpovezava"/>
            <w:noProof/>
          </w:rPr>
          <w:t>6.2.3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GKOT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_Toc121151969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29</w:t>
        </w:r>
        <w:r w:rsidR="00F323F2">
          <w:rPr>
            <w:noProof/>
            <w:webHidden/>
          </w:rPr>
          <w:fldChar w:fldCharType="end"/>
        </w:r>
      </w:hyperlink>
    </w:p>
    <w:p w14:paraId="42F42ED3" w14:textId="764F0F04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70" w:history="1">
        <w:r w:rsidR="00F323F2" w:rsidRPr="00E80952">
          <w:rPr>
            <w:rStyle w:val="Hiperpovezava"/>
            <w:noProof/>
          </w:rPr>
          <w:t>6.2.4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OTR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29</w:t>
        </w:r>
        <w:r w:rsidR="00F323F2">
          <w:rPr>
            <w:noProof/>
            <w:webHidden/>
          </w:rPr>
          <w:fldChar w:fldCharType="end"/>
        </w:r>
      </w:hyperlink>
    </w:p>
    <w:p w14:paraId="2CB519F6" w14:textId="60A2C3E7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71" w:history="1">
        <w:r w:rsidR="00F323F2" w:rsidRPr="00E80952">
          <w:rPr>
            <w:rStyle w:val="Hiperpovezava"/>
            <w:noProof/>
          </w:rPr>
          <w:t>6.2.5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Metapodatki izvornih podatkov ZLS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30</w:t>
        </w:r>
        <w:r w:rsidR="00F323F2">
          <w:rPr>
            <w:noProof/>
            <w:webHidden/>
          </w:rPr>
          <w:fldChar w:fldCharType="end"/>
        </w:r>
      </w:hyperlink>
    </w:p>
    <w:p w14:paraId="3AB1CCE2" w14:textId="06DAB20D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72" w:history="1">
        <w:r w:rsidR="00F323F2" w:rsidRPr="00E80952">
          <w:rPr>
            <w:rStyle w:val="Hiperpovezava"/>
            <w:noProof/>
          </w:rPr>
          <w:t>6.2.6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Struktura zapisov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30</w:t>
        </w:r>
        <w:r w:rsidR="00F323F2">
          <w:rPr>
            <w:noProof/>
            <w:webHidden/>
          </w:rPr>
          <w:fldChar w:fldCharType="end"/>
        </w:r>
      </w:hyperlink>
    </w:p>
    <w:p w14:paraId="520DBDC3" w14:textId="2FD4E724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73" w:history="1">
        <w:r w:rsidR="00F323F2" w:rsidRPr="00E80952">
          <w:rPr>
            <w:rStyle w:val="Hiperpovezava"/>
            <w:noProof/>
          </w:rPr>
          <w:t>6.3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Digitalni modeli višin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31</w:t>
        </w:r>
        <w:r w:rsidR="00F323F2">
          <w:rPr>
            <w:noProof/>
            <w:webHidden/>
          </w:rPr>
          <w:fldChar w:fldCharType="end"/>
        </w:r>
      </w:hyperlink>
    </w:p>
    <w:p w14:paraId="7435BC80" w14:textId="1CF8F7E4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74" w:history="1">
        <w:r w:rsidR="00F323F2" w:rsidRPr="00E80952">
          <w:rPr>
            <w:rStyle w:val="Hiperpovezava"/>
            <w:noProof/>
          </w:rPr>
          <w:t>6.3.1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DMR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31</w:t>
        </w:r>
        <w:r w:rsidR="00F323F2">
          <w:rPr>
            <w:noProof/>
            <w:webHidden/>
          </w:rPr>
          <w:fldChar w:fldCharType="end"/>
        </w:r>
      </w:hyperlink>
    </w:p>
    <w:p w14:paraId="4C8D7276" w14:textId="783E99CC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75" w:history="1">
        <w:r w:rsidR="00F323F2" w:rsidRPr="00E80952">
          <w:rPr>
            <w:rStyle w:val="Hiperpovezava"/>
            <w:noProof/>
          </w:rPr>
          <w:t>6.3.2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PAS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31</w:t>
        </w:r>
        <w:r w:rsidR="00F323F2">
          <w:rPr>
            <w:noProof/>
            <w:webHidden/>
          </w:rPr>
          <w:fldChar w:fldCharType="end"/>
        </w:r>
      </w:hyperlink>
    </w:p>
    <w:p w14:paraId="696CEB5C" w14:textId="35D1F284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76" w:history="1">
        <w:r w:rsidR="00F323F2" w:rsidRPr="00E80952">
          <w:rPr>
            <w:rStyle w:val="Hiperpovezava"/>
            <w:noProof/>
          </w:rPr>
          <w:t>6.3.3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DMP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31</w:t>
        </w:r>
        <w:r w:rsidR="00F323F2">
          <w:rPr>
            <w:noProof/>
            <w:webHidden/>
          </w:rPr>
          <w:fldChar w:fldCharType="end"/>
        </w:r>
      </w:hyperlink>
    </w:p>
    <w:p w14:paraId="128E281A" w14:textId="2DC989DD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77" w:history="1">
        <w:r w:rsidR="00F323F2" w:rsidRPr="00E80952">
          <w:rPr>
            <w:rStyle w:val="Hiperpovezava"/>
            <w:noProof/>
          </w:rPr>
          <w:t>6.3.4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nDMP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31</w:t>
        </w:r>
        <w:r w:rsidR="00F323F2">
          <w:rPr>
            <w:noProof/>
            <w:webHidden/>
          </w:rPr>
          <w:fldChar w:fldCharType="end"/>
        </w:r>
      </w:hyperlink>
    </w:p>
    <w:p w14:paraId="72A534B3" w14:textId="48B873F0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78" w:history="1">
        <w:r w:rsidR="00F323F2" w:rsidRPr="00E80952">
          <w:rPr>
            <w:rStyle w:val="Hiperpovezava"/>
            <w:noProof/>
          </w:rPr>
          <w:t>6.3.5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Metapodatki izdelkov ZLS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32</w:t>
        </w:r>
        <w:r w:rsidR="00F323F2">
          <w:rPr>
            <w:noProof/>
            <w:webHidden/>
          </w:rPr>
          <w:fldChar w:fldCharType="end"/>
        </w:r>
      </w:hyperlink>
    </w:p>
    <w:p w14:paraId="46E3AD44" w14:textId="3EBE85F5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79" w:history="1">
        <w:r w:rsidR="00F323F2" w:rsidRPr="00E80952">
          <w:rPr>
            <w:rStyle w:val="Hiperpovezava"/>
            <w:noProof/>
          </w:rPr>
          <w:t>6.3.6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Struktura zapisov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_Toc121151979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32</w:t>
        </w:r>
        <w:r w:rsidR="00F323F2">
          <w:rPr>
            <w:noProof/>
            <w:webHidden/>
          </w:rPr>
          <w:fldChar w:fldCharType="end"/>
        </w:r>
      </w:hyperlink>
    </w:p>
    <w:p w14:paraId="277AD575" w14:textId="0313633B" w:rsidR="00F323F2" w:rsidRDefault="002B235A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21151980" w:history="1">
        <w:r w:rsidR="00F323F2" w:rsidRPr="00E80952">
          <w:rPr>
            <w:rStyle w:val="Hiperpovezava"/>
            <w:bCs/>
            <w:noProof/>
          </w:rPr>
          <w:t>7</w:t>
        </w:r>
        <w:r w:rsidR="00F323F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F323F2" w:rsidRPr="00E80952">
          <w:rPr>
            <w:rStyle w:val="Hiperpovezava"/>
            <w:bCs/>
            <w:noProof/>
          </w:rPr>
          <w:t>Predajni rezultati AF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32</w:t>
        </w:r>
        <w:r w:rsidR="00F323F2">
          <w:rPr>
            <w:noProof/>
            <w:webHidden/>
          </w:rPr>
          <w:fldChar w:fldCharType="end"/>
        </w:r>
      </w:hyperlink>
    </w:p>
    <w:p w14:paraId="2E5BB57C" w14:textId="71CE830B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81" w:history="1">
        <w:r w:rsidR="00F323F2" w:rsidRPr="00E80952">
          <w:rPr>
            <w:rStyle w:val="Hiperpovezava"/>
            <w:noProof/>
          </w:rPr>
          <w:t>7.1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Splošno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32</w:t>
        </w:r>
        <w:r w:rsidR="00F323F2">
          <w:rPr>
            <w:noProof/>
            <w:webHidden/>
          </w:rPr>
          <w:fldChar w:fldCharType="end"/>
        </w:r>
      </w:hyperlink>
    </w:p>
    <w:p w14:paraId="0F4E1092" w14:textId="197BC7DF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82" w:history="1">
        <w:r w:rsidR="00F323F2" w:rsidRPr="00E80952">
          <w:rPr>
            <w:rStyle w:val="Hiperpovezava"/>
            <w:noProof/>
          </w:rPr>
          <w:t>7.2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Aerofotografije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33</w:t>
        </w:r>
        <w:r w:rsidR="00F323F2">
          <w:rPr>
            <w:noProof/>
            <w:webHidden/>
          </w:rPr>
          <w:fldChar w:fldCharType="end"/>
        </w:r>
      </w:hyperlink>
    </w:p>
    <w:p w14:paraId="40DE5F32" w14:textId="6E60549A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83" w:history="1">
        <w:r w:rsidR="00F323F2" w:rsidRPr="00E80952">
          <w:rPr>
            <w:rStyle w:val="Hiperpovezava"/>
            <w:noProof/>
          </w:rPr>
          <w:t>7.2.1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Izdelki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33</w:t>
        </w:r>
        <w:r w:rsidR="00F323F2">
          <w:rPr>
            <w:noProof/>
            <w:webHidden/>
          </w:rPr>
          <w:fldChar w:fldCharType="end"/>
        </w:r>
      </w:hyperlink>
    </w:p>
    <w:p w14:paraId="2DF6D6CF" w14:textId="1E49DFC0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84" w:history="1">
        <w:r w:rsidR="00F323F2" w:rsidRPr="00E80952">
          <w:rPr>
            <w:rStyle w:val="Hiperpovezava"/>
            <w:noProof/>
          </w:rPr>
          <w:t>7.2.2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Metapodatki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33</w:t>
        </w:r>
        <w:r w:rsidR="00F323F2">
          <w:rPr>
            <w:noProof/>
            <w:webHidden/>
          </w:rPr>
          <w:fldChar w:fldCharType="end"/>
        </w:r>
      </w:hyperlink>
    </w:p>
    <w:p w14:paraId="719B8E46" w14:textId="3127094E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85" w:history="1">
        <w:r w:rsidR="00F323F2" w:rsidRPr="00E80952">
          <w:rPr>
            <w:rStyle w:val="Hiperpovezava"/>
            <w:noProof/>
          </w:rPr>
          <w:t>7.2.3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Struktura zapisov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34</w:t>
        </w:r>
        <w:r w:rsidR="00F323F2">
          <w:rPr>
            <w:noProof/>
            <w:webHidden/>
          </w:rPr>
          <w:fldChar w:fldCharType="end"/>
        </w:r>
      </w:hyperlink>
    </w:p>
    <w:p w14:paraId="77AE13C7" w14:textId="016560D2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86" w:history="1">
        <w:r w:rsidR="00F323F2" w:rsidRPr="00E80952">
          <w:rPr>
            <w:rStyle w:val="Hiperpovezava"/>
            <w:noProof/>
          </w:rPr>
          <w:t>7.3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Terenske točke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35</w:t>
        </w:r>
        <w:r w:rsidR="00F323F2">
          <w:rPr>
            <w:noProof/>
            <w:webHidden/>
          </w:rPr>
          <w:fldChar w:fldCharType="end"/>
        </w:r>
      </w:hyperlink>
    </w:p>
    <w:p w14:paraId="6C39BF56" w14:textId="0CC5AD6A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87" w:history="1">
        <w:r w:rsidR="00F323F2" w:rsidRPr="00E80952">
          <w:rPr>
            <w:rStyle w:val="Hiperpovezava"/>
            <w:noProof/>
          </w:rPr>
          <w:t>7.3.1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Izdelki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35</w:t>
        </w:r>
        <w:r w:rsidR="00F323F2">
          <w:rPr>
            <w:noProof/>
            <w:webHidden/>
          </w:rPr>
          <w:fldChar w:fldCharType="end"/>
        </w:r>
      </w:hyperlink>
    </w:p>
    <w:p w14:paraId="7E6E44CB" w14:textId="4B646F55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88" w:history="1">
        <w:r w:rsidR="00F323F2" w:rsidRPr="00E80952">
          <w:rPr>
            <w:rStyle w:val="Hiperpovezava"/>
            <w:noProof/>
          </w:rPr>
          <w:t>7.3.2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Metapodatki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35</w:t>
        </w:r>
        <w:r w:rsidR="00F323F2">
          <w:rPr>
            <w:noProof/>
            <w:webHidden/>
          </w:rPr>
          <w:fldChar w:fldCharType="end"/>
        </w:r>
      </w:hyperlink>
    </w:p>
    <w:p w14:paraId="67521801" w14:textId="01B7F44B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89" w:history="1">
        <w:r w:rsidR="00F323F2" w:rsidRPr="00E80952">
          <w:rPr>
            <w:rStyle w:val="Hiperpovezava"/>
            <w:noProof/>
          </w:rPr>
          <w:t>7.3.3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Struktura zapisov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_Toc121151989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35</w:t>
        </w:r>
        <w:r w:rsidR="00F323F2">
          <w:rPr>
            <w:noProof/>
            <w:webHidden/>
          </w:rPr>
          <w:fldChar w:fldCharType="end"/>
        </w:r>
      </w:hyperlink>
    </w:p>
    <w:p w14:paraId="536FCCBB" w14:textId="589ADF8C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90" w:history="1">
        <w:r w:rsidR="00F323F2" w:rsidRPr="00E80952">
          <w:rPr>
            <w:rStyle w:val="Hiperpovezava"/>
            <w:noProof/>
          </w:rPr>
          <w:t>7.4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Parametri aerotriangulacije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36</w:t>
        </w:r>
        <w:r w:rsidR="00F323F2">
          <w:rPr>
            <w:noProof/>
            <w:webHidden/>
          </w:rPr>
          <w:fldChar w:fldCharType="end"/>
        </w:r>
      </w:hyperlink>
    </w:p>
    <w:p w14:paraId="030E1122" w14:textId="631C6364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91" w:history="1">
        <w:r w:rsidR="00F323F2" w:rsidRPr="00E80952">
          <w:rPr>
            <w:rStyle w:val="Hiperpovezava"/>
            <w:noProof/>
          </w:rPr>
          <w:t>7.4.1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Izdelki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36</w:t>
        </w:r>
        <w:r w:rsidR="00F323F2">
          <w:rPr>
            <w:noProof/>
            <w:webHidden/>
          </w:rPr>
          <w:fldChar w:fldCharType="end"/>
        </w:r>
      </w:hyperlink>
    </w:p>
    <w:p w14:paraId="4DB3E7BE" w14:textId="014F204A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92" w:history="1">
        <w:r w:rsidR="00F323F2" w:rsidRPr="00E80952">
          <w:rPr>
            <w:rStyle w:val="Hiperpovezava"/>
            <w:noProof/>
          </w:rPr>
          <w:t>7.4.2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Metapodatki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36</w:t>
        </w:r>
        <w:r w:rsidR="00F323F2">
          <w:rPr>
            <w:noProof/>
            <w:webHidden/>
          </w:rPr>
          <w:fldChar w:fldCharType="end"/>
        </w:r>
      </w:hyperlink>
    </w:p>
    <w:p w14:paraId="09CE4C2E" w14:textId="1E89CAD1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93" w:history="1">
        <w:r w:rsidR="00F323F2" w:rsidRPr="00E80952">
          <w:rPr>
            <w:rStyle w:val="Hiperpovezava"/>
            <w:noProof/>
          </w:rPr>
          <w:t>7.4.3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Struktura zapisov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36</w:t>
        </w:r>
        <w:r w:rsidR="00F323F2">
          <w:rPr>
            <w:noProof/>
            <w:webHidden/>
          </w:rPr>
          <w:fldChar w:fldCharType="end"/>
        </w:r>
      </w:hyperlink>
    </w:p>
    <w:p w14:paraId="4A4D3742" w14:textId="08E2CD98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94" w:history="1">
        <w:r w:rsidR="00F323F2" w:rsidRPr="00E80952">
          <w:rPr>
            <w:rStyle w:val="Hiperpovezava"/>
            <w:noProof/>
          </w:rPr>
          <w:t>7.5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DMV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37</w:t>
        </w:r>
        <w:r w:rsidR="00F323F2">
          <w:rPr>
            <w:noProof/>
            <w:webHidden/>
          </w:rPr>
          <w:fldChar w:fldCharType="end"/>
        </w:r>
      </w:hyperlink>
    </w:p>
    <w:p w14:paraId="0F4DC1CF" w14:textId="5613C3DC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95" w:history="1">
        <w:r w:rsidR="00F323F2" w:rsidRPr="00E80952">
          <w:rPr>
            <w:rStyle w:val="Hiperpovezava"/>
            <w:noProof/>
          </w:rPr>
          <w:t>7.5.1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Izdelki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37</w:t>
        </w:r>
        <w:r w:rsidR="00F323F2">
          <w:rPr>
            <w:noProof/>
            <w:webHidden/>
          </w:rPr>
          <w:fldChar w:fldCharType="end"/>
        </w:r>
      </w:hyperlink>
    </w:p>
    <w:p w14:paraId="3510EC14" w14:textId="13D063CF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96" w:history="1">
        <w:r w:rsidR="00F323F2" w:rsidRPr="00E80952">
          <w:rPr>
            <w:rStyle w:val="Hiperpovezava"/>
            <w:noProof/>
          </w:rPr>
          <w:t>7.5.2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Metapodatki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37</w:t>
        </w:r>
        <w:r w:rsidR="00F323F2">
          <w:rPr>
            <w:noProof/>
            <w:webHidden/>
          </w:rPr>
          <w:fldChar w:fldCharType="end"/>
        </w:r>
      </w:hyperlink>
    </w:p>
    <w:p w14:paraId="653D98D9" w14:textId="5E9B8FE8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97" w:history="1">
        <w:r w:rsidR="00F323F2" w:rsidRPr="00E80952">
          <w:rPr>
            <w:rStyle w:val="Hiperpovezava"/>
            <w:noProof/>
          </w:rPr>
          <w:t>7.5.3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Struktura zapisov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37</w:t>
        </w:r>
        <w:r w:rsidR="00F323F2">
          <w:rPr>
            <w:noProof/>
            <w:webHidden/>
          </w:rPr>
          <w:fldChar w:fldCharType="end"/>
        </w:r>
      </w:hyperlink>
    </w:p>
    <w:p w14:paraId="071DB805" w14:textId="7BE3731B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1998" w:history="1">
        <w:r w:rsidR="00F323F2" w:rsidRPr="00E80952">
          <w:rPr>
            <w:rStyle w:val="Hiperpovezava"/>
            <w:noProof/>
          </w:rPr>
          <w:t>7.6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Popolni ortofoto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37</w:t>
        </w:r>
        <w:r w:rsidR="00F323F2">
          <w:rPr>
            <w:noProof/>
            <w:webHidden/>
          </w:rPr>
          <w:fldChar w:fldCharType="end"/>
        </w:r>
      </w:hyperlink>
    </w:p>
    <w:p w14:paraId="1A293C9C" w14:textId="155F6661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1999" w:history="1">
        <w:r w:rsidR="00F323F2" w:rsidRPr="00E80952">
          <w:rPr>
            <w:rStyle w:val="Hiperpovezava"/>
            <w:noProof/>
          </w:rPr>
          <w:t>7.6.1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Metapodatki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_Toc121151999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37</w:t>
        </w:r>
        <w:r w:rsidR="00F323F2">
          <w:rPr>
            <w:noProof/>
            <w:webHidden/>
          </w:rPr>
          <w:fldChar w:fldCharType="end"/>
        </w:r>
      </w:hyperlink>
    </w:p>
    <w:p w14:paraId="3B06E744" w14:textId="5B454D11" w:rsidR="00F323F2" w:rsidRDefault="002B235A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21152000" w:history="1">
        <w:r w:rsidR="00F323F2" w:rsidRPr="00E80952">
          <w:rPr>
            <w:rStyle w:val="Hiperpovezava"/>
            <w:noProof/>
          </w:rPr>
          <w:t>7.6.2</w:t>
        </w:r>
        <w:r w:rsidR="00F323F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Struktura zapisov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38</w:t>
        </w:r>
        <w:r w:rsidR="00F323F2">
          <w:rPr>
            <w:noProof/>
            <w:webHidden/>
          </w:rPr>
          <w:fldChar w:fldCharType="end"/>
        </w:r>
      </w:hyperlink>
    </w:p>
    <w:p w14:paraId="12E2F732" w14:textId="12254DD6" w:rsidR="00F323F2" w:rsidRDefault="002B235A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21152001" w:history="1">
        <w:r w:rsidR="00F323F2" w:rsidRPr="00E80952">
          <w:rPr>
            <w:rStyle w:val="Hiperpovezava"/>
            <w:noProof/>
          </w:rPr>
          <w:t>8</w:t>
        </w:r>
        <w:r w:rsidR="00F323F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Priloge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39</w:t>
        </w:r>
        <w:r w:rsidR="00F323F2">
          <w:rPr>
            <w:noProof/>
            <w:webHidden/>
          </w:rPr>
          <w:fldChar w:fldCharType="end"/>
        </w:r>
      </w:hyperlink>
    </w:p>
    <w:p w14:paraId="2831E453" w14:textId="2AED2BE0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2002" w:history="1">
        <w:r w:rsidR="00F323F2" w:rsidRPr="00E80952">
          <w:rPr>
            <w:rStyle w:val="Hiperpovezava"/>
            <w:noProof/>
          </w:rPr>
          <w:t>8.1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Priloga 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39</w:t>
        </w:r>
        <w:r w:rsidR="00F323F2">
          <w:rPr>
            <w:noProof/>
            <w:webHidden/>
          </w:rPr>
          <w:fldChar w:fldCharType="end"/>
        </w:r>
      </w:hyperlink>
    </w:p>
    <w:p w14:paraId="1D110F9C" w14:textId="14CB07A9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2003" w:history="1">
        <w:r w:rsidR="00F323F2" w:rsidRPr="00E80952">
          <w:rPr>
            <w:rStyle w:val="Hiperpovezava"/>
            <w:noProof/>
          </w:rPr>
          <w:t>8.2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Priloga B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39</w:t>
        </w:r>
        <w:r w:rsidR="00F323F2">
          <w:rPr>
            <w:noProof/>
            <w:webHidden/>
          </w:rPr>
          <w:fldChar w:fldCharType="end"/>
        </w:r>
      </w:hyperlink>
    </w:p>
    <w:p w14:paraId="329083C7" w14:textId="1497C2C4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2004" w:history="1">
        <w:r w:rsidR="00F323F2" w:rsidRPr="00E80952">
          <w:rPr>
            <w:rStyle w:val="Hiperpovezava"/>
            <w:noProof/>
          </w:rPr>
          <w:t>8.3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Priloga C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39</w:t>
        </w:r>
        <w:r w:rsidR="00F323F2">
          <w:rPr>
            <w:noProof/>
            <w:webHidden/>
          </w:rPr>
          <w:fldChar w:fldCharType="end"/>
        </w:r>
      </w:hyperlink>
    </w:p>
    <w:p w14:paraId="6D1C344B" w14:textId="67A0B070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2005" w:history="1">
        <w:r w:rsidR="00F323F2" w:rsidRPr="00E80952">
          <w:rPr>
            <w:rStyle w:val="Hiperpovezava"/>
            <w:noProof/>
          </w:rPr>
          <w:t>8.4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Priloga D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39</w:t>
        </w:r>
        <w:r w:rsidR="00F323F2">
          <w:rPr>
            <w:noProof/>
            <w:webHidden/>
          </w:rPr>
          <w:fldChar w:fldCharType="end"/>
        </w:r>
      </w:hyperlink>
    </w:p>
    <w:p w14:paraId="6E0F1AA1" w14:textId="37EA5A12" w:rsidR="00F323F2" w:rsidRDefault="002B235A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21152006" w:history="1">
        <w:r w:rsidR="00F323F2" w:rsidRPr="00E80952">
          <w:rPr>
            <w:rStyle w:val="Hiperpovezava"/>
            <w:noProof/>
          </w:rPr>
          <w:t>8.5</w:t>
        </w:r>
        <w:r w:rsidR="00F323F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F323F2" w:rsidRPr="00E80952">
          <w:rPr>
            <w:rStyle w:val="Hiperpovezava"/>
            <w:noProof/>
          </w:rPr>
          <w:t>Priloga E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_Toc121152006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39</w:t>
        </w:r>
        <w:r w:rsidR="00F323F2">
          <w:rPr>
            <w:noProof/>
            <w:webHidden/>
          </w:rPr>
          <w:fldChar w:fldCharType="end"/>
        </w:r>
      </w:hyperlink>
    </w:p>
    <w:p w14:paraId="54C45403" w14:textId="547D7638" w:rsidR="00787D85" w:rsidRPr="008D35C1" w:rsidRDefault="00787D85">
      <w:pPr>
        <w:pStyle w:val="Kazalovsebine3"/>
        <w:rPr>
          <w:rFonts w:cs="Arial"/>
          <w:sz w:val="24"/>
          <w:szCs w:val="22"/>
        </w:rPr>
      </w:pPr>
      <w:r w:rsidRPr="008D35C1">
        <w:rPr>
          <w:rFonts w:cs="Arial"/>
          <w:sz w:val="24"/>
          <w:szCs w:val="22"/>
        </w:rPr>
        <w:fldChar w:fldCharType="end"/>
      </w:r>
    </w:p>
    <w:p w14:paraId="0AD7D7AD" w14:textId="77777777" w:rsidR="00B112D9" w:rsidRPr="00A86689" w:rsidRDefault="00B112D9" w:rsidP="00B112D9">
      <w:pPr>
        <w:rPr>
          <w:rFonts w:cs="Arial"/>
          <w:b/>
          <w:szCs w:val="22"/>
        </w:rPr>
      </w:pPr>
      <w:r w:rsidRPr="00A86689">
        <w:rPr>
          <w:rFonts w:cs="Arial"/>
          <w:b/>
          <w:szCs w:val="22"/>
        </w:rPr>
        <w:t>Kazalo slik</w:t>
      </w:r>
    </w:p>
    <w:p w14:paraId="114AC56B" w14:textId="31275DCD" w:rsidR="00F323F2" w:rsidRDefault="00B112D9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r w:rsidRPr="008D35C1">
        <w:fldChar w:fldCharType="begin"/>
      </w:r>
      <w:r w:rsidRPr="00A86689">
        <w:instrText xml:space="preserve"> TOC \h \z \c "Slika" </w:instrText>
      </w:r>
      <w:r w:rsidRPr="008D35C1">
        <w:fldChar w:fldCharType="separate"/>
      </w:r>
      <w:hyperlink w:anchor="_Toc121152007" w:history="1">
        <w:r w:rsidR="00F323F2" w:rsidRPr="00510517">
          <w:rPr>
            <w:rStyle w:val="Hiperpovezava"/>
            <w:noProof/>
          </w:rPr>
          <w:t>Slika 1: Izrisani so bloki za vsako leto cikla.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_Toc121152007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8</w:t>
        </w:r>
        <w:r w:rsidR="00F323F2">
          <w:rPr>
            <w:noProof/>
            <w:webHidden/>
          </w:rPr>
          <w:fldChar w:fldCharType="end"/>
        </w:r>
      </w:hyperlink>
    </w:p>
    <w:p w14:paraId="7C84597B" w14:textId="59361806" w:rsidR="00F323F2" w:rsidRDefault="002B235A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21152008" w:history="1">
        <w:r w:rsidR="00F323F2" w:rsidRPr="00510517">
          <w:rPr>
            <w:rStyle w:val="Hiperpovezava"/>
            <w:noProof/>
          </w:rPr>
          <w:t>Slika 2: Preglednica zahtevanega številka KTV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_Toc121152008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21</w:t>
        </w:r>
        <w:r w:rsidR="00F323F2">
          <w:rPr>
            <w:noProof/>
            <w:webHidden/>
          </w:rPr>
          <w:fldChar w:fldCharType="end"/>
        </w:r>
      </w:hyperlink>
    </w:p>
    <w:p w14:paraId="7C69CC0D" w14:textId="3CE27F48" w:rsidR="00F323F2" w:rsidRDefault="002B235A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21152009" w:history="1">
        <w:r w:rsidR="00F323F2" w:rsidRPr="00510517">
          <w:rPr>
            <w:rStyle w:val="Hiperpovezava"/>
            <w:noProof/>
          </w:rPr>
          <w:t>Slika 3: Primer izračuna ravninske in višinske točnosti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_Toc121152009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21</w:t>
        </w:r>
        <w:r w:rsidR="00F323F2">
          <w:rPr>
            <w:noProof/>
            <w:webHidden/>
          </w:rPr>
          <w:fldChar w:fldCharType="end"/>
        </w:r>
      </w:hyperlink>
    </w:p>
    <w:p w14:paraId="01C5FF0B" w14:textId="325D3C3E" w:rsidR="00F323F2" w:rsidRDefault="002B235A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21152010" w:history="1">
        <w:r w:rsidR="00F323F2" w:rsidRPr="00510517">
          <w:rPr>
            <w:rStyle w:val="Hiperpovezava"/>
            <w:noProof/>
          </w:rPr>
          <w:t>Slika 4: Število KT za kontrolo aerotriangulacije in POF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_Toc121152010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25</w:t>
        </w:r>
        <w:r w:rsidR="00F323F2">
          <w:rPr>
            <w:noProof/>
            <w:webHidden/>
          </w:rPr>
          <w:fldChar w:fldCharType="end"/>
        </w:r>
      </w:hyperlink>
    </w:p>
    <w:p w14:paraId="48546EA9" w14:textId="23D60743" w:rsidR="00B112D9" w:rsidRPr="008D35C1" w:rsidRDefault="00B112D9" w:rsidP="00B112D9">
      <w:r w:rsidRPr="008D35C1">
        <w:fldChar w:fldCharType="end"/>
      </w:r>
    </w:p>
    <w:p w14:paraId="6A26312B" w14:textId="77777777" w:rsidR="00B112D9" w:rsidRPr="00A86689" w:rsidRDefault="009C7430" w:rsidP="00B112D9">
      <w:pPr>
        <w:rPr>
          <w:rFonts w:cs="Arial"/>
          <w:b/>
          <w:szCs w:val="22"/>
        </w:rPr>
      </w:pPr>
      <w:r w:rsidRPr="00A86689">
        <w:rPr>
          <w:rFonts w:cs="Arial"/>
          <w:b/>
          <w:szCs w:val="22"/>
        </w:rPr>
        <w:t>Kazalo tabel</w:t>
      </w:r>
    </w:p>
    <w:p w14:paraId="0E1957BC" w14:textId="13B99131" w:rsidR="00F323F2" w:rsidRDefault="00BB2BAD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r w:rsidRPr="008D35C1">
        <w:fldChar w:fldCharType="begin"/>
      </w:r>
      <w:r w:rsidRPr="00A86689">
        <w:instrText xml:space="preserve"> TOC \h \z \c "Tabela" </w:instrText>
      </w:r>
      <w:r w:rsidRPr="008D35C1">
        <w:fldChar w:fldCharType="separate"/>
      </w:r>
      <w:hyperlink w:anchor="_Toc121152011" w:history="1">
        <w:r w:rsidR="00F323F2" w:rsidRPr="00703FA7">
          <w:rPr>
            <w:rStyle w:val="Hiperpovezava"/>
            <w:noProof/>
          </w:rPr>
          <w:t>Tabela 1: Klasifikacijska shema razredov z opisi in predvideno uporabo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_Toc121152011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23</w:t>
        </w:r>
        <w:r w:rsidR="00F323F2">
          <w:rPr>
            <w:noProof/>
            <w:webHidden/>
          </w:rPr>
          <w:fldChar w:fldCharType="end"/>
        </w:r>
      </w:hyperlink>
    </w:p>
    <w:p w14:paraId="7D477F0A" w14:textId="1EA71E0E" w:rsidR="00F323F2" w:rsidRDefault="002B235A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21152012" w:history="1">
        <w:r w:rsidR="00F323F2" w:rsidRPr="00703FA7">
          <w:rPr>
            <w:rStyle w:val="Hiperpovezava"/>
            <w:noProof/>
          </w:rPr>
          <w:t>Tabela 2: Podatki o aerofotografiranju bloka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_Toc121152012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33</w:t>
        </w:r>
        <w:r w:rsidR="00F323F2">
          <w:rPr>
            <w:noProof/>
            <w:webHidden/>
          </w:rPr>
          <w:fldChar w:fldCharType="end"/>
        </w:r>
      </w:hyperlink>
    </w:p>
    <w:p w14:paraId="3AE1A83B" w14:textId="4DD5D276" w:rsidR="00F323F2" w:rsidRDefault="002B235A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21152013" w:history="1">
        <w:r w:rsidR="00F323F2" w:rsidRPr="00703FA7">
          <w:rPr>
            <w:rStyle w:val="Hiperpovezava"/>
            <w:noProof/>
          </w:rPr>
          <w:t>Tabela 3: Podatki o aerofotografijah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_Toc121152013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34</w:t>
        </w:r>
        <w:r w:rsidR="00F323F2">
          <w:rPr>
            <w:noProof/>
            <w:webHidden/>
          </w:rPr>
          <w:fldChar w:fldCharType="end"/>
        </w:r>
      </w:hyperlink>
    </w:p>
    <w:p w14:paraId="7DFFB42D" w14:textId="186AA241" w:rsidR="00F323F2" w:rsidRDefault="002B235A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21152014" w:history="1">
        <w:r w:rsidR="00F323F2" w:rsidRPr="00703FA7">
          <w:rPr>
            <w:rStyle w:val="Hiperpovezava"/>
            <w:noProof/>
          </w:rPr>
          <w:t>Tabela 4: Podatki o aerotriangulaciji bloka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_Toc121152014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36</w:t>
        </w:r>
        <w:r w:rsidR="00F323F2">
          <w:rPr>
            <w:noProof/>
            <w:webHidden/>
          </w:rPr>
          <w:fldChar w:fldCharType="end"/>
        </w:r>
      </w:hyperlink>
    </w:p>
    <w:p w14:paraId="55B00CE5" w14:textId="7341C54B" w:rsidR="00F323F2" w:rsidRDefault="002B235A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21152015" w:history="1">
        <w:r w:rsidR="00F323F2" w:rsidRPr="00703FA7">
          <w:rPr>
            <w:rStyle w:val="Hiperpovezava"/>
            <w:noProof/>
          </w:rPr>
          <w:t>Tabela 5: Podatki o ortofotih</w:t>
        </w:r>
        <w:r w:rsidR="00F323F2">
          <w:rPr>
            <w:noProof/>
            <w:webHidden/>
          </w:rPr>
          <w:tab/>
        </w:r>
        <w:r w:rsidR="00F323F2">
          <w:rPr>
            <w:noProof/>
            <w:webHidden/>
          </w:rPr>
          <w:fldChar w:fldCharType="begin"/>
        </w:r>
        <w:r w:rsidR="00F323F2">
          <w:rPr>
            <w:noProof/>
            <w:webHidden/>
          </w:rPr>
          <w:instrText xml:space="preserve"> PAGEREF _Toc121152015 \h </w:instrText>
        </w:r>
        <w:r w:rsidR="00F323F2">
          <w:rPr>
            <w:noProof/>
            <w:webHidden/>
          </w:rPr>
        </w:r>
        <w:r w:rsidR="00F323F2">
          <w:rPr>
            <w:noProof/>
            <w:webHidden/>
          </w:rPr>
          <w:fldChar w:fldCharType="separate"/>
        </w:r>
        <w:r w:rsidR="00F323F2">
          <w:rPr>
            <w:noProof/>
            <w:webHidden/>
          </w:rPr>
          <w:t>37</w:t>
        </w:r>
        <w:r w:rsidR="00F323F2">
          <w:rPr>
            <w:noProof/>
            <w:webHidden/>
          </w:rPr>
          <w:fldChar w:fldCharType="end"/>
        </w:r>
      </w:hyperlink>
    </w:p>
    <w:p w14:paraId="1800B151" w14:textId="5DEB926B" w:rsidR="00B112D9" w:rsidRPr="008D35C1" w:rsidRDefault="00BB2BAD" w:rsidP="00B112D9">
      <w:r w:rsidRPr="008D35C1">
        <w:fldChar w:fldCharType="end"/>
      </w:r>
    </w:p>
    <w:p w14:paraId="6D9F4039" w14:textId="77777777" w:rsidR="00B112D9" w:rsidRPr="00A86689" w:rsidRDefault="00B112D9" w:rsidP="00B112D9"/>
    <w:p w14:paraId="116FB5B5" w14:textId="77777777" w:rsidR="00B112D9" w:rsidRPr="00A86689" w:rsidRDefault="00B112D9" w:rsidP="00B112D9">
      <w:pPr>
        <w:sectPr w:rsidR="00B112D9" w:rsidRPr="00A86689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continuous"/>
          <w:pgSz w:w="11906" w:h="16838"/>
          <w:pgMar w:top="1134" w:right="1134" w:bottom="1134" w:left="1701" w:header="709" w:footer="709" w:gutter="0"/>
          <w:cols w:space="708"/>
          <w:docGrid w:linePitch="360"/>
        </w:sectPr>
      </w:pPr>
    </w:p>
    <w:p w14:paraId="059AA2EB" w14:textId="77777777" w:rsidR="00787D85" w:rsidRPr="008D35C1" w:rsidRDefault="00787D85">
      <w:pPr>
        <w:jc w:val="both"/>
        <w:rPr>
          <w:rFonts w:cs="Arial"/>
          <w:szCs w:val="22"/>
        </w:rPr>
      </w:pPr>
      <w:bookmarkStart w:id="2" w:name="__RefHeading__1_311996004"/>
      <w:bookmarkEnd w:id="2"/>
    </w:p>
    <w:p w14:paraId="1868D3C3" w14:textId="77777777" w:rsidR="00787D85" w:rsidRPr="00A86689" w:rsidRDefault="00787D85">
      <w:pPr>
        <w:rPr>
          <w:rFonts w:cs="Arial"/>
          <w:b/>
          <w:bCs w:val="0"/>
          <w:szCs w:val="22"/>
        </w:rPr>
      </w:pPr>
      <w:bookmarkStart w:id="3" w:name="_Hlk77597006"/>
      <w:r w:rsidRPr="00A86689">
        <w:rPr>
          <w:rFonts w:cs="Arial"/>
          <w:b/>
          <w:bCs w:val="0"/>
          <w:szCs w:val="22"/>
        </w:rPr>
        <w:t>Okrajšave in terminologija</w:t>
      </w:r>
    </w:p>
    <w:p w14:paraId="089090C6" w14:textId="1DDACD5E" w:rsidR="00CA24A3" w:rsidRPr="00A86689" w:rsidRDefault="00CA24A3" w:rsidP="00174653">
      <w:pPr>
        <w:ind w:left="567" w:hanging="567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 xml:space="preserve">AF – </w:t>
      </w:r>
      <w:r w:rsidR="00B92E85" w:rsidRPr="00A86689">
        <w:rPr>
          <w:rFonts w:cs="Arial"/>
          <w:szCs w:val="22"/>
        </w:rPr>
        <w:t xml:space="preserve">aerofotografija ali </w:t>
      </w:r>
      <w:r w:rsidRPr="00A86689">
        <w:rPr>
          <w:rFonts w:cs="Arial"/>
          <w:szCs w:val="22"/>
        </w:rPr>
        <w:t>aerofotografiranje</w:t>
      </w:r>
    </w:p>
    <w:p w14:paraId="2D0EA07F" w14:textId="7071F72E" w:rsidR="00366E7D" w:rsidRPr="00A86689" w:rsidRDefault="00366E7D" w:rsidP="00366E7D">
      <w:r w:rsidRPr="00A86689">
        <w:t xml:space="preserve">AGL – </w:t>
      </w:r>
      <w:r w:rsidR="003B1F43" w:rsidRPr="00A86689">
        <w:t>nad nivojem terena (</w:t>
      </w:r>
      <w:r w:rsidRPr="00A86689">
        <w:t>angl. Above Ground Level</w:t>
      </w:r>
      <w:r w:rsidR="003B1F43" w:rsidRPr="00A86689">
        <w:t>)</w:t>
      </w:r>
    </w:p>
    <w:p w14:paraId="00B7678A" w14:textId="259BB15C" w:rsidR="004D6A10" w:rsidRPr="00E22125" w:rsidRDefault="004D6A10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ASCII – </w:t>
      </w:r>
      <w:r w:rsidRPr="00E22125">
        <w:rPr>
          <w:szCs w:val="22"/>
        </w:rPr>
        <w:t>American Standard Code for Information Interchange</w:t>
      </w:r>
    </w:p>
    <w:p w14:paraId="0BDCF02D" w14:textId="6A692AFE" w:rsidR="00174653" w:rsidRPr="00E22125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ATL1.0 </w:t>
      </w:r>
      <w:r w:rsidR="004D6A10" w:rsidRPr="00E22125">
        <w:rPr>
          <w:rFonts w:cs="Arial"/>
          <w:szCs w:val="22"/>
        </w:rPr>
        <w:t xml:space="preserve">– </w:t>
      </w:r>
      <w:r w:rsidRPr="00E22125">
        <w:rPr>
          <w:rFonts w:cs="Arial"/>
          <w:szCs w:val="22"/>
        </w:rPr>
        <w:t>ASPRS Positional Accuracy Standards for Digital Geospatial Data ver. 1.0</w:t>
      </w:r>
    </w:p>
    <w:p w14:paraId="35F6B5E8" w14:textId="1C8267FF" w:rsidR="00ED32C9" w:rsidRPr="00E22125" w:rsidRDefault="00ED32C9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CAS – Ciklično aerofotograf</w:t>
      </w:r>
      <w:r w:rsidR="001E1542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>ranje Slovenije</w:t>
      </w:r>
    </w:p>
    <w:p w14:paraId="54AD4AAA" w14:textId="77777777" w:rsidR="00AE1AAC" w:rsidRPr="00E22125" w:rsidRDefault="00AE1AAC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CLSS – Ciklično lasersko skeniranje Slovenije</w:t>
      </w:r>
    </w:p>
    <w:p w14:paraId="17163D3E" w14:textId="18670C1E" w:rsidR="00787D85" w:rsidRPr="00E22125" w:rsidRDefault="0064544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D96-17/TM</w:t>
      </w:r>
      <w:r w:rsidR="00CF5140">
        <w:rPr>
          <w:rFonts w:cs="Arial"/>
          <w:szCs w:val="22"/>
        </w:rPr>
        <w:t xml:space="preserve"> </w:t>
      </w:r>
      <w:r w:rsidR="00787D85" w:rsidRPr="00E22125">
        <w:rPr>
          <w:rFonts w:cs="Arial"/>
          <w:szCs w:val="22"/>
        </w:rPr>
        <w:t>– ime novega državnega ravninskega koordinatnega sistema</w:t>
      </w:r>
    </w:p>
    <w:p w14:paraId="4B383310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D48/GK – ime starega državnega ravninskega koordinatnega sistema</w:t>
      </w:r>
    </w:p>
    <w:p w14:paraId="460BC7DA" w14:textId="77777777" w:rsidR="00366E7D" w:rsidRPr="00E22125" w:rsidRDefault="00366E7D" w:rsidP="00366E7D">
      <w:r w:rsidRPr="00E22125">
        <w:t>DMK – digitalni model krošenj</w:t>
      </w:r>
    </w:p>
    <w:p w14:paraId="4CFEC445" w14:textId="77777777" w:rsidR="00366E7D" w:rsidRPr="00E22125" w:rsidRDefault="00366E7D" w:rsidP="007D21CB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DMP – digitalni model površja</w:t>
      </w:r>
      <w:r w:rsidR="009438E2" w:rsidRPr="00E22125">
        <w:rPr>
          <w:rFonts w:cs="Arial"/>
          <w:szCs w:val="22"/>
        </w:rPr>
        <w:t xml:space="preserve"> (angl. Digital Surface Model</w:t>
      </w:r>
      <w:r w:rsidR="00EA014C" w:rsidRPr="00E22125">
        <w:rPr>
          <w:rFonts w:cs="Arial"/>
          <w:szCs w:val="22"/>
        </w:rPr>
        <w:t>) v tem dokumentu izdelan iz laserskega skeniranja</w:t>
      </w:r>
    </w:p>
    <w:p w14:paraId="64BC6F3E" w14:textId="77777777" w:rsidR="00EA014C" w:rsidRPr="00E22125" w:rsidRDefault="00EA014C" w:rsidP="00366E7D">
      <w:r w:rsidRPr="00E22125">
        <w:t>DMPa1 – originalni digitalni model površja izdelan s pomočjo slikovnega ujemanja</w:t>
      </w:r>
    </w:p>
    <w:p w14:paraId="2C04981C" w14:textId="734F632A" w:rsidR="00EA014C" w:rsidRDefault="00EA014C" w:rsidP="00802601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DMPa2 – digitalni model površja izdelan s pomočjo slikovnega ujemanja in </w:t>
      </w:r>
      <w:r w:rsidR="003177A0" w:rsidRPr="00E22125">
        <w:rPr>
          <w:rFonts w:cs="Arial"/>
          <w:szCs w:val="22"/>
        </w:rPr>
        <w:t>interpoliran</w:t>
      </w:r>
      <w:r w:rsidRPr="00E22125">
        <w:rPr>
          <w:rFonts w:cs="Arial"/>
          <w:szCs w:val="22"/>
        </w:rPr>
        <w:t xml:space="preserve"> v kvadratn</w:t>
      </w:r>
      <w:r w:rsidR="00802601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mrežo točk</w:t>
      </w:r>
    </w:p>
    <w:p w14:paraId="479C29E2" w14:textId="04D5CF32" w:rsidR="00973CD8" w:rsidRPr="00E22125" w:rsidRDefault="00973CD8" w:rsidP="00802601">
      <w:pPr>
        <w:ind w:left="567" w:hanging="567"/>
        <w:jc w:val="both"/>
        <w:rPr>
          <w:rFonts w:cs="Arial"/>
          <w:szCs w:val="22"/>
        </w:rPr>
      </w:pPr>
      <w:r>
        <w:rPr>
          <w:rFonts w:cs="Arial"/>
          <w:szCs w:val="22"/>
        </w:rPr>
        <w:t>DMPOF – digitalni model površja, ki bo uporabljen za izdelavo popolnega ortofota</w:t>
      </w:r>
    </w:p>
    <w:p w14:paraId="474C23F1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DMR – digitalni model reliefa (ang. Digital Terrain Model – DTM)</w:t>
      </w:r>
    </w:p>
    <w:p w14:paraId="0E702107" w14:textId="296AA47E" w:rsidR="009438E2" w:rsidRDefault="009438E2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DMV – digitalni model višin (vsebuje DMP, </w:t>
      </w:r>
      <w:r w:rsidR="00F828D3">
        <w:rPr>
          <w:rFonts w:cs="Arial"/>
          <w:szCs w:val="22"/>
        </w:rPr>
        <w:t>DMR</w:t>
      </w:r>
      <w:r w:rsidR="00654CC7" w:rsidRPr="00E22125">
        <w:rPr>
          <w:rFonts w:cs="Arial"/>
          <w:szCs w:val="22"/>
        </w:rPr>
        <w:t>,</w:t>
      </w:r>
      <w:r w:rsidR="00F828D3">
        <w:rPr>
          <w:rFonts w:cs="Arial"/>
          <w:szCs w:val="22"/>
        </w:rPr>
        <w:t xml:space="preserve"> nDMP, </w:t>
      </w:r>
      <w:r w:rsidR="00654CC7" w:rsidRPr="00E22125">
        <w:rPr>
          <w:rFonts w:cs="Arial"/>
          <w:szCs w:val="22"/>
        </w:rPr>
        <w:t>DMPa1, DMPa2, DMPOF</w:t>
      </w:r>
      <w:r w:rsidR="00F74EB0" w:rsidRPr="00E22125">
        <w:rPr>
          <w:rFonts w:cs="Arial"/>
          <w:szCs w:val="22"/>
        </w:rPr>
        <w:t xml:space="preserve"> in</w:t>
      </w:r>
      <w:r w:rsidRPr="00E22125">
        <w:rPr>
          <w:rFonts w:cs="Arial"/>
          <w:szCs w:val="22"/>
        </w:rPr>
        <w:t>)</w:t>
      </w:r>
    </w:p>
    <w:p w14:paraId="7EAFD0DF" w14:textId="4BE37FF3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DTI – dolžina talnega intervala </w:t>
      </w:r>
      <w:r w:rsidR="00802601" w:rsidRPr="00E22125">
        <w:rPr>
          <w:rFonts w:cs="Arial"/>
          <w:szCs w:val="22"/>
        </w:rPr>
        <w:t xml:space="preserve">oz. prostorska ločljivost </w:t>
      </w:r>
      <w:r w:rsidRPr="00E22125">
        <w:rPr>
          <w:rFonts w:cs="Arial"/>
          <w:szCs w:val="22"/>
        </w:rPr>
        <w:t>(ang. Ground Sampling Distance – GSD)</w:t>
      </w:r>
    </w:p>
    <w:p w14:paraId="39ECF838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DTK – digitalna topografska karta</w:t>
      </w:r>
    </w:p>
    <w:p w14:paraId="52FB43E6" w14:textId="77777777" w:rsidR="00366E7D" w:rsidRPr="00E22125" w:rsidRDefault="00366E7D" w:rsidP="00366E7D">
      <w:r w:rsidRPr="00E22125">
        <w:t>DZ – daljinsko zaznavanje</w:t>
      </w:r>
    </w:p>
    <w:p w14:paraId="0C68BA4E" w14:textId="0DEC0E71" w:rsidR="00274D8F" w:rsidRPr="00E22125" w:rsidRDefault="00274D8F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e, n – oznaka koordinat v </w:t>
      </w:r>
      <w:r w:rsidR="00645443" w:rsidRPr="00E22125">
        <w:rPr>
          <w:rFonts w:cs="Arial"/>
          <w:szCs w:val="22"/>
        </w:rPr>
        <w:t>D96-17/TM</w:t>
      </w:r>
    </w:p>
    <w:p w14:paraId="4E021ABC" w14:textId="21BECDAF" w:rsidR="004D6A10" w:rsidRPr="00E22125" w:rsidRDefault="004D6A10" w:rsidP="00366E7D">
      <w:pPr>
        <w:rPr>
          <w:rFonts w:cs="Arial"/>
          <w:szCs w:val="22"/>
        </w:rPr>
      </w:pPr>
      <w:r w:rsidRPr="00E22125">
        <w:t xml:space="preserve">ESRI </w:t>
      </w:r>
      <w:r w:rsidRPr="00E22125">
        <w:rPr>
          <w:rFonts w:cs="Arial"/>
          <w:szCs w:val="22"/>
        </w:rPr>
        <w:t xml:space="preserve">– Environmental Systems Research Institute </w:t>
      </w:r>
    </w:p>
    <w:p w14:paraId="28BFFD75" w14:textId="61C141B1" w:rsidR="00366E7D" w:rsidRPr="00E22125" w:rsidRDefault="00366E7D" w:rsidP="00366E7D">
      <w:r w:rsidRPr="00E22125">
        <w:t>FOV – angl. Field Of View</w:t>
      </w:r>
    </w:p>
    <w:p w14:paraId="686B310A" w14:textId="77777777" w:rsidR="00AE1AAC" w:rsidRPr="00E22125" w:rsidRDefault="00AE1AAC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GKOT – georeferenciran in klasificiran oblak točk</w:t>
      </w:r>
    </w:p>
    <w:p w14:paraId="73454E08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GOT – georeferenciran oblak točk</w:t>
      </w:r>
    </w:p>
    <w:p w14:paraId="44CF7D58" w14:textId="33244396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GNSS – globalni navigacijski satelitski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sistem</w:t>
      </w:r>
    </w:p>
    <w:p w14:paraId="67087D4C" w14:textId="77777777" w:rsidR="00274D8F" w:rsidRPr="00E22125" w:rsidRDefault="00274D8F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h – elipsoidna višina</w:t>
      </w:r>
    </w:p>
    <w:p w14:paraId="4BBBAEC4" w14:textId="77777777" w:rsidR="00274D8F" w:rsidRPr="00E22125" w:rsidRDefault="00274D8F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H – nadmorska višina</w:t>
      </w:r>
    </w:p>
    <w:p w14:paraId="7A2C6D17" w14:textId="4509E6B8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INS – inercialni navigacijski sistem</w:t>
      </w:r>
    </w:p>
    <w:p w14:paraId="27E4F36B" w14:textId="00D394AD" w:rsidR="0009680E" w:rsidRDefault="0009680E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 – kontrolna točka oz. terenska točka, ki se uporabi za namen kontrole npr. točnosti aerotriangulacije</w:t>
      </w:r>
      <w:r w:rsidR="00166CD3">
        <w:rPr>
          <w:rFonts w:cs="Arial"/>
          <w:szCs w:val="22"/>
        </w:rPr>
        <w:t xml:space="preserve"> in</w:t>
      </w:r>
    </w:p>
    <w:p w14:paraId="47C09187" w14:textId="049B6C6B" w:rsidR="00166CD3" w:rsidRDefault="00166CD3" w:rsidP="00166CD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– kontrolna točka oz. terenska točka, ki se uporabi za namen kontrole točnosti višin laserskega skeniranj</w:t>
      </w:r>
      <w:r>
        <w:rPr>
          <w:rFonts w:cs="Arial"/>
          <w:szCs w:val="22"/>
        </w:rPr>
        <w:t>a</w:t>
      </w:r>
    </w:p>
    <w:p w14:paraId="6DC11A5A" w14:textId="77777777" w:rsidR="00174653" w:rsidRPr="00E22125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LAS1.4 - LAS Specification 1.4 – R15 (dokument revidiran 9. julija 2019)</w:t>
      </w:r>
    </w:p>
    <w:p w14:paraId="241CD98C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LSS – Lasersko skeniranje Slovenije </w:t>
      </w:r>
    </w:p>
    <w:p w14:paraId="01D2843D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LS – lasersko skeniranje</w:t>
      </w:r>
    </w:p>
    <w:p w14:paraId="0427CA5E" w14:textId="3384EB20" w:rsidR="00366E7D" w:rsidRPr="00E22125" w:rsidRDefault="00366E7D" w:rsidP="00366E7D">
      <w:r w:rsidRPr="00E22125">
        <w:t>nDMP – normaliziran digitalni model površja</w:t>
      </w:r>
    </w:p>
    <w:p w14:paraId="058B2017" w14:textId="78A84FA4" w:rsidR="00174653" w:rsidRPr="00E22125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NGT </w:t>
      </w:r>
      <w:r w:rsidR="00802601" w:rsidRPr="00E22125">
        <w:t xml:space="preserve">– </w:t>
      </w:r>
      <w:r w:rsidRPr="00E22125">
        <w:rPr>
          <w:rFonts w:cs="Arial"/>
          <w:szCs w:val="22"/>
        </w:rPr>
        <w:t xml:space="preserve">nominalna gostota točk – (angl. </w:t>
      </w:r>
      <w:r w:rsidR="003B1F43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ominal </w:t>
      </w:r>
      <w:r w:rsidR="003B1F43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 xml:space="preserve">ulse </w:t>
      </w:r>
      <w:r w:rsidR="003B1F43" w:rsidRPr="00E22125">
        <w:rPr>
          <w:rFonts w:cs="Arial"/>
          <w:szCs w:val="22"/>
        </w:rPr>
        <w:t>D</w:t>
      </w:r>
      <w:r w:rsidRPr="00E22125">
        <w:rPr>
          <w:rFonts w:cs="Arial"/>
          <w:szCs w:val="22"/>
        </w:rPr>
        <w:t>ensity – NPD), je povprečna gostota točk prvega (ali zadnjega) odboja laserskega žarka pos</w:t>
      </w:r>
      <w:r w:rsidR="001E1542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>meznega pasu</w:t>
      </w:r>
    </w:p>
    <w:p w14:paraId="6C04497A" w14:textId="6ADFA49E" w:rsidR="005B2233" w:rsidRPr="00E22125" w:rsidRDefault="005B223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NIR – bližnji infrardeči kanal (angl. Near Infrared – NIR)</w:t>
      </w:r>
    </w:p>
    <w:p w14:paraId="1D353DAE" w14:textId="3811D939" w:rsidR="00CE1145" w:rsidRPr="00E22125" w:rsidRDefault="00CE114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nmv – nadmorska višina</w:t>
      </w:r>
    </w:p>
    <w:p w14:paraId="48C556A6" w14:textId="51DC63F3" w:rsidR="0066611B" w:rsidRPr="008D35C1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NRT – nominalna razdalja med točkami – (angl. </w:t>
      </w:r>
      <w:r w:rsidR="003B1F43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ominal </w:t>
      </w:r>
      <w:r w:rsidR="003B1F43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 xml:space="preserve">ulse </w:t>
      </w:r>
      <w:r w:rsidR="003B1F43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pacing – NPS) NPS = 1/</w:t>
      </w:r>
      <w:r w:rsidRPr="008D35C1">
        <w:rPr>
          <w:rFonts w:ascii="GreekMathSymbols" w:eastAsia="GreekMathSymbols" w:hAnsi="GreekMathSymbols" w:cs="GreekMathSymbols"/>
          <w:szCs w:val="22"/>
        </w:rPr>
        <w:t>Ö</w:t>
      </w:r>
      <w:r w:rsidRPr="008D35C1">
        <w:rPr>
          <w:rFonts w:cs="Arial"/>
          <w:szCs w:val="22"/>
        </w:rPr>
        <w:t>NPD</w:t>
      </w:r>
    </w:p>
    <w:p w14:paraId="559A05B4" w14:textId="2F9F3401" w:rsidR="0066611B" w:rsidRPr="00A86689" w:rsidRDefault="0066611B" w:rsidP="00174653">
      <w:pPr>
        <w:ind w:left="567" w:hanging="567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 xml:space="preserve">NSE – najmanjši slikovni element (angl. pixel – </w:t>
      </w:r>
      <w:r w:rsidR="003B1F43" w:rsidRPr="00A86689">
        <w:rPr>
          <w:rFonts w:cs="Arial"/>
          <w:szCs w:val="22"/>
        </w:rPr>
        <w:t>pi</w:t>
      </w:r>
      <w:r w:rsidRPr="00A86689">
        <w:rPr>
          <w:rFonts w:cs="Arial"/>
          <w:szCs w:val="22"/>
        </w:rPr>
        <w:t>cture element)</w:t>
      </w:r>
    </w:p>
    <w:p w14:paraId="0C4F9123" w14:textId="16067A8D" w:rsidR="00366E7D" w:rsidRPr="00E22125" w:rsidRDefault="00366E7D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OAF – območje </w:t>
      </w:r>
      <w:r w:rsidR="003177A0" w:rsidRPr="00E22125">
        <w:rPr>
          <w:rFonts w:cs="Arial"/>
          <w:szCs w:val="22"/>
        </w:rPr>
        <w:t>aerofotografiranja</w:t>
      </w:r>
      <w:r w:rsidRPr="00E22125">
        <w:rPr>
          <w:rFonts w:cs="Arial"/>
          <w:szCs w:val="22"/>
        </w:rPr>
        <w:t xml:space="preserve"> </w:t>
      </w:r>
    </w:p>
    <w:p w14:paraId="637FB106" w14:textId="77777777" w:rsidR="006E4358" w:rsidRPr="00E22125" w:rsidRDefault="006E4358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OBV – območja brez vegetacije</w:t>
      </w:r>
    </w:p>
    <w:p w14:paraId="34B70DB2" w14:textId="0D0516E9" w:rsidR="00035722" w:rsidRPr="00E22125" w:rsidRDefault="00035722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OF – ortofoto </w:t>
      </w:r>
      <w:r w:rsidR="00E45099" w:rsidRPr="00E22125">
        <w:rPr>
          <w:rFonts w:cs="Arial"/>
          <w:szCs w:val="22"/>
        </w:rPr>
        <w:t xml:space="preserve">oz. običajni ortofoto </w:t>
      </w:r>
      <w:r w:rsidRPr="00E22125">
        <w:rPr>
          <w:rFonts w:cs="Arial"/>
          <w:szCs w:val="22"/>
        </w:rPr>
        <w:t>(angl. Orthophoto)</w:t>
      </w:r>
    </w:p>
    <w:p w14:paraId="6D952952" w14:textId="360661C8" w:rsidR="00174653" w:rsidRPr="00E22125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OLS21A - USGS LiDAR Base Specification 2021 rev. A</w:t>
      </w:r>
    </w:p>
    <w:p w14:paraId="2DE1FD70" w14:textId="0E03DB8A" w:rsidR="0009680E" w:rsidRPr="00E22125" w:rsidRDefault="0009680E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OT – oslonilna točka oz. terenska točka, ki se uporablja v aerotriangulaciji</w:t>
      </w:r>
    </w:p>
    <w:p w14:paraId="0E5F2FD2" w14:textId="77777777" w:rsidR="00366E7D" w:rsidRPr="00E22125" w:rsidRDefault="00366E7D" w:rsidP="00366E7D">
      <w:r w:rsidRPr="00E22125">
        <w:t>OTR – oblak točk reliefa</w:t>
      </w:r>
    </w:p>
    <w:p w14:paraId="74BA36AB" w14:textId="77777777" w:rsidR="00366E7D" w:rsidRPr="00E22125" w:rsidRDefault="00366E7D" w:rsidP="00366E7D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OZV – območja z vegetacijo</w:t>
      </w:r>
    </w:p>
    <w:p w14:paraId="26D044D8" w14:textId="11982DAB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PDOP – </w:t>
      </w:r>
      <w:r w:rsidR="00802601" w:rsidRPr="00E22125">
        <w:rPr>
          <w:rFonts w:cs="Arial"/>
          <w:szCs w:val="22"/>
        </w:rPr>
        <w:t xml:space="preserve">kakovost določitve </w:t>
      </w:r>
      <w:r w:rsidR="003177A0" w:rsidRPr="00E22125">
        <w:rPr>
          <w:rFonts w:cs="Arial"/>
          <w:szCs w:val="22"/>
        </w:rPr>
        <w:t>položaja</w:t>
      </w:r>
      <w:r w:rsidR="00802601" w:rsidRPr="00E22125">
        <w:rPr>
          <w:rFonts w:cs="Arial"/>
          <w:szCs w:val="22"/>
        </w:rPr>
        <w:t xml:space="preserve"> z GNSS</w:t>
      </w:r>
      <w:r w:rsidRPr="00E22125">
        <w:rPr>
          <w:rFonts w:cs="Arial"/>
          <w:szCs w:val="22"/>
        </w:rPr>
        <w:t xml:space="preserve"> (ang. Position Dilution of Precision)</w:t>
      </w:r>
    </w:p>
    <w:p w14:paraId="1EEDDCBA" w14:textId="34EC7B3C" w:rsidR="00035722" w:rsidRDefault="00035722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POF – popolni ortofoto (angl. True Orthophoto)</w:t>
      </w:r>
    </w:p>
    <w:p w14:paraId="6F406FB5" w14:textId="14305ACF" w:rsidR="002D56B3" w:rsidRPr="00E22125" w:rsidRDefault="002D56B3" w:rsidP="00174653">
      <w:pPr>
        <w:ind w:left="567" w:hanging="567"/>
        <w:jc w:val="both"/>
        <w:rPr>
          <w:rFonts w:cs="Arial"/>
          <w:szCs w:val="22"/>
        </w:rPr>
      </w:pPr>
      <w:r>
        <w:rPr>
          <w:rFonts w:cs="Arial"/>
          <w:szCs w:val="22"/>
        </w:rPr>
        <w:t>POFIR – popolni barvno infrardeči ortofoto</w:t>
      </w:r>
    </w:p>
    <w:p w14:paraId="26397F46" w14:textId="6A500A48" w:rsidR="00366E7D" w:rsidRPr="00E22125" w:rsidRDefault="00366E7D" w:rsidP="00366E7D">
      <w:r w:rsidRPr="00E22125">
        <w:t xml:space="preserve">POS – </w:t>
      </w:r>
      <w:r w:rsidR="00387784" w:rsidRPr="00E22125">
        <w:t>sistem za lociranje in orientacijo (</w:t>
      </w:r>
      <w:r w:rsidRPr="00E22125">
        <w:t>angl. Position and Orientation System</w:t>
      </w:r>
      <w:r w:rsidR="00387784" w:rsidRPr="00E22125">
        <w:t>)</w:t>
      </w:r>
    </w:p>
    <w:p w14:paraId="06D460A6" w14:textId="50EBBC31" w:rsidR="00C64565" w:rsidRPr="00E22125" w:rsidRDefault="00C64565" w:rsidP="007D21CB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RMSD </w:t>
      </w:r>
      <w:r w:rsidR="00802601" w:rsidRPr="00E22125">
        <w:t xml:space="preserve">– srednji </w:t>
      </w:r>
      <w:r w:rsidRPr="00E22125">
        <w:rPr>
          <w:rFonts w:cs="Arial"/>
          <w:szCs w:val="22"/>
        </w:rPr>
        <w:t>kvadratni koren (ang. Root Mean Square Difference)</w:t>
      </w:r>
    </w:p>
    <w:p w14:paraId="1C8C66F8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RMSE – kvadratni koren povprečne kvadratne napake (ang. Root Mean Square Error)</w:t>
      </w:r>
    </w:p>
    <w:p w14:paraId="51570771" w14:textId="161CC6AD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SIGNAL – </w:t>
      </w:r>
      <w:r w:rsidR="003177A0" w:rsidRPr="00E22125">
        <w:rPr>
          <w:rFonts w:cs="Arial"/>
          <w:szCs w:val="22"/>
        </w:rPr>
        <w:t>Slovenija</w:t>
      </w:r>
      <w:r w:rsidRPr="00E22125">
        <w:rPr>
          <w:rFonts w:cs="Arial"/>
          <w:szCs w:val="22"/>
        </w:rPr>
        <w:t xml:space="preserve">-Geodezija-NAvigacija-Lokacija – slovenski sistem </w:t>
      </w:r>
      <w:r w:rsidR="00802601" w:rsidRPr="00E22125">
        <w:rPr>
          <w:rFonts w:cs="Arial"/>
          <w:szCs w:val="22"/>
        </w:rPr>
        <w:t>omrežja stalnih</w:t>
      </w:r>
      <w:r w:rsidRPr="00E22125">
        <w:rPr>
          <w:rFonts w:cs="Arial"/>
          <w:szCs w:val="22"/>
        </w:rPr>
        <w:t xml:space="preserve"> referenčnih GNSS</w:t>
      </w:r>
      <w:r w:rsidR="00802601" w:rsidRPr="00E22125">
        <w:rPr>
          <w:rFonts w:cs="Arial"/>
          <w:szCs w:val="22"/>
        </w:rPr>
        <w:t>–</w:t>
      </w:r>
      <w:r w:rsidRPr="00E22125">
        <w:rPr>
          <w:rFonts w:cs="Arial"/>
          <w:szCs w:val="22"/>
        </w:rPr>
        <w:t>postaj</w:t>
      </w:r>
    </w:p>
    <w:p w14:paraId="12C5619B" w14:textId="5EBC028F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SHP – </w:t>
      </w:r>
      <w:r w:rsidR="00381DD2" w:rsidRPr="00E22125">
        <w:rPr>
          <w:rFonts w:cs="Arial"/>
          <w:szCs w:val="22"/>
        </w:rPr>
        <w:t>vektorski prostorski datotečni format podjetja ESRI (tudi ESRI Shapefile format)</w:t>
      </w:r>
    </w:p>
    <w:p w14:paraId="393E2BD6" w14:textId="33F2B3A9" w:rsidR="004A4313" w:rsidRPr="00E22125" w:rsidRDefault="004A431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TDCAS </w:t>
      </w:r>
      <w:r w:rsidR="009B57F5" w:rsidRPr="00E22125">
        <w:rPr>
          <w:rFonts w:cs="Arial"/>
          <w:szCs w:val="22"/>
        </w:rPr>
        <w:t>–</w:t>
      </w:r>
      <w:r w:rsidRPr="00E22125">
        <w:rPr>
          <w:rFonts w:cs="Arial"/>
          <w:szCs w:val="22"/>
        </w:rPr>
        <w:t xml:space="preserve"> Tehnična dokumentacija za Ciklično aerofotografiranje Slovenije 2020-22</w:t>
      </w:r>
    </w:p>
    <w:p w14:paraId="212470E2" w14:textId="68F904BA" w:rsidR="00F81BFB" w:rsidRPr="00E22125" w:rsidRDefault="00F81BFB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Točke – </w:t>
      </w:r>
      <w:r w:rsidR="00381DD2" w:rsidRPr="00E22125">
        <w:rPr>
          <w:rFonts w:cs="Arial"/>
          <w:szCs w:val="22"/>
        </w:rPr>
        <w:t>zadržane</w:t>
      </w:r>
      <w:r w:rsidRPr="00E22125">
        <w:rPr>
          <w:rFonts w:cs="Arial"/>
          <w:szCs w:val="22"/>
        </w:rPr>
        <w:t xml:space="preserve"> (</w:t>
      </w:r>
      <w:r w:rsidR="00381DD2" w:rsidRPr="00E22125">
        <w:rPr>
          <w:rFonts w:cs="Arial"/>
          <w:szCs w:val="22"/>
        </w:rPr>
        <w:t xml:space="preserve">angl. </w:t>
      </w:r>
      <w:r w:rsidRPr="00E22125">
        <w:rPr>
          <w:rFonts w:cs="Arial"/>
          <w:szCs w:val="22"/>
        </w:rPr>
        <w:t xml:space="preserve">Withheld </w:t>
      </w:r>
      <w:r w:rsidR="00381DD2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 xml:space="preserve">oints) - </w:t>
      </w:r>
      <w:r w:rsidR="00381DD2" w:rsidRPr="00E22125">
        <w:rPr>
          <w:rFonts w:cs="Arial"/>
          <w:szCs w:val="22"/>
        </w:rPr>
        <w:t>točke, ki se jih v obdelavo podatkov ne sme vključiti, ostajajo pa v originalnih LAS podatkih</w:t>
      </w:r>
    </w:p>
    <w:p w14:paraId="73854BF6" w14:textId="635A182C" w:rsidR="00381DD2" w:rsidRPr="00E22125" w:rsidRDefault="00F81BFB" w:rsidP="00381DD2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Točke – ključne (angl. Key-</w:t>
      </w:r>
      <w:r w:rsidR="00381DD2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 xml:space="preserve">oints) – </w:t>
      </w:r>
      <w:r w:rsidR="00381DD2" w:rsidRPr="00E22125">
        <w:rPr>
          <w:rFonts w:cs="Arial"/>
          <w:szCs w:val="22"/>
        </w:rPr>
        <w:t>točke, ki veljajo za ključne točke modela in</w:t>
      </w:r>
      <w:r w:rsidR="00563BEE" w:rsidRPr="00E22125">
        <w:rPr>
          <w:rFonts w:cs="Arial"/>
          <w:szCs w:val="22"/>
        </w:rPr>
        <w:t xml:space="preserve"> </w:t>
      </w:r>
      <w:r w:rsidR="00381DD2" w:rsidRPr="00E22125">
        <w:rPr>
          <w:rFonts w:cs="Arial"/>
          <w:szCs w:val="22"/>
        </w:rPr>
        <w:t xml:space="preserve">morajo </w:t>
      </w:r>
      <w:r w:rsidR="00D40D88" w:rsidRPr="00D40D88">
        <w:rPr>
          <w:rFonts w:cs="Arial"/>
          <w:szCs w:val="22"/>
        </w:rPr>
        <w:t>TD_CLSS_2021_v5.1*.docx</w:t>
      </w:r>
      <w:r w:rsidR="00381DD2" w:rsidRPr="00E22125">
        <w:rPr>
          <w:rFonts w:cs="Arial"/>
          <w:szCs w:val="22"/>
        </w:rPr>
        <w:t xml:space="preserve">biti uporabljene v vseh algoritmih za </w:t>
      </w:r>
      <w:r w:rsidR="003177A0" w:rsidRPr="00E22125">
        <w:rPr>
          <w:rFonts w:cs="Arial"/>
          <w:szCs w:val="22"/>
        </w:rPr>
        <w:t>redukcijo</w:t>
      </w:r>
      <w:r w:rsidR="00381DD2" w:rsidRPr="00E22125">
        <w:rPr>
          <w:rFonts w:cs="Arial"/>
          <w:szCs w:val="22"/>
        </w:rPr>
        <w:t xml:space="preserve"> števila točk</w:t>
      </w:r>
    </w:p>
    <w:p w14:paraId="63A87C5D" w14:textId="344F1068" w:rsidR="00F81BFB" w:rsidRPr="00E22125" w:rsidRDefault="00F81BFB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Točke – preklopa (</w:t>
      </w:r>
      <w:r w:rsidR="001A7AEA" w:rsidRPr="00E22125">
        <w:rPr>
          <w:rFonts w:cs="Arial"/>
          <w:szCs w:val="22"/>
        </w:rPr>
        <w:t xml:space="preserve">angl. </w:t>
      </w:r>
      <w:r w:rsidRPr="00E22125">
        <w:rPr>
          <w:rFonts w:cs="Arial"/>
          <w:szCs w:val="22"/>
        </w:rPr>
        <w:t xml:space="preserve">Overlap </w:t>
      </w:r>
      <w:r w:rsidR="001A7AEA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oints) – točke na območju prekrivanja dveh ali več pasov</w:t>
      </w:r>
    </w:p>
    <w:p w14:paraId="50A50E3A" w14:textId="53818E81" w:rsidR="001A7AEA" w:rsidRPr="00E22125" w:rsidRDefault="00F81BFB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Točke – sintetične (angl. Syntetic </w:t>
      </w:r>
      <w:r w:rsidR="001A7AEA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oints) – točke, ki originalno ne izvirajo iz laserskega skeniranja</w:t>
      </w:r>
      <w:r w:rsidR="001A7AEA" w:rsidRPr="00E22125">
        <w:rPr>
          <w:rFonts w:cs="Arial"/>
          <w:szCs w:val="22"/>
        </w:rPr>
        <w:t>, npr. točke digitalizirane iz fotogrametričnega stereomodela</w:t>
      </w:r>
    </w:p>
    <w:p w14:paraId="2C44D9C2" w14:textId="2A9FF4AC" w:rsidR="0009680E" w:rsidRPr="00E22125" w:rsidRDefault="0009680E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TT – točka izmerjena na terenu oz. terenska točka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(npr. OT, KT</w:t>
      </w:r>
      <w:r w:rsidR="00563BEE" w:rsidRPr="00E22125">
        <w:rPr>
          <w:rFonts w:cs="Arial"/>
          <w:szCs w:val="22"/>
        </w:rPr>
        <w:t xml:space="preserve"> …</w:t>
      </w:r>
      <w:r w:rsidRPr="00E22125">
        <w:rPr>
          <w:rFonts w:cs="Arial"/>
          <w:szCs w:val="22"/>
        </w:rPr>
        <w:t>)</w:t>
      </w:r>
    </w:p>
    <w:bookmarkEnd w:id="3"/>
    <w:p w14:paraId="12C4AC3F" w14:textId="4C0C934F" w:rsidR="001A7AEA" w:rsidRPr="00E22125" w:rsidRDefault="001A7AEA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y – koordinata državnega ravninskega koordinatnega sistema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z oznako D48/GK, ki je usmerjena proti vzhodu</w:t>
      </w:r>
    </w:p>
    <w:p w14:paraId="09D82FF7" w14:textId="660F5098" w:rsidR="001A7AEA" w:rsidRPr="00E22125" w:rsidRDefault="001A7AEA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x – koordinata državnega ravninskega koordinatnega sistema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z oznako D48/GK, ki je usmerjena proti severu</w:t>
      </w:r>
    </w:p>
    <w:p w14:paraId="4FF69D06" w14:textId="24DC1EE5" w:rsidR="00CE1145" w:rsidRPr="00E22125" w:rsidRDefault="00EE331C" w:rsidP="00CE1145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ZLS – zračno lasersko skeniranje</w:t>
      </w:r>
      <w:r w:rsidR="00CE1145" w:rsidRPr="00E22125">
        <w:rPr>
          <w:rFonts w:cs="Arial"/>
          <w:szCs w:val="22"/>
        </w:rPr>
        <w:t xml:space="preserve"> (angl. </w:t>
      </w:r>
      <w:r w:rsidR="003120AF" w:rsidRPr="00E22125">
        <w:rPr>
          <w:rFonts w:cs="Arial"/>
          <w:szCs w:val="22"/>
        </w:rPr>
        <w:t xml:space="preserve">ALS - </w:t>
      </w:r>
      <w:r w:rsidR="00CE1145" w:rsidRPr="00E22125">
        <w:rPr>
          <w:rFonts w:cs="Arial"/>
          <w:szCs w:val="22"/>
        </w:rPr>
        <w:t>Aerial Laser Scanning)</w:t>
      </w:r>
    </w:p>
    <w:p w14:paraId="42231C3F" w14:textId="5A625E03" w:rsidR="003B1F43" w:rsidRPr="00E22125" w:rsidRDefault="003B1F43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ZNGT – združena nominalna gostota točk – (angl. Aggregate Nominal Pulse Density - ANPD), je povprečna gostota točk pri dvojnem ali večkratnem prekrivanju ali uporabi </w:t>
      </w:r>
      <w:r w:rsidR="003177A0" w:rsidRPr="00E22125">
        <w:rPr>
          <w:rFonts w:cs="Arial"/>
          <w:szCs w:val="22"/>
        </w:rPr>
        <w:t>večjih</w:t>
      </w:r>
      <w:r w:rsidRPr="00E22125">
        <w:rPr>
          <w:rFonts w:cs="Arial"/>
          <w:szCs w:val="22"/>
        </w:rPr>
        <w:t xml:space="preserve"> instrumentov</w:t>
      </w:r>
      <w:r w:rsidR="00381DD2" w:rsidRPr="00E22125">
        <w:rPr>
          <w:rFonts w:cs="Arial"/>
          <w:szCs w:val="22"/>
        </w:rPr>
        <w:t xml:space="preserve"> na</w:t>
      </w:r>
      <w:r w:rsidRPr="00E22125">
        <w:rPr>
          <w:rFonts w:cs="Arial"/>
          <w:szCs w:val="22"/>
        </w:rPr>
        <w:t xml:space="preserve"> </w:t>
      </w:r>
      <w:r w:rsidR="00381DD2" w:rsidRPr="00E22125">
        <w:rPr>
          <w:rFonts w:cs="Arial"/>
          <w:szCs w:val="22"/>
        </w:rPr>
        <w:t>zrakoplovu</w:t>
      </w:r>
      <w:r w:rsidRPr="00E22125">
        <w:rPr>
          <w:rFonts w:cs="Arial"/>
          <w:szCs w:val="22"/>
        </w:rPr>
        <w:t xml:space="preserve">; pri </w:t>
      </w:r>
      <w:r w:rsidR="003177A0" w:rsidRPr="00E22125">
        <w:rPr>
          <w:rFonts w:cs="Arial"/>
          <w:szCs w:val="22"/>
        </w:rPr>
        <w:t>enkratnem</w:t>
      </w:r>
      <w:r w:rsidRPr="00E22125">
        <w:rPr>
          <w:rFonts w:cs="Arial"/>
          <w:szCs w:val="22"/>
        </w:rPr>
        <w:t xml:space="preserve"> prekrivanju oz. uporabi enega instrumenta je ZNGT enak NGT.</w:t>
      </w:r>
    </w:p>
    <w:p w14:paraId="57E6AFAE" w14:textId="6D7083F1" w:rsidR="003B1F43" w:rsidRPr="00E22125" w:rsidRDefault="003B1F43" w:rsidP="003B1F4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ZNRT – združena nominalna razdalja med točkami – (angl. Aggregate Nominal Pulse Spacing – ANPS)</w:t>
      </w:r>
    </w:p>
    <w:p w14:paraId="2F48BF8D" w14:textId="77777777" w:rsidR="00DC3109" w:rsidRPr="00E22125" w:rsidRDefault="00DC3109">
      <w:pPr>
        <w:jc w:val="both"/>
        <w:rPr>
          <w:rFonts w:cs="Arial"/>
          <w:szCs w:val="22"/>
        </w:rPr>
      </w:pPr>
    </w:p>
    <w:p w14:paraId="14E96050" w14:textId="77777777" w:rsidR="00274D8F" w:rsidRPr="00E22125" w:rsidRDefault="00274D8F" w:rsidP="00274D8F">
      <w:pPr>
        <w:pStyle w:val="Naslov1"/>
      </w:pPr>
      <w:bookmarkStart w:id="4" w:name="_Toc359499518"/>
      <w:r w:rsidRPr="00E22125">
        <w:br w:type="page"/>
      </w:r>
      <w:bookmarkStart w:id="5" w:name="_Toc119399200"/>
      <w:bookmarkStart w:id="6" w:name="_Toc121151904"/>
      <w:bookmarkStart w:id="7" w:name="_Hlk82068027"/>
      <w:bookmarkEnd w:id="4"/>
      <w:r w:rsidRPr="00E22125">
        <w:t>UVOD</w:t>
      </w:r>
      <w:bookmarkEnd w:id="5"/>
      <w:bookmarkEnd w:id="6"/>
    </w:p>
    <w:p w14:paraId="5820999A" w14:textId="77777777" w:rsidR="00274D8F" w:rsidRPr="00E22125" w:rsidRDefault="00274D8F" w:rsidP="00452270">
      <w:pPr>
        <w:pStyle w:val="Naslov2"/>
      </w:pPr>
      <w:bookmarkStart w:id="8" w:name="_Toc119399201"/>
      <w:bookmarkStart w:id="9" w:name="_Toc121151905"/>
      <w:r w:rsidRPr="00E22125">
        <w:t>Namen dokumentacije</w:t>
      </w:r>
      <w:bookmarkEnd w:id="8"/>
      <w:bookmarkEnd w:id="9"/>
    </w:p>
    <w:p w14:paraId="75B1A027" w14:textId="1846FEDF" w:rsidR="00274D8F" w:rsidRPr="00E22125" w:rsidRDefault="00274D8F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Tehnična dokumentacija </w:t>
      </w:r>
      <w:r w:rsidR="00432117" w:rsidRPr="00E22125">
        <w:rPr>
          <w:rFonts w:cs="Arial"/>
          <w:szCs w:val="22"/>
        </w:rPr>
        <w:t xml:space="preserve">Cikličnega laserskega skeniranja Slovenije </w:t>
      </w:r>
      <w:r w:rsidRPr="00E22125">
        <w:rPr>
          <w:rFonts w:cs="Arial"/>
          <w:szCs w:val="22"/>
        </w:rPr>
        <w:t>(TD</w:t>
      </w:r>
      <w:r w:rsidR="003238BF" w:rsidRPr="00E22125">
        <w:rPr>
          <w:rFonts w:cs="Arial"/>
          <w:szCs w:val="22"/>
        </w:rPr>
        <w:t xml:space="preserve"> CLSS ver.</w:t>
      </w:r>
      <w:r w:rsidR="00C62F97">
        <w:rPr>
          <w:rFonts w:cs="Arial"/>
          <w:szCs w:val="22"/>
        </w:rPr>
        <w:t xml:space="preserve"> 5.1</w:t>
      </w:r>
      <w:r w:rsidR="00432117" w:rsidRPr="00E22125">
        <w:rPr>
          <w:rFonts w:cs="Arial"/>
          <w:szCs w:val="22"/>
        </w:rPr>
        <w:t xml:space="preserve"> - </w:t>
      </w:r>
      <w:r w:rsidR="00934DF8" w:rsidRPr="00E22125">
        <w:rPr>
          <w:rFonts w:cs="Arial"/>
          <w:szCs w:val="22"/>
        </w:rPr>
        <w:t>ta dokument</w:t>
      </w:r>
      <w:r w:rsidR="001A7AEA" w:rsidRPr="00E22125">
        <w:rPr>
          <w:rFonts w:cs="Arial"/>
          <w:szCs w:val="22"/>
        </w:rPr>
        <w:t>, v nadaljevanju TD</w:t>
      </w:r>
      <w:r w:rsidR="00934DF8" w:rsidRPr="00E22125">
        <w:rPr>
          <w:rFonts w:cs="Arial"/>
          <w:szCs w:val="22"/>
        </w:rPr>
        <w:t xml:space="preserve">) </w:t>
      </w:r>
      <w:r w:rsidRPr="00E22125">
        <w:rPr>
          <w:rFonts w:cs="Arial"/>
          <w:szCs w:val="22"/>
        </w:rPr>
        <w:t xml:space="preserve">opredeljuje območje in vsebino izvedbe javnega naročila </w:t>
      </w:r>
      <w:r w:rsidR="00F96ACC">
        <w:rPr>
          <w:rFonts w:cs="Arial"/>
          <w:szCs w:val="22"/>
        </w:rPr>
        <w:t xml:space="preserve">laserskega </w:t>
      </w:r>
      <w:r w:rsidRPr="00E22125">
        <w:rPr>
          <w:rFonts w:cs="Arial"/>
          <w:szCs w:val="22"/>
        </w:rPr>
        <w:t xml:space="preserve">skeniranja </w:t>
      </w:r>
      <w:r w:rsidR="00580637" w:rsidRPr="00E22125">
        <w:rPr>
          <w:rFonts w:cs="Arial"/>
          <w:szCs w:val="22"/>
        </w:rPr>
        <w:t>Slovenije</w:t>
      </w:r>
      <w:r w:rsidR="00452270" w:rsidRPr="00E22125">
        <w:rPr>
          <w:rFonts w:cs="Arial"/>
          <w:szCs w:val="22"/>
        </w:rPr>
        <w:t xml:space="preserve">, ki vključuje </w:t>
      </w:r>
      <w:r w:rsidR="0066599B">
        <w:rPr>
          <w:rFonts w:cs="Arial"/>
          <w:szCs w:val="22"/>
        </w:rPr>
        <w:t xml:space="preserve">tudi </w:t>
      </w:r>
      <w:r w:rsidR="00574314" w:rsidRPr="00E22125">
        <w:rPr>
          <w:rFonts w:cs="Arial"/>
          <w:szCs w:val="22"/>
        </w:rPr>
        <w:t>istočasni zajem</w:t>
      </w:r>
      <w:r w:rsidR="00452270" w:rsidRPr="00E22125">
        <w:rPr>
          <w:rFonts w:cs="Arial"/>
          <w:szCs w:val="22"/>
        </w:rPr>
        <w:t xml:space="preserve"> aerofotograf</w:t>
      </w:r>
      <w:r w:rsidR="00574314" w:rsidRPr="00E22125">
        <w:rPr>
          <w:rFonts w:cs="Arial"/>
          <w:szCs w:val="22"/>
        </w:rPr>
        <w:t>i</w:t>
      </w:r>
      <w:r w:rsidR="00452270" w:rsidRPr="00E22125">
        <w:rPr>
          <w:rFonts w:cs="Arial"/>
          <w:szCs w:val="22"/>
        </w:rPr>
        <w:t>j. Opisuje</w:t>
      </w:r>
      <w:r w:rsidRPr="00E22125">
        <w:rPr>
          <w:rFonts w:cs="Arial"/>
          <w:szCs w:val="22"/>
        </w:rPr>
        <w:t xml:space="preserve"> tehnične </w:t>
      </w:r>
      <w:r w:rsidR="00452270" w:rsidRPr="00E22125">
        <w:rPr>
          <w:rFonts w:cs="Arial"/>
          <w:szCs w:val="22"/>
        </w:rPr>
        <w:t>parametre zajema in obdelave podatkov, vsebino in obseg predanih izdelkov ter zahteve</w:t>
      </w:r>
      <w:r w:rsidRPr="00E22125">
        <w:rPr>
          <w:rFonts w:cs="Arial"/>
          <w:szCs w:val="22"/>
        </w:rPr>
        <w:t xml:space="preserve"> </w:t>
      </w:r>
      <w:r w:rsidR="00452270" w:rsidRPr="00E22125">
        <w:rPr>
          <w:rFonts w:cs="Arial"/>
          <w:szCs w:val="22"/>
        </w:rPr>
        <w:t xml:space="preserve">o </w:t>
      </w:r>
      <w:r w:rsidRPr="00E22125">
        <w:rPr>
          <w:rFonts w:cs="Arial"/>
          <w:szCs w:val="22"/>
        </w:rPr>
        <w:t>kakovost</w:t>
      </w:r>
      <w:r w:rsidR="00452270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rezultatov, katerim morajo izdelki </w:t>
      </w:r>
      <w:r w:rsidR="00452270" w:rsidRPr="00E22125">
        <w:rPr>
          <w:rFonts w:cs="Arial"/>
          <w:szCs w:val="22"/>
        </w:rPr>
        <w:t xml:space="preserve">projekta </w:t>
      </w:r>
      <w:r w:rsidRPr="00E22125">
        <w:rPr>
          <w:rFonts w:cs="Arial"/>
          <w:szCs w:val="22"/>
        </w:rPr>
        <w:t>ustrezati</w:t>
      </w:r>
      <w:r w:rsidR="00452270" w:rsidRPr="00E22125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  <w:r w:rsidR="00432117" w:rsidRPr="00E22125">
        <w:rPr>
          <w:rFonts w:cs="Arial"/>
          <w:szCs w:val="22"/>
        </w:rPr>
        <w:t>Izvajalec</w:t>
      </w:r>
      <w:r w:rsidRPr="00E22125">
        <w:rPr>
          <w:rFonts w:cs="Arial"/>
          <w:szCs w:val="22"/>
        </w:rPr>
        <w:t xml:space="preserve"> mora v celoti upoštevati tehnično dokumentacijo, ki je del pogodbe med Geodetsko upravo Republike Slovenije (v nadaljevanju </w:t>
      </w:r>
      <w:r w:rsidR="00802601" w:rsidRPr="00E22125">
        <w:rPr>
          <w:rFonts w:cs="Arial"/>
          <w:szCs w:val="22"/>
        </w:rPr>
        <w:softHyphen/>
        <w:t>–</w:t>
      </w:r>
      <w:r w:rsidRPr="00E22125">
        <w:rPr>
          <w:rFonts w:cs="Arial"/>
          <w:szCs w:val="22"/>
        </w:rPr>
        <w:t xml:space="preserve"> naročnik) in v javnem razpisu izbranim ponudnikom (v nadaljevanju </w:t>
      </w:r>
      <w:r w:rsidR="00802601" w:rsidRPr="00E22125">
        <w:rPr>
          <w:rFonts w:cs="Arial"/>
          <w:szCs w:val="22"/>
        </w:rPr>
        <w:t xml:space="preserve">– </w:t>
      </w:r>
      <w:r w:rsidRPr="00E22125">
        <w:rPr>
          <w:rFonts w:cs="Arial"/>
          <w:szCs w:val="22"/>
        </w:rPr>
        <w:t xml:space="preserve">izvajalec). </w:t>
      </w:r>
    </w:p>
    <w:p w14:paraId="3A59F7FF" w14:textId="65D89DE6" w:rsidR="00934DF8" w:rsidRPr="00E22125" w:rsidRDefault="00934DF8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Poleg tega dokumenta</w:t>
      </w:r>
      <w:r w:rsidR="00C44F91" w:rsidRPr="00E22125">
        <w:rPr>
          <w:rFonts w:cs="Arial"/>
          <w:szCs w:val="22"/>
        </w:rPr>
        <w:t xml:space="preserve"> (TD</w:t>
      </w:r>
      <w:r w:rsidR="003238BF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>, ki je osnovni</w:t>
      </w:r>
      <w:r w:rsidR="00432117" w:rsidRPr="00E22125">
        <w:rPr>
          <w:rFonts w:cs="Arial"/>
          <w:szCs w:val="22"/>
        </w:rPr>
        <w:t xml:space="preserve"> tehnični dokument</w:t>
      </w:r>
      <w:r w:rsidRPr="00E22125">
        <w:rPr>
          <w:rFonts w:cs="Arial"/>
          <w:szCs w:val="22"/>
        </w:rPr>
        <w:t xml:space="preserve"> </w:t>
      </w:r>
      <w:r w:rsidR="00432117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 xml:space="preserve"> primarno veljavo</w:t>
      </w:r>
      <w:r w:rsidR="00C44F91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je treba ob </w:t>
      </w:r>
      <w:r w:rsidR="00C44F91" w:rsidRPr="00E22125">
        <w:rPr>
          <w:rFonts w:cs="Arial"/>
          <w:szCs w:val="22"/>
        </w:rPr>
        <w:t xml:space="preserve">morebitni </w:t>
      </w:r>
      <w:r w:rsidRPr="00E22125">
        <w:rPr>
          <w:rFonts w:cs="Arial"/>
          <w:szCs w:val="22"/>
        </w:rPr>
        <w:t>nejasnosti upoštevati tudi naslednje dokumente, ki so našteti po prioriteti</w:t>
      </w:r>
      <w:r w:rsidR="001A7AEA" w:rsidRPr="00E22125">
        <w:rPr>
          <w:rFonts w:cs="Arial"/>
          <w:szCs w:val="22"/>
        </w:rPr>
        <w:t>, in na katere se</w:t>
      </w:r>
      <w:r w:rsidR="003238BF" w:rsidRPr="00E22125">
        <w:rPr>
          <w:rFonts w:cs="Arial"/>
          <w:szCs w:val="22"/>
        </w:rPr>
        <w:t xml:space="preserve"> TD </w:t>
      </w:r>
      <w:r w:rsidR="004F2A9B" w:rsidRPr="00E22125">
        <w:rPr>
          <w:rFonts w:cs="Arial"/>
          <w:szCs w:val="22"/>
        </w:rPr>
        <w:t>deloma</w:t>
      </w:r>
      <w:r w:rsidR="003238BF" w:rsidRPr="00E22125">
        <w:rPr>
          <w:rFonts w:cs="Arial"/>
          <w:szCs w:val="22"/>
        </w:rPr>
        <w:t xml:space="preserve"> sklicuje</w:t>
      </w:r>
      <w:r w:rsidRPr="00E22125">
        <w:rPr>
          <w:rFonts w:cs="Arial"/>
          <w:szCs w:val="22"/>
        </w:rPr>
        <w:t>:</w:t>
      </w:r>
    </w:p>
    <w:p w14:paraId="288BC6FB" w14:textId="22957320" w:rsidR="00934DF8" w:rsidRPr="00E22125" w:rsidRDefault="00934DF8" w:rsidP="006B3F80">
      <w:pPr>
        <w:numPr>
          <w:ilvl w:val="1"/>
          <w:numId w:val="3"/>
        </w:numPr>
        <w:spacing w:after="120"/>
        <w:ind w:left="567" w:hanging="425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LiDAR Base Specification 2021 rev. A</w:t>
      </w:r>
      <w:r w:rsidR="00893207" w:rsidRPr="00E22125">
        <w:rPr>
          <w:rFonts w:cs="Arial"/>
          <w:szCs w:val="22"/>
        </w:rPr>
        <w:t>,</w:t>
      </w:r>
      <w:r w:rsidR="00563BEE" w:rsidRPr="00E22125">
        <w:rPr>
          <w:rFonts w:cs="Arial"/>
          <w:szCs w:val="22"/>
        </w:rPr>
        <w:t xml:space="preserve"> </w:t>
      </w:r>
      <w:r w:rsidR="00893207" w:rsidRPr="00E22125">
        <w:rPr>
          <w:rFonts w:cs="Arial"/>
          <w:szCs w:val="22"/>
        </w:rPr>
        <w:t xml:space="preserve">USGS </w:t>
      </w:r>
      <w:r w:rsidRPr="00E22125">
        <w:rPr>
          <w:rFonts w:cs="Arial"/>
          <w:szCs w:val="22"/>
        </w:rPr>
        <w:t>dokument revidiran 17. junij 2021</w:t>
      </w:r>
      <w:r w:rsidR="002C6048">
        <w:rPr>
          <w:rFonts w:cs="Arial"/>
          <w:szCs w:val="22"/>
        </w:rPr>
        <w:t>,</w:t>
      </w:r>
      <w:r w:rsidR="00A42A9A" w:rsidRPr="00E22125">
        <w:rPr>
          <w:rFonts w:cs="Arial"/>
          <w:szCs w:val="22"/>
        </w:rPr>
        <w:t xml:space="preserve"> (v nadaljevanju: Osnovne Lidar specifikacije </w:t>
      </w:r>
      <w:r w:rsidR="009B57F5" w:rsidRPr="00E22125">
        <w:rPr>
          <w:rFonts w:cs="Arial"/>
          <w:szCs w:val="22"/>
        </w:rPr>
        <w:t>-</w:t>
      </w:r>
      <w:r w:rsidR="00A42A9A" w:rsidRPr="00E22125">
        <w:rPr>
          <w:rFonts w:cs="Arial"/>
          <w:szCs w:val="22"/>
        </w:rPr>
        <w:t xml:space="preserve"> OLS</w:t>
      </w:r>
      <w:r w:rsidR="00174653" w:rsidRPr="00E22125">
        <w:rPr>
          <w:rFonts w:cs="Arial"/>
          <w:szCs w:val="22"/>
        </w:rPr>
        <w:t>21A</w:t>
      </w:r>
      <w:r w:rsidR="00A42A9A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>,</w:t>
      </w:r>
    </w:p>
    <w:p w14:paraId="155D60C1" w14:textId="77777777" w:rsidR="00934DF8" w:rsidRPr="00E22125" w:rsidRDefault="00934DF8" w:rsidP="006B3F80">
      <w:pPr>
        <w:numPr>
          <w:ilvl w:val="1"/>
          <w:numId w:val="3"/>
        </w:numPr>
        <w:spacing w:after="120"/>
        <w:ind w:left="567" w:hanging="425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LAS Specification 1.4 – R15 (dokument revidiran 9. julija 2019),</w:t>
      </w:r>
      <w:r w:rsidR="00174653" w:rsidRPr="00E22125">
        <w:rPr>
          <w:rFonts w:cs="Arial"/>
          <w:szCs w:val="22"/>
        </w:rPr>
        <w:t xml:space="preserve"> (v nadaljevanju: LAS1.4)</w:t>
      </w:r>
      <w:r w:rsidR="00CF5200" w:rsidRPr="00E22125">
        <w:rPr>
          <w:rFonts w:cs="Arial"/>
          <w:szCs w:val="22"/>
        </w:rPr>
        <w:t>,</w:t>
      </w:r>
    </w:p>
    <w:p w14:paraId="3A559039" w14:textId="4C17DFB2" w:rsidR="00934DF8" w:rsidRPr="00E22125" w:rsidRDefault="00934DF8" w:rsidP="006B3F80">
      <w:pPr>
        <w:numPr>
          <w:ilvl w:val="1"/>
          <w:numId w:val="3"/>
        </w:numPr>
        <w:spacing w:after="120"/>
        <w:ind w:left="567" w:hanging="425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ASPRS Positional Accuracy Standards for Digital Geospatial Data ver. 1.0</w:t>
      </w:r>
      <w:r w:rsidR="00893207" w:rsidRPr="00E22125">
        <w:rPr>
          <w:rFonts w:cs="Arial"/>
          <w:szCs w:val="22"/>
        </w:rPr>
        <w:t xml:space="preserve">, dokument </w:t>
      </w:r>
      <w:r w:rsidRPr="00E22125">
        <w:rPr>
          <w:rFonts w:cs="Arial"/>
          <w:szCs w:val="22"/>
        </w:rPr>
        <w:t>izdan november 2014</w:t>
      </w:r>
      <w:r w:rsidR="00174653" w:rsidRPr="00E22125">
        <w:rPr>
          <w:rFonts w:cs="Arial"/>
          <w:szCs w:val="22"/>
        </w:rPr>
        <w:t>, (v nadaljevanju: ASPRS točnost lokacije – ATL1.0)</w:t>
      </w:r>
      <w:r w:rsidR="009B57F5" w:rsidRPr="00E22125">
        <w:rPr>
          <w:rFonts w:cs="Arial"/>
          <w:szCs w:val="22"/>
        </w:rPr>
        <w:t>.</w:t>
      </w:r>
    </w:p>
    <w:p w14:paraId="4AED9793" w14:textId="77777777" w:rsidR="00D86868" w:rsidRPr="00E22125" w:rsidRDefault="00D86868" w:rsidP="00DE407D">
      <w:pPr>
        <w:pStyle w:val="Telobesedila"/>
        <w:spacing w:after="0"/>
        <w:ind w:left="1440"/>
        <w:jc w:val="both"/>
        <w:rPr>
          <w:rFonts w:cs="Arial"/>
          <w:szCs w:val="22"/>
        </w:rPr>
      </w:pPr>
    </w:p>
    <w:p w14:paraId="07E1092A" w14:textId="77777777" w:rsidR="00787D85" w:rsidRPr="00E22125" w:rsidRDefault="00787D85" w:rsidP="005A4EE0">
      <w:pPr>
        <w:pStyle w:val="Naslov2"/>
      </w:pPr>
      <w:bookmarkStart w:id="10" w:name="__RefHeading__3_311996004"/>
      <w:bookmarkStart w:id="11" w:name="_Toc275153784"/>
      <w:bookmarkStart w:id="12" w:name="_Toc275263121"/>
      <w:bookmarkStart w:id="13" w:name="_Toc275295192"/>
      <w:bookmarkStart w:id="14" w:name="_Toc276121353"/>
      <w:bookmarkStart w:id="15" w:name="_Toc277538610"/>
      <w:bookmarkStart w:id="16" w:name="_Toc277621829"/>
      <w:bookmarkStart w:id="17" w:name="_Toc278894285"/>
      <w:bookmarkStart w:id="18" w:name="_Toc279064257"/>
      <w:bookmarkStart w:id="19" w:name="_Toc279064299"/>
      <w:bookmarkStart w:id="20" w:name="_Toc279065117"/>
      <w:bookmarkStart w:id="21" w:name="_Toc279065212"/>
      <w:bookmarkStart w:id="22" w:name="_Toc279065254"/>
      <w:bookmarkStart w:id="23" w:name="_Toc279065306"/>
      <w:bookmarkStart w:id="24" w:name="_Toc279065420"/>
      <w:bookmarkStart w:id="25" w:name="_Toc279065481"/>
      <w:bookmarkStart w:id="26" w:name="_Toc279065696"/>
      <w:bookmarkStart w:id="27" w:name="_Toc279066525"/>
      <w:bookmarkStart w:id="28" w:name="_Toc279066572"/>
      <w:bookmarkStart w:id="29" w:name="_Toc279066614"/>
      <w:bookmarkStart w:id="30" w:name="_Toc279066703"/>
      <w:bookmarkStart w:id="31" w:name="_Toc279066964"/>
      <w:bookmarkStart w:id="32" w:name="_Toc279067090"/>
      <w:bookmarkStart w:id="33" w:name="_Toc279140959"/>
      <w:bookmarkStart w:id="34" w:name="_Toc279263455"/>
      <w:bookmarkStart w:id="35" w:name="_Toc279269575"/>
      <w:bookmarkStart w:id="36" w:name="_Toc279400479"/>
      <w:bookmarkStart w:id="37" w:name="_Toc279410579"/>
      <w:bookmarkStart w:id="38" w:name="_Toc279411199"/>
      <w:bookmarkStart w:id="39" w:name="_Toc359499519"/>
      <w:bookmarkStart w:id="40" w:name="_Toc119399202"/>
      <w:bookmarkStart w:id="41" w:name="_Toc121151906"/>
      <w:bookmarkEnd w:id="10"/>
      <w:r w:rsidRPr="00E22125">
        <w:t>Območje projekta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r w:rsidR="0057790A" w:rsidRPr="00E22125">
        <w:t xml:space="preserve"> in časovna izvedba</w:t>
      </w:r>
      <w:bookmarkEnd w:id="40"/>
      <w:bookmarkEnd w:id="41"/>
    </w:p>
    <w:p w14:paraId="5F293EA3" w14:textId="57823337" w:rsidR="005A74C2" w:rsidRPr="008D35C1" w:rsidRDefault="00787D85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Območje projekta </w:t>
      </w:r>
      <w:r w:rsidR="00EE331C" w:rsidRPr="00E22125">
        <w:rPr>
          <w:rFonts w:cs="Arial"/>
          <w:szCs w:val="22"/>
        </w:rPr>
        <w:t xml:space="preserve">zračnega laserskega skeniranja (ZLS) in aerofotografiranja (AF) </w:t>
      </w:r>
      <w:r w:rsidRPr="00E22125">
        <w:rPr>
          <w:rFonts w:cs="Arial"/>
          <w:szCs w:val="22"/>
        </w:rPr>
        <w:t xml:space="preserve">obsega celotno površino </w:t>
      </w:r>
      <w:r w:rsidR="0054751E">
        <w:rPr>
          <w:rFonts w:cs="Arial"/>
          <w:szCs w:val="22"/>
        </w:rPr>
        <w:t xml:space="preserve">Republike </w:t>
      </w:r>
      <w:r w:rsidRPr="00E22125">
        <w:rPr>
          <w:rFonts w:cs="Arial"/>
          <w:szCs w:val="22"/>
        </w:rPr>
        <w:t>Slovenije</w:t>
      </w:r>
      <w:r w:rsidR="00C94DD1" w:rsidRPr="00E22125">
        <w:rPr>
          <w:rFonts w:cs="Arial"/>
          <w:szCs w:val="22"/>
        </w:rPr>
        <w:t>, ki je razdeljen</w:t>
      </w:r>
      <w:r w:rsidR="003E7910">
        <w:rPr>
          <w:rFonts w:cs="Arial"/>
          <w:szCs w:val="22"/>
        </w:rPr>
        <w:t>a</w:t>
      </w:r>
      <w:r w:rsidR="00C94DD1" w:rsidRPr="00E22125">
        <w:rPr>
          <w:rFonts w:cs="Arial"/>
          <w:szCs w:val="22"/>
        </w:rPr>
        <w:t xml:space="preserve"> na 3 </w:t>
      </w:r>
      <w:r w:rsidR="00F45948" w:rsidRPr="00E22125">
        <w:rPr>
          <w:rFonts w:cs="Arial"/>
          <w:szCs w:val="22"/>
        </w:rPr>
        <w:t>pod</w:t>
      </w:r>
      <w:r w:rsidR="00C94DD1" w:rsidRPr="00E22125">
        <w:rPr>
          <w:rFonts w:cs="Arial"/>
          <w:szCs w:val="22"/>
        </w:rPr>
        <w:t xml:space="preserve">območja, od katerih se vsako leto </w:t>
      </w:r>
      <w:r w:rsidR="00802601" w:rsidRPr="00E22125">
        <w:rPr>
          <w:rFonts w:cs="Arial"/>
          <w:szCs w:val="22"/>
        </w:rPr>
        <w:t xml:space="preserve">obdela </w:t>
      </w:r>
      <w:r w:rsidR="00F45948" w:rsidRPr="00E22125">
        <w:rPr>
          <w:rFonts w:cs="Arial"/>
          <w:szCs w:val="22"/>
        </w:rPr>
        <w:t>eno</w:t>
      </w:r>
      <w:r w:rsidR="00C94DD1" w:rsidRPr="00E22125">
        <w:rPr>
          <w:rFonts w:cs="Arial"/>
          <w:szCs w:val="22"/>
        </w:rPr>
        <w:t xml:space="preserve">. Vsako od treh </w:t>
      </w:r>
      <w:r w:rsidR="00F45948" w:rsidRPr="00E22125">
        <w:rPr>
          <w:rFonts w:cs="Arial"/>
          <w:szCs w:val="22"/>
        </w:rPr>
        <w:t>pod</w:t>
      </w:r>
      <w:r w:rsidR="00C94DD1" w:rsidRPr="00E22125">
        <w:rPr>
          <w:rFonts w:cs="Arial"/>
          <w:szCs w:val="22"/>
        </w:rPr>
        <w:t>območij je razdeljeno na 4 bloke,</w:t>
      </w:r>
      <w:r w:rsidRPr="00E22125">
        <w:rPr>
          <w:rFonts w:cs="Arial"/>
          <w:szCs w:val="22"/>
        </w:rPr>
        <w:t xml:space="preserve"> </w:t>
      </w:r>
      <w:r w:rsidR="00C94DD1" w:rsidRPr="00E22125">
        <w:rPr>
          <w:rFonts w:cs="Arial"/>
          <w:szCs w:val="22"/>
        </w:rPr>
        <w:t xml:space="preserve">katerih </w:t>
      </w:r>
      <w:r w:rsidR="00DE6D5A" w:rsidRPr="00E22125">
        <w:rPr>
          <w:rFonts w:cs="Arial"/>
          <w:szCs w:val="22"/>
        </w:rPr>
        <w:t>zaključeni poligon</w:t>
      </w:r>
      <w:r w:rsidR="00580637" w:rsidRPr="00E22125">
        <w:rPr>
          <w:rFonts w:cs="Arial"/>
          <w:szCs w:val="22"/>
        </w:rPr>
        <w:t>i</w:t>
      </w:r>
      <w:r w:rsidR="00DE6D5A" w:rsidRPr="00E22125">
        <w:rPr>
          <w:rFonts w:cs="Arial"/>
          <w:szCs w:val="22"/>
        </w:rPr>
        <w:t xml:space="preserve"> v obliki SHP </w:t>
      </w:r>
      <w:r w:rsidR="00C94DD1" w:rsidRPr="00E22125">
        <w:rPr>
          <w:rFonts w:cs="Arial"/>
          <w:szCs w:val="22"/>
        </w:rPr>
        <w:t>so</w:t>
      </w:r>
      <w:r w:rsidR="00DE6D5A" w:rsidRPr="00E22125">
        <w:rPr>
          <w:rFonts w:cs="Arial"/>
          <w:szCs w:val="22"/>
        </w:rPr>
        <w:t xml:space="preserve"> </w:t>
      </w:r>
      <w:r w:rsidR="00C94DD1" w:rsidRPr="00E22125">
        <w:rPr>
          <w:rFonts w:cs="Arial"/>
          <w:szCs w:val="22"/>
        </w:rPr>
        <w:t>zapis</w:t>
      </w:r>
      <w:r w:rsidR="00580637" w:rsidRPr="00E22125">
        <w:rPr>
          <w:rFonts w:cs="Arial"/>
          <w:szCs w:val="22"/>
        </w:rPr>
        <w:t>an</w:t>
      </w:r>
      <w:r w:rsidR="00C94DD1" w:rsidRPr="00E22125">
        <w:rPr>
          <w:rFonts w:cs="Arial"/>
          <w:szCs w:val="22"/>
        </w:rPr>
        <w:t xml:space="preserve">i </w:t>
      </w:r>
      <w:r w:rsidR="00DE6D5A" w:rsidRPr="00E22125">
        <w:rPr>
          <w:rFonts w:cs="Arial"/>
          <w:szCs w:val="22"/>
        </w:rPr>
        <w:t xml:space="preserve">v </w:t>
      </w:r>
      <w:r w:rsidR="00C94DD1" w:rsidRPr="0034448B">
        <w:rPr>
          <w:rFonts w:cs="Arial"/>
          <w:b/>
          <w:bCs w:val="0"/>
          <w:szCs w:val="22"/>
        </w:rPr>
        <w:t>P</w:t>
      </w:r>
      <w:r w:rsidR="00DE6D5A" w:rsidRPr="0034448B">
        <w:rPr>
          <w:rFonts w:cs="Arial"/>
          <w:b/>
          <w:bCs w:val="0"/>
          <w:szCs w:val="22"/>
        </w:rPr>
        <w:t>rilogi</w:t>
      </w:r>
      <w:r w:rsidR="00C94DD1" w:rsidRPr="0034448B">
        <w:rPr>
          <w:rFonts w:cs="Arial"/>
          <w:b/>
          <w:bCs w:val="0"/>
          <w:szCs w:val="22"/>
        </w:rPr>
        <w:t xml:space="preserve"> A</w:t>
      </w:r>
      <w:r w:rsidRPr="00E22125">
        <w:rPr>
          <w:rFonts w:cs="Arial"/>
          <w:szCs w:val="22"/>
        </w:rPr>
        <w:t xml:space="preserve">. Območje projekta je </w:t>
      </w:r>
      <w:r w:rsidR="00C94DD1" w:rsidRPr="00E22125">
        <w:rPr>
          <w:rFonts w:cs="Arial"/>
          <w:szCs w:val="22"/>
        </w:rPr>
        <w:t xml:space="preserve">tako </w:t>
      </w:r>
      <w:r w:rsidRPr="00E22125">
        <w:rPr>
          <w:rFonts w:cs="Arial"/>
          <w:szCs w:val="22"/>
        </w:rPr>
        <w:t xml:space="preserve">razdeljeno na </w:t>
      </w:r>
      <w:r w:rsidR="005A74C2" w:rsidRPr="00E22125">
        <w:rPr>
          <w:rFonts w:cs="Arial"/>
          <w:szCs w:val="22"/>
        </w:rPr>
        <w:t>1</w:t>
      </w:r>
      <w:r w:rsidRPr="00E22125">
        <w:rPr>
          <w:rFonts w:cs="Arial"/>
          <w:szCs w:val="22"/>
        </w:rPr>
        <w:t xml:space="preserve">2 </w:t>
      </w:r>
      <w:r w:rsidR="005A74C2" w:rsidRPr="00E22125">
        <w:rPr>
          <w:rFonts w:cs="Arial"/>
          <w:szCs w:val="22"/>
        </w:rPr>
        <w:t>blokov</w:t>
      </w:r>
      <w:r w:rsidRPr="00E22125">
        <w:rPr>
          <w:rFonts w:cs="Arial"/>
          <w:szCs w:val="22"/>
        </w:rPr>
        <w:t xml:space="preserve"> (glej </w:t>
      </w:r>
      <w:r w:rsidR="00DB3239" w:rsidRPr="004C4809">
        <w:rPr>
          <w:rFonts w:cs="Arial"/>
          <w:b/>
          <w:bCs w:val="0"/>
          <w:szCs w:val="22"/>
        </w:rPr>
        <w:fldChar w:fldCharType="begin"/>
      </w:r>
      <w:r w:rsidR="00DB3239" w:rsidRPr="004C4809">
        <w:rPr>
          <w:rFonts w:cs="Arial"/>
          <w:b/>
          <w:bCs w:val="0"/>
          <w:szCs w:val="22"/>
        </w:rPr>
        <w:instrText xml:space="preserve"> REF _Ref83298024 \h </w:instrText>
      </w:r>
      <w:r w:rsidR="00DB3239">
        <w:rPr>
          <w:rFonts w:cs="Arial"/>
          <w:b/>
          <w:bCs w:val="0"/>
          <w:szCs w:val="22"/>
        </w:rPr>
        <w:instrText xml:space="preserve"> \* MERGEFORMAT </w:instrText>
      </w:r>
      <w:r w:rsidR="00DB3239" w:rsidRPr="004C4809">
        <w:rPr>
          <w:rFonts w:cs="Arial"/>
          <w:b/>
          <w:bCs w:val="0"/>
          <w:szCs w:val="22"/>
        </w:rPr>
      </w:r>
      <w:r w:rsidR="00DB3239"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Slika 1</w:t>
      </w:r>
      <w:r w:rsidR="00DB3239" w:rsidRPr="004C4809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)</w:t>
      </w:r>
      <w:r w:rsidR="005A74C2" w:rsidRPr="00E22125">
        <w:rPr>
          <w:rFonts w:cs="Arial"/>
          <w:szCs w:val="22"/>
        </w:rPr>
        <w:t>, ki so poimenovan</w:t>
      </w:r>
      <w:r w:rsidR="009171F2" w:rsidRPr="00E22125">
        <w:rPr>
          <w:rFonts w:cs="Arial"/>
          <w:szCs w:val="22"/>
        </w:rPr>
        <w:t>i</w:t>
      </w:r>
      <w:r w:rsidR="005A74C2" w:rsidRPr="00E22125">
        <w:rPr>
          <w:rFonts w:cs="Arial"/>
          <w:szCs w:val="22"/>
        </w:rPr>
        <w:t xml:space="preserve"> po večjih mestih</w:t>
      </w:r>
      <w:r w:rsidR="00D86868" w:rsidRPr="00E22125">
        <w:rPr>
          <w:rFonts w:cs="Arial"/>
          <w:szCs w:val="22"/>
        </w:rPr>
        <w:t xml:space="preserve"> in oštevilčeni</w:t>
      </w:r>
      <w:r w:rsidR="005A74C2" w:rsidRPr="00E22125">
        <w:rPr>
          <w:rFonts w:cs="Arial"/>
          <w:szCs w:val="22"/>
        </w:rPr>
        <w:t>.</w:t>
      </w:r>
      <w:r w:rsidR="005A4EE0" w:rsidRPr="00E22125">
        <w:rPr>
          <w:rFonts w:cs="Arial"/>
          <w:szCs w:val="22"/>
        </w:rPr>
        <w:t xml:space="preserve"> Bloki so </w:t>
      </w:r>
      <w:r w:rsidR="00D86868" w:rsidRPr="00E22125">
        <w:rPr>
          <w:rFonts w:cs="Arial"/>
          <w:szCs w:val="22"/>
        </w:rPr>
        <w:t xml:space="preserve">skoraj </w:t>
      </w:r>
      <w:r w:rsidR="005A4EE0" w:rsidRPr="00E22125">
        <w:rPr>
          <w:rFonts w:cs="Arial"/>
          <w:szCs w:val="22"/>
        </w:rPr>
        <w:t xml:space="preserve">enaki </w:t>
      </w:r>
      <w:r w:rsidR="00ED32C9" w:rsidRPr="00E22125">
        <w:rPr>
          <w:rFonts w:cs="Arial"/>
          <w:szCs w:val="22"/>
        </w:rPr>
        <w:t xml:space="preserve">območjem aerofotografiranja (OAF) </w:t>
      </w:r>
      <w:r w:rsidR="005A4EE0" w:rsidRPr="00E22125">
        <w:rPr>
          <w:rFonts w:cs="Arial"/>
          <w:szCs w:val="22"/>
        </w:rPr>
        <w:t xml:space="preserve">v projektu </w:t>
      </w:r>
      <w:r w:rsidR="00D86868" w:rsidRPr="00E22125">
        <w:rPr>
          <w:rFonts w:cs="Arial"/>
          <w:szCs w:val="22"/>
        </w:rPr>
        <w:t>C</w:t>
      </w:r>
      <w:r w:rsidR="005A4EE0" w:rsidRPr="00E22125">
        <w:rPr>
          <w:rFonts w:cs="Arial"/>
          <w:szCs w:val="22"/>
        </w:rPr>
        <w:t xml:space="preserve">ikličnega aerofotografiranja </w:t>
      </w:r>
      <w:r w:rsidR="00802601" w:rsidRPr="00E22125">
        <w:rPr>
          <w:rFonts w:cs="Arial"/>
          <w:szCs w:val="22"/>
        </w:rPr>
        <w:t>S</w:t>
      </w:r>
      <w:r w:rsidR="005A4EE0" w:rsidRPr="00E22125">
        <w:rPr>
          <w:rFonts w:cs="Arial"/>
          <w:szCs w:val="22"/>
        </w:rPr>
        <w:t xml:space="preserve">lovenije (CAS), kjer se </w:t>
      </w:r>
      <w:r w:rsidR="0021678F" w:rsidRPr="00E22125">
        <w:rPr>
          <w:rFonts w:cs="Arial"/>
          <w:szCs w:val="22"/>
        </w:rPr>
        <w:t>le</w:t>
      </w:r>
      <w:r w:rsidR="005A4EE0" w:rsidRPr="00E22125">
        <w:rPr>
          <w:rFonts w:cs="Arial"/>
          <w:szCs w:val="22"/>
        </w:rPr>
        <w:t xml:space="preserve">tno izvede zajem in obdelava 4 </w:t>
      </w:r>
      <w:r w:rsidR="00ED32C9" w:rsidRPr="00E22125">
        <w:rPr>
          <w:rFonts w:cs="Arial"/>
          <w:szCs w:val="22"/>
        </w:rPr>
        <w:t>OAF</w:t>
      </w:r>
      <w:r w:rsidR="005A4EE0" w:rsidRPr="00E22125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  <w:r w:rsidR="009E66F3">
        <w:rPr>
          <w:rFonts w:cs="Arial"/>
          <w:szCs w:val="22"/>
        </w:rPr>
        <w:t xml:space="preserve">Razlikujejo se na nekaterih mejah blokov, ki so bile pomaknjene proti vzhodu, da </w:t>
      </w:r>
      <w:r w:rsidR="00E0206C">
        <w:rPr>
          <w:rFonts w:cs="Arial"/>
          <w:szCs w:val="22"/>
        </w:rPr>
        <w:t>potekajo po celoštevilčnih kilometrih</w:t>
      </w:r>
      <w:r w:rsidR="009E66F3">
        <w:rPr>
          <w:rFonts w:cs="Arial"/>
          <w:szCs w:val="22"/>
        </w:rPr>
        <w:t xml:space="preserve">. </w:t>
      </w:r>
      <w:r w:rsidR="005A74C2" w:rsidRPr="00E22125">
        <w:rPr>
          <w:rFonts w:cs="Arial"/>
          <w:szCs w:val="22"/>
        </w:rPr>
        <w:t xml:space="preserve">Letno se </w:t>
      </w:r>
      <w:r w:rsidR="00802601" w:rsidRPr="00E22125">
        <w:rPr>
          <w:rFonts w:cs="Arial"/>
          <w:szCs w:val="22"/>
        </w:rPr>
        <w:t xml:space="preserve">v </w:t>
      </w:r>
      <w:r w:rsidR="005A74C2" w:rsidRPr="00E22125">
        <w:rPr>
          <w:rFonts w:cs="Arial"/>
          <w:szCs w:val="22"/>
        </w:rPr>
        <w:t>projekt</w:t>
      </w:r>
      <w:r w:rsidR="005A4EE0" w:rsidRPr="00E22125">
        <w:rPr>
          <w:rFonts w:cs="Arial"/>
          <w:szCs w:val="22"/>
        </w:rPr>
        <w:t>u CLSS</w:t>
      </w:r>
      <w:r w:rsidR="005A74C2" w:rsidRPr="00E22125">
        <w:rPr>
          <w:rFonts w:cs="Arial"/>
          <w:szCs w:val="22"/>
        </w:rPr>
        <w:t xml:space="preserve"> </w:t>
      </w:r>
      <w:r w:rsidR="00DE6D5A" w:rsidRPr="00E22125">
        <w:rPr>
          <w:rFonts w:cs="Arial"/>
          <w:szCs w:val="22"/>
        </w:rPr>
        <w:t xml:space="preserve">prav tako </w:t>
      </w:r>
      <w:r w:rsidR="005A74C2" w:rsidRPr="00E22125">
        <w:rPr>
          <w:rFonts w:cs="Arial"/>
          <w:szCs w:val="22"/>
        </w:rPr>
        <w:t>iz</w:t>
      </w:r>
      <w:r w:rsidR="0021678F" w:rsidRPr="00E22125">
        <w:rPr>
          <w:rFonts w:cs="Arial"/>
          <w:szCs w:val="22"/>
        </w:rPr>
        <w:t>vede</w:t>
      </w:r>
      <w:r w:rsidR="005A74C2" w:rsidRPr="00E22125">
        <w:rPr>
          <w:rFonts w:cs="Arial"/>
          <w:szCs w:val="22"/>
        </w:rPr>
        <w:t xml:space="preserve"> </w:t>
      </w:r>
      <w:r w:rsidR="00DE6D5A" w:rsidRPr="00E22125">
        <w:rPr>
          <w:rFonts w:cs="Arial"/>
          <w:szCs w:val="22"/>
        </w:rPr>
        <w:t>4</w:t>
      </w:r>
      <w:r w:rsidR="005A74C2" w:rsidRPr="00E22125">
        <w:rPr>
          <w:rFonts w:cs="Arial"/>
          <w:szCs w:val="22"/>
        </w:rPr>
        <w:t xml:space="preserve"> blok</w:t>
      </w:r>
      <w:r w:rsidR="00DE6D5A" w:rsidRPr="00E22125">
        <w:rPr>
          <w:rFonts w:cs="Arial"/>
          <w:szCs w:val="22"/>
        </w:rPr>
        <w:t>e</w:t>
      </w:r>
      <w:r w:rsidR="00ED32C9" w:rsidRPr="00E22125">
        <w:rPr>
          <w:rFonts w:cs="Arial"/>
          <w:szCs w:val="22"/>
        </w:rPr>
        <w:t xml:space="preserve"> (OAF)</w:t>
      </w:r>
      <w:r w:rsidR="005A74C2" w:rsidRPr="00E22125">
        <w:rPr>
          <w:rFonts w:cs="Arial"/>
          <w:szCs w:val="22"/>
        </w:rPr>
        <w:t>, kar je približno 1/</w:t>
      </w:r>
      <w:r w:rsidR="00DE6D5A" w:rsidRPr="00E22125">
        <w:rPr>
          <w:rFonts w:cs="Arial"/>
          <w:szCs w:val="22"/>
        </w:rPr>
        <w:t>3</w:t>
      </w:r>
      <w:r w:rsidR="005A74C2" w:rsidRPr="00E22125">
        <w:rPr>
          <w:rFonts w:cs="Arial"/>
          <w:szCs w:val="22"/>
        </w:rPr>
        <w:t xml:space="preserve"> ozemlja države</w:t>
      </w:r>
      <w:r w:rsidR="00ED32C9" w:rsidRPr="00E22125">
        <w:rPr>
          <w:rFonts w:cs="Arial"/>
          <w:szCs w:val="22"/>
        </w:rPr>
        <w:t xml:space="preserve"> oz. približno </w:t>
      </w:r>
      <w:r w:rsidR="00DE6D5A" w:rsidRPr="00E22125">
        <w:rPr>
          <w:rFonts w:cs="Arial"/>
          <w:szCs w:val="22"/>
        </w:rPr>
        <w:t>70</w:t>
      </w:r>
      <w:r w:rsidR="00ED32C9" w:rsidRPr="00E22125">
        <w:rPr>
          <w:rFonts w:cs="Arial"/>
          <w:szCs w:val="22"/>
        </w:rPr>
        <w:t>00 km</w:t>
      </w:r>
      <w:r w:rsidR="00ED32C9" w:rsidRPr="004C4809">
        <w:rPr>
          <w:rFonts w:cs="Arial"/>
          <w:szCs w:val="22"/>
          <w:vertAlign w:val="superscript"/>
        </w:rPr>
        <w:t>2</w:t>
      </w:r>
      <w:r w:rsidR="005A74C2" w:rsidRPr="008D35C1">
        <w:rPr>
          <w:rFonts w:cs="Arial"/>
          <w:szCs w:val="22"/>
        </w:rPr>
        <w:t xml:space="preserve">. </w:t>
      </w:r>
    </w:p>
    <w:p w14:paraId="255B969E" w14:textId="77777777" w:rsidR="009171F2" w:rsidRPr="00A86689" w:rsidRDefault="009171F2" w:rsidP="00DE407D">
      <w:pPr>
        <w:spacing w:after="120"/>
        <w:ind w:left="360"/>
        <w:jc w:val="both"/>
        <w:rPr>
          <w:rFonts w:cs="Arial"/>
          <w:szCs w:val="22"/>
        </w:rPr>
      </w:pPr>
    </w:p>
    <w:p w14:paraId="06E8D073" w14:textId="77777777" w:rsidR="00D86868" w:rsidRPr="00A86689" w:rsidRDefault="00D86868" w:rsidP="00D86868">
      <w:pPr>
        <w:pStyle w:val="Naslov3"/>
      </w:pPr>
      <w:bookmarkStart w:id="42" w:name="_Toc119399203"/>
      <w:bookmarkStart w:id="43" w:name="_Toc121151907"/>
      <w:r w:rsidRPr="00A86689">
        <w:t>Razporeditev blokov v tri letnem ciklu</w:t>
      </w:r>
      <w:bookmarkEnd w:id="42"/>
      <w:bookmarkEnd w:id="43"/>
    </w:p>
    <w:p w14:paraId="2C9190CA" w14:textId="46A777B8" w:rsidR="00D86868" w:rsidRPr="00E22125" w:rsidRDefault="00D86868" w:rsidP="00D86868">
      <w:pPr>
        <w:spacing w:after="120"/>
        <w:jc w:val="both"/>
        <w:rPr>
          <w:rFonts w:cs="Arial"/>
          <w:b/>
          <w:bCs w:val="0"/>
          <w:szCs w:val="22"/>
        </w:rPr>
      </w:pPr>
      <w:r w:rsidRPr="00E22125">
        <w:rPr>
          <w:rFonts w:cs="Arial"/>
          <w:b/>
          <w:bCs w:val="0"/>
          <w:szCs w:val="22"/>
        </w:rPr>
        <w:t>Tri letni cikel 202</w:t>
      </w:r>
      <w:r w:rsidR="00E05DFE">
        <w:rPr>
          <w:rFonts w:cs="Arial"/>
          <w:b/>
          <w:bCs w:val="0"/>
          <w:szCs w:val="22"/>
        </w:rPr>
        <w:t>3</w:t>
      </w:r>
      <w:r w:rsidRPr="00E22125">
        <w:rPr>
          <w:rFonts w:cs="Arial"/>
          <w:b/>
          <w:bCs w:val="0"/>
          <w:szCs w:val="22"/>
        </w:rPr>
        <w:t>-202</w:t>
      </w:r>
      <w:r w:rsidR="00E05DFE">
        <w:rPr>
          <w:rFonts w:cs="Arial"/>
          <w:b/>
          <w:bCs w:val="0"/>
          <w:szCs w:val="22"/>
        </w:rPr>
        <w:t>5</w:t>
      </w:r>
      <w:r w:rsidRPr="00E22125">
        <w:rPr>
          <w:rFonts w:cs="Arial"/>
          <w:b/>
          <w:bCs w:val="0"/>
          <w:szCs w:val="22"/>
        </w:rPr>
        <w:t>:</w:t>
      </w:r>
    </w:p>
    <w:p w14:paraId="41E03E53" w14:textId="1B8C84F7" w:rsidR="00D86868" w:rsidRPr="008D35C1" w:rsidRDefault="00E05DFE" w:rsidP="002B02B2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1</w:t>
      </w:r>
      <w:r w:rsidR="009171F2" w:rsidRPr="00A86689">
        <w:rPr>
          <w:rFonts w:cs="Arial"/>
          <w:szCs w:val="22"/>
        </w:rPr>
        <w:t>.</w:t>
      </w:r>
      <w:r w:rsidR="00D86868" w:rsidRPr="00A86689">
        <w:rPr>
          <w:rFonts w:cs="Arial"/>
          <w:szCs w:val="22"/>
        </w:rPr>
        <w:t xml:space="preserve"> leto: v letu </w:t>
      </w:r>
      <w:r w:rsidR="00D86868" w:rsidRPr="006B3F80">
        <w:rPr>
          <w:rFonts w:cs="Arial"/>
          <w:b/>
          <w:bCs w:val="0"/>
          <w:szCs w:val="22"/>
        </w:rPr>
        <w:t>2023</w:t>
      </w:r>
      <w:r w:rsidR="00D86868" w:rsidRPr="00A86689">
        <w:rPr>
          <w:rFonts w:cs="Arial"/>
          <w:szCs w:val="22"/>
        </w:rPr>
        <w:t xml:space="preserve"> se izvede CLSS za </w:t>
      </w:r>
      <w:r w:rsidR="009171F2" w:rsidRPr="00A86689">
        <w:rPr>
          <w:rFonts w:cs="Arial"/>
          <w:szCs w:val="22"/>
        </w:rPr>
        <w:t xml:space="preserve">bloke </w:t>
      </w:r>
      <w:r w:rsidR="00D86868" w:rsidRPr="00A86689">
        <w:rPr>
          <w:rFonts w:cs="Arial"/>
          <w:szCs w:val="22"/>
        </w:rPr>
        <w:t>05-Ljubljano, 06-Kočevje, 07-Novo mesto in 08-Kamnik</w:t>
      </w:r>
      <w:r w:rsidR="009171F2" w:rsidRPr="00A86689">
        <w:rPr>
          <w:rFonts w:cs="Arial"/>
          <w:szCs w:val="22"/>
        </w:rPr>
        <w:t xml:space="preserve">, </w:t>
      </w:r>
      <w:r w:rsidR="00D86868" w:rsidRPr="00A86689">
        <w:rPr>
          <w:rFonts w:cs="Arial"/>
          <w:szCs w:val="22"/>
        </w:rPr>
        <w:t>njihova skupna površina je 7125 km</w:t>
      </w:r>
      <w:r w:rsidR="00D86868" w:rsidRPr="004C4809">
        <w:rPr>
          <w:rFonts w:cs="Arial"/>
          <w:szCs w:val="22"/>
          <w:vertAlign w:val="superscript"/>
        </w:rPr>
        <w:t>2</w:t>
      </w:r>
      <w:r w:rsidR="00D86868" w:rsidRPr="008D35C1">
        <w:rPr>
          <w:rFonts w:cs="Arial"/>
          <w:szCs w:val="22"/>
        </w:rPr>
        <w:t>,</w:t>
      </w:r>
    </w:p>
    <w:p w14:paraId="001A7115" w14:textId="38D67943" w:rsidR="00D86868" w:rsidRDefault="00E05DFE" w:rsidP="00DE407D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2</w:t>
      </w:r>
      <w:r w:rsidR="009171F2" w:rsidRPr="00A86689">
        <w:rPr>
          <w:rFonts w:cs="Arial"/>
          <w:szCs w:val="22"/>
        </w:rPr>
        <w:t>.</w:t>
      </w:r>
      <w:r w:rsidR="00D86868" w:rsidRPr="00A86689">
        <w:rPr>
          <w:rFonts w:cs="Arial"/>
          <w:szCs w:val="22"/>
        </w:rPr>
        <w:t xml:space="preserve"> leto: v letu </w:t>
      </w:r>
      <w:r w:rsidR="00D86868" w:rsidRPr="006B3F80">
        <w:rPr>
          <w:rFonts w:cs="Arial"/>
          <w:b/>
          <w:bCs w:val="0"/>
          <w:szCs w:val="22"/>
        </w:rPr>
        <w:t>2024</w:t>
      </w:r>
      <w:r w:rsidR="00D86868" w:rsidRPr="00A86689">
        <w:rPr>
          <w:rFonts w:cs="Arial"/>
          <w:szCs w:val="22"/>
        </w:rPr>
        <w:t xml:space="preserve"> se izvede CLSS za </w:t>
      </w:r>
      <w:r w:rsidR="009171F2" w:rsidRPr="00A86689">
        <w:rPr>
          <w:rFonts w:cs="Arial"/>
          <w:szCs w:val="22"/>
        </w:rPr>
        <w:t xml:space="preserve">bloke </w:t>
      </w:r>
      <w:r w:rsidR="00D86868" w:rsidRPr="00A86689">
        <w:rPr>
          <w:rFonts w:cs="Arial"/>
          <w:szCs w:val="22"/>
        </w:rPr>
        <w:t>09-Celje, 10-Murska Sobota, 11-Maribor in 12-Velenje, njihova skupna površina je 6732 km</w:t>
      </w:r>
      <w:r w:rsidR="00D86868" w:rsidRPr="004C4809">
        <w:rPr>
          <w:rFonts w:cs="Arial"/>
          <w:szCs w:val="22"/>
          <w:vertAlign w:val="superscript"/>
        </w:rPr>
        <w:t>2</w:t>
      </w:r>
      <w:r>
        <w:rPr>
          <w:rFonts w:cs="Arial"/>
          <w:szCs w:val="22"/>
        </w:rPr>
        <w:t>,</w:t>
      </w:r>
    </w:p>
    <w:p w14:paraId="645A3EFD" w14:textId="6DFC3401" w:rsidR="00E05DFE" w:rsidRPr="00E05DFE" w:rsidRDefault="00E05DFE" w:rsidP="00E05DFE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3</w:t>
      </w:r>
      <w:r w:rsidRPr="00E22125">
        <w:rPr>
          <w:rFonts w:cs="Arial"/>
          <w:szCs w:val="22"/>
        </w:rPr>
        <w:t xml:space="preserve">. leto: v letu </w:t>
      </w:r>
      <w:r w:rsidRPr="006B3F80">
        <w:rPr>
          <w:rFonts w:cs="Arial"/>
          <w:b/>
          <w:bCs w:val="0"/>
          <w:szCs w:val="22"/>
        </w:rPr>
        <w:t>202</w:t>
      </w:r>
      <w:r>
        <w:rPr>
          <w:rFonts w:cs="Arial"/>
          <w:b/>
          <w:bCs w:val="0"/>
          <w:szCs w:val="22"/>
        </w:rPr>
        <w:t>5</w:t>
      </w:r>
      <w:r w:rsidRPr="00E22125">
        <w:rPr>
          <w:rFonts w:cs="Arial"/>
          <w:szCs w:val="22"/>
        </w:rPr>
        <w:t xml:space="preserve"> se izvede CLSS za bloke 01-Koper, 02-Nova Gorica, 03-Postojna in 04-Jesenice, njihova skupna površina je 6897 km</w:t>
      </w:r>
      <w:r w:rsidRPr="004C4809">
        <w:rPr>
          <w:rFonts w:cs="Arial"/>
          <w:szCs w:val="22"/>
          <w:vertAlign w:val="superscript"/>
        </w:rPr>
        <w:t>2</w:t>
      </w:r>
      <w:r>
        <w:rPr>
          <w:rFonts w:cs="Arial"/>
          <w:szCs w:val="22"/>
        </w:rPr>
        <w:t>.</w:t>
      </w:r>
    </w:p>
    <w:p w14:paraId="4C54DDC3" w14:textId="4ED720AE" w:rsidR="00B112D9" w:rsidRPr="008D35C1" w:rsidRDefault="00E75608" w:rsidP="00B112D9">
      <w:pPr>
        <w:keepNext/>
        <w:jc w:val="center"/>
      </w:pPr>
      <w:r w:rsidRPr="00E75608">
        <w:rPr>
          <w:noProof/>
        </w:rPr>
        <w:drawing>
          <wp:inline distT="0" distB="0" distL="0" distR="0" wp14:anchorId="2E0D9572" wp14:editId="682718E3">
            <wp:extent cx="5278120" cy="3430270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C66EA" w14:textId="2985F0DD" w:rsidR="00BF611E" w:rsidRPr="008D35C1" w:rsidRDefault="00B112D9" w:rsidP="00B112D9">
      <w:pPr>
        <w:pStyle w:val="Napis"/>
        <w:spacing w:before="120" w:after="120"/>
        <w:jc w:val="center"/>
      </w:pPr>
      <w:bookmarkStart w:id="44" w:name="_Ref83298024"/>
      <w:bookmarkStart w:id="45" w:name="_Toc106974853"/>
      <w:bookmarkStart w:id="46" w:name="_Toc121152007"/>
      <w:r w:rsidRPr="008D35C1">
        <w:t xml:space="preserve">Slika </w:t>
      </w:r>
      <w:r w:rsidRPr="008D35C1">
        <w:fldChar w:fldCharType="begin"/>
      </w:r>
      <w:r w:rsidRPr="00E22125">
        <w:instrText xml:space="preserve"> SEQ Slika \* ARABIC </w:instrText>
      </w:r>
      <w:r w:rsidRPr="008D35C1">
        <w:fldChar w:fldCharType="separate"/>
      </w:r>
      <w:r w:rsidR="0060266B">
        <w:rPr>
          <w:noProof/>
        </w:rPr>
        <w:t>1</w:t>
      </w:r>
      <w:r w:rsidRPr="008D35C1">
        <w:fldChar w:fldCharType="end"/>
      </w:r>
      <w:bookmarkEnd w:id="44"/>
      <w:r w:rsidRPr="008D35C1">
        <w:t>: Izrisani so blok</w:t>
      </w:r>
      <w:r w:rsidR="00C27B6F" w:rsidRPr="008D35C1">
        <w:t>i</w:t>
      </w:r>
      <w:r w:rsidRPr="008D35C1">
        <w:t xml:space="preserve"> za vsako leto cikla</w:t>
      </w:r>
      <w:r w:rsidR="003E7910">
        <w:t>.</w:t>
      </w:r>
      <w:bookmarkEnd w:id="45"/>
      <w:bookmarkEnd w:id="46"/>
    </w:p>
    <w:p w14:paraId="6E0FD10E" w14:textId="322C3C7C" w:rsidR="0021678F" w:rsidRPr="00A86689" w:rsidRDefault="0021678F" w:rsidP="00DE407D">
      <w:pPr>
        <w:spacing w:after="120"/>
        <w:ind w:left="360"/>
        <w:jc w:val="both"/>
        <w:rPr>
          <w:rFonts w:cs="Arial"/>
          <w:szCs w:val="22"/>
        </w:rPr>
      </w:pPr>
    </w:p>
    <w:p w14:paraId="6FD3F367" w14:textId="77777777" w:rsidR="009B27AA" w:rsidRPr="00E22125" w:rsidRDefault="009B27AA" w:rsidP="009B27AA">
      <w:pPr>
        <w:pStyle w:val="Naslov3"/>
      </w:pPr>
      <w:bookmarkStart w:id="47" w:name="_Toc119399204"/>
      <w:bookmarkStart w:id="48" w:name="_Toc121151908"/>
      <w:r w:rsidRPr="00E22125">
        <w:t>Imena blokov</w:t>
      </w:r>
      <w:bookmarkEnd w:id="47"/>
      <w:bookmarkEnd w:id="48"/>
    </w:p>
    <w:p w14:paraId="312DB739" w14:textId="5C0BC5AB" w:rsidR="009B27AA" w:rsidRPr="00E22125" w:rsidRDefault="00C94DD1" w:rsidP="009B27AA">
      <w:pPr>
        <w:rPr>
          <w:lang w:eastAsia="ar-SA"/>
        </w:rPr>
      </w:pPr>
      <w:r w:rsidRPr="00E22125">
        <w:rPr>
          <w:lang w:eastAsia="ar-SA"/>
        </w:rPr>
        <w:t>U</w:t>
      </w:r>
      <w:r w:rsidR="009B27AA" w:rsidRPr="00E22125">
        <w:rPr>
          <w:lang w:eastAsia="ar-SA"/>
        </w:rPr>
        <w:t>porablja</w:t>
      </w:r>
      <w:r w:rsidRPr="00E22125">
        <w:rPr>
          <w:lang w:eastAsia="ar-SA"/>
        </w:rPr>
        <w:t>j</w:t>
      </w:r>
      <w:r w:rsidR="009B27AA" w:rsidRPr="00E22125">
        <w:rPr>
          <w:lang w:eastAsia="ar-SA"/>
        </w:rPr>
        <w:t xml:space="preserve">o </w:t>
      </w:r>
      <w:r w:rsidRPr="00E22125">
        <w:rPr>
          <w:lang w:eastAsia="ar-SA"/>
        </w:rPr>
        <w:t xml:space="preserve">se </w:t>
      </w:r>
      <w:r w:rsidR="009B27AA" w:rsidRPr="00E22125">
        <w:rPr>
          <w:lang w:eastAsia="ar-SA"/>
        </w:rPr>
        <w:t>naslednj</w:t>
      </w:r>
      <w:r w:rsidRPr="00E22125">
        <w:rPr>
          <w:lang w:eastAsia="ar-SA"/>
        </w:rPr>
        <w:t>e</w:t>
      </w:r>
      <w:r w:rsidR="009B27AA" w:rsidRPr="00E22125">
        <w:rPr>
          <w:lang w:eastAsia="ar-SA"/>
        </w:rPr>
        <w:t xml:space="preserve"> </w:t>
      </w:r>
      <w:r w:rsidR="008317DF" w:rsidRPr="00E22125">
        <w:rPr>
          <w:lang w:eastAsia="ar-SA"/>
        </w:rPr>
        <w:t xml:space="preserve">številke in </w:t>
      </w:r>
      <w:r w:rsidR="009B27AA" w:rsidRPr="00E22125">
        <w:rPr>
          <w:lang w:eastAsia="ar-SA"/>
        </w:rPr>
        <w:t xml:space="preserve">imena blokov </w:t>
      </w:r>
      <w:r w:rsidR="008317DF" w:rsidRPr="00E22125">
        <w:rPr>
          <w:lang w:eastAsia="ar-SA"/>
        </w:rPr>
        <w:t>ter</w:t>
      </w:r>
      <w:r w:rsidR="009B27AA" w:rsidRPr="00E22125">
        <w:rPr>
          <w:lang w:eastAsia="ar-SA"/>
        </w:rPr>
        <w:t xml:space="preserve"> njihov</w:t>
      </w:r>
      <w:r w:rsidRPr="00E22125">
        <w:rPr>
          <w:lang w:eastAsia="ar-SA"/>
        </w:rPr>
        <w:t>e</w:t>
      </w:r>
      <w:r w:rsidR="009B27AA" w:rsidRPr="00E22125">
        <w:rPr>
          <w:lang w:eastAsia="ar-SA"/>
        </w:rPr>
        <w:t xml:space="preserve"> okrajšav</w:t>
      </w:r>
      <w:r w:rsidRPr="00E22125">
        <w:rPr>
          <w:lang w:eastAsia="ar-SA"/>
        </w:rPr>
        <w:t>e</w:t>
      </w:r>
      <w:r w:rsidR="009B27AA" w:rsidRPr="00E22125">
        <w:rPr>
          <w:lang w:eastAsia="ar-SA"/>
        </w:rPr>
        <w:t>:</w:t>
      </w:r>
    </w:p>
    <w:p w14:paraId="41DAC279" w14:textId="77777777" w:rsidR="009B27AA" w:rsidRPr="00E22125" w:rsidRDefault="009B27AA" w:rsidP="006B3F80">
      <w:pPr>
        <w:jc w:val="both"/>
        <w:rPr>
          <w:lang w:eastAsia="ar-SA"/>
        </w:rPr>
      </w:pPr>
      <w:r w:rsidRPr="00E22125">
        <w:rPr>
          <w:lang w:eastAsia="ar-SA"/>
        </w:rPr>
        <w:t>01-Koper (01KP), 02-Nova_Gorica (02GO), 03-Postojna (03PO), 04-Jesenice (04JE), 05-Ljubljana (05LJ), 06-Kočevje (07KO), 07-Novo_mesto (07NM), 08-Kamnik (08KA), 09-Celje (09CE), 10-Murska_Sobota (10MS), 11-Maribor (11MB), 12-Velenje (12VE).</w:t>
      </w:r>
    </w:p>
    <w:p w14:paraId="006381B7" w14:textId="77777777" w:rsidR="009B27AA" w:rsidRPr="00E22125" w:rsidRDefault="009B27AA" w:rsidP="007D21CB">
      <w:pPr>
        <w:rPr>
          <w:lang w:eastAsia="ar-SA"/>
        </w:rPr>
      </w:pPr>
    </w:p>
    <w:p w14:paraId="0473F039" w14:textId="266F966E" w:rsidR="00ED32C9" w:rsidRPr="00E22125" w:rsidRDefault="009F1CE3" w:rsidP="00ED32C9">
      <w:pPr>
        <w:pStyle w:val="Naslov2"/>
      </w:pPr>
      <w:bookmarkStart w:id="49" w:name="__RefHeading__5_311996004"/>
      <w:bookmarkStart w:id="50" w:name="_Toc119399205"/>
      <w:bookmarkStart w:id="51" w:name="_Toc121151909"/>
      <w:bookmarkEnd w:id="49"/>
      <w:r w:rsidRPr="00E22125">
        <w:t>O</w:t>
      </w:r>
      <w:r w:rsidR="008A46EC" w:rsidRPr="00E22125">
        <w:t>snovn</w:t>
      </w:r>
      <w:r w:rsidRPr="00E22125">
        <w:t>e značilnosti projekta</w:t>
      </w:r>
      <w:bookmarkEnd w:id="50"/>
      <w:bookmarkEnd w:id="51"/>
    </w:p>
    <w:p w14:paraId="6ED36AA9" w14:textId="697C636B" w:rsidR="00ED32C9" w:rsidRPr="00E22125" w:rsidRDefault="00787D85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posamez</w:t>
      </w:r>
      <w:r w:rsidR="00ED32C9" w:rsidRPr="00E22125">
        <w:rPr>
          <w:rFonts w:cs="Arial"/>
          <w:szCs w:val="22"/>
        </w:rPr>
        <w:t>en blok</w:t>
      </w:r>
      <w:r w:rsidRPr="00E22125">
        <w:rPr>
          <w:rFonts w:cs="Arial"/>
          <w:szCs w:val="22"/>
        </w:rPr>
        <w:t xml:space="preserve"> se </w:t>
      </w:r>
      <w:r w:rsidR="00ED32C9" w:rsidRPr="00E22125">
        <w:rPr>
          <w:rFonts w:cs="Arial"/>
          <w:szCs w:val="22"/>
        </w:rPr>
        <w:t>istočasno in iz iste</w:t>
      </w:r>
      <w:r w:rsidR="00893207" w:rsidRPr="00E22125">
        <w:rPr>
          <w:rFonts w:cs="Arial"/>
          <w:szCs w:val="22"/>
        </w:rPr>
        <w:t xml:space="preserve">ga </w:t>
      </w:r>
      <w:r w:rsidR="00E547A5" w:rsidRPr="00E22125">
        <w:rPr>
          <w:rFonts w:cs="Arial"/>
          <w:szCs w:val="22"/>
        </w:rPr>
        <w:t xml:space="preserve">preleta </w:t>
      </w:r>
      <w:r w:rsidR="00802601" w:rsidRPr="00E22125">
        <w:rPr>
          <w:rFonts w:cs="Arial"/>
          <w:szCs w:val="22"/>
        </w:rPr>
        <w:t>zrakoplova</w:t>
      </w:r>
      <w:r w:rsidR="00ED32C9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izvede lasersko skeniranje </w:t>
      </w:r>
      <w:r w:rsidR="00ED32C9" w:rsidRPr="00E22125">
        <w:rPr>
          <w:rFonts w:cs="Arial"/>
          <w:szCs w:val="22"/>
        </w:rPr>
        <w:t>in aerofotografiranje</w:t>
      </w:r>
      <w:r w:rsidRPr="00E22125">
        <w:rPr>
          <w:rFonts w:cs="Arial"/>
          <w:szCs w:val="22"/>
        </w:rPr>
        <w:t xml:space="preserve">. </w:t>
      </w:r>
    </w:p>
    <w:p w14:paraId="443D7DEB" w14:textId="61FE0EF8" w:rsidR="00802601" w:rsidRPr="00E22125" w:rsidRDefault="00787D85" w:rsidP="009F1CE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Osnovni izdelki</w:t>
      </w:r>
      <w:r w:rsidR="009F1CE3" w:rsidRPr="00E22125">
        <w:rPr>
          <w:rFonts w:cs="Arial"/>
          <w:szCs w:val="22"/>
        </w:rPr>
        <w:t xml:space="preserve"> projekta</w:t>
      </w:r>
      <w:r w:rsidRPr="00E22125">
        <w:rPr>
          <w:rFonts w:cs="Arial"/>
          <w:szCs w:val="22"/>
        </w:rPr>
        <w:t>, ki se predajo</w:t>
      </w:r>
      <w:r w:rsidR="00AD4138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so: </w:t>
      </w:r>
    </w:p>
    <w:p w14:paraId="0D85DC19" w14:textId="263A39FE" w:rsidR="00D86868" w:rsidRPr="00E22125" w:rsidRDefault="00D86868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georeferenciran oblak točk (GOT)</w:t>
      </w:r>
    </w:p>
    <w:p w14:paraId="5887B379" w14:textId="253C1888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georeferenciran in klasificiran oblak točk (GKOT), </w:t>
      </w:r>
    </w:p>
    <w:p w14:paraId="4DD138BD" w14:textId="77777777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oblak točk reliefa (OTR), </w:t>
      </w:r>
    </w:p>
    <w:p w14:paraId="6C11E17D" w14:textId="77777777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digitalni model reliefa (DMR), </w:t>
      </w:r>
    </w:p>
    <w:p w14:paraId="17E46D2A" w14:textId="77777777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digitalni model površja (DMP), </w:t>
      </w:r>
    </w:p>
    <w:p w14:paraId="7D846E3B" w14:textId="77777777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podoba analitičnega senčenja (PAS), </w:t>
      </w:r>
    </w:p>
    <w:p w14:paraId="1499131B" w14:textId="019DD40C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aerofotografije in parametri njihove orientacije </w:t>
      </w:r>
      <w:r w:rsidR="00916D98" w:rsidRPr="00E22125">
        <w:rPr>
          <w:rFonts w:cs="Arial"/>
          <w:szCs w:val="22"/>
        </w:rPr>
        <w:t>po zaključeni aerotri</w:t>
      </w:r>
      <w:r w:rsidR="008D2BE3" w:rsidRPr="00E22125">
        <w:rPr>
          <w:rFonts w:cs="Arial"/>
          <w:szCs w:val="22"/>
        </w:rPr>
        <w:t>a</w:t>
      </w:r>
      <w:r w:rsidR="00916D98" w:rsidRPr="00E22125">
        <w:rPr>
          <w:rFonts w:cs="Arial"/>
          <w:szCs w:val="22"/>
        </w:rPr>
        <w:t xml:space="preserve">ngulaciji </w:t>
      </w:r>
      <w:r w:rsidRPr="00E22125">
        <w:rPr>
          <w:rFonts w:cs="Arial"/>
          <w:szCs w:val="22"/>
        </w:rPr>
        <w:t>z namenom stereo</w:t>
      </w:r>
      <w:r w:rsidR="00150837">
        <w:rPr>
          <w:rFonts w:cs="Arial"/>
          <w:szCs w:val="22"/>
        </w:rPr>
        <w:t>-</w:t>
      </w:r>
      <w:r w:rsidRPr="00E22125">
        <w:rPr>
          <w:rFonts w:cs="Arial"/>
          <w:szCs w:val="22"/>
        </w:rPr>
        <w:t xml:space="preserve">izvrednotenja, </w:t>
      </w:r>
    </w:p>
    <w:p w14:paraId="426CE66D" w14:textId="676A4BCC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digitalni model površja (DMP) generiran s slikovnim ujemanje</w:t>
      </w:r>
      <w:r w:rsidR="008228B7" w:rsidRPr="00E22125">
        <w:rPr>
          <w:rFonts w:cs="Arial"/>
          <w:szCs w:val="22"/>
        </w:rPr>
        <w:t>m</w:t>
      </w:r>
      <w:r w:rsidRPr="00E22125">
        <w:rPr>
          <w:rFonts w:cs="Arial"/>
          <w:szCs w:val="22"/>
        </w:rPr>
        <w:t xml:space="preserve"> iz aerofotografij ter </w:t>
      </w:r>
    </w:p>
    <w:p w14:paraId="5434F60B" w14:textId="30C6CDCE" w:rsidR="00B721B8" w:rsidRPr="00E22125" w:rsidRDefault="00ED32C9" w:rsidP="299CCC15">
      <w:pPr>
        <w:numPr>
          <w:ilvl w:val="1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 xml:space="preserve">popolni ortofoto. </w:t>
      </w:r>
    </w:p>
    <w:p w14:paraId="6FA752E0" w14:textId="3A1AE296" w:rsidR="00802601" w:rsidRPr="00E22125" w:rsidRDefault="00B721B8" w:rsidP="004C480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Natančnejša opredelitev vseh naštetih izdelkov je opisana v nadaljevanju.</w:t>
      </w:r>
    </w:p>
    <w:p w14:paraId="3FAFC732" w14:textId="4D9B3CE7" w:rsidR="00787D85" w:rsidRPr="00E22125" w:rsidRDefault="00ED32C9" w:rsidP="001D5714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Poleg izdelkov, ki jih izvajalec preda naročniku, izvajalec hrani </w:t>
      </w:r>
      <w:r w:rsidR="003F6C74" w:rsidRPr="00E22125">
        <w:rPr>
          <w:rFonts w:cs="Arial"/>
          <w:szCs w:val="22"/>
        </w:rPr>
        <w:t xml:space="preserve">originalne </w:t>
      </w:r>
      <w:r w:rsidRPr="00E22125">
        <w:rPr>
          <w:rFonts w:cs="Arial"/>
          <w:szCs w:val="22"/>
        </w:rPr>
        <w:t xml:space="preserve">podatke </w:t>
      </w:r>
      <w:r w:rsidR="0043564B" w:rsidRPr="00E22125">
        <w:rPr>
          <w:rFonts w:cs="Arial"/>
          <w:szCs w:val="22"/>
        </w:rPr>
        <w:t>LS</w:t>
      </w:r>
      <w:r w:rsidR="00E42838" w:rsidRPr="00E22125">
        <w:rPr>
          <w:rFonts w:cs="Arial"/>
          <w:szCs w:val="22"/>
        </w:rPr>
        <w:t xml:space="preserve"> še 3 leta po končanju pogodbe</w:t>
      </w:r>
      <w:r w:rsidR="00787D85" w:rsidRPr="00E22125">
        <w:rPr>
          <w:rFonts w:cs="Arial"/>
          <w:szCs w:val="22"/>
        </w:rPr>
        <w:t xml:space="preserve">. </w:t>
      </w:r>
    </w:p>
    <w:p w14:paraId="5579AF24" w14:textId="577C5238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Poleg izdelkov izvajalec naročniku preda tudi metapodatke</w:t>
      </w:r>
      <w:r w:rsidR="00B74457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</w:t>
      </w:r>
      <w:r w:rsidR="00B74457" w:rsidRPr="00E22125">
        <w:rPr>
          <w:rFonts w:cs="Arial"/>
          <w:szCs w:val="22"/>
        </w:rPr>
        <w:t xml:space="preserve">dve </w:t>
      </w:r>
      <w:r w:rsidRPr="00E22125">
        <w:rPr>
          <w:rFonts w:cs="Arial"/>
          <w:szCs w:val="22"/>
        </w:rPr>
        <w:t>tehničn</w:t>
      </w:r>
      <w:r w:rsidR="00B74457" w:rsidRPr="00E22125">
        <w:rPr>
          <w:rFonts w:cs="Arial"/>
          <w:szCs w:val="22"/>
        </w:rPr>
        <w:t>i poročili</w:t>
      </w:r>
      <w:r w:rsidRPr="00E22125">
        <w:rPr>
          <w:rFonts w:cs="Arial"/>
          <w:szCs w:val="22"/>
        </w:rPr>
        <w:t xml:space="preserve"> in drug</w:t>
      </w:r>
      <w:r w:rsidR="00B74457" w:rsidRPr="00E22125">
        <w:rPr>
          <w:rFonts w:cs="Arial"/>
          <w:szCs w:val="22"/>
        </w:rPr>
        <w:t>e zapise</w:t>
      </w:r>
      <w:r w:rsidRPr="00E22125">
        <w:rPr>
          <w:rFonts w:cs="Arial"/>
          <w:szCs w:val="22"/>
        </w:rPr>
        <w:t>, ki so naveden</w:t>
      </w:r>
      <w:r w:rsidR="00633028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v teh navodili</w:t>
      </w:r>
      <w:r w:rsidR="00D26844" w:rsidRPr="00E22125">
        <w:rPr>
          <w:rFonts w:cs="Arial"/>
          <w:szCs w:val="22"/>
        </w:rPr>
        <w:t>h</w:t>
      </w:r>
      <w:r w:rsidRPr="00E22125">
        <w:rPr>
          <w:rFonts w:cs="Arial"/>
          <w:szCs w:val="22"/>
        </w:rPr>
        <w:t xml:space="preserve">. Izvajalec preda tudi svoja interna poročila, v kolikor je iz njih razvidno izvajanje kontrole vmesnih in končnih izdelkov, ter naročniku pomagajo pri razumevanju </w:t>
      </w:r>
      <w:r w:rsidR="00B74457" w:rsidRPr="00E22125">
        <w:rPr>
          <w:rFonts w:cs="Arial"/>
          <w:szCs w:val="22"/>
        </w:rPr>
        <w:t xml:space="preserve">in kontroli </w:t>
      </w:r>
      <w:r w:rsidRPr="00E22125">
        <w:rPr>
          <w:rFonts w:cs="Arial"/>
          <w:szCs w:val="22"/>
        </w:rPr>
        <w:t xml:space="preserve">postopkov izvedbe in </w:t>
      </w:r>
      <w:r w:rsidR="00E547A5" w:rsidRPr="00E22125">
        <w:rPr>
          <w:rFonts w:cs="Arial"/>
          <w:szCs w:val="22"/>
        </w:rPr>
        <w:t xml:space="preserve">kakovosti </w:t>
      </w:r>
      <w:r w:rsidRPr="00E22125">
        <w:rPr>
          <w:rFonts w:cs="Arial"/>
          <w:szCs w:val="22"/>
        </w:rPr>
        <w:t>končnih rezultatov.</w:t>
      </w:r>
    </w:p>
    <w:p w14:paraId="2AFB47F3" w14:textId="02746678" w:rsidR="002318E8" w:rsidRPr="00E22125" w:rsidRDefault="00ED32C9" w:rsidP="00343C0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Izdelki</w:t>
      </w:r>
      <w:r w:rsidR="00B20002">
        <w:rPr>
          <w:rFonts w:cs="Arial"/>
          <w:szCs w:val="22"/>
        </w:rPr>
        <w:t>,</w:t>
      </w:r>
      <w:r w:rsidR="00633028" w:rsidRPr="00E22125">
        <w:rPr>
          <w:rFonts w:cs="Arial"/>
          <w:szCs w:val="22"/>
        </w:rPr>
        <w:t xml:space="preserve"> razen georeferenciranega oblaka točk</w:t>
      </w:r>
      <w:r w:rsidRPr="00E22125">
        <w:rPr>
          <w:rFonts w:cs="Arial"/>
          <w:szCs w:val="22"/>
        </w:rPr>
        <w:t>,</w:t>
      </w:r>
      <w:r w:rsidR="009E66F3">
        <w:rPr>
          <w:rFonts w:cs="Arial"/>
          <w:szCs w:val="22"/>
        </w:rPr>
        <w:t xml:space="preserve"> ki se oddaja </w:t>
      </w:r>
      <w:r w:rsidR="006E0820">
        <w:rPr>
          <w:rFonts w:cs="Arial"/>
          <w:szCs w:val="22"/>
        </w:rPr>
        <w:t>pred končno oddajo bloka</w:t>
      </w:r>
      <w:r w:rsidR="009E66F3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metapodatki</w:t>
      </w:r>
      <w:r w:rsidR="00B74457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</w:t>
      </w:r>
      <w:r w:rsidR="00B74457" w:rsidRPr="00E22125">
        <w:rPr>
          <w:rFonts w:cs="Arial"/>
          <w:szCs w:val="22"/>
        </w:rPr>
        <w:t xml:space="preserve">tehnični </w:t>
      </w:r>
      <w:r w:rsidRPr="00E22125">
        <w:rPr>
          <w:rFonts w:cs="Arial"/>
          <w:szCs w:val="22"/>
        </w:rPr>
        <w:t>poročil</w:t>
      </w:r>
      <w:r w:rsidR="00B74457" w:rsidRPr="00E22125">
        <w:rPr>
          <w:rFonts w:cs="Arial"/>
          <w:szCs w:val="22"/>
        </w:rPr>
        <w:t>i in drugi zapisi</w:t>
      </w:r>
      <w:r w:rsidR="00B20002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se predajajo </w:t>
      </w:r>
      <w:r w:rsidR="009E66F3">
        <w:rPr>
          <w:rFonts w:cs="Arial"/>
          <w:szCs w:val="22"/>
        </w:rPr>
        <w:t xml:space="preserve">istočasno </w:t>
      </w:r>
      <w:r w:rsidR="00BF221F">
        <w:rPr>
          <w:rFonts w:cs="Arial"/>
          <w:szCs w:val="22"/>
        </w:rPr>
        <w:t xml:space="preserve">in </w:t>
      </w:r>
      <w:r w:rsidRPr="00E22125">
        <w:rPr>
          <w:rFonts w:cs="Arial"/>
          <w:szCs w:val="22"/>
        </w:rPr>
        <w:t>skupaj za celoten blok</w:t>
      </w:r>
      <w:r w:rsidR="006E0820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  <w:r w:rsidR="006E0820">
        <w:rPr>
          <w:rFonts w:cs="Arial"/>
          <w:szCs w:val="22"/>
        </w:rPr>
        <w:t>O</w:t>
      </w:r>
      <w:r w:rsidR="009268E9" w:rsidRPr="00E22125">
        <w:rPr>
          <w:rFonts w:cs="Arial"/>
          <w:szCs w:val="22"/>
        </w:rPr>
        <w:t xml:space="preserve">riginalni </w:t>
      </w:r>
      <w:r w:rsidRPr="00E22125">
        <w:rPr>
          <w:rFonts w:cs="Arial"/>
          <w:szCs w:val="22"/>
        </w:rPr>
        <w:t xml:space="preserve">podatki </w:t>
      </w:r>
      <w:r w:rsidR="009268E9" w:rsidRPr="00E22125">
        <w:rPr>
          <w:rFonts w:cs="Arial"/>
          <w:szCs w:val="22"/>
        </w:rPr>
        <w:t xml:space="preserve">zajema </w:t>
      </w:r>
      <w:r w:rsidR="00EE331C" w:rsidRPr="00E22125">
        <w:rPr>
          <w:rFonts w:cs="Arial"/>
          <w:szCs w:val="22"/>
        </w:rPr>
        <w:t>zračnega laserskega skeniranja (ZLS)</w:t>
      </w:r>
      <w:r w:rsidR="00B74457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se </w:t>
      </w:r>
      <w:r w:rsidR="00B74457" w:rsidRPr="00E22125">
        <w:rPr>
          <w:rFonts w:cs="Arial"/>
          <w:szCs w:val="22"/>
        </w:rPr>
        <w:t xml:space="preserve">lahko </w:t>
      </w:r>
      <w:r w:rsidR="00896B2D" w:rsidRPr="00E22125">
        <w:rPr>
          <w:rFonts w:cs="Arial"/>
          <w:szCs w:val="22"/>
        </w:rPr>
        <w:t>del</w:t>
      </w:r>
      <w:r w:rsidR="00896B2D">
        <w:rPr>
          <w:rFonts w:cs="Arial"/>
          <w:szCs w:val="22"/>
        </w:rPr>
        <w:t>no</w:t>
      </w:r>
      <w:r w:rsidR="00896B2D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ali v celoti predajo na zahtevo naročnika</w:t>
      </w:r>
      <w:bookmarkStart w:id="52" w:name="_Toc80100393"/>
      <w:bookmarkStart w:id="53" w:name="_Toc80130922"/>
      <w:bookmarkStart w:id="54" w:name="_Toc80131195"/>
      <w:bookmarkStart w:id="55" w:name="_Toc80133854"/>
      <w:bookmarkStart w:id="56" w:name="_Toc80133980"/>
      <w:bookmarkStart w:id="57" w:name="_Toc80134112"/>
      <w:bookmarkStart w:id="58" w:name="_Toc80195546"/>
      <w:bookmarkStart w:id="59" w:name="_Toc80195997"/>
      <w:bookmarkEnd w:id="52"/>
      <w:bookmarkEnd w:id="53"/>
      <w:bookmarkEnd w:id="54"/>
      <w:bookmarkEnd w:id="55"/>
      <w:bookmarkEnd w:id="56"/>
      <w:bookmarkEnd w:id="57"/>
      <w:bookmarkEnd w:id="58"/>
      <w:bookmarkEnd w:id="59"/>
      <w:r w:rsidR="00343C0C" w:rsidRPr="00E22125">
        <w:rPr>
          <w:rFonts w:cs="Arial"/>
          <w:szCs w:val="22"/>
        </w:rPr>
        <w:t>.</w:t>
      </w:r>
    </w:p>
    <w:p w14:paraId="72CEBD0E" w14:textId="5B9AA164" w:rsidR="00474F8D" w:rsidRPr="00A86689" w:rsidRDefault="00474F8D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t>Koordinatni s</w:t>
      </w:r>
      <w:r w:rsidR="008228B7" w:rsidRPr="00E22125">
        <w:t>i</w:t>
      </w:r>
      <w:r w:rsidRPr="00E22125">
        <w:t xml:space="preserve">stem: </w:t>
      </w:r>
      <w:r w:rsidRPr="00E22125">
        <w:rPr>
          <w:rFonts w:cs="Arial"/>
          <w:szCs w:val="22"/>
        </w:rPr>
        <w:t>V projektu se uporablja državni prostorski koordinatni sistem. Vse rezultate se preda po posameznih blokih v državnem ravninskem koordinatnem sistemu D96</w:t>
      </w:r>
      <w:r w:rsidR="00711354">
        <w:rPr>
          <w:rFonts w:cs="Arial"/>
          <w:szCs w:val="22"/>
        </w:rPr>
        <w:t>-17</w:t>
      </w:r>
      <w:r w:rsidRPr="00E22125">
        <w:rPr>
          <w:rFonts w:cs="Arial"/>
          <w:szCs w:val="22"/>
        </w:rPr>
        <w:t>/TM (E</w:t>
      </w:r>
      <w:r w:rsidR="008228B7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RS)</w:t>
      </w:r>
      <w:r w:rsidR="00007FD3" w:rsidRPr="00007FD3">
        <w:rPr>
          <w:rFonts w:cs="Arial"/>
          <w:szCs w:val="22"/>
        </w:rPr>
        <w:t xml:space="preserve"> </w:t>
      </w:r>
      <w:r w:rsidR="00007FD3" w:rsidRPr="008D35C1">
        <w:rPr>
          <w:rFonts w:cs="Arial"/>
          <w:szCs w:val="22"/>
        </w:rPr>
        <w:t>in višine v slovenskem višinskem sistemu 2010 (SVS2010, datum Koper)</w:t>
      </w:r>
      <w:r w:rsidR="00007FD3">
        <w:rPr>
          <w:rFonts w:cs="Arial"/>
          <w:szCs w:val="22"/>
        </w:rPr>
        <w:t>. I</w:t>
      </w:r>
      <w:r w:rsidRPr="00E22125">
        <w:rPr>
          <w:rFonts w:cs="Arial"/>
          <w:szCs w:val="22"/>
        </w:rPr>
        <w:t>zje</w:t>
      </w:r>
      <w:r w:rsidR="002E0193">
        <w:rPr>
          <w:rFonts w:cs="Arial"/>
          <w:szCs w:val="22"/>
        </w:rPr>
        <w:t>m</w:t>
      </w:r>
      <w:r w:rsidR="00696607">
        <w:rPr>
          <w:rFonts w:cs="Arial"/>
          <w:szCs w:val="22"/>
        </w:rPr>
        <w:t>i</w:t>
      </w:r>
      <w:r w:rsidR="002E0193">
        <w:rPr>
          <w:rFonts w:cs="Arial"/>
          <w:szCs w:val="22"/>
        </w:rPr>
        <w:t xml:space="preserve"> sta</w:t>
      </w:r>
      <w:r w:rsidR="00B20002">
        <w:rPr>
          <w:rFonts w:cs="Arial"/>
          <w:szCs w:val="22"/>
        </w:rPr>
        <w:t xml:space="preserve"> DMR</w:t>
      </w:r>
      <w:r w:rsidR="001477F5">
        <w:rPr>
          <w:rFonts w:cs="Arial"/>
          <w:szCs w:val="22"/>
        </w:rPr>
        <w:t xml:space="preserve"> in PAS</w:t>
      </w:r>
      <w:r w:rsidR="0082573E">
        <w:rPr>
          <w:rFonts w:cs="Arial"/>
          <w:szCs w:val="22"/>
        </w:rPr>
        <w:t>, ki se ju odda tudi v</w:t>
      </w:r>
      <w:r w:rsidR="00972899">
        <w:rPr>
          <w:rFonts w:cs="Arial"/>
          <w:szCs w:val="22"/>
        </w:rPr>
        <w:t xml:space="preserve"> </w:t>
      </w:r>
      <w:r w:rsidR="001F4B2E" w:rsidRPr="00E22125">
        <w:rPr>
          <w:rFonts w:cs="Arial"/>
          <w:szCs w:val="22"/>
        </w:rPr>
        <w:t xml:space="preserve">koordinatnem sistemu D48/GK </w:t>
      </w:r>
      <w:r w:rsidRPr="00E22125">
        <w:rPr>
          <w:rFonts w:cs="Arial"/>
          <w:szCs w:val="22"/>
        </w:rPr>
        <w:t>(</w:t>
      </w:r>
      <w:r w:rsidR="001F4B2E">
        <w:rPr>
          <w:rFonts w:cs="Arial"/>
          <w:szCs w:val="22"/>
        </w:rPr>
        <w:t>podrobneje</w:t>
      </w:r>
      <w:r w:rsidR="0086133B">
        <w:rPr>
          <w:rFonts w:cs="Arial"/>
          <w:szCs w:val="22"/>
        </w:rPr>
        <w:t xml:space="preserve"> v </w:t>
      </w:r>
      <w:r w:rsidRPr="00E22125">
        <w:rPr>
          <w:rFonts w:cs="Arial"/>
          <w:szCs w:val="22"/>
        </w:rPr>
        <w:t>poglavj</w:t>
      </w:r>
      <w:r w:rsidR="0086133B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 xml:space="preserve"> </w:t>
      </w:r>
      <w:r w:rsidRPr="008D35C1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_Ref80220049 \r \h </w:instrText>
      </w:r>
      <w:r w:rsidRPr="008D35C1">
        <w:rPr>
          <w:rFonts w:cs="Arial"/>
          <w:szCs w:val="22"/>
        </w:rPr>
      </w:r>
      <w:r w:rsidRPr="008D35C1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1.3.1</w:t>
      </w:r>
      <w:r w:rsidRPr="008D35C1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).</w:t>
      </w:r>
      <w:r w:rsidR="003013A4">
        <w:rPr>
          <w:rFonts w:cs="Arial"/>
          <w:szCs w:val="22"/>
        </w:rPr>
        <w:t xml:space="preserve"> Podatki o koordinatnem sistemu so objavljeni na</w:t>
      </w:r>
      <w:r w:rsidR="00195BC8">
        <w:rPr>
          <w:rFonts w:cs="Arial"/>
          <w:szCs w:val="22"/>
        </w:rPr>
        <w:t xml:space="preserve"> naslovu:</w:t>
      </w:r>
    </w:p>
    <w:p w14:paraId="0037A5BF" w14:textId="4210CBD6" w:rsidR="00474F8D" w:rsidRPr="008D35C1" w:rsidRDefault="002B235A" w:rsidP="00474F8D">
      <w:pPr>
        <w:ind w:left="360"/>
        <w:rPr>
          <w:rStyle w:val="Hiperpovezava"/>
        </w:rPr>
      </w:pPr>
      <w:hyperlink r:id="rId20" w:history="1">
        <w:r w:rsidR="00474F8D" w:rsidRPr="008D35C1">
          <w:rPr>
            <w:rStyle w:val="Hiperpovezava"/>
          </w:rPr>
          <w:t>https://www.e-prostor.gov.si/zbirke-prostorskih-podatkov/drzavni-prostorski-koordinatni-sistem/</w:t>
        </w:r>
      </w:hyperlink>
    </w:p>
    <w:p w14:paraId="49CA0577" w14:textId="77777777" w:rsidR="00012B04" w:rsidRPr="00A86689" w:rsidRDefault="00012B04" w:rsidP="00474F8D">
      <w:pPr>
        <w:ind w:left="360"/>
        <w:rPr>
          <w:rStyle w:val="Hiperpovezava"/>
        </w:rPr>
      </w:pPr>
    </w:p>
    <w:p w14:paraId="16A15522" w14:textId="169DA3D6" w:rsidR="00BC537B" w:rsidRPr="00E22125" w:rsidRDefault="00AC47F5" w:rsidP="00BC537B">
      <w:pPr>
        <w:numPr>
          <w:ilvl w:val="0"/>
          <w:numId w:val="3"/>
        </w:numPr>
        <w:spacing w:after="120"/>
        <w:jc w:val="both"/>
      </w:pPr>
      <w:r w:rsidRPr="00E22125">
        <w:t>Oblik</w:t>
      </w:r>
      <w:r w:rsidR="004C6F41" w:rsidRPr="00E22125">
        <w:t>e</w:t>
      </w:r>
      <w:r w:rsidRPr="00E22125">
        <w:t xml:space="preserve"> zapisa </w:t>
      </w:r>
      <w:r w:rsidR="00BC537B" w:rsidRPr="00E22125">
        <w:t>predani</w:t>
      </w:r>
      <w:r w:rsidR="00A053A5" w:rsidRPr="00E22125">
        <w:t>h</w:t>
      </w:r>
      <w:r w:rsidR="00BC537B" w:rsidRPr="00E22125">
        <w:t xml:space="preserve"> izdelkov so:</w:t>
      </w:r>
    </w:p>
    <w:p w14:paraId="259608C2" w14:textId="55EBAB63" w:rsidR="00BC537B" w:rsidRPr="00E22125" w:rsidRDefault="00BC537B" w:rsidP="00BC537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Osnovni zapis oblakov točk je LAS (zapis</w:t>
      </w:r>
      <w:r w:rsidR="00B20002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n po standardu LAS1.4), ki pa se vedno zapiše v </w:t>
      </w:r>
      <w:r w:rsidR="0043564B" w:rsidRPr="00E22125">
        <w:rPr>
          <w:rFonts w:cs="Arial"/>
          <w:szCs w:val="22"/>
        </w:rPr>
        <w:t>zgoščeni</w:t>
      </w:r>
      <w:r w:rsidRPr="00E22125">
        <w:rPr>
          <w:rFonts w:cs="Arial"/>
          <w:szCs w:val="22"/>
        </w:rPr>
        <w:t xml:space="preserve"> obliki LAZ, v katerega se prepiše </w:t>
      </w:r>
      <w:r w:rsidR="00A053A5" w:rsidRPr="00E22125">
        <w:rPr>
          <w:rFonts w:cs="Arial"/>
          <w:szCs w:val="22"/>
        </w:rPr>
        <w:t>LAS</w:t>
      </w:r>
      <w:r w:rsidR="00B20002">
        <w:rPr>
          <w:rFonts w:cs="Arial"/>
          <w:szCs w:val="22"/>
        </w:rPr>
        <w:t xml:space="preserve"> </w:t>
      </w:r>
      <w:r w:rsidR="00A053A5" w:rsidRPr="00E22125">
        <w:rPr>
          <w:rFonts w:cs="Arial"/>
          <w:szCs w:val="22"/>
        </w:rPr>
        <w:t xml:space="preserve">format </w:t>
      </w:r>
      <w:r w:rsidRPr="00E22125">
        <w:rPr>
          <w:rFonts w:cs="Arial"/>
          <w:szCs w:val="22"/>
        </w:rPr>
        <w:t xml:space="preserve">z uporabo odprtokodnega </w:t>
      </w:r>
      <w:r w:rsidR="003177A0" w:rsidRPr="00E22125">
        <w:rPr>
          <w:rFonts w:cs="Arial"/>
          <w:szCs w:val="22"/>
        </w:rPr>
        <w:t>prosto dostopnega</w:t>
      </w:r>
      <w:r w:rsidRPr="00E22125">
        <w:rPr>
          <w:rFonts w:cs="Arial"/>
          <w:szCs w:val="22"/>
        </w:rPr>
        <w:t xml:space="preserve"> programa.</w:t>
      </w:r>
    </w:p>
    <w:p w14:paraId="5ADD994B" w14:textId="6206FCA1" w:rsidR="00BC537B" w:rsidRPr="00E22125" w:rsidRDefault="00BC537B" w:rsidP="00BC537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Zapis točk v obliki mreže (ESRI ASCII grid) se uporabi samo pri zapisu DMR.</w:t>
      </w:r>
    </w:p>
    <w:p w14:paraId="7852732D" w14:textId="040971D1" w:rsidR="005A24B0" w:rsidRPr="005A24B0" w:rsidRDefault="00320A5A" w:rsidP="0034448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Vse r</w:t>
      </w:r>
      <w:r w:rsidR="00012B04" w:rsidRPr="00E22125">
        <w:rPr>
          <w:rFonts w:cs="Arial"/>
          <w:szCs w:val="22"/>
        </w:rPr>
        <w:t>astrske izdelke se zapiše in predaja v obliki GeoTIFF (</w:t>
      </w:r>
      <w:r w:rsidRPr="00E22125">
        <w:rPr>
          <w:rFonts w:cs="Arial"/>
          <w:szCs w:val="22"/>
        </w:rPr>
        <w:t>v</w:t>
      </w:r>
      <w:r w:rsidR="00E42838" w:rsidRPr="00E22125">
        <w:rPr>
          <w:rFonts w:cs="Arial"/>
          <w:szCs w:val="22"/>
        </w:rPr>
        <w:t xml:space="preserve"> stisnjeni</w:t>
      </w:r>
      <w:r w:rsidRPr="00E22125">
        <w:rPr>
          <w:rFonts w:cs="Arial"/>
          <w:szCs w:val="22"/>
        </w:rPr>
        <w:t xml:space="preserve"> obliki LZW brez izgub</w:t>
      </w:r>
      <w:r w:rsidR="00012B04" w:rsidRPr="00E22125">
        <w:rPr>
          <w:rFonts w:cs="Arial"/>
          <w:szCs w:val="22"/>
        </w:rPr>
        <w:t>)</w:t>
      </w:r>
      <w:r w:rsidR="005A24B0">
        <w:rPr>
          <w:rFonts w:cs="Arial"/>
          <w:szCs w:val="22"/>
        </w:rPr>
        <w:t xml:space="preserve">, uporabi </w:t>
      </w:r>
      <w:r w:rsidR="005A24B0" w:rsidRPr="005A24B0">
        <w:rPr>
          <w:rFonts w:cs="Arial"/>
        </w:rPr>
        <w:t xml:space="preserve">naslednji ukaz za stiskanje: </w:t>
      </w:r>
    </w:p>
    <w:p w14:paraId="0E198AF3" w14:textId="77777777" w:rsidR="005A24B0" w:rsidRDefault="005A24B0" w:rsidP="0034448B">
      <w:pPr>
        <w:spacing w:after="120"/>
        <w:ind w:left="720" w:firstLine="360"/>
        <w:rPr>
          <w:rFonts w:cs="Arial"/>
          <w:sz w:val="20"/>
          <w:szCs w:val="20"/>
        </w:rPr>
      </w:pPr>
      <w:r w:rsidRPr="004C4809">
        <w:rPr>
          <w:rFonts w:cs="Arial"/>
          <w:sz w:val="20"/>
          <w:szCs w:val="20"/>
        </w:rPr>
        <w:t>gdal_translate vhodni.tif izhodni.tif -co COMPRESS=DEFLATE -co PREDICTOR=2</w:t>
      </w:r>
    </w:p>
    <w:p w14:paraId="25393344" w14:textId="162EF93A" w:rsidR="004D6A10" w:rsidRPr="00E22125" w:rsidRDefault="004D6A10" w:rsidP="00BC537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Zapisi meta podatkov v obliki zaključenih poligonov v obliki SHP (ESRI zapis).</w:t>
      </w:r>
    </w:p>
    <w:p w14:paraId="30D0DF7F" w14:textId="2E0F3236" w:rsidR="00012B04" w:rsidRPr="00E22125" w:rsidRDefault="00012B04" w:rsidP="00BC537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poročili</w:t>
      </w:r>
      <w:r w:rsidR="00984574">
        <w:rPr>
          <w:rFonts w:cs="Arial"/>
          <w:szCs w:val="22"/>
        </w:rPr>
        <w:t>h</w:t>
      </w:r>
      <w:r w:rsidRPr="00E22125">
        <w:rPr>
          <w:rFonts w:cs="Arial"/>
          <w:szCs w:val="22"/>
        </w:rPr>
        <w:t xml:space="preserve"> in zapisih za različne zbirke se uporablja</w:t>
      </w:r>
      <w:r w:rsidR="00933E64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</w:t>
      </w:r>
      <w:r w:rsidR="0043564B" w:rsidRPr="00E22125">
        <w:rPr>
          <w:rFonts w:cs="Arial"/>
          <w:szCs w:val="22"/>
        </w:rPr>
        <w:t>zapis</w:t>
      </w:r>
      <w:r w:rsidR="00933E64" w:rsidRPr="00E22125">
        <w:rPr>
          <w:rFonts w:cs="Arial"/>
          <w:szCs w:val="22"/>
        </w:rPr>
        <w:t>i</w:t>
      </w:r>
      <w:r w:rsidR="0043564B" w:rsidRPr="00E22125">
        <w:rPr>
          <w:rFonts w:cs="Arial"/>
          <w:szCs w:val="22"/>
        </w:rPr>
        <w:t xml:space="preserve"> v </w:t>
      </w:r>
      <w:r w:rsidRPr="00E22125">
        <w:rPr>
          <w:rFonts w:cs="Arial"/>
          <w:szCs w:val="22"/>
        </w:rPr>
        <w:t>oblik</w:t>
      </w:r>
      <w:r w:rsidR="004C6F41" w:rsidRPr="00E22125">
        <w:rPr>
          <w:rFonts w:cs="Arial"/>
          <w:szCs w:val="22"/>
        </w:rPr>
        <w:t>ah:</w:t>
      </w:r>
      <w:r w:rsidRPr="00E22125">
        <w:rPr>
          <w:rFonts w:cs="Arial"/>
          <w:szCs w:val="22"/>
        </w:rPr>
        <w:t xml:space="preserve"> PDF</w:t>
      </w:r>
      <w:r w:rsidR="00AC47F5" w:rsidRPr="00E22125">
        <w:rPr>
          <w:rFonts w:cs="Arial"/>
          <w:szCs w:val="22"/>
        </w:rPr>
        <w:t>, TXT</w:t>
      </w:r>
      <w:r w:rsidRPr="00E22125">
        <w:rPr>
          <w:rFonts w:cs="Arial"/>
          <w:szCs w:val="22"/>
        </w:rPr>
        <w:t xml:space="preserve"> </w:t>
      </w:r>
      <w:r w:rsidR="004C6F41" w:rsidRPr="00E22125">
        <w:rPr>
          <w:rFonts w:cs="Arial"/>
          <w:szCs w:val="22"/>
        </w:rPr>
        <w:t>ali</w:t>
      </w:r>
      <w:r w:rsidRPr="00E22125">
        <w:rPr>
          <w:rFonts w:cs="Arial"/>
          <w:szCs w:val="22"/>
        </w:rPr>
        <w:t xml:space="preserve"> XLS.</w:t>
      </w:r>
    </w:p>
    <w:p w14:paraId="0503F379" w14:textId="3F3FCF18" w:rsidR="0057790A" w:rsidRPr="008D35C1" w:rsidRDefault="0057790A" w:rsidP="00343C0C">
      <w:pPr>
        <w:pStyle w:val="Naslov3"/>
      </w:pPr>
      <w:bookmarkStart w:id="60" w:name="_Ref80220049"/>
      <w:bookmarkStart w:id="61" w:name="_Toc119399206"/>
      <w:bookmarkStart w:id="62" w:name="_Toc121151910"/>
      <w:r w:rsidRPr="00E22125">
        <w:t>Osnovni izdelki</w:t>
      </w:r>
      <w:bookmarkEnd w:id="60"/>
      <w:r w:rsidR="0025708B">
        <w:t xml:space="preserve"> zračnega laserskega skeniranja</w:t>
      </w:r>
      <w:bookmarkEnd w:id="61"/>
      <w:bookmarkEnd w:id="62"/>
    </w:p>
    <w:p w14:paraId="759149A6" w14:textId="4D1AD732" w:rsidR="009268E9" w:rsidRPr="00E22125" w:rsidRDefault="009268E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GOT se preda po pasovih</w:t>
      </w:r>
      <w:r w:rsidR="005D6E00" w:rsidRPr="00A86689">
        <w:rPr>
          <w:rFonts w:cs="Arial"/>
          <w:szCs w:val="22"/>
        </w:rPr>
        <w:t xml:space="preserve"> v obliki formata LAZ</w:t>
      </w:r>
      <w:r w:rsidRPr="00A86689">
        <w:rPr>
          <w:rFonts w:cs="Arial"/>
          <w:szCs w:val="22"/>
        </w:rPr>
        <w:t>, kjer imajo vse točke v oblaku že koordinate, ki se ne bodo več spreminjale.</w:t>
      </w:r>
    </w:p>
    <w:p w14:paraId="03A0134C" w14:textId="148D0C4D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GKOT se predaja v predpisan</w:t>
      </w:r>
      <w:r w:rsidR="00134924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obliki formata LAZ in </w:t>
      </w:r>
      <w:r w:rsidR="004C6F41" w:rsidRPr="00E22125">
        <w:rPr>
          <w:rFonts w:cs="Arial"/>
          <w:szCs w:val="22"/>
        </w:rPr>
        <w:t>vsebuje georeferenciran in klasificiran oblak točk</w:t>
      </w:r>
      <w:r w:rsidRPr="00E22125">
        <w:rPr>
          <w:rFonts w:cs="Arial"/>
          <w:szCs w:val="22"/>
        </w:rPr>
        <w:t>.</w:t>
      </w:r>
      <w:r w:rsidR="00D26844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Vse točke vsebujejo tudi informacijo o barvnih kanalih, ki se jih pridobi iz ustreznih aerofotografij</w:t>
      </w:r>
      <w:r w:rsidR="00A053A5" w:rsidRPr="00E22125">
        <w:rPr>
          <w:rFonts w:cs="Arial"/>
          <w:szCs w:val="22"/>
        </w:rPr>
        <w:t>, ki so zajete istočasno z laserskim skeniranjem</w:t>
      </w:r>
      <w:r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225091" w:rsidRPr="00E22125">
        <w:rPr>
          <w:rFonts w:cs="Arial"/>
          <w:szCs w:val="22"/>
        </w:rPr>
        <w:t>GKOT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2F10EFC6" w14:textId="44722400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OTR se predaja v prepisani obliki formata LAZ in vsebuje vse tiste točke, ki so klasificirane v razred teren ter druge točke, ki ležijo na</w:t>
      </w:r>
      <w:r w:rsidR="00A053A5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teren</w:t>
      </w:r>
      <w:r w:rsidR="001D3FCE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 xml:space="preserve"> in so </w:t>
      </w:r>
      <w:r w:rsidR="009A61B4" w:rsidRPr="00E22125">
        <w:rPr>
          <w:rFonts w:cs="Arial"/>
          <w:szCs w:val="22"/>
        </w:rPr>
        <w:t xml:space="preserve">bile lahko </w:t>
      </w:r>
      <w:r w:rsidR="001D3FCE" w:rsidRPr="00E22125">
        <w:rPr>
          <w:rFonts w:cs="Arial"/>
          <w:szCs w:val="22"/>
        </w:rPr>
        <w:t xml:space="preserve">umetno </w:t>
      </w:r>
      <w:r w:rsidR="009A61B4" w:rsidRPr="00E22125">
        <w:rPr>
          <w:rFonts w:cs="Arial"/>
          <w:szCs w:val="22"/>
        </w:rPr>
        <w:t>ustvarjene</w:t>
      </w:r>
      <w:r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225091" w:rsidRPr="00E22125">
        <w:rPr>
          <w:rFonts w:cs="Arial"/>
          <w:szCs w:val="22"/>
        </w:rPr>
        <w:t>OTR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37CB5C5E" w14:textId="76AC7199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DMR se </w:t>
      </w:r>
      <w:r w:rsidR="00F81BFB" w:rsidRPr="00E22125">
        <w:rPr>
          <w:rFonts w:cs="Arial"/>
          <w:szCs w:val="22"/>
        </w:rPr>
        <w:t>izračuna na podlagi vseh točk, ki so klasificirane v razrede, k</w:t>
      </w:r>
      <w:r w:rsidR="00B20002">
        <w:rPr>
          <w:rFonts w:cs="Arial"/>
          <w:szCs w:val="22"/>
        </w:rPr>
        <w:t>ateri</w:t>
      </w:r>
      <w:r w:rsidR="00972899">
        <w:rPr>
          <w:rFonts w:cs="Arial"/>
          <w:szCs w:val="22"/>
        </w:rPr>
        <w:t xml:space="preserve"> </w:t>
      </w:r>
      <w:r w:rsidR="00F81BFB" w:rsidRPr="00E22125">
        <w:rPr>
          <w:rFonts w:cs="Arial"/>
          <w:szCs w:val="22"/>
        </w:rPr>
        <w:t xml:space="preserve">predstavljajo teren in vodne površine ter ne vsebuje območji brez točk. DMR se </w:t>
      </w:r>
      <w:r w:rsidRPr="00E22125">
        <w:rPr>
          <w:rFonts w:cs="Arial"/>
          <w:szCs w:val="22"/>
        </w:rPr>
        <w:t xml:space="preserve">preda v </w:t>
      </w:r>
      <w:r w:rsidR="00206DD2" w:rsidRPr="00E22125">
        <w:rPr>
          <w:rFonts w:cs="Arial"/>
          <w:szCs w:val="22"/>
        </w:rPr>
        <w:t>dveh</w:t>
      </w:r>
      <w:r w:rsidRPr="00E22125">
        <w:rPr>
          <w:rFonts w:cs="Arial"/>
          <w:szCs w:val="22"/>
        </w:rPr>
        <w:t xml:space="preserve"> oblikah in sicer v obliki ASCI</w:t>
      </w:r>
      <w:r w:rsidR="00D26844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grid po specifikacijah ESRI</w:t>
      </w:r>
      <w:r w:rsidR="00206DD2" w:rsidRPr="00E22125">
        <w:rPr>
          <w:rFonts w:cs="Arial"/>
          <w:szCs w:val="22"/>
        </w:rPr>
        <w:t xml:space="preserve"> in v obliki </w:t>
      </w:r>
      <w:r w:rsidRPr="00E22125">
        <w:rPr>
          <w:rFonts w:cs="Arial"/>
          <w:szCs w:val="22"/>
        </w:rPr>
        <w:t>LAZ.</w:t>
      </w:r>
      <w:r w:rsidR="001D3FCE" w:rsidRPr="00E22125">
        <w:rPr>
          <w:rFonts w:cs="Arial"/>
          <w:szCs w:val="22"/>
        </w:rPr>
        <w:t xml:space="preserve"> DMR se v obliki ASCII grid </w:t>
      </w:r>
      <w:r w:rsidR="00602EE4" w:rsidRPr="00E22125">
        <w:rPr>
          <w:rFonts w:cs="Arial"/>
          <w:szCs w:val="22"/>
        </w:rPr>
        <w:t>poleg v D96</w:t>
      </w:r>
      <w:r w:rsidR="00762F59">
        <w:rPr>
          <w:rFonts w:cs="Arial"/>
          <w:szCs w:val="22"/>
        </w:rPr>
        <w:t>-17</w:t>
      </w:r>
      <w:r w:rsidR="00602EE4" w:rsidRPr="00E22125">
        <w:rPr>
          <w:rFonts w:cs="Arial"/>
          <w:szCs w:val="22"/>
        </w:rPr>
        <w:t>/TM preda</w:t>
      </w:r>
      <w:r w:rsidR="001D3FCE" w:rsidRPr="00E22125">
        <w:rPr>
          <w:rFonts w:cs="Arial"/>
          <w:szCs w:val="22"/>
        </w:rPr>
        <w:t xml:space="preserve"> tudi </w:t>
      </w:r>
      <w:r w:rsidR="00E42838" w:rsidRPr="00E22125">
        <w:rPr>
          <w:rFonts w:cs="Arial"/>
          <w:szCs w:val="22"/>
        </w:rPr>
        <w:t xml:space="preserve">v </w:t>
      </w:r>
      <w:r w:rsidR="001D3FCE" w:rsidRPr="00E22125">
        <w:rPr>
          <w:rFonts w:cs="Arial"/>
          <w:szCs w:val="22"/>
        </w:rPr>
        <w:t>koordinatnem sistemu D48/GK.</w:t>
      </w:r>
      <w:r w:rsidR="009A4BFF" w:rsidRPr="00E22125">
        <w:rPr>
          <w:rFonts w:cs="Arial"/>
          <w:szCs w:val="22"/>
        </w:rPr>
        <w:t xml:space="preserve"> </w:t>
      </w:r>
      <w:r w:rsidR="00225091" w:rsidRPr="00E22125">
        <w:rPr>
          <w:rFonts w:cs="Arial"/>
          <w:szCs w:val="22"/>
        </w:rPr>
        <w:t>DMR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0FA34909" w14:textId="6A58362E" w:rsidR="00F81BFB" w:rsidRPr="00E22125" w:rsidRDefault="00F81BF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DMP se izdela iz točk prvega oz. edinega odboja</w:t>
      </w:r>
      <w:r w:rsidR="0030480C" w:rsidRPr="00E22125">
        <w:rPr>
          <w:rFonts w:cs="Arial"/>
          <w:szCs w:val="22"/>
        </w:rPr>
        <w:t xml:space="preserve"> las</w:t>
      </w:r>
      <w:r w:rsidR="00D26844" w:rsidRPr="00E22125">
        <w:rPr>
          <w:rFonts w:cs="Arial"/>
          <w:szCs w:val="22"/>
        </w:rPr>
        <w:t>e</w:t>
      </w:r>
      <w:r w:rsidR="0030480C" w:rsidRPr="00E22125">
        <w:rPr>
          <w:rFonts w:cs="Arial"/>
          <w:szCs w:val="22"/>
        </w:rPr>
        <w:t>rskega skeniranja</w:t>
      </w:r>
      <w:r w:rsidRPr="00E22125">
        <w:rPr>
          <w:rFonts w:cs="Arial"/>
          <w:szCs w:val="22"/>
        </w:rPr>
        <w:t>, ki se odbijejo od površja objektov nad terenom, od terena in vodnih površin.</w:t>
      </w:r>
      <w:r w:rsidR="00FF422B" w:rsidRPr="00E22125">
        <w:rPr>
          <w:rFonts w:cs="Arial"/>
          <w:szCs w:val="22"/>
        </w:rPr>
        <w:t xml:space="preserve"> DMP se preda v obliki LAZ</w:t>
      </w:r>
      <w:r w:rsidR="009A4BFF" w:rsidRPr="00E22125">
        <w:rPr>
          <w:rFonts w:cs="Arial"/>
          <w:szCs w:val="22"/>
        </w:rPr>
        <w:t xml:space="preserve"> in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5ED1A355" w14:textId="68435206" w:rsidR="004C6B40" w:rsidRPr="00E22125" w:rsidRDefault="004C6B4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nDMP se izdela z izračun</w:t>
      </w:r>
      <w:r w:rsidR="00CD20B7" w:rsidRPr="00E22125">
        <w:rPr>
          <w:rFonts w:cs="Arial"/>
          <w:szCs w:val="22"/>
        </w:rPr>
        <w:t>o</w:t>
      </w:r>
      <w:r w:rsidR="00A053A5" w:rsidRPr="00E22125">
        <w:rPr>
          <w:rFonts w:cs="Arial"/>
          <w:szCs w:val="22"/>
        </w:rPr>
        <w:t>m</w:t>
      </w:r>
      <w:r w:rsidRPr="00E22125">
        <w:rPr>
          <w:rFonts w:cs="Arial"/>
          <w:szCs w:val="22"/>
        </w:rPr>
        <w:t xml:space="preserve"> razlike med </w:t>
      </w:r>
      <w:r w:rsidR="00AD6510" w:rsidRPr="00E22125">
        <w:rPr>
          <w:rFonts w:cs="Arial"/>
          <w:szCs w:val="22"/>
        </w:rPr>
        <w:t>DMP</w:t>
      </w:r>
      <w:r w:rsidRPr="00E22125">
        <w:rPr>
          <w:rFonts w:cs="Arial"/>
          <w:szCs w:val="22"/>
        </w:rPr>
        <w:t xml:space="preserve"> in </w:t>
      </w:r>
      <w:r w:rsidR="00AD6510" w:rsidRPr="00E22125">
        <w:rPr>
          <w:rFonts w:cs="Arial"/>
          <w:szCs w:val="22"/>
        </w:rPr>
        <w:t>DMR</w:t>
      </w:r>
      <w:r w:rsidR="00CD20B7" w:rsidRPr="00E22125">
        <w:rPr>
          <w:rFonts w:cs="Arial"/>
          <w:szCs w:val="22"/>
        </w:rPr>
        <w:t xml:space="preserve">, </w:t>
      </w:r>
      <w:r w:rsidR="009A61B4" w:rsidRPr="00E22125">
        <w:rPr>
          <w:rFonts w:cs="Arial"/>
          <w:szCs w:val="22"/>
        </w:rPr>
        <w:t>in</w:t>
      </w:r>
      <w:r w:rsidR="00CD20B7" w:rsidRPr="00E22125">
        <w:rPr>
          <w:rFonts w:cs="Arial"/>
          <w:szCs w:val="22"/>
        </w:rPr>
        <w:t xml:space="preserve"> se zapiše v </w:t>
      </w:r>
      <w:r w:rsidR="00A030EA" w:rsidRPr="00E22125">
        <w:rPr>
          <w:rFonts w:cs="Arial"/>
          <w:szCs w:val="22"/>
        </w:rPr>
        <w:t>obliki GeoTIFF</w:t>
      </w:r>
      <w:r w:rsidR="009A61B4" w:rsidRPr="00E22125">
        <w:rPr>
          <w:rFonts w:cs="Arial"/>
          <w:szCs w:val="22"/>
        </w:rPr>
        <w:t xml:space="preserve"> (</w:t>
      </w:r>
      <w:r w:rsidR="00320A5A" w:rsidRPr="00E22125">
        <w:rPr>
          <w:rFonts w:cs="Arial"/>
          <w:szCs w:val="22"/>
        </w:rPr>
        <w:t xml:space="preserve">v </w:t>
      </w:r>
      <w:r w:rsidR="00E42838" w:rsidRPr="00E22125">
        <w:rPr>
          <w:rFonts w:cs="Arial"/>
          <w:szCs w:val="22"/>
        </w:rPr>
        <w:t xml:space="preserve">stisnjeni </w:t>
      </w:r>
      <w:r w:rsidR="00320A5A" w:rsidRPr="00E22125">
        <w:rPr>
          <w:rFonts w:cs="Arial"/>
          <w:szCs w:val="22"/>
        </w:rPr>
        <w:t>obliki LZW brez izgub</w:t>
      </w:r>
      <w:r w:rsidR="009A61B4" w:rsidRPr="00E22125">
        <w:rPr>
          <w:rFonts w:cs="Arial"/>
          <w:szCs w:val="22"/>
        </w:rPr>
        <w:t>)</w:t>
      </w:r>
      <w:r w:rsidR="00A030EA"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225091" w:rsidRPr="00E22125">
        <w:rPr>
          <w:rFonts w:cs="Arial"/>
          <w:szCs w:val="22"/>
        </w:rPr>
        <w:t>nDMP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06358B4E" w14:textId="3B5E6C0B" w:rsidR="0057790A" w:rsidRPr="00E22125" w:rsidRDefault="00ED32C9" w:rsidP="006E668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PAS se </w:t>
      </w:r>
      <w:r w:rsidR="00F81BFB" w:rsidRPr="00E22125">
        <w:rPr>
          <w:rFonts w:cs="Arial"/>
          <w:szCs w:val="22"/>
        </w:rPr>
        <w:t xml:space="preserve">izdela iz DMR in se </w:t>
      </w:r>
      <w:r w:rsidRPr="00E22125">
        <w:rPr>
          <w:rFonts w:cs="Arial"/>
          <w:szCs w:val="22"/>
        </w:rPr>
        <w:t>preda samo v rastrski obliki</w:t>
      </w:r>
      <w:r w:rsidR="00FF422B" w:rsidRPr="00E22125">
        <w:rPr>
          <w:rFonts w:cs="Arial"/>
          <w:szCs w:val="22"/>
        </w:rPr>
        <w:t xml:space="preserve"> GeoTIFF</w:t>
      </w:r>
      <w:r w:rsidR="009A61B4" w:rsidRPr="00E22125">
        <w:rPr>
          <w:rFonts w:cs="Arial"/>
          <w:szCs w:val="22"/>
        </w:rPr>
        <w:t xml:space="preserve"> (</w:t>
      </w:r>
      <w:r w:rsidR="00320A5A" w:rsidRPr="00E22125">
        <w:rPr>
          <w:rFonts w:cs="Arial"/>
          <w:szCs w:val="22"/>
        </w:rPr>
        <w:t xml:space="preserve">v </w:t>
      </w:r>
      <w:r w:rsidR="00E42838" w:rsidRPr="00E22125">
        <w:rPr>
          <w:rFonts w:cs="Arial"/>
          <w:szCs w:val="22"/>
        </w:rPr>
        <w:t xml:space="preserve">stisnjeni </w:t>
      </w:r>
      <w:r w:rsidR="00320A5A" w:rsidRPr="00E22125">
        <w:rPr>
          <w:rFonts w:cs="Arial"/>
          <w:szCs w:val="22"/>
        </w:rPr>
        <w:t>obliki LZW brez izgub</w:t>
      </w:r>
      <w:r w:rsidR="009A61B4" w:rsidRPr="00E22125">
        <w:rPr>
          <w:rFonts w:cs="Arial"/>
          <w:szCs w:val="22"/>
        </w:rPr>
        <w:t>).</w:t>
      </w:r>
      <w:r w:rsidR="00961E2A" w:rsidRPr="00E22125">
        <w:rPr>
          <w:rFonts w:cs="Arial"/>
          <w:szCs w:val="22"/>
        </w:rPr>
        <w:t xml:space="preserve"> I</w:t>
      </w:r>
      <w:r w:rsidR="0057790A" w:rsidRPr="00E22125">
        <w:rPr>
          <w:rFonts w:cs="Arial"/>
          <w:szCs w:val="22"/>
        </w:rPr>
        <w:t xml:space="preserve">zdelek PAS se </w:t>
      </w:r>
      <w:r w:rsidR="00961E2A" w:rsidRPr="00E22125">
        <w:rPr>
          <w:rFonts w:cs="Arial"/>
          <w:szCs w:val="22"/>
        </w:rPr>
        <w:t xml:space="preserve">poleg </w:t>
      </w:r>
      <w:r w:rsidR="00E42838" w:rsidRPr="00E22125">
        <w:rPr>
          <w:rFonts w:cs="Arial"/>
          <w:szCs w:val="22"/>
        </w:rPr>
        <w:t xml:space="preserve">v </w:t>
      </w:r>
      <w:r w:rsidR="00645443" w:rsidRPr="00E22125">
        <w:rPr>
          <w:rFonts w:cs="Arial"/>
          <w:szCs w:val="22"/>
        </w:rPr>
        <w:t xml:space="preserve">D96/TM </w:t>
      </w:r>
      <w:r w:rsidR="0057790A" w:rsidRPr="00E22125">
        <w:rPr>
          <w:rFonts w:cs="Arial"/>
          <w:szCs w:val="22"/>
        </w:rPr>
        <w:t>preda tudi v D48/G</w:t>
      </w:r>
      <w:r w:rsidR="00961E2A" w:rsidRPr="00E22125">
        <w:rPr>
          <w:rFonts w:cs="Arial"/>
          <w:szCs w:val="22"/>
        </w:rPr>
        <w:t>K</w:t>
      </w:r>
      <w:r w:rsidR="0057790A"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225091" w:rsidRPr="00E22125">
        <w:rPr>
          <w:rFonts w:cs="Arial"/>
          <w:szCs w:val="22"/>
        </w:rPr>
        <w:t>PAS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2F576C3E" w14:textId="77777777" w:rsidR="0057790A" w:rsidRPr="00E22125" w:rsidRDefault="0057790A" w:rsidP="002318E8">
      <w:pPr>
        <w:pStyle w:val="Naslov3"/>
      </w:pPr>
      <w:bookmarkStart w:id="63" w:name="_Toc80100395"/>
      <w:bookmarkStart w:id="64" w:name="_Toc80130924"/>
      <w:bookmarkStart w:id="65" w:name="_Toc80131197"/>
      <w:bookmarkStart w:id="66" w:name="_Toc80133856"/>
      <w:bookmarkStart w:id="67" w:name="_Toc80133982"/>
      <w:bookmarkStart w:id="68" w:name="_Toc80134114"/>
      <w:bookmarkStart w:id="69" w:name="_Toc80195548"/>
      <w:bookmarkStart w:id="70" w:name="_Toc80195999"/>
      <w:bookmarkStart w:id="71" w:name="_Toc119399207"/>
      <w:bookmarkStart w:id="72" w:name="_Toc121151911"/>
      <w:bookmarkEnd w:id="63"/>
      <w:bookmarkEnd w:id="64"/>
      <w:bookmarkEnd w:id="65"/>
      <w:bookmarkEnd w:id="66"/>
      <w:bookmarkEnd w:id="67"/>
      <w:bookmarkEnd w:id="68"/>
      <w:bookmarkEnd w:id="69"/>
      <w:bookmarkEnd w:id="70"/>
      <w:r w:rsidRPr="00E22125">
        <w:t>Osnovni izdelki aerofotografiranja</w:t>
      </w:r>
      <w:r w:rsidR="002318E8" w:rsidRPr="00E22125">
        <w:t>:</w:t>
      </w:r>
      <w:bookmarkEnd w:id="71"/>
      <w:bookmarkEnd w:id="72"/>
    </w:p>
    <w:p w14:paraId="47E05AE4" w14:textId="796023DB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Aerofotografije </w:t>
      </w:r>
      <w:r w:rsidR="00FF422B" w:rsidRPr="00E22125">
        <w:rPr>
          <w:rFonts w:cs="Arial"/>
          <w:szCs w:val="22"/>
        </w:rPr>
        <w:t xml:space="preserve">(AF) </w:t>
      </w:r>
      <w:r w:rsidRPr="00E22125">
        <w:rPr>
          <w:rFonts w:cs="Arial"/>
          <w:szCs w:val="22"/>
        </w:rPr>
        <w:t xml:space="preserve">se predajajo v obliki TIFF </w:t>
      </w:r>
      <w:r w:rsidR="009A61B4" w:rsidRPr="00E22125">
        <w:rPr>
          <w:rFonts w:cs="Arial"/>
          <w:szCs w:val="22"/>
        </w:rPr>
        <w:t>(</w:t>
      </w:r>
      <w:r w:rsidR="00320A5A" w:rsidRPr="00E22125">
        <w:rPr>
          <w:rFonts w:cs="Arial"/>
          <w:szCs w:val="22"/>
        </w:rPr>
        <w:t xml:space="preserve">v </w:t>
      </w:r>
      <w:r w:rsidR="00E42838" w:rsidRPr="00E22125">
        <w:rPr>
          <w:rFonts w:cs="Arial"/>
          <w:szCs w:val="22"/>
        </w:rPr>
        <w:t xml:space="preserve">stisnjeni </w:t>
      </w:r>
      <w:r w:rsidR="00320A5A" w:rsidRPr="00E22125">
        <w:rPr>
          <w:rFonts w:cs="Arial"/>
          <w:szCs w:val="22"/>
        </w:rPr>
        <w:t>obliki LZW brez izgub</w:t>
      </w:r>
      <w:r w:rsidR="005F2EC9" w:rsidRPr="00E22125">
        <w:rPr>
          <w:rFonts w:cs="Arial"/>
          <w:szCs w:val="22"/>
        </w:rPr>
        <w:t xml:space="preserve">, glej </w:t>
      </w:r>
      <w:r w:rsidR="005A24B0">
        <w:rPr>
          <w:rFonts w:cs="Arial"/>
          <w:szCs w:val="22"/>
        </w:rPr>
        <w:t>poglavje 1.3</w:t>
      </w:r>
      <w:r w:rsidR="009A61B4" w:rsidRPr="00E22125">
        <w:rPr>
          <w:rFonts w:cs="Arial"/>
          <w:szCs w:val="22"/>
        </w:rPr>
        <w:t>)</w:t>
      </w:r>
      <w:r w:rsidR="0082024D" w:rsidRPr="00E22125">
        <w:rPr>
          <w:rFonts w:cs="Arial"/>
          <w:szCs w:val="22"/>
        </w:rPr>
        <w:t xml:space="preserve"> </w:t>
      </w:r>
      <w:r w:rsidR="00B60820" w:rsidRPr="00E22125">
        <w:rPr>
          <w:rFonts w:cs="Arial"/>
          <w:szCs w:val="22"/>
        </w:rPr>
        <w:t xml:space="preserve">posebej barvne (RGB) </w:t>
      </w:r>
      <w:r w:rsidRPr="00E22125">
        <w:rPr>
          <w:rFonts w:cs="Arial"/>
          <w:szCs w:val="22"/>
        </w:rPr>
        <w:t xml:space="preserve">in </w:t>
      </w:r>
      <w:r w:rsidR="00B60820" w:rsidRPr="00E22125">
        <w:rPr>
          <w:rFonts w:cs="Arial"/>
          <w:szCs w:val="22"/>
        </w:rPr>
        <w:t>posebej bližnje infrardeče (NIR). P</w:t>
      </w:r>
      <w:r w:rsidRPr="00E22125">
        <w:rPr>
          <w:rFonts w:cs="Arial"/>
          <w:szCs w:val="22"/>
        </w:rPr>
        <w:t>arametr</w:t>
      </w:r>
      <w:r w:rsidR="00B60820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zunanje orientacije </w:t>
      </w:r>
      <w:r w:rsidR="00B60820" w:rsidRPr="00E22125">
        <w:rPr>
          <w:rFonts w:cs="Arial"/>
          <w:szCs w:val="22"/>
        </w:rPr>
        <w:t xml:space="preserve">za fotografije se preda </w:t>
      </w:r>
      <w:r w:rsidRPr="00E22125">
        <w:rPr>
          <w:rFonts w:cs="Arial"/>
          <w:szCs w:val="22"/>
        </w:rPr>
        <w:t>v obliki ASCII</w:t>
      </w:r>
      <w:r w:rsidR="009A61B4" w:rsidRPr="00E22125">
        <w:rPr>
          <w:rFonts w:cs="Arial"/>
          <w:szCs w:val="22"/>
        </w:rPr>
        <w:t xml:space="preserve"> oz. TXT</w:t>
      </w:r>
      <w:r w:rsidRPr="00E22125">
        <w:rPr>
          <w:rFonts w:cs="Arial"/>
          <w:szCs w:val="22"/>
        </w:rPr>
        <w:t xml:space="preserve">, </w:t>
      </w:r>
      <w:r w:rsidR="003177A0" w:rsidRPr="00E22125">
        <w:rPr>
          <w:rFonts w:cs="Arial"/>
          <w:szCs w:val="22"/>
        </w:rPr>
        <w:t>tj.</w:t>
      </w:r>
      <w:r w:rsidRPr="00E22125">
        <w:rPr>
          <w:rFonts w:cs="Arial"/>
          <w:szCs w:val="22"/>
        </w:rPr>
        <w:t xml:space="preserve"> v </w:t>
      </w:r>
      <w:r w:rsidR="00F4651A">
        <w:rPr>
          <w:rFonts w:cs="Arial"/>
          <w:szCs w:val="22"/>
        </w:rPr>
        <w:t>seznamu</w:t>
      </w:r>
      <w:r w:rsidR="00F4651A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za celoten blok.</w:t>
      </w:r>
    </w:p>
    <w:p w14:paraId="050BCAE7" w14:textId="538A4034" w:rsidR="00ED32C9" w:rsidRPr="00E22125" w:rsidRDefault="00FF422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Digitalni model površja (</w:t>
      </w:r>
      <w:r w:rsidR="00ED32C9" w:rsidRPr="00E22125">
        <w:rPr>
          <w:rFonts w:cs="Arial"/>
          <w:szCs w:val="22"/>
        </w:rPr>
        <w:t>DMP</w:t>
      </w:r>
      <w:r w:rsidRPr="00E22125">
        <w:rPr>
          <w:rFonts w:cs="Arial"/>
          <w:szCs w:val="22"/>
        </w:rPr>
        <w:t>)</w:t>
      </w:r>
      <w:r w:rsidR="00ED32C9" w:rsidRPr="00E22125">
        <w:rPr>
          <w:rFonts w:cs="Arial"/>
          <w:szCs w:val="22"/>
        </w:rPr>
        <w:t xml:space="preserve"> izdelan iz aerofotografij se predaja v </w:t>
      </w:r>
      <w:r w:rsidR="00AC1EF2" w:rsidRPr="00E22125">
        <w:rPr>
          <w:rFonts w:cs="Arial"/>
          <w:szCs w:val="22"/>
        </w:rPr>
        <w:t>originalni obliki</w:t>
      </w:r>
      <w:r w:rsidRPr="00E22125">
        <w:rPr>
          <w:rFonts w:cs="Arial"/>
          <w:szCs w:val="22"/>
        </w:rPr>
        <w:t xml:space="preserve"> (DMPa1)</w:t>
      </w:r>
      <w:r w:rsidR="00134924" w:rsidRPr="00E22125">
        <w:rPr>
          <w:rFonts w:cs="Arial"/>
          <w:szCs w:val="22"/>
        </w:rPr>
        <w:t>,</w:t>
      </w:r>
      <w:r w:rsidR="00AC1EF2" w:rsidRPr="00E22125">
        <w:rPr>
          <w:rFonts w:cs="Arial"/>
          <w:szCs w:val="22"/>
        </w:rPr>
        <w:t xml:space="preserve"> kot je</w:t>
      </w:r>
      <w:r w:rsidR="00A8325B" w:rsidRPr="00E22125">
        <w:rPr>
          <w:rFonts w:cs="Arial"/>
          <w:szCs w:val="22"/>
        </w:rPr>
        <w:t xml:space="preserve"> </w:t>
      </w:r>
      <w:r w:rsidR="00AC1EF2" w:rsidRPr="00E22125">
        <w:rPr>
          <w:rFonts w:cs="Arial"/>
          <w:szCs w:val="22"/>
        </w:rPr>
        <w:t xml:space="preserve">bil izračunan </w:t>
      </w:r>
      <w:r w:rsidR="009A61B4" w:rsidRPr="00E22125">
        <w:rPr>
          <w:rFonts w:cs="Arial"/>
          <w:szCs w:val="22"/>
        </w:rPr>
        <w:t>s slikovnim</w:t>
      </w:r>
      <w:r w:rsidR="00AC1EF2" w:rsidRPr="00E22125">
        <w:rPr>
          <w:rFonts w:cs="Arial"/>
          <w:szCs w:val="22"/>
        </w:rPr>
        <w:t xml:space="preserve"> ujemanj</w:t>
      </w:r>
      <w:r w:rsidR="009A61B4" w:rsidRPr="00E22125">
        <w:rPr>
          <w:rFonts w:cs="Arial"/>
          <w:szCs w:val="22"/>
        </w:rPr>
        <w:t>e</w:t>
      </w:r>
      <w:r w:rsidR="00AC1EF2" w:rsidRPr="00E22125">
        <w:rPr>
          <w:rFonts w:cs="Arial"/>
          <w:szCs w:val="22"/>
        </w:rPr>
        <w:t xml:space="preserve">m in </w:t>
      </w:r>
      <w:r w:rsidR="00AA1E07" w:rsidRPr="00E22125">
        <w:rPr>
          <w:rFonts w:cs="Arial"/>
          <w:szCs w:val="22"/>
        </w:rPr>
        <w:t xml:space="preserve">potem interpoliran </w:t>
      </w:r>
      <w:r w:rsidR="00AC1EF2" w:rsidRPr="00E22125">
        <w:rPr>
          <w:rFonts w:cs="Arial"/>
          <w:szCs w:val="22"/>
        </w:rPr>
        <w:t>v obli</w:t>
      </w:r>
      <w:r w:rsidR="009B454C" w:rsidRPr="00E22125">
        <w:rPr>
          <w:rFonts w:cs="Arial"/>
          <w:szCs w:val="22"/>
        </w:rPr>
        <w:t>k</w:t>
      </w:r>
      <w:r w:rsidR="009A61B4" w:rsidRPr="00E22125">
        <w:rPr>
          <w:rFonts w:cs="Arial"/>
          <w:szCs w:val="22"/>
        </w:rPr>
        <w:t>o</w:t>
      </w:r>
      <w:r w:rsidR="00AC1EF2" w:rsidRPr="00E22125">
        <w:rPr>
          <w:rFonts w:cs="Arial"/>
          <w:szCs w:val="22"/>
        </w:rPr>
        <w:t xml:space="preserve"> mreže</w:t>
      </w:r>
      <w:r w:rsidRPr="00E22125">
        <w:rPr>
          <w:rFonts w:cs="Arial"/>
          <w:szCs w:val="22"/>
        </w:rPr>
        <w:t xml:space="preserve"> (DMPa2)</w:t>
      </w:r>
      <w:r w:rsidR="00AC1EF2" w:rsidRPr="00E22125">
        <w:rPr>
          <w:rFonts w:cs="Arial"/>
          <w:szCs w:val="22"/>
        </w:rPr>
        <w:t xml:space="preserve">. </w:t>
      </w:r>
      <w:r w:rsidR="00012B04" w:rsidRPr="00E22125">
        <w:rPr>
          <w:rFonts w:cs="Arial"/>
          <w:szCs w:val="22"/>
        </w:rPr>
        <w:t xml:space="preserve">Vse </w:t>
      </w:r>
      <w:r w:rsidR="00E42838" w:rsidRPr="00E22125">
        <w:rPr>
          <w:rFonts w:cs="Arial"/>
          <w:szCs w:val="22"/>
        </w:rPr>
        <w:t xml:space="preserve">te </w:t>
      </w:r>
      <w:r w:rsidR="00AA1E07" w:rsidRPr="00E22125">
        <w:rPr>
          <w:rFonts w:cs="Arial"/>
          <w:szCs w:val="22"/>
        </w:rPr>
        <w:t>i</w:t>
      </w:r>
      <w:r w:rsidR="00AC1EF2" w:rsidRPr="00E22125">
        <w:rPr>
          <w:rFonts w:cs="Arial"/>
          <w:szCs w:val="22"/>
        </w:rPr>
        <w:t>zdel</w:t>
      </w:r>
      <w:r w:rsidR="000D0AD8" w:rsidRPr="00E22125">
        <w:rPr>
          <w:rFonts w:cs="Arial"/>
          <w:szCs w:val="22"/>
        </w:rPr>
        <w:t>k</w:t>
      </w:r>
      <w:r w:rsidR="00012B04" w:rsidRPr="00E22125">
        <w:rPr>
          <w:rFonts w:cs="Arial"/>
          <w:szCs w:val="22"/>
        </w:rPr>
        <w:t>e</w:t>
      </w:r>
      <w:r w:rsidR="00AC1EF2" w:rsidRPr="00E22125">
        <w:rPr>
          <w:rFonts w:cs="Arial"/>
          <w:szCs w:val="22"/>
        </w:rPr>
        <w:t xml:space="preserve"> se preda samo v </w:t>
      </w:r>
      <w:r w:rsidR="00ED32C9" w:rsidRPr="00E22125">
        <w:rPr>
          <w:rFonts w:cs="Arial"/>
          <w:szCs w:val="22"/>
        </w:rPr>
        <w:t>obliki LAZ</w:t>
      </w:r>
      <w:r w:rsidR="00AC1EF2"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654CC7" w:rsidRPr="00E22125">
        <w:rPr>
          <w:rFonts w:cs="Arial"/>
          <w:szCs w:val="22"/>
        </w:rPr>
        <w:t>DMPa1</w:t>
      </w:r>
      <w:r w:rsidR="0021680A">
        <w:rPr>
          <w:rFonts w:cs="Arial"/>
          <w:szCs w:val="22"/>
        </w:rPr>
        <w:t xml:space="preserve"> </w:t>
      </w:r>
      <w:r w:rsidR="00654CC7" w:rsidRPr="00E22125">
        <w:rPr>
          <w:rFonts w:cs="Arial"/>
          <w:szCs w:val="22"/>
        </w:rPr>
        <w:t>in DMPa2 se p</w:t>
      </w:r>
      <w:r w:rsidR="009A4BFF" w:rsidRPr="00E22125">
        <w:rPr>
          <w:rFonts w:cs="Arial"/>
          <w:szCs w:val="22"/>
        </w:rPr>
        <w:t>reda</w:t>
      </w:r>
      <w:r w:rsidR="0021680A">
        <w:rPr>
          <w:rFonts w:cs="Arial"/>
          <w:szCs w:val="22"/>
        </w:rPr>
        <w:t>ta</w:t>
      </w:r>
      <w:r w:rsidR="009A4BFF" w:rsidRPr="00E22125">
        <w:rPr>
          <w:rFonts w:cs="Arial"/>
          <w:szCs w:val="22"/>
        </w:rPr>
        <w:t xml:space="preserve"> razrezan</w:t>
      </w:r>
      <w:r w:rsidR="00654CC7" w:rsidRPr="00E22125">
        <w:rPr>
          <w:rFonts w:cs="Arial"/>
          <w:szCs w:val="22"/>
        </w:rPr>
        <w:t>a</w:t>
      </w:r>
      <w:r w:rsidR="009A4BFF" w:rsidRPr="00E22125">
        <w:rPr>
          <w:rFonts w:cs="Arial"/>
          <w:szCs w:val="22"/>
        </w:rPr>
        <w:t xml:space="preserve">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60BBE69D" w14:textId="6D92ABA9" w:rsidR="002318E8" w:rsidRPr="00E22125" w:rsidRDefault="002318E8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Popolni </w:t>
      </w:r>
      <w:r w:rsidR="00B60820" w:rsidRPr="00E22125">
        <w:rPr>
          <w:rFonts w:cs="Arial"/>
          <w:szCs w:val="22"/>
        </w:rPr>
        <w:t xml:space="preserve">barvni </w:t>
      </w:r>
      <w:r w:rsidRPr="00E22125">
        <w:rPr>
          <w:rFonts w:cs="Arial"/>
          <w:szCs w:val="22"/>
        </w:rPr>
        <w:t>ortofoto</w:t>
      </w:r>
      <w:r w:rsidR="008A46EC" w:rsidRPr="00E22125">
        <w:rPr>
          <w:rFonts w:cs="Arial"/>
          <w:szCs w:val="22"/>
        </w:rPr>
        <w:t xml:space="preserve"> </w:t>
      </w:r>
      <w:r w:rsidR="00FF422B" w:rsidRPr="00E22125">
        <w:rPr>
          <w:rFonts w:cs="Arial"/>
          <w:szCs w:val="22"/>
        </w:rPr>
        <w:t xml:space="preserve">(POF) </w:t>
      </w:r>
      <w:r w:rsidR="008A46EC" w:rsidRPr="00E22125">
        <w:rPr>
          <w:rFonts w:cs="Arial"/>
          <w:szCs w:val="22"/>
        </w:rPr>
        <w:t xml:space="preserve">se izdela iz DMP, ki je nastal </w:t>
      </w:r>
      <w:r w:rsidR="00A053A5" w:rsidRPr="00E22125">
        <w:rPr>
          <w:rFonts w:cs="Arial"/>
          <w:szCs w:val="22"/>
        </w:rPr>
        <w:t>s</w:t>
      </w:r>
      <w:r w:rsidR="008A46EC" w:rsidRPr="00E22125">
        <w:rPr>
          <w:rFonts w:cs="Arial"/>
          <w:szCs w:val="22"/>
        </w:rPr>
        <w:t xml:space="preserve"> slikovnim ujemanje</w:t>
      </w:r>
      <w:r w:rsidR="00E42838" w:rsidRPr="00E22125">
        <w:rPr>
          <w:rFonts w:cs="Arial"/>
          <w:szCs w:val="22"/>
        </w:rPr>
        <w:t>m</w:t>
      </w:r>
      <w:r w:rsidR="008A46EC" w:rsidRPr="00E22125">
        <w:rPr>
          <w:rFonts w:cs="Arial"/>
          <w:szCs w:val="22"/>
        </w:rPr>
        <w:t xml:space="preserve"> aerofotografij, ki so bile zajete v tem projektu</w:t>
      </w:r>
      <w:r w:rsidR="0082024D" w:rsidRPr="00E22125">
        <w:rPr>
          <w:rFonts w:cs="Arial"/>
          <w:szCs w:val="22"/>
        </w:rPr>
        <w:t xml:space="preserve"> </w:t>
      </w:r>
      <w:r w:rsidR="00C110C1" w:rsidRPr="00E22125">
        <w:rPr>
          <w:rFonts w:cs="Arial"/>
          <w:szCs w:val="22"/>
        </w:rPr>
        <w:t>ali</w:t>
      </w:r>
      <w:r w:rsidR="0082024D" w:rsidRPr="00E22125">
        <w:rPr>
          <w:rFonts w:cs="Arial"/>
          <w:szCs w:val="22"/>
        </w:rPr>
        <w:t xml:space="preserve"> iz DMP, ki je bil izdelan iz </w:t>
      </w:r>
      <w:r w:rsidR="00AA1E07" w:rsidRPr="00E22125">
        <w:rPr>
          <w:rFonts w:cs="Arial"/>
          <w:szCs w:val="22"/>
        </w:rPr>
        <w:t>podatkov istočasnega laserskega skeniranja</w:t>
      </w:r>
      <w:r w:rsidR="00C110C1" w:rsidRPr="00E22125">
        <w:rPr>
          <w:rFonts w:cs="Arial"/>
          <w:szCs w:val="22"/>
        </w:rPr>
        <w:t xml:space="preserve"> ali iz njune kombinacije (DMPOF)</w:t>
      </w:r>
      <w:r w:rsidR="00AA1E07"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654CC7" w:rsidRPr="00E22125">
        <w:rPr>
          <w:rFonts w:cs="Arial"/>
          <w:szCs w:val="22"/>
        </w:rPr>
        <w:t>POF in DMPOF se p</w:t>
      </w:r>
      <w:r w:rsidR="009A4BFF" w:rsidRPr="00E22125">
        <w:rPr>
          <w:rFonts w:cs="Arial"/>
          <w:szCs w:val="22"/>
        </w:rPr>
        <w:t>reda</w:t>
      </w:r>
      <w:r w:rsidR="002D56B3">
        <w:rPr>
          <w:rFonts w:cs="Arial"/>
          <w:szCs w:val="22"/>
        </w:rPr>
        <w:t>jata</w:t>
      </w:r>
      <w:r w:rsidR="009A4BFF" w:rsidRPr="00E22125">
        <w:rPr>
          <w:rFonts w:cs="Arial"/>
          <w:szCs w:val="22"/>
        </w:rPr>
        <w:t xml:space="preserve"> razrezan</w:t>
      </w:r>
      <w:r w:rsidR="00654CC7" w:rsidRPr="00E22125">
        <w:rPr>
          <w:rFonts w:cs="Arial"/>
          <w:szCs w:val="22"/>
        </w:rPr>
        <w:t>a</w:t>
      </w:r>
      <w:r w:rsidR="009A4BFF" w:rsidRPr="00E22125">
        <w:rPr>
          <w:rFonts w:cs="Arial"/>
          <w:szCs w:val="22"/>
        </w:rPr>
        <w:t xml:space="preserve">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03F7C666" w14:textId="673236F0" w:rsidR="00B60820" w:rsidRPr="00E22125" w:rsidRDefault="00B6082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Popolni barvni infrardeči ortofoto (POFIR) se izdela enako kot popolni barvni ortofoto</w:t>
      </w:r>
      <w:r w:rsidR="005B2233" w:rsidRPr="00E22125">
        <w:rPr>
          <w:rFonts w:cs="Arial"/>
          <w:szCs w:val="22"/>
        </w:rPr>
        <w:t>, ob</w:t>
      </w:r>
      <w:r w:rsidRPr="00E22125">
        <w:rPr>
          <w:rFonts w:cs="Arial"/>
          <w:szCs w:val="22"/>
        </w:rPr>
        <w:t xml:space="preserve"> tem da se uporabi tudi kanal NIR.</w:t>
      </w:r>
      <w:r w:rsidR="00854D4D" w:rsidRPr="00E22125">
        <w:rPr>
          <w:rFonts w:cs="Arial"/>
          <w:szCs w:val="22"/>
        </w:rPr>
        <w:t xml:space="preserve"> POFIR se preda razrezana na liste (1 km</w:t>
      </w:r>
      <w:r w:rsidR="00854D4D" w:rsidRPr="00E22125">
        <w:rPr>
          <w:rFonts w:cs="Arial"/>
          <w:szCs w:val="22"/>
          <w:vertAlign w:val="superscript"/>
        </w:rPr>
        <w:t>2</w:t>
      </w:r>
      <w:r w:rsidR="00854D4D" w:rsidRPr="00E22125">
        <w:rPr>
          <w:rFonts w:cs="Arial"/>
          <w:szCs w:val="22"/>
        </w:rPr>
        <w:t>).</w:t>
      </w:r>
    </w:p>
    <w:p w14:paraId="238AFBB0" w14:textId="77777777" w:rsidR="00200441" w:rsidRPr="00E22125" w:rsidRDefault="00200441" w:rsidP="002318E8">
      <w:pPr>
        <w:spacing w:after="120"/>
        <w:jc w:val="both"/>
        <w:rPr>
          <w:rFonts w:cs="Arial"/>
          <w:szCs w:val="22"/>
        </w:rPr>
      </w:pPr>
      <w:bookmarkStart w:id="73" w:name="_Hlk81916489"/>
      <w:bookmarkStart w:id="74" w:name="_Toc275153785"/>
      <w:bookmarkStart w:id="75" w:name="_Toc275263122"/>
      <w:bookmarkStart w:id="76" w:name="_Toc275295193"/>
      <w:bookmarkStart w:id="77" w:name="_Toc276121354"/>
      <w:bookmarkStart w:id="78" w:name="_Toc277538611"/>
      <w:bookmarkStart w:id="79" w:name="_Toc277621830"/>
      <w:bookmarkStart w:id="80" w:name="_Toc278894286"/>
      <w:bookmarkStart w:id="81" w:name="_Toc279064258"/>
      <w:bookmarkStart w:id="82" w:name="_Toc279064300"/>
      <w:bookmarkStart w:id="83" w:name="_Toc279065118"/>
      <w:bookmarkStart w:id="84" w:name="_Toc279065213"/>
      <w:bookmarkStart w:id="85" w:name="_Toc279065255"/>
      <w:bookmarkStart w:id="86" w:name="_Toc279065307"/>
      <w:bookmarkStart w:id="87" w:name="_Toc279065421"/>
      <w:bookmarkStart w:id="88" w:name="_Toc279065482"/>
      <w:bookmarkStart w:id="89" w:name="_Toc279065697"/>
      <w:bookmarkStart w:id="90" w:name="_Toc279066526"/>
      <w:bookmarkStart w:id="91" w:name="_Toc279066573"/>
      <w:bookmarkStart w:id="92" w:name="_Toc279066615"/>
      <w:bookmarkStart w:id="93" w:name="_Toc279066704"/>
      <w:bookmarkStart w:id="94" w:name="_Toc279066965"/>
      <w:bookmarkStart w:id="95" w:name="_Toc279067091"/>
      <w:bookmarkStart w:id="96" w:name="_Toc279140960"/>
      <w:bookmarkStart w:id="97" w:name="_Toc279263456"/>
      <w:bookmarkStart w:id="98" w:name="_Toc279269576"/>
      <w:bookmarkStart w:id="99" w:name="_Toc279400480"/>
      <w:bookmarkStart w:id="100" w:name="_Toc279410580"/>
      <w:bookmarkStart w:id="101" w:name="_Toc279411200"/>
      <w:bookmarkStart w:id="102" w:name="_Toc359499520"/>
    </w:p>
    <w:p w14:paraId="25E662EF" w14:textId="6271E303" w:rsidR="00200441" w:rsidRPr="00E22125" w:rsidRDefault="00200441" w:rsidP="00200441">
      <w:pPr>
        <w:pStyle w:val="Naslov2"/>
      </w:pPr>
      <w:bookmarkStart w:id="103" w:name="_Toc119399208"/>
      <w:bookmarkStart w:id="104" w:name="_Toc121151912"/>
      <w:r w:rsidRPr="00E22125">
        <w:t>Časovnica in poročanje</w:t>
      </w:r>
      <w:bookmarkEnd w:id="103"/>
      <w:bookmarkEnd w:id="104"/>
    </w:p>
    <w:p w14:paraId="4CB64633" w14:textId="5626E367" w:rsidR="000936BC" w:rsidRPr="00E22125" w:rsidRDefault="000936BC" w:rsidP="00384CAE">
      <w:pPr>
        <w:pStyle w:val="Naslov3"/>
      </w:pPr>
      <w:bookmarkStart w:id="105" w:name="_Toc119399209"/>
      <w:bookmarkStart w:id="106" w:name="_Toc121151913"/>
      <w:r w:rsidRPr="00E22125">
        <w:t>Časovnica</w:t>
      </w:r>
      <w:r w:rsidR="00802399" w:rsidRPr="00E22125">
        <w:t xml:space="preserve"> zajema podatkov in predaje rezultatov</w:t>
      </w:r>
      <w:bookmarkEnd w:id="105"/>
      <w:bookmarkEnd w:id="106"/>
    </w:p>
    <w:p w14:paraId="164FDA69" w14:textId="27D5B610" w:rsidR="00A053A5" w:rsidRPr="00E22125" w:rsidRDefault="00200441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Projekt se bo začel s podpisom pogodbe med izbranim izvajalcem in naročnikom.</w:t>
      </w:r>
    </w:p>
    <w:p w14:paraId="4FFB816C" w14:textId="60E47844" w:rsidR="005D18A3" w:rsidRPr="00E22125" w:rsidRDefault="005D18A3" w:rsidP="007212B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Izvajalec preda celoten elaborat za posamezen blok</w:t>
      </w:r>
      <w:r w:rsidR="005D6E00" w:rsidRPr="00E22125">
        <w:rPr>
          <w:rFonts w:cs="Arial"/>
          <w:szCs w:val="22"/>
        </w:rPr>
        <w:t xml:space="preserve"> istočasno razen GOT</w:t>
      </w:r>
      <w:r w:rsidR="008C3EF0" w:rsidRPr="00E22125">
        <w:rPr>
          <w:rFonts w:cs="Arial"/>
          <w:szCs w:val="22"/>
        </w:rPr>
        <w:t>, ki</w:t>
      </w:r>
      <w:r w:rsidR="00FF4291">
        <w:rPr>
          <w:rFonts w:cs="Arial"/>
          <w:szCs w:val="22"/>
        </w:rPr>
        <w:t xml:space="preserve"> ga</w:t>
      </w:r>
      <w:r w:rsidR="008C3EF0" w:rsidRPr="00E22125">
        <w:rPr>
          <w:rFonts w:cs="Arial"/>
          <w:szCs w:val="22"/>
        </w:rPr>
        <w:t xml:space="preserve"> odda prej</w:t>
      </w:r>
      <w:r w:rsidR="005D6E00" w:rsidRPr="00E22125">
        <w:rPr>
          <w:rFonts w:cs="Arial"/>
          <w:szCs w:val="22"/>
        </w:rPr>
        <w:t>.</w:t>
      </w:r>
    </w:p>
    <w:p w14:paraId="75FC51C8" w14:textId="76FEF388" w:rsidR="005D6E00" w:rsidRPr="00E22125" w:rsidRDefault="005D6E00" w:rsidP="004C480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Rok izvedbe </w:t>
      </w:r>
      <w:r w:rsidR="00DC3D3D" w:rsidRPr="00E22125">
        <w:rPr>
          <w:rFonts w:cs="Arial"/>
          <w:szCs w:val="22"/>
        </w:rPr>
        <w:t xml:space="preserve">zračnega </w:t>
      </w:r>
      <w:r w:rsidRPr="00E22125">
        <w:rPr>
          <w:rFonts w:cs="Arial"/>
          <w:szCs w:val="22"/>
        </w:rPr>
        <w:t xml:space="preserve">zajema </w:t>
      </w:r>
      <w:r w:rsidR="00CE1145" w:rsidRPr="00E22125">
        <w:rPr>
          <w:rFonts w:cs="Arial"/>
          <w:szCs w:val="22"/>
        </w:rPr>
        <w:t>podatkov na terenu</w:t>
      </w:r>
      <w:r w:rsidRPr="00E22125">
        <w:rPr>
          <w:rFonts w:cs="Arial"/>
          <w:szCs w:val="22"/>
        </w:rPr>
        <w:t xml:space="preserve"> pod 1200 m nmv </w:t>
      </w:r>
      <w:r w:rsidR="00DC3D3D" w:rsidRPr="00E22125">
        <w:rPr>
          <w:rFonts w:cs="Arial"/>
          <w:szCs w:val="22"/>
        </w:rPr>
        <w:t>je najkasneje 31.4. tekočega leta. Rok oddaje</w:t>
      </w:r>
      <w:r w:rsidRPr="00E22125">
        <w:rPr>
          <w:rFonts w:cs="Arial"/>
          <w:szCs w:val="22"/>
        </w:rPr>
        <w:t xml:space="preserve"> produkt</w:t>
      </w:r>
      <w:r w:rsidR="00DC3D3D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GOT vključno s kontrolnimi rastri je 30 dni po zadnjem dnevu </w:t>
      </w:r>
      <w:r w:rsidR="00DC3D3D" w:rsidRPr="00E22125">
        <w:rPr>
          <w:rFonts w:cs="Arial"/>
          <w:szCs w:val="22"/>
        </w:rPr>
        <w:t xml:space="preserve">zračnega </w:t>
      </w:r>
      <w:r w:rsidRPr="00E22125">
        <w:rPr>
          <w:rFonts w:cs="Arial"/>
          <w:szCs w:val="22"/>
        </w:rPr>
        <w:t>zajema podatkov</w:t>
      </w:r>
      <w:r w:rsidR="00960815">
        <w:rPr>
          <w:rFonts w:cs="Arial"/>
          <w:szCs w:val="22"/>
        </w:rPr>
        <w:t xml:space="preserve"> posameznega bloka</w:t>
      </w:r>
      <w:r w:rsidRPr="00E22125">
        <w:rPr>
          <w:rFonts w:cs="Arial"/>
          <w:szCs w:val="22"/>
        </w:rPr>
        <w:t>.</w:t>
      </w:r>
    </w:p>
    <w:p w14:paraId="08B67483" w14:textId="2DD19534" w:rsidR="005D6E00" w:rsidRPr="00E22125" w:rsidRDefault="005D6E00" w:rsidP="00BF561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Rok izvedbe </w:t>
      </w:r>
      <w:r w:rsidR="00DC3D3D" w:rsidRPr="00E22125">
        <w:rPr>
          <w:rFonts w:cs="Arial"/>
          <w:szCs w:val="22"/>
        </w:rPr>
        <w:t xml:space="preserve">zračnega </w:t>
      </w:r>
      <w:r w:rsidRPr="00E22125">
        <w:rPr>
          <w:rFonts w:cs="Arial"/>
          <w:szCs w:val="22"/>
        </w:rPr>
        <w:t xml:space="preserve">zajema podatkov </w:t>
      </w:r>
      <w:r w:rsidR="00CE1145" w:rsidRPr="00E22125">
        <w:rPr>
          <w:rFonts w:cs="Arial"/>
          <w:szCs w:val="22"/>
        </w:rPr>
        <w:t xml:space="preserve">na terenu </w:t>
      </w:r>
      <w:r w:rsidRPr="00E22125">
        <w:rPr>
          <w:rFonts w:cs="Arial"/>
          <w:szCs w:val="22"/>
        </w:rPr>
        <w:t xml:space="preserve">nad 1200m nmv </w:t>
      </w:r>
      <w:r w:rsidR="00DC3D3D" w:rsidRPr="00E22125">
        <w:rPr>
          <w:rFonts w:cs="Arial"/>
          <w:szCs w:val="22"/>
        </w:rPr>
        <w:t>je najkasneje 31.9 tekočega leta. Rok</w:t>
      </w:r>
      <w:r w:rsidRPr="00E22125">
        <w:rPr>
          <w:rFonts w:cs="Arial"/>
          <w:szCs w:val="22"/>
        </w:rPr>
        <w:t xml:space="preserve"> oddaje produkt</w:t>
      </w:r>
      <w:r w:rsidR="00DC3D3D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GOT vključno s kontrolnimi rastri je 30 dni po zadnjem dnevu </w:t>
      </w:r>
      <w:r w:rsidR="00DC3D3D" w:rsidRPr="00E22125">
        <w:rPr>
          <w:rFonts w:cs="Arial"/>
          <w:szCs w:val="22"/>
        </w:rPr>
        <w:t>zračnega zajema podatkov</w:t>
      </w:r>
      <w:r w:rsidR="004D7C24">
        <w:rPr>
          <w:rFonts w:cs="Arial"/>
          <w:szCs w:val="22"/>
        </w:rPr>
        <w:t xml:space="preserve"> posameznega bloka</w:t>
      </w:r>
      <w:r w:rsidRPr="00E22125">
        <w:rPr>
          <w:rFonts w:cs="Arial"/>
          <w:szCs w:val="22"/>
        </w:rPr>
        <w:t>.</w:t>
      </w:r>
    </w:p>
    <w:p w14:paraId="247D0670" w14:textId="6013F9AD" w:rsidR="00BF5619" w:rsidRPr="00E22125" w:rsidRDefault="00BF5619" w:rsidP="00BF561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t>Rok oddaje končnih produktov (GKOT,</w:t>
      </w:r>
      <w:r w:rsidR="00DC3D3D" w:rsidRPr="00E22125">
        <w:t xml:space="preserve"> OTR, DMR </w:t>
      </w:r>
      <w:r w:rsidRPr="00E22125">
        <w:t xml:space="preserve">…) </w:t>
      </w:r>
      <w:r w:rsidR="00634AA7">
        <w:t>za vsak posamezen blok</w:t>
      </w:r>
      <w:r w:rsidRPr="00E22125">
        <w:t xml:space="preserve"> je </w:t>
      </w:r>
      <w:r w:rsidR="00DF07BB" w:rsidRPr="00E22125">
        <w:t>9</w:t>
      </w:r>
      <w:r w:rsidRPr="00E22125">
        <w:t xml:space="preserve">0 dni po </w:t>
      </w:r>
      <w:r w:rsidR="009D3BBB" w:rsidRPr="00E22125">
        <w:t xml:space="preserve">tem, ko naročnik </w:t>
      </w:r>
      <w:r w:rsidRPr="00E22125">
        <w:t xml:space="preserve">potrdi ustreznosti </w:t>
      </w:r>
      <w:r w:rsidR="009D3BBB" w:rsidRPr="00E22125">
        <w:t>produkta</w:t>
      </w:r>
      <w:r w:rsidRPr="00E22125">
        <w:t xml:space="preserve"> </w:t>
      </w:r>
      <w:r w:rsidR="009D3BBB" w:rsidRPr="00E22125">
        <w:t>GOT</w:t>
      </w:r>
      <w:r w:rsidRPr="00E22125">
        <w:t>.</w:t>
      </w:r>
    </w:p>
    <w:p w14:paraId="5E525E6F" w14:textId="25DF6164" w:rsidR="000936BC" w:rsidRPr="00E22125" w:rsidRDefault="000936BC" w:rsidP="00384CAE">
      <w:pPr>
        <w:pStyle w:val="Naslov3"/>
      </w:pPr>
      <w:bookmarkStart w:id="107" w:name="_Toc83193373"/>
      <w:bookmarkStart w:id="108" w:name="_Toc83216780"/>
      <w:bookmarkStart w:id="109" w:name="_Toc83193374"/>
      <w:bookmarkStart w:id="110" w:name="_Toc83216781"/>
      <w:bookmarkStart w:id="111" w:name="_Toc83193375"/>
      <w:bookmarkStart w:id="112" w:name="_Toc83216782"/>
      <w:bookmarkStart w:id="113" w:name="_Toc83193376"/>
      <w:bookmarkStart w:id="114" w:name="_Toc83216783"/>
      <w:bookmarkStart w:id="115" w:name="_Toc83193377"/>
      <w:bookmarkStart w:id="116" w:name="_Toc83216784"/>
      <w:bookmarkStart w:id="117" w:name="_Toc83193378"/>
      <w:bookmarkStart w:id="118" w:name="_Toc83216785"/>
      <w:bookmarkStart w:id="119" w:name="_Toc83193379"/>
      <w:bookmarkStart w:id="120" w:name="_Toc83216786"/>
      <w:bookmarkStart w:id="121" w:name="_Toc83193380"/>
      <w:bookmarkStart w:id="122" w:name="_Toc83216787"/>
      <w:bookmarkStart w:id="123" w:name="_Toc83193381"/>
      <w:bookmarkStart w:id="124" w:name="_Toc83216788"/>
      <w:bookmarkStart w:id="125" w:name="_Toc83193382"/>
      <w:bookmarkStart w:id="126" w:name="_Toc83216789"/>
      <w:bookmarkStart w:id="127" w:name="_Toc83193383"/>
      <w:bookmarkStart w:id="128" w:name="_Toc83216790"/>
      <w:bookmarkStart w:id="129" w:name="_Toc83193384"/>
      <w:bookmarkStart w:id="130" w:name="_Toc83216791"/>
      <w:bookmarkStart w:id="131" w:name="_Toc83193385"/>
      <w:bookmarkStart w:id="132" w:name="_Toc83216792"/>
      <w:bookmarkStart w:id="133" w:name="_Toc83193386"/>
      <w:bookmarkStart w:id="134" w:name="_Toc83216793"/>
      <w:bookmarkStart w:id="135" w:name="_Toc83193387"/>
      <w:bookmarkStart w:id="136" w:name="_Toc83216794"/>
      <w:bookmarkStart w:id="137" w:name="_Toc119399210"/>
      <w:bookmarkStart w:id="138" w:name="_Toc121151914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r w:rsidRPr="00E22125">
        <w:t>Poročanje med izvedbo projekta</w:t>
      </w:r>
      <w:bookmarkEnd w:id="137"/>
      <w:bookmarkEnd w:id="138"/>
    </w:p>
    <w:p w14:paraId="444D4FAC" w14:textId="1968AF01" w:rsidR="00200441" w:rsidRPr="00E22125" w:rsidRDefault="00200441" w:rsidP="00CE3C42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Od začetka do konca projekta mora izvajalec naročniku pošiljati </w:t>
      </w:r>
      <w:r w:rsidR="00B401C6" w:rsidRPr="00E22125">
        <w:rPr>
          <w:rFonts w:cs="Arial"/>
          <w:szCs w:val="22"/>
        </w:rPr>
        <w:t>7</w:t>
      </w:r>
      <w:r w:rsidRPr="00E22125">
        <w:rPr>
          <w:rFonts w:cs="Arial"/>
          <w:szCs w:val="22"/>
        </w:rPr>
        <w:t xml:space="preserve"> dnevna poročila (vsak ponedeljek</w:t>
      </w:r>
      <w:r w:rsidR="00F81D10">
        <w:rPr>
          <w:rFonts w:cs="Arial"/>
          <w:szCs w:val="22"/>
        </w:rPr>
        <w:t xml:space="preserve"> za pretekli teden</w:t>
      </w:r>
      <w:r w:rsidRPr="00E22125">
        <w:rPr>
          <w:rFonts w:cs="Arial"/>
          <w:szCs w:val="22"/>
        </w:rPr>
        <w:t xml:space="preserve">) po e-pošti </w:t>
      </w:r>
      <w:r w:rsidR="00E1545F" w:rsidRPr="00E22125">
        <w:rPr>
          <w:rFonts w:cs="Arial"/>
          <w:szCs w:val="22"/>
        </w:rPr>
        <w:t xml:space="preserve">(na naslov: </w:t>
      </w:r>
      <w:hyperlink r:id="rId21" w:history="1">
        <w:r w:rsidR="00E1545F" w:rsidRPr="008D35C1">
          <w:rPr>
            <w:rStyle w:val="Hiperpovezava"/>
            <w:rFonts w:cs="Arial"/>
            <w:szCs w:val="22"/>
          </w:rPr>
          <w:t>Peter.Preseren@gov.si</w:t>
        </w:r>
      </w:hyperlink>
      <w:r w:rsidR="00E1545F" w:rsidRPr="008D35C1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>. Vsebina tedenskih poročil je naslednja:</w:t>
      </w:r>
    </w:p>
    <w:p w14:paraId="64F64B61" w14:textId="27A82D27" w:rsidR="00200441" w:rsidRPr="00E22125" w:rsidRDefault="00200441" w:rsidP="00894A9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opis aktivnosti</w:t>
      </w:r>
      <w:r w:rsidR="00BF5619" w:rsidRPr="00E22125">
        <w:rPr>
          <w:rFonts w:cs="Arial"/>
          <w:szCs w:val="22"/>
        </w:rPr>
        <w:t xml:space="preserve"> v obdobju izvedbe </w:t>
      </w:r>
      <w:r w:rsidR="00290B0E" w:rsidRPr="00E22125">
        <w:rPr>
          <w:rFonts w:cs="Arial"/>
          <w:szCs w:val="22"/>
        </w:rPr>
        <w:t>zračnega zajema podatkov</w:t>
      </w:r>
      <w:r w:rsidRPr="00E22125">
        <w:rPr>
          <w:rFonts w:cs="Arial"/>
          <w:szCs w:val="22"/>
        </w:rPr>
        <w:t>, ki so se izvajale v pretekl</w:t>
      </w:r>
      <w:r w:rsidR="00B401C6" w:rsidRPr="00E22125">
        <w:rPr>
          <w:rFonts w:cs="Arial"/>
          <w:szCs w:val="22"/>
        </w:rPr>
        <w:t>em</w:t>
      </w:r>
      <w:r w:rsidRPr="00E22125">
        <w:rPr>
          <w:rFonts w:cs="Arial"/>
          <w:szCs w:val="22"/>
        </w:rPr>
        <w:t xml:space="preserve"> tedn</w:t>
      </w:r>
      <w:r w:rsidR="00B401C6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>,</w:t>
      </w:r>
    </w:p>
    <w:p w14:paraId="00EFE4E7" w14:textId="418A39A5" w:rsidR="00BF5619" w:rsidRPr="00E22125" w:rsidRDefault="00BF5619" w:rsidP="00BF561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opis aktivnosti obdelave podatkov v obdobju od potrditve ustreznosti surovih podatkov (GOT) s strani naročnika do oddaje vseh končnih produktov za posamezno leto, ki so se izvajale v preteklem tednu,</w:t>
      </w:r>
    </w:p>
    <w:p w14:paraId="57B6B688" w14:textId="204AA25A" w:rsidR="00200441" w:rsidRPr="00E22125" w:rsidRDefault="00200441" w:rsidP="00894A9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tabela </w:t>
      </w:r>
      <w:r w:rsidR="00240D72" w:rsidRPr="00E22125">
        <w:rPr>
          <w:rFonts w:cs="Arial"/>
          <w:szCs w:val="22"/>
        </w:rPr>
        <w:t xml:space="preserve">z odstotki </w:t>
      </w:r>
      <w:r w:rsidRPr="00E22125">
        <w:rPr>
          <w:rFonts w:cs="Arial"/>
          <w:szCs w:val="22"/>
        </w:rPr>
        <w:t>končanih izdelkov po posameznih fazah in blokih</w:t>
      </w:r>
      <w:r w:rsidR="004D7949" w:rsidRPr="00E22125">
        <w:rPr>
          <w:rFonts w:cs="Arial"/>
          <w:szCs w:val="22"/>
        </w:rPr>
        <w:t>,</w:t>
      </w:r>
    </w:p>
    <w:p w14:paraId="73E57EBA" w14:textId="0CA2D00E" w:rsidR="00200441" w:rsidRPr="00E22125" w:rsidRDefault="00200441" w:rsidP="00894A9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opis morebitnih težav pri izvedbi projekta.</w:t>
      </w:r>
    </w:p>
    <w:bookmarkEnd w:id="73"/>
    <w:p w14:paraId="463B8D59" w14:textId="77777777" w:rsidR="00200441" w:rsidRPr="00E22125" w:rsidRDefault="00200441" w:rsidP="002318E8">
      <w:pPr>
        <w:spacing w:after="120"/>
        <w:jc w:val="both"/>
        <w:rPr>
          <w:rFonts w:cs="Arial"/>
          <w:szCs w:val="22"/>
        </w:rPr>
      </w:pPr>
    </w:p>
    <w:p w14:paraId="75AA58D5" w14:textId="09FB8D37" w:rsidR="00531D2C" w:rsidRPr="00E22125" w:rsidRDefault="00255165" w:rsidP="00531D2C">
      <w:pPr>
        <w:pStyle w:val="Naslov2"/>
      </w:pPr>
      <w:bookmarkStart w:id="139" w:name="_Toc119399211"/>
      <w:bookmarkStart w:id="140" w:name="_Toc121151915"/>
      <w:r w:rsidRPr="00E22125">
        <w:t>Obstoječi v</w:t>
      </w:r>
      <w:r w:rsidR="00531D2C" w:rsidRPr="00E22125">
        <w:t>hodni podatki</w:t>
      </w:r>
      <w:bookmarkEnd w:id="139"/>
      <w:bookmarkEnd w:id="140"/>
    </w:p>
    <w:p w14:paraId="231EEADA" w14:textId="4203671B" w:rsidR="00531D2C" w:rsidRPr="00E22125" w:rsidRDefault="00531D2C" w:rsidP="00CE3C42">
      <w:pPr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Naročnik da na razpolago osnovne in druge </w:t>
      </w:r>
      <w:r w:rsidR="00255165" w:rsidRPr="00E22125">
        <w:rPr>
          <w:rFonts w:cs="Arial"/>
          <w:szCs w:val="22"/>
        </w:rPr>
        <w:t xml:space="preserve">vhodne </w:t>
      </w:r>
      <w:r w:rsidRPr="00E22125">
        <w:rPr>
          <w:rFonts w:cs="Arial"/>
          <w:szCs w:val="22"/>
        </w:rPr>
        <w:t>podatke, ki jih izvajalec lahko pri njem tudi prevzame</w:t>
      </w:r>
      <w:r w:rsidR="00255165" w:rsidRPr="00E22125">
        <w:rPr>
          <w:rFonts w:cs="Arial"/>
          <w:szCs w:val="22"/>
        </w:rPr>
        <w:t xml:space="preserve">, </w:t>
      </w:r>
      <w:r w:rsidR="00A053A5" w:rsidRPr="00E22125">
        <w:rPr>
          <w:rFonts w:cs="Arial"/>
          <w:szCs w:val="22"/>
        </w:rPr>
        <w:t xml:space="preserve">oz. </w:t>
      </w:r>
      <w:r w:rsidR="00255165" w:rsidRPr="00E22125">
        <w:rPr>
          <w:rFonts w:cs="Arial"/>
          <w:szCs w:val="22"/>
        </w:rPr>
        <w:t xml:space="preserve">dobi </w:t>
      </w:r>
      <w:r w:rsidR="00A053A5" w:rsidRPr="00E22125">
        <w:rPr>
          <w:rFonts w:cs="Arial"/>
          <w:szCs w:val="22"/>
        </w:rPr>
        <w:t xml:space="preserve">pri njem </w:t>
      </w:r>
      <w:r w:rsidR="00255165" w:rsidRPr="00E22125">
        <w:rPr>
          <w:rFonts w:cs="Arial"/>
          <w:szCs w:val="22"/>
        </w:rPr>
        <w:t>dodatna navodila za prevzem podatkov.</w:t>
      </w:r>
    </w:p>
    <w:p w14:paraId="74247041" w14:textId="77777777" w:rsidR="00531D2C" w:rsidRPr="00E22125" w:rsidRDefault="00531D2C" w:rsidP="00A8325B">
      <w:pPr>
        <w:pStyle w:val="Naslov3"/>
      </w:pPr>
      <w:bookmarkStart w:id="141" w:name="_Toc119399212"/>
      <w:bookmarkStart w:id="142" w:name="_Toc121151916"/>
      <w:r w:rsidRPr="00E22125">
        <w:t xml:space="preserve">Osnovni </w:t>
      </w:r>
      <w:r w:rsidR="002830FB" w:rsidRPr="00E22125">
        <w:t xml:space="preserve">vhodni </w:t>
      </w:r>
      <w:r w:rsidRPr="00E22125">
        <w:t>podatki</w:t>
      </w:r>
      <w:bookmarkEnd w:id="141"/>
      <w:bookmarkEnd w:id="142"/>
    </w:p>
    <w:p w14:paraId="774D7953" w14:textId="060946D8" w:rsidR="00A8325B" w:rsidRPr="00E22125" w:rsidRDefault="00531D2C" w:rsidP="00CE3C42">
      <w:pPr>
        <w:pStyle w:val="Telobesedila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Naročnik za potrebe izvedbe projekta </w:t>
      </w:r>
      <w:r w:rsidR="00240D72" w:rsidRPr="00E22125">
        <w:rPr>
          <w:rFonts w:cs="Arial"/>
          <w:szCs w:val="22"/>
        </w:rPr>
        <w:t xml:space="preserve">da </w:t>
      </w:r>
      <w:r w:rsidRPr="00E22125">
        <w:rPr>
          <w:rFonts w:cs="Arial"/>
          <w:szCs w:val="22"/>
        </w:rPr>
        <w:t>izvajalcu</w:t>
      </w:r>
      <w:r w:rsidR="00C110C1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na razpolago naslednje osnovne podatke:</w:t>
      </w:r>
      <w:r w:rsidR="00A8325B" w:rsidRPr="00E22125">
        <w:rPr>
          <w:szCs w:val="22"/>
        </w:rPr>
        <w:t xml:space="preserve"> </w:t>
      </w:r>
    </w:p>
    <w:p w14:paraId="723468E0" w14:textId="5433C60D" w:rsidR="00A8325B" w:rsidRPr="00E22125" w:rsidRDefault="00A8325B" w:rsidP="007D21CB">
      <w:pPr>
        <w:pStyle w:val="Default"/>
        <w:numPr>
          <w:ilvl w:val="1"/>
          <w:numId w:val="3"/>
        </w:numPr>
        <w:spacing w:after="26"/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>podatki</w:t>
      </w:r>
      <w:r w:rsidR="00600BED" w:rsidRPr="00E22125">
        <w:rPr>
          <w:color w:val="auto"/>
          <w:sz w:val="22"/>
          <w:szCs w:val="22"/>
          <w:lang w:val="sl-SI"/>
        </w:rPr>
        <w:t xml:space="preserve"> zbirke podatkov državnih geodetskih točk</w:t>
      </w:r>
      <w:r w:rsidRPr="00E22125">
        <w:rPr>
          <w:color w:val="auto"/>
          <w:sz w:val="22"/>
          <w:szCs w:val="22"/>
          <w:lang w:val="sl-SI"/>
        </w:rPr>
        <w:t xml:space="preserve">, </w:t>
      </w:r>
    </w:p>
    <w:p w14:paraId="5FA83FCD" w14:textId="6141C26D" w:rsidR="00A8325B" w:rsidRPr="00E22125" w:rsidRDefault="00600BED" w:rsidP="007D21CB">
      <w:pPr>
        <w:pStyle w:val="Default"/>
        <w:numPr>
          <w:ilvl w:val="1"/>
          <w:numId w:val="3"/>
        </w:numPr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 xml:space="preserve">rastrske </w:t>
      </w:r>
      <w:r w:rsidR="00A8325B" w:rsidRPr="00E22125">
        <w:rPr>
          <w:color w:val="auto"/>
          <w:sz w:val="22"/>
          <w:szCs w:val="22"/>
          <w:lang w:val="sl-SI"/>
        </w:rPr>
        <w:t>kart</w:t>
      </w:r>
      <w:r w:rsidRPr="00E22125">
        <w:rPr>
          <w:color w:val="auto"/>
          <w:sz w:val="22"/>
          <w:szCs w:val="22"/>
          <w:lang w:val="sl-SI"/>
        </w:rPr>
        <w:t>e</w:t>
      </w:r>
      <w:r w:rsidR="00A8325B" w:rsidRPr="00E22125">
        <w:rPr>
          <w:color w:val="auto"/>
          <w:sz w:val="22"/>
          <w:szCs w:val="22"/>
          <w:lang w:val="sl-SI"/>
        </w:rPr>
        <w:t xml:space="preserve"> (DTK 25; DTK 50; PK 750), </w:t>
      </w:r>
    </w:p>
    <w:p w14:paraId="54A48100" w14:textId="2A37CD92" w:rsidR="00A8325B" w:rsidRPr="00E22125" w:rsidRDefault="00A8325B" w:rsidP="007D21CB">
      <w:pPr>
        <w:pStyle w:val="Default"/>
        <w:numPr>
          <w:ilvl w:val="1"/>
          <w:numId w:val="3"/>
        </w:numPr>
        <w:spacing w:after="27"/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>podatki obstoječega DMR1 (DMR1 iz LSS z upoštevanimi posodobitvami iz prejšnjih ciklov CAS, podatki so v novem višinskem sistemu SVS2010</w:t>
      </w:r>
      <w:r w:rsidR="00AB1CE7" w:rsidRPr="00E22125">
        <w:rPr>
          <w:color w:val="auto"/>
          <w:sz w:val="22"/>
          <w:szCs w:val="22"/>
          <w:lang w:val="sl-SI"/>
        </w:rPr>
        <w:t xml:space="preserve"> in ravninskem sistemu D96/TM</w:t>
      </w:r>
      <w:r w:rsidRPr="00E22125">
        <w:rPr>
          <w:color w:val="auto"/>
          <w:sz w:val="22"/>
          <w:szCs w:val="22"/>
          <w:lang w:val="sl-SI"/>
        </w:rPr>
        <w:t xml:space="preserve">), </w:t>
      </w:r>
    </w:p>
    <w:p w14:paraId="1CEF0E84" w14:textId="77777777" w:rsidR="006907A5" w:rsidRPr="00E22125" w:rsidRDefault="00A8325B" w:rsidP="007D21CB">
      <w:pPr>
        <w:pStyle w:val="Default"/>
        <w:numPr>
          <w:ilvl w:val="1"/>
          <w:numId w:val="3"/>
        </w:numPr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>ortofoto DTI = 25 cm, zadnja verzija</w:t>
      </w:r>
      <w:r w:rsidR="00C110C1" w:rsidRPr="00E22125">
        <w:rPr>
          <w:color w:val="auto"/>
          <w:sz w:val="22"/>
          <w:szCs w:val="22"/>
          <w:lang w:val="sl-SI"/>
        </w:rPr>
        <w:t xml:space="preserve"> iz CAS</w:t>
      </w:r>
      <w:r w:rsidR="006907A5" w:rsidRPr="00E22125">
        <w:rPr>
          <w:color w:val="auto"/>
          <w:sz w:val="22"/>
          <w:szCs w:val="22"/>
          <w:lang w:val="sl-SI"/>
        </w:rPr>
        <w:t>,</w:t>
      </w:r>
    </w:p>
    <w:p w14:paraId="45F5BB8F" w14:textId="47DD02D5" w:rsidR="00A8325B" w:rsidRPr="00E22125" w:rsidRDefault="006907A5" w:rsidP="007D21CB">
      <w:pPr>
        <w:pStyle w:val="Default"/>
        <w:numPr>
          <w:ilvl w:val="1"/>
          <w:numId w:val="3"/>
        </w:numPr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>kontrolne točke za kontrolo ravninske točnosti izdelkov aerofotografiranja,</w:t>
      </w:r>
      <w:r w:rsidR="00A8325B" w:rsidRPr="00E22125">
        <w:rPr>
          <w:color w:val="auto"/>
          <w:sz w:val="22"/>
          <w:szCs w:val="22"/>
          <w:lang w:val="sl-SI"/>
        </w:rPr>
        <w:t xml:space="preserve"> </w:t>
      </w:r>
    </w:p>
    <w:p w14:paraId="7F293FA0" w14:textId="600E802B" w:rsidR="00A8325B" w:rsidRPr="008D35C1" w:rsidRDefault="00A8325B" w:rsidP="007D21CB">
      <w:pPr>
        <w:numPr>
          <w:ilvl w:val="1"/>
          <w:numId w:val="3"/>
        </w:numPr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podatke iz obstoječe</w:t>
      </w:r>
      <w:r w:rsidR="00A053A5" w:rsidRPr="00E22125">
        <w:rPr>
          <w:rFonts w:cs="Arial"/>
          <w:szCs w:val="22"/>
        </w:rPr>
        <w:t>ga</w:t>
      </w:r>
      <w:r w:rsidRPr="00E22125">
        <w:rPr>
          <w:rFonts w:cs="Arial"/>
          <w:szCs w:val="22"/>
        </w:rPr>
        <w:t xml:space="preserve"> </w:t>
      </w:r>
      <w:r w:rsidR="00A053A5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>mrež</w:t>
      </w:r>
      <w:r w:rsidR="00A053A5" w:rsidRPr="00E22125">
        <w:rPr>
          <w:rFonts w:cs="Arial"/>
          <w:szCs w:val="22"/>
        </w:rPr>
        <w:t>ja</w:t>
      </w:r>
      <w:r w:rsidRPr="00E22125">
        <w:rPr>
          <w:rFonts w:cs="Arial"/>
          <w:szCs w:val="22"/>
        </w:rPr>
        <w:t xml:space="preserve"> referenčnih GNSS</w:t>
      </w:r>
      <w:r w:rsidR="00A053A5" w:rsidRPr="00E22125">
        <w:rPr>
          <w:rFonts w:cs="Arial"/>
          <w:szCs w:val="22"/>
        </w:rPr>
        <w:t>-</w:t>
      </w:r>
      <w:r w:rsidRPr="00E22125">
        <w:rPr>
          <w:rFonts w:cs="Arial"/>
          <w:szCs w:val="22"/>
        </w:rPr>
        <w:t>postaj, SIGNAL. Več o podatkih omrežja SIGNAL na:</w:t>
      </w:r>
      <w:r w:rsidR="00563BEE" w:rsidRPr="00E22125">
        <w:rPr>
          <w:rFonts w:cs="Arial"/>
          <w:szCs w:val="22"/>
        </w:rPr>
        <w:t xml:space="preserve"> </w:t>
      </w:r>
      <w:hyperlink r:id="rId22" w:history="1">
        <w:r w:rsidRPr="008D35C1">
          <w:rPr>
            <w:rStyle w:val="Hiperpovezava"/>
            <w:rFonts w:cs="Arial"/>
          </w:rPr>
          <w:t>http://www.gu-signal.si/</w:t>
        </w:r>
      </w:hyperlink>
      <w:r w:rsidRPr="008D35C1">
        <w:rPr>
          <w:rFonts w:cs="Arial"/>
          <w:szCs w:val="22"/>
        </w:rPr>
        <w:t>.</w:t>
      </w:r>
    </w:p>
    <w:p w14:paraId="6C7AE5CB" w14:textId="77777777" w:rsidR="005D3119" w:rsidRPr="00A86689" w:rsidRDefault="005D3119" w:rsidP="007D21CB">
      <w:pPr>
        <w:pStyle w:val="Naslov3"/>
      </w:pPr>
      <w:bookmarkStart w:id="143" w:name="_Toc119399213"/>
      <w:bookmarkStart w:id="144" w:name="_Toc121151917"/>
      <w:r w:rsidRPr="00A86689">
        <w:t xml:space="preserve">Drugi </w:t>
      </w:r>
      <w:r w:rsidR="002830FB" w:rsidRPr="00A86689">
        <w:t xml:space="preserve">vhodni </w:t>
      </w:r>
      <w:r w:rsidRPr="00A86689">
        <w:t>podatki</w:t>
      </w:r>
      <w:bookmarkEnd w:id="143"/>
      <w:bookmarkEnd w:id="144"/>
    </w:p>
    <w:p w14:paraId="41CE8293" w14:textId="77777777" w:rsidR="00A8325B" w:rsidRPr="00E22125" w:rsidRDefault="00A8325B" w:rsidP="00CE3C42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potrebe tega projekta lahko izvajalec zaprosi naročnika tudi za druge podatke, ki jih vodi Geodetska uprava</w:t>
      </w:r>
      <w:r w:rsidR="00540652" w:rsidRPr="00E22125">
        <w:rPr>
          <w:rFonts w:cs="Arial"/>
          <w:szCs w:val="22"/>
        </w:rPr>
        <w:t xml:space="preserve"> ali druga državna institucija</w:t>
      </w:r>
      <w:r w:rsidRPr="00E22125">
        <w:rPr>
          <w:rFonts w:cs="Arial"/>
          <w:szCs w:val="22"/>
        </w:rPr>
        <w:t>.</w:t>
      </w:r>
    </w:p>
    <w:p w14:paraId="412C6467" w14:textId="6B528C4A" w:rsidR="00531D2C" w:rsidRPr="00E22125" w:rsidRDefault="00531D2C" w:rsidP="00A8325B">
      <w:pPr>
        <w:pStyle w:val="Naslov3"/>
      </w:pPr>
      <w:bookmarkStart w:id="145" w:name="_Toc80100401"/>
      <w:bookmarkStart w:id="146" w:name="_Toc80130930"/>
      <w:bookmarkStart w:id="147" w:name="_Toc80131203"/>
      <w:bookmarkStart w:id="148" w:name="_Toc80133862"/>
      <w:bookmarkStart w:id="149" w:name="_Toc80133988"/>
      <w:bookmarkStart w:id="150" w:name="_Toc80134120"/>
      <w:bookmarkStart w:id="151" w:name="_Toc80195554"/>
      <w:bookmarkStart w:id="152" w:name="_Toc80196005"/>
      <w:bookmarkStart w:id="153" w:name="_Toc80100403"/>
      <w:bookmarkStart w:id="154" w:name="_Toc80130932"/>
      <w:bookmarkStart w:id="155" w:name="_Toc80131205"/>
      <w:bookmarkStart w:id="156" w:name="_Toc80133864"/>
      <w:bookmarkStart w:id="157" w:name="_Toc80133990"/>
      <w:bookmarkStart w:id="158" w:name="_Toc80134122"/>
      <w:bookmarkStart w:id="159" w:name="_Toc80195556"/>
      <w:bookmarkStart w:id="160" w:name="_Toc80196007"/>
      <w:bookmarkStart w:id="161" w:name="_Toc119399214"/>
      <w:bookmarkStart w:id="162" w:name="_Toc121151918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r w:rsidRPr="00E22125">
        <w:t xml:space="preserve">Prevzem </w:t>
      </w:r>
      <w:r w:rsidR="002830FB" w:rsidRPr="00E22125">
        <w:t>osnovnih</w:t>
      </w:r>
      <w:r w:rsidRPr="00E22125">
        <w:t xml:space="preserve"> </w:t>
      </w:r>
      <w:r w:rsidR="005D3119" w:rsidRPr="00E22125">
        <w:t xml:space="preserve">in drugih </w:t>
      </w:r>
      <w:r w:rsidR="002830FB" w:rsidRPr="00E22125">
        <w:t xml:space="preserve">vhodnih </w:t>
      </w:r>
      <w:r w:rsidRPr="00E22125">
        <w:t>podatko</w:t>
      </w:r>
      <w:r w:rsidR="00965F46">
        <w:t>v</w:t>
      </w:r>
      <w:bookmarkEnd w:id="161"/>
      <w:bookmarkEnd w:id="162"/>
    </w:p>
    <w:p w14:paraId="5F148E45" w14:textId="2759FFC1" w:rsidR="00531D2C" w:rsidRPr="00E22125" w:rsidRDefault="00531D2C" w:rsidP="00C110C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Prevzem vhodnih podatkov izvajalec in naročnik dokumentirata s primopredajnim zapisnikom. Kontaktni naslov za pridobitev zgoraj navedenih podatkov je </w:t>
      </w:r>
      <w:r w:rsidR="0047443C" w:rsidRPr="00E22125">
        <w:rPr>
          <w:rFonts w:cs="Arial"/>
          <w:szCs w:val="22"/>
        </w:rPr>
        <w:t>Peter.Preseren</w:t>
      </w:r>
      <w:r w:rsidRPr="00E22125">
        <w:rPr>
          <w:rFonts w:cs="Arial"/>
          <w:szCs w:val="22"/>
        </w:rPr>
        <w:t>@g</w:t>
      </w:r>
      <w:r w:rsidR="0047443C" w:rsidRPr="00E22125">
        <w:rPr>
          <w:rFonts w:cs="Arial"/>
          <w:szCs w:val="22"/>
        </w:rPr>
        <w:t>ov</w:t>
      </w:r>
      <w:r w:rsidRPr="00E22125">
        <w:rPr>
          <w:rFonts w:cs="Arial"/>
          <w:szCs w:val="22"/>
        </w:rPr>
        <w:t>.si,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+386 1 </w:t>
      </w:r>
      <w:r w:rsidR="0047443C" w:rsidRPr="00E22125">
        <w:rPr>
          <w:rFonts w:cs="Arial"/>
          <w:szCs w:val="22"/>
        </w:rPr>
        <w:t>478 48 49</w:t>
      </w:r>
      <w:r w:rsidRPr="00E22125">
        <w:rPr>
          <w:rFonts w:cs="Arial"/>
          <w:szCs w:val="22"/>
        </w:rPr>
        <w:t>.</w:t>
      </w:r>
    </w:p>
    <w:p w14:paraId="41714326" w14:textId="77777777" w:rsidR="00C110C1" w:rsidRPr="00E22125" w:rsidRDefault="00531D2C" w:rsidP="00C110C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prenos podatkov da izvajalec na razpolago svoje prenosne diske. </w:t>
      </w:r>
    </w:p>
    <w:p w14:paraId="29ADEACA" w14:textId="77777777" w:rsidR="007B626D" w:rsidRPr="00E22125" w:rsidRDefault="00531D2C" w:rsidP="00C110C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Vsi podatki, ki bodo pridobljeni od naročnika, se lahko uporabljajo izključno za izvedbo tega projekta. </w:t>
      </w:r>
    </w:p>
    <w:p w14:paraId="2C590590" w14:textId="6479A4A3" w:rsidR="00531D2C" w:rsidRPr="00E22125" w:rsidRDefault="00531D2C" w:rsidP="00C110C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 končanju projekta je izvajalec dolžan vse podatke, ki jih dobi od naročnika dokončno izbrisati.</w:t>
      </w:r>
    </w:p>
    <w:p w14:paraId="5705FDC8" w14:textId="79D90469" w:rsidR="00531D2C" w:rsidRPr="00E22125" w:rsidRDefault="00531D2C" w:rsidP="002318E8">
      <w:pPr>
        <w:spacing w:after="120"/>
        <w:jc w:val="both"/>
        <w:rPr>
          <w:rFonts w:cs="Arial"/>
          <w:szCs w:val="22"/>
          <w:lang w:eastAsia="en-US"/>
        </w:rPr>
      </w:pPr>
    </w:p>
    <w:p w14:paraId="158B28C8" w14:textId="77777777" w:rsidR="00290B0E" w:rsidRPr="00E22125" w:rsidRDefault="00290B0E" w:rsidP="002318E8">
      <w:pPr>
        <w:spacing w:after="120"/>
        <w:jc w:val="both"/>
        <w:rPr>
          <w:rFonts w:cs="Arial"/>
          <w:szCs w:val="22"/>
          <w:lang w:eastAsia="en-US"/>
        </w:rPr>
      </w:pPr>
    </w:p>
    <w:p w14:paraId="1BE5BDE5" w14:textId="77777777" w:rsidR="00AC1EF2" w:rsidRPr="00E22125" w:rsidRDefault="002318E8" w:rsidP="008A46EC">
      <w:pPr>
        <w:pStyle w:val="Naslov1"/>
      </w:pPr>
      <w:bookmarkStart w:id="163" w:name="_Toc119399215"/>
      <w:bookmarkStart w:id="164" w:name="_Toc121151919"/>
      <w:r w:rsidRPr="00E22125">
        <w:t>Zahteve o zajemu podatkov</w:t>
      </w:r>
      <w:bookmarkEnd w:id="163"/>
      <w:bookmarkEnd w:id="164"/>
    </w:p>
    <w:p w14:paraId="57B2C4AB" w14:textId="77777777" w:rsidR="00A45ECC" w:rsidRPr="00E22125" w:rsidRDefault="00BA1257" w:rsidP="008A46EC">
      <w:pPr>
        <w:pStyle w:val="Naslov2"/>
      </w:pPr>
      <w:bookmarkStart w:id="165" w:name="_Toc119399216"/>
      <w:bookmarkStart w:id="166" w:name="_Toc121151920"/>
      <w:r w:rsidRPr="00E22125">
        <w:t>Osnovne</w:t>
      </w:r>
      <w:r w:rsidR="00A45ECC" w:rsidRPr="00E22125">
        <w:t xml:space="preserve"> zahteve</w:t>
      </w:r>
      <w:bookmarkEnd w:id="165"/>
      <w:bookmarkEnd w:id="166"/>
    </w:p>
    <w:p w14:paraId="002FC318" w14:textId="33692A65" w:rsidR="00A45ECC" w:rsidRPr="00E22125" w:rsidRDefault="00A45EC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Poleg laserskega skeniranja se istočasno in na ist</w:t>
      </w:r>
      <w:r w:rsidR="001E604C" w:rsidRPr="00E22125">
        <w:rPr>
          <w:rFonts w:cs="Arial"/>
          <w:szCs w:val="22"/>
        </w:rPr>
        <w:t>em zrakoplovu</w:t>
      </w:r>
      <w:r w:rsidRPr="00E22125">
        <w:rPr>
          <w:rFonts w:cs="Arial"/>
          <w:szCs w:val="22"/>
        </w:rPr>
        <w:t xml:space="preserve"> izvaja tudi aerofotografiranje.</w:t>
      </w:r>
    </w:p>
    <w:p w14:paraId="40CD6631" w14:textId="002A52B4" w:rsidR="00A45ECC" w:rsidRPr="00E22125" w:rsidRDefault="00A45EC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Izvajalec mora za zajem podatkov uporabiti isti sistem za lasersko skeniranje in aerofotografiranje, ki je naveden v ponudbi</w:t>
      </w:r>
      <w:r w:rsidR="00290B0E" w:rsidRPr="00E22125">
        <w:rPr>
          <w:rFonts w:cs="Arial"/>
          <w:szCs w:val="22"/>
        </w:rPr>
        <w:t xml:space="preserve"> (Obrazec 6)</w:t>
      </w:r>
      <w:r w:rsidRPr="00E22125">
        <w:rPr>
          <w:rFonts w:cs="Arial"/>
          <w:szCs w:val="22"/>
        </w:rPr>
        <w:t>. Za uporabo drugega sistema mora poprej dobiti pisno odobritev od naročnika.</w:t>
      </w:r>
    </w:p>
    <w:p w14:paraId="22D638F9" w14:textId="3659E52F" w:rsidR="00A45ECC" w:rsidRPr="00E22125" w:rsidRDefault="0047443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Posamezen </w:t>
      </w:r>
      <w:r w:rsidR="00A45ECC" w:rsidRPr="00E22125">
        <w:rPr>
          <w:rFonts w:cs="Arial"/>
          <w:szCs w:val="22"/>
        </w:rPr>
        <w:t>blok se mora v celoti izvesti samo z enim sistemom za lasersko skeniranje in aerofotografiranje. Za uporabo drugega sistema mora izvajalec poprej dobiti pisno odobritev od naročnika</w:t>
      </w:r>
      <w:r w:rsidR="005D30AD" w:rsidRPr="00E22125">
        <w:rPr>
          <w:rFonts w:cs="Arial"/>
          <w:szCs w:val="22"/>
        </w:rPr>
        <w:t>.</w:t>
      </w:r>
    </w:p>
    <w:p w14:paraId="30D6011B" w14:textId="77777777" w:rsidR="005A4649" w:rsidRPr="00E22125" w:rsidRDefault="005A4649" w:rsidP="005A464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Izvajalec lahko izvaja zajem podatkov samo, ko je sonce višje od 25° nad horizontom.</w:t>
      </w:r>
    </w:p>
    <w:p w14:paraId="1CF53563" w14:textId="2B108D12" w:rsidR="005A4649" w:rsidRPr="00E22125" w:rsidRDefault="005A4649" w:rsidP="005A464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Osnovna smer zajema podatkov iz zraka je vzhod-zahod.</w:t>
      </w:r>
    </w:p>
    <w:p w14:paraId="46E2919B" w14:textId="044B1FD7" w:rsidR="00290B0E" w:rsidRPr="008D35C1" w:rsidRDefault="00290B0E" w:rsidP="004C4809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004C4809">
        <w:rPr>
          <w:rFonts w:cs="Arial"/>
          <w:szCs w:val="22"/>
        </w:rPr>
        <w:t>Dolžnost izvajalca je, da za dneve primerne za izvedbo zračnega zajema podatkov, v primeru</w:t>
      </w:r>
      <w:r w:rsidR="003177A0">
        <w:rPr>
          <w:rFonts w:cs="Arial"/>
          <w:szCs w:val="22"/>
        </w:rPr>
        <w:t>, da se zajem podatkov</w:t>
      </w:r>
      <w:r w:rsidRPr="004C4809">
        <w:rPr>
          <w:rFonts w:cs="Arial"/>
          <w:szCs w:val="22"/>
        </w:rPr>
        <w:t xml:space="preserve"> ne</w:t>
      </w:r>
      <w:r w:rsidR="003177A0">
        <w:rPr>
          <w:rFonts w:cs="Arial"/>
          <w:szCs w:val="22"/>
        </w:rPr>
        <w:t xml:space="preserve"> </w:t>
      </w:r>
      <w:r w:rsidRPr="004C4809">
        <w:rPr>
          <w:rFonts w:cs="Arial"/>
          <w:szCs w:val="22"/>
        </w:rPr>
        <w:t>izvede</w:t>
      </w:r>
      <w:r w:rsidR="005F1ECA">
        <w:rPr>
          <w:rFonts w:cs="Arial"/>
          <w:szCs w:val="22"/>
        </w:rPr>
        <w:t>,</w:t>
      </w:r>
      <w:r w:rsidRPr="004C4809">
        <w:rPr>
          <w:rFonts w:cs="Arial"/>
          <w:szCs w:val="22"/>
        </w:rPr>
        <w:t xml:space="preserve"> navede razloge v tedenskem poročilu. Zaradi časovne kritičnosti izvedbe zajema </w:t>
      </w:r>
      <w:r w:rsidR="003177A0" w:rsidRPr="004C4809">
        <w:rPr>
          <w:rFonts w:cs="Arial"/>
          <w:szCs w:val="22"/>
        </w:rPr>
        <w:t>podatkov</w:t>
      </w:r>
      <w:r w:rsidRPr="004C4809">
        <w:rPr>
          <w:rFonts w:cs="Arial"/>
          <w:szCs w:val="22"/>
        </w:rPr>
        <w:t xml:space="preserve"> v </w:t>
      </w:r>
      <w:r w:rsidR="003177A0" w:rsidRPr="004C4809">
        <w:rPr>
          <w:rFonts w:cs="Arial"/>
          <w:szCs w:val="22"/>
        </w:rPr>
        <w:t>obdobju</w:t>
      </w:r>
      <w:r w:rsidRPr="004C4809">
        <w:rPr>
          <w:rFonts w:cs="Arial"/>
          <w:szCs w:val="22"/>
        </w:rPr>
        <w:t xml:space="preserve"> neolistanosti, lahko naročnik v primeru nepravočasne izvedbe na podlagi evidence snemalnih dni izvajalcu za vsak neizkoriščen dan </w:t>
      </w:r>
      <w:r w:rsidR="00240D72" w:rsidRPr="004C4809">
        <w:rPr>
          <w:rFonts w:cs="Arial"/>
          <w:szCs w:val="22"/>
        </w:rPr>
        <w:t>za zajem podatkov</w:t>
      </w:r>
      <w:r w:rsidRPr="004C4809">
        <w:rPr>
          <w:rFonts w:cs="Arial"/>
          <w:szCs w:val="22"/>
        </w:rPr>
        <w:t xml:space="preserve"> naloži pogodbeno kazen opredeljeno v</w:t>
      </w:r>
      <w:r w:rsidRPr="008D35C1">
        <w:rPr>
          <w:rFonts w:cs="Arial"/>
          <w:szCs w:val="22"/>
        </w:rPr>
        <w:t xml:space="preserve"> razpisn</w:t>
      </w:r>
      <w:r w:rsidR="002A28FC">
        <w:rPr>
          <w:rFonts w:cs="Arial"/>
          <w:szCs w:val="22"/>
        </w:rPr>
        <w:t>i</w:t>
      </w:r>
      <w:r w:rsidRPr="008D35C1">
        <w:rPr>
          <w:rFonts w:cs="Arial"/>
          <w:szCs w:val="22"/>
        </w:rPr>
        <w:t xml:space="preserve"> dokumentacij</w:t>
      </w:r>
      <w:r w:rsidR="002A28FC">
        <w:rPr>
          <w:rFonts w:cs="Arial"/>
          <w:szCs w:val="22"/>
        </w:rPr>
        <w:t>i</w:t>
      </w:r>
      <w:r w:rsidRPr="004C4809">
        <w:rPr>
          <w:rFonts w:cs="Arial"/>
          <w:szCs w:val="22"/>
        </w:rPr>
        <w:t>.</w:t>
      </w:r>
    </w:p>
    <w:p w14:paraId="0F5473C3" w14:textId="292328D5" w:rsidR="00CA24A3" w:rsidRPr="00E22125" w:rsidRDefault="00CA24A3" w:rsidP="007D21CB">
      <w:pPr>
        <w:numPr>
          <w:ilvl w:val="0"/>
          <w:numId w:val="3"/>
        </w:numPr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Pred izvedbo </w:t>
      </w:r>
      <w:r w:rsidR="00290B0E" w:rsidRPr="00E22125">
        <w:rPr>
          <w:rFonts w:cs="Arial"/>
          <w:szCs w:val="22"/>
        </w:rPr>
        <w:t xml:space="preserve">zračnega </w:t>
      </w:r>
      <w:r w:rsidR="004A3C00" w:rsidRPr="00E22125">
        <w:rPr>
          <w:rFonts w:cs="Arial"/>
          <w:szCs w:val="22"/>
        </w:rPr>
        <w:t xml:space="preserve">zajema podatkov </w:t>
      </w:r>
      <w:r w:rsidRPr="00E22125">
        <w:rPr>
          <w:rFonts w:cs="Arial"/>
          <w:szCs w:val="22"/>
        </w:rPr>
        <w:t xml:space="preserve">izvajalec preda naročniku </w:t>
      </w:r>
      <w:r w:rsidR="00AD325D" w:rsidRPr="00E22125">
        <w:rPr>
          <w:rFonts w:cs="Arial"/>
          <w:szCs w:val="22"/>
        </w:rPr>
        <w:t xml:space="preserve">načrt za zajem z </w:t>
      </w:r>
      <w:r w:rsidRPr="00E22125">
        <w:rPr>
          <w:rFonts w:cs="Arial"/>
          <w:szCs w:val="22"/>
        </w:rPr>
        <w:t>naslednj</w:t>
      </w:r>
      <w:r w:rsidR="00AD325D" w:rsidRPr="00E22125">
        <w:rPr>
          <w:rFonts w:cs="Arial"/>
          <w:szCs w:val="22"/>
        </w:rPr>
        <w:t>imi</w:t>
      </w:r>
      <w:r w:rsidRPr="00E22125">
        <w:rPr>
          <w:rFonts w:cs="Arial"/>
          <w:szCs w:val="22"/>
        </w:rPr>
        <w:t xml:space="preserve"> </w:t>
      </w:r>
      <w:r w:rsidR="00FB3C74" w:rsidRPr="00E22125">
        <w:rPr>
          <w:rFonts w:cs="Arial"/>
          <w:szCs w:val="22"/>
        </w:rPr>
        <w:t>podatk</w:t>
      </w:r>
      <w:r w:rsidR="00AD325D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>:</w:t>
      </w:r>
    </w:p>
    <w:p w14:paraId="35E9C85F" w14:textId="2CEF7036" w:rsidR="00CA24A3" w:rsidRPr="00E22125" w:rsidRDefault="005A4649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skico</w:t>
      </w:r>
      <w:r w:rsidR="00CA24A3" w:rsidRPr="00E22125">
        <w:rPr>
          <w:rFonts w:cs="Arial"/>
          <w:szCs w:val="22"/>
        </w:rPr>
        <w:t xml:space="preserve"> vseh načrtovanih </w:t>
      </w:r>
      <w:r w:rsidR="00AD325D" w:rsidRPr="00E22125">
        <w:rPr>
          <w:rFonts w:cs="Arial"/>
          <w:szCs w:val="22"/>
        </w:rPr>
        <w:t xml:space="preserve">paralelnih in prečnih </w:t>
      </w:r>
      <w:r w:rsidR="00CA24A3" w:rsidRPr="00E22125">
        <w:rPr>
          <w:rFonts w:cs="Arial"/>
          <w:szCs w:val="22"/>
        </w:rPr>
        <w:t>pasov</w:t>
      </w:r>
      <w:r w:rsidR="00AD325D" w:rsidRPr="00E22125">
        <w:rPr>
          <w:rFonts w:cs="Arial"/>
          <w:szCs w:val="22"/>
        </w:rPr>
        <w:t xml:space="preserve"> </w:t>
      </w:r>
      <w:r w:rsidR="00EE331C" w:rsidRPr="00E22125">
        <w:rPr>
          <w:rFonts w:cs="Arial"/>
          <w:szCs w:val="22"/>
        </w:rPr>
        <w:t>ZLS</w:t>
      </w:r>
      <w:r w:rsidR="00AD325D" w:rsidRPr="00E22125">
        <w:rPr>
          <w:rFonts w:cs="Arial"/>
          <w:szCs w:val="22"/>
        </w:rPr>
        <w:t xml:space="preserve"> in AF</w:t>
      </w:r>
      <w:r w:rsidR="00CA24A3" w:rsidRPr="00E22125">
        <w:rPr>
          <w:rFonts w:cs="Arial"/>
          <w:szCs w:val="22"/>
        </w:rPr>
        <w:t>, ki se bodo zajeli v okviru projekta v formatu SHP</w:t>
      </w:r>
      <w:r w:rsidR="00B401C6" w:rsidRPr="00E22125">
        <w:rPr>
          <w:rFonts w:cs="Arial"/>
          <w:szCs w:val="22"/>
        </w:rPr>
        <w:t>,</w:t>
      </w:r>
    </w:p>
    <w:p w14:paraId="64B8B7C1" w14:textId="78B093BE" w:rsidR="00CA24A3" w:rsidRPr="00E22125" w:rsidRDefault="00CA24A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obris načrtovanih pasov </w:t>
      </w:r>
      <w:r w:rsidR="00EE331C" w:rsidRPr="00E22125">
        <w:rPr>
          <w:rFonts w:cs="Arial"/>
          <w:szCs w:val="22"/>
        </w:rPr>
        <w:t>ZLS</w:t>
      </w:r>
      <w:r w:rsidR="00AD325D" w:rsidRPr="00E22125">
        <w:rPr>
          <w:rFonts w:cs="Arial"/>
          <w:szCs w:val="22"/>
        </w:rPr>
        <w:t xml:space="preserve"> in AF </w:t>
      </w:r>
      <w:r w:rsidRPr="00E22125">
        <w:rPr>
          <w:rFonts w:cs="Arial"/>
          <w:szCs w:val="22"/>
        </w:rPr>
        <w:t>v obliki zaprtih poligonov v formatu SHP</w:t>
      </w:r>
      <w:r w:rsidR="00B401C6" w:rsidRPr="00E22125">
        <w:rPr>
          <w:rFonts w:cs="Arial"/>
          <w:szCs w:val="22"/>
        </w:rPr>
        <w:t>,</w:t>
      </w:r>
    </w:p>
    <w:p w14:paraId="1D6E5FC0" w14:textId="3CEED2CA" w:rsidR="00CA24A3" w:rsidRPr="00E22125" w:rsidRDefault="00CA24A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tehnične specifikacije uporabljenih inštrumentov (laserski skener, </w:t>
      </w:r>
      <w:r w:rsidR="00AD325D" w:rsidRPr="00E22125">
        <w:rPr>
          <w:rFonts w:cs="Arial"/>
          <w:szCs w:val="22"/>
        </w:rPr>
        <w:t xml:space="preserve">aerofotoaparat, </w:t>
      </w:r>
      <w:r w:rsidRPr="00E22125">
        <w:rPr>
          <w:rFonts w:cs="Arial"/>
          <w:szCs w:val="22"/>
        </w:rPr>
        <w:t>GNSS</w:t>
      </w:r>
      <w:r w:rsidR="005A4649" w:rsidRPr="00E22125">
        <w:rPr>
          <w:rFonts w:cs="Arial"/>
          <w:szCs w:val="22"/>
        </w:rPr>
        <w:t xml:space="preserve"> in INS, idr.</w:t>
      </w:r>
      <w:r w:rsidRPr="00E22125">
        <w:rPr>
          <w:rFonts w:cs="Arial"/>
          <w:szCs w:val="22"/>
        </w:rPr>
        <w:t>),</w:t>
      </w:r>
    </w:p>
    <w:p w14:paraId="2E5C0D29" w14:textId="1349521D" w:rsidR="00CA24A3" w:rsidRPr="00E22125" w:rsidRDefault="00CA24A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karakteristike uporabljenega </w:t>
      </w:r>
      <w:r w:rsidR="007B626D" w:rsidRPr="00E22125">
        <w:rPr>
          <w:rFonts w:cs="Arial"/>
          <w:szCs w:val="22"/>
        </w:rPr>
        <w:t>zrakoplova</w:t>
      </w:r>
      <w:r w:rsidR="004A3C00" w:rsidRPr="00E22125">
        <w:rPr>
          <w:rFonts w:cs="Arial"/>
          <w:szCs w:val="22"/>
        </w:rPr>
        <w:t>, s katerim se bo izvedel zajem podatkov</w:t>
      </w:r>
      <w:r w:rsidRPr="00E22125">
        <w:rPr>
          <w:rFonts w:cs="Arial"/>
          <w:szCs w:val="22"/>
        </w:rPr>
        <w:t xml:space="preserve"> (</w:t>
      </w:r>
      <w:r w:rsidR="00AD325D" w:rsidRPr="00E22125">
        <w:rPr>
          <w:rFonts w:cs="Arial"/>
          <w:szCs w:val="22"/>
        </w:rPr>
        <w:t xml:space="preserve">proizvajalec in tip nosilca, </w:t>
      </w:r>
      <w:r w:rsidRPr="00E22125">
        <w:rPr>
          <w:rFonts w:cs="Arial"/>
          <w:szCs w:val="22"/>
        </w:rPr>
        <w:t xml:space="preserve">minimalna in maksimalna višina </w:t>
      </w:r>
      <w:r w:rsidR="007B626D" w:rsidRPr="00E22125">
        <w:rPr>
          <w:rFonts w:cs="Arial"/>
          <w:szCs w:val="22"/>
        </w:rPr>
        <w:t>zrakoplova</w:t>
      </w:r>
      <w:r w:rsidRPr="00E22125">
        <w:rPr>
          <w:rFonts w:cs="Arial"/>
          <w:szCs w:val="22"/>
        </w:rPr>
        <w:t>, hitrost, idr.)</w:t>
      </w:r>
      <w:r w:rsidR="005A4649" w:rsidRPr="00E22125">
        <w:rPr>
          <w:rFonts w:cs="Arial"/>
          <w:szCs w:val="22"/>
        </w:rPr>
        <w:t xml:space="preserve"> in</w:t>
      </w:r>
    </w:p>
    <w:p w14:paraId="1C71B184" w14:textId="7EDFDC3A" w:rsidR="00CA24A3" w:rsidRPr="00E22125" w:rsidRDefault="00CA24A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druge parametre izvedbe </w:t>
      </w:r>
      <w:r w:rsidR="00AD325D" w:rsidRPr="00E22125">
        <w:rPr>
          <w:rFonts w:cs="Arial"/>
          <w:szCs w:val="22"/>
        </w:rPr>
        <w:t>zajema podatkov</w:t>
      </w:r>
      <w:r w:rsidRPr="00E22125">
        <w:rPr>
          <w:rFonts w:cs="Arial"/>
          <w:szCs w:val="22"/>
        </w:rPr>
        <w:t xml:space="preserve"> (kot</w:t>
      </w:r>
      <w:r w:rsidR="00D44418" w:rsidRPr="00E22125">
        <w:rPr>
          <w:rFonts w:cs="Arial"/>
          <w:szCs w:val="22"/>
        </w:rPr>
        <w:t xml:space="preserve"> zajema</w:t>
      </w:r>
      <w:r w:rsidR="00AD325D" w:rsidRPr="00E22125">
        <w:rPr>
          <w:rFonts w:cs="Arial"/>
          <w:szCs w:val="22"/>
        </w:rPr>
        <w:t xml:space="preserve"> laserskega skenerja in aerofotoaparata</w:t>
      </w:r>
      <w:r w:rsidRPr="00E22125">
        <w:rPr>
          <w:rFonts w:cs="Arial"/>
          <w:szCs w:val="22"/>
        </w:rPr>
        <w:t xml:space="preserve">, divergenca žarka, </w:t>
      </w:r>
      <w:r w:rsidR="005A4322" w:rsidRPr="00E22125">
        <w:rPr>
          <w:rFonts w:cs="Arial"/>
          <w:szCs w:val="22"/>
        </w:rPr>
        <w:t>variiranja</w:t>
      </w:r>
      <w:r w:rsidR="005A4649" w:rsidRPr="00E22125">
        <w:rPr>
          <w:rFonts w:cs="Arial"/>
          <w:szCs w:val="22"/>
        </w:rPr>
        <w:t xml:space="preserve"> velikosti odtisa laserskega žarka na tleh, </w:t>
      </w:r>
      <w:r w:rsidRPr="00E22125">
        <w:rPr>
          <w:rFonts w:cs="Arial"/>
          <w:szCs w:val="22"/>
        </w:rPr>
        <w:t xml:space="preserve">frekvenca skeniranja, vzorec skeniranja, </w:t>
      </w:r>
      <w:r w:rsidR="00AD325D" w:rsidRPr="00E22125">
        <w:rPr>
          <w:rFonts w:cs="Arial"/>
          <w:szCs w:val="22"/>
        </w:rPr>
        <w:t xml:space="preserve">preklopi, </w:t>
      </w:r>
      <w:r w:rsidRPr="00E22125">
        <w:rPr>
          <w:rFonts w:cs="Arial"/>
          <w:szCs w:val="22"/>
        </w:rPr>
        <w:t>idr.).</w:t>
      </w:r>
    </w:p>
    <w:p w14:paraId="50B3E3B4" w14:textId="789EEC0A" w:rsidR="00CA24A3" w:rsidRPr="00E22125" w:rsidRDefault="00CA24A3" w:rsidP="00365A85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Naročnik lahko poda predloge za izboljšanje</w:t>
      </w:r>
      <w:r w:rsidR="00AF2271" w:rsidRPr="00E22125">
        <w:rPr>
          <w:rFonts w:cs="Arial"/>
          <w:szCs w:val="22"/>
        </w:rPr>
        <w:t xml:space="preserve"> načrta za zajem podatkov</w:t>
      </w:r>
      <w:r w:rsidRPr="00E22125">
        <w:rPr>
          <w:rFonts w:cs="Arial"/>
          <w:szCs w:val="22"/>
        </w:rPr>
        <w:t xml:space="preserve">. Izvajalec lahko prične z </w:t>
      </w:r>
      <w:r w:rsidR="00D44418" w:rsidRPr="00E22125">
        <w:rPr>
          <w:rFonts w:cs="Arial"/>
          <w:szCs w:val="22"/>
        </w:rPr>
        <w:t>zajemom podatkov</w:t>
      </w:r>
      <w:r w:rsidRPr="00E22125">
        <w:rPr>
          <w:rFonts w:cs="Arial"/>
          <w:szCs w:val="22"/>
        </w:rPr>
        <w:t xml:space="preserve"> šele po potrditvi načrta izvedbe s strani naročnika, ki bo svoj odgovor podal najkasneje v </w:t>
      </w:r>
      <w:r w:rsidR="00D44418" w:rsidRPr="00E22125">
        <w:rPr>
          <w:rFonts w:cs="Arial"/>
          <w:szCs w:val="22"/>
        </w:rPr>
        <w:t>5</w:t>
      </w:r>
      <w:r w:rsidRPr="00E22125">
        <w:rPr>
          <w:rFonts w:cs="Arial"/>
          <w:szCs w:val="22"/>
        </w:rPr>
        <w:t xml:space="preserve"> delovnih dneh po prejemu </w:t>
      </w:r>
      <w:r w:rsidR="00AF2271" w:rsidRPr="00E22125">
        <w:rPr>
          <w:rFonts w:cs="Arial"/>
          <w:szCs w:val="22"/>
        </w:rPr>
        <w:t>načrta za zajem podatkov</w:t>
      </w:r>
      <w:r w:rsidR="007C49D2" w:rsidRPr="00E22125">
        <w:rPr>
          <w:rFonts w:cs="Arial"/>
          <w:szCs w:val="22"/>
        </w:rPr>
        <w:t>.</w:t>
      </w:r>
    </w:p>
    <w:p w14:paraId="1465F3C8" w14:textId="77777777" w:rsidR="00424304" w:rsidRPr="00E22125" w:rsidRDefault="00424304" w:rsidP="00474F8D">
      <w:pPr>
        <w:spacing w:after="120"/>
        <w:ind w:left="360"/>
        <w:jc w:val="both"/>
        <w:rPr>
          <w:rFonts w:cs="Arial"/>
          <w:szCs w:val="22"/>
        </w:rPr>
      </w:pPr>
    </w:p>
    <w:p w14:paraId="5A316CD1" w14:textId="77777777" w:rsidR="00AC1EF2" w:rsidRPr="00E22125" w:rsidRDefault="002318E8" w:rsidP="008A46EC">
      <w:pPr>
        <w:pStyle w:val="Naslov2"/>
      </w:pPr>
      <w:bookmarkStart w:id="167" w:name="_Toc119399217"/>
      <w:bookmarkStart w:id="168" w:name="_Toc121151921"/>
      <w:r w:rsidRPr="00E22125">
        <w:t>Območje zajema</w:t>
      </w:r>
      <w:bookmarkEnd w:id="167"/>
      <w:bookmarkEnd w:id="168"/>
    </w:p>
    <w:p w14:paraId="35286CC9" w14:textId="3DB3824B" w:rsidR="002318E8" w:rsidRPr="00E22125" w:rsidRDefault="002318E8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Velikost bloka za zajem podatkov se na </w:t>
      </w:r>
      <w:r w:rsidR="007A7C12" w:rsidRPr="00E22125">
        <w:rPr>
          <w:rFonts w:cs="Arial"/>
          <w:szCs w:val="22"/>
        </w:rPr>
        <w:t xml:space="preserve">notranji </w:t>
      </w:r>
      <w:r w:rsidRPr="00E22125">
        <w:rPr>
          <w:rFonts w:cs="Arial"/>
          <w:szCs w:val="22"/>
        </w:rPr>
        <w:t xml:space="preserve">meji blokov poveča za 100 m, tako da je med sosednjima blokoma najmanj 200 m preklopa. Vsak blok se skenira in obdeluje ločeno. Tudi vsi podatki, rezultati, notranja kontrola in poročila se </w:t>
      </w:r>
      <w:r w:rsidR="00E8693D" w:rsidRPr="00E22125">
        <w:rPr>
          <w:rFonts w:cs="Arial"/>
          <w:szCs w:val="22"/>
        </w:rPr>
        <w:t>predaj</w:t>
      </w:r>
      <w:r w:rsidRPr="00E22125">
        <w:rPr>
          <w:rFonts w:cs="Arial"/>
          <w:szCs w:val="22"/>
        </w:rPr>
        <w:t>ajo ločeno po blokih. Pomembno je, da so prehodi med bloki geomorfološko pravilni in vsi izdelki med seboj zvezno povezljivi.</w:t>
      </w:r>
    </w:p>
    <w:p w14:paraId="02D37071" w14:textId="1E1F8A7A" w:rsidR="00FB3C74" w:rsidRPr="00E22125" w:rsidRDefault="00FB3C74" w:rsidP="002318E8">
      <w:pPr>
        <w:spacing w:after="120"/>
        <w:jc w:val="both"/>
        <w:rPr>
          <w:rFonts w:cs="Arial"/>
          <w:szCs w:val="22"/>
        </w:rPr>
      </w:pPr>
    </w:p>
    <w:p w14:paraId="01E59C8A" w14:textId="42BD7F07" w:rsidR="001A21D6" w:rsidRPr="00E22125" w:rsidRDefault="001A21D6" w:rsidP="001A21D6">
      <w:pPr>
        <w:pStyle w:val="Naslov2"/>
        <w:rPr>
          <w:bCs/>
        </w:rPr>
      </w:pPr>
      <w:bookmarkStart w:id="169" w:name="_Toc328489134"/>
      <w:bookmarkStart w:id="170" w:name="_Toc119399218"/>
      <w:bookmarkStart w:id="171" w:name="_Toc121151922"/>
      <w:bookmarkStart w:id="172" w:name="_Toc275153810"/>
      <w:bookmarkStart w:id="173" w:name="_Toc275263149"/>
      <w:bookmarkStart w:id="174" w:name="_Toc275295220"/>
      <w:bookmarkStart w:id="175" w:name="_Toc276121377"/>
      <w:bookmarkStart w:id="176" w:name="_Toc277538634"/>
      <w:bookmarkStart w:id="177" w:name="_Toc277621859"/>
      <w:bookmarkStart w:id="178" w:name="_Toc278894315"/>
      <w:r w:rsidRPr="00E22125">
        <w:t>T</w:t>
      </w:r>
      <w:bookmarkEnd w:id="169"/>
      <w:r w:rsidRPr="00E22125">
        <w:t>ehnična vsebina ponudbe</w:t>
      </w:r>
      <w:bookmarkEnd w:id="170"/>
      <w:bookmarkEnd w:id="171"/>
    </w:p>
    <w:p w14:paraId="5108175F" w14:textId="7430B1B1" w:rsidR="001A21D6" w:rsidRPr="00E22125" w:rsidRDefault="001A21D6" w:rsidP="001A21D6">
      <w:pPr>
        <w:pStyle w:val="Naslov3"/>
        <w:rPr>
          <w:rFonts w:ascii="Arial" w:hAnsi="Arial"/>
        </w:rPr>
      </w:pPr>
      <w:bookmarkStart w:id="179" w:name="_Toc83193397"/>
      <w:bookmarkStart w:id="180" w:name="_Toc83216804"/>
      <w:bookmarkStart w:id="181" w:name="_Toc83193398"/>
      <w:bookmarkStart w:id="182" w:name="_Toc83216805"/>
      <w:bookmarkStart w:id="183" w:name="__RefHeading__61_311996004"/>
      <w:bookmarkStart w:id="184" w:name="__RefHeading__63_311996004"/>
      <w:bookmarkStart w:id="185" w:name="_Toc278894316"/>
      <w:bookmarkStart w:id="186" w:name="_Toc277621860"/>
      <w:bookmarkStart w:id="187" w:name="_Toc277538635"/>
      <w:bookmarkStart w:id="188" w:name="_Toc276121378"/>
      <w:bookmarkStart w:id="189" w:name="_Toc275295221"/>
      <w:bookmarkStart w:id="190" w:name="_Toc275263151"/>
      <w:bookmarkStart w:id="191" w:name="_Toc275153812"/>
      <w:bookmarkStart w:id="192" w:name="_Toc328489136"/>
      <w:bookmarkStart w:id="193" w:name="_Toc279411231"/>
      <w:bookmarkStart w:id="194" w:name="_Toc279410611"/>
      <w:bookmarkStart w:id="195" w:name="_Toc279400511"/>
      <w:bookmarkStart w:id="196" w:name="_Toc279269607"/>
      <w:bookmarkStart w:id="197" w:name="_Toc279263487"/>
      <w:bookmarkStart w:id="198" w:name="_Toc279140991"/>
      <w:bookmarkStart w:id="199" w:name="_Toc279067122"/>
      <w:bookmarkStart w:id="200" w:name="_Toc279066996"/>
      <w:bookmarkStart w:id="201" w:name="_Toc279066735"/>
      <w:bookmarkStart w:id="202" w:name="_Toc279066646"/>
      <w:bookmarkStart w:id="203" w:name="_Toc279066604"/>
      <w:bookmarkStart w:id="204" w:name="_Toc279066557"/>
      <w:bookmarkStart w:id="205" w:name="_Toc279065728"/>
      <w:bookmarkStart w:id="206" w:name="_Toc279065513"/>
      <w:bookmarkStart w:id="207" w:name="_Toc279065452"/>
      <w:bookmarkStart w:id="208" w:name="_Toc279065338"/>
      <w:bookmarkStart w:id="209" w:name="_Toc279065286"/>
      <w:bookmarkStart w:id="210" w:name="_Toc279065244"/>
      <w:bookmarkStart w:id="211" w:name="_Toc279065149"/>
      <w:bookmarkStart w:id="212" w:name="_Toc279064331"/>
      <w:bookmarkStart w:id="213" w:name="_Toc279064289"/>
      <w:bookmarkStart w:id="214" w:name="_Toc119399219"/>
      <w:bookmarkStart w:id="215" w:name="_Toc121151923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r w:rsidRPr="00E22125">
        <w:t xml:space="preserve">Opis 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r w:rsidR="00F2015E" w:rsidRPr="00E22125">
        <w:t>izvedbe projekta</w:t>
      </w:r>
      <w:bookmarkEnd w:id="214"/>
      <w:bookmarkEnd w:id="215"/>
    </w:p>
    <w:p w14:paraId="3E75898E" w14:textId="795E4221" w:rsidR="001A21D6" w:rsidRPr="00E22125" w:rsidRDefault="00E63F05" w:rsidP="00885A73">
      <w:pPr>
        <w:numPr>
          <w:ilvl w:val="0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1A21D6" w:rsidRPr="00E22125">
        <w:rPr>
          <w:rFonts w:cs="Arial"/>
          <w:szCs w:val="22"/>
        </w:rPr>
        <w:t xml:space="preserve"> ponudb</w:t>
      </w:r>
      <w:r w:rsidRPr="00E22125">
        <w:rPr>
          <w:rFonts w:cs="Arial"/>
          <w:szCs w:val="22"/>
        </w:rPr>
        <w:t>o je treba</w:t>
      </w:r>
      <w:r w:rsidR="001A21D6" w:rsidRPr="00E22125">
        <w:rPr>
          <w:rFonts w:cs="Arial"/>
          <w:szCs w:val="22"/>
        </w:rPr>
        <w:t xml:space="preserve"> priložiti opis</w:t>
      </w:r>
      <w:r w:rsidR="003A3308">
        <w:rPr>
          <w:rFonts w:cs="Arial"/>
          <w:szCs w:val="22"/>
        </w:rPr>
        <w:t xml:space="preserve"> izvedbe projekta</w:t>
      </w:r>
      <w:r w:rsidR="00D50E21" w:rsidRPr="00E22125">
        <w:rPr>
          <w:rFonts w:cs="Arial"/>
          <w:szCs w:val="22"/>
        </w:rPr>
        <w:t xml:space="preserve"> na </w:t>
      </w:r>
      <w:r w:rsidR="00513229">
        <w:rPr>
          <w:rFonts w:cs="Arial"/>
          <w:szCs w:val="22"/>
        </w:rPr>
        <w:t>največ</w:t>
      </w:r>
      <w:r w:rsidR="00513229" w:rsidRPr="00E22125">
        <w:rPr>
          <w:rFonts w:cs="Arial"/>
          <w:szCs w:val="22"/>
        </w:rPr>
        <w:t xml:space="preserve"> </w:t>
      </w:r>
      <w:r w:rsidR="00D50E21" w:rsidRPr="00E22125">
        <w:rPr>
          <w:rFonts w:cs="Arial"/>
          <w:szCs w:val="22"/>
        </w:rPr>
        <w:t>12 A4 straneh skupaj z grafičnimi izrisi</w:t>
      </w:r>
      <w:r w:rsidRPr="00E22125">
        <w:rPr>
          <w:rFonts w:cs="Arial"/>
          <w:szCs w:val="22"/>
        </w:rPr>
        <w:t>,</w:t>
      </w:r>
      <w:r w:rsidR="00D50E21" w:rsidRPr="00E22125">
        <w:rPr>
          <w:rFonts w:cs="Arial"/>
          <w:szCs w:val="22"/>
        </w:rPr>
        <w:t xml:space="preserve"> ki vsebujejo:</w:t>
      </w:r>
    </w:p>
    <w:p w14:paraId="6C206FCE" w14:textId="10BBAD8C" w:rsidR="00E63F05" w:rsidRPr="00E22125" w:rsidRDefault="00D50E21" w:rsidP="00E63F05">
      <w:pPr>
        <w:numPr>
          <w:ilvl w:val="1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izdelane plane letov zajema podatkov (ZLS in AF) za tri bloke in sicer: Jesenice, Ljubljana in Murska Sobota</w:t>
      </w:r>
      <w:r w:rsidR="00DE16FC" w:rsidRPr="00E22125">
        <w:rPr>
          <w:rFonts w:cs="Arial"/>
          <w:szCs w:val="22"/>
        </w:rPr>
        <w:t>;</w:t>
      </w:r>
      <w:r w:rsidR="00E63F05" w:rsidRPr="00E22125">
        <w:rPr>
          <w:rFonts w:cs="Arial"/>
          <w:szCs w:val="22"/>
        </w:rPr>
        <w:t xml:space="preserve"> plani letov se predajo tudi v digitalni obliki tj. v formatu SHP</w:t>
      </w:r>
      <w:r w:rsidR="00DE16FC" w:rsidRPr="00E22125">
        <w:rPr>
          <w:rFonts w:cs="Arial"/>
          <w:szCs w:val="22"/>
        </w:rPr>
        <w:t xml:space="preserve"> z ustreznimi atributi</w:t>
      </w:r>
      <w:r w:rsidR="00E63F05" w:rsidRPr="00E22125">
        <w:rPr>
          <w:rFonts w:cs="Arial"/>
          <w:szCs w:val="22"/>
        </w:rPr>
        <w:t>,</w:t>
      </w:r>
    </w:p>
    <w:p w14:paraId="77EA9460" w14:textId="0AFD8E88" w:rsidR="00D50E21" w:rsidRPr="00E22125" w:rsidRDefault="00D50E21" w:rsidP="00D50E21">
      <w:pPr>
        <w:numPr>
          <w:ilvl w:val="1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opis postopkov izvedbe zračnega zajema podatkov, izvedbe kalibracij in izdelave končnih produktov ter uporabljeni programski paketi,</w:t>
      </w:r>
    </w:p>
    <w:p w14:paraId="0654FD31" w14:textId="02A713F9" w:rsidR="00885A73" w:rsidRPr="00E22125" w:rsidRDefault="00E63F05" w:rsidP="00885A73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opis </w:t>
      </w:r>
      <w:r w:rsidR="001A21D6" w:rsidRPr="00E22125">
        <w:rPr>
          <w:rFonts w:cs="Arial"/>
          <w:szCs w:val="22"/>
        </w:rPr>
        <w:t>kontrol</w:t>
      </w:r>
      <w:r w:rsidR="00007392" w:rsidRPr="00E22125">
        <w:rPr>
          <w:rFonts w:cs="Arial"/>
          <w:szCs w:val="22"/>
        </w:rPr>
        <w:t>e</w:t>
      </w:r>
      <w:r w:rsidR="001A21D6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kakovosti izvedbe </w:t>
      </w:r>
      <w:r w:rsidR="001A21D6" w:rsidRPr="00E22125">
        <w:rPr>
          <w:rFonts w:cs="Arial"/>
          <w:szCs w:val="22"/>
        </w:rPr>
        <w:t>posameznih</w:t>
      </w:r>
      <w:r w:rsidR="00E96E74" w:rsidRPr="00E22125">
        <w:rPr>
          <w:rFonts w:cs="Arial"/>
          <w:szCs w:val="22"/>
        </w:rPr>
        <w:t xml:space="preserve"> faz</w:t>
      </w:r>
      <w:r w:rsidRPr="00E22125">
        <w:rPr>
          <w:rFonts w:cs="Arial"/>
          <w:szCs w:val="22"/>
        </w:rPr>
        <w:t xml:space="preserve"> in končnih izdelkov ter zagotavljanje tehničnih kapacitet za izvedbo,</w:t>
      </w:r>
    </w:p>
    <w:p w14:paraId="1854ABED" w14:textId="4ED5CE8D" w:rsidR="001A21D6" w:rsidRPr="00E22125" w:rsidRDefault="00E63F05" w:rsidP="00885A73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opis </w:t>
      </w:r>
      <w:r w:rsidR="00007392" w:rsidRPr="00E22125">
        <w:rPr>
          <w:rFonts w:cs="Arial"/>
          <w:szCs w:val="22"/>
        </w:rPr>
        <w:t xml:space="preserve">najbolj </w:t>
      </w:r>
      <w:r w:rsidR="006404AD" w:rsidRPr="00E22125">
        <w:rPr>
          <w:rFonts w:cs="Arial"/>
          <w:szCs w:val="22"/>
        </w:rPr>
        <w:t>kritičn</w:t>
      </w:r>
      <w:r w:rsidR="006907A5" w:rsidRPr="00E22125">
        <w:rPr>
          <w:rFonts w:cs="Arial"/>
          <w:szCs w:val="22"/>
        </w:rPr>
        <w:t>ih</w:t>
      </w:r>
      <w:r w:rsidR="006404AD" w:rsidRPr="00E22125">
        <w:rPr>
          <w:rFonts w:cs="Arial"/>
          <w:szCs w:val="22"/>
        </w:rPr>
        <w:t xml:space="preserve"> faz, ki bi lahko ogrozile izvedbo projekta in rešit</w:t>
      </w:r>
      <w:r w:rsidR="006907A5" w:rsidRPr="00E22125">
        <w:rPr>
          <w:rFonts w:cs="Arial"/>
          <w:szCs w:val="22"/>
        </w:rPr>
        <w:t>ve temu</w:t>
      </w:r>
      <w:r w:rsidR="006404AD" w:rsidRPr="00E22125">
        <w:rPr>
          <w:rFonts w:cs="Arial"/>
          <w:szCs w:val="22"/>
        </w:rPr>
        <w:t xml:space="preserve"> v izogib.</w:t>
      </w:r>
    </w:p>
    <w:p w14:paraId="725087F9" w14:textId="37199A66" w:rsidR="00E63F05" w:rsidRPr="004C4809" w:rsidRDefault="00E63F05" w:rsidP="004C4809">
      <w:pPr>
        <w:numPr>
          <w:ilvl w:val="0"/>
          <w:numId w:val="3"/>
        </w:numPr>
        <w:spacing w:after="120"/>
        <w:jc w:val="both"/>
        <w:rPr>
          <w:rFonts w:cs="Arial"/>
        </w:rPr>
      </w:pPr>
      <w:bookmarkStart w:id="216" w:name="_Hlk82077786"/>
      <w:bookmarkEnd w:id="7"/>
      <w:r w:rsidRPr="004C4809">
        <w:rPr>
          <w:rFonts w:cs="Arial"/>
          <w:szCs w:val="22"/>
        </w:rPr>
        <w:t>Predloženi opisi in predane informacije v zvezi z izvedbo projekta morajo odgovarjati zahtevam</w:t>
      </w:r>
      <w:r w:rsidR="003A3308">
        <w:rPr>
          <w:rFonts w:cs="Arial"/>
          <w:szCs w:val="22"/>
        </w:rPr>
        <w:t>,</w:t>
      </w:r>
      <w:r w:rsidRPr="004C4809">
        <w:rPr>
          <w:rFonts w:cs="Arial"/>
          <w:szCs w:val="22"/>
        </w:rPr>
        <w:t xml:space="preserve"> kot jih opredeljuje ra</w:t>
      </w:r>
      <w:r w:rsidR="007A7C12" w:rsidRPr="004C4809">
        <w:rPr>
          <w:rFonts w:cs="Arial"/>
          <w:szCs w:val="22"/>
        </w:rPr>
        <w:t>z</w:t>
      </w:r>
      <w:r w:rsidRPr="004C4809">
        <w:rPr>
          <w:rFonts w:cs="Arial"/>
          <w:szCs w:val="22"/>
        </w:rPr>
        <w:t>pisna dokumentacija</w:t>
      </w:r>
      <w:r w:rsidR="00610054">
        <w:rPr>
          <w:rFonts w:cs="Arial"/>
          <w:szCs w:val="22"/>
        </w:rPr>
        <w:t>,</w:t>
      </w:r>
      <w:r w:rsidRPr="004C4809">
        <w:rPr>
          <w:rFonts w:cs="Arial"/>
          <w:szCs w:val="22"/>
        </w:rPr>
        <w:t xml:space="preserve"> hkrati pa izvajalec s predložitvijo opisanih postopkov in podatkov zagotavlja izvedbo projekta v skladu z navedbami znotraj svoje ponudbe. </w:t>
      </w:r>
    </w:p>
    <w:p w14:paraId="5596BDAF" w14:textId="77777777" w:rsidR="001174FD" w:rsidRDefault="001174FD" w:rsidP="001174FD">
      <w:pPr>
        <w:pStyle w:val="Naslov3"/>
        <w:rPr>
          <w:rFonts w:ascii="Arial" w:hAnsi="Arial"/>
        </w:rPr>
      </w:pPr>
      <w:bookmarkStart w:id="217" w:name="_Toc279064288"/>
      <w:bookmarkStart w:id="218" w:name="_Toc279064330"/>
      <w:bookmarkStart w:id="219" w:name="_Toc279065148"/>
      <w:bookmarkStart w:id="220" w:name="_Toc279065243"/>
      <w:bookmarkStart w:id="221" w:name="_Toc279065285"/>
      <w:bookmarkStart w:id="222" w:name="_Toc279065337"/>
      <w:bookmarkStart w:id="223" w:name="_Toc279065451"/>
      <w:bookmarkStart w:id="224" w:name="_Toc279065512"/>
      <w:bookmarkStart w:id="225" w:name="_Toc279065727"/>
      <w:bookmarkStart w:id="226" w:name="_Toc279066556"/>
      <w:bookmarkStart w:id="227" w:name="_Toc279066603"/>
      <w:bookmarkStart w:id="228" w:name="_Toc279066645"/>
      <w:bookmarkStart w:id="229" w:name="_Toc279066734"/>
      <w:bookmarkStart w:id="230" w:name="_Toc279066995"/>
      <w:bookmarkStart w:id="231" w:name="_Toc279067121"/>
      <w:bookmarkStart w:id="232" w:name="_Toc279140990"/>
      <w:bookmarkStart w:id="233" w:name="_Toc279263486"/>
      <w:bookmarkStart w:id="234" w:name="_Toc279269606"/>
      <w:bookmarkStart w:id="235" w:name="_Toc279400510"/>
      <w:bookmarkStart w:id="236" w:name="_Toc279410610"/>
      <w:bookmarkStart w:id="237" w:name="_Toc279411230"/>
      <w:bookmarkStart w:id="238" w:name="_Toc328489135"/>
      <w:bookmarkStart w:id="239" w:name="_Toc81295783"/>
      <w:bookmarkStart w:id="240" w:name="_Toc119399220"/>
      <w:bookmarkStart w:id="241" w:name="_Toc121151924"/>
      <w:r>
        <w:t>Testni zajem in obdelava podatkov</w:t>
      </w:r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</w:p>
    <w:p w14:paraId="12F7D598" w14:textId="77777777" w:rsidR="001174FD" w:rsidRPr="006404AD" w:rsidRDefault="001174FD" w:rsidP="001174FD">
      <w:pPr>
        <w:numPr>
          <w:ilvl w:val="0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6404AD">
        <w:rPr>
          <w:rFonts w:cs="Arial"/>
          <w:szCs w:val="22"/>
        </w:rPr>
        <w:t>Ponudnik izvede testno lasersko skeniranje z gostoto vsaj 10 točk/m</w:t>
      </w:r>
      <w:r w:rsidRPr="001E604C">
        <w:rPr>
          <w:rFonts w:cs="Arial"/>
          <w:szCs w:val="22"/>
          <w:vertAlign w:val="superscript"/>
        </w:rPr>
        <w:t>2</w:t>
      </w:r>
      <w:r w:rsidRPr="006404AD">
        <w:rPr>
          <w:rFonts w:cs="Arial"/>
          <w:szCs w:val="22"/>
        </w:rPr>
        <w:t xml:space="preserve"> in istoča</w:t>
      </w:r>
      <w:r>
        <w:rPr>
          <w:rFonts w:cs="Arial"/>
          <w:szCs w:val="22"/>
        </w:rPr>
        <w:t>s</w:t>
      </w:r>
      <w:r w:rsidRPr="006404AD">
        <w:rPr>
          <w:rFonts w:cs="Arial"/>
          <w:szCs w:val="22"/>
        </w:rPr>
        <w:t xml:space="preserve">no aerofotografiranje z DTI 16 cm ali manj, lahko pa uporabi tudi podatke iz obstoječih projektov. V ponudbi je potrebno predati podatke in rezultate testnega ALS in AF s poročili in zapisi o kontroli kakovosti, kot so predvideni v tem dokumentu. Testno območje je lahko izven Republike Slovenije, vendar naj bo po konfiguraciji hribovito in delno poraščeno ter delno urbano. </w:t>
      </w:r>
    </w:p>
    <w:p w14:paraId="48C9D4BA" w14:textId="216B773B" w:rsidR="001174FD" w:rsidRPr="006404AD" w:rsidRDefault="001174FD" w:rsidP="001174FD">
      <w:pPr>
        <w:numPr>
          <w:ilvl w:val="0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6404AD">
        <w:rPr>
          <w:rFonts w:cs="Arial"/>
          <w:szCs w:val="22"/>
        </w:rPr>
        <w:t xml:space="preserve">Testni zajem podatkov je potrebno izvesti z opremo, ki se bo uporabila tudi pri izvedbi projekta. Testni zajem naj se izvede v dolžini </w:t>
      </w:r>
      <w:r>
        <w:rPr>
          <w:rFonts w:cs="Arial"/>
          <w:szCs w:val="22"/>
        </w:rPr>
        <w:t>5</w:t>
      </w:r>
      <w:r w:rsidRPr="006404AD">
        <w:rPr>
          <w:rFonts w:cs="Arial"/>
          <w:szCs w:val="22"/>
        </w:rPr>
        <w:t xml:space="preserve"> km in vsaj tremi vzporedn</w:t>
      </w:r>
      <w:r>
        <w:rPr>
          <w:rFonts w:cs="Arial"/>
          <w:szCs w:val="22"/>
        </w:rPr>
        <w:t>imi</w:t>
      </w:r>
      <w:r w:rsidRPr="006404AD">
        <w:rPr>
          <w:rFonts w:cs="Arial"/>
          <w:szCs w:val="22"/>
        </w:rPr>
        <w:t xml:space="preserve"> pasovi, ki se delno prekrivajo. Vsi parametri izvedbe, podatki in poročila naj bodo čim bolj v skladu s to tehnično dokumentacijo.</w:t>
      </w:r>
    </w:p>
    <w:p w14:paraId="46A77935" w14:textId="21E1CF75" w:rsidR="001A21D6" w:rsidRPr="00E22125" w:rsidRDefault="001A21D6" w:rsidP="002318E8">
      <w:pPr>
        <w:spacing w:after="120"/>
        <w:jc w:val="both"/>
        <w:rPr>
          <w:rFonts w:cs="Arial"/>
          <w:szCs w:val="22"/>
        </w:rPr>
      </w:pPr>
    </w:p>
    <w:p w14:paraId="048D6004" w14:textId="2AD370A4" w:rsidR="00F07E61" w:rsidRPr="00E22125" w:rsidRDefault="00AF4F5C" w:rsidP="007D21CB">
      <w:pPr>
        <w:pStyle w:val="Naslov1"/>
      </w:pPr>
      <w:bookmarkStart w:id="242" w:name="_Toc119399221"/>
      <w:bookmarkStart w:id="243" w:name="_Toc121151925"/>
      <w:r w:rsidRPr="00E22125">
        <w:t xml:space="preserve">Zagotavljanje </w:t>
      </w:r>
      <w:r w:rsidR="00F07E61" w:rsidRPr="00E22125">
        <w:t>kakovosti</w:t>
      </w:r>
      <w:bookmarkEnd w:id="242"/>
      <w:bookmarkEnd w:id="243"/>
      <w:r w:rsidR="00F07E61" w:rsidRPr="00E22125">
        <w:t xml:space="preserve"> </w:t>
      </w:r>
    </w:p>
    <w:p w14:paraId="3EA93F70" w14:textId="0654CAD9" w:rsidR="008A46EC" w:rsidRPr="00E22125" w:rsidRDefault="00AF4F5C" w:rsidP="007D21CB">
      <w:pPr>
        <w:pStyle w:val="Naslov2"/>
      </w:pPr>
      <w:bookmarkStart w:id="244" w:name="_Toc119399222"/>
      <w:bookmarkStart w:id="245" w:name="_Toc121151926"/>
      <w:r w:rsidRPr="00E22125">
        <w:t>Zagotavljanje</w:t>
      </w:r>
      <w:r w:rsidR="00F07E61" w:rsidRPr="00E22125">
        <w:t xml:space="preserve"> kakovosti </w:t>
      </w:r>
      <w:r w:rsidR="00EE331C" w:rsidRPr="00E22125">
        <w:t>ZLS</w:t>
      </w:r>
      <w:bookmarkEnd w:id="244"/>
      <w:bookmarkEnd w:id="245"/>
    </w:p>
    <w:p w14:paraId="7DF38F2E" w14:textId="7DF68938" w:rsidR="000D7AEC" w:rsidRPr="00E22125" w:rsidRDefault="000D7AEC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Raven kakovosti zajema podatkov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 xml:space="preserve"> je definirana </w:t>
      </w:r>
      <w:r w:rsidR="00F14849" w:rsidRPr="00E22125">
        <w:rPr>
          <w:rFonts w:cs="Arial"/>
          <w:szCs w:val="22"/>
        </w:rPr>
        <w:t>z</w:t>
      </w:r>
      <w:r w:rsidRPr="00E22125">
        <w:rPr>
          <w:rFonts w:cs="Arial"/>
          <w:szCs w:val="22"/>
        </w:rPr>
        <w:t xml:space="preserve"> naslednjimi parametri:</w:t>
      </w:r>
    </w:p>
    <w:p w14:paraId="25645CD8" w14:textId="0C8E35EC" w:rsidR="004C2717" w:rsidRPr="00E22125" w:rsidRDefault="004F102F" w:rsidP="004C27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zahtevana </w:t>
      </w:r>
      <w:r w:rsidR="004C2717" w:rsidRPr="00E22125">
        <w:rPr>
          <w:rFonts w:cs="Arial"/>
          <w:szCs w:val="22"/>
        </w:rPr>
        <w:t>združena nominalna gostota točk (ZNGT) je ≥ 10 t/m</w:t>
      </w:r>
      <w:r w:rsidR="004C2717" w:rsidRPr="00E22125">
        <w:rPr>
          <w:rFonts w:cs="Arial"/>
          <w:szCs w:val="22"/>
          <w:vertAlign w:val="superscript"/>
        </w:rPr>
        <w:t>2</w:t>
      </w:r>
      <w:r w:rsidR="004C2717" w:rsidRPr="00E22125">
        <w:rPr>
          <w:rFonts w:cs="Arial"/>
          <w:szCs w:val="22"/>
        </w:rPr>
        <w:t>,</w:t>
      </w:r>
    </w:p>
    <w:p w14:paraId="4B3D97E5" w14:textId="72AD48A9" w:rsidR="00F14849" w:rsidRPr="00E22125" w:rsidRDefault="00F14849" w:rsidP="002749E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preklopi med pasovi pri LS terena pod 1200 m </w:t>
      </w:r>
      <w:r w:rsidR="00387784" w:rsidRPr="00E22125">
        <w:rPr>
          <w:rFonts w:cs="Arial"/>
          <w:szCs w:val="22"/>
        </w:rPr>
        <w:t xml:space="preserve">nvm </w:t>
      </w:r>
      <w:r w:rsidRPr="00E22125">
        <w:rPr>
          <w:rFonts w:cs="Arial"/>
          <w:szCs w:val="22"/>
        </w:rPr>
        <w:t xml:space="preserve">morajo bit vsaj </w:t>
      </w:r>
      <w:r w:rsidR="00262AD2" w:rsidRPr="00E22125">
        <w:rPr>
          <w:rFonts w:cs="Arial"/>
          <w:szCs w:val="22"/>
        </w:rPr>
        <w:t>3</w:t>
      </w:r>
      <w:r w:rsidR="00B16377" w:rsidRPr="00E22125">
        <w:rPr>
          <w:rFonts w:cs="Arial"/>
          <w:szCs w:val="22"/>
        </w:rPr>
        <w:t>0</w:t>
      </w:r>
      <w:r w:rsidRPr="00E22125">
        <w:rPr>
          <w:rFonts w:cs="Arial"/>
          <w:szCs w:val="22"/>
        </w:rPr>
        <w:t xml:space="preserve"> %,</w:t>
      </w:r>
    </w:p>
    <w:p w14:paraId="69D9FAAC" w14:textId="0A1C49AB" w:rsidR="00F14849" w:rsidRPr="00E22125" w:rsidRDefault="00F14849" w:rsidP="002749E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preklopi med pasovi pri LS terena nad 1200 m </w:t>
      </w:r>
      <w:r w:rsidR="00387784" w:rsidRPr="00E22125">
        <w:rPr>
          <w:rFonts w:cs="Arial"/>
          <w:szCs w:val="22"/>
        </w:rPr>
        <w:t xml:space="preserve">nvm </w:t>
      </w:r>
      <w:r w:rsidRPr="00E22125">
        <w:rPr>
          <w:rFonts w:cs="Arial"/>
          <w:szCs w:val="22"/>
        </w:rPr>
        <w:t>morajo biti vsaj 50 %,</w:t>
      </w:r>
    </w:p>
    <w:p w14:paraId="03C8D106" w14:textId="0054AB55" w:rsidR="00F07E61" w:rsidRPr="00E22125" w:rsidRDefault="003B1F43" w:rsidP="002749E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združena</w:t>
      </w:r>
      <w:r w:rsidR="00F07E61" w:rsidRPr="00E22125">
        <w:rPr>
          <w:rFonts w:cs="Arial"/>
          <w:szCs w:val="22"/>
        </w:rPr>
        <w:t xml:space="preserve"> nominalna razdalja med točkami (</w:t>
      </w:r>
      <w:r w:rsidRPr="00E22125">
        <w:rPr>
          <w:rFonts w:cs="Arial"/>
          <w:szCs w:val="22"/>
        </w:rPr>
        <w:t>ZNRT</w:t>
      </w:r>
      <w:r w:rsidR="00F07E61" w:rsidRPr="00E22125">
        <w:rPr>
          <w:rFonts w:cs="Arial"/>
          <w:szCs w:val="22"/>
        </w:rPr>
        <w:t>) je ≤ 0,3</w:t>
      </w:r>
      <w:r w:rsidR="00D33B92" w:rsidRPr="00E22125">
        <w:rPr>
          <w:rFonts w:cs="Arial"/>
          <w:szCs w:val="22"/>
        </w:rPr>
        <w:t>5</w:t>
      </w:r>
      <w:r w:rsidR="00F07E61" w:rsidRPr="00E22125">
        <w:rPr>
          <w:rFonts w:cs="Arial"/>
          <w:szCs w:val="22"/>
        </w:rPr>
        <w:t xml:space="preserve"> m,</w:t>
      </w:r>
    </w:p>
    <w:p w14:paraId="61BFABD6" w14:textId="148C44A9" w:rsidR="005F534F" w:rsidRPr="00E22125" w:rsidRDefault="005F534F" w:rsidP="005F534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velikost odtisa laserskega ža</w:t>
      </w:r>
      <w:r w:rsidR="00EC4F60" w:rsidRPr="00E22125">
        <w:rPr>
          <w:rFonts w:cs="Arial"/>
          <w:szCs w:val="22"/>
        </w:rPr>
        <w:t>r</w:t>
      </w:r>
      <w:r w:rsidRPr="00E22125">
        <w:rPr>
          <w:rFonts w:cs="Arial"/>
          <w:szCs w:val="22"/>
        </w:rPr>
        <w:t>ka na terenu ne sme presegat</w:t>
      </w:r>
      <w:r w:rsidR="00433E67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</w:t>
      </w:r>
      <w:r w:rsidR="00262AD2" w:rsidRPr="00E22125">
        <w:rPr>
          <w:rFonts w:cs="Arial"/>
          <w:szCs w:val="22"/>
        </w:rPr>
        <w:t>30</w:t>
      </w:r>
      <w:r w:rsidRPr="00E22125">
        <w:rPr>
          <w:rFonts w:cs="Arial"/>
          <w:szCs w:val="22"/>
        </w:rPr>
        <w:t xml:space="preserve"> cm</w:t>
      </w:r>
      <w:r w:rsidR="00262AD2" w:rsidRPr="00E22125">
        <w:rPr>
          <w:rFonts w:cs="Arial"/>
          <w:szCs w:val="22"/>
        </w:rPr>
        <w:t xml:space="preserve"> (1/e</w:t>
      </w:r>
      <w:r w:rsidR="00262AD2" w:rsidRPr="00E22125">
        <w:rPr>
          <w:rFonts w:cs="Arial"/>
          <w:szCs w:val="22"/>
          <w:vertAlign w:val="superscript"/>
        </w:rPr>
        <w:t>2</w:t>
      </w:r>
      <w:r w:rsidR="00262AD2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>,</w:t>
      </w:r>
    </w:p>
    <w:p w14:paraId="1E38A788" w14:textId="67B748BA" w:rsidR="00D33B92" w:rsidRPr="00E22125" w:rsidRDefault="00205E2D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maksimalno </w:t>
      </w:r>
      <w:r w:rsidR="007C49D2" w:rsidRPr="00E22125">
        <w:rPr>
          <w:rFonts w:cs="Arial"/>
          <w:szCs w:val="22"/>
        </w:rPr>
        <w:t>višinsk</w:t>
      </w:r>
      <w:r w:rsidRPr="00E22125">
        <w:rPr>
          <w:rFonts w:cs="Arial"/>
          <w:szCs w:val="22"/>
        </w:rPr>
        <w:t>o</w:t>
      </w:r>
      <w:r w:rsidR="007C49D2" w:rsidRPr="00E22125">
        <w:rPr>
          <w:rFonts w:cs="Arial"/>
          <w:szCs w:val="22"/>
        </w:rPr>
        <w:t xml:space="preserve"> </w:t>
      </w:r>
      <w:r w:rsidR="00D33B92" w:rsidRPr="00E22125">
        <w:rPr>
          <w:rFonts w:cs="Arial"/>
          <w:szCs w:val="22"/>
        </w:rPr>
        <w:t>odstopanj</w:t>
      </w:r>
      <w:r w:rsidRPr="00E22125">
        <w:rPr>
          <w:rFonts w:cs="Arial"/>
          <w:szCs w:val="22"/>
        </w:rPr>
        <w:t>e</w:t>
      </w:r>
      <w:r w:rsidR="00D33B92" w:rsidRPr="00E22125">
        <w:rPr>
          <w:rFonts w:cs="Arial"/>
          <w:szCs w:val="22"/>
        </w:rPr>
        <w:t xml:space="preserve"> </w:t>
      </w:r>
      <w:r w:rsidR="00C51C08" w:rsidRPr="00E22125">
        <w:rPr>
          <w:rFonts w:cs="Arial"/>
          <w:szCs w:val="22"/>
        </w:rPr>
        <w:t xml:space="preserve">na ravnih površinah </w:t>
      </w:r>
      <w:r w:rsidR="00D33B92" w:rsidRPr="00E22125">
        <w:rPr>
          <w:rFonts w:cs="Arial"/>
          <w:szCs w:val="22"/>
        </w:rPr>
        <w:t>znotraj posameznega pasu je ≤ 0,0</w:t>
      </w:r>
      <w:r w:rsidRPr="00E22125">
        <w:rPr>
          <w:rFonts w:cs="Arial"/>
          <w:szCs w:val="22"/>
        </w:rPr>
        <w:t>4</w:t>
      </w:r>
      <w:r w:rsidR="00D33B92" w:rsidRPr="00E22125">
        <w:rPr>
          <w:rFonts w:cs="Arial"/>
          <w:szCs w:val="22"/>
        </w:rPr>
        <w:t xml:space="preserve"> m</w:t>
      </w:r>
      <w:r w:rsidR="00885A73" w:rsidRPr="00E22125">
        <w:rPr>
          <w:rFonts w:cs="Arial"/>
          <w:szCs w:val="22"/>
        </w:rPr>
        <w:t>,</w:t>
      </w:r>
    </w:p>
    <w:p w14:paraId="7E7FDA67" w14:textId="676625C2" w:rsidR="00D33B92" w:rsidRPr="00E22125" w:rsidRDefault="00205E2D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maksimalno </w:t>
      </w:r>
      <w:r w:rsidR="007C49D2" w:rsidRPr="00E22125">
        <w:rPr>
          <w:rFonts w:cs="Arial"/>
          <w:szCs w:val="22"/>
        </w:rPr>
        <w:t>višinsk</w:t>
      </w:r>
      <w:r w:rsidRPr="00E22125">
        <w:rPr>
          <w:rFonts w:cs="Arial"/>
          <w:szCs w:val="22"/>
        </w:rPr>
        <w:t>o</w:t>
      </w:r>
      <w:r w:rsidR="007C49D2" w:rsidRPr="00E22125">
        <w:rPr>
          <w:rFonts w:cs="Arial"/>
          <w:szCs w:val="22"/>
        </w:rPr>
        <w:t xml:space="preserve"> </w:t>
      </w:r>
      <w:r w:rsidR="00D33B92" w:rsidRPr="00E22125">
        <w:rPr>
          <w:rFonts w:cs="Arial"/>
          <w:szCs w:val="22"/>
        </w:rPr>
        <w:t>odstopanj</w:t>
      </w:r>
      <w:r w:rsidRPr="00E22125">
        <w:rPr>
          <w:rFonts w:cs="Arial"/>
          <w:szCs w:val="22"/>
        </w:rPr>
        <w:t>e</w:t>
      </w:r>
      <w:r w:rsidR="00D33B92" w:rsidRPr="00E22125">
        <w:rPr>
          <w:rFonts w:cs="Arial"/>
          <w:szCs w:val="22"/>
        </w:rPr>
        <w:t xml:space="preserve"> </w:t>
      </w:r>
      <w:r w:rsidR="00C51C08" w:rsidRPr="00E22125">
        <w:rPr>
          <w:rFonts w:cs="Arial"/>
          <w:szCs w:val="22"/>
        </w:rPr>
        <w:t xml:space="preserve">na ravnih površinah </w:t>
      </w:r>
      <w:r w:rsidR="00D33B92" w:rsidRPr="00E22125">
        <w:rPr>
          <w:rFonts w:cs="Arial"/>
          <w:szCs w:val="22"/>
        </w:rPr>
        <w:t>med pasovi, ki se prekrivajo je ≤ 0,</w:t>
      </w:r>
      <w:r w:rsidRPr="00E22125">
        <w:rPr>
          <w:rFonts w:cs="Arial"/>
          <w:szCs w:val="22"/>
        </w:rPr>
        <w:t>10</w:t>
      </w:r>
      <w:r w:rsidR="00D33B92" w:rsidRPr="00E22125">
        <w:rPr>
          <w:rFonts w:cs="Arial"/>
          <w:szCs w:val="22"/>
        </w:rPr>
        <w:t xml:space="preserve"> m</w:t>
      </w:r>
      <w:r w:rsidR="00885A73" w:rsidRPr="00E22125">
        <w:rPr>
          <w:rFonts w:cs="Arial"/>
          <w:szCs w:val="22"/>
        </w:rPr>
        <w:t>,</w:t>
      </w:r>
    </w:p>
    <w:p w14:paraId="09EAA4FF" w14:textId="301BD57D" w:rsidR="00BE04EE" w:rsidRPr="00E22125" w:rsidRDefault="00B152A8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točnost t</w:t>
      </w:r>
      <w:r w:rsidR="00BE04EE" w:rsidRPr="00E22125">
        <w:rPr>
          <w:rFonts w:cs="Arial"/>
          <w:szCs w:val="22"/>
        </w:rPr>
        <w:t>erensk</w:t>
      </w:r>
      <w:r w:rsidRPr="00E22125">
        <w:rPr>
          <w:rFonts w:cs="Arial"/>
          <w:szCs w:val="22"/>
        </w:rPr>
        <w:t>o izmerjenih</w:t>
      </w:r>
      <w:r w:rsidR="00BE04EE" w:rsidRPr="00E22125">
        <w:rPr>
          <w:rFonts w:cs="Arial"/>
          <w:szCs w:val="22"/>
        </w:rPr>
        <w:t xml:space="preserve"> to</w:t>
      </w:r>
      <w:r w:rsidR="007C49D2" w:rsidRPr="00E22125">
        <w:rPr>
          <w:rFonts w:cs="Arial"/>
          <w:szCs w:val="22"/>
        </w:rPr>
        <w:t>čk za potrebe georeferenciranja in kontrole</w:t>
      </w:r>
      <w:r w:rsidR="00B16377" w:rsidRPr="00E22125">
        <w:rPr>
          <w:rFonts w:cs="Arial"/>
          <w:szCs w:val="22"/>
        </w:rPr>
        <w:t xml:space="preserve"> točnosti</w:t>
      </w:r>
      <w:r w:rsidRPr="00E22125">
        <w:rPr>
          <w:rFonts w:cs="Arial"/>
          <w:szCs w:val="22"/>
        </w:rPr>
        <w:t xml:space="preserve"> je</w:t>
      </w:r>
      <w:r w:rsidR="00BE04EE" w:rsidRPr="00E22125">
        <w:rPr>
          <w:rFonts w:cs="Arial"/>
          <w:szCs w:val="22"/>
        </w:rPr>
        <w:t xml:space="preserve"> RMSE (1 sigma) &lt; </w:t>
      </w:r>
      <w:r w:rsidRPr="00E22125">
        <w:rPr>
          <w:rFonts w:cs="Arial"/>
          <w:szCs w:val="22"/>
        </w:rPr>
        <w:t>0,0</w:t>
      </w:r>
      <w:r w:rsidR="00BE04EE" w:rsidRPr="00E22125">
        <w:rPr>
          <w:rFonts w:cs="Arial"/>
          <w:szCs w:val="22"/>
        </w:rPr>
        <w:t>3</w:t>
      </w:r>
      <w:r w:rsidRPr="00E22125">
        <w:rPr>
          <w:rFonts w:cs="Arial"/>
          <w:szCs w:val="22"/>
        </w:rPr>
        <w:t> </w:t>
      </w:r>
      <w:r w:rsidR="00BE04EE" w:rsidRPr="00E22125">
        <w:rPr>
          <w:rFonts w:cs="Arial"/>
          <w:szCs w:val="22"/>
        </w:rPr>
        <w:t>m po posamezni osi</w:t>
      </w:r>
      <w:r w:rsidRPr="00E22125">
        <w:rPr>
          <w:rFonts w:cs="Arial"/>
          <w:szCs w:val="22"/>
        </w:rPr>
        <w:t>,</w:t>
      </w:r>
      <w:r w:rsidR="00A11AB3" w:rsidRPr="00E22125">
        <w:rPr>
          <w:rFonts w:cs="Arial"/>
          <w:szCs w:val="22"/>
        </w:rPr>
        <w:t xml:space="preserve"> zaradi zahtevan</w:t>
      </w:r>
      <w:r w:rsidR="00C829CE" w:rsidRPr="00E22125">
        <w:rPr>
          <w:rFonts w:cs="Arial"/>
          <w:szCs w:val="22"/>
        </w:rPr>
        <w:t>e</w:t>
      </w:r>
      <w:r w:rsidR="00A11AB3" w:rsidRPr="00E22125">
        <w:rPr>
          <w:rFonts w:cs="Arial"/>
          <w:szCs w:val="22"/>
        </w:rPr>
        <w:t xml:space="preserve"> točnosti po višini je priporočena uporaba </w:t>
      </w:r>
      <w:r w:rsidR="00E96B61" w:rsidRPr="00E22125">
        <w:rPr>
          <w:rFonts w:cs="Arial"/>
          <w:szCs w:val="22"/>
        </w:rPr>
        <w:t>hitre statične metode ali ponovljene meritve RTK s časovno razliko med meritvama minimalno 30 min</w:t>
      </w:r>
      <w:r w:rsidR="002B1C24">
        <w:rPr>
          <w:rFonts w:cs="Arial"/>
          <w:szCs w:val="22"/>
        </w:rPr>
        <w:t>ut</w:t>
      </w:r>
      <w:r w:rsidR="00A11AB3" w:rsidRPr="00E22125">
        <w:rPr>
          <w:rFonts w:cs="Arial"/>
          <w:szCs w:val="22"/>
        </w:rPr>
        <w:t>,</w:t>
      </w:r>
    </w:p>
    <w:p w14:paraId="721B40BE" w14:textId="7319D16B" w:rsidR="00205E2D" w:rsidRPr="008D35C1" w:rsidRDefault="00A5672F" w:rsidP="299CCC15">
      <w:pPr>
        <w:numPr>
          <w:ilvl w:val="1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 xml:space="preserve">za izračun absolutne ravninske točnosti </w:t>
      </w:r>
      <w:r w:rsidR="00205E2D" w:rsidRPr="299CCC15">
        <w:rPr>
          <w:rFonts w:cs="Arial"/>
        </w:rPr>
        <w:t xml:space="preserve">je treba </w:t>
      </w:r>
      <w:r w:rsidR="00DB59C9" w:rsidRPr="299CCC15">
        <w:rPr>
          <w:rFonts w:cs="Arial"/>
        </w:rPr>
        <w:t xml:space="preserve">poleg točk na ravni podlagi </w:t>
      </w:r>
      <w:r w:rsidR="00205E2D" w:rsidRPr="299CCC15">
        <w:rPr>
          <w:rFonts w:cs="Arial"/>
        </w:rPr>
        <w:t xml:space="preserve">na </w:t>
      </w:r>
      <w:r w:rsidR="00D51681" w:rsidRPr="299CCC15">
        <w:rPr>
          <w:rFonts w:cs="Arial"/>
        </w:rPr>
        <w:t xml:space="preserve">vsakih </w:t>
      </w:r>
      <w:r w:rsidR="00205E2D" w:rsidRPr="299CCC15">
        <w:rPr>
          <w:rFonts w:cs="Arial"/>
        </w:rPr>
        <w:t>100</w:t>
      </w:r>
      <w:r w:rsidR="00A00886" w:rsidRPr="299CCC15">
        <w:rPr>
          <w:rFonts w:cs="Arial"/>
        </w:rPr>
        <w:t> </w:t>
      </w:r>
      <w:r w:rsidR="00205E2D" w:rsidRPr="299CCC15">
        <w:rPr>
          <w:rFonts w:cs="Arial"/>
        </w:rPr>
        <w:t>km</w:t>
      </w:r>
      <w:r w:rsidR="00A00886" w:rsidRPr="299CCC15">
        <w:rPr>
          <w:rFonts w:cs="Arial"/>
          <w:vertAlign w:val="superscript"/>
        </w:rPr>
        <w:t>2</w:t>
      </w:r>
      <w:r w:rsidR="00205E2D" w:rsidRPr="299CCC15">
        <w:rPr>
          <w:rFonts w:cs="Arial"/>
        </w:rPr>
        <w:t xml:space="preserve"> </w:t>
      </w:r>
      <w:r w:rsidR="00DB59C9" w:rsidRPr="299CCC15">
        <w:rPr>
          <w:rFonts w:cs="Arial"/>
        </w:rPr>
        <w:t xml:space="preserve">izmeriti </w:t>
      </w:r>
      <w:r w:rsidR="00205E2D" w:rsidRPr="299CCC15">
        <w:rPr>
          <w:rFonts w:cs="Arial"/>
        </w:rPr>
        <w:t xml:space="preserve">tudi </w:t>
      </w:r>
      <w:r w:rsidRPr="299CCC15">
        <w:rPr>
          <w:rFonts w:cs="Arial"/>
        </w:rPr>
        <w:t>kontro</w:t>
      </w:r>
      <w:r w:rsidR="005D7A0E" w:rsidRPr="299CCC15">
        <w:rPr>
          <w:rFonts w:cs="Arial"/>
        </w:rPr>
        <w:t xml:space="preserve">lne točke, ki se dobijo s preseki ravnih nagnjenih ploskev (glej poglavje </w:t>
      </w:r>
      <w:r w:rsidR="005D7A0E" w:rsidRPr="299CCC15">
        <w:rPr>
          <w:rFonts w:cs="Arial"/>
        </w:rPr>
        <w:fldChar w:fldCharType="begin"/>
      </w:r>
      <w:r w:rsidR="005D7A0E" w:rsidRPr="299CCC15">
        <w:rPr>
          <w:rFonts w:cs="Arial"/>
        </w:rPr>
        <w:instrText xml:space="preserve"> REF _Ref83192512 \r \h </w:instrText>
      </w:r>
      <w:r w:rsidR="005D7A0E" w:rsidRPr="299CCC15">
        <w:rPr>
          <w:rFonts w:cs="Arial"/>
        </w:rPr>
      </w:r>
      <w:r w:rsidR="005D7A0E" w:rsidRPr="299CCC15">
        <w:rPr>
          <w:rFonts w:cs="Arial"/>
        </w:rPr>
        <w:fldChar w:fldCharType="separate"/>
      </w:r>
      <w:r w:rsidR="0060266B">
        <w:rPr>
          <w:rFonts w:cs="Arial"/>
        </w:rPr>
        <w:t>4.3.2</w:t>
      </w:r>
      <w:r w:rsidR="005D7A0E" w:rsidRPr="299CCC15">
        <w:rPr>
          <w:rFonts w:cs="Arial"/>
        </w:rPr>
        <w:fldChar w:fldCharType="end"/>
      </w:r>
      <w:r w:rsidR="005D7A0E" w:rsidRPr="299CCC15">
        <w:rPr>
          <w:rFonts w:cs="Arial"/>
        </w:rPr>
        <w:t>)</w:t>
      </w:r>
      <w:r w:rsidRPr="299CCC15">
        <w:rPr>
          <w:rFonts w:cs="Arial"/>
        </w:rPr>
        <w:t>,</w:t>
      </w:r>
    </w:p>
    <w:p w14:paraId="09C87C9E" w14:textId="68E7DB2D" w:rsidR="0011599B" w:rsidRPr="00E22125" w:rsidRDefault="00A11AB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abs</w:t>
      </w:r>
      <w:r w:rsidR="00722996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lutna </w:t>
      </w:r>
      <w:r w:rsidR="00A5672F" w:rsidRPr="00E22125">
        <w:rPr>
          <w:rFonts w:cs="Arial"/>
          <w:szCs w:val="22"/>
        </w:rPr>
        <w:t xml:space="preserve">ravninska </w:t>
      </w:r>
      <w:r w:rsidR="000D26B4" w:rsidRPr="00E22125">
        <w:rPr>
          <w:rFonts w:cs="Arial"/>
          <w:szCs w:val="22"/>
        </w:rPr>
        <w:t xml:space="preserve">točnost </w:t>
      </w:r>
      <w:r w:rsidR="007C49D2" w:rsidRPr="00E22125">
        <w:rPr>
          <w:rFonts w:cs="Arial"/>
          <w:szCs w:val="22"/>
        </w:rPr>
        <w:t xml:space="preserve">laserskih točk </w:t>
      </w:r>
      <w:r w:rsidR="0011599B" w:rsidRPr="00E22125">
        <w:rPr>
          <w:rFonts w:cs="Arial"/>
          <w:szCs w:val="22"/>
        </w:rPr>
        <w:t>na dobro definiranem detajlu po posamezni osi</w:t>
      </w:r>
      <w:r w:rsidR="00EA6B32" w:rsidRPr="00E22125">
        <w:rPr>
          <w:rFonts w:cs="Arial"/>
          <w:szCs w:val="22"/>
        </w:rPr>
        <w:t xml:space="preserve"> </w:t>
      </w:r>
      <w:r w:rsidR="0011599B" w:rsidRPr="00E22125">
        <w:rPr>
          <w:rFonts w:cs="Arial"/>
          <w:szCs w:val="22"/>
        </w:rPr>
        <w:t>je ≤ 0,1</w:t>
      </w:r>
      <w:r w:rsidR="00DB20FB" w:rsidRPr="00E22125">
        <w:rPr>
          <w:rFonts w:cs="Arial"/>
          <w:szCs w:val="22"/>
        </w:rPr>
        <w:t>5</w:t>
      </w:r>
      <w:r w:rsidR="0011599B" w:rsidRPr="00E22125">
        <w:rPr>
          <w:rFonts w:cs="Arial"/>
          <w:szCs w:val="22"/>
        </w:rPr>
        <w:t xml:space="preserve"> m,</w:t>
      </w:r>
    </w:p>
    <w:p w14:paraId="147DB4D5" w14:textId="1A177B06" w:rsidR="00D87868" w:rsidRPr="00E22125" w:rsidRDefault="00A11AB3" w:rsidP="00B407F4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48501E" w:rsidRPr="00E22125">
        <w:rPr>
          <w:rFonts w:cs="Arial"/>
          <w:szCs w:val="22"/>
        </w:rPr>
        <w:t>ravni</w:t>
      </w:r>
      <w:r w:rsidR="003917FE" w:rsidRPr="00E22125">
        <w:rPr>
          <w:rFonts w:cs="Arial"/>
          <w:szCs w:val="22"/>
        </w:rPr>
        <w:t>n</w:t>
      </w:r>
      <w:r w:rsidR="0048501E" w:rsidRPr="00E22125">
        <w:rPr>
          <w:rFonts w:cs="Arial"/>
          <w:szCs w:val="22"/>
        </w:rPr>
        <w:t xml:space="preserve">ska točnost </w:t>
      </w:r>
      <w:r w:rsidR="007C49D2" w:rsidRPr="00E22125">
        <w:rPr>
          <w:rFonts w:cs="Arial"/>
          <w:szCs w:val="22"/>
        </w:rPr>
        <w:t xml:space="preserve">laserskih točk </w:t>
      </w:r>
      <w:r w:rsidR="0048501E" w:rsidRPr="00E22125">
        <w:rPr>
          <w:rFonts w:cs="Arial"/>
          <w:szCs w:val="22"/>
        </w:rPr>
        <w:t>na dobro definiranem detajlu je ≤ 0,</w:t>
      </w:r>
      <w:r w:rsidR="00DB20FB" w:rsidRPr="00E22125">
        <w:rPr>
          <w:rFonts w:cs="Arial"/>
          <w:szCs w:val="22"/>
        </w:rPr>
        <w:t>21</w:t>
      </w:r>
      <w:r w:rsidR="0048501E" w:rsidRPr="00E22125">
        <w:rPr>
          <w:rFonts w:cs="Arial"/>
          <w:szCs w:val="22"/>
        </w:rPr>
        <w:t xml:space="preserve"> m</w:t>
      </w:r>
      <w:r w:rsidR="00924981" w:rsidRPr="00E22125">
        <w:rPr>
          <w:rFonts w:cs="Arial"/>
          <w:szCs w:val="22"/>
        </w:rPr>
        <w:t xml:space="preserve">, </w:t>
      </w:r>
      <w:r w:rsidR="00DB20FB" w:rsidRPr="00E22125">
        <w:rPr>
          <w:rFonts w:cs="Arial"/>
          <w:szCs w:val="22"/>
        </w:rPr>
        <w:t>s 95 % zanesljivostjo</w:t>
      </w:r>
      <w:r w:rsidR="00D87868" w:rsidRPr="00E22125">
        <w:rPr>
          <w:rFonts w:cs="Arial"/>
          <w:szCs w:val="22"/>
        </w:rPr>
        <w:t xml:space="preserve"> </w:t>
      </w:r>
      <w:r w:rsidR="00924981" w:rsidRPr="00E22125">
        <w:rPr>
          <w:rFonts w:cs="Arial"/>
          <w:szCs w:val="22"/>
        </w:rPr>
        <w:t>pa</w:t>
      </w:r>
      <w:r w:rsidR="00D87868" w:rsidRPr="00E22125">
        <w:rPr>
          <w:rFonts w:cs="Arial"/>
          <w:szCs w:val="22"/>
        </w:rPr>
        <w:t xml:space="preserve"> ≤ 0,</w:t>
      </w:r>
      <w:r w:rsidR="00DB20FB" w:rsidRPr="00E22125">
        <w:rPr>
          <w:rFonts w:cs="Arial"/>
          <w:szCs w:val="22"/>
        </w:rPr>
        <w:t>37</w:t>
      </w:r>
      <w:r w:rsidR="00D87868" w:rsidRPr="00E22125">
        <w:rPr>
          <w:rFonts w:cs="Arial"/>
          <w:szCs w:val="22"/>
        </w:rPr>
        <w:t xml:space="preserve"> m</w:t>
      </w:r>
      <w:r w:rsidR="00885A73" w:rsidRPr="00E22125">
        <w:rPr>
          <w:rFonts w:cs="Arial"/>
          <w:szCs w:val="22"/>
        </w:rPr>
        <w:t>,</w:t>
      </w:r>
    </w:p>
    <w:p w14:paraId="4D52FBDD" w14:textId="207E4D79" w:rsidR="003917FE" w:rsidRPr="00E22125" w:rsidRDefault="00722996" w:rsidP="002A1AD5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7C49D2" w:rsidRPr="00E22125">
        <w:rPr>
          <w:rFonts w:cs="Arial"/>
          <w:szCs w:val="22"/>
        </w:rPr>
        <w:t xml:space="preserve">višinska </w:t>
      </w:r>
      <w:r w:rsidR="003917FE" w:rsidRPr="00E22125">
        <w:rPr>
          <w:rFonts w:cs="Arial"/>
          <w:szCs w:val="22"/>
        </w:rPr>
        <w:t>točnost točk GKOT na neporaščenih površinah je ≤ 0,10</w:t>
      </w:r>
      <w:r w:rsidR="00EA6B32" w:rsidRPr="00E22125">
        <w:rPr>
          <w:rFonts w:cs="Arial"/>
          <w:szCs w:val="22"/>
        </w:rPr>
        <w:t> </w:t>
      </w:r>
      <w:r w:rsidR="003917FE" w:rsidRPr="00E22125">
        <w:rPr>
          <w:rFonts w:cs="Arial"/>
          <w:szCs w:val="22"/>
        </w:rPr>
        <w:t xml:space="preserve">m, s 95 % zanesljivostjo </w:t>
      </w:r>
      <w:r w:rsidR="00924981" w:rsidRPr="00E22125">
        <w:rPr>
          <w:rFonts w:cs="Arial"/>
          <w:szCs w:val="22"/>
        </w:rPr>
        <w:t>pa</w:t>
      </w:r>
      <w:r w:rsidR="003917FE" w:rsidRPr="00E22125">
        <w:rPr>
          <w:rFonts w:cs="Arial"/>
          <w:szCs w:val="22"/>
        </w:rPr>
        <w:t xml:space="preserve"> ≤ 0,20 m,</w:t>
      </w:r>
    </w:p>
    <w:p w14:paraId="0D9D3632" w14:textId="0168F0E6" w:rsidR="003917FE" w:rsidRPr="00E22125" w:rsidRDefault="00722996" w:rsidP="0072299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7C49D2" w:rsidRPr="00E22125">
        <w:rPr>
          <w:rFonts w:cs="Arial"/>
          <w:szCs w:val="22"/>
        </w:rPr>
        <w:t xml:space="preserve">višinska </w:t>
      </w:r>
      <w:r w:rsidR="003917FE" w:rsidRPr="00E22125">
        <w:rPr>
          <w:rFonts w:cs="Arial"/>
          <w:szCs w:val="22"/>
        </w:rPr>
        <w:t>točnost točk GKOT na poraščenih površinah je ≤ 0,15</w:t>
      </w:r>
      <w:r w:rsidR="00EA6B32" w:rsidRPr="00E22125">
        <w:rPr>
          <w:rFonts w:cs="Arial"/>
          <w:szCs w:val="22"/>
        </w:rPr>
        <w:t> </w:t>
      </w:r>
      <w:r w:rsidR="003917FE" w:rsidRPr="00E22125">
        <w:rPr>
          <w:rFonts w:cs="Arial"/>
          <w:szCs w:val="22"/>
        </w:rPr>
        <w:t>m,</w:t>
      </w:r>
      <w:r w:rsidRPr="00E22125">
        <w:rPr>
          <w:rFonts w:cs="Arial"/>
          <w:szCs w:val="22"/>
        </w:rPr>
        <w:t xml:space="preserve"> </w:t>
      </w:r>
      <w:r w:rsidR="003917FE" w:rsidRPr="00E22125">
        <w:rPr>
          <w:rFonts w:cs="Arial"/>
          <w:szCs w:val="22"/>
        </w:rPr>
        <w:t xml:space="preserve">s 95 % zanesljivostjo </w:t>
      </w:r>
      <w:r w:rsidR="0098324B">
        <w:rPr>
          <w:rFonts w:cs="Arial"/>
          <w:szCs w:val="22"/>
        </w:rPr>
        <w:t>pa</w:t>
      </w:r>
      <w:r w:rsidR="0098324B" w:rsidRPr="00E22125">
        <w:rPr>
          <w:rFonts w:cs="Arial"/>
          <w:szCs w:val="22"/>
        </w:rPr>
        <w:t xml:space="preserve"> </w:t>
      </w:r>
      <w:r w:rsidR="003917FE" w:rsidRPr="00E22125">
        <w:rPr>
          <w:rFonts w:cs="Arial"/>
          <w:szCs w:val="22"/>
        </w:rPr>
        <w:t>≤ 0,30 m,</w:t>
      </w:r>
    </w:p>
    <w:p w14:paraId="6334CDB1" w14:textId="3DFADACA" w:rsidR="00816FC0" w:rsidRPr="00E22125" w:rsidRDefault="00B152A8" w:rsidP="002749E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dolžina med točkami</w:t>
      </w:r>
      <w:r w:rsidR="00816FC0" w:rsidRPr="00E22125">
        <w:rPr>
          <w:rFonts w:cs="Arial"/>
          <w:szCs w:val="22"/>
        </w:rPr>
        <w:t xml:space="preserve"> digitalnih modelov višin</w:t>
      </w:r>
      <w:r w:rsidR="007C49D2" w:rsidRPr="00E22125">
        <w:rPr>
          <w:rFonts w:cs="Arial"/>
          <w:szCs w:val="22"/>
        </w:rPr>
        <w:t>, ki so zapisani v obliki mreže</w:t>
      </w:r>
      <w:r w:rsidR="00816FC0" w:rsidRPr="00E22125">
        <w:rPr>
          <w:rFonts w:cs="Arial"/>
          <w:szCs w:val="22"/>
        </w:rPr>
        <w:t xml:space="preserve"> (DMR</w:t>
      </w:r>
      <w:r w:rsidR="007C49D2" w:rsidRPr="00E22125">
        <w:rPr>
          <w:rFonts w:cs="Arial"/>
          <w:szCs w:val="22"/>
        </w:rPr>
        <w:t>,</w:t>
      </w:r>
      <w:r w:rsidR="00816FC0" w:rsidRPr="00E22125">
        <w:rPr>
          <w:rFonts w:cs="Arial"/>
          <w:szCs w:val="22"/>
        </w:rPr>
        <w:t xml:space="preserve"> DMP) je 0,5 m.</w:t>
      </w:r>
    </w:p>
    <w:p w14:paraId="686F9D8C" w14:textId="2BB84DD6" w:rsidR="00F00065" w:rsidRPr="00E22125" w:rsidRDefault="00F00065" w:rsidP="00F00065">
      <w:pPr>
        <w:pStyle w:val="Naslov3"/>
      </w:pPr>
      <w:bookmarkStart w:id="246" w:name="_Toc119399223"/>
      <w:bookmarkStart w:id="247" w:name="_Toc121151927"/>
      <w:r w:rsidRPr="00E22125">
        <w:t>Uporabljen inštrumentarij</w:t>
      </w:r>
      <w:bookmarkEnd w:id="246"/>
      <w:bookmarkEnd w:id="247"/>
    </w:p>
    <w:p w14:paraId="06EC85C1" w14:textId="2B32C43B" w:rsidR="005D7A0E" w:rsidRPr="004C4809" w:rsidRDefault="005D7A0E" w:rsidP="004C4809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004C4809">
        <w:rPr>
          <w:rFonts w:cs="Arial"/>
          <w:szCs w:val="22"/>
        </w:rPr>
        <w:t>Izvajalec mora za zajem podatkov upora</w:t>
      </w:r>
      <w:r w:rsidRPr="00E22125">
        <w:rPr>
          <w:rFonts w:cs="Arial"/>
          <w:szCs w:val="22"/>
        </w:rPr>
        <w:t>biti</w:t>
      </w:r>
      <w:r w:rsidRPr="004C4809">
        <w:rPr>
          <w:rFonts w:cs="Arial"/>
          <w:szCs w:val="22"/>
        </w:rPr>
        <w:t xml:space="preserve"> zrakoplov</w:t>
      </w:r>
      <w:r w:rsidRPr="008D35C1">
        <w:rPr>
          <w:rFonts w:cs="Arial"/>
          <w:szCs w:val="22"/>
        </w:rPr>
        <w:t>, ki je ustrezno prilagojen za izvajanje zračnega zajema podatkov z navedeno opremo,</w:t>
      </w:r>
      <w:r w:rsidRPr="00A86689">
        <w:rPr>
          <w:rFonts w:cs="Arial"/>
          <w:szCs w:val="22"/>
        </w:rPr>
        <w:t xml:space="preserve"> in ustrezno certificiran za montažo navedene opreme.</w:t>
      </w:r>
    </w:p>
    <w:p w14:paraId="14095FE4" w14:textId="21D04CF4" w:rsidR="00A030EA" w:rsidRPr="00E22125" w:rsidRDefault="00A030EA" w:rsidP="00A030EA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Izvajalec mora za zajem podatkov uporabiti polnovalovni line</w:t>
      </w:r>
      <w:r w:rsidR="00AC10F9" w:rsidRPr="00E22125">
        <w:rPr>
          <w:rFonts w:cs="Arial"/>
          <w:szCs w:val="22"/>
        </w:rPr>
        <w:t>ar</w:t>
      </w:r>
      <w:r w:rsidRPr="00E22125">
        <w:rPr>
          <w:rFonts w:cs="Arial"/>
          <w:szCs w:val="22"/>
        </w:rPr>
        <w:t>ni laserski skener</w:t>
      </w:r>
      <w:r w:rsidR="00BC04B0" w:rsidRPr="00E22125">
        <w:rPr>
          <w:rFonts w:cs="Arial"/>
          <w:szCs w:val="22"/>
        </w:rPr>
        <w:t xml:space="preserve"> z valovno dolžino 1064 nm</w:t>
      </w:r>
      <w:r w:rsidRPr="00E22125">
        <w:rPr>
          <w:rFonts w:cs="Arial"/>
          <w:szCs w:val="22"/>
        </w:rPr>
        <w:t xml:space="preserve">, ki omogoča registracijo najmanj 4 </w:t>
      </w:r>
      <w:r w:rsidR="009D3BBB" w:rsidRPr="00E22125">
        <w:rPr>
          <w:rFonts w:cs="Arial"/>
          <w:szCs w:val="22"/>
        </w:rPr>
        <w:t xml:space="preserve">sočasnih </w:t>
      </w:r>
      <w:r w:rsidRPr="00E22125">
        <w:rPr>
          <w:rFonts w:cs="Arial"/>
          <w:szCs w:val="22"/>
        </w:rPr>
        <w:t>odbojev</w:t>
      </w:r>
      <w:r w:rsidR="005D7A0E" w:rsidRPr="00E22125">
        <w:rPr>
          <w:rFonts w:cs="Arial"/>
          <w:szCs w:val="22"/>
        </w:rPr>
        <w:t xml:space="preserve">, je sposoben izvajati meritve z minimalne razdalje vsaj 2500 m, njegova točnost pa je enaka ali boljša od 25 mm in </w:t>
      </w:r>
      <w:r w:rsidR="005D7A0E" w:rsidRPr="00E22125">
        <w:rPr>
          <w:rFonts w:cs="Arial"/>
        </w:rPr>
        <w:t>je kalibriran s certifikatom, ki ni starejši od dveh let in je izdan s strani proizvajalca</w:t>
      </w:r>
      <w:r w:rsidR="00D51681">
        <w:rPr>
          <w:rFonts w:cs="Arial"/>
        </w:rPr>
        <w:t xml:space="preserve"> opreme</w:t>
      </w:r>
      <w:r w:rsidR="005D7A0E" w:rsidRPr="008D35C1">
        <w:rPr>
          <w:rFonts w:cs="Arial"/>
        </w:rPr>
        <w:t>.</w:t>
      </w:r>
    </w:p>
    <w:p w14:paraId="016D4A31" w14:textId="0FEDE81C" w:rsidR="009D3BBB" w:rsidRPr="00E22125" w:rsidRDefault="009D3BBB" w:rsidP="009D3BB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učinkovito izvedbo mora sistem za lasersko skeniranje zagotavljati kapaciteto izvajanja vsaj 1.000.000 meritev/s.</w:t>
      </w:r>
    </w:p>
    <w:p w14:paraId="1344A163" w14:textId="4CB2A17F" w:rsidR="00EE4A09" w:rsidRPr="00E22125" w:rsidRDefault="00EE4A09" w:rsidP="00EE4A0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Sistem za lasersko skeniranje mora biti povezan s kakovostnim GNSS/INS sistemom</w:t>
      </w:r>
      <w:r w:rsidR="00204275" w:rsidRPr="00E22125">
        <w:rPr>
          <w:rFonts w:cs="Arial"/>
          <w:szCs w:val="22"/>
        </w:rPr>
        <w:t xml:space="preserve"> za čim natančnejšo registracijo lokacije med zajemom</w:t>
      </w:r>
      <w:r w:rsidRPr="00E22125">
        <w:rPr>
          <w:rFonts w:cs="Arial"/>
          <w:szCs w:val="22"/>
        </w:rPr>
        <w:t xml:space="preserve">, </w:t>
      </w:r>
      <w:r w:rsidR="00204275" w:rsidRPr="00E22125">
        <w:rPr>
          <w:rFonts w:cs="Arial"/>
          <w:szCs w:val="22"/>
        </w:rPr>
        <w:t xml:space="preserve">kar </w:t>
      </w:r>
      <w:r w:rsidRPr="00E22125">
        <w:rPr>
          <w:rFonts w:cs="Arial"/>
          <w:szCs w:val="22"/>
        </w:rPr>
        <w:t>bo omogoč</w:t>
      </w:r>
      <w:r w:rsidR="00204275" w:rsidRPr="00E22125">
        <w:rPr>
          <w:rFonts w:cs="Arial"/>
          <w:szCs w:val="22"/>
        </w:rPr>
        <w:t>alo</w:t>
      </w:r>
      <w:r w:rsidRPr="00E22125">
        <w:rPr>
          <w:rFonts w:cs="Arial"/>
          <w:szCs w:val="22"/>
        </w:rPr>
        <w:t xml:space="preserve"> </w:t>
      </w:r>
      <w:r w:rsidR="00EA6B32" w:rsidRPr="00E22125">
        <w:rPr>
          <w:rFonts w:cs="Arial"/>
          <w:szCs w:val="22"/>
        </w:rPr>
        <w:t>dovolj</w:t>
      </w:r>
      <w:r w:rsidRPr="00E22125">
        <w:rPr>
          <w:rFonts w:cs="Arial"/>
          <w:szCs w:val="22"/>
        </w:rPr>
        <w:t xml:space="preserve"> natančn</w:t>
      </w:r>
      <w:r w:rsidR="00EA6B32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georeferenciranje zajetih podatkov.</w:t>
      </w:r>
    </w:p>
    <w:p w14:paraId="1B0C1BE4" w14:textId="77777777" w:rsidR="00197F2B" w:rsidRPr="00197F2B" w:rsidRDefault="005D7A0E" w:rsidP="004C4809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004C4809">
        <w:rPr>
          <w:rFonts w:cs="Arial"/>
          <w:szCs w:val="22"/>
        </w:rPr>
        <w:t xml:space="preserve">GNSS/INS sistem mora </w:t>
      </w:r>
      <w:r w:rsidR="00436069">
        <w:rPr>
          <w:rFonts w:cs="Arial"/>
          <w:szCs w:val="22"/>
        </w:rPr>
        <w:t xml:space="preserve">imeti </w:t>
      </w:r>
      <w:r w:rsidRPr="004C4809">
        <w:rPr>
          <w:rFonts w:cs="Arial"/>
          <w:szCs w:val="22"/>
        </w:rPr>
        <w:t>naslednje lastn</w:t>
      </w:r>
      <w:r w:rsidR="00D51681">
        <w:rPr>
          <w:rFonts w:cs="Arial"/>
          <w:szCs w:val="22"/>
        </w:rPr>
        <w:t>o</w:t>
      </w:r>
      <w:r w:rsidRPr="008D35C1">
        <w:rPr>
          <w:rFonts w:cs="Arial"/>
          <w:szCs w:val="22"/>
        </w:rPr>
        <w:t>sti:</w:t>
      </w:r>
    </w:p>
    <w:p w14:paraId="3FA06288" w14:textId="31EE69B8" w:rsidR="00CF4EEC" w:rsidRDefault="005D7A0E" w:rsidP="00197F2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8D35C1">
        <w:rPr>
          <w:rFonts w:cs="Arial"/>
          <w:szCs w:val="22"/>
        </w:rPr>
        <w:t>frekvenca delovanja inercijske enote je vsaj 256 Hz,</w:t>
      </w:r>
    </w:p>
    <w:p w14:paraId="676F991A" w14:textId="04100C3B" w:rsidR="00CF4EEC" w:rsidRDefault="005D7A0E" w:rsidP="00197F2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8D35C1">
        <w:rPr>
          <w:rFonts w:cs="Arial"/>
          <w:szCs w:val="22"/>
        </w:rPr>
        <w:t xml:space="preserve">natančnost </w:t>
      </w:r>
      <w:r w:rsidR="00D51681">
        <w:rPr>
          <w:rFonts w:cs="Arial"/>
          <w:szCs w:val="22"/>
        </w:rPr>
        <w:t>nagibanja</w:t>
      </w:r>
      <w:r w:rsidRPr="008D35C1">
        <w:rPr>
          <w:rFonts w:cs="Arial"/>
          <w:szCs w:val="22"/>
        </w:rPr>
        <w:t xml:space="preserve"> po vrednosti Kappa (Heading) ≤ 0,01 stopinj,</w:t>
      </w:r>
    </w:p>
    <w:p w14:paraId="31B8DC8D" w14:textId="68ADAA5E" w:rsidR="00CF4EEC" w:rsidRDefault="005D7A0E" w:rsidP="00197F2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8D35C1">
        <w:rPr>
          <w:rFonts w:cs="Arial"/>
          <w:szCs w:val="22"/>
        </w:rPr>
        <w:t xml:space="preserve">natančnost </w:t>
      </w:r>
      <w:r w:rsidR="00D51681">
        <w:rPr>
          <w:rFonts w:cs="Arial"/>
          <w:szCs w:val="22"/>
        </w:rPr>
        <w:t>nagibanja</w:t>
      </w:r>
      <w:r w:rsidRPr="008D35C1">
        <w:rPr>
          <w:rFonts w:cs="Arial"/>
          <w:szCs w:val="22"/>
        </w:rPr>
        <w:t xml:space="preserve"> po vrednostih Phi/Omega (Roll/Pitch)</w:t>
      </w:r>
      <w:r w:rsidR="00972899">
        <w:rPr>
          <w:rFonts w:cs="Arial"/>
          <w:szCs w:val="22"/>
        </w:rPr>
        <w:t xml:space="preserve"> </w:t>
      </w:r>
      <w:r w:rsidRPr="008D35C1">
        <w:rPr>
          <w:rFonts w:cs="Arial"/>
          <w:szCs w:val="22"/>
        </w:rPr>
        <w:t>≤ 0,005 stopinj,</w:t>
      </w:r>
    </w:p>
    <w:p w14:paraId="5563E572" w14:textId="21EA3AC5" w:rsidR="00CB0024" w:rsidRDefault="005D7A0E" w:rsidP="00900AA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CB0024">
        <w:rPr>
          <w:rFonts w:cs="Arial"/>
          <w:szCs w:val="22"/>
        </w:rPr>
        <w:t>GNSS frekvenca odčitavanja je vsaj 2 Hz,</w:t>
      </w:r>
    </w:p>
    <w:p w14:paraId="3C593AA7" w14:textId="101C90E7" w:rsidR="00424304" w:rsidRPr="00A86689" w:rsidRDefault="00424304" w:rsidP="00424304">
      <w:pPr>
        <w:pStyle w:val="Naslov3"/>
      </w:pPr>
      <w:bookmarkStart w:id="248" w:name="_Toc119399224"/>
      <w:bookmarkStart w:id="249" w:name="_Toc121151928"/>
      <w:r w:rsidRPr="00A86689">
        <w:t>Kalibracija laserskega skenerja</w:t>
      </w:r>
      <w:r w:rsidR="00E979AC" w:rsidRPr="00A86689">
        <w:t xml:space="preserve"> in sistema za skeniranje</w:t>
      </w:r>
      <w:bookmarkEnd w:id="248"/>
      <w:bookmarkEnd w:id="249"/>
    </w:p>
    <w:p w14:paraId="0A0ABF88" w14:textId="6B53A4F1" w:rsidR="00424304" w:rsidRPr="00E22125" w:rsidRDefault="006F4653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Osnovno kalibracijo laserskega skenerja izvede proizvajalec</w:t>
      </w:r>
      <w:r w:rsidR="00EC4F60" w:rsidRPr="00E22125">
        <w:rPr>
          <w:rFonts w:cs="Arial"/>
          <w:szCs w:val="22"/>
        </w:rPr>
        <w:t xml:space="preserve"> opreme</w:t>
      </w:r>
      <w:r w:rsidRPr="00E22125">
        <w:rPr>
          <w:rFonts w:cs="Arial"/>
          <w:szCs w:val="22"/>
        </w:rPr>
        <w:t xml:space="preserve">, katerega poročilo bo predano v </w:t>
      </w:r>
      <w:r w:rsidR="00E979AC" w:rsidRPr="00E22125">
        <w:rPr>
          <w:rFonts w:cs="Arial"/>
          <w:szCs w:val="22"/>
        </w:rPr>
        <w:t xml:space="preserve">predajnem </w:t>
      </w:r>
      <w:r w:rsidRPr="00E22125">
        <w:rPr>
          <w:rFonts w:cs="Arial"/>
          <w:szCs w:val="22"/>
        </w:rPr>
        <w:t>elaboratu.</w:t>
      </w:r>
    </w:p>
    <w:p w14:paraId="45896B04" w14:textId="5CE2964D" w:rsidR="006F4653" w:rsidRPr="008D35C1" w:rsidRDefault="006F4653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elaborat</w:t>
      </w:r>
      <w:r w:rsidR="00204275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 xml:space="preserve"> bodo predane tudi vse kalibracije</w:t>
      </w:r>
      <w:r w:rsidR="00E979AC" w:rsidRPr="00E22125">
        <w:rPr>
          <w:rFonts w:cs="Arial"/>
          <w:szCs w:val="22"/>
        </w:rPr>
        <w:t xml:space="preserve"> laserskega skenerja kot tudi sistema za skeniranje</w:t>
      </w:r>
      <w:r w:rsidRPr="00E22125">
        <w:rPr>
          <w:rFonts w:cs="Arial"/>
          <w:szCs w:val="22"/>
        </w:rPr>
        <w:t>, ki jih bo izvedel izvajalec</w:t>
      </w:r>
      <w:r w:rsidR="00D51681">
        <w:rPr>
          <w:rFonts w:cs="Arial"/>
          <w:szCs w:val="22"/>
        </w:rPr>
        <w:t xml:space="preserve"> v času trajanja projekta</w:t>
      </w:r>
      <w:r w:rsidRPr="008D35C1">
        <w:rPr>
          <w:rFonts w:cs="Arial"/>
          <w:szCs w:val="22"/>
        </w:rPr>
        <w:t>.</w:t>
      </w:r>
    </w:p>
    <w:p w14:paraId="21DBD57D" w14:textId="59C8986E" w:rsidR="000B3948" w:rsidRDefault="006F4653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 xml:space="preserve">Izvajalec bo </w:t>
      </w:r>
      <w:r w:rsidR="0039145B">
        <w:rPr>
          <w:rFonts w:cs="Arial"/>
          <w:szCs w:val="22"/>
        </w:rPr>
        <w:t xml:space="preserve">pred začetkom projekta izvedel </w:t>
      </w:r>
      <w:r w:rsidR="000B3948">
        <w:rPr>
          <w:rFonts w:cs="Arial"/>
          <w:szCs w:val="22"/>
        </w:rPr>
        <w:t xml:space="preserve">kalibracijski let, da zagotovi zahtevano točnost med izvedbo projekta. Po potrebi se izvedejo nove kalibracije. Izvajalec poroča naročniku o rezultatih vseh izvedenih kalibracij. </w:t>
      </w:r>
    </w:p>
    <w:p w14:paraId="4055F7BF" w14:textId="418CBAAB" w:rsidR="00E979AC" w:rsidRDefault="00E979AC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primeru, da kakšna kalibracija ne bo v mejah dopust</w:t>
      </w:r>
      <w:r w:rsidR="00AC10F9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ega je treba izvesti vse potrebno, da se zagotovi dovolj kakovosten zajem podatkov. O tem je treba ob</w:t>
      </w:r>
      <w:r w:rsidR="00AC10F9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>estiti tudi naročnika.</w:t>
      </w:r>
    </w:p>
    <w:p w14:paraId="4EE1FE79" w14:textId="121F2A7B" w:rsidR="0029532A" w:rsidRDefault="0029532A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Ponudnik bo kopijo certifikata kalibracije priložil ponudbi.</w:t>
      </w:r>
    </w:p>
    <w:p w14:paraId="4E737FC8" w14:textId="77777777" w:rsidR="000B3948" w:rsidRPr="00E22125" w:rsidRDefault="000B3948" w:rsidP="000B3948">
      <w:pPr>
        <w:spacing w:after="120"/>
        <w:ind w:left="360"/>
        <w:jc w:val="both"/>
        <w:rPr>
          <w:rFonts w:cs="Arial"/>
          <w:szCs w:val="22"/>
        </w:rPr>
      </w:pPr>
    </w:p>
    <w:p w14:paraId="5454DEEF" w14:textId="54F05877" w:rsidR="00310364" w:rsidRPr="00E22125" w:rsidRDefault="00310364" w:rsidP="00310364">
      <w:pPr>
        <w:pStyle w:val="Naslov3"/>
      </w:pPr>
      <w:bookmarkStart w:id="250" w:name="_Toc119399225"/>
      <w:bookmarkStart w:id="251" w:name="_Toc121151929"/>
      <w:r w:rsidRPr="00E22125">
        <w:t xml:space="preserve">Čas podatkov sistema </w:t>
      </w:r>
      <w:r w:rsidR="004F2F69" w:rsidRPr="00E22125">
        <w:t>GNSS</w:t>
      </w:r>
      <w:bookmarkEnd w:id="250"/>
      <w:bookmarkEnd w:id="251"/>
    </w:p>
    <w:p w14:paraId="56F94905" w14:textId="4F24ECEE" w:rsidR="00310364" w:rsidRPr="00E22125" w:rsidRDefault="0059187A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10364" w:rsidRPr="00E22125">
        <w:rPr>
          <w:rFonts w:cs="Arial"/>
          <w:szCs w:val="22"/>
        </w:rPr>
        <w:t xml:space="preserve">odatki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 xml:space="preserve"> </w:t>
      </w:r>
      <w:r w:rsidR="00310364" w:rsidRPr="00E22125">
        <w:rPr>
          <w:rFonts w:cs="Arial"/>
          <w:szCs w:val="22"/>
        </w:rPr>
        <w:t>naj bodo zajeti z dovolj veliko</w:t>
      </w:r>
      <w:r w:rsidR="00EC4F60" w:rsidRPr="00E22125">
        <w:rPr>
          <w:rFonts w:cs="Arial"/>
          <w:szCs w:val="22"/>
        </w:rPr>
        <w:t xml:space="preserve"> časovno</w:t>
      </w:r>
      <w:r w:rsidR="00310364" w:rsidRPr="00E22125">
        <w:rPr>
          <w:rFonts w:cs="Arial"/>
          <w:szCs w:val="22"/>
        </w:rPr>
        <w:t xml:space="preserve"> ločljivostjo</w:t>
      </w:r>
      <w:r w:rsidR="00EC4F60" w:rsidRPr="00E22125">
        <w:rPr>
          <w:rFonts w:cs="Arial"/>
          <w:szCs w:val="22"/>
        </w:rPr>
        <w:t xml:space="preserve"> (GPS čas)</w:t>
      </w:r>
      <w:r w:rsidR="00310364" w:rsidRPr="00E22125">
        <w:rPr>
          <w:rFonts w:cs="Arial"/>
          <w:szCs w:val="22"/>
        </w:rPr>
        <w:t xml:space="preserve">, da ima vsaka zajeta točka </w:t>
      </w:r>
      <w:r w:rsidR="00627AFE" w:rsidRPr="00E22125">
        <w:rPr>
          <w:rFonts w:cs="Arial"/>
          <w:szCs w:val="22"/>
        </w:rPr>
        <w:t xml:space="preserve">zabeležen </w:t>
      </w:r>
      <w:r w:rsidR="00310364" w:rsidRPr="00E22125">
        <w:rPr>
          <w:rFonts w:cs="Arial"/>
          <w:szCs w:val="22"/>
        </w:rPr>
        <w:t>enkraten čas.</w:t>
      </w:r>
    </w:p>
    <w:p w14:paraId="3473289F" w14:textId="77777777" w:rsidR="00310364" w:rsidRPr="00E22125" w:rsidRDefault="0031036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Oznaka za kodiranje v glavi datoteke LAS mora biti pravilno nastavljena. Za dodatne informacije glejte specifikacijo LAS1.4.</w:t>
      </w:r>
    </w:p>
    <w:p w14:paraId="06D9449C" w14:textId="140A7665" w:rsidR="003829EC" w:rsidRPr="00E22125" w:rsidRDefault="003829EC" w:rsidP="007D21CB">
      <w:pPr>
        <w:pStyle w:val="Naslov3"/>
      </w:pPr>
      <w:bookmarkStart w:id="252" w:name="_Toc80100410"/>
      <w:bookmarkStart w:id="253" w:name="_Toc80130939"/>
      <w:bookmarkStart w:id="254" w:name="_Toc80131212"/>
      <w:bookmarkStart w:id="255" w:name="_Toc80133871"/>
      <w:bookmarkStart w:id="256" w:name="_Toc80133997"/>
      <w:bookmarkStart w:id="257" w:name="_Toc80134129"/>
      <w:bookmarkStart w:id="258" w:name="_Toc80195565"/>
      <w:bookmarkStart w:id="259" w:name="_Toc80196016"/>
      <w:bookmarkStart w:id="260" w:name="_Toc80100411"/>
      <w:bookmarkStart w:id="261" w:name="_Toc80130940"/>
      <w:bookmarkStart w:id="262" w:name="_Toc80131213"/>
      <w:bookmarkStart w:id="263" w:name="_Toc80133872"/>
      <w:bookmarkStart w:id="264" w:name="_Toc80133998"/>
      <w:bookmarkStart w:id="265" w:name="_Toc80134130"/>
      <w:bookmarkStart w:id="266" w:name="_Toc80195566"/>
      <w:bookmarkStart w:id="267" w:name="_Toc80196017"/>
      <w:bookmarkStart w:id="268" w:name="_Toc119399226"/>
      <w:bookmarkStart w:id="269" w:name="_Toc121151930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r w:rsidRPr="00E22125">
        <w:t>Vrednosti intenzitete</w:t>
      </w:r>
      <w:bookmarkEnd w:id="268"/>
      <w:bookmarkEnd w:id="269"/>
    </w:p>
    <w:p w14:paraId="1A0070C0" w14:textId="1D8E4592" w:rsidR="00204275" w:rsidRPr="00E22125" w:rsidRDefault="00204275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Vsaka odbita točka laserskega skeniranja mora imeti zapisan podatek o i</w:t>
      </w:r>
      <w:r w:rsidR="00AC10F9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tenziteti.</w:t>
      </w:r>
    </w:p>
    <w:p w14:paraId="57183E28" w14:textId="32EFA42B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829EC" w:rsidRPr="00E22125">
        <w:rPr>
          <w:rFonts w:cs="Arial"/>
          <w:szCs w:val="22"/>
        </w:rPr>
        <w:t>rednost intenzitete mora biti normalizirana na 16 bitno vrednost</w:t>
      </w:r>
      <w:r w:rsidR="00B37097">
        <w:rPr>
          <w:rFonts w:cs="Arial"/>
          <w:szCs w:val="22"/>
        </w:rPr>
        <w:t>,</w:t>
      </w:r>
      <w:r w:rsidR="003829EC" w:rsidRPr="00E22125">
        <w:rPr>
          <w:rFonts w:cs="Arial"/>
          <w:szCs w:val="22"/>
        </w:rPr>
        <w:t xml:space="preserve"> kot </w:t>
      </w:r>
      <w:r w:rsidR="00094978">
        <w:rPr>
          <w:rFonts w:cs="Arial"/>
          <w:szCs w:val="22"/>
        </w:rPr>
        <w:t xml:space="preserve">je to </w:t>
      </w:r>
      <w:r w:rsidR="003829EC" w:rsidRPr="00E22125">
        <w:rPr>
          <w:rFonts w:cs="Arial"/>
          <w:szCs w:val="22"/>
        </w:rPr>
        <w:t>zahteva</w:t>
      </w:r>
      <w:r w:rsidR="00094978">
        <w:rPr>
          <w:rFonts w:cs="Arial"/>
          <w:szCs w:val="22"/>
        </w:rPr>
        <w:t>no v</w:t>
      </w:r>
      <w:r w:rsidR="003829EC" w:rsidRPr="00E22125">
        <w:rPr>
          <w:rFonts w:cs="Arial"/>
          <w:szCs w:val="22"/>
        </w:rPr>
        <w:t xml:space="preserve"> specifikacij</w:t>
      </w:r>
      <w:r w:rsidR="00094978">
        <w:rPr>
          <w:rFonts w:cs="Arial"/>
          <w:szCs w:val="22"/>
        </w:rPr>
        <w:t>ah</w:t>
      </w:r>
      <w:r w:rsidR="003829EC" w:rsidRPr="00E22125">
        <w:rPr>
          <w:rFonts w:cs="Arial"/>
          <w:szCs w:val="22"/>
        </w:rPr>
        <w:t xml:space="preserve"> LAS1.4</w:t>
      </w:r>
      <w:r w:rsidRPr="00E22125">
        <w:rPr>
          <w:rFonts w:cs="Arial"/>
          <w:szCs w:val="22"/>
        </w:rPr>
        <w:t>.</w:t>
      </w:r>
    </w:p>
    <w:p w14:paraId="58155B72" w14:textId="08A953DC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</w:t>
      </w:r>
      <w:r w:rsidR="003829EC" w:rsidRPr="00E22125">
        <w:rPr>
          <w:rFonts w:cs="Arial"/>
          <w:szCs w:val="22"/>
        </w:rPr>
        <w:t>ormalizacija inte</w:t>
      </w:r>
      <w:r w:rsidR="00AC10F9" w:rsidRPr="00E22125">
        <w:rPr>
          <w:rFonts w:cs="Arial"/>
          <w:szCs w:val="22"/>
        </w:rPr>
        <w:t>n</w:t>
      </w:r>
      <w:r w:rsidR="003829EC" w:rsidRPr="00E22125">
        <w:rPr>
          <w:rFonts w:cs="Arial"/>
          <w:szCs w:val="22"/>
        </w:rPr>
        <w:t>zitet mora biti izključno linearna, prepovedane so vs</w:t>
      </w:r>
      <w:r w:rsidRPr="00E22125">
        <w:rPr>
          <w:rFonts w:cs="Arial"/>
          <w:szCs w:val="22"/>
        </w:rPr>
        <w:t>e</w:t>
      </w:r>
      <w:r w:rsidR="003829EC" w:rsidRPr="00E22125">
        <w:rPr>
          <w:rFonts w:cs="Arial"/>
          <w:szCs w:val="22"/>
        </w:rPr>
        <w:t xml:space="preserve"> običajne normalizacije, ki se jih uporablja pri </w:t>
      </w:r>
      <w:r w:rsidR="005A4322" w:rsidRPr="00E22125">
        <w:rPr>
          <w:rFonts w:cs="Arial"/>
          <w:szCs w:val="22"/>
        </w:rPr>
        <w:t>obdelavah</w:t>
      </w:r>
      <w:r w:rsidR="003829EC" w:rsidRPr="00E22125">
        <w:rPr>
          <w:rFonts w:cs="Arial"/>
          <w:szCs w:val="22"/>
        </w:rPr>
        <w:t xml:space="preserve"> fotografij</w:t>
      </w:r>
      <w:r w:rsidR="00094978">
        <w:rPr>
          <w:rFonts w:cs="Arial"/>
          <w:szCs w:val="22"/>
        </w:rPr>
        <w:t>,</w:t>
      </w:r>
      <w:r w:rsidR="003829EC" w:rsidRPr="00E22125">
        <w:rPr>
          <w:rFonts w:cs="Arial"/>
          <w:szCs w:val="22"/>
        </w:rPr>
        <w:t xml:space="preserve"> kot so: minimum-maksimum, standar</w:t>
      </w:r>
      <w:r w:rsidR="00AC10F9" w:rsidRPr="00E22125">
        <w:rPr>
          <w:rFonts w:cs="Arial"/>
          <w:szCs w:val="22"/>
        </w:rPr>
        <w:t>d</w:t>
      </w:r>
      <w:r w:rsidR="003829EC" w:rsidRPr="00E22125">
        <w:rPr>
          <w:rFonts w:cs="Arial"/>
          <w:szCs w:val="22"/>
        </w:rPr>
        <w:t>n</w:t>
      </w:r>
      <w:r w:rsidR="00AC10F9" w:rsidRPr="00E22125">
        <w:rPr>
          <w:rFonts w:cs="Arial"/>
          <w:szCs w:val="22"/>
        </w:rPr>
        <w:t>i odklon</w:t>
      </w:r>
      <w:r w:rsidR="003829EC" w:rsidRPr="00E22125">
        <w:rPr>
          <w:rFonts w:cs="Arial"/>
          <w:szCs w:val="22"/>
        </w:rPr>
        <w:t>, odrez odstotkov idr.</w:t>
      </w:r>
    </w:p>
    <w:p w14:paraId="3C6EA6BA" w14:textId="30A5213B" w:rsidR="003829EC" w:rsidRPr="00E22125" w:rsidRDefault="00B16377" w:rsidP="007D21CB">
      <w:pPr>
        <w:pStyle w:val="Naslov3"/>
      </w:pPr>
      <w:bookmarkStart w:id="270" w:name="_Toc80100413"/>
      <w:bookmarkStart w:id="271" w:name="_Toc80130942"/>
      <w:bookmarkStart w:id="272" w:name="_Toc80131215"/>
      <w:bookmarkStart w:id="273" w:name="_Toc80133874"/>
      <w:bookmarkStart w:id="274" w:name="_Toc80134000"/>
      <w:bookmarkStart w:id="275" w:name="_Toc80134132"/>
      <w:bookmarkStart w:id="276" w:name="_Toc80195568"/>
      <w:bookmarkStart w:id="277" w:name="_Toc80196019"/>
      <w:bookmarkStart w:id="278" w:name="_Toc119399227"/>
      <w:bookmarkStart w:id="279" w:name="_Toc121151931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r w:rsidRPr="00E22125">
        <w:t xml:space="preserve">Gostota in </w:t>
      </w:r>
      <w:r w:rsidR="003829EC" w:rsidRPr="00E22125">
        <w:t>razmiki</w:t>
      </w:r>
      <w:r w:rsidR="00722996" w:rsidRPr="00E22125">
        <w:t xml:space="preserve"> točk </w:t>
      </w:r>
      <w:r w:rsidR="00A00443" w:rsidRPr="00E22125">
        <w:t>odboj</w:t>
      </w:r>
      <w:r w:rsidR="00722996" w:rsidRPr="00E22125">
        <w:t>a</w:t>
      </w:r>
      <w:bookmarkEnd w:id="278"/>
      <w:bookmarkEnd w:id="279"/>
    </w:p>
    <w:p w14:paraId="7BFF138B" w14:textId="610DB7F6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 xml:space="preserve">ahteva glede razmikov točk </w:t>
      </w:r>
      <w:r w:rsidR="00EE331C" w:rsidRPr="00E22125">
        <w:rPr>
          <w:rFonts w:cs="Arial"/>
          <w:szCs w:val="22"/>
        </w:rPr>
        <w:t>ZLS</w:t>
      </w:r>
      <w:r w:rsidR="003829EC" w:rsidRPr="00E22125">
        <w:rPr>
          <w:rFonts w:cs="Arial"/>
          <w:szCs w:val="22"/>
        </w:rPr>
        <w:t xml:space="preserve"> je opisana v </w:t>
      </w:r>
      <w:r w:rsidR="00AD5422">
        <w:rPr>
          <w:rFonts w:cs="Arial"/>
          <w:szCs w:val="22"/>
        </w:rPr>
        <w:fldChar w:fldCharType="begin"/>
      </w:r>
      <w:r w:rsidR="00AD5422">
        <w:rPr>
          <w:rFonts w:cs="Arial"/>
          <w:szCs w:val="22"/>
        </w:rPr>
        <w:instrText xml:space="preserve"> REF _Ref83298165 \h </w:instrText>
      </w:r>
      <w:r w:rsidR="00AD5422">
        <w:rPr>
          <w:rFonts w:cs="Arial"/>
          <w:szCs w:val="22"/>
        </w:rPr>
      </w:r>
      <w:r w:rsidR="00AD5422">
        <w:rPr>
          <w:rFonts w:cs="Arial"/>
          <w:szCs w:val="22"/>
        </w:rPr>
        <w:fldChar w:fldCharType="separate"/>
      </w:r>
      <w:r w:rsidR="0060266B" w:rsidRPr="00E22125">
        <w:t xml:space="preserve">Tabela </w:t>
      </w:r>
      <w:r w:rsidR="0060266B">
        <w:rPr>
          <w:noProof/>
        </w:rPr>
        <w:t>1</w:t>
      </w:r>
      <w:r w:rsidR="00AD5422">
        <w:rPr>
          <w:rFonts w:cs="Arial"/>
          <w:szCs w:val="22"/>
        </w:rPr>
        <w:fldChar w:fldCharType="end"/>
      </w:r>
      <w:r w:rsidR="00AD5422">
        <w:rPr>
          <w:rFonts w:cs="Arial"/>
          <w:szCs w:val="22"/>
        </w:rPr>
        <w:t xml:space="preserve"> </w:t>
      </w:r>
      <w:r w:rsidR="003829EC" w:rsidRPr="00E22125">
        <w:rPr>
          <w:rFonts w:cs="Arial"/>
          <w:szCs w:val="22"/>
        </w:rPr>
        <w:t>dokumenta OLS21A za raven kakovosti QL1</w:t>
      </w:r>
      <w:r w:rsidRPr="00E22125">
        <w:rPr>
          <w:rFonts w:cs="Arial"/>
          <w:szCs w:val="22"/>
        </w:rPr>
        <w:t>.</w:t>
      </w:r>
    </w:p>
    <w:p w14:paraId="039DC3DF" w14:textId="63CB3549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  <w:lang w:eastAsia="en-US"/>
        </w:rPr>
      </w:pPr>
      <w:r w:rsidRPr="00E22125">
        <w:rPr>
          <w:rFonts w:cs="Arial"/>
          <w:szCs w:val="22"/>
        </w:rPr>
        <w:t>N</w:t>
      </w:r>
      <w:r w:rsidR="003829EC" w:rsidRPr="00E22125">
        <w:rPr>
          <w:rFonts w:cs="Arial"/>
          <w:szCs w:val="22"/>
        </w:rPr>
        <w:t xml:space="preserve">ominalna gostota točk prvega odboja </w:t>
      </w:r>
      <w:r w:rsidR="00FC7B93">
        <w:rPr>
          <w:rFonts w:cs="Arial"/>
          <w:szCs w:val="22"/>
        </w:rPr>
        <w:t>za</w:t>
      </w:r>
      <w:r w:rsidR="003829EC" w:rsidRPr="00E22125">
        <w:rPr>
          <w:rFonts w:cs="Arial"/>
          <w:szCs w:val="22"/>
        </w:rPr>
        <w:t xml:space="preserve"> teren pod 1200 m nad morsko gladino mora biti najmanj 10 t/m</w:t>
      </w:r>
      <w:r w:rsidR="003829EC" w:rsidRPr="00E22125">
        <w:rPr>
          <w:rFonts w:cs="Arial"/>
          <w:szCs w:val="22"/>
          <w:vertAlign w:val="superscript"/>
        </w:rPr>
        <w:t>2</w:t>
      </w:r>
      <w:r w:rsidR="003829EC" w:rsidRPr="00E22125">
        <w:rPr>
          <w:rFonts w:cs="Arial"/>
          <w:szCs w:val="22"/>
        </w:rPr>
        <w:t xml:space="preserve"> v posameznem pasu</w:t>
      </w:r>
      <w:r w:rsidRPr="00E22125">
        <w:rPr>
          <w:rFonts w:cs="Arial"/>
          <w:szCs w:val="22"/>
        </w:rPr>
        <w:t>.</w:t>
      </w:r>
    </w:p>
    <w:p w14:paraId="566FE59A" w14:textId="6AF7A596" w:rsidR="003829EC" w:rsidRPr="00E22125" w:rsidRDefault="00433E67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Združena</w:t>
      </w:r>
      <w:r w:rsidR="003829EC" w:rsidRPr="00E22125">
        <w:rPr>
          <w:rFonts w:cs="Arial"/>
          <w:szCs w:val="22"/>
        </w:rPr>
        <w:t xml:space="preserve"> nominalna gostota točk</w:t>
      </w:r>
      <w:r w:rsidRPr="00E22125">
        <w:rPr>
          <w:rFonts w:cs="Arial"/>
          <w:szCs w:val="22"/>
        </w:rPr>
        <w:t xml:space="preserve"> (ZNGT)</w:t>
      </w:r>
      <w:r w:rsidR="003829EC" w:rsidRPr="00E22125">
        <w:rPr>
          <w:rFonts w:cs="Arial"/>
          <w:szCs w:val="22"/>
        </w:rPr>
        <w:t xml:space="preserve"> prvega odboja </w:t>
      </w:r>
      <w:r w:rsidR="00FC7B93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>a teren nad 1200 m nad morsko gladino mora biti najmanj 10 t/m</w:t>
      </w:r>
      <w:r w:rsidR="003829EC" w:rsidRPr="00E22125">
        <w:rPr>
          <w:rFonts w:cs="Arial"/>
          <w:szCs w:val="22"/>
          <w:vertAlign w:val="superscript"/>
        </w:rPr>
        <w:t>2</w:t>
      </w:r>
      <w:r w:rsidR="00447C54" w:rsidRPr="00E22125">
        <w:rPr>
          <w:rFonts w:cs="Arial"/>
          <w:szCs w:val="22"/>
        </w:rPr>
        <w:t>.</w:t>
      </w:r>
    </w:p>
    <w:p w14:paraId="3BC2D4B9" w14:textId="35069D69" w:rsidR="00B16377" w:rsidRPr="00E22125" w:rsidRDefault="00B16377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Zahteve glede gostote točk prvega odboja:</w:t>
      </w:r>
    </w:p>
    <w:p w14:paraId="59D18774" w14:textId="2ED3A8FE" w:rsidR="00B16377" w:rsidRPr="00E22125" w:rsidRDefault="00B16377" w:rsidP="00B1637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90 % kvadratov 10 m x 10 m mora vsebovat</w:t>
      </w:r>
      <w:r w:rsidR="00AC10F9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vsaj 1000 točk,</w:t>
      </w:r>
    </w:p>
    <w:p w14:paraId="24A4BA54" w14:textId="4D6DF03A" w:rsidR="00B16377" w:rsidRPr="00E22125" w:rsidRDefault="00B16377" w:rsidP="00B1637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nadaljn</w:t>
      </w:r>
      <w:r w:rsidR="00AC10F9" w:rsidRPr="00E22125">
        <w:rPr>
          <w:rFonts w:cs="Arial"/>
          <w:szCs w:val="22"/>
        </w:rPr>
        <w:t>j</w:t>
      </w:r>
      <w:r w:rsidRPr="00E22125">
        <w:rPr>
          <w:rFonts w:cs="Arial"/>
          <w:szCs w:val="22"/>
        </w:rPr>
        <w:t>ih 7,5 % kvadratov vsaj 500 točk in</w:t>
      </w:r>
    </w:p>
    <w:p w14:paraId="00EABF46" w14:textId="7318271F" w:rsidR="00B16377" w:rsidRPr="00E22125" w:rsidRDefault="00B16377" w:rsidP="00B1637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preostala 2,5 % kvadratov vsaj 250 točk.</w:t>
      </w:r>
    </w:p>
    <w:p w14:paraId="00A1B651" w14:textId="7506A7A5" w:rsidR="00590B1F" w:rsidRPr="00E22125" w:rsidRDefault="00007392" w:rsidP="00DE407D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Dejansko doseženo gostoto se prikaže v grafični obliki in zapiše kot metapodatek.</w:t>
      </w:r>
    </w:p>
    <w:p w14:paraId="22ECE433" w14:textId="77777777" w:rsidR="003829EC" w:rsidRPr="00E22125" w:rsidRDefault="003829EC" w:rsidP="007D21CB">
      <w:pPr>
        <w:pStyle w:val="Naslov3"/>
      </w:pPr>
      <w:bookmarkStart w:id="280" w:name="_Toc80100415"/>
      <w:bookmarkStart w:id="281" w:name="_Toc80130944"/>
      <w:bookmarkStart w:id="282" w:name="_Toc80131217"/>
      <w:bookmarkStart w:id="283" w:name="_Toc80133876"/>
      <w:bookmarkStart w:id="284" w:name="_Toc80134002"/>
      <w:bookmarkStart w:id="285" w:name="_Toc80134134"/>
      <w:bookmarkStart w:id="286" w:name="_Toc80195570"/>
      <w:bookmarkStart w:id="287" w:name="_Toc80196021"/>
      <w:bookmarkStart w:id="288" w:name="_Toc119399228"/>
      <w:bookmarkStart w:id="289" w:name="_Toc121151932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r w:rsidRPr="00E22125">
        <w:t>Praznine v podatkih</w:t>
      </w:r>
      <w:bookmarkEnd w:id="288"/>
      <w:bookmarkEnd w:id="289"/>
    </w:p>
    <w:p w14:paraId="74FB440D" w14:textId="399853B8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829EC" w:rsidRPr="00E22125">
        <w:rPr>
          <w:rFonts w:cs="Arial"/>
          <w:szCs w:val="22"/>
        </w:rPr>
        <w:t xml:space="preserve">raznina v podatkih </w:t>
      </w:r>
      <w:r w:rsidR="00EE331C" w:rsidRPr="00E22125">
        <w:rPr>
          <w:rFonts w:cs="Arial"/>
          <w:szCs w:val="22"/>
        </w:rPr>
        <w:t>ZLS</w:t>
      </w:r>
      <w:r w:rsidR="003829EC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je definirana</w:t>
      </w:r>
      <w:r w:rsidR="00433E67" w:rsidRPr="00E22125">
        <w:rPr>
          <w:rFonts w:cs="Arial"/>
          <w:szCs w:val="22"/>
        </w:rPr>
        <w:t xml:space="preserve"> kot območje, ki je enako ali večje</w:t>
      </w:r>
      <w:r w:rsidR="003829EC" w:rsidRPr="00E22125">
        <w:rPr>
          <w:rFonts w:cs="Arial"/>
          <w:szCs w:val="22"/>
        </w:rPr>
        <w:t xml:space="preserve"> od 2 m</w:t>
      </w:r>
      <w:r w:rsidR="003829EC" w:rsidRPr="00E22125">
        <w:rPr>
          <w:rFonts w:cs="Arial"/>
          <w:szCs w:val="22"/>
          <w:vertAlign w:val="superscript"/>
        </w:rPr>
        <w:t>2</w:t>
      </w:r>
      <w:r w:rsidR="003829EC" w:rsidRPr="00E22125">
        <w:rPr>
          <w:rFonts w:cs="Arial"/>
          <w:szCs w:val="22"/>
        </w:rPr>
        <w:t xml:space="preserve"> (4</w:t>
      </w:r>
      <w:r w:rsidR="00686C9F" w:rsidRPr="00E22125">
        <w:rPr>
          <w:rFonts w:cs="Arial"/>
          <w:szCs w:val="22"/>
        </w:rPr>
        <w:t> </w:t>
      </w:r>
      <w:r w:rsidR="003829EC" w:rsidRPr="00E22125">
        <w:rPr>
          <w:rFonts w:cs="Arial"/>
          <w:szCs w:val="22"/>
        </w:rPr>
        <w:t>x</w:t>
      </w:r>
      <w:r w:rsidR="00BE0ABF" w:rsidRPr="00E22125">
        <w:rPr>
          <w:rFonts w:cs="Arial"/>
          <w:szCs w:val="22"/>
        </w:rPr>
        <w:t> </w:t>
      </w:r>
      <w:r w:rsidR="003B1F43" w:rsidRPr="00E22125">
        <w:rPr>
          <w:rFonts w:cs="Arial"/>
          <w:szCs w:val="22"/>
        </w:rPr>
        <w:t>ZNRT</w:t>
      </w:r>
      <w:r w:rsidR="003829EC" w:rsidRPr="00E22125">
        <w:rPr>
          <w:rFonts w:cs="Arial"/>
          <w:szCs w:val="22"/>
        </w:rPr>
        <w:t>)</w:t>
      </w:r>
      <w:r w:rsidR="003829EC" w:rsidRPr="00E22125">
        <w:rPr>
          <w:rFonts w:cs="Arial"/>
          <w:szCs w:val="22"/>
          <w:vertAlign w:val="superscript"/>
        </w:rPr>
        <w:t>2</w:t>
      </w:r>
      <w:r w:rsidR="003829EC" w:rsidRPr="00E22125">
        <w:rPr>
          <w:rFonts w:cs="Arial"/>
          <w:szCs w:val="22"/>
        </w:rPr>
        <w:t xml:space="preserve"> </w:t>
      </w:r>
      <w:r w:rsidR="00433E67" w:rsidRPr="00E22125">
        <w:rPr>
          <w:rFonts w:cs="Arial"/>
          <w:szCs w:val="22"/>
        </w:rPr>
        <w:t xml:space="preserve">na katerem </w:t>
      </w:r>
      <w:r w:rsidR="003829EC" w:rsidRPr="00E22125">
        <w:rPr>
          <w:rFonts w:cs="Arial"/>
          <w:szCs w:val="22"/>
        </w:rPr>
        <w:t>ni podatkov prvega odboja</w:t>
      </w:r>
      <w:r w:rsidRPr="00E22125">
        <w:rPr>
          <w:rFonts w:cs="Arial"/>
          <w:szCs w:val="22"/>
        </w:rPr>
        <w:t>.</w:t>
      </w:r>
    </w:p>
    <w:p w14:paraId="666EAA85" w14:textId="3BCC11A4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829EC" w:rsidRPr="00E22125">
        <w:rPr>
          <w:rFonts w:cs="Arial"/>
          <w:szCs w:val="22"/>
        </w:rPr>
        <w:t xml:space="preserve">raznine na območjih pokritih </w:t>
      </w:r>
      <w:r w:rsidR="00EC4F60" w:rsidRPr="00E22125">
        <w:rPr>
          <w:rFonts w:cs="Arial"/>
          <w:szCs w:val="22"/>
        </w:rPr>
        <w:t>s</w:t>
      </w:r>
      <w:r w:rsidR="003829EC" w:rsidRPr="00E22125">
        <w:rPr>
          <w:rFonts w:cs="Arial"/>
          <w:szCs w:val="22"/>
        </w:rPr>
        <w:t xml:space="preserve"> posameznim pasom (teren pod 1200 m) so </w:t>
      </w:r>
      <w:r w:rsidR="00433E67" w:rsidRPr="00E22125">
        <w:rPr>
          <w:rFonts w:cs="Arial"/>
          <w:szCs w:val="22"/>
        </w:rPr>
        <w:t xml:space="preserve">izjemoma </w:t>
      </w:r>
      <w:r w:rsidR="003829EC" w:rsidRPr="00E22125">
        <w:rPr>
          <w:rFonts w:cs="Arial"/>
          <w:szCs w:val="22"/>
        </w:rPr>
        <w:t>dovoljene v naslednjih primerih:</w:t>
      </w:r>
    </w:p>
    <w:p w14:paraId="3E909DA3" w14:textId="7F8155BA" w:rsidR="003829EC" w:rsidRPr="00E22125" w:rsidRDefault="0059187A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</w:t>
      </w:r>
      <w:r w:rsidR="003829EC" w:rsidRPr="00E22125">
        <w:rPr>
          <w:rFonts w:cs="Arial"/>
          <w:szCs w:val="22"/>
        </w:rPr>
        <w:t xml:space="preserve"> so </w:t>
      </w:r>
      <w:r w:rsidRPr="00E22125">
        <w:rPr>
          <w:rFonts w:cs="Arial"/>
          <w:szCs w:val="22"/>
        </w:rPr>
        <w:t>locirane na</w:t>
      </w:r>
      <w:r w:rsidR="003829EC" w:rsidRPr="00E22125">
        <w:rPr>
          <w:rFonts w:cs="Arial"/>
          <w:szCs w:val="22"/>
        </w:rPr>
        <w:t xml:space="preserve"> vodni</w:t>
      </w:r>
      <w:r w:rsidRPr="00E22125">
        <w:rPr>
          <w:rFonts w:cs="Arial"/>
          <w:szCs w:val="22"/>
        </w:rPr>
        <w:t>h</w:t>
      </w:r>
      <w:r w:rsidR="003829EC" w:rsidRPr="00E22125">
        <w:rPr>
          <w:rFonts w:cs="Arial"/>
          <w:szCs w:val="22"/>
        </w:rPr>
        <w:t xml:space="preserve"> površina</w:t>
      </w:r>
      <w:r w:rsidRPr="00E22125">
        <w:rPr>
          <w:rFonts w:cs="Arial"/>
          <w:szCs w:val="22"/>
        </w:rPr>
        <w:t>h</w:t>
      </w:r>
      <w:r w:rsidR="003829EC" w:rsidRPr="00E22125">
        <w:rPr>
          <w:rFonts w:cs="Arial"/>
          <w:szCs w:val="22"/>
        </w:rPr>
        <w:t>,</w:t>
      </w:r>
    </w:p>
    <w:p w14:paraId="4CFC5094" w14:textId="49F8A26F" w:rsidR="003829EC" w:rsidRPr="00E22125" w:rsidRDefault="0059187A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</w:t>
      </w:r>
      <w:r w:rsidR="003829EC" w:rsidRPr="00E22125">
        <w:rPr>
          <w:rFonts w:cs="Arial"/>
          <w:szCs w:val="22"/>
        </w:rPr>
        <w:t xml:space="preserve"> so povzročene z nizko odbojnostjo bližnje infrardeče svetlobe, kot so </w:t>
      </w:r>
      <w:r w:rsidR="005A4322" w:rsidRPr="00E22125">
        <w:rPr>
          <w:rFonts w:cs="Arial"/>
          <w:szCs w:val="22"/>
        </w:rPr>
        <w:t>npr.</w:t>
      </w:r>
      <w:r w:rsidR="00212127" w:rsidRPr="00E22125">
        <w:rPr>
          <w:rFonts w:cs="Arial"/>
          <w:szCs w:val="22"/>
        </w:rPr>
        <w:t xml:space="preserve">: </w:t>
      </w:r>
      <w:r w:rsidR="003829EC" w:rsidRPr="00E22125">
        <w:rPr>
          <w:rFonts w:cs="Arial"/>
          <w:szCs w:val="22"/>
        </w:rPr>
        <w:t>na novo položen asfalt ali kompozitne strehe,</w:t>
      </w:r>
    </w:p>
    <w:p w14:paraId="06AC19DB" w14:textId="0FD49BEB" w:rsidR="003829EC" w:rsidRPr="00E22125" w:rsidRDefault="00212127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</w:t>
      </w:r>
      <w:r w:rsidR="003829EC" w:rsidRPr="00E22125">
        <w:rPr>
          <w:rFonts w:cs="Arial"/>
          <w:szCs w:val="22"/>
        </w:rPr>
        <w:t xml:space="preserve"> ni odbojev zaradi zakritosti od stavb ali drugih objektov,</w:t>
      </w:r>
    </w:p>
    <w:p w14:paraId="1368A31B" w14:textId="685A1033" w:rsidR="003829EC" w:rsidRPr="00E22125" w:rsidRDefault="00212127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</w:t>
      </w:r>
      <w:r w:rsidR="003829EC" w:rsidRPr="00E22125">
        <w:rPr>
          <w:rFonts w:cs="Arial"/>
          <w:szCs w:val="22"/>
        </w:rPr>
        <w:t xml:space="preserve"> so pokrite iz drugih pasov,</w:t>
      </w:r>
    </w:p>
    <w:p w14:paraId="3045ED4B" w14:textId="2E79CC94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>a teren nad 1200 m so primeri praznine predstavljeni v OLS21A na slikah 1 do 3.</w:t>
      </w:r>
    </w:p>
    <w:p w14:paraId="332FFCF6" w14:textId="7B5DCE37" w:rsidR="00007392" w:rsidRPr="00E22125" w:rsidRDefault="00007392" w:rsidP="00007392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Praznine v podatki</w:t>
      </w:r>
      <w:r w:rsidR="00AC24DD" w:rsidRPr="00E22125">
        <w:rPr>
          <w:rFonts w:cs="Arial"/>
          <w:szCs w:val="22"/>
        </w:rPr>
        <w:t>h</w:t>
      </w:r>
      <w:r w:rsidRPr="00E22125">
        <w:rPr>
          <w:rFonts w:cs="Arial"/>
          <w:szCs w:val="22"/>
        </w:rPr>
        <w:t xml:space="preserve"> se prikaže v grafični obliki in </w:t>
      </w:r>
      <w:r w:rsidR="007E0DE9">
        <w:rPr>
          <w:rFonts w:cs="Arial"/>
          <w:szCs w:val="22"/>
        </w:rPr>
        <w:t xml:space="preserve">se </w:t>
      </w:r>
      <w:r w:rsidRPr="00E22125">
        <w:rPr>
          <w:rFonts w:cs="Arial"/>
          <w:szCs w:val="22"/>
        </w:rPr>
        <w:t>zapiše</w:t>
      </w:r>
      <w:r w:rsidR="007E0DE9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kot metapodatek.</w:t>
      </w:r>
    </w:p>
    <w:p w14:paraId="38698DD2" w14:textId="77777777" w:rsidR="00007392" w:rsidRPr="00E22125" w:rsidRDefault="00007392" w:rsidP="00DE407D">
      <w:pPr>
        <w:spacing w:after="120"/>
        <w:ind w:left="360"/>
        <w:jc w:val="both"/>
        <w:rPr>
          <w:rFonts w:cs="Arial"/>
          <w:szCs w:val="22"/>
        </w:rPr>
      </w:pPr>
    </w:p>
    <w:p w14:paraId="4E597AB2" w14:textId="77777777" w:rsidR="003829EC" w:rsidRPr="00E22125" w:rsidRDefault="003829EC" w:rsidP="007D21CB">
      <w:pPr>
        <w:pStyle w:val="Naslov3"/>
      </w:pPr>
      <w:bookmarkStart w:id="290" w:name="_Toc80100417"/>
      <w:bookmarkStart w:id="291" w:name="_Toc80130946"/>
      <w:bookmarkStart w:id="292" w:name="_Toc80131219"/>
      <w:bookmarkStart w:id="293" w:name="_Toc80133878"/>
      <w:bookmarkStart w:id="294" w:name="_Toc80134004"/>
      <w:bookmarkStart w:id="295" w:name="_Toc80134136"/>
      <w:bookmarkStart w:id="296" w:name="_Toc80195572"/>
      <w:bookmarkStart w:id="297" w:name="_Toc80196023"/>
      <w:bookmarkStart w:id="298" w:name="_Toc80100418"/>
      <w:bookmarkStart w:id="299" w:name="_Toc80130947"/>
      <w:bookmarkStart w:id="300" w:name="_Toc80131220"/>
      <w:bookmarkStart w:id="301" w:name="_Toc80133879"/>
      <w:bookmarkStart w:id="302" w:name="_Toc80134005"/>
      <w:bookmarkStart w:id="303" w:name="_Toc80134137"/>
      <w:bookmarkStart w:id="304" w:name="_Toc80195573"/>
      <w:bookmarkStart w:id="305" w:name="_Toc80196024"/>
      <w:bookmarkStart w:id="306" w:name="_Toc119399229"/>
      <w:bookmarkStart w:id="307" w:name="_Toc121151933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r w:rsidRPr="00E22125">
        <w:t>Pravilnost prostorske porazdelitve</w:t>
      </w:r>
      <w:bookmarkEnd w:id="306"/>
      <w:bookmarkEnd w:id="307"/>
    </w:p>
    <w:p w14:paraId="59C4CB04" w14:textId="23D086CC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829EC" w:rsidRPr="00E22125">
        <w:rPr>
          <w:rFonts w:cs="Arial"/>
          <w:szCs w:val="22"/>
        </w:rPr>
        <w:t xml:space="preserve">orazdelitev točk </w:t>
      </w:r>
      <w:r w:rsidR="00EE331C" w:rsidRPr="00E22125">
        <w:rPr>
          <w:rFonts w:cs="Arial"/>
          <w:szCs w:val="22"/>
        </w:rPr>
        <w:t>ZLS</w:t>
      </w:r>
      <w:r w:rsidR="003829EC" w:rsidRPr="00E22125">
        <w:rPr>
          <w:rFonts w:cs="Arial"/>
          <w:szCs w:val="22"/>
        </w:rPr>
        <w:t xml:space="preserve"> mora biti enakomerna in pravilna</w:t>
      </w:r>
      <w:r w:rsidRPr="00E22125">
        <w:rPr>
          <w:rFonts w:cs="Arial"/>
          <w:szCs w:val="22"/>
        </w:rPr>
        <w:t>.</w:t>
      </w:r>
    </w:p>
    <w:p w14:paraId="6DAD35D0" w14:textId="3C72D6E1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 xml:space="preserve">ajem </w:t>
      </w:r>
      <w:r w:rsidR="00212127" w:rsidRPr="00E22125">
        <w:rPr>
          <w:rFonts w:cs="Arial"/>
          <w:szCs w:val="22"/>
        </w:rPr>
        <w:t xml:space="preserve">podatkov </w:t>
      </w:r>
      <w:r w:rsidR="00433E67" w:rsidRPr="00E22125">
        <w:rPr>
          <w:rFonts w:cs="Arial"/>
          <w:szCs w:val="22"/>
        </w:rPr>
        <w:t>mora biti</w:t>
      </w:r>
      <w:r w:rsidR="003829EC" w:rsidRPr="00E22125">
        <w:rPr>
          <w:rFonts w:cs="Arial"/>
          <w:szCs w:val="22"/>
        </w:rPr>
        <w:t xml:space="preserve"> načrtovan in izveden tako, da se bo mogoče iz </w:t>
      </w:r>
      <w:r w:rsidR="00AC10F9" w:rsidRPr="00E22125">
        <w:rPr>
          <w:rFonts w:cs="Arial"/>
          <w:szCs w:val="22"/>
        </w:rPr>
        <w:t xml:space="preserve">združenih </w:t>
      </w:r>
      <w:r w:rsidR="003829EC" w:rsidRPr="00E22125">
        <w:rPr>
          <w:rFonts w:cs="Arial"/>
          <w:szCs w:val="22"/>
        </w:rPr>
        <w:t>prvih odbojev čimbolj približati enotni</w:t>
      </w:r>
      <w:r w:rsidRPr="00E22125">
        <w:rPr>
          <w:rFonts w:cs="Arial"/>
          <w:szCs w:val="22"/>
        </w:rPr>
        <w:t xml:space="preserve"> in</w:t>
      </w:r>
      <w:r w:rsidR="003829EC" w:rsidRPr="00E22125">
        <w:rPr>
          <w:rFonts w:cs="Arial"/>
          <w:szCs w:val="22"/>
        </w:rPr>
        <w:t xml:space="preserve"> pravilni mreži točk</w:t>
      </w:r>
      <w:r w:rsidRPr="00E22125">
        <w:rPr>
          <w:rFonts w:cs="Arial"/>
          <w:szCs w:val="22"/>
        </w:rPr>
        <w:t>.</w:t>
      </w:r>
    </w:p>
    <w:p w14:paraId="28F652D7" w14:textId="3D6FDDC3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E</w:t>
      </w:r>
      <w:r w:rsidR="003829EC" w:rsidRPr="00E22125">
        <w:rPr>
          <w:rFonts w:cs="Arial"/>
          <w:szCs w:val="22"/>
        </w:rPr>
        <w:t>notnost mreže točk in njihova gostota na celotnem projektu bo</w:t>
      </w:r>
      <w:r w:rsidR="00433E67" w:rsidRPr="00E22125">
        <w:rPr>
          <w:rFonts w:cs="Arial"/>
          <w:szCs w:val="22"/>
        </w:rPr>
        <w:t>sta</w:t>
      </w:r>
      <w:r w:rsidR="003829EC" w:rsidRPr="00E22125">
        <w:rPr>
          <w:rFonts w:cs="Arial"/>
          <w:szCs w:val="22"/>
        </w:rPr>
        <w:t xml:space="preserve"> ocenjena z uporabo naslednjih metod:</w:t>
      </w:r>
    </w:p>
    <w:p w14:paraId="0CD4D9B3" w14:textId="17441D8E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ocenjen</w:t>
      </w:r>
      <w:r w:rsidR="00433E67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bodo samo ne</w:t>
      </w:r>
      <w:r w:rsidR="005A4322">
        <w:rPr>
          <w:rFonts w:cs="Arial"/>
          <w:szCs w:val="22"/>
        </w:rPr>
        <w:t>-</w:t>
      </w:r>
      <w:r w:rsidRPr="00E22125">
        <w:rPr>
          <w:rFonts w:cs="Arial"/>
          <w:szCs w:val="22"/>
        </w:rPr>
        <w:t>brisane (non-withheld) točke prvega odboja posamezne originalne datoteke,</w:t>
      </w:r>
    </w:p>
    <w:p w14:paraId="5CB06877" w14:textId="77777777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izločene bodo že prej prepoznane praznine v podatkih,</w:t>
      </w:r>
    </w:p>
    <w:p w14:paraId="76A47F29" w14:textId="79B8F6A1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 podatkov bo generiran raster z velikostjo celice, ki je dvakrat večja od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zahtevane v </w:t>
      </w:r>
      <w:r w:rsidR="003B1F43" w:rsidRPr="00E22125">
        <w:rPr>
          <w:rFonts w:cs="Arial"/>
          <w:szCs w:val="22"/>
        </w:rPr>
        <w:t>ZNRT</w:t>
      </w:r>
      <w:r w:rsidR="00212127" w:rsidRPr="00E22125">
        <w:rPr>
          <w:rFonts w:cs="Arial"/>
          <w:szCs w:val="22"/>
        </w:rPr>
        <w:t xml:space="preserve"> (0,7 m)</w:t>
      </w:r>
      <w:r w:rsidRPr="00E22125">
        <w:rPr>
          <w:rFonts w:cs="Arial"/>
          <w:szCs w:val="22"/>
        </w:rPr>
        <w:t>,</w:t>
      </w:r>
    </w:p>
    <w:p w14:paraId="1FAF313F" w14:textId="77777777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izdelan bo raster z označbo števila točk v vsaki celici,</w:t>
      </w:r>
    </w:p>
    <w:p w14:paraId="1F01005A" w14:textId="34FA45CD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zagotoviti je treba</w:t>
      </w:r>
      <w:r w:rsidR="002749E1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da bo vsaj 90</w:t>
      </w:r>
      <w:r w:rsidR="00F14849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% teh celic vsebovalo vsaj 1 točko</w:t>
      </w:r>
      <w:r w:rsidR="002749E1" w:rsidRPr="00E22125">
        <w:rPr>
          <w:rFonts w:cs="Arial"/>
          <w:szCs w:val="22"/>
        </w:rPr>
        <w:t>.</w:t>
      </w:r>
    </w:p>
    <w:p w14:paraId="04773499" w14:textId="380BF5F5" w:rsidR="003829EC" w:rsidRPr="00E22125" w:rsidRDefault="00D80E07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</w:t>
      </w:r>
      <w:r w:rsidR="003829EC" w:rsidRPr="00E22125">
        <w:rPr>
          <w:rFonts w:cs="Arial"/>
          <w:szCs w:val="22"/>
        </w:rPr>
        <w:t>aročnik lahko</w:t>
      </w:r>
      <w:r w:rsidRPr="00E22125">
        <w:rPr>
          <w:rFonts w:cs="Arial"/>
          <w:szCs w:val="22"/>
        </w:rPr>
        <w:t xml:space="preserve">, po predhodnem zaprosilu izvajalca, </w:t>
      </w:r>
      <w:r w:rsidR="003829EC" w:rsidRPr="00E22125">
        <w:rPr>
          <w:rFonts w:cs="Arial"/>
          <w:szCs w:val="22"/>
        </w:rPr>
        <w:t>dovoli zmanjšanje teh zahtev na območjih, kjer je pravilna in enakomerna porazdelitev točk nepraktična.</w:t>
      </w:r>
    </w:p>
    <w:p w14:paraId="0D0842F9" w14:textId="77777777" w:rsidR="003829EC" w:rsidRPr="00E22125" w:rsidRDefault="003829EC" w:rsidP="007D21CB">
      <w:pPr>
        <w:pStyle w:val="Naslov3"/>
      </w:pPr>
      <w:bookmarkStart w:id="308" w:name="_Toc83193410"/>
      <w:bookmarkStart w:id="309" w:name="_Toc83216817"/>
      <w:bookmarkStart w:id="310" w:name="_Toc80100420"/>
      <w:bookmarkStart w:id="311" w:name="_Toc80130949"/>
      <w:bookmarkStart w:id="312" w:name="_Toc80131222"/>
      <w:bookmarkStart w:id="313" w:name="_Toc80133881"/>
      <w:bookmarkStart w:id="314" w:name="_Toc80134007"/>
      <w:bookmarkStart w:id="315" w:name="_Toc80134139"/>
      <w:bookmarkStart w:id="316" w:name="_Toc80195575"/>
      <w:bookmarkStart w:id="317" w:name="_Toc80196026"/>
      <w:bookmarkStart w:id="318" w:name="_Ref80009691"/>
      <w:bookmarkStart w:id="319" w:name="_Toc119399230"/>
      <w:bookmarkStart w:id="320" w:name="_Toc121151934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r w:rsidRPr="00E22125">
        <w:t>Pogoji za zajem podatkov</w:t>
      </w:r>
      <w:bookmarkEnd w:id="318"/>
      <w:bookmarkEnd w:id="319"/>
      <w:bookmarkEnd w:id="320"/>
    </w:p>
    <w:p w14:paraId="20DFA4A5" w14:textId="7DBDF75A" w:rsidR="00212127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</w:t>
      </w:r>
      <w:r w:rsidR="003829EC" w:rsidRPr="00E22125">
        <w:rPr>
          <w:rFonts w:cs="Arial"/>
          <w:szCs w:val="22"/>
        </w:rPr>
        <w:t>snovno časovno okno za zajem podatkov je pomlad, ko drevje še ni olistano</w:t>
      </w:r>
      <w:r w:rsidRPr="00E22125">
        <w:rPr>
          <w:rFonts w:cs="Arial"/>
          <w:szCs w:val="22"/>
        </w:rPr>
        <w:t>.</w:t>
      </w:r>
      <w:r w:rsidR="00D80E07" w:rsidRPr="00E22125">
        <w:rPr>
          <w:rFonts w:cs="Arial"/>
          <w:szCs w:val="22"/>
        </w:rPr>
        <w:t xml:space="preserve"> </w:t>
      </w:r>
    </w:p>
    <w:p w14:paraId="10FE086D" w14:textId="47DA6849" w:rsidR="003829EC" w:rsidRPr="00E22125" w:rsidRDefault="00D80E07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Izjemen zajem podatkov v času olistanja mora biti prej pisno odobren s strani naročnika.</w:t>
      </w:r>
    </w:p>
    <w:p w14:paraId="7C95F963" w14:textId="1CAA538D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</w:t>
      </w:r>
      <w:r w:rsidR="003829EC" w:rsidRPr="00E22125">
        <w:rPr>
          <w:rFonts w:cs="Arial"/>
          <w:szCs w:val="22"/>
        </w:rPr>
        <w:t>eren mora biti brez snežne odeje</w:t>
      </w:r>
      <w:r w:rsidRPr="00E22125">
        <w:rPr>
          <w:rFonts w:cs="Arial"/>
          <w:szCs w:val="22"/>
        </w:rPr>
        <w:t>.</w:t>
      </w:r>
      <w:r w:rsidR="003829EC" w:rsidRPr="00E22125">
        <w:rPr>
          <w:rFonts w:cs="Arial"/>
          <w:szCs w:val="22"/>
        </w:rPr>
        <w:t xml:space="preserve"> </w:t>
      </w:r>
      <w:r w:rsidR="00212127" w:rsidRPr="00E22125">
        <w:rPr>
          <w:rFonts w:cs="Arial"/>
          <w:szCs w:val="22"/>
        </w:rPr>
        <w:t>P</w:t>
      </w:r>
      <w:r w:rsidR="003829EC" w:rsidRPr="00E22125">
        <w:rPr>
          <w:rFonts w:cs="Arial"/>
          <w:szCs w:val="22"/>
        </w:rPr>
        <w:t xml:space="preserve">okritost s snegom je </w:t>
      </w:r>
      <w:r w:rsidR="006608AB" w:rsidRPr="00E22125">
        <w:rPr>
          <w:rFonts w:cs="Arial"/>
          <w:szCs w:val="22"/>
        </w:rPr>
        <w:t xml:space="preserve">dovoljena </w:t>
      </w:r>
      <w:r w:rsidR="003829EC" w:rsidRPr="00E22125">
        <w:rPr>
          <w:rFonts w:cs="Arial"/>
          <w:szCs w:val="22"/>
        </w:rPr>
        <w:t>ob predhodni pisni odobritvi naročnika</w:t>
      </w:r>
      <w:r w:rsidRPr="00E22125">
        <w:rPr>
          <w:rFonts w:cs="Arial"/>
          <w:szCs w:val="22"/>
        </w:rPr>
        <w:t>.</w:t>
      </w:r>
    </w:p>
    <w:p w14:paraId="208D4939" w14:textId="53038E6F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>ajem podatkov se ne izvaja v času povečanih vodostajev in poplav, dopuščene niso niti manjše poplave</w:t>
      </w:r>
      <w:r w:rsidRPr="00E22125">
        <w:rPr>
          <w:rFonts w:cs="Arial"/>
          <w:szCs w:val="22"/>
        </w:rPr>
        <w:t>.</w:t>
      </w:r>
    </w:p>
    <w:p w14:paraId="673EC5BA" w14:textId="1339904D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>ajem podatkov se ne izvaja v slabih vremenskih pogojih kot so: močan veter, dež, sneg, megla, visoka vlažnost in nizka oblačnost</w:t>
      </w:r>
      <w:r w:rsidRPr="00E22125">
        <w:rPr>
          <w:rFonts w:cs="Arial"/>
          <w:szCs w:val="22"/>
        </w:rPr>
        <w:t>.</w:t>
      </w:r>
    </w:p>
    <w:p w14:paraId="6E346F59" w14:textId="2204AC14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</w:t>
      </w:r>
      <w:r w:rsidR="003829EC" w:rsidRPr="00E22125">
        <w:rPr>
          <w:rFonts w:cs="Arial"/>
          <w:szCs w:val="22"/>
        </w:rPr>
        <w:t xml:space="preserve">tmosferske razmere morajo biti brez oblakov in megle med </w:t>
      </w:r>
      <w:r w:rsidR="001E604C" w:rsidRPr="00E22125">
        <w:rPr>
          <w:rFonts w:cs="Arial"/>
          <w:szCs w:val="22"/>
        </w:rPr>
        <w:t>zrakoplovom</w:t>
      </w:r>
      <w:r w:rsidR="003829EC" w:rsidRPr="00E22125">
        <w:rPr>
          <w:rFonts w:cs="Arial"/>
          <w:szCs w:val="22"/>
        </w:rPr>
        <w:t xml:space="preserve"> in terenom</w:t>
      </w:r>
      <w:r w:rsidRPr="00E22125">
        <w:rPr>
          <w:rFonts w:cs="Arial"/>
          <w:szCs w:val="22"/>
        </w:rPr>
        <w:t>.</w:t>
      </w:r>
    </w:p>
    <w:p w14:paraId="6CA0900E" w14:textId="25064C3F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829EC" w:rsidRPr="00E22125">
        <w:rPr>
          <w:rFonts w:cs="Arial"/>
          <w:szCs w:val="22"/>
        </w:rPr>
        <w:t xml:space="preserve"> primeru dolge zime (sneg obleži daleč v pomlad) in/ali slabega pomladanskega vremena je zajem podatkov mogoče premakniti v jesensko obdobje; to je mogoče izvesti samo </w:t>
      </w:r>
      <w:r w:rsidR="00B5368D" w:rsidRPr="00E22125">
        <w:rPr>
          <w:rFonts w:cs="Arial"/>
          <w:szCs w:val="22"/>
        </w:rPr>
        <w:t xml:space="preserve">s </w:t>
      </w:r>
      <w:r w:rsidR="003829EC" w:rsidRPr="00E22125">
        <w:rPr>
          <w:rFonts w:cs="Arial"/>
          <w:szCs w:val="22"/>
        </w:rPr>
        <w:t>pisn</w:t>
      </w:r>
      <w:r w:rsidR="00B5368D" w:rsidRPr="00E22125">
        <w:rPr>
          <w:rFonts w:cs="Arial"/>
          <w:szCs w:val="22"/>
        </w:rPr>
        <w:t>o</w:t>
      </w:r>
      <w:r w:rsidR="003829EC" w:rsidRPr="00E22125">
        <w:rPr>
          <w:rFonts w:cs="Arial"/>
          <w:szCs w:val="22"/>
        </w:rPr>
        <w:t xml:space="preserve"> odobritv</w:t>
      </w:r>
      <w:r w:rsidR="00B5368D" w:rsidRPr="00E22125">
        <w:rPr>
          <w:rFonts w:cs="Arial"/>
          <w:szCs w:val="22"/>
        </w:rPr>
        <w:t>ijo</w:t>
      </w:r>
      <w:r w:rsidR="003829EC" w:rsidRPr="00E22125">
        <w:rPr>
          <w:rFonts w:cs="Arial"/>
          <w:szCs w:val="22"/>
        </w:rPr>
        <w:t xml:space="preserve"> naročnika</w:t>
      </w:r>
      <w:r w:rsidR="00B5368D" w:rsidRPr="00E22125">
        <w:rPr>
          <w:rFonts w:cs="Arial"/>
          <w:szCs w:val="22"/>
        </w:rPr>
        <w:t xml:space="preserve"> oz. z aneksom k pogodbi</w:t>
      </w:r>
      <w:r w:rsidRPr="00E22125">
        <w:rPr>
          <w:rFonts w:cs="Arial"/>
          <w:szCs w:val="22"/>
        </w:rPr>
        <w:t>.</w:t>
      </w:r>
    </w:p>
    <w:p w14:paraId="71D90B8F" w14:textId="77777777" w:rsidR="003829EC" w:rsidRPr="00E22125" w:rsidRDefault="003829EC" w:rsidP="00FB3C74">
      <w:pPr>
        <w:spacing w:after="120"/>
        <w:ind w:left="360"/>
        <w:jc w:val="both"/>
        <w:rPr>
          <w:rFonts w:cs="Arial"/>
          <w:szCs w:val="22"/>
        </w:rPr>
      </w:pPr>
    </w:p>
    <w:p w14:paraId="2E9D5819" w14:textId="63EB1CB9" w:rsidR="00816FC0" w:rsidRPr="00E22125" w:rsidRDefault="00AF4F5C" w:rsidP="007D21CB">
      <w:pPr>
        <w:pStyle w:val="Naslov2"/>
        <w:jc w:val="both"/>
      </w:pPr>
      <w:bookmarkStart w:id="321" w:name="_Ref80010021"/>
      <w:bookmarkStart w:id="322" w:name="_Toc119399231"/>
      <w:bookmarkStart w:id="323" w:name="_Toc121151935"/>
      <w:r w:rsidRPr="00E22125">
        <w:t>Z</w:t>
      </w:r>
      <w:r w:rsidR="00425F75" w:rsidRPr="00E22125">
        <w:t>a</w:t>
      </w:r>
      <w:r w:rsidRPr="00E22125">
        <w:t xml:space="preserve">gotavljanje </w:t>
      </w:r>
      <w:r w:rsidR="00816FC0" w:rsidRPr="00E22125">
        <w:t xml:space="preserve">kakovosti </w:t>
      </w:r>
      <w:r w:rsidR="0057507B" w:rsidRPr="00E22125">
        <w:t>AF</w:t>
      </w:r>
      <w:bookmarkEnd w:id="321"/>
      <w:bookmarkEnd w:id="322"/>
      <w:bookmarkEnd w:id="323"/>
    </w:p>
    <w:p w14:paraId="65498754" w14:textId="17D75C05" w:rsidR="000D7AEC" w:rsidRPr="00E22125" w:rsidRDefault="000D7AEC" w:rsidP="00CE3C42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Raven kakovosti zajema podatkov AF je definirana </w:t>
      </w:r>
      <w:r w:rsidR="00212127" w:rsidRPr="00E22125">
        <w:rPr>
          <w:rFonts w:cs="Arial"/>
          <w:szCs w:val="22"/>
        </w:rPr>
        <w:t>z</w:t>
      </w:r>
      <w:r w:rsidRPr="00E22125">
        <w:rPr>
          <w:rFonts w:cs="Arial"/>
          <w:szCs w:val="22"/>
        </w:rPr>
        <w:t xml:space="preserve"> naslednjimi parametri:</w:t>
      </w:r>
    </w:p>
    <w:p w14:paraId="26315642" w14:textId="5783B51C" w:rsidR="00816FC0" w:rsidRPr="00E22125" w:rsidRDefault="00A42A9A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816FC0" w:rsidRPr="00E22125">
        <w:rPr>
          <w:rFonts w:cs="Arial"/>
          <w:szCs w:val="22"/>
        </w:rPr>
        <w:t>ajete aerofotografije morajo</w:t>
      </w:r>
      <w:r w:rsidR="00883F3A" w:rsidRPr="00E22125">
        <w:rPr>
          <w:rFonts w:cs="Arial"/>
          <w:szCs w:val="22"/>
        </w:rPr>
        <w:t xml:space="preserve"> </w:t>
      </w:r>
      <w:r w:rsidR="00B87AE3" w:rsidRPr="00E22125">
        <w:rPr>
          <w:rFonts w:cs="Arial"/>
          <w:szCs w:val="22"/>
        </w:rPr>
        <w:t>im</w:t>
      </w:r>
      <w:r w:rsidR="00C77046" w:rsidRPr="00E22125">
        <w:rPr>
          <w:rFonts w:cs="Arial"/>
          <w:szCs w:val="22"/>
        </w:rPr>
        <w:t>eti</w:t>
      </w:r>
      <w:r w:rsidR="00816FC0" w:rsidRPr="00E22125">
        <w:rPr>
          <w:rFonts w:cs="Arial"/>
          <w:szCs w:val="22"/>
        </w:rPr>
        <w:t xml:space="preserve"> </w:t>
      </w:r>
      <w:r w:rsidR="00B87AE3" w:rsidRPr="00E22125">
        <w:rPr>
          <w:rFonts w:cs="Arial"/>
          <w:szCs w:val="22"/>
        </w:rPr>
        <w:t xml:space="preserve">prostorsko ločljivost oz. </w:t>
      </w:r>
      <w:r w:rsidR="00816FC0" w:rsidRPr="00E22125">
        <w:rPr>
          <w:rFonts w:cs="Arial"/>
          <w:szCs w:val="22"/>
        </w:rPr>
        <w:t>dolžin</w:t>
      </w:r>
      <w:r w:rsidR="00B87AE3" w:rsidRPr="00E22125">
        <w:rPr>
          <w:rFonts w:cs="Arial"/>
          <w:szCs w:val="22"/>
        </w:rPr>
        <w:t>o</w:t>
      </w:r>
      <w:r w:rsidR="00816FC0" w:rsidRPr="00E22125">
        <w:rPr>
          <w:rFonts w:cs="Arial"/>
          <w:szCs w:val="22"/>
        </w:rPr>
        <w:t xml:space="preserve"> talnega intervala (DTI)</w:t>
      </w:r>
      <w:r w:rsidR="00B87AE3" w:rsidRPr="00E22125">
        <w:rPr>
          <w:rFonts w:cs="Arial"/>
          <w:szCs w:val="22"/>
        </w:rPr>
        <w:t>, ki</w:t>
      </w:r>
      <w:r w:rsidR="00816FC0" w:rsidRPr="00E22125">
        <w:rPr>
          <w:rFonts w:cs="Arial"/>
          <w:szCs w:val="22"/>
        </w:rPr>
        <w:t xml:space="preserve"> ni večj</w:t>
      </w:r>
      <w:r w:rsidR="001462A5">
        <w:rPr>
          <w:rFonts w:cs="Arial"/>
          <w:szCs w:val="22"/>
        </w:rPr>
        <w:t>i</w:t>
      </w:r>
      <w:r w:rsidR="00816FC0" w:rsidRPr="00E22125">
        <w:rPr>
          <w:rFonts w:cs="Arial"/>
          <w:szCs w:val="22"/>
        </w:rPr>
        <w:t xml:space="preserve"> od 0,1</w:t>
      </w:r>
      <w:r w:rsidR="00B87AE3" w:rsidRPr="00E22125">
        <w:rPr>
          <w:rFonts w:cs="Arial"/>
          <w:szCs w:val="22"/>
        </w:rPr>
        <w:t>5</w:t>
      </w:r>
      <w:r w:rsidR="00816FC0" w:rsidRPr="00E22125">
        <w:rPr>
          <w:rFonts w:cs="Arial"/>
          <w:szCs w:val="22"/>
        </w:rPr>
        <w:t xml:space="preserve"> m</w:t>
      </w:r>
      <w:r w:rsidRPr="00E22125">
        <w:rPr>
          <w:rFonts w:cs="Arial"/>
          <w:szCs w:val="22"/>
        </w:rPr>
        <w:t>,</w:t>
      </w:r>
    </w:p>
    <w:p w14:paraId="732694C1" w14:textId="584FF893" w:rsidR="00883F3A" w:rsidRPr="00E22125" w:rsidRDefault="008A35D8" w:rsidP="008A35D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B152A8" w:rsidRPr="00E22125">
        <w:rPr>
          <w:rFonts w:cs="Arial"/>
          <w:szCs w:val="22"/>
        </w:rPr>
        <w:t xml:space="preserve">točnost </w:t>
      </w:r>
      <w:r w:rsidR="00384375" w:rsidRPr="00E22125">
        <w:rPr>
          <w:rFonts w:cs="Arial"/>
          <w:szCs w:val="22"/>
        </w:rPr>
        <w:t>t</w:t>
      </w:r>
      <w:r w:rsidR="00F96068" w:rsidRPr="00E22125">
        <w:rPr>
          <w:rFonts w:cs="Arial"/>
          <w:szCs w:val="22"/>
        </w:rPr>
        <w:t>e</w:t>
      </w:r>
      <w:r w:rsidR="00384375" w:rsidRPr="00E22125">
        <w:rPr>
          <w:rFonts w:cs="Arial"/>
          <w:szCs w:val="22"/>
        </w:rPr>
        <w:t>rensk</w:t>
      </w:r>
      <w:r w:rsidR="00B152A8" w:rsidRPr="00E22125">
        <w:rPr>
          <w:rFonts w:cs="Arial"/>
          <w:szCs w:val="22"/>
        </w:rPr>
        <w:t xml:space="preserve">o izmerjenih kontrolnih </w:t>
      </w:r>
      <w:r w:rsidR="00384375" w:rsidRPr="00E22125">
        <w:rPr>
          <w:rFonts w:cs="Arial"/>
          <w:szCs w:val="22"/>
        </w:rPr>
        <w:t>točke</w:t>
      </w:r>
      <w:r w:rsidR="00B87AE3" w:rsidRPr="00E22125">
        <w:rPr>
          <w:rFonts w:cs="Arial"/>
          <w:szCs w:val="22"/>
        </w:rPr>
        <w:t xml:space="preserve"> za kontrolo</w:t>
      </w:r>
      <w:r w:rsidR="004740AF" w:rsidRPr="00E22125">
        <w:rPr>
          <w:rFonts w:cs="Arial"/>
          <w:szCs w:val="22"/>
        </w:rPr>
        <w:t xml:space="preserve"> </w:t>
      </w:r>
      <w:r w:rsidR="00150F96" w:rsidRPr="00E22125">
        <w:rPr>
          <w:rFonts w:cs="Arial"/>
          <w:szCs w:val="22"/>
        </w:rPr>
        <w:t>vseh izdelkov AF</w:t>
      </w:r>
      <w:r w:rsidR="00384375" w:rsidRPr="00E22125">
        <w:rPr>
          <w:rFonts w:cs="Arial"/>
          <w:szCs w:val="22"/>
        </w:rPr>
        <w:t xml:space="preserve"> </w:t>
      </w:r>
      <w:r w:rsidR="00B152A8" w:rsidRPr="00E22125">
        <w:rPr>
          <w:rFonts w:cs="Arial"/>
          <w:szCs w:val="22"/>
        </w:rPr>
        <w:t>je RMSE (1</w:t>
      </w:r>
      <w:r w:rsidR="004506B2" w:rsidRPr="00E22125">
        <w:rPr>
          <w:rFonts w:cs="Arial"/>
          <w:szCs w:val="22"/>
        </w:rPr>
        <w:t> </w:t>
      </w:r>
      <w:r w:rsidR="00B152A8" w:rsidRPr="00E22125">
        <w:rPr>
          <w:rFonts w:cs="Arial"/>
          <w:szCs w:val="22"/>
        </w:rPr>
        <w:t xml:space="preserve">sigma) </w:t>
      </w:r>
      <w:r w:rsidRPr="00E22125">
        <w:rPr>
          <w:rFonts w:cs="Arial"/>
          <w:szCs w:val="22"/>
        </w:rPr>
        <w:t xml:space="preserve">≤ </w:t>
      </w:r>
      <w:r w:rsidR="00B152A8" w:rsidRPr="00E22125">
        <w:rPr>
          <w:rFonts w:cs="Arial"/>
          <w:szCs w:val="22"/>
        </w:rPr>
        <w:t>0,03 m po posamezn</w:t>
      </w:r>
      <w:r w:rsidRPr="00E22125">
        <w:rPr>
          <w:rFonts w:cs="Arial"/>
          <w:szCs w:val="22"/>
        </w:rPr>
        <w:t>ih</w:t>
      </w:r>
      <w:r w:rsidR="00B152A8" w:rsidRPr="00E22125">
        <w:rPr>
          <w:rFonts w:cs="Arial"/>
          <w:szCs w:val="22"/>
        </w:rPr>
        <w:t xml:space="preserve"> osi</w:t>
      </w:r>
      <w:r w:rsidRPr="00E22125">
        <w:rPr>
          <w:rFonts w:cs="Arial"/>
          <w:szCs w:val="22"/>
        </w:rPr>
        <w:t xml:space="preserve"> v ravnini</w:t>
      </w:r>
      <w:r w:rsidR="00F6069B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ter </w:t>
      </w:r>
      <w:r w:rsidR="00B87AE3" w:rsidRPr="00E22125">
        <w:rPr>
          <w:rFonts w:cs="Arial"/>
          <w:szCs w:val="22"/>
        </w:rPr>
        <w:t>RMSE</w:t>
      </w:r>
      <w:r w:rsidR="00B87AE3"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</w:t>
      </w:r>
      <w:r w:rsidR="00150F96" w:rsidRPr="00E22125">
        <w:rPr>
          <w:rFonts w:cs="Arial"/>
          <w:szCs w:val="22"/>
        </w:rPr>
        <w:t xml:space="preserve">(1 sigma) </w:t>
      </w:r>
      <w:r w:rsidRPr="00E22125">
        <w:rPr>
          <w:rFonts w:cs="Arial"/>
          <w:szCs w:val="22"/>
        </w:rPr>
        <w:t>≤ 0,0</w:t>
      </w:r>
      <w:r w:rsidR="00150F96" w:rsidRPr="00E22125">
        <w:rPr>
          <w:rFonts w:cs="Arial"/>
          <w:szCs w:val="22"/>
        </w:rPr>
        <w:t>5</w:t>
      </w:r>
      <w:r w:rsidRPr="00E22125">
        <w:rPr>
          <w:rFonts w:cs="Arial"/>
          <w:szCs w:val="22"/>
        </w:rPr>
        <w:t> m</w:t>
      </w:r>
      <w:r w:rsidR="00B87AE3" w:rsidRPr="00E22125">
        <w:rPr>
          <w:rFonts w:cs="Arial"/>
          <w:szCs w:val="22"/>
        </w:rPr>
        <w:t xml:space="preserve"> po višini</w:t>
      </w:r>
      <w:r w:rsidRPr="00E22125">
        <w:rPr>
          <w:rFonts w:cs="Arial"/>
          <w:szCs w:val="22"/>
        </w:rPr>
        <w:t>,</w:t>
      </w:r>
      <w:r w:rsidR="00883F3A" w:rsidRPr="00E22125">
        <w:rPr>
          <w:rFonts w:cs="Arial"/>
          <w:szCs w:val="22"/>
        </w:rPr>
        <w:t xml:space="preserve"> </w:t>
      </w:r>
    </w:p>
    <w:p w14:paraId="622AFB76" w14:textId="65E88965" w:rsidR="00816FC0" w:rsidRPr="00E22125" w:rsidRDefault="00A42A9A" w:rsidP="008A35D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</w:t>
      </w:r>
      <w:r w:rsidR="00AC3164" w:rsidRPr="00E22125">
        <w:rPr>
          <w:rFonts w:cs="Arial"/>
          <w:szCs w:val="22"/>
        </w:rPr>
        <w:t>erotriangulacija se mora izvesti s točnostjo</w:t>
      </w:r>
      <w:r w:rsidR="00FD4B48" w:rsidRPr="00E22125">
        <w:rPr>
          <w:rFonts w:cs="Arial"/>
          <w:szCs w:val="22"/>
        </w:rPr>
        <w:t>,</w:t>
      </w:r>
      <w:r w:rsidR="00AC3164" w:rsidRPr="00E22125">
        <w:rPr>
          <w:rFonts w:cs="Arial"/>
          <w:szCs w:val="22"/>
        </w:rPr>
        <w:t xml:space="preserve"> kjer so </w:t>
      </w:r>
      <w:r w:rsidRPr="00E22125">
        <w:rPr>
          <w:rFonts w:cs="Arial"/>
          <w:szCs w:val="22"/>
        </w:rPr>
        <w:t xml:space="preserve">ravninska </w:t>
      </w:r>
      <w:r w:rsidR="00AC3164" w:rsidRPr="00E22125">
        <w:rPr>
          <w:rFonts w:cs="Arial"/>
          <w:szCs w:val="22"/>
        </w:rPr>
        <w:t>odstopanja na ko</w:t>
      </w:r>
      <w:r w:rsidR="00B90831" w:rsidRPr="00E22125">
        <w:rPr>
          <w:rFonts w:cs="Arial"/>
          <w:szCs w:val="22"/>
        </w:rPr>
        <w:t>n</w:t>
      </w:r>
      <w:r w:rsidR="00AC3164" w:rsidRPr="00E22125">
        <w:rPr>
          <w:rFonts w:cs="Arial"/>
          <w:szCs w:val="22"/>
        </w:rPr>
        <w:t xml:space="preserve">trolnih točkah </w:t>
      </w:r>
      <w:r w:rsidR="00D92FD4" w:rsidRPr="00E22125">
        <w:rPr>
          <w:rFonts w:cs="Arial"/>
          <w:szCs w:val="22"/>
        </w:rPr>
        <w:t xml:space="preserve">po posamezni osi enaka </w:t>
      </w:r>
      <w:r w:rsidR="00AC3164" w:rsidRPr="00E22125">
        <w:rPr>
          <w:rFonts w:cs="Arial"/>
          <w:szCs w:val="22"/>
        </w:rPr>
        <w:t>RMSEe</w:t>
      </w:r>
      <w:r w:rsidR="00D92FD4" w:rsidRPr="00E22125">
        <w:rPr>
          <w:rFonts w:cs="Arial"/>
          <w:szCs w:val="22"/>
        </w:rPr>
        <w:t xml:space="preserve"> </w:t>
      </w:r>
      <w:r w:rsidR="00AC3164" w:rsidRPr="00E22125">
        <w:rPr>
          <w:rFonts w:cs="Arial"/>
          <w:szCs w:val="22"/>
        </w:rPr>
        <w:t>=</w:t>
      </w:r>
      <w:r w:rsidR="00D92FD4" w:rsidRPr="00E22125">
        <w:rPr>
          <w:rFonts w:cs="Arial"/>
          <w:szCs w:val="22"/>
        </w:rPr>
        <w:t xml:space="preserve"> </w:t>
      </w:r>
      <w:r w:rsidR="00AC3164" w:rsidRPr="00E22125">
        <w:rPr>
          <w:rFonts w:cs="Arial"/>
          <w:szCs w:val="22"/>
        </w:rPr>
        <w:t>RMSEn (1</w:t>
      </w:r>
      <w:r w:rsidR="004506B2" w:rsidRPr="00E22125">
        <w:rPr>
          <w:rFonts w:cs="Arial"/>
          <w:szCs w:val="22"/>
        </w:rPr>
        <w:t> </w:t>
      </w:r>
      <w:r w:rsidR="00AC3164" w:rsidRPr="00E22125">
        <w:rPr>
          <w:rFonts w:cs="Arial"/>
          <w:szCs w:val="22"/>
        </w:rPr>
        <w:t>sigma) ≤ ±0,12</w:t>
      </w:r>
      <w:r w:rsidR="00D92FD4" w:rsidRPr="00E22125">
        <w:rPr>
          <w:rFonts w:cs="Arial"/>
          <w:szCs w:val="22"/>
        </w:rPr>
        <w:t> m</w:t>
      </w:r>
      <w:r w:rsidR="00384375" w:rsidRPr="00E22125">
        <w:rPr>
          <w:rFonts w:cs="Arial"/>
          <w:szCs w:val="22"/>
        </w:rPr>
        <w:t xml:space="preserve"> v ravnini je RMSEen (1</w:t>
      </w:r>
      <w:r w:rsidR="004506B2" w:rsidRPr="00E22125">
        <w:rPr>
          <w:rFonts w:cs="Arial"/>
          <w:szCs w:val="22"/>
        </w:rPr>
        <w:t> </w:t>
      </w:r>
      <w:r w:rsidR="00384375" w:rsidRPr="00E22125">
        <w:rPr>
          <w:rFonts w:cs="Arial"/>
          <w:szCs w:val="22"/>
        </w:rPr>
        <w:t>sigma) ≤ ±0,17 m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in odstopanja po višini RMSE</w:t>
      </w:r>
      <w:r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(1</w:t>
      </w:r>
      <w:r w:rsidR="004506B2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sigma) &lt; ±0,</w:t>
      </w:r>
      <w:r w:rsidR="00384375" w:rsidRPr="00E22125">
        <w:rPr>
          <w:rFonts w:cs="Arial"/>
          <w:szCs w:val="22"/>
        </w:rPr>
        <w:t>15</w:t>
      </w:r>
      <w:r w:rsidRPr="00E22125">
        <w:rPr>
          <w:rFonts w:cs="Arial"/>
          <w:szCs w:val="22"/>
        </w:rPr>
        <w:t> m,</w:t>
      </w:r>
    </w:p>
    <w:p w14:paraId="3465BAA6" w14:textId="7BC72D8E" w:rsidR="00262AD2" w:rsidRPr="008D35C1" w:rsidRDefault="00A42A9A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preklop med </w:t>
      </w:r>
      <w:r w:rsidR="000D55F2" w:rsidRPr="00E22125">
        <w:rPr>
          <w:rFonts w:cs="Arial"/>
          <w:szCs w:val="22"/>
        </w:rPr>
        <w:t>aero</w:t>
      </w:r>
      <w:r w:rsidRPr="00E22125">
        <w:rPr>
          <w:rFonts w:cs="Arial"/>
          <w:szCs w:val="22"/>
        </w:rPr>
        <w:t>fotografijami mora zadoščati naslednjim pogojem: vsaj 80</w:t>
      </w:r>
      <w:r w:rsidR="00AC78C1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% vzdolžni preklop in vsaj 5</w:t>
      </w:r>
      <w:r w:rsidR="00F45957">
        <w:rPr>
          <w:rFonts w:cs="Arial"/>
          <w:szCs w:val="22"/>
        </w:rPr>
        <w:t>0</w:t>
      </w:r>
      <w:r w:rsidRPr="008D35C1">
        <w:rPr>
          <w:rFonts w:cs="Arial"/>
          <w:szCs w:val="22"/>
        </w:rPr>
        <w:t xml:space="preserve"> % prečni preklop</w:t>
      </w:r>
      <w:r w:rsidR="00262AD2" w:rsidRPr="008D35C1">
        <w:rPr>
          <w:rFonts w:cs="Arial"/>
          <w:szCs w:val="22"/>
        </w:rPr>
        <w:t>,</w:t>
      </w:r>
    </w:p>
    <w:p w14:paraId="25FDDB86" w14:textId="474DD616" w:rsidR="00A42A9A" w:rsidRPr="00E22125" w:rsidRDefault="00262AD2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preklop med aerofotografijam</w:t>
      </w:r>
      <w:r w:rsidR="00AC10F9" w:rsidRPr="00A86689">
        <w:rPr>
          <w:rFonts w:cs="Arial"/>
          <w:szCs w:val="22"/>
        </w:rPr>
        <w:t>i</w:t>
      </w:r>
      <w:r w:rsidRPr="00A86689">
        <w:rPr>
          <w:rFonts w:cs="Arial"/>
          <w:szCs w:val="22"/>
        </w:rPr>
        <w:t xml:space="preserve"> na </w:t>
      </w:r>
      <w:r w:rsidR="00150F96" w:rsidRPr="00A86689">
        <w:rPr>
          <w:rFonts w:cs="Arial"/>
          <w:szCs w:val="22"/>
        </w:rPr>
        <w:t xml:space="preserve">dvanajstih </w:t>
      </w:r>
      <w:r w:rsidRPr="00A86689">
        <w:rPr>
          <w:rFonts w:cs="Arial"/>
          <w:szCs w:val="22"/>
        </w:rPr>
        <w:t xml:space="preserve">mestnih območjih, ki so določena v </w:t>
      </w:r>
      <w:r w:rsidR="006304F2" w:rsidRPr="0034448B">
        <w:rPr>
          <w:rFonts w:cs="Arial"/>
          <w:b/>
          <w:bCs w:val="0"/>
          <w:szCs w:val="22"/>
        </w:rPr>
        <w:t>P</w:t>
      </w:r>
      <w:r w:rsidRPr="0034448B">
        <w:rPr>
          <w:rFonts w:cs="Arial"/>
          <w:b/>
          <w:bCs w:val="0"/>
          <w:szCs w:val="22"/>
        </w:rPr>
        <w:t>rilogi</w:t>
      </w:r>
      <w:r w:rsidR="000B1DBB" w:rsidRPr="0034448B">
        <w:rPr>
          <w:rFonts w:cs="Arial"/>
          <w:b/>
          <w:bCs w:val="0"/>
          <w:szCs w:val="22"/>
        </w:rPr>
        <w:t xml:space="preserve"> </w:t>
      </w:r>
      <w:r w:rsidR="00EC352C" w:rsidRPr="0034448B">
        <w:rPr>
          <w:rFonts w:cs="Arial"/>
          <w:b/>
          <w:bCs w:val="0"/>
          <w:szCs w:val="22"/>
        </w:rPr>
        <w:t>D</w:t>
      </w:r>
      <w:r w:rsidRPr="00E22125">
        <w:rPr>
          <w:rFonts w:cs="Arial"/>
          <w:szCs w:val="22"/>
        </w:rPr>
        <w:t>, mora zadoščati pogojem: vsaj 80</w:t>
      </w:r>
      <w:r w:rsidR="00AC78C1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 xml:space="preserve">% vzdolžni in </w:t>
      </w:r>
      <w:r w:rsidR="00AC78C1" w:rsidRPr="00E22125">
        <w:rPr>
          <w:rFonts w:cs="Arial"/>
          <w:szCs w:val="22"/>
        </w:rPr>
        <w:t xml:space="preserve">vsaj </w:t>
      </w:r>
      <w:r w:rsidRPr="00E22125">
        <w:rPr>
          <w:rFonts w:cs="Arial"/>
          <w:szCs w:val="22"/>
        </w:rPr>
        <w:t>80</w:t>
      </w:r>
      <w:r w:rsidR="00AC78C1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% prečni preklop,</w:t>
      </w:r>
    </w:p>
    <w:p w14:paraId="0290D62D" w14:textId="101AD30D" w:rsidR="00883F3A" w:rsidRPr="00E22125" w:rsidRDefault="00883F3A" w:rsidP="00883F3A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dolžina med točkami digitalnih modelov višin (DMPa2) je 0,5 m,</w:t>
      </w:r>
    </w:p>
    <w:p w14:paraId="16DB6E9C" w14:textId="701F5104" w:rsidR="00384375" w:rsidRPr="008D35C1" w:rsidRDefault="00C31DFE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384375" w:rsidRPr="00E22125">
        <w:rPr>
          <w:rFonts w:cs="Arial"/>
          <w:szCs w:val="22"/>
        </w:rPr>
        <w:t xml:space="preserve">ravninska točnost </w:t>
      </w:r>
      <w:r w:rsidR="00D80E07" w:rsidRPr="00E22125">
        <w:rPr>
          <w:rFonts w:cs="Arial"/>
          <w:szCs w:val="22"/>
        </w:rPr>
        <w:t>POF</w:t>
      </w:r>
      <w:r w:rsidR="00384375" w:rsidRPr="00E22125">
        <w:rPr>
          <w:rFonts w:cs="Arial"/>
          <w:szCs w:val="22"/>
        </w:rPr>
        <w:t xml:space="preserve"> po posamezni osi je ≤ 0,15 m</w:t>
      </w:r>
      <w:r w:rsidR="00026A9B">
        <w:rPr>
          <w:rFonts w:cs="Arial"/>
          <w:szCs w:val="22"/>
        </w:rPr>
        <w:t xml:space="preserve"> (1 sigma)</w:t>
      </w:r>
      <w:r w:rsidR="00384375" w:rsidRPr="008D35C1">
        <w:rPr>
          <w:rFonts w:cs="Arial"/>
          <w:szCs w:val="22"/>
        </w:rPr>
        <w:t>,</w:t>
      </w:r>
      <w:r w:rsidRPr="008D35C1">
        <w:rPr>
          <w:rFonts w:cs="Arial"/>
          <w:szCs w:val="22"/>
        </w:rPr>
        <w:t xml:space="preserve"> </w:t>
      </w:r>
    </w:p>
    <w:p w14:paraId="5A53FB0E" w14:textId="7C74089A" w:rsidR="00384375" w:rsidRPr="00A86689" w:rsidRDefault="009D433C" w:rsidP="009D433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8D35C1">
        <w:rPr>
          <w:rFonts w:cs="Arial"/>
          <w:szCs w:val="22"/>
        </w:rPr>
        <w:t xml:space="preserve">absolutna </w:t>
      </w:r>
      <w:r w:rsidR="00384375" w:rsidRPr="008D35C1">
        <w:rPr>
          <w:rFonts w:cs="Arial"/>
          <w:szCs w:val="22"/>
        </w:rPr>
        <w:t>ravni</w:t>
      </w:r>
      <w:r w:rsidR="00FD4B48" w:rsidRPr="008D35C1">
        <w:rPr>
          <w:rFonts w:cs="Arial"/>
          <w:szCs w:val="22"/>
        </w:rPr>
        <w:t>n</w:t>
      </w:r>
      <w:r w:rsidR="00384375" w:rsidRPr="008D35C1">
        <w:rPr>
          <w:rFonts w:cs="Arial"/>
          <w:szCs w:val="22"/>
        </w:rPr>
        <w:t xml:space="preserve">ska točnost </w:t>
      </w:r>
      <w:r w:rsidR="00026A9B" w:rsidRPr="00357A25">
        <w:rPr>
          <w:rFonts w:cs="Arial"/>
          <w:szCs w:val="22"/>
        </w:rPr>
        <w:t xml:space="preserve">POF </w:t>
      </w:r>
      <w:r w:rsidR="00384375" w:rsidRPr="008D35C1">
        <w:rPr>
          <w:rFonts w:cs="Arial"/>
          <w:szCs w:val="22"/>
        </w:rPr>
        <w:t>na dobro definiranem detajlu je ≤</w:t>
      </w:r>
      <w:r w:rsidR="00883F3A" w:rsidRPr="00A86689">
        <w:rPr>
          <w:rFonts w:cs="Arial"/>
          <w:szCs w:val="22"/>
        </w:rPr>
        <w:t> </w:t>
      </w:r>
      <w:r w:rsidR="00384375" w:rsidRPr="00A86689">
        <w:rPr>
          <w:rFonts w:cs="Arial"/>
          <w:szCs w:val="22"/>
        </w:rPr>
        <w:t>0,21</w:t>
      </w:r>
      <w:r w:rsidRPr="00A86689">
        <w:rPr>
          <w:rFonts w:cs="Arial"/>
          <w:szCs w:val="22"/>
        </w:rPr>
        <w:t> </w:t>
      </w:r>
      <w:r w:rsidR="00384375" w:rsidRPr="00A86689">
        <w:rPr>
          <w:rFonts w:cs="Arial"/>
          <w:szCs w:val="22"/>
        </w:rPr>
        <w:t>m</w:t>
      </w:r>
      <w:r w:rsidR="00204275" w:rsidRPr="00A86689">
        <w:rPr>
          <w:rFonts w:cs="Arial"/>
          <w:szCs w:val="22"/>
        </w:rPr>
        <w:t xml:space="preserve"> (1 sigma)</w:t>
      </w:r>
      <w:r w:rsidR="006D764A" w:rsidRPr="00A86689">
        <w:rPr>
          <w:rFonts w:cs="Arial"/>
          <w:szCs w:val="22"/>
        </w:rPr>
        <w:t>,</w:t>
      </w:r>
      <w:r w:rsidRPr="00A86689">
        <w:rPr>
          <w:rFonts w:cs="Arial"/>
          <w:szCs w:val="22"/>
        </w:rPr>
        <w:t xml:space="preserve"> </w:t>
      </w:r>
      <w:r w:rsidR="00883F3A" w:rsidRPr="00A86689">
        <w:rPr>
          <w:rFonts w:cs="Arial"/>
          <w:szCs w:val="22"/>
        </w:rPr>
        <w:t>pri</w:t>
      </w:r>
      <w:r w:rsidR="00384375" w:rsidRPr="00A86689">
        <w:rPr>
          <w:rFonts w:cs="Arial"/>
          <w:szCs w:val="22"/>
        </w:rPr>
        <w:t xml:space="preserve"> 95 % zanesljivost</w:t>
      </w:r>
      <w:r w:rsidR="00204275" w:rsidRPr="00A86689">
        <w:rPr>
          <w:rFonts w:cs="Arial"/>
          <w:szCs w:val="22"/>
        </w:rPr>
        <w:t>i</w:t>
      </w:r>
      <w:r w:rsidR="00384375" w:rsidRPr="00A86689">
        <w:rPr>
          <w:rFonts w:cs="Arial"/>
          <w:szCs w:val="22"/>
        </w:rPr>
        <w:t xml:space="preserve"> je ≤ 0,37 m</w:t>
      </w:r>
      <w:r w:rsidR="006D764A" w:rsidRPr="00A86689">
        <w:rPr>
          <w:rFonts w:cs="Arial"/>
          <w:szCs w:val="22"/>
        </w:rPr>
        <w:t>,</w:t>
      </w:r>
    </w:p>
    <w:p w14:paraId="62D33EFF" w14:textId="71E70B64" w:rsidR="00384375" w:rsidRPr="00E22125" w:rsidRDefault="00C31DFE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DTI obeh ortofotov je 0,16 m.</w:t>
      </w:r>
    </w:p>
    <w:p w14:paraId="7D7B0D8E" w14:textId="77777777" w:rsidR="00A030EA" w:rsidRPr="00E22125" w:rsidRDefault="00A030EA" w:rsidP="00A030EA">
      <w:pPr>
        <w:pStyle w:val="Naslov3"/>
      </w:pPr>
      <w:bookmarkStart w:id="324" w:name="_Toc119399232"/>
      <w:bookmarkStart w:id="325" w:name="_Toc121151936"/>
      <w:r w:rsidRPr="00E22125">
        <w:t>Uporabljen inštrumentarij</w:t>
      </w:r>
      <w:bookmarkEnd w:id="324"/>
      <w:bookmarkEnd w:id="325"/>
    </w:p>
    <w:p w14:paraId="3D15913A" w14:textId="18E1ED12" w:rsidR="00A030EA" w:rsidRPr="00E22125" w:rsidRDefault="00A030EA" w:rsidP="00A030EA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Izvajalec mora za zajem aerofotografij uporabiti aerofotoaparat ločljivosti najmanj 150 MP za vse 4 kanale (R, G, B in </w:t>
      </w:r>
      <w:r w:rsidR="00471FBE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IR) ali pa dva fotoaparata od katerih ima tisti, ki zajema </w:t>
      </w:r>
      <w:r w:rsidR="009E2CA2" w:rsidRPr="00E22125">
        <w:rPr>
          <w:rFonts w:cs="Arial"/>
          <w:szCs w:val="22"/>
        </w:rPr>
        <w:t>aero</w:t>
      </w:r>
      <w:r w:rsidRPr="00E22125">
        <w:rPr>
          <w:rFonts w:cs="Arial"/>
          <w:szCs w:val="22"/>
        </w:rPr>
        <w:t>fotografije RGB ločlji</w:t>
      </w:r>
      <w:r w:rsidR="00213579" w:rsidRPr="00E22125">
        <w:rPr>
          <w:rFonts w:cs="Arial"/>
          <w:szCs w:val="22"/>
        </w:rPr>
        <w:t>vo</w:t>
      </w:r>
      <w:r w:rsidRPr="00E22125">
        <w:rPr>
          <w:rFonts w:cs="Arial"/>
          <w:szCs w:val="22"/>
        </w:rPr>
        <w:t xml:space="preserve">st vsaj 150 MP in tisti, ki zajema </w:t>
      </w:r>
      <w:r w:rsidR="00471FBE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IR </w:t>
      </w:r>
      <w:r w:rsidR="009E2CA2" w:rsidRPr="00E22125">
        <w:rPr>
          <w:rFonts w:cs="Arial"/>
          <w:szCs w:val="22"/>
        </w:rPr>
        <w:t>aero</w:t>
      </w:r>
      <w:r w:rsidRPr="00E22125">
        <w:rPr>
          <w:rFonts w:cs="Arial"/>
          <w:szCs w:val="22"/>
        </w:rPr>
        <w:t>fotografije vsaj 100 MP.</w:t>
      </w:r>
    </w:p>
    <w:p w14:paraId="023373FD" w14:textId="232B9627" w:rsidR="00A030EA" w:rsidRPr="00E22125" w:rsidRDefault="00A030EA" w:rsidP="005B621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Sistem za aerofotografiranje </w:t>
      </w:r>
      <w:r w:rsidR="005D7A0E" w:rsidRPr="00E22125">
        <w:rPr>
          <w:rFonts w:cs="Arial"/>
          <w:szCs w:val="22"/>
        </w:rPr>
        <w:t>mora biti</w:t>
      </w:r>
      <w:r w:rsidRPr="00E22125">
        <w:rPr>
          <w:rFonts w:cs="Arial"/>
          <w:szCs w:val="22"/>
        </w:rPr>
        <w:t xml:space="preserve"> povezan z GNSS/INS sistemom, ki ga za georeferenciranje uporablja laserski skener, da bo omogočena čim nata</w:t>
      </w:r>
      <w:r w:rsidR="005B621C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čnejša </w:t>
      </w:r>
      <w:r w:rsidR="005B621C" w:rsidRPr="00E22125">
        <w:rPr>
          <w:rFonts w:cs="Arial"/>
          <w:szCs w:val="22"/>
        </w:rPr>
        <w:t xml:space="preserve">sinhronizacija </w:t>
      </w:r>
      <w:r w:rsidR="00213579" w:rsidRPr="00E22125">
        <w:rPr>
          <w:rFonts w:cs="Arial"/>
          <w:szCs w:val="22"/>
        </w:rPr>
        <w:t xml:space="preserve">podatkov laserskega skeniranja in </w:t>
      </w:r>
      <w:r w:rsidR="005B621C" w:rsidRPr="00E22125">
        <w:rPr>
          <w:rFonts w:cs="Arial"/>
          <w:szCs w:val="22"/>
        </w:rPr>
        <w:t>aerofotografij.</w:t>
      </w:r>
    </w:p>
    <w:p w14:paraId="3B66D3E7" w14:textId="3294DD88" w:rsidR="005B621C" w:rsidRPr="00E22125" w:rsidRDefault="005B621C" w:rsidP="005B621C">
      <w:pPr>
        <w:pStyle w:val="Naslov3"/>
      </w:pPr>
      <w:bookmarkStart w:id="326" w:name="_Ref82689842"/>
      <w:bookmarkStart w:id="327" w:name="_Toc119399233"/>
      <w:bookmarkStart w:id="328" w:name="_Toc121151937"/>
      <w:r w:rsidRPr="00E22125">
        <w:t>Kalibracija aerofotoaparata</w:t>
      </w:r>
      <w:bookmarkEnd w:id="326"/>
      <w:bookmarkEnd w:id="327"/>
      <w:bookmarkEnd w:id="328"/>
    </w:p>
    <w:p w14:paraId="02202892" w14:textId="11AA2422" w:rsidR="005B621C" w:rsidRPr="00E22125" w:rsidRDefault="005B621C" w:rsidP="005B621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vse uporabljene fotoaparate se zahteva tovarniška kalibracija, ki je dokumentirana z ustreznim certifikatom</w:t>
      </w:r>
      <w:r w:rsidR="00CC7B4B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</w:t>
      </w:r>
      <w:r w:rsidR="00B753EC" w:rsidRPr="00E22125">
        <w:rPr>
          <w:rFonts w:cs="Arial"/>
          <w:szCs w:val="22"/>
        </w:rPr>
        <w:t xml:space="preserve">ki </w:t>
      </w:r>
      <w:r w:rsidRPr="00E22125">
        <w:rPr>
          <w:rFonts w:cs="Arial"/>
          <w:szCs w:val="22"/>
        </w:rPr>
        <w:t>ni starejši od dveh let.</w:t>
      </w:r>
    </w:p>
    <w:p w14:paraId="7AFBE244" w14:textId="4E28370C" w:rsidR="005B621C" w:rsidRPr="00E22125" w:rsidRDefault="00C25363" w:rsidP="005B621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 tehničnem poročilu</w:t>
      </w:r>
      <w:r w:rsidR="00496CE0">
        <w:rPr>
          <w:rFonts w:cs="Arial"/>
          <w:szCs w:val="22"/>
        </w:rPr>
        <w:t xml:space="preserve"> mora biti</w:t>
      </w:r>
      <w:r w:rsidR="005B621C" w:rsidRPr="00E22125">
        <w:rPr>
          <w:rFonts w:cs="Arial"/>
          <w:szCs w:val="22"/>
        </w:rPr>
        <w:t xml:space="preserve"> tudi skica, kjer so </w:t>
      </w:r>
      <w:r w:rsidR="001942AB" w:rsidRPr="00E22125">
        <w:rPr>
          <w:rFonts w:cs="Arial"/>
          <w:szCs w:val="22"/>
        </w:rPr>
        <w:t>prikazane razdalje v lokalnem koordinatnem sistemu</w:t>
      </w:r>
      <w:r w:rsidR="005B621C" w:rsidRPr="00E22125">
        <w:rPr>
          <w:rFonts w:cs="Arial"/>
          <w:szCs w:val="22"/>
        </w:rPr>
        <w:t>, ki povezujejo fotoaparat(e) z GNSS/INS sistemom in z laserskim skenerjem.</w:t>
      </w:r>
    </w:p>
    <w:p w14:paraId="6131A688" w14:textId="77777777" w:rsidR="00FD4B48" w:rsidRPr="00E22125" w:rsidRDefault="00FD4B48" w:rsidP="00FD4B48">
      <w:pPr>
        <w:pStyle w:val="Naslov3"/>
      </w:pPr>
      <w:bookmarkStart w:id="329" w:name="_Toc80100423"/>
      <w:bookmarkStart w:id="330" w:name="_Toc80130952"/>
      <w:bookmarkStart w:id="331" w:name="_Toc80131225"/>
      <w:bookmarkStart w:id="332" w:name="_Toc80133884"/>
      <w:bookmarkStart w:id="333" w:name="_Toc80134010"/>
      <w:bookmarkStart w:id="334" w:name="_Toc80134142"/>
      <w:bookmarkStart w:id="335" w:name="_Toc80195578"/>
      <w:bookmarkStart w:id="336" w:name="_Toc80196029"/>
      <w:bookmarkStart w:id="337" w:name="_Toc119399234"/>
      <w:bookmarkStart w:id="338" w:name="_Toc12115193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r w:rsidRPr="00E22125">
        <w:t>Pogoji za zajem podatkov</w:t>
      </w:r>
      <w:bookmarkEnd w:id="337"/>
      <w:bookmarkEnd w:id="338"/>
    </w:p>
    <w:p w14:paraId="48CE9BE7" w14:textId="3B02A35B" w:rsidR="00CB3449" w:rsidRPr="008D35C1" w:rsidRDefault="00FD4B48" w:rsidP="006B3F80">
      <w:pPr>
        <w:spacing w:after="120"/>
        <w:rPr>
          <w:rFonts w:cs="Arial"/>
          <w:szCs w:val="22"/>
          <w:lang w:eastAsia="en-US"/>
        </w:rPr>
      </w:pPr>
      <w:r w:rsidRPr="299CCC15">
        <w:rPr>
          <w:rFonts w:cs="Arial"/>
          <w:lang w:eastAsia="en-US"/>
        </w:rPr>
        <w:t xml:space="preserve">Pogoji za zajem podatkov so enaki kot pri </w:t>
      </w:r>
      <w:r w:rsidR="00EE331C" w:rsidRPr="299CCC15">
        <w:rPr>
          <w:rFonts w:cs="Arial"/>
          <w:lang w:eastAsia="en-US"/>
        </w:rPr>
        <w:t>ZLS</w:t>
      </w:r>
      <w:r w:rsidRPr="299CCC15">
        <w:rPr>
          <w:rFonts w:cs="Arial"/>
          <w:lang w:eastAsia="en-US"/>
        </w:rPr>
        <w:t>, saj se zajem</w:t>
      </w:r>
      <w:r w:rsidR="00150F96" w:rsidRPr="299CCC15">
        <w:rPr>
          <w:rFonts w:cs="Arial"/>
          <w:lang w:eastAsia="en-US"/>
        </w:rPr>
        <w:t>a</w:t>
      </w:r>
      <w:r w:rsidRPr="299CCC15">
        <w:rPr>
          <w:rFonts w:cs="Arial"/>
          <w:lang w:eastAsia="en-US"/>
        </w:rPr>
        <w:t xml:space="preserve"> izvaja</w:t>
      </w:r>
      <w:r w:rsidR="00150F96" w:rsidRPr="299CCC15">
        <w:rPr>
          <w:rFonts w:cs="Arial"/>
          <w:lang w:eastAsia="en-US"/>
        </w:rPr>
        <w:t>ta</w:t>
      </w:r>
      <w:r w:rsidRPr="299CCC15">
        <w:rPr>
          <w:rFonts w:cs="Arial"/>
          <w:lang w:eastAsia="en-US"/>
        </w:rPr>
        <w:t xml:space="preserve"> istočasno – glej poglavje </w:t>
      </w:r>
      <w:r w:rsidR="00472EDA" w:rsidRPr="299CCC15">
        <w:rPr>
          <w:rFonts w:cs="Arial"/>
          <w:lang w:eastAsia="en-US"/>
        </w:rPr>
        <w:fldChar w:fldCharType="begin"/>
      </w:r>
      <w:r w:rsidR="00472EDA" w:rsidRPr="299CCC15">
        <w:rPr>
          <w:rFonts w:cs="Arial"/>
          <w:lang w:eastAsia="en-US"/>
        </w:rPr>
        <w:instrText xml:space="preserve"> REF _Ref80009691 \r \h </w:instrText>
      </w:r>
      <w:r w:rsidR="00472EDA" w:rsidRPr="299CCC15">
        <w:rPr>
          <w:rFonts w:cs="Arial"/>
          <w:lang w:eastAsia="en-US"/>
        </w:rPr>
      </w:r>
      <w:r w:rsidR="00472EDA" w:rsidRPr="299CCC15">
        <w:rPr>
          <w:rFonts w:cs="Arial"/>
          <w:lang w:eastAsia="en-US"/>
        </w:rPr>
        <w:fldChar w:fldCharType="separate"/>
      </w:r>
      <w:r w:rsidR="0060266B">
        <w:rPr>
          <w:rFonts w:cs="Arial"/>
          <w:lang w:eastAsia="en-US"/>
        </w:rPr>
        <w:t>3.1.8</w:t>
      </w:r>
      <w:r w:rsidR="00472EDA" w:rsidRPr="299CCC15">
        <w:rPr>
          <w:rFonts w:cs="Arial"/>
          <w:lang w:eastAsia="en-US"/>
        </w:rPr>
        <w:fldChar w:fldCharType="end"/>
      </w:r>
      <w:r w:rsidR="00FA5396" w:rsidRPr="299CCC15">
        <w:rPr>
          <w:rFonts w:cs="Arial"/>
          <w:lang w:eastAsia="en-US"/>
        </w:rPr>
        <w:t>.</w:t>
      </w:r>
    </w:p>
    <w:p w14:paraId="393FC75B" w14:textId="77777777" w:rsidR="00AC1EF2" w:rsidRPr="00A86689" w:rsidRDefault="00AC1EF2" w:rsidP="00AC1EF2">
      <w:pPr>
        <w:rPr>
          <w:lang w:eastAsia="ar-SA"/>
        </w:rPr>
      </w:pPr>
    </w:p>
    <w:p w14:paraId="5ECFD11D" w14:textId="667510DF" w:rsidR="00214B96" w:rsidRPr="00E22125" w:rsidRDefault="00214B96" w:rsidP="00214B96">
      <w:pPr>
        <w:pStyle w:val="Naslov1"/>
      </w:pPr>
      <w:bookmarkStart w:id="339" w:name="_Toc119399235"/>
      <w:bookmarkStart w:id="340" w:name="_Toc121151939"/>
      <w:r w:rsidRPr="00E22125">
        <w:t>Obdelava podatkov</w:t>
      </w:r>
      <w:r w:rsidR="00805F32" w:rsidRPr="00E22125">
        <w:t xml:space="preserve"> </w:t>
      </w:r>
      <w:r w:rsidR="00EE331C" w:rsidRPr="00E22125">
        <w:t>ZLS</w:t>
      </w:r>
      <w:bookmarkEnd w:id="339"/>
      <w:bookmarkEnd w:id="340"/>
    </w:p>
    <w:p w14:paraId="3EEE621E" w14:textId="20143644" w:rsidR="004D7487" w:rsidRPr="00E22125" w:rsidRDefault="004D7487" w:rsidP="004D7487">
      <w:pPr>
        <w:pStyle w:val="Naslov2"/>
      </w:pPr>
      <w:bookmarkStart w:id="341" w:name="_Toc119399236"/>
      <w:bookmarkStart w:id="342" w:name="_Toc121151940"/>
      <w:r w:rsidRPr="00E22125">
        <w:t>Splošno</w:t>
      </w:r>
      <w:bookmarkEnd w:id="341"/>
      <w:bookmarkEnd w:id="342"/>
    </w:p>
    <w:p w14:paraId="513D22FC" w14:textId="7954D512" w:rsidR="004D7487" w:rsidRPr="00E22125" w:rsidRDefault="004D7487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Vsi izdelki se izdelajo za celotno območje bloka.</w:t>
      </w:r>
    </w:p>
    <w:p w14:paraId="467F037B" w14:textId="0A7AE96B" w:rsidR="00150F96" w:rsidRPr="00E22125" w:rsidRDefault="00150F96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>Količina točk znotraj posameznega lista GKOT, mora ostati enaka kot v podatkih GOT v okviru istega lista</w:t>
      </w:r>
      <w:r w:rsidR="00256A4F">
        <w:rPr>
          <w:rFonts w:cs="Arial"/>
        </w:rPr>
        <w:t>, razen na območju z vodami.</w:t>
      </w:r>
    </w:p>
    <w:p w14:paraId="619AA415" w14:textId="77777777" w:rsidR="00D40FC4" w:rsidRPr="00E22125" w:rsidRDefault="00D40FC4" w:rsidP="00D40FC4">
      <w:pPr>
        <w:pStyle w:val="Naslov2"/>
      </w:pPr>
      <w:bookmarkStart w:id="343" w:name="_Toc80100426"/>
      <w:bookmarkStart w:id="344" w:name="_Toc80130955"/>
      <w:bookmarkStart w:id="345" w:name="_Toc80131228"/>
      <w:bookmarkStart w:id="346" w:name="_Toc80133887"/>
      <w:bookmarkStart w:id="347" w:name="_Toc80134013"/>
      <w:bookmarkStart w:id="348" w:name="_Toc80134145"/>
      <w:bookmarkStart w:id="349" w:name="_Toc80195582"/>
      <w:bookmarkStart w:id="350" w:name="_Toc80196033"/>
      <w:bookmarkStart w:id="351" w:name="_Toc80195583"/>
      <w:bookmarkStart w:id="352" w:name="_Toc80196034"/>
      <w:bookmarkStart w:id="353" w:name="_Toc80195584"/>
      <w:bookmarkStart w:id="354" w:name="_Toc80196035"/>
      <w:bookmarkStart w:id="355" w:name="_Toc119399237"/>
      <w:bookmarkStart w:id="356" w:name="_Toc121151941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r w:rsidRPr="00E22125">
        <w:t>Poimenovanje točk in datotek</w:t>
      </w:r>
      <w:bookmarkEnd w:id="355"/>
      <w:bookmarkEnd w:id="356"/>
    </w:p>
    <w:p w14:paraId="04959A4A" w14:textId="563F389A" w:rsidR="00D40FC4" w:rsidRPr="00E22125" w:rsidRDefault="002D58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času zajema in pred nadaljnjo obdelavo </w:t>
      </w:r>
      <w:r w:rsidR="00256A4F">
        <w:rPr>
          <w:rFonts w:cs="Arial"/>
          <w:szCs w:val="22"/>
        </w:rPr>
        <w:t xml:space="preserve">GOT </w:t>
      </w:r>
      <w:r w:rsidRPr="00E22125">
        <w:rPr>
          <w:rFonts w:cs="Arial"/>
          <w:szCs w:val="22"/>
        </w:rPr>
        <w:t>se vsakemu pasu dodeli edinstven ID izvorne datoteke</w:t>
      </w:r>
      <w:r w:rsidR="008203A5" w:rsidRPr="00E22125">
        <w:rPr>
          <w:rFonts w:cs="Arial"/>
          <w:szCs w:val="22"/>
        </w:rPr>
        <w:t xml:space="preserve"> (angl. File Source ID)</w:t>
      </w:r>
      <w:r w:rsidRPr="00E22125">
        <w:rPr>
          <w:rFonts w:cs="Arial"/>
          <w:szCs w:val="22"/>
        </w:rPr>
        <w:t>.</w:t>
      </w:r>
    </w:p>
    <w:p w14:paraId="7A4CC87E" w14:textId="77777777" w:rsidR="00D40FC4" w:rsidRPr="00E22125" w:rsidRDefault="002D58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Vsaki točki znotraj </w:t>
      </w:r>
      <w:r w:rsidR="004A413C" w:rsidRPr="00E22125">
        <w:rPr>
          <w:rFonts w:cs="Arial"/>
          <w:szCs w:val="22"/>
        </w:rPr>
        <w:t>pasu</w:t>
      </w:r>
      <w:r w:rsidRPr="00E22125">
        <w:rPr>
          <w:rFonts w:cs="Arial"/>
          <w:szCs w:val="22"/>
        </w:rPr>
        <w:t xml:space="preserve"> se dodeli ID </w:t>
      </w:r>
      <w:r w:rsidR="008203A5" w:rsidRPr="00E22125">
        <w:rPr>
          <w:rFonts w:cs="Arial"/>
          <w:szCs w:val="22"/>
        </w:rPr>
        <w:t xml:space="preserve">izvora </w:t>
      </w:r>
      <w:r w:rsidRPr="00E22125">
        <w:rPr>
          <w:rFonts w:cs="Arial"/>
          <w:szCs w:val="22"/>
        </w:rPr>
        <w:t>točke</w:t>
      </w:r>
      <w:r w:rsidR="008203A5" w:rsidRPr="00E22125">
        <w:rPr>
          <w:rFonts w:cs="Arial"/>
          <w:szCs w:val="22"/>
        </w:rPr>
        <w:t xml:space="preserve"> (angl. Point Source ID)</w:t>
      </w:r>
      <w:r w:rsidRPr="00E22125">
        <w:rPr>
          <w:rFonts w:cs="Arial"/>
          <w:szCs w:val="22"/>
        </w:rPr>
        <w:t xml:space="preserve">, ki je enak ID </w:t>
      </w:r>
      <w:r w:rsidR="004A413C" w:rsidRPr="00E22125">
        <w:rPr>
          <w:rFonts w:cs="Arial"/>
          <w:szCs w:val="22"/>
        </w:rPr>
        <w:t>izvorne</w:t>
      </w:r>
      <w:r w:rsidRPr="00E22125">
        <w:rPr>
          <w:rFonts w:cs="Arial"/>
          <w:szCs w:val="22"/>
        </w:rPr>
        <w:t xml:space="preserve"> datoteke.</w:t>
      </w:r>
    </w:p>
    <w:p w14:paraId="6EB49224" w14:textId="28596FE2" w:rsidR="004A413C" w:rsidRPr="00E22125" w:rsidRDefault="004A413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ID </w:t>
      </w:r>
      <w:r w:rsidR="008203A5" w:rsidRPr="00E22125">
        <w:rPr>
          <w:rFonts w:cs="Arial"/>
          <w:szCs w:val="22"/>
        </w:rPr>
        <w:t xml:space="preserve">izvora </w:t>
      </w:r>
      <w:r w:rsidRPr="00E22125">
        <w:rPr>
          <w:rFonts w:cs="Arial"/>
          <w:szCs w:val="22"/>
        </w:rPr>
        <w:t xml:space="preserve">točke ostane nespremenjen med celotno obdelavo </w:t>
      </w:r>
      <w:r w:rsidR="00256A4F">
        <w:rPr>
          <w:rFonts w:cs="Arial"/>
          <w:szCs w:val="22"/>
        </w:rPr>
        <w:t>podatkov</w:t>
      </w:r>
      <w:r w:rsidRPr="00E22125">
        <w:rPr>
          <w:rFonts w:cs="Arial"/>
          <w:szCs w:val="22"/>
        </w:rPr>
        <w:t>.</w:t>
      </w:r>
    </w:p>
    <w:p w14:paraId="20575F66" w14:textId="270F3326" w:rsidR="004A413C" w:rsidRPr="00E22125" w:rsidRDefault="004A413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ID izvorne datotek</w:t>
      </w:r>
      <w:r w:rsidR="00204275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mora</w:t>
      </w:r>
      <w:r w:rsidR="00A42442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biti za razrezane datoteke po</w:t>
      </w:r>
      <w:r w:rsidR="00C8351F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tavljen</w:t>
      </w:r>
      <w:r w:rsidR="00290919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na 0. Glej LAS1.4.</w:t>
      </w:r>
    </w:p>
    <w:p w14:paraId="640E4374" w14:textId="77777777" w:rsidR="00D40FC4" w:rsidRPr="00E22125" w:rsidRDefault="00D40FC4" w:rsidP="00D40FC4">
      <w:pPr>
        <w:pStyle w:val="Naslov2"/>
      </w:pPr>
      <w:bookmarkStart w:id="357" w:name="_Toc119399238"/>
      <w:bookmarkStart w:id="358" w:name="_Toc121151942"/>
      <w:r w:rsidRPr="00E22125">
        <w:t>Točnost lokacije</w:t>
      </w:r>
      <w:bookmarkEnd w:id="357"/>
      <w:bookmarkEnd w:id="358"/>
    </w:p>
    <w:p w14:paraId="08961675" w14:textId="0A260BEB" w:rsidR="00D40FC4" w:rsidRPr="00E22125" w:rsidRDefault="004A413C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Pred klasifikacijo in izdelavo izvedenih izdelkov iz </w:t>
      </w:r>
      <w:r w:rsidR="00256A4F">
        <w:rPr>
          <w:rFonts w:cs="Arial"/>
        </w:rPr>
        <w:t>GOT</w:t>
      </w:r>
      <w:r w:rsidRPr="299CCC15">
        <w:rPr>
          <w:rFonts w:cs="Arial"/>
        </w:rPr>
        <w:t xml:space="preserve"> </w:t>
      </w:r>
      <w:r w:rsidR="00AA5CE6" w:rsidRPr="299CCC15">
        <w:rPr>
          <w:rFonts w:cs="Arial"/>
        </w:rPr>
        <w:t xml:space="preserve">izvajalec </w:t>
      </w:r>
      <w:r w:rsidRPr="299CCC15">
        <w:rPr>
          <w:rFonts w:cs="Arial"/>
        </w:rPr>
        <w:t xml:space="preserve">preveri </w:t>
      </w:r>
      <w:r w:rsidR="00E706EF" w:rsidRPr="299CCC15">
        <w:rPr>
          <w:rFonts w:cs="Arial"/>
        </w:rPr>
        <w:t>njihov</w:t>
      </w:r>
      <w:r w:rsidR="00AA5CE6" w:rsidRPr="299CCC15">
        <w:rPr>
          <w:rFonts w:cs="Arial"/>
        </w:rPr>
        <w:t>o</w:t>
      </w:r>
      <w:r w:rsidR="00E706EF" w:rsidRPr="299CCC15">
        <w:rPr>
          <w:rFonts w:cs="Arial"/>
        </w:rPr>
        <w:t xml:space="preserve"> </w:t>
      </w:r>
      <w:r w:rsidR="00040E90" w:rsidRPr="299CCC15">
        <w:rPr>
          <w:rFonts w:cs="Arial"/>
        </w:rPr>
        <w:t xml:space="preserve">relativno in </w:t>
      </w:r>
      <w:r w:rsidRPr="299CCC15">
        <w:rPr>
          <w:rFonts w:cs="Arial"/>
        </w:rPr>
        <w:t>absolutn</w:t>
      </w:r>
      <w:r w:rsidR="00AA5CE6" w:rsidRPr="299CCC15">
        <w:rPr>
          <w:rFonts w:cs="Arial"/>
        </w:rPr>
        <w:t>o</w:t>
      </w:r>
      <w:r w:rsidRPr="299CCC15">
        <w:rPr>
          <w:rFonts w:cs="Arial"/>
        </w:rPr>
        <w:t xml:space="preserve"> </w:t>
      </w:r>
      <w:r w:rsidR="00040E90" w:rsidRPr="299CCC15">
        <w:rPr>
          <w:rFonts w:cs="Arial"/>
        </w:rPr>
        <w:t xml:space="preserve">ravninsko in </w:t>
      </w:r>
      <w:r w:rsidRPr="299CCC15">
        <w:rPr>
          <w:rFonts w:cs="Arial"/>
        </w:rPr>
        <w:t>vertikaln</w:t>
      </w:r>
      <w:r w:rsidR="00AA5CE6" w:rsidRPr="299CCC15">
        <w:rPr>
          <w:rFonts w:cs="Arial"/>
        </w:rPr>
        <w:t>o</w:t>
      </w:r>
      <w:r w:rsidRPr="299CCC15">
        <w:rPr>
          <w:rFonts w:cs="Arial"/>
        </w:rPr>
        <w:t xml:space="preserve"> točnost </w:t>
      </w:r>
      <w:r w:rsidR="00E706EF" w:rsidRPr="299CCC15">
        <w:rPr>
          <w:rFonts w:cs="Arial"/>
        </w:rPr>
        <w:t>ter</w:t>
      </w:r>
      <w:r w:rsidRPr="299CCC15">
        <w:rPr>
          <w:rFonts w:cs="Arial"/>
        </w:rPr>
        <w:t xml:space="preserve"> predloži podrobno poročilo o postopk</w:t>
      </w:r>
      <w:r w:rsidR="00787F50" w:rsidRPr="299CCC15">
        <w:rPr>
          <w:rFonts w:cs="Arial"/>
        </w:rPr>
        <w:t>u</w:t>
      </w:r>
      <w:r w:rsidRPr="299CCC15">
        <w:rPr>
          <w:rFonts w:cs="Arial"/>
        </w:rPr>
        <w:t xml:space="preserve"> </w:t>
      </w:r>
      <w:r w:rsidR="00787F50" w:rsidRPr="299CCC15">
        <w:rPr>
          <w:rFonts w:cs="Arial"/>
        </w:rPr>
        <w:t xml:space="preserve">potrditve </w:t>
      </w:r>
      <w:r w:rsidRPr="299CCC15">
        <w:rPr>
          <w:rFonts w:cs="Arial"/>
        </w:rPr>
        <w:t>te</w:t>
      </w:r>
      <w:r w:rsidR="00787F50" w:rsidRPr="299CCC15">
        <w:rPr>
          <w:rFonts w:cs="Arial"/>
        </w:rPr>
        <w:t xml:space="preserve"> točnosti</w:t>
      </w:r>
      <w:r w:rsidR="00AE1161" w:rsidRPr="299CCC15">
        <w:rPr>
          <w:rFonts w:cs="Arial"/>
        </w:rPr>
        <w:t xml:space="preserve"> </w:t>
      </w:r>
      <w:r w:rsidR="00574BDD" w:rsidRPr="299CCC15">
        <w:rPr>
          <w:rFonts w:cs="Arial"/>
        </w:rPr>
        <w:t>ob upoštevanju</w:t>
      </w:r>
      <w:r w:rsidR="00AE1161" w:rsidRPr="299CCC15">
        <w:rPr>
          <w:rFonts w:cs="Arial"/>
        </w:rPr>
        <w:t xml:space="preserve"> spodnj</w:t>
      </w:r>
      <w:r w:rsidR="00574BDD" w:rsidRPr="299CCC15">
        <w:rPr>
          <w:rFonts w:cs="Arial"/>
        </w:rPr>
        <w:t>ih</w:t>
      </w:r>
      <w:r w:rsidR="00AE1161" w:rsidRPr="299CCC15">
        <w:rPr>
          <w:rFonts w:cs="Arial"/>
        </w:rPr>
        <w:t xml:space="preserve"> </w:t>
      </w:r>
      <w:r w:rsidR="00574BDD" w:rsidRPr="299CCC15">
        <w:rPr>
          <w:rFonts w:cs="Arial"/>
        </w:rPr>
        <w:t>priporočil.</w:t>
      </w:r>
    </w:p>
    <w:p w14:paraId="79F49622" w14:textId="27B434ED" w:rsidR="00574BDD" w:rsidRPr="00E22125" w:rsidRDefault="00574BDD" w:rsidP="00574BDD">
      <w:pPr>
        <w:pStyle w:val="Naslov3"/>
      </w:pPr>
      <w:bookmarkStart w:id="359" w:name="_Toc119399239"/>
      <w:bookmarkStart w:id="360" w:name="_Toc121151943"/>
      <w:r>
        <w:t>Relativna ravninska točnost</w:t>
      </w:r>
      <w:bookmarkEnd w:id="359"/>
      <w:bookmarkEnd w:id="360"/>
    </w:p>
    <w:p w14:paraId="15B4139B" w14:textId="60E72DC1" w:rsidR="00574BDD" w:rsidRPr="00E22125" w:rsidRDefault="00574BDD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>Relativno ravninsko točnost se preveri na več lokacijah znotraj območij, kjer se pasovi prekrivajo.</w:t>
      </w:r>
    </w:p>
    <w:p w14:paraId="105F23F1" w14:textId="637BD677" w:rsidR="00AE6F9D" w:rsidRPr="00E22125" w:rsidRDefault="00AE6F9D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>V primeru, da se ob preverjanju zaznajo večja odstopanja, je o tem treba poročati.</w:t>
      </w:r>
    </w:p>
    <w:p w14:paraId="00E849DE" w14:textId="77777777" w:rsidR="00D40FC4" w:rsidRPr="00E22125" w:rsidRDefault="00D40FC4" w:rsidP="00D40FC4">
      <w:pPr>
        <w:pStyle w:val="Naslov3"/>
      </w:pPr>
      <w:bookmarkStart w:id="361" w:name="_Ref83192512"/>
      <w:bookmarkStart w:id="362" w:name="_Toc119399240"/>
      <w:bookmarkStart w:id="363" w:name="_Toc121151944"/>
      <w:r>
        <w:t>Absolutna ravninska točnost</w:t>
      </w:r>
      <w:bookmarkEnd w:id="361"/>
      <w:bookmarkEnd w:id="362"/>
      <w:bookmarkEnd w:id="363"/>
      <w:r>
        <w:t xml:space="preserve"> </w:t>
      </w:r>
    </w:p>
    <w:p w14:paraId="6A668870" w14:textId="3F0E6B7D" w:rsidR="00D40FC4" w:rsidRPr="00A86689" w:rsidRDefault="00787F50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>Ravninska točnost zajetih podatkov na dobro definiranih točkah ne sme biti slabša od RMSEe=RMSEn ≤ 15 cm oz. RMSEen ≤ 21 cm in manjša od 37 cm pri 95 % zanesljivosti.</w:t>
      </w:r>
    </w:p>
    <w:p w14:paraId="42A71988" w14:textId="508EEA73" w:rsidR="00421FDA" w:rsidRDefault="00FC31E2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 xml:space="preserve">Izvajalec izvede kontrolo absolutne točnosti na vsaj 20 lokacijah znotraj bloka, ki so enakomerno razporejene po bloku tj. na vsakih 10 km x 10 km mora biti najmanj 1 lokacija. </w:t>
      </w:r>
    </w:p>
    <w:p w14:paraId="2E803022" w14:textId="13A2D618" w:rsidR="00FC31E2" w:rsidRPr="00E22125" w:rsidRDefault="00FC31E2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 xml:space="preserve">Na vsaki lokaciji je treba s terestrično geodetsko metodo izmeriti </w:t>
      </w:r>
      <w:r w:rsidR="00421FDA">
        <w:rPr>
          <w:rFonts w:cs="Arial"/>
        </w:rPr>
        <w:t>več točk na ploskvah več strmih streh, ki so medsebojno sekajo čimbolj pod pravim kotom. Tako izmerjene točke se primerjajo s točkami ZLS na istih strehah</w:t>
      </w:r>
      <w:r w:rsidRPr="299CCC15">
        <w:rPr>
          <w:rFonts w:cs="Arial"/>
        </w:rPr>
        <w:t>.</w:t>
      </w:r>
    </w:p>
    <w:p w14:paraId="08E377C7" w14:textId="15C51EF6" w:rsidR="00F17D58" w:rsidRPr="008D35C1" w:rsidRDefault="00A81EFD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 xml:space="preserve">Iz podatkov </w:t>
      </w:r>
      <w:r w:rsidR="00421FDA">
        <w:rPr>
          <w:rFonts w:cs="Arial"/>
        </w:rPr>
        <w:t>obeh meritev se izračunajo odstopanja med presečišči v ravnini</w:t>
      </w:r>
      <w:r w:rsidR="00FD5B21">
        <w:rPr>
          <w:rFonts w:cs="Arial"/>
        </w:rPr>
        <w:t xml:space="preserve"> in po višini</w:t>
      </w:r>
      <w:r w:rsidR="00421FDA">
        <w:rPr>
          <w:rFonts w:cs="Arial"/>
        </w:rPr>
        <w:t xml:space="preserve">, kar se uporabi za določanje absolutne ravninske in lahko tudi </w:t>
      </w:r>
      <w:r w:rsidR="00FD5B21">
        <w:rPr>
          <w:rFonts w:cs="Arial"/>
        </w:rPr>
        <w:t xml:space="preserve">absolutne </w:t>
      </w:r>
      <w:r w:rsidR="00421FDA">
        <w:rPr>
          <w:rFonts w:cs="Arial"/>
        </w:rPr>
        <w:t xml:space="preserve">višinske točnosti </w:t>
      </w:r>
      <w:r w:rsidR="00FD5B21">
        <w:rPr>
          <w:rFonts w:cs="Arial"/>
        </w:rPr>
        <w:t xml:space="preserve">zračnega </w:t>
      </w:r>
      <w:r w:rsidRPr="299CCC15">
        <w:rPr>
          <w:rFonts w:cs="Arial"/>
        </w:rPr>
        <w:t xml:space="preserve">laserskega skeniranja. Za poročanje o doseženi točnosti se uporabi obrazec, ki je prikazan v poglavju </w:t>
      </w:r>
      <w:r w:rsidR="00533C4D" w:rsidRPr="299CCC15">
        <w:rPr>
          <w:rFonts w:cs="Arial"/>
        </w:rPr>
        <w:fldChar w:fldCharType="begin"/>
      </w:r>
      <w:r w:rsidR="00533C4D" w:rsidRPr="299CCC15">
        <w:rPr>
          <w:rFonts w:cs="Arial"/>
        </w:rPr>
        <w:instrText xml:space="preserve"> REF _Ref81400594 \r \h </w:instrText>
      </w:r>
      <w:r w:rsidR="00533C4D" w:rsidRPr="299CCC15">
        <w:rPr>
          <w:rFonts w:cs="Arial"/>
        </w:rPr>
      </w:r>
      <w:r w:rsidR="00533C4D" w:rsidRPr="299CCC15">
        <w:rPr>
          <w:rFonts w:cs="Arial"/>
        </w:rPr>
        <w:fldChar w:fldCharType="separate"/>
      </w:r>
      <w:r w:rsidR="0060266B">
        <w:rPr>
          <w:rFonts w:cs="Arial"/>
        </w:rPr>
        <w:t>4.3.5</w:t>
      </w:r>
      <w:r w:rsidR="00533C4D" w:rsidRPr="299CCC15">
        <w:rPr>
          <w:rFonts w:cs="Arial"/>
        </w:rPr>
        <w:fldChar w:fldCharType="end"/>
      </w:r>
      <w:r w:rsidRPr="299CCC15">
        <w:rPr>
          <w:rFonts w:cs="Arial"/>
        </w:rPr>
        <w:t>.</w:t>
      </w:r>
    </w:p>
    <w:p w14:paraId="3575A941" w14:textId="13770DDA" w:rsidR="00FE3153" w:rsidRPr="00A86689" w:rsidRDefault="00FE3153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>Izračunana absolutna ravninska točnost se zapiše kot metapodatek.</w:t>
      </w:r>
    </w:p>
    <w:p w14:paraId="1115EBF5" w14:textId="77777777" w:rsidR="00D40FC4" w:rsidRPr="00E22125" w:rsidRDefault="00D40FC4" w:rsidP="00D40FC4">
      <w:pPr>
        <w:pStyle w:val="Naslov3"/>
      </w:pPr>
      <w:bookmarkStart w:id="364" w:name="_Toc80100434"/>
      <w:bookmarkStart w:id="365" w:name="_Toc80130963"/>
      <w:bookmarkStart w:id="366" w:name="_Toc80131236"/>
      <w:bookmarkStart w:id="367" w:name="_Toc80133895"/>
      <w:bookmarkStart w:id="368" w:name="_Toc80134021"/>
      <w:bookmarkStart w:id="369" w:name="_Toc80134153"/>
      <w:bookmarkStart w:id="370" w:name="_Toc80195588"/>
      <w:bookmarkStart w:id="371" w:name="_Toc80196039"/>
      <w:bookmarkStart w:id="372" w:name="_Ref81918687"/>
      <w:bookmarkStart w:id="373" w:name="_Ref81918845"/>
      <w:bookmarkStart w:id="374" w:name="_Toc119399241"/>
      <w:bookmarkStart w:id="375" w:name="_Toc121151945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r>
        <w:t>Relativna višinska točnost</w:t>
      </w:r>
      <w:bookmarkEnd w:id="372"/>
      <w:bookmarkEnd w:id="373"/>
      <w:bookmarkEnd w:id="374"/>
      <w:bookmarkEnd w:id="375"/>
      <w:r>
        <w:t xml:space="preserve"> </w:t>
      </w:r>
    </w:p>
    <w:p w14:paraId="1109C822" w14:textId="4A85890D" w:rsidR="00D40FC4" w:rsidRPr="00A86689" w:rsidRDefault="00787F50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Relativna višinska točnost</w:t>
      </w:r>
      <w:r w:rsidR="00C64565" w:rsidRPr="299CCC15">
        <w:rPr>
          <w:rFonts w:cs="Arial"/>
        </w:rPr>
        <w:t xml:space="preserve"> </w:t>
      </w:r>
      <w:r w:rsidRPr="299CCC15">
        <w:rPr>
          <w:rFonts w:cs="Arial"/>
        </w:rPr>
        <w:t>se nanaša na notranjo geometrijsko kakovost podatkov</w:t>
      </w:r>
      <w:r w:rsidR="0025708B" w:rsidRPr="299CCC15">
        <w:rPr>
          <w:rFonts w:cs="Arial"/>
        </w:rPr>
        <w:t xml:space="preserve"> ZLS</w:t>
      </w:r>
      <w:r w:rsidRPr="299CCC15">
        <w:rPr>
          <w:rFonts w:cs="Arial"/>
        </w:rPr>
        <w:t xml:space="preserve">. Pri </w:t>
      </w:r>
      <w:r w:rsidR="00D80E07" w:rsidRPr="299CCC15">
        <w:rPr>
          <w:rFonts w:cs="Arial"/>
        </w:rPr>
        <w:t>relativni višinski točnosti</w:t>
      </w:r>
      <w:r w:rsidRPr="299CCC15">
        <w:rPr>
          <w:rFonts w:cs="Arial"/>
        </w:rPr>
        <w:t xml:space="preserve"> </w:t>
      </w:r>
      <w:r w:rsidR="00F96012" w:rsidRPr="299CCC15">
        <w:rPr>
          <w:rFonts w:cs="Arial"/>
        </w:rPr>
        <w:t xml:space="preserve">višin </w:t>
      </w:r>
      <w:r w:rsidRPr="299CCC15">
        <w:rPr>
          <w:rFonts w:cs="Arial"/>
        </w:rPr>
        <w:t xml:space="preserve">podatkov </w:t>
      </w:r>
      <w:r w:rsidR="00A42442" w:rsidRPr="299CCC15">
        <w:rPr>
          <w:rFonts w:cs="Arial"/>
        </w:rPr>
        <w:t>laserskega skeniranja</w:t>
      </w:r>
      <w:r w:rsidRPr="299CCC15">
        <w:rPr>
          <w:rFonts w:cs="Arial"/>
        </w:rPr>
        <w:t xml:space="preserve"> je treba upoštevati dva glavna </w:t>
      </w:r>
      <w:r w:rsidR="00677BC9" w:rsidRPr="299CCC15">
        <w:rPr>
          <w:rFonts w:cs="Arial"/>
        </w:rPr>
        <w:t>kazalca</w:t>
      </w:r>
      <w:r w:rsidRPr="299CCC15">
        <w:rPr>
          <w:rFonts w:cs="Arial"/>
        </w:rPr>
        <w:t>:</w:t>
      </w:r>
    </w:p>
    <w:p w14:paraId="3F4F87AF" w14:textId="77777777" w:rsidR="00D40FC4" w:rsidRPr="00E22125" w:rsidRDefault="00D40FC4" w:rsidP="00D40FC4"/>
    <w:p w14:paraId="69151B6A" w14:textId="77777777" w:rsidR="00D40FC4" w:rsidRPr="00E22125" w:rsidRDefault="00D40FC4" w:rsidP="006B3F80">
      <w:pPr>
        <w:numPr>
          <w:ilvl w:val="0"/>
          <w:numId w:val="25"/>
        </w:numPr>
        <w:spacing w:after="120"/>
        <w:ind w:left="426" w:hanging="426"/>
        <w:rPr>
          <w:rFonts w:cs="Arial"/>
          <w:b/>
          <w:bCs w:val="0"/>
          <w:szCs w:val="22"/>
        </w:rPr>
      </w:pPr>
      <w:r w:rsidRPr="00E22125">
        <w:rPr>
          <w:rFonts w:cs="Arial"/>
          <w:b/>
          <w:bCs w:val="0"/>
          <w:szCs w:val="22"/>
        </w:rPr>
        <w:t xml:space="preserve">Natančnost znotraj pasu </w:t>
      </w:r>
    </w:p>
    <w:p w14:paraId="69C99F5A" w14:textId="7678695D" w:rsidR="00D40FC4" w:rsidRPr="00E22125" w:rsidRDefault="007C0AA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Natančnost se bo ocenjevala na </w:t>
      </w:r>
      <w:r w:rsidR="008203A5" w:rsidRPr="00E22125">
        <w:rPr>
          <w:rFonts w:cs="Arial"/>
          <w:szCs w:val="22"/>
        </w:rPr>
        <w:t xml:space="preserve">preizkusnih </w:t>
      </w:r>
      <w:r w:rsidRPr="00E22125">
        <w:rPr>
          <w:rFonts w:cs="Arial"/>
          <w:szCs w:val="22"/>
        </w:rPr>
        <w:t xml:space="preserve">območjih </w:t>
      </w:r>
      <w:r w:rsidR="00F756C3" w:rsidRPr="00E22125">
        <w:rPr>
          <w:rFonts w:cs="Arial"/>
          <w:szCs w:val="22"/>
        </w:rPr>
        <w:t>z</w:t>
      </w:r>
      <w:r w:rsidRPr="00E22125">
        <w:rPr>
          <w:rFonts w:cs="Arial"/>
          <w:szCs w:val="22"/>
        </w:rPr>
        <w:t xml:space="preserve"> </w:t>
      </w:r>
      <w:r w:rsidR="00F96012" w:rsidRPr="00E22125">
        <w:rPr>
          <w:rFonts w:cs="Arial"/>
          <w:szCs w:val="22"/>
        </w:rPr>
        <w:t>ravno</w:t>
      </w:r>
      <w:r w:rsidRPr="00E22125">
        <w:rPr>
          <w:rFonts w:cs="Arial"/>
          <w:szCs w:val="22"/>
        </w:rPr>
        <w:t xml:space="preserve"> površino (na primer parkiriščih ali </w:t>
      </w:r>
      <w:r w:rsidR="00DF2958" w:rsidRPr="00E22125">
        <w:rPr>
          <w:rFonts w:cs="Arial"/>
          <w:szCs w:val="22"/>
        </w:rPr>
        <w:t xml:space="preserve">ravnih </w:t>
      </w:r>
      <w:r w:rsidRPr="00E22125">
        <w:rPr>
          <w:rFonts w:cs="Arial"/>
          <w:szCs w:val="22"/>
        </w:rPr>
        <w:t xml:space="preserve">strehah), ki vsebujejo samo enojne </w:t>
      </w:r>
      <w:r w:rsidR="00C64565" w:rsidRPr="00E22125">
        <w:rPr>
          <w:rFonts w:cs="Arial"/>
          <w:szCs w:val="22"/>
        </w:rPr>
        <w:t>odboje</w:t>
      </w:r>
      <w:r w:rsidRPr="00E22125">
        <w:rPr>
          <w:rFonts w:cs="Arial"/>
          <w:szCs w:val="22"/>
        </w:rPr>
        <w:t xml:space="preserve"> točk.</w:t>
      </w:r>
    </w:p>
    <w:p w14:paraId="5E8D2A83" w14:textId="70A3EF8A" w:rsidR="006608AB" w:rsidRPr="00E22125" w:rsidRDefault="00510B8F" w:rsidP="006608A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Eno p</w:t>
      </w:r>
      <w:r w:rsidR="002460B8" w:rsidRPr="00E22125">
        <w:rPr>
          <w:rFonts w:cs="Arial"/>
          <w:szCs w:val="22"/>
        </w:rPr>
        <w:t>re</w:t>
      </w:r>
      <w:r w:rsidR="00365A85" w:rsidRPr="00E22125">
        <w:rPr>
          <w:rFonts w:cs="Arial"/>
          <w:szCs w:val="22"/>
        </w:rPr>
        <w:t>iz</w:t>
      </w:r>
      <w:r w:rsidR="002460B8" w:rsidRPr="00E22125">
        <w:rPr>
          <w:rFonts w:cs="Arial"/>
          <w:szCs w:val="22"/>
        </w:rPr>
        <w:t>kusno</w:t>
      </w:r>
      <w:r w:rsidR="007C0AA2" w:rsidRPr="00E22125">
        <w:rPr>
          <w:rFonts w:cs="Arial"/>
          <w:szCs w:val="22"/>
        </w:rPr>
        <w:t xml:space="preserve"> območj</w:t>
      </w:r>
      <w:r w:rsidR="00A42442" w:rsidRPr="00E22125">
        <w:rPr>
          <w:rFonts w:cs="Arial"/>
          <w:szCs w:val="22"/>
        </w:rPr>
        <w:t>e</w:t>
      </w:r>
      <w:r w:rsidR="007C0AA2" w:rsidRPr="00E22125">
        <w:rPr>
          <w:rFonts w:cs="Arial"/>
          <w:szCs w:val="22"/>
        </w:rPr>
        <w:t xml:space="preserve"> za oceno natančnosti </w:t>
      </w:r>
      <w:r w:rsidRPr="00E22125">
        <w:rPr>
          <w:rFonts w:cs="Arial"/>
          <w:szCs w:val="22"/>
        </w:rPr>
        <w:t>znotraj pasu vsebuje</w:t>
      </w:r>
      <w:r w:rsidR="008203A5" w:rsidRPr="00E22125">
        <w:rPr>
          <w:rFonts w:cs="Arial"/>
          <w:szCs w:val="22"/>
        </w:rPr>
        <w:t xml:space="preserve"> min</w:t>
      </w:r>
      <w:r w:rsidR="00F756C3" w:rsidRPr="00E22125">
        <w:rPr>
          <w:rFonts w:cs="Arial"/>
          <w:szCs w:val="22"/>
        </w:rPr>
        <w:t>i</w:t>
      </w:r>
      <w:r w:rsidR="008203A5" w:rsidRPr="00E22125">
        <w:rPr>
          <w:rFonts w:cs="Arial"/>
          <w:szCs w:val="22"/>
        </w:rPr>
        <w:t>malno</w:t>
      </w:r>
      <w:r w:rsidR="007C0AA2" w:rsidRPr="00E22125">
        <w:rPr>
          <w:rFonts w:cs="Arial"/>
          <w:szCs w:val="22"/>
        </w:rPr>
        <w:t xml:space="preserve"> 100 </w:t>
      </w:r>
      <w:r w:rsidR="002460B8" w:rsidRPr="00E22125">
        <w:rPr>
          <w:rFonts w:cs="Arial"/>
          <w:szCs w:val="22"/>
        </w:rPr>
        <w:t>celic, katerih ve</w:t>
      </w:r>
      <w:r w:rsidR="00E706EF" w:rsidRPr="00E22125">
        <w:rPr>
          <w:rFonts w:cs="Arial"/>
          <w:szCs w:val="22"/>
        </w:rPr>
        <w:t>l</w:t>
      </w:r>
      <w:r w:rsidR="002460B8" w:rsidRPr="00E22125">
        <w:rPr>
          <w:rFonts w:cs="Arial"/>
          <w:szCs w:val="22"/>
        </w:rPr>
        <w:t xml:space="preserve">ikost je </w:t>
      </w:r>
      <w:r w:rsidR="006608AB" w:rsidRPr="00E22125">
        <w:rPr>
          <w:rFonts w:cs="Arial"/>
          <w:szCs w:val="22"/>
        </w:rPr>
        <w:t>2 m</w:t>
      </w:r>
      <w:r w:rsidR="002460B8" w:rsidRPr="00E22125">
        <w:rPr>
          <w:rFonts w:cs="Arial"/>
          <w:szCs w:val="22"/>
        </w:rPr>
        <w:t>.</w:t>
      </w:r>
      <w:r w:rsidR="006608AB" w:rsidRPr="00E22125">
        <w:rPr>
          <w:rFonts w:cs="Arial"/>
          <w:szCs w:val="22"/>
        </w:rPr>
        <w:t xml:space="preserve"> Velikost celice preizkusnega rastra je določena po formuli: ZNRT, zaokrožena na naslednje celo število</w:t>
      </w:r>
      <w:r w:rsidR="00256A4F">
        <w:rPr>
          <w:rFonts w:cs="Arial"/>
          <w:szCs w:val="22"/>
        </w:rPr>
        <w:t xml:space="preserve"> in</w:t>
      </w:r>
      <w:r w:rsidR="006608AB" w:rsidRPr="00E22125">
        <w:rPr>
          <w:rFonts w:cs="Arial"/>
          <w:szCs w:val="22"/>
        </w:rPr>
        <w:t xml:space="preserve"> nato podvojena.</w:t>
      </w:r>
    </w:p>
    <w:p w14:paraId="68CB1B8F" w14:textId="5C2971AC" w:rsidR="004B0829" w:rsidRPr="00E22125" w:rsidRDefault="00510B8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 zajetih</w:t>
      </w:r>
      <w:r w:rsidR="004B0829" w:rsidRPr="00E22125">
        <w:rPr>
          <w:rFonts w:cs="Arial"/>
          <w:szCs w:val="22"/>
        </w:rPr>
        <w:t xml:space="preserve"> podatkih </w:t>
      </w:r>
      <w:r w:rsidR="008E64AF" w:rsidRPr="00E22125">
        <w:rPr>
          <w:rFonts w:cs="Arial"/>
          <w:szCs w:val="22"/>
        </w:rPr>
        <w:t xml:space="preserve">enega preleta </w:t>
      </w:r>
      <w:r w:rsidR="004B0829" w:rsidRPr="00E22125">
        <w:rPr>
          <w:rFonts w:cs="Arial"/>
          <w:szCs w:val="22"/>
        </w:rPr>
        <w:t xml:space="preserve">se bo </w:t>
      </w:r>
      <w:r w:rsidR="00256A4F">
        <w:rPr>
          <w:rFonts w:cs="Arial"/>
          <w:szCs w:val="22"/>
        </w:rPr>
        <w:t xml:space="preserve">na </w:t>
      </w:r>
      <w:r w:rsidR="008203A5" w:rsidRPr="00E22125">
        <w:rPr>
          <w:rFonts w:cs="Arial"/>
          <w:szCs w:val="22"/>
        </w:rPr>
        <w:t>dv</w:t>
      </w:r>
      <w:r w:rsidR="00256A4F">
        <w:rPr>
          <w:rFonts w:cs="Arial"/>
          <w:szCs w:val="22"/>
        </w:rPr>
        <w:t>eh</w:t>
      </w:r>
      <w:r w:rsidR="008203A5" w:rsidRPr="00E22125">
        <w:rPr>
          <w:rFonts w:cs="Arial"/>
          <w:szCs w:val="22"/>
        </w:rPr>
        <w:t xml:space="preserve"> </w:t>
      </w:r>
      <w:r w:rsidR="00256A4F">
        <w:rPr>
          <w:rFonts w:cs="Arial"/>
          <w:szCs w:val="22"/>
        </w:rPr>
        <w:t xml:space="preserve">neprekrivajočih se pasovih </w:t>
      </w:r>
      <w:r w:rsidR="004B0829" w:rsidRPr="00E22125">
        <w:rPr>
          <w:rFonts w:cs="Arial"/>
          <w:szCs w:val="22"/>
        </w:rPr>
        <w:t>ocenila celotna širina pasu: levi</w:t>
      </w:r>
      <w:r w:rsidR="00C64565" w:rsidRPr="00E22125">
        <w:rPr>
          <w:rFonts w:cs="Arial"/>
          <w:szCs w:val="22"/>
        </w:rPr>
        <w:t>,</w:t>
      </w:r>
      <w:r w:rsidR="004B0829" w:rsidRPr="00E22125">
        <w:rPr>
          <w:rFonts w:cs="Arial"/>
          <w:szCs w:val="22"/>
        </w:rPr>
        <w:t xml:space="preserve"> srednji in desni del pasu</w:t>
      </w:r>
      <w:r w:rsidRPr="00E22125">
        <w:rPr>
          <w:rFonts w:cs="Arial"/>
          <w:szCs w:val="22"/>
        </w:rPr>
        <w:t xml:space="preserve"> z enim prei</w:t>
      </w:r>
      <w:r w:rsidR="00365A85" w:rsidRPr="00E22125">
        <w:rPr>
          <w:rFonts w:cs="Arial"/>
          <w:szCs w:val="22"/>
        </w:rPr>
        <w:t>z</w:t>
      </w:r>
      <w:r w:rsidRPr="00E22125">
        <w:rPr>
          <w:rFonts w:cs="Arial"/>
          <w:szCs w:val="22"/>
        </w:rPr>
        <w:t>kusnim območjem</w:t>
      </w:r>
      <w:r w:rsidR="00DF2958" w:rsidRPr="00E22125">
        <w:rPr>
          <w:rFonts w:cs="Arial"/>
          <w:szCs w:val="22"/>
        </w:rPr>
        <w:t xml:space="preserve">, torej so skupaj najmanj </w:t>
      </w:r>
      <w:r w:rsidR="008203A5" w:rsidRPr="00E22125">
        <w:rPr>
          <w:rFonts w:cs="Arial"/>
          <w:szCs w:val="22"/>
        </w:rPr>
        <w:t>2</w:t>
      </w:r>
      <w:r w:rsidR="00F756C3" w:rsidRPr="00E22125">
        <w:rPr>
          <w:rFonts w:cs="Arial"/>
          <w:szCs w:val="22"/>
        </w:rPr>
        <w:t> </w:t>
      </w:r>
      <w:r w:rsidR="008203A5" w:rsidRPr="00E22125">
        <w:rPr>
          <w:rFonts w:cs="Arial"/>
          <w:szCs w:val="22"/>
        </w:rPr>
        <w:t>x</w:t>
      </w:r>
      <w:r w:rsidR="00F756C3" w:rsidRPr="00E22125">
        <w:rPr>
          <w:rFonts w:cs="Arial"/>
          <w:szCs w:val="22"/>
        </w:rPr>
        <w:t> </w:t>
      </w:r>
      <w:r w:rsidR="00DF2958" w:rsidRPr="00E22125">
        <w:rPr>
          <w:rFonts w:cs="Arial"/>
          <w:szCs w:val="22"/>
        </w:rPr>
        <w:t>3 preizkusna območja</w:t>
      </w:r>
      <w:r w:rsidR="00FA5396" w:rsidRPr="00E22125">
        <w:rPr>
          <w:rFonts w:cs="Arial"/>
          <w:szCs w:val="22"/>
        </w:rPr>
        <w:t>.</w:t>
      </w:r>
    </w:p>
    <w:p w14:paraId="6E5080E1" w14:textId="475F3D71" w:rsidR="004B0829" w:rsidRPr="00E22125" w:rsidRDefault="008203A5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Nata</w:t>
      </w:r>
      <w:r w:rsidR="00AC10F9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čnost znotraj pasu </w:t>
      </w:r>
      <w:r w:rsidR="004B0829" w:rsidRPr="00E22125">
        <w:rPr>
          <w:rFonts w:cs="Arial"/>
          <w:szCs w:val="22"/>
        </w:rPr>
        <w:t xml:space="preserve">je </w:t>
      </w:r>
      <w:r w:rsidRPr="00E22125">
        <w:rPr>
          <w:rFonts w:cs="Arial"/>
          <w:szCs w:val="22"/>
        </w:rPr>
        <w:t xml:space="preserve">treba </w:t>
      </w:r>
      <w:r w:rsidR="004B0829" w:rsidRPr="00E22125">
        <w:rPr>
          <w:rFonts w:cs="Arial"/>
          <w:szCs w:val="22"/>
        </w:rPr>
        <w:t xml:space="preserve">oceniti </w:t>
      </w:r>
      <w:r w:rsidRPr="00E22125">
        <w:rPr>
          <w:rFonts w:cs="Arial"/>
          <w:szCs w:val="22"/>
        </w:rPr>
        <w:t>za</w:t>
      </w:r>
      <w:r w:rsidR="004B0829" w:rsidRPr="00E22125">
        <w:rPr>
          <w:rFonts w:cs="Arial"/>
          <w:szCs w:val="22"/>
        </w:rPr>
        <w:t xml:space="preserve"> vsak prelet</w:t>
      </w:r>
      <w:r w:rsidRPr="00E22125">
        <w:rPr>
          <w:rFonts w:cs="Arial"/>
          <w:szCs w:val="22"/>
        </w:rPr>
        <w:t xml:space="preserve"> oz. za vsak blok</w:t>
      </w:r>
      <w:r w:rsidR="004B0829" w:rsidRPr="00E22125">
        <w:rPr>
          <w:rFonts w:cs="Arial"/>
          <w:szCs w:val="22"/>
        </w:rPr>
        <w:t>.</w:t>
      </w:r>
    </w:p>
    <w:p w14:paraId="719B5D40" w14:textId="52D37AD1" w:rsidR="002460B8" w:rsidRPr="00E22125" w:rsidRDefault="002460B8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rastrske razlike bo izračunan RMSD</w:t>
      </w:r>
      <w:r w:rsidR="00290919"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>, ki ne bo smel biti večji od 6 cm (OLS21A, tabela 2, »S</w:t>
      </w:r>
      <w:r w:rsidR="00AE1161" w:rsidRPr="00E22125">
        <w:rPr>
          <w:rFonts w:cs="Arial"/>
          <w:szCs w:val="22"/>
        </w:rPr>
        <w:t>mooth</w:t>
      </w:r>
      <w:r w:rsidRPr="00E22125">
        <w:rPr>
          <w:rFonts w:cs="Arial"/>
          <w:szCs w:val="22"/>
        </w:rPr>
        <w:t xml:space="preserve"> </w:t>
      </w:r>
      <w:r w:rsidR="0081394E" w:rsidRPr="00E22125">
        <w:rPr>
          <w:rFonts w:cs="Arial"/>
          <w:szCs w:val="22"/>
        </w:rPr>
        <w:t>surface rep</w:t>
      </w:r>
      <w:r w:rsidR="00AE1161" w:rsidRPr="00E22125">
        <w:rPr>
          <w:rFonts w:cs="Arial"/>
          <w:szCs w:val="22"/>
        </w:rPr>
        <w:t>e</w:t>
      </w:r>
      <w:r w:rsidR="0081394E" w:rsidRPr="00E22125">
        <w:rPr>
          <w:rFonts w:cs="Arial"/>
          <w:szCs w:val="22"/>
        </w:rPr>
        <w:t>a</w:t>
      </w:r>
      <w:r w:rsidR="00AE1161" w:rsidRPr="00E22125">
        <w:rPr>
          <w:rFonts w:cs="Arial"/>
          <w:szCs w:val="22"/>
        </w:rPr>
        <w:t>ta</w:t>
      </w:r>
      <w:r w:rsidR="0081394E" w:rsidRPr="00E22125">
        <w:rPr>
          <w:rFonts w:cs="Arial"/>
          <w:szCs w:val="22"/>
        </w:rPr>
        <w:t>bility«</w:t>
      </w:r>
      <w:r w:rsidR="00722746">
        <w:rPr>
          <w:rFonts w:cs="Arial"/>
          <w:szCs w:val="22"/>
        </w:rPr>
        <w:t>)</w:t>
      </w:r>
      <w:r w:rsidR="00FA5396" w:rsidRPr="00E22125">
        <w:rPr>
          <w:rFonts w:cs="Arial"/>
          <w:szCs w:val="22"/>
        </w:rPr>
        <w:t>.</w:t>
      </w:r>
    </w:p>
    <w:p w14:paraId="70554D0B" w14:textId="52F7C356" w:rsidR="00EA75F2" w:rsidRPr="00E22125" w:rsidRDefault="00F2532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Poročilo o nata</w:t>
      </w:r>
      <w:r w:rsidR="00A42E3A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čnosti znotraj pasu</w:t>
      </w:r>
      <w:r w:rsidR="006A3977" w:rsidRPr="00E22125">
        <w:rPr>
          <w:rFonts w:cs="Arial"/>
          <w:szCs w:val="22"/>
        </w:rPr>
        <w:t xml:space="preserve"> (glej</w:t>
      </w:r>
      <w:r w:rsidR="00C022A6" w:rsidRPr="00E22125">
        <w:rPr>
          <w:rFonts w:cs="Arial"/>
          <w:szCs w:val="22"/>
        </w:rPr>
        <w:t>te</w:t>
      </w:r>
      <w:r w:rsidR="006A3977" w:rsidRPr="00E22125">
        <w:rPr>
          <w:rFonts w:cs="Arial"/>
          <w:szCs w:val="22"/>
        </w:rPr>
        <w:t xml:space="preserve"> podnaslov »Intraswath Precision (smooth surface precision</w:t>
      </w:r>
      <w:r w:rsidR="00C022A6" w:rsidRPr="00E22125">
        <w:rPr>
          <w:rFonts w:cs="Arial"/>
          <w:szCs w:val="22"/>
        </w:rPr>
        <w:t>)«</w:t>
      </w:r>
      <w:r w:rsidR="006A3977" w:rsidRPr="00E22125">
        <w:rPr>
          <w:rFonts w:cs="Arial"/>
          <w:szCs w:val="22"/>
        </w:rPr>
        <w:t xml:space="preserve"> v OLS21A)</w:t>
      </w:r>
      <w:r w:rsidRPr="00E22125">
        <w:rPr>
          <w:rFonts w:cs="Arial"/>
          <w:szCs w:val="22"/>
        </w:rPr>
        <w:t xml:space="preserve"> bo predstavljen</w:t>
      </w:r>
      <w:r w:rsidR="00D558AB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z zaključenim poligonom za vsako </w:t>
      </w:r>
      <w:r w:rsidR="008203A5" w:rsidRPr="00E22125">
        <w:rPr>
          <w:rFonts w:cs="Arial"/>
          <w:szCs w:val="22"/>
        </w:rPr>
        <w:t xml:space="preserve">območje </w:t>
      </w:r>
      <w:r w:rsidR="00A53657" w:rsidRPr="00E22125">
        <w:rPr>
          <w:rFonts w:cs="Arial"/>
          <w:szCs w:val="22"/>
        </w:rPr>
        <w:t xml:space="preserve">v kontroli </w:t>
      </w:r>
      <w:r w:rsidRPr="00E22125">
        <w:rPr>
          <w:rFonts w:cs="Arial"/>
          <w:szCs w:val="22"/>
        </w:rPr>
        <w:t xml:space="preserve">z naslednjimi </w:t>
      </w:r>
      <w:r w:rsidR="008203A5" w:rsidRPr="00E22125">
        <w:rPr>
          <w:rFonts w:cs="Arial"/>
          <w:szCs w:val="22"/>
        </w:rPr>
        <w:t xml:space="preserve">tremi </w:t>
      </w:r>
      <w:r w:rsidRPr="00E22125">
        <w:rPr>
          <w:rFonts w:cs="Arial"/>
          <w:szCs w:val="22"/>
        </w:rPr>
        <w:t>atributi:</w:t>
      </w:r>
    </w:p>
    <w:p w14:paraId="13799550" w14:textId="316B6D3E" w:rsidR="007C0AA2" w:rsidRPr="00E22125" w:rsidRDefault="008203A5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minimaln</w:t>
      </w:r>
      <w:r w:rsidR="00A42E3A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natančnost območja kontrole</w:t>
      </w:r>
      <w:r w:rsidR="00A42E3A" w:rsidRPr="00E22125">
        <w:rPr>
          <w:rFonts w:cs="Arial"/>
          <w:szCs w:val="22"/>
        </w:rPr>
        <w:t xml:space="preserve"> 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="00A42E3A" w:rsidRPr="00E22125">
        <w:rPr>
          <w:rFonts w:cs="Arial"/>
          <w:szCs w:val="22"/>
        </w:rPr>
        <w:t>»min_nat«,</w:t>
      </w:r>
    </w:p>
    <w:p w14:paraId="3A61CA59" w14:textId="27CE92CF" w:rsidR="008203A5" w:rsidRPr="00E22125" w:rsidRDefault="008203A5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maksimaln</w:t>
      </w:r>
      <w:r w:rsidR="00A42E3A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natančnost območja kontrole </w:t>
      </w:r>
      <w:r w:rsidR="00A42E3A" w:rsidRPr="00E22125">
        <w:rPr>
          <w:rFonts w:cs="Arial"/>
          <w:szCs w:val="22"/>
        </w:rPr>
        <w:t>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="00A42E3A" w:rsidRPr="00E22125">
        <w:rPr>
          <w:rFonts w:cs="Arial"/>
          <w:szCs w:val="22"/>
        </w:rPr>
        <w:t>»max_nat«,</w:t>
      </w:r>
    </w:p>
    <w:p w14:paraId="549C7938" w14:textId="1B856BBC" w:rsidR="008203A5" w:rsidRPr="00E22125" w:rsidRDefault="008203A5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in vrednost RMSD</w:t>
      </w:r>
      <w:r w:rsidRPr="00AC1B12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za območje kontrole </w:t>
      </w:r>
      <w:r w:rsidR="00A42E3A" w:rsidRPr="00E22125">
        <w:rPr>
          <w:rFonts w:cs="Arial"/>
          <w:szCs w:val="22"/>
        </w:rPr>
        <w:t>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="00A42E3A" w:rsidRPr="00E22125">
        <w:rPr>
          <w:rFonts w:cs="Arial"/>
          <w:szCs w:val="22"/>
        </w:rPr>
        <w:t xml:space="preserve">»RMSD_intra«, </w:t>
      </w:r>
      <w:r w:rsidRPr="00E22125">
        <w:rPr>
          <w:rFonts w:cs="Arial"/>
          <w:szCs w:val="22"/>
        </w:rPr>
        <w:t>(m).</w:t>
      </w:r>
    </w:p>
    <w:p w14:paraId="6882C271" w14:textId="58863E04" w:rsidR="00FE3153" w:rsidRPr="00E22125" w:rsidRDefault="00FE3153" w:rsidP="00DE407D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Rezultate kontrole natančnosti znotraj pasu se zapiše kot metapodatek.</w:t>
      </w:r>
    </w:p>
    <w:p w14:paraId="55EA0FD4" w14:textId="77777777" w:rsidR="007C0AA2" w:rsidRPr="00E22125" w:rsidRDefault="007C0AA2" w:rsidP="00D40FC4"/>
    <w:p w14:paraId="0F6E22F1" w14:textId="5F6DF4D6" w:rsidR="00D40FC4" w:rsidRPr="003E2066" w:rsidRDefault="00D40FC4" w:rsidP="006B3F80">
      <w:pPr>
        <w:numPr>
          <w:ilvl w:val="0"/>
          <w:numId w:val="25"/>
        </w:numPr>
        <w:spacing w:after="120"/>
        <w:ind w:left="426" w:hanging="426"/>
        <w:rPr>
          <w:rFonts w:cs="Arial"/>
          <w:b/>
          <w:bCs w:val="0"/>
        </w:rPr>
      </w:pPr>
      <w:r w:rsidRPr="00660F69">
        <w:rPr>
          <w:rFonts w:cs="Arial"/>
          <w:b/>
          <w:bCs w:val="0"/>
          <w:szCs w:val="22"/>
        </w:rPr>
        <w:t>Natančnost</w:t>
      </w:r>
      <w:r w:rsidRPr="003E2066">
        <w:rPr>
          <w:rFonts w:cs="Arial"/>
          <w:b/>
          <w:bCs w:val="0"/>
        </w:rPr>
        <w:t xml:space="preserve"> med pasovi</w:t>
      </w:r>
    </w:p>
    <w:p w14:paraId="3C8F554D" w14:textId="3CFACD18" w:rsidR="00493B21" w:rsidRPr="00A86689" w:rsidRDefault="00493B21" w:rsidP="00493B2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Izvajalec izdela rastre višinskega ujemanja med dvema sosednjima pasovoma</w:t>
      </w:r>
      <w:r w:rsidRPr="008D35C1">
        <w:rPr>
          <w:rFonts w:cs="Arial"/>
          <w:szCs w:val="22"/>
        </w:rPr>
        <w:t xml:space="preserve">, ter jih preda </w:t>
      </w:r>
      <w:r w:rsidR="00434D9C" w:rsidRPr="008D35C1">
        <w:rPr>
          <w:rFonts w:cs="Arial"/>
          <w:szCs w:val="22"/>
        </w:rPr>
        <w:t>skupaj</w:t>
      </w:r>
      <w:r w:rsidRPr="00A86689">
        <w:rPr>
          <w:rFonts w:cs="Arial"/>
          <w:szCs w:val="22"/>
        </w:rPr>
        <w:t xml:space="preserve"> </w:t>
      </w:r>
      <w:r w:rsidR="00256A4F">
        <w:rPr>
          <w:rFonts w:cs="Arial"/>
          <w:szCs w:val="22"/>
        </w:rPr>
        <w:t>s</w:t>
      </w:r>
      <w:r w:rsidRPr="00A86689">
        <w:rPr>
          <w:rFonts w:cs="Arial"/>
          <w:szCs w:val="22"/>
        </w:rPr>
        <w:t xml:space="preserve"> podatki GOT.</w:t>
      </w:r>
    </w:p>
    <w:p w14:paraId="0F3F32BF" w14:textId="107BD2EF" w:rsidR="00EA75F2" w:rsidRPr="00E22125" w:rsidRDefault="00EA75F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Skladnost prekrivanja </w:t>
      </w:r>
      <w:r w:rsidR="00D815B5" w:rsidRPr="00E22125">
        <w:rPr>
          <w:rFonts w:cs="Arial"/>
          <w:szCs w:val="22"/>
        </w:rPr>
        <w:t xml:space="preserve">med pasovi </w:t>
      </w:r>
      <w:r w:rsidRPr="00E22125">
        <w:rPr>
          <w:rFonts w:cs="Arial"/>
          <w:szCs w:val="22"/>
        </w:rPr>
        <w:t xml:space="preserve">bo </w:t>
      </w:r>
      <w:r w:rsidR="00B323EE" w:rsidRPr="00E22125">
        <w:rPr>
          <w:rFonts w:cs="Arial"/>
          <w:szCs w:val="22"/>
        </w:rPr>
        <w:t xml:space="preserve">izvajalec </w:t>
      </w:r>
      <w:r w:rsidRPr="00E22125">
        <w:rPr>
          <w:rFonts w:cs="Arial"/>
          <w:szCs w:val="22"/>
        </w:rPr>
        <w:t>ocen</w:t>
      </w:r>
      <w:r w:rsidR="00B323EE" w:rsidRPr="00E22125">
        <w:rPr>
          <w:rFonts w:cs="Arial"/>
          <w:szCs w:val="22"/>
        </w:rPr>
        <w:t>il</w:t>
      </w:r>
      <w:r w:rsidRPr="00E22125">
        <w:rPr>
          <w:rFonts w:cs="Arial"/>
          <w:szCs w:val="22"/>
        </w:rPr>
        <w:t xml:space="preserve"> na več </w:t>
      </w:r>
      <w:r w:rsidR="007E73C3" w:rsidRPr="00E22125">
        <w:rPr>
          <w:rFonts w:cs="Arial"/>
          <w:szCs w:val="22"/>
        </w:rPr>
        <w:t>vzorčnih območ</w:t>
      </w:r>
      <w:r w:rsidR="00F756C3" w:rsidRPr="00E22125">
        <w:rPr>
          <w:rFonts w:cs="Arial"/>
          <w:szCs w:val="22"/>
        </w:rPr>
        <w:t>jih</w:t>
      </w:r>
      <w:r w:rsidR="007E73C3" w:rsidRPr="00E22125">
        <w:rPr>
          <w:rFonts w:cs="Arial"/>
          <w:szCs w:val="22"/>
        </w:rPr>
        <w:t xml:space="preserve"> </w:t>
      </w:r>
      <w:r w:rsidR="00D815B5" w:rsidRPr="00E22125">
        <w:rPr>
          <w:rFonts w:cs="Arial"/>
          <w:szCs w:val="22"/>
        </w:rPr>
        <w:t>brez vegetacije, samo z enim odbojem</w:t>
      </w:r>
      <w:r w:rsidRPr="00E22125">
        <w:rPr>
          <w:rFonts w:cs="Arial"/>
          <w:szCs w:val="22"/>
        </w:rPr>
        <w:t xml:space="preserve"> in z naklon</w:t>
      </w:r>
      <w:r w:rsidR="00D815B5" w:rsidRPr="00E22125">
        <w:rPr>
          <w:rFonts w:cs="Arial"/>
          <w:szCs w:val="22"/>
        </w:rPr>
        <w:t>om terena manjšim od</w:t>
      </w:r>
      <w:r w:rsidRPr="00E22125">
        <w:rPr>
          <w:rFonts w:cs="Arial"/>
          <w:szCs w:val="22"/>
        </w:rPr>
        <w:t xml:space="preserve"> 10 stopinj.</w:t>
      </w:r>
    </w:p>
    <w:p w14:paraId="068A8FE6" w14:textId="2FEC01AD" w:rsidR="00EA75F2" w:rsidRPr="00E22125" w:rsidRDefault="008A606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Vzorčna </w:t>
      </w:r>
      <w:r w:rsidR="00EA75F2" w:rsidRPr="00E22125">
        <w:rPr>
          <w:rFonts w:cs="Arial"/>
          <w:szCs w:val="22"/>
        </w:rPr>
        <w:t xml:space="preserve">območja naj bodo </w:t>
      </w:r>
      <w:r w:rsidR="00D815B5" w:rsidRPr="00E22125">
        <w:rPr>
          <w:rFonts w:cs="Arial"/>
          <w:szCs w:val="22"/>
        </w:rPr>
        <w:t>izbrana tako</w:t>
      </w:r>
      <w:r w:rsidR="00EA75F2" w:rsidRPr="00E22125">
        <w:rPr>
          <w:rFonts w:cs="Arial"/>
          <w:szCs w:val="22"/>
        </w:rPr>
        <w:t xml:space="preserve">, da </w:t>
      </w:r>
      <w:r w:rsidR="00D815B5" w:rsidRPr="00E22125">
        <w:rPr>
          <w:rFonts w:cs="Arial"/>
          <w:szCs w:val="22"/>
        </w:rPr>
        <w:t>bo ocenjena</w:t>
      </w:r>
      <w:r w:rsidR="00EA75F2" w:rsidRPr="00E22125">
        <w:rPr>
          <w:rFonts w:cs="Arial"/>
          <w:szCs w:val="22"/>
        </w:rPr>
        <w:t xml:space="preserve"> celotna širina prekrivanja.</w:t>
      </w:r>
    </w:p>
    <w:p w14:paraId="0CBF1B1D" w14:textId="038D9801" w:rsidR="00EA75F2" w:rsidRPr="00E22125" w:rsidRDefault="008A606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Vzorčna </w:t>
      </w:r>
      <w:r w:rsidR="00EA75F2" w:rsidRPr="00E22125">
        <w:rPr>
          <w:rFonts w:cs="Arial"/>
          <w:szCs w:val="22"/>
        </w:rPr>
        <w:t>območja, k</w:t>
      </w:r>
      <w:r w:rsidR="00D815B5" w:rsidRPr="00E22125">
        <w:rPr>
          <w:rFonts w:cs="Arial"/>
          <w:szCs w:val="22"/>
        </w:rPr>
        <w:t>jer se bo izvedla ocena bodo:</w:t>
      </w:r>
    </w:p>
    <w:p w14:paraId="1A7FCFA0" w14:textId="2806FDD0" w:rsidR="00EA75F2" w:rsidRPr="00E22125" w:rsidRDefault="00EA26D6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med </w:t>
      </w:r>
      <w:r w:rsidR="00533C4D" w:rsidRPr="00E22125">
        <w:rPr>
          <w:rFonts w:cs="Arial"/>
          <w:szCs w:val="22"/>
        </w:rPr>
        <w:t xml:space="preserve">dvema </w:t>
      </w:r>
      <w:r w:rsidR="00EA75F2" w:rsidRPr="00E22125">
        <w:rPr>
          <w:rFonts w:cs="Arial"/>
          <w:szCs w:val="22"/>
        </w:rPr>
        <w:t>sosednj</w:t>
      </w:r>
      <w:r w:rsidR="00D815B5" w:rsidRPr="00E22125">
        <w:rPr>
          <w:rFonts w:cs="Arial"/>
          <w:szCs w:val="22"/>
        </w:rPr>
        <w:t>i</w:t>
      </w:r>
      <w:r w:rsidR="00533C4D" w:rsidRPr="00E22125">
        <w:rPr>
          <w:rFonts w:cs="Arial"/>
          <w:szCs w:val="22"/>
        </w:rPr>
        <w:t xml:space="preserve">ma </w:t>
      </w:r>
      <w:r w:rsidR="00D815B5" w:rsidRPr="00E22125">
        <w:rPr>
          <w:rFonts w:cs="Arial"/>
          <w:szCs w:val="22"/>
        </w:rPr>
        <w:t>prekrivajoči</w:t>
      </w:r>
      <w:r w:rsidR="00533C4D" w:rsidRPr="00E22125">
        <w:rPr>
          <w:rFonts w:cs="Arial"/>
          <w:szCs w:val="22"/>
        </w:rPr>
        <w:t>ma</w:t>
      </w:r>
      <w:r w:rsidR="00D815B5" w:rsidRPr="00E22125">
        <w:rPr>
          <w:rFonts w:cs="Arial"/>
          <w:szCs w:val="22"/>
        </w:rPr>
        <w:t xml:space="preserve"> se pasov</w:t>
      </w:r>
      <w:r w:rsidR="00533C4D" w:rsidRPr="00E22125">
        <w:rPr>
          <w:rFonts w:cs="Arial"/>
          <w:szCs w:val="22"/>
        </w:rPr>
        <w:t>oma</w:t>
      </w:r>
      <w:r w:rsidR="00D815B5" w:rsidRPr="00E22125">
        <w:rPr>
          <w:rFonts w:cs="Arial"/>
          <w:szCs w:val="22"/>
        </w:rPr>
        <w:t xml:space="preserve"> znotraj bloka</w:t>
      </w:r>
      <w:r w:rsidR="00533C4D" w:rsidRPr="00E22125">
        <w:rPr>
          <w:rFonts w:cs="Arial"/>
          <w:szCs w:val="22"/>
        </w:rPr>
        <w:t>;</w:t>
      </w:r>
      <w:r w:rsidR="00C022A6" w:rsidRPr="00E22125">
        <w:rPr>
          <w:rFonts w:cs="Arial"/>
          <w:szCs w:val="22"/>
        </w:rPr>
        <w:t xml:space="preserve"> </w:t>
      </w:r>
      <w:r w:rsidR="00533C4D" w:rsidRPr="00E22125">
        <w:rPr>
          <w:rFonts w:cs="Arial"/>
          <w:szCs w:val="22"/>
        </w:rPr>
        <w:t>i</w:t>
      </w:r>
      <w:r w:rsidR="00C022A6" w:rsidRPr="00E22125">
        <w:rPr>
          <w:rFonts w:cs="Arial"/>
          <w:szCs w:val="22"/>
        </w:rPr>
        <w:t>zbere se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pet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vzorčnih obmo</w:t>
      </w:r>
      <w:r w:rsidR="008A6062" w:rsidRPr="00E22125">
        <w:rPr>
          <w:rFonts w:cs="Arial"/>
          <w:szCs w:val="22"/>
        </w:rPr>
        <w:t>č</w:t>
      </w:r>
      <w:r w:rsidR="00882D24" w:rsidRPr="00E22125">
        <w:rPr>
          <w:rFonts w:cs="Arial"/>
          <w:szCs w:val="22"/>
        </w:rPr>
        <w:t>ij na različnih lokacijah v bloku</w:t>
      </w:r>
      <w:r w:rsidR="00C022A6" w:rsidRPr="00E22125">
        <w:rPr>
          <w:rFonts w:cs="Arial"/>
          <w:szCs w:val="22"/>
        </w:rPr>
        <w:t>,</w:t>
      </w:r>
    </w:p>
    <w:p w14:paraId="34AEB507" w14:textId="3640FEF1" w:rsidR="00C022A6" w:rsidRPr="00E22125" w:rsidRDefault="00D815B5" w:rsidP="00C0671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 območjih</w:t>
      </w:r>
      <w:r w:rsidR="006435BE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kjer se prečni pasovi križajo </w:t>
      </w:r>
      <w:r w:rsidR="00C022A6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 xml:space="preserve"> paralelnimi in sicer v obe</w:t>
      </w:r>
      <w:r w:rsidR="00A52D26" w:rsidRPr="00E22125">
        <w:rPr>
          <w:rFonts w:cs="Arial"/>
          <w:szCs w:val="22"/>
        </w:rPr>
        <w:t>h</w:t>
      </w:r>
      <w:r w:rsidRPr="00E22125">
        <w:rPr>
          <w:rFonts w:cs="Arial"/>
          <w:szCs w:val="22"/>
        </w:rPr>
        <w:t xml:space="preserve"> smereh</w:t>
      </w:r>
      <w:r w:rsidR="00EA75F2" w:rsidRPr="00E22125">
        <w:rPr>
          <w:rFonts w:cs="Arial"/>
          <w:szCs w:val="22"/>
        </w:rPr>
        <w:t xml:space="preserve"> leta</w:t>
      </w:r>
      <w:r w:rsidR="00533C4D" w:rsidRPr="00E22125">
        <w:rPr>
          <w:rFonts w:cs="Arial"/>
          <w:szCs w:val="22"/>
        </w:rPr>
        <w:t>;</w:t>
      </w:r>
      <w:r w:rsidR="00C022A6" w:rsidRPr="00E22125">
        <w:rPr>
          <w:rFonts w:cs="Arial"/>
          <w:szCs w:val="22"/>
        </w:rPr>
        <w:t xml:space="preserve"> </w:t>
      </w:r>
      <w:r w:rsidR="00533C4D" w:rsidRPr="00E22125">
        <w:rPr>
          <w:rFonts w:cs="Arial"/>
          <w:szCs w:val="22"/>
        </w:rPr>
        <w:t>i</w:t>
      </w:r>
      <w:r w:rsidR="00C022A6" w:rsidRPr="00E22125">
        <w:rPr>
          <w:rFonts w:cs="Arial"/>
          <w:szCs w:val="22"/>
        </w:rPr>
        <w:t>zbere se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štiri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vzorčna območja</w:t>
      </w:r>
      <w:r w:rsidR="00AA34A6" w:rsidRPr="00E22125">
        <w:rPr>
          <w:rFonts w:cs="Arial"/>
          <w:szCs w:val="22"/>
        </w:rPr>
        <w:t xml:space="preserve"> na različnih lokacijah v bloku</w:t>
      </w:r>
      <w:r w:rsidR="00C022A6" w:rsidRPr="00E22125">
        <w:rPr>
          <w:rFonts w:cs="Arial"/>
          <w:szCs w:val="22"/>
        </w:rPr>
        <w:t>,</w:t>
      </w:r>
    </w:p>
    <w:p w14:paraId="0556D9DA" w14:textId="0FC6158F" w:rsidR="00EA75F2" w:rsidRPr="00E22125" w:rsidRDefault="006034EF" w:rsidP="00C022A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na območju </w:t>
      </w:r>
      <w:r w:rsidR="00D815B5" w:rsidRPr="00E22125">
        <w:rPr>
          <w:rFonts w:cs="Arial"/>
          <w:szCs w:val="22"/>
        </w:rPr>
        <w:t>prekrivanj</w:t>
      </w:r>
      <w:r>
        <w:rPr>
          <w:rFonts w:cs="Arial"/>
          <w:szCs w:val="22"/>
        </w:rPr>
        <w:t>a</w:t>
      </w:r>
      <w:r w:rsidR="00D815B5" w:rsidRPr="00E22125">
        <w:rPr>
          <w:rFonts w:cs="Arial"/>
          <w:szCs w:val="22"/>
        </w:rPr>
        <w:t xml:space="preserve"> med pasovi sosednjih blokov</w:t>
      </w:r>
      <w:r w:rsidR="001556B6">
        <w:rPr>
          <w:rFonts w:cs="Arial"/>
          <w:szCs w:val="22"/>
        </w:rPr>
        <w:t>:</w:t>
      </w:r>
      <w:r w:rsidR="00C022A6" w:rsidRPr="00E22125">
        <w:rPr>
          <w:rFonts w:cs="Arial"/>
          <w:szCs w:val="22"/>
        </w:rPr>
        <w:t xml:space="preserve"> </w:t>
      </w:r>
      <w:r w:rsidR="00533C4D" w:rsidRPr="00E22125">
        <w:rPr>
          <w:rFonts w:cs="Arial"/>
          <w:szCs w:val="22"/>
        </w:rPr>
        <w:t>i</w:t>
      </w:r>
      <w:r w:rsidR="00C022A6" w:rsidRPr="00E22125">
        <w:rPr>
          <w:rFonts w:cs="Arial"/>
          <w:szCs w:val="22"/>
        </w:rPr>
        <w:t>zbere se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dve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vzorčni območji</w:t>
      </w:r>
      <w:r w:rsidR="00AA34A6" w:rsidRPr="00E22125">
        <w:rPr>
          <w:rFonts w:cs="Arial"/>
          <w:szCs w:val="22"/>
        </w:rPr>
        <w:t xml:space="preserve"> na različnih lokacijah v bloku</w:t>
      </w:r>
      <w:r w:rsidR="00EA75F2" w:rsidRPr="00E22125">
        <w:rPr>
          <w:rFonts w:cs="Arial"/>
          <w:szCs w:val="22"/>
        </w:rPr>
        <w:t>.</w:t>
      </w:r>
    </w:p>
    <w:p w14:paraId="6FF03BD6" w14:textId="57083722" w:rsidR="00D40FC4" w:rsidRPr="00E22125" w:rsidRDefault="00EA75F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Vsako </w:t>
      </w:r>
      <w:r w:rsidR="008A6062" w:rsidRPr="00E22125">
        <w:rPr>
          <w:rFonts w:cs="Arial"/>
          <w:szCs w:val="22"/>
        </w:rPr>
        <w:t xml:space="preserve">vzorčno </w:t>
      </w:r>
      <w:r w:rsidR="00D815B5" w:rsidRPr="00E22125">
        <w:rPr>
          <w:rFonts w:cs="Arial"/>
          <w:szCs w:val="22"/>
        </w:rPr>
        <w:t>območje</w:t>
      </w:r>
      <w:r w:rsidRPr="00E22125">
        <w:rPr>
          <w:rFonts w:cs="Arial"/>
          <w:szCs w:val="22"/>
        </w:rPr>
        <w:t xml:space="preserve"> bo ovrednoteno </w:t>
      </w:r>
      <w:r w:rsidR="00903BE4" w:rsidRPr="00E22125">
        <w:rPr>
          <w:rFonts w:cs="Arial"/>
          <w:szCs w:val="22"/>
        </w:rPr>
        <w:t>z rastrom razlik</w:t>
      </w:r>
      <w:r w:rsidRPr="00E22125">
        <w:rPr>
          <w:rFonts w:cs="Arial"/>
          <w:szCs w:val="22"/>
        </w:rPr>
        <w:t xml:space="preserve"> </w:t>
      </w:r>
      <w:r w:rsidR="00533C4D" w:rsidRPr="00E22125">
        <w:rPr>
          <w:rFonts w:cs="Arial"/>
          <w:szCs w:val="22"/>
        </w:rPr>
        <w:t>in</w:t>
      </w:r>
      <w:r w:rsidRPr="00E22125">
        <w:rPr>
          <w:rFonts w:cs="Arial"/>
          <w:szCs w:val="22"/>
        </w:rPr>
        <w:t xml:space="preserve"> velikostjo celice</w:t>
      </w:r>
      <w:r w:rsidR="00903BE4" w:rsidRPr="00E22125">
        <w:rPr>
          <w:rFonts w:cs="Arial"/>
          <w:szCs w:val="22"/>
        </w:rPr>
        <w:t xml:space="preserve"> 2 m</w:t>
      </w:r>
      <w:r w:rsidRPr="00E22125">
        <w:rPr>
          <w:rFonts w:cs="Arial"/>
          <w:szCs w:val="22"/>
        </w:rPr>
        <w:t>.</w:t>
      </w:r>
    </w:p>
    <w:p w14:paraId="6E34710F" w14:textId="428D5934" w:rsidR="00903BE4" w:rsidRPr="00E22125" w:rsidRDefault="00903BE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rast</w:t>
      </w:r>
      <w:r w:rsidR="00CA2E8F" w:rsidRPr="00E22125">
        <w:rPr>
          <w:rFonts w:cs="Arial"/>
          <w:szCs w:val="22"/>
        </w:rPr>
        <w:t>er</w:t>
      </w:r>
      <w:r w:rsidRPr="00E22125">
        <w:rPr>
          <w:rFonts w:cs="Arial"/>
          <w:szCs w:val="22"/>
        </w:rPr>
        <w:t xml:space="preserve"> razlik bo izračunan RMSD</w:t>
      </w:r>
      <w:r w:rsidR="00290919" w:rsidRPr="00E22125">
        <w:rPr>
          <w:rFonts w:cs="Arial"/>
          <w:szCs w:val="22"/>
          <w:vertAlign w:val="subscript"/>
        </w:rPr>
        <w:t>H</w:t>
      </w:r>
      <w:r w:rsidR="00F96012" w:rsidRPr="00E22125">
        <w:rPr>
          <w:rFonts w:cs="Arial"/>
          <w:szCs w:val="22"/>
        </w:rPr>
        <w:t>, ki ne bo smel biti večji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od </w:t>
      </w:r>
      <w:r w:rsidR="00F47CCB">
        <w:rPr>
          <w:rFonts w:cs="Arial"/>
          <w:szCs w:val="22"/>
        </w:rPr>
        <w:t>8</w:t>
      </w:r>
      <w:r w:rsidR="00F96012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cm</w:t>
      </w:r>
      <w:r w:rsidR="00F96012" w:rsidRPr="00E22125">
        <w:rPr>
          <w:rFonts w:cs="Arial"/>
          <w:szCs w:val="22"/>
        </w:rPr>
        <w:t xml:space="preserve"> </w:t>
      </w:r>
      <w:r w:rsidR="00011B66" w:rsidRPr="00E22125">
        <w:rPr>
          <w:rFonts w:cs="Arial"/>
          <w:szCs w:val="22"/>
        </w:rPr>
        <w:t>(OLS21A, tabela 2, »S</w:t>
      </w:r>
      <w:r w:rsidR="00011B66">
        <w:rPr>
          <w:rFonts w:cs="Arial"/>
          <w:szCs w:val="22"/>
        </w:rPr>
        <w:t>wa</w:t>
      </w:r>
      <w:r w:rsidR="00011B66" w:rsidRPr="00E22125">
        <w:rPr>
          <w:rFonts w:cs="Arial"/>
          <w:szCs w:val="22"/>
        </w:rPr>
        <w:t xml:space="preserve">th </w:t>
      </w:r>
      <w:r w:rsidR="00011B66">
        <w:rPr>
          <w:rFonts w:cs="Arial"/>
          <w:szCs w:val="22"/>
        </w:rPr>
        <w:t>overlap difference</w:t>
      </w:r>
      <w:r w:rsidR="00011B66" w:rsidRPr="00E22125">
        <w:rPr>
          <w:rFonts w:cs="Arial"/>
          <w:szCs w:val="22"/>
        </w:rPr>
        <w:t>«</w:t>
      </w:r>
      <w:r w:rsidR="00011B66">
        <w:rPr>
          <w:rFonts w:cs="Arial"/>
          <w:szCs w:val="22"/>
        </w:rPr>
        <w:t>)</w:t>
      </w:r>
      <w:r w:rsidR="00253647">
        <w:rPr>
          <w:rFonts w:cs="Arial"/>
          <w:szCs w:val="22"/>
        </w:rPr>
        <w:t>.</w:t>
      </w:r>
    </w:p>
    <w:p w14:paraId="6CE23113" w14:textId="16CD2525" w:rsidR="00B323EE" w:rsidRPr="00E22125" w:rsidRDefault="00B323E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Poročilo o nata</w:t>
      </w:r>
      <w:r w:rsidR="00A42E3A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čnosti </w:t>
      </w:r>
      <w:r w:rsidR="00CA2E8F" w:rsidRPr="00E22125">
        <w:rPr>
          <w:rFonts w:cs="Arial"/>
          <w:szCs w:val="22"/>
        </w:rPr>
        <w:t>med</w:t>
      </w:r>
      <w:r w:rsidRPr="00E22125">
        <w:rPr>
          <w:rFonts w:cs="Arial"/>
          <w:szCs w:val="22"/>
        </w:rPr>
        <w:t xml:space="preserve"> pas</w:t>
      </w:r>
      <w:r w:rsidR="00CA2E8F" w:rsidRPr="00E22125">
        <w:rPr>
          <w:rFonts w:cs="Arial"/>
          <w:szCs w:val="22"/>
        </w:rPr>
        <w:t>ovi</w:t>
      </w:r>
      <w:r w:rsidRPr="00E22125">
        <w:rPr>
          <w:rFonts w:cs="Arial"/>
          <w:szCs w:val="22"/>
        </w:rPr>
        <w:t xml:space="preserve"> (glej podnaslov »Interswath (Overlap) Consistency« v OLS21A) bo predstavljen</w:t>
      </w:r>
      <w:r w:rsidR="001556B6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z zaključenim poligonom za vsako </w:t>
      </w:r>
      <w:r w:rsidR="00CA2E8F" w:rsidRPr="00E22125">
        <w:rPr>
          <w:rFonts w:cs="Arial"/>
          <w:szCs w:val="22"/>
        </w:rPr>
        <w:t>vzorčno območje</w:t>
      </w:r>
      <w:r w:rsidRPr="00E22125">
        <w:rPr>
          <w:rFonts w:cs="Arial"/>
          <w:szCs w:val="22"/>
        </w:rPr>
        <w:t xml:space="preserve"> z naslednjimi atributi:</w:t>
      </w:r>
    </w:p>
    <w:p w14:paraId="3C81A402" w14:textId="1EC00DD9" w:rsidR="00B323EE" w:rsidRPr="00E22125" w:rsidRDefault="00882D24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min</w:t>
      </w:r>
      <w:r w:rsidR="002B7B9A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>malna razlika v</w:t>
      </w:r>
      <w:r w:rsidR="00B323EE" w:rsidRPr="00E22125">
        <w:rPr>
          <w:rFonts w:cs="Arial"/>
          <w:szCs w:val="22"/>
        </w:rPr>
        <w:t xml:space="preserve"> </w:t>
      </w:r>
      <w:r w:rsidR="00CA2E8F" w:rsidRPr="00E22125">
        <w:rPr>
          <w:rFonts w:cs="Arial"/>
          <w:szCs w:val="22"/>
        </w:rPr>
        <w:t>vzorčnem območju</w:t>
      </w:r>
      <w:r w:rsidR="00B323EE" w:rsidRPr="00E22125">
        <w:rPr>
          <w:rFonts w:cs="Arial"/>
          <w:szCs w:val="22"/>
        </w:rPr>
        <w:t xml:space="preserve"> 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="00B323EE" w:rsidRPr="00E22125">
        <w:rPr>
          <w:rFonts w:cs="Arial"/>
          <w:szCs w:val="22"/>
        </w:rPr>
        <w:t>»</w:t>
      </w:r>
      <w:r w:rsidRPr="00E22125">
        <w:rPr>
          <w:rFonts w:cs="Arial"/>
          <w:szCs w:val="22"/>
        </w:rPr>
        <w:t>min_razlika</w:t>
      </w:r>
      <w:r w:rsidR="00B323EE" w:rsidRPr="00E22125">
        <w:rPr>
          <w:rFonts w:cs="Arial"/>
          <w:szCs w:val="22"/>
        </w:rPr>
        <w:t>«</w:t>
      </w:r>
      <w:r w:rsidR="00FA5396" w:rsidRPr="00E22125">
        <w:rPr>
          <w:rFonts w:cs="Arial"/>
          <w:szCs w:val="22"/>
        </w:rPr>
        <w:t>,</w:t>
      </w:r>
    </w:p>
    <w:p w14:paraId="547DAF2D" w14:textId="7EAD44EE" w:rsidR="00882D24" w:rsidRPr="00E22125" w:rsidRDefault="00882D24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</w:t>
      </w:r>
      <w:r w:rsidR="006435BE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ksimalna razlika v </w:t>
      </w:r>
      <w:r w:rsidR="00CA2E8F" w:rsidRPr="00E22125">
        <w:rPr>
          <w:rFonts w:cs="Arial"/>
          <w:szCs w:val="22"/>
        </w:rPr>
        <w:t>vzorčnem območju</w:t>
      </w:r>
      <w:r w:rsidRPr="00E22125">
        <w:rPr>
          <w:rFonts w:cs="Arial"/>
          <w:szCs w:val="22"/>
        </w:rPr>
        <w:t xml:space="preserve"> 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»max_razlika«</w:t>
      </w:r>
      <w:r w:rsidR="00FA5396" w:rsidRPr="00E22125">
        <w:rPr>
          <w:rFonts w:cs="Arial"/>
          <w:szCs w:val="22"/>
        </w:rPr>
        <w:t>,</w:t>
      </w:r>
    </w:p>
    <w:p w14:paraId="74B63201" w14:textId="087CA357" w:rsidR="00B323EE" w:rsidRPr="00E22125" w:rsidRDefault="00CA2E8F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RMSD</w:t>
      </w:r>
      <w:r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vzorčnega območja</w:t>
      </w:r>
      <w:r w:rsidR="00B323EE" w:rsidRPr="00E22125">
        <w:rPr>
          <w:rFonts w:cs="Arial"/>
          <w:szCs w:val="22"/>
        </w:rPr>
        <w:t xml:space="preserve"> (decimalna številka v centimetrih na eno decimalko) - »</w:t>
      </w:r>
      <w:r w:rsidRPr="00E22125">
        <w:rPr>
          <w:rFonts w:cs="Arial"/>
          <w:szCs w:val="22"/>
        </w:rPr>
        <w:t>RMSD</w:t>
      </w:r>
      <w:r w:rsidR="00A42E3A" w:rsidRPr="00E22125">
        <w:rPr>
          <w:rFonts w:cs="Arial"/>
          <w:szCs w:val="22"/>
        </w:rPr>
        <w:t>_inter</w:t>
      </w:r>
      <w:r w:rsidR="00B323EE" w:rsidRPr="00E22125">
        <w:rPr>
          <w:rFonts w:cs="Arial"/>
          <w:szCs w:val="22"/>
        </w:rPr>
        <w:t>«</w:t>
      </w:r>
      <w:r w:rsidR="00FA5396" w:rsidRPr="00E22125">
        <w:rPr>
          <w:rFonts w:cs="Arial"/>
          <w:szCs w:val="22"/>
        </w:rPr>
        <w:t>.</w:t>
      </w:r>
    </w:p>
    <w:p w14:paraId="22E242BE" w14:textId="46418D65" w:rsidR="00256A4F" w:rsidRDefault="00256A4F" w:rsidP="00FE315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Celotno zgoraj opisano nata</w:t>
      </w:r>
      <w:r w:rsidR="003F17F6">
        <w:rPr>
          <w:rFonts w:cs="Arial"/>
          <w:szCs w:val="22"/>
        </w:rPr>
        <w:t>n</w:t>
      </w:r>
      <w:r>
        <w:rPr>
          <w:rFonts w:cs="Arial"/>
          <w:szCs w:val="22"/>
        </w:rPr>
        <w:t xml:space="preserve">čnost med pasovi se lahko zamenja z </w:t>
      </w:r>
      <w:r w:rsidR="003F17F6">
        <w:rPr>
          <w:rFonts w:cs="Arial"/>
          <w:szCs w:val="22"/>
        </w:rPr>
        <w:t xml:space="preserve">izdelavo rastra z legendo obarvanosti in statistike </w:t>
      </w:r>
      <w:r w:rsidR="002309CE">
        <w:rPr>
          <w:rFonts w:cs="Arial"/>
          <w:szCs w:val="22"/>
        </w:rPr>
        <w:t xml:space="preserve">(histogrami) </w:t>
      </w:r>
      <w:r w:rsidR="003F17F6">
        <w:rPr>
          <w:rFonts w:cs="Arial"/>
          <w:szCs w:val="22"/>
        </w:rPr>
        <w:t>za vse prekrivajoče se pasove ter za mozaik teh pasov. Raster dopustna odstopanja prik</w:t>
      </w:r>
      <w:r w:rsidR="00BE1646">
        <w:rPr>
          <w:rFonts w:cs="Arial"/>
          <w:szCs w:val="22"/>
        </w:rPr>
        <w:t>az</w:t>
      </w:r>
      <w:r w:rsidR="003F17F6">
        <w:rPr>
          <w:rFonts w:cs="Arial"/>
          <w:szCs w:val="22"/>
        </w:rPr>
        <w:t>uje v beli barvi</w:t>
      </w:r>
      <w:r w:rsidR="00BE1646">
        <w:rPr>
          <w:rFonts w:cs="Arial"/>
          <w:szCs w:val="22"/>
        </w:rPr>
        <w:t>, nedopustna pozitivna odstopanja v oddtenkih zelene in modre barve ter nedopustna negativna odstopanja v odtenkih rumene in rdeče barve.</w:t>
      </w:r>
    </w:p>
    <w:p w14:paraId="4EE2F0C7" w14:textId="71D56721" w:rsidR="00FE3153" w:rsidRPr="00E22125" w:rsidRDefault="00FE3153" w:rsidP="00FE315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Rezultate kontrole natančnosti med pasovi se zapiše kot metapodatek.</w:t>
      </w:r>
    </w:p>
    <w:p w14:paraId="742CF5DB" w14:textId="1E9712A9" w:rsidR="00D40FC4" w:rsidRPr="00E22125" w:rsidDel="0085333B" w:rsidRDefault="00D40FC4" w:rsidP="007D21CB">
      <w:pPr>
        <w:spacing w:after="120"/>
      </w:pPr>
    </w:p>
    <w:p w14:paraId="7BE0D95A" w14:textId="111D3CB9" w:rsidR="00D40FC4" w:rsidRPr="00E22125" w:rsidRDefault="00D40FC4" w:rsidP="00D40FC4">
      <w:pPr>
        <w:pStyle w:val="Naslov3"/>
      </w:pPr>
      <w:bookmarkStart w:id="376" w:name="_Ref79958726"/>
      <w:bookmarkStart w:id="377" w:name="_Ref80801130"/>
      <w:bookmarkStart w:id="378" w:name="_Toc119399242"/>
      <w:bookmarkStart w:id="379" w:name="_Toc121151946"/>
      <w:r>
        <w:t>K</w:t>
      </w:r>
      <w:r w:rsidR="0081394E">
        <w:t>o</w:t>
      </w:r>
      <w:r>
        <w:t>ntrolne točke</w:t>
      </w:r>
      <w:bookmarkEnd w:id="376"/>
      <w:r w:rsidR="00321DBF">
        <w:t xml:space="preserve"> za izračun absolutne točnosti višin</w:t>
      </w:r>
      <w:bookmarkEnd w:id="377"/>
      <w:bookmarkEnd w:id="378"/>
      <w:bookmarkEnd w:id="379"/>
    </w:p>
    <w:p w14:paraId="0BA8454F" w14:textId="1E5DCAB7" w:rsidR="0081394E" w:rsidRPr="00E22125" w:rsidRDefault="0081394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5E7B1E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e kontrolne točke</w:t>
      </w:r>
      <w:r w:rsidR="002A767D" w:rsidRPr="00E22125">
        <w:rPr>
          <w:rFonts w:cs="Arial"/>
          <w:szCs w:val="22"/>
        </w:rPr>
        <w:t xml:space="preserve"> </w:t>
      </w:r>
      <w:r w:rsidR="00213C2B" w:rsidRPr="00E22125">
        <w:rPr>
          <w:rFonts w:cs="Arial"/>
          <w:szCs w:val="22"/>
        </w:rPr>
        <w:t xml:space="preserve">za izračun absolutne točnosti višin </w:t>
      </w:r>
      <w:r w:rsidR="002A767D" w:rsidRPr="00E22125">
        <w:rPr>
          <w:rFonts w:cs="Arial"/>
          <w:szCs w:val="22"/>
        </w:rPr>
        <w:t>(KT</w:t>
      </w:r>
      <w:r w:rsidR="00321DBF" w:rsidRPr="00E22125">
        <w:rPr>
          <w:rFonts w:cs="Arial"/>
          <w:szCs w:val="22"/>
        </w:rPr>
        <w:t>V</w:t>
      </w:r>
      <w:r w:rsidR="002A767D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 xml:space="preserve"> </w:t>
      </w:r>
      <w:r w:rsidR="00213C2B" w:rsidRPr="00E22125">
        <w:rPr>
          <w:rFonts w:cs="Arial"/>
          <w:szCs w:val="22"/>
        </w:rPr>
        <w:t xml:space="preserve">laserskih podatkov </w:t>
      </w:r>
      <w:r w:rsidRPr="00E22125">
        <w:rPr>
          <w:rFonts w:cs="Arial"/>
          <w:szCs w:val="22"/>
        </w:rPr>
        <w:t>morajo biti locirane znotraj bloka.</w:t>
      </w:r>
    </w:p>
    <w:p w14:paraId="51778D16" w14:textId="63CA2D0B" w:rsidR="0081394E" w:rsidRPr="00E22125" w:rsidRDefault="00C022A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321DBF" w:rsidRPr="00E22125">
        <w:rPr>
          <w:rFonts w:cs="Arial"/>
          <w:szCs w:val="22"/>
        </w:rPr>
        <w:t>V</w:t>
      </w:r>
      <w:r w:rsidR="0081394E" w:rsidRPr="00E22125">
        <w:rPr>
          <w:rFonts w:cs="Arial"/>
          <w:szCs w:val="22"/>
        </w:rPr>
        <w:t xml:space="preserve"> za ocenjevanje</w:t>
      </w:r>
      <w:r w:rsidR="006E4358" w:rsidRPr="00E22125">
        <w:rPr>
          <w:rFonts w:cs="Arial"/>
          <w:szCs w:val="22"/>
        </w:rPr>
        <w:t xml:space="preserve"> območij brez vegetacije (OBV)</w:t>
      </w:r>
      <w:r w:rsidR="0081394E" w:rsidRPr="00E22125">
        <w:rPr>
          <w:rFonts w:cs="Arial"/>
          <w:szCs w:val="22"/>
        </w:rPr>
        <w:t xml:space="preserve"> je treba </w:t>
      </w:r>
      <w:r w:rsidR="00BC77E8" w:rsidRPr="00E22125">
        <w:rPr>
          <w:rFonts w:cs="Arial"/>
          <w:szCs w:val="22"/>
        </w:rPr>
        <w:t>izmeriti</w:t>
      </w:r>
      <w:r w:rsidR="0081394E" w:rsidRPr="00E22125">
        <w:rPr>
          <w:rFonts w:cs="Arial"/>
          <w:szCs w:val="22"/>
        </w:rPr>
        <w:t xml:space="preserve"> na čistih, odprtih območjih (k</w:t>
      </w:r>
      <w:r w:rsidR="00BC77E8" w:rsidRPr="00E22125">
        <w:rPr>
          <w:rFonts w:cs="Arial"/>
          <w:szCs w:val="22"/>
        </w:rPr>
        <w:t xml:space="preserve">jer </w:t>
      </w:r>
      <w:r w:rsidR="00D91444" w:rsidRPr="00E22125">
        <w:rPr>
          <w:rFonts w:cs="Arial"/>
          <w:szCs w:val="22"/>
        </w:rPr>
        <w:t>j</w:t>
      </w:r>
      <w:r w:rsidR="00BC77E8" w:rsidRPr="00E22125">
        <w:rPr>
          <w:rFonts w:cs="Arial"/>
          <w:szCs w:val="22"/>
        </w:rPr>
        <w:t xml:space="preserve">e običajno le en </w:t>
      </w:r>
      <w:r w:rsidR="00D91444" w:rsidRPr="00E22125">
        <w:rPr>
          <w:rFonts w:cs="Arial"/>
          <w:szCs w:val="22"/>
        </w:rPr>
        <w:t>odboj</w:t>
      </w:r>
      <w:r w:rsidR="0081394E" w:rsidRPr="00E22125">
        <w:rPr>
          <w:rFonts w:cs="Arial"/>
          <w:szCs w:val="22"/>
        </w:rPr>
        <w:t xml:space="preserve">), brez </w:t>
      </w:r>
      <w:r w:rsidR="00BC77E8" w:rsidRPr="00E22125">
        <w:rPr>
          <w:rFonts w:cs="Arial"/>
          <w:szCs w:val="22"/>
        </w:rPr>
        <w:t>dreves</w:t>
      </w:r>
      <w:r w:rsidR="0081394E" w:rsidRPr="00E22125">
        <w:rPr>
          <w:rFonts w:cs="Arial"/>
          <w:szCs w:val="22"/>
        </w:rPr>
        <w:t xml:space="preserve"> in drugih navpičnih predmetov</w:t>
      </w:r>
      <w:r w:rsidRPr="00E22125">
        <w:rPr>
          <w:rFonts w:cs="Arial"/>
          <w:szCs w:val="22"/>
        </w:rPr>
        <w:t xml:space="preserve"> ali objektov</w:t>
      </w:r>
      <w:r w:rsidR="0081394E" w:rsidRPr="00E22125">
        <w:rPr>
          <w:rFonts w:cs="Arial"/>
          <w:szCs w:val="22"/>
        </w:rPr>
        <w:t xml:space="preserve"> (kot so </w:t>
      </w:r>
      <w:r w:rsidR="00BC77E8" w:rsidRPr="00E22125">
        <w:rPr>
          <w:rFonts w:cs="Arial"/>
          <w:szCs w:val="22"/>
        </w:rPr>
        <w:t xml:space="preserve">npr. </w:t>
      </w:r>
      <w:r w:rsidR="0081394E" w:rsidRPr="00E22125">
        <w:rPr>
          <w:rFonts w:cs="Arial"/>
          <w:szCs w:val="22"/>
        </w:rPr>
        <w:t xml:space="preserve">balvani, </w:t>
      </w:r>
      <w:r w:rsidR="00BC77E8" w:rsidRPr="00E22125">
        <w:rPr>
          <w:rFonts w:cs="Arial"/>
          <w:szCs w:val="22"/>
        </w:rPr>
        <w:t>stavbe, razni stebri</w:t>
      </w:r>
      <w:r w:rsidR="0081394E" w:rsidRPr="00E22125">
        <w:rPr>
          <w:rFonts w:cs="Arial"/>
          <w:szCs w:val="22"/>
        </w:rPr>
        <w:t xml:space="preserve"> in ​​vozila).</w:t>
      </w:r>
    </w:p>
    <w:p w14:paraId="726C7754" w14:textId="3D35D7B5" w:rsidR="00BC77E8" w:rsidRPr="00E22125" w:rsidRDefault="00C022A6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AA34A6" w:rsidRPr="00E22125">
        <w:rPr>
          <w:rFonts w:cs="Arial"/>
          <w:szCs w:val="22"/>
        </w:rPr>
        <w:t>V</w:t>
      </w:r>
      <w:r w:rsidR="00BC77E8" w:rsidRPr="00E22125">
        <w:rPr>
          <w:rFonts w:cs="Arial"/>
          <w:szCs w:val="22"/>
        </w:rPr>
        <w:t xml:space="preserve"> ne smejo </w:t>
      </w:r>
      <w:r w:rsidR="00B41A79">
        <w:rPr>
          <w:rFonts w:cs="Arial"/>
          <w:szCs w:val="22"/>
        </w:rPr>
        <w:t xml:space="preserve">biti </w:t>
      </w:r>
      <w:r w:rsidR="00533C4D" w:rsidRPr="00E22125">
        <w:rPr>
          <w:rFonts w:cs="Arial"/>
          <w:szCs w:val="22"/>
        </w:rPr>
        <w:t>izbra</w:t>
      </w:r>
      <w:r w:rsidR="00B41A79">
        <w:rPr>
          <w:rFonts w:cs="Arial"/>
          <w:szCs w:val="22"/>
        </w:rPr>
        <w:t>ne</w:t>
      </w:r>
      <w:r w:rsidR="00BC77E8" w:rsidRPr="00E22125">
        <w:rPr>
          <w:rFonts w:cs="Arial"/>
          <w:szCs w:val="22"/>
        </w:rPr>
        <w:t xml:space="preserve"> na tleh, ki so bil</w:t>
      </w:r>
      <w:r w:rsidR="00321DBF" w:rsidRPr="00E22125">
        <w:rPr>
          <w:rFonts w:cs="Arial"/>
          <w:szCs w:val="22"/>
        </w:rPr>
        <w:t>a</w:t>
      </w:r>
      <w:r w:rsidR="00BC77E8" w:rsidRPr="00E22125">
        <w:rPr>
          <w:rFonts w:cs="Arial"/>
          <w:szCs w:val="22"/>
        </w:rPr>
        <w:t xml:space="preserve"> preorana ali kako drugače obdelana.</w:t>
      </w:r>
    </w:p>
    <w:p w14:paraId="74CA856E" w14:textId="4AD626A6" w:rsidR="00BC77E8" w:rsidRPr="00E22125" w:rsidRDefault="00C022A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321DBF" w:rsidRPr="00E22125">
        <w:rPr>
          <w:rFonts w:cs="Arial"/>
          <w:szCs w:val="22"/>
        </w:rPr>
        <w:t>V</w:t>
      </w:r>
      <w:r w:rsidR="00BC77E8" w:rsidRPr="00E22125">
        <w:rPr>
          <w:rFonts w:cs="Arial"/>
          <w:szCs w:val="22"/>
        </w:rPr>
        <w:t xml:space="preserve"> za ocenjevanje </w:t>
      </w:r>
      <w:r w:rsidR="00F43BEF" w:rsidRPr="00E22125">
        <w:rPr>
          <w:rFonts w:cs="Arial"/>
          <w:szCs w:val="22"/>
        </w:rPr>
        <w:t>območij z vegetacijo (</w:t>
      </w:r>
      <w:r w:rsidR="00BC77E8" w:rsidRPr="00E22125">
        <w:rPr>
          <w:rFonts w:cs="Arial"/>
          <w:szCs w:val="22"/>
        </w:rPr>
        <w:t>OZV</w:t>
      </w:r>
      <w:r w:rsidR="00F43BEF" w:rsidRPr="00E22125">
        <w:rPr>
          <w:rFonts w:cs="Arial"/>
          <w:szCs w:val="22"/>
        </w:rPr>
        <w:t>)</w:t>
      </w:r>
      <w:r w:rsidR="00BC77E8" w:rsidRPr="00E22125">
        <w:rPr>
          <w:rFonts w:cs="Arial"/>
          <w:szCs w:val="22"/>
        </w:rPr>
        <w:t xml:space="preserve"> se izmerijo na območjih vegetacije (za katere so značilni večkratni odboji).</w:t>
      </w:r>
    </w:p>
    <w:p w14:paraId="186DCFF0" w14:textId="14958E4A" w:rsidR="00BC77E8" w:rsidRPr="00E22125" w:rsidRDefault="00F12BA6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321DBF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se</w:t>
      </w:r>
      <w:r w:rsidR="00BC77E8" w:rsidRPr="00E22125">
        <w:rPr>
          <w:rFonts w:cs="Arial"/>
          <w:szCs w:val="22"/>
        </w:rPr>
        <w:t xml:space="preserve"> </w:t>
      </w:r>
      <w:r w:rsidR="00D61DFF" w:rsidRPr="00E22125">
        <w:rPr>
          <w:rFonts w:cs="Arial"/>
          <w:szCs w:val="22"/>
        </w:rPr>
        <w:t>izmer</w:t>
      </w:r>
      <w:r w:rsidRPr="00E22125">
        <w:rPr>
          <w:rFonts w:cs="Arial"/>
          <w:szCs w:val="22"/>
        </w:rPr>
        <w:t>i</w:t>
      </w:r>
      <w:r w:rsidR="00D61DFF" w:rsidRPr="00E22125">
        <w:rPr>
          <w:rFonts w:cs="Arial"/>
          <w:szCs w:val="22"/>
        </w:rPr>
        <w:t>j</w:t>
      </w:r>
      <w:r w:rsidRPr="00E22125">
        <w:rPr>
          <w:rFonts w:cs="Arial"/>
          <w:szCs w:val="22"/>
        </w:rPr>
        <w:t>o</w:t>
      </w:r>
      <w:r w:rsidR="00D61DFF" w:rsidRPr="00E22125">
        <w:rPr>
          <w:rFonts w:cs="Arial"/>
          <w:szCs w:val="22"/>
        </w:rPr>
        <w:t xml:space="preserve"> </w:t>
      </w:r>
      <w:r w:rsidR="00BC77E8" w:rsidRPr="00E22125">
        <w:rPr>
          <w:rFonts w:cs="Arial"/>
          <w:szCs w:val="22"/>
        </w:rPr>
        <w:t xml:space="preserve">na območjih </w:t>
      </w:r>
      <w:r w:rsidRPr="00E22125">
        <w:rPr>
          <w:rFonts w:cs="Arial"/>
          <w:szCs w:val="22"/>
        </w:rPr>
        <w:t>s</w:t>
      </w:r>
      <w:r w:rsidR="00BC77E8" w:rsidRPr="00E22125">
        <w:rPr>
          <w:rFonts w:cs="Arial"/>
          <w:szCs w:val="22"/>
        </w:rPr>
        <w:t xml:space="preserve"> homogeno </w:t>
      </w:r>
      <w:r w:rsidR="00743370" w:rsidRPr="00E22125">
        <w:rPr>
          <w:rFonts w:cs="Arial"/>
          <w:szCs w:val="22"/>
        </w:rPr>
        <w:t xml:space="preserve">gostoto </w:t>
      </w:r>
      <w:r w:rsidR="00BB336C" w:rsidRPr="00E22125">
        <w:rPr>
          <w:rFonts w:cs="Arial"/>
          <w:szCs w:val="22"/>
        </w:rPr>
        <w:t xml:space="preserve">laserskih točk </w:t>
      </w:r>
      <w:r w:rsidR="00743370" w:rsidRPr="00E22125">
        <w:rPr>
          <w:rFonts w:cs="Arial"/>
          <w:szCs w:val="22"/>
        </w:rPr>
        <w:t xml:space="preserve">na </w:t>
      </w:r>
      <w:r w:rsidR="00BC77E8" w:rsidRPr="00E22125">
        <w:rPr>
          <w:rFonts w:cs="Arial"/>
          <w:szCs w:val="22"/>
        </w:rPr>
        <w:t>površin</w:t>
      </w:r>
      <w:r w:rsidR="00743370" w:rsidRPr="00E22125">
        <w:rPr>
          <w:rFonts w:cs="Arial"/>
          <w:szCs w:val="22"/>
        </w:rPr>
        <w:t>i vsaj 3 x 3 m</w:t>
      </w:r>
      <w:r w:rsidR="00BC77E8" w:rsidRPr="00E22125">
        <w:rPr>
          <w:rFonts w:cs="Arial"/>
          <w:szCs w:val="22"/>
        </w:rPr>
        <w:t xml:space="preserve"> (</w:t>
      </w:r>
      <w:r w:rsidR="003B1F43" w:rsidRPr="00E22125">
        <w:rPr>
          <w:rFonts w:cs="Arial"/>
          <w:szCs w:val="22"/>
        </w:rPr>
        <w:t>ZNRT</w:t>
      </w:r>
      <w:r w:rsidR="00BC77E8" w:rsidRPr="00E22125">
        <w:rPr>
          <w:rFonts w:cs="Arial"/>
          <w:szCs w:val="22"/>
        </w:rPr>
        <w:t xml:space="preserve"> * 5)</w:t>
      </w:r>
      <w:r w:rsidR="00BC77E8" w:rsidRPr="00E22125">
        <w:rPr>
          <w:rFonts w:cs="Arial"/>
          <w:szCs w:val="22"/>
          <w:vertAlign w:val="superscript"/>
        </w:rPr>
        <w:t>2</w:t>
      </w:r>
      <w:r w:rsidR="00BC77E8" w:rsidRPr="00E22125">
        <w:rPr>
          <w:rFonts w:cs="Arial"/>
          <w:szCs w:val="22"/>
        </w:rPr>
        <w:t>, z manj kot tretjino zahtevanega odstopanja RMSE</w:t>
      </w:r>
      <w:r w:rsidR="00743370" w:rsidRPr="00E22125">
        <w:rPr>
          <w:rFonts w:cs="Arial"/>
          <w:szCs w:val="22"/>
          <w:vertAlign w:val="subscript"/>
        </w:rPr>
        <w:t>H</w:t>
      </w:r>
      <w:r w:rsidR="00BC77E8" w:rsidRPr="00E22125">
        <w:rPr>
          <w:rFonts w:cs="Arial"/>
          <w:szCs w:val="22"/>
        </w:rPr>
        <w:t xml:space="preserve"> od ravnine z </w:t>
      </w:r>
      <w:r w:rsidR="00743370" w:rsidRPr="00E22125">
        <w:rPr>
          <w:rFonts w:cs="Arial"/>
          <w:szCs w:val="22"/>
        </w:rPr>
        <w:t xml:space="preserve">majhnim </w:t>
      </w:r>
      <w:r w:rsidR="00BC77E8" w:rsidRPr="00E22125">
        <w:rPr>
          <w:rFonts w:cs="Arial"/>
          <w:szCs w:val="22"/>
        </w:rPr>
        <w:t>naklonom (&lt;10 stopinj).</w:t>
      </w:r>
    </w:p>
    <w:p w14:paraId="6905F2CE" w14:textId="781BA99A" w:rsidR="00BC77E8" w:rsidRPr="00E22125" w:rsidRDefault="00BC77E8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Na zemljiščih, razen gozdnatih in </w:t>
      </w:r>
      <w:r w:rsidR="002F3D06" w:rsidRPr="00E22125">
        <w:rPr>
          <w:rFonts w:cs="Arial"/>
          <w:szCs w:val="22"/>
        </w:rPr>
        <w:t xml:space="preserve">gosto </w:t>
      </w:r>
      <w:r w:rsidR="00D61DFF" w:rsidRPr="00E22125">
        <w:rPr>
          <w:rFonts w:cs="Arial"/>
          <w:szCs w:val="22"/>
        </w:rPr>
        <w:t>naseljenih</w:t>
      </w:r>
      <w:r w:rsidRPr="00E22125">
        <w:rPr>
          <w:rFonts w:cs="Arial"/>
          <w:szCs w:val="22"/>
        </w:rPr>
        <w:t xml:space="preserve"> mestnih površin, </w:t>
      </w:r>
      <w:r w:rsidR="00F12BA6" w:rsidRPr="00E22125">
        <w:rPr>
          <w:rFonts w:cs="Arial"/>
          <w:szCs w:val="22"/>
        </w:rPr>
        <w:t>KT</w:t>
      </w:r>
      <w:r w:rsidR="00321DBF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ne </w:t>
      </w:r>
      <w:r w:rsidR="00F12BA6" w:rsidRPr="00E22125">
        <w:rPr>
          <w:rFonts w:cs="Arial"/>
          <w:szCs w:val="22"/>
        </w:rPr>
        <w:t>sme</w:t>
      </w:r>
      <w:r w:rsidRPr="00E22125">
        <w:rPr>
          <w:rFonts w:cs="Arial"/>
          <w:szCs w:val="22"/>
        </w:rPr>
        <w:t xml:space="preserve"> ime</w:t>
      </w:r>
      <w:r w:rsidR="00F12BA6" w:rsidRPr="00E22125">
        <w:rPr>
          <w:rFonts w:cs="Arial"/>
          <w:szCs w:val="22"/>
        </w:rPr>
        <w:t>ti</w:t>
      </w:r>
      <w:r w:rsidRPr="00E22125">
        <w:rPr>
          <w:rFonts w:cs="Arial"/>
          <w:szCs w:val="22"/>
        </w:rPr>
        <w:t xml:space="preserve"> ovir nad 15 stopinj nad obzorjem.</w:t>
      </w:r>
    </w:p>
    <w:p w14:paraId="5F03D4A3" w14:textId="05CDCC9F" w:rsidR="00BC77E8" w:rsidRPr="00E22125" w:rsidRDefault="00321DB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Terenske točke</w:t>
      </w:r>
      <w:r w:rsidR="00BC77E8" w:rsidRPr="00E22125">
        <w:rPr>
          <w:rFonts w:cs="Arial"/>
          <w:szCs w:val="22"/>
        </w:rPr>
        <w:t xml:space="preserve">, uporabljene v postopku </w:t>
      </w:r>
      <w:r w:rsidR="00D61DFF" w:rsidRPr="00E22125">
        <w:rPr>
          <w:rFonts w:cs="Arial"/>
          <w:szCs w:val="22"/>
        </w:rPr>
        <w:t>kalibracije</w:t>
      </w:r>
      <w:r w:rsidR="00BC77E8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sistema </w:t>
      </w:r>
      <w:r w:rsidR="00BC77E8" w:rsidRPr="00E22125">
        <w:rPr>
          <w:rFonts w:cs="Arial"/>
          <w:szCs w:val="22"/>
        </w:rPr>
        <w:t xml:space="preserve">za zajem podatkov, se ne </w:t>
      </w:r>
      <w:r w:rsidRPr="00E22125">
        <w:rPr>
          <w:rFonts w:cs="Arial"/>
          <w:szCs w:val="22"/>
        </w:rPr>
        <w:t xml:space="preserve">smejo </w:t>
      </w:r>
      <w:r w:rsidR="00BC77E8" w:rsidRPr="00E22125">
        <w:rPr>
          <w:rFonts w:cs="Arial"/>
          <w:szCs w:val="22"/>
        </w:rPr>
        <w:t>uporablja</w:t>
      </w:r>
      <w:r w:rsidR="00231248" w:rsidRPr="00E22125">
        <w:rPr>
          <w:rFonts w:cs="Arial"/>
          <w:szCs w:val="22"/>
        </w:rPr>
        <w:t>ti</w:t>
      </w:r>
      <w:r w:rsidR="00BC77E8" w:rsidRPr="00E22125">
        <w:rPr>
          <w:rFonts w:cs="Arial"/>
          <w:szCs w:val="22"/>
        </w:rPr>
        <w:t xml:space="preserve"> kot </w:t>
      </w:r>
      <w:r w:rsidR="00231248" w:rsidRPr="00E22125">
        <w:rPr>
          <w:rFonts w:cs="Arial"/>
          <w:szCs w:val="22"/>
        </w:rPr>
        <w:t>KTV</w:t>
      </w:r>
      <w:r w:rsidR="00BC77E8" w:rsidRPr="00E22125">
        <w:rPr>
          <w:rFonts w:cs="Arial"/>
          <w:szCs w:val="22"/>
        </w:rPr>
        <w:t>.</w:t>
      </w:r>
    </w:p>
    <w:p w14:paraId="3101686D" w14:textId="1D36D6ED" w:rsidR="00BC77E8" w:rsidRPr="00E22125" w:rsidRDefault="00F12BA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="00BC77E8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predstavljajo</w:t>
      </w:r>
      <w:r w:rsidR="00BC77E8" w:rsidRPr="00E22125">
        <w:rPr>
          <w:rFonts w:cs="Arial"/>
          <w:szCs w:val="22"/>
        </w:rPr>
        <w:t xml:space="preserve"> neodvisn</w:t>
      </w:r>
      <w:r w:rsidRPr="00E22125">
        <w:rPr>
          <w:rFonts w:cs="Arial"/>
          <w:szCs w:val="22"/>
        </w:rPr>
        <w:t>o</w:t>
      </w:r>
      <w:r w:rsidR="00D61DFF" w:rsidRPr="00E22125">
        <w:rPr>
          <w:rFonts w:cs="Arial"/>
          <w:szCs w:val="22"/>
        </w:rPr>
        <w:t xml:space="preserve"> zbirk</w:t>
      </w:r>
      <w:r w:rsidRPr="00E22125">
        <w:rPr>
          <w:rFonts w:cs="Arial"/>
          <w:szCs w:val="22"/>
        </w:rPr>
        <w:t>o</w:t>
      </w:r>
      <w:r w:rsidR="00D61DFF" w:rsidRPr="00E22125">
        <w:rPr>
          <w:rFonts w:cs="Arial"/>
          <w:szCs w:val="22"/>
        </w:rPr>
        <w:t xml:space="preserve"> </w:t>
      </w:r>
      <w:r w:rsidR="00BC77E8" w:rsidRPr="00E22125">
        <w:rPr>
          <w:rFonts w:cs="Arial"/>
          <w:szCs w:val="22"/>
        </w:rPr>
        <w:t xml:space="preserve">točk, ki se uporabljajo za </w:t>
      </w:r>
      <w:r w:rsidR="00231248" w:rsidRPr="00E22125">
        <w:rPr>
          <w:rFonts w:cs="Arial"/>
          <w:szCs w:val="22"/>
        </w:rPr>
        <w:t>izračun</w:t>
      </w:r>
      <w:r w:rsidR="00BC77E8" w:rsidRPr="00E22125">
        <w:rPr>
          <w:rFonts w:cs="Arial"/>
          <w:szCs w:val="22"/>
        </w:rPr>
        <w:t xml:space="preserve"> </w:t>
      </w:r>
      <w:r w:rsidR="00AA34A6" w:rsidRPr="00E22125">
        <w:rPr>
          <w:rFonts w:cs="Arial"/>
          <w:szCs w:val="22"/>
        </w:rPr>
        <w:t xml:space="preserve">absolutne </w:t>
      </w:r>
      <w:r w:rsidR="00BC77E8" w:rsidRPr="00E22125">
        <w:rPr>
          <w:rFonts w:cs="Arial"/>
          <w:szCs w:val="22"/>
        </w:rPr>
        <w:t xml:space="preserve">vertikalne </w:t>
      </w:r>
      <w:r w:rsidR="00743370" w:rsidRPr="00E22125">
        <w:rPr>
          <w:rFonts w:cs="Arial"/>
          <w:szCs w:val="22"/>
        </w:rPr>
        <w:t xml:space="preserve">točnosti </w:t>
      </w:r>
      <w:r w:rsidR="00231248" w:rsidRPr="00E22125">
        <w:rPr>
          <w:rFonts w:cs="Arial"/>
          <w:szCs w:val="22"/>
        </w:rPr>
        <w:t>višin</w:t>
      </w:r>
      <w:r w:rsidR="00BC77E8" w:rsidRPr="00E22125">
        <w:rPr>
          <w:rFonts w:cs="Arial"/>
          <w:szCs w:val="22"/>
        </w:rPr>
        <w:t>.</w:t>
      </w:r>
    </w:p>
    <w:p w14:paraId="5F3B725B" w14:textId="6B06719B" w:rsidR="00D61DFF" w:rsidRPr="00E22125" w:rsidRDefault="00D61DF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Vsaka </w:t>
      </w:r>
      <w:r w:rsidR="00F12BA6"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mora imeti </w:t>
      </w:r>
      <w:r w:rsidR="00F12BA6" w:rsidRPr="00E22125">
        <w:rPr>
          <w:rFonts w:cs="Arial"/>
          <w:szCs w:val="22"/>
        </w:rPr>
        <w:t xml:space="preserve">izdelane </w:t>
      </w:r>
      <w:r w:rsidRPr="00E22125">
        <w:rPr>
          <w:rFonts w:cs="Arial"/>
          <w:szCs w:val="22"/>
        </w:rPr>
        <w:t>fotografij</w:t>
      </w:r>
      <w:r w:rsidR="00743370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z naslednjimi zahtevami:</w:t>
      </w:r>
    </w:p>
    <w:p w14:paraId="0CF57D68" w14:textId="261B84C0" w:rsidR="00EC57D8" w:rsidRPr="00240CC9" w:rsidRDefault="00D61DFF" w:rsidP="00EC57D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Fotografije se </w:t>
      </w:r>
      <w:r w:rsidR="00F70AED" w:rsidRPr="00E22125">
        <w:rPr>
          <w:rFonts w:cs="Arial"/>
          <w:szCs w:val="22"/>
        </w:rPr>
        <w:t>naredijo</w:t>
      </w:r>
      <w:r w:rsidRPr="00E22125">
        <w:rPr>
          <w:rFonts w:cs="Arial"/>
          <w:szCs w:val="22"/>
        </w:rPr>
        <w:t xml:space="preserve"> v času </w:t>
      </w:r>
      <w:r w:rsidR="00550462" w:rsidRPr="00E22125">
        <w:rPr>
          <w:rFonts w:cs="Arial"/>
          <w:szCs w:val="22"/>
        </w:rPr>
        <w:t>GNSS</w:t>
      </w:r>
      <w:r w:rsidR="00676F73" w:rsidRPr="00E22125">
        <w:rPr>
          <w:rFonts w:cs="Arial"/>
          <w:szCs w:val="22"/>
        </w:rPr>
        <w:t>-</w:t>
      </w:r>
      <w:r w:rsidR="00F70AED" w:rsidRPr="00E22125">
        <w:rPr>
          <w:rFonts w:cs="Arial"/>
          <w:szCs w:val="22"/>
        </w:rPr>
        <w:t>izmere</w:t>
      </w:r>
      <w:r w:rsidRPr="00E22125">
        <w:rPr>
          <w:rFonts w:cs="Arial"/>
          <w:szCs w:val="22"/>
        </w:rPr>
        <w:t xml:space="preserve"> </w:t>
      </w:r>
      <w:r w:rsidR="00E50BE9"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="00EC57D8">
        <w:rPr>
          <w:rFonts w:cs="Arial"/>
          <w:szCs w:val="22"/>
        </w:rPr>
        <w:t>, tako da je</w:t>
      </w:r>
      <w:r w:rsidR="00EC57D8" w:rsidRPr="00EC57D8">
        <w:rPr>
          <w:rFonts w:cs="Arial"/>
          <w:szCs w:val="22"/>
        </w:rPr>
        <w:t xml:space="preserve"> </w:t>
      </w:r>
      <w:r w:rsidR="00EC57D8">
        <w:rPr>
          <w:rFonts w:cs="Arial"/>
          <w:szCs w:val="22"/>
        </w:rPr>
        <w:t>o</w:t>
      </w:r>
      <w:r w:rsidR="00EC57D8" w:rsidRPr="00240CC9">
        <w:rPr>
          <w:rFonts w:cs="Arial"/>
          <w:szCs w:val="22"/>
        </w:rPr>
        <w:t>prema za GNSS-izmero na fotografijah vidna, vključno z okolico merjene KTV.</w:t>
      </w:r>
    </w:p>
    <w:p w14:paraId="1CC72C4B" w14:textId="504D2150" w:rsidR="00D61DFF" w:rsidRPr="00E22125" w:rsidRDefault="00D61D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Fotografije </w:t>
      </w:r>
      <w:r w:rsidR="00E50BE9" w:rsidRPr="00E22125">
        <w:rPr>
          <w:rFonts w:cs="Arial"/>
          <w:szCs w:val="22"/>
        </w:rPr>
        <w:t>morajo biti</w:t>
      </w:r>
      <w:r w:rsidRPr="00E22125">
        <w:rPr>
          <w:rFonts w:cs="Arial"/>
          <w:szCs w:val="22"/>
        </w:rPr>
        <w:t xml:space="preserve"> </w:t>
      </w:r>
      <w:r w:rsidR="00F70AED" w:rsidRPr="00E22125">
        <w:rPr>
          <w:rFonts w:cs="Arial"/>
          <w:szCs w:val="22"/>
        </w:rPr>
        <w:t>zajete</w:t>
      </w:r>
      <w:r w:rsidRPr="00E22125">
        <w:rPr>
          <w:rFonts w:cs="Arial"/>
          <w:szCs w:val="22"/>
        </w:rPr>
        <w:t xml:space="preserve"> </w:t>
      </w:r>
      <w:r w:rsidR="00BB336C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vse </w:t>
      </w:r>
      <w:r w:rsidR="00F70AED" w:rsidRPr="00E22125">
        <w:rPr>
          <w:rFonts w:cs="Arial"/>
          <w:szCs w:val="22"/>
        </w:rPr>
        <w:t>smeri neba</w:t>
      </w:r>
      <w:r w:rsidRPr="00E22125">
        <w:rPr>
          <w:rFonts w:cs="Arial"/>
          <w:szCs w:val="22"/>
        </w:rPr>
        <w:t xml:space="preserve"> (</w:t>
      </w:r>
      <w:r w:rsidR="00BB336C" w:rsidRPr="00E22125">
        <w:rPr>
          <w:rFonts w:cs="Arial"/>
          <w:szCs w:val="22"/>
        </w:rPr>
        <w:t xml:space="preserve">proti </w:t>
      </w:r>
      <w:r w:rsidRPr="00E22125">
        <w:rPr>
          <w:rFonts w:cs="Arial"/>
          <w:szCs w:val="22"/>
        </w:rPr>
        <w:t>sever</w:t>
      </w:r>
      <w:r w:rsidR="00BB336C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>,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vzhod</w:t>
      </w:r>
      <w:r w:rsidR="00BB336C" w:rsidRPr="00E22125">
        <w:rPr>
          <w:rFonts w:cs="Arial"/>
          <w:szCs w:val="22"/>
        </w:rPr>
        <w:t>u,</w:t>
      </w:r>
      <w:r w:rsidRPr="00E22125">
        <w:rPr>
          <w:rFonts w:cs="Arial"/>
          <w:szCs w:val="22"/>
        </w:rPr>
        <w:t xml:space="preserve"> </w:t>
      </w:r>
      <w:r w:rsidR="00BB336C" w:rsidRPr="00E22125">
        <w:rPr>
          <w:rFonts w:cs="Arial"/>
          <w:szCs w:val="22"/>
        </w:rPr>
        <w:t xml:space="preserve">jugu </w:t>
      </w:r>
      <w:r w:rsidRPr="00E22125">
        <w:rPr>
          <w:rFonts w:cs="Arial"/>
          <w:szCs w:val="22"/>
        </w:rPr>
        <w:t>in zahod</w:t>
      </w:r>
      <w:r w:rsidR="00BB336C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>).</w:t>
      </w:r>
      <w:r w:rsidR="00FA0109" w:rsidRPr="00E22125">
        <w:rPr>
          <w:rFonts w:cs="Arial"/>
          <w:szCs w:val="22"/>
        </w:rPr>
        <w:t xml:space="preserve"> Če zaradi ovire ni mogoče narediti ustrezne fotografije, se le ta ne izdela.</w:t>
      </w:r>
      <w:r w:rsidR="004F01FD" w:rsidRPr="00E22125">
        <w:rPr>
          <w:rFonts w:cs="Arial"/>
          <w:szCs w:val="22"/>
        </w:rPr>
        <w:t xml:space="preserve"> Vsaka KTV mora imeti vsaj dve fotografiji.</w:t>
      </w:r>
    </w:p>
    <w:p w14:paraId="7A357168" w14:textId="34B7AB7B" w:rsidR="00D61DFF" w:rsidRPr="00E22125" w:rsidRDefault="00D61D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Fotografije </w:t>
      </w:r>
      <w:r w:rsidR="002A767D"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="002A767D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se </w:t>
      </w:r>
      <w:r w:rsidR="00F70AED" w:rsidRPr="00E22125">
        <w:rPr>
          <w:rFonts w:cs="Arial"/>
          <w:szCs w:val="22"/>
        </w:rPr>
        <w:t>zajamejo</w:t>
      </w:r>
      <w:r w:rsidRPr="00E22125">
        <w:rPr>
          <w:rFonts w:cs="Arial"/>
          <w:szCs w:val="22"/>
        </w:rPr>
        <w:t xml:space="preserve"> </w:t>
      </w:r>
      <w:r w:rsidR="00BB336C" w:rsidRPr="00E22125">
        <w:rPr>
          <w:rFonts w:cs="Arial"/>
          <w:szCs w:val="22"/>
        </w:rPr>
        <w:t xml:space="preserve">pri </w:t>
      </w:r>
      <w:r w:rsidRPr="00E22125">
        <w:rPr>
          <w:rFonts w:cs="Arial"/>
          <w:szCs w:val="22"/>
        </w:rPr>
        <w:t>dnev</w:t>
      </w:r>
      <w:r w:rsidR="00BB336C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i</w:t>
      </w:r>
      <w:r w:rsidR="00BB336C" w:rsidRPr="00E22125">
        <w:rPr>
          <w:rFonts w:cs="Arial"/>
          <w:szCs w:val="22"/>
        </w:rPr>
        <w:t xml:space="preserve"> svetlobi</w:t>
      </w:r>
      <w:r w:rsidRPr="00E22125">
        <w:rPr>
          <w:rFonts w:cs="Arial"/>
          <w:szCs w:val="22"/>
        </w:rPr>
        <w:t>.</w:t>
      </w:r>
    </w:p>
    <w:p w14:paraId="6F4CA8FA" w14:textId="3E9060D2" w:rsidR="00D61DFF" w:rsidRPr="00E22125" w:rsidRDefault="00D61D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Fotografije morajo imeti dovolj ločljivosti, da omogočajo interpretacijo valovitosti terena in </w:t>
      </w:r>
      <w:r w:rsidR="00F70AED" w:rsidRPr="00E22125">
        <w:rPr>
          <w:rFonts w:cs="Arial"/>
          <w:szCs w:val="22"/>
        </w:rPr>
        <w:t>okoliške vegetacije</w:t>
      </w:r>
      <w:r w:rsidR="00550462" w:rsidRPr="00E22125">
        <w:rPr>
          <w:rFonts w:cs="Arial"/>
          <w:szCs w:val="22"/>
        </w:rPr>
        <w:t>. Okolica</w:t>
      </w:r>
      <w:r w:rsidR="00F70AED" w:rsidRPr="00E22125">
        <w:rPr>
          <w:rFonts w:cs="Arial"/>
          <w:szCs w:val="22"/>
        </w:rPr>
        <w:t xml:space="preserve"> mora biti vidna vsaj </w:t>
      </w:r>
      <w:r w:rsidR="00BB336C" w:rsidRPr="00E22125">
        <w:rPr>
          <w:rFonts w:cs="Arial"/>
          <w:szCs w:val="22"/>
        </w:rPr>
        <w:t xml:space="preserve">v radiju </w:t>
      </w:r>
      <w:r w:rsidR="00F70AED" w:rsidRPr="00E22125">
        <w:rPr>
          <w:rFonts w:cs="Arial"/>
          <w:szCs w:val="22"/>
        </w:rPr>
        <w:t xml:space="preserve">3 metre </w:t>
      </w:r>
      <w:r w:rsidRPr="00E22125">
        <w:rPr>
          <w:rFonts w:cs="Arial"/>
          <w:szCs w:val="22"/>
        </w:rPr>
        <w:t xml:space="preserve">okoli </w:t>
      </w:r>
      <w:r w:rsidR="00E50BE9"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>.</w:t>
      </w:r>
    </w:p>
    <w:p w14:paraId="46210086" w14:textId="278F72E4" w:rsidR="00E50BE9" w:rsidRPr="008D35C1" w:rsidRDefault="00D61DFF" w:rsidP="00E50BE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</w:t>
      </w:r>
      <w:r w:rsidR="00E50BE9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</w:t>
      </w:r>
      <w:r w:rsidR="002A767D" w:rsidRPr="00E22125">
        <w:rPr>
          <w:rFonts w:cs="Arial"/>
          <w:szCs w:val="22"/>
        </w:rPr>
        <w:t>podatki o KT</w:t>
      </w:r>
      <w:r w:rsidR="00231248" w:rsidRPr="00E22125">
        <w:rPr>
          <w:rFonts w:cs="Arial"/>
          <w:szCs w:val="22"/>
        </w:rPr>
        <w:t>V</w:t>
      </w:r>
      <w:r w:rsidR="002A767D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morajo biti </w:t>
      </w:r>
      <w:r w:rsidR="0070169F" w:rsidRPr="00E22125">
        <w:rPr>
          <w:rFonts w:cs="Arial"/>
          <w:szCs w:val="22"/>
        </w:rPr>
        <w:t>zapisani</w:t>
      </w:r>
      <w:r w:rsidR="002A767D" w:rsidRPr="00E22125">
        <w:rPr>
          <w:rFonts w:cs="Arial"/>
          <w:szCs w:val="22"/>
        </w:rPr>
        <w:t xml:space="preserve"> v </w:t>
      </w:r>
      <w:r w:rsidR="00550462" w:rsidRPr="00E22125">
        <w:rPr>
          <w:rFonts w:cs="Arial"/>
          <w:szCs w:val="22"/>
        </w:rPr>
        <w:t>XLS datoteko, ki se imenuje</w:t>
      </w:r>
      <w:r w:rsidR="000F7784" w:rsidRPr="00E22125">
        <w:rPr>
          <w:rFonts w:cs="Arial"/>
          <w:szCs w:val="22"/>
        </w:rPr>
        <w:t xml:space="preserve"> po bloku</w:t>
      </w:r>
      <w:r w:rsidR="00550462" w:rsidRPr="00E22125">
        <w:rPr>
          <w:rFonts w:cs="Arial"/>
          <w:szCs w:val="22"/>
        </w:rPr>
        <w:t xml:space="preserve"> npr. CLSS21_</w:t>
      </w:r>
      <w:r w:rsidR="000F7784" w:rsidRPr="00E22125">
        <w:rPr>
          <w:rFonts w:cs="Arial"/>
          <w:szCs w:val="22"/>
        </w:rPr>
        <w:t>01KP_</w:t>
      </w:r>
      <w:r w:rsidR="00550462" w:rsidRPr="00E22125">
        <w:rPr>
          <w:rFonts w:cs="Arial"/>
          <w:szCs w:val="22"/>
        </w:rPr>
        <w:t>KTV</w:t>
      </w:r>
      <w:r w:rsidR="00872298" w:rsidRPr="00E22125">
        <w:rPr>
          <w:rFonts w:cs="Arial"/>
          <w:szCs w:val="22"/>
        </w:rPr>
        <w:t xml:space="preserve">.xls, </w:t>
      </w:r>
      <w:r w:rsidR="0058330B" w:rsidRPr="00E22125">
        <w:rPr>
          <w:rFonts w:cs="Arial"/>
          <w:szCs w:val="22"/>
        </w:rPr>
        <w:t xml:space="preserve">glej </w:t>
      </w:r>
      <w:r w:rsidR="00FA0109" w:rsidRPr="00E22125">
        <w:rPr>
          <w:rFonts w:cs="Arial"/>
          <w:b/>
          <w:bCs w:val="0"/>
          <w:szCs w:val="22"/>
        </w:rPr>
        <w:t>P</w:t>
      </w:r>
      <w:r w:rsidR="0058330B" w:rsidRPr="00E22125">
        <w:rPr>
          <w:rFonts w:cs="Arial"/>
          <w:b/>
          <w:bCs w:val="0"/>
          <w:szCs w:val="22"/>
        </w:rPr>
        <w:t xml:space="preserve">rilogo </w:t>
      </w:r>
      <w:r w:rsidR="00FA0109" w:rsidRPr="00E22125">
        <w:rPr>
          <w:rFonts w:cs="Arial"/>
          <w:b/>
          <w:bCs w:val="0"/>
          <w:szCs w:val="22"/>
        </w:rPr>
        <w:t>C</w:t>
      </w:r>
      <w:r w:rsidR="004F01FD" w:rsidRPr="00E22125">
        <w:rPr>
          <w:rFonts w:cs="Arial"/>
          <w:szCs w:val="22"/>
        </w:rPr>
        <w:t xml:space="preserve"> ter poglavje </w:t>
      </w:r>
      <w:r w:rsidR="0070169F" w:rsidRPr="008D35C1">
        <w:rPr>
          <w:rFonts w:cs="Arial"/>
          <w:szCs w:val="22"/>
        </w:rPr>
        <w:fldChar w:fldCharType="begin"/>
      </w:r>
      <w:r w:rsidR="0070169F" w:rsidRPr="00E22125">
        <w:rPr>
          <w:rFonts w:cs="Arial"/>
          <w:szCs w:val="22"/>
        </w:rPr>
        <w:instrText xml:space="preserve"> REF _Ref80801232 \r \h </w:instrText>
      </w:r>
      <w:r w:rsidR="0070169F" w:rsidRPr="008D35C1">
        <w:rPr>
          <w:rFonts w:cs="Arial"/>
          <w:szCs w:val="22"/>
        </w:rPr>
      </w:r>
      <w:r w:rsidR="0070169F" w:rsidRPr="008D35C1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7.3.1</w:t>
      </w:r>
      <w:r w:rsidR="0070169F" w:rsidRPr="008D35C1">
        <w:rPr>
          <w:rFonts w:cs="Arial"/>
          <w:szCs w:val="22"/>
        </w:rPr>
        <w:fldChar w:fldCharType="end"/>
      </w:r>
      <w:r w:rsidR="00FA5396" w:rsidRPr="008D35C1">
        <w:rPr>
          <w:rFonts w:cs="Arial"/>
          <w:szCs w:val="22"/>
        </w:rPr>
        <w:t>.</w:t>
      </w:r>
    </w:p>
    <w:p w14:paraId="40AEB913" w14:textId="70E6FABC" w:rsidR="007449F2" w:rsidRPr="00E22125" w:rsidRDefault="007449F2" w:rsidP="00E50BE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Fotografije posamezne KTV so zapisane v mapo z enakim imenom, kot je ime točke.</w:t>
      </w:r>
    </w:p>
    <w:p w14:paraId="147CE96F" w14:textId="7C9AE3FD" w:rsidR="00694394" w:rsidRPr="00E22125" w:rsidRDefault="004A7E3A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R</w:t>
      </w:r>
      <w:r w:rsidRPr="00E22125">
        <w:rPr>
          <w:rFonts w:cs="Arial"/>
          <w:szCs w:val="22"/>
        </w:rPr>
        <w:t>azen če naročnik vnaprej ne odobri drugačna merila</w:t>
      </w:r>
      <w:r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</w:t>
      </w:r>
      <w:r w:rsidR="00ED532E" w:rsidRPr="00E22125">
        <w:rPr>
          <w:rFonts w:cs="Arial"/>
          <w:szCs w:val="22"/>
        </w:rPr>
        <w:t>mora</w:t>
      </w:r>
      <w:r w:rsidR="00ED532E">
        <w:rPr>
          <w:rFonts w:cs="Arial"/>
          <w:szCs w:val="22"/>
        </w:rPr>
        <w:t xml:space="preserve">jo </w:t>
      </w:r>
      <w:r w:rsidR="00ED532E" w:rsidRPr="00E22125">
        <w:rPr>
          <w:rFonts w:cs="Arial"/>
          <w:szCs w:val="22"/>
        </w:rPr>
        <w:t xml:space="preserve">KTV </w:t>
      </w:r>
      <w:r w:rsidR="00ED532E">
        <w:rPr>
          <w:rFonts w:cs="Arial"/>
          <w:szCs w:val="22"/>
        </w:rPr>
        <w:t>glede k</w:t>
      </w:r>
      <w:r w:rsidR="00694394" w:rsidRPr="00E22125">
        <w:rPr>
          <w:rFonts w:cs="Arial"/>
          <w:szCs w:val="22"/>
        </w:rPr>
        <w:t>oličin</w:t>
      </w:r>
      <w:r w:rsidR="00ED532E">
        <w:rPr>
          <w:rFonts w:cs="Arial"/>
          <w:szCs w:val="22"/>
        </w:rPr>
        <w:t>e</w:t>
      </w:r>
      <w:r w:rsidR="00694394" w:rsidRPr="00E22125">
        <w:rPr>
          <w:rFonts w:cs="Arial"/>
          <w:szCs w:val="22"/>
        </w:rPr>
        <w:t xml:space="preserve"> in lokacij</w:t>
      </w:r>
      <w:r w:rsidR="00ED532E">
        <w:rPr>
          <w:rFonts w:cs="Arial"/>
          <w:szCs w:val="22"/>
        </w:rPr>
        <w:t>e</w:t>
      </w:r>
      <w:r w:rsidR="00694394" w:rsidRPr="00E22125">
        <w:rPr>
          <w:rFonts w:cs="Arial"/>
          <w:szCs w:val="22"/>
        </w:rPr>
        <w:t xml:space="preserve"> izpolnjevati naslednje zahteve:</w:t>
      </w:r>
    </w:p>
    <w:p w14:paraId="17140824" w14:textId="47176754" w:rsidR="00BD34C6" w:rsidRPr="00E22125" w:rsidRDefault="00694394" w:rsidP="00397934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Izpolnjeno mora biti skupno število kontrolnih točk, ki jih priporoča ATL1.0 za določeno velikost </w:t>
      </w:r>
      <w:r w:rsidR="00FF449A" w:rsidRPr="00E22125">
        <w:rPr>
          <w:rFonts w:cs="Arial"/>
          <w:szCs w:val="22"/>
        </w:rPr>
        <w:t>bloka</w:t>
      </w:r>
      <w:r w:rsidR="00397934" w:rsidRPr="00E22125">
        <w:rPr>
          <w:rFonts w:cs="Arial"/>
          <w:szCs w:val="22"/>
        </w:rPr>
        <w:t xml:space="preserve"> in je prikazano v preglednici na </w:t>
      </w:r>
      <w:r w:rsidR="00DB3239" w:rsidRPr="004C4809">
        <w:rPr>
          <w:rFonts w:cs="Arial"/>
          <w:b/>
          <w:bCs w:val="0"/>
          <w:szCs w:val="22"/>
        </w:rPr>
        <w:fldChar w:fldCharType="begin"/>
      </w:r>
      <w:r w:rsidR="00DB3239" w:rsidRPr="004C4809">
        <w:rPr>
          <w:rFonts w:cs="Arial"/>
          <w:b/>
          <w:bCs w:val="0"/>
          <w:szCs w:val="22"/>
        </w:rPr>
        <w:instrText xml:space="preserve"> REF _Ref83298075 \h </w:instrText>
      </w:r>
      <w:r w:rsidR="00DB3239">
        <w:rPr>
          <w:rFonts w:cs="Arial"/>
          <w:b/>
          <w:bCs w:val="0"/>
          <w:szCs w:val="22"/>
        </w:rPr>
        <w:instrText xml:space="preserve"> \* MERGEFORMAT </w:instrText>
      </w:r>
      <w:r w:rsidR="00DB3239" w:rsidRPr="004C4809">
        <w:rPr>
          <w:rFonts w:cs="Arial"/>
          <w:b/>
          <w:bCs w:val="0"/>
          <w:szCs w:val="22"/>
        </w:rPr>
      </w:r>
      <w:r w:rsidR="00DB3239"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Slika 2</w:t>
      </w:r>
      <w:r w:rsidR="00DB3239" w:rsidRPr="004C4809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.</w:t>
      </w:r>
    </w:p>
    <w:p w14:paraId="7689051F" w14:textId="6F38E5F2" w:rsidR="00500893" w:rsidRPr="008D35C1" w:rsidRDefault="000F7784" w:rsidP="00952317">
      <w:pPr>
        <w:spacing w:after="120"/>
        <w:jc w:val="center"/>
        <w:rPr>
          <w:rFonts w:cs="Arial"/>
          <w:szCs w:val="22"/>
        </w:rPr>
      </w:pPr>
      <w:r w:rsidRPr="004C4809">
        <w:rPr>
          <w:rFonts w:cs="Arial"/>
          <w:noProof/>
          <w:szCs w:val="22"/>
        </w:rPr>
        <w:drawing>
          <wp:inline distT="0" distB="0" distL="0" distR="0" wp14:anchorId="0DBE9082" wp14:editId="62BA7389">
            <wp:extent cx="4696480" cy="3143689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96480" cy="31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6715F" w14:textId="77DDF19F" w:rsidR="00D058F4" w:rsidRPr="00A86689" w:rsidRDefault="00D058F4" w:rsidP="00952317">
      <w:pPr>
        <w:pStyle w:val="Napis"/>
        <w:spacing w:before="120" w:after="120"/>
        <w:jc w:val="center"/>
      </w:pPr>
      <w:bookmarkStart w:id="380" w:name="_Ref83298075"/>
      <w:bookmarkStart w:id="381" w:name="_Toc106974854"/>
      <w:bookmarkStart w:id="382" w:name="_Toc121152008"/>
      <w:r w:rsidRPr="008D35C1">
        <w:t xml:space="preserve">Slika </w:t>
      </w:r>
      <w:r w:rsidRPr="008D35C1">
        <w:fldChar w:fldCharType="begin"/>
      </w:r>
      <w:r w:rsidRPr="00E22125">
        <w:instrText xml:space="preserve"> SEQ Slika \* ARABIC </w:instrText>
      </w:r>
      <w:r w:rsidRPr="008D35C1">
        <w:fldChar w:fldCharType="separate"/>
      </w:r>
      <w:r w:rsidR="0060266B">
        <w:rPr>
          <w:noProof/>
        </w:rPr>
        <w:t>2</w:t>
      </w:r>
      <w:r w:rsidRPr="008D35C1">
        <w:fldChar w:fldCharType="end"/>
      </w:r>
      <w:bookmarkEnd w:id="380"/>
      <w:r w:rsidRPr="008D35C1">
        <w:t>: Preglednica</w:t>
      </w:r>
      <w:r w:rsidR="00360CA7" w:rsidRPr="008D35C1">
        <w:t xml:space="preserve"> </w:t>
      </w:r>
      <w:r w:rsidRPr="008D35C1">
        <w:t xml:space="preserve">zahtevanega številka </w:t>
      </w:r>
      <w:r w:rsidR="000F7784" w:rsidRPr="00A86689">
        <w:t>KTV</w:t>
      </w:r>
      <w:bookmarkEnd w:id="381"/>
      <w:bookmarkEnd w:id="382"/>
    </w:p>
    <w:p w14:paraId="03880DC7" w14:textId="77777777" w:rsidR="00360CA7" w:rsidRPr="00E22125" w:rsidRDefault="00360CA7" w:rsidP="00360CA7"/>
    <w:p w14:paraId="15852A9E" w14:textId="40454F36" w:rsidR="00694394" w:rsidRPr="00E22125" w:rsidRDefault="00694394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Izpolnjena mora biti porazdelitev skupnega števila </w:t>
      </w:r>
      <w:r w:rsidR="000F7784" w:rsidRPr="00E22125">
        <w:rPr>
          <w:rFonts w:cs="Arial"/>
          <w:szCs w:val="22"/>
        </w:rPr>
        <w:t>KTV</w:t>
      </w:r>
      <w:r w:rsidRPr="00E22125">
        <w:rPr>
          <w:rFonts w:cs="Arial"/>
          <w:szCs w:val="22"/>
        </w:rPr>
        <w:t xml:space="preserve"> med OBV in OZV, ki jo priporoča ATL1.0.</w:t>
      </w:r>
    </w:p>
    <w:p w14:paraId="30C0AB86" w14:textId="0F3B88AB" w:rsidR="00694394" w:rsidRDefault="00E50BE9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F06B74" w:rsidRPr="00E22125">
        <w:rPr>
          <w:rFonts w:cs="Arial"/>
          <w:szCs w:val="22"/>
        </w:rPr>
        <w:t>V</w:t>
      </w:r>
      <w:r w:rsidR="00694394" w:rsidRPr="00E22125">
        <w:rPr>
          <w:rFonts w:cs="Arial"/>
          <w:szCs w:val="22"/>
        </w:rPr>
        <w:t xml:space="preserve"> </w:t>
      </w:r>
      <w:r w:rsidR="002B1AD2" w:rsidRPr="00E22125">
        <w:rPr>
          <w:rFonts w:cs="Arial"/>
          <w:szCs w:val="22"/>
        </w:rPr>
        <w:t>morajo biti en</w:t>
      </w:r>
      <w:r w:rsidR="009E1B29" w:rsidRPr="00E22125">
        <w:rPr>
          <w:rFonts w:cs="Arial"/>
          <w:szCs w:val="22"/>
        </w:rPr>
        <w:t>a</w:t>
      </w:r>
      <w:r w:rsidR="002B1AD2" w:rsidRPr="00E22125">
        <w:rPr>
          <w:rFonts w:cs="Arial"/>
          <w:szCs w:val="22"/>
        </w:rPr>
        <w:t xml:space="preserve">komerno </w:t>
      </w:r>
      <w:r w:rsidR="00694394" w:rsidRPr="00E22125">
        <w:rPr>
          <w:rFonts w:cs="Arial"/>
          <w:szCs w:val="22"/>
        </w:rPr>
        <w:t xml:space="preserve">porazdeljene </w:t>
      </w:r>
      <w:r w:rsidR="002B1AD2" w:rsidRPr="00E22125">
        <w:rPr>
          <w:rFonts w:cs="Arial"/>
          <w:szCs w:val="22"/>
        </w:rPr>
        <w:t>glede na OBV in OZV ter</w:t>
      </w:r>
      <w:r w:rsidR="00694394" w:rsidRPr="00E22125">
        <w:rPr>
          <w:rFonts w:cs="Arial"/>
          <w:szCs w:val="22"/>
        </w:rPr>
        <w:t xml:space="preserve"> </w:t>
      </w:r>
      <w:r w:rsidR="00A52D26" w:rsidRPr="00E22125">
        <w:rPr>
          <w:rFonts w:cs="Arial"/>
          <w:szCs w:val="22"/>
        </w:rPr>
        <w:t xml:space="preserve">po </w:t>
      </w:r>
      <w:r w:rsidR="00694394" w:rsidRPr="00E22125">
        <w:rPr>
          <w:rFonts w:cs="Arial"/>
          <w:szCs w:val="22"/>
        </w:rPr>
        <w:t>celotnem območju projekta.</w:t>
      </w:r>
    </w:p>
    <w:p w14:paraId="79F6B41A" w14:textId="35F44944" w:rsidR="00FD5B21" w:rsidRPr="00E22125" w:rsidRDefault="00FD5B21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Za izračun absolutne višinse točnosti se lahko uporabi tudi metoda, ki je opisana v točki 4.3.2.</w:t>
      </w:r>
    </w:p>
    <w:p w14:paraId="636DF2F7" w14:textId="77777777" w:rsidR="00D40FC4" w:rsidRPr="00E22125" w:rsidRDefault="00D40FC4" w:rsidP="00D40FC4">
      <w:pPr>
        <w:pStyle w:val="Naslov3"/>
      </w:pPr>
      <w:bookmarkStart w:id="383" w:name="_Toc80100437"/>
      <w:bookmarkStart w:id="384" w:name="_Toc80130966"/>
      <w:bookmarkStart w:id="385" w:name="_Toc80131239"/>
      <w:bookmarkStart w:id="386" w:name="_Toc80133898"/>
      <w:bookmarkStart w:id="387" w:name="_Toc80134024"/>
      <w:bookmarkStart w:id="388" w:name="_Toc80134156"/>
      <w:bookmarkStart w:id="389" w:name="_Toc80195591"/>
      <w:bookmarkStart w:id="390" w:name="_Toc80196042"/>
      <w:bookmarkStart w:id="391" w:name="_Ref81400594"/>
      <w:bookmarkStart w:id="392" w:name="_Toc119399243"/>
      <w:bookmarkStart w:id="393" w:name="_Toc121151947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r>
        <w:t>Absolutna višinska točnost</w:t>
      </w:r>
      <w:bookmarkEnd w:id="391"/>
      <w:bookmarkEnd w:id="392"/>
      <w:bookmarkEnd w:id="393"/>
      <w:r>
        <w:t xml:space="preserve"> </w:t>
      </w:r>
    </w:p>
    <w:p w14:paraId="326C0B46" w14:textId="77777777" w:rsidR="00BF0EA5" w:rsidRPr="00E22125" w:rsidRDefault="00BF611E" w:rsidP="007D21CB">
      <w:pPr>
        <w:numPr>
          <w:ilvl w:val="0"/>
          <w:numId w:val="3"/>
        </w:numPr>
        <w:spacing w:after="120"/>
        <w:rPr>
          <w:rFonts w:cs="Arial"/>
          <w:szCs w:val="22"/>
        </w:rPr>
      </w:pPr>
      <w:r w:rsidRPr="00E22125">
        <w:rPr>
          <w:rFonts w:cs="Arial"/>
          <w:szCs w:val="22"/>
        </w:rPr>
        <w:t>Višinska točnost se izračuna na spodaj prikazan način</w:t>
      </w:r>
      <w:r w:rsidR="00E7210A" w:rsidRPr="00E22125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</w:p>
    <w:p w14:paraId="75F959DD" w14:textId="73C9F033" w:rsidR="00360CA7" w:rsidRPr="008D35C1" w:rsidRDefault="00E32C41" w:rsidP="00952317">
      <w:pPr>
        <w:keepNext/>
        <w:spacing w:after="240"/>
        <w:jc w:val="center"/>
      </w:pPr>
      <w:r w:rsidRPr="004C4809">
        <w:rPr>
          <w:noProof/>
        </w:rPr>
        <w:drawing>
          <wp:inline distT="0" distB="0" distL="0" distR="0" wp14:anchorId="541CE585" wp14:editId="5E83726F">
            <wp:extent cx="5276850" cy="2057400"/>
            <wp:effectExtent l="0" t="0" r="0" b="0"/>
            <wp:docPr id="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96087" w14:textId="3281E130" w:rsidR="00B112D9" w:rsidRPr="008D35C1" w:rsidRDefault="00360CA7" w:rsidP="00952317">
      <w:pPr>
        <w:pStyle w:val="Napis"/>
        <w:spacing w:before="120" w:after="120"/>
        <w:jc w:val="center"/>
      </w:pPr>
      <w:bookmarkStart w:id="394" w:name="_Ref83297824"/>
      <w:bookmarkStart w:id="395" w:name="_Ref83297804"/>
      <w:bookmarkStart w:id="396" w:name="_Toc106974855"/>
      <w:bookmarkStart w:id="397" w:name="_Toc121152009"/>
      <w:r w:rsidRPr="008D35C1">
        <w:t xml:space="preserve">Slika </w:t>
      </w:r>
      <w:r w:rsidRPr="008D35C1">
        <w:fldChar w:fldCharType="begin"/>
      </w:r>
      <w:r w:rsidRPr="00E22125">
        <w:instrText xml:space="preserve"> SEQ Slika \* ARABIC </w:instrText>
      </w:r>
      <w:r w:rsidRPr="008D35C1">
        <w:fldChar w:fldCharType="separate"/>
      </w:r>
      <w:r w:rsidR="0060266B">
        <w:rPr>
          <w:noProof/>
        </w:rPr>
        <w:t>3</w:t>
      </w:r>
      <w:r w:rsidRPr="008D35C1">
        <w:fldChar w:fldCharType="end"/>
      </w:r>
      <w:bookmarkEnd w:id="394"/>
      <w:r w:rsidRPr="008D35C1">
        <w:t>: Primer izračuna ravninske in višinske točnosti</w:t>
      </w:r>
      <w:bookmarkEnd w:id="395"/>
      <w:bookmarkEnd w:id="396"/>
      <w:bookmarkEnd w:id="397"/>
    </w:p>
    <w:p w14:paraId="6EF914F3" w14:textId="77777777" w:rsidR="00BF0EA5" w:rsidRPr="00A86689" w:rsidRDefault="00BF0EA5" w:rsidP="00D40FC4"/>
    <w:p w14:paraId="64A59C7F" w14:textId="77777777" w:rsidR="00316EEF" w:rsidRPr="00E22125" w:rsidRDefault="00316EE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Absolutna višinska točnost mora biti izračunana za območja z in brez vegetacije.</w:t>
      </w:r>
    </w:p>
    <w:p w14:paraId="40719578" w14:textId="77777777" w:rsidR="00316EEF" w:rsidRPr="00E22125" w:rsidRDefault="00316EE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Višinska točnost mora biti kontrolirana in poročana za 4 vrste podatkov in sicer:</w:t>
      </w:r>
    </w:p>
    <w:p w14:paraId="607FF48F" w14:textId="38AF87D6" w:rsidR="00316EEF" w:rsidRPr="00E22125" w:rsidRDefault="00941220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16EEF" w:rsidRPr="00E22125">
        <w:rPr>
          <w:rFonts w:cs="Arial"/>
          <w:szCs w:val="22"/>
        </w:rPr>
        <w:t xml:space="preserve"> OBV za </w:t>
      </w:r>
      <w:r w:rsidRPr="00E22125">
        <w:rPr>
          <w:rFonts w:cs="Arial"/>
          <w:szCs w:val="22"/>
        </w:rPr>
        <w:t>GKOT</w:t>
      </w:r>
      <w:r w:rsidR="00316EEF" w:rsidRPr="00E22125">
        <w:rPr>
          <w:rFonts w:cs="Arial"/>
          <w:szCs w:val="22"/>
        </w:rPr>
        <w:t>,</w:t>
      </w:r>
    </w:p>
    <w:p w14:paraId="27D5F53B" w14:textId="68496563" w:rsidR="00316EEF" w:rsidRPr="00E22125" w:rsidRDefault="00941220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16EEF" w:rsidRPr="00E22125">
        <w:rPr>
          <w:rFonts w:cs="Arial"/>
          <w:szCs w:val="22"/>
        </w:rPr>
        <w:t xml:space="preserve"> </w:t>
      </w:r>
      <w:r w:rsidR="002F3D06" w:rsidRPr="00E22125">
        <w:rPr>
          <w:rFonts w:cs="Arial"/>
          <w:szCs w:val="22"/>
        </w:rPr>
        <w:t xml:space="preserve">OZV </w:t>
      </w:r>
      <w:r w:rsidR="00316EEF" w:rsidRPr="00E22125">
        <w:rPr>
          <w:rFonts w:cs="Arial"/>
          <w:szCs w:val="22"/>
        </w:rPr>
        <w:t xml:space="preserve">za </w:t>
      </w:r>
      <w:r w:rsidRPr="00E22125">
        <w:rPr>
          <w:rFonts w:cs="Arial"/>
          <w:szCs w:val="22"/>
        </w:rPr>
        <w:t>GKOT</w:t>
      </w:r>
      <w:r w:rsidR="00316EEF" w:rsidRPr="00E22125">
        <w:rPr>
          <w:rFonts w:cs="Arial"/>
          <w:szCs w:val="22"/>
        </w:rPr>
        <w:t>,</w:t>
      </w:r>
    </w:p>
    <w:p w14:paraId="562DA5C2" w14:textId="18C8AC7F" w:rsidR="00316EEF" w:rsidRPr="00E22125" w:rsidRDefault="00941220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16EEF" w:rsidRPr="00E22125">
        <w:rPr>
          <w:rFonts w:cs="Arial"/>
          <w:szCs w:val="22"/>
        </w:rPr>
        <w:t xml:space="preserve"> OBV za DMR,</w:t>
      </w:r>
    </w:p>
    <w:p w14:paraId="303CEEB3" w14:textId="4F8CA4BF" w:rsidR="00BF611E" w:rsidRPr="00E22125" w:rsidRDefault="00941220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16EEF" w:rsidRPr="00E22125">
        <w:rPr>
          <w:rFonts w:cs="Arial"/>
          <w:szCs w:val="22"/>
        </w:rPr>
        <w:t xml:space="preserve"> OZV za DMR.</w:t>
      </w:r>
    </w:p>
    <w:p w14:paraId="2C9E2018" w14:textId="77777777" w:rsidR="00BF0EA5" w:rsidRPr="00E22125" w:rsidRDefault="00BF0EA5" w:rsidP="00432117">
      <w:pPr>
        <w:jc w:val="both"/>
      </w:pPr>
    </w:p>
    <w:p w14:paraId="4942151B" w14:textId="77777777" w:rsidR="00316EEF" w:rsidRPr="00E22125" w:rsidRDefault="00316EE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Višinska točnost mora biti:</w:t>
      </w:r>
    </w:p>
    <w:p w14:paraId="0730853A" w14:textId="7D94B158" w:rsidR="00D40FC4" w:rsidRPr="00E22125" w:rsidRDefault="00316EE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OBV za oblak točk in DMR </w:t>
      </w:r>
      <w:r w:rsidR="00D40FC4" w:rsidRPr="00E22125">
        <w:rPr>
          <w:rFonts w:cs="Arial"/>
          <w:szCs w:val="22"/>
        </w:rPr>
        <w:t>RMSE</w:t>
      </w:r>
      <w:r w:rsidR="00D40FC4" w:rsidRPr="00E22125">
        <w:rPr>
          <w:rFonts w:cs="Arial"/>
          <w:szCs w:val="22"/>
          <w:vertAlign w:val="subscript"/>
        </w:rPr>
        <w:t>H</w:t>
      </w:r>
      <w:r w:rsidR="00D40FC4" w:rsidRPr="00E22125">
        <w:rPr>
          <w:rFonts w:cs="Arial"/>
          <w:szCs w:val="22"/>
        </w:rPr>
        <w:t xml:space="preserve"> </w:t>
      </w:r>
      <w:r w:rsidR="00BD07D2">
        <w:rPr>
          <w:rFonts w:cs="Arial"/>
          <w:szCs w:val="22"/>
        </w:rPr>
        <w:t>≤</w:t>
      </w:r>
      <w:r w:rsidR="00D40FC4" w:rsidRPr="00E22125">
        <w:rPr>
          <w:rFonts w:cs="Arial"/>
          <w:szCs w:val="22"/>
        </w:rPr>
        <w:t xml:space="preserve"> 10 cm</w:t>
      </w:r>
      <w:r w:rsidRPr="00E22125">
        <w:rPr>
          <w:rFonts w:cs="Arial"/>
          <w:szCs w:val="22"/>
        </w:rPr>
        <w:t>, in manjša od 20 cm z 95 % zanesljivostjo,</w:t>
      </w:r>
    </w:p>
    <w:p w14:paraId="6B73C26E" w14:textId="44D561BC" w:rsidR="00316EEF" w:rsidRPr="00E22125" w:rsidRDefault="00316EE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OZV za oblak točk in DMR RMSE</w:t>
      </w:r>
      <w:r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</w:t>
      </w:r>
      <w:r w:rsidR="00BD07D2">
        <w:rPr>
          <w:rFonts w:cs="Arial"/>
          <w:szCs w:val="22"/>
        </w:rPr>
        <w:t>≤</w:t>
      </w:r>
      <w:r w:rsidRPr="00E22125">
        <w:rPr>
          <w:rFonts w:cs="Arial"/>
          <w:szCs w:val="22"/>
        </w:rPr>
        <w:t xml:space="preserve"> 1</w:t>
      </w:r>
      <w:r w:rsidR="0042416A" w:rsidRPr="00E22125">
        <w:rPr>
          <w:rFonts w:cs="Arial"/>
          <w:szCs w:val="22"/>
        </w:rPr>
        <w:t>5</w:t>
      </w:r>
      <w:r w:rsidRPr="00E22125">
        <w:rPr>
          <w:rFonts w:cs="Arial"/>
          <w:szCs w:val="22"/>
        </w:rPr>
        <w:t xml:space="preserve"> cm, in manjša od </w:t>
      </w:r>
      <w:r w:rsidR="0042416A" w:rsidRPr="00E22125">
        <w:rPr>
          <w:rFonts w:cs="Arial"/>
          <w:szCs w:val="22"/>
        </w:rPr>
        <w:t>3</w:t>
      </w:r>
      <w:r w:rsidRPr="00E22125">
        <w:rPr>
          <w:rFonts w:cs="Arial"/>
          <w:szCs w:val="22"/>
        </w:rPr>
        <w:t>0 cm z 95 % zanesljivostjo,</w:t>
      </w:r>
    </w:p>
    <w:p w14:paraId="52F6F749" w14:textId="1AD9F190" w:rsidR="00316EEF" w:rsidRPr="00E22125" w:rsidRDefault="0042416A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obeh primerih se za oblak točk </w:t>
      </w:r>
      <w:r w:rsidR="00CE2F2B" w:rsidRPr="00E22125">
        <w:rPr>
          <w:rFonts w:cs="Arial"/>
          <w:szCs w:val="22"/>
        </w:rPr>
        <w:t>KT</w:t>
      </w:r>
      <w:r w:rsidR="00FA5396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primerjajo s trikotniško mrežo izračunano iz točk, ki so </w:t>
      </w:r>
      <w:r w:rsidR="002C0530" w:rsidRPr="00E22125">
        <w:rPr>
          <w:rFonts w:cs="Arial"/>
          <w:szCs w:val="22"/>
        </w:rPr>
        <w:t>klasificiran</w:t>
      </w:r>
      <w:r w:rsidR="002C0530">
        <w:rPr>
          <w:rFonts w:cs="Arial"/>
          <w:szCs w:val="22"/>
        </w:rPr>
        <w:t>e</w:t>
      </w:r>
      <w:r w:rsidR="002C0530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kot terenske točke,</w:t>
      </w:r>
    </w:p>
    <w:p w14:paraId="67799923" w14:textId="56C664E6" w:rsidR="0042416A" w:rsidRPr="00E22125" w:rsidRDefault="0042416A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obeh primerih se za DMR </w:t>
      </w:r>
      <w:r w:rsidR="00CE2F2B" w:rsidRPr="00E22125">
        <w:rPr>
          <w:rFonts w:cs="Arial"/>
          <w:szCs w:val="22"/>
        </w:rPr>
        <w:t>KT</w:t>
      </w:r>
      <w:r w:rsidR="00FA5396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primerjajo s pravilno kvadratno mrežo točk izračunano iz točk, ki so klasificirani kot terenske točke</w:t>
      </w:r>
      <w:r w:rsidR="00E7210A" w:rsidRPr="00E22125">
        <w:rPr>
          <w:rFonts w:cs="Arial"/>
          <w:szCs w:val="22"/>
        </w:rPr>
        <w:t>.</w:t>
      </w:r>
    </w:p>
    <w:p w14:paraId="3EF4C9F4" w14:textId="77777777" w:rsidR="0042416A" w:rsidRPr="00E22125" w:rsidRDefault="0042416A" w:rsidP="00432117">
      <w:pPr>
        <w:jc w:val="both"/>
      </w:pPr>
    </w:p>
    <w:p w14:paraId="4FF4613E" w14:textId="79D61715" w:rsidR="00E74FF2" w:rsidRPr="00E22125" w:rsidRDefault="00E74FF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Zahteve glede višinske točnosti naročnik lahko </w:t>
      </w:r>
      <w:r w:rsidR="0073717E">
        <w:rPr>
          <w:rFonts w:cs="Arial"/>
          <w:szCs w:val="22"/>
        </w:rPr>
        <w:t>spremeni</w:t>
      </w:r>
      <w:r w:rsidRPr="00E22125">
        <w:rPr>
          <w:rFonts w:cs="Arial"/>
          <w:szCs w:val="22"/>
        </w:rPr>
        <w:t>:</w:t>
      </w:r>
    </w:p>
    <w:p w14:paraId="4E904C39" w14:textId="508EDDC2" w:rsidR="00E74FF2" w:rsidRPr="00E22125" w:rsidRDefault="00A64D6D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če je treba točnost uskladiti </w:t>
      </w:r>
      <w:r w:rsidR="001C0964" w:rsidRPr="00E22125">
        <w:rPr>
          <w:rFonts w:cs="Arial"/>
          <w:szCs w:val="22"/>
        </w:rPr>
        <w:t>s drugimi pogodbenimi zahtevami naročnika zaradi večletnega državnega projekta,</w:t>
      </w:r>
    </w:p>
    <w:p w14:paraId="10C8FA8E" w14:textId="13BB414C" w:rsidR="001C0964" w:rsidRPr="00E22125" w:rsidRDefault="001C0964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če se naročnik strinja, da </w:t>
      </w:r>
      <w:r w:rsidR="00E7210A" w:rsidRPr="00E22125">
        <w:rPr>
          <w:rFonts w:cs="Arial"/>
          <w:szCs w:val="22"/>
        </w:rPr>
        <w:t>se</w:t>
      </w:r>
      <w:r w:rsidRPr="00E22125">
        <w:rPr>
          <w:rFonts w:cs="Arial"/>
          <w:szCs w:val="22"/>
        </w:rPr>
        <w:t xml:space="preserve"> uporab</w:t>
      </w:r>
      <w:r w:rsidR="00E7210A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drugačn</w:t>
      </w:r>
      <w:r w:rsidR="00E7210A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specifikacij</w:t>
      </w:r>
      <w:r w:rsidR="00E7210A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zaradi skupnega interesa več uporabnikov.</w:t>
      </w:r>
    </w:p>
    <w:p w14:paraId="17803F8C" w14:textId="00BC12DA" w:rsidR="00D40FC4" w:rsidRPr="00E22125" w:rsidRDefault="00D40FC4" w:rsidP="00200441">
      <w:pPr>
        <w:pStyle w:val="Naslov2"/>
      </w:pPr>
      <w:bookmarkStart w:id="398" w:name="_Toc119399244"/>
      <w:bookmarkStart w:id="399" w:name="_Toc121151948"/>
      <w:r w:rsidRPr="00E22125">
        <w:t xml:space="preserve">Uporaba </w:t>
      </w:r>
      <w:r w:rsidR="00742AEB" w:rsidRPr="00E22125">
        <w:t>zadržanih točk z zastavico</w:t>
      </w:r>
      <w:bookmarkEnd w:id="398"/>
      <w:bookmarkEnd w:id="399"/>
    </w:p>
    <w:p w14:paraId="18E2C77A" w14:textId="58663F8F" w:rsidR="005C5AF7" w:rsidRPr="00E22125" w:rsidRDefault="00FC1AD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Točke</w:t>
      </w:r>
      <w:r w:rsidR="005C5AF7" w:rsidRPr="00E22125">
        <w:rPr>
          <w:rFonts w:cs="Arial"/>
          <w:szCs w:val="22"/>
        </w:rPr>
        <w:t>, ki jih ni mogoče</w:t>
      </w:r>
      <w:r w:rsidRPr="00E22125">
        <w:rPr>
          <w:rFonts w:cs="Arial"/>
          <w:szCs w:val="22"/>
        </w:rPr>
        <w:t xml:space="preserve"> </w:t>
      </w:r>
      <w:r w:rsidR="00676F73" w:rsidRPr="00E22125">
        <w:rPr>
          <w:rFonts w:cs="Arial"/>
          <w:szCs w:val="22"/>
        </w:rPr>
        <w:t>razumljivo interpretirati kot točke odboja od površine</w:t>
      </w:r>
      <w:r w:rsidR="005C5AF7" w:rsidRPr="00E22125">
        <w:rPr>
          <w:rFonts w:cs="Arial"/>
          <w:szCs w:val="22"/>
        </w:rPr>
        <w:t xml:space="preserve"> dobijo </w:t>
      </w:r>
      <w:r w:rsidRPr="00E22125">
        <w:rPr>
          <w:rFonts w:cs="Arial"/>
          <w:szCs w:val="22"/>
        </w:rPr>
        <w:t>posebno</w:t>
      </w:r>
      <w:r w:rsidR="00742AEB" w:rsidRPr="00E22125">
        <w:rPr>
          <w:rFonts w:cs="Arial"/>
          <w:szCs w:val="22"/>
        </w:rPr>
        <w:t xml:space="preserve"> ime in</w:t>
      </w:r>
      <w:r w:rsidRPr="00E22125">
        <w:rPr>
          <w:rFonts w:cs="Arial"/>
          <w:szCs w:val="22"/>
        </w:rPr>
        <w:t xml:space="preserve"> oznako</w:t>
      </w:r>
      <w:r w:rsidR="00605B8E" w:rsidRPr="00E22125">
        <w:rPr>
          <w:rFonts w:cs="Arial"/>
          <w:szCs w:val="22"/>
        </w:rPr>
        <w:t xml:space="preserve"> (</w:t>
      </w:r>
      <w:r w:rsidR="00742AEB" w:rsidRPr="00E22125">
        <w:rPr>
          <w:rFonts w:cs="Arial"/>
          <w:szCs w:val="22"/>
        </w:rPr>
        <w:t>zadržane točke z zastavico</w:t>
      </w:r>
      <w:r w:rsidR="004A5892" w:rsidRPr="00E22125">
        <w:rPr>
          <w:rFonts w:cs="Arial"/>
          <w:szCs w:val="22"/>
        </w:rPr>
        <w:t xml:space="preserve"> – angl. LAS withheld Bit Flag</w:t>
      </w:r>
      <w:r w:rsidR="00742AEB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 xml:space="preserve">, kot </w:t>
      </w:r>
      <w:r w:rsidR="00742AEB" w:rsidRPr="00E22125">
        <w:rPr>
          <w:rFonts w:cs="Arial"/>
          <w:szCs w:val="22"/>
        </w:rPr>
        <w:t>so</w:t>
      </w:r>
      <w:r w:rsidRPr="00E22125">
        <w:rPr>
          <w:rFonts w:cs="Arial"/>
          <w:szCs w:val="22"/>
        </w:rPr>
        <w:t xml:space="preserve"> definirane v LAS1.4</w:t>
      </w:r>
      <w:r w:rsidR="005C5AF7" w:rsidRPr="00E22125">
        <w:rPr>
          <w:rFonts w:cs="Arial"/>
          <w:szCs w:val="22"/>
        </w:rPr>
        <w:t xml:space="preserve">. Iz oblaka točk se taka točka ne izbriše zaradi možnosti uporabe v posebnih </w:t>
      </w:r>
      <w:r w:rsidR="003E0AC9" w:rsidRPr="00E22125">
        <w:rPr>
          <w:rFonts w:cs="Arial"/>
          <w:szCs w:val="22"/>
        </w:rPr>
        <w:t>analizah</w:t>
      </w:r>
      <w:r w:rsidR="005C5AF7" w:rsidRPr="00E22125">
        <w:rPr>
          <w:rFonts w:cs="Arial"/>
          <w:szCs w:val="22"/>
        </w:rPr>
        <w:t>.</w:t>
      </w:r>
      <w:r w:rsidR="003E0AC9" w:rsidRPr="00E22125">
        <w:rPr>
          <w:rFonts w:cs="Arial"/>
          <w:szCs w:val="22"/>
        </w:rPr>
        <w:t xml:space="preserve"> </w:t>
      </w:r>
      <w:r w:rsidR="005C5AF7" w:rsidRPr="00E22125">
        <w:rPr>
          <w:rFonts w:cs="Arial"/>
          <w:szCs w:val="22"/>
        </w:rPr>
        <w:t xml:space="preserve">Primeri </w:t>
      </w:r>
      <w:r w:rsidR="003E0AC9" w:rsidRPr="00E22125">
        <w:rPr>
          <w:rFonts w:cs="Arial"/>
          <w:szCs w:val="22"/>
        </w:rPr>
        <w:t xml:space="preserve">takih točk </w:t>
      </w:r>
      <w:r w:rsidR="005C5AF7" w:rsidRPr="00E22125">
        <w:rPr>
          <w:rFonts w:cs="Arial"/>
          <w:szCs w:val="22"/>
        </w:rPr>
        <w:t>vključujejo</w:t>
      </w:r>
      <w:r w:rsidR="00577860" w:rsidRPr="00E22125">
        <w:rPr>
          <w:rFonts w:cs="Arial"/>
          <w:szCs w:val="22"/>
        </w:rPr>
        <w:t>:</w:t>
      </w:r>
      <w:r w:rsidR="005C5AF7" w:rsidRPr="00E22125">
        <w:rPr>
          <w:rFonts w:cs="Arial"/>
          <w:szCs w:val="22"/>
        </w:rPr>
        <w:t xml:space="preserve"> napa</w:t>
      </w:r>
      <w:r w:rsidR="003E0AC9" w:rsidRPr="00E22125">
        <w:rPr>
          <w:rFonts w:cs="Arial"/>
          <w:szCs w:val="22"/>
        </w:rPr>
        <w:t>čne</w:t>
      </w:r>
      <w:r w:rsidR="005C5AF7" w:rsidRPr="00E22125">
        <w:rPr>
          <w:rFonts w:cs="Arial"/>
          <w:szCs w:val="22"/>
        </w:rPr>
        <w:t>,</w:t>
      </w:r>
      <w:r w:rsidR="003E0AC9" w:rsidRPr="00E22125">
        <w:rPr>
          <w:rFonts w:cs="Arial"/>
          <w:szCs w:val="22"/>
        </w:rPr>
        <w:t xml:space="preserve"> </w:t>
      </w:r>
      <w:r w:rsidR="005C5AF7" w:rsidRPr="00E22125">
        <w:rPr>
          <w:rFonts w:cs="Arial"/>
          <w:szCs w:val="22"/>
        </w:rPr>
        <w:t>geometrijsko</w:t>
      </w:r>
      <w:r w:rsidR="00742AEB" w:rsidRPr="00E22125">
        <w:rPr>
          <w:rFonts w:cs="Arial"/>
          <w:szCs w:val="22"/>
        </w:rPr>
        <w:t xml:space="preserve"> </w:t>
      </w:r>
      <w:r w:rsidR="005C5AF7" w:rsidRPr="00E22125">
        <w:rPr>
          <w:rFonts w:cs="Arial"/>
          <w:szCs w:val="22"/>
        </w:rPr>
        <w:t>nezanesljive točke</w:t>
      </w:r>
      <w:r w:rsidR="00941220" w:rsidRPr="00E22125">
        <w:rPr>
          <w:rFonts w:cs="Arial"/>
          <w:szCs w:val="22"/>
        </w:rPr>
        <w:t xml:space="preserve"> (šum)</w:t>
      </w:r>
      <w:r w:rsidR="005C5AF7" w:rsidRPr="00E22125">
        <w:rPr>
          <w:rFonts w:cs="Arial"/>
          <w:szCs w:val="22"/>
        </w:rPr>
        <w:t xml:space="preserve">, </w:t>
      </w:r>
      <w:r w:rsidR="003E0AC9" w:rsidRPr="00E22125">
        <w:rPr>
          <w:rFonts w:cs="Arial"/>
          <w:szCs w:val="22"/>
        </w:rPr>
        <w:t xml:space="preserve">odboji od </w:t>
      </w:r>
      <w:r w:rsidR="005C5AF7" w:rsidRPr="00E22125">
        <w:rPr>
          <w:rFonts w:cs="Arial"/>
          <w:szCs w:val="22"/>
        </w:rPr>
        <w:t>aerosol</w:t>
      </w:r>
      <w:r w:rsidR="003E0AC9" w:rsidRPr="00E22125">
        <w:rPr>
          <w:rFonts w:cs="Arial"/>
          <w:szCs w:val="22"/>
        </w:rPr>
        <w:t>a</w:t>
      </w:r>
      <w:r w:rsidR="005C5AF7" w:rsidRPr="00E22125">
        <w:rPr>
          <w:rFonts w:cs="Arial"/>
          <w:szCs w:val="22"/>
        </w:rPr>
        <w:t xml:space="preserve">, </w:t>
      </w:r>
      <w:r w:rsidR="003E0AC9" w:rsidRPr="00E22125">
        <w:rPr>
          <w:rFonts w:cs="Arial"/>
          <w:szCs w:val="22"/>
        </w:rPr>
        <w:t>večkratni odboj</w:t>
      </w:r>
      <w:r w:rsidR="005C5AF7" w:rsidRPr="00E22125">
        <w:rPr>
          <w:rFonts w:cs="Arial"/>
          <w:szCs w:val="22"/>
        </w:rPr>
        <w:t xml:space="preserve">, </w:t>
      </w:r>
      <w:r w:rsidR="003B6600" w:rsidRPr="00E22125">
        <w:rPr>
          <w:rFonts w:cs="Arial"/>
          <w:szCs w:val="22"/>
        </w:rPr>
        <w:t xml:space="preserve">odboji </w:t>
      </w:r>
      <w:r w:rsidR="003E0AC9" w:rsidRPr="00E22125">
        <w:rPr>
          <w:rFonts w:cs="Arial"/>
          <w:szCs w:val="22"/>
        </w:rPr>
        <w:t xml:space="preserve">od </w:t>
      </w:r>
      <w:r w:rsidR="005C5AF7" w:rsidRPr="00E22125">
        <w:rPr>
          <w:rFonts w:cs="Arial"/>
          <w:szCs w:val="22"/>
        </w:rPr>
        <w:t>predme</w:t>
      </w:r>
      <w:r w:rsidR="003E0AC9" w:rsidRPr="00E22125">
        <w:rPr>
          <w:rFonts w:cs="Arial"/>
          <w:szCs w:val="22"/>
        </w:rPr>
        <w:t>tov v</w:t>
      </w:r>
      <w:r w:rsidR="005C5AF7" w:rsidRPr="00E22125">
        <w:rPr>
          <w:rFonts w:cs="Arial"/>
          <w:szCs w:val="22"/>
        </w:rPr>
        <w:t xml:space="preserve"> zraku</w:t>
      </w:r>
      <w:r w:rsidR="00941220" w:rsidRPr="00E22125">
        <w:rPr>
          <w:rFonts w:cs="Arial"/>
          <w:szCs w:val="22"/>
        </w:rPr>
        <w:t xml:space="preserve"> ali pod terenom</w:t>
      </w:r>
      <w:r w:rsidR="005C5AF7" w:rsidRPr="00E22125">
        <w:rPr>
          <w:rFonts w:cs="Arial"/>
          <w:szCs w:val="22"/>
        </w:rPr>
        <w:t xml:space="preserve"> in </w:t>
      </w:r>
      <w:r w:rsidR="00941220" w:rsidRPr="00E22125">
        <w:rPr>
          <w:rFonts w:cs="Arial"/>
          <w:szCs w:val="22"/>
        </w:rPr>
        <w:t xml:space="preserve">pri </w:t>
      </w:r>
      <w:r w:rsidR="005C5AF7" w:rsidRPr="00E22125">
        <w:rPr>
          <w:rFonts w:cs="Arial"/>
          <w:szCs w:val="22"/>
        </w:rPr>
        <w:t>nepravilnosti senzorjev.</w:t>
      </w:r>
    </w:p>
    <w:p w14:paraId="4F0B5E19" w14:textId="5CA5B11A" w:rsidR="003E0AC9" w:rsidRPr="00E22125" w:rsidRDefault="003E0AC9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Oznake točk </w:t>
      </w:r>
      <w:r w:rsidR="002D2147" w:rsidRPr="00E22125">
        <w:rPr>
          <w:rFonts w:cs="Arial"/>
          <w:szCs w:val="22"/>
        </w:rPr>
        <w:t xml:space="preserve">z zastavico </w:t>
      </w:r>
      <w:r w:rsidRPr="00E22125">
        <w:rPr>
          <w:rFonts w:cs="Arial"/>
          <w:szCs w:val="22"/>
        </w:rPr>
        <w:t xml:space="preserve">se lahko </w:t>
      </w:r>
      <w:r w:rsidR="00941220" w:rsidRPr="00E22125">
        <w:rPr>
          <w:rFonts w:cs="Arial"/>
          <w:szCs w:val="22"/>
        </w:rPr>
        <w:t>uporabijo</w:t>
      </w:r>
      <w:r w:rsidRPr="00E22125">
        <w:rPr>
          <w:rFonts w:cs="Arial"/>
          <w:szCs w:val="22"/>
        </w:rPr>
        <w:t xml:space="preserve"> tudi v posameznih</w:t>
      </w:r>
      <w:r w:rsidR="00941220" w:rsidRPr="00E22125">
        <w:rPr>
          <w:rFonts w:cs="Arial"/>
          <w:szCs w:val="22"/>
        </w:rPr>
        <w:t xml:space="preserve"> drugih</w:t>
      </w:r>
      <w:r w:rsidRPr="00E22125">
        <w:rPr>
          <w:rFonts w:cs="Arial"/>
          <w:szCs w:val="22"/>
        </w:rPr>
        <w:t xml:space="preserve"> razredih </w:t>
      </w:r>
      <w:r w:rsidR="00941220" w:rsidRPr="00E22125">
        <w:rPr>
          <w:rFonts w:cs="Arial"/>
          <w:szCs w:val="22"/>
        </w:rPr>
        <w:t>(</w:t>
      </w:r>
      <w:r w:rsidR="002D2147" w:rsidRPr="00E22125">
        <w:rPr>
          <w:rFonts w:cs="Arial"/>
          <w:szCs w:val="22"/>
        </w:rPr>
        <w:t xml:space="preserve">npr. </w:t>
      </w:r>
      <w:r w:rsidR="00941220" w:rsidRPr="00E22125">
        <w:rPr>
          <w:rFonts w:cs="Arial"/>
          <w:szCs w:val="22"/>
        </w:rPr>
        <w:t>za</w:t>
      </w:r>
      <w:r w:rsidRPr="00E22125">
        <w:rPr>
          <w:rFonts w:cs="Arial"/>
          <w:szCs w:val="22"/>
        </w:rPr>
        <w:t xml:space="preserve"> </w:t>
      </w:r>
      <w:r w:rsidR="00605B8E" w:rsidRPr="00E22125">
        <w:rPr>
          <w:rFonts w:cs="Arial"/>
          <w:szCs w:val="22"/>
        </w:rPr>
        <w:t>nizke/visoke točke</w:t>
      </w:r>
      <w:r w:rsidR="00941220" w:rsidRPr="00E22125">
        <w:rPr>
          <w:rFonts w:cs="Arial"/>
          <w:szCs w:val="22"/>
        </w:rPr>
        <w:t>)</w:t>
      </w:r>
      <w:r w:rsidR="00605B8E" w:rsidRPr="00E22125">
        <w:rPr>
          <w:rFonts w:cs="Arial"/>
          <w:szCs w:val="22"/>
        </w:rPr>
        <w:t>, vendar morajo biti uporabljene v vseh prej omenjenih primerih.</w:t>
      </w:r>
    </w:p>
    <w:p w14:paraId="0745317A" w14:textId="77777777" w:rsidR="00D40FC4" w:rsidRPr="00E22125" w:rsidRDefault="00D40FC4" w:rsidP="00200441">
      <w:pPr>
        <w:pStyle w:val="Naslov2"/>
      </w:pPr>
      <w:bookmarkStart w:id="400" w:name="_Toc80100440"/>
      <w:bookmarkStart w:id="401" w:name="_Toc80130969"/>
      <w:bookmarkStart w:id="402" w:name="_Toc80131242"/>
      <w:bookmarkStart w:id="403" w:name="_Toc80133901"/>
      <w:bookmarkStart w:id="404" w:name="_Toc80134027"/>
      <w:bookmarkStart w:id="405" w:name="_Toc80134159"/>
      <w:bookmarkStart w:id="406" w:name="_Toc80195594"/>
      <w:bookmarkStart w:id="407" w:name="_Toc80196045"/>
      <w:bookmarkStart w:id="408" w:name="_Toc80100442"/>
      <w:bookmarkStart w:id="409" w:name="_Toc80130971"/>
      <w:bookmarkStart w:id="410" w:name="_Toc80131244"/>
      <w:bookmarkStart w:id="411" w:name="_Toc80133903"/>
      <w:bookmarkStart w:id="412" w:name="_Toc80134029"/>
      <w:bookmarkStart w:id="413" w:name="_Toc80134161"/>
      <w:bookmarkStart w:id="414" w:name="_Toc80195596"/>
      <w:bookmarkStart w:id="415" w:name="_Toc80196047"/>
      <w:bookmarkStart w:id="416" w:name="_Toc119399245"/>
      <w:bookmarkStart w:id="417" w:name="_Toc121151949"/>
      <w:bookmarkStart w:id="418" w:name="_Hlk115357642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r w:rsidRPr="00E22125">
        <w:t>Klasifikacija točk</w:t>
      </w:r>
      <w:bookmarkEnd w:id="416"/>
      <w:bookmarkEnd w:id="417"/>
    </w:p>
    <w:p w14:paraId="6B14AA6A" w14:textId="10E65700" w:rsidR="00EA0C30" w:rsidRPr="00E22125" w:rsidRDefault="00EA0C30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Minimalna zahteva </w:t>
      </w:r>
      <w:r w:rsidR="00502B5C" w:rsidRPr="00E22125">
        <w:rPr>
          <w:rFonts w:cs="Arial"/>
          <w:szCs w:val="22"/>
        </w:rPr>
        <w:t xml:space="preserve">glede razredov v </w:t>
      </w:r>
      <w:r w:rsidRPr="00E22125">
        <w:rPr>
          <w:rFonts w:cs="Arial"/>
          <w:szCs w:val="22"/>
        </w:rPr>
        <w:t>klasifikacijsk</w:t>
      </w:r>
      <w:r w:rsidR="00502B5C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shem</w:t>
      </w:r>
      <w:r w:rsidR="00502B5C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za podatke </w:t>
      </w:r>
      <w:r w:rsidR="00502B5C" w:rsidRPr="00E22125">
        <w:rPr>
          <w:rFonts w:cs="Arial"/>
          <w:szCs w:val="22"/>
        </w:rPr>
        <w:t xml:space="preserve">laserskega skeniranja </w:t>
      </w:r>
      <w:r w:rsidRPr="00E22125">
        <w:rPr>
          <w:rFonts w:cs="Arial"/>
          <w:szCs w:val="22"/>
        </w:rPr>
        <w:t xml:space="preserve">je navedena v </w:t>
      </w:r>
      <w:r w:rsidR="00B22DC4">
        <w:rPr>
          <w:rFonts w:cs="Arial"/>
          <w:b/>
          <w:bCs w:val="0"/>
          <w:szCs w:val="22"/>
        </w:rPr>
        <w:fldChar w:fldCharType="begin"/>
      </w:r>
      <w:r w:rsidR="00B22DC4" w:rsidRPr="00087E39">
        <w:rPr>
          <w:rFonts w:cs="Arial"/>
          <w:b/>
          <w:bCs w:val="0"/>
          <w:szCs w:val="22"/>
        </w:rPr>
        <w:instrText xml:space="preserve"> REF _Ref83298165 \h  \* MERGEFORMAT </w:instrText>
      </w:r>
      <w:r w:rsidR="00B22DC4">
        <w:rPr>
          <w:rFonts w:cs="Arial"/>
          <w:b/>
          <w:bCs w:val="0"/>
          <w:szCs w:val="22"/>
        </w:rPr>
      </w:r>
      <w:r w:rsidR="00B22DC4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Tabela</w:t>
      </w:r>
      <w:r w:rsidR="0060266B" w:rsidRPr="00E22125">
        <w:t xml:space="preserve"> </w:t>
      </w:r>
      <w:r w:rsidR="0060266B" w:rsidRPr="0060266B">
        <w:rPr>
          <w:b/>
          <w:bCs w:val="0"/>
        </w:rPr>
        <w:t>1</w:t>
      </w:r>
      <w:r w:rsidR="00B22DC4">
        <w:rPr>
          <w:rFonts w:cs="Arial"/>
          <w:szCs w:val="22"/>
        </w:rPr>
        <w:fldChar w:fldCharType="end"/>
      </w:r>
      <w:r w:rsidRPr="00E22125">
        <w:rPr>
          <w:rFonts w:cs="Arial"/>
          <w:szCs w:val="22"/>
        </w:rPr>
        <w:t>.</w:t>
      </w:r>
    </w:p>
    <w:p w14:paraId="12DA88D7" w14:textId="14455845" w:rsidR="00EA0C30" w:rsidRPr="00E22125" w:rsidRDefault="00EA0C30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Vse točke, ki spadajo v sistem minimalne klasifikacij</w:t>
      </w:r>
      <w:r w:rsidR="003F5197" w:rsidRPr="00E22125">
        <w:rPr>
          <w:rFonts w:cs="Arial"/>
          <w:szCs w:val="22"/>
        </w:rPr>
        <w:t>sk</w:t>
      </w:r>
      <w:r w:rsidRPr="00E22125">
        <w:rPr>
          <w:rFonts w:cs="Arial"/>
          <w:szCs w:val="22"/>
        </w:rPr>
        <w:t>e</w:t>
      </w:r>
      <w:r w:rsidR="00D81692" w:rsidRPr="00E22125">
        <w:rPr>
          <w:rFonts w:cs="Arial"/>
          <w:szCs w:val="22"/>
        </w:rPr>
        <w:t xml:space="preserve"> sheme</w:t>
      </w:r>
      <w:r w:rsidRPr="00E22125">
        <w:rPr>
          <w:rFonts w:cs="Arial"/>
          <w:szCs w:val="22"/>
        </w:rPr>
        <w:t xml:space="preserve"> (</w:t>
      </w:r>
      <w:r w:rsidR="00B22DC4">
        <w:rPr>
          <w:rFonts w:cs="Arial"/>
          <w:b/>
          <w:bCs w:val="0"/>
          <w:szCs w:val="22"/>
        </w:rPr>
        <w:fldChar w:fldCharType="begin"/>
      </w:r>
      <w:r w:rsidR="00B22DC4" w:rsidRPr="006B3F80">
        <w:rPr>
          <w:rFonts w:cs="Arial"/>
          <w:b/>
          <w:bCs w:val="0"/>
          <w:szCs w:val="22"/>
        </w:rPr>
        <w:instrText xml:space="preserve"> REF _Ref83298165 \h  \* MERGEFORMAT </w:instrText>
      </w:r>
      <w:r w:rsidR="00B22DC4">
        <w:rPr>
          <w:rFonts w:cs="Arial"/>
          <w:b/>
          <w:bCs w:val="0"/>
          <w:szCs w:val="22"/>
        </w:rPr>
      </w:r>
      <w:r w:rsidR="00B22DC4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Tabela 1</w:t>
      </w:r>
      <w:r w:rsidR="00B22DC4">
        <w:rPr>
          <w:rFonts w:cs="Arial"/>
          <w:szCs w:val="22"/>
        </w:rPr>
        <w:fldChar w:fldCharType="end"/>
      </w:r>
      <w:r w:rsidRPr="00E22125">
        <w:rPr>
          <w:rFonts w:cs="Arial"/>
          <w:szCs w:val="22"/>
        </w:rPr>
        <w:t>) in niso označene kot zadržane, morajo biti pravilno razvrščene.</w:t>
      </w:r>
    </w:p>
    <w:p w14:paraId="64C05BF9" w14:textId="1438C35B" w:rsidR="00D81692" w:rsidRPr="00E22125" w:rsidRDefault="00BE71A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P</w:t>
      </w:r>
      <w:r w:rsidRPr="00E22125">
        <w:rPr>
          <w:rFonts w:cs="Arial"/>
          <w:szCs w:val="22"/>
        </w:rPr>
        <w:t xml:space="preserve">o predhodni odobritvi naročnika je </w:t>
      </w:r>
      <w:r>
        <w:rPr>
          <w:rFonts w:cs="Arial"/>
          <w:szCs w:val="22"/>
        </w:rPr>
        <w:t>m</w:t>
      </w:r>
      <w:r w:rsidRPr="00E22125">
        <w:rPr>
          <w:rFonts w:cs="Arial"/>
          <w:szCs w:val="22"/>
        </w:rPr>
        <w:t xml:space="preserve">ogoče </w:t>
      </w:r>
      <w:r w:rsidR="00D81692" w:rsidRPr="00E22125">
        <w:rPr>
          <w:rFonts w:cs="Arial"/>
          <w:szCs w:val="22"/>
        </w:rPr>
        <w:t>uporabiti tudi druge razrede</w:t>
      </w:r>
      <w:r w:rsidR="00502B5C" w:rsidRPr="00E22125">
        <w:rPr>
          <w:rFonts w:cs="Arial"/>
          <w:szCs w:val="22"/>
        </w:rPr>
        <w:t>, ki niso navedeni v klasifikacijski shemi</w:t>
      </w:r>
      <w:r w:rsidR="00D81692" w:rsidRPr="00E22125">
        <w:rPr>
          <w:rFonts w:cs="Arial"/>
          <w:szCs w:val="22"/>
        </w:rPr>
        <w:t>, v primeru</w:t>
      </w:r>
      <w:r w:rsidR="003B6600" w:rsidRPr="00E22125">
        <w:rPr>
          <w:rFonts w:cs="Arial"/>
          <w:szCs w:val="22"/>
        </w:rPr>
        <w:t>,</w:t>
      </w:r>
      <w:r w:rsidR="00D81692" w:rsidRPr="00E22125">
        <w:rPr>
          <w:rFonts w:cs="Arial"/>
          <w:szCs w:val="22"/>
        </w:rPr>
        <w:t xml:space="preserve"> da se vanje lahko razvrstijo avtomatsko</w:t>
      </w:r>
      <w:r w:rsidR="00676F73" w:rsidRPr="00E22125">
        <w:rPr>
          <w:rFonts w:cs="Arial"/>
          <w:szCs w:val="22"/>
        </w:rPr>
        <w:t>.</w:t>
      </w:r>
      <w:r w:rsidR="00D8277C" w:rsidRPr="00E22125">
        <w:rPr>
          <w:rFonts w:cs="Arial"/>
          <w:szCs w:val="22"/>
        </w:rPr>
        <w:t xml:space="preserve"> V primeru take klasifikacije je treba uporabiti klasifikacijsko shemo kot je zapisana v LAS1.4.</w:t>
      </w:r>
    </w:p>
    <w:p w14:paraId="42953E51" w14:textId="1B2C4F4A" w:rsidR="00EA0C30" w:rsidRPr="00E22125" w:rsidRDefault="00D8169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Naročnik</w:t>
      </w:r>
      <w:r w:rsidR="00EA0C30" w:rsidRPr="00E22125">
        <w:rPr>
          <w:rFonts w:cs="Arial"/>
          <w:szCs w:val="22"/>
        </w:rPr>
        <w:t xml:space="preserve"> ne bo ocen</w:t>
      </w:r>
      <w:r w:rsidRPr="00E22125">
        <w:rPr>
          <w:rFonts w:cs="Arial"/>
          <w:szCs w:val="22"/>
        </w:rPr>
        <w:t>jeval</w:t>
      </w:r>
      <w:r w:rsidR="00EA0C30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natančnosti razvrščanja točk </w:t>
      </w:r>
      <w:r w:rsidR="00EA0C30" w:rsidRPr="00E22125">
        <w:rPr>
          <w:rFonts w:cs="Arial"/>
          <w:szCs w:val="22"/>
        </w:rPr>
        <w:t xml:space="preserve">v </w:t>
      </w:r>
      <w:r w:rsidR="00502B5C" w:rsidRPr="00E22125">
        <w:rPr>
          <w:rFonts w:cs="Arial"/>
          <w:szCs w:val="22"/>
        </w:rPr>
        <w:t xml:space="preserve">druge </w:t>
      </w:r>
      <w:r w:rsidR="00EA0C30" w:rsidRPr="00E22125">
        <w:rPr>
          <w:rFonts w:cs="Arial"/>
          <w:szCs w:val="22"/>
        </w:rPr>
        <w:t xml:space="preserve">razrede, ki presegajo minimalno </w:t>
      </w:r>
      <w:r w:rsidRPr="00E22125">
        <w:rPr>
          <w:rFonts w:cs="Arial"/>
          <w:szCs w:val="22"/>
        </w:rPr>
        <w:t xml:space="preserve">zahtevano klasifikacijsko </w:t>
      </w:r>
      <w:r w:rsidR="00EA0C30" w:rsidRPr="00E22125">
        <w:rPr>
          <w:rFonts w:cs="Arial"/>
          <w:szCs w:val="22"/>
        </w:rPr>
        <w:t>shemo (</w:t>
      </w:r>
      <w:r w:rsidR="00B22DC4" w:rsidRPr="004C4809">
        <w:rPr>
          <w:rFonts w:cs="Arial"/>
          <w:b/>
          <w:bCs w:val="0"/>
          <w:szCs w:val="22"/>
        </w:rPr>
        <w:fldChar w:fldCharType="begin"/>
      </w:r>
      <w:r w:rsidR="00B22DC4" w:rsidRPr="004C4809">
        <w:rPr>
          <w:rFonts w:cs="Arial"/>
          <w:b/>
          <w:bCs w:val="0"/>
          <w:szCs w:val="22"/>
        </w:rPr>
        <w:instrText xml:space="preserve"> REF _Ref83298165 \h </w:instrText>
      </w:r>
      <w:r w:rsidR="00B22DC4">
        <w:rPr>
          <w:rFonts w:cs="Arial"/>
          <w:b/>
          <w:bCs w:val="0"/>
          <w:szCs w:val="22"/>
        </w:rPr>
        <w:instrText xml:space="preserve"> \* MERGEFORMAT </w:instrText>
      </w:r>
      <w:r w:rsidR="00B22DC4" w:rsidRPr="004C4809">
        <w:rPr>
          <w:rFonts w:cs="Arial"/>
          <w:b/>
          <w:bCs w:val="0"/>
          <w:szCs w:val="22"/>
        </w:rPr>
      </w:r>
      <w:r w:rsidR="00B22DC4"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Tabela 1</w:t>
      </w:r>
      <w:r w:rsidR="00B22DC4" w:rsidRPr="004C4809">
        <w:rPr>
          <w:rFonts w:cs="Arial"/>
          <w:b/>
          <w:bCs w:val="0"/>
          <w:szCs w:val="22"/>
        </w:rPr>
        <w:fldChar w:fldCharType="end"/>
      </w:r>
      <w:r w:rsidR="00EA0C30" w:rsidRPr="00E22125">
        <w:rPr>
          <w:rFonts w:cs="Arial"/>
          <w:szCs w:val="22"/>
        </w:rPr>
        <w:t>).</w:t>
      </w:r>
    </w:p>
    <w:p w14:paraId="7284819D" w14:textId="5D485D9B" w:rsidR="00EA0C30" w:rsidRPr="00E22125" w:rsidRDefault="00EA0C30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identifikacijo točk </w:t>
      </w:r>
      <w:r w:rsidR="00A70EE0" w:rsidRPr="00E22125">
        <w:rPr>
          <w:rFonts w:cs="Arial"/>
          <w:szCs w:val="22"/>
        </w:rPr>
        <w:t>na območjih prekrivanja pasov</w:t>
      </w:r>
      <w:r w:rsidRPr="00E22125">
        <w:rPr>
          <w:rFonts w:cs="Arial"/>
          <w:szCs w:val="22"/>
        </w:rPr>
        <w:t xml:space="preserve"> ni dovoljeno uporabiti nobene</w:t>
      </w:r>
      <w:r w:rsidR="00502B5C" w:rsidRPr="00E22125">
        <w:rPr>
          <w:rFonts w:cs="Arial"/>
          <w:szCs w:val="22"/>
        </w:rPr>
        <w:t>ga</w:t>
      </w:r>
      <w:r w:rsidRPr="00E22125">
        <w:rPr>
          <w:rFonts w:cs="Arial"/>
          <w:szCs w:val="22"/>
        </w:rPr>
        <w:t xml:space="preserve"> </w:t>
      </w:r>
      <w:r w:rsidR="0041679D" w:rsidRPr="00E22125">
        <w:rPr>
          <w:rFonts w:cs="Arial"/>
          <w:szCs w:val="22"/>
        </w:rPr>
        <w:t xml:space="preserve">posebnega </w:t>
      </w:r>
      <w:r w:rsidRPr="00E22125">
        <w:rPr>
          <w:rFonts w:cs="Arial"/>
          <w:szCs w:val="22"/>
        </w:rPr>
        <w:t>klasifikacijske</w:t>
      </w:r>
      <w:r w:rsidR="00502B5C" w:rsidRPr="00E22125">
        <w:rPr>
          <w:rFonts w:cs="Arial"/>
          <w:szCs w:val="22"/>
        </w:rPr>
        <w:t xml:space="preserve">ga razreda, uporabi pa </w:t>
      </w:r>
      <w:r w:rsidR="003F5197" w:rsidRPr="00E22125">
        <w:rPr>
          <w:rFonts w:cs="Arial"/>
          <w:szCs w:val="22"/>
        </w:rPr>
        <w:t xml:space="preserve">se </w:t>
      </w:r>
      <w:r w:rsidR="00502B5C" w:rsidRPr="00E22125">
        <w:rPr>
          <w:rFonts w:cs="Arial"/>
          <w:szCs w:val="22"/>
        </w:rPr>
        <w:t>zastavice</w:t>
      </w:r>
      <w:r w:rsidR="00EB00F2">
        <w:rPr>
          <w:rFonts w:cs="Arial"/>
          <w:szCs w:val="22"/>
        </w:rPr>
        <w:t>,</w:t>
      </w:r>
      <w:r w:rsidR="00502B5C" w:rsidRPr="00E22125">
        <w:rPr>
          <w:rFonts w:cs="Arial"/>
          <w:szCs w:val="22"/>
        </w:rPr>
        <w:t xml:space="preserve"> kot v LAS1.4</w:t>
      </w:r>
      <w:r w:rsidR="006D764A" w:rsidRPr="00E22125">
        <w:rPr>
          <w:rFonts w:cs="Arial"/>
          <w:szCs w:val="22"/>
        </w:rPr>
        <w:t>.</w:t>
      </w:r>
    </w:p>
    <w:p w14:paraId="606D5C38" w14:textId="376929FB" w:rsidR="00D40FC4" w:rsidRPr="00E22125" w:rsidRDefault="00EA0C30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Ključne točke </w:t>
      </w:r>
      <w:r w:rsidR="00A96F42">
        <w:rPr>
          <w:rFonts w:cs="Arial"/>
          <w:szCs w:val="22"/>
        </w:rPr>
        <w:t xml:space="preserve">(angl. key points) </w:t>
      </w:r>
      <w:r w:rsidRPr="00E22125">
        <w:rPr>
          <w:rFonts w:cs="Arial"/>
          <w:szCs w:val="22"/>
        </w:rPr>
        <w:t>modela, če se izračunajo, se identificirajo z uporabo zastav</w:t>
      </w:r>
      <w:r w:rsidR="00502B5C" w:rsidRPr="00E22125">
        <w:rPr>
          <w:rFonts w:cs="Arial"/>
          <w:szCs w:val="22"/>
        </w:rPr>
        <w:t>ice</w:t>
      </w:r>
      <w:r w:rsidRPr="00E22125">
        <w:rPr>
          <w:rFonts w:cs="Arial"/>
          <w:szCs w:val="22"/>
        </w:rPr>
        <w:t xml:space="preserve"> </w:t>
      </w:r>
      <w:r w:rsidR="00502B5C" w:rsidRPr="00E22125">
        <w:rPr>
          <w:rFonts w:cs="Arial"/>
          <w:szCs w:val="22"/>
        </w:rPr>
        <w:t>za</w:t>
      </w:r>
      <w:r w:rsidRPr="00E22125">
        <w:rPr>
          <w:rFonts w:cs="Arial"/>
          <w:szCs w:val="22"/>
        </w:rPr>
        <w:t xml:space="preserve"> ključne točke, kot je opredeljeno v specifikaciji LAS1.4. </w:t>
      </w:r>
      <w:r w:rsidR="0041679D" w:rsidRPr="00E22125">
        <w:rPr>
          <w:rFonts w:cs="Arial"/>
          <w:szCs w:val="22"/>
        </w:rPr>
        <w:t>K</w:t>
      </w:r>
      <w:r w:rsidRPr="00E22125">
        <w:rPr>
          <w:rFonts w:cs="Arial"/>
          <w:szCs w:val="22"/>
        </w:rPr>
        <w:t xml:space="preserve">ljučne točke </w:t>
      </w:r>
      <w:r w:rsidR="0041679D" w:rsidRPr="00E22125">
        <w:rPr>
          <w:rFonts w:cs="Arial"/>
          <w:szCs w:val="22"/>
        </w:rPr>
        <w:t xml:space="preserve">modela </w:t>
      </w:r>
      <w:r w:rsidRPr="00E22125">
        <w:rPr>
          <w:rFonts w:cs="Arial"/>
          <w:szCs w:val="22"/>
        </w:rPr>
        <w:t xml:space="preserve">lahko poleg tega po lastni presoji </w:t>
      </w:r>
      <w:r w:rsidR="00502B5C" w:rsidRPr="00E22125">
        <w:rPr>
          <w:rFonts w:cs="Arial"/>
          <w:szCs w:val="22"/>
        </w:rPr>
        <w:t>izvajalec</w:t>
      </w:r>
      <w:r w:rsidRPr="00E22125">
        <w:rPr>
          <w:rFonts w:cs="Arial"/>
          <w:szCs w:val="22"/>
        </w:rPr>
        <w:t xml:space="preserve"> podatkov </w:t>
      </w:r>
      <w:r w:rsidR="00D8277C" w:rsidRPr="00E22125">
        <w:rPr>
          <w:rFonts w:cs="Arial"/>
          <w:szCs w:val="22"/>
        </w:rPr>
        <w:t>klasificira v razred 8</w:t>
      </w:r>
      <w:r w:rsidR="00502B5C" w:rsidRPr="00E22125">
        <w:rPr>
          <w:rFonts w:cs="Arial"/>
          <w:szCs w:val="22"/>
        </w:rPr>
        <w:t xml:space="preserve">, ki </w:t>
      </w:r>
      <w:r w:rsidR="00256A70" w:rsidRPr="00E22125">
        <w:rPr>
          <w:rFonts w:cs="Arial"/>
          <w:szCs w:val="22"/>
        </w:rPr>
        <w:t xml:space="preserve">je </w:t>
      </w:r>
      <w:r w:rsidR="00502B5C" w:rsidRPr="00E22125">
        <w:rPr>
          <w:rFonts w:cs="Arial"/>
          <w:szCs w:val="22"/>
        </w:rPr>
        <w:t>naveden v klasifikacijs</w:t>
      </w:r>
      <w:r w:rsidR="009E1B29" w:rsidRPr="00E22125">
        <w:rPr>
          <w:rFonts w:cs="Arial"/>
          <w:szCs w:val="22"/>
        </w:rPr>
        <w:t>k</w:t>
      </w:r>
      <w:r w:rsidR="00502B5C" w:rsidRPr="00E22125">
        <w:rPr>
          <w:rFonts w:cs="Arial"/>
          <w:szCs w:val="22"/>
        </w:rPr>
        <w:t xml:space="preserve">i shemi </w:t>
      </w:r>
      <w:r w:rsidR="00B22DC4" w:rsidRPr="004C4809">
        <w:rPr>
          <w:rFonts w:cs="Arial"/>
          <w:b/>
          <w:bCs w:val="0"/>
          <w:szCs w:val="22"/>
        </w:rPr>
        <w:fldChar w:fldCharType="begin"/>
      </w:r>
      <w:r w:rsidR="00B22DC4" w:rsidRPr="004C4809">
        <w:rPr>
          <w:rFonts w:cs="Arial"/>
          <w:b/>
          <w:bCs w:val="0"/>
          <w:szCs w:val="22"/>
        </w:rPr>
        <w:instrText xml:space="preserve"> REF _Ref83298165 \h </w:instrText>
      </w:r>
      <w:r w:rsidR="00B22DC4">
        <w:rPr>
          <w:rFonts w:cs="Arial"/>
          <w:b/>
          <w:bCs w:val="0"/>
          <w:szCs w:val="22"/>
        </w:rPr>
        <w:instrText xml:space="preserve"> \* MERGEFORMAT </w:instrText>
      </w:r>
      <w:r w:rsidR="00B22DC4" w:rsidRPr="004C4809">
        <w:rPr>
          <w:rFonts w:cs="Arial"/>
          <w:b/>
          <w:bCs w:val="0"/>
          <w:szCs w:val="22"/>
        </w:rPr>
      </w:r>
      <w:r w:rsidR="00B22DC4"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Tabela 1</w:t>
      </w:r>
      <w:r w:rsidR="00B22DC4" w:rsidRPr="004C4809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.</w:t>
      </w:r>
    </w:p>
    <w:p w14:paraId="31CE0778" w14:textId="42911320" w:rsidR="009C7430" w:rsidRPr="008D35C1" w:rsidRDefault="009C7430" w:rsidP="009C7430">
      <w:pPr>
        <w:pStyle w:val="Napis"/>
        <w:spacing w:before="120" w:after="120"/>
        <w:rPr>
          <w:rFonts w:cs="Arial"/>
          <w:sz w:val="22"/>
          <w:szCs w:val="22"/>
        </w:rPr>
      </w:pPr>
      <w:bookmarkStart w:id="419" w:name="_Ref83298165"/>
      <w:bookmarkStart w:id="420" w:name="_Ref83298157"/>
      <w:bookmarkStart w:id="421" w:name="_Toc106974862"/>
      <w:bookmarkStart w:id="422" w:name="_Toc121152011"/>
      <w:r w:rsidRPr="00E22125">
        <w:t xml:space="preserve">Tabela </w:t>
      </w:r>
      <w:r w:rsidRPr="008D35C1">
        <w:fldChar w:fldCharType="begin"/>
      </w:r>
      <w:r w:rsidRPr="00E22125">
        <w:instrText xml:space="preserve"> SEQ Tabela \* ARABIC </w:instrText>
      </w:r>
      <w:r w:rsidRPr="008D35C1">
        <w:fldChar w:fldCharType="separate"/>
      </w:r>
      <w:r w:rsidR="0060266B">
        <w:rPr>
          <w:noProof/>
        </w:rPr>
        <w:t>1</w:t>
      </w:r>
      <w:r w:rsidRPr="008D35C1">
        <w:fldChar w:fldCharType="end"/>
      </w:r>
      <w:bookmarkEnd w:id="419"/>
      <w:r w:rsidRPr="008D35C1">
        <w:t>: Klasifikacijska shema razredov z opisi in predvideno uporabo</w:t>
      </w:r>
      <w:bookmarkEnd w:id="420"/>
      <w:bookmarkEnd w:id="421"/>
      <w:bookmarkEnd w:id="422"/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5"/>
        <w:gridCol w:w="5131"/>
        <w:gridCol w:w="1766"/>
      </w:tblGrid>
      <w:tr w:rsidR="00742AEB" w:rsidRPr="00E22125" w14:paraId="35F811C0" w14:textId="77777777" w:rsidTr="00802F26">
        <w:tc>
          <w:tcPr>
            <w:tcW w:w="1053" w:type="dxa"/>
            <w:shd w:val="clear" w:color="auto" w:fill="auto"/>
          </w:tcPr>
          <w:p w14:paraId="48015318" w14:textId="77777777" w:rsidR="00742AEB" w:rsidRPr="00A86689" w:rsidRDefault="00742AEB" w:rsidP="00802F26">
            <w:pPr>
              <w:jc w:val="center"/>
              <w:rPr>
                <w:rFonts w:ascii="Calibri" w:eastAsia="Calibri" w:hAnsi="Calibri"/>
                <w:b/>
                <w:bCs w:val="0"/>
                <w:szCs w:val="22"/>
                <w:lang w:eastAsia="en-US"/>
              </w:rPr>
            </w:pPr>
            <w:bookmarkStart w:id="423" w:name="_Hlk77587703"/>
            <w:r w:rsidRPr="00A86689">
              <w:rPr>
                <w:rFonts w:ascii="Calibri" w:eastAsia="Calibri" w:hAnsi="Calibri"/>
                <w:b/>
                <w:szCs w:val="22"/>
                <w:lang w:eastAsia="en-US"/>
              </w:rPr>
              <w:t>razred</w:t>
            </w:r>
          </w:p>
        </w:tc>
        <w:tc>
          <w:tcPr>
            <w:tcW w:w="5245" w:type="dxa"/>
            <w:shd w:val="clear" w:color="auto" w:fill="auto"/>
          </w:tcPr>
          <w:p w14:paraId="75DDAB03" w14:textId="77777777" w:rsidR="00742AEB" w:rsidRPr="00E22125" w:rsidRDefault="00742AEB" w:rsidP="00802F26">
            <w:pPr>
              <w:rPr>
                <w:rFonts w:ascii="Calibri" w:eastAsia="Calibri" w:hAnsi="Calibri"/>
                <w:b/>
                <w:bCs w:val="0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b/>
                <w:szCs w:val="22"/>
                <w:lang w:eastAsia="en-US"/>
              </w:rPr>
              <w:t>opis</w:t>
            </w:r>
          </w:p>
        </w:tc>
        <w:tc>
          <w:tcPr>
            <w:tcW w:w="1791" w:type="dxa"/>
            <w:shd w:val="clear" w:color="auto" w:fill="auto"/>
          </w:tcPr>
          <w:p w14:paraId="53F6967D" w14:textId="77777777" w:rsidR="00742AEB" w:rsidRPr="00E22125" w:rsidRDefault="00742AEB" w:rsidP="00802F26">
            <w:pPr>
              <w:rPr>
                <w:rFonts w:ascii="Calibri" w:eastAsia="Calibri" w:hAnsi="Calibri"/>
                <w:b/>
                <w:bCs w:val="0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b/>
                <w:szCs w:val="22"/>
                <w:lang w:eastAsia="en-US"/>
              </w:rPr>
              <w:t>uporaba</w:t>
            </w:r>
          </w:p>
        </w:tc>
      </w:tr>
      <w:tr w:rsidR="00742AEB" w:rsidRPr="00E22125" w14:paraId="0309F292" w14:textId="77777777" w:rsidTr="00802F26">
        <w:tc>
          <w:tcPr>
            <w:tcW w:w="1053" w:type="dxa"/>
            <w:shd w:val="clear" w:color="auto" w:fill="auto"/>
          </w:tcPr>
          <w:p w14:paraId="08CDD283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0</w:t>
            </w:r>
          </w:p>
        </w:tc>
        <w:tc>
          <w:tcPr>
            <w:tcW w:w="5245" w:type="dxa"/>
            <w:shd w:val="clear" w:color="auto" w:fill="auto"/>
          </w:tcPr>
          <w:p w14:paraId="5B11A44F" w14:textId="2169FF65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neklasificirano (izven območj</w:t>
            </w:r>
            <w:r w:rsidR="0041679D" w:rsidRPr="00E22125">
              <w:rPr>
                <w:rFonts w:ascii="Calibri" w:eastAsia="Calibri" w:hAnsi="Calibri"/>
                <w:szCs w:val="22"/>
                <w:lang w:eastAsia="en-US"/>
              </w:rPr>
              <w:t>e</w:t>
            </w:r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 projekt</w:t>
            </w:r>
            <w:r w:rsidR="0041679D" w:rsidRPr="00E22125">
              <w:rPr>
                <w:rFonts w:ascii="Calibri" w:eastAsia="Calibri" w:hAnsi="Calibri"/>
                <w:szCs w:val="22"/>
                <w:lang w:eastAsia="en-US"/>
              </w:rPr>
              <w:t>a</w:t>
            </w:r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 + 100 m)</w:t>
            </w:r>
          </w:p>
        </w:tc>
        <w:tc>
          <w:tcPr>
            <w:tcW w:w="1791" w:type="dxa"/>
            <w:shd w:val="clear" w:color="auto" w:fill="auto"/>
          </w:tcPr>
          <w:p w14:paraId="4ED957CB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brez</w:t>
            </w:r>
          </w:p>
        </w:tc>
      </w:tr>
      <w:tr w:rsidR="00742AEB" w:rsidRPr="00E22125" w14:paraId="3CBD6404" w14:textId="77777777" w:rsidTr="00802F26">
        <w:tc>
          <w:tcPr>
            <w:tcW w:w="1053" w:type="dxa"/>
            <w:shd w:val="clear" w:color="auto" w:fill="auto"/>
          </w:tcPr>
          <w:p w14:paraId="2FAB8D21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1</w:t>
            </w:r>
          </w:p>
        </w:tc>
        <w:tc>
          <w:tcPr>
            <w:tcW w:w="5245" w:type="dxa"/>
            <w:shd w:val="clear" w:color="auto" w:fill="auto"/>
          </w:tcPr>
          <w:p w14:paraId="6351E668" w14:textId="6A23CB84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neklasificirano oz. točke, ki jih ni mogoče klasificirati v druge razrede </w:t>
            </w:r>
          </w:p>
        </w:tc>
        <w:tc>
          <w:tcPr>
            <w:tcW w:w="1791" w:type="dxa"/>
            <w:shd w:val="clear" w:color="auto" w:fill="auto"/>
          </w:tcPr>
          <w:p w14:paraId="58011632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brez</w:t>
            </w:r>
          </w:p>
        </w:tc>
      </w:tr>
      <w:tr w:rsidR="00742AEB" w:rsidRPr="00E22125" w14:paraId="149F3E85" w14:textId="77777777" w:rsidTr="00802F26">
        <w:tc>
          <w:tcPr>
            <w:tcW w:w="1053" w:type="dxa"/>
            <w:shd w:val="clear" w:color="auto" w:fill="auto"/>
          </w:tcPr>
          <w:p w14:paraId="48B2BDDA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2</w:t>
            </w:r>
          </w:p>
        </w:tc>
        <w:tc>
          <w:tcPr>
            <w:tcW w:w="5245" w:type="dxa"/>
            <w:shd w:val="clear" w:color="auto" w:fill="auto"/>
          </w:tcPr>
          <w:p w14:paraId="0C2A2A37" w14:textId="491334F9" w:rsidR="00742AEB" w:rsidRPr="00E22125" w:rsidRDefault="0041679D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t</w:t>
            </w:r>
            <w:r w:rsidR="00742AEB" w:rsidRPr="00E22125">
              <w:rPr>
                <w:rFonts w:ascii="Calibri" w:eastAsia="Calibri" w:hAnsi="Calibri"/>
                <w:szCs w:val="22"/>
                <w:lang w:eastAsia="en-US"/>
              </w:rPr>
              <w:t>la</w:t>
            </w:r>
            <w:r w:rsidR="00940A2F" w:rsidRPr="00E22125">
              <w:rPr>
                <w:rFonts w:ascii="Calibri" w:eastAsia="Calibri" w:hAnsi="Calibri"/>
                <w:szCs w:val="22"/>
                <w:lang w:eastAsia="en-US"/>
              </w:rPr>
              <w:t xml:space="preserve">, ki vključuje tudi točke pod mostovi in </w:t>
            </w:r>
            <w:r w:rsidR="00434D9C" w:rsidRPr="00E22125">
              <w:rPr>
                <w:rFonts w:ascii="Calibri" w:eastAsia="Calibri" w:hAnsi="Calibri"/>
                <w:szCs w:val="22"/>
                <w:lang w:eastAsia="en-US"/>
              </w:rPr>
              <w:t>viadukti</w:t>
            </w:r>
          </w:p>
        </w:tc>
        <w:tc>
          <w:tcPr>
            <w:tcW w:w="1791" w:type="dxa"/>
            <w:shd w:val="clear" w:color="auto" w:fill="auto"/>
          </w:tcPr>
          <w:p w14:paraId="48A24789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DMR, DMP, OTR</w:t>
            </w:r>
          </w:p>
        </w:tc>
      </w:tr>
      <w:tr w:rsidR="00742AEB" w:rsidRPr="00E22125" w14:paraId="32E38F40" w14:textId="77777777" w:rsidTr="00802F26">
        <w:tc>
          <w:tcPr>
            <w:tcW w:w="1053" w:type="dxa"/>
            <w:shd w:val="clear" w:color="auto" w:fill="auto"/>
          </w:tcPr>
          <w:p w14:paraId="3C2E2F6F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3</w:t>
            </w:r>
          </w:p>
        </w:tc>
        <w:tc>
          <w:tcPr>
            <w:tcW w:w="5245" w:type="dxa"/>
            <w:shd w:val="clear" w:color="auto" w:fill="auto"/>
          </w:tcPr>
          <w:p w14:paraId="52DE9B3A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nizka vegetacija (&lt; 3 m)</w:t>
            </w:r>
          </w:p>
        </w:tc>
        <w:tc>
          <w:tcPr>
            <w:tcW w:w="1791" w:type="dxa"/>
            <w:shd w:val="clear" w:color="auto" w:fill="auto"/>
          </w:tcPr>
          <w:p w14:paraId="40F5DB1C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742AEB" w:rsidRPr="00E22125" w14:paraId="58BFFC37" w14:textId="77777777" w:rsidTr="00802F26">
        <w:tc>
          <w:tcPr>
            <w:tcW w:w="1053" w:type="dxa"/>
            <w:shd w:val="clear" w:color="auto" w:fill="auto"/>
          </w:tcPr>
          <w:p w14:paraId="5EFB4810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4</w:t>
            </w:r>
          </w:p>
        </w:tc>
        <w:tc>
          <w:tcPr>
            <w:tcW w:w="5245" w:type="dxa"/>
            <w:shd w:val="clear" w:color="auto" w:fill="auto"/>
          </w:tcPr>
          <w:p w14:paraId="69088865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srednja vegetacija (3 - 10 m)</w:t>
            </w:r>
          </w:p>
        </w:tc>
        <w:tc>
          <w:tcPr>
            <w:tcW w:w="1791" w:type="dxa"/>
            <w:shd w:val="clear" w:color="auto" w:fill="auto"/>
          </w:tcPr>
          <w:p w14:paraId="07656AD4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742AEB" w:rsidRPr="00E22125" w14:paraId="4A0BDB0E" w14:textId="77777777" w:rsidTr="00802F26">
        <w:tc>
          <w:tcPr>
            <w:tcW w:w="1053" w:type="dxa"/>
            <w:shd w:val="clear" w:color="auto" w:fill="auto"/>
          </w:tcPr>
          <w:p w14:paraId="583BA278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5</w:t>
            </w:r>
          </w:p>
        </w:tc>
        <w:tc>
          <w:tcPr>
            <w:tcW w:w="5245" w:type="dxa"/>
            <w:shd w:val="clear" w:color="auto" w:fill="auto"/>
          </w:tcPr>
          <w:p w14:paraId="02D4C34B" w14:textId="047580D2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visoka vegetacija (&gt; </w:t>
            </w:r>
            <w:r w:rsidR="007A5CD3" w:rsidRPr="00E22125">
              <w:rPr>
                <w:rFonts w:ascii="Calibri" w:eastAsia="Calibri" w:hAnsi="Calibri"/>
                <w:szCs w:val="22"/>
                <w:lang w:eastAsia="en-US"/>
              </w:rPr>
              <w:t>10</w:t>
            </w:r>
            <w:r w:rsidRPr="00E22125">
              <w:rPr>
                <w:rFonts w:ascii="Calibri" w:eastAsia="Calibri" w:hAnsi="Calibri"/>
                <w:szCs w:val="22"/>
                <w:lang w:eastAsia="en-US"/>
              </w:rPr>
              <w:t> m)</w:t>
            </w:r>
          </w:p>
        </w:tc>
        <w:tc>
          <w:tcPr>
            <w:tcW w:w="1791" w:type="dxa"/>
            <w:shd w:val="clear" w:color="auto" w:fill="auto"/>
          </w:tcPr>
          <w:p w14:paraId="3754C4BA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742AEB" w:rsidRPr="00E22125" w14:paraId="36CC716B" w14:textId="77777777" w:rsidTr="00802F26">
        <w:tc>
          <w:tcPr>
            <w:tcW w:w="1053" w:type="dxa"/>
            <w:shd w:val="clear" w:color="auto" w:fill="auto"/>
          </w:tcPr>
          <w:p w14:paraId="43DF7D81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6</w:t>
            </w:r>
          </w:p>
        </w:tc>
        <w:tc>
          <w:tcPr>
            <w:tcW w:w="5245" w:type="dxa"/>
            <w:shd w:val="clear" w:color="auto" w:fill="auto"/>
          </w:tcPr>
          <w:p w14:paraId="6FDE9A66" w14:textId="09C7EA1B" w:rsidR="00742AEB" w:rsidRPr="00E22125" w:rsidRDefault="0041679D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s</w:t>
            </w:r>
            <w:r w:rsidR="00742AEB" w:rsidRPr="00E22125">
              <w:rPr>
                <w:rFonts w:ascii="Calibri" w:eastAsia="Calibri" w:hAnsi="Calibri"/>
                <w:szCs w:val="22"/>
                <w:lang w:eastAsia="en-US"/>
              </w:rPr>
              <w:t>tavbe</w:t>
            </w:r>
            <w:r w:rsidR="00940A2F" w:rsidRPr="00E22125">
              <w:rPr>
                <w:rFonts w:ascii="Calibri" w:eastAsia="Calibri" w:hAnsi="Calibri"/>
                <w:szCs w:val="22"/>
                <w:lang w:eastAsia="en-US"/>
              </w:rPr>
              <w:t xml:space="preserve"> (strehe in fasade)</w:t>
            </w:r>
          </w:p>
        </w:tc>
        <w:tc>
          <w:tcPr>
            <w:tcW w:w="1791" w:type="dxa"/>
            <w:shd w:val="clear" w:color="auto" w:fill="auto"/>
          </w:tcPr>
          <w:p w14:paraId="49D62168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742AEB" w:rsidRPr="00E22125" w14:paraId="1082CD20" w14:textId="77777777" w:rsidTr="00802F26">
        <w:tc>
          <w:tcPr>
            <w:tcW w:w="1053" w:type="dxa"/>
            <w:shd w:val="clear" w:color="auto" w:fill="auto"/>
          </w:tcPr>
          <w:p w14:paraId="5C27D928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7</w:t>
            </w:r>
          </w:p>
        </w:tc>
        <w:tc>
          <w:tcPr>
            <w:tcW w:w="5245" w:type="dxa"/>
            <w:shd w:val="clear" w:color="auto" w:fill="auto"/>
          </w:tcPr>
          <w:p w14:paraId="7FC2B1B6" w14:textId="0A47E4DF" w:rsidR="00742AEB" w:rsidRPr="00E22125" w:rsidRDefault="00742AEB" w:rsidP="0041679D">
            <w:pPr>
              <w:tabs>
                <w:tab w:val="left" w:pos="1395"/>
              </w:tabs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nizke točke</w:t>
            </w:r>
            <w:r w:rsidR="007A5CD3" w:rsidRPr="00E22125">
              <w:rPr>
                <w:rFonts w:ascii="Calibri" w:eastAsia="Calibri" w:hAnsi="Calibri"/>
                <w:szCs w:val="22"/>
                <w:lang w:eastAsia="en-US"/>
              </w:rPr>
              <w:t xml:space="preserve"> (uvozi v garaže, stopnice, jaški)</w:t>
            </w:r>
          </w:p>
        </w:tc>
        <w:tc>
          <w:tcPr>
            <w:tcW w:w="1791" w:type="dxa"/>
            <w:shd w:val="clear" w:color="auto" w:fill="auto"/>
          </w:tcPr>
          <w:p w14:paraId="6B289FAE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brez</w:t>
            </w:r>
          </w:p>
        </w:tc>
      </w:tr>
      <w:tr w:rsidR="00742AEB" w:rsidRPr="00E22125" w14:paraId="7F0DFFAE" w14:textId="77777777" w:rsidTr="00802F26">
        <w:tc>
          <w:tcPr>
            <w:tcW w:w="1053" w:type="dxa"/>
            <w:shd w:val="clear" w:color="auto" w:fill="auto"/>
          </w:tcPr>
          <w:p w14:paraId="0504024B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8</w:t>
            </w:r>
          </w:p>
        </w:tc>
        <w:tc>
          <w:tcPr>
            <w:tcW w:w="5245" w:type="dxa"/>
            <w:shd w:val="clear" w:color="auto" w:fill="auto"/>
          </w:tcPr>
          <w:p w14:paraId="05D8BD88" w14:textId="327B199B" w:rsidR="00742AEB" w:rsidRPr="00E22125" w:rsidRDefault="0041679D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rezervirano</w:t>
            </w:r>
          </w:p>
        </w:tc>
        <w:tc>
          <w:tcPr>
            <w:tcW w:w="1791" w:type="dxa"/>
            <w:shd w:val="clear" w:color="auto" w:fill="auto"/>
          </w:tcPr>
          <w:p w14:paraId="66EBCC6B" w14:textId="424521C4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</w:p>
        </w:tc>
      </w:tr>
      <w:tr w:rsidR="00742AEB" w:rsidRPr="00E22125" w14:paraId="026DD4FA" w14:textId="77777777" w:rsidTr="00802F26">
        <w:tc>
          <w:tcPr>
            <w:tcW w:w="1053" w:type="dxa"/>
            <w:shd w:val="clear" w:color="auto" w:fill="auto"/>
          </w:tcPr>
          <w:p w14:paraId="5716BC1B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9</w:t>
            </w:r>
          </w:p>
        </w:tc>
        <w:tc>
          <w:tcPr>
            <w:tcW w:w="5245" w:type="dxa"/>
            <w:shd w:val="clear" w:color="auto" w:fill="auto"/>
          </w:tcPr>
          <w:p w14:paraId="1E3B486E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voda</w:t>
            </w:r>
          </w:p>
        </w:tc>
        <w:tc>
          <w:tcPr>
            <w:tcW w:w="1791" w:type="dxa"/>
            <w:shd w:val="clear" w:color="auto" w:fill="auto"/>
          </w:tcPr>
          <w:p w14:paraId="635657A9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DMR, DMP</w:t>
            </w:r>
          </w:p>
        </w:tc>
      </w:tr>
      <w:tr w:rsidR="00742AEB" w:rsidRPr="00E22125" w14:paraId="774668B5" w14:textId="77777777" w:rsidTr="00802F26">
        <w:tc>
          <w:tcPr>
            <w:tcW w:w="1053" w:type="dxa"/>
            <w:shd w:val="clear" w:color="auto" w:fill="auto"/>
          </w:tcPr>
          <w:p w14:paraId="4A90217C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17</w:t>
            </w:r>
          </w:p>
        </w:tc>
        <w:tc>
          <w:tcPr>
            <w:tcW w:w="5245" w:type="dxa"/>
            <w:shd w:val="clear" w:color="auto" w:fill="auto"/>
          </w:tcPr>
          <w:p w14:paraId="16616167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mostovi in viadukti</w:t>
            </w:r>
          </w:p>
        </w:tc>
        <w:tc>
          <w:tcPr>
            <w:tcW w:w="1791" w:type="dxa"/>
            <w:shd w:val="clear" w:color="auto" w:fill="auto"/>
          </w:tcPr>
          <w:p w14:paraId="30E25E3F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41679D" w:rsidRPr="00E22125" w14:paraId="6C25E157" w14:textId="77777777" w:rsidTr="00802F26">
        <w:tc>
          <w:tcPr>
            <w:tcW w:w="1053" w:type="dxa"/>
            <w:shd w:val="clear" w:color="auto" w:fill="auto"/>
          </w:tcPr>
          <w:p w14:paraId="369DEB31" w14:textId="10420B6A" w:rsidR="0041679D" w:rsidRPr="00E22125" w:rsidRDefault="0041679D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18</w:t>
            </w:r>
          </w:p>
        </w:tc>
        <w:tc>
          <w:tcPr>
            <w:tcW w:w="5245" w:type="dxa"/>
            <w:shd w:val="clear" w:color="auto" w:fill="auto"/>
          </w:tcPr>
          <w:p w14:paraId="63549236" w14:textId="00E41FD5" w:rsidR="0041679D" w:rsidRPr="00E22125" w:rsidRDefault="007A5CD3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šum (napake v </w:t>
            </w:r>
            <w:r w:rsidR="00434D9C" w:rsidRPr="00E22125">
              <w:rPr>
                <w:rFonts w:ascii="Calibri" w:eastAsia="Calibri" w:hAnsi="Calibri"/>
                <w:szCs w:val="22"/>
                <w:lang w:eastAsia="en-US"/>
              </w:rPr>
              <w:t>odbojih</w:t>
            </w:r>
            <w:r w:rsidRPr="00E22125">
              <w:rPr>
                <w:rFonts w:ascii="Calibri" w:eastAsia="Calibri" w:hAnsi="Calibri"/>
                <w:szCs w:val="22"/>
                <w:lang w:eastAsia="en-US"/>
              </w:rPr>
              <w:t>, premični objekti)</w:t>
            </w:r>
          </w:p>
        </w:tc>
        <w:tc>
          <w:tcPr>
            <w:tcW w:w="1791" w:type="dxa"/>
            <w:shd w:val="clear" w:color="auto" w:fill="auto"/>
          </w:tcPr>
          <w:p w14:paraId="3E7A1289" w14:textId="1BA8C4A3" w:rsidR="0041679D" w:rsidRPr="00E22125" w:rsidRDefault="0041679D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brez</w:t>
            </w:r>
          </w:p>
        </w:tc>
      </w:tr>
      <w:tr w:rsidR="00742AEB" w:rsidRPr="00E22125" w14:paraId="657D91F5" w14:textId="77777777" w:rsidTr="00802F26">
        <w:tc>
          <w:tcPr>
            <w:tcW w:w="1053" w:type="dxa"/>
            <w:shd w:val="clear" w:color="auto" w:fill="auto"/>
          </w:tcPr>
          <w:p w14:paraId="632BCF14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21</w:t>
            </w:r>
          </w:p>
        </w:tc>
        <w:tc>
          <w:tcPr>
            <w:tcW w:w="5245" w:type="dxa"/>
            <w:shd w:val="clear" w:color="auto" w:fill="auto"/>
          </w:tcPr>
          <w:p w14:paraId="22B41EB0" w14:textId="77777777" w:rsidR="00742AEB" w:rsidRPr="00E22125" w:rsidRDefault="00EA3414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s</w:t>
            </w:r>
            <w:r w:rsidR="00742AEB" w:rsidRPr="00E22125">
              <w:rPr>
                <w:rFonts w:ascii="Calibri" w:eastAsia="Calibri" w:hAnsi="Calibri"/>
                <w:szCs w:val="22"/>
                <w:lang w:eastAsia="en-US"/>
              </w:rPr>
              <w:t>neg (če je prisoten in ga je mogoče identificirati)</w:t>
            </w:r>
          </w:p>
        </w:tc>
        <w:tc>
          <w:tcPr>
            <w:tcW w:w="1791" w:type="dxa"/>
            <w:shd w:val="clear" w:color="auto" w:fill="auto"/>
          </w:tcPr>
          <w:p w14:paraId="730A1968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DMP, DMR, brez</w:t>
            </w:r>
          </w:p>
        </w:tc>
      </w:tr>
      <w:tr w:rsidR="00742AEB" w:rsidRPr="00E22125" w14:paraId="66AB9D77" w14:textId="77777777" w:rsidTr="00802F26">
        <w:tc>
          <w:tcPr>
            <w:tcW w:w="1053" w:type="dxa"/>
            <w:shd w:val="clear" w:color="auto" w:fill="auto"/>
          </w:tcPr>
          <w:p w14:paraId="1D55427E" w14:textId="1749FFE2" w:rsidR="00742AEB" w:rsidRPr="00E22125" w:rsidRDefault="00742AEB" w:rsidP="00940A2F">
            <w:pPr>
              <w:rPr>
                <w:rFonts w:ascii="Calibri" w:eastAsia="Calibri" w:hAnsi="Calibri"/>
                <w:szCs w:val="22"/>
                <w:lang w:eastAsia="en-US"/>
              </w:rPr>
            </w:pPr>
          </w:p>
        </w:tc>
        <w:tc>
          <w:tcPr>
            <w:tcW w:w="5245" w:type="dxa"/>
            <w:shd w:val="clear" w:color="auto" w:fill="auto"/>
          </w:tcPr>
          <w:p w14:paraId="6AE4911F" w14:textId="78C68D15" w:rsidR="00742AEB" w:rsidRPr="00E22125" w:rsidRDefault="00830F30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s</w:t>
            </w:r>
            <w:r w:rsidR="00940A2F" w:rsidRPr="00E22125">
              <w:rPr>
                <w:rFonts w:ascii="Calibri" w:eastAsia="Calibri" w:hAnsi="Calibri"/>
                <w:szCs w:val="22"/>
                <w:lang w:eastAsia="en-US"/>
              </w:rPr>
              <w:t>kupaj 1</w:t>
            </w:r>
            <w:r w:rsidR="0041679D" w:rsidRPr="00E22125">
              <w:rPr>
                <w:rFonts w:ascii="Calibri" w:eastAsia="Calibri" w:hAnsi="Calibri"/>
                <w:szCs w:val="22"/>
                <w:lang w:eastAsia="en-US"/>
              </w:rPr>
              <w:t>3</w:t>
            </w:r>
            <w:r w:rsidR="00940A2F" w:rsidRPr="00E22125">
              <w:rPr>
                <w:rFonts w:ascii="Calibri" w:eastAsia="Calibri" w:hAnsi="Calibri"/>
                <w:szCs w:val="22"/>
                <w:lang w:eastAsia="en-US"/>
              </w:rPr>
              <w:t xml:space="preserve"> razredov</w:t>
            </w:r>
          </w:p>
        </w:tc>
        <w:tc>
          <w:tcPr>
            <w:tcW w:w="1791" w:type="dxa"/>
            <w:shd w:val="clear" w:color="auto" w:fill="auto"/>
          </w:tcPr>
          <w:p w14:paraId="5DA038B0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</w:p>
        </w:tc>
      </w:tr>
      <w:bookmarkEnd w:id="423"/>
    </w:tbl>
    <w:p w14:paraId="60C4BCCA" w14:textId="77777777" w:rsidR="00D40FC4" w:rsidRPr="00E22125" w:rsidRDefault="00D40FC4" w:rsidP="00D40FC4"/>
    <w:p w14:paraId="2292AD83" w14:textId="08A37F2B" w:rsidR="007A5CD3" w:rsidRPr="00E22125" w:rsidRDefault="007A5CD3" w:rsidP="004C480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Komentar k razredu 1: V primeru preklopa med snemalnimi pasovi v različnih časovnih periodah, se najbolj neprimerne točke kot so: različne višine, vode, gradbišča, odprti kopi, smetišča … klasificira v razred 1.</w:t>
      </w:r>
    </w:p>
    <w:p w14:paraId="5EF06C1E" w14:textId="1CA6F8E6" w:rsidR="00D40FC4" w:rsidRPr="00E22125" w:rsidRDefault="003829EC" w:rsidP="00200441">
      <w:pPr>
        <w:pStyle w:val="Naslov2"/>
      </w:pPr>
      <w:bookmarkStart w:id="424" w:name="_Toc119399246"/>
      <w:bookmarkStart w:id="425" w:name="_Toc121151950"/>
      <w:r w:rsidRPr="00E22125">
        <w:t xml:space="preserve">Doslednost </w:t>
      </w:r>
      <w:r w:rsidR="00D40FC4" w:rsidRPr="00E22125">
        <w:t>klasifi</w:t>
      </w:r>
      <w:r w:rsidR="00E7210A" w:rsidRPr="00E22125">
        <w:t>kacije</w:t>
      </w:r>
      <w:bookmarkEnd w:id="424"/>
      <w:bookmarkEnd w:id="425"/>
    </w:p>
    <w:p w14:paraId="23D2D3A4" w14:textId="62323DFE" w:rsidR="00D40FC4" w:rsidRPr="00E22125" w:rsidRDefault="00C2598D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Klasifikacija točk mora biti dosledn</w:t>
      </w:r>
      <w:r w:rsidR="003F5197" w:rsidRPr="00E22125">
        <w:rPr>
          <w:rFonts w:cs="Arial"/>
          <w:szCs w:val="22"/>
        </w:rPr>
        <w:t>a in</w:t>
      </w:r>
      <w:r w:rsidRPr="00E22125">
        <w:rPr>
          <w:rFonts w:cs="Arial"/>
          <w:szCs w:val="22"/>
        </w:rPr>
        <w:t xml:space="preserve"> enaka v celotnem projektu. Opazne razlike v načinu klasifikacije, teksturi ali kakovosti klasifikacije med </w:t>
      </w:r>
      <w:r w:rsidR="00BD07D2">
        <w:rPr>
          <w:rFonts w:cs="Arial"/>
          <w:szCs w:val="22"/>
        </w:rPr>
        <w:t>različnimi območji</w:t>
      </w:r>
      <w:r w:rsidRPr="00E22125">
        <w:rPr>
          <w:rFonts w:cs="Arial"/>
          <w:szCs w:val="22"/>
        </w:rPr>
        <w:t xml:space="preserve">, pasovi, preleti ali drugimi nenaravnimi razdelitvami bodo razlog za zavrnitev celotne </w:t>
      </w:r>
      <w:r w:rsidR="00E8693D" w:rsidRPr="00E22125">
        <w:rPr>
          <w:rFonts w:cs="Arial"/>
          <w:szCs w:val="22"/>
        </w:rPr>
        <w:t>predaje</w:t>
      </w:r>
      <w:r w:rsidRPr="00E22125">
        <w:rPr>
          <w:rFonts w:cs="Arial"/>
          <w:szCs w:val="22"/>
        </w:rPr>
        <w:t>.</w:t>
      </w:r>
    </w:p>
    <w:p w14:paraId="577C7CBE" w14:textId="47F785F6" w:rsidR="007A5CD3" w:rsidRPr="00E22125" w:rsidRDefault="007A5CD3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Znotraj območja projekta ne sme biti točk v razredu 0.</w:t>
      </w:r>
    </w:p>
    <w:p w14:paraId="0AD024C7" w14:textId="5F338C40" w:rsidR="00E25768" w:rsidRPr="00E22125" w:rsidRDefault="00A52D26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razred</w:t>
      </w:r>
      <w:r w:rsidR="007A5CD3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1 je </w:t>
      </w:r>
      <w:r w:rsidR="007A5CD3" w:rsidRPr="00E22125">
        <w:rPr>
          <w:rFonts w:cs="Arial"/>
          <w:szCs w:val="22"/>
        </w:rPr>
        <w:t xml:space="preserve">mogoče </w:t>
      </w:r>
      <w:r w:rsidRPr="00E22125">
        <w:rPr>
          <w:rFonts w:cs="Arial"/>
          <w:szCs w:val="22"/>
        </w:rPr>
        <w:t>razvrstiti n</w:t>
      </w:r>
      <w:r w:rsidR="00E25768" w:rsidRPr="00E22125">
        <w:rPr>
          <w:rFonts w:cs="Arial"/>
          <w:szCs w:val="22"/>
        </w:rPr>
        <w:t xml:space="preserve">ajveč </w:t>
      </w:r>
      <w:r w:rsidR="007A5CD3" w:rsidRPr="00E22125">
        <w:rPr>
          <w:rFonts w:cs="Arial"/>
          <w:szCs w:val="22"/>
        </w:rPr>
        <w:t>0,5</w:t>
      </w:r>
      <w:r w:rsidR="00915834" w:rsidRPr="00E22125">
        <w:rPr>
          <w:rFonts w:cs="Arial"/>
          <w:szCs w:val="22"/>
        </w:rPr>
        <w:t> </w:t>
      </w:r>
      <w:r w:rsidR="00E25768" w:rsidRPr="00E22125">
        <w:rPr>
          <w:rFonts w:cs="Arial"/>
          <w:szCs w:val="22"/>
        </w:rPr>
        <w:t>% vseh točk.</w:t>
      </w:r>
    </w:p>
    <w:p w14:paraId="0766B767" w14:textId="283F14BC" w:rsidR="007A5CD3" w:rsidRPr="008D35C1" w:rsidRDefault="007A5CD3" w:rsidP="007A5CD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točkah razredov 2 in 9 ne sme biti točk, ki bi jih bilo mogoče dodeliti drugim razredom</w:t>
      </w:r>
      <w:r w:rsidRPr="008D35C1">
        <w:rPr>
          <w:rFonts w:cs="Arial"/>
          <w:szCs w:val="22"/>
        </w:rPr>
        <w:t>.</w:t>
      </w:r>
    </w:p>
    <w:p w14:paraId="3C21BD58" w14:textId="2DA583A1" w:rsidR="007A5CD3" w:rsidRPr="008D35C1" w:rsidRDefault="007A5CD3" w:rsidP="007A5CD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Razredi 3, 4 in 5 ne smejo vsebovati premičnih objektov (primer: vozila, žerjavi, vlakovne kompozicije,</w:t>
      </w:r>
      <w:r w:rsidR="00E25442">
        <w:rPr>
          <w:rFonts w:cs="Arial"/>
          <w:szCs w:val="22"/>
        </w:rPr>
        <w:t xml:space="preserve">… </w:t>
      </w:r>
      <w:r w:rsidRPr="00A86689">
        <w:rPr>
          <w:rFonts w:cs="Arial"/>
          <w:szCs w:val="22"/>
        </w:rPr>
        <w:t>)</w:t>
      </w:r>
      <w:r w:rsidR="00E25442">
        <w:rPr>
          <w:rFonts w:cs="Arial"/>
          <w:szCs w:val="22"/>
        </w:rPr>
        <w:t>.</w:t>
      </w:r>
      <w:r w:rsidRPr="00A86689">
        <w:rPr>
          <w:rFonts w:cs="Arial"/>
          <w:szCs w:val="22"/>
        </w:rPr>
        <w:t xml:space="preserve"> </w:t>
      </w:r>
      <w:r w:rsidR="00E25442">
        <w:rPr>
          <w:rFonts w:cs="Arial"/>
          <w:szCs w:val="22"/>
        </w:rPr>
        <w:t>Premični objekti</w:t>
      </w:r>
      <w:r w:rsidRPr="00A86689">
        <w:rPr>
          <w:rFonts w:cs="Arial"/>
          <w:szCs w:val="22"/>
        </w:rPr>
        <w:t xml:space="preserve"> so klasificirani </w:t>
      </w:r>
      <w:r w:rsidR="00954375">
        <w:rPr>
          <w:rFonts w:cs="Arial"/>
          <w:szCs w:val="22"/>
        </w:rPr>
        <w:t>v</w:t>
      </w:r>
      <w:r w:rsidR="00954375" w:rsidRPr="00A86689">
        <w:rPr>
          <w:rFonts w:cs="Arial"/>
          <w:szCs w:val="22"/>
        </w:rPr>
        <w:t xml:space="preserve"> </w:t>
      </w:r>
      <w:r w:rsidRPr="00A86689">
        <w:rPr>
          <w:rFonts w:cs="Arial"/>
          <w:szCs w:val="22"/>
        </w:rPr>
        <w:t>razred 18 (šum).</w:t>
      </w:r>
    </w:p>
    <w:p w14:paraId="575D69FA" w14:textId="61B3C024" w:rsidR="00C37661" w:rsidRDefault="0095437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ostalih razredih</w:t>
      </w:r>
      <w:r w:rsidRPr="0095437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je dovoljeno</w:t>
      </w:r>
      <w:r w:rsidRPr="00A8668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n</w:t>
      </w:r>
      <w:r w:rsidR="007A5CD3" w:rsidRPr="00A86689">
        <w:rPr>
          <w:rFonts w:cs="Arial"/>
          <w:szCs w:val="22"/>
        </w:rPr>
        <w:t>ajveč 5 % napačno klasificiranih točk</w:t>
      </w:r>
      <w:r w:rsidR="005F53B7" w:rsidRPr="00E22125">
        <w:rPr>
          <w:rFonts w:cs="Arial"/>
          <w:szCs w:val="22"/>
        </w:rPr>
        <w:t xml:space="preserve"> </w:t>
      </w:r>
      <w:r w:rsidR="00C37661" w:rsidRPr="00E22125">
        <w:rPr>
          <w:rFonts w:cs="Arial"/>
          <w:szCs w:val="22"/>
        </w:rPr>
        <w:t>.</w:t>
      </w:r>
    </w:p>
    <w:p w14:paraId="380CEBBC" w14:textId="5D294BAE" w:rsidR="00D40FC4" w:rsidRPr="00E22125" w:rsidRDefault="00C2598D" w:rsidP="00200441">
      <w:pPr>
        <w:pStyle w:val="Naslov2"/>
      </w:pPr>
      <w:bookmarkStart w:id="426" w:name="_Ref80097262"/>
      <w:bookmarkStart w:id="427" w:name="_Toc119399247"/>
      <w:bookmarkStart w:id="428" w:name="_Toc121151951"/>
      <w:bookmarkEnd w:id="418"/>
      <w:r w:rsidRPr="00E22125">
        <w:t>Razd</w:t>
      </w:r>
      <w:r w:rsidR="00D40FC4" w:rsidRPr="00E22125">
        <w:t>elit</w:t>
      </w:r>
      <w:r w:rsidR="00F1021B">
        <w:t>ev</w:t>
      </w:r>
      <w:r w:rsidR="00E5241B" w:rsidRPr="00E22125">
        <w:t xml:space="preserve"> na liste</w:t>
      </w:r>
      <w:bookmarkEnd w:id="426"/>
      <w:bookmarkEnd w:id="427"/>
      <w:bookmarkEnd w:id="428"/>
    </w:p>
    <w:p w14:paraId="70304501" w14:textId="310C9665" w:rsidR="00D40FC4" w:rsidRPr="00E22125" w:rsidRDefault="00C2598D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Razdelitev na liste brez izjem sledi delitvi na kvadratne kilometre (km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>) za vse izdelke. Ime datoteke kamor je izdelek zap</w:t>
      </w:r>
      <w:r w:rsidR="00E5241B" w:rsidRPr="00E22125">
        <w:rPr>
          <w:rFonts w:cs="Arial"/>
          <w:szCs w:val="22"/>
        </w:rPr>
        <w:t>is</w:t>
      </w:r>
      <w:r w:rsidRPr="00E22125">
        <w:rPr>
          <w:rFonts w:cs="Arial"/>
          <w:szCs w:val="22"/>
        </w:rPr>
        <w:t>an vsebuje najprej ime izdelka in nato</w:t>
      </w:r>
      <w:r w:rsidR="00E5241B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koordinate levega spodnjega vogala kot prikazano v spodnjem primeru:</w:t>
      </w:r>
    </w:p>
    <w:p w14:paraId="165EC7AF" w14:textId="3851B474" w:rsidR="006B19BC" w:rsidRPr="00E22125" w:rsidRDefault="00C2598D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ime_izdelka_eee_nnn.ko</w:t>
      </w:r>
      <w:r w:rsidR="00A741B6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čnica</w:t>
      </w:r>
      <w:r w:rsidR="00A741B6" w:rsidRPr="00E22125">
        <w:rPr>
          <w:rFonts w:cs="Arial"/>
          <w:szCs w:val="22"/>
        </w:rPr>
        <w:t xml:space="preserve"> - </w:t>
      </w:r>
      <w:r w:rsidR="006B19BC" w:rsidRPr="00E22125">
        <w:rPr>
          <w:rFonts w:cs="Arial"/>
          <w:szCs w:val="22"/>
        </w:rPr>
        <w:t xml:space="preserve">ime izdelka je lahko npr. DMR, PAS, DMP, OTR, GKOT, »eee« pomeni cel kilometer v smeri proti vzhodu (angl. </w:t>
      </w:r>
      <w:r w:rsidR="003B1F43" w:rsidRPr="00E22125">
        <w:rPr>
          <w:rFonts w:cs="Arial"/>
          <w:szCs w:val="22"/>
        </w:rPr>
        <w:t>E</w:t>
      </w:r>
      <w:r w:rsidR="006B19BC" w:rsidRPr="00E22125">
        <w:rPr>
          <w:rFonts w:cs="Arial"/>
          <w:szCs w:val="22"/>
        </w:rPr>
        <w:t xml:space="preserve">asting) in »nnn« pomeni cel kilometer v smeri sever (angl. </w:t>
      </w:r>
      <w:r w:rsidR="003B1F43" w:rsidRPr="00E22125">
        <w:rPr>
          <w:rFonts w:cs="Arial"/>
          <w:szCs w:val="22"/>
        </w:rPr>
        <w:t>N</w:t>
      </w:r>
      <w:r w:rsidR="006B19BC" w:rsidRPr="00E22125">
        <w:rPr>
          <w:rFonts w:cs="Arial"/>
          <w:szCs w:val="22"/>
        </w:rPr>
        <w:t>orthing),</w:t>
      </w:r>
    </w:p>
    <w:p w14:paraId="4D1F46CF" w14:textId="01BB0750" w:rsidR="006B19BC" w:rsidRPr="00E22125" w:rsidRDefault="006B19BC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 je pri DMR levi spodnji vogal list</w:t>
      </w:r>
      <w:r w:rsidR="00A20132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v smeri »easting« enak 455 km in v smeri »northing« </w:t>
      </w:r>
      <w:r w:rsidR="00553EF0" w:rsidRPr="00E22125">
        <w:rPr>
          <w:rFonts w:cs="Arial"/>
          <w:szCs w:val="22"/>
        </w:rPr>
        <w:t>10</w:t>
      </w:r>
      <w:r w:rsidRPr="00E22125">
        <w:rPr>
          <w:rFonts w:cs="Arial"/>
          <w:szCs w:val="22"/>
        </w:rPr>
        <w:t>5 km se izpiše tako: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npr. DMR_455_</w:t>
      </w:r>
      <w:r w:rsidR="00553EF0" w:rsidRPr="00E22125">
        <w:rPr>
          <w:rFonts w:cs="Arial"/>
          <w:szCs w:val="22"/>
        </w:rPr>
        <w:t>10</w:t>
      </w:r>
      <w:r w:rsidRPr="00E22125">
        <w:rPr>
          <w:rFonts w:cs="Arial"/>
          <w:szCs w:val="22"/>
        </w:rPr>
        <w:t>5.xyz</w:t>
      </w:r>
      <w:r w:rsidR="00553EF0" w:rsidRPr="00E22125">
        <w:rPr>
          <w:rFonts w:cs="Arial"/>
          <w:szCs w:val="22"/>
        </w:rPr>
        <w:t>; pri zapisu nnn, kje</w:t>
      </w:r>
      <w:r w:rsidR="00266C16" w:rsidRPr="00E22125">
        <w:rPr>
          <w:rFonts w:cs="Arial"/>
          <w:szCs w:val="22"/>
        </w:rPr>
        <w:t>r</w:t>
      </w:r>
      <w:r w:rsidR="00553EF0" w:rsidRPr="00E22125">
        <w:rPr>
          <w:rFonts w:cs="Arial"/>
          <w:szCs w:val="22"/>
        </w:rPr>
        <w:t xml:space="preserve"> je vrednost manjša od 100 </w:t>
      </w:r>
      <w:r w:rsidR="00A20132" w:rsidRPr="00E22125">
        <w:rPr>
          <w:rFonts w:cs="Arial"/>
          <w:szCs w:val="22"/>
        </w:rPr>
        <w:t xml:space="preserve">km </w:t>
      </w:r>
      <w:r w:rsidR="00553EF0" w:rsidRPr="00E22125">
        <w:rPr>
          <w:rFonts w:cs="Arial"/>
          <w:szCs w:val="22"/>
        </w:rPr>
        <w:t>je obvezna uporaba vodilne ničle, npr. za koordinato 455</w:t>
      </w:r>
      <w:r w:rsidR="00A20132" w:rsidRPr="00E22125">
        <w:rPr>
          <w:rFonts w:cs="Arial"/>
          <w:szCs w:val="22"/>
        </w:rPr>
        <w:t xml:space="preserve"> km</w:t>
      </w:r>
      <w:r w:rsidR="00553EF0" w:rsidRPr="00E22125">
        <w:rPr>
          <w:rFonts w:cs="Arial"/>
          <w:szCs w:val="22"/>
        </w:rPr>
        <w:t>, 45</w:t>
      </w:r>
      <w:r w:rsidR="00A20132" w:rsidRPr="00E22125">
        <w:rPr>
          <w:rFonts w:cs="Arial"/>
          <w:szCs w:val="22"/>
        </w:rPr>
        <w:t xml:space="preserve"> km</w:t>
      </w:r>
      <w:r w:rsidR="00553EF0" w:rsidRPr="00E22125">
        <w:rPr>
          <w:rFonts w:cs="Arial"/>
          <w:szCs w:val="22"/>
        </w:rPr>
        <w:t xml:space="preserve"> se zapiše </w:t>
      </w:r>
      <w:r w:rsidR="00A20132" w:rsidRPr="00E22125">
        <w:rPr>
          <w:rFonts w:cs="Arial"/>
          <w:szCs w:val="22"/>
        </w:rPr>
        <w:t>DMR_</w:t>
      </w:r>
      <w:r w:rsidR="00553EF0" w:rsidRPr="00E22125">
        <w:rPr>
          <w:rFonts w:cs="Arial"/>
          <w:szCs w:val="22"/>
        </w:rPr>
        <w:t>455_045</w:t>
      </w:r>
      <w:r w:rsidR="00A20132" w:rsidRPr="00E22125">
        <w:rPr>
          <w:rFonts w:cs="Arial"/>
          <w:szCs w:val="22"/>
        </w:rPr>
        <w:t>.xyz,</w:t>
      </w:r>
    </w:p>
    <w:p w14:paraId="43EC62EB" w14:textId="40C70CA8" w:rsidR="006B19BC" w:rsidRPr="00E22125" w:rsidRDefault="006B19BC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končnica v imenu datoteke: za datoteko zapisano v obliki »ASCII grid« je *.grd, za zapis </w:t>
      </w:r>
      <w:r w:rsidR="00A20132" w:rsidRPr="00E22125">
        <w:rPr>
          <w:rFonts w:cs="Arial"/>
          <w:szCs w:val="22"/>
        </w:rPr>
        <w:t xml:space="preserve">datoteke </w:t>
      </w:r>
      <w:r w:rsidRPr="00E22125">
        <w:rPr>
          <w:rFonts w:cs="Arial"/>
          <w:szCs w:val="22"/>
        </w:rPr>
        <w:t xml:space="preserve">v obliki GeoTIFF je *.tif in za zapis </w:t>
      </w:r>
      <w:r w:rsidR="00A20132" w:rsidRPr="00E22125">
        <w:rPr>
          <w:rFonts w:cs="Arial"/>
          <w:szCs w:val="22"/>
        </w:rPr>
        <w:t xml:space="preserve">datoteke </w:t>
      </w:r>
      <w:r w:rsidRPr="00E22125">
        <w:rPr>
          <w:rFonts w:cs="Arial"/>
          <w:szCs w:val="22"/>
        </w:rPr>
        <w:t xml:space="preserve">v obliki LAS </w:t>
      </w:r>
      <w:r w:rsidR="00A20132" w:rsidRPr="00E22125">
        <w:rPr>
          <w:rFonts w:cs="Arial"/>
          <w:szCs w:val="22"/>
        </w:rPr>
        <w:t>oz.</w:t>
      </w:r>
      <w:r w:rsidRPr="00E22125">
        <w:rPr>
          <w:rFonts w:cs="Arial"/>
          <w:szCs w:val="22"/>
        </w:rPr>
        <w:t xml:space="preserve"> LAZ je *.las oz. *.laz.</w:t>
      </w:r>
    </w:p>
    <w:p w14:paraId="5E9BA48A" w14:textId="77777777" w:rsidR="006B19BC" w:rsidRPr="00E22125" w:rsidRDefault="006B19BC" w:rsidP="00432117">
      <w:pPr>
        <w:jc w:val="both"/>
      </w:pPr>
    </w:p>
    <w:p w14:paraId="00440802" w14:textId="12DF6002" w:rsidR="00C2598D" w:rsidRPr="00E22125" w:rsidRDefault="00E5241B" w:rsidP="007D21CB">
      <w:pPr>
        <w:numPr>
          <w:ilvl w:val="0"/>
          <w:numId w:val="3"/>
        </w:numPr>
        <w:jc w:val="both"/>
      </w:pPr>
      <w:r w:rsidRPr="00E22125">
        <w:rPr>
          <w:rFonts w:cs="Arial"/>
          <w:szCs w:val="22"/>
        </w:rPr>
        <w:t>Vsi izdelki se morajo na mejah listov dopo</w:t>
      </w:r>
      <w:r w:rsidR="009E1B29" w:rsidRPr="00E22125">
        <w:rPr>
          <w:rFonts w:cs="Arial"/>
          <w:szCs w:val="22"/>
        </w:rPr>
        <w:t>l</w:t>
      </w:r>
      <w:r w:rsidRPr="00E22125">
        <w:rPr>
          <w:rFonts w:cs="Arial"/>
          <w:szCs w:val="22"/>
        </w:rPr>
        <w:t>njevati brez vrzeli in brez podvajanja, vedno morata biti zapolnjena s podatki</w:t>
      </w:r>
      <w:r w:rsidR="00F57298">
        <w:rPr>
          <w:rFonts w:cs="Arial"/>
          <w:szCs w:val="22"/>
        </w:rPr>
        <w:t>:</w:t>
      </w:r>
      <w:r w:rsidRPr="00E22125">
        <w:rPr>
          <w:rFonts w:cs="Arial"/>
          <w:szCs w:val="22"/>
        </w:rPr>
        <w:t xml:space="preserve"> levi in spodnji rob posameznega lista oz.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>.</w:t>
      </w:r>
    </w:p>
    <w:p w14:paraId="4CF3E19C" w14:textId="77777777" w:rsidR="009438E2" w:rsidRPr="00E22125" w:rsidRDefault="009438E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Pri zapisu podatkov v obliki mreže se podatki na severnem in vzhodnem robu datoteke zaradi podvajanja ne zapišejo.</w:t>
      </w:r>
    </w:p>
    <w:p w14:paraId="1721B9F2" w14:textId="77777777" w:rsidR="00D40FC4" w:rsidRPr="00E22125" w:rsidRDefault="00D40FC4" w:rsidP="00200441">
      <w:pPr>
        <w:pStyle w:val="Naslov2"/>
      </w:pPr>
      <w:bookmarkStart w:id="429" w:name="_Toc119399248"/>
      <w:bookmarkStart w:id="430" w:name="_Toc121151952"/>
      <w:r w:rsidRPr="00E22125">
        <w:t>Dvojne točke</w:t>
      </w:r>
      <w:bookmarkEnd w:id="429"/>
      <w:bookmarkEnd w:id="430"/>
    </w:p>
    <w:p w14:paraId="571D444F" w14:textId="15B72518" w:rsidR="00D40FC4" w:rsidRPr="00E22125" w:rsidRDefault="00DA3BDA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Podvojene točke (e, n, H in čas) v kateremkoli izdelku projekta niso dovo</w:t>
      </w:r>
      <w:r w:rsidR="009E1B29" w:rsidRPr="299CCC15">
        <w:rPr>
          <w:rFonts w:cs="Arial"/>
        </w:rPr>
        <w:t>l</w:t>
      </w:r>
      <w:r w:rsidRPr="299CCC15">
        <w:rPr>
          <w:rFonts w:cs="Arial"/>
        </w:rPr>
        <w:t>jene. Vse datoteke s podvojenimi točkami bo</w:t>
      </w:r>
      <w:r w:rsidR="00BE502E" w:rsidRPr="299CCC15">
        <w:rPr>
          <w:rFonts w:cs="Arial"/>
        </w:rPr>
        <w:t>do</w:t>
      </w:r>
      <w:r w:rsidRPr="299CCC15">
        <w:rPr>
          <w:rFonts w:cs="Arial"/>
        </w:rPr>
        <w:t xml:space="preserve"> zavrnjene. </w:t>
      </w:r>
      <w:r w:rsidR="00BE502E" w:rsidRPr="299CCC15">
        <w:rPr>
          <w:rFonts w:cs="Arial"/>
        </w:rPr>
        <w:t xml:space="preserve">Prav tako </w:t>
      </w:r>
      <w:r w:rsidRPr="299CCC15">
        <w:rPr>
          <w:rFonts w:cs="Arial"/>
        </w:rPr>
        <w:t xml:space="preserve">niso </w:t>
      </w:r>
      <w:r w:rsidR="00BE502E" w:rsidRPr="299CCC15">
        <w:rPr>
          <w:rFonts w:cs="Arial"/>
        </w:rPr>
        <w:t>dovoljene</w:t>
      </w:r>
      <w:r w:rsidRPr="299CCC15">
        <w:rPr>
          <w:rFonts w:cs="Arial"/>
        </w:rPr>
        <w:t xml:space="preserve"> podvojene točke z prostorskim zamikom in bodo tudi zavrnjene kot podvojene točke.</w:t>
      </w:r>
    </w:p>
    <w:p w14:paraId="4084FD77" w14:textId="2E16C8F6" w:rsidR="00200441" w:rsidRPr="00E22125" w:rsidRDefault="00200441" w:rsidP="0034448B">
      <w:pPr>
        <w:pStyle w:val="Naslov2"/>
        <w:ind w:left="578" w:hanging="578"/>
      </w:pPr>
      <w:bookmarkStart w:id="431" w:name="_Toc80100448"/>
      <w:bookmarkStart w:id="432" w:name="_Toc80130977"/>
      <w:bookmarkStart w:id="433" w:name="_Toc80131250"/>
      <w:bookmarkStart w:id="434" w:name="_Toc80133909"/>
      <w:bookmarkStart w:id="435" w:name="_Toc80134035"/>
      <w:bookmarkStart w:id="436" w:name="_Toc80134167"/>
      <w:bookmarkStart w:id="437" w:name="_Toc80195602"/>
      <w:bookmarkStart w:id="438" w:name="_Toc80196053"/>
      <w:bookmarkStart w:id="439" w:name="_Toc119399249"/>
      <w:bookmarkStart w:id="440" w:name="_Toc121151953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r w:rsidRPr="00E22125">
        <w:t>Mostovi</w:t>
      </w:r>
      <w:r w:rsidR="009438E2" w:rsidRPr="00E22125">
        <w:t xml:space="preserve"> in vi</w:t>
      </w:r>
      <w:r w:rsidR="009E1B29" w:rsidRPr="00E22125">
        <w:t>a</w:t>
      </w:r>
      <w:r w:rsidR="009438E2" w:rsidRPr="00E22125">
        <w:t>dukti</w:t>
      </w:r>
      <w:bookmarkEnd w:id="439"/>
      <w:bookmarkEnd w:id="440"/>
    </w:p>
    <w:p w14:paraId="48FCA4CF" w14:textId="3B284488" w:rsidR="00200441" w:rsidRPr="00E22125" w:rsidRDefault="009438E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Mostovi in viadukti se klasificirajo v poseben razred in niso del modelov, ki predstavlja</w:t>
      </w:r>
      <w:r w:rsidR="009E1B29" w:rsidRPr="00E22125">
        <w:rPr>
          <w:rFonts w:cs="Arial"/>
          <w:szCs w:val="22"/>
        </w:rPr>
        <w:t>j</w:t>
      </w:r>
      <w:r w:rsidRPr="00E22125">
        <w:rPr>
          <w:rFonts w:cs="Arial"/>
          <w:szCs w:val="22"/>
        </w:rPr>
        <w:t>o teren.</w:t>
      </w:r>
    </w:p>
    <w:p w14:paraId="1F4B663A" w14:textId="12D9F3F8" w:rsidR="009438E2" w:rsidRPr="00E22125" w:rsidRDefault="009438E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Teren pod mostovi in vi</w:t>
      </w:r>
      <w:r w:rsidR="009E1B29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>dukti se logično nadaljuje glede na teren okolice.</w:t>
      </w:r>
    </w:p>
    <w:p w14:paraId="2A9D8E6C" w14:textId="073C449E" w:rsidR="009438E2" w:rsidRPr="00E22125" w:rsidRDefault="009438E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Potoki, reke in vodna telesa, ki izpolnjujejo merila za izravnavo vodnih površin, morajo biti neprekinjeni, če so bili mostovi odstranjeni.</w:t>
      </w:r>
    </w:p>
    <w:p w14:paraId="79CAB81F" w14:textId="38AE22A9" w:rsidR="00200441" w:rsidRPr="00F1021B" w:rsidRDefault="00DE7ABA" w:rsidP="00F323F2">
      <w:pPr>
        <w:pStyle w:val="Naslov2"/>
        <w:tabs>
          <w:tab w:val="clear" w:pos="576"/>
          <w:tab w:val="clear" w:pos="624"/>
          <w:tab w:val="num" w:pos="709"/>
          <w:tab w:val="num" w:pos="851"/>
        </w:tabs>
        <w:ind w:left="851" w:hanging="851"/>
      </w:pPr>
      <w:bookmarkStart w:id="441" w:name="_Toc80100450"/>
      <w:bookmarkStart w:id="442" w:name="_Toc80130979"/>
      <w:bookmarkStart w:id="443" w:name="_Toc80131252"/>
      <w:bookmarkStart w:id="444" w:name="_Toc80133911"/>
      <w:bookmarkStart w:id="445" w:name="_Toc80134037"/>
      <w:bookmarkStart w:id="446" w:name="_Toc80134169"/>
      <w:bookmarkStart w:id="447" w:name="_Toc80195604"/>
      <w:bookmarkStart w:id="448" w:name="_Toc80196055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r>
        <w:t xml:space="preserve">  </w:t>
      </w:r>
      <w:bookmarkStart w:id="449" w:name="_Toc119399250"/>
      <w:bookmarkStart w:id="450" w:name="_Toc121151954"/>
      <w:r w:rsidR="00200441" w:rsidRPr="00E22125">
        <w:t>Izravnava vodnih površin</w:t>
      </w:r>
      <w:bookmarkEnd w:id="449"/>
      <w:bookmarkEnd w:id="450"/>
    </w:p>
    <w:p w14:paraId="710663D6" w14:textId="501690FD" w:rsidR="00200441" w:rsidRPr="00E22125" w:rsidRDefault="004B71C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Izravnava se vodn</w:t>
      </w:r>
      <w:r w:rsidR="00982F9F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površina na tekočih in stoječih vodah</w:t>
      </w:r>
      <w:r w:rsidR="00CC5FEF" w:rsidRPr="00E22125">
        <w:rPr>
          <w:rFonts w:cs="Arial"/>
          <w:szCs w:val="22"/>
        </w:rPr>
        <w:t>.</w:t>
      </w:r>
    </w:p>
    <w:p w14:paraId="19ABE849" w14:textId="349EF70D" w:rsidR="00FB0679" w:rsidRPr="008D35C1" w:rsidRDefault="004B71C0" w:rsidP="00DE407D">
      <w:pPr>
        <w:pStyle w:val="Odstavekseznama"/>
        <w:numPr>
          <w:ilvl w:val="0"/>
          <w:numId w:val="3"/>
        </w:numPr>
      </w:pPr>
      <w:bookmarkStart w:id="451" w:name="_Hlk81491548"/>
      <w:r w:rsidRPr="00E22125">
        <w:rPr>
          <w:rFonts w:ascii="Arial" w:eastAsia="Times New Roman" w:hAnsi="Arial" w:cs="Arial"/>
        </w:rPr>
        <w:t xml:space="preserve">Kot pomoč pri izravnavi vodnih površin je na razpolago zbirka podatkov o površinskih vodah (podatki so na </w:t>
      </w:r>
      <w:r w:rsidR="00A741B6" w:rsidRPr="00E22125">
        <w:rPr>
          <w:rFonts w:ascii="Arial" w:eastAsia="Times New Roman" w:hAnsi="Arial" w:cs="Arial"/>
        </w:rPr>
        <w:t>r</w:t>
      </w:r>
      <w:r w:rsidRPr="00E22125">
        <w:rPr>
          <w:rFonts w:ascii="Arial" w:eastAsia="Times New Roman" w:hAnsi="Arial" w:cs="Arial"/>
        </w:rPr>
        <w:t xml:space="preserve">azpolago na </w:t>
      </w:r>
      <w:r w:rsidR="009B3B8E" w:rsidRPr="00E22125">
        <w:rPr>
          <w:rFonts w:ascii="Arial" w:eastAsia="Times New Roman" w:hAnsi="Arial" w:cs="Arial"/>
        </w:rPr>
        <w:t xml:space="preserve">spletni strani </w:t>
      </w:r>
      <w:r w:rsidRPr="00E22125">
        <w:rPr>
          <w:rFonts w:ascii="Arial" w:eastAsia="Times New Roman" w:hAnsi="Arial" w:cs="Arial"/>
        </w:rPr>
        <w:t>Direkcij</w:t>
      </w:r>
      <w:r w:rsidR="00982F9F" w:rsidRPr="00E22125">
        <w:rPr>
          <w:rFonts w:ascii="Arial" w:eastAsia="Times New Roman" w:hAnsi="Arial" w:cs="Arial"/>
        </w:rPr>
        <w:t>e</w:t>
      </w:r>
      <w:r w:rsidRPr="00E22125">
        <w:rPr>
          <w:rFonts w:ascii="Arial" w:eastAsia="Times New Roman" w:hAnsi="Arial" w:cs="Arial"/>
        </w:rPr>
        <w:t xml:space="preserve"> </w:t>
      </w:r>
      <w:r w:rsidR="00982F9F" w:rsidRPr="00E22125">
        <w:rPr>
          <w:rFonts w:ascii="Arial" w:eastAsia="Times New Roman" w:hAnsi="Arial" w:cs="Arial"/>
        </w:rPr>
        <w:t>R</w:t>
      </w:r>
      <w:r w:rsidRPr="00E22125">
        <w:rPr>
          <w:rFonts w:ascii="Arial" w:eastAsia="Times New Roman" w:hAnsi="Arial" w:cs="Arial"/>
        </w:rPr>
        <w:t>epublike Slovenije za vode</w:t>
      </w:r>
      <w:r w:rsidR="00E242F6" w:rsidRPr="00E22125">
        <w:rPr>
          <w:rFonts w:ascii="Arial" w:eastAsia="Times New Roman" w:hAnsi="Arial" w:cs="Arial"/>
        </w:rPr>
        <w:t>:</w:t>
      </w:r>
      <w:r w:rsidRPr="00E22125">
        <w:rPr>
          <w:rFonts w:ascii="Arial" w:eastAsia="Times New Roman" w:hAnsi="Arial" w:cs="Arial"/>
        </w:rPr>
        <w:t xml:space="preserve"> </w:t>
      </w:r>
      <w:hyperlink r:id="rId25" w:history="1">
        <w:r w:rsidR="00FB0679" w:rsidRPr="008D35C1">
          <w:rPr>
            <w:rStyle w:val="Hiperpovezava"/>
            <w:rFonts w:cs="Arial"/>
          </w:rPr>
          <w:t>http://www.evode.gov.si/in</w:t>
        </w:r>
        <w:r w:rsidR="00FB0679" w:rsidRPr="00A86689">
          <w:rPr>
            <w:rStyle w:val="Hiperpovezava"/>
            <w:rFonts w:cs="Arial"/>
          </w:rPr>
          <w:t>dex.php?id=108</w:t>
        </w:r>
      </w:hyperlink>
      <w:r w:rsidR="00FB0679" w:rsidRPr="008D35C1">
        <w:rPr>
          <w:rFonts w:cs="Arial"/>
        </w:rPr>
        <w:t xml:space="preserve"> </w:t>
      </w:r>
      <w:r w:rsidRPr="008D35C1">
        <w:rPr>
          <w:rFonts w:cs="Arial"/>
        </w:rPr>
        <w:t xml:space="preserve">; </w:t>
      </w:r>
      <w:r w:rsidR="00131C85" w:rsidRPr="00A86689">
        <w:rPr>
          <w:rFonts w:ascii="Arial" w:eastAsia="Times New Roman" w:hAnsi="Arial" w:cs="Arial"/>
        </w:rPr>
        <w:t>podatki pa so na:</w:t>
      </w:r>
      <w:r w:rsidR="00972899">
        <w:rPr>
          <w:rFonts w:ascii="Arial" w:eastAsia="Times New Roman" w:hAnsi="Arial" w:cs="Arial"/>
        </w:rPr>
        <w:t xml:space="preserve"> </w:t>
      </w:r>
      <w:hyperlink r:id="rId26" w:history="1">
        <w:r w:rsidR="00131C85" w:rsidRPr="008D35C1">
          <w:rPr>
            <w:rStyle w:val="Hiperpovezava"/>
          </w:rPr>
          <w:t>http://www.statika.evode.gov.si/fileadmin/vodkat/DRSV_HIDRO5_OBM_PV.zip</w:t>
        </w:r>
      </w:hyperlink>
    </w:p>
    <w:bookmarkEnd w:id="451"/>
    <w:p w14:paraId="7B4853A5" w14:textId="7ADAFD5A" w:rsidR="004B71C0" w:rsidRPr="00E22125" w:rsidRDefault="004B71C0" w:rsidP="00FB0679">
      <w:pPr>
        <w:numPr>
          <w:ilvl w:val="0"/>
          <w:numId w:val="3"/>
        </w:numPr>
        <w:spacing w:before="120" w:after="120"/>
        <w:ind w:left="357" w:hanging="357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Izravnava se izvede v skladu s ploskovnim podatkovnim slojem hidrografije</w:t>
      </w:r>
      <w:r w:rsidR="00BE502E" w:rsidRPr="00A86689">
        <w:rPr>
          <w:rFonts w:cs="Arial"/>
          <w:szCs w:val="22"/>
        </w:rPr>
        <w:t>,</w:t>
      </w:r>
      <w:r w:rsidRPr="00A86689">
        <w:rPr>
          <w:rFonts w:cs="Arial"/>
          <w:szCs w:val="22"/>
        </w:rPr>
        <w:t xml:space="preserve"> ki vsebuje površinske vode, k</w:t>
      </w:r>
      <w:r w:rsidR="00BE502E" w:rsidRPr="00E22125">
        <w:rPr>
          <w:rFonts w:cs="Arial"/>
          <w:szCs w:val="22"/>
        </w:rPr>
        <w:t>atere</w:t>
      </w:r>
      <w:r w:rsidRPr="00E22125">
        <w:rPr>
          <w:rFonts w:cs="Arial"/>
          <w:szCs w:val="22"/>
        </w:rPr>
        <w:t xml:space="preserve"> so zajete s ploskovno geometrijo (npr. struga vodnega toka, kanal, akumulacijsko jezero, jezero, vodni zbiralnik, rekreacijski bazen, itd.).</w:t>
      </w:r>
    </w:p>
    <w:p w14:paraId="20BDCB58" w14:textId="77777777" w:rsidR="004B71C0" w:rsidRPr="00E22125" w:rsidRDefault="004B71C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Ker podatki izhajajo iz starejših vhodnih podatkov je treba morebitne spremembe</w:t>
      </w:r>
      <w:r w:rsidR="006D764A" w:rsidRPr="00E22125">
        <w:rPr>
          <w:rFonts w:cs="Arial"/>
          <w:szCs w:val="22"/>
        </w:rPr>
        <w:t>, ki so nastale v času od takratnega zajema podatkov,</w:t>
      </w:r>
      <w:r w:rsidRPr="00E22125">
        <w:rPr>
          <w:rFonts w:cs="Arial"/>
          <w:szCs w:val="22"/>
        </w:rPr>
        <w:t xml:space="preserve"> zaznati in upoštevati.</w:t>
      </w:r>
    </w:p>
    <w:p w14:paraId="2C2E9FC0" w14:textId="1AB09A3E" w:rsidR="004B71C0" w:rsidRDefault="004B71C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Višino izravnave vodnih površin določajo na novo zajeti podatki.</w:t>
      </w:r>
    </w:p>
    <w:p w14:paraId="041A05CF" w14:textId="7CFAAEF5" w:rsidR="00F1021B" w:rsidRPr="00E22125" w:rsidRDefault="00F1021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Za zapolnitev vodnih površin brez točk se uporabijo sintetične točke.</w:t>
      </w:r>
    </w:p>
    <w:p w14:paraId="13B345BF" w14:textId="77777777" w:rsidR="00200441" w:rsidRPr="00E22125" w:rsidRDefault="00200441" w:rsidP="00D40FC4">
      <w:pPr>
        <w:rPr>
          <w:b/>
          <w:bCs w:val="0"/>
        </w:rPr>
      </w:pPr>
    </w:p>
    <w:p w14:paraId="673A3086" w14:textId="77777777" w:rsidR="00805F32" w:rsidRPr="00E22125" w:rsidRDefault="00805F32" w:rsidP="00805F32">
      <w:pPr>
        <w:pStyle w:val="Naslov1"/>
      </w:pPr>
      <w:bookmarkStart w:id="452" w:name="_Toc80100452"/>
      <w:bookmarkStart w:id="453" w:name="_Toc80130981"/>
      <w:bookmarkStart w:id="454" w:name="_Toc80131254"/>
      <w:bookmarkStart w:id="455" w:name="_Toc80133913"/>
      <w:bookmarkStart w:id="456" w:name="_Toc80134039"/>
      <w:bookmarkStart w:id="457" w:name="_Toc80134171"/>
      <w:bookmarkStart w:id="458" w:name="_Toc80195606"/>
      <w:bookmarkStart w:id="459" w:name="_Toc80196057"/>
      <w:bookmarkStart w:id="460" w:name="_Toc119399251"/>
      <w:bookmarkStart w:id="461" w:name="_Toc121151955"/>
      <w:bookmarkEnd w:id="216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r w:rsidRPr="00E22125">
        <w:t>Obdelava podatkov AF</w:t>
      </w:r>
      <w:bookmarkEnd w:id="460"/>
      <w:bookmarkEnd w:id="461"/>
    </w:p>
    <w:p w14:paraId="3E64827C" w14:textId="77777777" w:rsidR="00650E55" w:rsidRPr="00E22125" w:rsidRDefault="00650E55" w:rsidP="00650E55">
      <w:pPr>
        <w:pStyle w:val="Naslov2"/>
      </w:pPr>
      <w:bookmarkStart w:id="462" w:name="_Toc119399252"/>
      <w:bookmarkStart w:id="463" w:name="_Toc121151956"/>
      <w:r w:rsidRPr="00E22125">
        <w:t>Aerofotografije</w:t>
      </w:r>
      <w:bookmarkEnd w:id="462"/>
      <w:bookmarkEnd w:id="463"/>
    </w:p>
    <w:p w14:paraId="30EEA7EA" w14:textId="2265D576" w:rsidR="00991E40" w:rsidRPr="00E22125" w:rsidRDefault="00650E5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Zajete aerofotografije (</w:t>
      </w:r>
      <w:r w:rsidR="00425F75" w:rsidRPr="00E22125">
        <w:rPr>
          <w:rFonts w:cs="Arial"/>
          <w:szCs w:val="22"/>
        </w:rPr>
        <w:t xml:space="preserve">npr. </w:t>
      </w:r>
      <w:r w:rsidRPr="00E22125">
        <w:rPr>
          <w:rFonts w:cs="Arial"/>
          <w:szCs w:val="22"/>
        </w:rPr>
        <w:t>kanali:</w:t>
      </w:r>
      <w:r w:rsidR="00434D9C">
        <w:rPr>
          <w:rFonts w:cs="Arial"/>
          <w:szCs w:val="22"/>
        </w:rPr>
        <w:t xml:space="preserve"> </w:t>
      </w:r>
      <w:r w:rsidR="0030556B" w:rsidRPr="00E22125">
        <w:rPr>
          <w:rFonts w:cs="Arial"/>
          <w:szCs w:val="22"/>
        </w:rPr>
        <w:t>PAN,</w:t>
      </w:r>
      <w:r w:rsidR="00991E40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R, G, B in </w:t>
      </w:r>
      <w:r w:rsidR="00471FBE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IR) morajo biti </w:t>
      </w:r>
      <w:r w:rsidR="00EE752E" w:rsidRPr="00E22125">
        <w:rPr>
          <w:rFonts w:cs="Arial"/>
          <w:szCs w:val="22"/>
        </w:rPr>
        <w:t xml:space="preserve">medsebojno </w:t>
      </w:r>
      <w:r w:rsidRPr="00E22125">
        <w:rPr>
          <w:rFonts w:cs="Arial"/>
          <w:szCs w:val="22"/>
        </w:rPr>
        <w:t>čimbolj usklajene</w:t>
      </w:r>
      <w:r w:rsidR="00EE752E" w:rsidRPr="00E22125">
        <w:rPr>
          <w:rFonts w:cs="Arial"/>
          <w:szCs w:val="22"/>
        </w:rPr>
        <w:t>, usklaje</w:t>
      </w:r>
      <w:r w:rsidR="00BE502E" w:rsidRPr="00E22125">
        <w:rPr>
          <w:rFonts w:cs="Arial"/>
          <w:szCs w:val="22"/>
        </w:rPr>
        <w:t>ne</w:t>
      </w:r>
      <w:r w:rsidR="00EE752E" w:rsidRPr="00E22125">
        <w:rPr>
          <w:rFonts w:cs="Arial"/>
          <w:szCs w:val="22"/>
        </w:rPr>
        <w:t xml:space="preserve"> pa morajo biti tudi</w:t>
      </w:r>
      <w:r w:rsidRPr="00E22125">
        <w:rPr>
          <w:rFonts w:cs="Arial"/>
          <w:szCs w:val="22"/>
        </w:rPr>
        <w:t xml:space="preserve"> z oblakom točk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>, saj se točke laserskega oblaka točk obarvajo s pomočjo teh aerofotografij.</w:t>
      </w:r>
    </w:p>
    <w:p w14:paraId="4EAC7FD1" w14:textId="50211B68" w:rsidR="00CA4B72" w:rsidRPr="00E22125" w:rsidRDefault="00CA4B7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 je prisotna tudi PAN aerofotografija</w:t>
      </w:r>
      <w:r w:rsidR="001D2D89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in ima največjo ločljivost</w:t>
      </w:r>
      <w:r w:rsidR="004A5892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se nanjo izvede ostrenje (angl. </w:t>
      </w:r>
      <w:r w:rsidR="003B1F43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an-</w:t>
      </w:r>
      <w:r w:rsidR="003B1F43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harpening)</w:t>
      </w:r>
      <w:r w:rsidR="006D2C1F" w:rsidRPr="00E22125">
        <w:rPr>
          <w:rFonts w:cs="Arial"/>
          <w:szCs w:val="22"/>
        </w:rPr>
        <w:t>.</w:t>
      </w:r>
    </w:p>
    <w:p w14:paraId="4AB05D86" w14:textId="646A087D" w:rsidR="00650E55" w:rsidRPr="00E22125" w:rsidRDefault="00650E55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primeru uporabe dveh senzorjev za fotografiranje </w:t>
      </w:r>
      <w:r w:rsidR="006E3B7C" w:rsidRPr="00E22125">
        <w:rPr>
          <w:rFonts w:cs="Arial"/>
          <w:szCs w:val="22"/>
        </w:rPr>
        <w:t xml:space="preserve">z različno ločljivostjo </w:t>
      </w:r>
      <w:r w:rsidRPr="00E22125">
        <w:rPr>
          <w:rFonts w:cs="Arial"/>
          <w:szCs w:val="22"/>
        </w:rPr>
        <w:t xml:space="preserve">(RGB in </w:t>
      </w:r>
      <w:r w:rsidR="00471FBE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IR) je treba </w:t>
      </w:r>
      <w:r w:rsidR="0001292D" w:rsidRPr="00E22125">
        <w:rPr>
          <w:rFonts w:cs="Arial"/>
          <w:szCs w:val="22"/>
        </w:rPr>
        <w:t>prav tako</w:t>
      </w:r>
      <w:r w:rsidR="006E3B7C" w:rsidRPr="00E22125">
        <w:rPr>
          <w:rFonts w:cs="Arial"/>
          <w:szCs w:val="22"/>
        </w:rPr>
        <w:t xml:space="preserve"> </w:t>
      </w:r>
      <w:r w:rsidR="00CA4B72" w:rsidRPr="00E22125">
        <w:rPr>
          <w:rFonts w:cs="Arial"/>
          <w:szCs w:val="22"/>
        </w:rPr>
        <w:t>izvesti ostrenje</w:t>
      </w:r>
      <w:r w:rsidRPr="00E22125">
        <w:rPr>
          <w:rFonts w:cs="Arial"/>
          <w:szCs w:val="22"/>
        </w:rPr>
        <w:t>.</w:t>
      </w:r>
    </w:p>
    <w:p w14:paraId="6B00CD65" w14:textId="77777777" w:rsidR="00365A85" w:rsidRPr="00E22125" w:rsidRDefault="00650E5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Vsi senzorji in objektivi morajo imeti ustrezna kalibracijska poročila, ki jih izvajalec priloži v </w:t>
      </w:r>
      <w:r w:rsidR="008203A5" w:rsidRPr="00E22125">
        <w:rPr>
          <w:rFonts w:cs="Arial"/>
          <w:szCs w:val="22"/>
        </w:rPr>
        <w:t>elaborate in sicer: prvo</w:t>
      </w:r>
      <w:r w:rsidR="006E60B8" w:rsidRPr="00E22125">
        <w:rPr>
          <w:rFonts w:cs="Arial"/>
          <w:szCs w:val="22"/>
        </w:rPr>
        <w:t xml:space="preserve"> (tovarniško)</w:t>
      </w:r>
      <w:r w:rsidR="008203A5" w:rsidRPr="00E22125">
        <w:rPr>
          <w:rFonts w:cs="Arial"/>
          <w:szCs w:val="22"/>
        </w:rPr>
        <w:t xml:space="preserve"> ter predzadnje in zadnje kalibracij</w:t>
      </w:r>
      <w:r w:rsidR="00CA4B72" w:rsidRPr="00E22125">
        <w:rPr>
          <w:rFonts w:cs="Arial"/>
          <w:szCs w:val="22"/>
        </w:rPr>
        <w:t>s</w:t>
      </w:r>
      <w:r w:rsidR="008203A5" w:rsidRPr="00E22125">
        <w:rPr>
          <w:rFonts w:cs="Arial"/>
          <w:szCs w:val="22"/>
        </w:rPr>
        <w:t>ko poročilo.</w:t>
      </w:r>
      <w:r w:rsidR="006E60B8" w:rsidRPr="00E22125">
        <w:rPr>
          <w:rFonts w:cs="Arial"/>
          <w:szCs w:val="22"/>
        </w:rPr>
        <w:t xml:space="preserve"> </w:t>
      </w:r>
    </w:p>
    <w:p w14:paraId="18D4953A" w14:textId="11555333" w:rsidR="006E60B8" w:rsidRPr="00E22125" w:rsidRDefault="006E60B8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Aerofotografije, ki so narejene z aerofotoaparatom, ki nima ustreznega poročila o kalibraciji so </w:t>
      </w:r>
      <w:r w:rsidR="00BE502E" w:rsidRPr="00E22125">
        <w:rPr>
          <w:rFonts w:cs="Arial"/>
          <w:szCs w:val="22"/>
        </w:rPr>
        <w:t>neustrezne in bodo s strani naročnika zavrnjene.</w:t>
      </w:r>
    </w:p>
    <w:p w14:paraId="266F2FE8" w14:textId="086FFD33" w:rsidR="00CA1C29" w:rsidRPr="00E22125" w:rsidRDefault="00CA1C29" w:rsidP="00CA1C2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elaboratu je treba oddati </w:t>
      </w:r>
      <w:r w:rsidR="001D54AE">
        <w:rPr>
          <w:rFonts w:cs="Arial"/>
          <w:szCs w:val="22"/>
        </w:rPr>
        <w:t>skico</w:t>
      </w:r>
      <w:r w:rsidRPr="00E22125">
        <w:rPr>
          <w:rFonts w:cs="Arial"/>
          <w:szCs w:val="22"/>
        </w:rPr>
        <w:t xml:space="preserve">, kjer so prikazane prostorske povezave oz. razdalje v lokalnem koordinatnem sistemu </w:t>
      </w:r>
      <w:r w:rsidR="00DB7D62">
        <w:rPr>
          <w:rFonts w:cs="Arial"/>
          <w:szCs w:val="22"/>
        </w:rPr>
        <w:t xml:space="preserve">med </w:t>
      </w:r>
      <w:r w:rsidRPr="00E22125">
        <w:rPr>
          <w:rFonts w:cs="Arial"/>
          <w:szCs w:val="22"/>
        </w:rPr>
        <w:t>vs</w:t>
      </w:r>
      <w:r w:rsidR="00DB7D62">
        <w:rPr>
          <w:rFonts w:cs="Arial"/>
          <w:szCs w:val="22"/>
        </w:rPr>
        <w:t>emi</w:t>
      </w:r>
      <w:r w:rsidRPr="00E22125">
        <w:rPr>
          <w:rFonts w:cs="Arial"/>
          <w:szCs w:val="22"/>
        </w:rPr>
        <w:t xml:space="preserve"> </w:t>
      </w:r>
      <w:r w:rsidR="00DB7D62" w:rsidRPr="00E22125">
        <w:rPr>
          <w:rFonts w:cs="Arial"/>
          <w:szCs w:val="22"/>
        </w:rPr>
        <w:t>ključni</w:t>
      </w:r>
      <w:r w:rsidR="00DB7D62">
        <w:rPr>
          <w:rFonts w:cs="Arial"/>
          <w:szCs w:val="22"/>
        </w:rPr>
        <w:t>mi</w:t>
      </w:r>
      <w:r w:rsidR="00DB7D62" w:rsidRPr="00E22125">
        <w:rPr>
          <w:rFonts w:cs="Arial"/>
          <w:szCs w:val="22"/>
        </w:rPr>
        <w:t xml:space="preserve"> senzorj</w:t>
      </w:r>
      <w:r w:rsidR="00DB7D62">
        <w:rPr>
          <w:rFonts w:cs="Arial"/>
          <w:szCs w:val="22"/>
        </w:rPr>
        <w:t>i</w:t>
      </w:r>
      <w:r w:rsidR="00DB7D62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za zajem podatkov: laserski skener, fotoaparat RGB, </w:t>
      </w:r>
      <w:r w:rsidR="00434D9C" w:rsidRPr="00E22125">
        <w:rPr>
          <w:rFonts w:cs="Arial"/>
          <w:szCs w:val="22"/>
        </w:rPr>
        <w:t>fotoaparat</w:t>
      </w:r>
      <w:r w:rsidRPr="00E22125">
        <w:rPr>
          <w:rFonts w:cs="Arial"/>
          <w:szCs w:val="22"/>
        </w:rPr>
        <w:t xml:space="preserve"> IR, GNSS antena in INS senzor.</w:t>
      </w:r>
    </w:p>
    <w:p w14:paraId="3E40F426" w14:textId="77777777" w:rsidR="00432117" w:rsidRPr="00E22125" w:rsidRDefault="00432117" w:rsidP="00432117">
      <w:pPr>
        <w:spacing w:after="120"/>
        <w:ind w:left="360"/>
        <w:rPr>
          <w:rFonts w:cs="Arial"/>
          <w:szCs w:val="22"/>
        </w:rPr>
      </w:pPr>
    </w:p>
    <w:p w14:paraId="106E7839" w14:textId="77777777" w:rsidR="00FB3C74" w:rsidRPr="00E22125" w:rsidRDefault="00282A67" w:rsidP="000D7AEC">
      <w:pPr>
        <w:pStyle w:val="Naslov2"/>
      </w:pPr>
      <w:bookmarkStart w:id="464" w:name="_Toc80100455"/>
      <w:bookmarkStart w:id="465" w:name="_Toc80130984"/>
      <w:bookmarkStart w:id="466" w:name="_Toc80131257"/>
      <w:bookmarkStart w:id="467" w:name="_Toc80133916"/>
      <w:bookmarkStart w:id="468" w:name="_Toc80134042"/>
      <w:bookmarkStart w:id="469" w:name="_Toc80134174"/>
      <w:bookmarkStart w:id="470" w:name="_Toc80195609"/>
      <w:bookmarkStart w:id="471" w:name="_Toc80196060"/>
      <w:bookmarkStart w:id="472" w:name="_Ref80801065"/>
      <w:bookmarkStart w:id="473" w:name="_Toc119399253"/>
      <w:bookmarkStart w:id="474" w:name="_Toc121151957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r w:rsidRPr="00E22125">
        <w:t>T</w:t>
      </w:r>
      <w:r w:rsidR="00BE04EE" w:rsidRPr="00E22125">
        <w:t>e</w:t>
      </w:r>
      <w:r w:rsidR="000D7AEC" w:rsidRPr="00E22125">
        <w:t>rensk</w:t>
      </w:r>
      <w:r w:rsidRPr="00E22125">
        <w:t>e</w:t>
      </w:r>
      <w:r w:rsidR="000D7AEC" w:rsidRPr="00E22125">
        <w:t xml:space="preserve"> točk</w:t>
      </w:r>
      <w:r w:rsidRPr="00E22125">
        <w:t>e</w:t>
      </w:r>
      <w:bookmarkEnd w:id="472"/>
      <w:bookmarkEnd w:id="473"/>
      <w:bookmarkEnd w:id="474"/>
    </w:p>
    <w:p w14:paraId="17CF09AE" w14:textId="367B7D00" w:rsidR="003F056D" w:rsidRPr="00A86689" w:rsidRDefault="003E113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Absolutna točnost t</w:t>
      </w:r>
      <w:r w:rsidR="003B6600" w:rsidRPr="00E22125">
        <w:rPr>
          <w:rFonts w:cs="Arial"/>
          <w:szCs w:val="22"/>
        </w:rPr>
        <w:t>e</w:t>
      </w:r>
      <w:r w:rsidR="003F056D" w:rsidRPr="00E22125">
        <w:rPr>
          <w:rFonts w:cs="Arial"/>
          <w:szCs w:val="22"/>
        </w:rPr>
        <w:t>rensk</w:t>
      </w:r>
      <w:r w:rsidR="00472EDA" w:rsidRPr="00E22125">
        <w:rPr>
          <w:rFonts w:cs="Arial"/>
          <w:szCs w:val="22"/>
        </w:rPr>
        <w:t>ih</w:t>
      </w:r>
      <w:r w:rsidR="003F056D" w:rsidRPr="00E22125">
        <w:rPr>
          <w:rFonts w:cs="Arial"/>
          <w:szCs w:val="22"/>
        </w:rPr>
        <w:t xml:space="preserve"> </w:t>
      </w:r>
      <w:r w:rsidR="00472EDA" w:rsidRPr="00E22125">
        <w:rPr>
          <w:rFonts w:cs="Arial"/>
          <w:szCs w:val="22"/>
        </w:rPr>
        <w:t>KT</w:t>
      </w:r>
      <w:r w:rsidRPr="00E22125">
        <w:rPr>
          <w:rFonts w:cs="Arial"/>
          <w:szCs w:val="22"/>
        </w:rPr>
        <w:t xml:space="preserve"> je zapisana v poglavju</w:t>
      </w:r>
      <w:r w:rsidR="00472EDA" w:rsidRPr="00E22125">
        <w:rPr>
          <w:rFonts w:cs="Arial"/>
          <w:szCs w:val="22"/>
        </w:rPr>
        <w:t xml:space="preserve"> </w:t>
      </w:r>
      <w:r w:rsidR="00472EDA" w:rsidRPr="00A86689">
        <w:rPr>
          <w:rFonts w:cs="Arial"/>
          <w:szCs w:val="22"/>
        </w:rPr>
        <w:fldChar w:fldCharType="begin"/>
      </w:r>
      <w:r w:rsidR="00472EDA" w:rsidRPr="00E22125">
        <w:rPr>
          <w:rFonts w:cs="Arial"/>
          <w:szCs w:val="22"/>
        </w:rPr>
        <w:instrText xml:space="preserve"> REF _Ref80010021 \r \h </w:instrText>
      </w:r>
      <w:r w:rsidR="00472EDA" w:rsidRPr="00A86689">
        <w:rPr>
          <w:rFonts w:cs="Arial"/>
          <w:szCs w:val="22"/>
        </w:rPr>
      </w:r>
      <w:r w:rsidR="00472EDA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3.2</w:t>
      </w:r>
      <w:r w:rsidR="00472EDA" w:rsidRPr="00A86689">
        <w:rPr>
          <w:rFonts w:cs="Arial"/>
          <w:szCs w:val="22"/>
        </w:rPr>
        <w:fldChar w:fldCharType="end"/>
      </w:r>
      <w:r w:rsidR="00472EDA" w:rsidRPr="008D35C1">
        <w:rPr>
          <w:rFonts w:cs="Arial"/>
          <w:szCs w:val="22"/>
        </w:rPr>
        <w:t>.</w:t>
      </w:r>
      <w:r w:rsidR="00972899">
        <w:rPr>
          <w:rFonts w:cs="Arial"/>
          <w:szCs w:val="22"/>
        </w:rPr>
        <w:t xml:space="preserve"> </w:t>
      </w:r>
    </w:p>
    <w:p w14:paraId="7CB3047D" w14:textId="064BDFA5" w:rsidR="00E9737E" w:rsidRPr="00E22125" w:rsidRDefault="00E9737E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Dobre naravne terenske točke (OT in KT) so običajno pokrovi jaškov različnih dimenzij in oblik, </w:t>
      </w:r>
      <w:r w:rsidR="00BE502E" w:rsidRPr="00E22125">
        <w:rPr>
          <w:rFonts w:cs="Arial"/>
          <w:szCs w:val="22"/>
        </w:rPr>
        <w:t>ki</w:t>
      </w:r>
      <w:r w:rsidRPr="00E22125">
        <w:rPr>
          <w:rFonts w:cs="Arial"/>
          <w:szCs w:val="22"/>
        </w:rPr>
        <w:t xml:space="preserve"> niso preblizu </w:t>
      </w:r>
      <w:r w:rsidR="0066319D" w:rsidRPr="00E22125">
        <w:rPr>
          <w:rFonts w:cs="Arial"/>
          <w:szCs w:val="22"/>
        </w:rPr>
        <w:t>visoke</w:t>
      </w:r>
      <w:r w:rsidRPr="00E22125">
        <w:rPr>
          <w:rFonts w:cs="Arial"/>
          <w:szCs w:val="22"/>
        </w:rPr>
        <w:t xml:space="preserve"> vegetacije ali graj</w:t>
      </w:r>
      <w:r w:rsidR="00F77EA1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>nih objektov.</w:t>
      </w:r>
    </w:p>
    <w:p w14:paraId="7AC03D05" w14:textId="4A260220" w:rsidR="00500893" w:rsidRPr="00E22125" w:rsidRDefault="00500893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Število KT je določeno za vsak blok posebej glede na njegovo površino glede na ATL 1.0 (glej</w:t>
      </w:r>
      <w:r w:rsidR="00AD5422">
        <w:rPr>
          <w:rFonts w:cs="Arial"/>
          <w:szCs w:val="22"/>
        </w:rPr>
        <w:t xml:space="preserve"> </w:t>
      </w:r>
      <w:r w:rsidR="00AD5422" w:rsidRPr="00AD5422">
        <w:rPr>
          <w:rFonts w:cs="Arial"/>
          <w:b/>
          <w:bCs w:val="0"/>
          <w:szCs w:val="22"/>
        </w:rPr>
        <w:fldChar w:fldCharType="begin"/>
      </w:r>
      <w:r w:rsidR="00AD5422" w:rsidRPr="00AD5422">
        <w:rPr>
          <w:rFonts w:cs="Arial"/>
          <w:b/>
          <w:bCs w:val="0"/>
          <w:szCs w:val="22"/>
        </w:rPr>
        <w:instrText xml:space="preserve"> REF _Ref83297948 \h </w:instrText>
      </w:r>
      <w:r w:rsidR="00AD5422">
        <w:rPr>
          <w:rFonts w:cs="Arial"/>
          <w:b/>
          <w:bCs w:val="0"/>
          <w:szCs w:val="22"/>
        </w:rPr>
        <w:instrText xml:space="preserve"> \* MERGEFORMAT </w:instrText>
      </w:r>
      <w:r w:rsidR="00AD5422" w:rsidRPr="00AD5422">
        <w:rPr>
          <w:rFonts w:cs="Arial"/>
          <w:b/>
          <w:bCs w:val="0"/>
          <w:szCs w:val="22"/>
        </w:rPr>
      </w:r>
      <w:r w:rsidR="00AD5422" w:rsidRPr="00AD5422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Slika 4</w:t>
      </w:r>
      <w:r w:rsidR="00AD5422" w:rsidRPr="00AD5422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):</w:t>
      </w:r>
    </w:p>
    <w:p w14:paraId="3BF1F4B5" w14:textId="77777777" w:rsidR="00500893" w:rsidRPr="00E22125" w:rsidRDefault="00500893" w:rsidP="00500893">
      <w:pPr>
        <w:ind w:left="360"/>
        <w:rPr>
          <w:rFonts w:cs="Arial"/>
          <w:szCs w:val="22"/>
        </w:rPr>
      </w:pPr>
    </w:p>
    <w:p w14:paraId="4C45A263" w14:textId="680F9BEE" w:rsidR="00500893" w:rsidRPr="008D35C1" w:rsidRDefault="00E32C41" w:rsidP="00500893">
      <w:pPr>
        <w:ind w:left="360"/>
        <w:jc w:val="center"/>
        <w:rPr>
          <w:rFonts w:cs="Arial"/>
          <w:szCs w:val="22"/>
        </w:rPr>
      </w:pPr>
      <w:r w:rsidRPr="004C4809">
        <w:rPr>
          <w:rFonts w:cs="Arial"/>
          <w:noProof/>
          <w:szCs w:val="22"/>
        </w:rPr>
        <w:drawing>
          <wp:inline distT="0" distB="0" distL="0" distR="0" wp14:anchorId="739E1075" wp14:editId="1B6FD778">
            <wp:extent cx="3390900" cy="3143250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DF578" w14:textId="77777777" w:rsidR="00982F9F" w:rsidRPr="00A86689" w:rsidRDefault="00982F9F" w:rsidP="00500893">
      <w:pPr>
        <w:ind w:left="360"/>
        <w:jc w:val="center"/>
        <w:rPr>
          <w:rFonts w:cs="Arial"/>
          <w:szCs w:val="22"/>
        </w:rPr>
      </w:pPr>
    </w:p>
    <w:p w14:paraId="2673999E" w14:textId="4F0F9ADA" w:rsidR="00753938" w:rsidRPr="00A86689" w:rsidRDefault="00753938" w:rsidP="00753938">
      <w:pPr>
        <w:pStyle w:val="Napis"/>
      </w:pPr>
      <w:r w:rsidRPr="00A86689">
        <w:rPr>
          <w:rFonts w:cs="Arial"/>
          <w:szCs w:val="22"/>
        </w:rPr>
        <w:tab/>
      </w:r>
      <w:bookmarkStart w:id="475" w:name="_Ref83297948"/>
      <w:bookmarkStart w:id="476" w:name="_Toc106974856"/>
      <w:bookmarkStart w:id="477" w:name="_Toc121152010"/>
      <w:r w:rsidRPr="00A86689">
        <w:t xml:space="preserve">Slika </w:t>
      </w:r>
      <w:r w:rsidRPr="00A86689">
        <w:fldChar w:fldCharType="begin"/>
      </w:r>
      <w:r w:rsidRPr="00E22125">
        <w:instrText xml:space="preserve"> SEQ Slika \* ARABIC </w:instrText>
      </w:r>
      <w:r w:rsidRPr="00A86689">
        <w:fldChar w:fldCharType="separate"/>
      </w:r>
      <w:r w:rsidR="0060266B">
        <w:rPr>
          <w:noProof/>
        </w:rPr>
        <w:t>4</w:t>
      </w:r>
      <w:r w:rsidRPr="00A86689">
        <w:fldChar w:fldCharType="end"/>
      </w:r>
      <w:bookmarkEnd w:id="475"/>
      <w:r w:rsidRPr="008D35C1">
        <w:t>: Število KT za kontrolo aerotriangulacije</w:t>
      </w:r>
      <w:r w:rsidR="00DF63B7" w:rsidRPr="00A86689">
        <w:t xml:space="preserve"> </w:t>
      </w:r>
      <w:r w:rsidR="00C22B16" w:rsidRPr="00A86689">
        <w:t>in</w:t>
      </w:r>
      <w:r w:rsidR="00DF63B7" w:rsidRPr="00A86689">
        <w:t xml:space="preserve"> POF</w:t>
      </w:r>
      <w:bookmarkEnd w:id="476"/>
      <w:bookmarkEnd w:id="477"/>
    </w:p>
    <w:p w14:paraId="3BD8FA38" w14:textId="77777777" w:rsidR="00432117" w:rsidRPr="00E22125" w:rsidRDefault="00432117" w:rsidP="00432117"/>
    <w:p w14:paraId="73D2F5F9" w14:textId="67ECCB41" w:rsidR="000D7AEC" w:rsidRPr="00E22125" w:rsidRDefault="000D7AE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</w:t>
      </w:r>
      <w:r w:rsidR="00DF63B7" w:rsidRPr="00E22125">
        <w:rPr>
          <w:rFonts w:cs="Arial"/>
          <w:szCs w:val="22"/>
        </w:rPr>
        <w:t>OT</w:t>
      </w:r>
      <w:r w:rsidRPr="00E22125">
        <w:rPr>
          <w:rFonts w:cs="Arial"/>
          <w:szCs w:val="22"/>
        </w:rPr>
        <w:t xml:space="preserve"> se lahko uporabi </w:t>
      </w:r>
      <w:r w:rsidR="008C2183">
        <w:rPr>
          <w:rFonts w:cs="Arial"/>
          <w:szCs w:val="22"/>
        </w:rPr>
        <w:t>iste</w:t>
      </w:r>
      <w:r w:rsidR="008C2183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točke</w:t>
      </w:r>
      <w:r w:rsidR="008C2183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kot </w:t>
      </w:r>
      <w:r w:rsidR="008C2183" w:rsidRPr="00E22125">
        <w:rPr>
          <w:rFonts w:cs="Arial"/>
          <w:szCs w:val="22"/>
        </w:rPr>
        <w:t xml:space="preserve">se </w:t>
      </w:r>
      <w:r w:rsidRPr="00E22125">
        <w:rPr>
          <w:rFonts w:cs="Arial"/>
          <w:szCs w:val="22"/>
        </w:rPr>
        <w:t xml:space="preserve">pri </w:t>
      </w:r>
      <w:r w:rsidR="00EE331C" w:rsidRPr="00E22125">
        <w:rPr>
          <w:rFonts w:cs="Arial"/>
          <w:szCs w:val="22"/>
        </w:rPr>
        <w:t>ZLS</w:t>
      </w:r>
      <w:r w:rsidR="008C2183">
        <w:rPr>
          <w:rFonts w:cs="Arial"/>
          <w:szCs w:val="22"/>
        </w:rPr>
        <w:t xml:space="preserve"> </w:t>
      </w:r>
      <w:r w:rsidR="00CC5FEF" w:rsidRPr="00E22125">
        <w:rPr>
          <w:rFonts w:cs="Arial"/>
          <w:szCs w:val="22"/>
        </w:rPr>
        <w:t xml:space="preserve">uporabijo za georeferenciranje oblaka točk, </w:t>
      </w:r>
      <w:r w:rsidRPr="00E22125">
        <w:rPr>
          <w:rFonts w:cs="Arial"/>
          <w:szCs w:val="22"/>
        </w:rPr>
        <w:t>ve</w:t>
      </w:r>
      <w:r w:rsidR="00CC5FEF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da</w:t>
      </w:r>
      <w:r w:rsidR="00CC5FEF" w:rsidRPr="00E22125">
        <w:rPr>
          <w:rFonts w:cs="Arial"/>
          <w:szCs w:val="22"/>
        </w:rPr>
        <w:t>r</w:t>
      </w:r>
      <w:r w:rsidRPr="00E22125">
        <w:rPr>
          <w:rFonts w:cs="Arial"/>
          <w:szCs w:val="22"/>
        </w:rPr>
        <w:t xml:space="preserve"> pa morajo biti </w:t>
      </w:r>
      <w:r w:rsidR="00FD7FDB">
        <w:rPr>
          <w:rFonts w:cs="Arial"/>
          <w:szCs w:val="22"/>
        </w:rPr>
        <w:t xml:space="preserve">te točke </w:t>
      </w:r>
      <w:r w:rsidRPr="00E22125">
        <w:rPr>
          <w:rFonts w:cs="Arial"/>
          <w:szCs w:val="22"/>
        </w:rPr>
        <w:t xml:space="preserve">dobro </w:t>
      </w:r>
      <w:r w:rsidR="003B6600" w:rsidRPr="00E22125">
        <w:rPr>
          <w:rFonts w:cs="Arial"/>
          <w:szCs w:val="22"/>
        </w:rPr>
        <w:t xml:space="preserve">prepoznavne </w:t>
      </w:r>
      <w:r w:rsidR="003777DD">
        <w:rPr>
          <w:rFonts w:cs="Arial"/>
          <w:szCs w:val="22"/>
        </w:rPr>
        <w:t xml:space="preserve">tudi </w:t>
      </w:r>
      <w:r w:rsidRPr="00E22125">
        <w:rPr>
          <w:rFonts w:cs="Arial"/>
          <w:szCs w:val="22"/>
        </w:rPr>
        <w:t>na aerofotografijah</w:t>
      </w:r>
      <w:r w:rsidR="00CC5FEF" w:rsidRPr="00E22125">
        <w:rPr>
          <w:rFonts w:cs="Arial"/>
          <w:szCs w:val="22"/>
        </w:rPr>
        <w:t>.</w:t>
      </w:r>
    </w:p>
    <w:p w14:paraId="0829A666" w14:textId="5693302A" w:rsidR="000D7AEC" w:rsidRPr="00A86689" w:rsidRDefault="003F056D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Kot </w:t>
      </w:r>
      <w:r w:rsidR="00DF63B7" w:rsidRPr="00E22125">
        <w:rPr>
          <w:rFonts w:cs="Arial"/>
          <w:szCs w:val="22"/>
        </w:rPr>
        <w:t>KT</w:t>
      </w:r>
      <w:r w:rsidRPr="00E22125">
        <w:rPr>
          <w:rFonts w:cs="Arial"/>
          <w:szCs w:val="22"/>
        </w:rPr>
        <w:t xml:space="preserve"> se lahko uporabijo </w:t>
      </w:r>
      <w:r w:rsidR="003B6600" w:rsidRPr="00E22125">
        <w:rPr>
          <w:rFonts w:cs="Arial"/>
          <w:szCs w:val="22"/>
        </w:rPr>
        <w:t xml:space="preserve">tudi </w:t>
      </w:r>
      <w:r w:rsidRPr="00E22125">
        <w:rPr>
          <w:rFonts w:cs="Arial"/>
          <w:szCs w:val="22"/>
        </w:rPr>
        <w:t>KT, ki s</w:t>
      </w:r>
      <w:r w:rsidR="00B36491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uporab</w:t>
      </w:r>
      <w:r w:rsidR="00B36491" w:rsidRPr="00E22125">
        <w:rPr>
          <w:rFonts w:cs="Arial"/>
          <w:szCs w:val="22"/>
        </w:rPr>
        <w:t>ijo</w:t>
      </w:r>
      <w:r w:rsidRPr="00E22125">
        <w:rPr>
          <w:rFonts w:cs="Arial"/>
          <w:szCs w:val="22"/>
        </w:rPr>
        <w:t xml:space="preserve"> pri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kontroli </w:t>
      </w:r>
      <w:r w:rsidR="00EE331C" w:rsidRPr="00E22125">
        <w:rPr>
          <w:rFonts w:cs="Arial"/>
          <w:szCs w:val="22"/>
        </w:rPr>
        <w:t>ZLS</w:t>
      </w:r>
      <w:r w:rsidR="00B36491" w:rsidRPr="00E22125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  <w:r w:rsidR="00B36491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 xml:space="preserve">e pa te </w:t>
      </w:r>
      <w:r w:rsidR="00B36491" w:rsidRPr="00E22125">
        <w:rPr>
          <w:rFonts w:cs="Arial"/>
          <w:szCs w:val="22"/>
        </w:rPr>
        <w:t xml:space="preserve">KT </w:t>
      </w:r>
      <w:r w:rsidRPr="00E22125">
        <w:rPr>
          <w:rFonts w:cs="Arial"/>
          <w:szCs w:val="22"/>
        </w:rPr>
        <w:t xml:space="preserve">ne smejo uporabiti </w:t>
      </w:r>
      <w:r w:rsidR="00B36491" w:rsidRPr="00E22125">
        <w:rPr>
          <w:rFonts w:cs="Arial"/>
          <w:szCs w:val="22"/>
        </w:rPr>
        <w:t xml:space="preserve">kot OT v </w:t>
      </w:r>
      <w:r w:rsidR="00434D9C" w:rsidRPr="00E22125">
        <w:rPr>
          <w:rFonts w:cs="Arial"/>
          <w:szCs w:val="22"/>
        </w:rPr>
        <w:t>aerotriangulaciji</w:t>
      </w:r>
      <w:r w:rsidRPr="00E22125">
        <w:rPr>
          <w:rFonts w:cs="Arial"/>
          <w:szCs w:val="22"/>
        </w:rPr>
        <w:t>. E</w:t>
      </w:r>
      <w:r w:rsidR="00753938" w:rsidRPr="00E22125">
        <w:rPr>
          <w:rFonts w:cs="Arial"/>
          <w:szCs w:val="22"/>
        </w:rPr>
        <w:t>na</w:t>
      </w:r>
      <w:r w:rsidRPr="00E22125">
        <w:rPr>
          <w:rFonts w:cs="Arial"/>
          <w:szCs w:val="22"/>
        </w:rPr>
        <w:t xml:space="preserve">ko velja tudi pri uporabi KT iz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 xml:space="preserve"> </w:t>
      </w:r>
      <w:r w:rsidR="00753938" w:rsidRPr="00E22125">
        <w:rPr>
          <w:rFonts w:cs="Arial"/>
          <w:szCs w:val="22"/>
        </w:rPr>
        <w:t xml:space="preserve">za OT </w:t>
      </w:r>
      <w:r w:rsidRPr="00E22125">
        <w:rPr>
          <w:rFonts w:cs="Arial"/>
          <w:szCs w:val="22"/>
        </w:rPr>
        <w:t>pri izvedbi aerotriangulacije.</w:t>
      </w:r>
      <w:r w:rsidR="00F77EA1" w:rsidRPr="00E22125">
        <w:rPr>
          <w:rFonts w:cs="Arial"/>
          <w:szCs w:val="22"/>
        </w:rPr>
        <w:t xml:space="preserve"> </w:t>
      </w:r>
      <w:r w:rsidR="006471CA" w:rsidRPr="00E22125">
        <w:rPr>
          <w:rFonts w:cs="Arial"/>
          <w:szCs w:val="22"/>
        </w:rPr>
        <w:t xml:space="preserve">Terensko </w:t>
      </w:r>
      <w:r w:rsidR="0053259B" w:rsidRPr="00E22125">
        <w:rPr>
          <w:rFonts w:cs="Arial"/>
          <w:szCs w:val="22"/>
        </w:rPr>
        <w:t>zajete</w:t>
      </w:r>
      <w:r w:rsidR="006471CA" w:rsidRPr="00E22125">
        <w:rPr>
          <w:rFonts w:cs="Arial"/>
          <w:szCs w:val="22"/>
        </w:rPr>
        <w:t xml:space="preserve"> točke se </w:t>
      </w:r>
      <w:r w:rsidR="0053259B" w:rsidRPr="00E22125">
        <w:rPr>
          <w:rFonts w:cs="Arial"/>
          <w:szCs w:val="22"/>
        </w:rPr>
        <w:t>izmerijo</w:t>
      </w:r>
      <w:r w:rsidR="00CC5FEF" w:rsidRPr="00E22125">
        <w:rPr>
          <w:rFonts w:cs="Arial"/>
          <w:szCs w:val="22"/>
        </w:rPr>
        <w:t xml:space="preserve"> in </w:t>
      </w:r>
      <w:r w:rsidR="006471CA" w:rsidRPr="00E22125">
        <w:rPr>
          <w:rFonts w:cs="Arial"/>
          <w:szCs w:val="22"/>
        </w:rPr>
        <w:t>predajo na enak način kot je opisano v poglavju</w:t>
      </w:r>
      <w:r w:rsidR="001D2D89">
        <w:rPr>
          <w:rFonts w:cs="Arial"/>
          <w:szCs w:val="22"/>
        </w:rPr>
        <w:t xml:space="preserve"> </w:t>
      </w:r>
      <w:r w:rsidR="001D2D89">
        <w:rPr>
          <w:rFonts w:cs="Arial"/>
          <w:szCs w:val="22"/>
        </w:rPr>
        <w:fldChar w:fldCharType="begin"/>
      </w:r>
      <w:r w:rsidR="001D2D89">
        <w:rPr>
          <w:rFonts w:cs="Arial"/>
          <w:szCs w:val="22"/>
        </w:rPr>
        <w:instrText xml:space="preserve"> REF _Ref80801130 \r \h </w:instrText>
      </w:r>
      <w:r w:rsidR="001D2D89">
        <w:rPr>
          <w:rFonts w:cs="Arial"/>
          <w:szCs w:val="22"/>
        </w:rPr>
      </w:r>
      <w:r w:rsidR="001D2D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4.3.4</w:t>
      </w:r>
      <w:r w:rsidR="001D2D89">
        <w:rPr>
          <w:rFonts w:cs="Arial"/>
          <w:szCs w:val="22"/>
        </w:rPr>
        <w:fldChar w:fldCharType="end"/>
      </w:r>
      <w:r w:rsidR="006471CA" w:rsidRPr="008D35C1">
        <w:rPr>
          <w:rFonts w:cs="Arial"/>
          <w:szCs w:val="22"/>
        </w:rPr>
        <w:t>.</w:t>
      </w:r>
    </w:p>
    <w:p w14:paraId="1DB8FD19" w14:textId="0DBC06BE" w:rsidR="00993A32" w:rsidRPr="00E22125" w:rsidRDefault="00993A3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Kot KT za kontrolo absolutne točnosti </w:t>
      </w:r>
      <w:r w:rsidR="00434D9C" w:rsidRPr="00E22125">
        <w:rPr>
          <w:rFonts w:cs="Arial"/>
          <w:szCs w:val="22"/>
        </w:rPr>
        <w:t>aerotriangulacije</w:t>
      </w:r>
      <w:r w:rsidR="00FF5DCE" w:rsidRPr="00E22125">
        <w:rPr>
          <w:rFonts w:cs="Arial"/>
          <w:szCs w:val="22"/>
        </w:rPr>
        <w:t xml:space="preserve">, DMV in </w:t>
      </w:r>
      <w:r w:rsidRPr="00E22125">
        <w:rPr>
          <w:rFonts w:cs="Arial"/>
          <w:szCs w:val="22"/>
        </w:rPr>
        <w:t>ortofota se lahko uporabijo tudi točke, ki so na razpolago v zbirki GURS.</w:t>
      </w:r>
      <w:r w:rsidR="001260E2" w:rsidRPr="00E22125">
        <w:rPr>
          <w:rFonts w:cs="Arial"/>
          <w:szCs w:val="22"/>
        </w:rPr>
        <w:t xml:space="preserve"> Če število KT v zbirki ne zadošča zahtevam prikazanim v </w:t>
      </w:r>
      <w:r w:rsidR="00DB3239" w:rsidRPr="004C4809">
        <w:rPr>
          <w:rFonts w:cs="Arial"/>
          <w:b/>
          <w:bCs w:val="0"/>
          <w:szCs w:val="22"/>
        </w:rPr>
        <w:fldChar w:fldCharType="begin"/>
      </w:r>
      <w:r w:rsidR="00DB3239" w:rsidRPr="004C4809">
        <w:rPr>
          <w:rFonts w:cs="Arial"/>
          <w:b/>
          <w:bCs w:val="0"/>
          <w:szCs w:val="22"/>
        </w:rPr>
        <w:instrText xml:space="preserve"> REF _Ref83297948 \h </w:instrText>
      </w:r>
      <w:r w:rsidR="00DB3239">
        <w:rPr>
          <w:rFonts w:cs="Arial"/>
          <w:b/>
          <w:bCs w:val="0"/>
          <w:szCs w:val="22"/>
        </w:rPr>
        <w:instrText xml:space="preserve"> \* MERGEFORMAT </w:instrText>
      </w:r>
      <w:r w:rsidR="00DB3239" w:rsidRPr="004C4809">
        <w:rPr>
          <w:rFonts w:cs="Arial"/>
          <w:b/>
          <w:bCs w:val="0"/>
          <w:szCs w:val="22"/>
        </w:rPr>
      </w:r>
      <w:r w:rsidR="00DB3239"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Slika 4</w:t>
      </w:r>
      <w:r w:rsidR="00DB3239" w:rsidRPr="004C4809">
        <w:rPr>
          <w:rFonts w:cs="Arial"/>
          <w:b/>
          <w:bCs w:val="0"/>
          <w:szCs w:val="22"/>
        </w:rPr>
        <w:fldChar w:fldCharType="end"/>
      </w:r>
      <w:r w:rsidR="001260E2" w:rsidRPr="00E22125">
        <w:rPr>
          <w:rFonts w:cs="Arial"/>
          <w:szCs w:val="22"/>
        </w:rPr>
        <w:t>, je treba uporabiti nove terensko izmerjene KT.</w:t>
      </w:r>
    </w:p>
    <w:p w14:paraId="40E15685" w14:textId="77777777" w:rsidR="000D7AEC" w:rsidRPr="00E22125" w:rsidRDefault="000D7AEC" w:rsidP="00D40FC4"/>
    <w:p w14:paraId="1FC10063" w14:textId="445BBB13" w:rsidR="000D7AEC" w:rsidRPr="00E22125" w:rsidRDefault="00282A67" w:rsidP="000D7AEC">
      <w:pPr>
        <w:pStyle w:val="Naslov2"/>
      </w:pPr>
      <w:bookmarkStart w:id="478" w:name="_Toc119399254"/>
      <w:bookmarkStart w:id="479" w:name="_Toc121151958"/>
      <w:r w:rsidRPr="00E22125">
        <w:t>A</w:t>
      </w:r>
      <w:r w:rsidR="000D7AEC" w:rsidRPr="00E22125">
        <w:t>erotri</w:t>
      </w:r>
      <w:r w:rsidR="00650E55" w:rsidRPr="00E22125">
        <w:t>an</w:t>
      </w:r>
      <w:r w:rsidR="000D7AEC" w:rsidRPr="00E22125">
        <w:t>gulacij</w:t>
      </w:r>
      <w:r w:rsidRPr="00E22125">
        <w:t>a</w:t>
      </w:r>
      <w:bookmarkEnd w:id="478"/>
      <w:bookmarkEnd w:id="479"/>
    </w:p>
    <w:p w14:paraId="30DBEC9F" w14:textId="77777777" w:rsidR="00EE7160" w:rsidRPr="00E22125" w:rsidRDefault="003917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Vhodni podatki za izvedbo aerotriangulacije so</w:t>
      </w:r>
      <w:r w:rsidR="00EE7160" w:rsidRPr="00E22125">
        <w:rPr>
          <w:rFonts w:cs="Arial"/>
          <w:szCs w:val="22"/>
        </w:rPr>
        <w:t>:</w:t>
      </w:r>
      <w:r w:rsidRPr="00E22125">
        <w:rPr>
          <w:rFonts w:cs="Arial"/>
          <w:szCs w:val="22"/>
        </w:rPr>
        <w:t xml:space="preserve"> </w:t>
      </w:r>
    </w:p>
    <w:p w14:paraId="328C5E7A" w14:textId="25C0BBD3" w:rsidR="00EE7160" w:rsidRPr="00E22125" w:rsidRDefault="00EE7160" w:rsidP="00EE716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približni </w:t>
      </w:r>
      <w:r w:rsidR="003917FE" w:rsidRPr="00E22125">
        <w:rPr>
          <w:rFonts w:cs="Arial"/>
          <w:szCs w:val="22"/>
        </w:rPr>
        <w:t>elementi zunanje orientacije aerofotografij, ki so pridobljeni z obdelavo GNSS-INS opazovanj in podatkov SIGNAL-a opravljeni</w:t>
      </w:r>
      <w:r w:rsidR="00C22B16" w:rsidRPr="00E22125">
        <w:rPr>
          <w:rFonts w:cs="Arial"/>
          <w:szCs w:val="22"/>
        </w:rPr>
        <w:t>h</w:t>
      </w:r>
      <w:r w:rsidR="003917FE" w:rsidRPr="00E22125">
        <w:rPr>
          <w:rFonts w:cs="Arial"/>
          <w:szCs w:val="22"/>
        </w:rPr>
        <w:t xml:space="preserve"> v času zajema podatkov, </w:t>
      </w:r>
    </w:p>
    <w:p w14:paraId="366CC64D" w14:textId="77777777" w:rsidR="00EE7160" w:rsidRPr="00E22125" w:rsidRDefault="003917FE" w:rsidP="00EE716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podatk</w:t>
      </w:r>
      <w:r w:rsidR="00EE7160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o kalibraciji aerofotoaparata </w:t>
      </w:r>
      <w:r w:rsidR="00EE7160" w:rsidRPr="00E22125">
        <w:rPr>
          <w:rFonts w:cs="Arial"/>
          <w:szCs w:val="22"/>
        </w:rPr>
        <w:t>in</w:t>
      </w:r>
      <w:r w:rsidRPr="00E22125">
        <w:rPr>
          <w:rFonts w:cs="Arial"/>
          <w:szCs w:val="22"/>
        </w:rPr>
        <w:t xml:space="preserve"> </w:t>
      </w:r>
    </w:p>
    <w:p w14:paraId="7A9810B2" w14:textId="23D1C108" w:rsidR="003917FE" w:rsidRPr="00E22125" w:rsidRDefault="00DF63B7" w:rsidP="00EE716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koordinat</w:t>
      </w:r>
      <w:r w:rsidR="00EE7160" w:rsidRPr="00E22125">
        <w:rPr>
          <w:rFonts w:cs="Arial"/>
          <w:szCs w:val="22"/>
        </w:rPr>
        <w:t>e</w:t>
      </w:r>
      <w:r w:rsidR="003917FE" w:rsidRPr="00E22125">
        <w:rPr>
          <w:rFonts w:cs="Arial"/>
          <w:szCs w:val="22"/>
        </w:rPr>
        <w:t xml:space="preserve"> oslonilnih in kontrolnih točk</w:t>
      </w:r>
      <w:r w:rsidR="009D0E8B" w:rsidRPr="00E22125">
        <w:rPr>
          <w:rFonts w:cs="Arial"/>
          <w:szCs w:val="22"/>
        </w:rPr>
        <w:t xml:space="preserve"> </w:t>
      </w:r>
      <w:r w:rsidR="00EE7160" w:rsidRPr="00E22125">
        <w:rPr>
          <w:rFonts w:cs="Arial"/>
          <w:szCs w:val="22"/>
        </w:rPr>
        <w:t>ter njihove fotografije</w:t>
      </w:r>
      <w:r w:rsidR="003917FE" w:rsidRPr="00E22125">
        <w:rPr>
          <w:rFonts w:cs="Arial"/>
          <w:szCs w:val="22"/>
        </w:rPr>
        <w:t xml:space="preserve">. </w:t>
      </w:r>
    </w:p>
    <w:p w14:paraId="36C57AC5" w14:textId="7562AB08" w:rsidR="003917FE" w:rsidRPr="00E22125" w:rsidRDefault="003917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Aerotriangulacija se izvaja za posamezen blok. Glavni rezultat aerotriangulacije so nata</w:t>
      </w:r>
      <w:r w:rsidR="00650E55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čni elementi zunanje orientacije za vsako aerofotografijo, ki jih je mogoče uporabiti za stereoizvrednotenje.</w:t>
      </w:r>
    </w:p>
    <w:p w14:paraId="22632F45" w14:textId="661546E4" w:rsidR="00EE7160" w:rsidRPr="00E22125" w:rsidRDefault="00EE7160" w:rsidP="00EE716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Vezne točke (VT) se najprej zajemajo avtomatsko, nato se brišejo točke z grobimi napakami in po potrebi dodajo nove. Pri takem načinu zajema je treba zagotoviti skupino veznih točk na vseh 9 standardnih mestih na posamezni aerofotografiji. Pomembno je, da je vsaka VT zajeta na vseh oz. čim več aerofotografijah, kjer je to mogoče, tako vzdolž pasu kot med pasovi.</w:t>
      </w:r>
    </w:p>
    <w:p w14:paraId="0F370DA0" w14:textId="4E56F3BD" w:rsidR="00EE7160" w:rsidRPr="00E22125" w:rsidRDefault="00EE7160" w:rsidP="00EE716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Oštevilčenje VT je poljubno, vendar se morajo številke veznih točk razlikovati med seboj in se že na prvi pogled razlikovati od številk OT in KT.</w:t>
      </w:r>
    </w:p>
    <w:p w14:paraId="78D18062" w14:textId="4D9FDB07" w:rsidR="00EE7160" w:rsidRPr="00E22125" w:rsidRDefault="00EE7160" w:rsidP="00EE716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Število in razporeditev OT </w:t>
      </w:r>
      <w:r w:rsidR="00B13C00" w:rsidRPr="00E22125">
        <w:rPr>
          <w:rFonts w:cs="Arial"/>
          <w:szCs w:val="22"/>
        </w:rPr>
        <w:t>se prilagodi kakovosti uporabljenih sistemov GNSS/INS ter zahtevam točnosti aerotriangulacije, ki se jo preverja na KT.</w:t>
      </w:r>
    </w:p>
    <w:p w14:paraId="08A26BB8" w14:textId="26B788AD" w:rsidR="00B13C00" w:rsidRPr="00A86689" w:rsidRDefault="00B13C00" w:rsidP="00EE716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Število in razporeditev KT je opisno v poglavju </w:t>
      </w:r>
      <w:r w:rsidRPr="00A86689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_Ref80801065 \r \h </w:instrText>
      </w:r>
      <w:r w:rsidRPr="00A86689">
        <w:rPr>
          <w:rFonts w:cs="Arial"/>
          <w:szCs w:val="22"/>
        </w:rPr>
      </w:r>
      <w:r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5.2</w:t>
      </w:r>
      <w:r w:rsidRPr="00A86689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.</w:t>
      </w:r>
    </w:p>
    <w:p w14:paraId="0D4AFF68" w14:textId="3A462D4B" w:rsidR="00EE7160" w:rsidRPr="00E22125" w:rsidRDefault="00EE7160" w:rsidP="00B13C0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 izravnavi Sigma</w:t>
      </w:r>
      <w:r w:rsidR="004506B2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0 ne sme presegati 0,5 velikost NSE uporabljenega aerofotoaparata (npr. če je bil uporabljen aerofotoaparat, ki ima NSE = 4,6 mikrometra, Sigma</w:t>
      </w:r>
      <w:r w:rsidR="004506B2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0 ne sme biti večja kot 2,3 mikrometra).</w:t>
      </w:r>
    </w:p>
    <w:p w14:paraId="5103A604" w14:textId="154B8853" w:rsidR="003917FE" w:rsidRPr="00A86689" w:rsidRDefault="003917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Dovoljena odstopanja na OT in KT</w:t>
      </w:r>
      <w:r w:rsidR="00DF63B7" w:rsidRPr="00E22125">
        <w:rPr>
          <w:rFonts w:cs="Arial"/>
          <w:szCs w:val="22"/>
        </w:rPr>
        <w:t xml:space="preserve"> so opredeljena v</w:t>
      </w:r>
      <w:r w:rsidR="00FD4B48" w:rsidRPr="00E22125">
        <w:rPr>
          <w:rFonts w:cs="Arial"/>
          <w:szCs w:val="22"/>
        </w:rPr>
        <w:t xml:space="preserve"> poglavj</w:t>
      </w:r>
      <w:r w:rsidR="00DF63B7" w:rsidRPr="00E22125">
        <w:rPr>
          <w:rFonts w:cs="Arial"/>
          <w:szCs w:val="22"/>
        </w:rPr>
        <w:t>u</w:t>
      </w:r>
      <w:r w:rsidR="00FD4B48" w:rsidRPr="00E22125">
        <w:rPr>
          <w:rFonts w:cs="Arial"/>
          <w:szCs w:val="22"/>
        </w:rPr>
        <w:t xml:space="preserve"> </w:t>
      </w:r>
      <w:r w:rsidR="00FD4B48" w:rsidRPr="00A86689">
        <w:rPr>
          <w:rFonts w:cs="Arial"/>
          <w:szCs w:val="22"/>
        </w:rPr>
        <w:fldChar w:fldCharType="begin"/>
      </w:r>
      <w:r w:rsidR="00FD4B48" w:rsidRPr="00E22125">
        <w:rPr>
          <w:rFonts w:cs="Arial"/>
          <w:szCs w:val="22"/>
        </w:rPr>
        <w:instrText xml:space="preserve"> REF _Ref80010021 \r \h </w:instrText>
      </w:r>
      <w:r w:rsidR="00432117" w:rsidRPr="00E22125">
        <w:rPr>
          <w:rFonts w:cs="Arial"/>
          <w:szCs w:val="22"/>
        </w:rPr>
        <w:instrText xml:space="preserve"> \* MERGEFORMAT </w:instrText>
      </w:r>
      <w:r w:rsidR="00FD4B48" w:rsidRPr="00A86689">
        <w:rPr>
          <w:rFonts w:cs="Arial"/>
          <w:szCs w:val="22"/>
        </w:rPr>
      </w:r>
      <w:r w:rsidR="00FD4B48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3.2</w:t>
      </w:r>
      <w:r w:rsidR="00FD4B48" w:rsidRPr="00A86689">
        <w:rPr>
          <w:rFonts w:cs="Arial"/>
          <w:szCs w:val="22"/>
        </w:rPr>
        <w:fldChar w:fldCharType="end"/>
      </w:r>
      <w:r w:rsidR="00DF63B7" w:rsidRPr="008D35C1">
        <w:rPr>
          <w:rFonts w:cs="Arial"/>
          <w:szCs w:val="22"/>
        </w:rPr>
        <w:t>.</w:t>
      </w:r>
    </w:p>
    <w:p w14:paraId="167DC027" w14:textId="77777777" w:rsidR="000D7AEC" w:rsidRPr="00E22125" w:rsidRDefault="000D7AEC" w:rsidP="00D40FC4"/>
    <w:p w14:paraId="714153CF" w14:textId="0E24A531" w:rsidR="000D7AEC" w:rsidRPr="00E22125" w:rsidRDefault="00282A67" w:rsidP="000D7AEC">
      <w:pPr>
        <w:pStyle w:val="Naslov2"/>
      </w:pPr>
      <w:bookmarkStart w:id="480" w:name="_Toc119399255"/>
      <w:bookmarkStart w:id="481" w:name="_Toc121151959"/>
      <w:bookmarkStart w:id="482" w:name="_Hlk81488496"/>
      <w:r w:rsidRPr="00E22125">
        <w:t>Digitalni model višin</w:t>
      </w:r>
      <w:bookmarkEnd w:id="480"/>
      <w:bookmarkEnd w:id="481"/>
    </w:p>
    <w:p w14:paraId="72391C84" w14:textId="77777777" w:rsidR="0066611B" w:rsidRPr="00E22125" w:rsidRDefault="0066611B" w:rsidP="007D21CB">
      <w:pPr>
        <w:pStyle w:val="Naslov3"/>
      </w:pPr>
      <w:bookmarkStart w:id="483" w:name="_Ref80870587"/>
      <w:bookmarkStart w:id="484" w:name="_Toc119399256"/>
      <w:bookmarkStart w:id="485" w:name="_Toc121151960"/>
      <w:r w:rsidRPr="00E22125">
        <w:t>Izdelava DMP</w:t>
      </w:r>
      <w:bookmarkEnd w:id="483"/>
      <w:bookmarkEnd w:id="484"/>
      <w:bookmarkEnd w:id="485"/>
    </w:p>
    <w:p w14:paraId="1407D896" w14:textId="6B70884F" w:rsidR="00365A85" w:rsidRPr="00E22125" w:rsidRDefault="00365A85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 procesiranjem </w:t>
      </w:r>
      <w:r w:rsidR="004A0721">
        <w:rPr>
          <w:rFonts w:cs="Arial"/>
          <w:szCs w:val="22"/>
        </w:rPr>
        <w:t xml:space="preserve">oz. slikovnim ujemanjem </w:t>
      </w:r>
      <w:r w:rsidRPr="00E22125">
        <w:rPr>
          <w:rFonts w:cs="Arial"/>
          <w:szCs w:val="22"/>
        </w:rPr>
        <w:t>orientiranih aerofotografij se izdela DMP</w:t>
      </w:r>
      <w:r w:rsidR="0066611B" w:rsidRPr="00E22125">
        <w:rPr>
          <w:rFonts w:cs="Arial"/>
          <w:szCs w:val="22"/>
        </w:rPr>
        <w:t>a1</w:t>
      </w:r>
      <w:r w:rsidRPr="00E22125">
        <w:rPr>
          <w:rFonts w:cs="Arial"/>
          <w:szCs w:val="22"/>
        </w:rPr>
        <w:t xml:space="preserve"> s kar največjo mogočo gostoto, da bo iz njega mogoče izdelati čim bolj kvaliteten </w:t>
      </w:r>
      <w:r w:rsidR="00DF63B7" w:rsidRPr="00E22125">
        <w:rPr>
          <w:rFonts w:cs="Arial"/>
          <w:szCs w:val="22"/>
        </w:rPr>
        <w:t>POF</w:t>
      </w:r>
      <w:r w:rsidRPr="00E22125">
        <w:rPr>
          <w:rFonts w:cs="Arial"/>
          <w:szCs w:val="22"/>
        </w:rPr>
        <w:t>. Originalno izračunan DMP</w:t>
      </w:r>
      <w:r w:rsidR="0066611B" w:rsidRPr="00E22125">
        <w:rPr>
          <w:rFonts w:cs="Arial"/>
          <w:szCs w:val="22"/>
        </w:rPr>
        <w:t>a1</w:t>
      </w:r>
      <w:r w:rsidRPr="00E22125">
        <w:rPr>
          <w:rFonts w:cs="Arial"/>
          <w:szCs w:val="22"/>
        </w:rPr>
        <w:t xml:space="preserve"> s slikovnim ujemanjem je izdelek projekta in se ga preda v obliki LAZ. Datoteke s podatki v mreži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se poimenujejo na naslednji način: DMPa1_eee_nnn.laz</w:t>
      </w:r>
      <w:r w:rsidR="0066611B" w:rsidRPr="00E22125">
        <w:rPr>
          <w:rFonts w:cs="Arial"/>
          <w:szCs w:val="22"/>
        </w:rPr>
        <w:t xml:space="preserve">. </w:t>
      </w:r>
    </w:p>
    <w:p w14:paraId="0C0CA3E0" w14:textId="3977BC5C" w:rsidR="00365A85" w:rsidRPr="00E22125" w:rsidRDefault="00365A8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 originalno izračunanega DMP</w:t>
      </w:r>
      <w:r w:rsidR="0066611B" w:rsidRPr="00E22125">
        <w:rPr>
          <w:rFonts w:cs="Arial"/>
          <w:szCs w:val="22"/>
        </w:rPr>
        <w:t>a1</w:t>
      </w:r>
      <w:r w:rsidRPr="00E22125">
        <w:rPr>
          <w:rFonts w:cs="Arial"/>
          <w:szCs w:val="22"/>
        </w:rPr>
        <w:t xml:space="preserve"> se izdela tudi DMP</w:t>
      </w:r>
      <w:r w:rsidR="0066611B" w:rsidRPr="00E22125">
        <w:rPr>
          <w:rFonts w:cs="Arial"/>
          <w:szCs w:val="22"/>
        </w:rPr>
        <w:t>a2</w:t>
      </w:r>
      <w:r w:rsidRPr="00E22125">
        <w:rPr>
          <w:rFonts w:cs="Arial"/>
          <w:szCs w:val="22"/>
        </w:rPr>
        <w:t xml:space="preserve"> v obliki mreže z ločljivostjo 0,5 m in brez praznih celic</w:t>
      </w:r>
      <w:r w:rsidR="0066611B" w:rsidRPr="00E22125">
        <w:rPr>
          <w:rFonts w:cs="Arial"/>
          <w:szCs w:val="22"/>
        </w:rPr>
        <w:t>, ki je tudi izdelek projekta.</w:t>
      </w:r>
      <w:r w:rsidRPr="00E22125">
        <w:rPr>
          <w:rFonts w:cs="Arial"/>
          <w:szCs w:val="22"/>
        </w:rPr>
        <w:t xml:space="preserve"> Tudi ta izdelek se zapiše v formatu LAZ. Datoteke s podatki v mreži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se poimenujejo na naslednji način: DMPa2_eee_nnn.laz.</w:t>
      </w:r>
    </w:p>
    <w:p w14:paraId="4DE63748" w14:textId="1FFBEB9A" w:rsidR="00DC0792" w:rsidRPr="00E22125" w:rsidRDefault="00DC079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Oba izdelka DMPa</w:t>
      </w:r>
      <w:r w:rsidR="005B207C" w:rsidRPr="00E22125">
        <w:rPr>
          <w:rFonts w:cs="Arial"/>
          <w:szCs w:val="22"/>
        </w:rPr>
        <w:t>1</w:t>
      </w:r>
      <w:r w:rsidRPr="00E22125">
        <w:rPr>
          <w:rFonts w:cs="Arial"/>
          <w:szCs w:val="22"/>
        </w:rPr>
        <w:t xml:space="preserve"> in DMPa2 vsebujeta tudi podatke o vseh 4 kanalih </w:t>
      </w:r>
      <w:r w:rsidR="00434D9C" w:rsidRPr="00E22125">
        <w:rPr>
          <w:rFonts w:cs="Arial"/>
          <w:szCs w:val="22"/>
        </w:rPr>
        <w:t>tj.</w:t>
      </w:r>
      <w:r w:rsidRPr="00E22125">
        <w:rPr>
          <w:rFonts w:cs="Arial"/>
          <w:szCs w:val="22"/>
        </w:rPr>
        <w:t xml:space="preserve"> R, G, B in IR.</w:t>
      </w:r>
    </w:p>
    <w:bookmarkEnd w:id="482"/>
    <w:p w14:paraId="4BCE2921" w14:textId="059F02C2" w:rsidR="00473E3C" w:rsidRPr="00E22125" w:rsidRDefault="00473E3C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oba izdelka velja, da se na območju vodnih površin višine avtomatsko poravnajo. Izločijo se tudi grobe napake na večjih steklenih površinah, kjer </w:t>
      </w:r>
      <w:r w:rsidR="004506B2" w:rsidRPr="00E22125">
        <w:rPr>
          <w:rFonts w:cs="Arial"/>
          <w:szCs w:val="22"/>
        </w:rPr>
        <w:t xml:space="preserve">je bilo </w:t>
      </w:r>
      <w:r w:rsidRPr="00E22125">
        <w:rPr>
          <w:rFonts w:cs="Arial"/>
          <w:szCs w:val="22"/>
        </w:rPr>
        <w:t>slikovno ujemanje neuspešno.</w:t>
      </w:r>
    </w:p>
    <w:p w14:paraId="3944E139" w14:textId="36957D63" w:rsidR="007A1547" w:rsidRPr="00E22125" w:rsidRDefault="007A1547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oba izdelka se izdela tudi </w:t>
      </w:r>
      <w:r w:rsidR="00B66A31">
        <w:rPr>
          <w:rFonts w:cs="Arial"/>
          <w:szCs w:val="22"/>
        </w:rPr>
        <w:t>PAS</w:t>
      </w:r>
      <w:r w:rsidRPr="00E22125">
        <w:rPr>
          <w:rFonts w:cs="Arial"/>
          <w:szCs w:val="22"/>
        </w:rPr>
        <w:t xml:space="preserve"> z namenom kontrole grobih napak.</w:t>
      </w:r>
      <w:r w:rsidR="001C3B77" w:rsidRPr="00E22125">
        <w:rPr>
          <w:rFonts w:cs="Arial"/>
          <w:szCs w:val="22"/>
        </w:rPr>
        <w:t xml:space="preserve"> Zapiše se jih v obliki GeoTIF </w:t>
      </w:r>
      <w:r w:rsidR="004506B2" w:rsidRPr="00E22125">
        <w:rPr>
          <w:rFonts w:cs="Arial"/>
          <w:szCs w:val="22"/>
        </w:rPr>
        <w:t xml:space="preserve">z ločljivostjo </w:t>
      </w:r>
      <w:r w:rsidR="001C3B77" w:rsidRPr="00E22125">
        <w:rPr>
          <w:rFonts w:cs="Arial"/>
          <w:szCs w:val="22"/>
        </w:rPr>
        <w:t>1 m x 1 m.</w:t>
      </w:r>
    </w:p>
    <w:p w14:paraId="5AA27F99" w14:textId="0BAB406A" w:rsidR="00083D56" w:rsidRDefault="00083D5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Pri izdelavi</w:t>
      </w:r>
      <w:r w:rsidR="00847E97">
        <w:rPr>
          <w:rFonts w:cs="Arial"/>
          <w:szCs w:val="22"/>
        </w:rPr>
        <w:t xml:space="preserve"> POF se uporabi DMPa1 ali pa </w:t>
      </w:r>
      <w:r w:rsidR="003B6140">
        <w:rPr>
          <w:rFonts w:cs="Arial"/>
          <w:szCs w:val="22"/>
        </w:rPr>
        <w:t xml:space="preserve">kombinacijo DMPa1 in </w:t>
      </w:r>
      <w:r w:rsidR="003B6140" w:rsidRPr="00E22125">
        <w:rPr>
          <w:rFonts w:cs="Arial"/>
          <w:szCs w:val="22"/>
        </w:rPr>
        <w:t xml:space="preserve">DMP, ki je izdelan iz </w:t>
      </w:r>
      <w:r w:rsidR="003B6140">
        <w:rPr>
          <w:rFonts w:cs="Arial"/>
          <w:szCs w:val="22"/>
        </w:rPr>
        <w:t>podatkov ZLS</w:t>
      </w:r>
    </w:p>
    <w:p w14:paraId="5BF77063" w14:textId="10DCE228" w:rsidR="0066611B" w:rsidRPr="00E22125" w:rsidRDefault="00473E3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 je za potrebe izdelav</w:t>
      </w:r>
      <w:r w:rsidR="00E821DA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POF izdelan</w:t>
      </w:r>
      <w:r w:rsidR="00B166EC">
        <w:rPr>
          <w:rFonts w:cs="Arial"/>
          <w:szCs w:val="22"/>
        </w:rPr>
        <w:t xml:space="preserve">a kombinacija podatkov DMPa1 in DMP iz ZLS, ga </w:t>
      </w:r>
      <w:r w:rsidR="00205552" w:rsidRPr="00E22125">
        <w:rPr>
          <w:rFonts w:cs="Arial"/>
          <w:szCs w:val="22"/>
        </w:rPr>
        <w:t>imenujemo DMPOF</w:t>
      </w:r>
      <w:r w:rsidR="00B166EC">
        <w:rPr>
          <w:rFonts w:cs="Arial"/>
          <w:szCs w:val="22"/>
        </w:rPr>
        <w:t xml:space="preserve"> in</w:t>
      </w:r>
      <w:r w:rsidR="00E821DA" w:rsidRPr="00E22125">
        <w:rPr>
          <w:rFonts w:cs="Arial"/>
          <w:szCs w:val="22"/>
        </w:rPr>
        <w:t xml:space="preserve"> se </w:t>
      </w:r>
      <w:r w:rsidR="00B166EC" w:rsidRPr="0038025C">
        <w:rPr>
          <w:rFonts w:cs="Arial"/>
          <w:szCs w:val="22"/>
        </w:rPr>
        <w:t xml:space="preserve">tudi </w:t>
      </w:r>
      <w:r w:rsidR="00E821DA" w:rsidRPr="00E22125">
        <w:rPr>
          <w:rFonts w:cs="Arial"/>
          <w:szCs w:val="22"/>
        </w:rPr>
        <w:t xml:space="preserve">preda </w:t>
      </w:r>
      <w:r w:rsidR="00B166EC">
        <w:rPr>
          <w:rFonts w:cs="Arial"/>
          <w:szCs w:val="22"/>
        </w:rPr>
        <w:t xml:space="preserve">kot </w:t>
      </w:r>
      <w:r w:rsidR="00E821DA" w:rsidRPr="00E22125">
        <w:rPr>
          <w:rFonts w:cs="Arial"/>
          <w:szCs w:val="22"/>
        </w:rPr>
        <w:t>izdelek.</w:t>
      </w:r>
    </w:p>
    <w:p w14:paraId="088C0795" w14:textId="52C3E046" w:rsidR="00CD782B" w:rsidRPr="00E22125" w:rsidRDefault="00CD782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Oceno točnosti DMPa1 in DMPa2 se opravi na OBV z </w:t>
      </w:r>
      <w:r w:rsidR="007A1547" w:rsidRPr="00E22125">
        <w:rPr>
          <w:rFonts w:cs="Arial"/>
          <w:szCs w:val="22"/>
        </w:rPr>
        <w:t>is</w:t>
      </w:r>
      <w:r w:rsidRPr="00E22125">
        <w:rPr>
          <w:rFonts w:cs="Arial"/>
          <w:szCs w:val="22"/>
        </w:rPr>
        <w:t>timi KT</w:t>
      </w:r>
      <w:r w:rsidR="007A1547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>, ko</w:t>
      </w:r>
      <w:r w:rsidR="00205552" w:rsidRPr="00E22125">
        <w:rPr>
          <w:rFonts w:cs="Arial"/>
          <w:szCs w:val="22"/>
        </w:rPr>
        <w:t>t</w:t>
      </w:r>
      <w:r w:rsidRPr="00E22125">
        <w:rPr>
          <w:rFonts w:cs="Arial"/>
          <w:szCs w:val="22"/>
        </w:rPr>
        <w:t xml:space="preserve"> so uporabljene za kont</w:t>
      </w:r>
      <w:r w:rsidR="007A1547" w:rsidRPr="00E22125">
        <w:rPr>
          <w:rFonts w:cs="Arial"/>
          <w:szCs w:val="22"/>
        </w:rPr>
        <w:t>ro</w:t>
      </w:r>
      <w:r w:rsidRPr="00E22125">
        <w:rPr>
          <w:rFonts w:cs="Arial"/>
          <w:szCs w:val="22"/>
        </w:rPr>
        <w:t>lo višin laserskega skeniranja.</w:t>
      </w:r>
    </w:p>
    <w:p w14:paraId="54B4261A" w14:textId="23CAE067" w:rsidR="000D7AEC" w:rsidRPr="00E22125" w:rsidRDefault="00282A67" w:rsidP="000D7AEC">
      <w:pPr>
        <w:pStyle w:val="Naslov2"/>
      </w:pPr>
      <w:bookmarkStart w:id="486" w:name="_Toc80100465"/>
      <w:bookmarkStart w:id="487" w:name="_Toc80130994"/>
      <w:bookmarkStart w:id="488" w:name="_Toc80131266"/>
      <w:bookmarkStart w:id="489" w:name="_Toc80133925"/>
      <w:bookmarkStart w:id="490" w:name="_Toc80134051"/>
      <w:bookmarkStart w:id="491" w:name="_Toc80134183"/>
      <w:bookmarkStart w:id="492" w:name="_Toc80195618"/>
      <w:bookmarkStart w:id="493" w:name="_Toc80196069"/>
      <w:bookmarkStart w:id="494" w:name="_Ref81401491"/>
      <w:bookmarkStart w:id="495" w:name="_Toc119399257"/>
      <w:bookmarkStart w:id="496" w:name="_Toc121151961"/>
      <w:bookmarkStart w:id="497" w:name="_Hlk81488572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r w:rsidRPr="00E22125">
        <w:t>P</w:t>
      </w:r>
      <w:r w:rsidR="000D7AEC" w:rsidRPr="00E22125">
        <w:t>opoln</w:t>
      </w:r>
      <w:r w:rsidRPr="00E22125">
        <w:t>i</w:t>
      </w:r>
      <w:r w:rsidR="000D7AEC" w:rsidRPr="00E22125">
        <w:t xml:space="preserve"> </w:t>
      </w:r>
      <w:r w:rsidR="004506B2" w:rsidRPr="00E22125">
        <w:t>ortofoto</w:t>
      </w:r>
      <w:bookmarkEnd w:id="494"/>
      <w:bookmarkEnd w:id="495"/>
      <w:bookmarkEnd w:id="496"/>
    </w:p>
    <w:p w14:paraId="46AE0AB6" w14:textId="77777777" w:rsidR="00FB3C74" w:rsidRPr="00E22125" w:rsidRDefault="00367992" w:rsidP="007D21CB">
      <w:pPr>
        <w:pStyle w:val="Naslov3"/>
      </w:pPr>
      <w:bookmarkStart w:id="498" w:name="_Toc80100467"/>
      <w:bookmarkStart w:id="499" w:name="_Toc80130996"/>
      <w:bookmarkStart w:id="500" w:name="_Toc80131268"/>
      <w:bookmarkStart w:id="501" w:name="_Toc80133927"/>
      <w:bookmarkStart w:id="502" w:name="_Toc80134053"/>
      <w:bookmarkStart w:id="503" w:name="_Toc80134185"/>
      <w:bookmarkStart w:id="504" w:name="_Toc80195620"/>
      <w:bookmarkStart w:id="505" w:name="_Toc80196071"/>
      <w:bookmarkStart w:id="506" w:name="_Toc119399258"/>
      <w:bookmarkStart w:id="507" w:name="_Toc121151962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r w:rsidRPr="00E22125">
        <w:t>Vsebina izdelave</w:t>
      </w:r>
      <w:bookmarkEnd w:id="506"/>
      <w:bookmarkEnd w:id="507"/>
    </w:p>
    <w:p w14:paraId="4AE11204" w14:textId="4AD328DB" w:rsidR="00367992" w:rsidRPr="00E22125" w:rsidRDefault="0036799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Popolni ortofoto </w:t>
      </w:r>
      <w:r w:rsidR="00EA014C" w:rsidRPr="00E22125">
        <w:rPr>
          <w:rFonts w:cs="Arial"/>
          <w:szCs w:val="22"/>
        </w:rPr>
        <w:t xml:space="preserve">(POF) </w:t>
      </w:r>
      <w:r w:rsidRPr="00E22125">
        <w:rPr>
          <w:rFonts w:cs="Arial"/>
          <w:szCs w:val="22"/>
        </w:rPr>
        <w:t>se izdela iz aerofotografij, ki so bile zajete ob istoča</w:t>
      </w:r>
      <w:r w:rsidR="00425F75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nem aerofotografiranju in laserske</w:t>
      </w:r>
      <w:r w:rsidR="00425F75" w:rsidRPr="00E22125">
        <w:rPr>
          <w:rFonts w:cs="Arial"/>
          <w:szCs w:val="22"/>
        </w:rPr>
        <w:t>m</w:t>
      </w:r>
      <w:r w:rsidRPr="00E22125">
        <w:rPr>
          <w:rFonts w:cs="Arial"/>
          <w:szCs w:val="22"/>
        </w:rPr>
        <w:t xml:space="preserve"> skeniranju.</w:t>
      </w:r>
    </w:p>
    <w:p w14:paraId="377D00D1" w14:textId="34B7B3F3" w:rsidR="00367992" w:rsidRPr="00E22125" w:rsidRDefault="00EA014C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POF</w:t>
      </w:r>
      <w:r w:rsidR="00367992" w:rsidRPr="00E22125">
        <w:rPr>
          <w:rFonts w:cs="Arial"/>
          <w:szCs w:val="22"/>
        </w:rPr>
        <w:t xml:space="preserve"> se izdela z uporabo natančnih podatkov o orientaciji aerofotografij in </w:t>
      </w:r>
      <w:r w:rsidRPr="00E22125">
        <w:rPr>
          <w:rFonts w:cs="Arial"/>
          <w:szCs w:val="22"/>
        </w:rPr>
        <w:t>DMP</w:t>
      </w:r>
      <w:r w:rsidR="00367992" w:rsidRPr="00E22125">
        <w:rPr>
          <w:rFonts w:cs="Arial"/>
          <w:szCs w:val="22"/>
        </w:rPr>
        <w:t xml:space="preserve">, ki je </w:t>
      </w:r>
      <w:r w:rsidRPr="00E22125">
        <w:rPr>
          <w:rFonts w:cs="Arial"/>
          <w:szCs w:val="22"/>
        </w:rPr>
        <w:t>lahko DMPa1</w:t>
      </w:r>
      <w:r w:rsidR="00997902">
        <w:rPr>
          <w:rFonts w:cs="Arial"/>
          <w:szCs w:val="22"/>
        </w:rPr>
        <w:t xml:space="preserve"> ali kombinacija DMPa1 z DMP</w:t>
      </w:r>
      <w:r w:rsidRPr="00E22125">
        <w:rPr>
          <w:rFonts w:cs="Arial"/>
          <w:szCs w:val="22"/>
        </w:rPr>
        <w:t>, ki je bil izračunan</w:t>
      </w:r>
      <w:r w:rsidR="00997902">
        <w:rPr>
          <w:rFonts w:cs="Arial"/>
          <w:szCs w:val="22"/>
        </w:rPr>
        <w:t xml:space="preserve"> iz podatkov ZLS</w:t>
      </w:r>
      <w:r w:rsidR="00367992" w:rsidRPr="00E22125">
        <w:rPr>
          <w:rFonts w:cs="Arial"/>
          <w:szCs w:val="22"/>
        </w:rPr>
        <w:t>.</w:t>
      </w:r>
    </w:p>
    <w:p w14:paraId="519511D7" w14:textId="221A5211" w:rsidR="00367992" w:rsidRPr="00A86689" w:rsidRDefault="0036799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Dovoljena odstopanja </w:t>
      </w:r>
      <w:r w:rsidR="00EA014C" w:rsidRPr="00E22125">
        <w:rPr>
          <w:rFonts w:cs="Arial"/>
          <w:szCs w:val="22"/>
        </w:rPr>
        <w:t>POF</w:t>
      </w:r>
      <w:r w:rsidRPr="00E22125">
        <w:rPr>
          <w:rFonts w:cs="Arial"/>
          <w:szCs w:val="22"/>
        </w:rPr>
        <w:t xml:space="preserve"> na KT</w:t>
      </w:r>
      <w:r w:rsidR="00A4379C" w:rsidRPr="00E22125">
        <w:rPr>
          <w:rFonts w:cs="Arial"/>
          <w:szCs w:val="22"/>
        </w:rPr>
        <w:t xml:space="preserve"> so podana v</w:t>
      </w:r>
      <w:r w:rsidRPr="00E22125">
        <w:rPr>
          <w:rFonts w:cs="Arial"/>
          <w:szCs w:val="22"/>
        </w:rPr>
        <w:t xml:space="preserve"> poglavj</w:t>
      </w:r>
      <w:r w:rsidR="00A4379C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 xml:space="preserve"> </w:t>
      </w:r>
      <w:r w:rsidRPr="00A86689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_Ref80010021 \r \h </w:instrText>
      </w:r>
      <w:r w:rsidR="00432117" w:rsidRPr="00E22125">
        <w:rPr>
          <w:rFonts w:cs="Arial"/>
          <w:szCs w:val="22"/>
        </w:rPr>
        <w:instrText xml:space="preserve"> \* MERGEFORMAT </w:instrText>
      </w:r>
      <w:r w:rsidRPr="00A86689">
        <w:rPr>
          <w:rFonts w:cs="Arial"/>
          <w:szCs w:val="22"/>
        </w:rPr>
      </w:r>
      <w:r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3.2</w:t>
      </w:r>
      <w:r w:rsidRPr="00A86689">
        <w:rPr>
          <w:rFonts w:cs="Arial"/>
          <w:szCs w:val="22"/>
        </w:rPr>
        <w:fldChar w:fldCharType="end"/>
      </w:r>
      <w:r w:rsidR="00236DAB" w:rsidRPr="008D35C1">
        <w:rPr>
          <w:rFonts w:cs="Arial"/>
          <w:szCs w:val="22"/>
        </w:rPr>
        <w:t xml:space="preserve">. </w:t>
      </w:r>
    </w:p>
    <w:bookmarkEnd w:id="497"/>
    <w:p w14:paraId="5EDA3C9F" w14:textId="71CC12A2" w:rsidR="00367992" w:rsidRPr="00E22125" w:rsidRDefault="004506B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Oddati</w:t>
      </w:r>
      <w:r w:rsidR="00367992" w:rsidRPr="00E22125">
        <w:rPr>
          <w:rFonts w:cs="Arial"/>
          <w:szCs w:val="22"/>
        </w:rPr>
        <w:t xml:space="preserve"> je treba </w:t>
      </w:r>
      <w:r w:rsidR="00FF40F2">
        <w:rPr>
          <w:rFonts w:cs="Arial"/>
          <w:szCs w:val="22"/>
        </w:rPr>
        <w:t>POF</w:t>
      </w:r>
      <w:r w:rsidR="00FF40F2" w:rsidRPr="00E22125">
        <w:rPr>
          <w:rFonts w:cs="Arial"/>
          <w:szCs w:val="22"/>
        </w:rPr>
        <w:t xml:space="preserve"> </w:t>
      </w:r>
      <w:r w:rsidR="00367992" w:rsidRPr="00E22125">
        <w:rPr>
          <w:rFonts w:cs="Arial"/>
          <w:szCs w:val="22"/>
        </w:rPr>
        <w:t>v naslednjih oblikah:</w:t>
      </w:r>
    </w:p>
    <w:p w14:paraId="75547F98" w14:textId="3A6E8257" w:rsidR="00367992" w:rsidRPr="00E22125" w:rsidRDefault="00236DAB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67992" w:rsidRPr="00E22125">
        <w:rPr>
          <w:rFonts w:cs="Arial"/>
          <w:szCs w:val="22"/>
        </w:rPr>
        <w:t>OF</w:t>
      </w:r>
      <w:r w:rsidR="00A4379C" w:rsidRPr="00E22125">
        <w:rPr>
          <w:rFonts w:cs="Arial"/>
          <w:szCs w:val="22"/>
        </w:rPr>
        <w:t>0</w:t>
      </w:r>
      <w:r w:rsidR="00367992" w:rsidRPr="00E22125">
        <w:rPr>
          <w:rFonts w:cs="Arial"/>
          <w:szCs w:val="22"/>
        </w:rPr>
        <w:t xml:space="preserve">16 – </w:t>
      </w:r>
      <w:r w:rsidR="004740AF" w:rsidRPr="00E22125">
        <w:rPr>
          <w:rFonts w:cs="Arial"/>
          <w:szCs w:val="22"/>
        </w:rPr>
        <w:t xml:space="preserve">popolni </w:t>
      </w:r>
      <w:r w:rsidR="00367992" w:rsidRPr="00E22125">
        <w:rPr>
          <w:rFonts w:cs="Arial"/>
          <w:szCs w:val="22"/>
        </w:rPr>
        <w:t>barvni ortofoto DTI 0,16 m v treh kanalih (R, G, B) in 8 bitih po kanalu, razrezan na km</w:t>
      </w:r>
      <w:r w:rsidR="00367992"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; zapis imen datotek je </w:t>
      </w:r>
      <w:r w:rsidR="00567206">
        <w:rPr>
          <w:rFonts w:cs="Arial"/>
          <w:szCs w:val="22"/>
        </w:rPr>
        <w:t xml:space="preserve">v </w:t>
      </w:r>
      <w:r w:rsidRPr="00E22125">
        <w:rPr>
          <w:rFonts w:cs="Arial"/>
          <w:szCs w:val="22"/>
        </w:rPr>
        <w:t>obliki POF_eee_nnn.tif,</w:t>
      </w:r>
    </w:p>
    <w:p w14:paraId="45AFD045" w14:textId="40C186E7" w:rsidR="00367992" w:rsidRPr="00E22125" w:rsidRDefault="00236DAB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67992" w:rsidRPr="00E22125">
        <w:rPr>
          <w:rFonts w:cs="Arial"/>
          <w:szCs w:val="22"/>
        </w:rPr>
        <w:t>OF</w:t>
      </w:r>
      <w:r w:rsidR="00A4379C" w:rsidRPr="00E22125">
        <w:rPr>
          <w:rFonts w:cs="Arial"/>
          <w:szCs w:val="22"/>
        </w:rPr>
        <w:t>0</w:t>
      </w:r>
      <w:r w:rsidR="00367992" w:rsidRPr="00E22125">
        <w:rPr>
          <w:rFonts w:cs="Arial"/>
          <w:szCs w:val="22"/>
        </w:rPr>
        <w:t>16</w:t>
      </w:r>
      <w:r w:rsidR="00471FBE" w:rsidRPr="00E22125">
        <w:rPr>
          <w:rFonts w:cs="Arial"/>
          <w:szCs w:val="22"/>
        </w:rPr>
        <w:t>B</w:t>
      </w:r>
      <w:r w:rsidR="00367992" w:rsidRPr="00E22125">
        <w:rPr>
          <w:rFonts w:cs="Arial"/>
          <w:szCs w:val="22"/>
        </w:rPr>
        <w:t xml:space="preserve">IR – </w:t>
      </w:r>
      <w:r w:rsidR="004740AF" w:rsidRPr="00E22125">
        <w:rPr>
          <w:rFonts w:cs="Arial"/>
          <w:szCs w:val="22"/>
        </w:rPr>
        <w:t xml:space="preserve">popolni </w:t>
      </w:r>
      <w:r w:rsidR="00367992" w:rsidRPr="00E22125">
        <w:rPr>
          <w:rFonts w:cs="Arial"/>
          <w:szCs w:val="22"/>
        </w:rPr>
        <w:t>barvni infrardeči ortofoto z DTI 0,16 m v treh kanalih (</w:t>
      </w:r>
      <w:r w:rsidR="00471FBE" w:rsidRPr="00E22125">
        <w:rPr>
          <w:rFonts w:cs="Arial"/>
          <w:szCs w:val="22"/>
        </w:rPr>
        <w:t>N</w:t>
      </w:r>
      <w:r w:rsidR="00367992" w:rsidRPr="00E22125">
        <w:rPr>
          <w:rFonts w:cs="Arial"/>
          <w:szCs w:val="22"/>
        </w:rPr>
        <w:t>IR, R, G) in 8 bitih po kanalu, razrezan na km</w:t>
      </w:r>
      <w:r w:rsidR="00367992"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>; zapis imen datotek je</w:t>
      </w:r>
      <w:r w:rsidR="00567206">
        <w:rPr>
          <w:rFonts w:cs="Arial"/>
          <w:szCs w:val="22"/>
        </w:rPr>
        <w:t xml:space="preserve"> v</w:t>
      </w:r>
      <w:r w:rsidRPr="00E22125">
        <w:rPr>
          <w:rFonts w:cs="Arial"/>
          <w:szCs w:val="22"/>
        </w:rPr>
        <w:t xml:space="preserve"> obliki POFI_eee_nnn.tif.</w:t>
      </w:r>
    </w:p>
    <w:p w14:paraId="04D5D032" w14:textId="72692B74" w:rsidR="00367992" w:rsidRPr="00E22125" w:rsidRDefault="00A4379C" w:rsidP="00432117">
      <w:pPr>
        <w:numPr>
          <w:ilvl w:val="0"/>
          <w:numId w:val="3"/>
        </w:numPr>
        <w:spacing w:after="120"/>
        <w:jc w:val="both"/>
      </w:pPr>
      <w:r w:rsidRPr="00E22125">
        <w:rPr>
          <w:rFonts w:cs="Arial"/>
          <w:szCs w:val="22"/>
        </w:rPr>
        <w:t>POF</w:t>
      </w:r>
      <w:r w:rsidR="00367992" w:rsidRPr="00E22125">
        <w:rPr>
          <w:rFonts w:cs="Arial"/>
          <w:szCs w:val="22"/>
        </w:rPr>
        <w:t xml:space="preserve"> se zapiše datoteke v format GeoTIFF (</w:t>
      </w:r>
      <w:r w:rsidR="00320A5A" w:rsidRPr="00E22125">
        <w:rPr>
          <w:rFonts w:cs="Arial"/>
          <w:szCs w:val="22"/>
        </w:rPr>
        <w:t>v obliki LZW brez izgub</w:t>
      </w:r>
      <w:r w:rsidR="00367992" w:rsidRPr="00E22125">
        <w:rPr>
          <w:rFonts w:cs="Arial"/>
          <w:szCs w:val="22"/>
        </w:rPr>
        <w:t>), ki morajo vsebovati zapis o datumu zajema aerofotografij.</w:t>
      </w:r>
      <w:r w:rsidR="00367992" w:rsidRPr="00E22125">
        <w:t xml:space="preserve"> Lokacija rastra je podana v glavi TIFF datoteke.</w:t>
      </w:r>
    </w:p>
    <w:p w14:paraId="4648ACBA" w14:textId="77777777" w:rsidR="00252B01" w:rsidRPr="00E22125" w:rsidRDefault="00252B01" w:rsidP="00252B01">
      <w:pPr>
        <w:pStyle w:val="Naslov3"/>
      </w:pPr>
      <w:bookmarkStart w:id="508" w:name="_Toc119399259"/>
      <w:bookmarkStart w:id="509" w:name="_Toc121151963"/>
      <w:r w:rsidRPr="00E22125">
        <w:t>Radiometrične vrednosti POF</w:t>
      </w:r>
      <w:bookmarkEnd w:id="508"/>
      <w:bookmarkEnd w:id="509"/>
      <w:r w:rsidRPr="00E22125">
        <w:t xml:space="preserve"> </w:t>
      </w:r>
    </w:p>
    <w:p w14:paraId="6D17297E" w14:textId="77777777" w:rsidR="00236DAB" w:rsidRPr="00E22125" w:rsidRDefault="00236DA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Osvetlitev POF je v veliki meri določena že z izvedbo aerofotografiranja oz. ob procesiranju osnovnih aerofotografij, in naj se jih v procesu izdelave POF bistveno ne spreminja. Pomembno je, da se osvetlitev, kontrast in barve čim manj spreminjajo znotraj posameznega bloka, večjih razlik naj ne bo tudi med sosednjimi bloki.</w:t>
      </w:r>
    </w:p>
    <w:p w14:paraId="2C9FC361" w14:textId="3CF3CAE9" w:rsidR="00236DAB" w:rsidRPr="00E22125" w:rsidRDefault="00236DA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</w:t>
      </w:r>
      <w:r w:rsidR="008279D2" w:rsidRPr="00E22125">
        <w:rPr>
          <w:rFonts w:cs="Arial"/>
          <w:szCs w:val="22"/>
        </w:rPr>
        <w:t xml:space="preserve">liste </w:t>
      </w:r>
      <w:r w:rsidRPr="00E22125">
        <w:rPr>
          <w:rFonts w:cs="Arial"/>
          <w:szCs w:val="22"/>
        </w:rPr>
        <w:t xml:space="preserve">POF, ki segajo deloma čez mejo območja </w:t>
      </w:r>
      <w:r w:rsidR="00FF40F2">
        <w:rPr>
          <w:rFonts w:cs="Arial"/>
          <w:szCs w:val="22"/>
        </w:rPr>
        <w:t>projekt</w:t>
      </w:r>
      <w:r w:rsidRPr="00E22125">
        <w:rPr>
          <w:rFonts w:cs="Arial"/>
          <w:szCs w:val="22"/>
        </w:rPr>
        <w:t xml:space="preserve"> velja, da morajo imeti NSE radiometrične vrednosti enake NO_DATA in oz. da ne smejo biti črni (0) ali beli (255) ali kako drugače obarvani.</w:t>
      </w:r>
    </w:p>
    <w:p w14:paraId="08173CC7" w14:textId="77777777" w:rsidR="00D40FC4" w:rsidRPr="00E22125" w:rsidRDefault="00D40FC4" w:rsidP="00D40FC4"/>
    <w:p w14:paraId="7E835E47" w14:textId="6FBC226F" w:rsidR="00D40FC4" w:rsidRPr="00E22125" w:rsidRDefault="00D40FC4" w:rsidP="00200441">
      <w:pPr>
        <w:pStyle w:val="Naslov1"/>
      </w:pPr>
      <w:bookmarkStart w:id="510" w:name="_Toc119399260"/>
      <w:bookmarkStart w:id="511" w:name="_Toc121151964"/>
      <w:r w:rsidRPr="00E22125">
        <w:rPr>
          <w:bCs/>
        </w:rPr>
        <w:t xml:space="preserve">Predajni rezultati </w:t>
      </w:r>
      <w:r w:rsidR="00EE331C" w:rsidRPr="00E22125">
        <w:rPr>
          <w:bCs/>
        </w:rPr>
        <w:t>ZLS</w:t>
      </w:r>
      <w:bookmarkEnd w:id="510"/>
      <w:bookmarkEnd w:id="511"/>
    </w:p>
    <w:p w14:paraId="10C4CEA5" w14:textId="77777777" w:rsidR="00D40FC4" w:rsidRPr="00E22125" w:rsidRDefault="005100D6" w:rsidP="005100D6">
      <w:pPr>
        <w:pStyle w:val="Naslov2"/>
      </w:pPr>
      <w:bookmarkStart w:id="512" w:name="_Ref80882908"/>
      <w:bookmarkStart w:id="513" w:name="_Toc119399261"/>
      <w:bookmarkStart w:id="514" w:name="_Toc121151965"/>
      <w:r w:rsidRPr="00E22125">
        <w:t>Splošno</w:t>
      </w:r>
      <w:bookmarkEnd w:id="512"/>
      <w:bookmarkEnd w:id="513"/>
      <w:bookmarkEnd w:id="514"/>
    </w:p>
    <w:p w14:paraId="50EDC522" w14:textId="6D8AD09F" w:rsidR="00045634" w:rsidRPr="00E22125" w:rsidRDefault="00045634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Vsi izdelki se izdelajo za celotno območ</w:t>
      </w:r>
      <w:r w:rsidR="00C32EA4" w:rsidRPr="00E22125">
        <w:rPr>
          <w:rFonts w:cs="Arial"/>
          <w:szCs w:val="22"/>
        </w:rPr>
        <w:t>j</w:t>
      </w:r>
      <w:r w:rsidRPr="00E22125">
        <w:rPr>
          <w:rFonts w:cs="Arial"/>
          <w:szCs w:val="22"/>
        </w:rPr>
        <w:t xml:space="preserve">e </w:t>
      </w:r>
      <w:r w:rsidR="002842E4" w:rsidRPr="00E22125">
        <w:rPr>
          <w:rFonts w:cs="Arial"/>
          <w:szCs w:val="22"/>
        </w:rPr>
        <w:t xml:space="preserve">projekta in posameznega </w:t>
      </w:r>
      <w:r w:rsidRPr="00E22125">
        <w:rPr>
          <w:rFonts w:cs="Arial"/>
          <w:szCs w:val="22"/>
        </w:rPr>
        <w:t xml:space="preserve">bloka. </w:t>
      </w:r>
      <w:r w:rsidR="00400133" w:rsidRPr="00E22125">
        <w:rPr>
          <w:rFonts w:cs="Arial"/>
          <w:szCs w:val="22"/>
        </w:rPr>
        <w:t>M</w:t>
      </w:r>
      <w:r w:rsidRPr="00E22125">
        <w:rPr>
          <w:rFonts w:cs="Arial"/>
          <w:szCs w:val="22"/>
        </w:rPr>
        <w:t>ej</w:t>
      </w:r>
      <w:r w:rsidR="00400133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območja projekta</w:t>
      </w:r>
      <w:r w:rsidR="002842E4" w:rsidRPr="00E22125">
        <w:rPr>
          <w:rFonts w:cs="Arial"/>
          <w:szCs w:val="22"/>
        </w:rPr>
        <w:t xml:space="preserve"> in posameznega bloka</w:t>
      </w:r>
      <w:r w:rsidRPr="00E22125">
        <w:rPr>
          <w:rFonts w:cs="Arial"/>
          <w:szCs w:val="22"/>
        </w:rPr>
        <w:t xml:space="preserve"> </w:t>
      </w:r>
      <w:r w:rsidR="00400133" w:rsidRPr="00E22125">
        <w:rPr>
          <w:rFonts w:cs="Arial"/>
          <w:szCs w:val="22"/>
        </w:rPr>
        <w:t xml:space="preserve">je zapisna v SHP obliki </w:t>
      </w:r>
      <w:r w:rsidR="00C41B44" w:rsidRPr="00E22125">
        <w:rPr>
          <w:rFonts w:cs="Arial"/>
          <w:szCs w:val="22"/>
        </w:rPr>
        <w:t xml:space="preserve">v </w:t>
      </w:r>
      <w:r w:rsidR="00C41B44" w:rsidRPr="0034448B">
        <w:rPr>
          <w:rFonts w:cs="Arial"/>
          <w:b/>
          <w:bCs w:val="0"/>
          <w:szCs w:val="22"/>
        </w:rPr>
        <w:t>Prilogi A</w:t>
      </w:r>
      <w:r w:rsidR="00C41B44" w:rsidRPr="00E22125">
        <w:rPr>
          <w:rFonts w:cs="Arial"/>
          <w:szCs w:val="22"/>
        </w:rPr>
        <w:t>.</w:t>
      </w:r>
    </w:p>
    <w:p w14:paraId="2EC9EE2F" w14:textId="1A7F8C54" w:rsidR="0089406D" w:rsidRPr="00A86689" w:rsidRDefault="00236DA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89406D" w:rsidRPr="00E22125">
        <w:rPr>
          <w:rFonts w:cs="Arial"/>
          <w:szCs w:val="22"/>
        </w:rPr>
        <w:t xml:space="preserve">ri </w:t>
      </w:r>
      <w:r w:rsidR="00C41B44" w:rsidRPr="00E22125">
        <w:rPr>
          <w:rFonts w:cs="Arial"/>
          <w:szCs w:val="22"/>
        </w:rPr>
        <w:t xml:space="preserve">izdelavi in zapisu končnih </w:t>
      </w:r>
      <w:r w:rsidR="0089406D" w:rsidRPr="00E22125">
        <w:rPr>
          <w:rFonts w:cs="Arial"/>
          <w:szCs w:val="22"/>
        </w:rPr>
        <w:t>izdelk</w:t>
      </w:r>
      <w:r w:rsidR="004B091B" w:rsidRPr="00E22125">
        <w:rPr>
          <w:rFonts w:cs="Arial"/>
          <w:szCs w:val="22"/>
        </w:rPr>
        <w:t>ov</w:t>
      </w:r>
      <w:r w:rsidR="0089406D" w:rsidRPr="00E22125">
        <w:rPr>
          <w:rFonts w:cs="Arial"/>
          <w:szCs w:val="22"/>
        </w:rPr>
        <w:t xml:space="preserve"> se uporabi datotečna delitev na kvadratno mrežo </w:t>
      </w:r>
      <w:r w:rsidR="006B19BC" w:rsidRPr="00E22125">
        <w:rPr>
          <w:rFonts w:cs="Arial"/>
          <w:szCs w:val="22"/>
        </w:rPr>
        <w:t xml:space="preserve">kot </w:t>
      </w:r>
      <w:r w:rsidR="004B091B" w:rsidRPr="00E22125">
        <w:rPr>
          <w:rFonts w:cs="Arial"/>
          <w:szCs w:val="22"/>
        </w:rPr>
        <w:t xml:space="preserve">je </w:t>
      </w:r>
      <w:r w:rsidR="006B19BC" w:rsidRPr="00E22125">
        <w:rPr>
          <w:rFonts w:cs="Arial"/>
          <w:szCs w:val="22"/>
        </w:rPr>
        <w:t>opisano v poglavju “</w:t>
      </w:r>
      <w:r w:rsidRPr="00E22125">
        <w:rPr>
          <w:rFonts w:cs="Arial"/>
          <w:szCs w:val="22"/>
        </w:rPr>
        <w:t xml:space="preserve">Razdelitev na liste </w:t>
      </w:r>
      <w:r w:rsidR="00FC14A4" w:rsidRPr="00A86689">
        <w:rPr>
          <w:rFonts w:cs="Arial"/>
          <w:szCs w:val="22"/>
        </w:rPr>
        <w:fldChar w:fldCharType="begin"/>
      </w:r>
      <w:r w:rsidR="00FC14A4" w:rsidRPr="00E22125">
        <w:rPr>
          <w:rFonts w:cs="Arial"/>
          <w:szCs w:val="22"/>
        </w:rPr>
        <w:instrText xml:space="preserve"> REF _Ref80097262 \r \h </w:instrText>
      </w:r>
      <w:r w:rsidR="00FC14A4" w:rsidRPr="00A86689">
        <w:rPr>
          <w:rFonts w:cs="Arial"/>
          <w:szCs w:val="22"/>
        </w:rPr>
      </w:r>
      <w:r w:rsidR="00FC14A4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4.7</w:t>
      </w:r>
      <w:r w:rsidR="00FC14A4" w:rsidRPr="00A86689">
        <w:rPr>
          <w:rFonts w:cs="Arial"/>
          <w:szCs w:val="22"/>
        </w:rPr>
        <w:fldChar w:fldCharType="end"/>
      </w:r>
      <w:r w:rsidR="006B19BC" w:rsidRPr="008D35C1">
        <w:rPr>
          <w:rFonts w:cs="Arial"/>
          <w:szCs w:val="22"/>
        </w:rPr>
        <w:t>”</w:t>
      </w:r>
      <w:r w:rsidR="0089406D" w:rsidRPr="00A86689">
        <w:rPr>
          <w:rFonts w:cs="Arial"/>
          <w:szCs w:val="22"/>
        </w:rPr>
        <w:t xml:space="preserve">. </w:t>
      </w:r>
    </w:p>
    <w:p w14:paraId="3B9B0690" w14:textId="0E93A166" w:rsidR="00310364" w:rsidRPr="00E22125" w:rsidRDefault="00BB1656" w:rsidP="00310364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Pri zapisu p</w:t>
      </w:r>
      <w:r w:rsidR="00310364" w:rsidRPr="00E22125">
        <w:rPr>
          <w:rFonts w:cs="Arial"/>
          <w:szCs w:val="22"/>
        </w:rPr>
        <w:t>odatk</w:t>
      </w:r>
      <w:r w:rsidR="004B091B" w:rsidRPr="00E22125">
        <w:rPr>
          <w:rFonts w:cs="Arial"/>
          <w:szCs w:val="22"/>
        </w:rPr>
        <w:t>ov</w:t>
      </w:r>
      <w:r w:rsidRPr="00E22125">
        <w:rPr>
          <w:rFonts w:cs="Arial"/>
          <w:szCs w:val="22"/>
        </w:rPr>
        <w:t xml:space="preserve">, ki vsebujejo točke </w:t>
      </w:r>
      <w:r w:rsidR="00310364" w:rsidRPr="00E22125">
        <w:rPr>
          <w:rFonts w:cs="Arial"/>
          <w:szCs w:val="22"/>
        </w:rPr>
        <w:t xml:space="preserve">se </w:t>
      </w:r>
      <w:r w:rsidRPr="00E22125">
        <w:rPr>
          <w:rFonts w:cs="Arial"/>
          <w:szCs w:val="22"/>
        </w:rPr>
        <w:t>uporabi</w:t>
      </w:r>
      <w:r w:rsidR="00972899">
        <w:rPr>
          <w:rFonts w:cs="Arial"/>
          <w:szCs w:val="22"/>
        </w:rPr>
        <w:t xml:space="preserve"> </w:t>
      </w:r>
      <w:r w:rsidR="00310364" w:rsidRPr="00E22125">
        <w:rPr>
          <w:rFonts w:cs="Arial"/>
          <w:szCs w:val="22"/>
        </w:rPr>
        <w:t xml:space="preserve">format LAS verzija 1.4-R15 z uporabo »Point Data Record Format 8«, </w:t>
      </w:r>
      <w:r w:rsidRPr="00E22125">
        <w:rPr>
          <w:rFonts w:cs="Arial"/>
          <w:szCs w:val="22"/>
        </w:rPr>
        <w:t>pred zapisom na predajni medij</w:t>
      </w:r>
      <w:r w:rsidR="0077617C" w:rsidRPr="00E22125">
        <w:rPr>
          <w:rFonts w:cs="Arial"/>
          <w:szCs w:val="22"/>
        </w:rPr>
        <w:t xml:space="preserve"> </w:t>
      </w:r>
      <w:r w:rsidR="00310364" w:rsidRPr="00E22125">
        <w:rPr>
          <w:rFonts w:cs="Arial"/>
          <w:szCs w:val="22"/>
        </w:rPr>
        <w:t xml:space="preserve">pa </w:t>
      </w:r>
      <w:r w:rsidR="0077617C" w:rsidRPr="00E22125">
        <w:rPr>
          <w:rFonts w:cs="Arial"/>
          <w:szCs w:val="22"/>
        </w:rPr>
        <w:t xml:space="preserve">se pretvori </w:t>
      </w:r>
      <w:r w:rsidR="00310364" w:rsidRPr="00E22125">
        <w:rPr>
          <w:rFonts w:cs="Arial"/>
          <w:szCs w:val="22"/>
        </w:rPr>
        <w:t>v oblik</w:t>
      </w:r>
      <w:r w:rsidR="0077617C" w:rsidRPr="00E22125">
        <w:rPr>
          <w:rFonts w:cs="Arial"/>
          <w:szCs w:val="22"/>
        </w:rPr>
        <w:t>o</w:t>
      </w:r>
      <w:r w:rsidR="00310364" w:rsidRPr="00E22125">
        <w:rPr>
          <w:rFonts w:cs="Arial"/>
          <w:szCs w:val="22"/>
        </w:rPr>
        <w:t xml:space="preserve"> LAZ</w:t>
      </w:r>
      <w:r w:rsidRPr="00E22125">
        <w:rPr>
          <w:rFonts w:cs="Arial"/>
          <w:szCs w:val="22"/>
        </w:rPr>
        <w:t xml:space="preserve">. Le zapis točk DMR se </w:t>
      </w:r>
      <w:r w:rsidR="004B091B" w:rsidRPr="00E22125">
        <w:rPr>
          <w:rFonts w:cs="Arial"/>
          <w:szCs w:val="22"/>
        </w:rPr>
        <w:t xml:space="preserve">poleg tega </w:t>
      </w:r>
      <w:r w:rsidRPr="00E22125">
        <w:rPr>
          <w:rFonts w:cs="Arial"/>
          <w:szCs w:val="22"/>
        </w:rPr>
        <w:t xml:space="preserve">zapiše še </w:t>
      </w:r>
      <w:r w:rsidR="005A655D" w:rsidRPr="00E22125">
        <w:rPr>
          <w:rFonts w:cs="Arial"/>
          <w:szCs w:val="22"/>
        </w:rPr>
        <w:t>v obliko ASCII GRID.</w:t>
      </w:r>
    </w:p>
    <w:p w14:paraId="45579675" w14:textId="0863B168" w:rsidR="00310364" w:rsidRPr="00A86689" w:rsidRDefault="00310364" w:rsidP="00310364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pretvorbo v format LAZ je treba uporabiti verzijo odprtokodnega program LASzip (</w:t>
      </w:r>
      <w:hyperlink r:id="rId28" w:history="1">
        <w:r w:rsidRPr="00A86689">
          <w:rPr>
            <w:rStyle w:val="Hiperpovezava"/>
            <w:rFonts w:cs="Arial"/>
            <w:szCs w:val="22"/>
          </w:rPr>
          <w:t>https://laszip.org</w:t>
        </w:r>
      </w:hyperlink>
      <w:r w:rsidRPr="008D35C1">
        <w:rPr>
          <w:rFonts w:cs="Arial"/>
          <w:szCs w:val="22"/>
        </w:rPr>
        <w:t>), ki je aktualna na dan podpisa pogodbe.</w:t>
      </w:r>
    </w:p>
    <w:p w14:paraId="276270A2" w14:textId="403BE5F7" w:rsidR="006907A5" w:rsidRPr="00E22125" w:rsidRDefault="006907A5" w:rsidP="006907A5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Vsi rezultati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 xml:space="preserve"> razen GOT, ki se predajajo kot masovni podatki, so zapisni v datoteke po listih velikosti 1 km x 1 km, katerega izhodišče je zaokroženo na celoštevilčno kilometrsko vrednost. SHP te razdelitve na </w:t>
      </w:r>
      <w:r w:rsidR="00434D9C" w:rsidRPr="00E22125">
        <w:rPr>
          <w:rFonts w:cs="Arial"/>
          <w:szCs w:val="22"/>
        </w:rPr>
        <w:t>kilometrske</w:t>
      </w:r>
      <w:r w:rsidRPr="00E22125">
        <w:rPr>
          <w:rFonts w:cs="Arial"/>
          <w:szCs w:val="22"/>
        </w:rPr>
        <w:t xml:space="preserve"> liste je v </w:t>
      </w:r>
      <w:r w:rsidRPr="0034448B">
        <w:rPr>
          <w:rFonts w:cs="Arial"/>
          <w:b/>
          <w:bCs w:val="0"/>
          <w:szCs w:val="22"/>
        </w:rPr>
        <w:t>Prilogi</w:t>
      </w:r>
      <w:r w:rsidR="000B1DBB" w:rsidRPr="0034448B">
        <w:rPr>
          <w:rFonts w:cs="Arial"/>
          <w:b/>
          <w:bCs w:val="0"/>
          <w:szCs w:val="22"/>
        </w:rPr>
        <w:t xml:space="preserve"> </w:t>
      </w:r>
      <w:r w:rsidRPr="0034448B">
        <w:rPr>
          <w:rFonts w:cs="Arial"/>
          <w:b/>
          <w:bCs w:val="0"/>
          <w:szCs w:val="22"/>
        </w:rPr>
        <w:t>B</w:t>
      </w:r>
      <w:r w:rsidRPr="00E22125">
        <w:rPr>
          <w:rFonts w:cs="Arial"/>
          <w:szCs w:val="22"/>
        </w:rPr>
        <w:t>.</w:t>
      </w:r>
    </w:p>
    <w:p w14:paraId="5AB1BC12" w14:textId="29D08FB6" w:rsidR="00E97383" w:rsidRDefault="00A0763F" w:rsidP="00E97383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P</w:t>
      </w:r>
      <w:r w:rsidR="00E8693D" w:rsidRPr="00E22125">
        <w:rPr>
          <w:lang w:eastAsia="ar-SA"/>
        </w:rPr>
        <w:t>redaj</w:t>
      </w:r>
      <w:r>
        <w:rPr>
          <w:lang w:eastAsia="ar-SA"/>
        </w:rPr>
        <w:t>a</w:t>
      </w:r>
      <w:r w:rsidR="00921CA0" w:rsidRPr="00E22125">
        <w:rPr>
          <w:lang w:eastAsia="ar-SA"/>
        </w:rPr>
        <w:t xml:space="preserve"> za posamezen blok vsebuje:</w:t>
      </w:r>
      <w:r w:rsidR="00972899">
        <w:rPr>
          <w:lang w:eastAsia="ar-SA"/>
        </w:rPr>
        <w:t xml:space="preserve"> </w:t>
      </w:r>
      <w:r w:rsidR="00E97383" w:rsidRPr="00E22125">
        <w:rPr>
          <w:lang w:eastAsia="ar-SA"/>
        </w:rPr>
        <w:t>rezultat</w:t>
      </w:r>
      <w:r w:rsidR="00921CA0" w:rsidRPr="00E22125">
        <w:rPr>
          <w:lang w:eastAsia="ar-SA"/>
        </w:rPr>
        <w:t>e</w:t>
      </w:r>
      <w:r w:rsidR="00E97383" w:rsidRPr="00E22125">
        <w:rPr>
          <w:lang w:eastAsia="ar-SA"/>
        </w:rPr>
        <w:t xml:space="preserve"> </w:t>
      </w:r>
      <w:r w:rsidR="00921CA0" w:rsidRPr="00E22125">
        <w:rPr>
          <w:lang w:eastAsia="ar-SA"/>
        </w:rPr>
        <w:t xml:space="preserve">zajema in obdelave </w:t>
      </w:r>
      <w:r w:rsidR="007010B6" w:rsidRPr="00E22125">
        <w:rPr>
          <w:lang w:eastAsia="ar-SA"/>
        </w:rPr>
        <w:t>aero-</w:t>
      </w:r>
      <w:r w:rsidR="00A41137" w:rsidRPr="00E22125">
        <w:rPr>
          <w:lang w:eastAsia="ar-SA"/>
        </w:rPr>
        <w:t>laserskega skeniranja</w:t>
      </w:r>
      <w:r w:rsidR="00400133" w:rsidRPr="00E22125">
        <w:rPr>
          <w:lang w:eastAsia="ar-SA"/>
        </w:rPr>
        <w:t>, tehnično poročilo</w:t>
      </w:r>
      <w:r w:rsidR="00FC6995">
        <w:rPr>
          <w:lang w:eastAsia="ar-SA"/>
        </w:rPr>
        <w:t xml:space="preserve"> za ZLS</w:t>
      </w:r>
      <w:r w:rsidR="00E07186" w:rsidRPr="00E22125">
        <w:rPr>
          <w:lang w:eastAsia="ar-SA"/>
        </w:rPr>
        <w:t>,</w:t>
      </w:r>
      <w:r w:rsidR="00E97383" w:rsidRPr="00E22125">
        <w:rPr>
          <w:lang w:eastAsia="ar-SA"/>
        </w:rPr>
        <w:t xml:space="preserve"> </w:t>
      </w:r>
      <w:r w:rsidR="00400133" w:rsidRPr="00E22125">
        <w:rPr>
          <w:lang w:eastAsia="ar-SA"/>
        </w:rPr>
        <w:t>zapis</w:t>
      </w:r>
      <w:r w:rsidR="00260ABB" w:rsidRPr="00E22125">
        <w:rPr>
          <w:lang w:eastAsia="ar-SA"/>
        </w:rPr>
        <w:t>e</w:t>
      </w:r>
      <w:r w:rsidR="00400133" w:rsidRPr="00E22125">
        <w:rPr>
          <w:lang w:eastAsia="ar-SA"/>
        </w:rPr>
        <w:t xml:space="preserve"> o kontroli kakovosti</w:t>
      </w:r>
      <w:r w:rsidR="00921CA0" w:rsidRPr="00E22125">
        <w:rPr>
          <w:lang w:eastAsia="ar-SA"/>
        </w:rPr>
        <w:t xml:space="preserve"> in druge metapodatke</w:t>
      </w:r>
      <w:r w:rsidR="00E97383" w:rsidRPr="00E22125">
        <w:rPr>
          <w:lang w:eastAsia="ar-SA"/>
        </w:rPr>
        <w:t>.</w:t>
      </w:r>
    </w:p>
    <w:p w14:paraId="1A896C74" w14:textId="1D53BF04" w:rsidR="00590B4D" w:rsidRPr="00E22125" w:rsidRDefault="00590B4D" w:rsidP="00590B4D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Za vse procese in izdelke ZLS se preda samo eno t</w:t>
      </w:r>
      <w:r w:rsidRPr="00E22125">
        <w:rPr>
          <w:lang w:eastAsia="ar-SA"/>
        </w:rPr>
        <w:t>ehnično poročilo</w:t>
      </w:r>
      <w:r>
        <w:rPr>
          <w:lang w:eastAsia="ar-SA"/>
        </w:rPr>
        <w:t>, ki</w:t>
      </w:r>
      <w:r w:rsidRPr="00E22125">
        <w:rPr>
          <w:lang w:eastAsia="ar-SA"/>
        </w:rPr>
        <w:t xml:space="preserve"> mora vsebovati opis izvedbe zajema podatkov in vseh faz izdelave predpisanih izdelkov.</w:t>
      </w:r>
      <w:r w:rsidR="003F4A86">
        <w:rPr>
          <w:lang w:eastAsia="ar-SA"/>
        </w:rPr>
        <w:t xml:space="preserve"> Vsebina </w:t>
      </w:r>
      <w:r w:rsidR="00651FED">
        <w:rPr>
          <w:lang w:eastAsia="ar-SA"/>
        </w:rPr>
        <w:t>tehničnega poročila je</w:t>
      </w:r>
      <w:r w:rsidR="0096045A">
        <w:rPr>
          <w:lang w:eastAsia="ar-SA"/>
        </w:rPr>
        <w:t xml:space="preserve"> </w:t>
      </w:r>
      <w:r w:rsidR="00651FED">
        <w:rPr>
          <w:lang w:eastAsia="ar-SA"/>
        </w:rPr>
        <w:t>naslednja:</w:t>
      </w:r>
    </w:p>
    <w:p w14:paraId="21FD6B5A" w14:textId="47BD88C6" w:rsidR="00C476FA" w:rsidRDefault="004B091B" w:rsidP="004C4809">
      <w:pPr>
        <w:numPr>
          <w:ilvl w:val="1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opis</w:t>
      </w:r>
      <w:r w:rsidR="00921CA0" w:rsidRPr="00E22125">
        <w:rPr>
          <w:lang w:eastAsia="ar-SA"/>
        </w:rPr>
        <w:t xml:space="preserve"> izvedb</w:t>
      </w:r>
      <w:r w:rsidRPr="00E22125">
        <w:rPr>
          <w:lang w:eastAsia="ar-SA"/>
        </w:rPr>
        <w:t>e</w:t>
      </w:r>
      <w:r w:rsidR="00972899">
        <w:rPr>
          <w:lang w:eastAsia="ar-SA"/>
        </w:rPr>
        <w:t xml:space="preserve"> </w:t>
      </w:r>
      <w:r w:rsidR="00921CA0" w:rsidRPr="00E22125">
        <w:rPr>
          <w:lang w:eastAsia="ar-SA"/>
        </w:rPr>
        <w:t>zajem</w:t>
      </w:r>
      <w:r w:rsidR="000F4005">
        <w:rPr>
          <w:lang w:eastAsia="ar-SA"/>
        </w:rPr>
        <w:t>a</w:t>
      </w:r>
      <w:r w:rsidR="00921CA0" w:rsidRPr="00E22125">
        <w:rPr>
          <w:lang w:eastAsia="ar-SA"/>
        </w:rPr>
        <w:t xml:space="preserve"> podatkov in </w:t>
      </w:r>
      <w:r w:rsidRPr="00E22125">
        <w:rPr>
          <w:lang w:eastAsia="ar-SA"/>
        </w:rPr>
        <w:t>celotne</w:t>
      </w:r>
      <w:r w:rsidR="00921CA0" w:rsidRPr="00E22125">
        <w:rPr>
          <w:lang w:eastAsia="ar-SA"/>
        </w:rPr>
        <w:t xml:space="preserve"> obdelave</w:t>
      </w:r>
      <w:r w:rsidRPr="00E22125">
        <w:rPr>
          <w:lang w:eastAsia="ar-SA"/>
        </w:rPr>
        <w:t xml:space="preserve"> teh podatkov</w:t>
      </w:r>
      <w:r w:rsidR="00590B4D">
        <w:rPr>
          <w:lang w:eastAsia="ar-SA"/>
        </w:rPr>
        <w:t>,</w:t>
      </w:r>
      <w:r w:rsidR="00C476FA" w:rsidRPr="00C476FA">
        <w:rPr>
          <w:lang w:eastAsia="ar-SA"/>
        </w:rPr>
        <w:t xml:space="preserve"> </w:t>
      </w:r>
      <w:r w:rsidR="00C476FA" w:rsidRPr="00E22125">
        <w:rPr>
          <w:lang w:eastAsia="ar-SA"/>
        </w:rPr>
        <w:t>ter izdelav</w:t>
      </w:r>
      <w:r w:rsidR="00651FED">
        <w:rPr>
          <w:lang w:eastAsia="ar-SA"/>
        </w:rPr>
        <w:t>e</w:t>
      </w:r>
      <w:r w:rsidR="00C476FA" w:rsidRPr="00E22125">
        <w:rPr>
          <w:lang w:eastAsia="ar-SA"/>
        </w:rPr>
        <w:t xml:space="preserve"> končnih izdelkov z morebitnimi anomalijami kot npr.:</w:t>
      </w:r>
      <w:r w:rsidR="00C476FA" w:rsidRPr="00C476FA">
        <w:rPr>
          <w:lang w:eastAsia="ar-SA"/>
        </w:rPr>
        <w:t xml:space="preserve"> </w:t>
      </w:r>
    </w:p>
    <w:p w14:paraId="7CB2288F" w14:textId="72D049D4" w:rsidR="00C476FA" w:rsidRPr="00E22125" w:rsidRDefault="00C476FA" w:rsidP="00C476FA">
      <w:pPr>
        <w:numPr>
          <w:ilvl w:val="2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različn</w:t>
      </w:r>
      <w:r>
        <w:rPr>
          <w:lang w:eastAsia="ar-SA"/>
        </w:rPr>
        <w:t>i</w:t>
      </w:r>
      <w:r w:rsidRPr="00E22125">
        <w:rPr>
          <w:lang w:eastAsia="ar-SA"/>
        </w:rPr>
        <w:t xml:space="preserve"> okoljsk</w:t>
      </w:r>
      <w:r>
        <w:rPr>
          <w:lang w:eastAsia="ar-SA"/>
        </w:rPr>
        <w:t>i</w:t>
      </w:r>
      <w:r w:rsidRPr="00E22125">
        <w:rPr>
          <w:lang w:eastAsia="ar-SA"/>
        </w:rPr>
        <w:t xml:space="preserve"> pogoj</w:t>
      </w:r>
      <w:r>
        <w:rPr>
          <w:lang w:eastAsia="ar-SA"/>
        </w:rPr>
        <w:t>i</w:t>
      </w:r>
      <w:r w:rsidRPr="00E22125">
        <w:rPr>
          <w:lang w:eastAsia="ar-SA"/>
        </w:rPr>
        <w:t xml:space="preserve"> (npr. močan dim, ostanki snega, poplavljena območja, prisotnost olistanja),</w:t>
      </w:r>
    </w:p>
    <w:p w14:paraId="59CAEB23" w14:textId="7E17055A" w:rsidR="00C476FA" w:rsidRPr="00E22125" w:rsidRDefault="00C476FA" w:rsidP="00C476FA">
      <w:pPr>
        <w:numPr>
          <w:ilvl w:val="2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informacij</w:t>
      </w:r>
      <w:r>
        <w:rPr>
          <w:lang w:eastAsia="ar-SA"/>
        </w:rPr>
        <w:t>o</w:t>
      </w:r>
      <w:r w:rsidRPr="00E22125">
        <w:rPr>
          <w:lang w:eastAsia="ar-SA"/>
        </w:rPr>
        <w:t xml:space="preserve"> o povečanem plimovanju,</w:t>
      </w:r>
    </w:p>
    <w:p w14:paraId="58AB7AD9" w14:textId="77777777" w:rsidR="00C476FA" w:rsidRPr="00E22125" w:rsidRDefault="00C476FA" w:rsidP="00C476FA">
      <w:pPr>
        <w:numPr>
          <w:ilvl w:val="2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težave pri zajemu podatkov (npr. problemi s senzorji, prekinitve signala GNSS),</w:t>
      </w:r>
    </w:p>
    <w:p w14:paraId="4594CE91" w14:textId="1C0EA59E" w:rsidR="00C476FA" w:rsidRPr="00E22125" w:rsidRDefault="00C476FA" w:rsidP="00C476FA">
      <w:pPr>
        <w:numPr>
          <w:ilvl w:val="2"/>
          <w:numId w:val="3"/>
        </w:numPr>
        <w:spacing w:after="120"/>
        <w:rPr>
          <w:lang w:eastAsia="ar-SA"/>
        </w:rPr>
      </w:pPr>
      <w:r w:rsidRPr="00E22125">
        <w:rPr>
          <w:lang w:eastAsia="ar-SA"/>
        </w:rPr>
        <w:t>reševanju težav zaradi razmejitve med zajemom podatkov terena nad in pod 1200 m</w:t>
      </w:r>
      <w:r w:rsidR="00136387">
        <w:rPr>
          <w:lang w:eastAsia="ar-SA"/>
        </w:rPr>
        <w:t>,</w:t>
      </w:r>
    </w:p>
    <w:p w14:paraId="7609A640" w14:textId="77777777" w:rsidR="00590B4D" w:rsidRDefault="00590B4D" w:rsidP="004C480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opi</w:t>
      </w:r>
      <w:r>
        <w:rPr>
          <w:lang w:eastAsia="ar-SA"/>
        </w:rPr>
        <w:t>se</w:t>
      </w:r>
      <w:r w:rsidRPr="00E22125">
        <w:rPr>
          <w:lang w:eastAsia="ar-SA"/>
        </w:rPr>
        <w:t xml:space="preserve"> </w:t>
      </w:r>
      <w:r>
        <w:rPr>
          <w:lang w:eastAsia="ar-SA"/>
        </w:rPr>
        <w:t>in</w:t>
      </w:r>
      <w:r w:rsidRPr="00E22125">
        <w:rPr>
          <w:lang w:eastAsia="ar-SA"/>
        </w:rPr>
        <w:t xml:space="preserve"> zapis</w:t>
      </w:r>
      <w:r>
        <w:rPr>
          <w:lang w:eastAsia="ar-SA"/>
        </w:rPr>
        <w:t>e</w:t>
      </w:r>
      <w:r w:rsidRPr="00E22125">
        <w:rPr>
          <w:lang w:eastAsia="ar-SA"/>
        </w:rPr>
        <w:t xml:space="preserve"> o izvedeni interni kontroli</w:t>
      </w:r>
      <w:r>
        <w:rPr>
          <w:lang w:eastAsia="ar-SA"/>
        </w:rPr>
        <w:t>,</w:t>
      </w:r>
      <w:r w:rsidRPr="00E22125">
        <w:rPr>
          <w:lang w:eastAsia="ar-SA"/>
        </w:rPr>
        <w:t xml:space="preserve"> kakovosti različnih faz obdelave</w:t>
      </w:r>
      <w:r>
        <w:rPr>
          <w:lang w:eastAsia="ar-SA"/>
        </w:rPr>
        <w:t xml:space="preserve"> podatkov</w:t>
      </w:r>
      <w:r w:rsidRPr="00E22125">
        <w:rPr>
          <w:lang w:eastAsia="ar-SA"/>
        </w:rPr>
        <w:t xml:space="preserve"> </w:t>
      </w:r>
      <w:r>
        <w:rPr>
          <w:lang w:eastAsia="ar-SA"/>
        </w:rPr>
        <w:t>in</w:t>
      </w:r>
      <w:r w:rsidRPr="00E22125">
        <w:rPr>
          <w:lang w:eastAsia="ar-SA"/>
        </w:rPr>
        <w:t xml:space="preserve"> končnih izdelkov</w:t>
      </w:r>
      <w:r>
        <w:rPr>
          <w:lang w:eastAsia="ar-SA"/>
        </w:rPr>
        <w:t>,</w:t>
      </w:r>
    </w:p>
    <w:p w14:paraId="69BCC434" w14:textId="7592A95F" w:rsidR="00590B4D" w:rsidRDefault="00590B4D" w:rsidP="00E97383">
      <w:pPr>
        <w:numPr>
          <w:ilvl w:val="1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t</w:t>
      </w:r>
      <w:r w:rsidR="00E97383" w:rsidRPr="00E22125">
        <w:rPr>
          <w:lang w:eastAsia="ar-SA"/>
        </w:rPr>
        <w:t>ehnično poročilo lahko delno nadomestijo poročila, ki jih generira uporabljena programske oprema</w:t>
      </w:r>
      <w:r>
        <w:rPr>
          <w:lang w:eastAsia="ar-SA"/>
        </w:rPr>
        <w:t>,</w:t>
      </w:r>
    </w:p>
    <w:p w14:paraId="0BE9F207" w14:textId="6E797B84" w:rsidR="00590B4D" w:rsidRPr="004C4809" w:rsidRDefault="00E97383" w:rsidP="004C480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4C4809">
        <w:rPr>
          <w:lang w:eastAsia="ar-SA"/>
        </w:rPr>
        <w:t>informacijo o vseh uporabljenih programskih paketih in njihovih verzijah</w:t>
      </w:r>
      <w:r w:rsidR="00136387">
        <w:rPr>
          <w:lang w:eastAsia="ar-SA"/>
        </w:rPr>
        <w:t>,</w:t>
      </w:r>
    </w:p>
    <w:p w14:paraId="36DD619B" w14:textId="5EF45FDD" w:rsidR="00590B4D" w:rsidRPr="00E22125" w:rsidRDefault="00590B4D" w:rsidP="004C4809">
      <w:pPr>
        <w:numPr>
          <w:ilvl w:val="1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poročilo o izvajanju zajema in procesiranju podatkov</w:t>
      </w:r>
      <w:r w:rsidR="00136387">
        <w:rPr>
          <w:lang w:eastAsia="ar-SA"/>
        </w:rPr>
        <w:t>.</w:t>
      </w:r>
    </w:p>
    <w:p w14:paraId="7C146E6E" w14:textId="77777777" w:rsidR="00590B4D" w:rsidRPr="00E22125" w:rsidRDefault="00590B4D" w:rsidP="004C4809">
      <w:pPr>
        <w:spacing w:after="120"/>
        <w:ind w:left="1080"/>
        <w:jc w:val="both"/>
        <w:rPr>
          <w:lang w:eastAsia="ar-SA"/>
        </w:rPr>
      </w:pPr>
    </w:p>
    <w:p w14:paraId="366C7DBF" w14:textId="6EE112FE" w:rsidR="002A1A12" w:rsidRPr="00E22125" w:rsidRDefault="002A1A12" w:rsidP="004C4809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Tehnično poročilo za posamezen blok se zapiše v osnovno mapo bloka npr.</w:t>
      </w:r>
      <w:r w:rsidRPr="00D57A0D">
        <w:rPr>
          <w:lang w:eastAsia="ar-SA"/>
        </w:rPr>
        <w:t xml:space="preserve"> </w:t>
      </w:r>
      <w:r>
        <w:rPr>
          <w:lang w:eastAsia="ar-SA"/>
        </w:rPr>
        <w:t>/</w:t>
      </w:r>
      <w:r w:rsidRPr="00FD3CE5">
        <w:rPr>
          <w:rFonts w:cs="Arial"/>
          <w:szCs w:val="22"/>
        </w:rPr>
        <w:t>/01-Koper/, v podmape pa vse ostalo.</w:t>
      </w:r>
      <w:r w:rsidR="00F56FD6">
        <w:rPr>
          <w:rFonts w:cs="Arial"/>
          <w:szCs w:val="22"/>
        </w:rPr>
        <w:t xml:space="preserve"> Datoteke tehničnega poročila za ZLS se imenuje glede na blok npr.: Tehnično_poročilo_ZLS_01KP.pdf.</w:t>
      </w:r>
    </w:p>
    <w:p w14:paraId="14DD41E3" w14:textId="343C047F" w:rsidR="00E97383" w:rsidRPr="00E22125" w:rsidRDefault="00E97383" w:rsidP="00AA34A6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 xml:space="preserve">Kakršnokoli podvajanje </w:t>
      </w:r>
      <w:r w:rsidR="00E8693D" w:rsidRPr="00E22125">
        <w:rPr>
          <w:rFonts w:cs="Arial"/>
          <w:szCs w:val="22"/>
        </w:rPr>
        <w:t>vsebine elaborata</w:t>
      </w:r>
      <w:r w:rsidRPr="00E22125">
        <w:rPr>
          <w:rFonts w:cs="Arial"/>
          <w:szCs w:val="22"/>
        </w:rPr>
        <w:t xml:space="preserve">, čeprav bi </w:t>
      </w:r>
      <w:r w:rsidR="00AA34A6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lahko uvrstili v več map</w:t>
      </w:r>
      <w:r w:rsidR="00E8693D" w:rsidRPr="00E22125">
        <w:rPr>
          <w:rFonts w:cs="Arial"/>
          <w:szCs w:val="22"/>
        </w:rPr>
        <w:t xml:space="preserve"> predaje</w:t>
      </w:r>
      <w:r w:rsidRPr="00E22125">
        <w:rPr>
          <w:rFonts w:cs="Arial"/>
          <w:szCs w:val="22"/>
        </w:rPr>
        <w:t>, ni smiselno in ni zaželeno.</w:t>
      </w:r>
    </w:p>
    <w:p w14:paraId="2161BF6D" w14:textId="696B1C5E" w:rsidR="001A21D6" w:rsidRPr="00E22125" w:rsidRDefault="001A21D6" w:rsidP="001A21D6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Medij </w:t>
      </w:r>
      <w:r w:rsidR="00E8693D" w:rsidRPr="00E22125">
        <w:rPr>
          <w:rFonts w:cs="Arial"/>
          <w:szCs w:val="22"/>
        </w:rPr>
        <w:t>predaje</w:t>
      </w:r>
      <w:r w:rsidRPr="00E22125">
        <w:rPr>
          <w:rFonts w:cs="Arial"/>
          <w:szCs w:val="22"/>
        </w:rPr>
        <w:t xml:space="preserve"> so USB 3.0 prenosni diski ustrezne kapacitete.</w:t>
      </w:r>
      <w:r w:rsidR="00A825D9" w:rsidRPr="00E22125">
        <w:rPr>
          <w:rFonts w:cs="Arial"/>
          <w:szCs w:val="22"/>
        </w:rPr>
        <w:t xml:space="preserve"> Za vse oddaje morajo biti uporabljeni enaki diski (proizvajalec, model, lahko so različne kapacitete). </w:t>
      </w:r>
      <w:r w:rsidRPr="00E22125">
        <w:rPr>
          <w:rFonts w:cs="Arial"/>
          <w:szCs w:val="22"/>
        </w:rPr>
        <w:t>Diski so del oddanega materiala in se ne vračajo. Diski morajo biti jasno označeni, navedeno mora biti:</w:t>
      </w:r>
    </w:p>
    <w:p w14:paraId="3DF98181" w14:textId="3E6736CD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številka diska v okviru projekta (npr. disk 25); številka diska glede na število diskov za posamezen blok (npr.: 1/2)</w:t>
      </w:r>
      <w:r w:rsidR="00136387">
        <w:rPr>
          <w:rFonts w:cs="Arial"/>
          <w:szCs w:val="22"/>
        </w:rPr>
        <w:t>,</w:t>
      </w:r>
    </w:p>
    <w:p w14:paraId="27EA0197" w14:textId="18AE3410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informacija o lastniku podatkov (naročnik)</w:t>
      </w:r>
      <w:r w:rsidR="00136387">
        <w:rPr>
          <w:rFonts w:cs="Arial"/>
          <w:szCs w:val="22"/>
        </w:rPr>
        <w:t>,</w:t>
      </w:r>
    </w:p>
    <w:p w14:paraId="574BBB85" w14:textId="6E0FF844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informacija o izvajalcu</w:t>
      </w:r>
      <w:r w:rsidR="00136387">
        <w:rPr>
          <w:rFonts w:cs="Arial"/>
          <w:szCs w:val="22"/>
        </w:rPr>
        <w:t>,</w:t>
      </w:r>
    </w:p>
    <w:p w14:paraId="0F65C9F7" w14:textId="75B43A37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podatki o nalogi (naziv projekta, št. pogodbe)</w:t>
      </w:r>
      <w:r w:rsidR="00136387">
        <w:rPr>
          <w:rFonts w:cs="Arial"/>
          <w:szCs w:val="22"/>
        </w:rPr>
        <w:t>,</w:t>
      </w:r>
    </w:p>
    <w:p w14:paraId="4F01CABE" w14:textId="1E2A5761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mesec in leto zajema podatkov</w:t>
      </w:r>
      <w:r w:rsidR="00136387">
        <w:rPr>
          <w:rFonts w:cs="Arial"/>
          <w:szCs w:val="22"/>
        </w:rPr>
        <w:t>,</w:t>
      </w:r>
    </w:p>
    <w:p w14:paraId="12CBB5D7" w14:textId="4D2C31CB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vsebina na disku oziroma predmet </w:t>
      </w:r>
      <w:r w:rsidR="00E8693D" w:rsidRPr="00E22125">
        <w:rPr>
          <w:rFonts w:cs="Arial"/>
          <w:szCs w:val="22"/>
        </w:rPr>
        <w:t>predaj</w:t>
      </w:r>
      <w:r w:rsidRPr="00E22125">
        <w:rPr>
          <w:rFonts w:cs="Arial"/>
          <w:szCs w:val="22"/>
        </w:rPr>
        <w:t>e (številka in ime bloka).</w:t>
      </w:r>
    </w:p>
    <w:p w14:paraId="2C0BB247" w14:textId="77777777" w:rsidR="001A21D6" w:rsidRPr="00E22125" w:rsidRDefault="001A21D6" w:rsidP="001A21D6">
      <w:pPr>
        <w:jc w:val="both"/>
        <w:rPr>
          <w:rFonts w:cs="Arial"/>
          <w:szCs w:val="22"/>
        </w:rPr>
      </w:pPr>
    </w:p>
    <w:p w14:paraId="57C317F9" w14:textId="337F04F3" w:rsidR="001A21D6" w:rsidRPr="00E22125" w:rsidRDefault="00E8693D" w:rsidP="001A21D6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Predaj</w:t>
      </w:r>
      <w:r w:rsidR="001A21D6" w:rsidRPr="00E22125">
        <w:rPr>
          <w:rFonts w:cs="Arial"/>
          <w:szCs w:val="22"/>
        </w:rPr>
        <w:t>a materialov se izvrši ob dogovorjenem roku na naslov naročnika:</w:t>
      </w:r>
    </w:p>
    <w:p w14:paraId="727B7E8D" w14:textId="229F67C9" w:rsidR="001A21D6" w:rsidRPr="00E22125" w:rsidRDefault="001A21D6" w:rsidP="001A21D6">
      <w:pPr>
        <w:ind w:firstLine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Geodetska uprava Republike Slovenije</w:t>
      </w:r>
    </w:p>
    <w:p w14:paraId="06B2D1ED" w14:textId="662E801A" w:rsidR="001A21D6" w:rsidRPr="00E22125" w:rsidRDefault="001A21D6" w:rsidP="001A21D6">
      <w:pPr>
        <w:ind w:firstLine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Zemljemerska ulica 12</w:t>
      </w:r>
    </w:p>
    <w:p w14:paraId="152C1764" w14:textId="77777777" w:rsidR="001A21D6" w:rsidRPr="00E22125" w:rsidRDefault="001A21D6" w:rsidP="001A21D6">
      <w:pPr>
        <w:ind w:firstLine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SI-1000 Ljubljana.</w:t>
      </w:r>
    </w:p>
    <w:p w14:paraId="0EE24AD1" w14:textId="5966E068" w:rsidR="004167BD" w:rsidRPr="00E22125" w:rsidRDefault="00F955C1" w:rsidP="004167BD">
      <w:pPr>
        <w:pStyle w:val="Naslov2"/>
      </w:pPr>
      <w:bookmarkStart w:id="515" w:name="_Toc119399262"/>
      <w:bookmarkStart w:id="516" w:name="_Toc121151966"/>
      <w:bookmarkStart w:id="517" w:name="_Hlk81492464"/>
      <w:r w:rsidRPr="00E22125">
        <w:t>Izvorni p</w:t>
      </w:r>
      <w:r w:rsidR="003C0F08" w:rsidRPr="00E22125">
        <w:t xml:space="preserve">odatki </w:t>
      </w:r>
      <w:r w:rsidR="00EE331C" w:rsidRPr="00E22125">
        <w:t>ZLS</w:t>
      </w:r>
      <w:bookmarkEnd w:id="515"/>
      <w:bookmarkEnd w:id="516"/>
    </w:p>
    <w:p w14:paraId="649FC2DA" w14:textId="7C0175E5" w:rsidR="004167BD" w:rsidRPr="00A450EF" w:rsidRDefault="004167BD" w:rsidP="00CD6D85">
      <w:pPr>
        <w:spacing w:after="120"/>
        <w:jc w:val="both"/>
        <w:rPr>
          <w:rFonts w:cs="Arial"/>
          <w:szCs w:val="22"/>
        </w:rPr>
      </w:pPr>
      <w:r w:rsidRPr="00A450EF">
        <w:rPr>
          <w:rFonts w:cs="Arial"/>
          <w:szCs w:val="22"/>
        </w:rPr>
        <w:t>Za vse spod</w:t>
      </w:r>
      <w:r w:rsidR="00590B1F" w:rsidRPr="00A450EF">
        <w:rPr>
          <w:rFonts w:cs="Arial"/>
          <w:szCs w:val="22"/>
        </w:rPr>
        <w:t>a</w:t>
      </w:r>
      <w:r w:rsidRPr="00A450EF">
        <w:rPr>
          <w:rFonts w:cs="Arial"/>
          <w:szCs w:val="22"/>
        </w:rPr>
        <w:t xml:space="preserve">j naštete izvorne podatke </w:t>
      </w:r>
      <w:r w:rsidR="00EE331C" w:rsidRPr="00A450EF">
        <w:rPr>
          <w:rFonts w:cs="Arial"/>
          <w:szCs w:val="22"/>
        </w:rPr>
        <w:t>ZLS</w:t>
      </w:r>
      <w:r w:rsidRPr="00A450EF">
        <w:rPr>
          <w:rFonts w:cs="Arial"/>
          <w:szCs w:val="22"/>
        </w:rPr>
        <w:t xml:space="preserve"> (originalni podatki, GOT, GKOT in OTR) se preda vse podatke ne g</w:t>
      </w:r>
      <w:r w:rsidR="00F77EA1" w:rsidRPr="00A450EF">
        <w:rPr>
          <w:rFonts w:cs="Arial"/>
          <w:szCs w:val="22"/>
        </w:rPr>
        <w:t>le</w:t>
      </w:r>
      <w:r w:rsidRPr="00A450EF">
        <w:rPr>
          <w:rFonts w:cs="Arial"/>
          <w:szCs w:val="22"/>
        </w:rPr>
        <w:t xml:space="preserve">de na mejo </w:t>
      </w:r>
      <w:r w:rsidR="00590B1F" w:rsidRPr="00A450EF">
        <w:rPr>
          <w:rFonts w:cs="Arial"/>
          <w:szCs w:val="22"/>
        </w:rPr>
        <w:t xml:space="preserve">območja </w:t>
      </w:r>
      <w:r w:rsidRPr="00A450EF">
        <w:rPr>
          <w:rFonts w:cs="Arial"/>
          <w:szCs w:val="22"/>
        </w:rPr>
        <w:t>projekta.</w:t>
      </w:r>
    </w:p>
    <w:p w14:paraId="507355CC" w14:textId="05815BF6" w:rsidR="00D40FC4" w:rsidRPr="00E22125" w:rsidRDefault="002A465E" w:rsidP="003C0F08">
      <w:pPr>
        <w:pStyle w:val="Naslov3"/>
      </w:pPr>
      <w:bookmarkStart w:id="518" w:name="_Toc80195625"/>
      <w:bookmarkStart w:id="519" w:name="_Toc80196076"/>
      <w:bookmarkStart w:id="520" w:name="_Toc80195626"/>
      <w:bookmarkStart w:id="521" w:name="_Toc80196077"/>
      <w:bookmarkStart w:id="522" w:name="_Toc80195627"/>
      <w:bookmarkStart w:id="523" w:name="_Toc80196078"/>
      <w:bookmarkStart w:id="524" w:name="_Toc80195628"/>
      <w:bookmarkStart w:id="525" w:name="_Toc80196079"/>
      <w:bookmarkStart w:id="526" w:name="_Toc119399263"/>
      <w:bookmarkStart w:id="527" w:name="_Toc121151967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r w:rsidRPr="00E22125">
        <w:t>Originalni podatki</w:t>
      </w:r>
      <w:bookmarkEnd w:id="526"/>
      <w:bookmarkEnd w:id="527"/>
    </w:p>
    <w:p w14:paraId="286F8935" w14:textId="64DD7298" w:rsidR="002A465E" w:rsidRPr="00A450EF" w:rsidRDefault="009E2CA2" w:rsidP="00CD6D85">
      <w:pPr>
        <w:spacing w:after="120"/>
        <w:jc w:val="both"/>
        <w:rPr>
          <w:rFonts w:cs="Arial"/>
          <w:szCs w:val="22"/>
        </w:rPr>
      </w:pPr>
      <w:r w:rsidRPr="00A450EF">
        <w:rPr>
          <w:rFonts w:cs="Arial"/>
          <w:szCs w:val="22"/>
        </w:rPr>
        <w:t>Originalne</w:t>
      </w:r>
      <w:r w:rsidR="002A465E" w:rsidRPr="00A450EF">
        <w:rPr>
          <w:rFonts w:cs="Arial"/>
          <w:szCs w:val="22"/>
        </w:rPr>
        <w:t xml:space="preserve"> podatke</w:t>
      </w:r>
      <w:r w:rsidR="00D23D98" w:rsidRPr="00A450EF">
        <w:rPr>
          <w:rFonts w:cs="Arial"/>
          <w:szCs w:val="22"/>
        </w:rPr>
        <w:t xml:space="preserve"> </w:t>
      </w:r>
      <w:r w:rsidR="00EE331C" w:rsidRPr="00A450EF">
        <w:rPr>
          <w:rFonts w:cs="Arial"/>
          <w:szCs w:val="22"/>
        </w:rPr>
        <w:t>ZLS</w:t>
      </w:r>
      <w:r w:rsidR="002A465E" w:rsidRPr="00A450EF">
        <w:rPr>
          <w:rFonts w:cs="Arial"/>
          <w:szCs w:val="22"/>
        </w:rPr>
        <w:t xml:space="preserve">, ki vsebujejo tudi zapis v polnovalovni obliki, izvajalec hrani </w:t>
      </w:r>
      <w:r w:rsidR="00350AD6" w:rsidRPr="00A450EF">
        <w:rPr>
          <w:rFonts w:cs="Arial"/>
          <w:szCs w:val="22"/>
        </w:rPr>
        <w:t xml:space="preserve">še </w:t>
      </w:r>
      <w:r w:rsidR="007F257F" w:rsidRPr="00A450EF">
        <w:rPr>
          <w:rFonts w:cs="Arial"/>
          <w:szCs w:val="22"/>
        </w:rPr>
        <w:t>tri</w:t>
      </w:r>
      <w:r w:rsidR="00350AD6" w:rsidRPr="00A450EF">
        <w:rPr>
          <w:rFonts w:cs="Arial"/>
          <w:szCs w:val="22"/>
        </w:rPr>
        <w:t xml:space="preserve"> let</w:t>
      </w:r>
      <w:r w:rsidR="007F257F" w:rsidRPr="00A450EF">
        <w:rPr>
          <w:rFonts w:cs="Arial"/>
          <w:szCs w:val="22"/>
        </w:rPr>
        <w:t>a</w:t>
      </w:r>
      <w:r w:rsidR="00350AD6" w:rsidRPr="00A450EF">
        <w:rPr>
          <w:rFonts w:cs="Arial"/>
          <w:szCs w:val="22"/>
        </w:rPr>
        <w:t xml:space="preserve"> po končanju pogodbe</w:t>
      </w:r>
      <w:r w:rsidR="00367C71" w:rsidRPr="00A450EF">
        <w:rPr>
          <w:rFonts w:cs="Arial"/>
          <w:szCs w:val="22"/>
        </w:rPr>
        <w:t>.</w:t>
      </w:r>
    </w:p>
    <w:p w14:paraId="35C10380" w14:textId="0DD6F385" w:rsidR="00D23D98" w:rsidRPr="00A450EF" w:rsidRDefault="00D23D98" w:rsidP="00CD6D85">
      <w:pPr>
        <w:spacing w:after="120"/>
        <w:jc w:val="both"/>
        <w:rPr>
          <w:rFonts w:cs="Arial"/>
          <w:szCs w:val="22"/>
        </w:rPr>
      </w:pPr>
      <w:r w:rsidRPr="00A450EF">
        <w:rPr>
          <w:rFonts w:cs="Arial"/>
          <w:szCs w:val="22"/>
        </w:rPr>
        <w:t xml:space="preserve">Ob originalnih podatkih </w:t>
      </w:r>
      <w:r w:rsidR="00EE331C" w:rsidRPr="00A450EF">
        <w:rPr>
          <w:rFonts w:cs="Arial"/>
          <w:szCs w:val="22"/>
        </w:rPr>
        <w:t>ZLS</w:t>
      </w:r>
      <w:r w:rsidRPr="00A450EF">
        <w:rPr>
          <w:rFonts w:cs="Arial"/>
          <w:szCs w:val="22"/>
        </w:rPr>
        <w:t xml:space="preserve"> hrani tudi vse podatke, ki so potrebni za </w:t>
      </w:r>
      <w:r w:rsidR="004167BD" w:rsidRPr="00A450EF">
        <w:rPr>
          <w:rFonts w:cs="Arial"/>
          <w:szCs w:val="22"/>
        </w:rPr>
        <w:t xml:space="preserve">morebitno ponovno </w:t>
      </w:r>
      <w:r w:rsidRPr="00A450EF">
        <w:rPr>
          <w:rFonts w:cs="Arial"/>
          <w:szCs w:val="22"/>
        </w:rPr>
        <w:t xml:space="preserve">georeferenciranje </w:t>
      </w:r>
      <w:r w:rsidR="004167BD" w:rsidRPr="00A450EF">
        <w:rPr>
          <w:rFonts w:cs="Arial"/>
          <w:szCs w:val="22"/>
        </w:rPr>
        <w:t xml:space="preserve">in obdelavo </w:t>
      </w:r>
      <w:r w:rsidRPr="00A450EF">
        <w:rPr>
          <w:rFonts w:cs="Arial"/>
          <w:szCs w:val="22"/>
        </w:rPr>
        <w:t>originalnih podatkov</w:t>
      </w:r>
      <w:r w:rsidR="00E01154" w:rsidRPr="00A450EF">
        <w:rPr>
          <w:rFonts w:cs="Arial"/>
          <w:szCs w:val="22"/>
        </w:rPr>
        <w:t xml:space="preserve"> in niso predani naročniku.</w:t>
      </w:r>
    </w:p>
    <w:p w14:paraId="4696DE8E" w14:textId="252601E1" w:rsidR="00FB0679" w:rsidRPr="00E22125" w:rsidRDefault="00FB0679" w:rsidP="00FB0679">
      <w:pPr>
        <w:pStyle w:val="Naslov3"/>
      </w:pPr>
      <w:bookmarkStart w:id="528" w:name="_Toc119399264"/>
      <w:bookmarkStart w:id="529" w:name="_Toc121151968"/>
      <w:r w:rsidRPr="00E22125">
        <w:t>GOT</w:t>
      </w:r>
      <w:bookmarkEnd w:id="528"/>
      <w:bookmarkEnd w:id="529"/>
    </w:p>
    <w:p w14:paraId="2BEEF8F0" w14:textId="4601227F" w:rsidR="004D7487" w:rsidRPr="00A450EF" w:rsidRDefault="004D7487" w:rsidP="00CD6D85">
      <w:pPr>
        <w:spacing w:after="120"/>
        <w:jc w:val="both"/>
        <w:rPr>
          <w:rFonts w:cs="Arial"/>
          <w:szCs w:val="22"/>
        </w:rPr>
      </w:pPr>
      <w:r w:rsidRPr="00A450EF">
        <w:rPr>
          <w:rFonts w:cs="Arial"/>
          <w:szCs w:val="22"/>
        </w:rPr>
        <w:t>Georeferenciran oblak točk (GOT)</w:t>
      </w:r>
      <w:r w:rsidR="006B493A" w:rsidRPr="00A450EF">
        <w:rPr>
          <w:rFonts w:cs="Arial"/>
          <w:szCs w:val="22"/>
        </w:rPr>
        <w:t xml:space="preserve">, ki </w:t>
      </w:r>
      <w:r w:rsidR="003C5674" w:rsidRPr="00A450EF">
        <w:rPr>
          <w:rFonts w:cs="Arial"/>
          <w:szCs w:val="22"/>
        </w:rPr>
        <w:t>je dokončno georefrenciran v zahtevanem koordinatnem sistemu z vsemi ustreznimi popravki in se koordinate točk ne bodo več spreminjale</w:t>
      </w:r>
      <w:r w:rsidR="00A825D9" w:rsidRPr="00A450EF">
        <w:rPr>
          <w:rFonts w:cs="Arial"/>
          <w:szCs w:val="22"/>
        </w:rPr>
        <w:t>,</w:t>
      </w:r>
      <w:r w:rsidRPr="00A450EF">
        <w:rPr>
          <w:rFonts w:cs="Arial"/>
          <w:szCs w:val="22"/>
        </w:rPr>
        <w:t xml:space="preserve"> izvajalec preda po pasovih</w:t>
      </w:r>
      <w:r w:rsidR="006B493A" w:rsidRPr="00A450EF">
        <w:rPr>
          <w:rFonts w:cs="Arial"/>
          <w:szCs w:val="22"/>
        </w:rPr>
        <w:t xml:space="preserve"> v obliki LAZ</w:t>
      </w:r>
      <w:r w:rsidRPr="00A450EF">
        <w:rPr>
          <w:rFonts w:cs="Arial"/>
          <w:szCs w:val="22"/>
        </w:rPr>
        <w:t>.</w:t>
      </w:r>
    </w:p>
    <w:p w14:paraId="54FC4B76" w14:textId="1849AFC3" w:rsidR="00D40FC4" w:rsidRPr="00E22125" w:rsidRDefault="009E2CA2" w:rsidP="003C0F08">
      <w:pPr>
        <w:pStyle w:val="Naslov3"/>
      </w:pPr>
      <w:bookmarkStart w:id="530" w:name="_Ref81901091"/>
      <w:bookmarkStart w:id="531" w:name="_Toc119399265"/>
      <w:bookmarkStart w:id="532" w:name="_Toc121151969"/>
      <w:bookmarkStart w:id="533" w:name="_Hlk81492454"/>
      <w:r w:rsidRPr="00E22125">
        <w:t>GKOT</w:t>
      </w:r>
      <w:bookmarkEnd w:id="530"/>
      <w:bookmarkEnd w:id="531"/>
      <w:bookmarkEnd w:id="532"/>
    </w:p>
    <w:p w14:paraId="6DE7CE26" w14:textId="224EA0B6" w:rsidR="002A465E" w:rsidRPr="00A450EF" w:rsidRDefault="00F00795" w:rsidP="00CD6D85">
      <w:pPr>
        <w:spacing w:after="120"/>
        <w:jc w:val="both"/>
        <w:rPr>
          <w:rFonts w:cs="Arial"/>
          <w:szCs w:val="22"/>
        </w:rPr>
      </w:pPr>
      <w:r w:rsidRPr="00A450EF">
        <w:rPr>
          <w:rFonts w:cs="Arial"/>
          <w:szCs w:val="22"/>
        </w:rPr>
        <w:t>Geo</w:t>
      </w:r>
      <w:r w:rsidR="00434D9C" w:rsidRPr="00A450EF">
        <w:rPr>
          <w:rFonts w:cs="Arial"/>
          <w:szCs w:val="22"/>
        </w:rPr>
        <w:t>referenciran</w:t>
      </w:r>
      <w:r w:rsidRPr="00A450EF">
        <w:rPr>
          <w:rFonts w:cs="Arial"/>
          <w:szCs w:val="22"/>
        </w:rPr>
        <w:t xml:space="preserve"> in klasificiran oblak točk (</w:t>
      </w:r>
      <w:r w:rsidR="002A465E" w:rsidRPr="00A450EF">
        <w:rPr>
          <w:rFonts w:cs="Arial"/>
          <w:szCs w:val="22"/>
        </w:rPr>
        <w:t>GKOT</w:t>
      </w:r>
      <w:r w:rsidRPr="00A450EF">
        <w:rPr>
          <w:rFonts w:cs="Arial"/>
          <w:szCs w:val="22"/>
        </w:rPr>
        <w:t>)</w:t>
      </w:r>
      <w:r w:rsidR="002A465E" w:rsidRPr="00A450EF">
        <w:rPr>
          <w:rFonts w:cs="Arial"/>
          <w:szCs w:val="22"/>
        </w:rPr>
        <w:t xml:space="preserve"> </w:t>
      </w:r>
      <w:r w:rsidR="00903241" w:rsidRPr="00A450EF">
        <w:rPr>
          <w:rFonts w:cs="Arial"/>
          <w:szCs w:val="22"/>
        </w:rPr>
        <w:t xml:space="preserve">se preda </w:t>
      </w:r>
      <w:r w:rsidR="002A465E" w:rsidRPr="00A450EF">
        <w:rPr>
          <w:rFonts w:cs="Arial"/>
          <w:szCs w:val="22"/>
        </w:rPr>
        <w:t xml:space="preserve">v formatu LAS verzija 1.4 – R15 v »point data record format </w:t>
      </w:r>
      <w:r w:rsidR="00236DAB" w:rsidRPr="00A450EF">
        <w:rPr>
          <w:rFonts w:cs="Arial"/>
          <w:szCs w:val="22"/>
        </w:rPr>
        <w:t>8</w:t>
      </w:r>
      <w:r w:rsidR="002A465E" w:rsidRPr="00A450EF">
        <w:rPr>
          <w:rFonts w:cs="Arial"/>
          <w:szCs w:val="22"/>
        </w:rPr>
        <w:t xml:space="preserve">« glede na specifikacije ASPRS, zapisane v datoteke </w:t>
      </w:r>
      <w:r w:rsidR="00903241" w:rsidRPr="00A450EF">
        <w:rPr>
          <w:rFonts w:cs="Arial"/>
          <w:szCs w:val="22"/>
        </w:rPr>
        <w:t>kot opisano v poglavju “</w:t>
      </w:r>
      <w:r w:rsidR="00FC14A4" w:rsidRPr="00A450EF">
        <w:rPr>
          <w:rFonts w:cs="Arial"/>
          <w:szCs w:val="22"/>
        </w:rPr>
        <w:fldChar w:fldCharType="begin"/>
      </w:r>
      <w:r w:rsidR="00FC14A4" w:rsidRPr="00A450EF">
        <w:rPr>
          <w:rFonts w:cs="Arial"/>
          <w:szCs w:val="22"/>
        </w:rPr>
        <w:instrText xml:space="preserve"> REF _Ref80097262 \r \h </w:instrText>
      </w:r>
      <w:r w:rsidR="00A450EF">
        <w:rPr>
          <w:rFonts w:cs="Arial"/>
          <w:szCs w:val="22"/>
        </w:rPr>
        <w:instrText xml:space="preserve"> \* MERGEFORMAT </w:instrText>
      </w:r>
      <w:r w:rsidR="00FC14A4" w:rsidRPr="00A450EF">
        <w:rPr>
          <w:rFonts w:cs="Arial"/>
          <w:szCs w:val="22"/>
        </w:rPr>
      </w:r>
      <w:r w:rsidR="00FC14A4" w:rsidRPr="00A450EF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4.7</w:t>
      </w:r>
      <w:r w:rsidR="00FC14A4" w:rsidRPr="00A450EF">
        <w:rPr>
          <w:rFonts w:cs="Arial"/>
          <w:szCs w:val="22"/>
        </w:rPr>
        <w:fldChar w:fldCharType="end"/>
      </w:r>
      <w:r w:rsidR="00123AB2" w:rsidRPr="00A450EF">
        <w:rPr>
          <w:rFonts w:cs="Arial"/>
          <w:szCs w:val="22"/>
        </w:rPr>
        <w:t xml:space="preserve"> Razdelitev na liste</w:t>
      </w:r>
      <w:r w:rsidR="00903241" w:rsidRPr="00A450EF">
        <w:rPr>
          <w:rFonts w:cs="Arial"/>
          <w:szCs w:val="22"/>
        </w:rPr>
        <w:t>”.</w:t>
      </w:r>
    </w:p>
    <w:p w14:paraId="70DC714D" w14:textId="2CB39A40" w:rsidR="002A465E" w:rsidRPr="00A450EF" w:rsidRDefault="00B26B6C" w:rsidP="00CD6D85">
      <w:pPr>
        <w:spacing w:after="120"/>
        <w:jc w:val="both"/>
        <w:rPr>
          <w:rFonts w:cs="Arial"/>
          <w:szCs w:val="22"/>
        </w:rPr>
      </w:pPr>
      <w:r w:rsidRPr="00A450EF">
        <w:rPr>
          <w:rFonts w:cs="Arial"/>
          <w:szCs w:val="22"/>
        </w:rPr>
        <w:t>D</w:t>
      </w:r>
      <w:r w:rsidR="002A465E" w:rsidRPr="00A450EF">
        <w:rPr>
          <w:rFonts w:cs="Arial"/>
          <w:szCs w:val="22"/>
        </w:rPr>
        <w:t>atoteke GKOT morajo vsebovati najmanj naslednje podatke: vse zabeležene odboje, njihove intenzitete,</w:t>
      </w:r>
      <w:r w:rsidR="00D30B75" w:rsidRPr="00A450EF">
        <w:rPr>
          <w:rFonts w:cs="Arial"/>
          <w:szCs w:val="22"/>
        </w:rPr>
        <w:t xml:space="preserve"> razred,</w:t>
      </w:r>
      <w:r w:rsidR="002A465E" w:rsidRPr="00A450EF">
        <w:rPr>
          <w:rFonts w:cs="Arial"/>
          <w:szCs w:val="22"/>
        </w:rPr>
        <w:t xml:space="preserve"> številke odboja, GPS čas, </w:t>
      </w:r>
      <w:r w:rsidR="00236DAB" w:rsidRPr="00A450EF">
        <w:rPr>
          <w:rFonts w:cs="Arial"/>
          <w:szCs w:val="22"/>
        </w:rPr>
        <w:t>vre</w:t>
      </w:r>
      <w:r w:rsidR="00903241" w:rsidRPr="00A450EF">
        <w:rPr>
          <w:rFonts w:cs="Arial"/>
          <w:szCs w:val="22"/>
        </w:rPr>
        <w:t>d</w:t>
      </w:r>
      <w:r w:rsidR="00236DAB" w:rsidRPr="00A450EF">
        <w:rPr>
          <w:rFonts w:cs="Arial"/>
          <w:szCs w:val="22"/>
        </w:rPr>
        <w:t xml:space="preserve">nost </w:t>
      </w:r>
      <w:r w:rsidR="002A465E" w:rsidRPr="00A450EF">
        <w:rPr>
          <w:rFonts w:cs="Arial"/>
          <w:szCs w:val="22"/>
        </w:rPr>
        <w:t>R, G, B in NIR ter metapodatke o pasu</w:t>
      </w:r>
      <w:r w:rsidR="00D30B75" w:rsidRPr="00A450EF">
        <w:rPr>
          <w:rFonts w:cs="Arial"/>
          <w:szCs w:val="22"/>
        </w:rPr>
        <w:t>, oz. kot zapisano v LAS1.4</w:t>
      </w:r>
      <w:r w:rsidR="00367C71" w:rsidRPr="00A450EF">
        <w:rPr>
          <w:rFonts w:cs="Arial"/>
          <w:szCs w:val="22"/>
        </w:rPr>
        <w:t>.</w:t>
      </w:r>
    </w:p>
    <w:p w14:paraId="492539AF" w14:textId="0575FA12" w:rsidR="006647D3" w:rsidRPr="00A450EF" w:rsidRDefault="006647D3" w:rsidP="00CD6D85">
      <w:pPr>
        <w:spacing w:after="120"/>
        <w:jc w:val="both"/>
        <w:rPr>
          <w:rFonts w:cs="Arial"/>
          <w:szCs w:val="22"/>
        </w:rPr>
      </w:pPr>
      <w:r w:rsidRPr="00A450EF">
        <w:rPr>
          <w:rFonts w:cs="Arial"/>
          <w:szCs w:val="22"/>
        </w:rPr>
        <w:t>Imena datotek za posamezen km2 se izdelajo po vzoru: GKOT_eee_nnn.laz.</w:t>
      </w:r>
    </w:p>
    <w:p w14:paraId="2770CBA1" w14:textId="77777777" w:rsidR="006647D3" w:rsidRPr="00E22125" w:rsidRDefault="006647D3" w:rsidP="006B3F80">
      <w:pPr>
        <w:spacing w:after="120"/>
        <w:jc w:val="both"/>
        <w:rPr>
          <w:rFonts w:cs="Arial"/>
          <w:szCs w:val="22"/>
        </w:rPr>
      </w:pPr>
    </w:p>
    <w:p w14:paraId="3A6BE2CD" w14:textId="08250C11" w:rsidR="00B26B6C" w:rsidRPr="00E22125" w:rsidRDefault="009E2CA2" w:rsidP="003C0F08">
      <w:pPr>
        <w:pStyle w:val="Naslov3"/>
      </w:pPr>
      <w:bookmarkStart w:id="534" w:name="_Toc119399266"/>
      <w:bookmarkStart w:id="535" w:name="_Toc121151970"/>
      <w:bookmarkEnd w:id="533"/>
      <w:r w:rsidRPr="00E22125">
        <w:t>OTR</w:t>
      </w:r>
      <w:bookmarkEnd w:id="534"/>
      <w:bookmarkEnd w:id="535"/>
    </w:p>
    <w:p w14:paraId="73A04D15" w14:textId="074A62ED" w:rsidR="00B26B6C" w:rsidRPr="00A86689" w:rsidRDefault="00F00795" w:rsidP="00CD6D85">
      <w:pPr>
        <w:spacing w:after="120"/>
        <w:jc w:val="both"/>
        <w:rPr>
          <w:rFonts w:cs="Arial"/>
          <w:szCs w:val="22"/>
        </w:rPr>
      </w:pPr>
      <w:r w:rsidRPr="00A450EF">
        <w:rPr>
          <w:rFonts w:cs="Arial"/>
          <w:szCs w:val="22"/>
        </w:rPr>
        <w:t>Oblak točk reliefa (</w:t>
      </w:r>
      <w:r w:rsidR="00B26B6C" w:rsidRPr="00A450EF">
        <w:rPr>
          <w:rFonts w:cs="Arial"/>
          <w:szCs w:val="22"/>
        </w:rPr>
        <w:t>OTR</w:t>
      </w:r>
      <w:r w:rsidRPr="00A450EF">
        <w:rPr>
          <w:rFonts w:cs="Arial"/>
          <w:szCs w:val="22"/>
        </w:rPr>
        <w:t>)</w:t>
      </w:r>
      <w:r w:rsidR="005F2851" w:rsidRPr="00A450EF">
        <w:rPr>
          <w:rFonts w:cs="Arial"/>
          <w:szCs w:val="22"/>
        </w:rPr>
        <w:t xml:space="preserve"> </w:t>
      </w:r>
      <w:r w:rsidR="00B26B6C" w:rsidRPr="00A450EF">
        <w:rPr>
          <w:rFonts w:cs="Arial"/>
          <w:szCs w:val="22"/>
        </w:rPr>
        <w:t>vsebuje vse tiste originalno zajete točke,</w:t>
      </w:r>
      <w:r w:rsidR="005F2851" w:rsidRPr="00A450EF">
        <w:rPr>
          <w:rFonts w:cs="Arial"/>
          <w:szCs w:val="22"/>
        </w:rPr>
        <w:t xml:space="preserve"> ki so se klasificirale v razreda 2 in 9,</w:t>
      </w:r>
      <w:r w:rsidR="00B26B6C" w:rsidRPr="00A450EF">
        <w:rPr>
          <w:rFonts w:cs="Arial"/>
          <w:szCs w:val="22"/>
        </w:rPr>
        <w:t xml:space="preserve"> </w:t>
      </w:r>
      <w:r w:rsidR="00D30B75" w:rsidRPr="00A450EF">
        <w:rPr>
          <w:rFonts w:cs="Arial"/>
          <w:szCs w:val="22"/>
        </w:rPr>
        <w:t>ter morebitne na novo kreirane točke</w:t>
      </w:r>
      <w:r w:rsidR="00A825D9" w:rsidRPr="00A450EF">
        <w:rPr>
          <w:rFonts w:cs="Arial"/>
          <w:szCs w:val="22"/>
        </w:rPr>
        <w:t>,</w:t>
      </w:r>
      <w:r w:rsidR="00D30B75" w:rsidRPr="00A450EF">
        <w:rPr>
          <w:rFonts w:cs="Arial"/>
          <w:szCs w:val="22"/>
        </w:rPr>
        <w:t xml:space="preserve"> </w:t>
      </w:r>
      <w:r w:rsidR="00A825D9" w:rsidRPr="00A450EF">
        <w:rPr>
          <w:rFonts w:cs="Arial"/>
          <w:szCs w:val="22"/>
        </w:rPr>
        <w:t>ki</w:t>
      </w:r>
      <w:r w:rsidR="00B26B6C" w:rsidRPr="00A450EF">
        <w:rPr>
          <w:rFonts w:cs="Arial"/>
          <w:szCs w:val="22"/>
        </w:rPr>
        <w:t xml:space="preserve"> bodo sodelovale pri izračunu DMR</w:t>
      </w:r>
      <w:r w:rsidR="005F2851" w:rsidRPr="00A450EF">
        <w:rPr>
          <w:rFonts w:cs="Arial"/>
          <w:szCs w:val="22"/>
        </w:rPr>
        <w:t>.</w:t>
      </w:r>
      <w:r w:rsidR="00B26B6C" w:rsidRPr="00A450EF">
        <w:rPr>
          <w:rFonts w:cs="Arial"/>
          <w:szCs w:val="22"/>
        </w:rPr>
        <w:t xml:space="preserve"> </w:t>
      </w:r>
      <w:r w:rsidR="005F2851" w:rsidRPr="00A450EF">
        <w:rPr>
          <w:rFonts w:cs="Arial"/>
          <w:szCs w:val="22"/>
        </w:rPr>
        <w:t xml:space="preserve">Preda </w:t>
      </w:r>
      <w:r w:rsidR="00B26B6C" w:rsidRPr="00A450EF">
        <w:rPr>
          <w:rFonts w:cs="Arial"/>
          <w:szCs w:val="22"/>
        </w:rPr>
        <w:t xml:space="preserve">se </w:t>
      </w:r>
      <w:r w:rsidR="005F2851" w:rsidRPr="00A450EF">
        <w:rPr>
          <w:rFonts w:cs="Arial"/>
          <w:szCs w:val="22"/>
        </w:rPr>
        <w:t>jih</w:t>
      </w:r>
      <w:r w:rsidR="00B26B6C" w:rsidRPr="00A450EF">
        <w:rPr>
          <w:rFonts w:cs="Arial"/>
          <w:szCs w:val="22"/>
        </w:rPr>
        <w:t xml:space="preserve"> </w:t>
      </w:r>
      <w:r w:rsidR="00D30B75" w:rsidRPr="00A450EF">
        <w:rPr>
          <w:rFonts w:cs="Arial"/>
          <w:szCs w:val="22"/>
        </w:rPr>
        <w:t>v obliki</w:t>
      </w:r>
      <w:r w:rsidR="005F2851" w:rsidRPr="00A450EF">
        <w:rPr>
          <w:rFonts w:cs="Arial"/>
          <w:szCs w:val="22"/>
        </w:rPr>
        <w:t xml:space="preserve"> </w:t>
      </w:r>
      <w:r w:rsidR="00B26B6C" w:rsidRPr="00A450EF">
        <w:rPr>
          <w:rFonts w:cs="Arial"/>
          <w:szCs w:val="22"/>
        </w:rPr>
        <w:t xml:space="preserve">LAZ, zapisane v datoteke kot opisano v poglavju </w:t>
      </w:r>
      <w:r w:rsidR="00546D91" w:rsidRPr="00A450EF">
        <w:rPr>
          <w:rFonts w:cs="Arial"/>
          <w:szCs w:val="22"/>
        </w:rPr>
        <w:t>“</w:t>
      </w:r>
      <w:r w:rsidRPr="299CCC15">
        <w:rPr>
          <w:rFonts w:cs="Arial"/>
        </w:rPr>
        <w:fldChar w:fldCharType="begin"/>
      </w:r>
      <w:r w:rsidRPr="299CCC15">
        <w:rPr>
          <w:rFonts w:cs="Arial"/>
        </w:rPr>
        <w:instrText xml:space="preserve"> REF _Ref80097262 \r \h </w:instrText>
      </w:r>
      <w:r w:rsidRPr="299CCC15">
        <w:rPr>
          <w:rFonts w:cs="Arial"/>
        </w:rPr>
      </w:r>
      <w:r w:rsidRPr="299CCC15">
        <w:rPr>
          <w:rFonts w:cs="Arial"/>
        </w:rPr>
        <w:fldChar w:fldCharType="separate"/>
      </w:r>
      <w:r w:rsidR="00546D91" w:rsidRPr="299CCC15">
        <w:rPr>
          <w:rFonts w:cs="Arial"/>
        </w:rPr>
        <w:t>4.7</w:t>
      </w:r>
      <w:r w:rsidRPr="299CCC15">
        <w:rPr>
          <w:rFonts w:cs="Arial"/>
        </w:rPr>
        <w:fldChar w:fldCharType="end"/>
      </w:r>
      <w:r w:rsidR="00546D91" w:rsidRPr="00A450EF">
        <w:rPr>
          <w:rFonts w:cs="Arial"/>
          <w:szCs w:val="22"/>
        </w:rPr>
        <w:t xml:space="preserve"> Razdelitev na liste”.</w:t>
      </w:r>
    </w:p>
    <w:p w14:paraId="0B708902" w14:textId="234782F7" w:rsidR="00D23D98" w:rsidRPr="00A450EF" w:rsidRDefault="00B26B6C" w:rsidP="00CD6D85">
      <w:pPr>
        <w:spacing w:after="120"/>
        <w:jc w:val="both"/>
        <w:rPr>
          <w:rFonts w:cs="Arial"/>
          <w:szCs w:val="22"/>
        </w:rPr>
      </w:pPr>
      <w:r w:rsidRPr="00A450EF">
        <w:rPr>
          <w:rFonts w:cs="Arial"/>
          <w:szCs w:val="22"/>
        </w:rPr>
        <w:t xml:space="preserve">Datoteke OTR morajo vsebovati </w:t>
      </w:r>
      <w:r w:rsidR="00D30B75" w:rsidRPr="00A450EF">
        <w:rPr>
          <w:rFonts w:cs="Arial"/>
          <w:szCs w:val="22"/>
        </w:rPr>
        <w:t xml:space="preserve">iste atribute, ki </w:t>
      </w:r>
      <w:r w:rsidR="00472EDA" w:rsidRPr="00A450EF">
        <w:rPr>
          <w:rFonts w:cs="Arial"/>
          <w:szCs w:val="22"/>
        </w:rPr>
        <w:t>so</w:t>
      </w:r>
      <w:r w:rsidR="00D30B75" w:rsidRPr="00A450EF">
        <w:rPr>
          <w:rFonts w:cs="Arial"/>
          <w:szCs w:val="22"/>
        </w:rPr>
        <w:t xml:space="preserve"> že zapisani v GKOT, glejte 2. alinejo poglavja</w:t>
      </w:r>
      <w:r w:rsidR="00D23D98" w:rsidRPr="00A450EF">
        <w:rPr>
          <w:rFonts w:cs="Arial"/>
          <w:szCs w:val="22"/>
        </w:rPr>
        <w:t xml:space="preserve"> </w:t>
      </w:r>
      <w:r w:rsidR="00D23D98" w:rsidRPr="00A450EF">
        <w:rPr>
          <w:rFonts w:cs="Arial"/>
          <w:szCs w:val="22"/>
        </w:rPr>
        <w:fldChar w:fldCharType="begin"/>
      </w:r>
      <w:r w:rsidR="00D23D98" w:rsidRPr="00A450EF">
        <w:rPr>
          <w:rFonts w:cs="Arial"/>
          <w:szCs w:val="22"/>
        </w:rPr>
        <w:instrText xml:space="preserve"> REF _Ref81901091 \r \h </w:instrText>
      </w:r>
      <w:r w:rsidR="000F1EBB" w:rsidRPr="00A450EF">
        <w:rPr>
          <w:rFonts w:cs="Arial"/>
          <w:szCs w:val="22"/>
        </w:rPr>
        <w:instrText xml:space="preserve"> \* MERGEFORMAT </w:instrText>
      </w:r>
      <w:r w:rsidR="00D23D98" w:rsidRPr="00A450EF">
        <w:rPr>
          <w:rFonts w:cs="Arial"/>
          <w:szCs w:val="22"/>
        </w:rPr>
      </w:r>
      <w:r w:rsidR="00D23D98" w:rsidRPr="00A450EF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6.2.3</w:t>
      </w:r>
      <w:r w:rsidR="00D23D98" w:rsidRPr="00A450EF">
        <w:rPr>
          <w:rFonts w:cs="Arial"/>
          <w:szCs w:val="22"/>
        </w:rPr>
        <w:fldChar w:fldCharType="end"/>
      </w:r>
      <w:r w:rsidR="00D23D98" w:rsidRPr="00A450EF">
        <w:rPr>
          <w:rFonts w:cs="Arial"/>
          <w:szCs w:val="22"/>
        </w:rPr>
        <w:t>.</w:t>
      </w:r>
    </w:p>
    <w:p w14:paraId="18B015C9" w14:textId="059E4562" w:rsidR="006647D3" w:rsidRPr="00E22125" w:rsidRDefault="006647D3" w:rsidP="00CD6D85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Imena datotek za posamezen km</w:t>
      </w:r>
      <w:r w:rsidRPr="00A450EF">
        <w:rPr>
          <w:rFonts w:cs="Arial"/>
          <w:szCs w:val="22"/>
        </w:rPr>
        <w:t>2</w:t>
      </w:r>
      <w:r w:rsidRPr="00E22125">
        <w:rPr>
          <w:rFonts w:cs="Arial"/>
          <w:szCs w:val="22"/>
        </w:rPr>
        <w:t xml:space="preserve"> se izdelajo po vzoru: </w:t>
      </w:r>
      <w:r>
        <w:rPr>
          <w:rFonts w:cs="Arial"/>
          <w:szCs w:val="22"/>
        </w:rPr>
        <w:t>OTR</w:t>
      </w:r>
      <w:r w:rsidRPr="00E22125">
        <w:rPr>
          <w:rFonts w:cs="Arial"/>
          <w:szCs w:val="22"/>
        </w:rPr>
        <w:t>_eee_nnn.</w:t>
      </w:r>
      <w:r>
        <w:rPr>
          <w:rFonts w:cs="Arial"/>
          <w:szCs w:val="22"/>
        </w:rPr>
        <w:t>laz</w:t>
      </w:r>
      <w:r w:rsidRPr="00E22125">
        <w:rPr>
          <w:rFonts w:cs="Arial"/>
          <w:szCs w:val="22"/>
        </w:rPr>
        <w:t>.</w:t>
      </w:r>
    </w:p>
    <w:p w14:paraId="6B96F133" w14:textId="77777777" w:rsidR="006647D3" w:rsidRPr="00A86689" w:rsidRDefault="006647D3" w:rsidP="006B3F80">
      <w:pPr>
        <w:spacing w:after="120"/>
        <w:jc w:val="both"/>
        <w:rPr>
          <w:rFonts w:cs="Arial"/>
          <w:szCs w:val="22"/>
        </w:rPr>
      </w:pPr>
    </w:p>
    <w:p w14:paraId="7899A908" w14:textId="7956A2E7" w:rsidR="00D23D98" w:rsidRPr="00E22125" w:rsidRDefault="00D23D98" w:rsidP="00D23D98">
      <w:pPr>
        <w:pStyle w:val="Naslov3"/>
      </w:pPr>
      <w:bookmarkStart w:id="536" w:name="_Ref81920505"/>
      <w:bookmarkStart w:id="537" w:name="_Toc119399267"/>
      <w:bookmarkStart w:id="538" w:name="_Toc121151971"/>
      <w:r w:rsidRPr="00E22125">
        <w:t xml:space="preserve">Metapodatki izvornih podatkov </w:t>
      </w:r>
      <w:bookmarkEnd w:id="536"/>
      <w:r w:rsidR="00EE331C" w:rsidRPr="00E22125">
        <w:t>ZLS</w:t>
      </w:r>
      <w:bookmarkEnd w:id="537"/>
      <w:bookmarkEnd w:id="538"/>
    </w:p>
    <w:p w14:paraId="04D5C8D5" w14:textId="793C7947" w:rsidR="00D23D98" w:rsidRPr="00E22125" w:rsidRDefault="00D23D98" w:rsidP="00DE407D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Za originalne podatke je treba</w:t>
      </w:r>
      <w:r w:rsidR="00E01154" w:rsidRPr="00E22125">
        <w:rPr>
          <w:lang w:eastAsia="ar-SA"/>
        </w:rPr>
        <w:t xml:space="preserve"> zapisati vsebino podatkov, ki jih bo hranil izvajalec in niso bili predani naročniku.</w:t>
      </w:r>
    </w:p>
    <w:p w14:paraId="2734DFF2" w14:textId="03ACBE93" w:rsidR="00E01154" w:rsidRPr="00E22125" w:rsidRDefault="00E01154" w:rsidP="00E01154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Za GOT je treba narediti in predati skico pasov </w:t>
      </w:r>
      <w:r w:rsidR="00F578D6">
        <w:rPr>
          <w:lang w:eastAsia="ar-SA"/>
        </w:rPr>
        <w:t>v obliki</w:t>
      </w:r>
      <w:r w:rsidR="00F578D6" w:rsidRPr="00E22125">
        <w:rPr>
          <w:lang w:eastAsia="ar-SA"/>
        </w:rPr>
        <w:t xml:space="preserve"> </w:t>
      </w:r>
      <w:r w:rsidR="005B1943" w:rsidRPr="00E22125">
        <w:rPr>
          <w:lang w:eastAsia="ar-SA"/>
        </w:rPr>
        <w:t>zaključeni</w:t>
      </w:r>
      <w:r w:rsidR="00C74C52">
        <w:rPr>
          <w:lang w:eastAsia="ar-SA"/>
        </w:rPr>
        <w:t>h</w:t>
      </w:r>
      <w:r w:rsidR="005B1943" w:rsidRPr="00E22125">
        <w:rPr>
          <w:lang w:eastAsia="ar-SA"/>
        </w:rPr>
        <w:t xml:space="preserve"> </w:t>
      </w:r>
      <w:r w:rsidR="00C74C52" w:rsidRPr="00E22125">
        <w:rPr>
          <w:lang w:eastAsia="ar-SA"/>
        </w:rPr>
        <w:t>poligon</w:t>
      </w:r>
      <w:r w:rsidR="00C74C52">
        <w:rPr>
          <w:lang w:eastAsia="ar-SA"/>
        </w:rPr>
        <w:t>ov</w:t>
      </w:r>
      <w:r w:rsidR="00C74C52" w:rsidRPr="00E22125">
        <w:rPr>
          <w:lang w:eastAsia="ar-SA"/>
        </w:rPr>
        <w:t xml:space="preserve"> </w:t>
      </w:r>
      <w:r w:rsidRPr="00E22125">
        <w:rPr>
          <w:lang w:eastAsia="ar-SA"/>
        </w:rPr>
        <w:t>(v obliki SHP)</w:t>
      </w:r>
      <w:r w:rsidR="000F1EBB" w:rsidRPr="00E22125">
        <w:rPr>
          <w:lang w:eastAsia="ar-SA"/>
        </w:rPr>
        <w:t xml:space="preserve">, ki prikazuje </w:t>
      </w:r>
      <w:r w:rsidR="00E55997" w:rsidRPr="00E22125">
        <w:rPr>
          <w:lang w:eastAsia="ar-SA"/>
        </w:rPr>
        <w:t xml:space="preserve">realen </w:t>
      </w:r>
      <w:r w:rsidR="000F1EBB" w:rsidRPr="00E22125">
        <w:rPr>
          <w:lang w:eastAsia="ar-SA"/>
        </w:rPr>
        <w:t>obseg vseh zajetih podatkov ne glede na meje projekta</w:t>
      </w:r>
      <w:r w:rsidRPr="00E22125">
        <w:rPr>
          <w:lang w:eastAsia="ar-SA"/>
        </w:rPr>
        <w:t>.</w:t>
      </w:r>
      <w:r w:rsidR="005B1943" w:rsidRPr="00E22125">
        <w:rPr>
          <w:lang w:eastAsia="ar-SA"/>
        </w:rPr>
        <w:t xml:space="preserve"> Zaključeni poligoni </w:t>
      </w:r>
      <w:r w:rsidR="00E55997" w:rsidRPr="00E22125">
        <w:rPr>
          <w:lang w:eastAsia="ar-SA"/>
        </w:rPr>
        <w:t>za posamezen</w:t>
      </w:r>
      <w:r w:rsidR="00C73264">
        <w:rPr>
          <w:lang w:eastAsia="ar-SA"/>
        </w:rPr>
        <w:t xml:space="preserve"> pas</w:t>
      </w:r>
      <w:r w:rsidR="00E55997" w:rsidRPr="00E22125">
        <w:rPr>
          <w:lang w:eastAsia="ar-SA"/>
        </w:rPr>
        <w:t xml:space="preserve"> </w:t>
      </w:r>
      <w:r w:rsidR="005B1943" w:rsidRPr="00E22125">
        <w:rPr>
          <w:lang w:eastAsia="ar-SA"/>
        </w:rPr>
        <w:t>morajo imeti naslednje atribute:</w:t>
      </w:r>
    </w:p>
    <w:p w14:paraId="16FF9687" w14:textId="58509219" w:rsidR="005B1943" w:rsidRPr="00E22125" w:rsidRDefault="005B1943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unikaten ID poleta (format string),</w:t>
      </w:r>
    </w:p>
    <w:p w14:paraId="0E417B22" w14:textId="5A406449" w:rsidR="005B1943" w:rsidRPr="00E22125" w:rsidRDefault="005B1943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unikaten ID pasu (format string),</w:t>
      </w:r>
    </w:p>
    <w:p w14:paraId="3145524D" w14:textId="305F49A3" w:rsidR="005B1943" w:rsidRPr="00E22125" w:rsidRDefault="005B1943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tip pasu, kot so: projektni, prečni, dodatni, za kalibracijo ali drug tip,</w:t>
      </w:r>
    </w:p>
    <w:p w14:paraId="5298CDC7" w14:textId="6F833143" w:rsidR="005B1943" w:rsidRPr="00E22125" w:rsidRDefault="005B1943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začetni čas</w:t>
      </w:r>
      <w:r w:rsidR="00E55997" w:rsidRPr="00E22125">
        <w:rPr>
          <w:lang w:eastAsia="ar-SA"/>
        </w:rPr>
        <w:t xml:space="preserve"> v GPS sekundah zaokrožen na najbližje celo število,</w:t>
      </w:r>
    </w:p>
    <w:p w14:paraId="1705B7A0" w14:textId="2DA41699" w:rsidR="00E55997" w:rsidRPr="00E22125" w:rsidRDefault="00E55997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končni čas v GPS sekundah zaokrožen na najbližje celo število.</w:t>
      </w:r>
    </w:p>
    <w:p w14:paraId="21E76E9D" w14:textId="1B89F7B6" w:rsidR="000C7D79" w:rsidRPr="00E22125" w:rsidRDefault="00696378" w:rsidP="00E01154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Preda</w:t>
      </w:r>
      <w:r w:rsidR="000C7D79" w:rsidRPr="00E22125">
        <w:rPr>
          <w:lang w:eastAsia="ar-SA"/>
        </w:rPr>
        <w:t>jo</w:t>
      </w:r>
      <w:r w:rsidRPr="00E22125">
        <w:rPr>
          <w:lang w:eastAsia="ar-SA"/>
        </w:rPr>
        <w:t xml:space="preserve"> se skic</w:t>
      </w:r>
      <w:r w:rsidR="000C7D79" w:rsidRPr="00E22125">
        <w:rPr>
          <w:lang w:eastAsia="ar-SA"/>
        </w:rPr>
        <w:t>e</w:t>
      </w:r>
      <w:r w:rsidRPr="00E22125">
        <w:rPr>
          <w:lang w:eastAsia="ar-SA"/>
        </w:rPr>
        <w:t xml:space="preserve"> (v rastrski obliki) s prikazom zadovoljevanj</w:t>
      </w:r>
      <w:r w:rsidR="00163386" w:rsidRPr="00E22125">
        <w:rPr>
          <w:lang w:eastAsia="ar-SA"/>
        </w:rPr>
        <w:t>a</w:t>
      </w:r>
      <w:r w:rsidRPr="00E22125">
        <w:rPr>
          <w:lang w:eastAsia="ar-SA"/>
        </w:rPr>
        <w:t xml:space="preserve"> zahtev</w:t>
      </w:r>
      <w:r w:rsidR="000C7D79" w:rsidRPr="00E22125">
        <w:rPr>
          <w:lang w:eastAsia="ar-SA"/>
        </w:rPr>
        <w:t>:</w:t>
      </w:r>
    </w:p>
    <w:p w14:paraId="6A98CFFB" w14:textId="59D4CB45" w:rsidR="000C7D79" w:rsidRPr="00A86689" w:rsidRDefault="000C7D79" w:rsidP="000C7D7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o velikosti šuma znotraj posameznega pasu</w:t>
      </w:r>
      <w:r w:rsidR="00BE0ABF" w:rsidRPr="00E22125">
        <w:rPr>
          <w:lang w:eastAsia="ar-SA"/>
        </w:rPr>
        <w:t xml:space="preserve"> </w:t>
      </w:r>
      <w:r w:rsidR="00636968" w:rsidRPr="00E22125">
        <w:rPr>
          <w:lang w:eastAsia="ar-SA"/>
        </w:rPr>
        <w:t xml:space="preserve">oz. </w:t>
      </w:r>
      <w:r w:rsidR="00BE0ABF" w:rsidRPr="00E22125">
        <w:rPr>
          <w:lang w:eastAsia="ar-SA"/>
        </w:rPr>
        <w:t xml:space="preserve">o </w:t>
      </w:r>
      <w:r w:rsidR="00636968" w:rsidRPr="00E22125">
        <w:rPr>
          <w:lang w:eastAsia="ar-SA"/>
        </w:rPr>
        <w:t xml:space="preserve">doseganju </w:t>
      </w:r>
      <w:r w:rsidR="00BE0ABF" w:rsidRPr="00E22125">
        <w:rPr>
          <w:lang w:eastAsia="ar-SA"/>
        </w:rPr>
        <w:t>relativn</w:t>
      </w:r>
      <w:r w:rsidR="00636968" w:rsidRPr="00E22125">
        <w:rPr>
          <w:lang w:eastAsia="ar-SA"/>
        </w:rPr>
        <w:t>e</w:t>
      </w:r>
      <w:r w:rsidR="00BE0ABF" w:rsidRPr="00E22125">
        <w:rPr>
          <w:lang w:eastAsia="ar-SA"/>
        </w:rPr>
        <w:t xml:space="preserve"> višinsk</w:t>
      </w:r>
      <w:r w:rsidR="00636968" w:rsidRPr="00E22125">
        <w:rPr>
          <w:lang w:eastAsia="ar-SA"/>
        </w:rPr>
        <w:t>e</w:t>
      </w:r>
      <w:r w:rsidR="00BE0ABF" w:rsidRPr="00E22125">
        <w:rPr>
          <w:lang w:eastAsia="ar-SA"/>
        </w:rPr>
        <w:t xml:space="preserve"> natančnosti znotraj pasu (glej pog</w:t>
      </w:r>
      <w:r w:rsidR="00636968" w:rsidRPr="00E22125">
        <w:rPr>
          <w:lang w:eastAsia="ar-SA"/>
        </w:rPr>
        <w:t>la</w:t>
      </w:r>
      <w:r w:rsidR="00BE0ABF" w:rsidRPr="00E22125">
        <w:rPr>
          <w:lang w:eastAsia="ar-SA"/>
        </w:rPr>
        <w:t xml:space="preserve">vje </w:t>
      </w:r>
      <w:r w:rsidR="00BE0ABF" w:rsidRPr="00A86689">
        <w:rPr>
          <w:lang w:eastAsia="ar-SA"/>
        </w:rPr>
        <w:fldChar w:fldCharType="begin"/>
      </w:r>
      <w:r w:rsidR="00BE0ABF" w:rsidRPr="00E22125">
        <w:rPr>
          <w:lang w:eastAsia="ar-SA"/>
        </w:rPr>
        <w:instrText xml:space="preserve"> REF _Ref81918687 \r \h </w:instrText>
      </w:r>
      <w:r w:rsidR="00BE0ABF" w:rsidRPr="00A86689">
        <w:rPr>
          <w:lang w:eastAsia="ar-SA"/>
        </w:rPr>
      </w:r>
      <w:r w:rsidR="00BE0ABF" w:rsidRPr="00A86689">
        <w:rPr>
          <w:lang w:eastAsia="ar-SA"/>
        </w:rPr>
        <w:fldChar w:fldCharType="separate"/>
      </w:r>
      <w:r w:rsidR="0060266B">
        <w:rPr>
          <w:lang w:eastAsia="ar-SA"/>
        </w:rPr>
        <w:t>4.3.3</w:t>
      </w:r>
      <w:r w:rsidR="00BE0ABF" w:rsidRPr="00A86689">
        <w:rPr>
          <w:lang w:eastAsia="ar-SA"/>
        </w:rPr>
        <w:fldChar w:fldCharType="end"/>
      </w:r>
      <w:r w:rsidR="00BE0ABF" w:rsidRPr="008D35C1">
        <w:rPr>
          <w:lang w:eastAsia="ar-SA"/>
        </w:rPr>
        <w:t xml:space="preserve">) </w:t>
      </w:r>
      <w:r w:rsidRPr="00A86689">
        <w:rPr>
          <w:lang w:eastAsia="ar-SA"/>
        </w:rPr>
        <w:t>,</w:t>
      </w:r>
    </w:p>
    <w:p w14:paraId="4A2BE364" w14:textId="7B60A0EE" w:rsidR="000C7D79" w:rsidRPr="00A86689" w:rsidRDefault="000C7D79" w:rsidP="000C7D7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A86689">
        <w:rPr>
          <w:lang w:eastAsia="ar-SA"/>
        </w:rPr>
        <w:t>o</w:t>
      </w:r>
      <w:r w:rsidRPr="00E22125">
        <w:rPr>
          <w:lang w:eastAsia="ar-SA"/>
        </w:rPr>
        <w:t xml:space="preserve"> </w:t>
      </w:r>
      <w:r w:rsidR="00BE0ABF" w:rsidRPr="00E22125">
        <w:rPr>
          <w:lang w:eastAsia="ar-SA"/>
        </w:rPr>
        <w:t xml:space="preserve">relativni </w:t>
      </w:r>
      <w:r w:rsidRPr="00E22125">
        <w:rPr>
          <w:lang w:eastAsia="ar-SA"/>
        </w:rPr>
        <w:t xml:space="preserve">višinski </w:t>
      </w:r>
      <w:r w:rsidR="00BE0ABF" w:rsidRPr="00E22125">
        <w:rPr>
          <w:lang w:eastAsia="ar-SA"/>
        </w:rPr>
        <w:t>nata</w:t>
      </w:r>
      <w:r w:rsidR="007618CE" w:rsidRPr="00E22125">
        <w:rPr>
          <w:lang w:eastAsia="ar-SA"/>
        </w:rPr>
        <w:t>n</w:t>
      </w:r>
      <w:r w:rsidR="00BE0ABF" w:rsidRPr="00E22125">
        <w:rPr>
          <w:lang w:eastAsia="ar-SA"/>
        </w:rPr>
        <w:t>čnosti</w:t>
      </w:r>
      <w:r w:rsidRPr="00E22125">
        <w:rPr>
          <w:lang w:eastAsia="ar-SA"/>
        </w:rPr>
        <w:t xml:space="preserve"> med pasovi na preklopu</w:t>
      </w:r>
      <w:r w:rsidR="00BE0ABF" w:rsidRPr="00E22125">
        <w:rPr>
          <w:lang w:eastAsia="ar-SA"/>
        </w:rPr>
        <w:t xml:space="preserve"> (glej poglavje </w:t>
      </w:r>
      <w:r w:rsidR="00BE0ABF" w:rsidRPr="00A86689">
        <w:rPr>
          <w:lang w:eastAsia="ar-SA"/>
        </w:rPr>
        <w:fldChar w:fldCharType="begin"/>
      </w:r>
      <w:r w:rsidR="00BE0ABF" w:rsidRPr="00E22125">
        <w:rPr>
          <w:lang w:eastAsia="ar-SA"/>
        </w:rPr>
        <w:instrText xml:space="preserve"> REF _Ref81918845 \r \h </w:instrText>
      </w:r>
      <w:r w:rsidR="00BE0ABF" w:rsidRPr="00A86689">
        <w:rPr>
          <w:lang w:eastAsia="ar-SA"/>
        </w:rPr>
      </w:r>
      <w:r w:rsidR="00BE0ABF" w:rsidRPr="00A86689">
        <w:rPr>
          <w:lang w:eastAsia="ar-SA"/>
        </w:rPr>
        <w:fldChar w:fldCharType="separate"/>
      </w:r>
      <w:r w:rsidR="0060266B">
        <w:rPr>
          <w:lang w:eastAsia="ar-SA"/>
        </w:rPr>
        <w:t>4.3.3</w:t>
      </w:r>
      <w:r w:rsidR="00BE0ABF" w:rsidRPr="00A86689">
        <w:rPr>
          <w:lang w:eastAsia="ar-SA"/>
        </w:rPr>
        <w:fldChar w:fldCharType="end"/>
      </w:r>
      <w:r w:rsidR="00BE0ABF" w:rsidRPr="008D35C1">
        <w:rPr>
          <w:lang w:eastAsia="ar-SA"/>
        </w:rPr>
        <w:t>)</w:t>
      </w:r>
      <w:r w:rsidRPr="00A86689">
        <w:rPr>
          <w:lang w:eastAsia="ar-SA"/>
        </w:rPr>
        <w:t>,</w:t>
      </w:r>
    </w:p>
    <w:p w14:paraId="7CDAF62C" w14:textId="2B735EFC" w:rsidR="007618CE" w:rsidRPr="00E22125" w:rsidRDefault="007618CE" w:rsidP="00DE407D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o doseganju združene nominalne razdalje med točkami oz. homogenosti podatkov,</w:t>
      </w:r>
    </w:p>
    <w:p w14:paraId="0A624B37" w14:textId="53825FBA" w:rsidR="00696378" w:rsidRPr="00E22125" w:rsidRDefault="00696378" w:rsidP="000C7D7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o doseženi </w:t>
      </w:r>
      <w:r w:rsidR="000C7D79" w:rsidRPr="00E22125">
        <w:rPr>
          <w:lang w:eastAsia="ar-SA"/>
        </w:rPr>
        <w:t xml:space="preserve">nominalni </w:t>
      </w:r>
      <w:r w:rsidRPr="00E22125">
        <w:rPr>
          <w:lang w:eastAsia="ar-SA"/>
        </w:rPr>
        <w:t>gostoti</w:t>
      </w:r>
      <w:r w:rsidR="000C7D79" w:rsidRPr="00E22125">
        <w:rPr>
          <w:lang w:eastAsia="ar-SA"/>
        </w:rPr>
        <w:t xml:space="preserve"> za posamezen pas za zajem terena pod 1200 m,</w:t>
      </w:r>
    </w:p>
    <w:p w14:paraId="3B66377A" w14:textId="2BE4F4EF" w:rsidR="000C7D79" w:rsidRPr="00E22125" w:rsidRDefault="000C7D79" w:rsidP="000C7D7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o doseženi združeni nominalni gostoti točk za podatke zaje</w:t>
      </w:r>
      <w:r w:rsidR="00636968" w:rsidRPr="00E22125">
        <w:rPr>
          <w:lang w:eastAsia="ar-SA"/>
        </w:rPr>
        <w:t xml:space="preserve">m </w:t>
      </w:r>
      <w:r w:rsidRPr="00E22125">
        <w:rPr>
          <w:lang w:eastAsia="ar-SA"/>
        </w:rPr>
        <w:t>ter</w:t>
      </w:r>
      <w:r w:rsidR="00636968" w:rsidRPr="00E22125">
        <w:rPr>
          <w:lang w:eastAsia="ar-SA"/>
        </w:rPr>
        <w:t>ena</w:t>
      </w:r>
      <w:r w:rsidRPr="00E22125">
        <w:rPr>
          <w:lang w:eastAsia="ar-SA"/>
        </w:rPr>
        <w:t xml:space="preserve"> nad 1200 m,</w:t>
      </w:r>
    </w:p>
    <w:p w14:paraId="28F580DB" w14:textId="37ED6A3F" w:rsidR="00E01154" w:rsidRPr="00E22125" w:rsidRDefault="00E01154" w:rsidP="00DE407D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Za GKOT se preda </w:t>
      </w:r>
      <w:r w:rsidR="00C73264">
        <w:rPr>
          <w:lang w:eastAsia="ar-SA"/>
        </w:rPr>
        <w:t xml:space="preserve">skica s </w:t>
      </w:r>
      <w:r w:rsidR="00211BE0" w:rsidRPr="00E22125">
        <w:rPr>
          <w:lang w:eastAsia="ar-SA"/>
        </w:rPr>
        <w:t>prikaz</w:t>
      </w:r>
      <w:r w:rsidR="00C73264">
        <w:rPr>
          <w:lang w:eastAsia="ar-SA"/>
        </w:rPr>
        <w:t>om</w:t>
      </w:r>
      <w:r w:rsidRPr="00E22125">
        <w:rPr>
          <w:lang w:eastAsia="ar-SA"/>
        </w:rPr>
        <w:t xml:space="preserve"> o </w:t>
      </w:r>
      <w:r w:rsidR="003B400D" w:rsidRPr="00E22125">
        <w:rPr>
          <w:lang w:eastAsia="ar-SA"/>
        </w:rPr>
        <w:t xml:space="preserve">zagotavljanju </w:t>
      </w:r>
      <w:r w:rsidR="00636968" w:rsidRPr="00E22125">
        <w:rPr>
          <w:lang w:eastAsia="ar-SA"/>
        </w:rPr>
        <w:t xml:space="preserve">kakovosti glede </w:t>
      </w:r>
      <w:r w:rsidRPr="00E22125">
        <w:rPr>
          <w:lang w:eastAsia="ar-SA"/>
        </w:rPr>
        <w:t>izveden</w:t>
      </w:r>
      <w:r w:rsidR="00636968" w:rsidRPr="00E22125">
        <w:rPr>
          <w:lang w:eastAsia="ar-SA"/>
        </w:rPr>
        <w:t>e</w:t>
      </w:r>
      <w:r w:rsidRPr="00E22125">
        <w:rPr>
          <w:lang w:eastAsia="ar-SA"/>
        </w:rPr>
        <w:t xml:space="preserve"> klasifikacij</w:t>
      </w:r>
      <w:r w:rsidR="00636968" w:rsidRPr="00E22125">
        <w:rPr>
          <w:lang w:eastAsia="ar-SA"/>
        </w:rPr>
        <w:t>e.</w:t>
      </w:r>
    </w:p>
    <w:p w14:paraId="25CFC9C9" w14:textId="71152265" w:rsidR="003C0F08" w:rsidRPr="00E22125" w:rsidRDefault="003C0F08" w:rsidP="003C0F08">
      <w:pPr>
        <w:pStyle w:val="Naslov3"/>
        <w:tabs>
          <w:tab w:val="clear" w:pos="720"/>
          <w:tab w:val="num" w:pos="851"/>
        </w:tabs>
        <w:ind w:left="851" w:hanging="851"/>
      </w:pPr>
      <w:bookmarkStart w:id="539" w:name="_Toc119399268"/>
      <w:bookmarkStart w:id="540" w:name="_Toc121151972"/>
      <w:r w:rsidRPr="00E22125">
        <w:t>Struktura zapis</w:t>
      </w:r>
      <w:r w:rsidR="00BD0E88" w:rsidRPr="00E22125">
        <w:t>ov</w:t>
      </w:r>
      <w:bookmarkEnd w:id="539"/>
      <w:bookmarkEnd w:id="540"/>
    </w:p>
    <w:p w14:paraId="2F7CF9E4" w14:textId="5EC396E4" w:rsidR="003C0F08" w:rsidRPr="00E22125" w:rsidRDefault="00991E24" w:rsidP="003C0F0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3C0F08" w:rsidRPr="00E22125">
        <w:rPr>
          <w:rFonts w:cs="Arial"/>
          <w:szCs w:val="22"/>
        </w:rPr>
        <w:t xml:space="preserve"> </w:t>
      </w:r>
      <w:r w:rsidR="00200A9A">
        <w:rPr>
          <w:rFonts w:cs="Arial"/>
          <w:szCs w:val="22"/>
        </w:rPr>
        <w:t xml:space="preserve">osnovni </w:t>
      </w:r>
      <w:r w:rsidR="003C0F08" w:rsidRPr="00E22125">
        <w:rPr>
          <w:rFonts w:cs="Arial"/>
          <w:szCs w:val="22"/>
        </w:rPr>
        <w:t xml:space="preserve">mapi bloka </w:t>
      </w:r>
      <w:r w:rsidR="007C42C7">
        <w:rPr>
          <w:rFonts w:cs="Arial"/>
          <w:szCs w:val="22"/>
        </w:rPr>
        <w:t xml:space="preserve">(glej </w:t>
      </w:r>
      <w:r w:rsidR="007C42C7" w:rsidRPr="0034448B">
        <w:rPr>
          <w:rFonts w:cs="Arial"/>
          <w:b/>
          <w:bCs w:val="0"/>
          <w:szCs w:val="22"/>
        </w:rPr>
        <w:t>Prilog</w:t>
      </w:r>
      <w:r w:rsidR="009B37FD">
        <w:rPr>
          <w:rFonts w:cs="Arial"/>
          <w:b/>
          <w:bCs w:val="0"/>
          <w:szCs w:val="22"/>
        </w:rPr>
        <w:t>o</w:t>
      </w:r>
      <w:r w:rsidR="007C42C7" w:rsidRPr="0034448B">
        <w:rPr>
          <w:rFonts w:cs="Arial"/>
          <w:b/>
          <w:bCs w:val="0"/>
          <w:szCs w:val="22"/>
        </w:rPr>
        <w:t xml:space="preserve"> E</w:t>
      </w:r>
      <w:r w:rsidR="007C42C7">
        <w:rPr>
          <w:rFonts w:cs="Arial"/>
          <w:szCs w:val="22"/>
        </w:rPr>
        <w:t xml:space="preserve">) </w:t>
      </w:r>
      <w:r w:rsidR="003C0F08" w:rsidRPr="00E22125">
        <w:rPr>
          <w:rFonts w:cs="Arial"/>
          <w:szCs w:val="22"/>
        </w:rPr>
        <w:t>se odpre map</w:t>
      </w:r>
      <w:r w:rsidR="006A47A3">
        <w:rPr>
          <w:rFonts w:cs="Arial"/>
          <w:szCs w:val="22"/>
        </w:rPr>
        <w:t>a</w:t>
      </w:r>
      <w:r w:rsidR="003C0F08" w:rsidRPr="00E22125">
        <w:rPr>
          <w:rFonts w:cs="Arial"/>
          <w:szCs w:val="22"/>
        </w:rPr>
        <w:t>:</w:t>
      </w:r>
    </w:p>
    <w:p w14:paraId="688B5972" w14:textId="6E322CB5" w:rsidR="003C0F08" w:rsidRDefault="003C0F08" w:rsidP="003C0F0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r w:rsidR="00EE331C" w:rsidRPr="00E22125">
        <w:rPr>
          <w:rFonts w:cs="Arial"/>
          <w:szCs w:val="22"/>
        </w:rPr>
        <w:t>ZLS</w:t>
      </w:r>
      <w:r w:rsidR="0014264B">
        <w:rPr>
          <w:rFonts w:cs="Arial"/>
          <w:szCs w:val="22"/>
        </w:rPr>
        <w:t>,</w:t>
      </w:r>
    </w:p>
    <w:p w14:paraId="3BB5F176" w14:textId="317F7E13" w:rsidR="00A0763F" w:rsidRDefault="0014264B" w:rsidP="0034448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A0763F">
        <w:rPr>
          <w:rFonts w:cs="Arial"/>
          <w:szCs w:val="22"/>
        </w:rPr>
        <w:t xml:space="preserve"> mapi </w:t>
      </w:r>
      <w:r w:rsidR="00200A9A" w:rsidRPr="00E22125">
        <w:rPr>
          <w:rFonts w:cs="Arial"/>
          <w:szCs w:val="22"/>
        </w:rPr>
        <w:t xml:space="preserve">//01-Koper/ZLS </w:t>
      </w:r>
      <w:r w:rsidR="00A0763F">
        <w:rPr>
          <w:rFonts w:cs="Arial"/>
          <w:szCs w:val="22"/>
        </w:rPr>
        <w:t>so podmape</w:t>
      </w:r>
      <w:r>
        <w:rPr>
          <w:rFonts w:cs="Arial"/>
          <w:szCs w:val="22"/>
        </w:rPr>
        <w:t xml:space="preserve"> izvornih podatkov</w:t>
      </w:r>
      <w:r w:rsidR="00A0763F">
        <w:rPr>
          <w:rFonts w:cs="Arial"/>
          <w:szCs w:val="22"/>
        </w:rPr>
        <w:t>:</w:t>
      </w:r>
      <w:r>
        <w:rPr>
          <w:rFonts w:cs="Arial"/>
          <w:szCs w:val="22"/>
        </w:rPr>
        <w:t xml:space="preserve"> GOT, GKOT in OTR.</w:t>
      </w:r>
    </w:p>
    <w:p w14:paraId="7D8BEEE9" w14:textId="02B2D205" w:rsidR="00A0763F" w:rsidRDefault="00A0763F" w:rsidP="0034448B">
      <w:pPr>
        <w:numPr>
          <w:ilvl w:val="2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//01-Koper/ZLS</w:t>
      </w:r>
      <w:r>
        <w:rPr>
          <w:rFonts w:cs="Arial"/>
          <w:szCs w:val="22"/>
        </w:rPr>
        <w:t>/</w:t>
      </w:r>
      <w:r w:rsidR="00200A9A" w:rsidRPr="00E22125">
        <w:rPr>
          <w:rFonts w:cs="Arial"/>
          <w:szCs w:val="22"/>
        </w:rPr>
        <w:t xml:space="preserve">GOT, </w:t>
      </w:r>
      <w:r>
        <w:rPr>
          <w:rFonts w:cs="Arial"/>
          <w:szCs w:val="22"/>
        </w:rPr>
        <w:t xml:space="preserve">kamor se zapišejo pasovi GOT ob končni predaji, ki so že bili predani na začasno predanem </w:t>
      </w:r>
      <w:r w:rsidR="00434D9C">
        <w:rPr>
          <w:rFonts w:cs="Arial"/>
          <w:szCs w:val="22"/>
        </w:rPr>
        <w:t>prenosnem</w:t>
      </w:r>
      <w:r>
        <w:rPr>
          <w:rFonts w:cs="Arial"/>
          <w:szCs w:val="22"/>
        </w:rPr>
        <w:t xml:space="preserve"> disku,</w:t>
      </w:r>
    </w:p>
    <w:p w14:paraId="3FC3ED00" w14:textId="1DA63365" w:rsidR="00A0763F" w:rsidRDefault="00A0763F" w:rsidP="0034448B">
      <w:pPr>
        <w:numPr>
          <w:ilvl w:val="2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//01-Koper/ZLS</w:t>
      </w:r>
      <w:r>
        <w:rPr>
          <w:rFonts w:cs="Arial"/>
          <w:szCs w:val="22"/>
        </w:rPr>
        <w:t>/</w:t>
      </w:r>
      <w:r w:rsidR="00200A9A" w:rsidRPr="00E22125">
        <w:rPr>
          <w:rFonts w:cs="Arial"/>
          <w:szCs w:val="22"/>
        </w:rPr>
        <w:t>GKOT</w:t>
      </w:r>
      <w:r>
        <w:rPr>
          <w:rFonts w:cs="Arial"/>
          <w:szCs w:val="22"/>
        </w:rPr>
        <w:t>, kamor se zapišejo list</w:t>
      </w:r>
      <w:r w:rsidR="00AA4309">
        <w:rPr>
          <w:rFonts w:cs="Arial"/>
          <w:szCs w:val="22"/>
        </w:rPr>
        <w:t>i</w:t>
      </w:r>
      <w:r>
        <w:rPr>
          <w:rFonts w:cs="Arial"/>
          <w:szCs w:val="22"/>
        </w:rPr>
        <w:t xml:space="preserve"> GKOT v obliki LAZ,</w:t>
      </w:r>
    </w:p>
    <w:p w14:paraId="6E5B8974" w14:textId="5A05A185" w:rsidR="00200A9A" w:rsidRDefault="00A0763F" w:rsidP="0034448B">
      <w:pPr>
        <w:numPr>
          <w:ilvl w:val="2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//01-Koper/ZLS</w:t>
      </w:r>
      <w:r>
        <w:rPr>
          <w:rFonts w:cs="Arial"/>
          <w:szCs w:val="22"/>
        </w:rPr>
        <w:t>/</w:t>
      </w:r>
      <w:r w:rsidR="00200A9A" w:rsidRPr="00E22125">
        <w:rPr>
          <w:rFonts w:cs="Arial"/>
          <w:szCs w:val="22"/>
        </w:rPr>
        <w:t>OTR, kamor se zapiše</w:t>
      </w:r>
      <w:r>
        <w:rPr>
          <w:rFonts w:cs="Arial"/>
          <w:szCs w:val="22"/>
        </w:rPr>
        <w:t>jo listi OTR v obliki LAZ</w:t>
      </w:r>
      <w:r w:rsidR="00AA4309">
        <w:rPr>
          <w:rFonts w:cs="Arial"/>
          <w:szCs w:val="22"/>
        </w:rPr>
        <w:t>.</w:t>
      </w:r>
    </w:p>
    <w:p w14:paraId="7308ABC5" w14:textId="4BF097C7" w:rsidR="00DD7FB7" w:rsidRPr="00E22125" w:rsidRDefault="003C0F08" w:rsidP="004C480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>//01-Koper/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>/</w:t>
      </w:r>
      <w:r w:rsidR="00A0763F">
        <w:rPr>
          <w:rFonts w:cs="Arial"/>
          <w:szCs w:val="22"/>
        </w:rPr>
        <w:t>Metapodatki</w:t>
      </w:r>
      <w:r w:rsidR="0014264B">
        <w:rPr>
          <w:rFonts w:cs="Arial"/>
          <w:szCs w:val="22"/>
        </w:rPr>
        <w:t>/MP_GOT</w:t>
      </w:r>
      <w:r w:rsidRPr="00E22125">
        <w:rPr>
          <w:rFonts w:cs="Arial"/>
          <w:szCs w:val="22"/>
        </w:rPr>
        <w:t>,</w:t>
      </w:r>
      <w:r w:rsidR="0014264B">
        <w:rPr>
          <w:rFonts w:cs="Arial"/>
          <w:szCs w:val="22"/>
        </w:rPr>
        <w:t xml:space="preserve"> MO_GKOT in MP_OTR</w:t>
      </w:r>
      <w:r w:rsidRPr="00E22125">
        <w:rPr>
          <w:rFonts w:cs="Arial"/>
          <w:szCs w:val="22"/>
        </w:rPr>
        <w:t xml:space="preserve"> v kater</w:t>
      </w:r>
      <w:r w:rsidR="0014264B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se zapišejo</w:t>
      </w:r>
      <w:r w:rsidR="00272912" w:rsidRPr="00E22125">
        <w:rPr>
          <w:rFonts w:cs="Arial"/>
          <w:szCs w:val="22"/>
        </w:rPr>
        <w:t xml:space="preserve"> vsi rezultati kontrol, ki so predvidene pri tej fazi izvedbe projekta</w:t>
      </w:r>
      <w:r w:rsidR="00A0763F">
        <w:rPr>
          <w:rFonts w:cs="Arial"/>
          <w:szCs w:val="22"/>
        </w:rPr>
        <w:t xml:space="preserve"> (</w:t>
      </w:r>
      <w:r w:rsidR="00A0763F" w:rsidRPr="00E22125">
        <w:rPr>
          <w:rFonts w:cs="Arial"/>
          <w:szCs w:val="22"/>
        </w:rPr>
        <w:t xml:space="preserve">poglavju </w:t>
      </w:r>
      <w:r w:rsidR="00A0763F" w:rsidRPr="00A86689">
        <w:rPr>
          <w:rFonts w:cs="Arial"/>
          <w:szCs w:val="22"/>
        </w:rPr>
        <w:fldChar w:fldCharType="begin"/>
      </w:r>
      <w:r w:rsidR="00A0763F" w:rsidRPr="00E22125">
        <w:rPr>
          <w:rFonts w:cs="Arial"/>
          <w:szCs w:val="22"/>
        </w:rPr>
        <w:instrText xml:space="preserve"> REF _Ref81920505 \r \h  \* MERGEFORMAT </w:instrText>
      </w:r>
      <w:r w:rsidR="00A0763F" w:rsidRPr="00A86689">
        <w:rPr>
          <w:rFonts w:cs="Arial"/>
          <w:szCs w:val="22"/>
        </w:rPr>
      </w:r>
      <w:r w:rsidR="00A0763F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6.2.5</w:t>
      </w:r>
      <w:r w:rsidR="00A0763F" w:rsidRPr="00A86689">
        <w:rPr>
          <w:rFonts w:cs="Arial"/>
          <w:szCs w:val="22"/>
        </w:rPr>
        <w:fldChar w:fldCharType="end"/>
      </w:r>
      <w:r w:rsidR="00590B4D">
        <w:rPr>
          <w:rFonts w:cs="Arial"/>
          <w:szCs w:val="22"/>
        </w:rPr>
        <w:t>)</w:t>
      </w:r>
      <w:r w:rsidR="00D224B7">
        <w:rPr>
          <w:rFonts w:cs="Arial"/>
          <w:szCs w:val="22"/>
        </w:rPr>
        <w:t>,</w:t>
      </w:r>
      <w:r w:rsidR="00590B4D">
        <w:rPr>
          <w:rFonts w:cs="Arial"/>
          <w:szCs w:val="22"/>
        </w:rPr>
        <w:t xml:space="preserve"> </w:t>
      </w:r>
      <w:r w:rsidR="00D224B7" w:rsidRPr="00E22125">
        <w:rPr>
          <w:rFonts w:cs="Arial"/>
          <w:szCs w:val="22"/>
        </w:rPr>
        <w:t>zapišejo se tudi rezultati vseh drugih internih kontrol kakovosti, ki se naredijo pri izdelavi teh izdelkov</w:t>
      </w:r>
      <w:r w:rsidR="00D224B7">
        <w:rPr>
          <w:rFonts w:cs="Arial"/>
          <w:szCs w:val="22"/>
        </w:rPr>
        <w:t>,</w:t>
      </w:r>
    </w:p>
    <w:p w14:paraId="41A12FDD" w14:textId="2318E7B7" w:rsidR="00D224B7" w:rsidRPr="00357A25" w:rsidRDefault="00211BE0" w:rsidP="006A47A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>//01-Koper/</w:t>
      </w:r>
      <w:r w:rsidR="00EE331C" w:rsidRPr="00E22125">
        <w:rPr>
          <w:rFonts w:cs="Arial"/>
          <w:szCs w:val="22"/>
        </w:rPr>
        <w:t>ZLS</w:t>
      </w:r>
      <w:r w:rsidRPr="006A47A3">
        <w:rPr>
          <w:rFonts w:cs="Arial"/>
          <w:szCs w:val="22"/>
        </w:rPr>
        <w:t>/</w:t>
      </w:r>
      <w:r w:rsidR="00A0763F" w:rsidRPr="006A47A3">
        <w:rPr>
          <w:rFonts w:cs="Arial"/>
          <w:szCs w:val="22"/>
        </w:rPr>
        <w:t>Razno</w:t>
      </w:r>
      <w:r w:rsidRPr="006A47A3">
        <w:rPr>
          <w:rFonts w:cs="Arial"/>
          <w:szCs w:val="22"/>
        </w:rPr>
        <w:t xml:space="preserve">, </w:t>
      </w:r>
      <w:r w:rsidR="00D224B7" w:rsidRPr="006A47A3">
        <w:rPr>
          <w:rFonts w:cs="Arial"/>
          <w:szCs w:val="22"/>
        </w:rPr>
        <w:t>kamor se zapišejo različna interna poročila ali podatki, ki jih ni mogoče zapisati v druge podmape.</w:t>
      </w:r>
    </w:p>
    <w:p w14:paraId="2C7D4AFD" w14:textId="37BEE145" w:rsidR="00B26B6C" w:rsidRPr="00A86689" w:rsidRDefault="00B26B6C" w:rsidP="004C4809">
      <w:pPr>
        <w:spacing w:after="120"/>
        <w:ind w:left="1080"/>
        <w:jc w:val="both"/>
        <w:rPr>
          <w:rFonts w:cs="Arial"/>
          <w:szCs w:val="22"/>
        </w:rPr>
      </w:pPr>
    </w:p>
    <w:p w14:paraId="7073ECBF" w14:textId="77777777" w:rsidR="00211BE0" w:rsidRPr="00E22125" w:rsidRDefault="00211BE0" w:rsidP="00211BE0">
      <w:pPr>
        <w:rPr>
          <w:lang w:eastAsia="ar-SA"/>
        </w:rPr>
      </w:pPr>
    </w:p>
    <w:p w14:paraId="2BC30A4F" w14:textId="43ABEB77" w:rsidR="004167BD" w:rsidRPr="00E22125" w:rsidRDefault="000D422B" w:rsidP="004167BD">
      <w:pPr>
        <w:pStyle w:val="Naslov2"/>
      </w:pPr>
      <w:bookmarkStart w:id="541" w:name="_Toc119399269"/>
      <w:bookmarkStart w:id="542" w:name="_Toc121151973"/>
      <w:bookmarkStart w:id="543" w:name="_Hlk81488993"/>
      <w:r w:rsidRPr="00E22125">
        <w:t>D</w:t>
      </w:r>
      <w:r w:rsidR="00D40FC4" w:rsidRPr="00E22125">
        <w:t>igitalni model</w:t>
      </w:r>
      <w:r w:rsidR="00903241" w:rsidRPr="00E22125">
        <w:t>i</w:t>
      </w:r>
      <w:r w:rsidR="00D40FC4" w:rsidRPr="00E22125">
        <w:t xml:space="preserve"> </w:t>
      </w:r>
      <w:r w:rsidRPr="00E22125">
        <w:t>višin</w:t>
      </w:r>
      <w:bookmarkEnd w:id="541"/>
      <w:bookmarkEnd w:id="542"/>
    </w:p>
    <w:p w14:paraId="46F2DE61" w14:textId="212FAB9C" w:rsidR="004167BD" w:rsidRPr="00E22125" w:rsidRDefault="004167BD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Za vse spodaj naštete r</w:t>
      </w:r>
      <w:r w:rsidR="00424C02" w:rsidRPr="299CCC15">
        <w:rPr>
          <w:rFonts w:cs="Arial"/>
        </w:rPr>
        <w:t>e</w:t>
      </w:r>
      <w:r w:rsidRPr="299CCC15">
        <w:rPr>
          <w:rFonts w:cs="Arial"/>
        </w:rPr>
        <w:t>zultate (DMR, PAS in DMP) se preda samo podatke znotraj meje projekta.</w:t>
      </w:r>
    </w:p>
    <w:p w14:paraId="463FA76A" w14:textId="1CCCE867" w:rsidR="000D422B" w:rsidRPr="00E22125" w:rsidRDefault="005A655D" w:rsidP="007D21CB">
      <w:pPr>
        <w:pStyle w:val="Naslov3"/>
      </w:pPr>
      <w:bookmarkStart w:id="544" w:name="_Toc119399270"/>
      <w:bookmarkStart w:id="545" w:name="_Toc121151974"/>
      <w:r w:rsidRPr="00E22125">
        <w:t>DMR</w:t>
      </w:r>
      <w:bookmarkEnd w:id="544"/>
      <w:bookmarkEnd w:id="545"/>
    </w:p>
    <w:p w14:paraId="13067669" w14:textId="1664CA53" w:rsidR="000D422B" w:rsidRPr="00E22125" w:rsidRDefault="00367C71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2A465E" w:rsidRPr="00E22125">
        <w:rPr>
          <w:rFonts w:cs="Arial"/>
          <w:szCs w:val="22"/>
        </w:rPr>
        <w:t>a izračun digitalnega modela reliefa (DMR) z interpolacij</w:t>
      </w:r>
      <w:r w:rsidR="00163386" w:rsidRPr="00E22125">
        <w:rPr>
          <w:rFonts w:cs="Arial"/>
          <w:szCs w:val="22"/>
        </w:rPr>
        <w:t>o</w:t>
      </w:r>
      <w:r w:rsidR="002A465E" w:rsidRPr="00E22125">
        <w:rPr>
          <w:rFonts w:cs="Arial"/>
          <w:szCs w:val="22"/>
        </w:rPr>
        <w:t xml:space="preserve"> se uporabijo točke, ki so klasificirane v razredih 2 in 9</w:t>
      </w:r>
      <w:r w:rsidRPr="00E22125">
        <w:rPr>
          <w:rFonts w:cs="Arial"/>
          <w:szCs w:val="22"/>
        </w:rPr>
        <w:t>.</w:t>
      </w:r>
    </w:p>
    <w:p w14:paraId="79F95902" w14:textId="1FBB5E16" w:rsidR="000D422B" w:rsidRPr="00E22125" w:rsidRDefault="000D422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DMR je </w:t>
      </w:r>
      <w:r w:rsidR="002A465E" w:rsidRPr="00E22125">
        <w:rPr>
          <w:rFonts w:cs="Arial"/>
          <w:szCs w:val="22"/>
        </w:rPr>
        <w:t>zapisan v mrežo z velikostjo celice 0,5 x 0,5 m</w:t>
      </w:r>
      <w:r w:rsidR="00367C71" w:rsidRPr="00E22125">
        <w:rPr>
          <w:rFonts w:cs="Arial"/>
          <w:szCs w:val="22"/>
        </w:rPr>
        <w:t>.</w:t>
      </w:r>
      <w:r w:rsidR="002A465E" w:rsidRPr="00E22125">
        <w:rPr>
          <w:rFonts w:cs="Arial"/>
          <w:szCs w:val="22"/>
        </w:rPr>
        <w:t xml:space="preserve"> </w:t>
      </w:r>
    </w:p>
    <w:p w14:paraId="6DD88AC6" w14:textId="21659F4F" w:rsidR="002A465E" w:rsidRPr="00E22125" w:rsidRDefault="002A465E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DMR je zapisan v datoteke</w:t>
      </w:r>
      <w:r w:rsidR="005F2851" w:rsidRPr="00E22125">
        <w:rPr>
          <w:rFonts w:cs="Arial"/>
          <w:szCs w:val="22"/>
        </w:rPr>
        <w:t xml:space="preserve">, kot je opisano v poglavju </w:t>
      </w:r>
      <w:r w:rsidR="006A688B" w:rsidRPr="00E22125">
        <w:rPr>
          <w:rFonts w:cs="Arial"/>
          <w:szCs w:val="22"/>
        </w:rPr>
        <w:t>“</w:t>
      </w:r>
      <w:r w:rsidR="006A688B" w:rsidRPr="00A86689">
        <w:rPr>
          <w:rFonts w:cs="Arial"/>
          <w:szCs w:val="22"/>
        </w:rPr>
        <w:fldChar w:fldCharType="begin"/>
      </w:r>
      <w:r w:rsidR="006A688B" w:rsidRPr="00E22125">
        <w:rPr>
          <w:rFonts w:cs="Arial"/>
          <w:szCs w:val="22"/>
        </w:rPr>
        <w:instrText xml:space="preserve"> REF _Ref80097262 \r \h </w:instrText>
      </w:r>
      <w:r w:rsidR="006A688B" w:rsidRPr="00A86689">
        <w:rPr>
          <w:rFonts w:cs="Arial"/>
          <w:szCs w:val="22"/>
        </w:rPr>
      </w:r>
      <w:r w:rsidR="006A688B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4.7</w:t>
      </w:r>
      <w:r w:rsidR="006A688B" w:rsidRPr="00A86689">
        <w:rPr>
          <w:rFonts w:cs="Arial"/>
          <w:szCs w:val="22"/>
        </w:rPr>
        <w:fldChar w:fldCharType="end"/>
      </w:r>
      <w:r w:rsidR="006A688B">
        <w:rPr>
          <w:rFonts w:cs="Arial"/>
          <w:szCs w:val="22"/>
        </w:rPr>
        <w:t xml:space="preserve"> </w:t>
      </w:r>
      <w:r w:rsidR="006A688B" w:rsidRPr="00E22125">
        <w:rPr>
          <w:rFonts w:cs="Arial"/>
          <w:szCs w:val="22"/>
        </w:rPr>
        <w:t>Razdelitev na liste</w:t>
      </w:r>
      <w:r w:rsidR="006A688B" w:rsidRPr="008D35C1">
        <w:rPr>
          <w:rFonts w:cs="Arial"/>
          <w:szCs w:val="22"/>
        </w:rPr>
        <w:t>”</w:t>
      </w:r>
      <w:r w:rsidR="005F2851" w:rsidRPr="008D35C1">
        <w:rPr>
          <w:rFonts w:cs="Arial"/>
          <w:szCs w:val="22"/>
        </w:rPr>
        <w:t>,</w:t>
      </w:r>
      <w:r w:rsidR="000D422B" w:rsidRPr="00A86689">
        <w:rPr>
          <w:rFonts w:cs="Arial"/>
          <w:szCs w:val="22"/>
        </w:rPr>
        <w:t xml:space="preserve"> v dve različni obliki in sicer: </w:t>
      </w:r>
      <w:r w:rsidRPr="00E22125">
        <w:rPr>
          <w:rFonts w:cs="Arial"/>
          <w:szCs w:val="22"/>
        </w:rPr>
        <w:t xml:space="preserve">v </w:t>
      </w:r>
      <w:r w:rsidR="000D422B" w:rsidRPr="00E22125">
        <w:rPr>
          <w:rFonts w:cs="Arial"/>
          <w:szCs w:val="22"/>
        </w:rPr>
        <w:t xml:space="preserve">obliki </w:t>
      </w:r>
      <w:r w:rsidR="00E24257">
        <w:rPr>
          <w:rFonts w:cs="Arial"/>
          <w:szCs w:val="22"/>
        </w:rPr>
        <w:t xml:space="preserve">LAZ </w:t>
      </w:r>
      <w:r w:rsidRPr="00E22125">
        <w:rPr>
          <w:rFonts w:cs="Arial"/>
          <w:szCs w:val="22"/>
        </w:rPr>
        <w:t xml:space="preserve">in v </w:t>
      </w:r>
      <w:r w:rsidR="000D422B" w:rsidRPr="00E22125">
        <w:rPr>
          <w:rFonts w:cs="Arial"/>
          <w:szCs w:val="22"/>
        </w:rPr>
        <w:t xml:space="preserve">obliki </w:t>
      </w:r>
      <w:r w:rsidR="00E24257">
        <w:rPr>
          <w:rFonts w:cs="Arial"/>
          <w:szCs w:val="22"/>
        </w:rPr>
        <w:t>ASCII grid</w:t>
      </w:r>
      <w:r w:rsidR="000D422B" w:rsidRPr="00E22125">
        <w:rPr>
          <w:rFonts w:cs="Arial"/>
          <w:szCs w:val="22"/>
        </w:rPr>
        <w:t>. Severni in vzhodni rob zapisa ne vsebuje</w:t>
      </w:r>
      <w:r w:rsidR="00D16FA3" w:rsidRPr="00E22125">
        <w:rPr>
          <w:rFonts w:cs="Arial"/>
          <w:szCs w:val="22"/>
        </w:rPr>
        <w:t>ta</w:t>
      </w:r>
      <w:r w:rsidR="000D422B" w:rsidRPr="00E22125">
        <w:rPr>
          <w:rFonts w:cs="Arial"/>
          <w:szCs w:val="22"/>
        </w:rPr>
        <w:t xml:space="preserve"> podatkov</w:t>
      </w:r>
      <w:r w:rsidR="00163386" w:rsidRPr="00E22125">
        <w:rPr>
          <w:rFonts w:cs="Arial"/>
          <w:szCs w:val="22"/>
        </w:rPr>
        <w:t>,</w:t>
      </w:r>
      <w:bookmarkStart w:id="546" w:name="_Hlk82678229"/>
      <w:r w:rsidR="00163386" w:rsidRPr="00E22125">
        <w:rPr>
          <w:rFonts w:cs="Arial"/>
          <w:szCs w:val="22"/>
        </w:rPr>
        <w:t xml:space="preserve"> da se podatki na sosednjih listih ne podvajajo</w:t>
      </w:r>
      <w:bookmarkEnd w:id="546"/>
      <w:r w:rsidR="00163386" w:rsidRPr="00E22125">
        <w:rPr>
          <w:rFonts w:cs="Arial"/>
          <w:szCs w:val="22"/>
        </w:rPr>
        <w:t>.</w:t>
      </w:r>
    </w:p>
    <w:bookmarkEnd w:id="543"/>
    <w:p w14:paraId="60E33202" w14:textId="4CBAB3C1" w:rsidR="0058592F" w:rsidRPr="00E22125" w:rsidRDefault="0058592F" w:rsidP="0058592F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Imena datotek za pos</w:t>
      </w:r>
      <w:r w:rsidR="00424C02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>mezen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se izdelajo po vzoru: DMR_eee_nnn.</w:t>
      </w:r>
      <w:r w:rsidR="0031564E">
        <w:rPr>
          <w:rFonts w:cs="Arial"/>
          <w:szCs w:val="22"/>
        </w:rPr>
        <w:t>laz</w:t>
      </w:r>
      <w:r w:rsidR="00163386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in DMR</w:t>
      </w:r>
      <w:r w:rsidR="00E24257">
        <w:rPr>
          <w:rFonts w:cs="Arial"/>
          <w:szCs w:val="22"/>
        </w:rPr>
        <w:t>tm</w:t>
      </w:r>
      <w:r w:rsidRPr="00E22125">
        <w:rPr>
          <w:rFonts w:cs="Arial"/>
          <w:szCs w:val="22"/>
        </w:rPr>
        <w:t>_eee_nnn.</w:t>
      </w:r>
      <w:r w:rsidR="0031564E">
        <w:rPr>
          <w:rFonts w:cs="Arial"/>
          <w:szCs w:val="22"/>
        </w:rPr>
        <w:t xml:space="preserve">grd in </w:t>
      </w:r>
      <w:r w:rsidR="0031564E" w:rsidRPr="00E22125">
        <w:rPr>
          <w:rFonts w:cs="Arial"/>
          <w:szCs w:val="22"/>
        </w:rPr>
        <w:t>DMR</w:t>
      </w:r>
      <w:r w:rsidR="00E24257">
        <w:rPr>
          <w:rFonts w:cs="Arial"/>
          <w:szCs w:val="22"/>
        </w:rPr>
        <w:t>gk</w:t>
      </w:r>
      <w:r w:rsidR="0031564E" w:rsidRPr="00E22125">
        <w:rPr>
          <w:rFonts w:cs="Arial"/>
          <w:szCs w:val="22"/>
        </w:rPr>
        <w:t>_eee_nnn.</w:t>
      </w:r>
      <w:r w:rsidR="0031564E">
        <w:rPr>
          <w:rFonts w:cs="Arial"/>
          <w:szCs w:val="22"/>
        </w:rPr>
        <w:t>grd</w:t>
      </w:r>
      <w:r w:rsidRPr="00E22125">
        <w:rPr>
          <w:rFonts w:cs="Arial"/>
          <w:szCs w:val="22"/>
        </w:rPr>
        <w:t>.</w:t>
      </w:r>
    </w:p>
    <w:p w14:paraId="2750C13F" w14:textId="02AD945B" w:rsidR="000D422B" w:rsidRPr="00E22125" w:rsidRDefault="005A655D" w:rsidP="007D21CB">
      <w:pPr>
        <w:pStyle w:val="Naslov3"/>
      </w:pPr>
      <w:bookmarkStart w:id="547" w:name="_Toc119399271"/>
      <w:bookmarkStart w:id="548" w:name="_Toc121151975"/>
      <w:r w:rsidRPr="00E22125">
        <w:t>PAS</w:t>
      </w:r>
      <w:bookmarkEnd w:id="547"/>
      <w:bookmarkEnd w:id="548"/>
    </w:p>
    <w:p w14:paraId="60125657" w14:textId="28772C0A" w:rsidR="000D422B" w:rsidRPr="00A86689" w:rsidRDefault="000D422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Podobo analitičnega senčenja (PAS) se izdela iz DMR</w:t>
      </w:r>
      <w:r w:rsidR="005407FE" w:rsidRPr="00E22125">
        <w:rPr>
          <w:rFonts w:cs="Arial"/>
          <w:szCs w:val="22"/>
        </w:rPr>
        <w:t xml:space="preserve"> in </w:t>
      </w:r>
      <w:r w:rsidR="002356B3" w:rsidRPr="00E22125">
        <w:rPr>
          <w:rFonts w:cs="Arial"/>
          <w:szCs w:val="22"/>
        </w:rPr>
        <w:t>je</w:t>
      </w:r>
      <w:r w:rsidR="005407FE" w:rsidRPr="00E22125">
        <w:rPr>
          <w:rFonts w:cs="Arial"/>
          <w:szCs w:val="22"/>
        </w:rPr>
        <w:t xml:space="preserve"> razrezan kot je opisano v poglavju </w:t>
      </w:r>
      <w:r w:rsidR="00E34F68" w:rsidRPr="00E22125">
        <w:rPr>
          <w:rFonts w:cs="Arial"/>
          <w:szCs w:val="22"/>
        </w:rPr>
        <w:t>“</w:t>
      </w:r>
      <w:r w:rsidR="00E34F68" w:rsidRPr="00A86689">
        <w:rPr>
          <w:rFonts w:cs="Arial"/>
          <w:szCs w:val="22"/>
        </w:rPr>
        <w:fldChar w:fldCharType="begin"/>
      </w:r>
      <w:r w:rsidR="00E34F68" w:rsidRPr="00E22125">
        <w:rPr>
          <w:rFonts w:cs="Arial"/>
          <w:szCs w:val="22"/>
        </w:rPr>
        <w:instrText xml:space="preserve"> REF _Ref80097262 \r \h </w:instrText>
      </w:r>
      <w:r w:rsidR="00E34F68" w:rsidRPr="00A86689">
        <w:rPr>
          <w:rFonts w:cs="Arial"/>
          <w:szCs w:val="22"/>
        </w:rPr>
      </w:r>
      <w:r w:rsidR="00E34F68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4.7</w:t>
      </w:r>
      <w:r w:rsidR="00E34F68" w:rsidRPr="00A86689">
        <w:rPr>
          <w:rFonts w:cs="Arial"/>
          <w:szCs w:val="22"/>
        </w:rPr>
        <w:fldChar w:fldCharType="end"/>
      </w:r>
      <w:r w:rsidR="00E34F68">
        <w:rPr>
          <w:rFonts w:cs="Arial"/>
          <w:szCs w:val="22"/>
        </w:rPr>
        <w:t xml:space="preserve"> </w:t>
      </w:r>
      <w:r w:rsidR="00E34F68" w:rsidRPr="00E22125">
        <w:rPr>
          <w:rFonts w:cs="Arial"/>
          <w:szCs w:val="22"/>
        </w:rPr>
        <w:t>Razdelitev na liste</w:t>
      </w:r>
      <w:r w:rsidR="00E34F68" w:rsidRPr="008D35C1">
        <w:rPr>
          <w:rFonts w:cs="Arial"/>
          <w:szCs w:val="22"/>
        </w:rPr>
        <w:t>”</w:t>
      </w:r>
      <w:r w:rsidR="005407FE" w:rsidRPr="008D35C1">
        <w:rPr>
          <w:rFonts w:cs="Arial"/>
          <w:szCs w:val="22"/>
        </w:rPr>
        <w:t>.</w:t>
      </w:r>
    </w:p>
    <w:p w14:paraId="3A873A3F" w14:textId="77777777" w:rsidR="000D422B" w:rsidRPr="00E22125" w:rsidRDefault="000D422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PAS je zapisan v mrežo z velikostjo celice 0,5 x 0,5 m</w:t>
      </w:r>
      <w:r w:rsidR="00367C71" w:rsidRPr="00E22125">
        <w:rPr>
          <w:rFonts w:cs="Arial"/>
          <w:szCs w:val="22"/>
        </w:rPr>
        <w:t>.</w:t>
      </w:r>
    </w:p>
    <w:p w14:paraId="70D25947" w14:textId="441A8F4C" w:rsidR="000D422B" w:rsidRPr="00E22125" w:rsidRDefault="000D422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PAS se zapiše v geolocirano rastrsko obliko v obliki GeoTIF, ki vsebuje tudi informacijo o datumu laserskega skeniranja.</w:t>
      </w:r>
      <w:r w:rsidR="00163386" w:rsidRPr="00E22125">
        <w:rPr>
          <w:rFonts w:cs="Arial"/>
          <w:szCs w:val="22"/>
        </w:rPr>
        <w:t xml:space="preserve"> Če je bilo skeniranje v posameznem km</w:t>
      </w:r>
      <w:r w:rsidR="00163386" w:rsidRPr="00E22125">
        <w:rPr>
          <w:rFonts w:cs="Arial"/>
          <w:szCs w:val="22"/>
          <w:vertAlign w:val="superscript"/>
        </w:rPr>
        <w:t>2</w:t>
      </w:r>
      <w:r w:rsidR="00163386" w:rsidRPr="00E22125">
        <w:rPr>
          <w:rFonts w:cs="Arial"/>
          <w:szCs w:val="22"/>
        </w:rPr>
        <w:t xml:space="preserve"> opravljeno v več dneh, se uporabi datum, ko je bil skeniran </w:t>
      </w:r>
      <w:r w:rsidR="005F5C38">
        <w:rPr>
          <w:rFonts w:cs="Arial"/>
          <w:szCs w:val="22"/>
        </w:rPr>
        <w:t>največji</w:t>
      </w:r>
      <w:r w:rsidR="00163386" w:rsidRPr="00E22125">
        <w:rPr>
          <w:rFonts w:cs="Arial"/>
          <w:szCs w:val="22"/>
        </w:rPr>
        <w:t xml:space="preserve"> del km</w:t>
      </w:r>
      <w:r w:rsidR="00163386" w:rsidRPr="00E22125">
        <w:rPr>
          <w:rFonts w:cs="Arial"/>
          <w:szCs w:val="22"/>
          <w:vertAlign w:val="superscript"/>
        </w:rPr>
        <w:t>2</w:t>
      </w:r>
      <w:r w:rsidR="00163386" w:rsidRPr="00E22125">
        <w:rPr>
          <w:rFonts w:cs="Arial"/>
          <w:szCs w:val="22"/>
        </w:rPr>
        <w:t>.</w:t>
      </w:r>
    </w:p>
    <w:p w14:paraId="7C3B62F0" w14:textId="434EBDC3" w:rsidR="0058592F" w:rsidRPr="00E22125" w:rsidRDefault="0058592F" w:rsidP="0079735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Imena datotek za pos</w:t>
      </w:r>
      <w:r w:rsidR="00424C02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>mezen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se izdelajo po vzoru: PAS_eee_nnn.tif.</w:t>
      </w:r>
    </w:p>
    <w:p w14:paraId="3993A5F1" w14:textId="26F23482" w:rsidR="000D422B" w:rsidRPr="00E22125" w:rsidRDefault="005A655D" w:rsidP="007D21CB">
      <w:pPr>
        <w:pStyle w:val="Naslov3"/>
      </w:pPr>
      <w:bookmarkStart w:id="549" w:name="_Toc119399272"/>
      <w:bookmarkStart w:id="550" w:name="_Toc121151976"/>
      <w:r w:rsidRPr="00E22125">
        <w:t>DMP</w:t>
      </w:r>
      <w:bookmarkEnd w:id="549"/>
      <w:bookmarkEnd w:id="550"/>
    </w:p>
    <w:p w14:paraId="7051F1E7" w14:textId="194479A5" w:rsidR="002A465E" w:rsidRPr="00E22125" w:rsidRDefault="006A6CC4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</w:t>
      </w:r>
      <w:r w:rsidR="002A465E" w:rsidRPr="00E22125">
        <w:rPr>
          <w:rFonts w:cs="Arial"/>
          <w:szCs w:val="22"/>
        </w:rPr>
        <w:t xml:space="preserve">zračun digitalnega modela površja (DMP) </w:t>
      </w:r>
      <w:r w:rsidRPr="00E22125">
        <w:rPr>
          <w:rFonts w:cs="Arial"/>
          <w:szCs w:val="22"/>
        </w:rPr>
        <w:t xml:space="preserve">se izvede </w:t>
      </w:r>
      <w:r w:rsidR="002A465E" w:rsidRPr="00E22125">
        <w:rPr>
          <w:rFonts w:cs="Arial"/>
          <w:szCs w:val="22"/>
        </w:rPr>
        <w:t>z interpolacijo točk</w:t>
      </w:r>
      <w:r w:rsidR="00D16FA3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1. odboja </w:t>
      </w:r>
      <w:r w:rsidR="00D16FA3" w:rsidRPr="00E22125">
        <w:rPr>
          <w:rFonts w:cs="Arial"/>
          <w:szCs w:val="22"/>
        </w:rPr>
        <w:t>iz GKOT.</w:t>
      </w:r>
    </w:p>
    <w:p w14:paraId="756A52C9" w14:textId="1427519C" w:rsidR="00D16FA3" w:rsidRPr="00E22125" w:rsidRDefault="00D16FA3" w:rsidP="00D16FA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DMP je zapisan v mrežo z velikostjo celice 0,5 x 0,5 m.</w:t>
      </w:r>
    </w:p>
    <w:p w14:paraId="0AF6E4F4" w14:textId="24BB7E97" w:rsidR="00D16FA3" w:rsidRPr="00E22125" w:rsidRDefault="00D16FA3" w:rsidP="00D16FA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DMP je zapisan v datoteke, kot je opisano v poglavju “Razdelitev na liste </w:t>
      </w:r>
      <w:r w:rsidR="00FC14A4" w:rsidRPr="00A86689">
        <w:rPr>
          <w:rFonts w:cs="Arial"/>
          <w:szCs w:val="22"/>
        </w:rPr>
        <w:fldChar w:fldCharType="begin"/>
      </w:r>
      <w:r w:rsidR="00FC14A4" w:rsidRPr="00E22125">
        <w:rPr>
          <w:rFonts w:cs="Arial"/>
          <w:szCs w:val="22"/>
        </w:rPr>
        <w:instrText xml:space="preserve"> REF _Ref80097262 \r \h </w:instrText>
      </w:r>
      <w:r w:rsidR="00FC14A4" w:rsidRPr="00A86689">
        <w:rPr>
          <w:rFonts w:cs="Arial"/>
          <w:szCs w:val="22"/>
        </w:rPr>
      </w:r>
      <w:r w:rsidR="00FC14A4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4.7</w:t>
      </w:r>
      <w:r w:rsidR="00FC14A4" w:rsidRPr="00A86689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”, in v obliki LAZ. Severni in vzhodni rob zapisa ne vsebujeta podatkov</w:t>
      </w:r>
      <w:r w:rsidR="00163386" w:rsidRPr="00A86689">
        <w:rPr>
          <w:rFonts w:cs="Arial"/>
          <w:szCs w:val="22"/>
        </w:rPr>
        <w:t>, da se podatki na sosednjih listih ne podvajajo</w:t>
      </w:r>
      <w:r w:rsidR="00163386" w:rsidRPr="00E22125">
        <w:rPr>
          <w:rFonts w:cs="Arial"/>
          <w:szCs w:val="22"/>
        </w:rPr>
        <w:t>.</w:t>
      </w:r>
    </w:p>
    <w:p w14:paraId="276F5D63" w14:textId="551D9423" w:rsidR="00211BE0" w:rsidRDefault="00720FA8" w:rsidP="00211BE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Imena datotek za </w:t>
      </w:r>
      <w:r w:rsidR="00434D9C" w:rsidRPr="00E22125">
        <w:rPr>
          <w:rFonts w:cs="Arial"/>
          <w:szCs w:val="22"/>
        </w:rPr>
        <w:t>posamezen</w:t>
      </w:r>
      <w:r w:rsidRPr="00E22125">
        <w:rPr>
          <w:rFonts w:cs="Arial"/>
          <w:szCs w:val="22"/>
        </w:rPr>
        <w:t xml:space="preserve">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</w:t>
      </w:r>
      <w:r w:rsidR="0058592F" w:rsidRPr="00E22125">
        <w:rPr>
          <w:rFonts w:cs="Arial"/>
          <w:szCs w:val="22"/>
        </w:rPr>
        <w:t>se izdelajo po vzoru: DMP_eee_nnn.laz.</w:t>
      </w:r>
    </w:p>
    <w:p w14:paraId="24562D7A" w14:textId="3C96DDEA" w:rsidR="007E130C" w:rsidRPr="00E22125" w:rsidRDefault="007E130C" w:rsidP="007E130C">
      <w:pPr>
        <w:pStyle w:val="Naslov3"/>
      </w:pPr>
      <w:bookmarkStart w:id="551" w:name="_Toc120269928"/>
      <w:bookmarkStart w:id="552" w:name="_Toc121151977"/>
      <w:bookmarkStart w:id="553" w:name="_Toc119399273"/>
      <w:r>
        <w:t>n</w:t>
      </w:r>
      <w:r w:rsidRPr="00E22125">
        <w:t>DMP</w:t>
      </w:r>
      <w:bookmarkEnd w:id="551"/>
      <w:bookmarkEnd w:id="552"/>
    </w:p>
    <w:p w14:paraId="6AC8F008" w14:textId="13214399" w:rsidR="007E130C" w:rsidRDefault="007E130C" w:rsidP="00211BE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Izračun normalnega digitalnega modela površja (nDMP) se izvede z izračunoim razlike</w:t>
      </w:r>
      <w:r w:rsidR="008D308B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med DMP in DMR.</w:t>
      </w:r>
    </w:p>
    <w:p w14:paraId="19F8A8E0" w14:textId="656DDAD1" w:rsidR="007E130C" w:rsidRDefault="007E130C" w:rsidP="00211BE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nDMP se zapiše</w:t>
      </w:r>
      <w:r w:rsidR="00E97D16">
        <w:rPr>
          <w:rFonts w:cs="Arial"/>
          <w:szCs w:val="22"/>
        </w:rPr>
        <w:t xml:space="preserve"> v mrežo z velikostjo celice 0,5 m x 0,5 m.</w:t>
      </w:r>
    </w:p>
    <w:p w14:paraId="57E17770" w14:textId="30454E65" w:rsidR="00E97D16" w:rsidRPr="00E22125" w:rsidRDefault="00E97D16" w:rsidP="00E97D16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nDMP</w:t>
      </w:r>
      <w:r w:rsidRPr="00E22125">
        <w:rPr>
          <w:rFonts w:cs="Arial"/>
          <w:szCs w:val="22"/>
        </w:rPr>
        <w:t xml:space="preserve"> se zapiše v geolocirano rastrsko obliko v obliki GeoTIF, ki vsebuje tudi informacijo o datumu laserskega skeniranja. Če je bilo skeniranje v posameznem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opravljeno v več dneh, se uporabi datum, ko je bil skeniran </w:t>
      </w:r>
      <w:r>
        <w:rPr>
          <w:rFonts w:cs="Arial"/>
          <w:szCs w:val="22"/>
        </w:rPr>
        <w:t>največji</w:t>
      </w:r>
      <w:r w:rsidRPr="00E22125">
        <w:rPr>
          <w:rFonts w:cs="Arial"/>
          <w:szCs w:val="22"/>
        </w:rPr>
        <w:t xml:space="preserve"> del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>.</w:t>
      </w:r>
    </w:p>
    <w:p w14:paraId="151F2BDD" w14:textId="414A963A" w:rsidR="00E97D16" w:rsidRPr="00E22125" w:rsidRDefault="00E97D16" w:rsidP="00E97D16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Imena datotek za posamezen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se izdelajo po vzoru: </w:t>
      </w:r>
      <w:r>
        <w:rPr>
          <w:rFonts w:cs="Arial"/>
          <w:szCs w:val="22"/>
        </w:rPr>
        <w:t>nDMP</w:t>
      </w:r>
      <w:r w:rsidRPr="00E22125">
        <w:rPr>
          <w:rFonts w:cs="Arial"/>
          <w:szCs w:val="22"/>
        </w:rPr>
        <w:t>_eee_nnn.tif.</w:t>
      </w:r>
    </w:p>
    <w:p w14:paraId="1E1F80CF" w14:textId="30D4E2E4" w:rsidR="000D0D69" w:rsidRPr="00E22125" w:rsidRDefault="000D0D69" w:rsidP="000D0D69">
      <w:pPr>
        <w:pStyle w:val="Naslov3"/>
      </w:pPr>
      <w:bookmarkStart w:id="554" w:name="_Ref81923468"/>
      <w:bookmarkStart w:id="555" w:name="_Toc121151978"/>
      <w:r w:rsidRPr="00E22125">
        <w:t xml:space="preserve">Metapodatki </w:t>
      </w:r>
      <w:r w:rsidR="00D93C84" w:rsidRPr="00E22125">
        <w:t>izdelkov</w:t>
      </w:r>
      <w:r w:rsidRPr="00E22125">
        <w:t xml:space="preserve"> </w:t>
      </w:r>
      <w:bookmarkEnd w:id="554"/>
      <w:r w:rsidR="00EE331C" w:rsidRPr="00E22125">
        <w:t>ZLS</w:t>
      </w:r>
      <w:bookmarkEnd w:id="553"/>
      <w:bookmarkEnd w:id="555"/>
    </w:p>
    <w:p w14:paraId="0FFAA884" w14:textId="4F467C84" w:rsidR="000D0D69" w:rsidRPr="00E22125" w:rsidRDefault="000D0D69" w:rsidP="00211BE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izdelke DMR, PAS in DMP se izdela sloj, ki prikazuje pokritost območja projekta s podatki.</w:t>
      </w:r>
    </w:p>
    <w:p w14:paraId="2DABD03B" w14:textId="0C42310E" w:rsidR="000D0D69" w:rsidRPr="00E22125" w:rsidRDefault="000D0D69" w:rsidP="00211BE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izdelka DMR in DMP se z uporabo kontrolnih točk izračuna absolutna višinska točnost, njihov rezultat pa se prikaže v obliki XLS, kot je prikazana na </w:t>
      </w:r>
      <w:r w:rsidR="00DB3239" w:rsidRPr="004C4809">
        <w:rPr>
          <w:rFonts w:cs="Arial"/>
          <w:b/>
          <w:bCs w:val="0"/>
          <w:szCs w:val="22"/>
        </w:rPr>
        <w:fldChar w:fldCharType="begin"/>
      </w:r>
      <w:r w:rsidR="00DB3239" w:rsidRPr="004C4809">
        <w:rPr>
          <w:rFonts w:cs="Arial"/>
          <w:b/>
          <w:bCs w:val="0"/>
          <w:szCs w:val="22"/>
        </w:rPr>
        <w:instrText xml:space="preserve"> REF _Ref83297824 \h </w:instrText>
      </w:r>
      <w:r w:rsidR="00DB3239">
        <w:rPr>
          <w:rFonts w:cs="Arial"/>
          <w:b/>
          <w:bCs w:val="0"/>
          <w:szCs w:val="22"/>
        </w:rPr>
        <w:instrText xml:space="preserve"> \* MERGEFORMAT </w:instrText>
      </w:r>
      <w:r w:rsidR="00DB3239" w:rsidRPr="004C4809">
        <w:rPr>
          <w:rFonts w:cs="Arial"/>
          <w:b/>
          <w:bCs w:val="0"/>
          <w:szCs w:val="22"/>
        </w:rPr>
      </w:r>
      <w:r w:rsidR="00DB3239"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Slika 3</w:t>
      </w:r>
      <w:r w:rsidR="00DB3239" w:rsidRPr="004C4809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.</w:t>
      </w:r>
    </w:p>
    <w:p w14:paraId="5E0DD9DA" w14:textId="18946778" w:rsidR="00323443" w:rsidRPr="00E22125" w:rsidRDefault="00323443" w:rsidP="00323443">
      <w:pPr>
        <w:pStyle w:val="Naslov3"/>
        <w:tabs>
          <w:tab w:val="clear" w:pos="720"/>
          <w:tab w:val="num" w:pos="851"/>
        </w:tabs>
        <w:ind w:left="851" w:hanging="851"/>
      </w:pPr>
      <w:bookmarkStart w:id="556" w:name="_Toc119399274"/>
      <w:bookmarkStart w:id="557" w:name="_Toc121151979"/>
      <w:r w:rsidRPr="00E22125">
        <w:t>Struktura zapisov</w:t>
      </w:r>
      <w:bookmarkEnd w:id="556"/>
      <w:bookmarkEnd w:id="557"/>
    </w:p>
    <w:p w14:paraId="45983DE7" w14:textId="51C586D4" w:rsidR="00720FA8" w:rsidRDefault="00D224B7" w:rsidP="00720FA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720FA8" w:rsidRPr="00E22125">
        <w:rPr>
          <w:rFonts w:cs="Arial"/>
          <w:szCs w:val="22"/>
        </w:rPr>
        <w:t xml:space="preserve"> </w:t>
      </w:r>
      <w:r w:rsidR="00B76A6E">
        <w:rPr>
          <w:rFonts w:cs="Arial"/>
          <w:szCs w:val="22"/>
        </w:rPr>
        <w:t xml:space="preserve">osnovni </w:t>
      </w:r>
      <w:r w:rsidR="00720FA8" w:rsidRPr="00E22125">
        <w:rPr>
          <w:rFonts w:cs="Arial"/>
          <w:szCs w:val="22"/>
        </w:rPr>
        <w:t xml:space="preserve">mapi bloka </w:t>
      </w:r>
      <w:r w:rsidR="007C42C7">
        <w:rPr>
          <w:rFonts w:cs="Arial"/>
          <w:szCs w:val="22"/>
        </w:rPr>
        <w:t xml:space="preserve">(glej </w:t>
      </w:r>
      <w:r w:rsidR="007C42C7" w:rsidRPr="00023682">
        <w:rPr>
          <w:rFonts w:cs="Arial"/>
          <w:b/>
          <w:bCs w:val="0"/>
          <w:szCs w:val="22"/>
        </w:rPr>
        <w:t>Prilog</w:t>
      </w:r>
      <w:r w:rsidR="009B37FD">
        <w:rPr>
          <w:rFonts w:cs="Arial"/>
          <w:b/>
          <w:bCs w:val="0"/>
          <w:szCs w:val="22"/>
        </w:rPr>
        <w:t>o</w:t>
      </w:r>
      <w:r w:rsidR="007C42C7" w:rsidRPr="00023682">
        <w:rPr>
          <w:rFonts w:cs="Arial"/>
          <w:b/>
          <w:bCs w:val="0"/>
          <w:szCs w:val="22"/>
        </w:rPr>
        <w:t xml:space="preserve"> E</w:t>
      </w:r>
      <w:r w:rsidR="007C42C7">
        <w:rPr>
          <w:rFonts w:cs="Arial"/>
          <w:szCs w:val="22"/>
        </w:rPr>
        <w:t xml:space="preserve">) </w:t>
      </w:r>
      <w:r w:rsidR="00720FA8" w:rsidRPr="00E22125">
        <w:rPr>
          <w:rFonts w:cs="Arial"/>
          <w:szCs w:val="22"/>
        </w:rPr>
        <w:t>se odpreta</w:t>
      </w:r>
      <w:r w:rsidR="00B76A6E">
        <w:rPr>
          <w:rFonts w:cs="Arial"/>
          <w:szCs w:val="22"/>
        </w:rPr>
        <w:t xml:space="preserve"> </w:t>
      </w:r>
      <w:r w:rsidR="00720FA8" w:rsidRPr="00E22125">
        <w:rPr>
          <w:rFonts w:cs="Arial"/>
          <w:szCs w:val="22"/>
        </w:rPr>
        <w:t>mapi:</w:t>
      </w:r>
    </w:p>
    <w:p w14:paraId="65DC28FA" w14:textId="77A797FC" w:rsidR="00B76A6E" w:rsidRDefault="00B76A6E" w:rsidP="006A47A3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B76A6E">
        <w:rPr>
          <w:rFonts w:cs="Arial"/>
          <w:szCs w:val="22"/>
        </w:rPr>
        <w:t>//01-Koper/</w:t>
      </w:r>
      <w:r w:rsidR="00C51BB4">
        <w:rPr>
          <w:rFonts w:cs="Arial"/>
          <w:szCs w:val="22"/>
        </w:rPr>
        <w:t>ZLS/</w:t>
      </w:r>
      <w:r w:rsidRPr="00B76A6E">
        <w:rPr>
          <w:rFonts w:cs="Arial"/>
          <w:szCs w:val="22"/>
        </w:rPr>
        <w:t>DMV</w:t>
      </w:r>
      <w:r w:rsidR="0014264B">
        <w:rPr>
          <w:rFonts w:cs="Arial"/>
          <w:szCs w:val="22"/>
        </w:rPr>
        <w:t>,</w:t>
      </w:r>
    </w:p>
    <w:p w14:paraId="65D47903" w14:textId="3E1E4ECC" w:rsidR="00B76A6E" w:rsidRPr="0014264B" w:rsidRDefault="00D224B7" w:rsidP="0014264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14264B">
        <w:rPr>
          <w:rFonts w:cs="Arial"/>
          <w:szCs w:val="22"/>
        </w:rPr>
        <w:t>V</w:t>
      </w:r>
      <w:r w:rsidR="00B76A6E" w:rsidRPr="0014264B">
        <w:rPr>
          <w:rFonts w:cs="Arial"/>
          <w:szCs w:val="22"/>
        </w:rPr>
        <w:t xml:space="preserve"> mapi </w:t>
      </w:r>
      <w:r w:rsidR="00720FA8" w:rsidRPr="0014264B">
        <w:rPr>
          <w:rFonts w:cs="Arial"/>
          <w:szCs w:val="22"/>
        </w:rPr>
        <w:t>//01-Koper/</w:t>
      </w:r>
      <w:r w:rsidR="00C51BB4">
        <w:rPr>
          <w:rFonts w:cs="Arial"/>
          <w:szCs w:val="22"/>
        </w:rPr>
        <w:t>ZLS/</w:t>
      </w:r>
      <w:r w:rsidR="00720FA8" w:rsidRPr="0014264B">
        <w:rPr>
          <w:rFonts w:cs="Arial"/>
          <w:szCs w:val="22"/>
        </w:rPr>
        <w:t xml:space="preserve">DMV </w:t>
      </w:r>
      <w:r w:rsidR="006A47A3" w:rsidRPr="0014264B">
        <w:rPr>
          <w:rFonts w:cs="Arial"/>
          <w:szCs w:val="22"/>
        </w:rPr>
        <w:t xml:space="preserve">je </w:t>
      </w:r>
      <w:r w:rsidR="00E91861" w:rsidRPr="0014264B">
        <w:rPr>
          <w:rFonts w:cs="Arial"/>
          <w:szCs w:val="22"/>
        </w:rPr>
        <w:t>7</w:t>
      </w:r>
      <w:r w:rsidR="00495775" w:rsidRPr="0014264B">
        <w:rPr>
          <w:rFonts w:cs="Arial"/>
          <w:szCs w:val="22"/>
        </w:rPr>
        <w:t xml:space="preserve"> </w:t>
      </w:r>
      <w:r w:rsidR="00720FA8" w:rsidRPr="0014264B">
        <w:rPr>
          <w:rFonts w:cs="Arial"/>
          <w:szCs w:val="22"/>
        </w:rPr>
        <w:t>podmap</w:t>
      </w:r>
      <w:r w:rsidR="00B76A6E" w:rsidRPr="0014264B">
        <w:rPr>
          <w:rFonts w:cs="Arial"/>
          <w:szCs w:val="22"/>
        </w:rPr>
        <w:t>:</w:t>
      </w:r>
      <w:r w:rsidR="00720FA8" w:rsidRPr="0014264B">
        <w:rPr>
          <w:rFonts w:cs="Arial"/>
          <w:szCs w:val="22"/>
        </w:rPr>
        <w:t xml:space="preserve"> DM</w:t>
      </w:r>
      <w:r w:rsidR="006A47A3" w:rsidRPr="0014264B">
        <w:rPr>
          <w:rFonts w:cs="Arial"/>
          <w:szCs w:val="22"/>
        </w:rPr>
        <w:t>R</w:t>
      </w:r>
      <w:r w:rsidR="00A51172" w:rsidRPr="0014264B">
        <w:rPr>
          <w:rFonts w:cs="Arial"/>
          <w:szCs w:val="22"/>
        </w:rPr>
        <w:t>, DMR_ASCII</w:t>
      </w:r>
      <w:r w:rsidR="006C389E">
        <w:rPr>
          <w:rFonts w:cs="Arial"/>
          <w:szCs w:val="22"/>
        </w:rPr>
        <w:t>_D96</w:t>
      </w:r>
      <w:r w:rsidR="00A51172" w:rsidRPr="0014264B">
        <w:rPr>
          <w:rFonts w:cs="Arial"/>
          <w:szCs w:val="22"/>
        </w:rPr>
        <w:t>, DMR_ASCII_D48</w:t>
      </w:r>
      <w:r w:rsidR="00720FA8" w:rsidRPr="0014264B">
        <w:rPr>
          <w:rFonts w:cs="Arial"/>
          <w:szCs w:val="22"/>
        </w:rPr>
        <w:t xml:space="preserve">, </w:t>
      </w:r>
      <w:r w:rsidR="00A51172" w:rsidRPr="0014264B">
        <w:rPr>
          <w:rFonts w:cs="Arial"/>
          <w:szCs w:val="22"/>
        </w:rPr>
        <w:t>PAS</w:t>
      </w:r>
      <w:r w:rsidR="00EB107F">
        <w:rPr>
          <w:rFonts w:cs="Arial"/>
          <w:szCs w:val="22"/>
        </w:rPr>
        <w:t>_D96</w:t>
      </w:r>
      <w:r w:rsidR="00A51172" w:rsidRPr="0014264B">
        <w:rPr>
          <w:rFonts w:cs="Arial"/>
          <w:szCs w:val="22"/>
        </w:rPr>
        <w:t>, PAS_D48</w:t>
      </w:r>
      <w:r w:rsidR="006A47A3" w:rsidRPr="0014264B">
        <w:rPr>
          <w:rFonts w:cs="Arial"/>
          <w:szCs w:val="22"/>
        </w:rPr>
        <w:t>,</w:t>
      </w:r>
      <w:r w:rsidR="00720FA8" w:rsidRPr="0014264B">
        <w:rPr>
          <w:rFonts w:cs="Arial"/>
          <w:szCs w:val="22"/>
        </w:rPr>
        <w:t xml:space="preserve"> DMP</w:t>
      </w:r>
      <w:r w:rsidR="00A51172" w:rsidRPr="0014264B">
        <w:rPr>
          <w:rFonts w:cs="Arial"/>
          <w:szCs w:val="22"/>
        </w:rPr>
        <w:t xml:space="preserve"> </w:t>
      </w:r>
      <w:r w:rsidR="006A47A3" w:rsidRPr="0014264B">
        <w:rPr>
          <w:rFonts w:cs="Arial"/>
          <w:szCs w:val="22"/>
        </w:rPr>
        <w:t xml:space="preserve">in </w:t>
      </w:r>
      <w:r w:rsidR="00A51172" w:rsidRPr="0014264B">
        <w:rPr>
          <w:rFonts w:cs="Arial"/>
          <w:szCs w:val="22"/>
        </w:rPr>
        <w:t>nDMP</w:t>
      </w:r>
      <w:r w:rsidR="00847A1C" w:rsidRPr="0014264B">
        <w:rPr>
          <w:rFonts w:cs="Arial"/>
          <w:szCs w:val="22"/>
        </w:rPr>
        <w:t>;</w:t>
      </w:r>
      <w:r w:rsidR="00720FA8" w:rsidRPr="0014264B">
        <w:rPr>
          <w:rFonts w:cs="Arial"/>
          <w:szCs w:val="22"/>
        </w:rPr>
        <w:t xml:space="preserve"> </w:t>
      </w:r>
    </w:p>
    <w:p w14:paraId="7C8BA7CC" w14:textId="2D6ECC51" w:rsidR="00720FA8" w:rsidRDefault="00847A1C" w:rsidP="0034448B">
      <w:pPr>
        <w:numPr>
          <w:ilvl w:val="2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podmap</w:t>
      </w:r>
      <w:r w:rsidR="003A2C13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se zapiše datoteke s podatki</w:t>
      </w:r>
      <w:r w:rsidR="00B76A6E">
        <w:rPr>
          <w:rFonts w:cs="Arial"/>
          <w:szCs w:val="22"/>
        </w:rPr>
        <w:t xml:space="preserve"> po listih kot je predvideno v poglavju </w:t>
      </w:r>
      <w:r w:rsidR="00B76A6E">
        <w:rPr>
          <w:rFonts w:cs="Arial"/>
          <w:szCs w:val="22"/>
        </w:rPr>
        <w:fldChar w:fldCharType="begin"/>
      </w:r>
      <w:r w:rsidR="00B76A6E">
        <w:rPr>
          <w:rFonts w:cs="Arial"/>
          <w:szCs w:val="22"/>
        </w:rPr>
        <w:instrText xml:space="preserve"> REF _Ref80097262 \r \h </w:instrText>
      </w:r>
      <w:r w:rsidR="00B76A6E">
        <w:rPr>
          <w:rFonts w:cs="Arial"/>
          <w:szCs w:val="22"/>
        </w:rPr>
      </w:r>
      <w:r w:rsidR="00B76A6E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4.7</w:t>
      </w:r>
      <w:r w:rsidR="00B76A6E">
        <w:rPr>
          <w:rFonts w:cs="Arial"/>
          <w:szCs w:val="22"/>
        </w:rPr>
        <w:fldChar w:fldCharType="end"/>
      </w:r>
      <w:r w:rsidRPr="00E22125">
        <w:rPr>
          <w:rFonts w:cs="Arial"/>
          <w:szCs w:val="22"/>
        </w:rPr>
        <w:t>,</w:t>
      </w:r>
    </w:p>
    <w:p w14:paraId="13953F07" w14:textId="318ECB74" w:rsidR="00D224B7" w:rsidRDefault="00D224B7" w:rsidP="0034448B">
      <w:pPr>
        <w:numPr>
          <w:ilvl w:val="2"/>
          <w:numId w:val="3"/>
        </w:numPr>
        <w:spacing w:after="120"/>
        <w:jc w:val="both"/>
        <w:rPr>
          <w:rFonts w:cs="Arial"/>
          <w:szCs w:val="22"/>
        </w:rPr>
      </w:pPr>
      <w:r w:rsidRPr="004C4809">
        <w:rPr>
          <w:rFonts w:cs="Arial"/>
          <w:szCs w:val="22"/>
        </w:rPr>
        <w:t xml:space="preserve">različne oblike DMV so zapisane v različnih formatih, </w:t>
      </w:r>
      <w:r w:rsidR="0000386B" w:rsidRPr="004C4809">
        <w:rPr>
          <w:rFonts w:cs="Arial"/>
          <w:szCs w:val="22"/>
        </w:rPr>
        <w:t>in sicer:</w:t>
      </w:r>
      <w:r w:rsidR="0000386B">
        <w:rPr>
          <w:rFonts w:cs="Arial"/>
          <w:szCs w:val="22"/>
        </w:rPr>
        <w:t xml:space="preserve"> </w:t>
      </w:r>
      <w:r w:rsidR="0000386B" w:rsidRPr="004C4809">
        <w:rPr>
          <w:rFonts w:cs="Arial"/>
          <w:szCs w:val="22"/>
        </w:rPr>
        <w:t>DMR in DMP v obliki LAZ, DMR_ASCII</w:t>
      </w:r>
      <w:r w:rsidR="00206B66">
        <w:rPr>
          <w:rFonts w:cs="Arial"/>
          <w:szCs w:val="22"/>
        </w:rPr>
        <w:t>_D96</w:t>
      </w:r>
      <w:r w:rsidR="0000386B" w:rsidRPr="004C4809">
        <w:rPr>
          <w:rFonts w:cs="Arial"/>
          <w:szCs w:val="22"/>
        </w:rPr>
        <w:t xml:space="preserve"> in DMR_ASC</w:t>
      </w:r>
      <w:r w:rsidR="00206B66">
        <w:rPr>
          <w:rFonts w:cs="Arial"/>
          <w:szCs w:val="22"/>
        </w:rPr>
        <w:t>I</w:t>
      </w:r>
      <w:r w:rsidR="0000386B" w:rsidRPr="004C4809">
        <w:rPr>
          <w:rFonts w:cs="Arial"/>
          <w:szCs w:val="22"/>
        </w:rPr>
        <w:t>I_D48 v obliki ESRI ASCII gri</w:t>
      </w:r>
      <w:r w:rsidR="00434D9C">
        <w:rPr>
          <w:rFonts w:cs="Arial"/>
          <w:szCs w:val="22"/>
        </w:rPr>
        <w:t>d</w:t>
      </w:r>
      <w:r w:rsidR="0000386B" w:rsidRPr="004C4809">
        <w:rPr>
          <w:rFonts w:cs="Arial"/>
          <w:szCs w:val="22"/>
        </w:rPr>
        <w:t>, PAS</w:t>
      </w:r>
      <w:r w:rsidR="00EB107F">
        <w:rPr>
          <w:rFonts w:cs="Arial"/>
          <w:szCs w:val="22"/>
        </w:rPr>
        <w:t>_D96</w:t>
      </w:r>
      <w:r w:rsidR="0000386B" w:rsidRPr="004C4809">
        <w:rPr>
          <w:rFonts w:cs="Arial"/>
          <w:szCs w:val="22"/>
        </w:rPr>
        <w:t>, PAS_D48 in nDMP pa v obliki rastra GeoTIFF</w:t>
      </w:r>
      <w:r w:rsidR="003547D5" w:rsidRPr="004C4809">
        <w:rPr>
          <w:rFonts w:cs="Arial"/>
          <w:szCs w:val="22"/>
        </w:rPr>
        <w:t>.</w:t>
      </w:r>
    </w:p>
    <w:p w14:paraId="6C8D11D9" w14:textId="4E2000E6" w:rsidR="00B76A6E" w:rsidRDefault="003547D5" w:rsidP="0014264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14264B">
        <w:rPr>
          <w:rFonts w:cs="Arial"/>
          <w:szCs w:val="22"/>
        </w:rPr>
        <w:t>V</w:t>
      </w:r>
      <w:r w:rsidR="00720FA8" w:rsidRPr="0014264B">
        <w:rPr>
          <w:rFonts w:cs="Arial"/>
          <w:szCs w:val="22"/>
        </w:rPr>
        <w:t xml:space="preserve"> map</w:t>
      </w:r>
      <w:r w:rsidR="003A2C13" w:rsidRPr="0014264B">
        <w:rPr>
          <w:rFonts w:cs="Arial"/>
          <w:szCs w:val="22"/>
        </w:rPr>
        <w:t xml:space="preserve">o </w:t>
      </w:r>
      <w:r w:rsidR="00B76A6E" w:rsidRPr="003A2C13">
        <w:rPr>
          <w:rFonts w:cs="Arial"/>
          <w:szCs w:val="22"/>
        </w:rPr>
        <w:t>//01-Koper/</w:t>
      </w:r>
      <w:r w:rsidR="003A2C13">
        <w:rPr>
          <w:rFonts w:cs="Arial"/>
          <w:szCs w:val="22"/>
        </w:rPr>
        <w:t>ZLS</w:t>
      </w:r>
      <w:r w:rsidR="00B76A6E" w:rsidRPr="003A2C13">
        <w:rPr>
          <w:rFonts w:cs="Arial"/>
          <w:szCs w:val="22"/>
        </w:rPr>
        <w:t>/Metapodatki</w:t>
      </w:r>
      <w:r w:rsidR="0014264B">
        <w:rPr>
          <w:rFonts w:cs="Arial"/>
          <w:szCs w:val="22"/>
        </w:rPr>
        <w:t xml:space="preserve">/MP_DMV </w:t>
      </w:r>
      <w:r w:rsidR="003A2C13" w:rsidRPr="0014264B">
        <w:rPr>
          <w:rFonts w:cs="Arial"/>
          <w:szCs w:val="22"/>
        </w:rPr>
        <w:t>se</w:t>
      </w:r>
      <w:r w:rsidR="00B76A6E" w:rsidRPr="0014264B">
        <w:rPr>
          <w:rFonts w:cs="Arial"/>
          <w:szCs w:val="22"/>
        </w:rPr>
        <w:t xml:space="preserve"> zapišejo prikazi pokritosti (v obliki rastra) območja projekta z izdelki DMR, PAS in DMP ter izračun</w:t>
      </w:r>
      <w:r w:rsidR="00991E24" w:rsidRPr="0014264B">
        <w:rPr>
          <w:rFonts w:cs="Arial"/>
          <w:szCs w:val="22"/>
        </w:rPr>
        <w:t>e</w:t>
      </w:r>
      <w:r w:rsidR="00B76A6E" w:rsidRPr="0014264B">
        <w:rPr>
          <w:rFonts w:cs="Arial"/>
          <w:szCs w:val="22"/>
        </w:rPr>
        <w:t xml:space="preserve"> absolutne višinske točnosti za izdelka DMR in DMP, kot je opisano v poglavju </w:t>
      </w:r>
      <w:r w:rsidR="00B76A6E" w:rsidRPr="0014264B">
        <w:rPr>
          <w:rFonts w:cs="Arial"/>
          <w:szCs w:val="22"/>
        </w:rPr>
        <w:fldChar w:fldCharType="begin"/>
      </w:r>
      <w:r w:rsidR="00B76A6E" w:rsidRPr="0014264B">
        <w:rPr>
          <w:rFonts w:cs="Arial"/>
          <w:szCs w:val="22"/>
        </w:rPr>
        <w:instrText xml:space="preserve"> REF _Ref81923468 \r \h </w:instrText>
      </w:r>
      <w:r w:rsidR="00B76A6E" w:rsidRPr="0014264B">
        <w:rPr>
          <w:rFonts w:cs="Arial"/>
          <w:szCs w:val="22"/>
        </w:rPr>
      </w:r>
      <w:r w:rsidR="00B76A6E" w:rsidRPr="0014264B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6.3.5</w:t>
      </w:r>
      <w:r w:rsidR="00B76A6E" w:rsidRPr="0014264B">
        <w:rPr>
          <w:rFonts w:cs="Arial"/>
          <w:szCs w:val="22"/>
        </w:rPr>
        <w:fldChar w:fldCharType="end"/>
      </w:r>
      <w:r w:rsidR="00B76A6E" w:rsidRPr="0014264B">
        <w:rPr>
          <w:rFonts w:cs="Arial"/>
          <w:szCs w:val="22"/>
        </w:rPr>
        <w:t>.</w:t>
      </w:r>
      <w:r w:rsidR="00D224B7" w:rsidRPr="0014264B">
        <w:rPr>
          <w:rFonts w:cs="Arial"/>
          <w:szCs w:val="22"/>
        </w:rPr>
        <w:t>; v to mapo se zapišejo tudi p</w:t>
      </w:r>
      <w:r w:rsidR="0000386B" w:rsidRPr="0014264B">
        <w:rPr>
          <w:rFonts w:cs="Arial"/>
          <w:szCs w:val="22"/>
        </w:rPr>
        <w:t>ra</w:t>
      </w:r>
      <w:r w:rsidR="00D224B7" w:rsidRPr="0014264B">
        <w:rPr>
          <w:rFonts w:cs="Arial"/>
          <w:szCs w:val="22"/>
        </w:rPr>
        <w:t>znine v podatkih v obliki SHP, ki so nastale pri izdelavi DMP,</w:t>
      </w:r>
      <w:r w:rsidR="00991E24" w:rsidRPr="0014264B">
        <w:rPr>
          <w:rFonts w:cs="Arial"/>
          <w:szCs w:val="22"/>
        </w:rPr>
        <w:t xml:space="preserve"> in druge podatke o kontrolah </w:t>
      </w:r>
      <w:r w:rsidR="00B50427" w:rsidRPr="0014264B">
        <w:rPr>
          <w:rFonts w:cs="Arial"/>
          <w:szCs w:val="22"/>
        </w:rPr>
        <w:t>kakovosti</w:t>
      </w:r>
      <w:r w:rsidR="00991E24" w:rsidRPr="0014264B">
        <w:rPr>
          <w:rFonts w:cs="Arial"/>
          <w:szCs w:val="22"/>
        </w:rPr>
        <w:t>.</w:t>
      </w:r>
    </w:p>
    <w:p w14:paraId="78159069" w14:textId="0A231157" w:rsidR="00D224B7" w:rsidRPr="0034448B" w:rsidRDefault="003A2C13" w:rsidP="00C51BB4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A2C13">
        <w:rPr>
          <w:rFonts w:cs="Arial"/>
          <w:szCs w:val="22"/>
        </w:rPr>
        <w:t xml:space="preserve">V mapo </w:t>
      </w:r>
      <w:r w:rsidR="00720FA8" w:rsidRPr="003A2C13">
        <w:rPr>
          <w:rFonts w:cs="Arial"/>
          <w:szCs w:val="22"/>
        </w:rPr>
        <w:t>//01-Koper</w:t>
      </w:r>
      <w:r w:rsidRPr="003A2C13">
        <w:rPr>
          <w:rFonts w:cs="Arial"/>
          <w:szCs w:val="22"/>
        </w:rPr>
        <w:t>/ZLS</w:t>
      </w:r>
      <w:r w:rsidR="00720FA8" w:rsidRPr="003A2C13">
        <w:rPr>
          <w:rFonts w:cs="Arial"/>
          <w:szCs w:val="22"/>
        </w:rPr>
        <w:t>/</w:t>
      </w:r>
      <w:r w:rsidR="00D224B7" w:rsidRPr="003A2C13">
        <w:rPr>
          <w:rFonts w:cs="Arial"/>
          <w:szCs w:val="22"/>
        </w:rPr>
        <w:t xml:space="preserve">Razno se zapišejo različna interna poročila </w:t>
      </w:r>
      <w:r>
        <w:rPr>
          <w:rFonts w:cs="Arial"/>
          <w:szCs w:val="22"/>
        </w:rPr>
        <w:t>in/</w:t>
      </w:r>
      <w:r w:rsidR="00D224B7" w:rsidRPr="003A2C13">
        <w:rPr>
          <w:rFonts w:cs="Arial"/>
          <w:szCs w:val="22"/>
        </w:rPr>
        <w:t>ali podatki, ki jih ni mogoče zapisati v druge podmape.</w:t>
      </w:r>
    </w:p>
    <w:p w14:paraId="25B64F53" w14:textId="77777777" w:rsidR="00323443" w:rsidRPr="00E22125" w:rsidRDefault="00323443" w:rsidP="002A465E">
      <w:pPr>
        <w:spacing w:after="120"/>
        <w:rPr>
          <w:rFonts w:cs="Arial"/>
          <w:szCs w:val="22"/>
        </w:rPr>
      </w:pPr>
    </w:p>
    <w:p w14:paraId="31279FEF" w14:textId="77777777" w:rsidR="003D2D72" w:rsidRPr="00E22125" w:rsidRDefault="003D2D72" w:rsidP="00AC1EF2">
      <w:pPr>
        <w:rPr>
          <w:lang w:eastAsia="ar-SA"/>
        </w:rPr>
      </w:pPr>
      <w:bookmarkStart w:id="558" w:name="_Toc80100477"/>
      <w:bookmarkStart w:id="559" w:name="_Toc80131006"/>
      <w:bookmarkStart w:id="560" w:name="_Toc80131278"/>
      <w:bookmarkStart w:id="561" w:name="_Toc80133938"/>
      <w:bookmarkStart w:id="562" w:name="_Toc80134064"/>
      <w:bookmarkStart w:id="563" w:name="_Toc80134196"/>
      <w:bookmarkStart w:id="564" w:name="_Toc80195636"/>
      <w:bookmarkStart w:id="565" w:name="_Toc80196087"/>
      <w:bookmarkStart w:id="566" w:name="_Toc80100478"/>
      <w:bookmarkStart w:id="567" w:name="_Toc80131007"/>
      <w:bookmarkStart w:id="568" w:name="_Toc80131279"/>
      <w:bookmarkStart w:id="569" w:name="_Toc80133939"/>
      <w:bookmarkStart w:id="570" w:name="_Toc80134065"/>
      <w:bookmarkStart w:id="571" w:name="_Toc80134197"/>
      <w:bookmarkStart w:id="572" w:name="_Toc80195637"/>
      <w:bookmarkStart w:id="573" w:name="_Toc80196088"/>
      <w:bookmarkStart w:id="574" w:name="_Toc80100479"/>
      <w:bookmarkStart w:id="575" w:name="_Toc80131008"/>
      <w:bookmarkStart w:id="576" w:name="_Toc80131280"/>
      <w:bookmarkStart w:id="577" w:name="_Toc80133940"/>
      <w:bookmarkStart w:id="578" w:name="_Toc80134066"/>
      <w:bookmarkStart w:id="579" w:name="_Toc80134198"/>
      <w:bookmarkStart w:id="580" w:name="_Toc80195638"/>
      <w:bookmarkStart w:id="581" w:name="_Toc80196089"/>
      <w:bookmarkStart w:id="582" w:name="_Hlk82079622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</w:p>
    <w:p w14:paraId="5972CB5D" w14:textId="2D5402D6" w:rsidR="00D40FC4" w:rsidRPr="00E22125" w:rsidRDefault="00D40FC4" w:rsidP="00200441">
      <w:pPr>
        <w:pStyle w:val="Naslov1"/>
        <w:rPr>
          <w:bCs/>
        </w:rPr>
      </w:pPr>
      <w:bookmarkStart w:id="583" w:name="_Toc80100482"/>
      <w:bookmarkStart w:id="584" w:name="_Toc80131011"/>
      <w:bookmarkStart w:id="585" w:name="_Toc80131283"/>
      <w:bookmarkStart w:id="586" w:name="_Toc80133943"/>
      <w:bookmarkStart w:id="587" w:name="_Toc80134069"/>
      <w:bookmarkStart w:id="588" w:name="_Toc80134201"/>
      <w:bookmarkStart w:id="589" w:name="_Toc80195640"/>
      <w:bookmarkStart w:id="590" w:name="_Toc80196091"/>
      <w:bookmarkStart w:id="591" w:name="_Toc80100483"/>
      <w:bookmarkStart w:id="592" w:name="_Toc80131012"/>
      <w:bookmarkStart w:id="593" w:name="_Toc80131284"/>
      <w:bookmarkStart w:id="594" w:name="_Toc80133944"/>
      <w:bookmarkStart w:id="595" w:name="_Toc80134070"/>
      <w:bookmarkStart w:id="596" w:name="_Toc80134202"/>
      <w:bookmarkStart w:id="597" w:name="_Toc80195641"/>
      <w:bookmarkStart w:id="598" w:name="_Toc80196092"/>
      <w:bookmarkStart w:id="599" w:name="_Toc80100484"/>
      <w:bookmarkStart w:id="600" w:name="_Toc80131013"/>
      <w:bookmarkStart w:id="601" w:name="_Toc80131285"/>
      <w:bookmarkStart w:id="602" w:name="_Toc80133945"/>
      <w:bookmarkStart w:id="603" w:name="_Toc80134071"/>
      <w:bookmarkStart w:id="604" w:name="_Toc80134203"/>
      <w:bookmarkStart w:id="605" w:name="_Toc80195642"/>
      <w:bookmarkStart w:id="606" w:name="_Toc80196093"/>
      <w:bookmarkStart w:id="607" w:name="_Toc80100485"/>
      <w:bookmarkStart w:id="608" w:name="_Toc80131014"/>
      <w:bookmarkStart w:id="609" w:name="_Toc80131286"/>
      <w:bookmarkStart w:id="610" w:name="_Toc80133946"/>
      <w:bookmarkStart w:id="611" w:name="_Toc80134072"/>
      <w:bookmarkStart w:id="612" w:name="_Toc80134204"/>
      <w:bookmarkStart w:id="613" w:name="_Toc80195643"/>
      <w:bookmarkStart w:id="614" w:name="_Toc80196094"/>
      <w:bookmarkStart w:id="615" w:name="_Toc80100486"/>
      <w:bookmarkStart w:id="616" w:name="_Toc80131015"/>
      <w:bookmarkStart w:id="617" w:name="_Toc80131287"/>
      <w:bookmarkStart w:id="618" w:name="_Toc80133947"/>
      <w:bookmarkStart w:id="619" w:name="_Toc80134073"/>
      <w:bookmarkStart w:id="620" w:name="_Toc80134205"/>
      <w:bookmarkStart w:id="621" w:name="_Toc80195644"/>
      <w:bookmarkStart w:id="622" w:name="_Toc80196095"/>
      <w:bookmarkStart w:id="623" w:name="_Toc80100487"/>
      <w:bookmarkStart w:id="624" w:name="_Toc80131016"/>
      <w:bookmarkStart w:id="625" w:name="_Toc80131288"/>
      <w:bookmarkStart w:id="626" w:name="_Toc80133948"/>
      <w:bookmarkStart w:id="627" w:name="_Toc80134074"/>
      <w:bookmarkStart w:id="628" w:name="_Toc80134206"/>
      <w:bookmarkStart w:id="629" w:name="_Toc80195645"/>
      <w:bookmarkStart w:id="630" w:name="_Toc80196096"/>
      <w:bookmarkStart w:id="631" w:name="_Toc80100488"/>
      <w:bookmarkStart w:id="632" w:name="_Toc80131017"/>
      <w:bookmarkStart w:id="633" w:name="_Toc80131289"/>
      <w:bookmarkStart w:id="634" w:name="_Toc80133949"/>
      <w:bookmarkStart w:id="635" w:name="_Toc80134075"/>
      <w:bookmarkStart w:id="636" w:name="_Toc80134207"/>
      <w:bookmarkStart w:id="637" w:name="_Toc80195646"/>
      <w:bookmarkStart w:id="638" w:name="_Toc80196097"/>
      <w:bookmarkStart w:id="639" w:name="_Toc119399275"/>
      <w:bookmarkStart w:id="640" w:name="_Toc121151980"/>
      <w:bookmarkStart w:id="641" w:name="_Hlk81489047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r w:rsidRPr="00E22125">
        <w:rPr>
          <w:bCs/>
        </w:rPr>
        <w:t>Preda</w:t>
      </w:r>
      <w:r w:rsidR="0003724B" w:rsidRPr="00E22125">
        <w:rPr>
          <w:bCs/>
        </w:rPr>
        <w:t>jni</w:t>
      </w:r>
      <w:r w:rsidRPr="00E22125">
        <w:rPr>
          <w:bCs/>
        </w:rPr>
        <w:t xml:space="preserve"> rezultat</w:t>
      </w:r>
      <w:r w:rsidR="0003724B" w:rsidRPr="00E22125">
        <w:rPr>
          <w:bCs/>
        </w:rPr>
        <w:t>i</w:t>
      </w:r>
      <w:r w:rsidRPr="00E22125">
        <w:rPr>
          <w:bCs/>
        </w:rPr>
        <w:t xml:space="preserve"> </w:t>
      </w:r>
      <w:r w:rsidR="00516388" w:rsidRPr="00E22125">
        <w:rPr>
          <w:bCs/>
        </w:rPr>
        <w:t>AF</w:t>
      </w:r>
      <w:bookmarkEnd w:id="639"/>
      <w:bookmarkEnd w:id="640"/>
    </w:p>
    <w:p w14:paraId="61370B72" w14:textId="77777777" w:rsidR="00D40FC4" w:rsidRPr="00E22125" w:rsidRDefault="00EB3B67" w:rsidP="00EB3B67">
      <w:pPr>
        <w:pStyle w:val="Naslov2"/>
      </w:pPr>
      <w:bookmarkStart w:id="642" w:name="_Toc80131019"/>
      <w:bookmarkStart w:id="643" w:name="_Toc80131291"/>
      <w:bookmarkStart w:id="644" w:name="_Toc80133951"/>
      <w:bookmarkStart w:id="645" w:name="_Toc80134077"/>
      <w:bookmarkStart w:id="646" w:name="_Toc80134209"/>
      <w:bookmarkStart w:id="647" w:name="_Toc80195648"/>
      <w:bookmarkStart w:id="648" w:name="_Toc80196099"/>
      <w:bookmarkStart w:id="649" w:name="_Toc119399276"/>
      <w:bookmarkStart w:id="650" w:name="_Toc121151981"/>
      <w:bookmarkEnd w:id="642"/>
      <w:bookmarkEnd w:id="643"/>
      <w:bookmarkEnd w:id="644"/>
      <w:bookmarkEnd w:id="645"/>
      <w:bookmarkEnd w:id="646"/>
      <w:bookmarkEnd w:id="647"/>
      <w:bookmarkEnd w:id="648"/>
      <w:r w:rsidRPr="00E22125">
        <w:t>Splošno</w:t>
      </w:r>
      <w:bookmarkEnd w:id="649"/>
      <w:bookmarkEnd w:id="650"/>
    </w:p>
    <w:p w14:paraId="17BF0063" w14:textId="252DD525" w:rsidR="005100D6" w:rsidRPr="00E22125" w:rsidRDefault="005100D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Vsi izdelki se izdelajo za celotno območje bloka.</w:t>
      </w:r>
      <w:r w:rsidR="00045634" w:rsidRPr="00E22125">
        <w:rPr>
          <w:rFonts w:cs="Arial"/>
          <w:szCs w:val="22"/>
        </w:rPr>
        <w:t xml:space="preserve"> </w:t>
      </w:r>
    </w:p>
    <w:p w14:paraId="157EA5FE" w14:textId="6BE8D9DA" w:rsidR="005100D6" w:rsidRPr="00A86689" w:rsidRDefault="005100D6" w:rsidP="005100D6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Pri vseh izdelkih se uporabi datotečna delitev na kvadratno mrežo</w:t>
      </w:r>
      <w:r w:rsidR="00163386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kot </w:t>
      </w:r>
      <w:r w:rsidR="00163386" w:rsidRPr="00E22125">
        <w:rPr>
          <w:rFonts w:cs="Arial"/>
          <w:szCs w:val="22"/>
        </w:rPr>
        <w:t xml:space="preserve">je </w:t>
      </w:r>
      <w:r w:rsidRPr="00E22125">
        <w:rPr>
          <w:rFonts w:cs="Arial"/>
          <w:szCs w:val="22"/>
        </w:rPr>
        <w:t xml:space="preserve">opisano v poglavju </w:t>
      </w:r>
      <w:r w:rsidR="00442D4B" w:rsidRPr="00E22125">
        <w:rPr>
          <w:rFonts w:cs="Arial"/>
          <w:szCs w:val="22"/>
        </w:rPr>
        <w:t>“</w:t>
      </w:r>
      <w:r w:rsidR="00442D4B" w:rsidRPr="00A86689">
        <w:rPr>
          <w:rFonts w:cs="Arial"/>
          <w:szCs w:val="22"/>
        </w:rPr>
        <w:fldChar w:fldCharType="begin"/>
      </w:r>
      <w:r w:rsidR="00442D4B" w:rsidRPr="00E22125">
        <w:rPr>
          <w:rFonts w:cs="Arial"/>
          <w:szCs w:val="22"/>
        </w:rPr>
        <w:instrText xml:space="preserve"> REF _Ref80097262 \r \h </w:instrText>
      </w:r>
      <w:r w:rsidR="00442D4B" w:rsidRPr="00A86689">
        <w:rPr>
          <w:rFonts w:cs="Arial"/>
          <w:szCs w:val="22"/>
        </w:rPr>
      </w:r>
      <w:r w:rsidR="00442D4B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4.7</w:t>
      </w:r>
      <w:r w:rsidR="00442D4B" w:rsidRPr="00A86689">
        <w:rPr>
          <w:rFonts w:cs="Arial"/>
          <w:szCs w:val="22"/>
        </w:rPr>
        <w:fldChar w:fldCharType="end"/>
      </w:r>
      <w:r w:rsidR="00442D4B">
        <w:rPr>
          <w:rFonts w:cs="Arial"/>
          <w:szCs w:val="22"/>
        </w:rPr>
        <w:t xml:space="preserve"> </w:t>
      </w:r>
      <w:r w:rsidR="00442D4B" w:rsidRPr="00E22125">
        <w:rPr>
          <w:rFonts w:cs="Arial"/>
          <w:szCs w:val="22"/>
        </w:rPr>
        <w:t>Razdelitev na liste</w:t>
      </w:r>
      <w:r w:rsidR="00442D4B" w:rsidRPr="008D35C1">
        <w:rPr>
          <w:rFonts w:cs="Arial"/>
          <w:szCs w:val="22"/>
        </w:rPr>
        <w:t>”</w:t>
      </w:r>
      <w:r w:rsidRPr="008D35C1">
        <w:rPr>
          <w:rFonts w:cs="Arial"/>
          <w:szCs w:val="22"/>
        </w:rPr>
        <w:t xml:space="preserve">. </w:t>
      </w:r>
    </w:p>
    <w:p w14:paraId="36B2B473" w14:textId="3D8AC527" w:rsidR="00EB3B67" w:rsidRPr="00E22125" w:rsidRDefault="00EB3B67" w:rsidP="00432117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Predajni rezultati </w:t>
      </w:r>
      <w:r w:rsidR="00192C9C" w:rsidRPr="00E22125">
        <w:rPr>
          <w:lang w:eastAsia="ar-SA"/>
        </w:rPr>
        <w:t xml:space="preserve">aerofotografiranja </w:t>
      </w:r>
      <w:r w:rsidRPr="00E22125">
        <w:rPr>
          <w:lang w:eastAsia="ar-SA"/>
        </w:rPr>
        <w:t xml:space="preserve">so izdelki in </w:t>
      </w:r>
      <w:r w:rsidR="00A41137" w:rsidRPr="00E22125">
        <w:rPr>
          <w:lang w:eastAsia="ar-SA"/>
        </w:rPr>
        <w:t>dokumenti</w:t>
      </w:r>
      <w:r w:rsidRPr="00E22125">
        <w:rPr>
          <w:lang w:eastAsia="ar-SA"/>
        </w:rPr>
        <w:t xml:space="preserve"> za posamezne faze izvedbe, ki se predajo naročniku v obliki elaborata za posamezen blok.</w:t>
      </w:r>
    </w:p>
    <w:p w14:paraId="1C908F95" w14:textId="1A8671EC" w:rsidR="00AA34A6" w:rsidRPr="00E22125" w:rsidRDefault="00FC6557" w:rsidP="00AA34A6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 xml:space="preserve">Za </w:t>
      </w:r>
      <w:r w:rsidR="00D53C9D">
        <w:rPr>
          <w:lang w:eastAsia="ar-SA"/>
        </w:rPr>
        <w:t xml:space="preserve">vse procese in izdelke </w:t>
      </w:r>
      <w:r>
        <w:rPr>
          <w:lang w:eastAsia="ar-SA"/>
        </w:rPr>
        <w:t>AF se preda samo eno t</w:t>
      </w:r>
      <w:r w:rsidR="00AA34A6" w:rsidRPr="00E22125">
        <w:rPr>
          <w:lang w:eastAsia="ar-SA"/>
        </w:rPr>
        <w:t>ehnično poročilo</w:t>
      </w:r>
      <w:r>
        <w:rPr>
          <w:lang w:eastAsia="ar-SA"/>
        </w:rPr>
        <w:t>, ki</w:t>
      </w:r>
      <w:r w:rsidR="00AA34A6" w:rsidRPr="00E22125">
        <w:rPr>
          <w:lang w:eastAsia="ar-SA"/>
        </w:rPr>
        <w:t xml:space="preserve"> mora vsebovati opis izvedbe zajema podatkov in vseh faz izdelave predpisanih izdelkov.</w:t>
      </w:r>
    </w:p>
    <w:p w14:paraId="45E8319C" w14:textId="6A6960A9" w:rsidR="002A1A12" w:rsidRDefault="00D10713" w:rsidP="00AA34A6">
      <w:pPr>
        <w:numPr>
          <w:ilvl w:val="1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T</w:t>
      </w:r>
      <w:r w:rsidR="00AA34A6" w:rsidRPr="00E22125">
        <w:rPr>
          <w:lang w:eastAsia="ar-SA"/>
        </w:rPr>
        <w:t>ehnično poročilo</w:t>
      </w:r>
      <w:r>
        <w:rPr>
          <w:lang w:eastAsia="ar-SA"/>
        </w:rPr>
        <w:t xml:space="preserve"> </w:t>
      </w:r>
      <w:r w:rsidR="00AA34A6" w:rsidRPr="00E22125">
        <w:rPr>
          <w:lang w:eastAsia="ar-SA"/>
        </w:rPr>
        <w:t>vsebuje opis izvedbe zajem</w:t>
      </w:r>
      <w:r>
        <w:rPr>
          <w:lang w:eastAsia="ar-SA"/>
        </w:rPr>
        <w:t>a</w:t>
      </w:r>
      <w:r w:rsidR="00AA34A6" w:rsidRPr="00E22125">
        <w:rPr>
          <w:lang w:eastAsia="ar-SA"/>
        </w:rPr>
        <w:t xml:space="preserve"> podatkov in celotne obdelave teh podatkov.</w:t>
      </w:r>
      <w:r w:rsidR="00515DCD" w:rsidRPr="00515DCD">
        <w:rPr>
          <w:lang w:eastAsia="ar-SA"/>
        </w:rPr>
        <w:t xml:space="preserve"> </w:t>
      </w:r>
    </w:p>
    <w:p w14:paraId="5B188A6F" w14:textId="1D19AFBA" w:rsidR="00515DCD" w:rsidRPr="00FD3CE5" w:rsidRDefault="00AA34A6" w:rsidP="00515DC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lang w:eastAsia="ar-SA"/>
        </w:rPr>
        <w:t>Tehnično poročilo lahko delno nadomestijo poročila, ki jih generira uporabljena programsk</w:t>
      </w:r>
      <w:r w:rsidR="00EE7543">
        <w:rPr>
          <w:lang w:eastAsia="ar-SA"/>
        </w:rPr>
        <w:t>a</w:t>
      </w:r>
      <w:r w:rsidRPr="00E22125">
        <w:rPr>
          <w:lang w:eastAsia="ar-SA"/>
        </w:rPr>
        <w:t xml:space="preserve"> oprema</w:t>
      </w:r>
      <w:r w:rsidR="00EE7543">
        <w:rPr>
          <w:lang w:eastAsia="ar-SA"/>
        </w:rPr>
        <w:t>.</w:t>
      </w:r>
    </w:p>
    <w:p w14:paraId="1F78FD45" w14:textId="7E64CDC3" w:rsidR="00AA34A6" w:rsidRPr="00E22125" w:rsidRDefault="00AA34A6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V tehničnem poročilu se opišejo tudi vsi zapisi o izvedeni interni kontroli kakovosti različnih faz obdelave ter končnih izdelkov ter drugi predani metapodatki.</w:t>
      </w:r>
    </w:p>
    <w:p w14:paraId="226F76B6" w14:textId="77777777" w:rsidR="00AA34A6" w:rsidRPr="00E22125" w:rsidRDefault="00AA34A6" w:rsidP="00AA34A6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 xml:space="preserve">V tehničnem poročilu je treba podati informacijo o vseh uporabljenih programskih paketih in njihovih verzijah. </w:t>
      </w:r>
    </w:p>
    <w:bookmarkEnd w:id="641"/>
    <w:p w14:paraId="08549F1A" w14:textId="0A6C9B6A" w:rsidR="00F56FD6" w:rsidRPr="00E22125" w:rsidRDefault="00F56FD6" w:rsidP="00F56FD6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Tehnično poročilo za posamezen blok se zapiše v osnovno mapo bloka npr.</w:t>
      </w:r>
      <w:r w:rsidRPr="00D57A0D">
        <w:rPr>
          <w:lang w:eastAsia="ar-SA"/>
        </w:rPr>
        <w:t xml:space="preserve"> </w:t>
      </w:r>
      <w:r>
        <w:rPr>
          <w:lang w:eastAsia="ar-SA"/>
        </w:rPr>
        <w:t>/</w:t>
      </w:r>
      <w:r w:rsidRPr="00FD3CE5">
        <w:rPr>
          <w:rFonts w:cs="Arial"/>
          <w:szCs w:val="22"/>
        </w:rPr>
        <w:t>/01-Koper/, v podmape pa vse ostalo.</w:t>
      </w:r>
      <w:r>
        <w:rPr>
          <w:rFonts w:cs="Arial"/>
          <w:szCs w:val="22"/>
        </w:rPr>
        <w:t xml:space="preserve"> Datoteke tehničnega poročila za AF se imenuje glede na blok npr.: Tehnično_poročilo_AF_01KP.pdf.</w:t>
      </w:r>
    </w:p>
    <w:p w14:paraId="1F6E224B" w14:textId="42583714" w:rsidR="00045634" w:rsidRPr="00E22125" w:rsidRDefault="005D4B6B" w:rsidP="00FC5B8E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 xml:space="preserve">Kakršnokoli podvajanje </w:t>
      </w:r>
      <w:r w:rsidR="00AA34A6" w:rsidRPr="00E22125">
        <w:rPr>
          <w:rFonts w:cs="Arial"/>
          <w:szCs w:val="22"/>
        </w:rPr>
        <w:t>vsebine elaborata</w:t>
      </w:r>
      <w:r w:rsidRPr="00E22125">
        <w:rPr>
          <w:rFonts w:cs="Arial"/>
          <w:szCs w:val="22"/>
        </w:rPr>
        <w:t xml:space="preserve">, čeprav bi </w:t>
      </w:r>
      <w:r w:rsidR="00AA34A6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lahko uvrstili v več map, ni smiselno in ni zaželeno.</w:t>
      </w:r>
    </w:p>
    <w:p w14:paraId="00C17BF1" w14:textId="5F266386" w:rsidR="00EB3B67" w:rsidRPr="00E22125" w:rsidRDefault="00EB3B67" w:rsidP="00FC5B8E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V nadaljevanju so izpisane posamezne faze izvedbe projekta (aerofotografiranje, izmera terenskih točk, aerotriangulacija, izračun DMP ter izdelava ortofota)</w:t>
      </w:r>
      <w:r w:rsidR="00192C9C" w:rsidRPr="00E22125">
        <w:rPr>
          <w:lang w:eastAsia="ar-SA"/>
        </w:rPr>
        <w:t xml:space="preserve"> </w:t>
      </w:r>
      <w:r w:rsidR="00CA1C29" w:rsidRPr="00E22125">
        <w:rPr>
          <w:lang w:eastAsia="ar-SA"/>
        </w:rPr>
        <w:t>pri čemer</w:t>
      </w:r>
      <w:r w:rsidRPr="00E22125">
        <w:rPr>
          <w:lang w:eastAsia="ar-SA"/>
        </w:rPr>
        <w:t xml:space="preserve"> vsaka faza vseb</w:t>
      </w:r>
      <w:r w:rsidR="00192C9C" w:rsidRPr="00E22125">
        <w:rPr>
          <w:lang w:eastAsia="ar-SA"/>
        </w:rPr>
        <w:t>u</w:t>
      </w:r>
      <w:r w:rsidRPr="00E22125">
        <w:rPr>
          <w:lang w:eastAsia="ar-SA"/>
        </w:rPr>
        <w:t>je</w:t>
      </w:r>
      <w:r w:rsidR="00192C9C" w:rsidRPr="00E22125">
        <w:rPr>
          <w:lang w:eastAsia="ar-SA"/>
        </w:rPr>
        <w:t xml:space="preserve"> naslednje podpoglavja:</w:t>
      </w:r>
    </w:p>
    <w:p w14:paraId="19BC9010" w14:textId="77777777" w:rsidR="00192C9C" w:rsidRPr="00E22125" w:rsidRDefault="00192C9C" w:rsidP="00432117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izdelki,</w:t>
      </w:r>
    </w:p>
    <w:p w14:paraId="71EF828A" w14:textId="77777777" w:rsidR="00192C9C" w:rsidRPr="00E22125" w:rsidRDefault="00192C9C" w:rsidP="00432117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metapodatki in</w:t>
      </w:r>
    </w:p>
    <w:p w14:paraId="0C6FCD7A" w14:textId="77777777" w:rsidR="00192C9C" w:rsidRPr="00E22125" w:rsidRDefault="00192C9C" w:rsidP="007D21CB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struktura zapisov.</w:t>
      </w:r>
    </w:p>
    <w:p w14:paraId="50CC7C66" w14:textId="490BB299" w:rsidR="00EB3B67" w:rsidRDefault="00045634" w:rsidP="001A21D6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Glede m</w:t>
      </w:r>
      <w:r w:rsidR="001A21D6" w:rsidRPr="00E22125">
        <w:rPr>
          <w:lang w:eastAsia="ar-SA"/>
        </w:rPr>
        <w:t>edij</w:t>
      </w:r>
      <w:r w:rsidRPr="00E22125">
        <w:rPr>
          <w:lang w:eastAsia="ar-SA"/>
        </w:rPr>
        <w:t>a</w:t>
      </w:r>
      <w:r w:rsidR="001A21D6" w:rsidRPr="00E22125">
        <w:rPr>
          <w:lang w:eastAsia="ar-SA"/>
        </w:rPr>
        <w:t xml:space="preserve"> in naslov</w:t>
      </w:r>
      <w:r w:rsidRPr="00E22125">
        <w:rPr>
          <w:lang w:eastAsia="ar-SA"/>
        </w:rPr>
        <w:t>a</w:t>
      </w:r>
      <w:r w:rsidR="001A21D6" w:rsidRPr="00E22125">
        <w:rPr>
          <w:lang w:eastAsia="ar-SA"/>
        </w:rPr>
        <w:t xml:space="preserve"> </w:t>
      </w:r>
      <w:r w:rsidR="00E8693D" w:rsidRPr="00E22125">
        <w:rPr>
          <w:lang w:eastAsia="ar-SA"/>
        </w:rPr>
        <w:t>predaj</w:t>
      </w:r>
      <w:r w:rsidR="001A21D6" w:rsidRPr="00E22125">
        <w:rPr>
          <w:lang w:eastAsia="ar-SA"/>
        </w:rPr>
        <w:t>e r</w:t>
      </w:r>
      <w:r w:rsidR="00424C02" w:rsidRPr="00E22125">
        <w:rPr>
          <w:lang w:eastAsia="ar-SA"/>
        </w:rPr>
        <w:t>e</w:t>
      </w:r>
      <w:r w:rsidR="001A21D6" w:rsidRPr="00E22125">
        <w:rPr>
          <w:lang w:eastAsia="ar-SA"/>
        </w:rPr>
        <w:t xml:space="preserve">zultatov projekta glej </w:t>
      </w:r>
      <w:r w:rsidR="00AA34A6" w:rsidRPr="00E22125">
        <w:rPr>
          <w:lang w:eastAsia="ar-SA"/>
        </w:rPr>
        <w:t xml:space="preserve">zadnji dve alineji </w:t>
      </w:r>
      <w:r w:rsidR="001A21D6" w:rsidRPr="00E22125">
        <w:rPr>
          <w:lang w:eastAsia="ar-SA"/>
        </w:rPr>
        <w:t>poglavj</w:t>
      </w:r>
      <w:r w:rsidR="00EE7543">
        <w:rPr>
          <w:lang w:eastAsia="ar-SA"/>
        </w:rPr>
        <w:t>a</w:t>
      </w:r>
      <w:r w:rsidR="001A21D6" w:rsidRPr="00E22125">
        <w:rPr>
          <w:lang w:eastAsia="ar-SA"/>
        </w:rPr>
        <w:t xml:space="preserve"> </w:t>
      </w:r>
      <w:r w:rsidR="001A21D6" w:rsidRPr="00A86689">
        <w:rPr>
          <w:lang w:eastAsia="ar-SA"/>
        </w:rPr>
        <w:fldChar w:fldCharType="begin"/>
      </w:r>
      <w:r w:rsidR="001A21D6" w:rsidRPr="00E22125">
        <w:rPr>
          <w:lang w:eastAsia="ar-SA"/>
        </w:rPr>
        <w:instrText xml:space="preserve"> REF _Ref80882908 \r \h </w:instrText>
      </w:r>
      <w:r w:rsidR="001A21D6" w:rsidRPr="00A86689">
        <w:rPr>
          <w:lang w:eastAsia="ar-SA"/>
        </w:rPr>
      </w:r>
      <w:r w:rsidR="001A21D6" w:rsidRPr="00A86689">
        <w:rPr>
          <w:lang w:eastAsia="ar-SA"/>
        </w:rPr>
        <w:fldChar w:fldCharType="separate"/>
      </w:r>
      <w:r w:rsidR="0060266B">
        <w:rPr>
          <w:lang w:eastAsia="ar-SA"/>
        </w:rPr>
        <w:t>6.1</w:t>
      </w:r>
      <w:r w:rsidR="001A21D6" w:rsidRPr="00A86689">
        <w:rPr>
          <w:lang w:eastAsia="ar-SA"/>
        </w:rPr>
        <w:fldChar w:fldCharType="end"/>
      </w:r>
      <w:r w:rsidR="001A21D6" w:rsidRPr="008D35C1">
        <w:rPr>
          <w:lang w:eastAsia="ar-SA"/>
        </w:rPr>
        <w:t>.</w:t>
      </w:r>
    </w:p>
    <w:p w14:paraId="58AF4AF8" w14:textId="57DBFBBC" w:rsidR="00FC6557" w:rsidRDefault="00FC6557" w:rsidP="00FC6557">
      <w:pPr>
        <w:spacing w:after="120"/>
        <w:ind w:left="360"/>
        <w:jc w:val="both"/>
        <w:rPr>
          <w:lang w:eastAsia="ar-SA"/>
        </w:rPr>
      </w:pPr>
    </w:p>
    <w:p w14:paraId="4FCD436C" w14:textId="3BCBDC84" w:rsidR="00214B96" w:rsidRPr="00E22125" w:rsidRDefault="00200441" w:rsidP="00531D2C">
      <w:pPr>
        <w:pStyle w:val="Naslov2"/>
      </w:pPr>
      <w:bookmarkStart w:id="651" w:name="_Toc119399277"/>
      <w:bookmarkStart w:id="652" w:name="_Toc121151982"/>
      <w:r w:rsidRPr="00E22125">
        <w:t>Aerofotografi</w:t>
      </w:r>
      <w:r w:rsidR="00EB3B67" w:rsidRPr="00E22125">
        <w:t>je</w:t>
      </w:r>
      <w:bookmarkEnd w:id="651"/>
      <w:bookmarkEnd w:id="652"/>
    </w:p>
    <w:p w14:paraId="10A0756E" w14:textId="77777777" w:rsidR="007373FF" w:rsidRPr="00E22125" w:rsidRDefault="007373FF" w:rsidP="007D21CB">
      <w:pPr>
        <w:pStyle w:val="Naslov3"/>
      </w:pPr>
      <w:bookmarkStart w:id="653" w:name="_Toc119399278"/>
      <w:bookmarkStart w:id="654" w:name="_Toc121151983"/>
      <w:r w:rsidRPr="00E22125">
        <w:t>Izdelki</w:t>
      </w:r>
      <w:bookmarkEnd w:id="653"/>
      <w:bookmarkEnd w:id="654"/>
    </w:p>
    <w:p w14:paraId="76C5C5B7" w14:textId="1F3A1DD6" w:rsidR="0013687C" w:rsidRPr="00E22125" w:rsidRDefault="002356B3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Kot izdelek se p</w:t>
      </w:r>
      <w:r w:rsidR="0013687C" w:rsidRPr="00E22125">
        <w:rPr>
          <w:rFonts w:cs="Arial"/>
          <w:szCs w:val="22"/>
        </w:rPr>
        <w:t>redajo</w:t>
      </w:r>
      <w:r w:rsidRPr="00E22125">
        <w:rPr>
          <w:rFonts w:cs="Arial"/>
          <w:szCs w:val="22"/>
        </w:rPr>
        <w:t xml:space="preserve"> </w:t>
      </w:r>
      <w:r w:rsidR="0013687C" w:rsidRPr="00E22125">
        <w:rPr>
          <w:rFonts w:cs="Arial"/>
          <w:szCs w:val="22"/>
        </w:rPr>
        <w:t xml:space="preserve">barvne (RGB) in </w:t>
      </w:r>
      <w:r w:rsidR="00471FBE" w:rsidRPr="00E22125">
        <w:rPr>
          <w:rFonts w:cs="Arial"/>
          <w:szCs w:val="22"/>
        </w:rPr>
        <w:t>bližnje-</w:t>
      </w:r>
      <w:r w:rsidR="0013687C" w:rsidRPr="00E22125">
        <w:rPr>
          <w:rFonts w:cs="Arial"/>
          <w:szCs w:val="22"/>
        </w:rPr>
        <w:t>infrardeče (</w:t>
      </w:r>
      <w:r w:rsidR="00471FBE" w:rsidRPr="00E22125">
        <w:rPr>
          <w:rFonts w:cs="Arial"/>
          <w:szCs w:val="22"/>
        </w:rPr>
        <w:t>N</w:t>
      </w:r>
      <w:r w:rsidR="0013687C" w:rsidRPr="00E22125">
        <w:rPr>
          <w:rFonts w:cs="Arial"/>
          <w:szCs w:val="22"/>
        </w:rPr>
        <w:t>IR) fotografije:</w:t>
      </w:r>
    </w:p>
    <w:p w14:paraId="1C3EE5A2" w14:textId="5F7FA615" w:rsidR="00F535E6" w:rsidRPr="00E22125" w:rsidRDefault="00F535E6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RGB aerofotografije </w:t>
      </w:r>
      <w:r w:rsidR="009B27AA" w:rsidRPr="00E22125">
        <w:rPr>
          <w:rFonts w:cs="Arial"/>
          <w:szCs w:val="22"/>
        </w:rPr>
        <w:t xml:space="preserve">so zapisane </w:t>
      </w:r>
      <w:r w:rsidRPr="00E22125">
        <w:rPr>
          <w:rFonts w:cs="Arial"/>
          <w:szCs w:val="22"/>
        </w:rPr>
        <w:t xml:space="preserve">v </w:t>
      </w:r>
      <w:r w:rsidR="009B27AA" w:rsidRPr="00E22125">
        <w:rPr>
          <w:rFonts w:cs="Arial"/>
          <w:szCs w:val="22"/>
        </w:rPr>
        <w:t xml:space="preserve">obliki </w:t>
      </w:r>
      <w:r w:rsidRPr="00E22125">
        <w:rPr>
          <w:rFonts w:cs="Arial"/>
          <w:szCs w:val="22"/>
        </w:rPr>
        <w:t>TIFF (8 bit po kanalu</w:t>
      </w:r>
      <w:r w:rsidR="009B27AA" w:rsidRPr="00E22125">
        <w:rPr>
          <w:rFonts w:cs="Arial"/>
          <w:szCs w:val="22"/>
        </w:rPr>
        <w:t xml:space="preserve">, </w:t>
      </w:r>
      <w:r w:rsidR="0030556B" w:rsidRPr="00E22125">
        <w:rPr>
          <w:rFonts w:cs="Arial"/>
          <w:szCs w:val="22"/>
        </w:rPr>
        <w:t>v stisnjeni obliki LZW brez izgub)</w:t>
      </w:r>
      <w:r w:rsidR="009B27AA" w:rsidRPr="00E22125">
        <w:rPr>
          <w:rFonts w:cs="Arial"/>
          <w:szCs w:val="22"/>
        </w:rPr>
        <w:t>.</w:t>
      </w:r>
      <w:r w:rsidR="006D2C1F" w:rsidRPr="00E22125">
        <w:rPr>
          <w:rFonts w:cs="Arial"/>
          <w:szCs w:val="22"/>
        </w:rPr>
        <w:t xml:space="preserve"> Imena datotek z zapisom </w:t>
      </w:r>
      <w:r w:rsidR="00434D9C" w:rsidRPr="00E22125">
        <w:rPr>
          <w:rFonts w:cs="Arial"/>
          <w:szCs w:val="22"/>
        </w:rPr>
        <w:t>aerofotografij</w:t>
      </w:r>
      <w:r w:rsidR="006D2C1F" w:rsidRPr="00E22125">
        <w:rPr>
          <w:rFonts w:cs="Arial"/>
          <w:szCs w:val="22"/>
        </w:rPr>
        <w:t xml:space="preserve"> so poimenovana: RG</w:t>
      </w:r>
      <w:r w:rsidR="00672C2B" w:rsidRPr="00E22125">
        <w:rPr>
          <w:rFonts w:cs="Arial"/>
          <w:szCs w:val="22"/>
        </w:rPr>
        <w:t>B</w:t>
      </w:r>
      <w:r w:rsidR="006D2C1F" w:rsidRPr="00E22125">
        <w:rPr>
          <w:rFonts w:cs="Arial"/>
          <w:szCs w:val="22"/>
        </w:rPr>
        <w:t>22-01-0325.tif, kjer »RG</w:t>
      </w:r>
      <w:r w:rsidR="00672C2B" w:rsidRPr="00E22125">
        <w:rPr>
          <w:rFonts w:cs="Arial"/>
          <w:szCs w:val="22"/>
        </w:rPr>
        <w:t>B22</w:t>
      </w:r>
      <w:r w:rsidR="006D2C1F" w:rsidRPr="00E22125">
        <w:rPr>
          <w:rFonts w:cs="Arial"/>
          <w:szCs w:val="22"/>
        </w:rPr>
        <w:t>« pomeni</w:t>
      </w:r>
      <w:r w:rsidR="00672C2B" w:rsidRPr="00E22125">
        <w:rPr>
          <w:rFonts w:cs="Arial"/>
          <w:szCs w:val="22"/>
        </w:rPr>
        <w:t>, da so bile barve aerofotografije zajete v letu 2022</w:t>
      </w:r>
      <w:r w:rsidR="006D2C1F" w:rsidRPr="00E22125">
        <w:rPr>
          <w:rFonts w:cs="Arial"/>
          <w:szCs w:val="22"/>
        </w:rPr>
        <w:t>, »01« je številka b</w:t>
      </w:r>
      <w:r w:rsidR="000350FF" w:rsidRPr="00E22125">
        <w:rPr>
          <w:rFonts w:cs="Arial"/>
          <w:szCs w:val="22"/>
        </w:rPr>
        <w:t>lo</w:t>
      </w:r>
      <w:r w:rsidR="006D2C1F" w:rsidRPr="00E22125">
        <w:rPr>
          <w:rFonts w:cs="Arial"/>
          <w:szCs w:val="22"/>
        </w:rPr>
        <w:t>ka v tem primeru 01-Koper in »0325« tekoča številka aerofotografije</w:t>
      </w:r>
      <w:r w:rsidR="0013687C" w:rsidRPr="00E22125">
        <w:rPr>
          <w:rFonts w:cs="Arial"/>
          <w:szCs w:val="22"/>
        </w:rPr>
        <w:t>,</w:t>
      </w:r>
    </w:p>
    <w:p w14:paraId="33FC3DE9" w14:textId="150E8A27" w:rsidR="00F535E6" w:rsidRPr="00E22125" w:rsidRDefault="00471FBE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</w:t>
      </w:r>
      <w:r w:rsidR="00F535E6" w:rsidRPr="00E22125">
        <w:rPr>
          <w:rFonts w:cs="Arial"/>
          <w:szCs w:val="22"/>
        </w:rPr>
        <w:t xml:space="preserve">IR aerofotografije </w:t>
      </w:r>
      <w:r w:rsidR="009B27AA" w:rsidRPr="00E22125">
        <w:rPr>
          <w:rFonts w:cs="Arial"/>
          <w:szCs w:val="22"/>
        </w:rPr>
        <w:t xml:space="preserve">so zapisane </w:t>
      </w:r>
      <w:r w:rsidR="00F535E6" w:rsidRPr="00E22125">
        <w:rPr>
          <w:rFonts w:cs="Arial"/>
          <w:szCs w:val="22"/>
        </w:rPr>
        <w:t xml:space="preserve">v </w:t>
      </w:r>
      <w:r w:rsidR="009B27AA" w:rsidRPr="00E22125">
        <w:rPr>
          <w:rFonts w:cs="Arial"/>
          <w:szCs w:val="22"/>
        </w:rPr>
        <w:t xml:space="preserve">obliki </w:t>
      </w:r>
      <w:r w:rsidR="00F535E6" w:rsidRPr="00E22125">
        <w:rPr>
          <w:rFonts w:cs="Arial"/>
          <w:szCs w:val="22"/>
        </w:rPr>
        <w:t>TIFF (8 bit</w:t>
      </w:r>
      <w:r w:rsidR="009B27AA" w:rsidRPr="00E22125">
        <w:rPr>
          <w:rFonts w:cs="Arial"/>
          <w:szCs w:val="22"/>
        </w:rPr>
        <w:t xml:space="preserve">, </w:t>
      </w:r>
      <w:r w:rsidR="0030556B" w:rsidRPr="00E22125">
        <w:rPr>
          <w:rFonts w:cs="Arial"/>
          <w:szCs w:val="22"/>
        </w:rPr>
        <w:t>v stisnjeni obliki LZW brez izgub</w:t>
      </w:r>
      <w:r w:rsidR="009B27AA" w:rsidRPr="00E22125">
        <w:rPr>
          <w:rFonts w:cs="Arial"/>
          <w:szCs w:val="22"/>
        </w:rPr>
        <w:t>).</w:t>
      </w:r>
      <w:r w:rsidR="006D2C1F" w:rsidRPr="00E22125">
        <w:rPr>
          <w:rFonts w:cs="Arial"/>
          <w:szCs w:val="22"/>
        </w:rPr>
        <w:t xml:space="preserve"> Imena datotek z zapisom </w:t>
      </w:r>
      <w:r w:rsidR="00434D9C" w:rsidRPr="00E22125">
        <w:rPr>
          <w:rFonts w:cs="Arial"/>
          <w:szCs w:val="22"/>
        </w:rPr>
        <w:t>aerofotografij</w:t>
      </w:r>
      <w:r w:rsidR="006D2C1F" w:rsidRPr="00E22125">
        <w:rPr>
          <w:rFonts w:cs="Arial"/>
          <w:szCs w:val="22"/>
        </w:rPr>
        <w:t xml:space="preserve"> so poimenovana: </w:t>
      </w:r>
      <w:r w:rsidRPr="00E22125">
        <w:rPr>
          <w:rFonts w:cs="Arial"/>
          <w:szCs w:val="22"/>
        </w:rPr>
        <w:t>N</w:t>
      </w:r>
      <w:r w:rsidR="006D2C1F" w:rsidRPr="00E22125">
        <w:rPr>
          <w:rFonts w:cs="Arial"/>
          <w:szCs w:val="22"/>
        </w:rPr>
        <w:t>I</w:t>
      </w:r>
      <w:r w:rsidR="000350FF" w:rsidRPr="00E22125">
        <w:rPr>
          <w:rFonts w:cs="Arial"/>
          <w:szCs w:val="22"/>
        </w:rPr>
        <w:t>R</w:t>
      </w:r>
      <w:r w:rsidR="006D2C1F" w:rsidRPr="00E22125">
        <w:rPr>
          <w:rFonts w:cs="Arial"/>
          <w:szCs w:val="22"/>
        </w:rPr>
        <w:t>22-01-0325.tif, kjer »</w:t>
      </w:r>
      <w:r w:rsidRPr="00E22125">
        <w:rPr>
          <w:rFonts w:cs="Arial"/>
          <w:szCs w:val="22"/>
        </w:rPr>
        <w:t>N</w:t>
      </w:r>
      <w:r w:rsidR="006D2C1F" w:rsidRPr="00E22125">
        <w:rPr>
          <w:rFonts w:cs="Arial"/>
          <w:szCs w:val="22"/>
        </w:rPr>
        <w:t>I</w:t>
      </w:r>
      <w:r w:rsidR="000350FF" w:rsidRPr="00E22125">
        <w:rPr>
          <w:rFonts w:cs="Arial"/>
          <w:szCs w:val="22"/>
        </w:rPr>
        <w:t>R</w:t>
      </w:r>
      <w:r w:rsidR="006D2C1F" w:rsidRPr="00E22125">
        <w:rPr>
          <w:rFonts w:cs="Arial"/>
          <w:szCs w:val="22"/>
        </w:rPr>
        <w:t>« pomeni</w:t>
      </w:r>
      <w:r w:rsidR="000350FF" w:rsidRPr="00E22125">
        <w:rPr>
          <w:rFonts w:cs="Arial"/>
          <w:szCs w:val="22"/>
        </w:rPr>
        <w:t xml:space="preserve">, da so bile </w:t>
      </w:r>
      <w:r w:rsidRPr="00E22125">
        <w:rPr>
          <w:rFonts w:cs="Arial"/>
          <w:szCs w:val="22"/>
        </w:rPr>
        <w:t>bližnje-</w:t>
      </w:r>
      <w:r w:rsidR="000350FF" w:rsidRPr="00E22125">
        <w:rPr>
          <w:rFonts w:cs="Arial"/>
          <w:szCs w:val="22"/>
        </w:rPr>
        <w:t xml:space="preserve">infrardeče aerofotografije zajete v </w:t>
      </w:r>
      <w:r w:rsidR="004201E4" w:rsidRPr="00E22125">
        <w:rPr>
          <w:rFonts w:cs="Arial"/>
          <w:szCs w:val="22"/>
        </w:rPr>
        <w:t>let</w:t>
      </w:r>
      <w:r w:rsidR="004201E4">
        <w:rPr>
          <w:rFonts w:cs="Arial"/>
          <w:szCs w:val="22"/>
        </w:rPr>
        <w:t>u</w:t>
      </w:r>
      <w:r w:rsidR="004201E4" w:rsidRPr="00E22125">
        <w:rPr>
          <w:rFonts w:cs="Arial"/>
          <w:szCs w:val="22"/>
        </w:rPr>
        <w:t xml:space="preserve"> </w:t>
      </w:r>
      <w:r w:rsidR="000350FF" w:rsidRPr="00E22125">
        <w:rPr>
          <w:rFonts w:cs="Arial"/>
          <w:szCs w:val="22"/>
        </w:rPr>
        <w:t>2022</w:t>
      </w:r>
      <w:r w:rsidR="006D2C1F" w:rsidRPr="00E22125">
        <w:rPr>
          <w:rFonts w:cs="Arial"/>
          <w:szCs w:val="22"/>
        </w:rPr>
        <w:t>, »01« je številka b</w:t>
      </w:r>
      <w:r w:rsidR="000350FF" w:rsidRPr="00E22125">
        <w:rPr>
          <w:rFonts w:cs="Arial"/>
          <w:szCs w:val="22"/>
        </w:rPr>
        <w:t>lo</w:t>
      </w:r>
      <w:r w:rsidR="006D2C1F" w:rsidRPr="00E22125">
        <w:rPr>
          <w:rFonts w:cs="Arial"/>
          <w:szCs w:val="22"/>
        </w:rPr>
        <w:t>ka v tem primeru 01-Koper in »0325« tekoča številka aerofotografije.</w:t>
      </w:r>
    </w:p>
    <w:p w14:paraId="1EB22AB7" w14:textId="3E3C325A" w:rsidR="00F06C3F" w:rsidRPr="00E22125" w:rsidRDefault="00F06C3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elaboratu se preda tudi tehnično poročilo, ki naj vsebuje predvsem morebitne težave in anomalije pri izdelavi končnih izdelkov, poročila, ki se jih izdela med p</w:t>
      </w:r>
      <w:r w:rsidR="00424C02" w:rsidRPr="00E22125">
        <w:rPr>
          <w:rFonts w:cs="Arial"/>
          <w:szCs w:val="22"/>
        </w:rPr>
        <w:t>ro</w:t>
      </w:r>
      <w:r w:rsidRPr="00E22125">
        <w:rPr>
          <w:rFonts w:cs="Arial"/>
          <w:szCs w:val="22"/>
        </w:rPr>
        <w:t xml:space="preserve">izvodnjo z namenom spremljanja uspešne izdelave posameznih izdelkov. V elaboratu naj bo tudi poglavje, ki vsebuje seznam vse uporabljene programske opreme, </w:t>
      </w:r>
      <w:r w:rsidR="00163386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>ključn</w:t>
      </w:r>
      <w:r w:rsidR="00424C02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z njihovim proizvajalcem in verzijo, ki je bila uporabljena.</w:t>
      </w:r>
    </w:p>
    <w:p w14:paraId="341D669A" w14:textId="77777777" w:rsidR="007373FF" w:rsidRPr="00E22125" w:rsidRDefault="007373FF" w:rsidP="007D21CB">
      <w:pPr>
        <w:pStyle w:val="Naslov3"/>
      </w:pPr>
      <w:bookmarkStart w:id="655" w:name="_Ref80266797"/>
      <w:bookmarkStart w:id="656" w:name="_Toc119399279"/>
      <w:bookmarkStart w:id="657" w:name="_Toc121151984"/>
      <w:r w:rsidRPr="00E22125">
        <w:t>Metapodatki</w:t>
      </w:r>
      <w:bookmarkEnd w:id="655"/>
      <w:bookmarkEnd w:id="656"/>
      <w:bookmarkEnd w:id="657"/>
    </w:p>
    <w:p w14:paraId="0610FC76" w14:textId="62F7AC86" w:rsidR="0013687C" w:rsidRPr="00AD5422" w:rsidRDefault="0013687C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elaboratu </w:t>
      </w:r>
      <w:r w:rsidR="008317DF" w:rsidRPr="00E22125">
        <w:rPr>
          <w:rFonts w:cs="Arial"/>
          <w:szCs w:val="22"/>
        </w:rPr>
        <w:t>se odda podatke o izvedb</w:t>
      </w:r>
      <w:r w:rsidR="00163386" w:rsidRPr="00E22125">
        <w:rPr>
          <w:rFonts w:cs="Arial"/>
          <w:szCs w:val="22"/>
        </w:rPr>
        <w:t>i</w:t>
      </w:r>
      <w:r w:rsidR="008317DF" w:rsidRPr="00E22125">
        <w:rPr>
          <w:rFonts w:cs="Arial"/>
          <w:szCs w:val="22"/>
        </w:rPr>
        <w:t xml:space="preserve"> aerofotografiranja za posamezen blok v obliki tabele </w:t>
      </w:r>
      <w:r w:rsidR="00B70480">
        <w:rPr>
          <w:rFonts w:cs="Arial"/>
          <w:szCs w:val="22"/>
        </w:rPr>
        <w:t>XLS</w:t>
      </w:r>
      <w:r w:rsidR="008317DF" w:rsidRPr="00E22125">
        <w:rPr>
          <w:rFonts w:cs="Arial"/>
          <w:szCs w:val="22"/>
        </w:rPr>
        <w:t xml:space="preserve"> z imenom datoteke: npr. </w:t>
      </w:r>
      <w:r w:rsidR="008317DF" w:rsidRPr="00E22125">
        <w:t xml:space="preserve">(npr. 01-Koper_AF.xls). </w:t>
      </w:r>
      <w:r w:rsidR="00163386" w:rsidRPr="00E22125">
        <w:t xml:space="preserve">Vsak dan aerofotografiranja se zapiše v svojo vrstico. </w:t>
      </w:r>
      <w:r w:rsidR="008317DF" w:rsidRPr="00E22125">
        <w:t>Vsebina tabele je naslednja:</w:t>
      </w:r>
    </w:p>
    <w:p w14:paraId="54B1F9F5" w14:textId="6A047C04" w:rsidR="006852E1" w:rsidRPr="00A86689" w:rsidRDefault="006852E1" w:rsidP="006852E1">
      <w:pPr>
        <w:pStyle w:val="Napis"/>
      </w:pPr>
      <w:bookmarkStart w:id="658" w:name="_Ref83301086"/>
      <w:bookmarkStart w:id="659" w:name="_Toc106974863"/>
      <w:bookmarkStart w:id="660" w:name="_Toc121152012"/>
      <w:r w:rsidRPr="00E22125">
        <w:t xml:space="preserve">Tabela </w:t>
      </w:r>
      <w:r w:rsidRPr="00A86689">
        <w:fldChar w:fldCharType="begin"/>
      </w:r>
      <w:r w:rsidRPr="00E22125">
        <w:instrText xml:space="preserve"> SEQ Tabela \* ARABIC </w:instrText>
      </w:r>
      <w:r w:rsidRPr="00A86689">
        <w:fldChar w:fldCharType="separate"/>
      </w:r>
      <w:r w:rsidR="0060266B">
        <w:rPr>
          <w:noProof/>
        </w:rPr>
        <w:t>2</w:t>
      </w:r>
      <w:r w:rsidRPr="00A86689">
        <w:fldChar w:fldCharType="end"/>
      </w:r>
      <w:bookmarkEnd w:id="658"/>
      <w:r w:rsidRPr="008D35C1">
        <w:t>: Podatki o aerofotografiranju bloka</w:t>
      </w:r>
      <w:bookmarkEnd w:id="659"/>
      <w:bookmarkEnd w:id="660"/>
    </w:p>
    <w:p w14:paraId="4ACF0398" w14:textId="77777777" w:rsidR="006852E1" w:rsidRPr="00E22125" w:rsidRDefault="006852E1" w:rsidP="007D21CB"/>
    <w:tbl>
      <w:tblPr>
        <w:tblW w:w="8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80"/>
        <w:gridCol w:w="6215"/>
      </w:tblGrid>
      <w:tr w:rsidR="008317DF" w:rsidRPr="00E22125" w14:paraId="16DFB2BE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02C9C506" w14:textId="77777777" w:rsidR="008317DF" w:rsidRPr="00E22125" w:rsidRDefault="008317DF" w:rsidP="001E5CEB">
            <w:pPr>
              <w:rPr>
                <w:b/>
                <w:sz w:val="20"/>
                <w:szCs w:val="20"/>
              </w:rPr>
            </w:pPr>
            <w:r w:rsidRPr="00E22125">
              <w:rPr>
                <w:b/>
                <w:sz w:val="20"/>
                <w:szCs w:val="20"/>
              </w:rPr>
              <w:t>Atribut</w:t>
            </w:r>
          </w:p>
        </w:tc>
        <w:tc>
          <w:tcPr>
            <w:tcW w:w="6215" w:type="dxa"/>
            <w:vAlign w:val="center"/>
          </w:tcPr>
          <w:p w14:paraId="119832C0" w14:textId="77777777" w:rsidR="008317DF" w:rsidRPr="00E22125" w:rsidRDefault="008317DF" w:rsidP="001E5CEB">
            <w:pPr>
              <w:rPr>
                <w:b/>
                <w:sz w:val="20"/>
                <w:szCs w:val="20"/>
              </w:rPr>
            </w:pPr>
            <w:r w:rsidRPr="00E22125">
              <w:rPr>
                <w:b/>
                <w:sz w:val="20"/>
                <w:szCs w:val="20"/>
              </w:rPr>
              <w:t>Opis atributa</w:t>
            </w:r>
          </w:p>
        </w:tc>
      </w:tr>
      <w:tr w:rsidR="008317DF" w:rsidRPr="00E22125" w14:paraId="2A049224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1ED8D5FA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BLOK_ST</w:t>
            </w:r>
          </w:p>
        </w:tc>
        <w:tc>
          <w:tcPr>
            <w:tcW w:w="6215" w:type="dxa"/>
            <w:vAlign w:val="center"/>
          </w:tcPr>
          <w:p w14:paraId="7F959F13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številka bloka (npr. 01)</w:t>
            </w:r>
          </w:p>
        </w:tc>
      </w:tr>
      <w:tr w:rsidR="008317DF" w:rsidRPr="00E22125" w14:paraId="566188F1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0C673AD6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BLOK_IME</w:t>
            </w:r>
          </w:p>
        </w:tc>
        <w:tc>
          <w:tcPr>
            <w:tcW w:w="6215" w:type="dxa"/>
            <w:vAlign w:val="center"/>
          </w:tcPr>
          <w:p w14:paraId="6F48C95B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ime bloka (npr. Koper)</w:t>
            </w:r>
          </w:p>
        </w:tc>
      </w:tr>
      <w:tr w:rsidR="008317DF" w:rsidRPr="00E22125" w14:paraId="306E520B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76CF5A24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AF_OZN</w:t>
            </w:r>
          </w:p>
        </w:tc>
        <w:tc>
          <w:tcPr>
            <w:tcW w:w="6215" w:type="dxa"/>
            <w:vAlign w:val="center"/>
          </w:tcPr>
          <w:p w14:paraId="0BC21A0E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 xml:space="preserve">okrajšava za blok </w:t>
            </w:r>
            <w:r w:rsidR="00BB4D92" w:rsidRPr="00E22125">
              <w:rPr>
                <w:sz w:val="20"/>
                <w:szCs w:val="20"/>
              </w:rPr>
              <w:t>z</w:t>
            </w:r>
            <w:r w:rsidRPr="00E22125">
              <w:rPr>
                <w:sz w:val="20"/>
                <w:szCs w:val="20"/>
              </w:rPr>
              <w:t xml:space="preserve"> letnico (npr. 01KP-22)</w:t>
            </w:r>
          </w:p>
        </w:tc>
      </w:tr>
      <w:tr w:rsidR="008317DF" w:rsidRPr="00E22125" w14:paraId="13666923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134E4A5D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NAROCNIK</w:t>
            </w:r>
          </w:p>
        </w:tc>
        <w:tc>
          <w:tcPr>
            <w:tcW w:w="6215" w:type="dxa"/>
            <w:vAlign w:val="center"/>
          </w:tcPr>
          <w:p w14:paraId="3D878782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naziv naročnika (npr. GURS)</w:t>
            </w:r>
          </w:p>
        </w:tc>
      </w:tr>
      <w:tr w:rsidR="008317DF" w:rsidRPr="00E22125" w14:paraId="3B4F4C78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5ADC0E33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IZVAJALEC</w:t>
            </w:r>
          </w:p>
        </w:tc>
        <w:tc>
          <w:tcPr>
            <w:tcW w:w="6215" w:type="dxa"/>
            <w:vAlign w:val="center"/>
          </w:tcPr>
          <w:p w14:paraId="471993FE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naziv izvajalca (npr. Fotogram d.o.o)</w:t>
            </w:r>
          </w:p>
        </w:tc>
      </w:tr>
      <w:tr w:rsidR="008317DF" w:rsidRPr="00E22125" w14:paraId="60840CAB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6C355F39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CLRMDL</w:t>
            </w:r>
          </w:p>
        </w:tc>
        <w:tc>
          <w:tcPr>
            <w:tcW w:w="6215" w:type="dxa"/>
            <w:vAlign w:val="center"/>
          </w:tcPr>
          <w:p w14:paraId="5693006C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uporabljeni senzorji (npr. RGBI; RGB in IR; PAN, RGB in IR; …)</w:t>
            </w:r>
          </w:p>
        </w:tc>
      </w:tr>
      <w:tr w:rsidR="008317DF" w:rsidRPr="00E22125" w14:paraId="5CD04AB4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44E6E95E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</w:t>
            </w:r>
          </w:p>
        </w:tc>
        <w:tc>
          <w:tcPr>
            <w:tcW w:w="6215" w:type="dxa"/>
            <w:vAlign w:val="center"/>
          </w:tcPr>
          <w:p w14:paraId="69938E8B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datum izvedbe AF (npr. 14.03.2022)</w:t>
            </w:r>
          </w:p>
        </w:tc>
      </w:tr>
      <w:tr w:rsidR="008317DF" w:rsidRPr="00E22125" w14:paraId="4EDA6284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3DCEBDEC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LETALO</w:t>
            </w:r>
          </w:p>
        </w:tc>
        <w:tc>
          <w:tcPr>
            <w:tcW w:w="6215" w:type="dxa"/>
            <w:vAlign w:val="center"/>
          </w:tcPr>
          <w:p w14:paraId="3F58DB1B" w14:textId="62D4C329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 xml:space="preserve">oznaka </w:t>
            </w:r>
            <w:r w:rsidR="00EE7543">
              <w:rPr>
                <w:sz w:val="20"/>
                <w:szCs w:val="20"/>
              </w:rPr>
              <w:t>zrakoplova</w:t>
            </w:r>
          </w:p>
        </w:tc>
      </w:tr>
      <w:tr w:rsidR="008317DF" w:rsidRPr="00E22125" w14:paraId="5A4161C6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2B023546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FOTO_TIP</w:t>
            </w:r>
          </w:p>
        </w:tc>
        <w:tc>
          <w:tcPr>
            <w:tcW w:w="6215" w:type="dxa"/>
            <w:vAlign w:val="center"/>
          </w:tcPr>
          <w:p w14:paraId="0EC297AC" w14:textId="18D5670E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 xml:space="preserve">oznaka </w:t>
            </w:r>
            <w:r w:rsidR="00E32D1B" w:rsidRPr="00E22125">
              <w:rPr>
                <w:sz w:val="20"/>
                <w:szCs w:val="20"/>
              </w:rPr>
              <w:t xml:space="preserve">oz. tip </w:t>
            </w:r>
            <w:r w:rsidRPr="00E22125">
              <w:rPr>
                <w:sz w:val="20"/>
                <w:szCs w:val="20"/>
              </w:rPr>
              <w:t>aerofotoaparata</w:t>
            </w:r>
          </w:p>
        </w:tc>
      </w:tr>
      <w:tr w:rsidR="008317DF" w:rsidRPr="00E22125" w14:paraId="668FA713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1950BCED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KALIB</w:t>
            </w:r>
          </w:p>
        </w:tc>
        <w:tc>
          <w:tcPr>
            <w:tcW w:w="6215" w:type="dxa"/>
            <w:vAlign w:val="center"/>
          </w:tcPr>
          <w:p w14:paraId="496C9B53" w14:textId="3057DBC4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datum zadnje kalibracije aerofotoaparata</w:t>
            </w:r>
          </w:p>
        </w:tc>
      </w:tr>
      <w:tr w:rsidR="008317DF" w:rsidRPr="00E22125" w14:paraId="73E68EAE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300981A2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FOKUS</w:t>
            </w:r>
          </w:p>
        </w:tc>
        <w:tc>
          <w:tcPr>
            <w:tcW w:w="6215" w:type="dxa"/>
            <w:vAlign w:val="center"/>
          </w:tcPr>
          <w:p w14:paraId="77BEF5BF" w14:textId="321CE04B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fokus aerofotoaparata v mm</w:t>
            </w:r>
          </w:p>
        </w:tc>
      </w:tr>
      <w:tr w:rsidR="008317DF" w:rsidRPr="00E22125" w14:paraId="235D5609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6EFC916F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PREK_P</w:t>
            </w:r>
          </w:p>
        </w:tc>
        <w:tc>
          <w:tcPr>
            <w:tcW w:w="6215" w:type="dxa"/>
            <w:vAlign w:val="center"/>
          </w:tcPr>
          <w:p w14:paraId="6A6442A3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prečni preklop</w:t>
            </w:r>
          </w:p>
        </w:tc>
      </w:tr>
      <w:tr w:rsidR="008317DF" w:rsidRPr="00E22125" w14:paraId="43D429A6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4EBA638C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PREK_V</w:t>
            </w:r>
          </w:p>
        </w:tc>
        <w:tc>
          <w:tcPr>
            <w:tcW w:w="6215" w:type="dxa"/>
            <w:vAlign w:val="center"/>
          </w:tcPr>
          <w:p w14:paraId="5F89C840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vzdolžni preklop</w:t>
            </w:r>
          </w:p>
        </w:tc>
      </w:tr>
      <w:tr w:rsidR="008317DF" w:rsidRPr="00E22125" w14:paraId="77C1EDDC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3D4E9C72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</w:t>
            </w:r>
          </w:p>
        </w:tc>
        <w:tc>
          <w:tcPr>
            <w:tcW w:w="6215" w:type="dxa"/>
            <w:vAlign w:val="center"/>
          </w:tcPr>
          <w:p w14:paraId="0BD4A4C6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dolžina talnega intervala aerofotografije v metrih (npr. 0,15)</w:t>
            </w:r>
          </w:p>
        </w:tc>
      </w:tr>
      <w:tr w:rsidR="008317DF" w:rsidRPr="00E22125" w14:paraId="3DC90DA1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65CEF805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ST_PAS</w:t>
            </w:r>
          </w:p>
        </w:tc>
        <w:tc>
          <w:tcPr>
            <w:tcW w:w="6215" w:type="dxa"/>
            <w:vAlign w:val="center"/>
          </w:tcPr>
          <w:p w14:paraId="500DD59F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število pasov</w:t>
            </w:r>
          </w:p>
        </w:tc>
      </w:tr>
      <w:tr w:rsidR="008317DF" w:rsidRPr="00E22125" w14:paraId="3490C1F9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651C9D4C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ST_AF</w:t>
            </w:r>
          </w:p>
        </w:tc>
        <w:tc>
          <w:tcPr>
            <w:tcW w:w="6215" w:type="dxa"/>
            <w:vAlign w:val="center"/>
          </w:tcPr>
          <w:p w14:paraId="15CB5536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število aerofotografij (samo za en senzor)</w:t>
            </w:r>
          </w:p>
        </w:tc>
      </w:tr>
      <w:tr w:rsidR="008317DF" w:rsidRPr="00E22125" w14:paraId="1E46D347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306E40A1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OPOMBA</w:t>
            </w:r>
          </w:p>
        </w:tc>
        <w:tc>
          <w:tcPr>
            <w:tcW w:w="6215" w:type="dxa"/>
            <w:vAlign w:val="center"/>
          </w:tcPr>
          <w:p w14:paraId="10B22BCB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morebitne opombe (npr. ponovljeno aerofotografiranje ...)</w:t>
            </w:r>
          </w:p>
        </w:tc>
      </w:tr>
    </w:tbl>
    <w:p w14:paraId="1E241E0A" w14:textId="77777777" w:rsidR="0013687C" w:rsidRPr="00E22125" w:rsidRDefault="0013687C" w:rsidP="00AC1EF2">
      <w:pPr>
        <w:rPr>
          <w:lang w:eastAsia="ar-SA"/>
        </w:rPr>
      </w:pPr>
    </w:p>
    <w:p w14:paraId="6AA137E7" w14:textId="77777777" w:rsidR="006852E1" w:rsidRPr="00E22125" w:rsidRDefault="006852E1" w:rsidP="00AC1EF2">
      <w:pPr>
        <w:rPr>
          <w:lang w:eastAsia="ar-SA"/>
        </w:rPr>
      </w:pPr>
    </w:p>
    <w:p w14:paraId="45EA83B1" w14:textId="7FCB9221" w:rsidR="00BB4D92" w:rsidRPr="00E22125" w:rsidRDefault="00BB4D92" w:rsidP="00CA45F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elaboratu se odda podatke o aerofotografijah za posamezen blok v obliki tabele </w:t>
      </w:r>
      <w:r w:rsidR="00B70480">
        <w:rPr>
          <w:rFonts w:cs="Arial"/>
          <w:szCs w:val="22"/>
        </w:rPr>
        <w:t>XLS</w:t>
      </w:r>
      <w:r w:rsidRPr="00E22125">
        <w:rPr>
          <w:rFonts w:cs="Arial"/>
          <w:szCs w:val="22"/>
        </w:rPr>
        <w:t xml:space="preserve"> z imenom datoteke: npr. </w:t>
      </w:r>
      <w:r w:rsidRPr="00E22125">
        <w:t xml:space="preserve">(npr. 01-Koper_PO.xls). </w:t>
      </w:r>
      <w:r w:rsidR="00FA0A54" w:rsidRPr="00E22125">
        <w:t xml:space="preserve">Vsaka aerofotografija se zapiše v svojo vrstico. </w:t>
      </w:r>
      <w:r w:rsidRPr="00E22125">
        <w:t>Vsebina tabele je naslednja:</w:t>
      </w:r>
    </w:p>
    <w:p w14:paraId="50CAF0EC" w14:textId="23EF84CF" w:rsidR="006852E1" w:rsidRPr="00A86689" w:rsidRDefault="006852E1" w:rsidP="006852E1">
      <w:pPr>
        <w:pStyle w:val="Napis"/>
      </w:pPr>
      <w:bookmarkStart w:id="661" w:name="_Ref83301099"/>
      <w:bookmarkStart w:id="662" w:name="_Toc106974864"/>
      <w:bookmarkStart w:id="663" w:name="_Toc121152013"/>
      <w:r w:rsidRPr="00E22125">
        <w:t xml:space="preserve">Tabela </w:t>
      </w:r>
      <w:r w:rsidRPr="00A86689">
        <w:fldChar w:fldCharType="begin"/>
      </w:r>
      <w:r w:rsidRPr="00E22125">
        <w:instrText xml:space="preserve"> SEQ Tabela \* ARABIC </w:instrText>
      </w:r>
      <w:r w:rsidRPr="00A86689">
        <w:fldChar w:fldCharType="separate"/>
      </w:r>
      <w:r w:rsidR="0060266B">
        <w:rPr>
          <w:noProof/>
        </w:rPr>
        <w:t>3</w:t>
      </w:r>
      <w:r w:rsidRPr="00A86689">
        <w:fldChar w:fldCharType="end"/>
      </w:r>
      <w:bookmarkEnd w:id="661"/>
      <w:r w:rsidRPr="008D35C1">
        <w:t>: Podatki o aerofotografijah</w:t>
      </w:r>
      <w:bookmarkEnd w:id="662"/>
      <w:bookmarkEnd w:id="663"/>
    </w:p>
    <w:p w14:paraId="14895C7D" w14:textId="77777777" w:rsidR="006852E1" w:rsidRPr="00E22125" w:rsidRDefault="006852E1" w:rsidP="007D21CB"/>
    <w:tbl>
      <w:tblPr>
        <w:tblW w:w="8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17"/>
        <w:gridCol w:w="6253"/>
      </w:tblGrid>
      <w:tr w:rsidR="00BB4D92" w:rsidRPr="00E22125" w14:paraId="6FD1BB89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74ADD736" w14:textId="77777777" w:rsidR="00BB4D92" w:rsidRPr="00E22125" w:rsidRDefault="00BB4D92" w:rsidP="00CE20B4">
            <w:pPr>
              <w:rPr>
                <w:b/>
                <w:sz w:val="20"/>
                <w:szCs w:val="20"/>
              </w:rPr>
            </w:pPr>
            <w:r w:rsidRPr="00E22125">
              <w:rPr>
                <w:b/>
                <w:sz w:val="20"/>
                <w:szCs w:val="20"/>
              </w:rPr>
              <w:t>Atribut</w:t>
            </w:r>
          </w:p>
        </w:tc>
        <w:tc>
          <w:tcPr>
            <w:tcW w:w="6253" w:type="dxa"/>
            <w:vAlign w:val="center"/>
          </w:tcPr>
          <w:p w14:paraId="4C262E79" w14:textId="77777777" w:rsidR="00BB4D92" w:rsidRPr="00E22125" w:rsidRDefault="00BB4D92" w:rsidP="00CE20B4">
            <w:pPr>
              <w:rPr>
                <w:b/>
                <w:bCs w:val="0"/>
                <w:sz w:val="20"/>
                <w:szCs w:val="20"/>
              </w:rPr>
            </w:pPr>
            <w:bookmarkStart w:id="664" w:name="_Toc206304254"/>
            <w:bookmarkStart w:id="665" w:name="_Toc206304339"/>
            <w:bookmarkStart w:id="666" w:name="_Toc206304399"/>
            <w:bookmarkStart w:id="667" w:name="_Toc206304617"/>
            <w:bookmarkStart w:id="668" w:name="_Toc206304766"/>
            <w:bookmarkStart w:id="669" w:name="_Toc206304876"/>
            <w:bookmarkStart w:id="670" w:name="_Toc206304925"/>
            <w:bookmarkStart w:id="671" w:name="_Toc206387290"/>
            <w:bookmarkStart w:id="672" w:name="_Toc206400664"/>
            <w:bookmarkStart w:id="673" w:name="_Toc206486790"/>
            <w:bookmarkStart w:id="674" w:name="_Toc206816899"/>
            <w:bookmarkStart w:id="675" w:name="_Toc206817075"/>
            <w:bookmarkStart w:id="676" w:name="_Toc206831154"/>
            <w:bookmarkStart w:id="677" w:name="_Toc206831595"/>
            <w:bookmarkStart w:id="678" w:name="_Toc206831864"/>
            <w:bookmarkStart w:id="679" w:name="_Toc206833350"/>
            <w:bookmarkStart w:id="680" w:name="_Toc206839031"/>
            <w:bookmarkStart w:id="681" w:name="_Toc206839130"/>
            <w:bookmarkStart w:id="682" w:name="_Toc206911297"/>
            <w:bookmarkStart w:id="683" w:name="_Toc206914754"/>
            <w:bookmarkStart w:id="684" w:name="_Toc206921335"/>
            <w:r w:rsidRPr="00E22125">
              <w:rPr>
                <w:b/>
                <w:sz w:val="20"/>
                <w:szCs w:val="20"/>
              </w:rPr>
              <w:t>Opis atributa</w:t>
            </w:r>
            <w:bookmarkEnd w:id="664"/>
            <w:bookmarkEnd w:id="665"/>
            <w:bookmarkEnd w:id="666"/>
            <w:bookmarkEnd w:id="667"/>
            <w:bookmarkEnd w:id="668"/>
            <w:bookmarkEnd w:id="669"/>
            <w:bookmarkEnd w:id="670"/>
            <w:bookmarkEnd w:id="671"/>
            <w:bookmarkEnd w:id="672"/>
            <w:bookmarkEnd w:id="673"/>
            <w:bookmarkEnd w:id="674"/>
            <w:bookmarkEnd w:id="675"/>
            <w:bookmarkEnd w:id="676"/>
            <w:bookmarkEnd w:id="677"/>
            <w:bookmarkEnd w:id="678"/>
            <w:bookmarkEnd w:id="679"/>
            <w:bookmarkEnd w:id="680"/>
            <w:bookmarkEnd w:id="681"/>
            <w:bookmarkEnd w:id="682"/>
            <w:bookmarkEnd w:id="683"/>
            <w:bookmarkEnd w:id="684"/>
          </w:p>
        </w:tc>
      </w:tr>
      <w:tr w:rsidR="00BB4D92" w:rsidRPr="00E22125" w14:paraId="2011CEF2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5C145FF8" w14:textId="77777777" w:rsidR="00BB4D92" w:rsidRPr="00E22125" w:rsidRDefault="00BB4D92" w:rsidP="00CE20B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BLOK_ST</w:t>
            </w:r>
          </w:p>
        </w:tc>
        <w:tc>
          <w:tcPr>
            <w:tcW w:w="6253" w:type="dxa"/>
            <w:vAlign w:val="center"/>
          </w:tcPr>
          <w:p w14:paraId="14B287D6" w14:textId="77777777" w:rsidR="00BB4D92" w:rsidRPr="00E22125" w:rsidRDefault="00BB4D92" w:rsidP="00CE20B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številka bloka (npr. 01)</w:t>
            </w:r>
          </w:p>
        </w:tc>
      </w:tr>
      <w:tr w:rsidR="001A1BC4" w:rsidRPr="00E22125" w14:paraId="6748B93F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663CE836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AF_OZN</w:t>
            </w:r>
          </w:p>
        </w:tc>
        <w:tc>
          <w:tcPr>
            <w:tcW w:w="6253" w:type="dxa"/>
            <w:vAlign w:val="center"/>
          </w:tcPr>
          <w:p w14:paraId="49A558B3" w14:textId="7BB246A5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oznaka aerofotografije (npr. AF08-01-0001)</w:t>
            </w:r>
          </w:p>
        </w:tc>
      </w:tr>
      <w:tr w:rsidR="001A1BC4" w:rsidRPr="00E22125" w14:paraId="67751B29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6BF78724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X </w:t>
            </w:r>
          </w:p>
        </w:tc>
        <w:tc>
          <w:tcPr>
            <w:tcW w:w="6253" w:type="dxa"/>
            <w:vAlign w:val="center"/>
          </w:tcPr>
          <w:p w14:paraId="12086771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koordinate e projekcijskega centra v [m]</w:t>
            </w:r>
          </w:p>
        </w:tc>
      </w:tr>
      <w:tr w:rsidR="001A1BC4" w:rsidRPr="00E22125" w14:paraId="208DFC25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129FEE2E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Y </w:t>
            </w:r>
          </w:p>
        </w:tc>
        <w:tc>
          <w:tcPr>
            <w:tcW w:w="6253" w:type="dxa"/>
            <w:vAlign w:val="center"/>
          </w:tcPr>
          <w:p w14:paraId="1C811EF9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koordinate n projekcijskega centra v [m]</w:t>
            </w:r>
          </w:p>
        </w:tc>
      </w:tr>
      <w:tr w:rsidR="001A1BC4" w:rsidRPr="00E22125" w14:paraId="7D22A68A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020EC813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Z </w:t>
            </w:r>
          </w:p>
        </w:tc>
        <w:tc>
          <w:tcPr>
            <w:tcW w:w="6253" w:type="dxa"/>
            <w:vAlign w:val="center"/>
          </w:tcPr>
          <w:p w14:paraId="0C1E2FF6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koordinate Z projekcijskega centra (nadmorsko višino H) [m]</w:t>
            </w:r>
          </w:p>
        </w:tc>
      </w:tr>
      <w:tr w:rsidR="001A1BC4" w:rsidRPr="00E22125" w14:paraId="2A48713D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355BF97B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OMEGA</w:t>
            </w:r>
          </w:p>
        </w:tc>
        <w:tc>
          <w:tcPr>
            <w:tcW w:w="6253" w:type="dxa"/>
            <w:vAlign w:val="center"/>
          </w:tcPr>
          <w:p w14:paraId="247EA9E5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rotacije omega (okoli osi X) (decimalne stopinje)</w:t>
            </w:r>
          </w:p>
        </w:tc>
      </w:tr>
      <w:tr w:rsidR="001A1BC4" w:rsidRPr="00E22125" w14:paraId="2531886C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382CE9BB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FI</w:t>
            </w:r>
          </w:p>
        </w:tc>
        <w:tc>
          <w:tcPr>
            <w:tcW w:w="6253" w:type="dxa"/>
            <w:vAlign w:val="center"/>
          </w:tcPr>
          <w:p w14:paraId="2E0F8A18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rotacije fi (okoli osi Y) (decimalne stopinje)</w:t>
            </w:r>
          </w:p>
        </w:tc>
      </w:tr>
      <w:tr w:rsidR="001A1BC4" w:rsidRPr="00E22125" w14:paraId="5BC7199E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784B5892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KAPA</w:t>
            </w:r>
          </w:p>
        </w:tc>
        <w:tc>
          <w:tcPr>
            <w:tcW w:w="6253" w:type="dxa"/>
            <w:vAlign w:val="center"/>
          </w:tcPr>
          <w:p w14:paraId="7D91C1DC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rotacije kapa (okoli osi Z) (decimalne stopinje)</w:t>
            </w:r>
          </w:p>
        </w:tc>
      </w:tr>
      <w:tr w:rsidR="001A1BC4" w:rsidRPr="00E22125" w14:paraId="471ADB48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002EB69E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</w:t>
            </w:r>
          </w:p>
        </w:tc>
        <w:tc>
          <w:tcPr>
            <w:tcW w:w="6253" w:type="dxa"/>
            <w:vAlign w:val="center"/>
          </w:tcPr>
          <w:p w14:paraId="1B207450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datum izvedbe AF (npr. 14.03.2022)</w:t>
            </w:r>
          </w:p>
        </w:tc>
      </w:tr>
      <w:tr w:rsidR="001A1BC4" w:rsidRPr="00E22125" w14:paraId="3320CFA1" w14:textId="77777777" w:rsidTr="00CE20B4">
        <w:trPr>
          <w:trHeight w:val="284"/>
          <w:jc w:val="center"/>
        </w:trPr>
        <w:tc>
          <w:tcPr>
            <w:tcW w:w="1917" w:type="dxa"/>
          </w:tcPr>
          <w:p w14:paraId="6C5B468D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UTC</w:t>
            </w:r>
          </w:p>
        </w:tc>
        <w:tc>
          <w:tcPr>
            <w:tcW w:w="6253" w:type="dxa"/>
          </w:tcPr>
          <w:p w14:paraId="04AE708F" w14:textId="77777777" w:rsidR="001A1BC4" w:rsidRPr="00E22125" w:rsidRDefault="001A1BC4" w:rsidP="001A1BC4">
            <w:pPr>
              <w:rPr>
                <w:rFonts w:ascii="Courier New" w:hAnsi="Courier New" w:cs="Courier New"/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trenutek zajema AF (v UTC; HH:MM:SS,sss)</w:t>
            </w:r>
          </w:p>
        </w:tc>
      </w:tr>
      <w:tr w:rsidR="001A1BC4" w:rsidRPr="00E22125" w14:paraId="631DF5DC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0CCA1760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</w:t>
            </w:r>
          </w:p>
        </w:tc>
        <w:tc>
          <w:tcPr>
            <w:tcW w:w="6253" w:type="dxa"/>
            <w:vAlign w:val="center"/>
          </w:tcPr>
          <w:p w14:paraId="3FEF8715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dolžina talnega intervala v metrih; izračunan mora biti za vsako AF v nadirju v [m] (npr. 0,14)</w:t>
            </w:r>
          </w:p>
        </w:tc>
      </w:tr>
      <w:tr w:rsidR="001A1BC4" w:rsidRPr="00E22125" w14:paraId="73DF082E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0F6DF2D5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OPOMBE</w:t>
            </w:r>
          </w:p>
        </w:tc>
        <w:tc>
          <w:tcPr>
            <w:tcW w:w="6253" w:type="dxa"/>
            <w:vAlign w:val="center"/>
          </w:tcPr>
          <w:p w14:paraId="08099D2A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morebitne opombe (npr. ponovljena aerofotografija …)</w:t>
            </w:r>
          </w:p>
        </w:tc>
      </w:tr>
    </w:tbl>
    <w:p w14:paraId="4E49C831" w14:textId="77777777" w:rsidR="0013687C" w:rsidRPr="00E22125" w:rsidRDefault="0013687C" w:rsidP="00CE20B4">
      <w:pPr>
        <w:rPr>
          <w:lang w:eastAsia="ar-SA"/>
        </w:rPr>
      </w:pPr>
    </w:p>
    <w:p w14:paraId="1B51237E" w14:textId="77777777" w:rsidR="007373FF" w:rsidRPr="00E22125" w:rsidRDefault="007373FF" w:rsidP="007373FF">
      <w:pPr>
        <w:pStyle w:val="Naslov3"/>
        <w:tabs>
          <w:tab w:val="clear" w:pos="720"/>
          <w:tab w:val="num" w:pos="851"/>
        </w:tabs>
        <w:ind w:left="851" w:hanging="851"/>
      </w:pPr>
      <w:bookmarkStart w:id="685" w:name="_Toc24103626"/>
      <w:bookmarkStart w:id="686" w:name="_Toc26358464"/>
      <w:bookmarkStart w:id="687" w:name="_Toc119399280"/>
      <w:bookmarkStart w:id="688" w:name="_Toc121151985"/>
      <w:r w:rsidRPr="00E22125">
        <w:t>Struktura zapisov</w:t>
      </w:r>
      <w:bookmarkEnd w:id="685"/>
      <w:bookmarkEnd w:id="686"/>
      <w:bookmarkEnd w:id="687"/>
      <w:bookmarkEnd w:id="688"/>
    </w:p>
    <w:p w14:paraId="12CB4F8D" w14:textId="50AEF538" w:rsidR="007373FF" w:rsidRPr="00E22125" w:rsidRDefault="001937E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7373FF" w:rsidRPr="00E22125">
        <w:rPr>
          <w:rFonts w:cs="Arial"/>
          <w:szCs w:val="22"/>
        </w:rPr>
        <w:t xml:space="preserve"> </w:t>
      </w:r>
      <w:r w:rsidR="006852E1" w:rsidRPr="00E22125">
        <w:rPr>
          <w:rFonts w:cs="Arial"/>
          <w:szCs w:val="22"/>
        </w:rPr>
        <w:t xml:space="preserve">osnovni </w:t>
      </w:r>
      <w:r w:rsidR="007373FF" w:rsidRPr="00E22125">
        <w:rPr>
          <w:rFonts w:cs="Arial"/>
          <w:szCs w:val="22"/>
        </w:rPr>
        <w:t xml:space="preserve">mapi bloka </w:t>
      </w:r>
      <w:r w:rsidR="007C42C7">
        <w:rPr>
          <w:rFonts w:cs="Arial"/>
          <w:szCs w:val="22"/>
        </w:rPr>
        <w:t xml:space="preserve">(glej </w:t>
      </w:r>
      <w:r w:rsidR="007C42C7" w:rsidRPr="00023682">
        <w:rPr>
          <w:rFonts w:cs="Arial"/>
          <w:b/>
          <w:bCs w:val="0"/>
          <w:szCs w:val="22"/>
        </w:rPr>
        <w:t>Prilog</w:t>
      </w:r>
      <w:r w:rsidR="009B37FD">
        <w:rPr>
          <w:rFonts w:cs="Arial"/>
          <w:b/>
          <w:bCs w:val="0"/>
          <w:szCs w:val="22"/>
        </w:rPr>
        <w:t>o</w:t>
      </w:r>
      <w:r w:rsidR="007C42C7" w:rsidRPr="00023682">
        <w:rPr>
          <w:rFonts w:cs="Arial"/>
          <w:b/>
          <w:bCs w:val="0"/>
          <w:szCs w:val="22"/>
        </w:rPr>
        <w:t xml:space="preserve"> E</w:t>
      </w:r>
      <w:r w:rsidR="007C42C7">
        <w:rPr>
          <w:rFonts w:cs="Arial"/>
          <w:szCs w:val="22"/>
        </w:rPr>
        <w:t xml:space="preserve">) </w:t>
      </w:r>
      <w:r w:rsidR="007373FF" w:rsidRPr="00E22125">
        <w:rPr>
          <w:rFonts w:cs="Arial"/>
          <w:szCs w:val="22"/>
        </w:rPr>
        <w:t>s</w:t>
      </w:r>
      <w:r w:rsidR="00567C1F">
        <w:rPr>
          <w:rFonts w:cs="Arial"/>
          <w:szCs w:val="22"/>
        </w:rPr>
        <w:t>e odpre map</w:t>
      </w:r>
      <w:r w:rsidR="003A2C13">
        <w:rPr>
          <w:rFonts w:cs="Arial"/>
          <w:szCs w:val="22"/>
        </w:rPr>
        <w:t>a</w:t>
      </w:r>
      <w:r w:rsidR="007373FF" w:rsidRPr="00E22125">
        <w:rPr>
          <w:rFonts w:cs="Arial"/>
          <w:szCs w:val="22"/>
        </w:rPr>
        <w:t>:</w:t>
      </w:r>
    </w:p>
    <w:p w14:paraId="756C577C" w14:textId="043E36C3" w:rsidR="00567C1F" w:rsidRPr="003A2C13" w:rsidRDefault="00DE2B05" w:rsidP="003A2C13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/</w:t>
      </w:r>
      <w:r w:rsidR="007373FF" w:rsidRPr="00E22125">
        <w:rPr>
          <w:rFonts w:cs="Arial"/>
          <w:szCs w:val="22"/>
        </w:rPr>
        <w:t>/01-Koper/AF</w:t>
      </w:r>
      <w:r w:rsidR="001937E4" w:rsidRPr="003A2C13">
        <w:rPr>
          <w:rFonts w:cs="Arial"/>
          <w:szCs w:val="22"/>
        </w:rPr>
        <w:t>.</w:t>
      </w:r>
    </w:p>
    <w:p w14:paraId="719581C5" w14:textId="3708732A" w:rsidR="007373FF" w:rsidRPr="00E22125" w:rsidRDefault="001937E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7373FF" w:rsidRPr="00E22125">
        <w:rPr>
          <w:rFonts w:cs="Arial"/>
          <w:szCs w:val="22"/>
        </w:rPr>
        <w:t xml:space="preserve"> mapi //01-Koper/AF </w:t>
      </w:r>
      <w:r w:rsidR="003A2C13">
        <w:rPr>
          <w:rFonts w:cs="Arial"/>
          <w:szCs w:val="22"/>
        </w:rPr>
        <w:t>je</w:t>
      </w:r>
      <w:r w:rsidR="007373FF" w:rsidRPr="00E22125">
        <w:rPr>
          <w:rFonts w:cs="Arial"/>
          <w:szCs w:val="22"/>
        </w:rPr>
        <w:t xml:space="preserve"> </w:t>
      </w:r>
      <w:r w:rsidR="00C51BB4">
        <w:rPr>
          <w:rFonts w:cs="Arial"/>
          <w:szCs w:val="22"/>
        </w:rPr>
        <w:t>več podamp</w:t>
      </w:r>
      <w:r w:rsidR="007373FF" w:rsidRPr="00E22125">
        <w:rPr>
          <w:rFonts w:cs="Arial"/>
          <w:szCs w:val="22"/>
        </w:rPr>
        <w:t>:</w:t>
      </w:r>
    </w:p>
    <w:p w14:paraId="0FA05330" w14:textId="35043B46" w:rsidR="007373FF" w:rsidRPr="00E22125" w:rsidRDefault="007373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</w:t>
      </w:r>
      <w:r w:rsidR="00DE2B05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 xml:space="preserve">01-Koper/AF/RGB, kamor se kopirajo vse barvne (RGB) aerofotografije, </w:t>
      </w:r>
    </w:p>
    <w:p w14:paraId="14A40C37" w14:textId="7F6554C7" w:rsidR="007373FF" w:rsidRPr="00E22125" w:rsidRDefault="00DE2B05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//</w:t>
      </w:r>
      <w:r w:rsidR="007373FF" w:rsidRPr="00E22125">
        <w:rPr>
          <w:rFonts w:cs="Arial"/>
          <w:szCs w:val="22"/>
        </w:rPr>
        <w:t>01-Koper/AF/</w:t>
      </w:r>
      <w:r w:rsidR="00471FBE" w:rsidRPr="00E22125">
        <w:rPr>
          <w:rFonts w:cs="Arial"/>
          <w:szCs w:val="22"/>
        </w:rPr>
        <w:t>N</w:t>
      </w:r>
      <w:r w:rsidR="007373FF" w:rsidRPr="00E22125">
        <w:rPr>
          <w:rFonts w:cs="Arial"/>
          <w:szCs w:val="22"/>
        </w:rPr>
        <w:t>IR, kamor se kopirajo b</w:t>
      </w:r>
      <w:r w:rsidR="00471FBE" w:rsidRPr="00E22125">
        <w:rPr>
          <w:rFonts w:cs="Arial"/>
          <w:szCs w:val="22"/>
        </w:rPr>
        <w:t>ližnje-</w:t>
      </w:r>
      <w:r w:rsidR="007373FF" w:rsidRPr="00E22125">
        <w:rPr>
          <w:rFonts w:cs="Arial"/>
          <w:szCs w:val="22"/>
        </w:rPr>
        <w:t xml:space="preserve">infrardeče </w:t>
      </w:r>
      <w:r w:rsidR="00F06C3F" w:rsidRPr="00E22125">
        <w:rPr>
          <w:rFonts w:cs="Arial"/>
          <w:szCs w:val="22"/>
        </w:rPr>
        <w:t>(</w:t>
      </w:r>
      <w:r w:rsidR="00471FBE" w:rsidRPr="00E22125">
        <w:rPr>
          <w:rFonts w:cs="Arial"/>
          <w:szCs w:val="22"/>
        </w:rPr>
        <w:t>N</w:t>
      </w:r>
      <w:r w:rsidR="00F06C3F" w:rsidRPr="00E22125">
        <w:rPr>
          <w:rFonts w:cs="Arial"/>
          <w:szCs w:val="22"/>
        </w:rPr>
        <w:t xml:space="preserve">IR) </w:t>
      </w:r>
      <w:r w:rsidR="007373FF" w:rsidRPr="00E22125">
        <w:rPr>
          <w:rFonts w:cs="Arial"/>
          <w:szCs w:val="22"/>
        </w:rPr>
        <w:t>aerofotografije</w:t>
      </w:r>
      <w:r w:rsidR="001937E4">
        <w:rPr>
          <w:rFonts w:cs="Arial"/>
          <w:szCs w:val="22"/>
        </w:rPr>
        <w:t>.</w:t>
      </w:r>
      <w:r w:rsidR="007373FF" w:rsidRPr="00E22125">
        <w:rPr>
          <w:rFonts w:cs="Arial"/>
          <w:szCs w:val="22"/>
        </w:rPr>
        <w:t xml:space="preserve"> </w:t>
      </w:r>
    </w:p>
    <w:p w14:paraId="77D36C15" w14:textId="23F82198" w:rsidR="007373FF" w:rsidRPr="00E22125" w:rsidRDefault="007373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</w:t>
      </w:r>
      <w:r w:rsidR="00DE2B05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>01-Koper/AF/Certifikat</w:t>
      </w:r>
      <w:r w:rsidR="00E91861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>, kamor se kopira vse datoteke in zapise o kalibraciji uporabljen</w:t>
      </w:r>
      <w:r w:rsidR="006852E1" w:rsidRPr="00E22125">
        <w:rPr>
          <w:rFonts w:cs="Arial"/>
          <w:szCs w:val="22"/>
        </w:rPr>
        <w:t>ih</w:t>
      </w:r>
      <w:r w:rsidRPr="00E22125">
        <w:rPr>
          <w:rFonts w:cs="Arial"/>
          <w:szCs w:val="22"/>
        </w:rPr>
        <w:t xml:space="preserve"> fotoaparat</w:t>
      </w:r>
      <w:r w:rsidR="006852E1" w:rsidRPr="00E22125">
        <w:rPr>
          <w:rFonts w:cs="Arial"/>
          <w:szCs w:val="22"/>
        </w:rPr>
        <w:t>ov</w:t>
      </w:r>
      <w:r w:rsidRPr="00E22125">
        <w:rPr>
          <w:rFonts w:cs="Arial"/>
          <w:szCs w:val="22"/>
        </w:rPr>
        <w:t>,</w:t>
      </w:r>
    </w:p>
    <w:p w14:paraId="04E64A28" w14:textId="012D8509" w:rsidR="007373FF" w:rsidRPr="00E22125" w:rsidRDefault="007373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</w:t>
      </w:r>
      <w:r w:rsidR="00DE2B05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>01-Koper/AF/GNSS-INS, kamor se kopirajo vsi vhodni podatki in končni rezultati izračuna približnih parametrov zunanje orientacije</w:t>
      </w:r>
      <w:r w:rsidR="00F06C3F" w:rsidRPr="00E22125">
        <w:rPr>
          <w:rFonts w:cs="Arial"/>
          <w:szCs w:val="22"/>
        </w:rPr>
        <w:t xml:space="preserve"> vključno s poročili, ki jih generira programska oprema</w:t>
      </w:r>
      <w:r w:rsidRPr="00E22125">
        <w:rPr>
          <w:rFonts w:cs="Arial"/>
          <w:szCs w:val="22"/>
        </w:rPr>
        <w:t>,</w:t>
      </w:r>
    </w:p>
    <w:p w14:paraId="4747ED5B" w14:textId="0768501D" w:rsidR="006740A8" w:rsidRPr="00A86689" w:rsidRDefault="006740A8" w:rsidP="006740A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/01-Koper/AF/M</w:t>
      </w:r>
      <w:r>
        <w:rPr>
          <w:rFonts w:cs="Arial"/>
          <w:szCs w:val="22"/>
        </w:rPr>
        <w:t>e</w:t>
      </w:r>
      <w:r w:rsidRPr="00E22125">
        <w:rPr>
          <w:rFonts w:cs="Arial"/>
          <w:szCs w:val="22"/>
        </w:rPr>
        <w:t>tapodatki</w:t>
      </w:r>
      <w:r>
        <w:rPr>
          <w:rFonts w:cs="Arial"/>
          <w:szCs w:val="22"/>
        </w:rPr>
        <w:t>/MP_AF, kamor</w:t>
      </w:r>
      <w:r w:rsidRPr="00E22125">
        <w:rPr>
          <w:rFonts w:cs="Arial"/>
          <w:szCs w:val="22"/>
        </w:rPr>
        <w:t xml:space="preserve"> se odloži skica senzorjev (poglavje </w:t>
      </w:r>
      <w:r w:rsidRPr="00A86689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_Ref82689842 \r \h </w:instrText>
      </w:r>
      <w:r w:rsidRPr="00A86689">
        <w:rPr>
          <w:rFonts w:cs="Arial"/>
          <w:szCs w:val="22"/>
        </w:rPr>
      </w:r>
      <w:r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3.2.2</w:t>
      </w:r>
      <w:r w:rsidRPr="00A86689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)</w:t>
      </w:r>
      <w:r w:rsidRPr="00A86689">
        <w:rPr>
          <w:rFonts w:cs="Arial"/>
          <w:szCs w:val="22"/>
        </w:rPr>
        <w:t xml:space="preserve"> in obe XLS datoteki prikazani zgoraj v </w:t>
      </w:r>
      <w:r w:rsidRPr="004C4809">
        <w:rPr>
          <w:rFonts w:cs="Arial"/>
          <w:b/>
          <w:bCs w:val="0"/>
          <w:szCs w:val="22"/>
        </w:rPr>
        <w:fldChar w:fldCharType="begin"/>
      </w:r>
      <w:r w:rsidRPr="004C4809">
        <w:rPr>
          <w:rFonts w:cs="Arial"/>
          <w:b/>
          <w:bCs w:val="0"/>
          <w:szCs w:val="22"/>
        </w:rPr>
        <w:instrText xml:space="preserve"> REF _Ref83301086 \h </w:instrText>
      </w:r>
      <w:r>
        <w:rPr>
          <w:rFonts w:cs="Arial"/>
          <w:b/>
          <w:bCs w:val="0"/>
          <w:szCs w:val="22"/>
        </w:rPr>
        <w:instrText xml:space="preserve"> \* MERGEFORMAT </w:instrText>
      </w:r>
      <w:r w:rsidRPr="004C4809">
        <w:rPr>
          <w:rFonts w:cs="Arial"/>
          <w:b/>
          <w:bCs w:val="0"/>
          <w:szCs w:val="22"/>
        </w:rPr>
      </w:r>
      <w:r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Tabela 2</w:t>
      </w:r>
      <w:r w:rsidRPr="004C4809">
        <w:rPr>
          <w:rFonts w:cs="Arial"/>
          <w:b/>
          <w:bCs w:val="0"/>
          <w:szCs w:val="22"/>
        </w:rPr>
        <w:fldChar w:fldCharType="end"/>
      </w:r>
      <w:r>
        <w:rPr>
          <w:rFonts w:cs="Arial"/>
          <w:szCs w:val="22"/>
        </w:rPr>
        <w:t xml:space="preserve"> in </w:t>
      </w:r>
      <w:r w:rsidRPr="004C4809">
        <w:rPr>
          <w:rFonts w:cs="Arial"/>
          <w:b/>
          <w:bCs w:val="0"/>
          <w:szCs w:val="22"/>
        </w:rPr>
        <w:fldChar w:fldCharType="begin"/>
      </w:r>
      <w:r w:rsidRPr="004C4809">
        <w:rPr>
          <w:rFonts w:cs="Arial"/>
          <w:b/>
          <w:bCs w:val="0"/>
          <w:szCs w:val="22"/>
        </w:rPr>
        <w:instrText xml:space="preserve"> REF _Ref83301099 \h </w:instrText>
      </w:r>
      <w:r>
        <w:rPr>
          <w:rFonts w:cs="Arial"/>
          <w:b/>
          <w:bCs w:val="0"/>
          <w:szCs w:val="22"/>
        </w:rPr>
        <w:instrText xml:space="preserve"> \* MERGEFORMAT </w:instrText>
      </w:r>
      <w:r w:rsidRPr="004C4809">
        <w:rPr>
          <w:rFonts w:cs="Arial"/>
          <w:b/>
          <w:bCs w:val="0"/>
          <w:szCs w:val="22"/>
        </w:rPr>
      </w:r>
      <w:r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Tabela 3</w:t>
      </w:r>
      <w:r w:rsidRPr="004C4809">
        <w:rPr>
          <w:rFonts w:cs="Arial"/>
          <w:b/>
          <w:bCs w:val="0"/>
          <w:szCs w:val="22"/>
        </w:rPr>
        <w:fldChar w:fldCharType="end"/>
      </w:r>
      <w:r w:rsidRPr="00A86689">
        <w:rPr>
          <w:rFonts w:cs="Arial"/>
          <w:szCs w:val="22"/>
        </w:rPr>
        <w:t>,</w:t>
      </w:r>
      <w:r w:rsidRPr="00BF4EC0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tu se</w:t>
      </w:r>
      <w:r w:rsidRPr="00E22125">
        <w:rPr>
          <w:rFonts w:cs="Arial"/>
          <w:szCs w:val="22"/>
        </w:rPr>
        <w:t xml:space="preserve"> zapiše</w:t>
      </w:r>
      <w:r>
        <w:rPr>
          <w:rFonts w:cs="Arial"/>
          <w:szCs w:val="22"/>
        </w:rPr>
        <w:t xml:space="preserve"> tudi</w:t>
      </w:r>
      <w:r w:rsidRPr="00E22125">
        <w:rPr>
          <w:rFonts w:cs="Arial"/>
          <w:szCs w:val="22"/>
        </w:rPr>
        <w:t xml:space="preserve"> druga poročila, zapise o kakovosti in pripadajoče dokumente: npr. načrt aerofotografiranja, indeksno skico, </w:t>
      </w:r>
      <w:r>
        <w:rPr>
          <w:rFonts w:cs="Arial"/>
          <w:szCs w:val="22"/>
        </w:rPr>
        <w:t>prido</w:t>
      </w:r>
      <w:r w:rsidRPr="00E22125">
        <w:rPr>
          <w:rFonts w:cs="Arial"/>
          <w:szCs w:val="22"/>
        </w:rPr>
        <w:t xml:space="preserve">bljena dovoljenja za izvedbo aerofotografiranja, interne zapise o kakovosti in druge pomembne dokumente in zapise, ki jih lahko uvrstimo med </w:t>
      </w:r>
      <w:r>
        <w:rPr>
          <w:rFonts w:cs="Arial"/>
          <w:szCs w:val="22"/>
        </w:rPr>
        <w:t>metapodatke,</w:t>
      </w:r>
    </w:p>
    <w:p w14:paraId="54320698" w14:textId="4A556251" w:rsidR="00BF4EC0" w:rsidRPr="004C4809" w:rsidRDefault="007373FF" w:rsidP="004C480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>/</w:t>
      </w:r>
      <w:r w:rsidR="00DE2B05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>01-Koper/AF/</w:t>
      </w:r>
      <w:r w:rsidR="00F06C3F" w:rsidRPr="00E22125">
        <w:rPr>
          <w:rFonts w:cs="Arial"/>
          <w:szCs w:val="22"/>
        </w:rPr>
        <w:t>Razno</w:t>
      </w:r>
      <w:r w:rsidRPr="00E22125">
        <w:rPr>
          <w:rFonts w:cs="Arial"/>
          <w:szCs w:val="22"/>
        </w:rPr>
        <w:t xml:space="preserve">, </w:t>
      </w:r>
      <w:r w:rsidR="00BF4EC0" w:rsidRPr="004C4809">
        <w:rPr>
          <w:rFonts w:cs="Arial"/>
          <w:szCs w:val="22"/>
        </w:rPr>
        <w:t>kamor se zapišejo različna interna poročila ali podatki, ki jih ni mogoče zapisati v druge podmape.</w:t>
      </w:r>
    </w:p>
    <w:p w14:paraId="4CF4C888" w14:textId="77777777" w:rsidR="0013687C" w:rsidRPr="00E22125" w:rsidRDefault="0013687C" w:rsidP="00AC1EF2">
      <w:pPr>
        <w:rPr>
          <w:lang w:eastAsia="ar-SA"/>
        </w:rPr>
      </w:pPr>
    </w:p>
    <w:p w14:paraId="65BDF693" w14:textId="0A94CD8B" w:rsidR="0013687C" w:rsidRPr="00E22125" w:rsidRDefault="00A208DF" w:rsidP="007D21CB">
      <w:pPr>
        <w:pStyle w:val="Naslov2"/>
      </w:pPr>
      <w:bookmarkStart w:id="689" w:name="_Toc119399281"/>
      <w:bookmarkStart w:id="690" w:name="_Toc121151986"/>
      <w:r w:rsidRPr="00E22125">
        <w:t>T</w:t>
      </w:r>
      <w:r w:rsidR="00BC0636" w:rsidRPr="00E22125">
        <w:t>erensk</w:t>
      </w:r>
      <w:r w:rsidRPr="00E22125">
        <w:t>e</w:t>
      </w:r>
      <w:r w:rsidR="00EB3B67" w:rsidRPr="00E22125">
        <w:t xml:space="preserve"> točk</w:t>
      </w:r>
      <w:r w:rsidRPr="00E22125">
        <w:t>e</w:t>
      </w:r>
      <w:bookmarkEnd w:id="689"/>
      <w:bookmarkEnd w:id="690"/>
    </w:p>
    <w:p w14:paraId="52A93421" w14:textId="77777777" w:rsidR="00646C5E" w:rsidRPr="00E22125" w:rsidRDefault="00646C5E" w:rsidP="007D21CB">
      <w:pPr>
        <w:pStyle w:val="Naslov3"/>
      </w:pPr>
      <w:bookmarkStart w:id="691" w:name="_Ref80801232"/>
      <w:bookmarkStart w:id="692" w:name="_Toc119399282"/>
      <w:bookmarkStart w:id="693" w:name="_Toc121151987"/>
      <w:r w:rsidRPr="00E22125">
        <w:t>Izdelki</w:t>
      </w:r>
      <w:bookmarkEnd w:id="691"/>
      <w:bookmarkEnd w:id="692"/>
      <w:bookmarkEnd w:id="693"/>
    </w:p>
    <w:p w14:paraId="6D7D6988" w14:textId="310D89D7" w:rsidR="00092B07" w:rsidRPr="00E22125" w:rsidRDefault="00092B07" w:rsidP="0094608F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elaboratu se predajo vse</w:t>
      </w:r>
      <w:r w:rsidR="0009680E" w:rsidRPr="00E22125">
        <w:rPr>
          <w:rFonts w:cs="Arial"/>
          <w:szCs w:val="22"/>
        </w:rPr>
        <w:t xml:space="preserve"> </w:t>
      </w:r>
      <w:r w:rsidR="005A2533" w:rsidRPr="00E22125">
        <w:rPr>
          <w:rFonts w:cs="Arial"/>
          <w:szCs w:val="22"/>
        </w:rPr>
        <w:t xml:space="preserve">izmerjene </w:t>
      </w:r>
      <w:r w:rsidR="001F0FFC" w:rsidRPr="00E22125">
        <w:rPr>
          <w:rFonts w:cs="Arial"/>
          <w:szCs w:val="22"/>
        </w:rPr>
        <w:t xml:space="preserve">terenske </w:t>
      </w:r>
      <w:r w:rsidR="005A2533" w:rsidRPr="00E22125">
        <w:rPr>
          <w:rFonts w:cs="Arial"/>
          <w:szCs w:val="22"/>
        </w:rPr>
        <w:t>točke</w:t>
      </w:r>
      <w:r w:rsidR="0009680E" w:rsidRPr="00E22125">
        <w:rPr>
          <w:rFonts w:cs="Arial"/>
          <w:szCs w:val="22"/>
        </w:rPr>
        <w:t xml:space="preserve"> (TT)</w:t>
      </w:r>
      <w:r w:rsidR="001E06E7" w:rsidRPr="00E22125">
        <w:rPr>
          <w:rFonts w:cs="Arial"/>
          <w:szCs w:val="22"/>
        </w:rPr>
        <w:t>, ki so bile uporabljene pri laserskem skeniranju in/ali aerofotografiranju</w:t>
      </w:r>
      <w:r w:rsidR="009148E6" w:rsidRPr="00E22125">
        <w:rPr>
          <w:rFonts w:cs="Arial"/>
          <w:szCs w:val="22"/>
        </w:rPr>
        <w:t>, glede na namen uporabe.</w:t>
      </w:r>
      <w:r w:rsidR="00C37661" w:rsidRPr="00E22125">
        <w:rPr>
          <w:rFonts w:cs="Arial"/>
          <w:szCs w:val="22"/>
        </w:rPr>
        <w:t xml:space="preserve"> Vsak namen uporabe ima svoj</w:t>
      </w:r>
      <w:r w:rsidR="001F0FFC" w:rsidRPr="00E22125">
        <w:rPr>
          <w:rFonts w:cs="Arial"/>
          <w:szCs w:val="22"/>
        </w:rPr>
        <w:t xml:space="preserve"> seznam terenskih točk ne glede na to ali je bila kakšna točka uporabljena za dva ali več namenov.</w:t>
      </w:r>
    </w:p>
    <w:p w14:paraId="1DCD2214" w14:textId="71120872" w:rsidR="00092B07" w:rsidRPr="00E22125" w:rsidRDefault="00092B07" w:rsidP="00092B0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primeru, da se </w:t>
      </w:r>
      <w:r w:rsidR="00C37661" w:rsidRPr="00E22125">
        <w:rPr>
          <w:rFonts w:cs="Arial"/>
          <w:szCs w:val="22"/>
        </w:rPr>
        <w:t>za različne namene</w:t>
      </w:r>
      <w:r w:rsidRPr="00E22125">
        <w:rPr>
          <w:rFonts w:cs="Arial"/>
          <w:szCs w:val="22"/>
        </w:rPr>
        <w:t xml:space="preserve"> uporabijo iste terenske točke se elaborat s fotografijam</w:t>
      </w:r>
      <w:r w:rsidR="00AF312A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preda samo enkrat.</w:t>
      </w:r>
    </w:p>
    <w:p w14:paraId="32A61140" w14:textId="5BDAF453" w:rsidR="00646C5E" w:rsidRPr="00E22125" w:rsidRDefault="005D72FE" w:rsidP="0094608F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Sezname terenskih točk se glede na namen p</w:t>
      </w:r>
      <w:r w:rsidR="00092B07" w:rsidRPr="00E22125">
        <w:rPr>
          <w:rFonts w:cs="Arial"/>
          <w:szCs w:val="22"/>
        </w:rPr>
        <w:t xml:space="preserve">reda </w:t>
      </w:r>
      <w:r w:rsidRPr="00E22125">
        <w:rPr>
          <w:rFonts w:cs="Arial"/>
          <w:szCs w:val="22"/>
        </w:rPr>
        <w:t>v</w:t>
      </w:r>
      <w:r w:rsidR="00092B07" w:rsidRPr="00E22125">
        <w:rPr>
          <w:rFonts w:cs="Arial"/>
          <w:szCs w:val="22"/>
        </w:rPr>
        <w:t xml:space="preserve"> </w:t>
      </w:r>
      <w:r w:rsidR="0009680E" w:rsidRPr="00E22125">
        <w:rPr>
          <w:rFonts w:cs="Arial"/>
          <w:szCs w:val="22"/>
        </w:rPr>
        <w:t>različno imenovan</w:t>
      </w:r>
      <w:r w:rsidRPr="00E22125">
        <w:rPr>
          <w:rFonts w:cs="Arial"/>
          <w:szCs w:val="22"/>
        </w:rPr>
        <w:t>ih</w:t>
      </w:r>
      <w:r w:rsidR="0009680E" w:rsidRPr="00E22125">
        <w:rPr>
          <w:rFonts w:cs="Arial"/>
          <w:szCs w:val="22"/>
        </w:rPr>
        <w:t xml:space="preserve"> </w:t>
      </w:r>
      <w:r w:rsidR="003246CB" w:rsidRPr="00E22125">
        <w:rPr>
          <w:rFonts w:cs="Arial"/>
          <w:szCs w:val="22"/>
        </w:rPr>
        <w:t>datotek</w:t>
      </w:r>
      <w:r w:rsidRPr="00E22125">
        <w:rPr>
          <w:rFonts w:cs="Arial"/>
          <w:szCs w:val="22"/>
        </w:rPr>
        <w:t>ah</w:t>
      </w:r>
      <w:r w:rsidR="00092B07" w:rsidRPr="00E22125">
        <w:rPr>
          <w:rFonts w:cs="Arial"/>
          <w:szCs w:val="22"/>
        </w:rPr>
        <w:t xml:space="preserve"> </w:t>
      </w:r>
      <w:r w:rsidR="003246CB" w:rsidRPr="00E22125">
        <w:rPr>
          <w:rFonts w:cs="Arial"/>
          <w:szCs w:val="22"/>
        </w:rPr>
        <w:t>v obliki XLS</w:t>
      </w:r>
      <w:r w:rsidRPr="00E22125">
        <w:rPr>
          <w:rFonts w:cs="Arial"/>
          <w:szCs w:val="22"/>
        </w:rPr>
        <w:t xml:space="preserve">. V ta namen se uporabi primer, ki je priložen v </w:t>
      </w:r>
      <w:r w:rsidR="00A57BDD" w:rsidRPr="00E22125">
        <w:rPr>
          <w:rFonts w:cs="Arial"/>
          <w:b/>
          <w:bCs w:val="0"/>
          <w:szCs w:val="22"/>
        </w:rPr>
        <w:t>P</w:t>
      </w:r>
      <w:r w:rsidRPr="00E22125">
        <w:rPr>
          <w:rFonts w:cs="Arial"/>
          <w:b/>
          <w:bCs w:val="0"/>
          <w:szCs w:val="22"/>
        </w:rPr>
        <w:t>rilogi C</w:t>
      </w:r>
      <w:r w:rsidR="003246CB" w:rsidRPr="00E22125">
        <w:rPr>
          <w:rFonts w:cs="Arial"/>
          <w:szCs w:val="22"/>
        </w:rPr>
        <w:t xml:space="preserve">. Vsaka datoteka </w:t>
      </w:r>
      <w:r w:rsidRPr="00E22125">
        <w:rPr>
          <w:rFonts w:cs="Arial"/>
          <w:szCs w:val="22"/>
        </w:rPr>
        <w:t xml:space="preserve">se imenuje in </w:t>
      </w:r>
      <w:r w:rsidR="003246CB" w:rsidRPr="00E22125">
        <w:rPr>
          <w:rFonts w:cs="Arial"/>
          <w:szCs w:val="22"/>
        </w:rPr>
        <w:t xml:space="preserve">vsebuje terenske točke, ki so bila uporabljene za določen namen (npr. </w:t>
      </w:r>
      <w:r w:rsidRPr="00E22125">
        <w:rPr>
          <w:rFonts w:cs="Arial"/>
          <w:szCs w:val="22"/>
        </w:rPr>
        <w:t xml:space="preserve">imenovanje datoteke, ki vsebuje </w:t>
      </w:r>
      <w:r w:rsidR="001E06E7" w:rsidRPr="00E22125">
        <w:rPr>
          <w:rFonts w:cs="Arial"/>
          <w:szCs w:val="22"/>
        </w:rPr>
        <w:t xml:space="preserve">OT za </w:t>
      </w:r>
      <w:r w:rsidR="003246CB" w:rsidRPr="00E22125">
        <w:rPr>
          <w:rFonts w:cs="Arial"/>
          <w:szCs w:val="22"/>
        </w:rPr>
        <w:t>aerotriangulacijo</w:t>
      </w:r>
      <w:r w:rsidRPr="00E22125">
        <w:rPr>
          <w:rFonts w:cs="Arial"/>
          <w:szCs w:val="22"/>
        </w:rPr>
        <w:t>: CLSS2021</w:t>
      </w:r>
      <w:r w:rsidR="008A5669" w:rsidRPr="00E22125">
        <w:rPr>
          <w:rFonts w:cs="Arial"/>
          <w:szCs w:val="22"/>
        </w:rPr>
        <w:t xml:space="preserve">_OT_AT.xls; </w:t>
      </w:r>
      <w:r w:rsidR="00930A49" w:rsidRPr="00E22125">
        <w:rPr>
          <w:rFonts w:cs="Arial"/>
          <w:szCs w:val="22"/>
        </w:rPr>
        <w:t>ali ime datoteke, ki v</w:t>
      </w:r>
      <w:r w:rsidR="00424C02" w:rsidRPr="00E22125">
        <w:rPr>
          <w:rFonts w:cs="Arial"/>
          <w:szCs w:val="22"/>
        </w:rPr>
        <w:t>se</w:t>
      </w:r>
      <w:r w:rsidR="00930A49" w:rsidRPr="00E22125">
        <w:rPr>
          <w:rFonts w:cs="Arial"/>
          <w:szCs w:val="22"/>
        </w:rPr>
        <w:t xml:space="preserve">buje KT za izračun točnosti aerotriangulacije: CLSS2021_KT_AT.xls; </w:t>
      </w:r>
      <w:r w:rsidR="008A5669" w:rsidRPr="00E22125">
        <w:rPr>
          <w:rFonts w:cs="Arial"/>
          <w:szCs w:val="22"/>
        </w:rPr>
        <w:t>ali ime datoteke, ki vsebuje</w:t>
      </w:r>
      <w:r w:rsidR="001E06E7" w:rsidRPr="00E22125">
        <w:rPr>
          <w:rFonts w:cs="Arial"/>
          <w:szCs w:val="22"/>
        </w:rPr>
        <w:t xml:space="preserve"> KT za </w:t>
      </w:r>
      <w:r w:rsidR="008A5669" w:rsidRPr="00E22125">
        <w:rPr>
          <w:rFonts w:cs="Arial"/>
          <w:szCs w:val="22"/>
        </w:rPr>
        <w:t>izračun točnosti višin: CLSS2021_KTV.xls; ali ime datoteke, ki vsebuje KT za kontrolo točnosti ortofota: CLSS2021_KT_OF.xls).</w:t>
      </w:r>
      <w:r w:rsidR="003246CB" w:rsidRPr="00E22125">
        <w:rPr>
          <w:rFonts w:cs="Arial"/>
          <w:szCs w:val="22"/>
        </w:rPr>
        <w:t xml:space="preserve"> Točke v teh datoteka</w:t>
      </w:r>
      <w:r w:rsidR="00B04CF9" w:rsidRPr="00E22125">
        <w:rPr>
          <w:rFonts w:cs="Arial"/>
          <w:szCs w:val="22"/>
        </w:rPr>
        <w:t>h</w:t>
      </w:r>
      <w:r w:rsidR="003246CB" w:rsidRPr="00E22125">
        <w:rPr>
          <w:rFonts w:cs="Arial"/>
          <w:szCs w:val="22"/>
        </w:rPr>
        <w:t xml:space="preserve"> se </w:t>
      </w:r>
      <w:r w:rsidR="0009680E" w:rsidRPr="00E22125">
        <w:rPr>
          <w:rFonts w:cs="Arial"/>
          <w:szCs w:val="22"/>
        </w:rPr>
        <w:t>lahko</w:t>
      </w:r>
      <w:r w:rsidR="003246CB" w:rsidRPr="00E22125">
        <w:rPr>
          <w:rFonts w:cs="Arial"/>
          <w:szCs w:val="22"/>
        </w:rPr>
        <w:t xml:space="preserve"> podvajajo.</w:t>
      </w:r>
    </w:p>
    <w:p w14:paraId="56E93200" w14:textId="7DBAFCB6" w:rsidR="00C567F6" w:rsidRDefault="00C567F6" w:rsidP="0094608F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Predajo se fotografije</w:t>
      </w:r>
      <w:r w:rsidR="001E06E7" w:rsidRPr="00E22125">
        <w:rPr>
          <w:rFonts w:cs="Arial"/>
          <w:szCs w:val="22"/>
        </w:rPr>
        <w:t xml:space="preserve"> za posamezno točko in </w:t>
      </w:r>
      <w:r w:rsidR="00FA0A54" w:rsidRPr="00E22125">
        <w:rPr>
          <w:rFonts w:cs="Arial"/>
          <w:szCs w:val="22"/>
        </w:rPr>
        <w:t xml:space="preserve">v </w:t>
      </w:r>
      <w:r w:rsidR="001E06E7" w:rsidRPr="00E22125">
        <w:rPr>
          <w:rFonts w:cs="Arial"/>
          <w:szCs w:val="22"/>
        </w:rPr>
        <w:t>podmapah kot je opisano v poglavju</w:t>
      </w:r>
      <w:r w:rsidR="00AA6978" w:rsidRPr="00E22125">
        <w:rPr>
          <w:rFonts w:cs="Arial"/>
          <w:szCs w:val="22"/>
        </w:rPr>
        <w:t xml:space="preserve"> </w:t>
      </w:r>
      <w:r w:rsidR="00AA6978" w:rsidRPr="00A86689">
        <w:rPr>
          <w:rFonts w:cs="Arial"/>
          <w:szCs w:val="22"/>
        </w:rPr>
        <w:fldChar w:fldCharType="begin"/>
      </w:r>
      <w:r w:rsidR="00AA6978" w:rsidRPr="00E22125">
        <w:rPr>
          <w:rFonts w:cs="Arial"/>
          <w:szCs w:val="22"/>
        </w:rPr>
        <w:instrText xml:space="preserve"> REF _Ref80801130 \r \h </w:instrText>
      </w:r>
      <w:r w:rsidR="00AA6978" w:rsidRPr="00A86689">
        <w:rPr>
          <w:rFonts w:cs="Arial"/>
          <w:szCs w:val="22"/>
        </w:rPr>
      </w:r>
      <w:r w:rsidR="00AA6978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4.3.4</w:t>
      </w:r>
      <w:r w:rsidR="00AA6978" w:rsidRPr="00A86689">
        <w:rPr>
          <w:rFonts w:cs="Arial"/>
          <w:szCs w:val="22"/>
        </w:rPr>
        <w:fldChar w:fldCharType="end"/>
      </w:r>
      <w:r w:rsidR="001E06E7" w:rsidRPr="008D35C1">
        <w:rPr>
          <w:rFonts w:cs="Arial"/>
          <w:szCs w:val="22"/>
        </w:rPr>
        <w:t>.</w:t>
      </w:r>
    </w:p>
    <w:p w14:paraId="1E17291A" w14:textId="08223C1F" w:rsidR="00D53C9D" w:rsidRPr="00357A25" w:rsidRDefault="00D53C9D" w:rsidP="00D53C9D">
      <w:pPr>
        <w:pStyle w:val="Naslov3"/>
      </w:pPr>
      <w:bookmarkStart w:id="694" w:name="_Toc119399283"/>
      <w:bookmarkStart w:id="695" w:name="_Toc121151988"/>
      <w:r>
        <w:t>Metapodatki</w:t>
      </w:r>
      <w:bookmarkEnd w:id="694"/>
      <w:bookmarkEnd w:id="695"/>
    </w:p>
    <w:p w14:paraId="3DA92C59" w14:textId="584512ED" w:rsidR="00D53C9D" w:rsidRPr="00A86689" w:rsidRDefault="00D53C9D" w:rsidP="00CE3C42">
      <w:p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Metapodatki pri TT so različni seznami TT, ki so bili </w:t>
      </w:r>
      <w:r w:rsidR="00434D9C">
        <w:rPr>
          <w:rFonts w:cs="Arial"/>
          <w:szCs w:val="22"/>
        </w:rPr>
        <w:t>uporabljeni</w:t>
      </w:r>
      <w:r>
        <w:rPr>
          <w:rFonts w:cs="Arial"/>
          <w:szCs w:val="22"/>
        </w:rPr>
        <w:t xml:space="preserve"> v različnih faza zajema, izdelave in kontrole končnih izdelkov. Bolj </w:t>
      </w:r>
      <w:r w:rsidR="00434D9C">
        <w:rPr>
          <w:rFonts w:cs="Arial"/>
          <w:szCs w:val="22"/>
        </w:rPr>
        <w:t>natančni</w:t>
      </w:r>
      <w:r>
        <w:rPr>
          <w:rFonts w:cs="Arial"/>
          <w:szCs w:val="22"/>
        </w:rPr>
        <w:t xml:space="preserve"> opis je podan v </w:t>
      </w:r>
      <w:r w:rsidR="00924B88" w:rsidRPr="004C4809">
        <w:rPr>
          <w:rFonts w:cs="Arial"/>
          <w:b/>
          <w:bCs w:val="0"/>
          <w:szCs w:val="22"/>
        </w:rPr>
        <w:t>P</w:t>
      </w:r>
      <w:r w:rsidRPr="004C4809">
        <w:rPr>
          <w:rFonts w:cs="Arial"/>
          <w:b/>
          <w:bCs w:val="0"/>
          <w:szCs w:val="22"/>
        </w:rPr>
        <w:t>rilogi</w:t>
      </w:r>
      <w:r w:rsidR="00924B88" w:rsidRPr="004C4809">
        <w:rPr>
          <w:rFonts w:cs="Arial"/>
          <w:b/>
          <w:bCs w:val="0"/>
          <w:szCs w:val="22"/>
        </w:rPr>
        <w:t> </w:t>
      </w:r>
      <w:r w:rsidRPr="004C4809">
        <w:rPr>
          <w:rFonts w:cs="Arial"/>
          <w:b/>
          <w:bCs w:val="0"/>
          <w:szCs w:val="22"/>
        </w:rPr>
        <w:t>C</w:t>
      </w:r>
      <w:r>
        <w:rPr>
          <w:rFonts w:cs="Arial"/>
          <w:szCs w:val="22"/>
        </w:rPr>
        <w:t>.</w:t>
      </w:r>
    </w:p>
    <w:p w14:paraId="66832EFB" w14:textId="77777777" w:rsidR="00646C5E" w:rsidRPr="00E22125" w:rsidRDefault="00646C5E" w:rsidP="00646C5E">
      <w:pPr>
        <w:pStyle w:val="Naslov3"/>
        <w:tabs>
          <w:tab w:val="clear" w:pos="720"/>
          <w:tab w:val="num" w:pos="851"/>
        </w:tabs>
        <w:ind w:left="851" w:hanging="851"/>
      </w:pPr>
      <w:bookmarkStart w:id="696" w:name="_Toc119399284"/>
      <w:bookmarkStart w:id="697" w:name="_Toc121151989"/>
      <w:r w:rsidRPr="00E22125">
        <w:t>Struktura zapisov</w:t>
      </w:r>
      <w:bookmarkEnd w:id="696"/>
      <w:bookmarkEnd w:id="697"/>
    </w:p>
    <w:p w14:paraId="7F8B054A" w14:textId="65392896" w:rsidR="00AF312A" w:rsidRPr="00E22125" w:rsidRDefault="00CE4EC1" w:rsidP="00AF312A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AF312A" w:rsidRPr="00E22125">
        <w:rPr>
          <w:rFonts w:cs="Arial"/>
          <w:szCs w:val="22"/>
        </w:rPr>
        <w:t xml:space="preserve"> osnovni mapi bloka </w:t>
      </w:r>
      <w:r w:rsidR="007C42C7">
        <w:rPr>
          <w:rFonts w:cs="Arial"/>
          <w:szCs w:val="22"/>
        </w:rPr>
        <w:t xml:space="preserve">(glej </w:t>
      </w:r>
      <w:r w:rsidR="007C42C7" w:rsidRPr="00023682">
        <w:rPr>
          <w:rFonts w:cs="Arial"/>
          <w:b/>
          <w:bCs w:val="0"/>
          <w:szCs w:val="22"/>
        </w:rPr>
        <w:t>Prilog</w:t>
      </w:r>
      <w:r w:rsidR="009B37FD">
        <w:rPr>
          <w:rFonts w:cs="Arial"/>
          <w:b/>
          <w:bCs w:val="0"/>
          <w:szCs w:val="22"/>
        </w:rPr>
        <w:t>o</w:t>
      </w:r>
      <w:r w:rsidR="007C42C7" w:rsidRPr="00023682">
        <w:rPr>
          <w:rFonts w:cs="Arial"/>
          <w:b/>
          <w:bCs w:val="0"/>
          <w:szCs w:val="22"/>
        </w:rPr>
        <w:t xml:space="preserve"> E</w:t>
      </w:r>
      <w:r w:rsidR="007C42C7">
        <w:rPr>
          <w:rFonts w:cs="Arial"/>
          <w:szCs w:val="22"/>
        </w:rPr>
        <w:t xml:space="preserve">) </w:t>
      </w:r>
      <w:r w:rsidR="00052716">
        <w:rPr>
          <w:rFonts w:cs="Arial"/>
          <w:szCs w:val="22"/>
        </w:rPr>
        <w:t xml:space="preserve">se </w:t>
      </w:r>
      <w:r w:rsidR="00D70F63">
        <w:rPr>
          <w:rFonts w:cs="Arial"/>
          <w:szCs w:val="22"/>
        </w:rPr>
        <w:t xml:space="preserve">odpre </w:t>
      </w:r>
      <w:r w:rsidR="00B25E52">
        <w:rPr>
          <w:rFonts w:cs="Arial"/>
          <w:szCs w:val="22"/>
        </w:rPr>
        <w:t>več map:</w:t>
      </w:r>
    </w:p>
    <w:p w14:paraId="69D19242" w14:textId="577F69F5" w:rsidR="00B25E52" w:rsidRPr="00B25E52" w:rsidRDefault="00AF312A" w:rsidP="00B25E52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</w:t>
      </w:r>
      <w:r w:rsidR="00567C1F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>01-Koper/</w:t>
      </w:r>
      <w:r w:rsidR="00E91861">
        <w:rPr>
          <w:rFonts w:cs="Arial"/>
          <w:szCs w:val="22"/>
        </w:rPr>
        <w:t>AF/TT</w:t>
      </w:r>
      <w:r w:rsidR="00B25E52">
        <w:rPr>
          <w:rFonts w:cs="Arial"/>
          <w:szCs w:val="22"/>
        </w:rPr>
        <w:t xml:space="preserve">, </w:t>
      </w:r>
      <w:r w:rsidR="00B25E52" w:rsidRPr="00357A25">
        <w:rPr>
          <w:rFonts w:cs="Arial"/>
          <w:szCs w:val="22"/>
        </w:rPr>
        <w:t>kjer so zapisane vse v projektu izmerjene in uporabljene terenske točke</w:t>
      </w:r>
      <w:r w:rsidR="00B25E52">
        <w:rPr>
          <w:rFonts w:cs="Arial"/>
          <w:szCs w:val="22"/>
        </w:rPr>
        <w:t>, skupaj z vsemi atributi v eni datoteki XLS.</w:t>
      </w:r>
    </w:p>
    <w:p w14:paraId="1143AE95" w14:textId="0A197470" w:rsidR="00B25E52" w:rsidRDefault="00B25E52" w:rsidP="00B25E52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r w:rsidR="00956C93">
        <w:rPr>
          <w:rFonts w:cs="Arial"/>
          <w:szCs w:val="22"/>
        </w:rPr>
        <w:t>AF</w:t>
      </w:r>
      <w:r w:rsidRPr="00E22125">
        <w:rPr>
          <w:rFonts w:cs="Arial"/>
          <w:szCs w:val="22"/>
        </w:rPr>
        <w:t>/</w:t>
      </w:r>
      <w:r>
        <w:rPr>
          <w:rFonts w:cs="Arial"/>
          <w:szCs w:val="22"/>
        </w:rPr>
        <w:t>TT_</w:t>
      </w:r>
      <w:r w:rsidRPr="00E22125">
        <w:rPr>
          <w:rFonts w:cs="Arial"/>
          <w:szCs w:val="22"/>
        </w:rPr>
        <w:t>Foto, kamor se v podmape z imeni TT zapišejo fotografije vseh na terenu izmerjene točk</w:t>
      </w:r>
      <w:r>
        <w:rPr>
          <w:rFonts w:cs="Arial"/>
          <w:szCs w:val="22"/>
        </w:rPr>
        <w:t>,</w:t>
      </w:r>
    </w:p>
    <w:p w14:paraId="0444676B" w14:textId="529E532E" w:rsidR="00AF312A" w:rsidRDefault="00AF312A" w:rsidP="00AF312A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r w:rsidR="00E91861">
        <w:rPr>
          <w:rFonts w:cs="Arial"/>
          <w:szCs w:val="22"/>
        </w:rPr>
        <w:t>AF</w:t>
      </w:r>
      <w:r w:rsidRPr="00E22125">
        <w:rPr>
          <w:rFonts w:cs="Arial"/>
          <w:szCs w:val="22"/>
        </w:rPr>
        <w:t>/</w:t>
      </w:r>
      <w:r w:rsidR="006D135B">
        <w:rPr>
          <w:rFonts w:cs="Arial"/>
          <w:szCs w:val="22"/>
        </w:rPr>
        <w:t>Metapodatki</w:t>
      </w:r>
      <w:r w:rsidR="008C4486">
        <w:rPr>
          <w:rFonts w:cs="Arial"/>
          <w:szCs w:val="22"/>
        </w:rPr>
        <w:t>/</w:t>
      </w:r>
      <w:r w:rsidR="006740A8">
        <w:rPr>
          <w:rFonts w:cs="Arial"/>
          <w:szCs w:val="22"/>
        </w:rPr>
        <w:t>MP_</w:t>
      </w:r>
      <w:r w:rsidR="008C4486">
        <w:rPr>
          <w:rFonts w:cs="Arial"/>
          <w:szCs w:val="22"/>
        </w:rPr>
        <w:t>TT</w:t>
      </w:r>
      <w:r w:rsidRPr="00E22125">
        <w:rPr>
          <w:rFonts w:cs="Arial"/>
          <w:szCs w:val="22"/>
        </w:rPr>
        <w:t xml:space="preserve">, </w:t>
      </w:r>
      <w:r w:rsidR="005936C8" w:rsidRPr="00E22125">
        <w:rPr>
          <w:rFonts w:cs="Arial"/>
          <w:szCs w:val="22"/>
        </w:rPr>
        <w:t>v katero</w:t>
      </w:r>
      <w:r w:rsidRPr="00E22125">
        <w:rPr>
          <w:rFonts w:cs="Arial"/>
          <w:szCs w:val="22"/>
        </w:rPr>
        <w:t xml:space="preserve"> se zapiše</w:t>
      </w:r>
      <w:r w:rsidR="00A57BDD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XLS datotek</w:t>
      </w:r>
      <w:r w:rsidR="00A57BDD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s seznamom terenskih točk</w:t>
      </w:r>
      <w:r w:rsidR="00A57BDD" w:rsidRPr="00E22125">
        <w:rPr>
          <w:rFonts w:cs="Arial"/>
          <w:szCs w:val="22"/>
        </w:rPr>
        <w:t xml:space="preserve">, kot je opisano v </w:t>
      </w:r>
      <w:r w:rsidR="00A57BDD" w:rsidRPr="0034448B">
        <w:rPr>
          <w:rFonts w:cs="Arial"/>
          <w:b/>
          <w:bCs w:val="0"/>
          <w:szCs w:val="22"/>
        </w:rPr>
        <w:t>Prilogi C</w:t>
      </w:r>
      <w:r w:rsidR="00545242" w:rsidRPr="00E22125">
        <w:rPr>
          <w:rFonts w:cs="Arial"/>
          <w:szCs w:val="22"/>
        </w:rPr>
        <w:t>,</w:t>
      </w:r>
      <w:r w:rsidR="00A57BDD" w:rsidRPr="00E22125">
        <w:rPr>
          <w:rFonts w:cs="Arial"/>
          <w:szCs w:val="22"/>
        </w:rPr>
        <w:t xml:space="preserve"> za različne namene</w:t>
      </w:r>
      <w:r w:rsidR="006D135B">
        <w:rPr>
          <w:rFonts w:cs="Arial"/>
          <w:szCs w:val="22"/>
        </w:rPr>
        <w:t>,</w:t>
      </w:r>
    </w:p>
    <w:p w14:paraId="64E605B0" w14:textId="61A5E022" w:rsidR="006D135B" w:rsidRPr="00E22125" w:rsidRDefault="006D135B" w:rsidP="00AF312A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r w:rsidR="00B25E52">
        <w:rPr>
          <w:rFonts w:cs="Arial"/>
          <w:szCs w:val="22"/>
        </w:rPr>
        <w:t>AF</w:t>
      </w:r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Razno, kamor se zapišejo različna interna poročila ali podatki, ki jih ni mogoče zapisati v druge podmape.</w:t>
      </w:r>
    </w:p>
    <w:p w14:paraId="56926821" w14:textId="77777777" w:rsidR="00E71FA4" w:rsidRPr="00E22125" w:rsidRDefault="00E71FA4" w:rsidP="00AC1EF2">
      <w:pPr>
        <w:rPr>
          <w:lang w:eastAsia="ar-SA"/>
        </w:rPr>
      </w:pPr>
    </w:p>
    <w:p w14:paraId="49B1AA4E" w14:textId="0326B7FD" w:rsidR="0013687C" w:rsidRPr="00E22125" w:rsidRDefault="00A208DF" w:rsidP="00EB3B67">
      <w:pPr>
        <w:pStyle w:val="Naslov2"/>
      </w:pPr>
      <w:bookmarkStart w:id="698" w:name="_Toc119399285"/>
      <w:bookmarkStart w:id="699" w:name="_Toc121151990"/>
      <w:r w:rsidRPr="00E22125">
        <w:t>Parametri a</w:t>
      </w:r>
      <w:r w:rsidR="00EB3B67" w:rsidRPr="00E22125">
        <w:t>erotriangulacij</w:t>
      </w:r>
      <w:r w:rsidRPr="00E22125">
        <w:t>e</w:t>
      </w:r>
      <w:bookmarkEnd w:id="698"/>
      <w:bookmarkEnd w:id="699"/>
    </w:p>
    <w:p w14:paraId="76153986" w14:textId="77777777" w:rsidR="00646C5E" w:rsidRPr="00E22125" w:rsidRDefault="00646C5E" w:rsidP="007D21CB">
      <w:pPr>
        <w:pStyle w:val="Naslov3"/>
      </w:pPr>
      <w:bookmarkStart w:id="700" w:name="_Toc119399286"/>
      <w:bookmarkStart w:id="701" w:name="_Toc121151991"/>
      <w:r w:rsidRPr="00E22125">
        <w:t>Izdelki</w:t>
      </w:r>
      <w:bookmarkEnd w:id="700"/>
      <w:bookmarkEnd w:id="701"/>
    </w:p>
    <w:p w14:paraId="274CBB93" w14:textId="1AD5E310" w:rsidR="00646C5E" w:rsidRPr="00E22125" w:rsidRDefault="00646C5E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Parametri zunanje orientacije</w:t>
      </w:r>
      <w:r w:rsidR="00393F33" w:rsidRPr="299CCC15">
        <w:rPr>
          <w:rFonts w:cs="Arial"/>
        </w:rPr>
        <w:t xml:space="preserve"> se oddajo </w:t>
      </w:r>
      <w:r w:rsidR="00602709" w:rsidRPr="299CCC15">
        <w:rPr>
          <w:rFonts w:cs="Arial"/>
        </w:rPr>
        <w:t>v dveh oblikah</w:t>
      </w:r>
      <w:r w:rsidR="00393F33" w:rsidRPr="299CCC15">
        <w:rPr>
          <w:rFonts w:cs="Arial"/>
        </w:rPr>
        <w:t>:</w:t>
      </w:r>
    </w:p>
    <w:p w14:paraId="45C4AD7A" w14:textId="18CE8E50" w:rsidR="00646C5E" w:rsidRPr="00E22125" w:rsidRDefault="00646C5E" w:rsidP="00CA45F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Natančni parametri zunanje orientacije, ki omogočajo izvajanje stereozajema z barvnimi in bližnje-infrardečimi aerofotografijami so zapisani v datoteko s končnico txt.</w:t>
      </w:r>
    </w:p>
    <w:p w14:paraId="6215D577" w14:textId="0B36EA61" w:rsidR="00FD31FE" w:rsidRPr="00E22125" w:rsidRDefault="00FD31FE" w:rsidP="00CA45F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Izpis poročila iz programske opreme, kjer se je aerotriangulacije izvajala in je potekala tudi izravnava</w:t>
      </w:r>
      <w:r w:rsidR="00157DFD" w:rsidRPr="00E22125">
        <w:rPr>
          <w:rFonts w:cs="Arial"/>
          <w:szCs w:val="22"/>
        </w:rPr>
        <w:t xml:space="preserve"> ali </w:t>
      </w:r>
      <w:r w:rsidR="00A208DF" w:rsidRPr="00E22125">
        <w:rPr>
          <w:rFonts w:cs="Arial"/>
          <w:szCs w:val="22"/>
        </w:rPr>
        <w:t>izpi</w:t>
      </w:r>
      <w:r w:rsidR="00424C02" w:rsidRPr="00E22125">
        <w:rPr>
          <w:rFonts w:cs="Arial"/>
          <w:szCs w:val="22"/>
        </w:rPr>
        <w:t>s</w:t>
      </w:r>
      <w:r w:rsidR="00A208DF" w:rsidRPr="00E22125">
        <w:rPr>
          <w:rFonts w:cs="Arial"/>
          <w:szCs w:val="22"/>
        </w:rPr>
        <w:t xml:space="preserve"> </w:t>
      </w:r>
      <w:r w:rsidR="00157DFD" w:rsidRPr="00E22125">
        <w:rPr>
          <w:rFonts w:cs="Arial"/>
          <w:szCs w:val="22"/>
        </w:rPr>
        <w:t>končnih rezultatov izravnave v obl</w:t>
      </w:r>
      <w:r w:rsidR="00A208DF" w:rsidRPr="00E22125">
        <w:rPr>
          <w:rFonts w:cs="Arial"/>
          <w:szCs w:val="22"/>
        </w:rPr>
        <w:t>i</w:t>
      </w:r>
      <w:r w:rsidR="00157DFD" w:rsidRPr="00E22125">
        <w:rPr>
          <w:rFonts w:cs="Arial"/>
          <w:szCs w:val="22"/>
        </w:rPr>
        <w:t xml:space="preserve">ki </w:t>
      </w:r>
      <w:r w:rsidR="00A208DF" w:rsidRPr="00E22125">
        <w:rPr>
          <w:rFonts w:cs="Arial"/>
          <w:szCs w:val="22"/>
        </w:rPr>
        <w:t>txt</w:t>
      </w:r>
      <w:r w:rsidR="00157DFD" w:rsidRPr="00E22125">
        <w:rPr>
          <w:rFonts w:cs="Arial"/>
          <w:szCs w:val="22"/>
        </w:rPr>
        <w:t>.</w:t>
      </w:r>
    </w:p>
    <w:p w14:paraId="067E5EBB" w14:textId="77777777" w:rsidR="00646C5E" w:rsidRPr="00E22125" w:rsidRDefault="00646C5E" w:rsidP="007D21CB">
      <w:pPr>
        <w:pStyle w:val="Naslov3"/>
      </w:pPr>
      <w:bookmarkStart w:id="702" w:name="_Toc119399287"/>
      <w:bookmarkStart w:id="703" w:name="_Toc121151992"/>
      <w:r w:rsidRPr="00E22125">
        <w:t>Metapodatki</w:t>
      </w:r>
      <w:bookmarkEnd w:id="702"/>
      <w:bookmarkEnd w:id="703"/>
    </w:p>
    <w:p w14:paraId="00348D42" w14:textId="683472E9" w:rsidR="005B7FBA" w:rsidRPr="00E22125" w:rsidRDefault="005B7FBA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V elaboratu se odda podatke o izvedbo aerotriangulacije za posamezen blok v obliki tabele </w:t>
      </w:r>
      <w:r w:rsidR="00B70480" w:rsidRPr="299CCC15">
        <w:rPr>
          <w:rFonts w:cs="Arial"/>
        </w:rPr>
        <w:t>XLS</w:t>
      </w:r>
      <w:r w:rsidRPr="299CCC15">
        <w:rPr>
          <w:rFonts w:cs="Arial"/>
        </w:rPr>
        <w:t xml:space="preserve"> z imenom datoteke: npr. 01-Koper_AT.xls. Vsebina tabele pa je naslednja:</w:t>
      </w:r>
    </w:p>
    <w:p w14:paraId="3904E81A" w14:textId="77777777" w:rsidR="00646C5E" w:rsidRPr="00E22125" w:rsidRDefault="00646C5E" w:rsidP="00646C5E">
      <w:pPr>
        <w:tabs>
          <w:tab w:val="left" w:pos="1770"/>
        </w:tabs>
        <w:rPr>
          <w:lang w:eastAsia="ar-SA"/>
        </w:rPr>
      </w:pPr>
    </w:p>
    <w:p w14:paraId="0C4901D1" w14:textId="3E1A9A48" w:rsidR="00646C5E" w:rsidRPr="00A86689" w:rsidRDefault="005B7FBA" w:rsidP="005B7FBA">
      <w:pPr>
        <w:pStyle w:val="Napis"/>
        <w:rPr>
          <w:lang w:eastAsia="ar-SA"/>
        </w:rPr>
      </w:pPr>
      <w:bookmarkStart w:id="704" w:name="_Ref83298370"/>
      <w:bookmarkStart w:id="705" w:name="_Toc106974865"/>
      <w:bookmarkStart w:id="706" w:name="_Toc121152014"/>
      <w:r w:rsidRPr="00E22125">
        <w:t xml:space="preserve">Tabela </w:t>
      </w:r>
      <w:r w:rsidRPr="00A86689">
        <w:fldChar w:fldCharType="begin"/>
      </w:r>
      <w:r w:rsidRPr="00E22125">
        <w:instrText xml:space="preserve"> SEQ Tabela \* ARABIC </w:instrText>
      </w:r>
      <w:r w:rsidRPr="00A86689">
        <w:fldChar w:fldCharType="separate"/>
      </w:r>
      <w:r w:rsidR="0060266B">
        <w:rPr>
          <w:noProof/>
        </w:rPr>
        <w:t>4</w:t>
      </w:r>
      <w:r w:rsidRPr="00A86689">
        <w:fldChar w:fldCharType="end"/>
      </w:r>
      <w:bookmarkEnd w:id="704"/>
      <w:r w:rsidRPr="008D35C1">
        <w:t>: Podatki o aerotriangulaciji bloka</w:t>
      </w:r>
      <w:bookmarkEnd w:id="705"/>
      <w:bookmarkEnd w:id="706"/>
    </w:p>
    <w:p w14:paraId="416318C1" w14:textId="11B987C5" w:rsidR="005B7FBA" w:rsidRPr="00E22125" w:rsidRDefault="005B7FBA" w:rsidP="00646C5E">
      <w:pPr>
        <w:rPr>
          <w:lang w:eastAsia="ar-SA"/>
        </w:rPr>
      </w:pPr>
    </w:p>
    <w:tbl>
      <w:tblPr>
        <w:tblStyle w:val="Tabelamrea"/>
        <w:tblW w:w="8505" w:type="dxa"/>
        <w:tblLook w:val="04A0" w:firstRow="1" w:lastRow="0" w:firstColumn="1" w:lastColumn="0" w:noHBand="0" w:noVBand="1"/>
      </w:tblPr>
      <w:tblGrid>
        <w:gridCol w:w="1134"/>
        <w:gridCol w:w="7371"/>
      </w:tblGrid>
      <w:tr w:rsidR="005B7FBA" w:rsidRPr="00E22125" w14:paraId="373F843E" w14:textId="77777777" w:rsidTr="007477D1">
        <w:tc>
          <w:tcPr>
            <w:tcW w:w="1134" w:type="dxa"/>
            <w:vAlign w:val="center"/>
          </w:tcPr>
          <w:p w14:paraId="5D89C521" w14:textId="77777777" w:rsidR="005B7FBA" w:rsidRPr="00E22125" w:rsidRDefault="005B7FBA" w:rsidP="005B7FB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b/>
                <w:sz w:val="20"/>
                <w:szCs w:val="20"/>
              </w:rPr>
              <w:t>Atribut</w:t>
            </w:r>
          </w:p>
        </w:tc>
        <w:tc>
          <w:tcPr>
            <w:tcW w:w="7371" w:type="dxa"/>
            <w:vAlign w:val="center"/>
          </w:tcPr>
          <w:p w14:paraId="095C5BEF" w14:textId="77777777" w:rsidR="005B7FBA" w:rsidRPr="00E22125" w:rsidRDefault="005B7FBA" w:rsidP="005B7FB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b/>
                <w:sz w:val="20"/>
                <w:szCs w:val="20"/>
              </w:rPr>
              <w:t>Opis atributa</w:t>
            </w:r>
          </w:p>
        </w:tc>
      </w:tr>
      <w:tr w:rsidR="005B7FBA" w:rsidRPr="00E22125" w14:paraId="030B4B5A" w14:textId="77777777" w:rsidTr="007477D1">
        <w:tc>
          <w:tcPr>
            <w:tcW w:w="1134" w:type="dxa"/>
            <w:vAlign w:val="center"/>
          </w:tcPr>
          <w:p w14:paraId="1AC0FCA4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BLOK_ST</w:t>
            </w:r>
          </w:p>
        </w:tc>
        <w:tc>
          <w:tcPr>
            <w:tcW w:w="7371" w:type="dxa"/>
            <w:vAlign w:val="center"/>
          </w:tcPr>
          <w:p w14:paraId="78A8E94E" w14:textId="7F60A045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številka </w:t>
            </w:r>
            <w:r w:rsidR="001A1BC4" w:rsidRPr="00E22125">
              <w:rPr>
                <w:rFonts w:cs="Arial"/>
                <w:sz w:val="20"/>
                <w:szCs w:val="20"/>
              </w:rPr>
              <w:t>bloka</w:t>
            </w:r>
            <w:r w:rsidRPr="00E22125">
              <w:rPr>
                <w:rFonts w:cs="Arial"/>
                <w:sz w:val="20"/>
                <w:szCs w:val="20"/>
              </w:rPr>
              <w:t xml:space="preserve"> (npr. 01)</w:t>
            </w:r>
          </w:p>
        </w:tc>
      </w:tr>
      <w:tr w:rsidR="005B7FBA" w:rsidRPr="00E22125" w14:paraId="66B39C9C" w14:textId="77777777" w:rsidTr="007477D1">
        <w:tc>
          <w:tcPr>
            <w:tcW w:w="1134" w:type="dxa"/>
            <w:vAlign w:val="center"/>
          </w:tcPr>
          <w:p w14:paraId="63567277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AF_OZN</w:t>
            </w:r>
          </w:p>
        </w:tc>
        <w:tc>
          <w:tcPr>
            <w:tcW w:w="7371" w:type="dxa"/>
            <w:vAlign w:val="center"/>
          </w:tcPr>
          <w:p w14:paraId="067236F9" w14:textId="089839E4" w:rsidR="005B7FBA" w:rsidRPr="00E22125" w:rsidRDefault="001A1BC4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oznaka aerofotografije (npr. AF08-01-0001)</w:t>
            </w:r>
          </w:p>
        </w:tc>
      </w:tr>
      <w:tr w:rsidR="001A1BC4" w:rsidRPr="00E22125" w14:paraId="7004DEDE" w14:textId="77777777" w:rsidTr="007477D1">
        <w:tc>
          <w:tcPr>
            <w:tcW w:w="1134" w:type="dxa"/>
            <w:vAlign w:val="center"/>
          </w:tcPr>
          <w:p w14:paraId="138C08AE" w14:textId="77777777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X </w:t>
            </w:r>
          </w:p>
        </w:tc>
        <w:tc>
          <w:tcPr>
            <w:tcW w:w="7371" w:type="dxa"/>
            <w:vAlign w:val="center"/>
          </w:tcPr>
          <w:p w14:paraId="7E35C649" w14:textId="7AFF2345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izravnana vrednost koordinate e projekcijskega centra v</w:t>
            </w:r>
            <w:r w:rsidR="000579D7" w:rsidRPr="00E22125">
              <w:rPr>
                <w:rFonts w:cs="Arial"/>
                <w:sz w:val="20"/>
                <w:szCs w:val="20"/>
              </w:rPr>
              <w:t xml:space="preserve"> D96-17/TM</w:t>
            </w:r>
            <w:r w:rsidR="00972899">
              <w:rPr>
                <w:rFonts w:cs="Arial"/>
                <w:sz w:val="20"/>
                <w:szCs w:val="20"/>
              </w:rPr>
              <w:t xml:space="preserve"> </w:t>
            </w:r>
            <w:r w:rsidRPr="00E22125">
              <w:rPr>
                <w:rFonts w:cs="Arial"/>
                <w:sz w:val="20"/>
                <w:szCs w:val="20"/>
              </w:rPr>
              <w:t>[m]</w:t>
            </w:r>
          </w:p>
        </w:tc>
      </w:tr>
      <w:tr w:rsidR="001A1BC4" w:rsidRPr="00E22125" w14:paraId="07A30762" w14:textId="77777777" w:rsidTr="007477D1">
        <w:tc>
          <w:tcPr>
            <w:tcW w:w="1134" w:type="dxa"/>
            <w:vAlign w:val="center"/>
          </w:tcPr>
          <w:p w14:paraId="05E6F0B3" w14:textId="77777777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Y </w:t>
            </w:r>
          </w:p>
        </w:tc>
        <w:tc>
          <w:tcPr>
            <w:tcW w:w="7371" w:type="dxa"/>
            <w:vAlign w:val="center"/>
          </w:tcPr>
          <w:p w14:paraId="07ACB4DC" w14:textId="0FD4116B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izravnana vrednost koordinate n projekcijskega centra v </w:t>
            </w:r>
            <w:r w:rsidR="000579D7" w:rsidRPr="00E22125">
              <w:rPr>
                <w:rFonts w:cs="Arial"/>
                <w:sz w:val="20"/>
                <w:szCs w:val="20"/>
              </w:rPr>
              <w:t xml:space="preserve">D96-17/TM </w:t>
            </w:r>
            <w:r w:rsidRPr="00E22125">
              <w:rPr>
                <w:rFonts w:cs="Arial"/>
                <w:sz w:val="20"/>
                <w:szCs w:val="20"/>
              </w:rPr>
              <w:t>[m]</w:t>
            </w:r>
          </w:p>
        </w:tc>
      </w:tr>
      <w:tr w:rsidR="001A1BC4" w:rsidRPr="00E22125" w14:paraId="7890B2E5" w14:textId="77777777" w:rsidTr="007477D1">
        <w:tc>
          <w:tcPr>
            <w:tcW w:w="1134" w:type="dxa"/>
            <w:vAlign w:val="center"/>
          </w:tcPr>
          <w:p w14:paraId="145EFB91" w14:textId="77777777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Z </w:t>
            </w:r>
          </w:p>
        </w:tc>
        <w:tc>
          <w:tcPr>
            <w:tcW w:w="7371" w:type="dxa"/>
            <w:vAlign w:val="center"/>
          </w:tcPr>
          <w:p w14:paraId="1AE5AFA9" w14:textId="3B8023A0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izravnana vrednost koordinate Z projekcijskega centra (nadmorska višina H</w:t>
            </w:r>
            <w:r w:rsidR="000579D7" w:rsidRPr="00E22125">
              <w:rPr>
                <w:rFonts w:cs="Arial"/>
                <w:sz w:val="20"/>
                <w:szCs w:val="20"/>
              </w:rPr>
              <w:t xml:space="preserve"> v SVS2010</w:t>
            </w:r>
            <w:r w:rsidRPr="00E22125">
              <w:rPr>
                <w:rFonts w:cs="Arial"/>
                <w:sz w:val="20"/>
                <w:szCs w:val="20"/>
              </w:rPr>
              <w:t>) [m]</w:t>
            </w:r>
          </w:p>
        </w:tc>
      </w:tr>
      <w:tr w:rsidR="005B7FBA" w:rsidRPr="00E22125" w14:paraId="3D9418AE" w14:textId="77777777" w:rsidTr="007477D1">
        <w:tc>
          <w:tcPr>
            <w:tcW w:w="1134" w:type="dxa"/>
            <w:vAlign w:val="center"/>
          </w:tcPr>
          <w:p w14:paraId="622BE67D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OMEGA</w:t>
            </w:r>
          </w:p>
        </w:tc>
        <w:tc>
          <w:tcPr>
            <w:tcW w:w="7371" w:type="dxa"/>
            <w:vAlign w:val="center"/>
          </w:tcPr>
          <w:p w14:paraId="49362772" w14:textId="276ED796" w:rsidR="005B7FBA" w:rsidRPr="00E22125" w:rsidRDefault="001A1BC4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izravnana </w:t>
            </w:r>
            <w:r w:rsidR="005B7FBA" w:rsidRPr="00E22125">
              <w:rPr>
                <w:rFonts w:cs="Arial"/>
                <w:sz w:val="20"/>
                <w:szCs w:val="20"/>
              </w:rPr>
              <w:t>vrednost rotacije omega (okoli osi X)</w:t>
            </w:r>
            <w:r w:rsidR="00A55727" w:rsidRPr="00E22125">
              <w:rPr>
                <w:rFonts w:cs="Arial"/>
                <w:sz w:val="20"/>
                <w:szCs w:val="20"/>
              </w:rPr>
              <w:t xml:space="preserve"> [</w:t>
            </w:r>
            <w:r w:rsidR="005F5C38">
              <w:rPr>
                <w:rFonts w:cs="Arial"/>
                <w:sz w:val="20"/>
                <w:szCs w:val="20"/>
              </w:rPr>
              <w:t xml:space="preserve">decimalne </w:t>
            </w:r>
            <w:r w:rsidR="00A55727">
              <w:rPr>
                <w:rFonts w:cs="Arial"/>
                <w:sz w:val="20"/>
                <w:szCs w:val="20"/>
              </w:rPr>
              <w:t>stopinje</w:t>
            </w:r>
            <w:r w:rsidR="00A55727" w:rsidRPr="00E22125">
              <w:rPr>
                <w:rFonts w:cs="Arial"/>
                <w:sz w:val="20"/>
                <w:szCs w:val="20"/>
              </w:rPr>
              <w:t>]</w:t>
            </w:r>
          </w:p>
        </w:tc>
      </w:tr>
      <w:tr w:rsidR="005B7FBA" w:rsidRPr="00E22125" w14:paraId="28E4F29D" w14:textId="77777777" w:rsidTr="007477D1">
        <w:tc>
          <w:tcPr>
            <w:tcW w:w="1134" w:type="dxa"/>
            <w:vAlign w:val="center"/>
          </w:tcPr>
          <w:p w14:paraId="7583A3FF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FI</w:t>
            </w:r>
          </w:p>
        </w:tc>
        <w:tc>
          <w:tcPr>
            <w:tcW w:w="7371" w:type="dxa"/>
            <w:vAlign w:val="center"/>
          </w:tcPr>
          <w:p w14:paraId="56377734" w14:textId="7EF8A60B" w:rsidR="005B7FBA" w:rsidRPr="00E22125" w:rsidRDefault="001A1BC4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izravnana </w:t>
            </w:r>
            <w:r w:rsidR="005B7FBA" w:rsidRPr="00E22125">
              <w:rPr>
                <w:rFonts w:cs="Arial"/>
                <w:sz w:val="20"/>
                <w:szCs w:val="20"/>
              </w:rPr>
              <w:t>vrednost rotacije fi (okoli osi Y)</w:t>
            </w:r>
            <w:r w:rsidR="00A55727" w:rsidRPr="00E22125">
              <w:rPr>
                <w:rFonts w:cs="Arial"/>
                <w:sz w:val="20"/>
                <w:szCs w:val="20"/>
              </w:rPr>
              <w:t xml:space="preserve"> [</w:t>
            </w:r>
            <w:r w:rsidR="005F5C38">
              <w:rPr>
                <w:rFonts w:cs="Arial"/>
                <w:sz w:val="20"/>
                <w:szCs w:val="20"/>
              </w:rPr>
              <w:t xml:space="preserve">decimalne </w:t>
            </w:r>
            <w:r w:rsidR="00A55727">
              <w:rPr>
                <w:rFonts w:cs="Arial"/>
                <w:sz w:val="20"/>
                <w:szCs w:val="20"/>
              </w:rPr>
              <w:t>stopinje</w:t>
            </w:r>
            <w:r w:rsidR="00A55727" w:rsidRPr="00E22125">
              <w:rPr>
                <w:rFonts w:cs="Arial"/>
                <w:sz w:val="20"/>
                <w:szCs w:val="20"/>
              </w:rPr>
              <w:t>]</w:t>
            </w:r>
          </w:p>
        </w:tc>
      </w:tr>
      <w:tr w:rsidR="005B7FBA" w:rsidRPr="00E22125" w14:paraId="5BAFA56C" w14:textId="77777777" w:rsidTr="007477D1">
        <w:tc>
          <w:tcPr>
            <w:tcW w:w="1134" w:type="dxa"/>
            <w:vAlign w:val="center"/>
          </w:tcPr>
          <w:p w14:paraId="723C3A03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KAPA</w:t>
            </w:r>
          </w:p>
        </w:tc>
        <w:tc>
          <w:tcPr>
            <w:tcW w:w="7371" w:type="dxa"/>
            <w:vAlign w:val="center"/>
          </w:tcPr>
          <w:p w14:paraId="0B8A8226" w14:textId="0385A1A4" w:rsidR="005B7FBA" w:rsidRPr="00E22125" w:rsidRDefault="001A1BC4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izravnana </w:t>
            </w:r>
            <w:r w:rsidR="005B7FBA" w:rsidRPr="00E22125">
              <w:rPr>
                <w:rFonts w:cs="Arial"/>
                <w:sz w:val="20"/>
                <w:szCs w:val="20"/>
              </w:rPr>
              <w:t>vrednost rotacije kapa (okoli osi Z)</w:t>
            </w:r>
            <w:r w:rsidR="00A55727" w:rsidRPr="00E22125">
              <w:rPr>
                <w:rFonts w:cs="Arial"/>
                <w:sz w:val="20"/>
                <w:szCs w:val="20"/>
              </w:rPr>
              <w:t xml:space="preserve"> [</w:t>
            </w:r>
            <w:r w:rsidR="005F5C38">
              <w:rPr>
                <w:rFonts w:cs="Arial"/>
                <w:sz w:val="20"/>
                <w:szCs w:val="20"/>
              </w:rPr>
              <w:t xml:space="preserve">decimalne </w:t>
            </w:r>
            <w:r w:rsidR="00A55727">
              <w:rPr>
                <w:rFonts w:cs="Arial"/>
                <w:sz w:val="20"/>
                <w:szCs w:val="20"/>
              </w:rPr>
              <w:t>stopinje</w:t>
            </w:r>
            <w:r w:rsidR="00A55727" w:rsidRPr="00E22125">
              <w:rPr>
                <w:rFonts w:cs="Arial"/>
                <w:sz w:val="20"/>
                <w:szCs w:val="20"/>
              </w:rPr>
              <w:t>]</w:t>
            </w:r>
          </w:p>
        </w:tc>
      </w:tr>
      <w:tr w:rsidR="005B7FBA" w:rsidRPr="00E22125" w14:paraId="0BD548B6" w14:textId="77777777" w:rsidTr="007477D1">
        <w:tc>
          <w:tcPr>
            <w:tcW w:w="1134" w:type="dxa"/>
            <w:vAlign w:val="center"/>
          </w:tcPr>
          <w:p w14:paraId="7C6A1438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</w:t>
            </w:r>
          </w:p>
        </w:tc>
        <w:tc>
          <w:tcPr>
            <w:tcW w:w="7371" w:type="dxa"/>
            <w:vAlign w:val="center"/>
          </w:tcPr>
          <w:p w14:paraId="0C96AF71" w14:textId="565E9D8B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dolžina talnega intervala v metrih (izračuna se za vsako fotografijo</w:t>
            </w:r>
            <w:r w:rsidR="00E32D1B" w:rsidRPr="00E22125">
              <w:rPr>
                <w:rFonts w:cs="Arial"/>
                <w:sz w:val="20"/>
                <w:szCs w:val="20"/>
              </w:rPr>
              <w:t xml:space="preserve"> v nadirju</w:t>
            </w:r>
            <w:r w:rsidRPr="00E22125">
              <w:rPr>
                <w:rFonts w:cs="Arial"/>
                <w:sz w:val="20"/>
                <w:szCs w:val="20"/>
              </w:rPr>
              <w:t xml:space="preserve"> posebej)</w:t>
            </w:r>
          </w:p>
        </w:tc>
      </w:tr>
      <w:tr w:rsidR="005B7FBA" w:rsidRPr="00E22125" w14:paraId="61BDF325" w14:textId="77777777" w:rsidTr="007477D1">
        <w:tc>
          <w:tcPr>
            <w:tcW w:w="1134" w:type="dxa"/>
            <w:vAlign w:val="center"/>
          </w:tcPr>
          <w:p w14:paraId="10532C9C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NAT</w:t>
            </w:r>
          </w:p>
        </w:tc>
        <w:tc>
          <w:tcPr>
            <w:tcW w:w="7371" w:type="dxa"/>
            <w:vAlign w:val="center"/>
          </w:tcPr>
          <w:p w14:paraId="61E322E1" w14:textId="0434910C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točnost aerotriangulacije </w:t>
            </w:r>
            <w:r w:rsidR="00323443" w:rsidRPr="00E22125">
              <w:rPr>
                <w:rFonts w:cs="Arial"/>
                <w:sz w:val="20"/>
                <w:szCs w:val="20"/>
              </w:rPr>
              <w:t>bloka</w:t>
            </w:r>
            <w:r w:rsidRPr="00E22125">
              <w:rPr>
                <w:rFonts w:cs="Arial"/>
                <w:sz w:val="20"/>
                <w:szCs w:val="20"/>
              </w:rPr>
              <w:t xml:space="preserve"> v metrih (horizontalno odstopanje RMSE</w:t>
            </w:r>
            <w:r w:rsidRPr="00E22125">
              <w:rPr>
                <w:rFonts w:cs="Arial"/>
                <w:sz w:val="20"/>
                <w:szCs w:val="20"/>
                <w:vertAlign w:val="subscript"/>
              </w:rPr>
              <w:t>EN</w:t>
            </w:r>
            <w:r w:rsidRPr="00E22125">
              <w:rPr>
                <w:rFonts w:cs="Arial"/>
                <w:sz w:val="20"/>
                <w:szCs w:val="20"/>
              </w:rPr>
              <w:t xml:space="preserve"> na KT</w:t>
            </w:r>
            <w:r w:rsidR="00E32D1B" w:rsidRPr="00E22125">
              <w:rPr>
                <w:rFonts w:cs="Arial"/>
                <w:sz w:val="20"/>
                <w:szCs w:val="20"/>
              </w:rPr>
              <w:t xml:space="preserve"> po izravnavi</w:t>
            </w:r>
            <w:r w:rsidRPr="00E22125">
              <w:rPr>
                <w:rFonts w:cs="Arial"/>
                <w:sz w:val="20"/>
                <w:szCs w:val="20"/>
              </w:rPr>
              <w:t>)</w:t>
            </w:r>
          </w:p>
        </w:tc>
      </w:tr>
      <w:tr w:rsidR="005B7FBA" w:rsidRPr="00E22125" w14:paraId="070619F9" w14:textId="77777777" w:rsidTr="007477D1">
        <w:tc>
          <w:tcPr>
            <w:tcW w:w="1134" w:type="dxa"/>
            <w:vAlign w:val="center"/>
          </w:tcPr>
          <w:p w14:paraId="4F25B160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FORMAT</w:t>
            </w:r>
          </w:p>
        </w:tc>
        <w:tc>
          <w:tcPr>
            <w:tcW w:w="7371" w:type="dxa"/>
            <w:vAlign w:val="center"/>
          </w:tcPr>
          <w:p w14:paraId="74128F08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format zapisa aerofotografije (npr. TIFF)</w:t>
            </w:r>
          </w:p>
        </w:tc>
      </w:tr>
      <w:tr w:rsidR="005B7FBA" w:rsidRPr="00E22125" w14:paraId="58218330" w14:textId="77777777" w:rsidTr="007477D1">
        <w:tc>
          <w:tcPr>
            <w:tcW w:w="1134" w:type="dxa"/>
            <w:vAlign w:val="center"/>
          </w:tcPr>
          <w:p w14:paraId="101F26DF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LASTNIK</w:t>
            </w:r>
          </w:p>
        </w:tc>
        <w:tc>
          <w:tcPr>
            <w:tcW w:w="7371" w:type="dxa"/>
            <w:vAlign w:val="center"/>
          </w:tcPr>
          <w:p w14:paraId="16230272" w14:textId="63C3B5D4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lastnik aerofotografije oziroma, kje se aerofotografija hrani</w:t>
            </w:r>
            <w:r w:rsidR="00E32D1B" w:rsidRPr="00E22125">
              <w:rPr>
                <w:rFonts w:cs="Arial"/>
                <w:sz w:val="20"/>
                <w:szCs w:val="20"/>
              </w:rPr>
              <w:t xml:space="preserve"> (GURS)</w:t>
            </w:r>
          </w:p>
        </w:tc>
      </w:tr>
      <w:tr w:rsidR="005B7FBA" w:rsidRPr="00E22125" w14:paraId="5C342ADD" w14:textId="77777777" w:rsidTr="007477D1">
        <w:tc>
          <w:tcPr>
            <w:tcW w:w="1134" w:type="dxa"/>
            <w:vAlign w:val="center"/>
          </w:tcPr>
          <w:p w14:paraId="18B2B5FC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</w:t>
            </w:r>
          </w:p>
        </w:tc>
        <w:tc>
          <w:tcPr>
            <w:tcW w:w="7371" w:type="dxa"/>
            <w:vAlign w:val="center"/>
          </w:tcPr>
          <w:p w14:paraId="1AFC4D74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 izvedenega aerofotografiranja</w:t>
            </w:r>
          </w:p>
        </w:tc>
      </w:tr>
      <w:tr w:rsidR="005B7FBA" w:rsidRPr="00E22125" w14:paraId="1E391122" w14:textId="77777777" w:rsidTr="007477D1">
        <w:tc>
          <w:tcPr>
            <w:tcW w:w="1134" w:type="dxa"/>
            <w:vAlign w:val="center"/>
          </w:tcPr>
          <w:p w14:paraId="585D4450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UTC</w:t>
            </w:r>
          </w:p>
        </w:tc>
        <w:tc>
          <w:tcPr>
            <w:tcW w:w="7371" w:type="dxa"/>
            <w:vAlign w:val="center"/>
          </w:tcPr>
          <w:p w14:paraId="0D129DB6" w14:textId="7591B85C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trenutek zajema </w:t>
            </w:r>
            <w:r w:rsidR="00B13C00" w:rsidRPr="00E22125">
              <w:rPr>
                <w:rFonts w:cs="Arial"/>
                <w:sz w:val="20"/>
                <w:szCs w:val="20"/>
              </w:rPr>
              <w:t xml:space="preserve">posamezne </w:t>
            </w:r>
            <w:r w:rsidRPr="00E22125">
              <w:rPr>
                <w:rFonts w:cs="Arial"/>
                <w:sz w:val="20"/>
                <w:szCs w:val="20"/>
              </w:rPr>
              <w:t>AF (v UTC; HH:MM:SS,sss)</w:t>
            </w:r>
          </w:p>
        </w:tc>
      </w:tr>
      <w:tr w:rsidR="005B7FBA" w:rsidRPr="00E22125" w14:paraId="3A6DCFE8" w14:textId="77777777" w:rsidTr="007477D1">
        <w:tc>
          <w:tcPr>
            <w:tcW w:w="1134" w:type="dxa"/>
            <w:vAlign w:val="center"/>
          </w:tcPr>
          <w:p w14:paraId="0E52F9CE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AF</w:t>
            </w:r>
          </w:p>
        </w:tc>
        <w:tc>
          <w:tcPr>
            <w:tcW w:w="7371" w:type="dxa"/>
            <w:vAlign w:val="center"/>
          </w:tcPr>
          <w:p w14:paraId="20460D02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model in tip aerofotoaparata</w:t>
            </w:r>
          </w:p>
        </w:tc>
      </w:tr>
      <w:tr w:rsidR="005B7FBA" w:rsidRPr="00E22125" w14:paraId="3031670E" w14:textId="77777777" w:rsidTr="007477D1">
        <w:tc>
          <w:tcPr>
            <w:tcW w:w="1134" w:type="dxa"/>
            <w:vAlign w:val="center"/>
          </w:tcPr>
          <w:p w14:paraId="21CDCA61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CERT</w:t>
            </w:r>
          </w:p>
        </w:tc>
        <w:tc>
          <w:tcPr>
            <w:tcW w:w="7371" w:type="dxa"/>
            <w:vAlign w:val="center"/>
          </w:tcPr>
          <w:p w14:paraId="6ED9AF92" w14:textId="068CFD11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certifikat o </w:t>
            </w:r>
            <w:r w:rsidR="00B13C00" w:rsidRPr="00E22125">
              <w:rPr>
                <w:rFonts w:cs="Arial"/>
                <w:sz w:val="20"/>
                <w:szCs w:val="20"/>
              </w:rPr>
              <w:t xml:space="preserve">zadnji </w:t>
            </w:r>
            <w:r w:rsidRPr="00E22125">
              <w:rPr>
                <w:rFonts w:cs="Arial"/>
                <w:sz w:val="20"/>
                <w:szCs w:val="20"/>
              </w:rPr>
              <w:t>kalibraciji aerofotoaparata (ime datoteke)</w:t>
            </w:r>
          </w:p>
        </w:tc>
      </w:tr>
      <w:tr w:rsidR="005B7FBA" w:rsidRPr="00E22125" w14:paraId="4ADE372A" w14:textId="77777777" w:rsidTr="007477D1">
        <w:tc>
          <w:tcPr>
            <w:tcW w:w="1134" w:type="dxa"/>
            <w:vAlign w:val="center"/>
          </w:tcPr>
          <w:p w14:paraId="724B5707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DAT_KAL</w:t>
            </w:r>
          </w:p>
        </w:tc>
        <w:tc>
          <w:tcPr>
            <w:tcW w:w="7371" w:type="dxa"/>
            <w:vAlign w:val="center"/>
          </w:tcPr>
          <w:p w14:paraId="4F56AAAB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 zadnje kalibracije</w:t>
            </w:r>
          </w:p>
        </w:tc>
      </w:tr>
      <w:tr w:rsidR="005B7FBA" w:rsidRPr="00E22125" w14:paraId="0C0A8A6E" w14:textId="77777777" w:rsidTr="007477D1">
        <w:tc>
          <w:tcPr>
            <w:tcW w:w="1134" w:type="dxa"/>
            <w:vAlign w:val="center"/>
          </w:tcPr>
          <w:p w14:paraId="49F72651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OPOMBE</w:t>
            </w:r>
          </w:p>
        </w:tc>
        <w:tc>
          <w:tcPr>
            <w:tcW w:w="7371" w:type="dxa"/>
            <w:vAlign w:val="center"/>
          </w:tcPr>
          <w:p w14:paraId="2985C606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morebitne opombe</w:t>
            </w:r>
          </w:p>
        </w:tc>
      </w:tr>
    </w:tbl>
    <w:p w14:paraId="159A5A60" w14:textId="77777777" w:rsidR="005B7FBA" w:rsidRPr="00E22125" w:rsidRDefault="005B7FBA" w:rsidP="00646C5E">
      <w:pPr>
        <w:rPr>
          <w:lang w:eastAsia="ar-SA"/>
        </w:rPr>
      </w:pPr>
    </w:p>
    <w:p w14:paraId="4FEEF82C" w14:textId="77777777" w:rsidR="00646C5E" w:rsidRPr="00E22125" w:rsidRDefault="00646C5E" w:rsidP="00646C5E">
      <w:pPr>
        <w:pStyle w:val="Naslov3"/>
        <w:tabs>
          <w:tab w:val="clear" w:pos="720"/>
          <w:tab w:val="num" w:pos="851"/>
        </w:tabs>
        <w:ind w:left="851" w:hanging="851"/>
      </w:pPr>
      <w:bookmarkStart w:id="707" w:name="_Toc119399288"/>
      <w:bookmarkStart w:id="708" w:name="_Toc121151993"/>
      <w:r w:rsidRPr="00E22125">
        <w:t>Struktura zapisov</w:t>
      </w:r>
      <w:bookmarkEnd w:id="707"/>
      <w:bookmarkEnd w:id="708"/>
    </w:p>
    <w:p w14:paraId="0E3F8411" w14:textId="33946573" w:rsidR="00690ED0" w:rsidRPr="00357A25" w:rsidRDefault="00160C19" w:rsidP="00690ED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690ED0" w:rsidRPr="00357A25">
        <w:rPr>
          <w:rFonts w:cs="Arial"/>
          <w:szCs w:val="22"/>
        </w:rPr>
        <w:t xml:space="preserve"> osnovni mapi bloka </w:t>
      </w:r>
      <w:r w:rsidR="007C42C7">
        <w:rPr>
          <w:rFonts w:cs="Arial"/>
          <w:szCs w:val="22"/>
        </w:rPr>
        <w:t xml:space="preserve">(glej </w:t>
      </w:r>
      <w:r w:rsidR="007C42C7" w:rsidRPr="00023682">
        <w:rPr>
          <w:rFonts w:cs="Arial"/>
          <w:b/>
          <w:bCs w:val="0"/>
          <w:szCs w:val="22"/>
        </w:rPr>
        <w:t>Prilog</w:t>
      </w:r>
      <w:r w:rsidR="009B37FD">
        <w:rPr>
          <w:rFonts w:cs="Arial"/>
          <w:b/>
          <w:bCs w:val="0"/>
          <w:szCs w:val="22"/>
        </w:rPr>
        <w:t>o</w:t>
      </w:r>
      <w:r w:rsidR="007C42C7" w:rsidRPr="00023682">
        <w:rPr>
          <w:rFonts w:cs="Arial"/>
          <w:b/>
          <w:bCs w:val="0"/>
          <w:szCs w:val="22"/>
        </w:rPr>
        <w:t xml:space="preserve"> E</w:t>
      </w:r>
      <w:r w:rsidR="007C42C7">
        <w:rPr>
          <w:rFonts w:cs="Arial"/>
          <w:szCs w:val="22"/>
        </w:rPr>
        <w:t xml:space="preserve">) </w:t>
      </w:r>
      <w:r w:rsidR="00F02D15">
        <w:rPr>
          <w:rFonts w:cs="Arial"/>
          <w:szCs w:val="22"/>
        </w:rPr>
        <w:t xml:space="preserve">se odpre </w:t>
      </w:r>
      <w:r w:rsidR="00CC3D5D">
        <w:rPr>
          <w:rFonts w:cs="Arial"/>
          <w:szCs w:val="22"/>
        </w:rPr>
        <w:t xml:space="preserve">več </w:t>
      </w:r>
      <w:r w:rsidR="00690ED0" w:rsidRPr="00357A25">
        <w:rPr>
          <w:rFonts w:cs="Arial"/>
          <w:szCs w:val="22"/>
        </w:rPr>
        <w:t>map:</w:t>
      </w:r>
    </w:p>
    <w:p w14:paraId="35BA469C" w14:textId="5F04B23C" w:rsidR="00690ED0" w:rsidRPr="00357A25" w:rsidRDefault="00690ED0" w:rsidP="00690ED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</w:t>
      </w:r>
      <w:r w:rsidR="00567C1F">
        <w:rPr>
          <w:rFonts w:cs="Arial"/>
          <w:szCs w:val="22"/>
        </w:rPr>
        <w:t>/</w:t>
      </w:r>
      <w:r w:rsidRPr="00357A25">
        <w:rPr>
          <w:rFonts w:cs="Arial"/>
          <w:szCs w:val="22"/>
        </w:rPr>
        <w:t>01-Koper/</w:t>
      </w:r>
      <w:r w:rsidR="00CC3D5D">
        <w:rPr>
          <w:rFonts w:cs="Arial"/>
          <w:szCs w:val="22"/>
        </w:rPr>
        <w:t>AF/</w:t>
      </w:r>
      <w:r>
        <w:rPr>
          <w:rFonts w:cs="Arial"/>
          <w:szCs w:val="22"/>
        </w:rPr>
        <w:t>A</w:t>
      </w:r>
      <w:r w:rsidRPr="00357A25">
        <w:rPr>
          <w:rFonts w:cs="Arial"/>
          <w:szCs w:val="22"/>
        </w:rPr>
        <w:t>T</w:t>
      </w:r>
      <w:r w:rsidR="00160C19">
        <w:rPr>
          <w:rFonts w:cs="Arial"/>
          <w:szCs w:val="22"/>
        </w:rPr>
        <w:t>.</w:t>
      </w:r>
    </w:p>
    <w:p w14:paraId="697E9356" w14:textId="7AF77F48" w:rsidR="00E32D1B" w:rsidRDefault="00160C19" w:rsidP="00CB76CE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E32D1B" w:rsidRPr="00E22125">
        <w:rPr>
          <w:rFonts w:cs="Arial"/>
          <w:szCs w:val="22"/>
        </w:rPr>
        <w:t xml:space="preserve"> mapi //01-Koper/A</w:t>
      </w:r>
      <w:r w:rsidR="00E31FF9">
        <w:rPr>
          <w:rFonts w:cs="Arial"/>
          <w:szCs w:val="22"/>
        </w:rPr>
        <w:t>F/AT</w:t>
      </w:r>
      <w:r w:rsidR="00E32D1B" w:rsidRPr="00E22125">
        <w:rPr>
          <w:rFonts w:cs="Arial"/>
          <w:szCs w:val="22"/>
        </w:rPr>
        <w:t xml:space="preserve"> </w:t>
      </w:r>
      <w:r w:rsidR="00E31FF9">
        <w:rPr>
          <w:rFonts w:cs="Arial"/>
          <w:szCs w:val="22"/>
        </w:rPr>
        <w:t>sta dve podmapi</w:t>
      </w:r>
      <w:r w:rsidR="00E32D1B" w:rsidRPr="00E22125">
        <w:rPr>
          <w:rFonts w:cs="Arial"/>
          <w:szCs w:val="22"/>
        </w:rPr>
        <w:t>:</w:t>
      </w:r>
    </w:p>
    <w:p w14:paraId="31E55AB8" w14:textId="06093505" w:rsidR="00CC3D5D" w:rsidRPr="00E22125" w:rsidRDefault="00CC3D5D" w:rsidP="00CC3D5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//01-Koper/A</w:t>
      </w:r>
      <w:r>
        <w:rPr>
          <w:rFonts w:cs="Arial"/>
          <w:szCs w:val="22"/>
        </w:rPr>
        <w:t>F/AT/</w:t>
      </w:r>
      <w:r w:rsidRPr="00E22125">
        <w:rPr>
          <w:rFonts w:cs="Arial"/>
          <w:szCs w:val="22"/>
        </w:rPr>
        <w:t xml:space="preserve">/Vhodni_podatki, kamor se zapišejo datoteke, ki se uporabijo v procesu </w:t>
      </w:r>
      <w:r>
        <w:rPr>
          <w:rFonts w:cs="Arial"/>
          <w:szCs w:val="22"/>
        </w:rPr>
        <w:t>priprave podatkov za izravnavo v AT</w:t>
      </w:r>
      <w:r w:rsidRPr="00E22125">
        <w:rPr>
          <w:rFonts w:cs="Arial"/>
          <w:szCs w:val="22"/>
        </w:rPr>
        <w:t>: datoteka z OT in KT; datoteka s podatki o kalibraciji uporabljenega fotoaparata; datoteka, s približnimi parametri zunanje orientacije vse AF;</w:t>
      </w:r>
      <w:r>
        <w:rPr>
          <w:rFonts w:cs="Arial"/>
          <w:szCs w:val="22"/>
        </w:rPr>
        <w:t xml:space="preserve"> datotek</w:t>
      </w:r>
      <w:r w:rsidR="0021618F">
        <w:rPr>
          <w:rFonts w:cs="Arial"/>
          <w:szCs w:val="22"/>
        </w:rPr>
        <w:t>a veznih točka, ki se uporabi v izravnavi</w:t>
      </w:r>
      <w:r>
        <w:rPr>
          <w:rFonts w:cs="Arial"/>
          <w:szCs w:val="22"/>
        </w:rPr>
        <w:t>,</w:t>
      </w:r>
    </w:p>
    <w:p w14:paraId="1A4EA382" w14:textId="1159D2B7" w:rsidR="00CC3D5D" w:rsidRDefault="00CC3D5D" w:rsidP="00CC3D5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r>
        <w:rPr>
          <w:rFonts w:cs="Arial"/>
          <w:szCs w:val="22"/>
        </w:rPr>
        <w:t>AF/</w:t>
      </w:r>
      <w:r w:rsidRPr="00E22125">
        <w:rPr>
          <w:rFonts w:cs="Arial"/>
          <w:szCs w:val="22"/>
        </w:rPr>
        <w:t xml:space="preserve">AT/Rezultati, kamor se zapiše datoteke z rezultati </w:t>
      </w:r>
      <w:r>
        <w:rPr>
          <w:rFonts w:cs="Arial"/>
          <w:szCs w:val="22"/>
        </w:rPr>
        <w:t>izravnave AT</w:t>
      </w:r>
      <w:r w:rsidRPr="00E22125">
        <w:rPr>
          <w:rFonts w:cs="Arial"/>
          <w:szCs w:val="22"/>
        </w:rPr>
        <w:t>; poročilo, ki ga generira programska oprema za izvedbo AT; txt datoteka z imeni AF in njihovimi parametri zunanje orientacije; druge rezultate AT, ki jih generira programska oprema za izravnavo,</w:t>
      </w:r>
    </w:p>
    <w:p w14:paraId="01564F5C" w14:textId="49FDE4F6" w:rsidR="006D135B" w:rsidRPr="00195E86" w:rsidRDefault="006D135B" w:rsidP="006D135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195E86">
        <w:rPr>
          <w:rFonts w:cs="Arial"/>
          <w:szCs w:val="22"/>
        </w:rPr>
        <w:t>//01-Koper/</w:t>
      </w:r>
      <w:r w:rsidR="00CC3D5D">
        <w:rPr>
          <w:rFonts w:cs="Arial"/>
          <w:szCs w:val="22"/>
        </w:rPr>
        <w:t>AF</w:t>
      </w:r>
      <w:r w:rsidRPr="00195E86">
        <w:rPr>
          <w:rFonts w:cs="Arial"/>
          <w:szCs w:val="22"/>
        </w:rPr>
        <w:t>/</w:t>
      </w:r>
      <w:r>
        <w:rPr>
          <w:rFonts w:cs="Arial"/>
          <w:szCs w:val="22"/>
        </w:rPr>
        <w:t>Metapodatki</w:t>
      </w:r>
      <w:r w:rsidR="00E453D7">
        <w:rPr>
          <w:rFonts w:cs="Arial"/>
          <w:szCs w:val="22"/>
        </w:rPr>
        <w:t>/MP_AT</w:t>
      </w:r>
      <w:r w:rsidRPr="00195E86">
        <w:rPr>
          <w:rFonts w:cs="Arial"/>
          <w:szCs w:val="22"/>
        </w:rPr>
        <w:t xml:space="preserve">, v katero se zapiše datoteka s strukturo iz </w:t>
      </w:r>
      <w:r w:rsidR="00F4651A" w:rsidRPr="004C4809">
        <w:rPr>
          <w:rFonts w:cs="Arial"/>
          <w:b/>
          <w:bCs w:val="0"/>
          <w:szCs w:val="22"/>
        </w:rPr>
        <w:fldChar w:fldCharType="begin"/>
      </w:r>
      <w:r w:rsidR="00F4651A" w:rsidRPr="004C4809">
        <w:rPr>
          <w:rFonts w:cs="Arial"/>
          <w:b/>
          <w:bCs w:val="0"/>
          <w:szCs w:val="22"/>
        </w:rPr>
        <w:instrText xml:space="preserve"> REF _Ref83298370 \h </w:instrText>
      </w:r>
      <w:r w:rsidR="00F4651A">
        <w:rPr>
          <w:rFonts w:cs="Arial"/>
          <w:b/>
          <w:bCs w:val="0"/>
          <w:szCs w:val="22"/>
        </w:rPr>
        <w:instrText xml:space="preserve"> \* MERGEFORMAT </w:instrText>
      </w:r>
      <w:r w:rsidR="00F4651A" w:rsidRPr="004C4809">
        <w:rPr>
          <w:rFonts w:cs="Arial"/>
          <w:b/>
          <w:bCs w:val="0"/>
          <w:szCs w:val="22"/>
        </w:rPr>
      </w:r>
      <w:r w:rsidR="00F4651A"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Tabela 4</w:t>
      </w:r>
      <w:r w:rsidR="00F4651A" w:rsidRPr="004C4809">
        <w:rPr>
          <w:rFonts w:cs="Arial"/>
          <w:b/>
          <w:bCs w:val="0"/>
          <w:szCs w:val="22"/>
        </w:rPr>
        <w:fldChar w:fldCharType="end"/>
      </w:r>
      <w:r w:rsidR="00160C19">
        <w:rPr>
          <w:rFonts w:cs="Arial"/>
          <w:szCs w:val="22"/>
        </w:rPr>
        <w:t>,</w:t>
      </w:r>
    </w:p>
    <w:p w14:paraId="2A3F850B" w14:textId="43C4B285" w:rsidR="006D135B" w:rsidRPr="00357A25" w:rsidRDefault="006D135B" w:rsidP="006D135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r>
        <w:rPr>
          <w:rFonts w:cs="Arial"/>
          <w:szCs w:val="22"/>
        </w:rPr>
        <w:t>A</w:t>
      </w:r>
      <w:r w:rsidR="00CC3D5D">
        <w:rPr>
          <w:rFonts w:cs="Arial"/>
          <w:szCs w:val="22"/>
        </w:rPr>
        <w:t>F</w:t>
      </w:r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Razno, kamor se zapišejo različna interna poročila ali podatki, ki jih ni mogoče zapisati v druge podmape.</w:t>
      </w:r>
    </w:p>
    <w:p w14:paraId="10E2431A" w14:textId="77777777" w:rsidR="00F535E6" w:rsidRPr="00E22125" w:rsidRDefault="00F535E6" w:rsidP="00F535E6">
      <w:pPr>
        <w:pStyle w:val="Odstavekseznama"/>
      </w:pPr>
    </w:p>
    <w:p w14:paraId="5334FE02" w14:textId="3CC0372D" w:rsidR="00F535E6" w:rsidRPr="00E22125" w:rsidRDefault="000A3B7E" w:rsidP="00F535E6">
      <w:pPr>
        <w:pStyle w:val="Naslov2"/>
      </w:pPr>
      <w:bookmarkStart w:id="709" w:name="_Toc119399289"/>
      <w:bookmarkStart w:id="710" w:name="_Toc121151994"/>
      <w:r w:rsidRPr="00E22125">
        <w:t>DMV</w:t>
      </w:r>
      <w:bookmarkEnd w:id="709"/>
      <w:bookmarkEnd w:id="710"/>
    </w:p>
    <w:p w14:paraId="33016A18" w14:textId="35119656" w:rsidR="00646C5E" w:rsidRPr="00E22125" w:rsidRDefault="00646C5E" w:rsidP="007D21CB">
      <w:pPr>
        <w:pStyle w:val="Naslov3"/>
      </w:pPr>
      <w:bookmarkStart w:id="711" w:name="_Toc119399290"/>
      <w:bookmarkStart w:id="712" w:name="_Toc121151995"/>
      <w:r w:rsidRPr="00E22125">
        <w:t>Izdelki</w:t>
      </w:r>
      <w:bookmarkEnd w:id="711"/>
      <w:bookmarkEnd w:id="712"/>
    </w:p>
    <w:p w14:paraId="3597C421" w14:textId="443AB7EF" w:rsidR="00A208DF" w:rsidRPr="00E22125" w:rsidRDefault="00A208DF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Izdelki </w:t>
      </w:r>
      <w:r w:rsidR="00011F30" w:rsidRPr="299CCC15">
        <w:rPr>
          <w:rFonts w:cs="Arial"/>
        </w:rPr>
        <w:t xml:space="preserve">DMV </w:t>
      </w:r>
      <w:r w:rsidRPr="299CCC15">
        <w:rPr>
          <w:rFonts w:cs="Arial"/>
        </w:rPr>
        <w:t>so naslednji:</w:t>
      </w:r>
    </w:p>
    <w:p w14:paraId="584FEC9D" w14:textId="02E06318" w:rsidR="00646C5E" w:rsidRPr="00A86689" w:rsidRDefault="00646C5E" w:rsidP="00A208D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DMPa1</w:t>
      </w:r>
      <w:r w:rsidR="0090756A" w:rsidRPr="00E22125">
        <w:rPr>
          <w:rFonts w:cs="Arial"/>
          <w:szCs w:val="22"/>
        </w:rPr>
        <w:t xml:space="preserve">, katerega izdelava in rezultat </w:t>
      </w:r>
      <w:r w:rsidR="002055E8" w:rsidRPr="00E22125">
        <w:rPr>
          <w:rFonts w:cs="Arial"/>
          <w:szCs w:val="22"/>
        </w:rPr>
        <w:t>sta</w:t>
      </w:r>
      <w:r w:rsidR="0090756A" w:rsidRPr="00E22125">
        <w:rPr>
          <w:rFonts w:cs="Arial"/>
          <w:szCs w:val="22"/>
        </w:rPr>
        <w:t xml:space="preserve"> opisan</w:t>
      </w:r>
      <w:r w:rsidR="002055E8" w:rsidRPr="00E22125">
        <w:rPr>
          <w:rFonts w:cs="Arial"/>
          <w:szCs w:val="22"/>
        </w:rPr>
        <w:t>a</w:t>
      </w:r>
      <w:r w:rsidR="0090756A" w:rsidRPr="00E22125">
        <w:rPr>
          <w:rFonts w:cs="Arial"/>
          <w:szCs w:val="22"/>
        </w:rPr>
        <w:t xml:space="preserve"> v poglavju </w:t>
      </w:r>
      <w:r w:rsidR="0090756A" w:rsidRPr="00A86689">
        <w:rPr>
          <w:rFonts w:cs="Arial"/>
          <w:szCs w:val="22"/>
        </w:rPr>
        <w:fldChar w:fldCharType="begin"/>
      </w:r>
      <w:r w:rsidR="0090756A" w:rsidRPr="00E22125">
        <w:rPr>
          <w:rFonts w:cs="Arial"/>
          <w:szCs w:val="22"/>
        </w:rPr>
        <w:instrText xml:space="preserve"> REF _Ref80870587 \r \h </w:instrText>
      </w:r>
      <w:r w:rsidR="0090756A" w:rsidRPr="00A86689">
        <w:rPr>
          <w:rFonts w:cs="Arial"/>
          <w:szCs w:val="22"/>
        </w:rPr>
      </w:r>
      <w:r w:rsidR="0090756A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5.4.1</w:t>
      </w:r>
      <w:r w:rsidR="0090756A" w:rsidRPr="00A86689">
        <w:rPr>
          <w:rFonts w:cs="Arial"/>
          <w:szCs w:val="22"/>
        </w:rPr>
        <w:fldChar w:fldCharType="end"/>
      </w:r>
      <w:r w:rsidR="0089633D" w:rsidRPr="008D35C1">
        <w:rPr>
          <w:rFonts w:cs="Arial"/>
          <w:szCs w:val="22"/>
        </w:rPr>
        <w:t>.</w:t>
      </w:r>
      <w:r w:rsidR="0090756A" w:rsidRPr="00A86689">
        <w:rPr>
          <w:rFonts w:cs="Arial"/>
          <w:szCs w:val="22"/>
        </w:rPr>
        <w:t xml:space="preserve"> </w:t>
      </w:r>
    </w:p>
    <w:p w14:paraId="6F1084E6" w14:textId="234A89D1" w:rsidR="00646C5E" w:rsidRPr="00A86689" w:rsidRDefault="00646C5E" w:rsidP="00A208D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DMPa2</w:t>
      </w:r>
      <w:r w:rsidR="0089633D" w:rsidRPr="00E22125">
        <w:rPr>
          <w:rFonts w:cs="Arial"/>
          <w:szCs w:val="22"/>
        </w:rPr>
        <w:t xml:space="preserve">, katerega izdelava in rezultat </w:t>
      </w:r>
      <w:r w:rsidR="002055E8" w:rsidRPr="00E22125">
        <w:rPr>
          <w:rFonts w:cs="Arial"/>
          <w:szCs w:val="22"/>
        </w:rPr>
        <w:t xml:space="preserve">sta opisana </w:t>
      </w:r>
      <w:r w:rsidR="0089633D" w:rsidRPr="00E22125">
        <w:rPr>
          <w:rFonts w:cs="Arial"/>
          <w:szCs w:val="22"/>
        </w:rPr>
        <w:t xml:space="preserve">v poglavju </w:t>
      </w:r>
      <w:r w:rsidR="0089633D" w:rsidRPr="00A86689">
        <w:rPr>
          <w:rFonts w:cs="Arial"/>
          <w:szCs w:val="22"/>
        </w:rPr>
        <w:fldChar w:fldCharType="begin"/>
      </w:r>
      <w:r w:rsidR="0089633D" w:rsidRPr="00E22125">
        <w:rPr>
          <w:rFonts w:cs="Arial"/>
          <w:szCs w:val="22"/>
        </w:rPr>
        <w:instrText xml:space="preserve"> REF _Ref80870587 \r \h </w:instrText>
      </w:r>
      <w:r w:rsidR="0089633D" w:rsidRPr="00A86689">
        <w:rPr>
          <w:rFonts w:cs="Arial"/>
          <w:szCs w:val="22"/>
        </w:rPr>
      </w:r>
      <w:r w:rsidR="0089633D"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5.4.1</w:t>
      </w:r>
      <w:r w:rsidR="0089633D" w:rsidRPr="00A86689">
        <w:rPr>
          <w:rFonts w:cs="Arial"/>
          <w:szCs w:val="22"/>
        </w:rPr>
        <w:fldChar w:fldCharType="end"/>
      </w:r>
      <w:r w:rsidR="0089633D" w:rsidRPr="008D35C1">
        <w:rPr>
          <w:rFonts w:cs="Arial"/>
          <w:szCs w:val="22"/>
        </w:rPr>
        <w:t>.</w:t>
      </w:r>
    </w:p>
    <w:p w14:paraId="12C2BEAA" w14:textId="76D8DF35" w:rsidR="00E821DA" w:rsidRPr="00A86689" w:rsidRDefault="00E821DA" w:rsidP="00A208D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 xml:space="preserve">DMPOF, katerega izdelava in rezultat </w:t>
      </w:r>
      <w:r w:rsidR="002055E8" w:rsidRPr="00A86689">
        <w:rPr>
          <w:rFonts w:cs="Arial"/>
          <w:szCs w:val="22"/>
        </w:rPr>
        <w:t xml:space="preserve">sta opisana </w:t>
      </w:r>
      <w:r w:rsidRPr="00A86689">
        <w:rPr>
          <w:rFonts w:cs="Arial"/>
          <w:szCs w:val="22"/>
        </w:rPr>
        <w:t xml:space="preserve">v poglavju </w:t>
      </w:r>
      <w:r w:rsidRPr="00A86689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_Ref80870587 \r \h </w:instrText>
      </w:r>
      <w:r w:rsidRPr="00A86689">
        <w:rPr>
          <w:rFonts w:cs="Arial"/>
          <w:szCs w:val="22"/>
        </w:rPr>
      </w:r>
      <w:r w:rsidRPr="00A86689">
        <w:rPr>
          <w:rFonts w:cs="Arial"/>
          <w:szCs w:val="22"/>
        </w:rPr>
        <w:fldChar w:fldCharType="separate"/>
      </w:r>
      <w:r w:rsidR="0060266B">
        <w:rPr>
          <w:rFonts w:cs="Arial"/>
          <w:szCs w:val="22"/>
        </w:rPr>
        <w:t>5.4.1</w:t>
      </w:r>
      <w:r w:rsidRPr="00A86689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.</w:t>
      </w:r>
    </w:p>
    <w:p w14:paraId="5726666D" w14:textId="543CC838" w:rsidR="00F26107" w:rsidRPr="00E22125" w:rsidRDefault="00F26107" w:rsidP="00F26107">
      <w:pPr>
        <w:pStyle w:val="Naslov3"/>
      </w:pPr>
      <w:bookmarkStart w:id="713" w:name="_Toc119321434"/>
      <w:bookmarkStart w:id="714" w:name="_Toc119399291"/>
      <w:bookmarkStart w:id="715" w:name="_Toc121151996"/>
      <w:bookmarkEnd w:id="713"/>
      <w:r w:rsidRPr="00E22125">
        <w:t>Metapodatki</w:t>
      </w:r>
      <w:bookmarkEnd w:id="714"/>
      <w:bookmarkEnd w:id="715"/>
    </w:p>
    <w:p w14:paraId="3AD9F5B2" w14:textId="68F2FC1E" w:rsidR="00F26107" w:rsidRPr="00E22125" w:rsidRDefault="00F26107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Izračuna se absolutn</w:t>
      </w:r>
      <w:r w:rsidR="00993A32" w:rsidRPr="299CCC15">
        <w:rPr>
          <w:rFonts w:cs="Arial"/>
        </w:rPr>
        <w:t>a</w:t>
      </w:r>
      <w:r w:rsidRPr="299CCC15">
        <w:rPr>
          <w:rFonts w:cs="Arial"/>
        </w:rPr>
        <w:t xml:space="preserve"> višinska točnost DMPa1 in DMPa2 s pomočjo KTV, ki so bile izmerjene na terenu. To se zapiše v obliki XLS tabele, kot je prikazan</w:t>
      </w:r>
      <w:r w:rsidR="00993A32" w:rsidRPr="299CCC15">
        <w:rPr>
          <w:rFonts w:cs="Arial"/>
        </w:rPr>
        <w:t>o</w:t>
      </w:r>
      <w:r w:rsidRPr="299CCC15">
        <w:rPr>
          <w:rFonts w:cs="Arial"/>
        </w:rPr>
        <w:t xml:space="preserve"> na </w:t>
      </w:r>
      <w:r w:rsidR="00B97CD4" w:rsidRPr="0034448B">
        <w:rPr>
          <w:rFonts w:cs="Arial"/>
          <w:b/>
          <w:bCs w:val="0"/>
        </w:rPr>
        <w:fldChar w:fldCharType="begin"/>
      </w:r>
      <w:r w:rsidR="00B97CD4" w:rsidRPr="0034448B">
        <w:rPr>
          <w:rFonts w:cs="Arial"/>
          <w:b/>
          <w:bCs w:val="0"/>
        </w:rPr>
        <w:instrText xml:space="preserve"> REF _Ref83297824 \h  \* MERGEFORMAT </w:instrText>
      </w:r>
      <w:r w:rsidR="00B97CD4" w:rsidRPr="0034448B">
        <w:rPr>
          <w:rFonts w:cs="Arial"/>
          <w:b/>
          <w:bCs w:val="0"/>
        </w:rPr>
      </w:r>
      <w:r w:rsidR="00B97CD4" w:rsidRPr="0034448B">
        <w:rPr>
          <w:rFonts w:cs="Arial"/>
          <w:b/>
          <w:bCs w:val="0"/>
        </w:rPr>
        <w:fldChar w:fldCharType="separate"/>
      </w:r>
      <w:r w:rsidR="0060266B" w:rsidRPr="0060266B">
        <w:rPr>
          <w:b/>
          <w:bCs w:val="0"/>
        </w:rPr>
        <w:t>Slika 3</w:t>
      </w:r>
      <w:r w:rsidR="00B97CD4" w:rsidRPr="0034448B">
        <w:rPr>
          <w:rFonts w:cs="Arial"/>
          <w:b/>
          <w:bCs w:val="0"/>
        </w:rPr>
        <w:fldChar w:fldCharType="end"/>
      </w:r>
      <w:r w:rsidRPr="299CCC15">
        <w:rPr>
          <w:rFonts w:cs="Arial"/>
        </w:rPr>
        <w:t>.</w:t>
      </w:r>
    </w:p>
    <w:p w14:paraId="3FAB6D8B" w14:textId="77777777" w:rsidR="00646C5E" w:rsidRPr="00E22125" w:rsidRDefault="00646C5E" w:rsidP="00646C5E">
      <w:pPr>
        <w:pStyle w:val="Naslov3"/>
        <w:tabs>
          <w:tab w:val="clear" w:pos="720"/>
          <w:tab w:val="num" w:pos="851"/>
        </w:tabs>
        <w:ind w:left="851" w:hanging="851"/>
      </w:pPr>
      <w:bookmarkStart w:id="716" w:name="_Toc119399292"/>
      <w:bookmarkStart w:id="717" w:name="_Toc121151997"/>
      <w:r w:rsidRPr="00E22125">
        <w:t>Struktura zapisov</w:t>
      </w:r>
      <w:bookmarkEnd w:id="716"/>
      <w:bookmarkEnd w:id="717"/>
    </w:p>
    <w:p w14:paraId="2D4852AC" w14:textId="11F33A2B" w:rsidR="00614A2D" w:rsidRPr="00E22125" w:rsidRDefault="00011E12" w:rsidP="00CE3C42">
      <w:p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614A2D" w:rsidRPr="00E22125">
        <w:rPr>
          <w:rFonts w:cs="Arial"/>
          <w:szCs w:val="22"/>
        </w:rPr>
        <w:t xml:space="preserve"> </w:t>
      </w:r>
      <w:r w:rsidR="00F02D15">
        <w:rPr>
          <w:rFonts w:cs="Arial"/>
          <w:szCs w:val="22"/>
        </w:rPr>
        <w:t xml:space="preserve">osnovni </w:t>
      </w:r>
      <w:r w:rsidR="00614A2D" w:rsidRPr="00E22125">
        <w:rPr>
          <w:rFonts w:cs="Arial"/>
          <w:szCs w:val="22"/>
        </w:rPr>
        <w:t xml:space="preserve">mapi </w:t>
      </w:r>
      <w:r w:rsidR="000A3B7E" w:rsidRPr="00E22125">
        <w:rPr>
          <w:rFonts w:cs="Arial"/>
          <w:szCs w:val="22"/>
        </w:rPr>
        <w:t>bloka</w:t>
      </w:r>
      <w:r w:rsidR="00614A2D" w:rsidRPr="00E22125">
        <w:rPr>
          <w:rFonts w:cs="Arial"/>
          <w:szCs w:val="22"/>
        </w:rPr>
        <w:t xml:space="preserve"> </w:t>
      </w:r>
      <w:r w:rsidR="007C42C7">
        <w:rPr>
          <w:rFonts w:cs="Arial"/>
          <w:szCs w:val="22"/>
        </w:rPr>
        <w:t xml:space="preserve">(glej </w:t>
      </w:r>
      <w:r w:rsidR="007C42C7" w:rsidRPr="00023682">
        <w:rPr>
          <w:rFonts w:cs="Arial"/>
          <w:b/>
          <w:bCs w:val="0"/>
          <w:szCs w:val="22"/>
        </w:rPr>
        <w:t>Prilog</w:t>
      </w:r>
      <w:r w:rsidR="009B37FD">
        <w:rPr>
          <w:rFonts w:cs="Arial"/>
          <w:b/>
          <w:bCs w:val="0"/>
          <w:szCs w:val="22"/>
        </w:rPr>
        <w:t>o</w:t>
      </w:r>
      <w:r w:rsidR="007C42C7" w:rsidRPr="00023682">
        <w:rPr>
          <w:rFonts w:cs="Arial"/>
          <w:b/>
          <w:bCs w:val="0"/>
          <w:szCs w:val="22"/>
        </w:rPr>
        <w:t xml:space="preserve"> E</w:t>
      </w:r>
      <w:r w:rsidR="007C42C7">
        <w:rPr>
          <w:rFonts w:cs="Arial"/>
          <w:szCs w:val="22"/>
        </w:rPr>
        <w:t xml:space="preserve">) </w:t>
      </w:r>
      <w:r w:rsidR="00614A2D" w:rsidRPr="00E22125">
        <w:rPr>
          <w:rFonts w:cs="Arial"/>
          <w:szCs w:val="22"/>
        </w:rPr>
        <w:t>se odpre</w:t>
      </w:r>
      <w:r w:rsidR="0039429F">
        <w:rPr>
          <w:rFonts w:cs="Arial"/>
          <w:szCs w:val="22"/>
        </w:rPr>
        <w:t xml:space="preserve"> več</w:t>
      </w:r>
      <w:r w:rsidR="00614A2D" w:rsidRPr="00E22125">
        <w:rPr>
          <w:rFonts w:cs="Arial"/>
          <w:szCs w:val="22"/>
        </w:rPr>
        <w:t xml:space="preserve"> map:</w:t>
      </w:r>
    </w:p>
    <w:p w14:paraId="4D25D941" w14:textId="368D1FEE" w:rsidR="00614A2D" w:rsidRDefault="00614A2D" w:rsidP="002055E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r w:rsidR="0039429F">
        <w:rPr>
          <w:rFonts w:cs="Arial"/>
          <w:szCs w:val="22"/>
        </w:rPr>
        <w:t>AF/</w:t>
      </w:r>
      <w:r w:rsidRPr="00E22125">
        <w:rPr>
          <w:rFonts w:cs="Arial"/>
          <w:szCs w:val="22"/>
        </w:rPr>
        <w:t>DMV</w:t>
      </w:r>
      <w:r w:rsidR="0039429F">
        <w:rPr>
          <w:rFonts w:cs="Arial"/>
          <w:szCs w:val="22"/>
        </w:rPr>
        <w:t>,</w:t>
      </w:r>
    </w:p>
    <w:p w14:paraId="0648582B" w14:textId="748F4DC2" w:rsidR="00343C46" w:rsidRDefault="00343C46" w:rsidP="00FE337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//01-Koper/AF</w:t>
      </w:r>
      <w:r w:rsidR="0039429F">
        <w:rPr>
          <w:rFonts w:cs="Arial"/>
          <w:szCs w:val="22"/>
        </w:rPr>
        <w:t>/DMV</w:t>
      </w:r>
      <w:r>
        <w:rPr>
          <w:rFonts w:cs="Arial"/>
          <w:szCs w:val="22"/>
        </w:rPr>
        <w:t>/</w:t>
      </w:r>
      <w:r w:rsidR="00FE337D" w:rsidRPr="00193978">
        <w:rPr>
          <w:rFonts w:cs="Arial"/>
          <w:szCs w:val="22"/>
        </w:rPr>
        <w:t xml:space="preserve">DMPa1, </w:t>
      </w:r>
      <w:r>
        <w:rPr>
          <w:rFonts w:cs="Arial"/>
          <w:szCs w:val="22"/>
        </w:rPr>
        <w:t xml:space="preserve">kamor se zapiše </w:t>
      </w:r>
      <w:r w:rsidR="008042E8">
        <w:rPr>
          <w:rFonts w:cs="Arial"/>
          <w:szCs w:val="22"/>
        </w:rPr>
        <w:t>podatke za vse liste bloka,</w:t>
      </w:r>
    </w:p>
    <w:p w14:paraId="1ACB1BDD" w14:textId="772255E0" w:rsidR="00343C46" w:rsidRDefault="00343C46" w:rsidP="00FE337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r w:rsidR="0039429F" w:rsidRPr="0039429F">
        <w:rPr>
          <w:rFonts w:cs="Arial"/>
          <w:szCs w:val="22"/>
        </w:rPr>
        <w:t xml:space="preserve"> </w:t>
      </w:r>
      <w:r w:rsidR="0039429F" w:rsidRPr="00357A25">
        <w:rPr>
          <w:rFonts w:cs="Arial"/>
          <w:szCs w:val="22"/>
        </w:rPr>
        <w:t>AF</w:t>
      </w:r>
      <w:r w:rsidR="0039429F">
        <w:rPr>
          <w:rFonts w:cs="Arial"/>
          <w:szCs w:val="22"/>
        </w:rPr>
        <w:t>/DM</w:t>
      </w:r>
      <w:r>
        <w:rPr>
          <w:rFonts w:cs="Arial"/>
          <w:szCs w:val="22"/>
        </w:rPr>
        <w:t>/</w:t>
      </w:r>
      <w:r w:rsidR="00FE337D" w:rsidRPr="00193978">
        <w:rPr>
          <w:rFonts w:cs="Arial"/>
          <w:szCs w:val="22"/>
        </w:rPr>
        <w:t xml:space="preserve">DMPa2, </w:t>
      </w:r>
      <w:r w:rsidR="008042E8">
        <w:rPr>
          <w:rFonts w:cs="Arial"/>
          <w:szCs w:val="22"/>
        </w:rPr>
        <w:t>kamor se zapiše podatke za vse liste bloka,</w:t>
      </w:r>
    </w:p>
    <w:p w14:paraId="45492FEB" w14:textId="7B456490" w:rsidR="00343C46" w:rsidRDefault="00343C46" w:rsidP="00FE337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r w:rsidR="0039429F">
        <w:rPr>
          <w:rFonts w:cs="Arial"/>
          <w:szCs w:val="22"/>
        </w:rPr>
        <w:t>AF/DMV</w:t>
      </w:r>
      <w:r>
        <w:rPr>
          <w:rFonts w:cs="Arial"/>
          <w:szCs w:val="22"/>
        </w:rPr>
        <w:t>/</w:t>
      </w:r>
      <w:r w:rsidR="00FE337D" w:rsidRPr="00193978">
        <w:rPr>
          <w:rFonts w:cs="Arial"/>
          <w:szCs w:val="22"/>
        </w:rPr>
        <w:t>DMPOF</w:t>
      </w:r>
      <w:r w:rsidR="008042E8">
        <w:rPr>
          <w:rFonts w:cs="Arial"/>
          <w:szCs w:val="22"/>
        </w:rPr>
        <w:t>, kamor se zapiše podatke za vse liste bloka,</w:t>
      </w:r>
    </w:p>
    <w:p w14:paraId="4A826CF2" w14:textId="34C473D2" w:rsidR="00614A2D" w:rsidRDefault="007A1547" w:rsidP="00775AA2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r w:rsidR="0039429F">
        <w:rPr>
          <w:rFonts w:cs="Arial"/>
          <w:szCs w:val="22"/>
        </w:rPr>
        <w:t>AF</w:t>
      </w:r>
      <w:r w:rsidR="00775AA2">
        <w:rPr>
          <w:rFonts w:cs="Arial"/>
          <w:szCs w:val="22"/>
        </w:rPr>
        <w:t>/Metapodatki</w:t>
      </w:r>
      <w:r w:rsidR="006740A8">
        <w:rPr>
          <w:rFonts w:cs="Arial"/>
          <w:szCs w:val="22"/>
        </w:rPr>
        <w:t>/MP_DMV</w:t>
      </w:r>
      <w:r w:rsidRPr="00E22125">
        <w:rPr>
          <w:rFonts w:cs="Arial"/>
          <w:szCs w:val="22"/>
        </w:rPr>
        <w:t>, kamor se zapišejo v obliki SHP praznine, ki so nastale pri izdelavi DMPa</w:t>
      </w:r>
      <w:r w:rsidR="00775AA2">
        <w:rPr>
          <w:rFonts w:cs="Arial"/>
          <w:szCs w:val="22"/>
        </w:rPr>
        <w:t xml:space="preserve">1; </w:t>
      </w:r>
      <w:bookmarkStart w:id="718" w:name="_Hlk468432397"/>
      <w:r w:rsidR="00775AA2">
        <w:rPr>
          <w:rFonts w:cs="Arial"/>
          <w:szCs w:val="22"/>
        </w:rPr>
        <w:t xml:space="preserve">kamor se </w:t>
      </w:r>
      <w:r w:rsidR="00CE5F6B" w:rsidRPr="00E22125">
        <w:rPr>
          <w:rFonts w:cs="Arial"/>
          <w:szCs w:val="22"/>
        </w:rPr>
        <w:t xml:space="preserve">v dve ločeni mapi </w:t>
      </w:r>
      <w:r w:rsidRPr="00E22125">
        <w:rPr>
          <w:rFonts w:cs="Arial"/>
          <w:szCs w:val="22"/>
        </w:rPr>
        <w:t>zapišejo</w:t>
      </w:r>
      <w:r w:rsidR="00CE5F6B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podobe analitičnega senčenja</w:t>
      </w:r>
      <w:r w:rsidR="001C3B77" w:rsidRPr="00E22125">
        <w:rPr>
          <w:rFonts w:cs="Arial"/>
          <w:szCs w:val="22"/>
        </w:rPr>
        <w:t xml:space="preserve"> za DMPa1</w:t>
      </w:r>
      <w:r w:rsidR="00775AA2">
        <w:rPr>
          <w:rFonts w:cs="Arial"/>
          <w:szCs w:val="22"/>
        </w:rPr>
        <w:t xml:space="preserve">, </w:t>
      </w:r>
      <w:r w:rsidR="001C3B77" w:rsidRPr="00E22125">
        <w:rPr>
          <w:rFonts w:cs="Arial"/>
          <w:szCs w:val="22"/>
        </w:rPr>
        <w:t>DMPa2,</w:t>
      </w:r>
      <w:r w:rsidRPr="00E22125">
        <w:rPr>
          <w:rFonts w:cs="Arial"/>
          <w:szCs w:val="22"/>
        </w:rPr>
        <w:t xml:space="preserve"> ter druge kontrole kakovosti, ki </w:t>
      </w:r>
      <w:r w:rsidR="001C3B77" w:rsidRPr="00E22125">
        <w:rPr>
          <w:rFonts w:cs="Arial"/>
          <w:szCs w:val="22"/>
        </w:rPr>
        <w:t>se</w:t>
      </w:r>
      <w:r w:rsidRPr="00E22125">
        <w:rPr>
          <w:rFonts w:cs="Arial"/>
          <w:szCs w:val="22"/>
        </w:rPr>
        <w:t xml:space="preserve"> </w:t>
      </w:r>
      <w:r w:rsidR="00205552" w:rsidRPr="00E22125">
        <w:rPr>
          <w:rFonts w:cs="Arial"/>
          <w:szCs w:val="22"/>
        </w:rPr>
        <w:t>naredijo</w:t>
      </w:r>
      <w:r w:rsidR="00614A2D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pri izdelavi </w:t>
      </w:r>
      <w:r w:rsidR="00775AA2">
        <w:rPr>
          <w:rFonts w:cs="Arial"/>
          <w:szCs w:val="22"/>
        </w:rPr>
        <w:t xml:space="preserve">teh </w:t>
      </w:r>
      <w:r w:rsidRPr="00E22125">
        <w:rPr>
          <w:rFonts w:cs="Arial"/>
          <w:szCs w:val="22"/>
        </w:rPr>
        <w:t>izdelkov</w:t>
      </w:r>
      <w:bookmarkEnd w:id="718"/>
      <w:r w:rsidR="00775AA2">
        <w:rPr>
          <w:rFonts w:cs="Arial"/>
          <w:szCs w:val="22"/>
        </w:rPr>
        <w:t>,</w:t>
      </w:r>
    </w:p>
    <w:p w14:paraId="7E5F463F" w14:textId="5012D477" w:rsidR="00775AA2" w:rsidRPr="00775AA2" w:rsidRDefault="00775AA2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r>
        <w:rPr>
          <w:rFonts w:cs="Arial"/>
          <w:szCs w:val="22"/>
        </w:rPr>
        <w:t>AF</w:t>
      </w:r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Razno, kamor se zapišejo različna interna poročila ali podatki, ki jih ni mogoče zapisati v druge podmape.</w:t>
      </w:r>
    </w:p>
    <w:p w14:paraId="5D58B370" w14:textId="77777777" w:rsidR="00F535E6" w:rsidRPr="00E22125" w:rsidRDefault="00F535E6" w:rsidP="00F535E6">
      <w:pPr>
        <w:pStyle w:val="Odstavekseznama"/>
      </w:pPr>
      <w:bookmarkStart w:id="719" w:name="_Toc80100493"/>
      <w:bookmarkStart w:id="720" w:name="_Toc80131029"/>
      <w:bookmarkStart w:id="721" w:name="_Toc80131301"/>
      <w:bookmarkEnd w:id="719"/>
      <w:bookmarkEnd w:id="720"/>
      <w:bookmarkEnd w:id="721"/>
    </w:p>
    <w:p w14:paraId="2EE8B956" w14:textId="40F476CD" w:rsidR="00F535E6" w:rsidRPr="00E22125" w:rsidRDefault="00191422" w:rsidP="00EB3B67">
      <w:pPr>
        <w:pStyle w:val="Naslov2"/>
      </w:pPr>
      <w:bookmarkStart w:id="722" w:name="_Toc119399293"/>
      <w:bookmarkStart w:id="723" w:name="_Toc121151998"/>
      <w:bookmarkStart w:id="724" w:name="_Hlk81492639"/>
      <w:r>
        <w:t>Popolni o</w:t>
      </w:r>
      <w:r w:rsidR="00EB3B67" w:rsidRPr="00E22125">
        <w:t>rtofot</w:t>
      </w:r>
      <w:r w:rsidR="00A208DF" w:rsidRPr="00E22125">
        <w:t>o</w:t>
      </w:r>
      <w:bookmarkEnd w:id="722"/>
      <w:bookmarkEnd w:id="723"/>
    </w:p>
    <w:p w14:paraId="00A45BBC" w14:textId="77777777" w:rsidR="00646C5E" w:rsidRPr="00E22125" w:rsidRDefault="00646C5E" w:rsidP="007D21CB">
      <w:pPr>
        <w:pStyle w:val="Naslov3"/>
      </w:pPr>
      <w:bookmarkStart w:id="725" w:name="_Toc119399294"/>
      <w:bookmarkStart w:id="726" w:name="_Toc121151999"/>
      <w:bookmarkEnd w:id="724"/>
      <w:r w:rsidRPr="00E22125">
        <w:t>Metapodatki</w:t>
      </w:r>
      <w:bookmarkEnd w:id="725"/>
      <w:bookmarkEnd w:id="726"/>
    </w:p>
    <w:p w14:paraId="5A4E3ED5" w14:textId="4FEC2117" w:rsidR="002055E8" w:rsidRPr="00E22125" w:rsidRDefault="002055E8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V elaboratu se </w:t>
      </w:r>
      <w:r w:rsidR="00F26107" w:rsidRPr="299CCC15">
        <w:rPr>
          <w:rFonts w:cs="Arial"/>
        </w:rPr>
        <w:t xml:space="preserve">preda </w:t>
      </w:r>
      <w:r w:rsidRPr="299CCC15">
        <w:rPr>
          <w:rFonts w:cs="Arial"/>
        </w:rPr>
        <w:t xml:space="preserve">podatke </w:t>
      </w:r>
      <w:r w:rsidR="0097731A" w:rsidRPr="299CCC15">
        <w:rPr>
          <w:rFonts w:cs="Arial"/>
        </w:rPr>
        <w:t xml:space="preserve">za vsak list </w:t>
      </w:r>
      <w:r w:rsidR="00191422">
        <w:rPr>
          <w:rFonts w:cs="Arial"/>
        </w:rPr>
        <w:t>izdelanega popolnega ortofota</w:t>
      </w:r>
      <w:r w:rsidRPr="299CCC15">
        <w:rPr>
          <w:rFonts w:cs="Arial"/>
        </w:rPr>
        <w:t xml:space="preserve"> v obliki tabele </w:t>
      </w:r>
      <w:r w:rsidR="00B70480" w:rsidRPr="299CCC15">
        <w:rPr>
          <w:rFonts w:cs="Arial"/>
        </w:rPr>
        <w:t>XLS</w:t>
      </w:r>
      <w:r w:rsidRPr="299CCC15">
        <w:rPr>
          <w:rFonts w:cs="Arial"/>
        </w:rPr>
        <w:t xml:space="preserve"> z imenom datotek</w:t>
      </w:r>
      <w:r w:rsidR="00191422">
        <w:rPr>
          <w:rFonts w:cs="Arial"/>
        </w:rPr>
        <w:t>e</w:t>
      </w:r>
      <w:r w:rsidRPr="299CCC15">
        <w:rPr>
          <w:rFonts w:cs="Arial"/>
        </w:rPr>
        <w:t xml:space="preserve"> 01-Koper_POF.xls. Vsebina tabel</w:t>
      </w:r>
      <w:r w:rsidR="00191422">
        <w:rPr>
          <w:rFonts w:cs="Arial"/>
        </w:rPr>
        <w:t>e</w:t>
      </w:r>
      <w:r w:rsidRPr="299CCC15">
        <w:rPr>
          <w:rFonts w:cs="Arial"/>
        </w:rPr>
        <w:t xml:space="preserve"> je naslednja:</w:t>
      </w:r>
    </w:p>
    <w:p w14:paraId="0EE02B05" w14:textId="77777777" w:rsidR="005936C8" w:rsidRPr="00E22125" w:rsidRDefault="005936C8" w:rsidP="007477D1">
      <w:pPr>
        <w:pStyle w:val="Napis"/>
      </w:pPr>
    </w:p>
    <w:p w14:paraId="3C5FE196" w14:textId="7281E379" w:rsidR="00646C5E" w:rsidRPr="00A86689" w:rsidRDefault="007477D1" w:rsidP="007477D1">
      <w:pPr>
        <w:pStyle w:val="Napis"/>
        <w:rPr>
          <w:lang w:eastAsia="ar-SA"/>
        </w:rPr>
      </w:pPr>
      <w:bookmarkStart w:id="727" w:name="_Ref83298443"/>
      <w:bookmarkStart w:id="728" w:name="_Toc106974866"/>
      <w:bookmarkStart w:id="729" w:name="_Toc121152015"/>
      <w:r w:rsidRPr="00E22125">
        <w:t xml:space="preserve">Tabela </w:t>
      </w:r>
      <w:r w:rsidRPr="00A86689">
        <w:fldChar w:fldCharType="begin"/>
      </w:r>
      <w:r w:rsidRPr="00E22125">
        <w:instrText xml:space="preserve"> SEQ Tabela \* ARABIC </w:instrText>
      </w:r>
      <w:r w:rsidRPr="00A86689">
        <w:fldChar w:fldCharType="separate"/>
      </w:r>
      <w:r w:rsidR="0060266B">
        <w:rPr>
          <w:noProof/>
        </w:rPr>
        <w:t>5</w:t>
      </w:r>
      <w:r w:rsidRPr="00A86689">
        <w:fldChar w:fldCharType="end"/>
      </w:r>
      <w:bookmarkEnd w:id="727"/>
      <w:r w:rsidRPr="008D35C1">
        <w:t>: Podatki o ortofotih</w:t>
      </w:r>
      <w:bookmarkEnd w:id="728"/>
      <w:bookmarkEnd w:id="729"/>
    </w:p>
    <w:p w14:paraId="455E0A5D" w14:textId="77777777" w:rsidR="00646C5E" w:rsidRPr="00E22125" w:rsidRDefault="00646C5E" w:rsidP="00646C5E">
      <w:pPr>
        <w:rPr>
          <w:lang w:eastAsia="ar-SA"/>
        </w:rPr>
      </w:pPr>
    </w:p>
    <w:tbl>
      <w:tblPr>
        <w:tblW w:w="80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69"/>
        <w:gridCol w:w="6383"/>
      </w:tblGrid>
      <w:tr w:rsidR="002A79B3" w:rsidRPr="00E22125" w14:paraId="58AD307A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2312F614" w14:textId="77777777" w:rsidR="002A79B3" w:rsidRPr="00E22125" w:rsidRDefault="002A79B3" w:rsidP="008311E1">
            <w:pPr>
              <w:rPr>
                <w:rFonts w:cs="Arial"/>
                <w:b/>
                <w:sz w:val="20"/>
                <w:szCs w:val="20"/>
              </w:rPr>
            </w:pPr>
            <w:r w:rsidRPr="00E22125">
              <w:rPr>
                <w:rFonts w:cs="Arial"/>
                <w:b/>
                <w:sz w:val="20"/>
                <w:szCs w:val="20"/>
              </w:rPr>
              <w:t>Atribut</w:t>
            </w:r>
          </w:p>
        </w:tc>
        <w:tc>
          <w:tcPr>
            <w:tcW w:w="6383" w:type="dxa"/>
            <w:vAlign w:val="center"/>
          </w:tcPr>
          <w:p w14:paraId="297716AA" w14:textId="77777777" w:rsidR="002A79B3" w:rsidRPr="00E22125" w:rsidRDefault="002A79B3" w:rsidP="008311E1">
            <w:pPr>
              <w:rPr>
                <w:rFonts w:cs="Arial"/>
                <w:b/>
                <w:sz w:val="20"/>
                <w:szCs w:val="20"/>
              </w:rPr>
            </w:pPr>
            <w:r w:rsidRPr="00E22125">
              <w:rPr>
                <w:rFonts w:cs="Arial"/>
                <w:b/>
                <w:sz w:val="20"/>
                <w:szCs w:val="20"/>
              </w:rPr>
              <w:t>Opis atributa</w:t>
            </w:r>
          </w:p>
        </w:tc>
      </w:tr>
      <w:tr w:rsidR="002A79B3" w:rsidRPr="00E22125" w14:paraId="34A7E1F7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0729A56B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LIST</w:t>
            </w:r>
          </w:p>
        </w:tc>
        <w:tc>
          <w:tcPr>
            <w:tcW w:w="6383" w:type="dxa"/>
            <w:vAlign w:val="center"/>
          </w:tcPr>
          <w:p w14:paraId="63BBBF54" w14:textId="6FF0E48C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oznaka oz. ime lista v obliki npr. eee_nnn</w:t>
            </w:r>
          </w:p>
        </w:tc>
      </w:tr>
      <w:tr w:rsidR="002A79B3" w:rsidRPr="00E22125" w14:paraId="75B58BEA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2794A284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DATOTEKA</w:t>
            </w:r>
          </w:p>
        </w:tc>
        <w:tc>
          <w:tcPr>
            <w:tcW w:w="6383" w:type="dxa"/>
            <w:vAlign w:val="center"/>
          </w:tcPr>
          <w:p w14:paraId="0C2B5701" w14:textId="793B984F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ime datoteke npr. POF_eee_nnn.tif</w:t>
            </w:r>
          </w:p>
        </w:tc>
      </w:tr>
      <w:tr w:rsidR="002A79B3" w:rsidRPr="00E22125" w14:paraId="3F0BB9FE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50C585F2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FORMAT</w:t>
            </w:r>
          </w:p>
        </w:tc>
        <w:tc>
          <w:tcPr>
            <w:tcW w:w="6383" w:type="dxa"/>
            <w:vAlign w:val="center"/>
          </w:tcPr>
          <w:p w14:paraId="44B06B28" w14:textId="346B1AD3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format v katerem je datoteka ortofota zapisana GeoTIFF</w:t>
            </w:r>
          </w:p>
        </w:tc>
      </w:tr>
      <w:tr w:rsidR="002A79B3" w:rsidRPr="00E22125" w14:paraId="4365FF8D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3FEB24A8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</w:t>
            </w:r>
          </w:p>
        </w:tc>
        <w:tc>
          <w:tcPr>
            <w:tcW w:w="6383" w:type="dxa"/>
            <w:vAlign w:val="center"/>
          </w:tcPr>
          <w:p w14:paraId="3AEA23A3" w14:textId="1593BB20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 v metrih (npr. 0,16)</w:t>
            </w:r>
          </w:p>
        </w:tc>
      </w:tr>
      <w:tr w:rsidR="002A79B3" w:rsidRPr="00E22125" w14:paraId="252665EE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3B09AE2C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</w:t>
            </w:r>
          </w:p>
        </w:tc>
        <w:tc>
          <w:tcPr>
            <w:tcW w:w="6383" w:type="dxa"/>
            <w:vAlign w:val="center"/>
          </w:tcPr>
          <w:p w14:paraId="7D6BA1AD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 zajema aerofotografij, ki prekrivajo pretežni del ortofota</w:t>
            </w:r>
          </w:p>
        </w:tc>
      </w:tr>
      <w:tr w:rsidR="002A79B3" w:rsidRPr="00E22125" w14:paraId="62193AB3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4D212D82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NATANCNOST</w:t>
            </w:r>
          </w:p>
        </w:tc>
        <w:tc>
          <w:tcPr>
            <w:tcW w:w="6383" w:type="dxa"/>
            <w:vAlign w:val="center"/>
          </w:tcPr>
          <w:p w14:paraId="0CDBAA19" w14:textId="4D41F12F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točnost ortofota</w:t>
            </w:r>
            <w:r w:rsidR="00A55727">
              <w:rPr>
                <w:rFonts w:cs="Arial"/>
                <w:sz w:val="20"/>
                <w:szCs w:val="20"/>
              </w:rPr>
              <w:t xml:space="preserve"> v metrih</w:t>
            </w:r>
            <w:r w:rsidRPr="00E22125">
              <w:rPr>
                <w:rFonts w:cs="Arial"/>
                <w:sz w:val="20"/>
                <w:szCs w:val="20"/>
              </w:rPr>
              <w:t xml:space="preserve"> (izvajalec vpiše atribut iz poročila o kontroli točnosti ortofota in sicer RMSE</w:t>
            </w:r>
            <w:r w:rsidRPr="00E22125">
              <w:rPr>
                <w:rFonts w:cs="Arial"/>
                <w:sz w:val="20"/>
                <w:szCs w:val="20"/>
                <w:vertAlign w:val="subscript"/>
              </w:rPr>
              <w:t>en</w:t>
            </w:r>
            <w:r w:rsidRPr="00E22125">
              <w:rPr>
                <w:rFonts w:cs="Arial"/>
                <w:sz w:val="20"/>
                <w:szCs w:val="20"/>
              </w:rPr>
              <w:t>)</w:t>
            </w:r>
          </w:p>
        </w:tc>
      </w:tr>
      <w:tr w:rsidR="002A79B3" w:rsidRPr="00E22125" w14:paraId="0609AB19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7CEDD903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POGODBA</w:t>
            </w:r>
          </w:p>
        </w:tc>
        <w:tc>
          <w:tcPr>
            <w:tcW w:w="6383" w:type="dxa"/>
            <w:vAlign w:val="center"/>
          </w:tcPr>
          <w:p w14:paraId="4BAB4F2F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št. in kratko ime pogodbe</w:t>
            </w:r>
          </w:p>
        </w:tc>
      </w:tr>
      <w:tr w:rsidR="002A79B3" w:rsidRPr="00E22125" w14:paraId="6D3A3714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3BF59C93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VIR</w:t>
            </w:r>
          </w:p>
        </w:tc>
        <w:tc>
          <w:tcPr>
            <w:tcW w:w="6383" w:type="dxa"/>
            <w:vAlign w:val="center"/>
          </w:tcPr>
          <w:p w14:paraId="5884799C" w14:textId="79F14AEA" w:rsidR="002A79B3" w:rsidRPr="00E22125" w:rsidRDefault="00973CD8" w:rsidP="008311E1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Projekt in leto zajema podatkov npr.: </w:t>
            </w:r>
            <w:r w:rsidR="002055E8" w:rsidRPr="00E22125">
              <w:rPr>
                <w:rFonts w:cs="Arial"/>
                <w:sz w:val="20"/>
                <w:szCs w:val="20"/>
              </w:rPr>
              <w:t>CLSS202</w:t>
            </w:r>
            <w:r w:rsidR="00FB1BFE">
              <w:rPr>
                <w:rFonts w:cs="Arial"/>
                <w:sz w:val="20"/>
                <w:szCs w:val="20"/>
              </w:rPr>
              <w:t>2</w:t>
            </w:r>
          </w:p>
        </w:tc>
      </w:tr>
      <w:tr w:rsidR="002A79B3" w:rsidRPr="00E22125" w14:paraId="07860596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6D5FD933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SEZNAM_AF</w:t>
            </w:r>
          </w:p>
        </w:tc>
        <w:tc>
          <w:tcPr>
            <w:tcW w:w="6383" w:type="dxa"/>
            <w:vAlign w:val="center"/>
          </w:tcPr>
          <w:p w14:paraId="111C58C4" w14:textId="1E79163F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seznam vseh aerofotografij, ki prekrivajo </w:t>
            </w:r>
            <w:r w:rsidR="002055E8" w:rsidRPr="00E22125">
              <w:rPr>
                <w:rFonts w:cs="Arial"/>
                <w:sz w:val="20"/>
                <w:szCs w:val="20"/>
              </w:rPr>
              <w:t>ta list</w:t>
            </w:r>
            <w:r w:rsidRPr="00E22125">
              <w:rPr>
                <w:rFonts w:cs="Arial"/>
                <w:sz w:val="20"/>
                <w:szCs w:val="20"/>
              </w:rPr>
              <w:t xml:space="preserve"> ortofota</w:t>
            </w:r>
          </w:p>
        </w:tc>
      </w:tr>
      <w:tr w:rsidR="002A79B3" w:rsidRPr="00E22125" w14:paraId="49481336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3B910FAD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DMR</w:t>
            </w:r>
          </w:p>
        </w:tc>
        <w:tc>
          <w:tcPr>
            <w:tcW w:w="6383" w:type="dxa"/>
            <w:vAlign w:val="center"/>
          </w:tcPr>
          <w:p w14:paraId="471344ED" w14:textId="74FA0585" w:rsidR="002A79B3" w:rsidRPr="00E22125" w:rsidRDefault="007477D1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DMV iz katerega je bil ortofoto izdelan </w:t>
            </w:r>
            <w:r w:rsidR="00A05F40" w:rsidRPr="00E22125">
              <w:rPr>
                <w:rFonts w:cs="Arial"/>
                <w:sz w:val="20"/>
                <w:szCs w:val="20"/>
              </w:rPr>
              <w:t>DMR</w:t>
            </w:r>
            <w:r w:rsidR="00326BDF" w:rsidRPr="00E22125">
              <w:rPr>
                <w:rFonts w:cs="Arial"/>
                <w:sz w:val="20"/>
                <w:szCs w:val="20"/>
              </w:rPr>
              <w:t xml:space="preserve"> </w:t>
            </w:r>
            <w:r w:rsidR="005B725C">
              <w:rPr>
                <w:rFonts w:cs="Arial"/>
                <w:sz w:val="20"/>
                <w:szCs w:val="20"/>
              </w:rPr>
              <w:t>in</w:t>
            </w:r>
            <w:r w:rsidRPr="00E22125">
              <w:rPr>
                <w:rFonts w:cs="Arial"/>
                <w:sz w:val="20"/>
                <w:szCs w:val="20"/>
              </w:rPr>
              <w:t xml:space="preserve"> DMPOF</w:t>
            </w:r>
          </w:p>
        </w:tc>
      </w:tr>
      <w:tr w:rsidR="002A79B3" w:rsidRPr="00E22125" w14:paraId="537A68E2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6D15D3A9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IZVAJALEC</w:t>
            </w:r>
          </w:p>
        </w:tc>
        <w:tc>
          <w:tcPr>
            <w:tcW w:w="6383" w:type="dxa"/>
            <w:vAlign w:val="center"/>
          </w:tcPr>
          <w:p w14:paraId="7965DA73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izvajalec</w:t>
            </w:r>
          </w:p>
        </w:tc>
      </w:tr>
      <w:tr w:rsidR="002A79B3" w:rsidRPr="00E22125" w14:paraId="155F959C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1A1690BA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DAT_PREDAJE</w:t>
            </w:r>
          </w:p>
        </w:tc>
        <w:tc>
          <w:tcPr>
            <w:tcW w:w="6383" w:type="dxa"/>
            <w:vAlign w:val="center"/>
          </w:tcPr>
          <w:p w14:paraId="6EBAF540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 predaje izdelka</w:t>
            </w:r>
          </w:p>
        </w:tc>
      </w:tr>
      <w:tr w:rsidR="002A79B3" w:rsidRPr="00E22125" w14:paraId="78B4580C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0EFB30CE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OPOMBA</w:t>
            </w:r>
          </w:p>
        </w:tc>
        <w:tc>
          <w:tcPr>
            <w:tcW w:w="6383" w:type="dxa"/>
            <w:vAlign w:val="center"/>
          </w:tcPr>
          <w:p w14:paraId="558C0BFA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morebitne opombe</w:t>
            </w:r>
          </w:p>
        </w:tc>
      </w:tr>
    </w:tbl>
    <w:p w14:paraId="6FBC0D8B" w14:textId="77777777" w:rsidR="00F26107" w:rsidRPr="00E22125" w:rsidRDefault="00F26107" w:rsidP="00DE407D">
      <w:pPr>
        <w:pStyle w:val="Odstavekseznama"/>
        <w:ind w:left="360"/>
        <w:rPr>
          <w:lang w:eastAsia="ar-SA"/>
        </w:rPr>
      </w:pPr>
    </w:p>
    <w:p w14:paraId="43C0730B" w14:textId="5D98BDC8" w:rsidR="00646C5E" w:rsidRPr="00E22125" w:rsidRDefault="00F26107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V elaboratu se preda podatke o izračunu točnosti ortofotov v obliki XLS tabele, kot je prikazana na </w:t>
      </w:r>
      <w:r w:rsidR="00B97CD4" w:rsidRPr="299CCC15">
        <w:rPr>
          <w:rFonts w:cs="Arial"/>
          <w:b/>
        </w:rPr>
        <w:fldChar w:fldCharType="begin"/>
      </w:r>
      <w:r w:rsidR="00B97CD4" w:rsidRPr="299CCC15">
        <w:rPr>
          <w:rFonts w:cs="Arial"/>
          <w:b/>
        </w:rPr>
        <w:instrText xml:space="preserve"> REF _Ref83297824 \h  \* MERGEFORMAT </w:instrText>
      </w:r>
      <w:r w:rsidR="00B97CD4" w:rsidRPr="299CCC15">
        <w:rPr>
          <w:rFonts w:cs="Arial"/>
          <w:b/>
        </w:rPr>
      </w:r>
      <w:r w:rsidR="00B97CD4" w:rsidRPr="299CCC15">
        <w:rPr>
          <w:rFonts w:cs="Arial"/>
          <w:b/>
        </w:rPr>
        <w:fldChar w:fldCharType="separate"/>
      </w:r>
      <w:r w:rsidR="0060266B" w:rsidRPr="0060266B">
        <w:rPr>
          <w:b/>
        </w:rPr>
        <w:t>Slika 3</w:t>
      </w:r>
      <w:r w:rsidR="00B97CD4" w:rsidRPr="299CCC15">
        <w:rPr>
          <w:rFonts w:cs="Arial"/>
          <w:b/>
        </w:rPr>
        <w:fldChar w:fldCharType="end"/>
      </w:r>
      <w:r w:rsidRPr="299CCC15">
        <w:rPr>
          <w:rFonts w:cs="Arial"/>
        </w:rPr>
        <w:t>.</w:t>
      </w:r>
    </w:p>
    <w:p w14:paraId="64F024D1" w14:textId="77777777" w:rsidR="00F26107" w:rsidRPr="00E22125" w:rsidRDefault="00F26107" w:rsidP="00646C5E">
      <w:pPr>
        <w:rPr>
          <w:lang w:eastAsia="ar-SA"/>
        </w:rPr>
      </w:pPr>
    </w:p>
    <w:p w14:paraId="490A3DFE" w14:textId="77777777" w:rsidR="00646C5E" w:rsidRPr="00E22125" w:rsidRDefault="00646C5E" w:rsidP="00646C5E">
      <w:pPr>
        <w:pStyle w:val="Naslov3"/>
        <w:tabs>
          <w:tab w:val="clear" w:pos="720"/>
          <w:tab w:val="num" w:pos="851"/>
        </w:tabs>
        <w:ind w:left="851" w:hanging="851"/>
      </w:pPr>
      <w:bookmarkStart w:id="730" w:name="_Toc119399295"/>
      <w:bookmarkStart w:id="731" w:name="_Toc121152000"/>
      <w:r w:rsidRPr="00E22125">
        <w:t>Struktura zapisov</w:t>
      </w:r>
      <w:bookmarkEnd w:id="730"/>
      <w:bookmarkEnd w:id="731"/>
    </w:p>
    <w:p w14:paraId="121890A1" w14:textId="4D8399D1" w:rsidR="002B352A" w:rsidRPr="00E22125" w:rsidRDefault="00803B3A" w:rsidP="00CE3C42">
      <w:p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2B352A" w:rsidRPr="00E22125">
        <w:rPr>
          <w:rFonts w:cs="Arial"/>
          <w:szCs w:val="22"/>
        </w:rPr>
        <w:t xml:space="preserve"> </w:t>
      </w:r>
      <w:r w:rsidR="00B8665A">
        <w:rPr>
          <w:rFonts w:cs="Arial"/>
          <w:szCs w:val="22"/>
        </w:rPr>
        <w:t xml:space="preserve">osnovni </w:t>
      </w:r>
      <w:r w:rsidR="002B352A" w:rsidRPr="00E22125">
        <w:rPr>
          <w:rFonts w:cs="Arial"/>
          <w:szCs w:val="22"/>
        </w:rPr>
        <w:t xml:space="preserve">mapi </w:t>
      </w:r>
      <w:r w:rsidR="00323443" w:rsidRPr="00E22125">
        <w:rPr>
          <w:rFonts w:cs="Arial"/>
          <w:szCs w:val="22"/>
        </w:rPr>
        <w:t>bloka</w:t>
      </w:r>
      <w:r w:rsidR="002B352A" w:rsidRPr="00E22125">
        <w:rPr>
          <w:rFonts w:cs="Arial"/>
          <w:szCs w:val="22"/>
        </w:rPr>
        <w:t xml:space="preserve"> </w:t>
      </w:r>
      <w:r w:rsidR="007C42C7">
        <w:rPr>
          <w:rFonts w:cs="Arial"/>
          <w:szCs w:val="22"/>
        </w:rPr>
        <w:t xml:space="preserve">(glej </w:t>
      </w:r>
      <w:r w:rsidR="007C42C7" w:rsidRPr="00023682">
        <w:rPr>
          <w:rFonts w:cs="Arial"/>
          <w:b/>
          <w:bCs w:val="0"/>
          <w:szCs w:val="22"/>
        </w:rPr>
        <w:t>Prilog</w:t>
      </w:r>
      <w:r w:rsidR="009B37FD">
        <w:rPr>
          <w:rFonts w:cs="Arial"/>
          <w:b/>
          <w:bCs w:val="0"/>
          <w:szCs w:val="22"/>
        </w:rPr>
        <w:t>o</w:t>
      </w:r>
      <w:r w:rsidR="007C42C7" w:rsidRPr="00023682">
        <w:rPr>
          <w:rFonts w:cs="Arial"/>
          <w:b/>
          <w:bCs w:val="0"/>
          <w:szCs w:val="22"/>
        </w:rPr>
        <w:t xml:space="preserve"> E</w:t>
      </w:r>
      <w:r w:rsidR="007C42C7">
        <w:rPr>
          <w:rFonts w:cs="Arial"/>
          <w:szCs w:val="22"/>
        </w:rPr>
        <w:t xml:space="preserve">) </w:t>
      </w:r>
      <w:r w:rsidR="002B352A" w:rsidRPr="00E22125">
        <w:rPr>
          <w:rFonts w:cs="Arial"/>
          <w:szCs w:val="22"/>
        </w:rPr>
        <w:t>se odpre</w:t>
      </w:r>
      <w:r w:rsidR="00EE1C61">
        <w:rPr>
          <w:rFonts w:cs="Arial"/>
          <w:szCs w:val="22"/>
        </w:rPr>
        <w:t>ta</w:t>
      </w:r>
      <w:r w:rsidR="002B352A" w:rsidRPr="00E22125">
        <w:rPr>
          <w:rFonts w:cs="Arial"/>
          <w:szCs w:val="22"/>
        </w:rPr>
        <w:t xml:space="preserve"> map</w:t>
      </w:r>
      <w:r w:rsidR="00EE1C61">
        <w:rPr>
          <w:rFonts w:cs="Arial"/>
          <w:szCs w:val="22"/>
        </w:rPr>
        <w:t>i</w:t>
      </w:r>
      <w:r w:rsidR="002B352A" w:rsidRPr="00E22125">
        <w:rPr>
          <w:rFonts w:cs="Arial"/>
          <w:szCs w:val="22"/>
        </w:rPr>
        <w:t>:</w:t>
      </w:r>
    </w:p>
    <w:p w14:paraId="5634EAF4" w14:textId="7E3153B0" w:rsidR="00775AA2" w:rsidRPr="00164B04" w:rsidRDefault="00775AA2" w:rsidP="00775AA2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164B04">
        <w:rPr>
          <w:rFonts w:cs="Arial"/>
          <w:szCs w:val="22"/>
        </w:rPr>
        <w:t>//01-Koper/</w:t>
      </w:r>
      <w:r w:rsidR="009B7D81">
        <w:rPr>
          <w:rFonts w:cs="Arial"/>
          <w:szCs w:val="22"/>
        </w:rPr>
        <w:t>AF/P</w:t>
      </w:r>
      <w:r w:rsidRPr="00164B04">
        <w:rPr>
          <w:rFonts w:cs="Arial"/>
          <w:szCs w:val="22"/>
        </w:rPr>
        <w:t>OF</w:t>
      </w:r>
      <w:r w:rsidR="009B7D81">
        <w:rPr>
          <w:rFonts w:cs="Arial"/>
          <w:szCs w:val="22"/>
        </w:rPr>
        <w:t>,</w:t>
      </w:r>
    </w:p>
    <w:p w14:paraId="21C64D20" w14:textId="68478366" w:rsidR="002B352A" w:rsidRPr="009B7D81" w:rsidRDefault="002B352A" w:rsidP="009B7D8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9B7D81">
        <w:rPr>
          <w:rFonts w:cs="Arial"/>
          <w:szCs w:val="22"/>
        </w:rPr>
        <w:t>//01-Koper/</w:t>
      </w:r>
      <w:r w:rsidR="009B7D81">
        <w:rPr>
          <w:rFonts w:cs="Arial"/>
          <w:szCs w:val="22"/>
        </w:rPr>
        <w:t>AF/P</w:t>
      </w:r>
      <w:r w:rsidRPr="009B7D81">
        <w:rPr>
          <w:rFonts w:cs="Arial"/>
          <w:szCs w:val="22"/>
        </w:rPr>
        <w:t>OF/POF</w:t>
      </w:r>
      <w:r w:rsidR="009B7D81">
        <w:rPr>
          <w:rFonts w:cs="Arial"/>
          <w:szCs w:val="22"/>
        </w:rPr>
        <w:t>_RGB</w:t>
      </w:r>
      <w:r w:rsidRPr="009B7D81">
        <w:rPr>
          <w:rFonts w:cs="Arial"/>
          <w:szCs w:val="22"/>
        </w:rPr>
        <w:t>, v kater</w:t>
      </w:r>
      <w:r w:rsidR="00191422" w:rsidRPr="009B7D81">
        <w:rPr>
          <w:rFonts w:cs="Arial"/>
          <w:szCs w:val="22"/>
        </w:rPr>
        <w:t>o</w:t>
      </w:r>
      <w:r w:rsidRPr="009B7D81">
        <w:rPr>
          <w:rFonts w:cs="Arial"/>
          <w:szCs w:val="22"/>
        </w:rPr>
        <w:t xml:space="preserve"> se zapiše popolne </w:t>
      </w:r>
      <w:r w:rsidR="005936C8" w:rsidRPr="009B7D81">
        <w:rPr>
          <w:rFonts w:cs="Arial"/>
          <w:szCs w:val="22"/>
        </w:rPr>
        <w:t xml:space="preserve">barvne </w:t>
      </w:r>
      <w:r w:rsidRPr="009B7D81">
        <w:rPr>
          <w:rFonts w:cs="Arial"/>
          <w:szCs w:val="22"/>
        </w:rPr>
        <w:t>ortofote z ločljivostjo DTI = 0,16 m,</w:t>
      </w:r>
    </w:p>
    <w:p w14:paraId="008A79F0" w14:textId="1A88C5E3" w:rsidR="002B352A" w:rsidRDefault="002B352A" w:rsidP="005936C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r w:rsidR="009B7D81">
        <w:rPr>
          <w:rFonts w:cs="Arial"/>
          <w:szCs w:val="22"/>
        </w:rPr>
        <w:t>AF/P</w:t>
      </w:r>
      <w:r w:rsidRPr="00E22125">
        <w:rPr>
          <w:rFonts w:cs="Arial"/>
          <w:szCs w:val="22"/>
        </w:rPr>
        <w:t>OF/POF</w:t>
      </w:r>
      <w:r w:rsidR="009B7D81">
        <w:rPr>
          <w:rFonts w:cs="Arial"/>
          <w:szCs w:val="22"/>
        </w:rPr>
        <w:t>_</w:t>
      </w:r>
      <w:r w:rsidR="00471FBE" w:rsidRPr="00E22125">
        <w:rPr>
          <w:rFonts w:cs="Arial"/>
          <w:szCs w:val="22"/>
        </w:rPr>
        <w:t>B</w:t>
      </w:r>
      <w:r w:rsidRPr="00E22125">
        <w:rPr>
          <w:rFonts w:cs="Arial"/>
          <w:szCs w:val="22"/>
        </w:rPr>
        <w:t xml:space="preserve">IR, v katero se zapiše </w:t>
      </w:r>
      <w:r w:rsidR="005936C8" w:rsidRPr="00E22125">
        <w:rPr>
          <w:rFonts w:cs="Arial"/>
          <w:szCs w:val="22"/>
        </w:rPr>
        <w:t xml:space="preserve">popolne </w:t>
      </w:r>
      <w:r w:rsidRPr="00E22125">
        <w:rPr>
          <w:rFonts w:cs="Arial"/>
          <w:szCs w:val="22"/>
        </w:rPr>
        <w:t>barv</w:t>
      </w:r>
      <w:r w:rsidR="005936C8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e infrardeče ortofote z ločljivostjo DTI = 0,16 m</w:t>
      </w:r>
      <w:r w:rsidR="00803B3A">
        <w:rPr>
          <w:rFonts w:cs="Arial"/>
          <w:szCs w:val="22"/>
        </w:rPr>
        <w:t>.</w:t>
      </w:r>
    </w:p>
    <w:p w14:paraId="5F177357" w14:textId="73307653" w:rsidR="00EE1C61" w:rsidRPr="00357A25" w:rsidRDefault="00EE1C61" w:rsidP="00EE1C6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r w:rsidR="009B7D81">
        <w:rPr>
          <w:rFonts w:cs="Arial"/>
          <w:szCs w:val="22"/>
        </w:rPr>
        <w:t>AF/POF</w:t>
      </w:r>
      <w:r w:rsidRPr="00357A25">
        <w:rPr>
          <w:rFonts w:cs="Arial"/>
          <w:szCs w:val="22"/>
        </w:rPr>
        <w:t>/Baza, v katero se zapiše datotek</w:t>
      </w:r>
      <w:r w:rsidR="00191422">
        <w:rPr>
          <w:rFonts w:cs="Arial"/>
          <w:szCs w:val="22"/>
        </w:rPr>
        <w:t>o</w:t>
      </w:r>
      <w:r w:rsidRPr="00357A25">
        <w:rPr>
          <w:rFonts w:cs="Arial"/>
          <w:szCs w:val="22"/>
        </w:rPr>
        <w:t xml:space="preserve"> s strukturo iz </w:t>
      </w:r>
      <w:r w:rsidR="00F4651A" w:rsidRPr="004C4809">
        <w:rPr>
          <w:rFonts w:cs="Arial"/>
          <w:b/>
          <w:bCs w:val="0"/>
          <w:szCs w:val="22"/>
        </w:rPr>
        <w:fldChar w:fldCharType="begin"/>
      </w:r>
      <w:r w:rsidR="00F4651A" w:rsidRPr="004C4809">
        <w:rPr>
          <w:rFonts w:cs="Arial"/>
          <w:b/>
          <w:bCs w:val="0"/>
          <w:szCs w:val="22"/>
        </w:rPr>
        <w:instrText xml:space="preserve"> REF _Ref83298443 \h </w:instrText>
      </w:r>
      <w:r w:rsidR="00F4651A">
        <w:rPr>
          <w:rFonts w:cs="Arial"/>
          <w:b/>
          <w:bCs w:val="0"/>
          <w:szCs w:val="22"/>
        </w:rPr>
        <w:instrText xml:space="preserve"> \* MERGEFORMAT </w:instrText>
      </w:r>
      <w:r w:rsidR="00F4651A" w:rsidRPr="004C4809">
        <w:rPr>
          <w:rFonts w:cs="Arial"/>
          <w:b/>
          <w:bCs w:val="0"/>
          <w:szCs w:val="22"/>
        </w:rPr>
      </w:r>
      <w:r w:rsidR="00F4651A" w:rsidRPr="004C4809">
        <w:rPr>
          <w:rFonts w:cs="Arial"/>
          <w:b/>
          <w:bCs w:val="0"/>
          <w:szCs w:val="22"/>
        </w:rPr>
        <w:fldChar w:fldCharType="separate"/>
      </w:r>
      <w:r w:rsidR="0060266B" w:rsidRPr="0060266B">
        <w:rPr>
          <w:b/>
          <w:bCs w:val="0"/>
        </w:rPr>
        <w:t>Tabela 5</w:t>
      </w:r>
      <w:r w:rsidR="00F4651A" w:rsidRPr="004C4809">
        <w:rPr>
          <w:rFonts w:cs="Arial"/>
          <w:b/>
          <w:bCs w:val="0"/>
          <w:szCs w:val="22"/>
        </w:rPr>
        <w:fldChar w:fldCharType="end"/>
      </w:r>
      <w:r w:rsidR="00803B3A">
        <w:rPr>
          <w:rFonts w:cs="Arial"/>
          <w:szCs w:val="22"/>
        </w:rPr>
        <w:t>,</w:t>
      </w:r>
    </w:p>
    <w:p w14:paraId="6F361AE0" w14:textId="06D3ECDF" w:rsidR="009B7D81" w:rsidRPr="00357A25" w:rsidRDefault="009B7D81" w:rsidP="009B7D8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r>
        <w:rPr>
          <w:rFonts w:cs="Arial"/>
          <w:szCs w:val="22"/>
        </w:rPr>
        <w:t>AF</w:t>
      </w:r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Metapodatki</w:t>
      </w:r>
      <w:r w:rsidR="00E453D7">
        <w:rPr>
          <w:rFonts w:cs="Arial"/>
          <w:szCs w:val="22"/>
        </w:rPr>
        <w:t>/MP_POF</w:t>
      </w:r>
      <w:r w:rsidRPr="00357A25">
        <w:rPr>
          <w:rFonts w:cs="Arial"/>
          <w:szCs w:val="22"/>
        </w:rPr>
        <w:t xml:space="preserve">, kamor se zapiše zapise o izvedeni interni kontroli kakovosti, in tudi izračun točnosti </w:t>
      </w:r>
      <w:r>
        <w:rPr>
          <w:rFonts w:cs="Arial"/>
          <w:szCs w:val="22"/>
        </w:rPr>
        <w:t>P</w:t>
      </w:r>
      <w:r w:rsidRPr="00357A25">
        <w:rPr>
          <w:rFonts w:cs="Arial"/>
          <w:szCs w:val="22"/>
        </w:rPr>
        <w:t>OF</w:t>
      </w:r>
      <w:r>
        <w:rPr>
          <w:rFonts w:cs="Arial"/>
          <w:szCs w:val="22"/>
        </w:rPr>
        <w:t>,</w:t>
      </w:r>
    </w:p>
    <w:p w14:paraId="2EF6C29D" w14:textId="016A94CD" w:rsidR="00EE1C61" w:rsidRPr="00357A25" w:rsidRDefault="00EE1C61" w:rsidP="00EE1C6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r w:rsidR="009B7D81">
        <w:rPr>
          <w:rFonts w:cs="Arial"/>
          <w:szCs w:val="22"/>
        </w:rPr>
        <w:t>AF</w:t>
      </w:r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Razno, kamor se zapišejo različna interna poročila ali podatki, ki jih ni mogoče zapisati v druge podmape.</w:t>
      </w:r>
    </w:p>
    <w:p w14:paraId="2BD4F805" w14:textId="4F898D28" w:rsidR="00200441" w:rsidRPr="00E22125" w:rsidRDefault="00200441" w:rsidP="002B352A">
      <w:pPr>
        <w:pStyle w:val="Odstavekseznama"/>
        <w:ind w:left="1080"/>
        <w:jc w:val="both"/>
        <w:rPr>
          <w:lang w:eastAsia="ar-SA"/>
        </w:rPr>
      </w:pPr>
    </w:p>
    <w:p w14:paraId="6F5CCD91" w14:textId="040CB6C2" w:rsidR="006B3F80" w:rsidRDefault="006B3F80" w:rsidP="00AC1EF2">
      <w:pPr>
        <w:rPr>
          <w:lang w:eastAsia="ar-SA"/>
        </w:rPr>
      </w:pPr>
    </w:p>
    <w:p w14:paraId="76CBF57C" w14:textId="481C9ED0" w:rsidR="006B3F80" w:rsidRDefault="006B3F80" w:rsidP="00AC1EF2">
      <w:pPr>
        <w:rPr>
          <w:lang w:eastAsia="ar-SA"/>
        </w:rPr>
      </w:pPr>
    </w:p>
    <w:p w14:paraId="0D057140" w14:textId="2E563C6E" w:rsidR="006B3F80" w:rsidRDefault="006B3F80" w:rsidP="00AC1EF2">
      <w:pPr>
        <w:rPr>
          <w:lang w:eastAsia="ar-SA"/>
        </w:rPr>
      </w:pPr>
    </w:p>
    <w:p w14:paraId="3D590D92" w14:textId="28CD75DC" w:rsidR="006B3F80" w:rsidRDefault="006B3F80" w:rsidP="00AC1EF2">
      <w:pPr>
        <w:rPr>
          <w:lang w:eastAsia="ar-SA"/>
        </w:rPr>
      </w:pPr>
    </w:p>
    <w:p w14:paraId="6D2F3C6E" w14:textId="77777777" w:rsidR="006B3F80" w:rsidRPr="00E22125" w:rsidRDefault="006B3F80" w:rsidP="00AC1EF2">
      <w:pPr>
        <w:rPr>
          <w:lang w:eastAsia="ar-SA"/>
        </w:rPr>
      </w:pPr>
    </w:p>
    <w:p w14:paraId="68DFC14D" w14:textId="77777777" w:rsidR="00191422" w:rsidRDefault="00191422">
      <w:pPr>
        <w:rPr>
          <w:rFonts w:ascii="Arial Black" w:hAnsi="Arial Black" w:cs="Arial"/>
          <w:b/>
          <w:bCs w:val="0"/>
          <w:kern w:val="1"/>
          <w:sz w:val="28"/>
          <w:szCs w:val="32"/>
          <w:lang w:eastAsia="ar-SA"/>
        </w:rPr>
      </w:pPr>
      <w:r>
        <w:br w:type="page"/>
      </w:r>
    </w:p>
    <w:p w14:paraId="7995F0B0" w14:textId="4DE86E64" w:rsidR="00AC1EF2" w:rsidRPr="00E22125" w:rsidRDefault="0058330B" w:rsidP="0058330B">
      <w:pPr>
        <w:pStyle w:val="Naslov1"/>
      </w:pPr>
      <w:bookmarkStart w:id="732" w:name="_Toc119399296"/>
      <w:bookmarkStart w:id="733" w:name="_Toc121152001"/>
      <w:r w:rsidRPr="00E22125">
        <w:t>Priloge</w:t>
      </w:r>
      <w:bookmarkEnd w:id="732"/>
      <w:bookmarkEnd w:id="733"/>
    </w:p>
    <w:p w14:paraId="1B92A6D6" w14:textId="77777777" w:rsidR="0058330B" w:rsidRPr="00E22125" w:rsidRDefault="0058330B" w:rsidP="00AC1EF2">
      <w:pPr>
        <w:rPr>
          <w:lang w:eastAsia="ar-SA"/>
        </w:rPr>
      </w:pPr>
    </w:p>
    <w:p w14:paraId="083F7791" w14:textId="70DB30D8" w:rsidR="00AC1EF2" w:rsidRPr="00E22125" w:rsidRDefault="009B37FD" w:rsidP="00AC1EF2">
      <w:pPr>
        <w:rPr>
          <w:lang w:eastAsia="ar-SA"/>
        </w:rPr>
      </w:pPr>
      <w:r>
        <w:rPr>
          <w:lang w:eastAsia="ar-SA"/>
        </w:rPr>
        <w:t>P</w:t>
      </w:r>
      <w:r w:rsidR="00C57A67" w:rsidRPr="00E22125">
        <w:rPr>
          <w:lang w:eastAsia="ar-SA"/>
        </w:rPr>
        <w:t>rilog</w:t>
      </w:r>
      <w:r>
        <w:rPr>
          <w:lang w:eastAsia="ar-SA"/>
        </w:rPr>
        <w:t>e</w:t>
      </w:r>
      <w:r w:rsidR="00C57A67" w:rsidRPr="00E22125">
        <w:rPr>
          <w:lang w:eastAsia="ar-SA"/>
        </w:rPr>
        <w:t xml:space="preserve"> so zapisane v posebnih mapah</w:t>
      </w:r>
      <w:r w:rsidR="00907638" w:rsidRPr="00E22125">
        <w:rPr>
          <w:lang w:eastAsia="ar-SA"/>
        </w:rPr>
        <w:t>, vse pa</w:t>
      </w:r>
      <w:r w:rsidR="00AE4CDF" w:rsidRPr="00E22125">
        <w:rPr>
          <w:lang w:eastAsia="ar-SA"/>
        </w:rPr>
        <w:t xml:space="preserve"> so del </w:t>
      </w:r>
      <w:r w:rsidR="000E53D0">
        <w:rPr>
          <w:lang w:eastAsia="ar-SA"/>
        </w:rPr>
        <w:t xml:space="preserve">te tehnične </w:t>
      </w:r>
      <w:r w:rsidR="00AE4CDF" w:rsidRPr="00E22125">
        <w:rPr>
          <w:lang w:eastAsia="ar-SA"/>
        </w:rPr>
        <w:t>dokumentacije.</w:t>
      </w:r>
    </w:p>
    <w:p w14:paraId="19D5AFCB" w14:textId="77777777" w:rsidR="00C57A67" w:rsidRPr="00E22125" w:rsidRDefault="00C57A67" w:rsidP="00AC1EF2">
      <w:pPr>
        <w:rPr>
          <w:lang w:eastAsia="ar-SA"/>
        </w:rPr>
      </w:pPr>
    </w:p>
    <w:p w14:paraId="05DABCC9" w14:textId="4EAA9904" w:rsidR="00AC1EF2" w:rsidRPr="00E22125" w:rsidRDefault="00C27310" w:rsidP="00C27310">
      <w:pPr>
        <w:pStyle w:val="Naslov2"/>
      </w:pPr>
      <w:bookmarkStart w:id="734" w:name="_Toc119399297"/>
      <w:bookmarkStart w:id="735" w:name="_Toc121152002"/>
      <w:r w:rsidRPr="00E22125">
        <w:t>Priloga</w:t>
      </w:r>
      <w:r w:rsidR="00C57A67" w:rsidRPr="00E22125">
        <w:t xml:space="preserve"> </w:t>
      </w:r>
      <w:r w:rsidRPr="00E22125">
        <w:t>A</w:t>
      </w:r>
      <w:bookmarkEnd w:id="734"/>
      <w:bookmarkEnd w:id="735"/>
    </w:p>
    <w:p w14:paraId="197397B7" w14:textId="028FF557" w:rsidR="00C27310" w:rsidRPr="00E22125" w:rsidRDefault="00C27310" w:rsidP="00AC1EF2">
      <w:pPr>
        <w:rPr>
          <w:lang w:eastAsia="ar-SA"/>
        </w:rPr>
      </w:pPr>
    </w:p>
    <w:p w14:paraId="67C3C460" w14:textId="4F08B2BE" w:rsidR="00C27310" w:rsidRPr="00E22125" w:rsidRDefault="00AF34BD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Poda</w:t>
      </w:r>
      <w:r w:rsidR="00424C02" w:rsidRPr="299CCC15">
        <w:rPr>
          <w:rFonts w:cs="Arial"/>
        </w:rPr>
        <w:t>t</w:t>
      </w:r>
      <w:r w:rsidRPr="299CCC15">
        <w:rPr>
          <w:rFonts w:cs="Arial"/>
        </w:rPr>
        <w:t>ki v obliki SHP o območju projekta</w:t>
      </w:r>
      <w:r w:rsidR="00973CD8" w:rsidRPr="299CCC15">
        <w:rPr>
          <w:rFonts w:cs="Arial"/>
        </w:rPr>
        <w:t xml:space="preserve"> in</w:t>
      </w:r>
      <w:r w:rsidRPr="299CCC15">
        <w:rPr>
          <w:rFonts w:cs="Arial"/>
        </w:rPr>
        <w:t xml:space="preserve"> tr</w:t>
      </w:r>
      <w:r w:rsidR="00DA15AD" w:rsidRPr="299CCC15">
        <w:rPr>
          <w:rFonts w:cs="Arial"/>
        </w:rPr>
        <w:t>i</w:t>
      </w:r>
      <w:r w:rsidRPr="299CCC15">
        <w:rPr>
          <w:rFonts w:cs="Arial"/>
        </w:rPr>
        <w:t xml:space="preserve">letnih območjih </w:t>
      </w:r>
      <w:r w:rsidR="00973CD8" w:rsidRPr="299CCC15">
        <w:rPr>
          <w:rFonts w:cs="Arial"/>
        </w:rPr>
        <w:t>ter</w:t>
      </w:r>
      <w:r w:rsidRPr="299CCC15">
        <w:rPr>
          <w:rFonts w:cs="Arial"/>
        </w:rPr>
        <w:t xml:space="preserve"> o</w:t>
      </w:r>
      <w:r w:rsidR="00DA15AD" w:rsidRPr="299CCC15">
        <w:rPr>
          <w:rFonts w:cs="Arial"/>
        </w:rPr>
        <w:t>b</w:t>
      </w:r>
      <w:r w:rsidRPr="299CCC15">
        <w:rPr>
          <w:rFonts w:cs="Arial"/>
        </w:rPr>
        <w:t>močju posameznega bloka</w:t>
      </w:r>
      <w:r w:rsidR="007E43E3" w:rsidRPr="299CCC15">
        <w:rPr>
          <w:rFonts w:cs="Arial"/>
        </w:rPr>
        <w:t>.</w:t>
      </w:r>
      <w:r w:rsidR="00973CD8" w:rsidRPr="299CCC15">
        <w:rPr>
          <w:rFonts w:cs="Arial"/>
        </w:rPr>
        <w:t xml:space="preserve"> Vsebuje tudi razmejitev na območa, kjer je teren nižji oz. višji od 1200 m.</w:t>
      </w:r>
    </w:p>
    <w:p w14:paraId="1725CA0A" w14:textId="77777777" w:rsidR="00AF34BD" w:rsidRPr="00E22125" w:rsidRDefault="00AF34BD" w:rsidP="00AC1EF2">
      <w:pPr>
        <w:rPr>
          <w:lang w:eastAsia="ar-SA"/>
        </w:rPr>
      </w:pPr>
    </w:p>
    <w:p w14:paraId="3BA0222E" w14:textId="4CAECE83" w:rsidR="00C27310" w:rsidRPr="00E22125" w:rsidRDefault="00C27310" w:rsidP="00C27310">
      <w:pPr>
        <w:pStyle w:val="Naslov2"/>
      </w:pPr>
      <w:bookmarkStart w:id="736" w:name="_Toc119399298"/>
      <w:bookmarkStart w:id="737" w:name="_Toc121152003"/>
      <w:r w:rsidRPr="00E22125">
        <w:t>Priloga</w:t>
      </w:r>
      <w:r w:rsidR="00C57A67" w:rsidRPr="00E22125">
        <w:t xml:space="preserve"> </w:t>
      </w:r>
      <w:r w:rsidRPr="00E22125">
        <w:t>B</w:t>
      </w:r>
      <w:bookmarkEnd w:id="736"/>
      <w:bookmarkEnd w:id="737"/>
    </w:p>
    <w:p w14:paraId="53C1448D" w14:textId="386FC47E" w:rsidR="00C27310" w:rsidRPr="00E22125" w:rsidRDefault="00C27310" w:rsidP="00AC1EF2">
      <w:pPr>
        <w:rPr>
          <w:lang w:eastAsia="ar-SA"/>
        </w:rPr>
      </w:pPr>
    </w:p>
    <w:p w14:paraId="32D1E580" w14:textId="320B0D1F" w:rsidR="00C27310" w:rsidRPr="00E22125" w:rsidRDefault="00AF34BD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SHP z ra</w:t>
      </w:r>
      <w:r w:rsidR="00424C02" w:rsidRPr="299CCC15">
        <w:rPr>
          <w:rFonts w:cs="Arial"/>
        </w:rPr>
        <w:t>z</w:t>
      </w:r>
      <w:r w:rsidRPr="299CCC15">
        <w:rPr>
          <w:rFonts w:cs="Arial"/>
        </w:rPr>
        <w:t>delitvijo na liste 1</w:t>
      </w:r>
      <w:r w:rsidR="000579D7" w:rsidRPr="299CCC15">
        <w:rPr>
          <w:rFonts w:cs="Arial"/>
        </w:rPr>
        <w:t> </w:t>
      </w:r>
      <w:r w:rsidRPr="299CCC15">
        <w:rPr>
          <w:rFonts w:cs="Arial"/>
        </w:rPr>
        <w:t>km x 1</w:t>
      </w:r>
      <w:r w:rsidR="000579D7" w:rsidRPr="299CCC15">
        <w:rPr>
          <w:rFonts w:cs="Arial"/>
        </w:rPr>
        <w:t> </w:t>
      </w:r>
      <w:r w:rsidRPr="299CCC15">
        <w:rPr>
          <w:rFonts w:cs="Arial"/>
        </w:rPr>
        <w:t>km.</w:t>
      </w:r>
      <w:r w:rsidR="003F0254">
        <w:rPr>
          <w:rFonts w:cs="Arial"/>
        </w:rPr>
        <w:t xml:space="preserve"> Na območjih razširitve preko državne meje, kjer ni listov v tej SHP datoteki, se liste in njihovo poimenovanje smiselno nadaljuje.</w:t>
      </w:r>
    </w:p>
    <w:p w14:paraId="6A91C0E7" w14:textId="74A2464A" w:rsidR="00C27310" w:rsidRPr="00E22125" w:rsidRDefault="00C27310" w:rsidP="00AC1EF2">
      <w:pPr>
        <w:rPr>
          <w:lang w:eastAsia="ar-SA"/>
        </w:rPr>
      </w:pPr>
    </w:p>
    <w:p w14:paraId="106F8610" w14:textId="3D8A7140" w:rsidR="00C27310" w:rsidRPr="00E22125" w:rsidRDefault="00C27310" w:rsidP="00C27310">
      <w:pPr>
        <w:pStyle w:val="Naslov2"/>
      </w:pPr>
      <w:bookmarkStart w:id="738" w:name="_Toc119399299"/>
      <w:bookmarkStart w:id="739" w:name="_Toc121152004"/>
      <w:r w:rsidRPr="00E22125">
        <w:t>Priloga</w:t>
      </w:r>
      <w:r w:rsidR="00C57A67" w:rsidRPr="00E22125">
        <w:t xml:space="preserve"> </w:t>
      </w:r>
      <w:r w:rsidRPr="00E22125">
        <w:t>C</w:t>
      </w:r>
      <w:bookmarkEnd w:id="738"/>
      <w:bookmarkEnd w:id="739"/>
    </w:p>
    <w:p w14:paraId="69643F52" w14:textId="77777777" w:rsidR="00C27310" w:rsidRPr="00E22125" w:rsidRDefault="00C27310" w:rsidP="00AC1EF2">
      <w:pPr>
        <w:rPr>
          <w:lang w:eastAsia="ar-SA"/>
        </w:rPr>
      </w:pPr>
    </w:p>
    <w:p w14:paraId="33892CF5" w14:textId="7CABA1EC" w:rsidR="00AC1EF2" w:rsidRPr="00E22125" w:rsidRDefault="00AF34BD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Primer seznama terenskih točk, ki se uporabljajo za različne namene</w:t>
      </w:r>
      <w:r w:rsidR="00A8366C" w:rsidRPr="299CCC15">
        <w:rPr>
          <w:rFonts w:cs="Arial"/>
        </w:rPr>
        <w:t>,</w:t>
      </w:r>
      <w:r w:rsidRPr="299CCC15">
        <w:rPr>
          <w:rFonts w:cs="Arial"/>
        </w:rPr>
        <w:t xml:space="preserve"> v obl</w:t>
      </w:r>
      <w:r w:rsidR="004913B2" w:rsidRPr="299CCC15">
        <w:rPr>
          <w:rFonts w:cs="Arial"/>
        </w:rPr>
        <w:t>i</w:t>
      </w:r>
      <w:r w:rsidRPr="299CCC15">
        <w:rPr>
          <w:rFonts w:cs="Arial"/>
        </w:rPr>
        <w:t>ki XLS.</w:t>
      </w:r>
    </w:p>
    <w:p w14:paraId="308E86DA" w14:textId="77777777" w:rsidR="00AC1EF2" w:rsidRPr="00E22125" w:rsidRDefault="00AC1EF2" w:rsidP="00AF34BD">
      <w:pPr>
        <w:spacing w:after="120"/>
        <w:ind w:left="360"/>
        <w:jc w:val="both"/>
        <w:rPr>
          <w:rFonts w:cs="Arial"/>
          <w:szCs w:val="22"/>
        </w:rPr>
      </w:pPr>
    </w:p>
    <w:p w14:paraId="143D0930" w14:textId="3CDBF5BC" w:rsidR="00BC628E" w:rsidRPr="00E22125" w:rsidRDefault="00BC628E" w:rsidP="00BC628E">
      <w:pPr>
        <w:pStyle w:val="Naslov2"/>
      </w:pPr>
      <w:bookmarkStart w:id="740" w:name="_Toc119399300"/>
      <w:bookmarkStart w:id="741" w:name="_Toc121152005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r w:rsidRPr="00E22125">
        <w:t>Priloga D</w:t>
      </w:r>
      <w:bookmarkEnd w:id="740"/>
      <w:bookmarkEnd w:id="741"/>
    </w:p>
    <w:p w14:paraId="5D6F0EB4" w14:textId="0D41AD66" w:rsidR="00642F27" w:rsidRPr="00E22125" w:rsidRDefault="00642F27" w:rsidP="00642F27">
      <w:pPr>
        <w:rPr>
          <w:lang w:eastAsia="ar-SA"/>
        </w:rPr>
      </w:pPr>
    </w:p>
    <w:p w14:paraId="66D8167C" w14:textId="64055897" w:rsidR="00787D85" w:rsidRPr="00E22125" w:rsidRDefault="006B3F80" w:rsidP="006B3F80">
      <w:pPr>
        <w:spacing w:after="120"/>
        <w:jc w:val="both"/>
        <w:rPr>
          <w:rFonts w:cs="Arial"/>
          <w:szCs w:val="22"/>
        </w:rPr>
      </w:pPr>
      <w:r>
        <w:rPr>
          <w:rFonts w:cs="Arial"/>
        </w:rPr>
        <w:t>Mestna območja</w:t>
      </w:r>
      <w:r w:rsidR="00BC628E" w:rsidRPr="299CCC15">
        <w:rPr>
          <w:rFonts w:cs="Arial"/>
        </w:rPr>
        <w:t xml:space="preserve"> </w:t>
      </w:r>
      <w:r>
        <w:rPr>
          <w:rFonts w:cs="Arial"/>
        </w:rPr>
        <w:t>(</w:t>
      </w:r>
      <w:r w:rsidR="00BC628E" w:rsidRPr="299CCC15">
        <w:rPr>
          <w:rFonts w:cs="Arial"/>
        </w:rPr>
        <w:t>v obliki SHP</w:t>
      </w:r>
      <w:r>
        <w:rPr>
          <w:rFonts w:cs="Arial"/>
        </w:rPr>
        <w:t>)</w:t>
      </w:r>
      <w:r w:rsidR="00BC628E" w:rsidRPr="299CCC15">
        <w:rPr>
          <w:rFonts w:cs="Arial"/>
        </w:rPr>
        <w:t xml:space="preserve"> za izvedbo aerofotografiranja z </w:t>
      </w:r>
      <w:r w:rsidR="00AC78C1" w:rsidRPr="299CCC15">
        <w:rPr>
          <w:rFonts w:cs="Arial"/>
        </w:rPr>
        <w:t xml:space="preserve">vsaj </w:t>
      </w:r>
      <w:r w:rsidR="00BC628E" w:rsidRPr="299CCC15">
        <w:rPr>
          <w:rFonts w:cs="Arial"/>
        </w:rPr>
        <w:t>80</w:t>
      </w:r>
      <w:r w:rsidR="00AC78C1" w:rsidRPr="299CCC15">
        <w:rPr>
          <w:rFonts w:cs="Arial"/>
        </w:rPr>
        <w:t> </w:t>
      </w:r>
      <w:r w:rsidR="00BC628E" w:rsidRPr="299CCC15">
        <w:rPr>
          <w:rFonts w:cs="Arial"/>
        </w:rPr>
        <w:t xml:space="preserve">% vzdolžnim in </w:t>
      </w:r>
      <w:r w:rsidR="00AC78C1" w:rsidRPr="299CCC15">
        <w:rPr>
          <w:rFonts w:cs="Arial"/>
        </w:rPr>
        <w:t xml:space="preserve">vsaj </w:t>
      </w:r>
      <w:r w:rsidR="00BC628E" w:rsidRPr="299CCC15">
        <w:rPr>
          <w:rFonts w:cs="Arial"/>
        </w:rPr>
        <w:t>80</w:t>
      </w:r>
      <w:r w:rsidR="00AC78C1" w:rsidRPr="299CCC15">
        <w:rPr>
          <w:rFonts w:cs="Arial"/>
        </w:rPr>
        <w:t> </w:t>
      </w:r>
      <w:r w:rsidR="00BC628E" w:rsidRPr="299CCC15">
        <w:rPr>
          <w:rFonts w:cs="Arial"/>
        </w:rPr>
        <w:t>% prečnim preklopom.</w:t>
      </w:r>
      <w:bookmarkEnd w:id="582"/>
    </w:p>
    <w:p w14:paraId="6D7ADAF4" w14:textId="3CD2631F" w:rsidR="009B7D81" w:rsidRDefault="009B7D81" w:rsidP="004C4809">
      <w:pPr>
        <w:spacing w:after="120"/>
        <w:ind w:left="360"/>
        <w:rPr>
          <w:rFonts w:cs="Arial"/>
          <w:sz w:val="20"/>
          <w:szCs w:val="20"/>
        </w:rPr>
      </w:pPr>
    </w:p>
    <w:p w14:paraId="39187042" w14:textId="00E156F4" w:rsidR="009B7D81" w:rsidRPr="00E22125" w:rsidRDefault="009B7D81" w:rsidP="009B7D81">
      <w:pPr>
        <w:pStyle w:val="Naslov2"/>
      </w:pPr>
      <w:bookmarkStart w:id="742" w:name="_Toc119399301"/>
      <w:bookmarkStart w:id="743" w:name="_Toc121152006"/>
      <w:r w:rsidRPr="00E22125">
        <w:t xml:space="preserve">Priloga </w:t>
      </w:r>
      <w:r w:rsidR="005A24B0">
        <w:t>E</w:t>
      </w:r>
      <w:bookmarkEnd w:id="742"/>
      <w:bookmarkEnd w:id="743"/>
    </w:p>
    <w:p w14:paraId="6640368D" w14:textId="5ADE1B77" w:rsidR="009B7D81" w:rsidRDefault="009B7D81" w:rsidP="009B7D81">
      <w:pPr>
        <w:spacing w:after="120"/>
        <w:rPr>
          <w:rFonts w:cs="Arial"/>
          <w:sz w:val="20"/>
          <w:szCs w:val="20"/>
        </w:rPr>
      </w:pPr>
    </w:p>
    <w:p w14:paraId="15D08CD5" w14:textId="527E3853" w:rsidR="009B7D81" w:rsidRDefault="009B7D81" w:rsidP="00F323F2">
      <w:pPr>
        <w:spacing w:after="120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V prilogi je pripravljena struktura map, ki jo bo treba uporabiti pri vnašanju rezultatov, podatkov, metapodatkov in različnih poročil.</w:t>
      </w:r>
      <w:r w:rsidR="00240A1F">
        <w:rPr>
          <w:rFonts w:cs="Arial"/>
          <w:sz w:val="20"/>
          <w:szCs w:val="20"/>
        </w:rPr>
        <w:t xml:space="preserve"> Osnovna struktura map se ne spreminja, lahko pa se na najnižjem nivoju dodajajo podampe, če je </w:t>
      </w:r>
      <w:r w:rsidR="00701CAF">
        <w:rPr>
          <w:rFonts w:cs="Arial"/>
          <w:sz w:val="20"/>
          <w:szCs w:val="20"/>
        </w:rPr>
        <w:t>treba</w:t>
      </w:r>
      <w:r w:rsidR="00240A1F">
        <w:rPr>
          <w:rFonts w:cs="Arial"/>
          <w:sz w:val="20"/>
          <w:szCs w:val="20"/>
        </w:rPr>
        <w:t>.</w:t>
      </w:r>
    </w:p>
    <w:p w14:paraId="24D5C1A9" w14:textId="249FE907" w:rsidR="00C4464F" w:rsidRDefault="00C4464F" w:rsidP="00F323F2">
      <w:pPr>
        <w:spacing w:after="120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Generalno so mape radeljena na mapi AF (Aerofotografi</w:t>
      </w:r>
      <w:r w:rsidR="000461DD">
        <w:rPr>
          <w:rFonts w:cs="Arial"/>
          <w:sz w:val="20"/>
          <w:szCs w:val="20"/>
        </w:rPr>
        <w:t>ranje in izdelki) in ZLS (Zračno lasersko skeniranje in izdelki), le mapa TT (Terenske točke) je le v mapi AF.</w:t>
      </w:r>
    </w:p>
    <w:p w14:paraId="25BB6638" w14:textId="73DF133E" w:rsidR="000461DD" w:rsidRDefault="000461DD" w:rsidP="00F323F2">
      <w:pPr>
        <w:spacing w:after="120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Mapa "Metapodatki« je za vsak osnovni proces (AF in ZLS) le ena, so pa znotraj te mape pripravljene podampe kamor vse vpišejo metapodatki za posamezen izdelek: MP_AF,</w:t>
      </w:r>
      <w:r w:rsidR="00972899">
        <w:rPr>
          <w:rFonts w:cs="Arial"/>
          <w:sz w:val="20"/>
          <w:szCs w:val="20"/>
        </w:rPr>
        <w:t xml:space="preserve"> </w:t>
      </w:r>
      <w:r>
        <w:rPr>
          <w:rFonts w:cs="Arial"/>
          <w:sz w:val="20"/>
          <w:szCs w:val="20"/>
        </w:rPr>
        <w:t>MP_AT, MP_DMV, MP_POF in MP_TT.</w:t>
      </w:r>
    </w:p>
    <w:p w14:paraId="3EC23DB1" w14:textId="7D679CB9" w:rsidR="00701CAF" w:rsidRDefault="00701CAF" w:rsidP="00F323F2">
      <w:pPr>
        <w:spacing w:after="120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Tudi mapa »Razno« je samo ena za vsak osnovni proces, kamor se vpisuje morebitne podatke, rezultate in poročila, ki jih ni mogoče zapisati v druge mape.</w:t>
      </w:r>
    </w:p>
    <w:p w14:paraId="0AF44F9C" w14:textId="33C84E14" w:rsidR="00A37EC9" w:rsidRDefault="00A37EC9" w:rsidP="009B7D81">
      <w:pPr>
        <w:spacing w:after="120"/>
        <w:rPr>
          <w:rFonts w:cs="Arial"/>
          <w:sz w:val="20"/>
          <w:szCs w:val="20"/>
        </w:rPr>
      </w:pPr>
    </w:p>
    <w:p w14:paraId="26682F2E" w14:textId="2A4291EA" w:rsidR="00A37EC9" w:rsidRPr="004C4809" w:rsidRDefault="00A37EC9" w:rsidP="0034448B">
      <w:pPr>
        <w:spacing w:after="120"/>
        <w:rPr>
          <w:rFonts w:cs="Arial"/>
          <w:sz w:val="20"/>
          <w:szCs w:val="20"/>
        </w:rPr>
      </w:pPr>
      <w:r w:rsidRPr="00A37EC9">
        <w:rPr>
          <w:rFonts w:cs="Arial"/>
          <w:noProof/>
          <w:sz w:val="20"/>
          <w:szCs w:val="20"/>
        </w:rPr>
        <w:drawing>
          <wp:inline distT="0" distB="0" distL="0" distR="0" wp14:anchorId="33E05994" wp14:editId="1278A855">
            <wp:extent cx="1466850" cy="5820683"/>
            <wp:effectExtent l="0" t="0" r="0" b="889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68229" cy="5826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sz w:val="20"/>
          <w:szCs w:val="20"/>
        </w:rPr>
        <w:t xml:space="preserve">                            </w:t>
      </w:r>
      <w:r w:rsidRPr="00A37EC9">
        <w:rPr>
          <w:rFonts w:cs="Arial"/>
          <w:noProof/>
          <w:sz w:val="20"/>
          <w:szCs w:val="20"/>
        </w:rPr>
        <w:drawing>
          <wp:inline distT="0" distB="0" distL="0" distR="0" wp14:anchorId="00894241" wp14:editId="322ED643">
            <wp:extent cx="1857375" cy="5790641"/>
            <wp:effectExtent l="0" t="0" r="0" b="635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62441" cy="5806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7EC9" w:rsidRPr="004C4809" w:rsidSect="000D380F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476096" w14:textId="77777777" w:rsidR="00CD6D85" w:rsidRDefault="00CD6D85">
      <w:r>
        <w:separator/>
      </w:r>
    </w:p>
  </w:endnote>
  <w:endnote w:type="continuationSeparator" w:id="0">
    <w:p w14:paraId="12878D91" w14:textId="77777777" w:rsidR="00CD6D85" w:rsidRDefault="00CD6D85">
      <w:r>
        <w:continuationSeparator/>
      </w:r>
    </w:p>
  </w:endnote>
  <w:endnote w:type="continuationNotice" w:id="1">
    <w:p w14:paraId="415B7DD1" w14:textId="77777777" w:rsidR="00CD6D85" w:rsidRDefault="00CD6D8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rial (W1)">
    <w:altName w:val="Arial"/>
    <w:charset w:val="EE"/>
    <w:family w:val="swiss"/>
    <w:pitch w:val="variable"/>
    <w:sig w:usb0="20007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GreekMathSymbols">
    <w:altName w:val="Symbol"/>
    <w:charset w:val="02"/>
    <w:family w:val="swiss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25DCA3" w14:textId="3011952D" w:rsidR="00606941" w:rsidRDefault="00606941">
    <w:pPr>
      <w:pStyle w:val="Noga"/>
    </w:pPr>
    <w:r>
      <w:rPr>
        <w:noProof/>
        <w:lang w:eastAsia="sl-SI"/>
      </w:rPr>
      <w:drawing>
        <wp:inline distT="0" distB="0" distL="0" distR="0" wp14:anchorId="2BEF060D" wp14:editId="0BC7FC10">
          <wp:extent cx="1019175" cy="452171"/>
          <wp:effectExtent l="0" t="0" r="0" b="5080"/>
          <wp:docPr id="27" name="Slika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1"/>
                  <a:srcRect l="53283" t="36906" r="38406" b="52069"/>
                  <a:stretch/>
                </pic:blipFill>
                <pic:spPr bwMode="auto">
                  <a:xfrm>
                    <a:off x="0" y="0"/>
                    <a:ext cx="1019175" cy="45217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60955" w14:textId="77777777" w:rsidR="00787D85" w:rsidRDefault="00787D85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1E2D91" w14:textId="77777777" w:rsidR="00787D85" w:rsidRDefault="00787D85"/>
  <w:tbl>
    <w:tblPr>
      <w:tblW w:w="0" w:type="auto"/>
      <w:tblInd w:w="108" w:type="dxa"/>
      <w:tblLayout w:type="fixed"/>
      <w:tblLook w:val="0000" w:firstRow="0" w:lastRow="0" w:firstColumn="0" w:lastColumn="0" w:noHBand="0" w:noVBand="0"/>
    </w:tblPr>
    <w:tblGrid>
      <w:gridCol w:w="7560"/>
      <w:gridCol w:w="1512"/>
    </w:tblGrid>
    <w:tr w:rsidR="00787D85" w14:paraId="5C756AE4" w14:textId="77777777">
      <w:trPr>
        <w:trHeight w:val="284"/>
      </w:trPr>
      <w:tc>
        <w:tcPr>
          <w:tcW w:w="7560" w:type="dxa"/>
          <w:tcBorders>
            <w:top w:val="single" w:sz="4" w:space="0" w:color="000000"/>
          </w:tcBorders>
          <w:vAlign w:val="center"/>
        </w:tcPr>
        <w:p w14:paraId="05C6EF51" w14:textId="77777777" w:rsidR="00787D85" w:rsidRDefault="00787D85">
          <w:pPr>
            <w:pStyle w:val="Noga"/>
            <w:snapToGrid w:val="0"/>
          </w:pPr>
          <w:r>
            <w:t>Geodetsk</w:t>
          </w:r>
          <w:r w:rsidR="00AE1AAC">
            <w:t>a uprava Republike Slovenije</w:t>
          </w:r>
        </w:p>
      </w:tc>
      <w:tc>
        <w:tcPr>
          <w:tcW w:w="1512" w:type="dxa"/>
          <w:tcBorders>
            <w:top w:val="single" w:sz="4" w:space="0" w:color="000000"/>
          </w:tcBorders>
          <w:vAlign w:val="center"/>
        </w:tcPr>
        <w:p w14:paraId="3BD7AF86" w14:textId="77777777" w:rsidR="00787D85" w:rsidRDefault="00787D85">
          <w:pPr>
            <w:pStyle w:val="Noga"/>
            <w:snapToGrid w:val="0"/>
          </w:pPr>
          <w:r>
            <w:t xml:space="preserve">Stran     </w:t>
          </w:r>
          <w:r>
            <w:rPr>
              <w:rStyle w:val="tevilkastrani"/>
              <w:rFonts w:eastAsia="OpenSymbol"/>
            </w:rPr>
            <w:fldChar w:fldCharType="begin"/>
          </w:r>
          <w:r>
            <w:rPr>
              <w:rStyle w:val="tevilkastrani"/>
              <w:rFonts w:eastAsia="OpenSymbol"/>
            </w:rPr>
            <w:instrText xml:space="preserve"> PAGE </w:instrText>
          </w:r>
          <w:r>
            <w:rPr>
              <w:rStyle w:val="tevilkastrani"/>
              <w:rFonts w:eastAsia="OpenSymbol"/>
            </w:rPr>
            <w:fldChar w:fldCharType="separate"/>
          </w:r>
          <w:r w:rsidR="00E53B47">
            <w:rPr>
              <w:rStyle w:val="tevilkastrani"/>
              <w:rFonts w:eastAsia="OpenSymbol"/>
              <w:noProof/>
            </w:rPr>
            <w:t>3</w:t>
          </w:r>
          <w:r>
            <w:rPr>
              <w:rStyle w:val="tevilkastrani"/>
              <w:rFonts w:eastAsia="OpenSymbol"/>
            </w:rPr>
            <w:fldChar w:fldCharType="end"/>
          </w:r>
          <w:r>
            <w:rPr>
              <w:rStyle w:val="tevilkastrani"/>
              <w:rFonts w:eastAsia="OpenSymbol"/>
            </w:rPr>
            <w:t>/</w:t>
          </w:r>
          <w:r>
            <w:rPr>
              <w:rStyle w:val="tevilkastrani"/>
              <w:rFonts w:eastAsia="OpenSymbol"/>
            </w:rPr>
            <w:fldChar w:fldCharType="begin"/>
          </w:r>
          <w:r>
            <w:rPr>
              <w:rStyle w:val="tevilkastrani"/>
              <w:rFonts w:eastAsia="OpenSymbol"/>
            </w:rPr>
            <w:instrText xml:space="preserve"> NUMPAGES \*Arabic </w:instrText>
          </w:r>
          <w:r>
            <w:rPr>
              <w:rStyle w:val="tevilkastrani"/>
              <w:rFonts w:eastAsia="OpenSymbol"/>
            </w:rPr>
            <w:fldChar w:fldCharType="separate"/>
          </w:r>
          <w:r w:rsidR="00E53B47">
            <w:rPr>
              <w:rStyle w:val="tevilkastrani"/>
              <w:rFonts w:eastAsia="OpenSymbol"/>
              <w:noProof/>
            </w:rPr>
            <w:t>15</w:t>
          </w:r>
          <w:r>
            <w:rPr>
              <w:rStyle w:val="tevilkastrani"/>
              <w:rFonts w:eastAsia="OpenSymbol"/>
            </w:rPr>
            <w:fldChar w:fldCharType="end"/>
          </w:r>
        </w:p>
      </w:tc>
    </w:tr>
  </w:tbl>
  <w:p w14:paraId="1F92840C" w14:textId="77777777" w:rsidR="00787D85" w:rsidRDefault="00787D85">
    <w:pPr>
      <w:ind w:right="360"/>
      <w:rPr>
        <w:sz w:val="16"/>
      </w:rPr>
    </w:pPr>
    <w:r>
      <w:rPr>
        <w:sz w:val="16"/>
      </w:rPr>
      <w:t xml:space="preserve">                                                                                                                                                                   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59B64" w14:textId="77777777" w:rsidR="00787D85" w:rsidRDefault="00787D85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7BF515" w14:textId="77777777" w:rsidR="00787D85" w:rsidRDefault="00787D85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1FF9C0" w14:textId="77777777" w:rsidR="00787D85" w:rsidRDefault="00787D85"/>
  <w:tbl>
    <w:tblPr>
      <w:tblW w:w="9072" w:type="dxa"/>
      <w:tblInd w:w="108" w:type="dxa"/>
      <w:tblLayout w:type="fixed"/>
      <w:tblLook w:val="0000" w:firstRow="0" w:lastRow="0" w:firstColumn="0" w:lastColumn="0" w:noHBand="0" w:noVBand="0"/>
    </w:tblPr>
    <w:tblGrid>
      <w:gridCol w:w="7200"/>
      <w:gridCol w:w="1872"/>
    </w:tblGrid>
    <w:tr w:rsidR="00787D85" w14:paraId="03BC719B" w14:textId="77777777">
      <w:trPr>
        <w:trHeight w:val="284"/>
      </w:trPr>
      <w:tc>
        <w:tcPr>
          <w:tcW w:w="7200" w:type="dxa"/>
          <w:tcBorders>
            <w:top w:val="single" w:sz="4" w:space="0" w:color="000000"/>
          </w:tcBorders>
          <w:vAlign w:val="center"/>
        </w:tcPr>
        <w:p w14:paraId="09BD38B5" w14:textId="77777777" w:rsidR="00787D85" w:rsidRDefault="00787D85">
          <w:pPr>
            <w:pStyle w:val="Noga"/>
            <w:snapToGrid w:val="0"/>
          </w:pPr>
          <w:r>
            <w:t xml:space="preserve">   Geodetsk</w:t>
          </w:r>
          <w:r w:rsidR="000F2CCE">
            <w:t>a uprava Republike</w:t>
          </w:r>
          <w:r>
            <w:t xml:space="preserve"> Slovenije</w:t>
          </w:r>
        </w:p>
      </w:tc>
      <w:tc>
        <w:tcPr>
          <w:tcW w:w="1872" w:type="dxa"/>
          <w:tcBorders>
            <w:top w:val="single" w:sz="4" w:space="0" w:color="000000"/>
          </w:tcBorders>
          <w:vAlign w:val="center"/>
        </w:tcPr>
        <w:p w14:paraId="3B353845" w14:textId="77777777" w:rsidR="00787D85" w:rsidRDefault="00787D85">
          <w:pPr>
            <w:pStyle w:val="Noga"/>
            <w:snapToGrid w:val="0"/>
          </w:pPr>
          <w:r>
            <w:t xml:space="preserve">Stran     </w:t>
          </w:r>
          <w:r>
            <w:rPr>
              <w:rStyle w:val="tevilkastrani"/>
              <w:rFonts w:eastAsia="OpenSymbol"/>
            </w:rPr>
            <w:fldChar w:fldCharType="begin"/>
          </w:r>
          <w:r>
            <w:rPr>
              <w:rStyle w:val="tevilkastrani"/>
              <w:rFonts w:eastAsia="OpenSymbol"/>
            </w:rPr>
            <w:instrText xml:space="preserve"> PAGE </w:instrText>
          </w:r>
          <w:r>
            <w:rPr>
              <w:rStyle w:val="tevilkastrani"/>
              <w:rFonts w:eastAsia="OpenSymbol"/>
            </w:rPr>
            <w:fldChar w:fldCharType="separate"/>
          </w:r>
          <w:r w:rsidR="00E53B47">
            <w:rPr>
              <w:rStyle w:val="tevilkastrani"/>
              <w:rFonts w:eastAsia="OpenSymbol"/>
              <w:noProof/>
            </w:rPr>
            <w:t>8</w:t>
          </w:r>
          <w:r>
            <w:rPr>
              <w:rStyle w:val="tevilkastrani"/>
              <w:rFonts w:eastAsia="OpenSymbol"/>
            </w:rPr>
            <w:fldChar w:fldCharType="end"/>
          </w:r>
          <w:r>
            <w:rPr>
              <w:rStyle w:val="tevilkastrani"/>
              <w:rFonts w:eastAsia="OpenSymbol"/>
            </w:rPr>
            <w:t>/</w:t>
          </w:r>
          <w:r>
            <w:rPr>
              <w:rStyle w:val="tevilkastrani"/>
              <w:rFonts w:eastAsia="OpenSymbol"/>
            </w:rPr>
            <w:fldChar w:fldCharType="begin"/>
          </w:r>
          <w:r>
            <w:rPr>
              <w:rStyle w:val="tevilkastrani"/>
              <w:rFonts w:eastAsia="OpenSymbol"/>
            </w:rPr>
            <w:instrText xml:space="preserve"> NUMPAGES \*Arabic </w:instrText>
          </w:r>
          <w:r>
            <w:rPr>
              <w:rStyle w:val="tevilkastrani"/>
              <w:rFonts w:eastAsia="OpenSymbol"/>
            </w:rPr>
            <w:fldChar w:fldCharType="separate"/>
          </w:r>
          <w:r w:rsidR="00E53B47">
            <w:rPr>
              <w:rStyle w:val="tevilkastrani"/>
              <w:rFonts w:eastAsia="OpenSymbol"/>
              <w:noProof/>
            </w:rPr>
            <w:t>15</w:t>
          </w:r>
          <w:r>
            <w:rPr>
              <w:rStyle w:val="tevilkastrani"/>
              <w:rFonts w:eastAsia="OpenSymbol"/>
            </w:rPr>
            <w:fldChar w:fldCharType="end"/>
          </w:r>
        </w:p>
      </w:tc>
    </w:tr>
  </w:tbl>
  <w:p w14:paraId="6F5F062C" w14:textId="77777777" w:rsidR="00787D85" w:rsidRDefault="00787D85">
    <w:pPr>
      <w:ind w:right="360"/>
      <w:rPr>
        <w:sz w:val="16"/>
      </w:rPr>
    </w:pPr>
    <w:r>
      <w:rPr>
        <w:sz w:val="16"/>
      </w:rPr>
      <w:t xml:space="preserve">                                                                                                                                                                   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29FAB" w14:textId="77777777" w:rsidR="00787D85" w:rsidRDefault="00787D8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46CCA3" w14:textId="77777777" w:rsidR="00CD6D85" w:rsidRDefault="00CD6D85">
      <w:r>
        <w:separator/>
      </w:r>
    </w:p>
  </w:footnote>
  <w:footnote w:type="continuationSeparator" w:id="0">
    <w:p w14:paraId="396C89B4" w14:textId="77777777" w:rsidR="00CD6D85" w:rsidRDefault="00CD6D85">
      <w:r>
        <w:continuationSeparator/>
      </w:r>
    </w:p>
  </w:footnote>
  <w:footnote w:type="continuationNotice" w:id="1">
    <w:p w14:paraId="142711AC" w14:textId="77777777" w:rsidR="00CD6D85" w:rsidRDefault="00CD6D8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133795" w14:textId="77777777" w:rsidR="00E54EEE" w:rsidRDefault="00E54EEE" w:rsidP="00E54EEE">
    <w:pPr>
      <w:pStyle w:val="Glava"/>
      <w:rPr>
        <w:rFonts w:cs="Arial"/>
        <w:sz w:val="16"/>
        <w:szCs w:val="16"/>
      </w:rPr>
    </w:pPr>
    <w:r>
      <w:rPr>
        <w:noProof/>
      </w:rPr>
      <w:drawing>
        <wp:anchor distT="0" distB="0" distL="114300" distR="114300" simplePos="0" relativeHeight="251663872" behindDoc="0" locked="0" layoutInCell="1" allowOverlap="1" wp14:anchorId="52481E8D" wp14:editId="33C8F5BE">
          <wp:simplePos x="0" y="0"/>
          <wp:positionH relativeFrom="margin">
            <wp:align>right</wp:align>
          </wp:positionH>
          <wp:positionV relativeFrom="paragraph">
            <wp:posOffset>7620</wp:posOffset>
          </wp:positionV>
          <wp:extent cx="1543050" cy="461645"/>
          <wp:effectExtent l="0" t="0" r="0" b="0"/>
          <wp:wrapTopAndBottom/>
          <wp:docPr id="19" name="Slika 19" descr="Slika, ki vsebuje besede besedilo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lika 2" descr="Slika, ki vsebuje besede besedilo&#10;&#10;Opis je samodejno ustvarjen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3050" cy="4616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44C58">
      <w:rPr>
        <w:noProof/>
        <w:lang w:eastAsia="sl-SI"/>
      </w:rPr>
      <w:drawing>
        <wp:anchor distT="0" distB="0" distL="114300" distR="114300" simplePos="0" relativeHeight="251662848" behindDoc="1" locked="0" layoutInCell="1" allowOverlap="1" wp14:anchorId="3F8850CA" wp14:editId="6B903C42">
          <wp:simplePos x="0" y="0"/>
          <wp:positionH relativeFrom="column">
            <wp:posOffset>0</wp:posOffset>
          </wp:positionH>
          <wp:positionV relativeFrom="paragraph">
            <wp:posOffset>19050</wp:posOffset>
          </wp:positionV>
          <wp:extent cx="2609215" cy="477520"/>
          <wp:effectExtent l="0" t="0" r="635" b="0"/>
          <wp:wrapNone/>
          <wp:docPr id="2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URS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09215" cy="4775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1D68F4C" w14:textId="77777777" w:rsidR="00606941" w:rsidRPr="006E0812" w:rsidRDefault="00606941" w:rsidP="00606941">
    <w:pPr>
      <w:pStyle w:val="Glava"/>
      <w:tabs>
        <w:tab w:val="left" w:pos="709"/>
        <w:tab w:val="left" w:pos="5112"/>
        <w:tab w:val="left" w:pos="6663"/>
      </w:tabs>
      <w:spacing w:before="120" w:line="240" w:lineRule="exact"/>
      <w:rPr>
        <w:rFonts w:cs="Arial"/>
        <w:sz w:val="16"/>
      </w:rPr>
    </w:pPr>
    <w:r>
      <w:rPr>
        <w:rFonts w:cs="Arial"/>
        <w:sz w:val="16"/>
        <w:szCs w:val="16"/>
      </w:rPr>
      <w:tab/>
    </w:r>
    <w:r w:rsidRPr="006E0812">
      <w:rPr>
        <w:rFonts w:cs="Arial"/>
        <w:sz w:val="16"/>
        <w:szCs w:val="16"/>
      </w:rPr>
      <w:t>Z</w:t>
    </w:r>
    <w:r w:rsidRPr="006E0812">
      <w:rPr>
        <w:rFonts w:cs="Arial"/>
        <w:sz w:val="16"/>
      </w:rPr>
      <w:t>emljemerska ulica 12, 1000 Ljubljana</w:t>
    </w:r>
    <w:r w:rsidRPr="006E0812">
      <w:rPr>
        <w:rFonts w:cs="Arial"/>
        <w:sz w:val="16"/>
      </w:rPr>
      <w:tab/>
    </w:r>
    <w:r>
      <w:rPr>
        <w:rFonts w:cs="Arial"/>
        <w:sz w:val="16"/>
      </w:rPr>
      <w:tab/>
    </w:r>
    <w:r>
      <w:rPr>
        <w:rFonts w:cs="Arial"/>
        <w:sz w:val="16"/>
      </w:rPr>
      <w:tab/>
    </w:r>
    <w:r w:rsidRPr="006E0812">
      <w:rPr>
        <w:rFonts w:cs="Arial"/>
        <w:sz w:val="16"/>
      </w:rPr>
      <w:t>T: 01 478 48 00</w:t>
    </w:r>
  </w:p>
  <w:p w14:paraId="5F4434F1" w14:textId="77777777" w:rsidR="00606941" w:rsidRPr="006E0812" w:rsidRDefault="00606941" w:rsidP="00606941">
    <w:pPr>
      <w:pStyle w:val="Glava"/>
      <w:tabs>
        <w:tab w:val="clear" w:pos="8306"/>
        <w:tab w:val="left" w:pos="5112"/>
        <w:tab w:val="left" w:pos="6663"/>
        <w:tab w:val="right" w:pos="8505"/>
      </w:tabs>
      <w:spacing w:line="240" w:lineRule="exact"/>
      <w:rPr>
        <w:rFonts w:cs="Arial"/>
        <w:sz w:val="16"/>
      </w:rPr>
    </w:pPr>
    <w:r w:rsidRPr="006E0812">
      <w:rPr>
        <w:rFonts w:cs="Arial"/>
        <w:sz w:val="16"/>
      </w:rPr>
      <w:tab/>
    </w:r>
    <w:r>
      <w:rPr>
        <w:rFonts w:cs="Arial"/>
        <w:sz w:val="16"/>
      </w:rPr>
      <w:tab/>
    </w:r>
    <w:r>
      <w:rPr>
        <w:rFonts w:cs="Arial"/>
        <w:sz w:val="16"/>
      </w:rPr>
      <w:tab/>
    </w:r>
    <w:r w:rsidRPr="006E0812">
      <w:rPr>
        <w:rFonts w:cs="Arial"/>
        <w:sz w:val="16"/>
      </w:rPr>
      <w:t xml:space="preserve">F: 01 478 48 34 </w:t>
    </w:r>
  </w:p>
  <w:p w14:paraId="56AFF5B0" w14:textId="77777777" w:rsidR="00606941" w:rsidRPr="006E0812" w:rsidRDefault="00606941" w:rsidP="00606941">
    <w:pPr>
      <w:pStyle w:val="Glava"/>
      <w:tabs>
        <w:tab w:val="clear" w:pos="8306"/>
        <w:tab w:val="left" w:pos="5112"/>
        <w:tab w:val="left" w:pos="6663"/>
        <w:tab w:val="right" w:pos="8505"/>
      </w:tabs>
      <w:spacing w:line="240" w:lineRule="exact"/>
      <w:rPr>
        <w:rFonts w:cs="Arial"/>
        <w:sz w:val="16"/>
      </w:rPr>
    </w:pPr>
    <w:r w:rsidRPr="006E0812">
      <w:rPr>
        <w:rFonts w:cs="Arial"/>
        <w:sz w:val="16"/>
      </w:rPr>
      <w:tab/>
    </w:r>
    <w:r>
      <w:rPr>
        <w:rFonts w:cs="Arial"/>
        <w:sz w:val="16"/>
      </w:rPr>
      <w:tab/>
    </w:r>
    <w:r>
      <w:rPr>
        <w:rFonts w:cs="Arial"/>
        <w:sz w:val="16"/>
      </w:rPr>
      <w:tab/>
    </w:r>
    <w:r w:rsidRPr="006E0812">
      <w:rPr>
        <w:rFonts w:cs="Arial"/>
        <w:sz w:val="16"/>
      </w:rPr>
      <w:t>E: pisarna.gu@gov.si</w:t>
    </w:r>
  </w:p>
  <w:p w14:paraId="37714F9C" w14:textId="77777777" w:rsidR="00606941" w:rsidRPr="006E0812" w:rsidRDefault="00606941" w:rsidP="00606941">
    <w:pPr>
      <w:pStyle w:val="Glava"/>
      <w:tabs>
        <w:tab w:val="clear" w:pos="8306"/>
        <w:tab w:val="left" w:pos="5112"/>
        <w:tab w:val="left" w:pos="6663"/>
        <w:tab w:val="right" w:pos="8505"/>
      </w:tabs>
      <w:spacing w:line="240" w:lineRule="exact"/>
      <w:rPr>
        <w:rFonts w:cs="Arial"/>
        <w:sz w:val="16"/>
      </w:rPr>
    </w:pPr>
    <w:r w:rsidRPr="006E0812">
      <w:rPr>
        <w:rFonts w:cs="Arial"/>
        <w:sz w:val="16"/>
      </w:rPr>
      <w:tab/>
    </w:r>
    <w:r>
      <w:rPr>
        <w:rFonts w:cs="Arial"/>
        <w:sz w:val="16"/>
      </w:rPr>
      <w:tab/>
    </w:r>
    <w:r>
      <w:rPr>
        <w:rFonts w:cs="Arial"/>
        <w:sz w:val="16"/>
      </w:rPr>
      <w:tab/>
    </w:r>
    <w:r w:rsidRPr="006E0812">
      <w:rPr>
        <w:rFonts w:cs="Arial"/>
        <w:sz w:val="16"/>
      </w:rPr>
      <w:t>www.gu.gov.si</w:t>
    </w:r>
  </w:p>
  <w:p w14:paraId="0E8B424F" w14:textId="5E1A2DA7" w:rsidR="00787D85" w:rsidRDefault="00787D85" w:rsidP="00F323F2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67AE8E" w14:textId="77777777" w:rsidR="00787D85" w:rsidRDefault="00787D85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000" w:firstRow="0" w:lastRow="0" w:firstColumn="0" w:lastColumn="0" w:noHBand="0" w:noVBand="0"/>
    </w:tblPr>
    <w:tblGrid>
      <w:gridCol w:w="9072"/>
    </w:tblGrid>
    <w:tr w:rsidR="00787D85" w14:paraId="16C4F9B1" w14:textId="77777777">
      <w:trPr>
        <w:trHeight w:val="284"/>
        <w:jc w:val="center"/>
      </w:trPr>
      <w:tc>
        <w:tcPr>
          <w:tcW w:w="9072" w:type="dxa"/>
          <w:tcBorders>
            <w:bottom w:val="single" w:sz="4" w:space="0" w:color="000000"/>
          </w:tcBorders>
          <w:vAlign w:val="center"/>
        </w:tcPr>
        <w:p w14:paraId="536CFA23" w14:textId="06C6A246" w:rsidR="00787D85" w:rsidRPr="0047512A" w:rsidRDefault="00787D85">
          <w:pPr>
            <w:pStyle w:val="Glava"/>
            <w:snapToGrid w:val="0"/>
            <w:rPr>
              <w:szCs w:val="22"/>
            </w:rPr>
          </w:pPr>
          <w:bookmarkStart w:id="1" w:name="_Hlk76975352"/>
          <w:r w:rsidRPr="0047512A">
            <w:rPr>
              <w:szCs w:val="22"/>
            </w:rPr>
            <w:t xml:space="preserve">Tehnična dokumentacija  –  </w:t>
          </w:r>
          <w:r w:rsidR="00AE1AAC" w:rsidRPr="0047512A">
            <w:rPr>
              <w:szCs w:val="22"/>
            </w:rPr>
            <w:t>Ciklično l</w:t>
          </w:r>
          <w:r w:rsidRPr="0047512A">
            <w:rPr>
              <w:szCs w:val="22"/>
            </w:rPr>
            <w:t xml:space="preserve">asersko skeniranje Slovenije  </w:t>
          </w:r>
          <w:r w:rsidR="00563BEE">
            <w:rPr>
              <w:szCs w:val="22"/>
            </w:rPr>
            <w:t xml:space="preserve"> </w:t>
          </w:r>
          <w:r w:rsidR="00AE1AAC" w:rsidRPr="0047512A">
            <w:rPr>
              <w:szCs w:val="22"/>
            </w:rPr>
            <w:t xml:space="preserve"> </w:t>
          </w:r>
          <w:r w:rsidRPr="0047512A">
            <w:rPr>
              <w:szCs w:val="22"/>
            </w:rPr>
            <w:t xml:space="preserve"> </w:t>
          </w:r>
          <w:r w:rsidR="00CE3C42">
            <w:rPr>
              <w:szCs w:val="22"/>
            </w:rPr>
            <w:t xml:space="preserve">                     </w:t>
          </w:r>
          <w:r w:rsidRPr="0047512A">
            <w:rPr>
              <w:szCs w:val="22"/>
            </w:rPr>
            <w:t xml:space="preserve">ver. </w:t>
          </w:r>
          <w:r w:rsidR="00C62F97">
            <w:rPr>
              <w:szCs w:val="22"/>
            </w:rPr>
            <w:t xml:space="preserve"> 5.1</w:t>
          </w:r>
        </w:p>
      </w:tc>
    </w:tr>
    <w:bookmarkEnd w:id="1"/>
  </w:tbl>
  <w:p w14:paraId="1DABC123" w14:textId="77777777" w:rsidR="00787D85" w:rsidRDefault="00787D85">
    <w:pPr>
      <w:rPr>
        <w:lang w:val="de-DE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410DF7" w14:textId="77777777" w:rsidR="00787D85" w:rsidRDefault="00787D85"/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8DD98A" w14:textId="77777777" w:rsidR="00787D85" w:rsidRDefault="00787D85"/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000" w:firstRow="0" w:lastRow="0" w:firstColumn="0" w:lastColumn="0" w:noHBand="0" w:noVBand="0"/>
    </w:tblPr>
    <w:tblGrid>
      <w:gridCol w:w="9072"/>
    </w:tblGrid>
    <w:tr w:rsidR="00787D85" w14:paraId="0E2BA989" w14:textId="77777777">
      <w:trPr>
        <w:trHeight w:val="284"/>
        <w:jc w:val="center"/>
      </w:trPr>
      <w:tc>
        <w:tcPr>
          <w:tcW w:w="9072" w:type="dxa"/>
          <w:tcBorders>
            <w:bottom w:val="single" w:sz="4" w:space="0" w:color="000000"/>
          </w:tcBorders>
          <w:vAlign w:val="center"/>
        </w:tcPr>
        <w:p w14:paraId="1C91530C" w14:textId="5D4AC3D1" w:rsidR="00787D85" w:rsidRPr="00E725DD" w:rsidRDefault="00E725DD">
          <w:pPr>
            <w:pStyle w:val="Glava"/>
            <w:snapToGrid w:val="0"/>
            <w:rPr>
              <w:szCs w:val="22"/>
            </w:rPr>
          </w:pPr>
          <w:r w:rsidRPr="0047512A">
            <w:rPr>
              <w:szCs w:val="22"/>
            </w:rPr>
            <w:t>Tehnična dokumentacija  –  Ciklično lasersko skeniranje Slovenije</w:t>
          </w:r>
          <w:r w:rsidR="00E6361C">
            <w:rPr>
              <w:szCs w:val="22"/>
            </w:rPr>
            <w:t xml:space="preserve">  ver. </w:t>
          </w:r>
          <w:r w:rsidR="00C62F97">
            <w:rPr>
              <w:szCs w:val="22"/>
            </w:rPr>
            <w:t xml:space="preserve"> 5.1</w:t>
          </w:r>
          <w:r w:rsidRPr="0047512A">
            <w:rPr>
              <w:szCs w:val="22"/>
            </w:rPr>
            <w:t xml:space="preserve">     </w:t>
          </w:r>
        </w:p>
      </w:tc>
    </w:tr>
  </w:tbl>
  <w:p w14:paraId="3C13ACC2" w14:textId="77777777" w:rsidR="00787D85" w:rsidRDefault="00787D85">
    <w:pPr>
      <w:rPr>
        <w:lang w:val="de-DE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3B938" w14:textId="77777777" w:rsidR="00787D85" w:rsidRDefault="00787D8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690A41D4"/>
    <w:lvl w:ilvl="0">
      <w:start w:val="1"/>
      <w:numFmt w:val="decimal"/>
      <w:pStyle w:val="Naslov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slov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6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960"/>
        </w:tabs>
        <w:ind w:left="3960" w:hanging="360"/>
      </w:pPr>
      <w:rPr>
        <w:rFonts w:ascii="Symbol" w:hAnsi="Symbol" w:cs="OpenSymbol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0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1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2" w15:restartNumberingAfterBreak="0">
    <w:nsid w:val="0000000D"/>
    <w:multiLevelType w:val="multilevel"/>
    <w:tmpl w:val="0000000D"/>
    <w:name w:val="WW8Num1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0E"/>
    <w:multiLevelType w:val="multilevel"/>
    <w:tmpl w:val="0000000E"/>
    <w:name w:val="WW8Num1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4" w15:restartNumberingAfterBreak="0">
    <w:nsid w:val="0000000F"/>
    <w:multiLevelType w:val="multilevel"/>
    <w:tmpl w:val="0000000F"/>
    <w:name w:val="WW8Num1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5" w15:restartNumberingAfterBreak="0">
    <w:nsid w:val="00000010"/>
    <w:multiLevelType w:val="multilevel"/>
    <w:tmpl w:val="00000010"/>
    <w:name w:val="WW8Num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6" w15:restartNumberingAfterBreak="0">
    <w:nsid w:val="00000011"/>
    <w:multiLevelType w:val="multilevel"/>
    <w:tmpl w:val="00000011"/>
    <w:name w:val="WW8Num1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7" w15:restartNumberingAfterBreak="0">
    <w:nsid w:val="02901D82"/>
    <w:multiLevelType w:val="hybridMultilevel"/>
    <w:tmpl w:val="A17C7B1C"/>
    <w:lvl w:ilvl="0" w:tplc="86200BEA">
      <w:start w:val="20"/>
      <w:numFmt w:val="upperLetter"/>
      <w:lvlText w:val="%1:"/>
      <w:lvlJc w:val="left"/>
    </w:lvl>
    <w:lvl w:ilvl="1" w:tplc="80E8CA94">
      <w:numFmt w:val="decimal"/>
      <w:lvlText w:val=""/>
      <w:lvlJc w:val="left"/>
    </w:lvl>
    <w:lvl w:ilvl="2" w:tplc="19B80EA2">
      <w:numFmt w:val="decimal"/>
      <w:lvlText w:val=""/>
      <w:lvlJc w:val="left"/>
    </w:lvl>
    <w:lvl w:ilvl="3" w:tplc="A8CE540E">
      <w:numFmt w:val="decimal"/>
      <w:lvlText w:val=""/>
      <w:lvlJc w:val="left"/>
    </w:lvl>
    <w:lvl w:ilvl="4" w:tplc="F10632F6">
      <w:numFmt w:val="decimal"/>
      <w:lvlText w:val=""/>
      <w:lvlJc w:val="left"/>
    </w:lvl>
    <w:lvl w:ilvl="5" w:tplc="559A4644">
      <w:numFmt w:val="decimal"/>
      <w:lvlText w:val=""/>
      <w:lvlJc w:val="left"/>
    </w:lvl>
    <w:lvl w:ilvl="6" w:tplc="F3906BCC">
      <w:numFmt w:val="decimal"/>
      <w:lvlText w:val=""/>
      <w:lvlJc w:val="left"/>
    </w:lvl>
    <w:lvl w:ilvl="7" w:tplc="FA866F28">
      <w:numFmt w:val="decimal"/>
      <w:lvlText w:val=""/>
      <w:lvlJc w:val="left"/>
    </w:lvl>
    <w:lvl w:ilvl="8" w:tplc="E730D482">
      <w:numFmt w:val="decimal"/>
      <w:lvlText w:val=""/>
      <w:lvlJc w:val="left"/>
    </w:lvl>
  </w:abstractNum>
  <w:abstractNum w:abstractNumId="18" w15:restartNumberingAfterBreak="0">
    <w:nsid w:val="07EE595A"/>
    <w:multiLevelType w:val="hybridMultilevel"/>
    <w:tmpl w:val="8000FA76"/>
    <w:lvl w:ilvl="0" w:tplc="FB04647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8138641"/>
    <w:multiLevelType w:val="hybridMultilevel"/>
    <w:tmpl w:val="8E3620A6"/>
    <w:lvl w:ilvl="0" w:tplc="F24C11DE">
      <w:start w:val="5"/>
      <w:numFmt w:val="upperLetter"/>
      <w:lvlText w:val="%1:"/>
      <w:lvlJc w:val="left"/>
    </w:lvl>
    <w:lvl w:ilvl="1" w:tplc="DC4866A4">
      <w:numFmt w:val="decimal"/>
      <w:lvlText w:val=""/>
      <w:lvlJc w:val="left"/>
    </w:lvl>
    <w:lvl w:ilvl="2" w:tplc="128AA3C2">
      <w:numFmt w:val="decimal"/>
      <w:lvlText w:val=""/>
      <w:lvlJc w:val="left"/>
    </w:lvl>
    <w:lvl w:ilvl="3" w:tplc="B9E2A010">
      <w:numFmt w:val="decimal"/>
      <w:lvlText w:val=""/>
      <w:lvlJc w:val="left"/>
    </w:lvl>
    <w:lvl w:ilvl="4" w:tplc="201677E6">
      <w:numFmt w:val="decimal"/>
      <w:lvlText w:val=""/>
      <w:lvlJc w:val="left"/>
    </w:lvl>
    <w:lvl w:ilvl="5" w:tplc="0CC409C6">
      <w:numFmt w:val="decimal"/>
      <w:lvlText w:val=""/>
      <w:lvlJc w:val="left"/>
    </w:lvl>
    <w:lvl w:ilvl="6" w:tplc="617C7022">
      <w:numFmt w:val="decimal"/>
      <w:lvlText w:val=""/>
      <w:lvlJc w:val="left"/>
    </w:lvl>
    <w:lvl w:ilvl="7" w:tplc="6810A63A">
      <w:numFmt w:val="decimal"/>
      <w:lvlText w:val=""/>
      <w:lvlJc w:val="left"/>
    </w:lvl>
    <w:lvl w:ilvl="8" w:tplc="77A2176C">
      <w:numFmt w:val="decimal"/>
      <w:lvlText w:val=""/>
      <w:lvlJc w:val="left"/>
    </w:lvl>
  </w:abstractNum>
  <w:abstractNum w:abstractNumId="20" w15:restartNumberingAfterBreak="0">
    <w:nsid w:val="0E2A1334"/>
    <w:multiLevelType w:val="hybridMultilevel"/>
    <w:tmpl w:val="FDC05BE6"/>
    <w:lvl w:ilvl="0" w:tplc="8A52EC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647" w:hanging="360"/>
      </w:pPr>
    </w:lvl>
    <w:lvl w:ilvl="2" w:tplc="2000001B" w:tentative="1">
      <w:start w:val="1"/>
      <w:numFmt w:val="lowerRoman"/>
      <w:lvlText w:val="%3."/>
      <w:lvlJc w:val="right"/>
      <w:pPr>
        <w:ind w:left="2367" w:hanging="180"/>
      </w:pPr>
    </w:lvl>
    <w:lvl w:ilvl="3" w:tplc="2000000F" w:tentative="1">
      <w:start w:val="1"/>
      <w:numFmt w:val="decimal"/>
      <w:lvlText w:val="%4."/>
      <w:lvlJc w:val="left"/>
      <w:pPr>
        <w:ind w:left="3087" w:hanging="360"/>
      </w:pPr>
    </w:lvl>
    <w:lvl w:ilvl="4" w:tplc="20000019" w:tentative="1">
      <w:start w:val="1"/>
      <w:numFmt w:val="lowerLetter"/>
      <w:lvlText w:val="%5."/>
      <w:lvlJc w:val="left"/>
      <w:pPr>
        <w:ind w:left="3807" w:hanging="360"/>
      </w:pPr>
    </w:lvl>
    <w:lvl w:ilvl="5" w:tplc="2000001B" w:tentative="1">
      <w:start w:val="1"/>
      <w:numFmt w:val="lowerRoman"/>
      <w:lvlText w:val="%6."/>
      <w:lvlJc w:val="right"/>
      <w:pPr>
        <w:ind w:left="4527" w:hanging="180"/>
      </w:pPr>
    </w:lvl>
    <w:lvl w:ilvl="6" w:tplc="2000000F" w:tentative="1">
      <w:start w:val="1"/>
      <w:numFmt w:val="decimal"/>
      <w:lvlText w:val="%7."/>
      <w:lvlJc w:val="left"/>
      <w:pPr>
        <w:ind w:left="5247" w:hanging="360"/>
      </w:pPr>
    </w:lvl>
    <w:lvl w:ilvl="7" w:tplc="20000019" w:tentative="1">
      <w:start w:val="1"/>
      <w:numFmt w:val="lowerLetter"/>
      <w:lvlText w:val="%8."/>
      <w:lvlJc w:val="left"/>
      <w:pPr>
        <w:ind w:left="5967" w:hanging="360"/>
      </w:pPr>
    </w:lvl>
    <w:lvl w:ilvl="8" w:tplc="2000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0E8823E6"/>
    <w:multiLevelType w:val="multilevel"/>
    <w:tmpl w:val="04240021"/>
    <w:numStyleLink w:val="Slog1"/>
  </w:abstractNum>
  <w:abstractNum w:abstractNumId="22" w15:restartNumberingAfterBreak="0">
    <w:nsid w:val="18DE36A6"/>
    <w:multiLevelType w:val="multilevel"/>
    <w:tmpl w:val="04240021"/>
    <w:numStyleLink w:val="Slog1"/>
  </w:abstractNum>
  <w:abstractNum w:abstractNumId="23" w15:restartNumberingAfterBreak="0">
    <w:nsid w:val="231E5CF6"/>
    <w:multiLevelType w:val="multilevel"/>
    <w:tmpl w:val="04240021"/>
    <w:numStyleLink w:val="Slog1"/>
  </w:abstractNum>
  <w:abstractNum w:abstractNumId="24" w15:restartNumberingAfterBreak="0">
    <w:nsid w:val="31BD5D97"/>
    <w:multiLevelType w:val="hybridMultilevel"/>
    <w:tmpl w:val="57B63E2E"/>
    <w:lvl w:ilvl="0" w:tplc="23F6F2EE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200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4F9780E"/>
    <w:multiLevelType w:val="multilevel"/>
    <w:tmpl w:val="04240021"/>
    <w:numStyleLink w:val="Slog1"/>
  </w:abstractNum>
  <w:abstractNum w:abstractNumId="26" w15:restartNumberingAfterBreak="0">
    <w:nsid w:val="380561D3"/>
    <w:multiLevelType w:val="hybridMultilevel"/>
    <w:tmpl w:val="D0D04DC8"/>
    <w:lvl w:ilvl="0" w:tplc="EEB2A24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A95F874"/>
    <w:multiLevelType w:val="hybridMultilevel"/>
    <w:tmpl w:val="0524A864"/>
    <w:lvl w:ilvl="0" w:tplc="86641C82">
      <w:start w:val="6"/>
      <w:numFmt w:val="upperLetter"/>
      <w:lvlText w:val="%1:"/>
      <w:lvlJc w:val="left"/>
    </w:lvl>
    <w:lvl w:ilvl="1" w:tplc="16C4D9A0">
      <w:numFmt w:val="decimal"/>
      <w:lvlText w:val=""/>
      <w:lvlJc w:val="left"/>
    </w:lvl>
    <w:lvl w:ilvl="2" w:tplc="82E89C14">
      <w:numFmt w:val="decimal"/>
      <w:lvlText w:val=""/>
      <w:lvlJc w:val="left"/>
    </w:lvl>
    <w:lvl w:ilvl="3" w:tplc="3356D0E8">
      <w:numFmt w:val="decimal"/>
      <w:lvlText w:val=""/>
      <w:lvlJc w:val="left"/>
    </w:lvl>
    <w:lvl w:ilvl="4" w:tplc="D74AA8E0">
      <w:numFmt w:val="decimal"/>
      <w:lvlText w:val=""/>
      <w:lvlJc w:val="left"/>
    </w:lvl>
    <w:lvl w:ilvl="5" w:tplc="0F2A1F94">
      <w:numFmt w:val="decimal"/>
      <w:lvlText w:val=""/>
      <w:lvlJc w:val="left"/>
    </w:lvl>
    <w:lvl w:ilvl="6" w:tplc="BFEEB42C">
      <w:numFmt w:val="decimal"/>
      <w:lvlText w:val=""/>
      <w:lvlJc w:val="left"/>
    </w:lvl>
    <w:lvl w:ilvl="7" w:tplc="7244212C">
      <w:numFmt w:val="decimal"/>
      <w:lvlText w:val=""/>
      <w:lvlJc w:val="left"/>
    </w:lvl>
    <w:lvl w:ilvl="8" w:tplc="DE863C7A">
      <w:numFmt w:val="decimal"/>
      <w:lvlText w:val=""/>
      <w:lvlJc w:val="left"/>
    </w:lvl>
  </w:abstractNum>
  <w:abstractNum w:abstractNumId="28" w15:restartNumberingAfterBreak="0">
    <w:nsid w:val="3CBD69AD"/>
    <w:multiLevelType w:val="multilevel"/>
    <w:tmpl w:val="04240021"/>
    <w:numStyleLink w:val="Slog1"/>
  </w:abstractNum>
  <w:abstractNum w:abstractNumId="29" w15:restartNumberingAfterBreak="0">
    <w:nsid w:val="44E124F0"/>
    <w:multiLevelType w:val="multilevel"/>
    <w:tmpl w:val="04240021"/>
    <w:numStyleLink w:val="Slog1"/>
  </w:abstractNum>
  <w:abstractNum w:abstractNumId="30" w15:restartNumberingAfterBreak="0">
    <w:nsid w:val="454F1FE8"/>
    <w:multiLevelType w:val="multilevel"/>
    <w:tmpl w:val="04240021"/>
    <w:styleLink w:val="Slog1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1" w15:restartNumberingAfterBreak="0">
    <w:nsid w:val="4BF07D14"/>
    <w:multiLevelType w:val="multilevel"/>
    <w:tmpl w:val="04240021"/>
    <w:numStyleLink w:val="Slog1"/>
  </w:abstractNum>
  <w:abstractNum w:abstractNumId="32" w15:restartNumberingAfterBreak="0">
    <w:nsid w:val="56FA784C"/>
    <w:multiLevelType w:val="hybridMultilevel"/>
    <w:tmpl w:val="82822E2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7551272"/>
    <w:multiLevelType w:val="hybridMultilevel"/>
    <w:tmpl w:val="A8CE752C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61095870"/>
    <w:multiLevelType w:val="hybridMultilevel"/>
    <w:tmpl w:val="84483C94"/>
    <w:lvl w:ilvl="0" w:tplc="6538774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0"/>
        <w:szCs w:val="20"/>
      </w:rPr>
    </w:lvl>
    <w:lvl w:ilvl="1" w:tplc="0424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auto"/>
        <w:sz w:val="20"/>
        <w:szCs w:val="20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0E42F1"/>
    <w:multiLevelType w:val="hybridMultilevel"/>
    <w:tmpl w:val="53FC5460"/>
    <w:lvl w:ilvl="0" w:tplc="255EE3E4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4"/>
  </w:num>
  <w:num w:numId="4">
    <w:abstractNumId w:val="17"/>
  </w:num>
  <w:num w:numId="5">
    <w:abstractNumId w:val="27"/>
  </w:num>
  <w:num w:numId="6">
    <w:abstractNumId w:val="19"/>
  </w:num>
  <w:num w:numId="7">
    <w:abstractNumId w:val="18"/>
  </w:num>
  <w:num w:numId="8">
    <w:abstractNumId w:val="20"/>
  </w:num>
  <w:num w:numId="9">
    <w:abstractNumId w:val="30"/>
  </w:num>
  <w:num w:numId="10">
    <w:abstractNumId w:val="21"/>
  </w:num>
  <w:num w:numId="11">
    <w:abstractNumId w:val="23"/>
  </w:num>
  <w:num w:numId="12">
    <w:abstractNumId w:val="29"/>
  </w:num>
  <w:num w:numId="13">
    <w:abstractNumId w:val="31"/>
  </w:num>
  <w:num w:numId="14">
    <w:abstractNumId w:val="34"/>
  </w:num>
  <w:num w:numId="15">
    <w:abstractNumId w:val="28"/>
  </w:num>
  <w:num w:numId="16">
    <w:abstractNumId w:val="26"/>
  </w:num>
  <w:num w:numId="17">
    <w:abstractNumId w:val="0"/>
  </w:num>
  <w:num w:numId="18">
    <w:abstractNumId w:val="25"/>
  </w:num>
  <w:num w:numId="19">
    <w:abstractNumId w:val="22"/>
  </w:num>
  <w:num w:numId="20">
    <w:abstractNumId w:val="8"/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7"/>
  </w:num>
  <w:num w:numId="23">
    <w:abstractNumId w:val="33"/>
  </w:num>
  <w:num w:numId="24">
    <w:abstractNumId w:val="35"/>
  </w:num>
  <w:num w:numId="25">
    <w:abstractNumId w:val="32"/>
  </w:num>
  <w:num w:numId="26">
    <w:abstractNumId w:val="0"/>
  </w:num>
  <w:num w:numId="27">
    <w:abstractNumId w:val="0"/>
  </w:num>
  <w:num w:numId="28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3B47"/>
    <w:rsid w:val="00002BCB"/>
    <w:rsid w:val="0000386B"/>
    <w:rsid w:val="00007392"/>
    <w:rsid w:val="00007FD3"/>
    <w:rsid w:val="00011B66"/>
    <w:rsid w:val="00011E12"/>
    <w:rsid w:val="00011F30"/>
    <w:rsid w:val="000126FA"/>
    <w:rsid w:val="0001292D"/>
    <w:rsid w:val="00012B04"/>
    <w:rsid w:val="00017D9B"/>
    <w:rsid w:val="00021645"/>
    <w:rsid w:val="00026A9B"/>
    <w:rsid w:val="0002776B"/>
    <w:rsid w:val="00030080"/>
    <w:rsid w:val="000350FF"/>
    <w:rsid w:val="00035722"/>
    <w:rsid w:val="0003724B"/>
    <w:rsid w:val="0003749E"/>
    <w:rsid w:val="00040E90"/>
    <w:rsid w:val="00041D55"/>
    <w:rsid w:val="00045634"/>
    <w:rsid w:val="000461DD"/>
    <w:rsid w:val="00046A4B"/>
    <w:rsid w:val="00052716"/>
    <w:rsid w:val="000579D7"/>
    <w:rsid w:val="00061DF8"/>
    <w:rsid w:val="0006303A"/>
    <w:rsid w:val="00082CAC"/>
    <w:rsid w:val="00083D56"/>
    <w:rsid w:val="00086088"/>
    <w:rsid w:val="000879A6"/>
    <w:rsid w:val="00087E39"/>
    <w:rsid w:val="00091C7E"/>
    <w:rsid w:val="00092B07"/>
    <w:rsid w:val="000936BC"/>
    <w:rsid w:val="00094978"/>
    <w:rsid w:val="0009680E"/>
    <w:rsid w:val="000A1674"/>
    <w:rsid w:val="000A3336"/>
    <w:rsid w:val="000A3B7E"/>
    <w:rsid w:val="000A6060"/>
    <w:rsid w:val="000A6B3E"/>
    <w:rsid w:val="000B10A6"/>
    <w:rsid w:val="000B1DBB"/>
    <w:rsid w:val="000B3612"/>
    <w:rsid w:val="000B3948"/>
    <w:rsid w:val="000C10C6"/>
    <w:rsid w:val="000C46F2"/>
    <w:rsid w:val="000C7D79"/>
    <w:rsid w:val="000D0AD8"/>
    <w:rsid w:val="000D0D69"/>
    <w:rsid w:val="000D26B4"/>
    <w:rsid w:val="000D2B50"/>
    <w:rsid w:val="000D380F"/>
    <w:rsid w:val="000D422B"/>
    <w:rsid w:val="000D55F2"/>
    <w:rsid w:val="000D66CD"/>
    <w:rsid w:val="000D7AEC"/>
    <w:rsid w:val="000E53D0"/>
    <w:rsid w:val="000F1EBB"/>
    <w:rsid w:val="000F2CCE"/>
    <w:rsid w:val="000F4005"/>
    <w:rsid w:val="000F7784"/>
    <w:rsid w:val="00114429"/>
    <w:rsid w:val="00114E56"/>
    <w:rsid w:val="0011599B"/>
    <w:rsid w:val="00117093"/>
    <w:rsid w:val="001174FD"/>
    <w:rsid w:val="00123AB2"/>
    <w:rsid w:val="001260E2"/>
    <w:rsid w:val="00131C85"/>
    <w:rsid w:val="0013345A"/>
    <w:rsid w:val="00134924"/>
    <w:rsid w:val="00136387"/>
    <w:rsid w:val="0013687C"/>
    <w:rsid w:val="0014264B"/>
    <w:rsid w:val="001427AE"/>
    <w:rsid w:val="00145299"/>
    <w:rsid w:val="001462A5"/>
    <w:rsid w:val="001477F5"/>
    <w:rsid w:val="00150837"/>
    <w:rsid w:val="00150F96"/>
    <w:rsid w:val="00151F6F"/>
    <w:rsid w:val="00152894"/>
    <w:rsid w:val="00154559"/>
    <w:rsid w:val="001556B6"/>
    <w:rsid w:val="00156244"/>
    <w:rsid w:val="00157DFD"/>
    <w:rsid w:val="00160C19"/>
    <w:rsid w:val="00160E83"/>
    <w:rsid w:val="00163386"/>
    <w:rsid w:val="00165D2B"/>
    <w:rsid w:val="00166CD3"/>
    <w:rsid w:val="0017403C"/>
    <w:rsid w:val="00174653"/>
    <w:rsid w:val="00181018"/>
    <w:rsid w:val="00191422"/>
    <w:rsid w:val="00192C9C"/>
    <w:rsid w:val="001937E4"/>
    <w:rsid w:val="001942AB"/>
    <w:rsid w:val="00195BC8"/>
    <w:rsid w:val="00197F2B"/>
    <w:rsid w:val="001A1BC4"/>
    <w:rsid w:val="001A21D6"/>
    <w:rsid w:val="001A7AEA"/>
    <w:rsid w:val="001B4169"/>
    <w:rsid w:val="001B7860"/>
    <w:rsid w:val="001C0964"/>
    <w:rsid w:val="001C185C"/>
    <w:rsid w:val="001C3B77"/>
    <w:rsid w:val="001D2D89"/>
    <w:rsid w:val="001D3FCE"/>
    <w:rsid w:val="001D54AE"/>
    <w:rsid w:val="001D79DB"/>
    <w:rsid w:val="001E0596"/>
    <w:rsid w:val="001E06E7"/>
    <w:rsid w:val="001E1542"/>
    <w:rsid w:val="001E5CEB"/>
    <w:rsid w:val="001E604C"/>
    <w:rsid w:val="001F0FFC"/>
    <w:rsid w:val="001F4B2E"/>
    <w:rsid w:val="001F5072"/>
    <w:rsid w:val="001F5187"/>
    <w:rsid w:val="00200441"/>
    <w:rsid w:val="00200A9A"/>
    <w:rsid w:val="00204275"/>
    <w:rsid w:val="00204749"/>
    <w:rsid w:val="00205552"/>
    <w:rsid w:val="002055E8"/>
    <w:rsid w:val="00205E2D"/>
    <w:rsid w:val="00206B66"/>
    <w:rsid w:val="00206DD2"/>
    <w:rsid w:val="00211BE0"/>
    <w:rsid w:val="00212127"/>
    <w:rsid w:val="00213579"/>
    <w:rsid w:val="00213C2B"/>
    <w:rsid w:val="00213FE5"/>
    <w:rsid w:val="00214B96"/>
    <w:rsid w:val="0021618F"/>
    <w:rsid w:val="0021678F"/>
    <w:rsid w:val="0021680A"/>
    <w:rsid w:val="0022016D"/>
    <w:rsid w:val="00220BDA"/>
    <w:rsid w:val="00225091"/>
    <w:rsid w:val="00226B40"/>
    <w:rsid w:val="002309CE"/>
    <w:rsid w:val="00231248"/>
    <w:rsid w:val="002318E8"/>
    <w:rsid w:val="00231910"/>
    <w:rsid w:val="00233E0B"/>
    <w:rsid w:val="002356B3"/>
    <w:rsid w:val="00236C7D"/>
    <w:rsid w:val="00236DAB"/>
    <w:rsid w:val="00240A1F"/>
    <w:rsid w:val="00240D72"/>
    <w:rsid w:val="002419E2"/>
    <w:rsid w:val="002425D6"/>
    <w:rsid w:val="00244415"/>
    <w:rsid w:val="002460B8"/>
    <w:rsid w:val="0025138C"/>
    <w:rsid w:val="00252B01"/>
    <w:rsid w:val="00253647"/>
    <w:rsid w:val="00255165"/>
    <w:rsid w:val="00256A4F"/>
    <w:rsid w:val="00256A70"/>
    <w:rsid w:val="0025708B"/>
    <w:rsid w:val="00257C8F"/>
    <w:rsid w:val="00260ABB"/>
    <w:rsid w:val="00260EE3"/>
    <w:rsid w:val="00261A1F"/>
    <w:rsid w:val="00262AD2"/>
    <w:rsid w:val="00266C16"/>
    <w:rsid w:val="00272912"/>
    <w:rsid w:val="00273609"/>
    <w:rsid w:val="00273E11"/>
    <w:rsid w:val="0027421A"/>
    <w:rsid w:val="002749E1"/>
    <w:rsid w:val="00274D8F"/>
    <w:rsid w:val="00280CB7"/>
    <w:rsid w:val="00282A67"/>
    <w:rsid w:val="00282ED8"/>
    <w:rsid w:val="002830FB"/>
    <w:rsid w:val="002842E4"/>
    <w:rsid w:val="00290919"/>
    <w:rsid w:val="00290B0E"/>
    <w:rsid w:val="00292D5E"/>
    <w:rsid w:val="0029532A"/>
    <w:rsid w:val="0029704B"/>
    <w:rsid w:val="002A1A12"/>
    <w:rsid w:val="002A28FC"/>
    <w:rsid w:val="002A30EF"/>
    <w:rsid w:val="002A465E"/>
    <w:rsid w:val="002A767D"/>
    <w:rsid w:val="002A779A"/>
    <w:rsid w:val="002A79B3"/>
    <w:rsid w:val="002A7F29"/>
    <w:rsid w:val="002B02B2"/>
    <w:rsid w:val="002B1AD2"/>
    <w:rsid w:val="002B1C24"/>
    <w:rsid w:val="002B20D9"/>
    <w:rsid w:val="002B214C"/>
    <w:rsid w:val="002B235A"/>
    <w:rsid w:val="002B25EF"/>
    <w:rsid w:val="002B352A"/>
    <w:rsid w:val="002B7B9A"/>
    <w:rsid w:val="002C0530"/>
    <w:rsid w:val="002C0DE8"/>
    <w:rsid w:val="002C2F18"/>
    <w:rsid w:val="002C6048"/>
    <w:rsid w:val="002C7195"/>
    <w:rsid w:val="002D1976"/>
    <w:rsid w:val="002D2147"/>
    <w:rsid w:val="002D2DB7"/>
    <w:rsid w:val="002D4044"/>
    <w:rsid w:val="002D56B3"/>
    <w:rsid w:val="002D58FE"/>
    <w:rsid w:val="002D6306"/>
    <w:rsid w:val="002E0193"/>
    <w:rsid w:val="002E46C6"/>
    <w:rsid w:val="002E5733"/>
    <w:rsid w:val="002F01C5"/>
    <w:rsid w:val="002F0F7C"/>
    <w:rsid w:val="002F3D06"/>
    <w:rsid w:val="002F5270"/>
    <w:rsid w:val="003013A4"/>
    <w:rsid w:val="003027D8"/>
    <w:rsid w:val="0030480C"/>
    <w:rsid w:val="0030556B"/>
    <w:rsid w:val="00305BE1"/>
    <w:rsid w:val="00310364"/>
    <w:rsid w:val="003120AF"/>
    <w:rsid w:val="0031564E"/>
    <w:rsid w:val="00316EEF"/>
    <w:rsid w:val="003177A0"/>
    <w:rsid w:val="00317BD0"/>
    <w:rsid w:val="0032014B"/>
    <w:rsid w:val="00320A5A"/>
    <w:rsid w:val="00320D19"/>
    <w:rsid w:val="00321DBF"/>
    <w:rsid w:val="00322629"/>
    <w:rsid w:val="00323443"/>
    <w:rsid w:val="003238BF"/>
    <w:rsid w:val="003246CB"/>
    <w:rsid w:val="00326BDF"/>
    <w:rsid w:val="00330C8C"/>
    <w:rsid w:val="0033103F"/>
    <w:rsid w:val="00342845"/>
    <w:rsid w:val="00343C0C"/>
    <w:rsid w:val="00343C46"/>
    <w:rsid w:val="0034448B"/>
    <w:rsid w:val="003461DD"/>
    <w:rsid w:val="00350AD6"/>
    <w:rsid w:val="003547D5"/>
    <w:rsid w:val="003560F2"/>
    <w:rsid w:val="00360BB6"/>
    <w:rsid w:val="00360CA7"/>
    <w:rsid w:val="00365A85"/>
    <w:rsid w:val="00366E7D"/>
    <w:rsid w:val="00367992"/>
    <w:rsid w:val="00367C71"/>
    <w:rsid w:val="003777DD"/>
    <w:rsid w:val="00381DD2"/>
    <w:rsid w:val="003829EC"/>
    <w:rsid w:val="00383094"/>
    <w:rsid w:val="00384375"/>
    <w:rsid w:val="00384CAE"/>
    <w:rsid w:val="003857E0"/>
    <w:rsid w:val="00387784"/>
    <w:rsid w:val="00390834"/>
    <w:rsid w:val="00390B15"/>
    <w:rsid w:val="0039145B"/>
    <w:rsid w:val="003917FE"/>
    <w:rsid w:val="00393F33"/>
    <w:rsid w:val="0039429F"/>
    <w:rsid w:val="00397934"/>
    <w:rsid w:val="003A2C13"/>
    <w:rsid w:val="003A3308"/>
    <w:rsid w:val="003B1160"/>
    <w:rsid w:val="003B13A2"/>
    <w:rsid w:val="003B1F43"/>
    <w:rsid w:val="003B400D"/>
    <w:rsid w:val="003B4C6E"/>
    <w:rsid w:val="003B4DFE"/>
    <w:rsid w:val="003B6140"/>
    <w:rsid w:val="003B6600"/>
    <w:rsid w:val="003C0F08"/>
    <w:rsid w:val="003C1D78"/>
    <w:rsid w:val="003C5674"/>
    <w:rsid w:val="003D2D72"/>
    <w:rsid w:val="003D5B6D"/>
    <w:rsid w:val="003D7302"/>
    <w:rsid w:val="003D785C"/>
    <w:rsid w:val="003D7F01"/>
    <w:rsid w:val="003E0AC9"/>
    <w:rsid w:val="003E1134"/>
    <w:rsid w:val="003E2066"/>
    <w:rsid w:val="003E4903"/>
    <w:rsid w:val="003E5FCD"/>
    <w:rsid w:val="003E7910"/>
    <w:rsid w:val="003F0254"/>
    <w:rsid w:val="003F056D"/>
    <w:rsid w:val="003F17F6"/>
    <w:rsid w:val="003F4A86"/>
    <w:rsid w:val="003F5197"/>
    <w:rsid w:val="003F6C74"/>
    <w:rsid w:val="00400133"/>
    <w:rsid w:val="0041679D"/>
    <w:rsid w:val="004167BD"/>
    <w:rsid w:val="004201E4"/>
    <w:rsid w:val="00421FDA"/>
    <w:rsid w:val="0042416A"/>
    <w:rsid w:val="00424304"/>
    <w:rsid w:val="00424C02"/>
    <w:rsid w:val="0042541A"/>
    <w:rsid w:val="00425F75"/>
    <w:rsid w:val="0042617A"/>
    <w:rsid w:val="00432117"/>
    <w:rsid w:val="00433E67"/>
    <w:rsid w:val="00434D9C"/>
    <w:rsid w:val="0043564B"/>
    <w:rsid w:val="00436069"/>
    <w:rsid w:val="004374DF"/>
    <w:rsid w:val="0043784C"/>
    <w:rsid w:val="00441AC6"/>
    <w:rsid w:val="00442713"/>
    <w:rsid w:val="00442D4B"/>
    <w:rsid w:val="004442E7"/>
    <w:rsid w:val="00445430"/>
    <w:rsid w:val="0044544D"/>
    <w:rsid w:val="00445B04"/>
    <w:rsid w:val="00447C54"/>
    <w:rsid w:val="004506B2"/>
    <w:rsid w:val="00451A9F"/>
    <w:rsid w:val="00452270"/>
    <w:rsid w:val="00455DC5"/>
    <w:rsid w:val="004647D6"/>
    <w:rsid w:val="00467D0A"/>
    <w:rsid w:val="00471FBE"/>
    <w:rsid w:val="00472EDA"/>
    <w:rsid w:val="00473E3C"/>
    <w:rsid w:val="004740AF"/>
    <w:rsid w:val="0047443C"/>
    <w:rsid w:val="00474F8D"/>
    <w:rsid w:val="0047512A"/>
    <w:rsid w:val="00482B7F"/>
    <w:rsid w:val="00483BED"/>
    <w:rsid w:val="0048501E"/>
    <w:rsid w:val="004913B2"/>
    <w:rsid w:val="004918B6"/>
    <w:rsid w:val="004927FA"/>
    <w:rsid w:val="00493B21"/>
    <w:rsid w:val="00495775"/>
    <w:rsid w:val="00496B4C"/>
    <w:rsid w:val="00496CE0"/>
    <w:rsid w:val="004A0721"/>
    <w:rsid w:val="004A0BEE"/>
    <w:rsid w:val="004A2E7B"/>
    <w:rsid w:val="004A3965"/>
    <w:rsid w:val="004A3C00"/>
    <w:rsid w:val="004A413C"/>
    <w:rsid w:val="004A4313"/>
    <w:rsid w:val="004A5892"/>
    <w:rsid w:val="004A7E3A"/>
    <w:rsid w:val="004B0829"/>
    <w:rsid w:val="004B091B"/>
    <w:rsid w:val="004B3263"/>
    <w:rsid w:val="004B71C0"/>
    <w:rsid w:val="004C1B1D"/>
    <w:rsid w:val="004C2717"/>
    <w:rsid w:val="004C4809"/>
    <w:rsid w:val="004C6B40"/>
    <w:rsid w:val="004C6F41"/>
    <w:rsid w:val="004D1CD5"/>
    <w:rsid w:val="004D3775"/>
    <w:rsid w:val="004D6A10"/>
    <w:rsid w:val="004D6B3D"/>
    <w:rsid w:val="004D7487"/>
    <w:rsid w:val="004D7949"/>
    <w:rsid w:val="004D7C24"/>
    <w:rsid w:val="004E3580"/>
    <w:rsid w:val="004F01FD"/>
    <w:rsid w:val="004F102F"/>
    <w:rsid w:val="004F204E"/>
    <w:rsid w:val="004F2A9B"/>
    <w:rsid w:val="004F2F69"/>
    <w:rsid w:val="004F5036"/>
    <w:rsid w:val="00500893"/>
    <w:rsid w:val="005009A0"/>
    <w:rsid w:val="00502B5C"/>
    <w:rsid w:val="005100D6"/>
    <w:rsid w:val="00510B8F"/>
    <w:rsid w:val="005117C9"/>
    <w:rsid w:val="00513229"/>
    <w:rsid w:val="005149CF"/>
    <w:rsid w:val="0051583B"/>
    <w:rsid w:val="00515DCD"/>
    <w:rsid w:val="00516388"/>
    <w:rsid w:val="00521335"/>
    <w:rsid w:val="00522E06"/>
    <w:rsid w:val="00531D2C"/>
    <w:rsid w:val="0053259B"/>
    <w:rsid w:val="00533C4D"/>
    <w:rsid w:val="00534BD1"/>
    <w:rsid w:val="00535B19"/>
    <w:rsid w:val="00540652"/>
    <w:rsid w:val="005407FE"/>
    <w:rsid w:val="00544AB1"/>
    <w:rsid w:val="00544EEB"/>
    <w:rsid w:val="00545242"/>
    <w:rsid w:val="00546D91"/>
    <w:rsid w:val="0054751E"/>
    <w:rsid w:val="00550462"/>
    <w:rsid w:val="00552085"/>
    <w:rsid w:val="005522DC"/>
    <w:rsid w:val="00553EF0"/>
    <w:rsid w:val="00557DC3"/>
    <w:rsid w:val="005614E8"/>
    <w:rsid w:val="00563A56"/>
    <w:rsid w:val="00563BEE"/>
    <w:rsid w:val="00567206"/>
    <w:rsid w:val="00567C1F"/>
    <w:rsid w:val="0057112F"/>
    <w:rsid w:val="00571242"/>
    <w:rsid w:val="0057162A"/>
    <w:rsid w:val="0057358A"/>
    <w:rsid w:val="00574314"/>
    <w:rsid w:val="00574BDD"/>
    <w:rsid w:val="0057507B"/>
    <w:rsid w:val="00577860"/>
    <w:rsid w:val="0057790A"/>
    <w:rsid w:val="00580637"/>
    <w:rsid w:val="0058330B"/>
    <w:rsid w:val="00584D48"/>
    <w:rsid w:val="0058592F"/>
    <w:rsid w:val="00590B1F"/>
    <w:rsid w:val="00590B4D"/>
    <w:rsid w:val="0059187A"/>
    <w:rsid w:val="005936C8"/>
    <w:rsid w:val="005A24B0"/>
    <w:rsid w:val="005A2533"/>
    <w:rsid w:val="005A4322"/>
    <w:rsid w:val="005A4649"/>
    <w:rsid w:val="005A4EE0"/>
    <w:rsid w:val="005A655D"/>
    <w:rsid w:val="005A74C2"/>
    <w:rsid w:val="005B1943"/>
    <w:rsid w:val="005B207C"/>
    <w:rsid w:val="005B2233"/>
    <w:rsid w:val="005B450B"/>
    <w:rsid w:val="005B621C"/>
    <w:rsid w:val="005B63DD"/>
    <w:rsid w:val="005B725C"/>
    <w:rsid w:val="005B7B6B"/>
    <w:rsid w:val="005B7FBA"/>
    <w:rsid w:val="005C5AF7"/>
    <w:rsid w:val="005C5DE6"/>
    <w:rsid w:val="005D10EE"/>
    <w:rsid w:val="005D18A3"/>
    <w:rsid w:val="005D19BA"/>
    <w:rsid w:val="005D30AD"/>
    <w:rsid w:val="005D3119"/>
    <w:rsid w:val="005D4B6B"/>
    <w:rsid w:val="005D6E00"/>
    <w:rsid w:val="005D72FE"/>
    <w:rsid w:val="005D7A0E"/>
    <w:rsid w:val="005D7E62"/>
    <w:rsid w:val="005E16F9"/>
    <w:rsid w:val="005E64FC"/>
    <w:rsid w:val="005E7B1E"/>
    <w:rsid w:val="005F1ECA"/>
    <w:rsid w:val="005F2851"/>
    <w:rsid w:val="005F2EC9"/>
    <w:rsid w:val="005F534F"/>
    <w:rsid w:val="005F53B7"/>
    <w:rsid w:val="005F5C38"/>
    <w:rsid w:val="00600BED"/>
    <w:rsid w:val="0060266B"/>
    <w:rsid w:val="00602709"/>
    <w:rsid w:val="00602EE4"/>
    <w:rsid w:val="006034EF"/>
    <w:rsid w:val="00605B8E"/>
    <w:rsid w:val="00606782"/>
    <w:rsid w:val="00606941"/>
    <w:rsid w:val="00610054"/>
    <w:rsid w:val="00611FB4"/>
    <w:rsid w:val="00614A2D"/>
    <w:rsid w:val="00615088"/>
    <w:rsid w:val="00623A0D"/>
    <w:rsid w:val="00624461"/>
    <w:rsid w:val="00627619"/>
    <w:rsid w:val="00627AFE"/>
    <w:rsid w:val="006304F2"/>
    <w:rsid w:val="00632616"/>
    <w:rsid w:val="00633028"/>
    <w:rsid w:val="00634AA7"/>
    <w:rsid w:val="0063515A"/>
    <w:rsid w:val="00636968"/>
    <w:rsid w:val="006404AD"/>
    <w:rsid w:val="00642F27"/>
    <w:rsid w:val="006435BE"/>
    <w:rsid w:val="00644FC7"/>
    <w:rsid w:val="00645443"/>
    <w:rsid w:val="00646C5E"/>
    <w:rsid w:val="00646D14"/>
    <w:rsid w:val="006471CA"/>
    <w:rsid w:val="0065021C"/>
    <w:rsid w:val="00650E55"/>
    <w:rsid w:val="00651FED"/>
    <w:rsid w:val="00654CC7"/>
    <w:rsid w:val="006554ED"/>
    <w:rsid w:val="006554F5"/>
    <w:rsid w:val="00655B2F"/>
    <w:rsid w:val="0065778C"/>
    <w:rsid w:val="006608AB"/>
    <w:rsid w:val="00660F69"/>
    <w:rsid w:val="0066319D"/>
    <w:rsid w:val="00663664"/>
    <w:rsid w:val="00664172"/>
    <w:rsid w:val="006647D3"/>
    <w:rsid w:val="0066599B"/>
    <w:rsid w:val="0066611B"/>
    <w:rsid w:val="00672C2B"/>
    <w:rsid w:val="00672D8F"/>
    <w:rsid w:val="006740A8"/>
    <w:rsid w:val="00675759"/>
    <w:rsid w:val="00676F73"/>
    <w:rsid w:val="00677BC9"/>
    <w:rsid w:val="00677DBD"/>
    <w:rsid w:val="00682F0F"/>
    <w:rsid w:val="0068381F"/>
    <w:rsid w:val="006852E1"/>
    <w:rsid w:val="00686C9F"/>
    <w:rsid w:val="006907A5"/>
    <w:rsid w:val="00690ED0"/>
    <w:rsid w:val="006938C7"/>
    <w:rsid w:val="00694394"/>
    <w:rsid w:val="00696378"/>
    <w:rsid w:val="00696607"/>
    <w:rsid w:val="006A16D3"/>
    <w:rsid w:val="006A33F9"/>
    <w:rsid w:val="006A3977"/>
    <w:rsid w:val="006A4435"/>
    <w:rsid w:val="006A47A3"/>
    <w:rsid w:val="006A4F78"/>
    <w:rsid w:val="006A688B"/>
    <w:rsid w:val="006A6CC4"/>
    <w:rsid w:val="006B19BC"/>
    <w:rsid w:val="006B3F80"/>
    <w:rsid w:val="006B493A"/>
    <w:rsid w:val="006B72B7"/>
    <w:rsid w:val="006C389E"/>
    <w:rsid w:val="006C6D20"/>
    <w:rsid w:val="006D135B"/>
    <w:rsid w:val="006D2C1F"/>
    <w:rsid w:val="006D5C33"/>
    <w:rsid w:val="006D764A"/>
    <w:rsid w:val="006E0820"/>
    <w:rsid w:val="006E0B1C"/>
    <w:rsid w:val="006E24DC"/>
    <w:rsid w:val="006E265E"/>
    <w:rsid w:val="006E3B7C"/>
    <w:rsid w:val="006E4358"/>
    <w:rsid w:val="006E4990"/>
    <w:rsid w:val="006E60B8"/>
    <w:rsid w:val="006E668C"/>
    <w:rsid w:val="006F2F94"/>
    <w:rsid w:val="006F402C"/>
    <w:rsid w:val="006F4653"/>
    <w:rsid w:val="006F5ADD"/>
    <w:rsid w:val="006F6A4C"/>
    <w:rsid w:val="007010B6"/>
    <w:rsid w:val="0070169F"/>
    <w:rsid w:val="00701CAF"/>
    <w:rsid w:val="00707189"/>
    <w:rsid w:val="00711354"/>
    <w:rsid w:val="00712247"/>
    <w:rsid w:val="00717FEE"/>
    <w:rsid w:val="00720FA8"/>
    <w:rsid w:val="007212B8"/>
    <w:rsid w:val="00722746"/>
    <w:rsid w:val="00722996"/>
    <w:rsid w:val="00723B44"/>
    <w:rsid w:val="00723F6F"/>
    <w:rsid w:val="0073438F"/>
    <w:rsid w:val="00736660"/>
    <w:rsid w:val="0073717E"/>
    <w:rsid w:val="007373FF"/>
    <w:rsid w:val="00742AEB"/>
    <w:rsid w:val="00743370"/>
    <w:rsid w:val="007449F2"/>
    <w:rsid w:val="007477D1"/>
    <w:rsid w:val="00753938"/>
    <w:rsid w:val="007618CE"/>
    <w:rsid w:val="00762F59"/>
    <w:rsid w:val="00765DFE"/>
    <w:rsid w:val="00766FF9"/>
    <w:rsid w:val="0076702D"/>
    <w:rsid w:val="00774A14"/>
    <w:rsid w:val="00775AA2"/>
    <w:rsid w:val="0077617C"/>
    <w:rsid w:val="00783C98"/>
    <w:rsid w:val="00784EBA"/>
    <w:rsid w:val="00787D85"/>
    <w:rsid w:val="00787F50"/>
    <w:rsid w:val="00791A64"/>
    <w:rsid w:val="00793747"/>
    <w:rsid w:val="007A0624"/>
    <w:rsid w:val="007A0850"/>
    <w:rsid w:val="007A1304"/>
    <w:rsid w:val="007A1547"/>
    <w:rsid w:val="007A5CD3"/>
    <w:rsid w:val="007A7C12"/>
    <w:rsid w:val="007B0A2B"/>
    <w:rsid w:val="007B5290"/>
    <w:rsid w:val="007B626D"/>
    <w:rsid w:val="007C0AA2"/>
    <w:rsid w:val="007C13E6"/>
    <w:rsid w:val="007C42C7"/>
    <w:rsid w:val="007C49D2"/>
    <w:rsid w:val="007C6022"/>
    <w:rsid w:val="007D21CB"/>
    <w:rsid w:val="007D72F9"/>
    <w:rsid w:val="007D754E"/>
    <w:rsid w:val="007E0DE9"/>
    <w:rsid w:val="007E130C"/>
    <w:rsid w:val="007E43E3"/>
    <w:rsid w:val="007E6756"/>
    <w:rsid w:val="007E73C3"/>
    <w:rsid w:val="007F257F"/>
    <w:rsid w:val="007F2D40"/>
    <w:rsid w:val="007F55FB"/>
    <w:rsid w:val="007F65FF"/>
    <w:rsid w:val="008010A9"/>
    <w:rsid w:val="00801209"/>
    <w:rsid w:val="00802399"/>
    <w:rsid w:val="00802601"/>
    <w:rsid w:val="00802F26"/>
    <w:rsid w:val="00803B3A"/>
    <w:rsid w:val="008042E8"/>
    <w:rsid w:val="00805F32"/>
    <w:rsid w:val="00807E44"/>
    <w:rsid w:val="0081394E"/>
    <w:rsid w:val="0081580F"/>
    <w:rsid w:val="00816FC0"/>
    <w:rsid w:val="00817D30"/>
    <w:rsid w:val="0082024D"/>
    <w:rsid w:val="008203A5"/>
    <w:rsid w:val="008228B7"/>
    <w:rsid w:val="0082573E"/>
    <w:rsid w:val="008279D2"/>
    <w:rsid w:val="00830F30"/>
    <w:rsid w:val="008317DF"/>
    <w:rsid w:val="00837268"/>
    <w:rsid w:val="008416DD"/>
    <w:rsid w:val="0084194C"/>
    <w:rsid w:val="00844369"/>
    <w:rsid w:val="00847A1C"/>
    <w:rsid w:val="00847E97"/>
    <w:rsid w:val="00852DCA"/>
    <w:rsid w:val="0085333B"/>
    <w:rsid w:val="00854D4D"/>
    <w:rsid w:val="00856729"/>
    <w:rsid w:val="008600A3"/>
    <w:rsid w:val="0086133B"/>
    <w:rsid w:val="008648F7"/>
    <w:rsid w:val="00865F32"/>
    <w:rsid w:val="00872298"/>
    <w:rsid w:val="0087236A"/>
    <w:rsid w:val="00882D24"/>
    <w:rsid w:val="00883F3A"/>
    <w:rsid w:val="00885A73"/>
    <w:rsid w:val="008877EA"/>
    <w:rsid w:val="00893207"/>
    <w:rsid w:val="0089406D"/>
    <w:rsid w:val="00894A90"/>
    <w:rsid w:val="0089633D"/>
    <w:rsid w:val="00896B2D"/>
    <w:rsid w:val="008A10AE"/>
    <w:rsid w:val="008A35D8"/>
    <w:rsid w:val="008A46EC"/>
    <w:rsid w:val="008A4D13"/>
    <w:rsid w:val="008A5669"/>
    <w:rsid w:val="008A6062"/>
    <w:rsid w:val="008B05AA"/>
    <w:rsid w:val="008B0A32"/>
    <w:rsid w:val="008B19DB"/>
    <w:rsid w:val="008C2183"/>
    <w:rsid w:val="008C278B"/>
    <w:rsid w:val="008C3EF0"/>
    <w:rsid w:val="008C4486"/>
    <w:rsid w:val="008C4E73"/>
    <w:rsid w:val="008C6A01"/>
    <w:rsid w:val="008C7E68"/>
    <w:rsid w:val="008D2BE3"/>
    <w:rsid w:val="008D308B"/>
    <w:rsid w:val="008D35C1"/>
    <w:rsid w:val="008E06B2"/>
    <w:rsid w:val="008E24A3"/>
    <w:rsid w:val="008E5277"/>
    <w:rsid w:val="008E64AF"/>
    <w:rsid w:val="008F17C9"/>
    <w:rsid w:val="008F58F7"/>
    <w:rsid w:val="00902107"/>
    <w:rsid w:val="00903241"/>
    <w:rsid w:val="00903BE4"/>
    <w:rsid w:val="0090756A"/>
    <w:rsid w:val="00907638"/>
    <w:rsid w:val="00913F08"/>
    <w:rsid w:val="009148E6"/>
    <w:rsid w:val="00915480"/>
    <w:rsid w:val="00915834"/>
    <w:rsid w:val="00916D98"/>
    <w:rsid w:val="009171F2"/>
    <w:rsid w:val="00921447"/>
    <w:rsid w:val="00921CA0"/>
    <w:rsid w:val="00924981"/>
    <w:rsid w:val="00924B88"/>
    <w:rsid w:val="009268E9"/>
    <w:rsid w:val="00926E04"/>
    <w:rsid w:val="00930A49"/>
    <w:rsid w:val="009312BC"/>
    <w:rsid w:val="00933E64"/>
    <w:rsid w:val="00934DF8"/>
    <w:rsid w:val="00940A2F"/>
    <w:rsid w:val="00941220"/>
    <w:rsid w:val="009438E2"/>
    <w:rsid w:val="00943C79"/>
    <w:rsid w:val="00943DE6"/>
    <w:rsid w:val="00944A00"/>
    <w:rsid w:val="0094595C"/>
    <w:rsid w:val="0094608F"/>
    <w:rsid w:val="0094754D"/>
    <w:rsid w:val="00952317"/>
    <w:rsid w:val="00954375"/>
    <w:rsid w:val="00956C93"/>
    <w:rsid w:val="0096045A"/>
    <w:rsid w:val="00960815"/>
    <w:rsid w:val="00961E2A"/>
    <w:rsid w:val="00965F46"/>
    <w:rsid w:val="00972899"/>
    <w:rsid w:val="00973CD8"/>
    <w:rsid w:val="00974444"/>
    <w:rsid w:val="0097572A"/>
    <w:rsid w:val="0097731A"/>
    <w:rsid w:val="00981CAE"/>
    <w:rsid w:val="0098269C"/>
    <w:rsid w:val="00982F9F"/>
    <w:rsid w:val="0098324B"/>
    <w:rsid w:val="00984574"/>
    <w:rsid w:val="00985DC0"/>
    <w:rsid w:val="00991E24"/>
    <w:rsid w:val="00991E40"/>
    <w:rsid w:val="009932FE"/>
    <w:rsid w:val="009935CF"/>
    <w:rsid w:val="009939E2"/>
    <w:rsid w:val="00993A32"/>
    <w:rsid w:val="0099747E"/>
    <w:rsid w:val="00997902"/>
    <w:rsid w:val="009A0C82"/>
    <w:rsid w:val="009A1D94"/>
    <w:rsid w:val="009A2C43"/>
    <w:rsid w:val="009A431F"/>
    <w:rsid w:val="009A4BFF"/>
    <w:rsid w:val="009A61B4"/>
    <w:rsid w:val="009A6C98"/>
    <w:rsid w:val="009B27AA"/>
    <w:rsid w:val="009B3250"/>
    <w:rsid w:val="009B37FD"/>
    <w:rsid w:val="009B3B8E"/>
    <w:rsid w:val="009B4412"/>
    <w:rsid w:val="009B454C"/>
    <w:rsid w:val="009B57F5"/>
    <w:rsid w:val="009B607E"/>
    <w:rsid w:val="009B7D81"/>
    <w:rsid w:val="009C0C18"/>
    <w:rsid w:val="009C5DCF"/>
    <w:rsid w:val="009C7430"/>
    <w:rsid w:val="009D0E8B"/>
    <w:rsid w:val="009D24F6"/>
    <w:rsid w:val="009D3538"/>
    <w:rsid w:val="009D3BBB"/>
    <w:rsid w:val="009D433C"/>
    <w:rsid w:val="009E0AE0"/>
    <w:rsid w:val="009E1B29"/>
    <w:rsid w:val="009E2CA2"/>
    <w:rsid w:val="009E66F3"/>
    <w:rsid w:val="009F1CE3"/>
    <w:rsid w:val="00A00443"/>
    <w:rsid w:val="00A00886"/>
    <w:rsid w:val="00A030EA"/>
    <w:rsid w:val="00A053A5"/>
    <w:rsid w:val="00A05F40"/>
    <w:rsid w:val="00A0763F"/>
    <w:rsid w:val="00A11AB3"/>
    <w:rsid w:val="00A14DAD"/>
    <w:rsid w:val="00A20132"/>
    <w:rsid w:val="00A208DF"/>
    <w:rsid w:val="00A2125B"/>
    <w:rsid w:val="00A263E5"/>
    <w:rsid w:val="00A37EC9"/>
    <w:rsid w:val="00A41137"/>
    <w:rsid w:val="00A41F58"/>
    <w:rsid w:val="00A42442"/>
    <w:rsid w:val="00A42A9A"/>
    <w:rsid w:val="00A42E3A"/>
    <w:rsid w:val="00A43245"/>
    <w:rsid w:val="00A4379C"/>
    <w:rsid w:val="00A43852"/>
    <w:rsid w:val="00A450EF"/>
    <w:rsid w:val="00A45ECC"/>
    <w:rsid w:val="00A471A3"/>
    <w:rsid w:val="00A51172"/>
    <w:rsid w:val="00A518BC"/>
    <w:rsid w:val="00A52D26"/>
    <w:rsid w:val="00A53657"/>
    <w:rsid w:val="00A55727"/>
    <w:rsid w:val="00A562D4"/>
    <w:rsid w:val="00A5672F"/>
    <w:rsid w:val="00A57BDD"/>
    <w:rsid w:val="00A57DCD"/>
    <w:rsid w:val="00A63BA1"/>
    <w:rsid w:val="00A64D6D"/>
    <w:rsid w:val="00A675B5"/>
    <w:rsid w:val="00A70EE0"/>
    <w:rsid w:val="00A741B6"/>
    <w:rsid w:val="00A771B5"/>
    <w:rsid w:val="00A81DD1"/>
    <w:rsid w:val="00A81EFD"/>
    <w:rsid w:val="00A825D9"/>
    <w:rsid w:val="00A82CF3"/>
    <w:rsid w:val="00A8325B"/>
    <w:rsid w:val="00A8366C"/>
    <w:rsid w:val="00A8629D"/>
    <w:rsid w:val="00A86689"/>
    <w:rsid w:val="00A91C83"/>
    <w:rsid w:val="00A94C65"/>
    <w:rsid w:val="00A95306"/>
    <w:rsid w:val="00A96F42"/>
    <w:rsid w:val="00AA1E07"/>
    <w:rsid w:val="00AA28DF"/>
    <w:rsid w:val="00AA34A6"/>
    <w:rsid w:val="00AA4309"/>
    <w:rsid w:val="00AA5CE6"/>
    <w:rsid w:val="00AA6978"/>
    <w:rsid w:val="00AB1CE7"/>
    <w:rsid w:val="00AC10F9"/>
    <w:rsid w:val="00AC1B12"/>
    <w:rsid w:val="00AC1EF2"/>
    <w:rsid w:val="00AC24DD"/>
    <w:rsid w:val="00AC3164"/>
    <w:rsid w:val="00AC460B"/>
    <w:rsid w:val="00AC47F5"/>
    <w:rsid w:val="00AC78C1"/>
    <w:rsid w:val="00AD325D"/>
    <w:rsid w:val="00AD399E"/>
    <w:rsid w:val="00AD3F97"/>
    <w:rsid w:val="00AD4138"/>
    <w:rsid w:val="00AD5422"/>
    <w:rsid w:val="00AD6510"/>
    <w:rsid w:val="00AE1161"/>
    <w:rsid w:val="00AE1AAC"/>
    <w:rsid w:val="00AE4CDF"/>
    <w:rsid w:val="00AE4D4F"/>
    <w:rsid w:val="00AE6F9D"/>
    <w:rsid w:val="00AF2271"/>
    <w:rsid w:val="00AF2811"/>
    <w:rsid w:val="00AF312A"/>
    <w:rsid w:val="00AF34BD"/>
    <w:rsid w:val="00AF4F5C"/>
    <w:rsid w:val="00AF6434"/>
    <w:rsid w:val="00B0017E"/>
    <w:rsid w:val="00B04CF9"/>
    <w:rsid w:val="00B05605"/>
    <w:rsid w:val="00B112D9"/>
    <w:rsid w:val="00B1276F"/>
    <w:rsid w:val="00B13C00"/>
    <w:rsid w:val="00B152A8"/>
    <w:rsid w:val="00B16377"/>
    <w:rsid w:val="00B166EC"/>
    <w:rsid w:val="00B20002"/>
    <w:rsid w:val="00B22DC4"/>
    <w:rsid w:val="00B25E52"/>
    <w:rsid w:val="00B26B6C"/>
    <w:rsid w:val="00B27CDB"/>
    <w:rsid w:val="00B323EE"/>
    <w:rsid w:val="00B36491"/>
    <w:rsid w:val="00B37097"/>
    <w:rsid w:val="00B401C6"/>
    <w:rsid w:val="00B41A79"/>
    <w:rsid w:val="00B43BA5"/>
    <w:rsid w:val="00B50427"/>
    <w:rsid w:val="00B5368D"/>
    <w:rsid w:val="00B5509A"/>
    <w:rsid w:val="00B559FB"/>
    <w:rsid w:val="00B60820"/>
    <w:rsid w:val="00B66A31"/>
    <w:rsid w:val="00B70011"/>
    <w:rsid w:val="00B70053"/>
    <w:rsid w:val="00B70480"/>
    <w:rsid w:val="00B721B8"/>
    <w:rsid w:val="00B74457"/>
    <w:rsid w:val="00B753EC"/>
    <w:rsid w:val="00B75D14"/>
    <w:rsid w:val="00B76943"/>
    <w:rsid w:val="00B76A6E"/>
    <w:rsid w:val="00B80E73"/>
    <w:rsid w:val="00B81E40"/>
    <w:rsid w:val="00B86175"/>
    <w:rsid w:val="00B8665A"/>
    <w:rsid w:val="00B87AE3"/>
    <w:rsid w:val="00B90831"/>
    <w:rsid w:val="00B9147D"/>
    <w:rsid w:val="00B92E85"/>
    <w:rsid w:val="00B97CD4"/>
    <w:rsid w:val="00BA1257"/>
    <w:rsid w:val="00BB1656"/>
    <w:rsid w:val="00BB2083"/>
    <w:rsid w:val="00BB2BAD"/>
    <w:rsid w:val="00BB336C"/>
    <w:rsid w:val="00BB4D92"/>
    <w:rsid w:val="00BC04B0"/>
    <w:rsid w:val="00BC0636"/>
    <w:rsid w:val="00BC537B"/>
    <w:rsid w:val="00BC628E"/>
    <w:rsid w:val="00BC77E8"/>
    <w:rsid w:val="00BD064E"/>
    <w:rsid w:val="00BD07D2"/>
    <w:rsid w:val="00BD0E88"/>
    <w:rsid w:val="00BD34C6"/>
    <w:rsid w:val="00BD48E2"/>
    <w:rsid w:val="00BE04EE"/>
    <w:rsid w:val="00BE0ABF"/>
    <w:rsid w:val="00BE1646"/>
    <w:rsid w:val="00BE502E"/>
    <w:rsid w:val="00BE71A2"/>
    <w:rsid w:val="00BF0709"/>
    <w:rsid w:val="00BF0EA5"/>
    <w:rsid w:val="00BF221F"/>
    <w:rsid w:val="00BF383A"/>
    <w:rsid w:val="00BF4EC0"/>
    <w:rsid w:val="00BF5619"/>
    <w:rsid w:val="00BF611E"/>
    <w:rsid w:val="00C022A6"/>
    <w:rsid w:val="00C0547C"/>
    <w:rsid w:val="00C05A0B"/>
    <w:rsid w:val="00C06352"/>
    <w:rsid w:val="00C110C1"/>
    <w:rsid w:val="00C217BD"/>
    <w:rsid w:val="00C22B16"/>
    <w:rsid w:val="00C25363"/>
    <w:rsid w:val="00C2598D"/>
    <w:rsid w:val="00C26509"/>
    <w:rsid w:val="00C27310"/>
    <w:rsid w:val="00C27B6F"/>
    <w:rsid w:val="00C30C8B"/>
    <w:rsid w:val="00C31DFE"/>
    <w:rsid w:val="00C32EA4"/>
    <w:rsid w:val="00C37661"/>
    <w:rsid w:val="00C41B44"/>
    <w:rsid w:val="00C4464F"/>
    <w:rsid w:val="00C44F91"/>
    <w:rsid w:val="00C476FA"/>
    <w:rsid w:val="00C5014C"/>
    <w:rsid w:val="00C51BB4"/>
    <w:rsid w:val="00C51C08"/>
    <w:rsid w:val="00C54651"/>
    <w:rsid w:val="00C567F6"/>
    <w:rsid w:val="00C5708E"/>
    <w:rsid w:val="00C57A67"/>
    <w:rsid w:val="00C62F97"/>
    <w:rsid w:val="00C64565"/>
    <w:rsid w:val="00C65D9B"/>
    <w:rsid w:val="00C73264"/>
    <w:rsid w:val="00C74C52"/>
    <w:rsid w:val="00C760B9"/>
    <w:rsid w:val="00C77046"/>
    <w:rsid w:val="00C829CE"/>
    <w:rsid w:val="00C8351F"/>
    <w:rsid w:val="00C855AF"/>
    <w:rsid w:val="00C870C4"/>
    <w:rsid w:val="00C93B5E"/>
    <w:rsid w:val="00C94DD1"/>
    <w:rsid w:val="00C97E85"/>
    <w:rsid w:val="00CA1C29"/>
    <w:rsid w:val="00CA24A3"/>
    <w:rsid w:val="00CA28C5"/>
    <w:rsid w:val="00CA2E8F"/>
    <w:rsid w:val="00CA45F0"/>
    <w:rsid w:val="00CA4B72"/>
    <w:rsid w:val="00CB0024"/>
    <w:rsid w:val="00CB3449"/>
    <w:rsid w:val="00CB528F"/>
    <w:rsid w:val="00CB712C"/>
    <w:rsid w:val="00CB76CE"/>
    <w:rsid w:val="00CC10FF"/>
    <w:rsid w:val="00CC3D5D"/>
    <w:rsid w:val="00CC5FEF"/>
    <w:rsid w:val="00CC7B4B"/>
    <w:rsid w:val="00CD20B7"/>
    <w:rsid w:val="00CD6D85"/>
    <w:rsid w:val="00CD782B"/>
    <w:rsid w:val="00CE1145"/>
    <w:rsid w:val="00CE20B4"/>
    <w:rsid w:val="00CE2F28"/>
    <w:rsid w:val="00CE2F2B"/>
    <w:rsid w:val="00CE3C42"/>
    <w:rsid w:val="00CE4EC1"/>
    <w:rsid w:val="00CE4F8B"/>
    <w:rsid w:val="00CE5F6B"/>
    <w:rsid w:val="00CF3F5E"/>
    <w:rsid w:val="00CF4A72"/>
    <w:rsid w:val="00CF4EEC"/>
    <w:rsid w:val="00CF5140"/>
    <w:rsid w:val="00CF5200"/>
    <w:rsid w:val="00CF6D2B"/>
    <w:rsid w:val="00CF7305"/>
    <w:rsid w:val="00D012E7"/>
    <w:rsid w:val="00D058F4"/>
    <w:rsid w:val="00D0729A"/>
    <w:rsid w:val="00D10713"/>
    <w:rsid w:val="00D12F77"/>
    <w:rsid w:val="00D14D5D"/>
    <w:rsid w:val="00D16FA3"/>
    <w:rsid w:val="00D224B7"/>
    <w:rsid w:val="00D23D98"/>
    <w:rsid w:val="00D26844"/>
    <w:rsid w:val="00D30B75"/>
    <w:rsid w:val="00D31BC3"/>
    <w:rsid w:val="00D33B92"/>
    <w:rsid w:val="00D37A31"/>
    <w:rsid w:val="00D40D88"/>
    <w:rsid w:val="00D40FC4"/>
    <w:rsid w:val="00D43384"/>
    <w:rsid w:val="00D44418"/>
    <w:rsid w:val="00D50E21"/>
    <w:rsid w:val="00D51681"/>
    <w:rsid w:val="00D53C9D"/>
    <w:rsid w:val="00D558AB"/>
    <w:rsid w:val="00D5672B"/>
    <w:rsid w:val="00D605DE"/>
    <w:rsid w:val="00D6182A"/>
    <w:rsid w:val="00D61DFF"/>
    <w:rsid w:val="00D63E79"/>
    <w:rsid w:val="00D67F68"/>
    <w:rsid w:val="00D70F63"/>
    <w:rsid w:val="00D737D7"/>
    <w:rsid w:val="00D75346"/>
    <w:rsid w:val="00D80E07"/>
    <w:rsid w:val="00D815B5"/>
    <w:rsid w:val="00D81692"/>
    <w:rsid w:val="00D8277C"/>
    <w:rsid w:val="00D86714"/>
    <w:rsid w:val="00D86868"/>
    <w:rsid w:val="00D86D36"/>
    <w:rsid w:val="00D87868"/>
    <w:rsid w:val="00D91444"/>
    <w:rsid w:val="00D91FAB"/>
    <w:rsid w:val="00D92C33"/>
    <w:rsid w:val="00D92FD4"/>
    <w:rsid w:val="00D93C84"/>
    <w:rsid w:val="00DA01E0"/>
    <w:rsid w:val="00DA15AD"/>
    <w:rsid w:val="00DA3BDA"/>
    <w:rsid w:val="00DA49A7"/>
    <w:rsid w:val="00DB0F5A"/>
    <w:rsid w:val="00DB20FB"/>
    <w:rsid w:val="00DB3239"/>
    <w:rsid w:val="00DB548E"/>
    <w:rsid w:val="00DB59C9"/>
    <w:rsid w:val="00DB61B7"/>
    <w:rsid w:val="00DB7D62"/>
    <w:rsid w:val="00DC0792"/>
    <w:rsid w:val="00DC3109"/>
    <w:rsid w:val="00DC3D3D"/>
    <w:rsid w:val="00DC4FFA"/>
    <w:rsid w:val="00DC71E4"/>
    <w:rsid w:val="00DD1855"/>
    <w:rsid w:val="00DD1A2A"/>
    <w:rsid w:val="00DD4527"/>
    <w:rsid w:val="00DD7980"/>
    <w:rsid w:val="00DD7FB7"/>
    <w:rsid w:val="00DE16FC"/>
    <w:rsid w:val="00DE2B05"/>
    <w:rsid w:val="00DE2C27"/>
    <w:rsid w:val="00DE407D"/>
    <w:rsid w:val="00DE6D5A"/>
    <w:rsid w:val="00DE7ABA"/>
    <w:rsid w:val="00DF027E"/>
    <w:rsid w:val="00DF07BB"/>
    <w:rsid w:val="00DF2958"/>
    <w:rsid w:val="00DF63B7"/>
    <w:rsid w:val="00E01154"/>
    <w:rsid w:val="00E0206C"/>
    <w:rsid w:val="00E03403"/>
    <w:rsid w:val="00E035BE"/>
    <w:rsid w:val="00E05DFE"/>
    <w:rsid w:val="00E07186"/>
    <w:rsid w:val="00E1545F"/>
    <w:rsid w:val="00E22125"/>
    <w:rsid w:val="00E22E86"/>
    <w:rsid w:val="00E24257"/>
    <w:rsid w:val="00E242F6"/>
    <w:rsid w:val="00E24543"/>
    <w:rsid w:val="00E25442"/>
    <w:rsid w:val="00E25768"/>
    <w:rsid w:val="00E25BD4"/>
    <w:rsid w:val="00E30CBA"/>
    <w:rsid w:val="00E31FF9"/>
    <w:rsid w:val="00E32C41"/>
    <w:rsid w:val="00E32D1B"/>
    <w:rsid w:val="00E34F68"/>
    <w:rsid w:val="00E37BFB"/>
    <w:rsid w:val="00E41092"/>
    <w:rsid w:val="00E42838"/>
    <w:rsid w:val="00E4366A"/>
    <w:rsid w:val="00E44EEC"/>
    <w:rsid w:val="00E45099"/>
    <w:rsid w:val="00E4528D"/>
    <w:rsid w:val="00E45338"/>
    <w:rsid w:val="00E453D7"/>
    <w:rsid w:val="00E4575D"/>
    <w:rsid w:val="00E47774"/>
    <w:rsid w:val="00E50BE9"/>
    <w:rsid w:val="00E5241B"/>
    <w:rsid w:val="00E53B47"/>
    <w:rsid w:val="00E547A5"/>
    <w:rsid w:val="00E54EEE"/>
    <w:rsid w:val="00E55997"/>
    <w:rsid w:val="00E55D68"/>
    <w:rsid w:val="00E6361C"/>
    <w:rsid w:val="00E63F05"/>
    <w:rsid w:val="00E6415B"/>
    <w:rsid w:val="00E648F0"/>
    <w:rsid w:val="00E706EF"/>
    <w:rsid w:val="00E71FA4"/>
    <w:rsid w:val="00E7210A"/>
    <w:rsid w:val="00E725DD"/>
    <w:rsid w:val="00E73D2E"/>
    <w:rsid w:val="00E747BF"/>
    <w:rsid w:val="00E74FF2"/>
    <w:rsid w:val="00E75608"/>
    <w:rsid w:val="00E821DA"/>
    <w:rsid w:val="00E848DD"/>
    <w:rsid w:val="00E8693D"/>
    <w:rsid w:val="00E86E96"/>
    <w:rsid w:val="00E91861"/>
    <w:rsid w:val="00E96B61"/>
    <w:rsid w:val="00E96B6B"/>
    <w:rsid w:val="00E96E74"/>
    <w:rsid w:val="00E9737E"/>
    <w:rsid w:val="00E97383"/>
    <w:rsid w:val="00E979AC"/>
    <w:rsid w:val="00E97D16"/>
    <w:rsid w:val="00EA014C"/>
    <w:rsid w:val="00EA0C30"/>
    <w:rsid w:val="00EA1BAB"/>
    <w:rsid w:val="00EA26D6"/>
    <w:rsid w:val="00EA2F52"/>
    <w:rsid w:val="00EA3414"/>
    <w:rsid w:val="00EA5EFA"/>
    <w:rsid w:val="00EA6B32"/>
    <w:rsid w:val="00EA72F6"/>
    <w:rsid w:val="00EA75F2"/>
    <w:rsid w:val="00EA795B"/>
    <w:rsid w:val="00EB00F2"/>
    <w:rsid w:val="00EB107F"/>
    <w:rsid w:val="00EB3B67"/>
    <w:rsid w:val="00EB4C12"/>
    <w:rsid w:val="00EB6467"/>
    <w:rsid w:val="00EC0E25"/>
    <w:rsid w:val="00EC0F14"/>
    <w:rsid w:val="00EC352C"/>
    <w:rsid w:val="00EC45BB"/>
    <w:rsid w:val="00EC4F60"/>
    <w:rsid w:val="00EC57D8"/>
    <w:rsid w:val="00EC6E7D"/>
    <w:rsid w:val="00ED0A79"/>
    <w:rsid w:val="00ED32C9"/>
    <w:rsid w:val="00ED4FB8"/>
    <w:rsid w:val="00ED532E"/>
    <w:rsid w:val="00ED5BFB"/>
    <w:rsid w:val="00ED6873"/>
    <w:rsid w:val="00EE1AE4"/>
    <w:rsid w:val="00EE1C61"/>
    <w:rsid w:val="00EE331C"/>
    <w:rsid w:val="00EE4A09"/>
    <w:rsid w:val="00EE6BBF"/>
    <w:rsid w:val="00EE7160"/>
    <w:rsid w:val="00EE752E"/>
    <w:rsid w:val="00EE7543"/>
    <w:rsid w:val="00EF731F"/>
    <w:rsid w:val="00F00065"/>
    <w:rsid w:val="00F00795"/>
    <w:rsid w:val="00F009B1"/>
    <w:rsid w:val="00F02D15"/>
    <w:rsid w:val="00F0391A"/>
    <w:rsid w:val="00F04AAE"/>
    <w:rsid w:val="00F04EE0"/>
    <w:rsid w:val="00F057F3"/>
    <w:rsid w:val="00F06B74"/>
    <w:rsid w:val="00F06C3F"/>
    <w:rsid w:val="00F07E61"/>
    <w:rsid w:val="00F1021B"/>
    <w:rsid w:val="00F121FB"/>
    <w:rsid w:val="00F12BA6"/>
    <w:rsid w:val="00F12FA6"/>
    <w:rsid w:val="00F14849"/>
    <w:rsid w:val="00F17D58"/>
    <w:rsid w:val="00F2015E"/>
    <w:rsid w:val="00F2532E"/>
    <w:rsid w:val="00F26107"/>
    <w:rsid w:val="00F316AF"/>
    <w:rsid w:val="00F323F2"/>
    <w:rsid w:val="00F34151"/>
    <w:rsid w:val="00F34F81"/>
    <w:rsid w:val="00F36AFD"/>
    <w:rsid w:val="00F400FA"/>
    <w:rsid w:val="00F403F2"/>
    <w:rsid w:val="00F43BEF"/>
    <w:rsid w:val="00F45948"/>
    <w:rsid w:val="00F45957"/>
    <w:rsid w:val="00F4651A"/>
    <w:rsid w:val="00F47CCB"/>
    <w:rsid w:val="00F51ACE"/>
    <w:rsid w:val="00F535E6"/>
    <w:rsid w:val="00F5489E"/>
    <w:rsid w:val="00F5638C"/>
    <w:rsid w:val="00F56FD6"/>
    <w:rsid w:val="00F57298"/>
    <w:rsid w:val="00F578D6"/>
    <w:rsid w:val="00F6069B"/>
    <w:rsid w:val="00F6616C"/>
    <w:rsid w:val="00F70AED"/>
    <w:rsid w:val="00F74EB0"/>
    <w:rsid w:val="00F756C3"/>
    <w:rsid w:val="00F77EA1"/>
    <w:rsid w:val="00F81BFB"/>
    <w:rsid w:val="00F81D10"/>
    <w:rsid w:val="00F828D3"/>
    <w:rsid w:val="00F955C1"/>
    <w:rsid w:val="00F95953"/>
    <w:rsid w:val="00F96012"/>
    <w:rsid w:val="00F96068"/>
    <w:rsid w:val="00F96ACC"/>
    <w:rsid w:val="00FA0109"/>
    <w:rsid w:val="00FA0A54"/>
    <w:rsid w:val="00FA3282"/>
    <w:rsid w:val="00FA49C2"/>
    <w:rsid w:val="00FA5396"/>
    <w:rsid w:val="00FB0679"/>
    <w:rsid w:val="00FB11FB"/>
    <w:rsid w:val="00FB1253"/>
    <w:rsid w:val="00FB1BFE"/>
    <w:rsid w:val="00FB2646"/>
    <w:rsid w:val="00FB3C74"/>
    <w:rsid w:val="00FB3E2A"/>
    <w:rsid w:val="00FB3ED4"/>
    <w:rsid w:val="00FB3F14"/>
    <w:rsid w:val="00FC00B4"/>
    <w:rsid w:val="00FC14A4"/>
    <w:rsid w:val="00FC1AD5"/>
    <w:rsid w:val="00FC31E2"/>
    <w:rsid w:val="00FC6557"/>
    <w:rsid w:val="00FC6995"/>
    <w:rsid w:val="00FC7B93"/>
    <w:rsid w:val="00FD0768"/>
    <w:rsid w:val="00FD31FE"/>
    <w:rsid w:val="00FD4B48"/>
    <w:rsid w:val="00FD5B21"/>
    <w:rsid w:val="00FD7FDB"/>
    <w:rsid w:val="00FE13CB"/>
    <w:rsid w:val="00FE3153"/>
    <w:rsid w:val="00FE337D"/>
    <w:rsid w:val="00FE35BC"/>
    <w:rsid w:val="00FE7FF5"/>
    <w:rsid w:val="00FF1E2E"/>
    <w:rsid w:val="00FF40F2"/>
    <w:rsid w:val="00FF422B"/>
    <w:rsid w:val="00FF4291"/>
    <w:rsid w:val="00FF449A"/>
    <w:rsid w:val="00FF5DCE"/>
    <w:rsid w:val="00FF7474"/>
    <w:rsid w:val="20A386E3"/>
    <w:rsid w:val="299CCC15"/>
    <w:rsid w:val="2A0738A2"/>
    <w:rsid w:val="2D68E18E"/>
    <w:rsid w:val="2F04B1EF"/>
    <w:rsid w:val="2F0C39D3"/>
    <w:rsid w:val="43B4D3E0"/>
    <w:rsid w:val="69729B34"/>
    <w:rsid w:val="73B57078"/>
    <w:rsid w:val="7DB5B64A"/>
    <w:rsid w:val="7ED38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96AC304"/>
  <w15:chartTrackingRefBased/>
  <w15:docId w15:val="{B7B638FA-B395-4654-ABA0-883E289B3B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Times New Roman" w:hAnsi="Arial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6647D3"/>
    <w:rPr>
      <w:bCs/>
      <w:sz w:val="22"/>
      <w:szCs w:val="24"/>
    </w:rPr>
  </w:style>
  <w:style w:type="paragraph" w:styleId="Naslov1">
    <w:name w:val="heading 1"/>
    <w:basedOn w:val="Navaden"/>
    <w:next w:val="Navaden"/>
    <w:qFormat/>
    <w:pPr>
      <w:keepNext/>
      <w:numPr>
        <w:numId w:val="1"/>
      </w:numPr>
      <w:suppressAutoHyphens/>
      <w:spacing w:before="240" w:after="60"/>
      <w:outlineLvl w:val="0"/>
    </w:pPr>
    <w:rPr>
      <w:rFonts w:ascii="Arial Black" w:hAnsi="Arial Black" w:cs="Arial"/>
      <w:b/>
      <w:bCs w:val="0"/>
      <w:kern w:val="1"/>
      <w:sz w:val="28"/>
      <w:szCs w:val="32"/>
      <w:lang w:eastAsia="ar-SA"/>
    </w:rPr>
  </w:style>
  <w:style w:type="paragraph" w:styleId="Naslov2">
    <w:name w:val="heading 2"/>
    <w:basedOn w:val="Navaden"/>
    <w:next w:val="Navaden"/>
    <w:qFormat/>
    <w:rsid w:val="00CD6D85"/>
    <w:pPr>
      <w:keepNext/>
      <w:numPr>
        <w:ilvl w:val="1"/>
        <w:numId w:val="1"/>
      </w:numPr>
      <w:tabs>
        <w:tab w:val="num" w:pos="624"/>
      </w:tabs>
      <w:suppressAutoHyphens/>
      <w:spacing w:before="240" w:after="120"/>
      <w:outlineLvl w:val="1"/>
    </w:pPr>
    <w:rPr>
      <w:rFonts w:cs="Arial"/>
      <w:b/>
      <w:bCs w:val="0"/>
      <w:iCs/>
      <w:sz w:val="28"/>
      <w:szCs w:val="28"/>
      <w:lang w:eastAsia="ar-SA"/>
    </w:rPr>
  </w:style>
  <w:style w:type="paragraph" w:styleId="Naslov3">
    <w:name w:val="heading 3"/>
    <w:basedOn w:val="Navaden"/>
    <w:next w:val="Navaden"/>
    <w:qFormat/>
    <w:pPr>
      <w:keepNext/>
      <w:numPr>
        <w:ilvl w:val="2"/>
        <w:numId w:val="1"/>
      </w:numPr>
      <w:suppressAutoHyphens/>
      <w:spacing w:before="240" w:after="60"/>
      <w:outlineLvl w:val="2"/>
    </w:pPr>
    <w:rPr>
      <w:rFonts w:ascii="Arial Black" w:hAnsi="Arial Black" w:cs="Arial"/>
      <w:b/>
      <w:bCs w:val="0"/>
      <w:szCs w:val="26"/>
      <w:lang w:eastAsia="ar-SA"/>
    </w:rPr>
  </w:style>
  <w:style w:type="paragraph" w:styleId="Naslov4">
    <w:name w:val="heading 4"/>
    <w:basedOn w:val="Navaden"/>
    <w:next w:val="Navaden"/>
    <w:qFormat/>
    <w:pPr>
      <w:keepNext/>
      <w:jc w:val="both"/>
      <w:outlineLvl w:val="3"/>
    </w:pPr>
    <w:rPr>
      <w:b/>
      <w:sz w:val="28"/>
      <w:szCs w:val="2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01Naslov">
    <w:name w:val="01 Naslov"/>
    <w:basedOn w:val="Navaden"/>
    <w:pPr>
      <w:suppressAutoHyphens/>
      <w:jc w:val="center"/>
    </w:pPr>
    <w:rPr>
      <w:b/>
      <w:caps/>
      <w:sz w:val="40"/>
      <w:szCs w:val="28"/>
      <w:lang w:eastAsia="ar-SA"/>
    </w:rPr>
  </w:style>
  <w:style w:type="paragraph" w:customStyle="1" w:styleId="02Podnaslov">
    <w:name w:val="02 Podnaslov"/>
    <w:basedOn w:val="01Naslov"/>
    <w:rPr>
      <w:b w:val="0"/>
      <w:caps w:val="0"/>
    </w:rPr>
  </w:style>
  <w:style w:type="paragraph" w:customStyle="1" w:styleId="03Mednaslov">
    <w:name w:val="03 Mednaslov"/>
    <w:basedOn w:val="Navaden"/>
    <w:pPr>
      <w:suppressAutoHyphens/>
      <w:jc w:val="center"/>
    </w:pPr>
    <w:rPr>
      <w:szCs w:val="20"/>
      <w:lang w:eastAsia="ar-SA"/>
    </w:rPr>
  </w:style>
  <w:style w:type="paragraph" w:customStyle="1" w:styleId="Body">
    <w:name w:val="Body"/>
    <w:basedOn w:val="Navaden"/>
    <w:pPr>
      <w:widowControl w:val="0"/>
      <w:suppressAutoHyphens/>
      <w:overflowPunct w:val="0"/>
      <w:autoSpaceDE w:val="0"/>
      <w:spacing w:before="60" w:after="60"/>
      <w:jc w:val="both"/>
      <w:textAlignment w:val="baseline"/>
    </w:pPr>
    <w:rPr>
      <w:sz w:val="20"/>
      <w:szCs w:val="20"/>
      <w:lang w:val="en-GB" w:eastAsia="ar-SA"/>
    </w:rPr>
  </w:style>
  <w:style w:type="character" w:styleId="Hiperpovezava">
    <w:name w:val="Hyperlink"/>
    <w:uiPriority w:val="99"/>
    <w:rPr>
      <w:color w:val="0000FF"/>
      <w:u w:val="single"/>
    </w:rPr>
  </w:style>
  <w:style w:type="character" w:customStyle="1" w:styleId="WW-DefaultParagraphFont11">
    <w:name w:val="WW-Default Paragraph Font11"/>
  </w:style>
  <w:style w:type="paragraph" w:styleId="Kazalovsebine1">
    <w:name w:val="toc 1"/>
    <w:basedOn w:val="Navaden"/>
    <w:next w:val="Navaden"/>
    <w:uiPriority w:val="39"/>
    <w:pPr>
      <w:spacing w:before="120" w:after="120"/>
    </w:pPr>
    <w:rPr>
      <w:b/>
      <w:bCs w:val="0"/>
      <w:caps/>
    </w:rPr>
  </w:style>
  <w:style w:type="paragraph" w:styleId="Kazalovsebine2">
    <w:name w:val="toc 2"/>
    <w:basedOn w:val="Navaden"/>
    <w:next w:val="Navaden"/>
    <w:uiPriority w:val="39"/>
    <w:pPr>
      <w:ind w:left="240"/>
    </w:pPr>
    <w:rPr>
      <w:smallCaps/>
    </w:rPr>
  </w:style>
  <w:style w:type="paragraph" w:styleId="Kazalovsebine3">
    <w:name w:val="toc 3"/>
    <w:basedOn w:val="Navaden"/>
    <w:next w:val="Navaden"/>
    <w:uiPriority w:val="39"/>
    <w:pPr>
      <w:ind w:left="480"/>
    </w:pPr>
    <w:rPr>
      <w:i/>
      <w:iCs/>
    </w:rPr>
  </w:style>
  <w:style w:type="paragraph" w:styleId="Telobesedila">
    <w:name w:val="Body Text"/>
    <w:basedOn w:val="Navaden"/>
    <w:semiHidden/>
    <w:pPr>
      <w:suppressAutoHyphens/>
      <w:spacing w:after="120"/>
    </w:pPr>
    <w:rPr>
      <w:lang w:eastAsia="ar-SA"/>
    </w:rPr>
  </w:style>
  <w:style w:type="paragraph" w:styleId="Telobesedila3">
    <w:name w:val="Body Text 3"/>
    <w:basedOn w:val="Navaden"/>
    <w:semiHidden/>
    <w:pPr>
      <w:jc w:val="both"/>
    </w:pPr>
    <w:rPr>
      <w:rFonts w:ascii="Arial (W1)" w:hAnsi="Arial (W1)" w:cs="Arial"/>
      <w:color w:val="008000"/>
      <w:szCs w:val="20"/>
    </w:rPr>
  </w:style>
  <w:style w:type="paragraph" w:styleId="Seznam">
    <w:name w:val="List"/>
    <w:basedOn w:val="Telobesedila"/>
    <w:semiHidden/>
    <w:rPr>
      <w:rFonts w:cs="Tahoma"/>
    </w:rPr>
  </w:style>
  <w:style w:type="paragraph" w:styleId="Telobesedila2">
    <w:name w:val="Body Text 2"/>
    <w:basedOn w:val="Navaden"/>
    <w:semiHidden/>
    <w:pPr>
      <w:suppressAutoHyphens/>
    </w:pPr>
    <w:rPr>
      <w:rFonts w:cs="Arial"/>
      <w:lang w:eastAsia="ar-SA"/>
    </w:rPr>
  </w:style>
  <w:style w:type="character" w:customStyle="1" w:styleId="personname">
    <w:name w:val="person_name"/>
    <w:basedOn w:val="Privzetapisavaodstavka"/>
  </w:style>
  <w:style w:type="character" w:styleId="Poudarek">
    <w:name w:val="Emphasis"/>
    <w:uiPriority w:val="20"/>
    <w:qFormat/>
    <w:rPr>
      <w:i/>
      <w:iCs/>
    </w:rPr>
  </w:style>
  <w:style w:type="paragraph" w:styleId="Glava">
    <w:name w:val="header"/>
    <w:aliases w:val="APEK-4"/>
    <w:basedOn w:val="Navaden"/>
    <w:link w:val="GlavaZnak"/>
    <w:pPr>
      <w:tabs>
        <w:tab w:val="center" w:pos="4153"/>
        <w:tab w:val="right" w:pos="8306"/>
      </w:tabs>
      <w:suppressAutoHyphens/>
    </w:pPr>
    <w:rPr>
      <w:lang w:eastAsia="ar-SA"/>
    </w:rPr>
  </w:style>
  <w:style w:type="paragraph" w:styleId="Noga">
    <w:name w:val="footer"/>
    <w:basedOn w:val="Navaden"/>
    <w:link w:val="NogaZnak"/>
    <w:pPr>
      <w:tabs>
        <w:tab w:val="center" w:pos="4153"/>
        <w:tab w:val="right" w:pos="8306"/>
      </w:tabs>
      <w:suppressAutoHyphens/>
    </w:pPr>
    <w:rPr>
      <w:lang w:eastAsia="ar-SA"/>
    </w:rPr>
  </w:style>
  <w:style w:type="character" w:styleId="tevilkastrani">
    <w:name w:val="page number"/>
    <w:basedOn w:val="WW-DefaultParagraphFont11"/>
    <w:semiHidden/>
  </w:style>
  <w:style w:type="character" w:styleId="Pripombasklic">
    <w:name w:val="annotation reference"/>
    <w:semiHidden/>
    <w:rPr>
      <w:sz w:val="16"/>
    </w:rPr>
  </w:style>
  <w:style w:type="paragraph" w:styleId="Pripombabesedilo">
    <w:name w:val="annotation text"/>
    <w:basedOn w:val="Navaden"/>
    <w:link w:val="PripombabesediloZnak"/>
    <w:semiHidden/>
    <w:pPr>
      <w:widowControl w:val="0"/>
      <w:suppressAutoHyphens/>
      <w:overflowPunct w:val="0"/>
      <w:autoSpaceDE w:val="0"/>
      <w:jc w:val="both"/>
      <w:textAlignment w:val="baseline"/>
    </w:pPr>
    <w:rPr>
      <w:sz w:val="16"/>
      <w:szCs w:val="20"/>
      <w:lang w:eastAsia="ar-SA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cs="Arial"/>
      <w:bCs/>
      <w:color w:val="000000"/>
      <w:sz w:val="24"/>
      <w:szCs w:val="24"/>
      <w:lang w:val="en-US" w:eastAsia="en-US"/>
    </w:rPr>
  </w:style>
  <w:style w:type="paragraph" w:styleId="Besedilooblaka">
    <w:name w:val="Balloon Text"/>
    <w:basedOn w:val="Navaden"/>
    <w:semiHidden/>
    <w:rPr>
      <w:rFonts w:ascii="Tahoma" w:hAnsi="Tahoma" w:cs="Tahoma"/>
      <w:sz w:val="16"/>
      <w:szCs w:val="16"/>
    </w:rPr>
  </w:style>
  <w:style w:type="paragraph" w:customStyle="1" w:styleId="Besedilooblaka1">
    <w:name w:val="Besedilo oblačka1"/>
    <w:basedOn w:val="Navaden"/>
    <w:semiHidden/>
    <w:rPr>
      <w:rFonts w:ascii="Tahoma" w:hAnsi="Tahoma" w:cs="Tahoma"/>
      <w:sz w:val="16"/>
      <w:szCs w:val="16"/>
    </w:rPr>
  </w:style>
  <w:style w:type="paragraph" w:styleId="Kazalovsebine4">
    <w:name w:val="toc 4"/>
    <w:basedOn w:val="Navaden"/>
    <w:next w:val="Navaden"/>
    <w:autoRedefine/>
    <w:uiPriority w:val="39"/>
    <w:pPr>
      <w:ind w:left="720"/>
    </w:pPr>
    <w:rPr>
      <w:szCs w:val="21"/>
    </w:rPr>
  </w:style>
  <w:style w:type="paragraph" w:styleId="Kazalovsebine5">
    <w:name w:val="toc 5"/>
    <w:basedOn w:val="Navaden"/>
    <w:next w:val="Navaden"/>
    <w:autoRedefine/>
    <w:uiPriority w:val="39"/>
    <w:pPr>
      <w:ind w:left="960"/>
    </w:pPr>
    <w:rPr>
      <w:szCs w:val="21"/>
    </w:rPr>
  </w:style>
  <w:style w:type="paragraph" w:styleId="Kazalovsebine6">
    <w:name w:val="toc 6"/>
    <w:basedOn w:val="Navaden"/>
    <w:next w:val="Navaden"/>
    <w:autoRedefine/>
    <w:uiPriority w:val="39"/>
    <w:pPr>
      <w:ind w:left="1200"/>
    </w:pPr>
    <w:rPr>
      <w:szCs w:val="21"/>
    </w:rPr>
  </w:style>
  <w:style w:type="paragraph" w:styleId="Kazalovsebine7">
    <w:name w:val="toc 7"/>
    <w:basedOn w:val="Navaden"/>
    <w:next w:val="Navaden"/>
    <w:autoRedefine/>
    <w:uiPriority w:val="39"/>
    <w:pPr>
      <w:ind w:left="1440"/>
    </w:pPr>
    <w:rPr>
      <w:szCs w:val="21"/>
    </w:rPr>
  </w:style>
  <w:style w:type="paragraph" w:styleId="Kazalovsebine8">
    <w:name w:val="toc 8"/>
    <w:basedOn w:val="Navaden"/>
    <w:next w:val="Navaden"/>
    <w:autoRedefine/>
    <w:uiPriority w:val="39"/>
    <w:pPr>
      <w:ind w:left="1680"/>
    </w:pPr>
    <w:rPr>
      <w:szCs w:val="21"/>
    </w:rPr>
  </w:style>
  <w:style w:type="paragraph" w:styleId="Kazalovsebine9">
    <w:name w:val="toc 9"/>
    <w:basedOn w:val="Navaden"/>
    <w:next w:val="Navaden"/>
    <w:autoRedefine/>
    <w:uiPriority w:val="39"/>
    <w:pPr>
      <w:ind w:left="1920"/>
    </w:pPr>
    <w:rPr>
      <w:szCs w:val="21"/>
    </w:rPr>
  </w:style>
  <w:style w:type="paragraph" w:styleId="Telobesedila-zamik">
    <w:name w:val="Body Text Indent"/>
    <w:basedOn w:val="Navaden"/>
    <w:semiHidden/>
    <w:pPr>
      <w:ind w:left="360"/>
      <w:jc w:val="both"/>
    </w:pPr>
  </w:style>
  <w:style w:type="character" w:styleId="SledenaHiperpovezava">
    <w:name w:val="FollowedHyperlink"/>
    <w:semiHidden/>
    <w:rPr>
      <w:color w:val="800080"/>
      <w:u w:val="single"/>
    </w:rPr>
  </w:style>
  <w:style w:type="paragraph" w:styleId="Stvarnokazalo1">
    <w:name w:val="index 1"/>
    <w:basedOn w:val="Navaden"/>
    <w:next w:val="Navaden"/>
    <w:autoRedefine/>
    <w:semiHidden/>
    <w:pPr>
      <w:ind w:left="240" w:hanging="240"/>
    </w:pPr>
  </w:style>
  <w:style w:type="paragraph" w:customStyle="1" w:styleId="NaslovTOC1">
    <w:name w:val="Naslov TOC1"/>
    <w:basedOn w:val="Naslov1"/>
    <w:next w:val="Navaden"/>
    <w:semiHidden/>
    <w:unhideWhenUsed/>
    <w:qFormat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Cs w:val="28"/>
      <w:lang w:eastAsia="en-US"/>
    </w:rPr>
  </w:style>
  <w:style w:type="paragraph" w:styleId="Zadevapripombe">
    <w:name w:val="annotation subject"/>
    <w:basedOn w:val="Pripombabesedilo"/>
    <w:next w:val="Pripombabesedilo"/>
    <w:semiHidden/>
    <w:unhideWhenUsed/>
    <w:pPr>
      <w:widowControl/>
      <w:suppressAutoHyphens w:val="0"/>
      <w:overflowPunct/>
      <w:autoSpaceDE/>
      <w:jc w:val="left"/>
      <w:textAlignment w:val="auto"/>
    </w:pPr>
    <w:rPr>
      <w:b/>
      <w:bCs w:val="0"/>
      <w:sz w:val="20"/>
      <w:lang w:val="en-US" w:eastAsia="en-US"/>
    </w:rPr>
  </w:style>
  <w:style w:type="character" w:customStyle="1" w:styleId="CommentTextChar">
    <w:name w:val="Comment Text Char"/>
    <w:semiHidden/>
    <w:rPr>
      <w:sz w:val="16"/>
      <w:lang w:eastAsia="ar-SA"/>
    </w:rPr>
  </w:style>
  <w:style w:type="character" w:customStyle="1" w:styleId="CommentSubjectChar">
    <w:name w:val="Comment Subject Char"/>
    <w:semiHidden/>
    <w:rPr>
      <w:b/>
      <w:bCs/>
      <w:sz w:val="16"/>
      <w:lang w:val="en-US" w:eastAsia="en-US"/>
    </w:rPr>
  </w:style>
  <w:style w:type="paragraph" w:styleId="Odstavekseznama">
    <w:name w:val="List Paragraph"/>
    <w:basedOn w:val="Navaden"/>
    <w:uiPriority w:val="34"/>
    <w:qFormat/>
    <w:rsid w:val="0021678F"/>
    <w:pPr>
      <w:spacing w:after="160" w:line="259" w:lineRule="auto"/>
      <w:ind w:left="720"/>
      <w:contextualSpacing/>
    </w:pPr>
    <w:rPr>
      <w:rFonts w:ascii="Calibri" w:eastAsia="Calibri" w:hAnsi="Calibri"/>
      <w:szCs w:val="22"/>
    </w:rPr>
  </w:style>
  <w:style w:type="character" w:customStyle="1" w:styleId="jlqj4b">
    <w:name w:val="jlqj4b"/>
    <w:basedOn w:val="Privzetapisavaodstavka"/>
    <w:rsid w:val="0081394E"/>
  </w:style>
  <w:style w:type="paragraph" w:styleId="Napis">
    <w:name w:val="caption"/>
    <w:basedOn w:val="Navaden"/>
    <w:next w:val="Navaden"/>
    <w:uiPriority w:val="35"/>
    <w:unhideWhenUsed/>
    <w:qFormat/>
    <w:rsid w:val="00BF611E"/>
    <w:rPr>
      <w:b/>
      <w:bCs w:val="0"/>
      <w:sz w:val="20"/>
      <w:szCs w:val="20"/>
    </w:rPr>
  </w:style>
  <w:style w:type="paragraph" w:styleId="Kazaloslik">
    <w:name w:val="table of figures"/>
    <w:basedOn w:val="Navaden"/>
    <w:next w:val="Navaden"/>
    <w:uiPriority w:val="99"/>
    <w:unhideWhenUsed/>
    <w:rsid w:val="00B112D9"/>
  </w:style>
  <w:style w:type="table" w:styleId="Tabelamrea">
    <w:name w:val="Table Grid"/>
    <w:basedOn w:val="Navadnatabela"/>
    <w:rsid w:val="00CF6D2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log1">
    <w:name w:val="Slog1"/>
    <w:uiPriority w:val="99"/>
    <w:rsid w:val="003917FE"/>
    <w:pPr>
      <w:numPr>
        <w:numId w:val="9"/>
      </w:numPr>
    </w:pPr>
  </w:style>
  <w:style w:type="character" w:styleId="Nerazreenaomemba">
    <w:name w:val="Unresolved Mention"/>
    <w:uiPriority w:val="99"/>
    <w:semiHidden/>
    <w:unhideWhenUsed/>
    <w:rsid w:val="0003724B"/>
    <w:rPr>
      <w:color w:val="605E5C"/>
      <w:shd w:val="clear" w:color="auto" w:fill="E1DFDD"/>
    </w:rPr>
  </w:style>
  <w:style w:type="character" w:customStyle="1" w:styleId="PripombabesediloZnak">
    <w:name w:val="Pripomba – besedilo Znak"/>
    <w:basedOn w:val="Privzetapisavaodstavka"/>
    <w:link w:val="Pripombabesedilo"/>
    <w:semiHidden/>
    <w:rsid w:val="007F257F"/>
    <w:rPr>
      <w:bCs/>
      <w:sz w:val="16"/>
      <w:lang w:eastAsia="ar-SA"/>
    </w:rPr>
  </w:style>
  <w:style w:type="paragraph" w:styleId="Revizija">
    <w:name w:val="Revision"/>
    <w:hidden/>
    <w:uiPriority w:val="99"/>
    <w:semiHidden/>
    <w:rsid w:val="00E03403"/>
    <w:rPr>
      <w:bCs/>
      <w:sz w:val="22"/>
      <w:szCs w:val="24"/>
    </w:rPr>
  </w:style>
  <w:style w:type="character" w:customStyle="1" w:styleId="GlavaZnak">
    <w:name w:val="Glava Znak"/>
    <w:aliases w:val="APEK-4 Znak"/>
    <w:basedOn w:val="Privzetapisavaodstavka"/>
    <w:link w:val="Glava"/>
    <w:rsid w:val="00606941"/>
    <w:rPr>
      <w:bCs/>
      <w:sz w:val="22"/>
      <w:szCs w:val="24"/>
      <w:lang w:eastAsia="ar-SA"/>
    </w:rPr>
  </w:style>
  <w:style w:type="character" w:customStyle="1" w:styleId="NogaZnak">
    <w:name w:val="Noga Znak"/>
    <w:basedOn w:val="Privzetapisavaodstavka"/>
    <w:link w:val="Noga"/>
    <w:rsid w:val="00CD6D85"/>
    <w:rPr>
      <w:bCs/>
      <w:sz w:val="22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190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82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8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2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6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76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909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139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7098351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27090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168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77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357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699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7307040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371327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206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oter" Target="footer4.xml"/><Relationship Id="rId26" Type="http://schemas.openxmlformats.org/officeDocument/2006/relationships/hyperlink" Target="http://www.statika.evode.gov.si/fileadmin/vodkat/DRSV_HIDRO5_OBM_PV.zip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mailto:Peter.Preseren@gov.si" TargetMode="External"/><Relationship Id="rId34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4.xml"/><Relationship Id="rId25" Type="http://schemas.openxmlformats.org/officeDocument/2006/relationships/hyperlink" Target="http://www.evode.gov.si/index.php?id=108" TargetMode="External"/><Relationship Id="rId33" Type="http://schemas.openxmlformats.org/officeDocument/2006/relationships/footer" Target="footer5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yperlink" Target="https://www.e-prostor.gov.si/zbirke-prostorskih-podatkov/drzavni-prostorski-koordinatni-sistem/" TargetMode="External"/><Relationship Id="rId29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6.png"/><Relationship Id="rId32" Type="http://schemas.openxmlformats.org/officeDocument/2006/relationships/header" Target="header6.xml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5.png"/><Relationship Id="rId28" Type="http://schemas.openxmlformats.org/officeDocument/2006/relationships/hyperlink" Target="https://laszip.org" TargetMode="External"/><Relationship Id="rId36" Type="http://schemas.openxmlformats.org/officeDocument/2006/relationships/footer" Target="footer7.xml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31" Type="http://schemas.openxmlformats.org/officeDocument/2006/relationships/header" Target="header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hyperlink" Target="http://www.gu-signal.si/" TargetMode="External"/><Relationship Id="rId27" Type="http://schemas.openxmlformats.org/officeDocument/2006/relationships/image" Target="media/image7.png"/><Relationship Id="rId30" Type="http://schemas.openxmlformats.org/officeDocument/2006/relationships/image" Target="media/image9.png"/><Relationship Id="rId35" Type="http://schemas.openxmlformats.org/officeDocument/2006/relationships/header" Target="header7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b621962a-4339-4dc2-9f91-32cc87f33313" xsi:nil="true"/>
    <cas xmlns="b621962a-4339-4dc2-9f91-32cc87f3331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0F77F1475C8E409807EBCA05238690" ma:contentTypeVersion="4" ma:contentTypeDescription="Create a new document." ma:contentTypeScope="" ma:versionID="e3d15d0f57de2dba5a792e5658c822a2">
  <xsd:schema xmlns:xsd="http://www.w3.org/2001/XMLSchema" xmlns:xs="http://www.w3.org/2001/XMLSchema" xmlns:p="http://schemas.microsoft.com/office/2006/metadata/properties" xmlns:ns2="b621962a-4339-4dc2-9f91-32cc87f33313" targetNamespace="http://schemas.microsoft.com/office/2006/metadata/properties" ma:root="true" ma:fieldsID="817a8337a4565c84df3de05bb28d7881" ns2:_="">
    <xsd:import namespace="b621962a-4339-4dc2-9f91-32cc87f3331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datum" minOccurs="0"/>
                <xsd:element ref="ns2:ca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21962a-4339-4dc2-9f91-32cc87f3331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datum" ma:index="10" nillable="true" ma:displayName="datum" ma:description="datum in čas" ma:format="DateTime" ma:internalName="datum">
      <xsd:simpleType>
        <xsd:restriction base="dms:DateTime"/>
      </xsd:simpleType>
    </xsd:element>
    <xsd:element name="cas" ma:index="11" nillable="true" ma:displayName="cas" ma:description="cas ko je bil dokument spremenjen" ma:format="DateTime" ma:internalName="cas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1D6CFAD-39FF-4F79-A7C7-F43379323ED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DA06D46-BB7A-49AD-A31C-D948BC11C630}">
  <ds:schemaRefs>
    <ds:schemaRef ds:uri="http://purl.org/dc/dcmitype/"/>
    <ds:schemaRef ds:uri="http://schemas.microsoft.com/office/infopath/2007/PartnerControls"/>
    <ds:schemaRef ds:uri="b621962a-4339-4dc2-9f91-32cc87f33313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2633A44C-3048-49C4-A74B-9E86601D0B1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0345EAD-09A8-49C5-B30C-90321714A4B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621962a-4339-4dc2-9f91-32cc87f3331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13383</Words>
  <Characters>76288</Characters>
  <Application>Microsoft Office Word</Application>
  <DocSecurity>4</DocSecurity>
  <Lines>635</Lines>
  <Paragraphs>178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TEHNIČNA DOKUMENTACIJA</vt:lpstr>
    </vt:vector>
  </TitlesOfParts>
  <Company>gi</Company>
  <LinksUpToDate>false</LinksUpToDate>
  <CharactersWithSpaces>89493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TEHNIČNA DOKUMENTACIJA</dc:title>
  <dc:subject/>
  <dc:creator>Katja.Oven@geod-is.si;vasjabric@gis.si</dc:creator>
  <cp:keywords/>
  <cp:lastModifiedBy>Žan Logar</cp:lastModifiedBy>
  <cp:revision>2</cp:revision>
  <cp:lastPrinted>2022-12-02T12:56:00Z</cp:lastPrinted>
  <dcterms:created xsi:type="dcterms:W3CDTF">2022-12-09T08:35:00Z</dcterms:created>
  <dcterms:modified xsi:type="dcterms:W3CDTF">2022-12-09T08:35:00Z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0x010100740F77F1475C8E409807EBCA05238690</vt:lpwstr>
  </property>
</Properties>
</file>