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D05FA0" w14:paraId="7E41C02B" w14:textId="77777777" w:rsidTr="00D13D86">
        <w:trPr>
          <w:trHeight w:val="20"/>
          <w:jc w:val="center"/>
        </w:trPr>
        <w:tc>
          <w:tcPr>
            <w:tcW w:w="9695" w:type="dxa"/>
            <w:gridSpan w:val="2"/>
            <w:shd w:val="clear" w:color="auto" w:fill="FDB940"/>
            <w:vAlign w:val="center"/>
          </w:tcPr>
          <w:p w14:paraId="7902DF69" w14:textId="44AA8C13" w:rsidR="001166E0" w:rsidRPr="00D05FA0" w:rsidRDefault="007B28C9" w:rsidP="005242A7">
            <w:pPr>
              <w:widowControl w:val="0"/>
              <w:spacing w:after="0" w:line="240" w:lineRule="auto"/>
              <w:jc w:val="center"/>
              <w:rPr>
                <w:rFonts w:ascii="Verdana" w:hAnsi="Verdana"/>
                <w:sz w:val="20"/>
                <w:szCs w:val="20"/>
                <w:lang w:val="en-GB"/>
              </w:rPr>
            </w:pPr>
            <w:r w:rsidRPr="00D05FA0">
              <w:rPr>
                <w:rFonts w:ascii="Verdana" w:hAnsi="Verdana"/>
                <w:b/>
                <w:sz w:val="20"/>
                <w:szCs w:val="20"/>
                <w:lang w:val="en-GB"/>
              </w:rPr>
              <w:t>CONTRACTING AUTHORITY</w:t>
            </w:r>
          </w:p>
        </w:tc>
      </w:tr>
      <w:tr w:rsidR="00E036F4" w:rsidRPr="00D05FA0" w14:paraId="5D30554F" w14:textId="77777777" w:rsidTr="00D13D86">
        <w:trPr>
          <w:trHeight w:val="20"/>
          <w:jc w:val="center"/>
        </w:trPr>
        <w:tc>
          <w:tcPr>
            <w:tcW w:w="2405" w:type="dxa"/>
            <w:shd w:val="clear" w:color="auto" w:fill="FDB940"/>
            <w:vAlign w:val="center"/>
          </w:tcPr>
          <w:p w14:paraId="3B7629BB" w14:textId="11AA0836"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Name and seat</w:t>
            </w:r>
          </w:p>
        </w:tc>
        <w:tc>
          <w:tcPr>
            <w:tcW w:w="7290" w:type="dxa"/>
            <w:shd w:val="clear" w:color="auto" w:fill="FFF0D5"/>
            <w:vAlign w:val="center"/>
          </w:tcPr>
          <w:p w14:paraId="3F2BCB5E" w14:textId="139CB5B7"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fldChar w:fldCharType="begin"/>
            </w:r>
            <w:r w:rsidRPr="00D05FA0">
              <w:rPr>
                <w:rFonts w:ascii="Verdana" w:hAnsi="Verdana"/>
                <w:b/>
                <w:sz w:val="20"/>
                <w:szCs w:val="20"/>
                <w:lang w:val="en-GB"/>
              </w:rPr>
              <w:instrText xml:space="preserve"> DOCPROPERTY  "MFiles_P1021n1_P0"  \* MERGEFORMAT </w:instrText>
            </w:r>
            <w:r w:rsidRPr="00D05FA0">
              <w:rPr>
                <w:rFonts w:ascii="Verdana" w:hAnsi="Verdana"/>
                <w:b/>
                <w:sz w:val="20"/>
                <w:szCs w:val="20"/>
                <w:lang w:val="en-GB"/>
              </w:rPr>
              <w:fldChar w:fldCharType="separate"/>
            </w:r>
            <w:proofErr w:type="spellStart"/>
            <w:r w:rsidRPr="00D05FA0">
              <w:rPr>
                <w:rFonts w:ascii="Verdana" w:hAnsi="Verdana"/>
                <w:b/>
                <w:sz w:val="20"/>
                <w:szCs w:val="20"/>
                <w:lang w:val="en-GB"/>
              </w:rPr>
              <w:t>Zavod</w:t>
            </w:r>
            <w:proofErr w:type="spellEnd"/>
            <w:r w:rsidRPr="00D05FA0">
              <w:rPr>
                <w:rFonts w:ascii="Verdana" w:hAnsi="Verdana"/>
                <w:b/>
                <w:sz w:val="20"/>
                <w:szCs w:val="20"/>
                <w:lang w:val="en-GB"/>
              </w:rPr>
              <w:t xml:space="preserve"> </w:t>
            </w:r>
            <w:proofErr w:type="spellStart"/>
            <w:r w:rsidRPr="00D05FA0">
              <w:rPr>
                <w:rFonts w:ascii="Verdana" w:hAnsi="Verdana"/>
                <w:b/>
                <w:sz w:val="20"/>
                <w:szCs w:val="20"/>
                <w:lang w:val="en-GB"/>
              </w:rPr>
              <w:t>za</w:t>
            </w:r>
            <w:proofErr w:type="spellEnd"/>
            <w:r w:rsidRPr="00D05FA0">
              <w:rPr>
                <w:rFonts w:ascii="Verdana" w:hAnsi="Verdana"/>
                <w:b/>
                <w:sz w:val="20"/>
                <w:szCs w:val="20"/>
                <w:lang w:val="en-GB"/>
              </w:rPr>
              <w:t xml:space="preserve"> </w:t>
            </w:r>
            <w:proofErr w:type="spellStart"/>
            <w:r w:rsidRPr="00D05FA0">
              <w:rPr>
                <w:rFonts w:ascii="Verdana" w:hAnsi="Verdana"/>
                <w:b/>
                <w:sz w:val="20"/>
                <w:szCs w:val="20"/>
                <w:lang w:val="en-GB"/>
              </w:rPr>
              <w:t>zdravstveno</w:t>
            </w:r>
            <w:proofErr w:type="spellEnd"/>
            <w:r w:rsidRPr="00D05FA0">
              <w:rPr>
                <w:rFonts w:ascii="Verdana" w:hAnsi="Verdana"/>
                <w:b/>
                <w:sz w:val="20"/>
                <w:szCs w:val="20"/>
                <w:lang w:val="en-GB"/>
              </w:rPr>
              <w:t xml:space="preserve"> </w:t>
            </w:r>
            <w:proofErr w:type="spellStart"/>
            <w:r w:rsidRPr="00D05FA0">
              <w:rPr>
                <w:rFonts w:ascii="Verdana" w:hAnsi="Verdana"/>
                <w:b/>
                <w:sz w:val="20"/>
                <w:szCs w:val="20"/>
                <w:lang w:val="en-GB"/>
              </w:rPr>
              <w:t>zavarovanje</w:t>
            </w:r>
            <w:proofErr w:type="spellEnd"/>
            <w:r w:rsidRPr="00D05FA0">
              <w:rPr>
                <w:rFonts w:ascii="Verdana" w:hAnsi="Verdana"/>
                <w:b/>
                <w:sz w:val="20"/>
                <w:szCs w:val="20"/>
                <w:lang w:val="en-GB"/>
              </w:rPr>
              <w:t xml:space="preserve"> </w:t>
            </w:r>
            <w:proofErr w:type="spellStart"/>
            <w:r w:rsidRPr="00D05FA0">
              <w:rPr>
                <w:rFonts w:ascii="Verdana" w:hAnsi="Verdana"/>
                <w:b/>
                <w:sz w:val="20"/>
                <w:szCs w:val="20"/>
                <w:lang w:val="en-GB"/>
              </w:rPr>
              <w:t>Slovenije</w:t>
            </w:r>
            <w:proofErr w:type="spellEnd"/>
            <w:r w:rsidRPr="00D05FA0">
              <w:rPr>
                <w:rFonts w:ascii="Verdana" w:hAnsi="Verdana"/>
                <w:b/>
                <w:sz w:val="20"/>
                <w:szCs w:val="20"/>
                <w:lang w:val="en-GB"/>
              </w:rPr>
              <w:fldChar w:fldCharType="end"/>
            </w:r>
            <w:r w:rsidRPr="00D05FA0">
              <w:rPr>
                <w:rFonts w:ascii="Verdana" w:hAnsi="Verdana"/>
                <w:b/>
                <w:sz w:val="20"/>
                <w:szCs w:val="20"/>
                <w:lang w:val="en-GB"/>
              </w:rPr>
              <w:t>/Health Insurance Institute of Slovenia</w:t>
            </w:r>
          </w:p>
          <w:p w14:paraId="0E25A639" w14:textId="0D7EDABB"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fldChar w:fldCharType="begin"/>
            </w:r>
            <w:r w:rsidRPr="00D05FA0">
              <w:rPr>
                <w:rFonts w:ascii="Verdana" w:hAnsi="Verdana"/>
                <w:b/>
                <w:sz w:val="20"/>
                <w:szCs w:val="20"/>
                <w:lang w:val="en-GB"/>
              </w:rPr>
              <w:instrText xml:space="preserve"> DOCPROPERTY  "MFiles_P1021n1_P1033"  \* MERGEFORMAT </w:instrText>
            </w:r>
            <w:r w:rsidRPr="00D05FA0">
              <w:rPr>
                <w:rFonts w:ascii="Verdana" w:hAnsi="Verdana"/>
                <w:b/>
                <w:sz w:val="20"/>
                <w:szCs w:val="20"/>
                <w:lang w:val="en-GB"/>
              </w:rPr>
              <w:fldChar w:fldCharType="separate"/>
            </w:r>
            <w:proofErr w:type="spellStart"/>
            <w:r w:rsidRPr="00D05FA0">
              <w:rPr>
                <w:rFonts w:ascii="Verdana" w:hAnsi="Verdana"/>
                <w:b/>
                <w:sz w:val="20"/>
                <w:szCs w:val="20"/>
                <w:lang w:val="en-GB"/>
              </w:rPr>
              <w:t>Miklošičeva</w:t>
            </w:r>
            <w:proofErr w:type="spellEnd"/>
            <w:r w:rsidRPr="00D05FA0">
              <w:rPr>
                <w:rFonts w:ascii="Verdana" w:hAnsi="Verdana"/>
                <w:b/>
                <w:sz w:val="20"/>
                <w:szCs w:val="20"/>
                <w:lang w:val="en-GB"/>
              </w:rPr>
              <w:t xml:space="preserve"> </w:t>
            </w:r>
            <w:proofErr w:type="spellStart"/>
            <w:r w:rsidRPr="00D05FA0">
              <w:rPr>
                <w:rFonts w:ascii="Verdana" w:hAnsi="Verdana"/>
                <w:b/>
                <w:sz w:val="20"/>
                <w:szCs w:val="20"/>
                <w:lang w:val="en-GB"/>
              </w:rPr>
              <w:t>cesta</w:t>
            </w:r>
            <w:proofErr w:type="spellEnd"/>
            <w:r w:rsidRPr="00D05FA0">
              <w:rPr>
                <w:rFonts w:ascii="Verdana" w:hAnsi="Verdana"/>
                <w:b/>
                <w:sz w:val="20"/>
                <w:szCs w:val="20"/>
                <w:lang w:val="en-GB"/>
              </w:rPr>
              <w:t xml:space="preserve"> 24</w:t>
            </w:r>
            <w:r w:rsidRPr="00D05FA0">
              <w:rPr>
                <w:rFonts w:ascii="Verdana" w:hAnsi="Verdana"/>
                <w:b/>
                <w:sz w:val="20"/>
                <w:szCs w:val="20"/>
                <w:lang w:val="en-GB"/>
              </w:rPr>
              <w:fldChar w:fldCharType="end"/>
            </w:r>
          </w:p>
          <w:p w14:paraId="5566A0B6" w14:textId="6A92852F"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fldChar w:fldCharType="begin"/>
            </w:r>
            <w:r w:rsidRPr="00D05FA0">
              <w:rPr>
                <w:rFonts w:ascii="Verdana" w:hAnsi="Verdana"/>
                <w:b/>
                <w:sz w:val="20"/>
                <w:szCs w:val="20"/>
                <w:lang w:val="en-GB"/>
              </w:rPr>
              <w:instrText xml:space="preserve"> DOCPROPERTY  "MFiles_PG5BC2FC14A405421BA79F5FEC63BD00E3n1_PGB3D8D77D2D654902AEB821305A1A12BC"  \* MERGEFORMAT </w:instrText>
            </w:r>
            <w:r w:rsidRPr="00D05FA0">
              <w:rPr>
                <w:rFonts w:ascii="Verdana" w:hAnsi="Verdana"/>
                <w:b/>
                <w:sz w:val="20"/>
                <w:szCs w:val="20"/>
                <w:lang w:val="en-GB"/>
              </w:rPr>
              <w:fldChar w:fldCharType="separate"/>
            </w:r>
            <w:r w:rsidRPr="00D05FA0">
              <w:rPr>
                <w:rFonts w:ascii="Verdana" w:hAnsi="Verdana"/>
                <w:b/>
                <w:sz w:val="20"/>
                <w:szCs w:val="20"/>
                <w:lang w:val="en-GB"/>
              </w:rPr>
              <w:t>1000 Ljubljana</w:t>
            </w:r>
            <w:r w:rsidRPr="00D05FA0">
              <w:rPr>
                <w:rFonts w:ascii="Verdana" w:hAnsi="Verdana"/>
                <w:b/>
                <w:sz w:val="20"/>
                <w:szCs w:val="20"/>
                <w:lang w:val="en-GB"/>
              </w:rPr>
              <w:fldChar w:fldCharType="end"/>
            </w:r>
          </w:p>
        </w:tc>
      </w:tr>
      <w:tr w:rsidR="00E036F4" w:rsidRPr="00D05FA0" w14:paraId="38FA2D2D" w14:textId="77777777" w:rsidTr="00D13D86">
        <w:trPr>
          <w:trHeight w:val="20"/>
          <w:jc w:val="center"/>
        </w:trPr>
        <w:tc>
          <w:tcPr>
            <w:tcW w:w="2405" w:type="dxa"/>
            <w:shd w:val="clear" w:color="auto" w:fill="FDB940"/>
            <w:vAlign w:val="center"/>
          </w:tcPr>
          <w:p w14:paraId="2245A6D2" w14:textId="679E2093"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ID for VAT</w:t>
            </w:r>
          </w:p>
        </w:tc>
        <w:tc>
          <w:tcPr>
            <w:tcW w:w="7290" w:type="dxa"/>
            <w:shd w:val="clear" w:color="auto" w:fill="FFF0D5"/>
            <w:vAlign w:val="center"/>
          </w:tcPr>
          <w:p w14:paraId="651D8813" w14:textId="7D3A589C" w:rsidR="00E036F4" w:rsidRPr="00D05FA0" w:rsidRDefault="00E036F4" w:rsidP="005242A7">
            <w:pPr>
              <w:widowControl w:val="0"/>
              <w:spacing w:after="0" w:line="240" w:lineRule="auto"/>
              <w:rPr>
                <w:rFonts w:ascii="Verdana" w:hAnsi="Verdana"/>
                <w:sz w:val="20"/>
                <w:szCs w:val="20"/>
                <w:lang w:val="en-GB"/>
              </w:rPr>
            </w:pPr>
            <w:r w:rsidRPr="00D05FA0">
              <w:rPr>
                <w:rFonts w:ascii="Verdana" w:hAnsi="Verdana"/>
                <w:sz w:val="20"/>
                <w:szCs w:val="20"/>
                <w:lang w:val="en-GB"/>
              </w:rPr>
              <w:fldChar w:fldCharType="begin"/>
            </w:r>
            <w:r w:rsidRPr="00D05FA0">
              <w:rPr>
                <w:rFonts w:ascii="Verdana" w:hAnsi="Verdana"/>
                <w:sz w:val="20"/>
                <w:szCs w:val="20"/>
                <w:lang w:val="en-GB"/>
              </w:rPr>
              <w:instrText xml:space="preserve"> DOCPROPERTY  "MFiles_P1021n1_P1030"  \* MERGEFORMAT </w:instrText>
            </w:r>
            <w:r w:rsidRPr="00D05FA0">
              <w:rPr>
                <w:rFonts w:ascii="Verdana" w:hAnsi="Verdana"/>
                <w:sz w:val="20"/>
                <w:szCs w:val="20"/>
                <w:lang w:val="en-GB"/>
              </w:rPr>
              <w:fldChar w:fldCharType="separate"/>
            </w:r>
            <w:r w:rsidRPr="00D05FA0">
              <w:rPr>
                <w:rFonts w:ascii="Verdana" w:hAnsi="Verdana"/>
                <w:sz w:val="20"/>
                <w:szCs w:val="20"/>
                <w:lang w:val="en-GB"/>
              </w:rPr>
              <w:t>SI41698070</w:t>
            </w:r>
            <w:r w:rsidRPr="00D05FA0">
              <w:rPr>
                <w:rFonts w:ascii="Verdana" w:hAnsi="Verdana"/>
                <w:sz w:val="20"/>
                <w:szCs w:val="20"/>
                <w:lang w:val="en-GB"/>
              </w:rPr>
              <w:fldChar w:fldCharType="end"/>
            </w:r>
          </w:p>
        </w:tc>
      </w:tr>
      <w:tr w:rsidR="00E036F4" w:rsidRPr="00D05FA0" w14:paraId="75E34343" w14:textId="77777777" w:rsidTr="00D13D86">
        <w:trPr>
          <w:trHeight w:val="20"/>
          <w:jc w:val="center"/>
        </w:trPr>
        <w:tc>
          <w:tcPr>
            <w:tcW w:w="2405" w:type="dxa"/>
            <w:shd w:val="clear" w:color="auto" w:fill="FDB940"/>
            <w:vAlign w:val="center"/>
          </w:tcPr>
          <w:p w14:paraId="70A3DCE1" w14:textId="22D1356E"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Registration number</w:t>
            </w:r>
          </w:p>
        </w:tc>
        <w:tc>
          <w:tcPr>
            <w:tcW w:w="7290" w:type="dxa"/>
            <w:shd w:val="clear" w:color="auto" w:fill="FFF0D5"/>
            <w:vAlign w:val="center"/>
          </w:tcPr>
          <w:p w14:paraId="595D9328" w14:textId="6CAB6CD7" w:rsidR="00E036F4" w:rsidRPr="00D05FA0" w:rsidRDefault="00E036F4" w:rsidP="005242A7">
            <w:pPr>
              <w:widowControl w:val="0"/>
              <w:spacing w:after="0" w:line="240" w:lineRule="auto"/>
              <w:rPr>
                <w:rFonts w:ascii="Verdana" w:hAnsi="Verdana"/>
                <w:sz w:val="20"/>
                <w:szCs w:val="20"/>
                <w:lang w:val="en-GB"/>
              </w:rPr>
            </w:pPr>
            <w:r w:rsidRPr="00D05FA0">
              <w:rPr>
                <w:rFonts w:ascii="Verdana" w:hAnsi="Verdana"/>
                <w:sz w:val="20"/>
                <w:szCs w:val="20"/>
                <w:lang w:val="en-GB"/>
              </w:rPr>
              <w:fldChar w:fldCharType="begin"/>
            </w:r>
            <w:r w:rsidRPr="00D05FA0">
              <w:rPr>
                <w:rFonts w:ascii="Verdana" w:hAnsi="Verdana"/>
                <w:sz w:val="20"/>
                <w:szCs w:val="20"/>
                <w:lang w:val="en-GB"/>
              </w:rPr>
              <w:instrText xml:space="preserve"> DOCPROPERTY  "MFiles_P1021n1_P1031"  \* MERGEFORMAT </w:instrText>
            </w:r>
            <w:r w:rsidRPr="00D05FA0">
              <w:rPr>
                <w:rFonts w:ascii="Verdana" w:hAnsi="Verdana"/>
                <w:sz w:val="20"/>
                <w:szCs w:val="20"/>
                <w:lang w:val="en-GB"/>
              </w:rPr>
              <w:fldChar w:fldCharType="separate"/>
            </w:r>
            <w:r w:rsidRPr="00D05FA0">
              <w:rPr>
                <w:rFonts w:ascii="Verdana" w:hAnsi="Verdana"/>
                <w:sz w:val="20"/>
                <w:szCs w:val="20"/>
                <w:lang w:val="en-GB"/>
              </w:rPr>
              <w:t>5554195000</w:t>
            </w:r>
            <w:r w:rsidRPr="00D05FA0">
              <w:rPr>
                <w:rFonts w:ascii="Verdana" w:hAnsi="Verdana"/>
                <w:sz w:val="20"/>
                <w:szCs w:val="20"/>
                <w:lang w:val="en-GB"/>
              </w:rPr>
              <w:fldChar w:fldCharType="end"/>
            </w:r>
          </w:p>
        </w:tc>
      </w:tr>
      <w:tr w:rsidR="00E036F4" w:rsidRPr="00D05FA0" w14:paraId="07F2BABF" w14:textId="77777777" w:rsidTr="00D13D86">
        <w:trPr>
          <w:trHeight w:val="20"/>
          <w:jc w:val="center"/>
        </w:trPr>
        <w:tc>
          <w:tcPr>
            <w:tcW w:w="2405" w:type="dxa"/>
            <w:shd w:val="clear" w:color="auto" w:fill="FDB940"/>
            <w:vAlign w:val="center"/>
          </w:tcPr>
          <w:p w14:paraId="2A986A76" w14:textId="231A5C10"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Transaction account</w:t>
            </w:r>
          </w:p>
        </w:tc>
        <w:tc>
          <w:tcPr>
            <w:tcW w:w="7290" w:type="dxa"/>
            <w:shd w:val="clear" w:color="auto" w:fill="FFF0D5"/>
            <w:vAlign w:val="center"/>
          </w:tcPr>
          <w:p w14:paraId="3438F3EE" w14:textId="22DF926A" w:rsidR="00E036F4" w:rsidRPr="00D05FA0" w:rsidRDefault="00E036F4" w:rsidP="005242A7">
            <w:pPr>
              <w:widowControl w:val="0"/>
              <w:spacing w:after="0" w:line="240" w:lineRule="auto"/>
              <w:rPr>
                <w:rFonts w:ascii="Verdana" w:hAnsi="Verdana"/>
                <w:sz w:val="20"/>
                <w:szCs w:val="20"/>
                <w:lang w:val="en-GB"/>
              </w:rPr>
            </w:pPr>
            <w:r w:rsidRPr="00D05FA0">
              <w:rPr>
                <w:rFonts w:ascii="Verdana" w:hAnsi="Verdana"/>
                <w:sz w:val="20"/>
                <w:szCs w:val="20"/>
                <w:lang w:val="en-GB"/>
              </w:rPr>
              <w:fldChar w:fldCharType="begin"/>
            </w:r>
            <w:r w:rsidRPr="00D05FA0">
              <w:rPr>
                <w:rFonts w:ascii="Verdana" w:hAnsi="Verdana"/>
                <w:sz w:val="20"/>
                <w:szCs w:val="20"/>
                <w:lang w:val="en-GB"/>
              </w:rPr>
              <w:instrText xml:space="preserve"> DOCPROPERTY  "MFiles_P1021n1_P1032"  \* MERGEFORMAT </w:instrText>
            </w:r>
            <w:r w:rsidRPr="00D05FA0">
              <w:rPr>
                <w:rFonts w:ascii="Verdana" w:hAnsi="Verdana"/>
                <w:sz w:val="20"/>
                <w:szCs w:val="20"/>
                <w:lang w:val="en-GB"/>
              </w:rPr>
              <w:fldChar w:fldCharType="separate"/>
            </w:r>
            <w:r w:rsidRPr="00D05FA0">
              <w:rPr>
                <w:rFonts w:ascii="Verdana" w:hAnsi="Verdana"/>
                <w:sz w:val="20"/>
                <w:szCs w:val="20"/>
                <w:lang w:val="en-GB"/>
              </w:rPr>
              <w:t>SI56 0110 0603 0274 014</w:t>
            </w:r>
            <w:r w:rsidRPr="00D05FA0">
              <w:rPr>
                <w:rFonts w:ascii="Verdana" w:hAnsi="Verdana"/>
                <w:sz w:val="20"/>
                <w:szCs w:val="20"/>
                <w:lang w:val="en-GB"/>
              </w:rPr>
              <w:fldChar w:fldCharType="end"/>
            </w:r>
          </w:p>
        </w:tc>
      </w:tr>
      <w:tr w:rsidR="00E036F4" w:rsidRPr="00D05FA0" w14:paraId="00551F4C" w14:textId="77777777" w:rsidTr="00D13D86">
        <w:trPr>
          <w:trHeight w:val="20"/>
          <w:jc w:val="center"/>
        </w:trPr>
        <w:tc>
          <w:tcPr>
            <w:tcW w:w="2405" w:type="dxa"/>
            <w:shd w:val="clear" w:color="auto" w:fill="FDB940"/>
            <w:vAlign w:val="center"/>
          </w:tcPr>
          <w:p w14:paraId="05F2D73B" w14:textId="59F61660"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Telephone</w:t>
            </w:r>
          </w:p>
        </w:tc>
        <w:tc>
          <w:tcPr>
            <w:tcW w:w="7290" w:type="dxa"/>
            <w:shd w:val="clear" w:color="auto" w:fill="FFF0D5"/>
            <w:vAlign w:val="center"/>
          </w:tcPr>
          <w:p w14:paraId="50379B7E" w14:textId="618FD630" w:rsidR="00E036F4" w:rsidRPr="00D05FA0" w:rsidRDefault="00E036F4" w:rsidP="00BB6DC5">
            <w:pPr>
              <w:widowControl w:val="0"/>
              <w:spacing w:after="0" w:line="240" w:lineRule="auto"/>
              <w:rPr>
                <w:rFonts w:ascii="Verdana" w:hAnsi="Verdana"/>
                <w:sz w:val="20"/>
                <w:szCs w:val="20"/>
                <w:lang w:val="en-GB"/>
              </w:rPr>
            </w:pPr>
          </w:p>
        </w:tc>
      </w:tr>
      <w:tr w:rsidR="00E036F4" w:rsidRPr="00D05FA0" w14:paraId="71CE9F03" w14:textId="77777777" w:rsidTr="00D13D86">
        <w:trPr>
          <w:trHeight w:val="20"/>
          <w:jc w:val="center"/>
        </w:trPr>
        <w:tc>
          <w:tcPr>
            <w:tcW w:w="2405" w:type="dxa"/>
            <w:shd w:val="clear" w:color="auto" w:fill="FDB940"/>
            <w:vAlign w:val="center"/>
          </w:tcPr>
          <w:p w14:paraId="5C9E5703" w14:textId="3DD6DD33"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E-mail</w:t>
            </w:r>
          </w:p>
        </w:tc>
        <w:tc>
          <w:tcPr>
            <w:tcW w:w="7290" w:type="dxa"/>
            <w:shd w:val="clear" w:color="auto" w:fill="FFF0D5"/>
            <w:vAlign w:val="center"/>
          </w:tcPr>
          <w:p w14:paraId="417CF4F8" w14:textId="6F45BDD0" w:rsidR="00E036F4" w:rsidRPr="00D05FA0" w:rsidRDefault="00E036F4" w:rsidP="005242A7">
            <w:pPr>
              <w:widowControl w:val="0"/>
              <w:spacing w:after="0" w:line="240" w:lineRule="auto"/>
              <w:rPr>
                <w:rFonts w:ascii="Verdana" w:hAnsi="Verdana"/>
                <w:sz w:val="20"/>
                <w:szCs w:val="20"/>
                <w:lang w:val="en-GB"/>
              </w:rPr>
            </w:pPr>
          </w:p>
        </w:tc>
      </w:tr>
      <w:tr w:rsidR="00E036F4" w:rsidRPr="00D05FA0" w14:paraId="17EFD303" w14:textId="77777777" w:rsidTr="00D13D86">
        <w:trPr>
          <w:trHeight w:val="20"/>
          <w:jc w:val="center"/>
        </w:trPr>
        <w:tc>
          <w:tcPr>
            <w:tcW w:w="2405" w:type="dxa"/>
            <w:shd w:val="clear" w:color="auto" w:fill="FDB940"/>
            <w:vAlign w:val="center"/>
          </w:tcPr>
          <w:p w14:paraId="1EB73CE3" w14:textId="0C2EC911" w:rsidR="00E036F4" w:rsidRPr="00D05FA0" w:rsidRDefault="00E036F4"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Contract administrator</w:t>
            </w:r>
          </w:p>
        </w:tc>
        <w:tc>
          <w:tcPr>
            <w:tcW w:w="7290" w:type="dxa"/>
            <w:shd w:val="clear" w:color="auto" w:fill="FFF0D5"/>
            <w:vAlign w:val="center"/>
          </w:tcPr>
          <w:p w14:paraId="76A7A19C" w14:textId="6618D291" w:rsidR="00E036F4" w:rsidRPr="00D05FA0" w:rsidRDefault="00E036F4" w:rsidP="005242A7">
            <w:pPr>
              <w:widowControl w:val="0"/>
              <w:spacing w:after="0" w:line="240" w:lineRule="auto"/>
              <w:rPr>
                <w:rFonts w:ascii="Verdana" w:hAnsi="Verdana"/>
                <w:sz w:val="20"/>
                <w:szCs w:val="20"/>
                <w:lang w:val="en-GB"/>
              </w:rPr>
            </w:pPr>
          </w:p>
        </w:tc>
      </w:tr>
      <w:tr w:rsidR="001166E0" w:rsidRPr="00D05FA0" w14:paraId="1126F75C" w14:textId="77777777" w:rsidTr="00D13D86">
        <w:trPr>
          <w:trHeight w:val="20"/>
          <w:jc w:val="center"/>
        </w:trPr>
        <w:tc>
          <w:tcPr>
            <w:tcW w:w="2405" w:type="dxa"/>
            <w:shd w:val="clear" w:color="auto" w:fill="FDB940"/>
            <w:vAlign w:val="center"/>
          </w:tcPr>
          <w:p w14:paraId="667EDEF2" w14:textId="068608DA" w:rsidR="001166E0" w:rsidRPr="00D05FA0" w:rsidRDefault="007B28C9"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Signatory</w:t>
            </w:r>
          </w:p>
        </w:tc>
        <w:tc>
          <w:tcPr>
            <w:tcW w:w="7290" w:type="dxa"/>
            <w:shd w:val="clear" w:color="auto" w:fill="FFF0D5"/>
            <w:vAlign w:val="center"/>
          </w:tcPr>
          <w:p w14:paraId="2C3BE758" w14:textId="11EBBF33" w:rsidR="001166E0" w:rsidRPr="00D05FA0" w:rsidRDefault="001166E0" w:rsidP="006A740A">
            <w:pPr>
              <w:widowControl w:val="0"/>
              <w:spacing w:after="0" w:line="240" w:lineRule="auto"/>
              <w:rPr>
                <w:rFonts w:ascii="Verdana" w:hAnsi="Verdana"/>
                <w:sz w:val="20"/>
                <w:szCs w:val="20"/>
                <w:lang w:val="en-GB"/>
              </w:rPr>
            </w:pPr>
            <w:r w:rsidRPr="00D05FA0">
              <w:rPr>
                <w:rFonts w:ascii="Verdana" w:hAnsi="Verdana"/>
                <w:sz w:val="20"/>
                <w:szCs w:val="20"/>
                <w:lang w:val="en-GB"/>
              </w:rPr>
              <w:fldChar w:fldCharType="begin"/>
            </w:r>
            <w:r w:rsidRPr="00D05FA0">
              <w:rPr>
                <w:rFonts w:ascii="Verdana" w:hAnsi="Verdana"/>
                <w:sz w:val="20"/>
                <w:szCs w:val="20"/>
                <w:lang w:val="en-GB"/>
              </w:rPr>
              <w:instrText xml:space="preserve"> DOCPROPERTY  "MFiles_P1021n1_P1034"  \* MERGEFORMAT </w:instrText>
            </w:r>
            <w:r w:rsidRPr="00D05FA0">
              <w:rPr>
                <w:rFonts w:ascii="Verdana" w:hAnsi="Verdana"/>
                <w:sz w:val="20"/>
                <w:szCs w:val="20"/>
                <w:lang w:val="en-GB"/>
              </w:rPr>
              <w:fldChar w:fldCharType="separate"/>
            </w:r>
            <w:proofErr w:type="spellStart"/>
            <w:r w:rsidR="002B29CE" w:rsidRPr="00D05FA0">
              <w:rPr>
                <w:rFonts w:ascii="Verdana" w:hAnsi="Verdana"/>
                <w:sz w:val="20"/>
                <w:szCs w:val="20"/>
                <w:lang w:val="en-GB"/>
              </w:rPr>
              <w:t>Tatjana</w:t>
            </w:r>
            <w:proofErr w:type="spellEnd"/>
            <w:r w:rsidR="002B29CE" w:rsidRPr="00D05FA0">
              <w:rPr>
                <w:rFonts w:ascii="Verdana" w:hAnsi="Verdana"/>
                <w:sz w:val="20"/>
                <w:szCs w:val="20"/>
                <w:lang w:val="en-GB"/>
              </w:rPr>
              <w:t xml:space="preserve"> </w:t>
            </w:r>
            <w:proofErr w:type="spellStart"/>
            <w:r w:rsidR="002B29CE" w:rsidRPr="00D05FA0">
              <w:rPr>
                <w:rFonts w:ascii="Verdana" w:hAnsi="Verdana"/>
                <w:sz w:val="20"/>
                <w:szCs w:val="20"/>
                <w:lang w:val="en-GB"/>
              </w:rPr>
              <w:t>Mlakar</w:t>
            </w:r>
            <w:proofErr w:type="spellEnd"/>
            <w:r w:rsidRPr="00D05FA0">
              <w:rPr>
                <w:rFonts w:ascii="Verdana" w:hAnsi="Verdana"/>
                <w:sz w:val="20"/>
                <w:szCs w:val="20"/>
                <w:lang w:val="en-GB"/>
              </w:rPr>
              <w:fldChar w:fldCharType="end"/>
            </w:r>
            <w:r w:rsidR="00BB6DC5" w:rsidRPr="00D05FA0">
              <w:rPr>
                <w:rFonts w:ascii="Verdana" w:hAnsi="Verdana"/>
                <w:sz w:val="20"/>
                <w:szCs w:val="20"/>
                <w:lang w:val="en-GB"/>
              </w:rPr>
              <w:t xml:space="preserve">, </w:t>
            </w:r>
            <w:r w:rsidR="006A740A">
              <w:rPr>
                <w:rFonts w:ascii="Verdana" w:hAnsi="Verdana"/>
                <w:sz w:val="20"/>
                <w:szCs w:val="20"/>
                <w:lang w:val="en-GB"/>
              </w:rPr>
              <w:t xml:space="preserve">PhD, Assist. </w:t>
            </w:r>
            <w:proofErr w:type="spellStart"/>
            <w:r w:rsidR="006A740A">
              <w:rPr>
                <w:rFonts w:ascii="Verdana" w:hAnsi="Verdana"/>
                <w:sz w:val="20"/>
                <w:szCs w:val="20"/>
                <w:lang w:val="en-GB"/>
              </w:rPr>
              <w:t>Prof.</w:t>
            </w:r>
            <w:proofErr w:type="spellEnd"/>
            <w:r w:rsidR="006A740A">
              <w:rPr>
                <w:rFonts w:ascii="Verdana" w:hAnsi="Verdana"/>
                <w:sz w:val="20"/>
                <w:szCs w:val="20"/>
                <w:lang w:val="en-GB"/>
              </w:rPr>
              <w:t xml:space="preserve">, </w:t>
            </w:r>
            <w:r w:rsidR="007B28C9" w:rsidRPr="00D05FA0">
              <w:rPr>
                <w:rFonts w:ascii="Verdana" w:hAnsi="Verdana"/>
                <w:sz w:val="20"/>
                <w:szCs w:val="20"/>
                <w:lang w:val="en-GB"/>
              </w:rPr>
              <w:t>Director-General</w:t>
            </w:r>
          </w:p>
        </w:tc>
      </w:tr>
    </w:tbl>
    <w:p w14:paraId="1EEC367A" w14:textId="11F08182" w:rsidR="00EE2FFA" w:rsidRPr="00D05FA0" w:rsidRDefault="007B28C9" w:rsidP="005242A7">
      <w:pPr>
        <w:widowControl w:val="0"/>
        <w:spacing w:before="120" w:after="120" w:line="240" w:lineRule="auto"/>
        <w:jc w:val="center"/>
        <w:rPr>
          <w:rFonts w:ascii="Verdana" w:hAnsi="Verdana"/>
          <w:sz w:val="20"/>
          <w:szCs w:val="28"/>
          <w:lang w:val="en-GB"/>
        </w:rPr>
      </w:pPr>
      <w:proofErr w:type="gramStart"/>
      <w:r w:rsidRPr="00D05FA0">
        <w:rPr>
          <w:rFonts w:ascii="Verdana" w:hAnsi="Verdana"/>
          <w:sz w:val="20"/>
          <w:szCs w:val="28"/>
          <w:lang w:val="en-GB"/>
        </w:rPr>
        <w:t>and</w:t>
      </w:r>
      <w:proofErr w:type="gramEnd"/>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D05FA0"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3D6630BA" w:rsidR="008726FD" w:rsidRPr="00D05FA0" w:rsidRDefault="007B28C9" w:rsidP="007B28C9">
            <w:pPr>
              <w:widowControl w:val="0"/>
              <w:spacing w:after="0" w:line="240" w:lineRule="auto"/>
              <w:jc w:val="both"/>
              <w:rPr>
                <w:rFonts w:ascii="Verdana" w:hAnsi="Verdana"/>
                <w:b/>
                <w:sz w:val="20"/>
                <w:szCs w:val="20"/>
                <w:lang w:val="en-GB"/>
              </w:rPr>
            </w:pPr>
            <w:r w:rsidRPr="00D05FA0">
              <w:rPr>
                <w:rFonts w:ascii="Verdana" w:hAnsi="Verdana"/>
                <w:b/>
                <w:sz w:val="20"/>
                <w:szCs w:val="20"/>
                <w:lang w:val="en-GB"/>
              </w:rPr>
              <w:t>TENDERER</w:t>
            </w:r>
            <w:r w:rsidR="008726FD" w:rsidRPr="00D05FA0">
              <w:rPr>
                <w:rFonts w:ascii="Verdana" w:hAnsi="Verdana"/>
                <w:b/>
                <w:sz w:val="20"/>
                <w:szCs w:val="20"/>
                <w:lang w:val="en-GB"/>
              </w:rPr>
              <w:t>/</w:t>
            </w:r>
            <w:r w:rsidRPr="00D05FA0">
              <w:rPr>
                <w:rFonts w:ascii="Verdana" w:hAnsi="Verdana"/>
                <w:b/>
                <w:sz w:val="20"/>
                <w:szCs w:val="20"/>
                <w:lang w:val="en-GB"/>
              </w:rPr>
              <w:t>CONTRACTOR</w:t>
            </w:r>
          </w:p>
        </w:tc>
        <w:tc>
          <w:tcPr>
            <w:tcW w:w="2423" w:type="dxa"/>
            <w:tcBorders>
              <w:bottom w:val="single" w:sz="4" w:space="0" w:color="auto"/>
            </w:tcBorders>
            <w:shd w:val="clear" w:color="auto" w:fill="FDB940"/>
            <w:vAlign w:val="center"/>
          </w:tcPr>
          <w:p w14:paraId="05F1628B" w14:textId="621EA757" w:rsidR="008726FD" w:rsidRPr="00D05FA0" w:rsidRDefault="007B28C9" w:rsidP="005242A7">
            <w:pPr>
              <w:widowControl w:val="0"/>
              <w:spacing w:after="0" w:line="240" w:lineRule="auto"/>
              <w:jc w:val="center"/>
              <w:rPr>
                <w:rFonts w:ascii="Verdana" w:hAnsi="Verdana"/>
                <w:b/>
                <w:sz w:val="20"/>
                <w:szCs w:val="20"/>
                <w:lang w:val="en-GB"/>
              </w:rPr>
            </w:pPr>
            <w:r w:rsidRPr="00D05FA0">
              <w:rPr>
                <w:rFonts w:ascii="Verdana" w:hAnsi="Verdana"/>
                <w:b/>
                <w:sz w:val="20"/>
                <w:szCs w:val="20"/>
                <w:lang w:val="en-GB"/>
              </w:rPr>
              <w:t>Managing</w:t>
            </w:r>
            <w:r w:rsidR="008726FD" w:rsidRPr="00D05FA0">
              <w:rPr>
                <w:rFonts w:ascii="Verdana" w:hAnsi="Verdana"/>
                <w:b/>
                <w:sz w:val="20"/>
                <w:szCs w:val="20"/>
                <w:lang w:val="en-GB"/>
              </w:rPr>
              <w:t xml:space="preserve"> partner</w:t>
            </w:r>
          </w:p>
        </w:tc>
        <w:tc>
          <w:tcPr>
            <w:tcW w:w="2409" w:type="dxa"/>
            <w:tcBorders>
              <w:bottom w:val="single" w:sz="4" w:space="0" w:color="auto"/>
            </w:tcBorders>
            <w:shd w:val="clear" w:color="auto" w:fill="FDB940"/>
            <w:vAlign w:val="center"/>
          </w:tcPr>
          <w:p w14:paraId="185E0F3E" w14:textId="77777777" w:rsidR="008726FD" w:rsidRPr="00D05FA0" w:rsidRDefault="008726FD" w:rsidP="005242A7">
            <w:pPr>
              <w:widowControl w:val="0"/>
              <w:spacing w:after="0" w:line="240" w:lineRule="auto"/>
              <w:jc w:val="center"/>
              <w:rPr>
                <w:rFonts w:ascii="Verdana" w:hAnsi="Verdana"/>
                <w:b/>
                <w:sz w:val="20"/>
                <w:szCs w:val="20"/>
                <w:lang w:val="en-GB"/>
              </w:rPr>
            </w:pPr>
            <w:r w:rsidRPr="00D05FA0">
              <w:rPr>
                <w:rFonts w:ascii="Verdana" w:hAnsi="Verdana"/>
                <w:b/>
                <w:sz w:val="20"/>
                <w:szCs w:val="20"/>
                <w:lang w:val="en-GB"/>
              </w:rPr>
              <w:t>Partner 2</w:t>
            </w:r>
          </w:p>
        </w:tc>
        <w:tc>
          <w:tcPr>
            <w:tcW w:w="2467" w:type="dxa"/>
            <w:tcBorders>
              <w:bottom w:val="single" w:sz="4" w:space="0" w:color="auto"/>
            </w:tcBorders>
            <w:shd w:val="clear" w:color="auto" w:fill="FDB940"/>
            <w:vAlign w:val="center"/>
          </w:tcPr>
          <w:p w14:paraId="6B7B7F75" w14:textId="77777777" w:rsidR="008726FD" w:rsidRPr="00D05FA0" w:rsidRDefault="008726FD" w:rsidP="005242A7">
            <w:pPr>
              <w:widowControl w:val="0"/>
              <w:spacing w:after="0" w:line="240" w:lineRule="auto"/>
              <w:jc w:val="center"/>
              <w:rPr>
                <w:rFonts w:ascii="Verdana" w:hAnsi="Verdana"/>
                <w:b/>
                <w:sz w:val="20"/>
                <w:szCs w:val="20"/>
                <w:lang w:val="en-GB"/>
              </w:rPr>
            </w:pPr>
            <w:r w:rsidRPr="00D05FA0">
              <w:rPr>
                <w:rFonts w:ascii="Verdana" w:hAnsi="Verdana"/>
                <w:b/>
                <w:sz w:val="20"/>
                <w:szCs w:val="20"/>
                <w:lang w:val="en-GB"/>
              </w:rPr>
              <w:t>Partner X</w:t>
            </w:r>
          </w:p>
        </w:tc>
      </w:tr>
      <w:tr w:rsidR="008726FD" w:rsidRPr="00D05FA0" w14:paraId="0048D660" w14:textId="77777777" w:rsidTr="00D13D86">
        <w:trPr>
          <w:trHeight w:val="20"/>
          <w:jc w:val="center"/>
        </w:trPr>
        <w:tc>
          <w:tcPr>
            <w:tcW w:w="2405" w:type="dxa"/>
            <w:shd w:val="clear" w:color="auto" w:fill="FDB940"/>
            <w:vAlign w:val="center"/>
          </w:tcPr>
          <w:p w14:paraId="4E431AD9" w14:textId="7DEE292F" w:rsidR="008726FD" w:rsidRPr="00D05FA0" w:rsidRDefault="007B28C9" w:rsidP="007B28C9">
            <w:pPr>
              <w:widowControl w:val="0"/>
              <w:spacing w:after="0" w:line="240" w:lineRule="auto"/>
              <w:rPr>
                <w:rFonts w:ascii="Verdana" w:hAnsi="Verdana"/>
                <w:sz w:val="20"/>
                <w:szCs w:val="20"/>
                <w:lang w:val="en-GB"/>
              </w:rPr>
            </w:pPr>
            <w:r w:rsidRPr="00D05FA0">
              <w:rPr>
                <w:rFonts w:ascii="Verdana" w:hAnsi="Verdana"/>
                <w:b/>
                <w:sz w:val="20"/>
                <w:szCs w:val="20"/>
                <w:lang w:val="en-GB"/>
              </w:rPr>
              <w:t>Name and seat</w:t>
            </w:r>
          </w:p>
        </w:tc>
        <w:tc>
          <w:tcPr>
            <w:tcW w:w="2423" w:type="dxa"/>
            <w:shd w:val="clear" w:color="auto" w:fill="auto"/>
            <w:vAlign w:val="center"/>
          </w:tcPr>
          <w:p w14:paraId="7F69C7AD" w14:textId="77777777" w:rsidR="008726FD" w:rsidRPr="00D05FA0" w:rsidRDefault="008726FD" w:rsidP="005242A7">
            <w:pPr>
              <w:widowControl w:val="0"/>
              <w:spacing w:after="0" w:line="240" w:lineRule="auto"/>
              <w:rPr>
                <w:rFonts w:ascii="Verdana" w:hAnsi="Verdana"/>
                <w:b/>
                <w:sz w:val="20"/>
                <w:szCs w:val="20"/>
                <w:lang w:val="en-GB"/>
              </w:rPr>
            </w:pPr>
          </w:p>
        </w:tc>
        <w:tc>
          <w:tcPr>
            <w:tcW w:w="2409" w:type="dxa"/>
            <w:shd w:val="clear" w:color="auto" w:fill="auto"/>
            <w:vAlign w:val="center"/>
          </w:tcPr>
          <w:p w14:paraId="181E37AE" w14:textId="77777777" w:rsidR="008726FD" w:rsidRPr="00D05FA0" w:rsidRDefault="008726FD" w:rsidP="005242A7">
            <w:pPr>
              <w:widowControl w:val="0"/>
              <w:spacing w:after="0" w:line="240" w:lineRule="auto"/>
              <w:rPr>
                <w:rFonts w:ascii="Verdana" w:hAnsi="Verdana"/>
                <w:b/>
                <w:sz w:val="20"/>
                <w:szCs w:val="20"/>
                <w:lang w:val="en-GB"/>
              </w:rPr>
            </w:pPr>
          </w:p>
        </w:tc>
        <w:tc>
          <w:tcPr>
            <w:tcW w:w="2467" w:type="dxa"/>
            <w:shd w:val="clear" w:color="auto" w:fill="auto"/>
            <w:vAlign w:val="center"/>
          </w:tcPr>
          <w:p w14:paraId="5A4ABD31" w14:textId="77777777" w:rsidR="008726FD" w:rsidRPr="00D05FA0" w:rsidRDefault="008726FD" w:rsidP="005242A7">
            <w:pPr>
              <w:widowControl w:val="0"/>
              <w:spacing w:after="0" w:line="240" w:lineRule="auto"/>
              <w:rPr>
                <w:rFonts w:ascii="Verdana" w:hAnsi="Verdana"/>
                <w:b/>
                <w:sz w:val="20"/>
                <w:szCs w:val="20"/>
                <w:lang w:val="en-GB"/>
              </w:rPr>
            </w:pPr>
          </w:p>
        </w:tc>
      </w:tr>
      <w:tr w:rsidR="008726FD" w:rsidRPr="00D05FA0" w14:paraId="6233F270" w14:textId="77777777" w:rsidTr="00D13D86">
        <w:trPr>
          <w:trHeight w:val="20"/>
          <w:jc w:val="center"/>
        </w:trPr>
        <w:tc>
          <w:tcPr>
            <w:tcW w:w="2405" w:type="dxa"/>
            <w:shd w:val="clear" w:color="auto" w:fill="FDB940"/>
            <w:vAlign w:val="center"/>
          </w:tcPr>
          <w:p w14:paraId="0554BEA0" w14:textId="2FB956CB" w:rsidR="008726FD" w:rsidRPr="00D05FA0" w:rsidRDefault="008726FD" w:rsidP="007B28C9">
            <w:pPr>
              <w:widowControl w:val="0"/>
              <w:spacing w:after="0" w:line="240" w:lineRule="auto"/>
              <w:rPr>
                <w:rFonts w:ascii="Verdana" w:hAnsi="Verdana"/>
                <w:sz w:val="20"/>
                <w:szCs w:val="20"/>
                <w:lang w:val="en-GB"/>
              </w:rPr>
            </w:pPr>
            <w:r w:rsidRPr="00D05FA0">
              <w:rPr>
                <w:rFonts w:ascii="Verdana" w:hAnsi="Verdana"/>
                <w:b/>
                <w:sz w:val="20"/>
                <w:szCs w:val="20"/>
                <w:lang w:val="en-GB"/>
              </w:rPr>
              <w:t xml:space="preserve">ID </w:t>
            </w:r>
            <w:r w:rsidR="007B28C9" w:rsidRPr="00D05FA0">
              <w:rPr>
                <w:rFonts w:ascii="Verdana" w:hAnsi="Verdana"/>
                <w:b/>
                <w:sz w:val="20"/>
                <w:szCs w:val="20"/>
                <w:lang w:val="en-GB"/>
              </w:rPr>
              <w:t>for VAT</w:t>
            </w:r>
          </w:p>
        </w:tc>
        <w:tc>
          <w:tcPr>
            <w:tcW w:w="2423" w:type="dxa"/>
            <w:shd w:val="clear" w:color="auto" w:fill="auto"/>
            <w:vAlign w:val="center"/>
          </w:tcPr>
          <w:p w14:paraId="1F21B7E0" w14:textId="77777777" w:rsidR="008726FD" w:rsidRPr="00D05FA0" w:rsidRDefault="008726FD" w:rsidP="005242A7">
            <w:pPr>
              <w:widowControl w:val="0"/>
              <w:spacing w:after="0" w:line="240" w:lineRule="auto"/>
              <w:rPr>
                <w:rFonts w:ascii="Verdana" w:hAnsi="Verdana"/>
                <w:sz w:val="20"/>
                <w:szCs w:val="20"/>
                <w:lang w:val="en-GB"/>
              </w:rPr>
            </w:pPr>
          </w:p>
        </w:tc>
        <w:tc>
          <w:tcPr>
            <w:tcW w:w="2409" w:type="dxa"/>
            <w:shd w:val="clear" w:color="auto" w:fill="auto"/>
            <w:vAlign w:val="center"/>
          </w:tcPr>
          <w:p w14:paraId="6B97D39E" w14:textId="77777777" w:rsidR="008726FD" w:rsidRPr="00D05FA0" w:rsidRDefault="008726FD" w:rsidP="005242A7">
            <w:pPr>
              <w:widowControl w:val="0"/>
              <w:spacing w:after="0" w:line="240" w:lineRule="auto"/>
              <w:rPr>
                <w:rFonts w:ascii="Verdana" w:hAnsi="Verdana"/>
                <w:sz w:val="20"/>
                <w:szCs w:val="20"/>
                <w:lang w:val="en-GB"/>
              </w:rPr>
            </w:pPr>
          </w:p>
        </w:tc>
        <w:tc>
          <w:tcPr>
            <w:tcW w:w="2467" w:type="dxa"/>
            <w:shd w:val="clear" w:color="auto" w:fill="auto"/>
            <w:vAlign w:val="center"/>
          </w:tcPr>
          <w:p w14:paraId="3A9E33BF" w14:textId="77777777" w:rsidR="008726FD" w:rsidRPr="00D05FA0" w:rsidRDefault="008726FD" w:rsidP="005242A7">
            <w:pPr>
              <w:widowControl w:val="0"/>
              <w:spacing w:after="0" w:line="240" w:lineRule="auto"/>
              <w:rPr>
                <w:rFonts w:ascii="Verdana" w:hAnsi="Verdana"/>
                <w:sz w:val="20"/>
                <w:szCs w:val="20"/>
                <w:lang w:val="en-GB"/>
              </w:rPr>
            </w:pPr>
          </w:p>
        </w:tc>
      </w:tr>
      <w:tr w:rsidR="008726FD" w:rsidRPr="00D05FA0" w14:paraId="3DDD15CE" w14:textId="77777777" w:rsidTr="00D13D86">
        <w:trPr>
          <w:trHeight w:val="20"/>
          <w:jc w:val="center"/>
        </w:trPr>
        <w:tc>
          <w:tcPr>
            <w:tcW w:w="2405" w:type="dxa"/>
            <w:shd w:val="clear" w:color="auto" w:fill="FDB940"/>
            <w:vAlign w:val="center"/>
          </w:tcPr>
          <w:p w14:paraId="7DE89A89" w14:textId="40040318" w:rsidR="008726FD" w:rsidRPr="00D05FA0" w:rsidRDefault="00E036F4" w:rsidP="00E036F4">
            <w:pPr>
              <w:widowControl w:val="0"/>
              <w:spacing w:after="0" w:line="240" w:lineRule="auto"/>
              <w:rPr>
                <w:rFonts w:ascii="Verdana" w:hAnsi="Verdana"/>
                <w:sz w:val="20"/>
                <w:szCs w:val="20"/>
                <w:lang w:val="en-GB"/>
              </w:rPr>
            </w:pPr>
            <w:r w:rsidRPr="00D05FA0">
              <w:rPr>
                <w:rFonts w:ascii="Verdana" w:hAnsi="Verdana"/>
                <w:b/>
                <w:sz w:val="20"/>
                <w:szCs w:val="20"/>
                <w:lang w:val="en-GB"/>
              </w:rPr>
              <w:t>Registration number</w:t>
            </w:r>
          </w:p>
        </w:tc>
        <w:tc>
          <w:tcPr>
            <w:tcW w:w="2423" w:type="dxa"/>
            <w:shd w:val="clear" w:color="auto" w:fill="auto"/>
            <w:vAlign w:val="center"/>
          </w:tcPr>
          <w:p w14:paraId="5F7D7087" w14:textId="77777777" w:rsidR="008726FD" w:rsidRPr="00D05FA0" w:rsidRDefault="008726FD" w:rsidP="005242A7">
            <w:pPr>
              <w:widowControl w:val="0"/>
              <w:spacing w:after="0" w:line="240" w:lineRule="auto"/>
              <w:rPr>
                <w:rFonts w:ascii="Verdana" w:hAnsi="Verdana"/>
                <w:sz w:val="20"/>
                <w:szCs w:val="20"/>
                <w:lang w:val="en-GB"/>
              </w:rPr>
            </w:pPr>
          </w:p>
        </w:tc>
        <w:tc>
          <w:tcPr>
            <w:tcW w:w="2409" w:type="dxa"/>
            <w:shd w:val="clear" w:color="auto" w:fill="auto"/>
            <w:vAlign w:val="center"/>
          </w:tcPr>
          <w:p w14:paraId="6A52E77F" w14:textId="77777777" w:rsidR="008726FD" w:rsidRPr="00D05FA0" w:rsidRDefault="008726FD" w:rsidP="005242A7">
            <w:pPr>
              <w:widowControl w:val="0"/>
              <w:spacing w:after="0" w:line="240" w:lineRule="auto"/>
              <w:rPr>
                <w:rFonts w:ascii="Verdana" w:hAnsi="Verdana"/>
                <w:sz w:val="20"/>
                <w:szCs w:val="20"/>
                <w:lang w:val="en-GB"/>
              </w:rPr>
            </w:pPr>
          </w:p>
        </w:tc>
        <w:tc>
          <w:tcPr>
            <w:tcW w:w="2467" w:type="dxa"/>
            <w:shd w:val="clear" w:color="auto" w:fill="auto"/>
            <w:vAlign w:val="center"/>
          </w:tcPr>
          <w:p w14:paraId="0987E807" w14:textId="77777777" w:rsidR="008726FD" w:rsidRPr="00D05FA0" w:rsidRDefault="008726FD" w:rsidP="005242A7">
            <w:pPr>
              <w:widowControl w:val="0"/>
              <w:spacing w:after="0" w:line="240" w:lineRule="auto"/>
              <w:rPr>
                <w:rFonts w:ascii="Verdana" w:hAnsi="Verdana"/>
                <w:sz w:val="20"/>
                <w:szCs w:val="20"/>
                <w:lang w:val="en-GB"/>
              </w:rPr>
            </w:pPr>
          </w:p>
        </w:tc>
      </w:tr>
      <w:tr w:rsidR="008726FD" w:rsidRPr="00D05FA0" w14:paraId="36C6247F" w14:textId="77777777" w:rsidTr="00D13D86">
        <w:trPr>
          <w:trHeight w:val="20"/>
          <w:jc w:val="center"/>
        </w:trPr>
        <w:tc>
          <w:tcPr>
            <w:tcW w:w="2405" w:type="dxa"/>
            <w:shd w:val="clear" w:color="auto" w:fill="FDB940"/>
            <w:vAlign w:val="center"/>
          </w:tcPr>
          <w:p w14:paraId="659A61B1" w14:textId="3270F7F5" w:rsidR="008726FD" w:rsidRPr="00D05FA0" w:rsidRDefault="00E036F4" w:rsidP="00E036F4">
            <w:pPr>
              <w:widowControl w:val="0"/>
              <w:spacing w:after="0" w:line="240" w:lineRule="auto"/>
              <w:rPr>
                <w:rFonts w:ascii="Verdana" w:hAnsi="Verdana"/>
                <w:sz w:val="20"/>
                <w:szCs w:val="20"/>
                <w:lang w:val="en-GB"/>
              </w:rPr>
            </w:pPr>
            <w:r w:rsidRPr="00D05FA0">
              <w:rPr>
                <w:rFonts w:ascii="Verdana" w:hAnsi="Verdana"/>
                <w:b/>
                <w:sz w:val="20"/>
                <w:szCs w:val="20"/>
                <w:lang w:val="en-GB"/>
              </w:rPr>
              <w:t>Transaction account</w:t>
            </w:r>
          </w:p>
        </w:tc>
        <w:tc>
          <w:tcPr>
            <w:tcW w:w="2423" w:type="dxa"/>
            <w:shd w:val="clear" w:color="auto" w:fill="auto"/>
            <w:vAlign w:val="center"/>
          </w:tcPr>
          <w:p w14:paraId="6EA2A5AE" w14:textId="77777777" w:rsidR="008726FD" w:rsidRPr="00D05FA0" w:rsidRDefault="008726FD" w:rsidP="005242A7">
            <w:pPr>
              <w:widowControl w:val="0"/>
              <w:spacing w:after="0" w:line="240" w:lineRule="auto"/>
              <w:rPr>
                <w:rFonts w:ascii="Verdana" w:hAnsi="Verdana"/>
                <w:sz w:val="20"/>
                <w:szCs w:val="20"/>
                <w:lang w:val="en-GB"/>
              </w:rPr>
            </w:pPr>
          </w:p>
        </w:tc>
        <w:tc>
          <w:tcPr>
            <w:tcW w:w="2409" w:type="dxa"/>
            <w:shd w:val="clear" w:color="auto" w:fill="auto"/>
            <w:vAlign w:val="center"/>
          </w:tcPr>
          <w:p w14:paraId="70BAF101" w14:textId="77777777" w:rsidR="008726FD" w:rsidRPr="00D05FA0" w:rsidRDefault="008726FD" w:rsidP="005242A7">
            <w:pPr>
              <w:widowControl w:val="0"/>
              <w:spacing w:after="0" w:line="240" w:lineRule="auto"/>
              <w:rPr>
                <w:rFonts w:ascii="Verdana" w:hAnsi="Verdana"/>
                <w:sz w:val="20"/>
                <w:szCs w:val="20"/>
                <w:lang w:val="en-GB"/>
              </w:rPr>
            </w:pPr>
          </w:p>
        </w:tc>
        <w:tc>
          <w:tcPr>
            <w:tcW w:w="2467" w:type="dxa"/>
            <w:shd w:val="clear" w:color="auto" w:fill="auto"/>
            <w:vAlign w:val="center"/>
          </w:tcPr>
          <w:p w14:paraId="4EBCA9AD" w14:textId="77777777" w:rsidR="008726FD" w:rsidRPr="00D05FA0" w:rsidRDefault="008726FD" w:rsidP="005242A7">
            <w:pPr>
              <w:widowControl w:val="0"/>
              <w:spacing w:after="0" w:line="240" w:lineRule="auto"/>
              <w:rPr>
                <w:rFonts w:ascii="Verdana" w:hAnsi="Verdana"/>
                <w:sz w:val="20"/>
                <w:szCs w:val="20"/>
                <w:lang w:val="en-GB"/>
              </w:rPr>
            </w:pPr>
          </w:p>
        </w:tc>
      </w:tr>
      <w:tr w:rsidR="008726FD" w:rsidRPr="00D05FA0" w14:paraId="562E8FEC" w14:textId="77777777" w:rsidTr="00D13D86">
        <w:trPr>
          <w:trHeight w:val="20"/>
          <w:jc w:val="center"/>
        </w:trPr>
        <w:tc>
          <w:tcPr>
            <w:tcW w:w="2405" w:type="dxa"/>
            <w:shd w:val="clear" w:color="auto" w:fill="FDB940"/>
            <w:vAlign w:val="center"/>
          </w:tcPr>
          <w:p w14:paraId="6A72DD06" w14:textId="70B09C17" w:rsidR="008726FD" w:rsidRPr="00D05FA0" w:rsidRDefault="008726FD" w:rsidP="00E036F4">
            <w:pPr>
              <w:widowControl w:val="0"/>
              <w:spacing w:after="0" w:line="240" w:lineRule="auto"/>
              <w:rPr>
                <w:rFonts w:ascii="Verdana" w:hAnsi="Verdana"/>
                <w:sz w:val="20"/>
                <w:szCs w:val="20"/>
                <w:lang w:val="en-GB"/>
              </w:rPr>
            </w:pPr>
            <w:r w:rsidRPr="00D05FA0">
              <w:rPr>
                <w:rFonts w:ascii="Verdana" w:hAnsi="Verdana"/>
                <w:b/>
                <w:sz w:val="20"/>
                <w:szCs w:val="20"/>
                <w:lang w:val="en-GB"/>
              </w:rPr>
              <w:t>Tele</w:t>
            </w:r>
            <w:r w:rsidR="00E036F4" w:rsidRPr="00D05FA0">
              <w:rPr>
                <w:rFonts w:ascii="Verdana" w:hAnsi="Verdana"/>
                <w:b/>
                <w:sz w:val="20"/>
                <w:szCs w:val="20"/>
                <w:lang w:val="en-GB"/>
              </w:rPr>
              <w:t>phone</w:t>
            </w:r>
          </w:p>
        </w:tc>
        <w:tc>
          <w:tcPr>
            <w:tcW w:w="2423" w:type="dxa"/>
            <w:shd w:val="clear" w:color="auto" w:fill="auto"/>
            <w:vAlign w:val="center"/>
          </w:tcPr>
          <w:p w14:paraId="5396148F" w14:textId="77777777" w:rsidR="008726FD" w:rsidRPr="00D05FA0" w:rsidRDefault="008726FD" w:rsidP="005242A7">
            <w:pPr>
              <w:widowControl w:val="0"/>
              <w:spacing w:after="0" w:line="240" w:lineRule="auto"/>
              <w:rPr>
                <w:rFonts w:ascii="Verdana" w:hAnsi="Verdana"/>
                <w:sz w:val="20"/>
                <w:szCs w:val="20"/>
                <w:lang w:val="en-GB"/>
              </w:rPr>
            </w:pPr>
          </w:p>
        </w:tc>
        <w:tc>
          <w:tcPr>
            <w:tcW w:w="2409" w:type="dxa"/>
            <w:shd w:val="clear" w:color="auto" w:fill="auto"/>
            <w:vAlign w:val="center"/>
          </w:tcPr>
          <w:p w14:paraId="3F9F8293" w14:textId="77777777" w:rsidR="008726FD" w:rsidRPr="00D05FA0" w:rsidRDefault="008726FD" w:rsidP="005242A7">
            <w:pPr>
              <w:widowControl w:val="0"/>
              <w:spacing w:after="0" w:line="240" w:lineRule="auto"/>
              <w:rPr>
                <w:rFonts w:ascii="Verdana" w:hAnsi="Verdana"/>
                <w:sz w:val="20"/>
                <w:szCs w:val="20"/>
                <w:lang w:val="en-GB"/>
              </w:rPr>
            </w:pPr>
          </w:p>
        </w:tc>
        <w:tc>
          <w:tcPr>
            <w:tcW w:w="2467" w:type="dxa"/>
            <w:shd w:val="clear" w:color="auto" w:fill="auto"/>
            <w:vAlign w:val="center"/>
          </w:tcPr>
          <w:p w14:paraId="656105F6" w14:textId="77777777" w:rsidR="008726FD" w:rsidRPr="00D05FA0" w:rsidRDefault="008726FD" w:rsidP="005242A7">
            <w:pPr>
              <w:widowControl w:val="0"/>
              <w:spacing w:after="0" w:line="240" w:lineRule="auto"/>
              <w:rPr>
                <w:rFonts w:ascii="Verdana" w:hAnsi="Verdana"/>
                <w:sz w:val="20"/>
                <w:szCs w:val="20"/>
                <w:lang w:val="en-GB"/>
              </w:rPr>
            </w:pPr>
          </w:p>
        </w:tc>
      </w:tr>
      <w:tr w:rsidR="008726FD" w:rsidRPr="00D05FA0" w14:paraId="7CA1E595" w14:textId="77777777" w:rsidTr="00D13D86">
        <w:trPr>
          <w:trHeight w:val="20"/>
          <w:jc w:val="center"/>
        </w:trPr>
        <w:tc>
          <w:tcPr>
            <w:tcW w:w="2405" w:type="dxa"/>
            <w:shd w:val="clear" w:color="auto" w:fill="FDB940"/>
            <w:vAlign w:val="center"/>
          </w:tcPr>
          <w:p w14:paraId="53543D9B" w14:textId="5B050804" w:rsidR="008726FD" w:rsidRPr="00D05FA0" w:rsidRDefault="008726FD" w:rsidP="00E036F4">
            <w:pPr>
              <w:widowControl w:val="0"/>
              <w:spacing w:after="0" w:line="240" w:lineRule="auto"/>
              <w:rPr>
                <w:rFonts w:ascii="Verdana" w:hAnsi="Verdana"/>
                <w:sz w:val="20"/>
                <w:szCs w:val="20"/>
                <w:lang w:val="en-GB"/>
              </w:rPr>
            </w:pPr>
            <w:r w:rsidRPr="00D05FA0">
              <w:rPr>
                <w:rFonts w:ascii="Verdana" w:hAnsi="Verdana"/>
                <w:b/>
                <w:sz w:val="20"/>
                <w:szCs w:val="20"/>
                <w:lang w:val="en-GB"/>
              </w:rPr>
              <w:t>E-</w:t>
            </w:r>
            <w:r w:rsidR="00E036F4" w:rsidRPr="00D05FA0">
              <w:rPr>
                <w:rFonts w:ascii="Verdana" w:hAnsi="Verdana"/>
                <w:b/>
                <w:sz w:val="20"/>
                <w:szCs w:val="20"/>
                <w:lang w:val="en-GB"/>
              </w:rPr>
              <w:t>mail</w:t>
            </w:r>
          </w:p>
        </w:tc>
        <w:tc>
          <w:tcPr>
            <w:tcW w:w="2423" w:type="dxa"/>
            <w:shd w:val="clear" w:color="auto" w:fill="auto"/>
            <w:vAlign w:val="center"/>
          </w:tcPr>
          <w:p w14:paraId="61CC3A39" w14:textId="77777777" w:rsidR="008726FD" w:rsidRPr="00D05FA0" w:rsidRDefault="008726FD" w:rsidP="005242A7">
            <w:pPr>
              <w:widowControl w:val="0"/>
              <w:spacing w:after="0" w:line="240" w:lineRule="auto"/>
              <w:rPr>
                <w:rFonts w:ascii="Verdana" w:hAnsi="Verdana"/>
                <w:sz w:val="20"/>
                <w:szCs w:val="20"/>
                <w:lang w:val="en-GB"/>
              </w:rPr>
            </w:pPr>
          </w:p>
        </w:tc>
        <w:tc>
          <w:tcPr>
            <w:tcW w:w="2409" w:type="dxa"/>
            <w:shd w:val="clear" w:color="auto" w:fill="auto"/>
            <w:vAlign w:val="center"/>
          </w:tcPr>
          <w:p w14:paraId="72E29184" w14:textId="77777777" w:rsidR="008726FD" w:rsidRPr="00D05FA0" w:rsidRDefault="008726FD" w:rsidP="005242A7">
            <w:pPr>
              <w:widowControl w:val="0"/>
              <w:spacing w:after="0" w:line="240" w:lineRule="auto"/>
              <w:rPr>
                <w:rFonts w:ascii="Verdana" w:hAnsi="Verdana"/>
                <w:sz w:val="20"/>
                <w:szCs w:val="20"/>
                <w:lang w:val="en-GB"/>
              </w:rPr>
            </w:pPr>
          </w:p>
        </w:tc>
        <w:tc>
          <w:tcPr>
            <w:tcW w:w="2467" w:type="dxa"/>
            <w:shd w:val="clear" w:color="auto" w:fill="auto"/>
            <w:vAlign w:val="center"/>
          </w:tcPr>
          <w:p w14:paraId="78F57BF9" w14:textId="77777777" w:rsidR="008726FD" w:rsidRPr="00D05FA0" w:rsidRDefault="008726FD" w:rsidP="005242A7">
            <w:pPr>
              <w:widowControl w:val="0"/>
              <w:spacing w:after="0" w:line="240" w:lineRule="auto"/>
              <w:rPr>
                <w:rFonts w:ascii="Verdana" w:hAnsi="Verdana"/>
                <w:sz w:val="20"/>
                <w:szCs w:val="20"/>
                <w:lang w:val="en-GB"/>
              </w:rPr>
            </w:pPr>
          </w:p>
        </w:tc>
      </w:tr>
      <w:tr w:rsidR="008726FD" w:rsidRPr="00D05FA0" w14:paraId="6BEA8519" w14:textId="77777777" w:rsidTr="00D13D86">
        <w:trPr>
          <w:trHeight w:val="20"/>
          <w:jc w:val="center"/>
        </w:trPr>
        <w:tc>
          <w:tcPr>
            <w:tcW w:w="2405" w:type="dxa"/>
            <w:shd w:val="clear" w:color="auto" w:fill="FDB940"/>
            <w:vAlign w:val="center"/>
          </w:tcPr>
          <w:p w14:paraId="69F17525" w14:textId="5735CFB1" w:rsidR="008726FD" w:rsidRPr="00D05FA0" w:rsidRDefault="00E036F4" w:rsidP="00E036F4">
            <w:pPr>
              <w:widowControl w:val="0"/>
              <w:spacing w:after="0" w:line="240" w:lineRule="auto"/>
              <w:rPr>
                <w:rFonts w:ascii="Verdana" w:hAnsi="Verdana"/>
                <w:sz w:val="20"/>
                <w:szCs w:val="20"/>
                <w:lang w:val="en-GB"/>
              </w:rPr>
            </w:pPr>
            <w:r w:rsidRPr="00D05FA0">
              <w:rPr>
                <w:rFonts w:ascii="Verdana" w:hAnsi="Verdana"/>
                <w:b/>
                <w:sz w:val="20"/>
                <w:szCs w:val="20"/>
                <w:lang w:val="en-GB"/>
              </w:rPr>
              <w:t>Contract administrator</w:t>
            </w:r>
          </w:p>
        </w:tc>
        <w:tc>
          <w:tcPr>
            <w:tcW w:w="7299" w:type="dxa"/>
            <w:gridSpan w:val="3"/>
            <w:shd w:val="clear" w:color="auto" w:fill="auto"/>
            <w:vAlign w:val="center"/>
          </w:tcPr>
          <w:p w14:paraId="6F27FB8F" w14:textId="77777777" w:rsidR="008726FD" w:rsidRPr="00D05FA0" w:rsidRDefault="008726FD" w:rsidP="005242A7">
            <w:pPr>
              <w:widowControl w:val="0"/>
              <w:spacing w:after="0" w:line="240" w:lineRule="auto"/>
              <w:rPr>
                <w:rFonts w:ascii="Verdana" w:hAnsi="Verdana"/>
                <w:sz w:val="20"/>
                <w:szCs w:val="20"/>
                <w:lang w:val="en-GB"/>
              </w:rPr>
            </w:pPr>
          </w:p>
        </w:tc>
      </w:tr>
      <w:tr w:rsidR="008726FD" w:rsidRPr="00D05FA0" w14:paraId="518CE7ED" w14:textId="77777777" w:rsidTr="00D13D86">
        <w:trPr>
          <w:trHeight w:val="20"/>
          <w:jc w:val="center"/>
        </w:trPr>
        <w:tc>
          <w:tcPr>
            <w:tcW w:w="2405" w:type="dxa"/>
            <w:shd w:val="clear" w:color="auto" w:fill="FDB940"/>
            <w:vAlign w:val="center"/>
          </w:tcPr>
          <w:p w14:paraId="1F00FC81" w14:textId="61ED7D17" w:rsidR="008726FD" w:rsidRPr="00D05FA0" w:rsidRDefault="00E036F4" w:rsidP="005242A7">
            <w:pPr>
              <w:widowControl w:val="0"/>
              <w:spacing w:after="0" w:line="240" w:lineRule="auto"/>
              <w:rPr>
                <w:rFonts w:ascii="Verdana" w:hAnsi="Verdana"/>
                <w:sz w:val="20"/>
                <w:szCs w:val="20"/>
                <w:lang w:val="en-GB"/>
              </w:rPr>
            </w:pPr>
            <w:r w:rsidRPr="00D05FA0">
              <w:rPr>
                <w:rFonts w:ascii="Verdana" w:hAnsi="Verdana"/>
                <w:b/>
                <w:sz w:val="20"/>
                <w:szCs w:val="20"/>
                <w:lang w:val="en-GB"/>
              </w:rPr>
              <w:t>Signatory</w:t>
            </w:r>
          </w:p>
        </w:tc>
        <w:tc>
          <w:tcPr>
            <w:tcW w:w="7299" w:type="dxa"/>
            <w:gridSpan w:val="3"/>
            <w:shd w:val="clear" w:color="auto" w:fill="auto"/>
            <w:vAlign w:val="center"/>
          </w:tcPr>
          <w:p w14:paraId="03E3B46A" w14:textId="77777777" w:rsidR="008726FD" w:rsidRPr="00D05FA0" w:rsidRDefault="008726FD" w:rsidP="005242A7">
            <w:pPr>
              <w:widowControl w:val="0"/>
              <w:spacing w:after="0" w:line="240" w:lineRule="auto"/>
              <w:rPr>
                <w:rFonts w:ascii="Verdana" w:hAnsi="Verdana"/>
                <w:sz w:val="20"/>
                <w:szCs w:val="20"/>
                <w:lang w:val="en-GB"/>
              </w:rPr>
            </w:pPr>
          </w:p>
        </w:tc>
      </w:tr>
    </w:tbl>
    <w:p w14:paraId="25AA4963" w14:textId="0D3965FE" w:rsidR="00EE2FFA" w:rsidRPr="00D05FA0" w:rsidRDefault="006A740A" w:rsidP="005242A7">
      <w:pPr>
        <w:widowControl w:val="0"/>
        <w:spacing w:before="120" w:after="120" w:line="240" w:lineRule="auto"/>
        <w:jc w:val="both"/>
        <w:rPr>
          <w:rFonts w:ascii="Verdana" w:hAnsi="Verdana"/>
          <w:sz w:val="20"/>
          <w:szCs w:val="28"/>
          <w:lang w:val="en-GB"/>
        </w:rPr>
      </w:pPr>
      <w:proofErr w:type="gramStart"/>
      <w:r>
        <w:rPr>
          <w:rFonts w:ascii="Verdana" w:hAnsi="Verdana"/>
          <w:sz w:val="20"/>
          <w:szCs w:val="28"/>
          <w:lang w:val="en-GB"/>
        </w:rPr>
        <w:t>hereby</w:t>
      </w:r>
      <w:proofErr w:type="gramEnd"/>
      <w:r>
        <w:rPr>
          <w:rFonts w:ascii="Verdana" w:hAnsi="Verdana"/>
          <w:sz w:val="20"/>
          <w:szCs w:val="28"/>
          <w:lang w:val="en-GB"/>
        </w:rPr>
        <w:t xml:space="preserve"> enter into the</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D05FA0" w14:paraId="51177CA8" w14:textId="77777777" w:rsidTr="00D13D86">
        <w:trPr>
          <w:trHeight w:val="20"/>
          <w:jc w:val="center"/>
        </w:trPr>
        <w:tc>
          <w:tcPr>
            <w:tcW w:w="9694" w:type="dxa"/>
            <w:shd w:val="clear" w:color="auto" w:fill="FFF0D5"/>
            <w:vAlign w:val="center"/>
          </w:tcPr>
          <w:p w14:paraId="10CE3016" w14:textId="50CA036D" w:rsidR="001166E0" w:rsidRPr="00D05FA0" w:rsidRDefault="007B28C9" w:rsidP="003C1631">
            <w:pPr>
              <w:widowControl w:val="0"/>
              <w:spacing w:after="0" w:line="240" w:lineRule="auto"/>
              <w:jc w:val="center"/>
              <w:rPr>
                <w:rFonts w:ascii="Verdana" w:hAnsi="Verdana"/>
                <w:b/>
                <w:sz w:val="28"/>
                <w:szCs w:val="28"/>
                <w:lang w:val="en-GB"/>
              </w:rPr>
            </w:pPr>
            <w:r w:rsidRPr="00D05FA0">
              <w:rPr>
                <w:rFonts w:ascii="Verdana" w:hAnsi="Verdana"/>
                <w:b/>
                <w:sz w:val="28"/>
                <w:szCs w:val="28"/>
                <w:lang w:val="en-GB"/>
              </w:rPr>
              <w:t xml:space="preserve">Contract of purchase, implementation and maintenance of </w:t>
            </w:r>
            <w:r w:rsidR="00F96F5D">
              <w:rPr>
                <w:rFonts w:ascii="Verdana" w:hAnsi="Verdana"/>
                <w:b/>
                <w:sz w:val="28"/>
                <w:szCs w:val="28"/>
                <w:lang w:val="en-GB"/>
              </w:rPr>
              <w:t>an</w:t>
            </w:r>
            <w:r w:rsidR="00F33C34">
              <w:rPr>
                <w:rFonts w:ascii="Verdana" w:hAnsi="Verdana"/>
                <w:b/>
                <w:sz w:val="28"/>
                <w:szCs w:val="28"/>
                <w:lang w:val="en-GB"/>
              </w:rPr>
              <w:t xml:space="preserve"> </w:t>
            </w:r>
            <w:r w:rsidRPr="00D05FA0">
              <w:rPr>
                <w:rFonts w:ascii="Verdana" w:hAnsi="Verdana"/>
                <w:b/>
                <w:sz w:val="28"/>
                <w:szCs w:val="28"/>
                <w:lang w:val="en-GB"/>
              </w:rPr>
              <w:t>information solution for calculati</w:t>
            </w:r>
            <w:r w:rsidR="00F96F5D">
              <w:rPr>
                <w:rFonts w:ascii="Verdana" w:hAnsi="Verdana"/>
                <w:b/>
                <w:sz w:val="28"/>
                <w:szCs w:val="28"/>
                <w:lang w:val="en-GB"/>
              </w:rPr>
              <w:t>ng the</w:t>
            </w:r>
            <w:r w:rsidRPr="00D05FA0">
              <w:rPr>
                <w:rFonts w:ascii="Verdana" w:hAnsi="Verdana"/>
                <w:b/>
                <w:sz w:val="28"/>
                <w:szCs w:val="28"/>
                <w:lang w:val="en-GB"/>
              </w:rPr>
              <w:t xml:space="preserve"> costs and</w:t>
            </w:r>
            <w:r w:rsidR="00850B16">
              <w:rPr>
                <w:rFonts w:ascii="Verdana" w:hAnsi="Verdana"/>
                <w:b/>
                <w:sz w:val="28"/>
                <w:szCs w:val="28"/>
                <w:lang w:val="en-GB"/>
              </w:rPr>
              <w:t xml:space="preserve"> </w:t>
            </w:r>
            <w:proofErr w:type="spellStart"/>
            <w:r w:rsidR="00850B16">
              <w:rPr>
                <w:rFonts w:ascii="Verdana" w:hAnsi="Verdana"/>
                <w:b/>
                <w:sz w:val="28"/>
                <w:szCs w:val="28"/>
                <w:lang w:val="en-GB"/>
              </w:rPr>
              <w:t>DRG</w:t>
            </w:r>
            <w:proofErr w:type="spellEnd"/>
            <w:r w:rsidRPr="00D05FA0">
              <w:rPr>
                <w:rFonts w:ascii="Verdana" w:hAnsi="Verdana"/>
                <w:b/>
                <w:sz w:val="28"/>
                <w:szCs w:val="28"/>
                <w:lang w:val="en-GB"/>
              </w:rPr>
              <w:t xml:space="preserve"> </w:t>
            </w:r>
            <w:bookmarkStart w:id="0" w:name="_GoBack"/>
            <w:r w:rsidRPr="00D05FA0">
              <w:rPr>
                <w:rFonts w:ascii="Verdana" w:hAnsi="Verdana"/>
                <w:b/>
                <w:sz w:val="28"/>
                <w:szCs w:val="28"/>
                <w:lang w:val="en-GB"/>
              </w:rPr>
              <w:t>weight</w:t>
            </w:r>
            <w:bookmarkEnd w:id="0"/>
            <w:r w:rsidR="00850B16">
              <w:rPr>
                <w:rFonts w:ascii="Verdana" w:hAnsi="Verdana"/>
                <w:b/>
                <w:sz w:val="28"/>
                <w:szCs w:val="28"/>
                <w:lang w:val="en-GB"/>
              </w:rPr>
              <w:t xml:space="preserve">s </w:t>
            </w:r>
            <w:r w:rsidR="001166E0" w:rsidRPr="00D05FA0">
              <w:rPr>
                <w:rFonts w:ascii="Verdana" w:hAnsi="Verdana"/>
                <w:b/>
                <w:sz w:val="28"/>
                <w:szCs w:val="28"/>
                <w:lang w:val="en-GB"/>
              </w:rPr>
              <w:t>&lt;</w:t>
            </w:r>
            <w:r w:rsidRPr="00D05FA0">
              <w:rPr>
                <w:rFonts w:ascii="Verdana" w:hAnsi="Verdana"/>
                <w:b/>
                <w:sz w:val="28"/>
                <w:szCs w:val="28"/>
                <w:lang w:val="en-GB"/>
              </w:rPr>
              <w:t>contract number</w:t>
            </w:r>
            <w:r w:rsidR="001166E0" w:rsidRPr="00D05FA0">
              <w:rPr>
                <w:rFonts w:ascii="Verdana" w:hAnsi="Verdana"/>
                <w:b/>
                <w:sz w:val="28"/>
                <w:szCs w:val="28"/>
                <w:lang w:val="en-GB"/>
              </w:rPr>
              <w:t>&gt;</w:t>
            </w:r>
          </w:p>
        </w:tc>
      </w:tr>
    </w:tbl>
    <w:p w14:paraId="0D160982" w14:textId="77777777" w:rsidR="001166E0" w:rsidRPr="00D05FA0" w:rsidRDefault="001166E0" w:rsidP="005242A7">
      <w:pPr>
        <w:widowControl w:val="0"/>
        <w:spacing w:after="0" w:line="240" w:lineRule="auto"/>
        <w:jc w:val="both"/>
        <w:rPr>
          <w:rFonts w:ascii="Verdana" w:hAnsi="Verdana"/>
          <w:sz w:val="20"/>
          <w:szCs w:val="28"/>
          <w:lang w:val="en-GB"/>
        </w:rPr>
      </w:pPr>
    </w:p>
    <w:p w14:paraId="217776DA" w14:textId="787FB4D5" w:rsidR="00900773" w:rsidRPr="00F33C34" w:rsidRDefault="00E036F4" w:rsidP="00F33C34">
      <w:pPr>
        <w:widowControl w:val="0"/>
        <w:spacing w:after="120" w:line="240" w:lineRule="auto"/>
        <w:ind w:left="360"/>
        <w:jc w:val="center"/>
        <w:rPr>
          <w:rFonts w:ascii="Verdana" w:hAnsi="Verdana"/>
          <w:sz w:val="20"/>
          <w:szCs w:val="20"/>
          <w:lang w:val="en-GB"/>
        </w:rPr>
      </w:pPr>
      <w:r w:rsidRPr="00F33C34">
        <w:rPr>
          <w:rFonts w:ascii="Verdana" w:hAnsi="Verdana"/>
          <w:sz w:val="20"/>
          <w:szCs w:val="20"/>
          <w:lang w:val="en-GB"/>
        </w:rPr>
        <w:t>Article</w:t>
      </w:r>
      <w:r w:rsidR="00F33C34">
        <w:rPr>
          <w:rFonts w:ascii="Verdana" w:hAnsi="Verdana"/>
          <w:sz w:val="20"/>
          <w:szCs w:val="20"/>
          <w:lang w:val="en-GB"/>
        </w:rPr>
        <w:t xml:space="preserve"> 1</w:t>
      </w:r>
    </w:p>
    <w:p w14:paraId="7F174CA1" w14:textId="6E082319" w:rsidR="001166E0" w:rsidRPr="00D05FA0" w:rsidRDefault="00E036F4" w:rsidP="005242A7">
      <w:pPr>
        <w:widowControl w:val="0"/>
        <w:spacing w:after="120" w:line="240" w:lineRule="auto"/>
        <w:jc w:val="center"/>
        <w:rPr>
          <w:rFonts w:ascii="Verdana" w:hAnsi="Verdana"/>
          <w:sz w:val="20"/>
          <w:szCs w:val="20"/>
          <w:lang w:val="en-GB"/>
        </w:rPr>
      </w:pPr>
      <w:r w:rsidRPr="00D05FA0">
        <w:rPr>
          <w:rFonts w:ascii="Verdana" w:hAnsi="Verdana"/>
          <w:sz w:val="20"/>
          <w:szCs w:val="20"/>
          <w:lang w:val="en-GB"/>
        </w:rPr>
        <w:t xml:space="preserve">BASIS OF </w:t>
      </w:r>
      <w:r w:rsidR="00D05FA0">
        <w:rPr>
          <w:rFonts w:ascii="Verdana" w:hAnsi="Verdana"/>
          <w:sz w:val="20"/>
          <w:szCs w:val="20"/>
          <w:lang w:val="en-GB"/>
        </w:rPr>
        <w:t xml:space="preserve">THE </w:t>
      </w:r>
      <w:r w:rsidRPr="00D05FA0">
        <w:rPr>
          <w:rFonts w:ascii="Verdana" w:hAnsi="Verdana"/>
          <w:sz w:val="20"/>
          <w:szCs w:val="20"/>
          <w:lang w:val="en-GB"/>
        </w:rPr>
        <w:t>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D05FA0" w14:paraId="494D6605" w14:textId="77777777" w:rsidTr="00D13D86">
        <w:trPr>
          <w:trHeight w:val="20"/>
          <w:jc w:val="center"/>
        </w:trPr>
        <w:tc>
          <w:tcPr>
            <w:tcW w:w="4847" w:type="dxa"/>
            <w:shd w:val="clear" w:color="auto" w:fill="FDB940"/>
            <w:vAlign w:val="center"/>
          </w:tcPr>
          <w:p w14:paraId="3BE3A89C" w14:textId="3A614A9D" w:rsidR="001166E0" w:rsidRPr="00D05FA0" w:rsidRDefault="00D05FA0" w:rsidP="00D05FA0">
            <w:pPr>
              <w:widowControl w:val="0"/>
              <w:spacing w:after="0" w:line="240" w:lineRule="auto"/>
              <w:jc w:val="both"/>
              <w:rPr>
                <w:rFonts w:ascii="Verdana" w:hAnsi="Verdana"/>
                <w:b/>
                <w:sz w:val="20"/>
                <w:szCs w:val="20"/>
                <w:lang w:val="en-GB"/>
              </w:rPr>
            </w:pPr>
            <w:r>
              <w:rPr>
                <w:rFonts w:ascii="Verdana" w:hAnsi="Verdana"/>
                <w:b/>
                <w:sz w:val="20"/>
                <w:szCs w:val="20"/>
                <w:lang w:val="en-GB"/>
              </w:rPr>
              <w:t xml:space="preserve">Reference number of the </w:t>
            </w:r>
            <w:r w:rsidR="00F96F5D">
              <w:rPr>
                <w:rFonts w:ascii="Verdana" w:hAnsi="Verdana"/>
                <w:b/>
                <w:sz w:val="20"/>
                <w:szCs w:val="20"/>
                <w:lang w:val="en-GB"/>
              </w:rPr>
              <w:t xml:space="preserve">public </w:t>
            </w:r>
            <w:r>
              <w:rPr>
                <w:rFonts w:ascii="Verdana" w:hAnsi="Verdana"/>
                <w:b/>
                <w:sz w:val="20"/>
                <w:szCs w:val="20"/>
                <w:lang w:val="en-GB"/>
              </w:rPr>
              <w:t>contract procedure</w:t>
            </w:r>
            <w:r w:rsidR="001166E0" w:rsidRPr="00D05FA0">
              <w:rPr>
                <w:rFonts w:ascii="Verdana" w:hAnsi="Verdana"/>
                <w:b/>
                <w:sz w:val="20"/>
                <w:szCs w:val="20"/>
                <w:lang w:val="en-GB"/>
              </w:rPr>
              <w:t xml:space="preserve"> </w:t>
            </w:r>
            <w:r>
              <w:rPr>
                <w:rFonts w:ascii="Verdana" w:hAnsi="Verdana"/>
                <w:b/>
                <w:sz w:val="20"/>
                <w:szCs w:val="20"/>
                <w:lang w:val="en-GB"/>
              </w:rPr>
              <w:t>which is the basis for contract conclusion</w:t>
            </w:r>
          </w:p>
        </w:tc>
        <w:tc>
          <w:tcPr>
            <w:tcW w:w="4847" w:type="dxa"/>
            <w:shd w:val="clear" w:color="auto" w:fill="FFF0D5"/>
            <w:vAlign w:val="center"/>
          </w:tcPr>
          <w:p w14:paraId="27C846B5" w14:textId="56494B62" w:rsidR="001166E0" w:rsidRPr="00D05FA0" w:rsidRDefault="001166E0" w:rsidP="00F33C34">
            <w:pPr>
              <w:widowControl w:val="0"/>
              <w:spacing w:after="0" w:line="240" w:lineRule="auto"/>
              <w:jc w:val="both"/>
              <w:rPr>
                <w:rFonts w:ascii="Verdana" w:hAnsi="Verdana"/>
                <w:sz w:val="20"/>
                <w:szCs w:val="20"/>
                <w:lang w:val="en-GB"/>
              </w:rPr>
            </w:pPr>
            <w:r w:rsidRPr="00D05FA0">
              <w:rPr>
                <w:rFonts w:ascii="Verdana" w:hAnsi="Verdana"/>
                <w:noProof/>
                <w:sz w:val="20"/>
                <w:szCs w:val="20"/>
                <w:lang w:val="en-GB"/>
              </w:rPr>
              <w:fldChar w:fldCharType="begin"/>
            </w:r>
            <w:r w:rsidRPr="00D05FA0">
              <w:rPr>
                <w:rFonts w:ascii="Verdana" w:hAnsi="Verdana"/>
                <w:noProof/>
                <w:sz w:val="20"/>
                <w:szCs w:val="20"/>
                <w:lang w:val="en-GB"/>
              </w:rPr>
              <w:instrText xml:space="preserve"> DOCPROPERTY  "MFiles_P1045"  \* MERGEFORMAT </w:instrText>
            </w:r>
            <w:r w:rsidRPr="00D05FA0">
              <w:rPr>
                <w:rFonts w:ascii="Verdana" w:hAnsi="Verdana"/>
                <w:noProof/>
                <w:sz w:val="20"/>
                <w:szCs w:val="20"/>
                <w:lang w:val="en-GB"/>
              </w:rPr>
              <w:fldChar w:fldCharType="separate"/>
            </w:r>
            <w:r w:rsidR="002B29CE" w:rsidRPr="00D05FA0">
              <w:rPr>
                <w:rFonts w:ascii="Verdana" w:hAnsi="Verdana"/>
                <w:noProof/>
                <w:sz w:val="20"/>
                <w:szCs w:val="20"/>
                <w:lang w:val="en-GB"/>
              </w:rPr>
              <w:t>DIR-SPP-2-003/22-S</w:t>
            </w:r>
            <w:r w:rsidRPr="00D05FA0">
              <w:rPr>
                <w:rFonts w:ascii="Verdana" w:hAnsi="Verdana"/>
                <w:noProof/>
                <w:sz w:val="20"/>
                <w:szCs w:val="20"/>
                <w:lang w:val="en-GB"/>
              </w:rPr>
              <w:fldChar w:fldCharType="end"/>
            </w:r>
            <w:r w:rsidRPr="00D05FA0">
              <w:rPr>
                <w:rFonts w:ascii="Verdana" w:hAnsi="Verdana"/>
                <w:sz w:val="20"/>
                <w:szCs w:val="20"/>
                <w:lang w:val="en-GB"/>
              </w:rPr>
              <w:t xml:space="preserve">, </w:t>
            </w:r>
            <w:r w:rsidR="00E036F4" w:rsidRPr="00D05FA0">
              <w:rPr>
                <w:rFonts w:ascii="Verdana" w:hAnsi="Verdana"/>
                <w:sz w:val="20"/>
                <w:szCs w:val="20"/>
                <w:lang w:val="en-GB"/>
              </w:rPr>
              <w:t xml:space="preserve">published on the </w:t>
            </w:r>
            <w:r w:rsidRPr="00D05FA0">
              <w:rPr>
                <w:rFonts w:ascii="Verdana" w:hAnsi="Verdana"/>
                <w:sz w:val="20"/>
                <w:szCs w:val="20"/>
                <w:lang w:val="en-GB"/>
              </w:rPr>
              <w:t>e</w:t>
            </w:r>
            <w:r w:rsidR="00D05FA0">
              <w:rPr>
                <w:rFonts w:ascii="Verdana" w:hAnsi="Verdana"/>
                <w:sz w:val="20"/>
                <w:szCs w:val="20"/>
                <w:lang w:val="en-GB"/>
              </w:rPr>
              <w:t>- procurement</w:t>
            </w:r>
            <w:r w:rsidR="00E036F4" w:rsidRPr="00D05FA0">
              <w:rPr>
                <w:rFonts w:ascii="Verdana" w:hAnsi="Verdana"/>
                <w:sz w:val="20"/>
                <w:szCs w:val="20"/>
                <w:lang w:val="en-GB"/>
              </w:rPr>
              <w:t xml:space="preserve"> portal on</w:t>
            </w:r>
            <w:r w:rsidRPr="00D05FA0">
              <w:rPr>
                <w:rFonts w:ascii="Verdana" w:hAnsi="Verdana"/>
                <w:sz w:val="20"/>
                <w:szCs w:val="20"/>
                <w:lang w:val="en-GB"/>
              </w:rPr>
              <w:t xml:space="preserve"> </w:t>
            </w:r>
            <w:r w:rsidR="00774C45" w:rsidRPr="00D05FA0">
              <w:rPr>
                <w:rFonts w:ascii="Verdana" w:hAnsi="Verdana"/>
                <w:noProof/>
                <w:sz w:val="20"/>
                <w:szCs w:val="20"/>
                <w:lang w:val="en-GB"/>
              </w:rPr>
              <w:t xml:space="preserve">………………… </w:t>
            </w:r>
            <w:r w:rsidR="00E036F4" w:rsidRPr="00D05FA0">
              <w:rPr>
                <w:rFonts w:ascii="Verdana" w:hAnsi="Verdana"/>
                <w:sz w:val="20"/>
                <w:szCs w:val="20"/>
                <w:lang w:val="en-GB"/>
              </w:rPr>
              <w:t>under number</w:t>
            </w:r>
            <w:r w:rsidRPr="00D05FA0">
              <w:rPr>
                <w:rFonts w:ascii="Verdana" w:hAnsi="Verdana"/>
                <w:sz w:val="20"/>
                <w:szCs w:val="20"/>
                <w:lang w:val="en-GB"/>
              </w:rPr>
              <w:t xml:space="preserve"> </w:t>
            </w:r>
            <w:r w:rsidR="00774C45" w:rsidRPr="00D05FA0">
              <w:rPr>
                <w:rFonts w:ascii="Verdana" w:hAnsi="Verdana"/>
                <w:sz w:val="20"/>
                <w:szCs w:val="20"/>
                <w:lang w:val="en-GB"/>
              </w:rPr>
              <w:t>......................</w:t>
            </w:r>
            <w:r w:rsidRPr="00D05FA0">
              <w:rPr>
                <w:rFonts w:ascii="Verdana" w:hAnsi="Verdana"/>
                <w:sz w:val="20"/>
                <w:szCs w:val="20"/>
                <w:lang w:val="en-GB"/>
              </w:rPr>
              <w:t xml:space="preserve"> </w:t>
            </w:r>
            <w:r w:rsidR="00E036F4" w:rsidRPr="00D05FA0">
              <w:rPr>
                <w:rFonts w:ascii="Verdana" w:hAnsi="Verdana"/>
                <w:sz w:val="20"/>
                <w:szCs w:val="20"/>
                <w:lang w:val="en-GB"/>
              </w:rPr>
              <w:t>and on the EU portal on</w:t>
            </w:r>
            <w:r w:rsidRPr="00D05FA0">
              <w:rPr>
                <w:rFonts w:ascii="Verdana" w:hAnsi="Verdana"/>
                <w:sz w:val="20"/>
                <w:szCs w:val="20"/>
                <w:lang w:val="en-GB"/>
              </w:rPr>
              <w:t xml:space="preserve"> </w:t>
            </w:r>
            <w:r w:rsidR="00774C45" w:rsidRPr="00D05FA0">
              <w:rPr>
                <w:rFonts w:ascii="Verdana" w:hAnsi="Verdana"/>
                <w:noProof/>
                <w:sz w:val="20"/>
                <w:szCs w:val="20"/>
                <w:lang w:val="en-GB"/>
              </w:rPr>
              <w:t>……………………….</w:t>
            </w:r>
            <w:r w:rsidRPr="00D05FA0">
              <w:rPr>
                <w:rFonts w:ascii="Verdana" w:hAnsi="Verdana"/>
                <w:sz w:val="20"/>
                <w:szCs w:val="20"/>
                <w:lang w:val="en-GB"/>
              </w:rPr>
              <w:t xml:space="preserve"> </w:t>
            </w:r>
            <w:r w:rsidR="00E036F4" w:rsidRPr="00D05FA0">
              <w:rPr>
                <w:rFonts w:ascii="Verdana" w:hAnsi="Verdana"/>
                <w:sz w:val="20"/>
                <w:szCs w:val="20"/>
                <w:lang w:val="en-GB"/>
              </w:rPr>
              <w:t xml:space="preserve">under </w:t>
            </w:r>
            <w:proofErr w:type="gramStart"/>
            <w:r w:rsidR="00E036F4" w:rsidRPr="00D05FA0">
              <w:rPr>
                <w:rFonts w:ascii="Verdana" w:hAnsi="Verdana"/>
                <w:sz w:val="20"/>
                <w:szCs w:val="20"/>
                <w:lang w:val="en-GB"/>
              </w:rPr>
              <w:t>number</w:t>
            </w:r>
            <w:r w:rsidRPr="00D05FA0">
              <w:rPr>
                <w:rFonts w:ascii="Verdana" w:hAnsi="Verdana"/>
                <w:sz w:val="20"/>
                <w:szCs w:val="20"/>
                <w:lang w:val="en-GB"/>
              </w:rPr>
              <w:t xml:space="preserve"> </w:t>
            </w:r>
            <w:r w:rsidR="00774C45" w:rsidRPr="00D05FA0">
              <w:rPr>
                <w:rFonts w:ascii="Verdana" w:hAnsi="Verdana"/>
                <w:sz w:val="20"/>
                <w:szCs w:val="20"/>
                <w:lang w:val="en-GB"/>
              </w:rPr>
              <w:t>..............................</w:t>
            </w:r>
            <w:proofErr w:type="gramEnd"/>
          </w:p>
        </w:tc>
      </w:tr>
    </w:tbl>
    <w:p w14:paraId="394FA69B" w14:textId="77777777" w:rsidR="00AB156B" w:rsidRPr="00D05FA0" w:rsidRDefault="00AB156B" w:rsidP="00AB156B">
      <w:pPr>
        <w:pStyle w:val="Odstavekseznama"/>
        <w:widowControl w:val="0"/>
        <w:spacing w:after="120" w:line="240" w:lineRule="auto"/>
        <w:rPr>
          <w:rFonts w:ascii="Verdana" w:hAnsi="Verdana"/>
          <w:sz w:val="20"/>
          <w:szCs w:val="20"/>
          <w:lang w:val="en-GB"/>
        </w:rPr>
      </w:pPr>
    </w:p>
    <w:p w14:paraId="3FB76B84" w14:textId="19EA180E" w:rsidR="00FF2E53" w:rsidRPr="00F33C34" w:rsidRDefault="00E036F4" w:rsidP="00F33C34">
      <w:pPr>
        <w:widowControl w:val="0"/>
        <w:spacing w:after="120" w:line="240" w:lineRule="auto"/>
        <w:ind w:left="360"/>
        <w:jc w:val="center"/>
        <w:rPr>
          <w:rFonts w:ascii="Verdana" w:hAnsi="Verdana"/>
          <w:sz w:val="20"/>
          <w:szCs w:val="20"/>
          <w:lang w:val="en-GB"/>
        </w:rPr>
      </w:pPr>
      <w:r w:rsidRPr="00F33C34">
        <w:rPr>
          <w:rFonts w:ascii="Verdana" w:hAnsi="Verdana"/>
          <w:sz w:val="20"/>
          <w:szCs w:val="20"/>
          <w:lang w:val="en-GB"/>
        </w:rPr>
        <w:t>Article</w:t>
      </w:r>
      <w:r w:rsidR="00F33C34">
        <w:rPr>
          <w:rFonts w:ascii="Verdana" w:hAnsi="Verdana"/>
          <w:sz w:val="20"/>
          <w:szCs w:val="20"/>
          <w:lang w:val="en-GB"/>
        </w:rPr>
        <w:t xml:space="preserve"> 2</w:t>
      </w:r>
    </w:p>
    <w:p w14:paraId="7AA46D4F" w14:textId="0C3D910A" w:rsidR="00900773" w:rsidRPr="00D05FA0" w:rsidRDefault="00E036F4" w:rsidP="005242A7">
      <w:pPr>
        <w:widowControl w:val="0"/>
        <w:spacing w:before="120" w:after="120" w:line="240" w:lineRule="auto"/>
        <w:jc w:val="center"/>
        <w:rPr>
          <w:rFonts w:ascii="Verdana" w:hAnsi="Verdana"/>
          <w:sz w:val="20"/>
          <w:szCs w:val="28"/>
          <w:lang w:val="en-GB"/>
        </w:rPr>
      </w:pPr>
      <w:r w:rsidRPr="00D05FA0">
        <w:rPr>
          <w:rFonts w:ascii="Verdana" w:hAnsi="Verdana"/>
          <w:sz w:val="20"/>
          <w:szCs w:val="28"/>
          <w:lang w:val="en-GB"/>
        </w:rPr>
        <w:t>SUBJECT</w:t>
      </w:r>
      <w:r w:rsidR="00826A36">
        <w:rPr>
          <w:rFonts w:ascii="Verdana" w:hAnsi="Verdana"/>
          <w:sz w:val="20"/>
          <w:szCs w:val="28"/>
          <w:lang w:val="en-GB"/>
        </w:rPr>
        <w:t>-MATTER</w:t>
      </w:r>
      <w:r w:rsidRPr="00D05FA0">
        <w:rPr>
          <w:rFonts w:ascii="Verdana" w:hAnsi="Verdana"/>
          <w:sz w:val="20"/>
          <w:szCs w:val="28"/>
          <w:lang w:val="en-GB"/>
        </w:rPr>
        <w:t xml:space="preserve"> OF </w:t>
      </w:r>
      <w:r w:rsidR="00826A36">
        <w:rPr>
          <w:rFonts w:ascii="Verdana" w:hAnsi="Verdana"/>
          <w:sz w:val="20"/>
          <w:szCs w:val="28"/>
          <w:lang w:val="en-GB"/>
        </w:rPr>
        <w:t xml:space="preserve">THE </w:t>
      </w:r>
      <w:r w:rsidRPr="00D05FA0">
        <w:rPr>
          <w:rFonts w:ascii="Verdana" w:hAnsi="Verdana"/>
          <w:sz w:val="20"/>
          <w:szCs w:val="28"/>
          <w:lang w:val="en-GB"/>
        </w:rPr>
        <w:t>CONTRACT</w:t>
      </w:r>
    </w:p>
    <w:p w14:paraId="11025F0C" w14:textId="54AC3008" w:rsidR="00092877" w:rsidRPr="00D05FA0" w:rsidRDefault="00E036F4"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en-GB"/>
        </w:rPr>
      </w:pPr>
      <w:r w:rsidRPr="00D05FA0">
        <w:rPr>
          <w:rFonts w:ascii="Verdana" w:hAnsi="Verdana"/>
          <w:sz w:val="20"/>
          <w:szCs w:val="28"/>
          <w:lang w:val="en-GB"/>
        </w:rPr>
        <w:lastRenderedPageBreak/>
        <w:t>The subject</w:t>
      </w:r>
      <w:r w:rsidR="00826A36">
        <w:rPr>
          <w:rFonts w:ascii="Verdana" w:hAnsi="Verdana"/>
          <w:sz w:val="20"/>
          <w:szCs w:val="28"/>
          <w:lang w:val="en-GB"/>
        </w:rPr>
        <w:t>-matter</w:t>
      </w:r>
      <w:r w:rsidRPr="00D05FA0">
        <w:rPr>
          <w:rFonts w:ascii="Verdana" w:hAnsi="Verdana"/>
          <w:sz w:val="20"/>
          <w:szCs w:val="28"/>
          <w:lang w:val="en-GB"/>
        </w:rPr>
        <w:t xml:space="preserve"> of </w:t>
      </w:r>
      <w:r w:rsidR="00826A36">
        <w:rPr>
          <w:rFonts w:ascii="Verdana" w:hAnsi="Verdana"/>
          <w:sz w:val="20"/>
          <w:szCs w:val="28"/>
          <w:lang w:val="en-GB"/>
        </w:rPr>
        <w:t xml:space="preserve">the </w:t>
      </w:r>
      <w:r w:rsidRPr="00D05FA0">
        <w:rPr>
          <w:rFonts w:ascii="Verdana" w:hAnsi="Verdana"/>
          <w:sz w:val="20"/>
          <w:szCs w:val="28"/>
          <w:lang w:val="en-GB"/>
        </w:rPr>
        <w:t xml:space="preserve">Contract is the </w:t>
      </w:r>
      <w:r w:rsidR="00F96F5D" w:rsidRPr="00F96F5D">
        <w:rPr>
          <w:rFonts w:ascii="Verdana" w:hAnsi="Verdana"/>
          <w:sz w:val="20"/>
          <w:szCs w:val="20"/>
          <w:lang w:val="en-GB"/>
        </w:rPr>
        <w:fldChar w:fldCharType="begin"/>
      </w:r>
      <w:r w:rsidR="00F96F5D" w:rsidRPr="00F96F5D">
        <w:rPr>
          <w:rFonts w:ascii="Verdana" w:hAnsi="Verdana"/>
          <w:sz w:val="20"/>
          <w:szCs w:val="20"/>
          <w:lang w:val="en-GB"/>
        </w:rPr>
        <w:instrText xml:space="preserve"> DOCPROPERTY  "MFiles_PGD818801420344C36A96C09D897B0ACBE"  \* MERGEFORMAT </w:instrText>
      </w:r>
      <w:r w:rsidR="00F96F5D" w:rsidRPr="00F96F5D">
        <w:rPr>
          <w:rFonts w:ascii="Verdana" w:hAnsi="Verdana"/>
          <w:sz w:val="20"/>
          <w:szCs w:val="20"/>
          <w:lang w:val="en-GB"/>
        </w:rPr>
        <w:fldChar w:fldCharType="separate"/>
      </w:r>
      <w:r w:rsidR="00F96F5D" w:rsidRPr="00F96F5D">
        <w:rPr>
          <w:rFonts w:ascii="Verdana" w:hAnsi="Verdana"/>
          <w:sz w:val="20"/>
          <w:szCs w:val="20"/>
          <w:lang w:val="en-GB"/>
        </w:rPr>
        <w:t>p</w:t>
      </w:r>
      <w:r w:rsidR="00F96F5D" w:rsidRPr="00F96F5D">
        <w:rPr>
          <w:rFonts w:ascii="Verdana" w:hAnsi="Verdana"/>
          <w:sz w:val="20"/>
          <w:szCs w:val="20"/>
          <w:lang w:val="en-GB"/>
        </w:rPr>
        <w:t xml:space="preserve">urchase, implementation and maintenance of </w:t>
      </w:r>
      <w:proofErr w:type="gramStart"/>
      <w:r w:rsidR="00F96F5D" w:rsidRPr="00F96F5D">
        <w:rPr>
          <w:rFonts w:ascii="Verdana" w:hAnsi="Verdana"/>
          <w:sz w:val="20"/>
          <w:szCs w:val="20"/>
          <w:lang w:val="en-GB"/>
        </w:rPr>
        <w:t>an</w:t>
      </w:r>
      <w:proofErr w:type="gramEnd"/>
      <w:r w:rsidR="00F96F5D" w:rsidRPr="00F96F5D">
        <w:rPr>
          <w:rFonts w:ascii="Verdana" w:hAnsi="Verdana"/>
          <w:sz w:val="20"/>
          <w:szCs w:val="20"/>
          <w:lang w:val="en-GB"/>
        </w:rPr>
        <w:t xml:space="preserve"> information solution for calculating the costs and </w:t>
      </w:r>
      <w:proofErr w:type="spellStart"/>
      <w:r w:rsidR="00850B16">
        <w:rPr>
          <w:rFonts w:ascii="Verdana" w:hAnsi="Verdana"/>
          <w:sz w:val="20"/>
          <w:szCs w:val="20"/>
          <w:lang w:val="en-GB"/>
        </w:rPr>
        <w:t>DRG</w:t>
      </w:r>
      <w:proofErr w:type="spellEnd"/>
      <w:r w:rsidR="00850B16">
        <w:rPr>
          <w:rFonts w:ascii="Verdana" w:hAnsi="Verdana"/>
          <w:sz w:val="20"/>
          <w:szCs w:val="20"/>
          <w:lang w:val="en-GB"/>
        </w:rPr>
        <w:t xml:space="preserve"> weights</w:t>
      </w:r>
      <w:r w:rsidR="00F96F5D" w:rsidRPr="00F96F5D">
        <w:rPr>
          <w:rFonts w:ascii="Verdana" w:hAnsi="Verdana"/>
          <w:sz w:val="20"/>
          <w:szCs w:val="20"/>
          <w:lang w:val="en-GB"/>
        </w:rPr>
        <w:fldChar w:fldCharType="end"/>
      </w:r>
      <w:r w:rsidR="00774C45" w:rsidRPr="00D05FA0">
        <w:rPr>
          <w:rFonts w:ascii="Verdana" w:hAnsi="Verdana"/>
          <w:noProof/>
          <w:sz w:val="20"/>
          <w:szCs w:val="20"/>
          <w:lang w:val="en-GB"/>
        </w:rPr>
        <w:t>.</w:t>
      </w:r>
    </w:p>
    <w:p w14:paraId="2304FFD7" w14:textId="27D9AB55" w:rsidR="00AB156B" w:rsidRPr="00D05FA0" w:rsidRDefault="00E036F4"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en-GB"/>
        </w:rPr>
      </w:pPr>
      <w:r w:rsidRPr="00D05FA0">
        <w:rPr>
          <w:rFonts w:ascii="Verdana" w:hAnsi="Verdana"/>
          <w:sz w:val="20"/>
          <w:szCs w:val="20"/>
          <w:lang w:val="en-GB"/>
        </w:rPr>
        <w:t xml:space="preserve">The type, characteristics, quality and a detailed description of the subject of Contract are defined in the </w:t>
      </w:r>
      <w:proofErr w:type="spellStart"/>
      <w:r w:rsidR="00F44B66" w:rsidRPr="00D05FA0">
        <w:rPr>
          <w:rFonts w:ascii="Verdana" w:hAnsi="Verdana"/>
          <w:sz w:val="20"/>
          <w:szCs w:val="28"/>
          <w:lang w:val="en-GB"/>
        </w:rPr>
        <w:t>ePRO</w:t>
      </w:r>
      <w:proofErr w:type="spellEnd"/>
      <w:r w:rsidR="00F44B66" w:rsidRPr="00D05FA0">
        <w:rPr>
          <w:rFonts w:ascii="Verdana" w:hAnsi="Verdana"/>
          <w:sz w:val="20"/>
          <w:szCs w:val="28"/>
          <w:lang w:val="en-GB"/>
        </w:rPr>
        <w:t xml:space="preserve"> – </w:t>
      </w:r>
      <w:r w:rsidRPr="00D05FA0">
        <w:rPr>
          <w:rFonts w:ascii="Verdana" w:hAnsi="Verdana"/>
          <w:sz w:val="20"/>
          <w:szCs w:val="28"/>
          <w:lang w:val="en-GB"/>
        </w:rPr>
        <w:t xml:space="preserve">Specification form, which is </w:t>
      </w:r>
      <w:r w:rsidR="00F33C34">
        <w:rPr>
          <w:rFonts w:ascii="Verdana" w:hAnsi="Verdana"/>
          <w:sz w:val="20"/>
          <w:szCs w:val="28"/>
          <w:lang w:val="en-GB"/>
        </w:rPr>
        <w:t>attached</w:t>
      </w:r>
      <w:r w:rsidRPr="00D05FA0">
        <w:rPr>
          <w:rFonts w:ascii="Verdana" w:hAnsi="Verdana"/>
          <w:sz w:val="20"/>
          <w:szCs w:val="28"/>
          <w:lang w:val="en-GB"/>
        </w:rPr>
        <w:t xml:space="preserve"> hereto</w:t>
      </w:r>
      <w:r w:rsidR="000F372D" w:rsidRPr="00D05FA0">
        <w:rPr>
          <w:rFonts w:ascii="Verdana" w:hAnsi="Verdana"/>
          <w:sz w:val="20"/>
          <w:szCs w:val="28"/>
          <w:lang w:val="en-GB"/>
        </w:rPr>
        <w:t>.</w:t>
      </w:r>
    </w:p>
    <w:p w14:paraId="11D7A297" w14:textId="4834144E" w:rsidR="001166E0" w:rsidRPr="00F33C34" w:rsidRDefault="00AA1812" w:rsidP="00F33C34">
      <w:pPr>
        <w:widowControl w:val="0"/>
        <w:spacing w:after="120" w:line="240" w:lineRule="auto"/>
        <w:ind w:left="360"/>
        <w:jc w:val="center"/>
        <w:rPr>
          <w:rFonts w:ascii="Verdana" w:hAnsi="Verdana"/>
          <w:sz w:val="20"/>
          <w:szCs w:val="28"/>
          <w:lang w:val="en-GB"/>
        </w:rPr>
      </w:pPr>
      <w:r w:rsidRPr="00F33C34">
        <w:rPr>
          <w:rFonts w:ascii="Verdana" w:hAnsi="Verdana"/>
          <w:sz w:val="20"/>
          <w:szCs w:val="28"/>
          <w:lang w:val="en-GB"/>
        </w:rPr>
        <w:t>Article</w:t>
      </w:r>
      <w:r w:rsidR="00F33C34">
        <w:rPr>
          <w:rFonts w:ascii="Verdana" w:hAnsi="Verdana"/>
          <w:sz w:val="20"/>
          <w:szCs w:val="28"/>
          <w:lang w:val="en-GB"/>
        </w:rPr>
        <w:t xml:space="preserve"> 3</w:t>
      </w:r>
    </w:p>
    <w:p w14:paraId="18853946" w14:textId="0A4A801D" w:rsidR="001166E0" w:rsidRPr="00D05FA0" w:rsidRDefault="00AA1812" w:rsidP="005242A7">
      <w:pPr>
        <w:widowControl w:val="0"/>
        <w:spacing w:before="120" w:after="120" w:line="240" w:lineRule="auto"/>
        <w:jc w:val="center"/>
        <w:rPr>
          <w:rFonts w:ascii="Verdana" w:hAnsi="Verdana"/>
          <w:sz w:val="20"/>
          <w:szCs w:val="28"/>
          <w:lang w:val="en-GB"/>
        </w:rPr>
      </w:pPr>
      <w:r w:rsidRPr="00D05FA0">
        <w:rPr>
          <w:rFonts w:ascii="Verdana" w:hAnsi="Verdana"/>
          <w:sz w:val="20"/>
          <w:szCs w:val="28"/>
          <w:lang w:val="en-GB"/>
        </w:rPr>
        <w:t>QUA</w:t>
      </w:r>
      <w:r w:rsidR="00FE1458" w:rsidRPr="00D05FA0">
        <w:rPr>
          <w:rFonts w:ascii="Verdana" w:hAnsi="Verdana"/>
          <w:sz w:val="20"/>
          <w:szCs w:val="28"/>
          <w:lang w:val="en-GB"/>
        </w:rPr>
        <w:t>NTITY</w:t>
      </w:r>
      <w:r w:rsidR="001166E0" w:rsidRPr="00D05FA0">
        <w:rPr>
          <w:rFonts w:ascii="Verdana" w:hAnsi="Verdana"/>
          <w:sz w:val="20"/>
          <w:szCs w:val="28"/>
          <w:lang w:val="en-GB"/>
        </w:rPr>
        <w:t xml:space="preserve">, </w:t>
      </w:r>
      <w:r w:rsidRPr="00D05FA0">
        <w:rPr>
          <w:rFonts w:ascii="Verdana" w:hAnsi="Verdana"/>
          <w:sz w:val="20"/>
          <w:szCs w:val="28"/>
          <w:lang w:val="en-GB"/>
        </w:rPr>
        <w:t>CONTRACTUAL VALUE AND IMPLEMENTATION TERMS AND CONDITIONS</w:t>
      </w:r>
    </w:p>
    <w:p w14:paraId="13F4D0AA" w14:textId="1881A2CB" w:rsidR="000F4868" w:rsidRPr="00D05FA0" w:rsidRDefault="00FE1458" w:rsidP="000F4868">
      <w:pPr>
        <w:pStyle w:val="Odstavekseznama"/>
        <w:numPr>
          <w:ilvl w:val="0"/>
          <w:numId w:val="27"/>
        </w:numPr>
        <w:spacing w:before="120"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The quantities and prices are presented in the</w:t>
      </w:r>
      <w:r w:rsidR="000F4868" w:rsidRPr="00D05FA0">
        <w:rPr>
          <w:rFonts w:ascii="Verdana" w:hAnsi="Verdana"/>
          <w:sz w:val="20"/>
          <w:szCs w:val="28"/>
          <w:lang w:val="en-GB"/>
        </w:rPr>
        <w:t xml:space="preserve"> </w:t>
      </w:r>
      <w:proofErr w:type="spellStart"/>
      <w:r w:rsidR="000F4868" w:rsidRPr="00D05FA0">
        <w:rPr>
          <w:rFonts w:ascii="Verdana" w:hAnsi="Verdana"/>
          <w:sz w:val="20"/>
          <w:szCs w:val="28"/>
          <w:lang w:val="en-GB"/>
        </w:rPr>
        <w:t>ePRO</w:t>
      </w:r>
      <w:proofErr w:type="spellEnd"/>
      <w:r w:rsidR="000F4868" w:rsidRPr="00D05FA0">
        <w:rPr>
          <w:rFonts w:ascii="Verdana" w:hAnsi="Verdana"/>
          <w:sz w:val="20"/>
          <w:szCs w:val="28"/>
          <w:lang w:val="en-GB"/>
        </w:rPr>
        <w:t xml:space="preserve"> – </w:t>
      </w:r>
      <w:r w:rsidRPr="00D05FA0">
        <w:rPr>
          <w:rFonts w:ascii="Verdana" w:hAnsi="Verdana"/>
          <w:sz w:val="20"/>
          <w:szCs w:val="28"/>
          <w:lang w:val="en-GB"/>
        </w:rPr>
        <w:t xml:space="preserve">Estimate Form, which is </w:t>
      </w:r>
      <w:r w:rsidR="00F33C34">
        <w:rPr>
          <w:rFonts w:ascii="Verdana" w:hAnsi="Verdana"/>
          <w:sz w:val="20"/>
          <w:szCs w:val="28"/>
          <w:lang w:val="en-GB"/>
        </w:rPr>
        <w:t>attached</w:t>
      </w:r>
      <w:r w:rsidRPr="00D05FA0">
        <w:rPr>
          <w:rFonts w:ascii="Verdana" w:hAnsi="Verdana"/>
          <w:sz w:val="20"/>
          <w:szCs w:val="28"/>
          <w:lang w:val="en-GB"/>
        </w:rPr>
        <w:t xml:space="preserve"> hereto</w:t>
      </w:r>
      <w:r w:rsidR="000F4868" w:rsidRPr="00D05FA0">
        <w:rPr>
          <w:rFonts w:ascii="Verdana" w:hAnsi="Verdana"/>
          <w:sz w:val="20"/>
          <w:szCs w:val="28"/>
          <w:lang w:val="en-GB"/>
        </w:rPr>
        <w:t>.</w:t>
      </w:r>
    </w:p>
    <w:p w14:paraId="31F5BBD0" w14:textId="76A5C11E" w:rsidR="000F4868" w:rsidRPr="00D05FA0" w:rsidRDefault="00FE1458" w:rsidP="000F4868">
      <w:pPr>
        <w:pStyle w:val="Odstavekseznama"/>
        <w:numPr>
          <w:ilvl w:val="0"/>
          <w:numId w:val="27"/>
        </w:numPr>
        <w:spacing w:before="120"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The price per unit includes all costs incurred by the Contractor in respect of the performance of</w:t>
      </w:r>
      <w:r w:rsidR="00F33C34">
        <w:rPr>
          <w:rFonts w:ascii="Verdana" w:hAnsi="Verdana"/>
          <w:sz w:val="20"/>
          <w:szCs w:val="28"/>
          <w:lang w:val="en-GB"/>
        </w:rPr>
        <w:t xml:space="preserve"> the</w:t>
      </w:r>
      <w:r w:rsidRPr="00D05FA0">
        <w:rPr>
          <w:rFonts w:ascii="Verdana" w:hAnsi="Verdana"/>
          <w:sz w:val="20"/>
          <w:szCs w:val="28"/>
          <w:lang w:val="en-GB"/>
        </w:rPr>
        <w:t xml:space="preserve"> services</w:t>
      </w:r>
      <w:r w:rsidR="000F4868" w:rsidRPr="00D05FA0">
        <w:rPr>
          <w:rFonts w:ascii="Verdana" w:hAnsi="Verdana"/>
          <w:sz w:val="20"/>
          <w:szCs w:val="28"/>
          <w:lang w:val="en-GB"/>
        </w:rPr>
        <w:t xml:space="preserve"> </w:t>
      </w:r>
      <w:r w:rsidR="00F33C34">
        <w:rPr>
          <w:rFonts w:ascii="Verdana" w:hAnsi="Verdana"/>
          <w:sz w:val="20"/>
          <w:szCs w:val="28"/>
          <w:lang w:val="en-GB"/>
        </w:rPr>
        <w:t>set out in</w:t>
      </w:r>
      <w:r w:rsidRPr="00D05FA0">
        <w:rPr>
          <w:rFonts w:ascii="Verdana" w:hAnsi="Verdana"/>
          <w:sz w:val="20"/>
          <w:szCs w:val="28"/>
          <w:lang w:val="en-GB"/>
        </w:rPr>
        <w:t xml:space="preserve"> this Contract</w:t>
      </w:r>
      <w:r w:rsidR="000F4868" w:rsidRPr="00D05FA0">
        <w:rPr>
          <w:rFonts w:ascii="Verdana" w:hAnsi="Verdana"/>
          <w:sz w:val="20"/>
          <w:szCs w:val="28"/>
          <w:lang w:val="en-GB"/>
        </w:rPr>
        <w:t>.</w:t>
      </w:r>
    </w:p>
    <w:p w14:paraId="3B32DAED" w14:textId="4FEEA4B8" w:rsidR="000F4868" w:rsidRPr="00D05FA0" w:rsidRDefault="00FE1458" w:rsidP="000F4868">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The total contract value is</w:t>
      </w:r>
      <w:r w:rsidR="000F4868" w:rsidRPr="00D05FA0">
        <w:rPr>
          <w:rFonts w:ascii="Verdana" w:hAnsi="Verdana"/>
          <w:sz w:val="20"/>
          <w:szCs w:val="28"/>
          <w:lang w:val="en-GB"/>
        </w:rPr>
        <w:t xml:space="preserve"> </w:t>
      </w:r>
      <w:r w:rsidRPr="00D05FA0">
        <w:rPr>
          <w:rFonts w:ascii="Verdana" w:hAnsi="Verdana"/>
          <w:b/>
          <w:bCs/>
          <w:sz w:val="20"/>
          <w:szCs w:val="28"/>
          <w:lang w:val="en-GB"/>
        </w:rPr>
        <w:t xml:space="preserve">EUR </w:t>
      </w:r>
      <w:r w:rsidR="000F4868" w:rsidRPr="00D05FA0">
        <w:rPr>
          <w:rFonts w:ascii="Verdana" w:hAnsi="Verdana"/>
          <w:b/>
          <w:bCs/>
          <w:sz w:val="20"/>
          <w:szCs w:val="28"/>
          <w:lang w:val="en-GB"/>
        </w:rPr>
        <w:t xml:space="preserve">…………………………………….. </w:t>
      </w:r>
      <w:r w:rsidR="00464617" w:rsidRPr="00D05FA0">
        <w:rPr>
          <w:rFonts w:ascii="Verdana" w:hAnsi="Verdana"/>
          <w:i/>
          <w:iCs/>
          <w:sz w:val="20"/>
          <w:szCs w:val="28"/>
          <w:lang w:val="en-GB"/>
        </w:rPr>
        <w:t>(</w:t>
      </w:r>
      <w:proofErr w:type="gramStart"/>
      <w:r w:rsidRPr="00D05FA0">
        <w:rPr>
          <w:rFonts w:ascii="Verdana" w:hAnsi="Verdana"/>
          <w:i/>
          <w:iCs/>
          <w:sz w:val="20"/>
          <w:szCs w:val="28"/>
          <w:lang w:val="en-GB"/>
        </w:rPr>
        <w:t>to</w:t>
      </w:r>
      <w:proofErr w:type="gramEnd"/>
      <w:r w:rsidRPr="00D05FA0">
        <w:rPr>
          <w:rFonts w:ascii="Verdana" w:hAnsi="Verdana"/>
          <w:i/>
          <w:iCs/>
          <w:sz w:val="20"/>
          <w:szCs w:val="28"/>
          <w:lang w:val="en-GB"/>
        </w:rPr>
        <w:t xml:space="preserve"> be completed by the Contracting Authority</w:t>
      </w:r>
      <w:r w:rsidR="00464617" w:rsidRPr="00D05FA0">
        <w:rPr>
          <w:rFonts w:ascii="Verdana" w:hAnsi="Verdana"/>
          <w:i/>
          <w:iCs/>
          <w:sz w:val="20"/>
          <w:szCs w:val="28"/>
          <w:lang w:val="en-GB"/>
        </w:rPr>
        <w:t>)</w:t>
      </w:r>
      <w:r w:rsidRPr="00D05FA0">
        <w:rPr>
          <w:rFonts w:ascii="Verdana" w:hAnsi="Verdana"/>
          <w:b/>
          <w:bCs/>
          <w:sz w:val="20"/>
          <w:szCs w:val="28"/>
          <w:lang w:val="en-GB"/>
        </w:rPr>
        <w:t>, excl. VAT,</w:t>
      </w:r>
      <w:r w:rsidR="000F4868" w:rsidRPr="00D05FA0">
        <w:rPr>
          <w:rFonts w:ascii="Verdana" w:hAnsi="Verdana"/>
          <w:sz w:val="20"/>
          <w:szCs w:val="28"/>
          <w:lang w:val="en-GB"/>
        </w:rPr>
        <w:t xml:space="preserve"> </w:t>
      </w:r>
      <w:r w:rsidRPr="00D05FA0">
        <w:rPr>
          <w:rFonts w:ascii="Verdana" w:hAnsi="Verdana"/>
          <w:sz w:val="20"/>
          <w:szCs w:val="28"/>
          <w:lang w:val="en-GB"/>
        </w:rPr>
        <w:t>or</w:t>
      </w:r>
      <w:r w:rsidR="000F4868" w:rsidRPr="00D05FA0">
        <w:rPr>
          <w:rFonts w:ascii="Verdana" w:hAnsi="Verdana"/>
          <w:sz w:val="20"/>
          <w:szCs w:val="28"/>
          <w:lang w:val="en-GB"/>
        </w:rPr>
        <w:t xml:space="preserve"> </w:t>
      </w:r>
      <w:r w:rsidRPr="00D05FA0">
        <w:rPr>
          <w:rFonts w:ascii="Verdana" w:hAnsi="Verdana"/>
          <w:b/>
          <w:bCs/>
          <w:sz w:val="20"/>
          <w:szCs w:val="28"/>
          <w:lang w:val="en-GB"/>
        </w:rPr>
        <w:t xml:space="preserve">EUR </w:t>
      </w:r>
      <w:r w:rsidR="000F4868" w:rsidRPr="00D05FA0">
        <w:rPr>
          <w:rFonts w:ascii="Verdana" w:hAnsi="Verdana"/>
          <w:b/>
          <w:bCs/>
          <w:sz w:val="20"/>
          <w:szCs w:val="28"/>
          <w:lang w:val="en-GB"/>
        </w:rPr>
        <w:t xml:space="preserve">…………………………………… </w:t>
      </w:r>
      <w:r w:rsidR="00464617" w:rsidRPr="00D05FA0">
        <w:rPr>
          <w:rFonts w:ascii="Verdana" w:hAnsi="Verdana"/>
          <w:i/>
          <w:iCs/>
          <w:sz w:val="20"/>
          <w:szCs w:val="28"/>
          <w:lang w:val="en-GB"/>
        </w:rPr>
        <w:t>(</w:t>
      </w:r>
      <w:proofErr w:type="gramStart"/>
      <w:r w:rsidRPr="00D05FA0">
        <w:rPr>
          <w:rFonts w:ascii="Verdana" w:hAnsi="Verdana"/>
          <w:i/>
          <w:iCs/>
          <w:sz w:val="20"/>
          <w:szCs w:val="28"/>
          <w:lang w:val="en-GB"/>
        </w:rPr>
        <w:t>to</w:t>
      </w:r>
      <w:proofErr w:type="gramEnd"/>
      <w:r w:rsidRPr="00D05FA0">
        <w:rPr>
          <w:rFonts w:ascii="Verdana" w:hAnsi="Verdana"/>
          <w:i/>
          <w:iCs/>
          <w:sz w:val="20"/>
          <w:szCs w:val="28"/>
          <w:lang w:val="en-GB"/>
        </w:rPr>
        <w:t xml:space="preserve"> be completed by the Contracting Authority</w:t>
      </w:r>
      <w:r w:rsidR="00464617" w:rsidRPr="00D05FA0">
        <w:rPr>
          <w:rFonts w:ascii="Verdana" w:hAnsi="Verdana"/>
          <w:i/>
          <w:iCs/>
          <w:sz w:val="20"/>
          <w:szCs w:val="28"/>
          <w:lang w:val="en-GB"/>
        </w:rPr>
        <w:t>)</w:t>
      </w:r>
      <w:r w:rsidRPr="00D05FA0">
        <w:rPr>
          <w:rFonts w:ascii="Verdana" w:hAnsi="Verdana"/>
          <w:b/>
          <w:bCs/>
          <w:sz w:val="20"/>
          <w:szCs w:val="28"/>
          <w:lang w:val="en-GB"/>
        </w:rPr>
        <w:t>, incl. VAT</w:t>
      </w:r>
      <w:r w:rsidR="000F4868" w:rsidRPr="00D05FA0">
        <w:rPr>
          <w:rFonts w:ascii="Verdana" w:hAnsi="Verdana"/>
          <w:sz w:val="20"/>
          <w:szCs w:val="28"/>
          <w:lang w:val="en-GB"/>
        </w:rPr>
        <w:t>.</w:t>
      </w:r>
    </w:p>
    <w:p w14:paraId="1E027564" w14:textId="1D44BCB2" w:rsidR="004350EB" w:rsidRPr="00D05FA0" w:rsidRDefault="00AD6B8C" w:rsidP="00D75869">
      <w:pPr>
        <w:pStyle w:val="Odstavekseznama"/>
        <w:numPr>
          <w:ilvl w:val="0"/>
          <w:numId w:val="27"/>
        </w:numPr>
        <w:spacing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 xml:space="preserve">The Contracting Parties hereby agree that </w:t>
      </w:r>
      <w:r w:rsidR="00826A36">
        <w:rPr>
          <w:rFonts w:ascii="Verdana" w:hAnsi="Verdana"/>
          <w:sz w:val="20"/>
          <w:szCs w:val="28"/>
          <w:lang w:val="en-GB"/>
        </w:rPr>
        <w:t>should,</w:t>
      </w:r>
      <w:r w:rsidRPr="00D05FA0">
        <w:rPr>
          <w:rFonts w:ascii="Verdana" w:hAnsi="Verdana"/>
          <w:sz w:val="20"/>
          <w:szCs w:val="28"/>
          <w:lang w:val="en-GB"/>
        </w:rPr>
        <w:t xml:space="preserve"> during the </w:t>
      </w:r>
      <w:r w:rsidR="00826A36">
        <w:rPr>
          <w:rFonts w:ascii="Verdana" w:hAnsi="Verdana"/>
          <w:sz w:val="20"/>
          <w:szCs w:val="28"/>
          <w:lang w:val="en-GB"/>
        </w:rPr>
        <w:t>validity</w:t>
      </w:r>
      <w:r w:rsidRPr="00D05FA0">
        <w:rPr>
          <w:rFonts w:ascii="Verdana" w:hAnsi="Verdana"/>
          <w:sz w:val="20"/>
          <w:szCs w:val="28"/>
          <w:lang w:val="en-GB"/>
        </w:rPr>
        <w:t xml:space="preserve"> of this Contract, </w:t>
      </w:r>
      <w:r w:rsidR="00826A36" w:rsidRPr="00D05FA0">
        <w:rPr>
          <w:rFonts w:ascii="Verdana" w:hAnsi="Verdana"/>
          <w:sz w:val="20"/>
          <w:szCs w:val="28"/>
          <w:lang w:val="en-GB"/>
        </w:rPr>
        <w:t xml:space="preserve">tax regulations change </w:t>
      </w:r>
      <w:r w:rsidR="00826A36">
        <w:rPr>
          <w:rFonts w:ascii="Verdana" w:hAnsi="Verdana"/>
          <w:sz w:val="20"/>
          <w:szCs w:val="28"/>
          <w:lang w:val="en-GB"/>
        </w:rPr>
        <w:t xml:space="preserve">in a way that </w:t>
      </w:r>
      <w:r w:rsidRPr="00D05FA0">
        <w:rPr>
          <w:rFonts w:ascii="Verdana" w:hAnsi="Verdana"/>
          <w:sz w:val="20"/>
          <w:szCs w:val="28"/>
          <w:lang w:val="en-GB"/>
        </w:rPr>
        <w:t xml:space="preserve">the </w:t>
      </w:r>
      <w:r w:rsidR="00826A36">
        <w:rPr>
          <w:rFonts w:ascii="Verdana" w:hAnsi="Verdana"/>
          <w:sz w:val="20"/>
          <w:szCs w:val="28"/>
          <w:lang w:val="en-GB"/>
        </w:rPr>
        <w:t>effective</w:t>
      </w:r>
      <w:r w:rsidRPr="00D05FA0">
        <w:rPr>
          <w:rFonts w:ascii="Verdana" w:hAnsi="Verdana"/>
          <w:sz w:val="20"/>
          <w:szCs w:val="28"/>
          <w:lang w:val="en-GB"/>
        </w:rPr>
        <w:t xml:space="preserve"> VAT rate </w:t>
      </w:r>
      <w:r w:rsidR="00826A36">
        <w:rPr>
          <w:rFonts w:ascii="Verdana" w:hAnsi="Verdana"/>
          <w:sz w:val="20"/>
          <w:szCs w:val="28"/>
          <w:lang w:val="en-GB"/>
        </w:rPr>
        <w:t>would change and, as a result, this</w:t>
      </w:r>
      <w:r w:rsidRPr="00D05FA0">
        <w:rPr>
          <w:rFonts w:ascii="Verdana" w:hAnsi="Verdana"/>
          <w:sz w:val="20"/>
          <w:szCs w:val="28"/>
          <w:lang w:val="en-GB"/>
        </w:rPr>
        <w:t xml:space="preserve"> would affect the agreed contract price referred to in the previous para</w:t>
      </w:r>
      <w:r w:rsidR="00826A36">
        <w:rPr>
          <w:rFonts w:ascii="Verdana" w:hAnsi="Verdana"/>
          <w:sz w:val="20"/>
          <w:szCs w:val="28"/>
          <w:lang w:val="en-GB"/>
        </w:rPr>
        <w:t xml:space="preserve">graph, the total net contract price shall not change, whereas the price difference resulting from the changed VAT shall be recognised to the Contractor </w:t>
      </w:r>
      <w:r w:rsidRPr="00D05FA0">
        <w:rPr>
          <w:rFonts w:ascii="Verdana" w:hAnsi="Verdana"/>
          <w:sz w:val="20"/>
          <w:szCs w:val="28"/>
          <w:lang w:val="en-GB"/>
        </w:rPr>
        <w:t xml:space="preserve">regardless of the </w:t>
      </w:r>
      <w:r w:rsidR="00826A36">
        <w:rPr>
          <w:rFonts w:ascii="Verdana" w:hAnsi="Verdana"/>
          <w:sz w:val="20"/>
          <w:szCs w:val="28"/>
          <w:lang w:val="en-GB"/>
        </w:rPr>
        <w:t>set fixed contract price</w:t>
      </w:r>
      <w:r w:rsidR="004350EB" w:rsidRPr="00D05FA0">
        <w:rPr>
          <w:rFonts w:ascii="Verdana" w:hAnsi="Verdana"/>
          <w:sz w:val="20"/>
          <w:szCs w:val="28"/>
          <w:lang w:val="en-GB"/>
        </w:rPr>
        <w:t xml:space="preserve">. </w:t>
      </w:r>
      <w:r w:rsidRPr="00D05FA0">
        <w:rPr>
          <w:rFonts w:ascii="Verdana" w:hAnsi="Verdana"/>
          <w:sz w:val="20"/>
          <w:szCs w:val="28"/>
          <w:lang w:val="en-GB"/>
        </w:rPr>
        <w:t>The changed tax rate shall apply in the contractual relationship</w:t>
      </w:r>
      <w:r w:rsidR="00826A36" w:rsidRPr="00826A36">
        <w:rPr>
          <w:rFonts w:ascii="Verdana" w:hAnsi="Verdana"/>
          <w:sz w:val="20"/>
          <w:szCs w:val="28"/>
          <w:lang w:val="en-GB"/>
        </w:rPr>
        <w:t xml:space="preserve"> </w:t>
      </w:r>
      <w:r w:rsidR="00826A36" w:rsidRPr="00D05FA0">
        <w:rPr>
          <w:rFonts w:ascii="Verdana" w:hAnsi="Verdana"/>
          <w:sz w:val="20"/>
          <w:szCs w:val="28"/>
          <w:lang w:val="en-GB"/>
        </w:rPr>
        <w:t>directly</w:t>
      </w:r>
      <w:r w:rsidRPr="00D05FA0">
        <w:rPr>
          <w:rFonts w:ascii="Verdana" w:hAnsi="Verdana"/>
          <w:sz w:val="20"/>
          <w:szCs w:val="28"/>
          <w:lang w:val="en-GB"/>
        </w:rPr>
        <w:t xml:space="preserve">, without </w:t>
      </w:r>
      <w:r w:rsidR="00826A36">
        <w:rPr>
          <w:rFonts w:ascii="Verdana" w:hAnsi="Verdana"/>
          <w:sz w:val="20"/>
          <w:szCs w:val="28"/>
          <w:lang w:val="en-GB"/>
        </w:rPr>
        <w:t>the need</w:t>
      </w:r>
      <w:r w:rsidRPr="00D05FA0">
        <w:rPr>
          <w:rFonts w:ascii="Verdana" w:hAnsi="Verdana"/>
          <w:sz w:val="20"/>
          <w:szCs w:val="28"/>
          <w:lang w:val="en-GB"/>
        </w:rPr>
        <w:t xml:space="preserve"> to conclude a new </w:t>
      </w:r>
      <w:r w:rsidR="00826A36">
        <w:rPr>
          <w:rFonts w:ascii="Verdana" w:hAnsi="Verdana"/>
          <w:sz w:val="20"/>
          <w:szCs w:val="28"/>
          <w:lang w:val="en-GB"/>
        </w:rPr>
        <w:t xml:space="preserve">relevant </w:t>
      </w:r>
      <w:r w:rsidRPr="00D05FA0">
        <w:rPr>
          <w:rFonts w:ascii="Verdana" w:hAnsi="Verdana"/>
          <w:sz w:val="20"/>
          <w:szCs w:val="28"/>
          <w:lang w:val="en-GB"/>
        </w:rPr>
        <w:t>annex</w:t>
      </w:r>
      <w:r w:rsidR="004350EB" w:rsidRPr="00D05FA0">
        <w:rPr>
          <w:rFonts w:ascii="Verdana" w:hAnsi="Verdana"/>
          <w:sz w:val="20"/>
          <w:szCs w:val="28"/>
          <w:lang w:val="en-GB"/>
        </w:rPr>
        <w:t>.</w:t>
      </w:r>
    </w:p>
    <w:p w14:paraId="5F5E2EC7" w14:textId="4413CF09" w:rsidR="00E40692" w:rsidRPr="00D05FA0" w:rsidRDefault="00AD6B8C" w:rsidP="00D75869">
      <w:pPr>
        <w:pStyle w:val="Odstavekseznama"/>
        <w:widowControl w:val="0"/>
        <w:numPr>
          <w:ilvl w:val="0"/>
          <w:numId w:val="27"/>
        </w:numPr>
        <w:spacing w:before="120" w:after="120" w:line="240" w:lineRule="auto"/>
        <w:jc w:val="both"/>
        <w:rPr>
          <w:rFonts w:ascii="Verdana" w:hAnsi="Verdana"/>
          <w:sz w:val="20"/>
          <w:szCs w:val="28"/>
          <w:lang w:val="en-GB"/>
        </w:rPr>
      </w:pPr>
      <w:r w:rsidRPr="00D05FA0">
        <w:rPr>
          <w:rFonts w:ascii="Verdana" w:hAnsi="Verdana"/>
          <w:sz w:val="20"/>
          <w:szCs w:val="28"/>
          <w:lang w:val="en-GB"/>
        </w:rPr>
        <w:t xml:space="preserve">The Contracting Authority hereby reserves the right to conclude an annex to the Contract for </w:t>
      </w:r>
      <w:r w:rsidR="00826A36">
        <w:rPr>
          <w:rFonts w:ascii="Verdana" w:hAnsi="Verdana"/>
          <w:sz w:val="20"/>
          <w:szCs w:val="28"/>
          <w:lang w:val="en-GB"/>
        </w:rPr>
        <w:t>any additional services, up to a</w:t>
      </w:r>
      <w:r w:rsidRPr="00D05FA0">
        <w:rPr>
          <w:rFonts w:ascii="Verdana" w:hAnsi="Verdana"/>
          <w:sz w:val="20"/>
          <w:szCs w:val="28"/>
          <w:lang w:val="en-GB"/>
        </w:rPr>
        <w:t xml:space="preserve"> maximum </w:t>
      </w:r>
      <w:r w:rsidR="00826A36">
        <w:rPr>
          <w:rFonts w:ascii="Verdana" w:hAnsi="Verdana"/>
          <w:sz w:val="20"/>
          <w:szCs w:val="28"/>
          <w:lang w:val="en-GB"/>
        </w:rPr>
        <w:t>of</w:t>
      </w:r>
      <w:r w:rsidRPr="00D05FA0">
        <w:rPr>
          <w:rFonts w:ascii="Verdana" w:hAnsi="Verdana"/>
          <w:sz w:val="20"/>
          <w:szCs w:val="28"/>
          <w:lang w:val="en-GB"/>
        </w:rPr>
        <w:t xml:space="preserve"> </w:t>
      </w:r>
      <w:r w:rsidR="00826A36">
        <w:rPr>
          <w:rFonts w:ascii="Verdana" w:hAnsi="Verdana"/>
          <w:sz w:val="20"/>
          <w:szCs w:val="28"/>
          <w:lang w:val="en-GB"/>
        </w:rPr>
        <w:t>30% of the value of this C</w:t>
      </w:r>
      <w:r w:rsidRPr="00D05FA0">
        <w:rPr>
          <w:rFonts w:ascii="Verdana" w:hAnsi="Verdana"/>
          <w:sz w:val="20"/>
          <w:szCs w:val="28"/>
          <w:lang w:val="en-GB"/>
        </w:rPr>
        <w:t>ontract,</w:t>
      </w:r>
      <w:r w:rsidR="00826A36">
        <w:rPr>
          <w:rFonts w:ascii="Verdana" w:hAnsi="Verdana"/>
          <w:sz w:val="20"/>
          <w:szCs w:val="28"/>
          <w:lang w:val="en-GB"/>
        </w:rPr>
        <w:t xml:space="preserve"> without the need for a new procurement procedure,</w:t>
      </w:r>
      <w:r w:rsidRPr="00D05FA0">
        <w:rPr>
          <w:rFonts w:ascii="Verdana" w:hAnsi="Verdana"/>
          <w:sz w:val="20"/>
          <w:szCs w:val="28"/>
          <w:lang w:val="en-GB"/>
        </w:rPr>
        <w:t xml:space="preserve"> pursuant to the second paragraph of Article 95 of t</w:t>
      </w:r>
      <w:r w:rsidR="00751053" w:rsidRPr="00D05FA0">
        <w:rPr>
          <w:rFonts w:ascii="Verdana" w:hAnsi="Verdana"/>
          <w:sz w:val="20"/>
          <w:szCs w:val="28"/>
          <w:lang w:val="en-GB"/>
        </w:rPr>
        <w:t>he Slovenian Public Procurement Act (</w:t>
      </w:r>
      <w:r w:rsidR="00E40692" w:rsidRPr="00D05FA0">
        <w:rPr>
          <w:rFonts w:ascii="Verdana" w:hAnsi="Verdana"/>
          <w:sz w:val="20"/>
          <w:szCs w:val="28"/>
          <w:lang w:val="en-GB"/>
        </w:rPr>
        <w:t>ZJN-3</w:t>
      </w:r>
      <w:r w:rsidR="00751053" w:rsidRPr="00D05FA0">
        <w:rPr>
          <w:rFonts w:ascii="Verdana" w:hAnsi="Verdana"/>
          <w:sz w:val="20"/>
          <w:szCs w:val="28"/>
          <w:lang w:val="en-GB"/>
        </w:rPr>
        <w:t>)</w:t>
      </w:r>
      <w:r w:rsidR="00E40692" w:rsidRPr="00D05FA0">
        <w:rPr>
          <w:rFonts w:ascii="Verdana" w:hAnsi="Verdana"/>
          <w:sz w:val="20"/>
          <w:szCs w:val="28"/>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D05FA0" w14:paraId="51E2AA26" w14:textId="77777777" w:rsidTr="00D13D86">
        <w:trPr>
          <w:trHeight w:val="20"/>
          <w:jc w:val="center"/>
        </w:trPr>
        <w:tc>
          <w:tcPr>
            <w:tcW w:w="2426" w:type="dxa"/>
            <w:shd w:val="clear" w:color="auto" w:fill="FDB940"/>
            <w:vAlign w:val="center"/>
          </w:tcPr>
          <w:p w14:paraId="3B358400" w14:textId="6511CF81" w:rsidR="0009002D" w:rsidRPr="00D05FA0" w:rsidRDefault="00AA1812" w:rsidP="00826A36">
            <w:pPr>
              <w:widowControl w:val="0"/>
              <w:spacing w:after="0" w:line="240" w:lineRule="auto"/>
              <w:rPr>
                <w:rFonts w:ascii="Verdana" w:hAnsi="Verdana"/>
                <w:b/>
                <w:sz w:val="20"/>
                <w:szCs w:val="20"/>
                <w:lang w:val="en-GB"/>
              </w:rPr>
            </w:pPr>
            <w:r w:rsidRPr="00D05FA0">
              <w:rPr>
                <w:rFonts w:ascii="Verdana" w:hAnsi="Verdana"/>
                <w:b/>
                <w:sz w:val="20"/>
                <w:szCs w:val="20"/>
                <w:lang w:val="en-GB"/>
              </w:rPr>
              <w:t xml:space="preserve">Location of </w:t>
            </w:r>
            <w:r w:rsidR="00826A36">
              <w:rPr>
                <w:rFonts w:ascii="Verdana" w:hAnsi="Verdana"/>
                <w:b/>
                <w:sz w:val="20"/>
                <w:szCs w:val="20"/>
                <w:lang w:val="en-GB"/>
              </w:rPr>
              <w:t>works performance</w:t>
            </w:r>
          </w:p>
        </w:tc>
        <w:tc>
          <w:tcPr>
            <w:tcW w:w="7278" w:type="dxa"/>
            <w:gridSpan w:val="2"/>
            <w:tcBorders>
              <w:bottom w:val="single" w:sz="4" w:space="0" w:color="auto"/>
            </w:tcBorders>
            <w:shd w:val="clear" w:color="auto" w:fill="FFF0D5"/>
            <w:vAlign w:val="center"/>
          </w:tcPr>
          <w:p w14:paraId="0F15C992" w14:textId="51AE3001" w:rsidR="0009002D" w:rsidRPr="00D05FA0" w:rsidRDefault="00826A36" w:rsidP="005242A7">
            <w:pPr>
              <w:widowControl w:val="0"/>
              <w:spacing w:after="0" w:line="240" w:lineRule="auto"/>
              <w:rPr>
                <w:rFonts w:ascii="Verdana" w:hAnsi="Verdana"/>
                <w:sz w:val="20"/>
                <w:szCs w:val="20"/>
                <w:lang w:val="en-GB"/>
              </w:rPr>
            </w:pPr>
            <w:r>
              <w:rPr>
                <w:rFonts w:ascii="Verdana" w:hAnsi="Verdana"/>
                <w:sz w:val="20"/>
                <w:szCs w:val="20"/>
                <w:lang w:val="en-GB"/>
              </w:rPr>
              <w:t>Determined</w:t>
            </w:r>
            <w:r w:rsidR="009B2747" w:rsidRPr="00D05FA0">
              <w:rPr>
                <w:rFonts w:ascii="Verdana" w:hAnsi="Verdana"/>
                <w:sz w:val="20"/>
                <w:szCs w:val="20"/>
                <w:lang w:val="en-GB"/>
              </w:rPr>
              <w:t xml:space="preserve"> in the </w:t>
            </w:r>
            <w:proofErr w:type="spellStart"/>
            <w:r w:rsidR="009B2747" w:rsidRPr="00D05FA0">
              <w:rPr>
                <w:rFonts w:ascii="Verdana" w:hAnsi="Verdana"/>
                <w:sz w:val="20"/>
                <w:szCs w:val="20"/>
                <w:lang w:val="en-GB"/>
              </w:rPr>
              <w:t>ePRO</w:t>
            </w:r>
            <w:proofErr w:type="spellEnd"/>
            <w:r w:rsidR="009B2747" w:rsidRPr="00D05FA0">
              <w:rPr>
                <w:rFonts w:ascii="Verdana" w:hAnsi="Verdana"/>
                <w:sz w:val="20"/>
                <w:szCs w:val="20"/>
                <w:lang w:val="en-GB"/>
              </w:rPr>
              <w:t xml:space="preserve"> – Specifications form</w:t>
            </w:r>
            <w:r w:rsidR="000A3D51" w:rsidRPr="00D05FA0">
              <w:rPr>
                <w:rFonts w:ascii="Verdana" w:hAnsi="Verdana"/>
                <w:sz w:val="20"/>
                <w:szCs w:val="20"/>
                <w:lang w:val="en-GB"/>
              </w:rPr>
              <w:t>.</w:t>
            </w:r>
          </w:p>
        </w:tc>
      </w:tr>
      <w:tr w:rsidR="00CD3E7B" w:rsidRPr="00D05FA0" w14:paraId="38156341" w14:textId="77777777" w:rsidTr="00D13D86">
        <w:trPr>
          <w:trHeight w:val="20"/>
          <w:jc w:val="center"/>
        </w:trPr>
        <w:tc>
          <w:tcPr>
            <w:tcW w:w="2426" w:type="dxa"/>
            <w:vMerge w:val="restart"/>
            <w:shd w:val="clear" w:color="auto" w:fill="FDB940"/>
            <w:vAlign w:val="center"/>
          </w:tcPr>
          <w:p w14:paraId="7FA651E9" w14:textId="2519BD30" w:rsidR="00CD3E7B" w:rsidRPr="00D05FA0" w:rsidRDefault="00AA1812" w:rsidP="00826A36">
            <w:pPr>
              <w:widowControl w:val="0"/>
              <w:spacing w:after="0" w:line="240" w:lineRule="auto"/>
              <w:rPr>
                <w:rFonts w:ascii="Verdana" w:hAnsi="Verdana"/>
                <w:b/>
                <w:sz w:val="20"/>
                <w:szCs w:val="20"/>
                <w:lang w:val="en-GB"/>
              </w:rPr>
            </w:pPr>
            <w:r w:rsidRPr="00D05FA0">
              <w:rPr>
                <w:rFonts w:ascii="Verdana" w:hAnsi="Verdana"/>
                <w:b/>
                <w:sz w:val="20"/>
                <w:szCs w:val="20"/>
                <w:lang w:val="en-GB"/>
              </w:rPr>
              <w:t xml:space="preserve">Method of </w:t>
            </w:r>
            <w:r w:rsidR="00826A36">
              <w:rPr>
                <w:rFonts w:ascii="Verdana" w:hAnsi="Verdana"/>
                <w:b/>
                <w:sz w:val="20"/>
                <w:szCs w:val="20"/>
                <w:lang w:val="en-GB"/>
              </w:rPr>
              <w:t>implementation</w:t>
            </w:r>
          </w:p>
        </w:tc>
        <w:tc>
          <w:tcPr>
            <w:tcW w:w="3665" w:type="dxa"/>
            <w:tcBorders>
              <w:bottom w:val="single" w:sz="4" w:space="0" w:color="auto"/>
            </w:tcBorders>
            <w:shd w:val="clear" w:color="auto" w:fill="FDB940"/>
            <w:vAlign w:val="center"/>
          </w:tcPr>
          <w:p w14:paraId="2AA15D3E" w14:textId="06CBF0D3" w:rsidR="00CD3E7B" w:rsidRPr="00D05FA0" w:rsidRDefault="009B2747" w:rsidP="005242A7">
            <w:pPr>
              <w:widowControl w:val="0"/>
              <w:spacing w:after="0" w:line="240" w:lineRule="auto"/>
              <w:jc w:val="center"/>
              <w:rPr>
                <w:rFonts w:ascii="Verdana" w:hAnsi="Verdana"/>
                <w:sz w:val="20"/>
                <w:szCs w:val="20"/>
                <w:lang w:val="en-GB"/>
              </w:rPr>
            </w:pPr>
            <w:r w:rsidRPr="00D05FA0">
              <w:rPr>
                <w:rFonts w:ascii="Verdana" w:hAnsi="Verdana"/>
                <w:sz w:val="20"/>
                <w:szCs w:val="20"/>
                <w:lang w:val="en-GB"/>
              </w:rPr>
              <w:t>Implementation</w:t>
            </w:r>
          </w:p>
        </w:tc>
        <w:tc>
          <w:tcPr>
            <w:tcW w:w="3613" w:type="dxa"/>
            <w:tcBorders>
              <w:bottom w:val="single" w:sz="4" w:space="0" w:color="auto"/>
            </w:tcBorders>
            <w:shd w:val="clear" w:color="auto" w:fill="FDB940"/>
            <w:vAlign w:val="center"/>
          </w:tcPr>
          <w:p w14:paraId="0B82E845" w14:textId="60B0D26F" w:rsidR="00CD3E7B" w:rsidRPr="00D05FA0" w:rsidRDefault="009B2747" w:rsidP="009B2747">
            <w:pPr>
              <w:widowControl w:val="0"/>
              <w:spacing w:after="0" w:line="240" w:lineRule="auto"/>
              <w:jc w:val="center"/>
              <w:rPr>
                <w:rFonts w:ascii="Verdana" w:hAnsi="Verdana"/>
                <w:sz w:val="20"/>
                <w:szCs w:val="20"/>
                <w:lang w:val="en-GB"/>
              </w:rPr>
            </w:pPr>
            <w:r w:rsidRPr="00D05FA0">
              <w:rPr>
                <w:rFonts w:ascii="Verdana" w:hAnsi="Verdana"/>
                <w:sz w:val="20"/>
                <w:szCs w:val="20"/>
                <w:lang w:val="en-GB"/>
              </w:rPr>
              <w:t>Change of prices</w:t>
            </w:r>
          </w:p>
        </w:tc>
      </w:tr>
      <w:tr w:rsidR="00CD3E7B" w:rsidRPr="00D05FA0" w14:paraId="62EE3A8A" w14:textId="77777777" w:rsidTr="00D13D86">
        <w:trPr>
          <w:trHeight w:val="20"/>
          <w:jc w:val="center"/>
        </w:trPr>
        <w:tc>
          <w:tcPr>
            <w:tcW w:w="2426" w:type="dxa"/>
            <w:vMerge/>
            <w:shd w:val="clear" w:color="auto" w:fill="FAAA5A"/>
            <w:vAlign w:val="center"/>
          </w:tcPr>
          <w:p w14:paraId="278D7355" w14:textId="77777777" w:rsidR="00CD3E7B" w:rsidRPr="00D05FA0" w:rsidRDefault="00CD3E7B" w:rsidP="005242A7">
            <w:pPr>
              <w:widowControl w:val="0"/>
              <w:spacing w:after="0" w:line="240" w:lineRule="auto"/>
              <w:rPr>
                <w:rFonts w:ascii="Verdana" w:hAnsi="Verdana"/>
                <w:b/>
                <w:sz w:val="20"/>
                <w:szCs w:val="20"/>
                <w:lang w:val="en-GB"/>
              </w:rPr>
            </w:pPr>
          </w:p>
        </w:tc>
        <w:tc>
          <w:tcPr>
            <w:tcW w:w="3665" w:type="dxa"/>
            <w:shd w:val="clear" w:color="auto" w:fill="FFF0D5"/>
            <w:vAlign w:val="center"/>
          </w:tcPr>
          <w:p w14:paraId="788E38A0" w14:textId="4590A0FF" w:rsidR="00CD3E7B" w:rsidRPr="00D05FA0" w:rsidRDefault="000A3D51" w:rsidP="00FE1458">
            <w:pPr>
              <w:widowControl w:val="0"/>
              <w:spacing w:after="0" w:line="240" w:lineRule="auto"/>
              <w:jc w:val="both"/>
              <w:rPr>
                <w:rFonts w:ascii="Verdana" w:hAnsi="Verdana"/>
                <w:sz w:val="20"/>
                <w:szCs w:val="20"/>
                <w:lang w:val="en-GB"/>
              </w:rPr>
            </w:pPr>
            <w:r w:rsidRPr="00D05FA0">
              <w:rPr>
                <w:rFonts w:ascii="Verdana" w:hAnsi="Verdana"/>
                <w:sz w:val="20"/>
                <w:szCs w:val="20"/>
                <w:lang w:val="en-GB"/>
              </w:rPr>
              <w:t>Fi</w:t>
            </w:r>
            <w:r w:rsidR="00FE1458" w:rsidRPr="00D05FA0">
              <w:rPr>
                <w:rFonts w:ascii="Verdana" w:hAnsi="Verdana"/>
                <w:sz w:val="20"/>
                <w:szCs w:val="20"/>
                <w:lang w:val="en-GB"/>
              </w:rPr>
              <w:t>xed price per unit</w:t>
            </w:r>
            <w:r w:rsidRPr="00D05FA0">
              <w:rPr>
                <w:rFonts w:ascii="Verdana" w:hAnsi="Verdana"/>
                <w:sz w:val="20"/>
                <w:szCs w:val="20"/>
                <w:lang w:val="en-GB"/>
              </w:rPr>
              <w:t>.</w:t>
            </w:r>
          </w:p>
        </w:tc>
        <w:tc>
          <w:tcPr>
            <w:tcW w:w="3613" w:type="dxa"/>
            <w:shd w:val="clear" w:color="auto" w:fill="FFF0D5"/>
            <w:vAlign w:val="center"/>
          </w:tcPr>
          <w:p w14:paraId="031F4D89" w14:textId="7825B9EA" w:rsidR="00CD3E7B" w:rsidRPr="00D05FA0" w:rsidRDefault="00FE1458" w:rsidP="00FE1458">
            <w:pPr>
              <w:widowControl w:val="0"/>
              <w:spacing w:after="0" w:line="240" w:lineRule="auto"/>
              <w:jc w:val="both"/>
              <w:rPr>
                <w:rFonts w:ascii="Verdana" w:hAnsi="Verdana"/>
                <w:sz w:val="20"/>
                <w:szCs w:val="20"/>
                <w:lang w:val="en-GB"/>
              </w:rPr>
            </w:pPr>
            <w:r w:rsidRPr="00D05FA0">
              <w:rPr>
                <w:rFonts w:ascii="Verdana" w:hAnsi="Verdana"/>
                <w:sz w:val="20"/>
                <w:szCs w:val="20"/>
                <w:lang w:val="en-GB"/>
              </w:rPr>
              <w:t>Prices per unit, excl. VAT, are fixed throughout Contract duration</w:t>
            </w:r>
            <w:r w:rsidR="000A3D51" w:rsidRPr="00D05FA0">
              <w:rPr>
                <w:rFonts w:ascii="Verdana" w:hAnsi="Verdana"/>
                <w:sz w:val="20"/>
                <w:szCs w:val="20"/>
                <w:lang w:val="en-GB"/>
              </w:rPr>
              <w:t>.</w:t>
            </w:r>
          </w:p>
        </w:tc>
      </w:tr>
      <w:tr w:rsidR="0009002D" w:rsidRPr="00D05FA0" w14:paraId="7A0F4228" w14:textId="77777777" w:rsidTr="00D13D86">
        <w:trPr>
          <w:trHeight w:val="20"/>
          <w:jc w:val="center"/>
        </w:trPr>
        <w:tc>
          <w:tcPr>
            <w:tcW w:w="2426" w:type="dxa"/>
            <w:shd w:val="clear" w:color="auto" w:fill="FDB940"/>
            <w:vAlign w:val="center"/>
          </w:tcPr>
          <w:p w14:paraId="68489BB2" w14:textId="360ACEC6" w:rsidR="0009002D" w:rsidRPr="00D05FA0" w:rsidRDefault="00AA1812" w:rsidP="00AA1812">
            <w:pPr>
              <w:widowControl w:val="0"/>
              <w:spacing w:after="0" w:line="240" w:lineRule="auto"/>
              <w:rPr>
                <w:rFonts w:ascii="Verdana" w:hAnsi="Verdana"/>
                <w:b/>
                <w:sz w:val="20"/>
                <w:szCs w:val="20"/>
                <w:lang w:val="en-GB"/>
              </w:rPr>
            </w:pPr>
            <w:r w:rsidRPr="00D05FA0">
              <w:rPr>
                <w:rFonts w:ascii="Verdana" w:hAnsi="Verdana"/>
                <w:b/>
                <w:sz w:val="20"/>
                <w:szCs w:val="20"/>
                <w:lang w:val="en-GB"/>
              </w:rPr>
              <w:t>Implementation deadline</w:t>
            </w:r>
          </w:p>
        </w:tc>
        <w:tc>
          <w:tcPr>
            <w:tcW w:w="7278" w:type="dxa"/>
            <w:gridSpan w:val="2"/>
            <w:shd w:val="clear" w:color="auto" w:fill="FFF0D5"/>
            <w:vAlign w:val="center"/>
          </w:tcPr>
          <w:p w14:paraId="4489EB28" w14:textId="1A04BE2A" w:rsidR="0009002D" w:rsidRPr="00D05FA0" w:rsidRDefault="00826A36" w:rsidP="009B2747">
            <w:pPr>
              <w:widowControl w:val="0"/>
              <w:spacing w:after="0" w:line="240" w:lineRule="auto"/>
              <w:rPr>
                <w:rFonts w:ascii="Verdana" w:hAnsi="Verdana"/>
                <w:sz w:val="20"/>
                <w:szCs w:val="20"/>
                <w:lang w:val="en-GB"/>
              </w:rPr>
            </w:pPr>
            <w:r>
              <w:rPr>
                <w:rFonts w:ascii="Verdana" w:hAnsi="Verdana"/>
                <w:sz w:val="20"/>
                <w:szCs w:val="20"/>
                <w:lang w:val="en-GB"/>
              </w:rPr>
              <w:t xml:space="preserve">Determined in the </w:t>
            </w:r>
            <w:proofErr w:type="spellStart"/>
            <w:r>
              <w:rPr>
                <w:rFonts w:ascii="Verdana" w:hAnsi="Verdana"/>
                <w:sz w:val="20"/>
                <w:szCs w:val="20"/>
                <w:lang w:val="en-GB"/>
              </w:rPr>
              <w:t>ePRO</w:t>
            </w:r>
            <w:proofErr w:type="spellEnd"/>
            <w:r>
              <w:rPr>
                <w:rFonts w:ascii="Verdana" w:hAnsi="Verdana"/>
                <w:sz w:val="20"/>
                <w:szCs w:val="20"/>
                <w:lang w:val="en-GB"/>
              </w:rPr>
              <w:t xml:space="preserve"> – Specifications F</w:t>
            </w:r>
            <w:r w:rsidR="009B2747" w:rsidRPr="00D05FA0">
              <w:rPr>
                <w:rFonts w:ascii="Verdana" w:hAnsi="Verdana"/>
                <w:sz w:val="20"/>
                <w:szCs w:val="20"/>
                <w:lang w:val="en-GB"/>
              </w:rPr>
              <w:t>orm</w:t>
            </w:r>
            <w:r w:rsidR="000A3D51" w:rsidRPr="00D05FA0">
              <w:rPr>
                <w:rFonts w:ascii="Verdana" w:hAnsi="Verdana"/>
                <w:sz w:val="20"/>
                <w:szCs w:val="20"/>
                <w:lang w:val="en-GB"/>
              </w:rPr>
              <w:t>.</w:t>
            </w:r>
          </w:p>
        </w:tc>
      </w:tr>
      <w:tr w:rsidR="0009002D" w:rsidRPr="00D05FA0" w14:paraId="006DB52D" w14:textId="77777777" w:rsidTr="00D13D86">
        <w:trPr>
          <w:trHeight w:val="20"/>
          <w:jc w:val="center"/>
        </w:trPr>
        <w:tc>
          <w:tcPr>
            <w:tcW w:w="2426" w:type="dxa"/>
            <w:shd w:val="clear" w:color="auto" w:fill="FDB940"/>
            <w:vAlign w:val="center"/>
          </w:tcPr>
          <w:p w14:paraId="3669F690" w14:textId="4126F1CF" w:rsidR="0009002D" w:rsidRPr="00D05FA0" w:rsidRDefault="00AA1812" w:rsidP="00AA1812">
            <w:pPr>
              <w:widowControl w:val="0"/>
              <w:spacing w:after="0" w:line="240" w:lineRule="auto"/>
              <w:rPr>
                <w:rFonts w:ascii="Verdana" w:hAnsi="Verdana"/>
                <w:b/>
                <w:sz w:val="20"/>
                <w:szCs w:val="20"/>
                <w:lang w:val="en-GB"/>
              </w:rPr>
            </w:pPr>
            <w:r w:rsidRPr="00D05FA0">
              <w:rPr>
                <w:rFonts w:ascii="Verdana" w:hAnsi="Verdana"/>
                <w:b/>
                <w:sz w:val="20"/>
                <w:szCs w:val="20"/>
                <w:lang w:val="en-GB"/>
              </w:rPr>
              <w:t>Method of payment and payment deadline</w:t>
            </w:r>
          </w:p>
        </w:tc>
        <w:tc>
          <w:tcPr>
            <w:tcW w:w="7278" w:type="dxa"/>
            <w:gridSpan w:val="2"/>
            <w:shd w:val="clear" w:color="auto" w:fill="FFF0D5"/>
            <w:vAlign w:val="center"/>
          </w:tcPr>
          <w:p w14:paraId="59D401CC" w14:textId="0B39E7C8" w:rsidR="000A3D51" w:rsidRPr="00D05FA0" w:rsidRDefault="00826A36" w:rsidP="005242A7">
            <w:pPr>
              <w:widowControl w:val="0"/>
              <w:spacing w:after="120" w:line="240" w:lineRule="auto"/>
              <w:jc w:val="both"/>
              <w:rPr>
                <w:rFonts w:ascii="Verdana" w:hAnsi="Verdana"/>
                <w:sz w:val="20"/>
                <w:szCs w:val="20"/>
                <w:lang w:val="en-GB"/>
              </w:rPr>
            </w:pPr>
            <w:r>
              <w:rPr>
                <w:rFonts w:ascii="Verdana" w:hAnsi="Verdana"/>
                <w:sz w:val="20"/>
                <w:szCs w:val="20"/>
                <w:lang w:val="en-GB"/>
              </w:rPr>
              <w:t xml:space="preserve">Determined in the </w:t>
            </w:r>
            <w:proofErr w:type="spellStart"/>
            <w:r>
              <w:rPr>
                <w:rFonts w:ascii="Verdana" w:hAnsi="Verdana"/>
                <w:sz w:val="20"/>
                <w:szCs w:val="20"/>
                <w:lang w:val="en-GB"/>
              </w:rPr>
              <w:t>ePRO</w:t>
            </w:r>
            <w:proofErr w:type="spellEnd"/>
            <w:r>
              <w:rPr>
                <w:rFonts w:ascii="Verdana" w:hAnsi="Verdana"/>
                <w:sz w:val="20"/>
                <w:szCs w:val="20"/>
                <w:lang w:val="en-GB"/>
              </w:rPr>
              <w:t xml:space="preserve"> – Specifications F</w:t>
            </w:r>
            <w:r w:rsidR="009B2747" w:rsidRPr="00D05FA0">
              <w:rPr>
                <w:rFonts w:ascii="Verdana" w:hAnsi="Verdana"/>
                <w:sz w:val="20"/>
                <w:szCs w:val="20"/>
                <w:lang w:val="en-GB"/>
              </w:rPr>
              <w:t>orm</w:t>
            </w:r>
            <w:r w:rsidR="000A3D51" w:rsidRPr="00D05FA0">
              <w:rPr>
                <w:rFonts w:ascii="Verdana" w:hAnsi="Verdana"/>
                <w:sz w:val="20"/>
                <w:szCs w:val="20"/>
                <w:lang w:val="en-GB"/>
              </w:rPr>
              <w:t>.</w:t>
            </w:r>
          </w:p>
          <w:p w14:paraId="6CF65CDE" w14:textId="7E3195FF" w:rsidR="000A3D51" w:rsidRPr="00D05FA0" w:rsidRDefault="00AD6B8C" w:rsidP="005242A7">
            <w:pPr>
              <w:widowControl w:val="0"/>
              <w:spacing w:after="120" w:line="240" w:lineRule="auto"/>
              <w:jc w:val="both"/>
              <w:rPr>
                <w:rFonts w:ascii="Verdana" w:hAnsi="Verdana"/>
                <w:sz w:val="20"/>
                <w:szCs w:val="20"/>
                <w:lang w:val="en-GB"/>
              </w:rPr>
            </w:pPr>
            <w:r w:rsidRPr="00D05FA0">
              <w:rPr>
                <w:rFonts w:ascii="Verdana" w:hAnsi="Verdana"/>
                <w:sz w:val="20"/>
                <w:szCs w:val="20"/>
                <w:lang w:val="en-GB"/>
              </w:rPr>
              <w:t>The Contractor shall issue invoice</w:t>
            </w:r>
            <w:r w:rsidR="00826A36">
              <w:rPr>
                <w:rFonts w:ascii="Verdana" w:hAnsi="Verdana"/>
                <w:sz w:val="20"/>
                <w:szCs w:val="20"/>
                <w:lang w:val="en-GB"/>
              </w:rPr>
              <w:t>s</w:t>
            </w:r>
            <w:r w:rsidRPr="00D05FA0">
              <w:rPr>
                <w:rFonts w:ascii="Verdana" w:hAnsi="Verdana"/>
                <w:sz w:val="20"/>
                <w:szCs w:val="20"/>
                <w:lang w:val="en-GB"/>
              </w:rPr>
              <w:t xml:space="preserve"> to the Contracting Authority exclusively </w:t>
            </w:r>
            <w:r w:rsidR="00826A36">
              <w:rPr>
                <w:rFonts w:ascii="Verdana" w:hAnsi="Verdana"/>
                <w:sz w:val="20"/>
                <w:szCs w:val="20"/>
                <w:lang w:val="en-GB"/>
              </w:rPr>
              <w:t>in</w:t>
            </w:r>
            <w:r w:rsidRPr="00D05FA0">
              <w:rPr>
                <w:rFonts w:ascii="Verdana" w:hAnsi="Verdana"/>
                <w:sz w:val="20"/>
                <w:szCs w:val="20"/>
                <w:lang w:val="en-GB"/>
              </w:rPr>
              <w:t xml:space="preserve"> the </w:t>
            </w:r>
            <w:r w:rsidR="00826A36">
              <w:rPr>
                <w:rFonts w:ascii="Verdana" w:hAnsi="Verdana"/>
                <w:sz w:val="20"/>
                <w:szCs w:val="20"/>
                <w:lang w:val="en-GB"/>
              </w:rPr>
              <w:t>prescribed</w:t>
            </w:r>
            <w:r w:rsidRPr="00D05FA0">
              <w:rPr>
                <w:rFonts w:ascii="Verdana" w:hAnsi="Verdana"/>
                <w:sz w:val="20"/>
                <w:szCs w:val="20"/>
                <w:lang w:val="en-GB"/>
              </w:rPr>
              <w:t xml:space="preserve"> electronic form (this does not apply to contractors seated outside of the Republic of Slovenia), pursuant to the effective Provision of Payment Services to Budget Users Act</w:t>
            </w:r>
            <w:r w:rsidR="000A3D51" w:rsidRPr="00D05FA0">
              <w:rPr>
                <w:rFonts w:ascii="Verdana" w:hAnsi="Verdana"/>
                <w:sz w:val="20"/>
                <w:szCs w:val="20"/>
                <w:lang w:val="en-GB"/>
              </w:rPr>
              <w:t xml:space="preserve">. </w:t>
            </w:r>
            <w:r w:rsidR="00826A36">
              <w:rPr>
                <w:rFonts w:ascii="Verdana" w:hAnsi="Verdana"/>
                <w:sz w:val="20"/>
                <w:szCs w:val="20"/>
                <w:lang w:val="en-GB"/>
              </w:rPr>
              <w:t xml:space="preserve">The Contracting Authority shall not accept and record </w:t>
            </w:r>
            <w:r w:rsidR="00826A36" w:rsidRPr="00D05FA0">
              <w:rPr>
                <w:rFonts w:ascii="Verdana" w:hAnsi="Verdana"/>
                <w:sz w:val="20"/>
                <w:szCs w:val="20"/>
                <w:lang w:val="en-GB"/>
              </w:rPr>
              <w:t xml:space="preserve">in its ledgers </w:t>
            </w:r>
            <w:r w:rsidR="00826A36">
              <w:rPr>
                <w:rFonts w:ascii="Verdana" w:hAnsi="Verdana"/>
                <w:sz w:val="20"/>
                <w:szCs w:val="20"/>
                <w:lang w:val="en-GB"/>
              </w:rPr>
              <w:t>a</w:t>
            </w:r>
            <w:r w:rsidRPr="00D05FA0">
              <w:rPr>
                <w:rFonts w:ascii="Verdana" w:hAnsi="Verdana"/>
                <w:sz w:val="20"/>
                <w:szCs w:val="20"/>
                <w:lang w:val="en-GB"/>
              </w:rPr>
              <w:t xml:space="preserve">ny invoice submitted by the Contractor in a different </w:t>
            </w:r>
            <w:r w:rsidR="00826A36">
              <w:rPr>
                <w:rFonts w:ascii="Verdana" w:hAnsi="Verdana"/>
                <w:sz w:val="20"/>
                <w:szCs w:val="20"/>
                <w:lang w:val="en-GB"/>
              </w:rPr>
              <w:t>way</w:t>
            </w:r>
            <w:r w:rsidRPr="00D05FA0">
              <w:rPr>
                <w:rFonts w:ascii="Verdana" w:hAnsi="Verdana"/>
                <w:sz w:val="20"/>
                <w:szCs w:val="20"/>
                <w:lang w:val="en-GB"/>
              </w:rPr>
              <w:t xml:space="preserve"> and, as a result, </w:t>
            </w:r>
            <w:r w:rsidR="00826A36">
              <w:rPr>
                <w:rFonts w:ascii="Verdana" w:hAnsi="Verdana"/>
                <w:sz w:val="20"/>
                <w:szCs w:val="20"/>
                <w:lang w:val="en-GB"/>
              </w:rPr>
              <w:t>such invoice will not be paid</w:t>
            </w:r>
            <w:r w:rsidR="000A3D51" w:rsidRPr="00D05FA0">
              <w:rPr>
                <w:rFonts w:ascii="Verdana" w:hAnsi="Verdana"/>
                <w:sz w:val="20"/>
                <w:szCs w:val="20"/>
                <w:lang w:val="en-GB"/>
              </w:rPr>
              <w:t>.</w:t>
            </w:r>
          </w:p>
          <w:p w14:paraId="3F48BE88" w14:textId="202B1AF9" w:rsidR="000A3D51" w:rsidRPr="00D05FA0" w:rsidRDefault="00AD6B8C" w:rsidP="000A3D51">
            <w:pPr>
              <w:widowControl w:val="0"/>
              <w:spacing w:after="120" w:line="240" w:lineRule="auto"/>
              <w:jc w:val="both"/>
              <w:rPr>
                <w:rFonts w:ascii="Verdana" w:hAnsi="Verdana"/>
                <w:sz w:val="20"/>
                <w:szCs w:val="20"/>
                <w:lang w:val="en-GB"/>
              </w:rPr>
            </w:pPr>
            <w:r w:rsidRPr="00D05FA0">
              <w:rPr>
                <w:rFonts w:ascii="Verdana" w:hAnsi="Verdana"/>
                <w:sz w:val="20"/>
                <w:szCs w:val="20"/>
                <w:lang w:val="en-GB"/>
              </w:rPr>
              <w:t xml:space="preserve">When issuing an e-invoice, the Contractor shall properly fill </w:t>
            </w:r>
            <w:r w:rsidR="00BF0985">
              <w:rPr>
                <w:rFonts w:ascii="Verdana" w:hAnsi="Verdana"/>
                <w:sz w:val="20"/>
                <w:szCs w:val="20"/>
                <w:lang w:val="en-GB"/>
              </w:rPr>
              <w:t>out</w:t>
            </w:r>
            <w:r w:rsidRPr="00D05FA0">
              <w:rPr>
                <w:rFonts w:ascii="Verdana" w:hAnsi="Verdana"/>
                <w:sz w:val="20"/>
                <w:szCs w:val="20"/>
                <w:lang w:val="en-GB"/>
              </w:rPr>
              <w:t xml:space="preserve"> the reference company information, as follows</w:t>
            </w:r>
            <w:r w:rsidR="000A3D51" w:rsidRPr="00D05FA0">
              <w:rPr>
                <w:rFonts w:ascii="Verdana" w:hAnsi="Verdana"/>
                <w:sz w:val="20"/>
                <w:szCs w:val="20"/>
                <w:lang w:val="en-GB"/>
              </w:rPr>
              <w:t>:</w:t>
            </w:r>
          </w:p>
          <w:p w14:paraId="64C2328F" w14:textId="66FF0F1A" w:rsidR="000A3D51" w:rsidRPr="00D05FA0" w:rsidRDefault="00AD6B8C" w:rsidP="000A3D51">
            <w:pPr>
              <w:pStyle w:val="Odstavekseznama"/>
              <w:numPr>
                <w:ilvl w:val="0"/>
                <w:numId w:val="33"/>
              </w:numPr>
              <w:spacing w:after="120" w:line="240" w:lineRule="auto"/>
              <w:rPr>
                <w:rFonts w:ascii="Verdana" w:hAnsi="Verdana"/>
                <w:sz w:val="20"/>
                <w:szCs w:val="20"/>
                <w:lang w:val="en-GB"/>
              </w:rPr>
            </w:pPr>
            <w:r w:rsidRPr="00D05FA0">
              <w:rPr>
                <w:rFonts w:ascii="Verdana" w:hAnsi="Verdana"/>
                <w:sz w:val="20"/>
                <w:szCs w:val="20"/>
                <w:lang w:val="en-GB"/>
              </w:rPr>
              <w:t>“</w:t>
            </w:r>
            <w:proofErr w:type="spellStart"/>
            <w:r w:rsidRPr="00D05FA0">
              <w:rPr>
                <w:rFonts w:ascii="Verdana" w:hAnsi="Verdana"/>
                <w:sz w:val="20"/>
                <w:szCs w:val="20"/>
                <w:lang w:val="en-GB"/>
              </w:rPr>
              <w:t>VrstaPodatkaPodjetja</w:t>
            </w:r>
            <w:proofErr w:type="spellEnd"/>
            <w:r w:rsidRPr="00D05FA0">
              <w:rPr>
                <w:rFonts w:ascii="Verdana" w:hAnsi="Verdana"/>
                <w:sz w:val="20"/>
                <w:szCs w:val="20"/>
                <w:lang w:val="en-GB"/>
              </w:rPr>
              <w:t>”</w:t>
            </w:r>
            <w:r w:rsidR="000A3D51" w:rsidRPr="00D05FA0">
              <w:rPr>
                <w:rFonts w:ascii="Verdana" w:hAnsi="Verdana"/>
                <w:sz w:val="20"/>
                <w:szCs w:val="20"/>
                <w:lang w:val="en-GB"/>
              </w:rPr>
              <w:t xml:space="preserve">, </w:t>
            </w:r>
            <w:r w:rsidRPr="00D05FA0">
              <w:rPr>
                <w:rFonts w:ascii="Verdana" w:hAnsi="Verdana"/>
                <w:sz w:val="20"/>
                <w:szCs w:val="20"/>
                <w:lang w:val="en-GB"/>
              </w:rPr>
              <w:t>which must contain the value</w:t>
            </w:r>
            <w:r w:rsidR="000A3D51" w:rsidRPr="00D05FA0">
              <w:rPr>
                <w:rFonts w:ascii="Verdana" w:hAnsi="Verdana"/>
                <w:sz w:val="20"/>
                <w:szCs w:val="20"/>
                <w:lang w:val="en-GB"/>
              </w:rPr>
              <w:t>: »</w:t>
            </w:r>
            <w:r w:rsidR="000A3D51" w:rsidRPr="00D05FA0">
              <w:rPr>
                <w:rFonts w:ascii="Verdana" w:hAnsi="Verdana"/>
                <w:sz w:val="20"/>
                <w:szCs w:val="20"/>
                <w:u w:val="single"/>
                <w:lang w:val="en-GB"/>
              </w:rPr>
              <w:t>/Invoice/M_INVOIC/G_SG2[S_NAD/D_3035='BY']/G_SG3[S_RFF/C_C506/D_1153='CR']/S_RFF/C_C506/D_1154</w:t>
            </w:r>
            <w:r w:rsidR="000A3D51" w:rsidRPr="00D05FA0">
              <w:rPr>
                <w:rFonts w:ascii="Verdana" w:hAnsi="Verdana"/>
                <w:sz w:val="20"/>
                <w:szCs w:val="20"/>
                <w:lang w:val="en-GB"/>
              </w:rPr>
              <w:t>«,</w:t>
            </w:r>
          </w:p>
          <w:p w14:paraId="091A78E9" w14:textId="5919D285" w:rsidR="000A3D51" w:rsidRPr="00D05FA0" w:rsidRDefault="00AD6B8C" w:rsidP="000A3D51">
            <w:pPr>
              <w:pStyle w:val="Odstavekseznama"/>
              <w:widowControl w:val="0"/>
              <w:numPr>
                <w:ilvl w:val="0"/>
                <w:numId w:val="33"/>
              </w:numPr>
              <w:spacing w:after="120" w:line="240" w:lineRule="auto"/>
              <w:jc w:val="both"/>
              <w:rPr>
                <w:rFonts w:ascii="Verdana" w:hAnsi="Verdana"/>
                <w:sz w:val="20"/>
                <w:szCs w:val="20"/>
                <w:lang w:val="en-GB"/>
              </w:rPr>
            </w:pPr>
            <w:r w:rsidRPr="00D05FA0">
              <w:rPr>
                <w:rFonts w:ascii="Verdana" w:hAnsi="Verdana"/>
                <w:sz w:val="20"/>
                <w:szCs w:val="20"/>
                <w:lang w:val="en-GB"/>
              </w:rPr>
              <w:t>“</w:t>
            </w:r>
            <w:proofErr w:type="spellStart"/>
            <w:r w:rsidRPr="00D05FA0">
              <w:rPr>
                <w:rFonts w:ascii="Verdana" w:hAnsi="Verdana"/>
                <w:sz w:val="20"/>
                <w:szCs w:val="20"/>
                <w:lang w:val="en-GB"/>
              </w:rPr>
              <w:t>PodatekPodjetja</w:t>
            </w:r>
            <w:proofErr w:type="spellEnd"/>
            <w:r w:rsidRPr="00D05FA0">
              <w:rPr>
                <w:rFonts w:ascii="Verdana" w:hAnsi="Verdana"/>
                <w:sz w:val="20"/>
                <w:szCs w:val="20"/>
                <w:lang w:val="en-GB"/>
              </w:rPr>
              <w:t>”</w:t>
            </w:r>
            <w:r w:rsidR="000A3D51" w:rsidRPr="00D05FA0">
              <w:rPr>
                <w:rFonts w:ascii="Verdana" w:hAnsi="Verdana"/>
                <w:sz w:val="20"/>
                <w:szCs w:val="20"/>
                <w:lang w:val="en-GB"/>
              </w:rPr>
              <w:t xml:space="preserve">, </w:t>
            </w:r>
            <w:r w:rsidRPr="00D05FA0">
              <w:rPr>
                <w:rFonts w:ascii="Verdana" w:hAnsi="Verdana"/>
                <w:sz w:val="20"/>
                <w:szCs w:val="20"/>
                <w:lang w:val="en-GB"/>
              </w:rPr>
              <w:t>which must contain the value “</w:t>
            </w:r>
            <w:r w:rsidR="000A3D51" w:rsidRPr="00D05FA0">
              <w:rPr>
                <w:rFonts w:ascii="Verdana" w:hAnsi="Verdana"/>
                <w:sz w:val="20"/>
                <w:szCs w:val="20"/>
                <w:u w:val="single"/>
                <w:lang w:val="en-GB"/>
              </w:rPr>
              <w:t>50</w:t>
            </w:r>
            <w:r w:rsidRPr="00D05FA0">
              <w:rPr>
                <w:rFonts w:ascii="Verdana" w:hAnsi="Verdana"/>
                <w:sz w:val="20"/>
                <w:szCs w:val="20"/>
                <w:lang w:val="en-GB"/>
              </w:rPr>
              <w:t>”</w:t>
            </w:r>
            <w:r w:rsidR="000A3D51" w:rsidRPr="00D05FA0">
              <w:rPr>
                <w:rFonts w:ascii="Verdana" w:hAnsi="Verdana"/>
                <w:sz w:val="20"/>
                <w:szCs w:val="20"/>
                <w:lang w:val="en-GB"/>
              </w:rPr>
              <w:t xml:space="preserve">. </w:t>
            </w:r>
          </w:p>
          <w:p w14:paraId="579D37C5" w14:textId="553F2A31" w:rsidR="000A3D51" w:rsidRPr="00D05FA0" w:rsidRDefault="00AD6B8C" w:rsidP="000A3D51">
            <w:pPr>
              <w:widowControl w:val="0"/>
              <w:spacing w:after="120" w:line="240" w:lineRule="auto"/>
              <w:jc w:val="both"/>
              <w:rPr>
                <w:rFonts w:ascii="Verdana" w:hAnsi="Verdana"/>
                <w:sz w:val="20"/>
                <w:szCs w:val="20"/>
                <w:lang w:val="en-GB"/>
              </w:rPr>
            </w:pPr>
            <w:r w:rsidRPr="00D05FA0">
              <w:rPr>
                <w:rFonts w:ascii="Verdana" w:hAnsi="Verdana"/>
                <w:sz w:val="20"/>
                <w:szCs w:val="20"/>
                <w:lang w:val="en-GB"/>
              </w:rPr>
              <w:t>If the Contractor issues an invoice manually via the</w:t>
            </w:r>
            <w:r w:rsidR="000A3D51" w:rsidRPr="00D05FA0">
              <w:rPr>
                <w:rFonts w:ascii="Verdana" w:hAnsi="Verdana"/>
                <w:sz w:val="20"/>
                <w:szCs w:val="20"/>
                <w:lang w:val="en-GB"/>
              </w:rPr>
              <w:t xml:space="preserve"> </w:t>
            </w:r>
            <w:proofErr w:type="spellStart"/>
            <w:r w:rsidR="000A3D51" w:rsidRPr="00D05FA0">
              <w:rPr>
                <w:rFonts w:ascii="Verdana" w:hAnsi="Verdana"/>
                <w:sz w:val="20"/>
                <w:szCs w:val="20"/>
                <w:lang w:val="en-GB"/>
              </w:rPr>
              <w:t>UJPnet</w:t>
            </w:r>
            <w:proofErr w:type="spellEnd"/>
            <w:r w:rsidR="000A3D51" w:rsidRPr="00D05FA0">
              <w:rPr>
                <w:rFonts w:ascii="Verdana" w:hAnsi="Verdana"/>
                <w:sz w:val="20"/>
                <w:szCs w:val="20"/>
                <w:lang w:val="en-GB"/>
              </w:rPr>
              <w:t xml:space="preserve">, </w:t>
            </w:r>
            <w:r w:rsidRPr="00D05FA0">
              <w:rPr>
                <w:rFonts w:ascii="Verdana" w:hAnsi="Verdana"/>
                <w:sz w:val="20"/>
                <w:szCs w:val="20"/>
                <w:lang w:val="en-GB"/>
              </w:rPr>
              <w:t xml:space="preserve">the </w:t>
            </w:r>
            <w:r w:rsidR="00826A36" w:rsidRPr="00D05FA0">
              <w:rPr>
                <w:rFonts w:ascii="Verdana" w:hAnsi="Verdana"/>
                <w:sz w:val="20"/>
                <w:szCs w:val="20"/>
                <w:lang w:val="en-GB"/>
              </w:rPr>
              <w:t xml:space="preserve">company </w:t>
            </w:r>
            <w:r w:rsidRPr="00D05FA0">
              <w:rPr>
                <w:rFonts w:ascii="Verdana" w:hAnsi="Verdana"/>
                <w:sz w:val="20"/>
                <w:szCs w:val="20"/>
                <w:lang w:val="en-GB"/>
              </w:rPr>
              <w:t xml:space="preserve">data </w:t>
            </w:r>
            <w:r w:rsidR="00826A36">
              <w:rPr>
                <w:rFonts w:ascii="Verdana" w:hAnsi="Verdana"/>
                <w:sz w:val="20"/>
                <w:szCs w:val="20"/>
                <w:lang w:val="en-GB"/>
              </w:rPr>
              <w:t>are to be entered in</w:t>
            </w:r>
            <w:r w:rsidRPr="00D05FA0">
              <w:rPr>
                <w:rFonts w:ascii="Verdana" w:hAnsi="Verdana"/>
                <w:sz w:val="20"/>
                <w:szCs w:val="20"/>
                <w:lang w:val="en-GB"/>
              </w:rPr>
              <w:t xml:space="preserve"> the field “</w:t>
            </w:r>
            <w:proofErr w:type="spellStart"/>
            <w:r w:rsidRPr="00D05FA0">
              <w:rPr>
                <w:rFonts w:ascii="Verdana" w:hAnsi="Verdana"/>
                <w:sz w:val="20"/>
                <w:szCs w:val="20"/>
                <w:lang w:val="en-GB"/>
              </w:rPr>
              <w:t>Končni</w:t>
            </w:r>
            <w:proofErr w:type="spellEnd"/>
            <w:r w:rsidRPr="00D05FA0">
              <w:rPr>
                <w:rFonts w:ascii="Verdana" w:hAnsi="Verdana"/>
                <w:sz w:val="20"/>
                <w:szCs w:val="20"/>
                <w:lang w:val="en-GB"/>
              </w:rPr>
              <w:t xml:space="preserve"> </w:t>
            </w:r>
            <w:proofErr w:type="spellStart"/>
            <w:r w:rsidRPr="00D05FA0">
              <w:rPr>
                <w:rFonts w:ascii="Verdana" w:hAnsi="Verdana"/>
                <w:sz w:val="20"/>
                <w:szCs w:val="20"/>
                <w:lang w:val="en-GB"/>
              </w:rPr>
              <w:t>tekst</w:t>
            </w:r>
            <w:proofErr w:type="spellEnd"/>
            <w:r w:rsidRPr="00D05FA0">
              <w:rPr>
                <w:rFonts w:ascii="Verdana" w:hAnsi="Verdana"/>
                <w:sz w:val="20"/>
                <w:szCs w:val="20"/>
                <w:lang w:val="en-GB"/>
              </w:rPr>
              <w:t>”</w:t>
            </w:r>
            <w:r w:rsidR="000A3D51" w:rsidRPr="00D05FA0">
              <w:rPr>
                <w:rFonts w:ascii="Verdana" w:hAnsi="Verdana"/>
                <w:sz w:val="20"/>
                <w:szCs w:val="20"/>
                <w:lang w:val="en-GB"/>
              </w:rPr>
              <w:t>.</w:t>
            </w:r>
          </w:p>
          <w:p w14:paraId="45715217" w14:textId="50830CF7" w:rsidR="000A3D51" w:rsidRPr="00D05FA0" w:rsidRDefault="00AD6B8C" w:rsidP="000A3D51">
            <w:pPr>
              <w:widowControl w:val="0"/>
              <w:spacing w:after="120" w:line="240" w:lineRule="auto"/>
              <w:jc w:val="both"/>
              <w:rPr>
                <w:rFonts w:ascii="Verdana" w:hAnsi="Verdana"/>
                <w:sz w:val="20"/>
                <w:szCs w:val="20"/>
                <w:lang w:val="en-GB"/>
              </w:rPr>
            </w:pPr>
            <w:r w:rsidRPr="00D05FA0">
              <w:rPr>
                <w:rFonts w:ascii="Verdana" w:hAnsi="Verdana"/>
                <w:sz w:val="20"/>
                <w:szCs w:val="20"/>
                <w:lang w:val="en-GB"/>
              </w:rPr>
              <w:lastRenderedPageBreak/>
              <w:t>Payment deadline</w:t>
            </w:r>
            <w:r w:rsidR="000A3D51" w:rsidRPr="00D05FA0">
              <w:rPr>
                <w:rFonts w:ascii="Verdana" w:hAnsi="Verdana"/>
                <w:sz w:val="20"/>
                <w:szCs w:val="20"/>
                <w:lang w:val="en-GB"/>
              </w:rPr>
              <w:t xml:space="preserve">: 30 </w:t>
            </w:r>
            <w:r w:rsidR="00D05FA0">
              <w:rPr>
                <w:rFonts w:ascii="Verdana" w:hAnsi="Verdana"/>
                <w:sz w:val="20"/>
                <w:szCs w:val="20"/>
                <w:lang w:val="en-GB"/>
              </w:rPr>
              <w:t xml:space="preserve">days from the date of the </w:t>
            </w:r>
            <w:r w:rsidR="00826A36">
              <w:rPr>
                <w:rFonts w:ascii="Verdana" w:hAnsi="Verdana"/>
                <w:sz w:val="20"/>
                <w:szCs w:val="20"/>
                <w:lang w:val="en-GB"/>
              </w:rPr>
              <w:t>correctly issued invoice</w:t>
            </w:r>
            <w:r w:rsidR="00826A36">
              <w:rPr>
                <w:rFonts w:ascii="Verdana" w:hAnsi="Verdana"/>
                <w:sz w:val="20"/>
                <w:szCs w:val="20"/>
                <w:lang w:val="en-GB"/>
              </w:rPr>
              <w:t xml:space="preserve"> receipt</w:t>
            </w:r>
            <w:r w:rsidR="00D05FA0">
              <w:rPr>
                <w:rFonts w:ascii="Verdana" w:hAnsi="Verdana"/>
                <w:sz w:val="20"/>
                <w:szCs w:val="20"/>
                <w:lang w:val="en-GB"/>
              </w:rPr>
              <w:t xml:space="preserve">. If the last day of the deadline </w:t>
            </w:r>
            <w:r w:rsidR="00826A36">
              <w:rPr>
                <w:rFonts w:ascii="Verdana" w:hAnsi="Verdana"/>
                <w:sz w:val="20"/>
                <w:szCs w:val="20"/>
                <w:lang w:val="en-GB"/>
              </w:rPr>
              <w:t>falls on a day</w:t>
            </w:r>
            <w:r w:rsidR="00D05FA0">
              <w:rPr>
                <w:rFonts w:ascii="Verdana" w:hAnsi="Verdana"/>
                <w:sz w:val="20"/>
                <w:szCs w:val="20"/>
                <w:lang w:val="en-GB"/>
              </w:rPr>
              <w:t xml:space="preserve"> which is a </w:t>
            </w:r>
            <w:r w:rsidR="00826A36">
              <w:rPr>
                <w:rFonts w:ascii="Verdana" w:hAnsi="Verdana"/>
                <w:sz w:val="20"/>
                <w:szCs w:val="20"/>
                <w:lang w:val="en-GB"/>
              </w:rPr>
              <w:t>non-working day</w:t>
            </w:r>
            <w:r w:rsidR="00D05FA0">
              <w:rPr>
                <w:rFonts w:ascii="Verdana" w:hAnsi="Verdana"/>
                <w:sz w:val="20"/>
                <w:szCs w:val="20"/>
                <w:lang w:val="en-GB"/>
              </w:rPr>
              <w:t xml:space="preserve"> pursuant to the law or which is not defined as a payment day in the TARGET payment system, the last day of the deadline shall be the next working day or the next payment day in the</w:t>
            </w:r>
            <w:r w:rsidR="000A3D51" w:rsidRPr="00D05FA0">
              <w:rPr>
                <w:rFonts w:ascii="Verdana" w:hAnsi="Verdana"/>
                <w:sz w:val="20"/>
                <w:szCs w:val="20"/>
                <w:lang w:val="en-GB"/>
              </w:rPr>
              <w:t xml:space="preserve"> TARGET</w:t>
            </w:r>
            <w:r w:rsidR="00D05FA0">
              <w:rPr>
                <w:rFonts w:ascii="Verdana" w:hAnsi="Verdana"/>
                <w:sz w:val="20"/>
                <w:szCs w:val="20"/>
                <w:lang w:val="en-GB"/>
              </w:rPr>
              <w:t xml:space="preserve"> system</w:t>
            </w:r>
            <w:r w:rsidR="000A3D51" w:rsidRPr="00D05FA0">
              <w:rPr>
                <w:rFonts w:ascii="Verdana" w:hAnsi="Verdana"/>
                <w:sz w:val="20"/>
                <w:szCs w:val="20"/>
                <w:lang w:val="en-GB"/>
              </w:rPr>
              <w:t>.</w:t>
            </w:r>
          </w:p>
          <w:p w14:paraId="276707CF" w14:textId="103D694E" w:rsidR="000A3D51" w:rsidRPr="00D05FA0" w:rsidRDefault="00D05FA0" w:rsidP="000A3D51">
            <w:pPr>
              <w:widowControl w:val="0"/>
              <w:spacing w:after="120" w:line="240" w:lineRule="auto"/>
              <w:jc w:val="both"/>
              <w:rPr>
                <w:rFonts w:ascii="Verdana" w:hAnsi="Verdana"/>
                <w:sz w:val="20"/>
                <w:szCs w:val="20"/>
                <w:lang w:val="en-GB"/>
              </w:rPr>
            </w:pPr>
            <w:r>
              <w:rPr>
                <w:rFonts w:ascii="Verdana" w:eastAsia="Arial Unicode MS" w:hAnsi="Verdana"/>
                <w:kern w:val="1"/>
                <w:sz w:val="20"/>
                <w:szCs w:val="20"/>
                <w:lang w:val="en-GB"/>
              </w:rPr>
              <w:t xml:space="preserve">The payment </w:t>
            </w:r>
            <w:r w:rsidR="00826A36">
              <w:rPr>
                <w:rFonts w:ascii="Verdana" w:eastAsia="Arial Unicode MS" w:hAnsi="Verdana"/>
                <w:kern w:val="1"/>
                <w:sz w:val="20"/>
                <w:szCs w:val="20"/>
                <w:lang w:val="en-GB"/>
              </w:rPr>
              <w:t>day shall be the day when the</w:t>
            </w:r>
            <w:r>
              <w:rPr>
                <w:rFonts w:ascii="Verdana" w:eastAsia="Arial Unicode MS" w:hAnsi="Verdana"/>
                <w:kern w:val="1"/>
                <w:sz w:val="20"/>
                <w:szCs w:val="20"/>
                <w:lang w:val="en-GB"/>
              </w:rPr>
              <w:t xml:space="preserve"> payment order is submitted to the organisation in charge of payment transactions</w:t>
            </w:r>
            <w:r w:rsidR="000A3D51" w:rsidRPr="00D05FA0">
              <w:rPr>
                <w:rFonts w:ascii="Verdana" w:eastAsia="Arial Unicode MS" w:hAnsi="Verdana"/>
                <w:kern w:val="1"/>
                <w:sz w:val="20"/>
                <w:szCs w:val="20"/>
                <w:lang w:val="en-GB"/>
              </w:rPr>
              <w:t>.</w:t>
            </w:r>
          </w:p>
          <w:p w14:paraId="36A366AB" w14:textId="7E6271A5" w:rsidR="000A3D51" w:rsidRPr="00D05FA0" w:rsidRDefault="00D05FA0" w:rsidP="000A3D51">
            <w:pPr>
              <w:widowControl w:val="0"/>
              <w:spacing w:after="120" w:line="240" w:lineRule="auto"/>
              <w:jc w:val="both"/>
              <w:rPr>
                <w:rFonts w:ascii="Verdana" w:hAnsi="Verdana"/>
                <w:sz w:val="20"/>
                <w:szCs w:val="20"/>
                <w:lang w:val="en-GB"/>
              </w:rPr>
            </w:pPr>
            <w:r>
              <w:rPr>
                <w:rFonts w:ascii="Verdana" w:hAnsi="Verdana"/>
                <w:sz w:val="20"/>
                <w:szCs w:val="20"/>
                <w:lang w:val="en-GB"/>
              </w:rPr>
              <w:t>In the case of</w:t>
            </w:r>
            <w:r w:rsidR="00826A36">
              <w:rPr>
                <w:rFonts w:ascii="Verdana" w:hAnsi="Verdana"/>
                <w:sz w:val="20"/>
                <w:szCs w:val="20"/>
                <w:lang w:val="en-GB"/>
              </w:rPr>
              <w:t xml:space="preserve"> late</w:t>
            </w:r>
            <w:r>
              <w:rPr>
                <w:rFonts w:ascii="Verdana" w:hAnsi="Verdana"/>
                <w:sz w:val="20"/>
                <w:szCs w:val="20"/>
                <w:lang w:val="en-GB"/>
              </w:rPr>
              <w:t xml:space="preserve"> payment, the Contractor may charge default interest to the Contracting Authority in accordance with the effective regulations</w:t>
            </w:r>
            <w:r w:rsidR="000A3D51" w:rsidRPr="00D05FA0">
              <w:rPr>
                <w:rFonts w:ascii="Verdana" w:hAnsi="Verdana"/>
                <w:sz w:val="20"/>
                <w:szCs w:val="20"/>
                <w:lang w:val="en-GB"/>
              </w:rPr>
              <w:t xml:space="preserve">. </w:t>
            </w:r>
          </w:p>
          <w:p w14:paraId="35A67920" w14:textId="79272F96" w:rsidR="000A3D51" w:rsidRPr="00D05FA0" w:rsidRDefault="00D3405E" w:rsidP="000A3D51">
            <w:pPr>
              <w:widowControl w:val="0"/>
              <w:spacing w:after="120" w:line="240" w:lineRule="auto"/>
              <w:jc w:val="both"/>
              <w:rPr>
                <w:rFonts w:ascii="Verdana" w:hAnsi="Verdana"/>
                <w:sz w:val="20"/>
                <w:szCs w:val="20"/>
                <w:lang w:val="en-GB"/>
              </w:rPr>
            </w:pPr>
            <w:r>
              <w:rPr>
                <w:rFonts w:ascii="Verdana" w:hAnsi="Verdana"/>
                <w:sz w:val="20"/>
                <w:szCs w:val="20"/>
                <w:lang w:val="en-GB"/>
              </w:rPr>
              <w:t xml:space="preserve">In the case of early payment of (the undisputable part of) the invoice, the Contractor shall </w:t>
            </w:r>
            <w:r w:rsidR="00826A36">
              <w:rPr>
                <w:rFonts w:ascii="Verdana" w:hAnsi="Verdana"/>
                <w:sz w:val="20"/>
                <w:szCs w:val="20"/>
                <w:lang w:val="en-GB"/>
              </w:rPr>
              <w:t>give</w:t>
            </w:r>
            <w:r>
              <w:rPr>
                <w:rFonts w:ascii="Verdana" w:hAnsi="Verdana"/>
                <w:sz w:val="20"/>
                <w:szCs w:val="20"/>
                <w:lang w:val="en-GB"/>
              </w:rPr>
              <w:t xml:space="preserve"> the Contracting Authority a discount</w:t>
            </w:r>
            <w:r w:rsidR="00826A36">
              <w:rPr>
                <w:rFonts w:ascii="Verdana" w:hAnsi="Verdana"/>
                <w:sz w:val="20"/>
                <w:szCs w:val="20"/>
                <w:lang w:val="en-GB"/>
              </w:rPr>
              <w:t xml:space="preserve"> in the amount</w:t>
            </w:r>
            <w:r>
              <w:rPr>
                <w:rFonts w:ascii="Verdana" w:hAnsi="Verdana"/>
                <w:sz w:val="20"/>
                <w:szCs w:val="20"/>
                <w:lang w:val="en-GB"/>
              </w:rPr>
              <w:t xml:space="preserve"> of 0.01</w:t>
            </w:r>
            <w:r w:rsidR="000A3D51" w:rsidRPr="00D05FA0">
              <w:rPr>
                <w:rFonts w:ascii="Verdana" w:hAnsi="Verdana"/>
                <w:sz w:val="20"/>
                <w:szCs w:val="20"/>
                <w:lang w:val="en-GB"/>
              </w:rPr>
              <w:t xml:space="preserve">% </w:t>
            </w:r>
            <w:r>
              <w:rPr>
                <w:rFonts w:ascii="Verdana" w:hAnsi="Verdana"/>
                <w:sz w:val="20"/>
                <w:szCs w:val="20"/>
                <w:lang w:val="en-GB"/>
              </w:rPr>
              <w:t>of the value of (the undisputable part of) the invoice</w:t>
            </w:r>
            <w:r w:rsidRPr="00D05FA0">
              <w:rPr>
                <w:rFonts w:ascii="Verdana" w:hAnsi="Verdana"/>
                <w:sz w:val="20"/>
                <w:szCs w:val="20"/>
                <w:lang w:val="en-GB"/>
              </w:rPr>
              <w:t xml:space="preserve"> </w:t>
            </w:r>
            <w:r>
              <w:rPr>
                <w:rFonts w:ascii="Verdana" w:hAnsi="Verdana"/>
                <w:sz w:val="20"/>
                <w:szCs w:val="20"/>
                <w:lang w:val="en-GB"/>
              </w:rPr>
              <w:t xml:space="preserve">for each day of the early payment. The Contracting Authority shall notify the Contractor about the intended early payment of the invoice no later than </w:t>
            </w:r>
            <w:r w:rsidR="000A3D51" w:rsidRPr="00D05FA0">
              <w:rPr>
                <w:rFonts w:ascii="Verdana" w:hAnsi="Verdana"/>
                <w:sz w:val="20"/>
                <w:szCs w:val="20"/>
                <w:lang w:val="en-GB"/>
              </w:rPr>
              <w:t>5 (</w:t>
            </w:r>
            <w:r>
              <w:rPr>
                <w:rFonts w:ascii="Verdana" w:hAnsi="Verdana"/>
                <w:sz w:val="20"/>
                <w:szCs w:val="20"/>
                <w:lang w:val="en-GB"/>
              </w:rPr>
              <w:t>five</w:t>
            </w:r>
            <w:r w:rsidR="000A3D51" w:rsidRPr="00D05FA0">
              <w:rPr>
                <w:rFonts w:ascii="Verdana" w:hAnsi="Verdana"/>
                <w:sz w:val="20"/>
                <w:szCs w:val="20"/>
                <w:lang w:val="en-GB"/>
              </w:rPr>
              <w:t xml:space="preserve">) </w:t>
            </w:r>
            <w:r>
              <w:rPr>
                <w:rFonts w:ascii="Verdana" w:hAnsi="Verdana"/>
                <w:sz w:val="20"/>
                <w:szCs w:val="20"/>
                <w:lang w:val="en-GB"/>
              </w:rPr>
              <w:t xml:space="preserve">days prior to the intended invoice payment date. The Contracting Authority shall </w:t>
            </w:r>
            <w:r w:rsidR="00826A36">
              <w:rPr>
                <w:rFonts w:ascii="Verdana" w:hAnsi="Verdana"/>
                <w:sz w:val="20"/>
                <w:szCs w:val="20"/>
                <w:lang w:val="en-GB"/>
              </w:rPr>
              <w:t>apply the</w:t>
            </w:r>
            <w:r>
              <w:rPr>
                <w:rFonts w:ascii="Verdana" w:hAnsi="Verdana"/>
                <w:sz w:val="20"/>
                <w:szCs w:val="20"/>
                <w:lang w:val="en-GB"/>
              </w:rPr>
              <w:t xml:space="preserve"> discount </w:t>
            </w:r>
            <w:r w:rsidR="00826A36">
              <w:rPr>
                <w:rFonts w:ascii="Verdana" w:hAnsi="Verdana"/>
                <w:sz w:val="20"/>
                <w:szCs w:val="20"/>
                <w:lang w:val="en-GB"/>
              </w:rPr>
              <w:t>when paying the</w:t>
            </w:r>
            <w:r>
              <w:rPr>
                <w:rFonts w:ascii="Verdana" w:hAnsi="Verdana"/>
                <w:sz w:val="20"/>
                <w:szCs w:val="20"/>
                <w:lang w:val="en-GB"/>
              </w:rPr>
              <w:t xml:space="preserve"> invoice</w:t>
            </w:r>
            <w:r w:rsidR="000A3D51" w:rsidRPr="00D05FA0">
              <w:rPr>
                <w:rFonts w:ascii="Verdana" w:hAnsi="Verdana"/>
                <w:sz w:val="20"/>
                <w:szCs w:val="20"/>
                <w:lang w:val="en-GB"/>
              </w:rPr>
              <w:t>.</w:t>
            </w:r>
          </w:p>
          <w:p w14:paraId="5C1860FA" w14:textId="51730168" w:rsidR="000A3D51" w:rsidRPr="00D05FA0" w:rsidRDefault="00D3405E" w:rsidP="000A3D51">
            <w:pPr>
              <w:widowControl w:val="0"/>
              <w:spacing w:after="120" w:line="240" w:lineRule="auto"/>
              <w:jc w:val="both"/>
              <w:rPr>
                <w:rFonts w:ascii="Verdana" w:hAnsi="Verdana"/>
                <w:sz w:val="20"/>
                <w:szCs w:val="20"/>
                <w:lang w:val="en-GB"/>
              </w:rPr>
            </w:pPr>
            <w:r>
              <w:rPr>
                <w:rFonts w:ascii="Verdana" w:hAnsi="Verdana"/>
                <w:sz w:val="20"/>
                <w:szCs w:val="20"/>
                <w:lang w:val="en-GB"/>
              </w:rPr>
              <w:t>The Contractor shall</w:t>
            </w:r>
            <w:r w:rsidR="000A3D51" w:rsidRPr="00D05FA0">
              <w:rPr>
                <w:rFonts w:ascii="Verdana" w:hAnsi="Verdana"/>
                <w:sz w:val="20"/>
                <w:szCs w:val="20"/>
                <w:lang w:val="en-GB"/>
              </w:rPr>
              <w:t xml:space="preserve"> </w:t>
            </w:r>
            <w:r>
              <w:rPr>
                <w:rFonts w:ascii="Verdana" w:hAnsi="Verdana"/>
                <w:sz w:val="20"/>
                <w:szCs w:val="20"/>
                <w:lang w:val="en-GB"/>
              </w:rPr>
              <w:t>issue a credit note to the Contracting Authority within</w:t>
            </w:r>
            <w:r w:rsidR="000A3D51" w:rsidRPr="00D05FA0">
              <w:rPr>
                <w:rFonts w:ascii="Verdana" w:hAnsi="Verdana"/>
                <w:sz w:val="20"/>
                <w:szCs w:val="20"/>
                <w:lang w:val="en-GB"/>
              </w:rPr>
              <w:t xml:space="preserve"> 3 (t</w:t>
            </w:r>
            <w:r>
              <w:rPr>
                <w:rFonts w:ascii="Verdana" w:hAnsi="Verdana"/>
                <w:sz w:val="20"/>
                <w:szCs w:val="20"/>
                <w:lang w:val="en-GB"/>
              </w:rPr>
              <w:t>hree</w:t>
            </w:r>
            <w:r w:rsidR="000A3D51" w:rsidRPr="00D05FA0">
              <w:rPr>
                <w:rFonts w:ascii="Verdana" w:hAnsi="Verdana"/>
                <w:sz w:val="20"/>
                <w:szCs w:val="20"/>
                <w:lang w:val="en-GB"/>
              </w:rPr>
              <w:t>) d</w:t>
            </w:r>
            <w:r>
              <w:rPr>
                <w:rFonts w:ascii="Verdana" w:hAnsi="Verdana"/>
                <w:sz w:val="20"/>
                <w:szCs w:val="20"/>
                <w:lang w:val="en-GB"/>
              </w:rPr>
              <w:t xml:space="preserve">ays from the receipt of the notice </w:t>
            </w:r>
            <w:r w:rsidR="00826A36">
              <w:rPr>
                <w:rFonts w:ascii="Verdana" w:hAnsi="Verdana"/>
                <w:sz w:val="20"/>
                <w:szCs w:val="20"/>
                <w:lang w:val="en-GB"/>
              </w:rPr>
              <w:t>referred to in</w:t>
            </w:r>
            <w:r>
              <w:rPr>
                <w:rFonts w:ascii="Verdana" w:hAnsi="Verdana"/>
                <w:sz w:val="20"/>
                <w:szCs w:val="20"/>
                <w:lang w:val="en-GB"/>
              </w:rPr>
              <w:t xml:space="preserve"> the previous paragraph. The Contracting Authority shall be entitled to a discount </w:t>
            </w:r>
            <w:r w:rsidR="00826A36">
              <w:rPr>
                <w:rFonts w:ascii="Verdana" w:hAnsi="Verdana"/>
                <w:sz w:val="20"/>
                <w:szCs w:val="20"/>
                <w:lang w:val="en-GB"/>
              </w:rPr>
              <w:t>referred to in</w:t>
            </w:r>
            <w:r>
              <w:rPr>
                <w:rFonts w:ascii="Verdana" w:hAnsi="Verdana"/>
                <w:sz w:val="20"/>
                <w:szCs w:val="20"/>
                <w:lang w:val="en-GB"/>
              </w:rPr>
              <w:t xml:space="preserve"> the previous paragraph</w:t>
            </w:r>
            <w:r w:rsidR="00826A36">
              <w:rPr>
                <w:rFonts w:ascii="Verdana" w:hAnsi="Verdana"/>
                <w:sz w:val="20"/>
                <w:szCs w:val="20"/>
                <w:lang w:val="en-GB"/>
              </w:rPr>
              <w:t>, starting on</w:t>
            </w:r>
            <w:r>
              <w:rPr>
                <w:rFonts w:ascii="Verdana" w:hAnsi="Verdana"/>
                <w:sz w:val="20"/>
                <w:szCs w:val="20"/>
                <w:lang w:val="en-GB"/>
              </w:rPr>
              <w:t xml:space="preserve"> the date of the intended payment, even if the Contractor does not issue the credit note within the indicated deadline or issues it with delay</w:t>
            </w:r>
            <w:r w:rsidR="000A3D51" w:rsidRPr="00D05FA0">
              <w:rPr>
                <w:rFonts w:ascii="Verdana" w:hAnsi="Verdana"/>
                <w:sz w:val="20"/>
                <w:szCs w:val="20"/>
                <w:lang w:val="en-GB"/>
              </w:rPr>
              <w:t>.</w:t>
            </w:r>
          </w:p>
          <w:p w14:paraId="2E4D33E2" w14:textId="70C2BDE1" w:rsidR="000A3D51" w:rsidRPr="00D05FA0" w:rsidRDefault="00826A36" w:rsidP="000A3D51">
            <w:pPr>
              <w:widowControl w:val="0"/>
              <w:spacing w:after="120" w:line="240" w:lineRule="auto"/>
              <w:jc w:val="both"/>
              <w:rPr>
                <w:rFonts w:ascii="Verdana" w:hAnsi="Verdana"/>
                <w:sz w:val="20"/>
                <w:szCs w:val="20"/>
                <w:lang w:val="en-GB"/>
              </w:rPr>
            </w:pPr>
            <w:r>
              <w:rPr>
                <w:rFonts w:ascii="Verdana" w:hAnsi="Verdana"/>
                <w:sz w:val="20"/>
                <w:szCs w:val="20"/>
                <w:lang w:val="en-GB"/>
              </w:rPr>
              <w:t xml:space="preserve">In the case of late </w:t>
            </w:r>
            <w:r w:rsidR="00D3405E">
              <w:rPr>
                <w:rFonts w:ascii="Verdana" w:hAnsi="Verdana"/>
                <w:sz w:val="20"/>
                <w:szCs w:val="20"/>
                <w:lang w:val="en-GB"/>
              </w:rPr>
              <w:t xml:space="preserve">payment, the Contractor may terminate the Contract </w:t>
            </w:r>
            <w:r>
              <w:rPr>
                <w:rFonts w:ascii="Verdana" w:hAnsi="Verdana"/>
                <w:sz w:val="20"/>
                <w:szCs w:val="20"/>
                <w:lang w:val="en-GB"/>
              </w:rPr>
              <w:t>after sending a</w:t>
            </w:r>
            <w:r w:rsidR="00D3405E">
              <w:rPr>
                <w:rFonts w:ascii="Verdana" w:hAnsi="Verdana"/>
                <w:sz w:val="20"/>
                <w:szCs w:val="20"/>
                <w:lang w:val="en-GB"/>
              </w:rPr>
              <w:t xml:space="preserve"> written notice</w:t>
            </w:r>
            <w:r w:rsidR="000A3D51" w:rsidRPr="00D05FA0">
              <w:rPr>
                <w:rFonts w:ascii="Verdana" w:hAnsi="Verdana"/>
                <w:sz w:val="20"/>
                <w:szCs w:val="20"/>
                <w:lang w:val="en-GB"/>
              </w:rPr>
              <w:t>.</w:t>
            </w:r>
          </w:p>
          <w:p w14:paraId="62CC2F81" w14:textId="3DFB0955" w:rsidR="000A3D51" w:rsidRPr="00D05FA0" w:rsidRDefault="00D3405E" w:rsidP="000A3D51">
            <w:pPr>
              <w:widowControl w:val="0"/>
              <w:spacing w:after="120" w:line="240" w:lineRule="auto"/>
              <w:jc w:val="both"/>
              <w:rPr>
                <w:rFonts w:ascii="Verdana" w:hAnsi="Verdana"/>
                <w:sz w:val="20"/>
                <w:szCs w:val="20"/>
                <w:lang w:val="en-GB"/>
              </w:rPr>
            </w:pPr>
            <w:r w:rsidRPr="00006911">
              <w:rPr>
                <w:rFonts w:ascii="Verdana" w:hAnsi="Verdana"/>
                <w:sz w:val="20"/>
                <w:szCs w:val="20"/>
                <w:lang w:val="en-GB"/>
              </w:rPr>
              <w:t xml:space="preserve">The Contractor agrees that </w:t>
            </w:r>
            <w:r w:rsidR="00006911" w:rsidRPr="00006911">
              <w:rPr>
                <w:rFonts w:ascii="Verdana" w:hAnsi="Verdana"/>
                <w:sz w:val="20"/>
                <w:szCs w:val="20"/>
                <w:lang w:val="en-GB"/>
              </w:rPr>
              <w:t>if</w:t>
            </w:r>
            <w:r w:rsidRPr="00006911">
              <w:rPr>
                <w:rFonts w:ascii="Verdana" w:hAnsi="Verdana"/>
                <w:sz w:val="20"/>
                <w:szCs w:val="20"/>
                <w:lang w:val="en-GB"/>
              </w:rPr>
              <w:t xml:space="preserve"> </w:t>
            </w:r>
            <w:r w:rsidR="00826A36" w:rsidRPr="00006911">
              <w:rPr>
                <w:rFonts w:ascii="Verdana" w:hAnsi="Verdana"/>
                <w:sz w:val="20"/>
                <w:szCs w:val="20"/>
                <w:lang w:val="en-GB"/>
              </w:rPr>
              <w:t xml:space="preserve">the </w:t>
            </w:r>
            <w:r w:rsidR="00826A36" w:rsidRPr="00006911">
              <w:rPr>
                <w:rFonts w:ascii="Verdana" w:hAnsi="Verdana"/>
                <w:sz w:val="20"/>
                <w:szCs w:val="20"/>
                <w:lang w:val="en-GB"/>
              </w:rPr>
              <w:t xml:space="preserve">Contracting Authority </w:t>
            </w:r>
            <w:r w:rsidR="00006911" w:rsidRPr="00006911">
              <w:rPr>
                <w:rFonts w:ascii="Verdana" w:hAnsi="Verdana"/>
                <w:sz w:val="20"/>
                <w:szCs w:val="20"/>
                <w:lang w:val="en-GB"/>
              </w:rPr>
              <w:t>has</w:t>
            </w:r>
            <w:r w:rsidR="00826A36" w:rsidRPr="00006911">
              <w:rPr>
                <w:rFonts w:ascii="Verdana" w:hAnsi="Verdana"/>
                <w:sz w:val="20"/>
                <w:szCs w:val="20"/>
                <w:lang w:val="en-GB"/>
              </w:rPr>
              <w:t xml:space="preserve"> any claim</w:t>
            </w:r>
            <w:r w:rsidRPr="00006911">
              <w:rPr>
                <w:rFonts w:ascii="Verdana" w:hAnsi="Verdana"/>
                <w:sz w:val="20"/>
                <w:szCs w:val="20"/>
                <w:lang w:val="en-GB"/>
              </w:rPr>
              <w:t xml:space="preserve"> </w:t>
            </w:r>
            <w:r w:rsidR="00DE5EF0" w:rsidRPr="00006911">
              <w:rPr>
                <w:rFonts w:ascii="Verdana" w:hAnsi="Verdana"/>
                <w:sz w:val="20"/>
                <w:szCs w:val="20"/>
                <w:lang w:val="en-GB"/>
              </w:rPr>
              <w:t>to the Contractor</w:t>
            </w:r>
            <w:r w:rsidR="00DE5EF0" w:rsidRPr="00006911">
              <w:rPr>
                <w:rFonts w:ascii="Verdana" w:hAnsi="Verdana"/>
                <w:sz w:val="20"/>
                <w:szCs w:val="20"/>
                <w:lang w:val="en-GB"/>
              </w:rPr>
              <w:t xml:space="preserve"> </w:t>
            </w:r>
            <w:r w:rsidRPr="00006911">
              <w:rPr>
                <w:rFonts w:ascii="Verdana" w:hAnsi="Verdana"/>
                <w:sz w:val="20"/>
                <w:szCs w:val="20"/>
                <w:lang w:val="en-GB"/>
              </w:rPr>
              <w:t xml:space="preserve">arising from past due outstanding contributions for compulsory health insurance, the Contracting Authority </w:t>
            </w:r>
            <w:r w:rsidR="00826A36" w:rsidRPr="00006911">
              <w:rPr>
                <w:rFonts w:ascii="Verdana" w:hAnsi="Verdana"/>
                <w:sz w:val="20"/>
                <w:szCs w:val="20"/>
                <w:lang w:val="en-GB"/>
              </w:rPr>
              <w:t>may</w:t>
            </w:r>
            <w:r w:rsidRPr="00006911">
              <w:rPr>
                <w:rFonts w:ascii="Verdana" w:hAnsi="Verdana"/>
                <w:sz w:val="20"/>
                <w:szCs w:val="20"/>
                <w:lang w:val="en-GB"/>
              </w:rPr>
              <w:t xml:space="preserve"> </w:t>
            </w:r>
            <w:r w:rsidR="00826A36" w:rsidRPr="00006911">
              <w:rPr>
                <w:rFonts w:ascii="Verdana" w:hAnsi="Verdana"/>
                <w:sz w:val="20"/>
                <w:szCs w:val="20"/>
                <w:lang w:val="en-GB"/>
              </w:rPr>
              <w:t>set off</w:t>
            </w:r>
            <w:r w:rsidRPr="00006911">
              <w:rPr>
                <w:rFonts w:ascii="Verdana" w:hAnsi="Verdana"/>
                <w:sz w:val="20"/>
                <w:szCs w:val="20"/>
                <w:lang w:val="en-GB"/>
              </w:rPr>
              <w:t xml:space="preserve"> </w:t>
            </w:r>
            <w:r w:rsidR="00826A36" w:rsidRPr="00006911">
              <w:rPr>
                <w:rFonts w:ascii="Verdana" w:hAnsi="Verdana"/>
                <w:sz w:val="20"/>
                <w:szCs w:val="20"/>
                <w:lang w:val="en-GB"/>
              </w:rPr>
              <w:t>such</w:t>
            </w:r>
            <w:r w:rsidRPr="00006911">
              <w:rPr>
                <w:rFonts w:ascii="Verdana" w:hAnsi="Verdana"/>
                <w:sz w:val="20"/>
                <w:szCs w:val="20"/>
                <w:lang w:val="en-GB"/>
              </w:rPr>
              <w:t xml:space="preserve"> </w:t>
            </w:r>
            <w:r w:rsidR="00826A36" w:rsidRPr="00006911">
              <w:rPr>
                <w:rFonts w:ascii="Verdana" w:hAnsi="Verdana"/>
                <w:sz w:val="20"/>
                <w:szCs w:val="20"/>
                <w:lang w:val="en-GB"/>
              </w:rPr>
              <w:t>claim</w:t>
            </w:r>
            <w:r w:rsidRPr="00006911">
              <w:rPr>
                <w:rFonts w:ascii="Verdana" w:hAnsi="Verdana"/>
                <w:sz w:val="20"/>
                <w:szCs w:val="20"/>
                <w:lang w:val="en-GB"/>
              </w:rPr>
              <w:t xml:space="preserve"> with </w:t>
            </w:r>
            <w:r w:rsidR="00006911" w:rsidRPr="00006911">
              <w:rPr>
                <w:rFonts w:ascii="Verdana" w:hAnsi="Verdana"/>
                <w:sz w:val="20"/>
                <w:szCs w:val="20"/>
                <w:lang w:val="en-GB"/>
              </w:rPr>
              <w:t xml:space="preserve">a </w:t>
            </w:r>
            <w:r w:rsidRPr="00006911">
              <w:rPr>
                <w:rFonts w:ascii="Verdana" w:hAnsi="Verdana"/>
                <w:sz w:val="20"/>
                <w:szCs w:val="20"/>
                <w:lang w:val="en-GB"/>
              </w:rPr>
              <w:t xml:space="preserve">past due </w:t>
            </w:r>
            <w:r w:rsidR="00826A36" w:rsidRPr="00006911">
              <w:rPr>
                <w:rFonts w:ascii="Verdana" w:hAnsi="Verdana"/>
                <w:sz w:val="20"/>
                <w:szCs w:val="20"/>
                <w:lang w:val="en-GB"/>
              </w:rPr>
              <w:t>claim</w:t>
            </w:r>
            <w:r w:rsidRPr="00006911">
              <w:rPr>
                <w:rFonts w:ascii="Verdana" w:hAnsi="Verdana"/>
                <w:sz w:val="20"/>
                <w:szCs w:val="20"/>
                <w:lang w:val="en-GB"/>
              </w:rPr>
              <w:t xml:space="preserve"> </w:t>
            </w:r>
            <w:r w:rsidR="00DE5EF0" w:rsidRPr="00006911">
              <w:rPr>
                <w:rFonts w:ascii="Verdana" w:hAnsi="Verdana"/>
                <w:sz w:val="20"/>
                <w:szCs w:val="20"/>
                <w:lang w:val="en-GB"/>
              </w:rPr>
              <w:t>of the Contractor</w:t>
            </w:r>
            <w:r w:rsidR="00DE5EF0" w:rsidRPr="00006911">
              <w:rPr>
                <w:rFonts w:ascii="Verdana" w:hAnsi="Verdana"/>
                <w:sz w:val="20"/>
                <w:szCs w:val="20"/>
                <w:lang w:val="en-GB"/>
              </w:rPr>
              <w:t xml:space="preserve"> </w:t>
            </w:r>
            <w:r w:rsidR="00826A36" w:rsidRPr="00006911">
              <w:rPr>
                <w:rFonts w:ascii="Verdana" w:hAnsi="Verdana"/>
                <w:sz w:val="20"/>
                <w:szCs w:val="20"/>
                <w:lang w:val="en-GB"/>
              </w:rPr>
              <w:t>to</w:t>
            </w:r>
            <w:r w:rsidRPr="00006911">
              <w:rPr>
                <w:rFonts w:ascii="Verdana" w:hAnsi="Verdana"/>
                <w:sz w:val="20"/>
                <w:szCs w:val="20"/>
                <w:lang w:val="en-GB"/>
              </w:rPr>
              <w:t xml:space="preserve"> the Contracting Authority </w:t>
            </w:r>
            <w:r w:rsidR="00006911" w:rsidRPr="00006911">
              <w:rPr>
                <w:rFonts w:ascii="Verdana" w:hAnsi="Verdana"/>
                <w:sz w:val="20"/>
                <w:szCs w:val="20"/>
                <w:lang w:val="en-GB"/>
              </w:rPr>
              <w:t>based on</w:t>
            </w:r>
            <w:r w:rsidRPr="00006911">
              <w:rPr>
                <w:rFonts w:ascii="Verdana" w:hAnsi="Verdana"/>
                <w:sz w:val="20"/>
                <w:szCs w:val="20"/>
                <w:lang w:val="en-GB"/>
              </w:rPr>
              <w:t xml:space="preserve"> this Contract.</w:t>
            </w:r>
            <w:r>
              <w:rPr>
                <w:rFonts w:ascii="Verdana" w:hAnsi="Verdana"/>
                <w:sz w:val="20"/>
                <w:szCs w:val="20"/>
                <w:lang w:val="en-GB"/>
              </w:rPr>
              <w:t xml:space="preserve"> The</w:t>
            </w:r>
            <w:r w:rsidR="000A3D51" w:rsidRPr="00D05FA0">
              <w:rPr>
                <w:rFonts w:ascii="Verdana" w:hAnsi="Verdana"/>
                <w:sz w:val="20"/>
                <w:szCs w:val="20"/>
                <w:lang w:val="en-GB"/>
              </w:rPr>
              <w:t xml:space="preserve"> </w:t>
            </w:r>
            <w:r>
              <w:rPr>
                <w:rFonts w:ascii="Verdana" w:hAnsi="Verdana"/>
                <w:sz w:val="20"/>
                <w:szCs w:val="20"/>
                <w:lang w:val="en-GB"/>
              </w:rPr>
              <w:t xml:space="preserve">Contracting Authority shall notify the Contractor in writing about the offset and </w:t>
            </w:r>
            <w:r w:rsidR="00826A36">
              <w:rPr>
                <w:rFonts w:ascii="Verdana" w:hAnsi="Verdana"/>
                <w:sz w:val="20"/>
                <w:szCs w:val="20"/>
                <w:lang w:val="en-GB"/>
              </w:rPr>
              <w:t xml:space="preserve">the </w:t>
            </w:r>
            <w:r>
              <w:rPr>
                <w:rFonts w:ascii="Verdana" w:hAnsi="Verdana"/>
                <w:sz w:val="20"/>
                <w:szCs w:val="20"/>
                <w:lang w:val="en-GB"/>
              </w:rPr>
              <w:t xml:space="preserve">amount of the mutually offset </w:t>
            </w:r>
            <w:r w:rsidR="00826A36">
              <w:rPr>
                <w:rFonts w:ascii="Verdana" w:hAnsi="Verdana"/>
                <w:sz w:val="20"/>
                <w:szCs w:val="20"/>
                <w:lang w:val="en-GB"/>
              </w:rPr>
              <w:t>claims</w:t>
            </w:r>
            <w:r w:rsidR="000A3D51" w:rsidRPr="00D05FA0">
              <w:rPr>
                <w:rFonts w:ascii="Verdana" w:hAnsi="Verdana"/>
                <w:sz w:val="20"/>
                <w:szCs w:val="20"/>
                <w:lang w:val="en-GB"/>
              </w:rPr>
              <w:t>.</w:t>
            </w:r>
          </w:p>
          <w:p w14:paraId="4E474FDD" w14:textId="388DCEC5" w:rsidR="000A3D51" w:rsidRPr="00D05FA0" w:rsidRDefault="00D3405E" w:rsidP="000A3D51">
            <w:pPr>
              <w:widowControl w:val="0"/>
              <w:spacing w:after="120" w:line="240" w:lineRule="auto"/>
              <w:jc w:val="both"/>
              <w:rPr>
                <w:rFonts w:ascii="Verdana" w:hAnsi="Verdana"/>
                <w:sz w:val="20"/>
                <w:szCs w:val="20"/>
                <w:lang w:val="en-GB"/>
              </w:rPr>
            </w:pPr>
            <w:r>
              <w:rPr>
                <w:rFonts w:ascii="Verdana" w:hAnsi="Verdana"/>
                <w:sz w:val="20"/>
                <w:szCs w:val="20"/>
                <w:lang w:val="en-GB"/>
              </w:rPr>
              <w:t xml:space="preserve">The Contracting Parties agree that the Contractor </w:t>
            </w:r>
            <w:r w:rsidR="00826A36">
              <w:rPr>
                <w:rFonts w:ascii="Verdana" w:hAnsi="Verdana"/>
                <w:sz w:val="20"/>
                <w:szCs w:val="20"/>
                <w:lang w:val="en-GB"/>
              </w:rPr>
              <w:t>may</w:t>
            </w:r>
            <w:r>
              <w:rPr>
                <w:rFonts w:ascii="Verdana" w:hAnsi="Verdana"/>
                <w:sz w:val="20"/>
                <w:szCs w:val="20"/>
                <w:lang w:val="en-GB"/>
              </w:rPr>
              <w:t xml:space="preserve"> not assign its claims from this Contract to a third party</w:t>
            </w:r>
            <w:r w:rsidR="000A3D51" w:rsidRPr="00D05FA0">
              <w:rPr>
                <w:rFonts w:ascii="Verdana" w:hAnsi="Verdana"/>
                <w:sz w:val="20"/>
                <w:szCs w:val="20"/>
                <w:lang w:val="en-GB"/>
              </w:rPr>
              <w:t>.</w:t>
            </w:r>
          </w:p>
          <w:p w14:paraId="20CFAF9F" w14:textId="53279882" w:rsidR="000A3D51" w:rsidRPr="00D05FA0" w:rsidRDefault="00D3405E" w:rsidP="000A3D51">
            <w:pPr>
              <w:widowControl w:val="0"/>
              <w:spacing w:after="120" w:line="240" w:lineRule="auto"/>
              <w:jc w:val="both"/>
              <w:rPr>
                <w:rFonts w:ascii="Verdana" w:hAnsi="Verdana"/>
                <w:sz w:val="20"/>
                <w:szCs w:val="20"/>
                <w:lang w:val="en-GB"/>
              </w:rPr>
            </w:pPr>
            <w:r>
              <w:rPr>
                <w:rFonts w:ascii="Verdana" w:hAnsi="Verdana"/>
                <w:sz w:val="20"/>
                <w:szCs w:val="20"/>
                <w:lang w:val="en-GB"/>
              </w:rPr>
              <w:t xml:space="preserve">The Contracting Authority undertakes to review </w:t>
            </w:r>
            <w:r w:rsidR="00826A36">
              <w:rPr>
                <w:rFonts w:ascii="Verdana" w:hAnsi="Verdana"/>
                <w:sz w:val="20"/>
                <w:szCs w:val="20"/>
                <w:lang w:val="en-GB"/>
              </w:rPr>
              <w:t>an</w:t>
            </w:r>
            <w:r>
              <w:rPr>
                <w:rFonts w:ascii="Verdana" w:hAnsi="Verdana"/>
                <w:sz w:val="20"/>
                <w:szCs w:val="20"/>
                <w:lang w:val="en-GB"/>
              </w:rPr>
              <w:t xml:space="preserve"> invoice within 8 (eight) days from its receipt and notify the Contractor of any irregularities and deficiencies. In this period, the Contracting Authority shall be entitled to reject the (disputable part of) invoice with the enclosed documentation</w:t>
            </w:r>
            <w:r w:rsidRPr="00D05FA0">
              <w:rPr>
                <w:rFonts w:ascii="Verdana" w:hAnsi="Verdana"/>
                <w:sz w:val="20"/>
                <w:szCs w:val="20"/>
                <w:lang w:val="en-GB"/>
              </w:rPr>
              <w:t xml:space="preserve"> </w:t>
            </w:r>
            <w:r>
              <w:rPr>
                <w:rFonts w:ascii="Verdana" w:hAnsi="Verdana"/>
                <w:sz w:val="20"/>
                <w:szCs w:val="20"/>
                <w:lang w:val="en-GB"/>
              </w:rPr>
              <w:t>by providing reasons</w:t>
            </w:r>
            <w:r w:rsidR="000A3D51" w:rsidRPr="00D05FA0">
              <w:rPr>
                <w:rFonts w:ascii="Verdana" w:hAnsi="Verdana"/>
                <w:sz w:val="20"/>
                <w:szCs w:val="20"/>
                <w:lang w:val="en-GB"/>
              </w:rPr>
              <w:t>.</w:t>
            </w:r>
          </w:p>
          <w:p w14:paraId="5A913489" w14:textId="0D349B4F" w:rsidR="000A3D51" w:rsidRPr="00D05FA0" w:rsidRDefault="00D3405E" w:rsidP="000A3D51">
            <w:pPr>
              <w:widowControl w:val="0"/>
              <w:spacing w:after="120" w:line="240" w:lineRule="auto"/>
              <w:jc w:val="both"/>
              <w:rPr>
                <w:rFonts w:ascii="Verdana" w:hAnsi="Verdana"/>
                <w:sz w:val="20"/>
                <w:szCs w:val="20"/>
                <w:lang w:val="en-GB"/>
              </w:rPr>
            </w:pPr>
            <w:r>
              <w:rPr>
                <w:rFonts w:ascii="Verdana" w:hAnsi="Verdana"/>
                <w:sz w:val="20"/>
                <w:szCs w:val="20"/>
                <w:lang w:val="en-GB"/>
              </w:rPr>
              <w:t xml:space="preserve">The deadline to file a complaint for the (disputable part of) invoice shall start the day after the invoice receipt date. If the last day of the deadline falls on a day which is a </w:t>
            </w:r>
            <w:r w:rsidR="00826A36">
              <w:rPr>
                <w:rFonts w:ascii="Verdana" w:hAnsi="Verdana"/>
                <w:sz w:val="20"/>
                <w:szCs w:val="20"/>
                <w:lang w:val="en-GB"/>
              </w:rPr>
              <w:t>non-working</w:t>
            </w:r>
            <w:r>
              <w:rPr>
                <w:rFonts w:ascii="Verdana" w:hAnsi="Verdana"/>
                <w:sz w:val="20"/>
                <w:szCs w:val="20"/>
                <w:lang w:val="en-GB"/>
              </w:rPr>
              <w:t xml:space="preserve"> day pursuant to the law or based on the Contracting Authority’s worktime schedule, the last day of the deadline shall be the next working day of the Contracting Authority</w:t>
            </w:r>
            <w:r w:rsidR="000A3D51" w:rsidRPr="00D05FA0">
              <w:rPr>
                <w:rFonts w:ascii="Verdana" w:hAnsi="Verdana"/>
                <w:sz w:val="20"/>
                <w:szCs w:val="20"/>
                <w:lang w:val="en-GB"/>
              </w:rPr>
              <w:t>.</w:t>
            </w:r>
          </w:p>
          <w:p w14:paraId="0F995A71" w14:textId="5183FC74" w:rsidR="000A3D51" w:rsidRPr="00D05FA0" w:rsidRDefault="00D3405E" w:rsidP="000A3D51">
            <w:pPr>
              <w:widowControl w:val="0"/>
              <w:spacing w:after="120" w:line="240" w:lineRule="auto"/>
              <w:jc w:val="both"/>
              <w:rPr>
                <w:rFonts w:ascii="Verdana" w:hAnsi="Verdana"/>
                <w:sz w:val="20"/>
                <w:szCs w:val="20"/>
                <w:lang w:val="en-GB"/>
              </w:rPr>
            </w:pPr>
            <w:r>
              <w:rPr>
                <w:rFonts w:ascii="Verdana" w:hAnsi="Verdana"/>
                <w:sz w:val="20"/>
                <w:szCs w:val="20"/>
                <w:lang w:val="en-GB"/>
              </w:rPr>
              <w:t>The deadline</w:t>
            </w:r>
            <w:r w:rsidR="000A3D51" w:rsidRPr="00D05FA0">
              <w:rPr>
                <w:rFonts w:ascii="Verdana" w:hAnsi="Verdana"/>
                <w:sz w:val="20"/>
                <w:szCs w:val="20"/>
                <w:lang w:val="en-GB"/>
              </w:rPr>
              <w:t xml:space="preserve"> </w:t>
            </w:r>
            <w:r>
              <w:rPr>
                <w:rFonts w:ascii="Verdana" w:hAnsi="Verdana"/>
                <w:sz w:val="20"/>
                <w:szCs w:val="20"/>
                <w:lang w:val="en-GB"/>
              </w:rPr>
              <w:t xml:space="preserve">for the payment of the challenged part of invoice is </w:t>
            </w:r>
            <w:r w:rsidR="000A3D51" w:rsidRPr="00D05FA0">
              <w:rPr>
                <w:rFonts w:ascii="Verdana" w:hAnsi="Verdana"/>
                <w:sz w:val="20"/>
                <w:szCs w:val="20"/>
                <w:lang w:val="en-GB"/>
              </w:rPr>
              <w:t>8 (</w:t>
            </w:r>
            <w:r>
              <w:rPr>
                <w:rFonts w:ascii="Verdana" w:hAnsi="Verdana"/>
                <w:sz w:val="20"/>
                <w:szCs w:val="20"/>
                <w:lang w:val="en-GB"/>
              </w:rPr>
              <w:t>eight</w:t>
            </w:r>
            <w:r w:rsidR="000A3D51" w:rsidRPr="00D05FA0">
              <w:rPr>
                <w:rFonts w:ascii="Verdana" w:hAnsi="Verdana"/>
                <w:sz w:val="20"/>
                <w:szCs w:val="20"/>
                <w:lang w:val="en-GB"/>
              </w:rPr>
              <w:t xml:space="preserve">) </w:t>
            </w:r>
            <w:r>
              <w:rPr>
                <w:rFonts w:ascii="Verdana" w:hAnsi="Verdana"/>
                <w:sz w:val="20"/>
                <w:szCs w:val="20"/>
                <w:lang w:val="en-GB"/>
              </w:rPr>
              <w:t>days after the</w:t>
            </w:r>
            <w:r w:rsidR="00826A36">
              <w:rPr>
                <w:rFonts w:ascii="Verdana" w:hAnsi="Verdana"/>
                <w:sz w:val="20"/>
                <w:szCs w:val="20"/>
                <w:lang w:val="en-GB"/>
              </w:rPr>
              <w:t xml:space="preserve"> relevant</w:t>
            </w:r>
            <w:r>
              <w:rPr>
                <w:rFonts w:ascii="Verdana" w:hAnsi="Verdana"/>
                <w:sz w:val="20"/>
                <w:szCs w:val="20"/>
                <w:lang w:val="en-GB"/>
              </w:rPr>
              <w:t xml:space="preserve"> complaint has been </w:t>
            </w:r>
            <w:r w:rsidR="00826A36">
              <w:rPr>
                <w:rFonts w:ascii="Verdana" w:hAnsi="Verdana"/>
                <w:sz w:val="20"/>
                <w:szCs w:val="20"/>
                <w:lang w:val="en-GB"/>
              </w:rPr>
              <w:t>resolved</w:t>
            </w:r>
            <w:r>
              <w:rPr>
                <w:rFonts w:ascii="Verdana" w:hAnsi="Verdana"/>
                <w:sz w:val="20"/>
                <w:szCs w:val="20"/>
                <w:lang w:val="en-GB"/>
              </w:rPr>
              <w:t xml:space="preserve">, but not </w:t>
            </w:r>
            <w:r w:rsidR="00826A36">
              <w:rPr>
                <w:rFonts w:ascii="Verdana" w:hAnsi="Verdana"/>
                <w:sz w:val="20"/>
                <w:szCs w:val="20"/>
                <w:lang w:val="en-GB"/>
              </w:rPr>
              <w:t>before</w:t>
            </w:r>
            <w:r>
              <w:rPr>
                <w:rFonts w:ascii="Verdana" w:hAnsi="Verdana"/>
                <w:sz w:val="20"/>
                <w:szCs w:val="20"/>
                <w:lang w:val="en-GB"/>
              </w:rPr>
              <w:t xml:space="preserve"> the </w:t>
            </w:r>
            <w:r w:rsidR="00826A36">
              <w:rPr>
                <w:rFonts w:ascii="Verdana" w:hAnsi="Verdana"/>
                <w:sz w:val="20"/>
                <w:szCs w:val="20"/>
                <w:lang w:val="en-GB"/>
              </w:rPr>
              <w:t>end</w:t>
            </w:r>
            <w:r>
              <w:rPr>
                <w:rFonts w:ascii="Verdana" w:hAnsi="Verdana"/>
                <w:sz w:val="20"/>
                <w:szCs w:val="20"/>
                <w:lang w:val="en-GB"/>
              </w:rPr>
              <w:t xml:space="preserve"> of the payment deadline</w:t>
            </w:r>
            <w:r w:rsidR="000A3D51" w:rsidRPr="00D05FA0">
              <w:rPr>
                <w:rFonts w:ascii="Verdana" w:hAnsi="Verdana"/>
                <w:sz w:val="20"/>
                <w:szCs w:val="20"/>
                <w:lang w:val="en-GB"/>
              </w:rPr>
              <w:t xml:space="preserve">. </w:t>
            </w:r>
          </w:p>
          <w:p w14:paraId="0DFB6566" w14:textId="6F034D02" w:rsidR="00B43090" w:rsidRPr="00D05FA0" w:rsidRDefault="00826A36" w:rsidP="00826A36">
            <w:pPr>
              <w:widowControl w:val="0"/>
              <w:spacing w:after="0" w:line="240" w:lineRule="auto"/>
              <w:jc w:val="both"/>
              <w:rPr>
                <w:rFonts w:ascii="Verdana" w:hAnsi="Verdana"/>
                <w:sz w:val="20"/>
                <w:szCs w:val="20"/>
                <w:lang w:val="en-GB"/>
              </w:rPr>
            </w:pPr>
            <w:r>
              <w:rPr>
                <w:rFonts w:ascii="Verdana" w:hAnsi="Verdana"/>
                <w:sz w:val="20"/>
                <w:szCs w:val="20"/>
                <w:lang w:val="en-GB"/>
              </w:rPr>
              <w:t>A</w:t>
            </w:r>
            <w:r w:rsidR="00D3405E">
              <w:rPr>
                <w:rFonts w:ascii="Verdana" w:hAnsi="Verdana"/>
                <w:sz w:val="20"/>
                <w:szCs w:val="20"/>
                <w:lang w:val="en-GB"/>
              </w:rPr>
              <w:t xml:space="preserve"> subsequent payment of the challenged part of invoice shall not be </w:t>
            </w:r>
            <w:r w:rsidR="00D3405E">
              <w:rPr>
                <w:rFonts w:ascii="Verdana" w:hAnsi="Verdana"/>
                <w:sz w:val="20"/>
                <w:szCs w:val="20"/>
                <w:lang w:val="en-GB"/>
              </w:rPr>
              <w:lastRenderedPageBreak/>
              <w:t xml:space="preserve">considered </w:t>
            </w:r>
            <w:r>
              <w:rPr>
                <w:rFonts w:ascii="Verdana" w:hAnsi="Verdana"/>
                <w:sz w:val="20"/>
                <w:szCs w:val="20"/>
                <w:lang w:val="en-GB"/>
              </w:rPr>
              <w:t>late payment by the</w:t>
            </w:r>
            <w:r w:rsidR="00D3405E">
              <w:rPr>
                <w:rFonts w:ascii="Verdana" w:hAnsi="Verdana"/>
                <w:sz w:val="20"/>
                <w:szCs w:val="20"/>
                <w:lang w:val="en-GB"/>
              </w:rPr>
              <w:t xml:space="preserve"> Contracting Authority</w:t>
            </w:r>
            <w:r w:rsidR="000A3D51" w:rsidRPr="00D05FA0">
              <w:rPr>
                <w:rFonts w:ascii="Verdana" w:hAnsi="Verdana"/>
                <w:sz w:val="20"/>
                <w:szCs w:val="20"/>
                <w:lang w:val="en-GB"/>
              </w:rPr>
              <w:t>.</w:t>
            </w:r>
          </w:p>
        </w:tc>
      </w:tr>
      <w:tr w:rsidR="0009002D" w:rsidRPr="00D05FA0" w14:paraId="757FBE7A" w14:textId="77777777" w:rsidTr="00D13D86">
        <w:trPr>
          <w:trHeight w:val="20"/>
          <w:jc w:val="center"/>
        </w:trPr>
        <w:tc>
          <w:tcPr>
            <w:tcW w:w="2426" w:type="dxa"/>
            <w:shd w:val="clear" w:color="auto" w:fill="FDB940"/>
            <w:vAlign w:val="center"/>
          </w:tcPr>
          <w:p w14:paraId="0BCC3EE4" w14:textId="02A131E4" w:rsidR="0009002D" w:rsidRPr="00D05FA0" w:rsidRDefault="00AA1812" w:rsidP="00AA1812">
            <w:pPr>
              <w:widowControl w:val="0"/>
              <w:spacing w:after="0" w:line="240" w:lineRule="auto"/>
              <w:rPr>
                <w:rFonts w:ascii="Verdana" w:hAnsi="Verdana"/>
                <w:b/>
                <w:sz w:val="20"/>
                <w:szCs w:val="20"/>
                <w:lang w:val="en-GB"/>
              </w:rPr>
            </w:pPr>
            <w:r w:rsidRPr="00D05FA0">
              <w:rPr>
                <w:rFonts w:ascii="Verdana" w:hAnsi="Verdana"/>
                <w:b/>
                <w:sz w:val="20"/>
                <w:szCs w:val="20"/>
                <w:lang w:val="en-GB"/>
              </w:rPr>
              <w:lastRenderedPageBreak/>
              <w:t>Response time</w:t>
            </w:r>
          </w:p>
        </w:tc>
        <w:tc>
          <w:tcPr>
            <w:tcW w:w="7278" w:type="dxa"/>
            <w:gridSpan w:val="2"/>
            <w:shd w:val="clear" w:color="auto" w:fill="FFF0D5"/>
            <w:vAlign w:val="center"/>
          </w:tcPr>
          <w:p w14:paraId="3F63DF71" w14:textId="4C178A37" w:rsidR="0009002D" w:rsidRPr="00D05FA0" w:rsidRDefault="00826A36" w:rsidP="005242A7">
            <w:pPr>
              <w:widowControl w:val="0"/>
              <w:spacing w:after="0" w:line="240" w:lineRule="auto"/>
              <w:jc w:val="both"/>
              <w:rPr>
                <w:rFonts w:ascii="Verdana" w:hAnsi="Verdana"/>
                <w:sz w:val="20"/>
                <w:szCs w:val="20"/>
                <w:lang w:val="en-GB"/>
              </w:rPr>
            </w:pPr>
            <w:r>
              <w:rPr>
                <w:rFonts w:ascii="Verdana" w:hAnsi="Verdana"/>
                <w:sz w:val="20"/>
                <w:szCs w:val="20"/>
                <w:lang w:val="en-GB"/>
              </w:rPr>
              <w:t xml:space="preserve">Determined in the </w:t>
            </w:r>
            <w:proofErr w:type="spellStart"/>
            <w:r>
              <w:rPr>
                <w:rFonts w:ascii="Verdana" w:hAnsi="Verdana"/>
                <w:sz w:val="20"/>
                <w:szCs w:val="20"/>
                <w:lang w:val="en-GB"/>
              </w:rPr>
              <w:t>ePRO</w:t>
            </w:r>
            <w:proofErr w:type="spellEnd"/>
            <w:r>
              <w:rPr>
                <w:rFonts w:ascii="Verdana" w:hAnsi="Verdana"/>
                <w:sz w:val="20"/>
                <w:szCs w:val="20"/>
                <w:lang w:val="en-GB"/>
              </w:rPr>
              <w:t xml:space="preserve"> – Specifications F</w:t>
            </w:r>
            <w:r w:rsidR="009B2747" w:rsidRPr="00D05FA0">
              <w:rPr>
                <w:rFonts w:ascii="Verdana" w:hAnsi="Verdana"/>
                <w:sz w:val="20"/>
                <w:szCs w:val="20"/>
                <w:lang w:val="en-GB"/>
              </w:rPr>
              <w:t>orm</w:t>
            </w:r>
            <w:r w:rsidR="000A3D51" w:rsidRPr="00D05FA0">
              <w:rPr>
                <w:rFonts w:ascii="Verdana" w:hAnsi="Verdana"/>
                <w:sz w:val="20"/>
                <w:szCs w:val="20"/>
                <w:lang w:val="en-GB"/>
              </w:rPr>
              <w:t>.</w:t>
            </w:r>
          </w:p>
        </w:tc>
      </w:tr>
      <w:tr w:rsidR="0009002D" w:rsidRPr="00D05FA0" w14:paraId="130252AF" w14:textId="77777777" w:rsidTr="00D13D86">
        <w:trPr>
          <w:trHeight w:val="20"/>
          <w:jc w:val="center"/>
        </w:trPr>
        <w:tc>
          <w:tcPr>
            <w:tcW w:w="2426" w:type="dxa"/>
            <w:shd w:val="clear" w:color="auto" w:fill="FDB940"/>
            <w:vAlign w:val="center"/>
          </w:tcPr>
          <w:p w14:paraId="40BB32A6" w14:textId="5CFF379D" w:rsidR="0009002D" w:rsidRPr="00D05FA0" w:rsidRDefault="00826A36" w:rsidP="00AA1812">
            <w:pPr>
              <w:widowControl w:val="0"/>
              <w:spacing w:after="0" w:line="240" w:lineRule="auto"/>
              <w:rPr>
                <w:rFonts w:ascii="Verdana" w:hAnsi="Verdana"/>
                <w:b/>
                <w:sz w:val="20"/>
                <w:szCs w:val="20"/>
                <w:lang w:val="en-GB"/>
              </w:rPr>
            </w:pPr>
            <w:r>
              <w:rPr>
                <w:rFonts w:ascii="Verdana" w:hAnsi="Verdana"/>
                <w:b/>
                <w:sz w:val="20"/>
                <w:szCs w:val="20"/>
                <w:lang w:val="en-GB"/>
              </w:rPr>
              <w:t>Error elimination</w:t>
            </w:r>
            <w:r w:rsidR="00AA1812" w:rsidRPr="00D05FA0">
              <w:rPr>
                <w:rFonts w:ascii="Verdana" w:hAnsi="Verdana"/>
                <w:b/>
                <w:sz w:val="20"/>
                <w:szCs w:val="20"/>
                <w:lang w:val="en-GB"/>
              </w:rPr>
              <w:t xml:space="preserve"> time</w:t>
            </w:r>
          </w:p>
        </w:tc>
        <w:tc>
          <w:tcPr>
            <w:tcW w:w="7278" w:type="dxa"/>
            <w:gridSpan w:val="2"/>
            <w:tcBorders>
              <w:bottom w:val="single" w:sz="4" w:space="0" w:color="auto"/>
            </w:tcBorders>
            <w:shd w:val="clear" w:color="auto" w:fill="FFF0D5"/>
            <w:vAlign w:val="center"/>
          </w:tcPr>
          <w:p w14:paraId="678922A0" w14:textId="0F2A4D97" w:rsidR="0009002D" w:rsidRPr="00D05FA0" w:rsidRDefault="00826A36" w:rsidP="009B2747">
            <w:pPr>
              <w:widowControl w:val="0"/>
              <w:spacing w:after="0" w:line="240" w:lineRule="auto"/>
              <w:rPr>
                <w:rFonts w:ascii="Verdana" w:hAnsi="Verdana"/>
                <w:sz w:val="20"/>
                <w:szCs w:val="20"/>
                <w:lang w:val="en-GB"/>
              </w:rPr>
            </w:pPr>
            <w:r>
              <w:rPr>
                <w:rFonts w:ascii="Verdana" w:hAnsi="Verdana"/>
                <w:sz w:val="20"/>
                <w:szCs w:val="20"/>
                <w:lang w:val="en-GB"/>
              </w:rPr>
              <w:t xml:space="preserve">Determined in the </w:t>
            </w:r>
            <w:proofErr w:type="spellStart"/>
            <w:r>
              <w:rPr>
                <w:rFonts w:ascii="Verdana" w:hAnsi="Verdana"/>
                <w:sz w:val="20"/>
                <w:szCs w:val="20"/>
                <w:lang w:val="en-GB"/>
              </w:rPr>
              <w:t>ePRO</w:t>
            </w:r>
            <w:proofErr w:type="spellEnd"/>
            <w:r>
              <w:rPr>
                <w:rFonts w:ascii="Verdana" w:hAnsi="Verdana"/>
                <w:sz w:val="20"/>
                <w:szCs w:val="20"/>
                <w:lang w:val="en-GB"/>
              </w:rPr>
              <w:t xml:space="preserve"> – Specifications F</w:t>
            </w:r>
            <w:r w:rsidR="009B2747" w:rsidRPr="00D05FA0">
              <w:rPr>
                <w:rFonts w:ascii="Verdana" w:hAnsi="Verdana"/>
                <w:sz w:val="20"/>
                <w:szCs w:val="20"/>
                <w:lang w:val="en-GB"/>
              </w:rPr>
              <w:t>orm</w:t>
            </w:r>
            <w:r w:rsidR="000A3D51" w:rsidRPr="00D05FA0">
              <w:rPr>
                <w:rFonts w:ascii="Verdana" w:hAnsi="Verdana"/>
                <w:sz w:val="20"/>
                <w:szCs w:val="20"/>
                <w:lang w:val="en-GB"/>
              </w:rPr>
              <w:t>.</w:t>
            </w:r>
          </w:p>
        </w:tc>
      </w:tr>
    </w:tbl>
    <w:p w14:paraId="1B795E2A" w14:textId="20547C94" w:rsidR="000D5380" w:rsidRPr="00826A36" w:rsidRDefault="00FC3C87" w:rsidP="00826A36">
      <w:pPr>
        <w:widowControl w:val="0"/>
        <w:spacing w:before="120" w:after="120" w:line="240" w:lineRule="auto"/>
        <w:ind w:left="360"/>
        <w:jc w:val="center"/>
        <w:rPr>
          <w:rFonts w:ascii="Verdana" w:hAnsi="Verdana"/>
          <w:sz w:val="20"/>
          <w:szCs w:val="20"/>
          <w:lang w:val="en-GB"/>
        </w:rPr>
      </w:pPr>
      <w:bookmarkStart w:id="1" w:name="_Hlk73439494"/>
      <w:r w:rsidRPr="00826A36">
        <w:rPr>
          <w:rFonts w:ascii="Verdana" w:hAnsi="Verdana"/>
          <w:sz w:val="20"/>
          <w:szCs w:val="20"/>
          <w:lang w:val="en-GB"/>
        </w:rPr>
        <w:t>Article</w:t>
      </w:r>
      <w:r w:rsidR="00826A36">
        <w:rPr>
          <w:rFonts w:ascii="Verdana" w:hAnsi="Verdana"/>
          <w:sz w:val="20"/>
          <w:szCs w:val="20"/>
          <w:lang w:val="en-GB"/>
        </w:rPr>
        <w:t xml:space="preserve"> 4</w:t>
      </w:r>
    </w:p>
    <w:p w14:paraId="6EDBC942" w14:textId="685C26EB" w:rsidR="009E0509" w:rsidRPr="00D05FA0" w:rsidRDefault="00E036F4" w:rsidP="009E0509">
      <w:pPr>
        <w:widowControl w:val="0"/>
        <w:spacing w:after="120" w:line="240" w:lineRule="auto"/>
        <w:ind w:left="360"/>
        <w:jc w:val="center"/>
        <w:rPr>
          <w:rFonts w:ascii="Verdana" w:hAnsi="Verdana"/>
          <w:sz w:val="20"/>
          <w:szCs w:val="20"/>
          <w:lang w:val="en-GB"/>
        </w:rPr>
      </w:pPr>
      <w:bookmarkStart w:id="2" w:name="_Hlk65848964"/>
      <w:r w:rsidRPr="00D05FA0">
        <w:rPr>
          <w:rFonts w:ascii="Verdana" w:hAnsi="Verdana"/>
          <w:sz w:val="20"/>
          <w:szCs w:val="20"/>
          <w:lang w:val="en-GB"/>
        </w:rPr>
        <w:t>SUBCONTRACTING</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D05FA0" w14:paraId="18C002EC"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05F663BA" w:rsidR="009E0509" w:rsidRPr="00D05FA0" w:rsidRDefault="00AA1812" w:rsidP="00B74EAC">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No</w:t>
            </w:r>
            <w:r w:rsidR="009E0509" w:rsidRPr="00D05FA0">
              <w:rPr>
                <w:rFonts w:ascii="Verdana" w:hAnsi="Verdana" w:cs="Arial"/>
                <w:sz w:val="20"/>
                <w:szCs w:val="20"/>
                <w:lang w:val="en-GB"/>
              </w:rPr>
              <w: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4EE7402D" w:rsidR="009E0509" w:rsidRPr="00D05FA0" w:rsidRDefault="00AA1812" w:rsidP="00B74EAC">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Subcontractor</w:t>
            </w:r>
          </w:p>
          <w:p w14:paraId="65D5C8B3" w14:textId="65B0F1ED" w:rsidR="009E0509" w:rsidRPr="00D05FA0" w:rsidRDefault="009E0509" w:rsidP="00AA1812">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w:t>
            </w:r>
            <w:r w:rsidR="00AA1812" w:rsidRPr="00D05FA0">
              <w:rPr>
                <w:rFonts w:ascii="Verdana" w:hAnsi="Verdana" w:cs="Arial"/>
                <w:sz w:val="20"/>
                <w:szCs w:val="20"/>
                <w:lang w:val="en-GB"/>
              </w:rPr>
              <w:t>name and seat, legal representative</w:t>
            </w:r>
            <w:r w:rsidRPr="00D05FA0">
              <w:rPr>
                <w:rFonts w:ascii="Verdana" w:hAnsi="Verdana" w:cs="Arial"/>
                <w:sz w:val="20"/>
                <w:szCs w:val="20"/>
                <w:lang w:val="en-GB"/>
              </w:rPr>
              <w:t>)</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45CF2115" w:rsidR="009E0509" w:rsidRPr="00D05FA0" w:rsidRDefault="00AA1812" w:rsidP="00AA1812">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Contact data</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180D994C" w:rsidR="009E0509" w:rsidRPr="00D05FA0" w:rsidRDefault="00AA1812" w:rsidP="00AA1812">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Description of works</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13E2F678" w:rsidR="009E0509" w:rsidRPr="00D05FA0" w:rsidRDefault="00AA1812" w:rsidP="00AA1812">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Share of subcontracting in</w:t>
            </w:r>
            <w:r w:rsidR="009E0509" w:rsidRPr="00D05FA0">
              <w:rPr>
                <w:rFonts w:ascii="Verdana" w:hAnsi="Verdana" w:cs="Arial"/>
                <w:sz w:val="20"/>
                <w:szCs w:val="20"/>
                <w:lang w:val="en-GB"/>
              </w:rPr>
              <w:t xml:space="preserve"> % </w:t>
            </w:r>
            <w:r w:rsidRPr="00D05FA0">
              <w:rPr>
                <w:rFonts w:ascii="Verdana" w:hAnsi="Verdana" w:cs="Arial"/>
                <w:sz w:val="20"/>
                <w:szCs w:val="20"/>
                <w:lang w:val="en-GB"/>
              </w:rPr>
              <w:t>of the total</w:t>
            </w:r>
          </w:p>
        </w:tc>
      </w:tr>
      <w:tr w:rsidR="009E0509" w:rsidRPr="00D05FA0" w14:paraId="7881B7D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D05FA0" w:rsidRDefault="009E0509" w:rsidP="00B74EAC">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D05FA0" w:rsidRDefault="009E0509" w:rsidP="00B74EAC">
            <w:pPr>
              <w:widowControl w:val="0"/>
              <w:spacing w:after="0" w:line="240" w:lineRule="auto"/>
              <w:rPr>
                <w:rFonts w:ascii="Verdana" w:hAnsi="Verdana" w:cs="Arial"/>
                <w:sz w:val="20"/>
                <w:szCs w:val="20"/>
                <w:lang w:val="en-GB"/>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D05FA0" w:rsidRDefault="009E0509" w:rsidP="00B74EAC">
            <w:pPr>
              <w:widowControl w:val="0"/>
              <w:spacing w:after="0" w:line="240" w:lineRule="auto"/>
              <w:rPr>
                <w:rFonts w:ascii="Verdana" w:hAnsi="Verdana" w:cs="Arial"/>
                <w:sz w:val="20"/>
                <w:szCs w:val="20"/>
                <w:lang w:val="en-GB"/>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D05FA0" w:rsidRDefault="009E0509" w:rsidP="00B74EAC">
            <w:pPr>
              <w:widowControl w:val="0"/>
              <w:spacing w:after="0" w:line="240" w:lineRule="auto"/>
              <w:rPr>
                <w:rFonts w:ascii="Verdana" w:hAnsi="Verdana" w:cs="Arial"/>
                <w:sz w:val="20"/>
                <w:szCs w:val="20"/>
                <w:lang w:val="en-GB"/>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D05FA0" w:rsidRDefault="009E0509" w:rsidP="00B74EAC">
            <w:pPr>
              <w:widowControl w:val="0"/>
              <w:spacing w:after="0" w:line="240" w:lineRule="auto"/>
              <w:rPr>
                <w:rFonts w:ascii="Verdana" w:hAnsi="Verdana" w:cs="Arial"/>
                <w:sz w:val="20"/>
                <w:szCs w:val="20"/>
                <w:lang w:val="en-GB"/>
              </w:rPr>
            </w:pPr>
          </w:p>
        </w:tc>
      </w:tr>
      <w:tr w:rsidR="009E0509" w:rsidRPr="00D05FA0" w14:paraId="5A5676C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D05FA0" w:rsidRDefault="009E0509" w:rsidP="00B74EAC">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D05FA0" w:rsidRDefault="009E0509" w:rsidP="00B74EAC">
            <w:pPr>
              <w:widowControl w:val="0"/>
              <w:spacing w:after="0" w:line="240" w:lineRule="auto"/>
              <w:rPr>
                <w:rFonts w:ascii="Verdana" w:hAnsi="Verdana" w:cs="Arial"/>
                <w:sz w:val="20"/>
                <w:szCs w:val="20"/>
                <w:lang w:val="en-GB"/>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D05FA0" w:rsidRDefault="009E0509" w:rsidP="00B74EAC">
            <w:pPr>
              <w:widowControl w:val="0"/>
              <w:spacing w:after="0" w:line="240" w:lineRule="auto"/>
              <w:rPr>
                <w:rFonts w:ascii="Verdana" w:hAnsi="Verdana" w:cs="Arial"/>
                <w:sz w:val="20"/>
                <w:szCs w:val="20"/>
                <w:lang w:val="en-GB"/>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D05FA0" w:rsidRDefault="009E0509" w:rsidP="00B74EAC">
            <w:pPr>
              <w:widowControl w:val="0"/>
              <w:spacing w:after="0" w:line="240" w:lineRule="auto"/>
              <w:rPr>
                <w:rFonts w:ascii="Verdana" w:hAnsi="Verdana" w:cs="Arial"/>
                <w:sz w:val="20"/>
                <w:szCs w:val="20"/>
                <w:lang w:val="en-GB"/>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D05FA0" w:rsidRDefault="009E0509" w:rsidP="00B74EAC">
            <w:pPr>
              <w:widowControl w:val="0"/>
              <w:spacing w:after="0" w:line="240" w:lineRule="auto"/>
              <w:rPr>
                <w:rFonts w:ascii="Verdana" w:hAnsi="Verdana" w:cs="Arial"/>
                <w:sz w:val="20"/>
                <w:szCs w:val="20"/>
                <w:lang w:val="en-GB"/>
              </w:rPr>
            </w:pPr>
          </w:p>
        </w:tc>
      </w:tr>
    </w:tbl>
    <w:p w14:paraId="42173AA2" w14:textId="6234C260" w:rsidR="009E0509" w:rsidRPr="00D05FA0" w:rsidRDefault="00FC3C87"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 xml:space="preserve">The Contractor undertakes to conclude a Contract with a subcontractor, specifying the type and </w:t>
      </w:r>
      <w:r w:rsidR="00826A36">
        <w:rPr>
          <w:rFonts w:ascii="Verdana" w:hAnsi="Verdana"/>
          <w:sz w:val="20"/>
          <w:szCs w:val="28"/>
          <w:lang w:val="en-GB"/>
        </w:rPr>
        <w:t>scope</w:t>
      </w:r>
      <w:r w:rsidRPr="00D05FA0">
        <w:rPr>
          <w:rFonts w:ascii="Verdana" w:hAnsi="Verdana"/>
          <w:sz w:val="20"/>
          <w:szCs w:val="28"/>
          <w:lang w:val="en-GB"/>
        </w:rPr>
        <w:t xml:space="preserve"> of services and the price for the performed services</w:t>
      </w:r>
      <w:r w:rsidR="009E0509" w:rsidRPr="00D05FA0">
        <w:rPr>
          <w:rFonts w:ascii="Verdana" w:hAnsi="Verdana"/>
          <w:sz w:val="20"/>
          <w:szCs w:val="28"/>
          <w:lang w:val="en-GB"/>
        </w:rPr>
        <w:t xml:space="preserve">. </w:t>
      </w:r>
    </w:p>
    <w:p w14:paraId="1031353E" w14:textId="59531375" w:rsidR="009E0509" w:rsidRPr="00D05FA0" w:rsidRDefault="00FC3C87" w:rsidP="00D75869">
      <w:pPr>
        <w:pStyle w:val="Odstavekseznama"/>
        <w:numPr>
          <w:ilvl w:val="0"/>
          <w:numId w:val="28"/>
        </w:numPr>
        <w:spacing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If a subcontractor, in accordance with and in the manner such as determined in the second and third paragraphs of Article 94 of the</w:t>
      </w:r>
      <w:r w:rsidR="009E0509" w:rsidRPr="00D05FA0">
        <w:rPr>
          <w:rFonts w:ascii="Verdana" w:hAnsi="Verdana"/>
          <w:sz w:val="20"/>
          <w:szCs w:val="28"/>
          <w:lang w:val="en-GB"/>
        </w:rPr>
        <w:t xml:space="preserve"> ZJN-3</w:t>
      </w:r>
      <w:r w:rsidRPr="00D05FA0">
        <w:rPr>
          <w:rFonts w:ascii="Verdana" w:hAnsi="Verdana"/>
          <w:sz w:val="20"/>
          <w:szCs w:val="28"/>
          <w:lang w:val="en-GB"/>
        </w:rPr>
        <w:t>, requests direct payments, the Contractor hereby authorises the Contracting Authority to execute payments directly to the subcontractor based on a confirmed invoice or statement</w:t>
      </w:r>
      <w:r w:rsidR="009E0509" w:rsidRPr="00D05FA0">
        <w:rPr>
          <w:rFonts w:ascii="Verdana" w:hAnsi="Verdana"/>
          <w:sz w:val="20"/>
          <w:szCs w:val="28"/>
          <w:lang w:val="en-GB"/>
        </w:rPr>
        <w:t>.</w:t>
      </w:r>
    </w:p>
    <w:p w14:paraId="4AD43D93" w14:textId="208A1717" w:rsidR="009E0509" w:rsidRPr="00D05FA0" w:rsidRDefault="002A7364" w:rsidP="00D75869">
      <w:pPr>
        <w:pStyle w:val="Odstavekseznama"/>
        <w:numPr>
          <w:ilvl w:val="0"/>
          <w:numId w:val="28"/>
        </w:numPr>
        <w:spacing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In the case referred to in the previous paragraph, the Contractor shall submit the direct payment consent for each subcontractor, based on which the Contracting Authority</w:t>
      </w:r>
      <w:r w:rsidR="00DE5EF0" w:rsidRPr="00DE5EF0">
        <w:rPr>
          <w:rFonts w:ascii="Verdana" w:hAnsi="Verdana"/>
          <w:sz w:val="20"/>
          <w:szCs w:val="28"/>
          <w:lang w:val="en-GB"/>
        </w:rPr>
        <w:t xml:space="preserve"> </w:t>
      </w:r>
      <w:r w:rsidR="00DE5EF0">
        <w:rPr>
          <w:rFonts w:ascii="Verdana" w:hAnsi="Verdana"/>
          <w:sz w:val="20"/>
          <w:szCs w:val="28"/>
          <w:lang w:val="en-GB"/>
        </w:rPr>
        <w:t>will</w:t>
      </w:r>
      <w:r w:rsidR="00DE5EF0">
        <w:rPr>
          <w:rFonts w:ascii="Verdana" w:hAnsi="Verdana"/>
          <w:sz w:val="20"/>
          <w:szCs w:val="28"/>
          <w:lang w:val="en-GB"/>
        </w:rPr>
        <w:t>,</w:t>
      </w:r>
      <w:r w:rsidRPr="00D05FA0">
        <w:rPr>
          <w:rFonts w:ascii="Verdana" w:hAnsi="Verdana"/>
          <w:sz w:val="20"/>
          <w:szCs w:val="28"/>
          <w:lang w:val="en-GB"/>
        </w:rPr>
        <w:t xml:space="preserve"> </w:t>
      </w:r>
      <w:r w:rsidR="00DE5EF0" w:rsidRPr="00D05FA0">
        <w:rPr>
          <w:rFonts w:ascii="Verdana" w:hAnsi="Verdana"/>
          <w:sz w:val="20"/>
          <w:szCs w:val="28"/>
          <w:lang w:val="en-GB"/>
        </w:rPr>
        <w:t>instead of the (main) Contractor</w:t>
      </w:r>
      <w:r w:rsidR="00DE5EF0">
        <w:rPr>
          <w:rFonts w:ascii="Verdana" w:hAnsi="Verdana"/>
          <w:sz w:val="20"/>
          <w:szCs w:val="28"/>
          <w:lang w:val="en-GB"/>
        </w:rPr>
        <w:t xml:space="preserve">, </w:t>
      </w:r>
      <w:r w:rsidRPr="00D05FA0">
        <w:rPr>
          <w:rFonts w:ascii="Verdana" w:hAnsi="Verdana"/>
          <w:sz w:val="20"/>
          <w:szCs w:val="28"/>
          <w:lang w:val="en-GB"/>
        </w:rPr>
        <w:t xml:space="preserve">settle the subcontractor’s </w:t>
      </w:r>
      <w:r w:rsidR="00DE5EF0">
        <w:rPr>
          <w:rFonts w:ascii="Verdana" w:hAnsi="Verdana"/>
          <w:sz w:val="20"/>
          <w:szCs w:val="28"/>
          <w:lang w:val="en-GB"/>
        </w:rPr>
        <w:t xml:space="preserve">claim to </w:t>
      </w:r>
      <w:r w:rsidRPr="00D05FA0">
        <w:rPr>
          <w:rFonts w:ascii="Verdana" w:hAnsi="Verdana"/>
          <w:sz w:val="20"/>
          <w:szCs w:val="28"/>
          <w:lang w:val="en-GB"/>
        </w:rPr>
        <w:t>the (main) Contractor</w:t>
      </w:r>
      <w:r w:rsidR="009E0509" w:rsidRPr="00D05FA0">
        <w:rPr>
          <w:rFonts w:ascii="Verdana" w:hAnsi="Verdana"/>
          <w:sz w:val="20"/>
          <w:szCs w:val="28"/>
          <w:lang w:val="en-GB"/>
        </w:rPr>
        <w:t>.</w:t>
      </w:r>
    </w:p>
    <w:p w14:paraId="4B4B1721" w14:textId="42964BA9" w:rsidR="009E0509" w:rsidRPr="00D05FA0" w:rsidRDefault="002A7364" w:rsidP="00D75869">
      <w:pPr>
        <w:pStyle w:val="Odstavekseznama"/>
        <w:numPr>
          <w:ilvl w:val="0"/>
          <w:numId w:val="28"/>
        </w:numPr>
        <w:spacing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 xml:space="preserve">If the subcontractor does not require direct payment, the (main) Contractor shall, no later than within 60 days from the payment of the final invoice or statement, send its written statement and </w:t>
      </w:r>
      <w:r w:rsidR="00DE5EF0">
        <w:rPr>
          <w:rFonts w:ascii="Verdana" w:hAnsi="Verdana"/>
          <w:sz w:val="20"/>
          <w:szCs w:val="28"/>
          <w:lang w:val="en-GB"/>
        </w:rPr>
        <w:t>a</w:t>
      </w:r>
      <w:r w:rsidRPr="00D05FA0">
        <w:rPr>
          <w:rFonts w:ascii="Verdana" w:hAnsi="Verdana"/>
          <w:sz w:val="20"/>
          <w:szCs w:val="28"/>
          <w:lang w:val="en-GB"/>
        </w:rPr>
        <w:t xml:space="preserve"> written statement of the subcontractor, confirming that the subcontractor has received payment. The Contractor shall obtain prior consent from the Contracting Authority </w:t>
      </w:r>
      <w:r w:rsidR="00DE5EF0">
        <w:rPr>
          <w:rFonts w:ascii="Verdana" w:hAnsi="Verdana"/>
          <w:sz w:val="20"/>
          <w:szCs w:val="28"/>
          <w:lang w:val="en-GB"/>
        </w:rPr>
        <w:t>whenever</w:t>
      </w:r>
      <w:r w:rsidRPr="00D05FA0">
        <w:rPr>
          <w:rFonts w:ascii="Verdana" w:hAnsi="Verdana"/>
          <w:sz w:val="20"/>
          <w:szCs w:val="28"/>
          <w:lang w:val="en-GB"/>
        </w:rPr>
        <w:t xml:space="preserve"> a subcontractor</w:t>
      </w:r>
      <w:r w:rsidR="00DE5EF0">
        <w:rPr>
          <w:rFonts w:ascii="Verdana" w:hAnsi="Verdana"/>
          <w:sz w:val="20"/>
          <w:szCs w:val="28"/>
          <w:lang w:val="en-GB"/>
        </w:rPr>
        <w:t xml:space="preserve"> is replaced</w:t>
      </w:r>
      <w:r w:rsidR="009E0509" w:rsidRPr="00D05FA0">
        <w:rPr>
          <w:rFonts w:ascii="Verdana" w:hAnsi="Verdana"/>
          <w:sz w:val="20"/>
          <w:szCs w:val="28"/>
          <w:lang w:val="en-GB"/>
        </w:rPr>
        <w:t>.</w:t>
      </w:r>
    </w:p>
    <w:p w14:paraId="1AC327F4" w14:textId="05C82E54" w:rsidR="009E0509" w:rsidRPr="00D05FA0" w:rsidRDefault="00751053" w:rsidP="00D75869">
      <w:pPr>
        <w:pStyle w:val="Odstavekseznama"/>
        <w:numPr>
          <w:ilvl w:val="0"/>
          <w:numId w:val="28"/>
        </w:numPr>
        <w:spacing w:after="120" w:line="240" w:lineRule="auto"/>
        <w:ind w:left="714" w:hanging="357"/>
        <w:contextualSpacing w:val="0"/>
        <w:jc w:val="both"/>
        <w:rPr>
          <w:rFonts w:ascii="Verdana" w:hAnsi="Verdana"/>
          <w:sz w:val="20"/>
          <w:szCs w:val="28"/>
          <w:lang w:val="en-GB"/>
        </w:rPr>
      </w:pPr>
      <w:r w:rsidRPr="00D05FA0">
        <w:rPr>
          <w:rFonts w:ascii="Verdana" w:hAnsi="Verdana"/>
          <w:sz w:val="20"/>
          <w:szCs w:val="28"/>
          <w:lang w:val="en-GB"/>
        </w:rPr>
        <w:t>Since information about subcontractors i</w:t>
      </w:r>
      <w:r w:rsidR="00DE5EF0">
        <w:rPr>
          <w:rFonts w:ascii="Verdana" w:hAnsi="Verdana"/>
          <w:sz w:val="20"/>
          <w:szCs w:val="28"/>
          <w:lang w:val="en-GB"/>
        </w:rPr>
        <w:t>s a mandatory integral part of the C</w:t>
      </w:r>
      <w:r w:rsidRPr="00D05FA0">
        <w:rPr>
          <w:rFonts w:ascii="Verdana" w:hAnsi="Verdana"/>
          <w:sz w:val="20"/>
          <w:szCs w:val="28"/>
          <w:lang w:val="en-GB"/>
        </w:rPr>
        <w:t xml:space="preserve">ontract, the Contractor who replaces a subcontractor after concluding a contract or if it concludes a contract with a new subcontractor shall within five days after a change notify the Contracting Authority </w:t>
      </w:r>
      <w:r w:rsidR="00DE5EF0" w:rsidRPr="00D05FA0">
        <w:rPr>
          <w:rFonts w:ascii="Verdana" w:hAnsi="Verdana"/>
          <w:sz w:val="20"/>
          <w:szCs w:val="28"/>
          <w:lang w:val="en-GB"/>
        </w:rPr>
        <w:t xml:space="preserve">thereof </w:t>
      </w:r>
      <w:r w:rsidRPr="00D05FA0">
        <w:rPr>
          <w:rFonts w:ascii="Verdana" w:hAnsi="Verdana"/>
          <w:sz w:val="20"/>
          <w:szCs w:val="28"/>
          <w:lang w:val="en-GB"/>
        </w:rPr>
        <w:t>and submit</w:t>
      </w:r>
      <w:r w:rsidR="009E0509" w:rsidRPr="00D05FA0">
        <w:rPr>
          <w:rFonts w:ascii="Verdana" w:hAnsi="Verdana"/>
          <w:sz w:val="20"/>
          <w:szCs w:val="28"/>
          <w:lang w:val="en-GB"/>
        </w:rPr>
        <w:t>:</w:t>
      </w:r>
    </w:p>
    <w:p w14:paraId="4BE082BF" w14:textId="6BA612DF" w:rsidR="009E0509" w:rsidRPr="00D05FA0" w:rsidRDefault="00751053" w:rsidP="00D75869">
      <w:pPr>
        <w:widowControl w:val="0"/>
        <w:numPr>
          <w:ilvl w:val="0"/>
          <w:numId w:val="29"/>
        </w:numPr>
        <w:spacing w:after="120" w:line="240" w:lineRule="auto"/>
        <w:ind w:left="1434" w:hanging="357"/>
        <w:jc w:val="both"/>
        <w:rPr>
          <w:rFonts w:ascii="Verdana" w:hAnsi="Verdana"/>
          <w:sz w:val="20"/>
          <w:szCs w:val="28"/>
          <w:lang w:val="en-GB"/>
        </w:rPr>
      </w:pPr>
      <w:r w:rsidRPr="00D05FA0">
        <w:rPr>
          <w:rFonts w:ascii="Verdana" w:hAnsi="Verdana"/>
          <w:sz w:val="20"/>
          <w:szCs w:val="28"/>
          <w:lang w:val="en-GB"/>
        </w:rPr>
        <w:t>the information and documents referred to in the second, third and fourth bullet</w:t>
      </w:r>
      <w:r w:rsidR="00DE5EF0">
        <w:rPr>
          <w:rFonts w:ascii="Verdana" w:hAnsi="Verdana"/>
          <w:sz w:val="20"/>
          <w:szCs w:val="28"/>
          <w:lang w:val="en-GB"/>
        </w:rPr>
        <w:t>s</w:t>
      </w:r>
      <w:r w:rsidRPr="00D05FA0">
        <w:rPr>
          <w:rFonts w:ascii="Verdana" w:hAnsi="Verdana"/>
          <w:sz w:val="20"/>
          <w:szCs w:val="28"/>
          <w:lang w:val="en-GB"/>
        </w:rPr>
        <w:t xml:space="preserve"> of the second paragraph of Article 94 of the</w:t>
      </w:r>
      <w:r w:rsidR="009E0509" w:rsidRPr="00D05FA0">
        <w:rPr>
          <w:rFonts w:ascii="Verdana" w:hAnsi="Verdana"/>
          <w:sz w:val="20"/>
          <w:szCs w:val="28"/>
          <w:lang w:val="en-GB"/>
        </w:rPr>
        <w:t xml:space="preserve"> ZJN-3,</w:t>
      </w:r>
    </w:p>
    <w:p w14:paraId="7F04C1AF" w14:textId="6F93C0FD" w:rsidR="009E0509" w:rsidRPr="00D05FA0" w:rsidRDefault="002E267C" w:rsidP="00D75869">
      <w:pPr>
        <w:widowControl w:val="0"/>
        <w:numPr>
          <w:ilvl w:val="0"/>
          <w:numId w:val="29"/>
        </w:numPr>
        <w:spacing w:after="120" w:line="240" w:lineRule="auto"/>
        <w:jc w:val="both"/>
        <w:rPr>
          <w:rFonts w:ascii="Verdana" w:hAnsi="Verdana"/>
          <w:sz w:val="20"/>
          <w:szCs w:val="28"/>
          <w:lang w:val="en-GB"/>
        </w:rPr>
      </w:pPr>
      <w:proofErr w:type="gramStart"/>
      <w:r w:rsidRPr="00D05FA0">
        <w:rPr>
          <w:rFonts w:ascii="Verdana" w:hAnsi="Verdana"/>
          <w:sz w:val="20"/>
          <w:szCs w:val="28"/>
          <w:lang w:val="en-GB"/>
        </w:rPr>
        <w:t>the</w:t>
      </w:r>
      <w:proofErr w:type="gramEnd"/>
      <w:r w:rsidRPr="00D05FA0">
        <w:rPr>
          <w:rFonts w:ascii="Verdana" w:hAnsi="Verdana"/>
          <w:sz w:val="20"/>
          <w:szCs w:val="28"/>
          <w:lang w:val="en-GB"/>
        </w:rPr>
        <w:t xml:space="preserve"> consent of a new subcontractor for direct payment, if the subcontractor requests direct payment</w:t>
      </w:r>
      <w:r w:rsidR="009E0509" w:rsidRPr="00D05FA0">
        <w:rPr>
          <w:rFonts w:ascii="Verdana" w:hAnsi="Verdana"/>
          <w:sz w:val="20"/>
          <w:szCs w:val="28"/>
          <w:lang w:val="en-GB"/>
        </w:rPr>
        <w:t>.</w:t>
      </w:r>
    </w:p>
    <w:p w14:paraId="748750C8" w14:textId="7E7A53FB" w:rsidR="009E0509" w:rsidRPr="00D05FA0" w:rsidRDefault="00751053" w:rsidP="00D75869">
      <w:pPr>
        <w:widowControl w:val="0"/>
        <w:numPr>
          <w:ilvl w:val="0"/>
          <w:numId w:val="28"/>
        </w:numPr>
        <w:spacing w:after="120" w:line="240" w:lineRule="auto"/>
        <w:jc w:val="both"/>
        <w:rPr>
          <w:rFonts w:ascii="Verdana" w:hAnsi="Verdana"/>
          <w:sz w:val="20"/>
          <w:szCs w:val="28"/>
          <w:lang w:val="en-GB"/>
        </w:rPr>
      </w:pPr>
      <w:r w:rsidRPr="00D05FA0">
        <w:rPr>
          <w:rFonts w:ascii="Verdana" w:hAnsi="Verdana"/>
          <w:sz w:val="20"/>
          <w:szCs w:val="28"/>
          <w:lang w:val="en-GB"/>
        </w:rPr>
        <w:t xml:space="preserve">Pursuant to the fourth paragraph of Article 94 of </w:t>
      </w:r>
      <w:r w:rsidR="009E0509" w:rsidRPr="00D05FA0">
        <w:rPr>
          <w:rFonts w:ascii="Verdana" w:hAnsi="Verdana"/>
          <w:sz w:val="20"/>
          <w:szCs w:val="28"/>
          <w:lang w:val="en-GB"/>
        </w:rPr>
        <w:t>ZJN-3</w:t>
      </w:r>
      <w:r w:rsidRPr="00D05FA0">
        <w:rPr>
          <w:rFonts w:ascii="Verdana" w:hAnsi="Verdana"/>
          <w:sz w:val="20"/>
          <w:szCs w:val="28"/>
          <w:lang w:val="en-GB"/>
        </w:rPr>
        <w:t xml:space="preserve">, the Contracting Authority may either approve or reject replacing a subcontractor. The Contractor may replace a subcontractor only </w:t>
      </w:r>
      <w:r w:rsidR="00DE5EF0">
        <w:rPr>
          <w:rFonts w:ascii="Verdana" w:hAnsi="Verdana"/>
          <w:sz w:val="20"/>
          <w:szCs w:val="28"/>
          <w:lang w:val="en-GB"/>
        </w:rPr>
        <w:t>based on</w:t>
      </w:r>
      <w:r w:rsidRPr="00D05FA0">
        <w:rPr>
          <w:rFonts w:ascii="Verdana" w:hAnsi="Verdana"/>
          <w:sz w:val="20"/>
          <w:szCs w:val="28"/>
          <w:lang w:val="en-GB"/>
        </w:rPr>
        <w:t xml:space="preserve"> the Contracting Authority's approval, whereby it shall submit all required documents referred to in the previous paragraph</w:t>
      </w:r>
      <w:r w:rsidR="009E0509" w:rsidRPr="00D05FA0">
        <w:rPr>
          <w:rFonts w:ascii="Verdana" w:hAnsi="Verdana"/>
          <w:sz w:val="20"/>
          <w:szCs w:val="28"/>
          <w:lang w:val="en-GB"/>
        </w:rPr>
        <w:t>.</w:t>
      </w:r>
    </w:p>
    <w:p w14:paraId="0632EC64" w14:textId="187E8B05" w:rsidR="009E0509" w:rsidRPr="00D05FA0" w:rsidRDefault="00E036F4" w:rsidP="00D75869">
      <w:pPr>
        <w:widowControl w:val="0"/>
        <w:numPr>
          <w:ilvl w:val="0"/>
          <w:numId w:val="28"/>
        </w:numPr>
        <w:spacing w:after="120" w:line="240" w:lineRule="auto"/>
        <w:jc w:val="both"/>
        <w:rPr>
          <w:rFonts w:ascii="Verdana" w:hAnsi="Verdana"/>
          <w:sz w:val="20"/>
          <w:szCs w:val="28"/>
          <w:lang w:val="en-GB"/>
        </w:rPr>
      </w:pPr>
      <w:r w:rsidRPr="00D05FA0">
        <w:rPr>
          <w:rFonts w:ascii="Verdana" w:hAnsi="Verdana"/>
          <w:sz w:val="20"/>
          <w:szCs w:val="28"/>
          <w:lang w:val="en-GB"/>
        </w:rPr>
        <w:t>Grounded reasons to appoint a new subcontractor are</w:t>
      </w:r>
      <w:r w:rsidR="009E0509" w:rsidRPr="00D05FA0">
        <w:rPr>
          <w:rFonts w:ascii="Verdana" w:hAnsi="Verdana"/>
          <w:sz w:val="20"/>
          <w:szCs w:val="28"/>
          <w:lang w:val="en-GB"/>
        </w:rPr>
        <w:t>:</w:t>
      </w:r>
    </w:p>
    <w:p w14:paraId="6AA362CF" w14:textId="2D00BA28" w:rsidR="009E0509" w:rsidRPr="00D05FA0" w:rsidRDefault="00E036F4" w:rsidP="00D75869">
      <w:pPr>
        <w:widowControl w:val="0"/>
        <w:numPr>
          <w:ilvl w:val="0"/>
          <w:numId w:val="30"/>
        </w:numPr>
        <w:spacing w:after="120" w:line="240" w:lineRule="auto"/>
        <w:jc w:val="both"/>
        <w:rPr>
          <w:rFonts w:ascii="Verdana" w:hAnsi="Verdana"/>
          <w:sz w:val="20"/>
          <w:szCs w:val="28"/>
          <w:lang w:val="en-GB"/>
        </w:rPr>
      </w:pPr>
      <w:r w:rsidRPr="00D05FA0">
        <w:rPr>
          <w:rFonts w:ascii="Verdana" w:hAnsi="Verdana"/>
          <w:sz w:val="20"/>
          <w:szCs w:val="28"/>
          <w:lang w:val="en-GB"/>
        </w:rPr>
        <w:t xml:space="preserve">circumstances arising after the signing of this Contract and which could not have been foreseen </w:t>
      </w:r>
      <w:r w:rsidR="00FC3C87" w:rsidRPr="00D05FA0">
        <w:rPr>
          <w:rFonts w:ascii="Verdana" w:hAnsi="Verdana"/>
          <w:sz w:val="20"/>
          <w:szCs w:val="28"/>
          <w:lang w:val="en-GB"/>
        </w:rPr>
        <w:t>by the Contractor when drawing up and submitting its tender</w:t>
      </w:r>
      <w:r w:rsidR="009E0509" w:rsidRPr="00D05FA0">
        <w:rPr>
          <w:rFonts w:ascii="Verdana" w:hAnsi="Verdana"/>
          <w:sz w:val="20"/>
          <w:szCs w:val="28"/>
          <w:lang w:val="en-GB"/>
        </w:rPr>
        <w:t>;</w:t>
      </w:r>
    </w:p>
    <w:p w14:paraId="19129F08" w14:textId="3C96AF95" w:rsidR="009E0509" w:rsidRPr="00D05FA0" w:rsidRDefault="00FC3C87" w:rsidP="00D75869">
      <w:pPr>
        <w:widowControl w:val="0"/>
        <w:numPr>
          <w:ilvl w:val="0"/>
          <w:numId w:val="30"/>
        </w:numPr>
        <w:spacing w:after="120" w:line="240" w:lineRule="auto"/>
        <w:jc w:val="both"/>
        <w:rPr>
          <w:rFonts w:ascii="Verdana" w:hAnsi="Verdana"/>
          <w:sz w:val="20"/>
          <w:szCs w:val="28"/>
          <w:lang w:val="en-GB"/>
        </w:rPr>
      </w:pPr>
      <w:r w:rsidRPr="00D05FA0">
        <w:rPr>
          <w:rFonts w:ascii="Verdana" w:hAnsi="Verdana"/>
          <w:sz w:val="20"/>
          <w:szCs w:val="28"/>
          <w:lang w:val="en-GB"/>
        </w:rPr>
        <w:t>the need for additional work, change of work or unpredictable work which the Contractor cannot carry out alone</w:t>
      </w:r>
      <w:r w:rsidR="009E0509" w:rsidRPr="00D05FA0">
        <w:rPr>
          <w:rFonts w:ascii="Verdana" w:hAnsi="Verdana"/>
          <w:sz w:val="20"/>
          <w:szCs w:val="28"/>
          <w:lang w:val="en-GB"/>
        </w:rPr>
        <w:t>;</w:t>
      </w:r>
    </w:p>
    <w:p w14:paraId="7A6BA4BC" w14:textId="35F4B7B9" w:rsidR="009E0509" w:rsidRPr="00D05FA0" w:rsidRDefault="009E0509" w:rsidP="00D75869">
      <w:pPr>
        <w:widowControl w:val="0"/>
        <w:numPr>
          <w:ilvl w:val="0"/>
          <w:numId w:val="30"/>
        </w:numPr>
        <w:spacing w:after="120" w:line="240" w:lineRule="auto"/>
        <w:jc w:val="both"/>
        <w:rPr>
          <w:rFonts w:ascii="Verdana" w:hAnsi="Verdana"/>
          <w:sz w:val="20"/>
          <w:szCs w:val="28"/>
          <w:lang w:val="en-GB"/>
        </w:rPr>
      </w:pPr>
      <w:r w:rsidRPr="00D05FA0">
        <w:rPr>
          <w:rFonts w:ascii="Verdana" w:hAnsi="Verdana"/>
          <w:sz w:val="20"/>
          <w:szCs w:val="28"/>
          <w:lang w:val="en-GB"/>
        </w:rPr>
        <w:t>special</w:t>
      </w:r>
      <w:r w:rsidR="00FC3C87" w:rsidRPr="00D05FA0">
        <w:rPr>
          <w:rFonts w:ascii="Verdana" w:hAnsi="Verdana"/>
          <w:sz w:val="20"/>
          <w:szCs w:val="28"/>
          <w:lang w:val="en-GB"/>
        </w:rPr>
        <w:t xml:space="preserve"> work</w:t>
      </w:r>
      <w:r w:rsidR="00DE5EF0">
        <w:rPr>
          <w:rFonts w:ascii="Verdana" w:hAnsi="Verdana"/>
          <w:sz w:val="20"/>
          <w:szCs w:val="28"/>
          <w:lang w:val="en-GB"/>
        </w:rPr>
        <w:t>s</w:t>
      </w:r>
      <w:r w:rsidR="00FC3C87" w:rsidRPr="00D05FA0">
        <w:rPr>
          <w:rFonts w:ascii="Verdana" w:hAnsi="Verdana"/>
          <w:sz w:val="20"/>
          <w:szCs w:val="28"/>
          <w:lang w:val="en-GB"/>
        </w:rPr>
        <w:t xml:space="preserve"> for which the Contractor is not qualified and are urgent for the </w:t>
      </w:r>
      <w:r w:rsidR="00FC3C87" w:rsidRPr="00D05FA0">
        <w:rPr>
          <w:rFonts w:ascii="Verdana" w:hAnsi="Verdana"/>
          <w:sz w:val="20"/>
          <w:szCs w:val="28"/>
          <w:lang w:val="en-GB"/>
        </w:rPr>
        <w:lastRenderedPageBreak/>
        <w:t>implementation of contract work</w:t>
      </w:r>
      <w:r w:rsidRPr="00D05FA0">
        <w:rPr>
          <w:rFonts w:ascii="Verdana" w:hAnsi="Verdana"/>
          <w:sz w:val="20"/>
          <w:szCs w:val="28"/>
          <w:lang w:val="en-GB"/>
        </w:rPr>
        <w:t>;</w:t>
      </w:r>
    </w:p>
    <w:p w14:paraId="0E9BAE4C" w14:textId="75BE171D" w:rsidR="009E0509" w:rsidRPr="00D05FA0" w:rsidRDefault="00FC3C87" w:rsidP="00D75869">
      <w:pPr>
        <w:widowControl w:val="0"/>
        <w:numPr>
          <w:ilvl w:val="0"/>
          <w:numId w:val="30"/>
        </w:numPr>
        <w:spacing w:after="120" w:line="240" w:lineRule="auto"/>
        <w:jc w:val="both"/>
        <w:rPr>
          <w:rFonts w:ascii="Verdana" w:hAnsi="Verdana"/>
          <w:sz w:val="20"/>
          <w:szCs w:val="28"/>
          <w:lang w:val="en-GB"/>
        </w:rPr>
      </w:pPr>
      <w:proofErr w:type="gramStart"/>
      <w:r w:rsidRPr="00D05FA0">
        <w:rPr>
          <w:rFonts w:ascii="Verdana" w:hAnsi="Verdana"/>
          <w:sz w:val="20"/>
          <w:szCs w:val="28"/>
          <w:lang w:val="en-GB"/>
        </w:rPr>
        <w:t>time</w:t>
      </w:r>
      <w:proofErr w:type="gramEnd"/>
      <w:r w:rsidRPr="00D05FA0">
        <w:rPr>
          <w:rFonts w:ascii="Verdana" w:hAnsi="Verdana"/>
          <w:sz w:val="20"/>
          <w:szCs w:val="28"/>
          <w:lang w:val="en-GB"/>
        </w:rPr>
        <w:t xml:space="preserve">, organisational or technical circumstances which </w:t>
      </w:r>
      <w:r w:rsidR="00DE5EF0">
        <w:rPr>
          <w:rFonts w:ascii="Verdana" w:hAnsi="Verdana"/>
          <w:sz w:val="20"/>
          <w:szCs w:val="28"/>
          <w:lang w:val="en-GB"/>
        </w:rPr>
        <w:t xml:space="preserve">make </w:t>
      </w:r>
      <w:r w:rsidRPr="00D05FA0">
        <w:rPr>
          <w:rFonts w:ascii="Verdana" w:hAnsi="Verdana"/>
          <w:sz w:val="20"/>
          <w:szCs w:val="28"/>
          <w:lang w:val="en-GB"/>
        </w:rPr>
        <w:t xml:space="preserve">it necessary to include a subcontractor in order for the contract work to be implemented in the </w:t>
      </w:r>
      <w:r w:rsidR="00DE5EF0">
        <w:rPr>
          <w:rFonts w:ascii="Verdana" w:hAnsi="Verdana"/>
          <w:sz w:val="20"/>
          <w:szCs w:val="28"/>
          <w:lang w:val="en-GB"/>
        </w:rPr>
        <w:t>determined volume</w:t>
      </w:r>
      <w:r w:rsidRPr="00D05FA0">
        <w:rPr>
          <w:rFonts w:ascii="Verdana" w:hAnsi="Verdana"/>
          <w:sz w:val="20"/>
          <w:szCs w:val="28"/>
          <w:lang w:val="en-GB"/>
        </w:rPr>
        <w:t>, quality, price and the contractual period</w:t>
      </w:r>
      <w:r w:rsidR="009E0509" w:rsidRPr="00D05FA0">
        <w:rPr>
          <w:rFonts w:ascii="Verdana" w:hAnsi="Verdana"/>
          <w:sz w:val="20"/>
          <w:szCs w:val="28"/>
          <w:lang w:val="en-GB"/>
        </w:rPr>
        <w:t>.</w:t>
      </w:r>
    </w:p>
    <w:p w14:paraId="057A3F9A" w14:textId="57C474EF" w:rsidR="009E0509" w:rsidRPr="00D05FA0" w:rsidRDefault="00FC3C87" w:rsidP="00D75869">
      <w:pPr>
        <w:widowControl w:val="0"/>
        <w:numPr>
          <w:ilvl w:val="0"/>
          <w:numId w:val="28"/>
        </w:numPr>
        <w:spacing w:after="120" w:line="240" w:lineRule="auto"/>
        <w:jc w:val="both"/>
        <w:rPr>
          <w:rFonts w:ascii="Verdana" w:hAnsi="Verdana"/>
          <w:sz w:val="20"/>
          <w:szCs w:val="28"/>
          <w:lang w:val="en-GB"/>
        </w:rPr>
      </w:pPr>
      <w:r w:rsidRPr="00D05FA0">
        <w:rPr>
          <w:rFonts w:ascii="Verdana" w:hAnsi="Verdana"/>
          <w:sz w:val="20"/>
          <w:szCs w:val="28"/>
          <w:lang w:val="en-GB"/>
        </w:rPr>
        <w:t>The Contractor shall be held responsible for the work implemented by its subcontractors as if it was implemented by itself and the Contracting Authority’s approval of subcontractors shall not affect its obligation for a good quality and timely implementation of the contract work.</w:t>
      </w:r>
    </w:p>
    <w:bookmarkEnd w:id="1"/>
    <w:bookmarkEnd w:id="2"/>
    <w:p w14:paraId="0EE7E0F7" w14:textId="22A3B1D8" w:rsidR="009E0509" w:rsidRPr="00DE5EF0" w:rsidRDefault="007B28C9" w:rsidP="00DE5EF0">
      <w:pPr>
        <w:widowControl w:val="0"/>
        <w:spacing w:after="120" w:line="240" w:lineRule="auto"/>
        <w:ind w:left="360"/>
        <w:jc w:val="center"/>
        <w:rPr>
          <w:rFonts w:ascii="Verdana" w:hAnsi="Verdana"/>
          <w:sz w:val="20"/>
          <w:szCs w:val="20"/>
          <w:lang w:val="en-GB"/>
        </w:rPr>
      </w:pPr>
      <w:r w:rsidRPr="00DE5EF0">
        <w:rPr>
          <w:rFonts w:ascii="Verdana" w:hAnsi="Verdana"/>
          <w:sz w:val="20"/>
          <w:szCs w:val="20"/>
          <w:lang w:val="en-GB"/>
        </w:rPr>
        <w:t>Article</w:t>
      </w:r>
      <w:r w:rsidR="00DE5EF0">
        <w:rPr>
          <w:rFonts w:ascii="Verdana" w:hAnsi="Verdana"/>
          <w:sz w:val="20"/>
          <w:szCs w:val="20"/>
          <w:lang w:val="en-GB"/>
        </w:rPr>
        <w:t xml:space="preserve"> 5</w:t>
      </w:r>
    </w:p>
    <w:p w14:paraId="1A1E4362" w14:textId="1FB14198" w:rsidR="000D5380" w:rsidRPr="00D05FA0" w:rsidRDefault="007B28C9" w:rsidP="005242A7">
      <w:pPr>
        <w:widowControl w:val="0"/>
        <w:spacing w:before="120" w:after="120" w:line="240" w:lineRule="auto"/>
        <w:jc w:val="center"/>
        <w:rPr>
          <w:rFonts w:ascii="Verdana" w:hAnsi="Verdana"/>
          <w:sz w:val="20"/>
          <w:szCs w:val="20"/>
          <w:lang w:val="en-GB"/>
        </w:rPr>
      </w:pPr>
      <w:r w:rsidRPr="00D05FA0">
        <w:rPr>
          <w:rFonts w:ascii="Verdana" w:hAnsi="Verdana"/>
          <w:sz w:val="20"/>
          <w:szCs w:val="20"/>
          <w:lang w:val="en-GB"/>
        </w:rPr>
        <w:t>RIGHT AND OBLIGATIONS OF CONTRACTING PARTIES</w:t>
      </w:r>
    </w:p>
    <w:p w14:paraId="160BBD14" w14:textId="2796596F" w:rsidR="000D5380" w:rsidRPr="00D05FA0" w:rsidRDefault="00E00EAB" w:rsidP="00D75869">
      <w:pPr>
        <w:widowControl w:val="0"/>
        <w:numPr>
          <w:ilvl w:val="2"/>
          <w:numId w:val="1"/>
        </w:numPr>
        <w:spacing w:before="120" w:after="120" w:line="240" w:lineRule="auto"/>
        <w:jc w:val="both"/>
        <w:rPr>
          <w:rFonts w:ascii="Verdana" w:hAnsi="Verdana"/>
          <w:i/>
          <w:sz w:val="20"/>
          <w:szCs w:val="20"/>
          <w:lang w:val="en-GB"/>
        </w:rPr>
      </w:pPr>
      <w:r>
        <w:rPr>
          <w:rFonts w:ascii="Verdana" w:hAnsi="Verdana"/>
          <w:sz w:val="20"/>
          <w:szCs w:val="20"/>
          <w:lang w:val="en-GB"/>
        </w:rPr>
        <w:t>With</w:t>
      </w:r>
      <w:r w:rsidR="007B28C9" w:rsidRPr="00D05FA0">
        <w:rPr>
          <w:rFonts w:ascii="Verdana" w:hAnsi="Verdana"/>
          <w:sz w:val="20"/>
          <w:szCs w:val="20"/>
          <w:lang w:val="en-GB"/>
        </w:rPr>
        <w:t xml:space="preserve"> this Contract, the Contractor undertakes to perform the services determined herein and </w:t>
      </w:r>
      <w:r>
        <w:rPr>
          <w:rFonts w:ascii="Verdana" w:hAnsi="Verdana"/>
          <w:sz w:val="20"/>
          <w:szCs w:val="20"/>
          <w:lang w:val="en-GB"/>
        </w:rPr>
        <w:t>hand over</w:t>
      </w:r>
      <w:r w:rsidR="007B28C9" w:rsidRPr="00D05FA0">
        <w:rPr>
          <w:rFonts w:ascii="Verdana" w:hAnsi="Verdana"/>
          <w:sz w:val="20"/>
          <w:szCs w:val="20"/>
          <w:lang w:val="en-GB"/>
        </w:rPr>
        <w:t xml:space="preserve"> the goods </w:t>
      </w:r>
      <w:r>
        <w:rPr>
          <w:rFonts w:ascii="Verdana" w:hAnsi="Verdana"/>
          <w:sz w:val="20"/>
          <w:szCs w:val="20"/>
          <w:lang w:val="en-GB"/>
        </w:rPr>
        <w:t>in</w:t>
      </w:r>
      <w:r w:rsidR="007B28C9" w:rsidRPr="00D05FA0">
        <w:rPr>
          <w:rFonts w:ascii="Verdana" w:hAnsi="Verdana"/>
          <w:sz w:val="20"/>
          <w:szCs w:val="20"/>
          <w:lang w:val="en-GB"/>
        </w:rPr>
        <w:t>to</w:t>
      </w:r>
      <w:r>
        <w:rPr>
          <w:rFonts w:ascii="Verdana" w:hAnsi="Verdana"/>
          <w:sz w:val="20"/>
          <w:szCs w:val="20"/>
          <w:lang w:val="en-GB"/>
        </w:rPr>
        <w:t xml:space="preserve"> the</w:t>
      </w:r>
      <w:r w:rsidR="007B28C9" w:rsidRPr="00D05FA0">
        <w:rPr>
          <w:rFonts w:ascii="Verdana" w:hAnsi="Verdana"/>
          <w:sz w:val="20"/>
          <w:szCs w:val="20"/>
          <w:lang w:val="en-GB"/>
        </w:rPr>
        <w:t xml:space="preserve"> ownership and possession, </w:t>
      </w:r>
      <w:r>
        <w:rPr>
          <w:rFonts w:ascii="Verdana" w:hAnsi="Verdana"/>
          <w:sz w:val="20"/>
          <w:szCs w:val="20"/>
          <w:lang w:val="en-GB"/>
        </w:rPr>
        <w:t>for which</w:t>
      </w:r>
      <w:r w:rsidR="007B28C9" w:rsidRPr="00D05FA0">
        <w:rPr>
          <w:rFonts w:ascii="Verdana" w:hAnsi="Verdana"/>
          <w:sz w:val="20"/>
          <w:szCs w:val="20"/>
          <w:lang w:val="en-GB"/>
        </w:rPr>
        <w:t xml:space="preserve"> the Contracting Aut</w:t>
      </w:r>
      <w:r>
        <w:rPr>
          <w:rFonts w:ascii="Verdana" w:hAnsi="Verdana"/>
          <w:sz w:val="20"/>
          <w:szCs w:val="20"/>
          <w:lang w:val="en-GB"/>
        </w:rPr>
        <w:t>hority shall pay the contract</w:t>
      </w:r>
      <w:r w:rsidR="007B28C9" w:rsidRPr="00D05FA0">
        <w:rPr>
          <w:rFonts w:ascii="Verdana" w:hAnsi="Verdana"/>
          <w:sz w:val="20"/>
          <w:szCs w:val="20"/>
          <w:lang w:val="en-GB"/>
        </w:rPr>
        <w:t xml:space="preserve"> price determined herein</w:t>
      </w:r>
      <w:r w:rsidR="000D5380" w:rsidRPr="00D05FA0">
        <w:rPr>
          <w:rFonts w:ascii="Verdana" w:hAnsi="Verdana"/>
          <w:sz w:val="20"/>
          <w:szCs w:val="20"/>
          <w:lang w:val="en-GB"/>
        </w:rPr>
        <w:t>.</w:t>
      </w:r>
      <w:r w:rsidR="000D5380" w:rsidRPr="00D05FA0">
        <w:rPr>
          <w:rFonts w:ascii="Verdana" w:hAnsi="Verdana"/>
          <w:i/>
          <w:sz w:val="20"/>
          <w:szCs w:val="20"/>
          <w:lang w:val="en-GB"/>
        </w:rPr>
        <w:t xml:space="preserve"> </w:t>
      </w:r>
    </w:p>
    <w:p w14:paraId="5B615DC3" w14:textId="78ABF90A" w:rsidR="000D5380" w:rsidRPr="00D05FA0" w:rsidRDefault="007B28C9" w:rsidP="00D75869">
      <w:pPr>
        <w:widowControl w:val="0"/>
        <w:numPr>
          <w:ilvl w:val="2"/>
          <w:numId w:val="1"/>
        </w:numPr>
        <w:spacing w:after="120" w:line="240" w:lineRule="auto"/>
        <w:jc w:val="both"/>
        <w:rPr>
          <w:rFonts w:ascii="Verdana" w:hAnsi="Verdana"/>
          <w:sz w:val="20"/>
          <w:szCs w:val="20"/>
          <w:lang w:val="en-GB"/>
        </w:rPr>
      </w:pPr>
      <w:r w:rsidRPr="00D05FA0">
        <w:rPr>
          <w:rFonts w:ascii="Verdana" w:hAnsi="Verdana"/>
          <w:sz w:val="20"/>
          <w:szCs w:val="20"/>
          <w:lang w:val="en-GB"/>
        </w:rPr>
        <w:t>The Contractor shall render the services which are the subject of this Contract in accordance with the Contracting Authority’s instructions and the specification attached hereto</w:t>
      </w:r>
      <w:r w:rsidR="00DB1839" w:rsidRPr="00D05FA0">
        <w:rPr>
          <w:rFonts w:ascii="Verdana" w:hAnsi="Verdana"/>
          <w:sz w:val="20"/>
          <w:szCs w:val="20"/>
          <w:lang w:val="en-GB"/>
        </w:rPr>
        <w:t>.</w:t>
      </w:r>
    </w:p>
    <w:p w14:paraId="4156F634" w14:textId="428A0966" w:rsidR="00DD1248" w:rsidRPr="00D05FA0" w:rsidRDefault="007B28C9" w:rsidP="00D75869">
      <w:pPr>
        <w:pStyle w:val="Odstavekseznama"/>
        <w:widowControl w:val="0"/>
        <w:numPr>
          <w:ilvl w:val="2"/>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 xml:space="preserve">The Contractor </w:t>
      </w:r>
      <w:r w:rsidR="001A2232">
        <w:rPr>
          <w:rFonts w:ascii="Verdana" w:hAnsi="Verdana"/>
          <w:sz w:val="20"/>
          <w:szCs w:val="20"/>
          <w:lang w:val="en-GB"/>
        </w:rPr>
        <w:t>can</w:t>
      </w:r>
      <w:r w:rsidRPr="00D05FA0">
        <w:rPr>
          <w:rFonts w:ascii="Verdana" w:hAnsi="Verdana"/>
          <w:sz w:val="20"/>
          <w:szCs w:val="20"/>
          <w:lang w:val="en-GB"/>
        </w:rPr>
        <w:t xml:space="preserve"> select the manner of </w:t>
      </w:r>
      <w:r w:rsidR="001A2232">
        <w:rPr>
          <w:rFonts w:ascii="Verdana" w:hAnsi="Verdana"/>
          <w:sz w:val="20"/>
          <w:szCs w:val="20"/>
          <w:lang w:val="en-GB"/>
        </w:rPr>
        <w:t>service performance</w:t>
      </w:r>
      <w:r w:rsidRPr="00D05FA0">
        <w:rPr>
          <w:rFonts w:ascii="Verdana" w:hAnsi="Verdana"/>
          <w:sz w:val="20"/>
          <w:szCs w:val="20"/>
          <w:lang w:val="en-GB"/>
        </w:rPr>
        <w:t xml:space="preserve"> as per its own expert judgment, except when it is determin</w:t>
      </w:r>
      <w:r w:rsidR="001A2232">
        <w:rPr>
          <w:rFonts w:ascii="Verdana" w:hAnsi="Verdana"/>
          <w:sz w:val="20"/>
          <w:szCs w:val="20"/>
          <w:lang w:val="en-GB"/>
        </w:rPr>
        <w:t>ed by the Contracting Authority,</w:t>
      </w:r>
      <w:r w:rsidRPr="00D05FA0">
        <w:rPr>
          <w:rFonts w:ascii="Verdana" w:hAnsi="Verdana"/>
          <w:sz w:val="20"/>
          <w:szCs w:val="20"/>
          <w:lang w:val="en-GB"/>
        </w:rPr>
        <w:t xml:space="preserve"> if it is not determined in the specification or if </w:t>
      </w:r>
      <w:r w:rsidR="001A2232">
        <w:rPr>
          <w:rFonts w:ascii="Verdana" w:hAnsi="Verdana"/>
          <w:sz w:val="20"/>
          <w:szCs w:val="20"/>
          <w:lang w:val="en-GB"/>
        </w:rPr>
        <w:t xml:space="preserve">it is not otherwise stipulated in </w:t>
      </w:r>
      <w:r w:rsidRPr="00D05FA0">
        <w:rPr>
          <w:rFonts w:ascii="Verdana" w:hAnsi="Verdana"/>
          <w:sz w:val="20"/>
          <w:szCs w:val="20"/>
          <w:lang w:val="en-GB"/>
        </w:rPr>
        <w:t xml:space="preserve">the content and scope of </w:t>
      </w:r>
      <w:r w:rsidR="001A2232">
        <w:rPr>
          <w:rFonts w:ascii="Verdana" w:hAnsi="Verdana"/>
          <w:sz w:val="20"/>
          <w:szCs w:val="20"/>
          <w:lang w:val="en-GB"/>
        </w:rPr>
        <w:t>the contract</w:t>
      </w:r>
      <w:r w:rsidR="00DD1248" w:rsidRPr="00D05FA0">
        <w:rPr>
          <w:rFonts w:ascii="Verdana" w:hAnsi="Verdana"/>
          <w:sz w:val="20"/>
          <w:szCs w:val="20"/>
          <w:lang w:val="en-GB"/>
        </w:rPr>
        <w:t>.</w:t>
      </w:r>
    </w:p>
    <w:p w14:paraId="4030061A" w14:textId="4BDB7DBB" w:rsidR="000D5380" w:rsidRPr="00D05FA0" w:rsidRDefault="007B28C9" w:rsidP="00D75869">
      <w:pPr>
        <w:widowControl w:val="0"/>
        <w:numPr>
          <w:ilvl w:val="2"/>
          <w:numId w:val="1"/>
        </w:numPr>
        <w:spacing w:after="120" w:line="240" w:lineRule="auto"/>
        <w:jc w:val="both"/>
        <w:rPr>
          <w:rFonts w:ascii="Verdana" w:hAnsi="Verdana"/>
          <w:sz w:val="20"/>
          <w:szCs w:val="20"/>
          <w:u w:val="single"/>
          <w:lang w:val="en-GB"/>
        </w:rPr>
      </w:pPr>
      <w:r w:rsidRPr="00D05FA0">
        <w:rPr>
          <w:rFonts w:ascii="Verdana" w:hAnsi="Verdana"/>
          <w:sz w:val="20"/>
          <w:szCs w:val="20"/>
          <w:u w:val="single"/>
          <w:lang w:val="en-GB"/>
        </w:rPr>
        <w:t>The Contracting Authority undertakes to</w:t>
      </w:r>
      <w:r w:rsidR="000D5380" w:rsidRPr="00D05FA0">
        <w:rPr>
          <w:rFonts w:ascii="Verdana" w:hAnsi="Verdana"/>
          <w:sz w:val="20"/>
          <w:szCs w:val="20"/>
          <w:u w:val="single"/>
          <w:lang w:val="en-GB"/>
        </w:rPr>
        <w:t>:</w:t>
      </w:r>
    </w:p>
    <w:p w14:paraId="0D66EBCA" w14:textId="5CA8C00D" w:rsidR="000D5380" w:rsidRPr="00D05FA0" w:rsidRDefault="001A2232" w:rsidP="00D75869">
      <w:pPr>
        <w:widowControl w:val="0"/>
        <w:numPr>
          <w:ilvl w:val="3"/>
          <w:numId w:val="1"/>
        </w:numPr>
        <w:spacing w:after="120" w:line="240" w:lineRule="auto"/>
        <w:jc w:val="both"/>
        <w:rPr>
          <w:rFonts w:ascii="Verdana" w:hAnsi="Verdana"/>
          <w:sz w:val="20"/>
          <w:szCs w:val="20"/>
          <w:u w:val="single"/>
          <w:lang w:val="en-GB"/>
        </w:rPr>
      </w:pPr>
      <w:r>
        <w:rPr>
          <w:rFonts w:ascii="Verdana" w:hAnsi="Verdana"/>
          <w:sz w:val="20"/>
          <w:szCs w:val="20"/>
          <w:lang w:val="en-GB"/>
        </w:rPr>
        <w:t>fulfil all determined</w:t>
      </w:r>
      <w:r w:rsidR="007B28C9" w:rsidRPr="00D05FA0">
        <w:rPr>
          <w:rFonts w:ascii="Verdana" w:hAnsi="Verdana"/>
          <w:sz w:val="20"/>
          <w:szCs w:val="20"/>
          <w:lang w:val="en-GB"/>
        </w:rPr>
        <w:t xml:space="preserve"> obligations in due time and in the anticipated manner</w:t>
      </w:r>
      <w:r w:rsidR="000D5380" w:rsidRPr="00D05FA0">
        <w:rPr>
          <w:rFonts w:ascii="Verdana" w:hAnsi="Verdana"/>
          <w:sz w:val="20"/>
          <w:szCs w:val="20"/>
          <w:lang w:val="en-GB"/>
        </w:rPr>
        <w:t>;</w:t>
      </w:r>
    </w:p>
    <w:p w14:paraId="40705DC7" w14:textId="54D15359" w:rsidR="000D5380" w:rsidRPr="00D05FA0" w:rsidRDefault="007B28C9" w:rsidP="00D75869">
      <w:pPr>
        <w:widowControl w:val="0"/>
        <w:numPr>
          <w:ilvl w:val="3"/>
          <w:numId w:val="1"/>
        </w:numPr>
        <w:spacing w:after="120" w:line="240" w:lineRule="auto"/>
        <w:jc w:val="both"/>
        <w:rPr>
          <w:rFonts w:ascii="Verdana" w:hAnsi="Verdana"/>
          <w:sz w:val="20"/>
          <w:szCs w:val="20"/>
          <w:lang w:val="en-GB"/>
        </w:rPr>
      </w:pPr>
      <w:r w:rsidRPr="00D05FA0">
        <w:rPr>
          <w:rFonts w:ascii="Verdana" w:hAnsi="Verdana"/>
          <w:sz w:val="20"/>
          <w:szCs w:val="20"/>
          <w:lang w:val="en-GB"/>
        </w:rPr>
        <w:t>ensure the availability of the needed human, information and financial resources</w:t>
      </w:r>
      <w:r w:rsidR="000D5380" w:rsidRPr="00D05FA0">
        <w:rPr>
          <w:rFonts w:ascii="Verdana" w:hAnsi="Verdana"/>
          <w:sz w:val="20"/>
          <w:szCs w:val="20"/>
          <w:lang w:val="en-GB"/>
        </w:rPr>
        <w:t>;</w:t>
      </w:r>
    </w:p>
    <w:p w14:paraId="31CA7A61" w14:textId="372EC729" w:rsidR="00DD1248" w:rsidRPr="00D05FA0" w:rsidRDefault="007B28C9" w:rsidP="00D75869">
      <w:pPr>
        <w:pStyle w:val="Odstavekseznama"/>
        <w:widowControl w:val="0"/>
        <w:numPr>
          <w:ilvl w:val="3"/>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provide the Contractor with access to the entire documentation, source and</w:t>
      </w:r>
      <w:r w:rsidR="00DD1248" w:rsidRPr="00D05FA0">
        <w:rPr>
          <w:rFonts w:ascii="Verdana" w:hAnsi="Verdana"/>
          <w:sz w:val="20"/>
          <w:szCs w:val="20"/>
          <w:lang w:val="en-GB"/>
        </w:rPr>
        <w:t xml:space="preserve"> </w:t>
      </w:r>
      <w:r w:rsidRPr="00D05FA0">
        <w:rPr>
          <w:rFonts w:ascii="Verdana" w:hAnsi="Verdana"/>
          <w:sz w:val="20"/>
          <w:szCs w:val="20"/>
          <w:lang w:val="en-GB"/>
        </w:rPr>
        <w:t>executable</w:t>
      </w:r>
      <w:r w:rsidR="001A2232">
        <w:rPr>
          <w:rFonts w:ascii="Verdana" w:hAnsi="Verdana"/>
          <w:sz w:val="20"/>
          <w:szCs w:val="20"/>
          <w:lang w:val="en-GB"/>
        </w:rPr>
        <w:t xml:space="preserve"> code</w:t>
      </w:r>
      <w:r w:rsidRPr="00D05FA0">
        <w:rPr>
          <w:rFonts w:ascii="Verdana" w:hAnsi="Verdana"/>
          <w:sz w:val="20"/>
          <w:szCs w:val="20"/>
          <w:lang w:val="en-GB"/>
        </w:rPr>
        <w:t xml:space="preserve">, infrastructure, if necessary for carrying out the </w:t>
      </w:r>
      <w:r w:rsidR="001A2232">
        <w:rPr>
          <w:rFonts w:ascii="Verdana" w:hAnsi="Verdana"/>
          <w:sz w:val="20"/>
          <w:szCs w:val="20"/>
          <w:lang w:val="en-GB"/>
        </w:rPr>
        <w:t>relevant</w:t>
      </w:r>
      <w:r w:rsidRPr="00D05FA0">
        <w:rPr>
          <w:rFonts w:ascii="Verdana" w:hAnsi="Verdana"/>
          <w:sz w:val="20"/>
          <w:szCs w:val="20"/>
          <w:lang w:val="en-GB"/>
        </w:rPr>
        <w:t xml:space="preserve"> services</w:t>
      </w:r>
      <w:r w:rsidR="00DD1248" w:rsidRPr="00D05FA0">
        <w:rPr>
          <w:rFonts w:ascii="Verdana" w:hAnsi="Verdana"/>
          <w:sz w:val="20"/>
          <w:szCs w:val="20"/>
          <w:lang w:val="en-GB"/>
        </w:rPr>
        <w:t>;</w:t>
      </w:r>
    </w:p>
    <w:p w14:paraId="3FC5A1F9" w14:textId="788E108A" w:rsidR="00DD1248" w:rsidRPr="00D05FA0" w:rsidRDefault="007B28C9" w:rsidP="00D75869">
      <w:pPr>
        <w:pStyle w:val="Odstavekseznama"/>
        <w:widowControl w:val="0"/>
        <w:numPr>
          <w:ilvl w:val="3"/>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notify the Contractor in writing of any errors or problems detected</w:t>
      </w:r>
      <w:r w:rsidR="00DD1248" w:rsidRPr="00D05FA0">
        <w:rPr>
          <w:rFonts w:ascii="Verdana" w:hAnsi="Verdana"/>
          <w:sz w:val="20"/>
          <w:szCs w:val="20"/>
          <w:lang w:val="en-GB"/>
        </w:rPr>
        <w:t>;</w:t>
      </w:r>
    </w:p>
    <w:p w14:paraId="1BE392EB" w14:textId="1518891F" w:rsidR="000D5380" w:rsidRPr="00D05FA0" w:rsidRDefault="007B28C9" w:rsidP="00D75869">
      <w:pPr>
        <w:widowControl w:val="0"/>
        <w:numPr>
          <w:ilvl w:val="3"/>
          <w:numId w:val="1"/>
        </w:numPr>
        <w:spacing w:after="120" w:line="240" w:lineRule="auto"/>
        <w:jc w:val="both"/>
        <w:rPr>
          <w:rFonts w:ascii="Verdana" w:hAnsi="Verdana"/>
          <w:sz w:val="20"/>
          <w:szCs w:val="20"/>
          <w:lang w:val="en-GB"/>
        </w:rPr>
      </w:pPr>
      <w:proofErr w:type="gramStart"/>
      <w:r w:rsidRPr="00D05FA0">
        <w:rPr>
          <w:rFonts w:ascii="Verdana" w:hAnsi="Verdana"/>
          <w:sz w:val="20"/>
          <w:szCs w:val="20"/>
          <w:lang w:val="en-GB"/>
        </w:rPr>
        <w:t>pay</w:t>
      </w:r>
      <w:proofErr w:type="gramEnd"/>
      <w:r w:rsidRPr="00D05FA0">
        <w:rPr>
          <w:rFonts w:ascii="Verdana" w:hAnsi="Verdana"/>
          <w:sz w:val="20"/>
          <w:szCs w:val="20"/>
          <w:lang w:val="en-GB"/>
        </w:rPr>
        <w:t xml:space="preserve"> for the services ordered and rendered within the</w:t>
      </w:r>
      <w:r w:rsidR="001A2232">
        <w:rPr>
          <w:rFonts w:ascii="Verdana" w:hAnsi="Verdana"/>
          <w:sz w:val="20"/>
          <w:szCs w:val="20"/>
          <w:lang w:val="en-GB"/>
        </w:rPr>
        <w:t xml:space="preserve"> agreed payment deadline</w:t>
      </w:r>
      <w:r w:rsidR="000D5380" w:rsidRPr="00D05FA0">
        <w:rPr>
          <w:rFonts w:ascii="Verdana" w:hAnsi="Verdana"/>
          <w:sz w:val="20"/>
          <w:szCs w:val="20"/>
          <w:lang w:val="en-GB"/>
        </w:rPr>
        <w:t>.</w:t>
      </w:r>
    </w:p>
    <w:p w14:paraId="04880376" w14:textId="64AD15C2" w:rsidR="000D5380" w:rsidRPr="00D05FA0" w:rsidRDefault="00751053" w:rsidP="00D75869">
      <w:pPr>
        <w:widowControl w:val="0"/>
        <w:numPr>
          <w:ilvl w:val="2"/>
          <w:numId w:val="1"/>
        </w:numPr>
        <w:spacing w:after="120" w:line="240" w:lineRule="auto"/>
        <w:jc w:val="both"/>
        <w:rPr>
          <w:rFonts w:ascii="Verdana" w:hAnsi="Verdana"/>
          <w:sz w:val="20"/>
          <w:szCs w:val="20"/>
          <w:u w:val="single"/>
          <w:lang w:val="en-GB"/>
        </w:rPr>
      </w:pPr>
      <w:r w:rsidRPr="00D05FA0">
        <w:rPr>
          <w:rFonts w:ascii="Verdana" w:hAnsi="Verdana"/>
          <w:sz w:val="20"/>
          <w:szCs w:val="20"/>
          <w:u w:val="single"/>
          <w:lang w:val="en-GB"/>
        </w:rPr>
        <w:t>The Contractor undertakes to</w:t>
      </w:r>
      <w:r w:rsidR="000D5380" w:rsidRPr="00D05FA0">
        <w:rPr>
          <w:rFonts w:ascii="Verdana" w:hAnsi="Verdana"/>
          <w:sz w:val="20"/>
          <w:szCs w:val="20"/>
          <w:u w:val="single"/>
          <w:lang w:val="en-GB"/>
        </w:rPr>
        <w:t>:</w:t>
      </w:r>
    </w:p>
    <w:p w14:paraId="70F98148" w14:textId="0A09F1FA" w:rsidR="000D5380" w:rsidRPr="00D05FA0" w:rsidRDefault="00751053" w:rsidP="00D75869">
      <w:pPr>
        <w:widowControl w:val="0"/>
        <w:numPr>
          <w:ilvl w:val="3"/>
          <w:numId w:val="1"/>
        </w:numPr>
        <w:spacing w:after="120" w:line="240" w:lineRule="auto"/>
        <w:jc w:val="both"/>
        <w:rPr>
          <w:rFonts w:ascii="Verdana" w:hAnsi="Verdana"/>
          <w:sz w:val="20"/>
          <w:szCs w:val="20"/>
          <w:u w:val="single"/>
          <w:lang w:val="en-GB"/>
        </w:rPr>
      </w:pPr>
      <w:r w:rsidRPr="00D05FA0">
        <w:rPr>
          <w:rFonts w:ascii="Verdana" w:hAnsi="Verdana"/>
          <w:sz w:val="20"/>
          <w:szCs w:val="20"/>
          <w:lang w:val="en-GB"/>
        </w:rPr>
        <w:t>perform the services professionally and with due diligence and care</w:t>
      </w:r>
      <w:r w:rsidR="000D5380" w:rsidRPr="00D05FA0">
        <w:rPr>
          <w:rFonts w:ascii="Verdana" w:hAnsi="Verdana"/>
          <w:sz w:val="20"/>
          <w:szCs w:val="20"/>
          <w:lang w:val="en-GB"/>
        </w:rPr>
        <w:t>;</w:t>
      </w:r>
    </w:p>
    <w:p w14:paraId="0B6BC83A" w14:textId="17994B43" w:rsidR="001726F5" w:rsidRPr="00D05FA0" w:rsidRDefault="00751053" w:rsidP="001726F5">
      <w:pPr>
        <w:pStyle w:val="Odstavekseznama"/>
        <w:numPr>
          <w:ilvl w:val="3"/>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perform the services that are the subject of this Contract at the appropriate level of quality, in accordance with the effective regulations and standards, within the contractual deadlines and in accordance with the Contracting Authority’s requirements specified in the tender documentation</w:t>
      </w:r>
      <w:r w:rsidR="001726F5" w:rsidRPr="00D05FA0">
        <w:rPr>
          <w:rFonts w:ascii="Verdana" w:hAnsi="Verdana"/>
          <w:sz w:val="20"/>
          <w:szCs w:val="20"/>
          <w:lang w:val="en-GB"/>
        </w:rPr>
        <w:t>;</w:t>
      </w:r>
    </w:p>
    <w:p w14:paraId="7CCEBB87" w14:textId="430F99E5" w:rsidR="001726F5" w:rsidRPr="00D05FA0" w:rsidRDefault="00751053" w:rsidP="001726F5">
      <w:pPr>
        <w:pStyle w:val="Odstavekseznama"/>
        <w:numPr>
          <w:ilvl w:val="3"/>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 xml:space="preserve">actively cooperate with the Contracting Authority in </w:t>
      </w:r>
      <w:r w:rsidR="008306F8">
        <w:rPr>
          <w:rFonts w:ascii="Verdana" w:hAnsi="Verdana"/>
          <w:sz w:val="20"/>
          <w:szCs w:val="20"/>
          <w:lang w:val="en-GB"/>
        </w:rPr>
        <w:t>any re</w:t>
      </w:r>
      <w:r w:rsidRPr="00D05FA0">
        <w:rPr>
          <w:rFonts w:ascii="Verdana" w:hAnsi="Verdana"/>
          <w:sz w:val="20"/>
          <w:szCs w:val="20"/>
          <w:lang w:val="en-GB"/>
        </w:rPr>
        <w:t xml:space="preserve">solving of open issues </w:t>
      </w:r>
      <w:r w:rsidR="008306F8">
        <w:rPr>
          <w:rFonts w:ascii="Verdana" w:hAnsi="Verdana"/>
          <w:sz w:val="20"/>
          <w:szCs w:val="20"/>
          <w:lang w:val="en-GB"/>
        </w:rPr>
        <w:t>in relation</w:t>
      </w:r>
      <w:r w:rsidRPr="00D05FA0">
        <w:rPr>
          <w:rFonts w:ascii="Verdana" w:hAnsi="Verdana"/>
          <w:sz w:val="20"/>
          <w:szCs w:val="20"/>
          <w:lang w:val="en-GB"/>
        </w:rPr>
        <w:t xml:space="preserve"> to the subject of the Contract</w:t>
      </w:r>
      <w:r w:rsidR="001726F5" w:rsidRPr="00D05FA0">
        <w:rPr>
          <w:rFonts w:ascii="Verdana" w:hAnsi="Verdana"/>
          <w:sz w:val="20"/>
          <w:szCs w:val="20"/>
          <w:lang w:val="en-GB"/>
        </w:rPr>
        <w:t>;</w:t>
      </w:r>
    </w:p>
    <w:p w14:paraId="221AA361" w14:textId="6E91702F" w:rsidR="000D5380" w:rsidRPr="00D05FA0" w:rsidRDefault="00751053" w:rsidP="00D75869">
      <w:pPr>
        <w:widowControl w:val="0"/>
        <w:numPr>
          <w:ilvl w:val="3"/>
          <w:numId w:val="1"/>
        </w:numPr>
        <w:spacing w:after="120" w:line="240" w:lineRule="auto"/>
        <w:jc w:val="both"/>
        <w:rPr>
          <w:rFonts w:ascii="Verdana" w:hAnsi="Verdana"/>
          <w:sz w:val="20"/>
          <w:szCs w:val="20"/>
          <w:lang w:val="en-GB"/>
        </w:rPr>
      </w:pPr>
      <w:r w:rsidRPr="00D05FA0">
        <w:rPr>
          <w:rFonts w:ascii="Verdana" w:hAnsi="Verdana"/>
          <w:sz w:val="20"/>
          <w:szCs w:val="20"/>
          <w:lang w:val="en-GB"/>
        </w:rPr>
        <w:t>immediately notify the Contracting Authority in writing about any</w:t>
      </w:r>
      <w:r w:rsidR="000D5380" w:rsidRPr="00D05FA0">
        <w:rPr>
          <w:rFonts w:ascii="Verdana" w:hAnsi="Verdana"/>
          <w:sz w:val="20"/>
          <w:szCs w:val="20"/>
          <w:lang w:val="en-GB"/>
        </w:rPr>
        <w:t xml:space="preserve"> </w:t>
      </w:r>
      <w:r w:rsidRPr="00D05FA0">
        <w:rPr>
          <w:rFonts w:ascii="Verdana" w:hAnsi="Verdana"/>
          <w:sz w:val="20"/>
          <w:szCs w:val="20"/>
          <w:lang w:val="en-GB"/>
        </w:rPr>
        <w:t>circumstances that could hinder or render impossible good and timely performance of the services</w:t>
      </w:r>
      <w:r w:rsidR="000D5380" w:rsidRPr="00D05FA0">
        <w:rPr>
          <w:rFonts w:ascii="Verdana" w:hAnsi="Verdana"/>
          <w:sz w:val="20"/>
          <w:szCs w:val="20"/>
          <w:lang w:val="en-GB"/>
        </w:rPr>
        <w:t>;</w:t>
      </w:r>
    </w:p>
    <w:p w14:paraId="72FA8FCF" w14:textId="4FAD2C10" w:rsidR="00DD1248" w:rsidRPr="00D05FA0" w:rsidRDefault="00751053" w:rsidP="00D75869">
      <w:pPr>
        <w:pStyle w:val="Odstavekseznama"/>
        <w:widowControl w:val="0"/>
        <w:numPr>
          <w:ilvl w:val="3"/>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 xml:space="preserve">perform the contractual obligations using state-of-the-art technologies and methods </w:t>
      </w:r>
      <w:r w:rsidR="008306F8">
        <w:rPr>
          <w:rFonts w:ascii="Verdana" w:hAnsi="Verdana"/>
          <w:sz w:val="20"/>
          <w:szCs w:val="20"/>
          <w:lang w:val="en-GB"/>
        </w:rPr>
        <w:t>in accordance with</w:t>
      </w:r>
      <w:r w:rsidRPr="00D05FA0">
        <w:rPr>
          <w:rFonts w:ascii="Verdana" w:hAnsi="Verdana"/>
          <w:sz w:val="20"/>
          <w:szCs w:val="20"/>
          <w:lang w:val="en-GB"/>
        </w:rPr>
        <w:t xml:space="preserve"> the Contracting Authority’s equipment</w:t>
      </w:r>
      <w:r w:rsidR="00DD1248" w:rsidRPr="00D05FA0">
        <w:rPr>
          <w:rFonts w:ascii="Verdana" w:hAnsi="Verdana"/>
          <w:sz w:val="20"/>
          <w:szCs w:val="20"/>
          <w:lang w:val="en-GB"/>
        </w:rPr>
        <w:t>;</w:t>
      </w:r>
    </w:p>
    <w:p w14:paraId="116BF4A9" w14:textId="76F17B82" w:rsidR="00DD1248" w:rsidRPr="00D05FA0" w:rsidRDefault="00751053" w:rsidP="00D75869">
      <w:pPr>
        <w:pStyle w:val="Odstavekseznama"/>
        <w:widowControl w:val="0"/>
        <w:numPr>
          <w:ilvl w:val="3"/>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during the execution of the Contract, ensure the availability of the human, technological and organizational resources</w:t>
      </w:r>
      <w:r w:rsidR="008306F8">
        <w:rPr>
          <w:rFonts w:ascii="Verdana" w:hAnsi="Verdana"/>
          <w:sz w:val="20"/>
          <w:szCs w:val="20"/>
          <w:lang w:val="en-GB"/>
        </w:rPr>
        <w:t xml:space="preserve"> as determined in the tender</w:t>
      </w:r>
      <w:r w:rsidRPr="00D05FA0">
        <w:rPr>
          <w:rFonts w:ascii="Verdana" w:hAnsi="Verdana"/>
          <w:sz w:val="20"/>
          <w:szCs w:val="20"/>
          <w:lang w:val="en-GB"/>
        </w:rPr>
        <w:t xml:space="preserve"> – a c</w:t>
      </w:r>
      <w:r w:rsidR="008306F8">
        <w:rPr>
          <w:rFonts w:ascii="Verdana" w:hAnsi="Verdana"/>
          <w:sz w:val="20"/>
          <w:szCs w:val="20"/>
          <w:lang w:val="en-GB"/>
        </w:rPr>
        <w:t xml:space="preserve">hange in such </w:t>
      </w:r>
      <w:r w:rsidRPr="00D05FA0">
        <w:rPr>
          <w:rFonts w:ascii="Verdana" w:hAnsi="Verdana"/>
          <w:sz w:val="20"/>
          <w:szCs w:val="20"/>
          <w:lang w:val="en-GB"/>
        </w:rPr>
        <w:t>human resources or subcontractors may only occur based on the preliminary consent of the Contracting Authority</w:t>
      </w:r>
      <w:r w:rsidR="00DD1248" w:rsidRPr="00D05FA0">
        <w:rPr>
          <w:rFonts w:ascii="Verdana" w:hAnsi="Verdana"/>
          <w:sz w:val="20"/>
          <w:szCs w:val="20"/>
          <w:lang w:val="en-GB"/>
        </w:rPr>
        <w:t>;</w:t>
      </w:r>
    </w:p>
    <w:p w14:paraId="75959FA1" w14:textId="6D83A0F7" w:rsidR="00DD1248" w:rsidRPr="00D05FA0" w:rsidRDefault="00751053" w:rsidP="00D75869">
      <w:pPr>
        <w:pStyle w:val="Odstavekseznama"/>
        <w:widowControl w:val="0"/>
        <w:numPr>
          <w:ilvl w:val="3"/>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cooperate with the Contracting Authority and, at the Contracting Authority’s request, immediately submit the entire documentation relating to the performance of services in the context of the relevant tender</w:t>
      </w:r>
      <w:r w:rsidR="00DD1248" w:rsidRPr="00D05FA0">
        <w:rPr>
          <w:rFonts w:ascii="Verdana" w:hAnsi="Verdana"/>
          <w:sz w:val="20"/>
          <w:szCs w:val="20"/>
          <w:lang w:val="en-GB"/>
        </w:rPr>
        <w:t xml:space="preserve"> (finan</w:t>
      </w:r>
      <w:r w:rsidRPr="00D05FA0">
        <w:rPr>
          <w:rFonts w:ascii="Verdana" w:hAnsi="Verdana"/>
          <w:sz w:val="20"/>
          <w:szCs w:val="20"/>
          <w:lang w:val="en-GB"/>
        </w:rPr>
        <w:t>cial, legal, content-project, etc.</w:t>
      </w:r>
      <w:r w:rsidR="00515739" w:rsidRPr="00D05FA0">
        <w:rPr>
          <w:rFonts w:ascii="Verdana" w:hAnsi="Verdana"/>
          <w:sz w:val="20"/>
          <w:szCs w:val="20"/>
          <w:lang w:val="en-GB"/>
        </w:rPr>
        <w:t xml:space="preserve">) </w:t>
      </w:r>
      <w:r w:rsidRPr="00D05FA0">
        <w:rPr>
          <w:rFonts w:ascii="Verdana" w:hAnsi="Verdana"/>
          <w:sz w:val="20"/>
          <w:szCs w:val="20"/>
          <w:lang w:val="en-GB"/>
        </w:rPr>
        <w:t>with explanations</w:t>
      </w:r>
      <w:r w:rsidR="00515739" w:rsidRPr="00D05FA0">
        <w:rPr>
          <w:rFonts w:ascii="Verdana" w:hAnsi="Verdana"/>
          <w:sz w:val="20"/>
          <w:szCs w:val="20"/>
          <w:lang w:val="en-GB"/>
        </w:rPr>
        <w:t>;</w:t>
      </w:r>
    </w:p>
    <w:p w14:paraId="5C051E18" w14:textId="111C2012" w:rsidR="006D2ED1" w:rsidRPr="00D05FA0" w:rsidRDefault="00751053" w:rsidP="00D75869">
      <w:pPr>
        <w:widowControl w:val="0"/>
        <w:numPr>
          <w:ilvl w:val="3"/>
          <w:numId w:val="1"/>
        </w:numPr>
        <w:spacing w:after="120" w:line="240" w:lineRule="auto"/>
        <w:jc w:val="both"/>
        <w:rPr>
          <w:rFonts w:ascii="Verdana" w:hAnsi="Verdana"/>
          <w:sz w:val="20"/>
          <w:szCs w:val="20"/>
          <w:lang w:val="en-GB"/>
        </w:rPr>
      </w:pPr>
      <w:r w:rsidRPr="00D05FA0">
        <w:rPr>
          <w:rFonts w:ascii="Verdana" w:hAnsi="Verdana"/>
          <w:sz w:val="20"/>
          <w:szCs w:val="20"/>
          <w:lang w:val="en-GB"/>
        </w:rPr>
        <w:lastRenderedPageBreak/>
        <w:t xml:space="preserve">upon prior announcement, enable the Contracting Authority to conduct </w:t>
      </w:r>
      <w:r w:rsidR="008306F8">
        <w:rPr>
          <w:rFonts w:ascii="Verdana" w:hAnsi="Verdana"/>
          <w:sz w:val="20"/>
          <w:szCs w:val="20"/>
          <w:lang w:val="en-GB"/>
        </w:rPr>
        <w:t>due</w:t>
      </w:r>
      <w:r w:rsidRPr="00D05FA0">
        <w:rPr>
          <w:rFonts w:ascii="Verdana" w:hAnsi="Verdana"/>
          <w:sz w:val="20"/>
          <w:szCs w:val="20"/>
          <w:lang w:val="en-GB"/>
        </w:rPr>
        <w:t xml:space="preserve"> supervision and eliminate any established irregularities by the deadline set by the Contracting Authority in agreement with the Contractor</w:t>
      </w:r>
      <w:r w:rsidR="006D2ED1" w:rsidRPr="00D05FA0">
        <w:rPr>
          <w:rFonts w:ascii="Verdana" w:hAnsi="Verdana"/>
          <w:sz w:val="20"/>
          <w:szCs w:val="20"/>
          <w:lang w:val="en-GB"/>
        </w:rPr>
        <w:t xml:space="preserve">; </w:t>
      </w:r>
    </w:p>
    <w:p w14:paraId="62B68330" w14:textId="1BFF9414" w:rsidR="001726F5" w:rsidRPr="00D05FA0" w:rsidRDefault="00751053" w:rsidP="001726F5">
      <w:pPr>
        <w:pStyle w:val="Odstavekseznama"/>
        <w:numPr>
          <w:ilvl w:val="3"/>
          <w:numId w:val="1"/>
        </w:numPr>
        <w:spacing w:after="120" w:line="240" w:lineRule="auto"/>
        <w:contextualSpacing w:val="0"/>
        <w:jc w:val="both"/>
        <w:rPr>
          <w:rFonts w:ascii="Verdana" w:hAnsi="Verdana"/>
          <w:sz w:val="20"/>
          <w:szCs w:val="20"/>
          <w:lang w:val="en-GB"/>
        </w:rPr>
      </w:pPr>
      <w:proofErr w:type="gramStart"/>
      <w:r w:rsidRPr="00D05FA0">
        <w:rPr>
          <w:rFonts w:ascii="Verdana" w:hAnsi="Verdana"/>
          <w:sz w:val="20"/>
          <w:szCs w:val="20"/>
          <w:lang w:val="en-GB"/>
        </w:rPr>
        <w:t>at</w:t>
      </w:r>
      <w:proofErr w:type="gramEnd"/>
      <w:r w:rsidRPr="00D05FA0">
        <w:rPr>
          <w:rFonts w:ascii="Verdana" w:hAnsi="Verdana"/>
          <w:sz w:val="20"/>
          <w:szCs w:val="20"/>
          <w:lang w:val="en-GB"/>
        </w:rPr>
        <w:t xml:space="preserve"> the Contractor’s wish, conclude an Annex for additional services</w:t>
      </w:r>
      <w:r w:rsidR="001726F5" w:rsidRPr="00D05FA0">
        <w:rPr>
          <w:rFonts w:ascii="Verdana" w:hAnsi="Verdana"/>
          <w:sz w:val="20"/>
          <w:szCs w:val="20"/>
          <w:lang w:val="en-GB"/>
        </w:rPr>
        <w:t xml:space="preserve"> </w:t>
      </w:r>
      <w:r w:rsidRPr="00D05FA0">
        <w:rPr>
          <w:rFonts w:ascii="Verdana" w:hAnsi="Verdana"/>
          <w:sz w:val="20"/>
          <w:szCs w:val="20"/>
          <w:lang w:val="en-GB"/>
        </w:rPr>
        <w:t>of the same kind as those which are the subject of this Contract</w:t>
      </w:r>
      <w:r w:rsidR="001726F5" w:rsidRPr="00D05FA0">
        <w:rPr>
          <w:rFonts w:ascii="Verdana" w:hAnsi="Verdana"/>
          <w:sz w:val="20"/>
          <w:szCs w:val="20"/>
          <w:lang w:val="en-GB"/>
        </w:rPr>
        <w:t>.</w:t>
      </w:r>
    </w:p>
    <w:p w14:paraId="619D4D5D" w14:textId="3D3A7401" w:rsidR="00DD1248" w:rsidRPr="00D05FA0" w:rsidRDefault="00751053" w:rsidP="00D75869">
      <w:pPr>
        <w:pStyle w:val="Odstavekseznama"/>
        <w:widowControl w:val="0"/>
        <w:numPr>
          <w:ilvl w:val="2"/>
          <w:numId w:val="1"/>
        </w:numPr>
        <w:spacing w:after="120" w:line="240" w:lineRule="auto"/>
        <w:contextualSpacing w:val="0"/>
        <w:jc w:val="both"/>
        <w:rPr>
          <w:rFonts w:ascii="Verdana" w:hAnsi="Verdana"/>
          <w:sz w:val="20"/>
          <w:szCs w:val="20"/>
          <w:lang w:val="en-GB"/>
        </w:rPr>
      </w:pPr>
      <w:r w:rsidRPr="00D05FA0">
        <w:rPr>
          <w:rFonts w:ascii="Verdana" w:hAnsi="Verdana" w:cs="Arial"/>
          <w:sz w:val="20"/>
          <w:lang w:val="en-GB" w:eastAsia="ar-SA"/>
        </w:rPr>
        <w:t xml:space="preserve">If the Contracting Authority </w:t>
      </w:r>
      <w:r w:rsidR="008306F8">
        <w:rPr>
          <w:rFonts w:ascii="Verdana" w:hAnsi="Verdana" w:cs="Arial"/>
          <w:sz w:val="20"/>
          <w:lang w:val="en-GB" w:eastAsia="ar-SA"/>
        </w:rPr>
        <w:t>orders a service from the Contractor</w:t>
      </w:r>
      <w:r w:rsidRPr="00D05FA0">
        <w:rPr>
          <w:rFonts w:ascii="Verdana" w:hAnsi="Verdana" w:cs="Arial"/>
          <w:sz w:val="20"/>
          <w:lang w:val="en-GB" w:eastAsia="ar-SA"/>
        </w:rPr>
        <w:t xml:space="preserve"> that would </w:t>
      </w:r>
      <w:r w:rsidR="008306F8">
        <w:rPr>
          <w:rFonts w:ascii="Verdana" w:hAnsi="Verdana" w:cs="Arial"/>
          <w:sz w:val="20"/>
          <w:lang w:val="en-GB" w:eastAsia="ar-SA"/>
        </w:rPr>
        <w:t>result</w:t>
      </w:r>
      <w:r w:rsidRPr="00D05FA0">
        <w:rPr>
          <w:rFonts w:ascii="Verdana" w:hAnsi="Verdana" w:cs="Arial"/>
          <w:sz w:val="20"/>
          <w:lang w:val="en-GB" w:eastAsia="ar-SA"/>
        </w:rPr>
        <w:t xml:space="preserve"> in a </w:t>
      </w:r>
      <w:r w:rsidR="008306F8">
        <w:rPr>
          <w:rFonts w:ascii="Verdana" w:hAnsi="Verdana" w:cs="Arial"/>
          <w:sz w:val="20"/>
          <w:lang w:val="en-GB" w:eastAsia="ar-SA"/>
        </w:rPr>
        <w:t>breach</w:t>
      </w:r>
      <w:r w:rsidRPr="00D05FA0">
        <w:rPr>
          <w:rFonts w:ascii="Verdana" w:hAnsi="Verdana" w:cs="Arial"/>
          <w:sz w:val="20"/>
          <w:lang w:val="en-GB" w:eastAsia="ar-SA"/>
        </w:rPr>
        <w:t xml:space="preserve"> of</w:t>
      </w:r>
      <w:r w:rsidR="008306F8">
        <w:rPr>
          <w:rFonts w:ascii="Verdana" w:hAnsi="Verdana" w:cs="Arial"/>
          <w:sz w:val="20"/>
          <w:lang w:val="en-GB" w:eastAsia="ar-SA"/>
        </w:rPr>
        <w:t xml:space="preserve"> regulations</w:t>
      </w:r>
      <w:r w:rsidRPr="00D05FA0">
        <w:rPr>
          <w:rFonts w:ascii="Verdana" w:hAnsi="Verdana" w:cs="Arial"/>
          <w:sz w:val="20"/>
          <w:lang w:val="en-GB" w:eastAsia="ar-SA"/>
        </w:rPr>
        <w:t xml:space="preserve"> or in disproportionate damage </w:t>
      </w:r>
      <w:r w:rsidR="008306F8">
        <w:rPr>
          <w:rFonts w:ascii="Verdana" w:hAnsi="Verdana" w:cs="Arial"/>
          <w:sz w:val="20"/>
          <w:lang w:val="en-GB" w:eastAsia="ar-SA"/>
        </w:rPr>
        <w:t>suffered by</w:t>
      </w:r>
      <w:r w:rsidRPr="00D05FA0">
        <w:rPr>
          <w:rFonts w:ascii="Verdana" w:hAnsi="Verdana" w:cs="Arial"/>
          <w:sz w:val="20"/>
          <w:lang w:val="en-GB" w:eastAsia="ar-SA"/>
        </w:rPr>
        <w:t xml:space="preserve"> the Contracting Authority</w:t>
      </w:r>
      <w:r w:rsidR="006D2ED1" w:rsidRPr="00D05FA0">
        <w:rPr>
          <w:rFonts w:ascii="Verdana" w:hAnsi="Verdana"/>
          <w:sz w:val="20"/>
          <w:szCs w:val="20"/>
          <w:lang w:val="en-GB"/>
        </w:rPr>
        <w:t xml:space="preserve">, </w:t>
      </w:r>
      <w:r w:rsidRPr="00D05FA0">
        <w:rPr>
          <w:rFonts w:ascii="Verdana" w:hAnsi="Verdana"/>
          <w:sz w:val="20"/>
          <w:szCs w:val="20"/>
          <w:lang w:val="en-GB"/>
        </w:rPr>
        <w:t xml:space="preserve">Contractor or a third party, the Contractor may </w:t>
      </w:r>
      <w:r w:rsidR="008306F8">
        <w:rPr>
          <w:rFonts w:ascii="Verdana" w:hAnsi="Verdana"/>
          <w:sz w:val="20"/>
          <w:szCs w:val="20"/>
          <w:lang w:val="en-GB"/>
        </w:rPr>
        <w:t>refuse</w:t>
      </w:r>
      <w:r w:rsidRPr="00D05FA0">
        <w:rPr>
          <w:rFonts w:ascii="Verdana" w:hAnsi="Verdana"/>
          <w:sz w:val="20"/>
          <w:szCs w:val="20"/>
          <w:lang w:val="en-GB"/>
        </w:rPr>
        <w:t xml:space="preserve"> such a request without breaching the Contract, but it </w:t>
      </w:r>
      <w:r w:rsidR="008306F8">
        <w:rPr>
          <w:rFonts w:ascii="Verdana" w:hAnsi="Verdana"/>
          <w:sz w:val="20"/>
          <w:szCs w:val="20"/>
          <w:lang w:val="en-GB"/>
        </w:rPr>
        <w:t>shall</w:t>
      </w:r>
      <w:r w:rsidRPr="00D05FA0">
        <w:rPr>
          <w:rFonts w:ascii="Verdana" w:hAnsi="Verdana"/>
          <w:sz w:val="20"/>
          <w:szCs w:val="20"/>
          <w:lang w:val="en-GB"/>
        </w:rPr>
        <w:t xml:space="preserve"> provide proof for su</w:t>
      </w:r>
      <w:r w:rsidR="003F2D17">
        <w:rPr>
          <w:rFonts w:ascii="Verdana" w:hAnsi="Verdana"/>
          <w:sz w:val="20"/>
          <w:szCs w:val="20"/>
          <w:lang w:val="en-GB"/>
        </w:rPr>
        <w:t xml:space="preserve">ch </w:t>
      </w:r>
      <w:r w:rsidR="008306F8">
        <w:rPr>
          <w:rFonts w:ascii="Verdana" w:hAnsi="Verdana"/>
          <w:sz w:val="20"/>
          <w:szCs w:val="20"/>
          <w:lang w:val="en-GB"/>
        </w:rPr>
        <w:t>refusal</w:t>
      </w:r>
      <w:r w:rsidR="003F2D17">
        <w:rPr>
          <w:rFonts w:ascii="Verdana" w:hAnsi="Verdana"/>
          <w:sz w:val="20"/>
          <w:szCs w:val="20"/>
          <w:lang w:val="en-GB"/>
        </w:rPr>
        <w:t xml:space="preserve">. If an order </w:t>
      </w:r>
      <w:r w:rsidRPr="00D05FA0">
        <w:rPr>
          <w:rFonts w:ascii="Verdana" w:hAnsi="Verdana"/>
          <w:sz w:val="20"/>
          <w:szCs w:val="20"/>
          <w:lang w:val="en-GB"/>
        </w:rPr>
        <w:t>does not enable a professionally optimal performance of the service or requires solutions that are not in line with the code of conduct of the profession</w:t>
      </w:r>
      <w:r w:rsidR="00DD1248" w:rsidRPr="00D05FA0">
        <w:rPr>
          <w:rFonts w:ascii="Verdana" w:hAnsi="Verdana"/>
          <w:sz w:val="20"/>
          <w:szCs w:val="20"/>
          <w:lang w:val="en-GB"/>
        </w:rPr>
        <w:t xml:space="preserve">, </w:t>
      </w:r>
      <w:r w:rsidRPr="00D05FA0">
        <w:rPr>
          <w:rFonts w:ascii="Verdana" w:hAnsi="Verdana"/>
          <w:sz w:val="20"/>
          <w:szCs w:val="20"/>
          <w:lang w:val="en-GB"/>
        </w:rPr>
        <w:t xml:space="preserve">the Contractor shall </w:t>
      </w:r>
      <w:r w:rsidR="008306F8">
        <w:rPr>
          <w:rFonts w:ascii="Verdana" w:hAnsi="Verdana"/>
          <w:sz w:val="20"/>
          <w:szCs w:val="20"/>
          <w:lang w:val="en-GB"/>
        </w:rPr>
        <w:t>notify</w:t>
      </w:r>
      <w:r w:rsidRPr="00D05FA0">
        <w:rPr>
          <w:rFonts w:ascii="Verdana" w:hAnsi="Verdana"/>
          <w:sz w:val="20"/>
          <w:szCs w:val="20"/>
          <w:lang w:val="en-GB"/>
        </w:rPr>
        <w:t xml:space="preserve"> </w:t>
      </w:r>
      <w:r w:rsidR="008306F8" w:rsidRPr="00D05FA0">
        <w:rPr>
          <w:rFonts w:ascii="Verdana" w:hAnsi="Verdana"/>
          <w:sz w:val="20"/>
          <w:szCs w:val="20"/>
          <w:lang w:val="en-GB"/>
        </w:rPr>
        <w:t xml:space="preserve">the Contracting Authority </w:t>
      </w:r>
      <w:r w:rsidR="008306F8">
        <w:rPr>
          <w:rFonts w:ascii="Verdana" w:hAnsi="Verdana"/>
          <w:sz w:val="20"/>
          <w:szCs w:val="20"/>
          <w:lang w:val="en-GB"/>
        </w:rPr>
        <w:t>about this</w:t>
      </w:r>
      <w:r w:rsidRPr="00D05FA0">
        <w:rPr>
          <w:rFonts w:ascii="Verdana" w:hAnsi="Verdana"/>
          <w:sz w:val="20"/>
          <w:szCs w:val="20"/>
          <w:lang w:val="en-GB"/>
        </w:rPr>
        <w:t xml:space="preserve"> fact and advise a more suitable execution, but the services must be performed in accordance with the requirements as determined in the Contract and the</w:t>
      </w:r>
      <w:r w:rsidR="006D2ED1" w:rsidRPr="00D05FA0">
        <w:rPr>
          <w:rFonts w:ascii="Verdana" w:hAnsi="Verdana"/>
          <w:sz w:val="20"/>
          <w:szCs w:val="20"/>
          <w:lang w:val="en-GB"/>
        </w:rPr>
        <w:t xml:space="preserve"> </w:t>
      </w:r>
      <w:proofErr w:type="spellStart"/>
      <w:r w:rsidR="006D2ED1" w:rsidRPr="00D05FA0">
        <w:rPr>
          <w:rFonts w:ascii="Verdana" w:hAnsi="Verdana"/>
          <w:sz w:val="20"/>
          <w:szCs w:val="20"/>
          <w:lang w:val="en-GB"/>
        </w:rPr>
        <w:t>ePRO</w:t>
      </w:r>
      <w:proofErr w:type="spellEnd"/>
      <w:r w:rsidR="006D2ED1" w:rsidRPr="00D05FA0">
        <w:rPr>
          <w:rFonts w:ascii="Verdana" w:hAnsi="Verdana"/>
          <w:sz w:val="20"/>
          <w:szCs w:val="20"/>
          <w:lang w:val="en-GB"/>
        </w:rPr>
        <w:t xml:space="preserve"> – Specifi</w:t>
      </w:r>
      <w:r w:rsidR="008306F8">
        <w:rPr>
          <w:rFonts w:ascii="Verdana" w:hAnsi="Verdana"/>
          <w:sz w:val="20"/>
          <w:szCs w:val="20"/>
          <w:lang w:val="en-GB"/>
        </w:rPr>
        <w:t>cation F</w:t>
      </w:r>
      <w:r w:rsidRPr="00D05FA0">
        <w:rPr>
          <w:rFonts w:ascii="Verdana" w:hAnsi="Verdana"/>
          <w:sz w:val="20"/>
          <w:szCs w:val="20"/>
          <w:lang w:val="en-GB"/>
        </w:rPr>
        <w:t>orm, if the Contracting Authority insists on that</w:t>
      </w:r>
      <w:r w:rsidR="00DD1248" w:rsidRPr="00D05FA0">
        <w:rPr>
          <w:rFonts w:ascii="Verdana" w:hAnsi="Verdana"/>
          <w:sz w:val="20"/>
          <w:szCs w:val="20"/>
          <w:lang w:val="en-GB"/>
        </w:rPr>
        <w:t>.</w:t>
      </w:r>
    </w:p>
    <w:p w14:paraId="005B446F" w14:textId="1AD91E5C" w:rsidR="001726F5" w:rsidRPr="00D05FA0" w:rsidRDefault="002E267C" w:rsidP="001726F5">
      <w:pPr>
        <w:pStyle w:val="Odstavekseznama"/>
        <w:numPr>
          <w:ilvl w:val="2"/>
          <w:numId w:val="1"/>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 xml:space="preserve">If the Contracting Authority prepares own forms for the documentation of the Contractor’s services (specifications, reports, etc.), the Contractor shall submit data on such forms in a manner as determined by the Contracting Authority. If the Contracting Authority </w:t>
      </w:r>
      <w:r w:rsidR="008306F8">
        <w:rPr>
          <w:rFonts w:ascii="Verdana" w:hAnsi="Verdana"/>
          <w:sz w:val="20"/>
          <w:szCs w:val="20"/>
          <w:lang w:val="en-GB"/>
        </w:rPr>
        <w:t>determines that the</w:t>
      </w:r>
      <w:r w:rsidRPr="00D05FA0">
        <w:rPr>
          <w:rFonts w:ascii="Verdana" w:hAnsi="Verdana"/>
          <w:sz w:val="20"/>
          <w:szCs w:val="20"/>
          <w:lang w:val="en-GB"/>
        </w:rPr>
        <w:t xml:space="preserve"> exchange </w:t>
      </w:r>
      <w:r w:rsidR="008306F8" w:rsidRPr="00D05FA0">
        <w:rPr>
          <w:rFonts w:ascii="Verdana" w:hAnsi="Verdana"/>
          <w:sz w:val="20"/>
          <w:szCs w:val="20"/>
          <w:lang w:val="en-GB"/>
        </w:rPr>
        <w:t xml:space="preserve">or entering </w:t>
      </w:r>
      <w:r w:rsidRPr="00D05FA0">
        <w:rPr>
          <w:rFonts w:ascii="Verdana" w:hAnsi="Verdana"/>
          <w:sz w:val="20"/>
          <w:szCs w:val="20"/>
          <w:lang w:val="en-GB"/>
        </w:rPr>
        <w:t>of such data into the database</w:t>
      </w:r>
      <w:r w:rsidR="008306F8">
        <w:rPr>
          <w:rFonts w:ascii="Verdana" w:hAnsi="Verdana"/>
          <w:sz w:val="20"/>
          <w:szCs w:val="20"/>
          <w:lang w:val="en-GB"/>
        </w:rPr>
        <w:t xml:space="preserve"> must be in the electronic form</w:t>
      </w:r>
      <w:r w:rsidRPr="00D05FA0">
        <w:rPr>
          <w:rFonts w:ascii="Verdana" w:hAnsi="Verdana"/>
          <w:sz w:val="20"/>
          <w:szCs w:val="20"/>
          <w:lang w:val="en-GB"/>
        </w:rPr>
        <w:t xml:space="preserve">, the Contractor shall </w:t>
      </w:r>
      <w:r w:rsidR="008306F8">
        <w:rPr>
          <w:rFonts w:ascii="Verdana" w:hAnsi="Verdana"/>
          <w:sz w:val="20"/>
          <w:szCs w:val="20"/>
          <w:lang w:val="en-GB"/>
        </w:rPr>
        <w:t>promptly</w:t>
      </w:r>
      <w:r w:rsidRPr="00D05FA0">
        <w:rPr>
          <w:rFonts w:ascii="Verdana" w:hAnsi="Verdana"/>
          <w:sz w:val="20"/>
          <w:szCs w:val="20"/>
          <w:lang w:val="en-GB"/>
        </w:rPr>
        <w:t xml:space="preserve"> </w:t>
      </w:r>
      <w:r w:rsidR="008306F8">
        <w:rPr>
          <w:rFonts w:ascii="Verdana" w:hAnsi="Verdana"/>
          <w:sz w:val="20"/>
          <w:szCs w:val="20"/>
          <w:lang w:val="en-GB"/>
        </w:rPr>
        <w:t>submit</w:t>
      </w:r>
      <w:r w:rsidRPr="00D05FA0">
        <w:rPr>
          <w:rFonts w:ascii="Verdana" w:hAnsi="Verdana"/>
          <w:sz w:val="20"/>
          <w:szCs w:val="20"/>
          <w:lang w:val="en-GB"/>
        </w:rPr>
        <w:t xml:space="preserve"> such data to the Contracting Authority</w:t>
      </w:r>
      <w:r w:rsidR="001726F5" w:rsidRPr="00D05FA0">
        <w:rPr>
          <w:rFonts w:ascii="Verdana" w:hAnsi="Verdana"/>
          <w:sz w:val="20"/>
          <w:szCs w:val="20"/>
          <w:lang w:val="en-GB"/>
        </w:rPr>
        <w:t>.</w:t>
      </w:r>
    </w:p>
    <w:p w14:paraId="6AADCB8A" w14:textId="49729E7B" w:rsidR="000D5380" w:rsidRPr="00D05FA0" w:rsidRDefault="002E267C" w:rsidP="00D75869">
      <w:pPr>
        <w:widowControl w:val="0"/>
        <w:numPr>
          <w:ilvl w:val="2"/>
          <w:numId w:val="1"/>
        </w:numPr>
        <w:spacing w:after="120" w:line="240" w:lineRule="auto"/>
        <w:jc w:val="both"/>
        <w:rPr>
          <w:rFonts w:ascii="Verdana" w:hAnsi="Verdana"/>
          <w:sz w:val="20"/>
          <w:szCs w:val="20"/>
          <w:u w:val="single"/>
          <w:lang w:val="en-GB"/>
        </w:rPr>
      </w:pPr>
      <w:r w:rsidRPr="00D05FA0">
        <w:rPr>
          <w:rFonts w:ascii="Verdana" w:hAnsi="Verdana"/>
          <w:sz w:val="20"/>
          <w:szCs w:val="20"/>
          <w:lang w:val="en-GB"/>
        </w:rPr>
        <w:t xml:space="preserve">An </w:t>
      </w:r>
      <w:r w:rsidR="008306F8">
        <w:rPr>
          <w:rFonts w:ascii="Verdana" w:hAnsi="Verdana"/>
          <w:sz w:val="20"/>
          <w:szCs w:val="20"/>
          <w:lang w:val="en-GB"/>
        </w:rPr>
        <w:t>unfounded</w:t>
      </w:r>
      <w:r w:rsidRPr="00D05FA0">
        <w:rPr>
          <w:rFonts w:ascii="Verdana" w:hAnsi="Verdana"/>
          <w:sz w:val="20"/>
          <w:szCs w:val="20"/>
          <w:lang w:val="en-GB"/>
        </w:rPr>
        <w:t xml:space="preserve"> rejection of order or deviation from the ordered implementation manner constitutes a breach of the contractual obligation based on which the Contracting Authority may order the performance of services from another contractor at the Contractor’s expense, </w:t>
      </w:r>
      <w:r w:rsidR="008306F8">
        <w:rPr>
          <w:rFonts w:ascii="Verdana" w:hAnsi="Verdana"/>
          <w:sz w:val="20"/>
          <w:szCs w:val="20"/>
          <w:lang w:val="en-GB"/>
        </w:rPr>
        <w:t xml:space="preserve">terminate the Contract, </w:t>
      </w:r>
      <w:r w:rsidRPr="00D05FA0">
        <w:rPr>
          <w:rFonts w:ascii="Verdana" w:hAnsi="Verdana"/>
          <w:sz w:val="20"/>
          <w:szCs w:val="20"/>
          <w:lang w:val="en-GB"/>
        </w:rPr>
        <w:t xml:space="preserve">realise </w:t>
      </w:r>
      <w:r w:rsidR="008306F8">
        <w:rPr>
          <w:rFonts w:ascii="Verdana" w:hAnsi="Verdana"/>
          <w:sz w:val="20"/>
          <w:szCs w:val="20"/>
          <w:lang w:val="en-GB"/>
        </w:rPr>
        <w:t>performance guarantee</w:t>
      </w:r>
      <w:r w:rsidRPr="00D05FA0">
        <w:rPr>
          <w:rFonts w:ascii="Verdana" w:hAnsi="Verdana"/>
          <w:sz w:val="20"/>
          <w:szCs w:val="20"/>
          <w:lang w:val="en-GB"/>
        </w:rPr>
        <w:t xml:space="preserve"> and, in the case of damage, claim damages.</w:t>
      </w:r>
    </w:p>
    <w:p w14:paraId="465C99DC" w14:textId="481BEFE3" w:rsidR="00AE55EF" w:rsidRPr="00D05FA0" w:rsidRDefault="008306F8" w:rsidP="00AE55EF">
      <w:pPr>
        <w:widowControl w:val="0"/>
        <w:numPr>
          <w:ilvl w:val="2"/>
          <w:numId w:val="1"/>
        </w:numPr>
        <w:spacing w:before="120" w:after="120" w:line="240" w:lineRule="auto"/>
        <w:jc w:val="both"/>
        <w:rPr>
          <w:rFonts w:ascii="Verdana" w:hAnsi="Verdana"/>
          <w:sz w:val="20"/>
          <w:szCs w:val="20"/>
          <w:u w:val="single"/>
          <w:lang w:val="en-GB"/>
        </w:rPr>
      </w:pPr>
      <w:r>
        <w:rPr>
          <w:rFonts w:ascii="Verdana" w:hAnsi="Verdana"/>
          <w:sz w:val="20"/>
          <w:szCs w:val="20"/>
          <w:lang w:val="en-GB"/>
        </w:rPr>
        <w:t>T</w:t>
      </w:r>
      <w:r w:rsidRPr="00D05FA0">
        <w:rPr>
          <w:rFonts w:ascii="Verdana" w:hAnsi="Verdana"/>
          <w:sz w:val="20"/>
          <w:szCs w:val="20"/>
          <w:lang w:val="en-GB"/>
        </w:rPr>
        <w:t xml:space="preserve">he Contracting Parties shall communicate electronically (to the e-mail indicated in the Contract) </w:t>
      </w:r>
      <w:r>
        <w:rPr>
          <w:rFonts w:ascii="Verdana" w:hAnsi="Verdana"/>
          <w:sz w:val="20"/>
          <w:szCs w:val="20"/>
          <w:lang w:val="en-GB"/>
        </w:rPr>
        <w:t>f</w:t>
      </w:r>
      <w:r w:rsidR="002E267C" w:rsidRPr="00D05FA0">
        <w:rPr>
          <w:rFonts w:ascii="Verdana" w:hAnsi="Verdana"/>
          <w:sz w:val="20"/>
          <w:szCs w:val="20"/>
          <w:lang w:val="en-GB"/>
        </w:rPr>
        <w:t xml:space="preserve">or the purpose of implementing this Contract, and they shall </w:t>
      </w:r>
      <w:r>
        <w:rPr>
          <w:rFonts w:ascii="Verdana" w:hAnsi="Verdana"/>
          <w:sz w:val="20"/>
          <w:szCs w:val="20"/>
          <w:lang w:val="en-GB"/>
        </w:rPr>
        <w:t>e</w:t>
      </w:r>
      <w:r w:rsidR="002E267C" w:rsidRPr="00D05FA0">
        <w:rPr>
          <w:rFonts w:ascii="Verdana" w:hAnsi="Verdana"/>
          <w:sz w:val="20"/>
          <w:szCs w:val="20"/>
          <w:lang w:val="en-GB"/>
        </w:rPr>
        <w:t xml:space="preserve">nsure that either the opposite party or the opposite information system confirms </w:t>
      </w:r>
      <w:r>
        <w:rPr>
          <w:rFonts w:ascii="Verdana" w:hAnsi="Verdana"/>
          <w:sz w:val="20"/>
          <w:szCs w:val="20"/>
          <w:lang w:val="en-GB"/>
        </w:rPr>
        <w:t>each</w:t>
      </w:r>
      <w:r w:rsidR="002E267C" w:rsidRPr="00D05FA0">
        <w:rPr>
          <w:rFonts w:ascii="Verdana" w:hAnsi="Verdana"/>
          <w:sz w:val="20"/>
          <w:szCs w:val="20"/>
          <w:lang w:val="en-GB"/>
        </w:rPr>
        <w:t xml:space="preserve"> receipt of </w:t>
      </w:r>
      <w:r>
        <w:rPr>
          <w:rFonts w:ascii="Verdana" w:hAnsi="Verdana"/>
          <w:sz w:val="20"/>
          <w:szCs w:val="20"/>
          <w:lang w:val="en-GB"/>
        </w:rPr>
        <w:t xml:space="preserve">such agreed </w:t>
      </w:r>
      <w:r w:rsidR="002E267C" w:rsidRPr="00D05FA0">
        <w:rPr>
          <w:rFonts w:ascii="Verdana" w:hAnsi="Verdana"/>
          <w:sz w:val="20"/>
          <w:szCs w:val="20"/>
          <w:lang w:val="en-GB"/>
        </w:rPr>
        <w:t>business communication.</w:t>
      </w:r>
    </w:p>
    <w:p w14:paraId="790DB57C" w14:textId="71F83226" w:rsidR="000D5380" w:rsidRPr="008306F8" w:rsidRDefault="002A7364" w:rsidP="008306F8">
      <w:pPr>
        <w:widowControl w:val="0"/>
        <w:spacing w:after="120" w:line="240" w:lineRule="auto"/>
        <w:ind w:left="360"/>
        <w:jc w:val="center"/>
        <w:rPr>
          <w:rFonts w:ascii="Verdana" w:hAnsi="Verdana"/>
          <w:sz w:val="20"/>
          <w:szCs w:val="20"/>
          <w:lang w:val="en-GB"/>
        </w:rPr>
      </w:pPr>
      <w:r w:rsidRPr="008306F8">
        <w:rPr>
          <w:rFonts w:ascii="Verdana" w:hAnsi="Verdana"/>
          <w:sz w:val="20"/>
          <w:szCs w:val="20"/>
          <w:lang w:val="en-GB"/>
        </w:rPr>
        <w:t>Article</w:t>
      </w:r>
      <w:r w:rsidR="008306F8">
        <w:rPr>
          <w:rFonts w:ascii="Verdana" w:hAnsi="Verdana"/>
          <w:sz w:val="20"/>
          <w:szCs w:val="20"/>
          <w:lang w:val="en-GB"/>
        </w:rPr>
        <w:t xml:space="preserve"> 6</w:t>
      </w:r>
    </w:p>
    <w:p w14:paraId="1DF850DB" w14:textId="768AC273" w:rsidR="000D5380" w:rsidRPr="00D05FA0" w:rsidRDefault="00E31E37" w:rsidP="009E0509">
      <w:pPr>
        <w:widowControl w:val="0"/>
        <w:spacing w:before="120" w:after="120" w:line="240" w:lineRule="auto"/>
        <w:ind w:firstLine="357"/>
        <w:jc w:val="center"/>
        <w:rPr>
          <w:rFonts w:ascii="Verdana" w:hAnsi="Verdana"/>
          <w:sz w:val="20"/>
          <w:szCs w:val="20"/>
          <w:lang w:val="en-GB"/>
        </w:rPr>
      </w:pPr>
      <w:r w:rsidRPr="00D05FA0">
        <w:rPr>
          <w:rFonts w:ascii="Verdana" w:hAnsi="Verdana"/>
          <w:sz w:val="20"/>
          <w:szCs w:val="20"/>
          <w:lang w:val="en-GB"/>
        </w:rPr>
        <w:t>ACCEPTANCE</w:t>
      </w:r>
    </w:p>
    <w:p w14:paraId="6357C3D2" w14:textId="104F87F7" w:rsidR="00AE55EF" w:rsidRPr="00D05FA0" w:rsidRDefault="009E4DF0" w:rsidP="00AE55EF">
      <w:pPr>
        <w:widowControl w:val="0"/>
        <w:numPr>
          <w:ilvl w:val="2"/>
          <w:numId w:val="7"/>
        </w:numPr>
        <w:spacing w:after="120" w:line="240" w:lineRule="auto"/>
        <w:jc w:val="both"/>
        <w:rPr>
          <w:rFonts w:ascii="Verdana" w:hAnsi="Verdana"/>
          <w:sz w:val="20"/>
          <w:szCs w:val="20"/>
          <w:lang w:val="en-GB"/>
        </w:rPr>
      </w:pPr>
      <w:r>
        <w:rPr>
          <w:rFonts w:ascii="Verdana" w:hAnsi="Verdana"/>
          <w:sz w:val="20"/>
          <w:szCs w:val="20"/>
          <w:lang w:val="en-GB"/>
        </w:rPr>
        <w:t>The Contractor shall keep a record of the performed services based on the order</w:t>
      </w:r>
      <w:r w:rsidR="00D04B49">
        <w:rPr>
          <w:rFonts w:ascii="Verdana" w:hAnsi="Verdana"/>
          <w:sz w:val="20"/>
          <w:szCs w:val="20"/>
          <w:lang w:val="en-GB"/>
        </w:rPr>
        <w:t xml:space="preserve"> form</w:t>
      </w:r>
      <w:r>
        <w:rPr>
          <w:rFonts w:ascii="Verdana" w:hAnsi="Verdana"/>
          <w:sz w:val="20"/>
          <w:szCs w:val="20"/>
          <w:lang w:val="en-GB"/>
        </w:rPr>
        <w:t>s signed by the Contracting Authority. The Contractor shall deliver written reports about all performed services to the Contracting Authority</w:t>
      </w:r>
      <w:r w:rsidR="00AE55EF" w:rsidRPr="00D05FA0">
        <w:rPr>
          <w:rFonts w:ascii="Verdana" w:hAnsi="Verdana"/>
          <w:sz w:val="20"/>
          <w:szCs w:val="20"/>
          <w:lang w:val="en-GB"/>
        </w:rPr>
        <w:t>.</w:t>
      </w:r>
    </w:p>
    <w:p w14:paraId="7157001B" w14:textId="6E776A26" w:rsidR="00C808BE" w:rsidRPr="00D05FA0" w:rsidRDefault="009E4DF0" w:rsidP="00C808BE">
      <w:pPr>
        <w:keepLines/>
        <w:widowControl w:val="0"/>
        <w:numPr>
          <w:ilvl w:val="2"/>
          <w:numId w:val="7"/>
        </w:numPr>
        <w:spacing w:after="120" w:line="240" w:lineRule="auto"/>
        <w:jc w:val="both"/>
        <w:rPr>
          <w:rFonts w:ascii="Verdana" w:hAnsi="Verdana"/>
          <w:sz w:val="20"/>
          <w:szCs w:val="20"/>
          <w:lang w:val="en-GB"/>
        </w:rPr>
      </w:pPr>
      <w:r>
        <w:rPr>
          <w:rFonts w:ascii="Verdana" w:hAnsi="Verdana"/>
          <w:sz w:val="20"/>
          <w:szCs w:val="20"/>
          <w:lang w:val="en-GB"/>
        </w:rPr>
        <w:t>The Contractor hereby undertakes to deliver, upon every acceptance, the entire documentation about the services and products, including the documentation about the settings, to the Contracting Authority</w:t>
      </w:r>
      <w:r w:rsidR="00C808BE" w:rsidRPr="00D05FA0">
        <w:rPr>
          <w:rFonts w:ascii="Verdana" w:hAnsi="Verdana"/>
          <w:sz w:val="20"/>
          <w:szCs w:val="20"/>
          <w:lang w:val="en-GB"/>
        </w:rPr>
        <w:t>.</w:t>
      </w:r>
      <w:r w:rsidR="00972A19" w:rsidRPr="00D05FA0">
        <w:rPr>
          <w:rFonts w:ascii="Verdana" w:hAnsi="Verdana"/>
          <w:sz w:val="20"/>
          <w:szCs w:val="20"/>
          <w:lang w:val="en-GB"/>
        </w:rPr>
        <w:t xml:space="preserve"> </w:t>
      </w:r>
      <w:r>
        <w:rPr>
          <w:rFonts w:ascii="Verdana" w:hAnsi="Verdana"/>
          <w:sz w:val="20"/>
          <w:szCs w:val="20"/>
          <w:lang w:val="en-GB"/>
        </w:rPr>
        <w:t>Products of individual phases are detailed in the</w:t>
      </w:r>
      <w:r w:rsidR="00972A19" w:rsidRPr="00D05FA0">
        <w:rPr>
          <w:rFonts w:ascii="Verdana" w:hAnsi="Verdana"/>
          <w:sz w:val="20"/>
          <w:szCs w:val="20"/>
          <w:lang w:val="en-GB"/>
        </w:rPr>
        <w:t xml:space="preserve"> </w:t>
      </w:r>
      <w:proofErr w:type="spellStart"/>
      <w:r w:rsidR="00972A19" w:rsidRPr="00D05FA0">
        <w:rPr>
          <w:rFonts w:ascii="Verdana" w:hAnsi="Verdana"/>
          <w:sz w:val="20"/>
          <w:szCs w:val="20"/>
          <w:lang w:val="en-GB"/>
        </w:rPr>
        <w:t>ePRO</w:t>
      </w:r>
      <w:proofErr w:type="spellEnd"/>
      <w:r w:rsidR="00972A19" w:rsidRPr="00D05FA0">
        <w:rPr>
          <w:rFonts w:ascii="Verdana" w:hAnsi="Verdana"/>
          <w:sz w:val="20"/>
          <w:szCs w:val="20"/>
          <w:lang w:val="en-GB"/>
        </w:rPr>
        <w:t xml:space="preserve"> – Specifi</w:t>
      </w:r>
      <w:r>
        <w:rPr>
          <w:rFonts w:ascii="Verdana" w:hAnsi="Verdana"/>
          <w:sz w:val="20"/>
          <w:szCs w:val="20"/>
          <w:lang w:val="en-GB"/>
        </w:rPr>
        <w:t>cations Form</w:t>
      </w:r>
      <w:r w:rsidR="00972A19" w:rsidRPr="00D05FA0">
        <w:rPr>
          <w:rFonts w:ascii="Verdana" w:hAnsi="Verdana"/>
          <w:sz w:val="20"/>
          <w:szCs w:val="20"/>
          <w:lang w:val="en-GB"/>
        </w:rPr>
        <w:t>.</w:t>
      </w:r>
    </w:p>
    <w:p w14:paraId="47015233" w14:textId="584C82FD" w:rsidR="00AE55EF" w:rsidRPr="00D05FA0" w:rsidRDefault="009E4DF0" w:rsidP="00AE55EF">
      <w:pPr>
        <w:keepLines/>
        <w:widowControl w:val="0"/>
        <w:numPr>
          <w:ilvl w:val="2"/>
          <w:numId w:val="7"/>
        </w:numPr>
        <w:spacing w:after="120" w:line="240" w:lineRule="auto"/>
        <w:jc w:val="both"/>
        <w:rPr>
          <w:rFonts w:ascii="Verdana" w:hAnsi="Verdana"/>
          <w:sz w:val="20"/>
          <w:szCs w:val="20"/>
          <w:lang w:val="en-GB"/>
        </w:rPr>
      </w:pPr>
      <w:r>
        <w:rPr>
          <w:rFonts w:ascii="Verdana" w:hAnsi="Verdana"/>
          <w:sz w:val="20"/>
          <w:szCs w:val="20"/>
          <w:lang w:val="en-GB"/>
        </w:rPr>
        <w:t xml:space="preserve">The Contracting Authority shall check the quality and </w:t>
      </w:r>
      <w:r w:rsidR="00D04B49">
        <w:rPr>
          <w:rFonts w:ascii="Verdana" w:hAnsi="Verdana"/>
          <w:sz w:val="20"/>
          <w:szCs w:val="20"/>
          <w:lang w:val="en-GB"/>
        </w:rPr>
        <w:t>scope</w:t>
      </w:r>
      <w:r>
        <w:rPr>
          <w:rFonts w:ascii="Verdana" w:hAnsi="Verdana"/>
          <w:sz w:val="20"/>
          <w:szCs w:val="20"/>
          <w:lang w:val="en-GB"/>
        </w:rPr>
        <w:t xml:space="preserve"> of realisation of the subject of the Contract and may for individual tasks, if necessary, </w:t>
      </w:r>
      <w:r w:rsidR="00D04B49">
        <w:rPr>
          <w:rFonts w:ascii="Verdana" w:hAnsi="Verdana"/>
          <w:sz w:val="20"/>
          <w:szCs w:val="20"/>
          <w:lang w:val="en-GB"/>
        </w:rPr>
        <w:t xml:space="preserve">appoint </w:t>
      </w:r>
      <w:r>
        <w:rPr>
          <w:rFonts w:ascii="Verdana" w:hAnsi="Verdana"/>
          <w:sz w:val="20"/>
          <w:szCs w:val="20"/>
          <w:lang w:val="en-GB"/>
        </w:rPr>
        <w:t>a committee to check the quality and scope of services in the following structure</w:t>
      </w:r>
      <w:r w:rsidR="00AE55EF" w:rsidRPr="00D05FA0">
        <w:rPr>
          <w:rFonts w:ascii="Verdana" w:hAnsi="Verdana"/>
          <w:sz w:val="20"/>
          <w:szCs w:val="20"/>
          <w:lang w:val="en-GB"/>
        </w:rPr>
        <w:t xml:space="preserve">: </w:t>
      </w:r>
      <w:r>
        <w:rPr>
          <w:rFonts w:ascii="Verdana" w:hAnsi="Verdana"/>
          <w:sz w:val="20"/>
          <w:szCs w:val="20"/>
          <w:lang w:val="en-GB"/>
        </w:rPr>
        <w:t>the Contracting Authority</w:t>
      </w:r>
      <w:r w:rsidR="00AE55EF" w:rsidRPr="00D05FA0">
        <w:rPr>
          <w:rFonts w:ascii="Verdana" w:hAnsi="Verdana"/>
          <w:sz w:val="20"/>
          <w:szCs w:val="20"/>
          <w:lang w:val="en-GB"/>
        </w:rPr>
        <w:t xml:space="preserve">, </w:t>
      </w:r>
      <w:r>
        <w:rPr>
          <w:rFonts w:ascii="Verdana" w:hAnsi="Verdana"/>
          <w:sz w:val="20"/>
          <w:szCs w:val="20"/>
          <w:lang w:val="en-GB"/>
        </w:rPr>
        <w:t>the Contractor</w:t>
      </w:r>
      <w:r w:rsidR="00AE55EF" w:rsidRPr="00D05FA0">
        <w:rPr>
          <w:rFonts w:ascii="Verdana" w:hAnsi="Verdana"/>
          <w:sz w:val="20"/>
          <w:szCs w:val="20"/>
          <w:lang w:val="en-GB"/>
        </w:rPr>
        <w:t xml:space="preserve">, </w:t>
      </w:r>
      <w:r>
        <w:rPr>
          <w:rFonts w:ascii="Verdana" w:hAnsi="Verdana"/>
          <w:sz w:val="20"/>
          <w:szCs w:val="20"/>
          <w:lang w:val="en-GB"/>
        </w:rPr>
        <w:t>other responsible persons at the Contracting Authority and, if necessary, an external advisor appointed by the Contracting Authority in agreement with the Contractor</w:t>
      </w:r>
      <w:r w:rsidR="00AE55EF" w:rsidRPr="00D05FA0">
        <w:rPr>
          <w:rFonts w:ascii="Verdana" w:hAnsi="Verdana"/>
          <w:sz w:val="20"/>
          <w:szCs w:val="20"/>
          <w:lang w:val="en-GB"/>
        </w:rPr>
        <w:t xml:space="preserve">. </w:t>
      </w:r>
      <w:r>
        <w:rPr>
          <w:rFonts w:ascii="Verdana" w:hAnsi="Verdana"/>
          <w:sz w:val="20"/>
          <w:szCs w:val="20"/>
          <w:lang w:val="en-GB"/>
        </w:rPr>
        <w:t>The results of such checks shall be documented</w:t>
      </w:r>
      <w:r w:rsidR="00D04B49">
        <w:rPr>
          <w:rFonts w:ascii="Verdana" w:hAnsi="Verdana"/>
          <w:sz w:val="20"/>
          <w:szCs w:val="20"/>
          <w:lang w:val="en-GB"/>
        </w:rPr>
        <w:t>, in a hardcopy or electronically,</w:t>
      </w:r>
      <w:r>
        <w:rPr>
          <w:rFonts w:ascii="Verdana" w:hAnsi="Verdana"/>
          <w:sz w:val="20"/>
          <w:szCs w:val="20"/>
          <w:lang w:val="en-GB"/>
        </w:rPr>
        <w:t xml:space="preserve"> and are a condition for the execution of payments. </w:t>
      </w:r>
    </w:p>
    <w:p w14:paraId="6CD4827A" w14:textId="5BEF4C75" w:rsidR="00AE55EF" w:rsidRPr="00D05FA0" w:rsidRDefault="009E4DF0" w:rsidP="00AE55EF">
      <w:pPr>
        <w:widowControl w:val="0"/>
        <w:numPr>
          <w:ilvl w:val="2"/>
          <w:numId w:val="7"/>
        </w:numPr>
        <w:spacing w:before="120" w:after="120" w:line="240" w:lineRule="auto"/>
        <w:jc w:val="both"/>
        <w:rPr>
          <w:rFonts w:ascii="Verdana" w:hAnsi="Verdana"/>
          <w:sz w:val="20"/>
          <w:szCs w:val="20"/>
          <w:lang w:val="en-GB"/>
        </w:rPr>
      </w:pPr>
      <w:r>
        <w:rPr>
          <w:rFonts w:ascii="Verdana" w:hAnsi="Verdana"/>
          <w:sz w:val="20"/>
          <w:szCs w:val="20"/>
          <w:lang w:val="en-GB"/>
        </w:rPr>
        <w:t>The Contracting Authority shall email any identified errors or deficiencies to the Contractor. The Contractor shall be obliged to eliminate any such errors or deficiencies immediately or, sho</w:t>
      </w:r>
      <w:r w:rsidR="00CF399C">
        <w:rPr>
          <w:rFonts w:ascii="Verdana" w:hAnsi="Verdana"/>
          <w:sz w:val="20"/>
          <w:szCs w:val="20"/>
          <w:lang w:val="en-GB"/>
        </w:rPr>
        <w:t>uld this not be possible, in due time</w:t>
      </w:r>
      <w:r w:rsidR="00AE55EF" w:rsidRPr="00D05FA0">
        <w:rPr>
          <w:rFonts w:ascii="Verdana" w:hAnsi="Verdana"/>
          <w:sz w:val="20"/>
          <w:szCs w:val="20"/>
          <w:lang w:val="en-GB"/>
        </w:rPr>
        <w:t>.</w:t>
      </w:r>
    </w:p>
    <w:p w14:paraId="3821CCB1" w14:textId="59042659" w:rsidR="00AE55EF" w:rsidRPr="00D05FA0" w:rsidRDefault="00CF399C" w:rsidP="00AE55EF">
      <w:pPr>
        <w:widowControl w:val="0"/>
        <w:numPr>
          <w:ilvl w:val="2"/>
          <w:numId w:val="7"/>
        </w:numPr>
        <w:spacing w:before="120" w:after="120" w:line="240" w:lineRule="auto"/>
        <w:jc w:val="both"/>
        <w:rPr>
          <w:rFonts w:ascii="Verdana" w:hAnsi="Verdana"/>
          <w:sz w:val="20"/>
          <w:szCs w:val="20"/>
          <w:lang w:val="en-GB"/>
        </w:rPr>
      </w:pPr>
      <w:r>
        <w:rPr>
          <w:rFonts w:ascii="Verdana" w:hAnsi="Verdana"/>
          <w:sz w:val="20"/>
          <w:szCs w:val="20"/>
          <w:lang w:val="en-GB"/>
        </w:rPr>
        <w:t>A service which shall be found to have deviated in any way from the indications in the documentation regarding the award of the contract or the t</w:t>
      </w:r>
      <w:r w:rsidR="00D04B49">
        <w:rPr>
          <w:rFonts w:ascii="Verdana" w:hAnsi="Verdana"/>
          <w:sz w:val="20"/>
          <w:szCs w:val="20"/>
          <w:lang w:val="en-GB"/>
        </w:rPr>
        <w:t>ender documentation or not be</w:t>
      </w:r>
      <w:r>
        <w:rPr>
          <w:rFonts w:ascii="Verdana" w:hAnsi="Verdana"/>
          <w:sz w:val="20"/>
          <w:szCs w:val="20"/>
          <w:lang w:val="en-GB"/>
        </w:rPr>
        <w:t xml:space="preserve"> in compliance with the provisions of this Contract and specifications shall be rejected </w:t>
      </w:r>
      <w:r>
        <w:rPr>
          <w:rFonts w:ascii="Verdana" w:hAnsi="Verdana"/>
          <w:sz w:val="20"/>
          <w:szCs w:val="20"/>
          <w:lang w:val="en-GB"/>
        </w:rPr>
        <w:lastRenderedPageBreak/>
        <w:t>and will result in the Contractor being in delay</w:t>
      </w:r>
      <w:r w:rsidR="00AE55EF" w:rsidRPr="00D05FA0">
        <w:rPr>
          <w:rFonts w:ascii="Verdana" w:hAnsi="Verdana"/>
          <w:sz w:val="20"/>
          <w:szCs w:val="20"/>
          <w:lang w:val="en-GB"/>
        </w:rPr>
        <w:t xml:space="preserve">. </w:t>
      </w:r>
    </w:p>
    <w:p w14:paraId="30991E59" w14:textId="2D4B704C" w:rsidR="000D5380" w:rsidRPr="00D04B49" w:rsidRDefault="00D05FA0" w:rsidP="00D04B49">
      <w:pPr>
        <w:widowControl w:val="0"/>
        <w:spacing w:after="120" w:line="240" w:lineRule="auto"/>
        <w:ind w:left="360"/>
        <w:jc w:val="center"/>
        <w:rPr>
          <w:rFonts w:ascii="Verdana" w:hAnsi="Verdana"/>
          <w:sz w:val="20"/>
          <w:szCs w:val="20"/>
          <w:lang w:val="en-GB"/>
        </w:rPr>
      </w:pPr>
      <w:r w:rsidRPr="00D04B49">
        <w:rPr>
          <w:rFonts w:ascii="Verdana" w:hAnsi="Verdana"/>
          <w:sz w:val="20"/>
          <w:szCs w:val="20"/>
          <w:lang w:val="en-GB"/>
        </w:rPr>
        <w:t>Article</w:t>
      </w:r>
      <w:r w:rsidR="00D04B49">
        <w:rPr>
          <w:rFonts w:ascii="Verdana" w:hAnsi="Verdana"/>
          <w:sz w:val="20"/>
          <w:szCs w:val="20"/>
          <w:lang w:val="en-GB"/>
        </w:rPr>
        <w:t xml:space="preserve"> 7</w:t>
      </w:r>
    </w:p>
    <w:p w14:paraId="2750680C" w14:textId="3B4AD4A7" w:rsidR="008555C7" w:rsidRPr="00D05FA0" w:rsidRDefault="00D05FA0" w:rsidP="008555C7">
      <w:pPr>
        <w:keepLines/>
        <w:widowControl w:val="0"/>
        <w:spacing w:after="120" w:line="240" w:lineRule="auto"/>
        <w:jc w:val="center"/>
        <w:rPr>
          <w:rFonts w:ascii="Verdana" w:hAnsi="Verdana"/>
          <w:sz w:val="20"/>
          <w:szCs w:val="20"/>
          <w:lang w:val="en-GB"/>
        </w:rPr>
      </w:pPr>
      <w:r>
        <w:rPr>
          <w:rFonts w:ascii="Verdana" w:hAnsi="Verdana"/>
          <w:sz w:val="20"/>
          <w:szCs w:val="20"/>
          <w:lang w:val="en-GB"/>
        </w:rPr>
        <w:t xml:space="preserve">WARRANTIES AND </w:t>
      </w:r>
      <w:r w:rsidR="00D04B49">
        <w:rPr>
          <w:rFonts w:ascii="Verdana" w:hAnsi="Verdana"/>
          <w:sz w:val="20"/>
          <w:szCs w:val="20"/>
          <w:lang w:val="en-GB"/>
        </w:rPr>
        <w:t>GUARANTEES</w:t>
      </w:r>
      <w:r>
        <w:rPr>
          <w:rFonts w:ascii="Verdana" w:hAnsi="Verdana"/>
          <w:sz w:val="20"/>
          <w:szCs w:val="20"/>
          <w:lang w:val="en-GB"/>
        </w:rPr>
        <w:t xml:space="preserve"> OF THE CONTRACTOR</w:t>
      </w:r>
    </w:p>
    <w:p w14:paraId="52B45506" w14:textId="12A6194C" w:rsidR="008555C7" w:rsidRPr="00D05FA0" w:rsidRDefault="00D05FA0" w:rsidP="008555C7">
      <w:pPr>
        <w:keepLines/>
        <w:widowControl w:val="0"/>
        <w:numPr>
          <w:ilvl w:val="2"/>
          <w:numId w:val="20"/>
        </w:numPr>
        <w:spacing w:after="120" w:line="240" w:lineRule="auto"/>
        <w:jc w:val="both"/>
        <w:rPr>
          <w:rFonts w:ascii="Verdana" w:hAnsi="Verdana"/>
          <w:sz w:val="20"/>
          <w:szCs w:val="20"/>
          <w:lang w:val="en-GB"/>
        </w:rPr>
      </w:pPr>
      <w:r>
        <w:rPr>
          <w:rFonts w:ascii="Verdana" w:hAnsi="Verdana"/>
          <w:sz w:val="20"/>
          <w:szCs w:val="20"/>
          <w:lang w:val="en-GB"/>
        </w:rPr>
        <w:t>The Contractor hereby warrants to the Contracting Authority that</w:t>
      </w:r>
      <w:r w:rsidR="008555C7" w:rsidRPr="00D05FA0">
        <w:rPr>
          <w:rFonts w:ascii="Verdana" w:hAnsi="Verdana"/>
          <w:sz w:val="20"/>
          <w:szCs w:val="20"/>
          <w:lang w:val="en-GB"/>
        </w:rPr>
        <w:t>:</w:t>
      </w:r>
    </w:p>
    <w:p w14:paraId="6B2E97A6" w14:textId="6831E885" w:rsidR="008555C7" w:rsidRPr="00D05FA0" w:rsidRDefault="00E76EEF" w:rsidP="008555C7">
      <w:pPr>
        <w:pStyle w:val="Odstavekseznama"/>
        <w:keepLines/>
        <w:widowControl w:val="0"/>
        <w:numPr>
          <w:ilvl w:val="0"/>
          <w:numId w:val="21"/>
        </w:numPr>
        <w:spacing w:after="120" w:line="240" w:lineRule="auto"/>
        <w:ind w:left="1434" w:hanging="357"/>
        <w:contextualSpacing w:val="0"/>
        <w:jc w:val="both"/>
        <w:rPr>
          <w:rFonts w:ascii="Verdana" w:hAnsi="Verdana"/>
          <w:sz w:val="20"/>
          <w:szCs w:val="20"/>
          <w:lang w:val="en-GB"/>
        </w:rPr>
      </w:pPr>
      <w:r>
        <w:rPr>
          <w:rFonts w:ascii="Verdana" w:hAnsi="Verdana"/>
          <w:sz w:val="20"/>
          <w:szCs w:val="20"/>
          <w:lang w:val="en-GB"/>
        </w:rPr>
        <w:t xml:space="preserve">the Contracting Authority will </w:t>
      </w:r>
      <w:r w:rsidR="00D04B49">
        <w:rPr>
          <w:rFonts w:ascii="Verdana" w:hAnsi="Verdana"/>
          <w:sz w:val="20"/>
          <w:szCs w:val="20"/>
          <w:lang w:val="en-GB"/>
        </w:rPr>
        <w:t>receive</w:t>
      </w:r>
      <w:r>
        <w:rPr>
          <w:rFonts w:ascii="Verdana" w:hAnsi="Verdana"/>
          <w:sz w:val="20"/>
          <w:szCs w:val="20"/>
          <w:lang w:val="en-GB"/>
        </w:rPr>
        <w:t xml:space="preserve"> all rights related to the goods and the Contractor will </w:t>
      </w:r>
      <w:r w:rsidR="00D04B49">
        <w:rPr>
          <w:rFonts w:ascii="Verdana" w:hAnsi="Verdana"/>
          <w:sz w:val="20"/>
          <w:szCs w:val="20"/>
          <w:lang w:val="en-GB"/>
        </w:rPr>
        <w:t>flawlessly</w:t>
      </w:r>
      <w:r>
        <w:rPr>
          <w:rFonts w:ascii="Verdana" w:hAnsi="Verdana"/>
          <w:sz w:val="20"/>
          <w:szCs w:val="20"/>
          <w:lang w:val="en-GB"/>
        </w:rPr>
        <w:t xml:space="preserve"> fulfil all obligations relat</w:t>
      </w:r>
      <w:r w:rsidR="00D04B49">
        <w:rPr>
          <w:rFonts w:ascii="Verdana" w:hAnsi="Verdana"/>
          <w:sz w:val="20"/>
          <w:szCs w:val="20"/>
          <w:lang w:val="en-GB"/>
        </w:rPr>
        <w:t>ed</w:t>
      </w:r>
      <w:r>
        <w:rPr>
          <w:rFonts w:ascii="Verdana" w:hAnsi="Verdana"/>
          <w:sz w:val="20"/>
          <w:szCs w:val="20"/>
          <w:lang w:val="en-GB"/>
        </w:rPr>
        <w:t xml:space="preserve"> to the goods</w:t>
      </w:r>
      <w:r w:rsidR="008555C7" w:rsidRPr="00D05FA0">
        <w:rPr>
          <w:rFonts w:ascii="Verdana" w:hAnsi="Verdana"/>
          <w:sz w:val="20"/>
          <w:szCs w:val="20"/>
          <w:lang w:val="en-GB"/>
        </w:rPr>
        <w:t>;</w:t>
      </w:r>
    </w:p>
    <w:p w14:paraId="7C06C501" w14:textId="1CFDCD9F" w:rsidR="00EF7FAE" w:rsidRPr="00D05FA0" w:rsidRDefault="00E76EEF" w:rsidP="00EF7FAE">
      <w:pPr>
        <w:pStyle w:val="Odstavekseznama"/>
        <w:keepLines/>
        <w:widowControl w:val="0"/>
        <w:numPr>
          <w:ilvl w:val="0"/>
          <w:numId w:val="21"/>
        </w:numPr>
        <w:spacing w:after="120" w:line="240" w:lineRule="auto"/>
        <w:ind w:left="1434" w:hanging="357"/>
        <w:contextualSpacing w:val="0"/>
        <w:jc w:val="both"/>
        <w:rPr>
          <w:rFonts w:ascii="Verdana" w:hAnsi="Verdana"/>
          <w:sz w:val="20"/>
          <w:szCs w:val="20"/>
          <w:lang w:val="en-GB"/>
        </w:rPr>
      </w:pPr>
      <w:r>
        <w:rPr>
          <w:rFonts w:ascii="Verdana" w:hAnsi="Verdana"/>
          <w:sz w:val="20"/>
          <w:szCs w:val="20"/>
          <w:lang w:val="en-GB"/>
        </w:rPr>
        <w:t>the services will be performed at a good quality, by qualified personnel, in accordance with the effective regulations and standards and in line with the requirements</w:t>
      </w:r>
      <w:r w:rsidR="00EF7FAE" w:rsidRPr="00D05FA0">
        <w:rPr>
          <w:rFonts w:ascii="Verdana" w:hAnsi="Verdana"/>
          <w:sz w:val="20"/>
          <w:szCs w:val="20"/>
          <w:lang w:val="en-GB"/>
        </w:rPr>
        <w:t xml:space="preserve"> </w:t>
      </w:r>
      <w:r>
        <w:rPr>
          <w:rFonts w:ascii="Verdana" w:hAnsi="Verdana"/>
          <w:sz w:val="20"/>
          <w:szCs w:val="20"/>
          <w:lang w:val="en-GB"/>
        </w:rPr>
        <w:t>specified by the Contracting Authority</w:t>
      </w:r>
      <w:r w:rsidR="00EF7FAE" w:rsidRPr="00D05FA0">
        <w:rPr>
          <w:rFonts w:ascii="Verdana" w:hAnsi="Verdana"/>
          <w:sz w:val="20"/>
          <w:szCs w:val="20"/>
          <w:lang w:val="en-GB"/>
        </w:rPr>
        <w:t>;</w:t>
      </w:r>
    </w:p>
    <w:p w14:paraId="4DAAF68B" w14:textId="5CD03DC1" w:rsidR="008555C7" w:rsidRPr="00D05FA0" w:rsidRDefault="00E76EEF" w:rsidP="008555C7">
      <w:pPr>
        <w:pStyle w:val="Odstavekseznama"/>
        <w:keepLines/>
        <w:widowControl w:val="0"/>
        <w:numPr>
          <w:ilvl w:val="0"/>
          <w:numId w:val="21"/>
        </w:numPr>
        <w:spacing w:after="120" w:line="240" w:lineRule="auto"/>
        <w:ind w:left="1434" w:hanging="357"/>
        <w:contextualSpacing w:val="0"/>
        <w:jc w:val="both"/>
        <w:rPr>
          <w:rFonts w:ascii="Verdana" w:hAnsi="Verdana"/>
          <w:sz w:val="20"/>
          <w:szCs w:val="20"/>
          <w:lang w:val="en-GB"/>
        </w:rPr>
      </w:pPr>
      <w:proofErr w:type="gramStart"/>
      <w:r>
        <w:rPr>
          <w:rFonts w:ascii="Verdana" w:hAnsi="Verdana"/>
          <w:sz w:val="20"/>
          <w:szCs w:val="20"/>
          <w:lang w:val="en-GB"/>
        </w:rPr>
        <w:t>it</w:t>
      </w:r>
      <w:proofErr w:type="gramEnd"/>
      <w:r>
        <w:rPr>
          <w:rFonts w:ascii="Verdana" w:hAnsi="Verdana"/>
          <w:sz w:val="20"/>
          <w:szCs w:val="20"/>
          <w:lang w:val="en-GB"/>
        </w:rPr>
        <w:t xml:space="preserve"> will check the quality of the performed services and constantly make sure </w:t>
      </w:r>
      <w:r w:rsidR="00D04B49">
        <w:rPr>
          <w:rFonts w:ascii="Verdana" w:hAnsi="Verdana"/>
          <w:sz w:val="20"/>
          <w:szCs w:val="20"/>
          <w:lang w:val="en-GB"/>
        </w:rPr>
        <w:t>that</w:t>
      </w:r>
      <w:r>
        <w:rPr>
          <w:rFonts w:ascii="Verdana" w:hAnsi="Verdana"/>
          <w:sz w:val="20"/>
          <w:szCs w:val="20"/>
          <w:lang w:val="en-GB"/>
        </w:rPr>
        <w:t xml:space="preserve"> any deficiencies </w:t>
      </w:r>
      <w:r w:rsidR="00D04B49">
        <w:rPr>
          <w:rFonts w:ascii="Verdana" w:hAnsi="Verdana"/>
          <w:sz w:val="20"/>
          <w:szCs w:val="20"/>
          <w:lang w:val="en-GB"/>
        </w:rPr>
        <w:t>found during</w:t>
      </w:r>
      <w:r>
        <w:rPr>
          <w:rFonts w:ascii="Verdana" w:hAnsi="Verdana"/>
          <w:sz w:val="20"/>
          <w:szCs w:val="20"/>
          <w:lang w:val="en-GB"/>
        </w:rPr>
        <w:t xml:space="preserve"> checks or</w:t>
      </w:r>
      <w:r w:rsidR="00D04B49">
        <w:rPr>
          <w:rFonts w:ascii="Verdana" w:hAnsi="Verdana"/>
          <w:sz w:val="20"/>
          <w:szCs w:val="20"/>
          <w:lang w:val="en-GB"/>
        </w:rPr>
        <w:t xml:space="preserve"> communicated by</w:t>
      </w:r>
      <w:r>
        <w:rPr>
          <w:rFonts w:ascii="Verdana" w:hAnsi="Verdana"/>
          <w:sz w:val="20"/>
          <w:szCs w:val="20"/>
          <w:lang w:val="en-GB"/>
        </w:rPr>
        <w:t xml:space="preserve"> the</w:t>
      </w:r>
      <w:r w:rsidRPr="00D05FA0">
        <w:rPr>
          <w:rFonts w:ascii="Verdana" w:hAnsi="Verdana"/>
          <w:sz w:val="20"/>
          <w:szCs w:val="20"/>
          <w:lang w:val="en-GB"/>
        </w:rPr>
        <w:t xml:space="preserve"> </w:t>
      </w:r>
      <w:r>
        <w:rPr>
          <w:rFonts w:ascii="Verdana" w:hAnsi="Verdana"/>
          <w:sz w:val="20"/>
          <w:szCs w:val="20"/>
          <w:lang w:val="en-GB"/>
        </w:rPr>
        <w:t>Contracting Authority</w:t>
      </w:r>
      <w:r w:rsidR="00D04B49">
        <w:rPr>
          <w:rFonts w:ascii="Verdana" w:hAnsi="Verdana"/>
          <w:sz w:val="20"/>
          <w:szCs w:val="20"/>
          <w:lang w:val="en-GB"/>
        </w:rPr>
        <w:t xml:space="preserve"> will be eliminated</w:t>
      </w:r>
      <w:r w:rsidR="008555C7" w:rsidRPr="00D05FA0">
        <w:rPr>
          <w:rFonts w:ascii="Verdana" w:hAnsi="Verdana"/>
          <w:sz w:val="20"/>
          <w:szCs w:val="20"/>
          <w:lang w:val="en-GB"/>
        </w:rPr>
        <w:t>.</w:t>
      </w:r>
    </w:p>
    <w:p w14:paraId="32C0FF4C" w14:textId="58ED8D4C" w:rsidR="008555C7" w:rsidRPr="00D05FA0" w:rsidRDefault="00A132CA" w:rsidP="008555C7">
      <w:pPr>
        <w:keepLines/>
        <w:widowControl w:val="0"/>
        <w:numPr>
          <w:ilvl w:val="2"/>
          <w:numId w:val="20"/>
        </w:numPr>
        <w:spacing w:after="120" w:line="240" w:lineRule="auto"/>
        <w:jc w:val="both"/>
        <w:rPr>
          <w:rFonts w:ascii="Verdana" w:hAnsi="Verdana"/>
          <w:sz w:val="20"/>
          <w:szCs w:val="20"/>
          <w:lang w:val="en-GB"/>
        </w:rPr>
      </w:pPr>
      <w:r>
        <w:rPr>
          <w:rFonts w:ascii="Verdana" w:hAnsi="Verdana"/>
          <w:sz w:val="20"/>
          <w:szCs w:val="20"/>
          <w:lang w:val="en-GB"/>
        </w:rPr>
        <w:t xml:space="preserve">The Contractor warrants </w:t>
      </w:r>
      <w:r w:rsidR="00D04B49">
        <w:rPr>
          <w:rFonts w:ascii="Verdana" w:hAnsi="Verdana"/>
          <w:sz w:val="20"/>
          <w:szCs w:val="20"/>
          <w:lang w:val="en-GB"/>
        </w:rPr>
        <w:t xml:space="preserve">only </w:t>
      </w:r>
      <w:r>
        <w:rPr>
          <w:rFonts w:ascii="Verdana" w:hAnsi="Verdana"/>
          <w:sz w:val="20"/>
          <w:szCs w:val="20"/>
          <w:lang w:val="en-GB"/>
        </w:rPr>
        <w:t xml:space="preserve">for the </w:t>
      </w:r>
      <w:r w:rsidR="00D04B49">
        <w:rPr>
          <w:rFonts w:ascii="Verdana" w:hAnsi="Verdana"/>
          <w:sz w:val="20"/>
          <w:szCs w:val="20"/>
          <w:lang w:val="en-GB"/>
        </w:rPr>
        <w:t>implementation</w:t>
      </w:r>
      <w:r>
        <w:rPr>
          <w:rFonts w:ascii="Verdana" w:hAnsi="Verdana"/>
          <w:sz w:val="20"/>
          <w:szCs w:val="20"/>
          <w:lang w:val="en-GB"/>
        </w:rPr>
        <w:t xml:space="preserve"> of those functions which are specified in the tender documentation.</w:t>
      </w:r>
      <w:r w:rsidR="00D04B49">
        <w:rPr>
          <w:rFonts w:ascii="Verdana" w:hAnsi="Verdana"/>
          <w:sz w:val="20"/>
          <w:szCs w:val="20"/>
          <w:lang w:val="en-GB"/>
        </w:rPr>
        <w:t xml:space="preserve"> The Contractor does not guarantee</w:t>
      </w:r>
      <w:r>
        <w:rPr>
          <w:rFonts w:ascii="Verdana" w:hAnsi="Verdana"/>
          <w:sz w:val="20"/>
          <w:szCs w:val="20"/>
          <w:lang w:val="en-GB"/>
        </w:rPr>
        <w:t xml:space="preserve"> to </w:t>
      </w:r>
      <w:r w:rsidR="00D04B49">
        <w:rPr>
          <w:rFonts w:ascii="Verdana" w:hAnsi="Verdana"/>
          <w:sz w:val="20"/>
          <w:szCs w:val="20"/>
          <w:lang w:val="en-GB"/>
        </w:rPr>
        <w:t>satisfy any special needs of</w:t>
      </w:r>
      <w:r>
        <w:rPr>
          <w:rFonts w:ascii="Verdana" w:hAnsi="Verdana"/>
          <w:sz w:val="20"/>
          <w:szCs w:val="20"/>
          <w:lang w:val="en-GB"/>
        </w:rPr>
        <w:t xml:space="preserve"> the Contracting Authority that are not explicitly determined in the tender documentation</w:t>
      </w:r>
      <w:r w:rsidR="00D04B49">
        <w:rPr>
          <w:rFonts w:ascii="Verdana" w:hAnsi="Verdana"/>
          <w:sz w:val="20"/>
          <w:szCs w:val="20"/>
          <w:lang w:val="en-GB"/>
        </w:rPr>
        <w:t xml:space="preserve"> or </w:t>
      </w:r>
      <w:r>
        <w:rPr>
          <w:rFonts w:ascii="Verdana" w:hAnsi="Verdana"/>
          <w:sz w:val="20"/>
          <w:szCs w:val="20"/>
          <w:lang w:val="en-GB"/>
        </w:rPr>
        <w:t xml:space="preserve">that all functions will satisfy the specific needs of the Contracting Authority or that the functioning will be </w:t>
      </w:r>
      <w:r w:rsidR="00D04B49">
        <w:rPr>
          <w:rFonts w:ascii="Verdana" w:hAnsi="Verdana"/>
          <w:sz w:val="20"/>
          <w:szCs w:val="20"/>
          <w:lang w:val="en-GB"/>
        </w:rPr>
        <w:t>completely</w:t>
      </w:r>
      <w:r>
        <w:rPr>
          <w:rFonts w:ascii="Verdana" w:hAnsi="Verdana"/>
          <w:sz w:val="20"/>
          <w:szCs w:val="20"/>
          <w:lang w:val="en-GB"/>
        </w:rPr>
        <w:t xml:space="preserve"> faultless</w:t>
      </w:r>
      <w:r w:rsidR="00D04B49">
        <w:rPr>
          <w:rFonts w:ascii="Verdana" w:hAnsi="Verdana"/>
          <w:sz w:val="20"/>
          <w:szCs w:val="20"/>
          <w:lang w:val="en-GB"/>
        </w:rPr>
        <w:t xml:space="preserve"> or without any errors</w:t>
      </w:r>
      <w:r w:rsidR="008555C7" w:rsidRPr="00D05FA0">
        <w:rPr>
          <w:rFonts w:ascii="Verdana" w:hAnsi="Verdana"/>
          <w:sz w:val="20"/>
          <w:szCs w:val="20"/>
          <w:lang w:val="en-GB"/>
        </w:rPr>
        <w:t>.</w:t>
      </w:r>
    </w:p>
    <w:p w14:paraId="310EE76B" w14:textId="0E314315" w:rsidR="008555C7" w:rsidRPr="00D05FA0" w:rsidRDefault="00A132CA" w:rsidP="008555C7">
      <w:pPr>
        <w:keepLines/>
        <w:widowControl w:val="0"/>
        <w:numPr>
          <w:ilvl w:val="2"/>
          <w:numId w:val="20"/>
        </w:numPr>
        <w:spacing w:after="120" w:line="240" w:lineRule="auto"/>
        <w:jc w:val="both"/>
        <w:rPr>
          <w:rFonts w:ascii="Verdana" w:hAnsi="Verdana"/>
          <w:sz w:val="20"/>
          <w:szCs w:val="20"/>
          <w:lang w:val="en-GB"/>
        </w:rPr>
      </w:pPr>
      <w:r>
        <w:rPr>
          <w:rFonts w:ascii="Verdana" w:hAnsi="Verdana"/>
          <w:sz w:val="20"/>
          <w:szCs w:val="20"/>
          <w:lang w:val="en-GB"/>
        </w:rPr>
        <w:t xml:space="preserve">If it is found that an error communicated by the Contracting Authority is actually not </w:t>
      </w:r>
      <w:r w:rsidR="00D04B49">
        <w:rPr>
          <w:rFonts w:ascii="Verdana" w:hAnsi="Verdana"/>
          <w:sz w:val="20"/>
          <w:szCs w:val="20"/>
          <w:lang w:val="en-GB"/>
        </w:rPr>
        <w:t>the</w:t>
      </w:r>
      <w:r>
        <w:rPr>
          <w:rFonts w:ascii="Verdana" w:hAnsi="Verdana"/>
          <w:sz w:val="20"/>
          <w:szCs w:val="20"/>
          <w:lang w:val="en-GB"/>
        </w:rPr>
        <w:t xml:space="preserve"> Contractor</w:t>
      </w:r>
      <w:r w:rsidR="00D04B49">
        <w:rPr>
          <w:rFonts w:ascii="Verdana" w:hAnsi="Verdana"/>
          <w:sz w:val="20"/>
          <w:szCs w:val="20"/>
          <w:lang w:val="en-GB"/>
        </w:rPr>
        <w:t>’s fault</w:t>
      </w:r>
      <w:r>
        <w:rPr>
          <w:rFonts w:ascii="Verdana" w:hAnsi="Verdana"/>
          <w:sz w:val="20"/>
          <w:szCs w:val="20"/>
          <w:lang w:val="en-GB"/>
        </w:rPr>
        <w:t xml:space="preserve">, the Contracting Authority shall bear the direct costs incurred by the Contractor </w:t>
      </w:r>
      <w:r w:rsidR="00D04B49">
        <w:rPr>
          <w:rFonts w:ascii="Verdana" w:hAnsi="Verdana"/>
          <w:sz w:val="20"/>
          <w:szCs w:val="20"/>
          <w:lang w:val="en-GB"/>
        </w:rPr>
        <w:t>in</w:t>
      </w:r>
      <w:r>
        <w:rPr>
          <w:rFonts w:ascii="Verdana" w:hAnsi="Verdana"/>
          <w:sz w:val="20"/>
          <w:szCs w:val="20"/>
          <w:lang w:val="en-GB"/>
        </w:rPr>
        <w:t xml:space="preserve"> responding to such an error</w:t>
      </w:r>
      <w:r w:rsidR="008555C7" w:rsidRPr="00D05FA0">
        <w:rPr>
          <w:rFonts w:ascii="Verdana" w:hAnsi="Verdana"/>
          <w:sz w:val="20"/>
          <w:szCs w:val="20"/>
          <w:lang w:val="en-GB"/>
        </w:rPr>
        <w:t>.</w:t>
      </w:r>
    </w:p>
    <w:p w14:paraId="45CFD1F7" w14:textId="12E72624" w:rsidR="000D6286" w:rsidRPr="00D05FA0" w:rsidRDefault="00A132CA" w:rsidP="000D6286">
      <w:pPr>
        <w:keepLines/>
        <w:widowControl w:val="0"/>
        <w:numPr>
          <w:ilvl w:val="2"/>
          <w:numId w:val="20"/>
        </w:numPr>
        <w:spacing w:after="120" w:line="240" w:lineRule="auto"/>
        <w:jc w:val="both"/>
        <w:rPr>
          <w:rFonts w:ascii="Verdana" w:hAnsi="Verdana"/>
          <w:sz w:val="20"/>
          <w:szCs w:val="20"/>
          <w:lang w:val="en-GB"/>
        </w:rPr>
      </w:pPr>
      <w:r>
        <w:rPr>
          <w:rFonts w:ascii="Verdana" w:hAnsi="Verdana"/>
          <w:sz w:val="20"/>
          <w:szCs w:val="20"/>
          <w:lang w:val="en-GB"/>
        </w:rPr>
        <w:t xml:space="preserve">The Contractor shall not be held responsible for any direct, indirect, accidental or consequential damage arising from the use or </w:t>
      </w:r>
      <w:r w:rsidR="00D04B49">
        <w:rPr>
          <w:rFonts w:ascii="Verdana" w:hAnsi="Verdana"/>
          <w:sz w:val="20"/>
          <w:szCs w:val="20"/>
          <w:lang w:val="en-GB"/>
        </w:rPr>
        <w:t xml:space="preserve">the </w:t>
      </w:r>
      <w:r>
        <w:rPr>
          <w:rFonts w:ascii="Verdana" w:hAnsi="Verdana"/>
          <w:sz w:val="20"/>
          <w:szCs w:val="20"/>
          <w:lang w:val="en-GB"/>
        </w:rPr>
        <w:t>inability to use the products, except in the cases explicitly indicated herein</w:t>
      </w:r>
      <w:r w:rsidR="008555C7" w:rsidRPr="00D05FA0">
        <w:rPr>
          <w:rFonts w:ascii="Verdana" w:hAnsi="Verdana"/>
          <w:sz w:val="20"/>
          <w:szCs w:val="20"/>
          <w:lang w:val="en-GB"/>
        </w:rPr>
        <w:t xml:space="preserve">. </w:t>
      </w:r>
    </w:p>
    <w:p w14:paraId="20AC1F27" w14:textId="5A02403B" w:rsidR="008555C7" w:rsidRPr="00D04B49" w:rsidRDefault="00660CDB" w:rsidP="00D04B49">
      <w:pPr>
        <w:widowControl w:val="0"/>
        <w:spacing w:after="120" w:line="240" w:lineRule="auto"/>
        <w:ind w:left="360"/>
        <w:jc w:val="center"/>
        <w:rPr>
          <w:rFonts w:ascii="Verdana" w:hAnsi="Verdana"/>
          <w:sz w:val="20"/>
          <w:szCs w:val="20"/>
          <w:lang w:val="en-GB"/>
        </w:rPr>
      </w:pPr>
      <w:r w:rsidRPr="00D04B49">
        <w:rPr>
          <w:rFonts w:ascii="Verdana" w:hAnsi="Verdana"/>
          <w:sz w:val="20"/>
          <w:szCs w:val="20"/>
          <w:lang w:val="en-GB"/>
        </w:rPr>
        <w:t>Article</w:t>
      </w:r>
      <w:r w:rsidR="00D04B49">
        <w:rPr>
          <w:rFonts w:ascii="Verdana" w:hAnsi="Verdana"/>
          <w:sz w:val="20"/>
          <w:szCs w:val="20"/>
          <w:lang w:val="en-GB"/>
        </w:rPr>
        <w:t xml:space="preserve"> 8</w:t>
      </w:r>
    </w:p>
    <w:p w14:paraId="7D2E0E26" w14:textId="720A2AB0" w:rsidR="000D5380" w:rsidRPr="00D05FA0" w:rsidRDefault="00E036F4" w:rsidP="009E0509">
      <w:pPr>
        <w:widowControl w:val="0"/>
        <w:spacing w:before="120" w:after="120" w:line="240" w:lineRule="auto"/>
        <w:ind w:firstLine="357"/>
        <w:jc w:val="center"/>
        <w:rPr>
          <w:rFonts w:ascii="Verdana" w:hAnsi="Verdana"/>
          <w:sz w:val="20"/>
          <w:szCs w:val="20"/>
          <w:lang w:val="en-GB"/>
        </w:rPr>
      </w:pPr>
      <w:r w:rsidRPr="00D05FA0">
        <w:rPr>
          <w:rFonts w:ascii="Verdana" w:hAnsi="Verdana"/>
          <w:sz w:val="20"/>
          <w:szCs w:val="20"/>
          <w:lang w:val="en-GB"/>
        </w:rPr>
        <w:t>DELAY</w:t>
      </w:r>
      <w:r w:rsidR="00660CDB" w:rsidRPr="00D05FA0">
        <w:rPr>
          <w:rFonts w:ascii="Verdana" w:hAnsi="Verdana"/>
          <w:sz w:val="20"/>
          <w:szCs w:val="20"/>
          <w:lang w:val="en-GB"/>
        </w:rPr>
        <w:t xml:space="preserve"> AND CONTRACTUAL PENALTY</w:t>
      </w:r>
    </w:p>
    <w:p w14:paraId="6AE1D57E" w14:textId="0A8F2941" w:rsidR="000D5380" w:rsidRPr="00D05FA0" w:rsidRDefault="005B21D6" w:rsidP="00D75869">
      <w:pPr>
        <w:widowControl w:val="0"/>
        <w:numPr>
          <w:ilvl w:val="2"/>
          <w:numId w:val="8"/>
        </w:numPr>
        <w:spacing w:before="120" w:after="120" w:line="240" w:lineRule="auto"/>
        <w:jc w:val="both"/>
        <w:rPr>
          <w:rFonts w:ascii="Verdana" w:hAnsi="Verdana"/>
          <w:sz w:val="20"/>
          <w:szCs w:val="20"/>
          <w:lang w:val="en-GB"/>
        </w:rPr>
      </w:pPr>
      <w:r w:rsidRPr="00D05FA0">
        <w:rPr>
          <w:rFonts w:ascii="Verdana" w:hAnsi="Verdana"/>
          <w:sz w:val="20"/>
          <w:szCs w:val="20"/>
          <w:lang w:val="en-GB"/>
        </w:rPr>
        <w:t>In the even</w:t>
      </w:r>
      <w:r w:rsidR="00165EDD" w:rsidRPr="00D05FA0">
        <w:rPr>
          <w:rFonts w:ascii="Verdana" w:hAnsi="Verdana"/>
          <w:sz w:val="20"/>
          <w:szCs w:val="20"/>
          <w:lang w:val="en-GB"/>
        </w:rPr>
        <w:t xml:space="preserve">t the Contractor is in </w:t>
      </w:r>
      <w:r w:rsidRPr="00D05FA0">
        <w:rPr>
          <w:rFonts w:ascii="Verdana" w:hAnsi="Verdana"/>
          <w:sz w:val="20"/>
          <w:szCs w:val="20"/>
          <w:lang w:val="en-GB"/>
        </w:rPr>
        <w:t xml:space="preserve">a delay </w:t>
      </w:r>
      <w:r w:rsidR="00165EDD" w:rsidRPr="00D05FA0">
        <w:rPr>
          <w:rFonts w:ascii="Verdana" w:hAnsi="Verdana"/>
          <w:sz w:val="20"/>
          <w:szCs w:val="20"/>
          <w:lang w:val="en-GB"/>
        </w:rPr>
        <w:t>with</w:t>
      </w:r>
      <w:r w:rsidRPr="00D05FA0">
        <w:rPr>
          <w:rFonts w:ascii="Verdana" w:hAnsi="Verdana"/>
          <w:sz w:val="20"/>
          <w:szCs w:val="20"/>
          <w:lang w:val="en-GB"/>
        </w:rPr>
        <w:t xml:space="preserve"> the performance of services</w:t>
      </w:r>
      <w:r w:rsidR="00165EDD" w:rsidRPr="00D05FA0">
        <w:rPr>
          <w:rFonts w:ascii="Verdana" w:hAnsi="Verdana"/>
          <w:sz w:val="20"/>
          <w:szCs w:val="20"/>
          <w:lang w:val="en-GB"/>
        </w:rPr>
        <w:t xml:space="preserve"> for reasons not being the Contracting Authority’s </w:t>
      </w:r>
      <w:r w:rsidR="00D04B49">
        <w:rPr>
          <w:rFonts w:ascii="Verdana" w:hAnsi="Verdana"/>
          <w:sz w:val="20"/>
          <w:szCs w:val="20"/>
          <w:lang w:val="en-GB"/>
        </w:rPr>
        <w:t>fault</w:t>
      </w:r>
      <w:r w:rsidR="00165EDD" w:rsidRPr="00D05FA0">
        <w:rPr>
          <w:rFonts w:ascii="Verdana" w:hAnsi="Verdana"/>
          <w:sz w:val="20"/>
          <w:szCs w:val="20"/>
          <w:lang w:val="en-GB"/>
        </w:rPr>
        <w:t xml:space="preserve"> and the delay is not a result of force majeure, the Contractor shall be obliged to pay a contractual penalty, as follows</w:t>
      </w:r>
      <w:r w:rsidR="000F3C4A" w:rsidRPr="00D05FA0">
        <w:rPr>
          <w:rFonts w:ascii="Verdana" w:hAnsi="Verdana"/>
          <w:sz w:val="20"/>
          <w:szCs w:val="20"/>
          <w:lang w:val="en-GB"/>
        </w:rPr>
        <w:t>:</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5"/>
        <w:gridCol w:w="2977"/>
        <w:gridCol w:w="3118"/>
      </w:tblGrid>
      <w:tr w:rsidR="00AD22AA" w:rsidRPr="00D05FA0" w14:paraId="245C1E67" w14:textId="77777777" w:rsidTr="00AE59DC">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A28681" w14:textId="6FA6C622" w:rsidR="00AD22AA" w:rsidRPr="00D05FA0" w:rsidRDefault="00D3312F" w:rsidP="00D3312F">
            <w:pPr>
              <w:widowControl w:val="0"/>
              <w:spacing w:after="0" w:line="240" w:lineRule="auto"/>
              <w:jc w:val="center"/>
              <w:rPr>
                <w:rFonts w:ascii="Verdana" w:hAnsi="Verdana" w:cs="Arial"/>
                <w:b/>
                <w:sz w:val="20"/>
                <w:szCs w:val="20"/>
                <w:lang w:val="en-GB"/>
              </w:rPr>
            </w:pPr>
            <w:r w:rsidRPr="00D05FA0">
              <w:rPr>
                <w:rFonts w:ascii="Verdana" w:hAnsi="Verdana" w:cs="Arial"/>
                <w:b/>
                <w:sz w:val="20"/>
                <w:szCs w:val="20"/>
                <w:lang w:val="en-GB"/>
              </w:rPr>
              <w:t>Type of delay</w:t>
            </w:r>
          </w:p>
        </w:tc>
        <w:tc>
          <w:tcPr>
            <w:tcW w:w="2977" w:type="dxa"/>
            <w:tcBorders>
              <w:top w:val="single" w:sz="4" w:space="0" w:color="auto"/>
              <w:left w:val="single" w:sz="4" w:space="0" w:color="auto"/>
              <w:bottom w:val="single" w:sz="4" w:space="0" w:color="auto"/>
              <w:right w:val="single" w:sz="4" w:space="0" w:color="auto"/>
            </w:tcBorders>
            <w:shd w:val="clear" w:color="auto" w:fill="FDB940"/>
            <w:vAlign w:val="center"/>
          </w:tcPr>
          <w:p w14:paraId="5D0EB630" w14:textId="73CFC3E0" w:rsidR="00AD22AA" w:rsidRPr="00D05FA0" w:rsidRDefault="00D3312F" w:rsidP="00AE59DC">
            <w:pPr>
              <w:widowControl w:val="0"/>
              <w:spacing w:after="0" w:line="240" w:lineRule="auto"/>
              <w:jc w:val="center"/>
              <w:rPr>
                <w:rFonts w:ascii="Verdana" w:hAnsi="Verdana" w:cs="Arial"/>
                <w:b/>
                <w:sz w:val="20"/>
                <w:szCs w:val="20"/>
                <w:lang w:val="en-GB"/>
              </w:rPr>
            </w:pPr>
            <w:r w:rsidRPr="00D05FA0">
              <w:rPr>
                <w:rFonts w:ascii="Verdana" w:hAnsi="Verdana" w:cs="Arial"/>
                <w:b/>
                <w:sz w:val="20"/>
                <w:szCs w:val="20"/>
                <w:lang w:val="en-GB"/>
              </w:rPr>
              <w:t>Amount</w:t>
            </w:r>
          </w:p>
        </w:tc>
        <w:tc>
          <w:tcPr>
            <w:tcW w:w="311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870398A" w14:textId="5FDCBD69" w:rsidR="00AD22AA" w:rsidRPr="00D05FA0" w:rsidRDefault="00165EDD" w:rsidP="00165EDD">
            <w:pPr>
              <w:widowControl w:val="0"/>
              <w:spacing w:after="0" w:line="240" w:lineRule="auto"/>
              <w:jc w:val="center"/>
              <w:rPr>
                <w:rFonts w:ascii="Verdana" w:hAnsi="Verdana" w:cs="Arial"/>
                <w:b/>
                <w:sz w:val="20"/>
                <w:szCs w:val="20"/>
                <w:lang w:val="en-GB"/>
              </w:rPr>
            </w:pPr>
            <w:r w:rsidRPr="00D05FA0">
              <w:rPr>
                <w:rFonts w:ascii="Verdana" w:hAnsi="Verdana" w:cs="Arial"/>
                <w:b/>
                <w:sz w:val="20"/>
                <w:szCs w:val="20"/>
                <w:lang w:val="en-GB"/>
              </w:rPr>
              <w:t>Maximum amount</w:t>
            </w:r>
          </w:p>
        </w:tc>
      </w:tr>
      <w:tr w:rsidR="00AD22AA" w:rsidRPr="00D05FA0" w14:paraId="79110B95" w14:textId="77777777" w:rsidTr="00AE59DC">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0722E4" w14:textId="0B556916" w:rsidR="00AD22AA" w:rsidRPr="00D05FA0" w:rsidRDefault="00D3312F" w:rsidP="00850B16">
            <w:pPr>
              <w:widowControl w:val="0"/>
              <w:spacing w:after="0" w:line="240" w:lineRule="auto"/>
              <w:rPr>
                <w:rFonts w:ascii="Verdana" w:hAnsi="Verdana" w:cs="Arial"/>
                <w:b/>
                <w:bCs/>
                <w:sz w:val="20"/>
                <w:szCs w:val="20"/>
                <w:lang w:val="en-GB"/>
              </w:rPr>
            </w:pPr>
            <w:r w:rsidRPr="00D05FA0">
              <w:rPr>
                <w:rFonts w:ascii="Verdana" w:hAnsi="Verdana" w:cs="Arial"/>
                <w:b/>
                <w:bCs/>
                <w:sz w:val="20"/>
                <w:szCs w:val="20"/>
                <w:lang w:val="en-GB"/>
              </w:rPr>
              <w:t xml:space="preserve">Delay in the performance of services from Chapter 2 of the </w:t>
            </w:r>
            <w:proofErr w:type="spellStart"/>
            <w:r w:rsidR="00AD22AA" w:rsidRPr="00D05FA0">
              <w:rPr>
                <w:rFonts w:ascii="Verdana" w:hAnsi="Verdana" w:cs="Arial"/>
                <w:b/>
                <w:bCs/>
                <w:sz w:val="20"/>
                <w:szCs w:val="20"/>
                <w:lang w:val="en-GB"/>
              </w:rPr>
              <w:t>ePRO</w:t>
            </w:r>
            <w:proofErr w:type="spellEnd"/>
            <w:r w:rsidR="00AD22AA" w:rsidRPr="00D05FA0">
              <w:rPr>
                <w:rFonts w:ascii="Verdana" w:hAnsi="Verdana" w:cs="Arial"/>
                <w:b/>
                <w:bCs/>
                <w:sz w:val="20"/>
                <w:szCs w:val="20"/>
                <w:lang w:val="en-GB"/>
              </w:rPr>
              <w:t xml:space="preserve"> – Specifi</w:t>
            </w:r>
            <w:r w:rsidR="005F72AC" w:rsidRPr="00D05FA0">
              <w:rPr>
                <w:rFonts w:ascii="Verdana" w:hAnsi="Verdana" w:cs="Arial"/>
                <w:b/>
                <w:bCs/>
                <w:sz w:val="20"/>
                <w:szCs w:val="20"/>
                <w:lang w:val="en-GB"/>
              </w:rPr>
              <w:t>cations form</w:t>
            </w:r>
            <w:r w:rsidR="00AD22AA" w:rsidRPr="00D05FA0">
              <w:rPr>
                <w:rFonts w:ascii="Verdana" w:hAnsi="Verdana" w:cs="Arial"/>
                <w:b/>
                <w:bCs/>
                <w:sz w:val="20"/>
                <w:szCs w:val="20"/>
                <w:lang w:val="en-GB"/>
              </w:rPr>
              <w:t xml:space="preserve"> </w:t>
            </w:r>
            <w:r w:rsidR="00AD22AA" w:rsidRPr="00D05FA0">
              <w:rPr>
                <w:rFonts w:ascii="Verdana" w:hAnsi="Verdana" w:cs="Arial"/>
                <w:i/>
                <w:iCs/>
                <w:sz w:val="20"/>
                <w:szCs w:val="20"/>
                <w:lang w:val="en-GB"/>
              </w:rPr>
              <w:t>(Implementa</w:t>
            </w:r>
            <w:r w:rsidR="005F72AC" w:rsidRPr="00D05FA0">
              <w:rPr>
                <w:rFonts w:ascii="Verdana" w:hAnsi="Verdana" w:cs="Arial"/>
                <w:i/>
                <w:iCs/>
                <w:sz w:val="20"/>
                <w:szCs w:val="20"/>
                <w:lang w:val="en-GB"/>
              </w:rPr>
              <w:t xml:space="preserve">tion of the </w:t>
            </w:r>
            <w:proofErr w:type="spellStart"/>
            <w:r w:rsidR="00850B16">
              <w:rPr>
                <w:rFonts w:ascii="Verdana" w:hAnsi="Verdana" w:cs="Arial"/>
                <w:i/>
                <w:iCs/>
                <w:sz w:val="20"/>
                <w:szCs w:val="20"/>
                <w:lang w:val="en-GB"/>
              </w:rPr>
              <w:t>DRG</w:t>
            </w:r>
            <w:proofErr w:type="spellEnd"/>
            <w:r w:rsidR="005F72AC" w:rsidRPr="00D05FA0">
              <w:rPr>
                <w:rFonts w:ascii="Verdana" w:hAnsi="Verdana" w:cs="Arial"/>
                <w:i/>
                <w:iCs/>
                <w:sz w:val="20"/>
                <w:szCs w:val="20"/>
                <w:lang w:val="en-GB"/>
              </w:rPr>
              <w:t xml:space="preserve"> information solution </w:t>
            </w:r>
            <w:r w:rsidR="00D04B49">
              <w:rPr>
                <w:rFonts w:ascii="Verdana" w:hAnsi="Verdana" w:cs="Arial"/>
                <w:i/>
                <w:iCs/>
                <w:sz w:val="20"/>
                <w:szCs w:val="20"/>
                <w:lang w:val="en-GB"/>
              </w:rPr>
              <w:t>in</w:t>
            </w:r>
            <w:r w:rsidR="005F72AC" w:rsidRPr="00D05FA0">
              <w:rPr>
                <w:rFonts w:ascii="Verdana" w:hAnsi="Verdana" w:cs="Arial"/>
                <w:i/>
                <w:iCs/>
                <w:sz w:val="20"/>
                <w:szCs w:val="20"/>
                <w:lang w:val="en-GB"/>
              </w:rPr>
              <w:t>to the Contracting Authority’s environment</w:t>
            </w:r>
            <w:r w:rsidR="00AD22AA" w:rsidRPr="00D05FA0">
              <w:rPr>
                <w:rFonts w:ascii="Verdana" w:hAnsi="Verdana" w:cs="Arial"/>
                <w:i/>
                <w:iCs/>
                <w:sz w:val="20"/>
                <w:szCs w:val="20"/>
                <w:lang w:val="en-GB"/>
              </w:rPr>
              <w:t>)</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15D27DFD" w14:textId="2AB3C8C0" w:rsidR="00AD22AA" w:rsidRPr="00D05FA0" w:rsidRDefault="00165EDD" w:rsidP="00AE59DC">
            <w:pPr>
              <w:widowControl w:val="0"/>
              <w:spacing w:after="120" w:line="240" w:lineRule="auto"/>
              <w:jc w:val="both"/>
              <w:rPr>
                <w:rFonts w:ascii="Verdana" w:hAnsi="Verdana" w:cs="Arial"/>
                <w:sz w:val="20"/>
                <w:szCs w:val="20"/>
                <w:lang w:val="en-GB"/>
              </w:rPr>
            </w:pPr>
            <w:r w:rsidRPr="00D05FA0">
              <w:rPr>
                <w:rFonts w:ascii="Verdana" w:hAnsi="Verdana" w:cs="Arial"/>
                <w:sz w:val="20"/>
                <w:szCs w:val="20"/>
                <w:lang w:val="en-GB"/>
              </w:rPr>
              <w:t xml:space="preserve">EUR </w:t>
            </w:r>
            <w:r w:rsidR="00AD22AA" w:rsidRPr="00D05FA0">
              <w:rPr>
                <w:rFonts w:ascii="Verdana" w:hAnsi="Verdana" w:cs="Arial"/>
                <w:sz w:val="20"/>
                <w:szCs w:val="20"/>
                <w:lang w:val="en-GB"/>
              </w:rPr>
              <w:t xml:space="preserve">200 </w:t>
            </w:r>
            <w:r w:rsidRPr="00D05FA0">
              <w:rPr>
                <w:rFonts w:ascii="Verdana" w:hAnsi="Verdana" w:cs="Arial"/>
                <w:sz w:val="20"/>
                <w:szCs w:val="20"/>
                <w:lang w:val="en-GB"/>
              </w:rPr>
              <w:t>for each day</w:t>
            </w:r>
            <w:r w:rsidR="00D04B49">
              <w:rPr>
                <w:rFonts w:ascii="Verdana" w:hAnsi="Verdana" w:cs="Arial"/>
                <w:sz w:val="20"/>
                <w:szCs w:val="20"/>
                <w:lang w:val="en-GB"/>
              </w:rPr>
              <w:t>, or part thereof,</w:t>
            </w:r>
            <w:r w:rsidRPr="00D05FA0">
              <w:rPr>
                <w:rFonts w:ascii="Verdana" w:hAnsi="Verdana" w:cs="Arial"/>
                <w:sz w:val="20"/>
                <w:szCs w:val="20"/>
                <w:lang w:val="en-GB"/>
              </w:rPr>
              <w:t xml:space="preserve"> of delay until the 20</w:t>
            </w:r>
            <w:r w:rsidRPr="00D05FA0">
              <w:rPr>
                <w:rFonts w:ascii="Verdana" w:hAnsi="Verdana" w:cs="Arial"/>
                <w:sz w:val="20"/>
                <w:szCs w:val="20"/>
                <w:vertAlign w:val="superscript"/>
                <w:lang w:val="en-GB"/>
              </w:rPr>
              <w:t>th</w:t>
            </w:r>
            <w:r w:rsidRPr="00D05FA0">
              <w:rPr>
                <w:rFonts w:ascii="Verdana" w:hAnsi="Verdana" w:cs="Arial"/>
                <w:sz w:val="20"/>
                <w:szCs w:val="20"/>
                <w:lang w:val="en-GB"/>
              </w:rPr>
              <w:t xml:space="preserve"> day from the deadline</w:t>
            </w:r>
            <w:r w:rsidR="00AD22AA" w:rsidRPr="00D05FA0">
              <w:rPr>
                <w:rFonts w:ascii="Verdana" w:hAnsi="Verdana" w:cs="Arial"/>
                <w:sz w:val="20"/>
                <w:szCs w:val="20"/>
                <w:lang w:val="en-GB"/>
              </w:rPr>
              <w:t>.</w:t>
            </w:r>
          </w:p>
          <w:p w14:paraId="473821CF" w14:textId="4E293827" w:rsidR="00AD22AA" w:rsidRPr="00D05FA0" w:rsidRDefault="00165EDD" w:rsidP="00165EDD">
            <w:pPr>
              <w:widowControl w:val="0"/>
              <w:spacing w:after="0" w:line="240" w:lineRule="auto"/>
              <w:jc w:val="both"/>
              <w:rPr>
                <w:rFonts w:ascii="Verdana" w:hAnsi="Verdana" w:cs="Arial"/>
                <w:sz w:val="20"/>
                <w:szCs w:val="20"/>
                <w:lang w:val="en-GB"/>
              </w:rPr>
            </w:pPr>
            <w:r w:rsidRPr="00D05FA0">
              <w:rPr>
                <w:rFonts w:ascii="Verdana" w:hAnsi="Verdana" w:cs="Arial"/>
                <w:sz w:val="20"/>
                <w:szCs w:val="20"/>
                <w:lang w:val="en-GB"/>
              </w:rPr>
              <w:t>EUR 500 for each day</w:t>
            </w:r>
            <w:r w:rsidR="00D04B49">
              <w:rPr>
                <w:rFonts w:ascii="Verdana" w:hAnsi="Verdana" w:cs="Arial"/>
                <w:sz w:val="20"/>
                <w:szCs w:val="20"/>
                <w:lang w:val="en-GB"/>
              </w:rPr>
              <w:t>, or part thereof,</w:t>
            </w:r>
            <w:r w:rsidRPr="00D05FA0">
              <w:rPr>
                <w:rFonts w:ascii="Verdana" w:hAnsi="Verdana" w:cs="Arial"/>
                <w:sz w:val="20"/>
                <w:szCs w:val="20"/>
                <w:lang w:val="en-GB"/>
              </w:rPr>
              <w:t xml:space="preserve"> of delay after the</w:t>
            </w:r>
            <w:r w:rsidR="00AD22AA" w:rsidRPr="00D05FA0">
              <w:rPr>
                <w:rFonts w:ascii="Verdana" w:hAnsi="Verdana" w:cs="Arial"/>
                <w:sz w:val="20"/>
                <w:szCs w:val="20"/>
                <w:lang w:val="en-GB"/>
              </w:rPr>
              <w:t xml:space="preserve"> 20</w:t>
            </w:r>
            <w:r w:rsidRPr="00D05FA0">
              <w:rPr>
                <w:rFonts w:ascii="Verdana" w:hAnsi="Verdana" w:cs="Arial"/>
                <w:sz w:val="20"/>
                <w:szCs w:val="20"/>
                <w:vertAlign w:val="superscript"/>
                <w:lang w:val="en-GB"/>
              </w:rPr>
              <w:t>th</w:t>
            </w:r>
            <w:r w:rsidRPr="00D05FA0">
              <w:rPr>
                <w:rFonts w:ascii="Verdana" w:hAnsi="Verdana" w:cs="Arial"/>
                <w:sz w:val="20"/>
                <w:szCs w:val="20"/>
                <w:lang w:val="en-GB"/>
              </w:rPr>
              <w:t xml:space="preserve"> day from the deadline.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F75E64E" w14:textId="7C236852" w:rsidR="00AD22AA" w:rsidRPr="00D05FA0" w:rsidRDefault="00165EDD" w:rsidP="00165EDD">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EUR 9,</w:t>
            </w:r>
            <w:r w:rsidR="002665D3" w:rsidRPr="00D05FA0">
              <w:rPr>
                <w:rFonts w:ascii="Verdana" w:hAnsi="Verdana" w:cs="Arial"/>
                <w:sz w:val="20"/>
                <w:szCs w:val="20"/>
                <w:lang w:val="en-GB"/>
              </w:rPr>
              <w:t>000</w:t>
            </w:r>
          </w:p>
        </w:tc>
      </w:tr>
      <w:tr w:rsidR="00AD22AA" w:rsidRPr="00D05FA0" w14:paraId="2F22A43A" w14:textId="77777777" w:rsidTr="00AE59DC">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1DF65DC0" w14:textId="751E5106" w:rsidR="00AD22AA" w:rsidRPr="00D05FA0" w:rsidRDefault="005F72AC" w:rsidP="005F72AC">
            <w:pPr>
              <w:widowControl w:val="0"/>
              <w:spacing w:after="0" w:line="240" w:lineRule="auto"/>
              <w:rPr>
                <w:rFonts w:ascii="Verdana" w:hAnsi="Verdana" w:cs="Arial"/>
                <w:b/>
                <w:bCs/>
                <w:sz w:val="20"/>
                <w:szCs w:val="20"/>
                <w:lang w:val="en-GB"/>
              </w:rPr>
            </w:pPr>
            <w:r w:rsidRPr="00D05FA0">
              <w:rPr>
                <w:rFonts w:ascii="Verdana" w:hAnsi="Verdana" w:cs="Arial"/>
                <w:b/>
                <w:bCs/>
                <w:sz w:val="20"/>
                <w:szCs w:val="20"/>
                <w:lang w:val="en-GB"/>
              </w:rPr>
              <w:t>Delay in response time or in troubleshooting</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0F7743BA" w14:textId="41A09E52" w:rsidR="00AD22AA" w:rsidRPr="00D05FA0" w:rsidRDefault="00165EDD" w:rsidP="00165EDD">
            <w:pPr>
              <w:widowControl w:val="0"/>
              <w:spacing w:after="0" w:line="240" w:lineRule="auto"/>
              <w:jc w:val="both"/>
              <w:rPr>
                <w:rFonts w:ascii="Verdana" w:hAnsi="Verdana" w:cs="Arial"/>
                <w:sz w:val="20"/>
                <w:szCs w:val="20"/>
                <w:lang w:val="en-GB"/>
              </w:rPr>
            </w:pPr>
            <w:r w:rsidRPr="00D05FA0">
              <w:rPr>
                <w:rFonts w:ascii="Verdana" w:hAnsi="Verdana" w:cs="Arial"/>
                <w:sz w:val="20"/>
                <w:szCs w:val="20"/>
                <w:lang w:val="en-GB"/>
              </w:rPr>
              <w:t xml:space="preserve">EUR </w:t>
            </w:r>
            <w:r w:rsidR="00AD22AA" w:rsidRPr="00D05FA0">
              <w:rPr>
                <w:rFonts w:ascii="Verdana" w:hAnsi="Verdana" w:cs="Arial"/>
                <w:sz w:val="20"/>
                <w:szCs w:val="20"/>
                <w:lang w:val="en-GB"/>
              </w:rPr>
              <w:t xml:space="preserve">50 </w:t>
            </w:r>
            <w:r w:rsidRPr="00D05FA0">
              <w:rPr>
                <w:rFonts w:ascii="Verdana" w:hAnsi="Verdana" w:cs="Arial"/>
                <w:sz w:val="20"/>
                <w:szCs w:val="20"/>
                <w:lang w:val="en-GB"/>
              </w:rPr>
              <w:t>for each hour</w:t>
            </w:r>
            <w:r w:rsidR="00D04B49">
              <w:rPr>
                <w:rFonts w:ascii="Verdana" w:hAnsi="Verdana" w:cs="Arial"/>
                <w:sz w:val="20"/>
                <w:szCs w:val="20"/>
                <w:lang w:val="en-GB"/>
              </w:rPr>
              <w:t>, or part thereof,</w:t>
            </w:r>
            <w:r w:rsidRPr="00D05FA0">
              <w:rPr>
                <w:rFonts w:ascii="Verdana" w:hAnsi="Verdana" w:cs="Arial"/>
                <w:sz w:val="20"/>
                <w:szCs w:val="20"/>
                <w:lang w:val="en-GB"/>
              </w:rPr>
              <w:t xml:space="preserve"> of delay</w:t>
            </w:r>
            <w:r w:rsidR="00AD22AA" w:rsidRPr="00D05FA0">
              <w:rPr>
                <w:rFonts w:ascii="Verdana" w:hAnsi="Verdana" w:cs="Arial"/>
                <w:sz w:val="20"/>
                <w:szCs w:val="20"/>
                <w:lang w:val="en-GB"/>
              </w:rPr>
              <w:t>.</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6D6DFA27" w14:textId="10CA970E" w:rsidR="00AD22AA" w:rsidRPr="00D05FA0" w:rsidRDefault="00165EDD" w:rsidP="00165EDD">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t xml:space="preserve">EUR </w:t>
            </w:r>
            <w:r w:rsidR="002665D3" w:rsidRPr="00D05FA0">
              <w:rPr>
                <w:rFonts w:ascii="Verdana" w:hAnsi="Verdana" w:cs="Arial"/>
                <w:sz w:val="20"/>
                <w:szCs w:val="20"/>
                <w:lang w:val="en-GB"/>
              </w:rPr>
              <w:t xml:space="preserve">500 </w:t>
            </w:r>
          </w:p>
        </w:tc>
      </w:tr>
      <w:tr w:rsidR="00AD22AA" w:rsidRPr="00D05FA0" w14:paraId="3702DBFF" w14:textId="77777777" w:rsidTr="00AE59DC">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5F031ADD" w14:textId="63598268" w:rsidR="00AD22AA" w:rsidRPr="00D05FA0" w:rsidRDefault="005F72AC" w:rsidP="005F72AC">
            <w:pPr>
              <w:widowControl w:val="0"/>
              <w:spacing w:after="0" w:line="240" w:lineRule="auto"/>
              <w:rPr>
                <w:rFonts w:ascii="Verdana" w:hAnsi="Verdana" w:cs="Arial"/>
                <w:b/>
                <w:bCs/>
                <w:sz w:val="20"/>
                <w:szCs w:val="20"/>
                <w:lang w:val="en-GB"/>
              </w:rPr>
            </w:pPr>
            <w:r w:rsidRPr="00D05FA0">
              <w:rPr>
                <w:rFonts w:ascii="Verdana" w:hAnsi="Verdana" w:cs="Arial"/>
                <w:b/>
                <w:bCs/>
                <w:sz w:val="20"/>
                <w:szCs w:val="20"/>
                <w:lang w:val="en-GB"/>
              </w:rPr>
              <w:t>Delay in the performance of services from Section 5 of the</w:t>
            </w:r>
            <w:r w:rsidR="00AD22AA" w:rsidRPr="00D05FA0">
              <w:rPr>
                <w:rFonts w:ascii="Verdana" w:hAnsi="Verdana" w:cs="Arial"/>
                <w:b/>
                <w:bCs/>
                <w:sz w:val="20"/>
                <w:szCs w:val="20"/>
                <w:lang w:val="en-GB"/>
              </w:rPr>
              <w:t xml:space="preserve"> </w:t>
            </w:r>
            <w:proofErr w:type="spellStart"/>
            <w:r w:rsidR="00AD22AA" w:rsidRPr="00D05FA0">
              <w:rPr>
                <w:rFonts w:ascii="Verdana" w:hAnsi="Verdana" w:cs="Arial"/>
                <w:b/>
                <w:bCs/>
                <w:sz w:val="20"/>
                <w:szCs w:val="20"/>
                <w:lang w:val="en-GB"/>
              </w:rPr>
              <w:t>ePRO</w:t>
            </w:r>
            <w:proofErr w:type="spellEnd"/>
            <w:r w:rsidR="00AD22AA" w:rsidRPr="00D05FA0">
              <w:rPr>
                <w:rFonts w:ascii="Verdana" w:hAnsi="Verdana" w:cs="Arial"/>
                <w:b/>
                <w:bCs/>
                <w:sz w:val="20"/>
                <w:szCs w:val="20"/>
                <w:lang w:val="en-GB"/>
              </w:rPr>
              <w:t xml:space="preserve"> – Specifi</w:t>
            </w:r>
            <w:r w:rsidRPr="00D05FA0">
              <w:rPr>
                <w:rFonts w:ascii="Verdana" w:hAnsi="Verdana" w:cs="Arial"/>
                <w:b/>
                <w:bCs/>
                <w:sz w:val="20"/>
                <w:szCs w:val="20"/>
                <w:lang w:val="en-GB"/>
              </w:rPr>
              <w:t>cations form</w:t>
            </w:r>
            <w:r w:rsidR="00AD22AA" w:rsidRPr="00D05FA0">
              <w:rPr>
                <w:rFonts w:ascii="Verdana" w:hAnsi="Verdana" w:cs="Arial"/>
                <w:b/>
                <w:bCs/>
                <w:sz w:val="20"/>
                <w:szCs w:val="20"/>
                <w:lang w:val="en-GB"/>
              </w:rPr>
              <w:t xml:space="preserve">  </w:t>
            </w:r>
            <w:r w:rsidR="00AD22AA" w:rsidRPr="00D05FA0">
              <w:rPr>
                <w:rFonts w:ascii="Verdana" w:hAnsi="Verdana" w:cs="Arial"/>
                <w:i/>
                <w:iCs/>
                <w:sz w:val="20"/>
                <w:szCs w:val="20"/>
                <w:lang w:val="en-GB"/>
              </w:rPr>
              <w:t>(</w:t>
            </w:r>
            <w:r w:rsidRPr="00D05FA0">
              <w:rPr>
                <w:rFonts w:ascii="Verdana" w:hAnsi="Verdana" w:cs="Arial"/>
                <w:i/>
                <w:iCs/>
                <w:sz w:val="20"/>
                <w:szCs w:val="20"/>
                <w:lang w:val="en-GB"/>
              </w:rPr>
              <w:t>Additional services on the Contracting Authority’s demand</w:t>
            </w:r>
            <w:r w:rsidR="00AD22AA" w:rsidRPr="00D05FA0">
              <w:rPr>
                <w:rFonts w:ascii="Verdana" w:hAnsi="Verdana" w:cs="Arial"/>
                <w:i/>
                <w:iCs/>
                <w:sz w:val="20"/>
                <w:szCs w:val="20"/>
                <w:lang w:val="en-GB"/>
              </w:rPr>
              <w:t>)</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152A694E" w14:textId="1E5C182C" w:rsidR="00AD22AA" w:rsidRPr="00D05FA0" w:rsidRDefault="00165EDD" w:rsidP="00AE59DC">
            <w:pPr>
              <w:widowControl w:val="0"/>
              <w:spacing w:after="120" w:line="240" w:lineRule="auto"/>
              <w:jc w:val="both"/>
              <w:rPr>
                <w:rFonts w:ascii="Verdana" w:hAnsi="Verdana" w:cs="Arial"/>
                <w:sz w:val="20"/>
                <w:szCs w:val="20"/>
                <w:lang w:val="en-GB"/>
              </w:rPr>
            </w:pPr>
            <w:r w:rsidRPr="00D05FA0">
              <w:rPr>
                <w:rFonts w:ascii="Verdana" w:hAnsi="Verdana" w:cs="Arial"/>
                <w:sz w:val="20"/>
                <w:szCs w:val="20"/>
                <w:lang w:val="en-GB"/>
              </w:rPr>
              <w:t xml:space="preserve">EUR </w:t>
            </w:r>
            <w:r w:rsidR="002665D3" w:rsidRPr="00D05FA0">
              <w:rPr>
                <w:rFonts w:ascii="Verdana" w:hAnsi="Verdana" w:cs="Arial"/>
                <w:sz w:val="20"/>
                <w:szCs w:val="20"/>
                <w:lang w:val="en-GB"/>
              </w:rPr>
              <w:t xml:space="preserve">100 </w:t>
            </w:r>
            <w:r w:rsidRPr="00D05FA0">
              <w:rPr>
                <w:rFonts w:ascii="Verdana" w:hAnsi="Verdana" w:cs="Arial"/>
                <w:sz w:val="20"/>
                <w:szCs w:val="20"/>
                <w:lang w:val="en-GB"/>
              </w:rPr>
              <w:t>for each day</w:t>
            </w:r>
            <w:r w:rsidR="00D04B49">
              <w:rPr>
                <w:rFonts w:ascii="Verdana" w:hAnsi="Verdana" w:cs="Arial"/>
                <w:sz w:val="20"/>
                <w:szCs w:val="20"/>
                <w:lang w:val="en-GB"/>
              </w:rPr>
              <w:t>, or part thereof,</w:t>
            </w:r>
            <w:r w:rsidRPr="00D05FA0">
              <w:rPr>
                <w:rFonts w:ascii="Verdana" w:hAnsi="Verdana" w:cs="Arial"/>
                <w:sz w:val="20"/>
                <w:szCs w:val="20"/>
                <w:lang w:val="en-GB"/>
              </w:rPr>
              <w:t xml:space="preserve"> of delay until the 20</w:t>
            </w:r>
            <w:r w:rsidRPr="00D05FA0">
              <w:rPr>
                <w:rFonts w:ascii="Verdana" w:hAnsi="Verdana" w:cs="Arial"/>
                <w:sz w:val="20"/>
                <w:szCs w:val="20"/>
                <w:vertAlign w:val="superscript"/>
                <w:lang w:val="en-GB"/>
              </w:rPr>
              <w:t>th</w:t>
            </w:r>
            <w:r w:rsidRPr="00D05FA0">
              <w:rPr>
                <w:rFonts w:ascii="Verdana" w:hAnsi="Verdana" w:cs="Arial"/>
                <w:sz w:val="20"/>
                <w:szCs w:val="20"/>
                <w:lang w:val="en-GB"/>
              </w:rPr>
              <w:t xml:space="preserve"> day from the deadline</w:t>
            </w:r>
            <w:r w:rsidR="00AD22AA" w:rsidRPr="00D05FA0">
              <w:rPr>
                <w:rFonts w:ascii="Verdana" w:hAnsi="Verdana" w:cs="Arial"/>
                <w:sz w:val="20"/>
                <w:szCs w:val="20"/>
                <w:lang w:val="en-GB"/>
              </w:rPr>
              <w:t xml:space="preserve">. </w:t>
            </w:r>
          </w:p>
          <w:p w14:paraId="171680B9" w14:textId="4E1807F5" w:rsidR="00AD22AA" w:rsidRPr="00D05FA0" w:rsidRDefault="00165EDD" w:rsidP="00165EDD">
            <w:pPr>
              <w:widowControl w:val="0"/>
              <w:spacing w:after="0" w:line="240" w:lineRule="auto"/>
              <w:jc w:val="both"/>
              <w:rPr>
                <w:rFonts w:ascii="Verdana" w:hAnsi="Verdana" w:cs="Arial"/>
                <w:sz w:val="20"/>
                <w:szCs w:val="20"/>
                <w:lang w:val="en-GB"/>
              </w:rPr>
            </w:pPr>
            <w:r w:rsidRPr="00D05FA0">
              <w:rPr>
                <w:rFonts w:ascii="Verdana" w:hAnsi="Verdana" w:cs="Arial"/>
                <w:sz w:val="20"/>
                <w:szCs w:val="20"/>
                <w:lang w:val="en-GB"/>
              </w:rPr>
              <w:t xml:space="preserve">EUR </w:t>
            </w:r>
            <w:r w:rsidR="002665D3" w:rsidRPr="00D05FA0">
              <w:rPr>
                <w:rFonts w:ascii="Verdana" w:hAnsi="Verdana" w:cs="Arial"/>
                <w:sz w:val="20"/>
                <w:szCs w:val="20"/>
                <w:lang w:val="en-GB"/>
              </w:rPr>
              <w:t xml:space="preserve">200 </w:t>
            </w:r>
            <w:r w:rsidRPr="00D05FA0">
              <w:rPr>
                <w:rFonts w:ascii="Verdana" w:hAnsi="Verdana" w:cs="Arial"/>
                <w:sz w:val="20"/>
                <w:szCs w:val="20"/>
                <w:lang w:val="en-GB"/>
              </w:rPr>
              <w:t>for each day</w:t>
            </w:r>
            <w:r w:rsidR="00D04B49">
              <w:rPr>
                <w:rFonts w:ascii="Verdana" w:hAnsi="Verdana" w:cs="Arial"/>
                <w:sz w:val="20"/>
                <w:szCs w:val="20"/>
                <w:lang w:val="en-GB"/>
              </w:rPr>
              <w:t>, or part thereof,</w:t>
            </w:r>
            <w:r w:rsidRPr="00D05FA0">
              <w:rPr>
                <w:rFonts w:ascii="Verdana" w:hAnsi="Verdana" w:cs="Arial"/>
                <w:sz w:val="20"/>
                <w:szCs w:val="20"/>
                <w:lang w:val="en-GB"/>
              </w:rPr>
              <w:t xml:space="preserve"> of delay after the 20</w:t>
            </w:r>
            <w:r w:rsidRPr="00D05FA0">
              <w:rPr>
                <w:rFonts w:ascii="Verdana" w:hAnsi="Verdana" w:cs="Arial"/>
                <w:sz w:val="20"/>
                <w:szCs w:val="20"/>
                <w:vertAlign w:val="superscript"/>
                <w:lang w:val="en-GB"/>
              </w:rPr>
              <w:t>th</w:t>
            </w:r>
            <w:r w:rsidRPr="00D05FA0">
              <w:rPr>
                <w:rFonts w:ascii="Verdana" w:hAnsi="Verdana" w:cs="Arial"/>
                <w:sz w:val="20"/>
                <w:szCs w:val="20"/>
                <w:lang w:val="en-GB"/>
              </w:rPr>
              <w:t xml:space="preserve"> day from the </w:t>
            </w:r>
            <w:r w:rsidRPr="00D05FA0">
              <w:rPr>
                <w:rFonts w:ascii="Verdana" w:hAnsi="Verdana" w:cs="Arial"/>
                <w:sz w:val="20"/>
                <w:szCs w:val="20"/>
                <w:lang w:val="en-GB"/>
              </w:rPr>
              <w:lastRenderedPageBreak/>
              <w:t>deadline</w:t>
            </w:r>
            <w:r w:rsidR="00AD22AA" w:rsidRPr="00D05FA0">
              <w:rPr>
                <w:rFonts w:ascii="Verdana" w:hAnsi="Verdana" w:cs="Arial"/>
                <w:sz w:val="20"/>
                <w:szCs w:val="20"/>
                <w:lang w:val="en-GB"/>
              </w:rPr>
              <w:t>.</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5554F333" w14:textId="6B74ADFE" w:rsidR="00AD22AA" w:rsidRPr="00D05FA0" w:rsidRDefault="00165EDD" w:rsidP="00165EDD">
            <w:pPr>
              <w:widowControl w:val="0"/>
              <w:spacing w:after="0" w:line="240" w:lineRule="auto"/>
              <w:jc w:val="center"/>
              <w:rPr>
                <w:rFonts w:ascii="Verdana" w:hAnsi="Verdana" w:cs="Arial"/>
                <w:sz w:val="20"/>
                <w:szCs w:val="20"/>
                <w:lang w:val="en-GB"/>
              </w:rPr>
            </w:pPr>
            <w:r w:rsidRPr="00D05FA0">
              <w:rPr>
                <w:rFonts w:ascii="Verdana" w:hAnsi="Verdana" w:cs="Arial"/>
                <w:sz w:val="20"/>
                <w:szCs w:val="20"/>
                <w:lang w:val="en-GB"/>
              </w:rPr>
              <w:lastRenderedPageBreak/>
              <w:t>EUR 4,</w:t>
            </w:r>
            <w:r w:rsidR="00FA2BB0" w:rsidRPr="00D05FA0">
              <w:rPr>
                <w:rFonts w:ascii="Verdana" w:hAnsi="Verdana" w:cs="Arial"/>
                <w:sz w:val="20"/>
                <w:szCs w:val="20"/>
                <w:lang w:val="en-GB"/>
              </w:rPr>
              <w:t>000</w:t>
            </w:r>
            <w:r w:rsidR="002665D3" w:rsidRPr="00D05FA0">
              <w:rPr>
                <w:rFonts w:ascii="Verdana" w:hAnsi="Verdana" w:cs="Arial"/>
                <w:sz w:val="20"/>
                <w:szCs w:val="20"/>
                <w:lang w:val="en-GB"/>
              </w:rPr>
              <w:t xml:space="preserve"> </w:t>
            </w:r>
          </w:p>
        </w:tc>
      </w:tr>
    </w:tbl>
    <w:p w14:paraId="4A793056" w14:textId="30E1A41B" w:rsidR="00AD22AA" w:rsidRPr="00D05FA0" w:rsidRDefault="00165EDD" w:rsidP="00AD22AA">
      <w:pPr>
        <w:pStyle w:val="Odstavekseznama"/>
        <w:numPr>
          <w:ilvl w:val="2"/>
          <w:numId w:val="8"/>
        </w:numPr>
        <w:spacing w:before="120" w:after="120" w:line="240" w:lineRule="auto"/>
        <w:contextualSpacing w:val="0"/>
        <w:jc w:val="both"/>
        <w:rPr>
          <w:rFonts w:ascii="Verdana" w:hAnsi="Verdana"/>
          <w:sz w:val="20"/>
          <w:szCs w:val="20"/>
          <w:lang w:val="en-GB"/>
        </w:rPr>
      </w:pPr>
      <w:r w:rsidRPr="00D05FA0">
        <w:rPr>
          <w:rFonts w:ascii="Verdana" w:hAnsi="Verdana"/>
          <w:sz w:val="20"/>
          <w:szCs w:val="20"/>
          <w:lang w:val="en-GB"/>
        </w:rPr>
        <w:lastRenderedPageBreak/>
        <w:t>The Contractor shall pay the contractual penalty based on the Contracting Authority’s invoice within eight</w:t>
      </w:r>
      <w:r w:rsidR="00AD22AA" w:rsidRPr="00D05FA0">
        <w:rPr>
          <w:rFonts w:ascii="Verdana" w:hAnsi="Verdana"/>
          <w:sz w:val="20"/>
          <w:szCs w:val="20"/>
          <w:lang w:val="en-GB"/>
        </w:rPr>
        <w:t xml:space="preserve"> (8) </w:t>
      </w:r>
      <w:r w:rsidRPr="00D05FA0">
        <w:rPr>
          <w:rFonts w:ascii="Verdana" w:hAnsi="Verdana"/>
          <w:sz w:val="20"/>
          <w:szCs w:val="20"/>
          <w:lang w:val="en-GB"/>
        </w:rPr>
        <w:t xml:space="preserve">days from invoice receipt, </w:t>
      </w:r>
      <w:r w:rsidR="00F458A6">
        <w:rPr>
          <w:rFonts w:ascii="Verdana" w:hAnsi="Verdana"/>
          <w:sz w:val="20"/>
          <w:szCs w:val="20"/>
          <w:lang w:val="en-GB"/>
        </w:rPr>
        <w:t>provided that</w:t>
      </w:r>
      <w:r w:rsidRPr="00D05FA0">
        <w:rPr>
          <w:rFonts w:ascii="Verdana" w:hAnsi="Verdana"/>
          <w:sz w:val="20"/>
          <w:szCs w:val="20"/>
          <w:lang w:val="en-GB"/>
        </w:rPr>
        <w:t xml:space="preserve"> the Contracting Authority does not subtract the amount of the contractual penalty when paying its obligation. In this case, the Contractor shall issue a credit note to the Contractor in the amount of the relevant discount within three</w:t>
      </w:r>
      <w:r w:rsidR="00AD22AA" w:rsidRPr="00D05FA0">
        <w:rPr>
          <w:rFonts w:ascii="Verdana" w:hAnsi="Verdana"/>
          <w:sz w:val="20"/>
          <w:szCs w:val="20"/>
          <w:lang w:val="en-GB"/>
        </w:rPr>
        <w:t xml:space="preserve"> (3) d</w:t>
      </w:r>
      <w:r w:rsidRPr="00D05FA0">
        <w:rPr>
          <w:rFonts w:ascii="Verdana" w:hAnsi="Verdana"/>
          <w:sz w:val="20"/>
          <w:szCs w:val="20"/>
          <w:lang w:val="en-GB"/>
        </w:rPr>
        <w:t>ays after invoice payment</w:t>
      </w:r>
      <w:r w:rsidR="00AD22AA" w:rsidRPr="00D05FA0">
        <w:rPr>
          <w:rFonts w:ascii="Verdana" w:hAnsi="Verdana"/>
          <w:sz w:val="20"/>
          <w:szCs w:val="20"/>
          <w:lang w:val="en-GB"/>
        </w:rPr>
        <w:t>.</w:t>
      </w:r>
    </w:p>
    <w:p w14:paraId="0A3EAB93" w14:textId="7379C95A" w:rsidR="00AD22AA" w:rsidRPr="00D05FA0" w:rsidRDefault="00165EDD" w:rsidP="00AD22AA">
      <w:pPr>
        <w:widowControl w:val="0"/>
        <w:numPr>
          <w:ilvl w:val="2"/>
          <w:numId w:val="8"/>
        </w:numPr>
        <w:spacing w:before="120" w:after="120" w:line="240" w:lineRule="auto"/>
        <w:jc w:val="both"/>
        <w:rPr>
          <w:rFonts w:ascii="Verdana" w:hAnsi="Verdana"/>
          <w:sz w:val="20"/>
          <w:szCs w:val="20"/>
          <w:lang w:val="en-GB"/>
        </w:rPr>
      </w:pPr>
      <w:r w:rsidRPr="00D05FA0">
        <w:rPr>
          <w:rFonts w:ascii="Verdana" w:hAnsi="Verdana"/>
          <w:sz w:val="20"/>
          <w:szCs w:val="20"/>
          <w:lang w:val="en-GB"/>
        </w:rPr>
        <w:t>The Contracting Authority shall be entitled to claim, in addition to the contractual penalty, that the Contractor fulfils the obligation</w:t>
      </w:r>
      <w:r w:rsidR="00F458A6">
        <w:rPr>
          <w:rFonts w:ascii="Verdana" w:hAnsi="Verdana"/>
          <w:sz w:val="20"/>
          <w:szCs w:val="20"/>
          <w:lang w:val="en-GB"/>
        </w:rPr>
        <w:t xml:space="preserve"> that is the subject of</w:t>
      </w:r>
      <w:r w:rsidRPr="00D05FA0">
        <w:rPr>
          <w:rFonts w:ascii="Verdana" w:hAnsi="Verdana"/>
          <w:sz w:val="20"/>
          <w:szCs w:val="20"/>
          <w:lang w:val="en-GB"/>
        </w:rPr>
        <w:t xml:space="preserve"> delay</w:t>
      </w:r>
      <w:r w:rsidR="00AD22AA" w:rsidRPr="00D05FA0">
        <w:rPr>
          <w:rFonts w:ascii="Verdana" w:hAnsi="Verdana"/>
          <w:sz w:val="20"/>
          <w:szCs w:val="20"/>
          <w:lang w:val="en-GB"/>
        </w:rPr>
        <w:t xml:space="preserve">. </w:t>
      </w:r>
    </w:p>
    <w:p w14:paraId="00250F6E" w14:textId="561A402F" w:rsidR="001726F5" w:rsidRPr="00D05FA0" w:rsidRDefault="00E31E37" w:rsidP="001726F5">
      <w:pPr>
        <w:pStyle w:val="Odstavekseznama"/>
        <w:numPr>
          <w:ilvl w:val="2"/>
          <w:numId w:val="8"/>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 xml:space="preserve">If the Contractor is in delay in the performance of services to the point where the Contracting Authority suffers damage </w:t>
      </w:r>
      <w:r w:rsidR="00F458A6">
        <w:rPr>
          <w:rFonts w:ascii="Verdana" w:hAnsi="Verdana"/>
          <w:sz w:val="20"/>
          <w:szCs w:val="20"/>
          <w:lang w:val="en-GB"/>
        </w:rPr>
        <w:t>exceeding</w:t>
      </w:r>
      <w:r w:rsidRPr="00D05FA0">
        <w:rPr>
          <w:rFonts w:ascii="Verdana" w:hAnsi="Verdana"/>
          <w:sz w:val="20"/>
          <w:szCs w:val="20"/>
          <w:lang w:val="en-GB"/>
        </w:rPr>
        <w:t xml:space="preserve"> the contractual penalty</w:t>
      </w:r>
      <w:r w:rsidR="00F458A6">
        <w:rPr>
          <w:rFonts w:ascii="Verdana" w:hAnsi="Verdana"/>
          <w:sz w:val="20"/>
          <w:szCs w:val="20"/>
          <w:lang w:val="en-GB"/>
        </w:rPr>
        <w:t xml:space="preserve"> amount</w:t>
      </w:r>
      <w:r w:rsidRPr="00D05FA0">
        <w:rPr>
          <w:rFonts w:ascii="Verdana" w:hAnsi="Verdana"/>
          <w:sz w:val="20"/>
          <w:szCs w:val="20"/>
          <w:lang w:val="en-GB"/>
        </w:rPr>
        <w:t xml:space="preserve">, the Contracting Authority </w:t>
      </w:r>
      <w:r w:rsidR="00F458A6">
        <w:rPr>
          <w:rFonts w:ascii="Verdana" w:hAnsi="Verdana"/>
          <w:sz w:val="20"/>
          <w:szCs w:val="20"/>
          <w:lang w:val="en-GB"/>
        </w:rPr>
        <w:t>shall be</w:t>
      </w:r>
      <w:r w:rsidRPr="00D05FA0">
        <w:rPr>
          <w:rFonts w:ascii="Verdana" w:hAnsi="Verdana"/>
          <w:sz w:val="20"/>
          <w:szCs w:val="20"/>
          <w:lang w:val="en-GB"/>
        </w:rPr>
        <w:t xml:space="preserve"> entitled to claim from the Contractor a refund of the total damage caused by the delay. In cases of emergency, the Contractor can order a</w:t>
      </w:r>
      <w:r w:rsidR="00F458A6">
        <w:rPr>
          <w:rFonts w:ascii="Verdana" w:hAnsi="Verdana"/>
          <w:sz w:val="20"/>
          <w:szCs w:val="20"/>
          <w:lang w:val="en-GB"/>
        </w:rPr>
        <w:t>n alternative</w:t>
      </w:r>
      <w:r w:rsidRPr="00D05FA0">
        <w:rPr>
          <w:rFonts w:ascii="Verdana" w:hAnsi="Verdana"/>
          <w:sz w:val="20"/>
          <w:szCs w:val="20"/>
          <w:lang w:val="en-GB"/>
        </w:rPr>
        <w:t xml:space="preserve"> service from another contractor </w:t>
      </w:r>
      <w:r w:rsidR="00F458A6">
        <w:rPr>
          <w:rFonts w:ascii="Verdana" w:hAnsi="Verdana"/>
          <w:sz w:val="20"/>
          <w:szCs w:val="20"/>
          <w:lang w:val="en-GB"/>
        </w:rPr>
        <w:t xml:space="preserve">at the </w:t>
      </w:r>
      <w:r w:rsidRPr="00D05FA0">
        <w:rPr>
          <w:rFonts w:ascii="Verdana" w:hAnsi="Verdana"/>
          <w:sz w:val="20"/>
          <w:szCs w:val="20"/>
          <w:lang w:val="en-GB"/>
        </w:rPr>
        <w:t>Contractor</w:t>
      </w:r>
      <w:r w:rsidR="00F458A6">
        <w:rPr>
          <w:rFonts w:ascii="Verdana" w:hAnsi="Verdana"/>
          <w:sz w:val="20"/>
          <w:szCs w:val="20"/>
          <w:lang w:val="en-GB"/>
        </w:rPr>
        <w:t>’s expense</w:t>
      </w:r>
      <w:r w:rsidRPr="00D05FA0">
        <w:rPr>
          <w:rFonts w:ascii="Verdana" w:hAnsi="Verdana"/>
          <w:sz w:val="20"/>
          <w:szCs w:val="20"/>
          <w:lang w:val="en-GB"/>
        </w:rPr>
        <w:t xml:space="preserve"> (by using the performance guarantee</w:t>
      </w:r>
      <w:r w:rsidR="001726F5" w:rsidRPr="00D05FA0">
        <w:rPr>
          <w:rFonts w:ascii="Verdana" w:hAnsi="Verdana"/>
          <w:sz w:val="20"/>
          <w:szCs w:val="20"/>
          <w:lang w:val="en-GB"/>
        </w:rPr>
        <w:t>)</w:t>
      </w:r>
      <w:r w:rsidRPr="00D05FA0">
        <w:rPr>
          <w:rFonts w:ascii="Verdana" w:hAnsi="Verdana"/>
          <w:sz w:val="20"/>
          <w:szCs w:val="20"/>
          <w:lang w:val="en-GB"/>
        </w:rPr>
        <w:t xml:space="preserve"> or demand a refund of the actual damage or terminate the Contract. The Contracting Authority may withdraw from the Contract if, due to the delay or errors in implementation, its pursued purpose </w:t>
      </w:r>
      <w:r w:rsidR="00F458A6">
        <w:rPr>
          <w:rFonts w:ascii="Verdana" w:hAnsi="Verdana"/>
          <w:sz w:val="20"/>
          <w:szCs w:val="20"/>
          <w:lang w:val="en-GB"/>
        </w:rPr>
        <w:t xml:space="preserve">base on the purchase </w:t>
      </w:r>
      <w:r w:rsidRPr="00D05FA0">
        <w:rPr>
          <w:rFonts w:ascii="Verdana" w:hAnsi="Verdana"/>
          <w:sz w:val="20"/>
          <w:szCs w:val="20"/>
          <w:lang w:val="en-GB"/>
        </w:rPr>
        <w:t>would no longer be realised</w:t>
      </w:r>
      <w:r w:rsidR="001726F5" w:rsidRPr="00D05FA0">
        <w:rPr>
          <w:rFonts w:ascii="Verdana" w:hAnsi="Verdana"/>
          <w:sz w:val="20"/>
          <w:szCs w:val="20"/>
          <w:lang w:val="en-GB"/>
        </w:rPr>
        <w:t xml:space="preserve">. </w:t>
      </w:r>
    </w:p>
    <w:p w14:paraId="6A82E9F8" w14:textId="314335D1" w:rsidR="00D94A4B" w:rsidRPr="00D05FA0" w:rsidRDefault="00E31E37" w:rsidP="00D94A4B">
      <w:pPr>
        <w:widowControl w:val="0"/>
        <w:numPr>
          <w:ilvl w:val="2"/>
          <w:numId w:val="8"/>
        </w:numPr>
        <w:spacing w:before="120" w:after="120" w:line="240" w:lineRule="auto"/>
        <w:jc w:val="both"/>
        <w:rPr>
          <w:rFonts w:ascii="Verdana" w:hAnsi="Verdana"/>
          <w:sz w:val="20"/>
          <w:szCs w:val="20"/>
          <w:lang w:val="en-GB"/>
        </w:rPr>
      </w:pPr>
      <w:r w:rsidRPr="00D05FA0">
        <w:rPr>
          <w:rFonts w:ascii="Verdana" w:hAnsi="Verdana"/>
          <w:sz w:val="20"/>
          <w:szCs w:val="20"/>
          <w:lang w:val="en-GB"/>
        </w:rPr>
        <w:t xml:space="preserve">The Contracting Parties agree that the right to charge a contractual penalty is not </w:t>
      </w:r>
      <w:r w:rsidR="00F458A6">
        <w:rPr>
          <w:rFonts w:ascii="Verdana" w:hAnsi="Verdana"/>
          <w:sz w:val="20"/>
          <w:szCs w:val="20"/>
          <w:lang w:val="en-GB"/>
        </w:rPr>
        <w:t>conditional on</w:t>
      </w:r>
      <w:r w:rsidRPr="00D05FA0">
        <w:rPr>
          <w:rFonts w:ascii="Verdana" w:hAnsi="Verdana"/>
          <w:sz w:val="20"/>
          <w:szCs w:val="20"/>
          <w:lang w:val="en-GB"/>
        </w:rPr>
        <w:t xml:space="preserve"> the damage suffered by the Contracting Authority. The Contractual Authority shall claim the refund of such damage pursuant to the general liability principles, independent from the enforcement of the contractual penalty</w:t>
      </w:r>
      <w:r w:rsidR="00D94A4B" w:rsidRPr="00D05FA0">
        <w:rPr>
          <w:rFonts w:ascii="Verdana" w:hAnsi="Verdana"/>
          <w:sz w:val="20"/>
          <w:szCs w:val="20"/>
          <w:lang w:val="en-GB"/>
        </w:rPr>
        <w:t>.</w:t>
      </w:r>
    </w:p>
    <w:p w14:paraId="3B56B55F" w14:textId="641F4021" w:rsidR="00D94A4B" w:rsidRPr="00D05FA0" w:rsidRDefault="00D3312F" w:rsidP="00D94A4B">
      <w:pPr>
        <w:pStyle w:val="Odstavekseznama"/>
        <w:numPr>
          <w:ilvl w:val="2"/>
          <w:numId w:val="8"/>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Enforcement of the contractual penalty does not exclude the realisation of the financial guarantee</w:t>
      </w:r>
      <w:r w:rsidR="00D94A4B" w:rsidRPr="00D05FA0">
        <w:rPr>
          <w:rFonts w:ascii="Verdana" w:hAnsi="Verdana"/>
          <w:sz w:val="20"/>
          <w:szCs w:val="20"/>
          <w:lang w:val="en-GB"/>
        </w:rPr>
        <w:t xml:space="preserve">. </w:t>
      </w:r>
    </w:p>
    <w:p w14:paraId="0878D508" w14:textId="4EA7B3A3" w:rsidR="00D94A4B" w:rsidRPr="00D05FA0" w:rsidRDefault="00D3312F" w:rsidP="00D94A4B">
      <w:pPr>
        <w:pStyle w:val="Odstavekseznama"/>
        <w:numPr>
          <w:ilvl w:val="2"/>
          <w:numId w:val="8"/>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 xml:space="preserve">The Contractor’s damage liability is </w:t>
      </w:r>
      <w:r w:rsidR="00F458A6">
        <w:rPr>
          <w:rFonts w:ascii="Verdana" w:hAnsi="Verdana"/>
          <w:sz w:val="20"/>
          <w:szCs w:val="20"/>
          <w:lang w:val="en-GB"/>
        </w:rPr>
        <w:t>limited to the total contract</w:t>
      </w:r>
      <w:r w:rsidRPr="00D05FA0">
        <w:rPr>
          <w:rFonts w:ascii="Verdana" w:hAnsi="Verdana"/>
          <w:sz w:val="20"/>
          <w:szCs w:val="20"/>
          <w:lang w:val="en-GB"/>
        </w:rPr>
        <w:t xml:space="preserve"> value, excluding VAT, except for the intentionally caused damage</w:t>
      </w:r>
      <w:r w:rsidR="00D94A4B" w:rsidRPr="00D05FA0">
        <w:rPr>
          <w:rFonts w:ascii="Verdana" w:hAnsi="Verdana"/>
          <w:sz w:val="20"/>
          <w:szCs w:val="20"/>
          <w:lang w:val="en-GB"/>
        </w:rPr>
        <w:t>.</w:t>
      </w:r>
    </w:p>
    <w:p w14:paraId="4EC37CEE" w14:textId="726F8AE4" w:rsidR="00870358" w:rsidRPr="00F458A6" w:rsidRDefault="00AE59DC" w:rsidP="00F458A6">
      <w:pPr>
        <w:widowControl w:val="0"/>
        <w:spacing w:after="120" w:line="240" w:lineRule="auto"/>
        <w:ind w:left="360"/>
        <w:jc w:val="center"/>
        <w:rPr>
          <w:rFonts w:ascii="Verdana" w:hAnsi="Verdana"/>
          <w:sz w:val="20"/>
          <w:szCs w:val="20"/>
          <w:lang w:val="en-GB"/>
        </w:rPr>
      </w:pPr>
      <w:r w:rsidRPr="00F458A6">
        <w:rPr>
          <w:rFonts w:ascii="Verdana" w:hAnsi="Verdana"/>
          <w:sz w:val="20"/>
          <w:szCs w:val="20"/>
          <w:lang w:val="en-GB"/>
        </w:rPr>
        <w:t>Article</w:t>
      </w:r>
      <w:r w:rsidR="00F458A6">
        <w:rPr>
          <w:rFonts w:ascii="Verdana" w:hAnsi="Verdana"/>
          <w:sz w:val="20"/>
          <w:szCs w:val="20"/>
          <w:lang w:val="en-GB"/>
        </w:rPr>
        <w:t xml:space="preserve"> 9</w:t>
      </w:r>
    </w:p>
    <w:p w14:paraId="1C52280E" w14:textId="156B1368" w:rsidR="000D5380" w:rsidRPr="00D05FA0" w:rsidRDefault="00AE59DC" w:rsidP="009E0509">
      <w:pPr>
        <w:widowControl w:val="0"/>
        <w:spacing w:before="120" w:after="120" w:line="240" w:lineRule="auto"/>
        <w:ind w:firstLine="357"/>
        <w:jc w:val="center"/>
        <w:rPr>
          <w:rFonts w:ascii="Verdana" w:hAnsi="Verdana"/>
          <w:sz w:val="20"/>
          <w:szCs w:val="20"/>
          <w:lang w:val="en-GB"/>
        </w:rPr>
      </w:pPr>
      <w:r w:rsidRPr="00D05FA0">
        <w:rPr>
          <w:rFonts w:ascii="Verdana" w:hAnsi="Verdana"/>
          <w:sz w:val="20"/>
          <w:szCs w:val="20"/>
          <w:lang w:val="en-GB"/>
        </w:rPr>
        <w:t>FORCE MAJEURE</w:t>
      </w:r>
    </w:p>
    <w:p w14:paraId="16D76007" w14:textId="2A97A99E" w:rsidR="000D5380" w:rsidRPr="00D05FA0" w:rsidRDefault="00AE59DC" w:rsidP="00D75869">
      <w:pPr>
        <w:widowControl w:val="0"/>
        <w:numPr>
          <w:ilvl w:val="2"/>
          <w:numId w:val="11"/>
        </w:numPr>
        <w:spacing w:before="120" w:after="120" w:line="240" w:lineRule="auto"/>
        <w:jc w:val="both"/>
        <w:rPr>
          <w:rFonts w:ascii="Verdana" w:hAnsi="Verdana"/>
          <w:sz w:val="20"/>
          <w:szCs w:val="20"/>
          <w:lang w:val="en-GB"/>
        </w:rPr>
      </w:pPr>
      <w:r w:rsidRPr="00D05FA0">
        <w:rPr>
          <w:rFonts w:ascii="Verdana" w:hAnsi="Verdana"/>
          <w:sz w:val="20"/>
          <w:szCs w:val="20"/>
          <w:lang w:val="en-GB"/>
        </w:rPr>
        <w:t>Force majeure shall be any unforeseen and unexpected event that occurs independently of the Contracting Parties’ will and that the Parties could not have foreseen upon concluding the Contract and which in any way affects the performance of the contractual obligations</w:t>
      </w:r>
      <w:r w:rsidR="000D5380" w:rsidRPr="00D05FA0">
        <w:rPr>
          <w:rFonts w:ascii="Verdana" w:hAnsi="Verdana"/>
          <w:sz w:val="20"/>
          <w:szCs w:val="20"/>
          <w:lang w:val="en-GB"/>
        </w:rPr>
        <w:t>.</w:t>
      </w:r>
    </w:p>
    <w:p w14:paraId="5F8BB632" w14:textId="1FD4EE06" w:rsidR="000D5380" w:rsidRPr="00D05FA0" w:rsidRDefault="00AE59DC" w:rsidP="00D75869">
      <w:pPr>
        <w:widowControl w:val="0"/>
        <w:numPr>
          <w:ilvl w:val="2"/>
          <w:numId w:val="11"/>
        </w:numPr>
        <w:spacing w:before="120" w:after="120" w:line="240" w:lineRule="auto"/>
        <w:jc w:val="both"/>
        <w:rPr>
          <w:rFonts w:ascii="Verdana" w:hAnsi="Verdana"/>
          <w:sz w:val="20"/>
          <w:szCs w:val="20"/>
          <w:lang w:val="en-GB"/>
        </w:rPr>
      </w:pPr>
      <w:r w:rsidRPr="00D05FA0">
        <w:rPr>
          <w:rFonts w:ascii="Verdana" w:hAnsi="Verdana"/>
          <w:sz w:val="20"/>
          <w:szCs w:val="20"/>
          <w:lang w:val="en-GB"/>
        </w:rPr>
        <w:t xml:space="preserve">The Contractor shall inform the Contracting Authority of </w:t>
      </w:r>
      <w:r w:rsidR="00F458A6">
        <w:rPr>
          <w:rFonts w:ascii="Verdana" w:hAnsi="Verdana"/>
          <w:sz w:val="20"/>
          <w:szCs w:val="20"/>
          <w:lang w:val="en-GB"/>
        </w:rPr>
        <w:t xml:space="preserve">a </w:t>
      </w:r>
      <w:r w:rsidRPr="00D05FA0">
        <w:rPr>
          <w:rFonts w:ascii="Verdana" w:hAnsi="Verdana"/>
          <w:sz w:val="20"/>
          <w:szCs w:val="20"/>
          <w:lang w:val="en-GB"/>
        </w:rPr>
        <w:t>force majeure</w:t>
      </w:r>
      <w:r w:rsidR="00F458A6">
        <w:rPr>
          <w:rFonts w:ascii="Verdana" w:hAnsi="Verdana"/>
          <w:sz w:val="20"/>
          <w:szCs w:val="20"/>
          <w:lang w:val="en-GB"/>
        </w:rPr>
        <w:t xml:space="preserve"> event</w:t>
      </w:r>
      <w:r w:rsidRPr="00D05FA0">
        <w:rPr>
          <w:rFonts w:ascii="Verdana" w:hAnsi="Verdana"/>
          <w:sz w:val="20"/>
          <w:szCs w:val="20"/>
          <w:lang w:val="en-GB"/>
        </w:rPr>
        <w:t xml:space="preserve"> within two working days from occurrence</w:t>
      </w:r>
      <w:r w:rsidR="000D5380" w:rsidRPr="00D05FA0">
        <w:rPr>
          <w:rFonts w:ascii="Verdana" w:hAnsi="Verdana"/>
          <w:sz w:val="20"/>
          <w:szCs w:val="20"/>
          <w:lang w:val="en-GB"/>
        </w:rPr>
        <w:t>.</w:t>
      </w:r>
    </w:p>
    <w:p w14:paraId="0DD98B36" w14:textId="4681D51E" w:rsidR="000D5380" w:rsidRPr="00D05FA0" w:rsidRDefault="000D5380" w:rsidP="00D75869">
      <w:pPr>
        <w:widowControl w:val="0"/>
        <w:numPr>
          <w:ilvl w:val="2"/>
          <w:numId w:val="11"/>
        </w:numPr>
        <w:spacing w:before="120" w:after="120" w:line="240" w:lineRule="auto"/>
        <w:jc w:val="both"/>
        <w:rPr>
          <w:rFonts w:ascii="Verdana" w:hAnsi="Verdana"/>
          <w:sz w:val="20"/>
          <w:szCs w:val="20"/>
          <w:lang w:val="en-GB"/>
        </w:rPr>
      </w:pPr>
      <w:r w:rsidRPr="00D05FA0">
        <w:rPr>
          <w:rFonts w:ascii="Verdana" w:hAnsi="Verdana"/>
          <w:sz w:val="20"/>
          <w:szCs w:val="20"/>
          <w:lang w:val="en-GB"/>
        </w:rPr>
        <w:t>No</w:t>
      </w:r>
      <w:r w:rsidR="00AE59DC" w:rsidRPr="00D05FA0">
        <w:rPr>
          <w:rFonts w:ascii="Verdana" w:hAnsi="Verdana"/>
          <w:sz w:val="20"/>
          <w:szCs w:val="20"/>
          <w:lang w:val="en-GB"/>
        </w:rPr>
        <w:t xml:space="preserve">ne of the Parties shall be held responsible for the non-performance of any of its obligations for reasons </w:t>
      </w:r>
      <w:r w:rsidR="00F458A6">
        <w:rPr>
          <w:rFonts w:ascii="Verdana" w:hAnsi="Verdana"/>
          <w:sz w:val="20"/>
          <w:szCs w:val="20"/>
          <w:lang w:val="en-GB"/>
        </w:rPr>
        <w:t>beyond</w:t>
      </w:r>
      <w:r w:rsidR="00AE59DC" w:rsidRPr="00D05FA0">
        <w:rPr>
          <w:rFonts w:ascii="Verdana" w:hAnsi="Verdana"/>
          <w:sz w:val="20"/>
          <w:szCs w:val="20"/>
          <w:lang w:val="en-GB"/>
        </w:rPr>
        <w:t xml:space="preserve"> their control</w:t>
      </w:r>
      <w:r w:rsidRPr="00D05FA0">
        <w:rPr>
          <w:rFonts w:ascii="Verdana" w:hAnsi="Verdana"/>
          <w:sz w:val="20"/>
          <w:szCs w:val="20"/>
          <w:lang w:val="en-GB"/>
        </w:rPr>
        <w:t>.</w:t>
      </w:r>
    </w:p>
    <w:p w14:paraId="6DBE516F" w14:textId="7FFE26E0" w:rsidR="000D5380" w:rsidRPr="00F458A6" w:rsidRDefault="00AE59DC" w:rsidP="00F458A6">
      <w:pPr>
        <w:widowControl w:val="0"/>
        <w:spacing w:after="120" w:line="240" w:lineRule="auto"/>
        <w:ind w:left="360"/>
        <w:jc w:val="center"/>
        <w:rPr>
          <w:rFonts w:ascii="Verdana" w:hAnsi="Verdana"/>
          <w:sz w:val="20"/>
          <w:szCs w:val="20"/>
          <w:lang w:val="en-GB"/>
        </w:rPr>
      </w:pPr>
      <w:r w:rsidRPr="00F458A6">
        <w:rPr>
          <w:rFonts w:ascii="Verdana" w:hAnsi="Verdana"/>
          <w:sz w:val="20"/>
          <w:szCs w:val="20"/>
          <w:lang w:val="en-GB"/>
        </w:rPr>
        <w:t>Article</w:t>
      </w:r>
      <w:r w:rsidR="00F458A6">
        <w:rPr>
          <w:rFonts w:ascii="Verdana" w:hAnsi="Verdana"/>
          <w:sz w:val="20"/>
          <w:szCs w:val="20"/>
          <w:lang w:val="en-GB"/>
        </w:rPr>
        <w:t xml:space="preserve"> 10</w:t>
      </w:r>
    </w:p>
    <w:p w14:paraId="3946FFB8" w14:textId="265CD228" w:rsidR="000D5380" w:rsidRPr="00D05FA0" w:rsidRDefault="00B160D0" w:rsidP="009E0509">
      <w:pPr>
        <w:widowControl w:val="0"/>
        <w:spacing w:before="120" w:after="120" w:line="240" w:lineRule="auto"/>
        <w:ind w:firstLine="357"/>
        <w:jc w:val="center"/>
        <w:rPr>
          <w:rFonts w:ascii="Verdana" w:hAnsi="Verdana"/>
          <w:sz w:val="20"/>
          <w:szCs w:val="20"/>
          <w:lang w:val="en-GB"/>
        </w:rPr>
      </w:pPr>
      <w:r>
        <w:rPr>
          <w:rFonts w:ascii="Verdana" w:hAnsi="Verdana"/>
          <w:sz w:val="20"/>
          <w:szCs w:val="20"/>
          <w:lang w:val="en-GB"/>
        </w:rPr>
        <w:t xml:space="preserve">FINANCIAL </w:t>
      </w:r>
      <w:r w:rsidR="00F458A6">
        <w:rPr>
          <w:rFonts w:ascii="Verdana" w:hAnsi="Verdana"/>
          <w:sz w:val="20"/>
          <w:szCs w:val="20"/>
          <w:lang w:val="en-GB"/>
        </w:rPr>
        <w:t>PERFORMANCE</w:t>
      </w:r>
      <w:r w:rsidR="00AE59DC" w:rsidRPr="00D05FA0">
        <w:rPr>
          <w:rFonts w:ascii="Verdana" w:hAnsi="Verdana"/>
          <w:sz w:val="20"/>
          <w:szCs w:val="20"/>
          <w:lang w:val="en-GB"/>
        </w:rPr>
        <w:t xml:space="preserve"> GUARANTEE</w:t>
      </w:r>
    </w:p>
    <w:p w14:paraId="73CCFB00" w14:textId="0DD7EBC0" w:rsidR="000D5380" w:rsidRPr="00D05FA0" w:rsidRDefault="00F458A6" w:rsidP="00D75869">
      <w:pPr>
        <w:widowControl w:val="0"/>
        <w:numPr>
          <w:ilvl w:val="2"/>
          <w:numId w:val="17"/>
        </w:numPr>
        <w:spacing w:before="120" w:after="120" w:line="240" w:lineRule="auto"/>
        <w:jc w:val="both"/>
        <w:rPr>
          <w:rFonts w:ascii="Verdana" w:hAnsi="Verdana"/>
          <w:sz w:val="20"/>
          <w:szCs w:val="20"/>
          <w:lang w:val="en-GB"/>
        </w:rPr>
      </w:pPr>
      <w:r>
        <w:rPr>
          <w:rFonts w:ascii="Verdana" w:hAnsi="Verdana"/>
          <w:sz w:val="20"/>
          <w:szCs w:val="20"/>
          <w:lang w:val="en-GB"/>
        </w:rPr>
        <w:t>W</w:t>
      </w:r>
      <w:r w:rsidR="00AE59DC" w:rsidRPr="00D05FA0">
        <w:rPr>
          <w:rFonts w:ascii="Verdana" w:hAnsi="Verdana"/>
          <w:sz w:val="20"/>
          <w:szCs w:val="20"/>
          <w:lang w:val="en-GB"/>
        </w:rPr>
        <w:t xml:space="preserve">ithin ten days from receiving </w:t>
      </w:r>
      <w:r>
        <w:rPr>
          <w:rFonts w:ascii="Verdana" w:hAnsi="Verdana"/>
          <w:sz w:val="20"/>
          <w:szCs w:val="20"/>
          <w:lang w:val="en-GB"/>
        </w:rPr>
        <w:t xml:space="preserve">a copy of </w:t>
      </w:r>
      <w:r w:rsidR="00AE59DC" w:rsidRPr="00D05FA0">
        <w:rPr>
          <w:rFonts w:ascii="Verdana" w:hAnsi="Verdana"/>
          <w:sz w:val="20"/>
          <w:szCs w:val="20"/>
          <w:lang w:val="en-GB"/>
        </w:rPr>
        <w:t xml:space="preserve">the signed Contract from the Contracting Authority, </w:t>
      </w:r>
      <w:r>
        <w:rPr>
          <w:rFonts w:ascii="Verdana" w:hAnsi="Verdana"/>
          <w:sz w:val="20"/>
          <w:szCs w:val="20"/>
          <w:lang w:val="en-GB"/>
        </w:rPr>
        <w:t>t</w:t>
      </w:r>
      <w:r w:rsidRPr="00D05FA0">
        <w:rPr>
          <w:rFonts w:ascii="Verdana" w:hAnsi="Verdana"/>
          <w:sz w:val="20"/>
          <w:szCs w:val="20"/>
          <w:lang w:val="en-GB"/>
        </w:rPr>
        <w:t xml:space="preserve">he Contractor shall </w:t>
      </w:r>
      <w:r w:rsidR="00AE59DC" w:rsidRPr="00D05FA0">
        <w:rPr>
          <w:rFonts w:ascii="Verdana" w:hAnsi="Verdana"/>
          <w:sz w:val="20"/>
          <w:szCs w:val="20"/>
          <w:lang w:val="en-GB"/>
        </w:rPr>
        <w:t>deliver a</w:t>
      </w:r>
      <w:r w:rsidR="00B160D0">
        <w:rPr>
          <w:rFonts w:ascii="Verdana" w:hAnsi="Verdana"/>
          <w:sz w:val="20"/>
          <w:szCs w:val="20"/>
          <w:lang w:val="en-GB"/>
        </w:rPr>
        <w:t xml:space="preserve"> financial</w:t>
      </w:r>
      <w:r w:rsidR="00AE59DC" w:rsidRPr="00D05FA0">
        <w:rPr>
          <w:rFonts w:ascii="Verdana" w:hAnsi="Verdana"/>
          <w:sz w:val="20"/>
          <w:szCs w:val="20"/>
          <w:lang w:val="en-GB"/>
        </w:rPr>
        <w:t xml:space="preserve"> performance guarantee</w:t>
      </w:r>
      <w:r w:rsidR="004C4E27" w:rsidRPr="00D05FA0">
        <w:rPr>
          <w:rFonts w:ascii="Verdana" w:hAnsi="Verdana"/>
          <w:sz w:val="20"/>
          <w:szCs w:val="20"/>
          <w:lang w:val="en-GB"/>
        </w:rPr>
        <w:t xml:space="preserve"> </w:t>
      </w:r>
      <w:r w:rsidR="00AE59DC" w:rsidRPr="00D05FA0">
        <w:rPr>
          <w:rFonts w:ascii="Verdana" w:hAnsi="Verdana"/>
          <w:sz w:val="20"/>
          <w:szCs w:val="20"/>
          <w:lang w:val="en-GB"/>
        </w:rPr>
        <w:t xml:space="preserve">to the Contracting Authority as a condition for contract validity. The </w:t>
      </w:r>
      <w:r w:rsidR="00B160D0">
        <w:rPr>
          <w:rFonts w:ascii="Verdana" w:hAnsi="Verdana"/>
          <w:sz w:val="20"/>
          <w:szCs w:val="20"/>
          <w:lang w:val="en-GB"/>
        </w:rPr>
        <w:t xml:space="preserve">financial </w:t>
      </w:r>
      <w:r>
        <w:rPr>
          <w:rFonts w:ascii="Verdana" w:hAnsi="Verdana"/>
          <w:sz w:val="20"/>
          <w:szCs w:val="20"/>
          <w:lang w:val="en-GB"/>
        </w:rPr>
        <w:t>performance</w:t>
      </w:r>
      <w:r w:rsidR="00AE59DC" w:rsidRPr="00D05FA0">
        <w:rPr>
          <w:rFonts w:ascii="Verdana" w:hAnsi="Verdana"/>
          <w:sz w:val="20"/>
          <w:szCs w:val="20"/>
          <w:lang w:val="en-GB"/>
        </w:rPr>
        <w:t xml:space="preserve"> guarantee shall have the following form</w:t>
      </w:r>
      <w:r w:rsidR="000D5380" w:rsidRPr="00D05FA0">
        <w:rPr>
          <w:rFonts w:ascii="Verdana" w:hAnsi="Verdana"/>
          <w:sz w:val="20"/>
          <w:szCs w:val="20"/>
          <w:lang w:val="en-GB"/>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D05FA0"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8B85CE6" w:rsidR="00251AAB" w:rsidRPr="00D05FA0" w:rsidRDefault="00AE59DC" w:rsidP="00AE59DC">
            <w:pPr>
              <w:widowControl w:val="0"/>
              <w:spacing w:after="0" w:line="240" w:lineRule="auto"/>
              <w:jc w:val="center"/>
              <w:rPr>
                <w:rFonts w:ascii="Verdana" w:hAnsi="Verdana"/>
                <w:sz w:val="20"/>
                <w:szCs w:val="20"/>
                <w:lang w:val="en-GB"/>
              </w:rPr>
            </w:pPr>
            <w:r w:rsidRPr="00D05FA0">
              <w:rPr>
                <w:rFonts w:ascii="Verdana" w:hAnsi="Verdana"/>
                <w:sz w:val="20"/>
                <w:szCs w:val="20"/>
                <w:lang w:val="en-GB"/>
              </w:rPr>
              <w:t>Type of guarantee</w:t>
            </w:r>
          </w:p>
        </w:tc>
        <w:tc>
          <w:tcPr>
            <w:tcW w:w="2126" w:type="dxa"/>
            <w:tcBorders>
              <w:bottom w:val="single" w:sz="4" w:space="0" w:color="auto"/>
            </w:tcBorders>
            <w:shd w:val="clear" w:color="auto" w:fill="FDB940"/>
            <w:vAlign w:val="center"/>
          </w:tcPr>
          <w:p w14:paraId="6110E69A" w14:textId="0884C795" w:rsidR="00251AAB" w:rsidRPr="00D05FA0" w:rsidRDefault="00AE59DC" w:rsidP="00AE59DC">
            <w:pPr>
              <w:widowControl w:val="0"/>
              <w:spacing w:after="0" w:line="240" w:lineRule="auto"/>
              <w:jc w:val="center"/>
              <w:rPr>
                <w:rFonts w:ascii="Verdana" w:hAnsi="Verdana"/>
                <w:sz w:val="20"/>
                <w:szCs w:val="20"/>
                <w:lang w:val="en-GB"/>
              </w:rPr>
            </w:pPr>
            <w:r w:rsidRPr="00D05FA0">
              <w:rPr>
                <w:rFonts w:ascii="Verdana" w:hAnsi="Verdana"/>
                <w:sz w:val="20"/>
                <w:szCs w:val="20"/>
                <w:lang w:val="en-GB"/>
              </w:rPr>
              <w:t>Value and currency</w:t>
            </w:r>
          </w:p>
        </w:tc>
        <w:tc>
          <w:tcPr>
            <w:tcW w:w="2054" w:type="dxa"/>
            <w:tcBorders>
              <w:bottom w:val="single" w:sz="4" w:space="0" w:color="auto"/>
            </w:tcBorders>
            <w:shd w:val="clear" w:color="auto" w:fill="FDB940"/>
            <w:vAlign w:val="center"/>
          </w:tcPr>
          <w:p w14:paraId="606B89CB" w14:textId="468B7499" w:rsidR="00251AAB" w:rsidRPr="00D05FA0" w:rsidRDefault="00AE59DC" w:rsidP="00B74EAC">
            <w:pPr>
              <w:widowControl w:val="0"/>
              <w:spacing w:after="0" w:line="240" w:lineRule="auto"/>
              <w:jc w:val="center"/>
              <w:rPr>
                <w:rFonts w:ascii="Verdana" w:hAnsi="Verdana"/>
                <w:sz w:val="20"/>
                <w:szCs w:val="20"/>
                <w:lang w:val="en-GB"/>
              </w:rPr>
            </w:pPr>
            <w:r w:rsidRPr="00D05FA0">
              <w:rPr>
                <w:rFonts w:ascii="Verdana" w:hAnsi="Verdana"/>
                <w:sz w:val="20"/>
                <w:szCs w:val="20"/>
                <w:lang w:val="en-GB"/>
              </w:rPr>
              <w:t>Valid</w:t>
            </w:r>
          </w:p>
          <w:p w14:paraId="18922783" w14:textId="384FE1B3" w:rsidR="00251AAB" w:rsidRPr="00D05FA0" w:rsidRDefault="00251AAB" w:rsidP="00AE59DC">
            <w:pPr>
              <w:widowControl w:val="0"/>
              <w:spacing w:after="0" w:line="240" w:lineRule="auto"/>
              <w:jc w:val="center"/>
              <w:rPr>
                <w:rFonts w:ascii="Verdana" w:hAnsi="Verdana"/>
                <w:sz w:val="20"/>
                <w:szCs w:val="20"/>
                <w:lang w:val="en-GB"/>
              </w:rPr>
            </w:pPr>
            <w:r w:rsidRPr="00D05FA0">
              <w:rPr>
                <w:rFonts w:ascii="Verdana" w:hAnsi="Verdana"/>
                <w:sz w:val="20"/>
                <w:szCs w:val="20"/>
                <w:lang w:val="en-GB"/>
              </w:rPr>
              <w:t>(</w:t>
            </w:r>
            <w:r w:rsidR="00AE59DC" w:rsidRPr="00D05FA0">
              <w:rPr>
                <w:rFonts w:ascii="Verdana" w:hAnsi="Verdana"/>
                <w:sz w:val="20"/>
                <w:szCs w:val="20"/>
                <w:lang w:val="en-GB"/>
              </w:rPr>
              <w:t>from</w:t>
            </w:r>
            <w:r w:rsidRPr="00D05FA0">
              <w:rPr>
                <w:rFonts w:ascii="Verdana" w:hAnsi="Verdana"/>
                <w:sz w:val="20"/>
                <w:szCs w:val="20"/>
                <w:lang w:val="en-GB"/>
              </w:rPr>
              <w:t>/</w:t>
            </w:r>
            <w:r w:rsidR="00AE59DC" w:rsidRPr="00D05FA0">
              <w:rPr>
                <w:rFonts w:ascii="Verdana" w:hAnsi="Verdana"/>
                <w:sz w:val="20"/>
                <w:szCs w:val="20"/>
                <w:lang w:val="en-GB"/>
              </w:rPr>
              <w:t>t</w:t>
            </w:r>
            <w:r w:rsidRPr="00D05FA0">
              <w:rPr>
                <w:rFonts w:ascii="Verdana" w:hAnsi="Verdana"/>
                <w:sz w:val="20"/>
                <w:szCs w:val="20"/>
                <w:lang w:val="en-GB"/>
              </w:rPr>
              <w:t>o)</w:t>
            </w:r>
          </w:p>
        </w:tc>
      </w:tr>
      <w:tr w:rsidR="00251AAB" w:rsidRPr="00D05FA0"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09CE689A" w:rsidR="00251AAB" w:rsidRPr="00D05FA0" w:rsidRDefault="00D3312F" w:rsidP="00345A02">
            <w:pPr>
              <w:widowControl w:val="0"/>
              <w:spacing w:after="120" w:line="240" w:lineRule="auto"/>
              <w:jc w:val="both"/>
              <w:rPr>
                <w:rFonts w:ascii="Verdana" w:hAnsi="Verdana"/>
                <w:sz w:val="20"/>
                <w:szCs w:val="20"/>
                <w:lang w:val="en-GB"/>
              </w:rPr>
            </w:pPr>
            <w:r w:rsidRPr="00D05FA0">
              <w:rPr>
                <w:rFonts w:ascii="Verdana" w:hAnsi="Verdana"/>
                <w:sz w:val="20"/>
                <w:szCs w:val="20"/>
                <w:lang w:val="en-GB"/>
              </w:rPr>
              <w:t>A demand bank guarantee pursuant to the Uniform Rules for Demand Guarantees Publication, revised in</w:t>
            </w:r>
            <w:r w:rsidR="00251AAB" w:rsidRPr="00D05FA0">
              <w:rPr>
                <w:rFonts w:ascii="Verdana" w:hAnsi="Verdana"/>
                <w:sz w:val="20"/>
                <w:szCs w:val="20"/>
                <w:lang w:val="en-GB"/>
              </w:rPr>
              <w:t xml:space="preserve"> 2010, </w:t>
            </w:r>
            <w:r w:rsidRPr="00D05FA0">
              <w:rPr>
                <w:rFonts w:ascii="Verdana" w:hAnsi="Verdana"/>
                <w:sz w:val="20"/>
                <w:szCs w:val="20"/>
                <w:lang w:val="en-GB"/>
              </w:rPr>
              <w:t>published by</w:t>
            </w:r>
            <w:r w:rsidR="00251AAB" w:rsidRPr="00D05FA0">
              <w:rPr>
                <w:rFonts w:ascii="Verdana" w:hAnsi="Verdana"/>
                <w:sz w:val="20"/>
                <w:szCs w:val="20"/>
                <w:lang w:val="en-GB"/>
              </w:rPr>
              <w:t xml:space="preserve"> </w:t>
            </w:r>
            <w:proofErr w:type="spellStart"/>
            <w:r w:rsidR="00251AAB" w:rsidRPr="00D05FA0">
              <w:rPr>
                <w:rFonts w:ascii="Verdana" w:hAnsi="Verdana"/>
                <w:sz w:val="20"/>
                <w:szCs w:val="20"/>
                <w:lang w:val="en-GB"/>
              </w:rPr>
              <w:t>MTZ</w:t>
            </w:r>
            <w:proofErr w:type="spellEnd"/>
            <w:r w:rsidR="00251AAB" w:rsidRPr="00D05FA0">
              <w:rPr>
                <w:rFonts w:ascii="Verdana" w:hAnsi="Verdana"/>
                <w:sz w:val="20"/>
                <w:szCs w:val="20"/>
                <w:lang w:val="en-GB"/>
              </w:rPr>
              <w:t xml:space="preserve"> </w:t>
            </w:r>
            <w:r w:rsidRPr="00D05FA0">
              <w:rPr>
                <w:rFonts w:ascii="Verdana" w:hAnsi="Verdana"/>
                <w:sz w:val="20"/>
                <w:szCs w:val="20"/>
                <w:lang w:val="en-GB"/>
              </w:rPr>
              <w:t>under no</w:t>
            </w:r>
            <w:r w:rsidR="00251AAB" w:rsidRPr="00D05FA0">
              <w:rPr>
                <w:rFonts w:ascii="Verdana" w:hAnsi="Verdana"/>
                <w:sz w:val="20"/>
                <w:szCs w:val="20"/>
                <w:lang w:val="en-GB"/>
              </w:rPr>
              <w:t xml:space="preserve">. 758 </w:t>
            </w:r>
            <w:r w:rsidRPr="00D05FA0">
              <w:rPr>
                <w:rFonts w:ascii="Verdana" w:hAnsi="Verdana"/>
                <w:sz w:val="20"/>
                <w:szCs w:val="20"/>
                <w:lang w:val="en-GB"/>
              </w:rPr>
              <w:t>or equivalent suretyship insurance from an insurance company</w:t>
            </w:r>
            <w:r w:rsidR="00251AAB" w:rsidRPr="00D05FA0">
              <w:rPr>
                <w:rFonts w:ascii="Verdana" w:hAnsi="Verdana"/>
                <w:sz w:val="20"/>
                <w:szCs w:val="20"/>
                <w:lang w:val="en-GB"/>
              </w:rPr>
              <w:t xml:space="preserve">. </w:t>
            </w:r>
          </w:p>
          <w:p w14:paraId="4E7ACBC2" w14:textId="42ECCF9B" w:rsidR="00251AAB" w:rsidRPr="00D05FA0" w:rsidRDefault="00D3312F" w:rsidP="00B160D0">
            <w:pPr>
              <w:widowControl w:val="0"/>
              <w:spacing w:after="0" w:line="240" w:lineRule="auto"/>
              <w:jc w:val="both"/>
              <w:rPr>
                <w:rFonts w:ascii="Verdana" w:hAnsi="Verdana"/>
                <w:sz w:val="20"/>
                <w:szCs w:val="20"/>
                <w:highlight w:val="lightGray"/>
                <w:lang w:val="en-GB"/>
              </w:rPr>
            </w:pPr>
            <w:r w:rsidRPr="00D05FA0">
              <w:rPr>
                <w:rFonts w:ascii="Verdana" w:hAnsi="Verdana"/>
                <w:sz w:val="20"/>
                <w:szCs w:val="20"/>
                <w:lang w:val="en-GB"/>
              </w:rPr>
              <w:lastRenderedPageBreak/>
              <w:t xml:space="preserve">The </w:t>
            </w:r>
            <w:r w:rsidR="00B160D0">
              <w:rPr>
                <w:rFonts w:ascii="Verdana" w:hAnsi="Verdana"/>
                <w:sz w:val="20"/>
                <w:szCs w:val="20"/>
                <w:lang w:val="en-GB"/>
              </w:rPr>
              <w:t>financial</w:t>
            </w:r>
            <w:r w:rsidRPr="00D05FA0">
              <w:rPr>
                <w:rFonts w:ascii="Verdana" w:hAnsi="Verdana"/>
                <w:sz w:val="20"/>
                <w:szCs w:val="20"/>
                <w:lang w:val="en-GB"/>
              </w:rPr>
              <w:t xml:space="preserve"> guarantee</w:t>
            </w:r>
            <w:r w:rsidR="00251AAB" w:rsidRPr="00D05FA0">
              <w:rPr>
                <w:rFonts w:ascii="Verdana" w:hAnsi="Verdana"/>
                <w:sz w:val="20"/>
                <w:szCs w:val="20"/>
                <w:lang w:val="en-GB"/>
              </w:rPr>
              <w:t xml:space="preserve"> </w:t>
            </w:r>
            <w:r w:rsidRPr="00D05FA0">
              <w:rPr>
                <w:rFonts w:ascii="Verdana" w:hAnsi="Verdana"/>
                <w:sz w:val="20"/>
                <w:szCs w:val="20"/>
                <w:lang w:val="en-GB"/>
              </w:rPr>
              <w:t xml:space="preserve">shall include a provision which clearly states that the Uniform Rules for Demand Guarantees Publication, revised in 2010, published by </w:t>
            </w:r>
            <w:proofErr w:type="spellStart"/>
            <w:r w:rsidRPr="00D05FA0">
              <w:rPr>
                <w:rFonts w:ascii="Verdana" w:hAnsi="Verdana"/>
                <w:sz w:val="20"/>
                <w:szCs w:val="20"/>
                <w:lang w:val="en-GB"/>
              </w:rPr>
              <w:t>MTZ</w:t>
            </w:r>
            <w:proofErr w:type="spellEnd"/>
            <w:r w:rsidRPr="00D05FA0">
              <w:rPr>
                <w:rFonts w:ascii="Verdana" w:hAnsi="Verdana"/>
                <w:sz w:val="20"/>
                <w:szCs w:val="20"/>
                <w:lang w:val="en-GB"/>
              </w:rPr>
              <w:t xml:space="preserve"> under no. 758 apply for the bank guarantee</w:t>
            </w:r>
            <w:r w:rsidR="00251AAB" w:rsidRPr="00D05FA0">
              <w:rPr>
                <w:rFonts w:ascii="Verdana" w:hAnsi="Verdana"/>
                <w:sz w:val="20"/>
                <w:szCs w:val="20"/>
                <w:lang w:val="en-GB"/>
              </w:rPr>
              <w:t>.</w:t>
            </w:r>
          </w:p>
        </w:tc>
        <w:tc>
          <w:tcPr>
            <w:tcW w:w="2126" w:type="dxa"/>
            <w:tcBorders>
              <w:bottom w:val="single" w:sz="4" w:space="0" w:color="auto"/>
            </w:tcBorders>
            <w:shd w:val="clear" w:color="auto" w:fill="FFF0D5"/>
            <w:vAlign w:val="center"/>
          </w:tcPr>
          <w:p w14:paraId="6DD21207" w14:textId="7C73C8D1" w:rsidR="00251AAB" w:rsidRPr="00D05FA0" w:rsidRDefault="00AD22AA" w:rsidP="00AE59DC">
            <w:pPr>
              <w:widowControl w:val="0"/>
              <w:spacing w:after="0" w:line="240" w:lineRule="auto"/>
              <w:jc w:val="center"/>
              <w:rPr>
                <w:rFonts w:ascii="Verdana" w:hAnsi="Verdana"/>
                <w:iCs/>
                <w:sz w:val="20"/>
                <w:szCs w:val="20"/>
                <w:lang w:val="en-GB"/>
              </w:rPr>
            </w:pPr>
            <w:r w:rsidRPr="00D05FA0">
              <w:rPr>
                <w:rFonts w:ascii="Verdana" w:hAnsi="Verdana"/>
                <w:iCs/>
                <w:sz w:val="20"/>
                <w:szCs w:val="20"/>
                <w:lang w:val="en-GB"/>
              </w:rPr>
              <w:lastRenderedPageBreak/>
              <w:t>10</w:t>
            </w:r>
            <w:r w:rsidR="00251AAB" w:rsidRPr="00D05FA0">
              <w:rPr>
                <w:rFonts w:ascii="Verdana" w:hAnsi="Verdana"/>
                <w:iCs/>
                <w:sz w:val="20"/>
                <w:szCs w:val="20"/>
                <w:lang w:val="en-GB"/>
              </w:rPr>
              <w:t xml:space="preserve">% </w:t>
            </w:r>
            <w:r w:rsidR="00AE59DC" w:rsidRPr="00D05FA0">
              <w:rPr>
                <w:rFonts w:ascii="Verdana" w:hAnsi="Verdana"/>
                <w:iCs/>
                <w:sz w:val="20"/>
                <w:szCs w:val="20"/>
                <w:lang w:val="en-GB"/>
              </w:rPr>
              <w:t>of total contract value, VAT included</w:t>
            </w:r>
          </w:p>
        </w:tc>
        <w:tc>
          <w:tcPr>
            <w:tcW w:w="2054" w:type="dxa"/>
            <w:tcBorders>
              <w:bottom w:val="single" w:sz="4" w:space="0" w:color="auto"/>
            </w:tcBorders>
            <w:shd w:val="clear" w:color="auto" w:fill="FFF0D5"/>
            <w:vAlign w:val="center"/>
          </w:tcPr>
          <w:p w14:paraId="2F0A7AB9" w14:textId="72818A0C" w:rsidR="00251AAB" w:rsidRPr="00D05FA0" w:rsidRDefault="00AE59DC" w:rsidP="00AE59DC">
            <w:pPr>
              <w:widowControl w:val="0"/>
              <w:spacing w:after="0" w:line="240" w:lineRule="auto"/>
              <w:jc w:val="center"/>
              <w:rPr>
                <w:rFonts w:ascii="Verdana" w:hAnsi="Verdana"/>
                <w:sz w:val="20"/>
                <w:szCs w:val="20"/>
                <w:lang w:val="en-GB"/>
              </w:rPr>
            </w:pPr>
            <w:r w:rsidRPr="00D05FA0">
              <w:rPr>
                <w:rFonts w:ascii="Verdana" w:hAnsi="Verdana"/>
                <w:sz w:val="20"/>
                <w:szCs w:val="20"/>
                <w:lang w:val="en-GB"/>
              </w:rPr>
              <w:t xml:space="preserve">From the effective date of the Contract to 30 days after the Contract </w:t>
            </w:r>
            <w:r w:rsidRPr="00D05FA0">
              <w:rPr>
                <w:rFonts w:ascii="Verdana" w:hAnsi="Verdana"/>
                <w:sz w:val="20"/>
                <w:szCs w:val="20"/>
                <w:lang w:val="en-GB"/>
              </w:rPr>
              <w:lastRenderedPageBreak/>
              <w:t>termination date</w:t>
            </w:r>
          </w:p>
        </w:tc>
      </w:tr>
    </w:tbl>
    <w:p w14:paraId="26248729" w14:textId="689190BD" w:rsidR="00D94A4B" w:rsidRPr="00D05FA0" w:rsidRDefault="00D3312F" w:rsidP="00D94A4B">
      <w:pPr>
        <w:pStyle w:val="Odstavekseznama"/>
        <w:numPr>
          <w:ilvl w:val="0"/>
          <w:numId w:val="24"/>
        </w:numPr>
        <w:spacing w:before="120" w:after="120" w:line="240" w:lineRule="auto"/>
        <w:ind w:left="714" w:hanging="357"/>
        <w:contextualSpacing w:val="0"/>
        <w:jc w:val="both"/>
        <w:rPr>
          <w:rFonts w:ascii="Verdana" w:hAnsi="Verdana"/>
          <w:sz w:val="20"/>
          <w:szCs w:val="20"/>
          <w:lang w:val="en-GB"/>
        </w:rPr>
      </w:pPr>
      <w:r w:rsidRPr="00D05FA0">
        <w:rPr>
          <w:rFonts w:ascii="Verdana" w:hAnsi="Verdana"/>
          <w:sz w:val="20"/>
          <w:szCs w:val="20"/>
          <w:lang w:val="en-GB"/>
        </w:rPr>
        <w:lastRenderedPageBreak/>
        <w:t xml:space="preserve">The submission of the </w:t>
      </w:r>
      <w:r w:rsidR="00B160D0">
        <w:rPr>
          <w:rFonts w:ascii="Verdana" w:hAnsi="Verdana"/>
          <w:sz w:val="20"/>
          <w:szCs w:val="20"/>
          <w:lang w:val="en-GB"/>
        </w:rPr>
        <w:t xml:space="preserve">financial </w:t>
      </w:r>
      <w:r w:rsidR="00F458A6">
        <w:rPr>
          <w:rFonts w:ascii="Verdana" w:hAnsi="Verdana"/>
          <w:sz w:val="20"/>
          <w:szCs w:val="20"/>
          <w:lang w:val="en-GB"/>
        </w:rPr>
        <w:t>performance</w:t>
      </w:r>
      <w:r w:rsidRPr="00D05FA0">
        <w:rPr>
          <w:rFonts w:ascii="Verdana" w:hAnsi="Verdana"/>
          <w:sz w:val="20"/>
          <w:szCs w:val="20"/>
          <w:lang w:val="en-GB"/>
        </w:rPr>
        <w:t xml:space="preserve"> guarantee is a suspensive condition </w:t>
      </w:r>
      <w:r w:rsidR="00F458A6">
        <w:rPr>
          <w:rFonts w:ascii="Verdana" w:hAnsi="Verdana"/>
          <w:sz w:val="20"/>
          <w:szCs w:val="20"/>
          <w:lang w:val="en-GB"/>
        </w:rPr>
        <w:t>for the validity of the</w:t>
      </w:r>
      <w:r w:rsidRPr="00D05FA0">
        <w:rPr>
          <w:rFonts w:ascii="Verdana" w:hAnsi="Verdana"/>
          <w:sz w:val="20"/>
          <w:szCs w:val="20"/>
          <w:lang w:val="en-GB"/>
        </w:rPr>
        <w:t xml:space="preserve"> Contract</w:t>
      </w:r>
      <w:r w:rsidR="00D94A4B" w:rsidRPr="00D05FA0">
        <w:rPr>
          <w:rFonts w:ascii="Verdana" w:hAnsi="Verdana"/>
          <w:sz w:val="20"/>
          <w:szCs w:val="20"/>
          <w:lang w:val="en-GB"/>
        </w:rPr>
        <w:t>.</w:t>
      </w:r>
    </w:p>
    <w:p w14:paraId="2F15189A" w14:textId="73E9BA00" w:rsidR="00251AAB" w:rsidRPr="00D05FA0" w:rsidRDefault="00AE59DC" w:rsidP="00D94A4B">
      <w:pPr>
        <w:pStyle w:val="Odstavekseznama"/>
        <w:widowControl w:val="0"/>
        <w:numPr>
          <w:ilvl w:val="0"/>
          <w:numId w:val="24"/>
        </w:numPr>
        <w:spacing w:before="120" w:after="120" w:line="240" w:lineRule="auto"/>
        <w:ind w:left="714" w:hanging="357"/>
        <w:contextualSpacing w:val="0"/>
        <w:jc w:val="both"/>
        <w:rPr>
          <w:rFonts w:ascii="Verdana" w:hAnsi="Verdana"/>
          <w:sz w:val="20"/>
          <w:szCs w:val="20"/>
          <w:lang w:val="en-GB"/>
        </w:rPr>
      </w:pPr>
      <w:r w:rsidRPr="00D05FA0">
        <w:rPr>
          <w:rFonts w:ascii="Verdana" w:hAnsi="Verdana"/>
          <w:kern w:val="1"/>
          <w:sz w:val="20"/>
          <w:szCs w:val="20"/>
          <w:lang w:val="en-GB" w:eastAsia="ar-SA"/>
        </w:rPr>
        <w:t xml:space="preserve">The Contracting Authority </w:t>
      </w:r>
      <w:r w:rsidR="00F458A6">
        <w:rPr>
          <w:rFonts w:ascii="Verdana" w:hAnsi="Verdana"/>
          <w:kern w:val="1"/>
          <w:sz w:val="20"/>
          <w:szCs w:val="20"/>
          <w:lang w:val="en-GB" w:eastAsia="ar-SA"/>
        </w:rPr>
        <w:t>may</w:t>
      </w:r>
      <w:r w:rsidRPr="00D05FA0">
        <w:rPr>
          <w:rFonts w:ascii="Verdana" w:hAnsi="Verdana"/>
          <w:kern w:val="1"/>
          <w:sz w:val="20"/>
          <w:szCs w:val="20"/>
          <w:lang w:val="en-GB" w:eastAsia="ar-SA"/>
        </w:rPr>
        <w:t xml:space="preserve"> realise the </w:t>
      </w:r>
      <w:r w:rsidR="00B160D0">
        <w:rPr>
          <w:rFonts w:ascii="Verdana" w:hAnsi="Verdana"/>
          <w:kern w:val="1"/>
          <w:sz w:val="20"/>
          <w:szCs w:val="20"/>
          <w:lang w:val="en-GB" w:eastAsia="ar-SA"/>
        </w:rPr>
        <w:t>financial</w:t>
      </w:r>
      <w:r w:rsidRPr="00D05FA0">
        <w:rPr>
          <w:rFonts w:ascii="Verdana" w:hAnsi="Verdana"/>
          <w:kern w:val="1"/>
          <w:sz w:val="20"/>
          <w:szCs w:val="20"/>
          <w:lang w:val="en-GB" w:eastAsia="ar-SA"/>
        </w:rPr>
        <w:t xml:space="preserve"> guarantee </w:t>
      </w:r>
      <w:r w:rsidR="00F458A6">
        <w:rPr>
          <w:rFonts w:ascii="Verdana" w:hAnsi="Verdana"/>
          <w:kern w:val="1"/>
          <w:sz w:val="20"/>
          <w:szCs w:val="20"/>
          <w:lang w:val="en-GB" w:eastAsia="ar-SA"/>
        </w:rPr>
        <w:t>in</w:t>
      </w:r>
      <w:r w:rsidRPr="00D05FA0">
        <w:rPr>
          <w:rFonts w:ascii="Verdana" w:hAnsi="Verdana"/>
          <w:kern w:val="1"/>
          <w:sz w:val="20"/>
          <w:szCs w:val="20"/>
          <w:lang w:val="en-GB" w:eastAsia="ar-SA"/>
        </w:rPr>
        <w:t xml:space="preserve"> the following </w:t>
      </w:r>
      <w:r w:rsidR="00F458A6">
        <w:rPr>
          <w:rFonts w:ascii="Verdana" w:hAnsi="Verdana"/>
          <w:kern w:val="1"/>
          <w:sz w:val="20"/>
          <w:szCs w:val="20"/>
          <w:lang w:val="en-GB" w:eastAsia="ar-SA"/>
        </w:rPr>
        <w:t>cases</w:t>
      </w:r>
      <w:r w:rsidR="00251AAB" w:rsidRPr="00D05FA0">
        <w:rPr>
          <w:rFonts w:ascii="Verdana" w:hAnsi="Verdana"/>
          <w:sz w:val="20"/>
          <w:szCs w:val="20"/>
          <w:lang w:val="en-GB"/>
        </w:rPr>
        <w:t>:</w:t>
      </w:r>
    </w:p>
    <w:p w14:paraId="1B623BC5" w14:textId="0EF322B6" w:rsidR="00D94A4B" w:rsidRPr="00D05FA0" w:rsidRDefault="00660CDB" w:rsidP="00D94A4B">
      <w:pPr>
        <w:pStyle w:val="Odstavekseznama"/>
        <w:numPr>
          <w:ilvl w:val="3"/>
          <w:numId w:val="17"/>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 xml:space="preserve">it turns out that the Contractor has not fulfilled its contractual obligation fully, timely, correctly and at a determined level of quality, in accordance with the contractual obligations or the </w:t>
      </w:r>
      <w:proofErr w:type="spellStart"/>
      <w:r w:rsidR="00D94A4B" w:rsidRPr="00D05FA0">
        <w:rPr>
          <w:rFonts w:ascii="Verdana" w:hAnsi="Verdana"/>
          <w:sz w:val="20"/>
          <w:szCs w:val="20"/>
          <w:lang w:val="en-GB"/>
        </w:rPr>
        <w:t>ePRO</w:t>
      </w:r>
      <w:proofErr w:type="spellEnd"/>
      <w:r w:rsidR="00D94A4B" w:rsidRPr="00D05FA0">
        <w:rPr>
          <w:rFonts w:ascii="Verdana" w:hAnsi="Verdana"/>
          <w:sz w:val="20"/>
          <w:szCs w:val="20"/>
          <w:lang w:val="en-GB"/>
        </w:rPr>
        <w:t xml:space="preserve"> – Specifi</w:t>
      </w:r>
      <w:r w:rsidRPr="00D05FA0">
        <w:rPr>
          <w:rFonts w:ascii="Verdana" w:hAnsi="Verdana"/>
          <w:sz w:val="20"/>
          <w:szCs w:val="20"/>
          <w:lang w:val="en-GB"/>
        </w:rPr>
        <w:t>cation form</w:t>
      </w:r>
      <w:r w:rsidR="00D94A4B" w:rsidRPr="00D05FA0">
        <w:rPr>
          <w:rFonts w:ascii="Verdana" w:hAnsi="Verdana"/>
          <w:sz w:val="20"/>
          <w:szCs w:val="20"/>
          <w:lang w:val="en-GB"/>
        </w:rPr>
        <w:t>;</w:t>
      </w:r>
    </w:p>
    <w:p w14:paraId="0A639723" w14:textId="4A112632" w:rsidR="00870358" w:rsidRPr="00D05FA0" w:rsidRDefault="00660CDB" w:rsidP="00870358">
      <w:pPr>
        <w:widowControl w:val="0"/>
        <w:numPr>
          <w:ilvl w:val="3"/>
          <w:numId w:val="17"/>
        </w:numPr>
        <w:spacing w:before="120" w:after="120" w:line="240" w:lineRule="auto"/>
        <w:jc w:val="both"/>
        <w:rPr>
          <w:rFonts w:ascii="Verdana" w:hAnsi="Verdana"/>
          <w:sz w:val="20"/>
          <w:szCs w:val="20"/>
          <w:lang w:val="en-GB"/>
        </w:rPr>
      </w:pPr>
      <w:r w:rsidRPr="00D05FA0">
        <w:rPr>
          <w:rFonts w:ascii="Verdana" w:hAnsi="Verdana"/>
          <w:sz w:val="20"/>
          <w:szCs w:val="20"/>
          <w:lang w:val="en-GB"/>
        </w:rPr>
        <w:t xml:space="preserve">the maximum amount of contractual penalty for an individual type of </w:t>
      </w:r>
      <w:r w:rsidR="00E036F4" w:rsidRPr="00D05FA0">
        <w:rPr>
          <w:rFonts w:ascii="Verdana" w:hAnsi="Verdana"/>
          <w:sz w:val="20"/>
          <w:szCs w:val="20"/>
          <w:lang w:val="en-GB"/>
        </w:rPr>
        <w:t>delay</w:t>
      </w:r>
      <w:r w:rsidR="00F458A6" w:rsidRPr="00F458A6">
        <w:rPr>
          <w:rFonts w:ascii="Verdana" w:hAnsi="Verdana"/>
          <w:sz w:val="20"/>
          <w:szCs w:val="20"/>
          <w:lang w:val="en-GB"/>
        </w:rPr>
        <w:t xml:space="preserve"> </w:t>
      </w:r>
      <w:r w:rsidR="00F458A6">
        <w:rPr>
          <w:rFonts w:ascii="Verdana" w:hAnsi="Verdana"/>
          <w:sz w:val="20"/>
          <w:szCs w:val="20"/>
          <w:lang w:val="en-GB"/>
        </w:rPr>
        <w:t>has been</w:t>
      </w:r>
      <w:r w:rsidR="00F458A6" w:rsidRPr="00D05FA0">
        <w:rPr>
          <w:rFonts w:ascii="Verdana" w:hAnsi="Verdana"/>
          <w:sz w:val="20"/>
          <w:szCs w:val="20"/>
          <w:lang w:val="en-GB"/>
        </w:rPr>
        <w:t xml:space="preserve"> reached</w:t>
      </w:r>
      <w:r w:rsidR="0098590D" w:rsidRPr="00D05FA0">
        <w:rPr>
          <w:rFonts w:ascii="Verdana" w:hAnsi="Verdana"/>
          <w:sz w:val="20"/>
          <w:szCs w:val="20"/>
          <w:lang w:val="en-GB"/>
        </w:rPr>
        <w:t>;</w:t>
      </w:r>
    </w:p>
    <w:p w14:paraId="3E51E5D5" w14:textId="68796B82" w:rsidR="000D5380" w:rsidRPr="00D05FA0" w:rsidRDefault="00660CDB" w:rsidP="00D75869">
      <w:pPr>
        <w:widowControl w:val="0"/>
        <w:numPr>
          <w:ilvl w:val="3"/>
          <w:numId w:val="17"/>
        </w:numPr>
        <w:spacing w:before="120" w:after="120" w:line="240" w:lineRule="auto"/>
        <w:jc w:val="both"/>
        <w:rPr>
          <w:rFonts w:ascii="Verdana" w:hAnsi="Verdana"/>
          <w:sz w:val="20"/>
          <w:szCs w:val="20"/>
          <w:lang w:val="en-GB"/>
        </w:rPr>
      </w:pPr>
      <w:r w:rsidRPr="00D05FA0">
        <w:rPr>
          <w:rFonts w:ascii="Verdana" w:hAnsi="Verdana"/>
          <w:sz w:val="20"/>
          <w:szCs w:val="20"/>
          <w:lang w:val="en-GB"/>
        </w:rPr>
        <w:t>the Contracting Authority</w:t>
      </w:r>
      <w:r w:rsidR="00F458A6">
        <w:rPr>
          <w:rFonts w:ascii="Verdana" w:hAnsi="Verdana"/>
          <w:sz w:val="20"/>
          <w:szCs w:val="20"/>
          <w:lang w:val="en-GB"/>
        </w:rPr>
        <w:t xml:space="preserve"> has terminated</w:t>
      </w:r>
      <w:r w:rsidRPr="00D05FA0">
        <w:rPr>
          <w:rFonts w:ascii="Verdana" w:hAnsi="Verdana"/>
          <w:sz w:val="20"/>
          <w:szCs w:val="20"/>
          <w:lang w:val="en-GB"/>
        </w:rPr>
        <w:t xml:space="preserve"> the Contract on account breach or </w:t>
      </w:r>
      <w:r w:rsidR="00E036F4" w:rsidRPr="00D05FA0">
        <w:rPr>
          <w:rFonts w:ascii="Verdana" w:hAnsi="Verdana"/>
          <w:sz w:val="20"/>
          <w:szCs w:val="20"/>
          <w:lang w:val="en-GB"/>
        </w:rPr>
        <w:t>delay</w:t>
      </w:r>
      <w:r w:rsidRPr="00D05FA0">
        <w:rPr>
          <w:rFonts w:ascii="Verdana" w:hAnsi="Verdana"/>
          <w:sz w:val="20"/>
          <w:szCs w:val="20"/>
          <w:lang w:val="en-GB"/>
        </w:rPr>
        <w:t xml:space="preserve"> by the Contractor</w:t>
      </w:r>
      <w:r w:rsidR="000D5380" w:rsidRPr="00D05FA0">
        <w:rPr>
          <w:rFonts w:ascii="Verdana" w:hAnsi="Verdana"/>
          <w:sz w:val="20"/>
          <w:szCs w:val="20"/>
          <w:lang w:val="en-GB"/>
        </w:rPr>
        <w:t>;</w:t>
      </w:r>
    </w:p>
    <w:p w14:paraId="66EAE030" w14:textId="1B5384AA" w:rsidR="000D5380" w:rsidRPr="00D05FA0" w:rsidRDefault="00660CDB" w:rsidP="00D75869">
      <w:pPr>
        <w:widowControl w:val="0"/>
        <w:numPr>
          <w:ilvl w:val="3"/>
          <w:numId w:val="17"/>
        </w:numPr>
        <w:spacing w:before="120" w:after="120" w:line="240" w:lineRule="auto"/>
        <w:jc w:val="both"/>
        <w:rPr>
          <w:rFonts w:ascii="Verdana" w:hAnsi="Verdana"/>
          <w:sz w:val="20"/>
          <w:szCs w:val="20"/>
          <w:lang w:val="en-GB"/>
        </w:rPr>
      </w:pPr>
      <w:r w:rsidRPr="00D05FA0">
        <w:rPr>
          <w:rFonts w:ascii="Verdana" w:hAnsi="Verdana"/>
          <w:sz w:val="20"/>
          <w:szCs w:val="20"/>
          <w:lang w:val="en-GB"/>
        </w:rPr>
        <w:t xml:space="preserve">the Contractor </w:t>
      </w:r>
      <w:r w:rsidR="00F458A6">
        <w:rPr>
          <w:rFonts w:ascii="Verdana" w:hAnsi="Verdana"/>
          <w:sz w:val="20"/>
          <w:szCs w:val="20"/>
          <w:lang w:val="en-GB"/>
        </w:rPr>
        <w:t>has declared</w:t>
      </w:r>
      <w:r w:rsidRPr="00D05FA0">
        <w:rPr>
          <w:rFonts w:ascii="Verdana" w:hAnsi="Verdana"/>
          <w:sz w:val="20"/>
          <w:szCs w:val="20"/>
          <w:lang w:val="en-GB"/>
        </w:rPr>
        <w:t xml:space="preserve"> insolvency, compulsory settlement, or bankruptcy</w:t>
      </w:r>
      <w:r w:rsidR="000D5380" w:rsidRPr="00D05FA0">
        <w:rPr>
          <w:rFonts w:ascii="Verdana" w:hAnsi="Verdana"/>
          <w:sz w:val="20"/>
          <w:szCs w:val="20"/>
          <w:lang w:val="en-GB"/>
        </w:rPr>
        <w:t>;</w:t>
      </w:r>
    </w:p>
    <w:p w14:paraId="5BA77A09" w14:textId="33494986" w:rsidR="00251AAB" w:rsidRPr="00D05FA0" w:rsidRDefault="00660CDB" w:rsidP="00D75869">
      <w:pPr>
        <w:widowControl w:val="0"/>
        <w:numPr>
          <w:ilvl w:val="3"/>
          <w:numId w:val="17"/>
        </w:numPr>
        <w:spacing w:after="120" w:line="240" w:lineRule="auto"/>
        <w:jc w:val="both"/>
        <w:rPr>
          <w:rFonts w:ascii="Verdana" w:hAnsi="Verdana"/>
          <w:sz w:val="20"/>
          <w:szCs w:val="20"/>
          <w:lang w:val="en-GB"/>
        </w:rPr>
      </w:pPr>
      <w:r w:rsidRPr="00D05FA0">
        <w:rPr>
          <w:rFonts w:ascii="Verdana" w:hAnsi="Verdana"/>
          <w:sz w:val="20"/>
          <w:szCs w:val="20"/>
          <w:lang w:val="en-GB"/>
        </w:rPr>
        <w:t xml:space="preserve">the Contractor </w:t>
      </w:r>
      <w:r w:rsidR="00F458A6">
        <w:rPr>
          <w:rFonts w:ascii="Verdana" w:hAnsi="Verdana"/>
          <w:sz w:val="20"/>
          <w:szCs w:val="20"/>
          <w:lang w:val="en-GB"/>
        </w:rPr>
        <w:t>has breached the data confidentiality</w:t>
      </w:r>
      <w:r w:rsidRPr="00D05FA0">
        <w:rPr>
          <w:rFonts w:ascii="Verdana" w:hAnsi="Verdana"/>
          <w:sz w:val="20"/>
          <w:szCs w:val="20"/>
          <w:lang w:val="en-GB"/>
        </w:rPr>
        <w:t xml:space="preserve"> </w:t>
      </w:r>
      <w:r w:rsidR="00F458A6">
        <w:rPr>
          <w:rFonts w:ascii="Verdana" w:hAnsi="Verdana"/>
          <w:sz w:val="20"/>
          <w:szCs w:val="20"/>
          <w:lang w:val="en-GB"/>
        </w:rPr>
        <w:t xml:space="preserve">obligation or the </w:t>
      </w:r>
      <w:r w:rsidRPr="00D05FA0">
        <w:rPr>
          <w:rFonts w:ascii="Verdana" w:hAnsi="Verdana"/>
          <w:sz w:val="20"/>
          <w:szCs w:val="20"/>
          <w:lang w:val="en-GB"/>
        </w:rPr>
        <w:t xml:space="preserve">contractual </w:t>
      </w:r>
      <w:r w:rsidR="00F458A6">
        <w:rPr>
          <w:rFonts w:ascii="Verdana" w:hAnsi="Verdana"/>
          <w:sz w:val="20"/>
          <w:szCs w:val="20"/>
          <w:lang w:val="en-GB"/>
        </w:rPr>
        <w:t>provisions in any</w:t>
      </w:r>
      <w:r w:rsidRPr="00D05FA0">
        <w:rPr>
          <w:rFonts w:ascii="Verdana" w:hAnsi="Verdana"/>
          <w:sz w:val="20"/>
          <w:szCs w:val="20"/>
          <w:lang w:val="en-GB"/>
        </w:rPr>
        <w:t xml:space="preserve"> other way</w:t>
      </w:r>
      <w:r w:rsidR="00251AAB" w:rsidRPr="00D05FA0">
        <w:rPr>
          <w:rFonts w:ascii="Verdana" w:hAnsi="Verdana"/>
          <w:sz w:val="20"/>
          <w:szCs w:val="20"/>
          <w:lang w:val="en-GB"/>
        </w:rPr>
        <w:t>;</w:t>
      </w:r>
    </w:p>
    <w:p w14:paraId="7546B4A5" w14:textId="088CCB33" w:rsidR="000D6286" w:rsidRPr="00D05FA0" w:rsidRDefault="00660CDB" w:rsidP="000D6286">
      <w:pPr>
        <w:pStyle w:val="Odstavekseznama"/>
        <w:numPr>
          <w:ilvl w:val="3"/>
          <w:numId w:val="17"/>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the Contractor</w:t>
      </w:r>
      <w:r w:rsidR="00F458A6">
        <w:rPr>
          <w:rFonts w:ascii="Verdana" w:hAnsi="Verdana"/>
          <w:sz w:val="20"/>
          <w:szCs w:val="20"/>
          <w:lang w:val="en-GB"/>
        </w:rPr>
        <w:t xml:space="preserve"> has</w:t>
      </w:r>
      <w:r w:rsidRPr="00D05FA0">
        <w:rPr>
          <w:rFonts w:ascii="Verdana" w:hAnsi="Verdana"/>
          <w:sz w:val="20"/>
          <w:szCs w:val="20"/>
          <w:lang w:val="en-GB"/>
        </w:rPr>
        <w:t xml:space="preserve"> unilaterally withdraw</w:t>
      </w:r>
      <w:r w:rsidR="00F458A6">
        <w:rPr>
          <w:rFonts w:ascii="Verdana" w:hAnsi="Verdana"/>
          <w:sz w:val="20"/>
          <w:szCs w:val="20"/>
          <w:lang w:val="en-GB"/>
        </w:rPr>
        <w:t>n</w:t>
      </w:r>
      <w:r w:rsidRPr="00D05FA0">
        <w:rPr>
          <w:rFonts w:ascii="Verdana" w:hAnsi="Verdana"/>
          <w:sz w:val="20"/>
          <w:szCs w:val="20"/>
          <w:lang w:val="en-GB"/>
        </w:rPr>
        <w:t xml:space="preserve"> from the Contract, the reasons for this not </w:t>
      </w:r>
      <w:r w:rsidR="00F458A6">
        <w:rPr>
          <w:rFonts w:ascii="Verdana" w:hAnsi="Verdana"/>
          <w:sz w:val="20"/>
          <w:szCs w:val="20"/>
          <w:lang w:val="en-GB"/>
        </w:rPr>
        <w:t>being the</w:t>
      </w:r>
      <w:r w:rsidRPr="00D05FA0">
        <w:rPr>
          <w:rFonts w:ascii="Verdana" w:hAnsi="Verdana"/>
          <w:sz w:val="20"/>
          <w:szCs w:val="20"/>
          <w:lang w:val="en-GB"/>
        </w:rPr>
        <w:t xml:space="preserve"> Contracting Authority’s</w:t>
      </w:r>
      <w:r w:rsidR="00251AAB" w:rsidRPr="00D05FA0">
        <w:rPr>
          <w:rFonts w:ascii="Verdana" w:hAnsi="Verdana"/>
          <w:sz w:val="20"/>
          <w:szCs w:val="20"/>
          <w:lang w:val="en-GB"/>
        </w:rPr>
        <w:t xml:space="preserve"> </w:t>
      </w:r>
      <w:r w:rsidRPr="00D05FA0">
        <w:rPr>
          <w:rFonts w:ascii="Verdana" w:hAnsi="Verdana"/>
          <w:sz w:val="20"/>
          <w:szCs w:val="20"/>
          <w:lang w:val="en-GB"/>
        </w:rPr>
        <w:t>fault</w:t>
      </w:r>
      <w:r w:rsidR="000D6286" w:rsidRPr="00D05FA0">
        <w:rPr>
          <w:rFonts w:ascii="Verdana" w:hAnsi="Verdana"/>
          <w:sz w:val="20"/>
          <w:szCs w:val="20"/>
          <w:lang w:val="en-GB"/>
        </w:rPr>
        <w:t>;</w:t>
      </w:r>
    </w:p>
    <w:p w14:paraId="381FA551" w14:textId="1C5C1FB3" w:rsidR="000D6286" w:rsidRPr="00D05FA0" w:rsidRDefault="00660CDB" w:rsidP="000D6286">
      <w:pPr>
        <w:pStyle w:val="Odstavekseznama"/>
        <w:numPr>
          <w:ilvl w:val="3"/>
          <w:numId w:val="17"/>
        </w:numPr>
        <w:spacing w:after="120" w:line="240" w:lineRule="auto"/>
        <w:contextualSpacing w:val="0"/>
        <w:jc w:val="both"/>
        <w:rPr>
          <w:rFonts w:ascii="Verdana" w:hAnsi="Verdana"/>
          <w:sz w:val="20"/>
          <w:szCs w:val="20"/>
          <w:lang w:val="en-GB"/>
        </w:rPr>
      </w:pPr>
      <w:proofErr w:type="gramStart"/>
      <w:r w:rsidRPr="00D05FA0">
        <w:rPr>
          <w:rFonts w:ascii="Verdana" w:hAnsi="Verdana"/>
          <w:sz w:val="20"/>
          <w:szCs w:val="20"/>
          <w:lang w:val="en-GB"/>
        </w:rPr>
        <w:t>any</w:t>
      </w:r>
      <w:proofErr w:type="gramEnd"/>
      <w:r w:rsidRPr="00D05FA0">
        <w:rPr>
          <w:rFonts w:ascii="Verdana" w:hAnsi="Verdana"/>
          <w:sz w:val="20"/>
          <w:szCs w:val="20"/>
          <w:lang w:val="en-GB"/>
        </w:rPr>
        <w:t xml:space="preserve"> other breach of the contractual provisions by the Contractor</w:t>
      </w:r>
      <w:r w:rsidR="000D6286" w:rsidRPr="00D05FA0">
        <w:rPr>
          <w:rFonts w:ascii="Verdana" w:hAnsi="Verdana"/>
          <w:sz w:val="20"/>
          <w:szCs w:val="20"/>
          <w:lang w:val="en-GB"/>
        </w:rPr>
        <w:t xml:space="preserve">. </w:t>
      </w:r>
    </w:p>
    <w:p w14:paraId="03195923" w14:textId="6BF85843" w:rsidR="00870358" w:rsidRPr="00D05FA0" w:rsidRDefault="00AE59DC" w:rsidP="00870358">
      <w:pPr>
        <w:pStyle w:val="Odstavekseznama"/>
        <w:widowControl w:val="0"/>
        <w:numPr>
          <w:ilvl w:val="0"/>
          <w:numId w:val="24"/>
        </w:numPr>
        <w:spacing w:before="120" w:after="120" w:line="240" w:lineRule="auto"/>
        <w:ind w:left="714" w:hanging="357"/>
        <w:contextualSpacing w:val="0"/>
        <w:jc w:val="both"/>
        <w:rPr>
          <w:rFonts w:ascii="Verdana" w:hAnsi="Verdana"/>
          <w:sz w:val="20"/>
          <w:szCs w:val="20"/>
          <w:lang w:val="en-GB"/>
        </w:rPr>
      </w:pPr>
      <w:r w:rsidRPr="00D05FA0">
        <w:rPr>
          <w:rFonts w:ascii="Verdana" w:hAnsi="Verdana"/>
          <w:kern w:val="1"/>
          <w:sz w:val="20"/>
          <w:szCs w:val="20"/>
          <w:lang w:val="en-GB" w:eastAsia="ar-SA"/>
        </w:rPr>
        <w:t xml:space="preserve">The Contracting Authority shall be entitled to realise the </w:t>
      </w:r>
      <w:r w:rsidR="00F458A6">
        <w:rPr>
          <w:rFonts w:ascii="Verdana" w:hAnsi="Verdana"/>
          <w:kern w:val="1"/>
          <w:sz w:val="20"/>
          <w:szCs w:val="20"/>
          <w:lang w:val="en-GB" w:eastAsia="ar-SA"/>
        </w:rPr>
        <w:t>performance</w:t>
      </w:r>
      <w:r w:rsidRPr="00D05FA0">
        <w:rPr>
          <w:rFonts w:ascii="Verdana" w:hAnsi="Verdana"/>
          <w:kern w:val="1"/>
          <w:sz w:val="20"/>
          <w:szCs w:val="20"/>
          <w:lang w:val="en-GB" w:eastAsia="ar-SA"/>
        </w:rPr>
        <w:t xml:space="preserve"> guarantee without prior notice, but it </w:t>
      </w:r>
      <w:r w:rsidR="00F458A6">
        <w:rPr>
          <w:rFonts w:ascii="Verdana" w:hAnsi="Verdana"/>
          <w:kern w:val="1"/>
          <w:sz w:val="20"/>
          <w:szCs w:val="20"/>
          <w:lang w:val="en-GB" w:eastAsia="ar-SA"/>
        </w:rPr>
        <w:t>shall notify the Contractor thereof</w:t>
      </w:r>
      <w:r w:rsidRPr="00D05FA0">
        <w:rPr>
          <w:rFonts w:ascii="Verdana" w:hAnsi="Verdana"/>
          <w:kern w:val="1"/>
          <w:sz w:val="20"/>
          <w:szCs w:val="20"/>
          <w:lang w:val="en-GB" w:eastAsia="ar-SA"/>
        </w:rPr>
        <w:t xml:space="preserve"> </w:t>
      </w:r>
      <w:r w:rsidR="00F458A6">
        <w:rPr>
          <w:rFonts w:ascii="Verdana" w:hAnsi="Verdana"/>
          <w:kern w:val="1"/>
          <w:sz w:val="20"/>
          <w:szCs w:val="20"/>
          <w:lang w:val="en-GB" w:eastAsia="ar-SA"/>
        </w:rPr>
        <w:t xml:space="preserve">via email or in writing </w:t>
      </w:r>
      <w:r w:rsidRPr="00D05FA0">
        <w:rPr>
          <w:rFonts w:ascii="Verdana" w:hAnsi="Verdana"/>
          <w:kern w:val="1"/>
          <w:sz w:val="20"/>
          <w:szCs w:val="20"/>
          <w:lang w:val="en-GB" w:eastAsia="ar-SA"/>
        </w:rPr>
        <w:t xml:space="preserve">within 3 business days from the date </w:t>
      </w:r>
      <w:r w:rsidR="00F458A6">
        <w:rPr>
          <w:rFonts w:ascii="Verdana" w:hAnsi="Verdana"/>
          <w:kern w:val="1"/>
          <w:sz w:val="20"/>
          <w:szCs w:val="20"/>
          <w:lang w:val="en-GB" w:eastAsia="ar-SA"/>
        </w:rPr>
        <w:t>when the guarantee was</w:t>
      </w:r>
      <w:r w:rsidRPr="00D05FA0">
        <w:rPr>
          <w:rFonts w:ascii="Verdana" w:hAnsi="Verdana"/>
          <w:kern w:val="1"/>
          <w:sz w:val="20"/>
          <w:szCs w:val="20"/>
          <w:lang w:val="en-GB" w:eastAsia="ar-SA"/>
        </w:rPr>
        <w:t xml:space="preserve"> submitted for realisation</w:t>
      </w:r>
      <w:r w:rsidR="00C65A75" w:rsidRPr="00D05FA0">
        <w:rPr>
          <w:rFonts w:ascii="Verdana" w:hAnsi="Verdana"/>
          <w:sz w:val="20"/>
          <w:szCs w:val="20"/>
          <w:lang w:val="en-GB"/>
        </w:rPr>
        <w:t>.</w:t>
      </w:r>
    </w:p>
    <w:p w14:paraId="1E52305B" w14:textId="3E843CC8" w:rsidR="00251AAB" w:rsidRPr="00D05FA0" w:rsidRDefault="00AE59DC" w:rsidP="00870358">
      <w:pPr>
        <w:pStyle w:val="Odstavekseznama"/>
        <w:widowControl w:val="0"/>
        <w:numPr>
          <w:ilvl w:val="0"/>
          <w:numId w:val="24"/>
        </w:numPr>
        <w:spacing w:before="120" w:after="120" w:line="240" w:lineRule="auto"/>
        <w:ind w:left="714" w:hanging="357"/>
        <w:contextualSpacing w:val="0"/>
        <w:jc w:val="both"/>
        <w:rPr>
          <w:rFonts w:ascii="Verdana" w:hAnsi="Verdana"/>
          <w:sz w:val="20"/>
          <w:szCs w:val="20"/>
          <w:lang w:val="en-GB"/>
        </w:rPr>
      </w:pPr>
      <w:r w:rsidRPr="00D05FA0">
        <w:rPr>
          <w:rFonts w:ascii="Verdana" w:hAnsi="Verdana"/>
          <w:sz w:val="20"/>
          <w:szCs w:val="20"/>
          <w:lang w:val="en-GB"/>
        </w:rPr>
        <w:t xml:space="preserve">If the </w:t>
      </w:r>
      <w:r w:rsidR="00F458A6" w:rsidRPr="00D05FA0">
        <w:rPr>
          <w:rFonts w:ascii="Verdana" w:hAnsi="Verdana"/>
          <w:sz w:val="20"/>
          <w:szCs w:val="20"/>
          <w:lang w:val="en-GB"/>
        </w:rPr>
        <w:t>Contracting Authority</w:t>
      </w:r>
      <w:r w:rsidR="00F458A6">
        <w:rPr>
          <w:rFonts w:ascii="Verdana" w:hAnsi="Verdana"/>
          <w:sz w:val="20"/>
          <w:szCs w:val="20"/>
          <w:lang w:val="en-GB"/>
        </w:rPr>
        <w:t>’s</w:t>
      </w:r>
      <w:r w:rsidR="00F458A6" w:rsidRPr="00D05FA0">
        <w:rPr>
          <w:rFonts w:ascii="Verdana" w:hAnsi="Verdana"/>
          <w:sz w:val="20"/>
          <w:szCs w:val="20"/>
          <w:lang w:val="en-GB"/>
        </w:rPr>
        <w:t xml:space="preserve"> </w:t>
      </w:r>
      <w:r w:rsidRPr="00D05FA0">
        <w:rPr>
          <w:rFonts w:ascii="Verdana" w:hAnsi="Verdana"/>
          <w:sz w:val="20"/>
          <w:szCs w:val="20"/>
          <w:lang w:val="en-GB"/>
        </w:rPr>
        <w:t xml:space="preserve">damage </w:t>
      </w:r>
      <w:r w:rsidR="00F458A6">
        <w:rPr>
          <w:rFonts w:ascii="Verdana" w:hAnsi="Verdana"/>
          <w:sz w:val="20"/>
          <w:szCs w:val="20"/>
          <w:lang w:val="en-GB"/>
        </w:rPr>
        <w:t>e</w:t>
      </w:r>
      <w:r w:rsidRPr="00D05FA0">
        <w:rPr>
          <w:rFonts w:ascii="Verdana" w:hAnsi="Verdana"/>
          <w:sz w:val="20"/>
          <w:szCs w:val="20"/>
          <w:lang w:val="en-GB"/>
        </w:rPr>
        <w:t xml:space="preserve">xceeds the amount of the </w:t>
      </w:r>
      <w:r w:rsidR="00B160D0">
        <w:rPr>
          <w:rFonts w:ascii="Verdana" w:hAnsi="Verdana"/>
          <w:sz w:val="20"/>
          <w:szCs w:val="20"/>
          <w:lang w:val="en-GB"/>
        </w:rPr>
        <w:t>financial</w:t>
      </w:r>
      <w:r w:rsidRPr="00D05FA0">
        <w:rPr>
          <w:rFonts w:ascii="Verdana" w:hAnsi="Verdana"/>
          <w:sz w:val="20"/>
          <w:szCs w:val="20"/>
          <w:lang w:val="en-GB"/>
        </w:rPr>
        <w:t xml:space="preserve"> guarantee, the Contracting Authority shall be entitled to claim the</w:t>
      </w:r>
      <w:r w:rsidR="00660CDB" w:rsidRPr="00D05FA0">
        <w:rPr>
          <w:rFonts w:ascii="Verdana" w:hAnsi="Verdana"/>
          <w:sz w:val="20"/>
          <w:szCs w:val="20"/>
          <w:lang w:val="en-GB"/>
        </w:rPr>
        <w:t xml:space="preserve"> full amount of the difference from the Contractor</w:t>
      </w:r>
      <w:r w:rsidR="00251AAB" w:rsidRPr="00D05FA0">
        <w:rPr>
          <w:rFonts w:ascii="Verdana" w:hAnsi="Verdana"/>
          <w:sz w:val="20"/>
          <w:szCs w:val="20"/>
          <w:lang w:val="en-GB"/>
        </w:rPr>
        <w:t>.</w:t>
      </w:r>
    </w:p>
    <w:p w14:paraId="4DEBF8EC" w14:textId="2722D945" w:rsidR="000D5380" w:rsidRPr="00F458A6" w:rsidRDefault="00AE59DC" w:rsidP="00F458A6">
      <w:pPr>
        <w:widowControl w:val="0"/>
        <w:spacing w:after="120" w:line="240" w:lineRule="auto"/>
        <w:ind w:left="360"/>
        <w:jc w:val="center"/>
        <w:rPr>
          <w:rFonts w:ascii="Verdana" w:hAnsi="Verdana"/>
          <w:sz w:val="20"/>
          <w:szCs w:val="20"/>
          <w:lang w:val="en-GB"/>
        </w:rPr>
      </w:pPr>
      <w:r w:rsidRPr="00F458A6">
        <w:rPr>
          <w:rFonts w:ascii="Verdana" w:hAnsi="Verdana"/>
          <w:sz w:val="20"/>
          <w:szCs w:val="20"/>
          <w:lang w:val="en-GB"/>
        </w:rPr>
        <w:t>Article</w:t>
      </w:r>
      <w:r w:rsidR="00F458A6">
        <w:rPr>
          <w:rFonts w:ascii="Verdana" w:hAnsi="Verdana"/>
          <w:sz w:val="20"/>
          <w:szCs w:val="20"/>
          <w:lang w:val="en-GB"/>
        </w:rPr>
        <w:t xml:space="preserve"> 11</w:t>
      </w:r>
    </w:p>
    <w:p w14:paraId="239F9643" w14:textId="24616751" w:rsidR="00D94A4B" w:rsidRPr="00D05FA0" w:rsidRDefault="00AE59DC" w:rsidP="00D94A4B">
      <w:pPr>
        <w:widowControl w:val="0"/>
        <w:spacing w:before="120" w:after="120" w:line="240" w:lineRule="auto"/>
        <w:ind w:firstLine="357"/>
        <w:jc w:val="center"/>
        <w:rPr>
          <w:rFonts w:ascii="Verdana" w:hAnsi="Verdana"/>
          <w:sz w:val="20"/>
          <w:szCs w:val="20"/>
          <w:lang w:val="en-GB"/>
        </w:rPr>
      </w:pPr>
      <w:r w:rsidRPr="00D05FA0">
        <w:rPr>
          <w:rFonts w:ascii="Verdana" w:hAnsi="Verdana"/>
          <w:sz w:val="20"/>
          <w:szCs w:val="20"/>
          <w:lang w:val="en-GB"/>
        </w:rPr>
        <w:t>DATA PROTECTION</w:t>
      </w:r>
    </w:p>
    <w:p w14:paraId="47982194" w14:textId="3FBD3873" w:rsidR="00870358" w:rsidRPr="00D05FA0" w:rsidRDefault="0067531A" w:rsidP="00870358">
      <w:pPr>
        <w:pStyle w:val="Odstavekseznama"/>
        <w:widowControl w:val="0"/>
        <w:numPr>
          <w:ilvl w:val="0"/>
          <w:numId w:val="35"/>
        </w:numPr>
        <w:spacing w:after="120" w:line="240" w:lineRule="auto"/>
        <w:ind w:left="714" w:hanging="357"/>
        <w:contextualSpacing w:val="0"/>
        <w:jc w:val="both"/>
        <w:rPr>
          <w:rFonts w:ascii="Verdana" w:hAnsi="Verdana"/>
          <w:sz w:val="20"/>
          <w:szCs w:val="20"/>
          <w:lang w:val="en-GB"/>
        </w:rPr>
      </w:pPr>
      <w:r>
        <w:rPr>
          <w:rFonts w:ascii="Verdana" w:hAnsi="Verdana"/>
          <w:sz w:val="20"/>
          <w:szCs w:val="20"/>
          <w:lang w:val="en-GB"/>
        </w:rPr>
        <w:t>The Contractor hereby undertakes to protect the data obtained in the context of service provision under this Contract and ensure and carry out relevant procedures and measures to protect the Contracting Authority’s personal data in accordance with the effective regulations governing personal data protection, more specifically Regulation</w:t>
      </w:r>
      <w:r w:rsidR="00870358" w:rsidRPr="00D05FA0">
        <w:rPr>
          <w:rFonts w:ascii="Verdana" w:hAnsi="Verdana"/>
          <w:sz w:val="20"/>
          <w:szCs w:val="20"/>
          <w:lang w:val="en-GB"/>
        </w:rPr>
        <w:t xml:space="preserve"> (EU) 2016/679 </w:t>
      </w:r>
      <w:r>
        <w:rPr>
          <w:rFonts w:ascii="Verdana" w:hAnsi="Verdana"/>
          <w:sz w:val="20"/>
          <w:szCs w:val="20"/>
          <w:lang w:val="en-GB"/>
        </w:rPr>
        <w:t>of the European Parliament and of the Council of</w:t>
      </w:r>
      <w:r w:rsidR="00870358" w:rsidRPr="00D05FA0">
        <w:rPr>
          <w:rFonts w:ascii="Verdana" w:hAnsi="Verdana"/>
          <w:sz w:val="20"/>
          <w:szCs w:val="20"/>
          <w:lang w:val="en-GB"/>
        </w:rPr>
        <w:t xml:space="preserve"> 27</w:t>
      </w:r>
      <w:r>
        <w:rPr>
          <w:rFonts w:ascii="Verdana" w:hAnsi="Verdana"/>
          <w:sz w:val="20"/>
          <w:szCs w:val="20"/>
          <w:lang w:val="en-GB"/>
        </w:rPr>
        <w:t xml:space="preserve"> April</w:t>
      </w:r>
      <w:r w:rsidR="00870358" w:rsidRPr="00D05FA0">
        <w:rPr>
          <w:rFonts w:ascii="Verdana" w:hAnsi="Verdana"/>
          <w:sz w:val="20"/>
          <w:szCs w:val="20"/>
          <w:lang w:val="en-GB"/>
        </w:rPr>
        <w:t xml:space="preserve"> 2016 o</w:t>
      </w:r>
      <w:r>
        <w:rPr>
          <w:rFonts w:ascii="Verdana" w:hAnsi="Verdana"/>
          <w:sz w:val="20"/>
          <w:szCs w:val="20"/>
          <w:lang w:val="en-GB"/>
        </w:rPr>
        <w:t>n the protection of natural persons with regard to the processing of personal data and on the free movement of such data, and repealing Directive</w:t>
      </w:r>
      <w:r w:rsidR="00870358" w:rsidRPr="00D05FA0">
        <w:rPr>
          <w:rFonts w:ascii="Verdana" w:hAnsi="Verdana"/>
          <w:sz w:val="20"/>
          <w:szCs w:val="20"/>
          <w:lang w:val="en-GB"/>
        </w:rPr>
        <w:t xml:space="preserve"> 95/46/ES (</w:t>
      </w:r>
      <w:r>
        <w:rPr>
          <w:rFonts w:ascii="Verdana" w:hAnsi="Verdana"/>
          <w:sz w:val="20"/>
          <w:szCs w:val="20"/>
          <w:lang w:val="en-GB"/>
        </w:rPr>
        <w:t xml:space="preserve">General Data Protection Regulation or </w:t>
      </w:r>
      <w:proofErr w:type="spellStart"/>
      <w:r w:rsidR="00870358" w:rsidRPr="00D05FA0">
        <w:rPr>
          <w:rFonts w:ascii="Verdana" w:hAnsi="Verdana"/>
          <w:sz w:val="20"/>
          <w:szCs w:val="20"/>
          <w:lang w:val="en-GB"/>
        </w:rPr>
        <w:t>GDPR</w:t>
      </w:r>
      <w:proofErr w:type="spellEnd"/>
      <w:r w:rsidR="00870358" w:rsidRPr="00D05FA0">
        <w:rPr>
          <w:rFonts w:ascii="Verdana" w:hAnsi="Verdana"/>
          <w:sz w:val="20"/>
          <w:szCs w:val="20"/>
          <w:lang w:val="en-GB"/>
        </w:rPr>
        <w:t xml:space="preserve">), </w:t>
      </w:r>
      <w:r w:rsidR="00353967">
        <w:rPr>
          <w:rFonts w:ascii="Verdana" w:hAnsi="Verdana"/>
          <w:sz w:val="20"/>
          <w:szCs w:val="20"/>
          <w:lang w:val="en-GB"/>
        </w:rPr>
        <w:t>Personal Data Protection Act</w:t>
      </w:r>
      <w:r w:rsidR="00870358" w:rsidRPr="00D05FA0">
        <w:rPr>
          <w:rFonts w:ascii="Verdana" w:hAnsi="Verdana"/>
          <w:sz w:val="20"/>
          <w:szCs w:val="20"/>
          <w:lang w:val="en-GB"/>
        </w:rPr>
        <w:t xml:space="preserve"> (</w:t>
      </w:r>
      <w:r>
        <w:rPr>
          <w:rFonts w:ascii="Verdana" w:hAnsi="Verdana"/>
          <w:sz w:val="20"/>
          <w:szCs w:val="20"/>
          <w:lang w:val="en-GB"/>
        </w:rPr>
        <w:t>Official Gazette of the Republic of Slovenia, Nos</w:t>
      </w:r>
      <w:r w:rsidR="00870358" w:rsidRPr="00D05FA0">
        <w:rPr>
          <w:rFonts w:ascii="Verdana" w:hAnsi="Verdana"/>
          <w:sz w:val="20"/>
          <w:szCs w:val="20"/>
          <w:lang w:val="en-GB"/>
        </w:rPr>
        <w:t xml:space="preserve">. 94/07 – </w:t>
      </w:r>
      <w:r>
        <w:rPr>
          <w:rFonts w:ascii="Verdana" w:hAnsi="Verdana"/>
          <w:sz w:val="20"/>
          <w:szCs w:val="20"/>
          <w:lang w:val="en-GB"/>
        </w:rPr>
        <w:t xml:space="preserve">official </w:t>
      </w:r>
      <w:r w:rsidR="00353967">
        <w:rPr>
          <w:rFonts w:ascii="Verdana" w:hAnsi="Verdana"/>
          <w:sz w:val="20"/>
          <w:szCs w:val="20"/>
          <w:lang w:val="en-GB"/>
        </w:rPr>
        <w:t>consolidated text, and</w:t>
      </w:r>
      <w:r w:rsidR="00870358" w:rsidRPr="00D05FA0">
        <w:rPr>
          <w:rFonts w:ascii="Verdana" w:hAnsi="Verdana"/>
          <w:sz w:val="20"/>
          <w:szCs w:val="20"/>
          <w:lang w:val="en-GB"/>
        </w:rPr>
        <w:t xml:space="preserve"> 177/20 – ZVOP-1), </w:t>
      </w:r>
      <w:r w:rsidR="00353967">
        <w:rPr>
          <w:rFonts w:ascii="Verdana" w:hAnsi="Verdana"/>
          <w:sz w:val="20"/>
          <w:szCs w:val="20"/>
          <w:lang w:val="en-GB"/>
        </w:rPr>
        <w:t>Health Care and Health Insurance Act</w:t>
      </w:r>
      <w:r w:rsidR="00870358" w:rsidRPr="00D05FA0">
        <w:rPr>
          <w:rFonts w:ascii="Verdana" w:hAnsi="Verdana"/>
          <w:sz w:val="20"/>
          <w:szCs w:val="20"/>
          <w:lang w:val="en-GB"/>
        </w:rPr>
        <w:t xml:space="preserve"> (</w:t>
      </w:r>
      <w:r w:rsidR="00353967">
        <w:rPr>
          <w:rFonts w:ascii="Verdana" w:hAnsi="Verdana"/>
          <w:sz w:val="20"/>
          <w:szCs w:val="20"/>
          <w:lang w:val="en-GB"/>
        </w:rPr>
        <w:t>Official Gazette of the Republic of Slovenia, Nos</w:t>
      </w:r>
      <w:r w:rsidR="00870358" w:rsidRPr="00D05FA0">
        <w:rPr>
          <w:rFonts w:ascii="Verdana" w:hAnsi="Verdana"/>
          <w:sz w:val="20"/>
          <w:szCs w:val="20"/>
          <w:lang w:val="en-GB"/>
        </w:rPr>
        <w:t xml:space="preserve">. 72/06 – </w:t>
      </w:r>
      <w:r w:rsidR="00353967">
        <w:rPr>
          <w:rFonts w:ascii="Verdana" w:hAnsi="Verdana"/>
          <w:sz w:val="20"/>
          <w:szCs w:val="20"/>
          <w:lang w:val="en-GB"/>
        </w:rPr>
        <w:t>official consolidated text</w:t>
      </w:r>
      <w:r w:rsidR="00870358" w:rsidRPr="00D05FA0">
        <w:rPr>
          <w:rFonts w:ascii="Verdana" w:hAnsi="Verdana"/>
          <w:sz w:val="20"/>
          <w:szCs w:val="20"/>
          <w:lang w:val="en-GB"/>
        </w:rPr>
        <w:t xml:space="preserve">, 114/06 – </w:t>
      </w:r>
      <w:proofErr w:type="spellStart"/>
      <w:r w:rsidR="00870358" w:rsidRPr="00D05FA0">
        <w:rPr>
          <w:rFonts w:ascii="Verdana" w:hAnsi="Verdana"/>
          <w:sz w:val="20"/>
          <w:szCs w:val="20"/>
          <w:lang w:val="en-GB"/>
        </w:rPr>
        <w:t>ZUTPG</w:t>
      </w:r>
      <w:proofErr w:type="spellEnd"/>
      <w:r w:rsidR="00870358" w:rsidRPr="00D05FA0">
        <w:rPr>
          <w:rFonts w:ascii="Verdana" w:hAnsi="Verdana"/>
          <w:sz w:val="20"/>
          <w:szCs w:val="20"/>
          <w:lang w:val="en-GB"/>
        </w:rPr>
        <w:t xml:space="preserve">, 91/07, 76/08, 62/10 – </w:t>
      </w:r>
      <w:proofErr w:type="spellStart"/>
      <w:r w:rsidR="00870358" w:rsidRPr="00D05FA0">
        <w:rPr>
          <w:rFonts w:ascii="Verdana" w:hAnsi="Verdana"/>
          <w:sz w:val="20"/>
          <w:szCs w:val="20"/>
          <w:lang w:val="en-GB"/>
        </w:rPr>
        <w:t>ZUPJS</w:t>
      </w:r>
      <w:proofErr w:type="spellEnd"/>
      <w:r w:rsidR="00870358" w:rsidRPr="00D05FA0">
        <w:rPr>
          <w:rFonts w:ascii="Verdana" w:hAnsi="Verdana"/>
          <w:sz w:val="20"/>
          <w:szCs w:val="20"/>
          <w:lang w:val="en-GB"/>
        </w:rPr>
        <w:t xml:space="preserve">, 87/11, 40/12 – </w:t>
      </w:r>
      <w:proofErr w:type="spellStart"/>
      <w:r w:rsidR="00870358" w:rsidRPr="00D05FA0">
        <w:rPr>
          <w:rFonts w:ascii="Verdana" w:hAnsi="Verdana"/>
          <w:sz w:val="20"/>
          <w:szCs w:val="20"/>
          <w:lang w:val="en-GB"/>
        </w:rPr>
        <w:t>ZUJF</w:t>
      </w:r>
      <w:proofErr w:type="spellEnd"/>
      <w:r w:rsidR="00870358" w:rsidRPr="00D05FA0">
        <w:rPr>
          <w:rFonts w:ascii="Verdana" w:hAnsi="Verdana"/>
          <w:sz w:val="20"/>
          <w:szCs w:val="20"/>
          <w:lang w:val="en-GB"/>
        </w:rPr>
        <w:t xml:space="preserve">, 21/13 – </w:t>
      </w:r>
      <w:proofErr w:type="spellStart"/>
      <w:r w:rsidR="00870358" w:rsidRPr="00D05FA0">
        <w:rPr>
          <w:rFonts w:ascii="Verdana" w:hAnsi="Verdana"/>
          <w:sz w:val="20"/>
          <w:szCs w:val="20"/>
          <w:lang w:val="en-GB"/>
        </w:rPr>
        <w:t>ZUTD</w:t>
      </w:r>
      <w:proofErr w:type="spellEnd"/>
      <w:r w:rsidR="00870358" w:rsidRPr="00D05FA0">
        <w:rPr>
          <w:rFonts w:ascii="Verdana" w:hAnsi="Verdana"/>
          <w:sz w:val="20"/>
          <w:szCs w:val="20"/>
          <w:lang w:val="en-GB"/>
        </w:rPr>
        <w:t xml:space="preserve">-A, 91/13, 99/13 – </w:t>
      </w:r>
      <w:proofErr w:type="spellStart"/>
      <w:r w:rsidR="00870358" w:rsidRPr="00D05FA0">
        <w:rPr>
          <w:rFonts w:ascii="Verdana" w:hAnsi="Verdana"/>
          <w:sz w:val="20"/>
          <w:szCs w:val="20"/>
          <w:lang w:val="en-GB"/>
        </w:rPr>
        <w:t>ZUPJS</w:t>
      </w:r>
      <w:proofErr w:type="spellEnd"/>
      <w:r w:rsidR="00870358" w:rsidRPr="00D05FA0">
        <w:rPr>
          <w:rFonts w:ascii="Verdana" w:hAnsi="Verdana"/>
          <w:sz w:val="20"/>
          <w:szCs w:val="20"/>
          <w:lang w:val="en-GB"/>
        </w:rPr>
        <w:t xml:space="preserve">-C, 99/13 – </w:t>
      </w:r>
      <w:proofErr w:type="spellStart"/>
      <w:r w:rsidR="00870358" w:rsidRPr="00D05FA0">
        <w:rPr>
          <w:rFonts w:ascii="Verdana" w:hAnsi="Verdana"/>
          <w:sz w:val="20"/>
          <w:szCs w:val="20"/>
          <w:lang w:val="en-GB"/>
        </w:rPr>
        <w:t>ZSVarPre</w:t>
      </w:r>
      <w:proofErr w:type="spellEnd"/>
      <w:r w:rsidR="00870358" w:rsidRPr="00D05FA0">
        <w:rPr>
          <w:rFonts w:ascii="Verdana" w:hAnsi="Verdana"/>
          <w:sz w:val="20"/>
          <w:szCs w:val="20"/>
          <w:lang w:val="en-GB"/>
        </w:rPr>
        <w:t xml:space="preserve">-C, 111/13 – ZMEPIZ-1, 95/14 – </w:t>
      </w:r>
      <w:proofErr w:type="spellStart"/>
      <w:r w:rsidR="00870358" w:rsidRPr="00D05FA0">
        <w:rPr>
          <w:rFonts w:ascii="Verdana" w:hAnsi="Verdana"/>
          <w:sz w:val="20"/>
          <w:szCs w:val="20"/>
          <w:lang w:val="en-GB"/>
        </w:rPr>
        <w:t>ZUJF</w:t>
      </w:r>
      <w:proofErr w:type="spellEnd"/>
      <w:r w:rsidR="00870358" w:rsidRPr="00D05FA0">
        <w:rPr>
          <w:rFonts w:ascii="Verdana" w:hAnsi="Verdana"/>
          <w:sz w:val="20"/>
          <w:szCs w:val="20"/>
          <w:lang w:val="en-GB"/>
        </w:rPr>
        <w:t xml:space="preserve">-C, 47/15 – </w:t>
      </w:r>
      <w:proofErr w:type="spellStart"/>
      <w:r w:rsidR="00870358" w:rsidRPr="00D05FA0">
        <w:rPr>
          <w:rFonts w:ascii="Verdana" w:hAnsi="Verdana"/>
          <w:sz w:val="20"/>
          <w:szCs w:val="20"/>
          <w:lang w:val="en-GB"/>
        </w:rPr>
        <w:t>ZZSDT</w:t>
      </w:r>
      <w:proofErr w:type="spellEnd"/>
      <w:r w:rsidR="00870358" w:rsidRPr="00D05FA0">
        <w:rPr>
          <w:rFonts w:ascii="Verdana" w:hAnsi="Verdana"/>
          <w:sz w:val="20"/>
          <w:szCs w:val="20"/>
          <w:lang w:val="en-GB"/>
        </w:rPr>
        <w:t xml:space="preserve">, 61/17 – </w:t>
      </w:r>
      <w:proofErr w:type="spellStart"/>
      <w:r w:rsidR="00870358" w:rsidRPr="00D05FA0">
        <w:rPr>
          <w:rFonts w:ascii="Verdana" w:hAnsi="Verdana"/>
          <w:sz w:val="20"/>
          <w:szCs w:val="20"/>
          <w:lang w:val="en-GB"/>
        </w:rPr>
        <w:t>ZUPŠ</w:t>
      </w:r>
      <w:proofErr w:type="spellEnd"/>
      <w:r w:rsidR="00870358" w:rsidRPr="00D05FA0">
        <w:rPr>
          <w:rFonts w:ascii="Verdana" w:hAnsi="Verdana"/>
          <w:sz w:val="20"/>
          <w:szCs w:val="20"/>
          <w:lang w:val="en-GB"/>
        </w:rPr>
        <w:t xml:space="preserve">, 64/17 – </w:t>
      </w:r>
      <w:proofErr w:type="spellStart"/>
      <w:r w:rsidR="00870358" w:rsidRPr="00D05FA0">
        <w:rPr>
          <w:rFonts w:ascii="Verdana" w:hAnsi="Verdana"/>
          <w:sz w:val="20"/>
          <w:szCs w:val="20"/>
          <w:lang w:val="en-GB"/>
        </w:rPr>
        <w:t>ZZDej</w:t>
      </w:r>
      <w:proofErr w:type="spellEnd"/>
      <w:r w:rsidR="00870358" w:rsidRPr="00D05FA0">
        <w:rPr>
          <w:rFonts w:ascii="Verdana" w:hAnsi="Verdana"/>
          <w:sz w:val="20"/>
          <w:szCs w:val="20"/>
          <w:lang w:val="en-GB"/>
        </w:rPr>
        <w:t xml:space="preserve">-K, 36/19, 189/20 – </w:t>
      </w:r>
      <w:proofErr w:type="spellStart"/>
      <w:r w:rsidR="00870358" w:rsidRPr="00D05FA0">
        <w:rPr>
          <w:rFonts w:ascii="Verdana" w:hAnsi="Verdana"/>
          <w:sz w:val="20"/>
          <w:szCs w:val="20"/>
          <w:lang w:val="en-GB"/>
        </w:rPr>
        <w:t>ZFRO</w:t>
      </w:r>
      <w:proofErr w:type="spellEnd"/>
      <w:r w:rsidR="00870358" w:rsidRPr="00D05FA0">
        <w:rPr>
          <w:rFonts w:ascii="Verdana" w:hAnsi="Verdana"/>
          <w:sz w:val="20"/>
          <w:szCs w:val="20"/>
          <w:lang w:val="en-GB"/>
        </w:rPr>
        <w:t xml:space="preserve">, 51/21, 112/21 - </w:t>
      </w:r>
      <w:proofErr w:type="spellStart"/>
      <w:r w:rsidR="00870358" w:rsidRPr="00D05FA0">
        <w:rPr>
          <w:rFonts w:ascii="Verdana" w:hAnsi="Verdana"/>
          <w:sz w:val="20"/>
          <w:szCs w:val="20"/>
          <w:lang w:val="en-GB"/>
        </w:rPr>
        <w:t>ZNUPZ</w:t>
      </w:r>
      <w:proofErr w:type="spellEnd"/>
      <w:r w:rsidR="00870358" w:rsidRPr="00D05FA0">
        <w:rPr>
          <w:rFonts w:ascii="Verdana" w:hAnsi="Verdana"/>
          <w:sz w:val="20"/>
          <w:szCs w:val="20"/>
          <w:lang w:val="en-GB"/>
        </w:rPr>
        <w:t xml:space="preserve">, 206/21 – </w:t>
      </w:r>
      <w:proofErr w:type="spellStart"/>
      <w:r w:rsidR="00870358" w:rsidRPr="00D05FA0">
        <w:rPr>
          <w:rFonts w:ascii="Verdana" w:hAnsi="Verdana"/>
          <w:sz w:val="20"/>
          <w:szCs w:val="20"/>
          <w:lang w:val="en-GB"/>
        </w:rPr>
        <w:t>ZDUPŠOP</w:t>
      </w:r>
      <w:proofErr w:type="spellEnd"/>
      <w:r w:rsidR="00870358" w:rsidRPr="00D05FA0">
        <w:rPr>
          <w:rFonts w:ascii="Verdana" w:hAnsi="Verdana"/>
          <w:sz w:val="20"/>
          <w:szCs w:val="20"/>
          <w:lang w:val="en-GB"/>
        </w:rPr>
        <w:t xml:space="preserve">, 15/2022, 43/2022, 100/22 – </w:t>
      </w:r>
      <w:proofErr w:type="spellStart"/>
      <w:r w:rsidR="00870358" w:rsidRPr="00D05FA0">
        <w:rPr>
          <w:rFonts w:ascii="Verdana" w:hAnsi="Verdana"/>
          <w:sz w:val="20"/>
          <w:szCs w:val="20"/>
          <w:lang w:val="en-GB"/>
        </w:rPr>
        <w:t>ZNUZSZS</w:t>
      </w:r>
      <w:proofErr w:type="spellEnd"/>
      <w:r w:rsidR="00870358" w:rsidRPr="00D05FA0">
        <w:rPr>
          <w:rFonts w:ascii="Verdana" w:hAnsi="Verdana"/>
          <w:sz w:val="20"/>
          <w:szCs w:val="20"/>
          <w:lang w:val="en-GB"/>
        </w:rPr>
        <w:t xml:space="preserve">, </w:t>
      </w:r>
      <w:hyperlink r:id="rId9" w:tooltip="Zakon o nujnih ukrepih za zajezitev širjenja in blaženja posledic nalezljive bolezni COVID-19 na področju zdravstva (ZNUNBZ) (Uradni list RS, št. 141-3465/2022)" w:history="1">
        <w:r w:rsidR="00870358" w:rsidRPr="00D05FA0">
          <w:rPr>
            <w:rFonts w:ascii="Verdana" w:hAnsi="Verdana"/>
            <w:sz w:val="20"/>
            <w:szCs w:val="20"/>
            <w:lang w:val="en-GB"/>
          </w:rPr>
          <w:t>141/2022</w:t>
        </w:r>
      </w:hyperlink>
      <w:r w:rsidR="00870358" w:rsidRPr="00D05FA0">
        <w:rPr>
          <w:rFonts w:ascii="Arial" w:hAnsi="Arial" w:cs="Arial"/>
          <w:color w:val="484848"/>
          <w:sz w:val="26"/>
          <w:szCs w:val="26"/>
          <w:shd w:val="clear" w:color="auto" w:fill="FFFFFF"/>
          <w:lang w:val="en-GB"/>
        </w:rPr>
        <w:t> </w:t>
      </w:r>
      <w:r w:rsidR="00870358" w:rsidRPr="00D05FA0">
        <w:rPr>
          <w:rFonts w:ascii="Verdana" w:hAnsi="Verdana"/>
          <w:sz w:val="20"/>
          <w:szCs w:val="20"/>
          <w:lang w:val="en-GB"/>
        </w:rPr>
        <w:t>) (</w:t>
      </w:r>
      <w:r w:rsidR="00353967">
        <w:rPr>
          <w:rFonts w:ascii="Verdana" w:hAnsi="Verdana"/>
          <w:sz w:val="20"/>
          <w:szCs w:val="20"/>
          <w:lang w:val="en-GB"/>
        </w:rPr>
        <w:t>hereinafter</w:t>
      </w:r>
      <w:r w:rsidR="00F458A6">
        <w:rPr>
          <w:rFonts w:ascii="Verdana" w:hAnsi="Verdana"/>
          <w:sz w:val="20"/>
          <w:szCs w:val="20"/>
          <w:lang w:val="en-GB"/>
        </w:rPr>
        <w:t xml:space="preserve"> “</w:t>
      </w:r>
      <w:r w:rsidR="00353967">
        <w:rPr>
          <w:rFonts w:ascii="Verdana" w:hAnsi="Verdana"/>
          <w:sz w:val="20"/>
          <w:szCs w:val="20"/>
          <w:lang w:val="en-GB"/>
        </w:rPr>
        <w:t>personal data protection legislation</w:t>
      </w:r>
      <w:r w:rsidR="00F458A6">
        <w:rPr>
          <w:rFonts w:ascii="Verdana" w:hAnsi="Verdana"/>
          <w:sz w:val="20"/>
          <w:szCs w:val="20"/>
          <w:lang w:val="en-GB"/>
        </w:rPr>
        <w:t>”</w:t>
      </w:r>
      <w:r w:rsidR="00870358" w:rsidRPr="00D05FA0">
        <w:rPr>
          <w:rFonts w:ascii="Verdana" w:hAnsi="Verdana"/>
          <w:sz w:val="20"/>
          <w:szCs w:val="20"/>
          <w:lang w:val="en-GB"/>
        </w:rPr>
        <w:t xml:space="preserve">) </w:t>
      </w:r>
      <w:r w:rsidR="00353967">
        <w:rPr>
          <w:rFonts w:ascii="Verdana" w:hAnsi="Verdana"/>
          <w:sz w:val="20"/>
          <w:szCs w:val="20"/>
          <w:lang w:val="en-GB"/>
        </w:rPr>
        <w:t xml:space="preserve">and the Contracting Authority’s internal Rules on Personal Data Protection which the Contractor </w:t>
      </w:r>
      <w:r w:rsidR="00F458A6">
        <w:rPr>
          <w:rFonts w:ascii="Verdana" w:hAnsi="Verdana"/>
          <w:sz w:val="20"/>
          <w:szCs w:val="20"/>
          <w:lang w:val="en-GB"/>
        </w:rPr>
        <w:t>has been familiarised with</w:t>
      </w:r>
      <w:r w:rsidR="00353967">
        <w:rPr>
          <w:rFonts w:ascii="Verdana" w:hAnsi="Verdana"/>
          <w:sz w:val="20"/>
          <w:szCs w:val="20"/>
          <w:lang w:val="en-GB"/>
        </w:rPr>
        <w:t xml:space="preserve"> upon signing the Contract and which is available on the Contracting Authority’s website</w:t>
      </w:r>
      <w:r w:rsidR="00870358" w:rsidRPr="00D05FA0">
        <w:rPr>
          <w:rFonts w:ascii="Verdana" w:hAnsi="Verdana"/>
          <w:sz w:val="20"/>
          <w:szCs w:val="20"/>
          <w:lang w:val="en-GB"/>
        </w:rPr>
        <w:t>.</w:t>
      </w:r>
    </w:p>
    <w:p w14:paraId="2DE4309C" w14:textId="2217C6F0" w:rsidR="00870358" w:rsidRPr="00D05FA0" w:rsidRDefault="00AD76E9" w:rsidP="00870358">
      <w:pPr>
        <w:pStyle w:val="Odstavekseznama"/>
        <w:widowControl w:val="0"/>
        <w:numPr>
          <w:ilvl w:val="0"/>
          <w:numId w:val="35"/>
        </w:numPr>
        <w:spacing w:after="120" w:line="240" w:lineRule="auto"/>
        <w:ind w:left="714" w:hanging="357"/>
        <w:contextualSpacing w:val="0"/>
        <w:jc w:val="both"/>
        <w:rPr>
          <w:rFonts w:ascii="Verdana" w:hAnsi="Verdana"/>
          <w:sz w:val="20"/>
          <w:szCs w:val="20"/>
          <w:lang w:val="en-GB"/>
        </w:rPr>
      </w:pPr>
      <w:r>
        <w:rPr>
          <w:rFonts w:ascii="Verdana" w:hAnsi="Verdana"/>
          <w:sz w:val="20"/>
          <w:szCs w:val="20"/>
          <w:lang w:val="en-GB"/>
        </w:rPr>
        <w:t xml:space="preserve">The Contractor shall be bound by confidentiality concerning any mutual agreements, data and documentation and any other information received or disclosed in any </w:t>
      </w:r>
      <w:r w:rsidR="00F458A6">
        <w:rPr>
          <w:rFonts w:ascii="Verdana" w:hAnsi="Verdana"/>
          <w:sz w:val="20"/>
          <w:szCs w:val="20"/>
          <w:lang w:val="en-GB"/>
        </w:rPr>
        <w:t xml:space="preserve">form or </w:t>
      </w:r>
      <w:r w:rsidR="00F458A6">
        <w:rPr>
          <w:rFonts w:ascii="Verdana" w:hAnsi="Verdana"/>
          <w:sz w:val="20"/>
          <w:szCs w:val="20"/>
          <w:lang w:val="en-GB"/>
        </w:rPr>
        <w:lastRenderedPageBreak/>
        <w:t>manner</w:t>
      </w:r>
      <w:r>
        <w:rPr>
          <w:rFonts w:ascii="Verdana" w:hAnsi="Verdana"/>
          <w:sz w:val="20"/>
          <w:szCs w:val="20"/>
          <w:lang w:val="en-GB"/>
        </w:rPr>
        <w:t xml:space="preserve"> in the context of implement</w:t>
      </w:r>
      <w:r w:rsidR="00F458A6">
        <w:rPr>
          <w:rFonts w:ascii="Verdana" w:hAnsi="Verdana"/>
          <w:sz w:val="20"/>
          <w:szCs w:val="20"/>
          <w:lang w:val="en-GB"/>
        </w:rPr>
        <w:t>ing</w:t>
      </w:r>
      <w:r>
        <w:rPr>
          <w:rFonts w:ascii="Verdana" w:hAnsi="Verdana"/>
          <w:sz w:val="20"/>
          <w:szCs w:val="20"/>
          <w:lang w:val="en-GB"/>
        </w:rPr>
        <w:t xml:space="preserve"> this Contract</w:t>
      </w:r>
      <w:r w:rsidR="00F458A6">
        <w:rPr>
          <w:rFonts w:ascii="Verdana" w:hAnsi="Verdana"/>
          <w:sz w:val="20"/>
          <w:szCs w:val="20"/>
          <w:lang w:val="en-GB"/>
        </w:rPr>
        <w:t>, namely</w:t>
      </w:r>
      <w:r>
        <w:rPr>
          <w:rFonts w:ascii="Verdana" w:hAnsi="Verdana"/>
          <w:sz w:val="20"/>
          <w:szCs w:val="20"/>
          <w:lang w:val="en-GB"/>
        </w:rPr>
        <w:t xml:space="preserve"> for an unlimited period of time. The Contract</w:t>
      </w:r>
      <w:r w:rsidR="00F458A6">
        <w:rPr>
          <w:rFonts w:ascii="Verdana" w:hAnsi="Verdana"/>
          <w:sz w:val="20"/>
          <w:szCs w:val="20"/>
          <w:lang w:val="en-GB"/>
        </w:rPr>
        <w:t>or</w:t>
      </w:r>
      <w:r>
        <w:rPr>
          <w:rFonts w:ascii="Verdana" w:hAnsi="Verdana"/>
          <w:sz w:val="20"/>
          <w:szCs w:val="20"/>
          <w:lang w:val="en-GB"/>
        </w:rPr>
        <w:t xml:space="preserve"> shall handle the received confidential data prudently and rationally and shall not use them for its own benefit or </w:t>
      </w:r>
      <w:r w:rsidR="00F458A6">
        <w:rPr>
          <w:rFonts w:ascii="Verdana" w:hAnsi="Verdana"/>
          <w:sz w:val="20"/>
          <w:szCs w:val="20"/>
          <w:lang w:val="en-GB"/>
        </w:rPr>
        <w:t>take advantage of</w:t>
      </w:r>
      <w:r>
        <w:rPr>
          <w:rFonts w:ascii="Verdana" w:hAnsi="Verdana"/>
          <w:sz w:val="20"/>
          <w:szCs w:val="20"/>
          <w:lang w:val="en-GB"/>
        </w:rPr>
        <w:t xml:space="preserve"> them in any way or transmit them to any third party</w:t>
      </w:r>
      <w:r w:rsidR="00870358" w:rsidRPr="00D05FA0">
        <w:rPr>
          <w:rFonts w:ascii="Verdana" w:hAnsi="Verdana"/>
          <w:sz w:val="20"/>
          <w:szCs w:val="20"/>
          <w:lang w:val="en-GB"/>
        </w:rPr>
        <w:t>.</w:t>
      </w:r>
    </w:p>
    <w:p w14:paraId="26299FDF" w14:textId="50071D7D" w:rsidR="00870358" w:rsidRPr="00D05FA0" w:rsidRDefault="00AD76E9" w:rsidP="00870358">
      <w:pPr>
        <w:pStyle w:val="Odstavekseznama"/>
        <w:widowControl w:val="0"/>
        <w:numPr>
          <w:ilvl w:val="0"/>
          <w:numId w:val="35"/>
        </w:numPr>
        <w:spacing w:after="120" w:line="240" w:lineRule="auto"/>
        <w:ind w:left="714" w:hanging="357"/>
        <w:contextualSpacing w:val="0"/>
        <w:jc w:val="both"/>
        <w:rPr>
          <w:rFonts w:ascii="Verdana" w:hAnsi="Verdana"/>
          <w:sz w:val="20"/>
          <w:szCs w:val="20"/>
          <w:lang w:val="en-GB"/>
        </w:rPr>
      </w:pPr>
      <w:r>
        <w:rPr>
          <w:rFonts w:ascii="Verdana" w:hAnsi="Verdana"/>
          <w:sz w:val="20"/>
          <w:szCs w:val="20"/>
          <w:lang w:val="en-GB"/>
        </w:rPr>
        <w:t>The Contract</w:t>
      </w:r>
      <w:r w:rsidR="00F458A6">
        <w:rPr>
          <w:rFonts w:ascii="Verdana" w:hAnsi="Verdana"/>
          <w:sz w:val="20"/>
          <w:szCs w:val="20"/>
          <w:lang w:val="en-GB"/>
        </w:rPr>
        <w:t>or</w:t>
      </w:r>
      <w:r>
        <w:rPr>
          <w:rFonts w:ascii="Verdana" w:hAnsi="Verdana"/>
          <w:sz w:val="20"/>
          <w:szCs w:val="20"/>
          <w:lang w:val="en-GB"/>
        </w:rPr>
        <w:t xml:space="preserve"> shall destroy </w:t>
      </w:r>
      <w:r w:rsidR="00F458A6">
        <w:rPr>
          <w:rFonts w:ascii="Verdana" w:hAnsi="Verdana"/>
          <w:sz w:val="20"/>
          <w:szCs w:val="20"/>
          <w:lang w:val="en-GB"/>
        </w:rPr>
        <w:t>any</w:t>
      </w:r>
      <w:r>
        <w:rPr>
          <w:rFonts w:ascii="Verdana" w:hAnsi="Verdana"/>
          <w:sz w:val="20"/>
          <w:szCs w:val="20"/>
          <w:lang w:val="en-GB"/>
        </w:rPr>
        <w:t xml:space="preserve"> personal data which it processed in the context of implementing this Contract and the storage of which is no longer legally required, </w:t>
      </w:r>
      <w:r w:rsidR="00F458A6">
        <w:rPr>
          <w:rFonts w:ascii="Verdana" w:hAnsi="Verdana"/>
          <w:sz w:val="20"/>
          <w:szCs w:val="20"/>
          <w:lang w:val="en-GB"/>
        </w:rPr>
        <w:t xml:space="preserve">immediately </w:t>
      </w:r>
      <w:r>
        <w:rPr>
          <w:rFonts w:ascii="Verdana" w:hAnsi="Verdana"/>
          <w:sz w:val="20"/>
          <w:szCs w:val="20"/>
          <w:lang w:val="en-GB"/>
        </w:rPr>
        <w:t xml:space="preserve">when the purpose of processing </w:t>
      </w:r>
      <w:r w:rsidR="00F458A6">
        <w:rPr>
          <w:rFonts w:ascii="Verdana" w:hAnsi="Verdana"/>
          <w:sz w:val="20"/>
          <w:szCs w:val="20"/>
          <w:lang w:val="en-GB"/>
        </w:rPr>
        <w:t>such data</w:t>
      </w:r>
      <w:r>
        <w:rPr>
          <w:rFonts w:ascii="Verdana" w:hAnsi="Verdana"/>
          <w:sz w:val="20"/>
          <w:szCs w:val="20"/>
          <w:lang w:val="en-GB"/>
        </w:rPr>
        <w:t xml:space="preserve"> has been achieved or when the reasons underlying the processing thereof have ceased to exist or at the end of th</w:t>
      </w:r>
      <w:r w:rsidR="00F458A6">
        <w:rPr>
          <w:rFonts w:ascii="Verdana" w:hAnsi="Verdana"/>
          <w:sz w:val="20"/>
          <w:szCs w:val="20"/>
          <w:lang w:val="en-GB"/>
        </w:rPr>
        <w:t>e C</w:t>
      </w:r>
      <w:r>
        <w:rPr>
          <w:rFonts w:ascii="Verdana" w:hAnsi="Verdana"/>
          <w:sz w:val="20"/>
          <w:szCs w:val="20"/>
          <w:lang w:val="en-GB"/>
        </w:rPr>
        <w:t>ontract at the latest. The Contractor shall ensure traceability of the processing of such data in line with the personal data protection legislation</w:t>
      </w:r>
      <w:r w:rsidR="00870358" w:rsidRPr="00D05FA0">
        <w:rPr>
          <w:rFonts w:ascii="Verdana" w:hAnsi="Verdana"/>
          <w:sz w:val="20"/>
          <w:szCs w:val="20"/>
          <w:lang w:val="en-GB"/>
        </w:rPr>
        <w:t>.</w:t>
      </w:r>
    </w:p>
    <w:p w14:paraId="25E707A1" w14:textId="50CA31AF" w:rsidR="00870358" w:rsidRPr="00D05FA0" w:rsidRDefault="00AD76E9" w:rsidP="00870358">
      <w:pPr>
        <w:pStyle w:val="Odstavekseznama"/>
        <w:widowControl w:val="0"/>
        <w:numPr>
          <w:ilvl w:val="0"/>
          <w:numId w:val="35"/>
        </w:numPr>
        <w:spacing w:after="120" w:line="240" w:lineRule="auto"/>
        <w:ind w:left="714" w:hanging="357"/>
        <w:contextualSpacing w:val="0"/>
        <w:jc w:val="both"/>
        <w:rPr>
          <w:rFonts w:ascii="Verdana" w:hAnsi="Verdana"/>
          <w:sz w:val="20"/>
          <w:szCs w:val="20"/>
          <w:lang w:val="en-GB"/>
        </w:rPr>
      </w:pPr>
      <w:r>
        <w:rPr>
          <w:rFonts w:ascii="Verdana" w:hAnsi="Verdana"/>
          <w:sz w:val="20"/>
          <w:szCs w:val="20"/>
          <w:lang w:val="en-GB"/>
        </w:rPr>
        <w:t xml:space="preserve">The Contractor shall treat </w:t>
      </w:r>
      <w:r w:rsidR="00F458A6">
        <w:rPr>
          <w:rFonts w:ascii="Verdana" w:hAnsi="Verdana"/>
          <w:sz w:val="20"/>
          <w:szCs w:val="20"/>
          <w:lang w:val="en-GB"/>
        </w:rPr>
        <w:t xml:space="preserve">as a business secret </w:t>
      </w:r>
      <w:r>
        <w:rPr>
          <w:rFonts w:ascii="Verdana" w:hAnsi="Verdana"/>
          <w:sz w:val="20"/>
          <w:szCs w:val="20"/>
          <w:lang w:val="en-GB"/>
        </w:rPr>
        <w:t>any information about the Contracting Authority and other persons and</w:t>
      </w:r>
      <w:r w:rsidR="00F458A6">
        <w:rPr>
          <w:rFonts w:ascii="Verdana" w:hAnsi="Verdana"/>
          <w:sz w:val="20"/>
          <w:szCs w:val="20"/>
          <w:lang w:val="en-GB"/>
        </w:rPr>
        <w:t xml:space="preserve"> any</w:t>
      </w:r>
      <w:r>
        <w:rPr>
          <w:rFonts w:ascii="Verdana" w:hAnsi="Verdana"/>
          <w:sz w:val="20"/>
          <w:szCs w:val="20"/>
          <w:lang w:val="en-GB"/>
        </w:rPr>
        <w:t xml:space="preserve"> facts obtained while implementing this Contract and which, if disclosed to an unauthorised person, would clearly cause significant damage to the other Contracting Party, for an indefinite period of time</w:t>
      </w:r>
      <w:r w:rsidR="00870358" w:rsidRPr="00D05FA0">
        <w:rPr>
          <w:rFonts w:ascii="Verdana" w:hAnsi="Verdana"/>
          <w:sz w:val="20"/>
          <w:szCs w:val="20"/>
          <w:lang w:val="en-GB"/>
        </w:rPr>
        <w:t>.</w:t>
      </w:r>
    </w:p>
    <w:p w14:paraId="2B1C6842" w14:textId="2A1D3CBF" w:rsidR="00870358" w:rsidRPr="00D05FA0" w:rsidRDefault="00AD76E9" w:rsidP="00870358">
      <w:pPr>
        <w:pStyle w:val="Odstavekseznama"/>
        <w:widowControl w:val="0"/>
        <w:numPr>
          <w:ilvl w:val="0"/>
          <w:numId w:val="35"/>
        </w:numPr>
        <w:spacing w:after="120" w:line="240" w:lineRule="auto"/>
        <w:contextualSpacing w:val="0"/>
        <w:jc w:val="both"/>
        <w:rPr>
          <w:rFonts w:ascii="Verdana" w:hAnsi="Verdana"/>
          <w:sz w:val="20"/>
          <w:szCs w:val="20"/>
          <w:lang w:val="en-GB"/>
        </w:rPr>
      </w:pPr>
      <w:r>
        <w:rPr>
          <w:rFonts w:ascii="Verdana" w:hAnsi="Verdana"/>
          <w:sz w:val="20"/>
          <w:szCs w:val="20"/>
          <w:lang w:val="en-GB"/>
        </w:rPr>
        <w:t>If the Contractor</w:t>
      </w:r>
      <w:r w:rsidR="00E73C24">
        <w:rPr>
          <w:rFonts w:ascii="Verdana" w:hAnsi="Verdana"/>
          <w:sz w:val="20"/>
          <w:szCs w:val="20"/>
          <w:lang w:val="en-GB"/>
        </w:rPr>
        <w:t xml:space="preserve"> </w:t>
      </w:r>
      <w:r>
        <w:rPr>
          <w:rFonts w:ascii="Verdana" w:hAnsi="Verdana"/>
          <w:sz w:val="20"/>
          <w:szCs w:val="20"/>
          <w:lang w:val="en-GB"/>
        </w:rPr>
        <w:t>does not protect personal and other confidential business data</w:t>
      </w:r>
      <w:r w:rsidR="00E73C24">
        <w:rPr>
          <w:rFonts w:ascii="Verdana" w:hAnsi="Verdana"/>
          <w:sz w:val="20"/>
          <w:szCs w:val="20"/>
          <w:lang w:val="en-GB"/>
        </w:rPr>
        <w:t xml:space="preserve">, intentionally or negligently, </w:t>
      </w:r>
      <w:r>
        <w:rPr>
          <w:rFonts w:ascii="Verdana" w:hAnsi="Verdana"/>
          <w:sz w:val="20"/>
          <w:szCs w:val="20"/>
          <w:lang w:val="en-GB"/>
        </w:rPr>
        <w:t>in accordance with the provisions of this Contract and the effective personal data protection legislation, it shall be obliged to compensate the Contracting Authority for all damage (</w:t>
      </w:r>
      <w:r w:rsidR="00AB5148">
        <w:rPr>
          <w:rFonts w:ascii="Verdana" w:hAnsi="Verdana"/>
          <w:sz w:val="20"/>
          <w:szCs w:val="20"/>
          <w:lang w:val="en-GB"/>
        </w:rPr>
        <w:t xml:space="preserve">damage liability, fines, legal costs, etc.) suffered by the Contracting Authority </w:t>
      </w:r>
      <w:r w:rsidR="00E73C24">
        <w:rPr>
          <w:rFonts w:ascii="Verdana" w:hAnsi="Verdana"/>
          <w:sz w:val="20"/>
          <w:szCs w:val="20"/>
          <w:lang w:val="en-GB"/>
        </w:rPr>
        <w:t>as a result of the</w:t>
      </w:r>
      <w:r w:rsidR="00AB5148">
        <w:rPr>
          <w:rFonts w:ascii="Verdana" w:hAnsi="Verdana"/>
          <w:sz w:val="20"/>
          <w:szCs w:val="20"/>
          <w:lang w:val="en-GB"/>
        </w:rPr>
        <w:t xml:space="preserve"> inappropriate protection of personal data and other confidential business data by the Contractor</w:t>
      </w:r>
      <w:r w:rsidR="00870358" w:rsidRPr="00D05FA0">
        <w:rPr>
          <w:rFonts w:ascii="Verdana" w:hAnsi="Verdana"/>
          <w:sz w:val="20"/>
          <w:szCs w:val="20"/>
          <w:lang w:val="en-GB"/>
        </w:rPr>
        <w:t>.</w:t>
      </w:r>
    </w:p>
    <w:p w14:paraId="7BD86B5D" w14:textId="6D057FCE" w:rsidR="00870358" w:rsidRPr="00D05FA0" w:rsidRDefault="00997F79" w:rsidP="00870358">
      <w:pPr>
        <w:pStyle w:val="Odstavekseznama"/>
        <w:widowControl w:val="0"/>
        <w:numPr>
          <w:ilvl w:val="0"/>
          <w:numId w:val="35"/>
        </w:numPr>
        <w:spacing w:after="120" w:line="240" w:lineRule="auto"/>
        <w:contextualSpacing w:val="0"/>
        <w:jc w:val="both"/>
        <w:rPr>
          <w:rFonts w:ascii="Verdana" w:hAnsi="Verdana"/>
          <w:sz w:val="20"/>
          <w:szCs w:val="20"/>
          <w:lang w:val="en-GB"/>
        </w:rPr>
      </w:pPr>
      <w:r>
        <w:rPr>
          <w:rFonts w:ascii="Verdana" w:hAnsi="Verdana"/>
          <w:sz w:val="20"/>
          <w:szCs w:val="20"/>
          <w:lang w:val="en-GB"/>
        </w:rPr>
        <w:t xml:space="preserve">The Contractor shall notify all persons who </w:t>
      </w:r>
      <w:r w:rsidR="00E73C24">
        <w:rPr>
          <w:rFonts w:ascii="Verdana" w:hAnsi="Verdana"/>
          <w:sz w:val="20"/>
          <w:szCs w:val="20"/>
          <w:lang w:val="en-GB"/>
        </w:rPr>
        <w:t xml:space="preserve">will </w:t>
      </w:r>
      <w:r>
        <w:rPr>
          <w:rFonts w:ascii="Verdana" w:hAnsi="Verdana"/>
          <w:sz w:val="20"/>
          <w:szCs w:val="20"/>
          <w:lang w:val="en-GB"/>
        </w:rPr>
        <w:t xml:space="preserve">perform services directly </w:t>
      </w:r>
      <w:r w:rsidR="00E73C24">
        <w:rPr>
          <w:rFonts w:ascii="Verdana" w:hAnsi="Verdana"/>
          <w:sz w:val="20"/>
          <w:szCs w:val="20"/>
          <w:lang w:val="en-GB"/>
        </w:rPr>
        <w:t>in accordance with</w:t>
      </w:r>
      <w:r>
        <w:rPr>
          <w:rFonts w:ascii="Verdana" w:hAnsi="Verdana"/>
          <w:sz w:val="20"/>
          <w:szCs w:val="20"/>
          <w:lang w:val="en-GB"/>
        </w:rPr>
        <w:t xml:space="preserve"> this Contract of the duty to protect the data, in accordance with the provisions of this Contract. All </w:t>
      </w:r>
      <w:r w:rsidR="00E73C24">
        <w:rPr>
          <w:rFonts w:ascii="Verdana" w:hAnsi="Verdana"/>
          <w:sz w:val="20"/>
          <w:szCs w:val="20"/>
          <w:lang w:val="en-GB"/>
        </w:rPr>
        <w:t>Contractor</w:t>
      </w:r>
      <w:r w:rsidR="00E73C24">
        <w:rPr>
          <w:rFonts w:ascii="Verdana" w:hAnsi="Verdana"/>
          <w:sz w:val="20"/>
          <w:szCs w:val="20"/>
          <w:lang w:val="en-GB"/>
        </w:rPr>
        <w:t>’s</w:t>
      </w:r>
      <w:r w:rsidR="00E73C24">
        <w:rPr>
          <w:rFonts w:ascii="Verdana" w:hAnsi="Verdana"/>
          <w:sz w:val="20"/>
          <w:szCs w:val="20"/>
          <w:lang w:val="en-GB"/>
        </w:rPr>
        <w:t xml:space="preserve"> </w:t>
      </w:r>
      <w:r>
        <w:rPr>
          <w:rFonts w:ascii="Verdana" w:hAnsi="Verdana"/>
          <w:sz w:val="20"/>
          <w:szCs w:val="20"/>
          <w:lang w:val="en-GB"/>
        </w:rPr>
        <w:t xml:space="preserve">employees and persons </w:t>
      </w:r>
      <w:r w:rsidR="00E73C24">
        <w:rPr>
          <w:rFonts w:ascii="Verdana" w:hAnsi="Verdana"/>
          <w:sz w:val="20"/>
          <w:szCs w:val="20"/>
          <w:lang w:val="en-GB"/>
        </w:rPr>
        <w:t>working for</w:t>
      </w:r>
      <w:r>
        <w:rPr>
          <w:rFonts w:ascii="Verdana" w:hAnsi="Verdana"/>
          <w:sz w:val="20"/>
          <w:szCs w:val="20"/>
          <w:lang w:val="en-GB"/>
        </w:rPr>
        <w:t xml:space="preserve"> the Contractor under this Contract or on any other legal basis and who </w:t>
      </w:r>
      <w:r w:rsidR="00E73C24">
        <w:rPr>
          <w:rFonts w:ascii="Verdana" w:hAnsi="Verdana"/>
          <w:sz w:val="20"/>
          <w:szCs w:val="20"/>
          <w:lang w:val="en-GB"/>
        </w:rPr>
        <w:t>could</w:t>
      </w:r>
      <w:r>
        <w:rPr>
          <w:rFonts w:ascii="Verdana" w:hAnsi="Verdana"/>
          <w:sz w:val="20"/>
          <w:szCs w:val="20"/>
          <w:lang w:val="en-GB"/>
        </w:rPr>
        <w:t xml:space="preserve"> come into contact with the data or information under this Contract shall be bound by the duty to </w:t>
      </w:r>
      <w:r w:rsidR="00E73C24">
        <w:rPr>
          <w:rFonts w:ascii="Verdana" w:hAnsi="Verdana"/>
          <w:sz w:val="20"/>
          <w:szCs w:val="20"/>
          <w:lang w:val="en-GB"/>
        </w:rPr>
        <w:t>professional secrecy.</w:t>
      </w:r>
    </w:p>
    <w:p w14:paraId="389BC240" w14:textId="2412C711" w:rsidR="00870358" w:rsidRPr="00D05FA0" w:rsidRDefault="00870358" w:rsidP="00870358">
      <w:pPr>
        <w:pStyle w:val="Odstavekseznama"/>
        <w:widowControl w:val="0"/>
        <w:numPr>
          <w:ilvl w:val="0"/>
          <w:numId w:val="35"/>
        </w:numPr>
        <w:spacing w:after="120" w:line="240" w:lineRule="auto"/>
        <w:contextualSpacing w:val="0"/>
        <w:jc w:val="both"/>
        <w:rPr>
          <w:rFonts w:ascii="Verdana" w:hAnsi="Verdana"/>
          <w:sz w:val="20"/>
          <w:szCs w:val="20"/>
          <w:lang w:val="en-GB"/>
        </w:rPr>
      </w:pPr>
      <w:r w:rsidRPr="00D05FA0">
        <w:rPr>
          <w:rFonts w:ascii="Verdana" w:hAnsi="Verdana"/>
          <w:sz w:val="20"/>
          <w:szCs w:val="20"/>
          <w:lang w:val="en-GB"/>
        </w:rPr>
        <w:t>Pr</w:t>
      </w:r>
      <w:r w:rsidR="00997F79">
        <w:rPr>
          <w:rFonts w:ascii="Verdana" w:hAnsi="Verdana"/>
          <w:sz w:val="20"/>
          <w:szCs w:val="20"/>
          <w:lang w:val="en-GB"/>
        </w:rPr>
        <w:t xml:space="preserve">ior to </w:t>
      </w:r>
      <w:r w:rsidR="00E73C24">
        <w:rPr>
          <w:rFonts w:ascii="Verdana" w:hAnsi="Verdana"/>
          <w:sz w:val="20"/>
          <w:szCs w:val="20"/>
          <w:lang w:val="en-GB"/>
        </w:rPr>
        <w:t>the start of</w:t>
      </w:r>
      <w:r w:rsidR="00997F79">
        <w:rPr>
          <w:rFonts w:ascii="Verdana" w:hAnsi="Verdana"/>
          <w:sz w:val="20"/>
          <w:szCs w:val="20"/>
          <w:lang w:val="en-GB"/>
        </w:rPr>
        <w:t xml:space="preserve"> the contractual services of managing the information infrastructure in the production environment, all the Contractor’s workers who will be appointed to perform such services shall complete and sign the “Statement o</w:t>
      </w:r>
      <w:r w:rsidR="00E73C24">
        <w:rPr>
          <w:rFonts w:ascii="Verdana" w:hAnsi="Verdana"/>
          <w:sz w:val="20"/>
          <w:szCs w:val="20"/>
          <w:lang w:val="en-GB"/>
        </w:rPr>
        <w:t>n the</w:t>
      </w:r>
      <w:r w:rsidR="00997F79">
        <w:rPr>
          <w:rFonts w:ascii="Verdana" w:hAnsi="Verdana"/>
          <w:sz w:val="20"/>
          <w:szCs w:val="20"/>
          <w:lang w:val="en-GB"/>
        </w:rPr>
        <w:t xml:space="preserve"> protection and non-disclosure of personal and other confidential business data of the Contracting Authority”</w:t>
      </w:r>
      <w:r w:rsidRPr="00D05FA0">
        <w:rPr>
          <w:rFonts w:ascii="Verdana" w:hAnsi="Verdana"/>
          <w:sz w:val="20"/>
          <w:szCs w:val="20"/>
          <w:lang w:val="en-GB"/>
        </w:rPr>
        <w:t xml:space="preserve">, </w:t>
      </w:r>
      <w:r w:rsidR="00997F79">
        <w:rPr>
          <w:rFonts w:ascii="Verdana" w:hAnsi="Verdana"/>
          <w:sz w:val="20"/>
          <w:szCs w:val="20"/>
          <w:lang w:val="en-GB"/>
        </w:rPr>
        <w:t xml:space="preserve">which is </w:t>
      </w:r>
      <w:r w:rsidR="00E73C24">
        <w:rPr>
          <w:rFonts w:ascii="Verdana" w:hAnsi="Verdana"/>
          <w:sz w:val="20"/>
          <w:szCs w:val="20"/>
          <w:lang w:val="en-GB"/>
        </w:rPr>
        <w:t xml:space="preserve">included as </w:t>
      </w:r>
      <w:r w:rsidR="00997F79">
        <w:rPr>
          <w:rFonts w:ascii="Verdana" w:hAnsi="Verdana"/>
          <w:sz w:val="20"/>
          <w:szCs w:val="20"/>
          <w:lang w:val="en-GB"/>
        </w:rPr>
        <w:t>Attachment 3</w:t>
      </w:r>
      <w:r w:rsidR="00E73C24">
        <w:rPr>
          <w:rFonts w:ascii="Verdana" w:hAnsi="Verdana"/>
          <w:sz w:val="20"/>
          <w:szCs w:val="20"/>
          <w:lang w:val="en-GB"/>
        </w:rPr>
        <w:t xml:space="preserve"> hereto</w:t>
      </w:r>
      <w:r w:rsidR="00997F79">
        <w:rPr>
          <w:rFonts w:ascii="Verdana" w:hAnsi="Verdana"/>
          <w:sz w:val="20"/>
          <w:szCs w:val="20"/>
          <w:lang w:val="en-GB"/>
        </w:rPr>
        <w:t xml:space="preserve"> and, as such, an integral part of this Contract</w:t>
      </w:r>
      <w:r w:rsidRPr="00D05FA0">
        <w:rPr>
          <w:rFonts w:ascii="Verdana" w:hAnsi="Verdana"/>
          <w:sz w:val="20"/>
          <w:szCs w:val="20"/>
          <w:lang w:val="en-GB"/>
        </w:rPr>
        <w:t>.</w:t>
      </w:r>
    </w:p>
    <w:p w14:paraId="4919FB80" w14:textId="16FCFD7C" w:rsidR="00D94A4B" w:rsidRPr="00E73C24" w:rsidRDefault="00527065" w:rsidP="00E73C24">
      <w:pPr>
        <w:widowControl w:val="0"/>
        <w:spacing w:after="120" w:line="240" w:lineRule="auto"/>
        <w:ind w:left="360"/>
        <w:jc w:val="center"/>
        <w:rPr>
          <w:rFonts w:ascii="Verdana" w:hAnsi="Verdana"/>
          <w:sz w:val="20"/>
          <w:szCs w:val="20"/>
          <w:lang w:val="en-GB"/>
        </w:rPr>
      </w:pPr>
      <w:r w:rsidRPr="00E73C24">
        <w:rPr>
          <w:rFonts w:ascii="Verdana" w:hAnsi="Verdana"/>
          <w:sz w:val="20"/>
          <w:szCs w:val="20"/>
          <w:lang w:val="en-GB"/>
        </w:rPr>
        <w:t>Article</w:t>
      </w:r>
      <w:r w:rsidR="00E73C24">
        <w:rPr>
          <w:rFonts w:ascii="Verdana" w:hAnsi="Verdana"/>
          <w:sz w:val="20"/>
          <w:szCs w:val="20"/>
          <w:lang w:val="en-GB"/>
        </w:rPr>
        <w:t xml:space="preserve"> 12</w:t>
      </w:r>
    </w:p>
    <w:p w14:paraId="70B95916" w14:textId="23637FE4" w:rsidR="000D5380" w:rsidRPr="00D05FA0" w:rsidRDefault="00527065" w:rsidP="009E0509">
      <w:pPr>
        <w:widowControl w:val="0"/>
        <w:spacing w:before="120" w:after="120" w:line="240" w:lineRule="auto"/>
        <w:ind w:firstLine="360"/>
        <w:jc w:val="center"/>
        <w:rPr>
          <w:rFonts w:ascii="Verdana" w:hAnsi="Verdana"/>
          <w:sz w:val="20"/>
          <w:szCs w:val="20"/>
          <w:lang w:val="en-GB"/>
        </w:rPr>
      </w:pPr>
      <w:r w:rsidRPr="00D05FA0">
        <w:rPr>
          <w:rFonts w:ascii="Verdana" w:hAnsi="Verdana"/>
          <w:sz w:val="20"/>
          <w:szCs w:val="20"/>
          <w:lang w:val="en-GB"/>
        </w:rPr>
        <w:t>INTELLECTUAL PROPERTY RIGHTS</w:t>
      </w:r>
    </w:p>
    <w:p w14:paraId="19AF167C" w14:textId="74314EC9" w:rsidR="000D5380" w:rsidRPr="00D05FA0" w:rsidRDefault="00527065" w:rsidP="00D75869">
      <w:pPr>
        <w:widowControl w:val="0"/>
        <w:numPr>
          <w:ilvl w:val="0"/>
          <w:numId w:val="13"/>
        </w:numPr>
        <w:spacing w:before="120" w:after="120" w:line="240" w:lineRule="auto"/>
        <w:jc w:val="both"/>
        <w:rPr>
          <w:rFonts w:ascii="Verdana" w:hAnsi="Verdana"/>
          <w:sz w:val="20"/>
          <w:szCs w:val="20"/>
          <w:lang w:val="en-GB"/>
        </w:rPr>
      </w:pPr>
      <w:r w:rsidRPr="00D05FA0">
        <w:rPr>
          <w:rFonts w:ascii="Verdana" w:hAnsi="Verdana"/>
          <w:sz w:val="20"/>
          <w:szCs w:val="20"/>
          <w:lang w:val="en-GB"/>
        </w:rPr>
        <w:t>The Contracting Parties shall only give each other those licens</w:t>
      </w:r>
      <w:r w:rsidR="00E73C24">
        <w:rPr>
          <w:rFonts w:ascii="Verdana" w:hAnsi="Verdana"/>
          <w:sz w:val="20"/>
          <w:szCs w:val="20"/>
          <w:lang w:val="en-GB"/>
        </w:rPr>
        <w:t>es and rights which are determined</w:t>
      </w:r>
      <w:r w:rsidRPr="00D05FA0">
        <w:rPr>
          <w:rFonts w:ascii="Verdana" w:hAnsi="Verdana"/>
          <w:sz w:val="20"/>
          <w:szCs w:val="20"/>
          <w:lang w:val="en-GB"/>
        </w:rPr>
        <w:t xml:space="preserve"> in the specification and</w:t>
      </w:r>
      <w:r w:rsidR="00E73C24">
        <w:rPr>
          <w:rFonts w:ascii="Verdana" w:hAnsi="Verdana"/>
          <w:sz w:val="20"/>
          <w:szCs w:val="20"/>
          <w:lang w:val="en-GB"/>
        </w:rPr>
        <w:t xml:space="preserve"> they do</w:t>
      </w:r>
      <w:r w:rsidRPr="00D05FA0">
        <w:rPr>
          <w:rFonts w:ascii="Verdana" w:hAnsi="Verdana"/>
          <w:sz w:val="20"/>
          <w:szCs w:val="20"/>
          <w:lang w:val="en-GB"/>
        </w:rPr>
        <w:t xml:space="preserve"> not ensure </w:t>
      </w:r>
      <w:r w:rsidR="00E73C24">
        <w:rPr>
          <w:rFonts w:ascii="Verdana" w:hAnsi="Verdana"/>
          <w:sz w:val="20"/>
          <w:szCs w:val="20"/>
          <w:lang w:val="en-GB"/>
        </w:rPr>
        <w:t xml:space="preserve">each other </w:t>
      </w:r>
      <w:r w:rsidRPr="00D05FA0">
        <w:rPr>
          <w:rFonts w:ascii="Verdana" w:hAnsi="Verdana"/>
          <w:sz w:val="20"/>
          <w:szCs w:val="20"/>
          <w:lang w:val="en-GB"/>
        </w:rPr>
        <w:t>any other licenses or rights (including patent licenses and rights</w:t>
      </w:r>
      <w:r w:rsidR="000D5380" w:rsidRPr="00D05FA0">
        <w:rPr>
          <w:rFonts w:ascii="Verdana" w:hAnsi="Verdana"/>
          <w:sz w:val="20"/>
          <w:szCs w:val="20"/>
          <w:lang w:val="en-GB"/>
        </w:rPr>
        <w:t>)</w:t>
      </w:r>
      <w:r w:rsidR="00CD3E7B" w:rsidRPr="00D05FA0">
        <w:rPr>
          <w:rFonts w:ascii="Verdana" w:hAnsi="Verdana"/>
          <w:sz w:val="20"/>
          <w:szCs w:val="20"/>
          <w:lang w:val="en-GB"/>
        </w:rPr>
        <w:t>.</w:t>
      </w:r>
    </w:p>
    <w:p w14:paraId="6CFE4B17" w14:textId="76AC09AE" w:rsidR="000D5380" w:rsidRPr="00D05FA0" w:rsidRDefault="00527065" w:rsidP="00D75869">
      <w:pPr>
        <w:widowControl w:val="0"/>
        <w:numPr>
          <w:ilvl w:val="0"/>
          <w:numId w:val="13"/>
        </w:numPr>
        <w:spacing w:before="120" w:after="120" w:line="240" w:lineRule="auto"/>
        <w:jc w:val="both"/>
        <w:rPr>
          <w:rFonts w:ascii="Verdana" w:hAnsi="Verdana"/>
          <w:sz w:val="20"/>
          <w:szCs w:val="20"/>
          <w:lang w:val="en-GB"/>
        </w:rPr>
      </w:pPr>
      <w:r w:rsidRPr="00E73C24">
        <w:rPr>
          <w:rFonts w:ascii="Verdana" w:hAnsi="Verdana"/>
          <w:color w:val="000000" w:themeColor="text1"/>
          <w:kern w:val="1"/>
          <w:sz w:val="20"/>
          <w:szCs w:val="20"/>
          <w:lang w:val="en-GB" w:eastAsia="ar-SA"/>
        </w:rPr>
        <w:t>If a copyrighted work</w:t>
      </w:r>
      <w:r w:rsidR="00E73C24" w:rsidRPr="00E73C24">
        <w:rPr>
          <w:rFonts w:ascii="Verdana" w:hAnsi="Verdana"/>
          <w:color w:val="000000" w:themeColor="text1"/>
          <w:kern w:val="1"/>
          <w:sz w:val="20"/>
          <w:szCs w:val="20"/>
          <w:lang w:val="en-GB" w:eastAsia="ar-SA"/>
        </w:rPr>
        <w:t xml:space="preserve"> is completely independently</w:t>
      </w:r>
      <w:r w:rsidRPr="00E73C24">
        <w:rPr>
          <w:rFonts w:ascii="Verdana" w:hAnsi="Verdana"/>
          <w:color w:val="000000" w:themeColor="text1"/>
          <w:kern w:val="1"/>
          <w:sz w:val="20"/>
          <w:szCs w:val="20"/>
          <w:lang w:val="en-GB" w:eastAsia="ar-SA"/>
        </w:rPr>
        <w:t xml:space="preserve"> created </w:t>
      </w:r>
      <w:r w:rsidR="00E73C24" w:rsidRPr="00E73C24">
        <w:rPr>
          <w:rFonts w:ascii="Verdana" w:hAnsi="Verdana"/>
          <w:color w:val="000000" w:themeColor="text1"/>
          <w:kern w:val="1"/>
          <w:sz w:val="20"/>
          <w:szCs w:val="20"/>
          <w:lang w:val="en-GB" w:eastAsia="ar-SA"/>
        </w:rPr>
        <w:t>by th</w:t>
      </w:r>
      <w:r w:rsidRPr="00E73C24">
        <w:rPr>
          <w:rFonts w:ascii="Verdana" w:hAnsi="Verdana"/>
          <w:color w:val="000000" w:themeColor="text1"/>
          <w:kern w:val="1"/>
          <w:sz w:val="20"/>
          <w:szCs w:val="20"/>
          <w:lang w:val="en-GB" w:eastAsia="ar-SA"/>
        </w:rPr>
        <w:t>e Contractor</w:t>
      </w:r>
      <w:r w:rsidR="00E73C24" w:rsidRPr="00E73C24">
        <w:rPr>
          <w:rFonts w:ascii="Verdana" w:hAnsi="Verdana"/>
          <w:color w:val="000000" w:themeColor="text1"/>
          <w:kern w:val="1"/>
          <w:sz w:val="20"/>
          <w:szCs w:val="20"/>
          <w:lang w:val="en-GB" w:eastAsia="ar-SA"/>
        </w:rPr>
        <w:t xml:space="preserve"> in the context of implementing this Contract, </w:t>
      </w:r>
      <w:r w:rsidRPr="00E73C24">
        <w:rPr>
          <w:rFonts w:ascii="Verdana" w:hAnsi="Verdana"/>
          <w:color w:val="000000" w:themeColor="text1"/>
          <w:kern w:val="1"/>
          <w:sz w:val="20"/>
          <w:szCs w:val="20"/>
          <w:lang w:val="en-GB" w:eastAsia="ar-SA"/>
        </w:rPr>
        <w:t xml:space="preserve">then the Contracting Authority shall have </w:t>
      </w:r>
      <w:r w:rsidR="00E73C24" w:rsidRPr="00E73C24">
        <w:rPr>
          <w:rFonts w:ascii="Verdana" w:hAnsi="Verdana"/>
          <w:color w:val="000000" w:themeColor="text1"/>
          <w:kern w:val="1"/>
          <w:sz w:val="20"/>
          <w:szCs w:val="20"/>
          <w:lang w:val="en-GB" w:eastAsia="ar-SA"/>
        </w:rPr>
        <w:t>a non-</w:t>
      </w:r>
      <w:r w:rsidRPr="00E73C24">
        <w:rPr>
          <w:rFonts w:ascii="Verdana" w:hAnsi="Verdana"/>
          <w:color w:val="000000" w:themeColor="text1"/>
          <w:kern w:val="1"/>
          <w:sz w:val="20"/>
          <w:szCs w:val="20"/>
          <w:lang w:val="en-GB" w:eastAsia="ar-SA"/>
        </w:rPr>
        <w:t>exclusive and transferrable right to use such work</w:t>
      </w:r>
      <w:r w:rsidRPr="00D05FA0">
        <w:rPr>
          <w:rFonts w:ascii="Verdana" w:hAnsi="Verdana"/>
          <w:color w:val="000000" w:themeColor="text1"/>
          <w:kern w:val="1"/>
          <w:sz w:val="20"/>
          <w:szCs w:val="20"/>
          <w:lang w:val="en-GB" w:eastAsia="ar-SA"/>
        </w:rPr>
        <w:t xml:space="preserve">. Upon the handover of the copyright work, the Contractor shall </w:t>
      </w:r>
      <w:r w:rsidR="00E73C24">
        <w:rPr>
          <w:rFonts w:ascii="Verdana" w:hAnsi="Verdana"/>
          <w:color w:val="000000" w:themeColor="text1"/>
          <w:kern w:val="1"/>
          <w:sz w:val="20"/>
          <w:szCs w:val="20"/>
          <w:lang w:val="en-GB" w:eastAsia="ar-SA"/>
        </w:rPr>
        <w:t>deliver</w:t>
      </w:r>
      <w:r w:rsidRPr="00D05FA0">
        <w:rPr>
          <w:rFonts w:ascii="Verdana" w:hAnsi="Verdana"/>
          <w:color w:val="000000" w:themeColor="text1"/>
          <w:kern w:val="1"/>
          <w:sz w:val="20"/>
          <w:szCs w:val="20"/>
          <w:lang w:val="en-GB" w:eastAsia="ar-SA"/>
        </w:rPr>
        <w:t xml:space="preserve"> the entire implementation and user documentation and the source code to the Contracting Authority</w:t>
      </w:r>
      <w:r w:rsidR="000D5380" w:rsidRPr="00D05FA0">
        <w:rPr>
          <w:rFonts w:ascii="Verdana" w:hAnsi="Verdana"/>
          <w:sz w:val="20"/>
          <w:szCs w:val="20"/>
          <w:lang w:val="en-GB"/>
        </w:rPr>
        <w:t xml:space="preserve">. </w:t>
      </w:r>
    </w:p>
    <w:p w14:paraId="7293AC76" w14:textId="7EB160B5" w:rsidR="000D5380" w:rsidRPr="00D05FA0" w:rsidRDefault="00527065" w:rsidP="00D75869">
      <w:pPr>
        <w:widowControl w:val="0"/>
        <w:numPr>
          <w:ilvl w:val="0"/>
          <w:numId w:val="13"/>
        </w:numPr>
        <w:spacing w:before="120" w:after="120" w:line="240" w:lineRule="auto"/>
        <w:jc w:val="both"/>
        <w:rPr>
          <w:rFonts w:ascii="Verdana" w:hAnsi="Verdana"/>
          <w:sz w:val="20"/>
          <w:szCs w:val="20"/>
          <w:lang w:val="en-GB"/>
        </w:rPr>
      </w:pPr>
      <w:r w:rsidRPr="00D05FA0">
        <w:rPr>
          <w:rFonts w:ascii="Verdana" w:hAnsi="Verdana"/>
          <w:color w:val="000000" w:themeColor="text1"/>
          <w:kern w:val="1"/>
          <w:sz w:val="20"/>
          <w:szCs w:val="20"/>
          <w:lang w:val="en-GB" w:eastAsia="ar-SA"/>
        </w:rPr>
        <w:t xml:space="preserve">If a copyrighted work is created in </w:t>
      </w:r>
      <w:r w:rsidR="00E73C24">
        <w:rPr>
          <w:rFonts w:ascii="Verdana" w:hAnsi="Verdana"/>
          <w:color w:val="000000" w:themeColor="text1"/>
          <w:kern w:val="1"/>
          <w:sz w:val="20"/>
          <w:szCs w:val="20"/>
          <w:lang w:val="en-GB" w:eastAsia="ar-SA"/>
        </w:rPr>
        <w:t xml:space="preserve">cooperation </w:t>
      </w:r>
      <w:r w:rsidRPr="00D05FA0">
        <w:rPr>
          <w:rFonts w:ascii="Verdana" w:hAnsi="Verdana"/>
          <w:color w:val="000000" w:themeColor="text1"/>
          <w:kern w:val="1"/>
          <w:sz w:val="20"/>
          <w:szCs w:val="20"/>
          <w:lang w:val="en-GB" w:eastAsia="ar-SA"/>
        </w:rPr>
        <w:t>between the Contracting Authority and the Contractor, then the Contracting Authority shall have</w:t>
      </w:r>
      <w:r w:rsidR="00E73C24">
        <w:rPr>
          <w:rFonts w:ascii="Verdana" w:hAnsi="Verdana"/>
          <w:color w:val="000000" w:themeColor="text1"/>
          <w:kern w:val="1"/>
          <w:sz w:val="20"/>
          <w:szCs w:val="20"/>
          <w:lang w:val="en-GB" w:eastAsia="ar-SA"/>
        </w:rPr>
        <w:t xml:space="preserve"> an</w:t>
      </w:r>
      <w:r w:rsidRPr="00D05FA0">
        <w:rPr>
          <w:rFonts w:ascii="Verdana" w:hAnsi="Verdana"/>
          <w:color w:val="000000" w:themeColor="text1"/>
          <w:kern w:val="1"/>
          <w:sz w:val="20"/>
          <w:szCs w:val="20"/>
          <w:lang w:val="en-GB" w:eastAsia="ar-SA"/>
        </w:rPr>
        <w:t xml:space="preserve"> exclusive and transferrable right to use such work and the Contracting Authority </w:t>
      </w:r>
      <w:r w:rsidR="00E73C24">
        <w:rPr>
          <w:rFonts w:ascii="Verdana" w:hAnsi="Verdana"/>
          <w:color w:val="000000" w:themeColor="text1"/>
          <w:kern w:val="1"/>
          <w:sz w:val="20"/>
          <w:szCs w:val="20"/>
          <w:lang w:val="en-GB" w:eastAsia="ar-SA"/>
        </w:rPr>
        <w:t>may</w:t>
      </w:r>
      <w:r w:rsidRPr="00D05FA0">
        <w:rPr>
          <w:rFonts w:ascii="Verdana" w:hAnsi="Verdana"/>
          <w:color w:val="000000" w:themeColor="text1"/>
          <w:kern w:val="1"/>
          <w:sz w:val="20"/>
          <w:szCs w:val="20"/>
          <w:lang w:val="en-GB" w:eastAsia="ar-SA"/>
        </w:rPr>
        <w:t xml:space="preserve"> allow the Contractor to market</w:t>
      </w:r>
      <w:r w:rsidR="00E73C24">
        <w:rPr>
          <w:rFonts w:ascii="Verdana" w:hAnsi="Verdana"/>
          <w:color w:val="000000" w:themeColor="text1"/>
          <w:kern w:val="1"/>
          <w:sz w:val="20"/>
          <w:szCs w:val="20"/>
          <w:lang w:val="en-GB" w:eastAsia="ar-SA"/>
        </w:rPr>
        <w:t>, partly or in full,</w:t>
      </w:r>
      <w:r w:rsidRPr="00D05FA0">
        <w:rPr>
          <w:rFonts w:ascii="Verdana" w:hAnsi="Verdana"/>
          <w:color w:val="000000" w:themeColor="text1"/>
          <w:kern w:val="1"/>
          <w:sz w:val="20"/>
          <w:szCs w:val="20"/>
          <w:lang w:val="en-GB" w:eastAsia="ar-SA"/>
        </w:rPr>
        <w:t xml:space="preserve"> such product, providing that this does not </w:t>
      </w:r>
      <w:r w:rsidR="00E73C24">
        <w:rPr>
          <w:rFonts w:ascii="Verdana" w:hAnsi="Verdana"/>
          <w:color w:val="000000" w:themeColor="text1"/>
          <w:kern w:val="1"/>
          <w:sz w:val="20"/>
          <w:szCs w:val="20"/>
          <w:lang w:val="en-GB" w:eastAsia="ar-SA"/>
        </w:rPr>
        <w:t>harm</w:t>
      </w:r>
      <w:r w:rsidRPr="00D05FA0">
        <w:rPr>
          <w:rFonts w:ascii="Verdana" w:hAnsi="Verdana"/>
          <w:color w:val="000000" w:themeColor="text1"/>
          <w:kern w:val="1"/>
          <w:sz w:val="20"/>
          <w:szCs w:val="20"/>
          <w:lang w:val="en-GB" w:eastAsia="ar-SA"/>
        </w:rPr>
        <w:t xml:space="preserve"> its rights</w:t>
      </w:r>
      <w:r w:rsidR="000D5380" w:rsidRPr="00D05FA0">
        <w:rPr>
          <w:rFonts w:ascii="Verdana" w:hAnsi="Verdana"/>
          <w:sz w:val="20"/>
          <w:szCs w:val="20"/>
          <w:lang w:val="en-GB"/>
        </w:rPr>
        <w:t xml:space="preserve">. </w:t>
      </w:r>
      <w:r w:rsidRPr="00D05FA0">
        <w:rPr>
          <w:rFonts w:ascii="Verdana" w:hAnsi="Verdana"/>
          <w:sz w:val="20"/>
          <w:szCs w:val="20"/>
          <w:lang w:val="en-GB"/>
        </w:rPr>
        <w:t xml:space="preserve">In such case the mutual rights and obligations regarding the shared products shall be </w:t>
      </w:r>
      <w:r w:rsidR="00E73C24">
        <w:rPr>
          <w:rFonts w:ascii="Verdana" w:hAnsi="Verdana"/>
          <w:sz w:val="20"/>
          <w:szCs w:val="20"/>
          <w:lang w:val="en-GB"/>
        </w:rPr>
        <w:t>regulated in</w:t>
      </w:r>
      <w:r w:rsidRPr="00D05FA0">
        <w:rPr>
          <w:rFonts w:ascii="Verdana" w:hAnsi="Verdana"/>
          <w:sz w:val="20"/>
          <w:szCs w:val="20"/>
          <w:lang w:val="en-GB"/>
        </w:rPr>
        <w:t xml:space="preserve"> an Annex hereto or in a special contract</w:t>
      </w:r>
      <w:r w:rsidR="00CD3E7B" w:rsidRPr="00D05FA0">
        <w:rPr>
          <w:rFonts w:ascii="Verdana" w:hAnsi="Verdana"/>
          <w:sz w:val="20"/>
          <w:szCs w:val="20"/>
          <w:lang w:val="en-GB"/>
        </w:rPr>
        <w:t>.</w:t>
      </w:r>
    </w:p>
    <w:p w14:paraId="264C157E" w14:textId="01826E66" w:rsidR="000D5380" w:rsidRPr="00D05FA0" w:rsidRDefault="00527065" w:rsidP="00D75869">
      <w:pPr>
        <w:widowControl w:val="0"/>
        <w:numPr>
          <w:ilvl w:val="0"/>
          <w:numId w:val="13"/>
        </w:numPr>
        <w:spacing w:before="120" w:after="120" w:line="240" w:lineRule="auto"/>
        <w:jc w:val="both"/>
        <w:rPr>
          <w:rFonts w:ascii="Verdana" w:hAnsi="Verdana"/>
          <w:sz w:val="20"/>
          <w:szCs w:val="20"/>
          <w:lang w:val="en-GB"/>
        </w:rPr>
      </w:pPr>
      <w:r w:rsidRPr="00D05FA0">
        <w:rPr>
          <w:rFonts w:ascii="Verdana" w:hAnsi="Verdana"/>
          <w:color w:val="000000" w:themeColor="text1"/>
          <w:kern w:val="1"/>
          <w:sz w:val="20"/>
          <w:szCs w:val="20"/>
          <w:lang w:val="en-GB" w:eastAsia="ar-SA"/>
        </w:rPr>
        <w:t>In the case w</w:t>
      </w:r>
      <w:r w:rsidR="00E73C24">
        <w:rPr>
          <w:rFonts w:ascii="Verdana" w:hAnsi="Verdana"/>
          <w:color w:val="000000" w:themeColor="text1"/>
          <w:kern w:val="1"/>
          <w:sz w:val="20"/>
          <w:szCs w:val="20"/>
          <w:lang w:val="en-GB" w:eastAsia="ar-SA"/>
        </w:rPr>
        <w:t>here a third party claims that the</w:t>
      </w:r>
      <w:r w:rsidRPr="00D05FA0">
        <w:rPr>
          <w:rFonts w:ascii="Verdana" w:hAnsi="Verdana"/>
          <w:color w:val="000000" w:themeColor="text1"/>
          <w:kern w:val="1"/>
          <w:sz w:val="20"/>
          <w:szCs w:val="20"/>
          <w:lang w:val="en-GB" w:eastAsia="ar-SA"/>
        </w:rPr>
        <w:t xml:space="preserve"> product, which is the subject of this Contract and which is provided to the Contracting Authority by the Contractor, </w:t>
      </w:r>
      <w:r w:rsidR="00E73C24">
        <w:rPr>
          <w:rFonts w:ascii="Verdana" w:hAnsi="Verdana"/>
          <w:color w:val="000000" w:themeColor="text1"/>
          <w:kern w:val="1"/>
          <w:sz w:val="20"/>
          <w:szCs w:val="20"/>
          <w:lang w:val="en-GB" w:eastAsia="ar-SA"/>
        </w:rPr>
        <w:t>infringes the patent rights or copyright</w:t>
      </w:r>
      <w:r w:rsidRPr="00D05FA0">
        <w:rPr>
          <w:rFonts w:ascii="Verdana" w:hAnsi="Verdana"/>
          <w:color w:val="000000" w:themeColor="text1"/>
          <w:kern w:val="1"/>
          <w:sz w:val="20"/>
          <w:szCs w:val="20"/>
          <w:lang w:val="en-GB" w:eastAsia="ar-SA"/>
        </w:rPr>
        <w:t xml:space="preserve"> of that third party, the Contractor shall hold harmless the Contracting Authority from </w:t>
      </w:r>
      <w:r w:rsidR="00E73C24">
        <w:rPr>
          <w:rFonts w:ascii="Verdana" w:hAnsi="Verdana"/>
          <w:color w:val="000000" w:themeColor="text1"/>
          <w:kern w:val="1"/>
          <w:sz w:val="20"/>
          <w:szCs w:val="20"/>
          <w:lang w:val="en-GB" w:eastAsia="ar-SA"/>
        </w:rPr>
        <w:t>such</w:t>
      </w:r>
      <w:r w:rsidRPr="00D05FA0">
        <w:rPr>
          <w:rFonts w:ascii="Verdana" w:hAnsi="Verdana"/>
          <w:color w:val="000000" w:themeColor="text1"/>
          <w:kern w:val="1"/>
          <w:sz w:val="20"/>
          <w:szCs w:val="20"/>
          <w:lang w:val="en-GB" w:eastAsia="ar-SA"/>
        </w:rPr>
        <w:t xml:space="preserve"> claim at its own expense and </w:t>
      </w:r>
      <w:r w:rsidR="00E73C24">
        <w:rPr>
          <w:rFonts w:ascii="Verdana" w:hAnsi="Verdana"/>
          <w:color w:val="000000" w:themeColor="text1"/>
          <w:kern w:val="1"/>
          <w:sz w:val="20"/>
          <w:szCs w:val="20"/>
          <w:lang w:val="en-GB" w:eastAsia="ar-SA"/>
        </w:rPr>
        <w:t xml:space="preserve">shall </w:t>
      </w:r>
      <w:r w:rsidRPr="00D05FA0">
        <w:rPr>
          <w:rFonts w:ascii="Verdana" w:hAnsi="Verdana"/>
          <w:color w:val="000000" w:themeColor="text1"/>
          <w:kern w:val="1"/>
          <w:sz w:val="20"/>
          <w:szCs w:val="20"/>
          <w:lang w:val="en-GB" w:eastAsia="ar-SA"/>
        </w:rPr>
        <w:t xml:space="preserve">pay all costs, damages and </w:t>
      </w:r>
      <w:r w:rsidR="00E73C24">
        <w:rPr>
          <w:rFonts w:ascii="Verdana" w:hAnsi="Verdana"/>
          <w:color w:val="000000" w:themeColor="text1"/>
          <w:kern w:val="1"/>
          <w:sz w:val="20"/>
          <w:szCs w:val="20"/>
          <w:lang w:val="en-GB" w:eastAsia="ar-SA"/>
        </w:rPr>
        <w:t>legal</w:t>
      </w:r>
      <w:r w:rsidRPr="00D05FA0">
        <w:rPr>
          <w:rFonts w:ascii="Verdana" w:hAnsi="Verdana"/>
          <w:color w:val="000000" w:themeColor="text1"/>
          <w:kern w:val="1"/>
          <w:sz w:val="20"/>
          <w:szCs w:val="20"/>
          <w:lang w:val="en-GB" w:eastAsia="ar-SA"/>
        </w:rPr>
        <w:t xml:space="preserve"> fees </w:t>
      </w:r>
      <w:r w:rsidR="00E73C24">
        <w:rPr>
          <w:rFonts w:ascii="Verdana" w:hAnsi="Verdana"/>
          <w:color w:val="000000" w:themeColor="text1"/>
          <w:kern w:val="1"/>
          <w:sz w:val="20"/>
          <w:szCs w:val="20"/>
          <w:lang w:val="en-GB" w:eastAsia="ar-SA"/>
        </w:rPr>
        <w:t xml:space="preserve">and expenses </w:t>
      </w:r>
      <w:r w:rsidRPr="00D05FA0">
        <w:rPr>
          <w:rFonts w:ascii="Verdana" w:hAnsi="Verdana"/>
          <w:color w:val="000000" w:themeColor="text1"/>
          <w:kern w:val="1"/>
          <w:sz w:val="20"/>
          <w:szCs w:val="20"/>
          <w:lang w:val="en-GB" w:eastAsia="ar-SA"/>
        </w:rPr>
        <w:t xml:space="preserve">that a court of law would grant </w:t>
      </w:r>
      <w:r w:rsidR="00E73C24">
        <w:rPr>
          <w:rFonts w:ascii="Verdana" w:hAnsi="Verdana"/>
          <w:color w:val="000000" w:themeColor="text1"/>
          <w:kern w:val="1"/>
          <w:sz w:val="20"/>
          <w:szCs w:val="20"/>
          <w:lang w:val="en-GB" w:eastAsia="ar-SA"/>
        </w:rPr>
        <w:t>by</w:t>
      </w:r>
      <w:r w:rsidRPr="00D05FA0">
        <w:rPr>
          <w:rFonts w:ascii="Verdana" w:hAnsi="Verdana"/>
          <w:color w:val="000000" w:themeColor="text1"/>
          <w:kern w:val="1"/>
          <w:sz w:val="20"/>
          <w:szCs w:val="20"/>
          <w:lang w:val="en-GB" w:eastAsia="ar-SA"/>
        </w:rPr>
        <w:t xml:space="preserve"> a final decision </w:t>
      </w:r>
      <w:r w:rsidRPr="00D05FA0">
        <w:rPr>
          <w:rFonts w:ascii="Verdana" w:hAnsi="Verdana"/>
          <w:color w:val="000000" w:themeColor="text1"/>
          <w:kern w:val="1"/>
          <w:sz w:val="20"/>
          <w:szCs w:val="20"/>
          <w:lang w:val="en-GB" w:eastAsia="ar-SA"/>
        </w:rPr>
        <w:lastRenderedPageBreak/>
        <w:t xml:space="preserve">or that </w:t>
      </w:r>
      <w:r w:rsidR="00E73C24">
        <w:rPr>
          <w:rFonts w:ascii="Verdana" w:hAnsi="Verdana"/>
          <w:color w:val="000000" w:themeColor="text1"/>
          <w:kern w:val="1"/>
          <w:sz w:val="20"/>
          <w:szCs w:val="20"/>
          <w:lang w:val="en-GB" w:eastAsia="ar-SA"/>
        </w:rPr>
        <w:t>are</w:t>
      </w:r>
      <w:r w:rsidRPr="00D05FA0">
        <w:rPr>
          <w:rFonts w:ascii="Verdana" w:hAnsi="Verdana"/>
          <w:color w:val="000000" w:themeColor="text1"/>
          <w:kern w:val="1"/>
          <w:sz w:val="20"/>
          <w:szCs w:val="20"/>
          <w:lang w:val="en-GB" w:eastAsia="ar-SA"/>
        </w:rPr>
        <w:t xml:space="preserve"> included in the </w:t>
      </w:r>
      <w:r w:rsidR="00E73C24">
        <w:rPr>
          <w:rFonts w:ascii="Verdana" w:hAnsi="Verdana"/>
          <w:color w:val="000000" w:themeColor="text1"/>
          <w:kern w:val="1"/>
          <w:sz w:val="20"/>
          <w:szCs w:val="20"/>
          <w:lang w:val="en-GB" w:eastAsia="ar-SA"/>
        </w:rPr>
        <w:t>settlement confirmed</w:t>
      </w:r>
      <w:r w:rsidRPr="00D05FA0">
        <w:rPr>
          <w:rFonts w:ascii="Verdana" w:hAnsi="Verdana"/>
          <w:color w:val="000000" w:themeColor="text1"/>
          <w:kern w:val="1"/>
          <w:sz w:val="20"/>
          <w:szCs w:val="20"/>
          <w:lang w:val="en-GB" w:eastAsia="ar-SA"/>
        </w:rPr>
        <w:t xml:space="preserve"> by the Contractor, </w:t>
      </w:r>
      <w:r w:rsidR="00E73C24">
        <w:rPr>
          <w:rFonts w:ascii="Verdana" w:hAnsi="Verdana"/>
          <w:color w:val="000000" w:themeColor="text1"/>
          <w:kern w:val="1"/>
          <w:sz w:val="20"/>
          <w:szCs w:val="20"/>
          <w:lang w:val="en-GB" w:eastAsia="ar-SA"/>
        </w:rPr>
        <w:t>providing that</w:t>
      </w:r>
      <w:r w:rsidRPr="00D05FA0">
        <w:rPr>
          <w:rFonts w:ascii="Verdana" w:hAnsi="Verdana"/>
          <w:color w:val="000000" w:themeColor="text1"/>
          <w:kern w:val="1"/>
          <w:sz w:val="20"/>
          <w:szCs w:val="20"/>
          <w:lang w:val="en-GB" w:eastAsia="ar-SA"/>
        </w:rPr>
        <w:t xml:space="preserve"> the Contracting Authority</w:t>
      </w:r>
      <w:r w:rsidR="000D5380" w:rsidRPr="00D05FA0">
        <w:rPr>
          <w:rFonts w:ascii="Verdana" w:hAnsi="Verdana"/>
          <w:sz w:val="20"/>
          <w:szCs w:val="20"/>
          <w:lang w:val="en-GB"/>
        </w:rPr>
        <w:t>:</w:t>
      </w:r>
    </w:p>
    <w:p w14:paraId="4FE14888" w14:textId="2FC948AD" w:rsidR="000D5380" w:rsidRPr="00D05FA0" w:rsidRDefault="00527065" w:rsidP="00D75869">
      <w:pPr>
        <w:widowControl w:val="0"/>
        <w:numPr>
          <w:ilvl w:val="0"/>
          <w:numId w:val="14"/>
        </w:numPr>
        <w:spacing w:before="120" w:after="120" w:line="240" w:lineRule="auto"/>
        <w:jc w:val="both"/>
        <w:rPr>
          <w:rFonts w:ascii="Verdana" w:hAnsi="Verdana"/>
          <w:sz w:val="20"/>
          <w:szCs w:val="20"/>
          <w:lang w:val="en-GB"/>
        </w:rPr>
      </w:pPr>
      <w:r w:rsidRPr="00D05FA0">
        <w:rPr>
          <w:rFonts w:ascii="Verdana" w:hAnsi="Verdana"/>
          <w:color w:val="000000" w:themeColor="text1"/>
          <w:kern w:val="1"/>
          <w:sz w:val="20"/>
          <w:szCs w:val="20"/>
          <w:lang w:val="en-GB" w:eastAsia="ar-SA"/>
        </w:rPr>
        <w:t>Immediately informs the Contractor of such a claim</w:t>
      </w:r>
      <w:r w:rsidR="000D5380" w:rsidRPr="00D05FA0">
        <w:rPr>
          <w:rFonts w:ascii="Verdana" w:hAnsi="Verdana"/>
          <w:sz w:val="20"/>
          <w:szCs w:val="20"/>
          <w:lang w:val="en-GB"/>
        </w:rPr>
        <w:t>;</w:t>
      </w:r>
    </w:p>
    <w:p w14:paraId="10A8675F" w14:textId="10F6EE5A" w:rsidR="000D5380" w:rsidRPr="00D05FA0" w:rsidRDefault="00527065" w:rsidP="00D75869">
      <w:pPr>
        <w:widowControl w:val="0"/>
        <w:numPr>
          <w:ilvl w:val="0"/>
          <w:numId w:val="14"/>
        </w:numPr>
        <w:spacing w:before="120" w:after="120" w:line="240" w:lineRule="auto"/>
        <w:jc w:val="both"/>
        <w:rPr>
          <w:rFonts w:ascii="Verdana" w:hAnsi="Verdana"/>
          <w:sz w:val="20"/>
          <w:szCs w:val="20"/>
          <w:lang w:val="en-GB"/>
        </w:rPr>
      </w:pPr>
      <w:r w:rsidRPr="00D05FA0">
        <w:rPr>
          <w:rFonts w:ascii="Verdana" w:hAnsi="Verdana"/>
          <w:color w:val="000000" w:themeColor="text1"/>
          <w:kern w:val="1"/>
          <w:sz w:val="20"/>
          <w:szCs w:val="20"/>
          <w:lang w:val="en-GB" w:eastAsia="ar-SA"/>
        </w:rPr>
        <w:t xml:space="preserve">Allows the Contractor to control the defence and work together with the Contractor in the defence and any related negotiations regarding </w:t>
      </w:r>
      <w:r w:rsidR="00E73C24">
        <w:rPr>
          <w:rFonts w:ascii="Verdana" w:hAnsi="Verdana"/>
          <w:color w:val="000000" w:themeColor="text1"/>
          <w:kern w:val="1"/>
          <w:sz w:val="20"/>
          <w:szCs w:val="20"/>
          <w:lang w:val="en-GB" w:eastAsia="ar-SA"/>
        </w:rPr>
        <w:t>settlement</w:t>
      </w:r>
      <w:r w:rsidR="000D5380" w:rsidRPr="00D05FA0">
        <w:rPr>
          <w:rFonts w:ascii="Verdana" w:hAnsi="Verdana"/>
          <w:sz w:val="20"/>
          <w:szCs w:val="20"/>
          <w:lang w:val="en-GB"/>
        </w:rPr>
        <w:t>.</w:t>
      </w:r>
    </w:p>
    <w:p w14:paraId="27925273" w14:textId="631F2735" w:rsidR="000D5380" w:rsidRPr="00D05FA0" w:rsidRDefault="00527065" w:rsidP="005242A7">
      <w:pPr>
        <w:widowControl w:val="0"/>
        <w:spacing w:before="120" w:after="120" w:line="240" w:lineRule="auto"/>
        <w:ind w:left="720"/>
        <w:jc w:val="both"/>
        <w:rPr>
          <w:rFonts w:ascii="Verdana" w:hAnsi="Verdana"/>
          <w:sz w:val="20"/>
          <w:szCs w:val="20"/>
          <w:lang w:val="en-GB"/>
        </w:rPr>
      </w:pPr>
      <w:r w:rsidRPr="00D05FA0">
        <w:rPr>
          <w:rFonts w:ascii="Verdana" w:hAnsi="Verdana"/>
          <w:color w:val="000000" w:themeColor="text1"/>
          <w:kern w:val="1"/>
          <w:sz w:val="20"/>
          <w:szCs w:val="20"/>
          <w:lang w:val="en-GB" w:eastAsia="ar-SA"/>
        </w:rPr>
        <w:t>If such a claim occur</w:t>
      </w:r>
      <w:r w:rsidR="00E73C24">
        <w:rPr>
          <w:rFonts w:ascii="Verdana" w:hAnsi="Verdana"/>
          <w:color w:val="000000" w:themeColor="text1"/>
          <w:kern w:val="1"/>
          <w:sz w:val="20"/>
          <w:szCs w:val="20"/>
          <w:lang w:val="en-GB" w:eastAsia="ar-SA"/>
        </w:rPr>
        <w:t>s</w:t>
      </w:r>
      <w:r w:rsidRPr="00D05FA0">
        <w:rPr>
          <w:rFonts w:ascii="Verdana" w:hAnsi="Verdana"/>
          <w:color w:val="000000" w:themeColor="text1"/>
          <w:kern w:val="1"/>
          <w:sz w:val="20"/>
          <w:szCs w:val="20"/>
          <w:lang w:val="en-GB" w:eastAsia="ar-SA"/>
        </w:rPr>
        <w:t xml:space="preserve"> or it seems likely to occur, then the Contracting Authority agrees to allow the Contractor to enable further use of the product or its modification or replacement with a product </w:t>
      </w:r>
      <w:r w:rsidR="00E73C24">
        <w:rPr>
          <w:rFonts w:ascii="Verdana" w:hAnsi="Verdana"/>
          <w:color w:val="000000" w:themeColor="text1"/>
          <w:kern w:val="1"/>
          <w:sz w:val="20"/>
          <w:szCs w:val="20"/>
          <w:lang w:val="en-GB" w:eastAsia="ar-SA"/>
        </w:rPr>
        <w:t xml:space="preserve">which is </w:t>
      </w:r>
      <w:r w:rsidRPr="00D05FA0">
        <w:rPr>
          <w:rFonts w:ascii="Verdana" w:hAnsi="Verdana"/>
          <w:color w:val="000000" w:themeColor="text1"/>
          <w:kern w:val="1"/>
          <w:sz w:val="20"/>
          <w:szCs w:val="20"/>
          <w:lang w:val="en-GB" w:eastAsia="ar-SA"/>
        </w:rPr>
        <w:t>at least equal to it in functional terms</w:t>
      </w:r>
      <w:r w:rsidR="000D5380" w:rsidRPr="00D05FA0">
        <w:rPr>
          <w:rFonts w:ascii="Verdana" w:hAnsi="Verdana"/>
          <w:sz w:val="20"/>
          <w:szCs w:val="20"/>
          <w:lang w:val="en-GB"/>
        </w:rPr>
        <w:t xml:space="preserve">. </w:t>
      </w:r>
    </w:p>
    <w:p w14:paraId="3371BC54" w14:textId="7AFA1442" w:rsidR="000D5380" w:rsidRPr="00D05FA0" w:rsidRDefault="00AE59DC" w:rsidP="00D75869">
      <w:pPr>
        <w:widowControl w:val="0"/>
        <w:numPr>
          <w:ilvl w:val="0"/>
          <w:numId w:val="13"/>
        </w:numPr>
        <w:spacing w:before="120" w:after="120" w:line="240" w:lineRule="auto"/>
        <w:jc w:val="both"/>
        <w:rPr>
          <w:rFonts w:ascii="Verdana" w:hAnsi="Verdana"/>
          <w:sz w:val="20"/>
          <w:szCs w:val="20"/>
          <w:lang w:val="en-GB"/>
        </w:rPr>
      </w:pPr>
      <w:r w:rsidRPr="00D05FA0">
        <w:rPr>
          <w:rFonts w:ascii="Verdana" w:hAnsi="Verdana"/>
          <w:sz w:val="20"/>
          <w:szCs w:val="20"/>
          <w:lang w:val="en-GB"/>
        </w:rPr>
        <w:t>The Contractor has no liability in respect of any claim that is based on</w:t>
      </w:r>
      <w:r w:rsidR="000D5380" w:rsidRPr="00D05FA0">
        <w:rPr>
          <w:rFonts w:ascii="Verdana" w:hAnsi="Verdana"/>
          <w:sz w:val="20"/>
          <w:szCs w:val="20"/>
          <w:lang w:val="en-GB"/>
        </w:rPr>
        <w:t>:</w:t>
      </w:r>
    </w:p>
    <w:p w14:paraId="2D529EFC" w14:textId="6EDE70E7" w:rsidR="000D5380" w:rsidRPr="00D05FA0" w:rsidRDefault="00AE59DC" w:rsidP="00D75869">
      <w:pPr>
        <w:widowControl w:val="0"/>
        <w:numPr>
          <w:ilvl w:val="0"/>
          <w:numId w:val="15"/>
        </w:numPr>
        <w:spacing w:before="120" w:after="120" w:line="240" w:lineRule="auto"/>
        <w:jc w:val="both"/>
        <w:rPr>
          <w:rFonts w:ascii="Verdana" w:hAnsi="Verdana"/>
          <w:sz w:val="20"/>
          <w:szCs w:val="20"/>
          <w:lang w:val="en-GB"/>
        </w:rPr>
      </w:pPr>
      <w:r w:rsidRPr="00D05FA0">
        <w:rPr>
          <w:rFonts w:ascii="Verdana" w:hAnsi="Verdana"/>
          <w:sz w:val="20"/>
          <w:szCs w:val="20"/>
          <w:lang w:val="en-GB"/>
        </w:rPr>
        <w:t xml:space="preserve">anything supplied by </w:t>
      </w:r>
      <w:r w:rsidR="00E73C24">
        <w:rPr>
          <w:rFonts w:ascii="Verdana" w:hAnsi="Verdana"/>
          <w:sz w:val="20"/>
          <w:szCs w:val="20"/>
          <w:lang w:val="en-GB"/>
        </w:rPr>
        <w:t>a</w:t>
      </w:r>
      <w:r w:rsidRPr="00D05FA0">
        <w:rPr>
          <w:rFonts w:ascii="Verdana" w:hAnsi="Verdana"/>
          <w:sz w:val="20"/>
          <w:szCs w:val="20"/>
          <w:lang w:val="en-GB"/>
        </w:rPr>
        <w:t xml:space="preserve"> client and which is integrated in</w:t>
      </w:r>
      <w:r w:rsidR="00E73C24">
        <w:rPr>
          <w:rFonts w:ascii="Verdana" w:hAnsi="Verdana"/>
          <w:sz w:val="20"/>
          <w:szCs w:val="20"/>
          <w:lang w:val="en-GB"/>
        </w:rPr>
        <w:t>to</w:t>
      </w:r>
      <w:r w:rsidRPr="00D05FA0">
        <w:rPr>
          <w:rFonts w:ascii="Verdana" w:hAnsi="Verdana"/>
          <w:sz w:val="20"/>
          <w:szCs w:val="20"/>
          <w:lang w:val="en-GB"/>
        </w:rPr>
        <w:t xml:space="preserve"> the product or the Contractor’s compliance with any plans, specifications or instructions supplied by the Contracting Authority or a third party</w:t>
      </w:r>
      <w:r w:rsidR="00E73C24">
        <w:rPr>
          <w:rFonts w:ascii="Verdana" w:hAnsi="Verdana"/>
          <w:sz w:val="20"/>
          <w:szCs w:val="20"/>
          <w:lang w:val="en-GB"/>
        </w:rPr>
        <w:t xml:space="preserve"> on the Contracting Authority’s site</w:t>
      </w:r>
      <w:r w:rsidR="000D5380" w:rsidRPr="00D05FA0">
        <w:rPr>
          <w:rFonts w:ascii="Verdana" w:hAnsi="Verdana"/>
          <w:sz w:val="20"/>
          <w:szCs w:val="20"/>
          <w:lang w:val="en-GB"/>
        </w:rPr>
        <w:t>;</w:t>
      </w:r>
    </w:p>
    <w:p w14:paraId="55A9F36D" w14:textId="1BF3E07F" w:rsidR="000D5380" w:rsidRPr="00D05FA0" w:rsidRDefault="00AE59DC" w:rsidP="00D75869">
      <w:pPr>
        <w:widowControl w:val="0"/>
        <w:numPr>
          <w:ilvl w:val="0"/>
          <w:numId w:val="15"/>
        </w:numPr>
        <w:spacing w:before="120" w:after="120" w:line="240" w:lineRule="auto"/>
        <w:jc w:val="both"/>
        <w:rPr>
          <w:rFonts w:ascii="Verdana" w:hAnsi="Verdana"/>
          <w:sz w:val="20"/>
          <w:szCs w:val="20"/>
          <w:lang w:val="en-GB"/>
        </w:rPr>
      </w:pPr>
      <w:r w:rsidRPr="00D05FA0">
        <w:rPr>
          <w:rFonts w:ascii="Verdana" w:hAnsi="Verdana"/>
          <w:sz w:val="20"/>
          <w:szCs w:val="20"/>
          <w:lang w:val="en-GB"/>
        </w:rPr>
        <w:t>the Contracting Authority’s product modification or product use that is contrary to the instructions for its use; or</w:t>
      </w:r>
    </w:p>
    <w:p w14:paraId="73EC7A2E" w14:textId="0C686138" w:rsidR="000D5380" w:rsidRPr="00D05FA0" w:rsidRDefault="00E73C24" w:rsidP="00D75869">
      <w:pPr>
        <w:widowControl w:val="0"/>
        <w:numPr>
          <w:ilvl w:val="0"/>
          <w:numId w:val="15"/>
        </w:numPr>
        <w:spacing w:before="120" w:after="120" w:line="240" w:lineRule="auto"/>
        <w:jc w:val="both"/>
        <w:rPr>
          <w:rFonts w:ascii="Verdana" w:hAnsi="Verdana"/>
          <w:sz w:val="20"/>
          <w:szCs w:val="20"/>
          <w:lang w:val="en-GB"/>
        </w:rPr>
      </w:pPr>
      <w:r>
        <w:rPr>
          <w:rFonts w:ascii="Verdana" w:hAnsi="Verdana"/>
          <w:sz w:val="20"/>
          <w:szCs w:val="20"/>
          <w:lang w:val="en-GB"/>
        </w:rPr>
        <w:t xml:space="preserve">a </w:t>
      </w:r>
      <w:r w:rsidR="00AE59DC" w:rsidRPr="00D05FA0">
        <w:rPr>
          <w:rFonts w:ascii="Verdana" w:hAnsi="Verdana"/>
          <w:sz w:val="20"/>
          <w:szCs w:val="20"/>
          <w:lang w:val="en-GB"/>
        </w:rPr>
        <w:t xml:space="preserve">combination, functioning or use of </w:t>
      </w:r>
      <w:r>
        <w:rPr>
          <w:rFonts w:ascii="Verdana" w:hAnsi="Verdana"/>
          <w:sz w:val="20"/>
          <w:szCs w:val="20"/>
          <w:lang w:val="en-GB"/>
        </w:rPr>
        <w:t xml:space="preserve">a </w:t>
      </w:r>
      <w:r w:rsidR="00AE59DC" w:rsidRPr="00D05FA0">
        <w:rPr>
          <w:rFonts w:ascii="Verdana" w:hAnsi="Verdana"/>
          <w:sz w:val="20"/>
          <w:szCs w:val="20"/>
          <w:lang w:val="en-GB"/>
        </w:rPr>
        <w:t xml:space="preserve">product with other products supplied/not supplied by the Contractor or on </w:t>
      </w:r>
      <w:r>
        <w:rPr>
          <w:rFonts w:ascii="Verdana" w:hAnsi="Verdana"/>
          <w:sz w:val="20"/>
          <w:szCs w:val="20"/>
          <w:lang w:val="en-GB"/>
        </w:rPr>
        <w:t xml:space="preserve">a </w:t>
      </w:r>
      <w:r w:rsidR="00AE59DC" w:rsidRPr="00D05FA0">
        <w:rPr>
          <w:rFonts w:ascii="Verdana" w:hAnsi="Verdana"/>
          <w:sz w:val="20"/>
          <w:szCs w:val="20"/>
          <w:lang w:val="en-GB"/>
        </w:rPr>
        <w:t xml:space="preserve">combination, functioning or use of </w:t>
      </w:r>
      <w:r>
        <w:rPr>
          <w:rFonts w:ascii="Verdana" w:hAnsi="Verdana"/>
          <w:sz w:val="20"/>
          <w:szCs w:val="20"/>
          <w:lang w:val="en-GB"/>
        </w:rPr>
        <w:t xml:space="preserve">a </w:t>
      </w:r>
      <w:r w:rsidR="00AE59DC" w:rsidRPr="00D05FA0">
        <w:rPr>
          <w:rFonts w:ascii="Verdana" w:hAnsi="Verdana"/>
          <w:sz w:val="20"/>
          <w:szCs w:val="20"/>
          <w:lang w:val="en-GB"/>
        </w:rPr>
        <w:t xml:space="preserve">product with any other product, data, device not supplied by the Contractor or on </w:t>
      </w:r>
      <w:r>
        <w:rPr>
          <w:rFonts w:ascii="Verdana" w:hAnsi="Verdana"/>
          <w:sz w:val="20"/>
          <w:szCs w:val="20"/>
          <w:lang w:val="en-GB"/>
        </w:rPr>
        <w:t xml:space="preserve">the </w:t>
      </w:r>
      <w:r w:rsidR="00AE59DC" w:rsidRPr="00D05FA0">
        <w:rPr>
          <w:rFonts w:ascii="Verdana" w:hAnsi="Verdana"/>
          <w:sz w:val="20"/>
          <w:szCs w:val="20"/>
          <w:lang w:val="en-GB"/>
        </w:rPr>
        <w:t>distribution, functioning or use of a product to the benefit of a third party</w:t>
      </w:r>
      <w:r w:rsidR="000D5380" w:rsidRPr="00D05FA0">
        <w:rPr>
          <w:rFonts w:ascii="Verdana" w:hAnsi="Verdana"/>
          <w:sz w:val="20"/>
          <w:szCs w:val="20"/>
          <w:lang w:val="en-GB"/>
        </w:rPr>
        <w:t>;</w:t>
      </w:r>
    </w:p>
    <w:p w14:paraId="521831E4" w14:textId="5DCF365F" w:rsidR="000D5380" w:rsidRPr="00D05FA0" w:rsidRDefault="00AE59DC" w:rsidP="00D75869">
      <w:pPr>
        <w:widowControl w:val="0"/>
        <w:numPr>
          <w:ilvl w:val="0"/>
          <w:numId w:val="13"/>
        </w:numPr>
        <w:spacing w:before="120" w:after="120" w:line="240" w:lineRule="auto"/>
        <w:jc w:val="both"/>
        <w:rPr>
          <w:rFonts w:ascii="Verdana" w:hAnsi="Verdana"/>
          <w:sz w:val="20"/>
          <w:szCs w:val="20"/>
          <w:lang w:val="en-GB"/>
        </w:rPr>
      </w:pPr>
      <w:r w:rsidRPr="00D05FA0">
        <w:rPr>
          <w:rFonts w:ascii="Verdana" w:hAnsi="Verdana"/>
          <w:sz w:val="20"/>
          <w:szCs w:val="20"/>
          <w:lang w:val="en-GB"/>
        </w:rPr>
        <w:t xml:space="preserve">The Contracting Parties agree to </w:t>
      </w:r>
      <w:r w:rsidR="00E73C24">
        <w:rPr>
          <w:rFonts w:ascii="Verdana" w:hAnsi="Verdana"/>
          <w:sz w:val="20"/>
          <w:szCs w:val="20"/>
          <w:lang w:val="en-GB"/>
        </w:rPr>
        <w:t>indicate</w:t>
      </w:r>
      <w:r w:rsidRPr="00D05FA0">
        <w:rPr>
          <w:rFonts w:ascii="Verdana" w:hAnsi="Verdana"/>
          <w:sz w:val="20"/>
          <w:szCs w:val="20"/>
          <w:lang w:val="en-GB"/>
        </w:rPr>
        <w:t xml:space="preserve"> a copyright and any other ownership </w:t>
      </w:r>
      <w:r w:rsidR="00E73C24">
        <w:rPr>
          <w:rFonts w:ascii="Verdana" w:hAnsi="Verdana"/>
          <w:sz w:val="20"/>
          <w:szCs w:val="20"/>
          <w:lang w:val="en-GB"/>
        </w:rPr>
        <w:t>mark</w:t>
      </w:r>
      <w:r w:rsidR="000D5380" w:rsidRPr="00D05FA0">
        <w:rPr>
          <w:rFonts w:ascii="Verdana" w:hAnsi="Verdana"/>
          <w:sz w:val="20"/>
          <w:szCs w:val="20"/>
          <w:lang w:val="en-GB"/>
        </w:rPr>
        <w:t xml:space="preserve"> </w:t>
      </w:r>
      <w:r w:rsidRPr="00D05FA0">
        <w:rPr>
          <w:rFonts w:ascii="Verdana" w:hAnsi="Verdana"/>
          <w:sz w:val="20"/>
          <w:szCs w:val="20"/>
          <w:lang w:val="en-GB"/>
        </w:rPr>
        <w:t xml:space="preserve">on </w:t>
      </w:r>
      <w:r w:rsidR="00E73C24">
        <w:rPr>
          <w:rFonts w:ascii="Verdana" w:hAnsi="Verdana"/>
          <w:sz w:val="20"/>
          <w:szCs w:val="20"/>
          <w:lang w:val="en-GB"/>
        </w:rPr>
        <w:t>every</w:t>
      </w:r>
      <w:r w:rsidRPr="00D05FA0">
        <w:rPr>
          <w:rFonts w:ascii="Verdana" w:hAnsi="Verdana"/>
          <w:sz w:val="20"/>
          <w:szCs w:val="20"/>
          <w:lang w:val="en-GB"/>
        </w:rPr>
        <w:t xml:space="preserve"> copy produced in the context of licenses and rights granted under this Contract</w:t>
      </w:r>
      <w:r w:rsidR="000D5380" w:rsidRPr="00D05FA0">
        <w:rPr>
          <w:rFonts w:ascii="Verdana" w:hAnsi="Verdana"/>
          <w:sz w:val="20"/>
          <w:szCs w:val="20"/>
          <w:lang w:val="en-GB"/>
        </w:rPr>
        <w:t>.</w:t>
      </w:r>
    </w:p>
    <w:p w14:paraId="442064DD" w14:textId="41FF3D50" w:rsidR="000D5380" w:rsidRPr="00E73C24" w:rsidRDefault="00527065" w:rsidP="00E73C24">
      <w:pPr>
        <w:widowControl w:val="0"/>
        <w:spacing w:after="120" w:line="240" w:lineRule="auto"/>
        <w:ind w:left="360"/>
        <w:jc w:val="center"/>
        <w:rPr>
          <w:rFonts w:ascii="Verdana" w:hAnsi="Verdana"/>
          <w:sz w:val="20"/>
          <w:szCs w:val="20"/>
          <w:lang w:val="en-GB"/>
        </w:rPr>
      </w:pPr>
      <w:r w:rsidRPr="00E73C24">
        <w:rPr>
          <w:rFonts w:ascii="Verdana" w:hAnsi="Verdana"/>
          <w:sz w:val="20"/>
          <w:szCs w:val="20"/>
          <w:lang w:val="en-GB"/>
        </w:rPr>
        <w:t>Article</w:t>
      </w:r>
      <w:r w:rsidR="00E73C24">
        <w:rPr>
          <w:rFonts w:ascii="Verdana" w:hAnsi="Verdana"/>
          <w:sz w:val="20"/>
          <w:szCs w:val="20"/>
          <w:lang w:val="en-GB"/>
        </w:rPr>
        <w:t xml:space="preserve"> 13</w:t>
      </w:r>
    </w:p>
    <w:p w14:paraId="29CA43CF" w14:textId="3776CD72" w:rsidR="000D5380" w:rsidRPr="00D05FA0" w:rsidRDefault="00527065" w:rsidP="009E0509">
      <w:pPr>
        <w:widowControl w:val="0"/>
        <w:spacing w:before="120" w:after="120" w:line="240" w:lineRule="auto"/>
        <w:ind w:firstLine="357"/>
        <w:jc w:val="center"/>
        <w:rPr>
          <w:rFonts w:ascii="Verdana" w:hAnsi="Verdana"/>
          <w:sz w:val="20"/>
          <w:szCs w:val="20"/>
          <w:lang w:val="en-GB"/>
        </w:rPr>
      </w:pPr>
      <w:r w:rsidRPr="00D05FA0">
        <w:rPr>
          <w:rFonts w:ascii="Verdana" w:hAnsi="Verdana"/>
          <w:sz w:val="20"/>
          <w:szCs w:val="20"/>
          <w:lang w:val="en-GB"/>
        </w:rPr>
        <w:t>OTHER OBLIGATIONS OF CONTRACTING PARTIES</w:t>
      </w:r>
    </w:p>
    <w:p w14:paraId="4F9827A7" w14:textId="53E486B0" w:rsidR="000D5380" w:rsidRPr="00D05FA0" w:rsidRDefault="00AE59DC" w:rsidP="00D75869">
      <w:pPr>
        <w:widowControl w:val="0"/>
        <w:numPr>
          <w:ilvl w:val="0"/>
          <w:numId w:val="12"/>
        </w:numPr>
        <w:spacing w:before="120" w:after="120" w:line="240" w:lineRule="auto"/>
        <w:ind w:left="714" w:hanging="357"/>
        <w:jc w:val="both"/>
        <w:rPr>
          <w:rFonts w:ascii="Verdana" w:hAnsi="Verdana"/>
          <w:sz w:val="20"/>
          <w:szCs w:val="20"/>
          <w:lang w:val="en-GB"/>
        </w:rPr>
      </w:pPr>
      <w:r w:rsidRPr="00D05FA0">
        <w:rPr>
          <w:rFonts w:ascii="Verdana" w:hAnsi="Verdana"/>
          <w:sz w:val="20"/>
          <w:szCs w:val="20"/>
          <w:lang w:val="en-GB"/>
        </w:rPr>
        <w:t>The Contractor shall transfer any rights on the products</w:t>
      </w:r>
      <w:r w:rsidR="00E73C24">
        <w:rPr>
          <w:rFonts w:ascii="Verdana" w:hAnsi="Verdana"/>
          <w:sz w:val="20"/>
          <w:szCs w:val="20"/>
          <w:lang w:val="en-GB"/>
        </w:rPr>
        <w:t xml:space="preserve"> which are</w:t>
      </w:r>
      <w:r w:rsidRPr="00D05FA0">
        <w:rPr>
          <w:rFonts w:ascii="Verdana" w:hAnsi="Verdana"/>
          <w:sz w:val="20"/>
          <w:szCs w:val="20"/>
          <w:lang w:val="en-GB"/>
        </w:rPr>
        <w:t xml:space="preserve"> not owned by the Contractor</w:t>
      </w:r>
      <w:r w:rsidR="00E73C24">
        <w:rPr>
          <w:rFonts w:ascii="Verdana" w:hAnsi="Verdana"/>
          <w:sz w:val="20"/>
          <w:szCs w:val="20"/>
          <w:lang w:val="en-GB"/>
        </w:rPr>
        <w:t xml:space="preserve"> but are used in the context of this Contract</w:t>
      </w:r>
      <w:r w:rsidRPr="00D05FA0">
        <w:rPr>
          <w:rFonts w:ascii="Verdana" w:hAnsi="Verdana"/>
          <w:sz w:val="20"/>
          <w:szCs w:val="20"/>
          <w:lang w:val="en-GB"/>
        </w:rPr>
        <w:t xml:space="preserve">, to the Contracting Authority in the same </w:t>
      </w:r>
      <w:r w:rsidR="00E73C24">
        <w:rPr>
          <w:rFonts w:ascii="Verdana" w:hAnsi="Verdana"/>
          <w:sz w:val="20"/>
          <w:szCs w:val="20"/>
          <w:lang w:val="en-GB"/>
        </w:rPr>
        <w:t>extent</w:t>
      </w:r>
      <w:r w:rsidRPr="00D05FA0">
        <w:rPr>
          <w:rFonts w:ascii="Verdana" w:hAnsi="Verdana"/>
          <w:sz w:val="20"/>
          <w:szCs w:val="20"/>
          <w:lang w:val="en-GB"/>
        </w:rPr>
        <w:t xml:space="preserve"> as the Contractor has received them</w:t>
      </w:r>
      <w:r w:rsidR="000D5380" w:rsidRPr="00D05FA0">
        <w:rPr>
          <w:rFonts w:ascii="Verdana" w:hAnsi="Verdana"/>
          <w:sz w:val="20"/>
          <w:szCs w:val="20"/>
          <w:lang w:val="en-GB"/>
        </w:rPr>
        <w:t>.</w:t>
      </w:r>
    </w:p>
    <w:p w14:paraId="1B360823" w14:textId="7AF9E2D4" w:rsidR="000D5380" w:rsidRPr="00E73C24" w:rsidRDefault="00AB156B" w:rsidP="00E73C24">
      <w:pPr>
        <w:widowControl w:val="0"/>
        <w:spacing w:after="120" w:line="240" w:lineRule="auto"/>
        <w:ind w:left="360"/>
        <w:jc w:val="center"/>
        <w:rPr>
          <w:rFonts w:ascii="Verdana" w:hAnsi="Verdana"/>
          <w:sz w:val="20"/>
          <w:szCs w:val="20"/>
          <w:lang w:val="en-GB"/>
        </w:rPr>
      </w:pPr>
      <w:r w:rsidRPr="00E73C24">
        <w:rPr>
          <w:rFonts w:ascii="Verdana" w:hAnsi="Verdana"/>
          <w:sz w:val="20"/>
          <w:szCs w:val="20"/>
          <w:lang w:val="en-GB"/>
        </w:rPr>
        <w:t xml:space="preserve"> </w:t>
      </w:r>
      <w:r w:rsidR="00527065" w:rsidRPr="00E73C24">
        <w:rPr>
          <w:rFonts w:ascii="Verdana" w:hAnsi="Verdana"/>
          <w:sz w:val="20"/>
          <w:szCs w:val="20"/>
          <w:lang w:val="en-GB"/>
        </w:rPr>
        <w:t>Article</w:t>
      </w:r>
      <w:r w:rsidR="006338E5">
        <w:rPr>
          <w:rFonts w:ascii="Verdana" w:hAnsi="Verdana"/>
          <w:sz w:val="20"/>
          <w:szCs w:val="20"/>
          <w:lang w:val="en-GB"/>
        </w:rPr>
        <w:t xml:space="preserve"> 14</w:t>
      </w:r>
    </w:p>
    <w:p w14:paraId="02E2F1B9" w14:textId="1864D7F6" w:rsidR="000D5380" w:rsidRPr="00D05FA0" w:rsidRDefault="00527065" w:rsidP="009E0509">
      <w:pPr>
        <w:widowControl w:val="0"/>
        <w:spacing w:before="120" w:after="120" w:line="240" w:lineRule="auto"/>
        <w:ind w:firstLine="357"/>
        <w:jc w:val="center"/>
        <w:rPr>
          <w:rFonts w:ascii="Verdana" w:hAnsi="Verdana"/>
          <w:sz w:val="20"/>
          <w:szCs w:val="20"/>
          <w:lang w:val="en-GB"/>
        </w:rPr>
      </w:pPr>
      <w:r w:rsidRPr="00D05FA0">
        <w:rPr>
          <w:rFonts w:ascii="Verdana" w:hAnsi="Verdana"/>
          <w:sz w:val="20"/>
          <w:szCs w:val="20"/>
          <w:lang w:val="en-GB"/>
        </w:rPr>
        <w:t>FINAL PROVISIONS</w:t>
      </w:r>
    </w:p>
    <w:p w14:paraId="575FF2DD" w14:textId="49F2F80B" w:rsidR="000D5380" w:rsidRPr="00D05FA0" w:rsidRDefault="00527065" w:rsidP="00D75869">
      <w:pPr>
        <w:widowControl w:val="0"/>
        <w:numPr>
          <w:ilvl w:val="2"/>
          <w:numId w:val="10"/>
        </w:numPr>
        <w:spacing w:before="120" w:after="120" w:line="240" w:lineRule="auto"/>
        <w:jc w:val="both"/>
        <w:rPr>
          <w:rFonts w:ascii="Verdana" w:hAnsi="Verdana"/>
          <w:sz w:val="20"/>
          <w:szCs w:val="20"/>
          <w:lang w:val="en-GB"/>
        </w:rPr>
      </w:pPr>
      <w:bookmarkStart w:id="3" w:name="_Hlk73439795"/>
      <w:r w:rsidRPr="00D05FA0">
        <w:rPr>
          <w:rFonts w:ascii="Verdana" w:hAnsi="Verdana"/>
          <w:sz w:val="20"/>
          <w:szCs w:val="20"/>
          <w:lang w:val="en-GB"/>
        </w:rPr>
        <w:t>A contract in which a person promises, offers or gives any undue advantage to the representative or agent of a public sector body or organisation on behalf or for the account of another contracting party for the purpose of</w:t>
      </w:r>
      <w:r w:rsidR="000D5380" w:rsidRPr="00D05FA0">
        <w:rPr>
          <w:rFonts w:ascii="Verdana" w:hAnsi="Verdana"/>
          <w:sz w:val="20"/>
          <w:szCs w:val="20"/>
          <w:lang w:val="en-GB"/>
        </w:rPr>
        <w:t>:</w:t>
      </w:r>
    </w:p>
    <w:p w14:paraId="16F4EC05" w14:textId="63734FF7" w:rsidR="000D5380" w:rsidRPr="00D05FA0" w:rsidRDefault="00527065" w:rsidP="00D75869">
      <w:pPr>
        <w:widowControl w:val="0"/>
        <w:numPr>
          <w:ilvl w:val="3"/>
          <w:numId w:val="10"/>
        </w:numPr>
        <w:spacing w:before="120" w:after="120" w:line="240" w:lineRule="auto"/>
        <w:jc w:val="both"/>
        <w:rPr>
          <w:rFonts w:ascii="Verdana" w:hAnsi="Verdana"/>
          <w:sz w:val="20"/>
          <w:szCs w:val="20"/>
          <w:lang w:val="en-GB"/>
        </w:rPr>
      </w:pPr>
      <w:r w:rsidRPr="00D05FA0">
        <w:rPr>
          <w:rFonts w:ascii="Verdana" w:hAnsi="Verdana"/>
          <w:sz w:val="20"/>
          <w:szCs w:val="20"/>
          <w:lang w:val="en-GB"/>
        </w:rPr>
        <w:t>obtaining business;</w:t>
      </w:r>
    </w:p>
    <w:p w14:paraId="4D0F3D3A" w14:textId="1EDCCB5F" w:rsidR="000D5380" w:rsidRPr="00D05FA0" w:rsidRDefault="00527065" w:rsidP="00D75869">
      <w:pPr>
        <w:widowControl w:val="0"/>
        <w:numPr>
          <w:ilvl w:val="3"/>
          <w:numId w:val="10"/>
        </w:numPr>
        <w:spacing w:before="120" w:after="120" w:line="240" w:lineRule="auto"/>
        <w:jc w:val="both"/>
        <w:rPr>
          <w:rFonts w:ascii="Verdana" w:hAnsi="Verdana"/>
          <w:sz w:val="20"/>
          <w:szCs w:val="20"/>
          <w:lang w:val="en-GB"/>
        </w:rPr>
      </w:pPr>
      <w:r w:rsidRPr="00D05FA0">
        <w:rPr>
          <w:rFonts w:ascii="Verdana" w:hAnsi="Verdana"/>
          <w:sz w:val="20"/>
          <w:szCs w:val="20"/>
          <w:lang w:val="en-GB"/>
        </w:rPr>
        <w:t>concluding business under more favourable terms and conditions;</w:t>
      </w:r>
    </w:p>
    <w:p w14:paraId="5CACC9DD" w14:textId="76DE5957" w:rsidR="000D5380" w:rsidRPr="00D05FA0" w:rsidRDefault="00527065" w:rsidP="00D75869">
      <w:pPr>
        <w:widowControl w:val="0"/>
        <w:numPr>
          <w:ilvl w:val="3"/>
          <w:numId w:val="10"/>
        </w:numPr>
        <w:spacing w:before="120" w:after="120" w:line="240" w:lineRule="auto"/>
        <w:jc w:val="both"/>
        <w:rPr>
          <w:rFonts w:ascii="Verdana" w:hAnsi="Verdana"/>
          <w:sz w:val="20"/>
          <w:szCs w:val="20"/>
          <w:lang w:val="en-GB"/>
        </w:rPr>
      </w:pPr>
      <w:r w:rsidRPr="00D05FA0">
        <w:rPr>
          <w:rFonts w:ascii="Verdana" w:hAnsi="Verdana"/>
          <w:sz w:val="20"/>
          <w:szCs w:val="20"/>
          <w:lang w:val="en-GB"/>
        </w:rPr>
        <w:t>omitting due supervision over the implementation of contractual obligations;</w:t>
      </w:r>
      <w:r w:rsidR="002E267C" w:rsidRPr="00D05FA0">
        <w:rPr>
          <w:rFonts w:ascii="Verdana" w:hAnsi="Verdana"/>
          <w:sz w:val="20"/>
          <w:szCs w:val="20"/>
          <w:lang w:val="en-GB"/>
        </w:rPr>
        <w:t xml:space="preserve"> or</w:t>
      </w:r>
    </w:p>
    <w:p w14:paraId="6BC8FD6C" w14:textId="42358772" w:rsidR="000D5380" w:rsidRPr="00D05FA0" w:rsidRDefault="002E267C" w:rsidP="00D75869">
      <w:pPr>
        <w:widowControl w:val="0"/>
        <w:numPr>
          <w:ilvl w:val="3"/>
          <w:numId w:val="10"/>
        </w:numPr>
        <w:spacing w:before="120" w:after="120" w:line="240" w:lineRule="auto"/>
        <w:jc w:val="both"/>
        <w:rPr>
          <w:rFonts w:ascii="Verdana" w:hAnsi="Verdana"/>
          <w:sz w:val="20"/>
          <w:szCs w:val="20"/>
          <w:lang w:val="en-GB"/>
        </w:rPr>
      </w:pPr>
      <w:r w:rsidRPr="00D05FA0">
        <w:rPr>
          <w:rFonts w:ascii="Verdana" w:hAnsi="Verdana"/>
          <w:sz w:val="20"/>
          <w:szCs w:val="20"/>
          <w:lang w:val="en-GB"/>
        </w:rPr>
        <w:t>any other act or omission which causes a public sector body or organisation damage or by which the representative or the agent of the public sector body or organisation, the other contracting party or its representative, agent or intermediary are put, in a position to obtain undue advantage</w:t>
      </w:r>
    </w:p>
    <w:p w14:paraId="18AF05C8" w14:textId="4D93C32C" w:rsidR="004C4E27" w:rsidRPr="00D05FA0" w:rsidRDefault="002E267C" w:rsidP="004C4E27">
      <w:pPr>
        <w:widowControl w:val="0"/>
        <w:spacing w:before="120" w:after="120" w:line="240" w:lineRule="auto"/>
        <w:ind w:left="720"/>
        <w:jc w:val="both"/>
        <w:rPr>
          <w:rFonts w:ascii="Verdana" w:hAnsi="Verdana"/>
          <w:sz w:val="20"/>
          <w:szCs w:val="20"/>
          <w:lang w:val="en-GB"/>
        </w:rPr>
      </w:pPr>
      <w:proofErr w:type="gramStart"/>
      <w:r w:rsidRPr="00D05FA0">
        <w:rPr>
          <w:rFonts w:ascii="Verdana" w:hAnsi="Verdana"/>
          <w:sz w:val="20"/>
          <w:szCs w:val="20"/>
          <w:lang w:val="en-GB"/>
        </w:rPr>
        <w:t>shall</w:t>
      </w:r>
      <w:proofErr w:type="gramEnd"/>
      <w:r w:rsidRPr="00D05FA0">
        <w:rPr>
          <w:rFonts w:ascii="Verdana" w:hAnsi="Verdana"/>
          <w:sz w:val="20"/>
          <w:szCs w:val="20"/>
          <w:lang w:val="en-GB"/>
        </w:rPr>
        <w:t xml:space="preserve"> be deemed null and void</w:t>
      </w:r>
      <w:r w:rsidR="004C4E27" w:rsidRPr="00D05FA0">
        <w:rPr>
          <w:rFonts w:ascii="Verdana" w:hAnsi="Verdana"/>
          <w:sz w:val="20"/>
          <w:szCs w:val="20"/>
          <w:lang w:val="en-GB"/>
        </w:rPr>
        <w:t>.</w:t>
      </w:r>
    </w:p>
    <w:p w14:paraId="2D775680" w14:textId="6E8CA330" w:rsidR="000F3C4A" w:rsidRPr="00D05FA0" w:rsidRDefault="002E267C" w:rsidP="00774C45">
      <w:pPr>
        <w:widowControl w:val="0"/>
        <w:numPr>
          <w:ilvl w:val="2"/>
          <w:numId w:val="10"/>
        </w:numPr>
        <w:spacing w:before="120" w:after="120" w:line="240" w:lineRule="auto"/>
        <w:jc w:val="both"/>
        <w:rPr>
          <w:rFonts w:ascii="Verdana" w:hAnsi="Verdana"/>
          <w:sz w:val="20"/>
          <w:szCs w:val="20"/>
          <w:lang w:val="en-GB"/>
        </w:rPr>
      </w:pPr>
      <w:bookmarkStart w:id="4" w:name="_Hlk73439803"/>
      <w:bookmarkEnd w:id="3"/>
      <w:r w:rsidRPr="00D05FA0">
        <w:rPr>
          <w:rFonts w:ascii="Verdana" w:hAnsi="Verdana"/>
          <w:sz w:val="20"/>
          <w:szCs w:val="20"/>
          <w:lang w:val="en-GB"/>
        </w:rPr>
        <w:t>A contract shall also be null and void if a tenderer submits a false statement/</w:t>
      </w:r>
      <w:r w:rsidR="00E73C24">
        <w:rPr>
          <w:rFonts w:ascii="Verdana" w:hAnsi="Verdana"/>
          <w:sz w:val="20"/>
          <w:szCs w:val="20"/>
          <w:lang w:val="en-GB"/>
        </w:rPr>
        <w:t>information</w:t>
      </w:r>
      <w:r w:rsidRPr="00D05FA0">
        <w:rPr>
          <w:rFonts w:ascii="Verdana" w:hAnsi="Verdana"/>
          <w:sz w:val="20"/>
          <w:szCs w:val="20"/>
          <w:lang w:val="en-GB"/>
        </w:rPr>
        <w:t xml:space="preserve"> </w:t>
      </w:r>
      <w:r w:rsidR="00E27951">
        <w:rPr>
          <w:rFonts w:ascii="Verdana" w:hAnsi="Verdana"/>
          <w:sz w:val="20"/>
          <w:szCs w:val="20"/>
          <w:lang w:val="en-GB"/>
        </w:rPr>
        <w:t>on</w:t>
      </w:r>
      <w:r w:rsidRPr="00D05FA0">
        <w:rPr>
          <w:rFonts w:ascii="Verdana" w:hAnsi="Verdana"/>
          <w:sz w:val="20"/>
          <w:szCs w:val="20"/>
          <w:lang w:val="en-GB"/>
        </w:rPr>
        <w:t xml:space="preserve"> the participation of natural</w:t>
      </w:r>
      <w:r w:rsidR="00E27951">
        <w:rPr>
          <w:rFonts w:ascii="Verdana" w:hAnsi="Verdana"/>
          <w:sz w:val="20"/>
          <w:szCs w:val="20"/>
          <w:lang w:val="en-GB"/>
        </w:rPr>
        <w:t xml:space="preserve"> persons</w:t>
      </w:r>
      <w:r w:rsidRPr="00D05FA0">
        <w:rPr>
          <w:rFonts w:ascii="Verdana" w:hAnsi="Verdana"/>
          <w:sz w:val="20"/>
          <w:szCs w:val="20"/>
          <w:lang w:val="en-GB"/>
        </w:rPr>
        <w:t xml:space="preserve"> and legal entities in the tenderer</w:t>
      </w:r>
      <w:r w:rsidR="00E73C24">
        <w:rPr>
          <w:rFonts w:ascii="Verdana" w:hAnsi="Verdana"/>
          <w:sz w:val="20"/>
          <w:szCs w:val="20"/>
          <w:lang w:val="en-GB"/>
        </w:rPr>
        <w:t>’s assets</w:t>
      </w:r>
      <w:r w:rsidRPr="00D05FA0">
        <w:rPr>
          <w:rFonts w:ascii="Verdana" w:hAnsi="Verdana"/>
          <w:sz w:val="20"/>
          <w:szCs w:val="20"/>
          <w:lang w:val="en-GB"/>
        </w:rPr>
        <w:t xml:space="preserve"> or provides false data about the indicated facts</w:t>
      </w:r>
      <w:r w:rsidR="00774C45" w:rsidRPr="00D05FA0">
        <w:rPr>
          <w:rFonts w:ascii="Verdana" w:hAnsi="Verdana"/>
          <w:sz w:val="20"/>
          <w:szCs w:val="20"/>
          <w:lang w:val="en-GB"/>
        </w:rPr>
        <w:t>.</w:t>
      </w:r>
    </w:p>
    <w:bookmarkEnd w:id="4"/>
    <w:p w14:paraId="0D7D92B7" w14:textId="27B89BF3" w:rsidR="000D5380" w:rsidRPr="00D05FA0" w:rsidRDefault="002E267C" w:rsidP="00D75869">
      <w:pPr>
        <w:widowControl w:val="0"/>
        <w:numPr>
          <w:ilvl w:val="2"/>
          <w:numId w:val="10"/>
        </w:numPr>
        <w:spacing w:before="120" w:after="120" w:line="240" w:lineRule="auto"/>
        <w:jc w:val="both"/>
        <w:rPr>
          <w:rFonts w:ascii="Verdana" w:hAnsi="Verdana"/>
          <w:sz w:val="20"/>
          <w:szCs w:val="20"/>
          <w:lang w:val="en-GB"/>
        </w:rPr>
      </w:pPr>
      <w:r w:rsidRPr="00D05FA0">
        <w:rPr>
          <w:rFonts w:ascii="Verdana" w:hAnsi="Verdana"/>
          <w:sz w:val="20"/>
          <w:szCs w:val="20"/>
          <w:lang w:val="en-GB"/>
        </w:rPr>
        <w:t>The Contract may be amended or supplemented by</w:t>
      </w:r>
      <w:r w:rsidR="00E73C24">
        <w:rPr>
          <w:rFonts w:ascii="Verdana" w:hAnsi="Verdana"/>
          <w:sz w:val="20"/>
          <w:szCs w:val="20"/>
          <w:lang w:val="en-GB"/>
        </w:rPr>
        <w:t xml:space="preserve"> way of</w:t>
      </w:r>
      <w:r w:rsidRPr="00D05FA0">
        <w:rPr>
          <w:rFonts w:ascii="Verdana" w:hAnsi="Verdana"/>
          <w:sz w:val="20"/>
          <w:szCs w:val="20"/>
          <w:lang w:val="en-GB"/>
        </w:rPr>
        <w:t xml:space="preserve"> a written Annex adopted and signed by both Contracting Parties. Should any of the provisions of this Contract be or become invalid, it shall not affect any other provision. </w:t>
      </w:r>
      <w:r w:rsidRPr="00D05FA0">
        <w:rPr>
          <w:rFonts w:ascii="Verdana" w:eastAsia="Arial Unicode MS" w:hAnsi="Verdana"/>
          <w:kern w:val="1"/>
          <w:sz w:val="20"/>
          <w:szCs w:val="20"/>
          <w:lang w:val="en-GB"/>
        </w:rPr>
        <w:t>An invalid provision shall be replaced with a valid one that should correspond as closely as possible to the purpose pursued by the invalid provision</w:t>
      </w:r>
      <w:r w:rsidR="000D5380" w:rsidRPr="00D05FA0">
        <w:rPr>
          <w:rFonts w:ascii="Verdana" w:hAnsi="Verdana"/>
          <w:sz w:val="20"/>
          <w:szCs w:val="20"/>
          <w:lang w:val="en-GB"/>
        </w:rPr>
        <w:t>.</w:t>
      </w:r>
    </w:p>
    <w:p w14:paraId="25722DC8" w14:textId="438E1E73" w:rsidR="000D5380" w:rsidRPr="00D05FA0" w:rsidRDefault="00527065" w:rsidP="00D75869">
      <w:pPr>
        <w:widowControl w:val="0"/>
        <w:numPr>
          <w:ilvl w:val="2"/>
          <w:numId w:val="10"/>
        </w:numPr>
        <w:spacing w:before="120" w:after="120" w:line="240" w:lineRule="auto"/>
        <w:jc w:val="both"/>
        <w:rPr>
          <w:rFonts w:ascii="Verdana" w:hAnsi="Verdana"/>
          <w:sz w:val="20"/>
          <w:szCs w:val="20"/>
          <w:lang w:val="en-GB"/>
        </w:rPr>
      </w:pPr>
      <w:r w:rsidRPr="00D05FA0">
        <w:rPr>
          <w:rFonts w:ascii="Verdana" w:eastAsia="Arial Unicode MS" w:hAnsi="Verdana"/>
          <w:kern w:val="1"/>
          <w:sz w:val="20"/>
          <w:lang w:val="en-GB"/>
        </w:rPr>
        <w:lastRenderedPageBreak/>
        <w:t xml:space="preserve">Any </w:t>
      </w:r>
      <w:r w:rsidR="00E73C24">
        <w:rPr>
          <w:rFonts w:ascii="Verdana" w:eastAsia="Arial Unicode MS" w:hAnsi="Verdana"/>
          <w:kern w:val="1"/>
          <w:sz w:val="20"/>
          <w:lang w:val="en-GB"/>
        </w:rPr>
        <w:t>mutual obligations and right that are not explicitly agreed herein shall be</w:t>
      </w:r>
      <w:r w:rsidRPr="00D05FA0">
        <w:rPr>
          <w:rFonts w:ascii="Verdana" w:eastAsia="Arial Unicode MS" w:hAnsi="Verdana"/>
          <w:kern w:val="1"/>
          <w:sz w:val="20"/>
          <w:lang w:val="en-GB"/>
        </w:rPr>
        <w:t xml:space="preserve"> governed by the provisions of the act governing obligations</w:t>
      </w:r>
      <w:r w:rsidR="000D5380" w:rsidRPr="00D05FA0">
        <w:rPr>
          <w:rFonts w:ascii="Verdana" w:hAnsi="Verdana"/>
          <w:sz w:val="18"/>
          <w:szCs w:val="20"/>
          <w:lang w:val="en-GB"/>
        </w:rPr>
        <w:t xml:space="preserve"> </w:t>
      </w:r>
      <w:r w:rsidRPr="00D05FA0">
        <w:rPr>
          <w:rFonts w:ascii="Verdana" w:hAnsi="Verdana"/>
          <w:sz w:val="20"/>
          <w:szCs w:val="20"/>
          <w:lang w:val="en-GB"/>
        </w:rPr>
        <w:t>and other regulations governing contractual relationships</w:t>
      </w:r>
      <w:r w:rsidR="000D5380" w:rsidRPr="00D05FA0">
        <w:rPr>
          <w:rFonts w:ascii="Verdana" w:hAnsi="Verdana"/>
          <w:sz w:val="20"/>
          <w:szCs w:val="20"/>
          <w:lang w:val="en-GB"/>
        </w:rPr>
        <w:t>.</w:t>
      </w:r>
    </w:p>
    <w:p w14:paraId="28530715" w14:textId="19A2175B" w:rsidR="004C4E27" w:rsidRPr="00D05FA0" w:rsidRDefault="002E267C" w:rsidP="00D75869">
      <w:pPr>
        <w:widowControl w:val="0"/>
        <w:numPr>
          <w:ilvl w:val="2"/>
          <w:numId w:val="10"/>
        </w:numPr>
        <w:spacing w:before="120" w:after="120" w:line="240" w:lineRule="auto"/>
        <w:jc w:val="both"/>
        <w:rPr>
          <w:rFonts w:ascii="Verdana" w:hAnsi="Verdana"/>
          <w:sz w:val="20"/>
          <w:szCs w:val="20"/>
          <w:lang w:val="en-GB"/>
        </w:rPr>
      </w:pPr>
      <w:r w:rsidRPr="00D05FA0">
        <w:rPr>
          <w:rFonts w:ascii="Verdana" w:hAnsi="Verdana"/>
          <w:sz w:val="20"/>
          <w:szCs w:val="20"/>
          <w:lang w:val="en-GB"/>
        </w:rPr>
        <w:t>By signing this Contract, the Contractor</w:t>
      </w:r>
      <w:r w:rsidR="00E73C24">
        <w:rPr>
          <w:rFonts w:ascii="Verdana" w:hAnsi="Verdana"/>
          <w:sz w:val="20"/>
          <w:szCs w:val="20"/>
          <w:lang w:val="en-GB"/>
        </w:rPr>
        <w:t xml:space="preserve"> agrees to the publishing of this</w:t>
      </w:r>
      <w:r w:rsidRPr="00D05FA0">
        <w:rPr>
          <w:rFonts w:ascii="Verdana" w:hAnsi="Verdana"/>
          <w:sz w:val="20"/>
          <w:szCs w:val="20"/>
          <w:lang w:val="en-GB"/>
        </w:rPr>
        <w:t xml:space="preserve"> Contract and public information arising from this Contract on the national portal intended for public procurement announcements, in accordance with the provisions of the act governing access to public information and the provisions of the rules regulating publications of </w:t>
      </w:r>
      <w:r w:rsidR="00E73C24">
        <w:rPr>
          <w:rFonts w:ascii="Verdana" w:hAnsi="Verdana"/>
          <w:sz w:val="20"/>
          <w:szCs w:val="20"/>
          <w:lang w:val="en-GB"/>
        </w:rPr>
        <w:t xml:space="preserve">public </w:t>
      </w:r>
      <w:r w:rsidRPr="00D05FA0">
        <w:rPr>
          <w:rFonts w:ascii="Verdana" w:hAnsi="Verdana"/>
          <w:sz w:val="20"/>
          <w:szCs w:val="20"/>
          <w:lang w:val="en-GB"/>
        </w:rPr>
        <w:t>contracts, concessions and public-private partnerships</w:t>
      </w:r>
      <w:r w:rsidR="004C4E27" w:rsidRPr="00D05FA0">
        <w:rPr>
          <w:rFonts w:ascii="Verdana" w:hAnsi="Verdana"/>
          <w:sz w:val="20"/>
          <w:szCs w:val="20"/>
          <w:lang w:val="en-GB"/>
        </w:rPr>
        <w:t>.</w:t>
      </w:r>
    </w:p>
    <w:p w14:paraId="41ABAE56" w14:textId="5DFBE9C9" w:rsidR="00073BCE" w:rsidRPr="00D05FA0" w:rsidRDefault="00527065" w:rsidP="00073BCE">
      <w:pPr>
        <w:pStyle w:val="Odstavekseznama"/>
        <w:numPr>
          <w:ilvl w:val="2"/>
          <w:numId w:val="10"/>
        </w:numPr>
        <w:spacing w:after="120" w:line="240" w:lineRule="auto"/>
        <w:contextualSpacing w:val="0"/>
        <w:jc w:val="both"/>
        <w:rPr>
          <w:rFonts w:ascii="Verdana" w:hAnsi="Verdana"/>
          <w:sz w:val="20"/>
          <w:szCs w:val="20"/>
          <w:lang w:val="en-GB"/>
        </w:rPr>
      </w:pPr>
      <w:r w:rsidRPr="00D05FA0">
        <w:rPr>
          <w:rFonts w:ascii="Verdana" w:eastAsia="Arial Unicode MS" w:hAnsi="Verdana"/>
          <w:kern w:val="1"/>
          <w:sz w:val="20"/>
          <w:lang w:val="en-GB"/>
        </w:rPr>
        <w:t xml:space="preserve">The Parties to this Contract </w:t>
      </w:r>
      <w:r w:rsidR="00E73C24">
        <w:rPr>
          <w:rFonts w:ascii="Verdana" w:eastAsia="Arial Unicode MS" w:hAnsi="Verdana"/>
          <w:kern w:val="1"/>
          <w:sz w:val="20"/>
          <w:lang w:val="en-GB"/>
        </w:rPr>
        <w:t>hereby</w:t>
      </w:r>
      <w:r w:rsidRPr="00D05FA0">
        <w:rPr>
          <w:rFonts w:ascii="Verdana" w:eastAsia="Arial Unicode MS" w:hAnsi="Verdana"/>
          <w:kern w:val="1"/>
          <w:sz w:val="20"/>
          <w:lang w:val="en-GB"/>
        </w:rPr>
        <w:t xml:space="preserve"> agree to refrain from any </w:t>
      </w:r>
      <w:r w:rsidR="00006911">
        <w:rPr>
          <w:rFonts w:ascii="Verdana" w:eastAsia="Arial Unicode MS" w:hAnsi="Verdana"/>
          <w:kern w:val="1"/>
          <w:sz w:val="20"/>
          <w:lang w:val="en-GB"/>
        </w:rPr>
        <w:t>actions that would be contrary</w:t>
      </w:r>
      <w:r w:rsidRPr="00D05FA0">
        <w:rPr>
          <w:rFonts w:ascii="Verdana" w:eastAsia="Arial Unicode MS" w:hAnsi="Verdana"/>
          <w:kern w:val="1"/>
          <w:sz w:val="20"/>
          <w:lang w:val="en-GB"/>
        </w:rPr>
        <w:t xml:space="preserve"> to good business practices, and </w:t>
      </w:r>
      <w:r w:rsidR="00006911">
        <w:rPr>
          <w:rFonts w:ascii="Verdana" w:eastAsia="Arial Unicode MS" w:hAnsi="Verdana"/>
          <w:kern w:val="1"/>
          <w:sz w:val="20"/>
          <w:lang w:val="en-GB"/>
        </w:rPr>
        <w:t>that they will</w:t>
      </w:r>
      <w:r w:rsidRPr="00D05FA0">
        <w:rPr>
          <w:rFonts w:ascii="Verdana" w:eastAsia="Arial Unicode MS" w:hAnsi="Verdana"/>
          <w:kern w:val="1"/>
          <w:sz w:val="20"/>
          <w:lang w:val="en-GB"/>
        </w:rPr>
        <w:t xml:space="preserve"> attempt to </w:t>
      </w:r>
      <w:r w:rsidR="00006911">
        <w:rPr>
          <w:rFonts w:ascii="Verdana" w:eastAsia="Arial Unicode MS" w:hAnsi="Verdana"/>
          <w:kern w:val="1"/>
          <w:sz w:val="20"/>
          <w:lang w:val="en-GB"/>
        </w:rPr>
        <w:t>re</w:t>
      </w:r>
      <w:r w:rsidRPr="00D05FA0">
        <w:rPr>
          <w:rFonts w:ascii="Verdana" w:eastAsia="Arial Unicode MS" w:hAnsi="Verdana"/>
          <w:kern w:val="1"/>
          <w:sz w:val="20"/>
          <w:lang w:val="en-GB"/>
        </w:rPr>
        <w:t>solve</w:t>
      </w:r>
      <w:r w:rsidR="00006911">
        <w:rPr>
          <w:rFonts w:ascii="Verdana" w:eastAsia="Arial Unicode MS" w:hAnsi="Verdana"/>
          <w:kern w:val="1"/>
          <w:sz w:val="20"/>
          <w:lang w:val="en-GB"/>
        </w:rPr>
        <w:t xml:space="preserve"> any</w:t>
      </w:r>
      <w:r w:rsidRPr="00D05FA0">
        <w:rPr>
          <w:rFonts w:ascii="Verdana" w:eastAsia="Arial Unicode MS" w:hAnsi="Verdana"/>
          <w:kern w:val="1"/>
          <w:sz w:val="20"/>
          <w:lang w:val="en-GB"/>
        </w:rPr>
        <w:t xml:space="preserve"> potential disputes </w:t>
      </w:r>
      <w:r w:rsidR="00006911">
        <w:rPr>
          <w:rFonts w:ascii="Verdana" w:eastAsia="Arial Unicode MS" w:hAnsi="Verdana"/>
          <w:kern w:val="1"/>
          <w:sz w:val="20"/>
          <w:lang w:val="en-GB"/>
        </w:rPr>
        <w:t>arising</w:t>
      </w:r>
      <w:r w:rsidRPr="00D05FA0">
        <w:rPr>
          <w:rFonts w:ascii="Verdana" w:eastAsia="Arial Unicode MS" w:hAnsi="Verdana"/>
          <w:kern w:val="1"/>
          <w:sz w:val="20"/>
          <w:lang w:val="en-GB"/>
        </w:rPr>
        <w:t xml:space="preserve"> from this Contract in a consensual manner through direct talks between both Contracting Parties’ representatives in accordance with the</w:t>
      </w:r>
      <w:r w:rsidR="00006911">
        <w:rPr>
          <w:rFonts w:ascii="Verdana" w:eastAsia="Arial Unicode MS" w:hAnsi="Verdana"/>
          <w:kern w:val="1"/>
          <w:sz w:val="20"/>
          <w:lang w:val="en-GB"/>
        </w:rPr>
        <w:t xml:space="preserve"> scope</w:t>
      </w:r>
      <w:r w:rsidRPr="00D05FA0">
        <w:rPr>
          <w:rFonts w:ascii="Verdana" w:eastAsia="Arial Unicode MS" w:hAnsi="Verdana"/>
          <w:kern w:val="1"/>
          <w:sz w:val="20"/>
          <w:lang w:val="en-GB"/>
        </w:rPr>
        <w:t xml:space="preserve"> and purpose o</w:t>
      </w:r>
      <w:r w:rsidR="00006911">
        <w:rPr>
          <w:rFonts w:ascii="Verdana" w:eastAsia="Arial Unicode MS" w:hAnsi="Verdana"/>
          <w:kern w:val="1"/>
          <w:sz w:val="20"/>
          <w:lang w:val="en-GB"/>
        </w:rPr>
        <w:t>f</w:t>
      </w:r>
      <w:r w:rsidRPr="00D05FA0">
        <w:rPr>
          <w:rFonts w:ascii="Verdana" w:eastAsia="Arial Unicode MS" w:hAnsi="Verdana"/>
          <w:kern w:val="1"/>
          <w:sz w:val="20"/>
          <w:lang w:val="en-GB"/>
        </w:rPr>
        <w:t xml:space="preserve"> the tender documents. Should an amicable agreement between the Contracting Parties not be possible, then they agree that the jurisdiction in disputes under the present Contract shall lie with a competent court in Ljubljana under Slovenian law</w:t>
      </w:r>
      <w:r w:rsidR="00073BCE" w:rsidRPr="00D05FA0">
        <w:rPr>
          <w:rFonts w:ascii="Verdana" w:hAnsi="Verdana"/>
          <w:sz w:val="20"/>
          <w:szCs w:val="20"/>
          <w:lang w:val="en-GB"/>
        </w:rPr>
        <w:t xml:space="preserve">. </w:t>
      </w:r>
    </w:p>
    <w:p w14:paraId="7B526FB9" w14:textId="25ADC72D" w:rsidR="006F433D" w:rsidRPr="00D05FA0" w:rsidRDefault="00751053" w:rsidP="00D75869">
      <w:pPr>
        <w:widowControl w:val="0"/>
        <w:numPr>
          <w:ilvl w:val="2"/>
          <w:numId w:val="10"/>
        </w:numPr>
        <w:spacing w:before="120" w:after="120" w:line="240" w:lineRule="auto"/>
        <w:jc w:val="both"/>
        <w:rPr>
          <w:rFonts w:ascii="Verdana" w:hAnsi="Verdana"/>
          <w:sz w:val="20"/>
          <w:szCs w:val="20"/>
          <w:lang w:val="en-GB"/>
        </w:rPr>
      </w:pPr>
      <w:r w:rsidRPr="00D05FA0">
        <w:rPr>
          <w:rFonts w:ascii="Verdana" w:hAnsi="Verdana"/>
          <w:sz w:val="20"/>
          <w:szCs w:val="20"/>
          <w:lang w:val="en-GB"/>
        </w:rPr>
        <w:t>The present Contract is concluded with a cancellation clause that will come into effect, if the Contracting Authority learns that</w:t>
      </w:r>
      <w:r w:rsidR="006F433D" w:rsidRPr="00D05FA0">
        <w:rPr>
          <w:rFonts w:ascii="Verdana" w:hAnsi="Verdana"/>
          <w:sz w:val="20"/>
          <w:szCs w:val="20"/>
          <w:lang w:val="en-GB"/>
        </w:rPr>
        <w:t>:</w:t>
      </w:r>
    </w:p>
    <w:p w14:paraId="24950A8A" w14:textId="299FAFF7" w:rsidR="006F433D" w:rsidRPr="00D05FA0" w:rsidRDefault="00751053" w:rsidP="00D75869">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en-GB"/>
        </w:rPr>
      </w:pPr>
      <w:r w:rsidRPr="00D05FA0">
        <w:rPr>
          <w:rFonts w:ascii="Verdana" w:hAnsi="Verdana"/>
          <w:sz w:val="20"/>
          <w:szCs w:val="20"/>
          <w:lang w:val="en-GB"/>
        </w:rPr>
        <w:t>a court of law established with a final decision a breach of obligations referred to in the second paragraph of Article</w:t>
      </w:r>
      <w:r w:rsidR="006F433D" w:rsidRPr="00D05FA0">
        <w:rPr>
          <w:rFonts w:ascii="Verdana" w:hAnsi="Verdana"/>
          <w:sz w:val="20"/>
          <w:szCs w:val="20"/>
          <w:lang w:val="en-GB"/>
        </w:rPr>
        <w:t xml:space="preserve"> 3</w:t>
      </w:r>
      <w:r w:rsidRPr="00D05FA0">
        <w:rPr>
          <w:rFonts w:ascii="Verdana" w:hAnsi="Verdana"/>
          <w:sz w:val="20"/>
          <w:szCs w:val="20"/>
          <w:lang w:val="en-GB"/>
        </w:rPr>
        <w:t xml:space="preserve"> of the</w:t>
      </w:r>
      <w:r w:rsidR="006F433D" w:rsidRPr="00D05FA0">
        <w:rPr>
          <w:rFonts w:ascii="Verdana" w:hAnsi="Verdana"/>
          <w:sz w:val="20"/>
          <w:szCs w:val="20"/>
          <w:lang w:val="en-GB"/>
        </w:rPr>
        <w:t xml:space="preserve"> ZJN-3 </w:t>
      </w:r>
      <w:r w:rsidRPr="00D05FA0">
        <w:rPr>
          <w:rFonts w:ascii="Verdana" w:hAnsi="Verdana"/>
          <w:sz w:val="20"/>
          <w:szCs w:val="20"/>
          <w:lang w:val="en-GB"/>
        </w:rPr>
        <w:t>by the Contractor or its subcontractor</w:t>
      </w:r>
      <w:r w:rsidR="006F433D" w:rsidRPr="00D05FA0">
        <w:rPr>
          <w:rFonts w:ascii="Verdana" w:hAnsi="Verdana"/>
          <w:sz w:val="20"/>
          <w:szCs w:val="20"/>
          <w:lang w:val="en-GB"/>
        </w:rPr>
        <w:t>;</w:t>
      </w:r>
    </w:p>
    <w:p w14:paraId="04C20D34" w14:textId="14FC1F64" w:rsidR="006F433D" w:rsidRPr="00D05FA0" w:rsidRDefault="00751053" w:rsidP="00D75869">
      <w:pPr>
        <w:pStyle w:val="Odstavekseznama"/>
        <w:widowControl w:val="0"/>
        <w:numPr>
          <w:ilvl w:val="0"/>
          <w:numId w:val="26"/>
        </w:numPr>
        <w:spacing w:before="120" w:after="120" w:line="240" w:lineRule="auto"/>
        <w:jc w:val="both"/>
        <w:rPr>
          <w:rFonts w:ascii="Verdana" w:hAnsi="Verdana"/>
          <w:sz w:val="20"/>
          <w:szCs w:val="20"/>
          <w:lang w:val="en-GB"/>
        </w:rPr>
      </w:pPr>
      <w:r w:rsidRPr="00D05FA0">
        <w:rPr>
          <w:rFonts w:ascii="Verdana" w:hAnsi="Verdana"/>
          <w:sz w:val="20"/>
          <w:szCs w:val="20"/>
          <w:lang w:val="en-GB"/>
        </w:rPr>
        <w:t xml:space="preserve">the competent national body has found that the Contractor or its subcontractor has, during the implementation of the Contract, committed at least two </w:t>
      </w:r>
      <w:r w:rsidR="00006911">
        <w:rPr>
          <w:rFonts w:ascii="Verdana" w:hAnsi="Verdana"/>
          <w:sz w:val="20"/>
          <w:szCs w:val="20"/>
          <w:lang w:val="en-GB"/>
        </w:rPr>
        <w:t>infringements</w:t>
      </w:r>
      <w:r w:rsidRPr="00D05FA0">
        <w:rPr>
          <w:rFonts w:ascii="Verdana" w:hAnsi="Verdana"/>
          <w:sz w:val="20"/>
          <w:szCs w:val="20"/>
          <w:lang w:val="en-GB"/>
        </w:rPr>
        <w:t xml:space="preserve"> relating to remuneration for work, worktime, rest periods, performance of work based on civil law contracts in spite of the existence of elements suggesting an employment relationship, or relating to undeclared work, for whi</w:t>
      </w:r>
      <w:r w:rsidR="00006911">
        <w:rPr>
          <w:rFonts w:ascii="Verdana" w:hAnsi="Verdana"/>
          <w:sz w:val="20"/>
          <w:szCs w:val="20"/>
          <w:lang w:val="en-GB"/>
        </w:rPr>
        <w:t>ch it has been fined by way of one or more</w:t>
      </w:r>
      <w:r w:rsidRPr="00D05FA0">
        <w:rPr>
          <w:rFonts w:ascii="Verdana" w:hAnsi="Verdana"/>
          <w:sz w:val="20"/>
          <w:szCs w:val="20"/>
          <w:lang w:val="en-GB"/>
        </w:rPr>
        <w:t xml:space="preserve"> final decision</w:t>
      </w:r>
      <w:r w:rsidR="00006911">
        <w:rPr>
          <w:rFonts w:ascii="Verdana" w:hAnsi="Verdana"/>
          <w:sz w:val="20"/>
          <w:szCs w:val="20"/>
          <w:lang w:val="en-GB"/>
        </w:rPr>
        <w:t>s</w:t>
      </w:r>
      <w:r w:rsidR="006F433D" w:rsidRPr="00D05FA0">
        <w:rPr>
          <w:rFonts w:ascii="Verdana" w:hAnsi="Verdana"/>
          <w:sz w:val="20"/>
          <w:szCs w:val="20"/>
          <w:lang w:val="en-GB"/>
        </w:rPr>
        <w:t xml:space="preserve">. </w:t>
      </w:r>
    </w:p>
    <w:p w14:paraId="238138CB" w14:textId="5821BC98" w:rsidR="006F433D" w:rsidRPr="00D05FA0" w:rsidRDefault="00527065" w:rsidP="006F433D">
      <w:pPr>
        <w:widowControl w:val="0"/>
        <w:spacing w:before="120" w:after="120" w:line="240" w:lineRule="auto"/>
        <w:ind w:left="714"/>
        <w:jc w:val="both"/>
        <w:rPr>
          <w:rFonts w:ascii="Verdana" w:hAnsi="Verdana"/>
          <w:sz w:val="20"/>
          <w:szCs w:val="20"/>
          <w:lang w:val="en-GB"/>
        </w:rPr>
      </w:pPr>
      <w:r w:rsidRPr="00D05FA0">
        <w:rPr>
          <w:rFonts w:ascii="Verdana" w:hAnsi="Verdana"/>
          <w:sz w:val="20"/>
          <w:szCs w:val="20"/>
          <w:lang w:val="en-GB"/>
        </w:rPr>
        <w:t xml:space="preserve">The cancellation clause shall come into effect under the condition that </w:t>
      </w:r>
      <w:r w:rsidR="00006911" w:rsidRPr="00D05FA0">
        <w:rPr>
          <w:rFonts w:ascii="Verdana" w:hAnsi="Verdana"/>
          <w:sz w:val="20"/>
          <w:szCs w:val="20"/>
          <w:lang w:val="en-GB"/>
        </w:rPr>
        <w:t xml:space="preserve">at least six months </w:t>
      </w:r>
      <w:r w:rsidR="00006911">
        <w:rPr>
          <w:rFonts w:ascii="Verdana" w:hAnsi="Verdana"/>
          <w:sz w:val="20"/>
          <w:szCs w:val="20"/>
          <w:lang w:val="en-GB"/>
        </w:rPr>
        <w:t xml:space="preserve">have remained </w:t>
      </w:r>
      <w:r w:rsidRPr="00D05FA0">
        <w:rPr>
          <w:rFonts w:ascii="Verdana" w:hAnsi="Verdana"/>
          <w:sz w:val="20"/>
          <w:szCs w:val="20"/>
          <w:lang w:val="en-GB"/>
        </w:rPr>
        <w:t xml:space="preserve">between the moment Contracting Authority learns of a breach </w:t>
      </w:r>
      <w:r w:rsidR="00006911">
        <w:rPr>
          <w:rFonts w:ascii="Verdana" w:hAnsi="Verdana"/>
          <w:sz w:val="20"/>
          <w:szCs w:val="20"/>
          <w:lang w:val="en-GB"/>
        </w:rPr>
        <w:t>and the end of the Contract</w:t>
      </w:r>
      <w:r w:rsidRPr="00D05FA0">
        <w:rPr>
          <w:rFonts w:ascii="Verdana" w:hAnsi="Verdana"/>
          <w:sz w:val="20"/>
          <w:szCs w:val="20"/>
          <w:lang w:val="en-GB"/>
        </w:rPr>
        <w:t xml:space="preserve"> validity,</w:t>
      </w:r>
      <w:r w:rsidR="00006911">
        <w:rPr>
          <w:rFonts w:ascii="Verdana" w:hAnsi="Verdana"/>
          <w:sz w:val="20"/>
          <w:szCs w:val="20"/>
          <w:lang w:val="en-GB"/>
        </w:rPr>
        <w:t xml:space="preserve"> and</w:t>
      </w:r>
      <w:r w:rsidRPr="00D05FA0">
        <w:rPr>
          <w:rFonts w:ascii="Verdana" w:hAnsi="Verdana"/>
          <w:sz w:val="20"/>
          <w:szCs w:val="20"/>
          <w:lang w:val="en-GB"/>
        </w:rPr>
        <w:t xml:space="preserve"> in the case of acting in collaboration with subcontractors</w:t>
      </w:r>
      <w:r w:rsidR="00006911">
        <w:rPr>
          <w:rFonts w:ascii="Verdana" w:hAnsi="Verdana"/>
          <w:sz w:val="20"/>
          <w:szCs w:val="20"/>
          <w:lang w:val="en-GB"/>
        </w:rPr>
        <w:t xml:space="preserve"> also if</w:t>
      </w:r>
      <w:r w:rsidRPr="00D05FA0">
        <w:rPr>
          <w:rFonts w:ascii="Verdana" w:hAnsi="Verdana"/>
          <w:sz w:val="20"/>
          <w:szCs w:val="20"/>
          <w:lang w:val="en-GB"/>
        </w:rPr>
        <w:t xml:space="preserve"> a breach by a subcontractor is found and the Contractor does not appropriately replace or change such subcontractor within 30 days from learning of the breach</w:t>
      </w:r>
      <w:r w:rsidR="006F433D" w:rsidRPr="00D05FA0">
        <w:rPr>
          <w:rFonts w:ascii="Verdana" w:hAnsi="Verdana"/>
          <w:sz w:val="20"/>
          <w:szCs w:val="20"/>
          <w:lang w:val="en-GB"/>
        </w:rPr>
        <w:t xml:space="preserve">. </w:t>
      </w:r>
    </w:p>
    <w:p w14:paraId="2F6C805D" w14:textId="20B4EAB1" w:rsidR="006F433D" w:rsidRPr="00D05FA0" w:rsidRDefault="00527065" w:rsidP="006F433D">
      <w:pPr>
        <w:widowControl w:val="0"/>
        <w:spacing w:before="120" w:after="120" w:line="240" w:lineRule="auto"/>
        <w:ind w:left="714"/>
        <w:jc w:val="both"/>
        <w:rPr>
          <w:rFonts w:ascii="Verdana" w:hAnsi="Verdana"/>
          <w:sz w:val="20"/>
          <w:szCs w:val="20"/>
          <w:lang w:val="en-GB"/>
        </w:rPr>
      </w:pPr>
      <w:r w:rsidRPr="00D05FA0">
        <w:rPr>
          <w:rFonts w:ascii="Verdana" w:hAnsi="Verdana"/>
          <w:sz w:val="20"/>
          <w:szCs w:val="20"/>
          <w:lang w:val="en-GB"/>
        </w:rPr>
        <w:t>If the cancellation clause is fulfilled, it shall be deemed that the Contract is terminated on the date of the conclusion of a new public contract</w:t>
      </w:r>
      <w:r w:rsidR="006F433D" w:rsidRPr="00D05FA0">
        <w:rPr>
          <w:rFonts w:ascii="Verdana" w:hAnsi="Verdana"/>
          <w:sz w:val="20"/>
          <w:szCs w:val="20"/>
          <w:lang w:val="en-GB"/>
        </w:rPr>
        <w:t>.</w:t>
      </w:r>
    </w:p>
    <w:p w14:paraId="70854799" w14:textId="1174D4E1" w:rsidR="006F433D" w:rsidRPr="00D05FA0" w:rsidRDefault="00527065" w:rsidP="006F433D">
      <w:pPr>
        <w:widowControl w:val="0"/>
        <w:spacing w:before="120" w:after="120" w:line="240" w:lineRule="auto"/>
        <w:ind w:left="714"/>
        <w:jc w:val="both"/>
        <w:rPr>
          <w:rFonts w:ascii="Verdana" w:hAnsi="Verdana"/>
          <w:sz w:val="20"/>
          <w:szCs w:val="20"/>
          <w:lang w:val="en-GB"/>
        </w:rPr>
      </w:pPr>
      <w:r w:rsidRPr="00D05FA0">
        <w:rPr>
          <w:rFonts w:ascii="Verdana" w:hAnsi="Verdana"/>
          <w:sz w:val="20"/>
          <w:szCs w:val="20"/>
          <w:lang w:val="en-GB"/>
        </w:rPr>
        <w:t xml:space="preserve">If the Contracting Authority does not initiate a new public </w:t>
      </w:r>
      <w:r w:rsidR="00006911">
        <w:rPr>
          <w:rFonts w:ascii="Verdana" w:hAnsi="Verdana"/>
          <w:sz w:val="20"/>
          <w:szCs w:val="20"/>
          <w:lang w:val="en-GB"/>
        </w:rPr>
        <w:t>procurement</w:t>
      </w:r>
      <w:r w:rsidRPr="00D05FA0">
        <w:rPr>
          <w:rFonts w:ascii="Verdana" w:hAnsi="Verdana"/>
          <w:sz w:val="20"/>
          <w:szCs w:val="20"/>
          <w:lang w:val="en-GB"/>
        </w:rPr>
        <w:t xml:space="preserve"> procedure within the legally determined time, it shall be considered that the Contract is terminated on the thirtieth day from having learnt of the </w:t>
      </w:r>
      <w:r w:rsidR="00006911">
        <w:rPr>
          <w:rFonts w:ascii="Verdana" w:hAnsi="Verdana"/>
          <w:sz w:val="20"/>
          <w:szCs w:val="20"/>
          <w:lang w:val="en-GB"/>
        </w:rPr>
        <w:t>breach</w:t>
      </w:r>
      <w:r w:rsidR="006F433D" w:rsidRPr="00D05FA0">
        <w:rPr>
          <w:rFonts w:ascii="Verdana" w:hAnsi="Verdana"/>
          <w:sz w:val="20"/>
          <w:szCs w:val="20"/>
          <w:lang w:val="en-GB"/>
        </w:rPr>
        <w:t>.</w:t>
      </w:r>
    </w:p>
    <w:p w14:paraId="02C95088" w14:textId="0E9BBDD3" w:rsidR="000D5380" w:rsidRPr="00D05FA0" w:rsidRDefault="00527065" w:rsidP="00D75869">
      <w:pPr>
        <w:widowControl w:val="0"/>
        <w:numPr>
          <w:ilvl w:val="2"/>
          <w:numId w:val="10"/>
        </w:numPr>
        <w:spacing w:before="120" w:after="120" w:line="240" w:lineRule="auto"/>
        <w:jc w:val="both"/>
        <w:rPr>
          <w:rFonts w:ascii="Verdana" w:hAnsi="Verdana"/>
          <w:sz w:val="20"/>
          <w:szCs w:val="20"/>
          <w:lang w:val="en-GB"/>
        </w:rPr>
      </w:pPr>
      <w:r w:rsidRPr="00D05FA0">
        <w:rPr>
          <w:rFonts w:ascii="Verdana" w:hAnsi="Verdana"/>
          <w:sz w:val="20"/>
          <w:szCs w:val="20"/>
          <w:lang w:val="en-GB"/>
        </w:rPr>
        <w:t>The Contract is drawn up in three counterparts, of which two for the Contracting Authority</w:t>
      </w:r>
      <w:r w:rsidR="000D5380" w:rsidRPr="00D05FA0">
        <w:rPr>
          <w:rFonts w:ascii="Verdana" w:hAnsi="Verdana"/>
          <w:sz w:val="20"/>
          <w:szCs w:val="20"/>
          <w:lang w:val="en-GB"/>
        </w:rPr>
        <w:t xml:space="preserve"> </w:t>
      </w:r>
      <w:r w:rsidRPr="00D05FA0">
        <w:rPr>
          <w:rFonts w:ascii="Verdana" w:hAnsi="Verdana"/>
          <w:sz w:val="20"/>
          <w:szCs w:val="20"/>
          <w:lang w:val="en-GB"/>
        </w:rPr>
        <w:t>and one for the Contractor</w:t>
      </w:r>
      <w:r w:rsidR="000D5380" w:rsidRPr="00D05FA0">
        <w:rPr>
          <w:rFonts w:ascii="Verdana" w:hAnsi="Verdana"/>
          <w:sz w:val="20"/>
          <w:szCs w:val="20"/>
          <w:lang w:val="en-GB"/>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D05FA0"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34AB398D" w:rsidR="00E932AD" w:rsidRPr="00D05FA0" w:rsidRDefault="00167608" w:rsidP="00167608">
            <w:pPr>
              <w:widowControl w:val="0"/>
              <w:spacing w:after="0" w:line="240" w:lineRule="auto"/>
              <w:jc w:val="center"/>
              <w:rPr>
                <w:rFonts w:ascii="Verdana" w:hAnsi="Verdana"/>
                <w:b/>
                <w:sz w:val="20"/>
                <w:szCs w:val="20"/>
                <w:lang w:val="en-GB"/>
              </w:rPr>
            </w:pPr>
            <w:r w:rsidRPr="00D05FA0">
              <w:rPr>
                <w:rFonts w:ascii="Verdana" w:hAnsi="Verdana"/>
                <w:b/>
                <w:sz w:val="20"/>
                <w:szCs w:val="20"/>
                <w:lang w:val="en-GB"/>
              </w:rPr>
              <w:t>Effective date</w:t>
            </w:r>
          </w:p>
        </w:tc>
        <w:tc>
          <w:tcPr>
            <w:tcW w:w="4881" w:type="dxa"/>
            <w:tcBorders>
              <w:bottom w:val="single" w:sz="4" w:space="0" w:color="auto"/>
            </w:tcBorders>
            <w:shd w:val="clear" w:color="auto" w:fill="FDB940"/>
            <w:vAlign w:val="center"/>
          </w:tcPr>
          <w:p w14:paraId="5D147D40" w14:textId="2AD754D5" w:rsidR="00E932AD" w:rsidRPr="00D05FA0" w:rsidRDefault="00167608" w:rsidP="00167608">
            <w:pPr>
              <w:widowControl w:val="0"/>
              <w:spacing w:after="0" w:line="240" w:lineRule="auto"/>
              <w:jc w:val="center"/>
              <w:rPr>
                <w:rFonts w:ascii="Verdana" w:hAnsi="Verdana"/>
                <w:b/>
                <w:sz w:val="20"/>
                <w:szCs w:val="20"/>
                <w:highlight w:val="yellow"/>
                <w:lang w:val="en-GB"/>
              </w:rPr>
            </w:pPr>
            <w:r w:rsidRPr="00D05FA0">
              <w:rPr>
                <w:rFonts w:ascii="Verdana" w:hAnsi="Verdana"/>
                <w:b/>
                <w:sz w:val="20"/>
                <w:szCs w:val="20"/>
                <w:lang w:val="en-GB"/>
              </w:rPr>
              <w:t>End of validity</w:t>
            </w:r>
          </w:p>
        </w:tc>
      </w:tr>
      <w:tr w:rsidR="00E932AD" w:rsidRPr="00D05FA0"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B7A8E7F" w:rsidR="00E932AD" w:rsidRPr="00D05FA0" w:rsidRDefault="00006911" w:rsidP="00B160D0">
            <w:pPr>
              <w:widowControl w:val="0"/>
              <w:spacing w:after="0" w:line="240" w:lineRule="auto"/>
              <w:jc w:val="both"/>
              <w:rPr>
                <w:rFonts w:ascii="Verdana" w:hAnsi="Verdana"/>
                <w:sz w:val="20"/>
                <w:szCs w:val="20"/>
                <w:lang w:val="en-GB"/>
              </w:rPr>
            </w:pPr>
            <w:r>
              <w:rPr>
                <w:rFonts w:ascii="Verdana" w:hAnsi="Verdana"/>
                <w:sz w:val="20"/>
                <w:szCs w:val="20"/>
                <w:lang w:val="en-GB"/>
              </w:rPr>
              <w:t>T</w:t>
            </w:r>
            <w:r w:rsidR="00167608" w:rsidRPr="00D05FA0">
              <w:rPr>
                <w:rFonts w:ascii="Verdana" w:hAnsi="Verdana"/>
                <w:sz w:val="20"/>
                <w:szCs w:val="20"/>
                <w:lang w:val="en-GB"/>
              </w:rPr>
              <w:t xml:space="preserve">he date when the last of the Contracting Parties signs the contract, if the suspensive condition referred to in Article </w:t>
            </w:r>
            <w:r w:rsidR="00DE60BD" w:rsidRPr="00D05FA0">
              <w:rPr>
                <w:rFonts w:ascii="Verdana" w:hAnsi="Verdana"/>
                <w:sz w:val="20"/>
                <w:szCs w:val="20"/>
                <w:lang w:val="en-GB"/>
              </w:rPr>
              <w:t xml:space="preserve">10 of this Contract is realised (submission of </w:t>
            </w:r>
            <w:r w:rsidR="00B160D0">
              <w:rPr>
                <w:rFonts w:ascii="Verdana" w:hAnsi="Verdana"/>
                <w:sz w:val="20"/>
                <w:szCs w:val="20"/>
                <w:lang w:val="en-GB"/>
              </w:rPr>
              <w:t>the financial</w:t>
            </w:r>
            <w:r w:rsidR="00DE60BD" w:rsidRPr="00D05FA0">
              <w:rPr>
                <w:rFonts w:ascii="Verdana" w:hAnsi="Verdana"/>
                <w:sz w:val="20"/>
                <w:szCs w:val="20"/>
                <w:lang w:val="en-GB"/>
              </w:rPr>
              <w:t xml:space="preserve"> guarantee</w:t>
            </w:r>
            <w:r w:rsidR="009E0509" w:rsidRPr="00D05FA0">
              <w:rPr>
                <w:rFonts w:ascii="Verdana" w:hAnsi="Verdana"/>
                <w:sz w:val="20"/>
                <w:szCs w:val="20"/>
                <w:lang w:val="en-GB"/>
              </w:rPr>
              <w:t>)</w:t>
            </w:r>
            <w:r w:rsidR="00E932AD" w:rsidRPr="00D05FA0">
              <w:rPr>
                <w:rFonts w:ascii="Verdana" w:hAnsi="Verdana"/>
                <w:sz w:val="20"/>
                <w:szCs w:val="20"/>
                <w:lang w:val="en-GB"/>
              </w:rPr>
              <w:t>.</w:t>
            </w:r>
          </w:p>
        </w:tc>
        <w:tc>
          <w:tcPr>
            <w:tcW w:w="4881" w:type="dxa"/>
            <w:tcBorders>
              <w:bottom w:val="single" w:sz="4" w:space="0" w:color="auto"/>
            </w:tcBorders>
            <w:shd w:val="clear" w:color="auto" w:fill="FFF0D5"/>
            <w:vAlign w:val="center"/>
          </w:tcPr>
          <w:p w14:paraId="3A98184D" w14:textId="6A0431C0" w:rsidR="00E932AD" w:rsidRPr="00D05FA0" w:rsidRDefault="00167608" w:rsidP="00167608">
            <w:pPr>
              <w:widowControl w:val="0"/>
              <w:spacing w:after="0" w:line="240" w:lineRule="auto"/>
              <w:jc w:val="both"/>
              <w:rPr>
                <w:rFonts w:ascii="Verdana" w:hAnsi="Verdana"/>
                <w:sz w:val="20"/>
                <w:szCs w:val="20"/>
                <w:lang w:val="en-GB"/>
              </w:rPr>
            </w:pPr>
            <w:r w:rsidRPr="00D05FA0">
              <w:rPr>
                <w:rFonts w:ascii="Verdana" w:hAnsi="Verdana"/>
                <w:sz w:val="20"/>
                <w:szCs w:val="20"/>
                <w:lang w:val="en-GB"/>
              </w:rPr>
              <w:t>After the end of five years from contract conclusion</w:t>
            </w:r>
            <w:r w:rsidR="00B8747F" w:rsidRPr="00D05FA0">
              <w:rPr>
                <w:rFonts w:ascii="Verdana" w:hAnsi="Verdana"/>
                <w:sz w:val="20"/>
                <w:szCs w:val="20"/>
                <w:lang w:val="en-GB"/>
              </w:rPr>
              <w:t>.</w:t>
            </w:r>
          </w:p>
        </w:tc>
      </w:tr>
      <w:tr w:rsidR="00E932AD" w:rsidRPr="00D05FA0"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409BCA19" w:rsidR="00E932AD" w:rsidRPr="00D05FA0" w:rsidRDefault="005F72AC" w:rsidP="005F72AC">
            <w:pPr>
              <w:widowControl w:val="0"/>
              <w:spacing w:after="0" w:line="240" w:lineRule="auto"/>
              <w:jc w:val="center"/>
              <w:rPr>
                <w:rFonts w:ascii="Verdana" w:hAnsi="Verdana"/>
                <w:sz w:val="20"/>
                <w:szCs w:val="20"/>
                <w:lang w:val="en-GB"/>
              </w:rPr>
            </w:pPr>
            <w:r w:rsidRPr="00D05FA0">
              <w:rPr>
                <w:rFonts w:ascii="Verdana" w:hAnsi="Verdana"/>
                <w:b/>
                <w:sz w:val="20"/>
                <w:szCs w:val="20"/>
                <w:lang w:val="en-GB"/>
              </w:rPr>
              <w:t>Early contract termination</w:t>
            </w:r>
          </w:p>
        </w:tc>
      </w:tr>
      <w:tr w:rsidR="00E932AD" w:rsidRPr="00D05FA0"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195E7CA7" w:rsidR="00E932AD" w:rsidRPr="00D05FA0" w:rsidRDefault="005F72AC" w:rsidP="005242A7">
            <w:pPr>
              <w:widowControl w:val="0"/>
              <w:spacing w:after="0" w:line="240" w:lineRule="auto"/>
              <w:jc w:val="center"/>
              <w:rPr>
                <w:rFonts w:ascii="Verdana" w:hAnsi="Verdana"/>
                <w:b/>
                <w:sz w:val="20"/>
                <w:szCs w:val="20"/>
                <w:lang w:val="en-GB"/>
              </w:rPr>
            </w:pPr>
            <w:r w:rsidRPr="00D05FA0">
              <w:rPr>
                <w:rFonts w:ascii="Verdana" w:hAnsi="Verdana"/>
                <w:b/>
                <w:sz w:val="20"/>
                <w:szCs w:val="20"/>
                <w:lang w:val="en-GB"/>
              </w:rPr>
              <w:t>Reasons</w:t>
            </w:r>
          </w:p>
        </w:tc>
        <w:tc>
          <w:tcPr>
            <w:tcW w:w="4881" w:type="dxa"/>
            <w:tcBorders>
              <w:bottom w:val="single" w:sz="4" w:space="0" w:color="auto"/>
            </w:tcBorders>
            <w:shd w:val="clear" w:color="auto" w:fill="FDB940"/>
            <w:vAlign w:val="center"/>
          </w:tcPr>
          <w:p w14:paraId="52A108F6" w14:textId="28AF590C" w:rsidR="00E932AD" w:rsidRPr="00D05FA0" w:rsidRDefault="005F72AC" w:rsidP="005F72AC">
            <w:pPr>
              <w:widowControl w:val="0"/>
              <w:spacing w:after="0" w:line="240" w:lineRule="auto"/>
              <w:jc w:val="center"/>
              <w:rPr>
                <w:rFonts w:ascii="Verdana" w:hAnsi="Verdana"/>
                <w:b/>
                <w:sz w:val="20"/>
                <w:szCs w:val="20"/>
                <w:lang w:val="en-GB"/>
              </w:rPr>
            </w:pPr>
            <w:r w:rsidRPr="00D05FA0">
              <w:rPr>
                <w:rFonts w:ascii="Verdana" w:hAnsi="Verdana"/>
                <w:b/>
                <w:sz w:val="20"/>
                <w:szCs w:val="20"/>
                <w:lang w:val="en-GB"/>
              </w:rPr>
              <w:t>Termination effective</w:t>
            </w:r>
          </w:p>
        </w:tc>
      </w:tr>
      <w:tr w:rsidR="00E932AD" w:rsidRPr="00D05FA0" w14:paraId="6A41AEA8" w14:textId="77777777" w:rsidTr="00D13D86">
        <w:trPr>
          <w:trHeight w:val="20"/>
          <w:jc w:val="center"/>
        </w:trPr>
        <w:tc>
          <w:tcPr>
            <w:tcW w:w="4815" w:type="dxa"/>
            <w:shd w:val="clear" w:color="auto" w:fill="FFF0D5"/>
            <w:vAlign w:val="center"/>
          </w:tcPr>
          <w:p w14:paraId="1A5D5224" w14:textId="47B96F82" w:rsidR="00E932AD" w:rsidRPr="00D05FA0" w:rsidRDefault="005F72AC" w:rsidP="00006911">
            <w:pPr>
              <w:widowControl w:val="0"/>
              <w:numPr>
                <w:ilvl w:val="0"/>
                <w:numId w:val="2"/>
              </w:numPr>
              <w:spacing w:after="0" w:line="240" w:lineRule="auto"/>
              <w:jc w:val="both"/>
              <w:rPr>
                <w:rFonts w:ascii="Verdana" w:hAnsi="Verdana"/>
                <w:sz w:val="20"/>
                <w:szCs w:val="20"/>
                <w:lang w:val="en-GB"/>
              </w:rPr>
            </w:pPr>
            <w:r w:rsidRPr="00D05FA0">
              <w:rPr>
                <w:rFonts w:ascii="Verdana" w:hAnsi="Verdana"/>
                <w:sz w:val="20"/>
                <w:szCs w:val="20"/>
                <w:lang w:val="en-GB"/>
              </w:rPr>
              <w:t xml:space="preserve">The Contracting Authority realises the </w:t>
            </w:r>
            <w:r w:rsidR="00B160D0">
              <w:rPr>
                <w:rFonts w:ascii="Verdana" w:hAnsi="Verdana"/>
                <w:sz w:val="20"/>
                <w:szCs w:val="20"/>
                <w:lang w:val="en-GB"/>
              </w:rPr>
              <w:t xml:space="preserve">financial </w:t>
            </w:r>
            <w:r w:rsidRPr="00D05FA0">
              <w:rPr>
                <w:rFonts w:ascii="Verdana" w:hAnsi="Verdana"/>
                <w:sz w:val="20"/>
                <w:szCs w:val="20"/>
                <w:lang w:val="en-GB"/>
              </w:rPr>
              <w:t>performance guarantee</w:t>
            </w:r>
            <w:r w:rsidR="00E932AD" w:rsidRPr="00D05FA0">
              <w:rPr>
                <w:rFonts w:ascii="Verdana" w:hAnsi="Verdana"/>
                <w:sz w:val="20"/>
                <w:szCs w:val="20"/>
                <w:lang w:val="en-GB"/>
              </w:rPr>
              <w:t>.</w:t>
            </w:r>
          </w:p>
        </w:tc>
        <w:tc>
          <w:tcPr>
            <w:tcW w:w="4881" w:type="dxa"/>
            <w:shd w:val="clear" w:color="auto" w:fill="FFF0D5"/>
            <w:vAlign w:val="center"/>
          </w:tcPr>
          <w:p w14:paraId="0924F7C3" w14:textId="48E67C92" w:rsidR="00E932AD" w:rsidRPr="00D05FA0" w:rsidRDefault="00006911" w:rsidP="00B160D0">
            <w:pPr>
              <w:widowControl w:val="0"/>
              <w:numPr>
                <w:ilvl w:val="0"/>
                <w:numId w:val="3"/>
              </w:numPr>
              <w:spacing w:after="0" w:line="240" w:lineRule="auto"/>
              <w:jc w:val="both"/>
              <w:rPr>
                <w:rFonts w:ascii="Verdana" w:hAnsi="Verdana"/>
                <w:sz w:val="20"/>
                <w:szCs w:val="20"/>
                <w:lang w:val="en-GB"/>
              </w:rPr>
            </w:pPr>
            <w:r>
              <w:rPr>
                <w:rFonts w:ascii="Verdana" w:hAnsi="Verdana"/>
                <w:sz w:val="20"/>
                <w:szCs w:val="20"/>
                <w:lang w:val="en-GB"/>
              </w:rPr>
              <w:t>On</w:t>
            </w:r>
            <w:r w:rsidR="005F72AC" w:rsidRPr="00D05FA0">
              <w:rPr>
                <w:rFonts w:ascii="Verdana" w:hAnsi="Verdana"/>
                <w:sz w:val="20"/>
                <w:szCs w:val="20"/>
                <w:lang w:val="en-GB"/>
              </w:rPr>
              <w:t xml:space="preserve"> the </w:t>
            </w:r>
            <w:r w:rsidR="00B160D0">
              <w:rPr>
                <w:rFonts w:ascii="Verdana" w:hAnsi="Verdana"/>
                <w:sz w:val="20"/>
                <w:szCs w:val="20"/>
                <w:lang w:val="en-GB"/>
              </w:rPr>
              <w:t>financial</w:t>
            </w:r>
            <w:r w:rsidR="005F72AC" w:rsidRPr="00D05FA0">
              <w:rPr>
                <w:rFonts w:ascii="Verdana" w:hAnsi="Verdana"/>
                <w:sz w:val="20"/>
                <w:szCs w:val="20"/>
                <w:lang w:val="en-GB"/>
              </w:rPr>
              <w:t xml:space="preserve"> guarantee realisation date</w:t>
            </w:r>
            <w:r w:rsidR="00E932AD" w:rsidRPr="00D05FA0">
              <w:rPr>
                <w:rFonts w:ascii="Verdana" w:hAnsi="Verdana"/>
                <w:sz w:val="20"/>
                <w:szCs w:val="20"/>
                <w:lang w:val="en-GB"/>
              </w:rPr>
              <w:t>.</w:t>
            </w:r>
          </w:p>
        </w:tc>
      </w:tr>
      <w:tr w:rsidR="006F433D" w:rsidRPr="00D05FA0" w14:paraId="2B267C21" w14:textId="77777777" w:rsidTr="00D13D86">
        <w:trPr>
          <w:trHeight w:val="20"/>
          <w:jc w:val="center"/>
        </w:trPr>
        <w:tc>
          <w:tcPr>
            <w:tcW w:w="4815" w:type="dxa"/>
            <w:shd w:val="clear" w:color="auto" w:fill="FFF0D5"/>
            <w:vAlign w:val="center"/>
          </w:tcPr>
          <w:p w14:paraId="74D6536C" w14:textId="2FEF9698" w:rsidR="006F433D" w:rsidRPr="00D05FA0" w:rsidRDefault="005F72AC" w:rsidP="00006911">
            <w:pPr>
              <w:widowControl w:val="0"/>
              <w:numPr>
                <w:ilvl w:val="0"/>
                <w:numId w:val="2"/>
              </w:numPr>
              <w:spacing w:after="0" w:line="240" w:lineRule="auto"/>
              <w:jc w:val="both"/>
              <w:rPr>
                <w:rFonts w:ascii="Verdana" w:hAnsi="Verdana"/>
                <w:sz w:val="20"/>
                <w:szCs w:val="20"/>
                <w:lang w:val="en-GB"/>
              </w:rPr>
            </w:pPr>
            <w:r w:rsidRPr="00D05FA0">
              <w:rPr>
                <w:rFonts w:ascii="Verdana" w:hAnsi="Verdana"/>
                <w:sz w:val="20"/>
                <w:szCs w:val="20"/>
                <w:lang w:val="en-GB"/>
              </w:rPr>
              <w:lastRenderedPageBreak/>
              <w:t xml:space="preserve">An </w:t>
            </w:r>
            <w:r w:rsidR="00006911">
              <w:rPr>
                <w:rFonts w:ascii="Verdana" w:hAnsi="Verdana"/>
                <w:sz w:val="20"/>
                <w:szCs w:val="20"/>
                <w:lang w:val="en-GB"/>
              </w:rPr>
              <w:t>unfounded</w:t>
            </w:r>
            <w:r w:rsidRPr="00D05FA0">
              <w:rPr>
                <w:rFonts w:ascii="Verdana" w:hAnsi="Verdana"/>
                <w:sz w:val="20"/>
                <w:szCs w:val="20"/>
                <w:lang w:val="en-GB"/>
              </w:rPr>
              <w:t xml:space="preserve"> order rejection by the Contractor, deviation from the ordered implementation method or a service performed at insufficient quality or incorrectly.</w:t>
            </w:r>
          </w:p>
        </w:tc>
        <w:tc>
          <w:tcPr>
            <w:tcW w:w="4881" w:type="dxa"/>
            <w:vMerge w:val="restart"/>
            <w:shd w:val="clear" w:color="auto" w:fill="FFF0D5"/>
            <w:vAlign w:val="center"/>
          </w:tcPr>
          <w:p w14:paraId="5D4B41C1" w14:textId="14E175E7" w:rsidR="006F433D" w:rsidRPr="00D05FA0" w:rsidRDefault="006F433D" w:rsidP="00167608">
            <w:pPr>
              <w:widowControl w:val="0"/>
              <w:spacing w:after="0" w:line="240" w:lineRule="auto"/>
              <w:jc w:val="both"/>
              <w:rPr>
                <w:rFonts w:ascii="Verdana" w:hAnsi="Verdana"/>
                <w:sz w:val="20"/>
                <w:szCs w:val="20"/>
                <w:lang w:val="en-GB"/>
              </w:rPr>
            </w:pPr>
            <w:r w:rsidRPr="00D05FA0">
              <w:rPr>
                <w:rFonts w:ascii="Verdana" w:hAnsi="Verdana"/>
                <w:sz w:val="20"/>
                <w:szCs w:val="20"/>
                <w:lang w:val="en-GB"/>
              </w:rPr>
              <w:t>Ad 2</w:t>
            </w:r>
            <w:r w:rsidR="009E0509" w:rsidRPr="00D05FA0">
              <w:rPr>
                <w:rFonts w:ascii="Verdana" w:hAnsi="Verdana"/>
                <w:sz w:val="20"/>
                <w:szCs w:val="20"/>
                <w:lang w:val="en-GB"/>
              </w:rPr>
              <w:t>-6</w:t>
            </w:r>
            <w:r w:rsidR="00167608" w:rsidRPr="00D05FA0">
              <w:rPr>
                <w:rFonts w:ascii="Verdana" w:hAnsi="Verdana"/>
                <w:sz w:val="20"/>
                <w:szCs w:val="20"/>
                <w:lang w:val="en-GB"/>
              </w:rPr>
              <w:t>) On the date when the Contractor receives the contract termination notice</w:t>
            </w:r>
            <w:r w:rsidRPr="00D05FA0">
              <w:rPr>
                <w:rFonts w:ascii="Verdana" w:hAnsi="Verdana"/>
                <w:sz w:val="20"/>
                <w:szCs w:val="20"/>
                <w:lang w:val="en-GB"/>
              </w:rPr>
              <w:t>.</w:t>
            </w:r>
          </w:p>
        </w:tc>
      </w:tr>
      <w:tr w:rsidR="006F433D" w:rsidRPr="00D05FA0" w14:paraId="7E810E91" w14:textId="77777777" w:rsidTr="00D13D86">
        <w:trPr>
          <w:trHeight w:val="62"/>
          <w:jc w:val="center"/>
        </w:trPr>
        <w:tc>
          <w:tcPr>
            <w:tcW w:w="4815" w:type="dxa"/>
            <w:shd w:val="clear" w:color="auto" w:fill="FFF0D5"/>
            <w:vAlign w:val="center"/>
          </w:tcPr>
          <w:p w14:paraId="7E74D0DB" w14:textId="1B8C0690" w:rsidR="006F433D" w:rsidRPr="00D05FA0" w:rsidRDefault="005F72AC" w:rsidP="00006911">
            <w:pPr>
              <w:widowControl w:val="0"/>
              <w:numPr>
                <w:ilvl w:val="0"/>
                <w:numId w:val="2"/>
              </w:numPr>
              <w:spacing w:after="0" w:line="240" w:lineRule="auto"/>
              <w:jc w:val="both"/>
              <w:rPr>
                <w:rFonts w:ascii="Verdana" w:hAnsi="Verdana"/>
                <w:sz w:val="20"/>
                <w:szCs w:val="20"/>
                <w:lang w:val="en-GB"/>
              </w:rPr>
            </w:pPr>
            <w:r w:rsidRPr="00D05FA0">
              <w:rPr>
                <w:rFonts w:ascii="Verdana" w:hAnsi="Verdana"/>
                <w:sz w:val="20"/>
                <w:szCs w:val="20"/>
                <w:lang w:val="en-GB"/>
              </w:rPr>
              <w:t xml:space="preserve">Delay by the Contractor or </w:t>
            </w:r>
            <w:r w:rsidR="00006911">
              <w:rPr>
                <w:rFonts w:ascii="Verdana" w:hAnsi="Verdana"/>
                <w:sz w:val="20"/>
                <w:szCs w:val="20"/>
                <w:lang w:val="en-GB"/>
              </w:rPr>
              <w:t>execution</w:t>
            </w:r>
            <w:r w:rsidRPr="00D05FA0">
              <w:rPr>
                <w:rFonts w:ascii="Verdana" w:hAnsi="Verdana"/>
                <w:sz w:val="20"/>
                <w:szCs w:val="20"/>
                <w:lang w:val="en-GB"/>
              </w:rPr>
              <w:t xml:space="preserve"> error</w:t>
            </w:r>
            <w:r w:rsidR="00006911">
              <w:rPr>
                <w:rFonts w:ascii="Verdana" w:hAnsi="Verdana"/>
                <w:sz w:val="20"/>
                <w:szCs w:val="20"/>
                <w:lang w:val="en-GB"/>
              </w:rPr>
              <w:t>s</w:t>
            </w:r>
            <w:r w:rsidRPr="00D05FA0">
              <w:rPr>
                <w:rFonts w:ascii="Verdana" w:hAnsi="Verdana"/>
                <w:sz w:val="20"/>
                <w:szCs w:val="20"/>
                <w:lang w:val="en-GB"/>
              </w:rPr>
              <w:t xml:space="preserve">, which substantially </w:t>
            </w:r>
            <w:r w:rsidR="00006911">
              <w:rPr>
                <w:rFonts w:ascii="Verdana" w:hAnsi="Verdana"/>
                <w:sz w:val="20"/>
                <w:szCs w:val="20"/>
                <w:lang w:val="en-GB"/>
              </w:rPr>
              <w:t>deteriorate</w:t>
            </w:r>
            <w:r w:rsidRPr="00D05FA0">
              <w:rPr>
                <w:rFonts w:ascii="Verdana" w:hAnsi="Verdana"/>
                <w:sz w:val="20"/>
                <w:szCs w:val="20"/>
                <w:lang w:val="en-GB"/>
              </w:rPr>
              <w:t xml:space="preserve"> the </w:t>
            </w:r>
            <w:r w:rsidR="00006911">
              <w:rPr>
                <w:rFonts w:ascii="Verdana" w:hAnsi="Verdana"/>
                <w:sz w:val="20"/>
                <w:szCs w:val="20"/>
                <w:lang w:val="en-GB"/>
              </w:rPr>
              <w:t>scope of the project</w:t>
            </w:r>
            <w:r w:rsidR="006F433D" w:rsidRPr="00D05FA0">
              <w:rPr>
                <w:rFonts w:ascii="Verdana" w:hAnsi="Verdana"/>
                <w:sz w:val="20"/>
                <w:szCs w:val="20"/>
                <w:lang w:val="en-GB"/>
              </w:rPr>
              <w:t>.</w:t>
            </w:r>
          </w:p>
        </w:tc>
        <w:tc>
          <w:tcPr>
            <w:tcW w:w="4881" w:type="dxa"/>
            <w:vMerge/>
            <w:shd w:val="clear" w:color="auto" w:fill="FFF0D5"/>
            <w:vAlign w:val="center"/>
          </w:tcPr>
          <w:p w14:paraId="627D5DB7" w14:textId="77777777" w:rsidR="006F433D" w:rsidRPr="00D05FA0" w:rsidRDefault="006F433D" w:rsidP="005242A7">
            <w:pPr>
              <w:widowControl w:val="0"/>
              <w:spacing w:after="0" w:line="240" w:lineRule="auto"/>
              <w:jc w:val="both"/>
              <w:rPr>
                <w:rFonts w:ascii="Verdana" w:hAnsi="Verdana"/>
                <w:sz w:val="20"/>
                <w:szCs w:val="20"/>
                <w:lang w:val="en-GB"/>
              </w:rPr>
            </w:pPr>
          </w:p>
        </w:tc>
      </w:tr>
      <w:tr w:rsidR="006F433D" w:rsidRPr="00D05FA0" w14:paraId="7A45762C" w14:textId="77777777" w:rsidTr="006F433D">
        <w:trPr>
          <w:trHeight w:val="20"/>
          <w:jc w:val="center"/>
        </w:trPr>
        <w:tc>
          <w:tcPr>
            <w:tcW w:w="4815" w:type="dxa"/>
            <w:shd w:val="clear" w:color="auto" w:fill="FFF0D5"/>
            <w:vAlign w:val="center"/>
          </w:tcPr>
          <w:p w14:paraId="3818CFC1" w14:textId="23C7B664" w:rsidR="006F433D" w:rsidRPr="00D05FA0" w:rsidRDefault="00006911" w:rsidP="005F72AC">
            <w:pPr>
              <w:widowControl w:val="0"/>
              <w:numPr>
                <w:ilvl w:val="0"/>
                <w:numId w:val="2"/>
              </w:numPr>
              <w:spacing w:after="0" w:line="240" w:lineRule="auto"/>
              <w:jc w:val="both"/>
              <w:rPr>
                <w:rFonts w:ascii="Verdana" w:hAnsi="Verdana"/>
                <w:sz w:val="20"/>
                <w:szCs w:val="20"/>
                <w:lang w:val="en-GB"/>
              </w:rPr>
            </w:pPr>
            <w:r>
              <w:rPr>
                <w:rFonts w:ascii="Verdana" w:hAnsi="Verdana"/>
                <w:sz w:val="20"/>
                <w:szCs w:val="20"/>
                <w:lang w:val="en-GB"/>
              </w:rPr>
              <w:t>The</w:t>
            </w:r>
            <w:r w:rsidR="005F72AC" w:rsidRPr="00D05FA0">
              <w:rPr>
                <w:rFonts w:ascii="Verdana" w:hAnsi="Verdana"/>
                <w:sz w:val="20"/>
                <w:szCs w:val="20"/>
                <w:lang w:val="en-GB"/>
              </w:rPr>
              <w:t xml:space="preserve"> maximum amount of contractual penalty</w:t>
            </w:r>
            <w:r>
              <w:rPr>
                <w:rFonts w:ascii="Verdana" w:hAnsi="Verdana"/>
                <w:sz w:val="20"/>
                <w:szCs w:val="20"/>
                <w:lang w:val="en-GB"/>
              </w:rPr>
              <w:t xml:space="preserve"> has been reached</w:t>
            </w:r>
            <w:r w:rsidR="005F72AC" w:rsidRPr="00D05FA0">
              <w:rPr>
                <w:rFonts w:ascii="Verdana" w:hAnsi="Verdana"/>
                <w:sz w:val="20"/>
                <w:szCs w:val="20"/>
                <w:lang w:val="en-GB"/>
              </w:rPr>
              <w:t>.</w:t>
            </w:r>
          </w:p>
        </w:tc>
        <w:tc>
          <w:tcPr>
            <w:tcW w:w="4881" w:type="dxa"/>
            <w:vMerge/>
            <w:shd w:val="clear" w:color="auto" w:fill="FFF0D5"/>
            <w:vAlign w:val="center"/>
          </w:tcPr>
          <w:p w14:paraId="2AE6FB5A" w14:textId="77777777" w:rsidR="006F433D" w:rsidRPr="00D05FA0" w:rsidRDefault="006F433D" w:rsidP="00D75869">
            <w:pPr>
              <w:widowControl w:val="0"/>
              <w:numPr>
                <w:ilvl w:val="0"/>
                <w:numId w:val="4"/>
              </w:numPr>
              <w:spacing w:after="0" w:line="240" w:lineRule="auto"/>
              <w:jc w:val="both"/>
              <w:rPr>
                <w:rFonts w:ascii="Verdana" w:hAnsi="Verdana"/>
                <w:sz w:val="20"/>
                <w:szCs w:val="20"/>
                <w:lang w:val="en-GB"/>
              </w:rPr>
            </w:pPr>
          </w:p>
        </w:tc>
      </w:tr>
      <w:tr w:rsidR="009E0509" w:rsidRPr="00D05FA0" w14:paraId="1FD41C97" w14:textId="77777777" w:rsidTr="006F433D">
        <w:trPr>
          <w:trHeight w:val="20"/>
          <w:jc w:val="center"/>
        </w:trPr>
        <w:tc>
          <w:tcPr>
            <w:tcW w:w="4815" w:type="dxa"/>
            <w:shd w:val="clear" w:color="auto" w:fill="FFF0D5"/>
            <w:vAlign w:val="center"/>
          </w:tcPr>
          <w:p w14:paraId="505098C0" w14:textId="4A511B2F" w:rsidR="009E0509" w:rsidRPr="00D05FA0" w:rsidRDefault="00006911" w:rsidP="00006911">
            <w:pPr>
              <w:widowControl w:val="0"/>
              <w:numPr>
                <w:ilvl w:val="0"/>
                <w:numId w:val="2"/>
              </w:numPr>
              <w:spacing w:after="0" w:line="240" w:lineRule="auto"/>
              <w:jc w:val="both"/>
              <w:rPr>
                <w:rFonts w:ascii="Verdana" w:hAnsi="Verdana"/>
                <w:sz w:val="20"/>
                <w:szCs w:val="20"/>
                <w:lang w:val="en-GB"/>
              </w:rPr>
            </w:pPr>
            <w:r>
              <w:rPr>
                <w:rFonts w:ascii="Verdana" w:hAnsi="Verdana"/>
                <w:sz w:val="20"/>
                <w:szCs w:val="20"/>
                <w:lang w:val="en-GB"/>
              </w:rPr>
              <w:t xml:space="preserve">Contractor’s fault </w:t>
            </w:r>
            <w:r w:rsidR="00167608" w:rsidRPr="00D05FA0">
              <w:rPr>
                <w:rFonts w:ascii="Verdana" w:hAnsi="Verdana"/>
                <w:sz w:val="20"/>
                <w:szCs w:val="20"/>
                <w:lang w:val="en-GB"/>
              </w:rPr>
              <w:t>(a breach of contractual provisions</w:t>
            </w:r>
            <w:r w:rsidR="009E0509" w:rsidRPr="00D05FA0">
              <w:rPr>
                <w:rFonts w:ascii="Verdana" w:hAnsi="Verdana"/>
                <w:sz w:val="20"/>
                <w:szCs w:val="20"/>
                <w:lang w:val="en-GB"/>
              </w:rPr>
              <w:t>).</w:t>
            </w:r>
          </w:p>
        </w:tc>
        <w:tc>
          <w:tcPr>
            <w:tcW w:w="4881" w:type="dxa"/>
            <w:vMerge/>
            <w:shd w:val="clear" w:color="auto" w:fill="FFF0D5"/>
            <w:vAlign w:val="center"/>
          </w:tcPr>
          <w:p w14:paraId="3F00E168" w14:textId="77777777" w:rsidR="009E0509" w:rsidRPr="00D05FA0" w:rsidRDefault="009E0509" w:rsidP="00D75869">
            <w:pPr>
              <w:widowControl w:val="0"/>
              <w:numPr>
                <w:ilvl w:val="0"/>
                <w:numId w:val="4"/>
              </w:numPr>
              <w:spacing w:after="0" w:line="240" w:lineRule="auto"/>
              <w:jc w:val="both"/>
              <w:rPr>
                <w:rFonts w:ascii="Verdana" w:hAnsi="Verdana"/>
                <w:sz w:val="20"/>
                <w:szCs w:val="20"/>
                <w:lang w:val="en-GB"/>
              </w:rPr>
            </w:pPr>
          </w:p>
        </w:tc>
      </w:tr>
      <w:tr w:rsidR="006F433D" w:rsidRPr="00D05FA0" w14:paraId="61AD8594" w14:textId="77777777" w:rsidTr="00D13D86">
        <w:trPr>
          <w:trHeight w:val="20"/>
          <w:jc w:val="center"/>
        </w:trPr>
        <w:tc>
          <w:tcPr>
            <w:tcW w:w="4815" w:type="dxa"/>
            <w:shd w:val="clear" w:color="auto" w:fill="FFF0D5"/>
            <w:vAlign w:val="center"/>
          </w:tcPr>
          <w:p w14:paraId="55D364F4" w14:textId="2F3B1E74" w:rsidR="006F433D" w:rsidRPr="00D05FA0" w:rsidRDefault="00006911" w:rsidP="00167608">
            <w:pPr>
              <w:widowControl w:val="0"/>
              <w:numPr>
                <w:ilvl w:val="0"/>
                <w:numId w:val="2"/>
              </w:numPr>
              <w:spacing w:after="0" w:line="240" w:lineRule="auto"/>
              <w:jc w:val="both"/>
              <w:rPr>
                <w:rFonts w:ascii="Verdana" w:hAnsi="Verdana"/>
                <w:sz w:val="20"/>
                <w:szCs w:val="20"/>
                <w:lang w:val="en-GB"/>
              </w:rPr>
            </w:pPr>
            <w:r>
              <w:rPr>
                <w:rFonts w:ascii="Verdana" w:hAnsi="Verdana"/>
                <w:sz w:val="20"/>
                <w:szCs w:val="20"/>
                <w:lang w:val="en-GB"/>
              </w:rPr>
              <w:t>The</w:t>
            </w:r>
            <w:r w:rsidR="00167608" w:rsidRPr="00D05FA0">
              <w:rPr>
                <w:rFonts w:ascii="Verdana" w:hAnsi="Verdana"/>
                <w:sz w:val="20"/>
                <w:szCs w:val="20"/>
                <w:lang w:val="en-GB"/>
              </w:rPr>
              <w:t xml:space="preserve"> cases defined in Article</w:t>
            </w:r>
            <w:r w:rsidR="006F433D" w:rsidRPr="00D05FA0">
              <w:rPr>
                <w:rFonts w:ascii="Verdana" w:hAnsi="Verdana"/>
                <w:sz w:val="20"/>
                <w:szCs w:val="20"/>
                <w:lang w:val="en-GB"/>
              </w:rPr>
              <w:t xml:space="preserve"> 96</w:t>
            </w:r>
            <w:r w:rsidR="00167608" w:rsidRPr="00D05FA0">
              <w:rPr>
                <w:rFonts w:ascii="Verdana" w:hAnsi="Verdana"/>
                <w:sz w:val="20"/>
                <w:szCs w:val="20"/>
                <w:lang w:val="en-GB"/>
              </w:rPr>
              <w:t xml:space="preserve"> of the</w:t>
            </w:r>
            <w:r w:rsidR="006F433D" w:rsidRPr="00D05FA0">
              <w:rPr>
                <w:rFonts w:ascii="Verdana" w:hAnsi="Verdana"/>
                <w:sz w:val="20"/>
                <w:szCs w:val="20"/>
                <w:lang w:val="en-GB"/>
              </w:rPr>
              <w:t xml:space="preserve"> ZJN-3.</w:t>
            </w:r>
          </w:p>
        </w:tc>
        <w:tc>
          <w:tcPr>
            <w:tcW w:w="4881" w:type="dxa"/>
            <w:vMerge/>
            <w:shd w:val="clear" w:color="auto" w:fill="FFF0D5"/>
            <w:vAlign w:val="center"/>
          </w:tcPr>
          <w:p w14:paraId="29D4BEEE" w14:textId="77777777" w:rsidR="006F433D" w:rsidRPr="00D05FA0" w:rsidRDefault="006F433D" w:rsidP="005242A7">
            <w:pPr>
              <w:widowControl w:val="0"/>
              <w:spacing w:after="0" w:line="240" w:lineRule="auto"/>
              <w:jc w:val="both"/>
              <w:rPr>
                <w:rFonts w:ascii="Verdana" w:hAnsi="Verdana"/>
                <w:sz w:val="20"/>
                <w:szCs w:val="20"/>
                <w:lang w:val="en-GB"/>
              </w:rPr>
            </w:pPr>
          </w:p>
        </w:tc>
      </w:tr>
      <w:tr w:rsidR="00E932AD" w:rsidRPr="00D05FA0" w14:paraId="1C4C5A55" w14:textId="77777777" w:rsidTr="00D13D86">
        <w:trPr>
          <w:trHeight w:val="20"/>
          <w:jc w:val="center"/>
        </w:trPr>
        <w:tc>
          <w:tcPr>
            <w:tcW w:w="4815" w:type="dxa"/>
            <w:shd w:val="clear" w:color="auto" w:fill="FFF0D5"/>
            <w:vAlign w:val="center"/>
          </w:tcPr>
          <w:p w14:paraId="58EA65CA" w14:textId="6C33F8AC" w:rsidR="00E932AD" w:rsidRPr="00D05FA0" w:rsidRDefault="00006911" w:rsidP="00006911">
            <w:pPr>
              <w:widowControl w:val="0"/>
              <w:numPr>
                <w:ilvl w:val="0"/>
                <w:numId w:val="2"/>
              </w:numPr>
              <w:spacing w:after="0" w:line="240" w:lineRule="auto"/>
              <w:jc w:val="both"/>
              <w:rPr>
                <w:rFonts w:ascii="Verdana" w:hAnsi="Verdana"/>
                <w:sz w:val="20"/>
                <w:szCs w:val="20"/>
                <w:lang w:val="en-GB"/>
              </w:rPr>
            </w:pPr>
            <w:r>
              <w:rPr>
                <w:rFonts w:ascii="Verdana" w:hAnsi="Verdana"/>
                <w:sz w:val="20"/>
                <w:szCs w:val="20"/>
                <w:lang w:val="en-GB"/>
              </w:rPr>
              <w:t>T</w:t>
            </w:r>
            <w:r w:rsidR="00167608" w:rsidRPr="00D05FA0">
              <w:rPr>
                <w:rFonts w:ascii="Verdana" w:hAnsi="Verdana"/>
                <w:sz w:val="20"/>
                <w:szCs w:val="20"/>
                <w:lang w:val="en-GB"/>
              </w:rPr>
              <w:t xml:space="preserve">he Contracting Authority does not have </w:t>
            </w:r>
            <w:r>
              <w:rPr>
                <w:rFonts w:ascii="Verdana" w:hAnsi="Verdana"/>
                <w:sz w:val="20"/>
                <w:szCs w:val="20"/>
                <w:lang w:val="en-GB"/>
              </w:rPr>
              <w:t xml:space="preserve">the </w:t>
            </w:r>
            <w:r w:rsidR="00167608" w:rsidRPr="00D05FA0">
              <w:rPr>
                <w:rFonts w:ascii="Verdana" w:hAnsi="Verdana"/>
                <w:sz w:val="20"/>
                <w:szCs w:val="20"/>
                <w:lang w:val="en-GB"/>
              </w:rPr>
              <w:t>financial resources ensured for the current year.</w:t>
            </w:r>
          </w:p>
        </w:tc>
        <w:tc>
          <w:tcPr>
            <w:tcW w:w="4881" w:type="dxa"/>
            <w:shd w:val="clear" w:color="auto" w:fill="FFF0D5"/>
            <w:vAlign w:val="center"/>
          </w:tcPr>
          <w:p w14:paraId="334FED38" w14:textId="06876558" w:rsidR="00E932AD" w:rsidRPr="00D05FA0" w:rsidRDefault="00E932AD" w:rsidP="00167608">
            <w:pPr>
              <w:widowControl w:val="0"/>
              <w:numPr>
                <w:ilvl w:val="0"/>
                <w:numId w:val="31"/>
              </w:numPr>
              <w:spacing w:after="0" w:line="240" w:lineRule="auto"/>
              <w:jc w:val="both"/>
              <w:rPr>
                <w:rFonts w:ascii="Verdana" w:hAnsi="Verdana"/>
                <w:sz w:val="20"/>
                <w:szCs w:val="20"/>
                <w:lang w:val="en-GB"/>
              </w:rPr>
            </w:pPr>
            <w:r w:rsidRPr="00D05FA0">
              <w:rPr>
                <w:rFonts w:ascii="Verdana" w:hAnsi="Verdana"/>
                <w:sz w:val="20"/>
                <w:szCs w:val="20"/>
                <w:lang w:val="en-GB"/>
              </w:rPr>
              <w:t xml:space="preserve">2 </w:t>
            </w:r>
            <w:r w:rsidR="00167608" w:rsidRPr="00D05FA0">
              <w:rPr>
                <w:rFonts w:ascii="Verdana" w:hAnsi="Verdana"/>
                <w:sz w:val="20"/>
                <w:szCs w:val="20"/>
                <w:lang w:val="en-GB"/>
              </w:rPr>
              <w:t>months from the receipt of a written notice</w:t>
            </w:r>
            <w:r w:rsidR="00FB6AD0" w:rsidRPr="00D05FA0">
              <w:rPr>
                <w:rFonts w:ascii="Verdana" w:hAnsi="Verdana"/>
                <w:sz w:val="20"/>
                <w:szCs w:val="20"/>
                <w:lang w:val="en-GB"/>
              </w:rPr>
              <w:t>.</w:t>
            </w:r>
          </w:p>
        </w:tc>
      </w:tr>
      <w:tr w:rsidR="00242087" w:rsidRPr="00D05FA0" w14:paraId="2209D009" w14:textId="77777777" w:rsidTr="00D13D86">
        <w:trPr>
          <w:trHeight w:val="20"/>
          <w:jc w:val="center"/>
        </w:trPr>
        <w:tc>
          <w:tcPr>
            <w:tcW w:w="4815" w:type="dxa"/>
            <w:shd w:val="clear" w:color="auto" w:fill="FFF0D5"/>
            <w:vAlign w:val="center"/>
          </w:tcPr>
          <w:p w14:paraId="38323251" w14:textId="36D230C9" w:rsidR="00242087" w:rsidRPr="00D05FA0" w:rsidRDefault="00006911" w:rsidP="00006911">
            <w:pPr>
              <w:widowControl w:val="0"/>
              <w:numPr>
                <w:ilvl w:val="0"/>
                <w:numId w:val="2"/>
              </w:numPr>
              <w:spacing w:after="0" w:line="240" w:lineRule="auto"/>
              <w:jc w:val="both"/>
              <w:rPr>
                <w:rFonts w:ascii="Verdana" w:hAnsi="Verdana"/>
                <w:sz w:val="20"/>
                <w:szCs w:val="20"/>
                <w:lang w:val="en-GB"/>
              </w:rPr>
            </w:pPr>
            <w:r>
              <w:rPr>
                <w:rFonts w:ascii="Verdana" w:hAnsi="Verdana"/>
                <w:sz w:val="20"/>
                <w:szCs w:val="20"/>
                <w:lang w:val="en-GB"/>
              </w:rPr>
              <w:t>T</w:t>
            </w:r>
            <w:r w:rsidR="00167608" w:rsidRPr="00D05FA0">
              <w:rPr>
                <w:rFonts w:ascii="Verdana" w:hAnsi="Verdana"/>
                <w:sz w:val="20"/>
                <w:szCs w:val="20"/>
                <w:lang w:val="en-GB"/>
              </w:rPr>
              <w:t xml:space="preserve">he Contracting Authority or a person authorised by it </w:t>
            </w:r>
            <w:r>
              <w:rPr>
                <w:rFonts w:ascii="Verdana" w:hAnsi="Verdana"/>
                <w:sz w:val="20"/>
                <w:szCs w:val="20"/>
                <w:lang w:val="en-GB"/>
              </w:rPr>
              <w:t>awards a new contract</w:t>
            </w:r>
            <w:r w:rsidR="00167608" w:rsidRPr="00D05FA0">
              <w:rPr>
                <w:rFonts w:ascii="Verdana" w:hAnsi="Verdana"/>
                <w:sz w:val="20"/>
                <w:szCs w:val="20"/>
                <w:lang w:val="en-GB"/>
              </w:rPr>
              <w:t xml:space="preserve"> in a field of the same kind, or an authority authorised for the implementation of a joint tender </w:t>
            </w:r>
            <w:r>
              <w:rPr>
                <w:rFonts w:ascii="Verdana" w:hAnsi="Verdana"/>
                <w:sz w:val="20"/>
                <w:szCs w:val="20"/>
                <w:lang w:val="en-GB"/>
              </w:rPr>
              <w:t>in this</w:t>
            </w:r>
            <w:r w:rsidR="00167608" w:rsidRPr="00D05FA0">
              <w:rPr>
                <w:rFonts w:ascii="Verdana" w:hAnsi="Verdana"/>
                <w:sz w:val="20"/>
                <w:szCs w:val="20"/>
                <w:lang w:val="en-GB"/>
              </w:rPr>
              <w:t xml:space="preserve"> field </w:t>
            </w:r>
            <w:r>
              <w:rPr>
                <w:rFonts w:ascii="Verdana" w:hAnsi="Verdana"/>
                <w:sz w:val="20"/>
                <w:szCs w:val="20"/>
                <w:lang w:val="en-GB"/>
              </w:rPr>
              <w:t>awards a contract</w:t>
            </w:r>
            <w:r w:rsidR="00167608" w:rsidRPr="00D05FA0">
              <w:rPr>
                <w:rFonts w:ascii="Verdana" w:hAnsi="Verdana"/>
                <w:sz w:val="20"/>
                <w:szCs w:val="20"/>
                <w:lang w:val="en-GB"/>
              </w:rPr>
              <w:t xml:space="preserve"> which, under the valid legislation, is binding for the Contracting Authority</w:t>
            </w:r>
            <w:r w:rsidR="00242087" w:rsidRPr="00D05FA0">
              <w:rPr>
                <w:rFonts w:ascii="Verdana" w:hAnsi="Verdana"/>
                <w:sz w:val="20"/>
                <w:szCs w:val="20"/>
                <w:lang w:val="en-GB"/>
              </w:rPr>
              <w:t>.</w:t>
            </w:r>
          </w:p>
        </w:tc>
        <w:tc>
          <w:tcPr>
            <w:tcW w:w="4881" w:type="dxa"/>
            <w:shd w:val="clear" w:color="auto" w:fill="FFF0D5"/>
            <w:vAlign w:val="center"/>
          </w:tcPr>
          <w:p w14:paraId="78C1132E" w14:textId="63ACCA9C" w:rsidR="00242087" w:rsidRPr="00D05FA0" w:rsidRDefault="00167608" w:rsidP="00006911">
            <w:pPr>
              <w:widowControl w:val="0"/>
              <w:numPr>
                <w:ilvl w:val="0"/>
                <w:numId w:val="31"/>
              </w:numPr>
              <w:spacing w:after="0" w:line="240" w:lineRule="auto"/>
              <w:jc w:val="both"/>
              <w:rPr>
                <w:rFonts w:ascii="Verdana" w:hAnsi="Verdana"/>
                <w:sz w:val="20"/>
                <w:szCs w:val="20"/>
                <w:lang w:val="en-GB"/>
              </w:rPr>
            </w:pPr>
            <w:r w:rsidRPr="00D05FA0">
              <w:rPr>
                <w:rFonts w:ascii="Verdana" w:hAnsi="Verdana"/>
                <w:sz w:val="20"/>
                <w:szCs w:val="20"/>
                <w:lang w:val="en-GB"/>
              </w:rPr>
              <w:t xml:space="preserve">On the effective date of the contract with </w:t>
            </w:r>
            <w:r w:rsidR="00006911">
              <w:rPr>
                <w:rFonts w:ascii="Verdana" w:hAnsi="Verdana"/>
                <w:sz w:val="20"/>
                <w:szCs w:val="20"/>
                <w:lang w:val="en-GB"/>
              </w:rPr>
              <w:t>the</w:t>
            </w:r>
            <w:r w:rsidRPr="00D05FA0">
              <w:rPr>
                <w:rFonts w:ascii="Verdana" w:hAnsi="Verdana"/>
                <w:sz w:val="20"/>
                <w:szCs w:val="20"/>
                <w:lang w:val="en-GB"/>
              </w:rPr>
              <w:t xml:space="preserve"> newly selected contractor based on the finality of the decision on contract award</w:t>
            </w:r>
            <w:r w:rsidR="009E0509" w:rsidRPr="00D05FA0">
              <w:rPr>
                <w:rFonts w:ascii="Verdana" w:hAnsi="Verdana"/>
                <w:sz w:val="20"/>
                <w:szCs w:val="20"/>
                <w:lang w:val="en-GB"/>
              </w:rPr>
              <w:t>.</w:t>
            </w:r>
          </w:p>
        </w:tc>
      </w:tr>
      <w:tr w:rsidR="00E932AD" w:rsidRPr="00D05FA0" w14:paraId="437D1641" w14:textId="77777777" w:rsidTr="00D13D86">
        <w:trPr>
          <w:trHeight w:val="20"/>
          <w:jc w:val="center"/>
        </w:trPr>
        <w:tc>
          <w:tcPr>
            <w:tcW w:w="4815" w:type="dxa"/>
            <w:shd w:val="clear" w:color="auto" w:fill="FFF0D5"/>
            <w:vAlign w:val="center"/>
          </w:tcPr>
          <w:p w14:paraId="6D7EBAB7" w14:textId="6B8C755D" w:rsidR="00E932AD" w:rsidRPr="00D05FA0" w:rsidRDefault="00006911" w:rsidP="00006911">
            <w:pPr>
              <w:widowControl w:val="0"/>
              <w:numPr>
                <w:ilvl w:val="0"/>
                <w:numId w:val="2"/>
              </w:numPr>
              <w:spacing w:after="0" w:line="240" w:lineRule="auto"/>
              <w:jc w:val="both"/>
              <w:rPr>
                <w:rFonts w:ascii="Verdana" w:hAnsi="Verdana"/>
                <w:sz w:val="20"/>
                <w:szCs w:val="20"/>
                <w:lang w:val="en-GB"/>
              </w:rPr>
            </w:pPr>
            <w:r>
              <w:rPr>
                <w:rFonts w:ascii="Verdana" w:hAnsi="Verdana"/>
                <w:sz w:val="20"/>
                <w:szCs w:val="20"/>
                <w:lang w:val="en-GB"/>
              </w:rPr>
              <w:t>T</w:t>
            </w:r>
            <w:r w:rsidR="00167608" w:rsidRPr="00D05FA0">
              <w:rPr>
                <w:rFonts w:ascii="Verdana" w:hAnsi="Verdana"/>
                <w:sz w:val="20"/>
                <w:szCs w:val="20"/>
                <w:lang w:val="en-GB"/>
              </w:rPr>
              <w:t>he Contracting Authority does not settle the past due obligations</w:t>
            </w:r>
            <w:r w:rsidR="00E932AD" w:rsidRPr="00D05FA0">
              <w:rPr>
                <w:rFonts w:ascii="Verdana" w:hAnsi="Verdana"/>
                <w:sz w:val="20"/>
                <w:szCs w:val="20"/>
                <w:lang w:val="en-GB"/>
              </w:rPr>
              <w:t>.</w:t>
            </w:r>
          </w:p>
        </w:tc>
        <w:tc>
          <w:tcPr>
            <w:tcW w:w="4881" w:type="dxa"/>
            <w:shd w:val="clear" w:color="auto" w:fill="FFF0D5"/>
            <w:vAlign w:val="center"/>
          </w:tcPr>
          <w:p w14:paraId="31CDE954" w14:textId="75395CDB" w:rsidR="00E932AD" w:rsidRPr="00D05FA0" w:rsidRDefault="00167608" w:rsidP="00167608">
            <w:pPr>
              <w:widowControl w:val="0"/>
              <w:numPr>
                <w:ilvl w:val="0"/>
                <w:numId w:val="31"/>
              </w:numPr>
              <w:spacing w:after="0" w:line="240" w:lineRule="auto"/>
              <w:jc w:val="both"/>
              <w:rPr>
                <w:rFonts w:ascii="Verdana" w:hAnsi="Verdana"/>
                <w:sz w:val="20"/>
                <w:szCs w:val="20"/>
                <w:lang w:val="en-GB"/>
              </w:rPr>
            </w:pPr>
            <w:r w:rsidRPr="00D05FA0">
              <w:rPr>
                <w:rFonts w:ascii="Verdana" w:hAnsi="Verdana"/>
                <w:sz w:val="20"/>
                <w:szCs w:val="20"/>
                <w:lang w:val="en-GB"/>
              </w:rPr>
              <w:t>After the end of 3 months from the notice to the Contracting Authority.</w:t>
            </w:r>
          </w:p>
        </w:tc>
      </w:tr>
      <w:tr w:rsidR="00E932AD" w:rsidRPr="00D05FA0" w14:paraId="65E280CF" w14:textId="77777777" w:rsidTr="00D13D86">
        <w:trPr>
          <w:trHeight w:val="20"/>
          <w:jc w:val="center"/>
        </w:trPr>
        <w:tc>
          <w:tcPr>
            <w:tcW w:w="4815" w:type="dxa"/>
            <w:shd w:val="clear" w:color="auto" w:fill="FFF0D5"/>
            <w:vAlign w:val="center"/>
          </w:tcPr>
          <w:p w14:paraId="30CB942E" w14:textId="090EA19F" w:rsidR="00E932AD" w:rsidRPr="00D05FA0" w:rsidRDefault="00006911" w:rsidP="00006911">
            <w:pPr>
              <w:pStyle w:val="Odstavekseznama"/>
              <w:widowControl w:val="0"/>
              <w:numPr>
                <w:ilvl w:val="0"/>
                <w:numId w:val="2"/>
              </w:numPr>
              <w:spacing w:after="0" w:line="240" w:lineRule="auto"/>
              <w:jc w:val="both"/>
              <w:rPr>
                <w:rFonts w:ascii="Verdana" w:hAnsi="Verdana"/>
                <w:sz w:val="20"/>
                <w:szCs w:val="20"/>
                <w:lang w:val="en-GB"/>
              </w:rPr>
            </w:pPr>
            <w:r>
              <w:rPr>
                <w:rFonts w:ascii="Verdana" w:hAnsi="Verdana"/>
                <w:sz w:val="20"/>
                <w:szCs w:val="20"/>
                <w:lang w:val="en-GB"/>
              </w:rPr>
              <w:t>A</w:t>
            </w:r>
            <w:r w:rsidR="00AA1812" w:rsidRPr="00D05FA0">
              <w:rPr>
                <w:rFonts w:ascii="Verdana" w:hAnsi="Verdana"/>
                <w:sz w:val="20"/>
                <w:szCs w:val="20"/>
                <w:lang w:val="en-GB"/>
              </w:rPr>
              <w:t xml:space="preserve"> breach of </w:t>
            </w:r>
            <w:r>
              <w:rPr>
                <w:rFonts w:ascii="Verdana" w:hAnsi="Verdana"/>
                <w:sz w:val="20"/>
                <w:szCs w:val="20"/>
                <w:lang w:val="en-GB"/>
              </w:rPr>
              <w:t xml:space="preserve">the </w:t>
            </w:r>
            <w:r w:rsidR="00AA1812" w:rsidRPr="00D05FA0">
              <w:rPr>
                <w:rFonts w:ascii="Verdana" w:hAnsi="Verdana"/>
                <w:sz w:val="20"/>
                <w:szCs w:val="20"/>
                <w:lang w:val="en-GB"/>
              </w:rPr>
              <w:t>contractual obligations by the opposite party, if such breach is not terminated after a</w:t>
            </w:r>
            <w:r>
              <w:rPr>
                <w:rFonts w:ascii="Verdana" w:hAnsi="Verdana"/>
                <w:sz w:val="20"/>
                <w:szCs w:val="20"/>
                <w:lang w:val="en-GB"/>
              </w:rPr>
              <w:t xml:space="preserve"> </w:t>
            </w:r>
            <w:r w:rsidR="00AA1812" w:rsidRPr="00D05FA0">
              <w:rPr>
                <w:rFonts w:ascii="Verdana" w:hAnsi="Verdana"/>
                <w:sz w:val="20"/>
                <w:szCs w:val="20"/>
                <w:lang w:val="en-GB"/>
              </w:rPr>
              <w:t xml:space="preserve">notice </w:t>
            </w:r>
            <w:r>
              <w:rPr>
                <w:rFonts w:ascii="Verdana" w:hAnsi="Verdana"/>
                <w:sz w:val="20"/>
                <w:szCs w:val="20"/>
                <w:lang w:val="en-GB"/>
              </w:rPr>
              <w:t xml:space="preserve">is </w:t>
            </w:r>
            <w:r w:rsidR="00AA1812" w:rsidRPr="00D05FA0">
              <w:rPr>
                <w:rFonts w:ascii="Verdana" w:hAnsi="Verdana"/>
                <w:sz w:val="20"/>
                <w:szCs w:val="20"/>
                <w:lang w:val="en-GB"/>
              </w:rPr>
              <w:t>sent in writing or via email. In the case of a deviation, the Contracting Parties shall be obliged to settle mutual obligations from this Contract and the damages.</w:t>
            </w:r>
          </w:p>
        </w:tc>
        <w:tc>
          <w:tcPr>
            <w:tcW w:w="4881" w:type="dxa"/>
            <w:shd w:val="clear" w:color="auto" w:fill="FFF0D5"/>
            <w:vAlign w:val="center"/>
          </w:tcPr>
          <w:p w14:paraId="0D007704" w14:textId="3266FFE8" w:rsidR="00E932AD" w:rsidRPr="00D05FA0" w:rsidRDefault="00167608" w:rsidP="00006911">
            <w:pPr>
              <w:widowControl w:val="0"/>
              <w:numPr>
                <w:ilvl w:val="0"/>
                <w:numId w:val="31"/>
              </w:numPr>
              <w:spacing w:after="0" w:line="240" w:lineRule="auto"/>
              <w:jc w:val="both"/>
              <w:rPr>
                <w:rFonts w:ascii="Verdana" w:hAnsi="Verdana"/>
                <w:sz w:val="20"/>
                <w:szCs w:val="20"/>
                <w:lang w:val="en-GB"/>
              </w:rPr>
            </w:pPr>
            <w:r w:rsidRPr="00D05FA0">
              <w:rPr>
                <w:rFonts w:ascii="Verdana" w:hAnsi="Verdana"/>
                <w:sz w:val="20"/>
                <w:szCs w:val="20"/>
                <w:lang w:val="en-GB"/>
              </w:rPr>
              <w:t xml:space="preserve">On the day when the opposite party receives a </w:t>
            </w:r>
            <w:r w:rsidR="00006911">
              <w:rPr>
                <w:rFonts w:ascii="Verdana" w:hAnsi="Verdana"/>
                <w:sz w:val="20"/>
                <w:szCs w:val="20"/>
                <w:lang w:val="en-GB"/>
              </w:rPr>
              <w:t xml:space="preserve">notice on </w:t>
            </w:r>
            <w:r w:rsidRPr="00D05FA0">
              <w:rPr>
                <w:rFonts w:ascii="Verdana" w:hAnsi="Verdana"/>
                <w:sz w:val="20"/>
                <w:szCs w:val="20"/>
                <w:lang w:val="en-GB"/>
              </w:rPr>
              <w:t>contract termination</w:t>
            </w:r>
            <w:r w:rsidR="00E932AD" w:rsidRPr="00D05FA0">
              <w:rPr>
                <w:rFonts w:ascii="Verdana" w:hAnsi="Verdana"/>
                <w:sz w:val="20"/>
                <w:szCs w:val="20"/>
                <w:lang w:val="en-GB"/>
              </w:rPr>
              <w:t>.</w:t>
            </w:r>
          </w:p>
        </w:tc>
      </w:tr>
      <w:tr w:rsidR="00FB6AD0" w:rsidRPr="00D05FA0" w14:paraId="45A40FFC" w14:textId="77777777" w:rsidTr="00D13D86">
        <w:trPr>
          <w:trHeight w:val="20"/>
          <w:jc w:val="center"/>
        </w:trPr>
        <w:tc>
          <w:tcPr>
            <w:tcW w:w="4815" w:type="dxa"/>
            <w:shd w:val="clear" w:color="auto" w:fill="FFF0D5"/>
            <w:vAlign w:val="center"/>
          </w:tcPr>
          <w:p w14:paraId="3D74736B" w14:textId="39580931" w:rsidR="00FB6AD0" w:rsidRPr="00D05FA0" w:rsidRDefault="00AA1812" w:rsidP="00AA1812">
            <w:pPr>
              <w:pStyle w:val="Odstavekseznama"/>
              <w:widowControl w:val="0"/>
              <w:numPr>
                <w:ilvl w:val="0"/>
                <w:numId w:val="2"/>
              </w:numPr>
              <w:tabs>
                <w:tab w:val="left" w:pos="364"/>
              </w:tabs>
              <w:spacing w:after="0" w:line="240" w:lineRule="auto"/>
              <w:jc w:val="both"/>
              <w:rPr>
                <w:rFonts w:ascii="Verdana" w:hAnsi="Verdana"/>
                <w:sz w:val="20"/>
                <w:szCs w:val="20"/>
                <w:lang w:val="en-GB"/>
              </w:rPr>
            </w:pPr>
            <w:r w:rsidRPr="00D05FA0">
              <w:rPr>
                <w:rFonts w:ascii="Verdana" w:hAnsi="Verdana"/>
                <w:sz w:val="20"/>
                <w:szCs w:val="20"/>
                <w:lang w:val="en-GB"/>
              </w:rPr>
              <w:t>In agreement between the Parties</w:t>
            </w:r>
            <w:r w:rsidR="00FB6AD0" w:rsidRPr="00D05FA0">
              <w:rPr>
                <w:rFonts w:ascii="Verdana" w:hAnsi="Verdana"/>
                <w:sz w:val="20"/>
                <w:szCs w:val="20"/>
                <w:lang w:val="en-GB"/>
              </w:rPr>
              <w:t>.</w:t>
            </w:r>
          </w:p>
        </w:tc>
        <w:tc>
          <w:tcPr>
            <w:tcW w:w="4881" w:type="dxa"/>
            <w:shd w:val="clear" w:color="auto" w:fill="FFF0D5"/>
            <w:vAlign w:val="center"/>
          </w:tcPr>
          <w:p w14:paraId="377CB121" w14:textId="34743249" w:rsidR="00FB6AD0" w:rsidRPr="00D05FA0" w:rsidRDefault="00AA1812" w:rsidP="00AA1812">
            <w:pPr>
              <w:widowControl w:val="0"/>
              <w:numPr>
                <w:ilvl w:val="0"/>
                <w:numId w:val="31"/>
              </w:numPr>
              <w:tabs>
                <w:tab w:val="left" w:pos="368"/>
              </w:tabs>
              <w:spacing w:after="0" w:line="240" w:lineRule="auto"/>
              <w:jc w:val="both"/>
              <w:rPr>
                <w:rFonts w:ascii="Verdana" w:hAnsi="Verdana"/>
                <w:sz w:val="20"/>
                <w:szCs w:val="20"/>
                <w:lang w:val="en-GB"/>
              </w:rPr>
            </w:pPr>
            <w:r w:rsidRPr="00D05FA0">
              <w:rPr>
                <w:rFonts w:ascii="Verdana" w:hAnsi="Verdana"/>
                <w:sz w:val="20"/>
                <w:szCs w:val="20"/>
                <w:lang w:val="en-GB"/>
              </w:rPr>
              <w:t>On the day as set in the written agreement on contract termination, or</w:t>
            </w:r>
            <w:r w:rsidR="00006911">
              <w:rPr>
                <w:rFonts w:ascii="Verdana" w:hAnsi="Verdana"/>
                <w:sz w:val="20"/>
                <w:szCs w:val="20"/>
                <w:lang w:val="en-GB"/>
              </w:rPr>
              <w:t xml:space="preserve"> alternatively</w:t>
            </w:r>
            <w:r w:rsidRPr="00D05FA0">
              <w:rPr>
                <w:rFonts w:ascii="Verdana" w:hAnsi="Verdana"/>
                <w:sz w:val="20"/>
                <w:szCs w:val="20"/>
                <w:lang w:val="en-GB"/>
              </w:rPr>
              <w:t xml:space="preserve"> on the date of the conclusion of such an agreement and after the settlement of mutual obligations arising from the contract</w:t>
            </w:r>
            <w:r w:rsidR="009E0509" w:rsidRPr="00D05FA0">
              <w:rPr>
                <w:rFonts w:ascii="Verdana" w:hAnsi="Verdana"/>
                <w:sz w:val="20"/>
                <w:szCs w:val="20"/>
                <w:lang w:val="en-GB"/>
              </w:rPr>
              <w:t>.</w:t>
            </w:r>
          </w:p>
        </w:tc>
      </w:tr>
      <w:tr w:rsidR="009E0509" w:rsidRPr="00D05FA0" w14:paraId="564D595C" w14:textId="77777777" w:rsidTr="00B74EAC">
        <w:trPr>
          <w:trHeight w:val="20"/>
          <w:jc w:val="center"/>
        </w:trPr>
        <w:tc>
          <w:tcPr>
            <w:tcW w:w="9696" w:type="dxa"/>
            <w:gridSpan w:val="2"/>
            <w:shd w:val="clear" w:color="auto" w:fill="FFF0D5"/>
            <w:vAlign w:val="center"/>
          </w:tcPr>
          <w:p w14:paraId="3692549E" w14:textId="68B9ED8A" w:rsidR="00073BCE" w:rsidRPr="00D05FA0" w:rsidRDefault="00AA1812" w:rsidP="00073BCE">
            <w:pPr>
              <w:widowControl w:val="0"/>
              <w:tabs>
                <w:tab w:val="left" w:pos="85"/>
              </w:tabs>
              <w:spacing w:after="120" w:line="240" w:lineRule="auto"/>
              <w:jc w:val="both"/>
              <w:rPr>
                <w:rFonts w:ascii="Verdana" w:hAnsi="Verdana"/>
                <w:sz w:val="20"/>
                <w:szCs w:val="20"/>
                <w:lang w:val="en-GB"/>
              </w:rPr>
            </w:pPr>
            <w:r w:rsidRPr="00D05FA0">
              <w:rPr>
                <w:rFonts w:ascii="Verdana" w:hAnsi="Verdana"/>
                <w:sz w:val="20"/>
                <w:szCs w:val="20"/>
                <w:lang w:val="en-GB"/>
              </w:rPr>
              <w:t xml:space="preserve">In the case of contract termination, the parties shall settle </w:t>
            </w:r>
            <w:r w:rsidR="00006911">
              <w:rPr>
                <w:rFonts w:ascii="Verdana" w:hAnsi="Verdana"/>
                <w:sz w:val="20"/>
                <w:szCs w:val="20"/>
                <w:lang w:val="en-GB"/>
              </w:rPr>
              <w:t xml:space="preserve">all </w:t>
            </w:r>
            <w:r w:rsidRPr="00D05FA0">
              <w:rPr>
                <w:rFonts w:ascii="Verdana" w:hAnsi="Verdana"/>
                <w:sz w:val="20"/>
                <w:szCs w:val="20"/>
                <w:lang w:val="en-GB"/>
              </w:rPr>
              <w:t>their mutual debts under the contract, the contractual penalty, the default interest and any proven damages</w:t>
            </w:r>
            <w:r w:rsidR="00073BCE" w:rsidRPr="00D05FA0">
              <w:rPr>
                <w:rFonts w:ascii="Verdana" w:hAnsi="Verdana"/>
                <w:sz w:val="20"/>
                <w:szCs w:val="20"/>
                <w:lang w:val="en-GB"/>
              </w:rPr>
              <w:t>.</w:t>
            </w:r>
          </w:p>
          <w:p w14:paraId="7C4DF8C3" w14:textId="3ACCB0B2" w:rsidR="009E0509" w:rsidRPr="00D05FA0" w:rsidRDefault="00AA1812" w:rsidP="00006911">
            <w:pPr>
              <w:widowControl w:val="0"/>
              <w:spacing w:after="0" w:line="240" w:lineRule="auto"/>
              <w:jc w:val="both"/>
              <w:rPr>
                <w:rFonts w:ascii="Verdana" w:hAnsi="Verdana"/>
                <w:sz w:val="20"/>
                <w:szCs w:val="20"/>
                <w:lang w:val="en-GB"/>
              </w:rPr>
            </w:pPr>
            <w:r w:rsidRPr="00D05FA0">
              <w:rPr>
                <w:rFonts w:ascii="Verdana" w:hAnsi="Verdana"/>
                <w:sz w:val="20"/>
                <w:szCs w:val="20"/>
                <w:lang w:val="en-GB"/>
              </w:rPr>
              <w:t xml:space="preserve">The Contracting Parties shall send </w:t>
            </w:r>
            <w:r w:rsidR="00006911">
              <w:rPr>
                <w:rFonts w:ascii="Verdana" w:hAnsi="Verdana"/>
                <w:sz w:val="20"/>
                <w:szCs w:val="20"/>
                <w:lang w:val="en-GB"/>
              </w:rPr>
              <w:t>any</w:t>
            </w:r>
            <w:r w:rsidRPr="00D05FA0">
              <w:rPr>
                <w:rFonts w:ascii="Verdana" w:hAnsi="Verdana"/>
                <w:sz w:val="20"/>
                <w:szCs w:val="20"/>
                <w:lang w:val="en-GB"/>
              </w:rPr>
              <w:t xml:space="preserve"> notices indicated in this Article by registered mail. Any written notices shall enter into effect on the day when they are received by the other Contracting Party. If a </w:t>
            </w:r>
            <w:r w:rsidR="00006911">
              <w:rPr>
                <w:rFonts w:ascii="Verdana" w:hAnsi="Verdana"/>
                <w:sz w:val="20"/>
                <w:szCs w:val="20"/>
                <w:lang w:val="en-GB"/>
              </w:rPr>
              <w:t>postal item</w:t>
            </w:r>
            <w:r w:rsidRPr="00D05FA0">
              <w:rPr>
                <w:rFonts w:ascii="Verdana" w:hAnsi="Verdana"/>
                <w:sz w:val="20"/>
                <w:szCs w:val="20"/>
                <w:lang w:val="en-GB"/>
              </w:rPr>
              <w:t xml:space="preserve"> which is sent to the other Party to the address published in the Business Register of the Republic of Slovenia is returned label</w:t>
            </w:r>
            <w:r w:rsidR="00006911">
              <w:rPr>
                <w:rFonts w:ascii="Verdana" w:hAnsi="Verdana"/>
                <w:sz w:val="20"/>
                <w:szCs w:val="20"/>
                <w:lang w:val="en-GB"/>
              </w:rPr>
              <w:t>led as</w:t>
            </w:r>
            <w:r w:rsidRPr="00D05FA0">
              <w:rPr>
                <w:rFonts w:ascii="Verdana" w:hAnsi="Verdana"/>
                <w:sz w:val="20"/>
                <w:szCs w:val="20"/>
                <w:lang w:val="en-GB"/>
              </w:rPr>
              <w:t xml:space="preserve"> unknown, relocated or not collected, it shall be considered as being served on the 15</w:t>
            </w:r>
            <w:r w:rsidRPr="00D05FA0">
              <w:rPr>
                <w:rFonts w:ascii="Verdana" w:hAnsi="Verdana"/>
                <w:sz w:val="20"/>
                <w:szCs w:val="20"/>
                <w:vertAlign w:val="superscript"/>
                <w:lang w:val="en-GB"/>
              </w:rPr>
              <w:t>th</w:t>
            </w:r>
            <w:r w:rsidRPr="00D05FA0">
              <w:rPr>
                <w:rFonts w:ascii="Verdana" w:hAnsi="Verdana"/>
                <w:sz w:val="20"/>
                <w:szCs w:val="20"/>
                <w:lang w:val="en-GB"/>
              </w:rPr>
              <w:t xml:space="preserve"> day from the attempted service</w:t>
            </w:r>
            <w:r w:rsidR="009E0509" w:rsidRPr="00D05FA0">
              <w:rPr>
                <w:rFonts w:ascii="Verdana" w:hAnsi="Verdana"/>
                <w:sz w:val="20"/>
                <w:szCs w:val="20"/>
                <w:lang w:val="en-GB"/>
              </w:rPr>
              <w:t>.</w:t>
            </w:r>
          </w:p>
        </w:tc>
      </w:tr>
    </w:tbl>
    <w:p w14:paraId="42061DF3" w14:textId="77777777" w:rsidR="00E932AD" w:rsidRPr="00D05FA0" w:rsidRDefault="00E932AD" w:rsidP="005242A7">
      <w:pPr>
        <w:widowControl w:val="0"/>
        <w:spacing w:after="0" w:line="240" w:lineRule="auto"/>
        <w:jc w:val="both"/>
        <w:rPr>
          <w:rFonts w:ascii="Verdana" w:hAnsi="Verdana"/>
          <w:sz w:val="20"/>
          <w:szCs w:val="28"/>
          <w:lang w:val="en-GB"/>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D05FA0" w14:paraId="47565FD0" w14:textId="77777777" w:rsidTr="00D13D86">
        <w:trPr>
          <w:trHeight w:val="20"/>
          <w:jc w:val="center"/>
        </w:trPr>
        <w:tc>
          <w:tcPr>
            <w:tcW w:w="9695" w:type="dxa"/>
            <w:gridSpan w:val="2"/>
            <w:shd w:val="clear" w:color="auto" w:fill="FDB940"/>
            <w:vAlign w:val="center"/>
          </w:tcPr>
          <w:p w14:paraId="7FB7C03A" w14:textId="35F4E6DE" w:rsidR="009B27DE" w:rsidRPr="00D05FA0" w:rsidRDefault="005F72AC" w:rsidP="005F72AC">
            <w:pPr>
              <w:widowControl w:val="0"/>
              <w:spacing w:after="0" w:line="240" w:lineRule="auto"/>
              <w:jc w:val="center"/>
              <w:rPr>
                <w:rFonts w:ascii="Verdana" w:hAnsi="Verdana"/>
                <w:b/>
                <w:sz w:val="20"/>
                <w:szCs w:val="20"/>
                <w:lang w:val="en-GB"/>
              </w:rPr>
            </w:pPr>
            <w:r w:rsidRPr="00D05FA0">
              <w:rPr>
                <w:rFonts w:ascii="Verdana" w:hAnsi="Verdana"/>
                <w:b/>
                <w:sz w:val="20"/>
                <w:szCs w:val="20"/>
                <w:lang w:val="en-GB"/>
              </w:rPr>
              <w:t>ATTACHMENTS TO THE CONTRACT</w:t>
            </w:r>
          </w:p>
        </w:tc>
      </w:tr>
      <w:tr w:rsidR="00F70EF0" w:rsidRPr="00D05FA0" w14:paraId="4425F681" w14:textId="77777777" w:rsidTr="00D13D86">
        <w:trPr>
          <w:trHeight w:val="20"/>
          <w:jc w:val="center"/>
        </w:trPr>
        <w:tc>
          <w:tcPr>
            <w:tcW w:w="2405" w:type="dxa"/>
            <w:shd w:val="clear" w:color="auto" w:fill="FFF0D5"/>
            <w:vAlign w:val="center"/>
          </w:tcPr>
          <w:p w14:paraId="57A69A62" w14:textId="7F12C662" w:rsidR="00F70EF0" w:rsidRPr="00D05FA0" w:rsidRDefault="005F72AC" w:rsidP="005F72AC">
            <w:pPr>
              <w:widowControl w:val="0"/>
              <w:spacing w:after="0" w:line="240" w:lineRule="auto"/>
              <w:jc w:val="center"/>
              <w:rPr>
                <w:rFonts w:ascii="Verdana" w:hAnsi="Verdana"/>
                <w:sz w:val="20"/>
                <w:szCs w:val="20"/>
                <w:lang w:val="en-GB"/>
              </w:rPr>
            </w:pPr>
            <w:r w:rsidRPr="00D05FA0">
              <w:rPr>
                <w:rFonts w:ascii="Verdana" w:hAnsi="Verdana"/>
                <w:sz w:val="20"/>
                <w:szCs w:val="20"/>
                <w:lang w:val="en-GB"/>
              </w:rPr>
              <w:t>Part 1</w:t>
            </w:r>
          </w:p>
        </w:tc>
        <w:tc>
          <w:tcPr>
            <w:tcW w:w="7290" w:type="dxa"/>
            <w:shd w:val="clear" w:color="auto" w:fill="FFF0D5"/>
            <w:vAlign w:val="center"/>
          </w:tcPr>
          <w:p w14:paraId="2D7D8A0E" w14:textId="7070343D" w:rsidR="00F70EF0" w:rsidRPr="00D05FA0" w:rsidRDefault="00870358" w:rsidP="00006911">
            <w:pPr>
              <w:widowControl w:val="0"/>
              <w:spacing w:after="0" w:line="240" w:lineRule="auto"/>
              <w:jc w:val="both"/>
              <w:rPr>
                <w:rFonts w:ascii="Verdana" w:hAnsi="Verdana"/>
                <w:sz w:val="20"/>
                <w:szCs w:val="20"/>
                <w:lang w:val="en-GB"/>
              </w:rPr>
            </w:pPr>
            <w:proofErr w:type="spellStart"/>
            <w:r w:rsidRPr="00D05FA0">
              <w:rPr>
                <w:rFonts w:ascii="Verdana" w:hAnsi="Verdana"/>
                <w:sz w:val="20"/>
                <w:szCs w:val="20"/>
                <w:lang w:val="en-GB"/>
              </w:rPr>
              <w:t>ePRO</w:t>
            </w:r>
            <w:proofErr w:type="spellEnd"/>
            <w:r w:rsidRPr="00D05FA0">
              <w:rPr>
                <w:rFonts w:ascii="Verdana" w:hAnsi="Verdana"/>
                <w:sz w:val="20"/>
                <w:szCs w:val="20"/>
                <w:lang w:val="en-GB"/>
              </w:rPr>
              <w:t xml:space="preserve"> </w:t>
            </w:r>
            <w:r w:rsidR="00D05FA0">
              <w:rPr>
                <w:rFonts w:ascii="Verdana" w:hAnsi="Verdana"/>
                <w:sz w:val="20"/>
                <w:szCs w:val="20"/>
                <w:lang w:val="en-GB"/>
              </w:rPr>
              <w:t>–</w:t>
            </w:r>
            <w:r w:rsidRPr="00D05FA0">
              <w:rPr>
                <w:rFonts w:ascii="Verdana" w:hAnsi="Verdana"/>
                <w:sz w:val="20"/>
                <w:szCs w:val="20"/>
                <w:lang w:val="en-GB"/>
              </w:rPr>
              <w:t xml:space="preserve"> </w:t>
            </w:r>
            <w:r w:rsidR="00D05FA0">
              <w:rPr>
                <w:rFonts w:ascii="Verdana" w:hAnsi="Verdana"/>
                <w:sz w:val="20"/>
                <w:szCs w:val="20"/>
                <w:lang w:val="en-GB"/>
              </w:rPr>
              <w:t xml:space="preserve">Estimate </w:t>
            </w:r>
            <w:r w:rsidR="00006911">
              <w:rPr>
                <w:rFonts w:ascii="Verdana" w:hAnsi="Verdana"/>
                <w:sz w:val="20"/>
                <w:szCs w:val="20"/>
                <w:lang w:val="en-GB"/>
              </w:rPr>
              <w:t>f</w:t>
            </w:r>
            <w:r w:rsidR="00D05FA0">
              <w:rPr>
                <w:rFonts w:ascii="Verdana" w:hAnsi="Verdana"/>
                <w:sz w:val="20"/>
                <w:szCs w:val="20"/>
                <w:lang w:val="en-GB"/>
              </w:rPr>
              <w:t>orm</w:t>
            </w:r>
          </w:p>
        </w:tc>
      </w:tr>
      <w:tr w:rsidR="00870358" w:rsidRPr="00D05FA0" w14:paraId="082AA996" w14:textId="77777777" w:rsidTr="00D13D86">
        <w:trPr>
          <w:trHeight w:val="20"/>
          <w:jc w:val="center"/>
        </w:trPr>
        <w:tc>
          <w:tcPr>
            <w:tcW w:w="2405" w:type="dxa"/>
            <w:shd w:val="clear" w:color="auto" w:fill="FFF0D5"/>
            <w:vAlign w:val="center"/>
          </w:tcPr>
          <w:p w14:paraId="3AB62D44" w14:textId="16168873" w:rsidR="00870358" w:rsidRPr="00D05FA0" w:rsidRDefault="005F72AC" w:rsidP="005F72AC">
            <w:pPr>
              <w:widowControl w:val="0"/>
              <w:spacing w:after="0" w:line="240" w:lineRule="auto"/>
              <w:jc w:val="center"/>
              <w:rPr>
                <w:rFonts w:ascii="Verdana" w:hAnsi="Verdana"/>
                <w:sz w:val="20"/>
                <w:szCs w:val="20"/>
                <w:lang w:val="en-GB"/>
              </w:rPr>
            </w:pPr>
            <w:r w:rsidRPr="00D05FA0">
              <w:rPr>
                <w:rFonts w:ascii="Verdana" w:hAnsi="Verdana"/>
                <w:sz w:val="20"/>
                <w:szCs w:val="20"/>
                <w:lang w:val="en-GB"/>
              </w:rPr>
              <w:lastRenderedPageBreak/>
              <w:t>Part 2</w:t>
            </w:r>
          </w:p>
        </w:tc>
        <w:tc>
          <w:tcPr>
            <w:tcW w:w="7290" w:type="dxa"/>
            <w:shd w:val="clear" w:color="auto" w:fill="FFF0D5"/>
            <w:vAlign w:val="center"/>
          </w:tcPr>
          <w:p w14:paraId="79F35C59" w14:textId="7F42D560" w:rsidR="00870358" w:rsidRPr="00D05FA0" w:rsidRDefault="00870358" w:rsidP="005F72AC">
            <w:pPr>
              <w:widowControl w:val="0"/>
              <w:spacing w:after="0" w:line="240" w:lineRule="auto"/>
              <w:jc w:val="both"/>
              <w:rPr>
                <w:rFonts w:ascii="Verdana" w:hAnsi="Verdana"/>
                <w:sz w:val="20"/>
                <w:szCs w:val="20"/>
                <w:lang w:val="en-GB"/>
              </w:rPr>
            </w:pPr>
            <w:proofErr w:type="spellStart"/>
            <w:r w:rsidRPr="00D05FA0">
              <w:rPr>
                <w:rFonts w:ascii="Verdana" w:hAnsi="Verdana"/>
                <w:sz w:val="20"/>
                <w:szCs w:val="20"/>
                <w:lang w:val="en-GB"/>
              </w:rPr>
              <w:t>ePRO</w:t>
            </w:r>
            <w:proofErr w:type="spellEnd"/>
            <w:r w:rsidRPr="00D05FA0">
              <w:rPr>
                <w:rFonts w:ascii="Verdana" w:hAnsi="Verdana"/>
                <w:sz w:val="20"/>
                <w:szCs w:val="20"/>
                <w:lang w:val="en-GB"/>
              </w:rPr>
              <w:t xml:space="preserve"> – Specifi</w:t>
            </w:r>
            <w:r w:rsidR="00006911">
              <w:rPr>
                <w:rFonts w:ascii="Verdana" w:hAnsi="Verdana"/>
                <w:sz w:val="20"/>
                <w:szCs w:val="20"/>
                <w:lang w:val="en-GB"/>
              </w:rPr>
              <w:t>cations f</w:t>
            </w:r>
            <w:r w:rsidR="005F72AC" w:rsidRPr="00D05FA0">
              <w:rPr>
                <w:rFonts w:ascii="Verdana" w:hAnsi="Verdana"/>
                <w:sz w:val="20"/>
                <w:szCs w:val="20"/>
                <w:lang w:val="en-GB"/>
              </w:rPr>
              <w:t>orm</w:t>
            </w:r>
          </w:p>
        </w:tc>
      </w:tr>
      <w:tr w:rsidR="00900D7A" w:rsidRPr="00D05FA0" w14:paraId="018AC069" w14:textId="77777777" w:rsidTr="00D13D86">
        <w:trPr>
          <w:trHeight w:val="20"/>
          <w:jc w:val="center"/>
        </w:trPr>
        <w:tc>
          <w:tcPr>
            <w:tcW w:w="2405" w:type="dxa"/>
            <w:shd w:val="clear" w:color="auto" w:fill="FFF0D5"/>
            <w:vAlign w:val="center"/>
          </w:tcPr>
          <w:p w14:paraId="1A28C293" w14:textId="05E9CA99" w:rsidR="00900D7A" w:rsidRPr="00D05FA0" w:rsidRDefault="005F72AC" w:rsidP="005F72AC">
            <w:pPr>
              <w:widowControl w:val="0"/>
              <w:spacing w:after="0" w:line="240" w:lineRule="auto"/>
              <w:jc w:val="center"/>
              <w:rPr>
                <w:rFonts w:ascii="Verdana" w:hAnsi="Verdana"/>
                <w:sz w:val="20"/>
                <w:szCs w:val="20"/>
                <w:lang w:val="en-GB"/>
              </w:rPr>
            </w:pPr>
            <w:r w:rsidRPr="00D05FA0">
              <w:rPr>
                <w:rFonts w:ascii="Verdana" w:hAnsi="Verdana"/>
                <w:sz w:val="20"/>
                <w:szCs w:val="20"/>
                <w:lang w:val="en-GB"/>
              </w:rPr>
              <w:t>Part 3</w:t>
            </w:r>
          </w:p>
        </w:tc>
        <w:tc>
          <w:tcPr>
            <w:tcW w:w="7290" w:type="dxa"/>
            <w:shd w:val="clear" w:color="auto" w:fill="FFF0D5"/>
            <w:vAlign w:val="center"/>
          </w:tcPr>
          <w:p w14:paraId="28BD4EF4" w14:textId="103A5B3B" w:rsidR="00900D7A" w:rsidRPr="00D05FA0" w:rsidRDefault="00006911" w:rsidP="00997F79">
            <w:pPr>
              <w:widowControl w:val="0"/>
              <w:spacing w:after="0" w:line="240" w:lineRule="auto"/>
              <w:jc w:val="both"/>
              <w:rPr>
                <w:rFonts w:ascii="Verdana" w:hAnsi="Verdana"/>
                <w:sz w:val="20"/>
                <w:szCs w:val="20"/>
                <w:lang w:val="en-GB"/>
              </w:rPr>
            </w:pPr>
            <w:r>
              <w:rPr>
                <w:rFonts w:ascii="Verdana" w:hAnsi="Verdana"/>
                <w:sz w:val="20"/>
                <w:szCs w:val="20"/>
                <w:lang w:val="en-GB"/>
              </w:rPr>
              <w:t>Statement on</w:t>
            </w:r>
            <w:r w:rsidR="00997F79">
              <w:rPr>
                <w:rFonts w:ascii="Verdana" w:hAnsi="Verdana"/>
                <w:sz w:val="20"/>
                <w:szCs w:val="20"/>
                <w:lang w:val="en-GB"/>
              </w:rPr>
              <w:t xml:space="preserve"> protection and non-disclosure of personal and other confidential business data of the Contracting Authority</w:t>
            </w:r>
            <w:r w:rsidR="00D20344">
              <w:rPr>
                <w:rFonts w:ascii="Verdana" w:hAnsi="Verdana"/>
                <w:sz w:val="20"/>
                <w:szCs w:val="20"/>
                <w:lang w:val="en-GB"/>
              </w:rPr>
              <w:t xml:space="preserve"> (</w:t>
            </w:r>
            <w:proofErr w:type="spellStart"/>
            <w:r w:rsidR="00D20344">
              <w:rPr>
                <w:rFonts w:ascii="Verdana" w:hAnsi="Verdana"/>
                <w:sz w:val="20"/>
                <w:szCs w:val="20"/>
                <w:lang w:val="en-GB"/>
              </w:rPr>
              <w:t>PDP</w:t>
            </w:r>
            <w:proofErr w:type="spellEnd"/>
            <w:r w:rsidR="00D20344">
              <w:rPr>
                <w:rFonts w:ascii="Verdana" w:hAnsi="Verdana"/>
                <w:sz w:val="20"/>
                <w:szCs w:val="20"/>
                <w:lang w:val="en-GB"/>
              </w:rPr>
              <w:t xml:space="preserve"> statement)</w:t>
            </w:r>
          </w:p>
        </w:tc>
      </w:tr>
      <w:tr w:rsidR="00453159" w:rsidRPr="00D05FA0" w14:paraId="1973307F" w14:textId="77777777" w:rsidTr="00D13D86">
        <w:trPr>
          <w:trHeight w:val="20"/>
          <w:jc w:val="center"/>
        </w:trPr>
        <w:tc>
          <w:tcPr>
            <w:tcW w:w="2405" w:type="dxa"/>
            <w:shd w:val="clear" w:color="auto" w:fill="FFF0D5"/>
            <w:vAlign w:val="center"/>
          </w:tcPr>
          <w:p w14:paraId="5F5BA0AC" w14:textId="138D54D4" w:rsidR="00453159" w:rsidRPr="00D05FA0" w:rsidRDefault="005F72AC" w:rsidP="005F72AC">
            <w:pPr>
              <w:widowControl w:val="0"/>
              <w:spacing w:after="0" w:line="240" w:lineRule="auto"/>
              <w:jc w:val="center"/>
              <w:rPr>
                <w:rFonts w:ascii="Verdana" w:hAnsi="Verdana"/>
                <w:sz w:val="20"/>
                <w:szCs w:val="20"/>
                <w:lang w:val="en-GB"/>
              </w:rPr>
            </w:pPr>
            <w:r w:rsidRPr="00D05FA0">
              <w:rPr>
                <w:rFonts w:ascii="Verdana" w:hAnsi="Verdana"/>
                <w:sz w:val="20"/>
                <w:szCs w:val="20"/>
                <w:lang w:val="en-GB"/>
              </w:rPr>
              <w:t>Part 4</w:t>
            </w:r>
          </w:p>
        </w:tc>
        <w:tc>
          <w:tcPr>
            <w:tcW w:w="7290" w:type="dxa"/>
            <w:shd w:val="clear" w:color="auto" w:fill="FFF0D5"/>
            <w:vAlign w:val="center"/>
          </w:tcPr>
          <w:p w14:paraId="592FCA5D" w14:textId="4868666B" w:rsidR="00453159" w:rsidRPr="00D05FA0" w:rsidRDefault="00E27951" w:rsidP="00D04B49">
            <w:pPr>
              <w:widowControl w:val="0"/>
              <w:spacing w:after="0" w:line="240" w:lineRule="auto"/>
              <w:jc w:val="both"/>
              <w:rPr>
                <w:rFonts w:ascii="Verdana" w:hAnsi="Verdana"/>
                <w:sz w:val="20"/>
                <w:szCs w:val="20"/>
                <w:lang w:val="en-GB"/>
              </w:rPr>
            </w:pPr>
            <w:r w:rsidRPr="00E27951">
              <w:rPr>
                <w:rFonts w:ascii="Verdana" w:hAnsi="Verdana"/>
                <w:sz w:val="20"/>
                <w:szCs w:val="20"/>
                <w:lang w:val="en-GB"/>
              </w:rPr>
              <w:t>Statement on the</w:t>
            </w:r>
            <w:r w:rsidR="00997F79" w:rsidRPr="00E27951">
              <w:rPr>
                <w:rFonts w:ascii="Verdana" w:hAnsi="Verdana"/>
                <w:sz w:val="20"/>
                <w:szCs w:val="20"/>
                <w:lang w:val="en-GB"/>
              </w:rPr>
              <w:t xml:space="preserve"> participation of natural and legal entities in tenderer’s </w:t>
            </w:r>
            <w:r w:rsidR="00D04B49" w:rsidRPr="00E27951">
              <w:rPr>
                <w:rFonts w:ascii="Verdana" w:hAnsi="Verdana"/>
                <w:sz w:val="20"/>
                <w:szCs w:val="20"/>
                <w:lang w:val="en-GB"/>
              </w:rPr>
              <w:t>assets</w:t>
            </w:r>
          </w:p>
        </w:tc>
      </w:tr>
      <w:tr w:rsidR="00F70EF0" w:rsidRPr="00D05FA0" w14:paraId="0A90BB8A" w14:textId="77777777" w:rsidTr="00D13D86">
        <w:trPr>
          <w:trHeight w:val="20"/>
          <w:jc w:val="center"/>
        </w:trPr>
        <w:tc>
          <w:tcPr>
            <w:tcW w:w="2405" w:type="dxa"/>
            <w:shd w:val="clear" w:color="auto" w:fill="FFF0D5"/>
            <w:vAlign w:val="center"/>
          </w:tcPr>
          <w:p w14:paraId="18C9A070" w14:textId="38F0D307" w:rsidR="00F70EF0" w:rsidRPr="00D05FA0" w:rsidRDefault="005F72AC" w:rsidP="005F72AC">
            <w:pPr>
              <w:widowControl w:val="0"/>
              <w:spacing w:after="0" w:line="240" w:lineRule="auto"/>
              <w:jc w:val="center"/>
              <w:rPr>
                <w:rFonts w:ascii="Verdana" w:hAnsi="Verdana"/>
                <w:sz w:val="20"/>
                <w:szCs w:val="20"/>
                <w:lang w:val="en-GB"/>
              </w:rPr>
            </w:pPr>
            <w:r w:rsidRPr="00D05FA0">
              <w:rPr>
                <w:rFonts w:ascii="Verdana" w:hAnsi="Verdana"/>
                <w:sz w:val="20"/>
                <w:szCs w:val="20"/>
                <w:lang w:val="en-GB"/>
              </w:rPr>
              <w:t>Part 5</w:t>
            </w:r>
          </w:p>
        </w:tc>
        <w:tc>
          <w:tcPr>
            <w:tcW w:w="7290" w:type="dxa"/>
            <w:shd w:val="clear" w:color="auto" w:fill="FFF0D5"/>
            <w:vAlign w:val="center"/>
          </w:tcPr>
          <w:p w14:paraId="0A1CB677" w14:textId="17240E35" w:rsidR="00F70EF0" w:rsidRPr="00D05FA0" w:rsidRDefault="005F72AC" w:rsidP="00B160D0">
            <w:pPr>
              <w:widowControl w:val="0"/>
              <w:spacing w:after="0" w:line="240" w:lineRule="auto"/>
              <w:jc w:val="both"/>
              <w:rPr>
                <w:rFonts w:ascii="Verdana" w:hAnsi="Verdana"/>
                <w:sz w:val="20"/>
                <w:szCs w:val="20"/>
                <w:lang w:val="en-GB"/>
              </w:rPr>
            </w:pPr>
            <w:r w:rsidRPr="00D05FA0">
              <w:rPr>
                <w:rFonts w:ascii="Verdana" w:hAnsi="Verdana"/>
                <w:sz w:val="20"/>
                <w:szCs w:val="20"/>
                <w:lang w:val="en-GB"/>
              </w:rPr>
              <w:t>Guarantee documents</w:t>
            </w:r>
            <w:r w:rsidR="00F70EF0" w:rsidRPr="00D05FA0">
              <w:rPr>
                <w:rFonts w:ascii="Verdana" w:hAnsi="Verdana"/>
                <w:sz w:val="20"/>
                <w:szCs w:val="20"/>
                <w:lang w:val="en-GB"/>
              </w:rPr>
              <w:t xml:space="preserve"> (</w:t>
            </w:r>
            <w:r w:rsidR="00B160D0">
              <w:rPr>
                <w:rFonts w:ascii="Verdana" w:hAnsi="Verdana"/>
                <w:sz w:val="20"/>
                <w:szCs w:val="20"/>
                <w:lang w:val="en-GB"/>
              </w:rPr>
              <w:t>Financial</w:t>
            </w:r>
            <w:r w:rsidRPr="00D05FA0">
              <w:rPr>
                <w:rFonts w:ascii="Verdana" w:hAnsi="Verdana"/>
                <w:sz w:val="20"/>
                <w:szCs w:val="20"/>
                <w:lang w:val="en-GB"/>
              </w:rPr>
              <w:t xml:space="preserve"> guarantee, the original of which is kept by the Contracting Authority</w:t>
            </w:r>
            <w:r w:rsidR="00F70EF0" w:rsidRPr="00D05FA0">
              <w:rPr>
                <w:rFonts w:ascii="Verdana" w:hAnsi="Verdana"/>
                <w:sz w:val="20"/>
                <w:szCs w:val="20"/>
                <w:lang w:val="en-GB"/>
              </w:rPr>
              <w:t>)</w:t>
            </w:r>
          </w:p>
        </w:tc>
      </w:tr>
    </w:tbl>
    <w:p w14:paraId="6D775B79" w14:textId="77777777" w:rsidR="00F2229C" w:rsidRPr="00D05FA0" w:rsidRDefault="00F2229C" w:rsidP="005242A7">
      <w:pPr>
        <w:widowControl w:val="0"/>
        <w:spacing w:after="0" w:line="240" w:lineRule="auto"/>
        <w:jc w:val="both"/>
        <w:rPr>
          <w:rFonts w:ascii="Verdana" w:hAnsi="Verdana"/>
          <w:sz w:val="20"/>
          <w:szCs w:val="28"/>
          <w:lang w:val="en-GB"/>
        </w:rPr>
      </w:pPr>
    </w:p>
    <w:p w14:paraId="16FD0F98" w14:textId="77777777" w:rsidR="00AE45D5" w:rsidRPr="00D05FA0" w:rsidRDefault="00AE45D5" w:rsidP="005242A7">
      <w:pPr>
        <w:widowControl w:val="0"/>
        <w:spacing w:after="0" w:line="240" w:lineRule="auto"/>
        <w:jc w:val="both"/>
        <w:rPr>
          <w:rFonts w:ascii="Verdana" w:hAnsi="Verdana"/>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D05FA0"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D6A47CC" w:rsidR="00F2229C" w:rsidRPr="00D05FA0" w:rsidRDefault="005F72AC" w:rsidP="005242A7">
            <w:pPr>
              <w:widowControl w:val="0"/>
              <w:spacing w:after="0" w:line="240" w:lineRule="auto"/>
              <w:rPr>
                <w:rFonts w:ascii="Verdana" w:hAnsi="Verdana"/>
                <w:b/>
                <w:sz w:val="20"/>
                <w:szCs w:val="20"/>
                <w:lang w:val="en-GB"/>
              </w:rPr>
            </w:pPr>
            <w:r w:rsidRPr="00D05FA0">
              <w:rPr>
                <w:rFonts w:ascii="Verdana" w:hAnsi="Verdana"/>
                <w:b/>
                <w:sz w:val="20"/>
                <w:szCs w:val="20"/>
                <w:lang w:val="en-GB"/>
              </w:rPr>
              <w:t>Contracting Authority</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D05FA0" w:rsidRDefault="00F2229C" w:rsidP="005242A7">
            <w:pPr>
              <w:widowControl w:val="0"/>
              <w:spacing w:after="0" w:line="240" w:lineRule="auto"/>
              <w:rPr>
                <w:rFonts w:ascii="Verdana" w:hAnsi="Verdana"/>
                <w:b/>
                <w:sz w:val="20"/>
                <w:szCs w:val="20"/>
                <w:lang w:val="en-GB"/>
              </w:rPr>
            </w:pPr>
          </w:p>
        </w:tc>
        <w:tc>
          <w:tcPr>
            <w:tcW w:w="4484" w:type="dxa"/>
            <w:tcBorders>
              <w:left w:val="single" w:sz="4" w:space="0" w:color="auto"/>
              <w:bottom w:val="single" w:sz="4" w:space="0" w:color="auto"/>
            </w:tcBorders>
            <w:shd w:val="clear" w:color="auto" w:fill="FDB940"/>
            <w:vAlign w:val="center"/>
          </w:tcPr>
          <w:p w14:paraId="310C4874" w14:textId="1DEA5F9D" w:rsidR="00F2229C" w:rsidRPr="00D05FA0" w:rsidRDefault="005F72AC" w:rsidP="005F72AC">
            <w:pPr>
              <w:widowControl w:val="0"/>
              <w:spacing w:after="0" w:line="240" w:lineRule="auto"/>
              <w:rPr>
                <w:rFonts w:ascii="Verdana" w:hAnsi="Verdana"/>
                <w:b/>
                <w:sz w:val="20"/>
                <w:szCs w:val="20"/>
                <w:lang w:val="en-GB"/>
              </w:rPr>
            </w:pPr>
            <w:r w:rsidRPr="00D05FA0">
              <w:rPr>
                <w:rFonts w:ascii="Verdana" w:hAnsi="Verdana"/>
                <w:b/>
                <w:sz w:val="20"/>
                <w:szCs w:val="20"/>
                <w:lang w:val="en-GB"/>
              </w:rPr>
              <w:t>Tenderer</w:t>
            </w:r>
            <w:r w:rsidR="00F2229C" w:rsidRPr="00D05FA0">
              <w:rPr>
                <w:rFonts w:ascii="Verdana" w:hAnsi="Verdana"/>
                <w:b/>
                <w:sz w:val="20"/>
                <w:szCs w:val="20"/>
                <w:lang w:val="en-GB"/>
              </w:rPr>
              <w:t>/</w:t>
            </w:r>
            <w:r w:rsidRPr="00D05FA0">
              <w:rPr>
                <w:rFonts w:ascii="Verdana" w:hAnsi="Verdana"/>
                <w:b/>
                <w:sz w:val="20"/>
                <w:szCs w:val="20"/>
                <w:lang w:val="en-GB"/>
              </w:rPr>
              <w:t>Contractor</w:t>
            </w:r>
          </w:p>
        </w:tc>
      </w:tr>
      <w:tr w:rsidR="00F2229C" w:rsidRPr="00D05FA0"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1BEC576E" w:rsidR="00F2229C" w:rsidRPr="00D05FA0" w:rsidRDefault="00F2229C" w:rsidP="005242A7">
            <w:pPr>
              <w:widowControl w:val="0"/>
              <w:spacing w:after="0" w:line="240" w:lineRule="auto"/>
              <w:rPr>
                <w:rFonts w:ascii="Verdana" w:hAnsi="Verdana"/>
                <w:sz w:val="20"/>
                <w:szCs w:val="20"/>
                <w:lang w:val="en-GB"/>
              </w:rPr>
            </w:pPr>
            <w:r w:rsidRPr="00D05FA0">
              <w:rPr>
                <w:rFonts w:ascii="Verdana" w:hAnsi="Verdana"/>
                <w:sz w:val="20"/>
                <w:szCs w:val="20"/>
                <w:lang w:val="en-GB"/>
              </w:rPr>
              <w:fldChar w:fldCharType="begin"/>
            </w:r>
            <w:r w:rsidRPr="00D05FA0">
              <w:rPr>
                <w:rFonts w:ascii="Verdana" w:hAnsi="Verdana"/>
                <w:sz w:val="20"/>
                <w:szCs w:val="20"/>
                <w:lang w:val="en-GB"/>
              </w:rPr>
              <w:instrText xml:space="preserve"> DOCPROPERTY  "MFiles_P1021n1_P0"  \* MERGEFORMAT </w:instrText>
            </w:r>
            <w:r w:rsidRPr="00D05FA0">
              <w:rPr>
                <w:rFonts w:ascii="Verdana" w:hAnsi="Verdana"/>
                <w:sz w:val="20"/>
                <w:szCs w:val="20"/>
                <w:lang w:val="en-GB"/>
              </w:rPr>
              <w:fldChar w:fldCharType="separate"/>
            </w:r>
            <w:proofErr w:type="spellStart"/>
            <w:r w:rsidR="002B29CE" w:rsidRPr="00D05FA0">
              <w:rPr>
                <w:rFonts w:ascii="Verdana" w:hAnsi="Verdana"/>
                <w:sz w:val="20"/>
                <w:szCs w:val="20"/>
                <w:lang w:val="en-GB"/>
              </w:rPr>
              <w:t>Zavod</w:t>
            </w:r>
            <w:proofErr w:type="spellEnd"/>
            <w:r w:rsidR="002B29CE" w:rsidRPr="00D05FA0">
              <w:rPr>
                <w:rFonts w:ascii="Verdana" w:hAnsi="Verdana"/>
                <w:sz w:val="20"/>
                <w:szCs w:val="20"/>
                <w:lang w:val="en-GB"/>
              </w:rPr>
              <w:t xml:space="preserve"> </w:t>
            </w:r>
            <w:proofErr w:type="spellStart"/>
            <w:r w:rsidR="002B29CE" w:rsidRPr="00D05FA0">
              <w:rPr>
                <w:rFonts w:ascii="Verdana" w:hAnsi="Verdana"/>
                <w:sz w:val="20"/>
                <w:szCs w:val="20"/>
                <w:lang w:val="en-GB"/>
              </w:rPr>
              <w:t>za</w:t>
            </w:r>
            <w:proofErr w:type="spellEnd"/>
            <w:r w:rsidR="002B29CE" w:rsidRPr="00D05FA0">
              <w:rPr>
                <w:rFonts w:ascii="Verdana" w:hAnsi="Verdana"/>
                <w:sz w:val="20"/>
                <w:szCs w:val="20"/>
                <w:lang w:val="en-GB"/>
              </w:rPr>
              <w:t xml:space="preserve"> </w:t>
            </w:r>
            <w:proofErr w:type="spellStart"/>
            <w:r w:rsidR="002B29CE" w:rsidRPr="00D05FA0">
              <w:rPr>
                <w:rFonts w:ascii="Verdana" w:hAnsi="Verdana"/>
                <w:sz w:val="20"/>
                <w:szCs w:val="20"/>
                <w:lang w:val="en-GB"/>
              </w:rPr>
              <w:t>zdravstveno</w:t>
            </w:r>
            <w:proofErr w:type="spellEnd"/>
            <w:r w:rsidR="002B29CE" w:rsidRPr="00D05FA0">
              <w:rPr>
                <w:rFonts w:ascii="Verdana" w:hAnsi="Verdana"/>
                <w:sz w:val="20"/>
                <w:szCs w:val="20"/>
                <w:lang w:val="en-GB"/>
              </w:rPr>
              <w:t xml:space="preserve"> </w:t>
            </w:r>
            <w:proofErr w:type="spellStart"/>
            <w:r w:rsidR="002B29CE" w:rsidRPr="00D05FA0">
              <w:rPr>
                <w:rFonts w:ascii="Verdana" w:hAnsi="Verdana"/>
                <w:sz w:val="20"/>
                <w:szCs w:val="20"/>
                <w:lang w:val="en-GB"/>
              </w:rPr>
              <w:t>zavarovanje</w:t>
            </w:r>
            <w:proofErr w:type="spellEnd"/>
            <w:r w:rsidR="002B29CE" w:rsidRPr="00D05FA0">
              <w:rPr>
                <w:rFonts w:ascii="Verdana" w:hAnsi="Verdana"/>
                <w:sz w:val="20"/>
                <w:szCs w:val="20"/>
                <w:lang w:val="en-GB"/>
              </w:rPr>
              <w:t xml:space="preserve"> </w:t>
            </w:r>
            <w:proofErr w:type="spellStart"/>
            <w:r w:rsidR="002B29CE" w:rsidRPr="00D05FA0">
              <w:rPr>
                <w:rFonts w:ascii="Verdana" w:hAnsi="Verdana"/>
                <w:sz w:val="20"/>
                <w:szCs w:val="20"/>
                <w:lang w:val="en-GB"/>
              </w:rPr>
              <w:t>Slovenije</w:t>
            </w:r>
            <w:proofErr w:type="spellEnd"/>
            <w:r w:rsidRPr="00D05FA0">
              <w:rPr>
                <w:rFonts w:ascii="Verdana" w:hAnsi="Verdana"/>
                <w:sz w:val="20"/>
                <w:szCs w:val="20"/>
                <w:lang w:val="en-GB"/>
              </w:rPr>
              <w:fldChar w:fldCharType="end"/>
            </w:r>
            <w:r w:rsidR="005F72AC" w:rsidRPr="00D05FA0">
              <w:rPr>
                <w:rFonts w:ascii="Verdana" w:hAnsi="Verdana"/>
                <w:sz w:val="20"/>
                <w:szCs w:val="20"/>
                <w:lang w:val="en-GB"/>
              </w:rPr>
              <w:t>/Health Insurance Institute of Slovenia</w:t>
            </w:r>
          </w:p>
          <w:p w14:paraId="3CE122F6" w14:textId="62A90E88" w:rsidR="00F2229C" w:rsidRPr="00D05FA0" w:rsidRDefault="00F2229C" w:rsidP="005242A7">
            <w:pPr>
              <w:widowControl w:val="0"/>
              <w:spacing w:after="0" w:line="240" w:lineRule="auto"/>
              <w:rPr>
                <w:rFonts w:ascii="Verdana" w:hAnsi="Verdana"/>
                <w:sz w:val="20"/>
                <w:szCs w:val="20"/>
                <w:lang w:val="en-GB"/>
              </w:rPr>
            </w:pPr>
            <w:r w:rsidRPr="00D05FA0">
              <w:rPr>
                <w:rFonts w:ascii="Verdana" w:hAnsi="Verdana"/>
                <w:sz w:val="20"/>
                <w:szCs w:val="20"/>
                <w:lang w:val="en-GB"/>
              </w:rPr>
              <w:fldChar w:fldCharType="begin"/>
            </w:r>
            <w:r w:rsidRPr="00D05FA0">
              <w:rPr>
                <w:rFonts w:ascii="Verdana" w:hAnsi="Verdana"/>
                <w:sz w:val="20"/>
                <w:szCs w:val="20"/>
                <w:lang w:val="en-GB"/>
              </w:rPr>
              <w:instrText xml:space="preserve"> DOCPROPERTY  "MFiles_P1021n1_P1033"  \* MERGEFORMAT </w:instrText>
            </w:r>
            <w:r w:rsidRPr="00D05FA0">
              <w:rPr>
                <w:rFonts w:ascii="Verdana" w:hAnsi="Verdana"/>
                <w:sz w:val="20"/>
                <w:szCs w:val="20"/>
                <w:lang w:val="en-GB"/>
              </w:rPr>
              <w:fldChar w:fldCharType="separate"/>
            </w:r>
            <w:proofErr w:type="spellStart"/>
            <w:r w:rsidR="002B29CE" w:rsidRPr="00D05FA0">
              <w:rPr>
                <w:rFonts w:ascii="Verdana" w:hAnsi="Verdana"/>
                <w:sz w:val="20"/>
                <w:szCs w:val="20"/>
                <w:lang w:val="en-GB"/>
              </w:rPr>
              <w:t>Miklošičeva</w:t>
            </w:r>
            <w:proofErr w:type="spellEnd"/>
            <w:r w:rsidR="002B29CE" w:rsidRPr="00D05FA0">
              <w:rPr>
                <w:rFonts w:ascii="Verdana" w:hAnsi="Verdana"/>
                <w:sz w:val="20"/>
                <w:szCs w:val="20"/>
                <w:lang w:val="en-GB"/>
              </w:rPr>
              <w:t xml:space="preserve"> </w:t>
            </w:r>
            <w:proofErr w:type="spellStart"/>
            <w:r w:rsidR="002B29CE" w:rsidRPr="00D05FA0">
              <w:rPr>
                <w:rFonts w:ascii="Verdana" w:hAnsi="Verdana"/>
                <w:sz w:val="20"/>
                <w:szCs w:val="20"/>
                <w:lang w:val="en-GB"/>
              </w:rPr>
              <w:t>cesta</w:t>
            </w:r>
            <w:proofErr w:type="spellEnd"/>
            <w:r w:rsidR="002B29CE" w:rsidRPr="00D05FA0">
              <w:rPr>
                <w:rFonts w:ascii="Verdana" w:hAnsi="Verdana"/>
                <w:sz w:val="20"/>
                <w:szCs w:val="20"/>
                <w:lang w:val="en-GB"/>
              </w:rPr>
              <w:t xml:space="preserve"> 24</w:t>
            </w:r>
            <w:r w:rsidRPr="00D05FA0">
              <w:rPr>
                <w:rFonts w:ascii="Verdana" w:hAnsi="Verdana"/>
                <w:sz w:val="20"/>
                <w:szCs w:val="20"/>
                <w:lang w:val="en-GB"/>
              </w:rPr>
              <w:fldChar w:fldCharType="end"/>
            </w:r>
          </w:p>
          <w:p w14:paraId="2406FF60" w14:textId="1DC306A3" w:rsidR="00F2229C" w:rsidRPr="00D05FA0" w:rsidRDefault="00F2229C" w:rsidP="005242A7">
            <w:pPr>
              <w:widowControl w:val="0"/>
              <w:spacing w:after="0" w:line="240" w:lineRule="auto"/>
              <w:rPr>
                <w:rFonts w:ascii="Verdana" w:hAnsi="Verdana"/>
                <w:sz w:val="20"/>
                <w:szCs w:val="20"/>
                <w:lang w:val="en-GB"/>
              </w:rPr>
            </w:pPr>
            <w:r w:rsidRPr="00D05FA0">
              <w:rPr>
                <w:rFonts w:ascii="Verdana" w:hAnsi="Verdana"/>
                <w:sz w:val="20"/>
                <w:szCs w:val="20"/>
                <w:lang w:val="en-GB"/>
              </w:rPr>
              <w:fldChar w:fldCharType="begin"/>
            </w:r>
            <w:r w:rsidRPr="00D05FA0">
              <w:rPr>
                <w:rFonts w:ascii="Verdana" w:hAnsi="Verdana"/>
                <w:sz w:val="20"/>
                <w:szCs w:val="20"/>
                <w:lang w:val="en-GB"/>
              </w:rPr>
              <w:instrText xml:space="preserve"> DOCPROPERTY  "MFiles_PG5BC2FC14A405421BA79F5FEC63BD00E3n1_PGB3D8D77D2D654902AEB821305A1A12BCn1"  \* MERGEFORMAT </w:instrText>
            </w:r>
            <w:r w:rsidRPr="00D05FA0">
              <w:rPr>
                <w:rFonts w:ascii="Verdana" w:hAnsi="Verdana"/>
                <w:sz w:val="20"/>
                <w:szCs w:val="20"/>
                <w:lang w:val="en-GB"/>
              </w:rPr>
              <w:fldChar w:fldCharType="separate"/>
            </w:r>
            <w:r w:rsidR="002B29CE" w:rsidRPr="00D05FA0">
              <w:rPr>
                <w:rFonts w:ascii="Verdana" w:hAnsi="Verdana"/>
                <w:sz w:val="20"/>
                <w:szCs w:val="20"/>
                <w:lang w:val="en-GB"/>
              </w:rPr>
              <w:t>1000 Ljubljana</w:t>
            </w:r>
            <w:r w:rsidRPr="00D05FA0">
              <w:rPr>
                <w:rFonts w:ascii="Verdana" w:hAnsi="Verdana"/>
                <w:sz w:val="20"/>
                <w:szCs w:val="20"/>
                <w:lang w:val="en-GB"/>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D05FA0" w:rsidRDefault="00F2229C" w:rsidP="005242A7">
            <w:pPr>
              <w:widowControl w:val="0"/>
              <w:spacing w:after="0" w:line="240" w:lineRule="auto"/>
              <w:rPr>
                <w:rFonts w:ascii="Verdana" w:hAnsi="Verdana"/>
                <w:sz w:val="20"/>
                <w:szCs w:val="20"/>
                <w:lang w:val="en-GB"/>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D05FA0" w:rsidRDefault="00F2229C" w:rsidP="005242A7">
            <w:pPr>
              <w:widowControl w:val="0"/>
              <w:spacing w:after="0" w:line="240" w:lineRule="auto"/>
              <w:rPr>
                <w:rFonts w:ascii="Verdana" w:hAnsi="Verdana"/>
                <w:sz w:val="20"/>
                <w:szCs w:val="20"/>
                <w:lang w:val="en-GB"/>
              </w:rPr>
            </w:pPr>
          </w:p>
        </w:tc>
      </w:tr>
      <w:tr w:rsidR="00F2229C" w:rsidRPr="00D05FA0" w14:paraId="4BC12E0E" w14:textId="77777777" w:rsidTr="00B74EAC">
        <w:trPr>
          <w:trHeight w:val="20"/>
          <w:jc w:val="center"/>
        </w:trPr>
        <w:tc>
          <w:tcPr>
            <w:tcW w:w="4484" w:type="dxa"/>
            <w:tcBorders>
              <w:top w:val="single" w:sz="4" w:space="0" w:color="auto"/>
              <w:left w:val="nil"/>
              <w:bottom w:val="nil"/>
              <w:right w:val="nil"/>
            </w:tcBorders>
            <w:shd w:val="clear" w:color="auto" w:fill="auto"/>
            <w:vAlign w:val="bottom"/>
          </w:tcPr>
          <w:p w14:paraId="719D7425" w14:textId="2E09322D" w:rsidR="00F2229C" w:rsidRPr="00D05FA0" w:rsidRDefault="00F2229C" w:rsidP="005F72AC">
            <w:pPr>
              <w:widowControl w:val="0"/>
              <w:spacing w:after="0" w:line="240" w:lineRule="auto"/>
              <w:rPr>
                <w:rFonts w:ascii="Verdana" w:hAnsi="Verdana"/>
                <w:sz w:val="20"/>
                <w:szCs w:val="20"/>
                <w:lang w:val="en-GB"/>
              </w:rPr>
            </w:pPr>
            <w:r w:rsidRPr="00D05FA0">
              <w:rPr>
                <w:rFonts w:ascii="Verdana" w:hAnsi="Verdana"/>
                <w:sz w:val="20"/>
                <w:szCs w:val="20"/>
                <w:lang w:val="en-GB"/>
              </w:rPr>
              <w:fldChar w:fldCharType="begin"/>
            </w:r>
            <w:r w:rsidRPr="00D05FA0">
              <w:rPr>
                <w:rFonts w:ascii="Verdana" w:hAnsi="Verdana"/>
                <w:sz w:val="20"/>
                <w:szCs w:val="20"/>
                <w:lang w:val="en-GB"/>
              </w:rPr>
              <w:instrText xml:space="preserve"> DOCPROPERTY  "MFiles_PG5BC2FC14A405421BA79F5FEC63BD00E3n1_PGB3D8D77D2D654902AEB821305A1A12BCn1_PGA9BEAF5633E247B98ED5F6CA091D7839"  \* MERGEFORMAT </w:instrText>
            </w:r>
            <w:r w:rsidRPr="00D05FA0">
              <w:rPr>
                <w:rFonts w:ascii="Verdana" w:hAnsi="Verdana"/>
                <w:sz w:val="20"/>
                <w:szCs w:val="20"/>
                <w:lang w:val="en-GB"/>
              </w:rPr>
              <w:fldChar w:fldCharType="separate"/>
            </w:r>
            <w:r w:rsidR="002B29CE" w:rsidRPr="00D05FA0">
              <w:rPr>
                <w:rFonts w:ascii="Verdana" w:hAnsi="Verdana"/>
                <w:sz w:val="20"/>
                <w:szCs w:val="20"/>
                <w:lang w:val="en-GB"/>
              </w:rPr>
              <w:t>Ljubljana</w:t>
            </w:r>
            <w:r w:rsidRPr="00D05FA0">
              <w:rPr>
                <w:rFonts w:ascii="Verdana" w:hAnsi="Verdana"/>
                <w:sz w:val="20"/>
                <w:szCs w:val="20"/>
                <w:lang w:val="en-GB"/>
              </w:rPr>
              <w:fldChar w:fldCharType="end"/>
            </w:r>
            <w:r w:rsidRPr="00D05FA0">
              <w:rPr>
                <w:rFonts w:ascii="Verdana" w:hAnsi="Verdana"/>
                <w:sz w:val="20"/>
                <w:szCs w:val="20"/>
                <w:lang w:val="en-GB"/>
              </w:rPr>
              <w:t xml:space="preserve">, </w:t>
            </w:r>
            <w:r w:rsidR="005F72AC" w:rsidRPr="00D05FA0">
              <w:rPr>
                <w:rFonts w:ascii="Verdana" w:hAnsi="Verdana"/>
                <w:sz w:val="20"/>
                <w:szCs w:val="20"/>
                <w:lang w:val="en-GB"/>
              </w:rPr>
              <w:t>(date)</w:t>
            </w:r>
          </w:p>
        </w:tc>
        <w:tc>
          <w:tcPr>
            <w:tcW w:w="708" w:type="dxa"/>
            <w:tcBorders>
              <w:top w:val="nil"/>
              <w:left w:val="nil"/>
              <w:bottom w:val="nil"/>
              <w:right w:val="nil"/>
            </w:tcBorders>
            <w:shd w:val="clear" w:color="auto" w:fill="auto"/>
            <w:vAlign w:val="bottom"/>
          </w:tcPr>
          <w:p w14:paraId="407D9B57" w14:textId="77777777" w:rsidR="00F2229C" w:rsidRPr="00D05FA0" w:rsidRDefault="00F2229C" w:rsidP="005242A7">
            <w:pPr>
              <w:widowControl w:val="0"/>
              <w:spacing w:after="0" w:line="240" w:lineRule="auto"/>
              <w:rPr>
                <w:rFonts w:ascii="Verdana" w:hAnsi="Verdana"/>
                <w:sz w:val="20"/>
                <w:szCs w:val="20"/>
                <w:lang w:val="en-GB"/>
              </w:rPr>
            </w:pPr>
          </w:p>
        </w:tc>
        <w:tc>
          <w:tcPr>
            <w:tcW w:w="4484" w:type="dxa"/>
            <w:tcBorders>
              <w:top w:val="single" w:sz="4" w:space="0" w:color="auto"/>
              <w:left w:val="nil"/>
              <w:bottom w:val="nil"/>
              <w:right w:val="nil"/>
            </w:tcBorders>
            <w:shd w:val="clear" w:color="auto" w:fill="auto"/>
            <w:vAlign w:val="bottom"/>
          </w:tcPr>
          <w:p w14:paraId="2DBD21A9" w14:textId="3E9576CC" w:rsidR="00F2229C" w:rsidRPr="00D05FA0" w:rsidRDefault="00F2229C" w:rsidP="005F72AC">
            <w:pPr>
              <w:widowControl w:val="0"/>
              <w:spacing w:after="0" w:line="240" w:lineRule="auto"/>
              <w:rPr>
                <w:rFonts w:ascii="Verdana" w:hAnsi="Verdana"/>
                <w:sz w:val="20"/>
                <w:szCs w:val="20"/>
                <w:lang w:val="en-GB"/>
              </w:rPr>
            </w:pPr>
            <w:r w:rsidRPr="00D05FA0">
              <w:rPr>
                <w:rFonts w:ascii="Verdana" w:hAnsi="Verdana"/>
                <w:sz w:val="20"/>
                <w:szCs w:val="20"/>
                <w:lang w:val="en-GB"/>
              </w:rPr>
              <w:t xml:space="preserve">                 , </w:t>
            </w:r>
            <w:r w:rsidR="005F72AC" w:rsidRPr="00D05FA0">
              <w:rPr>
                <w:rFonts w:ascii="Verdana" w:hAnsi="Verdana"/>
                <w:sz w:val="20"/>
                <w:szCs w:val="20"/>
                <w:lang w:val="en-GB"/>
              </w:rPr>
              <w:t>(date)</w:t>
            </w:r>
          </w:p>
        </w:tc>
      </w:tr>
      <w:tr w:rsidR="00F2229C" w:rsidRPr="00D05FA0"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63A01B98" w:rsidR="00F2229C" w:rsidRPr="00D05FA0" w:rsidRDefault="005F72AC" w:rsidP="00D04B49">
            <w:pPr>
              <w:widowControl w:val="0"/>
              <w:spacing w:after="0" w:line="240" w:lineRule="auto"/>
              <w:rPr>
                <w:rFonts w:ascii="Verdana" w:hAnsi="Verdana"/>
                <w:sz w:val="20"/>
                <w:szCs w:val="20"/>
                <w:lang w:val="en-GB"/>
              </w:rPr>
            </w:pPr>
            <w:r w:rsidRPr="00D05FA0">
              <w:rPr>
                <w:rFonts w:ascii="Verdana" w:hAnsi="Verdana"/>
                <w:sz w:val="20"/>
                <w:szCs w:val="20"/>
                <w:lang w:val="en-GB"/>
              </w:rPr>
              <w:t>Signatory</w:t>
            </w:r>
            <w:r w:rsidR="00F2229C" w:rsidRPr="00D05FA0">
              <w:rPr>
                <w:rFonts w:ascii="Verdana" w:hAnsi="Verdana"/>
                <w:sz w:val="20"/>
                <w:szCs w:val="20"/>
                <w:lang w:val="en-GB"/>
              </w:rPr>
              <w:t xml:space="preserve">: </w:t>
            </w:r>
            <w:r w:rsidR="00F2229C" w:rsidRPr="00D05FA0">
              <w:rPr>
                <w:rFonts w:ascii="Verdana" w:hAnsi="Verdana"/>
                <w:sz w:val="20"/>
                <w:szCs w:val="20"/>
                <w:lang w:val="en-GB"/>
              </w:rPr>
              <w:fldChar w:fldCharType="begin"/>
            </w:r>
            <w:r w:rsidR="00F2229C" w:rsidRPr="00D05FA0">
              <w:rPr>
                <w:rFonts w:ascii="Verdana" w:hAnsi="Verdana"/>
                <w:sz w:val="20"/>
                <w:szCs w:val="20"/>
                <w:lang w:val="en-GB"/>
              </w:rPr>
              <w:instrText xml:space="preserve"> DOCPROPERTY  "MFiles_P1021n1_P1034"  \* MERGEFORMAT </w:instrText>
            </w:r>
            <w:r w:rsidR="00F2229C" w:rsidRPr="00D05FA0">
              <w:rPr>
                <w:rFonts w:ascii="Verdana" w:hAnsi="Verdana"/>
                <w:sz w:val="20"/>
                <w:szCs w:val="20"/>
                <w:lang w:val="en-GB"/>
              </w:rPr>
              <w:fldChar w:fldCharType="separate"/>
            </w:r>
            <w:proofErr w:type="spellStart"/>
            <w:r w:rsidR="002B29CE" w:rsidRPr="00D05FA0">
              <w:rPr>
                <w:rFonts w:ascii="Verdana" w:hAnsi="Verdana"/>
                <w:sz w:val="20"/>
                <w:szCs w:val="20"/>
                <w:lang w:val="en-GB"/>
              </w:rPr>
              <w:t>Tatjana</w:t>
            </w:r>
            <w:proofErr w:type="spellEnd"/>
            <w:r w:rsidR="002B29CE" w:rsidRPr="00D05FA0">
              <w:rPr>
                <w:rFonts w:ascii="Verdana" w:hAnsi="Verdana"/>
                <w:sz w:val="20"/>
                <w:szCs w:val="20"/>
                <w:lang w:val="en-GB"/>
              </w:rPr>
              <w:t xml:space="preserve"> </w:t>
            </w:r>
            <w:proofErr w:type="spellStart"/>
            <w:r w:rsidR="002B29CE" w:rsidRPr="00D05FA0">
              <w:rPr>
                <w:rFonts w:ascii="Verdana" w:hAnsi="Verdana"/>
                <w:sz w:val="20"/>
                <w:szCs w:val="20"/>
                <w:lang w:val="en-GB"/>
              </w:rPr>
              <w:t>Mlakar</w:t>
            </w:r>
            <w:proofErr w:type="spellEnd"/>
            <w:r w:rsidR="00F2229C" w:rsidRPr="00D05FA0">
              <w:rPr>
                <w:rFonts w:ascii="Verdana" w:hAnsi="Verdana"/>
                <w:sz w:val="20"/>
                <w:szCs w:val="20"/>
                <w:lang w:val="en-GB"/>
              </w:rPr>
              <w:fldChar w:fldCharType="end"/>
            </w:r>
            <w:r w:rsidR="00BB6DC5" w:rsidRPr="00D05FA0">
              <w:rPr>
                <w:rFonts w:ascii="Verdana" w:hAnsi="Verdana"/>
                <w:sz w:val="20"/>
                <w:szCs w:val="20"/>
                <w:lang w:val="en-GB"/>
              </w:rPr>
              <w:t xml:space="preserve">, </w:t>
            </w:r>
            <w:r w:rsidR="00D04B49">
              <w:rPr>
                <w:rFonts w:ascii="Verdana" w:hAnsi="Verdana"/>
                <w:sz w:val="20"/>
                <w:szCs w:val="20"/>
                <w:lang w:val="en-GB"/>
              </w:rPr>
              <w:t>PhD, A</w:t>
            </w:r>
            <w:r w:rsidRPr="00D05FA0">
              <w:rPr>
                <w:rFonts w:ascii="Verdana" w:hAnsi="Verdana"/>
                <w:sz w:val="20"/>
                <w:szCs w:val="20"/>
                <w:lang w:val="en-GB"/>
              </w:rPr>
              <w:t>ssist</w:t>
            </w:r>
            <w:r w:rsidR="00D04B49">
              <w:rPr>
                <w:rFonts w:ascii="Verdana" w:hAnsi="Verdana"/>
                <w:sz w:val="20"/>
                <w:szCs w:val="20"/>
                <w:lang w:val="en-GB"/>
              </w:rPr>
              <w:t>.</w:t>
            </w:r>
            <w:r w:rsidRPr="00D05FA0">
              <w:rPr>
                <w:rFonts w:ascii="Verdana" w:hAnsi="Verdana"/>
                <w:sz w:val="20"/>
                <w:szCs w:val="20"/>
                <w:lang w:val="en-GB"/>
              </w:rPr>
              <w:t xml:space="preserve"> </w:t>
            </w:r>
            <w:proofErr w:type="spellStart"/>
            <w:r w:rsidR="00D04B49">
              <w:rPr>
                <w:rFonts w:ascii="Verdana" w:hAnsi="Verdana"/>
                <w:sz w:val="20"/>
                <w:szCs w:val="20"/>
                <w:lang w:val="en-GB"/>
              </w:rPr>
              <w:t>P</w:t>
            </w:r>
            <w:r w:rsidRPr="00D05FA0">
              <w:rPr>
                <w:rFonts w:ascii="Verdana" w:hAnsi="Verdana"/>
                <w:sz w:val="20"/>
                <w:szCs w:val="20"/>
                <w:lang w:val="en-GB"/>
              </w:rPr>
              <w:t>rof.</w:t>
            </w:r>
            <w:proofErr w:type="spellEnd"/>
            <w:r w:rsidRPr="00D05FA0">
              <w:rPr>
                <w:rFonts w:ascii="Verdana" w:hAnsi="Verdana"/>
                <w:sz w:val="20"/>
                <w:szCs w:val="20"/>
                <w:lang w:val="en-GB"/>
              </w:rPr>
              <w:t>, Director</w:t>
            </w:r>
            <w:r w:rsidR="00D04B49">
              <w:rPr>
                <w:rFonts w:ascii="Verdana" w:hAnsi="Verdana"/>
                <w:sz w:val="20"/>
                <w:szCs w:val="20"/>
                <w:lang w:val="en-GB"/>
              </w:rPr>
              <w:t>-</w:t>
            </w:r>
            <w:r w:rsidRPr="00D05FA0">
              <w:rPr>
                <w:rFonts w:ascii="Verdana" w:hAnsi="Verdana"/>
                <w:sz w:val="20"/>
                <w:szCs w:val="20"/>
                <w:lang w:val="en-GB"/>
              </w:rPr>
              <w:t>General</w:t>
            </w:r>
          </w:p>
        </w:tc>
        <w:tc>
          <w:tcPr>
            <w:tcW w:w="708" w:type="dxa"/>
            <w:tcBorders>
              <w:top w:val="nil"/>
              <w:left w:val="nil"/>
              <w:bottom w:val="nil"/>
              <w:right w:val="nil"/>
            </w:tcBorders>
            <w:shd w:val="clear" w:color="auto" w:fill="auto"/>
          </w:tcPr>
          <w:p w14:paraId="13781A69" w14:textId="77777777" w:rsidR="00F2229C" w:rsidRPr="00D05FA0" w:rsidRDefault="00F2229C" w:rsidP="005242A7">
            <w:pPr>
              <w:widowControl w:val="0"/>
              <w:spacing w:after="0" w:line="240" w:lineRule="auto"/>
              <w:rPr>
                <w:rFonts w:ascii="Verdana" w:hAnsi="Verdana"/>
                <w:sz w:val="20"/>
                <w:szCs w:val="20"/>
                <w:lang w:val="en-GB"/>
              </w:rPr>
            </w:pPr>
          </w:p>
        </w:tc>
        <w:tc>
          <w:tcPr>
            <w:tcW w:w="4484" w:type="dxa"/>
            <w:tcBorders>
              <w:top w:val="nil"/>
              <w:left w:val="nil"/>
              <w:bottom w:val="nil"/>
              <w:right w:val="nil"/>
            </w:tcBorders>
            <w:shd w:val="clear" w:color="auto" w:fill="auto"/>
          </w:tcPr>
          <w:p w14:paraId="0199E91E" w14:textId="406C0E1E" w:rsidR="00F2229C" w:rsidRPr="00D05FA0" w:rsidRDefault="005F72AC" w:rsidP="005242A7">
            <w:pPr>
              <w:widowControl w:val="0"/>
              <w:spacing w:after="0" w:line="240" w:lineRule="auto"/>
              <w:rPr>
                <w:rFonts w:ascii="Verdana" w:hAnsi="Verdana"/>
                <w:sz w:val="20"/>
                <w:szCs w:val="20"/>
                <w:lang w:val="en-GB"/>
              </w:rPr>
            </w:pPr>
            <w:r w:rsidRPr="00D05FA0">
              <w:rPr>
                <w:rFonts w:ascii="Verdana" w:hAnsi="Verdana"/>
                <w:sz w:val="20"/>
                <w:szCs w:val="20"/>
                <w:lang w:val="en-GB"/>
              </w:rPr>
              <w:t>Signatory</w:t>
            </w:r>
            <w:r w:rsidR="00F2229C" w:rsidRPr="00D05FA0">
              <w:rPr>
                <w:rFonts w:ascii="Verdana" w:hAnsi="Verdana"/>
                <w:sz w:val="20"/>
                <w:szCs w:val="20"/>
                <w:lang w:val="en-GB"/>
              </w:rPr>
              <w:t>:</w:t>
            </w:r>
          </w:p>
        </w:tc>
      </w:tr>
    </w:tbl>
    <w:p w14:paraId="375B72C8" w14:textId="77777777" w:rsidR="00F2229C" w:rsidRPr="00D05FA0" w:rsidRDefault="00F2229C" w:rsidP="005242A7">
      <w:pPr>
        <w:widowControl w:val="0"/>
        <w:spacing w:after="0" w:line="240" w:lineRule="auto"/>
        <w:rPr>
          <w:rFonts w:ascii="Verdana" w:hAnsi="Verdana"/>
          <w:sz w:val="20"/>
          <w:szCs w:val="20"/>
          <w:lang w:val="en-GB"/>
        </w:rPr>
      </w:pPr>
    </w:p>
    <w:p w14:paraId="4A4F3B7C" w14:textId="77777777" w:rsidR="00555B9B" w:rsidRPr="00D05FA0" w:rsidRDefault="00555B9B" w:rsidP="005242A7">
      <w:pPr>
        <w:widowControl w:val="0"/>
        <w:spacing w:after="0" w:line="240" w:lineRule="auto"/>
        <w:jc w:val="both"/>
        <w:rPr>
          <w:rFonts w:ascii="Verdana" w:hAnsi="Verdana"/>
          <w:sz w:val="20"/>
          <w:szCs w:val="28"/>
          <w:lang w:val="en-GB"/>
        </w:rPr>
      </w:pPr>
    </w:p>
    <w:sectPr w:rsidR="00555B9B" w:rsidRPr="00D05FA0" w:rsidSect="00F209A5">
      <w:headerReference w:type="default" r:id="rId10"/>
      <w:footerReference w:type="default" r:id="rId1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35B00" w14:textId="77777777" w:rsidR="00A146D9" w:rsidRDefault="00A146D9" w:rsidP="00C108AE">
      <w:pPr>
        <w:spacing w:after="0" w:line="240" w:lineRule="auto"/>
      </w:pPr>
      <w:r>
        <w:separator/>
      </w:r>
    </w:p>
  </w:endnote>
  <w:endnote w:type="continuationSeparator" w:id="0">
    <w:p w14:paraId="4057F78A" w14:textId="77777777" w:rsidR="00A146D9" w:rsidRDefault="00A146D9" w:rsidP="00C108AE">
      <w:pPr>
        <w:spacing w:after="0" w:line="240" w:lineRule="auto"/>
      </w:pPr>
      <w:r>
        <w:continuationSeparator/>
      </w:r>
    </w:p>
  </w:endnote>
  <w:endnote w:type="continuationNotice" w:id="1">
    <w:p w14:paraId="31E14498" w14:textId="77777777" w:rsidR="00A146D9" w:rsidRDefault="00A146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947"/>
      <w:gridCol w:w="4908"/>
    </w:tblGrid>
    <w:tr w:rsidR="009E4DF0" w:rsidRPr="001774F3" w14:paraId="01F2BB27" w14:textId="77777777" w:rsidTr="00045132">
      <w:tc>
        <w:tcPr>
          <w:tcW w:w="6588" w:type="dxa"/>
          <w:shd w:val="clear" w:color="auto" w:fill="auto"/>
        </w:tcPr>
        <w:p w14:paraId="5EDCC857" w14:textId="4B291AEC" w:rsidR="009E4DF0" w:rsidRPr="001774F3" w:rsidRDefault="009E4DF0"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56FEA452" w14:textId="1FCF70CE" w:rsidR="009E4DF0" w:rsidRPr="001774F3" w:rsidRDefault="00E8524D" w:rsidP="004F185D">
          <w:pPr>
            <w:pStyle w:val="Noga"/>
            <w:spacing w:after="0" w:line="240" w:lineRule="auto"/>
            <w:jc w:val="right"/>
            <w:rPr>
              <w:rFonts w:ascii="Verdana" w:hAnsi="Verdana"/>
              <w:sz w:val="16"/>
              <w:szCs w:val="16"/>
              <w:lang w:val="sl-SI"/>
            </w:rPr>
          </w:pPr>
          <w:proofErr w:type="spellStart"/>
          <w:r>
            <w:rPr>
              <w:rFonts w:ascii="Verdana" w:hAnsi="Verdana"/>
              <w:sz w:val="16"/>
              <w:szCs w:val="16"/>
              <w:lang w:val="sl-SI"/>
            </w:rPr>
            <w:t>Page</w:t>
          </w:r>
          <w:proofErr w:type="spellEnd"/>
          <w:r w:rsidR="009E4DF0" w:rsidRPr="001774F3">
            <w:rPr>
              <w:rFonts w:ascii="Verdana" w:hAnsi="Verdana"/>
              <w:sz w:val="16"/>
              <w:szCs w:val="16"/>
              <w:lang w:val="sl-SI"/>
            </w:rPr>
            <w:t xml:space="preserve"> </w:t>
          </w:r>
          <w:r w:rsidR="009E4DF0" w:rsidRPr="001774F3">
            <w:rPr>
              <w:rFonts w:ascii="Verdana" w:hAnsi="Verdana"/>
              <w:sz w:val="16"/>
              <w:szCs w:val="16"/>
              <w:lang w:val="sl-SI"/>
            </w:rPr>
            <w:fldChar w:fldCharType="begin"/>
          </w:r>
          <w:r w:rsidR="009E4DF0" w:rsidRPr="001774F3">
            <w:rPr>
              <w:rFonts w:ascii="Verdana" w:hAnsi="Verdana"/>
              <w:sz w:val="16"/>
              <w:szCs w:val="16"/>
              <w:lang w:val="sl-SI"/>
            </w:rPr>
            <w:instrText xml:space="preserve"> PAGE  \* Arabic  \* MERGEFORMAT </w:instrText>
          </w:r>
          <w:r w:rsidR="009E4DF0" w:rsidRPr="001774F3">
            <w:rPr>
              <w:rFonts w:ascii="Verdana" w:hAnsi="Verdana"/>
              <w:sz w:val="16"/>
              <w:szCs w:val="16"/>
              <w:lang w:val="sl-SI"/>
            </w:rPr>
            <w:fldChar w:fldCharType="separate"/>
          </w:r>
          <w:r w:rsidR="003C1631">
            <w:rPr>
              <w:rFonts w:ascii="Verdana" w:hAnsi="Verdana"/>
              <w:noProof/>
              <w:sz w:val="16"/>
              <w:szCs w:val="16"/>
              <w:lang w:val="sl-SI"/>
            </w:rPr>
            <w:t>2</w:t>
          </w:r>
          <w:r w:rsidR="009E4DF0" w:rsidRPr="001774F3">
            <w:rPr>
              <w:rFonts w:ascii="Verdana" w:hAnsi="Verdana"/>
              <w:sz w:val="16"/>
              <w:szCs w:val="16"/>
              <w:lang w:val="sl-SI"/>
            </w:rPr>
            <w:fldChar w:fldCharType="end"/>
          </w:r>
          <w:r w:rsidR="009E4DF0" w:rsidRPr="001774F3">
            <w:rPr>
              <w:rFonts w:ascii="Verdana" w:hAnsi="Verdana"/>
              <w:sz w:val="16"/>
              <w:szCs w:val="16"/>
              <w:lang w:val="sl-SI"/>
            </w:rPr>
            <w:t>/</w:t>
          </w:r>
          <w:r w:rsidR="009E4DF0" w:rsidRPr="001774F3">
            <w:rPr>
              <w:rFonts w:ascii="Verdana" w:hAnsi="Verdana"/>
              <w:sz w:val="16"/>
              <w:szCs w:val="16"/>
              <w:lang w:val="sl-SI"/>
            </w:rPr>
            <w:fldChar w:fldCharType="begin"/>
          </w:r>
          <w:r w:rsidR="009E4DF0" w:rsidRPr="001774F3">
            <w:rPr>
              <w:rFonts w:ascii="Verdana" w:hAnsi="Verdana"/>
              <w:sz w:val="16"/>
              <w:szCs w:val="16"/>
              <w:lang w:val="sl-SI"/>
            </w:rPr>
            <w:instrText xml:space="preserve"> NUMPAGES  \* Arabic  \* MERGEFORMAT </w:instrText>
          </w:r>
          <w:r w:rsidR="009E4DF0" w:rsidRPr="001774F3">
            <w:rPr>
              <w:rFonts w:ascii="Verdana" w:hAnsi="Verdana"/>
              <w:sz w:val="16"/>
              <w:szCs w:val="16"/>
              <w:lang w:val="sl-SI"/>
            </w:rPr>
            <w:fldChar w:fldCharType="separate"/>
          </w:r>
          <w:r w:rsidR="003C1631">
            <w:rPr>
              <w:rFonts w:ascii="Verdana" w:hAnsi="Verdana"/>
              <w:noProof/>
              <w:sz w:val="16"/>
              <w:szCs w:val="16"/>
              <w:lang w:val="sl-SI"/>
            </w:rPr>
            <w:t>14</w:t>
          </w:r>
          <w:r w:rsidR="009E4DF0" w:rsidRPr="001774F3">
            <w:rPr>
              <w:rFonts w:ascii="Verdana" w:hAnsi="Verdana"/>
              <w:sz w:val="16"/>
              <w:szCs w:val="16"/>
              <w:lang w:val="sl-SI"/>
            </w:rPr>
            <w:fldChar w:fldCharType="end"/>
          </w:r>
        </w:p>
      </w:tc>
    </w:tr>
  </w:tbl>
  <w:p w14:paraId="58028715" w14:textId="77777777" w:rsidR="009E4DF0" w:rsidRDefault="009E4DF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5E669" w14:textId="77777777" w:rsidR="00A146D9" w:rsidRDefault="00A146D9" w:rsidP="00C108AE">
      <w:pPr>
        <w:spacing w:after="0" w:line="240" w:lineRule="auto"/>
      </w:pPr>
      <w:r>
        <w:separator/>
      </w:r>
    </w:p>
  </w:footnote>
  <w:footnote w:type="continuationSeparator" w:id="0">
    <w:p w14:paraId="04568646" w14:textId="77777777" w:rsidR="00A146D9" w:rsidRDefault="00A146D9" w:rsidP="00C108AE">
      <w:pPr>
        <w:spacing w:after="0" w:line="240" w:lineRule="auto"/>
      </w:pPr>
      <w:r>
        <w:continuationSeparator/>
      </w:r>
    </w:p>
  </w:footnote>
  <w:footnote w:type="continuationNotice" w:id="1">
    <w:p w14:paraId="26DE38DA" w14:textId="77777777" w:rsidR="00A146D9" w:rsidRDefault="00A146D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4891"/>
      <w:gridCol w:w="4964"/>
    </w:tblGrid>
    <w:tr w:rsidR="009E4DF0" w:rsidRPr="001B422B" w14:paraId="0C3E8F59" w14:textId="77777777" w:rsidTr="00045132">
      <w:tc>
        <w:tcPr>
          <w:tcW w:w="6588" w:type="dxa"/>
          <w:shd w:val="clear" w:color="auto" w:fill="auto"/>
        </w:tcPr>
        <w:p w14:paraId="45E64E31" w14:textId="77777777" w:rsidR="009E4DF0" w:rsidRPr="001B422B" w:rsidRDefault="009E4DF0"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2759CFB" w:rsidR="009E4DF0" w:rsidRPr="001B422B" w:rsidRDefault="00F33C34" w:rsidP="00F33C34">
          <w:pPr>
            <w:pStyle w:val="Glava"/>
            <w:spacing w:after="0" w:line="240" w:lineRule="auto"/>
            <w:jc w:val="right"/>
            <w:rPr>
              <w:rFonts w:ascii="Verdana" w:hAnsi="Verdana"/>
              <w:sz w:val="16"/>
              <w:szCs w:val="16"/>
              <w:lang w:val="sl-SI"/>
            </w:rPr>
          </w:pPr>
          <w:proofErr w:type="spellStart"/>
          <w:r>
            <w:rPr>
              <w:rFonts w:ascii="Verdana" w:hAnsi="Verdana"/>
              <w:sz w:val="16"/>
              <w:szCs w:val="16"/>
              <w:lang w:val="sl-SI"/>
            </w:rPr>
            <w:t>Tender</w:t>
          </w:r>
          <w:proofErr w:type="spellEnd"/>
          <w:r w:rsidR="009E4DF0">
            <w:rPr>
              <w:rFonts w:ascii="Verdana" w:hAnsi="Verdana"/>
              <w:sz w:val="16"/>
              <w:szCs w:val="16"/>
              <w:lang w:val="sl-SI"/>
            </w:rPr>
            <w:t>-</w:t>
          </w:r>
          <w:proofErr w:type="spellStart"/>
          <w:r>
            <w:rPr>
              <w:rFonts w:ascii="Verdana" w:hAnsi="Verdana"/>
              <w:sz w:val="16"/>
              <w:szCs w:val="16"/>
              <w:lang w:val="sl-SI"/>
            </w:rPr>
            <w:t>Contract</w:t>
          </w:r>
          <w:proofErr w:type="spellEnd"/>
        </w:p>
      </w:tc>
    </w:tr>
  </w:tbl>
  <w:p w14:paraId="570E05DF" w14:textId="77777777" w:rsidR="009E4DF0" w:rsidRDefault="009E4DF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nsid w:val="08A6708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CC87D69"/>
    <w:multiLevelType w:val="hybridMultilevel"/>
    <w:tmpl w:val="D50CE81A"/>
    <w:lvl w:ilvl="0" w:tplc="DC56514A">
      <w:start w:val="1"/>
      <w:numFmt w:val="decimalZero"/>
      <w:lvlText w:val="(%1)"/>
      <w:lvlJc w:val="left"/>
      <w:pPr>
        <w:ind w:left="78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
  </w:num>
  <w:num w:numId="3">
    <w:abstractNumId w:val="38"/>
  </w:num>
  <w:num w:numId="4">
    <w:abstractNumId w:val="19"/>
  </w:num>
  <w:num w:numId="5">
    <w:abstractNumId w:val="37"/>
  </w:num>
  <w:num w:numId="6">
    <w:abstractNumId w:val="0"/>
  </w:num>
  <w:num w:numId="7">
    <w:abstractNumId w:val="9"/>
  </w:num>
  <w:num w:numId="8">
    <w:abstractNumId w:val="20"/>
  </w:num>
  <w:num w:numId="9">
    <w:abstractNumId w:val="39"/>
  </w:num>
  <w:num w:numId="10">
    <w:abstractNumId w:val="5"/>
  </w:num>
  <w:num w:numId="11">
    <w:abstractNumId w:val="15"/>
  </w:num>
  <w:num w:numId="12">
    <w:abstractNumId w:val="36"/>
  </w:num>
  <w:num w:numId="13">
    <w:abstractNumId w:val="22"/>
  </w:num>
  <w:num w:numId="14">
    <w:abstractNumId w:val="13"/>
  </w:num>
  <w:num w:numId="15">
    <w:abstractNumId w:val="14"/>
  </w:num>
  <w:num w:numId="16">
    <w:abstractNumId w:val="29"/>
  </w:num>
  <w:num w:numId="17">
    <w:abstractNumId w:val="10"/>
  </w:num>
  <w:num w:numId="18">
    <w:abstractNumId w:val="12"/>
  </w:num>
  <w:num w:numId="19">
    <w:abstractNumId w:val="27"/>
  </w:num>
  <w:num w:numId="20">
    <w:abstractNumId w:val="32"/>
  </w:num>
  <w:num w:numId="21">
    <w:abstractNumId w:val="28"/>
  </w:num>
  <w:num w:numId="22">
    <w:abstractNumId w:val="2"/>
  </w:num>
  <w:num w:numId="23">
    <w:abstractNumId w:val="30"/>
  </w:num>
  <w:num w:numId="24">
    <w:abstractNumId w:val="4"/>
  </w:num>
  <w:num w:numId="25">
    <w:abstractNumId w:val="23"/>
  </w:num>
  <w:num w:numId="26">
    <w:abstractNumId w:val="11"/>
  </w:num>
  <w:num w:numId="27">
    <w:abstractNumId w:val="3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
  </w:num>
  <w:num w:numId="31">
    <w:abstractNumId w:val="8"/>
  </w:num>
  <w:num w:numId="32">
    <w:abstractNumId w:val="6"/>
  </w:num>
  <w:num w:numId="33">
    <w:abstractNumId w:val="17"/>
  </w:num>
  <w:num w:numId="34">
    <w:abstractNumId w:val="26"/>
  </w:num>
  <w:num w:numId="35">
    <w:abstractNumId w:val="41"/>
  </w:num>
  <w:num w:numId="36">
    <w:abstractNumId w:val="7"/>
  </w:num>
  <w:num w:numId="37">
    <w:abstractNumId w:val="40"/>
  </w:num>
  <w:num w:numId="38">
    <w:abstractNumId w:val="18"/>
  </w:num>
  <w:num w:numId="39">
    <w:abstractNumId w:val="34"/>
  </w:num>
  <w:num w:numId="40">
    <w:abstractNumId w:val="16"/>
  </w:num>
  <w:num w:numId="41">
    <w:abstractNumId w:val="28"/>
  </w:num>
  <w:num w:numId="42">
    <w:abstractNumId w:val="35"/>
  </w:num>
  <w:num w:numId="43">
    <w:abstractNumId w:val="28"/>
  </w:num>
  <w:num w:numId="44">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FB8"/>
    <w:rsid w:val="0000297D"/>
    <w:rsid w:val="00006911"/>
    <w:rsid w:val="00025C2D"/>
    <w:rsid w:val="00031D7B"/>
    <w:rsid w:val="00035381"/>
    <w:rsid w:val="0004039C"/>
    <w:rsid w:val="00045132"/>
    <w:rsid w:val="00056C55"/>
    <w:rsid w:val="0005757B"/>
    <w:rsid w:val="00057C96"/>
    <w:rsid w:val="00057DDA"/>
    <w:rsid w:val="00062157"/>
    <w:rsid w:val="00066D39"/>
    <w:rsid w:val="0007022E"/>
    <w:rsid w:val="00073BCE"/>
    <w:rsid w:val="00076DE8"/>
    <w:rsid w:val="00084EB9"/>
    <w:rsid w:val="00086D1A"/>
    <w:rsid w:val="0009002D"/>
    <w:rsid w:val="00092877"/>
    <w:rsid w:val="00095733"/>
    <w:rsid w:val="000A3D51"/>
    <w:rsid w:val="000B0644"/>
    <w:rsid w:val="000B6E4A"/>
    <w:rsid w:val="000C6F7F"/>
    <w:rsid w:val="000C744E"/>
    <w:rsid w:val="000C753C"/>
    <w:rsid w:val="000D01E0"/>
    <w:rsid w:val="000D5380"/>
    <w:rsid w:val="000D6286"/>
    <w:rsid w:val="000E4697"/>
    <w:rsid w:val="000F2D72"/>
    <w:rsid w:val="000F372D"/>
    <w:rsid w:val="000F3C4A"/>
    <w:rsid w:val="000F4868"/>
    <w:rsid w:val="00102A0B"/>
    <w:rsid w:val="001166E0"/>
    <w:rsid w:val="00116A94"/>
    <w:rsid w:val="0012260C"/>
    <w:rsid w:val="0012584E"/>
    <w:rsid w:val="00126DCC"/>
    <w:rsid w:val="00132E36"/>
    <w:rsid w:val="00144366"/>
    <w:rsid w:val="00152929"/>
    <w:rsid w:val="00165EDD"/>
    <w:rsid w:val="00167608"/>
    <w:rsid w:val="0017230D"/>
    <w:rsid w:val="001726F5"/>
    <w:rsid w:val="00191AE2"/>
    <w:rsid w:val="00193A34"/>
    <w:rsid w:val="00195651"/>
    <w:rsid w:val="001979E8"/>
    <w:rsid w:val="001A2232"/>
    <w:rsid w:val="001B0B78"/>
    <w:rsid w:val="001C0561"/>
    <w:rsid w:val="001C5D23"/>
    <w:rsid w:val="001E47A3"/>
    <w:rsid w:val="002026E5"/>
    <w:rsid w:val="00204BD5"/>
    <w:rsid w:val="00205373"/>
    <w:rsid w:val="00212090"/>
    <w:rsid w:val="00215041"/>
    <w:rsid w:val="00226449"/>
    <w:rsid w:val="002351E7"/>
    <w:rsid w:val="00235C8E"/>
    <w:rsid w:val="00242087"/>
    <w:rsid w:val="00250ADC"/>
    <w:rsid w:val="00251AAB"/>
    <w:rsid w:val="002626E9"/>
    <w:rsid w:val="002665D3"/>
    <w:rsid w:val="00275A15"/>
    <w:rsid w:val="00280E50"/>
    <w:rsid w:val="00287F66"/>
    <w:rsid w:val="002926BC"/>
    <w:rsid w:val="002A2E1E"/>
    <w:rsid w:val="002A7364"/>
    <w:rsid w:val="002B29CE"/>
    <w:rsid w:val="002C00BA"/>
    <w:rsid w:val="002D2F78"/>
    <w:rsid w:val="002D698C"/>
    <w:rsid w:val="002E133B"/>
    <w:rsid w:val="002E267C"/>
    <w:rsid w:val="002E2A9D"/>
    <w:rsid w:val="002F30A2"/>
    <w:rsid w:val="002F782B"/>
    <w:rsid w:val="00301C28"/>
    <w:rsid w:val="00302403"/>
    <w:rsid w:val="00334FAC"/>
    <w:rsid w:val="0034442F"/>
    <w:rsid w:val="00345A02"/>
    <w:rsid w:val="00346A8E"/>
    <w:rsid w:val="00353967"/>
    <w:rsid w:val="00355B15"/>
    <w:rsid w:val="00364B73"/>
    <w:rsid w:val="00392742"/>
    <w:rsid w:val="00394EB5"/>
    <w:rsid w:val="003963C2"/>
    <w:rsid w:val="003A7B4B"/>
    <w:rsid w:val="003B30FD"/>
    <w:rsid w:val="003B657F"/>
    <w:rsid w:val="003C1631"/>
    <w:rsid w:val="003D61ED"/>
    <w:rsid w:val="003D63BB"/>
    <w:rsid w:val="003F2D17"/>
    <w:rsid w:val="003F3299"/>
    <w:rsid w:val="00400743"/>
    <w:rsid w:val="00411BA3"/>
    <w:rsid w:val="00413CE5"/>
    <w:rsid w:val="0042706B"/>
    <w:rsid w:val="004350E2"/>
    <w:rsid w:val="004350EB"/>
    <w:rsid w:val="004411D1"/>
    <w:rsid w:val="00444103"/>
    <w:rsid w:val="00446816"/>
    <w:rsid w:val="00452A26"/>
    <w:rsid w:val="00453159"/>
    <w:rsid w:val="00462078"/>
    <w:rsid w:val="00464617"/>
    <w:rsid w:val="00475A4F"/>
    <w:rsid w:val="004825A4"/>
    <w:rsid w:val="00491449"/>
    <w:rsid w:val="00493D79"/>
    <w:rsid w:val="004A2FC2"/>
    <w:rsid w:val="004A5514"/>
    <w:rsid w:val="004A5EF7"/>
    <w:rsid w:val="004A7F1E"/>
    <w:rsid w:val="004B16B3"/>
    <w:rsid w:val="004C4E27"/>
    <w:rsid w:val="004F185D"/>
    <w:rsid w:val="004F5F68"/>
    <w:rsid w:val="00501BD4"/>
    <w:rsid w:val="00514ACD"/>
    <w:rsid w:val="00515739"/>
    <w:rsid w:val="00515F3E"/>
    <w:rsid w:val="005242A7"/>
    <w:rsid w:val="00525743"/>
    <w:rsid w:val="00527065"/>
    <w:rsid w:val="005472B3"/>
    <w:rsid w:val="005475F8"/>
    <w:rsid w:val="00555B9B"/>
    <w:rsid w:val="0059263B"/>
    <w:rsid w:val="005B1902"/>
    <w:rsid w:val="005B21D6"/>
    <w:rsid w:val="005B5018"/>
    <w:rsid w:val="005D0A9E"/>
    <w:rsid w:val="005D42E0"/>
    <w:rsid w:val="005E5417"/>
    <w:rsid w:val="005F5C4A"/>
    <w:rsid w:val="005F72AC"/>
    <w:rsid w:val="00613923"/>
    <w:rsid w:val="00631F35"/>
    <w:rsid w:val="006338E5"/>
    <w:rsid w:val="00647137"/>
    <w:rsid w:val="00660CDB"/>
    <w:rsid w:val="006617CC"/>
    <w:rsid w:val="00670277"/>
    <w:rsid w:val="00671C15"/>
    <w:rsid w:val="0067531A"/>
    <w:rsid w:val="0068039C"/>
    <w:rsid w:val="00686FD9"/>
    <w:rsid w:val="006A740A"/>
    <w:rsid w:val="006A7DA3"/>
    <w:rsid w:val="006B217A"/>
    <w:rsid w:val="006B6610"/>
    <w:rsid w:val="006C5EDA"/>
    <w:rsid w:val="006D2ED1"/>
    <w:rsid w:val="006D3547"/>
    <w:rsid w:val="006D36CC"/>
    <w:rsid w:val="006F3045"/>
    <w:rsid w:val="006F433D"/>
    <w:rsid w:val="00710290"/>
    <w:rsid w:val="00716CAE"/>
    <w:rsid w:val="0074265E"/>
    <w:rsid w:val="00751053"/>
    <w:rsid w:val="00760815"/>
    <w:rsid w:val="0077014F"/>
    <w:rsid w:val="00774C45"/>
    <w:rsid w:val="00775A0C"/>
    <w:rsid w:val="007859B1"/>
    <w:rsid w:val="007963F0"/>
    <w:rsid w:val="007B28C9"/>
    <w:rsid w:val="007C3E60"/>
    <w:rsid w:val="007D1B2A"/>
    <w:rsid w:val="007E15BA"/>
    <w:rsid w:val="007E5A0B"/>
    <w:rsid w:val="0080166B"/>
    <w:rsid w:val="0080272E"/>
    <w:rsid w:val="0082070F"/>
    <w:rsid w:val="00824FB6"/>
    <w:rsid w:val="00826A36"/>
    <w:rsid w:val="008306F8"/>
    <w:rsid w:val="0084304A"/>
    <w:rsid w:val="008438CA"/>
    <w:rsid w:val="00850B16"/>
    <w:rsid w:val="008519A2"/>
    <w:rsid w:val="008555C7"/>
    <w:rsid w:val="00861FB8"/>
    <w:rsid w:val="0086299F"/>
    <w:rsid w:val="00862BDD"/>
    <w:rsid w:val="0086785B"/>
    <w:rsid w:val="00867DDE"/>
    <w:rsid w:val="00870358"/>
    <w:rsid w:val="008726FD"/>
    <w:rsid w:val="008846D6"/>
    <w:rsid w:val="00887AE0"/>
    <w:rsid w:val="00890C74"/>
    <w:rsid w:val="008932C7"/>
    <w:rsid w:val="008942FF"/>
    <w:rsid w:val="008A2954"/>
    <w:rsid w:val="008B09ED"/>
    <w:rsid w:val="008C30B8"/>
    <w:rsid w:val="008D5A1E"/>
    <w:rsid w:val="008D6330"/>
    <w:rsid w:val="008D6696"/>
    <w:rsid w:val="008E3C2C"/>
    <w:rsid w:val="008F3F65"/>
    <w:rsid w:val="008F6509"/>
    <w:rsid w:val="00900773"/>
    <w:rsid w:val="00900D7A"/>
    <w:rsid w:val="009054D9"/>
    <w:rsid w:val="00916A95"/>
    <w:rsid w:val="0092009E"/>
    <w:rsid w:val="00923B6C"/>
    <w:rsid w:val="009268F4"/>
    <w:rsid w:val="009278C6"/>
    <w:rsid w:val="00951255"/>
    <w:rsid w:val="009535AB"/>
    <w:rsid w:val="00972A19"/>
    <w:rsid w:val="00972B6B"/>
    <w:rsid w:val="00973E80"/>
    <w:rsid w:val="00974D5A"/>
    <w:rsid w:val="00983C66"/>
    <w:rsid w:val="0098590D"/>
    <w:rsid w:val="00997F79"/>
    <w:rsid w:val="009A0194"/>
    <w:rsid w:val="009A1BB6"/>
    <w:rsid w:val="009A4AAD"/>
    <w:rsid w:val="009B2747"/>
    <w:rsid w:val="009B27DE"/>
    <w:rsid w:val="009B7B6C"/>
    <w:rsid w:val="009B7C20"/>
    <w:rsid w:val="009D1E46"/>
    <w:rsid w:val="009E0509"/>
    <w:rsid w:val="009E4DF0"/>
    <w:rsid w:val="00A132CA"/>
    <w:rsid w:val="00A146D9"/>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A05A9"/>
    <w:rsid w:val="00AA1812"/>
    <w:rsid w:val="00AB156B"/>
    <w:rsid w:val="00AB274E"/>
    <w:rsid w:val="00AB5148"/>
    <w:rsid w:val="00AC0689"/>
    <w:rsid w:val="00AC29F4"/>
    <w:rsid w:val="00AD22AA"/>
    <w:rsid w:val="00AD6B8C"/>
    <w:rsid w:val="00AD76E9"/>
    <w:rsid w:val="00AE3359"/>
    <w:rsid w:val="00AE45D5"/>
    <w:rsid w:val="00AE4EF4"/>
    <w:rsid w:val="00AE4FAB"/>
    <w:rsid w:val="00AE55EF"/>
    <w:rsid w:val="00AE585D"/>
    <w:rsid w:val="00AE59DC"/>
    <w:rsid w:val="00AF03F5"/>
    <w:rsid w:val="00AF10DD"/>
    <w:rsid w:val="00B144DE"/>
    <w:rsid w:val="00B160D0"/>
    <w:rsid w:val="00B43090"/>
    <w:rsid w:val="00B47F46"/>
    <w:rsid w:val="00B51360"/>
    <w:rsid w:val="00B57C7C"/>
    <w:rsid w:val="00B63343"/>
    <w:rsid w:val="00B671BF"/>
    <w:rsid w:val="00B71A98"/>
    <w:rsid w:val="00B74EAC"/>
    <w:rsid w:val="00B82285"/>
    <w:rsid w:val="00B82A76"/>
    <w:rsid w:val="00B8409F"/>
    <w:rsid w:val="00B8747F"/>
    <w:rsid w:val="00BA12F0"/>
    <w:rsid w:val="00BA76BD"/>
    <w:rsid w:val="00BB6DC5"/>
    <w:rsid w:val="00BC1B19"/>
    <w:rsid w:val="00BC296C"/>
    <w:rsid w:val="00BD7D21"/>
    <w:rsid w:val="00BE7631"/>
    <w:rsid w:val="00BF0985"/>
    <w:rsid w:val="00BF5298"/>
    <w:rsid w:val="00C108AE"/>
    <w:rsid w:val="00C135E0"/>
    <w:rsid w:val="00C24CF3"/>
    <w:rsid w:val="00C331E2"/>
    <w:rsid w:val="00C33206"/>
    <w:rsid w:val="00C63DD1"/>
    <w:rsid w:val="00C65A75"/>
    <w:rsid w:val="00C6666B"/>
    <w:rsid w:val="00C7043C"/>
    <w:rsid w:val="00C73B92"/>
    <w:rsid w:val="00C808BE"/>
    <w:rsid w:val="00C82E9C"/>
    <w:rsid w:val="00CA638D"/>
    <w:rsid w:val="00CA6AA8"/>
    <w:rsid w:val="00CB3A69"/>
    <w:rsid w:val="00CB4238"/>
    <w:rsid w:val="00CC0099"/>
    <w:rsid w:val="00CC20CA"/>
    <w:rsid w:val="00CC5B4E"/>
    <w:rsid w:val="00CD3E7B"/>
    <w:rsid w:val="00CD50CC"/>
    <w:rsid w:val="00CD57F6"/>
    <w:rsid w:val="00CE1029"/>
    <w:rsid w:val="00CE2B47"/>
    <w:rsid w:val="00CF2045"/>
    <w:rsid w:val="00CF399C"/>
    <w:rsid w:val="00D031D4"/>
    <w:rsid w:val="00D04B49"/>
    <w:rsid w:val="00D05FA0"/>
    <w:rsid w:val="00D13D86"/>
    <w:rsid w:val="00D20344"/>
    <w:rsid w:val="00D20872"/>
    <w:rsid w:val="00D3312F"/>
    <w:rsid w:val="00D3405E"/>
    <w:rsid w:val="00D37CD3"/>
    <w:rsid w:val="00D5060D"/>
    <w:rsid w:val="00D57461"/>
    <w:rsid w:val="00D700F8"/>
    <w:rsid w:val="00D75869"/>
    <w:rsid w:val="00D75C1A"/>
    <w:rsid w:val="00D76207"/>
    <w:rsid w:val="00D76E57"/>
    <w:rsid w:val="00D77263"/>
    <w:rsid w:val="00D809AE"/>
    <w:rsid w:val="00D926B0"/>
    <w:rsid w:val="00D94A4B"/>
    <w:rsid w:val="00DA4537"/>
    <w:rsid w:val="00DB1839"/>
    <w:rsid w:val="00DB1AF0"/>
    <w:rsid w:val="00DC0F08"/>
    <w:rsid w:val="00DC21D8"/>
    <w:rsid w:val="00DD0319"/>
    <w:rsid w:val="00DD1248"/>
    <w:rsid w:val="00DD4A58"/>
    <w:rsid w:val="00DE1BF7"/>
    <w:rsid w:val="00DE3FDE"/>
    <w:rsid w:val="00DE5EF0"/>
    <w:rsid w:val="00DE60BD"/>
    <w:rsid w:val="00DF0506"/>
    <w:rsid w:val="00DF4EEA"/>
    <w:rsid w:val="00E00EAB"/>
    <w:rsid w:val="00E036F4"/>
    <w:rsid w:val="00E05F9C"/>
    <w:rsid w:val="00E07FFD"/>
    <w:rsid w:val="00E10B85"/>
    <w:rsid w:val="00E22745"/>
    <w:rsid w:val="00E27951"/>
    <w:rsid w:val="00E30A07"/>
    <w:rsid w:val="00E31E37"/>
    <w:rsid w:val="00E40692"/>
    <w:rsid w:val="00E4507A"/>
    <w:rsid w:val="00E45BD9"/>
    <w:rsid w:val="00E50D31"/>
    <w:rsid w:val="00E73C24"/>
    <w:rsid w:val="00E76EEF"/>
    <w:rsid w:val="00E83A6D"/>
    <w:rsid w:val="00E8524D"/>
    <w:rsid w:val="00E87B29"/>
    <w:rsid w:val="00E924A8"/>
    <w:rsid w:val="00E932AD"/>
    <w:rsid w:val="00EA0129"/>
    <w:rsid w:val="00EA02B5"/>
    <w:rsid w:val="00EA3BCD"/>
    <w:rsid w:val="00EB5F8C"/>
    <w:rsid w:val="00EC3DAF"/>
    <w:rsid w:val="00EE2FFA"/>
    <w:rsid w:val="00EE6A07"/>
    <w:rsid w:val="00EF7FAE"/>
    <w:rsid w:val="00F063CD"/>
    <w:rsid w:val="00F11F04"/>
    <w:rsid w:val="00F1473B"/>
    <w:rsid w:val="00F149A9"/>
    <w:rsid w:val="00F209A5"/>
    <w:rsid w:val="00F2229C"/>
    <w:rsid w:val="00F23F1B"/>
    <w:rsid w:val="00F27AF8"/>
    <w:rsid w:val="00F33C34"/>
    <w:rsid w:val="00F3416B"/>
    <w:rsid w:val="00F34902"/>
    <w:rsid w:val="00F42A0C"/>
    <w:rsid w:val="00F44671"/>
    <w:rsid w:val="00F44B66"/>
    <w:rsid w:val="00F458A6"/>
    <w:rsid w:val="00F60EF6"/>
    <w:rsid w:val="00F67219"/>
    <w:rsid w:val="00F677B7"/>
    <w:rsid w:val="00F70EF0"/>
    <w:rsid w:val="00F95C08"/>
    <w:rsid w:val="00F96F5D"/>
    <w:rsid w:val="00FA2BB0"/>
    <w:rsid w:val="00FA3B1A"/>
    <w:rsid w:val="00FA5018"/>
    <w:rsid w:val="00FA60DD"/>
    <w:rsid w:val="00FB207A"/>
    <w:rsid w:val="00FB6AD0"/>
    <w:rsid w:val="00FC15F4"/>
    <w:rsid w:val="00FC3C87"/>
    <w:rsid w:val="00FD1132"/>
    <w:rsid w:val="00FD5155"/>
    <w:rsid w:val="00FD7115"/>
    <w:rsid w:val="00FD7D1B"/>
    <w:rsid w:val="00FE1458"/>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za tekst Znak,Označevanje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B8747F"/>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za tekst Znak,Označevanje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B874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726552">
      <w:bodyDiv w:val="1"/>
      <w:marLeft w:val="0"/>
      <w:marRight w:val="0"/>
      <w:marTop w:val="0"/>
      <w:marBottom w:val="0"/>
      <w:divBdr>
        <w:top w:val="none" w:sz="0" w:space="0" w:color="auto"/>
        <w:left w:val="none" w:sz="0" w:space="0" w:color="auto"/>
        <w:bottom w:val="none" w:sz="0" w:space="0" w:color="auto"/>
        <w:right w:val="none" w:sz="0" w:space="0" w:color="auto"/>
      </w:divBdr>
    </w:div>
    <w:div w:id="337343634">
      <w:bodyDiv w:val="1"/>
      <w:marLeft w:val="0"/>
      <w:marRight w:val="0"/>
      <w:marTop w:val="0"/>
      <w:marBottom w:val="0"/>
      <w:divBdr>
        <w:top w:val="none" w:sz="0" w:space="0" w:color="auto"/>
        <w:left w:val="none" w:sz="0" w:space="0" w:color="auto"/>
        <w:bottom w:val="none" w:sz="0" w:space="0" w:color="auto"/>
        <w:right w:val="none" w:sz="0" w:space="0" w:color="auto"/>
      </w:divBdr>
    </w:div>
    <w:div w:id="728116951">
      <w:bodyDiv w:val="1"/>
      <w:marLeft w:val="0"/>
      <w:marRight w:val="0"/>
      <w:marTop w:val="0"/>
      <w:marBottom w:val="0"/>
      <w:divBdr>
        <w:top w:val="none" w:sz="0" w:space="0" w:color="auto"/>
        <w:left w:val="none" w:sz="0" w:space="0" w:color="auto"/>
        <w:bottom w:val="none" w:sz="0" w:space="0" w:color="auto"/>
        <w:right w:val="none" w:sz="0" w:space="0" w:color="auto"/>
      </w:divBdr>
    </w:div>
    <w:div w:id="9502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iusinfo.si/zakonodaja/rs-141-3465-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E9CAE-9BDB-4195-8FD9-6B72DB44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5608</TotalTime>
  <Pages>14</Pages>
  <Words>6368</Words>
  <Characters>34644</Characters>
  <Application>Microsoft Office Word</Application>
  <DocSecurity>0</DocSecurity>
  <Lines>805</Lines>
  <Paragraphs>347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Asus</cp:lastModifiedBy>
  <cp:revision>46</cp:revision>
  <dcterms:created xsi:type="dcterms:W3CDTF">2023-01-05T15:07:00Z</dcterms:created>
  <dcterms:modified xsi:type="dcterms:W3CDTF">2023-01-13T12:55:00Z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DIR-SPP-2-003/22-S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