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68795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6A5FBAC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Slomškov trg 15, 2000 Maribor</w:t>
            </w:r>
            <w:r w:rsidR="00801AEB" w:rsidRPr="005B5A1A">
              <w:rPr>
                <w:rFonts w:asciiTheme="minorHAnsi" w:hAnsiTheme="minorHAnsi" w:cstheme="minorHAnsi"/>
                <w:i w:val="0"/>
                <w:sz w:val="20"/>
              </w:rPr>
              <w:t xml:space="preserve">, </w:t>
            </w:r>
            <w:r w:rsidR="005C7F24">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3BD49043"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 za kemijo in kemijsko tehnologijo</w:t>
            </w:r>
            <w:r w:rsidR="00F026F5">
              <w:rPr>
                <w:rFonts w:asciiTheme="minorHAnsi" w:hAnsiTheme="minorHAnsi" w:cstheme="minorHAnsi"/>
                <w:b/>
                <w:i w:val="0"/>
                <w:color w:val="000000" w:themeColor="text1"/>
                <w:sz w:val="20"/>
              </w:rPr>
              <w:t xml:space="preserve">, </w:t>
            </w:r>
            <w:r w:rsidR="00F026F5" w:rsidRPr="009F5438">
              <w:rPr>
                <w:rFonts w:asciiTheme="minorHAnsi" w:hAnsiTheme="minorHAnsi" w:cstheme="minorHAnsi"/>
                <w:bCs/>
                <w:i w:val="0"/>
                <w:color w:val="000000" w:themeColor="text1"/>
                <w:sz w:val="20"/>
              </w:rPr>
              <w:t>Smetanova ulica 17, 2000 Maribor</w:t>
            </w:r>
            <w:bookmarkEnd w:id="0"/>
            <w:r w:rsidR="009F5438">
              <w:rPr>
                <w:rFonts w:asciiTheme="minorHAnsi" w:hAnsiTheme="minorHAnsi" w:cstheme="minorHAnsi"/>
                <w:bCs/>
                <w:i w:val="0"/>
                <w:color w:val="000000" w:themeColor="text1"/>
                <w:sz w:val="20"/>
              </w:rPr>
              <w:t xml:space="preserve">, </w:t>
            </w:r>
            <w:r w:rsidR="005C7F24">
              <w:rPr>
                <w:rFonts w:asciiTheme="minorHAnsi" w:hAnsiTheme="minorHAnsi" w:cstheme="minorHAnsi"/>
                <w:bCs/>
                <w:i w:val="0"/>
                <w:color w:val="000000" w:themeColor="text1"/>
                <w:sz w:val="20"/>
              </w:rPr>
              <w:t xml:space="preserve">Slovenija, </w:t>
            </w:r>
            <w:r w:rsidRPr="005B5A1A">
              <w:rPr>
                <w:rFonts w:asciiTheme="minorHAnsi" w:hAnsiTheme="minorHAnsi" w:cstheme="minorHAnsi"/>
                <w:i w:val="0"/>
                <w:color w:val="000000" w:themeColor="text1"/>
                <w:sz w:val="20"/>
              </w:rPr>
              <w:t xml:space="preserve">ki </w:t>
            </w:r>
            <w:r w:rsidR="009F5438">
              <w:rPr>
                <w:rFonts w:asciiTheme="minorHAnsi" w:hAnsiTheme="minorHAnsi" w:cstheme="minorHAnsi"/>
                <w:i w:val="0"/>
                <w:color w:val="000000" w:themeColor="text1"/>
                <w:sz w:val="20"/>
              </w:rPr>
              <w:t>ga</w:t>
            </w:r>
            <w:r w:rsidR="00D975E5">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prof. dr. 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303914F2"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F5438" w:rsidRPr="009F5438">
              <w:rPr>
                <w:rFonts w:asciiTheme="minorHAnsi" w:hAnsiTheme="minorHAnsi" w:cstheme="minorHAnsi"/>
                <w:i w:val="0"/>
                <w:color w:val="000000" w:themeColor="text1"/>
                <w:sz w:val="20"/>
              </w:rPr>
              <w:t>5089638012</w:t>
            </w:r>
          </w:p>
          <w:p w14:paraId="009AB7C1" w14:textId="6E2E35E6"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SI 71674705</w:t>
            </w:r>
          </w:p>
          <w:p w14:paraId="191A7C69" w14:textId="41AE7D5C"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 xml:space="preserve">SI56 </w:t>
            </w:r>
            <w:r w:rsidR="009F5438" w:rsidRPr="009F5438">
              <w:rPr>
                <w:rFonts w:asciiTheme="minorHAnsi" w:hAnsiTheme="minorHAnsi" w:cstheme="minorHAnsi"/>
                <w:i w:val="0"/>
                <w:color w:val="000000" w:themeColor="text1"/>
                <w:sz w:val="20"/>
              </w:rPr>
              <w:t>0110 0609 0105 554</w:t>
            </w:r>
            <w:r w:rsidR="009F5438">
              <w:rPr>
                <w:rFonts w:asciiTheme="minorHAnsi" w:hAnsiTheme="minorHAnsi" w:cstheme="minorHAnsi"/>
                <w:i w:val="0"/>
                <w:color w:val="000000" w:themeColor="text1"/>
                <w:sz w:val="20"/>
              </w:rPr>
              <w:t>, odprt</w:t>
            </w:r>
            <w:r w:rsidR="009F5438" w:rsidRPr="009F5438">
              <w:rPr>
                <w:rFonts w:asciiTheme="minorHAnsi" w:hAnsiTheme="minorHAnsi" w:cstheme="minorHAnsi"/>
                <w:i w:val="0"/>
                <w:color w:val="000000" w:themeColor="text1"/>
                <w:sz w:val="20"/>
              </w:rPr>
              <w:t xml:space="preserve">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68795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718D1C2E" w:rsidR="00461FFA" w:rsidRPr="006F14B8" w:rsidRDefault="0094298B" w:rsidP="00461FFA">
            <w:pPr>
              <w:numPr>
                <w:ilvl w:val="12"/>
                <w:numId w:val="0"/>
              </w:numPr>
              <w:rPr>
                <w:rFonts w:asciiTheme="minorHAnsi" w:hAnsiTheme="minorHAnsi" w:cstheme="minorHAnsi"/>
                <w:i w:val="0"/>
                <w:sz w:val="20"/>
              </w:rPr>
            </w:pPr>
            <w:r w:rsidRPr="0094298B">
              <w:rPr>
                <w:rFonts w:asciiTheme="minorHAnsi" w:hAnsiTheme="minorHAnsi" w:cstheme="minorHAnsi"/>
                <w:b/>
                <w:bCs/>
                <w:i w:val="0"/>
                <w:sz w:val="20"/>
              </w:rPr>
              <w:fldChar w:fldCharType="begin">
                <w:ffData>
                  <w:name w:val="Besedilo30"/>
                  <w:enabled/>
                  <w:calcOnExit w:val="0"/>
                  <w:textInput/>
                </w:ffData>
              </w:fldChar>
            </w:r>
            <w:bookmarkStart w:id="1" w:name="Besedilo30"/>
            <w:r w:rsidRPr="0094298B">
              <w:rPr>
                <w:rFonts w:asciiTheme="minorHAnsi" w:hAnsiTheme="minorHAnsi" w:cstheme="minorHAnsi"/>
                <w:b/>
                <w:bCs/>
                <w:i w:val="0"/>
                <w:sz w:val="20"/>
              </w:rPr>
              <w:instrText xml:space="preserve"> FORMTEXT </w:instrText>
            </w:r>
            <w:r w:rsidRPr="0094298B">
              <w:rPr>
                <w:rFonts w:asciiTheme="minorHAnsi" w:hAnsiTheme="minorHAnsi" w:cstheme="minorHAnsi"/>
                <w:b/>
                <w:bCs/>
                <w:i w:val="0"/>
                <w:sz w:val="20"/>
              </w:rPr>
            </w:r>
            <w:r w:rsidRPr="0094298B">
              <w:rPr>
                <w:rFonts w:asciiTheme="minorHAnsi" w:hAnsiTheme="minorHAnsi" w:cstheme="minorHAnsi"/>
                <w:b/>
                <w:bCs/>
                <w:i w:val="0"/>
                <w:sz w:val="20"/>
              </w:rPr>
              <w:fldChar w:fldCharType="separate"/>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sz w:val="20"/>
              </w:rPr>
              <w:fldChar w:fldCharType="end"/>
            </w:r>
            <w:bookmarkEnd w:id="1"/>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w:t>
            </w:r>
            <w:r>
              <w:rPr>
                <w:rFonts w:asciiTheme="minorHAnsi" w:hAnsiTheme="minorHAnsi" w:cstheme="minorHAnsi"/>
                <w:i w:val="0"/>
                <w:sz w:val="20"/>
              </w:rPr>
              <w:t xml:space="preserve"> </w:t>
            </w:r>
            <w:r w:rsidRPr="0094298B">
              <w:rPr>
                <w:rFonts w:asciiTheme="minorHAnsi" w:hAnsiTheme="minorHAnsi" w:cstheme="minorHAnsi"/>
                <w:b/>
                <w:bCs/>
                <w:i w:val="0"/>
                <w:sz w:val="20"/>
              </w:rPr>
              <w:fldChar w:fldCharType="begin">
                <w:ffData>
                  <w:name w:val="Besedilo31"/>
                  <w:enabled/>
                  <w:calcOnExit w:val="0"/>
                  <w:textInput/>
                </w:ffData>
              </w:fldChar>
            </w:r>
            <w:bookmarkStart w:id="2" w:name="Besedilo31"/>
            <w:r w:rsidRPr="0094298B">
              <w:rPr>
                <w:rFonts w:asciiTheme="minorHAnsi" w:hAnsiTheme="minorHAnsi" w:cstheme="minorHAnsi"/>
                <w:b/>
                <w:bCs/>
                <w:i w:val="0"/>
                <w:sz w:val="20"/>
              </w:rPr>
              <w:instrText xml:space="preserve"> FORMTEXT </w:instrText>
            </w:r>
            <w:r w:rsidRPr="0094298B">
              <w:rPr>
                <w:rFonts w:asciiTheme="minorHAnsi" w:hAnsiTheme="minorHAnsi" w:cstheme="minorHAnsi"/>
                <w:b/>
                <w:bCs/>
                <w:i w:val="0"/>
                <w:sz w:val="20"/>
              </w:rPr>
            </w:r>
            <w:r w:rsidRPr="0094298B">
              <w:rPr>
                <w:rFonts w:asciiTheme="minorHAnsi" w:hAnsiTheme="minorHAnsi" w:cstheme="minorHAnsi"/>
                <w:b/>
                <w:bCs/>
                <w:i w:val="0"/>
                <w:sz w:val="20"/>
              </w:rPr>
              <w:fldChar w:fldCharType="separate"/>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sz w:val="20"/>
              </w:rPr>
              <w:fldChar w:fldCharType="end"/>
            </w:r>
            <w:bookmarkEnd w:id="2"/>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5FDA189A"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94298B">
              <w:rPr>
                <w:rFonts w:asciiTheme="minorHAnsi" w:hAnsiTheme="minorHAnsi" w:cstheme="minorHAnsi"/>
                <w:i w:val="0"/>
                <w:sz w:val="20"/>
              </w:rPr>
              <w:fldChar w:fldCharType="begin">
                <w:ffData>
                  <w:name w:val="Besedilo32"/>
                  <w:enabled/>
                  <w:calcOnExit w:val="0"/>
                  <w:textInput/>
                </w:ffData>
              </w:fldChar>
            </w:r>
            <w:bookmarkStart w:id="3" w:name="Besedilo32"/>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3"/>
          </w:p>
          <w:p w14:paraId="48BEE45B" w14:textId="762CBA0A"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 xml:space="preserve">SI </w:t>
            </w:r>
            <w:r w:rsidR="0094298B">
              <w:rPr>
                <w:rFonts w:asciiTheme="minorHAnsi" w:hAnsiTheme="minorHAnsi" w:cstheme="minorHAnsi"/>
                <w:i w:val="0"/>
                <w:sz w:val="20"/>
              </w:rPr>
              <w:fldChar w:fldCharType="begin">
                <w:ffData>
                  <w:name w:val="Besedilo33"/>
                  <w:enabled/>
                  <w:calcOnExit w:val="0"/>
                  <w:textInput/>
                </w:ffData>
              </w:fldChar>
            </w:r>
            <w:bookmarkStart w:id="4" w:name="Besedilo33"/>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4"/>
          </w:p>
          <w:p w14:paraId="5E4B443C" w14:textId="0AA52CE3"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94298B">
              <w:rPr>
                <w:rFonts w:asciiTheme="minorHAnsi" w:hAnsiTheme="minorHAnsi" w:cstheme="minorHAnsi"/>
                <w:i w:val="0"/>
                <w:sz w:val="20"/>
              </w:rPr>
              <w:fldChar w:fldCharType="begin">
                <w:ffData>
                  <w:name w:val="Besedilo34"/>
                  <w:enabled/>
                  <w:calcOnExit w:val="0"/>
                  <w:textInput/>
                </w:ffData>
              </w:fldChar>
            </w:r>
            <w:bookmarkStart w:id="5" w:name="Besedilo34"/>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5"/>
            <w:r w:rsidR="0094298B">
              <w:rPr>
                <w:rFonts w:asciiTheme="minorHAnsi" w:hAnsiTheme="minorHAnsi" w:cstheme="minorHAnsi"/>
                <w:i w:val="0"/>
                <w:sz w:val="20"/>
              </w:rPr>
              <w:t>,</w:t>
            </w:r>
            <w:r w:rsidRPr="006F14B8">
              <w:rPr>
                <w:rFonts w:asciiTheme="minorHAnsi" w:hAnsiTheme="minorHAnsi" w:cstheme="minorHAnsi"/>
                <w:i w:val="0"/>
                <w:sz w:val="20"/>
              </w:rPr>
              <w:t xml:space="preserve"> odprt pri </w:t>
            </w:r>
            <w:r w:rsidR="0094298B">
              <w:rPr>
                <w:rFonts w:asciiTheme="minorHAnsi" w:hAnsiTheme="minorHAnsi" w:cstheme="minorHAnsi"/>
                <w:i w:val="0"/>
                <w:sz w:val="20"/>
              </w:rPr>
              <w:fldChar w:fldCharType="begin">
                <w:ffData>
                  <w:name w:val="Besedilo35"/>
                  <w:enabled/>
                  <w:calcOnExit w:val="0"/>
                  <w:textInput/>
                </w:ffData>
              </w:fldChar>
            </w:r>
            <w:bookmarkStart w:id="6" w:name="Besedilo35"/>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6"/>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95CBE"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16A93B0"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6F0C46" w:rsidRPr="006F0C46">
        <w:rPr>
          <w:rFonts w:asciiTheme="minorHAnsi" w:hAnsiTheme="minorHAnsi" w:cstheme="minorHAnsi"/>
          <w:b/>
          <w:i w:val="0"/>
          <w:sz w:val="32"/>
        </w:rPr>
        <w:t>302/26 – RIUM66-P30-FKKT02-1/2021</w:t>
      </w:r>
    </w:p>
    <w:p w14:paraId="5A1A0549" w14:textId="7FA39B31" w:rsidR="009918B7" w:rsidRPr="009918B7" w:rsidRDefault="005A703D" w:rsidP="0094298B">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4298B" w:rsidRPr="0094298B">
        <w:rPr>
          <w:rFonts w:asciiTheme="minorHAnsi" w:hAnsiTheme="minorHAnsi" w:cstheme="minorHAnsi"/>
          <w:b/>
          <w:i w:val="0"/>
          <w:sz w:val="28"/>
          <w:szCs w:val="28"/>
        </w:rPr>
        <w:t>Nabava komore za delo v inertni atmosferi</w:t>
      </w:r>
      <w:r w:rsidR="000655D2">
        <w:rPr>
          <w:rFonts w:asciiTheme="minorHAnsi" w:hAnsiTheme="minorHAnsi" w:cstheme="minorHAnsi"/>
          <w:b/>
          <w:i w:val="0"/>
          <w:sz w:val="28"/>
          <w:szCs w:val="28"/>
        </w:rPr>
        <w:t>«</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95CBE"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15522F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4298B" w:rsidRPr="0094298B">
        <w:rPr>
          <w:rFonts w:asciiTheme="minorHAnsi" w:hAnsiTheme="minorHAnsi" w:cstheme="minorHAnsi"/>
          <w:i w:val="0"/>
          <w:sz w:val="20"/>
        </w:rPr>
        <w:t>Nabava komore za delo v inertni atmosferi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6F0C46" w:rsidRPr="006F0C46">
        <w:rPr>
          <w:rFonts w:asciiTheme="minorHAnsi" w:hAnsiTheme="minorHAnsi" w:cstheme="minorHAnsi"/>
          <w:i w:val="0"/>
          <w:sz w:val="20"/>
        </w:rPr>
        <w:t xml:space="preserve">302/26 – RIUM66-P30-FKKT02-1/2021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7"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7"/>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585211" w:rsidRPr="006F14B8">
        <w:rPr>
          <w:rFonts w:asciiTheme="minorHAnsi" w:hAnsiTheme="minorHAnsi" w:cstheme="minorHAnsi"/>
          <w:i w:val="0"/>
          <w:sz w:val="20"/>
        </w:rPr>
        <w:t>»</w:t>
      </w:r>
      <w:r w:rsidR="0094298B" w:rsidRPr="0094298B">
        <w:rPr>
          <w:rFonts w:asciiTheme="minorHAnsi" w:hAnsiTheme="minorHAnsi" w:cstheme="minorHAnsi"/>
          <w:i w:val="0"/>
          <w:sz w:val="20"/>
        </w:rPr>
        <w:t>Nabava komore za delo v inertni atmosferi</w:t>
      </w:r>
      <w:r w:rsidR="00585211"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8"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8"/>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9"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9"/>
      <w:r w:rsidR="00877944">
        <w:rPr>
          <w:rFonts w:asciiTheme="minorHAnsi" w:hAnsiTheme="minorHAnsi" w:cstheme="minorHAnsi"/>
          <w:i w:val="0"/>
          <w:sz w:val="20"/>
        </w:rPr>
        <w:t>;</w:t>
      </w:r>
    </w:p>
    <w:p w14:paraId="1B86F611" w14:textId="402CA134"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94298B" w:rsidRPr="006F14B8">
        <w:rPr>
          <w:rFonts w:asciiTheme="minorHAnsi" w:hAnsiTheme="minorHAnsi" w:cstheme="minorHAnsi"/>
          <w:i w:val="0"/>
          <w:sz w:val="20"/>
        </w:rPr>
        <w:t>(v nadaljevanju besedila: dokumentacija)</w:t>
      </w:r>
      <w:r w:rsidR="0094298B">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4C66083D" w14:textId="4A39025C" w:rsidR="00812DB5" w:rsidRPr="00E20472" w:rsidRDefault="00095CBE" w:rsidP="00E20472">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51CC5">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153D7F7" w14:textId="77777777" w:rsidR="00E102BF" w:rsidRPr="006F14B8" w:rsidRDefault="00E102BF" w:rsidP="00E102BF">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0F5B669" w14:textId="03F10003" w:rsidR="00C73E50" w:rsidRDefault="006B3043" w:rsidP="006855F5">
      <w:pPr>
        <w:jc w:val="both"/>
        <w:rPr>
          <w:rFonts w:asciiTheme="minorHAnsi" w:hAnsiTheme="minorHAnsi" w:cstheme="minorHAnsi"/>
          <w:i w:val="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9918B7" w:rsidRPr="006855F5">
        <w:rPr>
          <w:rFonts w:asciiTheme="minorHAnsi" w:hAnsiTheme="minorHAnsi" w:cstheme="minorHAnsi"/>
          <w:bCs/>
          <w:i w:val="0"/>
          <w:sz w:val="20"/>
          <w:lang w:eastAsia="x-none"/>
        </w:rPr>
        <w:t xml:space="preserve">dobava </w:t>
      </w:r>
      <w:r w:rsidR="006855F5" w:rsidRPr="006855F5">
        <w:rPr>
          <w:rFonts w:asciiTheme="minorHAnsi" w:hAnsiTheme="minorHAnsi" w:cstheme="minorHAnsi"/>
          <w:bCs/>
          <w:i w:val="0"/>
          <w:sz w:val="20"/>
          <w:lang w:eastAsia="x-none"/>
        </w:rPr>
        <w:t>komore za delo v inertni atmosferi</w:t>
      </w:r>
      <w:r w:rsidR="006855F5">
        <w:rPr>
          <w:rFonts w:asciiTheme="minorHAnsi" w:hAnsiTheme="minorHAnsi" w:cstheme="minorHAnsi"/>
          <w:bCs/>
          <w:i w:val="0"/>
          <w:sz w:val="20"/>
          <w:lang w:eastAsia="x-none"/>
        </w:rPr>
        <w:t>,</w:t>
      </w:r>
      <w:r w:rsidR="00C73E50" w:rsidRPr="006855F5">
        <w:rPr>
          <w:rFonts w:asciiTheme="minorHAnsi" w:hAnsiTheme="minorHAnsi" w:cstheme="minorHAnsi"/>
          <w:bCs/>
          <w:i w:val="0"/>
          <w:sz w:val="20"/>
          <w:lang w:eastAsia="x-none"/>
        </w:rPr>
        <w:t xml:space="preserve"> v skladu s tehničnimi</w:t>
      </w:r>
      <w:r w:rsidR="00C73E50" w:rsidRPr="00C73E50">
        <w:rPr>
          <w:rFonts w:asciiTheme="minorHAnsi" w:hAnsiTheme="minorHAnsi" w:cstheme="minorHAnsi"/>
          <w:i w:val="0"/>
          <w:sz w:val="20"/>
        </w:rPr>
        <w:t xml:space="preserve"> specifikacijami</w:t>
      </w:r>
      <w:r w:rsidR="004058BF">
        <w:rPr>
          <w:rFonts w:asciiTheme="minorHAnsi" w:hAnsiTheme="minorHAnsi" w:cstheme="minorHAnsi"/>
          <w:i w:val="0"/>
          <w:sz w:val="20"/>
        </w:rPr>
        <w:t xml:space="preserve">, kar </w:t>
      </w:r>
      <w:r w:rsidR="00B51085">
        <w:rPr>
          <w:rFonts w:asciiTheme="minorHAnsi" w:hAnsiTheme="minorHAnsi" w:cstheme="minorHAnsi"/>
          <w:i w:val="0"/>
          <w:sz w:val="20"/>
        </w:rPr>
        <w:t>vključuje:</w:t>
      </w:r>
    </w:p>
    <w:p w14:paraId="6CB670B8" w14:textId="0CD55067" w:rsidR="00B51085" w:rsidRPr="004058BF" w:rsidRDefault="00B51085" w:rsidP="004058BF">
      <w:pPr>
        <w:pStyle w:val="Navadensplet1"/>
        <w:numPr>
          <w:ilvl w:val="0"/>
          <w:numId w:val="38"/>
        </w:numPr>
        <w:overflowPunct/>
        <w:autoSpaceDE/>
        <w:autoSpaceDN/>
        <w:adjustRightInd/>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 xml:space="preserve">dobavo opreme, ki izpolnjuje vse zahtevane karakteristike iz dokumentacije in ponudbe dobavitelja z dne </w:t>
      </w:r>
      <w:r w:rsidRPr="004058BF">
        <w:rPr>
          <w:rFonts w:asciiTheme="minorHAnsi" w:hAnsiTheme="minorHAnsi" w:cstheme="minorHAnsi"/>
          <w:bCs/>
          <w:sz w:val="20"/>
          <w:lang w:eastAsia="x-none"/>
        </w:rPr>
        <w:fldChar w:fldCharType="begin">
          <w:ffData>
            <w:name w:val="Besedilo18"/>
            <w:enabled/>
            <w:calcOnExit w:val="0"/>
            <w:textInput/>
          </w:ffData>
        </w:fldChar>
      </w:r>
      <w:r w:rsidRPr="004058BF">
        <w:rPr>
          <w:rFonts w:asciiTheme="minorHAnsi" w:hAnsiTheme="minorHAnsi" w:cstheme="minorHAnsi"/>
          <w:bCs/>
          <w:sz w:val="20"/>
          <w:lang w:eastAsia="x-none"/>
        </w:rPr>
        <w:instrText xml:space="preserve"> FORMTEXT </w:instrText>
      </w:r>
      <w:r w:rsidRPr="004058BF">
        <w:rPr>
          <w:rFonts w:asciiTheme="minorHAnsi" w:hAnsiTheme="minorHAnsi" w:cstheme="minorHAnsi"/>
          <w:bCs/>
          <w:sz w:val="20"/>
          <w:lang w:eastAsia="x-none"/>
        </w:rPr>
      </w:r>
      <w:r w:rsidRPr="004058BF">
        <w:rPr>
          <w:rFonts w:asciiTheme="minorHAnsi" w:hAnsiTheme="minorHAnsi" w:cstheme="minorHAnsi"/>
          <w:bCs/>
          <w:sz w:val="20"/>
          <w:lang w:eastAsia="x-none"/>
        </w:rPr>
        <w:fldChar w:fldCharType="separate"/>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fldChar w:fldCharType="end"/>
      </w:r>
      <w:r w:rsidRPr="004058BF">
        <w:rPr>
          <w:rFonts w:asciiTheme="minorHAnsi" w:hAnsiTheme="minorHAnsi" w:cstheme="minorHAnsi"/>
          <w:bCs/>
          <w:sz w:val="20"/>
          <w:lang w:eastAsia="x-none"/>
        </w:rPr>
        <w:t>, ki so priloga in sestavni del te pogodbe, vključno z namestitvijo, zagonom in testiranjem naprave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dobava in namestitev opreme),</w:t>
      </w:r>
    </w:p>
    <w:p w14:paraId="0F9C577B" w14:textId="6EB2AB21" w:rsidR="00B51085" w:rsidRPr="004058BF" w:rsidRDefault="00B51085" w:rsidP="00D1568C">
      <w:pPr>
        <w:pStyle w:val="Navadensplet1"/>
        <w:numPr>
          <w:ilvl w:val="0"/>
          <w:numId w:val="38"/>
        </w:numPr>
        <w:overflowPunct/>
        <w:autoSpaceDE/>
        <w:autoSpaceDN/>
        <w:adjustRightInd/>
        <w:spacing w:before="0" w:after="0"/>
        <w:jc w:val="both"/>
        <w:rPr>
          <w:rFonts w:asciiTheme="minorHAnsi" w:hAnsiTheme="minorHAnsi" w:cstheme="minorHAnsi"/>
          <w:sz w:val="20"/>
        </w:rPr>
      </w:pPr>
      <w:r w:rsidRPr="004058BF">
        <w:rPr>
          <w:rFonts w:asciiTheme="minorHAnsi" w:hAnsiTheme="minorHAnsi" w:cstheme="minorHAnsi"/>
          <w:bCs/>
          <w:sz w:val="20"/>
          <w:lang w:eastAsia="x-none"/>
        </w:rPr>
        <w:t>usposabljanje uporabnikov za namen uporabe opreme iz p</w:t>
      </w:r>
      <w:r w:rsidR="004058BF">
        <w:rPr>
          <w:rFonts w:asciiTheme="minorHAnsi" w:hAnsiTheme="minorHAnsi" w:cstheme="minorHAnsi"/>
          <w:bCs/>
          <w:sz w:val="20"/>
          <w:lang w:eastAsia="x-none"/>
        </w:rPr>
        <w:t>rejšnje</w:t>
      </w:r>
      <w:r w:rsidRPr="004058BF">
        <w:rPr>
          <w:rFonts w:asciiTheme="minorHAnsi" w:hAnsiTheme="minorHAnsi" w:cstheme="minorHAnsi"/>
          <w:bCs/>
          <w:sz w:val="20"/>
          <w:lang w:eastAsia="x-none"/>
        </w:rPr>
        <w:t xml:space="preserve"> alineje tega odstavka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usposabljanje).</w:t>
      </w:r>
    </w:p>
    <w:p w14:paraId="3C995A6D" w14:textId="5A6A456E" w:rsidR="009918B7" w:rsidRDefault="009918B7" w:rsidP="009918B7">
      <w:pPr>
        <w:jc w:val="both"/>
        <w:rPr>
          <w:rFonts w:asciiTheme="minorHAnsi" w:hAnsiTheme="minorHAnsi" w:cstheme="minorHAnsi"/>
          <w:i w:val="0"/>
          <w:color w:val="0070C0"/>
          <w:sz w:val="20"/>
        </w:rPr>
      </w:pPr>
    </w:p>
    <w:p w14:paraId="25798A1F" w14:textId="77777777" w:rsidR="00C73E50" w:rsidRPr="00FA69A7" w:rsidRDefault="00C73E50" w:rsidP="00C73E5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39F67A35" w14:textId="3FBB16A6" w:rsidR="00C73E50" w:rsidRDefault="00C73E50" w:rsidP="009918B7">
      <w:pPr>
        <w:jc w:val="both"/>
        <w:rPr>
          <w:rFonts w:asciiTheme="minorHAnsi" w:hAnsiTheme="minorHAnsi" w:cstheme="minorHAnsi"/>
          <w:i w:val="0"/>
          <w:color w:val="0070C0"/>
          <w:sz w:val="20"/>
        </w:rPr>
      </w:pPr>
    </w:p>
    <w:p w14:paraId="513BD24E" w14:textId="77777777" w:rsidR="00C73E50" w:rsidRDefault="00C73E50" w:rsidP="00C73E5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0760BE84" w14:textId="77777777" w:rsidR="00C73E50" w:rsidRPr="009918B7" w:rsidRDefault="00C73E50" w:rsidP="009918B7">
      <w:pPr>
        <w:jc w:val="both"/>
        <w:rPr>
          <w:rFonts w:asciiTheme="minorHAnsi" w:hAnsiTheme="minorHAnsi" w:cstheme="minorHAnsi"/>
          <w:i w:val="0"/>
          <w:color w:val="0070C0"/>
          <w:sz w:val="20"/>
        </w:rPr>
      </w:pPr>
    </w:p>
    <w:p w14:paraId="6002FB0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 xml:space="preserve">tehničnimi specifikacijami. </w:t>
      </w:r>
    </w:p>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212C8959"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8C739C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D2E5BA0" w14:textId="77777777" w:rsidR="00C73E50"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72E21431" w14:textId="7CAA8B9F" w:rsidR="00C73E50" w:rsidRDefault="00922389" w:rsidP="00C73E50">
      <w:pPr>
        <w:pStyle w:val="Navadensplet1"/>
        <w:spacing w:before="0" w:after="0"/>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4420A7">
        <w:rPr>
          <w:rFonts w:asciiTheme="minorHAnsi" w:hAnsiTheme="minorHAnsi" w:cstheme="minorHAnsi"/>
          <w:iCs/>
          <w:sz w:val="20"/>
        </w:rPr>
        <w:t>javnega naročila</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10"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0"/>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r w:rsidR="00C73E50">
        <w:rPr>
          <w:rFonts w:asciiTheme="minorHAnsi" w:hAnsiTheme="minorHAnsi" w:cstheme="minorHAnsi"/>
          <w:bCs/>
          <w:sz w:val="20"/>
          <w:lang w:eastAsia="x-none"/>
        </w:rPr>
        <w:t>.</w:t>
      </w:r>
    </w:p>
    <w:p w14:paraId="177FB3E9" w14:textId="74CAE581" w:rsidR="00C73E50" w:rsidRDefault="00C73E50" w:rsidP="00C73E50">
      <w:pPr>
        <w:pStyle w:val="Navadensplet1"/>
        <w:spacing w:before="0" w:after="0"/>
        <w:jc w:val="both"/>
        <w:rPr>
          <w:rFonts w:asciiTheme="minorHAnsi" w:hAnsiTheme="minorHAnsi" w:cstheme="minorHAnsi"/>
          <w:bCs/>
          <w:sz w:val="20"/>
          <w:lang w:eastAsia="x-none"/>
        </w:rPr>
      </w:pPr>
    </w:p>
    <w:p w14:paraId="5B1455B2" w14:textId="77777777" w:rsidR="004420A7" w:rsidRPr="004420A7" w:rsidRDefault="004420A7" w:rsidP="004420A7">
      <w:pPr>
        <w:pStyle w:val="Navadensplet1"/>
        <w:rPr>
          <w:rFonts w:asciiTheme="minorHAnsi" w:hAnsiTheme="minorHAnsi" w:cstheme="minorHAnsi"/>
          <w:bCs/>
          <w:i/>
          <w:iCs/>
          <w:color w:val="2E74B5" w:themeColor="accent1" w:themeShade="BF"/>
          <w:sz w:val="20"/>
          <w:lang w:eastAsia="x-none"/>
        </w:rPr>
      </w:pPr>
      <w:r w:rsidRPr="004420A7">
        <w:rPr>
          <w:rFonts w:asciiTheme="minorHAnsi" w:hAnsiTheme="minorHAnsi" w:cstheme="minorHAnsi"/>
          <w:bCs/>
          <w:i/>
          <w:iCs/>
          <w:color w:val="2E74B5" w:themeColor="accent1" w:themeShade="BF"/>
          <w:sz w:val="20"/>
          <w:lang w:eastAsia="x-none"/>
        </w:rPr>
        <w:t>* V primeru tujega dobavitelja:</w:t>
      </w:r>
    </w:p>
    <w:p w14:paraId="181E3CEF" w14:textId="283EEB32" w:rsidR="004420A7" w:rsidRPr="006F14B8" w:rsidRDefault="00CF03EC" w:rsidP="00C73E50">
      <w:pPr>
        <w:pStyle w:val="Navadensplet1"/>
        <w:spacing w:before="0" w:after="0"/>
        <w:jc w:val="both"/>
        <w:rPr>
          <w:rFonts w:asciiTheme="minorHAnsi" w:hAnsiTheme="minorHAnsi" w:cstheme="minorHAnsi"/>
          <w:bCs/>
          <w:sz w:val="20"/>
          <w:lang w:eastAsia="x-none"/>
        </w:rPr>
      </w:pPr>
      <w:r>
        <w:rPr>
          <w:rFonts w:asciiTheme="minorHAnsi" w:hAnsiTheme="minorHAnsi" w:cstheme="minorHAnsi"/>
          <w:bCs/>
          <w:i/>
          <w:iCs/>
          <w:color w:val="0070C0"/>
          <w:sz w:val="20"/>
          <w:lang w:eastAsia="x-none"/>
        </w:rPr>
        <w:t xml:space="preserve">Naročnik bo DDV plačal skladno z veljavno zakonodajo. </w:t>
      </w:r>
      <w:r w:rsidRPr="009521ED">
        <w:rPr>
          <w:rFonts w:asciiTheme="minorHAnsi" w:hAnsiTheme="minorHAnsi" w:cstheme="minorHAnsi"/>
          <w:bCs/>
          <w:i/>
          <w:iCs/>
          <w:color w:val="0070C0"/>
          <w:sz w:val="20"/>
          <w:lang w:eastAsia="x-none"/>
        </w:rPr>
        <w:t xml:space="preserve"> </w:t>
      </w:r>
    </w:p>
    <w:p w14:paraId="3F513FE1" w14:textId="77777777" w:rsidR="004420A7" w:rsidRPr="006F14B8" w:rsidRDefault="004420A7" w:rsidP="004420A7">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Cene za opravljanje pogodbenih storitev so izražene v evrih</w:t>
      </w:r>
      <w:r>
        <w:rPr>
          <w:rFonts w:asciiTheme="minorHAnsi" w:hAnsiTheme="minorHAnsi" w:cstheme="minorHAnsi"/>
          <w:i w:val="0"/>
          <w:iCs/>
          <w:sz w:val="20"/>
        </w:rPr>
        <w:t xml:space="preserve"> (EUR)</w:t>
      </w:r>
      <w:r w:rsidRPr="006F14B8">
        <w:rPr>
          <w:rFonts w:asciiTheme="minorHAnsi" w:hAnsiTheme="minorHAnsi" w:cstheme="minorHAnsi"/>
          <w:i w:val="0"/>
          <w:iCs/>
          <w:sz w:val="20"/>
        </w:rPr>
        <w:t xml:space="preserve"> in vključujejo vse stroške, ki jih ima dobavitelj z izvajanjem pogodbenih dobav in spremljajočih storitev. Pogodbene cene so fiksne. </w:t>
      </w:r>
      <w:r>
        <w:rPr>
          <w:rFonts w:asciiTheme="minorHAnsi" w:hAnsiTheme="minorHAnsi" w:cstheme="minorHAnsi"/>
          <w:i w:val="0"/>
          <w:iCs/>
          <w:sz w:val="20"/>
        </w:rPr>
        <w:t xml:space="preserve">Uporabnik </w:t>
      </w:r>
      <w:r w:rsidRPr="006F14B8">
        <w:rPr>
          <w:rFonts w:asciiTheme="minorHAnsi" w:hAnsiTheme="minorHAnsi" w:cstheme="minorHAnsi"/>
          <w:i w:val="0"/>
          <w:iCs/>
          <w:sz w:val="20"/>
        </w:rPr>
        <w:t>dobavitelju ne bo priznal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0A799930"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6855F5">
        <w:rPr>
          <w:rFonts w:asciiTheme="minorHAnsi" w:hAnsiTheme="minorHAnsi" w:cstheme="minorHAnsi"/>
          <w:bCs/>
          <w:color w:val="000000" w:themeColor="text1"/>
          <w:sz w:val="20"/>
          <w:lang w:eastAsia="x-none"/>
        </w:rPr>
        <w:t xml:space="preserve"> 6</w:t>
      </w:r>
      <w:r w:rsidR="009521ED" w:rsidRPr="006855F5">
        <w:rPr>
          <w:rFonts w:asciiTheme="minorHAnsi" w:hAnsiTheme="minorHAnsi" w:cstheme="minorHAnsi"/>
          <w:bCs/>
          <w:color w:val="000000" w:themeColor="text1"/>
          <w:sz w:val="20"/>
          <w:lang w:eastAsia="x-none"/>
        </w:rPr>
        <w:t>0 dni od pričetka veljavnosti pogodbe</w:t>
      </w:r>
      <w:r w:rsidR="006855F5">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w:t>
      </w:r>
      <w:r w:rsidR="009521ED">
        <w:rPr>
          <w:rFonts w:asciiTheme="minorHAnsi" w:hAnsiTheme="minorHAnsi" w:cstheme="minorHAnsi"/>
          <w:bCs/>
          <w:color w:val="000000" w:themeColor="text1"/>
          <w:sz w:val="20"/>
          <w:lang w:eastAsia="x-none"/>
        </w:rPr>
        <w:t>Univerza v Mariboru</w:t>
      </w:r>
      <w:r w:rsidR="009521ED" w:rsidRPr="009521ED">
        <w:rPr>
          <w:rFonts w:asciiTheme="minorHAnsi" w:hAnsiTheme="minorHAnsi" w:cstheme="minorHAnsi"/>
          <w:bCs/>
          <w:color w:val="000000" w:themeColor="text1"/>
          <w:sz w:val="20"/>
          <w:lang w:eastAsia="x-none"/>
        </w:rPr>
        <w:t>, Fakulteta za kemijo in kemijsko tehnologijo, Smetanova ulica 17, 2000 Maribo</w:t>
      </w:r>
      <w:r w:rsidR="009521ED">
        <w:rPr>
          <w:rFonts w:asciiTheme="minorHAnsi" w:hAnsiTheme="minorHAnsi" w:cstheme="minorHAnsi"/>
          <w:bCs/>
          <w:color w:val="000000" w:themeColor="text1"/>
          <w:sz w:val="20"/>
          <w:lang w:eastAsia="x-none"/>
        </w:rPr>
        <w:t xml:space="preserve">r. </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37B0E710"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89D2CD4" w14:textId="77777777" w:rsidR="00E20472" w:rsidRDefault="00E20472"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1B7EA9B2" w14:textId="4E873DBE" w:rsidR="00EC59E5" w:rsidRPr="00EC59E5" w:rsidRDefault="00EC59E5" w:rsidP="00EC59E5">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r w:rsidR="00420C86" w:rsidRPr="006F14B8">
        <w:rPr>
          <w:rFonts w:asciiTheme="minorHAnsi" w:hAnsiTheme="minorHAnsi" w:cstheme="minorHAnsi"/>
          <w:bCs/>
          <w:i w:val="0"/>
          <w:sz w:val="20"/>
          <w:lang w:eastAsia="x-none"/>
        </w:rPr>
        <w:t>,</w:t>
      </w:r>
    </w:p>
    <w:p w14:paraId="2DD06EFF" w14:textId="258BF3DB"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4420A7">
        <w:rPr>
          <w:rFonts w:asciiTheme="minorHAnsi" w:hAnsiTheme="minorHAnsi" w:cstheme="minorHAnsi"/>
          <w:bCs/>
          <w:i w:val="0"/>
          <w:sz w:val="20"/>
          <w:lang w:eastAsia="x-none"/>
        </w:rPr>
        <w:t>,</w:t>
      </w:r>
    </w:p>
    <w:p w14:paraId="0516EE6E" w14:textId="75AFF846" w:rsidR="004420A7" w:rsidRPr="004058BF" w:rsidRDefault="004420A7" w:rsidP="004420A7">
      <w:pPr>
        <w:numPr>
          <w:ilvl w:val="0"/>
          <w:numId w:val="11"/>
        </w:numPr>
        <w:autoSpaceDE w:val="0"/>
        <w:autoSpaceDN w:val="0"/>
        <w:adjustRightInd w:val="0"/>
        <w:jc w:val="both"/>
        <w:rPr>
          <w:rFonts w:asciiTheme="minorHAnsi" w:hAnsiTheme="minorHAnsi" w:cstheme="minorHAnsi"/>
          <w:bCs/>
          <w:i w:val="0"/>
          <w:sz w:val="20"/>
          <w:lang w:eastAsia="x-none"/>
        </w:rPr>
      </w:pPr>
      <w:r w:rsidRPr="00C70677">
        <w:rPr>
          <w:rFonts w:asciiTheme="minorHAnsi" w:hAnsiTheme="minorHAnsi" w:cstheme="minorHAnsi"/>
          <w:bCs/>
          <w:i w:val="0"/>
          <w:sz w:val="20"/>
          <w:lang w:eastAsia="x-none"/>
        </w:rPr>
        <w:t xml:space="preserve">če naročnik </w:t>
      </w:r>
      <w:r>
        <w:rPr>
          <w:rFonts w:asciiTheme="minorHAnsi" w:hAnsiTheme="minorHAnsi" w:cstheme="minorHAnsi"/>
          <w:bCs/>
          <w:i w:val="0"/>
          <w:sz w:val="20"/>
          <w:lang w:eastAsia="x-none"/>
        </w:rPr>
        <w:t xml:space="preserve">ne more pravočasno </w:t>
      </w:r>
      <w:r w:rsidRPr="00C70677">
        <w:rPr>
          <w:rFonts w:asciiTheme="minorHAnsi" w:hAnsiTheme="minorHAnsi" w:cstheme="minorHAnsi"/>
          <w:bCs/>
          <w:i w:val="0"/>
          <w:sz w:val="20"/>
          <w:lang w:eastAsia="x-none"/>
        </w:rPr>
        <w:t>zagotovi</w:t>
      </w:r>
      <w:r>
        <w:rPr>
          <w:rFonts w:asciiTheme="minorHAnsi" w:hAnsiTheme="minorHAnsi" w:cstheme="minorHAnsi"/>
          <w:bCs/>
          <w:i w:val="0"/>
          <w:sz w:val="20"/>
          <w:lang w:eastAsia="x-none"/>
        </w:rPr>
        <w:t>ti</w:t>
      </w:r>
      <w:r w:rsidRPr="00C70677">
        <w:rPr>
          <w:rFonts w:asciiTheme="minorHAnsi" w:hAnsiTheme="minorHAnsi" w:cstheme="minorHAnsi"/>
          <w:bCs/>
          <w:i w:val="0"/>
          <w:sz w:val="20"/>
          <w:lang w:eastAsia="x-none"/>
        </w:rPr>
        <w:t xml:space="preserve"> dogovorjenih pogojev za dobavo blaga, ki je predmet te pogodbe, kot je določeno v 2. </w:t>
      </w:r>
      <w:r w:rsidRPr="004058BF">
        <w:rPr>
          <w:rFonts w:asciiTheme="minorHAnsi" w:hAnsiTheme="minorHAnsi" w:cstheme="minorHAnsi"/>
          <w:bCs/>
          <w:i w:val="0"/>
          <w:sz w:val="20"/>
          <w:lang w:eastAsia="x-none"/>
        </w:rPr>
        <w:t>odstavku 8. člena te pogodbe.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781DA727"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1B2EBD1E" w14:textId="2E0908F9" w:rsidR="007B1582" w:rsidRDefault="007B1582" w:rsidP="007B1582">
      <w:pPr>
        <w:pStyle w:val="Odstavekseznama"/>
        <w:numPr>
          <w:ilvl w:val="0"/>
          <w:numId w:val="43"/>
        </w:numPr>
        <w:rPr>
          <w:rFonts w:asciiTheme="minorHAnsi" w:hAnsiTheme="minorHAnsi" w:cstheme="minorHAnsi"/>
          <w:bCs/>
          <w:i w:val="0"/>
          <w:sz w:val="20"/>
          <w:lang w:eastAsia="x-none"/>
        </w:rPr>
      </w:pPr>
      <w:r w:rsidRPr="00EC59E5">
        <w:rPr>
          <w:rFonts w:asciiTheme="minorHAnsi" w:hAnsiTheme="minorHAnsi" w:cstheme="minorHAnsi"/>
          <w:bCs/>
          <w:i w:val="0"/>
          <w:sz w:val="20"/>
          <w:lang w:eastAsia="x-none"/>
        </w:rPr>
        <w:t>če pride do podaljšanja izvajanja operacije »Nadgradnja nacionalnih raziskovalnih infrastruktur – RIUM« iz 2. člena te pogodbe,</w:t>
      </w:r>
    </w:p>
    <w:p w14:paraId="2BAA0F73" w14:textId="1D254293" w:rsidR="007B1582" w:rsidRDefault="007B1582" w:rsidP="007B1582">
      <w:pPr>
        <w:pStyle w:val="Odstavekseznama"/>
        <w:numPr>
          <w:ilvl w:val="0"/>
          <w:numId w:val="43"/>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977CC1B" w14:textId="17513376" w:rsidR="008D4EC5" w:rsidRPr="008D4EC5" w:rsidRDefault="008D4EC5" w:rsidP="008D4EC5">
      <w:pPr>
        <w:pStyle w:val="Odstavekseznama"/>
        <w:numPr>
          <w:ilvl w:val="0"/>
          <w:numId w:val="43"/>
        </w:numPr>
        <w:rPr>
          <w:rFonts w:asciiTheme="minorHAnsi" w:hAnsiTheme="minorHAnsi" w:cstheme="minorHAnsi"/>
          <w:bCs/>
          <w:i w:val="0"/>
          <w:sz w:val="20"/>
          <w:lang w:eastAsia="x-none"/>
        </w:rPr>
      </w:pPr>
      <w:r w:rsidRPr="008D4EC5">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170CD2D2" w:rsidR="00E03959" w:rsidRDefault="003607A1" w:rsidP="000F7C46">
      <w:pPr>
        <w:pStyle w:val="Odstavekseznama"/>
        <w:numPr>
          <w:ilvl w:val="0"/>
          <w:numId w:val="43"/>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0F7C46">
      <w:pPr>
        <w:pStyle w:val="Odstavekseznama"/>
        <w:numPr>
          <w:ilvl w:val="0"/>
          <w:numId w:val="43"/>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4058BF">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w:t>
      </w:r>
      <w:r w:rsidRPr="006F14B8">
        <w:rPr>
          <w:rFonts w:asciiTheme="minorHAnsi" w:hAnsiTheme="minorHAnsi" w:cstheme="minorHAnsi"/>
          <w:bCs/>
          <w:sz w:val="20"/>
          <w:lang w:eastAsia="x-none"/>
        </w:rPr>
        <w:lastRenderedPageBreak/>
        <w:t xml:space="preserve">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4058BF">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4058B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4058BF">
      <w:pPr>
        <w:pStyle w:val="Navadensplet1"/>
        <w:overflowPunct/>
        <w:autoSpaceDE/>
        <w:autoSpaceDN/>
        <w:adjustRightInd/>
        <w:spacing w:before="0" w:after="0"/>
        <w:jc w:val="both"/>
        <w:rPr>
          <w:rFonts w:asciiTheme="minorHAnsi" w:hAnsiTheme="minorHAnsi" w:cstheme="minorHAnsi"/>
          <w:bCs/>
          <w:sz w:val="20"/>
          <w:lang w:eastAsia="x-none"/>
        </w:rPr>
      </w:pPr>
    </w:p>
    <w:p w14:paraId="6750AECC" w14:textId="717EA135" w:rsidR="004058BF" w:rsidRDefault="009F25F9" w:rsidP="004058BF">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21FB628B" w14:textId="440044BD" w:rsidR="004058BF" w:rsidRDefault="004058BF" w:rsidP="004058BF">
      <w:pPr>
        <w:pStyle w:val="Navadensplet1"/>
        <w:spacing w:before="0" w:after="0"/>
        <w:jc w:val="both"/>
        <w:rPr>
          <w:rFonts w:asciiTheme="minorHAnsi" w:hAnsiTheme="minorHAnsi" w:cstheme="minorHAnsi"/>
          <w:bCs/>
          <w:sz w:val="20"/>
          <w:lang w:eastAsia="x-none"/>
        </w:rPr>
      </w:pPr>
    </w:p>
    <w:p w14:paraId="5959E31F" w14:textId="2BC86461" w:rsidR="004058BF" w:rsidRPr="009F25F9" w:rsidRDefault="004058BF" w:rsidP="004058BF">
      <w:pPr>
        <w:pStyle w:val="Navadensplet1"/>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9F25F9">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75F67138"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lastRenderedPageBreak/>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0A6266AF" w14:textId="7C0A0C6E" w:rsidR="006855F5" w:rsidRDefault="006855F5" w:rsidP="006E4482">
      <w:pPr>
        <w:jc w:val="both"/>
        <w:rPr>
          <w:rFonts w:asciiTheme="minorHAnsi" w:hAnsiTheme="minorHAnsi" w:cstheme="minorHAnsi"/>
          <w:bCs/>
          <w:i w:val="0"/>
          <w:color w:val="000000" w:themeColor="text1"/>
          <w:sz w:val="20"/>
          <w:lang w:eastAsia="x-none"/>
        </w:rPr>
      </w:pPr>
    </w:p>
    <w:p w14:paraId="288BD565" w14:textId="77777777" w:rsidR="006855F5" w:rsidRDefault="006855F5" w:rsidP="006E4482">
      <w:pPr>
        <w:jc w:val="both"/>
        <w:rPr>
          <w:rFonts w:asciiTheme="minorHAnsi" w:hAnsiTheme="minorHAnsi" w:cstheme="minorHAnsi"/>
          <w:bCs/>
          <w:i w:val="0"/>
          <w:color w:val="000000" w:themeColor="text1"/>
          <w:sz w:val="20"/>
          <w:lang w:eastAsia="x-none"/>
        </w:rPr>
      </w:pP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35F012FE" w14:textId="171FBD61" w:rsidR="00F9455F" w:rsidRPr="00E20472" w:rsidRDefault="00F9455F" w:rsidP="008F56A7">
      <w:pPr>
        <w:pStyle w:val="Odstavekseznama"/>
        <w:numPr>
          <w:ilvl w:val="0"/>
          <w:numId w:val="6"/>
        </w:numPr>
        <w:rPr>
          <w:rFonts w:asciiTheme="minorHAnsi" w:hAnsiTheme="minorHAnsi" w:cstheme="minorHAnsi"/>
          <w:b/>
          <w:i w:val="0"/>
          <w:sz w:val="20"/>
          <w:lang w:eastAsia="ar-SA"/>
        </w:rPr>
      </w:pPr>
      <w:r w:rsidRPr="00E20472">
        <w:rPr>
          <w:rFonts w:asciiTheme="minorHAnsi" w:hAnsiTheme="minorHAnsi" w:cstheme="minorHAnsi"/>
          <w:b/>
          <w:i w:val="0"/>
          <w:sz w:val="20"/>
          <w:lang w:eastAsia="ar-SA"/>
        </w:rPr>
        <w:t>IZVEDBA USPOSABLJANJ</w:t>
      </w: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CC42147" w:rsidR="00F9455F" w:rsidRPr="009F25F9"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sz w:val="20"/>
          <w:lang w:eastAsia="ar-SA"/>
        </w:rPr>
        <w:t>Usposabljanje se izvede na lokaciji</w:t>
      </w:r>
      <w:r w:rsidR="009F25F9">
        <w:rPr>
          <w:rFonts w:asciiTheme="minorHAnsi" w:hAnsiTheme="minorHAnsi" w:cstheme="minorHAnsi"/>
          <w:bCs/>
          <w:i/>
          <w:sz w:val="20"/>
          <w:lang w:eastAsia="ar-SA"/>
        </w:rPr>
        <w:t xml:space="preserve"> </w:t>
      </w:r>
      <w:r w:rsidR="009F25F9">
        <w:rPr>
          <w:rFonts w:asciiTheme="minorHAnsi" w:hAnsiTheme="minorHAnsi" w:cstheme="minorHAnsi"/>
          <w:bCs/>
          <w:color w:val="000000" w:themeColor="text1"/>
          <w:sz w:val="20"/>
          <w:lang w:eastAsia="x-none"/>
        </w:rPr>
        <w:t>Univerza v Mariboru</w:t>
      </w:r>
      <w:r w:rsidR="009F25F9" w:rsidRPr="009521ED">
        <w:rPr>
          <w:rFonts w:asciiTheme="minorHAnsi" w:hAnsiTheme="minorHAnsi" w:cstheme="minorHAnsi"/>
          <w:bCs/>
          <w:color w:val="000000" w:themeColor="text1"/>
          <w:sz w:val="20"/>
          <w:lang w:eastAsia="x-none"/>
        </w:rPr>
        <w:t>, Fakulteta za kemijo in kemijsko tehnologijo, Smetanova ulica 17, 2000 Maribo</w:t>
      </w:r>
      <w:r w:rsidR="009F25F9">
        <w:rPr>
          <w:rFonts w:asciiTheme="minorHAnsi" w:hAnsiTheme="minorHAnsi" w:cstheme="minorHAnsi"/>
          <w:bCs/>
          <w:color w:val="000000" w:themeColor="text1"/>
          <w:sz w:val="20"/>
          <w:lang w:eastAsia="x-none"/>
        </w:rPr>
        <w:t>r</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C44622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0239AC">
        <w:rPr>
          <w:rFonts w:asciiTheme="minorHAnsi" w:hAnsiTheme="minorHAnsi" w:cstheme="minorHAnsi"/>
          <w:bCs/>
          <w:i w:val="0"/>
          <w:sz w:val="20"/>
          <w:lang w:eastAsia="x-none"/>
        </w:rPr>
        <w:t>štirinajst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1219E1F6" w:rsidR="00C32C51" w:rsidRPr="00E20472" w:rsidRDefault="00C32C51" w:rsidP="00C629A7">
      <w:pPr>
        <w:pStyle w:val="Naslov4"/>
        <w:numPr>
          <w:ilvl w:val="0"/>
          <w:numId w:val="6"/>
        </w:numPr>
        <w:tabs>
          <w:tab w:val="left" w:pos="3765"/>
        </w:tabs>
        <w:overflowPunct/>
        <w:autoSpaceDE/>
        <w:spacing w:before="0" w:after="0"/>
        <w:jc w:val="left"/>
        <w:textAlignment w:val="auto"/>
        <w:rPr>
          <w:rFonts w:asciiTheme="minorHAnsi" w:hAnsiTheme="minorHAnsi" w:cstheme="minorHAnsi"/>
        </w:rPr>
      </w:pPr>
      <w:r w:rsidRPr="00E20472">
        <w:rPr>
          <w:rFonts w:asciiTheme="minorHAnsi" w:hAnsiTheme="minorHAnsi" w:cstheme="minorHAnsi"/>
          <w:b/>
          <w:bCs/>
          <w:i w:val="0"/>
          <w:lang w:val="sl-SI" w:eastAsia="sl-SI"/>
        </w:rPr>
        <w:t>OBVEZNOSTI POGODBENIH STRANK</w:t>
      </w: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lastRenderedPageBreak/>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1"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1"/>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2"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2"/>
    <w:p w14:paraId="6AE7C30F" w14:textId="435224E1"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000F7C46" w:rsidRPr="000F7C46">
        <w:rPr>
          <w:rFonts w:asciiTheme="minorHAnsi" w:hAnsiTheme="minorHAnsi" w:cstheme="minorHAnsi"/>
          <w:bCs/>
          <w:i w:val="0"/>
          <w:sz w:val="20"/>
          <w:lang w:eastAsia="x-none"/>
        </w:rPr>
        <w:t xml:space="preserve">v roku štirih (4) tednov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63EFD11D" w:rsidR="009F25F9" w:rsidRDefault="009F25F9" w:rsidP="009F25F9">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izvajalca št. </w:t>
      </w:r>
      <w:r w:rsidRPr="009F25F9">
        <w:rPr>
          <w:rFonts w:ascii="Calibri" w:hAnsi="Calibri" w:cs="Calibri"/>
          <w:i w:val="0"/>
          <w:color w:val="000000" w:themeColor="text1"/>
          <w:sz w:val="20"/>
        </w:rPr>
        <w:fldChar w:fldCharType="begin">
          <w:ffData>
            <w:name w:val="Besedilo19"/>
            <w:enabled/>
            <w:calcOnExit w:val="0"/>
            <w:textInput/>
          </w:ffData>
        </w:fldChar>
      </w:r>
      <w:bookmarkStart w:id="13"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3"/>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4"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4"/>
      <w:r w:rsidRPr="009F25F9">
        <w:rPr>
          <w:rFonts w:ascii="Calibri" w:hAnsi="Calibri" w:cs="Calibri"/>
          <w:i w:val="0"/>
          <w:color w:val="000000" w:themeColor="text1"/>
          <w:sz w:val="20"/>
        </w:rPr>
        <w:t>, najkasneje v roku trideset (30) dni od dneva prejema pravilno izstavljenega e-računa, ki ga bo dobavitelj izstavil po opravljenem prevzemu.</w:t>
      </w:r>
    </w:p>
    <w:p w14:paraId="02363362" w14:textId="77777777" w:rsidR="009F25F9" w:rsidRPr="009F25F9" w:rsidRDefault="009F25F9" w:rsidP="009F25F9">
      <w:pPr>
        <w:jc w:val="both"/>
        <w:rPr>
          <w:rFonts w:ascii="Calibri" w:hAnsi="Calibri" w:cs="Calibri"/>
          <w:i w:val="0"/>
          <w:color w:val="000000" w:themeColor="text1"/>
          <w:sz w:val="20"/>
        </w:rPr>
      </w:pP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597C6734" w:rsidR="00CA3D8B" w:rsidRPr="00585211"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1490094A"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E20472">
      <w:pPr>
        <w:tabs>
          <w:tab w:val="center" w:pos="4536"/>
          <w:tab w:val="right" w:pos="9072"/>
        </w:tabs>
        <w:ind w:left="709"/>
        <w:jc w:val="both"/>
        <w:rPr>
          <w:rFonts w:asciiTheme="minorHAnsi" w:hAnsiTheme="minorHAnsi" w:cstheme="minorHAnsi"/>
          <w:i w:val="0"/>
          <w:sz w:val="20"/>
        </w:rPr>
      </w:pPr>
    </w:p>
    <w:p w14:paraId="6ADFB09E" w14:textId="18A79C41" w:rsidR="00C32C51"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71221AD7" w14:textId="77777777" w:rsidR="00E66F00" w:rsidRPr="006F14B8" w:rsidRDefault="00E66F00" w:rsidP="00E20472">
      <w:pPr>
        <w:jc w:val="both"/>
        <w:rPr>
          <w:rFonts w:asciiTheme="minorHAnsi" w:hAnsiTheme="minorHAnsi" w:cstheme="minorHAnsi"/>
          <w:i w:val="0"/>
          <w:sz w:val="20"/>
        </w:rPr>
      </w:pPr>
    </w:p>
    <w:p w14:paraId="429449DE" w14:textId="65FA05D0" w:rsidR="00C32C51"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43BDF113" w14:textId="77777777" w:rsidR="00E20472" w:rsidRPr="006F14B8" w:rsidRDefault="00E20472" w:rsidP="00E20472">
      <w:pPr>
        <w:jc w:val="both"/>
        <w:rPr>
          <w:rFonts w:asciiTheme="minorHAnsi" w:hAnsiTheme="minorHAnsi" w:cstheme="minorHAnsi"/>
          <w:i w:val="0"/>
          <w:sz w:val="20"/>
        </w:rPr>
      </w:pPr>
    </w:p>
    <w:p w14:paraId="488EA169" w14:textId="623F96EB" w:rsidR="00A274D9" w:rsidRDefault="00291A66" w:rsidP="00A274D9">
      <w:pPr>
        <w:numPr>
          <w:ilvl w:val="12"/>
          <w:numId w:val="0"/>
        </w:numPr>
        <w:jc w:val="both"/>
        <w:rPr>
          <w:rFonts w:asciiTheme="minorHAnsi" w:hAnsiTheme="minorHAnsi" w:cstheme="minorHAnsi"/>
          <w:i w:val="0"/>
          <w:color w:val="000000" w:themeColor="text1"/>
          <w:sz w:val="20"/>
        </w:rPr>
      </w:pPr>
      <w:r w:rsidRPr="00291A66">
        <w:rPr>
          <w:rFonts w:asciiTheme="minorHAnsi" w:hAnsiTheme="minorHAnsi" w:cstheme="minorHAnsi"/>
          <w:i w:val="0"/>
          <w:color w:val="000000" w:themeColor="text1"/>
          <w:sz w:val="20"/>
        </w:rPr>
        <w:t>Ker bo</w:t>
      </w:r>
      <w:r>
        <w:rPr>
          <w:rFonts w:asciiTheme="minorHAnsi" w:hAnsiTheme="minorHAnsi" w:cstheme="minorHAnsi"/>
          <w:iCs/>
          <w:color w:val="0070C0"/>
          <w:sz w:val="20"/>
        </w:rPr>
        <w:t xml:space="preserve"> </w:t>
      </w:r>
      <w:r w:rsidR="00C32C51" w:rsidRPr="00876AAF">
        <w:rPr>
          <w:rFonts w:asciiTheme="minorHAnsi" w:hAnsiTheme="minorHAnsi" w:cstheme="minorHAnsi"/>
          <w:i w:val="0"/>
          <w:color w:val="000000" w:themeColor="text1"/>
          <w:sz w:val="20"/>
        </w:rPr>
        <w:t xml:space="preserve">dobavitelj </w:t>
      </w:r>
      <w:r w:rsidR="00A274D9" w:rsidRPr="00876AAF">
        <w:rPr>
          <w:rFonts w:asciiTheme="minorHAnsi" w:hAnsiTheme="minorHAnsi" w:cstheme="minorHAnsi"/>
          <w:i w:val="0"/>
          <w:color w:val="000000" w:themeColor="text1"/>
          <w:sz w:val="20"/>
        </w:rPr>
        <w:t xml:space="preserve">pri izvedbi pogodbenih obveznosti iz te pogodbe nastopal skupaj s podizvajalci, ki zahtevajo </w:t>
      </w:r>
      <w:r w:rsidR="00A274D9" w:rsidRPr="00324B55">
        <w:rPr>
          <w:rFonts w:asciiTheme="minorHAnsi" w:hAnsiTheme="minorHAnsi" w:cstheme="minorHAnsi"/>
          <w:i w:val="0"/>
          <w:color w:val="000000" w:themeColor="text1"/>
          <w:sz w:val="20"/>
        </w:rPr>
        <w:t>neposredno plačilo, dobavitelj v skladu z določili Zakona o javnem naročanju (Uradni list RS, št. 91/15, 14/18, 121/21 in 10/22; v</w:t>
      </w:r>
      <w:r w:rsidR="00A274D9" w:rsidRPr="00876AAF">
        <w:rPr>
          <w:rFonts w:asciiTheme="minorHAnsi" w:hAnsiTheme="minorHAnsi" w:cstheme="minorHAnsi"/>
          <w:i w:val="0"/>
          <w:color w:val="000000" w:themeColor="text1"/>
          <w:sz w:val="20"/>
        </w:rPr>
        <w:t xml:space="preserve">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r w:rsidR="00A274D9" w:rsidRPr="006F14B8">
        <w:rPr>
          <w:rFonts w:asciiTheme="minorHAnsi" w:hAnsiTheme="minorHAnsi" w:cstheme="minorHAnsi"/>
          <w:i w:val="0"/>
          <w:sz w:val="20"/>
        </w:rPr>
        <w:t xml:space="preserve">Dobavitelj se zavezuje, da bo svojemu računu obvezno priložil </w:t>
      </w:r>
      <w:r w:rsidR="00A274D9">
        <w:rPr>
          <w:rFonts w:asciiTheme="minorHAnsi" w:hAnsiTheme="minorHAnsi" w:cstheme="minorHAnsi"/>
          <w:i w:val="0"/>
          <w:sz w:val="20"/>
        </w:rPr>
        <w:t xml:space="preserve">z njegove strani </w:t>
      </w:r>
      <w:r w:rsidR="00A274D9" w:rsidRPr="006F14B8">
        <w:rPr>
          <w:rFonts w:asciiTheme="minorHAnsi" w:hAnsiTheme="minorHAnsi" w:cstheme="minorHAnsi"/>
          <w:i w:val="0"/>
          <w:sz w:val="20"/>
        </w:rPr>
        <w:t xml:space="preserve">predhodno potrjene račune </w:t>
      </w:r>
      <w:r w:rsidR="00A274D9">
        <w:rPr>
          <w:rFonts w:asciiTheme="minorHAnsi" w:hAnsiTheme="minorHAnsi" w:cstheme="minorHAnsi"/>
          <w:i w:val="0"/>
          <w:sz w:val="20"/>
        </w:rPr>
        <w:t>njegovih</w:t>
      </w:r>
      <w:r w:rsidR="00A274D9" w:rsidRPr="006F14B8">
        <w:rPr>
          <w:rFonts w:asciiTheme="minorHAnsi" w:hAnsiTheme="minorHAnsi" w:cstheme="minorHAnsi"/>
          <w:i w:val="0"/>
          <w:sz w:val="20"/>
        </w:rPr>
        <w:t xml:space="preserve"> podizvajalcev.</w:t>
      </w:r>
    </w:p>
    <w:p w14:paraId="22D3136F" w14:textId="77777777" w:rsidR="00A274D9" w:rsidRPr="00876AAF" w:rsidRDefault="00A274D9" w:rsidP="00A274D9">
      <w:pPr>
        <w:numPr>
          <w:ilvl w:val="12"/>
          <w:numId w:val="0"/>
        </w:numPr>
        <w:jc w:val="both"/>
        <w:rPr>
          <w:rFonts w:asciiTheme="minorHAnsi" w:hAnsiTheme="minorHAnsi" w:cstheme="minorHAnsi"/>
          <w:i w:val="0"/>
          <w:color w:val="000000" w:themeColor="text1"/>
          <w:sz w:val="20"/>
        </w:rPr>
      </w:pPr>
    </w:p>
    <w:p w14:paraId="169D5E72" w14:textId="77777777" w:rsidR="00A274D9" w:rsidRDefault="00A274D9" w:rsidP="00A274D9">
      <w:pPr>
        <w:jc w:val="both"/>
        <w:rPr>
          <w:rFonts w:asciiTheme="minorHAnsi" w:hAnsiTheme="minorHAnsi" w:cstheme="minorHAnsi"/>
          <w:i w:val="0"/>
          <w:sz w:val="20"/>
        </w:rPr>
      </w:pPr>
      <w:r w:rsidRPr="006F14B8">
        <w:rPr>
          <w:rFonts w:asciiTheme="minorHAnsi" w:hAnsiTheme="minorHAnsi" w:cstheme="minorHAnsi"/>
          <w:i w:val="0"/>
          <w:sz w:val="20"/>
        </w:rPr>
        <w:t>Dobavitelj</w:t>
      </w:r>
      <w:r>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0D3346BA" w14:textId="20510870" w:rsidR="00C32C51" w:rsidRDefault="00C32C51" w:rsidP="00E20472">
      <w:pPr>
        <w:numPr>
          <w:ilvl w:val="12"/>
          <w:numId w:val="0"/>
        </w:numPr>
        <w:jc w:val="both"/>
        <w:rPr>
          <w:rFonts w:asciiTheme="minorHAnsi" w:hAnsiTheme="minorHAnsi" w:cstheme="minorHAnsi"/>
          <w:i w:val="0"/>
          <w:color w:val="000000" w:themeColor="text1"/>
          <w:sz w:val="20"/>
        </w:rPr>
      </w:pPr>
    </w:p>
    <w:p w14:paraId="33B32A64" w14:textId="77777777" w:rsidR="00291A66" w:rsidRDefault="00291A66" w:rsidP="00291A66">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7B6E1265" w14:textId="77777777" w:rsidR="00291A66" w:rsidRDefault="00291A66" w:rsidP="00291A66">
      <w:pPr>
        <w:numPr>
          <w:ilvl w:val="12"/>
          <w:numId w:val="0"/>
        </w:numPr>
        <w:jc w:val="both"/>
        <w:rPr>
          <w:rFonts w:ascii="Calibri" w:hAnsi="Calibri" w:cs="Calibri"/>
          <w:i w:val="0"/>
          <w:color w:val="2E74B5" w:themeColor="accent1" w:themeShade="BF"/>
          <w:sz w:val="20"/>
        </w:rPr>
      </w:pPr>
    </w:p>
    <w:p w14:paraId="48C4A540" w14:textId="77777777" w:rsidR="00291A66" w:rsidRPr="006141A2" w:rsidRDefault="00291A66" w:rsidP="00291A66">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3B046C21" w14:textId="77777777" w:rsidR="00291A66" w:rsidRPr="006141A2" w:rsidRDefault="00291A66" w:rsidP="00291A66">
      <w:pPr>
        <w:jc w:val="both"/>
        <w:rPr>
          <w:rFonts w:asciiTheme="minorHAnsi" w:hAnsiTheme="minorHAnsi" w:cstheme="minorHAnsi"/>
          <w:i w:val="0"/>
          <w:color w:val="2E74B5" w:themeColor="accent1" w:themeShade="BF"/>
          <w:sz w:val="20"/>
        </w:rPr>
      </w:pPr>
    </w:p>
    <w:p w14:paraId="33B50CB3" w14:textId="77777777" w:rsidR="00291A66" w:rsidRPr="006141A2" w:rsidRDefault="00291A66" w:rsidP="00291A66">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43B4F948" w14:textId="77777777" w:rsidR="00291A66" w:rsidRPr="006141A2" w:rsidRDefault="00291A66" w:rsidP="00291A66">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10CC1939" w14:textId="77777777" w:rsidR="00291A66" w:rsidRPr="006141A2" w:rsidRDefault="00291A66" w:rsidP="00291A66">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0F05FED" w14:textId="77777777" w:rsidR="00291A66" w:rsidRPr="006141A2" w:rsidRDefault="00291A66" w:rsidP="00291A66">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209CADC3" w14:textId="77777777" w:rsidR="00291A66" w:rsidRPr="006141A2" w:rsidRDefault="00291A66" w:rsidP="00291A66">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podizvajalec/-ci to zahteva/jo.</w:t>
      </w:r>
    </w:p>
    <w:p w14:paraId="35C2E131" w14:textId="77777777" w:rsidR="00291A66" w:rsidRPr="006141A2" w:rsidRDefault="00291A66" w:rsidP="00291A66">
      <w:pPr>
        <w:tabs>
          <w:tab w:val="center" w:pos="4536"/>
          <w:tab w:val="right" w:pos="9072"/>
        </w:tabs>
        <w:ind w:left="709"/>
        <w:jc w:val="both"/>
        <w:rPr>
          <w:rFonts w:asciiTheme="minorHAnsi" w:hAnsiTheme="minorHAnsi" w:cstheme="minorHAnsi"/>
          <w:i w:val="0"/>
          <w:color w:val="2E74B5" w:themeColor="accent1" w:themeShade="BF"/>
          <w:sz w:val="20"/>
        </w:rPr>
      </w:pPr>
    </w:p>
    <w:p w14:paraId="1045E17E" w14:textId="77777777" w:rsidR="00291A66" w:rsidRPr="006141A2" w:rsidRDefault="00291A66" w:rsidP="00291A66">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63E861E8" w14:textId="77777777" w:rsidR="00291A66" w:rsidRPr="006141A2" w:rsidRDefault="00291A66" w:rsidP="00291A66">
      <w:pPr>
        <w:jc w:val="both"/>
        <w:rPr>
          <w:rFonts w:asciiTheme="minorHAnsi" w:hAnsiTheme="minorHAnsi" w:cstheme="minorHAnsi"/>
          <w:i w:val="0"/>
          <w:color w:val="2E74B5" w:themeColor="accent1" w:themeShade="BF"/>
          <w:sz w:val="20"/>
        </w:rPr>
      </w:pPr>
    </w:p>
    <w:p w14:paraId="6500F7E4" w14:textId="77777777" w:rsidR="00291A66" w:rsidRPr="006141A2" w:rsidRDefault="00291A66" w:rsidP="00291A66">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7132D445" w14:textId="77777777" w:rsidR="00291A66" w:rsidRPr="006141A2" w:rsidRDefault="00291A66" w:rsidP="00291A66">
      <w:pPr>
        <w:jc w:val="both"/>
        <w:rPr>
          <w:rFonts w:asciiTheme="minorHAnsi" w:hAnsiTheme="minorHAnsi" w:cstheme="minorHAnsi"/>
          <w:i w:val="0"/>
          <w:color w:val="2E74B5" w:themeColor="accent1" w:themeShade="BF"/>
          <w:sz w:val="20"/>
        </w:rPr>
      </w:pPr>
    </w:p>
    <w:p w14:paraId="4606513A" w14:textId="26E8B679" w:rsidR="00291A66" w:rsidRPr="006141A2" w:rsidRDefault="00291A66" w:rsidP="00291A66">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w:t>
      </w:r>
      <w:r w:rsidR="007549FA" w:rsidRPr="007549FA">
        <w:rPr>
          <w:rFonts w:asciiTheme="minorHAnsi" w:hAnsiTheme="minorHAnsi" w:cstheme="minorHAnsi"/>
          <w:i w:val="0"/>
          <w:color w:val="2E74B5" w:themeColor="accent1" w:themeShade="BF"/>
          <w:sz w:val="20"/>
        </w:rPr>
        <w:t>Uradni list RS, št. 91/15, 14/18, 121/21, 10/22, 74/22 – odl. US in 100/22 – ZNUZSZS</w:t>
      </w:r>
      <w:r w:rsidRPr="006141A2">
        <w:rPr>
          <w:rFonts w:asciiTheme="minorHAnsi" w:hAnsiTheme="minorHAnsi" w:cstheme="minorHAnsi"/>
          <w:i w:val="0"/>
          <w:color w:val="2E74B5" w:themeColor="accent1" w:themeShade="BF"/>
          <w:sz w:val="20"/>
        </w:rPr>
        <w:t xml:space="preserve">; v nadaljevanju besedila: ZJN-3) pooblašča </w:t>
      </w:r>
      <w:r w:rsidRPr="006141A2">
        <w:rPr>
          <w:rFonts w:asciiTheme="minorHAnsi" w:hAnsiTheme="minorHAnsi" w:cstheme="minorHAnsi"/>
          <w:i w:val="0"/>
          <w:color w:val="2E74B5" w:themeColor="accent1" w:themeShade="BF"/>
          <w:sz w:val="20"/>
        </w:rPr>
        <w:lastRenderedPageBreak/>
        <w:t>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7B670924" w14:textId="77777777" w:rsidR="00291A66" w:rsidRPr="006141A2" w:rsidRDefault="00291A66" w:rsidP="00291A66">
      <w:pPr>
        <w:numPr>
          <w:ilvl w:val="12"/>
          <w:numId w:val="0"/>
        </w:numPr>
        <w:jc w:val="both"/>
        <w:rPr>
          <w:rFonts w:asciiTheme="minorHAnsi" w:hAnsiTheme="minorHAnsi" w:cstheme="minorHAnsi"/>
          <w:i w:val="0"/>
          <w:color w:val="2E74B5" w:themeColor="accent1" w:themeShade="BF"/>
          <w:sz w:val="20"/>
        </w:rPr>
      </w:pPr>
    </w:p>
    <w:p w14:paraId="3AD69992" w14:textId="77777777" w:rsidR="00291A66" w:rsidRPr="006450A9" w:rsidRDefault="00291A66" w:rsidP="00291A66">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FBD7EC3" w14:textId="77777777" w:rsidR="00A274D9" w:rsidRDefault="00A274D9" w:rsidP="00E20472">
      <w:pPr>
        <w:numPr>
          <w:ilvl w:val="12"/>
          <w:numId w:val="0"/>
        </w:numPr>
        <w:jc w:val="both"/>
        <w:rPr>
          <w:rFonts w:asciiTheme="minorHAnsi" w:hAnsiTheme="minorHAnsi" w:cstheme="minorHAnsi"/>
          <w:i w:val="0"/>
          <w:color w:val="000000" w:themeColor="text1"/>
          <w:sz w:val="20"/>
        </w:rPr>
      </w:pP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013E325A" w14:textId="1488C973" w:rsidR="002D0890" w:rsidRPr="00E20472" w:rsidRDefault="009713DD" w:rsidP="00E2047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4FA4C530"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0239AC" w:rsidRPr="000239AC">
        <w:rPr>
          <w:rFonts w:asciiTheme="minorHAnsi" w:hAnsiTheme="minorHAnsi" w:cstheme="minorHAnsi"/>
          <w:bCs/>
          <w:i w:val="0"/>
          <w:sz w:val="20"/>
          <w:lang w:eastAsia="x-none"/>
        </w:rPr>
        <w:t xml:space="preserve">petnajstih (15) dneh od sklenitve pogodbe </w:t>
      </w:r>
      <w:r w:rsidRPr="006F14B8">
        <w:rPr>
          <w:rFonts w:asciiTheme="minorHAnsi" w:hAnsiTheme="minorHAnsi" w:cstheme="minorHAnsi"/>
          <w:bCs/>
          <w:i w:val="0"/>
          <w:sz w:val="20"/>
          <w:lang w:eastAsia="x-none"/>
        </w:rPr>
        <w:t>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0239AC" w:rsidRPr="000239AC">
        <w:rPr>
          <w:rFonts w:asciiTheme="minorHAnsi" w:hAnsiTheme="minorHAnsi" w:cstheme="minorHAnsi"/>
          <w:bCs/>
          <w:i w:val="0"/>
          <w:sz w:val="20"/>
          <w:lang w:eastAsia="x-none"/>
        </w:rPr>
        <w:t xml:space="preserve">deset odstotkov (10 %) </w:t>
      </w:r>
      <w:r w:rsidRPr="006F14B8">
        <w:rPr>
          <w:rFonts w:asciiTheme="minorHAnsi" w:hAnsiTheme="minorHAnsi" w:cstheme="minorHAnsi"/>
          <w:bCs/>
          <w:i w:val="0"/>
          <w:sz w:val="20"/>
          <w:lang w:eastAsia="x-none"/>
        </w:rPr>
        <w:t>pogodbene vrednosti (</w:t>
      </w:r>
      <w:r w:rsidR="000239AC">
        <w:rPr>
          <w:rFonts w:asciiTheme="minorHAnsi" w:hAnsiTheme="minorHAnsi" w:cstheme="minorHAnsi"/>
          <w:bCs/>
          <w:i w:val="0"/>
          <w:sz w:val="20"/>
          <w:lang w:eastAsia="x-none"/>
        </w:rPr>
        <w:t xml:space="preserve">vrednost </w:t>
      </w:r>
      <w:r w:rsidRPr="006F14B8">
        <w:rPr>
          <w:rFonts w:asciiTheme="minorHAnsi" w:hAnsiTheme="minorHAnsi" w:cstheme="minorHAnsi"/>
          <w:bCs/>
          <w:i w:val="0"/>
          <w:sz w:val="20"/>
          <w:lang w:eastAsia="x-none"/>
        </w:rPr>
        <w:t xml:space="preserve">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w:t>
      </w:r>
      <w:r w:rsidR="000F7C46" w:rsidRPr="000F7C46">
        <w:rPr>
          <w:rFonts w:asciiTheme="minorHAnsi" w:hAnsiTheme="minorHAnsi" w:cstheme="minorHAnsi"/>
          <w:bCs/>
          <w:i w:val="0"/>
          <w:sz w:val="20"/>
          <w:lang w:eastAsia="x-none"/>
        </w:rPr>
        <w:t xml:space="preserve"> dobavi in podpisu prevzemnega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02CAF3EF"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EFCBC77" w14:textId="77777777" w:rsidR="00E20472" w:rsidRPr="006F14B8" w:rsidRDefault="00E20472"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C82E0F4" w14:textId="33967C00" w:rsidR="000F7C46" w:rsidRDefault="000F7C46" w:rsidP="000F7C4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F30B63">
        <w:rPr>
          <w:rFonts w:asciiTheme="minorHAnsi" w:hAnsiTheme="minorHAnsi" w:cstheme="minorHAnsi"/>
          <w:bCs/>
          <w:i w:val="0"/>
          <w:color w:val="000000" w:themeColor="text1"/>
          <w:sz w:val="20"/>
          <w:lang w:eastAsia="x-none"/>
        </w:rPr>
        <w:t>Dobavitelj bo najkasneje v petnajstih (15) dneh po dobavi in podpisu prevzemnega zapisnika predložil finančno zavarovanje za odpravo napak v garancijskem roku, v višini pet odstotkov (5 %) pogodbene vrednosti (</w:t>
      </w:r>
      <w:r w:rsidR="00257ECD">
        <w:rPr>
          <w:rFonts w:asciiTheme="minorHAnsi" w:hAnsiTheme="minorHAnsi" w:cstheme="minorHAnsi"/>
          <w:bCs/>
          <w:i w:val="0"/>
          <w:color w:val="000000" w:themeColor="text1"/>
          <w:sz w:val="20"/>
          <w:lang w:eastAsia="x-none"/>
        </w:rPr>
        <w:t xml:space="preserve">vrednost </w:t>
      </w:r>
      <w:r w:rsidRPr="00F30B63">
        <w:rPr>
          <w:rFonts w:asciiTheme="minorHAnsi" w:hAnsiTheme="minorHAnsi" w:cstheme="minorHAnsi"/>
          <w:bCs/>
          <w:i w:val="0"/>
          <w:color w:val="000000" w:themeColor="text1"/>
          <w:sz w:val="20"/>
          <w:lang w:eastAsia="x-none"/>
        </w:rPr>
        <w:t>z DDV). Rok trajanja finančnega zavarovanja mora biti za trideset (30)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042E3D14"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4C799A">
        <w:rPr>
          <w:rFonts w:asciiTheme="minorHAnsi" w:hAnsiTheme="minorHAnsi" w:cstheme="minorHAnsi"/>
          <w:bCs/>
          <w:i w:val="0"/>
          <w:sz w:val="20"/>
          <w:lang w:eastAsia="x-none"/>
        </w:rPr>
        <w:t>ima pravico</w:t>
      </w:r>
      <w:r w:rsidRPr="006F14B8">
        <w:rPr>
          <w:rFonts w:asciiTheme="minorHAnsi" w:hAnsiTheme="minorHAnsi" w:cstheme="minorHAnsi"/>
          <w:bCs/>
          <w:i w:val="0"/>
          <w:sz w:val="20"/>
          <w:lang w:eastAsia="x-none"/>
        </w:rPr>
        <w:t xml:space="preserve"> unovči</w:t>
      </w:r>
      <w:r w:rsidR="004C799A">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1B495A26"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68142225" w14:textId="676EC413" w:rsidR="004C799A" w:rsidRDefault="004C799A" w:rsidP="00FC76A3">
      <w:pPr>
        <w:jc w:val="both"/>
        <w:rPr>
          <w:rFonts w:asciiTheme="minorHAnsi" w:hAnsiTheme="minorHAnsi" w:cstheme="minorHAnsi"/>
          <w:bCs/>
          <w:i w:val="0"/>
          <w:sz w:val="20"/>
          <w:lang w:eastAsia="x-none"/>
        </w:rPr>
      </w:pPr>
    </w:p>
    <w:p w14:paraId="1F64F68E" w14:textId="77777777" w:rsidR="004C799A" w:rsidRPr="006F14B8" w:rsidRDefault="004C799A" w:rsidP="00FC76A3">
      <w:pPr>
        <w:jc w:val="both"/>
        <w:rPr>
          <w:rFonts w:asciiTheme="minorHAnsi" w:hAnsiTheme="minorHAnsi" w:cstheme="minorHAnsi"/>
          <w:bCs/>
          <w:i w:val="0"/>
          <w:sz w:val="20"/>
          <w:lang w:eastAsia="x-none"/>
        </w:rPr>
      </w:pP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296D9F98" w14:textId="51B8FDD3" w:rsidR="0053232B" w:rsidRDefault="00A93684" w:rsidP="006D35D3">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53232B">
        <w:rPr>
          <w:rFonts w:asciiTheme="minorHAnsi" w:hAnsiTheme="minorHAnsi" w:cstheme="minorHAnsi"/>
          <w:bCs/>
          <w:color w:val="000000" w:themeColor="text1"/>
          <w:sz w:val="20"/>
          <w:lang w:eastAsia="x-none"/>
        </w:rPr>
        <w:t xml:space="preserve"> </w:t>
      </w:r>
      <w:r w:rsidR="00B47470" w:rsidRPr="008D3D2C">
        <w:rPr>
          <w:rFonts w:asciiTheme="minorHAnsi" w:hAnsiTheme="minorHAnsi" w:cstheme="minorHAnsi"/>
          <w:bCs/>
          <w:color w:val="000000" w:themeColor="text1"/>
          <w:sz w:val="20"/>
          <w:lang w:eastAsia="x-none"/>
        </w:rPr>
        <w:t xml:space="preserve"> </w:t>
      </w:r>
      <w:r w:rsidR="000F7C46">
        <w:rPr>
          <w:rFonts w:asciiTheme="minorHAnsi" w:hAnsiTheme="minorHAnsi" w:cstheme="minorHAnsi"/>
          <w:bCs/>
          <w:color w:val="000000" w:themeColor="text1"/>
          <w:sz w:val="20"/>
          <w:lang w:eastAsia="x-none"/>
        </w:rPr>
        <w:fldChar w:fldCharType="begin">
          <w:ffData>
            <w:name w:val="Besedilo23"/>
            <w:enabled/>
            <w:calcOnExit w:val="0"/>
            <w:textInput/>
          </w:ffData>
        </w:fldChar>
      </w:r>
      <w:bookmarkStart w:id="15" w:name="Besedilo23"/>
      <w:r w:rsidR="000F7C46">
        <w:rPr>
          <w:rFonts w:asciiTheme="minorHAnsi" w:hAnsiTheme="minorHAnsi" w:cstheme="minorHAnsi"/>
          <w:bCs/>
          <w:color w:val="000000" w:themeColor="text1"/>
          <w:sz w:val="20"/>
          <w:lang w:eastAsia="x-none"/>
        </w:rPr>
        <w:instrText xml:space="preserve"> FORMTEXT </w:instrText>
      </w:r>
      <w:r w:rsidR="000F7C46">
        <w:rPr>
          <w:rFonts w:asciiTheme="minorHAnsi" w:hAnsiTheme="minorHAnsi" w:cstheme="minorHAnsi"/>
          <w:bCs/>
          <w:color w:val="000000" w:themeColor="text1"/>
          <w:sz w:val="20"/>
          <w:lang w:eastAsia="x-none"/>
        </w:rPr>
      </w:r>
      <w:r w:rsidR="000F7C46">
        <w:rPr>
          <w:rFonts w:asciiTheme="minorHAnsi" w:hAnsiTheme="minorHAnsi" w:cstheme="minorHAnsi"/>
          <w:bCs/>
          <w:color w:val="000000" w:themeColor="text1"/>
          <w:sz w:val="20"/>
          <w:lang w:eastAsia="x-none"/>
        </w:rPr>
        <w:fldChar w:fldCharType="separate"/>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color w:val="000000" w:themeColor="text1"/>
          <w:sz w:val="20"/>
          <w:lang w:eastAsia="x-none"/>
        </w:rPr>
        <w:fldChar w:fldCharType="end"/>
      </w:r>
      <w:bookmarkEnd w:id="15"/>
      <w:r w:rsidR="008D3D2C" w:rsidRPr="008D3D2C">
        <w:rPr>
          <w:rFonts w:asciiTheme="minorHAnsi" w:hAnsiTheme="minorHAnsi" w:cstheme="minorHAnsi"/>
          <w:bCs/>
          <w:color w:val="000000" w:themeColor="text1"/>
          <w:sz w:val="20"/>
          <w:lang w:eastAsia="x-none"/>
        </w:rPr>
        <w:t xml:space="preserve"> letno garancijo za brezhibno tehnično delovanje.</w:t>
      </w:r>
      <w:r w:rsidR="008D3D2C">
        <w:rPr>
          <w:rFonts w:asciiTheme="minorHAnsi" w:hAnsiTheme="minorHAnsi" w:cstheme="minorHAnsi"/>
          <w:bCs/>
          <w:i/>
          <w:iCs/>
          <w:color w:val="0070C0"/>
          <w:sz w:val="20"/>
          <w:lang w:eastAsia="x-none"/>
        </w:rPr>
        <w:t xml:space="preserve"> </w:t>
      </w:r>
    </w:p>
    <w:p w14:paraId="4FCE80C8" w14:textId="77777777" w:rsidR="00425C4F" w:rsidRPr="00425C4F" w:rsidRDefault="00425C4F" w:rsidP="006D35D3">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1751A7D7" w:rsidR="00425C4F" w:rsidRDefault="00B65E73"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32A0A7AA" w14:textId="77777777" w:rsidR="006D35D3" w:rsidRDefault="006D35D3" w:rsidP="006D35D3">
      <w:pPr>
        <w:jc w:val="both"/>
        <w:rPr>
          <w:rFonts w:asciiTheme="minorHAnsi" w:hAnsiTheme="minorHAnsi" w:cstheme="minorHAnsi"/>
          <w:bCs/>
          <w:i w:val="0"/>
          <w:sz w:val="20"/>
          <w:lang w:eastAsia="x-none"/>
        </w:rPr>
      </w:pPr>
    </w:p>
    <w:p w14:paraId="7F462BC1" w14:textId="584D0650" w:rsidR="00C32C51" w:rsidRDefault="00C32C51" w:rsidP="006D35D3">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1DF817F0" w14:textId="77777777" w:rsidR="006D35D3" w:rsidRPr="006F14B8" w:rsidRDefault="006D35D3" w:rsidP="006D35D3">
      <w:pPr>
        <w:jc w:val="both"/>
        <w:rPr>
          <w:rFonts w:asciiTheme="minorHAnsi" w:hAnsiTheme="minorHAnsi" w:cstheme="minorHAnsi"/>
          <w:bCs/>
          <w:i w:val="0"/>
          <w:color w:val="000000" w:themeColor="text1"/>
          <w:sz w:val="20"/>
          <w:lang w:eastAsia="x-none"/>
        </w:rPr>
      </w:pPr>
    </w:p>
    <w:p w14:paraId="514E40BB" w14:textId="51BB02BE"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0E65017A"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658D1293" w14:textId="53F65F9D"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2DBEF004"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79BB3B90" w14:textId="110A8519" w:rsidR="00A93684"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5BA0DA09" w14:textId="77777777" w:rsidR="006D35D3" w:rsidRPr="006F14B8" w:rsidRDefault="006D35D3" w:rsidP="006D35D3">
      <w:pPr>
        <w:autoSpaceDE w:val="0"/>
        <w:autoSpaceDN w:val="0"/>
        <w:adjustRightInd w:val="0"/>
        <w:jc w:val="both"/>
        <w:rPr>
          <w:rFonts w:asciiTheme="minorHAnsi" w:hAnsiTheme="minorHAnsi" w:cstheme="minorHAnsi"/>
          <w:bCs/>
          <w:i w:val="0"/>
          <w:sz w:val="20"/>
          <w:lang w:eastAsia="x-none"/>
        </w:rPr>
      </w:pPr>
    </w:p>
    <w:p w14:paraId="6D07A763" w14:textId="44D96FD3" w:rsidR="00A93684" w:rsidRDefault="00A93684"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64A3C259" w14:textId="77777777" w:rsidR="006D35D3" w:rsidRPr="006F14B8" w:rsidRDefault="006D35D3" w:rsidP="006D35D3">
      <w:pPr>
        <w:jc w:val="both"/>
        <w:rPr>
          <w:rFonts w:asciiTheme="minorHAnsi" w:hAnsiTheme="minorHAnsi" w:cstheme="minorHAnsi"/>
          <w:bCs/>
          <w:i w:val="0"/>
          <w:sz w:val="20"/>
          <w:lang w:eastAsia="x-none"/>
        </w:rPr>
      </w:pPr>
    </w:p>
    <w:p w14:paraId="191D649E" w14:textId="77777777" w:rsidR="006D35D3" w:rsidRPr="006F14B8" w:rsidRDefault="006D35D3" w:rsidP="006D35D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Pr>
          <w:rFonts w:asciiTheme="minorHAnsi" w:hAnsiTheme="minorHAnsi" w:cstheme="minorHAnsi"/>
          <w:bCs/>
          <w:color w:val="000000" w:themeColor="text1"/>
          <w:sz w:val="20"/>
          <w:lang w:eastAsia="x-none"/>
        </w:rPr>
        <w:t>opremo</w:t>
      </w:r>
      <w:r w:rsidRPr="006F14B8">
        <w:rPr>
          <w:rFonts w:asciiTheme="minorHAnsi" w:hAnsiTheme="minorHAnsi" w:cstheme="minorHAnsi"/>
          <w:bCs/>
          <w:color w:val="000000" w:themeColor="text1"/>
          <w:sz w:val="20"/>
          <w:lang w:eastAsia="x-none"/>
        </w:rPr>
        <w:t xml:space="preserve"> zamenjati z enakovrednim nov</w:t>
      </w:r>
      <w:r>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031EE226"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6D35D3">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6"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6"/>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6D35D3">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6E59EA9C" w14:textId="6BED1EFE" w:rsidR="00A93684" w:rsidRPr="00E20472" w:rsidRDefault="00A93684" w:rsidP="00C20E2D">
      <w:pPr>
        <w:pStyle w:val="Naslov4"/>
        <w:numPr>
          <w:ilvl w:val="0"/>
          <w:numId w:val="6"/>
        </w:numPr>
        <w:tabs>
          <w:tab w:val="left" w:pos="3765"/>
        </w:tabs>
        <w:overflowPunct/>
        <w:autoSpaceDE/>
        <w:spacing w:before="0" w:after="0"/>
        <w:textAlignment w:val="auto"/>
        <w:rPr>
          <w:rFonts w:asciiTheme="minorHAnsi" w:hAnsiTheme="minorHAnsi" w:cstheme="minorHAnsi"/>
          <w:b/>
          <w:i w:val="0"/>
        </w:rPr>
      </w:pPr>
      <w:r w:rsidRPr="00E20472">
        <w:rPr>
          <w:rFonts w:asciiTheme="minorHAnsi" w:hAnsiTheme="minorHAnsi" w:cstheme="minorHAnsi"/>
          <w:b/>
          <w:i w:val="0"/>
          <w:lang w:val="sl-SI"/>
        </w:rPr>
        <w:t>PROTIKORUPCIJSKA KLAVZULA</w:t>
      </w: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9472896"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6D35D3" w:rsidRPr="006D35D3">
        <w:rPr>
          <w:rFonts w:asciiTheme="minorHAnsi" w:hAnsiTheme="minorHAnsi" w:cstheme="minorHAnsi"/>
          <w:i w:val="0"/>
          <w:sz w:val="20"/>
          <w:lang w:eastAsia="x-none"/>
        </w:rPr>
        <w:t xml:space="preserve">Uradni list RS, </w:t>
      </w:r>
      <w:r w:rsidR="009D7CB5" w:rsidRPr="009D7CB5">
        <w:rPr>
          <w:rFonts w:asciiTheme="minorHAnsi" w:hAnsiTheme="minorHAnsi" w:cstheme="minorHAnsi"/>
          <w:i w:val="0"/>
          <w:sz w:val="20"/>
          <w:lang w:eastAsia="x-none"/>
        </w:rPr>
        <w:t>št. 69/2011 – uradno prečiščeno besedilo, 158/20 in 3/22 – Zdeb</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41B9B1A7" w:rsidR="00DF5202" w:rsidRPr="00DF5202" w:rsidRDefault="00402D53" w:rsidP="00D0226B">
      <w:pPr>
        <w:pStyle w:val="Naslov4"/>
        <w:numPr>
          <w:ilvl w:val="0"/>
          <w:numId w:val="6"/>
        </w:numPr>
        <w:tabs>
          <w:tab w:val="left" w:pos="3765"/>
        </w:tabs>
        <w:overflowPunct/>
        <w:autoSpaceDE/>
        <w:spacing w:before="0" w:after="0"/>
        <w:jc w:val="left"/>
        <w:textAlignment w:val="auto"/>
      </w:pPr>
      <w:r w:rsidRPr="00E20472">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3A2EA2B8"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sporazumni, da bosta osebne podatke, še posebej posebne vrste osebnih podatkov, obdelovali in varovali v skladu z določili Zakona o varstvu osebnih podatkov (</w:t>
      </w:r>
      <w:r w:rsidR="009D7CB5" w:rsidRPr="006F14B8">
        <w:rPr>
          <w:rFonts w:asciiTheme="minorHAnsi" w:hAnsiTheme="minorHAnsi" w:cstheme="minorHAnsi"/>
          <w:i w:val="0"/>
          <w:sz w:val="20"/>
        </w:rPr>
        <w:t>Uradni list RS, št. 94/07 – UPB1</w:t>
      </w:r>
      <w:r w:rsidR="009D7CB5">
        <w:rPr>
          <w:rFonts w:asciiTheme="minorHAnsi" w:hAnsiTheme="minorHAnsi" w:cstheme="minorHAnsi"/>
          <w:i w:val="0"/>
          <w:sz w:val="20"/>
        </w:rPr>
        <w:t xml:space="preserve"> in 177/20)</w:t>
      </w:r>
      <w:r w:rsidR="009D7CB5" w:rsidRPr="006F14B8">
        <w:rPr>
          <w:rFonts w:asciiTheme="minorHAnsi" w:hAnsiTheme="minorHAnsi" w:cstheme="minorHAnsi"/>
          <w:i w:val="0"/>
          <w:sz w:val="20"/>
        </w:rPr>
        <w:t xml:space="preserve">, Uredbe (EU) 2016/679 Evropskega parlamenta in Sveta z dne 27. aprila 2016 o varstvu posameznikov </w:t>
      </w:r>
      <w:r w:rsidR="009D7CB5" w:rsidRPr="006F14B8">
        <w:rPr>
          <w:rFonts w:asciiTheme="minorHAnsi" w:hAnsiTheme="minorHAnsi" w:cstheme="minorHAnsi"/>
          <w:i w:val="0"/>
          <w:sz w:val="20"/>
        </w:rPr>
        <w:lastRenderedPageBreak/>
        <w:t>pri obdelavi osebnih podatkov in o prostem pretoku takih podatkov ter o razveljavitvi Direktive 95/46/ES (Splošna uredba o varstvu podatkov; UL L 119, 4. 5. 2016, str. 1–88) in druge zakonodaje s tega področja.</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4FE48AA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w:t>
      </w:r>
      <w:r w:rsidR="00C3166A" w:rsidRPr="00C3166A">
        <w:rPr>
          <w:rFonts w:asciiTheme="minorHAnsi" w:hAnsiTheme="minorHAnsi" w:cstheme="minorHAnsi"/>
          <w:i w:val="0"/>
          <w:sz w:val="20"/>
        </w:rPr>
        <w:t>Uradni list RS, št. 51/06 – uradno prečiščeno besedilo, 117/06 – ZDavP-2, 23/14, 50/14, 19/15 – odl. US, 102/15, 7/18 in 141/22</w:t>
      </w:r>
      <w:r w:rsidRPr="006F14B8">
        <w:rPr>
          <w:rFonts w:asciiTheme="minorHAnsi" w:hAnsiTheme="minorHAnsi" w:cstheme="minorHAnsi"/>
          <w:i w:val="0"/>
          <w:sz w:val="20"/>
        </w:rPr>
        <w:t>;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44098F60" w14:textId="2F243F2E" w:rsidR="00402D53" w:rsidRPr="00E20472" w:rsidRDefault="00402D53" w:rsidP="00D7152A">
      <w:pPr>
        <w:pStyle w:val="Naslov4"/>
        <w:numPr>
          <w:ilvl w:val="0"/>
          <w:numId w:val="6"/>
        </w:numPr>
        <w:tabs>
          <w:tab w:val="left" w:pos="3765"/>
        </w:tabs>
        <w:overflowPunct/>
        <w:autoSpaceDE/>
        <w:spacing w:before="0" w:after="0"/>
        <w:jc w:val="left"/>
        <w:textAlignment w:val="auto"/>
        <w:rPr>
          <w:rFonts w:asciiTheme="minorHAnsi" w:hAnsiTheme="minorHAnsi" w:cstheme="minorHAnsi"/>
        </w:rPr>
      </w:pPr>
      <w:r w:rsidRPr="00E20472">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45A268F3" w14:textId="758061E8" w:rsidR="00E20472" w:rsidRDefault="00402D53" w:rsidP="00E20472">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5938F678" w14:textId="77777777" w:rsidR="00E20472" w:rsidRPr="006F14B8" w:rsidRDefault="00E20472" w:rsidP="00E20472">
      <w:pPr>
        <w:jc w:val="both"/>
        <w:rPr>
          <w:rFonts w:asciiTheme="minorHAnsi" w:hAnsiTheme="minorHAnsi" w:cstheme="minorHAnsi"/>
          <w:i w:val="0"/>
          <w:sz w:val="20"/>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lastRenderedPageBreak/>
        <w:t>in za kateri mu je bila s pravnomočno odločitvijo ali več pravnomočnimi odločitvami izrečena globa za prekršek,</w:t>
      </w:r>
    </w:p>
    <w:p w14:paraId="0D97731F" w14:textId="3E5311F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13E61AC9" w14:textId="77777777" w:rsidR="006D35D3" w:rsidRPr="006F14B8" w:rsidRDefault="006D35D3" w:rsidP="006D35D3">
      <w:pPr>
        <w:jc w:val="both"/>
        <w:rPr>
          <w:rFonts w:asciiTheme="minorHAnsi" w:hAnsiTheme="minorHAnsi" w:cstheme="minorHAnsi"/>
          <w:i w:val="0"/>
          <w:sz w:val="20"/>
        </w:rPr>
      </w:pPr>
    </w:p>
    <w:p w14:paraId="06282848" w14:textId="7D9E5ED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FAA6049" w14:textId="77777777" w:rsidR="006D35D3" w:rsidRPr="006F14B8" w:rsidRDefault="006D35D3" w:rsidP="006D35D3">
      <w:pPr>
        <w:jc w:val="both"/>
        <w:rPr>
          <w:rFonts w:asciiTheme="minorHAnsi" w:hAnsiTheme="minorHAnsi" w:cstheme="minorHAnsi"/>
          <w:i w:val="0"/>
          <w:sz w:val="20"/>
        </w:rPr>
      </w:pPr>
    </w:p>
    <w:p w14:paraId="4D9E1897" w14:textId="77777777" w:rsidR="00402D53" w:rsidRPr="006F14B8"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62BA3F0B"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11AE2E58" w14:textId="77777777" w:rsidR="00551CC5" w:rsidRPr="003B353D" w:rsidRDefault="00551CC5"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6234A56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8BB6766" w14:textId="77777777" w:rsidR="00551CC5" w:rsidRPr="006F14B8" w:rsidRDefault="00551CC5" w:rsidP="00402D53">
      <w:pPr>
        <w:jc w:val="both"/>
        <w:rPr>
          <w:rFonts w:asciiTheme="minorHAnsi" w:hAnsiTheme="minorHAnsi" w:cstheme="minorHAnsi"/>
          <w:i w:val="0"/>
          <w:sz w:val="20"/>
        </w:rPr>
      </w:pP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44470E9B"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lastRenderedPageBreak/>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43F6C78B"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6D35D3">
              <w:rPr>
                <w:rFonts w:asciiTheme="minorHAnsi" w:hAnsiTheme="minorHAnsi" w:cstheme="minorHAnsi"/>
                <w:i w:val="0"/>
                <w:sz w:val="20"/>
              </w:rPr>
              <w:fldChar w:fldCharType="begin">
                <w:ffData>
                  <w:name w:val="Besedilo25"/>
                  <w:enabled/>
                  <w:calcOnExit w:val="0"/>
                  <w:textInput/>
                </w:ffData>
              </w:fldChar>
            </w:r>
            <w:bookmarkStart w:id="17" w:name="Besedilo25"/>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7"/>
            <w:r w:rsidRPr="006F14B8">
              <w:rPr>
                <w:rFonts w:asciiTheme="minorHAnsi" w:hAnsiTheme="minorHAnsi" w:cstheme="minorHAnsi"/>
                <w:i w:val="0"/>
                <w:sz w:val="20"/>
              </w:rPr>
              <w:t xml:space="preserve"> , dne </w:t>
            </w:r>
            <w:r w:rsidR="006D35D3">
              <w:rPr>
                <w:rFonts w:asciiTheme="minorHAnsi" w:hAnsiTheme="minorHAnsi" w:cstheme="minorHAnsi"/>
                <w:i w:val="0"/>
                <w:sz w:val="20"/>
              </w:rPr>
              <w:fldChar w:fldCharType="begin">
                <w:ffData>
                  <w:name w:val="Besedilo26"/>
                  <w:enabled/>
                  <w:calcOnExit w:val="0"/>
                  <w:textInput/>
                </w:ffData>
              </w:fldChar>
            </w:r>
            <w:bookmarkStart w:id="18" w:name="Besedilo26"/>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8"/>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1F6B797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6D35D3">
              <w:rPr>
                <w:rFonts w:asciiTheme="minorHAnsi" w:hAnsiTheme="minorHAnsi" w:cstheme="minorHAnsi"/>
                <w:i w:val="0"/>
                <w:sz w:val="20"/>
              </w:rPr>
              <w:fldChar w:fldCharType="begin">
                <w:ffData>
                  <w:name w:val="Besedilo24"/>
                  <w:enabled/>
                  <w:calcOnExit w:val="0"/>
                  <w:textInput/>
                </w:ffData>
              </w:fldChar>
            </w:r>
            <w:bookmarkStart w:id="19" w:name="Besedilo24"/>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9"/>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213FBB4F" w14:textId="77777777" w:rsidR="00257ECD" w:rsidRDefault="00257ECD" w:rsidP="001C1F12">
            <w:pPr>
              <w:numPr>
                <w:ilvl w:val="12"/>
                <w:numId w:val="0"/>
              </w:numPr>
              <w:rPr>
                <w:rFonts w:asciiTheme="minorHAnsi" w:hAnsiTheme="minorHAnsi" w:cstheme="minorHAnsi"/>
                <w:i w:val="0"/>
                <w:sz w:val="20"/>
              </w:rPr>
            </w:pPr>
            <w:r>
              <w:rPr>
                <w:rFonts w:asciiTheme="minorHAnsi" w:hAnsiTheme="minorHAnsi" w:cstheme="minorHAnsi"/>
                <w:i w:val="0"/>
                <w:sz w:val="20"/>
              </w:rPr>
              <w:fldChar w:fldCharType="begin">
                <w:ffData>
                  <w:name w:val="Besedilo37"/>
                  <w:enabled/>
                  <w:calcOnExit w:val="0"/>
                  <w:textInput/>
                </w:ffData>
              </w:fldChar>
            </w:r>
            <w:bookmarkStart w:id="20" w:name="Besedilo37"/>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20"/>
          </w:p>
          <w:p w14:paraId="476F840B" w14:textId="77777777" w:rsidR="00257ECD" w:rsidRDefault="00257ECD" w:rsidP="001C1F12">
            <w:pPr>
              <w:numPr>
                <w:ilvl w:val="12"/>
                <w:numId w:val="0"/>
              </w:numPr>
              <w:rPr>
                <w:rFonts w:asciiTheme="minorHAnsi" w:hAnsiTheme="minorHAnsi" w:cstheme="minorHAnsi"/>
                <w:i w:val="0"/>
                <w:sz w:val="20"/>
              </w:rPr>
            </w:pPr>
          </w:p>
          <w:p w14:paraId="4A74BF4B" w14:textId="25018C49"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3F42E278" w:rsidR="001C1F12" w:rsidRPr="006F14B8" w:rsidRDefault="00257ECD" w:rsidP="001C1F12">
            <w:pPr>
              <w:numPr>
                <w:ilvl w:val="12"/>
                <w:numId w:val="0"/>
              </w:numPr>
              <w:rPr>
                <w:rFonts w:asciiTheme="minorHAnsi" w:hAnsiTheme="minorHAnsi" w:cstheme="minorHAnsi"/>
                <w:i w:val="0"/>
                <w:sz w:val="20"/>
              </w:rPr>
            </w:pPr>
            <w:r>
              <w:rPr>
                <w:rFonts w:asciiTheme="minorHAnsi" w:hAnsiTheme="minorHAnsi" w:cstheme="minorHAnsi"/>
                <w:i w:val="0"/>
                <w:sz w:val="20"/>
              </w:rPr>
              <w:fldChar w:fldCharType="begin">
                <w:ffData>
                  <w:name w:val="Besedilo38"/>
                  <w:enabled/>
                  <w:calcOnExit w:val="0"/>
                  <w:textInput/>
                </w:ffData>
              </w:fldChar>
            </w:r>
            <w:bookmarkStart w:id="21" w:name="Besedilo38"/>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21"/>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318EBB0B" w14:textId="4BAA60F9" w:rsidR="00257ECD" w:rsidRDefault="00257ECD" w:rsidP="001C1F12">
            <w:pPr>
              <w:numPr>
                <w:ilvl w:val="12"/>
                <w:numId w:val="0"/>
              </w:numPr>
              <w:rPr>
                <w:rFonts w:asciiTheme="minorHAnsi" w:hAnsiTheme="minorHAnsi" w:cstheme="minorHAnsi"/>
                <w:i w:val="0"/>
                <w:sz w:val="20"/>
              </w:rPr>
            </w:pPr>
          </w:p>
          <w:p w14:paraId="62571156" w14:textId="41410B20" w:rsidR="00257ECD" w:rsidRDefault="00257ECD"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6D5AA8A8" w14:textId="77777777" w:rsidR="0018497C"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18497C">
              <w:rPr>
                <w:rFonts w:asciiTheme="minorHAnsi" w:hAnsiTheme="minorHAnsi" w:cstheme="minorHAnsi"/>
                <w:i w:val="0"/>
                <w:sz w:val="20"/>
              </w:rPr>
              <w:t xml:space="preserve">, </w:t>
            </w:r>
            <w:r w:rsidR="0018497C" w:rsidRPr="0018497C">
              <w:rPr>
                <w:rFonts w:asciiTheme="minorHAnsi" w:hAnsiTheme="minorHAnsi" w:cstheme="minorHAnsi"/>
                <w:i w:val="0"/>
                <w:sz w:val="20"/>
              </w:rPr>
              <w:t xml:space="preserve">Fakulteta za </w:t>
            </w:r>
          </w:p>
          <w:p w14:paraId="46EE8F60" w14:textId="0A68B0FE" w:rsidR="00B8022F" w:rsidRPr="006F14B8" w:rsidRDefault="0018497C" w:rsidP="00B8022F">
            <w:pPr>
              <w:numPr>
                <w:ilvl w:val="12"/>
                <w:numId w:val="0"/>
              </w:numPr>
              <w:rPr>
                <w:rFonts w:asciiTheme="minorHAnsi" w:hAnsiTheme="minorHAnsi" w:cstheme="minorHAnsi"/>
                <w:i w:val="0"/>
                <w:sz w:val="20"/>
              </w:rPr>
            </w:pPr>
            <w:r w:rsidRPr="0018497C">
              <w:rPr>
                <w:rFonts w:asciiTheme="minorHAnsi" w:hAnsiTheme="minorHAnsi" w:cstheme="minorHAnsi"/>
                <w:i w:val="0"/>
                <w:sz w:val="20"/>
              </w:rPr>
              <w:t>kemijo in kemijsko tehnologijo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20FAE280"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2C90DCF"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Povzetek predračuna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 rekapitulacija</w:t>
      </w:r>
      <w:r w:rsidR="00687953">
        <w:rPr>
          <w:rFonts w:asciiTheme="minorHAnsi" w:hAnsiTheme="minorHAnsi" w:cstheme="minorHAnsi"/>
          <w:bCs/>
          <w:i w:val="0"/>
          <w:sz w:val="20"/>
        </w:rPr>
        <w:t>«</w:t>
      </w:r>
      <w:r w:rsidR="00551CC5">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6F60" w14:textId="77777777" w:rsidR="002A0F71" w:rsidRDefault="002A0F71" w:rsidP="007946C0">
      <w:r>
        <w:separator/>
      </w:r>
    </w:p>
  </w:endnote>
  <w:endnote w:type="continuationSeparator" w:id="0">
    <w:p w14:paraId="3A43F0C8" w14:textId="77777777" w:rsidR="002A0F71" w:rsidRDefault="002A0F7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CC4B" w14:textId="77777777" w:rsidR="000E78DD" w:rsidRDefault="000E78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EB30084" w:rsidR="00160D4B" w:rsidRPr="00650F84" w:rsidRDefault="000E78DD" w:rsidP="00650F84">
    <w:pPr>
      <w:pStyle w:val="Noga"/>
      <w:pBdr>
        <w:top w:val="single" w:sz="4" w:space="1" w:color="auto"/>
      </w:pBdr>
      <w:rPr>
        <w:rFonts w:ascii="Calibri" w:hAnsi="Calibri" w:cs="Calibri"/>
        <w:i w:val="0"/>
        <w:iCs/>
        <w:sz w:val="16"/>
        <w:szCs w:val="16"/>
      </w:rPr>
    </w:pPr>
    <w:r w:rsidRPr="000E78DD">
      <w:rPr>
        <w:rFonts w:ascii="Calibri" w:hAnsi="Calibri" w:cs="Calibri"/>
        <w:i w:val="0"/>
        <w:iCs/>
        <w:sz w:val="16"/>
        <w:szCs w:val="16"/>
        <w:lang w:val="sl-SI"/>
      </w:rPr>
      <w:t>302/26 – RIUM66-P30-FKKT02-1/2021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7D9D" w14:textId="77777777" w:rsidR="002A0F71" w:rsidRDefault="002A0F71" w:rsidP="007946C0">
      <w:r>
        <w:separator/>
      </w:r>
    </w:p>
  </w:footnote>
  <w:footnote w:type="continuationSeparator" w:id="0">
    <w:p w14:paraId="3B52BAEE" w14:textId="77777777" w:rsidR="002A0F71" w:rsidRDefault="002A0F71"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1CF2" w14:textId="77777777" w:rsidR="000E78DD" w:rsidRDefault="000E78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8501" w14:textId="77777777" w:rsidR="000E78DD" w:rsidRDefault="000E78D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9C7CFF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3CB"/>
    <w:multiLevelType w:val="hybridMultilevel"/>
    <w:tmpl w:val="EDB28C94"/>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FA16529"/>
    <w:multiLevelType w:val="hybridMultilevel"/>
    <w:tmpl w:val="66A09F1E"/>
    <w:lvl w:ilvl="0" w:tplc="36B654BA">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F717FD"/>
    <w:multiLevelType w:val="hybridMultilevel"/>
    <w:tmpl w:val="1496448C"/>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40E1123"/>
    <w:multiLevelType w:val="hybridMultilevel"/>
    <w:tmpl w:val="581211AE"/>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B9F2898"/>
    <w:multiLevelType w:val="hybridMultilevel"/>
    <w:tmpl w:val="2496F194"/>
    <w:lvl w:ilvl="0" w:tplc="36B654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DE048D"/>
    <w:multiLevelType w:val="hybridMultilevel"/>
    <w:tmpl w:val="8674AB54"/>
    <w:lvl w:ilvl="0" w:tplc="36B654BA">
      <w:start w:val="1"/>
      <w:numFmt w:val="bullet"/>
      <w:lvlText w:val=""/>
      <w:lvlJc w:val="left"/>
      <w:pPr>
        <w:tabs>
          <w:tab w:val="num" w:pos="862"/>
        </w:tabs>
        <w:ind w:left="862" w:hanging="360"/>
      </w:pPr>
      <w:rPr>
        <w:rFonts w:ascii="Symbol" w:hAnsi="Symbol" w:hint="default"/>
        <w:b/>
        <w:bCs/>
      </w:rPr>
    </w:lvl>
    <w:lvl w:ilvl="1" w:tplc="FFFFFFFF">
      <w:start w:val="1"/>
      <w:numFmt w:val="bullet"/>
      <w:lvlText w:val=""/>
      <w:lvlJc w:val="left"/>
      <w:pPr>
        <w:tabs>
          <w:tab w:val="num" w:pos="1800"/>
        </w:tabs>
        <w:ind w:left="1800" w:hanging="360"/>
      </w:pPr>
      <w:rPr>
        <w:rFonts w:ascii="Symbol" w:hAnsi="Symbol" w:hint="default"/>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19615400">
    <w:abstractNumId w:val="6"/>
  </w:num>
  <w:num w:numId="2" w16cid:durableId="1717003242">
    <w:abstractNumId w:val="31"/>
  </w:num>
  <w:num w:numId="3" w16cid:durableId="275531047">
    <w:abstractNumId w:val="29"/>
  </w:num>
  <w:num w:numId="4" w16cid:durableId="1640257258">
    <w:abstractNumId w:val="1"/>
  </w:num>
  <w:num w:numId="5" w16cid:durableId="48967150">
    <w:abstractNumId w:val="42"/>
  </w:num>
  <w:num w:numId="6" w16cid:durableId="1329400608">
    <w:abstractNumId w:val="14"/>
  </w:num>
  <w:num w:numId="7" w16cid:durableId="132989898">
    <w:abstractNumId w:val="2"/>
  </w:num>
  <w:num w:numId="8" w16cid:durableId="373232531">
    <w:abstractNumId w:val="3"/>
  </w:num>
  <w:num w:numId="9" w16cid:durableId="1486777332">
    <w:abstractNumId w:val="33"/>
  </w:num>
  <w:num w:numId="10" w16cid:durableId="1642730806">
    <w:abstractNumId w:val="9"/>
  </w:num>
  <w:num w:numId="11" w16cid:durableId="1750272342">
    <w:abstractNumId w:val="20"/>
  </w:num>
  <w:num w:numId="12" w16cid:durableId="1510214394">
    <w:abstractNumId w:val="23"/>
  </w:num>
  <w:num w:numId="13" w16cid:durableId="588391841">
    <w:abstractNumId w:val="26"/>
  </w:num>
  <w:num w:numId="14" w16cid:durableId="841968004">
    <w:abstractNumId w:val="36"/>
  </w:num>
  <w:num w:numId="15" w16cid:durableId="604772361">
    <w:abstractNumId w:val="17"/>
  </w:num>
  <w:num w:numId="16" w16cid:durableId="1513688937">
    <w:abstractNumId w:val="15"/>
  </w:num>
  <w:num w:numId="17" w16cid:durableId="662897790">
    <w:abstractNumId w:val="11"/>
  </w:num>
  <w:num w:numId="18" w16cid:durableId="839462571">
    <w:abstractNumId w:val="13"/>
  </w:num>
  <w:num w:numId="19" w16cid:durableId="274022994">
    <w:abstractNumId w:val="37"/>
  </w:num>
  <w:num w:numId="20" w16cid:durableId="1703171498">
    <w:abstractNumId w:val="38"/>
  </w:num>
  <w:num w:numId="21" w16cid:durableId="1330669089">
    <w:abstractNumId w:val="21"/>
  </w:num>
  <w:num w:numId="22" w16cid:durableId="1075007366">
    <w:abstractNumId w:val="10"/>
  </w:num>
  <w:num w:numId="23" w16cid:durableId="662009926">
    <w:abstractNumId w:val="19"/>
  </w:num>
  <w:num w:numId="24" w16cid:durableId="1704206316">
    <w:abstractNumId w:val="41"/>
  </w:num>
  <w:num w:numId="25" w16cid:durableId="535578352">
    <w:abstractNumId w:val="7"/>
  </w:num>
  <w:num w:numId="26" w16cid:durableId="705789472">
    <w:abstractNumId w:val="18"/>
  </w:num>
  <w:num w:numId="27" w16cid:durableId="1600984341">
    <w:abstractNumId w:val="16"/>
  </w:num>
  <w:num w:numId="28" w16cid:durableId="1434475019">
    <w:abstractNumId w:val="32"/>
  </w:num>
  <w:num w:numId="29" w16cid:durableId="1921523740">
    <w:abstractNumId w:val="8"/>
  </w:num>
  <w:num w:numId="30" w16cid:durableId="189688029">
    <w:abstractNumId w:val="4"/>
  </w:num>
  <w:num w:numId="31" w16cid:durableId="433331776">
    <w:abstractNumId w:val="27"/>
  </w:num>
  <w:num w:numId="32" w16cid:durableId="322903371">
    <w:abstractNumId w:val="30"/>
  </w:num>
  <w:num w:numId="33" w16cid:durableId="42408583">
    <w:abstractNumId w:val="28"/>
  </w:num>
  <w:num w:numId="34" w16cid:durableId="370349895">
    <w:abstractNumId w:val="5"/>
  </w:num>
  <w:num w:numId="35" w16cid:durableId="201017369">
    <w:abstractNumId w:val="39"/>
  </w:num>
  <w:num w:numId="36" w16cid:durableId="261455193">
    <w:abstractNumId w:val="35"/>
  </w:num>
  <w:num w:numId="37" w16cid:durableId="1323503090">
    <w:abstractNumId w:val="22"/>
  </w:num>
  <w:num w:numId="38" w16cid:durableId="855769630">
    <w:abstractNumId w:val="0"/>
  </w:num>
  <w:num w:numId="39" w16cid:durableId="451676912">
    <w:abstractNumId w:val="24"/>
  </w:num>
  <w:num w:numId="40" w16cid:durableId="1375346100">
    <w:abstractNumId w:val="25"/>
  </w:num>
  <w:num w:numId="41" w16cid:durableId="924263541">
    <w:abstractNumId w:val="12"/>
  </w:num>
  <w:num w:numId="42" w16cid:durableId="1494489688">
    <w:abstractNumId w:val="34"/>
  </w:num>
  <w:num w:numId="43" w16cid:durableId="802386663">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39AC"/>
    <w:rsid w:val="00025218"/>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5CBE"/>
    <w:rsid w:val="000968AD"/>
    <w:rsid w:val="000A323E"/>
    <w:rsid w:val="000A3709"/>
    <w:rsid w:val="000A408D"/>
    <w:rsid w:val="000B64C9"/>
    <w:rsid w:val="000C4486"/>
    <w:rsid w:val="000D3E22"/>
    <w:rsid w:val="000D61C6"/>
    <w:rsid w:val="000D7C02"/>
    <w:rsid w:val="000E2199"/>
    <w:rsid w:val="000E3695"/>
    <w:rsid w:val="000E4D70"/>
    <w:rsid w:val="000E5099"/>
    <w:rsid w:val="000E5DDC"/>
    <w:rsid w:val="000E6CA5"/>
    <w:rsid w:val="000E78DD"/>
    <w:rsid w:val="000F63D7"/>
    <w:rsid w:val="000F6591"/>
    <w:rsid w:val="000F7C46"/>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497C"/>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33E"/>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57ECD"/>
    <w:rsid w:val="00261DF7"/>
    <w:rsid w:val="00262C55"/>
    <w:rsid w:val="002644F4"/>
    <w:rsid w:val="00265B50"/>
    <w:rsid w:val="00265B89"/>
    <w:rsid w:val="00267DFE"/>
    <w:rsid w:val="00270275"/>
    <w:rsid w:val="00271387"/>
    <w:rsid w:val="00271607"/>
    <w:rsid w:val="00271709"/>
    <w:rsid w:val="0027239B"/>
    <w:rsid w:val="0027429C"/>
    <w:rsid w:val="00275FBC"/>
    <w:rsid w:val="00280368"/>
    <w:rsid w:val="00285B0C"/>
    <w:rsid w:val="00291A66"/>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40EA"/>
    <w:rsid w:val="00326D90"/>
    <w:rsid w:val="003274B9"/>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058BF"/>
    <w:rsid w:val="00410FA1"/>
    <w:rsid w:val="00410FD4"/>
    <w:rsid w:val="004122B8"/>
    <w:rsid w:val="00417B04"/>
    <w:rsid w:val="00420C86"/>
    <w:rsid w:val="00421E11"/>
    <w:rsid w:val="00423089"/>
    <w:rsid w:val="00423F7E"/>
    <w:rsid w:val="00425C4F"/>
    <w:rsid w:val="00427074"/>
    <w:rsid w:val="00430920"/>
    <w:rsid w:val="00431309"/>
    <w:rsid w:val="004325BB"/>
    <w:rsid w:val="00435DE0"/>
    <w:rsid w:val="00435F84"/>
    <w:rsid w:val="00436F78"/>
    <w:rsid w:val="00437BBD"/>
    <w:rsid w:val="004414EF"/>
    <w:rsid w:val="004420A7"/>
    <w:rsid w:val="004433DB"/>
    <w:rsid w:val="00446896"/>
    <w:rsid w:val="0044689F"/>
    <w:rsid w:val="00450681"/>
    <w:rsid w:val="00450AB4"/>
    <w:rsid w:val="0045157B"/>
    <w:rsid w:val="004525A6"/>
    <w:rsid w:val="0045520B"/>
    <w:rsid w:val="00455B2D"/>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C799A"/>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6A8"/>
    <w:rsid w:val="00530B2E"/>
    <w:rsid w:val="0053232B"/>
    <w:rsid w:val="00532CE5"/>
    <w:rsid w:val="00536169"/>
    <w:rsid w:val="00536260"/>
    <w:rsid w:val="00537DA2"/>
    <w:rsid w:val="00545DCB"/>
    <w:rsid w:val="00546EA9"/>
    <w:rsid w:val="00551CC5"/>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F24"/>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55F5"/>
    <w:rsid w:val="00686793"/>
    <w:rsid w:val="0068795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5D3"/>
    <w:rsid w:val="006D3C4B"/>
    <w:rsid w:val="006D4241"/>
    <w:rsid w:val="006D5E09"/>
    <w:rsid w:val="006D755B"/>
    <w:rsid w:val="006E4451"/>
    <w:rsid w:val="006E4482"/>
    <w:rsid w:val="006E7484"/>
    <w:rsid w:val="006F0AD3"/>
    <w:rsid w:val="006F0C46"/>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549FA"/>
    <w:rsid w:val="007600CA"/>
    <w:rsid w:val="00760767"/>
    <w:rsid w:val="00760793"/>
    <w:rsid w:val="0076373A"/>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1582"/>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37D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4EC5"/>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298B"/>
    <w:rsid w:val="00943B49"/>
    <w:rsid w:val="00945599"/>
    <w:rsid w:val="0094563C"/>
    <w:rsid w:val="009462CA"/>
    <w:rsid w:val="00947A93"/>
    <w:rsid w:val="009500F5"/>
    <w:rsid w:val="009521ED"/>
    <w:rsid w:val="00952488"/>
    <w:rsid w:val="009546D2"/>
    <w:rsid w:val="00961ADE"/>
    <w:rsid w:val="00961BF4"/>
    <w:rsid w:val="009653AA"/>
    <w:rsid w:val="00967B04"/>
    <w:rsid w:val="009713DD"/>
    <w:rsid w:val="00972F8F"/>
    <w:rsid w:val="0097557A"/>
    <w:rsid w:val="00976BD8"/>
    <w:rsid w:val="009853EC"/>
    <w:rsid w:val="00986AB1"/>
    <w:rsid w:val="00986AEE"/>
    <w:rsid w:val="0099187D"/>
    <w:rsid w:val="009918B7"/>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D7CB5"/>
    <w:rsid w:val="009E074C"/>
    <w:rsid w:val="009E098A"/>
    <w:rsid w:val="009E0ADB"/>
    <w:rsid w:val="009E3322"/>
    <w:rsid w:val="009E61E4"/>
    <w:rsid w:val="009E74DB"/>
    <w:rsid w:val="009F230A"/>
    <w:rsid w:val="009F25F9"/>
    <w:rsid w:val="009F30DE"/>
    <w:rsid w:val="009F5438"/>
    <w:rsid w:val="009F5E9B"/>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274D9"/>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085"/>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11"/>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66A"/>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3E50"/>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03EC"/>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E6DFE"/>
    <w:rsid w:val="00DF3B33"/>
    <w:rsid w:val="00DF5202"/>
    <w:rsid w:val="00E03959"/>
    <w:rsid w:val="00E047C8"/>
    <w:rsid w:val="00E049C8"/>
    <w:rsid w:val="00E05C01"/>
    <w:rsid w:val="00E102BF"/>
    <w:rsid w:val="00E11E9A"/>
    <w:rsid w:val="00E14919"/>
    <w:rsid w:val="00E150CB"/>
    <w:rsid w:val="00E20472"/>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6ABC"/>
    <w:rsid w:val="00E5745F"/>
    <w:rsid w:val="00E60630"/>
    <w:rsid w:val="00E61956"/>
    <w:rsid w:val="00E623AA"/>
    <w:rsid w:val="00E62EB3"/>
    <w:rsid w:val="00E63584"/>
    <w:rsid w:val="00E63A62"/>
    <w:rsid w:val="00E6573D"/>
    <w:rsid w:val="00E66202"/>
    <w:rsid w:val="00E6649D"/>
    <w:rsid w:val="00E66F00"/>
    <w:rsid w:val="00E70BA6"/>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C59E5"/>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673EF"/>
    <w:rsid w:val="00473FE6"/>
    <w:rsid w:val="004F0DF3"/>
    <w:rsid w:val="00500BFC"/>
    <w:rsid w:val="00606353"/>
    <w:rsid w:val="00680CE9"/>
    <w:rsid w:val="006F1F21"/>
    <w:rsid w:val="007B606E"/>
    <w:rsid w:val="007C3DB1"/>
    <w:rsid w:val="007E6275"/>
    <w:rsid w:val="0082063F"/>
    <w:rsid w:val="0087698C"/>
    <w:rsid w:val="00925C9C"/>
    <w:rsid w:val="00980029"/>
    <w:rsid w:val="00A009E8"/>
    <w:rsid w:val="00A43D13"/>
    <w:rsid w:val="00A87519"/>
    <w:rsid w:val="00B04D6A"/>
    <w:rsid w:val="00C41D8B"/>
    <w:rsid w:val="00C75204"/>
    <w:rsid w:val="00D363C6"/>
    <w:rsid w:val="00E71C11"/>
    <w:rsid w:val="00EA24FA"/>
    <w:rsid w:val="00EE3161"/>
    <w:rsid w:val="00F014D3"/>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13</Pages>
  <Words>5512</Words>
  <Characters>31424</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Valentina Gjerkeš</cp:lastModifiedBy>
  <cp:revision>46</cp:revision>
  <cp:lastPrinted>2018-08-23T06:17:00Z</cp:lastPrinted>
  <dcterms:created xsi:type="dcterms:W3CDTF">2021-04-02T10:26:00Z</dcterms:created>
  <dcterms:modified xsi:type="dcterms:W3CDTF">2023-01-24T10:09:00Z</dcterms:modified>
</cp:coreProperties>
</file>