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A89EE" w14:textId="77777777" w:rsidR="00FB5078" w:rsidRPr="00FB5078" w:rsidRDefault="00FB5078" w:rsidP="00FB5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F3A5BA7" w14:textId="77777777" w:rsidR="00FB5078" w:rsidRPr="00FB5078" w:rsidRDefault="00FB5078" w:rsidP="00FB5078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B5078">
        <w:rPr>
          <w:rFonts w:ascii="Century Gothic" w:eastAsia="Times New Roman" w:hAnsi="Century Gothic" w:cs="Times New Roman"/>
          <w:b/>
          <w:bCs/>
          <w:smallCaps/>
          <w:color w:val="7F7F7F"/>
          <w:sz w:val="28"/>
          <w:szCs w:val="28"/>
          <w:u w:val="single"/>
          <w:lang w:eastAsia="sl-SI"/>
        </w:rPr>
        <w:t>I. PONUDBENA CENA </w:t>
      </w:r>
    </w:p>
    <w:p w14:paraId="7CDB20F5" w14:textId="77777777" w:rsidR="00FB5078" w:rsidRPr="00FB5078" w:rsidRDefault="00FB5078" w:rsidP="00FB5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5"/>
        <w:gridCol w:w="1562"/>
        <w:gridCol w:w="1715"/>
        <w:gridCol w:w="1798"/>
        <w:gridCol w:w="2964"/>
      </w:tblGrid>
      <w:tr w:rsidR="00FB5078" w:rsidRPr="00FB5078" w14:paraId="40BF88CD" w14:textId="1A0D523A" w:rsidTr="00FB507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8C4A9D" w14:textId="77777777" w:rsidR="00FB5078" w:rsidRPr="00FB5078" w:rsidRDefault="00FB5078" w:rsidP="00FB50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FB5078">
              <w:rPr>
                <w:rFonts w:ascii="Century Gothic" w:eastAsia="Times New Roman" w:hAnsi="Century Gothic" w:cs="Times New Roman"/>
                <w:b/>
                <w:bCs/>
                <w:smallCaps/>
                <w:color w:val="595959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298C" w14:textId="77777777" w:rsidR="00661B03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5D6CC658" w14:textId="2C1FFF8A" w:rsidR="00FB5078" w:rsidRPr="00FB5078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AB0557" w14:textId="77777777" w:rsidR="00661B03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A</w:t>
            </w:r>
          </w:p>
          <w:p w14:paraId="0A1773BB" w14:textId="7653BBCD" w:rsidR="00FB5078" w:rsidRPr="00FB5078" w:rsidRDefault="00FB5078" w:rsidP="00FB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FB5078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3005" w14:textId="7DC5ECA8" w:rsidR="00661B03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B</w:t>
            </w:r>
          </w:p>
          <w:p w14:paraId="1888D669" w14:textId="5DF88C82" w:rsidR="00FB5078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Cena na enoto</w:t>
            </w:r>
          </w:p>
          <w:p w14:paraId="245473AC" w14:textId="660163C7" w:rsidR="00FB5078" w:rsidRPr="00FB5078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V EUR brez DDV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162C" w14:textId="53DDA9DA" w:rsidR="00661B03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C=</w:t>
            </w:r>
            <w:proofErr w:type="spellStart"/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AxB</w:t>
            </w:r>
            <w:proofErr w:type="spellEnd"/>
          </w:p>
          <w:p w14:paraId="5BA2E7A9" w14:textId="24613171" w:rsidR="00FB5078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B5078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Skupna ponujena cena</w:t>
            </w:r>
            <w:r w:rsidR="00661B0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 xml:space="preserve"> postavke</w:t>
            </w:r>
          </w:p>
          <w:p w14:paraId="0C183418" w14:textId="0C8E3651" w:rsidR="00FB5078" w:rsidRPr="00FB5078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v EUR brez DDV</w:t>
            </w:r>
          </w:p>
        </w:tc>
      </w:tr>
      <w:tr w:rsidR="00FB5078" w:rsidRPr="00FB5078" w14:paraId="6A2ADC5C" w14:textId="179338F7" w:rsidTr="00FB507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EFFF56" w14:textId="617F1563" w:rsidR="00661B03" w:rsidRPr="00FB5078" w:rsidRDefault="00661B03" w:rsidP="00FB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1. </w:t>
            </w:r>
            <w:r w:rsidR="00FB5078" w:rsidRPr="00FB5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Izvajanje storitev nadzora </w:t>
            </w:r>
            <w:r w:rsidR="00FB5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</w:t>
            </w:r>
            <w:r w:rsidR="00FB5078" w:rsidRPr="00FB5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čas gradnje</w:t>
            </w:r>
            <w:r w:rsidR="00597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5976E1" w:rsidRPr="005976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(do pridobitve uporabnega dovoljenja (za </w:t>
            </w:r>
            <w:r w:rsidR="003D204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2. etapo </w:t>
            </w:r>
            <w:r w:rsidR="005976E1" w:rsidRPr="005976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gradnje)</w:t>
            </w:r>
            <w:r w:rsidR="0009437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in</w:t>
            </w:r>
            <w:r w:rsidR="005976E1" w:rsidRPr="005976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primopredaje objekta in vse </w:t>
            </w:r>
            <w:r w:rsidR="0009437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vgrajene </w:t>
            </w:r>
            <w:r w:rsidR="005976E1" w:rsidRPr="005976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opreme naročniku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18A7" w14:textId="66F04F53" w:rsidR="00FB5078" w:rsidRDefault="00661B03" w:rsidP="00FB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1 </w:t>
            </w:r>
            <w:r w:rsidR="00FB507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komplet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233812" w14:textId="43A56E23" w:rsidR="00FB5078" w:rsidRPr="00FB5078" w:rsidRDefault="00FB5078" w:rsidP="00FB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8B9A" w14:textId="77777777" w:rsidR="00FB5078" w:rsidRDefault="00FB5078" w:rsidP="00FB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10B5" w14:textId="77777777" w:rsidR="00FB5078" w:rsidRDefault="00FB5078" w:rsidP="00FB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B5078" w:rsidRPr="00FB5078" w14:paraId="527CF3CC" w14:textId="5876B357" w:rsidTr="00FB507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549CC0" w14:textId="035822C0" w:rsidR="00FB5078" w:rsidRPr="00FB5078" w:rsidRDefault="00FB5078" w:rsidP="00FB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B5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2.Izvajanje storitev nadzora </w:t>
            </w:r>
            <w:r w:rsidR="000943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nad odpravo ugotovljenih pomanjkljivosti </w:t>
            </w:r>
            <w:r w:rsidRPr="00FB5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v času 24 mesecev </w:t>
            </w:r>
            <w:r w:rsidR="000943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od končne primopredaje objekta in vse vgrajene opreme naročniku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E22F" w14:textId="538E5CA5" w:rsidR="00FB5078" w:rsidRDefault="00661B03" w:rsidP="00FB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1 </w:t>
            </w:r>
            <w:r w:rsidR="00FB507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ura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0E37BD" w14:textId="56ABCB04" w:rsidR="00FB5078" w:rsidRPr="00FB5078" w:rsidRDefault="00FB5078" w:rsidP="00FB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300</w:t>
            </w:r>
            <w:r w:rsidR="00661B0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ur</w:t>
            </w:r>
            <w:r>
              <w:rPr>
                <w:rStyle w:val="Sprotnaopomba-sklic"/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ootnoteReference w:id="1"/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87F7" w14:textId="77777777" w:rsidR="00FB5078" w:rsidRPr="00FB5078" w:rsidRDefault="00FB5078" w:rsidP="00FB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E44D" w14:textId="77777777" w:rsidR="00FB5078" w:rsidRPr="00FB5078" w:rsidRDefault="00FB5078" w:rsidP="00FB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B5078" w:rsidRPr="00FB5078" w14:paraId="3EF8A7D1" w14:textId="6EA533B0" w:rsidTr="003D2232">
        <w:trPr>
          <w:trHeight w:val="397"/>
        </w:trPr>
        <w:tc>
          <w:tcPr>
            <w:tcW w:w="13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BCDF59" w14:textId="77777777" w:rsidR="00FB5078" w:rsidRPr="00FB5078" w:rsidRDefault="00FB5078" w:rsidP="00FB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B5078" w:rsidRPr="00FB5078" w14:paraId="599B310F" w14:textId="32D12F47" w:rsidTr="00BE6733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FC5330" w14:textId="77777777" w:rsidR="00FB5078" w:rsidRDefault="00FB5078" w:rsidP="00FB5078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B5078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SKUPNA PONUJENA CENA v EUR brez DDV*</w:t>
            </w:r>
          </w:p>
          <w:p w14:paraId="644AD530" w14:textId="3D42C166" w:rsidR="00FB5078" w:rsidRPr="00FB5078" w:rsidRDefault="00FB5078" w:rsidP="00FB5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l-SI"/>
              </w:rPr>
            </w:pPr>
            <w:r w:rsidRPr="00FB5078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 xml:space="preserve">Seštevek </w:t>
            </w:r>
            <w:r w:rsidR="00661B03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>»</w:t>
            </w:r>
            <w:r w:rsidRPr="00FB5078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>skupnih ponujenih cen</w:t>
            </w:r>
            <w:r w:rsidR="00661B03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 xml:space="preserve"> v EUR brez DDV«</w:t>
            </w:r>
            <w:r w:rsidRPr="00FB5078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 xml:space="preserve"> obeh postavk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7762" w14:textId="77777777" w:rsidR="00FB5078" w:rsidRPr="00FB5078" w:rsidRDefault="00FB5078" w:rsidP="00FB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B5078" w:rsidRPr="00FB5078" w14:paraId="79313B6B" w14:textId="5263B41B" w:rsidTr="008A5360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B5F92C" w14:textId="77777777" w:rsidR="00FB5078" w:rsidRPr="00FB5078" w:rsidRDefault="00FB5078" w:rsidP="00FB5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B507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sl-SI"/>
              </w:rPr>
              <w:t>DDV (%) 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50EA" w14:textId="77777777" w:rsidR="00FB5078" w:rsidRPr="00FB5078" w:rsidRDefault="00FB5078" w:rsidP="00FB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B5078" w:rsidRPr="00FB5078" w14:paraId="0CD65C04" w14:textId="0B8A0A6F" w:rsidTr="00262FB0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C17E24" w14:textId="77777777" w:rsidR="00FB5078" w:rsidRPr="00FB5078" w:rsidRDefault="00FB5078" w:rsidP="00FB5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B507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sl-SI"/>
              </w:rPr>
              <w:t>Skupna ponujena cena v EUR z DDV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0D9B" w14:textId="77777777" w:rsidR="00FB5078" w:rsidRPr="00FB5078" w:rsidRDefault="00FB5078" w:rsidP="00FB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1A3AFB4A" w14:textId="042A2677" w:rsidR="00661B03" w:rsidRPr="00661B03" w:rsidRDefault="00FB5078" w:rsidP="00FB5078">
      <w:pPr>
        <w:spacing w:after="240" w:line="240" w:lineRule="auto"/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</w:pPr>
      <w:r w:rsidRPr="00FB5078">
        <w:rPr>
          <w:rFonts w:ascii="Times New Roman" w:eastAsia="Times New Roman" w:hAnsi="Times New Roman" w:cs="Times New Roman"/>
          <w:sz w:val="24"/>
          <w:szCs w:val="24"/>
          <w:lang w:eastAsia="sl-SI"/>
        </w:rPr>
        <w:br/>
      </w:r>
      <w:r w:rsidRPr="00FB5078"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  <w:t xml:space="preserve">*Ponudniki </w:t>
      </w:r>
      <w:r w:rsidR="002151F9"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  <w:t xml:space="preserve">navedeni obrazec predložijo v zavihek »PREDRAČUN« v informacijskem sistemu eJN. </w:t>
      </w:r>
    </w:p>
    <w:p w14:paraId="60A189FD" w14:textId="074BE183" w:rsidR="00FB5078" w:rsidRPr="00661B03" w:rsidRDefault="00661B03" w:rsidP="00661B03">
      <w:pPr>
        <w:spacing w:after="0" w:line="240" w:lineRule="auto"/>
        <w:rPr>
          <w:rFonts w:ascii="Century Gothic" w:eastAsia="Times New Roman" w:hAnsi="Century Gothic" w:cs="Times New Roman"/>
          <w:i/>
          <w:iCs/>
          <w:color w:val="000000"/>
          <w:sz w:val="18"/>
          <w:szCs w:val="18"/>
          <w:lang w:eastAsia="sl-SI"/>
        </w:rPr>
      </w:pPr>
      <w:r w:rsidRPr="00661B03">
        <w:rPr>
          <w:rFonts w:ascii="Century Gothic" w:eastAsia="Times New Roman" w:hAnsi="Century Gothic" w:cs="Times New Roman"/>
          <w:i/>
          <w:iCs/>
          <w:color w:val="000000"/>
          <w:sz w:val="18"/>
          <w:szCs w:val="18"/>
          <w:lang w:eastAsia="sl-SI"/>
        </w:rPr>
        <w:t xml:space="preserve">Navodila za izpolnjevanje ponudbenega predračuna v sistemu </w:t>
      </w:r>
      <w:r w:rsidR="002151F9">
        <w:rPr>
          <w:rFonts w:ascii="Century Gothic" w:eastAsia="Times New Roman" w:hAnsi="Century Gothic" w:cs="Times New Roman"/>
          <w:i/>
          <w:iCs/>
          <w:color w:val="000000"/>
          <w:sz w:val="18"/>
          <w:szCs w:val="18"/>
          <w:lang w:eastAsia="sl-SI"/>
        </w:rPr>
        <w:t>eJN</w:t>
      </w:r>
      <w:r w:rsidRPr="00661B03">
        <w:rPr>
          <w:rFonts w:ascii="Century Gothic" w:eastAsia="Times New Roman" w:hAnsi="Century Gothic" w:cs="Times New Roman"/>
          <w:i/>
          <w:iCs/>
          <w:color w:val="000000"/>
          <w:sz w:val="18"/>
          <w:szCs w:val="18"/>
          <w:lang w:eastAsia="sl-SI"/>
        </w:rPr>
        <w:t>:</w:t>
      </w:r>
    </w:p>
    <w:p w14:paraId="5A4138EA" w14:textId="138DF9C2" w:rsidR="00661B03" w:rsidRPr="00661B03" w:rsidRDefault="00661B03" w:rsidP="00661B03">
      <w:pPr>
        <w:pStyle w:val="Odstavekseznama"/>
        <w:numPr>
          <w:ilvl w:val="0"/>
          <w:numId w:val="1"/>
        </w:numPr>
        <w:spacing w:after="0" w:line="240" w:lineRule="auto"/>
        <w:rPr>
          <w:rFonts w:ascii="Century Gothic" w:eastAsia="Times New Roman" w:hAnsi="Century Gothic" w:cs="Times New Roman"/>
          <w:i/>
          <w:iCs/>
          <w:sz w:val="18"/>
          <w:szCs w:val="18"/>
          <w:lang w:eastAsia="sl-SI"/>
        </w:rPr>
      </w:pPr>
      <w:r w:rsidRPr="00661B03">
        <w:rPr>
          <w:rFonts w:ascii="Century Gothic" w:eastAsia="Times New Roman" w:hAnsi="Century Gothic" w:cs="Times New Roman"/>
          <w:i/>
          <w:iCs/>
          <w:sz w:val="18"/>
          <w:szCs w:val="18"/>
          <w:lang w:eastAsia="sl-SI"/>
        </w:rPr>
        <w:t>Ponudniki v okence »Cena na enoto« vnesejo »Skupno ponujeno ceno v EUR brez DDV«</w:t>
      </w:r>
      <w:r>
        <w:rPr>
          <w:rFonts w:ascii="Century Gothic" w:eastAsia="Times New Roman" w:hAnsi="Century Gothic" w:cs="Times New Roman"/>
          <w:i/>
          <w:iCs/>
          <w:sz w:val="18"/>
          <w:szCs w:val="18"/>
          <w:lang w:eastAsia="sl-SI"/>
        </w:rPr>
        <w:t xml:space="preserve">, kot izhaja iz tabele zgoraj (označeno z </w:t>
      </w:r>
      <w:r w:rsidRPr="00661B03">
        <w:rPr>
          <w:rFonts w:ascii="Century Gothic" w:eastAsia="Times New Roman" w:hAnsi="Century Gothic" w:cs="Times New Roman"/>
          <w:i/>
          <w:iCs/>
          <w:sz w:val="18"/>
          <w:szCs w:val="18"/>
          <w:lang w:eastAsia="sl-SI"/>
        </w:rPr>
        <w:t>*</w:t>
      </w:r>
      <w:r>
        <w:rPr>
          <w:rFonts w:ascii="Century Gothic" w:eastAsia="Times New Roman" w:hAnsi="Century Gothic" w:cs="Times New Roman"/>
          <w:i/>
          <w:iCs/>
          <w:sz w:val="18"/>
          <w:szCs w:val="18"/>
          <w:lang w:eastAsia="sl-SI"/>
        </w:rPr>
        <w:t>)</w:t>
      </w:r>
    </w:p>
    <w:p w14:paraId="047E012B" w14:textId="313ACE49" w:rsidR="00661B03" w:rsidRPr="00661B03" w:rsidRDefault="00661B03" w:rsidP="00661B03">
      <w:pPr>
        <w:pStyle w:val="Odstavekseznama"/>
        <w:numPr>
          <w:ilvl w:val="0"/>
          <w:numId w:val="1"/>
        </w:numPr>
        <w:spacing w:after="0" w:line="240" w:lineRule="auto"/>
        <w:rPr>
          <w:rFonts w:ascii="Century Gothic" w:eastAsia="Times New Roman" w:hAnsi="Century Gothic" w:cs="Times New Roman"/>
          <w:i/>
          <w:iCs/>
          <w:sz w:val="18"/>
          <w:szCs w:val="18"/>
          <w:lang w:eastAsia="sl-SI"/>
        </w:rPr>
      </w:pPr>
      <w:r w:rsidRPr="00661B03">
        <w:rPr>
          <w:rFonts w:ascii="Century Gothic" w:eastAsia="Times New Roman" w:hAnsi="Century Gothic" w:cs="Times New Roman"/>
          <w:i/>
          <w:iCs/>
          <w:sz w:val="18"/>
          <w:szCs w:val="18"/>
          <w:lang w:eastAsia="sl-SI"/>
        </w:rPr>
        <w:t>Ponudniki v okence % Popust vnesejo % popusta (npr. »0«, če ponujajo 0% popust)</w:t>
      </w:r>
    </w:p>
    <w:p w14:paraId="2FB01B3D" w14:textId="4DAF11A9" w:rsidR="00661B03" w:rsidRPr="00661B03" w:rsidRDefault="00661B03" w:rsidP="00661B03">
      <w:pPr>
        <w:pStyle w:val="Odstavekseznama"/>
        <w:numPr>
          <w:ilvl w:val="0"/>
          <w:numId w:val="1"/>
        </w:numPr>
        <w:spacing w:after="0" w:line="240" w:lineRule="auto"/>
        <w:rPr>
          <w:rFonts w:ascii="Century Gothic" w:eastAsia="Times New Roman" w:hAnsi="Century Gothic" w:cs="Times New Roman"/>
          <w:i/>
          <w:iCs/>
          <w:sz w:val="18"/>
          <w:szCs w:val="18"/>
          <w:lang w:eastAsia="sl-SI"/>
        </w:rPr>
      </w:pPr>
      <w:r w:rsidRPr="00661B03">
        <w:rPr>
          <w:rFonts w:ascii="Century Gothic" w:eastAsia="Times New Roman" w:hAnsi="Century Gothic" w:cs="Times New Roman"/>
          <w:i/>
          <w:iCs/>
          <w:sz w:val="18"/>
          <w:szCs w:val="18"/>
          <w:lang w:eastAsia="sl-SI"/>
        </w:rPr>
        <w:t>Ponudniki v okence % DDV vnesejo stopnjo DDV (npr. »22«, za 22% DDV)</w:t>
      </w:r>
    </w:p>
    <w:p w14:paraId="092E772E" w14:textId="19FC6285" w:rsidR="00F078E7" w:rsidRDefault="00661B03" w:rsidP="00FB5078">
      <w:pPr>
        <w:spacing w:after="240" w:line="240" w:lineRule="auto"/>
      </w:pPr>
      <w:r w:rsidRPr="00661B03"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3B00CF61" wp14:editId="2920952E">
            <wp:extent cx="2202180" cy="322404"/>
            <wp:effectExtent l="0" t="0" r="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8580" cy="326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9F4BA" w14:textId="77777777" w:rsidR="00DE20B3" w:rsidRPr="00DE20B3" w:rsidRDefault="00DE20B3" w:rsidP="00DE2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7FE80A0" w14:textId="77777777" w:rsidR="00DE20B3" w:rsidRPr="00DE20B3" w:rsidRDefault="00DE20B3" w:rsidP="00DE2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E20B3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>Kraj, datum: _______________________</w:t>
      </w:r>
    </w:p>
    <w:p w14:paraId="09995A1D" w14:textId="77777777" w:rsidR="00DE20B3" w:rsidRPr="00DE20B3" w:rsidRDefault="00DE20B3" w:rsidP="00DE2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B22B1CC" w14:textId="77777777" w:rsidR="00DE20B3" w:rsidRPr="00DE20B3" w:rsidRDefault="00DE20B3" w:rsidP="00DE2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D0BBFD7" w14:textId="77777777" w:rsidR="00DE20B3" w:rsidRPr="00DE20B3" w:rsidRDefault="00DE20B3" w:rsidP="00DE2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6CB880E" w14:textId="77777777" w:rsidR="00DE20B3" w:rsidRPr="00DE20B3" w:rsidRDefault="00DE20B3" w:rsidP="00DE2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692F389B" w14:textId="77777777" w:rsidR="00DE20B3" w:rsidRPr="00DE20B3" w:rsidRDefault="00DE20B3" w:rsidP="00DE20B3">
      <w:pPr>
        <w:spacing w:after="0" w:line="240" w:lineRule="auto"/>
        <w:ind w:left="6248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E20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 in podpis:</w:t>
      </w:r>
    </w:p>
    <w:p w14:paraId="025C4576" w14:textId="77777777" w:rsidR="00DE20B3" w:rsidRDefault="00DE20B3" w:rsidP="00FB5078">
      <w:pPr>
        <w:spacing w:after="240" w:line="240" w:lineRule="auto"/>
      </w:pPr>
    </w:p>
    <w:sectPr w:rsidR="00DE20B3" w:rsidSect="00FB50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F5EA5" w14:textId="77777777" w:rsidR="00BE12DA" w:rsidRDefault="00BE12DA" w:rsidP="00FB5078">
      <w:pPr>
        <w:spacing w:after="0" w:line="240" w:lineRule="auto"/>
      </w:pPr>
      <w:r>
        <w:separator/>
      </w:r>
    </w:p>
  </w:endnote>
  <w:endnote w:type="continuationSeparator" w:id="0">
    <w:p w14:paraId="4CF3B2A7" w14:textId="77777777" w:rsidR="00BE12DA" w:rsidRDefault="00BE12DA" w:rsidP="00FB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9533C" w14:textId="77777777" w:rsidR="00641162" w:rsidRDefault="006411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B60A2" w14:textId="06425340" w:rsidR="00641162" w:rsidRDefault="00641162">
    <w:pPr>
      <w:pStyle w:val="Noga"/>
    </w:pPr>
    <w:r>
      <w:rPr>
        <w:noProof/>
        <w:lang w:eastAsia="sl-SI"/>
      </w:rPr>
      <w:drawing>
        <wp:inline distT="0" distB="0" distL="0" distR="0" wp14:anchorId="3980734D" wp14:editId="0FD41B88">
          <wp:extent cx="6553200" cy="12573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53200" cy="1257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2127C" w14:textId="77777777" w:rsidR="00641162" w:rsidRDefault="006411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EF4B2" w14:textId="77777777" w:rsidR="00BE12DA" w:rsidRDefault="00BE12DA" w:rsidP="00FB5078">
      <w:pPr>
        <w:spacing w:after="0" w:line="240" w:lineRule="auto"/>
      </w:pPr>
      <w:r>
        <w:separator/>
      </w:r>
    </w:p>
  </w:footnote>
  <w:footnote w:type="continuationSeparator" w:id="0">
    <w:p w14:paraId="08538FF8" w14:textId="77777777" w:rsidR="00BE12DA" w:rsidRDefault="00BE12DA" w:rsidP="00FB5078">
      <w:pPr>
        <w:spacing w:after="0" w:line="240" w:lineRule="auto"/>
      </w:pPr>
      <w:r>
        <w:continuationSeparator/>
      </w:r>
    </w:p>
  </w:footnote>
  <w:footnote w:id="1">
    <w:p w14:paraId="1E3E7E4B" w14:textId="462AE690" w:rsidR="00FB5078" w:rsidRPr="00FB5078" w:rsidRDefault="00FB5078">
      <w:pPr>
        <w:pStyle w:val="Sprotnaopomba-besedilo"/>
        <w:rPr>
          <w:rFonts w:ascii="Century Gothic" w:hAnsi="Century Gothic"/>
        </w:rPr>
      </w:pPr>
      <w:r w:rsidRPr="00FB5078">
        <w:rPr>
          <w:rStyle w:val="Sprotnaopomba-sklic"/>
          <w:rFonts w:ascii="Century Gothic" w:hAnsi="Century Gothic"/>
        </w:rPr>
        <w:footnoteRef/>
      </w:r>
      <w:r w:rsidRPr="00FB5078">
        <w:rPr>
          <w:rFonts w:ascii="Century Gothic" w:hAnsi="Century Gothic"/>
        </w:rPr>
        <w:t xml:space="preserve"> </w:t>
      </w:r>
      <w:r w:rsidRPr="009B430E">
        <w:rPr>
          <w:rFonts w:ascii="Century Gothic" w:eastAsia="Times New Roman" w:hAnsi="Century Gothic" w:cs="Times New Roman"/>
          <w:i/>
          <w:iCs/>
          <w:color w:val="000000"/>
          <w:sz w:val="18"/>
          <w:szCs w:val="18"/>
          <w:lang w:eastAsia="sl-SI"/>
        </w:rPr>
        <w:t>Količina je ocenjena.</w:t>
      </w:r>
      <w:r w:rsidR="003D2046" w:rsidRPr="009B430E">
        <w:rPr>
          <w:rFonts w:ascii="Century Gothic" w:eastAsia="Times New Roman" w:hAnsi="Century Gothic" w:cs="Times New Roman"/>
          <w:i/>
          <w:iCs/>
          <w:color w:val="000000"/>
          <w:sz w:val="18"/>
          <w:szCs w:val="18"/>
          <w:lang w:eastAsia="sl-SI"/>
        </w:rPr>
        <w:t xml:space="preserve"> Naročnik se ne zavezuje naročiti navedene količine.</w:t>
      </w:r>
      <w:r w:rsidRPr="00FB5078">
        <w:rPr>
          <w:rFonts w:ascii="Century Gothic" w:eastAsia="Times New Roman" w:hAnsi="Century Gothic" w:cs="Times New Roman"/>
          <w:sz w:val="24"/>
          <w:szCs w:val="24"/>
          <w:lang w:eastAsia="sl-S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9587F" w14:textId="77777777" w:rsidR="00641162" w:rsidRDefault="006411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8A48C" w14:textId="0C3C7692" w:rsidR="00641162" w:rsidRDefault="00641162" w:rsidP="00641162">
    <w:pPr>
      <w:pStyle w:val="Glava"/>
      <w:rPr>
        <w:rFonts w:ascii="Century Gothic" w:hAnsi="Century Gothic"/>
      </w:rPr>
    </w:pPr>
    <w:r>
      <w:rPr>
        <w:noProof/>
        <w:lang w:eastAsia="sl-SI"/>
      </w:rPr>
      <w:drawing>
        <wp:inline distT="0" distB="0" distL="0" distR="0" wp14:anchorId="7523E605" wp14:editId="7D3C4553">
          <wp:extent cx="6610350" cy="1095375"/>
          <wp:effectExtent l="0" t="0" r="0" b="952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10350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  <w:p w14:paraId="71790B8E" w14:textId="69B5A6B0" w:rsidR="00FB5078" w:rsidRPr="00FB5078" w:rsidRDefault="00FB5078" w:rsidP="00FB5078">
    <w:pPr>
      <w:pStyle w:val="Glava"/>
      <w:jc w:val="right"/>
      <w:rPr>
        <w:rFonts w:ascii="Century Gothic" w:hAnsi="Century Gothic"/>
      </w:rPr>
    </w:pPr>
    <w:r w:rsidRPr="00FB5078">
      <w:rPr>
        <w:rFonts w:ascii="Century Gothic" w:hAnsi="Century Gothic"/>
      </w:rPr>
      <w:t>OBR-PONUDBA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B170E" w14:textId="77777777" w:rsidR="00641162" w:rsidRDefault="006411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584994"/>
    <w:multiLevelType w:val="hybridMultilevel"/>
    <w:tmpl w:val="B45A5FD6"/>
    <w:lvl w:ilvl="0" w:tplc="AF30547C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  <w:color w:val="000000"/>
        <w:sz w:val="2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78"/>
    <w:rsid w:val="0009437B"/>
    <w:rsid w:val="002151F9"/>
    <w:rsid w:val="003D2046"/>
    <w:rsid w:val="005976E1"/>
    <w:rsid w:val="00641162"/>
    <w:rsid w:val="00661B03"/>
    <w:rsid w:val="00790102"/>
    <w:rsid w:val="009623AB"/>
    <w:rsid w:val="009B430E"/>
    <w:rsid w:val="00BE12DA"/>
    <w:rsid w:val="00D213C3"/>
    <w:rsid w:val="00D87492"/>
    <w:rsid w:val="00DE20B3"/>
    <w:rsid w:val="00F078E7"/>
    <w:rsid w:val="00F2134D"/>
    <w:rsid w:val="00FB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91B07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FB5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B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B5078"/>
  </w:style>
  <w:style w:type="paragraph" w:styleId="Noga">
    <w:name w:val="footer"/>
    <w:basedOn w:val="Navaden"/>
    <w:link w:val="NogaZnak"/>
    <w:uiPriority w:val="99"/>
    <w:unhideWhenUsed/>
    <w:rsid w:val="00FB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B5078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B507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B507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B5078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661B03"/>
    <w:pPr>
      <w:ind w:left="720"/>
      <w:contextualSpacing/>
    </w:pPr>
  </w:style>
  <w:style w:type="paragraph" w:styleId="Revizija">
    <w:name w:val="Revision"/>
    <w:hidden/>
    <w:uiPriority w:val="99"/>
    <w:semiHidden/>
    <w:rsid w:val="003D20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428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– razvrščanje imen" Version="2003"/>
</file>

<file path=customXml/itemProps1.xml><?xml version="1.0" encoding="utf-8"?>
<ds:datastoreItem xmlns:ds="http://schemas.openxmlformats.org/officeDocument/2006/customXml" ds:itemID="{BFD54ED0-7090-4BFF-A5A7-4FF10F3C8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2023-01-19T21:22:00Z</dcterms:created>
  <dcterms:modified xsi:type="dcterms:W3CDTF">2023-01-25T08:51:00Z</dcterms:modified>
</cp:coreProperties>
</file>