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16-03/23</w:t>
      </w:r>
    </w:p>
    <w:p w:rsidR="00FB3258" w:rsidRPr="006F1DA5" w:rsidRDefault="00FB3258" w:rsidP="00FC2646">
      <w:pPr>
        <w:pStyle w:val="Paragraf"/>
        <w:tabs>
          <w:tab w:val="right" w:pos="9070"/>
        </w:tabs>
        <w:rPr>
          <w:rFonts w:ascii="Arial" w:hAnsi="Arial" w:cs="Arial"/>
        </w:rPr>
      </w:pPr>
      <w:r w:rsidRPr="006F1DA5">
        <w:rPr>
          <w:rFonts w:ascii="Arial" w:hAnsi="Arial" w:cs="Arial"/>
        </w:rPr>
        <w:t>Datum: 17.01.2023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RAZTOPINE IN MEDICINSKI PRIPOMOČKI ZA PERITONEALNO DIALIZO</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16-03/23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A6024" w:rsidRPr="002B6779" w:rsidRDefault="003D4ED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36F2E" w:rsidRPr="00D36F2E" w:rsidRDefault="003D4ED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0513E2" w:rsidRDefault="003D4ED2">
      <w:pPr>
        <w:spacing w:before="225" w:after="225" w:line="240" w:lineRule="auto"/>
        <w:jc w:val="both"/>
      </w:pPr>
      <w:r>
        <w:rPr>
          <w:rFonts w:ascii="Arial" w:hAnsi="Arial" w:cs="Arial"/>
          <w:color w:val="000000"/>
          <w:sz w:val="18"/>
          <w:szCs w:val="18"/>
        </w:rPr>
        <w:t>RAZTOPINE IN MEDICINSKI PRIPOMOČKI ZA PERITONEALNO DIALIZO, za obdobje enega leta, z možnostjo podaljšanja za največ eno leto.</w:t>
      </w:r>
    </w:p>
    <w:p w:rsidR="000513E2" w:rsidRDefault="003D4ED2">
      <w:pPr>
        <w:spacing w:before="225" w:after="225" w:line="240" w:lineRule="auto"/>
        <w:jc w:val="both"/>
      </w:pPr>
      <w:r>
        <w:rPr>
          <w:rFonts w:ascii="Arial" w:hAnsi="Arial" w:cs="Arial"/>
          <w:color w:val="000000"/>
          <w:sz w:val="18"/>
          <w:szCs w:val="18"/>
        </w:rPr>
        <w:t>Predmet pogodbe je tudi obveznost izvajalca, da bo naročniku izročil v razpolaganje in v brezplačno uporabo  opremo, potrebno za zdravljenje dializnih bolnikov, in sicer za:</w:t>
      </w:r>
    </w:p>
    <w:p w:rsidR="000513E2" w:rsidRDefault="003D4ED2">
      <w:pPr>
        <w:spacing w:before="225" w:after="225" w:line="240" w:lineRule="auto"/>
        <w:jc w:val="both"/>
      </w:pPr>
      <w:r>
        <w:rPr>
          <w:rFonts w:ascii="Arial" w:hAnsi="Arial" w:cs="Arial"/>
          <w:color w:val="000000"/>
          <w:sz w:val="18"/>
          <w:szCs w:val="18"/>
        </w:rPr>
        <w:t>- avtomatsko izvajanje peritonealne dialize in</w:t>
      </w:r>
    </w:p>
    <w:p w:rsidR="000513E2" w:rsidRDefault="003D4ED2">
      <w:pPr>
        <w:spacing w:before="225" w:after="225" w:line="240" w:lineRule="auto"/>
        <w:jc w:val="both"/>
      </w:pPr>
      <w:r>
        <w:rPr>
          <w:rFonts w:ascii="Arial" w:hAnsi="Arial" w:cs="Arial"/>
          <w:color w:val="000000"/>
          <w:sz w:val="18"/>
          <w:szCs w:val="18"/>
        </w:rPr>
        <w:t>- ročno izvajanje peritonealne dialize.</w:t>
      </w:r>
    </w:p>
    <w:p w:rsidR="000513E2" w:rsidRDefault="003D4ED2">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8000 Novo mesto (v nadaljevanju: naročnik), vabi zainteresirane ponudnike, da predložijo svojo pisno ponudbo v skladu s to razpisno dokumentacijo in sodelujejo v postopku oddaje javnega naročila.</w:t>
      </w:r>
    </w:p>
    <w:p w:rsidR="000513E2" w:rsidRDefault="003D4ED2">
      <w:pPr>
        <w:spacing w:before="225" w:after="225" w:line="240" w:lineRule="auto"/>
        <w:jc w:val="both"/>
      </w:pPr>
      <w:r>
        <w:rPr>
          <w:rFonts w:ascii="Arial" w:hAnsi="Arial" w:cs="Arial"/>
          <w:color w:val="000000"/>
          <w:sz w:val="18"/>
          <w:szCs w:val="18"/>
        </w:rPr>
        <w:t>Predmet javnega naročila je: RAZTOPINE IN MEDICINSKI PRIPOMOČKI ZA PERITONEALNO DIALIZO.</w:t>
      </w:r>
    </w:p>
    <w:p w:rsidR="000513E2" w:rsidRDefault="003D4ED2">
      <w:pPr>
        <w:spacing w:before="225" w:after="225" w:line="240" w:lineRule="auto"/>
        <w:jc w:val="both"/>
      </w:pPr>
      <w:r>
        <w:rPr>
          <w:rFonts w:ascii="Arial" w:hAnsi="Arial" w:cs="Arial"/>
          <w:color w:val="000000"/>
          <w:sz w:val="18"/>
          <w:szCs w:val="18"/>
        </w:rPr>
        <w:t>Delitev naročila na sklope: naročilo se oddaja celovito.</w:t>
      </w:r>
    </w:p>
    <w:p w:rsidR="000513E2" w:rsidRDefault="003D4ED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FA6024" w:rsidRDefault="003D4ED2"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513E2">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513E2" w:rsidRDefault="003D4ED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D1D1D1"/>
              </w:rPr>
              <w:t>Datumi</w:t>
            </w:r>
          </w:p>
        </w:tc>
      </w:tr>
      <w:tr w:rsidR="000513E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sidP="00F3344B">
            <w:pPr>
              <w:jc w:val="right"/>
            </w:pPr>
            <w:r>
              <w:rPr>
                <w:rFonts w:ascii="Arial" w:hAnsi="Arial" w:cs="Arial"/>
                <w:color w:val="000000"/>
                <w:position w:val="-2"/>
                <w:sz w:val="18"/>
                <w:szCs w:val="18"/>
              </w:rPr>
              <w:t xml:space="preserve">do </w:t>
            </w:r>
            <w:r w:rsidR="00F3344B">
              <w:rPr>
                <w:rFonts w:ascii="Arial" w:hAnsi="Arial" w:cs="Arial"/>
                <w:color w:val="000000"/>
                <w:position w:val="-2"/>
                <w:sz w:val="18"/>
                <w:szCs w:val="18"/>
              </w:rPr>
              <w:t>13</w:t>
            </w:r>
            <w:r>
              <w:rPr>
                <w:rFonts w:ascii="Arial" w:hAnsi="Arial" w:cs="Arial"/>
                <w:color w:val="000000"/>
                <w:position w:val="-2"/>
                <w:sz w:val="18"/>
                <w:szCs w:val="18"/>
              </w:rPr>
              <w:t>.0</w:t>
            </w:r>
            <w:r w:rsidR="00F3344B">
              <w:rPr>
                <w:rFonts w:ascii="Arial" w:hAnsi="Arial" w:cs="Arial"/>
                <w:color w:val="000000"/>
                <w:position w:val="-2"/>
                <w:sz w:val="18"/>
                <w:szCs w:val="18"/>
              </w:rPr>
              <w:t>2</w:t>
            </w:r>
            <w:r>
              <w:rPr>
                <w:rFonts w:ascii="Arial" w:hAnsi="Arial" w:cs="Arial"/>
                <w:color w:val="000000"/>
                <w:position w:val="-2"/>
                <w:sz w:val="18"/>
                <w:szCs w:val="18"/>
              </w:rPr>
              <w:t>.2023 do 09:00</w:t>
            </w:r>
          </w:p>
        </w:tc>
      </w:tr>
      <w:tr w:rsidR="000513E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sidP="00F3344B">
            <w:pPr>
              <w:jc w:val="right"/>
            </w:pPr>
            <w:r>
              <w:rPr>
                <w:rFonts w:ascii="Arial" w:hAnsi="Arial" w:cs="Arial"/>
                <w:color w:val="000000"/>
                <w:position w:val="-2"/>
                <w:sz w:val="18"/>
                <w:szCs w:val="18"/>
              </w:rPr>
              <w:t xml:space="preserve">do </w:t>
            </w:r>
            <w:r w:rsidR="00F3344B">
              <w:rPr>
                <w:rFonts w:ascii="Arial" w:hAnsi="Arial" w:cs="Arial"/>
                <w:color w:val="000000"/>
                <w:position w:val="-2"/>
                <w:sz w:val="18"/>
                <w:szCs w:val="18"/>
              </w:rPr>
              <w:t>20</w:t>
            </w:r>
            <w:r>
              <w:rPr>
                <w:rFonts w:ascii="Arial" w:hAnsi="Arial" w:cs="Arial"/>
                <w:color w:val="000000"/>
                <w:position w:val="-2"/>
                <w:sz w:val="18"/>
                <w:szCs w:val="18"/>
              </w:rPr>
              <w:t>.0</w:t>
            </w:r>
            <w:r w:rsidR="00F3344B">
              <w:rPr>
                <w:rFonts w:ascii="Arial" w:hAnsi="Arial" w:cs="Arial"/>
                <w:color w:val="000000"/>
                <w:position w:val="-2"/>
                <w:sz w:val="18"/>
                <w:szCs w:val="18"/>
              </w:rPr>
              <w:t>2</w:t>
            </w:r>
            <w:r>
              <w:rPr>
                <w:rFonts w:ascii="Arial" w:hAnsi="Arial" w:cs="Arial"/>
                <w:color w:val="000000"/>
                <w:position w:val="-2"/>
                <w:sz w:val="18"/>
                <w:szCs w:val="18"/>
              </w:rPr>
              <w:t>.2023 do 09:00</w:t>
            </w:r>
          </w:p>
        </w:tc>
      </w:tr>
      <w:tr w:rsidR="000513E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F3344B" w:rsidP="001720FB">
            <w:pPr>
              <w:jc w:val="right"/>
            </w:pPr>
            <w:r>
              <w:rPr>
                <w:rFonts w:ascii="Arial" w:hAnsi="Arial" w:cs="Arial"/>
                <w:color w:val="000000"/>
                <w:position w:val="-2"/>
                <w:sz w:val="18"/>
                <w:szCs w:val="18"/>
              </w:rPr>
              <w:t>20</w:t>
            </w:r>
            <w:r w:rsidR="003D4ED2">
              <w:rPr>
                <w:rFonts w:ascii="Arial" w:hAnsi="Arial" w:cs="Arial"/>
                <w:color w:val="000000"/>
                <w:position w:val="-2"/>
                <w:sz w:val="18"/>
                <w:szCs w:val="18"/>
              </w:rPr>
              <w:t>.0</w:t>
            </w:r>
            <w:r>
              <w:rPr>
                <w:rFonts w:ascii="Arial" w:hAnsi="Arial" w:cs="Arial"/>
                <w:color w:val="000000"/>
                <w:position w:val="-2"/>
                <w:sz w:val="18"/>
                <w:szCs w:val="18"/>
              </w:rPr>
              <w:t>2</w:t>
            </w:r>
            <w:r w:rsidR="003D4ED2">
              <w:rPr>
                <w:rFonts w:ascii="Arial" w:hAnsi="Arial" w:cs="Arial"/>
                <w:color w:val="000000"/>
                <w:position w:val="-2"/>
                <w:sz w:val="18"/>
                <w:szCs w:val="18"/>
              </w:rPr>
              <w:t>.2023 ob 1</w:t>
            </w:r>
            <w:r w:rsidR="001720FB">
              <w:rPr>
                <w:rFonts w:ascii="Arial" w:hAnsi="Arial" w:cs="Arial"/>
                <w:color w:val="000000"/>
                <w:position w:val="-2"/>
                <w:sz w:val="18"/>
                <w:szCs w:val="18"/>
              </w:rPr>
              <w:t>2</w:t>
            </w:r>
            <w:bookmarkStart w:id="0" w:name="_GoBack"/>
            <w:bookmarkEnd w:id="0"/>
            <w:r w:rsidR="003D4ED2">
              <w:rPr>
                <w:rFonts w:ascii="Arial" w:hAnsi="Arial" w:cs="Arial"/>
                <w:color w:val="000000"/>
                <w:position w:val="-2"/>
                <w:sz w:val="18"/>
                <w:szCs w:val="18"/>
              </w:rPr>
              <w:t>:00</w:t>
            </w:r>
          </w:p>
        </w:tc>
      </w:tr>
    </w:tbl>
    <w:p w:rsidR="00782787" w:rsidRDefault="001720FB" w:rsidP="00782787">
      <w:pPr>
        <w:pStyle w:val="Paragraf"/>
        <w:spacing w:line="240" w:lineRule="auto"/>
        <w:rPr>
          <w:rFonts w:ascii="Arial" w:hAnsi="Arial" w:cs="Arial"/>
        </w:rPr>
      </w:pPr>
    </w:p>
    <w:p w:rsidR="00351DD7" w:rsidRPr="008806CE" w:rsidRDefault="003D4ED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51DD7" w:rsidRDefault="003D4ED2"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rsidR="00351DD7" w:rsidRDefault="003D4ED2"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351DD7" w:rsidRDefault="003D4ED2"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0513E2" w:rsidRDefault="003D4ED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FA6024" w:rsidRPr="008806CE" w:rsidRDefault="003D4ED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A6024" w:rsidRDefault="003D4ED2"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513E2">
        <w:tc>
          <w:tcPr>
            <w:tcW w:w="0" w:type="auto"/>
            <w:tcMar>
              <w:top w:w="0" w:type="auto"/>
              <w:bottom w:w="0" w:type="auto"/>
            </w:tcMar>
          </w:tcPr>
          <w:p w:rsidR="000513E2" w:rsidRDefault="003D4ED2">
            <w:pPr>
              <w:numPr>
                <w:ilvl w:val="0"/>
                <w:numId w:val="9"/>
              </w:numPr>
              <w:rPr>
                <w:rFonts w:ascii="Arial" w:hAnsi="Arial" w:cs="Arial"/>
                <w:color w:val="000000"/>
                <w:sz w:val="18"/>
                <w:szCs w:val="18"/>
              </w:rPr>
            </w:pPr>
            <w:r>
              <w:rPr>
                <w:rFonts w:ascii="Arial" w:hAnsi="Arial" w:cs="Arial"/>
                <w:color w:val="000000"/>
                <w:sz w:val="18"/>
                <w:szCs w:val="18"/>
              </w:rPr>
              <w:lastRenderedPageBreak/>
              <w:t>elektronska oddaja na URL: https://ejn.gov.si</w:t>
            </w:r>
          </w:p>
        </w:tc>
      </w:tr>
    </w:tbl>
    <w:p w:rsidR="000513E2" w:rsidRDefault="003D4ED2">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0513E2" w:rsidRDefault="003D4ED2">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0513E2" w:rsidRDefault="003D4ED2">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0513E2" w:rsidRDefault="003D4ED2">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0513E2" w:rsidRDefault="003D4ED2">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0513E2" w:rsidRDefault="003D4ED2">
      <w:pPr>
        <w:spacing w:before="225" w:after="225" w:line="240" w:lineRule="auto"/>
        <w:jc w:val="both"/>
      </w:pPr>
      <w:r>
        <w:rPr>
          <w:rFonts w:ascii="Arial" w:hAnsi="Arial" w:cs="Arial"/>
          <w:color w:val="000000"/>
          <w:sz w:val="18"/>
          <w:szCs w:val="18"/>
        </w:rPr>
        <w:t>Po preteku roka za predložitev ponudb ponudbe ne bo več mogoče oddati.</w:t>
      </w:r>
    </w:p>
    <w:p w:rsidR="00FA6024" w:rsidRPr="008806CE" w:rsidRDefault="003D4ED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A6024" w:rsidRPr="00445A62" w:rsidRDefault="003D4ED2"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FA6024" w:rsidRPr="00445A62" w:rsidRDefault="003D4ED2" w:rsidP="005747CB">
      <w:pPr>
        <w:spacing w:before="120" w:after="120"/>
        <w:jc w:val="both"/>
        <w:rPr>
          <w:rFonts w:ascii="Arial" w:hAnsi="Arial" w:cs="Arial"/>
          <w:b/>
          <w:sz w:val="18"/>
          <w:szCs w:val="18"/>
        </w:rPr>
      </w:pPr>
      <w:r>
        <w:rPr>
          <w:rFonts w:ascii="Arial" w:hAnsi="Arial" w:cs="Arial"/>
          <w:b/>
          <w:sz w:val="18"/>
          <w:szCs w:val="18"/>
        </w:rPr>
        <w:t>Spletna aplikacija e-Oddaja</w:t>
      </w:r>
    </w:p>
    <w:p w:rsidR="000513E2" w:rsidRDefault="003D4ED2">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96759B" w:rsidRPr="008806CE" w:rsidRDefault="003D4ED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6759B" w:rsidRPr="00445A62" w:rsidRDefault="003D4ED2"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0513E2" w:rsidRDefault="003D4ED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A6024" w:rsidRPr="008806CE" w:rsidRDefault="003D4ED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A6024" w:rsidRPr="00445A62" w:rsidRDefault="003D4ED2"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0513E2" w:rsidRDefault="003D4ED2">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266E7" w:rsidRPr="008806CE" w:rsidRDefault="003D4ED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0513E2" w:rsidRDefault="003D4ED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513E2">
        <w:tc>
          <w:tcPr>
            <w:tcW w:w="0" w:type="auto"/>
            <w:tcMar>
              <w:top w:w="0" w:type="auto"/>
              <w:bottom w:w="0" w:type="auto"/>
            </w:tcMar>
          </w:tcPr>
          <w:p w:rsidR="000513E2" w:rsidRDefault="003D4ED2">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0513E2" w:rsidRDefault="003D4ED2">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0513E2" w:rsidRDefault="003D4ED2">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0A245A" w:rsidRPr="00BB1848" w:rsidRDefault="001720FB" w:rsidP="00872C8A">
      <w:pPr>
        <w:pStyle w:val="Paragraf"/>
        <w:spacing w:before="0" w:after="0"/>
        <w:rPr>
          <w:rFonts w:cs="Arial"/>
        </w:rPr>
      </w:pPr>
    </w:p>
    <w:p w:rsidR="00374F04" w:rsidRPr="00445A62" w:rsidRDefault="001720FB" w:rsidP="001761E6">
      <w:pPr>
        <w:pStyle w:val="Paragraf"/>
        <w:spacing w:before="0" w:after="0"/>
        <w:jc w:val="both"/>
        <w:rPr>
          <w:rFonts w:ascii="Arial" w:hAnsi="Arial" w:cs="Arial"/>
        </w:rPr>
      </w:pPr>
    </w:p>
    <w:p w:rsidR="000513E2" w:rsidRDefault="003D4ED2">
      <w:pPr>
        <w:spacing w:after="0" w:line="240" w:lineRule="auto"/>
      </w:pPr>
      <w:r>
        <w:rPr>
          <w:rFonts w:ascii="Arial" w:hAnsi="Arial" w:cs="Arial"/>
          <w:color w:val="000000"/>
          <w:sz w:val="18"/>
          <w:szCs w:val="18"/>
        </w:rPr>
        <w:t>Datum: 17.01.2023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0513E2">
        <w:trPr>
          <w:cantSplit/>
        </w:trPr>
        <w:tc>
          <w:tcPr>
            <w:tcW w:w="0" w:type="auto"/>
            <w:tcMar>
              <w:top w:w="135" w:type="dxa"/>
              <w:bottom w:w="135" w:type="dxa"/>
            </w:tcMar>
            <w:vAlign w:val="center"/>
          </w:tcPr>
          <w:p w:rsidR="003D4ED2" w:rsidRDefault="003D4ED2">
            <w:pPr>
              <w:rPr>
                <w:rFonts w:ascii="Arial" w:hAnsi="Arial" w:cs="Arial"/>
                <w:color w:val="000000"/>
                <w:position w:val="-2"/>
                <w:sz w:val="18"/>
                <w:szCs w:val="18"/>
              </w:rPr>
            </w:pPr>
          </w:p>
          <w:p w:rsidR="003D4ED2" w:rsidRDefault="003D4ED2">
            <w:pPr>
              <w:rPr>
                <w:rFonts w:ascii="Arial" w:hAnsi="Arial" w:cs="Arial"/>
                <w:color w:val="000000"/>
                <w:position w:val="-2"/>
                <w:sz w:val="18"/>
                <w:szCs w:val="18"/>
              </w:rPr>
            </w:pPr>
          </w:p>
          <w:p w:rsidR="003D4ED2" w:rsidRDefault="003D4ED2">
            <w:pPr>
              <w:rPr>
                <w:rFonts w:ascii="Arial" w:hAnsi="Arial" w:cs="Arial"/>
                <w:color w:val="000000"/>
                <w:position w:val="-2"/>
                <w:sz w:val="18"/>
                <w:szCs w:val="18"/>
              </w:rPr>
            </w:pPr>
          </w:p>
          <w:p w:rsidR="003D4ED2" w:rsidRDefault="003D4ED2">
            <w:pPr>
              <w:rPr>
                <w:rFonts w:ascii="Arial" w:hAnsi="Arial" w:cs="Arial"/>
                <w:color w:val="000000"/>
                <w:position w:val="-2"/>
                <w:sz w:val="18"/>
                <w:szCs w:val="18"/>
              </w:rPr>
            </w:pPr>
          </w:p>
          <w:p w:rsidR="003D4ED2" w:rsidRDefault="003D4ED2">
            <w:pPr>
              <w:rPr>
                <w:rFonts w:ascii="Arial" w:hAnsi="Arial" w:cs="Arial"/>
                <w:color w:val="000000"/>
                <w:position w:val="-2"/>
                <w:sz w:val="18"/>
                <w:szCs w:val="18"/>
              </w:rPr>
            </w:pPr>
          </w:p>
          <w:p w:rsidR="000513E2" w:rsidRDefault="003D4ED2">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0513E2" w:rsidRDefault="003D4ED2">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0513E2" w:rsidRDefault="000513E2">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0513E2">
        <w:tc>
          <w:tcPr>
            <w:tcW w:w="0" w:type="auto"/>
            <w:tcMar>
              <w:top w:w="135" w:type="dxa"/>
              <w:bottom w:w="135" w:type="dxa"/>
            </w:tcMar>
            <w:vAlign w:val="center"/>
          </w:tcPr>
          <w:p w:rsidR="000513E2" w:rsidRDefault="000513E2"/>
        </w:tc>
        <w:tc>
          <w:tcPr>
            <w:tcW w:w="4000" w:type="pct"/>
            <w:shd w:val="clear" w:color="auto" w:fill="3E8BC9"/>
            <w:tcMar>
              <w:top w:w="135" w:type="dxa"/>
              <w:bottom w:w="135" w:type="dxa"/>
            </w:tcMar>
            <w:vAlign w:val="center"/>
          </w:tcPr>
          <w:p w:rsidR="000513E2" w:rsidRDefault="003D4ED2">
            <w:r>
              <w:rPr>
                <w:rFonts w:ascii="Arial" w:hAnsi="Arial" w:cs="Arial"/>
                <w:color w:val="FFFFFF"/>
                <w:position w:val="-2"/>
                <w:sz w:val="18"/>
                <w:szCs w:val="18"/>
                <w:shd w:val="clear" w:color="auto" w:fill="3E8BC9"/>
              </w:rPr>
              <w:t>Sklopi</w:t>
            </w:r>
          </w:p>
        </w:tc>
      </w:tr>
    </w:tbl>
    <w:p w:rsidR="000513E2" w:rsidRDefault="003D4ED2">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0513E2" w:rsidRDefault="003D4ED2">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0513E2" w:rsidRDefault="003D4ED2">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0513E2">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513E2" w:rsidRDefault="003D4ED2">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513E2" w:rsidRDefault="003D4ED2">
            <w:pPr>
              <w:jc w:val="center"/>
            </w:pPr>
            <w:r>
              <w:rPr>
                <w:rFonts w:ascii="Arial" w:hAnsi="Arial" w:cs="Arial"/>
                <w:b/>
                <w:bCs/>
                <w:color w:val="000000"/>
                <w:position w:val="-2"/>
                <w:sz w:val="18"/>
                <w:szCs w:val="18"/>
                <w:shd w:val="clear" w:color="auto" w:fill="D1D1D1"/>
              </w:rPr>
              <w:t>Naziv sklopa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Sklop 1: MEDICINSKI PRIPOMOČKI ZA PERITONEALNO DIALIZO</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Sklop 2: RAZTOPINE ZA PERITONEALNO DIALIZO</w:t>
            </w:r>
          </w:p>
        </w:tc>
      </w:tr>
    </w:tbl>
    <w:p w:rsidR="000513E2" w:rsidRDefault="000513E2">
      <w:pPr>
        <w:sectPr w:rsidR="000513E2" w:rsidSect="006E7A2B">
          <w:headerReference w:type="default" r:id="rId10"/>
          <w:footerReference w:type="default" r:id="rId11"/>
          <w:pgSz w:w="11906" w:h="16838"/>
          <w:pgMar w:top="1418" w:right="1418" w:bottom="1418" w:left="1418" w:header="567" w:footer="596" w:gutter="0"/>
          <w:cols w:space="708"/>
          <w:docGrid w:linePitch="360"/>
        </w:sectPr>
      </w:pPr>
    </w:p>
    <w:p w:rsidR="00CD5AF1" w:rsidRPr="00EF740C" w:rsidRDefault="003D4ED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E69F8" w:rsidRDefault="001720FB"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1. Splošna navodila</w:t>
            </w:r>
          </w:p>
        </w:tc>
      </w:tr>
    </w:tbl>
    <w:p w:rsidR="000513E2" w:rsidRDefault="003D4ED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0513E2" w:rsidRDefault="003D4ED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0513E2" w:rsidRDefault="003D4ED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0513E2" w:rsidRDefault="003D4ED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0513E2" w:rsidRDefault="003D4ED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2. Zakoni in predpisi</w:t>
            </w:r>
          </w:p>
        </w:tc>
      </w:tr>
    </w:tbl>
    <w:p w:rsidR="000513E2" w:rsidRDefault="003D4ED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rsidR="000513E2" w:rsidRDefault="003D4ED2">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0513E2" w:rsidRDefault="003D4ED2">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0513E2" w:rsidRDefault="003D4ED2">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0513E2" w:rsidRDefault="003D4ED2">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0513E2" w:rsidRDefault="003D4ED2">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0513E2" w:rsidRDefault="003D4ED2">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0513E2" w:rsidRDefault="003D4ED2">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0513E2" w:rsidRDefault="003D4ED2">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numPr>
                <w:ilvl w:val="0"/>
                <w:numId w:val="12"/>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0513E2" w:rsidRDefault="003D4ED2">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0513E2" w:rsidRDefault="003D4ED2">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0513E2" w:rsidRDefault="003D4ED2">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513E2" w:rsidRDefault="003D4ED2">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0513E2" w:rsidRDefault="003D4ED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3. Jezik razpisne dokumentacije in ponudbe ter oblika</w:t>
            </w:r>
          </w:p>
        </w:tc>
      </w:tr>
    </w:tbl>
    <w:p w:rsidR="000513E2" w:rsidRDefault="003D4ED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0513E2" w:rsidRDefault="003D4ED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0513E2" w:rsidRDefault="003D4ED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0513E2" w:rsidRDefault="003D4ED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0513E2" w:rsidRDefault="003D4ED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4. Skupna ponudba</w:t>
            </w:r>
          </w:p>
        </w:tc>
      </w:tr>
    </w:tbl>
    <w:p w:rsidR="000513E2" w:rsidRDefault="003D4ED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0513E2" w:rsidRDefault="003D4ED2">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0513E2" w:rsidRDefault="003D4ED2">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0513E2" w:rsidRDefault="003D4ED2">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0513E2" w:rsidRDefault="003D4ED2">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0513E2" w:rsidRDefault="003D4ED2">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0513E2" w:rsidRDefault="003D4ED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0513E2" w:rsidRDefault="003D4ED2">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5. ESPD</w:t>
            </w:r>
          </w:p>
        </w:tc>
      </w:tr>
    </w:tbl>
    <w:p w:rsidR="000513E2" w:rsidRDefault="003D4ED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0513E2" w:rsidRDefault="003D4ED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0513E2" w:rsidRDefault="000513E2">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6. Ponudba s podizvajalci</w:t>
            </w:r>
          </w:p>
        </w:tc>
      </w:tr>
    </w:tbl>
    <w:p w:rsidR="000513E2" w:rsidRDefault="003D4ED2">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0513E2" w:rsidRDefault="003D4ED2">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7. Ustavitev postopka, zavrnitev vseh ponudb, odstop od izvedbe javnega naročila</w:t>
            </w:r>
          </w:p>
        </w:tc>
      </w:tr>
    </w:tbl>
    <w:p w:rsidR="000513E2" w:rsidRDefault="003D4ED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8. Zmanjšanje obsega naročila</w:t>
            </w:r>
          </w:p>
        </w:tc>
      </w:tr>
    </w:tbl>
    <w:p w:rsidR="000513E2" w:rsidRDefault="003D4ED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0513E2" w:rsidRDefault="003D4ED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9. Dopolnjevanje, spreminjanje ter pojasnjevanje ponudb</w:t>
            </w:r>
          </w:p>
        </w:tc>
      </w:tr>
    </w:tbl>
    <w:p w:rsidR="000513E2" w:rsidRDefault="003D4ED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0513E2" w:rsidRDefault="003D4ED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0513E2" w:rsidRDefault="003D4ED2">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0513E2" w:rsidRDefault="003D4ED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0513E2" w:rsidRDefault="003D4ED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513E2" w:rsidRDefault="003D4ED2">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10. Obvestilo o oddaji naročila</w:t>
            </w:r>
          </w:p>
        </w:tc>
      </w:tr>
    </w:tbl>
    <w:p w:rsidR="000513E2" w:rsidRDefault="003D4ED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0513E2" w:rsidRDefault="003D4ED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0513E2" w:rsidRDefault="003D4ED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0513E2" w:rsidRDefault="003D4ED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11. Zaupnost ponudbene dokumentacije</w:t>
            </w:r>
          </w:p>
        </w:tc>
      </w:tr>
    </w:tbl>
    <w:p w:rsidR="000513E2" w:rsidRDefault="003D4ED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0513E2" w:rsidRDefault="003D4ED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0513E2" w:rsidRDefault="003D4ED2">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numPr>
                <w:ilvl w:val="0"/>
                <w:numId w:val="14"/>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rsidR="000513E2" w:rsidRDefault="003D4ED2">
            <w:pPr>
              <w:numPr>
                <w:ilvl w:val="0"/>
                <w:numId w:val="14"/>
              </w:numPr>
              <w:rPr>
                <w:rFonts w:ascii="Arial" w:hAnsi="Arial" w:cs="Arial"/>
                <w:color w:val="000000"/>
                <w:sz w:val="18"/>
                <w:szCs w:val="18"/>
              </w:rPr>
            </w:pPr>
            <w:r>
              <w:rPr>
                <w:rFonts w:ascii="Arial" w:hAnsi="Arial" w:cs="Arial"/>
                <w:color w:val="000000"/>
                <w:sz w:val="18"/>
                <w:szCs w:val="18"/>
              </w:rPr>
              <w:t>ima tržno vrednost;</w:t>
            </w:r>
          </w:p>
          <w:p w:rsidR="000513E2" w:rsidRDefault="003D4ED2">
            <w:pPr>
              <w:numPr>
                <w:ilvl w:val="0"/>
                <w:numId w:val="14"/>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0513E2" w:rsidRDefault="003D4ED2">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0513E2" w:rsidRDefault="003D4ED2">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0513E2" w:rsidRDefault="003D4ED2">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12. Način predložitve dokumentov v ponudbi</w:t>
            </w:r>
          </w:p>
        </w:tc>
      </w:tr>
    </w:tbl>
    <w:p w:rsidR="000513E2" w:rsidRDefault="003D4ED2">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numPr>
                <w:ilvl w:val="0"/>
                <w:numId w:val="1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0513E2" w:rsidRDefault="003D4ED2">
            <w:pPr>
              <w:numPr>
                <w:ilvl w:val="0"/>
                <w:numId w:val="1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0513E2" w:rsidRDefault="003D4ED2">
            <w:pPr>
              <w:numPr>
                <w:ilvl w:val="0"/>
                <w:numId w:val="1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0513E2" w:rsidRDefault="003D4ED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0513E2" w:rsidRDefault="003D4ED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0513E2" w:rsidRDefault="003D4ED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0513E2" w:rsidRDefault="003D4ED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13. Veljavnost ponudbe</w:t>
            </w:r>
          </w:p>
        </w:tc>
      </w:tr>
    </w:tbl>
    <w:p w:rsidR="000513E2" w:rsidRDefault="003D4ED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0513E2" w:rsidRDefault="003D4ED2">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14. Pravno varstvo</w:t>
            </w:r>
          </w:p>
        </w:tc>
      </w:tr>
    </w:tbl>
    <w:p w:rsidR="000513E2" w:rsidRDefault="003D4ED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513E2" w:rsidRDefault="003D4ED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513E2" w:rsidRDefault="003D4ED2">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0513E2" w:rsidRDefault="003D4ED2">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0513E2" w:rsidRDefault="003D4ED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0513E2" w:rsidRDefault="003D4ED2">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0513E2" w:rsidRDefault="003D4ED2">
      <w:pPr>
        <w:spacing w:before="225" w:after="225" w:line="240" w:lineRule="auto"/>
        <w:jc w:val="both"/>
      </w:pPr>
      <w:r>
        <w:rPr>
          <w:rFonts w:ascii="Arial" w:hAnsi="Arial" w:cs="Arial"/>
          <w:color w:val="000000"/>
          <w:sz w:val="18"/>
          <w:szCs w:val="18"/>
        </w:rPr>
        <w:t>https://ejn.gov.si/sistem/pravno-varstvo.html</w:t>
      </w:r>
    </w:p>
    <w:p w:rsidR="000513E2" w:rsidRDefault="003D4ED2">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0513E2" w:rsidRDefault="003D4ED2">
      <w:pPr>
        <w:spacing w:before="225" w:after="225" w:line="240" w:lineRule="auto"/>
        <w:jc w:val="both"/>
      </w:pPr>
      <w:r>
        <w:rPr>
          <w:rFonts w:ascii="Arial" w:hAnsi="Arial" w:cs="Arial"/>
          <w:color w:val="000000"/>
          <w:sz w:val="18"/>
          <w:szCs w:val="18"/>
        </w:rPr>
        <w:t>Zahtevek za revizijo se lahko vloži v roku iz 25. člena ZPVPJN.</w:t>
      </w:r>
    </w:p>
    <w:p w:rsidR="000513E2" w:rsidRDefault="003D4ED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r>
              <w:rPr>
                <w:rFonts w:ascii="Arial" w:hAnsi="Arial" w:cs="Arial"/>
                <w:b/>
                <w:bCs/>
                <w:color w:val="FFFFFF"/>
                <w:position w:val="-2"/>
                <w:sz w:val="18"/>
                <w:szCs w:val="18"/>
                <w:shd w:val="clear" w:color="auto" w:fill="000000"/>
              </w:rPr>
              <w:t>15. Sklenitev pogodbe</w:t>
            </w:r>
          </w:p>
        </w:tc>
      </w:tr>
    </w:tbl>
    <w:p w:rsidR="000513E2" w:rsidRDefault="003D4ED2">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0513E2" w:rsidRDefault="003D4ED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0513E2" w:rsidRDefault="003D4ED2">
      <w:pPr>
        <w:spacing w:before="225" w:after="225" w:line="240" w:lineRule="auto"/>
        <w:jc w:val="both"/>
      </w:pPr>
      <w:r>
        <w:rPr>
          <w:rFonts w:ascii="Arial" w:hAnsi="Arial" w:cs="Arial"/>
          <w:color w:val="000000"/>
          <w:sz w:val="18"/>
          <w:szCs w:val="18"/>
        </w:rPr>
        <w:lastRenderedPageBreak/>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0513E2" w:rsidRDefault="000513E2">
      <w:pPr>
        <w:sectPr w:rsidR="000513E2" w:rsidSect="00D931BF">
          <w:pgSz w:w="11906" w:h="16838"/>
          <w:pgMar w:top="1418" w:right="1418" w:bottom="1418" w:left="1418" w:header="567" w:footer="680" w:gutter="0"/>
          <w:cols w:space="708"/>
          <w:docGrid w:linePitch="360"/>
        </w:sectPr>
      </w:pPr>
    </w:p>
    <w:p w:rsidR="00C25086" w:rsidRPr="00A820C7" w:rsidRDefault="003D4ED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5086" w:rsidRDefault="001720FB" w:rsidP="00C25086">
      <w:pPr>
        <w:rPr>
          <w:rFonts w:ascii="Arial" w:hAnsi="Arial" w:cs="Arial"/>
          <w:sz w:val="18"/>
          <w:szCs w:val="18"/>
        </w:rPr>
      </w:pPr>
    </w:p>
    <w:p w:rsidR="000513E2" w:rsidRDefault="003D4ED2">
      <w:pPr>
        <w:spacing w:before="225" w:after="225" w:line="240" w:lineRule="auto"/>
        <w:jc w:val="both"/>
      </w:pPr>
      <w:r>
        <w:rPr>
          <w:rFonts w:ascii="Arial" w:hAnsi="Arial" w:cs="Arial"/>
          <w:b/>
          <w:bCs/>
          <w:color w:val="000000"/>
          <w:sz w:val="18"/>
          <w:szCs w:val="18"/>
        </w:rPr>
        <w:t>Merila, ki veljajo za vse sklope, razen če je določeno drugače.</w:t>
      </w:r>
    </w:p>
    <w:p w:rsidR="000513E2" w:rsidRDefault="003D4ED2">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0513E2" w:rsidRDefault="003D4ED2">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513E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both"/>
              <w:textAlignment w:val="center"/>
            </w:pPr>
            <w:r>
              <w:rPr>
                <w:rFonts w:ascii="Arial" w:hAnsi="Arial" w:cs="Arial"/>
                <w:color w:val="000000"/>
                <w:position w:val="-2"/>
                <w:sz w:val="18"/>
                <w:szCs w:val="18"/>
              </w:rPr>
              <w:t> </w:t>
            </w:r>
          </w:p>
        </w:tc>
      </w:tr>
    </w:tbl>
    <w:p w:rsidR="000513E2" w:rsidRDefault="003D4ED2">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AE10BA" w:rsidRPr="00C25086" w:rsidRDefault="001720FB" w:rsidP="00C25086"/>
    <w:p w:rsidR="000513E2" w:rsidRDefault="000513E2">
      <w:pPr>
        <w:sectPr w:rsidR="000513E2" w:rsidSect="00D931BF">
          <w:pgSz w:w="11906" w:h="16838"/>
          <w:pgMar w:top="1418" w:right="1418" w:bottom="1418" w:left="1418" w:header="567" w:footer="680" w:gutter="0"/>
          <w:cols w:space="708"/>
          <w:docGrid w:linePitch="360"/>
        </w:sectPr>
      </w:pPr>
    </w:p>
    <w:p w:rsidR="006975C6" w:rsidRPr="00563971" w:rsidRDefault="003D4ED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0513E2" w:rsidRDefault="003D4ED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0513E2" w:rsidRDefault="003D4ED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0513E2" w:rsidRDefault="003D4ED2">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0513E2">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0513E2" w:rsidRDefault="003D4ED2">
            <w:r>
              <w:rPr>
                <w:rFonts w:ascii="Arial" w:hAnsi="Arial" w:cs="Arial"/>
                <w:color w:val="FFFFFF"/>
                <w:position w:val="-2"/>
                <w:sz w:val="18"/>
                <w:szCs w:val="18"/>
              </w:rPr>
              <w:t>Razlogi za izključitev</w:t>
            </w:r>
          </w:p>
        </w:tc>
      </w:tr>
    </w:tbl>
    <w:p w:rsidR="000513E2" w:rsidRDefault="000513E2"/>
    <w:tbl>
      <w:tblPr>
        <w:tblStyle w:val="NormalTablePHPDOCX"/>
        <w:tblW w:w="9300" w:type="dxa"/>
        <w:tblInd w:w="108" w:type="dxa"/>
        <w:tblLook w:val="04A0" w:firstRow="1" w:lastRow="0" w:firstColumn="1" w:lastColumn="0" w:noHBand="0" w:noVBand="1"/>
      </w:tblPr>
      <w:tblGrid>
        <w:gridCol w:w="1860"/>
        <w:gridCol w:w="7440"/>
      </w:tblGrid>
      <w:tr w:rsidR="000513E2">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513E2" w:rsidRDefault="003D4ED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0513E2" w:rsidRDefault="003D4E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0513E2" w:rsidRDefault="003D4ED2">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0513E2" w:rsidRDefault="003D4ED2">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0513E2" w:rsidRDefault="003D4ED2">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513E2" w:rsidRDefault="003D4ED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0513E2" w:rsidRDefault="003D4E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0513E2" w:rsidRDefault="000513E2"/>
    <w:tbl>
      <w:tblPr>
        <w:tblStyle w:val="NormalTablePHPDOCX"/>
        <w:tblW w:w="9300" w:type="dxa"/>
        <w:tblInd w:w="108" w:type="dxa"/>
        <w:tblLook w:val="04A0" w:firstRow="1" w:lastRow="0" w:firstColumn="1" w:lastColumn="0" w:noHBand="0" w:noVBand="1"/>
      </w:tblPr>
      <w:tblGrid>
        <w:gridCol w:w="1860"/>
        <w:gridCol w:w="7440"/>
      </w:tblGrid>
      <w:tr w:rsidR="000513E2">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513E2" w:rsidRDefault="003D4ED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0513E2" w:rsidRDefault="003D4E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in podpisan Obrazec  KROVNA IZJAVA ali ESPD.</w:t>
            </w:r>
          </w:p>
          <w:p w:rsidR="000513E2" w:rsidRDefault="003D4ED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0513E2" w:rsidRDefault="003D4ED2">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513E2" w:rsidRDefault="003D4ED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Izpolnjen in podpisan Obrazec  KROVNA IZJAVA.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0513E2" w:rsidRDefault="003D4E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0513E2" w:rsidRDefault="000513E2"/>
    <w:tbl>
      <w:tblPr>
        <w:tblStyle w:val="NormalTablePHPDOCX"/>
        <w:tblW w:w="9300" w:type="dxa"/>
        <w:tblInd w:w="108" w:type="dxa"/>
        <w:tblLook w:val="04A0" w:firstRow="1" w:lastRow="0" w:firstColumn="1" w:lastColumn="0" w:noHBand="0" w:noVBand="1"/>
      </w:tblPr>
      <w:tblGrid>
        <w:gridCol w:w="1860"/>
        <w:gridCol w:w="7440"/>
      </w:tblGrid>
      <w:tr w:rsidR="000513E2">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513E2" w:rsidRDefault="003D4ED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0513E2" w:rsidRDefault="003D4E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in podpisan Obrazec  KROVNA IZJAVA ali ESPD.</w:t>
            </w:r>
          </w:p>
          <w:p w:rsidR="000513E2" w:rsidRDefault="003D4ED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both"/>
              <w:textAlignment w:val="center"/>
            </w:pPr>
            <w:r>
              <w:rPr>
                <w:rFonts w:ascii="Arial" w:hAnsi="Arial" w:cs="Arial"/>
                <w:color w:val="000000"/>
                <w:position w:val="-2"/>
                <w:sz w:val="18"/>
                <w:szCs w:val="18"/>
              </w:rPr>
              <w:t> </w:t>
            </w:r>
          </w:p>
          <w:p w:rsidR="000513E2" w:rsidRDefault="003D4ED2">
            <w:r>
              <w:rPr>
                <w:rFonts w:ascii="Arial" w:hAnsi="Arial" w:cs="Arial"/>
                <w:color w:val="000000"/>
                <w:position w:val="-2"/>
                <w:sz w:val="18"/>
                <w:szCs w:val="18"/>
              </w:rPr>
              <w:t xml:space="preserve"> /</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Izpolnjen in podpisan Obrazec  KROVNA IZJAVA.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0513E2" w:rsidRDefault="000513E2"/>
    <w:tbl>
      <w:tblPr>
        <w:tblStyle w:val="NormalTablePHPDOCX"/>
        <w:tblW w:w="9300" w:type="dxa"/>
        <w:tblInd w:w="108" w:type="dxa"/>
        <w:tblLook w:val="04A0" w:firstRow="1" w:lastRow="0" w:firstColumn="1" w:lastColumn="0" w:noHBand="0" w:noVBand="1"/>
      </w:tblPr>
      <w:tblGrid>
        <w:gridCol w:w="1860"/>
        <w:gridCol w:w="7440"/>
      </w:tblGrid>
      <w:tr w:rsidR="000513E2">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513E2" w:rsidRDefault="003D4ED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513E2" w:rsidRDefault="003D4E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in podpisan Obrazec  KROVNA IZJAVA ali ESPD.</w:t>
            </w:r>
          </w:p>
          <w:p w:rsidR="000513E2" w:rsidRDefault="003D4ED2">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rsidR="000513E2" w:rsidRDefault="003D4ED2">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Izpolnjen in podpisan Obrazec  KROVNA IZJAVA.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0513E2" w:rsidRDefault="003D4ED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0513E2" w:rsidRDefault="000513E2"/>
    <w:tbl>
      <w:tblPr>
        <w:tblStyle w:val="NormalTablePHPDOCX"/>
        <w:tblW w:w="2500" w:type="pct"/>
        <w:tblInd w:w="108" w:type="dxa"/>
        <w:tblLook w:val="04A0" w:firstRow="1" w:lastRow="0" w:firstColumn="1" w:lastColumn="0" w:noHBand="0" w:noVBand="1"/>
      </w:tblPr>
      <w:tblGrid>
        <w:gridCol w:w="4504"/>
      </w:tblGrid>
      <w:tr w:rsidR="000513E2">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0513E2" w:rsidRDefault="003D4ED2">
            <w:r>
              <w:rPr>
                <w:rFonts w:ascii="Arial" w:hAnsi="Arial" w:cs="Arial"/>
                <w:color w:val="FFFFFF"/>
                <w:position w:val="-2"/>
                <w:sz w:val="18"/>
                <w:szCs w:val="18"/>
              </w:rPr>
              <w:t>Poslovna in finančna sposobnost</w:t>
            </w:r>
          </w:p>
        </w:tc>
      </w:tr>
    </w:tbl>
    <w:p w:rsidR="000513E2" w:rsidRDefault="000513E2"/>
    <w:tbl>
      <w:tblPr>
        <w:tblStyle w:val="NormalTablePHPDOCX"/>
        <w:tblW w:w="9300" w:type="dxa"/>
        <w:tblInd w:w="108" w:type="dxa"/>
        <w:tblLook w:val="04A0" w:firstRow="1" w:lastRow="0" w:firstColumn="1" w:lastColumn="0" w:noHBand="0" w:noVBand="1"/>
      </w:tblPr>
      <w:tblGrid>
        <w:gridCol w:w="1860"/>
        <w:gridCol w:w="7440"/>
      </w:tblGrid>
      <w:tr w:rsidR="000513E2">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513E2" w:rsidRDefault="003D4ED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p w:rsidR="000513E2" w:rsidRDefault="003D4ED2">
            <w:pPr>
              <w:spacing w:before="135" w:after="135"/>
              <w:jc w:val="both"/>
              <w:textAlignment w:val="center"/>
            </w:pPr>
            <w:r>
              <w:rPr>
                <w:rFonts w:ascii="Arial" w:hAnsi="Arial" w:cs="Arial"/>
                <w:color w:val="000000"/>
                <w:position w:val="-2"/>
                <w:sz w:val="18"/>
                <w:szCs w:val="18"/>
              </w:rPr>
              <w:t>​</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in podpisan Obrazec  KROVNA IZJAVA.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both"/>
              <w:textAlignment w:val="center"/>
            </w:pPr>
            <w:r>
              <w:rPr>
                <w:rFonts w:ascii="Arial" w:hAnsi="Arial" w:cs="Arial"/>
                <w:color w:val="000000"/>
                <w:position w:val="-2"/>
                <w:sz w:val="18"/>
                <w:szCs w:val="18"/>
              </w:rPr>
              <w:t> </w:t>
            </w:r>
          </w:p>
          <w:p w:rsidR="000513E2" w:rsidRDefault="003D4ED2">
            <w:r>
              <w:rPr>
                <w:rFonts w:ascii="Arial" w:hAnsi="Arial" w:cs="Arial"/>
                <w:color w:val="000000"/>
                <w:position w:val="-2"/>
                <w:sz w:val="18"/>
                <w:szCs w:val="18"/>
              </w:rPr>
              <w:t xml:space="preserve"> /</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0513E2" w:rsidRDefault="000513E2"/>
    <w:tbl>
      <w:tblPr>
        <w:tblStyle w:val="NormalTablePHPDOCX"/>
        <w:tblW w:w="9300" w:type="dxa"/>
        <w:tblInd w:w="108" w:type="dxa"/>
        <w:tblLook w:val="04A0" w:firstRow="1" w:lastRow="0" w:firstColumn="1" w:lastColumn="0" w:noHBand="0" w:noVBand="1"/>
      </w:tblPr>
      <w:tblGrid>
        <w:gridCol w:w="1860"/>
        <w:gridCol w:w="7440"/>
      </w:tblGrid>
      <w:tr w:rsidR="000513E2">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513E2" w:rsidRDefault="003D4ED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0513E2" w:rsidRDefault="003D4ED2">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in podpisan Obrazec  KROVNA IZJAVA.</w:t>
            </w:r>
          </w:p>
          <w:p w:rsidR="000513E2" w:rsidRDefault="003D4ED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513E2" w:rsidRDefault="003D4ED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513E2" w:rsidRDefault="000513E2"/>
    <w:tbl>
      <w:tblPr>
        <w:tblStyle w:val="NormalTablePHPDOCX"/>
        <w:tblW w:w="9300" w:type="dxa"/>
        <w:tblInd w:w="108" w:type="dxa"/>
        <w:tblLook w:val="04A0" w:firstRow="1" w:lastRow="0" w:firstColumn="1" w:lastColumn="0" w:noHBand="0" w:noVBand="1"/>
      </w:tblPr>
      <w:tblGrid>
        <w:gridCol w:w="1860"/>
        <w:gridCol w:w="7440"/>
      </w:tblGrid>
      <w:tr w:rsidR="000513E2">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513E2" w:rsidRDefault="003D4ED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in podpisan Obrazec  KROVNA IZJAVA.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both"/>
              <w:textAlignment w:val="center"/>
            </w:pPr>
            <w:r>
              <w:rPr>
                <w:rFonts w:ascii="Arial" w:hAnsi="Arial" w:cs="Arial"/>
                <w:color w:val="000000"/>
                <w:position w:val="-2"/>
                <w:sz w:val="18"/>
                <w:szCs w:val="18"/>
              </w:rPr>
              <w:t> </w:t>
            </w:r>
          </w:p>
          <w:p w:rsidR="000513E2" w:rsidRDefault="003D4ED2">
            <w:r>
              <w:rPr>
                <w:rFonts w:ascii="Arial" w:hAnsi="Arial" w:cs="Arial"/>
                <w:color w:val="000000"/>
                <w:position w:val="-2"/>
                <w:sz w:val="18"/>
                <w:szCs w:val="18"/>
              </w:rPr>
              <w:t xml:space="preserve"> /</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KUMULATIVNO izpolnjevanje pogoja</w:t>
            </w:r>
          </w:p>
          <w:p w:rsidR="000513E2" w:rsidRDefault="003D4E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KUMULATIVNO izpolnjevanje pogoja</w:t>
            </w:r>
          </w:p>
          <w:p w:rsidR="000513E2" w:rsidRDefault="003D4E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513E2" w:rsidRDefault="000513E2"/>
    <w:tbl>
      <w:tblPr>
        <w:tblStyle w:val="NormalTablePHPDOCX"/>
        <w:tblW w:w="9300" w:type="dxa"/>
        <w:tblInd w:w="108" w:type="dxa"/>
        <w:tblLook w:val="04A0" w:firstRow="1" w:lastRow="0" w:firstColumn="1" w:lastColumn="0" w:noHBand="0" w:noVBand="1"/>
      </w:tblPr>
      <w:tblGrid>
        <w:gridCol w:w="1860"/>
        <w:gridCol w:w="7440"/>
      </w:tblGrid>
      <w:tr w:rsidR="000513E2">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513E2" w:rsidRDefault="003D4ED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Dovoljenje za opravljanje prometa z zdravili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Ponudnik mora biti vpisan v register poslovnih subjektov, ki opravljajo promet z zdravili na debelo.</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in podpisan Obrazec  KROVNA IZJAVA.</w:t>
            </w:r>
          </w:p>
          <w:p w:rsidR="000513E2" w:rsidRDefault="003D4ED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both"/>
              <w:textAlignment w:val="center"/>
            </w:pPr>
            <w:r>
              <w:rPr>
                <w:rFonts w:ascii="Arial" w:hAnsi="Arial" w:cs="Arial"/>
                <w:color w:val="000000"/>
                <w:position w:val="-2"/>
                <w:sz w:val="18"/>
                <w:szCs w:val="18"/>
              </w:rPr>
              <w:t> </w:t>
            </w:r>
          </w:p>
          <w:p w:rsidR="000513E2" w:rsidRDefault="003D4ED2">
            <w:r>
              <w:rPr>
                <w:rFonts w:ascii="Arial" w:hAnsi="Arial" w:cs="Arial"/>
                <w:color w:val="000000"/>
                <w:position w:val="-2"/>
                <w:sz w:val="18"/>
                <w:szCs w:val="18"/>
              </w:rPr>
              <w:t xml:space="preserve"> /</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513E2" w:rsidRDefault="000513E2"/>
    <w:tbl>
      <w:tblPr>
        <w:tblStyle w:val="NormalTablePHPDOCX"/>
        <w:tblW w:w="2500" w:type="pct"/>
        <w:tblInd w:w="108" w:type="dxa"/>
        <w:tblLook w:val="04A0" w:firstRow="1" w:lastRow="0" w:firstColumn="1" w:lastColumn="0" w:noHBand="0" w:noVBand="1"/>
      </w:tblPr>
      <w:tblGrid>
        <w:gridCol w:w="4504"/>
      </w:tblGrid>
      <w:tr w:rsidR="000513E2">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0513E2" w:rsidRDefault="003D4ED2">
            <w:r>
              <w:rPr>
                <w:rFonts w:ascii="Arial" w:hAnsi="Arial" w:cs="Arial"/>
                <w:color w:val="FFFFFF"/>
                <w:position w:val="-2"/>
                <w:sz w:val="18"/>
                <w:szCs w:val="18"/>
              </w:rPr>
              <w:t>Tehnična sposobnost</w:t>
            </w:r>
          </w:p>
        </w:tc>
      </w:tr>
    </w:tbl>
    <w:p w:rsidR="000513E2" w:rsidRDefault="000513E2"/>
    <w:tbl>
      <w:tblPr>
        <w:tblStyle w:val="NormalTablePHPDOCX"/>
        <w:tblW w:w="9300" w:type="dxa"/>
        <w:tblInd w:w="108" w:type="dxa"/>
        <w:tblLook w:val="04A0" w:firstRow="1" w:lastRow="0" w:firstColumn="1" w:lastColumn="0" w:noHBand="0" w:noVBand="1"/>
      </w:tblPr>
      <w:tblGrid>
        <w:gridCol w:w="1860"/>
        <w:gridCol w:w="7440"/>
      </w:tblGrid>
      <w:tr w:rsidR="000513E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513E2" w:rsidRDefault="003D4ED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0513E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MORAJO izpolnjevati pogoj</w:t>
            </w:r>
          </w:p>
          <w:p w:rsidR="000513E2" w:rsidRDefault="003D4ED2">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0513E2" w:rsidRDefault="000513E2">
      <w:pPr>
        <w:sectPr w:rsidR="000513E2" w:rsidSect="00D931BF">
          <w:pgSz w:w="11906" w:h="16838"/>
          <w:pgMar w:top="1418" w:right="1418" w:bottom="1418" w:left="1418" w:header="567" w:footer="680" w:gutter="0"/>
          <w:cols w:space="708"/>
          <w:docGrid w:linePitch="360"/>
        </w:sectPr>
      </w:pPr>
    </w:p>
    <w:p w:rsidR="00225034" w:rsidRPr="00141928" w:rsidRDefault="003D4ED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513E2">
        <w:tc>
          <w:tcPr>
            <w:tcW w:w="0" w:type="auto"/>
            <w:shd w:val="clear" w:color="auto" w:fill="000000"/>
            <w:tcMar>
              <w:top w:w="150" w:type="dxa"/>
              <w:bottom w:w="150" w:type="dxa"/>
            </w:tcMar>
            <w:vAlign w:val="center"/>
          </w:tcPr>
          <w:p w:rsidR="000513E2" w:rsidRDefault="003D4ED2">
            <w:pPr>
              <w:jc w:val="center"/>
            </w:pPr>
            <w:r>
              <w:rPr>
                <w:rFonts w:ascii="Arial" w:hAnsi="Arial" w:cs="Arial"/>
                <w:b/>
                <w:bCs/>
                <w:color w:val="FFFFFF"/>
                <w:position w:val="-2"/>
                <w:sz w:val="18"/>
                <w:szCs w:val="18"/>
                <w:shd w:val="clear" w:color="auto" w:fill="000000"/>
              </w:rPr>
              <w:t>Zavarovanje za dobro izvedbo</w:t>
            </w:r>
          </w:p>
        </w:tc>
      </w:tr>
    </w:tbl>
    <w:p w:rsidR="000513E2" w:rsidRDefault="003D4ED2">
      <w:pPr>
        <w:spacing w:before="225" w:after="225" w:line="240" w:lineRule="auto"/>
        <w:jc w:val="both"/>
      </w:pPr>
      <w:r>
        <w:rPr>
          <w:rFonts w:ascii="Arial" w:hAnsi="Arial" w:cs="Arial"/>
          <w:color w:val="000000"/>
          <w:sz w:val="18"/>
          <w:szCs w:val="18"/>
        </w:rPr>
        <w:t>Instrument zavarovanja: menica</w:t>
      </w:r>
    </w:p>
    <w:p w:rsidR="000513E2" w:rsidRDefault="003D4ED2">
      <w:pPr>
        <w:spacing w:before="225" w:after="225" w:line="240" w:lineRule="auto"/>
        <w:jc w:val="both"/>
      </w:pPr>
      <w:r>
        <w:rPr>
          <w:rFonts w:ascii="Arial" w:hAnsi="Arial" w:cs="Arial"/>
          <w:color w:val="000000"/>
          <w:sz w:val="18"/>
          <w:szCs w:val="18"/>
        </w:rPr>
        <w:t>Višina zavarovanja: 10 % pogodbene vrednosti z DDV</w:t>
      </w:r>
    </w:p>
    <w:p w:rsidR="000513E2" w:rsidRDefault="003D4ED2">
      <w:pPr>
        <w:spacing w:before="225" w:after="225" w:line="240" w:lineRule="auto"/>
        <w:jc w:val="both"/>
      </w:pPr>
      <w:r>
        <w:rPr>
          <w:rFonts w:ascii="Arial" w:hAnsi="Arial" w:cs="Arial"/>
          <w:color w:val="000000"/>
          <w:sz w:val="18"/>
          <w:szCs w:val="18"/>
        </w:rPr>
        <w:t>Čas veljavnosti: do izteka veljavnosti predmetne pogodbe</w:t>
      </w:r>
    </w:p>
    <w:p w:rsidR="000513E2" w:rsidRDefault="003D4ED2">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0513E2" w:rsidRDefault="003D4ED2">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0513E2" w:rsidRDefault="000513E2">
      <w:pPr>
        <w:sectPr w:rsidR="000513E2" w:rsidSect="00D931BF">
          <w:pgSz w:w="11906" w:h="16838"/>
          <w:pgMar w:top="1418" w:right="1418" w:bottom="1418" w:left="1418" w:header="567" w:footer="680" w:gutter="0"/>
          <w:cols w:space="708"/>
          <w:docGrid w:linePitch="360"/>
        </w:sectPr>
      </w:pPr>
    </w:p>
    <w:p w:rsidR="00312E2B" w:rsidRPr="00A207D9" w:rsidRDefault="003D4ED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A1EB5" w:rsidRDefault="001720FB"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513E2">
        <w:tc>
          <w:tcPr>
            <w:tcW w:w="0" w:type="auto"/>
            <w:shd w:val="clear" w:color="auto" w:fill="FFFFFF"/>
            <w:tcMar>
              <w:top w:w="75" w:type="dxa"/>
              <w:bottom w:w="75" w:type="dxa"/>
            </w:tcMar>
            <w:vAlign w:val="center"/>
          </w:tcPr>
          <w:p w:rsidR="000513E2" w:rsidRDefault="003D4ED2">
            <w:r>
              <w:rPr>
                <w:rFonts w:ascii="Arial" w:hAnsi="Arial" w:cs="Arial"/>
                <w:b/>
                <w:bCs/>
                <w:color w:val="000000"/>
                <w:position w:val="-2"/>
                <w:sz w:val="18"/>
                <w:szCs w:val="18"/>
                <w:shd w:val="clear" w:color="auto" w:fill="FFFFFF"/>
              </w:rPr>
              <w:t>Splošne specifikacije</w:t>
            </w:r>
          </w:p>
        </w:tc>
      </w:tr>
    </w:tbl>
    <w:p w:rsidR="000513E2" w:rsidRDefault="003D4ED2">
      <w:pPr>
        <w:spacing w:before="225" w:after="225" w:line="240" w:lineRule="auto"/>
        <w:jc w:val="both"/>
      </w:pPr>
      <w:r>
        <w:rPr>
          <w:rFonts w:ascii="Arial" w:hAnsi="Arial" w:cs="Arial"/>
          <w:color w:val="000000"/>
          <w:sz w:val="18"/>
          <w:szCs w:val="18"/>
        </w:rPr>
        <w:t>1. Predmet pogodbe so stalne nabave blaga raztopin in medicinskih pripomočkov za izvajanje peritonealne dialize.</w:t>
      </w:r>
    </w:p>
    <w:p w:rsidR="000513E2" w:rsidRDefault="003D4ED2">
      <w:pPr>
        <w:spacing w:before="225" w:after="225" w:line="240" w:lineRule="auto"/>
        <w:jc w:val="both"/>
      </w:pPr>
      <w:r>
        <w:rPr>
          <w:rFonts w:ascii="Arial" w:hAnsi="Arial" w:cs="Arial"/>
          <w:color w:val="000000"/>
          <w:sz w:val="18"/>
          <w:szCs w:val="18"/>
        </w:rPr>
        <w:t>Predmet pogodbe je tudi obveznost izvajalca, da bo naročniku izročil v razpolaganje in v brezplačno uporabo za čas trajanja te pogodbe opremo, potrebno za zdravljenje dializnih bolnikov, in sicer za:</w:t>
      </w:r>
    </w:p>
    <w:p w:rsidR="000513E2" w:rsidRDefault="003D4ED2">
      <w:pPr>
        <w:spacing w:before="225" w:after="225" w:line="240" w:lineRule="auto"/>
        <w:jc w:val="both"/>
      </w:pPr>
      <w:r>
        <w:rPr>
          <w:rFonts w:ascii="Arial" w:hAnsi="Arial" w:cs="Arial"/>
          <w:color w:val="000000"/>
          <w:sz w:val="18"/>
          <w:szCs w:val="18"/>
        </w:rPr>
        <w:t>- avtomatsko izvajanje peritonealne dialize in</w:t>
      </w:r>
    </w:p>
    <w:p w:rsidR="000513E2" w:rsidRDefault="003D4ED2">
      <w:pPr>
        <w:spacing w:before="225" w:after="225" w:line="240" w:lineRule="auto"/>
        <w:jc w:val="both"/>
      </w:pPr>
      <w:r>
        <w:rPr>
          <w:rFonts w:ascii="Arial" w:hAnsi="Arial" w:cs="Arial"/>
          <w:color w:val="000000"/>
          <w:sz w:val="18"/>
          <w:szCs w:val="18"/>
        </w:rPr>
        <w:t>- ročno izvajanje peritonealne dialize.</w:t>
      </w:r>
    </w:p>
    <w:p w:rsidR="000513E2" w:rsidRDefault="003D4ED2">
      <w:pPr>
        <w:spacing w:before="225" w:after="225" w:line="240" w:lineRule="auto"/>
        <w:jc w:val="both"/>
      </w:pPr>
      <w:r>
        <w:rPr>
          <w:rFonts w:ascii="Arial" w:hAnsi="Arial" w:cs="Arial"/>
          <w:color w:val="000000"/>
          <w:sz w:val="18"/>
          <w:szCs w:val="18"/>
        </w:rPr>
        <w:t>2. Vsi ponujeni medicinski pripomočki (1.podsklop) morajo biti v skladu z določili  trenutno veljavnega Zakona o medicinskih pripomočkih (ZMedPri),(Uradni list RS, št. 98/09, 112/21 - ZNUPZ)  in podzakonskimi predpisi na predmetnem področju.</w:t>
      </w:r>
    </w:p>
    <w:p w:rsidR="000513E2" w:rsidRDefault="003D4ED2">
      <w:pPr>
        <w:spacing w:before="225" w:after="225" w:line="240" w:lineRule="auto"/>
        <w:jc w:val="both"/>
      </w:pPr>
      <w:r>
        <w:rPr>
          <w:rFonts w:ascii="Arial" w:hAnsi="Arial" w:cs="Arial"/>
          <w:color w:val="000000"/>
          <w:sz w:val="18"/>
          <w:szCs w:val="18"/>
        </w:rPr>
        <w:t>3.  Vsa ponujena zdravila (2. podsklop) morajo biti v skladu z določili trenutno veljavnega  Zakonom o zdravilih (v nadaljnjem besedilu: ZZdr-2; Uradni list RS, št. 17/14, 66/19, 206/21 - ZDUPŠOP, 141/22) in podzakonskimi predpisi na  predmetnem področju.</w:t>
      </w:r>
    </w:p>
    <w:p w:rsidR="000513E2" w:rsidRDefault="003D4ED2">
      <w:pPr>
        <w:spacing w:before="225" w:after="225" w:line="240" w:lineRule="auto"/>
        <w:jc w:val="both"/>
      </w:pPr>
      <w:r>
        <w:rPr>
          <w:rFonts w:ascii="Arial" w:hAnsi="Arial" w:cs="Arial"/>
          <w:color w:val="000000"/>
          <w:sz w:val="18"/>
          <w:szCs w:val="18"/>
        </w:rPr>
        <w:t>4. Opis, vrste in količine razpisanega blaga so podane v Predračunu-seznamu razpisanega blaga. Razpisane količine so okvirne, za obdobje enega leta, v primeru podaljšanja pogodbe se količine lahko zvišajo, glede na % zvišanja.</w:t>
      </w:r>
    </w:p>
    <w:p w:rsidR="000513E2" w:rsidRDefault="003D4ED2">
      <w:pPr>
        <w:spacing w:before="225" w:after="225" w:line="240" w:lineRule="auto"/>
        <w:jc w:val="both"/>
      </w:pPr>
      <w:r>
        <w:rPr>
          <w:rFonts w:ascii="Arial" w:hAnsi="Arial" w:cs="Arial"/>
          <w:color w:val="000000"/>
          <w:sz w:val="18"/>
          <w:szCs w:val="18"/>
        </w:rPr>
        <w:t>5. 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p w:rsidR="000513E2" w:rsidRDefault="000513E2">
      <w:pPr>
        <w:sectPr w:rsidR="000513E2" w:rsidSect="00D931BF">
          <w:pgSz w:w="11906" w:h="16838"/>
          <w:pgMar w:top="1418" w:right="1418" w:bottom="1418" w:left="1418" w:header="567" w:footer="680" w:gutter="0"/>
          <w:cols w:space="708"/>
          <w:docGrid w:linePitch="360"/>
        </w:sectPr>
      </w:pPr>
    </w:p>
    <w:p w:rsidR="00827BFC" w:rsidRPr="00A17BFF" w:rsidRDefault="003D4ED2"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827BFC" w:rsidRPr="00A17BFF" w:rsidRDefault="001720FB" w:rsidP="00827BFC">
      <w:pPr>
        <w:pStyle w:val="Paragraf"/>
        <w:rPr>
          <w:rFonts w:ascii="Arial" w:hAnsi="Arial" w:cs="Arial"/>
        </w:rPr>
      </w:pPr>
    </w:p>
    <w:p w:rsidR="000513E2" w:rsidRDefault="003D4ED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0513E2" w:rsidRDefault="003D4ED2">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0513E2" w:rsidRDefault="003D4ED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0513E2" w:rsidRDefault="003D4ED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24169" w:rsidRPr="00A17BFF" w:rsidRDefault="001720FB"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0513E2">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513E2" w:rsidRDefault="003D4ED2">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513E2" w:rsidRDefault="003D4ED2">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513E2" w:rsidRDefault="003D4ED2">
            <w:pPr>
              <w:jc w:val="center"/>
            </w:pPr>
            <w:r>
              <w:rPr>
                <w:rFonts w:ascii="Arial" w:hAnsi="Arial" w:cs="Arial"/>
                <w:b/>
                <w:bCs/>
                <w:color w:val="000000"/>
                <w:position w:val="-3"/>
                <w:sz w:val="20"/>
                <w:szCs w:val="20"/>
                <w:shd w:val="clear" w:color="auto" w:fill="AAAAAA"/>
              </w:rPr>
              <w:t>Opombe</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podpisan in žigosan.</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.xml, uvoziti v e-Oddajo</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podpisan in žigosan.</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podpisan in žigosan. </w:t>
            </w:r>
          </w:p>
          <w:p w:rsidR="000513E2" w:rsidRDefault="003D4ED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Parafiran.</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Izpolnjen, podpisan in žigosan</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Predračun - seznam razpisanega blaga ali storitev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 xml:space="preserve">Predračun-seznam razpisanega blaga ali storitev je sestavni del ponudbe. </w:t>
            </w:r>
            <w:r>
              <w:rPr>
                <w:rFonts w:ascii="Arial" w:hAnsi="Arial" w:cs="Arial"/>
                <w:color w:val="000000"/>
                <w:position w:val="-2"/>
                <w:sz w:val="18"/>
                <w:szCs w:val="18"/>
              </w:rPr>
              <w:lastRenderedPageBreak/>
              <w:t>Ponudnik predračun predloži k ponudbi v pisni (scan) in v elektronski obliki (xls.). </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Tehnična dokumentacija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r w:rsidR="000513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sidP="003D4ED2">
            <w:r>
              <w:rPr>
                <w:rFonts w:ascii="Arial" w:hAnsi="Arial" w:cs="Arial"/>
                <w:color w:val="000000"/>
                <w:position w:val="-2"/>
                <w:sz w:val="18"/>
                <w:szCs w:val="18"/>
              </w:rPr>
              <w:t>Vzorec pogodbe: Pogodba za dobavo medicinsko potrošnega materiala_možnost podaljšanja.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spacing w:before="135" w:after="135"/>
              <w:jc w:val="both"/>
              <w:textAlignment w:val="center"/>
            </w:pPr>
            <w:r>
              <w:rPr>
                <w:rFonts w:ascii="Arial" w:hAnsi="Arial" w:cs="Arial"/>
                <w:color w:val="000000"/>
                <w:position w:val="-2"/>
                <w:sz w:val="18"/>
                <w:szCs w:val="18"/>
              </w:rPr>
              <w:t>Parafiran, podpisan in žigosan.</w:t>
            </w:r>
          </w:p>
        </w:tc>
      </w:tr>
    </w:tbl>
    <w:p w:rsidR="000513E2" w:rsidRDefault="000513E2">
      <w:pPr>
        <w:sectPr w:rsidR="000513E2" w:rsidSect="00D931BF">
          <w:pgSz w:w="11906" w:h="16838"/>
          <w:pgMar w:top="1418" w:right="1418" w:bottom="1418" w:left="1418" w:header="567" w:footer="680" w:gutter="0"/>
          <w:cols w:space="708"/>
          <w:docGrid w:linePitch="360"/>
        </w:sectPr>
      </w:pPr>
    </w:p>
    <w:p w:rsidR="00252358" w:rsidRPr="00590863" w:rsidRDefault="003D4ED2" w:rsidP="00252358">
      <w:pPr>
        <w:spacing w:after="0"/>
        <w:jc w:val="right"/>
        <w:rPr>
          <w:rFonts w:ascii="Arial" w:hAnsi="Arial" w:cs="Arial"/>
          <w:sz w:val="18"/>
          <w:szCs w:val="18"/>
        </w:rPr>
      </w:pPr>
      <w:r w:rsidRPr="00590863">
        <w:rPr>
          <w:rFonts w:ascii="Arial" w:hAnsi="Arial" w:cs="Arial"/>
          <w:sz w:val="18"/>
          <w:szCs w:val="18"/>
        </w:rPr>
        <w:lastRenderedPageBreak/>
        <w:t>Obrazec št: 1</w:t>
      </w:r>
    </w:p>
    <w:p w:rsidR="00252358" w:rsidRPr="00252358" w:rsidRDefault="001720FB" w:rsidP="00252358"/>
    <w:p w:rsidR="00EB2A75" w:rsidRDefault="003D4ED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B2A75" w:rsidRDefault="001720FB" w:rsidP="00EB2A75">
      <w:pPr>
        <w:spacing w:after="120"/>
        <w:rPr>
          <w:rFonts w:ascii="Arial" w:hAnsi="Arial" w:cs="Arial"/>
        </w:rPr>
      </w:pPr>
    </w:p>
    <w:p w:rsidR="000513E2" w:rsidRDefault="003D4ED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RAZTOPINE IN MEDICINSKI PRIPOMOČKI ZA PERITONEALNO DIALIZO</w:t>
      </w:r>
      <w:r>
        <w:rPr>
          <w:rFonts w:ascii="Arial" w:hAnsi="Arial" w:cs="Arial"/>
          <w:color w:val="000000"/>
          <w:sz w:val="18"/>
          <w:szCs w:val="18"/>
        </w:rPr>
        <w:t>« dajemo ponudbo, kot sledi:</w:t>
      </w:r>
    </w:p>
    <w:p w:rsidR="000513E2" w:rsidRDefault="003D4ED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513E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bl>
    <w:p w:rsidR="000513E2" w:rsidRDefault="003D4ED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8"/>
        <w:gridCol w:w="1162"/>
        <w:gridCol w:w="2286"/>
        <w:gridCol w:w="758"/>
        <w:gridCol w:w="2134"/>
      </w:tblGrid>
      <w:tr w:rsidR="000513E2">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513E2" w:rsidRDefault="003D4ED2">
            <w:pPr>
              <w:jc w:val="center"/>
            </w:pPr>
            <w:r>
              <w:rPr>
                <w:rFonts w:ascii="Arial" w:hAnsi="Arial" w:cs="Arial"/>
                <w:b/>
                <w:bCs/>
                <w:color w:val="000000"/>
                <w:position w:val="-2"/>
                <w:sz w:val="18"/>
                <w:szCs w:val="18"/>
                <w:shd w:val="clear" w:color="auto" w:fill="D1D1D1"/>
              </w:rPr>
              <w:t>Postavka</w:t>
            </w:r>
          </w:p>
        </w:tc>
        <w:tc>
          <w:tcPr>
            <w:tcW w:w="91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513E2" w:rsidRDefault="003D4ED2">
            <w:pPr>
              <w:jc w:val="center"/>
            </w:pPr>
            <w:r>
              <w:rPr>
                <w:rFonts w:ascii="Arial" w:hAnsi="Arial" w:cs="Arial"/>
                <w:b/>
                <w:bCs/>
                <w:color w:val="000000"/>
                <w:position w:val="-2"/>
                <w:sz w:val="18"/>
                <w:szCs w:val="18"/>
                <w:shd w:val="clear" w:color="auto" w:fill="D1D1D1"/>
              </w:rPr>
              <w:t>EM</w:t>
            </w:r>
          </w:p>
        </w:tc>
        <w:tc>
          <w:tcPr>
            <w:tcW w:w="180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513E2" w:rsidRDefault="003D4ED2">
            <w:pPr>
              <w:jc w:val="center"/>
            </w:pPr>
            <w:r>
              <w:rPr>
                <w:rFonts w:ascii="Arial" w:hAnsi="Arial" w:cs="Arial"/>
                <w:b/>
                <w:bCs/>
                <w:color w:val="000000"/>
                <w:position w:val="-2"/>
                <w:sz w:val="18"/>
                <w:szCs w:val="18"/>
                <w:shd w:val="clear" w:color="auto" w:fill="D1D1D1"/>
              </w:rPr>
              <w:t>Vrednost brez DDV</w:t>
            </w:r>
          </w:p>
        </w:tc>
        <w:tc>
          <w:tcPr>
            <w:tcW w:w="58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513E2" w:rsidRDefault="003D4ED2">
            <w:pPr>
              <w:jc w:val="center"/>
            </w:pPr>
            <w:r>
              <w:rPr>
                <w:rFonts w:ascii="Arial" w:hAnsi="Arial" w:cs="Arial"/>
                <w:b/>
                <w:bCs/>
                <w:color w:val="000000"/>
                <w:position w:val="-2"/>
                <w:sz w:val="18"/>
                <w:szCs w:val="18"/>
                <w:shd w:val="clear" w:color="auto" w:fill="D1D1D1"/>
              </w:rPr>
              <w:t>DDV</w:t>
            </w:r>
          </w:p>
        </w:tc>
        <w:tc>
          <w:tcPr>
            <w:tcW w:w="168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513E2" w:rsidRDefault="003D4ED2">
            <w:pPr>
              <w:jc w:val="center"/>
            </w:pPr>
            <w:r>
              <w:rPr>
                <w:rFonts w:ascii="Arial" w:hAnsi="Arial" w:cs="Arial"/>
                <w:b/>
                <w:bCs/>
                <w:color w:val="000000"/>
                <w:position w:val="-2"/>
                <w:sz w:val="18"/>
                <w:szCs w:val="18"/>
                <w:shd w:val="clear" w:color="auto" w:fill="D1D1D1"/>
              </w:rPr>
              <w:t>Vrednost z DDV</w:t>
            </w:r>
          </w:p>
        </w:tc>
      </w:tr>
      <w:tr w:rsidR="000513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Skupna vrednost javnega naročila</w:t>
            </w:r>
          </w:p>
        </w:tc>
        <w:tc>
          <w:tcPr>
            <w:tcW w:w="91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r>
              <w:rPr>
                <w:rFonts w:ascii="Arial" w:hAnsi="Arial" w:cs="Arial"/>
                <w:color w:val="000000"/>
                <w:position w:val="-2"/>
                <w:sz w:val="18"/>
                <w:szCs w:val="18"/>
                <w:shd w:val="clear" w:color="auto" w:fill="CCCCCC"/>
              </w:rPr>
              <w:t>1 KPL</w:t>
            </w:r>
          </w:p>
        </w:tc>
        <w:tc>
          <w:tcPr>
            <w:tcW w:w="180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r>
              <w:rPr>
                <w:rFonts w:ascii="Arial" w:hAnsi="Arial" w:cs="Arial"/>
                <w:color w:val="000000"/>
                <w:position w:val="-2"/>
                <w:sz w:val="18"/>
                <w:szCs w:val="18"/>
                <w:shd w:val="clear" w:color="auto" w:fill="CCCCCC"/>
              </w:rPr>
              <w:t> </w:t>
            </w:r>
          </w:p>
        </w:tc>
        <w:tc>
          <w:tcPr>
            <w:tcW w:w="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r>
              <w:rPr>
                <w:rFonts w:ascii="Arial" w:hAnsi="Arial" w:cs="Arial"/>
                <w:color w:val="000000"/>
                <w:position w:val="-2"/>
                <w:sz w:val="18"/>
                <w:szCs w:val="18"/>
                <w:shd w:val="clear" w:color="auto" w:fill="CCCCCC"/>
              </w:rPr>
              <w:t> </w:t>
            </w:r>
          </w:p>
        </w:tc>
        <w:tc>
          <w:tcPr>
            <w:tcW w:w="16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r>
              <w:rPr>
                <w:rFonts w:ascii="Arial" w:hAnsi="Arial" w:cs="Arial"/>
                <w:color w:val="000000"/>
                <w:position w:val="-2"/>
                <w:sz w:val="18"/>
                <w:szCs w:val="18"/>
                <w:shd w:val="clear" w:color="auto" w:fill="CCCCCC"/>
              </w:rPr>
              <w:t> </w:t>
            </w:r>
          </w:p>
        </w:tc>
      </w:tr>
    </w:tbl>
    <w:p w:rsidR="000513E2" w:rsidRDefault="003D4ED2">
      <w:pPr>
        <w:spacing w:before="225" w:after="225" w:line="240" w:lineRule="auto"/>
        <w:jc w:val="both"/>
      </w:pPr>
      <w:r>
        <w:rPr>
          <w:rFonts w:ascii="Arial" w:hAnsi="Arial" w:cs="Arial"/>
          <w:color w:val="000000"/>
          <w:sz w:val="18"/>
          <w:szCs w:val="18"/>
        </w:rPr>
        <w:t>Sestavni del te ponudbe je izpolnjen predračun- seznam razpisanega blaga ali storitev.</w:t>
      </w:r>
    </w:p>
    <w:p w:rsidR="000513E2" w:rsidRDefault="003D4ED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0513E2" w:rsidRDefault="003D4ED2">
      <w:pPr>
        <w:spacing w:before="225" w:after="225" w:line="240" w:lineRule="auto"/>
        <w:jc w:val="both"/>
      </w:pPr>
      <w:r>
        <w:rPr>
          <w:rFonts w:ascii="Arial" w:hAnsi="Arial" w:cs="Arial"/>
          <w:color w:val="000000"/>
          <w:sz w:val="18"/>
          <w:szCs w:val="18"/>
        </w:rPr>
        <w:t>Ponudba velja najmanj 180 dni od roka za predložitev ponudb.</w:t>
      </w:r>
    </w:p>
    <w:p w:rsidR="000513E2" w:rsidRDefault="003D4ED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513E2" w:rsidRDefault="003D4ED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0513E2" w:rsidRDefault="003D4ED2">
      <w:pPr>
        <w:spacing w:before="225" w:after="225" w:line="240" w:lineRule="auto"/>
        <w:jc w:val="both"/>
      </w:pPr>
      <w:r>
        <w:rPr>
          <w:rFonts w:ascii="Arial" w:hAnsi="Arial" w:cs="Arial"/>
          <w:color w:val="000000"/>
          <w:sz w:val="18"/>
          <w:szCs w:val="18"/>
        </w:rPr>
        <w:t>Plačila se opravijo na podlagi izdanih računov. Rok plačila: 60 dni od prejema pravilno izstavljenega računa. Roki plačil podizvajalcem so enaki kot za izvajalca.</w:t>
      </w:r>
    </w:p>
    <w:p w:rsidR="000513E2" w:rsidRDefault="003D4ED2">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0513E2" w:rsidRDefault="003D4ED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0513E2" w:rsidRDefault="003D4ED2">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lastRenderedPageBreak/>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shd w:val="clear" w:color="auto" w:fill="CCCCCC"/>
              <w:spacing w:before="135" w:after="135"/>
              <w:jc w:val="both"/>
              <w:textAlignment w:val="center"/>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513E2" w:rsidRDefault="003D4ED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bl>
    <w:p w:rsidR="000513E2" w:rsidRDefault="000513E2"/>
    <w:tbl>
      <w:tblPr>
        <w:tblStyle w:val="NormalTablePHPDOCX"/>
        <w:tblW w:w="8745" w:type="dxa"/>
        <w:tblInd w:w="108" w:type="dxa"/>
        <w:tblLook w:val="04A0" w:firstRow="1" w:lastRow="0" w:firstColumn="1" w:lastColumn="0" w:noHBand="0" w:noVBand="1"/>
      </w:tblPr>
      <w:tblGrid>
        <w:gridCol w:w="4080"/>
        <w:gridCol w:w="4665"/>
      </w:tblGrid>
      <w:tr w:rsidR="000513E2">
        <w:tc>
          <w:tcPr>
            <w:tcW w:w="4080" w:type="dxa"/>
            <w:gridSpan w:val="2"/>
            <w:tcMar>
              <w:top w:w="75" w:type="dxa"/>
              <w:bottom w:w="75" w:type="dxa"/>
            </w:tcMar>
            <w:vAlign w:val="center"/>
          </w:tcPr>
          <w:p w:rsidR="000513E2" w:rsidRDefault="003D4ED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0513E2" w:rsidRDefault="003D4ED2">
            <w:pPr>
              <w:spacing w:before="135" w:after="135"/>
              <w:jc w:val="both"/>
              <w:textAlignment w:val="center"/>
            </w:pPr>
            <w:r>
              <w:rPr>
                <w:rFonts w:ascii="Arial" w:hAnsi="Arial" w:cs="Arial"/>
                <w:color w:val="000000"/>
                <w:position w:val="-2"/>
                <w:sz w:val="18"/>
                <w:szCs w:val="18"/>
              </w:rPr>
              <w:t> </w:t>
            </w:r>
          </w:p>
        </w:tc>
      </w:tr>
      <w:tr w:rsidR="000513E2">
        <w:tc>
          <w:tcPr>
            <w:tcW w:w="4080" w:type="dxa"/>
            <w:tcMar>
              <w:top w:w="75" w:type="dxa"/>
              <w:bottom w:w="75" w:type="dxa"/>
            </w:tcMar>
            <w:vAlign w:val="center"/>
          </w:tcPr>
          <w:p w:rsidR="000513E2" w:rsidRDefault="003D4ED2">
            <w:r>
              <w:rPr>
                <w:rFonts w:ascii="Arial" w:hAnsi="Arial" w:cs="Arial"/>
                <w:color w:val="000000"/>
                <w:position w:val="-2"/>
                <w:sz w:val="18"/>
                <w:szCs w:val="18"/>
              </w:rPr>
              <w:t>Kraj in datum:</w:t>
            </w:r>
          </w:p>
        </w:tc>
        <w:tc>
          <w:tcPr>
            <w:tcW w:w="0" w:type="auto"/>
            <w:tcMar>
              <w:top w:w="75" w:type="dxa"/>
              <w:bottom w:w="75" w:type="dxa"/>
            </w:tcMar>
            <w:vAlign w:val="center"/>
          </w:tcPr>
          <w:p w:rsidR="000513E2" w:rsidRDefault="003D4ED2">
            <w:pPr>
              <w:jc w:val="center"/>
            </w:pPr>
            <w:r>
              <w:rPr>
                <w:rFonts w:ascii="Arial" w:hAnsi="Arial" w:cs="Arial"/>
                <w:color w:val="000000"/>
                <w:position w:val="-2"/>
                <w:sz w:val="18"/>
                <w:szCs w:val="18"/>
              </w:rPr>
              <w:t>Ime in priimek: _____________________</w:t>
            </w:r>
          </w:p>
        </w:tc>
      </w:tr>
      <w:tr w:rsidR="000513E2">
        <w:tc>
          <w:tcPr>
            <w:tcW w:w="4080" w:type="dxa"/>
            <w:tcMar>
              <w:top w:w="75" w:type="dxa"/>
              <w:bottom w:w="75" w:type="dxa"/>
            </w:tcMar>
            <w:vAlign w:val="center"/>
          </w:tcPr>
          <w:p w:rsidR="000513E2" w:rsidRDefault="003D4ED2">
            <w:r>
              <w:rPr>
                <w:rFonts w:ascii="Arial" w:hAnsi="Arial" w:cs="Arial"/>
                <w:color w:val="000000"/>
                <w:position w:val="-2"/>
                <w:sz w:val="18"/>
                <w:szCs w:val="18"/>
              </w:rPr>
              <w:t> </w:t>
            </w:r>
          </w:p>
        </w:tc>
        <w:tc>
          <w:tcPr>
            <w:tcW w:w="0" w:type="auto"/>
            <w:tcMar>
              <w:top w:w="75" w:type="dxa"/>
              <w:bottom w:w="75" w:type="dxa"/>
            </w:tcMar>
            <w:vAlign w:val="center"/>
          </w:tcPr>
          <w:p w:rsidR="000513E2" w:rsidRDefault="000513E2"/>
          <w:p w:rsidR="000513E2" w:rsidRDefault="003D4ED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0513E2" w:rsidRDefault="000513E2">
      <w:pPr>
        <w:sectPr w:rsidR="000513E2" w:rsidSect="006E7A2B">
          <w:footerReference w:type="default" r:id="rId12"/>
          <w:pgSz w:w="11906" w:h="16838"/>
          <w:pgMar w:top="1418" w:right="1418" w:bottom="1418" w:left="1418" w:header="567" w:footer="596" w:gutter="0"/>
          <w:cols w:space="708"/>
          <w:docGrid w:linePitch="360"/>
        </w:sectPr>
      </w:pPr>
    </w:p>
    <w:p w:rsidR="00252358" w:rsidRPr="00590863" w:rsidRDefault="003D4ED2"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1720FB" w:rsidP="00252358"/>
    <w:p w:rsidR="00EB2A75" w:rsidRDefault="003D4ED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1720FB" w:rsidP="00EB2A75">
      <w:pPr>
        <w:spacing w:after="120"/>
        <w:rPr>
          <w:rFonts w:ascii="Arial" w:hAnsi="Arial" w:cs="Arial"/>
        </w:rPr>
      </w:pPr>
    </w:p>
    <w:p w:rsidR="000513E2" w:rsidRDefault="003D4ED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RAZTOPINE IN MEDICINSKI PRIPOMOČKI ZA PERITONEALNO DIALIZO</w:t>
      </w:r>
      <w:r>
        <w:rPr>
          <w:rFonts w:ascii="Arial" w:hAnsi="Arial" w:cs="Arial"/>
          <w:color w:val="000000"/>
          <w:sz w:val="18"/>
          <w:szCs w:val="18"/>
        </w:rPr>
        <w:t>«,</w:t>
      </w:r>
    </w:p>
    <w:p w:rsidR="000513E2" w:rsidRDefault="003D4ED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513E2" w:rsidRDefault="003D4ED2">
      <w:pPr>
        <w:spacing w:before="225" w:after="225" w:line="240" w:lineRule="auto"/>
        <w:jc w:val="both"/>
      </w:pPr>
      <w:r>
        <w:rPr>
          <w:rFonts w:ascii="Arial" w:hAnsi="Arial" w:cs="Arial"/>
          <w:i/>
          <w:iCs/>
          <w:color w:val="000000"/>
          <w:sz w:val="18"/>
          <w:szCs w:val="18"/>
        </w:rPr>
        <w:t>(naziv ponudnika, partnerja v skupni ponudbi)</w:t>
      </w:r>
    </w:p>
    <w:p w:rsidR="000513E2" w:rsidRDefault="003D4ED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0513E2" w:rsidRDefault="003D4ED2">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0513E2" w:rsidRDefault="003D4ED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0513E2" w:rsidRDefault="003D4ED2">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0513E2" w:rsidRDefault="003D4ED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513E2" w:rsidRDefault="003D4ED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RAZTOPINE IN MEDICINSKI PRIPOMOČKI ZA PERITONEALNO DIALIZO,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0513E2" w:rsidRDefault="003D4ED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513E2">
        <w:tc>
          <w:tcPr>
            <w:tcW w:w="2500" w:type="pct"/>
            <w:tcMar>
              <w:top w:w="75" w:type="dxa"/>
              <w:bottom w:w="75" w:type="dxa"/>
            </w:tcMar>
            <w:vAlign w:val="center"/>
          </w:tcPr>
          <w:p w:rsidR="000513E2" w:rsidRDefault="003D4ED2">
            <w:r>
              <w:rPr>
                <w:rFonts w:ascii="Arial" w:hAnsi="Arial" w:cs="Arial"/>
                <w:color w:val="000000"/>
                <w:position w:val="-2"/>
                <w:sz w:val="18"/>
                <w:szCs w:val="18"/>
              </w:rPr>
              <w:t>Kraj in datum:</w:t>
            </w:r>
          </w:p>
        </w:tc>
        <w:tc>
          <w:tcPr>
            <w:tcW w:w="0" w:type="auto"/>
            <w:tcMar>
              <w:top w:w="75" w:type="dxa"/>
              <w:bottom w:w="75" w:type="dxa"/>
            </w:tcMar>
            <w:vAlign w:val="center"/>
          </w:tcPr>
          <w:p w:rsidR="000513E2" w:rsidRDefault="003D4ED2">
            <w:r>
              <w:rPr>
                <w:rFonts w:ascii="Arial" w:hAnsi="Arial" w:cs="Arial"/>
                <w:color w:val="000000"/>
                <w:position w:val="-2"/>
                <w:sz w:val="18"/>
                <w:szCs w:val="18"/>
              </w:rPr>
              <w:t>Ime in priimek: _____________________</w:t>
            </w:r>
          </w:p>
        </w:tc>
      </w:tr>
      <w:tr w:rsidR="000513E2">
        <w:tc>
          <w:tcPr>
            <w:tcW w:w="2500" w:type="pct"/>
            <w:tcMar>
              <w:top w:w="75" w:type="dxa"/>
              <w:bottom w:w="75" w:type="dxa"/>
            </w:tcMar>
            <w:vAlign w:val="center"/>
          </w:tcPr>
          <w:p w:rsidR="000513E2" w:rsidRDefault="003D4ED2">
            <w:r>
              <w:rPr>
                <w:rFonts w:ascii="Arial" w:hAnsi="Arial" w:cs="Arial"/>
                <w:color w:val="000000"/>
                <w:position w:val="-2"/>
                <w:sz w:val="18"/>
                <w:szCs w:val="18"/>
              </w:rPr>
              <w:t> </w:t>
            </w:r>
          </w:p>
        </w:tc>
        <w:tc>
          <w:tcPr>
            <w:tcW w:w="0" w:type="auto"/>
            <w:tcMar>
              <w:top w:w="75" w:type="dxa"/>
              <w:bottom w:w="75" w:type="dxa"/>
            </w:tcMar>
            <w:vAlign w:val="center"/>
          </w:tcPr>
          <w:p w:rsidR="000513E2" w:rsidRDefault="000513E2"/>
          <w:p w:rsidR="000513E2" w:rsidRDefault="003D4ED2">
            <w:pPr>
              <w:jc w:val="center"/>
            </w:pPr>
            <w:r>
              <w:rPr>
                <w:rFonts w:ascii="Arial" w:hAnsi="Arial" w:cs="Arial"/>
                <w:color w:val="A9A9A9"/>
                <w:position w:val="-2"/>
                <w:sz w:val="18"/>
                <w:szCs w:val="18"/>
              </w:rPr>
              <w:t>(žig in podpis)</w:t>
            </w:r>
          </w:p>
        </w:tc>
      </w:tr>
    </w:tbl>
    <w:p w:rsidR="000513E2" w:rsidRDefault="003D4ED2">
      <w:pPr>
        <w:spacing w:before="225" w:after="225" w:line="240" w:lineRule="auto"/>
        <w:jc w:val="both"/>
      </w:pPr>
      <w:r>
        <w:rPr>
          <w:rFonts w:ascii="Arial" w:hAnsi="Arial" w:cs="Arial"/>
          <w:color w:val="000000"/>
          <w:sz w:val="18"/>
          <w:szCs w:val="18"/>
        </w:rPr>
        <w:t> </w:t>
      </w:r>
    </w:p>
    <w:p w:rsidR="000513E2" w:rsidRDefault="000513E2">
      <w:pPr>
        <w:sectPr w:rsidR="000513E2" w:rsidSect="006E7A2B">
          <w:footerReference w:type="default" r:id="rId13"/>
          <w:pgSz w:w="11906" w:h="16838"/>
          <w:pgMar w:top="1418" w:right="1418" w:bottom="1418" w:left="1418" w:header="567" w:footer="596" w:gutter="0"/>
          <w:cols w:space="708"/>
          <w:docGrid w:linePitch="360"/>
        </w:sectPr>
      </w:pPr>
    </w:p>
    <w:p w:rsidR="00252358" w:rsidRPr="00590863" w:rsidRDefault="003D4ED2"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1720FB" w:rsidP="00252358"/>
    <w:p w:rsidR="00EB2A75" w:rsidRDefault="003D4ED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EB2A75" w:rsidRDefault="001720FB" w:rsidP="00EB2A75">
      <w:pPr>
        <w:spacing w:after="120"/>
        <w:rPr>
          <w:rFonts w:ascii="Arial" w:hAnsi="Arial" w:cs="Arial"/>
        </w:rPr>
      </w:pPr>
    </w:p>
    <w:p w:rsidR="000513E2" w:rsidRDefault="003D4ED2">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0513E2" w:rsidRDefault="003D4ED2">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0513E2" w:rsidRDefault="003D4ED2">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0513E2" w:rsidRDefault="000513E2">
      <w:pPr>
        <w:sectPr w:rsidR="000513E2" w:rsidSect="006E7A2B">
          <w:footerReference w:type="default" r:id="rId14"/>
          <w:pgSz w:w="11906" w:h="16838"/>
          <w:pgMar w:top="1418" w:right="1418" w:bottom="1418" w:left="1418" w:header="567" w:footer="596" w:gutter="0"/>
          <w:cols w:space="708"/>
          <w:docGrid w:linePitch="360"/>
        </w:sectPr>
      </w:pPr>
    </w:p>
    <w:p w:rsidR="00252358" w:rsidRPr="00590863" w:rsidRDefault="003D4ED2"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1720FB" w:rsidP="00252358"/>
    <w:p w:rsidR="00EB2A75" w:rsidRDefault="003D4ED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B2A75" w:rsidRDefault="001720FB" w:rsidP="00EB2A75">
      <w:pPr>
        <w:spacing w:after="120"/>
        <w:rPr>
          <w:rFonts w:ascii="Arial" w:hAnsi="Arial" w:cs="Arial"/>
        </w:rPr>
      </w:pPr>
    </w:p>
    <w:p w:rsidR="000513E2" w:rsidRDefault="003D4ED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0513E2" w:rsidRDefault="003D4ED2">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513E2" w:rsidRDefault="003D4ED2">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513E2" w:rsidRDefault="003D4ED2">
      <w:pPr>
        <w:spacing w:before="225" w:after="225" w:line="240" w:lineRule="auto"/>
        <w:jc w:val="center"/>
      </w:pPr>
      <w:r>
        <w:rPr>
          <w:rFonts w:ascii="Arial" w:hAnsi="Arial" w:cs="Arial"/>
          <w:b/>
          <w:bCs/>
          <w:color w:val="000000"/>
          <w:sz w:val="21"/>
          <w:szCs w:val="21"/>
        </w:rPr>
        <w:t>POOBLASTILO</w:t>
      </w:r>
    </w:p>
    <w:p w:rsidR="000513E2" w:rsidRDefault="003D4ED2">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513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bl>
    <w:p w:rsidR="000513E2" w:rsidRDefault="003D4ED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513E2">
        <w:tc>
          <w:tcPr>
            <w:tcW w:w="2500" w:type="pct"/>
            <w:tcMar>
              <w:top w:w="75" w:type="dxa"/>
              <w:bottom w:w="75" w:type="dxa"/>
            </w:tcMar>
            <w:vAlign w:val="center"/>
          </w:tcPr>
          <w:p w:rsidR="000513E2" w:rsidRDefault="003D4ED2">
            <w:r>
              <w:rPr>
                <w:rFonts w:ascii="Arial" w:hAnsi="Arial" w:cs="Arial"/>
                <w:color w:val="000000"/>
                <w:position w:val="-2"/>
                <w:sz w:val="18"/>
                <w:szCs w:val="18"/>
              </w:rPr>
              <w:t>Kraj in datum:</w:t>
            </w:r>
          </w:p>
        </w:tc>
        <w:tc>
          <w:tcPr>
            <w:tcW w:w="0" w:type="auto"/>
            <w:tcMar>
              <w:top w:w="75" w:type="dxa"/>
              <w:bottom w:w="75" w:type="dxa"/>
            </w:tcMar>
            <w:vAlign w:val="center"/>
          </w:tcPr>
          <w:p w:rsidR="000513E2" w:rsidRDefault="003D4ED2">
            <w:r>
              <w:rPr>
                <w:rFonts w:ascii="Arial" w:hAnsi="Arial" w:cs="Arial"/>
                <w:color w:val="000000"/>
                <w:position w:val="-2"/>
                <w:sz w:val="18"/>
                <w:szCs w:val="18"/>
              </w:rPr>
              <w:t>Ime in priimek: _____________________</w:t>
            </w:r>
          </w:p>
        </w:tc>
      </w:tr>
      <w:tr w:rsidR="000513E2">
        <w:tc>
          <w:tcPr>
            <w:tcW w:w="2500" w:type="pct"/>
            <w:tcMar>
              <w:top w:w="75" w:type="dxa"/>
              <w:bottom w:w="75" w:type="dxa"/>
            </w:tcMar>
            <w:vAlign w:val="center"/>
          </w:tcPr>
          <w:p w:rsidR="000513E2" w:rsidRDefault="003D4ED2">
            <w:r>
              <w:rPr>
                <w:rFonts w:ascii="Arial" w:hAnsi="Arial" w:cs="Arial"/>
                <w:color w:val="000000"/>
                <w:position w:val="-2"/>
                <w:sz w:val="18"/>
                <w:szCs w:val="18"/>
              </w:rPr>
              <w:t> </w:t>
            </w:r>
          </w:p>
        </w:tc>
        <w:tc>
          <w:tcPr>
            <w:tcW w:w="0" w:type="auto"/>
            <w:tcMar>
              <w:top w:w="75" w:type="dxa"/>
              <w:bottom w:w="75" w:type="dxa"/>
            </w:tcMar>
            <w:vAlign w:val="center"/>
          </w:tcPr>
          <w:p w:rsidR="000513E2" w:rsidRDefault="000513E2"/>
          <w:p w:rsidR="000513E2" w:rsidRDefault="003D4ED2">
            <w:pPr>
              <w:jc w:val="center"/>
            </w:pPr>
            <w:r>
              <w:rPr>
                <w:rFonts w:ascii="Arial" w:hAnsi="Arial" w:cs="Arial"/>
                <w:color w:val="A9A9A9"/>
                <w:position w:val="-2"/>
                <w:sz w:val="18"/>
                <w:szCs w:val="18"/>
              </w:rPr>
              <w:t>(žig in podpis)</w:t>
            </w:r>
          </w:p>
        </w:tc>
      </w:tr>
    </w:tbl>
    <w:p w:rsidR="000513E2" w:rsidRDefault="003D4ED2">
      <w:pPr>
        <w:spacing w:before="225" w:after="225" w:line="240" w:lineRule="auto"/>
        <w:jc w:val="both"/>
      </w:pPr>
      <w:r>
        <w:rPr>
          <w:rFonts w:ascii="Arial" w:hAnsi="Arial" w:cs="Arial"/>
          <w:color w:val="000000"/>
          <w:sz w:val="18"/>
          <w:szCs w:val="18"/>
        </w:rPr>
        <w:t> </w:t>
      </w:r>
    </w:p>
    <w:p w:rsidR="000513E2" w:rsidRDefault="003D4ED2">
      <w:pPr>
        <w:spacing w:before="225" w:after="225" w:line="240" w:lineRule="auto"/>
        <w:jc w:val="both"/>
      </w:pPr>
      <w:r>
        <w:rPr>
          <w:rFonts w:ascii="Arial" w:hAnsi="Arial" w:cs="Arial"/>
          <w:color w:val="000000"/>
          <w:sz w:val="18"/>
          <w:szCs w:val="18"/>
        </w:rPr>
        <w:t> </w:t>
      </w:r>
    </w:p>
    <w:p w:rsidR="000513E2" w:rsidRDefault="003D4ED2">
      <w:pPr>
        <w:spacing w:before="225" w:after="225" w:line="240" w:lineRule="auto"/>
        <w:jc w:val="both"/>
      </w:pPr>
      <w:r>
        <w:rPr>
          <w:rFonts w:ascii="Arial" w:hAnsi="Arial" w:cs="Arial"/>
          <w:color w:val="000000"/>
          <w:sz w:val="18"/>
          <w:szCs w:val="18"/>
        </w:rPr>
        <w:t> </w:t>
      </w:r>
    </w:p>
    <w:p w:rsidR="000513E2" w:rsidRDefault="000513E2">
      <w:pPr>
        <w:sectPr w:rsidR="000513E2" w:rsidSect="006E7A2B">
          <w:footerReference w:type="default" r:id="rId15"/>
          <w:pgSz w:w="11906" w:h="16838"/>
          <w:pgMar w:top="1418" w:right="1418" w:bottom="1418" w:left="1418" w:header="567" w:footer="596" w:gutter="0"/>
          <w:cols w:space="708"/>
          <w:docGrid w:linePitch="360"/>
        </w:sectPr>
      </w:pPr>
    </w:p>
    <w:p w:rsidR="00252358" w:rsidRPr="00590863" w:rsidRDefault="003D4ED2"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1720FB" w:rsidP="00252358"/>
    <w:p w:rsidR="00EB2A75" w:rsidRDefault="003D4ED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EB2A75" w:rsidRDefault="001720FB" w:rsidP="00EB2A75">
      <w:pPr>
        <w:spacing w:after="120"/>
        <w:rPr>
          <w:rFonts w:ascii="Arial" w:hAnsi="Arial" w:cs="Arial"/>
        </w:rPr>
      </w:pPr>
    </w:p>
    <w:p w:rsidR="000513E2" w:rsidRDefault="003D4ED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513E2" w:rsidRDefault="003D4ED2">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0513E2" w:rsidRDefault="003D4ED2">
      <w:pPr>
        <w:spacing w:before="225" w:after="225" w:line="240" w:lineRule="auto"/>
        <w:jc w:val="center"/>
      </w:pPr>
      <w:r>
        <w:rPr>
          <w:rFonts w:ascii="Arial" w:hAnsi="Arial" w:cs="Arial"/>
          <w:b/>
          <w:bCs/>
          <w:color w:val="000000"/>
          <w:sz w:val="21"/>
          <w:szCs w:val="21"/>
        </w:rPr>
        <w:t>POOBLASTILO</w:t>
      </w:r>
    </w:p>
    <w:p w:rsidR="000513E2" w:rsidRDefault="003D4ED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513E2">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r w:rsidR="000513E2">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13E2" w:rsidRDefault="003D4ED2">
            <w:r>
              <w:rPr>
                <w:rFonts w:ascii="Arial" w:hAnsi="Arial" w:cs="Arial"/>
                <w:color w:val="000000"/>
                <w:position w:val="-2"/>
                <w:sz w:val="18"/>
                <w:szCs w:val="18"/>
              </w:rPr>
              <w:t> </w:t>
            </w:r>
          </w:p>
        </w:tc>
      </w:tr>
    </w:tbl>
    <w:p w:rsidR="000513E2" w:rsidRDefault="003D4ED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513E2">
        <w:tc>
          <w:tcPr>
            <w:tcW w:w="2500" w:type="pct"/>
            <w:tcMar>
              <w:top w:w="75" w:type="dxa"/>
              <w:bottom w:w="75" w:type="dxa"/>
            </w:tcMar>
            <w:vAlign w:val="center"/>
          </w:tcPr>
          <w:p w:rsidR="000513E2" w:rsidRDefault="003D4ED2">
            <w:r>
              <w:rPr>
                <w:rFonts w:ascii="Arial" w:hAnsi="Arial" w:cs="Arial"/>
                <w:color w:val="000000"/>
                <w:position w:val="-2"/>
                <w:sz w:val="18"/>
                <w:szCs w:val="18"/>
              </w:rPr>
              <w:t>Kraj in datum:</w:t>
            </w:r>
          </w:p>
        </w:tc>
        <w:tc>
          <w:tcPr>
            <w:tcW w:w="0" w:type="auto"/>
            <w:tcMar>
              <w:top w:w="75" w:type="dxa"/>
              <w:bottom w:w="75" w:type="dxa"/>
            </w:tcMar>
            <w:vAlign w:val="center"/>
          </w:tcPr>
          <w:p w:rsidR="000513E2" w:rsidRDefault="003D4ED2">
            <w:r>
              <w:rPr>
                <w:rFonts w:ascii="Arial" w:hAnsi="Arial" w:cs="Arial"/>
                <w:color w:val="000000"/>
                <w:position w:val="-2"/>
                <w:sz w:val="18"/>
                <w:szCs w:val="18"/>
              </w:rPr>
              <w:t>Ime in priimek: _____________________</w:t>
            </w:r>
          </w:p>
        </w:tc>
      </w:tr>
      <w:tr w:rsidR="000513E2">
        <w:tc>
          <w:tcPr>
            <w:tcW w:w="2500" w:type="pct"/>
            <w:tcMar>
              <w:top w:w="75" w:type="dxa"/>
              <w:bottom w:w="75" w:type="dxa"/>
            </w:tcMar>
            <w:vAlign w:val="center"/>
          </w:tcPr>
          <w:p w:rsidR="000513E2" w:rsidRDefault="003D4ED2">
            <w:r>
              <w:rPr>
                <w:rFonts w:ascii="Arial" w:hAnsi="Arial" w:cs="Arial"/>
                <w:color w:val="000000"/>
                <w:position w:val="-2"/>
                <w:sz w:val="18"/>
                <w:szCs w:val="18"/>
              </w:rPr>
              <w:t> </w:t>
            </w:r>
          </w:p>
        </w:tc>
        <w:tc>
          <w:tcPr>
            <w:tcW w:w="0" w:type="auto"/>
            <w:tcMar>
              <w:top w:w="75" w:type="dxa"/>
              <w:bottom w:w="75" w:type="dxa"/>
            </w:tcMar>
            <w:vAlign w:val="center"/>
          </w:tcPr>
          <w:p w:rsidR="000513E2" w:rsidRDefault="003D4ED2">
            <w:pPr>
              <w:jc w:val="center"/>
            </w:pPr>
            <w:r>
              <w:rPr>
                <w:rFonts w:ascii="Arial" w:hAnsi="Arial" w:cs="Arial"/>
                <w:color w:val="A9A9A9"/>
                <w:position w:val="-2"/>
                <w:sz w:val="18"/>
                <w:szCs w:val="18"/>
              </w:rPr>
              <w:t>(podpis)</w:t>
            </w:r>
          </w:p>
        </w:tc>
      </w:tr>
    </w:tbl>
    <w:p w:rsidR="000513E2" w:rsidRDefault="003D4ED2">
      <w:pPr>
        <w:spacing w:before="225" w:after="225" w:line="240" w:lineRule="auto"/>
        <w:jc w:val="both"/>
      </w:pPr>
      <w:r>
        <w:rPr>
          <w:rFonts w:ascii="Arial" w:hAnsi="Arial" w:cs="Arial"/>
          <w:color w:val="000000"/>
          <w:sz w:val="18"/>
          <w:szCs w:val="18"/>
        </w:rPr>
        <w:t> </w:t>
      </w:r>
    </w:p>
    <w:p w:rsidR="000513E2" w:rsidRDefault="003D4ED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0513E2" w:rsidRDefault="003D4ED2">
      <w:pPr>
        <w:spacing w:before="225" w:after="225" w:line="240" w:lineRule="auto"/>
        <w:jc w:val="both"/>
      </w:pPr>
      <w:r>
        <w:rPr>
          <w:rFonts w:ascii="Arial" w:hAnsi="Arial" w:cs="Arial"/>
          <w:color w:val="000000"/>
          <w:sz w:val="18"/>
          <w:szCs w:val="18"/>
        </w:rPr>
        <w:t> </w:t>
      </w:r>
    </w:p>
    <w:p w:rsidR="000513E2" w:rsidRDefault="000513E2">
      <w:pPr>
        <w:sectPr w:rsidR="000513E2" w:rsidSect="006E7A2B">
          <w:footerReference w:type="default" r:id="rId16"/>
          <w:pgSz w:w="11906" w:h="16838"/>
          <w:pgMar w:top="1418" w:right="1418" w:bottom="1418" w:left="1418" w:header="567" w:footer="596" w:gutter="0"/>
          <w:cols w:space="708"/>
          <w:docGrid w:linePitch="360"/>
        </w:sectPr>
      </w:pPr>
    </w:p>
    <w:p w:rsidR="00252358" w:rsidRPr="00590863" w:rsidRDefault="003D4ED2"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1720FB" w:rsidP="00252358"/>
    <w:p w:rsidR="00EB2A75" w:rsidRDefault="003D4ED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B2A75" w:rsidRDefault="001720FB" w:rsidP="00EB2A75">
      <w:pPr>
        <w:spacing w:after="120"/>
        <w:rPr>
          <w:rFonts w:ascii="Arial" w:hAnsi="Arial" w:cs="Arial"/>
        </w:rPr>
      </w:pPr>
    </w:p>
    <w:p w:rsidR="000513E2" w:rsidRDefault="003D4ED2">
      <w:pPr>
        <w:spacing w:before="225" w:after="225" w:line="240" w:lineRule="auto"/>
        <w:jc w:val="center"/>
      </w:pPr>
      <w:r>
        <w:rPr>
          <w:rFonts w:ascii="Arial" w:hAnsi="Arial" w:cs="Arial"/>
          <w:b/>
          <w:bCs/>
          <w:color w:val="000000"/>
          <w:sz w:val="24"/>
          <w:szCs w:val="24"/>
        </w:rPr>
        <w:t>MENIČNA IZJAVA</w:t>
      </w:r>
    </w:p>
    <w:p w:rsidR="000513E2" w:rsidRDefault="003D4ED2">
      <w:pPr>
        <w:spacing w:before="225" w:after="225" w:line="240" w:lineRule="auto"/>
        <w:jc w:val="center"/>
      </w:pPr>
      <w:r>
        <w:rPr>
          <w:rFonts w:ascii="Arial" w:hAnsi="Arial" w:cs="Arial"/>
          <w:color w:val="000000"/>
          <w:sz w:val="21"/>
          <w:szCs w:val="21"/>
        </w:rPr>
        <w:t>s pooblastilom za izpolnitev in unovčenje menice</w:t>
      </w:r>
    </w:p>
    <w:p w:rsidR="000513E2" w:rsidRDefault="003D4ED2">
      <w:pPr>
        <w:spacing w:before="225" w:after="225" w:line="240" w:lineRule="auto"/>
        <w:jc w:val="both"/>
      </w:pPr>
      <w:r>
        <w:rPr>
          <w:rFonts w:ascii="Arial" w:hAnsi="Arial" w:cs="Arial"/>
          <w:color w:val="000000"/>
          <w:sz w:val="18"/>
          <w:szCs w:val="18"/>
        </w:rPr>
        <w:t> </w:t>
      </w:r>
    </w:p>
    <w:p w:rsidR="000513E2" w:rsidRDefault="003D4ED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 </w:t>
      </w:r>
    </w:p>
    <w:p w:rsidR="000513E2" w:rsidRDefault="00F3344B">
      <w:pPr>
        <w:spacing w:before="225" w:after="225" w:line="240" w:lineRule="auto"/>
        <w:jc w:val="both"/>
      </w:pPr>
      <w:r w:rsidRPr="00F3344B">
        <w:rPr>
          <w:rFonts w:ascii="Arial" w:hAnsi="Arial" w:cs="Arial"/>
          <w:b/>
          <w:bCs/>
          <w:color w:val="000000"/>
          <w:sz w:val="18"/>
          <w:szCs w:val="18"/>
        </w:rPr>
        <w:t>št. 16-03/23</w:t>
      </w:r>
      <w:r>
        <w:rPr>
          <w:rFonts w:ascii="Arial" w:hAnsi="Arial" w:cs="Arial"/>
          <w:b/>
          <w:bCs/>
          <w:color w:val="000000"/>
          <w:sz w:val="18"/>
          <w:szCs w:val="18"/>
        </w:rPr>
        <w:t xml:space="preserve">: </w:t>
      </w:r>
      <w:r w:rsidR="003D4ED2">
        <w:rPr>
          <w:rFonts w:ascii="Arial" w:hAnsi="Arial" w:cs="Arial"/>
          <w:b/>
          <w:bCs/>
          <w:color w:val="000000"/>
          <w:sz w:val="18"/>
          <w:szCs w:val="18"/>
        </w:rPr>
        <w:t>RAZTOPINE IN MEDICINSKI PRIPOMOČKI ZA PERITONEALNO DIALIZO</w:t>
      </w:r>
    </w:p>
    <w:p w:rsidR="000513E2" w:rsidRDefault="003D4ED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513E2" w:rsidRDefault="003D4ED2">
      <w:pPr>
        <w:spacing w:before="225" w:after="225" w:line="240" w:lineRule="auto"/>
        <w:jc w:val="both"/>
      </w:pPr>
      <w:r>
        <w:rPr>
          <w:rFonts w:ascii="Arial" w:hAnsi="Arial" w:cs="Arial"/>
          <w:color w:val="000000"/>
          <w:sz w:val="18"/>
          <w:szCs w:val="18"/>
        </w:rPr>
        <w:t> </w:t>
      </w:r>
    </w:p>
    <w:p w:rsidR="000513E2" w:rsidRDefault="003D4ED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0513E2" w:rsidRDefault="003D4ED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0513E2" w:rsidRDefault="003D4ED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0513E2" w:rsidRDefault="003D4ED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0513E2" w:rsidRDefault="003D4ED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0513E2" w:rsidRDefault="003D4ED2">
      <w:pPr>
        <w:spacing w:before="225" w:after="225" w:line="240" w:lineRule="auto"/>
        <w:jc w:val="both"/>
      </w:pPr>
      <w:r>
        <w:rPr>
          <w:rFonts w:ascii="Arial" w:hAnsi="Arial" w:cs="Arial"/>
          <w:color w:val="000000"/>
          <w:sz w:val="18"/>
          <w:szCs w:val="18"/>
        </w:rPr>
        <w:t> </w:t>
      </w:r>
    </w:p>
    <w:p w:rsidR="000513E2" w:rsidRDefault="003D4ED2">
      <w:pPr>
        <w:spacing w:before="225" w:after="225" w:line="240" w:lineRule="auto"/>
        <w:jc w:val="both"/>
      </w:pPr>
      <w:r>
        <w:rPr>
          <w:rFonts w:ascii="Arial" w:hAnsi="Arial" w:cs="Arial"/>
          <w:color w:val="000000"/>
          <w:sz w:val="18"/>
          <w:szCs w:val="18"/>
        </w:rPr>
        <w:t>Priloga: </w:t>
      </w:r>
    </w:p>
    <w:p w:rsidR="000513E2" w:rsidRDefault="003D4ED2">
      <w:pPr>
        <w:spacing w:before="225" w:after="225" w:line="240" w:lineRule="auto"/>
        <w:jc w:val="both"/>
      </w:pPr>
      <w:r>
        <w:rPr>
          <w:rFonts w:ascii="Arial" w:hAnsi="Arial" w:cs="Arial"/>
          <w:color w:val="000000"/>
          <w:sz w:val="18"/>
          <w:szCs w:val="18"/>
        </w:rPr>
        <w:t>- bianco menica, podpisana in žigosana</w:t>
      </w:r>
    </w:p>
    <w:p w:rsidR="000513E2" w:rsidRDefault="003D4ED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513E2">
        <w:tc>
          <w:tcPr>
            <w:tcW w:w="2500" w:type="pct"/>
            <w:tcMar>
              <w:top w:w="75" w:type="dxa"/>
              <w:bottom w:w="75" w:type="dxa"/>
            </w:tcMar>
            <w:vAlign w:val="center"/>
          </w:tcPr>
          <w:p w:rsidR="000513E2" w:rsidRDefault="003D4ED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513E2" w:rsidRDefault="003D4ED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513E2">
        <w:tc>
          <w:tcPr>
            <w:tcW w:w="2500" w:type="pct"/>
            <w:tcMar>
              <w:top w:w="75" w:type="dxa"/>
              <w:bottom w:w="75" w:type="dxa"/>
            </w:tcMar>
            <w:vAlign w:val="center"/>
          </w:tcPr>
          <w:p w:rsidR="000513E2" w:rsidRDefault="003D4ED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513E2" w:rsidRDefault="000513E2"/>
          <w:p w:rsidR="000513E2" w:rsidRDefault="003D4ED2">
            <w:pPr>
              <w:jc w:val="center"/>
            </w:pPr>
            <w:r>
              <w:rPr>
                <w:rFonts w:ascii="Arial" w:hAnsi="Arial" w:cs="Arial"/>
                <w:color w:val="A9A9A9"/>
                <w:position w:val="-2"/>
                <w:sz w:val="18"/>
                <w:szCs w:val="18"/>
              </w:rPr>
              <w:t>(žig in podpis)</w:t>
            </w:r>
          </w:p>
        </w:tc>
      </w:tr>
    </w:tbl>
    <w:p w:rsidR="000513E2" w:rsidRDefault="003D4ED2">
      <w:pPr>
        <w:spacing w:before="225" w:after="225" w:line="240" w:lineRule="auto"/>
        <w:jc w:val="both"/>
      </w:pPr>
      <w:r>
        <w:rPr>
          <w:rFonts w:ascii="Arial" w:hAnsi="Arial" w:cs="Arial"/>
          <w:color w:val="000000"/>
          <w:sz w:val="18"/>
          <w:szCs w:val="18"/>
        </w:rPr>
        <w:t> </w:t>
      </w:r>
    </w:p>
    <w:p w:rsidR="000513E2" w:rsidRDefault="003D4ED2">
      <w:pPr>
        <w:spacing w:before="225" w:after="225" w:line="240" w:lineRule="auto"/>
        <w:jc w:val="both"/>
      </w:pPr>
      <w:r>
        <w:rPr>
          <w:rFonts w:ascii="Arial" w:hAnsi="Arial" w:cs="Arial"/>
          <w:color w:val="000000"/>
          <w:sz w:val="18"/>
          <w:szCs w:val="18"/>
        </w:rPr>
        <w:t> </w:t>
      </w:r>
    </w:p>
    <w:p w:rsidR="000513E2" w:rsidRDefault="000513E2">
      <w:pPr>
        <w:sectPr w:rsidR="000513E2" w:rsidSect="006E7A2B">
          <w:footerReference w:type="default" r:id="rId17"/>
          <w:pgSz w:w="11906" w:h="16838"/>
          <w:pgMar w:top="1418" w:right="1418" w:bottom="1418" w:left="1418" w:header="567" w:footer="596" w:gutter="0"/>
          <w:cols w:space="708"/>
          <w:docGrid w:linePitch="360"/>
        </w:sectPr>
      </w:pPr>
    </w:p>
    <w:p w:rsidR="00252358" w:rsidRPr="00590863" w:rsidRDefault="003D4ED2"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1720FB" w:rsidP="00252358"/>
    <w:p w:rsidR="00EB2A75" w:rsidRDefault="003D4ED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1720FB" w:rsidP="00EB2A75">
      <w:pPr>
        <w:spacing w:after="120"/>
        <w:rPr>
          <w:rFonts w:ascii="Arial" w:hAnsi="Arial" w:cs="Arial"/>
        </w:rPr>
      </w:pPr>
    </w:p>
    <w:p w:rsidR="000513E2" w:rsidRDefault="003D4ED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0513E2" w:rsidRDefault="003D4ED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b/>
                <w:bCs/>
                <w:color w:val="000000"/>
                <w:position w:val="-2"/>
                <w:sz w:val="18"/>
                <w:szCs w:val="18"/>
              </w:rPr>
              <w:t>Ime in priimek</w:t>
            </w:r>
          </w:p>
          <w:p w:rsidR="000513E2" w:rsidRDefault="003D4ED2">
            <w:pPr>
              <w:spacing w:before="135" w:after="135"/>
              <w:jc w:val="both"/>
              <w:textAlignment w:val="center"/>
            </w:pPr>
            <w:r>
              <w:rPr>
                <w:rFonts w:ascii="Arial" w:hAnsi="Arial" w:cs="Arial"/>
                <w:b/>
                <w:bCs/>
                <w:color w:val="000000"/>
                <w:position w:val="-2"/>
                <w:sz w:val="18"/>
                <w:szCs w:val="18"/>
              </w:rPr>
              <w:t>ali</w:t>
            </w:r>
          </w:p>
          <w:p w:rsidR="000513E2" w:rsidRDefault="003D4ED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b/>
                <w:bCs/>
                <w:color w:val="000000"/>
                <w:position w:val="-2"/>
                <w:sz w:val="18"/>
                <w:szCs w:val="18"/>
              </w:rPr>
              <w:t>Naslov prebivališča</w:t>
            </w:r>
          </w:p>
          <w:p w:rsidR="000513E2" w:rsidRDefault="003D4ED2">
            <w:pPr>
              <w:spacing w:before="135" w:after="135"/>
              <w:jc w:val="both"/>
              <w:textAlignment w:val="center"/>
            </w:pPr>
            <w:r>
              <w:rPr>
                <w:rFonts w:ascii="Arial" w:hAnsi="Arial" w:cs="Arial"/>
                <w:b/>
                <w:bCs/>
                <w:color w:val="000000"/>
                <w:position w:val="-2"/>
                <w:sz w:val="18"/>
                <w:szCs w:val="18"/>
              </w:rPr>
              <w:t>ali</w:t>
            </w:r>
          </w:p>
          <w:p w:rsidR="000513E2" w:rsidRDefault="003D4ED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b/>
                <w:bCs/>
                <w:color w:val="000000"/>
                <w:position w:val="-2"/>
                <w:sz w:val="18"/>
                <w:szCs w:val="18"/>
              </w:rPr>
              <w:t>Delež lastništva</w:t>
            </w:r>
          </w:p>
          <w:p w:rsidR="000513E2" w:rsidRDefault="003D4ED2">
            <w:pPr>
              <w:spacing w:before="135" w:after="135"/>
              <w:jc w:val="both"/>
              <w:textAlignment w:val="center"/>
            </w:pPr>
            <w:r>
              <w:rPr>
                <w:rFonts w:ascii="Arial" w:hAnsi="Arial" w:cs="Arial"/>
                <w:b/>
                <w:bCs/>
                <w:color w:val="000000"/>
                <w:position w:val="-2"/>
                <w:sz w:val="18"/>
                <w:szCs w:val="18"/>
              </w:rPr>
              <w:t>ali</w:t>
            </w:r>
          </w:p>
          <w:p w:rsidR="000513E2" w:rsidRDefault="003D4ED2">
            <w:pPr>
              <w:spacing w:before="135" w:after="135"/>
              <w:jc w:val="both"/>
              <w:textAlignment w:val="center"/>
            </w:pPr>
            <w:r>
              <w:rPr>
                <w:rFonts w:ascii="Arial" w:hAnsi="Arial" w:cs="Arial"/>
                <w:b/>
                <w:bCs/>
                <w:color w:val="000000"/>
                <w:position w:val="-2"/>
                <w:sz w:val="18"/>
                <w:szCs w:val="18"/>
              </w:rPr>
              <w:t>Delež lastništva gospodarskega subjekta</w:t>
            </w:r>
          </w:p>
        </w:tc>
      </w:tr>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r>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r>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r>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r>
    </w:tbl>
    <w:p w:rsidR="000513E2" w:rsidRDefault="003D4ED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b/>
                <w:bCs/>
                <w:color w:val="000000"/>
                <w:position w:val="-2"/>
                <w:sz w:val="18"/>
                <w:szCs w:val="18"/>
              </w:rPr>
              <w:t>Delež lastništva gospodarskega subjekta</w:t>
            </w:r>
          </w:p>
        </w:tc>
      </w:tr>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r>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r>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r>
      <w:tr w:rsidR="000513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513E2" w:rsidRDefault="003D4ED2">
            <w:pPr>
              <w:spacing w:before="135" w:after="135"/>
              <w:jc w:val="both"/>
              <w:textAlignment w:val="center"/>
            </w:pPr>
            <w:r>
              <w:rPr>
                <w:rFonts w:ascii="Arial" w:hAnsi="Arial" w:cs="Arial"/>
                <w:color w:val="000000"/>
                <w:position w:val="-2"/>
                <w:sz w:val="18"/>
                <w:szCs w:val="18"/>
              </w:rPr>
              <w:t> </w:t>
            </w:r>
          </w:p>
        </w:tc>
      </w:tr>
    </w:tbl>
    <w:p w:rsidR="000513E2" w:rsidRDefault="003D4ED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513E2">
        <w:tc>
          <w:tcPr>
            <w:tcW w:w="4080" w:type="dxa"/>
            <w:tcMar>
              <w:top w:w="75" w:type="dxa"/>
              <w:bottom w:w="75" w:type="dxa"/>
            </w:tcMar>
            <w:vAlign w:val="center"/>
          </w:tcPr>
          <w:p w:rsidR="000513E2" w:rsidRDefault="003D4ED2">
            <w:r>
              <w:rPr>
                <w:rFonts w:ascii="Arial" w:hAnsi="Arial" w:cs="Arial"/>
                <w:color w:val="000000"/>
                <w:position w:val="-2"/>
                <w:sz w:val="18"/>
                <w:szCs w:val="18"/>
              </w:rPr>
              <w:t>Kraj in datum:</w:t>
            </w:r>
          </w:p>
        </w:tc>
        <w:tc>
          <w:tcPr>
            <w:tcW w:w="0" w:type="auto"/>
            <w:tcMar>
              <w:top w:w="75" w:type="dxa"/>
              <w:bottom w:w="75" w:type="dxa"/>
            </w:tcMar>
            <w:vAlign w:val="center"/>
          </w:tcPr>
          <w:p w:rsidR="000513E2" w:rsidRDefault="003D4ED2">
            <w:r>
              <w:rPr>
                <w:rFonts w:ascii="Arial" w:hAnsi="Arial" w:cs="Arial"/>
                <w:color w:val="000000"/>
                <w:position w:val="-2"/>
                <w:sz w:val="18"/>
                <w:szCs w:val="18"/>
              </w:rPr>
              <w:t>Ime in priimek: _____________________</w:t>
            </w:r>
          </w:p>
        </w:tc>
      </w:tr>
      <w:tr w:rsidR="000513E2">
        <w:tc>
          <w:tcPr>
            <w:tcW w:w="4080" w:type="dxa"/>
            <w:tcMar>
              <w:top w:w="75" w:type="dxa"/>
              <w:bottom w:w="75" w:type="dxa"/>
            </w:tcMar>
            <w:vAlign w:val="center"/>
          </w:tcPr>
          <w:p w:rsidR="000513E2" w:rsidRDefault="003D4ED2">
            <w:r>
              <w:rPr>
                <w:rFonts w:ascii="Arial" w:hAnsi="Arial" w:cs="Arial"/>
                <w:color w:val="000000"/>
                <w:position w:val="-2"/>
                <w:sz w:val="18"/>
                <w:szCs w:val="18"/>
              </w:rPr>
              <w:t> </w:t>
            </w:r>
          </w:p>
        </w:tc>
        <w:tc>
          <w:tcPr>
            <w:tcW w:w="0" w:type="auto"/>
            <w:tcMar>
              <w:top w:w="75" w:type="dxa"/>
              <w:bottom w:w="75" w:type="dxa"/>
            </w:tcMar>
            <w:vAlign w:val="center"/>
          </w:tcPr>
          <w:p w:rsidR="000513E2" w:rsidRDefault="003D4ED2">
            <w:pPr>
              <w:jc w:val="center"/>
            </w:pPr>
            <w:r>
              <w:rPr>
                <w:rFonts w:ascii="Arial" w:hAnsi="Arial" w:cs="Arial"/>
                <w:color w:val="000000"/>
                <w:position w:val="-2"/>
                <w:sz w:val="18"/>
                <w:szCs w:val="18"/>
              </w:rPr>
              <w:t>(žig in podpis)</w:t>
            </w:r>
          </w:p>
        </w:tc>
      </w:tr>
    </w:tbl>
    <w:p w:rsidR="000513E2" w:rsidRDefault="003D4ED2">
      <w:pPr>
        <w:spacing w:before="225" w:after="225" w:line="240" w:lineRule="auto"/>
        <w:jc w:val="both"/>
      </w:pPr>
      <w:r>
        <w:rPr>
          <w:rFonts w:ascii="Arial" w:hAnsi="Arial" w:cs="Arial"/>
          <w:color w:val="000000"/>
          <w:sz w:val="18"/>
          <w:szCs w:val="18"/>
        </w:rPr>
        <w:t> </w:t>
      </w:r>
    </w:p>
    <w:p w:rsidR="000513E2" w:rsidRDefault="003D4ED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0513E2" w:rsidRDefault="000513E2">
      <w:pPr>
        <w:sectPr w:rsidR="000513E2" w:rsidSect="006E7A2B">
          <w:footerReference w:type="default" r:id="rId18"/>
          <w:pgSz w:w="11906" w:h="16838"/>
          <w:pgMar w:top="1418" w:right="1418" w:bottom="1418" w:left="1418" w:header="567" w:footer="596" w:gutter="0"/>
          <w:cols w:space="708"/>
          <w:docGrid w:linePitch="360"/>
        </w:sectPr>
      </w:pPr>
    </w:p>
    <w:p w:rsidR="00AC0380" w:rsidRPr="00116091" w:rsidRDefault="003D4ED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1720FB" w:rsidP="00AC0380">
      <w:pPr>
        <w:rPr>
          <w:rFonts w:ascii="Arial" w:hAnsi="Arial" w:cs="Arial"/>
        </w:rPr>
      </w:pPr>
    </w:p>
    <w:p w:rsidR="000513E2" w:rsidRDefault="003D4ED2">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rsidR="000513E2" w:rsidRDefault="003D4ED2">
      <w:pPr>
        <w:spacing w:before="225" w:after="225" w:line="240" w:lineRule="auto"/>
        <w:jc w:val="center"/>
      </w:pPr>
      <w:r>
        <w:rPr>
          <w:rFonts w:ascii="Arial" w:hAnsi="Arial" w:cs="Arial"/>
          <w:color w:val="000000"/>
          <w:sz w:val="18"/>
          <w:szCs w:val="18"/>
        </w:rPr>
        <w:t>sklenjena med</w:t>
      </w:r>
    </w:p>
    <w:p w:rsidR="000513E2" w:rsidRDefault="003D4ED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513E2">
        <w:tc>
          <w:tcPr>
            <w:tcW w:w="3300" w:type="dxa"/>
            <w:tcMar>
              <w:top w:w="0" w:type="auto"/>
              <w:bottom w:w="0" w:type="auto"/>
            </w:tcMar>
            <w:vAlign w:val="center"/>
          </w:tcPr>
          <w:p w:rsidR="000513E2" w:rsidRDefault="003D4ED2">
            <w:r>
              <w:rPr>
                <w:rFonts w:ascii="Arial" w:hAnsi="Arial" w:cs="Arial"/>
                <w:color w:val="000000"/>
                <w:position w:val="-2"/>
                <w:sz w:val="18"/>
                <w:szCs w:val="18"/>
              </w:rPr>
              <w:t>Matična številka:</w:t>
            </w:r>
          </w:p>
        </w:tc>
        <w:tc>
          <w:tcPr>
            <w:tcW w:w="0" w:type="auto"/>
            <w:tcMar>
              <w:top w:w="0" w:type="auto"/>
              <w:bottom w:w="0" w:type="auto"/>
            </w:tcMar>
            <w:vAlign w:val="center"/>
          </w:tcPr>
          <w:p w:rsidR="000513E2" w:rsidRDefault="003D4ED2">
            <w:r>
              <w:rPr>
                <w:rFonts w:ascii="Arial" w:hAnsi="Arial" w:cs="Arial"/>
                <w:color w:val="000000"/>
                <w:position w:val="-2"/>
                <w:sz w:val="18"/>
                <w:szCs w:val="18"/>
              </w:rPr>
              <w:t>5054621000</w:t>
            </w:r>
          </w:p>
        </w:tc>
      </w:tr>
      <w:tr w:rsidR="000513E2">
        <w:tc>
          <w:tcPr>
            <w:tcW w:w="3300" w:type="dxa"/>
            <w:tcMar>
              <w:top w:w="0" w:type="auto"/>
              <w:bottom w:w="0" w:type="auto"/>
            </w:tcMar>
            <w:vAlign w:val="center"/>
          </w:tcPr>
          <w:p w:rsidR="000513E2" w:rsidRDefault="003D4ED2">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0513E2" w:rsidRDefault="003D4ED2">
            <w:r>
              <w:rPr>
                <w:rFonts w:ascii="Arial" w:hAnsi="Arial" w:cs="Arial"/>
                <w:color w:val="000000"/>
                <w:position w:val="-2"/>
                <w:sz w:val="18"/>
                <w:szCs w:val="18"/>
              </w:rPr>
              <w:t>SI 82657106</w:t>
            </w:r>
          </w:p>
        </w:tc>
      </w:tr>
      <w:tr w:rsidR="000513E2">
        <w:tc>
          <w:tcPr>
            <w:tcW w:w="3300" w:type="dxa"/>
            <w:tcMar>
              <w:top w:w="0" w:type="auto"/>
              <w:bottom w:w="0" w:type="auto"/>
            </w:tcMar>
            <w:vAlign w:val="center"/>
          </w:tcPr>
          <w:p w:rsidR="000513E2" w:rsidRDefault="003D4ED2">
            <w:r>
              <w:rPr>
                <w:rFonts w:ascii="Arial" w:hAnsi="Arial" w:cs="Arial"/>
                <w:color w:val="000000"/>
                <w:position w:val="-2"/>
                <w:sz w:val="18"/>
                <w:szCs w:val="18"/>
              </w:rPr>
              <w:t>Transakcijski račun (TRR):</w:t>
            </w:r>
          </w:p>
        </w:tc>
        <w:tc>
          <w:tcPr>
            <w:tcW w:w="0" w:type="auto"/>
            <w:tcMar>
              <w:top w:w="0" w:type="auto"/>
              <w:bottom w:w="0" w:type="auto"/>
            </w:tcMar>
            <w:vAlign w:val="center"/>
          </w:tcPr>
          <w:p w:rsidR="000513E2" w:rsidRDefault="003D4ED2">
            <w:r>
              <w:rPr>
                <w:rFonts w:ascii="Arial" w:hAnsi="Arial" w:cs="Arial"/>
                <w:color w:val="000000"/>
                <w:position w:val="-2"/>
                <w:sz w:val="18"/>
                <w:szCs w:val="18"/>
              </w:rPr>
              <w:t>SI56 0110 0603 0278 379</w:t>
            </w:r>
          </w:p>
        </w:tc>
      </w:tr>
    </w:tbl>
    <w:p w:rsidR="000513E2" w:rsidRDefault="000513E2"/>
    <w:p w:rsidR="000513E2" w:rsidRDefault="003D4ED2">
      <w:pPr>
        <w:spacing w:before="225" w:after="225" w:line="240" w:lineRule="auto"/>
        <w:jc w:val="center"/>
      </w:pPr>
      <w:r>
        <w:rPr>
          <w:rFonts w:ascii="Arial" w:hAnsi="Arial" w:cs="Arial"/>
          <w:color w:val="000000"/>
          <w:sz w:val="18"/>
          <w:szCs w:val="18"/>
        </w:rPr>
        <w:t>in</w:t>
      </w:r>
    </w:p>
    <w:p w:rsidR="000513E2" w:rsidRDefault="003D4ED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513E2">
        <w:tc>
          <w:tcPr>
            <w:tcW w:w="3300" w:type="dxa"/>
            <w:tcMar>
              <w:top w:w="0" w:type="auto"/>
              <w:bottom w:w="0" w:type="auto"/>
            </w:tcMar>
            <w:vAlign w:val="center"/>
          </w:tcPr>
          <w:p w:rsidR="000513E2" w:rsidRDefault="003D4ED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0513E2" w:rsidRDefault="003D4ED2">
            <w:r>
              <w:rPr>
                <w:rFonts w:ascii="Arial" w:hAnsi="Arial" w:cs="Arial"/>
                <w:color w:val="000000"/>
                <w:position w:val="-2"/>
                <w:sz w:val="18"/>
                <w:szCs w:val="18"/>
              </w:rPr>
              <w:t> </w:t>
            </w:r>
          </w:p>
        </w:tc>
      </w:tr>
      <w:tr w:rsidR="000513E2">
        <w:tc>
          <w:tcPr>
            <w:tcW w:w="3300" w:type="dxa"/>
            <w:tcMar>
              <w:top w:w="0" w:type="auto"/>
              <w:bottom w:w="0" w:type="auto"/>
            </w:tcMar>
            <w:vAlign w:val="center"/>
          </w:tcPr>
          <w:p w:rsidR="000513E2" w:rsidRDefault="003D4ED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0513E2" w:rsidRDefault="003D4ED2">
            <w:r>
              <w:rPr>
                <w:rFonts w:ascii="Arial" w:hAnsi="Arial" w:cs="Arial"/>
                <w:color w:val="000000"/>
                <w:position w:val="-2"/>
                <w:sz w:val="18"/>
                <w:szCs w:val="18"/>
              </w:rPr>
              <w:t> </w:t>
            </w:r>
          </w:p>
        </w:tc>
      </w:tr>
      <w:tr w:rsidR="000513E2">
        <w:tc>
          <w:tcPr>
            <w:tcW w:w="3300" w:type="dxa"/>
            <w:tcMar>
              <w:top w:w="0" w:type="auto"/>
              <w:bottom w:w="0" w:type="auto"/>
            </w:tcMar>
            <w:vAlign w:val="center"/>
          </w:tcPr>
          <w:p w:rsidR="000513E2" w:rsidRDefault="003D4ED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0513E2" w:rsidRDefault="003D4ED2">
            <w:r>
              <w:rPr>
                <w:rFonts w:ascii="Arial" w:hAnsi="Arial" w:cs="Arial"/>
                <w:color w:val="000000"/>
                <w:position w:val="-2"/>
                <w:sz w:val="18"/>
                <w:szCs w:val="18"/>
              </w:rPr>
              <w:t> </w:t>
            </w:r>
          </w:p>
        </w:tc>
      </w:tr>
    </w:tbl>
    <w:p w:rsidR="000513E2" w:rsidRDefault="003D4ED2">
      <w:pPr>
        <w:spacing w:before="225" w:after="225" w:line="240" w:lineRule="auto"/>
        <w:jc w:val="both"/>
      </w:pPr>
      <w:r>
        <w:rPr>
          <w:rFonts w:ascii="Arial" w:hAnsi="Arial" w:cs="Arial"/>
          <w:color w:val="000000"/>
          <w:sz w:val="18"/>
          <w:szCs w:val="18"/>
        </w:rPr>
        <w:t> </w:t>
      </w:r>
    </w:p>
    <w:p w:rsidR="000513E2" w:rsidRDefault="003D4ED2">
      <w:pPr>
        <w:spacing w:before="225" w:after="225" w:line="240" w:lineRule="auto"/>
        <w:jc w:val="both"/>
      </w:pPr>
      <w:r>
        <w:rPr>
          <w:rFonts w:ascii="Arial" w:hAnsi="Arial" w:cs="Arial"/>
          <w:b/>
          <w:bCs/>
          <w:color w:val="000000"/>
          <w:sz w:val="18"/>
          <w:szCs w:val="18"/>
        </w:rPr>
        <w:t>I. SPLOŠNE DOLOČBE</w:t>
      </w:r>
    </w:p>
    <w:p w:rsidR="000513E2" w:rsidRDefault="003D4ED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Naročnik in izvajalec ugotavljata, da je bil na osnovi:</w:t>
            </w:r>
          </w:p>
          <w:p w:rsidR="000513E2" w:rsidRDefault="003D4ED2">
            <w:pPr>
              <w:spacing w:before="225" w:after="225"/>
              <w:jc w:val="both"/>
            </w:pPr>
            <w:r>
              <w:rPr>
                <w:rFonts w:ascii="Arial" w:hAnsi="Arial" w:cs="Arial"/>
                <w:color w:val="000000"/>
                <w:sz w:val="18"/>
                <w:szCs w:val="18"/>
              </w:rPr>
              <w:t xml:space="preserve">javnega naročila za predmet: </w:t>
            </w:r>
            <w:r>
              <w:rPr>
                <w:rFonts w:ascii="Arial" w:hAnsi="Arial" w:cs="Arial"/>
                <w:b/>
                <w:bCs/>
                <w:color w:val="000000"/>
                <w:sz w:val="18"/>
                <w:szCs w:val="18"/>
              </w:rPr>
              <w:t>RAZTOPINE IN MEDICINSKI PRIPOMOČKI ZA PERITONEALNO DIALIZO</w:t>
            </w:r>
            <w:r>
              <w:rPr>
                <w:rFonts w:ascii="Arial" w:hAnsi="Arial" w:cs="Arial"/>
                <w:color w:val="000000"/>
                <w:sz w:val="18"/>
                <w:szCs w:val="18"/>
              </w:rPr>
              <w:t>,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rsidR="000513E2" w:rsidRDefault="003D4ED2">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0513E2" w:rsidRDefault="003D4ED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S to pogodbo se naročnik in izvajalec  dogovorita o splošnih in posebnih pogojih izvajanja pogodbe.</w:t>
            </w:r>
          </w:p>
          <w:p w:rsidR="000513E2" w:rsidRDefault="003D4ED2">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0513E2" w:rsidRDefault="003D4ED2">
            <w:pPr>
              <w:spacing w:before="225" w:after="225"/>
              <w:jc w:val="both"/>
            </w:pPr>
            <w:r>
              <w:rPr>
                <w:rFonts w:ascii="Arial" w:hAnsi="Arial" w:cs="Arial"/>
                <w:color w:val="000000"/>
                <w:sz w:val="18"/>
                <w:szCs w:val="18"/>
              </w:rPr>
              <w:t>Ponudbena dokumentacija  in razpisna dokumentacija so sestavni del te pogodbe.</w:t>
            </w:r>
          </w:p>
        </w:tc>
      </w:tr>
    </w:tbl>
    <w:p w:rsidR="000513E2" w:rsidRDefault="003D4ED2">
      <w:pPr>
        <w:spacing w:before="225" w:after="225" w:line="240" w:lineRule="auto"/>
        <w:jc w:val="both"/>
      </w:pPr>
      <w:r>
        <w:rPr>
          <w:rFonts w:ascii="Arial" w:hAnsi="Arial" w:cs="Arial"/>
          <w:b/>
          <w:bCs/>
          <w:color w:val="000000"/>
          <w:sz w:val="18"/>
          <w:szCs w:val="18"/>
        </w:rPr>
        <w:t>II. PREDMET POGODBE</w:t>
      </w:r>
    </w:p>
    <w:p w:rsidR="000513E2" w:rsidRDefault="003D4ED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Predmet pogodbe so stalne nabave blaga, in sicer:RAZTOPINE IN MEDICINSKI PRIPOMOČKI ZA PERITONEALNO DIALIZO, ki jih naročnik po obsegu in času ne more vnaprej določiti.</w:t>
            </w:r>
          </w:p>
          <w:p w:rsidR="000513E2" w:rsidRDefault="003D4ED2">
            <w:pPr>
              <w:spacing w:before="225" w:after="225"/>
              <w:jc w:val="both"/>
            </w:pPr>
            <w:r>
              <w:rPr>
                <w:rFonts w:ascii="Arial" w:hAnsi="Arial" w:cs="Arial"/>
                <w:color w:val="000000"/>
                <w:sz w:val="18"/>
                <w:szCs w:val="18"/>
              </w:rPr>
              <w:t xml:space="preserve">Naročnik in izvajalec te pogodbe se izrecno dogovorita, da bo naročnik v času trajanja te pogodbe nabavljal le tiste vrste in količine predmetnega blaga, ki jih bo dejansko potreboval. Naročnik se ne zavezuje k nabavi </w:t>
            </w:r>
            <w:r>
              <w:rPr>
                <w:rFonts w:ascii="Arial" w:hAnsi="Arial" w:cs="Arial"/>
                <w:color w:val="000000"/>
                <w:sz w:val="18"/>
                <w:szCs w:val="18"/>
              </w:rPr>
              <w:lastRenderedPageBreak/>
              <w:t>celotnih količin, določenih v Predračunu – Seznamu razpisanega blaga. Količine in vrste blaga, navedene v predračunu, so okvirne.</w:t>
            </w:r>
          </w:p>
        </w:tc>
      </w:tr>
    </w:tbl>
    <w:p w:rsidR="000513E2" w:rsidRDefault="003D4ED2">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Predmet pogodbe je tudi obveznost izvajalca, da bo naročniku izročil v razpolaganje in v brezplačno uporabo za čas trajanja te pogodbe, opremo potrebno za zdravljenje dializnih bolnikov, in sicer za:</w:t>
            </w:r>
          </w:p>
          <w:p w:rsidR="000513E2" w:rsidRDefault="003D4ED2">
            <w:pPr>
              <w:spacing w:before="225" w:after="225"/>
              <w:jc w:val="both"/>
            </w:pPr>
            <w:r>
              <w:rPr>
                <w:rFonts w:ascii="Arial" w:hAnsi="Arial" w:cs="Arial"/>
                <w:color w:val="000000"/>
                <w:sz w:val="18"/>
                <w:szCs w:val="18"/>
              </w:rPr>
              <w:t>- avtomatsko izvajanje peritonealne dialize: ________________________________ (naziv opreme, model, proizvajalec);</w:t>
            </w:r>
          </w:p>
          <w:p w:rsidR="000513E2" w:rsidRDefault="003D4ED2">
            <w:pPr>
              <w:spacing w:before="225" w:after="225"/>
              <w:jc w:val="both"/>
            </w:pPr>
            <w:r>
              <w:rPr>
                <w:rFonts w:ascii="Arial" w:hAnsi="Arial" w:cs="Arial"/>
                <w:color w:val="000000"/>
                <w:sz w:val="18"/>
                <w:szCs w:val="18"/>
              </w:rPr>
              <w:t>- ročno izvajanje peritonealne dialize: ______________________________________ (naziv opreme, model, proizvajalec).</w:t>
            </w:r>
          </w:p>
          <w:p w:rsidR="000513E2" w:rsidRDefault="003D4ED2">
            <w:pPr>
              <w:spacing w:before="225" w:after="225"/>
              <w:jc w:val="both"/>
            </w:pPr>
            <w:r>
              <w:rPr>
                <w:rFonts w:ascii="Arial" w:hAnsi="Arial" w:cs="Arial"/>
                <w:color w:val="000000"/>
                <w:sz w:val="18"/>
                <w:szCs w:val="18"/>
              </w:rPr>
              <w:t>Pogodbeni stranki se strinjata, da se bo količina opreme, dane v brezplačno uporabo, sproti dogovarjala in prilagajala glede na dejanske potrebe naročnika ter da bo osnova za evidenco dostavljene opreme specifikacija opreme na dobavnici ob vsakokratni dostavi.</w:t>
            </w:r>
          </w:p>
        </w:tc>
      </w:tr>
    </w:tbl>
    <w:p w:rsidR="000513E2" w:rsidRDefault="003D4ED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0513E2">
              <w:tc>
                <w:tcPr>
                  <w:tcW w:w="0" w:type="auto"/>
                  <w:tcMar>
                    <w:top w:w="0" w:type="auto"/>
                    <w:bottom w:w="0" w:type="auto"/>
                  </w:tcMar>
                </w:tcPr>
                <w:p w:rsidR="000513E2" w:rsidRDefault="003D4ED2">
                  <w:pPr>
                    <w:numPr>
                      <w:ilvl w:val="0"/>
                      <w:numId w:val="20"/>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0513E2" w:rsidRDefault="003D4ED2">
                  <w:pPr>
                    <w:numPr>
                      <w:ilvl w:val="0"/>
                      <w:numId w:val="20"/>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0513E2" w:rsidRDefault="003D4ED2">
                  <w:pPr>
                    <w:numPr>
                      <w:ilvl w:val="0"/>
                      <w:numId w:val="20"/>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rsidR="000513E2" w:rsidRDefault="000513E2"/>
          <w:p w:rsidR="000513E2" w:rsidRDefault="003D4ED2">
            <w:pPr>
              <w:spacing w:before="225" w:after="225"/>
              <w:jc w:val="both"/>
            </w:pPr>
            <w:r>
              <w:rPr>
                <w:rFonts w:ascii="Arial" w:hAnsi="Arial" w:cs="Arial"/>
                <w:color w:val="000000"/>
                <w:sz w:val="18"/>
                <w:szCs w:val="18"/>
              </w:rPr>
              <w:t>Vse spremembe morajo biti medsebojno usklajene, pisno obrazložene in dokumentirane.</w:t>
            </w:r>
          </w:p>
        </w:tc>
      </w:tr>
    </w:tbl>
    <w:p w:rsidR="000513E2" w:rsidRDefault="003D4ED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Ta pogodba se sklepa za obdobje enega (1) leta od oddaje naročila, in sicer od _______ do________ .</w:t>
            </w:r>
          </w:p>
          <w:p w:rsidR="000513E2" w:rsidRDefault="003D4ED2">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746"/>
            </w:tblGrid>
            <w:tr w:rsidR="000513E2">
              <w:tc>
                <w:tcPr>
                  <w:tcW w:w="0" w:type="auto"/>
                  <w:tcMar>
                    <w:top w:w="0" w:type="auto"/>
                    <w:bottom w:w="0" w:type="auto"/>
                  </w:tcMar>
                </w:tcPr>
                <w:p w:rsidR="000513E2" w:rsidRDefault="003D4ED2">
                  <w:pPr>
                    <w:numPr>
                      <w:ilvl w:val="0"/>
                      <w:numId w:val="21"/>
                    </w:numPr>
                    <w:jc w:val="both"/>
                    <w:rPr>
                      <w:rFonts w:ascii="Arial" w:hAnsi="Arial" w:cs="Arial"/>
                      <w:color w:val="000000"/>
                      <w:sz w:val="18"/>
                      <w:szCs w:val="18"/>
                    </w:rPr>
                  </w:pPr>
                  <w:r>
                    <w:rPr>
                      <w:rFonts w:ascii="Arial" w:hAnsi="Arial" w:cs="Arial"/>
                      <w:color w:val="000000"/>
                      <w:sz w:val="18"/>
                      <w:szCs w:val="18"/>
                    </w:rPr>
                    <w:t>Vrsta in okvirna količina blaga ostane nespremenjena, z možnostjo količinskega odstopanja -/+_____% od predvidene letne količine.</w:t>
                  </w:r>
                </w:p>
                <w:p w:rsidR="000513E2" w:rsidRDefault="003D4ED2">
                  <w:pPr>
                    <w:numPr>
                      <w:ilvl w:val="0"/>
                      <w:numId w:val="21"/>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rsidR="000513E2" w:rsidRDefault="003D4ED2">
                  <w:pPr>
                    <w:numPr>
                      <w:ilvl w:val="0"/>
                      <w:numId w:val="21"/>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rsidR="000513E2" w:rsidRDefault="003D4ED2">
                  <w:pPr>
                    <w:numPr>
                      <w:ilvl w:val="0"/>
                      <w:numId w:val="21"/>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0513E2" w:rsidRDefault="003D4ED2">
                  <w:pPr>
                    <w:numPr>
                      <w:ilvl w:val="0"/>
                      <w:numId w:val="21"/>
                    </w:numPr>
                    <w:jc w:val="both"/>
                    <w:rPr>
                      <w:rFonts w:ascii="Arial" w:hAnsi="Arial" w:cs="Arial"/>
                      <w:color w:val="000000"/>
                      <w:sz w:val="18"/>
                      <w:szCs w:val="18"/>
                    </w:rPr>
                  </w:pPr>
                  <w:r>
                    <w:rPr>
                      <w:rFonts w:ascii="Arial" w:hAnsi="Arial" w:cs="Arial"/>
                      <w:color w:val="000000"/>
                      <w:sz w:val="18"/>
                      <w:szCs w:val="18"/>
                    </w:rPr>
                    <w:t>Podaljšanje prične veljati 1. dan po prenehanju veljavnosti osnovne pogodbe.</w:t>
                  </w:r>
                </w:p>
              </w:tc>
            </w:tr>
          </w:tbl>
          <w:p w:rsidR="000513E2" w:rsidRDefault="000513E2"/>
        </w:tc>
      </w:tr>
    </w:tbl>
    <w:p w:rsidR="000513E2" w:rsidRDefault="003D4ED2">
      <w:pPr>
        <w:spacing w:before="225" w:after="225" w:line="240" w:lineRule="auto"/>
        <w:jc w:val="both"/>
      </w:pPr>
      <w:r>
        <w:rPr>
          <w:rFonts w:ascii="Arial" w:hAnsi="Arial" w:cs="Arial"/>
          <w:b/>
          <w:bCs/>
          <w:color w:val="000000"/>
          <w:sz w:val="18"/>
          <w:szCs w:val="18"/>
        </w:rPr>
        <w:t>III. POGODBENA VREDNOST IN PLAČILNI POGOJI</w:t>
      </w:r>
    </w:p>
    <w:p w:rsidR="000513E2" w:rsidRDefault="003D4ED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lastRenderedPageBreak/>
              <w:t>Okvirna enoletna pogodbena vrednost blaga znaša  _______________ EUR brez DDV oz.   _______________________ EUR z DDV.</w:t>
            </w:r>
          </w:p>
          <w:p w:rsidR="000513E2" w:rsidRDefault="003D4ED2">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rsidR="000513E2" w:rsidRDefault="003D4ED2">
            <w:pPr>
              <w:spacing w:before="225" w:after="225"/>
              <w:jc w:val="both"/>
            </w:pPr>
            <w:r>
              <w:rPr>
                <w:rFonts w:ascii="Arial" w:hAnsi="Arial" w:cs="Arial"/>
                <w:color w:val="000000"/>
                <w:sz w:val="18"/>
                <w:szCs w:val="18"/>
              </w:rPr>
              <w:t>Cena za blago iz 1.podsklopa Medicinski pripomočki za peritonealno dializo je fiksna za obdobje enega leta od datuma sklenitve pogodbe. </w:t>
            </w:r>
          </w:p>
          <w:p w:rsidR="000513E2" w:rsidRDefault="003D4ED2">
            <w:pPr>
              <w:spacing w:before="225" w:after="225"/>
              <w:jc w:val="both"/>
            </w:pPr>
            <w:r>
              <w:rPr>
                <w:rFonts w:ascii="Arial" w:hAnsi="Arial" w:cs="Arial"/>
                <w:color w:val="000000"/>
                <w:sz w:val="18"/>
                <w:szCs w:val="18"/>
              </w:rPr>
              <w:t xml:space="preserve">Cene za posamezne vrste blaga za registrirana zdravila (Podsklop 2: Raztopine za peritonealno dializo) niso fiksne, temveč se usklajujejo v skladu z Zakonom o zdravilih (v nadaljnjem besedilu: ZZdr-2; Uradni list RS, št. 17/14, 66/19, 206/21 - ZDUPŠOP, 141/22) ob upoštevanju Pravilnika o določanju cen zdravil za uporabo v humani medicini </w:t>
            </w:r>
            <w:r>
              <w:rPr>
                <w:rFonts w:ascii="Arial" w:hAnsi="Arial" w:cs="Arial"/>
                <w:color w:val="484848"/>
                <w:sz w:val="26"/>
                <w:szCs w:val="26"/>
                <w:shd w:val="clear" w:color="auto" w:fill="FFFFFF"/>
              </w:rPr>
              <w:t>(Uradni list RS, št. 32/15, 15/16, 19/18, 11/19, 26/20, 51/21, 52/21 - popr.)</w:t>
            </w:r>
            <w:r>
              <w:rPr>
                <w:rFonts w:ascii="Arial" w:hAnsi="Arial" w:cs="Arial"/>
                <w:color w:val="000000"/>
                <w:sz w:val="18"/>
                <w:szCs w:val="18"/>
              </w:rPr>
              <w:t>.</w:t>
            </w:r>
          </w:p>
          <w:p w:rsidR="000513E2" w:rsidRDefault="003D4ED2">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0513E2" w:rsidRDefault="003D4ED2">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0513E2" w:rsidRDefault="003D4ED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rsidR="000513E2" w:rsidRDefault="003D4ED2">
            <w:pPr>
              <w:spacing w:before="225" w:after="225"/>
              <w:jc w:val="both"/>
            </w:pPr>
            <w:r>
              <w:rPr>
                <w:rFonts w:ascii="Arial" w:hAnsi="Arial" w:cs="Arial"/>
                <w:color w:val="000000"/>
                <w:sz w:val="18"/>
                <w:szCs w:val="18"/>
              </w:rPr>
              <w:t>Račun mora, poleg obveznih podatkov, vsebovati še:</w:t>
            </w:r>
          </w:p>
          <w:p w:rsidR="000513E2" w:rsidRDefault="003D4ED2">
            <w:pPr>
              <w:spacing w:before="225" w:after="225"/>
              <w:jc w:val="both"/>
            </w:pPr>
            <w:r>
              <w:rPr>
                <w:rFonts w:ascii="Arial" w:hAnsi="Arial" w:cs="Arial"/>
                <w:color w:val="000000"/>
                <w:sz w:val="18"/>
                <w:szCs w:val="18"/>
              </w:rPr>
              <w:t>- navedbo lokacije kamor je bilo blago dostavljeno, </w:t>
            </w:r>
          </w:p>
          <w:p w:rsidR="000513E2" w:rsidRDefault="003D4ED2">
            <w:pPr>
              <w:spacing w:before="225" w:after="225"/>
              <w:jc w:val="both"/>
            </w:pPr>
            <w:r>
              <w:rPr>
                <w:rFonts w:ascii="Arial" w:hAnsi="Arial" w:cs="Arial"/>
                <w:color w:val="000000"/>
                <w:sz w:val="18"/>
                <w:szCs w:val="18"/>
              </w:rPr>
              <w:t>- številko naročila in datum naročila,</w:t>
            </w:r>
          </w:p>
          <w:p w:rsidR="000513E2" w:rsidRDefault="003D4ED2">
            <w:pPr>
              <w:spacing w:before="225" w:after="225"/>
              <w:jc w:val="both"/>
            </w:pPr>
            <w:r>
              <w:rPr>
                <w:rFonts w:ascii="Arial" w:hAnsi="Arial" w:cs="Arial"/>
                <w:color w:val="000000"/>
                <w:sz w:val="18"/>
                <w:szCs w:val="18"/>
              </w:rPr>
              <w:t>- specifikacijo dobavljenega blaga</w:t>
            </w:r>
          </w:p>
          <w:p w:rsidR="000513E2" w:rsidRDefault="003D4ED2">
            <w:pPr>
              <w:spacing w:before="225" w:after="225"/>
              <w:jc w:val="both"/>
            </w:pPr>
            <w:r>
              <w:rPr>
                <w:rFonts w:ascii="Arial" w:hAnsi="Arial" w:cs="Arial"/>
                <w:color w:val="000000"/>
                <w:sz w:val="18"/>
                <w:szCs w:val="18"/>
              </w:rPr>
              <w:t>- podatke za Intrastat, če gre za izvajalca iz EU.</w:t>
            </w:r>
          </w:p>
          <w:p w:rsidR="000513E2" w:rsidRDefault="003D4ED2">
            <w:pPr>
              <w:spacing w:before="225" w:after="225"/>
              <w:jc w:val="both"/>
            </w:pPr>
            <w:r>
              <w:rPr>
                <w:rFonts w:ascii="Arial" w:hAnsi="Arial" w:cs="Arial"/>
                <w:color w:val="000000"/>
                <w:sz w:val="18"/>
                <w:szCs w:val="18"/>
              </w:rPr>
              <w:t>V kolikor naročnik računa ne zavrne v roku 8 delovnih dni od prejema, se račun šteje za potrjenega.</w:t>
            </w:r>
          </w:p>
          <w:p w:rsidR="000513E2" w:rsidRDefault="003D4ED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0513E2" w:rsidRDefault="003D4ED2">
            <w:pPr>
              <w:spacing w:before="225" w:after="225"/>
              <w:jc w:val="both"/>
            </w:pPr>
            <w:r>
              <w:rPr>
                <w:rFonts w:ascii="Arial" w:hAnsi="Arial" w:cs="Arial"/>
                <w:color w:val="000000"/>
                <w:sz w:val="18"/>
                <w:szCs w:val="18"/>
              </w:rPr>
              <w:t>Naročnik se zaveže plačati račun v roku 60 dni od prejema pravilno izstavljenega računa na transakcijski račun izvajalca. V primeru zamude pri plačilu lahko izvajalec naročniku zaračuna zakonske zamudne obresti.</w:t>
            </w:r>
          </w:p>
          <w:p w:rsidR="000513E2" w:rsidRDefault="003D4ED2">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0513E2" w:rsidRDefault="003D4ED2">
      <w:pPr>
        <w:spacing w:before="225" w:after="225" w:line="240" w:lineRule="auto"/>
        <w:jc w:val="both"/>
      </w:pPr>
      <w:r>
        <w:rPr>
          <w:rFonts w:ascii="Arial" w:hAnsi="Arial" w:cs="Arial"/>
          <w:b/>
          <w:bCs/>
          <w:color w:val="000000"/>
          <w:sz w:val="18"/>
          <w:szCs w:val="18"/>
        </w:rPr>
        <w:t>IV. NAROČANJE, DOBAVA IN PREVZEM BLAGA</w:t>
      </w:r>
    </w:p>
    <w:p w:rsidR="000513E2" w:rsidRDefault="003D4ED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rsidR="000513E2" w:rsidRDefault="003D4ED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lastRenderedPageBreak/>
              <w:t>Izvajalec se zavezuje zagotavljati:</w:t>
            </w:r>
          </w:p>
          <w:tbl>
            <w:tblPr>
              <w:tblStyle w:val="NormalTablePHPDOCX"/>
              <w:tblW w:w="0" w:type="auto"/>
              <w:tblLook w:val="04A0" w:firstRow="1" w:lastRow="0" w:firstColumn="1" w:lastColumn="0" w:noHBand="0" w:noVBand="1"/>
            </w:tblPr>
            <w:tblGrid>
              <w:gridCol w:w="8746"/>
            </w:tblGrid>
            <w:tr w:rsidR="000513E2">
              <w:tc>
                <w:tcPr>
                  <w:tcW w:w="0" w:type="auto"/>
                  <w:tcMar>
                    <w:top w:w="0" w:type="auto"/>
                    <w:bottom w:w="0" w:type="auto"/>
                  </w:tcMar>
                </w:tcPr>
                <w:p w:rsidR="000513E2" w:rsidRDefault="003D4ED2">
                  <w:pPr>
                    <w:numPr>
                      <w:ilvl w:val="0"/>
                      <w:numId w:val="22"/>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rsidR="000513E2" w:rsidRDefault="003D4ED2">
                  <w:pPr>
                    <w:numPr>
                      <w:ilvl w:val="0"/>
                      <w:numId w:val="22"/>
                    </w:numPr>
                    <w:jc w:val="both"/>
                    <w:rPr>
                      <w:rFonts w:ascii="Arial" w:hAnsi="Arial" w:cs="Arial"/>
                      <w:color w:val="000000"/>
                      <w:sz w:val="18"/>
                      <w:szCs w:val="18"/>
                    </w:rPr>
                  </w:pPr>
                  <w:r>
                    <w:rPr>
                      <w:rFonts w:ascii="Arial" w:hAnsi="Arial" w:cs="Arial"/>
                      <w:color w:val="000000"/>
                      <w:sz w:val="18"/>
                      <w:szCs w:val="18"/>
                    </w:rPr>
                    <w:t>dostavo blaga na lokacijo in v dobavnem roku, ki ga določi naročnik;</w:t>
                  </w:r>
                </w:p>
                <w:p w:rsidR="000513E2" w:rsidRDefault="003D4ED2">
                  <w:pPr>
                    <w:numPr>
                      <w:ilvl w:val="0"/>
                      <w:numId w:val="22"/>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w:t>
                  </w:r>
                </w:p>
                <w:p w:rsidR="000513E2" w:rsidRDefault="003D4ED2">
                  <w:pPr>
                    <w:numPr>
                      <w:ilvl w:val="0"/>
                      <w:numId w:val="22"/>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rsidR="000513E2" w:rsidRDefault="003D4ED2">
                  <w:pPr>
                    <w:numPr>
                      <w:ilvl w:val="0"/>
                      <w:numId w:val="22"/>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tc>
            </w:tr>
          </w:tbl>
          <w:p w:rsidR="000513E2" w:rsidRDefault="000513E2"/>
        </w:tc>
      </w:tr>
    </w:tbl>
    <w:p w:rsidR="000513E2" w:rsidRDefault="003D4ED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0513E2" w:rsidRDefault="003D4ED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Količinski prevzem blaga se opravi ob prevzemu, kakovostni pa v uzančnih rokih.</w:t>
            </w:r>
          </w:p>
          <w:p w:rsidR="000513E2" w:rsidRDefault="003D4ED2">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rsidR="000513E2" w:rsidRDefault="003D4ED2">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0513E2" w:rsidRDefault="003D4ED2">
      <w:pPr>
        <w:spacing w:before="225" w:after="225" w:line="240" w:lineRule="auto"/>
        <w:jc w:val="both"/>
      </w:pPr>
      <w:r>
        <w:rPr>
          <w:rFonts w:ascii="Arial" w:hAnsi="Arial" w:cs="Arial"/>
          <w:b/>
          <w:bCs/>
          <w:color w:val="000000"/>
          <w:sz w:val="18"/>
          <w:szCs w:val="18"/>
        </w:rPr>
        <w:t>V. KAKOVOST BLAGA</w:t>
      </w:r>
    </w:p>
    <w:p w:rsidR="000513E2" w:rsidRDefault="003D4ED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rsidR="000513E2" w:rsidRDefault="003D4ED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rsidR="000513E2" w:rsidRDefault="003D4ED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rsidR="000513E2" w:rsidRDefault="003D4ED2">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0513E2" w:rsidRDefault="003D4ED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Izvajalec se zaveže, da bo oprema, ki jo naročnik prejme v brezplačno uporabo, pregledana in servisirana v skladu s proizvajalčevimi priporočili in navodili za uporabo s strani tehnične službe proizvajalca oziroma pooblaščenega serviserja. V primeru, da se na opremi pojavi okvara oziroma da oprema ne deluje brezhibno, naročnik o tem nemudoma obvesti izvajalca in pooblaščenega serviserja ter preneha z nadaljnjo uporabo opreme.</w:t>
            </w:r>
          </w:p>
          <w:p w:rsidR="000513E2" w:rsidRDefault="003D4ED2">
            <w:pPr>
              <w:spacing w:before="225" w:after="225"/>
              <w:jc w:val="both"/>
            </w:pPr>
            <w:r>
              <w:rPr>
                <w:rFonts w:ascii="Arial" w:hAnsi="Arial" w:cs="Arial"/>
                <w:color w:val="000000"/>
                <w:sz w:val="18"/>
                <w:szCs w:val="18"/>
              </w:rPr>
              <w:lastRenderedPageBreak/>
              <w:t>Naročnik pooblaščenemu serviserju opreme omogoči nemoten dostop do nje zaradi rednega vzdrževanja ali odprave okvar, pri čemer se izvajalec zaveže spoštovati hišni red naročnika.</w:t>
            </w:r>
          </w:p>
          <w:p w:rsidR="000513E2" w:rsidRDefault="003D4ED2">
            <w:pPr>
              <w:spacing w:before="225" w:after="225"/>
              <w:jc w:val="both"/>
            </w:pPr>
            <w:r>
              <w:rPr>
                <w:rFonts w:ascii="Arial" w:hAnsi="Arial" w:cs="Arial"/>
                <w:color w:val="000000"/>
                <w:sz w:val="18"/>
                <w:szCs w:val="18"/>
              </w:rPr>
              <w:t>Naročnik lahko opremo izroči v brezplačno uporabo pacientom, ki so izbrani na podlagi strokovne in neodvisne ocene zdravnika specialista naročnika. Ob izročitvi opreme naročnik paciente opozori na uporabo opreme v skladu z njeno običajno rabo in dogovorjenim namenom ter k varovanju opreme pred povzročitvijo škode, izgubo in uničenjem. Naročnik paciente izrecno opozori, da s prevzemom opreme prevzemajo polno odgovornost za način uporabe opreme.</w:t>
            </w:r>
          </w:p>
          <w:p w:rsidR="000513E2" w:rsidRDefault="003D4ED2">
            <w:pPr>
              <w:spacing w:before="225" w:after="225"/>
              <w:jc w:val="both"/>
            </w:pPr>
            <w:r>
              <w:rPr>
                <w:rFonts w:ascii="Arial" w:hAnsi="Arial" w:cs="Arial"/>
                <w:color w:val="000000"/>
                <w:sz w:val="18"/>
                <w:szCs w:val="18"/>
              </w:rPr>
              <w:t>Naročnik se zaveže z opremo ravnati kot dober gospodar in jo po poteku pogodbe vrniti izvajalcu.</w:t>
            </w:r>
          </w:p>
        </w:tc>
      </w:tr>
    </w:tbl>
    <w:p w:rsidR="000513E2" w:rsidRDefault="003D4ED2">
      <w:pPr>
        <w:spacing w:before="225" w:after="225" w:line="240" w:lineRule="auto"/>
        <w:jc w:val="both"/>
      </w:pPr>
      <w:r>
        <w:rPr>
          <w:rFonts w:ascii="Arial" w:hAnsi="Arial" w:cs="Arial"/>
          <w:b/>
          <w:bCs/>
          <w:color w:val="000000"/>
          <w:sz w:val="18"/>
          <w:szCs w:val="18"/>
        </w:rPr>
        <w:lastRenderedPageBreak/>
        <w:t>VI. ZAVAROVANJE OBVEZNOSTI</w:t>
      </w:r>
    </w:p>
    <w:p w:rsidR="000513E2" w:rsidRDefault="003D4ED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0513E2">
              <w:tc>
                <w:tcPr>
                  <w:tcW w:w="0" w:type="auto"/>
                  <w:tcMar>
                    <w:top w:w="0" w:type="auto"/>
                    <w:bottom w:w="0" w:type="auto"/>
                  </w:tcMar>
                </w:tcPr>
                <w:p w:rsidR="000513E2" w:rsidRDefault="003D4ED2">
                  <w:pPr>
                    <w:numPr>
                      <w:ilvl w:val="0"/>
                      <w:numId w:val="23"/>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kolikor pogodbena vrednost presega vrednost 5.000 EUR z DDV.</w:t>
                  </w:r>
                </w:p>
              </w:tc>
            </w:tr>
          </w:tbl>
          <w:p w:rsidR="000513E2" w:rsidRDefault="000513E2"/>
          <w:p w:rsidR="000513E2" w:rsidRDefault="003D4ED2">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0513E2">
              <w:tc>
                <w:tcPr>
                  <w:tcW w:w="0" w:type="auto"/>
                  <w:tcMar>
                    <w:top w:w="0" w:type="auto"/>
                    <w:bottom w:w="0" w:type="auto"/>
                  </w:tcMar>
                </w:tcPr>
                <w:p w:rsidR="000513E2" w:rsidRDefault="003D4ED2">
                  <w:pPr>
                    <w:numPr>
                      <w:ilvl w:val="0"/>
                      <w:numId w:val="24"/>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0513E2" w:rsidRDefault="003D4ED2">
                  <w:pPr>
                    <w:numPr>
                      <w:ilvl w:val="0"/>
                      <w:numId w:val="24"/>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0513E2" w:rsidRDefault="000513E2"/>
        </w:tc>
      </w:tr>
    </w:tbl>
    <w:p w:rsidR="000513E2" w:rsidRDefault="003D4ED2">
      <w:pPr>
        <w:spacing w:before="225" w:after="225" w:line="240" w:lineRule="auto"/>
        <w:jc w:val="both"/>
      </w:pPr>
      <w:r>
        <w:rPr>
          <w:rFonts w:ascii="Arial" w:hAnsi="Arial" w:cs="Arial"/>
          <w:b/>
          <w:bCs/>
          <w:color w:val="000000"/>
          <w:sz w:val="18"/>
          <w:szCs w:val="18"/>
        </w:rPr>
        <w:t>VII. VARSTVO OSEBNIH PODATKOV</w:t>
      </w:r>
    </w:p>
    <w:p w:rsidR="000513E2" w:rsidRDefault="003D4ED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0513E2" w:rsidRDefault="003D4ED2">
            <w:pPr>
              <w:spacing w:before="225" w:after="225"/>
              <w:jc w:val="both"/>
            </w:pPr>
            <w:r>
              <w:rPr>
                <w:rFonts w:ascii="Arial" w:hAnsi="Arial" w:cs="Arial"/>
                <w:color w:val="000000"/>
                <w:sz w:val="18"/>
                <w:szCs w:val="18"/>
              </w:rPr>
              <w:t>Pogodbeni stranki se strinjata, da se za primer obdelave osebnih podatkov sklene posebna pogodba.</w:t>
            </w:r>
          </w:p>
        </w:tc>
      </w:tr>
    </w:tbl>
    <w:p w:rsidR="000513E2" w:rsidRDefault="003D4ED2">
      <w:pPr>
        <w:spacing w:before="225" w:after="225" w:line="240" w:lineRule="auto"/>
        <w:jc w:val="both"/>
      </w:pPr>
      <w:r>
        <w:rPr>
          <w:rFonts w:ascii="Arial" w:hAnsi="Arial" w:cs="Arial"/>
          <w:b/>
          <w:bCs/>
          <w:color w:val="000000"/>
          <w:sz w:val="18"/>
          <w:szCs w:val="18"/>
        </w:rPr>
        <w:t>VIII. SKRBNIK POGODBE</w:t>
      </w:r>
    </w:p>
    <w:p w:rsidR="000513E2" w:rsidRDefault="003D4ED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asist. mag. Vlasta Malnarič Marentič.</w:t>
            </w:r>
          </w:p>
          <w:p w:rsidR="000513E2" w:rsidRDefault="003D4ED2">
            <w:pPr>
              <w:spacing w:before="225" w:after="225"/>
              <w:jc w:val="both"/>
            </w:pPr>
            <w:r>
              <w:rPr>
                <w:rFonts w:ascii="Arial" w:hAnsi="Arial" w:cs="Arial"/>
                <w:color w:val="000000"/>
                <w:sz w:val="18"/>
                <w:szCs w:val="18"/>
              </w:rPr>
              <w:t>Skrbnik pogodbe s strani naročnika je Barbara Slak Turk, vodja službe za nabavo in skladiščenje.</w:t>
            </w:r>
          </w:p>
          <w:p w:rsidR="000513E2" w:rsidRDefault="003D4ED2">
            <w:pPr>
              <w:spacing w:before="225" w:after="225"/>
              <w:jc w:val="both"/>
            </w:pPr>
            <w:r>
              <w:rPr>
                <w:rFonts w:ascii="Arial" w:hAnsi="Arial" w:cs="Arial"/>
                <w:color w:val="000000"/>
                <w:sz w:val="18"/>
                <w:szCs w:val="18"/>
              </w:rPr>
              <w:t>Skrbnik pogodbe s strani izvajalca je___________________________.</w:t>
            </w:r>
          </w:p>
        </w:tc>
      </w:tr>
    </w:tbl>
    <w:p w:rsidR="000513E2" w:rsidRDefault="003D4ED2">
      <w:pPr>
        <w:spacing w:before="225" w:after="225" w:line="240" w:lineRule="auto"/>
        <w:jc w:val="both"/>
      </w:pPr>
      <w:r>
        <w:rPr>
          <w:rFonts w:ascii="Arial" w:hAnsi="Arial" w:cs="Arial"/>
          <w:b/>
          <w:bCs/>
          <w:color w:val="000000"/>
          <w:sz w:val="18"/>
          <w:szCs w:val="18"/>
        </w:rPr>
        <w:t>IX. ODSTOP OD POGODBE</w:t>
      </w:r>
    </w:p>
    <w:p w:rsidR="000513E2" w:rsidRDefault="003D4ED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rsidR="000513E2" w:rsidRDefault="003D4ED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0513E2" w:rsidRDefault="003D4ED2">
            <w:pPr>
              <w:spacing w:before="225" w:after="225"/>
              <w:jc w:val="both"/>
            </w:pPr>
            <w:r>
              <w:rPr>
                <w:rFonts w:ascii="Arial" w:hAnsi="Arial" w:cs="Arial"/>
                <w:color w:val="000000"/>
                <w:sz w:val="18"/>
                <w:szCs w:val="18"/>
              </w:rPr>
              <w:t>Naročnik ima pravico odstopiti od pogodbe kadarkoli, brez posledic za naročnika, če pride izvajalec v takšno finančno situacijo, ki bi mu onemogočila izvedbo pogodbenih obveznosti ali če ne dosega pogodbeno dogovorjene kvalitete in standardov in je ne more vzpostaviti niti v naknadno dogovorjenem roku, ki mu ga določi naročnik.</w:t>
            </w:r>
          </w:p>
          <w:p w:rsidR="000513E2" w:rsidRDefault="003D4ED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0513E2" w:rsidRDefault="003D4ED2">
            <w:pPr>
              <w:spacing w:before="225" w:after="225"/>
              <w:jc w:val="both"/>
            </w:pPr>
            <w:r>
              <w:rPr>
                <w:rFonts w:ascii="Arial" w:hAnsi="Arial" w:cs="Arial"/>
                <w:color w:val="000000"/>
                <w:sz w:val="18"/>
                <w:szCs w:val="18"/>
              </w:rPr>
              <w:t>• javno naročilo je bilo bistveno spremenjeno, kar terja nov postopek javnega naročanja;</w:t>
            </w:r>
          </w:p>
          <w:p w:rsidR="000513E2" w:rsidRDefault="003D4ED2">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rsidR="000513E2" w:rsidRDefault="003D4ED2">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0513E2" w:rsidRDefault="003D4ED2">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0513E2" w:rsidRDefault="003D4ED2">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0513E2" w:rsidRDefault="003D4ED2">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0513E2" w:rsidRDefault="003D4ED2">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0513E2" w:rsidRDefault="003D4ED2">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0513E2" w:rsidRDefault="003D4ED2">
            <w:pPr>
              <w:spacing w:before="225" w:after="225"/>
              <w:jc w:val="both"/>
            </w:pPr>
            <w:r>
              <w:rPr>
                <w:rFonts w:ascii="Arial" w:hAnsi="Arial" w:cs="Arial"/>
                <w:color w:val="000000"/>
                <w:sz w:val="18"/>
                <w:szCs w:val="18"/>
              </w:rPr>
              <w:t>Odstop od pogodbe učinkuje z dnem, ko izvajalec prejme pisno izjavo naročnika o odstopu.</w:t>
            </w:r>
          </w:p>
          <w:p w:rsidR="000513E2" w:rsidRDefault="003D4ED2">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0513E2" w:rsidRDefault="003D4ED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0513E2" w:rsidRDefault="003D4ED2">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rsidR="000513E2" w:rsidRDefault="003D4ED2">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0513E2">
              <w:tc>
                <w:tcPr>
                  <w:tcW w:w="0" w:type="auto"/>
                  <w:tcMar>
                    <w:top w:w="0" w:type="auto"/>
                    <w:bottom w:w="0" w:type="auto"/>
                  </w:tcMar>
                </w:tcPr>
                <w:p w:rsidR="000513E2" w:rsidRDefault="003D4ED2">
                  <w:pPr>
                    <w:numPr>
                      <w:ilvl w:val="0"/>
                      <w:numId w:val="25"/>
                    </w:numPr>
                    <w:jc w:val="both"/>
                    <w:rPr>
                      <w:rFonts w:ascii="Arial" w:hAnsi="Arial" w:cs="Arial"/>
                      <w:color w:val="000000"/>
                      <w:sz w:val="18"/>
                      <w:szCs w:val="18"/>
                    </w:rPr>
                  </w:pPr>
                  <w:r>
                    <w:rPr>
                      <w:rFonts w:ascii="Arial" w:hAnsi="Arial" w:cs="Arial"/>
                      <w:color w:val="000000"/>
                      <w:sz w:val="18"/>
                      <w:szCs w:val="18"/>
                    </w:rPr>
                    <w:t>plačilom za delo,</w:t>
                  </w:r>
                </w:p>
                <w:p w:rsidR="000513E2" w:rsidRDefault="003D4ED2">
                  <w:pPr>
                    <w:numPr>
                      <w:ilvl w:val="0"/>
                      <w:numId w:val="25"/>
                    </w:numPr>
                    <w:jc w:val="both"/>
                    <w:rPr>
                      <w:rFonts w:ascii="Arial" w:hAnsi="Arial" w:cs="Arial"/>
                      <w:color w:val="000000"/>
                      <w:sz w:val="18"/>
                      <w:szCs w:val="18"/>
                    </w:rPr>
                  </w:pPr>
                  <w:r>
                    <w:rPr>
                      <w:rFonts w:ascii="Arial" w:hAnsi="Arial" w:cs="Arial"/>
                      <w:color w:val="000000"/>
                      <w:sz w:val="18"/>
                      <w:szCs w:val="18"/>
                    </w:rPr>
                    <w:t>delovnim časom,</w:t>
                  </w:r>
                </w:p>
                <w:p w:rsidR="000513E2" w:rsidRDefault="003D4ED2">
                  <w:pPr>
                    <w:numPr>
                      <w:ilvl w:val="0"/>
                      <w:numId w:val="25"/>
                    </w:numPr>
                    <w:jc w:val="both"/>
                    <w:rPr>
                      <w:rFonts w:ascii="Arial" w:hAnsi="Arial" w:cs="Arial"/>
                      <w:color w:val="000000"/>
                      <w:sz w:val="18"/>
                      <w:szCs w:val="18"/>
                    </w:rPr>
                  </w:pPr>
                  <w:r>
                    <w:rPr>
                      <w:rFonts w:ascii="Arial" w:hAnsi="Arial" w:cs="Arial"/>
                      <w:color w:val="000000"/>
                      <w:sz w:val="18"/>
                      <w:szCs w:val="18"/>
                    </w:rPr>
                    <w:t>počitki,</w:t>
                  </w:r>
                </w:p>
                <w:p w:rsidR="000513E2" w:rsidRDefault="003D4ED2">
                  <w:pPr>
                    <w:numPr>
                      <w:ilvl w:val="0"/>
                      <w:numId w:val="25"/>
                    </w:numPr>
                    <w:jc w:val="both"/>
                    <w:rPr>
                      <w:rFonts w:ascii="Arial" w:hAnsi="Arial" w:cs="Arial"/>
                      <w:color w:val="000000"/>
                      <w:sz w:val="18"/>
                      <w:szCs w:val="18"/>
                    </w:rPr>
                  </w:pPr>
                  <w:r>
                    <w:rPr>
                      <w:rFonts w:ascii="Arial" w:hAnsi="Arial" w:cs="Arial"/>
                      <w:color w:val="000000"/>
                      <w:sz w:val="18"/>
                      <w:szCs w:val="18"/>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0513E2" w:rsidRDefault="000513E2"/>
          <w:p w:rsidR="000513E2" w:rsidRDefault="003D4ED2">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0513E2" w:rsidRDefault="003D4ED2">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0513E2" w:rsidRDefault="003D4ED2">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0513E2" w:rsidRDefault="003D4ED2">
      <w:pPr>
        <w:spacing w:before="225" w:after="225" w:line="240" w:lineRule="auto"/>
        <w:jc w:val="both"/>
      </w:pPr>
      <w:r>
        <w:rPr>
          <w:rFonts w:ascii="Arial" w:hAnsi="Arial" w:cs="Arial"/>
          <w:b/>
          <w:bCs/>
          <w:color w:val="000000"/>
          <w:sz w:val="18"/>
          <w:szCs w:val="18"/>
        </w:rPr>
        <w:lastRenderedPageBreak/>
        <w:t>X. PROTIKORUPCIJSKA KLAVZULA</w:t>
      </w:r>
    </w:p>
    <w:p w:rsidR="000513E2" w:rsidRDefault="003D4ED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0513E2" w:rsidRDefault="003D4ED2">
            <w:pPr>
              <w:spacing w:before="225" w:after="225"/>
              <w:jc w:val="both"/>
            </w:pPr>
            <w:r>
              <w:rPr>
                <w:rFonts w:ascii="Arial" w:hAnsi="Arial" w:cs="Arial"/>
                <w:color w:val="000000"/>
                <w:sz w:val="18"/>
                <w:szCs w:val="18"/>
              </w:rPr>
              <w:t>-pridobitev posla ali</w:t>
            </w:r>
          </w:p>
          <w:p w:rsidR="000513E2" w:rsidRDefault="003D4ED2">
            <w:pPr>
              <w:spacing w:before="225" w:after="225"/>
              <w:jc w:val="both"/>
            </w:pPr>
            <w:r>
              <w:rPr>
                <w:rFonts w:ascii="Arial" w:hAnsi="Arial" w:cs="Arial"/>
                <w:color w:val="000000"/>
                <w:sz w:val="18"/>
                <w:szCs w:val="18"/>
              </w:rPr>
              <w:t>-sklenitev posla pod ugodnejšimi pogoji ali</w:t>
            </w:r>
          </w:p>
          <w:p w:rsidR="000513E2" w:rsidRDefault="003D4ED2">
            <w:pPr>
              <w:spacing w:before="225" w:after="225"/>
              <w:jc w:val="both"/>
            </w:pPr>
            <w:r>
              <w:rPr>
                <w:rFonts w:ascii="Arial" w:hAnsi="Arial" w:cs="Arial"/>
                <w:color w:val="000000"/>
                <w:sz w:val="18"/>
                <w:szCs w:val="18"/>
              </w:rPr>
              <w:t>-za opustitev dolžnega nadzora nad izvajanjem pogodbenih obveznosti ali</w:t>
            </w:r>
          </w:p>
          <w:p w:rsidR="000513E2" w:rsidRDefault="003D4ED2">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0513E2" w:rsidRDefault="003D4ED2">
            <w:pPr>
              <w:spacing w:before="225" w:after="225"/>
              <w:jc w:val="both"/>
            </w:pPr>
            <w:r>
              <w:rPr>
                <w:rFonts w:ascii="Arial" w:hAnsi="Arial" w:cs="Arial"/>
                <w:color w:val="000000"/>
                <w:sz w:val="18"/>
                <w:szCs w:val="18"/>
              </w:rPr>
              <w:t>je nična.</w:t>
            </w:r>
          </w:p>
        </w:tc>
      </w:tr>
    </w:tbl>
    <w:p w:rsidR="000513E2" w:rsidRDefault="003D4ED2">
      <w:pPr>
        <w:spacing w:before="225" w:after="225" w:line="240" w:lineRule="auto"/>
        <w:jc w:val="both"/>
      </w:pPr>
      <w:r>
        <w:rPr>
          <w:rFonts w:ascii="Arial" w:hAnsi="Arial" w:cs="Arial"/>
          <w:b/>
          <w:bCs/>
          <w:color w:val="000000"/>
          <w:sz w:val="18"/>
          <w:szCs w:val="18"/>
        </w:rPr>
        <w:t>XI. KONČNE DOLOČBE</w:t>
      </w:r>
    </w:p>
    <w:p w:rsidR="000513E2" w:rsidRDefault="003D4ED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11"/>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Pogoji te  pogodbe so veljavni za čas trajanja pogodbe.</w:t>
            </w:r>
          </w:p>
          <w:p w:rsidR="000513E2" w:rsidRDefault="003D4ED2">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rsidR="000513E2" w:rsidRDefault="003D4ED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rsidR="000513E2" w:rsidRDefault="003D4ED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rsidR="000513E2" w:rsidRDefault="003D4ED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0513E2" w:rsidRDefault="003D4ED2">
            <w:pPr>
              <w:spacing w:before="225" w:after="225"/>
              <w:jc w:val="both"/>
            </w:pPr>
            <w:r>
              <w:rPr>
                <w:rFonts w:ascii="Arial" w:hAnsi="Arial" w:cs="Arial"/>
                <w:color w:val="000000"/>
                <w:sz w:val="18"/>
                <w:szCs w:val="18"/>
              </w:rPr>
              <w:lastRenderedPageBreak/>
              <w:t>Pogodba je sestavljena v 2 enakih izvodih, od katerih prejme vsaka od pogodbenih strank po 1 izvod.</w:t>
            </w:r>
          </w:p>
        </w:tc>
      </w:tr>
    </w:tbl>
    <w:p w:rsidR="000513E2" w:rsidRDefault="003D4ED2">
      <w:pPr>
        <w:spacing w:after="0" w:line="240" w:lineRule="auto"/>
        <w:jc w:val="center"/>
      </w:pPr>
      <w:r>
        <w:rPr>
          <w:rFonts w:ascii="Arial" w:hAnsi="Arial" w:cs="Arial"/>
          <w:b/>
          <w:bCs/>
          <w:color w:val="000000"/>
          <w:sz w:val="18"/>
          <w:szCs w:val="18"/>
        </w:rPr>
        <w:lastRenderedPageBreak/>
        <w:t>27. člen</w:t>
      </w:r>
    </w:p>
    <w:tbl>
      <w:tblPr>
        <w:tblStyle w:val="NormalTablePHPDOCX"/>
        <w:tblW w:w="0" w:type="auto"/>
        <w:tblInd w:w="108" w:type="dxa"/>
        <w:tblLook w:val="04A0" w:firstRow="1" w:lastRow="0" w:firstColumn="1" w:lastColumn="0" w:noHBand="0" w:noVBand="1"/>
      </w:tblPr>
      <w:tblGrid>
        <w:gridCol w:w="3849"/>
      </w:tblGrid>
      <w:tr w:rsidR="000513E2">
        <w:tc>
          <w:tcPr>
            <w:tcW w:w="0" w:type="auto"/>
            <w:tcMar>
              <w:top w:w="0" w:type="auto"/>
              <w:bottom w:w="0" w:type="auto"/>
            </w:tcMar>
          </w:tcPr>
          <w:p w:rsidR="000513E2" w:rsidRDefault="003D4ED2">
            <w:pPr>
              <w:spacing w:before="225" w:after="225"/>
              <w:jc w:val="both"/>
            </w:pPr>
            <w:r>
              <w:rPr>
                <w:rFonts w:ascii="Arial" w:hAnsi="Arial" w:cs="Arial"/>
                <w:color w:val="000000"/>
                <w:sz w:val="18"/>
                <w:szCs w:val="18"/>
              </w:rPr>
              <w:t>Sestavni del te pogodbe so naslednje priloge:</w:t>
            </w:r>
          </w:p>
          <w:p w:rsidR="000513E2" w:rsidRDefault="003D4ED2">
            <w:pPr>
              <w:spacing w:before="225" w:after="225"/>
              <w:jc w:val="both"/>
            </w:pPr>
            <w:r>
              <w:rPr>
                <w:rFonts w:ascii="Arial" w:hAnsi="Arial" w:cs="Arial"/>
                <w:color w:val="000000"/>
                <w:sz w:val="18"/>
                <w:szCs w:val="18"/>
              </w:rPr>
              <w:t>- ponudba,</w:t>
            </w:r>
          </w:p>
          <w:p w:rsidR="000513E2" w:rsidRDefault="003D4ED2">
            <w:pPr>
              <w:spacing w:before="225" w:after="225"/>
              <w:jc w:val="both"/>
            </w:pPr>
            <w:r>
              <w:rPr>
                <w:rFonts w:ascii="Arial" w:hAnsi="Arial" w:cs="Arial"/>
                <w:color w:val="000000"/>
                <w:sz w:val="18"/>
                <w:szCs w:val="18"/>
              </w:rPr>
              <w:t>- Izbrane ponudbe po ponudnikih.</w:t>
            </w:r>
          </w:p>
        </w:tc>
      </w:tr>
    </w:tbl>
    <w:p w:rsidR="000513E2" w:rsidRDefault="003D4ED2">
      <w:pPr>
        <w:spacing w:before="975" w:after="225" w:line="240" w:lineRule="auto"/>
        <w:jc w:val="both"/>
      </w:pPr>
      <w:r>
        <w:rPr>
          <w:rFonts w:ascii="Arial" w:hAnsi="Arial" w:cs="Arial"/>
          <w:color w:val="000000"/>
          <w:sz w:val="18"/>
          <w:szCs w:val="18"/>
        </w:rPr>
        <w:t>V/na ________________, dne ________________</w:t>
      </w:r>
    </w:p>
    <w:sectPr w:rsidR="000513E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936" w:rsidRDefault="006B2936" w:rsidP="006975C6">
      <w:pPr>
        <w:spacing w:after="0" w:line="240" w:lineRule="auto"/>
      </w:pPr>
      <w:r>
        <w:separator/>
      </w:r>
    </w:p>
  </w:endnote>
  <w:endnote w:type="continuationSeparator" w:id="0">
    <w:p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911" w:rsidRPr="006F1DA5" w:rsidRDefault="001720FB"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3D4ED2" w:rsidRPr="006F1DA5">
          <w:rPr>
            <w:rFonts w:ascii="Arial" w:hAnsi="Arial" w:cs="Arial"/>
          </w:rPr>
          <w:fldChar w:fldCharType="begin"/>
        </w:r>
        <w:r w:rsidR="003D4ED2" w:rsidRPr="006F1DA5">
          <w:rPr>
            <w:rFonts w:ascii="Arial" w:hAnsi="Arial" w:cs="Arial"/>
          </w:rPr>
          <w:instrText xml:space="preserve"> PAGE   \* MERGEFORMAT </w:instrText>
        </w:r>
        <w:r w:rsidR="003D4ED2" w:rsidRPr="006F1DA5">
          <w:rPr>
            <w:rFonts w:ascii="Arial" w:hAnsi="Arial" w:cs="Arial"/>
          </w:rPr>
          <w:fldChar w:fldCharType="separate"/>
        </w:r>
        <w:r>
          <w:rPr>
            <w:rFonts w:ascii="Arial" w:hAnsi="Arial" w:cs="Arial"/>
            <w:noProof/>
          </w:rPr>
          <w:t>2</w:t>
        </w:r>
        <w:r w:rsidR="003D4ED2" w:rsidRPr="006F1DA5">
          <w:rPr>
            <w:rFonts w:ascii="Arial" w:hAnsi="Arial" w:cs="Arial"/>
            <w:noProof/>
          </w:rPr>
          <w:fldChar w:fldCharType="end"/>
        </w:r>
      </w:sdtContent>
    </w:sdt>
  </w:p>
  <w:p w:rsidR="00BA5911" w:rsidRDefault="001720FB"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936" w:rsidRDefault="006B2936" w:rsidP="006975C6">
      <w:pPr>
        <w:spacing w:after="0" w:line="240" w:lineRule="auto"/>
      </w:pPr>
      <w:r>
        <w:separator/>
      </w:r>
    </w:p>
  </w:footnote>
  <w:footnote w:type="continuationSeparator" w:id="0">
    <w:p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B05771" w:rsidRPr="006F1DA5" w:rsidTr="007C4767">
      <w:trPr>
        <w:trHeight w:val="1268"/>
      </w:trPr>
      <w:tc>
        <w:tcPr>
          <w:tcW w:w="1668"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BA5911" w:rsidRPr="006F1DA5" w:rsidTr="00B169F3">
      <w:trPr>
        <w:trHeight w:val="1268"/>
      </w:trPr>
      <w:tc>
        <w:tcPr>
          <w:tcW w:w="1668" w:type="dxa"/>
        </w:tcPr>
        <w:p w:rsidR="00BA5911" w:rsidRPr="006F1DA5" w:rsidRDefault="003D4ED2"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3D4ED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BA5911" w:rsidRPr="006F1DA5" w:rsidRDefault="003D4ED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BA5911" w:rsidRPr="006F1DA5" w:rsidRDefault="003D4ED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BA5911" w:rsidRPr="006F1DA5" w:rsidRDefault="003D4ED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BA5911" w:rsidRPr="006F1DA5" w:rsidRDefault="003D4ED2"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BA5911" w:rsidRPr="006F1DA5" w:rsidRDefault="003D4ED2"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1720F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659"/>
    <w:multiLevelType w:val="hybridMultilevel"/>
    <w:tmpl w:val="795647E4"/>
    <w:lvl w:ilvl="0" w:tplc="6CF209EC">
      <w:start w:val="1"/>
      <w:numFmt w:val="bullet"/>
      <w:lvlText w:val=""/>
      <w:lvlJc w:val="left"/>
      <w:pPr>
        <w:ind w:left="720" w:hanging="360"/>
      </w:pPr>
      <w:rPr>
        <w:rFonts w:ascii="Symbol" w:hAnsi="Symbol" w:cs="Symbol" w:hint="default"/>
        <w:sz w:val="18"/>
        <w:szCs w:val="18"/>
      </w:rPr>
    </w:lvl>
    <w:lvl w:ilvl="1" w:tplc="11C8836C">
      <w:start w:val="1"/>
      <w:numFmt w:val="bullet"/>
      <w:lvlText w:val="o"/>
      <w:lvlJc w:val="left"/>
      <w:pPr>
        <w:ind w:left="1440" w:hanging="360"/>
      </w:pPr>
      <w:rPr>
        <w:rFonts w:ascii="Courier New" w:hAnsi="Courier New" w:cs="Courier New" w:hint="default"/>
      </w:rPr>
    </w:lvl>
    <w:lvl w:ilvl="2" w:tplc="6ADACCA8">
      <w:start w:val="1"/>
      <w:numFmt w:val="bullet"/>
      <w:lvlText w:val=""/>
      <w:lvlJc w:val="left"/>
      <w:pPr>
        <w:ind w:left="2160" w:hanging="360"/>
      </w:pPr>
      <w:rPr>
        <w:rFonts w:ascii="Wingdings" w:hAnsi="Wingdings" w:cs="Wingdings" w:hint="default"/>
      </w:rPr>
    </w:lvl>
    <w:lvl w:ilvl="3" w:tplc="F7087216">
      <w:start w:val="1"/>
      <w:numFmt w:val="bullet"/>
      <w:lvlText w:val=""/>
      <w:lvlJc w:val="left"/>
      <w:pPr>
        <w:ind w:left="2880" w:hanging="360"/>
      </w:pPr>
      <w:rPr>
        <w:rFonts w:ascii="Symbol" w:hAnsi="Symbol" w:cs="Symbol" w:hint="default"/>
      </w:rPr>
    </w:lvl>
    <w:lvl w:ilvl="4" w:tplc="394A4762">
      <w:start w:val="1"/>
      <w:numFmt w:val="bullet"/>
      <w:lvlText w:val="o"/>
      <w:lvlJc w:val="left"/>
      <w:pPr>
        <w:ind w:left="3600" w:hanging="360"/>
      </w:pPr>
      <w:rPr>
        <w:rFonts w:ascii="Courier New" w:hAnsi="Courier New" w:cs="Courier New" w:hint="default"/>
      </w:rPr>
    </w:lvl>
    <w:lvl w:ilvl="5" w:tplc="FCCCA1AA">
      <w:start w:val="1"/>
      <w:numFmt w:val="bullet"/>
      <w:lvlText w:val=""/>
      <w:lvlJc w:val="left"/>
      <w:pPr>
        <w:ind w:left="4320" w:hanging="360"/>
      </w:pPr>
      <w:rPr>
        <w:rFonts w:ascii="Wingdings" w:hAnsi="Wingdings" w:cs="Wingdings" w:hint="default"/>
      </w:rPr>
    </w:lvl>
    <w:lvl w:ilvl="6" w:tplc="73E6DDEA">
      <w:start w:val="1"/>
      <w:numFmt w:val="bullet"/>
      <w:lvlText w:val=""/>
      <w:lvlJc w:val="left"/>
      <w:pPr>
        <w:ind w:left="5040" w:hanging="360"/>
      </w:pPr>
      <w:rPr>
        <w:rFonts w:ascii="Symbol" w:hAnsi="Symbol" w:cs="Symbol" w:hint="default"/>
      </w:rPr>
    </w:lvl>
    <w:lvl w:ilvl="7" w:tplc="17DCCA2A">
      <w:start w:val="1"/>
      <w:numFmt w:val="bullet"/>
      <w:lvlText w:val="o"/>
      <w:lvlJc w:val="left"/>
      <w:pPr>
        <w:ind w:left="5760" w:hanging="360"/>
      </w:pPr>
      <w:rPr>
        <w:rFonts w:ascii="Courier New" w:hAnsi="Courier New" w:cs="Courier New" w:hint="default"/>
      </w:rPr>
    </w:lvl>
    <w:lvl w:ilvl="8" w:tplc="3050DF36">
      <w:start w:val="1"/>
      <w:numFmt w:val="bullet"/>
      <w:lvlText w:val=""/>
      <w:lvlJc w:val="left"/>
      <w:pPr>
        <w:ind w:left="6480" w:hanging="360"/>
      </w:pPr>
      <w:rPr>
        <w:rFonts w:ascii="Wingdings" w:hAnsi="Wingdings" w:cs="Wingdings" w:hint="default"/>
      </w:rPr>
    </w:lvl>
  </w:abstractNum>
  <w:abstractNum w:abstractNumId="1" w15:restartNumberingAfterBreak="0">
    <w:nsid w:val="02907FA2"/>
    <w:multiLevelType w:val="hybridMultilevel"/>
    <w:tmpl w:val="7BB41076"/>
    <w:lvl w:ilvl="0" w:tplc="D50CBD9C">
      <w:start w:val="1"/>
      <w:numFmt w:val="bullet"/>
      <w:lvlText w:val=""/>
      <w:lvlJc w:val="left"/>
      <w:pPr>
        <w:ind w:left="720" w:hanging="360"/>
      </w:pPr>
      <w:rPr>
        <w:rFonts w:ascii="Symbol" w:hAnsi="Symbol" w:cs="Symbol" w:hint="default"/>
        <w:sz w:val="18"/>
        <w:szCs w:val="18"/>
      </w:rPr>
    </w:lvl>
    <w:lvl w:ilvl="1" w:tplc="8E42037E">
      <w:start w:val="1"/>
      <w:numFmt w:val="bullet"/>
      <w:lvlText w:val="o"/>
      <w:lvlJc w:val="left"/>
      <w:pPr>
        <w:ind w:left="1440" w:hanging="360"/>
      </w:pPr>
      <w:rPr>
        <w:rFonts w:ascii="Courier New" w:hAnsi="Courier New" w:cs="Courier New" w:hint="default"/>
      </w:rPr>
    </w:lvl>
    <w:lvl w:ilvl="2" w:tplc="5630CDEC">
      <w:start w:val="1"/>
      <w:numFmt w:val="bullet"/>
      <w:lvlText w:val=""/>
      <w:lvlJc w:val="left"/>
      <w:pPr>
        <w:ind w:left="2160" w:hanging="360"/>
      </w:pPr>
      <w:rPr>
        <w:rFonts w:ascii="Wingdings" w:hAnsi="Wingdings" w:cs="Wingdings" w:hint="default"/>
      </w:rPr>
    </w:lvl>
    <w:lvl w:ilvl="3" w:tplc="760293FE">
      <w:start w:val="1"/>
      <w:numFmt w:val="bullet"/>
      <w:lvlText w:val=""/>
      <w:lvlJc w:val="left"/>
      <w:pPr>
        <w:ind w:left="2880" w:hanging="360"/>
      </w:pPr>
      <w:rPr>
        <w:rFonts w:ascii="Symbol" w:hAnsi="Symbol" w:cs="Symbol" w:hint="default"/>
      </w:rPr>
    </w:lvl>
    <w:lvl w:ilvl="4" w:tplc="15EEAF02">
      <w:start w:val="1"/>
      <w:numFmt w:val="bullet"/>
      <w:lvlText w:val="o"/>
      <w:lvlJc w:val="left"/>
      <w:pPr>
        <w:ind w:left="3600" w:hanging="360"/>
      </w:pPr>
      <w:rPr>
        <w:rFonts w:ascii="Courier New" w:hAnsi="Courier New" w:cs="Courier New" w:hint="default"/>
      </w:rPr>
    </w:lvl>
    <w:lvl w:ilvl="5" w:tplc="90326D64">
      <w:start w:val="1"/>
      <w:numFmt w:val="bullet"/>
      <w:lvlText w:val=""/>
      <w:lvlJc w:val="left"/>
      <w:pPr>
        <w:ind w:left="4320" w:hanging="360"/>
      </w:pPr>
      <w:rPr>
        <w:rFonts w:ascii="Wingdings" w:hAnsi="Wingdings" w:cs="Wingdings" w:hint="default"/>
      </w:rPr>
    </w:lvl>
    <w:lvl w:ilvl="6" w:tplc="03B0E4FC">
      <w:start w:val="1"/>
      <w:numFmt w:val="bullet"/>
      <w:lvlText w:val=""/>
      <w:lvlJc w:val="left"/>
      <w:pPr>
        <w:ind w:left="5040" w:hanging="360"/>
      </w:pPr>
      <w:rPr>
        <w:rFonts w:ascii="Symbol" w:hAnsi="Symbol" w:cs="Symbol" w:hint="default"/>
      </w:rPr>
    </w:lvl>
    <w:lvl w:ilvl="7" w:tplc="17740484">
      <w:start w:val="1"/>
      <w:numFmt w:val="bullet"/>
      <w:lvlText w:val="o"/>
      <w:lvlJc w:val="left"/>
      <w:pPr>
        <w:ind w:left="5760" w:hanging="360"/>
      </w:pPr>
      <w:rPr>
        <w:rFonts w:ascii="Courier New" w:hAnsi="Courier New" w:cs="Courier New" w:hint="default"/>
      </w:rPr>
    </w:lvl>
    <w:lvl w:ilvl="8" w:tplc="78AE1DC6">
      <w:start w:val="1"/>
      <w:numFmt w:val="bullet"/>
      <w:lvlText w:val=""/>
      <w:lvlJc w:val="left"/>
      <w:pPr>
        <w:ind w:left="6480" w:hanging="360"/>
      </w:pPr>
      <w:rPr>
        <w:rFonts w:ascii="Wingdings" w:hAnsi="Wingdings" w:cs="Wingdings" w:hint="default"/>
      </w:rPr>
    </w:lvl>
  </w:abstractNum>
  <w:abstractNum w:abstractNumId="2" w15:restartNumberingAfterBreak="0">
    <w:nsid w:val="0501140C"/>
    <w:multiLevelType w:val="hybridMultilevel"/>
    <w:tmpl w:val="9A7E4CF6"/>
    <w:lvl w:ilvl="0" w:tplc="CEB48EB0">
      <w:start w:val="1"/>
      <w:numFmt w:val="bullet"/>
      <w:lvlText w:val=""/>
      <w:lvlJc w:val="left"/>
      <w:pPr>
        <w:ind w:left="720" w:hanging="360"/>
      </w:pPr>
      <w:rPr>
        <w:rFonts w:ascii="Symbol" w:hAnsi="Symbol" w:cs="Symbol" w:hint="default"/>
        <w:sz w:val="18"/>
        <w:szCs w:val="18"/>
      </w:rPr>
    </w:lvl>
    <w:lvl w:ilvl="1" w:tplc="5BC6444A">
      <w:start w:val="1"/>
      <w:numFmt w:val="bullet"/>
      <w:lvlText w:val="o"/>
      <w:lvlJc w:val="left"/>
      <w:pPr>
        <w:ind w:left="1440" w:hanging="360"/>
      </w:pPr>
      <w:rPr>
        <w:rFonts w:ascii="Courier New" w:hAnsi="Courier New" w:cs="Courier New" w:hint="default"/>
      </w:rPr>
    </w:lvl>
    <w:lvl w:ilvl="2" w:tplc="16BC9570">
      <w:start w:val="1"/>
      <w:numFmt w:val="bullet"/>
      <w:lvlText w:val=""/>
      <w:lvlJc w:val="left"/>
      <w:pPr>
        <w:ind w:left="2160" w:hanging="360"/>
      </w:pPr>
      <w:rPr>
        <w:rFonts w:ascii="Wingdings" w:hAnsi="Wingdings" w:cs="Wingdings" w:hint="default"/>
      </w:rPr>
    </w:lvl>
    <w:lvl w:ilvl="3" w:tplc="892CC98C">
      <w:start w:val="1"/>
      <w:numFmt w:val="bullet"/>
      <w:lvlText w:val=""/>
      <w:lvlJc w:val="left"/>
      <w:pPr>
        <w:ind w:left="2880" w:hanging="360"/>
      </w:pPr>
      <w:rPr>
        <w:rFonts w:ascii="Symbol" w:hAnsi="Symbol" w:cs="Symbol" w:hint="default"/>
      </w:rPr>
    </w:lvl>
    <w:lvl w:ilvl="4" w:tplc="9A985D74">
      <w:start w:val="1"/>
      <w:numFmt w:val="bullet"/>
      <w:lvlText w:val="o"/>
      <w:lvlJc w:val="left"/>
      <w:pPr>
        <w:ind w:left="3600" w:hanging="360"/>
      </w:pPr>
      <w:rPr>
        <w:rFonts w:ascii="Courier New" w:hAnsi="Courier New" w:cs="Courier New" w:hint="default"/>
      </w:rPr>
    </w:lvl>
    <w:lvl w:ilvl="5" w:tplc="BE6CB132">
      <w:start w:val="1"/>
      <w:numFmt w:val="bullet"/>
      <w:lvlText w:val=""/>
      <w:lvlJc w:val="left"/>
      <w:pPr>
        <w:ind w:left="4320" w:hanging="360"/>
      </w:pPr>
      <w:rPr>
        <w:rFonts w:ascii="Wingdings" w:hAnsi="Wingdings" w:cs="Wingdings" w:hint="default"/>
      </w:rPr>
    </w:lvl>
    <w:lvl w:ilvl="6" w:tplc="720CA420">
      <w:start w:val="1"/>
      <w:numFmt w:val="bullet"/>
      <w:lvlText w:val=""/>
      <w:lvlJc w:val="left"/>
      <w:pPr>
        <w:ind w:left="5040" w:hanging="360"/>
      </w:pPr>
      <w:rPr>
        <w:rFonts w:ascii="Symbol" w:hAnsi="Symbol" w:cs="Symbol" w:hint="default"/>
      </w:rPr>
    </w:lvl>
    <w:lvl w:ilvl="7" w:tplc="E3C22A46">
      <w:start w:val="1"/>
      <w:numFmt w:val="bullet"/>
      <w:lvlText w:val="o"/>
      <w:lvlJc w:val="left"/>
      <w:pPr>
        <w:ind w:left="5760" w:hanging="360"/>
      </w:pPr>
      <w:rPr>
        <w:rFonts w:ascii="Courier New" w:hAnsi="Courier New" w:cs="Courier New" w:hint="default"/>
      </w:rPr>
    </w:lvl>
    <w:lvl w:ilvl="8" w:tplc="3678E1AA">
      <w:start w:val="1"/>
      <w:numFmt w:val="bullet"/>
      <w:lvlText w:val=""/>
      <w:lvlJc w:val="left"/>
      <w:pPr>
        <w:ind w:left="6480" w:hanging="360"/>
      </w:pPr>
      <w:rPr>
        <w:rFonts w:ascii="Wingdings" w:hAnsi="Wingdings" w:cs="Wingdings" w:hint="default"/>
      </w:rPr>
    </w:lvl>
  </w:abstractNum>
  <w:abstractNum w:abstractNumId="3" w15:restartNumberingAfterBreak="0">
    <w:nsid w:val="08845731"/>
    <w:multiLevelType w:val="hybridMultilevel"/>
    <w:tmpl w:val="7FCC4B8C"/>
    <w:lvl w:ilvl="0" w:tplc="9F6C78A6">
      <w:start w:val="1"/>
      <w:numFmt w:val="bullet"/>
      <w:lvlText w:val=""/>
      <w:lvlJc w:val="left"/>
      <w:pPr>
        <w:ind w:left="720" w:hanging="360"/>
      </w:pPr>
      <w:rPr>
        <w:rFonts w:ascii="Symbol" w:hAnsi="Symbol" w:cs="Symbol" w:hint="default"/>
        <w:sz w:val="18"/>
        <w:szCs w:val="18"/>
      </w:rPr>
    </w:lvl>
    <w:lvl w:ilvl="1" w:tplc="E8ACBD0A">
      <w:start w:val="1"/>
      <w:numFmt w:val="bullet"/>
      <w:lvlText w:val="o"/>
      <w:lvlJc w:val="left"/>
      <w:pPr>
        <w:ind w:left="1440" w:hanging="360"/>
      </w:pPr>
      <w:rPr>
        <w:rFonts w:ascii="Courier New" w:hAnsi="Courier New" w:cs="Courier New" w:hint="default"/>
      </w:rPr>
    </w:lvl>
    <w:lvl w:ilvl="2" w:tplc="D6066320">
      <w:start w:val="1"/>
      <w:numFmt w:val="bullet"/>
      <w:lvlText w:val=""/>
      <w:lvlJc w:val="left"/>
      <w:pPr>
        <w:ind w:left="2160" w:hanging="360"/>
      </w:pPr>
      <w:rPr>
        <w:rFonts w:ascii="Wingdings" w:hAnsi="Wingdings" w:cs="Wingdings" w:hint="default"/>
      </w:rPr>
    </w:lvl>
    <w:lvl w:ilvl="3" w:tplc="4A32C5EA">
      <w:start w:val="1"/>
      <w:numFmt w:val="bullet"/>
      <w:lvlText w:val=""/>
      <w:lvlJc w:val="left"/>
      <w:pPr>
        <w:ind w:left="2880" w:hanging="360"/>
      </w:pPr>
      <w:rPr>
        <w:rFonts w:ascii="Symbol" w:hAnsi="Symbol" w:cs="Symbol" w:hint="default"/>
      </w:rPr>
    </w:lvl>
    <w:lvl w:ilvl="4" w:tplc="4094CD78">
      <w:start w:val="1"/>
      <w:numFmt w:val="bullet"/>
      <w:lvlText w:val="o"/>
      <w:lvlJc w:val="left"/>
      <w:pPr>
        <w:ind w:left="3600" w:hanging="360"/>
      </w:pPr>
      <w:rPr>
        <w:rFonts w:ascii="Courier New" w:hAnsi="Courier New" w:cs="Courier New" w:hint="default"/>
      </w:rPr>
    </w:lvl>
    <w:lvl w:ilvl="5" w:tplc="F1165A38">
      <w:start w:val="1"/>
      <w:numFmt w:val="bullet"/>
      <w:lvlText w:val=""/>
      <w:lvlJc w:val="left"/>
      <w:pPr>
        <w:ind w:left="4320" w:hanging="360"/>
      </w:pPr>
      <w:rPr>
        <w:rFonts w:ascii="Wingdings" w:hAnsi="Wingdings" w:cs="Wingdings" w:hint="default"/>
      </w:rPr>
    </w:lvl>
    <w:lvl w:ilvl="6" w:tplc="828812C6">
      <w:start w:val="1"/>
      <w:numFmt w:val="bullet"/>
      <w:lvlText w:val=""/>
      <w:lvlJc w:val="left"/>
      <w:pPr>
        <w:ind w:left="5040" w:hanging="360"/>
      </w:pPr>
      <w:rPr>
        <w:rFonts w:ascii="Symbol" w:hAnsi="Symbol" w:cs="Symbol" w:hint="default"/>
      </w:rPr>
    </w:lvl>
    <w:lvl w:ilvl="7" w:tplc="98740B98">
      <w:start w:val="1"/>
      <w:numFmt w:val="bullet"/>
      <w:lvlText w:val="o"/>
      <w:lvlJc w:val="left"/>
      <w:pPr>
        <w:ind w:left="5760" w:hanging="360"/>
      </w:pPr>
      <w:rPr>
        <w:rFonts w:ascii="Courier New" w:hAnsi="Courier New" w:cs="Courier New" w:hint="default"/>
      </w:rPr>
    </w:lvl>
    <w:lvl w:ilvl="8" w:tplc="2416A5F6">
      <w:start w:val="1"/>
      <w:numFmt w:val="bullet"/>
      <w:lvlText w:val=""/>
      <w:lvlJc w:val="left"/>
      <w:pPr>
        <w:ind w:left="6480" w:hanging="360"/>
      </w:pPr>
      <w:rPr>
        <w:rFonts w:ascii="Wingdings" w:hAnsi="Wingdings" w:cs="Wingdings" w:hint="default"/>
      </w:rPr>
    </w:lvl>
  </w:abstractNum>
  <w:abstractNum w:abstractNumId="4" w15:restartNumberingAfterBreak="0">
    <w:nsid w:val="1045699B"/>
    <w:multiLevelType w:val="hybridMultilevel"/>
    <w:tmpl w:val="386AB3FC"/>
    <w:lvl w:ilvl="0" w:tplc="680AC4F4">
      <w:start w:val="1"/>
      <w:numFmt w:val="bullet"/>
      <w:lvlText w:val=""/>
      <w:lvlJc w:val="left"/>
      <w:pPr>
        <w:ind w:left="720" w:hanging="360"/>
      </w:pPr>
      <w:rPr>
        <w:rFonts w:ascii="Symbol" w:hAnsi="Symbol" w:cs="Symbol" w:hint="default"/>
        <w:sz w:val="18"/>
        <w:szCs w:val="18"/>
      </w:rPr>
    </w:lvl>
    <w:lvl w:ilvl="1" w:tplc="42C05180">
      <w:start w:val="1"/>
      <w:numFmt w:val="bullet"/>
      <w:lvlText w:val="o"/>
      <w:lvlJc w:val="left"/>
      <w:pPr>
        <w:ind w:left="1440" w:hanging="360"/>
      </w:pPr>
      <w:rPr>
        <w:rFonts w:ascii="Courier New" w:hAnsi="Courier New" w:cs="Courier New" w:hint="default"/>
      </w:rPr>
    </w:lvl>
    <w:lvl w:ilvl="2" w:tplc="FBF8E628">
      <w:start w:val="1"/>
      <w:numFmt w:val="bullet"/>
      <w:lvlText w:val=""/>
      <w:lvlJc w:val="left"/>
      <w:pPr>
        <w:ind w:left="2160" w:hanging="360"/>
      </w:pPr>
      <w:rPr>
        <w:rFonts w:ascii="Wingdings" w:hAnsi="Wingdings" w:cs="Wingdings" w:hint="default"/>
      </w:rPr>
    </w:lvl>
    <w:lvl w:ilvl="3" w:tplc="4F529440">
      <w:start w:val="1"/>
      <w:numFmt w:val="bullet"/>
      <w:lvlText w:val=""/>
      <w:lvlJc w:val="left"/>
      <w:pPr>
        <w:ind w:left="2880" w:hanging="360"/>
      </w:pPr>
      <w:rPr>
        <w:rFonts w:ascii="Symbol" w:hAnsi="Symbol" w:cs="Symbol" w:hint="default"/>
      </w:rPr>
    </w:lvl>
    <w:lvl w:ilvl="4" w:tplc="C6FEAB78">
      <w:start w:val="1"/>
      <w:numFmt w:val="bullet"/>
      <w:lvlText w:val="o"/>
      <w:lvlJc w:val="left"/>
      <w:pPr>
        <w:ind w:left="3600" w:hanging="360"/>
      </w:pPr>
      <w:rPr>
        <w:rFonts w:ascii="Courier New" w:hAnsi="Courier New" w:cs="Courier New" w:hint="default"/>
      </w:rPr>
    </w:lvl>
    <w:lvl w:ilvl="5" w:tplc="BA2A801C">
      <w:start w:val="1"/>
      <w:numFmt w:val="bullet"/>
      <w:lvlText w:val=""/>
      <w:lvlJc w:val="left"/>
      <w:pPr>
        <w:ind w:left="4320" w:hanging="360"/>
      </w:pPr>
      <w:rPr>
        <w:rFonts w:ascii="Wingdings" w:hAnsi="Wingdings" w:cs="Wingdings" w:hint="default"/>
      </w:rPr>
    </w:lvl>
    <w:lvl w:ilvl="6" w:tplc="3D0439E4">
      <w:start w:val="1"/>
      <w:numFmt w:val="bullet"/>
      <w:lvlText w:val=""/>
      <w:lvlJc w:val="left"/>
      <w:pPr>
        <w:ind w:left="5040" w:hanging="360"/>
      </w:pPr>
      <w:rPr>
        <w:rFonts w:ascii="Symbol" w:hAnsi="Symbol" w:cs="Symbol" w:hint="default"/>
      </w:rPr>
    </w:lvl>
    <w:lvl w:ilvl="7" w:tplc="5ABA2CA8">
      <w:start w:val="1"/>
      <w:numFmt w:val="bullet"/>
      <w:lvlText w:val="o"/>
      <w:lvlJc w:val="left"/>
      <w:pPr>
        <w:ind w:left="5760" w:hanging="360"/>
      </w:pPr>
      <w:rPr>
        <w:rFonts w:ascii="Courier New" w:hAnsi="Courier New" w:cs="Courier New" w:hint="default"/>
      </w:rPr>
    </w:lvl>
    <w:lvl w:ilvl="8" w:tplc="8D44E1BE">
      <w:start w:val="1"/>
      <w:numFmt w:val="bullet"/>
      <w:lvlText w:val=""/>
      <w:lvlJc w:val="left"/>
      <w:pPr>
        <w:ind w:left="6480" w:hanging="360"/>
      </w:pPr>
      <w:rPr>
        <w:rFonts w:ascii="Wingdings" w:hAnsi="Wingdings" w:cs="Wingdings" w:hint="default"/>
      </w:rPr>
    </w:lvl>
  </w:abstractNum>
  <w:abstractNum w:abstractNumId="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64737CB"/>
    <w:multiLevelType w:val="hybridMultilevel"/>
    <w:tmpl w:val="372023DC"/>
    <w:lvl w:ilvl="0" w:tplc="108E60B6">
      <w:start w:val="1"/>
      <w:numFmt w:val="bullet"/>
      <w:lvlText w:val=""/>
      <w:lvlJc w:val="left"/>
      <w:pPr>
        <w:ind w:left="720" w:hanging="360"/>
      </w:pPr>
      <w:rPr>
        <w:rFonts w:ascii="Symbol" w:hAnsi="Symbol" w:cs="Symbol" w:hint="default"/>
        <w:sz w:val="18"/>
        <w:szCs w:val="18"/>
      </w:rPr>
    </w:lvl>
    <w:lvl w:ilvl="1" w:tplc="B76C5DF6">
      <w:start w:val="1"/>
      <w:numFmt w:val="bullet"/>
      <w:lvlText w:val="o"/>
      <w:lvlJc w:val="left"/>
      <w:pPr>
        <w:ind w:left="1440" w:hanging="360"/>
      </w:pPr>
      <w:rPr>
        <w:rFonts w:ascii="Courier New" w:hAnsi="Courier New" w:cs="Courier New" w:hint="default"/>
      </w:rPr>
    </w:lvl>
    <w:lvl w:ilvl="2" w:tplc="042C5C2A">
      <w:start w:val="1"/>
      <w:numFmt w:val="bullet"/>
      <w:lvlText w:val=""/>
      <w:lvlJc w:val="left"/>
      <w:pPr>
        <w:ind w:left="2160" w:hanging="360"/>
      </w:pPr>
      <w:rPr>
        <w:rFonts w:ascii="Wingdings" w:hAnsi="Wingdings" w:cs="Wingdings" w:hint="default"/>
      </w:rPr>
    </w:lvl>
    <w:lvl w:ilvl="3" w:tplc="4EA2F3BA">
      <w:start w:val="1"/>
      <w:numFmt w:val="bullet"/>
      <w:lvlText w:val=""/>
      <w:lvlJc w:val="left"/>
      <w:pPr>
        <w:ind w:left="2880" w:hanging="360"/>
      </w:pPr>
      <w:rPr>
        <w:rFonts w:ascii="Symbol" w:hAnsi="Symbol" w:cs="Symbol" w:hint="default"/>
      </w:rPr>
    </w:lvl>
    <w:lvl w:ilvl="4" w:tplc="B0E24AA2">
      <w:start w:val="1"/>
      <w:numFmt w:val="bullet"/>
      <w:lvlText w:val="o"/>
      <w:lvlJc w:val="left"/>
      <w:pPr>
        <w:ind w:left="3600" w:hanging="360"/>
      </w:pPr>
      <w:rPr>
        <w:rFonts w:ascii="Courier New" w:hAnsi="Courier New" w:cs="Courier New" w:hint="default"/>
      </w:rPr>
    </w:lvl>
    <w:lvl w:ilvl="5" w:tplc="A3FEB3FE">
      <w:start w:val="1"/>
      <w:numFmt w:val="bullet"/>
      <w:lvlText w:val=""/>
      <w:lvlJc w:val="left"/>
      <w:pPr>
        <w:ind w:left="4320" w:hanging="360"/>
      </w:pPr>
      <w:rPr>
        <w:rFonts w:ascii="Wingdings" w:hAnsi="Wingdings" w:cs="Wingdings" w:hint="default"/>
      </w:rPr>
    </w:lvl>
    <w:lvl w:ilvl="6" w:tplc="918AD5FA">
      <w:start w:val="1"/>
      <w:numFmt w:val="bullet"/>
      <w:lvlText w:val=""/>
      <w:lvlJc w:val="left"/>
      <w:pPr>
        <w:ind w:left="5040" w:hanging="360"/>
      </w:pPr>
      <w:rPr>
        <w:rFonts w:ascii="Symbol" w:hAnsi="Symbol" w:cs="Symbol" w:hint="default"/>
      </w:rPr>
    </w:lvl>
    <w:lvl w:ilvl="7" w:tplc="8B2454BA">
      <w:start w:val="1"/>
      <w:numFmt w:val="bullet"/>
      <w:lvlText w:val="o"/>
      <w:lvlJc w:val="left"/>
      <w:pPr>
        <w:ind w:left="5760" w:hanging="360"/>
      </w:pPr>
      <w:rPr>
        <w:rFonts w:ascii="Courier New" w:hAnsi="Courier New" w:cs="Courier New" w:hint="default"/>
      </w:rPr>
    </w:lvl>
    <w:lvl w:ilvl="8" w:tplc="CCF2FD9C">
      <w:start w:val="1"/>
      <w:numFmt w:val="bullet"/>
      <w:lvlText w:val=""/>
      <w:lvlJc w:val="left"/>
      <w:pPr>
        <w:ind w:left="6480" w:hanging="360"/>
      </w:pPr>
      <w:rPr>
        <w:rFonts w:ascii="Wingdings" w:hAnsi="Wingdings" w:cs="Wingdings" w:hint="default"/>
      </w:rPr>
    </w:lvl>
  </w:abstractNum>
  <w:abstractNum w:abstractNumId="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0F65739"/>
    <w:multiLevelType w:val="hybridMultilevel"/>
    <w:tmpl w:val="E90AC124"/>
    <w:lvl w:ilvl="0" w:tplc="0672A052">
      <w:start w:val="1"/>
      <w:numFmt w:val="decimal"/>
      <w:lvlText w:val="%1."/>
      <w:lvlJc w:val="left"/>
      <w:pPr>
        <w:ind w:left="720" w:hanging="360"/>
      </w:pPr>
      <w:rPr>
        <w:rFonts w:ascii="Arial" w:hAnsi="Arial" w:cs="Arial" w:hint="default"/>
        <w:sz w:val="18"/>
        <w:szCs w:val="18"/>
      </w:rPr>
    </w:lvl>
    <w:lvl w:ilvl="1" w:tplc="FD624AAA">
      <w:start w:val="1"/>
      <w:numFmt w:val="decimal"/>
      <w:lvlText w:val="%2."/>
      <w:lvlJc w:val="left"/>
      <w:pPr>
        <w:ind w:left="1440" w:hanging="360"/>
      </w:pPr>
    </w:lvl>
    <w:lvl w:ilvl="2" w:tplc="EC3C7342">
      <w:start w:val="1"/>
      <w:numFmt w:val="decimal"/>
      <w:lvlText w:val="%3."/>
      <w:lvlJc w:val="left"/>
      <w:pPr>
        <w:ind w:left="2160" w:hanging="360"/>
      </w:pPr>
    </w:lvl>
    <w:lvl w:ilvl="3" w:tplc="482E921E">
      <w:start w:val="1"/>
      <w:numFmt w:val="decimal"/>
      <w:lvlText w:val="%4."/>
      <w:lvlJc w:val="left"/>
      <w:pPr>
        <w:ind w:left="2880" w:hanging="360"/>
      </w:pPr>
    </w:lvl>
    <w:lvl w:ilvl="4" w:tplc="27FEAE8E">
      <w:start w:val="1"/>
      <w:numFmt w:val="decimal"/>
      <w:lvlText w:val="%5."/>
      <w:lvlJc w:val="left"/>
      <w:pPr>
        <w:ind w:left="3600" w:hanging="360"/>
      </w:pPr>
    </w:lvl>
    <w:lvl w:ilvl="5" w:tplc="F3C6B156">
      <w:start w:val="1"/>
      <w:numFmt w:val="decimal"/>
      <w:lvlText w:val="%6."/>
      <w:lvlJc w:val="left"/>
      <w:pPr>
        <w:ind w:left="4320" w:hanging="360"/>
      </w:pPr>
    </w:lvl>
    <w:lvl w:ilvl="6" w:tplc="C2EEDE26">
      <w:start w:val="1"/>
      <w:numFmt w:val="decimal"/>
      <w:lvlText w:val="%7."/>
      <w:lvlJc w:val="left"/>
      <w:pPr>
        <w:ind w:left="5040" w:hanging="360"/>
      </w:pPr>
    </w:lvl>
    <w:lvl w:ilvl="7" w:tplc="F7F054B8">
      <w:start w:val="1"/>
      <w:numFmt w:val="decimal"/>
      <w:lvlText w:val="%8."/>
      <w:lvlJc w:val="left"/>
      <w:pPr>
        <w:ind w:left="5760" w:hanging="360"/>
      </w:pPr>
    </w:lvl>
    <w:lvl w:ilvl="8" w:tplc="AA3083CC">
      <w:start w:val="1"/>
      <w:numFmt w:val="decimal"/>
      <w:lvlText w:val="%9."/>
      <w:lvlJc w:val="left"/>
      <w:pPr>
        <w:ind w:left="6480" w:hanging="360"/>
      </w:pPr>
    </w:lvl>
  </w:abstractNum>
  <w:abstractNum w:abstractNumId="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F995F03"/>
    <w:multiLevelType w:val="hybridMultilevel"/>
    <w:tmpl w:val="881AC558"/>
    <w:lvl w:ilvl="0" w:tplc="55DE9708">
      <w:start w:val="1"/>
      <w:numFmt w:val="bullet"/>
      <w:lvlText w:val=""/>
      <w:lvlJc w:val="left"/>
      <w:pPr>
        <w:ind w:left="720" w:hanging="360"/>
      </w:pPr>
      <w:rPr>
        <w:rFonts w:ascii="Symbol" w:hAnsi="Symbol" w:cs="Symbol" w:hint="default"/>
        <w:sz w:val="18"/>
        <w:szCs w:val="18"/>
      </w:rPr>
    </w:lvl>
    <w:lvl w:ilvl="1" w:tplc="818AFADA">
      <w:start w:val="1"/>
      <w:numFmt w:val="bullet"/>
      <w:lvlText w:val="o"/>
      <w:lvlJc w:val="left"/>
      <w:pPr>
        <w:ind w:left="1440" w:hanging="360"/>
      </w:pPr>
      <w:rPr>
        <w:rFonts w:ascii="Courier New" w:hAnsi="Courier New" w:cs="Courier New" w:hint="default"/>
      </w:rPr>
    </w:lvl>
    <w:lvl w:ilvl="2" w:tplc="435685FC">
      <w:start w:val="1"/>
      <w:numFmt w:val="bullet"/>
      <w:lvlText w:val=""/>
      <w:lvlJc w:val="left"/>
      <w:pPr>
        <w:ind w:left="2160" w:hanging="360"/>
      </w:pPr>
      <w:rPr>
        <w:rFonts w:ascii="Wingdings" w:hAnsi="Wingdings" w:cs="Wingdings" w:hint="default"/>
      </w:rPr>
    </w:lvl>
    <w:lvl w:ilvl="3" w:tplc="A6C0AC58">
      <w:start w:val="1"/>
      <w:numFmt w:val="bullet"/>
      <w:lvlText w:val=""/>
      <w:lvlJc w:val="left"/>
      <w:pPr>
        <w:ind w:left="2880" w:hanging="360"/>
      </w:pPr>
      <w:rPr>
        <w:rFonts w:ascii="Symbol" w:hAnsi="Symbol" w:cs="Symbol" w:hint="default"/>
      </w:rPr>
    </w:lvl>
    <w:lvl w:ilvl="4" w:tplc="2FD0AD82">
      <w:start w:val="1"/>
      <w:numFmt w:val="bullet"/>
      <w:lvlText w:val="o"/>
      <w:lvlJc w:val="left"/>
      <w:pPr>
        <w:ind w:left="3600" w:hanging="360"/>
      </w:pPr>
      <w:rPr>
        <w:rFonts w:ascii="Courier New" w:hAnsi="Courier New" w:cs="Courier New" w:hint="default"/>
      </w:rPr>
    </w:lvl>
    <w:lvl w:ilvl="5" w:tplc="DD26B014">
      <w:start w:val="1"/>
      <w:numFmt w:val="bullet"/>
      <w:lvlText w:val=""/>
      <w:lvlJc w:val="left"/>
      <w:pPr>
        <w:ind w:left="4320" w:hanging="360"/>
      </w:pPr>
      <w:rPr>
        <w:rFonts w:ascii="Wingdings" w:hAnsi="Wingdings" w:cs="Wingdings" w:hint="default"/>
      </w:rPr>
    </w:lvl>
    <w:lvl w:ilvl="6" w:tplc="8CFAFE56">
      <w:start w:val="1"/>
      <w:numFmt w:val="bullet"/>
      <w:lvlText w:val=""/>
      <w:lvlJc w:val="left"/>
      <w:pPr>
        <w:ind w:left="5040" w:hanging="360"/>
      </w:pPr>
      <w:rPr>
        <w:rFonts w:ascii="Symbol" w:hAnsi="Symbol" w:cs="Symbol" w:hint="default"/>
      </w:rPr>
    </w:lvl>
    <w:lvl w:ilvl="7" w:tplc="C4BABAB6">
      <w:start w:val="1"/>
      <w:numFmt w:val="bullet"/>
      <w:lvlText w:val="o"/>
      <w:lvlJc w:val="left"/>
      <w:pPr>
        <w:ind w:left="5760" w:hanging="360"/>
      </w:pPr>
      <w:rPr>
        <w:rFonts w:ascii="Courier New" w:hAnsi="Courier New" w:cs="Courier New" w:hint="default"/>
      </w:rPr>
    </w:lvl>
    <w:lvl w:ilvl="8" w:tplc="60FE78CE">
      <w:start w:val="1"/>
      <w:numFmt w:val="bullet"/>
      <w:lvlText w:val=""/>
      <w:lvlJc w:val="left"/>
      <w:pPr>
        <w:ind w:left="6480" w:hanging="360"/>
      </w:pPr>
      <w:rPr>
        <w:rFonts w:ascii="Wingdings" w:hAnsi="Wingdings" w:cs="Wingdings" w:hint="default"/>
      </w:rPr>
    </w:lvl>
  </w:abstractNum>
  <w:abstractNum w:abstractNumId="1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1A86373"/>
    <w:multiLevelType w:val="hybridMultilevel"/>
    <w:tmpl w:val="E506C21C"/>
    <w:lvl w:ilvl="0" w:tplc="4EA693FC">
      <w:start w:val="1"/>
      <w:numFmt w:val="bullet"/>
      <w:lvlText w:val=""/>
      <w:lvlJc w:val="left"/>
      <w:pPr>
        <w:ind w:left="720" w:hanging="360"/>
      </w:pPr>
      <w:rPr>
        <w:rFonts w:ascii="Symbol" w:hAnsi="Symbol" w:cs="Symbol" w:hint="default"/>
        <w:sz w:val="18"/>
        <w:szCs w:val="18"/>
      </w:rPr>
    </w:lvl>
    <w:lvl w:ilvl="1" w:tplc="9788C7BA">
      <w:start w:val="1"/>
      <w:numFmt w:val="bullet"/>
      <w:lvlText w:val="o"/>
      <w:lvlJc w:val="left"/>
      <w:pPr>
        <w:ind w:left="1440" w:hanging="360"/>
      </w:pPr>
      <w:rPr>
        <w:rFonts w:ascii="Courier New" w:hAnsi="Courier New" w:cs="Courier New" w:hint="default"/>
      </w:rPr>
    </w:lvl>
    <w:lvl w:ilvl="2" w:tplc="C6986150">
      <w:start w:val="1"/>
      <w:numFmt w:val="bullet"/>
      <w:lvlText w:val=""/>
      <w:lvlJc w:val="left"/>
      <w:pPr>
        <w:ind w:left="2160" w:hanging="360"/>
      </w:pPr>
      <w:rPr>
        <w:rFonts w:ascii="Wingdings" w:hAnsi="Wingdings" w:cs="Wingdings" w:hint="default"/>
      </w:rPr>
    </w:lvl>
    <w:lvl w:ilvl="3" w:tplc="C65C4142">
      <w:start w:val="1"/>
      <w:numFmt w:val="bullet"/>
      <w:lvlText w:val=""/>
      <w:lvlJc w:val="left"/>
      <w:pPr>
        <w:ind w:left="2880" w:hanging="360"/>
      </w:pPr>
      <w:rPr>
        <w:rFonts w:ascii="Symbol" w:hAnsi="Symbol" w:cs="Symbol" w:hint="default"/>
      </w:rPr>
    </w:lvl>
    <w:lvl w:ilvl="4" w:tplc="09624AD0">
      <w:start w:val="1"/>
      <w:numFmt w:val="bullet"/>
      <w:lvlText w:val="o"/>
      <w:lvlJc w:val="left"/>
      <w:pPr>
        <w:ind w:left="3600" w:hanging="360"/>
      </w:pPr>
      <w:rPr>
        <w:rFonts w:ascii="Courier New" w:hAnsi="Courier New" w:cs="Courier New" w:hint="default"/>
      </w:rPr>
    </w:lvl>
    <w:lvl w:ilvl="5" w:tplc="6C509430">
      <w:start w:val="1"/>
      <w:numFmt w:val="bullet"/>
      <w:lvlText w:val=""/>
      <w:lvlJc w:val="left"/>
      <w:pPr>
        <w:ind w:left="4320" w:hanging="360"/>
      </w:pPr>
      <w:rPr>
        <w:rFonts w:ascii="Wingdings" w:hAnsi="Wingdings" w:cs="Wingdings" w:hint="default"/>
      </w:rPr>
    </w:lvl>
    <w:lvl w:ilvl="6" w:tplc="85C6A380">
      <w:start w:val="1"/>
      <w:numFmt w:val="bullet"/>
      <w:lvlText w:val=""/>
      <w:lvlJc w:val="left"/>
      <w:pPr>
        <w:ind w:left="5040" w:hanging="360"/>
      </w:pPr>
      <w:rPr>
        <w:rFonts w:ascii="Symbol" w:hAnsi="Symbol" w:cs="Symbol" w:hint="default"/>
      </w:rPr>
    </w:lvl>
    <w:lvl w:ilvl="7" w:tplc="02283B84">
      <w:start w:val="1"/>
      <w:numFmt w:val="bullet"/>
      <w:lvlText w:val="o"/>
      <w:lvlJc w:val="left"/>
      <w:pPr>
        <w:ind w:left="5760" w:hanging="360"/>
      </w:pPr>
      <w:rPr>
        <w:rFonts w:ascii="Courier New" w:hAnsi="Courier New" w:cs="Courier New" w:hint="default"/>
      </w:rPr>
    </w:lvl>
    <w:lvl w:ilvl="8" w:tplc="B936E2F8">
      <w:start w:val="1"/>
      <w:numFmt w:val="bullet"/>
      <w:lvlText w:val=""/>
      <w:lvlJc w:val="left"/>
      <w:pPr>
        <w:ind w:left="6480" w:hanging="360"/>
      </w:pPr>
      <w:rPr>
        <w:rFonts w:ascii="Wingdings" w:hAnsi="Wingdings" w:cs="Wingdings" w:hint="default"/>
      </w:rPr>
    </w:lvl>
  </w:abstractNum>
  <w:abstractNum w:abstractNumId="13" w15:restartNumberingAfterBreak="0">
    <w:nsid w:val="51E868DA"/>
    <w:multiLevelType w:val="hybridMultilevel"/>
    <w:tmpl w:val="7DD86B5A"/>
    <w:lvl w:ilvl="0" w:tplc="C2F0F976">
      <w:start w:val="1"/>
      <w:numFmt w:val="decimal"/>
      <w:lvlText w:val="%1."/>
      <w:lvlJc w:val="left"/>
      <w:pPr>
        <w:ind w:left="720" w:hanging="360"/>
      </w:pPr>
      <w:rPr>
        <w:rFonts w:ascii="Arial" w:hAnsi="Arial" w:cs="Arial" w:hint="default"/>
        <w:sz w:val="18"/>
        <w:szCs w:val="18"/>
      </w:rPr>
    </w:lvl>
    <w:lvl w:ilvl="1" w:tplc="B08EEBFA">
      <w:start w:val="1"/>
      <w:numFmt w:val="decimal"/>
      <w:lvlText w:val="%2."/>
      <w:lvlJc w:val="left"/>
      <w:pPr>
        <w:ind w:left="1440" w:hanging="360"/>
      </w:pPr>
    </w:lvl>
    <w:lvl w:ilvl="2" w:tplc="6750052A">
      <w:start w:val="1"/>
      <w:numFmt w:val="decimal"/>
      <w:lvlText w:val="%3."/>
      <w:lvlJc w:val="left"/>
      <w:pPr>
        <w:ind w:left="2160" w:hanging="360"/>
      </w:pPr>
    </w:lvl>
    <w:lvl w:ilvl="3" w:tplc="8A38FC6A">
      <w:start w:val="1"/>
      <w:numFmt w:val="decimal"/>
      <w:lvlText w:val="%4."/>
      <w:lvlJc w:val="left"/>
      <w:pPr>
        <w:ind w:left="2880" w:hanging="360"/>
      </w:pPr>
    </w:lvl>
    <w:lvl w:ilvl="4" w:tplc="38D81FDA">
      <w:start w:val="1"/>
      <w:numFmt w:val="decimal"/>
      <w:lvlText w:val="%5."/>
      <w:lvlJc w:val="left"/>
      <w:pPr>
        <w:ind w:left="3600" w:hanging="360"/>
      </w:pPr>
    </w:lvl>
    <w:lvl w:ilvl="5" w:tplc="44DADDF6">
      <w:start w:val="1"/>
      <w:numFmt w:val="decimal"/>
      <w:lvlText w:val="%6."/>
      <w:lvlJc w:val="left"/>
      <w:pPr>
        <w:ind w:left="4320" w:hanging="360"/>
      </w:pPr>
    </w:lvl>
    <w:lvl w:ilvl="6" w:tplc="A008CB04">
      <w:start w:val="1"/>
      <w:numFmt w:val="decimal"/>
      <w:lvlText w:val="%7."/>
      <w:lvlJc w:val="left"/>
      <w:pPr>
        <w:ind w:left="5040" w:hanging="360"/>
      </w:pPr>
    </w:lvl>
    <w:lvl w:ilvl="7" w:tplc="08F2A8FC">
      <w:start w:val="1"/>
      <w:numFmt w:val="decimal"/>
      <w:lvlText w:val="%8."/>
      <w:lvlJc w:val="left"/>
      <w:pPr>
        <w:ind w:left="5760" w:hanging="360"/>
      </w:pPr>
    </w:lvl>
    <w:lvl w:ilvl="8" w:tplc="5D9A7AD4">
      <w:start w:val="1"/>
      <w:numFmt w:val="decimal"/>
      <w:lvlText w:val="%9."/>
      <w:lvlJc w:val="left"/>
      <w:pPr>
        <w:ind w:left="6480" w:hanging="360"/>
      </w:pPr>
    </w:lvl>
  </w:abstractNum>
  <w:abstractNum w:abstractNumId="1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8F744EE"/>
    <w:multiLevelType w:val="hybridMultilevel"/>
    <w:tmpl w:val="28944220"/>
    <w:lvl w:ilvl="0" w:tplc="334EBBEE">
      <w:start w:val="1"/>
      <w:numFmt w:val="bullet"/>
      <w:lvlText w:val=""/>
      <w:lvlJc w:val="left"/>
      <w:pPr>
        <w:ind w:left="720" w:hanging="360"/>
      </w:pPr>
      <w:rPr>
        <w:rFonts w:ascii="Symbol" w:hAnsi="Symbol" w:cs="Symbol" w:hint="default"/>
        <w:sz w:val="18"/>
        <w:szCs w:val="18"/>
      </w:rPr>
    </w:lvl>
    <w:lvl w:ilvl="1" w:tplc="4B904C6C">
      <w:start w:val="1"/>
      <w:numFmt w:val="bullet"/>
      <w:lvlText w:val="o"/>
      <w:lvlJc w:val="left"/>
      <w:pPr>
        <w:ind w:left="1440" w:hanging="360"/>
      </w:pPr>
      <w:rPr>
        <w:rFonts w:ascii="Courier New" w:hAnsi="Courier New" w:cs="Courier New" w:hint="default"/>
      </w:rPr>
    </w:lvl>
    <w:lvl w:ilvl="2" w:tplc="1CC8A820">
      <w:start w:val="1"/>
      <w:numFmt w:val="bullet"/>
      <w:lvlText w:val=""/>
      <w:lvlJc w:val="left"/>
      <w:pPr>
        <w:ind w:left="2160" w:hanging="360"/>
      </w:pPr>
      <w:rPr>
        <w:rFonts w:ascii="Wingdings" w:hAnsi="Wingdings" w:cs="Wingdings" w:hint="default"/>
      </w:rPr>
    </w:lvl>
    <w:lvl w:ilvl="3" w:tplc="79066D88">
      <w:start w:val="1"/>
      <w:numFmt w:val="bullet"/>
      <w:lvlText w:val=""/>
      <w:lvlJc w:val="left"/>
      <w:pPr>
        <w:ind w:left="2880" w:hanging="360"/>
      </w:pPr>
      <w:rPr>
        <w:rFonts w:ascii="Symbol" w:hAnsi="Symbol" w:cs="Symbol" w:hint="default"/>
      </w:rPr>
    </w:lvl>
    <w:lvl w:ilvl="4" w:tplc="6AAE21BC">
      <w:start w:val="1"/>
      <w:numFmt w:val="bullet"/>
      <w:lvlText w:val="o"/>
      <w:lvlJc w:val="left"/>
      <w:pPr>
        <w:ind w:left="3600" w:hanging="360"/>
      </w:pPr>
      <w:rPr>
        <w:rFonts w:ascii="Courier New" w:hAnsi="Courier New" w:cs="Courier New" w:hint="default"/>
      </w:rPr>
    </w:lvl>
    <w:lvl w:ilvl="5" w:tplc="7EAAC844">
      <w:start w:val="1"/>
      <w:numFmt w:val="bullet"/>
      <w:lvlText w:val=""/>
      <w:lvlJc w:val="left"/>
      <w:pPr>
        <w:ind w:left="4320" w:hanging="360"/>
      </w:pPr>
      <w:rPr>
        <w:rFonts w:ascii="Wingdings" w:hAnsi="Wingdings" w:cs="Wingdings" w:hint="default"/>
      </w:rPr>
    </w:lvl>
    <w:lvl w:ilvl="6" w:tplc="87B0EB70">
      <w:start w:val="1"/>
      <w:numFmt w:val="bullet"/>
      <w:lvlText w:val=""/>
      <w:lvlJc w:val="left"/>
      <w:pPr>
        <w:ind w:left="5040" w:hanging="360"/>
      </w:pPr>
      <w:rPr>
        <w:rFonts w:ascii="Symbol" w:hAnsi="Symbol" w:cs="Symbol" w:hint="default"/>
      </w:rPr>
    </w:lvl>
    <w:lvl w:ilvl="7" w:tplc="D9927638">
      <w:start w:val="1"/>
      <w:numFmt w:val="bullet"/>
      <w:lvlText w:val="o"/>
      <w:lvlJc w:val="left"/>
      <w:pPr>
        <w:ind w:left="5760" w:hanging="360"/>
      </w:pPr>
      <w:rPr>
        <w:rFonts w:ascii="Courier New" w:hAnsi="Courier New" w:cs="Courier New" w:hint="default"/>
      </w:rPr>
    </w:lvl>
    <w:lvl w:ilvl="8" w:tplc="A57C3790">
      <w:start w:val="1"/>
      <w:numFmt w:val="bullet"/>
      <w:lvlText w:val=""/>
      <w:lvlJc w:val="left"/>
      <w:pPr>
        <w:ind w:left="6480" w:hanging="360"/>
      </w:pPr>
      <w:rPr>
        <w:rFonts w:ascii="Wingdings" w:hAnsi="Wingdings" w:cs="Wingdings" w:hint="default"/>
      </w:rPr>
    </w:lvl>
  </w:abstractNum>
  <w:abstractNum w:abstractNumId="1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0C6050"/>
    <w:multiLevelType w:val="hybridMultilevel"/>
    <w:tmpl w:val="6E7ADEA2"/>
    <w:lvl w:ilvl="0" w:tplc="971EBD84">
      <w:start w:val="1"/>
      <w:numFmt w:val="bullet"/>
      <w:lvlText w:val=""/>
      <w:lvlJc w:val="left"/>
      <w:pPr>
        <w:ind w:left="720" w:hanging="360"/>
      </w:pPr>
      <w:rPr>
        <w:rFonts w:ascii="Symbol" w:hAnsi="Symbol" w:cs="Symbol" w:hint="default"/>
        <w:sz w:val="18"/>
        <w:szCs w:val="18"/>
      </w:rPr>
    </w:lvl>
    <w:lvl w:ilvl="1" w:tplc="EB56E5E4">
      <w:start w:val="1"/>
      <w:numFmt w:val="bullet"/>
      <w:lvlText w:val="o"/>
      <w:lvlJc w:val="left"/>
      <w:pPr>
        <w:ind w:left="1440" w:hanging="360"/>
      </w:pPr>
      <w:rPr>
        <w:rFonts w:ascii="Courier New" w:hAnsi="Courier New" w:cs="Courier New" w:hint="default"/>
      </w:rPr>
    </w:lvl>
    <w:lvl w:ilvl="2" w:tplc="0AB656F8">
      <w:start w:val="1"/>
      <w:numFmt w:val="bullet"/>
      <w:lvlText w:val=""/>
      <w:lvlJc w:val="left"/>
      <w:pPr>
        <w:ind w:left="2160" w:hanging="360"/>
      </w:pPr>
      <w:rPr>
        <w:rFonts w:ascii="Wingdings" w:hAnsi="Wingdings" w:cs="Wingdings" w:hint="default"/>
      </w:rPr>
    </w:lvl>
    <w:lvl w:ilvl="3" w:tplc="D3CE3112">
      <w:start w:val="1"/>
      <w:numFmt w:val="bullet"/>
      <w:lvlText w:val=""/>
      <w:lvlJc w:val="left"/>
      <w:pPr>
        <w:ind w:left="2880" w:hanging="360"/>
      </w:pPr>
      <w:rPr>
        <w:rFonts w:ascii="Symbol" w:hAnsi="Symbol" w:cs="Symbol" w:hint="default"/>
      </w:rPr>
    </w:lvl>
    <w:lvl w:ilvl="4" w:tplc="E1981C3A">
      <w:start w:val="1"/>
      <w:numFmt w:val="bullet"/>
      <w:lvlText w:val="o"/>
      <w:lvlJc w:val="left"/>
      <w:pPr>
        <w:ind w:left="3600" w:hanging="360"/>
      </w:pPr>
      <w:rPr>
        <w:rFonts w:ascii="Courier New" w:hAnsi="Courier New" w:cs="Courier New" w:hint="default"/>
      </w:rPr>
    </w:lvl>
    <w:lvl w:ilvl="5" w:tplc="66763194">
      <w:start w:val="1"/>
      <w:numFmt w:val="bullet"/>
      <w:lvlText w:val=""/>
      <w:lvlJc w:val="left"/>
      <w:pPr>
        <w:ind w:left="4320" w:hanging="360"/>
      </w:pPr>
      <w:rPr>
        <w:rFonts w:ascii="Wingdings" w:hAnsi="Wingdings" w:cs="Wingdings" w:hint="default"/>
      </w:rPr>
    </w:lvl>
    <w:lvl w:ilvl="6" w:tplc="86A85898">
      <w:start w:val="1"/>
      <w:numFmt w:val="bullet"/>
      <w:lvlText w:val=""/>
      <w:lvlJc w:val="left"/>
      <w:pPr>
        <w:ind w:left="5040" w:hanging="360"/>
      </w:pPr>
      <w:rPr>
        <w:rFonts w:ascii="Symbol" w:hAnsi="Symbol" w:cs="Symbol" w:hint="default"/>
      </w:rPr>
    </w:lvl>
    <w:lvl w:ilvl="7" w:tplc="103AD9F2">
      <w:start w:val="1"/>
      <w:numFmt w:val="bullet"/>
      <w:lvlText w:val="o"/>
      <w:lvlJc w:val="left"/>
      <w:pPr>
        <w:ind w:left="5760" w:hanging="360"/>
      </w:pPr>
      <w:rPr>
        <w:rFonts w:ascii="Courier New" w:hAnsi="Courier New" w:cs="Courier New" w:hint="default"/>
      </w:rPr>
    </w:lvl>
    <w:lvl w:ilvl="8" w:tplc="D578E3DC">
      <w:start w:val="1"/>
      <w:numFmt w:val="bullet"/>
      <w:lvlText w:val=""/>
      <w:lvlJc w:val="left"/>
      <w:pPr>
        <w:ind w:left="6480" w:hanging="360"/>
      </w:pPr>
      <w:rPr>
        <w:rFonts w:ascii="Wingdings" w:hAnsi="Wingdings" w:cs="Wingdings" w:hint="default"/>
      </w:rPr>
    </w:lvl>
  </w:abstractNum>
  <w:abstractNum w:abstractNumId="19" w15:restartNumberingAfterBreak="0">
    <w:nsid w:val="65D263A7"/>
    <w:multiLevelType w:val="hybridMultilevel"/>
    <w:tmpl w:val="B240BB5E"/>
    <w:lvl w:ilvl="0" w:tplc="9AE85B4A">
      <w:start w:val="1"/>
      <w:numFmt w:val="bullet"/>
      <w:lvlText w:val=""/>
      <w:lvlJc w:val="left"/>
      <w:pPr>
        <w:ind w:left="720" w:hanging="360"/>
      </w:pPr>
      <w:rPr>
        <w:rFonts w:ascii="Symbol" w:hAnsi="Symbol" w:cs="Symbol" w:hint="default"/>
        <w:sz w:val="18"/>
        <w:szCs w:val="18"/>
      </w:rPr>
    </w:lvl>
    <w:lvl w:ilvl="1" w:tplc="B4AE2AFA">
      <w:start w:val="1"/>
      <w:numFmt w:val="bullet"/>
      <w:lvlText w:val="o"/>
      <w:lvlJc w:val="left"/>
      <w:pPr>
        <w:ind w:left="1440" w:hanging="360"/>
      </w:pPr>
      <w:rPr>
        <w:rFonts w:ascii="Courier New" w:hAnsi="Courier New" w:cs="Courier New" w:hint="default"/>
      </w:rPr>
    </w:lvl>
    <w:lvl w:ilvl="2" w:tplc="1062C6FE">
      <w:start w:val="1"/>
      <w:numFmt w:val="bullet"/>
      <w:lvlText w:val=""/>
      <w:lvlJc w:val="left"/>
      <w:pPr>
        <w:ind w:left="2160" w:hanging="360"/>
      </w:pPr>
      <w:rPr>
        <w:rFonts w:ascii="Wingdings" w:hAnsi="Wingdings" w:cs="Wingdings" w:hint="default"/>
      </w:rPr>
    </w:lvl>
    <w:lvl w:ilvl="3" w:tplc="A09C1A88">
      <w:start w:val="1"/>
      <w:numFmt w:val="bullet"/>
      <w:lvlText w:val=""/>
      <w:lvlJc w:val="left"/>
      <w:pPr>
        <w:ind w:left="2880" w:hanging="360"/>
      </w:pPr>
      <w:rPr>
        <w:rFonts w:ascii="Symbol" w:hAnsi="Symbol" w:cs="Symbol" w:hint="default"/>
      </w:rPr>
    </w:lvl>
    <w:lvl w:ilvl="4" w:tplc="473C247E">
      <w:start w:val="1"/>
      <w:numFmt w:val="bullet"/>
      <w:lvlText w:val="o"/>
      <w:lvlJc w:val="left"/>
      <w:pPr>
        <w:ind w:left="3600" w:hanging="360"/>
      </w:pPr>
      <w:rPr>
        <w:rFonts w:ascii="Courier New" w:hAnsi="Courier New" w:cs="Courier New" w:hint="default"/>
      </w:rPr>
    </w:lvl>
    <w:lvl w:ilvl="5" w:tplc="697C3BE6">
      <w:start w:val="1"/>
      <w:numFmt w:val="bullet"/>
      <w:lvlText w:val=""/>
      <w:lvlJc w:val="left"/>
      <w:pPr>
        <w:ind w:left="4320" w:hanging="360"/>
      </w:pPr>
      <w:rPr>
        <w:rFonts w:ascii="Wingdings" w:hAnsi="Wingdings" w:cs="Wingdings" w:hint="default"/>
      </w:rPr>
    </w:lvl>
    <w:lvl w:ilvl="6" w:tplc="49849E24">
      <w:start w:val="1"/>
      <w:numFmt w:val="bullet"/>
      <w:lvlText w:val=""/>
      <w:lvlJc w:val="left"/>
      <w:pPr>
        <w:ind w:left="5040" w:hanging="360"/>
      </w:pPr>
      <w:rPr>
        <w:rFonts w:ascii="Symbol" w:hAnsi="Symbol" w:cs="Symbol" w:hint="default"/>
      </w:rPr>
    </w:lvl>
    <w:lvl w:ilvl="7" w:tplc="4B16F4D4">
      <w:start w:val="1"/>
      <w:numFmt w:val="bullet"/>
      <w:lvlText w:val="o"/>
      <w:lvlJc w:val="left"/>
      <w:pPr>
        <w:ind w:left="5760" w:hanging="360"/>
      </w:pPr>
      <w:rPr>
        <w:rFonts w:ascii="Courier New" w:hAnsi="Courier New" w:cs="Courier New" w:hint="default"/>
      </w:rPr>
    </w:lvl>
    <w:lvl w:ilvl="8" w:tplc="3184E06A">
      <w:start w:val="1"/>
      <w:numFmt w:val="bullet"/>
      <w:lvlText w:val=""/>
      <w:lvlJc w:val="left"/>
      <w:pPr>
        <w:ind w:left="6480" w:hanging="360"/>
      </w:pPr>
      <w:rPr>
        <w:rFonts w:ascii="Wingdings" w:hAnsi="Wingdings" w:cs="Wingdings" w:hint="default"/>
      </w:rPr>
    </w:lvl>
  </w:abstractNum>
  <w:abstractNum w:abstractNumId="20" w15:restartNumberingAfterBreak="0">
    <w:nsid w:val="66174D54"/>
    <w:multiLevelType w:val="hybridMultilevel"/>
    <w:tmpl w:val="ABC42312"/>
    <w:lvl w:ilvl="0" w:tplc="ADC2655E">
      <w:start w:val="1"/>
      <w:numFmt w:val="bullet"/>
      <w:lvlText w:val=""/>
      <w:lvlJc w:val="left"/>
      <w:pPr>
        <w:ind w:left="720" w:hanging="360"/>
      </w:pPr>
      <w:rPr>
        <w:rFonts w:ascii="Symbol" w:hAnsi="Symbol" w:cs="Symbol" w:hint="default"/>
        <w:sz w:val="18"/>
        <w:szCs w:val="18"/>
      </w:rPr>
    </w:lvl>
    <w:lvl w:ilvl="1" w:tplc="2A7657A2">
      <w:start w:val="1"/>
      <w:numFmt w:val="bullet"/>
      <w:lvlText w:val="o"/>
      <w:lvlJc w:val="left"/>
      <w:pPr>
        <w:ind w:left="1440" w:hanging="360"/>
      </w:pPr>
      <w:rPr>
        <w:rFonts w:ascii="Courier New" w:hAnsi="Courier New" w:cs="Courier New" w:hint="default"/>
      </w:rPr>
    </w:lvl>
    <w:lvl w:ilvl="2" w:tplc="7C4E5C58">
      <w:start w:val="1"/>
      <w:numFmt w:val="bullet"/>
      <w:lvlText w:val=""/>
      <w:lvlJc w:val="left"/>
      <w:pPr>
        <w:ind w:left="2160" w:hanging="360"/>
      </w:pPr>
      <w:rPr>
        <w:rFonts w:ascii="Wingdings" w:hAnsi="Wingdings" w:cs="Wingdings" w:hint="default"/>
      </w:rPr>
    </w:lvl>
    <w:lvl w:ilvl="3" w:tplc="076E7BF6">
      <w:start w:val="1"/>
      <w:numFmt w:val="bullet"/>
      <w:lvlText w:val=""/>
      <w:lvlJc w:val="left"/>
      <w:pPr>
        <w:ind w:left="2880" w:hanging="360"/>
      </w:pPr>
      <w:rPr>
        <w:rFonts w:ascii="Symbol" w:hAnsi="Symbol" w:cs="Symbol" w:hint="default"/>
      </w:rPr>
    </w:lvl>
    <w:lvl w:ilvl="4" w:tplc="2446D4E8">
      <w:start w:val="1"/>
      <w:numFmt w:val="bullet"/>
      <w:lvlText w:val="o"/>
      <w:lvlJc w:val="left"/>
      <w:pPr>
        <w:ind w:left="3600" w:hanging="360"/>
      </w:pPr>
      <w:rPr>
        <w:rFonts w:ascii="Courier New" w:hAnsi="Courier New" w:cs="Courier New" w:hint="default"/>
      </w:rPr>
    </w:lvl>
    <w:lvl w:ilvl="5" w:tplc="4762DC2C">
      <w:start w:val="1"/>
      <w:numFmt w:val="bullet"/>
      <w:lvlText w:val=""/>
      <w:lvlJc w:val="left"/>
      <w:pPr>
        <w:ind w:left="4320" w:hanging="360"/>
      </w:pPr>
      <w:rPr>
        <w:rFonts w:ascii="Wingdings" w:hAnsi="Wingdings" w:cs="Wingdings" w:hint="default"/>
      </w:rPr>
    </w:lvl>
    <w:lvl w:ilvl="6" w:tplc="0B62126E">
      <w:start w:val="1"/>
      <w:numFmt w:val="bullet"/>
      <w:lvlText w:val=""/>
      <w:lvlJc w:val="left"/>
      <w:pPr>
        <w:ind w:left="5040" w:hanging="360"/>
      </w:pPr>
      <w:rPr>
        <w:rFonts w:ascii="Symbol" w:hAnsi="Symbol" w:cs="Symbol" w:hint="default"/>
      </w:rPr>
    </w:lvl>
    <w:lvl w:ilvl="7" w:tplc="75BE81CC">
      <w:start w:val="1"/>
      <w:numFmt w:val="bullet"/>
      <w:lvlText w:val="o"/>
      <w:lvlJc w:val="left"/>
      <w:pPr>
        <w:ind w:left="5760" w:hanging="360"/>
      </w:pPr>
      <w:rPr>
        <w:rFonts w:ascii="Courier New" w:hAnsi="Courier New" w:cs="Courier New" w:hint="default"/>
      </w:rPr>
    </w:lvl>
    <w:lvl w:ilvl="8" w:tplc="0EDC651A">
      <w:start w:val="1"/>
      <w:numFmt w:val="bullet"/>
      <w:lvlText w:val=""/>
      <w:lvlJc w:val="left"/>
      <w:pPr>
        <w:ind w:left="6480" w:hanging="360"/>
      </w:pPr>
      <w:rPr>
        <w:rFonts w:ascii="Wingdings" w:hAnsi="Wingdings" w:cs="Wingdings" w:hint="default"/>
      </w:rPr>
    </w:lvl>
  </w:abstractNum>
  <w:abstractNum w:abstractNumId="21" w15:restartNumberingAfterBreak="0">
    <w:nsid w:val="6B486CA2"/>
    <w:multiLevelType w:val="hybridMultilevel"/>
    <w:tmpl w:val="C0D8C182"/>
    <w:lvl w:ilvl="0" w:tplc="297CEC40">
      <w:start w:val="1"/>
      <w:numFmt w:val="bullet"/>
      <w:lvlText w:val=""/>
      <w:lvlJc w:val="left"/>
      <w:pPr>
        <w:ind w:left="720" w:hanging="360"/>
      </w:pPr>
      <w:rPr>
        <w:rFonts w:ascii="Symbol" w:hAnsi="Symbol" w:cs="Symbol" w:hint="default"/>
        <w:sz w:val="18"/>
        <w:szCs w:val="18"/>
      </w:rPr>
    </w:lvl>
    <w:lvl w:ilvl="1" w:tplc="FA4E178E">
      <w:start w:val="1"/>
      <w:numFmt w:val="bullet"/>
      <w:lvlText w:val="o"/>
      <w:lvlJc w:val="left"/>
      <w:pPr>
        <w:ind w:left="1440" w:hanging="360"/>
      </w:pPr>
      <w:rPr>
        <w:rFonts w:ascii="Courier New" w:hAnsi="Courier New" w:cs="Courier New" w:hint="default"/>
      </w:rPr>
    </w:lvl>
    <w:lvl w:ilvl="2" w:tplc="1E540370">
      <w:start w:val="1"/>
      <w:numFmt w:val="bullet"/>
      <w:lvlText w:val=""/>
      <w:lvlJc w:val="left"/>
      <w:pPr>
        <w:ind w:left="2160" w:hanging="360"/>
      </w:pPr>
      <w:rPr>
        <w:rFonts w:ascii="Wingdings" w:hAnsi="Wingdings" w:cs="Wingdings" w:hint="default"/>
      </w:rPr>
    </w:lvl>
    <w:lvl w:ilvl="3" w:tplc="510CBAE2">
      <w:start w:val="1"/>
      <w:numFmt w:val="bullet"/>
      <w:lvlText w:val=""/>
      <w:lvlJc w:val="left"/>
      <w:pPr>
        <w:ind w:left="2880" w:hanging="360"/>
      </w:pPr>
      <w:rPr>
        <w:rFonts w:ascii="Symbol" w:hAnsi="Symbol" w:cs="Symbol" w:hint="default"/>
      </w:rPr>
    </w:lvl>
    <w:lvl w:ilvl="4" w:tplc="18A49470">
      <w:start w:val="1"/>
      <w:numFmt w:val="bullet"/>
      <w:lvlText w:val="o"/>
      <w:lvlJc w:val="left"/>
      <w:pPr>
        <w:ind w:left="3600" w:hanging="360"/>
      </w:pPr>
      <w:rPr>
        <w:rFonts w:ascii="Courier New" w:hAnsi="Courier New" w:cs="Courier New" w:hint="default"/>
      </w:rPr>
    </w:lvl>
    <w:lvl w:ilvl="5" w:tplc="30FCA4A6">
      <w:start w:val="1"/>
      <w:numFmt w:val="bullet"/>
      <w:lvlText w:val=""/>
      <w:lvlJc w:val="left"/>
      <w:pPr>
        <w:ind w:left="4320" w:hanging="360"/>
      </w:pPr>
      <w:rPr>
        <w:rFonts w:ascii="Wingdings" w:hAnsi="Wingdings" w:cs="Wingdings" w:hint="default"/>
      </w:rPr>
    </w:lvl>
    <w:lvl w:ilvl="6" w:tplc="1D3861D8">
      <w:start w:val="1"/>
      <w:numFmt w:val="bullet"/>
      <w:lvlText w:val=""/>
      <w:lvlJc w:val="left"/>
      <w:pPr>
        <w:ind w:left="5040" w:hanging="360"/>
      </w:pPr>
      <w:rPr>
        <w:rFonts w:ascii="Symbol" w:hAnsi="Symbol" w:cs="Symbol" w:hint="default"/>
      </w:rPr>
    </w:lvl>
    <w:lvl w:ilvl="7" w:tplc="267E06B4">
      <w:start w:val="1"/>
      <w:numFmt w:val="bullet"/>
      <w:lvlText w:val="o"/>
      <w:lvlJc w:val="left"/>
      <w:pPr>
        <w:ind w:left="5760" w:hanging="360"/>
      </w:pPr>
      <w:rPr>
        <w:rFonts w:ascii="Courier New" w:hAnsi="Courier New" w:cs="Courier New" w:hint="default"/>
      </w:rPr>
    </w:lvl>
    <w:lvl w:ilvl="8" w:tplc="6B52923E">
      <w:start w:val="1"/>
      <w:numFmt w:val="bullet"/>
      <w:lvlText w:val=""/>
      <w:lvlJc w:val="left"/>
      <w:pPr>
        <w:ind w:left="6480" w:hanging="360"/>
      </w:pPr>
      <w:rPr>
        <w:rFonts w:ascii="Wingdings" w:hAnsi="Wingdings" w:cs="Wingdings" w:hint="default"/>
      </w:rPr>
    </w:lvl>
  </w:abstractNum>
  <w:abstractNum w:abstractNumId="22" w15:restartNumberingAfterBreak="0">
    <w:nsid w:val="6E632261"/>
    <w:multiLevelType w:val="hybridMultilevel"/>
    <w:tmpl w:val="211ECC1A"/>
    <w:lvl w:ilvl="0" w:tplc="AE1CEC8A">
      <w:start w:val="1"/>
      <w:numFmt w:val="bullet"/>
      <w:lvlText w:val=""/>
      <w:lvlJc w:val="left"/>
      <w:pPr>
        <w:ind w:left="720" w:hanging="360"/>
      </w:pPr>
      <w:rPr>
        <w:rFonts w:ascii="Symbol" w:hAnsi="Symbol" w:cs="Symbol" w:hint="default"/>
        <w:sz w:val="18"/>
        <w:szCs w:val="18"/>
      </w:rPr>
    </w:lvl>
    <w:lvl w:ilvl="1" w:tplc="31C830E4">
      <w:start w:val="1"/>
      <w:numFmt w:val="bullet"/>
      <w:lvlText w:val="o"/>
      <w:lvlJc w:val="left"/>
      <w:pPr>
        <w:ind w:left="1440" w:hanging="360"/>
      </w:pPr>
      <w:rPr>
        <w:rFonts w:ascii="Courier New" w:hAnsi="Courier New" w:cs="Courier New" w:hint="default"/>
      </w:rPr>
    </w:lvl>
    <w:lvl w:ilvl="2" w:tplc="00E463FA">
      <w:start w:val="1"/>
      <w:numFmt w:val="bullet"/>
      <w:lvlText w:val=""/>
      <w:lvlJc w:val="left"/>
      <w:pPr>
        <w:ind w:left="2160" w:hanging="360"/>
      </w:pPr>
      <w:rPr>
        <w:rFonts w:ascii="Wingdings" w:hAnsi="Wingdings" w:cs="Wingdings" w:hint="default"/>
      </w:rPr>
    </w:lvl>
    <w:lvl w:ilvl="3" w:tplc="066CE0BA">
      <w:start w:val="1"/>
      <w:numFmt w:val="bullet"/>
      <w:lvlText w:val=""/>
      <w:lvlJc w:val="left"/>
      <w:pPr>
        <w:ind w:left="2880" w:hanging="360"/>
      </w:pPr>
      <w:rPr>
        <w:rFonts w:ascii="Symbol" w:hAnsi="Symbol" w:cs="Symbol" w:hint="default"/>
      </w:rPr>
    </w:lvl>
    <w:lvl w:ilvl="4" w:tplc="BE008F9E">
      <w:start w:val="1"/>
      <w:numFmt w:val="bullet"/>
      <w:lvlText w:val="o"/>
      <w:lvlJc w:val="left"/>
      <w:pPr>
        <w:ind w:left="3600" w:hanging="360"/>
      </w:pPr>
      <w:rPr>
        <w:rFonts w:ascii="Courier New" w:hAnsi="Courier New" w:cs="Courier New" w:hint="default"/>
      </w:rPr>
    </w:lvl>
    <w:lvl w:ilvl="5" w:tplc="0FD48F5A">
      <w:start w:val="1"/>
      <w:numFmt w:val="bullet"/>
      <w:lvlText w:val=""/>
      <w:lvlJc w:val="left"/>
      <w:pPr>
        <w:ind w:left="4320" w:hanging="360"/>
      </w:pPr>
      <w:rPr>
        <w:rFonts w:ascii="Wingdings" w:hAnsi="Wingdings" w:cs="Wingdings" w:hint="default"/>
      </w:rPr>
    </w:lvl>
    <w:lvl w:ilvl="6" w:tplc="FCFCD3B2">
      <w:start w:val="1"/>
      <w:numFmt w:val="bullet"/>
      <w:lvlText w:val=""/>
      <w:lvlJc w:val="left"/>
      <w:pPr>
        <w:ind w:left="5040" w:hanging="360"/>
      </w:pPr>
      <w:rPr>
        <w:rFonts w:ascii="Symbol" w:hAnsi="Symbol" w:cs="Symbol" w:hint="default"/>
      </w:rPr>
    </w:lvl>
    <w:lvl w:ilvl="7" w:tplc="E004A110">
      <w:start w:val="1"/>
      <w:numFmt w:val="bullet"/>
      <w:lvlText w:val="o"/>
      <w:lvlJc w:val="left"/>
      <w:pPr>
        <w:ind w:left="5760" w:hanging="360"/>
      </w:pPr>
      <w:rPr>
        <w:rFonts w:ascii="Courier New" w:hAnsi="Courier New" w:cs="Courier New" w:hint="default"/>
      </w:rPr>
    </w:lvl>
    <w:lvl w:ilvl="8" w:tplc="6B148014">
      <w:start w:val="1"/>
      <w:numFmt w:val="bullet"/>
      <w:lvlText w:val=""/>
      <w:lvlJc w:val="left"/>
      <w:pPr>
        <w:ind w:left="6480" w:hanging="360"/>
      </w:pPr>
      <w:rPr>
        <w:rFonts w:ascii="Wingdings" w:hAnsi="Wingdings" w:cs="Wingdings" w:hint="default"/>
      </w:rPr>
    </w:lvl>
  </w:abstractNum>
  <w:abstractNum w:abstractNumId="23" w15:restartNumberingAfterBreak="0">
    <w:nsid w:val="7641787F"/>
    <w:multiLevelType w:val="hybridMultilevel"/>
    <w:tmpl w:val="D7383A94"/>
    <w:lvl w:ilvl="0" w:tplc="8667035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DA278D7"/>
    <w:multiLevelType w:val="hybridMultilevel"/>
    <w:tmpl w:val="33D4D302"/>
    <w:lvl w:ilvl="0" w:tplc="93A6F288">
      <w:start w:val="1"/>
      <w:numFmt w:val="bullet"/>
      <w:lvlText w:val=""/>
      <w:lvlJc w:val="left"/>
      <w:pPr>
        <w:ind w:left="720" w:hanging="360"/>
      </w:pPr>
      <w:rPr>
        <w:rFonts w:ascii="Symbol" w:hAnsi="Symbol" w:cs="Symbol" w:hint="default"/>
        <w:sz w:val="18"/>
        <w:szCs w:val="18"/>
      </w:rPr>
    </w:lvl>
    <w:lvl w:ilvl="1" w:tplc="E1202588">
      <w:start w:val="1"/>
      <w:numFmt w:val="bullet"/>
      <w:lvlText w:val="o"/>
      <w:lvlJc w:val="left"/>
      <w:pPr>
        <w:ind w:left="1440" w:hanging="360"/>
      </w:pPr>
      <w:rPr>
        <w:rFonts w:ascii="Courier New" w:hAnsi="Courier New" w:cs="Courier New" w:hint="default"/>
      </w:rPr>
    </w:lvl>
    <w:lvl w:ilvl="2" w:tplc="2C7E5B50">
      <w:start w:val="1"/>
      <w:numFmt w:val="bullet"/>
      <w:lvlText w:val=""/>
      <w:lvlJc w:val="left"/>
      <w:pPr>
        <w:ind w:left="2160" w:hanging="360"/>
      </w:pPr>
      <w:rPr>
        <w:rFonts w:ascii="Wingdings" w:hAnsi="Wingdings" w:cs="Wingdings" w:hint="default"/>
      </w:rPr>
    </w:lvl>
    <w:lvl w:ilvl="3" w:tplc="945ABAE6">
      <w:start w:val="1"/>
      <w:numFmt w:val="bullet"/>
      <w:lvlText w:val=""/>
      <w:lvlJc w:val="left"/>
      <w:pPr>
        <w:ind w:left="2880" w:hanging="360"/>
      </w:pPr>
      <w:rPr>
        <w:rFonts w:ascii="Symbol" w:hAnsi="Symbol" w:cs="Symbol" w:hint="default"/>
      </w:rPr>
    </w:lvl>
    <w:lvl w:ilvl="4" w:tplc="A7FE48CC">
      <w:start w:val="1"/>
      <w:numFmt w:val="bullet"/>
      <w:lvlText w:val="o"/>
      <w:lvlJc w:val="left"/>
      <w:pPr>
        <w:ind w:left="3600" w:hanging="360"/>
      </w:pPr>
      <w:rPr>
        <w:rFonts w:ascii="Courier New" w:hAnsi="Courier New" w:cs="Courier New" w:hint="default"/>
      </w:rPr>
    </w:lvl>
    <w:lvl w:ilvl="5" w:tplc="14F0BFD8">
      <w:start w:val="1"/>
      <w:numFmt w:val="bullet"/>
      <w:lvlText w:val=""/>
      <w:lvlJc w:val="left"/>
      <w:pPr>
        <w:ind w:left="4320" w:hanging="360"/>
      </w:pPr>
      <w:rPr>
        <w:rFonts w:ascii="Wingdings" w:hAnsi="Wingdings" w:cs="Wingdings" w:hint="default"/>
      </w:rPr>
    </w:lvl>
    <w:lvl w:ilvl="6" w:tplc="52FE3A70">
      <w:start w:val="1"/>
      <w:numFmt w:val="bullet"/>
      <w:lvlText w:val=""/>
      <w:lvlJc w:val="left"/>
      <w:pPr>
        <w:ind w:left="5040" w:hanging="360"/>
      </w:pPr>
      <w:rPr>
        <w:rFonts w:ascii="Symbol" w:hAnsi="Symbol" w:cs="Symbol" w:hint="default"/>
      </w:rPr>
    </w:lvl>
    <w:lvl w:ilvl="7" w:tplc="62D4C5B6">
      <w:start w:val="1"/>
      <w:numFmt w:val="bullet"/>
      <w:lvlText w:val="o"/>
      <w:lvlJc w:val="left"/>
      <w:pPr>
        <w:ind w:left="5760" w:hanging="360"/>
      </w:pPr>
      <w:rPr>
        <w:rFonts w:ascii="Courier New" w:hAnsi="Courier New" w:cs="Courier New" w:hint="default"/>
      </w:rPr>
    </w:lvl>
    <w:lvl w:ilvl="8" w:tplc="876A4DA8">
      <w:start w:val="1"/>
      <w:numFmt w:val="bullet"/>
      <w:lvlText w:val=""/>
      <w:lvlJc w:val="left"/>
      <w:pPr>
        <w:ind w:left="6480" w:hanging="360"/>
      </w:pPr>
      <w:rPr>
        <w:rFonts w:ascii="Wingdings" w:hAnsi="Wingdings" w:cs="Wingdings" w:hint="default"/>
      </w:rPr>
    </w:lvl>
  </w:abstractNum>
  <w:num w:numId="1">
    <w:abstractNumId w:val="11"/>
  </w:num>
  <w:num w:numId="2">
    <w:abstractNumId w:val="15"/>
  </w:num>
  <w:num w:numId="3">
    <w:abstractNumId w:val="17"/>
  </w:num>
  <w:num w:numId="4">
    <w:abstractNumId w:val="14"/>
  </w:num>
  <w:num w:numId="5">
    <w:abstractNumId w:val="7"/>
  </w:num>
  <w:num w:numId="6">
    <w:abstractNumId w:val="5"/>
  </w:num>
  <w:num w:numId="7">
    <w:abstractNumId w:val="9"/>
  </w:num>
  <w:num w:numId="8">
    <w:abstractNumId w:val="23"/>
  </w:num>
  <w:num w:numId="9">
    <w:abstractNumId w:val="12"/>
  </w:num>
  <w:num w:numId="10">
    <w:abstractNumId w:val="1"/>
  </w:num>
  <w:num w:numId="11">
    <w:abstractNumId w:val="19"/>
  </w:num>
  <w:num w:numId="12">
    <w:abstractNumId w:val="2"/>
  </w:num>
  <w:num w:numId="13">
    <w:abstractNumId w:val="10"/>
  </w:num>
  <w:num w:numId="14">
    <w:abstractNumId w:val="24"/>
  </w:num>
  <w:num w:numId="15">
    <w:abstractNumId w:val="20"/>
  </w:num>
  <w:num w:numId="16">
    <w:abstractNumId w:val="4"/>
  </w:num>
  <w:num w:numId="17">
    <w:abstractNumId w:val="22"/>
  </w:num>
  <w:num w:numId="18">
    <w:abstractNumId w:val="21"/>
  </w:num>
  <w:num w:numId="19">
    <w:abstractNumId w:val="16"/>
  </w:num>
  <w:num w:numId="20">
    <w:abstractNumId w:val="8"/>
  </w:num>
  <w:num w:numId="21">
    <w:abstractNumId w:val="13"/>
  </w:num>
  <w:num w:numId="22">
    <w:abstractNumId w:val="0"/>
  </w:num>
  <w:num w:numId="23">
    <w:abstractNumId w:val="6"/>
  </w:num>
  <w:num w:numId="24">
    <w:abstractNumId w:val="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513E2"/>
    <w:rsid w:val="00097F4A"/>
    <w:rsid w:val="000C5527"/>
    <w:rsid w:val="000E76C6"/>
    <w:rsid w:val="00127127"/>
    <w:rsid w:val="00134892"/>
    <w:rsid w:val="001720FB"/>
    <w:rsid w:val="00204EDB"/>
    <w:rsid w:val="002634AA"/>
    <w:rsid w:val="002D58B5"/>
    <w:rsid w:val="0033249E"/>
    <w:rsid w:val="00337E4D"/>
    <w:rsid w:val="00343395"/>
    <w:rsid w:val="003A1AA2"/>
    <w:rsid w:val="003D4ED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42D9F"/>
    <w:rsid w:val="00E55B9D"/>
    <w:rsid w:val="00ED41BC"/>
    <w:rsid w:val="00EF3AE5"/>
    <w:rsid w:val="00F3344B"/>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1818A-F734-4FE3-8ADD-E3E5FAD3A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41</Pages>
  <Words>12801</Words>
  <Characters>72971</Characters>
  <Application>Microsoft Office Word</Application>
  <DocSecurity>0</DocSecurity>
  <Lines>608</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5</cp:revision>
  <dcterms:created xsi:type="dcterms:W3CDTF">2023-01-19T07:54:00Z</dcterms:created>
  <dcterms:modified xsi:type="dcterms:W3CDTF">2023-01-20T10:24:00Z</dcterms:modified>
</cp:coreProperties>
</file>