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47256174" w:rsidR="005363C3" w:rsidRPr="00D415CA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415CA"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444259BD" w:rsidR="005363C3" w:rsidRPr="00D415CA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D415CA"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D415CA"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E87008A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415CA"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D415C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E336922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415CA">
              <w:rPr>
                <w:rFonts w:ascii="Verdana" w:hAnsi="Verdana"/>
                <w:sz w:val="20"/>
                <w:szCs w:val="20"/>
                <w:lang w:val="sl-SI"/>
              </w:rPr>
              <w:t>JN-OP-3/2023-S-BZ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135CD3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415CA">
              <w:rPr>
                <w:rFonts w:ascii="Verdana" w:hAnsi="Verdana"/>
                <w:b/>
                <w:sz w:val="20"/>
                <w:szCs w:val="20"/>
                <w:lang w:val="sl-SI"/>
              </w:rPr>
              <w:t>Izdelava projektno tehnične dokumentacije DGD/PZI za gradnjo novega Urgentnega bloka z arhivi v UPK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453149D6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 za točnost in resničnost podatkov ter se zavedam, da je </w:t>
      </w:r>
      <w:r w:rsidRPr="00D415CA">
        <w:rPr>
          <w:rFonts w:ascii="Verdana" w:hAnsi="Verdana"/>
          <w:bCs/>
          <w:sz w:val="20"/>
          <w:szCs w:val="20"/>
          <w:lang w:val="sl-SI"/>
        </w:rPr>
        <w:t>pogodba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primeru lažne izjave ali neresničnih podatkov o dejstvih v izjavi </w:t>
      </w:r>
      <w:r w:rsidRPr="00D415CA">
        <w:rPr>
          <w:rFonts w:ascii="Verdana" w:hAnsi="Verdana"/>
          <w:bCs/>
          <w:sz w:val="20"/>
          <w:szCs w:val="20"/>
          <w:lang w:val="sl-SI"/>
        </w:rPr>
        <w:t>nična. Zavezujem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se,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3334EFCB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ne bo predložil v ponudbi, ga bo naročnik zahteval naknadno od </w:t>
      </w:r>
      <w:r w:rsidRPr="006C71B1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izbranega) ponudnika, pred podpisom </w:t>
      </w:r>
      <w:r w:rsidR="006D120E" w:rsidRPr="00D415CA">
        <w:rPr>
          <w:rFonts w:ascii="Verdana" w:hAnsi="Verdana"/>
          <w:i/>
          <w:iCs/>
          <w:sz w:val="20"/>
          <w:szCs w:val="20"/>
          <w:lang w:val="sl-SI"/>
        </w:rPr>
        <w:t>pogodbe.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ECAC3" w14:textId="77777777" w:rsidR="003E2245" w:rsidRDefault="003E2245" w:rsidP="00CB4327">
      <w:pPr>
        <w:spacing w:after="0" w:line="240" w:lineRule="auto"/>
      </w:pPr>
      <w:r>
        <w:separator/>
      </w:r>
    </w:p>
  </w:endnote>
  <w:endnote w:type="continuationSeparator" w:id="0">
    <w:p w14:paraId="02A402AE" w14:textId="77777777" w:rsidR="003E2245" w:rsidRDefault="003E224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84FDA" w14:textId="77777777" w:rsidR="003E2245" w:rsidRDefault="003E2245" w:rsidP="00CB4327">
      <w:pPr>
        <w:spacing w:after="0" w:line="240" w:lineRule="auto"/>
      </w:pPr>
      <w:r>
        <w:separator/>
      </w:r>
    </w:p>
  </w:footnote>
  <w:footnote w:type="continuationSeparator" w:id="0">
    <w:p w14:paraId="7C702396" w14:textId="77777777" w:rsidR="003E2245" w:rsidRDefault="003E224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2245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8D1D66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415CA"/>
    <w:rsid w:val="00D53278"/>
    <w:rsid w:val="00D560CF"/>
    <w:rsid w:val="00D673B4"/>
    <w:rsid w:val="00DA2435"/>
    <w:rsid w:val="00DB631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24</cp:revision>
  <dcterms:created xsi:type="dcterms:W3CDTF">2022-08-29T13:02:00Z</dcterms:created>
  <dcterms:modified xsi:type="dcterms:W3CDTF">2023-01-19T12:30:00Z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JN-OP-3/2023-S-BZ</vt:lpwstr>
  </property>
  <property fmtid="{D5CDD505-2E9C-101B-9397-08002B2CF9AE}" pid="3" name="MFiles_P1046">
    <vt:lpwstr>Izdelava projektno tehnične dokumentacije DGD/PZI za gradnjo novega Urgentnega bloka z arhivi v UPK Ljubljana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3">
    <vt:lpwstr>Chengdujska cesta 45</vt:lpwstr>
  </property>
  <property fmtid="{D5CDD505-2E9C-101B-9397-08002B2CF9AE}" pid="6" name="MFiles_PG5BC2FC14A405421BA79F5FEC63BD00E3n1_PGB3D8D77D2D654902AEB821305A1A12BC">
    <vt:lpwstr>1260 Ljubljana-Polje</vt:lpwstr>
  </property>
</Properties>
</file>