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C4CF3" w14:textId="0051C847" w:rsidR="006D1220" w:rsidRPr="001078F9" w:rsidRDefault="006D1220" w:rsidP="00A72B5B">
      <w:pPr>
        <w:tabs>
          <w:tab w:val="left" w:pos="993"/>
          <w:tab w:val="left" w:pos="1134"/>
        </w:tabs>
        <w:rPr>
          <w:rFonts w:cs="Arial"/>
        </w:rPr>
      </w:pPr>
      <w:r w:rsidRPr="001078F9">
        <w:rPr>
          <w:rFonts w:cs="Arial"/>
        </w:rPr>
        <w:tab/>
      </w:r>
    </w:p>
    <w:p w14:paraId="0916E985" w14:textId="2338253F" w:rsidR="00255CDB" w:rsidRDefault="00255CDB" w:rsidP="00A72B5B">
      <w:pPr>
        <w:tabs>
          <w:tab w:val="left" w:pos="993"/>
          <w:tab w:val="left" w:pos="1134"/>
        </w:tabs>
        <w:rPr>
          <w:rFonts w:cs="Arial"/>
        </w:rPr>
      </w:pPr>
      <w:r>
        <w:rPr>
          <w:rFonts w:cs="Arial"/>
        </w:rPr>
        <w:t>Številka</w:t>
      </w:r>
      <w:r w:rsidR="006D1220" w:rsidRPr="001078F9">
        <w:rPr>
          <w:rFonts w:cs="Arial"/>
        </w:rPr>
        <w:t>:</w:t>
      </w:r>
      <w:r w:rsidR="006F5FA8" w:rsidRPr="006F5FA8">
        <w:rPr>
          <w:rFonts w:cs="Arial"/>
        </w:rPr>
        <w:t xml:space="preserve"> 4300-0001/2023</w:t>
      </w:r>
      <w:r w:rsidR="00525C7C">
        <w:rPr>
          <w:rFonts w:cs="Arial"/>
        </w:rPr>
        <w:t>-2</w:t>
      </w:r>
    </w:p>
    <w:p w14:paraId="2EF107DE" w14:textId="5AF2A057" w:rsidR="006D1220" w:rsidRPr="00241F04" w:rsidRDefault="00255CDB" w:rsidP="00A72B5B">
      <w:pPr>
        <w:tabs>
          <w:tab w:val="left" w:pos="993"/>
          <w:tab w:val="left" w:pos="1134"/>
        </w:tabs>
        <w:rPr>
          <w:rFonts w:cs="Arial"/>
          <w:i/>
        </w:rPr>
      </w:pPr>
      <w:r>
        <w:rPr>
          <w:rFonts w:cs="Arial"/>
        </w:rPr>
        <w:t>JN</w:t>
      </w:r>
      <w:r w:rsidR="000B6D0C">
        <w:rPr>
          <w:rFonts w:cs="Arial"/>
        </w:rPr>
        <w:t xml:space="preserve"> BR</w:t>
      </w:r>
      <w:r>
        <w:rPr>
          <w:rFonts w:cs="Arial"/>
        </w:rPr>
        <w:t>:</w:t>
      </w:r>
      <w:r w:rsidR="006D1220" w:rsidRPr="001078F9">
        <w:rPr>
          <w:rFonts w:cs="Arial"/>
        </w:rPr>
        <w:t xml:space="preserve"> </w:t>
      </w:r>
      <w:r w:rsidR="006F5FA8" w:rsidRPr="006F5FA8">
        <w:rPr>
          <w:rFonts w:cs="Arial"/>
        </w:rPr>
        <w:t>2023-087</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3DE18E49" w14:textId="68203E26" w:rsidR="00933473" w:rsidRPr="007675AF" w:rsidRDefault="00933473" w:rsidP="007675AF">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77777777"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do 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20AAF9F6" w14:textId="3994F0F8" w:rsidR="00E56DE0" w:rsidRDefault="00D232FA" w:rsidP="00A72B5B">
      <w:pPr>
        <w:jc w:val="both"/>
        <w:rPr>
          <w:rFonts w:cs="Arial"/>
        </w:rPr>
      </w:pPr>
      <w:r w:rsidRPr="001078F9">
        <w:rPr>
          <w:rFonts w:cs="Arial"/>
        </w:rPr>
        <w:t>V kolikor se bo pri naročniku pojavil dvom o resničnosti ponudnikovih izjav (47. člen ZJN</w:t>
      </w:r>
      <w:r w:rsidR="00CB1668">
        <w:rPr>
          <w:rFonts w:cs="Arial"/>
        </w:rPr>
        <w:t>-3</w:t>
      </w:r>
      <w:r w:rsidRPr="001078F9">
        <w:rPr>
          <w:rFonts w:cs="Arial"/>
        </w:rPr>
        <w:t>), bo naročnik pred oddajo</w:t>
      </w:r>
      <w:r w:rsidR="001078F9" w:rsidRPr="001078F9">
        <w:rPr>
          <w:rFonts w:cs="Arial"/>
        </w:rPr>
        <w:t xml:space="preserve"> javnega naročila od ponudnika, </w:t>
      </w:r>
      <w:r w:rsidRPr="001078F9">
        <w:rPr>
          <w:rFonts w:cs="Arial"/>
        </w:rPr>
        <w:t xml:space="preserve">zahteval, da predloži dokazila (potrdila, izjave, kopije dovoljenj) kot dokaz neobstoja razlogov za izključitev in kot dokaz izpolnjevanja pogojev za sodelovanje iz teh Pogojev za ugotavljanje sposobnosti in usposobljenosti ponudnika. </w:t>
      </w:r>
    </w:p>
    <w:p w14:paraId="0E81763C" w14:textId="77777777" w:rsidR="00C90375" w:rsidRPr="00C90375" w:rsidRDefault="00C90375" w:rsidP="00E56DE0">
      <w:pPr>
        <w:jc w:val="both"/>
        <w:rPr>
          <w:rFonts w:cs="Arial"/>
          <w:i/>
          <w:color w:val="BFBFBF" w:themeColor="background1" w:themeShade="BF"/>
          <w:sz w:val="18"/>
          <w:szCs w:val="18"/>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788BBF15" w14:textId="77777777" w:rsidR="00933473" w:rsidRPr="00160AF7" w:rsidRDefault="00933473" w:rsidP="00A72B5B">
      <w:pPr>
        <w:tabs>
          <w:tab w:val="num" w:pos="0"/>
        </w:tabs>
        <w:jc w:val="both"/>
        <w:rPr>
          <w:rFonts w:cs="Arial"/>
        </w:rPr>
      </w:pPr>
    </w:p>
    <w:p w14:paraId="11DC608B" w14:textId="77777777" w:rsidR="0077125B" w:rsidRPr="00467C8E" w:rsidRDefault="0077125B" w:rsidP="0077125B">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4E705F94" w14:textId="77777777" w:rsidR="0077125B" w:rsidRDefault="0077125B" w:rsidP="0077125B">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480F9B9D" w14:textId="77777777" w:rsidR="0077125B" w:rsidRDefault="0077125B" w:rsidP="0077125B">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513026A8" w14:textId="28198C46" w:rsidR="0077125B" w:rsidRDefault="0077125B" w:rsidP="007675AF">
      <w:pPr>
        <w:tabs>
          <w:tab w:val="num" w:pos="0"/>
        </w:tabs>
        <w:jc w:val="both"/>
        <w:rPr>
          <w:rFonts w:cs="Arial"/>
          <w:i/>
          <w:color w:val="BFBFBF" w:themeColor="background1" w:themeShade="BF"/>
          <w:sz w:val="18"/>
          <w:szCs w:val="18"/>
        </w:rPr>
      </w:pPr>
      <w:r>
        <w:rPr>
          <w:rFonts w:cs="Arial"/>
        </w:rPr>
        <w:t xml:space="preserve">Naročnik bo pred oddajo javnega naročila, v primeru dvoma o resničnosti ponudnikovih izjav (47. člen ZJN-3), od gospodarskega subjekta s sedežem izven RS zahteval, da predloži vsa potrdila/dokazila </w:t>
      </w:r>
      <w:r w:rsidRPr="0011483C">
        <w:rPr>
          <w:rFonts w:cs="Arial"/>
        </w:rPr>
        <w:t>pristojn</w:t>
      </w:r>
      <w:r>
        <w:rPr>
          <w:rFonts w:cs="Arial"/>
        </w:rPr>
        <w:t>ih</w:t>
      </w:r>
      <w:r w:rsidRPr="0011483C">
        <w:rPr>
          <w:rFonts w:cs="Arial"/>
        </w:rPr>
        <w:t xml:space="preserve"> organ</w:t>
      </w:r>
      <w:r>
        <w:rPr>
          <w:rFonts w:cs="Arial"/>
        </w:rPr>
        <w:t>ov in drugih institucij,</w:t>
      </w:r>
      <w:r w:rsidRPr="0011483C">
        <w:rPr>
          <w:rFonts w:cs="Arial"/>
        </w:rPr>
        <w:t xml:space="preserve"> iz katerih izhaja, da za gospodarski subjekt ne obstajajo razlogi za izključitev in le</w:t>
      </w:r>
      <w:r>
        <w:rPr>
          <w:rFonts w:cs="Arial"/>
        </w:rPr>
        <w:t>-</w:t>
      </w:r>
      <w:r w:rsidRPr="0011483C">
        <w:rPr>
          <w:rFonts w:cs="Arial"/>
        </w:rPr>
        <w:t>ta izpolnjuje pogoje za sodelovanje</w:t>
      </w:r>
      <w:r>
        <w:rPr>
          <w:rFonts w:cs="Arial"/>
        </w:rPr>
        <w:t>.</w:t>
      </w:r>
      <w:r w:rsidR="005D5515">
        <w:rPr>
          <w:rFonts w:cs="Arial"/>
        </w:rPr>
        <w:t xml:space="preserve"> </w:t>
      </w:r>
    </w:p>
    <w:p w14:paraId="3F47CD01" w14:textId="219197DD" w:rsidR="0077125B" w:rsidRPr="00A43A21" w:rsidRDefault="0077125B" w:rsidP="0077125B">
      <w:pPr>
        <w:tabs>
          <w:tab w:val="num" w:pos="0"/>
        </w:tabs>
        <w:jc w:val="both"/>
        <w:rPr>
          <w:rFonts w:cs="Arial"/>
          <w:i/>
          <w:color w:val="A6A6A6" w:themeColor="background1" w:themeShade="A6"/>
          <w:sz w:val="18"/>
          <w:szCs w:val="18"/>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r w:rsidR="005D5515" w:rsidRPr="005D5515">
        <w:rPr>
          <w:rFonts w:cs="Arial"/>
          <w:i/>
          <w:color w:val="A6A6A6" w:themeColor="background1" w:themeShade="A6"/>
          <w:sz w:val="18"/>
          <w:szCs w:val="18"/>
        </w:rPr>
        <w:t xml:space="preserve"> </w:t>
      </w:r>
    </w:p>
    <w:p w14:paraId="298336D9" w14:textId="260489DF" w:rsidR="000D7FF5" w:rsidRDefault="000D7FF5" w:rsidP="00A72B5B">
      <w:pPr>
        <w:pStyle w:val="Odstavekseznama"/>
        <w:tabs>
          <w:tab w:val="num" w:pos="0"/>
        </w:tabs>
        <w:spacing w:line="240" w:lineRule="auto"/>
        <w:ind w:left="0"/>
        <w:rPr>
          <w:rFonts w:ascii="Arial" w:hAnsi="Arial" w:cs="Arial"/>
          <w:color w:val="FF0000"/>
        </w:rPr>
      </w:pPr>
    </w:p>
    <w:p w14:paraId="1729F39A" w14:textId="300E330C" w:rsidR="00A43A21" w:rsidRDefault="00A43A21" w:rsidP="00A72B5B">
      <w:pPr>
        <w:pStyle w:val="Odstavekseznama"/>
        <w:tabs>
          <w:tab w:val="num" w:pos="0"/>
        </w:tabs>
        <w:spacing w:line="240" w:lineRule="auto"/>
        <w:ind w:left="0"/>
        <w:rPr>
          <w:rFonts w:ascii="Arial" w:hAnsi="Arial" w:cs="Arial"/>
          <w:color w:val="FF0000"/>
        </w:rPr>
      </w:pPr>
    </w:p>
    <w:p w14:paraId="2BC90DBB" w14:textId="706F4F81" w:rsidR="00A43A21" w:rsidRDefault="00A43A21" w:rsidP="00A72B5B">
      <w:pPr>
        <w:pStyle w:val="Odstavekseznama"/>
        <w:tabs>
          <w:tab w:val="num" w:pos="0"/>
        </w:tabs>
        <w:spacing w:line="240" w:lineRule="auto"/>
        <w:ind w:left="0"/>
        <w:rPr>
          <w:rFonts w:ascii="Arial" w:hAnsi="Arial" w:cs="Arial"/>
          <w:color w:val="FF0000"/>
        </w:rPr>
      </w:pPr>
    </w:p>
    <w:p w14:paraId="7949F987" w14:textId="56A9A5C3" w:rsidR="00A43A21" w:rsidRDefault="00A43A21" w:rsidP="00A72B5B">
      <w:pPr>
        <w:pStyle w:val="Odstavekseznama"/>
        <w:tabs>
          <w:tab w:val="num" w:pos="0"/>
        </w:tabs>
        <w:spacing w:line="240" w:lineRule="auto"/>
        <w:ind w:left="0"/>
        <w:rPr>
          <w:rFonts w:ascii="Arial" w:hAnsi="Arial" w:cs="Arial"/>
          <w:color w:val="FF0000"/>
        </w:rPr>
      </w:pPr>
    </w:p>
    <w:p w14:paraId="45491A15" w14:textId="77777777" w:rsidR="00A43A21" w:rsidRPr="000D7FF5" w:rsidRDefault="00A43A21"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lastRenderedPageBreak/>
        <w:t>RAZLOGI ZA IZKLJUČITEV</w:t>
      </w:r>
      <w:r w:rsidR="00933473" w:rsidRPr="00933473">
        <w:rPr>
          <w:rFonts w:cs="Arial"/>
          <w:b/>
        </w:rPr>
        <w:t>:</w:t>
      </w:r>
    </w:p>
    <w:p w14:paraId="742EEA0C" w14:textId="77777777" w:rsidR="00933473" w:rsidRPr="00160AF7" w:rsidRDefault="00933473" w:rsidP="00A72B5B">
      <w:pPr>
        <w:tabs>
          <w:tab w:val="num" w:pos="0"/>
        </w:tabs>
        <w:jc w:val="both"/>
        <w:rPr>
          <w:rFonts w:cs="Arial"/>
        </w:rPr>
      </w:pPr>
      <w:r w:rsidRPr="00160AF7">
        <w:rPr>
          <w:rFonts w:cs="Arial"/>
        </w:rPr>
        <w:t>Naročnik bo iz postopka javnega naročanja izključil ponudnika, če:</w:t>
      </w:r>
    </w:p>
    <w:p w14:paraId="46D5B9F5" w14:textId="77777777" w:rsidR="00933473" w:rsidRPr="00E91AEF" w:rsidRDefault="00933473"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5E5980F" w14:textId="77777777" w:rsidR="005035B0" w:rsidRDefault="00D30502" w:rsidP="005035B0">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17E119FA" w14:textId="77777777" w:rsidR="00D57D48" w:rsidRDefault="00D57D48" w:rsidP="005035B0">
      <w:pPr>
        <w:pStyle w:val="Telobesedila"/>
        <w:spacing w:after="0"/>
        <w:ind w:left="360"/>
        <w:jc w:val="both"/>
        <w:rPr>
          <w:rFonts w:cs="Arial"/>
        </w:rPr>
      </w:pPr>
    </w:p>
    <w:p w14:paraId="37793948" w14:textId="240611AF" w:rsidR="000B6D0C" w:rsidRPr="005035B0" w:rsidRDefault="000B6D0C" w:rsidP="005035B0">
      <w:pPr>
        <w:pStyle w:val="Telobesedila"/>
        <w:spacing w:after="0"/>
        <w:ind w:left="360"/>
        <w:jc w:val="both"/>
        <w:rPr>
          <w:rFonts w:eastAsia="Calibri" w:cs="Arial"/>
          <w:lang w:eastAsia="en-US"/>
        </w:rPr>
      </w:pPr>
      <w:r w:rsidRPr="005035B0">
        <w:rPr>
          <w:rFonts w:cs="Arial"/>
        </w:rPr>
        <w:t xml:space="preserve">DOKAZILO: </w:t>
      </w:r>
      <w:r w:rsidR="00933473" w:rsidRPr="005035B0">
        <w:rPr>
          <w:rFonts w:cs="Arial"/>
          <w:b/>
          <w:i/>
        </w:rPr>
        <w:t>Izpolnjen obrazec ESPD (v »Del III: Razlogi za izključitev, Oddelek A</w:t>
      </w:r>
      <w:r w:rsidR="001E102E" w:rsidRPr="005035B0">
        <w:rPr>
          <w:rFonts w:cs="Arial"/>
          <w:b/>
          <w:i/>
        </w:rPr>
        <w:t>.</w:t>
      </w:r>
      <w:r w:rsidR="00933473" w:rsidRPr="005035B0">
        <w:rPr>
          <w:rFonts w:cs="Arial"/>
          <w:b/>
          <w:i/>
        </w:rPr>
        <w:t xml:space="preserve"> Razlogi, povezani s kazenskimi obsodbami«) za vse</w:t>
      </w:r>
      <w:r w:rsidR="0082553A" w:rsidRPr="005035B0">
        <w:rPr>
          <w:rFonts w:cs="Arial"/>
          <w:b/>
          <w:i/>
        </w:rPr>
        <w:t xml:space="preserve"> gospodarske subjekte v ponudbi in </w:t>
      </w:r>
      <w:r w:rsidR="001078F9" w:rsidRPr="005035B0">
        <w:rPr>
          <w:rFonts w:cs="Arial"/>
          <w:b/>
          <w:i/>
        </w:rPr>
        <w:t xml:space="preserve">lahko tudi </w:t>
      </w:r>
      <w:r w:rsidR="0082553A" w:rsidRPr="005035B0">
        <w:rPr>
          <w:rFonts w:cs="Arial"/>
          <w:b/>
          <w:i/>
        </w:rPr>
        <w:t>podpisane izjave za pridobitev podatkov (obrazec OBR – 2.07</w:t>
      </w:r>
      <w:r w:rsidR="001D5B39" w:rsidRPr="005035B0">
        <w:rPr>
          <w:rFonts w:cs="Arial"/>
          <w:b/>
          <w:i/>
        </w:rPr>
        <w:t xml:space="preserve"> </w:t>
      </w:r>
      <w:r w:rsidR="0082553A" w:rsidRPr="005035B0">
        <w:rPr>
          <w:rFonts w:cs="Arial"/>
          <w:b/>
          <w:i/>
        </w:rPr>
        <w:t>in OBR – 2.08) za vse gospodarske subjekte in osebe, ki so članice upravnega, vodstvenega ali nadzornega organa posameznega gospodarskega subjekta ali ki imajo pooblastila za zastopanje ali odločanje ali nadzor v posameznih gospodars</w:t>
      </w:r>
      <w:r w:rsidRPr="005035B0">
        <w:rPr>
          <w:rFonts w:cs="Arial"/>
          <w:b/>
          <w:i/>
        </w:rPr>
        <w:t>kih</w:t>
      </w:r>
    </w:p>
    <w:p w14:paraId="6441198E" w14:textId="02BA130B" w:rsidR="000B6D0C" w:rsidRDefault="0082553A" w:rsidP="000B6D0C">
      <w:pPr>
        <w:tabs>
          <w:tab w:val="num" w:pos="0"/>
        </w:tabs>
        <w:ind w:left="360"/>
        <w:jc w:val="both"/>
        <w:rPr>
          <w:rFonts w:cs="Arial"/>
          <w:b/>
          <w:i/>
        </w:rPr>
      </w:pPr>
      <w:r w:rsidRPr="00F5319B">
        <w:rPr>
          <w:rFonts w:cs="Arial"/>
          <w:b/>
          <w:i/>
        </w:rPr>
        <w:t>subjektih.</w:t>
      </w:r>
    </w:p>
    <w:p w14:paraId="3F0D6A1A" w14:textId="77777777" w:rsidR="000B6D0C" w:rsidRDefault="000B6D0C" w:rsidP="000B6D0C">
      <w:pPr>
        <w:tabs>
          <w:tab w:val="num" w:pos="0"/>
        </w:tabs>
        <w:ind w:left="360"/>
        <w:jc w:val="both"/>
        <w:rPr>
          <w:rFonts w:cs="Arial"/>
        </w:rPr>
      </w:pPr>
    </w:p>
    <w:p w14:paraId="0700C02D" w14:textId="39485690" w:rsidR="000B6D0C" w:rsidRDefault="0082553A" w:rsidP="000B6D0C">
      <w:pPr>
        <w:tabs>
          <w:tab w:val="num" w:pos="0"/>
        </w:tabs>
        <w:ind w:left="360"/>
        <w:jc w:val="both"/>
        <w:rPr>
          <w:rFonts w:cs="Arial"/>
          <w:b/>
          <w:i/>
        </w:rPr>
      </w:pPr>
      <w:r w:rsidRPr="00791C2A">
        <w:rPr>
          <w:rFonts w:cs="Arial"/>
        </w:rPr>
        <w:t xml:space="preserve">Ponudnik </w:t>
      </w:r>
      <w:r w:rsidR="00D57D48">
        <w:rPr>
          <w:rFonts w:cs="Arial"/>
        </w:rPr>
        <w:t>lahko v ponudbi namesto OBR – 2.07 in OBR – 2.08</w:t>
      </w:r>
      <w:r w:rsidRPr="00791C2A">
        <w:rPr>
          <w:rFonts w:cs="Arial"/>
        </w:rPr>
        <w:t xml:space="preserve"> predloži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w:t>
      </w:r>
      <w:r w:rsidR="00D57D48">
        <w:rPr>
          <w:rFonts w:cs="Arial"/>
        </w:rPr>
        <w:t>)</w:t>
      </w:r>
      <w:r w:rsidRPr="00791C2A">
        <w:rPr>
          <w:rFonts w:cs="Arial"/>
        </w:rPr>
        <w:t xml:space="preserve">, ki niso starejša od 4 mesecev, šteto od roka za oddajo ponudb. </w:t>
      </w:r>
    </w:p>
    <w:p w14:paraId="44F90671" w14:textId="77777777" w:rsidR="000B6D0C" w:rsidRDefault="00D232FA" w:rsidP="000B6D0C">
      <w:pPr>
        <w:tabs>
          <w:tab w:val="num" w:pos="0"/>
        </w:tabs>
        <w:ind w:left="360"/>
        <w:jc w:val="both"/>
        <w:rPr>
          <w:rFonts w:cs="Arial"/>
          <w:b/>
          <w:i/>
        </w:rPr>
      </w:pPr>
      <w:r w:rsidRPr="00791C2A">
        <w:rPr>
          <w:rFonts w:cs="Arial"/>
        </w:rPr>
        <w:t>Ponudnik potrdila iz kazenske evidence, pooblastila pravne osebe in fizičnih oseb priloži v razdelku »</w:t>
      </w:r>
      <w:r w:rsidRPr="00791C2A">
        <w:rPr>
          <w:rFonts w:cs="Arial"/>
          <w:b/>
        </w:rPr>
        <w:t>Druge priloge</w:t>
      </w:r>
      <w:r w:rsidRPr="00791C2A">
        <w:rPr>
          <w:rFonts w:cs="Arial"/>
        </w:rPr>
        <w:t xml:space="preserve">«. </w:t>
      </w:r>
    </w:p>
    <w:p w14:paraId="6606739B" w14:textId="77777777" w:rsidR="000B6D0C" w:rsidRDefault="000B6D0C" w:rsidP="000B6D0C">
      <w:pPr>
        <w:tabs>
          <w:tab w:val="num" w:pos="0"/>
        </w:tabs>
        <w:ind w:left="360"/>
        <w:jc w:val="both"/>
        <w:rPr>
          <w:rFonts w:cs="Arial"/>
          <w:b/>
          <w:i/>
        </w:rPr>
      </w:pPr>
    </w:p>
    <w:p w14:paraId="35C2115E" w14:textId="3E0E0DD4" w:rsidR="00E56DE0" w:rsidRDefault="00A6718D" w:rsidP="00C90375">
      <w:pPr>
        <w:tabs>
          <w:tab w:val="num" w:pos="0"/>
        </w:tabs>
        <w:ind w:left="360"/>
        <w:jc w:val="both"/>
        <w:rPr>
          <w:rFonts w:cs="Arial"/>
        </w:rPr>
      </w:pPr>
      <w:r w:rsidRPr="00791C2A">
        <w:rPr>
          <w:rFonts w:cs="Arial"/>
        </w:rPr>
        <w:t>V kolikor se bo pri naročniku pojavil dvom v resničnost ponudnikovih izjav, bo naročnik obstoj tega izključitvenega</w:t>
      </w:r>
      <w:r w:rsidR="00E3423C">
        <w:rPr>
          <w:rFonts w:cs="Arial"/>
        </w:rPr>
        <w:t xml:space="preserve"> razloga pri takšnem ponudniku </w:t>
      </w:r>
      <w:r w:rsidRPr="00791C2A">
        <w:rPr>
          <w:rFonts w:cs="Arial"/>
        </w:rPr>
        <w:t>preveril bodisi na podlagi priloženih potrdil iz kazenske evidence Ministrstva za pravosodje, ki niso starejša od 4 mesecev</w:t>
      </w:r>
      <w:r w:rsidR="00255CDB">
        <w:rPr>
          <w:rFonts w:cs="Arial"/>
        </w:rPr>
        <w:t>, šteto od roka za oddajo ponudb</w:t>
      </w:r>
      <w:r w:rsidRPr="00791C2A">
        <w:rPr>
          <w:rFonts w:cs="Arial"/>
        </w:rPr>
        <w:t xml:space="preserve">, </w:t>
      </w:r>
      <w:r w:rsidR="00E3423C">
        <w:rPr>
          <w:rFonts w:cs="Arial"/>
        </w:rPr>
        <w:t xml:space="preserve">ali bodisi na podlagi </w:t>
      </w:r>
      <w:r w:rsidRPr="00791C2A">
        <w:rPr>
          <w:rFonts w:cs="Arial"/>
        </w:rPr>
        <w:t>potrdil iz kazenske evidence, ki jih bo na podlagi predloženih p</w:t>
      </w:r>
      <w:r w:rsidR="00E3423C">
        <w:rPr>
          <w:rFonts w:cs="Arial"/>
        </w:rPr>
        <w:t>ooblastil pridobil naročnik sam, najkasneje v 90 dneh od</w:t>
      </w:r>
      <w:r w:rsidRPr="00791C2A">
        <w:rPr>
          <w:rFonts w:cs="Arial"/>
        </w:rPr>
        <w:t xml:space="preserve"> rok</w:t>
      </w:r>
      <w:r w:rsidR="00E3423C">
        <w:rPr>
          <w:rFonts w:cs="Arial"/>
        </w:rPr>
        <w:t>a</w:t>
      </w:r>
      <w:r w:rsidRPr="00791C2A">
        <w:rPr>
          <w:rFonts w:cs="Arial"/>
        </w:rPr>
        <w:t xml:space="preserve"> za odda</w:t>
      </w:r>
      <w:r w:rsidR="00E3423C">
        <w:rPr>
          <w:rFonts w:cs="Arial"/>
        </w:rPr>
        <w:t>jo ponudb.</w:t>
      </w:r>
      <w:r w:rsidRPr="00791C2A">
        <w:rPr>
          <w:rFonts w:cs="Arial"/>
        </w:rPr>
        <w:t xml:space="preserve"> </w:t>
      </w:r>
      <w:r w:rsidR="00255CDB" w:rsidRPr="00255CDB">
        <w:rPr>
          <w:rFonts w:cs="Arial"/>
        </w:rPr>
        <w:t xml:space="preserve">V primeru, da država članica ali tretja država dokumentov in potrdil ne izdaja ali če ti ne zajemajo vseh zgoraj navedenih primerov, bo naročnik </w:t>
      </w:r>
      <w:r w:rsidR="00847C85">
        <w:rPr>
          <w:rFonts w:cs="Arial"/>
        </w:rPr>
        <w:t xml:space="preserve">skladno s 4. odstavkom 77. člena ZJN-3 </w:t>
      </w:r>
      <w:r w:rsidR="00255CDB" w:rsidRPr="00255CDB">
        <w:rPr>
          <w:rFonts w:cs="Arial"/>
        </w:rPr>
        <w:t>pozval ponudnika, da predloži zapriseženo izjavo, dano pred prisojnim sodnim ali upravnim organom, notranjem ali pred pristojno poklicno ali trgovsko organizacijo v matični državi te osebe.</w:t>
      </w:r>
    </w:p>
    <w:p w14:paraId="5D3FBB80" w14:textId="06AED4D0" w:rsidR="00933473" w:rsidRPr="00160AF7" w:rsidRDefault="00933473" w:rsidP="00E3423C">
      <w:pPr>
        <w:tabs>
          <w:tab w:val="num" w:pos="0"/>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228DD1F" w14:textId="77777777" w:rsidR="000B6D0C"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705F1ABB" w14:textId="77777777" w:rsidR="000B6D0C" w:rsidRDefault="000B6D0C" w:rsidP="000B6D0C">
      <w:pPr>
        <w:pStyle w:val="Telobesedila"/>
        <w:tabs>
          <w:tab w:val="num" w:pos="0"/>
        </w:tabs>
        <w:spacing w:after="0"/>
        <w:ind w:left="360"/>
        <w:jc w:val="both"/>
        <w:rPr>
          <w:rFonts w:eastAsia="Calibri" w:cs="Arial"/>
          <w:lang w:eastAsia="en-US"/>
        </w:rPr>
      </w:pPr>
    </w:p>
    <w:p w14:paraId="076C6E52" w14:textId="27F97BA7" w:rsidR="00D30502" w:rsidRPr="000B6D0C" w:rsidRDefault="000B6D0C" w:rsidP="000B6D0C">
      <w:pPr>
        <w:pStyle w:val="Telobesedila"/>
        <w:tabs>
          <w:tab w:val="num" w:pos="0"/>
        </w:tabs>
        <w:spacing w:after="0"/>
        <w:ind w:left="360"/>
        <w:jc w:val="both"/>
        <w:rPr>
          <w:rFonts w:eastAsia="Calibri" w:cs="Arial"/>
          <w:lang w:eastAsia="en-US"/>
        </w:rPr>
      </w:pPr>
      <w:r>
        <w:rPr>
          <w:rFonts w:cs="Arial"/>
        </w:rPr>
        <w:t xml:space="preserve">DOKAZILO: </w:t>
      </w:r>
      <w:r w:rsidR="00D30502" w:rsidRPr="000B6D0C">
        <w:rPr>
          <w:rFonts w:cs="Arial"/>
          <w:b/>
          <w:i/>
        </w:rPr>
        <w:t>Izpolnjen obrazec ESPD (v »Del III: Razlogi za izključitev, Oddelek B.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00D6683C"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E3423C">
        <w:rPr>
          <w:rFonts w:eastAsia="Calibri" w:cs="Arial"/>
          <w:lang w:eastAsia="en-US"/>
        </w:rPr>
        <w:t xml:space="preserve">gospodarskim subjektom </w:t>
      </w:r>
      <w:r w:rsidRPr="005526AA">
        <w:rPr>
          <w:rFonts w:eastAsia="Calibri" w:cs="Arial"/>
          <w:lang w:eastAsia="en-US"/>
        </w:rPr>
        <w:t>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554BAB12" w14:textId="554D436D" w:rsidR="00B834AA" w:rsidRPr="007675AF" w:rsidRDefault="00B834AA" w:rsidP="00671F1E">
      <w:pPr>
        <w:pStyle w:val="Telobesedila"/>
        <w:numPr>
          <w:ilvl w:val="0"/>
          <w:numId w:val="1"/>
        </w:numPr>
        <w:tabs>
          <w:tab w:val="num" w:pos="0"/>
        </w:tabs>
        <w:spacing w:after="0"/>
        <w:ind w:left="360"/>
        <w:jc w:val="both"/>
        <w:rPr>
          <w:rFonts w:eastAsia="Calibri" w:cs="Arial"/>
          <w:lang w:eastAsia="en-US"/>
        </w:rPr>
      </w:pPr>
      <w:r w:rsidRPr="007675AF">
        <w:rPr>
          <w:rFonts w:eastAsia="Calibri" w:cs="Arial"/>
          <w:lang w:eastAsia="en-US"/>
        </w:rPr>
        <w:lastRenderedPageBreak/>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BD5775" w:rsidRPr="007675AF">
        <w:rPr>
          <w:rFonts w:eastAsia="Calibri" w:cs="Arial"/>
          <w:lang w:eastAsia="en-US"/>
        </w:rPr>
        <w:t xml:space="preserve"> </w:t>
      </w:r>
    </w:p>
    <w:p w14:paraId="79EA41B2" w14:textId="68AE0015" w:rsidR="00D30502" w:rsidRPr="00160AF7" w:rsidRDefault="000B6D0C" w:rsidP="000B6D0C">
      <w:pPr>
        <w:pStyle w:val="Telobesedila2"/>
        <w:spacing w:after="0" w:line="240" w:lineRule="auto"/>
        <w:ind w:left="360"/>
        <w:jc w:val="both"/>
        <w:rPr>
          <w:rFonts w:cs="Arial"/>
          <w:b/>
          <w:i/>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18BF224B" w14:textId="3935956F" w:rsidR="00E3423C" w:rsidRDefault="00E3423C" w:rsidP="00255CDB">
      <w:pPr>
        <w:pStyle w:val="Telobesedila"/>
        <w:numPr>
          <w:ilvl w:val="0"/>
          <w:numId w:val="17"/>
        </w:numPr>
        <w:spacing w:after="0"/>
        <w:jc w:val="both"/>
        <w:rPr>
          <w:rFonts w:eastAsia="Calibri" w:cs="Arial"/>
          <w:lang w:eastAsia="en-US"/>
        </w:rPr>
      </w:pPr>
      <w:r>
        <w:rPr>
          <w:rFonts w:eastAsia="Calibri" w:cs="Arial"/>
          <w:lang w:eastAsia="en-US"/>
        </w:rPr>
        <w:t xml:space="preserve">gospodarski subjekt </w:t>
      </w:r>
      <w:r w:rsidR="00D30502" w:rsidRPr="001E17C1">
        <w:rPr>
          <w:rFonts w:eastAsia="Calibri" w:cs="Arial"/>
          <w:lang w:eastAsia="en-US"/>
        </w:rPr>
        <w:t xml:space="preserve">je na dan, ko poteče rok za oddajo ponudb ali prijav, izločen iz postopkov oddaje javnih naročil zaradi uvrstitve v evidenco gospodarskih subjektov z </w:t>
      </w:r>
      <w:r w:rsidR="00255CDB" w:rsidRPr="00255CDB">
        <w:rPr>
          <w:rFonts w:eastAsia="Calibri" w:cs="Arial"/>
          <w:lang w:eastAsia="en-US"/>
        </w:rPr>
        <w:t>izrečenimi stranskimi sankcijami izločitve iz postopka javnega naročanja</w:t>
      </w:r>
      <w:r w:rsidR="00D30502" w:rsidRPr="001E17C1">
        <w:rPr>
          <w:rFonts w:eastAsia="Calibri" w:cs="Arial"/>
          <w:lang w:eastAsia="en-US"/>
        </w:rPr>
        <w:t>;</w:t>
      </w:r>
    </w:p>
    <w:p w14:paraId="5DC6040B" w14:textId="38FBF206" w:rsidR="000B6D0C" w:rsidRPr="00C90375" w:rsidRDefault="00E3423C" w:rsidP="00C90375">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gospodarsk</w:t>
      </w:r>
      <w:r w:rsidR="00070F0E">
        <w:rPr>
          <w:rFonts w:cs="Arial"/>
          <w:shd w:val="clear" w:color="auto" w:fill="FFFFFF"/>
        </w:rPr>
        <w:t>emu</w:t>
      </w:r>
      <w:r>
        <w:rPr>
          <w:rFonts w:cs="Arial"/>
          <w:shd w:val="clear" w:color="auto" w:fill="FFFFFF"/>
        </w:rPr>
        <w:t xml:space="preserve"> subjekt</w:t>
      </w:r>
      <w:r w:rsidR="00070F0E">
        <w:rPr>
          <w:rFonts w:cs="Arial"/>
          <w:shd w:val="clear" w:color="auto" w:fill="FFFFFF"/>
        </w:rPr>
        <w:t xml:space="preserve">u </w:t>
      </w:r>
      <w:r w:rsidR="00753E27" w:rsidRPr="00E3423C">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7ECB18" w14:textId="77777777" w:rsidR="000B6D0C" w:rsidRDefault="000B6D0C" w:rsidP="000B6D0C">
      <w:pPr>
        <w:pStyle w:val="Telobesedila"/>
        <w:spacing w:after="0"/>
        <w:ind w:left="360"/>
        <w:jc w:val="both"/>
        <w:rPr>
          <w:rFonts w:cs="Arial"/>
        </w:rPr>
      </w:pPr>
    </w:p>
    <w:p w14:paraId="3D6AC995" w14:textId="364E489F" w:rsidR="00D30502" w:rsidRPr="000B6D0C" w:rsidRDefault="000B6D0C" w:rsidP="000B6D0C">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1F34F8C5" w:rsidR="00933473" w:rsidRDefault="00933473" w:rsidP="00A72B5B">
      <w:pPr>
        <w:tabs>
          <w:tab w:val="num" w:pos="0"/>
          <w:tab w:val="left" w:pos="887"/>
        </w:tabs>
        <w:jc w:val="both"/>
        <w:rPr>
          <w:rFonts w:cs="Arial"/>
        </w:rPr>
      </w:pPr>
    </w:p>
    <w:p w14:paraId="4E385D1B" w14:textId="77777777" w:rsidR="00A43A21" w:rsidRPr="004D32E0" w:rsidRDefault="00A43A21" w:rsidP="00A72B5B">
      <w:pPr>
        <w:tabs>
          <w:tab w:val="num" w:pos="0"/>
          <w:tab w:val="left" w:pos="887"/>
        </w:tabs>
        <w:jc w:val="both"/>
        <w:rPr>
          <w:rFonts w:cs="Arial"/>
        </w:rPr>
      </w:pPr>
    </w:p>
    <w:p w14:paraId="6E12838D" w14:textId="32A68449" w:rsidR="00B627F6" w:rsidRPr="007675AF" w:rsidRDefault="00933473" w:rsidP="009D622E">
      <w:pPr>
        <w:widowControl w:val="0"/>
        <w:numPr>
          <w:ilvl w:val="0"/>
          <w:numId w:val="2"/>
        </w:numPr>
        <w:tabs>
          <w:tab w:val="num" w:pos="0"/>
        </w:tabs>
        <w:ind w:left="360"/>
        <w:jc w:val="both"/>
        <w:rPr>
          <w:rFonts w:cs="Arial"/>
          <w:b/>
        </w:rPr>
      </w:pPr>
      <w:r w:rsidRPr="007675AF">
        <w:rPr>
          <w:rFonts w:cs="Arial"/>
          <w:b/>
        </w:rPr>
        <w:t>P</w:t>
      </w:r>
      <w:r w:rsidR="001E102E" w:rsidRPr="007675AF">
        <w:rPr>
          <w:rFonts w:cs="Arial"/>
          <w:b/>
        </w:rPr>
        <w:t>OGOJI ZA SODELOVANJE</w:t>
      </w:r>
      <w:r w:rsidRPr="007675AF">
        <w:rPr>
          <w:rFonts w:cs="Arial"/>
          <w:b/>
        </w:rPr>
        <w:t>:</w:t>
      </w:r>
      <w:r w:rsidR="002E71D2" w:rsidRPr="007675AF">
        <w:rPr>
          <w:rFonts w:cs="Arial"/>
          <w:i/>
        </w:rPr>
        <w:t xml:space="preserve"> </w:t>
      </w:r>
    </w:p>
    <w:p w14:paraId="392DABED" w14:textId="77777777" w:rsidR="007675AF" w:rsidRPr="007675AF" w:rsidRDefault="007675AF" w:rsidP="007675AF">
      <w:pPr>
        <w:widowControl w:val="0"/>
        <w:tabs>
          <w:tab w:val="num" w:pos="0"/>
        </w:tabs>
        <w:ind w:left="36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6B00EE95" w14:textId="4F3672DA" w:rsidR="00201FD0" w:rsidRDefault="00255CDB" w:rsidP="004348E8">
      <w:pPr>
        <w:widowControl w:val="0"/>
        <w:ind w:left="360"/>
        <w:jc w:val="both"/>
        <w:rPr>
          <w:rFonts w:cs="Arial"/>
          <w:color w:val="000000"/>
        </w:rPr>
      </w:pPr>
      <w:r>
        <w:rPr>
          <w:rFonts w:cs="Arial"/>
          <w:color w:val="000000"/>
        </w:rPr>
        <w:t>Ponudnik mora imeti v</w:t>
      </w:r>
      <w:r w:rsidR="000274F8" w:rsidRPr="00160AF7">
        <w:rPr>
          <w:rFonts w:cs="Arial"/>
          <w:color w:val="000000"/>
        </w:rPr>
        <w:t>eljavno registracijo za opravljanje dejavnosti</w:t>
      </w:r>
      <w:r w:rsidR="00201FD0">
        <w:rPr>
          <w:rFonts w:cs="Arial"/>
          <w:color w:val="000000"/>
        </w:rPr>
        <w:t xml:space="preserve"> v skladu s predpisi</w:t>
      </w:r>
      <w:r w:rsidR="000274F8" w:rsidRPr="00160AF7">
        <w:rPr>
          <w:rFonts w:cs="Arial"/>
          <w:color w:val="000000"/>
        </w:rPr>
        <w:t xml:space="preserve">, ki </w:t>
      </w:r>
      <w:r w:rsidR="00201FD0">
        <w:rPr>
          <w:rFonts w:cs="Arial"/>
          <w:color w:val="000000"/>
        </w:rPr>
        <w:t>jih prevzema v predmetnem javnem</w:t>
      </w:r>
      <w:r w:rsidR="000274F8" w:rsidRPr="00160AF7">
        <w:rPr>
          <w:rFonts w:cs="Arial"/>
          <w:color w:val="000000"/>
        </w:rPr>
        <w:t xml:space="preserve"> naročil</w:t>
      </w:r>
      <w:r w:rsidR="00201FD0">
        <w:rPr>
          <w:rFonts w:cs="Arial"/>
          <w:color w:val="000000"/>
        </w:rPr>
        <w:t>u</w:t>
      </w:r>
      <w:r w:rsidR="000274F8" w:rsidRPr="00160AF7">
        <w:rPr>
          <w:rFonts w:cs="Arial"/>
          <w:color w:val="000000"/>
        </w:rPr>
        <w:t xml:space="preserve"> in morebitna potrebna dovoljenja za opravljanje dejavnosti</w:t>
      </w:r>
      <w:r w:rsidR="000274F8">
        <w:rPr>
          <w:rFonts w:cs="Arial"/>
          <w:color w:val="000000"/>
        </w:rPr>
        <w:t>.</w:t>
      </w:r>
    </w:p>
    <w:p w14:paraId="7318B481" w14:textId="09D0AD43" w:rsidR="000B6D0C" w:rsidRDefault="00201FD0" w:rsidP="000B6D0C">
      <w:pPr>
        <w:widowControl w:val="0"/>
        <w:ind w:left="360"/>
        <w:jc w:val="both"/>
        <w:rPr>
          <w:rFonts w:cs="Arial"/>
          <w:i/>
          <w:iCs/>
          <w:color w:val="BFBFBF" w:themeColor="background1" w:themeShade="BF"/>
          <w:sz w:val="18"/>
          <w:szCs w:val="18"/>
        </w:rPr>
      </w:pPr>
      <w:r>
        <w:rPr>
          <w:rFonts w:cs="Arial"/>
          <w:color w:val="000000"/>
        </w:rPr>
        <w:t xml:space="preserve">Pogoj mora </w:t>
      </w:r>
      <w:r w:rsidR="00255CDB">
        <w:rPr>
          <w:rFonts w:cs="Arial"/>
          <w:color w:val="000000"/>
        </w:rPr>
        <w:t>izpolnjevati</w:t>
      </w:r>
      <w:r>
        <w:rPr>
          <w:rFonts w:cs="Arial"/>
          <w:color w:val="000000"/>
        </w:rPr>
        <w:t xml:space="preserve"> ponudnik, v primeru da ponudnik nastopa s sodelujočim podjetjem (</w:t>
      </w:r>
      <w:proofErr w:type="spellStart"/>
      <w:r>
        <w:rPr>
          <w:rFonts w:cs="Arial"/>
          <w:color w:val="000000"/>
        </w:rPr>
        <w:t>soponudnik</w:t>
      </w:r>
      <w:proofErr w:type="spellEnd"/>
      <w:r>
        <w:rPr>
          <w:rFonts w:cs="Arial"/>
          <w:color w:val="000000"/>
        </w:rPr>
        <w:t xml:space="preserve"> ali podizvajalec) pa </w:t>
      </w:r>
      <w:r w:rsidR="00255CDB">
        <w:rPr>
          <w:rFonts w:cs="Arial"/>
          <w:color w:val="000000"/>
        </w:rPr>
        <w:t>morata pogoj prav tako izpolnjevati</w:t>
      </w:r>
      <w:r>
        <w:rPr>
          <w:rFonts w:cs="Arial"/>
          <w:color w:val="000000"/>
        </w:rPr>
        <w:t xml:space="preserve"> sodelujoče podjetje (</w:t>
      </w:r>
      <w:proofErr w:type="spellStart"/>
      <w:r>
        <w:rPr>
          <w:rFonts w:cs="Arial"/>
          <w:color w:val="000000"/>
        </w:rPr>
        <w:t>soponudnik</w:t>
      </w:r>
      <w:proofErr w:type="spellEnd"/>
      <w:r>
        <w:rPr>
          <w:rFonts w:cs="Arial"/>
          <w:color w:val="000000"/>
        </w:rPr>
        <w:t xml:space="preserve"> ali podizvajalec). </w:t>
      </w:r>
    </w:p>
    <w:p w14:paraId="34E86287" w14:textId="77777777" w:rsidR="000B6D0C" w:rsidRDefault="000B6D0C" w:rsidP="000B6D0C">
      <w:pPr>
        <w:widowControl w:val="0"/>
        <w:ind w:left="360"/>
        <w:jc w:val="both"/>
        <w:rPr>
          <w:rFonts w:cs="Arial"/>
          <w:i/>
          <w:iCs/>
          <w:color w:val="BFBFBF" w:themeColor="background1" w:themeShade="BF"/>
          <w:sz w:val="18"/>
          <w:szCs w:val="18"/>
        </w:rPr>
      </w:pPr>
    </w:p>
    <w:p w14:paraId="585AA115" w14:textId="60691D8A" w:rsidR="00E56DE0" w:rsidRPr="002130D3" w:rsidRDefault="000B6D0C" w:rsidP="00C90375">
      <w:pPr>
        <w:ind w:left="360"/>
        <w:jc w:val="both"/>
        <w:rPr>
          <w:rFonts w:eastAsia="Arial" w:cs="Arial"/>
          <w:b/>
        </w:rPr>
      </w:pPr>
      <w:r w:rsidRPr="00EA2E8A">
        <w:rPr>
          <w:rFonts w:cs="Arial"/>
        </w:rPr>
        <w:t xml:space="preserve">DOKAZILO: </w:t>
      </w:r>
      <w:r w:rsidR="000274F8" w:rsidRPr="00EA2E8A">
        <w:rPr>
          <w:rFonts w:cs="Arial"/>
          <w:b/>
          <w:i/>
        </w:rPr>
        <w:t xml:space="preserve">Izpolnjen obrazec ESPD (v »Del IV: Pogoji za sodelovanje, </w:t>
      </w:r>
      <w:r w:rsidR="00EA2E8A" w:rsidRPr="00EA2E8A">
        <w:rPr>
          <w:rFonts w:cs="Arial"/>
          <w:b/>
          <w:i/>
        </w:rPr>
        <w:t>ɑ: Skupna navedba za vse pogoje za sodelovanje</w:t>
      </w:r>
      <w:r w:rsidR="000274F8" w:rsidRPr="00EA2E8A">
        <w:rPr>
          <w:rFonts w:cs="Arial"/>
          <w:b/>
          <w:i/>
        </w:rPr>
        <w:t xml:space="preserve">«) </w:t>
      </w:r>
      <w:r w:rsidR="00C72279" w:rsidRPr="00EA2E8A">
        <w:rPr>
          <w:rFonts w:cs="Arial"/>
          <w:b/>
          <w:iCs/>
        </w:rPr>
        <w:t>za</w:t>
      </w:r>
      <w:r w:rsidR="00C72279" w:rsidRPr="00EA2E8A">
        <w:rPr>
          <w:rFonts w:cs="Arial"/>
          <w:b/>
          <w:i/>
        </w:rPr>
        <w:t xml:space="preserve"> </w:t>
      </w:r>
      <w:r w:rsidR="00295D60" w:rsidRPr="00EA2E8A">
        <w:rPr>
          <w:rFonts w:eastAsia="Arial" w:cs="Arial"/>
          <w:b/>
        </w:rPr>
        <w:t>vsak gospodarski subjekt v ponudbi</w:t>
      </w:r>
      <w:r w:rsidR="00E56DE0" w:rsidRPr="00EA2E8A">
        <w:rPr>
          <w:rFonts w:eastAsia="Arial" w:cs="Arial"/>
          <w:b/>
        </w:rPr>
        <w:t xml:space="preserve"> za dela, ki jih prevzema po predmetnem javnem naročilu.</w:t>
      </w:r>
      <w:r w:rsidR="00E56DE0">
        <w:rPr>
          <w:rFonts w:eastAsia="Arial" w:cs="Arial"/>
          <w:b/>
        </w:rPr>
        <w:t xml:space="preserve"> </w:t>
      </w:r>
    </w:p>
    <w:p w14:paraId="18EE2555" w14:textId="77777777" w:rsidR="000274F8" w:rsidRPr="00160AF7" w:rsidRDefault="000274F8" w:rsidP="00E56DE0">
      <w:pPr>
        <w:widowControl w:val="0"/>
        <w:ind w:left="360"/>
        <w:jc w:val="both"/>
        <w:rPr>
          <w:rFonts w:cs="Arial"/>
        </w:rPr>
      </w:pPr>
    </w:p>
    <w:p w14:paraId="031AE867" w14:textId="41CE2D9A" w:rsidR="000274F8" w:rsidRPr="00160AF7" w:rsidRDefault="000274F8" w:rsidP="00A72B5B">
      <w:pPr>
        <w:pStyle w:val="Telobesedila"/>
        <w:numPr>
          <w:ilvl w:val="0"/>
          <w:numId w:val="4"/>
        </w:numPr>
        <w:spacing w:after="0"/>
        <w:ind w:left="360"/>
        <w:jc w:val="both"/>
        <w:rPr>
          <w:rFonts w:cs="Arial"/>
          <w:b/>
        </w:rPr>
      </w:pPr>
      <w:r>
        <w:rPr>
          <w:rFonts w:cs="Arial"/>
          <w:b/>
        </w:rPr>
        <w:t>Ekonomski in finančni položaj</w:t>
      </w:r>
      <w:r w:rsidR="00B627F6">
        <w:rPr>
          <w:rFonts w:cs="Arial"/>
          <w:b/>
        </w:rPr>
        <w:t xml:space="preserve"> </w:t>
      </w:r>
    </w:p>
    <w:p w14:paraId="3A526593" w14:textId="10230629" w:rsidR="000274F8" w:rsidRPr="00962830" w:rsidRDefault="00255CDB" w:rsidP="00A72B5B">
      <w:pPr>
        <w:pStyle w:val="Telobesedila"/>
        <w:numPr>
          <w:ilvl w:val="0"/>
          <w:numId w:val="6"/>
        </w:numPr>
        <w:spacing w:after="0"/>
        <w:jc w:val="both"/>
        <w:rPr>
          <w:rFonts w:cs="Arial"/>
          <w:i/>
          <w:color w:val="BFBFBF" w:themeColor="background1" w:themeShade="BF"/>
          <w:sz w:val="18"/>
          <w:szCs w:val="18"/>
        </w:rPr>
      </w:pPr>
      <w:r>
        <w:rPr>
          <w:rFonts w:cs="Arial"/>
        </w:rPr>
        <w:t>P</w:t>
      </w:r>
      <w:r w:rsidR="000274F8" w:rsidRPr="00246870">
        <w:rPr>
          <w:rFonts w:cs="Arial"/>
        </w:rPr>
        <w:t>onudnik mora imeti ustrezno boniteto, ki jo naročnik zahteva kot pogoj za priznanje ekonomsko finančne sposobnosti za izvedbo predmetnega naročila.</w:t>
      </w:r>
      <w:r w:rsidR="00B834AA" w:rsidRPr="00246870">
        <w:rPr>
          <w:rFonts w:cs="Arial"/>
        </w:rPr>
        <w:t xml:space="preserve"> Ustrezna boniteta sodelujočih podjetij se ugotavlja po sistemu BASEL II. </w:t>
      </w:r>
      <w:r w:rsidR="00962830">
        <w:rPr>
          <w:rFonts w:cs="Arial"/>
        </w:rPr>
        <w:t xml:space="preserve">Zahteva se najmanj bonitetna ocena: </w:t>
      </w:r>
      <w:r w:rsidR="001D5B39">
        <w:rPr>
          <w:rFonts w:cs="Arial"/>
        </w:rPr>
        <w:t xml:space="preserve"> AJPES SB7, </w:t>
      </w:r>
      <w:proofErr w:type="spellStart"/>
      <w:r w:rsidR="001D5B39">
        <w:rPr>
          <w:rFonts w:cs="Arial"/>
        </w:rPr>
        <w:t>Moody's</w:t>
      </w:r>
      <w:proofErr w:type="spellEnd"/>
      <w:r w:rsidR="001D5B39">
        <w:rPr>
          <w:rFonts w:cs="Arial"/>
        </w:rPr>
        <w:t xml:space="preserve"> Ba</w:t>
      </w:r>
      <w:r w:rsidR="00B834AA" w:rsidRPr="00246870">
        <w:rPr>
          <w:rFonts w:cs="Arial"/>
        </w:rPr>
        <w:t>, S&amp;P</w:t>
      </w:r>
      <w:r w:rsidR="001D5B39">
        <w:rPr>
          <w:rFonts w:cs="Arial"/>
        </w:rPr>
        <w:t xml:space="preserve"> BB, </w:t>
      </w:r>
      <w:proofErr w:type="spellStart"/>
      <w:r w:rsidR="001D5B39">
        <w:rPr>
          <w:rFonts w:cs="Arial"/>
        </w:rPr>
        <w:t>Fitch</w:t>
      </w:r>
      <w:proofErr w:type="spellEnd"/>
      <w:r w:rsidR="001D5B39">
        <w:rPr>
          <w:rFonts w:cs="Arial"/>
        </w:rPr>
        <w:t xml:space="preserve"> BB, </w:t>
      </w:r>
      <w:r w:rsidR="007C42CA">
        <w:rPr>
          <w:rFonts w:cs="Arial"/>
        </w:rPr>
        <w:t>D&amp;B</w:t>
      </w:r>
      <w:r w:rsidR="001D5B39">
        <w:rPr>
          <w:rFonts w:cs="Arial"/>
        </w:rPr>
        <w:t xml:space="preserve"> B</w:t>
      </w:r>
      <w:r w:rsidR="00B834AA" w:rsidRPr="00246870">
        <w:rPr>
          <w:rFonts w:cs="Arial"/>
        </w:rPr>
        <w:t xml:space="preserve">. Naročnik bo upošteval tudi bonitetne ocene drugih bonitetnih institucij, ki bodo narejene po sistemu BASEL II in bodo </w:t>
      </w:r>
      <w:r w:rsidR="00847C85">
        <w:rPr>
          <w:rFonts w:cs="Arial"/>
        </w:rPr>
        <w:t xml:space="preserve">vsaj </w:t>
      </w:r>
      <w:r w:rsidR="00B834AA" w:rsidRPr="00246870">
        <w:rPr>
          <w:rFonts w:cs="Arial"/>
        </w:rPr>
        <w:t>enakovredne zahtevanim ocenam.</w:t>
      </w:r>
      <w:r w:rsidR="008126FF">
        <w:rPr>
          <w:rFonts w:cs="Arial"/>
        </w:rPr>
        <w:t xml:space="preserve"> </w:t>
      </w:r>
    </w:p>
    <w:p w14:paraId="288D4B5D" w14:textId="77777777" w:rsidR="00B834AA" w:rsidRPr="00753E27" w:rsidRDefault="00B834AA" w:rsidP="00A72B5B">
      <w:pPr>
        <w:pStyle w:val="Telobesedila"/>
        <w:spacing w:after="0"/>
        <w:ind w:left="720"/>
        <w:jc w:val="both"/>
        <w:rPr>
          <w:rFonts w:cs="Arial"/>
          <w:color w:val="FF0000"/>
        </w:rPr>
      </w:pPr>
    </w:p>
    <w:p w14:paraId="2D0CF8F9" w14:textId="533E5863" w:rsidR="00E3423C" w:rsidRDefault="000274F8" w:rsidP="00A72B5B">
      <w:pPr>
        <w:pStyle w:val="Telobesedila"/>
        <w:spacing w:after="0"/>
        <w:ind w:left="360"/>
        <w:jc w:val="both"/>
        <w:rPr>
          <w:rFonts w:cs="Arial"/>
        </w:rPr>
      </w:pPr>
      <w:r w:rsidRPr="00EA2E8A">
        <w:rPr>
          <w:rFonts w:cs="Arial"/>
        </w:rPr>
        <w:t xml:space="preserve">DOKAZILO: </w:t>
      </w:r>
      <w:r w:rsidRPr="00EA2E8A">
        <w:rPr>
          <w:rFonts w:cs="Arial"/>
          <w:b/>
          <w:i/>
        </w:rPr>
        <w:t xml:space="preserve">Izpolnjen obrazec ESPD </w:t>
      </w:r>
      <w:r w:rsidR="00F01C60" w:rsidRPr="00EA2E8A">
        <w:rPr>
          <w:rFonts w:cs="Arial"/>
          <w:b/>
          <w:i/>
        </w:rPr>
        <w:t xml:space="preserve">za vsa sodelujoča podjetja </w:t>
      </w:r>
      <w:r w:rsidRPr="00EA2E8A">
        <w:rPr>
          <w:rFonts w:cs="Arial"/>
          <w:b/>
          <w:i/>
        </w:rPr>
        <w:t xml:space="preserve">(v »Del IV: Pogoji za sodelovanje, </w:t>
      </w:r>
      <w:r w:rsidR="00EA2E8A" w:rsidRPr="00EA2E8A">
        <w:rPr>
          <w:rFonts w:cs="Arial"/>
          <w:b/>
          <w:i/>
        </w:rPr>
        <w:t>ɑ: Skupna navedba za vse pogoje za sodelovanje</w:t>
      </w:r>
      <w:r w:rsidRPr="00EA2E8A">
        <w:rPr>
          <w:rFonts w:cs="Arial"/>
          <w:b/>
          <w:i/>
        </w:rPr>
        <w:t>«).</w:t>
      </w:r>
      <w:r>
        <w:rPr>
          <w:rFonts w:cs="Arial"/>
        </w:rPr>
        <w:t xml:space="preserve"> </w:t>
      </w:r>
    </w:p>
    <w:p w14:paraId="06B8EDD1" w14:textId="18094DA1" w:rsidR="005359FA" w:rsidRPr="004966CB" w:rsidRDefault="005359FA" w:rsidP="005359FA">
      <w:pPr>
        <w:pStyle w:val="Telobesedila"/>
        <w:spacing w:after="0"/>
        <w:ind w:left="360"/>
        <w:jc w:val="both"/>
        <w:rPr>
          <w:rFonts w:cs="Arial"/>
          <w:b/>
          <w:i/>
        </w:rPr>
      </w:pPr>
      <w:r w:rsidRPr="004966CB">
        <w:rPr>
          <w:rFonts w:cs="Arial"/>
          <w:b/>
          <w:i/>
        </w:rPr>
        <w:t>V primeru nastopa ponudnika s sodelujočim podjetje</w:t>
      </w:r>
      <w:r w:rsidR="00E00381">
        <w:rPr>
          <w:rFonts w:cs="Arial"/>
          <w:b/>
          <w:i/>
        </w:rPr>
        <w:t>m (</w:t>
      </w:r>
      <w:proofErr w:type="spellStart"/>
      <w:r w:rsidR="00E00381">
        <w:rPr>
          <w:rFonts w:cs="Arial"/>
          <w:b/>
          <w:i/>
        </w:rPr>
        <w:t>soponudnik</w:t>
      </w:r>
      <w:proofErr w:type="spellEnd"/>
      <w:r w:rsidR="00E00381">
        <w:rPr>
          <w:rFonts w:cs="Arial"/>
          <w:b/>
          <w:i/>
        </w:rPr>
        <w:t xml:space="preserve"> ali podizvajalec) </w:t>
      </w:r>
      <w:r w:rsidRPr="004966CB">
        <w:rPr>
          <w:rFonts w:cs="Arial"/>
          <w:b/>
          <w:i/>
        </w:rPr>
        <w:t xml:space="preserve">bonitetni pogoj prav tako </w:t>
      </w:r>
      <w:r w:rsidR="00F01C60">
        <w:rPr>
          <w:rFonts w:cs="Arial"/>
          <w:b/>
          <w:i/>
        </w:rPr>
        <w:t xml:space="preserve">izpolni </w:t>
      </w:r>
      <w:r w:rsidRPr="004966CB">
        <w:rPr>
          <w:rFonts w:cs="Arial"/>
          <w:b/>
          <w:i/>
        </w:rPr>
        <w:t>sodelujoče podjetje (</w:t>
      </w:r>
      <w:proofErr w:type="spellStart"/>
      <w:r w:rsidRPr="004966CB">
        <w:rPr>
          <w:rFonts w:cs="Arial"/>
          <w:b/>
          <w:i/>
        </w:rPr>
        <w:t>soponudnik</w:t>
      </w:r>
      <w:proofErr w:type="spellEnd"/>
      <w:r w:rsidRPr="004966CB">
        <w:rPr>
          <w:rFonts w:cs="Arial"/>
          <w:b/>
          <w:i/>
        </w:rPr>
        <w:t xml:space="preserve"> ali podizvajalec). </w:t>
      </w:r>
    </w:p>
    <w:p w14:paraId="3278E3EE" w14:textId="45F79412" w:rsidR="00357542" w:rsidRDefault="00357542" w:rsidP="00E00381">
      <w:pPr>
        <w:pStyle w:val="Telobesedila2"/>
        <w:spacing w:after="0" w:line="240" w:lineRule="auto"/>
        <w:jc w:val="both"/>
        <w:rPr>
          <w:rFonts w:cs="Arial"/>
          <w:color w:val="FF0000"/>
        </w:rPr>
      </w:pPr>
    </w:p>
    <w:p w14:paraId="5B9A18FA" w14:textId="79D401C3" w:rsidR="00F720D6" w:rsidRPr="00E00381" w:rsidRDefault="00F720D6" w:rsidP="00E00381">
      <w:pPr>
        <w:pStyle w:val="Telobesedila2"/>
        <w:numPr>
          <w:ilvl w:val="0"/>
          <w:numId w:val="6"/>
        </w:numPr>
        <w:spacing w:after="0" w:line="240" w:lineRule="auto"/>
        <w:jc w:val="both"/>
        <w:rPr>
          <w:rFonts w:cs="Arial"/>
          <w:i/>
          <w:color w:val="BFBFBF" w:themeColor="background1" w:themeShade="BF"/>
          <w:sz w:val="18"/>
          <w:szCs w:val="18"/>
        </w:rPr>
      </w:pPr>
      <w:r w:rsidRPr="00E00381">
        <w:rPr>
          <w:rFonts w:cs="Arial"/>
        </w:rPr>
        <w:t xml:space="preserve">Izbrani ponudnik – izvajalec bo moral predložiti zavarovalno dokumentacijo, določeno v osnutku pogodbe (obrazec OBR – 2.17), ki je del razpisne dokumentacije. </w:t>
      </w:r>
    </w:p>
    <w:p w14:paraId="2660C0D7" w14:textId="77777777" w:rsidR="00D81815" w:rsidRPr="00C90375" w:rsidRDefault="00D81815" w:rsidP="00C90375">
      <w:pPr>
        <w:pStyle w:val="Telobesedila2"/>
        <w:tabs>
          <w:tab w:val="left" w:pos="864"/>
        </w:tabs>
        <w:spacing w:after="0" w:line="240" w:lineRule="auto"/>
        <w:jc w:val="both"/>
        <w:rPr>
          <w:rFonts w:cs="Arial"/>
          <w:i/>
        </w:rPr>
      </w:pPr>
    </w:p>
    <w:p w14:paraId="3501DDE0" w14:textId="5A5D31DF" w:rsidR="00357542" w:rsidRDefault="00CE3180" w:rsidP="00A43A21">
      <w:pPr>
        <w:pStyle w:val="Telobesedila2"/>
        <w:spacing w:after="0" w:line="240" w:lineRule="auto"/>
        <w:ind w:left="357"/>
        <w:jc w:val="both"/>
        <w:rPr>
          <w:rFonts w:cs="Arial"/>
          <w:b/>
          <w:i/>
        </w:rPr>
      </w:pPr>
      <w:r w:rsidRPr="00EA2E8A">
        <w:rPr>
          <w:rFonts w:cs="Arial"/>
        </w:rPr>
        <w:lastRenderedPageBreak/>
        <w:t xml:space="preserve">DOKAZILO: </w:t>
      </w:r>
      <w:r w:rsidRPr="00EA2E8A">
        <w:rPr>
          <w:rFonts w:cs="Arial"/>
          <w:b/>
          <w:i/>
        </w:rPr>
        <w:t xml:space="preserve">Izpolnjen obrazec ESPD </w:t>
      </w:r>
      <w:r w:rsidR="00F01C60" w:rsidRPr="00EA2E8A">
        <w:rPr>
          <w:rFonts w:cs="Arial"/>
          <w:b/>
          <w:i/>
        </w:rPr>
        <w:t xml:space="preserve">s strani ponudnika </w:t>
      </w:r>
      <w:r w:rsidRPr="00EA2E8A">
        <w:rPr>
          <w:rFonts w:cs="Arial"/>
          <w:b/>
          <w:i/>
        </w:rPr>
        <w:t xml:space="preserve">(v »Del IV: Pogoji za sodelovanje, </w:t>
      </w:r>
      <w:r w:rsidR="00EA2E8A" w:rsidRPr="00EA2E8A">
        <w:rPr>
          <w:rFonts w:cs="Arial"/>
          <w:b/>
          <w:i/>
        </w:rPr>
        <w:t>ɑ: Skupna navedba za vse pogoje za sodelovanje</w:t>
      </w:r>
      <w:r w:rsidRPr="00EA2E8A">
        <w:rPr>
          <w:rFonts w:cs="Arial"/>
          <w:b/>
          <w:i/>
        </w:rPr>
        <w:t>«).</w:t>
      </w:r>
    </w:p>
    <w:p w14:paraId="444F248C" w14:textId="77777777" w:rsidR="00984A9A" w:rsidRPr="00A43A21" w:rsidRDefault="00984A9A" w:rsidP="00A43A21">
      <w:pPr>
        <w:pStyle w:val="Telobesedila2"/>
        <w:spacing w:after="0" w:line="240" w:lineRule="auto"/>
        <w:ind w:left="357"/>
        <w:jc w:val="both"/>
        <w:rPr>
          <w:rFonts w:cs="Arial"/>
          <w:b/>
          <w:i/>
        </w:rPr>
      </w:pPr>
    </w:p>
    <w:p w14:paraId="49830EA8" w14:textId="4FBEC940" w:rsidR="00784A9F" w:rsidRPr="000B6D0C" w:rsidRDefault="00192CF8" w:rsidP="00BD3CAB">
      <w:pPr>
        <w:pStyle w:val="Telobesedila"/>
        <w:widowControl w:val="0"/>
        <w:numPr>
          <w:ilvl w:val="0"/>
          <w:numId w:val="4"/>
        </w:numPr>
        <w:tabs>
          <w:tab w:val="num" w:pos="0"/>
        </w:tabs>
        <w:spacing w:after="0"/>
        <w:ind w:left="360"/>
        <w:jc w:val="both"/>
        <w:rPr>
          <w:rFonts w:cs="Arial"/>
        </w:rPr>
      </w:pPr>
      <w:r w:rsidRPr="000B6D0C">
        <w:rPr>
          <w:rFonts w:cs="Arial"/>
          <w:b/>
        </w:rPr>
        <w:t>Tehnična in strokovna sposobnost</w:t>
      </w:r>
      <w:r w:rsidR="00B627F6" w:rsidRPr="000B6D0C">
        <w:rPr>
          <w:rFonts w:cs="Arial"/>
          <w:b/>
        </w:rPr>
        <w:t xml:space="preserve"> </w:t>
      </w:r>
    </w:p>
    <w:p w14:paraId="653B897E" w14:textId="77777777" w:rsidR="000B6D0C" w:rsidRPr="000B6D0C" w:rsidRDefault="000B6D0C" w:rsidP="000B6D0C">
      <w:pPr>
        <w:pStyle w:val="Telobesedila"/>
        <w:widowControl w:val="0"/>
        <w:spacing w:after="0"/>
        <w:ind w:left="360"/>
        <w:jc w:val="both"/>
        <w:rPr>
          <w:rFonts w:cs="Arial"/>
        </w:rPr>
      </w:pPr>
    </w:p>
    <w:p w14:paraId="6A0E6D2B" w14:textId="00E0362E" w:rsidR="00143043" w:rsidRPr="00143043" w:rsidRDefault="00784A9F" w:rsidP="00A72B5B">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003E1B15">
        <w:rPr>
          <w:rFonts w:ascii="Arial" w:hAnsi="Arial" w:cs="Arial"/>
          <w:b/>
          <w:u w:val="single"/>
        </w:rPr>
        <w:t xml:space="preserve"> – referenčni projekt</w:t>
      </w:r>
      <w:r w:rsidRPr="00527213">
        <w:rPr>
          <w:rFonts w:ascii="Arial" w:hAnsi="Arial" w:cs="Arial"/>
          <w:b/>
          <w:u w:val="single"/>
        </w:rPr>
        <w:t>:</w:t>
      </w:r>
      <w:r w:rsidRPr="00527213">
        <w:rPr>
          <w:rFonts w:ascii="Arial" w:hAnsi="Arial" w:cs="Arial"/>
        </w:rPr>
        <w:t xml:space="preserve"> </w:t>
      </w:r>
    </w:p>
    <w:p w14:paraId="3F170108" w14:textId="3F01E63B" w:rsidR="002E71D2" w:rsidRPr="003E1B15" w:rsidRDefault="00784A9F" w:rsidP="005035B0">
      <w:pPr>
        <w:pStyle w:val="Odstavekseznama"/>
        <w:widowControl w:val="0"/>
        <w:numPr>
          <w:ilvl w:val="0"/>
          <w:numId w:val="19"/>
        </w:numPr>
        <w:spacing w:line="240" w:lineRule="auto"/>
        <w:ind w:left="714" w:hanging="357"/>
        <w:rPr>
          <w:rFonts w:ascii="Arial" w:hAnsi="Arial" w:cs="Arial"/>
        </w:rPr>
      </w:pPr>
      <w:r w:rsidRPr="003E1B15">
        <w:rPr>
          <w:rFonts w:ascii="Arial" w:hAnsi="Arial" w:cs="Arial"/>
        </w:rPr>
        <w:t>d</w:t>
      </w:r>
      <w:r w:rsidR="00192CF8" w:rsidRPr="003E1B15">
        <w:rPr>
          <w:rFonts w:ascii="Arial" w:hAnsi="Arial" w:cs="Arial"/>
        </w:rPr>
        <w:t>a je ponudnik</w:t>
      </w:r>
      <w:r w:rsidRPr="003E1B15">
        <w:rPr>
          <w:rFonts w:ascii="Arial" w:hAnsi="Arial" w:cs="Arial"/>
        </w:rPr>
        <w:t xml:space="preserve"> </w:t>
      </w:r>
      <w:r w:rsidRPr="003E1B15">
        <w:rPr>
          <w:rFonts w:ascii="Arial" w:hAnsi="Arial" w:cs="Arial"/>
          <w:b/>
        </w:rPr>
        <w:t>v zadnjih petih (5) letih</w:t>
      </w:r>
      <w:r w:rsidR="00B627F6" w:rsidRPr="003E1B15">
        <w:rPr>
          <w:rFonts w:ascii="Arial" w:hAnsi="Arial" w:cs="Arial"/>
          <w:b/>
        </w:rPr>
        <w:t xml:space="preserve">, </w:t>
      </w:r>
      <w:r w:rsidR="00D16E73" w:rsidRPr="003E1B15">
        <w:rPr>
          <w:rFonts w:ascii="Arial" w:hAnsi="Arial" w:cs="Arial"/>
          <w:b/>
        </w:rPr>
        <w:t>pred rokom za prejem ponudbe</w:t>
      </w:r>
      <w:r w:rsidRPr="003E1B15">
        <w:rPr>
          <w:rFonts w:ascii="Arial" w:hAnsi="Arial" w:cs="Arial"/>
          <w:b/>
        </w:rPr>
        <w:t>,</w:t>
      </w:r>
      <w:r w:rsidR="00B627F6" w:rsidRPr="003E1B15">
        <w:rPr>
          <w:rFonts w:ascii="Arial" w:hAnsi="Arial" w:cs="Arial"/>
          <w:b/>
        </w:rPr>
        <w:t xml:space="preserve"> uspešno (kvalitetno, strokovno, </w:t>
      </w:r>
      <w:r w:rsidRPr="003E1B15">
        <w:rPr>
          <w:rFonts w:ascii="Arial" w:hAnsi="Arial" w:cs="Arial"/>
          <w:b/>
        </w:rPr>
        <w:t>v roku</w:t>
      </w:r>
      <w:r w:rsidR="00B627F6" w:rsidRPr="003E1B15">
        <w:rPr>
          <w:rFonts w:ascii="Arial" w:hAnsi="Arial" w:cs="Arial"/>
          <w:b/>
        </w:rPr>
        <w:t xml:space="preserve"> in v skladu s pogodbenimi določili</w:t>
      </w:r>
      <w:r w:rsidRPr="003E1B15">
        <w:rPr>
          <w:rFonts w:ascii="Arial" w:hAnsi="Arial" w:cs="Arial"/>
          <w:b/>
        </w:rPr>
        <w:t>),</w:t>
      </w:r>
      <w:r w:rsidR="00192CF8" w:rsidRPr="003E1B15">
        <w:rPr>
          <w:rFonts w:ascii="Arial" w:hAnsi="Arial" w:cs="Arial"/>
          <w:b/>
        </w:rPr>
        <w:t xml:space="preserve"> izvedel</w:t>
      </w:r>
      <w:r w:rsidR="00192CF8" w:rsidRPr="003E1B15">
        <w:rPr>
          <w:rFonts w:ascii="Arial" w:hAnsi="Arial" w:cs="Arial"/>
        </w:rPr>
        <w:t xml:space="preserve"> </w:t>
      </w:r>
      <w:r w:rsidR="00F01C60" w:rsidRPr="003E1B15">
        <w:rPr>
          <w:rFonts w:ascii="Arial" w:hAnsi="Arial" w:cs="Arial"/>
          <w:b/>
        </w:rPr>
        <w:t>najmanj eno (1) sanacijo istovrstnih del</w:t>
      </w:r>
      <w:r w:rsidR="00F01C60" w:rsidRPr="003E1B15">
        <w:rPr>
          <w:rFonts w:ascii="Arial" w:hAnsi="Arial" w:cs="Arial"/>
        </w:rPr>
        <w:t xml:space="preserve"> </w:t>
      </w:r>
      <w:r w:rsidR="00C52E4E" w:rsidRPr="003E1B15">
        <w:rPr>
          <w:rFonts w:ascii="Arial" w:hAnsi="Arial" w:cs="Arial"/>
        </w:rPr>
        <w:t>(</w:t>
      </w:r>
      <w:r w:rsidR="00F01C60" w:rsidRPr="003E1B15">
        <w:rPr>
          <w:rFonts w:ascii="Arial" w:hAnsi="Arial" w:cs="Arial"/>
        </w:rPr>
        <w:t xml:space="preserve">kot istovrstno delo se šteje delo, ki ga ponuja v tem predmetnem javnem naročilu – kot enako predlagana rešitev v oddani ponudbi) </w:t>
      </w:r>
      <w:r w:rsidR="00F01C60" w:rsidRPr="003E1B15">
        <w:rPr>
          <w:rFonts w:ascii="Arial" w:hAnsi="Arial" w:cs="Arial"/>
          <w:b/>
        </w:rPr>
        <w:t>na rezervoarju</w:t>
      </w:r>
      <w:r w:rsidR="00984A9A">
        <w:rPr>
          <w:rFonts w:ascii="Arial" w:hAnsi="Arial" w:cs="Arial"/>
          <w:b/>
        </w:rPr>
        <w:t xml:space="preserve"> </w:t>
      </w:r>
      <w:r w:rsidR="00197095">
        <w:rPr>
          <w:rFonts w:ascii="Arial" w:hAnsi="Arial" w:cs="Arial"/>
          <w:b/>
        </w:rPr>
        <w:t>in/</w:t>
      </w:r>
      <w:r w:rsidR="00984A9A">
        <w:rPr>
          <w:rFonts w:ascii="Arial" w:hAnsi="Arial" w:cs="Arial"/>
          <w:b/>
        </w:rPr>
        <w:t xml:space="preserve">ali lovilni posodi </w:t>
      </w:r>
      <w:r w:rsidR="005035B0">
        <w:rPr>
          <w:rFonts w:ascii="Arial" w:hAnsi="Arial" w:cs="Arial"/>
          <w:b/>
        </w:rPr>
        <w:t>kvadrature</w:t>
      </w:r>
      <w:r w:rsidR="00F01C60" w:rsidRPr="003E1B15">
        <w:rPr>
          <w:rFonts w:ascii="Arial" w:hAnsi="Arial" w:cs="Arial"/>
          <w:b/>
        </w:rPr>
        <w:t xml:space="preserve"> </w:t>
      </w:r>
      <w:r w:rsidR="003E1B15" w:rsidRPr="003E1B15">
        <w:rPr>
          <w:rFonts w:ascii="Arial" w:hAnsi="Arial" w:cs="Arial"/>
          <w:b/>
        </w:rPr>
        <w:t xml:space="preserve">najmanj </w:t>
      </w:r>
      <w:r w:rsidR="00F01C60" w:rsidRPr="003E1B15">
        <w:rPr>
          <w:rFonts w:ascii="Arial" w:hAnsi="Arial" w:cs="Arial"/>
          <w:b/>
        </w:rPr>
        <w:t>1.400 m</w:t>
      </w:r>
      <w:r w:rsidR="005035B0" w:rsidRPr="005035B0">
        <w:rPr>
          <w:rFonts w:ascii="Arial" w:hAnsi="Arial" w:cs="Arial"/>
          <w:b/>
          <w:vertAlign w:val="superscript"/>
        </w:rPr>
        <w:t>2</w:t>
      </w:r>
      <w:r w:rsidR="002E71D2" w:rsidRPr="003E1B15">
        <w:rPr>
          <w:rFonts w:ascii="Arial" w:hAnsi="Arial" w:cs="Arial"/>
        </w:rPr>
        <w:t>.</w:t>
      </w:r>
    </w:p>
    <w:p w14:paraId="37C09FCD" w14:textId="77777777" w:rsidR="003E1B15" w:rsidRDefault="003E1B15" w:rsidP="002E71D2">
      <w:pPr>
        <w:ind w:left="360"/>
        <w:jc w:val="both"/>
        <w:rPr>
          <w:rFonts w:cs="Arial"/>
        </w:rPr>
      </w:pPr>
    </w:p>
    <w:p w14:paraId="6ED12DA0" w14:textId="6CF1E6CC" w:rsidR="002E71D2" w:rsidRDefault="002E71D2" w:rsidP="005035B0">
      <w:pPr>
        <w:ind w:left="360"/>
        <w:jc w:val="both"/>
        <w:rPr>
          <w:rFonts w:cs="Arial"/>
        </w:rPr>
      </w:pPr>
      <w:r>
        <w:rPr>
          <w:rFonts w:cs="Arial"/>
        </w:rPr>
        <w:t>Referenčn</w:t>
      </w:r>
      <w:r w:rsidR="00143BC3">
        <w:rPr>
          <w:rFonts w:cs="Arial"/>
        </w:rPr>
        <w:t>i</w:t>
      </w:r>
      <w:r>
        <w:rPr>
          <w:rFonts w:cs="Arial"/>
        </w:rPr>
        <w:t xml:space="preserve"> </w:t>
      </w:r>
      <w:r w:rsidR="00143BC3">
        <w:rPr>
          <w:rFonts w:cs="Arial"/>
        </w:rPr>
        <w:t>projekt</w:t>
      </w:r>
      <w:r>
        <w:rPr>
          <w:rFonts w:cs="Arial"/>
        </w:rPr>
        <w:t xml:space="preserve"> ponudnik ustrezno navede v seznamu na obrazcu OBR – 2.10 ter za nj</w:t>
      </w:r>
      <w:r w:rsidR="00203C2B">
        <w:rPr>
          <w:rFonts w:cs="Arial"/>
        </w:rPr>
        <w:t>ega</w:t>
      </w:r>
      <w:r>
        <w:rPr>
          <w:rFonts w:cs="Arial"/>
        </w:rPr>
        <w:t xml:space="preserve">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w:t>
      </w:r>
      <w:r w:rsidR="00D81815">
        <w:rPr>
          <w:rFonts w:cs="Arial"/>
        </w:rPr>
        <w:t>V primeru, da bo ponudnik predložil podpisano referenčno izjavo na drugem obrazcu, in da iz referenčne izjave ne bodo razvidni vsi ključni podatki</w:t>
      </w:r>
      <w:r w:rsidR="00E23D1F">
        <w:rPr>
          <w:rFonts w:cs="Arial"/>
        </w:rPr>
        <w:t>,</w:t>
      </w:r>
      <w:r w:rsidR="00D81815">
        <w:rPr>
          <w:rFonts w:cs="Arial"/>
        </w:rPr>
        <w:t xml:space="preserve"> iz katerih bo razvidno, da ponudnik izpolnjuje zgoraj navedeni pogoj, lahko naročnik od ponudnika zahteva predložitev dodatnih dokazil oz. le – te preveri pri preds</w:t>
      </w:r>
      <w:r w:rsidR="003E1B15">
        <w:rPr>
          <w:rFonts w:cs="Arial"/>
        </w:rPr>
        <w:t>tavnikih referenčnih naročnikov. V primeru, da bo ponudnik namesto referenčne izjave (npr. OBR – 2.10a ali izjave na drugem obrazcu) predložil druga dokazila in da iz predloženih dokazil ne bo razvidno izpolnjevanje pogoja, lahko naročnik od ponudnika zahteva predložitev dodatnih dokazil oz. le – te preveri pri predstavnikih referenčnih naročnikov.</w:t>
      </w:r>
    </w:p>
    <w:p w14:paraId="5281E540" w14:textId="77777777" w:rsidR="003E1B15" w:rsidRDefault="003E1B15" w:rsidP="005035B0">
      <w:pPr>
        <w:ind w:left="360"/>
        <w:jc w:val="both"/>
        <w:rPr>
          <w:rFonts w:cs="Arial"/>
        </w:rPr>
      </w:pPr>
    </w:p>
    <w:p w14:paraId="4EA5FD3B" w14:textId="657EB2FE" w:rsidR="00847C85" w:rsidRPr="00962830" w:rsidRDefault="00847C85" w:rsidP="005035B0">
      <w:pPr>
        <w:pStyle w:val="Pripombabesedilo"/>
        <w:ind w:left="357"/>
        <w:jc w:val="both"/>
        <w:rPr>
          <w:rFonts w:cs="Arial"/>
          <w:i/>
          <w:color w:val="BFBFBF" w:themeColor="background1" w:themeShade="BF"/>
          <w:sz w:val="18"/>
          <w:szCs w:val="18"/>
        </w:rPr>
      </w:pPr>
      <w:r w:rsidRPr="005035B0">
        <w:rPr>
          <w:rFonts w:cs="Arial"/>
          <w:sz w:val="22"/>
          <w:szCs w:val="22"/>
        </w:rPr>
        <w:t xml:space="preserve">En (1) referenčni projekt mora biti izveden na podlagi ene (1) sklenjene pogodbe, naročilnice ipd. (seštevanje več pogodb, naročilnic ni dopustno). </w:t>
      </w:r>
    </w:p>
    <w:p w14:paraId="038193AC" w14:textId="7C2B1020" w:rsidR="002E71D2" w:rsidRDefault="002E71D2" w:rsidP="005035B0">
      <w:pPr>
        <w:pStyle w:val="Pripombabesedilo"/>
        <w:ind w:left="357"/>
        <w:jc w:val="both"/>
        <w:rPr>
          <w:rFonts w:cs="Arial"/>
          <w:sz w:val="22"/>
          <w:szCs w:val="22"/>
        </w:rPr>
      </w:pPr>
    </w:p>
    <w:p w14:paraId="31F8A121" w14:textId="56D11BD3" w:rsidR="00847C85" w:rsidRDefault="00847C85" w:rsidP="005035B0">
      <w:pPr>
        <w:pStyle w:val="Pripombabesedilo"/>
        <w:ind w:left="357"/>
        <w:jc w:val="both"/>
        <w:rPr>
          <w:rFonts w:cs="Arial"/>
          <w:sz w:val="22"/>
          <w:szCs w:val="22"/>
        </w:rPr>
      </w:pPr>
      <w:r>
        <w:rPr>
          <w:rFonts w:cs="Arial"/>
          <w:sz w:val="22"/>
          <w:szCs w:val="22"/>
        </w:rPr>
        <w:t xml:space="preserve">Ponudnik oz. sodelujoče podjetje </w:t>
      </w:r>
      <w:r w:rsidR="00D57D48">
        <w:rPr>
          <w:rFonts w:cs="Arial"/>
          <w:sz w:val="22"/>
          <w:szCs w:val="22"/>
        </w:rPr>
        <w:t>(</w:t>
      </w:r>
      <w:proofErr w:type="spellStart"/>
      <w:r w:rsidR="00D57D48">
        <w:rPr>
          <w:rFonts w:cs="Arial"/>
          <w:sz w:val="22"/>
          <w:szCs w:val="22"/>
        </w:rPr>
        <w:t>soponudnik</w:t>
      </w:r>
      <w:proofErr w:type="spellEnd"/>
      <w:r w:rsidR="00D57D48">
        <w:rPr>
          <w:rFonts w:cs="Arial"/>
          <w:sz w:val="22"/>
          <w:szCs w:val="22"/>
        </w:rPr>
        <w:t xml:space="preserve"> ali podizvajalec) </w:t>
      </w:r>
      <w:r>
        <w:rPr>
          <w:rFonts w:cs="Arial"/>
          <w:sz w:val="22"/>
          <w:szCs w:val="22"/>
        </w:rPr>
        <w:t xml:space="preserve">ne more biti hkrati referenčni naročnik. Naročnik je tretja (pravna) oseba, kar pomeni, da referenčne izjave ne more potrditi ponudnik sam sebi oz. sodelujočemu podjetju, niti mu ga ne more potrditi podizvajalec. </w:t>
      </w:r>
    </w:p>
    <w:p w14:paraId="065363A8" w14:textId="77777777" w:rsidR="00203C2B" w:rsidRDefault="00203C2B" w:rsidP="005035B0">
      <w:pPr>
        <w:pStyle w:val="Pripombabesedilo"/>
        <w:ind w:left="357"/>
        <w:jc w:val="both"/>
        <w:rPr>
          <w:rFonts w:cs="Arial"/>
          <w:sz w:val="22"/>
          <w:szCs w:val="22"/>
        </w:rPr>
      </w:pPr>
    </w:p>
    <w:p w14:paraId="32C9CA96" w14:textId="3BD98A18" w:rsidR="006D7042" w:rsidRPr="00674CB4" w:rsidRDefault="00203C2B" w:rsidP="005035B0">
      <w:pPr>
        <w:pStyle w:val="Pripombabesedilo"/>
        <w:ind w:left="357"/>
        <w:jc w:val="both"/>
        <w:rPr>
          <w:rFonts w:cs="Arial"/>
          <w:i/>
          <w:color w:val="BFBFBF" w:themeColor="background1" w:themeShade="BF"/>
          <w:sz w:val="18"/>
          <w:szCs w:val="18"/>
        </w:rPr>
      </w:pPr>
      <w:r w:rsidRPr="00203C2B">
        <w:rPr>
          <w:rFonts w:cs="Arial"/>
          <w:sz w:val="22"/>
          <w:szCs w:val="22"/>
        </w:rPr>
        <w:t>Pogoj lahko ponudnik izpolni s sodelujočim podjetjem (</w:t>
      </w:r>
      <w:proofErr w:type="spellStart"/>
      <w:r w:rsidRPr="00203C2B">
        <w:rPr>
          <w:rFonts w:cs="Arial"/>
          <w:sz w:val="22"/>
          <w:szCs w:val="22"/>
        </w:rPr>
        <w:t>soponudnikom</w:t>
      </w:r>
      <w:proofErr w:type="spellEnd"/>
      <w:r w:rsidRPr="00203C2B">
        <w:rPr>
          <w:rFonts w:cs="Arial"/>
          <w:sz w:val="22"/>
          <w:szCs w:val="22"/>
        </w:rPr>
        <w:t xml:space="preserve"> ali podizvajalcem).</w:t>
      </w:r>
      <w:r w:rsidR="006D7042">
        <w:rPr>
          <w:rFonts w:cs="Arial"/>
          <w:sz w:val="22"/>
          <w:szCs w:val="22"/>
        </w:rPr>
        <w:t xml:space="preserve">  </w:t>
      </w:r>
    </w:p>
    <w:p w14:paraId="26FC4D0D" w14:textId="3F849268" w:rsidR="002E71D2" w:rsidRDefault="00203C2B" w:rsidP="006D7042">
      <w:pPr>
        <w:pStyle w:val="Pripombabesedilo"/>
        <w:ind w:left="357"/>
        <w:jc w:val="both"/>
        <w:rPr>
          <w:rFonts w:cs="Arial"/>
          <w:sz w:val="22"/>
          <w:szCs w:val="22"/>
        </w:rPr>
      </w:pPr>
      <w:r w:rsidRPr="00203C2B">
        <w:rPr>
          <w:rFonts w:cs="Arial"/>
          <w:sz w:val="22"/>
          <w:szCs w:val="22"/>
        </w:rPr>
        <w:t xml:space="preserve"> </w:t>
      </w:r>
    </w:p>
    <w:p w14:paraId="36FFC024" w14:textId="258BED5D" w:rsidR="00203C2B" w:rsidRDefault="00946E4B" w:rsidP="00E00B05">
      <w:pPr>
        <w:widowControl w:val="0"/>
        <w:ind w:left="357"/>
        <w:jc w:val="both"/>
        <w:rPr>
          <w:rFonts w:cs="Arial"/>
          <w:b/>
          <w:i/>
        </w:rPr>
      </w:pPr>
      <w:r w:rsidRPr="00EA2E8A">
        <w:rPr>
          <w:rFonts w:cs="Arial"/>
        </w:rPr>
        <w:t xml:space="preserve">DOKAZILO: </w:t>
      </w:r>
      <w:r w:rsidR="00143BC3" w:rsidRPr="00EA2E8A">
        <w:rPr>
          <w:rFonts w:cs="Arial"/>
          <w:b/>
          <w:i/>
        </w:rPr>
        <w:t xml:space="preserve">Izpolnjen obrazec OBR – 2.10 in OBR – 2.10a </w:t>
      </w:r>
      <w:r w:rsidR="00595B1B" w:rsidRPr="00EA2E8A">
        <w:rPr>
          <w:rFonts w:cs="Arial"/>
          <w:b/>
          <w:i/>
        </w:rPr>
        <w:t xml:space="preserve">ali drug obrazec oz. dokazila </w:t>
      </w:r>
      <w:r w:rsidR="00143BC3" w:rsidRPr="00EA2E8A">
        <w:rPr>
          <w:rFonts w:cs="Arial"/>
          <w:b/>
          <w:i/>
        </w:rPr>
        <w:t xml:space="preserve">ter izpolnjen obrazec ESPD (v »Del IV: Pogoji za sodelovanje, </w:t>
      </w:r>
      <w:r w:rsidR="00EA2E8A" w:rsidRPr="00EA2E8A">
        <w:rPr>
          <w:rFonts w:cs="Arial"/>
          <w:b/>
          <w:i/>
        </w:rPr>
        <w:t>ɑ: Skupna navedba za vse pogoje za sodelovanje</w:t>
      </w:r>
      <w:r w:rsidR="00143BC3" w:rsidRPr="00EA2E8A">
        <w:rPr>
          <w:rFonts w:cs="Arial"/>
          <w:b/>
          <w:i/>
        </w:rPr>
        <w:t>«)</w:t>
      </w:r>
      <w:r w:rsidR="00EA2E8A">
        <w:rPr>
          <w:rFonts w:cs="Arial"/>
          <w:b/>
          <w:i/>
        </w:rPr>
        <w:t>.</w:t>
      </w:r>
    </w:p>
    <w:p w14:paraId="6F32014E" w14:textId="14B8075A" w:rsidR="00143043" w:rsidRPr="00527213" w:rsidRDefault="00143043" w:rsidP="00A72B5B">
      <w:pPr>
        <w:widowControl w:val="0"/>
        <w:ind w:left="357"/>
        <w:jc w:val="both"/>
        <w:rPr>
          <w:rFonts w:cs="Arial"/>
        </w:rPr>
      </w:pPr>
    </w:p>
    <w:p w14:paraId="1728DF51" w14:textId="383BDC5B" w:rsidR="00203C2B" w:rsidRPr="00D16E73" w:rsidRDefault="00143BC3" w:rsidP="00D16E73">
      <w:pPr>
        <w:pStyle w:val="Odstavekseznama"/>
        <w:numPr>
          <w:ilvl w:val="0"/>
          <w:numId w:val="9"/>
        </w:numPr>
        <w:spacing w:line="240" w:lineRule="auto"/>
        <w:ind w:left="357" w:hanging="357"/>
        <w:rPr>
          <w:rFonts w:ascii="Arial" w:hAnsi="Arial" w:cs="Arial"/>
          <w:b/>
          <w:u w:val="single"/>
        </w:rPr>
      </w:pPr>
      <w:r>
        <w:rPr>
          <w:rFonts w:ascii="Arial" w:hAnsi="Arial" w:cs="Arial"/>
          <w:b/>
          <w:u w:val="single"/>
        </w:rPr>
        <w:t xml:space="preserve">Kadrovska sposobnost </w:t>
      </w:r>
      <w:r w:rsidR="00203C2B">
        <w:rPr>
          <w:rFonts w:ascii="Arial" w:hAnsi="Arial" w:cs="Arial"/>
          <w:b/>
          <w:u w:val="single"/>
        </w:rPr>
        <w:t>–</w:t>
      </w:r>
      <w:r>
        <w:rPr>
          <w:rFonts w:ascii="Arial" w:hAnsi="Arial" w:cs="Arial"/>
          <w:b/>
          <w:u w:val="single"/>
        </w:rPr>
        <w:t xml:space="preserve"> </w:t>
      </w:r>
      <w:r w:rsidR="00203C2B">
        <w:rPr>
          <w:rFonts w:ascii="Arial" w:hAnsi="Arial" w:cs="Arial"/>
          <w:b/>
          <w:u w:val="single"/>
        </w:rPr>
        <w:t>Vodja gradnje</w:t>
      </w:r>
      <w:r w:rsidR="00527213" w:rsidRPr="00C14EA1">
        <w:rPr>
          <w:rFonts w:ascii="Arial" w:hAnsi="Arial" w:cs="Arial"/>
          <w:b/>
          <w:u w:val="single"/>
        </w:rPr>
        <w:t xml:space="preserve">: </w:t>
      </w:r>
    </w:p>
    <w:p w14:paraId="7841D9A3" w14:textId="3F7C42F8" w:rsidR="00DF5E1A" w:rsidRPr="000D65F9" w:rsidRDefault="00DF5E1A" w:rsidP="005035B0">
      <w:pPr>
        <w:pStyle w:val="Odstavekseznama"/>
        <w:widowControl w:val="0"/>
        <w:numPr>
          <w:ilvl w:val="0"/>
          <w:numId w:val="23"/>
        </w:numPr>
        <w:spacing w:line="240" w:lineRule="auto"/>
        <w:rPr>
          <w:rFonts w:ascii="Arial" w:hAnsi="Arial" w:cs="Arial"/>
        </w:rPr>
      </w:pPr>
      <w:r w:rsidRPr="00F54D53">
        <w:rPr>
          <w:rFonts w:ascii="Arial" w:hAnsi="Arial" w:cs="Arial"/>
        </w:rPr>
        <w:t>nominirani odgovorni vodja gradnje mora biti zaposlen pri ponudniku in mora biti vpisan v imenik pooblaščenih arhitektov ali inženirjev skladno z določili Zakona o arhitekturni in inženirski dejavnosti (Uradni list št. 61/2017</w:t>
      </w:r>
      <w:r w:rsidR="000D65F9" w:rsidRPr="000D65F9">
        <w:t xml:space="preserve"> </w:t>
      </w:r>
      <w:r w:rsidR="000D65F9" w:rsidRPr="000D65F9">
        <w:rPr>
          <w:rFonts w:ascii="Arial" w:hAnsi="Arial" w:cs="Arial"/>
        </w:rPr>
        <w:t xml:space="preserve">in 133/22 – </w:t>
      </w:r>
      <w:proofErr w:type="spellStart"/>
      <w:r w:rsidR="000D65F9" w:rsidRPr="000D65F9">
        <w:rPr>
          <w:rFonts w:ascii="Arial" w:hAnsi="Arial" w:cs="Arial"/>
        </w:rPr>
        <w:t>odl</w:t>
      </w:r>
      <w:proofErr w:type="spellEnd"/>
      <w:r w:rsidR="000D65F9" w:rsidRPr="000D65F9">
        <w:rPr>
          <w:rFonts w:ascii="Arial" w:hAnsi="Arial" w:cs="Arial"/>
        </w:rPr>
        <w:t>. US</w:t>
      </w:r>
      <w:r w:rsidR="000D65F9">
        <w:rPr>
          <w:rFonts w:ascii="Arial" w:hAnsi="Arial" w:cs="Arial"/>
        </w:rPr>
        <w:t>, v nadaljevanju: ZAID</w:t>
      </w:r>
      <w:r w:rsidRPr="00F54D53">
        <w:rPr>
          <w:rFonts w:ascii="Arial" w:hAnsi="Arial" w:cs="Arial"/>
        </w:rPr>
        <w:t xml:space="preserve">) </w:t>
      </w:r>
      <w:r>
        <w:rPr>
          <w:rFonts w:ascii="Arial" w:hAnsi="Arial" w:cs="Arial"/>
        </w:rPr>
        <w:t>oz.</w:t>
      </w:r>
      <w:r w:rsidRPr="00F54D53">
        <w:rPr>
          <w:rFonts w:ascii="Arial" w:hAnsi="Arial" w:cs="Arial"/>
        </w:rPr>
        <w:t xml:space="preserve"> </w:t>
      </w:r>
      <w:r w:rsidR="007B51C6">
        <w:rPr>
          <w:rFonts w:ascii="Arial" w:hAnsi="Arial" w:cs="Arial"/>
        </w:rPr>
        <w:t xml:space="preserve">v imenik vodij del pri IZS skladno z </w:t>
      </w:r>
      <w:r w:rsidR="000D65F9">
        <w:rPr>
          <w:rFonts w:ascii="Arial" w:hAnsi="Arial" w:cs="Arial"/>
        </w:rPr>
        <w:t xml:space="preserve">Gradbenim zakonom </w:t>
      </w:r>
      <w:r w:rsidRPr="00F54D53">
        <w:rPr>
          <w:rFonts w:ascii="Arial" w:hAnsi="Arial" w:cs="Arial"/>
        </w:rPr>
        <w:t>(Uradni list RS, št.</w:t>
      </w:r>
      <w:r w:rsidR="000D65F9">
        <w:rPr>
          <w:rFonts w:ascii="Arial" w:hAnsi="Arial" w:cs="Arial"/>
        </w:rPr>
        <w:t xml:space="preserve"> </w:t>
      </w:r>
      <w:r w:rsidR="000D65F9" w:rsidRPr="000D65F9">
        <w:rPr>
          <w:rFonts w:ascii="Arial" w:hAnsi="Arial" w:cs="Arial"/>
        </w:rPr>
        <w:t>199/21 in 105/22 – ZZNŠPP, v nadaljevanju: GZ-1</w:t>
      </w:r>
      <w:r w:rsidRPr="000D65F9">
        <w:rPr>
          <w:rFonts w:ascii="Arial" w:hAnsi="Arial" w:cs="Arial"/>
        </w:rPr>
        <w:t>) ter mora izpolnjevati pogoje za opravljanje nalog pooblaščenega inženirja za zahtevne objekte iz področja gradbeništva;</w:t>
      </w:r>
    </w:p>
    <w:p w14:paraId="098FE6C2" w14:textId="77777777" w:rsidR="000D65F9" w:rsidRDefault="000D65F9" w:rsidP="005035B0">
      <w:pPr>
        <w:pStyle w:val="Odstavekseznama"/>
        <w:numPr>
          <w:ilvl w:val="0"/>
          <w:numId w:val="11"/>
        </w:numPr>
        <w:spacing w:line="240" w:lineRule="auto"/>
        <w:ind w:left="714" w:hanging="357"/>
        <w:rPr>
          <w:rFonts w:ascii="Arial" w:hAnsi="Arial" w:cs="Arial"/>
        </w:rPr>
      </w:pPr>
      <w:r>
        <w:rPr>
          <w:rFonts w:ascii="Arial" w:hAnsi="Arial" w:cs="Arial"/>
        </w:rPr>
        <w:t>z</w:t>
      </w:r>
      <w:r w:rsidR="00DF5E1A" w:rsidRPr="000D65F9">
        <w:rPr>
          <w:rFonts w:ascii="Arial" w:hAnsi="Arial" w:cs="Arial"/>
        </w:rPr>
        <w:t xml:space="preserve">aradi objektov, ki jih ima v lasti naročnik in ki so eksplozijsko ogroženi, mora imeti nominirani vodja gradnje, na dan oddaje ponudbe in ves čas trajanja predmetnega javnega naročila (pogodbe), ustrezna znanja s področja </w:t>
      </w:r>
      <w:proofErr w:type="spellStart"/>
      <w:r w:rsidR="00DF5E1A" w:rsidRPr="000D65F9">
        <w:rPr>
          <w:rFonts w:ascii="Arial" w:hAnsi="Arial" w:cs="Arial"/>
        </w:rPr>
        <w:t>protieksplozijske</w:t>
      </w:r>
      <w:proofErr w:type="spellEnd"/>
      <w:r w:rsidR="00DF5E1A" w:rsidRPr="000D65F9">
        <w:rPr>
          <w:rFonts w:ascii="Arial" w:hAnsi="Arial" w:cs="Arial"/>
        </w:rPr>
        <w:t xml:space="preserve"> zaščite, in sicer skladno s 45. členom Pravilnika o </w:t>
      </w:r>
      <w:proofErr w:type="spellStart"/>
      <w:r w:rsidR="00DF5E1A" w:rsidRPr="000D65F9">
        <w:rPr>
          <w:rFonts w:ascii="Arial" w:hAnsi="Arial" w:cs="Arial"/>
        </w:rPr>
        <w:t>protieksplozijski</w:t>
      </w:r>
      <w:proofErr w:type="spellEnd"/>
      <w:r w:rsidR="00DF5E1A" w:rsidRPr="000D65F9">
        <w:rPr>
          <w:rFonts w:ascii="Arial" w:hAnsi="Arial" w:cs="Arial"/>
        </w:rPr>
        <w:t xml:space="preserve"> zaščiti (Ur. l. RS 41/2016) ter pridobljen dokument o usposabljanju s področja </w:t>
      </w:r>
      <w:proofErr w:type="spellStart"/>
      <w:r w:rsidR="00DF5E1A" w:rsidRPr="000D65F9">
        <w:rPr>
          <w:rFonts w:ascii="Arial" w:hAnsi="Arial" w:cs="Arial"/>
        </w:rPr>
        <w:t>protieksplozijske</w:t>
      </w:r>
      <w:proofErr w:type="spellEnd"/>
      <w:r w:rsidR="00DF5E1A" w:rsidRPr="000D65F9">
        <w:rPr>
          <w:rFonts w:ascii="Arial" w:hAnsi="Arial" w:cs="Arial"/>
        </w:rPr>
        <w:t xml:space="preserve"> zaščite. Čas med posameznim preverjanjem usposobljenosti</w:t>
      </w:r>
      <w:r>
        <w:rPr>
          <w:rFonts w:ascii="Arial" w:hAnsi="Arial" w:cs="Arial"/>
        </w:rPr>
        <w:t xml:space="preserve"> ne sme biti daljši od dveh let;</w:t>
      </w:r>
      <w:r w:rsidR="00DF5E1A" w:rsidRPr="000D65F9">
        <w:rPr>
          <w:rFonts w:ascii="Arial" w:hAnsi="Arial" w:cs="Arial"/>
        </w:rPr>
        <w:t xml:space="preserve"> </w:t>
      </w:r>
    </w:p>
    <w:p w14:paraId="65C8F06E" w14:textId="18A3FD8D" w:rsidR="000D65F9" w:rsidRDefault="00DF5E1A" w:rsidP="005035B0">
      <w:pPr>
        <w:pStyle w:val="Odstavekseznama"/>
        <w:widowControl w:val="0"/>
        <w:numPr>
          <w:ilvl w:val="0"/>
          <w:numId w:val="19"/>
        </w:numPr>
        <w:spacing w:line="240" w:lineRule="auto"/>
        <w:rPr>
          <w:rFonts w:ascii="Arial" w:hAnsi="Arial" w:cs="Arial"/>
        </w:rPr>
      </w:pPr>
      <w:r w:rsidRPr="000D65F9">
        <w:rPr>
          <w:rFonts w:ascii="Arial" w:hAnsi="Arial" w:cs="Arial"/>
        </w:rPr>
        <w:t xml:space="preserve">da je nominirani vodja gradnje, </w:t>
      </w:r>
      <w:r w:rsidR="000D65F9" w:rsidRPr="003E1B15">
        <w:rPr>
          <w:rFonts w:ascii="Arial" w:hAnsi="Arial" w:cs="Arial"/>
          <w:b/>
        </w:rPr>
        <w:t xml:space="preserve">v zadnjih petih (5) letih, pred rokom za prejem </w:t>
      </w:r>
      <w:r w:rsidR="000D65F9" w:rsidRPr="003E1B15">
        <w:rPr>
          <w:rFonts w:ascii="Arial" w:hAnsi="Arial" w:cs="Arial"/>
          <w:b/>
        </w:rPr>
        <w:lastRenderedPageBreak/>
        <w:t xml:space="preserve">ponudbe, uspešno (kvalitetno, strokovno, v roku in v skladu s pogodbenimi določili), </w:t>
      </w:r>
      <w:r w:rsidR="000D65F9">
        <w:rPr>
          <w:rFonts w:ascii="Arial" w:hAnsi="Arial" w:cs="Arial"/>
          <w:b/>
        </w:rPr>
        <w:t xml:space="preserve">vodil </w:t>
      </w:r>
      <w:r w:rsidR="000D65F9" w:rsidRPr="003E1B15">
        <w:rPr>
          <w:rFonts w:ascii="Arial" w:hAnsi="Arial" w:cs="Arial"/>
          <w:b/>
        </w:rPr>
        <w:t>najmanj eno (1) sanacijo istovrstnih del</w:t>
      </w:r>
      <w:r w:rsidR="000D65F9" w:rsidRPr="003E1B15">
        <w:rPr>
          <w:rFonts w:ascii="Arial" w:hAnsi="Arial" w:cs="Arial"/>
        </w:rPr>
        <w:t xml:space="preserve"> (kot istovrstno delo se šteje delo, ki ga </w:t>
      </w:r>
      <w:r w:rsidR="000D65F9">
        <w:rPr>
          <w:rFonts w:ascii="Arial" w:hAnsi="Arial" w:cs="Arial"/>
        </w:rPr>
        <w:t xml:space="preserve">ponudnik </w:t>
      </w:r>
      <w:r w:rsidR="000D65F9" w:rsidRPr="003E1B15">
        <w:rPr>
          <w:rFonts w:ascii="Arial" w:hAnsi="Arial" w:cs="Arial"/>
        </w:rPr>
        <w:t xml:space="preserve">ponuja v tem predmetnem javnem naročilu – kot enako predlagana rešitev v oddani ponudbi) </w:t>
      </w:r>
      <w:r w:rsidR="000D65F9" w:rsidRPr="003E1B15">
        <w:rPr>
          <w:rFonts w:ascii="Arial" w:hAnsi="Arial" w:cs="Arial"/>
          <w:b/>
        </w:rPr>
        <w:t>na rezervoarju</w:t>
      </w:r>
      <w:r w:rsidR="00197095">
        <w:rPr>
          <w:rFonts w:ascii="Arial" w:hAnsi="Arial" w:cs="Arial"/>
          <w:b/>
        </w:rPr>
        <w:t xml:space="preserve"> in/ali lovilni posodi</w:t>
      </w:r>
      <w:r w:rsidR="000D65F9" w:rsidRPr="003E1B15">
        <w:rPr>
          <w:rFonts w:ascii="Arial" w:hAnsi="Arial" w:cs="Arial"/>
          <w:b/>
        </w:rPr>
        <w:t xml:space="preserve"> </w:t>
      </w:r>
      <w:r w:rsidR="005035B0">
        <w:rPr>
          <w:rFonts w:ascii="Arial" w:hAnsi="Arial" w:cs="Arial"/>
          <w:b/>
        </w:rPr>
        <w:t>kvadrature</w:t>
      </w:r>
      <w:r w:rsidR="000D65F9" w:rsidRPr="003E1B15">
        <w:rPr>
          <w:rFonts w:ascii="Arial" w:hAnsi="Arial" w:cs="Arial"/>
          <w:b/>
        </w:rPr>
        <w:t xml:space="preserve"> najmanj 1.400 m</w:t>
      </w:r>
      <w:r w:rsidR="005035B0" w:rsidRPr="005035B0">
        <w:rPr>
          <w:rFonts w:ascii="Arial" w:hAnsi="Arial" w:cs="Arial"/>
          <w:b/>
          <w:vertAlign w:val="superscript"/>
        </w:rPr>
        <w:t>2</w:t>
      </w:r>
      <w:r w:rsidR="000D65F9" w:rsidRPr="003E1B15">
        <w:rPr>
          <w:rFonts w:ascii="Arial" w:hAnsi="Arial" w:cs="Arial"/>
        </w:rPr>
        <w:t>.</w:t>
      </w:r>
    </w:p>
    <w:p w14:paraId="4A08CEAA" w14:textId="77777777" w:rsidR="00D57D48" w:rsidRDefault="00D57D48" w:rsidP="00A43A21">
      <w:pPr>
        <w:widowControl w:val="0"/>
        <w:ind w:firstLine="360"/>
        <w:rPr>
          <w:rFonts w:cs="Arial"/>
        </w:rPr>
      </w:pPr>
    </w:p>
    <w:p w14:paraId="0D1D14EF" w14:textId="2C81209D" w:rsidR="000D65F9" w:rsidRDefault="00D57D48" w:rsidP="00984A9A">
      <w:pPr>
        <w:widowControl w:val="0"/>
        <w:ind w:left="360"/>
        <w:rPr>
          <w:rFonts w:cs="Arial"/>
        </w:rPr>
      </w:pPr>
      <w:r>
        <w:rPr>
          <w:rFonts w:cs="Arial"/>
        </w:rPr>
        <w:t>Referenčni projekt</w:t>
      </w:r>
      <w:r w:rsidRPr="000D65F9">
        <w:rPr>
          <w:rFonts w:cs="Arial"/>
        </w:rPr>
        <w:t xml:space="preserve"> </w:t>
      </w:r>
      <w:r>
        <w:rPr>
          <w:rFonts w:cs="Arial"/>
        </w:rPr>
        <w:t xml:space="preserve">nominiranega </w:t>
      </w:r>
      <w:r w:rsidR="00143BC3" w:rsidRPr="000D65F9">
        <w:rPr>
          <w:rFonts w:cs="Arial"/>
        </w:rPr>
        <w:t>vodje gradnje ponudnik navede v seznamu na obra</w:t>
      </w:r>
      <w:r w:rsidR="000D65F9">
        <w:rPr>
          <w:rFonts w:cs="Arial"/>
        </w:rPr>
        <w:t>zcu OBR – 2.11.</w:t>
      </w:r>
    </w:p>
    <w:p w14:paraId="21550FA8" w14:textId="77777777" w:rsidR="005035B0" w:rsidRDefault="005035B0" w:rsidP="005035B0">
      <w:pPr>
        <w:widowControl w:val="0"/>
        <w:ind w:left="360"/>
        <w:jc w:val="both"/>
        <w:rPr>
          <w:rFonts w:cs="Arial"/>
        </w:rPr>
      </w:pPr>
    </w:p>
    <w:p w14:paraId="5A68ADFA" w14:textId="39B64A81" w:rsidR="00847C85" w:rsidRPr="000D65F9" w:rsidRDefault="00847C85" w:rsidP="005035B0">
      <w:pPr>
        <w:widowControl w:val="0"/>
        <w:ind w:left="360"/>
        <w:jc w:val="both"/>
        <w:rPr>
          <w:rFonts w:cs="Arial"/>
        </w:rPr>
      </w:pPr>
      <w:r w:rsidRPr="005035B0">
        <w:rPr>
          <w:rFonts w:cs="Arial"/>
        </w:rPr>
        <w:t xml:space="preserve">En (1) referenčni projekt mora biti izveden na podlagi ene (1) sklenjene pogodbe, naročilnice ipd. (seštevanje več pogodb, naročilnic ni dopustno). </w:t>
      </w:r>
    </w:p>
    <w:p w14:paraId="74EB520A" w14:textId="776C4CA6" w:rsidR="00A736D0" w:rsidRDefault="00A736D0" w:rsidP="005035B0">
      <w:pPr>
        <w:pStyle w:val="Pripombabesedilo"/>
        <w:ind w:left="357"/>
        <w:jc w:val="both"/>
        <w:rPr>
          <w:rFonts w:cs="Arial"/>
          <w:sz w:val="22"/>
          <w:szCs w:val="22"/>
        </w:rPr>
      </w:pPr>
    </w:p>
    <w:p w14:paraId="4FEDD926" w14:textId="2D663876" w:rsidR="00847C85" w:rsidRPr="00143BC3" w:rsidRDefault="00847C85" w:rsidP="005035B0">
      <w:pPr>
        <w:pStyle w:val="Pripombabesedilo"/>
        <w:ind w:left="357"/>
        <w:jc w:val="both"/>
        <w:rPr>
          <w:rFonts w:cs="Arial"/>
          <w:sz w:val="22"/>
          <w:szCs w:val="22"/>
        </w:rPr>
      </w:pPr>
      <w:r>
        <w:rPr>
          <w:rFonts w:cs="Arial"/>
          <w:sz w:val="22"/>
          <w:szCs w:val="22"/>
        </w:rPr>
        <w:t xml:space="preserve">Ponudnik oz. sodelujoče podjetje </w:t>
      </w:r>
      <w:r w:rsidR="00D57D48">
        <w:rPr>
          <w:rFonts w:cs="Arial"/>
          <w:sz w:val="22"/>
          <w:szCs w:val="22"/>
        </w:rPr>
        <w:t>(</w:t>
      </w:r>
      <w:proofErr w:type="spellStart"/>
      <w:r w:rsidR="00D57D48">
        <w:rPr>
          <w:rFonts w:cs="Arial"/>
          <w:sz w:val="22"/>
          <w:szCs w:val="22"/>
        </w:rPr>
        <w:t>soponudnik</w:t>
      </w:r>
      <w:proofErr w:type="spellEnd"/>
      <w:r w:rsidR="00D57D48">
        <w:rPr>
          <w:rFonts w:cs="Arial"/>
          <w:sz w:val="22"/>
          <w:szCs w:val="22"/>
        </w:rPr>
        <w:t xml:space="preserve"> ali podizvajalec) </w:t>
      </w:r>
      <w:r>
        <w:rPr>
          <w:rFonts w:cs="Arial"/>
          <w:sz w:val="22"/>
          <w:szCs w:val="22"/>
        </w:rPr>
        <w:t>ne more biti hkrati referenčni naročnik</w:t>
      </w:r>
      <w:r w:rsidR="005035B0">
        <w:rPr>
          <w:rFonts w:cs="Arial"/>
          <w:sz w:val="22"/>
          <w:szCs w:val="22"/>
        </w:rPr>
        <w:t xml:space="preserve">, zato ne mora potrditi referenčnega projekta nominiranega vodje gradnje. </w:t>
      </w:r>
      <w:r>
        <w:rPr>
          <w:rFonts w:cs="Arial"/>
          <w:sz w:val="22"/>
          <w:szCs w:val="22"/>
        </w:rPr>
        <w:t xml:space="preserve">Naročnik je tretja (pravna) oseba. </w:t>
      </w:r>
      <w:r w:rsidRPr="00527213">
        <w:rPr>
          <w:rFonts w:cs="Arial"/>
          <w:sz w:val="22"/>
          <w:szCs w:val="22"/>
        </w:rPr>
        <w:t xml:space="preserve"> </w:t>
      </w:r>
    </w:p>
    <w:p w14:paraId="38BA3278" w14:textId="457379DF" w:rsidR="00143BC3" w:rsidRDefault="00143BC3" w:rsidP="005035B0">
      <w:pPr>
        <w:widowControl w:val="0"/>
        <w:ind w:left="360"/>
        <w:jc w:val="both"/>
        <w:rPr>
          <w:rFonts w:cs="Arial"/>
        </w:rPr>
      </w:pPr>
    </w:p>
    <w:p w14:paraId="582FDD9A" w14:textId="39A31F51" w:rsidR="006D7042" w:rsidRPr="00674CB4" w:rsidRDefault="00A736D0" w:rsidP="005035B0">
      <w:pPr>
        <w:pStyle w:val="Pripombabesedilo"/>
        <w:ind w:left="357"/>
        <w:jc w:val="both"/>
        <w:rPr>
          <w:rFonts w:cs="Arial"/>
          <w:i/>
          <w:color w:val="BFBFBF" w:themeColor="background1" w:themeShade="BF"/>
          <w:sz w:val="18"/>
          <w:szCs w:val="18"/>
        </w:rPr>
      </w:pPr>
      <w:r w:rsidRPr="00203C2B">
        <w:rPr>
          <w:rFonts w:cs="Arial"/>
          <w:sz w:val="22"/>
          <w:szCs w:val="22"/>
        </w:rPr>
        <w:t>Pogoj lahko ponudnik izpolni s sodelujočim podjetjem (</w:t>
      </w:r>
      <w:proofErr w:type="spellStart"/>
      <w:r w:rsidRPr="00203C2B">
        <w:rPr>
          <w:rFonts w:cs="Arial"/>
          <w:sz w:val="22"/>
          <w:szCs w:val="22"/>
        </w:rPr>
        <w:t>soponudnikom</w:t>
      </w:r>
      <w:proofErr w:type="spellEnd"/>
      <w:r w:rsidRPr="00203C2B">
        <w:rPr>
          <w:rFonts w:cs="Arial"/>
          <w:sz w:val="22"/>
          <w:szCs w:val="22"/>
        </w:rPr>
        <w:t xml:space="preserve"> ali podizvajalcem).</w:t>
      </w:r>
      <w:r w:rsidR="006D7042">
        <w:rPr>
          <w:rFonts w:cs="Arial"/>
          <w:sz w:val="22"/>
          <w:szCs w:val="22"/>
        </w:rPr>
        <w:t xml:space="preserve"> </w:t>
      </w:r>
    </w:p>
    <w:p w14:paraId="7947FF95" w14:textId="0B8616CB" w:rsidR="00143BC3" w:rsidRPr="006D7042" w:rsidRDefault="00A736D0" w:rsidP="006D7042">
      <w:pPr>
        <w:pStyle w:val="Pripombabesedilo"/>
        <w:ind w:left="357"/>
        <w:jc w:val="both"/>
        <w:rPr>
          <w:rFonts w:cs="Arial"/>
          <w:sz w:val="22"/>
          <w:szCs w:val="22"/>
        </w:rPr>
      </w:pPr>
      <w:r w:rsidRPr="00203C2B">
        <w:rPr>
          <w:rFonts w:cs="Arial"/>
          <w:sz w:val="22"/>
          <w:szCs w:val="22"/>
        </w:rPr>
        <w:t xml:space="preserve"> </w:t>
      </w:r>
    </w:p>
    <w:p w14:paraId="4116757F" w14:textId="1C527E31" w:rsidR="00C90375" w:rsidRPr="005035B0" w:rsidRDefault="00946E4B" w:rsidP="00984A9A">
      <w:pPr>
        <w:pStyle w:val="Pripombabesedilo"/>
        <w:ind w:left="357"/>
        <w:jc w:val="both"/>
        <w:rPr>
          <w:rFonts w:cs="Arial"/>
          <w:i/>
          <w:color w:val="BFBFBF" w:themeColor="background1" w:themeShade="BF"/>
          <w:sz w:val="18"/>
          <w:szCs w:val="18"/>
          <w:highlight w:val="yellow"/>
        </w:rPr>
      </w:pPr>
      <w:r w:rsidRPr="00EA2E8A">
        <w:rPr>
          <w:rFonts w:cs="Arial"/>
          <w:sz w:val="22"/>
          <w:szCs w:val="22"/>
        </w:rPr>
        <w:t xml:space="preserve">DOKAZILO: </w:t>
      </w:r>
      <w:r w:rsidR="00A736D0" w:rsidRPr="00EA2E8A">
        <w:rPr>
          <w:rFonts w:cs="Arial"/>
          <w:b/>
          <w:i/>
          <w:sz w:val="22"/>
          <w:szCs w:val="22"/>
        </w:rPr>
        <w:t xml:space="preserve">Izpolnjen obrazec ESPD (v »Del IV: Pogoji za sodelovanje, </w:t>
      </w:r>
      <w:r w:rsidR="00EA2E8A" w:rsidRPr="00EA2E8A">
        <w:rPr>
          <w:rFonts w:cs="Arial"/>
          <w:b/>
          <w:i/>
          <w:sz w:val="22"/>
          <w:szCs w:val="22"/>
        </w:rPr>
        <w:t>ɑ: Skupna navedba za vse pogoje za sodelovanje</w:t>
      </w:r>
      <w:r w:rsidR="00A736D0" w:rsidRPr="00EA2E8A">
        <w:rPr>
          <w:rFonts w:cs="Arial"/>
          <w:b/>
          <w:i/>
          <w:sz w:val="22"/>
          <w:szCs w:val="22"/>
        </w:rPr>
        <w:t>«) in i</w:t>
      </w:r>
      <w:r w:rsidR="00143BC3" w:rsidRPr="00EA2E8A">
        <w:rPr>
          <w:rFonts w:cs="Arial"/>
          <w:b/>
          <w:i/>
          <w:sz w:val="22"/>
          <w:szCs w:val="22"/>
        </w:rPr>
        <w:t>zpolnjen obrazec OBR – 2.11</w:t>
      </w:r>
      <w:r w:rsidR="00984A9A">
        <w:rPr>
          <w:rFonts w:cs="Arial"/>
          <w:b/>
          <w:i/>
          <w:sz w:val="22"/>
          <w:szCs w:val="22"/>
        </w:rPr>
        <w:t>.</w:t>
      </w:r>
      <w:r w:rsidR="00143BC3" w:rsidRPr="00EA2E8A">
        <w:rPr>
          <w:rFonts w:cs="Arial"/>
          <w:b/>
          <w:i/>
          <w:sz w:val="22"/>
          <w:szCs w:val="22"/>
        </w:rPr>
        <w:t xml:space="preserve"> </w:t>
      </w:r>
    </w:p>
    <w:p w14:paraId="06799445" w14:textId="44969EAF" w:rsidR="00A736D0" w:rsidRPr="006D7042" w:rsidRDefault="00A736D0" w:rsidP="006D7042">
      <w:pPr>
        <w:pStyle w:val="Pripombabesedilo"/>
        <w:ind w:left="-3"/>
        <w:jc w:val="both"/>
        <w:rPr>
          <w:rFonts w:cs="Arial"/>
          <w:i/>
          <w:sz w:val="22"/>
          <w:szCs w:val="22"/>
        </w:rPr>
      </w:pPr>
    </w:p>
    <w:p w14:paraId="124BBB96" w14:textId="7777A558" w:rsidR="00946E4B" w:rsidRPr="00C90375" w:rsidRDefault="00A736D0" w:rsidP="00E46DBD">
      <w:pPr>
        <w:pStyle w:val="Odstavekseznama"/>
        <w:numPr>
          <w:ilvl w:val="0"/>
          <w:numId w:val="9"/>
        </w:numPr>
        <w:spacing w:line="240" w:lineRule="auto"/>
        <w:ind w:left="357" w:hanging="357"/>
        <w:rPr>
          <w:rFonts w:ascii="Arial" w:hAnsi="Arial" w:cs="Arial"/>
          <w:i/>
          <w:iCs/>
          <w:color w:val="BFBFBF" w:themeColor="background1" w:themeShade="BF"/>
          <w:sz w:val="18"/>
          <w:szCs w:val="18"/>
        </w:rPr>
      </w:pPr>
      <w:r>
        <w:rPr>
          <w:rFonts w:ascii="Arial" w:hAnsi="Arial" w:cs="Arial"/>
          <w:b/>
          <w:u w:val="single"/>
        </w:rPr>
        <w:t>Tehnična sposobnost</w:t>
      </w:r>
      <w:r w:rsidR="00946E4B" w:rsidRPr="00C90375">
        <w:rPr>
          <w:rFonts w:ascii="Arial" w:hAnsi="Arial" w:cs="Arial"/>
          <w:b/>
          <w:u w:val="single"/>
        </w:rPr>
        <w:t>:</w:t>
      </w:r>
      <w:r w:rsidR="00946E4B" w:rsidRPr="00C90375">
        <w:rPr>
          <w:rFonts w:ascii="Arial" w:hAnsi="Arial" w:cs="Arial"/>
          <w:b/>
        </w:rPr>
        <w:t xml:space="preserve"> </w:t>
      </w:r>
    </w:p>
    <w:p w14:paraId="275D6422" w14:textId="7A0B6677" w:rsidR="00A736D0" w:rsidRPr="00A736D0" w:rsidRDefault="00192CF8" w:rsidP="00A736D0">
      <w:pPr>
        <w:pStyle w:val="Odstavekseznama"/>
        <w:widowControl w:val="0"/>
        <w:numPr>
          <w:ilvl w:val="0"/>
          <w:numId w:val="12"/>
        </w:numPr>
        <w:spacing w:line="240" w:lineRule="auto"/>
        <w:ind w:left="714" w:hanging="357"/>
        <w:rPr>
          <w:rFonts w:cs="Arial"/>
          <w:strike/>
          <w:color w:val="FF0000"/>
        </w:rPr>
      </w:pPr>
      <w:r w:rsidRPr="00A736D0">
        <w:rPr>
          <w:rFonts w:ascii="Arial" w:hAnsi="Arial" w:cs="Arial"/>
        </w:rPr>
        <w:t xml:space="preserve">da </w:t>
      </w:r>
      <w:r w:rsidR="00A736D0">
        <w:rPr>
          <w:rFonts w:ascii="Arial" w:hAnsi="Arial" w:cs="Arial"/>
        </w:rPr>
        <w:t xml:space="preserve">ponudnik </w:t>
      </w:r>
      <w:r w:rsidR="00F4119A" w:rsidRPr="00A736D0">
        <w:rPr>
          <w:rFonts w:ascii="Arial" w:hAnsi="Arial" w:cs="Arial"/>
        </w:rPr>
        <w:t xml:space="preserve">na dan oddaje ponudbe </w:t>
      </w:r>
      <w:r w:rsidR="00A736D0">
        <w:rPr>
          <w:rFonts w:ascii="Arial" w:hAnsi="Arial" w:cs="Arial"/>
        </w:rPr>
        <w:t>in ves čas trajanja pogodbe zagotavlja</w:t>
      </w:r>
      <w:r w:rsidR="00946E4B" w:rsidRPr="00A736D0">
        <w:rPr>
          <w:rFonts w:ascii="Arial" w:hAnsi="Arial" w:cs="Arial"/>
        </w:rPr>
        <w:t xml:space="preserve"> </w:t>
      </w:r>
      <w:r w:rsidR="005035B0">
        <w:rPr>
          <w:rFonts w:ascii="Arial" w:hAnsi="Arial" w:cs="Arial"/>
        </w:rPr>
        <w:t>najmanj štirideset (40) ustrezno usposobljenih delavcev za izvedbo predmetnih del z namenom pravočasne izvedbe pogodbenih del</w:t>
      </w:r>
      <w:r w:rsidR="00A736D0">
        <w:rPr>
          <w:rFonts w:ascii="Arial" w:hAnsi="Arial" w:cs="Arial"/>
        </w:rPr>
        <w:t>;</w:t>
      </w:r>
    </w:p>
    <w:p w14:paraId="1AB72933" w14:textId="4237CF13" w:rsidR="00A736D0" w:rsidRPr="00A736D0" w:rsidRDefault="00A736D0" w:rsidP="00A736D0">
      <w:pPr>
        <w:pStyle w:val="Odstavekseznama"/>
        <w:widowControl w:val="0"/>
        <w:numPr>
          <w:ilvl w:val="0"/>
          <w:numId w:val="12"/>
        </w:numPr>
        <w:spacing w:line="240" w:lineRule="auto"/>
        <w:ind w:left="714" w:hanging="357"/>
        <w:rPr>
          <w:rFonts w:cs="Arial"/>
          <w:strike/>
          <w:color w:val="FF0000"/>
        </w:rPr>
      </w:pPr>
      <w:r>
        <w:rPr>
          <w:rFonts w:ascii="Arial" w:hAnsi="Arial" w:cs="Arial"/>
        </w:rPr>
        <w:t>da ponudnik na dan oddaje ponudbe in za ves čas trajanja pogodbe zagotavlja ustrezn</w:t>
      </w:r>
      <w:r w:rsidR="008463E4">
        <w:rPr>
          <w:rFonts w:ascii="Arial" w:hAnsi="Arial" w:cs="Arial"/>
        </w:rPr>
        <w:t>a</w:t>
      </w:r>
      <w:r>
        <w:rPr>
          <w:rFonts w:ascii="Arial" w:hAnsi="Arial" w:cs="Arial"/>
        </w:rPr>
        <w:t xml:space="preserve"> tehničn</w:t>
      </w:r>
      <w:r w:rsidR="008463E4">
        <w:rPr>
          <w:rFonts w:ascii="Arial" w:hAnsi="Arial" w:cs="Arial"/>
        </w:rPr>
        <w:t>a</w:t>
      </w:r>
      <w:r>
        <w:rPr>
          <w:rFonts w:ascii="Arial" w:hAnsi="Arial" w:cs="Arial"/>
        </w:rPr>
        <w:t xml:space="preserve"> </w:t>
      </w:r>
      <w:r w:rsidR="008463E4">
        <w:rPr>
          <w:rFonts w:ascii="Arial" w:hAnsi="Arial" w:cs="Arial"/>
        </w:rPr>
        <w:t>in prevozna sredstva za dobavo in vgradnjo opreme ter materiala</w:t>
      </w:r>
      <w:r>
        <w:rPr>
          <w:rFonts w:ascii="Arial" w:hAnsi="Arial" w:cs="Arial"/>
        </w:rPr>
        <w:t>;</w:t>
      </w:r>
    </w:p>
    <w:p w14:paraId="5948FA22" w14:textId="4B622CB2" w:rsidR="00A736D0" w:rsidRPr="00A736D0" w:rsidRDefault="00A736D0" w:rsidP="00A736D0">
      <w:pPr>
        <w:pStyle w:val="Odstavekseznama"/>
        <w:widowControl w:val="0"/>
        <w:numPr>
          <w:ilvl w:val="0"/>
          <w:numId w:val="12"/>
        </w:numPr>
        <w:spacing w:line="240" w:lineRule="auto"/>
        <w:ind w:left="714" w:hanging="357"/>
        <w:rPr>
          <w:rFonts w:cs="Arial"/>
          <w:strike/>
          <w:color w:val="FF0000"/>
        </w:rPr>
      </w:pPr>
      <w:r>
        <w:rPr>
          <w:rFonts w:ascii="Arial" w:hAnsi="Arial" w:cs="Arial"/>
        </w:rPr>
        <w:t>da ponudnik zagotavlja, da bo pogodben</w:t>
      </w:r>
      <w:r w:rsidR="008463E4">
        <w:rPr>
          <w:rFonts w:ascii="Arial" w:hAnsi="Arial" w:cs="Arial"/>
        </w:rPr>
        <w:t>e</w:t>
      </w:r>
      <w:r>
        <w:rPr>
          <w:rFonts w:ascii="Arial" w:hAnsi="Arial" w:cs="Arial"/>
        </w:rPr>
        <w:t xml:space="preserve"> obveznosti dokončal v zahtevanem roku </w:t>
      </w:r>
      <w:r w:rsidR="005035B0">
        <w:rPr>
          <w:rFonts w:ascii="Arial" w:hAnsi="Arial" w:cs="Arial"/>
        </w:rPr>
        <w:t xml:space="preserve">oz. v roku, ki ga je navedel v oddani ponudbi </w:t>
      </w:r>
      <w:r>
        <w:rPr>
          <w:rFonts w:ascii="Arial" w:hAnsi="Arial" w:cs="Arial"/>
        </w:rPr>
        <w:t xml:space="preserve">ter da bo dela po predmetnem javnem naročilu izvedel v skladu z zahtevami razpisne dokumentacije. </w:t>
      </w:r>
    </w:p>
    <w:p w14:paraId="05F4B208" w14:textId="26B500FD" w:rsidR="00A736D0" w:rsidRDefault="00A736D0" w:rsidP="00A736D0">
      <w:pPr>
        <w:widowControl w:val="0"/>
        <w:jc w:val="both"/>
        <w:rPr>
          <w:rFonts w:cs="Arial"/>
        </w:rPr>
      </w:pPr>
    </w:p>
    <w:p w14:paraId="3413C17A" w14:textId="1682F8F1" w:rsidR="00447F5A" w:rsidRDefault="00485947" w:rsidP="008463E4">
      <w:pPr>
        <w:widowControl w:val="0"/>
        <w:ind w:left="357"/>
        <w:jc w:val="both"/>
        <w:rPr>
          <w:rFonts w:cs="Arial"/>
          <w:b/>
          <w:i/>
        </w:rPr>
      </w:pPr>
      <w:r w:rsidRPr="00946E4B">
        <w:rPr>
          <w:rFonts w:cs="Arial"/>
        </w:rPr>
        <w:t xml:space="preserve">DOKAZILO: </w:t>
      </w:r>
      <w:r w:rsidR="00E46DBD">
        <w:rPr>
          <w:rFonts w:cs="Arial"/>
          <w:b/>
          <w:i/>
        </w:rPr>
        <w:t>I</w:t>
      </w:r>
      <w:r w:rsidR="00E46DBD" w:rsidRPr="00946E4B">
        <w:rPr>
          <w:rFonts w:cs="Arial"/>
          <w:b/>
          <w:i/>
        </w:rPr>
        <w:t xml:space="preserve">zpolnjen </w:t>
      </w:r>
      <w:r w:rsidRPr="00946E4B">
        <w:rPr>
          <w:rFonts w:cs="Arial"/>
          <w:b/>
          <w:i/>
        </w:rPr>
        <w:t xml:space="preserve">obrazec </w:t>
      </w:r>
      <w:r w:rsidR="00602509">
        <w:rPr>
          <w:rFonts w:cs="Arial"/>
          <w:b/>
          <w:i/>
        </w:rPr>
        <w:t>OBR – 2. 12</w:t>
      </w:r>
      <w:r w:rsidR="008463E4">
        <w:rPr>
          <w:rFonts w:cs="Arial"/>
          <w:b/>
          <w:i/>
        </w:rPr>
        <w:t>.</w:t>
      </w:r>
      <w:bookmarkStart w:id="0" w:name="_Toc336851749"/>
      <w:bookmarkStart w:id="1" w:name="_Toc336851797"/>
      <w:bookmarkStart w:id="2" w:name="_Toc509692061"/>
    </w:p>
    <w:p w14:paraId="09331FA2" w14:textId="6D68BFC8" w:rsidR="00070F0E" w:rsidRDefault="00070F0E" w:rsidP="008463E4">
      <w:pPr>
        <w:widowControl w:val="0"/>
        <w:ind w:left="357"/>
        <w:jc w:val="both"/>
        <w:rPr>
          <w:rFonts w:cs="Arial"/>
        </w:rPr>
      </w:pPr>
    </w:p>
    <w:p w14:paraId="66924980" w14:textId="77777777" w:rsidR="00A43A21" w:rsidRPr="00EA3C34" w:rsidRDefault="00A43A21" w:rsidP="008463E4">
      <w:pPr>
        <w:widowControl w:val="0"/>
        <w:ind w:left="357"/>
        <w:jc w:val="both"/>
        <w:rPr>
          <w:rFonts w:cs="Arial"/>
        </w:rPr>
      </w:pPr>
    </w:p>
    <w:p w14:paraId="74F23DA8" w14:textId="77777777" w:rsidR="007D4459" w:rsidRPr="007B0111" w:rsidRDefault="007D4459" w:rsidP="00A72B5B">
      <w:pPr>
        <w:widowControl w:val="0"/>
        <w:numPr>
          <w:ilvl w:val="0"/>
          <w:numId w:val="2"/>
        </w:numPr>
        <w:ind w:left="360"/>
        <w:rPr>
          <w:rFonts w:cs="Arial"/>
          <w:b/>
        </w:rPr>
      </w:pPr>
      <w:bookmarkStart w:id="3" w:name="_Toc526152249"/>
      <w:r w:rsidRPr="007B0111">
        <w:rPr>
          <w:rFonts w:cs="Arial"/>
          <w:b/>
        </w:rPr>
        <w:t>DRUGI POGOJI</w:t>
      </w:r>
      <w:bookmarkEnd w:id="3"/>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E72EF63" w14:textId="6744A294" w:rsidR="00524664" w:rsidRDefault="007D4459" w:rsidP="00524664">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(Uradni list RS, </w:t>
      </w:r>
      <w:r w:rsidR="005035B0" w:rsidRPr="005035B0">
        <w:rPr>
          <w:rFonts w:ascii="Arial" w:eastAsia="Times New Roman" w:hAnsi="Arial" w:cs="Arial"/>
          <w:bCs/>
          <w:shd w:val="clear" w:color="auto" w:fill="FFFFFF"/>
          <w:lang w:eastAsia="sl-SI"/>
        </w:rPr>
        <w:t>št. </w:t>
      </w:r>
      <w:hyperlink r:id="rId11" w:tgtFrame="_blank" w:tooltip="Zakon o blagovnih rezervah (uradno prečiščeno besedilo)" w:history="1">
        <w:r w:rsidR="005035B0" w:rsidRPr="005035B0">
          <w:rPr>
            <w:rFonts w:ascii="Arial" w:eastAsia="Times New Roman" w:hAnsi="Arial" w:cs="Arial"/>
            <w:bCs/>
            <w:shd w:val="clear" w:color="auto" w:fill="FFFFFF"/>
            <w:lang w:eastAsia="sl-SI"/>
          </w:rPr>
          <w:t>96/09</w:t>
        </w:r>
      </w:hyperlink>
      <w:r w:rsidR="005035B0" w:rsidRPr="005035B0">
        <w:rPr>
          <w:rFonts w:ascii="Arial" w:eastAsia="Times New Roman" w:hAnsi="Arial" w:cs="Arial"/>
          <w:bCs/>
          <w:shd w:val="clear" w:color="auto" w:fill="FFFFFF"/>
          <w:lang w:eastAsia="sl-SI"/>
        </w:rPr>
        <w:t> – uradno prečiščeno besedilo in </w:t>
      </w:r>
      <w:hyperlink r:id="rId12" w:tgtFrame="_blank" w:tooltip="Zakon o spremembah in dopolnitvah Zakona o blagovnih rezervah" w:history="1">
        <w:r w:rsidR="005035B0" w:rsidRPr="005035B0">
          <w:rPr>
            <w:rFonts w:ascii="Arial" w:eastAsia="Times New Roman" w:hAnsi="Arial" w:cs="Arial"/>
            <w:bCs/>
            <w:shd w:val="clear" w:color="auto" w:fill="FFFFFF"/>
            <w:lang w:eastAsia="sl-SI"/>
          </w:rPr>
          <w:t>83/12</w:t>
        </w:r>
      </w:hyperlink>
      <w:r w:rsidRPr="007B0111">
        <w:rPr>
          <w:rFonts w:ascii="Arial" w:hAnsi="Arial" w:cs="Arial"/>
        </w:rPr>
        <w:t>).</w:t>
      </w:r>
    </w:p>
    <w:p w14:paraId="4343BFBD" w14:textId="77777777" w:rsidR="00524664" w:rsidRDefault="00524664" w:rsidP="00524664">
      <w:pPr>
        <w:pStyle w:val="Odstavekseznama"/>
        <w:tabs>
          <w:tab w:val="left" w:pos="142"/>
        </w:tabs>
        <w:spacing w:line="240" w:lineRule="auto"/>
        <w:ind w:left="360"/>
        <w:rPr>
          <w:rFonts w:ascii="Arial" w:hAnsi="Arial" w:cs="Arial"/>
        </w:rPr>
      </w:pPr>
    </w:p>
    <w:p w14:paraId="3B1F5E93" w14:textId="41694611" w:rsidR="007D4459" w:rsidRPr="004C2D07" w:rsidRDefault="007D4459" w:rsidP="00524664">
      <w:pPr>
        <w:pStyle w:val="Odstavekseznama"/>
        <w:tabs>
          <w:tab w:val="left" w:pos="142"/>
        </w:tabs>
        <w:spacing w:line="240" w:lineRule="auto"/>
        <w:ind w:left="360"/>
        <w:rPr>
          <w:rFonts w:ascii="Arial" w:hAnsi="Arial" w:cs="Arial"/>
          <w:color w:val="BFBFBF" w:themeColor="background1" w:themeShade="BF"/>
          <w:sz w:val="18"/>
          <w:szCs w:val="18"/>
        </w:rPr>
      </w:pPr>
      <w:r w:rsidRPr="00524664">
        <w:rPr>
          <w:rFonts w:ascii="Arial" w:hAnsi="Arial" w:cs="Arial"/>
        </w:rPr>
        <w:t xml:space="preserve">DOKAZILO: </w:t>
      </w:r>
      <w:r w:rsidRPr="00524664">
        <w:rPr>
          <w:rFonts w:ascii="Arial" w:hAnsi="Arial" w:cs="Arial"/>
          <w:b/>
          <w:i/>
        </w:rPr>
        <w:t>Izpolnjen obrazec ESPD (v »Del VI: Zaključek, v Podpisani uradno izjavljam/izjavljamo…«) za vse gospodarske subjekte v ponudbi.</w:t>
      </w:r>
      <w:r w:rsidR="00524664">
        <w:rPr>
          <w:rFonts w:ascii="Arial" w:hAnsi="Arial" w:cs="Arial"/>
          <w:b/>
          <w:i/>
        </w:rPr>
        <w:t xml:space="preserve"> </w:t>
      </w:r>
    </w:p>
    <w:p w14:paraId="3D7BF03D" w14:textId="77777777" w:rsidR="007D4459" w:rsidRPr="007B0111" w:rsidRDefault="007D4459" w:rsidP="00A72B5B">
      <w:pPr>
        <w:pStyle w:val="Telobesedila"/>
        <w:spacing w:after="0"/>
        <w:jc w:val="both"/>
        <w:rPr>
          <w:rFonts w:cs="Arial"/>
          <w:b/>
        </w:rPr>
      </w:pPr>
    </w:p>
    <w:p w14:paraId="732CEF98" w14:textId="35B996AA" w:rsidR="00524664" w:rsidRDefault="007D4459" w:rsidP="00524664">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člena Zakona o blagovnih rezervah</w:t>
      </w:r>
      <w:r w:rsidR="005035B0">
        <w:rPr>
          <w:rFonts w:ascii="Arial" w:hAnsi="Arial" w:cs="Arial"/>
        </w:rPr>
        <w:t>,</w:t>
      </w:r>
      <w:r w:rsidR="005035B0" w:rsidRPr="005035B0">
        <w:rPr>
          <w:rFonts w:ascii="Arial" w:hAnsi="Arial" w:cs="Arial"/>
        </w:rPr>
        <w:t xml:space="preserve"> </w:t>
      </w:r>
      <w:r w:rsidR="005035B0" w:rsidRPr="007B0111">
        <w:rPr>
          <w:rFonts w:ascii="Arial" w:hAnsi="Arial" w:cs="Arial"/>
        </w:rPr>
        <w:t xml:space="preserve">Uradni list RS, </w:t>
      </w:r>
      <w:r w:rsidR="005035B0" w:rsidRPr="005035B0">
        <w:rPr>
          <w:rFonts w:ascii="Arial" w:eastAsia="Times New Roman" w:hAnsi="Arial" w:cs="Arial"/>
          <w:bCs/>
          <w:shd w:val="clear" w:color="auto" w:fill="FFFFFF"/>
          <w:lang w:eastAsia="sl-SI"/>
        </w:rPr>
        <w:t>št. </w:t>
      </w:r>
      <w:hyperlink r:id="rId13" w:tgtFrame="_blank" w:tooltip="Zakon o blagovnih rezervah (uradno prečiščeno besedilo)" w:history="1">
        <w:r w:rsidR="005035B0" w:rsidRPr="005035B0">
          <w:rPr>
            <w:rFonts w:ascii="Arial" w:eastAsia="Times New Roman" w:hAnsi="Arial" w:cs="Arial"/>
            <w:bCs/>
            <w:shd w:val="clear" w:color="auto" w:fill="FFFFFF"/>
            <w:lang w:eastAsia="sl-SI"/>
          </w:rPr>
          <w:t>96/09</w:t>
        </w:r>
      </w:hyperlink>
      <w:r w:rsidR="005035B0" w:rsidRPr="005035B0">
        <w:rPr>
          <w:rFonts w:ascii="Arial" w:eastAsia="Times New Roman" w:hAnsi="Arial" w:cs="Arial"/>
          <w:bCs/>
          <w:shd w:val="clear" w:color="auto" w:fill="FFFFFF"/>
          <w:lang w:eastAsia="sl-SI"/>
        </w:rPr>
        <w:t> – uradno prečiščeno besedilo in </w:t>
      </w:r>
      <w:hyperlink r:id="rId14" w:tgtFrame="_blank" w:tooltip="Zakon o spremembah in dopolnitvah Zakona o blagovnih rezervah" w:history="1">
        <w:r w:rsidR="005035B0" w:rsidRPr="005035B0">
          <w:rPr>
            <w:rFonts w:ascii="Arial" w:eastAsia="Times New Roman" w:hAnsi="Arial" w:cs="Arial"/>
            <w:bCs/>
            <w:shd w:val="clear" w:color="auto" w:fill="FFFFFF"/>
            <w:lang w:eastAsia="sl-SI"/>
          </w:rPr>
          <w:t>83/12</w:t>
        </w:r>
      </w:hyperlink>
      <w:r w:rsidRPr="007B0111">
        <w:rPr>
          <w:rFonts w:ascii="Arial" w:hAnsi="Arial" w:cs="Arial"/>
        </w:rPr>
        <w:t>).</w:t>
      </w:r>
    </w:p>
    <w:p w14:paraId="59BDBF7B" w14:textId="77777777" w:rsidR="00524664" w:rsidRDefault="00524664" w:rsidP="00524664">
      <w:pPr>
        <w:pStyle w:val="Odstavekseznama"/>
        <w:tabs>
          <w:tab w:val="left" w:pos="142"/>
        </w:tabs>
        <w:spacing w:line="240" w:lineRule="auto"/>
        <w:ind w:left="360"/>
        <w:rPr>
          <w:rFonts w:ascii="Arial" w:hAnsi="Arial" w:cs="Arial"/>
        </w:rPr>
      </w:pPr>
    </w:p>
    <w:p w14:paraId="7A759E5B" w14:textId="60726765" w:rsidR="006D7042" w:rsidRPr="004C2D07" w:rsidRDefault="007D4459" w:rsidP="006D7042">
      <w:pPr>
        <w:pStyle w:val="Odstavekseznama"/>
        <w:tabs>
          <w:tab w:val="left" w:pos="142"/>
        </w:tabs>
        <w:spacing w:line="240" w:lineRule="auto"/>
        <w:ind w:left="360"/>
        <w:rPr>
          <w:rFonts w:ascii="Arial" w:hAnsi="Arial" w:cs="Arial"/>
          <w:color w:val="BFBFBF" w:themeColor="background1" w:themeShade="BF"/>
          <w:sz w:val="18"/>
          <w:szCs w:val="18"/>
        </w:rPr>
      </w:pPr>
      <w:r w:rsidRPr="00524664">
        <w:rPr>
          <w:rFonts w:ascii="Arial" w:hAnsi="Arial" w:cs="Arial"/>
        </w:rPr>
        <w:t xml:space="preserve">DOKAZILO: </w:t>
      </w:r>
      <w:r w:rsidRPr="00524664">
        <w:rPr>
          <w:rFonts w:ascii="Arial" w:hAnsi="Arial" w:cs="Arial"/>
          <w:b/>
          <w:i/>
        </w:rPr>
        <w:t>Izpolnjen obrazec ESPD (v »Del VI: Zaključek, v Podpisani uradno izjavljam/izjavljamo…«) za vse gospodarske subjekte v ponudbi.</w:t>
      </w:r>
      <w:r w:rsidR="00524664">
        <w:rPr>
          <w:rFonts w:ascii="Arial" w:hAnsi="Arial" w:cs="Arial"/>
          <w:b/>
          <w:i/>
        </w:rPr>
        <w:t xml:space="preserve"> </w:t>
      </w:r>
    </w:p>
    <w:p w14:paraId="1D5DE409" w14:textId="2B29B79C" w:rsidR="007D4459" w:rsidRPr="007B0111" w:rsidRDefault="007D4459" w:rsidP="006D7042">
      <w:pPr>
        <w:pStyle w:val="Odstavekseznama"/>
        <w:tabs>
          <w:tab w:val="left" w:pos="142"/>
        </w:tabs>
        <w:spacing w:line="240" w:lineRule="auto"/>
        <w:ind w:left="360"/>
        <w:rPr>
          <w:rFonts w:cs="Arial"/>
        </w:rPr>
      </w:pPr>
    </w:p>
    <w:p w14:paraId="2DD8AD4C" w14:textId="3156471B" w:rsidR="00524664" w:rsidRDefault="007D4459" w:rsidP="005035B0">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w:t>
      </w:r>
      <w:r w:rsidR="005035B0" w:rsidRPr="005035B0">
        <w:rPr>
          <w:rFonts w:ascii="Arial" w:hAnsi="Arial" w:cs="Arial"/>
        </w:rPr>
        <w:t xml:space="preserve">Uradni list RS, št. 69/11 – uradno prečiščeno besedilo, 158/20 in 3/22 – </w:t>
      </w:r>
      <w:proofErr w:type="spellStart"/>
      <w:r w:rsidR="005035B0" w:rsidRPr="005035B0">
        <w:rPr>
          <w:rFonts w:ascii="Arial" w:hAnsi="Arial" w:cs="Arial"/>
        </w:rPr>
        <w:t>ZDeb</w:t>
      </w:r>
      <w:proofErr w:type="spellEnd"/>
      <w:r w:rsidRPr="00485947">
        <w:rPr>
          <w:rFonts w:ascii="Arial" w:hAnsi="Arial" w:cs="Arial"/>
        </w:rPr>
        <w:t>) in mu ni na podlagi tega člena prepovedano poslovanje z naročnikom.</w:t>
      </w:r>
    </w:p>
    <w:p w14:paraId="37AE196C" w14:textId="77777777" w:rsidR="00524664" w:rsidRDefault="00524664" w:rsidP="00524664">
      <w:pPr>
        <w:pStyle w:val="Odstavekseznama"/>
        <w:tabs>
          <w:tab w:val="left" w:pos="142"/>
        </w:tabs>
        <w:spacing w:line="240" w:lineRule="auto"/>
        <w:ind w:left="360"/>
        <w:rPr>
          <w:rFonts w:ascii="Arial" w:hAnsi="Arial" w:cs="Arial"/>
        </w:rPr>
      </w:pPr>
    </w:p>
    <w:p w14:paraId="41CF0812" w14:textId="283B069F" w:rsidR="00674CB4" w:rsidRPr="00197095" w:rsidRDefault="007D4459" w:rsidP="00197095">
      <w:pPr>
        <w:pStyle w:val="Odstavekseznama"/>
        <w:tabs>
          <w:tab w:val="left" w:pos="142"/>
        </w:tabs>
        <w:spacing w:line="240" w:lineRule="auto"/>
        <w:ind w:left="360"/>
        <w:rPr>
          <w:rStyle w:val="eop"/>
          <w:rFonts w:ascii="Arial" w:hAnsi="Arial" w:cs="Arial"/>
          <w:color w:val="BFBFBF" w:themeColor="background1" w:themeShade="BF"/>
          <w:sz w:val="18"/>
          <w:szCs w:val="18"/>
        </w:rPr>
      </w:pPr>
      <w:r w:rsidRPr="00524664">
        <w:rPr>
          <w:rFonts w:ascii="Arial" w:hAnsi="Arial" w:cs="Arial"/>
        </w:rPr>
        <w:t xml:space="preserve">DOKAZILO: </w:t>
      </w:r>
      <w:r w:rsidRPr="00524664">
        <w:rPr>
          <w:rFonts w:ascii="Arial" w:hAnsi="Arial" w:cs="Arial"/>
          <w:b/>
          <w:i/>
        </w:rPr>
        <w:t>Izpolnjen obrazec ESPD (v »Del VI: Zaključek, v Podpisani dajem/o uradno soglasje…«) za vse gospodarske subjekte v ponudbi.</w:t>
      </w:r>
      <w:r w:rsidR="00524664">
        <w:rPr>
          <w:rFonts w:ascii="Arial" w:hAnsi="Arial" w:cs="Arial"/>
          <w:b/>
          <w:i/>
        </w:rPr>
        <w:t xml:space="preserve"> </w:t>
      </w:r>
      <w:bookmarkStart w:id="4" w:name="_GoBack"/>
      <w:bookmarkEnd w:id="4"/>
    </w:p>
    <w:p w14:paraId="638E77FF" w14:textId="6B06BDB5" w:rsidR="00933473" w:rsidRPr="00916EBB" w:rsidRDefault="00933473" w:rsidP="00A72B5B">
      <w:pPr>
        <w:widowControl w:val="0"/>
        <w:jc w:val="both"/>
        <w:rPr>
          <w:rFonts w:cs="Arial"/>
          <w:b/>
        </w:rPr>
      </w:pPr>
      <w:r w:rsidRPr="00916EBB">
        <w:rPr>
          <w:rFonts w:cs="Arial"/>
          <w:b/>
        </w:rPr>
        <w:lastRenderedPageBreak/>
        <w:t>OBRAZEC »</w:t>
      </w:r>
      <w:bookmarkEnd w:id="0"/>
      <w:bookmarkEnd w:id="1"/>
      <w:r w:rsidRPr="00916EBB">
        <w:rPr>
          <w:rFonts w:cs="Arial"/>
          <w:b/>
        </w:rPr>
        <w:t xml:space="preserve">ESPD« </w:t>
      </w:r>
      <w:bookmarkEnd w:id="2"/>
    </w:p>
    <w:p w14:paraId="6B9E6061" w14:textId="77777777" w:rsidR="007D4459" w:rsidRDefault="007D4459" w:rsidP="005035B0">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FBEAF5" w14:textId="77777777" w:rsidR="005035B0" w:rsidRDefault="005035B0" w:rsidP="005035B0">
      <w:pPr>
        <w:jc w:val="both"/>
        <w:rPr>
          <w:rFonts w:cs="Arial"/>
          <w:szCs w:val="20"/>
        </w:rPr>
      </w:pPr>
    </w:p>
    <w:p w14:paraId="139A493C" w14:textId="1CAE2631" w:rsidR="007D4459" w:rsidRPr="004F5337" w:rsidRDefault="007D4459" w:rsidP="005035B0">
      <w:pPr>
        <w:jc w:val="both"/>
        <w:rPr>
          <w:rFonts w:cs="Arial"/>
          <w:szCs w:val="20"/>
        </w:rPr>
      </w:pPr>
      <w:r>
        <w:rPr>
          <w:rFonts w:cs="Arial"/>
          <w:szCs w:val="20"/>
        </w:rPr>
        <w:t>Navedbe v ESPD in/ali dokazila, ki ji predloži gospodarski subjekt, morajo biti veljavni.</w:t>
      </w:r>
    </w:p>
    <w:p w14:paraId="20F84D6D" w14:textId="77777777" w:rsidR="007D4459" w:rsidRDefault="007D4459" w:rsidP="005035B0">
      <w:pPr>
        <w:jc w:val="both"/>
        <w:rPr>
          <w:rFonts w:cs="Arial"/>
        </w:rPr>
      </w:pPr>
    </w:p>
    <w:p w14:paraId="70BF2523" w14:textId="77777777" w:rsidR="007D4459" w:rsidRDefault="007D4459" w:rsidP="005035B0">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5" w:history="1">
        <w:r w:rsidRPr="00EB59E0">
          <w:rPr>
            <w:rStyle w:val="Hiperpovezava"/>
            <w:rFonts w:cs="Arial"/>
            <w:color w:val="auto"/>
          </w:rPr>
          <w:t>http://www.enarocanje.si/ESPD/</w:t>
        </w:r>
      </w:hyperlink>
      <w:r w:rsidRPr="00160AF7">
        <w:rPr>
          <w:rFonts w:cs="Arial"/>
        </w:rPr>
        <w:t xml:space="preserve">, </w:t>
      </w:r>
      <w:r>
        <w:t>in v njega neposredno vnese zahtevane podatke.</w:t>
      </w:r>
    </w:p>
    <w:p w14:paraId="7000A80C" w14:textId="77777777" w:rsidR="007D4459" w:rsidRPr="003171DD" w:rsidRDefault="007D4459" w:rsidP="005035B0">
      <w:pPr>
        <w:jc w:val="both"/>
        <w:rPr>
          <w:color w:val="FF0000"/>
        </w:rPr>
      </w:pPr>
    </w:p>
    <w:p w14:paraId="643BC9C5" w14:textId="77777777" w:rsidR="007D4459" w:rsidRPr="00CE507A" w:rsidRDefault="007D4459" w:rsidP="005035B0">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5035B0">
      <w:pPr>
        <w:jc w:val="both"/>
      </w:pPr>
    </w:p>
    <w:p w14:paraId="1494118E" w14:textId="77777777" w:rsidR="007D4459" w:rsidRPr="00C366F0" w:rsidRDefault="007D4459" w:rsidP="005035B0">
      <w:pPr>
        <w:jc w:val="both"/>
      </w:pPr>
      <w:bookmarkStart w:id="5" w:name="_Toc466382905"/>
      <w:bookmarkStart w:id="6" w:name="_Toc466382906"/>
      <w:bookmarkStart w:id="7" w:name="_Hlk511905322"/>
      <w:bookmarkEnd w:id="5"/>
      <w:bookmarkEnd w:id="6"/>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8" w:name="_Hlk531606225"/>
      <w:r w:rsidRPr="00C366F0">
        <w:t>pri čemer se v slednjem primeru v skladu Splošnimi pogoji uporabe informacijskega sistema e-JN šteje, da je oddan pravno zavezujoč dokument, ki ima enako veljavnost kot podpisan</w:t>
      </w:r>
      <w:bookmarkEnd w:id="8"/>
      <w:r w:rsidRPr="00C366F0">
        <w:t xml:space="preserve">. </w:t>
      </w:r>
      <w:bookmarkEnd w:id="7"/>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4DE9F6F9" w14:textId="06DB4A11" w:rsidR="00210A1A" w:rsidRDefault="00210A1A" w:rsidP="00A72B5B">
      <w:pPr>
        <w:tabs>
          <w:tab w:val="num" w:pos="0"/>
        </w:tabs>
        <w:jc w:val="both"/>
        <w:rPr>
          <w:rFonts w:cs="Arial"/>
        </w:rPr>
      </w:pPr>
    </w:p>
    <w:p w14:paraId="0D01541D" w14:textId="24B7B57A" w:rsidR="00210A1A" w:rsidRPr="004B5095" w:rsidRDefault="00210A1A" w:rsidP="00A72B5B">
      <w:pPr>
        <w:tabs>
          <w:tab w:val="num" w:pos="0"/>
        </w:tabs>
        <w:jc w:val="both"/>
        <w:rPr>
          <w:rFonts w:cs="Arial"/>
        </w:rPr>
      </w:pPr>
    </w:p>
    <w:sectPr w:rsidR="00210A1A" w:rsidRPr="004B5095" w:rsidSect="006D1220">
      <w:footerReference w:type="default" r:id="rId16"/>
      <w:headerReference w:type="first" r:id="rId17"/>
      <w:footerReference w:type="first" r:id="rId18"/>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4FD2" w16cex:dateUtc="2022-03-18T08:44:00Z"/>
  <w16cex:commentExtensible w16cex:durableId="25E84FD3" w16cex:dateUtc="2022-03-24T14:57:00Z"/>
  <w16cex:commentExtensible w16cex:durableId="25E8503A" w16cex:dateUtc="2022-03-25T13:29:00Z"/>
  <w16cex:commentExtensible w16cex:durableId="25EC3C22" w16cex:dateUtc="2022-03-28T05:10:00Z"/>
  <w16cex:commentExtensible w16cex:durableId="25EC3C2E" w16cex:dateUtc="2022-03-28T11:52:00Z"/>
  <w16cex:commentExtensible w16cex:durableId="25E84FD4" w16cex:dateUtc="2022-03-24T19:45:00Z"/>
  <w16cex:commentExtensible w16cex:durableId="25E85174" w16cex:dateUtc="2022-03-25T13:34:00Z"/>
  <w16cex:commentExtensible w16cex:durableId="25E851AE" w16cex:dateUtc="2022-03-25T13:35:00Z"/>
  <w16cex:commentExtensible w16cex:durableId="25EC3C26" w16cex:dateUtc="2022-03-28T05:11:00Z"/>
  <w16cex:commentExtensible w16cex:durableId="25EC3C3A" w16cex:dateUtc="2022-03-28T11:52:00Z"/>
  <w16cex:commentExtensible w16cex:durableId="25E8545E" w16cex:dateUtc="2022-03-25T13:46:00Z"/>
  <w16cex:commentExtensible w16cex:durableId="25EC3C28" w16cex:dateUtc="2022-03-28T05:13:00Z"/>
  <w16cex:commentExtensible w16cex:durableId="25EC3C8B" w16cex:dateUtc="2022-03-28T11:54:00Z"/>
  <w16cex:commentExtensible w16cex:durableId="25E85405" w16cex:dateUtc="2022-03-25T13:45:00Z"/>
  <w16cex:commentExtensible w16cex:durableId="25EC3C2A" w16cex:dateUtc="2022-03-28T05:18:00Z"/>
  <w16cex:commentExtensible w16cex:durableId="25EC3C99" w16cex:dateUtc="2022-03-28T11:54:00Z"/>
  <w16cex:commentExtensible w16cex:durableId="25E84FD5" w16cex:dateUtc="2022-03-24T19:56:00Z"/>
  <w16cex:commentExtensible w16cex:durableId="25E85504" w16cex:dateUtc="2022-03-25T13:49:00Z"/>
  <w16cex:commentExtensible w16cex:durableId="25EC3C2D" w16cex:dateUtc="2022-03-28T0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2ACD2" w14:textId="77777777" w:rsidR="00007567" w:rsidRDefault="00007567">
      <w:r>
        <w:separator/>
      </w:r>
    </w:p>
  </w:endnote>
  <w:endnote w:type="continuationSeparator" w:id="0">
    <w:p w14:paraId="16DB6F3E" w14:textId="77777777" w:rsidR="00007567" w:rsidRDefault="0000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3538CCAA"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197095">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197095">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6F208DCA" w:rsidR="005A785E" w:rsidRPr="005A785E" w:rsidRDefault="005A785E" w:rsidP="002618E0">
          <w:pPr>
            <w:rPr>
              <w:noProof/>
            </w:rPr>
          </w:pPr>
        </w:p>
      </w:tc>
      <w:tc>
        <w:tcPr>
          <w:tcW w:w="4605" w:type="dxa"/>
          <w:shd w:val="clear" w:color="auto" w:fill="auto"/>
        </w:tcPr>
        <w:p w14:paraId="18C17A89" w14:textId="39BA4C5C"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9709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97095">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8A5C8" w14:textId="77777777" w:rsidR="00007567" w:rsidRDefault="00007567">
      <w:r>
        <w:separator/>
      </w:r>
    </w:p>
  </w:footnote>
  <w:footnote w:type="continuationSeparator" w:id="0">
    <w:p w14:paraId="5F681776" w14:textId="77777777" w:rsidR="00007567" w:rsidRDefault="00007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143043" w14:paraId="01693628" w14:textId="77777777" w:rsidTr="00A04B00">
      <w:tc>
        <w:tcPr>
          <w:tcW w:w="4039" w:type="dxa"/>
          <w:tcBorders>
            <w:top w:val="single" w:sz="4" w:space="0" w:color="auto"/>
          </w:tcBorders>
          <w:shd w:val="clear" w:color="auto" w:fill="auto"/>
        </w:tcPr>
        <w:p w14:paraId="0FB2C1C2" w14:textId="71CF9812" w:rsidR="00C0552D" w:rsidRPr="00143043" w:rsidRDefault="00143043" w:rsidP="00A1445A">
          <w:pPr>
            <w:ind w:right="6"/>
            <w:jc w:val="both"/>
            <w:rPr>
              <w:rFonts w:cs="Arial"/>
              <w:color w:val="000000"/>
              <w:sz w:val="16"/>
              <w:szCs w:val="16"/>
            </w:rPr>
          </w:pPr>
          <w:r w:rsidRPr="00143043">
            <w:rPr>
              <w:rFonts w:cs="Arial"/>
              <w:color w:val="000000"/>
              <w:sz w:val="16"/>
              <w:szCs w:val="16"/>
            </w:rPr>
            <w:t>NMV</w:t>
          </w:r>
          <w:r w:rsidR="00FB4090">
            <w:rPr>
              <w:rFonts w:cs="Arial"/>
              <w:color w:val="000000"/>
              <w:sz w:val="16"/>
              <w:szCs w:val="16"/>
            </w:rPr>
            <w:t xml:space="preserve"> </w:t>
          </w:r>
          <w:r w:rsidR="008F7EAC">
            <w:rPr>
              <w:rFonts w:cs="Arial"/>
              <w:color w:val="000000"/>
              <w:sz w:val="16"/>
              <w:szCs w:val="16"/>
            </w:rPr>
            <w:t>-</w:t>
          </w:r>
          <w:r w:rsidR="00FB4090">
            <w:rPr>
              <w:rFonts w:cs="Arial"/>
              <w:color w:val="000000"/>
              <w:sz w:val="16"/>
              <w:szCs w:val="16"/>
            </w:rPr>
            <w:t xml:space="preserve"> </w:t>
          </w:r>
          <w:r w:rsidR="008F7EAC">
            <w:rPr>
              <w:rFonts w:cs="Arial"/>
              <w:color w:val="000000"/>
              <w:sz w:val="16"/>
              <w:szCs w:val="16"/>
            </w:rPr>
            <w:t>GRADNJA</w:t>
          </w:r>
        </w:p>
      </w:tc>
      <w:tc>
        <w:tcPr>
          <w:tcW w:w="1418" w:type="dxa"/>
          <w:tcBorders>
            <w:top w:val="single" w:sz="4" w:space="0" w:color="auto"/>
          </w:tcBorders>
          <w:shd w:val="clear" w:color="auto" w:fill="auto"/>
        </w:tcPr>
        <w:p w14:paraId="57BFFBD4" w14:textId="77777777" w:rsidR="00C0552D" w:rsidRPr="00143043"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7E0E7FCB" w:rsidR="00C0552D" w:rsidRPr="00143043" w:rsidRDefault="002232A5" w:rsidP="00AD427F">
          <w:pPr>
            <w:jc w:val="right"/>
            <w:rPr>
              <w:rFonts w:cs="Arial"/>
              <w:sz w:val="16"/>
              <w:szCs w:val="16"/>
            </w:rPr>
          </w:pPr>
          <w:r w:rsidRPr="00143043">
            <w:rPr>
              <w:rFonts w:cs="Arial"/>
              <w:sz w:val="16"/>
              <w:szCs w:val="16"/>
            </w:rPr>
            <w:t xml:space="preserve">OBR – </w:t>
          </w:r>
          <w:r w:rsidR="00085DE3" w:rsidRPr="00143043">
            <w:rPr>
              <w:rFonts w:cs="Arial"/>
              <w:sz w:val="16"/>
              <w:szCs w:val="16"/>
            </w:rPr>
            <w:t>2.0</w:t>
          </w:r>
          <w:r w:rsidR="00AD427F" w:rsidRPr="00143043">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C453E6"/>
    <w:multiLevelType w:val="hybridMultilevel"/>
    <w:tmpl w:val="DC565A1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253171"/>
    <w:multiLevelType w:val="hybridMultilevel"/>
    <w:tmpl w:val="D12050C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69C100B"/>
    <w:multiLevelType w:val="hybridMultilevel"/>
    <w:tmpl w:val="CD0CBB7A"/>
    <w:lvl w:ilvl="0" w:tplc="D4E83FEA">
      <w:start w:val="1"/>
      <w:numFmt w:val="bullet"/>
      <w:lvlText w:val=""/>
      <w:lvlJc w:val="left"/>
      <w:pPr>
        <w:ind w:left="720"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A86B4B"/>
    <w:multiLevelType w:val="hybridMultilevel"/>
    <w:tmpl w:val="000AFBC8"/>
    <w:lvl w:ilvl="0" w:tplc="A3E634A4">
      <w:start w:val="1"/>
      <w:numFmt w:val="upp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3F5306E"/>
    <w:multiLevelType w:val="hybridMultilevel"/>
    <w:tmpl w:val="C53C2D8E"/>
    <w:lvl w:ilvl="0" w:tplc="021EA3DC">
      <w:numFmt w:val="bullet"/>
      <w:lvlText w:val="-"/>
      <w:lvlJc w:val="left"/>
      <w:pPr>
        <w:ind w:left="717" w:hanging="360"/>
      </w:pPr>
      <w:rPr>
        <w:rFonts w:ascii="Arial" w:eastAsia="Times New Roman" w:hAnsi="Arial" w:cs="Aria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8" w15:restartNumberingAfterBreak="0">
    <w:nsid w:val="2FE22450"/>
    <w:multiLevelType w:val="multilevel"/>
    <w:tmpl w:val="8E887916"/>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3A97644B"/>
    <w:multiLevelType w:val="hybridMultilevel"/>
    <w:tmpl w:val="FA9E0E6C"/>
    <w:lvl w:ilvl="0" w:tplc="BED21960">
      <w:start w:val="1"/>
      <w:numFmt w:val="bullet"/>
      <w:lvlText w:val=""/>
      <w:lvlJc w:val="left"/>
      <w:pPr>
        <w:ind w:left="1080" w:hanging="360"/>
      </w:pPr>
      <w:rPr>
        <w:rFonts w:ascii="Symbol" w:hAnsi="Symbol" w:hint="default"/>
        <w:color w:val="auto"/>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02D2ED0"/>
    <w:multiLevelType w:val="hybridMultilevel"/>
    <w:tmpl w:val="EDC05F90"/>
    <w:lvl w:ilvl="0" w:tplc="8A9E2F2A">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46717"/>
    <w:multiLevelType w:val="hybridMultilevel"/>
    <w:tmpl w:val="E090A1C2"/>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05228F"/>
    <w:multiLevelType w:val="hybridMultilevel"/>
    <w:tmpl w:val="CF56A9E8"/>
    <w:lvl w:ilvl="0" w:tplc="D362F4E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244350"/>
    <w:multiLevelType w:val="hybridMultilevel"/>
    <w:tmpl w:val="3B663D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50447A6A"/>
    <w:multiLevelType w:val="hybridMultilevel"/>
    <w:tmpl w:val="B2F01898"/>
    <w:lvl w:ilvl="0" w:tplc="472A86BA">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54A42FB"/>
    <w:multiLevelType w:val="hybridMultilevel"/>
    <w:tmpl w:val="075A51D0"/>
    <w:lvl w:ilvl="0" w:tplc="198C53A4">
      <w:start w:val="1"/>
      <w:numFmt w:val="bullet"/>
      <w:lvlText w:val=""/>
      <w:lvlJc w:val="left"/>
      <w:pPr>
        <w:ind w:left="717" w:hanging="360"/>
      </w:pPr>
      <w:rPr>
        <w:rFonts w:ascii="Symbol" w:hAnsi="Symbol" w:hint="default"/>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49028C4"/>
    <w:multiLevelType w:val="hybridMultilevel"/>
    <w:tmpl w:val="F880DB38"/>
    <w:lvl w:ilvl="0" w:tplc="6D8C110A">
      <w:start w:val="1"/>
      <w:numFmt w:val="upp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7B251449"/>
    <w:multiLevelType w:val="hybridMultilevel"/>
    <w:tmpl w:val="C38AF82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B6815F6"/>
    <w:multiLevelType w:val="hybridMultilevel"/>
    <w:tmpl w:val="327ABE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08309A"/>
    <w:multiLevelType w:val="hybridMultilevel"/>
    <w:tmpl w:val="66C6242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5"/>
  </w:num>
  <w:num w:numId="4">
    <w:abstractNumId w:val="19"/>
  </w:num>
  <w:num w:numId="5">
    <w:abstractNumId w:val="0"/>
  </w:num>
  <w:num w:numId="6">
    <w:abstractNumId w:val="16"/>
  </w:num>
  <w:num w:numId="7">
    <w:abstractNumId w:val="6"/>
  </w:num>
  <w:num w:numId="8">
    <w:abstractNumId w:val="18"/>
  </w:num>
  <w:num w:numId="9">
    <w:abstractNumId w:val="11"/>
  </w:num>
  <w:num w:numId="10">
    <w:abstractNumId w:val="21"/>
  </w:num>
  <w:num w:numId="11">
    <w:abstractNumId w:val="20"/>
  </w:num>
  <w:num w:numId="12">
    <w:abstractNumId w:val="4"/>
  </w:num>
  <w:num w:numId="13">
    <w:abstractNumId w:val="1"/>
  </w:num>
  <w:num w:numId="14">
    <w:abstractNumId w:val="24"/>
  </w:num>
  <w:num w:numId="15">
    <w:abstractNumId w:val="7"/>
  </w:num>
  <w:num w:numId="16">
    <w:abstractNumId w:val="15"/>
  </w:num>
  <w:num w:numId="17">
    <w:abstractNumId w:val="22"/>
  </w:num>
  <w:num w:numId="18">
    <w:abstractNumId w:val="8"/>
  </w:num>
  <w:num w:numId="19">
    <w:abstractNumId w:val="23"/>
  </w:num>
  <w:num w:numId="20">
    <w:abstractNumId w:val="2"/>
  </w:num>
  <w:num w:numId="21">
    <w:abstractNumId w:val="10"/>
  </w:num>
  <w:num w:numId="22">
    <w:abstractNumId w:val="3"/>
  </w:num>
  <w:num w:numId="23">
    <w:abstractNumId w:val="9"/>
  </w:num>
  <w:num w:numId="24">
    <w:abstractNumId w:val="14"/>
  </w:num>
  <w:num w:numId="2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AD"/>
    <w:rsid w:val="000000C5"/>
    <w:rsid w:val="00001218"/>
    <w:rsid w:val="00003C9F"/>
    <w:rsid w:val="00004EAD"/>
    <w:rsid w:val="00005413"/>
    <w:rsid w:val="000058D5"/>
    <w:rsid w:val="00007567"/>
    <w:rsid w:val="00010466"/>
    <w:rsid w:val="00013B00"/>
    <w:rsid w:val="00015B5A"/>
    <w:rsid w:val="000239B7"/>
    <w:rsid w:val="000274F8"/>
    <w:rsid w:val="00036A6D"/>
    <w:rsid w:val="000412BC"/>
    <w:rsid w:val="00041EB9"/>
    <w:rsid w:val="00042D0E"/>
    <w:rsid w:val="00046CE2"/>
    <w:rsid w:val="0005065F"/>
    <w:rsid w:val="000576FB"/>
    <w:rsid w:val="0006563A"/>
    <w:rsid w:val="00065F83"/>
    <w:rsid w:val="00070F0E"/>
    <w:rsid w:val="00085DE3"/>
    <w:rsid w:val="00096243"/>
    <w:rsid w:val="00096765"/>
    <w:rsid w:val="00096BE4"/>
    <w:rsid w:val="00096C44"/>
    <w:rsid w:val="000A0142"/>
    <w:rsid w:val="000B6C55"/>
    <w:rsid w:val="000B6D0C"/>
    <w:rsid w:val="000C23A5"/>
    <w:rsid w:val="000C3CF8"/>
    <w:rsid w:val="000C4583"/>
    <w:rsid w:val="000D2B3E"/>
    <w:rsid w:val="000D43CB"/>
    <w:rsid w:val="000D65F9"/>
    <w:rsid w:val="000D76C2"/>
    <w:rsid w:val="000D7FF5"/>
    <w:rsid w:val="000E0353"/>
    <w:rsid w:val="000E16E5"/>
    <w:rsid w:val="000E1875"/>
    <w:rsid w:val="000E41E1"/>
    <w:rsid w:val="000E7050"/>
    <w:rsid w:val="000F4574"/>
    <w:rsid w:val="001017CB"/>
    <w:rsid w:val="00101B68"/>
    <w:rsid w:val="001023E2"/>
    <w:rsid w:val="001078F9"/>
    <w:rsid w:val="0011436A"/>
    <w:rsid w:val="00114401"/>
    <w:rsid w:val="0012086D"/>
    <w:rsid w:val="0012533E"/>
    <w:rsid w:val="001314C1"/>
    <w:rsid w:val="001352C1"/>
    <w:rsid w:val="0013649C"/>
    <w:rsid w:val="0014021F"/>
    <w:rsid w:val="00143043"/>
    <w:rsid w:val="00143BC3"/>
    <w:rsid w:val="00166414"/>
    <w:rsid w:val="0017296F"/>
    <w:rsid w:val="00174BEB"/>
    <w:rsid w:val="00174BFE"/>
    <w:rsid w:val="0017791C"/>
    <w:rsid w:val="00180F34"/>
    <w:rsid w:val="00183318"/>
    <w:rsid w:val="00183F71"/>
    <w:rsid w:val="00192CF8"/>
    <w:rsid w:val="00197095"/>
    <w:rsid w:val="001A192F"/>
    <w:rsid w:val="001A7BD0"/>
    <w:rsid w:val="001B5CB0"/>
    <w:rsid w:val="001C3750"/>
    <w:rsid w:val="001D16E0"/>
    <w:rsid w:val="001D5773"/>
    <w:rsid w:val="001D5B39"/>
    <w:rsid w:val="001D694D"/>
    <w:rsid w:val="001E102E"/>
    <w:rsid w:val="001F033E"/>
    <w:rsid w:val="001F346C"/>
    <w:rsid w:val="001F6F0F"/>
    <w:rsid w:val="002013AA"/>
    <w:rsid w:val="00201FD0"/>
    <w:rsid w:val="0020233B"/>
    <w:rsid w:val="00203C2B"/>
    <w:rsid w:val="00203EA8"/>
    <w:rsid w:val="00210A1A"/>
    <w:rsid w:val="0021272F"/>
    <w:rsid w:val="002134DA"/>
    <w:rsid w:val="002232A5"/>
    <w:rsid w:val="00227FB0"/>
    <w:rsid w:val="00231CFA"/>
    <w:rsid w:val="00235E41"/>
    <w:rsid w:val="002375A0"/>
    <w:rsid w:val="002413BB"/>
    <w:rsid w:val="00241698"/>
    <w:rsid w:val="00246870"/>
    <w:rsid w:val="00250162"/>
    <w:rsid w:val="00251D3F"/>
    <w:rsid w:val="002553D8"/>
    <w:rsid w:val="00255CDB"/>
    <w:rsid w:val="002618E0"/>
    <w:rsid w:val="002711AE"/>
    <w:rsid w:val="00273761"/>
    <w:rsid w:val="00273F3C"/>
    <w:rsid w:val="00277706"/>
    <w:rsid w:val="00283EE6"/>
    <w:rsid w:val="00284FA7"/>
    <w:rsid w:val="00285B81"/>
    <w:rsid w:val="002909BF"/>
    <w:rsid w:val="00295D60"/>
    <w:rsid w:val="002A0B4E"/>
    <w:rsid w:val="002A5EF6"/>
    <w:rsid w:val="002A6A46"/>
    <w:rsid w:val="002B28E0"/>
    <w:rsid w:val="002B3767"/>
    <w:rsid w:val="002C2520"/>
    <w:rsid w:val="002C298C"/>
    <w:rsid w:val="002C7CD8"/>
    <w:rsid w:val="002D6A3C"/>
    <w:rsid w:val="002E1329"/>
    <w:rsid w:val="002E2547"/>
    <w:rsid w:val="002E2FD3"/>
    <w:rsid w:val="002E6B63"/>
    <w:rsid w:val="002E71D2"/>
    <w:rsid w:val="002F0041"/>
    <w:rsid w:val="002F4F69"/>
    <w:rsid w:val="002F68A9"/>
    <w:rsid w:val="003001C6"/>
    <w:rsid w:val="00301033"/>
    <w:rsid w:val="00302129"/>
    <w:rsid w:val="00307FA2"/>
    <w:rsid w:val="00314CF7"/>
    <w:rsid w:val="00315EE6"/>
    <w:rsid w:val="00325D8B"/>
    <w:rsid w:val="00326834"/>
    <w:rsid w:val="00345E11"/>
    <w:rsid w:val="0035043A"/>
    <w:rsid w:val="00357542"/>
    <w:rsid w:val="00360E14"/>
    <w:rsid w:val="00367250"/>
    <w:rsid w:val="00370866"/>
    <w:rsid w:val="0037231D"/>
    <w:rsid w:val="003752BB"/>
    <w:rsid w:val="003915A0"/>
    <w:rsid w:val="0039218D"/>
    <w:rsid w:val="003A313E"/>
    <w:rsid w:val="003A3D5C"/>
    <w:rsid w:val="003B36FC"/>
    <w:rsid w:val="003C0B6A"/>
    <w:rsid w:val="003C485B"/>
    <w:rsid w:val="003D1272"/>
    <w:rsid w:val="003E1B15"/>
    <w:rsid w:val="003E4CFC"/>
    <w:rsid w:val="003E5C55"/>
    <w:rsid w:val="003E6F4F"/>
    <w:rsid w:val="003F0DE7"/>
    <w:rsid w:val="003F4DE6"/>
    <w:rsid w:val="003F747B"/>
    <w:rsid w:val="00406373"/>
    <w:rsid w:val="00412B3B"/>
    <w:rsid w:val="00414374"/>
    <w:rsid w:val="004348E8"/>
    <w:rsid w:val="0043532D"/>
    <w:rsid w:val="00445049"/>
    <w:rsid w:val="00447F5A"/>
    <w:rsid w:val="00450ADE"/>
    <w:rsid w:val="004527D6"/>
    <w:rsid w:val="00455EB9"/>
    <w:rsid w:val="00456D1B"/>
    <w:rsid w:val="004720C5"/>
    <w:rsid w:val="0047643E"/>
    <w:rsid w:val="0047705A"/>
    <w:rsid w:val="004801D0"/>
    <w:rsid w:val="00485947"/>
    <w:rsid w:val="004A0508"/>
    <w:rsid w:val="004A4300"/>
    <w:rsid w:val="004A5C72"/>
    <w:rsid w:val="004B065E"/>
    <w:rsid w:val="004B5095"/>
    <w:rsid w:val="004C1CA3"/>
    <w:rsid w:val="004C24ED"/>
    <w:rsid w:val="004C2D07"/>
    <w:rsid w:val="004C5B23"/>
    <w:rsid w:val="004C6E1C"/>
    <w:rsid w:val="004D6B75"/>
    <w:rsid w:val="004F04B1"/>
    <w:rsid w:val="004F7C1C"/>
    <w:rsid w:val="00501E60"/>
    <w:rsid w:val="005035B0"/>
    <w:rsid w:val="00510FD9"/>
    <w:rsid w:val="0051745B"/>
    <w:rsid w:val="00524664"/>
    <w:rsid w:val="005255EB"/>
    <w:rsid w:val="00525C7C"/>
    <w:rsid w:val="00527213"/>
    <w:rsid w:val="005316C0"/>
    <w:rsid w:val="005359FA"/>
    <w:rsid w:val="00537622"/>
    <w:rsid w:val="00552B64"/>
    <w:rsid w:val="005608A6"/>
    <w:rsid w:val="005648E3"/>
    <w:rsid w:val="0056499C"/>
    <w:rsid w:val="005724B4"/>
    <w:rsid w:val="005739FE"/>
    <w:rsid w:val="005753D9"/>
    <w:rsid w:val="0058399F"/>
    <w:rsid w:val="005842D7"/>
    <w:rsid w:val="00595B1B"/>
    <w:rsid w:val="005966A4"/>
    <w:rsid w:val="005A785E"/>
    <w:rsid w:val="005B253B"/>
    <w:rsid w:val="005B3910"/>
    <w:rsid w:val="005C4C41"/>
    <w:rsid w:val="005C71B5"/>
    <w:rsid w:val="005C7E8F"/>
    <w:rsid w:val="005D5515"/>
    <w:rsid w:val="005D7E01"/>
    <w:rsid w:val="005E5A13"/>
    <w:rsid w:val="005F1763"/>
    <w:rsid w:val="005F18A6"/>
    <w:rsid w:val="005F638A"/>
    <w:rsid w:val="005F7408"/>
    <w:rsid w:val="005F751D"/>
    <w:rsid w:val="0060073B"/>
    <w:rsid w:val="006011FA"/>
    <w:rsid w:val="00602509"/>
    <w:rsid w:val="00603D73"/>
    <w:rsid w:val="00610036"/>
    <w:rsid w:val="00610EF3"/>
    <w:rsid w:val="006110C9"/>
    <w:rsid w:val="0061133D"/>
    <w:rsid w:val="00612663"/>
    <w:rsid w:val="006163B7"/>
    <w:rsid w:val="006315C1"/>
    <w:rsid w:val="00640D42"/>
    <w:rsid w:val="006473D5"/>
    <w:rsid w:val="0065152F"/>
    <w:rsid w:val="00657C07"/>
    <w:rsid w:val="00660C28"/>
    <w:rsid w:val="00662B06"/>
    <w:rsid w:val="00662D8F"/>
    <w:rsid w:val="0066332D"/>
    <w:rsid w:val="00670A28"/>
    <w:rsid w:val="00670D1D"/>
    <w:rsid w:val="00674BE5"/>
    <w:rsid w:val="00674CB4"/>
    <w:rsid w:val="00684A0D"/>
    <w:rsid w:val="0069234C"/>
    <w:rsid w:val="006A3C13"/>
    <w:rsid w:val="006C141A"/>
    <w:rsid w:val="006C1FA9"/>
    <w:rsid w:val="006D1220"/>
    <w:rsid w:val="006D1619"/>
    <w:rsid w:val="006D349E"/>
    <w:rsid w:val="006D59F7"/>
    <w:rsid w:val="006D6E22"/>
    <w:rsid w:val="006D7042"/>
    <w:rsid w:val="006E31E0"/>
    <w:rsid w:val="006E377F"/>
    <w:rsid w:val="006F44F5"/>
    <w:rsid w:val="006F4EB7"/>
    <w:rsid w:val="006F5FA8"/>
    <w:rsid w:val="006F6769"/>
    <w:rsid w:val="006F758E"/>
    <w:rsid w:val="007023A3"/>
    <w:rsid w:val="007033C0"/>
    <w:rsid w:val="00706E2E"/>
    <w:rsid w:val="00721B46"/>
    <w:rsid w:val="00722803"/>
    <w:rsid w:val="00727B8E"/>
    <w:rsid w:val="007345D8"/>
    <w:rsid w:val="00741DF3"/>
    <w:rsid w:val="00743912"/>
    <w:rsid w:val="00753E27"/>
    <w:rsid w:val="00764F24"/>
    <w:rsid w:val="007675AF"/>
    <w:rsid w:val="00767A5A"/>
    <w:rsid w:val="0077125B"/>
    <w:rsid w:val="007756E8"/>
    <w:rsid w:val="00780396"/>
    <w:rsid w:val="00781A06"/>
    <w:rsid w:val="0078319E"/>
    <w:rsid w:val="00783525"/>
    <w:rsid w:val="00784A9F"/>
    <w:rsid w:val="00785ADB"/>
    <w:rsid w:val="00791C2A"/>
    <w:rsid w:val="00793BBC"/>
    <w:rsid w:val="007B09AA"/>
    <w:rsid w:val="007B51C6"/>
    <w:rsid w:val="007B74F0"/>
    <w:rsid w:val="007C0D54"/>
    <w:rsid w:val="007C2BB5"/>
    <w:rsid w:val="007C42CA"/>
    <w:rsid w:val="007D302C"/>
    <w:rsid w:val="007D4174"/>
    <w:rsid w:val="007D4459"/>
    <w:rsid w:val="007D4972"/>
    <w:rsid w:val="007D5EDE"/>
    <w:rsid w:val="007D6A2A"/>
    <w:rsid w:val="007E0866"/>
    <w:rsid w:val="007E31E3"/>
    <w:rsid w:val="007F3757"/>
    <w:rsid w:val="007F4AC2"/>
    <w:rsid w:val="007F6E85"/>
    <w:rsid w:val="00800CB0"/>
    <w:rsid w:val="00807D0B"/>
    <w:rsid w:val="008126FF"/>
    <w:rsid w:val="008155E7"/>
    <w:rsid w:val="00824D1D"/>
    <w:rsid w:val="0082553A"/>
    <w:rsid w:val="00833AC6"/>
    <w:rsid w:val="00833D5E"/>
    <w:rsid w:val="0084082F"/>
    <w:rsid w:val="00842934"/>
    <w:rsid w:val="00843739"/>
    <w:rsid w:val="008463E4"/>
    <w:rsid w:val="00847017"/>
    <w:rsid w:val="00847C85"/>
    <w:rsid w:val="00853DF7"/>
    <w:rsid w:val="00875E43"/>
    <w:rsid w:val="00882006"/>
    <w:rsid w:val="00883D89"/>
    <w:rsid w:val="008848FD"/>
    <w:rsid w:val="00895F3B"/>
    <w:rsid w:val="008A757F"/>
    <w:rsid w:val="008B25C9"/>
    <w:rsid w:val="008C2AC2"/>
    <w:rsid w:val="008C3485"/>
    <w:rsid w:val="008C678D"/>
    <w:rsid w:val="008C701A"/>
    <w:rsid w:val="008D51D9"/>
    <w:rsid w:val="008D6DCE"/>
    <w:rsid w:val="008E64FA"/>
    <w:rsid w:val="008F2DEE"/>
    <w:rsid w:val="008F3E2F"/>
    <w:rsid w:val="008F7EAC"/>
    <w:rsid w:val="00904A45"/>
    <w:rsid w:val="00913CF8"/>
    <w:rsid w:val="00916EBB"/>
    <w:rsid w:val="00933473"/>
    <w:rsid w:val="009410F7"/>
    <w:rsid w:val="00945B2B"/>
    <w:rsid w:val="00946104"/>
    <w:rsid w:val="00946E4B"/>
    <w:rsid w:val="009514DD"/>
    <w:rsid w:val="0095198A"/>
    <w:rsid w:val="00953938"/>
    <w:rsid w:val="009541B4"/>
    <w:rsid w:val="00962830"/>
    <w:rsid w:val="00965967"/>
    <w:rsid w:val="00965BB4"/>
    <w:rsid w:val="009716E2"/>
    <w:rsid w:val="0098401B"/>
    <w:rsid w:val="00984A9A"/>
    <w:rsid w:val="00986964"/>
    <w:rsid w:val="009962A9"/>
    <w:rsid w:val="009A46DA"/>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2554C"/>
    <w:rsid w:val="00A3063E"/>
    <w:rsid w:val="00A33527"/>
    <w:rsid w:val="00A33BE0"/>
    <w:rsid w:val="00A358F7"/>
    <w:rsid w:val="00A43A21"/>
    <w:rsid w:val="00A515E0"/>
    <w:rsid w:val="00A57325"/>
    <w:rsid w:val="00A6718D"/>
    <w:rsid w:val="00A675BF"/>
    <w:rsid w:val="00A72B5B"/>
    <w:rsid w:val="00A72E16"/>
    <w:rsid w:val="00A736D0"/>
    <w:rsid w:val="00A75802"/>
    <w:rsid w:val="00A83E62"/>
    <w:rsid w:val="00A92149"/>
    <w:rsid w:val="00AA2F1C"/>
    <w:rsid w:val="00AB1522"/>
    <w:rsid w:val="00AB2454"/>
    <w:rsid w:val="00AB3346"/>
    <w:rsid w:val="00AB4674"/>
    <w:rsid w:val="00AC2AA3"/>
    <w:rsid w:val="00AC72E5"/>
    <w:rsid w:val="00AD3618"/>
    <w:rsid w:val="00AD427F"/>
    <w:rsid w:val="00AD7368"/>
    <w:rsid w:val="00AF0AD6"/>
    <w:rsid w:val="00AF4CD9"/>
    <w:rsid w:val="00AF7809"/>
    <w:rsid w:val="00B021F9"/>
    <w:rsid w:val="00B16F2C"/>
    <w:rsid w:val="00B20079"/>
    <w:rsid w:val="00B200E4"/>
    <w:rsid w:val="00B26132"/>
    <w:rsid w:val="00B2757C"/>
    <w:rsid w:val="00B32A8A"/>
    <w:rsid w:val="00B3620F"/>
    <w:rsid w:val="00B40D42"/>
    <w:rsid w:val="00B4256F"/>
    <w:rsid w:val="00B528B4"/>
    <w:rsid w:val="00B52BF2"/>
    <w:rsid w:val="00B5369B"/>
    <w:rsid w:val="00B538F5"/>
    <w:rsid w:val="00B53D54"/>
    <w:rsid w:val="00B627F6"/>
    <w:rsid w:val="00B661E3"/>
    <w:rsid w:val="00B753E1"/>
    <w:rsid w:val="00B834AA"/>
    <w:rsid w:val="00B86392"/>
    <w:rsid w:val="00B90102"/>
    <w:rsid w:val="00B9309E"/>
    <w:rsid w:val="00B930C3"/>
    <w:rsid w:val="00B9665A"/>
    <w:rsid w:val="00BA18CE"/>
    <w:rsid w:val="00BA2C4A"/>
    <w:rsid w:val="00BA4AA0"/>
    <w:rsid w:val="00BB3939"/>
    <w:rsid w:val="00BC00ED"/>
    <w:rsid w:val="00BC2412"/>
    <w:rsid w:val="00BC29DD"/>
    <w:rsid w:val="00BD4AEF"/>
    <w:rsid w:val="00BD5775"/>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33EF"/>
    <w:rsid w:val="00C2689D"/>
    <w:rsid w:val="00C468BF"/>
    <w:rsid w:val="00C501A0"/>
    <w:rsid w:val="00C52E4E"/>
    <w:rsid w:val="00C565DD"/>
    <w:rsid w:val="00C64A95"/>
    <w:rsid w:val="00C71958"/>
    <w:rsid w:val="00C72279"/>
    <w:rsid w:val="00C739A0"/>
    <w:rsid w:val="00C746D7"/>
    <w:rsid w:val="00C76D66"/>
    <w:rsid w:val="00C81211"/>
    <w:rsid w:val="00C82B34"/>
    <w:rsid w:val="00C90375"/>
    <w:rsid w:val="00C9531D"/>
    <w:rsid w:val="00C97729"/>
    <w:rsid w:val="00CA2AF7"/>
    <w:rsid w:val="00CA6711"/>
    <w:rsid w:val="00CA69A2"/>
    <w:rsid w:val="00CB008E"/>
    <w:rsid w:val="00CB0388"/>
    <w:rsid w:val="00CB0D95"/>
    <w:rsid w:val="00CB1668"/>
    <w:rsid w:val="00CD136C"/>
    <w:rsid w:val="00CD61B2"/>
    <w:rsid w:val="00CD652A"/>
    <w:rsid w:val="00CD7808"/>
    <w:rsid w:val="00CE3180"/>
    <w:rsid w:val="00CE6165"/>
    <w:rsid w:val="00CF12FC"/>
    <w:rsid w:val="00CF26D5"/>
    <w:rsid w:val="00D026FC"/>
    <w:rsid w:val="00D05C1E"/>
    <w:rsid w:val="00D06278"/>
    <w:rsid w:val="00D1547E"/>
    <w:rsid w:val="00D16E73"/>
    <w:rsid w:val="00D1717C"/>
    <w:rsid w:val="00D232FA"/>
    <w:rsid w:val="00D2343D"/>
    <w:rsid w:val="00D278D4"/>
    <w:rsid w:val="00D30502"/>
    <w:rsid w:val="00D32D07"/>
    <w:rsid w:val="00D41C29"/>
    <w:rsid w:val="00D4345D"/>
    <w:rsid w:val="00D44E9B"/>
    <w:rsid w:val="00D46A2E"/>
    <w:rsid w:val="00D579F3"/>
    <w:rsid w:val="00D57D48"/>
    <w:rsid w:val="00D62DDF"/>
    <w:rsid w:val="00D707B4"/>
    <w:rsid w:val="00D7309B"/>
    <w:rsid w:val="00D77C8B"/>
    <w:rsid w:val="00D81815"/>
    <w:rsid w:val="00D8275B"/>
    <w:rsid w:val="00D83E17"/>
    <w:rsid w:val="00D84490"/>
    <w:rsid w:val="00D84E7C"/>
    <w:rsid w:val="00D87E0D"/>
    <w:rsid w:val="00D90D4C"/>
    <w:rsid w:val="00D92C6A"/>
    <w:rsid w:val="00DA0B86"/>
    <w:rsid w:val="00DB38C6"/>
    <w:rsid w:val="00DB3E61"/>
    <w:rsid w:val="00DB64DC"/>
    <w:rsid w:val="00DC0402"/>
    <w:rsid w:val="00DC374C"/>
    <w:rsid w:val="00DF116B"/>
    <w:rsid w:val="00DF3D50"/>
    <w:rsid w:val="00DF5E1A"/>
    <w:rsid w:val="00E00381"/>
    <w:rsid w:val="00E00B05"/>
    <w:rsid w:val="00E029F3"/>
    <w:rsid w:val="00E02C2C"/>
    <w:rsid w:val="00E0340C"/>
    <w:rsid w:val="00E201BB"/>
    <w:rsid w:val="00E23D1F"/>
    <w:rsid w:val="00E3300C"/>
    <w:rsid w:val="00E3423C"/>
    <w:rsid w:val="00E43C3D"/>
    <w:rsid w:val="00E46DBD"/>
    <w:rsid w:val="00E550C0"/>
    <w:rsid w:val="00E56DE0"/>
    <w:rsid w:val="00E61921"/>
    <w:rsid w:val="00E6720A"/>
    <w:rsid w:val="00E676C3"/>
    <w:rsid w:val="00E74752"/>
    <w:rsid w:val="00E749F2"/>
    <w:rsid w:val="00E87CF8"/>
    <w:rsid w:val="00E90660"/>
    <w:rsid w:val="00E932C8"/>
    <w:rsid w:val="00E95B73"/>
    <w:rsid w:val="00E9600A"/>
    <w:rsid w:val="00EA0F82"/>
    <w:rsid w:val="00EA2AC5"/>
    <w:rsid w:val="00EA2E8A"/>
    <w:rsid w:val="00EA3C34"/>
    <w:rsid w:val="00EA7B9C"/>
    <w:rsid w:val="00EB0DA9"/>
    <w:rsid w:val="00EB3E95"/>
    <w:rsid w:val="00EB4DDC"/>
    <w:rsid w:val="00EB59E0"/>
    <w:rsid w:val="00EC352A"/>
    <w:rsid w:val="00EE7F32"/>
    <w:rsid w:val="00EF0493"/>
    <w:rsid w:val="00EF1787"/>
    <w:rsid w:val="00EF18FD"/>
    <w:rsid w:val="00EF58C3"/>
    <w:rsid w:val="00F01418"/>
    <w:rsid w:val="00F01C60"/>
    <w:rsid w:val="00F0300D"/>
    <w:rsid w:val="00F0401D"/>
    <w:rsid w:val="00F069C4"/>
    <w:rsid w:val="00F13757"/>
    <w:rsid w:val="00F1607B"/>
    <w:rsid w:val="00F21B47"/>
    <w:rsid w:val="00F267C9"/>
    <w:rsid w:val="00F268D6"/>
    <w:rsid w:val="00F27435"/>
    <w:rsid w:val="00F27FEA"/>
    <w:rsid w:val="00F31AC8"/>
    <w:rsid w:val="00F375BF"/>
    <w:rsid w:val="00F4119A"/>
    <w:rsid w:val="00F41606"/>
    <w:rsid w:val="00F42EA0"/>
    <w:rsid w:val="00F51D16"/>
    <w:rsid w:val="00F51F53"/>
    <w:rsid w:val="00F52A52"/>
    <w:rsid w:val="00F5319B"/>
    <w:rsid w:val="00F545B0"/>
    <w:rsid w:val="00F54D53"/>
    <w:rsid w:val="00F60526"/>
    <w:rsid w:val="00F62792"/>
    <w:rsid w:val="00F65355"/>
    <w:rsid w:val="00F70BB8"/>
    <w:rsid w:val="00F71C13"/>
    <w:rsid w:val="00F720D6"/>
    <w:rsid w:val="00F724BD"/>
    <w:rsid w:val="00F738BF"/>
    <w:rsid w:val="00F758D0"/>
    <w:rsid w:val="00F925DF"/>
    <w:rsid w:val="00F92D1D"/>
    <w:rsid w:val="00F94B26"/>
    <w:rsid w:val="00FA1E8A"/>
    <w:rsid w:val="00FA340B"/>
    <w:rsid w:val="00FA493D"/>
    <w:rsid w:val="00FB174F"/>
    <w:rsid w:val="00FB4090"/>
    <w:rsid w:val="00FB4D34"/>
    <w:rsid w:val="00FC2645"/>
    <w:rsid w:val="00FC38CB"/>
    <w:rsid w:val="00FC4EB7"/>
    <w:rsid w:val="00FC6CF0"/>
    <w:rsid w:val="00FD2793"/>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customStyle="1" w:styleId="paragraph">
    <w:name w:val="paragraph"/>
    <w:basedOn w:val="Navaden"/>
    <w:rsid w:val="00674CB4"/>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674CB4"/>
  </w:style>
  <w:style w:type="character" w:customStyle="1" w:styleId="normaltextrun">
    <w:name w:val="normaltextrun"/>
    <w:basedOn w:val="Privzetapisavaodstavka"/>
    <w:rsid w:val="00674CB4"/>
  </w:style>
  <w:style w:type="character" w:customStyle="1" w:styleId="eop">
    <w:name w:val="eop"/>
    <w:basedOn w:val="Privzetapisavaodstavka"/>
    <w:rsid w:val="00674CB4"/>
  </w:style>
  <w:style w:type="character" w:customStyle="1" w:styleId="tabchar">
    <w:name w:val="tabchar"/>
    <w:basedOn w:val="Privzetapisavaodstavka"/>
    <w:rsid w:val="00674CB4"/>
  </w:style>
  <w:style w:type="character" w:customStyle="1" w:styleId="OdstavekseznamaZnak">
    <w:name w:val="Odstavek seznama Znak"/>
    <w:link w:val="Odstavekseznama"/>
    <w:uiPriority w:val="34"/>
    <w:rsid w:val="00E46DB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538664498">
      <w:bodyDiv w:val="1"/>
      <w:marLeft w:val="0"/>
      <w:marRight w:val="0"/>
      <w:marTop w:val="0"/>
      <w:marBottom w:val="0"/>
      <w:divBdr>
        <w:top w:val="none" w:sz="0" w:space="0" w:color="auto"/>
        <w:left w:val="none" w:sz="0" w:space="0" w:color="auto"/>
        <w:bottom w:val="none" w:sz="0" w:space="0" w:color="auto"/>
        <w:right w:val="none" w:sz="0" w:space="0" w:color="auto"/>
      </w:divBdr>
      <w:divsChild>
        <w:div w:id="2098356587">
          <w:marLeft w:val="0"/>
          <w:marRight w:val="0"/>
          <w:marTop w:val="0"/>
          <w:marBottom w:val="0"/>
          <w:divBdr>
            <w:top w:val="none" w:sz="0" w:space="0" w:color="auto"/>
            <w:left w:val="none" w:sz="0" w:space="0" w:color="auto"/>
            <w:bottom w:val="none" w:sz="0" w:space="0" w:color="auto"/>
            <w:right w:val="none" w:sz="0" w:space="0" w:color="auto"/>
          </w:divBdr>
          <w:divsChild>
            <w:div w:id="1333142964">
              <w:marLeft w:val="0"/>
              <w:marRight w:val="0"/>
              <w:marTop w:val="0"/>
              <w:marBottom w:val="0"/>
              <w:divBdr>
                <w:top w:val="none" w:sz="0" w:space="0" w:color="auto"/>
                <w:left w:val="none" w:sz="0" w:space="0" w:color="auto"/>
                <w:bottom w:val="none" w:sz="0" w:space="0" w:color="auto"/>
                <w:right w:val="none" w:sz="0" w:space="0" w:color="auto"/>
              </w:divBdr>
            </w:div>
            <w:div w:id="1855067291">
              <w:marLeft w:val="0"/>
              <w:marRight w:val="0"/>
              <w:marTop w:val="0"/>
              <w:marBottom w:val="0"/>
              <w:divBdr>
                <w:top w:val="none" w:sz="0" w:space="0" w:color="auto"/>
                <w:left w:val="none" w:sz="0" w:space="0" w:color="auto"/>
                <w:bottom w:val="none" w:sz="0" w:space="0" w:color="auto"/>
                <w:right w:val="none" w:sz="0" w:space="0" w:color="auto"/>
              </w:divBdr>
            </w:div>
          </w:divsChild>
        </w:div>
        <w:div w:id="1847406558">
          <w:marLeft w:val="0"/>
          <w:marRight w:val="0"/>
          <w:marTop w:val="0"/>
          <w:marBottom w:val="0"/>
          <w:divBdr>
            <w:top w:val="none" w:sz="0" w:space="0" w:color="auto"/>
            <w:left w:val="none" w:sz="0" w:space="0" w:color="auto"/>
            <w:bottom w:val="none" w:sz="0" w:space="0" w:color="auto"/>
            <w:right w:val="none" w:sz="0" w:space="0" w:color="auto"/>
          </w:divBdr>
        </w:div>
        <w:div w:id="2094618859">
          <w:marLeft w:val="0"/>
          <w:marRight w:val="0"/>
          <w:marTop w:val="0"/>
          <w:marBottom w:val="0"/>
          <w:divBdr>
            <w:top w:val="none" w:sz="0" w:space="0" w:color="auto"/>
            <w:left w:val="none" w:sz="0" w:space="0" w:color="auto"/>
            <w:bottom w:val="none" w:sz="0" w:space="0" w:color="auto"/>
            <w:right w:val="none" w:sz="0" w:space="0" w:color="auto"/>
          </w:divBdr>
        </w:div>
      </w:divsChild>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09-01-4179"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2-01-3289"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09-01-4179"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www.enarocanje.si/ESP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2-01-3289"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C58460-94AF-4D25-8ED7-8ED8E9CFE3B8}">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57DB2F11-31F4-4A9E-97C7-1354CC194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E6895-F7D1-4A7E-B863-F5E0DD2B121D}">
  <ds:schemaRefs>
    <ds:schemaRef ds:uri="http://schemas.microsoft.com/sharepoint/v3/contenttype/forms"/>
  </ds:schemaRefs>
</ds:datastoreItem>
</file>

<file path=customXml/itemProps4.xml><?xml version="1.0" encoding="utf-8"?>
<ds:datastoreItem xmlns:ds="http://schemas.openxmlformats.org/officeDocument/2006/customXml" ds:itemID="{A63D0124-BA3C-4CC2-8617-7C527CDE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140</TotalTime>
  <Pages>7</Pages>
  <Words>3147</Words>
  <Characters>17938</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21043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27</cp:revision>
  <cp:lastPrinted>2018-08-28T10:30:00Z</cp:lastPrinted>
  <dcterms:created xsi:type="dcterms:W3CDTF">2022-03-28T05:20:00Z</dcterms:created>
  <dcterms:modified xsi:type="dcterms:W3CDTF">2023-02-14T06:14:00Z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