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A5189"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522AD726" wp14:editId="508CA525">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0706C360" w14:textId="77777777" w:rsidR="00051870" w:rsidRPr="00E72A3F" w:rsidRDefault="00051870">
      <w:pPr>
        <w:pStyle w:val="Naslov"/>
        <w:rPr>
          <w:rFonts w:cs="Arial"/>
          <w:sz w:val="28"/>
          <w:szCs w:val="28"/>
        </w:rPr>
      </w:pPr>
    </w:p>
    <w:p w14:paraId="2981DBBF" w14:textId="77777777" w:rsidR="003F3D28" w:rsidRPr="00E72A3F" w:rsidRDefault="003F3D28">
      <w:pPr>
        <w:pStyle w:val="Naslov"/>
        <w:rPr>
          <w:rFonts w:cs="Arial"/>
          <w:sz w:val="28"/>
          <w:szCs w:val="28"/>
        </w:rPr>
      </w:pPr>
    </w:p>
    <w:p w14:paraId="75D7E5C1" w14:textId="77777777" w:rsidR="00051870" w:rsidRDefault="00051870">
      <w:pPr>
        <w:pStyle w:val="Naslov"/>
        <w:rPr>
          <w:rFonts w:cs="Arial"/>
          <w:sz w:val="28"/>
          <w:szCs w:val="28"/>
        </w:rPr>
      </w:pPr>
    </w:p>
    <w:p w14:paraId="7696263B" w14:textId="77777777" w:rsidR="001D4C76" w:rsidRPr="00E72A3F" w:rsidRDefault="001D4C76">
      <w:pPr>
        <w:pStyle w:val="Naslov"/>
        <w:rPr>
          <w:rFonts w:cs="Arial"/>
          <w:sz w:val="28"/>
          <w:szCs w:val="28"/>
        </w:rPr>
      </w:pPr>
    </w:p>
    <w:p w14:paraId="79458EDB" w14:textId="77777777" w:rsidR="00FB090E" w:rsidRPr="00E72A3F" w:rsidRDefault="00FB090E" w:rsidP="00FB090E">
      <w:pPr>
        <w:pStyle w:val="Naslov"/>
        <w:spacing w:line="276" w:lineRule="auto"/>
        <w:rPr>
          <w:rFonts w:cs="Arial"/>
          <w:sz w:val="28"/>
          <w:szCs w:val="28"/>
        </w:rPr>
      </w:pPr>
    </w:p>
    <w:p w14:paraId="7C865746" w14:textId="77777777" w:rsidR="00FB090E" w:rsidRPr="00123C47" w:rsidRDefault="00FB090E" w:rsidP="00FB090E">
      <w:pPr>
        <w:pStyle w:val="Naslov"/>
        <w:spacing w:line="276" w:lineRule="auto"/>
        <w:outlineLvl w:val="0"/>
        <w:rPr>
          <w:rFonts w:cs="Arial"/>
          <w:sz w:val="28"/>
          <w:szCs w:val="28"/>
        </w:rPr>
      </w:pPr>
      <w:r w:rsidRPr="00123C47">
        <w:rPr>
          <w:rFonts w:cs="Arial"/>
          <w:sz w:val="28"/>
          <w:szCs w:val="28"/>
        </w:rPr>
        <w:t>DOKUMENTACIJA V ZVEZI Z ODDAJO JAVNEGA NAROČILA</w:t>
      </w:r>
    </w:p>
    <w:p w14:paraId="48CF120A" w14:textId="77777777" w:rsidR="00FB090E" w:rsidRPr="00123C47" w:rsidRDefault="00FB090E" w:rsidP="00FB090E">
      <w:pPr>
        <w:pStyle w:val="Naslov"/>
        <w:spacing w:line="276" w:lineRule="auto"/>
        <w:rPr>
          <w:rFonts w:cs="Arial"/>
          <w:sz w:val="28"/>
          <w:szCs w:val="28"/>
        </w:rPr>
      </w:pPr>
    </w:p>
    <w:p w14:paraId="4AF3DBFB" w14:textId="77777777" w:rsidR="003F3D28" w:rsidRPr="00123C47" w:rsidRDefault="003F3D28" w:rsidP="00FB090E">
      <w:pPr>
        <w:pStyle w:val="Naslov"/>
        <w:spacing w:line="276" w:lineRule="auto"/>
        <w:rPr>
          <w:rFonts w:cs="Arial"/>
          <w:sz w:val="28"/>
          <w:szCs w:val="28"/>
        </w:rPr>
      </w:pPr>
    </w:p>
    <w:p w14:paraId="084AF791" w14:textId="77777777" w:rsidR="00FB090E" w:rsidRPr="00123C47" w:rsidRDefault="008F59AE" w:rsidP="00FB090E">
      <w:pPr>
        <w:pStyle w:val="Naslov"/>
        <w:spacing w:line="276" w:lineRule="auto"/>
        <w:rPr>
          <w:rFonts w:cs="Arial"/>
          <w:sz w:val="28"/>
          <w:szCs w:val="28"/>
        </w:rPr>
      </w:pPr>
      <w:r w:rsidRPr="00123C47">
        <w:rPr>
          <w:rFonts w:cs="Arial"/>
          <w:sz w:val="28"/>
          <w:szCs w:val="28"/>
        </w:rPr>
        <w:t>ŠT</w:t>
      </w:r>
      <w:r w:rsidR="00FB090E" w:rsidRPr="00123C47">
        <w:rPr>
          <w:rFonts w:cs="Arial"/>
          <w:sz w:val="28"/>
          <w:szCs w:val="28"/>
        </w:rPr>
        <w:t xml:space="preserve">.: </w:t>
      </w:r>
      <w:r w:rsidR="00403FC7" w:rsidRPr="00123C47">
        <w:rPr>
          <w:rFonts w:cs="Arial"/>
          <w:sz w:val="28"/>
          <w:szCs w:val="28"/>
        </w:rPr>
        <w:t>JN-20</w:t>
      </w:r>
      <w:r w:rsidR="00452A42" w:rsidRPr="00123C47">
        <w:rPr>
          <w:rFonts w:cs="Arial"/>
          <w:sz w:val="28"/>
          <w:szCs w:val="28"/>
        </w:rPr>
        <w:t>2</w:t>
      </w:r>
      <w:r w:rsidR="00266AAE">
        <w:rPr>
          <w:rFonts w:cs="Arial"/>
          <w:sz w:val="28"/>
          <w:szCs w:val="28"/>
        </w:rPr>
        <w:t>3</w:t>
      </w:r>
      <w:r w:rsidR="00403FC7" w:rsidRPr="00123C47">
        <w:rPr>
          <w:rFonts w:cs="Arial"/>
          <w:sz w:val="28"/>
          <w:szCs w:val="28"/>
        </w:rPr>
        <w:t>-B</w:t>
      </w:r>
      <w:r w:rsidR="00266AAE">
        <w:rPr>
          <w:rFonts w:cs="Arial"/>
          <w:sz w:val="28"/>
          <w:szCs w:val="28"/>
        </w:rPr>
        <w:t>4</w:t>
      </w:r>
      <w:r w:rsidR="00403FC7" w:rsidRPr="00123C47">
        <w:rPr>
          <w:rFonts w:cs="Arial"/>
          <w:sz w:val="28"/>
          <w:szCs w:val="28"/>
        </w:rPr>
        <w:t>-</w:t>
      </w:r>
      <w:r w:rsidR="004E0F5C" w:rsidRPr="00123C47">
        <w:rPr>
          <w:rFonts w:cs="Arial"/>
          <w:sz w:val="28"/>
          <w:szCs w:val="28"/>
        </w:rPr>
        <w:t>CIM</w:t>
      </w:r>
      <w:r w:rsidR="00794340">
        <w:rPr>
          <w:rFonts w:cs="Arial"/>
          <w:sz w:val="28"/>
          <w:szCs w:val="28"/>
        </w:rPr>
        <w:t>M</w:t>
      </w:r>
      <w:r w:rsidR="00403FC7" w:rsidRPr="00123C47">
        <w:rPr>
          <w:rFonts w:cs="Arial"/>
          <w:sz w:val="28"/>
          <w:szCs w:val="28"/>
        </w:rPr>
        <w:t>/</w:t>
      </w:r>
      <w:r w:rsidR="00D179CA">
        <w:rPr>
          <w:rFonts w:cs="Arial"/>
          <w:sz w:val="28"/>
          <w:szCs w:val="28"/>
        </w:rPr>
        <w:t>4</w:t>
      </w:r>
      <w:r w:rsidR="00403FC7" w:rsidRPr="00123C47">
        <w:rPr>
          <w:rFonts w:cs="Arial"/>
          <w:sz w:val="28"/>
          <w:szCs w:val="28"/>
        </w:rPr>
        <w:t>/</w:t>
      </w:r>
      <w:r w:rsidR="00794340">
        <w:rPr>
          <w:rFonts w:cs="Arial"/>
          <w:sz w:val="28"/>
          <w:szCs w:val="28"/>
        </w:rPr>
        <w:t>PP</w:t>
      </w:r>
    </w:p>
    <w:p w14:paraId="3F081ED0" w14:textId="77777777" w:rsidR="00FB090E" w:rsidRDefault="00FB090E" w:rsidP="00FB090E">
      <w:pPr>
        <w:pStyle w:val="Naslov"/>
        <w:spacing w:line="276" w:lineRule="auto"/>
        <w:rPr>
          <w:rFonts w:cs="Arial"/>
          <w:b w:val="0"/>
          <w:sz w:val="28"/>
          <w:szCs w:val="28"/>
        </w:rPr>
      </w:pPr>
    </w:p>
    <w:p w14:paraId="3592E0B0" w14:textId="77777777" w:rsidR="001B0A30" w:rsidRPr="00E72A3F" w:rsidRDefault="001B0A30" w:rsidP="00FB090E">
      <w:pPr>
        <w:pStyle w:val="Naslov"/>
        <w:spacing w:line="276" w:lineRule="auto"/>
        <w:rPr>
          <w:rFonts w:cs="Arial"/>
          <w:b w:val="0"/>
          <w:sz w:val="28"/>
          <w:szCs w:val="28"/>
        </w:rPr>
      </w:pPr>
    </w:p>
    <w:p w14:paraId="5EC29295" w14:textId="77777777" w:rsidR="006824AC" w:rsidRDefault="00403FC7" w:rsidP="00FB090E">
      <w:pPr>
        <w:pStyle w:val="Naslov"/>
        <w:spacing w:line="276" w:lineRule="auto"/>
        <w:rPr>
          <w:rFonts w:cs="Arial"/>
          <w:bCs/>
          <w:sz w:val="32"/>
          <w:szCs w:val="32"/>
        </w:rPr>
      </w:pPr>
      <w:r w:rsidRPr="00403FC7">
        <w:rPr>
          <w:rFonts w:cs="Arial"/>
          <w:bCs/>
          <w:sz w:val="32"/>
          <w:szCs w:val="32"/>
        </w:rPr>
        <w:t xml:space="preserve">Dobava </w:t>
      </w:r>
      <w:r w:rsidR="00551E8D">
        <w:rPr>
          <w:rFonts w:cs="Arial"/>
          <w:bCs/>
          <w:sz w:val="32"/>
          <w:szCs w:val="32"/>
        </w:rPr>
        <w:t>zemeljskega plina</w:t>
      </w:r>
      <w:r w:rsidRPr="00403FC7">
        <w:rPr>
          <w:rFonts w:cs="Arial"/>
          <w:bCs/>
          <w:sz w:val="32"/>
          <w:szCs w:val="32"/>
        </w:rPr>
        <w:t xml:space="preserve"> </w:t>
      </w:r>
    </w:p>
    <w:p w14:paraId="697E4561" w14:textId="77777777" w:rsidR="00422881" w:rsidRPr="00E72A3F" w:rsidRDefault="006824AC" w:rsidP="00FB090E">
      <w:pPr>
        <w:pStyle w:val="Naslov"/>
        <w:spacing w:line="276" w:lineRule="auto"/>
        <w:rPr>
          <w:rFonts w:cs="Arial"/>
          <w:sz w:val="32"/>
          <w:szCs w:val="32"/>
        </w:rPr>
      </w:pPr>
      <w:r>
        <w:rPr>
          <w:rFonts w:cs="Arial"/>
          <w:bCs/>
          <w:sz w:val="32"/>
          <w:szCs w:val="32"/>
        </w:rPr>
        <w:t xml:space="preserve">za obdobje </w:t>
      </w:r>
      <w:r w:rsidR="00266AAE">
        <w:rPr>
          <w:rFonts w:cs="Arial"/>
          <w:bCs/>
          <w:sz w:val="32"/>
          <w:szCs w:val="32"/>
        </w:rPr>
        <w:t>1</w:t>
      </w:r>
      <w:r w:rsidR="00D179CA">
        <w:rPr>
          <w:rFonts w:cs="Arial"/>
          <w:bCs/>
          <w:sz w:val="32"/>
          <w:szCs w:val="32"/>
        </w:rPr>
        <w:t>6</w:t>
      </w:r>
      <w:r>
        <w:rPr>
          <w:rFonts w:cs="Arial"/>
          <w:bCs/>
          <w:sz w:val="32"/>
          <w:szCs w:val="32"/>
        </w:rPr>
        <w:t xml:space="preserve"> mesecev</w:t>
      </w:r>
    </w:p>
    <w:p w14:paraId="2C387F9E" w14:textId="77777777" w:rsidR="00FB090E" w:rsidRPr="00E72A3F" w:rsidRDefault="00FB090E" w:rsidP="00FB090E">
      <w:pPr>
        <w:spacing w:line="276" w:lineRule="auto"/>
        <w:jc w:val="center"/>
        <w:rPr>
          <w:rFonts w:cs="Arial"/>
          <w:sz w:val="28"/>
          <w:szCs w:val="28"/>
        </w:rPr>
      </w:pPr>
    </w:p>
    <w:p w14:paraId="0E84A106" w14:textId="77777777" w:rsidR="003F3D28" w:rsidRPr="00E72A3F" w:rsidRDefault="003F3D28" w:rsidP="00FB090E">
      <w:pPr>
        <w:spacing w:line="276" w:lineRule="auto"/>
        <w:jc w:val="center"/>
        <w:rPr>
          <w:rFonts w:cs="Arial"/>
          <w:sz w:val="28"/>
          <w:szCs w:val="28"/>
        </w:rPr>
      </w:pPr>
    </w:p>
    <w:p w14:paraId="112227BE" w14:textId="77777777" w:rsidR="00FB090E" w:rsidRPr="00E72A3F" w:rsidRDefault="00FB090E" w:rsidP="00FB090E">
      <w:pPr>
        <w:spacing w:line="276" w:lineRule="auto"/>
        <w:jc w:val="center"/>
        <w:rPr>
          <w:rFonts w:cs="Arial"/>
          <w:sz w:val="28"/>
          <w:szCs w:val="28"/>
        </w:rPr>
      </w:pPr>
    </w:p>
    <w:p w14:paraId="665B5F37" w14:textId="77777777" w:rsidR="00FB090E" w:rsidRPr="00123C47" w:rsidRDefault="00774CE0" w:rsidP="00FB090E">
      <w:pPr>
        <w:spacing w:line="276" w:lineRule="auto"/>
        <w:jc w:val="center"/>
        <w:rPr>
          <w:rFonts w:cs="Arial"/>
          <w:b/>
          <w:sz w:val="28"/>
          <w:szCs w:val="28"/>
        </w:rPr>
      </w:pPr>
      <w:r w:rsidRPr="00123C47">
        <w:rPr>
          <w:rFonts w:cs="Arial"/>
          <w:b/>
          <w:sz w:val="28"/>
          <w:szCs w:val="28"/>
        </w:rPr>
        <w:t>Oddaja javnega naročila po ″o</w:t>
      </w:r>
      <w:r w:rsidR="00422881" w:rsidRPr="00123C47">
        <w:rPr>
          <w:rFonts w:cs="Arial"/>
          <w:b/>
          <w:sz w:val="28"/>
          <w:szCs w:val="28"/>
        </w:rPr>
        <w:t>dprt</w:t>
      </w:r>
      <w:r w:rsidRPr="00123C47">
        <w:rPr>
          <w:rFonts w:cs="Arial"/>
          <w:b/>
          <w:sz w:val="28"/>
          <w:szCs w:val="28"/>
        </w:rPr>
        <w:t>em</w:t>
      </w:r>
      <w:r w:rsidR="00422881" w:rsidRPr="00123C47">
        <w:rPr>
          <w:rFonts w:cs="Arial"/>
          <w:b/>
          <w:sz w:val="28"/>
          <w:szCs w:val="28"/>
        </w:rPr>
        <w:t xml:space="preserve"> p</w:t>
      </w:r>
      <w:r w:rsidRPr="00123C47">
        <w:rPr>
          <w:rFonts w:cs="Arial"/>
          <w:b/>
          <w:sz w:val="28"/>
          <w:szCs w:val="28"/>
        </w:rPr>
        <w:t>ostop</w:t>
      </w:r>
      <w:r w:rsidR="00FB090E" w:rsidRPr="00123C47">
        <w:rPr>
          <w:rFonts w:cs="Arial"/>
          <w:b/>
          <w:sz w:val="28"/>
          <w:szCs w:val="28"/>
        </w:rPr>
        <w:t>k</w:t>
      </w:r>
      <w:r w:rsidRPr="00123C47">
        <w:rPr>
          <w:rFonts w:cs="Arial"/>
          <w:b/>
          <w:sz w:val="28"/>
          <w:szCs w:val="28"/>
        </w:rPr>
        <w:t>u″</w:t>
      </w:r>
    </w:p>
    <w:p w14:paraId="5A60ADDA" w14:textId="77777777" w:rsidR="00FB090E" w:rsidRPr="00123C47" w:rsidRDefault="00FB090E" w:rsidP="00FB090E">
      <w:pPr>
        <w:spacing w:line="276" w:lineRule="auto"/>
        <w:jc w:val="center"/>
        <w:rPr>
          <w:rFonts w:cs="Arial"/>
          <w:b/>
          <w:sz w:val="28"/>
          <w:szCs w:val="28"/>
        </w:rPr>
      </w:pPr>
    </w:p>
    <w:p w14:paraId="49FA5B1D" w14:textId="77777777" w:rsidR="00FB090E" w:rsidRPr="00123C47" w:rsidRDefault="00FB090E" w:rsidP="00FB090E">
      <w:pPr>
        <w:spacing w:line="276" w:lineRule="auto"/>
        <w:jc w:val="center"/>
        <w:rPr>
          <w:rFonts w:cs="Arial"/>
          <w:b/>
          <w:sz w:val="28"/>
          <w:szCs w:val="28"/>
        </w:rPr>
      </w:pPr>
    </w:p>
    <w:p w14:paraId="248635FD" w14:textId="77777777" w:rsidR="00FB090E" w:rsidRPr="00123C47" w:rsidRDefault="00FB090E" w:rsidP="00FB090E">
      <w:pPr>
        <w:spacing w:line="276" w:lineRule="auto"/>
        <w:jc w:val="center"/>
        <w:rPr>
          <w:rFonts w:cs="Arial"/>
          <w:b/>
          <w:sz w:val="28"/>
          <w:szCs w:val="28"/>
        </w:rPr>
      </w:pPr>
    </w:p>
    <w:p w14:paraId="4BD1E534" w14:textId="77777777" w:rsidR="00FB090E" w:rsidRPr="00123C47" w:rsidRDefault="00FB090E" w:rsidP="00FB090E">
      <w:pPr>
        <w:spacing w:line="276" w:lineRule="auto"/>
        <w:jc w:val="center"/>
        <w:rPr>
          <w:rFonts w:cs="Arial"/>
          <w:b/>
          <w:sz w:val="28"/>
          <w:szCs w:val="28"/>
        </w:rPr>
      </w:pPr>
    </w:p>
    <w:p w14:paraId="4E52E1DE" w14:textId="77777777" w:rsidR="003F3D28" w:rsidRPr="00123C47" w:rsidRDefault="003F3D28" w:rsidP="00FB090E">
      <w:pPr>
        <w:spacing w:line="276" w:lineRule="auto"/>
        <w:jc w:val="center"/>
        <w:rPr>
          <w:rFonts w:cs="Arial"/>
          <w:b/>
          <w:sz w:val="28"/>
          <w:szCs w:val="28"/>
        </w:rPr>
      </w:pPr>
    </w:p>
    <w:p w14:paraId="5CAFE3A7" w14:textId="77777777" w:rsidR="003F3D28" w:rsidRPr="00123C47" w:rsidRDefault="003F3D28" w:rsidP="00FB090E">
      <w:pPr>
        <w:spacing w:line="276" w:lineRule="auto"/>
        <w:jc w:val="center"/>
        <w:rPr>
          <w:rFonts w:cs="Arial"/>
          <w:b/>
          <w:sz w:val="28"/>
          <w:szCs w:val="28"/>
        </w:rPr>
      </w:pPr>
    </w:p>
    <w:p w14:paraId="62BD6DFC" w14:textId="77777777" w:rsidR="00FB090E" w:rsidRPr="00123C47" w:rsidRDefault="00FB090E" w:rsidP="00FB090E">
      <w:pPr>
        <w:spacing w:line="276" w:lineRule="auto"/>
        <w:jc w:val="center"/>
        <w:rPr>
          <w:rFonts w:cs="Arial"/>
          <w:b/>
          <w:sz w:val="28"/>
          <w:szCs w:val="28"/>
        </w:rPr>
      </w:pPr>
    </w:p>
    <w:p w14:paraId="1831411A" w14:textId="77777777" w:rsidR="00FB090E" w:rsidRPr="00123C47" w:rsidRDefault="00FB090E" w:rsidP="00FB090E">
      <w:pPr>
        <w:spacing w:line="276" w:lineRule="auto"/>
        <w:jc w:val="center"/>
        <w:rPr>
          <w:rFonts w:cs="Arial"/>
          <w:b/>
          <w:sz w:val="28"/>
          <w:szCs w:val="28"/>
        </w:rPr>
      </w:pPr>
    </w:p>
    <w:p w14:paraId="349B5325" w14:textId="77777777" w:rsidR="00FB090E" w:rsidRPr="00123C47" w:rsidRDefault="00FB090E" w:rsidP="00FB090E">
      <w:pPr>
        <w:spacing w:line="276" w:lineRule="auto"/>
        <w:jc w:val="center"/>
        <w:rPr>
          <w:rFonts w:cs="Arial"/>
          <w:b/>
          <w:sz w:val="28"/>
          <w:szCs w:val="28"/>
        </w:rPr>
      </w:pPr>
    </w:p>
    <w:p w14:paraId="45D17DF8" w14:textId="77777777" w:rsidR="00051870" w:rsidRPr="00123C47" w:rsidRDefault="00FB090E" w:rsidP="00FB090E">
      <w:pPr>
        <w:jc w:val="center"/>
        <w:outlineLvl w:val="0"/>
        <w:rPr>
          <w:rFonts w:cs="Arial"/>
          <w:b/>
          <w:sz w:val="28"/>
          <w:szCs w:val="28"/>
        </w:rPr>
      </w:pPr>
      <w:r w:rsidRPr="00E87E7B">
        <w:rPr>
          <w:rFonts w:cs="Arial"/>
          <w:b/>
          <w:sz w:val="28"/>
          <w:szCs w:val="28"/>
        </w:rPr>
        <w:t xml:space="preserve">Brnik, </w:t>
      </w:r>
      <w:r w:rsidR="00266AAE" w:rsidRPr="00E87E7B">
        <w:rPr>
          <w:rFonts w:cs="Arial"/>
          <w:b/>
          <w:sz w:val="28"/>
          <w:szCs w:val="28"/>
        </w:rPr>
        <w:t>februar</w:t>
      </w:r>
      <w:r w:rsidR="006824AC" w:rsidRPr="00E87E7B">
        <w:rPr>
          <w:rFonts w:cs="Arial"/>
          <w:b/>
          <w:sz w:val="28"/>
          <w:szCs w:val="28"/>
        </w:rPr>
        <w:t xml:space="preserve"> 202</w:t>
      </w:r>
      <w:r w:rsidR="00266AAE" w:rsidRPr="00E87E7B">
        <w:rPr>
          <w:rFonts w:cs="Arial"/>
          <w:b/>
          <w:sz w:val="28"/>
          <w:szCs w:val="28"/>
        </w:rPr>
        <w:t>3</w:t>
      </w:r>
    </w:p>
    <w:p w14:paraId="10DA7088" w14:textId="77777777" w:rsidR="00137FF3" w:rsidRDefault="00137FF3" w:rsidP="000863EE">
      <w:pPr>
        <w:pStyle w:val="MH14"/>
        <w:outlineLvl w:val="0"/>
        <w:rPr>
          <w:rFonts w:cs="Arial"/>
          <w:sz w:val="20"/>
          <w:szCs w:val="20"/>
        </w:rPr>
      </w:pPr>
    </w:p>
    <w:p w14:paraId="271BD84A" w14:textId="77777777" w:rsidR="00137FF3" w:rsidRPr="00137FF3" w:rsidRDefault="00137FF3" w:rsidP="00137FF3"/>
    <w:p w14:paraId="72456246" w14:textId="77777777" w:rsidR="00A0761C" w:rsidRPr="00180F05" w:rsidRDefault="009F2A31" w:rsidP="000863EE">
      <w:pPr>
        <w:pStyle w:val="MH14"/>
        <w:outlineLvl w:val="0"/>
        <w:rPr>
          <w:rFonts w:cs="Arial"/>
          <w:sz w:val="24"/>
          <w:szCs w:val="24"/>
          <w:u w:val="single"/>
        </w:rPr>
      </w:pPr>
      <w:r w:rsidRPr="00137FF3">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6AD81E00" w14:textId="77777777" w:rsidR="00A0761C" w:rsidRPr="00E72A3F" w:rsidRDefault="00A0761C" w:rsidP="0081462E">
      <w:pPr>
        <w:pStyle w:val="Telobesedila"/>
        <w:rPr>
          <w:rFonts w:cs="Arial"/>
        </w:rPr>
      </w:pPr>
    </w:p>
    <w:p w14:paraId="30F54C02" w14:textId="108C0183" w:rsidR="00D05A4D" w:rsidRDefault="00717431">
      <w:pPr>
        <w:pStyle w:val="Kazalovsebine1"/>
        <w:tabs>
          <w:tab w:val="left" w:pos="400"/>
          <w:tab w:val="right" w:leader="dot" w:pos="8778"/>
        </w:tabs>
        <w:rPr>
          <w:rFonts w:eastAsiaTheme="minorEastAsia" w:cstheme="minorBidi"/>
          <w:b w:val="0"/>
          <w:bCs w:val="0"/>
          <w:caps w:val="0"/>
          <w:noProof/>
          <w:sz w:val="22"/>
          <w:szCs w:val="22"/>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D05A4D">
        <w:rPr>
          <w:noProof/>
        </w:rPr>
        <w:t>A.</w:t>
      </w:r>
      <w:r w:rsidR="00D05A4D">
        <w:rPr>
          <w:rFonts w:eastAsiaTheme="minorEastAsia" w:cstheme="minorBidi"/>
          <w:b w:val="0"/>
          <w:bCs w:val="0"/>
          <w:caps w:val="0"/>
          <w:noProof/>
          <w:sz w:val="22"/>
          <w:szCs w:val="22"/>
        </w:rPr>
        <w:tab/>
      </w:r>
      <w:r w:rsidR="00D05A4D" w:rsidRPr="002A134B">
        <w:rPr>
          <w:noProof/>
        </w:rPr>
        <w:t>SPLOŠNI DEL</w:t>
      </w:r>
      <w:r w:rsidR="00D05A4D">
        <w:rPr>
          <w:noProof/>
        </w:rPr>
        <w:tab/>
      </w:r>
      <w:r w:rsidR="00D05A4D">
        <w:rPr>
          <w:noProof/>
        </w:rPr>
        <w:fldChar w:fldCharType="begin"/>
      </w:r>
      <w:r w:rsidR="00D05A4D">
        <w:rPr>
          <w:noProof/>
        </w:rPr>
        <w:instrText xml:space="preserve"> PAGEREF _Toc128038888 \h </w:instrText>
      </w:r>
      <w:r w:rsidR="00D05A4D">
        <w:rPr>
          <w:noProof/>
        </w:rPr>
      </w:r>
      <w:r w:rsidR="00D05A4D">
        <w:rPr>
          <w:noProof/>
        </w:rPr>
        <w:fldChar w:fldCharType="separate"/>
      </w:r>
      <w:r w:rsidR="00DD2A93">
        <w:rPr>
          <w:noProof/>
        </w:rPr>
        <w:t>3</w:t>
      </w:r>
      <w:r w:rsidR="00D05A4D">
        <w:rPr>
          <w:noProof/>
        </w:rPr>
        <w:fldChar w:fldCharType="end"/>
      </w:r>
    </w:p>
    <w:p w14:paraId="4D71C018" w14:textId="5D3B51A8"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2A134B">
        <w:rPr>
          <w:noProof/>
        </w:rPr>
        <w:t>POVABILO K SODELOVANJU - OSNOVNI PODATKI O NAROČNIKU IN JAVNEM NAROČILU</w:t>
      </w:r>
      <w:r>
        <w:rPr>
          <w:noProof/>
        </w:rPr>
        <w:tab/>
      </w:r>
      <w:r>
        <w:rPr>
          <w:noProof/>
        </w:rPr>
        <w:fldChar w:fldCharType="begin"/>
      </w:r>
      <w:r>
        <w:rPr>
          <w:noProof/>
        </w:rPr>
        <w:instrText xml:space="preserve"> PAGEREF _Toc128038889 \h </w:instrText>
      </w:r>
      <w:r>
        <w:rPr>
          <w:noProof/>
        </w:rPr>
      </w:r>
      <w:r>
        <w:rPr>
          <w:noProof/>
        </w:rPr>
        <w:fldChar w:fldCharType="separate"/>
      </w:r>
      <w:r w:rsidR="00DD2A93">
        <w:rPr>
          <w:noProof/>
        </w:rPr>
        <w:t>3</w:t>
      </w:r>
      <w:r>
        <w:rPr>
          <w:noProof/>
        </w:rPr>
        <w:fldChar w:fldCharType="end"/>
      </w:r>
    </w:p>
    <w:p w14:paraId="1FE32A9E" w14:textId="0ED3EF0D" w:rsidR="00D05A4D" w:rsidRDefault="00D05A4D">
      <w:pPr>
        <w:pStyle w:val="Kazalovsebine2"/>
        <w:tabs>
          <w:tab w:val="left" w:pos="600"/>
          <w:tab w:val="right" w:leader="dot" w:pos="8778"/>
        </w:tabs>
        <w:rPr>
          <w:rFonts w:eastAsiaTheme="minorEastAsia" w:cstheme="minorBidi"/>
          <w:smallCaps w:val="0"/>
          <w:noProof/>
          <w:sz w:val="22"/>
          <w:szCs w:val="22"/>
        </w:rPr>
      </w:pPr>
      <w:r w:rsidRPr="002A134B">
        <w:rPr>
          <w:rFonts w:cs="Arial"/>
          <w:noProof/>
        </w:rPr>
        <w:t>I.</w:t>
      </w:r>
      <w:r>
        <w:rPr>
          <w:rFonts w:eastAsiaTheme="minorEastAsia" w:cstheme="minorBidi"/>
          <w:smallCaps w:val="0"/>
          <w:noProof/>
          <w:sz w:val="22"/>
          <w:szCs w:val="22"/>
        </w:rPr>
        <w:tab/>
      </w:r>
      <w:r w:rsidRPr="002A134B">
        <w:rPr>
          <w:rFonts w:cs="Arial"/>
          <w:noProof/>
        </w:rPr>
        <w:t>Rok in način predložitve ponudbe</w:t>
      </w:r>
      <w:r>
        <w:rPr>
          <w:noProof/>
        </w:rPr>
        <w:tab/>
      </w:r>
      <w:r>
        <w:rPr>
          <w:noProof/>
        </w:rPr>
        <w:fldChar w:fldCharType="begin"/>
      </w:r>
      <w:r>
        <w:rPr>
          <w:noProof/>
        </w:rPr>
        <w:instrText xml:space="preserve"> PAGEREF _Toc128038890 \h </w:instrText>
      </w:r>
      <w:r>
        <w:rPr>
          <w:noProof/>
        </w:rPr>
      </w:r>
      <w:r>
        <w:rPr>
          <w:noProof/>
        </w:rPr>
        <w:fldChar w:fldCharType="separate"/>
      </w:r>
      <w:r w:rsidR="00DD2A93">
        <w:rPr>
          <w:noProof/>
        </w:rPr>
        <w:t>3</w:t>
      </w:r>
      <w:r>
        <w:rPr>
          <w:noProof/>
        </w:rPr>
        <w:fldChar w:fldCharType="end"/>
      </w:r>
    </w:p>
    <w:p w14:paraId="68E6B754" w14:textId="0A6E397C" w:rsidR="00D05A4D" w:rsidRDefault="00D05A4D">
      <w:pPr>
        <w:pStyle w:val="Kazalovsebine2"/>
        <w:tabs>
          <w:tab w:val="left" w:pos="600"/>
          <w:tab w:val="right" w:leader="dot" w:pos="8778"/>
        </w:tabs>
        <w:rPr>
          <w:rFonts w:eastAsiaTheme="minorEastAsia" w:cstheme="minorBidi"/>
          <w:smallCaps w:val="0"/>
          <w:noProof/>
          <w:sz w:val="22"/>
          <w:szCs w:val="22"/>
        </w:rPr>
      </w:pPr>
      <w:r w:rsidRPr="002A134B">
        <w:rPr>
          <w:rFonts w:cs="Arial"/>
          <w:noProof/>
        </w:rPr>
        <w:t>II.</w:t>
      </w:r>
      <w:r>
        <w:rPr>
          <w:rFonts w:eastAsiaTheme="minorEastAsia" w:cstheme="minorBidi"/>
          <w:smallCaps w:val="0"/>
          <w:noProof/>
          <w:sz w:val="22"/>
          <w:szCs w:val="22"/>
        </w:rPr>
        <w:tab/>
      </w:r>
      <w:r w:rsidRPr="002A134B">
        <w:rPr>
          <w:rFonts w:cs="Arial"/>
          <w:noProof/>
        </w:rPr>
        <w:t>Informacije v zvezi z odpiranjem ponudb</w:t>
      </w:r>
      <w:r>
        <w:rPr>
          <w:noProof/>
        </w:rPr>
        <w:tab/>
      </w:r>
      <w:r>
        <w:rPr>
          <w:noProof/>
        </w:rPr>
        <w:fldChar w:fldCharType="begin"/>
      </w:r>
      <w:r>
        <w:rPr>
          <w:noProof/>
        </w:rPr>
        <w:instrText xml:space="preserve"> PAGEREF _Toc128038891 \h </w:instrText>
      </w:r>
      <w:r>
        <w:rPr>
          <w:noProof/>
        </w:rPr>
      </w:r>
      <w:r>
        <w:rPr>
          <w:noProof/>
        </w:rPr>
        <w:fldChar w:fldCharType="separate"/>
      </w:r>
      <w:r w:rsidR="00DD2A93">
        <w:rPr>
          <w:noProof/>
        </w:rPr>
        <w:t>4</w:t>
      </w:r>
      <w:r>
        <w:rPr>
          <w:noProof/>
        </w:rPr>
        <w:fldChar w:fldCharType="end"/>
      </w:r>
    </w:p>
    <w:p w14:paraId="7613F9BD" w14:textId="33603D3F"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III.</w:t>
      </w:r>
      <w:r>
        <w:rPr>
          <w:rFonts w:eastAsiaTheme="minorEastAsia" w:cstheme="minorBidi"/>
          <w:smallCaps w:val="0"/>
          <w:noProof/>
          <w:sz w:val="22"/>
          <w:szCs w:val="22"/>
        </w:rPr>
        <w:tab/>
      </w:r>
      <w:r w:rsidRPr="002A134B">
        <w:rPr>
          <w:rFonts w:cs="Arial"/>
          <w:noProof/>
        </w:rPr>
        <w:t>Dostop do razpisne dokumentacije</w:t>
      </w:r>
      <w:r>
        <w:rPr>
          <w:noProof/>
        </w:rPr>
        <w:tab/>
      </w:r>
      <w:r>
        <w:rPr>
          <w:noProof/>
        </w:rPr>
        <w:fldChar w:fldCharType="begin"/>
      </w:r>
      <w:r>
        <w:rPr>
          <w:noProof/>
        </w:rPr>
        <w:instrText xml:space="preserve"> PAGEREF _Toc128038892 \h </w:instrText>
      </w:r>
      <w:r>
        <w:rPr>
          <w:noProof/>
        </w:rPr>
      </w:r>
      <w:r>
        <w:rPr>
          <w:noProof/>
        </w:rPr>
        <w:fldChar w:fldCharType="separate"/>
      </w:r>
      <w:r w:rsidR="00DD2A93">
        <w:rPr>
          <w:noProof/>
        </w:rPr>
        <w:t>4</w:t>
      </w:r>
      <w:r>
        <w:rPr>
          <w:noProof/>
        </w:rPr>
        <w:fldChar w:fldCharType="end"/>
      </w:r>
    </w:p>
    <w:p w14:paraId="7760BAE6" w14:textId="278BBB9B"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IV.</w:t>
      </w:r>
      <w:r>
        <w:rPr>
          <w:rFonts w:eastAsiaTheme="minorEastAsia" w:cstheme="minorBidi"/>
          <w:smallCaps w:val="0"/>
          <w:noProof/>
          <w:sz w:val="22"/>
          <w:szCs w:val="22"/>
        </w:rPr>
        <w:tab/>
      </w:r>
      <w:r w:rsidRPr="002A134B">
        <w:rPr>
          <w:rFonts w:cs="Arial"/>
          <w:noProof/>
        </w:rPr>
        <w:t>Dodatna pojasnila ponudnikom</w:t>
      </w:r>
      <w:r>
        <w:rPr>
          <w:noProof/>
        </w:rPr>
        <w:tab/>
      </w:r>
      <w:r>
        <w:rPr>
          <w:noProof/>
        </w:rPr>
        <w:fldChar w:fldCharType="begin"/>
      </w:r>
      <w:r>
        <w:rPr>
          <w:noProof/>
        </w:rPr>
        <w:instrText xml:space="preserve"> PAGEREF _Toc128038893 \h </w:instrText>
      </w:r>
      <w:r>
        <w:rPr>
          <w:noProof/>
        </w:rPr>
      </w:r>
      <w:r>
        <w:rPr>
          <w:noProof/>
        </w:rPr>
        <w:fldChar w:fldCharType="separate"/>
      </w:r>
      <w:r w:rsidR="00DD2A93">
        <w:rPr>
          <w:noProof/>
        </w:rPr>
        <w:t>4</w:t>
      </w:r>
      <w:r>
        <w:rPr>
          <w:noProof/>
        </w:rPr>
        <w:fldChar w:fldCharType="end"/>
      </w:r>
    </w:p>
    <w:p w14:paraId="54EEF17B" w14:textId="0BA8A8F7" w:rsidR="00D05A4D" w:rsidRDefault="00D05A4D">
      <w:pPr>
        <w:pStyle w:val="Kazalovsebine2"/>
        <w:tabs>
          <w:tab w:val="left" w:pos="600"/>
          <w:tab w:val="right" w:leader="dot" w:pos="8778"/>
        </w:tabs>
        <w:rPr>
          <w:rFonts w:eastAsiaTheme="minorEastAsia" w:cstheme="minorBidi"/>
          <w:smallCaps w:val="0"/>
          <w:noProof/>
          <w:sz w:val="22"/>
          <w:szCs w:val="22"/>
        </w:rPr>
      </w:pPr>
      <w:r w:rsidRPr="002A134B">
        <w:rPr>
          <w:rFonts w:cs="Arial"/>
          <w:noProof/>
        </w:rPr>
        <w:t>V.</w:t>
      </w:r>
      <w:r>
        <w:rPr>
          <w:rFonts w:eastAsiaTheme="minorEastAsia" w:cstheme="minorBidi"/>
          <w:smallCaps w:val="0"/>
          <w:noProof/>
          <w:sz w:val="22"/>
          <w:szCs w:val="22"/>
        </w:rPr>
        <w:tab/>
      </w:r>
      <w:r w:rsidRPr="002A134B">
        <w:rPr>
          <w:rFonts w:cs="Arial"/>
          <w:noProof/>
        </w:rPr>
        <w:t>Sestavni deli ponudbene dokumentacije</w:t>
      </w:r>
      <w:r>
        <w:rPr>
          <w:noProof/>
        </w:rPr>
        <w:tab/>
      </w:r>
      <w:r>
        <w:rPr>
          <w:noProof/>
        </w:rPr>
        <w:fldChar w:fldCharType="begin"/>
      </w:r>
      <w:r>
        <w:rPr>
          <w:noProof/>
        </w:rPr>
        <w:instrText xml:space="preserve"> PAGEREF _Toc128038894 \h </w:instrText>
      </w:r>
      <w:r>
        <w:rPr>
          <w:noProof/>
        </w:rPr>
      </w:r>
      <w:r>
        <w:rPr>
          <w:noProof/>
        </w:rPr>
        <w:fldChar w:fldCharType="separate"/>
      </w:r>
      <w:r w:rsidR="00DD2A93">
        <w:rPr>
          <w:noProof/>
        </w:rPr>
        <w:t>5</w:t>
      </w:r>
      <w:r>
        <w:rPr>
          <w:noProof/>
        </w:rPr>
        <w:fldChar w:fldCharType="end"/>
      </w:r>
    </w:p>
    <w:p w14:paraId="6DB2D31F" w14:textId="60DEE4A1"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VI.</w:t>
      </w:r>
      <w:r>
        <w:rPr>
          <w:rFonts w:eastAsiaTheme="minorEastAsia" w:cstheme="minorBidi"/>
          <w:smallCaps w:val="0"/>
          <w:noProof/>
          <w:sz w:val="22"/>
          <w:szCs w:val="22"/>
        </w:rPr>
        <w:tab/>
      </w:r>
      <w:r w:rsidRPr="002A134B">
        <w:rPr>
          <w:rFonts w:cs="Arial"/>
          <w:noProof/>
        </w:rPr>
        <w:t>Pravna podlaga</w:t>
      </w:r>
      <w:r>
        <w:rPr>
          <w:noProof/>
        </w:rPr>
        <w:tab/>
      </w:r>
      <w:r>
        <w:rPr>
          <w:noProof/>
        </w:rPr>
        <w:fldChar w:fldCharType="begin"/>
      </w:r>
      <w:r>
        <w:rPr>
          <w:noProof/>
        </w:rPr>
        <w:instrText xml:space="preserve"> PAGEREF _Toc128038895 \h </w:instrText>
      </w:r>
      <w:r>
        <w:rPr>
          <w:noProof/>
        </w:rPr>
      </w:r>
      <w:r>
        <w:rPr>
          <w:noProof/>
        </w:rPr>
        <w:fldChar w:fldCharType="separate"/>
      </w:r>
      <w:r w:rsidR="00DD2A93">
        <w:rPr>
          <w:noProof/>
        </w:rPr>
        <w:t>6</w:t>
      </w:r>
      <w:r>
        <w:rPr>
          <w:noProof/>
        </w:rPr>
        <w:fldChar w:fldCharType="end"/>
      </w:r>
    </w:p>
    <w:p w14:paraId="005A4B7F" w14:textId="333A81AA"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2A134B">
        <w:rPr>
          <w:noProof/>
        </w:rPr>
        <w:t>SPLOŠNA NAVODILA PONUDNIKOM</w:t>
      </w:r>
      <w:r>
        <w:rPr>
          <w:noProof/>
        </w:rPr>
        <w:tab/>
      </w:r>
      <w:r>
        <w:rPr>
          <w:noProof/>
        </w:rPr>
        <w:fldChar w:fldCharType="begin"/>
      </w:r>
      <w:r>
        <w:rPr>
          <w:noProof/>
        </w:rPr>
        <w:instrText xml:space="preserve"> PAGEREF _Toc128038896 \h </w:instrText>
      </w:r>
      <w:r>
        <w:rPr>
          <w:noProof/>
        </w:rPr>
      </w:r>
      <w:r>
        <w:rPr>
          <w:noProof/>
        </w:rPr>
        <w:fldChar w:fldCharType="separate"/>
      </w:r>
      <w:r w:rsidR="00DD2A93">
        <w:rPr>
          <w:noProof/>
        </w:rPr>
        <w:t>6</w:t>
      </w:r>
      <w:r>
        <w:rPr>
          <w:noProof/>
        </w:rPr>
        <w:fldChar w:fldCharType="end"/>
      </w:r>
    </w:p>
    <w:p w14:paraId="230EE4BC" w14:textId="4FEA8223" w:rsidR="00D05A4D" w:rsidRDefault="00D05A4D">
      <w:pPr>
        <w:pStyle w:val="Kazalovsebine2"/>
        <w:tabs>
          <w:tab w:val="left" w:pos="600"/>
          <w:tab w:val="right" w:leader="dot" w:pos="8778"/>
        </w:tabs>
        <w:rPr>
          <w:rFonts w:eastAsiaTheme="minorEastAsia" w:cstheme="minorBidi"/>
          <w:smallCaps w:val="0"/>
          <w:noProof/>
          <w:sz w:val="22"/>
          <w:szCs w:val="22"/>
        </w:rPr>
      </w:pPr>
      <w:r w:rsidRPr="002A134B">
        <w:rPr>
          <w:rFonts w:cs="Arial"/>
          <w:noProof/>
        </w:rPr>
        <w:t>I.</w:t>
      </w:r>
      <w:r>
        <w:rPr>
          <w:rFonts w:eastAsiaTheme="minorEastAsia" w:cstheme="minorBidi"/>
          <w:smallCaps w:val="0"/>
          <w:noProof/>
          <w:sz w:val="22"/>
          <w:szCs w:val="22"/>
        </w:rPr>
        <w:tab/>
      </w:r>
      <w:r w:rsidRPr="002A134B">
        <w:rPr>
          <w:rFonts w:cs="Arial"/>
          <w:noProof/>
        </w:rPr>
        <w:t>Ponudnik in skupina ponudnikov</w:t>
      </w:r>
      <w:r>
        <w:rPr>
          <w:noProof/>
        </w:rPr>
        <w:tab/>
      </w:r>
      <w:r>
        <w:rPr>
          <w:noProof/>
        </w:rPr>
        <w:fldChar w:fldCharType="begin"/>
      </w:r>
      <w:r>
        <w:rPr>
          <w:noProof/>
        </w:rPr>
        <w:instrText xml:space="preserve"> PAGEREF _Toc128038897 \h </w:instrText>
      </w:r>
      <w:r>
        <w:rPr>
          <w:noProof/>
        </w:rPr>
      </w:r>
      <w:r>
        <w:rPr>
          <w:noProof/>
        </w:rPr>
        <w:fldChar w:fldCharType="separate"/>
      </w:r>
      <w:r w:rsidR="00DD2A93">
        <w:rPr>
          <w:noProof/>
        </w:rPr>
        <w:t>6</w:t>
      </w:r>
      <w:r>
        <w:rPr>
          <w:noProof/>
        </w:rPr>
        <w:fldChar w:fldCharType="end"/>
      </w:r>
    </w:p>
    <w:p w14:paraId="0D69D07A" w14:textId="7D7BF8FB" w:rsidR="00D05A4D" w:rsidRDefault="00D05A4D">
      <w:pPr>
        <w:pStyle w:val="Kazalovsebine2"/>
        <w:tabs>
          <w:tab w:val="left" w:pos="600"/>
          <w:tab w:val="right" w:leader="dot" w:pos="8778"/>
        </w:tabs>
        <w:rPr>
          <w:rFonts w:eastAsiaTheme="minorEastAsia" w:cstheme="minorBidi"/>
          <w:smallCaps w:val="0"/>
          <w:noProof/>
          <w:sz w:val="22"/>
          <w:szCs w:val="22"/>
        </w:rPr>
      </w:pPr>
      <w:r w:rsidRPr="002A134B">
        <w:rPr>
          <w:rFonts w:cs="Arial"/>
          <w:noProof/>
        </w:rPr>
        <w:t>II.</w:t>
      </w:r>
      <w:r>
        <w:rPr>
          <w:rFonts w:eastAsiaTheme="minorEastAsia" w:cstheme="minorBidi"/>
          <w:smallCaps w:val="0"/>
          <w:noProof/>
          <w:sz w:val="22"/>
          <w:szCs w:val="22"/>
        </w:rPr>
        <w:tab/>
      </w:r>
      <w:r w:rsidRPr="002A134B">
        <w:rPr>
          <w:rFonts w:cs="Arial"/>
          <w:noProof/>
        </w:rPr>
        <w:t>Ponudba s podizvajalci</w:t>
      </w:r>
      <w:r>
        <w:rPr>
          <w:noProof/>
        </w:rPr>
        <w:tab/>
      </w:r>
      <w:r>
        <w:rPr>
          <w:noProof/>
        </w:rPr>
        <w:fldChar w:fldCharType="begin"/>
      </w:r>
      <w:r>
        <w:rPr>
          <w:noProof/>
        </w:rPr>
        <w:instrText xml:space="preserve"> PAGEREF _Toc128038898 \h </w:instrText>
      </w:r>
      <w:r>
        <w:rPr>
          <w:noProof/>
        </w:rPr>
      </w:r>
      <w:r>
        <w:rPr>
          <w:noProof/>
        </w:rPr>
        <w:fldChar w:fldCharType="separate"/>
      </w:r>
      <w:r w:rsidR="00DD2A93">
        <w:rPr>
          <w:noProof/>
        </w:rPr>
        <w:t>7</w:t>
      </w:r>
      <w:r>
        <w:rPr>
          <w:noProof/>
        </w:rPr>
        <w:fldChar w:fldCharType="end"/>
      </w:r>
    </w:p>
    <w:p w14:paraId="2F6F8175" w14:textId="1473E621"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III.</w:t>
      </w:r>
      <w:r>
        <w:rPr>
          <w:rFonts w:eastAsiaTheme="minorEastAsia" w:cstheme="minorBidi"/>
          <w:smallCaps w:val="0"/>
          <w:noProof/>
          <w:sz w:val="22"/>
          <w:szCs w:val="22"/>
        </w:rPr>
        <w:tab/>
      </w:r>
      <w:r w:rsidRPr="002A134B">
        <w:rPr>
          <w:rFonts w:cs="Arial"/>
          <w:noProof/>
        </w:rPr>
        <w:t>Temeljne obveznosti</w:t>
      </w:r>
      <w:r>
        <w:rPr>
          <w:noProof/>
        </w:rPr>
        <w:tab/>
      </w:r>
      <w:r>
        <w:rPr>
          <w:noProof/>
        </w:rPr>
        <w:fldChar w:fldCharType="begin"/>
      </w:r>
      <w:r>
        <w:rPr>
          <w:noProof/>
        </w:rPr>
        <w:instrText xml:space="preserve"> PAGEREF _Toc128038899 \h </w:instrText>
      </w:r>
      <w:r>
        <w:rPr>
          <w:noProof/>
        </w:rPr>
      </w:r>
      <w:r>
        <w:rPr>
          <w:noProof/>
        </w:rPr>
        <w:fldChar w:fldCharType="separate"/>
      </w:r>
      <w:r w:rsidR="00DD2A93">
        <w:rPr>
          <w:noProof/>
        </w:rPr>
        <w:t>8</w:t>
      </w:r>
      <w:r>
        <w:rPr>
          <w:noProof/>
        </w:rPr>
        <w:fldChar w:fldCharType="end"/>
      </w:r>
    </w:p>
    <w:p w14:paraId="63C634A0" w14:textId="48F2CC7B"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IV.</w:t>
      </w:r>
      <w:r>
        <w:rPr>
          <w:rFonts w:eastAsiaTheme="minorEastAsia" w:cstheme="minorBidi"/>
          <w:smallCaps w:val="0"/>
          <w:noProof/>
          <w:sz w:val="22"/>
          <w:szCs w:val="22"/>
        </w:rPr>
        <w:tab/>
      </w:r>
      <w:r w:rsidRPr="002A134B">
        <w:rPr>
          <w:rFonts w:cs="Arial"/>
          <w:noProof/>
        </w:rPr>
        <w:t>Oblika ponudbe</w:t>
      </w:r>
      <w:r>
        <w:rPr>
          <w:noProof/>
        </w:rPr>
        <w:tab/>
      </w:r>
      <w:r>
        <w:rPr>
          <w:noProof/>
        </w:rPr>
        <w:fldChar w:fldCharType="begin"/>
      </w:r>
      <w:r>
        <w:rPr>
          <w:noProof/>
        </w:rPr>
        <w:instrText xml:space="preserve"> PAGEREF _Toc128038900 \h </w:instrText>
      </w:r>
      <w:r>
        <w:rPr>
          <w:noProof/>
        </w:rPr>
      </w:r>
      <w:r>
        <w:rPr>
          <w:noProof/>
        </w:rPr>
        <w:fldChar w:fldCharType="separate"/>
      </w:r>
      <w:r w:rsidR="00DD2A93">
        <w:rPr>
          <w:noProof/>
        </w:rPr>
        <w:t>8</w:t>
      </w:r>
      <w:r>
        <w:rPr>
          <w:noProof/>
        </w:rPr>
        <w:fldChar w:fldCharType="end"/>
      </w:r>
    </w:p>
    <w:p w14:paraId="45DDD722" w14:textId="544FA727" w:rsidR="00D05A4D" w:rsidRDefault="00D05A4D">
      <w:pPr>
        <w:pStyle w:val="Kazalovsebine2"/>
        <w:tabs>
          <w:tab w:val="left" w:pos="600"/>
          <w:tab w:val="right" w:leader="dot" w:pos="8778"/>
        </w:tabs>
        <w:rPr>
          <w:rFonts w:eastAsiaTheme="minorEastAsia" w:cstheme="minorBidi"/>
          <w:smallCaps w:val="0"/>
          <w:noProof/>
          <w:sz w:val="22"/>
          <w:szCs w:val="22"/>
        </w:rPr>
      </w:pPr>
      <w:r w:rsidRPr="002A134B">
        <w:rPr>
          <w:rFonts w:cs="Arial"/>
          <w:noProof/>
        </w:rPr>
        <w:t>V.</w:t>
      </w:r>
      <w:r>
        <w:rPr>
          <w:rFonts w:eastAsiaTheme="minorEastAsia" w:cstheme="minorBidi"/>
          <w:smallCaps w:val="0"/>
          <w:noProof/>
          <w:sz w:val="22"/>
          <w:szCs w:val="22"/>
        </w:rPr>
        <w:tab/>
      </w:r>
      <w:r w:rsidRPr="002A134B">
        <w:rPr>
          <w:rFonts w:cs="Arial"/>
          <w:noProof/>
        </w:rPr>
        <w:t>Obrazec "Predračun"</w:t>
      </w:r>
      <w:r>
        <w:rPr>
          <w:noProof/>
        </w:rPr>
        <w:tab/>
      </w:r>
      <w:r>
        <w:rPr>
          <w:noProof/>
        </w:rPr>
        <w:fldChar w:fldCharType="begin"/>
      </w:r>
      <w:r>
        <w:rPr>
          <w:noProof/>
        </w:rPr>
        <w:instrText xml:space="preserve"> PAGEREF _Toc128038901 \h </w:instrText>
      </w:r>
      <w:r>
        <w:rPr>
          <w:noProof/>
        </w:rPr>
      </w:r>
      <w:r>
        <w:rPr>
          <w:noProof/>
        </w:rPr>
        <w:fldChar w:fldCharType="separate"/>
      </w:r>
      <w:r w:rsidR="00DD2A93">
        <w:rPr>
          <w:noProof/>
        </w:rPr>
        <w:t>9</w:t>
      </w:r>
      <w:r>
        <w:rPr>
          <w:noProof/>
        </w:rPr>
        <w:fldChar w:fldCharType="end"/>
      </w:r>
    </w:p>
    <w:p w14:paraId="6A931A9A" w14:textId="54ADDE24"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VI.</w:t>
      </w:r>
      <w:r>
        <w:rPr>
          <w:rFonts w:eastAsiaTheme="minorEastAsia" w:cstheme="minorBidi"/>
          <w:smallCaps w:val="0"/>
          <w:noProof/>
          <w:sz w:val="22"/>
          <w:szCs w:val="22"/>
        </w:rPr>
        <w:tab/>
      </w:r>
      <w:r w:rsidRPr="002A134B">
        <w:rPr>
          <w:rFonts w:cs="Arial"/>
          <w:noProof/>
        </w:rPr>
        <w:t>Dopolnitev, popravek, sprememba, pojasnilo ponudbe</w:t>
      </w:r>
      <w:r>
        <w:rPr>
          <w:noProof/>
        </w:rPr>
        <w:tab/>
      </w:r>
      <w:r>
        <w:rPr>
          <w:noProof/>
        </w:rPr>
        <w:fldChar w:fldCharType="begin"/>
      </w:r>
      <w:r>
        <w:rPr>
          <w:noProof/>
        </w:rPr>
        <w:instrText xml:space="preserve"> PAGEREF _Toc128038902 \h </w:instrText>
      </w:r>
      <w:r>
        <w:rPr>
          <w:noProof/>
        </w:rPr>
      </w:r>
      <w:r>
        <w:rPr>
          <w:noProof/>
        </w:rPr>
        <w:fldChar w:fldCharType="separate"/>
      </w:r>
      <w:r w:rsidR="00DD2A93">
        <w:rPr>
          <w:noProof/>
        </w:rPr>
        <w:t>10</w:t>
      </w:r>
      <w:r>
        <w:rPr>
          <w:noProof/>
        </w:rPr>
        <w:fldChar w:fldCharType="end"/>
      </w:r>
    </w:p>
    <w:p w14:paraId="28706B53" w14:textId="25928D53"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VII.</w:t>
      </w:r>
      <w:r>
        <w:rPr>
          <w:rFonts w:eastAsiaTheme="minorEastAsia" w:cstheme="minorBidi"/>
          <w:smallCaps w:val="0"/>
          <w:noProof/>
          <w:sz w:val="22"/>
          <w:szCs w:val="22"/>
        </w:rPr>
        <w:tab/>
      </w:r>
      <w:r w:rsidRPr="002A134B">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_Toc128038903 \h </w:instrText>
      </w:r>
      <w:r>
        <w:rPr>
          <w:noProof/>
        </w:rPr>
      </w:r>
      <w:r>
        <w:rPr>
          <w:noProof/>
        </w:rPr>
        <w:fldChar w:fldCharType="separate"/>
      </w:r>
      <w:r w:rsidR="00DD2A93">
        <w:rPr>
          <w:noProof/>
        </w:rPr>
        <w:t>11</w:t>
      </w:r>
      <w:r>
        <w:rPr>
          <w:noProof/>
        </w:rPr>
        <w:fldChar w:fldCharType="end"/>
      </w:r>
    </w:p>
    <w:p w14:paraId="7BD21FC6" w14:textId="15A4E704"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VIII.</w:t>
      </w:r>
      <w:r>
        <w:rPr>
          <w:rFonts w:eastAsiaTheme="minorEastAsia" w:cstheme="minorBidi"/>
          <w:smallCaps w:val="0"/>
          <w:noProof/>
          <w:sz w:val="22"/>
          <w:szCs w:val="22"/>
        </w:rPr>
        <w:tab/>
      </w:r>
      <w:r w:rsidRPr="002A134B">
        <w:rPr>
          <w:rFonts w:cs="Arial"/>
          <w:noProof/>
        </w:rPr>
        <w:t>Odločitev o oddaji naročila</w:t>
      </w:r>
      <w:r>
        <w:rPr>
          <w:noProof/>
        </w:rPr>
        <w:tab/>
      </w:r>
      <w:r>
        <w:rPr>
          <w:noProof/>
        </w:rPr>
        <w:fldChar w:fldCharType="begin"/>
      </w:r>
      <w:r>
        <w:rPr>
          <w:noProof/>
        </w:rPr>
        <w:instrText xml:space="preserve"> PAGEREF _Toc128038904 \h </w:instrText>
      </w:r>
      <w:r>
        <w:rPr>
          <w:noProof/>
        </w:rPr>
      </w:r>
      <w:r>
        <w:rPr>
          <w:noProof/>
        </w:rPr>
        <w:fldChar w:fldCharType="separate"/>
      </w:r>
      <w:r w:rsidR="00DD2A93">
        <w:rPr>
          <w:noProof/>
        </w:rPr>
        <w:t>12</w:t>
      </w:r>
      <w:r>
        <w:rPr>
          <w:noProof/>
        </w:rPr>
        <w:fldChar w:fldCharType="end"/>
      </w:r>
    </w:p>
    <w:p w14:paraId="4719D9DA" w14:textId="7CEFFE0A" w:rsidR="00D05A4D" w:rsidRDefault="00D05A4D">
      <w:pPr>
        <w:pStyle w:val="Kazalovsebine2"/>
        <w:tabs>
          <w:tab w:val="left" w:pos="800"/>
          <w:tab w:val="right" w:leader="dot" w:pos="8778"/>
        </w:tabs>
        <w:rPr>
          <w:rFonts w:eastAsiaTheme="minorEastAsia" w:cstheme="minorBidi"/>
          <w:smallCaps w:val="0"/>
          <w:noProof/>
          <w:sz w:val="22"/>
          <w:szCs w:val="22"/>
        </w:rPr>
      </w:pPr>
      <w:r w:rsidRPr="002A134B">
        <w:rPr>
          <w:rFonts w:cs="Arial"/>
          <w:noProof/>
        </w:rPr>
        <w:t>IX.</w:t>
      </w:r>
      <w:r>
        <w:rPr>
          <w:rFonts w:eastAsiaTheme="minorEastAsia" w:cstheme="minorBidi"/>
          <w:smallCaps w:val="0"/>
          <w:noProof/>
          <w:sz w:val="22"/>
          <w:szCs w:val="22"/>
        </w:rPr>
        <w:tab/>
      </w:r>
      <w:r w:rsidRPr="002A134B">
        <w:rPr>
          <w:rFonts w:cs="Arial"/>
          <w:noProof/>
        </w:rPr>
        <w:t>Revizija postopka</w:t>
      </w:r>
      <w:r>
        <w:rPr>
          <w:noProof/>
        </w:rPr>
        <w:tab/>
      </w:r>
      <w:r>
        <w:rPr>
          <w:noProof/>
        </w:rPr>
        <w:fldChar w:fldCharType="begin"/>
      </w:r>
      <w:r>
        <w:rPr>
          <w:noProof/>
        </w:rPr>
        <w:instrText xml:space="preserve"> PAGEREF _Toc128038905 \h </w:instrText>
      </w:r>
      <w:r>
        <w:rPr>
          <w:noProof/>
        </w:rPr>
      </w:r>
      <w:r>
        <w:rPr>
          <w:noProof/>
        </w:rPr>
        <w:fldChar w:fldCharType="separate"/>
      </w:r>
      <w:r w:rsidR="00DD2A93">
        <w:rPr>
          <w:noProof/>
        </w:rPr>
        <w:t>12</w:t>
      </w:r>
      <w:r>
        <w:rPr>
          <w:noProof/>
        </w:rPr>
        <w:fldChar w:fldCharType="end"/>
      </w:r>
    </w:p>
    <w:p w14:paraId="45C761D4" w14:textId="5F11768E"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2A134B">
        <w:rPr>
          <w:noProof/>
        </w:rPr>
        <w:t>MERILo ZA IZBIRO NAJUGODNEJŠE PONUDBE</w:t>
      </w:r>
      <w:r>
        <w:rPr>
          <w:noProof/>
        </w:rPr>
        <w:tab/>
      </w:r>
      <w:r>
        <w:rPr>
          <w:noProof/>
        </w:rPr>
        <w:fldChar w:fldCharType="begin"/>
      </w:r>
      <w:r>
        <w:rPr>
          <w:noProof/>
        </w:rPr>
        <w:instrText xml:space="preserve"> PAGEREF _Toc128038906 \h </w:instrText>
      </w:r>
      <w:r>
        <w:rPr>
          <w:noProof/>
        </w:rPr>
      </w:r>
      <w:r>
        <w:rPr>
          <w:noProof/>
        </w:rPr>
        <w:fldChar w:fldCharType="separate"/>
      </w:r>
      <w:r w:rsidR="00DD2A93">
        <w:rPr>
          <w:noProof/>
        </w:rPr>
        <w:t>13</w:t>
      </w:r>
      <w:r>
        <w:rPr>
          <w:noProof/>
        </w:rPr>
        <w:fldChar w:fldCharType="end"/>
      </w:r>
    </w:p>
    <w:p w14:paraId="0D00CF7F" w14:textId="1F58AF6E" w:rsidR="00D05A4D" w:rsidRDefault="00D05A4D">
      <w:pPr>
        <w:pStyle w:val="Kazalovsebine1"/>
        <w:tabs>
          <w:tab w:val="left" w:pos="400"/>
          <w:tab w:val="right" w:leader="dot" w:pos="8778"/>
        </w:tabs>
        <w:rPr>
          <w:rFonts w:eastAsiaTheme="minorEastAsia" w:cstheme="minorBidi"/>
          <w:b w:val="0"/>
          <w:bCs w:val="0"/>
          <w:caps w:val="0"/>
          <w:noProof/>
          <w:sz w:val="22"/>
          <w:szCs w:val="22"/>
        </w:rPr>
      </w:pPr>
      <w:r w:rsidRPr="002A134B">
        <w:rPr>
          <w:noProof/>
        </w:rPr>
        <w:t>B.</w:t>
      </w:r>
      <w:r>
        <w:rPr>
          <w:rFonts w:eastAsiaTheme="minorEastAsia" w:cstheme="minorBidi"/>
          <w:b w:val="0"/>
          <w:bCs w:val="0"/>
          <w:caps w:val="0"/>
          <w:noProof/>
          <w:sz w:val="22"/>
          <w:szCs w:val="22"/>
        </w:rPr>
        <w:tab/>
      </w:r>
      <w:r w:rsidRPr="002A134B">
        <w:rPr>
          <w:noProof/>
        </w:rPr>
        <w:t>PODATKI O PONUDNIKU / PODIZVAJALCIH / VSEH GOSPODARSKIH SUBJEKTIH SKUPNE PONUDBE</w:t>
      </w:r>
      <w:r>
        <w:rPr>
          <w:noProof/>
        </w:rPr>
        <w:tab/>
      </w:r>
      <w:r>
        <w:rPr>
          <w:noProof/>
        </w:rPr>
        <w:fldChar w:fldCharType="begin"/>
      </w:r>
      <w:r>
        <w:rPr>
          <w:noProof/>
        </w:rPr>
        <w:instrText xml:space="preserve"> PAGEREF _Toc128038907 \h </w:instrText>
      </w:r>
      <w:r>
        <w:rPr>
          <w:noProof/>
        </w:rPr>
      </w:r>
      <w:r>
        <w:rPr>
          <w:noProof/>
        </w:rPr>
        <w:fldChar w:fldCharType="separate"/>
      </w:r>
      <w:r w:rsidR="00DD2A93">
        <w:rPr>
          <w:noProof/>
        </w:rPr>
        <w:t>14</w:t>
      </w:r>
      <w:r>
        <w:rPr>
          <w:noProof/>
        </w:rPr>
        <w:fldChar w:fldCharType="end"/>
      </w:r>
    </w:p>
    <w:p w14:paraId="7324E791" w14:textId="7129ECFC"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2A134B">
        <w:rPr>
          <w:noProof/>
        </w:rPr>
        <w:t>podatki o ponudniku</w:t>
      </w:r>
      <w:r>
        <w:rPr>
          <w:noProof/>
        </w:rPr>
        <w:tab/>
      </w:r>
      <w:r>
        <w:rPr>
          <w:noProof/>
        </w:rPr>
        <w:fldChar w:fldCharType="begin"/>
      </w:r>
      <w:r>
        <w:rPr>
          <w:noProof/>
        </w:rPr>
        <w:instrText xml:space="preserve"> PAGEREF _Toc128038908 \h </w:instrText>
      </w:r>
      <w:r>
        <w:rPr>
          <w:noProof/>
        </w:rPr>
      </w:r>
      <w:r>
        <w:rPr>
          <w:noProof/>
        </w:rPr>
        <w:fldChar w:fldCharType="separate"/>
      </w:r>
      <w:r w:rsidR="00DD2A93">
        <w:rPr>
          <w:noProof/>
        </w:rPr>
        <w:t>14</w:t>
      </w:r>
      <w:r>
        <w:rPr>
          <w:noProof/>
        </w:rPr>
        <w:fldChar w:fldCharType="end"/>
      </w:r>
    </w:p>
    <w:p w14:paraId="69D49ADD" w14:textId="65EC637E"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2A134B">
        <w:rPr>
          <w:noProof/>
        </w:rPr>
        <w:t>SKUPNA PONUDBA</w:t>
      </w:r>
      <w:r>
        <w:rPr>
          <w:noProof/>
        </w:rPr>
        <w:tab/>
      </w:r>
      <w:r>
        <w:rPr>
          <w:noProof/>
        </w:rPr>
        <w:fldChar w:fldCharType="begin"/>
      </w:r>
      <w:r>
        <w:rPr>
          <w:noProof/>
        </w:rPr>
        <w:instrText xml:space="preserve"> PAGEREF _Toc128038909 \h </w:instrText>
      </w:r>
      <w:r>
        <w:rPr>
          <w:noProof/>
        </w:rPr>
      </w:r>
      <w:r>
        <w:rPr>
          <w:noProof/>
        </w:rPr>
        <w:fldChar w:fldCharType="separate"/>
      </w:r>
      <w:r w:rsidR="00DD2A93">
        <w:rPr>
          <w:noProof/>
        </w:rPr>
        <w:t>15</w:t>
      </w:r>
      <w:r>
        <w:rPr>
          <w:noProof/>
        </w:rPr>
        <w:fldChar w:fldCharType="end"/>
      </w:r>
    </w:p>
    <w:p w14:paraId="1C45ED6C" w14:textId="1884D004"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2A134B">
        <w:rPr>
          <w:noProof/>
        </w:rPr>
        <w:t>udeležba podizvajalcev</w:t>
      </w:r>
      <w:r>
        <w:rPr>
          <w:noProof/>
        </w:rPr>
        <w:tab/>
      </w:r>
      <w:r>
        <w:rPr>
          <w:noProof/>
        </w:rPr>
        <w:fldChar w:fldCharType="begin"/>
      </w:r>
      <w:r>
        <w:rPr>
          <w:noProof/>
        </w:rPr>
        <w:instrText xml:space="preserve"> PAGEREF _Toc128038910 \h </w:instrText>
      </w:r>
      <w:r>
        <w:rPr>
          <w:noProof/>
        </w:rPr>
      </w:r>
      <w:r>
        <w:rPr>
          <w:noProof/>
        </w:rPr>
        <w:fldChar w:fldCharType="separate"/>
      </w:r>
      <w:r w:rsidR="00DD2A93">
        <w:rPr>
          <w:noProof/>
        </w:rPr>
        <w:t>16</w:t>
      </w:r>
      <w:r>
        <w:rPr>
          <w:noProof/>
        </w:rPr>
        <w:fldChar w:fldCharType="end"/>
      </w:r>
    </w:p>
    <w:p w14:paraId="41B2199B" w14:textId="65723026" w:rsidR="00D05A4D" w:rsidRDefault="00D05A4D">
      <w:pPr>
        <w:pStyle w:val="Kazalovsebine1"/>
        <w:tabs>
          <w:tab w:val="left" w:pos="800"/>
          <w:tab w:val="right" w:leader="dot" w:pos="8778"/>
        </w:tabs>
        <w:rPr>
          <w:rFonts w:eastAsiaTheme="minorEastAsia" w:cstheme="minorBidi"/>
          <w:b w:val="0"/>
          <w:bCs w:val="0"/>
          <w:caps w:val="0"/>
          <w:noProof/>
          <w:sz w:val="22"/>
          <w:szCs w:val="22"/>
        </w:rPr>
      </w:pPr>
      <w:r w:rsidRPr="002A134B">
        <w:rPr>
          <w:noProof/>
        </w:rPr>
        <w:t>B.02.1.</w:t>
      </w:r>
      <w:r>
        <w:rPr>
          <w:rFonts w:eastAsiaTheme="minorEastAsia" w:cstheme="minorBidi"/>
          <w:b w:val="0"/>
          <w:bCs w:val="0"/>
          <w:caps w:val="0"/>
          <w:noProof/>
          <w:sz w:val="22"/>
          <w:szCs w:val="22"/>
        </w:rPr>
        <w:tab/>
      </w:r>
      <w:r w:rsidRPr="002A134B">
        <w:rPr>
          <w:noProof/>
        </w:rPr>
        <w:t>PODATKI O PODIZVAJALCU</w:t>
      </w:r>
      <w:r>
        <w:rPr>
          <w:noProof/>
        </w:rPr>
        <w:tab/>
      </w:r>
      <w:r>
        <w:rPr>
          <w:noProof/>
        </w:rPr>
        <w:fldChar w:fldCharType="begin"/>
      </w:r>
      <w:r>
        <w:rPr>
          <w:noProof/>
        </w:rPr>
        <w:instrText xml:space="preserve"> PAGEREF _Toc128038911 \h </w:instrText>
      </w:r>
      <w:r>
        <w:rPr>
          <w:noProof/>
        </w:rPr>
      </w:r>
      <w:r>
        <w:rPr>
          <w:noProof/>
        </w:rPr>
        <w:fldChar w:fldCharType="separate"/>
      </w:r>
      <w:r w:rsidR="00DD2A93">
        <w:rPr>
          <w:noProof/>
        </w:rPr>
        <w:t>17</w:t>
      </w:r>
      <w:r>
        <w:rPr>
          <w:noProof/>
        </w:rPr>
        <w:fldChar w:fldCharType="end"/>
      </w:r>
    </w:p>
    <w:p w14:paraId="688D3330" w14:textId="79560FAD" w:rsidR="00D05A4D" w:rsidRDefault="00D05A4D">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2A134B">
        <w:rPr>
          <w:noProof/>
        </w:rPr>
        <w:t>IZJAVA PODIZVAJALCA</w:t>
      </w:r>
      <w:r>
        <w:rPr>
          <w:noProof/>
        </w:rPr>
        <w:tab/>
      </w:r>
      <w:r>
        <w:rPr>
          <w:noProof/>
        </w:rPr>
        <w:fldChar w:fldCharType="begin"/>
      </w:r>
      <w:r>
        <w:rPr>
          <w:noProof/>
        </w:rPr>
        <w:instrText xml:space="preserve"> PAGEREF _Toc128038912 \h </w:instrText>
      </w:r>
      <w:r>
        <w:rPr>
          <w:noProof/>
        </w:rPr>
      </w:r>
      <w:r>
        <w:rPr>
          <w:noProof/>
        </w:rPr>
        <w:fldChar w:fldCharType="separate"/>
      </w:r>
      <w:r w:rsidR="00DD2A93">
        <w:rPr>
          <w:noProof/>
        </w:rPr>
        <w:t>18</w:t>
      </w:r>
      <w:r>
        <w:rPr>
          <w:noProof/>
        </w:rPr>
        <w:fldChar w:fldCharType="end"/>
      </w:r>
    </w:p>
    <w:p w14:paraId="0BF19726" w14:textId="3A231138"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2A134B">
        <w:rPr>
          <w:noProof/>
        </w:rPr>
        <w:t>PODPISNIKI na strani ponudnika</w:t>
      </w:r>
      <w:r>
        <w:rPr>
          <w:noProof/>
        </w:rPr>
        <w:tab/>
      </w:r>
      <w:r>
        <w:rPr>
          <w:noProof/>
        </w:rPr>
        <w:fldChar w:fldCharType="begin"/>
      </w:r>
      <w:r>
        <w:rPr>
          <w:noProof/>
        </w:rPr>
        <w:instrText xml:space="preserve"> PAGEREF _Toc128038913 \h </w:instrText>
      </w:r>
      <w:r>
        <w:rPr>
          <w:noProof/>
        </w:rPr>
      </w:r>
      <w:r>
        <w:rPr>
          <w:noProof/>
        </w:rPr>
        <w:fldChar w:fldCharType="separate"/>
      </w:r>
      <w:r w:rsidR="00DD2A93">
        <w:rPr>
          <w:noProof/>
        </w:rPr>
        <w:t>19</w:t>
      </w:r>
      <w:r>
        <w:rPr>
          <w:noProof/>
        </w:rPr>
        <w:fldChar w:fldCharType="end"/>
      </w:r>
    </w:p>
    <w:p w14:paraId="4E40570F" w14:textId="4D492775"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2A134B">
        <w:rPr>
          <w:noProof/>
        </w:rPr>
        <w:t>POOBLASTILO ZAKONITEGA ZASTOPNIKA PONUDNIKA ZA PODPIS PONUDBE V IMENU PONUDNIKA</w:t>
      </w:r>
      <w:r>
        <w:rPr>
          <w:noProof/>
        </w:rPr>
        <w:tab/>
      </w:r>
      <w:r>
        <w:rPr>
          <w:noProof/>
        </w:rPr>
        <w:fldChar w:fldCharType="begin"/>
      </w:r>
      <w:r>
        <w:rPr>
          <w:noProof/>
        </w:rPr>
        <w:instrText xml:space="preserve"> PAGEREF _Toc128038914 \h </w:instrText>
      </w:r>
      <w:r>
        <w:rPr>
          <w:noProof/>
        </w:rPr>
      </w:r>
      <w:r>
        <w:rPr>
          <w:noProof/>
        </w:rPr>
        <w:fldChar w:fldCharType="separate"/>
      </w:r>
      <w:r w:rsidR="00DD2A93">
        <w:rPr>
          <w:noProof/>
        </w:rPr>
        <w:t>20</w:t>
      </w:r>
      <w:r>
        <w:rPr>
          <w:noProof/>
        </w:rPr>
        <w:fldChar w:fldCharType="end"/>
      </w:r>
    </w:p>
    <w:p w14:paraId="1558B484" w14:textId="429F26FC" w:rsidR="00D05A4D" w:rsidRDefault="00D05A4D">
      <w:pPr>
        <w:pStyle w:val="Kazalovsebine1"/>
        <w:tabs>
          <w:tab w:val="left" w:pos="400"/>
          <w:tab w:val="right" w:leader="dot" w:pos="8778"/>
        </w:tabs>
        <w:rPr>
          <w:rFonts w:eastAsiaTheme="minorEastAsia" w:cstheme="minorBidi"/>
          <w:b w:val="0"/>
          <w:bCs w:val="0"/>
          <w:caps w:val="0"/>
          <w:noProof/>
          <w:sz w:val="22"/>
          <w:szCs w:val="22"/>
        </w:rPr>
      </w:pPr>
      <w:r w:rsidRPr="002A134B">
        <w:rPr>
          <w:noProof/>
        </w:rPr>
        <w:t>C.</w:t>
      </w:r>
      <w:r>
        <w:rPr>
          <w:rFonts w:eastAsiaTheme="minorEastAsia" w:cstheme="minorBidi"/>
          <w:b w:val="0"/>
          <w:bCs w:val="0"/>
          <w:caps w:val="0"/>
          <w:noProof/>
          <w:sz w:val="22"/>
          <w:szCs w:val="22"/>
        </w:rPr>
        <w:tab/>
      </w:r>
      <w:r w:rsidRPr="002A134B">
        <w:rPr>
          <w:noProof/>
        </w:rPr>
        <w:t>predračun</w:t>
      </w:r>
      <w:r>
        <w:rPr>
          <w:noProof/>
        </w:rPr>
        <w:tab/>
      </w:r>
      <w:r>
        <w:rPr>
          <w:noProof/>
        </w:rPr>
        <w:fldChar w:fldCharType="begin"/>
      </w:r>
      <w:r>
        <w:rPr>
          <w:noProof/>
        </w:rPr>
        <w:instrText xml:space="preserve"> PAGEREF _Toc128038915 \h </w:instrText>
      </w:r>
      <w:r>
        <w:rPr>
          <w:noProof/>
        </w:rPr>
      </w:r>
      <w:r>
        <w:rPr>
          <w:noProof/>
        </w:rPr>
        <w:fldChar w:fldCharType="separate"/>
      </w:r>
      <w:r w:rsidR="00DD2A93">
        <w:rPr>
          <w:noProof/>
        </w:rPr>
        <w:t>21</w:t>
      </w:r>
      <w:r>
        <w:rPr>
          <w:noProof/>
        </w:rPr>
        <w:fldChar w:fldCharType="end"/>
      </w:r>
    </w:p>
    <w:p w14:paraId="0711EC2C" w14:textId="25DB5D24" w:rsidR="00D05A4D" w:rsidRDefault="00D05A4D">
      <w:pPr>
        <w:pStyle w:val="Kazalovsebine1"/>
        <w:tabs>
          <w:tab w:val="left" w:pos="400"/>
          <w:tab w:val="right" w:leader="dot" w:pos="8778"/>
        </w:tabs>
        <w:rPr>
          <w:rFonts w:eastAsiaTheme="minorEastAsia" w:cstheme="minorBidi"/>
          <w:b w:val="0"/>
          <w:bCs w:val="0"/>
          <w:caps w:val="0"/>
          <w:noProof/>
          <w:sz w:val="22"/>
          <w:szCs w:val="22"/>
        </w:rPr>
      </w:pPr>
      <w:r w:rsidRPr="002A134B">
        <w:rPr>
          <w:noProof/>
        </w:rPr>
        <w:t>D.</w:t>
      </w:r>
      <w:r>
        <w:rPr>
          <w:rFonts w:eastAsiaTheme="minorEastAsia" w:cstheme="minorBidi"/>
          <w:b w:val="0"/>
          <w:bCs w:val="0"/>
          <w:caps w:val="0"/>
          <w:noProof/>
          <w:sz w:val="22"/>
          <w:szCs w:val="22"/>
        </w:rPr>
        <w:tab/>
      </w:r>
      <w:r w:rsidRPr="002A134B">
        <w:rPr>
          <w:noProof/>
        </w:rPr>
        <w:t>predmet JAVNEGA NAROČILA</w:t>
      </w:r>
      <w:r>
        <w:rPr>
          <w:noProof/>
        </w:rPr>
        <w:tab/>
      </w:r>
      <w:r>
        <w:rPr>
          <w:noProof/>
        </w:rPr>
        <w:fldChar w:fldCharType="begin"/>
      </w:r>
      <w:r>
        <w:rPr>
          <w:noProof/>
        </w:rPr>
        <w:instrText xml:space="preserve"> PAGEREF _Toc128038916 \h </w:instrText>
      </w:r>
      <w:r>
        <w:rPr>
          <w:noProof/>
        </w:rPr>
      </w:r>
      <w:r>
        <w:rPr>
          <w:noProof/>
        </w:rPr>
        <w:fldChar w:fldCharType="separate"/>
      </w:r>
      <w:r w:rsidR="00DD2A93">
        <w:rPr>
          <w:noProof/>
        </w:rPr>
        <w:t>23</w:t>
      </w:r>
      <w:r>
        <w:rPr>
          <w:noProof/>
        </w:rPr>
        <w:fldChar w:fldCharType="end"/>
      </w:r>
    </w:p>
    <w:p w14:paraId="559DFAA5" w14:textId="34122941" w:rsidR="00D05A4D" w:rsidRDefault="00D05A4D">
      <w:pPr>
        <w:pStyle w:val="Kazalovsebine1"/>
        <w:tabs>
          <w:tab w:val="left" w:pos="400"/>
          <w:tab w:val="right" w:leader="dot" w:pos="8778"/>
        </w:tabs>
        <w:rPr>
          <w:rFonts w:eastAsiaTheme="minorEastAsia" w:cstheme="minorBidi"/>
          <w:b w:val="0"/>
          <w:bCs w:val="0"/>
          <w:caps w:val="0"/>
          <w:noProof/>
          <w:sz w:val="22"/>
          <w:szCs w:val="22"/>
        </w:rPr>
      </w:pPr>
      <w:r w:rsidRPr="002A134B">
        <w:rPr>
          <w:noProof/>
        </w:rPr>
        <w:t>E.</w:t>
      </w:r>
      <w:r>
        <w:rPr>
          <w:rFonts w:eastAsiaTheme="minorEastAsia" w:cstheme="minorBidi"/>
          <w:b w:val="0"/>
          <w:bCs w:val="0"/>
          <w:caps w:val="0"/>
          <w:noProof/>
          <w:sz w:val="22"/>
          <w:szCs w:val="22"/>
        </w:rPr>
        <w:tab/>
      </w:r>
      <w:r w:rsidRPr="002A134B">
        <w:rPr>
          <w:noProof/>
        </w:rPr>
        <w:t>UGOTAVLJANJE SPOSOBNOSTI: RAZLOGI ZA IZKLJUČITEV IN POGOJI ZA SODELOVANJE</w:t>
      </w:r>
      <w:r>
        <w:rPr>
          <w:noProof/>
        </w:rPr>
        <w:tab/>
      </w:r>
      <w:r>
        <w:rPr>
          <w:noProof/>
        </w:rPr>
        <w:fldChar w:fldCharType="begin"/>
      </w:r>
      <w:r>
        <w:rPr>
          <w:noProof/>
        </w:rPr>
        <w:instrText xml:space="preserve"> PAGEREF _Toc128038917 \h </w:instrText>
      </w:r>
      <w:r>
        <w:rPr>
          <w:noProof/>
        </w:rPr>
      </w:r>
      <w:r>
        <w:rPr>
          <w:noProof/>
        </w:rPr>
        <w:fldChar w:fldCharType="separate"/>
      </w:r>
      <w:r w:rsidR="00DD2A93">
        <w:rPr>
          <w:noProof/>
        </w:rPr>
        <w:t>24</w:t>
      </w:r>
      <w:r>
        <w:rPr>
          <w:noProof/>
        </w:rPr>
        <w:fldChar w:fldCharType="end"/>
      </w:r>
    </w:p>
    <w:p w14:paraId="28A581A8" w14:textId="2C0559AE" w:rsidR="00D05A4D" w:rsidRDefault="00D05A4D">
      <w:pPr>
        <w:pStyle w:val="Kazalovsebine2"/>
        <w:tabs>
          <w:tab w:val="right" w:leader="dot" w:pos="8778"/>
        </w:tabs>
        <w:rPr>
          <w:rFonts w:eastAsiaTheme="minorEastAsia" w:cstheme="minorBidi"/>
          <w:smallCaps w:val="0"/>
          <w:noProof/>
          <w:sz w:val="22"/>
          <w:szCs w:val="22"/>
        </w:rPr>
      </w:pPr>
      <w:r w:rsidRPr="002A134B">
        <w:rPr>
          <w:rFonts w:cs="Arial"/>
          <w:noProof/>
        </w:rPr>
        <w:t>RAZLOGI ZA IZKLJUČITEV</w:t>
      </w:r>
      <w:r>
        <w:rPr>
          <w:noProof/>
        </w:rPr>
        <w:tab/>
      </w:r>
      <w:r>
        <w:rPr>
          <w:noProof/>
        </w:rPr>
        <w:fldChar w:fldCharType="begin"/>
      </w:r>
      <w:r>
        <w:rPr>
          <w:noProof/>
        </w:rPr>
        <w:instrText xml:space="preserve"> PAGEREF _Toc128038918 \h </w:instrText>
      </w:r>
      <w:r>
        <w:rPr>
          <w:noProof/>
        </w:rPr>
      </w:r>
      <w:r>
        <w:rPr>
          <w:noProof/>
        </w:rPr>
        <w:fldChar w:fldCharType="separate"/>
      </w:r>
      <w:r w:rsidR="00DD2A93">
        <w:rPr>
          <w:noProof/>
        </w:rPr>
        <w:t>24</w:t>
      </w:r>
      <w:r>
        <w:rPr>
          <w:noProof/>
        </w:rPr>
        <w:fldChar w:fldCharType="end"/>
      </w:r>
    </w:p>
    <w:p w14:paraId="706BCB37" w14:textId="2640A150" w:rsidR="00D05A4D" w:rsidRDefault="00D05A4D">
      <w:pPr>
        <w:pStyle w:val="Kazalovsebine2"/>
        <w:tabs>
          <w:tab w:val="right" w:leader="dot" w:pos="8778"/>
        </w:tabs>
        <w:rPr>
          <w:rFonts w:eastAsiaTheme="minorEastAsia" w:cstheme="minorBidi"/>
          <w:smallCaps w:val="0"/>
          <w:noProof/>
          <w:sz w:val="22"/>
          <w:szCs w:val="22"/>
        </w:rPr>
      </w:pPr>
      <w:r w:rsidRPr="002A134B">
        <w:rPr>
          <w:rFonts w:cs="Arial"/>
          <w:noProof/>
        </w:rPr>
        <w:t>POGOJI ZA SODELOVANJE</w:t>
      </w:r>
      <w:r>
        <w:rPr>
          <w:noProof/>
        </w:rPr>
        <w:tab/>
      </w:r>
      <w:r>
        <w:rPr>
          <w:noProof/>
        </w:rPr>
        <w:fldChar w:fldCharType="begin"/>
      </w:r>
      <w:r>
        <w:rPr>
          <w:noProof/>
        </w:rPr>
        <w:instrText xml:space="preserve"> PAGEREF _Toc128038919 \h </w:instrText>
      </w:r>
      <w:r>
        <w:rPr>
          <w:noProof/>
        </w:rPr>
      </w:r>
      <w:r>
        <w:rPr>
          <w:noProof/>
        </w:rPr>
        <w:fldChar w:fldCharType="separate"/>
      </w:r>
      <w:r w:rsidR="00DD2A93">
        <w:rPr>
          <w:noProof/>
        </w:rPr>
        <w:t>25</w:t>
      </w:r>
      <w:r>
        <w:rPr>
          <w:noProof/>
        </w:rPr>
        <w:fldChar w:fldCharType="end"/>
      </w:r>
    </w:p>
    <w:p w14:paraId="725FFE3B" w14:textId="0189171C"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2A134B">
        <w:rPr>
          <w:noProof/>
        </w:rPr>
        <w:t>EKONOMSKI IN FINANČNI POLOŽAJ - IZJAVA PONUDNIKA O IZPOLNJEVANJU POGOJEV</w:t>
      </w:r>
      <w:r>
        <w:rPr>
          <w:noProof/>
        </w:rPr>
        <w:tab/>
      </w:r>
      <w:r>
        <w:rPr>
          <w:noProof/>
        </w:rPr>
        <w:fldChar w:fldCharType="begin"/>
      </w:r>
      <w:r>
        <w:rPr>
          <w:noProof/>
        </w:rPr>
        <w:instrText xml:space="preserve"> PAGEREF _Toc128038920 \h </w:instrText>
      </w:r>
      <w:r>
        <w:rPr>
          <w:noProof/>
        </w:rPr>
      </w:r>
      <w:r>
        <w:rPr>
          <w:noProof/>
        </w:rPr>
        <w:fldChar w:fldCharType="separate"/>
      </w:r>
      <w:r w:rsidR="00DD2A93">
        <w:rPr>
          <w:noProof/>
        </w:rPr>
        <w:t>27</w:t>
      </w:r>
      <w:r>
        <w:rPr>
          <w:noProof/>
        </w:rPr>
        <w:fldChar w:fldCharType="end"/>
      </w:r>
    </w:p>
    <w:p w14:paraId="67A90402" w14:textId="084C164E"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2A134B">
        <w:rPr>
          <w:noProof/>
        </w:rPr>
        <w:t>TEHNIČNA IN STROKOVNA SPOSOBNOST – DOKAZILA O IZPOLNJEVANJU POGOJEV</w:t>
      </w:r>
      <w:r>
        <w:rPr>
          <w:noProof/>
        </w:rPr>
        <w:tab/>
      </w:r>
      <w:r>
        <w:rPr>
          <w:noProof/>
        </w:rPr>
        <w:fldChar w:fldCharType="begin"/>
      </w:r>
      <w:r>
        <w:rPr>
          <w:noProof/>
        </w:rPr>
        <w:instrText xml:space="preserve"> PAGEREF _Toc128038921 \h </w:instrText>
      </w:r>
      <w:r>
        <w:rPr>
          <w:noProof/>
        </w:rPr>
      </w:r>
      <w:r>
        <w:rPr>
          <w:noProof/>
        </w:rPr>
        <w:fldChar w:fldCharType="separate"/>
      </w:r>
      <w:r w:rsidR="00DD2A93">
        <w:rPr>
          <w:noProof/>
        </w:rPr>
        <w:t>28</w:t>
      </w:r>
      <w:r>
        <w:rPr>
          <w:noProof/>
        </w:rPr>
        <w:fldChar w:fldCharType="end"/>
      </w:r>
    </w:p>
    <w:p w14:paraId="5A0BB431" w14:textId="2D6E5F64" w:rsidR="00D05A4D" w:rsidRDefault="00D05A4D">
      <w:pPr>
        <w:pStyle w:val="Kazalovsebine1"/>
        <w:tabs>
          <w:tab w:val="left" w:pos="800"/>
          <w:tab w:val="right" w:leader="dot" w:pos="8778"/>
        </w:tabs>
        <w:rPr>
          <w:rFonts w:eastAsiaTheme="minorEastAsia" w:cstheme="minorBidi"/>
          <w:b w:val="0"/>
          <w:bCs w:val="0"/>
          <w:caps w:val="0"/>
          <w:noProof/>
          <w:sz w:val="22"/>
          <w:szCs w:val="22"/>
        </w:rPr>
      </w:pPr>
      <w:r w:rsidRPr="002A134B">
        <w:rPr>
          <w:noProof/>
        </w:rPr>
        <w:t>E.01.1.</w:t>
      </w:r>
      <w:r>
        <w:rPr>
          <w:rFonts w:eastAsiaTheme="minorEastAsia" w:cstheme="minorBidi"/>
          <w:b w:val="0"/>
          <w:bCs w:val="0"/>
          <w:caps w:val="0"/>
          <w:noProof/>
          <w:sz w:val="22"/>
          <w:szCs w:val="22"/>
        </w:rPr>
        <w:tab/>
      </w:r>
      <w:r w:rsidRPr="002A134B">
        <w:rPr>
          <w:noProof/>
        </w:rPr>
        <w:t>SEZNAM OPRAVLJENIH POSLOV</w:t>
      </w:r>
      <w:r>
        <w:rPr>
          <w:noProof/>
        </w:rPr>
        <w:tab/>
      </w:r>
      <w:r>
        <w:rPr>
          <w:noProof/>
        </w:rPr>
        <w:fldChar w:fldCharType="begin"/>
      </w:r>
      <w:r>
        <w:rPr>
          <w:noProof/>
        </w:rPr>
        <w:instrText xml:space="preserve"> PAGEREF _Toc128038922 \h </w:instrText>
      </w:r>
      <w:r>
        <w:rPr>
          <w:noProof/>
        </w:rPr>
      </w:r>
      <w:r>
        <w:rPr>
          <w:noProof/>
        </w:rPr>
        <w:fldChar w:fldCharType="separate"/>
      </w:r>
      <w:r w:rsidR="00DD2A93">
        <w:rPr>
          <w:noProof/>
        </w:rPr>
        <w:t>28</w:t>
      </w:r>
      <w:r>
        <w:rPr>
          <w:noProof/>
        </w:rPr>
        <w:fldChar w:fldCharType="end"/>
      </w:r>
    </w:p>
    <w:p w14:paraId="0E0C921F" w14:textId="1CA3309C" w:rsidR="00D05A4D" w:rsidRDefault="00D05A4D">
      <w:pPr>
        <w:pStyle w:val="Kazalovsebine1"/>
        <w:tabs>
          <w:tab w:val="left" w:pos="800"/>
          <w:tab w:val="right" w:leader="dot" w:pos="8778"/>
        </w:tabs>
        <w:rPr>
          <w:rFonts w:eastAsiaTheme="minorEastAsia" w:cstheme="minorBidi"/>
          <w:b w:val="0"/>
          <w:bCs w:val="0"/>
          <w:caps w:val="0"/>
          <w:noProof/>
          <w:sz w:val="22"/>
          <w:szCs w:val="22"/>
        </w:rPr>
      </w:pPr>
      <w:r w:rsidRPr="002A134B">
        <w:rPr>
          <w:noProof/>
        </w:rPr>
        <w:t>E.01.2.</w:t>
      </w:r>
      <w:r>
        <w:rPr>
          <w:rFonts w:eastAsiaTheme="minorEastAsia" w:cstheme="minorBidi"/>
          <w:b w:val="0"/>
          <w:bCs w:val="0"/>
          <w:caps w:val="0"/>
          <w:noProof/>
          <w:sz w:val="22"/>
          <w:szCs w:val="22"/>
        </w:rPr>
        <w:tab/>
      </w:r>
      <w:r w:rsidRPr="002A134B">
        <w:rPr>
          <w:noProof/>
        </w:rPr>
        <w:t>REFERENČNO POTRDILO</w:t>
      </w:r>
      <w:r>
        <w:rPr>
          <w:noProof/>
        </w:rPr>
        <w:tab/>
      </w:r>
      <w:r>
        <w:rPr>
          <w:noProof/>
        </w:rPr>
        <w:fldChar w:fldCharType="begin"/>
      </w:r>
      <w:r>
        <w:rPr>
          <w:noProof/>
        </w:rPr>
        <w:instrText xml:space="preserve"> PAGEREF _Toc128038923 \h </w:instrText>
      </w:r>
      <w:r>
        <w:rPr>
          <w:noProof/>
        </w:rPr>
      </w:r>
      <w:r>
        <w:rPr>
          <w:noProof/>
        </w:rPr>
        <w:fldChar w:fldCharType="separate"/>
      </w:r>
      <w:r w:rsidR="00DD2A93">
        <w:rPr>
          <w:noProof/>
        </w:rPr>
        <w:t>29</w:t>
      </w:r>
      <w:r>
        <w:rPr>
          <w:noProof/>
        </w:rPr>
        <w:fldChar w:fldCharType="end"/>
      </w:r>
    </w:p>
    <w:p w14:paraId="134E6C55" w14:textId="19CA6B10" w:rsidR="00D05A4D" w:rsidRDefault="00D05A4D">
      <w:pPr>
        <w:pStyle w:val="Kazalovsebine1"/>
        <w:tabs>
          <w:tab w:val="left" w:pos="800"/>
          <w:tab w:val="right" w:leader="dot" w:pos="8778"/>
        </w:tabs>
        <w:rPr>
          <w:rFonts w:eastAsiaTheme="minorEastAsia" w:cstheme="minorBidi"/>
          <w:b w:val="0"/>
          <w:bCs w:val="0"/>
          <w:caps w:val="0"/>
          <w:noProof/>
          <w:sz w:val="22"/>
          <w:szCs w:val="22"/>
        </w:rPr>
      </w:pPr>
      <w:r w:rsidRPr="002A134B">
        <w:rPr>
          <w:noProof/>
        </w:rPr>
        <w:t>E.01.3.</w:t>
      </w:r>
      <w:r>
        <w:rPr>
          <w:rFonts w:eastAsiaTheme="minorEastAsia" w:cstheme="minorBidi"/>
          <w:b w:val="0"/>
          <w:bCs w:val="0"/>
          <w:caps w:val="0"/>
          <w:noProof/>
          <w:sz w:val="22"/>
          <w:szCs w:val="22"/>
        </w:rPr>
        <w:tab/>
      </w:r>
      <w:r w:rsidRPr="002A134B">
        <w:rPr>
          <w:noProof/>
        </w:rPr>
        <w:t>izjava o razpolagaNJU z zadostnimi tehničnimi in kadrovskimi zmogljivostmi</w:t>
      </w:r>
      <w:r>
        <w:rPr>
          <w:noProof/>
        </w:rPr>
        <w:tab/>
      </w:r>
      <w:r>
        <w:rPr>
          <w:noProof/>
        </w:rPr>
        <w:fldChar w:fldCharType="begin"/>
      </w:r>
      <w:r>
        <w:rPr>
          <w:noProof/>
        </w:rPr>
        <w:instrText xml:space="preserve"> PAGEREF _Toc128038924 \h </w:instrText>
      </w:r>
      <w:r>
        <w:rPr>
          <w:noProof/>
        </w:rPr>
      </w:r>
      <w:r>
        <w:rPr>
          <w:noProof/>
        </w:rPr>
        <w:fldChar w:fldCharType="separate"/>
      </w:r>
      <w:r w:rsidR="00DD2A93">
        <w:rPr>
          <w:noProof/>
        </w:rPr>
        <w:t>30</w:t>
      </w:r>
      <w:r>
        <w:rPr>
          <w:noProof/>
        </w:rPr>
        <w:fldChar w:fldCharType="end"/>
      </w:r>
    </w:p>
    <w:p w14:paraId="429EADC7" w14:textId="371993CF" w:rsidR="00D05A4D" w:rsidRDefault="00D05A4D">
      <w:pPr>
        <w:pStyle w:val="Kazalovsebine1"/>
        <w:tabs>
          <w:tab w:val="left" w:pos="400"/>
          <w:tab w:val="right" w:leader="dot" w:pos="8778"/>
        </w:tabs>
        <w:rPr>
          <w:rFonts w:eastAsiaTheme="minorEastAsia" w:cstheme="minorBidi"/>
          <w:b w:val="0"/>
          <w:bCs w:val="0"/>
          <w:caps w:val="0"/>
          <w:noProof/>
          <w:sz w:val="22"/>
          <w:szCs w:val="22"/>
        </w:rPr>
      </w:pPr>
      <w:r w:rsidRPr="002A134B">
        <w:rPr>
          <w:noProof/>
        </w:rPr>
        <w:t>F.</w:t>
      </w:r>
      <w:r>
        <w:rPr>
          <w:rFonts w:eastAsiaTheme="minorEastAsia" w:cstheme="minorBidi"/>
          <w:b w:val="0"/>
          <w:bCs w:val="0"/>
          <w:caps w:val="0"/>
          <w:noProof/>
          <w:sz w:val="22"/>
          <w:szCs w:val="22"/>
        </w:rPr>
        <w:tab/>
      </w:r>
      <w:r w:rsidRPr="002A134B">
        <w:rPr>
          <w:noProof/>
        </w:rPr>
        <w:t>VZOREC POGODBE</w:t>
      </w:r>
      <w:r>
        <w:rPr>
          <w:noProof/>
        </w:rPr>
        <w:tab/>
      </w:r>
      <w:r>
        <w:rPr>
          <w:noProof/>
        </w:rPr>
        <w:fldChar w:fldCharType="begin"/>
      </w:r>
      <w:r>
        <w:rPr>
          <w:noProof/>
        </w:rPr>
        <w:instrText xml:space="preserve"> PAGEREF _Toc128038925 \h </w:instrText>
      </w:r>
      <w:r>
        <w:rPr>
          <w:noProof/>
        </w:rPr>
      </w:r>
      <w:r>
        <w:rPr>
          <w:noProof/>
        </w:rPr>
        <w:fldChar w:fldCharType="separate"/>
      </w:r>
      <w:r w:rsidR="00DD2A93">
        <w:rPr>
          <w:noProof/>
        </w:rPr>
        <w:t>31</w:t>
      </w:r>
      <w:r>
        <w:rPr>
          <w:noProof/>
        </w:rPr>
        <w:fldChar w:fldCharType="end"/>
      </w:r>
    </w:p>
    <w:p w14:paraId="5C7D8E46" w14:textId="4DAB4B34" w:rsidR="00D05A4D" w:rsidRDefault="00D05A4D">
      <w:pPr>
        <w:pStyle w:val="Kazalovsebine1"/>
        <w:tabs>
          <w:tab w:val="left" w:pos="600"/>
          <w:tab w:val="right" w:leader="dot" w:pos="8778"/>
        </w:tabs>
        <w:rPr>
          <w:rFonts w:eastAsiaTheme="minorEastAsia" w:cstheme="minorBidi"/>
          <w:b w:val="0"/>
          <w:bCs w:val="0"/>
          <w:caps w:val="0"/>
          <w:noProof/>
          <w:sz w:val="22"/>
          <w:szCs w:val="22"/>
        </w:rPr>
      </w:pPr>
      <w:r w:rsidRPr="002A134B">
        <w:rPr>
          <w:noProof/>
        </w:rPr>
        <w:t>G.</w:t>
      </w:r>
      <w:r>
        <w:rPr>
          <w:rFonts w:eastAsiaTheme="minorEastAsia" w:cstheme="minorBidi"/>
          <w:b w:val="0"/>
          <w:bCs w:val="0"/>
          <w:caps w:val="0"/>
          <w:noProof/>
          <w:sz w:val="22"/>
          <w:szCs w:val="22"/>
        </w:rPr>
        <w:tab/>
      </w:r>
      <w:r w:rsidRPr="002A134B">
        <w:rPr>
          <w:noProof/>
        </w:rPr>
        <w:t>Obrazec ″ESPD″ – Enotni evropski dokument v zvezi z oddajo javnega naročila</w:t>
      </w:r>
      <w:r>
        <w:rPr>
          <w:noProof/>
        </w:rPr>
        <w:tab/>
      </w:r>
      <w:r>
        <w:rPr>
          <w:noProof/>
        </w:rPr>
        <w:fldChar w:fldCharType="begin"/>
      </w:r>
      <w:r>
        <w:rPr>
          <w:noProof/>
        </w:rPr>
        <w:instrText xml:space="preserve"> PAGEREF _Toc128038926 \h </w:instrText>
      </w:r>
      <w:r>
        <w:rPr>
          <w:noProof/>
        </w:rPr>
      </w:r>
      <w:r>
        <w:rPr>
          <w:noProof/>
        </w:rPr>
        <w:fldChar w:fldCharType="separate"/>
      </w:r>
      <w:r w:rsidR="00DD2A93">
        <w:rPr>
          <w:noProof/>
        </w:rPr>
        <w:t>40</w:t>
      </w:r>
      <w:r>
        <w:rPr>
          <w:noProof/>
        </w:rPr>
        <w:fldChar w:fldCharType="end"/>
      </w:r>
    </w:p>
    <w:p w14:paraId="2E5944E5" w14:textId="5B42E919" w:rsidR="00F2776F" w:rsidRPr="000F24F0" w:rsidRDefault="00717431" w:rsidP="00331C2F">
      <w:pPr>
        <w:tabs>
          <w:tab w:val="left" w:pos="709"/>
          <w:tab w:val="left" w:pos="851"/>
          <w:tab w:val="left" w:pos="1701"/>
        </w:tabs>
        <w:rPr>
          <w:rFonts w:cs="Arial"/>
        </w:rPr>
      </w:pPr>
      <w:r w:rsidRPr="004E55CF">
        <w:rPr>
          <w:rFonts w:cs="Arial"/>
          <w:i/>
          <w:iCs/>
          <w:caps/>
        </w:rPr>
        <w:fldChar w:fldCharType="end"/>
      </w:r>
    </w:p>
    <w:p w14:paraId="31B4CC60" w14:textId="77777777" w:rsidR="00096CF5" w:rsidRPr="00096CF5" w:rsidRDefault="00051870" w:rsidP="00096CF5">
      <w:pPr>
        <w:pStyle w:val="1MH"/>
        <w:numPr>
          <w:ilvl w:val="0"/>
          <w:numId w:val="2"/>
        </w:numPr>
        <w:rPr>
          <w:sz w:val="24"/>
          <w:szCs w:val="24"/>
        </w:rPr>
      </w:pPr>
      <w:bookmarkStart w:id="0" w:name="_Toc506197422"/>
      <w:bookmarkStart w:id="1" w:name="_Toc506349279"/>
      <w:bookmarkStart w:id="2" w:name="_Toc506349460"/>
      <w:bookmarkStart w:id="3" w:name="_Toc506349832"/>
      <w:bookmarkStart w:id="4" w:name="_Toc506351873"/>
      <w:r w:rsidRPr="00D5593B">
        <w:rPr>
          <w:sz w:val="24"/>
          <w:szCs w:val="24"/>
          <w:lang w:val="sl-SI"/>
        </w:rPr>
        <w:br w:type="page"/>
      </w:r>
      <w:bookmarkStart w:id="5" w:name="_Toc506818569"/>
      <w:bookmarkStart w:id="6" w:name="_Toc506896830"/>
      <w:bookmarkStart w:id="7" w:name="_Toc127183608"/>
      <w:bookmarkStart w:id="8" w:name="_Toc128038888"/>
      <w:bookmarkStart w:id="9" w:name="_Toc508510229"/>
      <w:bookmarkEnd w:id="0"/>
      <w:bookmarkEnd w:id="1"/>
      <w:bookmarkEnd w:id="2"/>
      <w:bookmarkEnd w:id="3"/>
      <w:bookmarkEnd w:id="4"/>
      <w:r w:rsidR="00096CF5" w:rsidRPr="00096CF5">
        <w:rPr>
          <w:sz w:val="24"/>
          <w:szCs w:val="24"/>
          <w:lang w:val="sl-SI"/>
        </w:rPr>
        <w:lastRenderedPageBreak/>
        <w:t>SPLOŠNI DEL</w:t>
      </w:r>
      <w:bookmarkEnd w:id="5"/>
      <w:bookmarkEnd w:id="6"/>
      <w:bookmarkEnd w:id="7"/>
      <w:bookmarkEnd w:id="8"/>
    </w:p>
    <w:bookmarkEnd w:id="9"/>
    <w:p w14:paraId="001147C9" w14:textId="77777777" w:rsidR="00051870" w:rsidRPr="00180F05" w:rsidRDefault="00051870" w:rsidP="00096CF5">
      <w:pPr>
        <w:pStyle w:val="1MH"/>
        <w:tabs>
          <w:tab w:val="num" w:pos="851"/>
        </w:tabs>
        <w:ind w:left="851" w:hanging="851"/>
        <w:rPr>
          <w:b w:val="0"/>
        </w:rPr>
      </w:pPr>
    </w:p>
    <w:p w14:paraId="31FB9362" w14:textId="77777777" w:rsidR="00096CF5" w:rsidRPr="00096CF5" w:rsidRDefault="00096CF5" w:rsidP="00096CF5">
      <w:pPr>
        <w:pStyle w:val="1MH"/>
        <w:numPr>
          <w:ilvl w:val="1"/>
          <w:numId w:val="2"/>
        </w:numPr>
        <w:rPr>
          <w:sz w:val="24"/>
          <w:szCs w:val="24"/>
          <w:lang w:val="sl-SI"/>
        </w:rPr>
      </w:pPr>
      <w:bookmarkStart w:id="10" w:name="_Toc127183609"/>
      <w:bookmarkStart w:id="11" w:name="_Toc128038889"/>
      <w:bookmarkStart w:id="12" w:name="_Toc506186578"/>
      <w:bookmarkStart w:id="13" w:name="_Toc506197430"/>
      <w:bookmarkStart w:id="14" w:name="_Toc506349287"/>
      <w:bookmarkStart w:id="15" w:name="_Toc506349468"/>
      <w:bookmarkStart w:id="16" w:name="_Toc506349840"/>
      <w:bookmarkStart w:id="17" w:name="_Toc506351881"/>
      <w:bookmarkStart w:id="18" w:name="_Toc506369518"/>
      <w:bookmarkStart w:id="19" w:name="_Toc508510237"/>
      <w:bookmarkStart w:id="20" w:name="_Toc131404432"/>
      <w:bookmarkStart w:id="21" w:name="_Ref132192856"/>
      <w:bookmarkStart w:id="22" w:name="_Toc132435097"/>
      <w:r w:rsidRPr="00096CF5">
        <w:rPr>
          <w:sz w:val="24"/>
          <w:szCs w:val="24"/>
          <w:lang w:val="sl-SI"/>
        </w:rPr>
        <w:t>POVABILO K SODELOVANJU - OSNOVNI PODATKI O NAROČNIKU IN JAVNEM NAROČILU</w:t>
      </w:r>
      <w:bookmarkEnd w:id="10"/>
      <w:bookmarkEnd w:id="11"/>
    </w:p>
    <w:p w14:paraId="1B51D446" w14:textId="77777777" w:rsidR="00096CF5" w:rsidRDefault="00096CF5" w:rsidP="00F24FFC">
      <w:pPr>
        <w:spacing w:line="276" w:lineRule="auto"/>
        <w:jc w:val="both"/>
        <w:rPr>
          <w:rFonts w:cs="Arial"/>
        </w:rPr>
      </w:pPr>
    </w:p>
    <w:p w14:paraId="2D492EFD" w14:textId="77777777" w:rsidR="00F24FFC" w:rsidRPr="00E72A3F" w:rsidRDefault="00F24FFC" w:rsidP="00F24FFC">
      <w:pPr>
        <w:spacing w:line="276" w:lineRule="auto"/>
        <w:jc w:val="both"/>
        <w:rPr>
          <w:rFonts w:cs="Arial"/>
          <w:b/>
          <w:bCs/>
        </w:rPr>
      </w:pPr>
      <w:r w:rsidRPr="00E72A3F">
        <w:rPr>
          <w:rFonts w:cs="Arial"/>
        </w:rPr>
        <w:t>V skladu z določili 4</w:t>
      </w:r>
      <w:r w:rsidR="00940393" w:rsidRPr="00E72A3F">
        <w:rPr>
          <w:rFonts w:cs="Arial"/>
        </w:rPr>
        <w:t>0</w:t>
      </w:r>
      <w:r w:rsidRPr="00E72A3F">
        <w:rPr>
          <w:rFonts w:cs="Arial"/>
        </w:rPr>
        <w:t>. člena Zakona o javnem naročanju (ZJN-3) (</w:t>
      </w:r>
      <w:r w:rsidR="00123C47" w:rsidRPr="00123C47">
        <w:t>Uradni list RS, št. 91/15, 14/18, 121/21 in 10/22</w:t>
      </w:r>
      <w:r w:rsidRPr="00E72A3F">
        <w:rPr>
          <w:rFonts w:cs="Arial"/>
        </w:rPr>
        <w:t xml:space="preserve">) naročnik vabi vse zainteresirane ponudnike, da predložijo svojo ponudbo po zahtevah te dokumentacije v zvezi z oddajo javnega naročila po </w:t>
      </w:r>
      <w:r w:rsidR="00940393" w:rsidRPr="00E72A3F">
        <w:rPr>
          <w:rFonts w:cs="Arial"/>
        </w:rPr>
        <w:t xml:space="preserve">″odprtem </w:t>
      </w:r>
      <w:r w:rsidRPr="00E72A3F">
        <w:rPr>
          <w:rFonts w:cs="Arial"/>
        </w:rPr>
        <w:t>postopku</w:t>
      </w:r>
      <w:r w:rsidR="00940393" w:rsidRPr="00E72A3F">
        <w:rPr>
          <w:rFonts w:cs="Arial"/>
        </w:rPr>
        <w:t>″</w:t>
      </w:r>
      <w:r w:rsidR="00D32870" w:rsidRPr="00E72A3F">
        <w:rPr>
          <w:rFonts w:cs="Arial"/>
        </w:rPr>
        <w:t>.</w:t>
      </w:r>
    </w:p>
    <w:p w14:paraId="6B9C642B" w14:textId="77777777" w:rsidR="00F24FFC" w:rsidRPr="00E72A3F" w:rsidRDefault="00F24FFC" w:rsidP="00F24FFC">
      <w:pPr>
        <w:spacing w:line="276" w:lineRule="auto"/>
        <w:jc w:val="both"/>
        <w:rPr>
          <w:rFonts w:cs="Arial"/>
        </w:rPr>
      </w:pPr>
    </w:p>
    <w:p w14:paraId="69BBB1AA"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9" w:history="1">
        <w:r w:rsidRPr="00E72A3F">
          <w:rPr>
            <w:rFonts w:cs="Arial"/>
            <w:color w:val="0000FF"/>
            <w:u w:val="single"/>
          </w:rPr>
          <w:t>www.enarocanje.si</w:t>
        </w:r>
      </w:hyperlink>
      <w:r w:rsidR="00BA011F" w:rsidRPr="00E72A3F">
        <w:rPr>
          <w:rFonts w:cs="Arial"/>
        </w:rPr>
        <w:t xml:space="preserve">) </w:t>
      </w:r>
      <w:bookmarkStart w:id="23" w:name="_Hlk106882837"/>
      <w:r w:rsidR="000212E7" w:rsidRPr="00E72A3F">
        <w:rPr>
          <w:rFonts w:cs="Arial"/>
        </w:rPr>
        <w:t>in v Uradnem listu Evropske unije</w:t>
      </w:r>
      <w:bookmarkEnd w:id="23"/>
      <w:r w:rsidR="000212E7" w:rsidRPr="00E72A3F">
        <w:rPr>
          <w:rFonts w:cs="Arial"/>
        </w:rPr>
        <w:t>.</w:t>
      </w:r>
    </w:p>
    <w:p w14:paraId="609BC443" w14:textId="77777777" w:rsidR="00F24FFC" w:rsidRPr="00E72A3F" w:rsidRDefault="00F24FFC" w:rsidP="00F24FFC">
      <w:pPr>
        <w:spacing w:line="276" w:lineRule="auto"/>
        <w:jc w:val="both"/>
        <w:rPr>
          <w:rFonts w:cs="Arial"/>
        </w:rPr>
      </w:pPr>
    </w:p>
    <w:p w14:paraId="52C521B2" w14:textId="77777777" w:rsidR="00F24FFC" w:rsidRPr="00E72A3F" w:rsidRDefault="00F24FFC" w:rsidP="00F24FFC">
      <w:pPr>
        <w:spacing w:line="276" w:lineRule="auto"/>
        <w:jc w:val="both"/>
        <w:rPr>
          <w:rFonts w:cs="Arial"/>
        </w:rPr>
      </w:pPr>
      <w:r w:rsidRPr="00E72A3F">
        <w:rPr>
          <w:rFonts w:cs="Arial"/>
        </w:rPr>
        <w:t>Ponudbe morajo biti v celoti pripravljene v skladu z zahtevami in pogoji iz te dokumentacije v zvezi z oddajo javnega naročila.</w:t>
      </w:r>
    </w:p>
    <w:p w14:paraId="6FAA7DF5" w14:textId="77777777" w:rsidR="00F24FFC" w:rsidRPr="00E72A3F" w:rsidRDefault="00F24FFC" w:rsidP="00F24FFC">
      <w:pPr>
        <w:spacing w:line="276" w:lineRule="auto"/>
        <w:jc w:val="both"/>
        <w:rPr>
          <w:rFonts w:cs="Arial"/>
        </w:rPr>
      </w:pPr>
    </w:p>
    <w:p w14:paraId="7AAF071A" w14:textId="77777777" w:rsidR="00F24FFC" w:rsidRPr="00E72A3F" w:rsidRDefault="00F24FFC" w:rsidP="00F24FFC">
      <w:pPr>
        <w:spacing w:line="276" w:lineRule="auto"/>
        <w:jc w:val="both"/>
        <w:rPr>
          <w:rFonts w:cs="Arial"/>
        </w:rPr>
      </w:pPr>
      <w:r w:rsidRPr="00E72A3F">
        <w:rPr>
          <w:rFonts w:cs="Arial"/>
        </w:rPr>
        <w:t>Vsi stroški priprave ponudbe in ponudbene dokumentacije so stroški ponudnika.</w:t>
      </w:r>
    </w:p>
    <w:p w14:paraId="27B06E40" w14:textId="77777777" w:rsidR="00F24FFC" w:rsidRPr="00E72A3F" w:rsidRDefault="00F24FFC" w:rsidP="00F24FFC">
      <w:pPr>
        <w:spacing w:line="276" w:lineRule="auto"/>
        <w:jc w:val="both"/>
        <w:rPr>
          <w:rFonts w:cs="Arial"/>
        </w:rPr>
      </w:pPr>
    </w:p>
    <w:p w14:paraId="36826631"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43973094"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1A2F823F"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2BA4749E"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5F1AA10C"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1BA1266C"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104BC7A4"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68EFBD33" w14:textId="77777777" w:rsidTr="00D44CD2">
        <w:trPr>
          <w:cantSplit/>
          <w:trHeight w:val="502"/>
        </w:trPr>
        <w:tc>
          <w:tcPr>
            <w:tcW w:w="2196" w:type="dxa"/>
            <w:vAlign w:val="center"/>
          </w:tcPr>
          <w:p w14:paraId="4636A037"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38AD3C51" w14:textId="77777777" w:rsidR="00F24FFC" w:rsidRPr="00E72A3F" w:rsidRDefault="004E72BE" w:rsidP="007B74CA">
            <w:pPr>
              <w:spacing w:line="276" w:lineRule="auto"/>
              <w:rPr>
                <w:rFonts w:cs="Arial"/>
                <w:b/>
                <w:bCs/>
              </w:rPr>
            </w:pPr>
            <w:r w:rsidRPr="004E72BE">
              <w:rPr>
                <w:rFonts w:cs="Arial"/>
                <w:b/>
                <w:bCs/>
              </w:rPr>
              <w:t xml:space="preserve">Dobava </w:t>
            </w:r>
            <w:r w:rsidR="006E14AA">
              <w:rPr>
                <w:rFonts w:cs="Arial"/>
                <w:b/>
                <w:bCs/>
              </w:rPr>
              <w:t>zemeljskega plina</w:t>
            </w:r>
            <w:r w:rsidR="007B74CA" w:rsidRPr="007B74CA">
              <w:rPr>
                <w:rFonts w:cs="Arial"/>
                <w:b/>
                <w:bCs/>
              </w:rPr>
              <w:t xml:space="preserve"> za obdobje </w:t>
            </w:r>
            <w:r w:rsidR="00AD1E1F">
              <w:rPr>
                <w:rFonts w:cs="Arial"/>
                <w:b/>
                <w:bCs/>
              </w:rPr>
              <w:t>šest</w:t>
            </w:r>
            <w:r w:rsidR="00C77C28">
              <w:rPr>
                <w:rFonts w:cs="Arial"/>
                <w:b/>
                <w:bCs/>
              </w:rPr>
              <w:t>najst</w:t>
            </w:r>
            <w:r w:rsidR="00AD1E1F">
              <w:rPr>
                <w:rFonts w:cs="Arial"/>
                <w:b/>
                <w:bCs/>
              </w:rPr>
              <w:t xml:space="preserve"> (</w:t>
            </w:r>
            <w:r w:rsidR="00C77C28">
              <w:rPr>
                <w:rFonts w:cs="Arial"/>
                <w:b/>
                <w:bCs/>
              </w:rPr>
              <w:t>1</w:t>
            </w:r>
            <w:r w:rsidR="00AD1E1F">
              <w:rPr>
                <w:rFonts w:cs="Arial"/>
                <w:b/>
                <w:bCs/>
              </w:rPr>
              <w:t>6)</w:t>
            </w:r>
            <w:r w:rsidR="007B74CA" w:rsidRPr="007B74CA">
              <w:rPr>
                <w:rFonts w:cs="Arial"/>
                <w:b/>
                <w:bCs/>
              </w:rPr>
              <w:t xml:space="preserve"> mesecev</w:t>
            </w:r>
          </w:p>
        </w:tc>
      </w:tr>
      <w:tr w:rsidR="00F24FFC" w:rsidRPr="00E72A3F" w14:paraId="3826D949" w14:textId="77777777" w:rsidTr="00D44CD2">
        <w:trPr>
          <w:cantSplit/>
          <w:trHeight w:val="426"/>
        </w:trPr>
        <w:tc>
          <w:tcPr>
            <w:tcW w:w="2196" w:type="dxa"/>
            <w:vAlign w:val="center"/>
          </w:tcPr>
          <w:p w14:paraId="503A3C32"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65242EDE" w14:textId="77777777" w:rsidR="00F24FFC" w:rsidRPr="004E72BE" w:rsidRDefault="004E72BE" w:rsidP="004E72BE">
            <w:pPr>
              <w:spacing w:line="276" w:lineRule="auto"/>
              <w:rPr>
                <w:rFonts w:cs="Arial"/>
                <w:b/>
              </w:rPr>
            </w:pPr>
            <w:r w:rsidRPr="004E72BE">
              <w:rPr>
                <w:rFonts w:cs="Arial"/>
                <w:b/>
              </w:rPr>
              <w:t>JN-20</w:t>
            </w:r>
            <w:r w:rsidR="00B4559F">
              <w:rPr>
                <w:rFonts w:cs="Arial"/>
                <w:b/>
              </w:rPr>
              <w:t>2</w:t>
            </w:r>
            <w:r w:rsidR="00C77C28">
              <w:rPr>
                <w:rFonts w:cs="Arial"/>
                <w:b/>
              </w:rPr>
              <w:t>3</w:t>
            </w:r>
            <w:r w:rsidRPr="004E72BE">
              <w:rPr>
                <w:rFonts w:cs="Arial"/>
                <w:b/>
              </w:rPr>
              <w:t>-B</w:t>
            </w:r>
            <w:r w:rsidR="00C77C28">
              <w:rPr>
                <w:rFonts w:cs="Arial"/>
                <w:b/>
              </w:rPr>
              <w:t>4</w:t>
            </w:r>
            <w:r w:rsidRPr="004E72BE">
              <w:rPr>
                <w:rFonts w:cs="Arial"/>
                <w:b/>
              </w:rPr>
              <w:t>-</w:t>
            </w:r>
            <w:r w:rsidR="00C44804">
              <w:rPr>
                <w:rFonts w:cs="Arial"/>
                <w:b/>
              </w:rPr>
              <w:t>CIM</w:t>
            </w:r>
            <w:r w:rsidR="006E14AA">
              <w:rPr>
                <w:rFonts w:cs="Arial"/>
                <w:b/>
              </w:rPr>
              <w:t>M</w:t>
            </w:r>
            <w:r w:rsidRPr="004E72BE">
              <w:rPr>
                <w:rFonts w:cs="Arial"/>
                <w:b/>
              </w:rPr>
              <w:t>/</w:t>
            </w:r>
            <w:r w:rsidR="00AD1E1F">
              <w:rPr>
                <w:rFonts w:cs="Arial"/>
                <w:b/>
              </w:rPr>
              <w:t>4</w:t>
            </w:r>
            <w:r w:rsidRPr="004E72BE">
              <w:rPr>
                <w:rFonts w:cs="Arial"/>
                <w:b/>
              </w:rPr>
              <w:t>/</w:t>
            </w:r>
            <w:r w:rsidR="006E14AA">
              <w:rPr>
                <w:rFonts w:cs="Arial"/>
                <w:b/>
              </w:rPr>
              <w:t>PP</w:t>
            </w:r>
          </w:p>
        </w:tc>
      </w:tr>
      <w:tr w:rsidR="00D44CD2" w:rsidRPr="001C4F50" w14:paraId="20E132BE" w14:textId="77777777" w:rsidTr="00D44CD2">
        <w:trPr>
          <w:cantSplit/>
          <w:trHeight w:val="315"/>
        </w:trPr>
        <w:tc>
          <w:tcPr>
            <w:tcW w:w="2196" w:type="dxa"/>
            <w:vMerge w:val="restart"/>
            <w:vAlign w:val="center"/>
          </w:tcPr>
          <w:p w14:paraId="456A88CE" w14:textId="77777777" w:rsidR="00D44CD2" w:rsidRPr="001C4F50" w:rsidRDefault="00D44CD2" w:rsidP="003D3ABA">
            <w:pPr>
              <w:spacing w:line="276" w:lineRule="auto"/>
              <w:rPr>
                <w:rFonts w:cs="Arial"/>
              </w:rPr>
            </w:pPr>
            <w:r w:rsidRPr="001C4F50">
              <w:rPr>
                <w:rFonts w:cs="Arial"/>
              </w:rPr>
              <w:t>Oddaja ponudb:</w:t>
            </w:r>
          </w:p>
        </w:tc>
        <w:tc>
          <w:tcPr>
            <w:tcW w:w="709" w:type="dxa"/>
            <w:vMerge w:val="restart"/>
            <w:vAlign w:val="center"/>
          </w:tcPr>
          <w:p w14:paraId="230F2506" w14:textId="77777777" w:rsidR="00D44CD2" w:rsidRPr="001C4F50" w:rsidRDefault="00D44CD2" w:rsidP="00F24FFC">
            <w:pPr>
              <w:spacing w:line="276" w:lineRule="auto"/>
              <w:jc w:val="right"/>
              <w:rPr>
                <w:rFonts w:cs="Arial"/>
              </w:rPr>
            </w:pPr>
            <w:r w:rsidRPr="001C4F50">
              <w:rPr>
                <w:rFonts w:cs="Arial"/>
              </w:rPr>
              <w:t>Rok:</w:t>
            </w:r>
          </w:p>
        </w:tc>
        <w:tc>
          <w:tcPr>
            <w:tcW w:w="709" w:type="dxa"/>
            <w:tcBorders>
              <w:bottom w:val="nil"/>
              <w:right w:val="nil"/>
            </w:tcBorders>
            <w:vAlign w:val="center"/>
          </w:tcPr>
          <w:p w14:paraId="170C1705"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45DBEB5D" w14:textId="657098F8" w:rsidR="00D44CD2" w:rsidRPr="00E87E7B" w:rsidRDefault="00E87E7B" w:rsidP="004E55CF">
            <w:pPr>
              <w:spacing w:line="276" w:lineRule="auto"/>
              <w:rPr>
                <w:rFonts w:cs="Arial"/>
                <w:b/>
              </w:rPr>
            </w:pPr>
            <w:r>
              <w:rPr>
                <w:rFonts w:cs="Arial"/>
                <w:b/>
              </w:rPr>
              <w:t xml:space="preserve">4. 4. </w:t>
            </w:r>
            <w:r w:rsidR="00C77C28" w:rsidRPr="00E87E7B">
              <w:rPr>
                <w:rFonts w:cs="Arial"/>
                <w:b/>
              </w:rPr>
              <w:t>2023</w:t>
            </w:r>
          </w:p>
        </w:tc>
      </w:tr>
      <w:tr w:rsidR="00D44CD2" w:rsidRPr="001C4F50" w14:paraId="1254395F" w14:textId="77777777" w:rsidTr="00D44CD2">
        <w:trPr>
          <w:cantSplit/>
          <w:trHeight w:val="324"/>
        </w:trPr>
        <w:tc>
          <w:tcPr>
            <w:tcW w:w="2196" w:type="dxa"/>
            <w:vMerge/>
            <w:vAlign w:val="center"/>
          </w:tcPr>
          <w:p w14:paraId="7A646256" w14:textId="77777777" w:rsidR="00D44CD2" w:rsidRPr="001C4F50" w:rsidRDefault="00D44CD2" w:rsidP="003D3ABA">
            <w:pPr>
              <w:spacing w:line="276" w:lineRule="auto"/>
              <w:rPr>
                <w:rFonts w:cs="Arial"/>
              </w:rPr>
            </w:pPr>
          </w:p>
        </w:tc>
        <w:tc>
          <w:tcPr>
            <w:tcW w:w="709" w:type="dxa"/>
            <w:vMerge/>
            <w:vAlign w:val="center"/>
          </w:tcPr>
          <w:p w14:paraId="781D69BC" w14:textId="77777777" w:rsidR="00D44CD2" w:rsidRPr="001C4F50" w:rsidRDefault="00D44CD2" w:rsidP="00F24FFC">
            <w:pPr>
              <w:spacing w:line="276" w:lineRule="auto"/>
              <w:jc w:val="right"/>
              <w:rPr>
                <w:rFonts w:cs="Arial"/>
              </w:rPr>
            </w:pPr>
          </w:p>
        </w:tc>
        <w:tc>
          <w:tcPr>
            <w:tcW w:w="709" w:type="dxa"/>
            <w:tcBorders>
              <w:top w:val="nil"/>
              <w:bottom w:val="nil"/>
              <w:right w:val="nil"/>
            </w:tcBorders>
            <w:vAlign w:val="center"/>
          </w:tcPr>
          <w:p w14:paraId="1B6E521A" w14:textId="77777777" w:rsidR="00D44CD2" w:rsidRPr="001C4F50" w:rsidRDefault="00D44CD2" w:rsidP="00F24FFC">
            <w:pPr>
              <w:spacing w:line="276" w:lineRule="auto"/>
              <w:rPr>
                <w:rFonts w:cs="Arial"/>
                <w:b/>
              </w:rPr>
            </w:pPr>
            <w:r w:rsidRPr="001C4F50">
              <w:rPr>
                <w:rFonts w:cs="Arial"/>
                <w:b/>
              </w:rPr>
              <w:t>ura:</w:t>
            </w:r>
          </w:p>
        </w:tc>
        <w:tc>
          <w:tcPr>
            <w:tcW w:w="5033" w:type="dxa"/>
            <w:tcBorders>
              <w:top w:val="nil"/>
              <w:left w:val="nil"/>
              <w:bottom w:val="nil"/>
            </w:tcBorders>
            <w:vAlign w:val="center"/>
          </w:tcPr>
          <w:p w14:paraId="72506C36" w14:textId="77777777" w:rsidR="00D44CD2" w:rsidRPr="00E87E7B" w:rsidRDefault="00D44CD2" w:rsidP="00F24FFC">
            <w:pPr>
              <w:spacing w:line="276" w:lineRule="auto"/>
              <w:rPr>
                <w:rFonts w:cs="Arial"/>
                <w:b/>
              </w:rPr>
            </w:pPr>
            <w:r w:rsidRPr="00E87E7B">
              <w:rPr>
                <w:rFonts w:cs="Arial"/>
                <w:b/>
              </w:rPr>
              <w:t>1</w:t>
            </w:r>
            <w:r w:rsidR="0086669C" w:rsidRPr="00E87E7B">
              <w:rPr>
                <w:rFonts w:cs="Arial"/>
                <w:b/>
              </w:rPr>
              <w:t>0</w:t>
            </w:r>
            <w:r w:rsidRPr="00E87E7B">
              <w:rPr>
                <w:rFonts w:cs="Arial"/>
                <w:b/>
              </w:rPr>
              <w:t>:00</w:t>
            </w:r>
          </w:p>
        </w:tc>
      </w:tr>
      <w:tr w:rsidR="00D44CD2" w:rsidRPr="00E72A3F" w14:paraId="45F7332F" w14:textId="77777777" w:rsidTr="00D44CD2">
        <w:trPr>
          <w:cantSplit/>
          <w:trHeight w:val="315"/>
        </w:trPr>
        <w:tc>
          <w:tcPr>
            <w:tcW w:w="2196" w:type="dxa"/>
            <w:vMerge w:val="restart"/>
            <w:vAlign w:val="center"/>
          </w:tcPr>
          <w:p w14:paraId="4429BEC3" w14:textId="77777777" w:rsidR="00D44CD2" w:rsidRPr="001C4F50" w:rsidRDefault="00D44CD2" w:rsidP="003D3ABA">
            <w:pPr>
              <w:spacing w:line="276" w:lineRule="auto"/>
              <w:rPr>
                <w:rFonts w:cs="Arial"/>
              </w:rPr>
            </w:pPr>
            <w:r w:rsidRPr="001C4F50">
              <w:rPr>
                <w:rFonts w:cs="Arial"/>
              </w:rPr>
              <w:t>Javno odpiranje ponudb:</w:t>
            </w:r>
          </w:p>
        </w:tc>
        <w:tc>
          <w:tcPr>
            <w:tcW w:w="709" w:type="dxa"/>
            <w:vMerge w:val="restart"/>
            <w:tcBorders>
              <w:bottom w:val="nil"/>
            </w:tcBorders>
            <w:vAlign w:val="center"/>
          </w:tcPr>
          <w:p w14:paraId="10882319" w14:textId="77777777" w:rsidR="00D44CD2" w:rsidRPr="001C4F50" w:rsidRDefault="00D44CD2" w:rsidP="00F24FFC">
            <w:pPr>
              <w:spacing w:line="276" w:lineRule="auto"/>
              <w:jc w:val="right"/>
              <w:rPr>
                <w:rFonts w:cs="Arial"/>
              </w:rPr>
            </w:pPr>
            <w:r w:rsidRPr="001C4F50">
              <w:rPr>
                <w:rFonts w:cs="Arial"/>
              </w:rPr>
              <w:t>Čas:</w:t>
            </w:r>
          </w:p>
        </w:tc>
        <w:tc>
          <w:tcPr>
            <w:tcW w:w="709" w:type="dxa"/>
            <w:tcBorders>
              <w:bottom w:val="nil"/>
              <w:right w:val="nil"/>
            </w:tcBorders>
            <w:vAlign w:val="center"/>
          </w:tcPr>
          <w:p w14:paraId="51B72AE8"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7AF5E24A" w14:textId="2AEAD97A" w:rsidR="00D44CD2" w:rsidRPr="00E87E7B" w:rsidRDefault="00E87E7B" w:rsidP="004056E3">
            <w:pPr>
              <w:spacing w:line="276" w:lineRule="auto"/>
              <w:rPr>
                <w:rFonts w:cs="Arial"/>
                <w:b/>
              </w:rPr>
            </w:pPr>
            <w:r>
              <w:rPr>
                <w:rFonts w:cs="Arial"/>
                <w:b/>
              </w:rPr>
              <w:t>4. 4</w:t>
            </w:r>
            <w:r w:rsidR="00C77C28" w:rsidRPr="00E87E7B">
              <w:rPr>
                <w:rFonts w:cs="Arial"/>
                <w:b/>
              </w:rPr>
              <w:t>. 2023</w:t>
            </w:r>
          </w:p>
        </w:tc>
      </w:tr>
      <w:tr w:rsidR="00D44CD2" w:rsidRPr="00E72A3F" w14:paraId="1004B720" w14:textId="77777777" w:rsidTr="00D44CD2">
        <w:trPr>
          <w:cantSplit/>
          <w:trHeight w:val="315"/>
        </w:trPr>
        <w:tc>
          <w:tcPr>
            <w:tcW w:w="2196" w:type="dxa"/>
            <w:vMerge/>
            <w:vAlign w:val="center"/>
          </w:tcPr>
          <w:p w14:paraId="3773671E" w14:textId="77777777" w:rsidR="00D44CD2" w:rsidRPr="00E72A3F" w:rsidRDefault="00D44CD2" w:rsidP="003D3ABA">
            <w:pPr>
              <w:spacing w:line="276" w:lineRule="auto"/>
              <w:rPr>
                <w:rFonts w:cs="Arial"/>
              </w:rPr>
            </w:pPr>
          </w:p>
        </w:tc>
        <w:tc>
          <w:tcPr>
            <w:tcW w:w="709" w:type="dxa"/>
            <w:vMerge/>
            <w:tcBorders>
              <w:bottom w:val="nil"/>
            </w:tcBorders>
            <w:vAlign w:val="center"/>
          </w:tcPr>
          <w:p w14:paraId="6147C9F4"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1A1B909A"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2E871A32" w14:textId="1F928DB6" w:rsidR="00D44CD2" w:rsidRPr="006205C4" w:rsidRDefault="00D44CD2" w:rsidP="00F24FFC">
            <w:pPr>
              <w:spacing w:line="276" w:lineRule="auto"/>
              <w:rPr>
                <w:rFonts w:cs="Arial"/>
                <w:b/>
              </w:rPr>
            </w:pPr>
            <w:r w:rsidRPr="006205C4">
              <w:rPr>
                <w:rFonts w:cs="Arial"/>
                <w:b/>
              </w:rPr>
              <w:t>1</w:t>
            </w:r>
            <w:r w:rsidR="0089765B">
              <w:rPr>
                <w:rFonts w:cs="Arial"/>
                <w:b/>
              </w:rPr>
              <w:t>1</w:t>
            </w:r>
            <w:r w:rsidRPr="006205C4">
              <w:rPr>
                <w:rFonts w:cs="Arial"/>
                <w:b/>
              </w:rPr>
              <w:t>:</w:t>
            </w:r>
            <w:r w:rsidR="00563BBB" w:rsidRPr="006205C4">
              <w:rPr>
                <w:rFonts w:cs="Arial"/>
                <w:b/>
              </w:rPr>
              <w:t>0</w:t>
            </w:r>
            <w:r w:rsidRPr="006205C4">
              <w:rPr>
                <w:rFonts w:cs="Arial"/>
                <w:b/>
              </w:rPr>
              <w:t>0</w:t>
            </w:r>
          </w:p>
        </w:tc>
      </w:tr>
      <w:tr w:rsidR="00F24FFC" w:rsidRPr="00E72A3F" w14:paraId="7F27D781" w14:textId="77777777" w:rsidTr="00D44CD2">
        <w:trPr>
          <w:cantSplit/>
          <w:trHeight w:val="559"/>
        </w:trPr>
        <w:tc>
          <w:tcPr>
            <w:tcW w:w="2196" w:type="dxa"/>
            <w:vAlign w:val="center"/>
          </w:tcPr>
          <w:p w14:paraId="1FF1FAA1"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2128A837" w14:textId="77777777" w:rsidR="00F24FFC" w:rsidRPr="00E72A3F" w:rsidRDefault="00F24FFC" w:rsidP="00F24FFC">
            <w:pPr>
              <w:spacing w:line="276" w:lineRule="auto"/>
              <w:rPr>
                <w:rFonts w:cs="Arial"/>
                <w:snapToGrid w:val="0"/>
              </w:rPr>
            </w:pPr>
            <w:r w:rsidRPr="00E72A3F">
              <w:rPr>
                <w:rFonts w:cs="Arial"/>
                <w:snapToGrid w:val="0"/>
              </w:rPr>
              <w:t xml:space="preserve">Renata ZALETELJ </w:t>
            </w:r>
          </w:p>
          <w:p w14:paraId="2FCA0286"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73CF9F86" w14:textId="77777777" w:rsidR="00F24FFC" w:rsidRPr="00E72A3F" w:rsidRDefault="00F24FFC" w:rsidP="00D459B7">
            <w:pPr>
              <w:spacing w:line="276" w:lineRule="auto"/>
              <w:rPr>
                <w:rFonts w:cs="Arial"/>
              </w:rPr>
            </w:pPr>
            <w:r w:rsidRPr="00E72A3F">
              <w:rPr>
                <w:rFonts w:cs="Arial"/>
                <w:snapToGrid w:val="0"/>
              </w:rPr>
              <w:t>Elektronski naslov: renata.zaletelj@</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36836B92" w14:textId="77777777" w:rsidR="00F24FFC" w:rsidRPr="00E72A3F" w:rsidRDefault="00F24FFC" w:rsidP="00F24FFC">
      <w:pPr>
        <w:autoSpaceDE w:val="0"/>
        <w:autoSpaceDN w:val="0"/>
        <w:adjustRightInd w:val="0"/>
        <w:spacing w:line="276" w:lineRule="auto"/>
        <w:jc w:val="both"/>
        <w:rPr>
          <w:rFonts w:cs="Arial"/>
        </w:rPr>
      </w:pPr>
    </w:p>
    <w:p w14:paraId="6AC295AE"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45F525A7" w14:textId="77777777" w:rsidR="00BA1F9F" w:rsidRPr="00E72A3F" w:rsidRDefault="00BA1F9F" w:rsidP="00CC6A8F">
      <w:pPr>
        <w:jc w:val="both"/>
        <w:rPr>
          <w:rFonts w:cs="Arial"/>
          <w:b/>
        </w:rPr>
      </w:pPr>
    </w:p>
    <w:p w14:paraId="68B251A8" w14:textId="77777777" w:rsidR="00F24FFC" w:rsidRPr="00E72A3F" w:rsidRDefault="009C5434" w:rsidP="00943624">
      <w:pPr>
        <w:pStyle w:val="2MH"/>
        <w:numPr>
          <w:ilvl w:val="0"/>
          <w:numId w:val="12"/>
        </w:numPr>
        <w:spacing w:after="240"/>
        <w:rPr>
          <w:rFonts w:cs="Arial"/>
          <w:caps w:val="0"/>
          <w:sz w:val="20"/>
          <w:szCs w:val="20"/>
        </w:rPr>
      </w:pPr>
      <w:bookmarkStart w:id="24" w:name="_Toc336851732"/>
      <w:bookmarkStart w:id="25" w:name="_Toc336851780"/>
      <w:bookmarkStart w:id="26" w:name="_Toc468098177"/>
      <w:bookmarkStart w:id="27" w:name="_Toc127183610"/>
      <w:bookmarkStart w:id="28" w:name="_Toc128038890"/>
      <w:r>
        <w:rPr>
          <w:rFonts w:cs="Arial"/>
          <w:caps w:val="0"/>
          <w:sz w:val="20"/>
          <w:szCs w:val="20"/>
        </w:rPr>
        <w:t>R</w:t>
      </w:r>
      <w:r w:rsidRPr="009C5434">
        <w:rPr>
          <w:rFonts w:cs="Arial"/>
          <w:caps w:val="0"/>
          <w:sz w:val="20"/>
          <w:szCs w:val="20"/>
        </w:rPr>
        <w:t>ok in način predložitve ponudbe</w:t>
      </w:r>
      <w:bookmarkEnd w:id="24"/>
      <w:bookmarkEnd w:id="25"/>
      <w:bookmarkEnd w:id="26"/>
      <w:bookmarkEnd w:id="27"/>
      <w:bookmarkEnd w:id="28"/>
    </w:p>
    <w:p w14:paraId="1BF379A4" w14:textId="77777777" w:rsidR="00123C47" w:rsidRPr="007D0DA2" w:rsidRDefault="00123C47" w:rsidP="00123C47">
      <w:pPr>
        <w:spacing w:line="260" w:lineRule="atLeast"/>
        <w:jc w:val="both"/>
        <w:rPr>
          <w:rFonts w:eastAsia="Calibri" w:cs="Arial"/>
        </w:rPr>
      </w:pPr>
      <w:bookmarkStart w:id="29" w:name="_Hlk100223623"/>
      <w:r w:rsidRPr="007D0DA2">
        <w:rPr>
          <w:rFonts w:eastAsia="Calibri" w:cs="Arial"/>
        </w:rPr>
        <w:t xml:space="preserve">Ponudniki morajo ponudbe predložiti v informacijski sistem e-JN (v nadaljevanju: sistem e-JN) na spletnem naslovu </w:t>
      </w:r>
      <w:hyperlink r:id="rId10" w:history="1">
        <w:r w:rsidRPr="007D0DA2">
          <w:rPr>
            <w:rFonts w:eastAsia="Calibri" w:cs="Arial"/>
            <w:color w:val="0000FF"/>
            <w:u w:val="single"/>
          </w:rPr>
          <w:t>https://ejn.gov.si</w:t>
        </w:r>
      </w:hyperlink>
      <w:r w:rsidRPr="007D0DA2">
        <w:rPr>
          <w:rFonts w:eastAsia="Calibri" w:cs="Arial"/>
        </w:rPr>
        <w:t xml:space="preserve">, v skladu s točko 3 dokumenta Navodila za uporabo informacijskega sistema e-JN: PONUDNIKI, ki je del te razpisne dokumentacije in objavljen na spletnem naslovu </w:t>
      </w:r>
      <w:hyperlink r:id="rId11" w:history="1">
        <w:r w:rsidRPr="007D0DA2">
          <w:rPr>
            <w:rFonts w:eastAsia="Calibri" w:cs="Arial"/>
            <w:color w:val="0000FF"/>
            <w:u w:val="single"/>
          </w:rPr>
          <w:t>https://ejn.gov.si</w:t>
        </w:r>
      </w:hyperlink>
      <w:r w:rsidRPr="007D0DA2">
        <w:rPr>
          <w:rFonts w:eastAsia="Calibri" w:cs="Arial"/>
        </w:rPr>
        <w:t>.</w:t>
      </w:r>
    </w:p>
    <w:p w14:paraId="668E59B9" w14:textId="77777777" w:rsidR="00123C47" w:rsidRPr="007D0DA2" w:rsidRDefault="00123C47" w:rsidP="00123C47">
      <w:pPr>
        <w:spacing w:line="260" w:lineRule="atLeast"/>
        <w:jc w:val="both"/>
        <w:rPr>
          <w:rFonts w:eastAsia="Calibri" w:cs="Arial"/>
        </w:rPr>
      </w:pPr>
    </w:p>
    <w:p w14:paraId="7E15038B" w14:textId="77777777" w:rsidR="00123C47" w:rsidRPr="007D0DA2" w:rsidRDefault="00123C47" w:rsidP="00123C47">
      <w:pPr>
        <w:spacing w:line="260" w:lineRule="atLeast"/>
        <w:jc w:val="both"/>
        <w:rPr>
          <w:rFonts w:eastAsia="Calibri" w:cs="Arial"/>
        </w:rPr>
      </w:pPr>
      <w:r w:rsidRPr="007D0DA2">
        <w:rPr>
          <w:rFonts w:eastAsia="Calibri" w:cs="Arial"/>
        </w:rPr>
        <w:t xml:space="preserve">Ponudnik se mora pred oddajo ponudbe registrirati na spletnem naslovu </w:t>
      </w:r>
      <w:hyperlink r:id="rId12" w:history="1">
        <w:r w:rsidRPr="007D0DA2">
          <w:rPr>
            <w:rFonts w:eastAsia="Calibri" w:cs="Arial"/>
            <w:color w:val="0000FF"/>
            <w:u w:val="single"/>
          </w:rPr>
          <w:t>https://ejn.gov.si</w:t>
        </w:r>
      </w:hyperlink>
      <w:r w:rsidRPr="007D0DA2">
        <w:rPr>
          <w:rFonts w:eastAsia="Calibri" w:cs="Arial"/>
        </w:rPr>
        <w:t>, v skladu z Navodili za uporabo informacijskega sistema e-JN. Če je ponudnik že registriran v sistem e-JN, se v aplikacijo prijavi na istem naslovu.</w:t>
      </w:r>
    </w:p>
    <w:p w14:paraId="0735D693" w14:textId="77777777" w:rsidR="00123C47" w:rsidRPr="007D0DA2" w:rsidRDefault="00123C47" w:rsidP="00123C47">
      <w:pPr>
        <w:spacing w:line="260" w:lineRule="atLeast"/>
        <w:jc w:val="both"/>
        <w:rPr>
          <w:rFonts w:eastAsia="Calibri" w:cs="Arial"/>
        </w:rPr>
      </w:pPr>
    </w:p>
    <w:p w14:paraId="3775683F" w14:textId="77777777" w:rsidR="00123C47" w:rsidRPr="007D0DA2" w:rsidRDefault="00123C47" w:rsidP="00123C47">
      <w:pPr>
        <w:spacing w:line="260" w:lineRule="atLeast"/>
        <w:jc w:val="both"/>
        <w:rPr>
          <w:rFonts w:eastAsia="Calibri"/>
          <w:szCs w:val="22"/>
        </w:rPr>
      </w:pPr>
      <w:r w:rsidRPr="007D0DA2">
        <w:rPr>
          <w:rFonts w:eastAsia="Calibri"/>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6669C">
        <w:rPr>
          <w:rFonts w:eastAsia="Calibri"/>
          <w:i/>
          <w:sz w:val="18"/>
          <w:szCs w:val="22"/>
          <w:highlight w:val="yellow"/>
          <w:vertAlign w:val="superscript"/>
        </w:rPr>
        <w:footnoteReference w:id="2"/>
      </w:r>
      <w:r w:rsidRPr="007D0DA2">
        <w:rPr>
          <w:rFonts w:eastAsia="Calibri"/>
          <w:szCs w:val="22"/>
        </w:rPr>
        <w:t>). Z oddajo ponudbe je le-ta zavezujoča za čas, naveden v ponudbi, razen če jo uporabnik ponudnika umakne ali spremeni pred potekom roka za oddajo ponudb.</w:t>
      </w:r>
    </w:p>
    <w:p w14:paraId="2E2CFE1F" w14:textId="77777777" w:rsidR="00123C47" w:rsidRPr="009C5434" w:rsidRDefault="00123C47" w:rsidP="00123C47">
      <w:pPr>
        <w:spacing w:line="276" w:lineRule="auto"/>
        <w:jc w:val="both"/>
        <w:rPr>
          <w:rFonts w:cs="Arial"/>
        </w:rPr>
      </w:pPr>
    </w:p>
    <w:p w14:paraId="0F1DBECF" w14:textId="77777777" w:rsidR="00123C47" w:rsidRPr="003E2E23" w:rsidRDefault="00123C47" w:rsidP="00123C47">
      <w:pPr>
        <w:spacing w:line="276" w:lineRule="auto"/>
        <w:jc w:val="both"/>
        <w:rPr>
          <w:rFonts w:cs="Arial"/>
        </w:rPr>
      </w:pPr>
      <w:r w:rsidRPr="003E2E23">
        <w:rPr>
          <w:rFonts w:cs="Arial"/>
        </w:rPr>
        <w:t>Ponudba se šteje za pravočasno oddano, če jo naročnik prejme preko sistema e-JN</w:t>
      </w:r>
      <w:r>
        <w:rPr>
          <w:rFonts w:cs="Arial"/>
        </w:rPr>
        <w:t>:</w:t>
      </w:r>
      <w:r w:rsidRPr="003E2E23">
        <w:rPr>
          <w:rFonts w:cs="Arial"/>
        </w:rPr>
        <w:t xml:space="preserve"> https://ejn.gov.si najkasneje do roka za predložitev ponudb navedenega v tabeli v poglavju ″A.00″. Za oddano ponudbo se šteje ponudba, ki je v informacijskem sistemu e-JN označena s statusom »ODDAN</w:t>
      </w:r>
      <w:r>
        <w:rPr>
          <w:rFonts w:cs="Arial"/>
        </w:rPr>
        <w:t>A</w:t>
      </w:r>
      <w:r w:rsidRPr="003E2E23">
        <w:rPr>
          <w:rFonts w:cs="Arial"/>
        </w:rPr>
        <w:t>«.</w:t>
      </w:r>
    </w:p>
    <w:p w14:paraId="032DD2FC" w14:textId="77777777" w:rsidR="00123C47" w:rsidRPr="005A5718" w:rsidRDefault="00123C47" w:rsidP="00123C47">
      <w:pPr>
        <w:spacing w:line="276" w:lineRule="auto"/>
        <w:jc w:val="both"/>
        <w:rPr>
          <w:rFonts w:cs="Arial"/>
        </w:rPr>
      </w:pPr>
    </w:p>
    <w:p w14:paraId="1003C17A" w14:textId="77777777" w:rsidR="00123C47" w:rsidRPr="007D0DA2" w:rsidRDefault="00123C47" w:rsidP="00123C47">
      <w:pPr>
        <w:spacing w:line="276" w:lineRule="auto"/>
        <w:jc w:val="both"/>
        <w:rPr>
          <w:rFonts w:cs="Arial"/>
        </w:rPr>
      </w:pPr>
      <w:r w:rsidRPr="007D0DA2">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B221413" w14:textId="77777777" w:rsidR="00123C47" w:rsidRPr="007D0DA2" w:rsidRDefault="00123C47" w:rsidP="00123C47">
      <w:pPr>
        <w:spacing w:line="276" w:lineRule="auto"/>
        <w:jc w:val="both"/>
        <w:rPr>
          <w:rFonts w:cs="Arial"/>
        </w:rPr>
      </w:pPr>
    </w:p>
    <w:p w14:paraId="65691AEE" w14:textId="77777777" w:rsidR="00123C47" w:rsidRDefault="00123C47" w:rsidP="00123C47">
      <w:pPr>
        <w:spacing w:line="276" w:lineRule="auto"/>
        <w:jc w:val="both"/>
        <w:rPr>
          <w:rFonts w:cs="Arial"/>
        </w:rPr>
      </w:pPr>
      <w:r w:rsidRPr="007D0DA2">
        <w:rPr>
          <w:rFonts w:cs="Arial"/>
        </w:rPr>
        <w:t>Po preteku roka za predložitev ponudb ponudbe ne bo več mogoče oddati.</w:t>
      </w:r>
    </w:p>
    <w:bookmarkEnd w:id="29"/>
    <w:p w14:paraId="0C3B0A62" w14:textId="77777777" w:rsidR="00320F91" w:rsidRDefault="00320F91" w:rsidP="009C5434">
      <w:pPr>
        <w:spacing w:line="276" w:lineRule="auto"/>
        <w:jc w:val="both"/>
        <w:rPr>
          <w:rFonts w:cs="Arial"/>
        </w:rPr>
      </w:pPr>
    </w:p>
    <w:p w14:paraId="500A16FC" w14:textId="77777777" w:rsidR="0092663A" w:rsidRPr="0092663A" w:rsidRDefault="0092663A" w:rsidP="00943624">
      <w:pPr>
        <w:pStyle w:val="2MH"/>
        <w:numPr>
          <w:ilvl w:val="0"/>
          <w:numId w:val="12"/>
        </w:numPr>
        <w:spacing w:after="240"/>
        <w:rPr>
          <w:rFonts w:cs="Arial"/>
          <w:caps w:val="0"/>
          <w:sz w:val="20"/>
          <w:szCs w:val="20"/>
        </w:rPr>
      </w:pPr>
      <w:bookmarkStart w:id="30" w:name="_Toc468098178"/>
      <w:bookmarkStart w:id="31" w:name="_Toc127183611"/>
      <w:bookmarkStart w:id="32" w:name="_Toc128038891"/>
      <w:r w:rsidRPr="0092663A">
        <w:rPr>
          <w:rFonts w:cs="Arial"/>
          <w:caps w:val="0"/>
          <w:sz w:val="20"/>
          <w:szCs w:val="20"/>
        </w:rPr>
        <w:t xml:space="preserve">Informacije v zvezi </w:t>
      </w:r>
      <w:bookmarkEnd w:id="30"/>
      <w:r w:rsidRPr="0092663A">
        <w:rPr>
          <w:rFonts w:cs="Arial"/>
          <w:caps w:val="0"/>
          <w:sz w:val="20"/>
          <w:szCs w:val="20"/>
        </w:rPr>
        <w:t>z odpiranjem ponudb</w:t>
      </w:r>
      <w:bookmarkEnd w:id="31"/>
      <w:bookmarkEnd w:id="32"/>
    </w:p>
    <w:p w14:paraId="2E20A308" w14:textId="77777777" w:rsidR="00123C47" w:rsidRPr="005A5718" w:rsidRDefault="00123C47" w:rsidP="00123C47">
      <w:pPr>
        <w:spacing w:line="260" w:lineRule="atLeast"/>
        <w:jc w:val="both"/>
        <w:rPr>
          <w:rFonts w:eastAsia="Calibri" w:cs="Arial"/>
        </w:rPr>
      </w:pPr>
      <w:r w:rsidRPr="005A5718">
        <w:rPr>
          <w:rFonts w:eastAsia="Calibri" w:cs="Arial"/>
        </w:rPr>
        <w:t xml:space="preserve">Odpiranje ponudb bo potekalo avtomatično v sistemu e-JN na dan in ob uri navedenima v tabeli v poglavju </w:t>
      </w:r>
      <w:r w:rsidRPr="008D11F1">
        <w:rPr>
          <w:rFonts w:cs="Arial"/>
          <w:b/>
        </w:rPr>
        <w:t>″</w:t>
      </w:r>
      <w:r w:rsidRPr="008D11F1">
        <w:rPr>
          <w:rFonts w:eastAsia="Calibri" w:cs="Arial"/>
          <w:b/>
        </w:rPr>
        <w:t>A.00</w:t>
      </w:r>
      <w:r w:rsidRPr="008D11F1">
        <w:rPr>
          <w:rFonts w:cs="Arial"/>
          <w:b/>
        </w:rPr>
        <w:t>″</w:t>
      </w:r>
      <w:r w:rsidRPr="005A5718">
        <w:rPr>
          <w:rFonts w:eastAsia="Calibri" w:cs="Arial"/>
        </w:rPr>
        <w:t xml:space="preserve"> </w:t>
      </w:r>
      <w:r>
        <w:rPr>
          <w:rFonts w:eastAsia="Calibri" w:cs="Arial"/>
        </w:rPr>
        <w:t xml:space="preserve">in </w:t>
      </w:r>
      <w:r w:rsidRPr="005A5718">
        <w:rPr>
          <w:rFonts w:eastAsia="Calibri" w:cs="Arial"/>
        </w:rPr>
        <w:t xml:space="preserve">na spletnem naslovu </w:t>
      </w:r>
      <w:hyperlink r:id="rId13" w:history="1">
        <w:r w:rsidRPr="007E345D">
          <w:rPr>
            <w:rStyle w:val="Hiperpovezava"/>
            <w:rFonts w:eastAsia="Calibri" w:cs="Arial"/>
          </w:rPr>
          <w:t>https://ejn.gov.si</w:t>
        </w:r>
      </w:hyperlink>
      <w:r w:rsidRPr="005A5718">
        <w:rPr>
          <w:rFonts w:eastAsia="Calibri" w:cs="Arial"/>
        </w:rPr>
        <w:t xml:space="preserve">. </w:t>
      </w:r>
    </w:p>
    <w:p w14:paraId="351B2972" w14:textId="77777777" w:rsidR="00123C47" w:rsidRPr="005A5718" w:rsidRDefault="00123C47" w:rsidP="00123C47">
      <w:pPr>
        <w:spacing w:line="260" w:lineRule="atLeast"/>
        <w:jc w:val="both"/>
        <w:rPr>
          <w:rFonts w:eastAsia="Calibri" w:cs="Arial"/>
        </w:rPr>
      </w:pPr>
    </w:p>
    <w:p w14:paraId="6E11D573" w14:textId="77777777" w:rsidR="00123C47" w:rsidRPr="0064789F" w:rsidRDefault="00123C47" w:rsidP="00123C47">
      <w:pPr>
        <w:spacing w:after="240" w:line="276" w:lineRule="auto"/>
        <w:jc w:val="both"/>
        <w:rPr>
          <w:rFonts w:cs="Arial"/>
        </w:rPr>
      </w:pPr>
      <w:r w:rsidRPr="00A15EC1">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cs="Arial"/>
        </w:rPr>
        <w:t xml:space="preserve">«. </w:t>
      </w:r>
    </w:p>
    <w:p w14:paraId="3D369137" w14:textId="77777777" w:rsidR="0092663A" w:rsidRPr="0092663A" w:rsidRDefault="0092663A" w:rsidP="00943624">
      <w:pPr>
        <w:pStyle w:val="2MH"/>
        <w:numPr>
          <w:ilvl w:val="0"/>
          <w:numId w:val="12"/>
        </w:numPr>
        <w:spacing w:after="240"/>
        <w:rPr>
          <w:rFonts w:cs="Arial"/>
          <w:caps w:val="0"/>
          <w:sz w:val="20"/>
          <w:szCs w:val="20"/>
        </w:rPr>
      </w:pPr>
      <w:bookmarkStart w:id="33" w:name="_Toc336851736"/>
      <w:bookmarkStart w:id="34" w:name="_Toc336851784"/>
      <w:bookmarkStart w:id="35" w:name="_Toc468098181"/>
      <w:bookmarkStart w:id="36" w:name="_Toc127183612"/>
      <w:bookmarkStart w:id="37" w:name="_Toc128038892"/>
      <w:r>
        <w:rPr>
          <w:rFonts w:cs="Arial"/>
          <w:caps w:val="0"/>
          <w:sz w:val="20"/>
          <w:szCs w:val="20"/>
        </w:rPr>
        <w:t>D</w:t>
      </w:r>
      <w:r w:rsidRPr="0092663A">
        <w:rPr>
          <w:rFonts w:cs="Arial"/>
          <w:caps w:val="0"/>
          <w:sz w:val="20"/>
          <w:szCs w:val="20"/>
        </w:rPr>
        <w:t>ostop do razpisne dokumentacije</w:t>
      </w:r>
      <w:bookmarkEnd w:id="33"/>
      <w:bookmarkEnd w:id="34"/>
      <w:bookmarkEnd w:id="35"/>
      <w:bookmarkEnd w:id="36"/>
      <w:bookmarkEnd w:id="37"/>
    </w:p>
    <w:p w14:paraId="716DCF4F" w14:textId="77777777"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p>
    <w:p w14:paraId="1CB6EBDC" w14:textId="77777777" w:rsidR="0092663A" w:rsidRPr="00E72A3F" w:rsidRDefault="0092663A" w:rsidP="00CC6A8F">
      <w:pPr>
        <w:jc w:val="both"/>
        <w:rPr>
          <w:rFonts w:cs="Arial"/>
          <w:b/>
        </w:rPr>
      </w:pPr>
    </w:p>
    <w:p w14:paraId="3083089A" w14:textId="77777777" w:rsidR="00F24FFC" w:rsidRPr="00E72A3F" w:rsidRDefault="003D3ABA" w:rsidP="00943624">
      <w:pPr>
        <w:pStyle w:val="2MH"/>
        <w:numPr>
          <w:ilvl w:val="0"/>
          <w:numId w:val="12"/>
        </w:numPr>
        <w:spacing w:after="240"/>
        <w:rPr>
          <w:rFonts w:cs="Arial"/>
          <w:caps w:val="0"/>
          <w:sz w:val="20"/>
          <w:szCs w:val="20"/>
        </w:rPr>
      </w:pPr>
      <w:bookmarkStart w:id="38" w:name="_Toc127183613"/>
      <w:bookmarkStart w:id="39" w:name="_Toc128038893"/>
      <w:r w:rsidRPr="00E72A3F">
        <w:rPr>
          <w:rFonts w:cs="Arial"/>
          <w:caps w:val="0"/>
          <w:sz w:val="20"/>
          <w:szCs w:val="20"/>
        </w:rPr>
        <w:t>Dodatna pojasnila ponudnikom</w:t>
      </w:r>
      <w:bookmarkEnd w:id="38"/>
      <w:bookmarkEnd w:id="39"/>
    </w:p>
    <w:p w14:paraId="2DEDBFD5" w14:textId="77777777" w:rsidR="00123C47" w:rsidRPr="002F2735" w:rsidRDefault="00123C47" w:rsidP="00123C47">
      <w:pPr>
        <w:spacing w:line="276" w:lineRule="auto"/>
        <w:jc w:val="both"/>
        <w:rPr>
          <w:rFonts w:cs="Arial"/>
        </w:rPr>
      </w:pPr>
      <w:r w:rsidRPr="002F2735">
        <w:rPr>
          <w:rFonts w:cs="Arial"/>
        </w:rPr>
        <w:t>Ponudnik lahko zaprosi za dodatna pojasnila v zvezi z dokumentacijo v zvezi z oddajo javnega naročila preko Portala javnih naročil (</w:t>
      </w:r>
      <w:hyperlink r:id="rId14" w:history="1">
        <w:r w:rsidRPr="002F2735">
          <w:rPr>
            <w:rFonts w:cs="Arial"/>
            <w:u w:val="single"/>
          </w:rPr>
          <w:t>www.enarocanje.si</w:t>
        </w:r>
      </w:hyperlink>
      <w:r w:rsidRPr="002F2735">
        <w:rPr>
          <w:rFonts w:cs="Arial"/>
        </w:rPr>
        <w:t>).</w:t>
      </w:r>
    </w:p>
    <w:p w14:paraId="14E51796" w14:textId="77777777" w:rsidR="00123C47" w:rsidRPr="00FA4775" w:rsidRDefault="00123C47" w:rsidP="00123C47">
      <w:pPr>
        <w:spacing w:line="276" w:lineRule="auto"/>
        <w:jc w:val="both"/>
        <w:rPr>
          <w:rFonts w:cs="Arial"/>
        </w:rPr>
      </w:pPr>
    </w:p>
    <w:p w14:paraId="33C69ABA" w14:textId="77777777" w:rsidR="00123C47" w:rsidRPr="00FA4775" w:rsidRDefault="00123C47" w:rsidP="00123C47">
      <w:pPr>
        <w:spacing w:line="276" w:lineRule="auto"/>
        <w:jc w:val="both"/>
        <w:rPr>
          <w:rFonts w:cs="Arial"/>
        </w:rPr>
      </w:pPr>
      <w:bookmarkStart w:id="40" w:name="_Hlk100223695"/>
      <w:r w:rsidRPr="00FA4775">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r w:rsidRPr="003D223C">
        <w:t xml:space="preserve"> </w:t>
      </w:r>
      <w:r w:rsidRPr="003D223C">
        <w:rPr>
          <w:rFonts w:cs="Arial"/>
        </w:rPr>
        <w:t>Na zahteve za pojasnila oziroma druga vprašanja v zvezi z naročilom, zastavljena po tem roku, naročnik ne bo odgovarjal.</w:t>
      </w:r>
    </w:p>
    <w:p w14:paraId="652AA51D" w14:textId="77777777" w:rsidR="00123C47" w:rsidRPr="00FA4775" w:rsidRDefault="00123C47" w:rsidP="00123C47">
      <w:pPr>
        <w:spacing w:line="276" w:lineRule="auto"/>
        <w:jc w:val="both"/>
        <w:rPr>
          <w:rFonts w:cs="Arial"/>
        </w:rPr>
      </w:pPr>
    </w:p>
    <w:p w14:paraId="300D37AE" w14:textId="77777777" w:rsidR="00123C47" w:rsidRPr="00FA4775" w:rsidRDefault="00123C47" w:rsidP="00123C47">
      <w:pPr>
        <w:spacing w:line="276" w:lineRule="auto"/>
        <w:jc w:val="both"/>
        <w:rPr>
          <w:rFonts w:cs="Arial"/>
        </w:rPr>
      </w:pPr>
      <w:r w:rsidRPr="00FA4775">
        <w:rPr>
          <w:rFonts w:cs="Arial"/>
        </w:rPr>
        <w:t>Ponudniki so sami odgovorni za spremljanje Portala javnih naročil in izključno spremembe, dopolnitve in pojasnila, dana preko Portala javnih naročil so za ponudnike obvezujoča.</w:t>
      </w:r>
    </w:p>
    <w:p w14:paraId="061DE881" w14:textId="77777777" w:rsidR="00123C47" w:rsidRPr="00FA4775" w:rsidRDefault="00123C47" w:rsidP="00123C47">
      <w:pPr>
        <w:spacing w:line="276" w:lineRule="auto"/>
        <w:jc w:val="both"/>
        <w:rPr>
          <w:rFonts w:cs="Arial"/>
        </w:rPr>
      </w:pPr>
    </w:p>
    <w:p w14:paraId="446D4B9E" w14:textId="77777777" w:rsidR="00123C47" w:rsidRDefault="00123C47" w:rsidP="00123C47">
      <w:pPr>
        <w:spacing w:line="276" w:lineRule="auto"/>
        <w:jc w:val="both"/>
        <w:rPr>
          <w:rFonts w:cs="Arial"/>
        </w:rPr>
      </w:pPr>
      <w:r w:rsidRPr="00FA4775">
        <w:rPr>
          <w:rFonts w:cs="Arial"/>
        </w:rPr>
        <w:lastRenderedPageBreak/>
        <w:t xml:space="preserve">Naročnik si pridržuje pravico, da dokumentacijo v zvezi z oddajo javnega naročila delno spremeni ali dopolni ter po potrebi podaljša rok za oddajo ponudb. </w:t>
      </w:r>
      <w:r w:rsidRPr="002B294D">
        <w:rPr>
          <w:rFonts w:cs="Arial"/>
        </w:rPr>
        <w:t>V takem primeru bo naročnik spremembo roka za oddajo p</w:t>
      </w:r>
      <w:r>
        <w:rPr>
          <w:rFonts w:cs="Arial"/>
        </w:rPr>
        <w:t>onudb</w:t>
      </w:r>
      <w:r w:rsidRPr="002B294D">
        <w:rPr>
          <w:rFonts w:cs="Arial"/>
        </w:rPr>
        <w:t xml:space="preserve"> objavil na Portalu javnih naročil in na </w:t>
      </w:r>
      <w:r>
        <w:rPr>
          <w:rFonts w:cs="Arial"/>
        </w:rPr>
        <w:t>p</w:t>
      </w:r>
      <w:r w:rsidRPr="002B294D">
        <w:rPr>
          <w:rFonts w:cs="Arial"/>
        </w:rPr>
        <w:t>ortalu e-JN</w:t>
      </w:r>
      <w:r>
        <w:rPr>
          <w:rFonts w:cs="Arial"/>
        </w:rPr>
        <w:t>.</w:t>
      </w:r>
    </w:p>
    <w:p w14:paraId="2FFAD36D" w14:textId="77777777" w:rsidR="00123C47" w:rsidRPr="00E62BE7" w:rsidRDefault="00123C47" w:rsidP="00123C47">
      <w:pPr>
        <w:spacing w:line="260" w:lineRule="atLeast"/>
        <w:jc w:val="both"/>
        <w:rPr>
          <w:rFonts w:eastAsia="Calibri"/>
          <w:szCs w:val="22"/>
        </w:rPr>
      </w:pPr>
    </w:p>
    <w:p w14:paraId="448DCD12" w14:textId="77777777" w:rsidR="00123C47" w:rsidRPr="00E62BE7" w:rsidRDefault="00123C47" w:rsidP="00123C47">
      <w:pPr>
        <w:spacing w:line="260" w:lineRule="atLeast"/>
        <w:jc w:val="both"/>
        <w:rPr>
          <w:rFonts w:eastAsia="Calibri"/>
          <w:szCs w:val="22"/>
        </w:rPr>
      </w:pPr>
      <w:r w:rsidRPr="00E62BE7">
        <w:rPr>
          <w:rFonts w:eastAsia="Calibri"/>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86669C">
        <w:rPr>
          <w:rFonts w:eastAsia="Calibri"/>
          <w:szCs w:val="22"/>
        </w:rPr>
        <w:t>P</w:t>
      </w:r>
      <w:r w:rsidRPr="00E62BE7">
        <w:rPr>
          <w:rFonts w:eastAsia="Calibri"/>
          <w:szCs w:val="22"/>
        </w:rPr>
        <w:t>ortalu javnih naročil.</w:t>
      </w:r>
    </w:p>
    <w:bookmarkEnd w:id="40"/>
    <w:p w14:paraId="0F010887" w14:textId="77777777" w:rsidR="00766BF6" w:rsidRDefault="00766BF6" w:rsidP="00766BF6">
      <w:pPr>
        <w:jc w:val="both"/>
        <w:rPr>
          <w:rFonts w:cs="Arial"/>
          <w:u w:val="single"/>
        </w:rPr>
      </w:pPr>
    </w:p>
    <w:p w14:paraId="35B0E67B" w14:textId="77777777" w:rsidR="00F24FFC" w:rsidRPr="00E72A3F" w:rsidRDefault="003B32FF" w:rsidP="00943624">
      <w:pPr>
        <w:pStyle w:val="2MH"/>
        <w:numPr>
          <w:ilvl w:val="0"/>
          <w:numId w:val="12"/>
        </w:numPr>
        <w:spacing w:after="240"/>
        <w:rPr>
          <w:rFonts w:cs="Arial"/>
          <w:caps w:val="0"/>
          <w:sz w:val="20"/>
          <w:szCs w:val="20"/>
        </w:rPr>
      </w:pPr>
      <w:bookmarkStart w:id="41" w:name="_Toc127183614"/>
      <w:bookmarkStart w:id="42" w:name="_Toc128038894"/>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41"/>
      <w:bookmarkEnd w:id="42"/>
    </w:p>
    <w:p w14:paraId="5E86C271" w14:textId="77777777" w:rsidR="00D140A1" w:rsidRPr="00542322" w:rsidRDefault="00D140A1" w:rsidP="00D140A1">
      <w:pPr>
        <w:spacing w:line="260" w:lineRule="atLeast"/>
        <w:jc w:val="both"/>
        <w:rPr>
          <w:rFonts w:eastAsia="Calibri"/>
          <w:szCs w:val="22"/>
          <w:lang w:eastAsia="en-US"/>
        </w:rPr>
      </w:pPr>
      <w:r w:rsidRPr="00542322">
        <w:rPr>
          <w:rFonts w:eastAsia="Calibri"/>
          <w:szCs w:val="22"/>
          <w:lang w:eastAsia="en-US"/>
        </w:rPr>
        <w:t>Ponudbeno dokumentacijo sestavljajo naslednji dokumenti oziroma s strani ponudnika izpolnjeni in podpisani obrazci:</w:t>
      </w:r>
    </w:p>
    <w:p w14:paraId="72DE4702" w14:textId="77777777" w:rsidR="00D140A1" w:rsidRPr="000A207F" w:rsidRDefault="00D140A1" w:rsidP="00943624">
      <w:pPr>
        <w:numPr>
          <w:ilvl w:val="0"/>
          <w:numId w:val="30"/>
        </w:numPr>
        <w:spacing w:line="260" w:lineRule="atLeast"/>
        <w:jc w:val="both"/>
        <w:rPr>
          <w:rFonts w:eastAsia="Calibri"/>
          <w:szCs w:val="22"/>
          <w:lang w:eastAsia="en-US"/>
        </w:rPr>
      </w:pPr>
      <w:r w:rsidRPr="000A207F">
        <w:rPr>
          <w:rFonts w:eastAsia="Calibri"/>
          <w:szCs w:val="22"/>
          <w:lang w:eastAsia="en-US"/>
        </w:rPr>
        <w:t xml:space="preserve">iz poglavja B. Podatki o ponudniku: </w:t>
      </w:r>
    </w:p>
    <w:p w14:paraId="54570F63"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B.00 Podatki o ponudniku</w:t>
      </w:r>
    </w:p>
    <w:p w14:paraId="2AF625F4"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B.01 Skupna ponudba</w:t>
      </w:r>
    </w:p>
    <w:p w14:paraId="401AC514"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B.02 Udeležba podizvajalcev</w:t>
      </w:r>
    </w:p>
    <w:p w14:paraId="5E075606" w14:textId="77777777" w:rsidR="00D140A1" w:rsidRPr="000A207F" w:rsidRDefault="00D140A1" w:rsidP="00542322">
      <w:pPr>
        <w:spacing w:line="260" w:lineRule="atLeast"/>
        <w:ind w:left="1418"/>
        <w:jc w:val="both"/>
        <w:rPr>
          <w:rFonts w:eastAsia="Calibri"/>
          <w:szCs w:val="22"/>
          <w:lang w:eastAsia="en-US"/>
        </w:rPr>
      </w:pPr>
      <w:r w:rsidRPr="000A207F">
        <w:rPr>
          <w:rFonts w:eastAsia="Calibri"/>
          <w:szCs w:val="22"/>
          <w:lang w:eastAsia="en-US"/>
        </w:rPr>
        <w:t>B.02.1 Podatki o podizvajalcu</w:t>
      </w:r>
    </w:p>
    <w:p w14:paraId="5A7C0223" w14:textId="77777777" w:rsidR="00D140A1" w:rsidRPr="000A207F" w:rsidRDefault="00D140A1" w:rsidP="00542322">
      <w:pPr>
        <w:spacing w:line="260" w:lineRule="atLeast"/>
        <w:ind w:left="1418"/>
        <w:jc w:val="both"/>
        <w:rPr>
          <w:rFonts w:eastAsia="Calibri"/>
          <w:szCs w:val="22"/>
          <w:lang w:eastAsia="en-US"/>
        </w:rPr>
      </w:pPr>
      <w:r w:rsidRPr="000A207F">
        <w:rPr>
          <w:rFonts w:eastAsia="Calibri"/>
          <w:szCs w:val="22"/>
          <w:lang w:eastAsia="en-US"/>
        </w:rPr>
        <w:t>B.02.2. Izjava podizvajalca</w:t>
      </w:r>
    </w:p>
    <w:p w14:paraId="626AF060"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B.03 Podpisniki na strani ponudnika</w:t>
      </w:r>
    </w:p>
    <w:p w14:paraId="3B946FC9"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B.04 Pooblastilo zakonitega zastopnika ponudnika za podpis pogodbe v imenu ponudnika</w:t>
      </w:r>
    </w:p>
    <w:p w14:paraId="489154DA" w14:textId="77777777" w:rsidR="00D140A1" w:rsidRPr="000A207F" w:rsidRDefault="00D140A1" w:rsidP="00943624">
      <w:pPr>
        <w:numPr>
          <w:ilvl w:val="0"/>
          <w:numId w:val="30"/>
        </w:numPr>
        <w:spacing w:line="260" w:lineRule="atLeast"/>
        <w:jc w:val="both"/>
        <w:rPr>
          <w:rFonts w:eastAsia="Calibri"/>
          <w:szCs w:val="22"/>
          <w:lang w:eastAsia="en-US"/>
        </w:rPr>
      </w:pPr>
      <w:r w:rsidRPr="000A207F">
        <w:rPr>
          <w:rFonts w:eastAsia="Calibri"/>
          <w:szCs w:val="22"/>
          <w:lang w:eastAsia="en-US"/>
        </w:rPr>
        <w:t>C. Predračun</w:t>
      </w:r>
    </w:p>
    <w:p w14:paraId="0A70F914" w14:textId="77777777" w:rsidR="00D140A1" w:rsidRPr="000A207F" w:rsidRDefault="00046566" w:rsidP="00943624">
      <w:pPr>
        <w:numPr>
          <w:ilvl w:val="0"/>
          <w:numId w:val="30"/>
        </w:numPr>
        <w:spacing w:line="260" w:lineRule="atLeast"/>
        <w:jc w:val="both"/>
        <w:rPr>
          <w:rFonts w:eastAsia="Calibri"/>
          <w:szCs w:val="22"/>
          <w:lang w:eastAsia="en-US"/>
        </w:rPr>
      </w:pPr>
      <w:r w:rsidRPr="000A207F">
        <w:rPr>
          <w:rFonts w:eastAsia="Calibri"/>
          <w:szCs w:val="22"/>
          <w:lang w:eastAsia="en-US"/>
        </w:rPr>
        <w:t xml:space="preserve">E. </w:t>
      </w:r>
      <w:r w:rsidR="00D140A1" w:rsidRPr="000A207F">
        <w:rPr>
          <w:rFonts w:eastAsia="Calibri"/>
          <w:szCs w:val="22"/>
          <w:lang w:eastAsia="en-US"/>
        </w:rPr>
        <w:t>Ugotavljanje sposobnosti: razlogi za izključitev in pogoji za sodelovanje</w:t>
      </w:r>
    </w:p>
    <w:p w14:paraId="2B102B7D"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obrazci od E.00 do E.0</w:t>
      </w:r>
      <w:r w:rsidR="00542322" w:rsidRPr="000A207F">
        <w:rPr>
          <w:rFonts w:eastAsia="Calibri"/>
          <w:szCs w:val="22"/>
          <w:lang w:eastAsia="en-US"/>
        </w:rPr>
        <w:t>1</w:t>
      </w:r>
      <w:r w:rsidRPr="000A207F">
        <w:rPr>
          <w:rFonts w:eastAsia="Calibri"/>
          <w:szCs w:val="22"/>
          <w:lang w:eastAsia="en-US"/>
        </w:rPr>
        <w:t xml:space="preserve"> (vključno z E.0</w:t>
      </w:r>
      <w:r w:rsidR="00542322" w:rsidRPr="000A207F">
        <w:rPr>
          <w:rFonts w:eastAsia="Calibri"/>
          <w:szCs w:val="22"/>
          <w:lang w:eastAsia="en-US"/>
        </w:rPr>
        <w:t>1</w:t>
      </w:r>
      <w:r w:rsidRPr="000A207F">
        <w:rPr>
          <w:rFonts w:eastAsia="Calibri"/>
          <w:szCs w:val="22"/>
          <w:lang w:eastAsia="en-US"/>
        </w:rPr>
        <w:t>.1 - E.0</w:t>
      </w:r>
      <w:r w:rsidR="00542322" w:rsidRPr="000A207F">
        <w:rPr>
          <w:rFonts w:eastAsia="Calibri"/>
          <w:szCs w:val="22"/>
          <w:lang w:eastAsia="en-US"/>
        </w:rPr>
        <w:t>1</w:t>
      </w:r>
      <w:r w:rsidRPr="000A207F">
        <w:rPr>
          <w:rFonts w:eastAsia="Calibri"/>
          <w:szCs w:val="22"/>
          <w:lang w:eastAsia="en-US"/>
        </w:rPr>
        <w:t>.</w:t>
      </w:r>
      <w:r w:rsidR="002906D6">
        <w:rPr>
          <w:rFonts w:eastAsia="Calibri"/>
          <w:szCs w:val="22"/>
          <w:lang w:eastAsia="en-US"/>
        </w:rPr>
        <w:t>3</w:t>
      </w:r>
      <w:r w:rsidRPr="000A207F">
        <w:rPr>
          <w:rFonts w:eastAsia="Calibri"/>
          <w:szCs w:val="22"/>
          <w:lang w:eastAsia="en-US"/>
        </w:rPr>
        <w:t>)</w:t>
      </w:r>
    </w:p>
    <w:p w14:paraId="26612F3B" w14:textId="77777777" w:rsidR="00D140A1" w:rsidRPr="000A207F" w:rsidRDefault="00D140A1" w:rsidP="00943624">
      <w:pPr>
        <w:numPr>
          <w:ilvl w:val="0"/>
          <w:numId w:val="30"/>
        </w:numPr>
        <w:spacing w:line="260" w:lineRule="atLeast"/>
        <w:jc w:val="both"/>
        <w:rPr>
          <w:rFonts w:eastAsia="Calibri"/>
          <w:szCs w:val="22"/>
          <w:lang w:eastAsia="en-US"/>
        </w:rPr>
      </w:pPr>
      <w:r w:rsidRPr="000A207F">
        <w:rPr>
          <w:rFonts w:eastAsia="Calibri"/>
          <w:szCs w:val="22"/>
          <w:lang w:eastAsia="en-US"/>
        </w:rPr>
        <w:t>F. Vzorec pogodbe</w:t>
      </w:r>
    </w:p>
    <w:p w14:paraId="1B0C1C74" w14:textId="5AC3188A" w:rsidR="001A2D8B" w:rsidRPr="000A207F" w:rsidRDefault="001A2D8B" w:rsidP="00943624">
      <w:pPr>
        <w:numPr>
          <w:ilvl w:val="0"/>
          <w:numId w:val="30"/>
        </w:numPr>
        <w:spacing w:line="260" w:lineRule="atLeast"/>
        <w:jc w:val="both"/>
        <w:rPr>
          <w:rFonts w:eastAsia="Calibri"/>
          <w:szCs w:val="22"/>
          <w:lang w:eastAsia="en-US"/>
        </w:rPr>
      </w:pPr>
      <w:r w:rsidRPr="000A207F">
        <w:rPr>
          <w:rFonts w:eastAsia="Calibri"/>
          <w:szCs w:val="22"/>
          <w:lang w:eastAsia="en-US"/>
        </w:rPr>
        <w:t>ESPD</w:t>
      </w:r>
      <w:r w:rsidR="006B549F">
        <w:rPr>
          <w:rFonts w:eastAsia="Calibri"/>
          <w:szCs w:val="22"/>
          <w:lang w:eastAsia="en-US"/>
        </w:rPr>
        <w:t xml:space="preserve"> obrazec</w:t>
      </w:r>
      <w:r w:rsidRPr="000A207F">
        <w:rPr>
          <w:rFonts w:eastAsia="Calibri"/>
          <w:szCs w:val="22"/>
          <w:lang w:eastAsia="en-US"/>
        </w:rPr>
        <w:t xml:space="preserve"> (za vse gospodarske subjekte v ponudbi)</w:t>
      </w:r>
    </w:p>
    <w:p w14:paraId="3AAC436A" w14:textId="77777777" w:rsidR="001A2D8B" w:rsidRPr="00167918" w:rsidRDefault="001A2D8B" w:rsidP="001A2D8B">
      <w:pPr>
        <w:spacing w:line="260" w:lineRule="atLeast"/>
        <w:jc w:val="both"/>
        <w:rPr>
          <w:rFonts w:eastAsia="Calibri"/>
          <w:szCs w:val="22"/>
          <w:lang w:eastAsia="en-US"/>
        </w:rPr>
      </w:pPr>
    </w:p>
    <w:p w14:paraId="7DA318F7" w14:textId="77777777" w:rsidR="00123C47" w:rsidRPr="0079372B" w:rsidRDefault="00123C47" w:rsidP="00123C47">
      <w:pPr>
        <w:spacing w:line="276" w:lineRule="auto"/>
        <w:jc w:val="both"/>
        <w:rPr>
          <w:rFonts w:cs="Arial"/>
          <w:lang w:eastAsia="en-US"/>
        </w:rPr>
      </w:pPr>
      <w:bookmarkStart w:id="43" w:name="_Hlk100223756"/>
      <w:r w:rsidRPr="0079372B">
        <w:rPr>
          <w:rFonts w:cs="Arial"/>
          <w:lang w:eastAsia="en-US"/>
        </w:rPr>
        <w:t>Ponudnik v ponudbi priloži le dokumente, ki so navedeni v tej točki. Po pregledu ponudb bo naročnik najugodnejšega ponudnika pozval k predložitvi dokazil, kot je navedeno za posameznim zahtevanim pogojem oziroma razlogom za izključitev.</w:t>
      </w:r>
    </w:p>
    <w:p w14:paraId="7501A54D" w14:textId="77777777" w:rsidR="00123C47" w:rsidRPr="0079372B" w:rsidRDefault="00123C47" w:rsidP="00123C47">
      <w:pPr>
        <w:spacing w:line="276" w:lineRule="auto"/>
        <w:jc w:val="both"/>
        <w:rPr>
          <w:rFonts w:cs="Arial"/>
          <w:lang w:eastAsia="en-US"/>
        </w:rPr>
      </w:pPr>
    </w:p>
    <w:p w14:paraId="5B2F78A0"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33837E" w14:textId="77777777" w:rsidR="00123C47" w:rsidRPr="0079372B" w:rsidRDefault="00123C47" w:rsidP="00123C47">
      <w:pPr>
        <w:spacing w:line="260" w:lineRule="atLeast"/>
        <w:jc w:val="both"/>
        <w:rPr>
          <w:rFonts w:eastAsia="Calibri" w:cs="Arial"/>
          <w:lang w:eastAsia="en-US"/>
        </w:rPr>
      </w:pPr>
    </w:p>
    <w:p w14:paraId="1E484BCC"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bookmarkEnd w:id="43"/>
    <w:p w14:paraId="56908E79" w14:textId="77777777" w:rsidR="00CB0131" w:rsidRPr="00E72A3F" w:rsidRDefault="00CB0131" w:rsidP="003B32FF">
      <w:pPr>
        <w:spacing w:line="276" w:lineRule="auto"/>
        <w:jc w:val="both"/>
        <w:outlineLvl w:val="0"/>
        <w:rPr>
          <w:rFonts w:cs="Arial"/>
          <w:b/>
        </w:rPr>
      </w:pPr>
    </w:p>
    <w:p w14:paraId="02B6AF19" w14:textId="77777777" w:rsidR="001434B6" w:rsidRPr="009627EC" w:rsidRDefault="001434B6" w:rsidP="00400CBF">
      <w:pPr>
        <w:tabs>
          <w:tab w:val="left" w:pos="1659"/>
        </w:tabs>
        <w:spacing w:after="240" w:line="276" w:lineRule="auto"/>
        <w:jc w:val="both"/>
        <w:rPr>
          <w:rFonts w:cs="Arial"/>
          <w:b/>
          <w:u w:val="single"/>
        </w:rPr>
      </w:pPr>
      <w:r w:rsidRPr="009627EC">
        <w:rPr>
          <w:rFonts w:cs="Arial"/>
          <w:b/>
          <w:u w:val="single"/>
        </w:rPr>
        <w:t>Obrazec ″ESPD″ za vse gospodarske subjekte</w:t>
      </w:r>
    </w:p>
    <w:p w14:paraId="3567FE37" w14:textId="77777777" w:rsidR="00400CBF" w:rsidRPr="00400CBF" w:rsidRDefault="00400CBF" w:rsidP="00400CBF">
      <w:pPr>
        <w:spacing w:line="276" w:lineRule="auto"/>
        <w:jc w:val="both"/>
        <w:outlineLvl w:val="0"/>
        <w:rPr>
          <w:rFonts w:cs="Arial"/>
        </w:rPr>
      </w:pPr>
      <w:r w:rsidRPr="00400CB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905D4B" w14:textId="77777777" w:rsidR="00400CBF" w:rsidRPr="00400CBF" w:rsidRDefault="00400CBF" w:rsidP="00400CBF">
      <w:pPr>
        <w:spacing w:line="276" w:lineRule="auto"/>
        <w:jc w:val="both"/>
        <w:outlineLvl w:val="0"/>
        <w:rPr>
          <w:rFonts w:cs="Arial"/>
        </w:rPr>
      </w:pPr>
    </w:p>
    <w:p w14:paraId="4A580ADE" w14:textId="77777777" w:rsidR="00400CBF" w:rsidRPr="00400CBF" w:rsidRDefault="00400CBF" w:rsidP="00400CBF">
      <w:pPr>
        <w:spacing w:line="276" w:lineRule="auto"/>
        <w:jc w:val="both"/>
        <w:outlineLvl w:val="0"/>
        <w:rPr>
          <w:rFonts w:cs="Arial"/>
        </w:rPr>
      </w:pPr>
      <w:r w:rsidRPr="00400CBF">
        <w:rPr>
          <w:rFonts w:cs="Arial"/>
        </w:rPr>
        <w:t>Navedbe v ESPD in/ali dokazila, ki ji predloži gospodarski subjekt, morajo biti veljavni.</w:t>
      </w:r>
    </w:p>
    <w:p w14:paraId="2EA5D3F8" w14:textId="77777777" w:rsidR="00400CBF" w:rsidRPr="00400CBF" w:rsidRDefault="00400CBF" w:rsidP="00400CBF">
      <w:pPr>
        <w:spacing w:line="276" w:lineRule="auto"/>
        <w:jc w:val="both"/>
        <w:outlineLvl w:val="0"/>
        <w:rPr>
          <w:rFonts w:cs="Arial"/>
        </w:rPr>
      </w:pPr>
    </w:p>
    <w:p w14:paraId="2AC1AB75" w14:textId="77777777" w:rsidR="00400CBF" w:rsidRPr="00400CBF" w:rsidRDefault="00400CBF" w:rsidP="00400CBF">
      <w:pPr>
        <w:spacing w:line="276" w:lineRule="auto"/>
        <w:jc w:val="both"/>
        <w:outlineLvl w:val="0"/>
        <w:rPr>
          <w:rFonts w:cs="Arial"/>
        </w:rPr>
      </w:pPr>
      <w:r w:rsidRPr="00400CBF">
        <w:rPr>
          <w:rFonts w:cs="Arial"/>
        </w:rPr>
        <w:t xml:space="preserve">Gospodarski subjekt naročnikov obrazec ESPD (datoteka XML) uvozi na spletni strani portala javnih naročil/ESPD: </w:t>
      </w:r>
      <w:hyperlink r:id="rId15" w:history="1">
        <w:r w:rsidRPr="00400CBF">
          <w:rPr>
            <w:rStyle w:val="Hiperpovezava"/>
            <w:rFonts w:cs="Arial"/>
          </w:rPr>
          <w:t>http://www.enarocanje.si/_ESPD/</w:t>
        </w:r>
      </w:hyperlink>
      <w:r w:rsidRPr="00400CBF">
        <w:rPr>
          <w:rFonts w:cs="Arial"/>
        </w:rPr>
        <w:t xml:space="preserve"> in v njega neposredno vnese zahtevane podatke.</w:t>
      </w:r>
    </w:p>
    <w:p w14:paraId="62DB8397" w14:textId="77777777" w:rsidR="00400CBF" w:rsidRPr="00400CBF" w:rsidRDefault="00400CBF" w:rsidP="00400CBF">
      <w:pPr>
        <w:spacing w:line="276" w:lineRule="auto"/>
        <w:jc w:val="both"/>
        <w:outlineLvl w:val="0"/>
        <w:rPr>
          <w:rFonts w:cs="Arial"/>
        </w:rPr>
      </w:pPr>
    </w:p>
    <w:p w14:paraId="1A541AC3" w14:textId="77777777" w:rsidR="00400CBF" w:rsidRPr="00400CBF" w:rsidRDefault="00400CBF" w:rsidP="00400CBF">
      <w:pPr>
        <w:spacing w:line="276" w:lineRule="auto"/>
        <w:jc w:val="both"/>
        <w:outlineLvl w:val="0"/>
        <w:rPr>
          <w:rFonts w:cs="Arial"/>
        </w:rPr>
      </w:pPr>
      <w:r w:rsidRPr="00400CBF">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7937BB0" w14:textId="77777777" w:rsidR="00400CBF" w:rsidRPr="00400CBF" w:rsidRDefault="00400CBF" w:rsidP="00400CBF">
      <w:pPr>
        <w:spacing w:line="276" w:lineRule="auto"/>
        <w:jc w:val="both"/>
        <w:outlineLvl w:val="0"/>
        <w:rPr>
          <w:rFonts w:cs="Arial"/>
        </w:rPr>
      </w:pPr>
    </w:p>
    <w:p w14:paraId="5FFCE866" w14:textId="77777777" w:rsidR="00400CBF" w:rsidRPr="00400CBF" w:rsidRDefault="00400CBF" w:rsidP="00400CBF">
      <w:pPr>
        <w:spacing w:line="276" w:lineRule="auto"/>
        <w:jc w:val="both"/>
        <w:outlineLvl w:val="0"/>
        <w:rPr>
          <w:rFonts w:cs="Arial"/>
        </w:rPr>
      </w:pPr>
      <w:bookmarkStart w:id="44" w:name="_Toc466382905"/>
      <w:bookmarkStart w:id="45" w:name="_Toc466382906"/>
      <w:bookmarkStart w:id="46" w:name="_Hlk511905322"/>
      <w:bookmarkEnd w:id="44"/>
      <w:bookmarkEnd w:id="45"/>
      <w:r w:rsidRPr="00400CBF">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00CBF">
        <w:rPr>
          <w:rFonts w:cs="Arial"/>
        </w:rPr>
        <w:t>xml</w:t>
      </w:r>
      <w:proofErr w:type="spellEnd"/>
      <w:r w:rsidRPr="00400CBF">
        <w:rPr>
          <w:rFonts w:cs="Arial"/>
        </w:rPr>
        <w:t xml:space="preserve">. obliki ali nepodpisan ESPD v </w:t>
      </w:r>
      <w:proofErr w:type="spellStart"/>
      <w:r w:rsidRPr="00400CBF">
        <w:rPr>
          <w:rFonts w:cs="Arial"/>
        </w:rPr>
        <w:t>xml</w:t>
      </w:r>
      <w:proofErr w:type="spellEnd"/>
      <w:r w:rsidRPr="00400CBF">
        <w:rPr>
          <w:rFonts w:cs="Arial"/>
        </w:rPr>
        <w:t xml:space="preserve">. obliki, </w:t>
      </w:r>
      <w:bookmarkStart w:id="47" w:name="_Hlk531606225"/>
      <w:r w:rsidRPr="00400CBF">
        <w:rPr>
          <w:rFonts w:cs="Arial"/>
        </w:rPr>
        <w:t>pri čemer se v slednjem primeru v skladu Splošnimi pogoji uporabe sistema e-JN šteje, da je oddan pravno zavezujoč dokument, ki ima enako veljavnost kot podpisan</w:t>
      </w:r>
      <w:bookmarkEnd w:id="47"/>
      <w:r w:rsidRPr="00400CBF">
        <w:rPr>
          <w:rFonts w:cs="Arial"/>
        </w:rPr>
        <w:t xml:space="preserve">. </w:t>
      </w:r>
    </w:p>
    <w:bookmarkEnd w:id="46"/>
    <w:p w14:paraId="046C8C9E" w14:textId="77777777" w:rsidR="00400CBF" w:rsidRPr="00400CBF" w:rsidRDefault="00400CBF" w:rsidP="00400CBF">
      <w:pPr>
        <w:spacing w:line="276" w:lineRule="auto"/>
        <w:jc w:val="both"/>
        <w:outlineLvl w:val="0"/>
        <w:rPr>
          <w:rFonts w:cs="Arial"/>
        </w:rPr>
      </w:pPr>
    </w:p>
    <w:p w14:paraId="535B2AAA" w14:textId="77777777" w:rsidR="00400CBF" w:rsidRPr="00400CBF" w:rsidRDefault="00400CBF" w:rsidP="00400CBF">
      <w:pPr>
        <w:spacing w:line="276" w:lineRule="auto"/>
        <w:jc w:val="both"/>
        <w:outlineLvl w:val="0"/>
        <w:rPr>
          <w:rFonts w:cs="Arial"/>
        </w:rPr>
      </w:pPr>
      <w:r w:rsidRPr="00400CBF">
        <w:rPr>
          <w:rFonts w:cs="Arial"/>
        </w:rPr>
        <w:t xml:space="preserve">Za ostale sodelujoče ponudnik v razdelek »Sodelujoči«, del »ESPD – ostali sodelujoči« priloži podpisane ESPD v </w:t>
      </w:r>
      <w:proofErr w:type="spellStart"/>
      <w:r w:rsidRPr="00400CBF">
        <w:rPr>
          <w:rFonts w:cs="Arial"/>
        </w:rPr>
        <w:t>pdf</w:t>
      </w:r>
      <w:proofErr w:type="spellEnd"/>
      <w:r w:rsidRPr="00400CBF">
        <w:rPr>
          <w:rFonts w:cs="Arial"/>
        </w:rPr>
        <w:t xml:space="preserve">. obliki, ali v elektronski obliki podpisan </w:t>
      </w:r>
      <w:proofErr w:type="spellStart"/>
      <w:r w:rsidRPr="00400CBF">
        <w:rPr>
          <w:rFonts w:cs="Arial"/>
        </w:rPr>
        <w:t>xml</w:t>
      </w:r>
      <w:proofErr w:type="spellEnd"/>
      <w:r w:rsidRPr="00400CBF">
        <w:rPr>
          <w:rFonts w:cs="Arial"/>
        </w:rPr>
        <w:t xml:space="preserve">. </w:t>
      </w:r>
    </w:p>
    <w:p w14:paraId="6B80AE78" w14:textId="77777777" w:rsidR="00D459B7" w:rsidRPr="00E72A3F" w:rsidRDefault="00D459B7" w:rsidP="003B32FF">
      <w:pPr>
        <w:spacing w:line="276" w:lineRule="auto"/>
        <w:jc w:val="both"/>
        <w:outlineLvl w:val="0"/>
        <w:rPr>
          <w:rFonts w:cs="Arial"/>
          <w:b/>
        </w:rPr>
      </w:pPr>
    </w:p>
    <w:p w14:paraId="42B23551" w14:textId="77777777" w:rsidR="00F24FFC" w:rsidRPr="00E72A3F" w:rsidRDefault="003B32FF" w:rsidP="00943624">
      <w:pPr>
        <w:pStyle w:val="2MH"/>
        <w:numPr>
          <w:ilvl w:val="0"/>
          <w:numId w:val="12"/>
        </w:numPr>
        <w:spacing w:after="240"/>
        <w:rPr>
          <w:rFonts w:cs="Arial"/>
          <w:caps w:val="0"/>
          <w:sz w:val="20"/>
          <w:szCs w:val="20"/>
        </w:rPr>
      </w:pPr>
      <w:bookmarkStart w:id="48" w:name="_Toc127183615"/>
      <w:bookmarkStart w:id="49" w:name="_Toc128038895"/>
      <w:r w:rsidRPr="00E72A3F">
        <w:rPr>
          <w:rFonts w:cs="Arial"/>
          <w:caps w:val="0"/>
          <w:sz w:val="20"/>
          <w:szCs w:val="20"/>
        </w:rPr>
        <w:t>Pravna podlaga</w:t>
      </w:r>
      <w:bookmarkEnd w:id="48"/>
      <w:bookmarkEnd w:id="49"/>
    </w:p>
    <w:p w14:paraId="49B44ADA"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24A872A6"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16" w:anchor="!/Uradni-list-RS-st-91-2015-z-dne-30-11-2015" w:tooltip="Uradni list RS, št. 91/2015 z dne 30. 11. 2015" w:history="1">
        <w:r w:rsidRPr="00E72A3F">
          <w:rPr>
            <w:rFonts w:cs="Arial"/>
          </w:rPr>
          <w:t>Uradni list RS, št. 91/15</w:t>
        </w:r>
        <w:r w:rsidR="00E64590">
          <w:rPr>
            <w:rFonts w:cs="Arial"/>
          </w:rPr>
          <w:t>,</w:t>
        </w:r>
        <w:r w:rsidR="00062942">
          <w:rPr>
            <w:rFonts w:cs="Arial"/>
          </w:rPr>
          <w:t xml:space="preserve"> 14/18</w:t>
        </w:r>
      </w:hyperlink>
      <w:r w:rsidR="00167918">
        <w:rPr>
          <w:rFonts w:cs="Arial"/>
        </w:rPr>
        <w:t>,</w:t>
      </w:r>
      <w:r w:rsidR="00E64590">
        <w:rPr>
          <w:rFonts w:cs="Arial"/>
        </w:rPr>
        <w:t xml:space="preserve"> 121/21</w:t>
      </w:r>
      <w:r w:rsidR="00923106">
        <w:rPr>
          <w:rFonts w:cs="Arial"/>
        </w:rPr>
        <w:t xml:space="preserve"> in 10/22</w:t>
      </w:r>
      <w:r w:rsidRPr="00E72A3F">
        <w:rPr>
          <w:rFonts w:cs="Arial"/>
        </w:rPr>
        <w:t>),</w:t>
      </w:r>
    </w:p>
    <w:p w14:paraId="6D4321E5" w14:textId="77777777" w:rsidR="00A27BBA" w:rsidRPr="00F92173" w:rsidRDefault="00A27BBA" w:rsidP="00A27BBA">
      <w:pPr>
        <w:numPr>
          <w:ilvl w:val="0"/>
          <w:numId w:val="8"/>
        </w:numPr>
        <w:autoSpaceDE w:val="0"/>
        <w:autoSpaceDN w:val="0"/>
        <w:adjustRightInd w:val="0"/>
        <w:spacing w:line="276" w:lineRule="auto"/>
        <w:ind w:left="426" w:hanging="426"/>
        <w:jc w:val="both"/>
        <w:rPr>
          <w:rFonts w:cs="Arial"/>
        </w:rPr>
      </w:pPr>
      <w:r w:rsidRPr="00FA4775">
        <w:rPr>
          <w:rFonts w:cs="Arial"/>
        </w:rPr>
        <w:t>Zakon o pravnem varstvu v postopkih javnega naročanja (ZPVPJN) (Uradni list RS, št. 43/11, 60/11 – ZTP-D, 63/13</w:t>
      </w:r>
      <w:r w:rsidRPr="00180CD2">
        <w:rPr>
          <w:rFonts w:cs="Arial"/>
        </w:rPr>
        <w:t xml:space="preserve"> </w:t>
      </w:r>
      <w:r w:rsidRPr="00FA4775">
        <w:rPr>
          <w:rFonts w:cs="Arial"/>
        </w:rPr>
        <w:t>ZPVPJN</w:t>
      </w:r>
      <w:r>
        <w:rPr>
          <w:rFonts w:cs="Arial"/>
        </w:rPr>
        <w:t>-A</w:t>
      </w:r>
      <w:r w:rsidRPr="00F92173">
        <w:rPr>
          <w:rFonts w:cs="Arial"/>
        </w:rPr>
        <w:t>, 90/14 – ZDU-1I</w:t>
      </w:r>
      <w:r>
        <w:rPr>
          <w:rFonts w:cs="Arial"/>
        </w:rPr>
        <w:t>,</w:t>
      </w:r>
      <w:r w:rsidRPr="00F92173">
        <w:rPr>
          <w:rFonts w:cs="Arial"/>
        </w:rPr>
        <w:t xml:space="preserve"> 60/17 ZPVPJN-B</w:t>
      </w:r>
      <w:r>
        <w:rPr>
          <w:rFonts w:cs="Arial"/>
        </w:rPr>
        <w:t xml:space="preserve"> in 72/19 ZPVPJN-C </w:t>
      </w:r>
      <w:r w:rsidRPr="00F92173">
        <w:rPr>
          <w:rFonts w:cs="Arial"/>
        </w:rPr>
        <w:t>),</w:t>
      </w:r>
    </w:p>
    <w:p w14:paraId="437834FE" w14:textId="77777777" w:rsidR="00167918" w:rsidRPr="00F92173" w:rsidRDefault="00167918" w:rsidP="00167918">
      <w:pPr>
        <w:numPr>
          <w:ilvl w:val="0"/>
          <w:numId w:val="8"/>
        </w:numPr>
        <w:autoSpaceDE w:val="0"/>
        <w:autoSpaceDN w:val="0"/>
        <w:adjustRightInd w:val="0"/>
        <w:spacing w:line="276" w:lineRule="auto"/>
        <w:ind w:left="426" w:hanging="426"/>
        <w:jc w:val="both"/>
        <w:rPr>
          <w:rFonts w:cs="Arial"/>
        </w:rPr>
      </w:pPr>
      <w:r w:rsidRPr="00F559E2">
        <w:rPr>
          <w:rFonts w:cs="Arial"/>
        </w:rPr>
        <w:t>Uredba o zelenem javnem naročanju (Uradni list RS, št. 51/17</w:t>
      </w:r>
      <w:r>
        <w:rPr>
          <w:rFonts w:cs="Arial"/>
        </w:rPr>
        <w:t>, 64/19 in 121/21</w:t>
      </w:r>
      <w:r w:rsidRPr="00F559E2">
        <w:rPr>
          <w:rFonts w:cs="Arial"/>
        </w:rPr>
        <w:t>),</w:t>
      </w:r>
    </w:p>
    <w:p w14:paraId="7595D634"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97/2007-uradno prečiščeno besedilo</w:t>
      </w:r>
      <w:r w:rsidR="00113334">
        <w:rPr>
          <w:rFonts w:cs="Arial"/>
        </w:rPr>
        <w:t>, 64/16</w:t>
      </w:r>
      <w:r w:rsidR="00AE52D8">
        <w:rPr>
          <w:rFonts w:cs="Arial"/>
        </w:rPr>
        <w:t>-odl. US in 20/18-OROZ631</w:t>
      </w:r>
      <w:r w:rsidRPr="00E72A3F">
        <w:rPr>
          <w:rFonts w:cs="Arial"/>
        </w:rPr>
        <w:t>),</w:t>
      </w:r>
    </w:p>
    <w:p w14:paraId="1047723E"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1FF676FD" w14:textId="77777777" w:rsidR="003B32FF" w:rsidRPr="00E72A3F" w:rsidRDefault="003B32FF" w:rsidP="003B32FF">
      <w:pPr>
        <w:spacing w:line="276" w:lineRule="auto"/>
        <w:jc w:val="both"/>
        <w:rPr>
          <w:rFonts w:cs="Arial"/>
        </w:rPr>
      </w:pPr>
    </w:p>
    <w:p w14:paraId="4D3F7FCE" w14:textId="77777777" w:rsidR="003B32FF" w:rsidRPr="00E72A3F" w:rsidRDefault="003B32FF" w:rsidP="003B32FF">
      <w:pPr>
        <w:spacing w:line="276" w:lineRule="auto"/>
        <w:jc w:val="both"/>
        <w:outlineLvl w:val="0"/>
        <w:rPr>
          <w:rFonts w:cs="Arial"/>
        </w:rPr>
      </w:pPr>
      <w:r w:rsidRPr="00E72A3F">
        <w:rPr>
          <w:rFonts w:cs="Arial"/>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816EF02" w14:textId="77777777" w:rsidR="003B32FF" w:rsidRPr="00E72A3F" w:rsidRDefault="003B32FF" w:rsidP="003B32FF">
      <w:pPr>
        <w:spacing w:line="276" w:lineRule="auto"/>
        <w:jc w:val="both"/>
        <w:outlineLvl w:val="0"/>
        <w:rPr>
          <w:rFonts w:cs="Arial"/>
        </w:rPr>
      </w:pPr>
    </w:p>
    <w:p w14:paraId="42DBEC27" w14:textId="77777777" w:rsidR="003D3ABA" w:rsidRPr="00096CF5" w:rsidRDefault="003B32FF" w:rsidP="00096CF5">
      <w:pPr>
        <w:pStyle w:val="1MH"/>
        <w:numPr>
          <w:ilvl w:val="1"/>
          <w:numId w:val="2"/>
        </w:numPr>
        <w:rPr>
          <w:sz w:val="24"/>
          <w:szCs w:val="24"/>
          <w:lang w:val="sl-SI"/>
        </w:rPr>
      </w:pPr>
      <w:bookmarkStart w:id="50" w:name="_Toc127183616"/>
      <w:bookmarkStart w:id="51" w:name="_Toc128038896"/>
      <w:r w:rsidRPr="00096CF5">
        <w:rPr>
          <w:sz w:val="24"/>
          <w:szCs w:val="24"/>
          <w:lang w:val="sl-SI"/>
        </w:rPr>
        <w:t>SPLOŠNA NAVODILA PONUDNIKOM</w:t>
      </w:r>
      <w:bookmarkEnd w:id="50"/>
      <w:bookmarkEnd w:id="51"/>
      <w:r w:rsidR="003D3ABA" w:rsidRPr="00096CF5">
        <w:rPr>
          <w:sz w:val="24"/>
          <w:szCs w:val="24"/>
          <w:lang w:val="sl-SI"/>
        </w:rPr>
        <w:t xml:space="preserve"> </w:t>
      </w:r>
    </w:p>
    <w:p w14:paraId="09FF7880" w14:textId="77777777" w:rsidR="003D3ABA" w:rsidRPr="00E72A3F" w:rsidRDefault="003D3ABA" w:rsidP="003D3ABA">
      <w:pPr>
        <w:pStyle w:val="2MH"/>
        <w:rPr>
          <w:rFonts w:cs="Arial"/>
          <w:sz w:val="20"/>
          <w:szCs w:val="20"/>
        </w:rPr>
      </w:pPr>
      <w:bookmarkStart w:id="52" w:name="_Toc426707490"/>
    </w:p>
    <w:p w14:paraId="28BE824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3" w:name="_Toc127183617"/>
      <w:bookmarkStart w:id="54" w:name="_Toc128038897"/>
      <w:r w:rsidRPr="00E72A3F">
        <w:rPr>
          <w:rFonts w:cs="Arial"/>
          <w:caps w:val="0"/>
          <w:sz w:val="20"/>
          <w:szCs w:val="20"/>
        </w:rPr>
        <w:t>Ponudnik in skupina ponudnikov</w:t>
      </w:r>
      <w:bookmarkEnd w:id="52"/>
      <w:bookmarkEnd w:id="53"/>
      <w:bookmarkEnd w:id="54"/>
    </w:p>
    <w:p w14:paraId="2F994F23" w14:textId="77777777" w:rsidR="009156C5" w:rsidRPr="00E72A3F" w:rsidRDefault="003B32FF" w:rsidP="009156C5">
      <w:pPr>
        <w:pStyle w:val="Telobesedila2"/>
        <w:tabs>
          <w:tab w:val="left" w:pos="4536"/>
        </w:tabs>
        <w:spacing w:line="276" w:lineRule="auto"/>
        <w:jc w:val="both"/>
        <w:rPr>
          <w:rFonts w:cs="Arial"/>
        </w:rPr>
      </w:pPr>
      <w:r w:rsidRPr="00E72A3F">
        <w:rPr>
          <w:rFonts w:cs="Arial"/>
        </w:rPr>
        <w:t xml:space="preserve">Kot ponudnik lahko v postopku oddaje javnega naročila sodeluje vsaka pravna ali fizična oseba ali konzorcij pravnih ali fizičnih oseb (skupina ponudnikov). </w:t>
      </w:r>
      <w:r w:rsidR="009156C5" w:rsidRPr="00E72A3F">
        <w:rPr>
          <w:rFonts w:cs="Arial"/>
        </w:rPr>
        <w:t>Izpolnjevanje posameznega pogoja dokazujejo ponudniki (skupina ponudnikov) na način, kot je naveden v nadaljevanju oziroma pri posameznem pogoju.</w:t>
      </w:r>
    </w:p>
    <w:p w14:paraId="277DCE07" w14:textId="77777777" w:rsidR="00D00529" w:rsidRPr="00E72A3F" w:rsidRDefault="00D00529" w:rsidP="00D00529">
      <w:pPr>
        <w:jc w:val="both"/>
        <w:rPr>
          <w:rFonts w:cs="Arial"/>
        </w:rPr>
      </w:pPr>
    </w:p>
    <w:p w14:paraId="2055B3FE"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ponudbe, koordinacijo, prevzemanje obveznosti ter sprejemanje navodil v zvezi s postopkom oddaje javnega naročila.</w:t>
      </w:r>
    </w:p>
    <w:p w14:paraId="12E6DBC3" w14:textId="77777777" w:rsidR="00D00529" w:rsidRPr="00E72A3F" w:rsidRDefault="00D00529" w:rsidP="0093062E">
      <w:pPr>
        <w:pStyle w:val="Telobesedila2"/>
        <w:tabs>
          <w:tab w:val="left" w:pos="4536"/>
        </w:tabs>
        <w:spacing w:line="276" w:lineRule="auto"/>
        <w:jc w:val="both"/>
        <w:rPr>
          <w:rFonts w:cs="Arial"/>
          <w:b/>
        </w:rPr>
      </w:pPr>
    </w:p>
    <w:p w14:paraId="3D897C11"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V </w:t>
      </w:r>
      <w:r w:rsidRPr="00E72A3F">
        <w:rPr>
          <w:rFonts w:cs="Arial"/>
        </w:rPr>
        <w:lastRenderedPageBreak/>
        <w:t>primeru, da so zahtevana finančna zavarovanja, lahko slednja skupina ponudnikov predloži na način, da jih predloži eden izmed njih</w:t>
      </w:r>
      <w:r w:rsidR="006F07BB" w:rsidRPr="00E72A3F">
        <w:rPr>
          <w:rFonts w:cs="Arial"/>
        </w:rPr>
        <w:t>.</w:t>
      </w:r>
    </w:p>
    <w:p w14:paraId="5E6962CE" w14:textId="77777777" w:rsidR="003B32FF" w:rsidRPr="00E72A3F" w:rsidRDefault="003B32FF" w:rsidP="0093062E">
      <w:pPr>
        <w:spacing w:line="276" w:lineRule="auto"/>
        <w:jc w:val="both"/>
        <w:rPr>
          <w:rFonts w:cs="Arial"/>
        </w:rPr>
      </w:pPr>
    </w:p>
    <w:p w14:paraId="0C004F62"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02F20E37" w14:textId="77777777" w:rsidR="003B32FF" w:rsidRPr="00E72A3F" w:rsidRDefault="003B32FF" w:rsidP="0093062E">
      <w:pPr>
        <w:pStyle w:val="Telobesedila2"/>
        <w:spacing w:line="276" w:lineRule="auto"/>
        <w:jc w:val="both"/>
        <w:rPr>
          <w:rFonts w:cs="Arial"/>
          <w:b/>
          <w:bCs/>
        </w:rPr>
      </w:pPr>
    </w:p>
    <w:p w14:paraId="1B17FC85"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023F3810" w14:textId="77777777" w:rsidR="00F24FFC" w:rsidRPr="00E72A3F" w:rsidRDefault="00F24FFC" w:rsidP="0093062E">
      <w:pPr>
        <w:jc w:val="both"/>
        <w:rPr>
          <w:rFonts w:cs="Arial"/>
          <w:b/>
        </w:rPr>
      </w:pPr>
    </w:p>
    <w:p w14:paraId="4E567BB4"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5" w:name="_Toc127183618"/>
      <w:bookmarkStart w:id="56" w:name="_Toc128038898"/>
      <w:r w:rsidRPr="00E72A3F">
        <w:rPr>
          <w:rFonts w:cs="Arial"/>
          <w:caps w:val="0"/>
          <w:sz w:val="20"/>
          <w:szCs w:val="20"/>
        </w:rPr>
        <w:t>Ponudba s podizvajalci</w:t>
      </w:r>
      <w:bookmarkEnd w:id="55"/>
      <w:bookmarkEnd w:id="56"/>
    </w:p>
    <w:p w14:paraId="66D48394"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01C8B7C9"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0C3F4688"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72817ED6"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6CEBC7C0"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2C5AF096" w14:textId="77777777" w:rsidR="003B32FF" w:rsidRPr="00E72A3F" w:rsidRDefault="003B32FF" w:rsidP="003B32FF">
      <w:pPr>
        <w:pStyle w:val="Telobesedila2"/>
        <w:spacing w:line="276" w:lineRule="auto"/>
        <w:rPr>
          <w:rFonts w:cs="Arial"/>
          <w:b/>
          <w:bCs/>
        </w:rPr>
      </w:pPr>
    </w:p>
    <w:p w14:paraId="37CC6A42"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8152F8F"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1FCE42AA"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46E032B3"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2205C6AF" w14:textId="77777777" w:rsidR="003B32FF" w:rsidRPr="00E72A3F" w:rsidRDefault="003B32FF" w:rsidP="003B32FF">
      <w:pPr>
        <w:pStyle w:val="Telobesedila"/>
        <w:spacing w:line="276" w:lineRule="auto"/>
        <w:rPr>
          <w:rFonts w:cs="Arial"/>
        </w:rPr>
      </w:pPr>
    </w:p>
    <w:p w14:paraId="52A3F041" w14:textId="77777777" w:rsidR="003B32FF" w:rsidRPr="00E72A3F" w:rsidRDefault="003B32FF" w:rsidP="003B32FF">
      <w:pPr>
        <w:pStyle w:val="Telobesedila"/>
        <w:spacing w:line="276" w:lineRule="auto"/>
        <w:rPr>
          <w:rFonts w:cs="Arial"/>
        </w:rPr>
      </w:pPr>
      <w:r w:rsidRPr="00E72A3F">
        <w:rPr>
          <w:rFonts w:cs="Arial"/>
        </w:rPr>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7644CECB" w14:textId="77777777" w:rsidR="003B32FF" w:rsidRPr="00E72A3F" w:rsidRDefault="003B32FF" w:rsidP="003B32FF">
      <w:pPr>
        <w:pStyle w:val="Telobesedila"/>
        <w:spacing w:line="276" w:lineRule="auto"/>
        <w:rPr>
          <w:rFonts w:cs="Arial"/>
        </w:rPr>
      </w:pPr>
    </w:p>
    <w:p w14:paraId="48BE3223"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4396543D" w14:textId="77777777" w:rsidR="003B32FF" w:rsidRPr="00E72A3F" w:rsidRDefault="003B32FF" w:rsidP="003B32FF">
      <w:pPr>
        <w:pStyle w:val="Telobesedila"/>
        <w:spacing w:line="276" w:lineRule="auto"/>
        <w:rPr>
          <w:rFonts w:cs="Arial"/>
        </w:rPr>
      </w:pPr>
    </w:p>
    <w:p w14:paraId="792A74BC" w14:textId="2D0CFFC1" w:rsidR="003B32FF" w:rsidRDefault="003B32FF" w:rsidP="003B32FF">
      <w:pPr>
        <w:pStyle w:val="Telobesedila"/>
        <w:spacing w:line="276" w:lineRule="auto"/>
        <w:rPr>
          <w:rFonts w:cs="Arial"/>
        </w:rPr>
      </w:pPr>
      <w:r w:rsidRPr="00E72A3F">
        <w:rPr>
          <w:rFonts w:cs="Arial"/>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66BC5026" w14:textId="77777777" w:rsidR="00243E22" w:rsidRPr="00E72A3F" w:rsidRDefault="00243E22" w:rsidP="003B32FF">
      <w:pPr>
        <w:pStyle w:val="Telobesedila"/>
        <w:spacing w:line="276" w:lineRule="auto"/>
        <w:rPr>
          <w:rFonts w:cs="Arial"/>
        </w:rPr>
      </w:pPr>
    </w:p>
    <w:p w14:paraId="197F684E" w14:textId="77777777" w:rsidR="003B32FF" w:rsidRPr="00E72A3F" w:rsidRDefault="003B32FF" w:rsidP="003B32FF">
      <w:pPr>
        <w:pStyle w:val="Telobesedila"/>
        <w:spacing w:line="276" w:lineRule="auto"/>
        <w:rPr>
          <w:rFonts w:cs="Arial"/>
        </w:rPr>
      </w:pPr>
      <w:r w:rsidRPr="00E72A3F">
        <w:rPr>
          <w:rFonts w:cs="Arial"/>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47D131A8" w14:textId="77777777" w:rsidR="003B32FF" w:rsidRPr="00E72A3F" w:rsidRDefault="003B32FF" w:rsidP="003B32FF">
      <w:pPr>
        <w:pStyle w:val="p"/>
        <w:spacing w:before="0" w:after="0" w:line="276" w:lineRule="auto"/>
        <w:ind w:left="0" w:firstLine="0"/>
        <w:rPr>
          <w:color w:val="auto"/>
          <w:sz w:val="20"/>
          <w:szCs w:val="20"/>
          <w:lang w:val="sl-SI"/>
        </w:rPr>
      </w:pPr>
    </w:p>
    <w:p w14:paraId="3F6AD226"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000CC6AA" w14:textId="77777777" w:rsidR="001128A2" w:rsidRPr="00E72A3F" w:rsidRDefault="001128A2" w:rsidP="003B32FF">
      <w:pPr>
        <w:pStyle w:val="p"/>
        <w:spacing w:before="0" w:after="0" w:line="276" w:lineRule="auto"/>
        <w:ind w:left="0" w:firstLine="0"/>
        <w:rPr>
          <w:color w:val="auto"/>
          <w:sz w:val="20"/>
          <w:szCs w:val="20"/>
          <w:lang w:val="sl-SI"/>
        </w:rPr>
      </w:pPr>
    </w:p>
    <w:p w14:paraId="052E067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7" w:name="_Toc426707491"/>
      <w:bookmarkStart w:id="58" w:name="_Toc127183619"/>
      <w:bookmarkStart w:id="59" w:name="_Toc128038899"/>
      <w:r w:rsidRPr="00E72A3F">
        <w:rPr>
          <w:rFonts w:cs="Arial"/>
          <w:caps w:val="0"/>
          <w:sz w:val="20"/>
          <w:szCs w:val="20"/>
        </w:rPr>
        <w:t>Temeljne obveznosti</w:t>
      </w:r>
      <w:bookmarkEnd w:id="57"/>
      <w:bookmarkEnd w:id="58"/>
      <w:bookmarkEnd w:id="59"/>
    </w:p>
    <w:p w14:paraId="51BB624B" w14:textId="77777777" w:rsidR="003B32FF" w:rsidRPr="00E72A3F" w:rsidRDefault="003B32FF" w:rsidP="00953D55">
      <w:pPr>
        <w:spacing w:line="276" w:lineRule="auto"/>
        <w:jc w:val="both"/>
        <w:rPr>
          <w:rFonts w:cs="Arial"/>
        </w:rPr>
      </w:pPr>
      <w:r w:rsidRPr="00E72A3F">
        <w:rPr>
          <w:rFonts w:cs="Arial"/>
        </w:rPr>
        <w:t>Vsak ponudnik se z oddajo ponudbe strinja, da:</w:t>
      </w:r>
    </w:p>
    <w:p w14:paraId="1CB6B4ED"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2847BC0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6304D013"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4AAF54F3"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435AC54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0C4EBD7D"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43C81A95" w14:textId="77777777" w:rsidR="003B32FF" w:rsidRPr="00E72A3F" w:rsidRDefault="003B32FF" w:rsidP="003B32FF">
      <w:pPr>
        <w:spacing w:line="276" w:lineRule="auto"/>
        <w:jc w:val="both"/>
        <w:outlineLvl w:val="0"/>
        <w:rPr>
          <w:rFonts w:cs="Arial"/>
          <w:b/>
        </w:rPr>
      </w:pPr>
    </w:p>
    <w:p w14:paraId="6EB0AC7A"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60" w:name="_Toc426707492"/>
      <w:bookmarkStart w:id="61" w:name="_Toc127183620"/>
      <w:bookmarkStart w:id="62" w:name="_Toc128038900"/>
      <w:r w:rsidRPr="00E72A3F">
        <w:rPr>
          <w:rFonts w:cs="Arial"/>
          <w:caps w:val="0"/>
          <w:sz w:val="20"/>
          <w:szCs w:val="20"/>
        </w:rPr>
        <w:t>Oblika ponudbe</w:t>
      </w:r>
      <w:bookmarkEnd w:id="60"/>
      <w:bookmarkEnd w:id="61"/>
      <w:bookmarkEnd w:id="62"/>
    </w:p>
    <w:p w14:paraId="0AD5C92C" w14:textId="77777777" w:rsidR="009156C5" w:rsidRPr="009156C5" w:rsidRDefault="009156C5" w:rsidP="009156C5">
      <w:pPr>
        <w:rPr>
          <w:rFonts w:cs="Arial"/>
        </w:rPr>
      </w:pPr>
      <w:r w:rsidRPr="009156C5">
        <w:rPr>
          <w:rFonts w:cs="Arial"/>
        </w:rPr>
        <w:t>Ponudnik ponudbo predloži v elektronski obliki.</w:t>
      </w:r>
    </w:p>
    <w:p w14:paraId="46935268" w14:textId="77777777" w:rsidR="009156C5" w:rsidRDefault="009156C5" w:rsidP="00D41DA5">
      <w:pPr>
        <w:tabs>
          <w:tab w:val="left" w:pos="1659"/>
        </w:tabs>
        <w:spacing w:line="276" w:lineRule="auto"/>
        <w:jc w:val="both"/>
        <w:rPr>
          <w:rFonts w:cs="Arial"/>
          <w:u w:val="single"/>
        </w:rPr>
      </w:pPr>
    </w:p>
    <w:p w14:paraId="1CCD4D2E"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0B1698AF" w14:textId="77777777" w:rsidR="00907B61" w:rsidRDefault="00907B61" w:rsidP="00907B61">
      <w:pPr>
        <w:jc w:val="both"/>
      </w:pPr>
      <w:r>
        <w:t>Ponudniki lahko vprašanja zastavljajo v slovenskem jeziku. Naročnik bo na vprašanja odgovarjal izključno v slovenskem jeziku.</w:t>
      </w:r>
    </w:p>
    <w:p w14:paraId="7CEC232C" w14:textId="77777777" w:rsidR="00AD36EB" w:rsidRDefault="00AD36EB" w:rsidP="00D41DA5">
      <w:pPr>
        <w:spacing w:line="276" w:lineRule="auto"/>
        <w:jc w:val="both"/>
        <w:rPr>
          <w:rFonts w:cs="Arial"/>
        </w:rPr>
      </w:pPr>
    </w:p>
    <w:p w14:paraId="0A0E58A2" w14:textId="77777777"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636AE5E3" w14:textId="77777777" w:rsidR="003B32FF" w:rsidRPr="00E72A3F" w:rsidRDefault="003B32FF" w:rsidP="00D41DA5">
      <w:pPr>
        <w:spacing w:line="276" w:lineRule="auto"/>
        <w:jc w:val="both"/>
        <w:rPr>
          <w:rFonts w:cs="Arial"/>
        </w:rPr>
      </w:pPr>
    </w:p>
    <w:p w14:paraId="170227A9"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jeziku, uradno prevesti v slovenski jezik, lahko to zahteva in ponudniku določi ustrezni rok. Stroške prevoda nosi ponudnik. Če ponudnik v postavljenem roku ne bo predložil overjenega prevoda, bo njegova ponudba izločena.</w:t>
      </w:r>
    </w:p>
    <w:p w14:paraId="48B82AFA" w14:textId="77777777" w:rsidR="009E7489" w:rsidRPr="00E72A3F" w:rsidRDefault="009E7489" w:rsidP="00D41DA5">
      <w:pPr>
        <w:spacing w:line="276" w:lineRule="auto"/>
        <w:jc w:val="both"/>
        <w:rPr>
          <w:rFonts w:cs="Arial"/>
        </w:rPr>
      </w:pPr>
    </w:p>
    <w:p w14:paraId="5C559595"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5A584A05" w14:textId="77777777" w:rsidR="003B32FF" w:rsidRPr="00E72A3F" w:rsidRDefault="003B32FF" w:rsidP="00D41DA5">
      <w:pPr>
        <w:spacing w:line="276" w:lineRule="auto"/>
        <w:jc w:val="both"/>
        <w:rPr>
          <w:rFonts w:cs="Arial"/>
        </w:rPr>
      </w:pPr>
    </w:p>
    <w:p w14:paraId="081C9A4E" w14:textId="77777777"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4C5858CF" w14:textId="77777777" w:rsidR="003B32FF" w:rsidRPr="00E72A3F" w:rsidRDefault="003B32FF" w:rsidP="00D41DA5">
      <w:pPr>
        <w:spacing w:line="276" w:lineRule="auto"/>
        <w:jc w:val="both"/>
        <w:rPr>
          <w:rFonts w:cs="Arial"/>
        </w:rPr>
      </w:pPr>
    </w:p>
    <w:p w14:paraId="7453D90F"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4FBB08D0" w14:textId="77777777" w:rsidR="003B32FF" w:rsidRPr="00E72A3F" w:rsidRDefault="003B32FF" w:rsidP="00D41DA5">
      <w:pPr>
        <w:spacing w:line="276" w:lineRule="auto"/>
        <w:jc w:val="both"/>
        <w:rPr>
          <w:rFonts w:cs="Arial"/>
        </w:rPr>
      </w:pPr>
      <w:r w:rsidRPr="00E72A3F">
        <w:rPr>
          <w:rFonts w:cs="Arial"/>
        </w:rPr>
        <w:t>Variantne ponudbe niso dopuščene.</w:t>
      </w:r>
    </w:p>
    <w:p w14:paraId="554DF0D9" w14:textId="615BB51E" w:rsidR="00FA7CA1" w:rsidRDefault="00FA7CA1" w:rsidP="00D41DA5">
      <w:pPr>
        <w:spacing w:line="276" w:lineRule="auto"/>
        <w:jc w:val="both"/>
        <w:rPr>
          <w:rFonts w:cs="Arial"/>
        </w:rPr>
      </w:pPr>
    </w:p>
    <w:p w14:paraId="16402EA5" w14:textId="77777777" w:rsidR="00243E22" w:rsidRPr="00E72A3F" w:rsidRDefault="00243E22" w:rsidP="00D41DA5">
      <w:pPr>
        <w:spacing w:line="276" w:lineRule="auto"/>
        <w:jc w:val="both"/>
        <w:rPr>
          <w:rFonts w:cs="Arial"/>
        </w:rPr>
      </w:pPr>
    </w:p>
    <w:p w14:paraId="2A1D9424" w14:textId="77777777" w:rsidR="003B32FF" w:rsidRPr="00E72A3F" w:rsidRDefault="003B32FF" w:rsidP="00D41DA5">
      <w:pPr>
        <w:spacing w:line="276" w:lineRule="auto"/>
        <w:jc w:val="both"/>
        <w:rPr>
          <w:rFonts w:cs="Arial"/>
          <w:u w:val="single"/>
        </w:rPr>
      </w:pPr>
      <w:r w:rsidRPr="00E72A3F">
        <w:rPr>
          <w:rFonts w:cs="Arial"/>
          <w:u w:val="single"/>
        </w:rPr>
        <w:lastRenderedPageBreak/>
        <w:t>Veljavnost ponudbe</w:t>
      </w:r>
    </w:p>
    <w:p w14:paraId="4BC904B7" w14:textId="77777777" w:rsidR="00CE6A3D" w:rsidRPr="00E72A3F" w:rsidRDefault="003B32FF" w:rsidP="00D41DA5">
      <w:pPr>
        <w:spacing w:line="276" w:lineRule="auto"/>
        <w:jc w:val="both"/>
        <w:rPr>
          <w:rFonts w:cs="Arial"/>
        </w:rPr>
      </w:pPr>
      <w:r w:rsidRPr="00E72A3F">
        <w:rPr>
          <w:rFonts w:cs="Arial"/>
        </w:rPr>
        <w:t xml:space="preserve">Ponudba mora veljati </w:t>
      </w:r>
      <w:r w:rsidR="00150E8A" w:rsidRPr="00C36FB6">
        <w:rPr>
          <w:rFonts w:cs="Arial"/>
          <w:u w:val="single"/>
        </w:rPr>
        <w:t xml:space="preserve">najmanj štiri (4) ure </w:t>
      </w:r>
      <w:r w:rsidRPr="00C36FB6">
        <w:rPr>
          <w:rFonts w:cs="Arial"/>
          <w:u w:val="single"/>
        </w:rPr>
        <w:t xml:space="preserve">od datuma </w:t>
      </w:r>
      <w:r w:rsidR="00150E8A" w:rsidRPr="00C36FB6">
        <w:rPr>
          <w:rFonts w:cs="Arial"/>
          <w:u w:val="single"/>
        </w:rPr>
        <w:t xml:space="preserve">in ure </w:t>
      </w:r>
      <w:r w:rsidR="0030727A" w:rsidRPr="00C36FB6">
        <w:rPr>
          <w:rFonts w:cs="Arial"/>
          <w:u w:val="single"/>
        </w:rPr>
        <w:t xml:space="preserve">za prejem </w:t>
      </w:r>
      <w:r w:rsidRPr="00C36FB6">
        <w:rPr>
          <w:rFonts w:cs="Arial"/>
          <w:u w:val="single"/>
        </w:rPr>
        <w:t>ponudb</w:t>
      </w:r>
      <w:r w:rsidRPr="00E72A3F">
        <w:rPr>
          <w:rFonts w:cs="Arial"/>
        </w:rPr>
        <w:t>.</w:t>
      </w:r>
    </w:p>
    <w:p w14:paraId="79C6BFF0" w14:textId="77777777" w:rsidR="00D62CAD" w:rsidRPr="00E72A3F" w:rsidRDefault="00D62CAD" w:rsidP="00D41DA5">
      <w:pPr>
        <w:spacing w:line="276" w:lineRule="auto"/>
        <w:jc w:val="both"/>
        <w:rPr>
          <w:rFonts w:cs="Arial"/>
        </w:rPr>
      </w:pPr>
    </w:p>
    <w:p w14:paraId="58BE43C3"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163A6722" w14:textId="77777777" w:rsidR="00D62CAD" w:rsidRPr="00E72A3F" w:rsidRDefault="00D62CAD" w:rsidP="00D62CAD">
      <w:pPr>
        <w:spacing w:line="276" w:lineRule="auto"/>
        <w:jc w:val="both"/>
        <w:rPr>
          <w:rFonts w:cs="Arial"/>
        </w:rPr>
      </w:pPr>
    </w:p>
    <w:p w14:paraId="59934E47" w14:textId="1D8B5917" w:rsidR="00D62CAD" w:rsidRPr="00E72A3F" w:rsidRDefault="00DD15D8" w:rsidP="00D62CAD">
      <w:pPr>
        <w:spacing w:line="276" w:lineRule="auto"/>
        <w:jc w:val="both"/>
        <w:rPr>
          <w:rFonts w:cs="Arial"/>
        </w:rPr>
      </w:pPr>
      <w:r>
        <w:rPr>
          <w:rFonts w:cs="Arial"/>
        </w:rPr>
        <w:t>N</w:t>
      </w:r>
      <w:r w:rsidR="00D62CAD" w:rsidRPr="00E72A3F">
        <w:rPr>
          <w:rFonts w:cs="Arial"/>
        </w:rPr>
        <w:t>aročnik</w:t>
      </w:r>
      <w:r>
        <w:rPr>
          <w:rFonts w:cs="Arial"/>
        </w:rPr>
        <w:t xml:space="preserve"> lahko</w:t>
      </w:r>
      <w:r w:rsidR="00D62CAD" w:rsidRPr="00E72A3F">
        <w:rPr>
          <w:rFonts w:cs="Arial"/>
        </w:rPr>
        <w:t xml:space="preserve"> pred iztekom predvidenega roka za veljavnost ponudbe zahteva od ponudnikov podaljšanje veljavnosti ponudbe za dodaten čas. Zahteva oziroma odgovori nanjo morajo potekati v pisni obliki (</w:t>
      </w:r>
      <w:r w:rsidR="00FA7CA1">
        <w:rPr>
          <w:rFonts w:cs="Arial"/>
        </w:rPr>
        <w:t>elektronska pošta</w:t>
      </w:r>
      <w:r w:rsidR="0018154D">
        <w:rPr>
          <w:rFonts w:cs="Arial"/>
        </w:rPr>
        <w:t>).</w:t>
      </w:r>
    </w:p>
    <w:p w14:paraId="032EEC36" w14:textId="77777777" w:rsidR="00D62CAD" w:rsidRPr="00E72A3F" w:rsidRDefault="00D62CAD" w:rsidP="00D41DA5">
      <w:pPr>
        <w:spacing w:line="276" w:lineRule="auto"/>
        <w:jc w:val="both"/>
        <w:rPr>
          <w:rFonts w:cs="Arial"/>
          <w:u w:val="single"/>
        </w:rPr>
      </w:pPr>
    </w:p>
    <w:p w14:paraId="3A28951B" w14:textId="77777777" w:rsidR="003B32FF" w:rsidRPr="008B11DD" w:rsidRDefault="003B32FF" w:rsidP="00943624">
      <w:pPr>
        <w:pStyle w:val="2MH"/>
        <w:numPr>
          <w:ilvl w:val="0"/>
          <w:numId w:val="15"/>
        </w:numPr>
        <w:spacing w:after="240"/>
        <w:ind w:left="851" w:hanging="284"/>
        <w:rPr>
          <w:rFonts w:cs="Arial"/>
          <w:caps w:val="0"/>
          <w:sz w:val="20"/>
          <w:szCs w:val="20"/>
        </w:rPr>
      </w:pPr>
      <w:bookmarkStart w:id="63" w:name="_Toc127183621"/>
      <w:bookmarkStart w:id="64" w:name="_Toc128038901"/>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63"/>
      <w:bookmarkEnd w:id="64"/>
    </w:p>
    <w:p w14:paraId="41ECFD36" w14:textId="77777777" w:rsidR="008B11DD" w:rsidRDefault="009D1502" w:rsidP="008B11DD">
      <w:pPr>
        <w:jc w:val="both"/>
      </w:pPr>
      <w:r w:rsidRPr="009D1502">
        <w:t>Ponudnik mora v Predračunu ponujati vse pozicije, ob upoštevanju tehničnih specifikacij, ki so del razpisne dokumentacije.</w:t>
      </w:r>
    </w:p>
    <w:p w14:paraId="3BBAC746" w14:textId="77777777" w:rsidR="009D1502" w:rsidRPr="00E81E34" w:rsidRDefault="009D1502" w:rsidP="008B11DD">
      <w:pPr>
        <w:jc w:val="both"/>
      </w:pPr>
    </w:p>
    <w:p w14:paraId="077BAD49" w14:textId="77777777" w:rsidR="009D1502" w:rsidRDefault="008B11DD" w:rsidP="008B11DD">
      <w:pPr>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w:t>
      </w:r>
      <w:r w:rsidR="00575474" w:rsidRPr="00575474">
        <w:rPr>
          <w:rFonts w:ascii="Times New Roman" w:hAnsi="Times New Roman"/>
          <w:sz w:val="24"/>
          <w:szCs w:val="22"/>
          <w:lang w:eastAsia="en-US"/>
        </w:rPr>
        <w:t xml:space="preserve"> </w:t>
      </w:r>
      <w:r w:rsidR="00575474" w:rsidRPr="00575474">
        <w:t>Ponudniki predložijo cene, ki so opredeljene na mersko enoto (</w:t>
      </w:r>
      <w:r w:rsidR="00575474" w:rsidRPr="006205C4">
        <w:t>EUR/</w:t>
      </w:r>
      <w:r w:rsidR="003E33E8" w:rsidRPr="006205C4">
        <w:t>k</w:t>
      </w:r>
      <w:r w:rsidR="00575474" w:rsidRPr="006205C4">
        <w:t xml:space="preserve">Wh) in omejene na </w:t>
      </w:r>
      <w:r w:rsidR="00D86770" w:rsidRPr="006205C4">
        <w:t>pet</w:t>
      </w:r>
      <w:r w:rsidR="00575474" w:rsidRPr="006205C4">
        <w:t xml:space="preserve"> decimaln</w:t>
      </w:r>
      <w:r w:rsidR="00D86770" w:rsidRPr="006205C4">
        <w:t>ih</w:t>
      </w:r>
      <w:r w:rsidR="00575474" w:rsidRPr="00575474">
        <w:t xml:space="preserve"> mest. Skupna ponudbena cena je zaokrožena na dve decimalni mesti. Enako so zaokrožene minimalne razlike, ki so potrebne za uspešno oddajo ponudb (cen).</w:t>
      </w:r>
      <w:r w:rsidRPr="00E81E34">
        <w:t xml:space="preserve"> </w:t>
      </w:r>
    </w:p>
    <w:p w14:paraId="2EB38FBB" w14:textId="77777777" w:rsidR="009D1502" w:rsidRDefault="009D1502" w:rsidP="008B11DD">
      <w:pPr>
        <w:jc w:val="both"/>
      </w:pPr>
    </w:p>
    <w:p w14:paraId="399DB3FA"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720E5CC0" w14:textId="77777777" w:rsidR="009D1502" w:rsidRPr="009D1502" w:rsidRDefault="009D1502" w:rsidP="009D1502">
      <w:pPr>
        <w:spacing w:line="260" w:lineRule="atLeast"/>
        <w:jc w:val="both"/>
        <w:rPr>
          <w:rFonts w:eastAsia="Calibri"/>
          <w:szCs w:val="22"/>
          <w:lang w:eastAsia="en-US"/>
        </w:rPr>
      </w:pPr>
    </w:p>
    <w:p w14:paraId="2C093746"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kolikor ponudnik vpiše ceno nič (0) EUR, se šteje, da ponuja postavko brezplačno.</w:t>
      </w:r>
    </w:p>
    <w:p w14:paraId="789A4647" w14:textId="77777777" w:rsidR="009D1502" w:rsidRPr="009D1502" w:rsidRDefault="009D1502" w:rsidP="009D1502">
      <w:pPr>
        <w:spacing w:line="260" w:lineRule="atLeast"/>
        <w:jc w:val="both"/>
        <w:rPr>
          <w:rFonts w:eastAsia="Calibri"/>
          <w:szCs w:val="22"/>
          <w:lang w:eastAsia="en-US"/>
        </w:rPr>
      </w:pPr>
    </w:p>
    <w:p w14:paraId="5187076E"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Ponudnik ne sme spreminjati vsebine predračuna.</w:t>
      </w:r>
    </w:p>
    <w:p w14:paraId="4434E7B2" w14:textId="77777777" w:rsidR="009D1502" w:rsidRPr="009D1502" w:rsidRDefault="009D1502" w:rsidP="009D1502">
      <w:pPr>
        <w:spacing w:line="260" w:lineRule="atLeast"/>
        <w:jc w:val="both"/>
        <w:rPr>
          <w:rFonts w:eastAsia="Calibri"/>
          <w:szCs w:val="22"/>
          <w:lang w:eastAsia="en-US"/>
        </w:rPr>
      </w:pPr>
    </w:p>
    <w:p w14:paraId="3CA95E3F"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 xml:space="preserve">Ponujena cena z DDV mora zajemati vse popuste in stroške (dobave blaga, špediterske, prevozne, carinske ter vse morebitne druge stroške…). </w:t>
      </w:r>
    </w:p>
    <w:p w14:paraId="489174C6" w14:textId="77777777" w:rsidR="009D1502" w:rsidRPr="009D1502" w:rsidRDefault="009D1502" w:rsidP="009D1502">
      <w:pPr>
        <w:spacing w:line="260" w:lineRule="atLeast"/>
        <w:jc w:val="both"/>
        <w:rPr>
          <w:rFonts w:eastAsia="Calibri"/>
          <w:szCs w:val="22"/>
          <w:lang w:eastAsia="en-US"/>
        </w:rPr>
      </w:pPr>
    </w:p>
    <w:p w14:paraId="0F399A43"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primeru, da bo naročnik pri pregledu in ocenjevanju ponudb odkril očitne računske napake, bo ravnal v skladu s sedmim odstavkom 89. člena ZJN-3.</w:t>
      </w:r>
    </w:p>
    <w:p w14:paraId="2FDFB703" w14:textId="77777777" w:rsidR="009D1502" w:rsidRPr="009D1502" w:rsidRDefault="009D1502" w:rsidP="009D1502">
      <w:pPr>
        <w:shd w:val="clear" w:color="auto" w:fill="FFFFFF"/>
        <w:spacing w:before="120" w:after="120" w:line="260" w:lineRule="atLeast"/>
        <w:jc w:val="both"/>
        <w:textAlignment w:val="baseline"/>
        <w:rPr>
          <w:rFonts w:eastAsia="Calibri"/>
          <w:b/>
          <w:szCs w:val="22"/>
          <w:lang w:eastAsia="en-US"/>
        </w:rPr>
      </w:pPr>
      <w:r w:rsidRPr="009D1502">
        <w:rPr>
          <w:rFonts w:eastAsia="Calibri"/>
          <w:b/>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D1502">
        <w:rPr>
          <w:rFonts w:eastAsia="Calibri"/>
          <w:b/>
          <w:szCs w:val="22"/>
          <w:lang w:eastAsia="en-US"/>
        </w:rPr>
        <w:t>word</w:t>
      </w:r>
      <w:proofErr w:type="spellEnd"/>
      <w:r w:rsidRPr="009D1502">
        <w:rPr>
          <w:rFonts w:eastAsia="Calibri"/>
          <w:b/>
          <w:szCs w:val="22"/>
          <w:lang w:eastAsia="en-US"/>
        </w:rPr>
        <w:t xml:space="preserve">, </w:t>
      </w:r>
      <w:proofErr w:type="spellStart"/>
      <w:r w:rsidRPr="009D1502">
        <w:rPr>
          <w:rFonts w:eastAsia="Calibri"/>
          <w:b/>
          <w:szCs w:val="22"/>
          <w:lang w:eastAsia="en-US"/>
        </w:rPr>
        <w:t>excel</w:t>
      </w:r>
      <w:proofErr w:type="spellEnd"/>
      <w:r w:rsidRPr="009D1502">
        <w:rPr>
          <w:rFonts w:eastAsia="Calibri"/>
          <w:b/>
          <w:szCs w:val="22"/>
          <w:lang w:eastAsia="en-US"/>
        </w:rPr>
        <w:t xml:space="preserve"> ali </w:t>
      </w:r>
      <w:proofErr w:type="spellStart"/>
      <w:r w:rsidRPr="009D1502">
        <w:rPr>
          <w:rFonts w:eastAsia="Calibri"/>
          <w:b/>
          <w:szCs w:val="22"/>
          <w:lang w:eastAsia="en-US"/>
        </w:rPr>
        <w:t>pdf</w:t>
      </w:r>
      <w:proofErr w:type="spellEnd"/>
      <w:r w:rsidRPr="009D1502">
        <w:rPr>
          <w:rFonts w:eastAsia="Calibri"/>
          <w:b/>
          <w:szCs w:val="22"/>
          <w:lang w:eastAsia="en-US"/>
        </w:rPr>
        <w:t xml:space="preserve">. »Skupna ponudbena vrednost«, ki bo vpisana v istoimenski razdelek in dokument, ki bo naložen kot predračun v del »Predračun«, bosta razvidna in dostopna na javnem odpiranju ponudb. </w:t>
      </w:r>
    </w:p>
    <w:p w14:paraId="347CAA2F" w14:textId="77777777" w:rsidR="009D1502" w:rsidRDefault="009D1502" w:rsidP="009D1502">
      <w:pPr>
        <w:shd w:val="clear" w:color="auto" w:fill="FFFFFF"/>
        <w:spacing w:before="120" w:line="260" w:lineRule="atLeast"/>
        <w:jc w:val="both"/>
        <w:textAlignment w:val="baseline"/>
        <w:rPr>
          <w:rFonts w:eastAsia="Calibri"/>
          <w:b/>
          <w:szCs w:val="22"/>
          <w:lang w:eastAsia="en-US"/>
        </w:rPr>
      </w:pPr>
      <w:r w:rsidRPr="009D1502">
        <w:rPr>
          <w:rFonts w:cs="Calibri"/>
          <w:b/>
          <w:color w:val="626161"/>
          <w:szCs w:val="22"/>
          <w:bdr w:val="none" w:sz="0" w:space="0" w:color="auto" w:frame="1"/>
        </w:rPr>
        <w:t>V</w:t>
      </w:r>
      <w:r w:rsidRPr="009D1502">
        <w:rPr>
          <w:rFonts w:eastAsia="Calibri"/>
          <w:b/>
          <w:szCs w:val="22"/>
          <w:lang w:eastAsia="en-US"/>
        </w:rPr>
        <w:t xml:space="preserve"> primeru razhajanj med podatki navedenimi v razdelku »Skupna ponudbena vrednost« in dokumentu, ki je predložen v delu »Predračun«, kot veljavni štejejo podatki v dokumentu, ki je predložen v delu »Predračun«.</w:t>
      </w:r>
    </w:p>
    <w:p w14:paraId="2D999A7A" w14:textId="77777777" w:rsidR="009D1502" w:rsidRPr="009D1502" w:rsidRDefault="009D1502" w:rsidP="001044CE">
      <w:pPr>
        <w:shd w:val="clear" w:color="auto" w:fill="FFFFFF"/>
        <w:spacing w:line="260" w:lineRule="atLeast"/>
        <w:jc w:val="both"/>
        <w:textAlignment w:val="baseline"/>
        <w:rPr>
          <w:rFonts w:cs="Calibri"/>
          <w:bCs/>
          <w:color w:val="626161"/>
          <w:szCs w:val="22"/>
          <w:bdr w:val="none" w:sz="0" w:space="0" w:color="auto" w:frame="1"/>
        </w:rPr>
      </w:pPr>
    </w:p>
    <w:p w14:paraId="78C80625" w14:textId="77777777" w:rsidR="00783D61" w:rsidRPr="00783D61" w:rsidRDefault="00783D61" w:rsidP="00783D61">
      <w:pPr>
        <w:spacing w:line="276" w:lineRule="auto"/>
        <w:jc w:val="both"/>
        <w:rPr>
          <w:rFonts w:cs="Arial"/>
        </w:rPr>
      </w:pPr>
      <w:bookmarkStart w:id="65" w:name="_Hlk127877227"/>
      <w:r w:rsidRPr="00783D61">
        <w:rPr>
          <w:rFonts w:cs="Arial"/>
        </w:rPr>
        <w:t xml:space="preserve">Cene v ponudbi morajo biti podane skladno z zahtevami razpisne dokumentacije in izražene v evrih (EUR). V ponudbi morajo biti navedene cene brez DDV. Cene za </w:t>
      </w:r>
      <w:r w:rsidR="00EE2946">
        <w:rPr>
          <w:rFonts w:cs="Arial"/>
        </w:rPr>
        <w:t>1</w:t>
      </w:r>
      <w:r w:rsidR="000E1419">
        <w:rPr>
          <w:rFonts w:cs="Arial"/>
        </w:rPr>
        <w:t>6</w:t>
      </w:r>
      <w:r w:rsidRPr="00783D61">
        <w:rPr>
          <w:rFonts w:cs="Arial"/>
        </w:rPr>
        <w:t xml:space="preserve">-mesečno obdobje so fiksne. </w:t>
      </w:r>
    </w:p>
    <w:bookmarkEnd w:id="65"/>
    <w:p w14:paraId="2CA0B2C0" w14:textId="77777777" w:rsidR="00783D61" w:rsidRPr="00783D61" w:rsidRDefault="00783D61" w:rsidP="00783D61">
      <w:pPr>
        <w:spacing w:line="276" w:lineRule="auto"/>
        <w:jc w:val="both"/>
        <w:rPr>
          <w:rFonts w:cs="Arial"/>
          <w:u w:val="single"/>
        </w:rPr>
      </w:pPr>
    </w:p>
    <w:p w14:paraId="2BF64C96" w14:textId="77777777" w:rsidR="00783D61" w:rsidRPr="00783D61" w:rsidRDefault="00783D61" w:rsidP="00783D61">
      <w:pPr>
        <w:jc w:val="both"/>
        <w:rPr>
          <w:rFonts w:cs="Arial"/>
        </w:rPr>
      </w:pPr>
      <w:r w:rsidRPr="00783D61">
        <w:rPr>
          <w:rFonts w:cs="Arial"/>
        </w:rPr>
        <w:t>Ponudbene cene morajo biti izražene v EUR/kWh in ne vsebujejo:</w:t>
      </w:r>
    </w:p>
    <w:p w14:paraId="22E4F25B"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davka na dodano vrednost,</w:t>
      </w:r>
    </w:p>
    <w:p w14:paraId="44325B0F"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trošarine na zemeljski plin,</w:t>
      </w:r>
    </w:p>
    <w:p w14:paraId="5ADC2BA9"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dodatka k ceni zemeljskega plina za povečanje energetske učinkovitosti,</w:t>
      </w:r>
    </w:p>
    <w:p w14:paraId="4B83CABC"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omrežnine,</w:t>
      </w:r>
    </w:p>
    <w:p w14:paraId="1A056E0F"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takse za obremenjevanje zraka z emisijami ogljikovega dioksida ter</w:t>
      </w:r>
    </w:p>
    <w:p w14:paraId="5D5BEE2B"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lastRenderedPageBreak/>
        <w:t>morebitnih drugih dodatkov, prispevkov, davkov, ki jih predpisuje država ali drugi organi in katere ima odjemalcu v okviru dobave zemeljskega plina pravico zaračunavati dobavitelj ali pristojni operater distribucijskega sistema.</w:t>
      </w:r>
    </w:p>
    <w:p w14:paraId="2ACCD4B8" w14:textId="77777777" w:rsidR="00783D61" w:rsidRPr="00783D61" w:rsidRDefault="00783D61" w:rsidP="00783D61">
      <w:pPr>
        <w:jc w:val="both"/>
        <w:rPr>
          <w:rFonts w:cs="Arial"/>
        </w:rPr>
      </w:pPr>
    </w:p>
    <w:p w14:paraId="0F095C4E" w14:textId="77777777" w:rsidR="00783D61" w:rsidRPr="00783D61" w:rsidRDefault="00783D61" w:rsidP="00783D61">
      <w:pPr>
        <w:spacing w:line="276" w:lineRule="auto"/>
        <w:jc w:val="both"/>
      </w:pPr>
      <w:r w:rsidRPr="00783D61">
        <w:t>Naročnik že ima sklenjeno Pogodbo o dostopu do distribucijskega omrežja zemeljskega plina na geografskem območju Občine Cerklje na Gorenjskem (</w:t>
      </w:r>
      <w:r w:rsidRPr="006205C4">
        <w:t>za devet odjemnih mest in sicer: 6000079314; 6000094080; 879981; 879957; 879999; 1893973; 1893957; 6000098851 in 1973759</w:t>
      </w:r>
      <w:r w:rsidRPr="00783D61">
        <w:t xml:space="preserve">). </w:t>
      </w:r>
    </w:p>
    <w:p w14:paraId="7526DE6B" w14:textId="77777777" w:rsidR="00706026" w:rsidRPr="00706026" w:rsidRDefault="00706026" w:rsidP="00706026">
      <w:pPr>
        <w:spacing w:line="276" w:lineRule="auto"/>
        <w:jc w:val="both"/>
        <w:rPr>
          <w:rFonts w:cs="Arial"/>
          <w:highlight w:val="yellow"/>
        </w:rPr>
      </w:pPr>
    </w:p>
    <w:p w14:paraId="6F2FB703"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148CEFF2"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7DDDC225" w14:textId="77777777" w:rsidR="00C67BB5" w:rsidRPr="00E72A3F" w:rsidRDefault="00C67BB5" w:rsidP="00D41DA5">
      <w:pPr>
        <w:spacing w:line="276" w:lineRule="auto"/>
        <w:jc w:val="both"/>
        <w:rPr>
          <w:rFonts w:cs="Arial"/>
        </w:rPr>
      </w:pPr>
    </w:p>
    <w:p w14:paraId="3F6DFE3A"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79BEC96A" w14:textId="77777777" w:rsidR="00521FE3" w:rsidRDefault="00521FE3" w:rsidP="00D41DA5">
      <w:pPr>
        <w:tabs>
          <w:tab w:val="left" w:pos="2405"/>
        </w:tabs>
        <w:spacing w:line="276" w:lineRule="auto"/>
        <w:jc w:val="both"/>
        <w:rPr>
          <w:rFonts w:cs="Arial"/>
        </w:rPr>
      </w:pPr>
    </w:p>
    <w:p w14:paraId="2741D940"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24383BE7" w14:textId="77777777" w:rsidR="00591506" w:rsidRPr="00E72A3F" w:rsidRDefault="00591506" w:rsidP="00D41DA5">
      <w:pPr>
        <w:tabs>
          <w:tab w:val="left" w:pos="2405"/>
        </w:tabs>
        <w:spacing w:line="276" w:lineRule="auto"/>
        <w:jc w:val="both"/>
        <w:rPr>
          <w:rFonts w:cs="Arial"/>
        </w:rPr>
      </w:pPr>
    </w:p>
    <w:p w14:paraId="1C5EC39E"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7A834ECD"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1A72F67A" w14:textId="77777777" w:rsidR="003B32FF" w:rsidRPr="00E72A3F" w:rsidRDefault="003B32FF" w:rsidP="00D41DA5">
      <w:pPr>
        <w:pStyle w:val="Telobesedila2"/>
        <w:spacing w:line="276" w:lineRule="auto"/>
        <w:jc w:val="both"/>
        <w:rPr>
          <w:rFonts w:cs="Arial"/>
          <w:b/>
          <w:bCs/>
        </w:rPr>
      </w:pPr>
    </w:p>
    <w:p w14:paraId="47665E4B" w14:textId="77777777" w:rsidR="007E4081"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3D3C3106" w14:textId="77777777" w:rsidR="007E4081" w:rsidRPr="00E72A3F" w:rsidRDefault="007E4081" w:rsidP="001C2090">
      <w:pPr>
        <w:pStyle w:val="Telobesedila2"/>
        <w:spacing w:line="276" w:lineRule="auto"/>
        <w:jc w:val="both"/>
      </w:pPr>
    </w:p>
    <w:p w14:paraId="49317B7C" w14:textId="77777777" w:rsidR="003B32FF" w:rsidRPr="00E72A3F" w:rsidRDefault="008F4EA0" w:rsidP="00943624">
      <w:pPr>
        <w:pStyle w:val="2MH"/>
        <w:numPr>
          <w:ilvl w:val="0"/>
          <w:numId w:val="15"/>
        </w:numPr>
        <w:spacing w:after="240"/>
        <w:ind w:left="851" w:hanging="284"/>
        <w:rPr>
          <w:rFonts w:cs="Arial"/>
          <w:caps w:val="0"/>
          <w:sz w:val="20"/>
          <w:szCs w:val="20"/>
        </w:rPr>
      </w:pPr>
      <w:bookmarkStart w:id="66" w:name="_Toc127183622"/>
      <w:bookmarkStart w:id="67" w:name="_Toc128038902"/>
      <w:bookmarkStart w:id="68" w:name="_Toc426707497"/>
      <w:r w:rsidRPr="00E72A3F">
        <w:rPr>
          <w:rFonts w:cs="Arial"/>
          <w:caps w:val="0"/>
          <w:sz w:val="20"/>
          <w:szCs w:val="20"/>
        </w:rPr>
        <w:t>Dopolnitev, popravek, s</w:t>
      </w:r>
      <w:r w:rsidR="003B32FF" w:rsidRPr="00E72A3F">
        <w:rPr>
          <w:rFonts w:cs="Arial"/>
          <w:caps w:val="0"/>
          <w:sz w:val="20"/>
          <w:szCs w:val="20"/>
        </w:rPr>
        <w:t>prememba, pojasnilo ponudbe</w:t>
      </w:r>
      <w:bookmarkEnd w:id="66"/>
      <w:bookmarkEnd w:id="67"/>
      <w:r w:rsidR="003B32FF" w:rsidRPr="00E72A3F">
        <w:rPr>
          <w:rFonts w:cs="Arial"/>
          <w:caps w:val="0"/>
          <w:sz w:val="20"/>
          <w:szCs w:val="20"/>
        </w:rPr>
        <w:t xml:space="preserve"> </w:t>
      </w:r>
      <w:bookmarkEnd w:id="68"/>
    </w:p>
    <w:p w14:paraId="0A5B28C1" w14:textId="77777777" w:rsidR="003B32FF" w:rsidRPr="00E72A3F" w:rsidRDefault="003B32FF" w:rsidP="00D41DA5">
      <w:pPr>
        <w:spacing w:line="276" w:lineRule="auto"/>
        <w:jc w:val="both"/>
        <w:rPr>
          <w:rFonts w:cs="Arial"/>
        </w:rPr>
      </w:pPr>
      <w:r w:rsidRPr="00E72A3F">
        <w:rPr>
          <w:rFonts w:cs="Arial"/>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w:t>
      </w:r>
      <w:r w:rsidR="00A85FF2">
        <w:rPr>
          <w:rFonts w:cs="Arial"/>
        </w:rPr>
        <w:t xml:space="preserve"> </w:t>
      </w:r>
      <w:r w:rsidRPr="00E72A3F">
        <w:rPr>
          <w:rFonts w:cs="Arial"/>
        </w:rPr>
        <w:t>ponudbe, je mogoče objektivno preveriti. Če ponudnik ne predloži manjkajočega dokumenta ali ne dopolni, popravi ali pojasni ustrezne informacije ali dokumentacije, mora naročnik gospodarski subjekt izključiti.</w:t>
      </w:r>
    </w:p>
    <w:p w14:paraId="66372C62" w14:textId="77777777" w:rsidR="003B32FF" w:rsidRPr="00E72A3F" w:rsidRDefault="003B32FF" w:rsidP="003B32FF">
      <w:pPr>
        <w:spacing w:line="276" w:lineRule="auto"/>
        <w:jc w:val="both"/>
        <w:rPr>
          <w:rFonts w:cs="Arial"/>
        </w:rPr>
      </w:pPr>
    </w:p>
    <w:p w14:paraId="6DAE953F" w14:textId="77777777" w:rsidR="003B32FF" w:rsidRPr="00E72A3F" w:rsidRDefault="003B32FF" w:rsidP="003B32FF">
      <w:pPr>
        <w:spacing w:line="276" w:lineRule="auto"/>
        <w:jc w:val="both"/>
        <w:rPr>
          <w:rFonts w:cs="Arial"/>
        </w:rPr>
      </w:pPr>
      <w:r w:rsidRPr="00E72A3F">
        <w:rPr>
          <w:rFonts w:cs="Arial"/>
        </w:rPr>
        <w:t>Razen kadar gre za popravek ali dopolnitev očitne napake, če zaradi tega popravka ali dopolnitve ni dejansko predlagana nova ponudba, ponudnik ne sme dopolnjevati ali popravljati:</w:t>
      </w:r>
    </w:p>
    <w:p w14:paraId="5DA0966F" w14:textId="77777777" w:rsidR="003B32FF" w:rsidRPr="00E72A3F" w:rsidRDefault="003B32FF" w:rsidP="00873C69">
      <w:pPr>
        <w:numPr>
          <w:ilvl w:val="0"/>
          <w:numId w:val="9"/>
        </w:numPr>
        <w:spacing w:line="276" w:lineRule="auto"/>
        <w:jc w:val="both"/>
        <w:rPr>
          <w:rFonts w:cs="Arial"/>
        </w:rPr>
      </w:pPr>
      <w:r w:rsidRPr="00E72A3F">
        <w:rPr>
          <w:rFonts w:cs="Arial"/>
        </w:rPr>
        <w:lastRenderedPageBreak/>
        <w:t>svoje cene brez DDV na enoto, vrednosti postavke brez DDV, skupne vrednosti ponudbe brez DDV, razen kadar se skupna vrednost spremeni v skladu s sedmim odstavkom 89. člena ZJN-3 in</w:t>
      </w:r>
    </w:p>
    <w:p w14:paraId="74B80699" w14:textId="77777777"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r w:rsidR="00A85FF2">
        <w:rPr>
          <w:rFonts w:cs="Arial"/>
        </w:rPr>
        <w:t>.</w:t>
      </w:r>
    </w:p>
    <w:p w14:paraId="52E21976" w14:textId="77777777" w:rsidR="003B32FF" w:rsidRPr="00E72A3F" w:rsidRDefault="003B32FF" w:rsidP="003B32FF">
      <w:pPr>
        <w:spacing w:line="276" w:lineRule="auto"/>
        <w:jc w:val="both"/>
        <w:rPr>
          <w:rFonts w:cs="Arial"/>
        </w:rPr>
      </w:pPr>
    </w:p>
    <w:p w14:paraId="46F7A3B3"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54FF015" w14:textId="77777777" w:rsidR="003B32FF" w:rsidRPr="00E72A3F" w:rsidRDefault="003B32FF" w:rsidP="003B32FF">
      <w:pPr>
        <w:tabs>
          <w:tab w:val="left" w:pos="567"/>
          <w:tab w:val="left" w:pos="851"/>
        </w:tabs>
        <w:spacing w:line="276" w:lineRule="auto"/>
        <w:ind w:left="851" w:hanging="851"/>
        <w:rPr>
          <w:rFonts w:cs="Arial"/>
        </w:rPr>
      </w:pPr>
    </w:p>
    <w:p w14:paraId="06BA183E" w14:textId="77777777" w:rsidR="006E1767" w:rsidRPr="00E72A3F" w:rsidRDefault="003B32FF" w:rsidP="006E1767">
      <w:pPr>
        <w:spacing w:line="276" w:lineRule="auto"/>
        <w:jc w:val="both"/>
        <w:rPr>
          <w:rFonts w:cs="Arial"/>
        </w:rPr>
      </w:pPr>
      <w:r w:rsidRPr="00E72A3F">
        <w:rPr>
          <w:rFonts w:cs="Arial"/>
        </w:rPr>
        <w:t xml:space="preserve">Znesek, naveden v obrazcu </w:t>
      </w:r>
      <w:r w:rsidR="001C2090">
        <w:rPr>
          <w:rFonts w:cs="Arial"/>
        </w:rPr>
        <w:t>»</w:t>
      </w:r>
      <w:r w:rsidR="007E4081" w:rsidRPr="00BB7827">
        <w:rPr>
          <w:rFonts w:cs="Arial"/>
          <w:b/>
        </w:rPr>
        <w:t xml:space="preserve">C. </w:t>
      </w:r>
      <w:r w:rsidR="001C2090" w:rsidRPr="00BB7827">
        <w:rPr>
          <w:rFonts w:cs="Arial"/>
          <w:b/>
        </w:rPr>
        <w:t>Predračun</w:t>
      </w:r>
      <w:r w:rsidR="001C2090">
        <w:rPr>
          <w:rFonts w:cs="Arial"/>
        </w:rPr>
        <w:t>«</w:t>
      </w:r>
      <w:r w:rsidRPr="00E72A3F">
        <w:rPr>
          <w:rFonts w:cs="Arial"/>
        </w:rPr>
        <w:t>, bo naročnik popravil v skladu z zgoraj navedenim postopkom s soglasjem ponudnika in se bo smatral za ponudnika obvezujoč.</w:t>
      </w:r>
      <w:r w:rsidR="006E1767" w:rsidRPr="006E1767">
        <w:rPr>
          <w:rFonts w:cs="Arial"/>
        </w:rPr>
        <w:t xml:space="preserve"> </w:t>
      </w:r>
      <w:r w:rsidR="006E1767" w:rsidRPr="00E72A3F">
        <w:rPr>
          <w:rFonts w:cs="Arial"/>
        </w:rPr>
        <w:t>Če ponudnik soglasja k popravkom ne bo dal, bo naročnik njegovo ponudbo izključil.</w:t>
      </w:r>
    </w:p>
    <w:p w14:paraId="2C40C85C" w14:textId="77777777" w:rsidR="00322303" w:rsidRDefault="00322303" w:rsidP="00D55FB6">
      <w:pPr>
        <w:spacing w:line="276" w:lineRule="auto"/>
        <w:jc w:val="both"/>
        <w:rPr>
          <w:rFonts w:cs="Arial"/>
          <w:b/>
        </w:rPr>
      </w:pPr>
    </w:p>
    <w:p w14:paraId="4C532FFD" w14:textId="77777777" w:rsidR="00244B49" w:rsidRPr="00816957" w:rsidRDefault="00244B49" w:rsidP="00816957">
      <w:pPr>
        <w:spacing w:line="276" w:lineRule="auto"/>
        <w:jc w:val="both"/>
        <w:rPr>
          <w:rFonts w:cs="Arial"/>
        </w:rPr>
      </w:pPr>
      <w:r w:rsidRPr="00244B49">
        <w:rPr>
          <w:rFonts w:cs="Arial"/>
        </w:rPr>
        <w:t>Med n</w:t>
      </w:r>
      <w:r w:rsidRPr="00816957">
        <w:rPr>
          <w:rFonts w:cs="Arial"/>
        </w:rPr>
        <w:t xml:space="preserve">aročnikom in ponudnikom </w:t>
      </w:r>
      <w:r w:rsidRPr="00244B49">
        <w:rPr>
          <w:rFonts w:cs="Arial"/>
        </w:rPr>
        <w:t xml:space="preserve">vsa komunikacija </w:t>
      </w:r>
      <w:r w:rsidRPr="00816957">
        <w:rPr>
          <w:rFonts w:cs="Arial"/>
        </w:rPr>
        <w:t>po oddaji ponudbe poteka preko sistema e-JN, v kolikor ta to omogoča. Naročnik vsa obvestila in m</w:t>
      </w:r>
      <w:r w:rsidRPr="00244B49">
        <w:rPr>
          <w:rFonts w:cs="Arial"/>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2E64CA16" w14:textId="77777777" w:rsidR="00322303" w:rsidRPr="00E72A3F" w:rsidRDefault="00322303" w:rsidP="003B32FF">
      <w:pPr>
        <w:pStyle w:val="Telobesedila2"/>
        <w:spacing w:line="276" w:lineRule="auto"/>
        <w:rPr>
          <w:rFonts w:cs="Arial"/>
          <w:b/>
        </w:rPr>
      </w:pPr>
    </w:p>
    <w:p w14:paraId="6BA98B47" w14:textId="77777777" w:rsidR="003B32FF" w:rsidRPr="00E72A3F" w:rsidRDefault="003B32FF" w:rsidP="00943624">
      <w:pPr>
        <w:pStyle w:val="2MH"/>
        <w:numPr>
          <w:ilvl w:val="0"/>
          <w:numId w:val="15"/>
        </w:numPr>
        <w:spacing w:after="240"/>
        <w:ind w:left="709" w:hanging="142"/>
        <w:rPr>
          <w:rFonts w:cs="Arial"/>
          <w:caps w:val="0"/>
          <w:sz w:val="20"/>
          <w:szCs w:val="20"/>
        </w:rPr>
      </w:pPr>
      <w:bookmarkStart w:id="69" w:name="_Toc426707498"/>
      <w:bookmarkStart w:id="70" w:name="_Toc127183623"/>
      <w:bookmarkStart w:id="71" w:name="_Toc128038903"/>
      <w:r w:rsidRPr="00E72A3F">
        <w:rPr>
          <w:rFonts w:cs="Arial"/>
          <w:caps w:val="0"/>
          <w:sz w:val="20"/>
          <w:szCs w:val="20"/>
        </w:rPr>
        <w:t>Ustavitev postopka oddaje javnega naročila, zavrnitev vseh ponudb, odstop od izvedbe javnega naročila</w:t>
      </w:r>
      <w:bookmarkEnd w:id="69"/>
      <w:bookmarkEnd w:id="70"/>
      <w:bookmarkEnd w:id="71"/>
    </w:p>
    <w:p w14:paraId="6251021A" w14:textId="77777777" w:rsidR="00AC6A03" w:rsidRDefault="00AC6A03" w:rsidP="008F4EA0">
      <w:pPr>
        <w:spacing w:line="276" w:lineRule="auto"/>
        <w:jc w:val="both"/>
        <w:rPr>
          <w:rFonts w:cs="Arial"/>
        </w:rPr>
      </w:pPr>
      <w:r>
        <w:rPr>
          <w:rFonts w:cs="Arial"/>
        </w:rPr>
        <w:t xml:space="preserve">Naročnik lahko </w:t>
      </w:r>
      <w:r w:rsidRPr="00E72A3F">
        <w:rPr>
          <w:rFonts w:cs="Arial"/>
        </w:rPr>
        <w:t>postopek javnega naročila ustavi, zavrne vse ponudbe ali odstopi od izvedbe javnega naročila v skladu z veljavno zakonodajo na področju javnega naročanja</w:t>
      </w:r>
      <w:r>
        <w:rPr>
          <w:rFonts w:cs="Arial"/>
        </w:rPr>
        <w:t>.</w:t>
      </w:r>
    </w:p>
    <w:p w14:paraId="58CA7B15" w14:textId="77777777" w:rsidR="00AC6A03" w:rsidRDefault="00AC6A03" w:rsidP="008F4EA0">
      <w:pPr>
        <w:spacing w:line="276" w:lineRule="auto"/>
        <w:jc w:val="both"/>
        <w:rPr>
          <w:rFonts w:cs="Arial"/>
        </w:rPr>
      </w:pPr>
    </w:p>
    <w:p w14:paraId="6AE0B416" w14:textId="77777777" w:rsidR="00AC6A03" w:rsidRDefault="00B919A1" w:rsidP="008F4EA0">
      <w:pPr>
        <w:spacing w:line="276" w:lineRule="auto"/>
        <w:jc w:val="both"/>
        <w:rPr>
          <w:rFonts w:cs="Arial"/>
        </w:rPr>
      </w:pPr>
      <w:r w:rsidRPr="00E72A3F">
        <w:rPr>
          <w:rFonts w:cs="Arial"/>
        </w:rPr>
        <w:t>Naročnik lahko do roka za oddajo ponudb kadar</w:t>
      </w:r>
      <w:r w:rsidR="00AC6A03">
        <w:rPr>
          <w:rFonts w:cs="Arial"/>
        </w:rPr>
        <w:t xml:space="preserve"> </w:t>
      </w:r>
      <w:r w:rsidRPr="00E72A3F">
        <w:rPr>
          <w:rFonts w:cs="Arial"/>
        </w:rPr>
        <w:t xml:space="preserve">koli ustavi postopek javnega naročanja. </w:t>
      </w:r>
    </w:p>
    <w:p w14:paraId="49699991" w14:textId="77777777" w:rsidR="00AC6A03" w:rsidRDefault="00AC6A03" w:rsidP="008F4EA0">
      <w:pPr>
        <w:spacing w:line="276" w:lineRule="auto"/>
        <w:jc w:val="both"/>
        <w:rPr>
          <w:rFonts w:cs="Arial"/>
        </w:rPr>
      </w:pPr>
    </w:p>
    <w:p w14:paraId="733526F7" w14:textId="77777777" w:rsidR="008F4EA0" w:rsidRPr="00E72A3F" w:rsidRDefault="008F4EA0" w:rsidP="008F4EA0">
      <w:pPr>
        <w:spacing w:line="276" w:lineRule="auto"/>
        <w:jc w:val="both"/>
        <w:rPr>
          <w:rFonts w:cs="Arial"/>
        </w:rPr>
      </w:pPr>
      <w:r w:rsidRPr="00E72A3F">
        <w:rPr>
          <w:rFonts w:cs="Arial"/>
        </w:rPr>
        <w:t>Naročnik lahko</w:t>
      </w:r>
      <w:r w:rsidR="00AC6A03">
        <w:rPr>
          <w:rFonts w:cs="Arial"/>
        </w:rPr>
        <w:t xml:space="preserve"> na vseh stopnjah postopka po izteku roka za odpiranje ponudb zavrne vse ponudbe. </w:t>
      </w:r>
      <w:r w:rsidRPr="00E72A3F">
        <w:rPr>
          <w:rFonts w:cs="Arial"/>
        </w:rPr>
        <w:t>Če bo naročnik zavrnil vse ponudbe, bo o razlogih za takšno odločitev, in o tem, ali bo začel nov postopek, obvestil ponudnike.</w:t>
      </w:r>
    </w:p>
    <w:p w14:paraId="5924C305" w14:textId="77777777" w:rsidR="008F4EA0" w:rsidRPr="00E72A3F" w:rsidRDefault="008F4EA0" w:rsidP="008F4EA0">
      <w:pPr>
        <w:spacing w:line="276" w:lineRule="auto"/>
        <w:jc w:val="both"/>
        <w:rPr>
          <w:rFonts w:cs="Arial"/>
        </w:rPr>
      </w:pPr>
    </w:p>
    <w:p w14:paraId="725A893B" w14:textId="77777777" w:rsidR="008F4EA0" w:rsidRPr="00E72A3F" w:rsidRDefault="008F4EA0" w:rsidP="008F4EA0">
      <w:pPr>
        <w:spacing w:line="276" w:lineRule="auto"/>
        <w:jc w:val="both"/>
        <w:rPr>
          <w:rFonts w:cs="Arial"/>
        </w:rPr>
      </w:pPr>
      <w:r w:rsidRPr="00E72A3F">
        <w:rPr>
          <w:rFonts w:cs="Arial"/>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164F8449" w14:textId="77777777" w:rsidR="008F4EA0" w:rsidRPr="00E72A3F" w:rsidRDefault="008F4EA0" w:rsidP="008F4EA0">
      <w:pPr>
        <w:spacing w:line="276" w:lineRule="auto"/>
        <w:jc w:val="both"/>
        <w:rPr>
          <w:rFonts w:cs="Arial"/>
        </w:rPr>
      </w:pPr>
    </w:p>
    <w:p w14:paraId="0392B512"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2E393122" w14:textId="77777777" w:rsidR="008F4EA0" w:rsidRPr="00E72A3F" w:rsidRDefault="008F4EA0" w:rsidP="008F4EA0">
      <w:pPr>
        <w:spacing w:line="276" w:lineRule="auto"/>
        <w:jc w:val="both"/>
        <w:rPr>
          <w:rFonts w:cs="Arial"/>
        </w:rPr>
      </w:pPr>
    </w:p>
    <w:p w14:paraId="631EA4AA" w14:textId="77777777" w:rsidR="008F4EA0" w:rsidRPr="00E72A3F" w:rsidRDefault="008F4EA0" w:rsidP="003B32FF">
      <w:pPr>
        <w:spacing w:line="276" w:lineRule="auto"/>
        <w:jc w:val="both"/>
        <w:rPr>
          <w:rFonts w:cs="Arial"/>
        </w:rPr>
      </w:pPr>
      <w:r w:rsidRPr="00E72A3F">
        <w:rPr>
          <w:rFonts w:cs="Arial"/>
        </w:rPr>
        <w:t>Naročnik v nobenem primeru ne bo ponudnikom povrnil stroškov v zvezi s pripravo ponudbe ali kakršnihkoli drugih stroškov, ki bodo ponudnikom nastali zaradi sodelovanja v postopku oddaje javnega naročila.</w:t>
      </w:r>
    </w:p>
    <w:p w14:paraId="299FFA41" w14:textId="77777777" w:rsidR="003B32FF" w:rsidRPr="00E72A3F" w:rsidRDefault="003B32FF" w:rsidP="003B32FF">
      <w:pPr>
        <w:spacing w:line="276" w:lineRule="auto"/>
        <w:jc w:val="both"/>
        <w:rPr>
          <w:rFonts w:cs="Arial"/>
        </w:rPr>
      </w:pPr>
    </w:p>
    <w:p w14:paraId="79506A0C"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72" w:name="_Toc426707499"/>
      <w:bookmarkStart w:id="73" w:name="_Toc127183624"/>
      <w:bookmarkStart w:id="74" w:name="_Toc128038904"/>
      <w:bookmarkStart w:id="75" w:name="_Toc217443853"/>
      <w:r w:rsidRPr="00E72A3F">
        <w:rPr>
          <w:rFonts w:cs="Arial"/>
          <w:caps w:val="0"/>
          <w:sz w:val="20"/>
          <w:szCs w:val="20"/>
        </w:rPr>
        <w:t>Odločitev o oddaji naročila</w:t>
      </w:r>
      <w:bookmarkEnd w:id="72"/>
      <w:bookmarkEnd w:id="73"/>
      <w:bookmarkEnd w:id="74"/>
      <w:r w:rsidRPr="00E72A3F">
        <w:rPr>
          <w:rFonts w:cs="Arial"/>
          <w:caps w:val="0"/>
          <w:sz w:val="20"/>
          <w:szCs w:val="20"/>
        </w:rPr>
        <w:t xml:space="preserve"> </w:t>
      </w:r>
      <w:bookmarkEnd w:id="75"/>
    </w:p>
    <w:p w14:paraId="1D0157C8" w14:textId="77777777" w:rsidR="003B32FF" w:rsidRDefault="003B32FF" w:rsidP="003B32FF">
      <w:pPr>
        <w:spacing w:line="276" w:lineRule="auto"/>
        <w:jc w:val="both"/>
        <w:rPr>
          <w:rFonts w:cs="Arial"/>
        </w:rPr>
      </w:pPr>
      <w:r w:rsidRPr="00E72A3F">
        <w:rPr>
          <w:rFonts w:cs="Arial"/>
        </w:rPr>
        <w:t>Naročnik bo po razvrstitvi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p>
    <w:p w14:paraId="57914C3A" w14:textId="77777777" w:rsidR="007E4081" w:rsidRPr="00E72A3F" w:rsidRDefault="007E4081" w:rsidP="003B32FF">
      <w:pPr>
        <w:spacing w:line="276" w:lineRule="auto"/>
        <w:jc w:val="both"/>
        <w:rPr>
          <w:rFonts w:cs="Arial"/>
        </w:rPr>
      </w:pPr>
    </w:p>
    <w:p w14:paraId="7C262C3A"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5F7BA122" w14:textId="77777777" w:rsidR="008F4EA0" w:rsidRPr="00E72A3F" w:rsidRDefault="008F4EA0" w:rsidP="003B32FF">
      <w:pPr>
        <w:spacing w:line="276" w:lineRule="auto"/>
        <w:jc w:val="both"/>
        <w:rPr>
          <w:rFonts w:cs="Arial"/>
        </w:rPr>
      </w:pPr>
    </w:p>
    <w:p w14:paraId="24E17D21"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798A246A" w14:textId="77777777" w:rsidR="00322303" w:rsidRDefault="00322303" w:rsidP="003B32FF">
      <w:pPr>
        <w:spacing w:line="276" w:lineRule="auto"/>
        <w:jc w:val="both"/>
        <w:rPr>
          <w:rFonts w:cs="Arial"/>
        </w:rPr>
      </w:pPr>
    </w:p>
    <w:p w14:paraId="43A3F703"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76" w:name="_Toc426707501"/>
      <w:bookmarkStart w:id="77" w:name="_Toc127183625"/>
      <w:bookmarkStart w:id="78" w:name="_Toc128038905"/>
      <w:r w:rsidRPr="00E72A3F">
        <w:rPr>
          <w:rFonts w:cs="Arial"/>
          <w:caps w:val="0"/>
          <w:sz w:val="20"/>
          <w:szCs w:val="20"/>
        </w:rPr>
        <w:t>Revizija postopka</w:t>
      </w:r>
      <w:bookmarkEnd w:id="76"/>
      <w:bookmarkEnd w:id="77"/>
      <w:bookmarkEnd w:id="78"/>
    </w:p>
    <w:p w14:paraId="0447F55A" w14:textId="77777777" w:rsidR="00502533" w:rsidRPr="00502533" w:rsidRDefault="00502533" w:rsidP="00502533">
      <w:pPr>
        <w:spacing w:line="276" w:lineRule="auto"/>
        <w:jc w:val="both"/>
        <w:rPr>
          <w:rFonts w:cs="Arial"/>
        </w:rPr>
      </w:pPr>
      <w:r w:rsidRPr="00502533">
        <w:rPr>
          <w:rFonts w:cs="Arial"/>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579C2734" w14:textId="77777777" w:rsidR="00502533" w:rsidRPr="00502533" w:rsidRDefault="00502533" w:rsidP="00502533">
      <w:pPr>
        <w:spacing w:line="276" w:lineRule="auto"/>
        <w:jc w:val="both"/>
        <w:rPr>
          <w:rFonts w:cs="Arial"/>
        </w:rPr>
      </w:pPr>
    </w:p>
    <w:p w14:paraId="1C98E7DC"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3103A0F7" w14:textId="77777777" w:rsidR="00502533" w:rsidRPr="00502533" w:rsidRDefault="00502533" w:rsidP="00502533">
      <w:pPr>
        <w:spacing w:line="276" w:lineRule="auto"/>
        <w:jc w:val="both"/>
        <w:rPr>
          <w:rFonts w:cs="Arial"/>
        </w:rPr>
      </w:pPr>
    </w:p>
    <w:p w14:paraId="7342E67D" w14:textId="77777777" w:rsidR="00502533" w:rsidRPr="00502533" w:rsidRDefault="00502533" w:rsidP="00502533">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6891438B" w14:textId="77777777" w:rsidR="00502533" w:rsidRPr="00502533" w:rsidRDefault="00502533" w:rsidP="00502533">
      <w:pPr>
        <w:spacing w:line="276" w:lineRule="auto"/>
        <w:jc w:val="both"/>
        <w:rPr>
          <w:rFonts w:cs="Arial"/>
        </w:rPr>
      </w:pPr>
    </w:p>
    <w:p w14:paraId="27D90856" w14:textId="77777777"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4C2180BE" w14:textId="77777777" w:rsidR="00502533" w:rsidRPr="00502533" w:rsidRDefault="00502533" w:rsidP="00502533">
      <w:pPr>
        <w:spacing w:line="276" w:lineRule="auto"/>
        <w:jc w:val="both"/>
        <w:rPr>
          <w:rFonts w:cs="Arial"/>
        </w:rPr>
      </w:pPr>
    </w:p>
    <w:p w14:paraId="3C54C706"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1B640E65" w14:textId="77777777" w:rsidR="00502533" w:rsidRPr="00502533" w:rsidRDefault="00502533" w:rsidP="00502533">
      <w:pPr>
        <w:spacing w:line="276" w:lineRule="auto"/>
        <w:jc w:val="both"/>
        <w:rPr>
          <w:rFonts w:cs="Arial"/>
        </w:rPr>
      </w:pPr>
    </w:p>
    <w:p w14:paraId="6888EAAB" w14:textId="77777777" w:rsidR="00ED418E" w:rsidRPr="00E72A3F" w:rsidRDefault="003D5603" w:rsidP="001044CE">
      <w:pPr>
        <w:spacing w:line="276" w:lineRule="auto"/>
        <w:jc w:val="both"/>
        <w:rPr>
          <w:rFonts w:cs="Arial"/>
        </w:rPr>
      </w:pPr>
      <w:r w:rsidRPr="003D5603">
        <w:rPr>
          <w:rFonts w:cs="Arial"/>
        </w:rPr>
        <w:t>Zahtevek za revizijo se vloži preko portala e-Revizija. Obvezne sestavine zahtevka so navedene v 15. členu ZPVPJN.</w:t>
      </w:r>
      <w:r w:rsidR="00D459B7">
        <w:rPr>
          <w:rFonts w:cs="Arial"/>
        </w:rPr>
        <w:br w:type="page"/>
      </w:r>
    </w:p>
    <w:p w14:paraId="2AA9C2F0" w14:textId="05E577B0" w:rsidR="00703CDD" w:rsidRPr="00D459B7" w:rsidRDefault="00703CDD" w:rsidP="00096CF5">
      <w:pPr>
        <w:pStyle w:val="1MH"/>
        <w:numPr>
          <w:ilvl w:val="1"/>
          <w:numId w:val="2"/>
        </w:numPr>
        <w:rPr>
          <w:sz w:val="24"/>
          <w:szCs w:val="24"/>
        </w:rPr>
      </w:pPr>
      <w:bookmarkStart w:id="79" w:name="_Toc127183627"/>
      <w:bookmarkStart w:id="80" w:name="_Toc128038906"/>
      <w:r w:rsidRPr="00096CF5">
        <w:rPr>
          <w:sz w:val="24"/>
          <w:szCs w:val="24"/>
          <w:lang w:val="sl-SI"/>
        </w:rPr>
        <w:lastRenderedPageBreak/>
        <w:t>MERIL</w:t>
      </w:r>
      <w:r w:rsidR="003C249D">
        <w:rPr>
          <w:sz w:val="24"/>
          <w:szCs w:val="24"/>
          <w:lang w:val="sl-SI"/>
        </w:rPr>
        <w:t>o</w:t>
      </w:r>
      <w:r w:rsidRPr="00096CF5">
        <w:rPr>
          <w:sz w:val="24"/>
          <w:szCs w:val="24"/>
          <w:lang w:val="sl-SI"/>
        </w:rPr>
        <w:t xml:space="preserve"> ZA IZBIRO NAJUGODNEJŠE PONUDBE</w:t>
      </w:r>
      <w:bookmarkEnd w:id="79"/>
      <w:bookmarkEnd w:id="80"/>
      <w:r w:rsidRPr="00D459B7">
        <w:rPr>
          <w:sz w:val="24"/>
          <w:szCs w:val="24"/>
        </w:rPr>
        <w:t xml:space="preserve"> </w:t>
      </w:r>
    </w:p>
    <w:p w14:paraId="4DA84A80" w14:textId="77777777" w:rsidR="00703CDD" w:rsidRPr="00E72A3F" w:rsidRDefault="00703CDD" w:rsidP="00703CDD">
      <w:pPr>
        <w:spacing w:line="276" w:lineRule="auto"/>
        <w:jc w:val="both"/>
        <w:rPr>
          <w:rFonts w:cs="Arial"/>
        </w:rPr>
      </w:pPr>
    </w:p>
    <w:p w14:paraId="4C3EFE1F" w14:textId="77777777" w:rsidR="00961885" w:rsidRPr="00961885" w:rsidRDefault="00961885" w:rsidP="00961885">
      <w:pPr>
        <w:spacing w:after="240" w:line="276" w:lineRule="auto"/>
        <w:jc w:val="both"/>
        <w:rPr>
          <w:rFonts w:cs="Arial"/>
          <w:lang w:eastAsia="en-US"/>
        </w:rPr>
      </w:pPr>
      <w:r w:rsidRPr="00961885">
        <w:rPr>
          <w:rFonts w:cs="Arial"/>
          <w:lang w:eastAsia="en-US"/>
        </w:rPr>
        <w:t>Naročnik bo oddal naročilo na podlagi merila "</w:t>
      </w:r>
      <w:r w:rsidRPr="00961885">
        <w:rPr>
          <w:rFonts w:cs="Arial"/>
          <w:b/>
          <w:lang w:eastAsia="en-US"/>
        </w:rPr>
        <w:t>ekonomsko najugodnejša ponudba</w:t>
      </w:r>
      <w:r w:rsidRPr="00961885">
        <w:rPr>
          <w:rFonts w:cs="Arial"/>
          <w:lang w:eastAsia="en-US"/>
        </w:rPr>
        <w:t xml:space="preserve">", za enoto (kWh) zemeljskega plina in na tej osnovi izračunana ponudbena vrednost za okvirno predvideno količino, podana za obdobje </w:t>
      </w:r>
      <w:r w:rsidR="000E1419">
        <w:rPr>
          <w:rFonts w:cs="Arial"/>
          <w:lang w:eastAsia="en-US"/>
        </w:rPr>
        <w:t>šest</w:t>
      </w:r>
      <w:r w:rsidR="00EE2946">
        <w:rPr>
          <w:rFonts w:cs="Arial"/>
          <w:lang w:eastAsia="en-US"/>
        </w:rPr>
        <w:t>najst</w:t>
      </w:r>
      <w:r w:rsidR="000E1419">
        <w:rPr>
          <w:rFonts w:cs="Arial"/>
          <w:lang w:eastAsia="en-US"/>
        </w:rPr>
        <w:t xml:space="preserve"> (</w:t>
      </w:r>
      <w:r w:rsidR="00EE2946">
        <w:rPr>
          <w:rFonts w:cs="Arial"/>
          <w:lang w:eastAsia="en-US"/>
        </w:rPr>
        <w:t>1</w:t>
      </w:r>
      <w:r w:rsidR="000E1419">
        <w:rPr>
          <w:rFonts w:cs="Arial"/>
          <w:lang w:eastAsia="en-US"/>
        </w:rPr>
        <w:t xml:space="preserve">6) </w:t>
      </w:r>
      <w:r w:rsidRPr="00961885">
        <w:rPr>
          <w:rFonts w:cs="Arial"/>
          <w:lang w:eastAsia="en-US"/>
        </w:rPr>
        <w:t>mesecev.</w:t>
      </w:r>
    </w:p>
    <w:p w14:paraId="27A7BB23" w14:textId="77777777" w:rsidR="00961885" w:rsidRPr="00961885" w:rsidRDefault="00961885" w:rsidP="00961885">
      <w:pPr>
        <w:spacing w:after="240"/>
        <w:jc w:val="both"/>
        <w:rPr>
          <w:rFonts w:cs="Arial"/>
          <w:b/>
          <w:lang w:eastAsia="en-US"/>
        </w:rPr>
      </w:pPr>
      <w:r w:rsidRPr="00961885">
        <w:rPr>
          <w:rFonts w:cs="Arial"/>
          <w:b/>
          <w:lang w:eastAsia="en-US"/>
        </w:rPr>
        <w:t>Opredelitev cene</w:t>
      </w:r>
    </w:p>
    <w:p w14:paraId="68C2F951" w14:textId="77777777" w:rsidR="00961885" w:rsidRPr="00961885" w:rsidRDefault="00961885" w:rsidP="00961885">
      <w:pPr>
        <w:spacing w:line="276" w:lineRule="auto"/>
        <w:jc w:val="both"/>
        <w:rPr>
          <w:rFonts w:cs="Arial"/>
          <w:bCs/>
          <w:lang w:eastAsia="en-US"/>
        </w:rPr>
      </w:pPr>
      <w:r w:rsidRPr="00961885">
        <w:rPr>
          <w:rFonts w:cs="Arial"/>
          <w:bCs/>
          <w:lang w:eastAsia="en-US"/>
        </w:rPr>
        <w:t xml:space="preserve">Ponudbena cena je izražena v ceni na mersko enoto (EUR/kWh). Ponudbena cena zajema vse stroške zemeljskega plina do odjemnih mest kupca, razen davka na dodano vrednost, takse za obremenjevanje zraka z emisijo ogljikovega dioksida, trošarine za zemeljski plin, prispevka za zagotavljanje podpore proizvodnji električne energije v soproizvodnji z visokim izkoristkom in iz OVE, cene za uporabo omrežja (omrežnina in dodatki k omrežnini) ter drugih morebitnih dodatkov, prispevkov in davkov, ki jih predpisuje država. Ponudbena cena zemeljskega plina ne vključuje tudi stroškov napovedovanja in odstopanj ter kakršnihkoli dodatnih storitev ali stroškov zaradi </w:t>
      </w:r>
      <w:proofErr w:type="spellStart"/>
      <w:r w:rsidRPr="00961885">
        <w:rPr>
          <w:rFonts w:cs="Arial"/>
          <w:bCs/>
          <w:lang w:eastAsia="en-US"/>
        </w:rPr>
        <w:t>neprevzema</w:t>
      </w:r>
      <w:proofErr w:type="spellEnd"/>
      <w:r w:rsidRPr="00961885">
        <w:rPr>
          <w:rFonts w:cs="Arial"/>
          <w:bCs/>
          <w:lang w:eastAsia="en-US"/>
        </w:rPr>
        <w:t xml:space="preserve"> zemeljskega plina s strani kupca. V ponudbeno ceno so vključeni tudi vsi stroški prodajalca pri zamenjavi prodajalca za posamezna odjemna mesta na plinovodno omrežje. </w:t>
      </w:r>
    </w:p>
    <w:p w14:paraId="1AE37CD5" w14:textId="77777777" w:rsidR="00961885" w:rsidRPr="00961885" w:rsidRDefault="00961885" w:rsidP="00961885">
      <w:pPr>
        <w:spacing w:line="276" w:lineRule="auto"/>
        <w:jc w:val="both"/>
        <w:rPr>
          <w:rFonts w:cs="Arial"/>
          <w:bCs/>
          <w:lang w:eastAsia="en-US"/>
        </w:rPr>
      </w:pPr>
    </w:p>
    <w:p w14:paraId="2438BA24" w14:textId="77777777" w:rsidR="00961885" w:rsidRPr="00961885" w:rsidRDefault="00961885" w:rsidP="00961885">
      <w:pPr>
        <w:spacing w:line="276" w:lineRule="auto"/>
        <w:jc w:val="both"/>
        <w:rPr>
          <w:rFonts w:cs="Arial"/>
          <w:bCs/>
          <w:lang w:eastAsia="en-US"/>
        </w:rPr>
      </w:pPr>
      <w:r w:rsidRPr="00961885">
        <w:rPr>
          <w:rFonts w:cs="Arial"/>
          <w:bCs/>
          <w:lang w:eastAsia="en-US"/>
        </w:rPr>
        <w:t>Ponudbena cena (brez DDV) je hkrati tudi edino merilo za izbor najugodnejšega ponudnika in se določi na naslednji način:</w:t>
      </w:r>
    </w:p>
    <w:p w14:paraId="2F49CAD9" w14:textId="77777777" w:rsidR="00961885" w:rsidRPr="00961885" w:rsidRDefault="00961885" w:rsidP="00961885">
      <w:pPr>
        <w:spacing w:line="276" w:lineRule="auto"/>
        <w:jc w:val="both"/>
        <w:rPr>
          <w:rFonts w:cs="Arial"/>
          <w:bCs/>
          <w:lang w:eastAsia="en-US"/>
        </w:rPr>
      </w:pPr>
    </w:p>
    <w:p w14:paraId="3CF7C385" w14:textId="3465997B" w:rsidR="00961885" w:rsidRPr="00961885" w:rsidRDefault="00961885" w:rsidP="00961885">
      <w:pPr>
        <w:spacing w:line="276" w:lineRule="auto"/>
        <w:jc w:val="both"/>
        <w:rPr>
          <w:rFonts w:cs="Arial"/>
          <w:bCs/>
          <w:i/>
          <w:lang w:eastAsia="en-US"/>
        </w:rPr>
      </w:pPr>
      <w:r w:rsidRPr="000A207F">
        <w:rPr>
          <w:rFonts w:cs="Arial"/>
          <w:bCs/>
          <w:i/>
          <w:lang w:eastAsia="en-US"/>
        </w:rPr>
        <w:t xml:space="preserve">Ponudbena cena (brez DDV) = predvidena količina </w:t>
      </w:r>
      <w:r w:rsidR="00127B09">
        <w:rPr>
          <w:rFonts w:cs="Arial"/>
          <w:bCs/>
          <w:i/>
          <w:lang w:eastAsia="en-US"/>
        </w:rPr>
        <w:t>5</w:t>
      </w:r>
      <w:r w:rsidRPr="000A207F">
        <w:rPr>
          <w:rFonts w:cs="Arial"/>
          <w:bCs/>
          <w:i/>
          <w:lang w:eastAsia="en-US"/>
        </w:rPr>
        <w:t>.</w:t>
      </w:r>
      <w:r w:rsidR="00907BA7">
        <w:rPr>
          <w:rFonts w:cs="Arial"/>
          <w:bCs/>
          <w:i/>
          <w:lang w:eastAsia="en-US"/>
        </w:rPr>
        <w:t>00</w:t>
      </w:r>
      <w:r w:rsidRPr="000A207F">
        <w:rPr>
          <w:rFonts w:cs="Arial"/>
          <w:bCs/>
          <w:i/>
          <w:lang w:eastAsia="en-US"/>
        </w:rPr>
        <w:t>0.000 kWh x ponudbena cena na mersko</w:t>
      </w:r>
      <w:r w:rsidRPr="00961885">
        <w:rPr>
          <w:rFonts w:cs="Arial"/>
          <w:bCs/>
          <w:i/>
          <w:lang w:eastAsia="en-US"/>
        </w:rPr>
        <w:t xml:space="preserve"> enoto ____ EUR/kWh = ______ EUR</w:t>
      </w:r>
    </w:p>
    <w:p w14:paraId="0814933F" w14:textId="77777777" w:rsidR="00961885" w:rsidRPr="00961885" w:rsidRDefault="00961885" w:rsidP="00961885">
      <w:pPr>
        <w:spacing w:line="276" w:lineRule="auto"/>
        <w:jc w:val="both"/>
        <w:rPr>
          <w:rFonts w:cs="Arial"/>
          <w:lang w:eastAsia="en-US"/>
        </w:rPr>
      </w:pPr>
    </w:p>
    <w:p w14:paraId="186187C5" w14:textId="77777777" w:rsidR="003C249D" w:rsidRDefault="003C249D" w:rsidP="00575474">
      <w:pPr>
        <w:spacing w:line="276" w:lineRule="auto"/>
        <w:jc w:val="both"/>
        <w:rPr>
          <w:rFonts w:cs="Arial"/>
        </w:rPr>
      </w:pPr>
    </w:p>
    <w:p w14:paraId="70A246A9" w14:textId="77777777" w:rsidR="003C249D" w:rsidRDefault="003C249D" w:rsidP="00E7346D">
      <w:pPr>
        <w:spacing w:line="276" w:lineRule="auto"/>
        <w:jc w:val="both"/>
        <w:rPr>
          <w:rFonts w:cs="Arial"/>
        </w:rPr>
      </w:pPr>
    </w:p>
    <w:p w14:paraId="1C7DC725"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81" w:name="_Toc127183628"/>
      <w:bookmarkStart w:id="82" w:name="_Toc128038907"/>
      <w:r w:rsidR="00C81A59" w:rsidRPr="00D459B7">
        <w:rPr>
          <w:sz w:val="24"/>
          <w:szCs w:val="24"/>
          <w:lang w:val="sl-SI"/>
        </w:rPr>
        <w:lastRenderedPageBreak/>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81"/>
      <w:bookmarkEnd w:id="82"/>
    </w:p>
    <w:p w14:paraId="204D92C3" w14:textId="77777777" w:rsidR="001F4085" w:rsidRPr="00E72A3F" w:rsidRDefault="001F4085" w:rsidP="001F4085">
      <w:pPr>
        <w:rPr>
          <w:rFonts w:cs="Arial"/>
        </w:rPr>
      </w:pPr>
    </w:p>
    <w:p w14:paraId="5B03FEC8"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4352247C" w14:textId="77777777" w:rsidR="00C81A59" w:rsidRPr="00AB4C5D" w:rsidRDefault="00C00F49" w:rsidP="00C81A59">
      <w:pPr>
        <w:spacing w:before="240" w:after="240" w:line="276" w:lineRule="auto"/>
        <w:jc w:val="center"/>
        <w:rPr>
          <w:rFonts w:eastAsia="Calibri" w:cs="Arial"/>
          <w:b/>
        </w:rPr>
      </w:pPr>
      <w:bookmarkStart w:id="83" w:name="_Toc193772396"/>
      <w:bookmarkStart w:id="84" w:name="_Toc193772397"/>
      <w:bookmarkStart w:id="85" w:name="_Toc193772398"/>
      <w:bookmarkStart w:id="86" w:name="_Toc193772400"/>
      <w:bookmarkStart w:id="87" w:name="_Toc193772401"/>
      <w:bookmarkStart w:id="88" w:name="_Toc193772403"/>
      <w:bookmarkStart w:id="89" w:name="_Toc193772408"/>
      <w:bookmarkStart w:id="90" w:name="_Toc193772409"/>
      <w:bookmarkStart w:id="91" w:name="_Toc193772410"/>
      <w:bookmarkStart w:id="92" w:name="_Toc193772411"/>
      <w:bookmarkStart w:id="93" w:name="_Toc193772412"/>
      <w:bookmarkStart w:id="94" w:name="_Toc193772414"/>
      <w:bookmarkStart w:id="95" w:name="_Toc193772415"/>
      <w:bookmarkStart w:id="96" w:name="_Toc193772416"/>
      <w:bookmarkStart w:id="97" w:name="_Toc193772417"/>
      <w:bookmarkStart w:id="98" w:name="_Toc193772418"/>
      <w:bookmarkStart w:id="99" w:name="_Toc193772419"/>
      <w:bookmarkStart w:id="100" w:name="_Toc193772420"/>
      <w:bookmarkStart w:id="101" w:name="_Toc193772422"/>
      <w:bookmarkStart w:id="102" w:name="Naziv_JN"/>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eastAsia="Calibri" w:cs="Arial"/>
          <w:b/>
        </w:rPr>
        <w:t>DOBAV</w:t>
      </w:r>
      <w:r w:rsidR="00AB4C5D">
        <w:rPr>
          <w:rFonts w:eastAsia="Calibri" w:cs="Arial"/>
          <w:b/>
        </w:rPr>
        <w:t>A ZEMELJSKEGA PLINA</w:t>
      </w:r>
      <w:bookmarkEnd w:id="102"/>
    </w:p>
    <w:p w14:paraId="414E7D1E" w14:textId="77777777" w:rsidR="00C81A59" w:rsidRPr="00E72A3F" w:rsidRDefault="00C81A59" w:rsidP="00C81A59">
      <w:pPr>
        <w:spacing w:line="276" w:lineRule="auto"/>
        <w:jc w:val="center"/>
        <w:rPr>
          <w:rFonts w:cs="Arial"/>
        </w:rPr>
      </w:pPr>
      <w:r w:rsidRPr="00E72A3F">
        <w:rPr>
          <w:rFonts w:cs="Arial"/>
        </w:rPr>
        <w:t xml:space="preserve">z oznako </w:t>
      </w:r>
      <w:bookmarkStart w:id="103" w:name="OznakaJN_AL"/>
      <w:r w:rsidRPr="00E72A3F">
        <w:rPr>
          <w:rFonts w:cs="Arial"/>
          <w:b/>
          <w:i/>
        </w:rPr>
        <w:t>JN-20</w:t>
      </w:r>
      <w:r w:rsidR="0033797E">
        <w:rPr>
          <w:rFonts w:cs="Arial"/>
          <w:b/>
          <w:i/>
        </w:rPr>
        <w:t>2</w:t>
      </w:r>
      <w:r w:rsidR="00EE2946">
        <w:rPr>
          <w:rFonts w:cs="Arial"/>
          <w:b/>
          <w:i/>
        </w:rPr>
        <w:t>3</w:t>
      </w:r>
      <w:r w:rsidRPr="00E72A3F">
        <w:rPr>
          <w:rFonts w:cs="Arial"/>
          <w:b/>
          <w:i/>
        </w:rPr>
        <w:t>-</w:t>
      </w:r>
      <w:r w:rsidR="009F4418">
        <w:rPr>
          <w:rFonts w:cs="Arial"/>
          <w:b/>
          <w:i/>
        </w:rPr>
        <w:t>B</w:t>
      </w:r>
      <w:r w:rsidR="00EE2946">
        <w:rPr>
          <w:rFonts w:cs="Arial"/>
          <w:b/>
          <w:i/>
        </w:rPr>
        <w:t>4</w:t>
      </w:r>
      <w:r w:rsidR="003A12D4" w:rsidRPr="00E72A3F">
        <w:rPr>
          <w:rFonts w:cs="Arial"/>
          <w:b/>
          <w:i/>
        </w:rPr>
        <w:t>-</w:t>
      </w:r>
      <w:r w:rsidR="0033797E">
        <w:rPr>
          <w:rFonts w:cs="Arial"/>
          <w:b/>
          <w:i/>
        </w:rPr>
        <w:t>C</w:t>
      </w:r>
      <w:r w:rsidR="00976F35">
        <w:rPr>
          <w:rFonts w:cs="Arial"/>
          <w:b/>
          <w:i/>
        </w:rPr>
        <w:t>IM</w:t>
      </w:r>
      <w:r w:rsidR="00E94E96">
        <w:rPr>
          <w:rFonts w:cs="Arial"/>
          <w:b/>
          <w:i/>
        </w:rPr>
        <w:t>M</w:t>
      </w:r>
      <w:r w:rsidR="003A12D4" w:rsidRPr="00E72A3F">
        <w:rPr>
          <w:rFonts w:cs="Arial"/>
          <w:b/>
          <w:i/>
        </w:rPr>
        <w:t>/</w:t>
      </w:r>
      <w:r w:rsidR="005C0A71">
        <w:rPr>
          <w:rFonts w:cs="Arial"/>
          <w:b/>
          <w:i/>
        </w:rPr>
        <w:t>4</w:t>
      </w:r>
      <w:r w:rsidR="00E94E96">
        <w:rPr>
          <w:rFonts w:cs="Arial"/>
          <w:b/>
          <w:i/>
        </w:rPr>
        <w:t>/PP</w:t>
      </w:r>
      <w:bookmarkEnd w:id="103"/>
      <w:r w:rsidRPr="00E72A3F">
        <w:rPr>
          <w:rFonts w:cs="Arial"/>
        </w:rPr>
        <w:t>, in sicer</w:t>
      </w:r>
    </w:p>
    <w:p w14:paraId="7B22BA17" w14:textId="77777777" w:rsidR="00C81A59" w:rsidRPr="00E72A3F" w:rsidRDefault="00C81A59" w:rsidP="00C81A59">
      <w:pPr>
        <w:spacing w:line="276" w:lineRule="auto"/>
        <w:rPr>
          <w:rFonts w:cs="Arial"/>
          <w:highlight w:val="yellow"/>
        </w:rPr>
      </w:pPr>
    </w:p>
    <w:p w14:paraId="7E4A0E85"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7A1C026B"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1F95B7B0"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4DB4954E"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23D0BE49" w14:textId="77777777" w:rsidR="00C81A59" w:rsidRPr="00E72A3F" w:rsidRDefault="00C81A59" w:rsidP="00C81A59">
      <w:pPr>
        <w:spacing w:line="276" w:lineRule="auto"/>
        <w:rPr>
          <w:rFonts w:cs="Arial"/>
        </w:rPr>
      </w:pPr>
    </w:p>
    <w:p w14:paraId="1A20AE0B" w14:textId="77777777" w:rsidR="00C81A59" w:rsidRPr="00096CF5" w:rsidRDefault="00C81A59" w:rsidP="00096CF5">
      <w:pPr>
        <w:pStyle w:val="1MH"/>
        <w:numPr>
          <w:ilvl w:val="1"/>
          <w:numId w:val="2"/>
        </w:numPr>
        <w:rPr>
          <w:sz w:val="24"/>
          <w:szCs w:val="24"/>
          <w:lang w:val="sl-SI"/>
        </w:rPr>
      </w:pPr>
      <w:bookmarkStart w:id="104" w:name="_Toc127183629"/>
      <w:bookmarkStart w:id="105" w:name="_Toc128038908"/>
      <w:r w:rsidRPr="00096CF5">
        <w:rPr>
          <w:sz w:val="24"/>
          <w:szCs w:val="24"/>
          <w:lang w:val="sl-SI"/>
        </w:rPr>
        <w:t>podatki o ponudniku</w:t>
      </w:r>
      <w:bookmarkEnd w:id="104"/>
      <w:bookmarkEnd w:id="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20E5B09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2C1A652"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169F30" w14:textId="77777777" w:rsidR="00C81A59" w:rsidRPr="00E72A3F" w:rsidRDefault="00C81A59" w:rsidP="00EC571B">
            <w:pPr>
              <w:keepNext/>
              <w:spacing w:line="260" w:lineRule="atLeast"/>
              <w:rPr>
                <w:rFonts w:cs="Arial"/>
              </w:rPr>
            </w:pPr>
          </w:p>
        </w:tc>
      </w:tr>
      <w:tr w:rsidR="00C81A59" w:rsidRPr="00E72A3F" w14:paraId="424AAA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B4FEAE"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89B20EC" w14:textId="77777777" w:rsidR="00C81A59" w:rsidRPr="00E72A3F" w:rsidRDefault="00C81A59" w:rsidP="00EC571B">
            <w:pPr>
              <w:keepNext/>
              <w:spacing w:line="260" w:lineRule="atLeast"/>
              <w:rPr>
                <w:rFonts w:cs="Arial"/>
              </w:rPr>
            </w:pPr>
          </w:p>
        </w:tc>
      </w:tr>
      <w:tr w:rsidR="00C81A59" w:rsidRPr="00E72A3F" w14:paraId="74A7A00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583218A"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2AA91C9" w14:textId="77777777" w:rsidR="00C81A59" w:rsidRPr="00E72A3F" w:rsidRDefault="00C81A59" w:rsidP="00EC571B">
            <w:pPr>
              <w:keepNext/>
              <w:spacing w:line="260" w:lineRule="atLeast"/>
              <w:rPr>
                <w:rFonts w:cs="Arial"/>
              </w:rPr>
            </w:pPr>
          </w:p>
        </w:tc>
      </w:tr>
      <w:tr w:rsidR="00C81A59" w:rsidRPr="00E72A3F" w14:paraId="1A1AE91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DB284AE"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498EF23" w14:textId="77777777" w:rsidR="00C81A59" w:rsidRPr="00E72A3F" w:rsidRDefault="00C81A59" w:rsidP="00EC571B">
            <w:pPr>
              <w:keepNext/>
              <w:spacing w:line="260" w:lineRule="atLeast"/>
              <w:rPr>
                <w:rFonts w:cs="Arial"/>
              </w:rPr>
            </w:pPr>
          </w:p>
        </w:tc>
      </w:tr>
      <w:tr w:rsidR="00C81A59" w:rsidRPr="00E72A3F" w14:paraId="41EE6E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56C9C87"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2BDAEFA" w14:textId="77777777" w:rsidR="00C81A59" w:rsidRPr="00E72A3F" w:rsidRDefault="00C81A59" w:rsidP="00EC571B">
            <w:pPr>
              <w:keepNext/>
              <w:spacing w:line="260" w:lineRule="atLeast"/>
              <w:rPr>
                <w:rFonts w:cs="Arial"/>
              </w:rPr>
            </w:pPr>
          </w:p>
        </w:tc>
      </w:tr>
      <w:tr w:rsidR="00C81A59" w:rsidRPr="00E72A3F" w14:paraId="6342040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318FC73" w14:textId="77777777" w:rsidR="00C81A59" w:rsidRPr="00E72A3F" w:rsidRDefault="00C81A59" w:rsidP="00EC571B">
            <w:pPr>
              <w:keepNext/>
              <w:spacing w:line="260" w:lineRule="atLeast"/>
              <w:rPr>
                <w:rFonts w:cs="Arial"/>
              </w:rPr>
            </w:pPr>
            <w:r w:rsidRPr="00E72A3F">
              <w:rPr>
                <w:rFonts w:cs="Arial"/>
              </w:rPr>
              <w:t>Številka transakcijskega računa</w:t>
            </w:r>
          </w:p>
          <w:p w14:paraId="2099C68F"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631C50" w14:textId="77777777" w:rsidR="00C81A59" w:rsidRPr="00E72A3F" w:rsidRDefault="00C81A59" w:rsidP="00EC571B">
            <w:pPr>
              <w:keepNext/>
              <w:spacing w:line="260" w:lineRule="atLeast"/>
              <w:rPr>
                <w:rFonts w:cs="Arial"/>
              </w:rPr>
            </w:pPr>
          </w:p>
        </w:tc>
      </w:tr>
      <w:tr w:rsidR="00C81A59" w:rsidRPr="00E72A3F" w14:paraId="4299752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76A147A6"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2446939B" w14:textId="77777777" w:rsidR="00C81A59" w:rsidRPr="00E72A3F" w:rsidRDefault="00C81A59" w:rsidP="00EC571B">
            <w:pPr>
              <w:keepNext/>
              <w:spacing w:line="260" w:lineRule="atLeast"/>
              <w:rPr>
                <w:rFonts w:cs="Arial"/>
              </w:rPr>
            </w:pPr>
          </w:p>
        </w:tc>
      </w:tr>
      <w:tr w:rsidR="00C81A59" w:rsidRPr="00E72A3F" w14:paraId="61A1F7B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14303CD3"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199A3476"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4BDB431F"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35AAD534"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75C1F6AB"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2D20E29A" w14:textId="77777777" w:rsidR="00C81A59" w:rsidRPr="00E72A3F" w:rsidRDefault="00C81A59" w:rsidP="00EC571B">
            <w:pPr>
              <w:keepNext/>
              <w:spacing w:line="260" w:lineRule="atLeast"/>
              <w:rPr>
                <w:rFonts w:cs="Arial"/>
              </w:rPr>
            </w:pPr>
          </w:p>
        </w:tc>
      </w:tr>
    </w:tbl>
    <w:p w14:paraId="1DAA575F" w14:textId="77777777" w:rsidR="00C81A59" w:rsidRPr="00E72A3F" w:rsidRDefault="00C81A59" w:rsidP="00C81A59">
      <w:pPr>
        <w:spacing w:line="276" w:lineRule="auto"/>
        <w:rPr>
          <w:rFonts w:cs="Arial"/>
          <w:b/>
        </w:rPr>
      </w:pPr>
    </w:p>
    <w:p w14:paraId="2AE68A17" w14:textId="77777777" w:rsidR="00C81A59" w:rsidRDefault="00C81A59" w:rsidP="00C81A59">
      <w:pPr>
        <w:spacing w:line="276" w:lineRule="auto"/>
        <w:rPr>
          <w:rFonts w:cs="Arial"/>
          <w:b/>
        </w:rPr>
      </w:pPr>
    </w:p>
    <w:p w14:paraId="694C5F22"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106" w:name="_Toc127183630"/>
      <w:bookmarkStart w:id="107" w:name="_Toc128038909"/>
      <w:r w:rsidRPr="00096CF5">
        <w:rPr>
          <w:sz w:val="24"/>
          <w:szCs w:val="24"/>
          <w:lang w:val="sl-SI"/>
        </w:rPr>
        <w:lastRenderedPageBreak/>
        <w:t>SKUPNA PONUDBA</w:t>
      </w:r>
      <w:bookmarkEnd w:id="106"/>
      <w:bookmarkEnd w:id="107"/>
    </w:p>
    <w:p w14:paraId="31EA7FD5" w14:textId="77777777" w:rsidR="00AF4C31" w:rsidRPr="00E72A3F" w:rsidRDefault="00AF4C31" w:rsidP="00C81A59">
      <w:pPr>
        <w:spacing w:line="276" w:lineRule="auto"/>
        <w:jc w:val="both"/>
        <w:rPr>
          <w:rFonts w:cs="Arial"/>
          <w:i/>
          <w:highlight w:val="yellow"/>
        </w:rPr>
      </w:pPr>
    </w:p>
    <w:p w14:paraId="0C36D81D" w14:textId="77777777" w:rsidR="00C81A59" w:rsidRPr="00E72A3F" w:rsidRDefault="00C81A59" w:rsidP="00C81A59">
      <w:pPr>
        <w:spacing w:line="276" w:lineRule="auto"/>
        <w:jc w:val="both"/>
        <w:rPr>
          <w:rFonts w:cs="Arial"/>
        </w:rPr>
      </w:pPr>
      <w:r w:rsidRPr="00E72A3F">
        <w:rPr>
          <w:rFonts w:cs="Arial"/>
        </w:rPr>
        <w:t xml:space="preserve">Pri javnem naročilu: </w:t>
      </w:r>
    </w:p>
    <w:p w14:paraId="2F0D79D2" w14:textId="40F439D4"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Pr>
          <w:rFonts w:eastAsia="Calibri" w:cs="Arial"/>
          <w:b/>
        </w:rPr>
        <w:t>DOBAVA ZEMELJSKEGA PLINA</w:t>
      </w:r>
      <w:r w:rsidRPr="00E72A3F">
        <w:rPr>
          <w:rFonts w:cs="Arial"/>
          <w:b/>
          <w:lang w:val="en-US"/>
        </w:rPr>
        <w:fldChar w:fldCharType="end"/>
      </w:r>
    </w:p>
    <w:p w14:paraId="33074A5A" w14:textId="51A7861A"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3EE7DF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9BC291A"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02818C16"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01678969"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087D482"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55F05E89" w14:textId="77777777" w:rsidR="00C81A59" w:rsidRPr="00E72A3F" w:rsidRDefault="00C81A59" w:rsidP="00EC571B">
            <w:pPr>
              <w:keepNext/>
              <w:spacing w:line="260" w:lineRule="atLeast"/>
              <w:jc w:val="both"/>
              <w:rPr>
                <w:rFonts w:cs="Arial"/>
              </w:rPr>
            </w:pPr>
          </w:p>
        </w:tc>
      </w:tr>
      <w:tr w:rsidR="00C81A59" w:rsidRPr="00E72A3F" w14:paraId="23E05221"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C0F3A3D"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6F3A1FBC" w14:textId="77777777" w:rsidR="00C81A59" w:rsidRPr="00E72A3F" w:rsidRDefault="00C81A59" w:rsidP="00EC571B">
            <w:pPr>
              <w:keepNext/>
              <w:spacing w:line="260" w:lineRule="atLeast"/>
              <w:jc w:val="both"/>
              <w:rPr>
                <w:rFonts w:cs="Arial"/>
              </w:rPr>
            </w:pPr>
          </w:p>
        </w:tc>
      </w:tr>
      <w:tr w:rsidR="00C81A59" w:rsidRPr="00E72A3F" w14:paraId="289703A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FBB85F1"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080E531C" w14:textId="77777777" w:rsidR="00C81A59" w:rsidRPr="00E72A3F" w:rsidRDefault="00C81A59" w:rsidP="00EC571B">
            <w:pPr>
              <w:keepNext/>
              <w:spacing w:line="260" w:lineRule="atLeast"/>
              <w:jc w:val="both"/>
              <w:rPr>
                <w:rFonts w:cs="Arial"/>
              </w:rPr>
            </w:pPr>
          </w:p>
        </w:tc>
      </w:tr>
      <w:tr w:rsidR="00C81A59" w:rsidRPr="00E72A3F" w14:paraId="4C0E928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741D7F"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359C6655" w14:textId="77777777" w:rsidR="00C81A59" w:rsidRPr="00E72A3F" w:rsidRDefault="00C81A59" w:rsidP="00EC571B">
            <w:pPr>
              <w:keepNext/>
              <w:spacing w:line="260" w:lineRule="atLeast"/>
              <w:jc w:val="both"/>
              <w:rPr>
                <w:rFonts w:cs="Arial"/>
              </w:rPr>
            </w:pPr>
          </w:p>
        </w:tc>
      </w:tr>
    </w:tbl>
    <w:p w14:paraId="661777F1" w14:textId="77777777" w:rsidR="00C81A59" w:rsidRPr="00E72A3F" w:rsidRDefault="00C81A59" w:rsidP="00C81A59">
      <w:pPr>
        <w:spacing w:line="276" w:lineRule="auto"/>
        <w:rPr>
          <w:rFonts w:cs="Arial"/>
        </w:rPr>
      </w:pPr>
    </w:p>
    <w:p w14:paraId="2D6135EA"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055E11ED" w14:textId="77777777" w:rsidR="00C81A59" w:rsidRPr="00E72A3F" w:rsidRDefault="00C81A59" w:rsidP="00C81A59">
      <w:pPr>
        <w:spacing w:line="276" w:lineRule="auto"/>
        <w:jc w:val="both"/>
        <w:rPr>
          <w:rFonts w:cs="Arial"/>
        </w:rPr>
      </w:pPr>
    </w:p>
    <w:p w14:paraId="04E26241" w14:textId="77777777" w:rsidR="00AF4C31" w:rsidRPr="00E72A3F" w:rsidRDefault="00AF4C31" w:rsidP="00C81A59">
      <w:pPr>
        <w:pBdr>
          <w:bottom w:val="single" w:sz="12" w:space="1" w:color="auto"/>
        </w:pBdr>
        <w:spacing w:line="276" w:lineRule="auto"/>
        <w:jc w:val="both"/>
        <w:rPr>
          <w:rFonts w:cs="Arial"/>
        </w:rPr>
      </w:pPr>
    </w:p>
    <w:p w14:paraId="7BE01114"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5DFC38AE" w14:textId="77777777" w:rsidR="00AF4C31" w:rsidRPr="00E72A3F" w:rsidRDefault="00AF4C31" w:rsidP="00C81A59">
      <w:pPr>
        <w:pBdr>
          <w:bottom w:val="single" w:sz="12" w:space="1" w:color="auto"/>
        </w:pBdr>
        <w:spacing w:line="276" w:lineRule="auto"/>
        <w:jc w:val="both"/>
        <w:rPr>
          <w:rFonts w:cs="Arial"/>
        </w:rPr>
      </w:pPr>
    </w:p>
    <w:p w14:paraId="30175456"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0A0B3B04" w14:textId="77777777" w:rsidR="00C81A59" w:rsidRPr="00E72A3F" w:rsidRDefault="00C81A59" w:rsidP="00C81A59">
      <w:pPr>
        <w:spacing w:line="276" w:lineRule="auto"/>
        <w:jc w:val="both"/>
        <w:rPr>
          <w:rFonts w:cs="Arial"/>
        </w:rPr>
      </w:pPr>
    </w:p>
    <w:p w14:paraId="6BE3BEC6"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1B1AA639"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68678896"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66EFBEF4" w14:textId="77777777" w:rsidR="00C81A59" w:rsidRDefault="00C81A59" w:rsidP="00C81A59">
      <w:pPr>
        <w:spacing w:line="276" w:lineRule="auto"/>
        <w:rPr>
          <w:rFonts w:cs="Arial"/>
          <w:b/>
          <w:bCs/>
          <w:caps/>
        </w:rPr>
      </w:pPr>
    </w:p>
    <w:p w14:paraId="167D7607" w14:textId="77777777" w:rsidR="00C1610B" w:rsidRDefault="00C1610B" w:rsidP="00C81A59">
      <w:pPr>
        <w:spacing w:line="276" w:lineRule="auto"/>
        <w:rPr>
          <w:rFonts w:cs="Arial"/>
          <w:b/>
          <w:bCs/>
          <w:caps/>
        </w:rPr>
      </w:pPr>
    </w:p>
    <w:p w14:paraId="6625A6C9" w14:textId="77777777" w:rsidR="00C1610B" w:rsidRDefault="00C1610B" w:rsidP="00C81A59">
      <w:pPr>
        <w:spacing w:line="276" w:lineRule="auto"/>
        <w:rPr>
          <w:rFonts w:cs="Arial"/>
          <w:b/>
          <w:bCs/>
          <w:caps/>
        </w:rPr>
      </w:pPr>
    </w:p>
    <w:p w14:paraId="4D7C485B" w14:textId="77777777" w:rsidR="00C1610B" w:rsidRDefault="00C1610B" w:rsidP="00C81A59">
      <w:pPr>
        <w:spacing w:line="276" w:lineRule="auto"/>
        <w:rPr>
          <w:rFonts w:cs="Arial"/>
          <w:b/>
          <w:bCs/>
          <w:caps/>
        </w:rPr>
      </w:pPr>
    </w:p>
    <w:p w14:paraId="33F0B502" w14:textId="77777777" w:rsidR="00C1610B" w:rsidRDefault="00C1610B" w:rsidP="00C81A59">
      <w:pPr>
        <w:spacing w:line="276" w:lineRule="auto"/>
        <w:rPr>
          <w:rFonts w:cs="Arial"/>
          <w:b/>
          <w:bCs/>
          <w:caps/>
        </w:rPr>
      </w:pPr>
    </w:p>
    <w:p w14:paraId="345CE16C" w14:textId="77777777" w:rsidR="00C1610B" w:rsidRDefault="00C1610B" w:rsidP="00C81A59">
      <w:pPr>
        <w:spacing w:line="276" w:lineRule="auto"/>
        <w:rPr>
          <w:rFonts w:cs="Arial"/>
          <w:b/>
          <w:bCs/>
          <w:caps/>
        </w:rPr>
      </w:pPr>
    </w:p>
    <w:p w14:paraId="6A40C1F3" w14:textId="77777777" w:rsidR="00C1610B" w:rsidRDefault="00C1610B" w:rsidP="00C81A59">
      <w:pPr>
        <w:spacing w:line="276" w:lineRule="auto"/>
        <w:rPr>
          <w:rFonts w:cs="Arial"/>
          <w:b/>
          <w:bCs/>
          <w:caps/>
        </w:rPr>
      </w:pPr>
    </w:p>
    <w:p w14:paraId="515D7FB0" w14:textId="77777777" w:rsidR="00C1610B" w:rsidRDefault="00C1610B" w:rsidP="00C81A59">
      <w:pPr>
        <w:spacing w:line="276" w:lineRule="auto"/>
        <w:rPr>
          <w:rFonts w:cs="Arial"/>
          <w:b/>
          <w:bCs/>
          <w:caps/>
        </w:rPr>
      </w:pPr>
    </w:p>
    <w:p w14:paraId="0AF858CF" w14:textId="77777777" w:rsidR="00C1610B" w:rsidRDefault="00C1610B" w:rsidP="00C81A59">
      <w:pPr>
        <w:spacing w:line="276" w:lineRule="auto"/>
        <w:rPr>
          <w:rFonts w:cs="Arial"/>
          <w:b/>
          <w:bCs/>
          <w:caps/>
        </w:rPr>
      </w:pPr>
    </w:p>
    <w:p w14:paraId="7473B6D1" w14:textId="77777777" w:rsidR="00C1610B" w:rsidRDefault="00C1610B" w:rsidP="00C81A59">
      <w:pPr>
        <w:spacing w:line="276" w:lineRule="auto"/>
        <w:rPr>
          <w:rFonts w:cs="Arial"/>
          <w:b/>
          <w:bCs/>
          <w:caps/>
        </w:rPr>
      </w:pPr>
    </w:p>
    <w:p w14:paraId="163963EB" w14:textId="77777777" w:rsidR="00C1610B" w:rsidRDefault="00C1610B" w:rsidP="00C81A59">
      <w:pPr>
        <w:spacing w:line="276" w:lineRule="auto"/>
        <w:rPr>
          <w:rFonts w:cs="Arial"/>
          <w:b/>
          <w:bCs/>
          <w:caps/>
        </w:rPr>
      </w:pPr>
    </w:p>
    <w:p w14:paraId="32BAE8BE" w14:textId="77777777" w:rsidR="00C1610B" w:rsidRDefault="00C1610B" w:rsidP="00C81A59">
      <w:pPr>
        <w:spacing w:line="276" w:lineRule="auto"/>
        <w:rPr>
          <w:rFonts w:cs="Arial"/>
          <w:b/>
          <w:bCs/>
          <w:caps/>
        </w:rPr>
      </w:pPr>
    </w:p>
    <w:p w14:paraId="477F879B" w14:textId="77777777" w:rsidR="00C1610B" w:rsidRDefault="00C1610B" w:rsidP="00C81A59">
      <w:pPr>
        <w:spacing w:line="276" w:lineRule="auto"/>
        <w:rPr>
          <w:rFonts w:cs="Arial"/>
          <w:b/>
          <w:bCs/>
          <w:caps/>
        </w:rPr>
      </w:pPr>
    </w:p>
    <w:p w14:paraId="02822333" w14:textId="77777777" w:rsidR="00C1610B" w:rsidRDefault="00C1610B" w:rsidP="00C81A59">
      <w:pPr>
        <w:spacing w:line="276" w:lineRule="auto"/>
        <w:rPr>
          <w:rFonts w:cs="Arial"/>
          <w:b/>
          <w:bCs/>
          <w:caps/>
        </w:rPr>
      </w:pPr>
    </w:p>
    <w:p w14:paraId="558CFF7E" w14:textId="77777777" w:rsidR="00C1610B" w:rsidRDefault="00C1610B" w:rsidP="00C81A59">
      <w:pPr>
        <w:spacing w:line="276" w:lineRule="auto"/>
        <w:rPr>
          <w:rFonts w:cs="Arial"/>
          <w:b/>
          <w:bCs/>
          <w:caps/>
        </w:rPr>
      </w:pPr>
    </w:p>
    <w:p w14:paraId="1D3265CF" w14:textId="77777777" w:rsidR="00C1610B" w:rsidRDefault="00C1610B" w:rsidP="00C81A59">
      <w:pPr>
        <w:spacing w:line="276" w:lineRule="auto"/>
        <w:rPr>
          <w:rFonts w:cs="Arial"/>
          <w:b/>
          <w:bCs/>
          <w:caps/>
        </w:rPr>
      </w:pPr>
    </w:p>
    <w:p w14:paraId="3178894C" w14:textId="77777777" w:rsidR="00C1610B" w:rsidRDefault="00C1610B" w:rsidP="00C81A59">
      <w:pPr>
        <w:spacing w:line="276" w:lineRule="auto"/>
        <w:rPr>
          <w:rFonts w:cs="Arial"/>
          <w:b/>
          <w:bCs/>
          <w:caps/>
        </w:rPr>
      </w:pPr>
    </w:p>
    <w:p w14:paraId="7837ECF1"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1489CC92"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108" w:name="_Toc127183631"/>
      <w:bookmarkStart w:id="109" w:name="_Toc128038910"/>
      <w:r w:rsidRPr="00096CF5">
        <w:rPr>
          <w:sz w:val="24"/>
          <w:szCs w:val="24"/>
          <w:lang w:val="sl-SI"/>
        </w:rPr>
        <w:lastRenderedPageBreak/>
        <w:t>udeležba podizvajalcev</w:t>
      </w:r>
      <w:bookmarkEnd w:id="108"/>
      <w:bookmarkEnd w:id="109"/>
    </w:p>
    <w:p w14:paraId="0579A9A0" w14:textId="77777777" w:rsidR="00AF4C31" w:rsidRPr="00E72A3F" w:rsidRDefault="00AF4C31" w:rsidP="00C81A59">
      <w:pPr>
        <w:spacing w:line="276" w:lineRule="auto"/>
        <w:jc w:val="both"/>
        <w:rPr>
          <w:rFonts w:cs="Arial"/>
          <w:i/>
          <w:highlight w:val="yellow"/>
        </w:rPr>
      </w:pPr>
    </w:p>
    <w:p w14:paraId="276D1586" w14:textId="77777777" w:rsidR="00C81A59" w:rsidRPr="00E72A3F" w:rsidRDefault="00C81A59" w:rsidP="00C81A59">
      <w:pPr>
        <w:spacing w:line="276" w:lineRule="auto"/>
        <w:jc w:val="both"/>
        <w:rPr>
          <w:rFonts w:cs="Arial"/>
        </w:rPr>
      </w:pPr>
      <w:r w:rsidRPr="00E72A3F">
        <w:rPr>
          <w:rFonts w:cs="Arial"/>
        </w:rPr>
        <w:t xml:space="preserve">Pri javnem naročilu: </w:t>
      </w:r>
    </w:p>
    <w:p w14:paraId="1EDF8A93" w14:textId="74E356B5"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00D3FB87" w14:textId="565DDFF5"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3D3F826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F652084"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459D43D1"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0DA2586B"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87A0B85"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0D18DB51" w14:textId="77777777" w:rsidR="00C81A59" w:rsidRPr="00E72A3F" w:rsidRDefault="00C81A59" w:rsidP="00EC571B">
            <w:pPr>
              <w:keepNext/>
              <w:spacing w:line="260" w:lineRule="atLeast"/>
              <w:jc w:val="both"/>
              <w:rPr>
                <w:rFonts w:cs="Arial"/>
              </w:rPr>
            </w:pPr>
          </w:p>
        </w:tc>
      </w:tr>
      <w:tr w:rsidR="00C81A59" w:rsidRPr="00E72A3F" w14:paraId="79B24C9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826B7DF"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7068A5EC" w14:textId="77777777" w:rsidR="00C81A59" w:rsidRPr="00E72A3F" w:rsidRDefault="00C81A59" w:rsidP="00EC571B">
            <w:pPr>
              <w:keepNext/>
              <w:spacing w:line="260" w:lineRule="atLeast"/>
              <w:jc w:val="both"/>
              <w:rPr>
                <w:rFonts w:cs="Arial"/>
              </w:rPr>
            </w:pPr>
          </w:p>
        </w:tc>
      </w:tr>
      <w:tr w:rsidR="00C81A59" w:rsidRPr="00E72A3F" w14:paraId="6DE96FDF"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202DE"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41A4E4C7" w14:textId="77777777" w:rsidR="00C81A59" w:rsidRPr="00E72A3F" w:rsidRDefault="00C81A59" w:rsidP="00EC571B">
            <w:pPr>
              <w:keepNext/>
              <w:spacing w:line="260" w:lineRule="atLeast"/>
              <w:jc w:val="both"/>
              <w:rPr>
                <w:rFonts w:cs="Arial"/>
              </w:rPr>
            </w:pPr>
          </w:p>
        </w:tc>
      </w:tr>
      <w:tr w:rsidR="00C81A59" w:rsidRPr="00E72A3F" w14:paraId="50303022"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F75A617"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4F717F5F" w14:textId="77777777" w:rsidR="00C81A59" w:rsidRPr="00E72A3F" w:rsidRDefault="00C81A59" w:rsidP="00EC571B">
            <w:pPr>
              <w:keepNext/>
              <w:spacing w:line="260" w:lineRule="atLeast"/>
              <w:jc w:val="both"/>
              <w:rPr>
                <w:rFonts w:cs="Arial"/>
              </w:rPr>
            </w:pPr>
          </w:p>
        </w:tc>
      </w:tr>
      <w:tr w:rsidR="00C81A59" w:rsidRPr="00E72A3F" w14:paraId="7B70216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3B37346"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765A25FC" w14:textId="77777777" w:rsidR="00C81A59" w:rsidRPr="00E72A3F" w:rsidRDefault="00C81A59" w:rsidP="00EC571B">
            <w:pPr>
              <w:keepNext/>
              <w:spacing w:line="260" w:lineRule="atLeast"/>
              <w:jc w:val="both"/>
              <w:rPr>
                <w:rFonts w:cs="Arial"/>
              </w:rPr>
            </w:pPr>
          </w:p>
        </w:tc>
      </w:tr>
    </w:tbl>
    <w:p w14:paraId="17BEDCDE" w14:textId="77777777" w:rsidR="00C81A59" w:rsidRDefault="00C81A59" w:rsidP="00C1610B">
      <w:pPr>
        <w:keepNext/>
        <w:keepLines/>
        <w:spacing w:before="240" w:line="260" w:lineRule="atLeast"/>
        <w:jc w:val="both"/>
        <w:outlineLvl w:val="1"/>
        <w:rPr>
          <w:rFonts w:cs="Arial"/>
          <w:b/>
        </w:rPr>
      </w:pPr>
    </w:p>
    <w:p w14:paraId="102BDFC8" w14:textId="77777777" w:rsidR="00C1610B" w:rsidRPr="00C1610B" w:rsidRDefault="00C1610B" w:rsidP="00C1610B">
      <w:pPr>
        <w:spacing w:line="276" w:lineRule="auto"/>
        <w:rPr>
          <w:rFonts w:cs="Arial"/>
          <w:b/>
          <w:bCs/>
          <w:caps/>
        </w:rPr>
      </w:pPr>
    </w:p>
    <w:p w14:paraId="7E34B8CB" w14:textId="77777777" w:rsidR="00C1610B" w:rsidRPr="00C1610B" w:rsidRDefault="00C1610B" w:rsidP="00C1610B">
      <w:pPr>
        <w:spacing w:line="276" w:lineRule="auto"/>
        <w:rPr>
          <w:rFonts w:cs="Arial"/>
          <w:b/>
          <w:bCs/>
          <w:caps/>
        </w:rPr>
      </w:pPr>
    </w:p>
    <w:p w14:paraId="47A24C57" w14:textId="77777777" w:rsidR="00C1610B" w:rsidRPr="00C1610B" w:rsidRDefault="00C1610B" w:rsidP="00C1610B">
      <w:pPr>
        <w:spacing w:line="276" w:lineRule="auto"/>
        <w:rPr>
          <w:rFonts w:cs="Arial"/>
          <w:b/>
          <w:bCs/>
          <w:caps/>
        </w:rPr>
      </w:pPr>
    </w:p>
    <w:p w14:paraId="3857848A" w14:textId="77777777" w:rsidR="00C1610B" w:rsidRDefault="00C1610B" w:rsidP="00C1610B">
      <w:pPr>
        <w:spacing w:line="276" w:lineRule="auto"/>
        <w:rPr>
          <w:rFonts w:cs="Arial"/>
          <w:b/>
          <w:bCs/>
          <w:caps/>
        </w:rPr>
      </w:pPr>
    </w:p>
    <w:p w14:paraId="1084814C" w14:textId="77777777" w:rsidR="00C1610B" w:rsidRDefault="00C1610B" w:rsidP="00C1610B">
      <w:pPr>
        <w:spacing w:line="276" w:lineRule="auto"/>
        <w:rPr>
          <w:rFonts w:cs="Arial"/>
          <w:b/>
          <w:bCs/>
          <w:caps/>
        </w:rPr>
      </w:pPr>
    </w:p>
    <w:p w14:paraId="4660E7F2" w14:textId="77777777" w:rsidR="00C1610B" w:rsidRDefault="00C1610B" w:rsidP="00C1610B">
      <w:pPr>
        <w:spacing w:line="276" w:lineRule="auto"/>
        <w:rPr>
          <w:rFonts w:cs="Arial"/>
          <w:b/>
          <w:bCs/>
          <w:caps/>
        </w:rPr>
      </w:pPr>
    </w:p>
    <w:p w14:paraId="0EAF169E" w14:textId="77777777" w:rsidR="00C1610B" w:rsidRDefault="00C1610B" w:rsidP="00C1610B">
      <w:pPr>
        <w:spacing w:line="276" w:lineRule="auto"/>
        <w:rPr>
          <w:rFonts w:cs="Arial"/>
          <w:b/>
          <w:bCs/>
          <w:caps/>
        </w:rPr>
      </w:pPr>
    </w:p>
    <w:p w14:paraId="6E036DDB" w14:textId="77777777" w:rsidR="00C1610B" w:rsidRDefault="00C1610B" w:rsidP="00C1610B">
      <w:pPr>
        <w:spacing w:line="276" w:lineRule="auto"/>
        <w:rPr>
          <w:rFonts w:cs="Arial"/>
          <w:b/>
          <w:bCs/>
          <w:caps/>
        </w:rPr>
      </w:pPr>
    </w:p>
    <w:p w14:paraId="149A6F2F" w14:textId="77777777" w:rsidR="00C1610B" w:rsidRDefault="00C1610B" w:rsidP="00C1610B">
      <w:pPr>
        <w:spacing w:line="276" w:lineRule="auto"/>
        <w:rPr>
          <w:rFonts w:cs="Arial"/>
          <w:b/>
          <w:bCs/>
          <w:caps/>
        </w:rPr>
      </w:pPr>
    </w:p>
    <w:p w14:paraId="03A82509" w14:textId="77777777" w:rsidR="00C1610B" w:rsidRDefault="00C1610B" w:rsidP="00C1610B">
      <w:pPr>
        <w:spacing w:line="276" w:lineRule="auto"/>
        <w:rPr>
          <w:rFonts w:cs="Arial"/>
          <w:b/>
          <w:bCs/>
          <w:caps/>
        </w:rPr>
      </w:pPr>
    </w:p>
    <w:p w14:paraId="64A17E45" w14:textId="77777777" w:rsidR="00C1610B" w:rsidRDefault="00C1610B" w:rsidP="00C1610B">
      <w:pPr>
        <w:spacing w:line="276" w:lineRule="auto"/>
        <w:rPr>
          <w:rFonts w:cs="Arial"/>
          <w:b/>
          <w:bCs/>
          <w:caps/>
        </w:rPr>
      </w:pPr>
    </w:p>
    <w:p w14:paraId="2275F928" w14:textId="77777777" w:rsidR="00C1610B" w:rsidRDefault="00C1610B" w:rsidP="00C1610B">
      <w:pPr>
        <w:spacing w:line="276" w:lineRule="auto"/>
        <w:rPr>
          <w:rFonts w:cs="Arial"/>
          <w:b/>
          <w:bCs/>
          <w:caps/>
        </w:rPr>
      </w:pPr>
    </w:p>
    <w:p w14:paraId="22E43013" w14:textId="77777777" w:rsidR="00C1610B" w:rsidRDefault="00C1610B" w:rsidP="00C1610B">
      <w:pPr>
        <w:spacing w:line="276" w:lineRule="auto"/>
        <w:rPr>
          <w:rFonts w:cs="Arial"/>
          <w:b/>
          <w:bCs/>
          <w:caps/>
        </w:rPr>
      </w:pPr>
    </w:p>
    <w:p w14:paraId="271519C0" w14:textId="77777777" w:rsidR="00C1610B" w:rsidRDefault="00C1610B" w:rsidP="00C1610B">
      <w:pPr>
        <w:spacing w:line="276" w:lineRule="auto"/>
        <w:rPr>
          <w:rFonts w:cs="Arial"/>
          <w:b/>
          <w:bCs/>
          <w:caps/>
        </w:rPr>
      </w:pPr>
    </w:p>
    <w:p w14:paraId="6F89B436" w14:textId="77777777" w:rsidR="00C1610B" w:rsidRDefault="00C1610B" w:rsidP="00C1610B">
      <w:pPr>
        <w:spacing w:line="276" w:lineRule="auto"/>
        <w:rPr>
          <w:rFonts w:cs="Arial"/>
          <w:b/>
          <w:bCs/>
          <w:caps/>
        </w:rPr>
      </w:pPr>
    </w:p>
    <w:p w14:paraId="10D3772D" w14:textId="77777777" w:rsidR="00C1610B" w:rsidRDefault="00C1610B" w:rsidP="00C1610B">
      <w:pPr>
        <w:spacing w:line="276" w:lineRule="auto"/>
        <w:rPr>
          <w:rFonts w:cs="Arial"/>
          <w:b/>
          <w:bCs/>
          <w:caps/>
        </w:rPr>
      </w:pPr>
    </w:p>
    <w:p w14:paraId="1B8FC10E" w14:textId="77777777" w:rsidR="00C1610B" w:rsidRDefault="00C1610B" w:rsidP="00C1610B">
      <w:pPr>
        <w:spacing w:line="276" w:lineRule="auto"/>
        <w:rPr>
          <w:rFonts w:cs="Arial"/>
          <w:b/>
          <w:bCs/>
          <w:caps/>
        </w:rPr>
      </w:pPr>
    </w:p>
    <w:p w14:paraId="74EE0967" w14:textId="77777777" w:rsidR="00C1610B" w:rsidRDefault="00C1610B" w:rsidP="00C1610B">
      <w:pPr>
        <w:spacing w:line="276" w:lineRule="auto"/>
        <w:rPr>
          <w:rFonts w:cs="Arial"/>
          <w:b/>
          <w:bCs/>
          <w:caps/>
        </w:rPr>
      </w:pPr>
    </w:p>
    <w:p w14:paraId="6AEBB405" w14:textId="77777777" w:rsidR="00C1610B" w:rsidRDefault="00C1610B" w:rsidP="00C1610B">
      <w:pPr>
        <w:spacing w:line="276" w:lineRule="auto"/>
        <w:rPr>
          <w:rFonts w:cs="Arial"/>
          <w:b/>
          <w:bCs/>
          <w:caps/>
        </w:rPr>
      </w:pPr>
    </w:p>
    <w:p w14:paraId="6F660A8A" w14:textId="77777777" w:rsidR="00C1610B" w:rsidRDefault="00C1610B" w:rsidP="00C1610B">
      <w:pPr>
        <w:spacing w:line="276" w:lineRule="auto"/>
        <w:rPr>
          <w:rFonts w:cs="Arial"/>
          <w:b/>
          <w:bCs/>
          <w:caps/>
        </w:rPr>
      </w:pPr>
    </w:p>
    <w:p w14:paraId="38AF5189" w14:textId="77777777" w:rsidR="00C1610B" w:rsidRDefault="00C1610B" w:rsidP="00C1610B">
      <w:pPr>
        <w:spacing w:line="276" w:lineRule="auto"/>
        <w:rPr>
          <w:rFonts w:cs="Arial"/>
          <w:b/>
          <w:bCs/>
          <w:caps/>
        </w:rPr>
      </w:pPr>
    </w:p>
    <w:p w14:paraId="38D7C2EC" w14:textId="77777777" w:rsidR="00C1610B" w:rsidRDefault="00C1610B" w:rsidP="00C1610B">
      <w:pPr>
        <w:spacing w:line="276" w:lineRule="auto"/>
        <w:rPr>
          <w:rFonts w:cs="Arial"/>
          <w:b/>
          <w:bCs/>
          <w:caps/>
        </w:rPr>
      </w:pPr>
    </w:p>
    <w:p w14:paraId="485D9C85" w14:textId="77777777" w:rsidR="00C1610B" w:rsidRDefault="00C1610B" w:rsidP="00C1610B">
      <w:pPr>
        <w:spacing w:line="276" w:lineRule="auto"/>
        <w:rPr>
          <w:rFonts w:cs="Arial"/>
          <w:b/>
          <w:bCs/>
          <w:caps/>
        </w:rPr>
      </w:pPr>
    </w:p>
    <w:p w14:paraId="4A4A6A6A" w14:textId="77777777" w:rsidR="00C1610B" w:rsidRDefault="00C1610B" w:rsidP="00C1610B">
      <w:pPr>
        <w:spacing w:line="276" w:lineRule="auto"/>
        <w:rPr>
          <w:rFonts w:cs="Arial"/>
          <w:b/>
          <w:bCs/>
          <w:caps/>
        </w:rPr>
      </w:pPr>
    </w:p>
    <w:p w14:paraId="23E14504" w14:textId="77777777" w:rsidR="00C1610B" w:rsidRDefault="00C1610B" w:rsidP="00C1610B">
      <w:pPr>
        <w:spacing w:line="276" w:lineRule="auto"/>
        <w:rPr>
          <w:rFonts w:cs="Arial"/>
          <w:b/>
          <w:bCs/>
          <w:caps/>
        </w:rPr>
      </w:pPr>
    </w:p>
    <w:p w14:paraId="1421827F" w14:textId="77777777" w:rsidR="00C1610B" w:rsidRDefault="00C1610B" w:rsidP="00C1610B">
      <w:pPr>
        <w:spacing w:line="276" w:lineRule="auto"/>
        <w:rPr>
          <w:rFonts w:cs="Arial"/>
          <w:b/>
          <w:bCs/>
          <w:caps/>
        </w:rPr>
      </w:pPr>
    </w:p>
    <w:p w14:paraId="64980605" w14:textId="77777777" w:rsidR="00C1610B" w:rsidRPr="00C1610B" w:rsidRDefault="00C1610B" w:rsidP="00C1610B">
      <w:pPr>
        <w:spacing w:line="276" w:lineRule="auto"/>
        <w:rPr>
          <w:rFonts w:cs="Arial"/>
          <w:b/>
          <w:bCs/>
          <w:caps/>
        </w:rPr>
      </w:pPr>
    </w:p>
    <w:p w14:paraId="372BDD63"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28D8E433"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110" w:name="_Toc127183632"/>
      <w:bookmarkStart w:id="111" w:name="_Toc128038911"/>
      <w:r w:rsidR="00321473" w:rsidRPr="00237E52">
        <w:rPr>
          <w:sz w:val="20"/>
          <w:szCs w:val="20"/>
          <w:lang w:val="sl-SI"/>
        </w:rPr>
        <w:lastRenderedPageBreak/>
        <w:t>P</w:t>
      </w:r>
      <w:r w:rsidRPr="00237E52">
        <w:rPr>
          <w:sz w:val="20"/>
          <w:szCs w:val="20"/>
          <w:lang w:val="sl-SI"/>
        </w:rPr>
        <w:t>ODATKI O PODIZVAJALCU</w:t>
      </w:r>
      <w:bookmarkEnd w:id="110"/>
      <w:bookmarkEnd w:id="111"/>
    </w:p>
    <w:p w14:paraId="23B74C13" w14:textId="77777777" w:rsidR="004D7CA6" w:rsidRPr="00E72A3F" w:rsidRDefault="004D7CA6" w:rsidP="00C81A59">
      <w:pPr>
        <w:spacing w:line="276" w:lineRule="auto"/>
        <w:jc w:val="both"/>
        <w:rPr>
          <w:rFonts w:cs="Arial"/>
        </w:rPr>
      </w:pPr>
    </w:p>
    <w:p w14:paraId="49EE3CAF" w14:textId="77777777" w:rsidR="00C81A59" w:rsidRPr="00E72A3F" w:rsidRDefault="00C81A59" w:rsidP="00C81A59">
      <w:pPr>
        <w:spacing w:line="276" w:lineRule="auto"/>
        <w:jc w:val="both"/>
        <w:rPr>
          <w:rFonts w:cs="Arial"/>
        </w:rPr>
      </w:pPr>
      <w:r w:rsidRPr="00E72A3F">
        <w:rPr>
          <w:rFonts w:cs="Arial"/>
        </w:rPr>
        <w:t xml:space="preserve">Javno naročilo: </w:t>
      </w:r>
    </w:p>
    <w:p w14:paraId="539ADFDD" w14:textId="09E0FB31" w:rsidR="00C81A59" w:rsidRPr="00B4559F" w:rsidRDefault="00C81A59" w:rsidP="004D7CA6">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778AF667" w14:textId="53A12A6F"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b/>
          <w:i/>
        </w:rPr>
        <w:fldChar w:fldCharType="end"/>
      </w:r>
    </w:p>
    <w:p w14:paraId="291BB472"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64869D7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6E649F7"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6BB04652" w14:textId="77777777" w:rsidR="00C81A59" w:rsidRPr="00E72A3F" w:rsidRDefault="00C81A59" w:rsidP="00EC571B">
            <w:pPr>
              <w:keepNext/>
              <w:spacing w:line="260" w:lineRule="atLeast"/>
              <w:jc w:val="both"/>
              <w:rPr>
                <w:rFonts w:cs="Arial"/>
              </w:rPr>
            </w:pPr>
          </w:p>
        </w:tc>
      </w:tr>
      <w:tr w:rsidR="00C81A59" w:rsidRPr="00E72A3F" w14:paraId="79A6C5A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B53CACE"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7897FBE0"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756D36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DFA36B9"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53120596" w14:textId="77777777" w:rsidR="00C81A59" w:rsidRPr="00E72A3F" w:rsidRDefault="00C81A59" w:rsidP="00EC571B">
            <w:pPr>
              <w:keepNext/>
              <w:spacing w:line="260" w:lineRule="atLeast"/>
              <w:jc w:val="both"/>
              <w:rPr>
                <w:rFonts w:cs="Arial"/>
              </w:rPr>
            </w:pPr>
          </w:p>
        </w:tc>
      </w:tr>
      <w:tr w:rsidR="00C81A59" w:rsidRPr="00E72A3F" w14:paraId="07051B6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9BF02B5"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2FD7DB4E" w14:textId="77777777" w:rsidR="00C81A59" w:rsidRPr="00E72A3F" w:rsidRDefault="00C81A59" w:rsidP="00EC571B">
            <w:pPr>
              <w:keepNext/>
              <w:spacing w:line="260" w:lineRule="atLeast"/>
              <w:jc w:val="both"/>
              <w:rPr>
                <w:rFonts w:cs="Arial"/>
              </w:rPr>
            </w:pPr>
          </w:p>
        </w:tc>
      </w:tr>
      <w:tr w:rsidR="00C81A59" w:rsidRPr="00E72A3F" w14:paraId="33FA479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9F9E123"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323EF2ED" w14:textId="77777777" w:rsidR="00C81A59" w:rsidRPr="00E72A3F" w:rsidRDefault="00C81A59" w:rsidP="00EC571B">
            <w:pPr>
              <w:keepNext/>
              <w:spacing w:line="260" w:lineRule="atLeast"/>
              <w:jc w:val="both"/>
              <w:rPr>
                <w:rFonts w:cs="Arial"/>
              </w:rPr>
            </w:pPr>
          </w:p>
        </w:tc>
      </w:tr>
      <w:tr w:rsidR="00C81A59" w:rsidRPr="00E72A3F" w14:paraId="5C96924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3983482"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212326DC" w14:textId="77777777" w:rsidR="00C81A59" w:rsidRPr="00E72A3F" w:rsidRDefault="00C81A59" w:rsidP="00EC571B">
            <w:pPr>
              <w:keepNext/>
              <w:spacing w:line="260" w:lineRule="atLeast"/>
              <w:jc w:val="both"/>
              <w:rPr>
                <w:rFonts w:cs="Arial"/>
              </w:rPr>
            </w:pPr>
          </w:p>
        </w:tc>
      </w:tr>
      <w:tr w:rsidR="00C81A59" w:rsidRPr="00E72A3F" w14:paraId="51FF4DE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77664CB"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34057FA9" w14:textId="77777777" w:rsidR="00C81A59" w:rsidRPr="00E72A3F" w:rsidRDefault="00C81A59" w:rsidP="00EC571B">
            <w:pPr>
              <w:keepNext/>
              <w:spacing w:line="260" w:lineRule="atLeast"/>
              <w:jc w:val="both"/>
              <w:rPr>
                <w:rFonts w:cs="Arial"/>
              </w:rPr>
            </w:pPr>
          </w:p>
        </w:tc>
      </w:tr>
      <w:tr w:rsidR="00C81A59" w:rsidRPr="00E72A3F" w14:paraId="720EF67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A5CC37A"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63C4055F" w14:textId="77777777" w:rsidR="00C81A59" w:rsidRPr="00E72A3F" w:rsidRDefault="00C81A59" w:rsidP="00EC571B">
            <w:pPr>
              <w:keepNext/>
              <w:spacing w:line="260" w:lineRule="atLeast"/>
              <w:jc w:val="both"/>
              <w:rPr>
                <w:rFonts w:cs="Arial"/>
              </w:rPr>
            </w:pPr>
          </w:p>
        </w:tc>
      </w:tr>
      <w:tr w:rsidR="00C81A59" w:rsidRPr="00E72A3F" w14:paraId="369B595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312DF3E"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460B3274" w14:textId="77777777" w:rsidR="00C81A59" w:rsidRPr="00E72A3F" w:rsidRDefault="00C81A59" w:rsidP="00EC571B">
            <w:pPr>
              <w:keepNext/>
              <w:spacing w:line="260" w:lineRule="atLeast"/>
              <w:jc w:val="both"/>
              <w:rPr>
                <w:rFonts w:cs="Arial"/>
              </w:rPr>
            </w:pPr>
          </w:p>
        </w:tc>
      </w:tr>
      <w:tr w:rsidR="00C81A59" w:rsidRPr="00E72A3F" w14:paraId="73625F3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0BE55B7"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20EB066E" w14:textId="77777777" w:rsidR="00C81A59" w:rsidRPr="00E72A3F" w:rsidRDefault="00C81A59" w:rsidP="00EC571B">
            <w:pPr>
              <w:keepNext/>
              <w:spacing w:line="260" w:lineRule="atLeast"/>
              <w:jc w:val="both"/>
              <w:rPr>
                <w:rFonts w:cs="Arial"/>
              </w:rPr>
            </w:pPr>
          </w:p>
        </w:tc>
      </w:tr>
      <w:tr w:rsidR="00C81A59" w:rsidRPr="00E72A3F" w14:paraId="21CA01C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FEC6BC2"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4BEEC35F" w14:textId="77777777" w:rsidR="00C81A59" w:rsidRPr="00E72A3F" w:rsidRDefault="00C81A59" w:rsidP="00EC571B">
            <w:pPr>
              <w:keepNext/>
              <w:spacing w:line="260" w:lineRule="atLeast"/>
              <w:jc w:val="both"/>
              <w:rPr>
                <w:rFonts w:cs="Arial"/>
              </w:rPr>
            </w:pPr>
          </w:p>
        </w:tc>
      </w:tr>
      <w:tr w:rsidR="00C81A59" w:rsidRPr="00E72A3F" w14:paraId="5247403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5DB4240F"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62D846B0" w14:textId="77777777" w:rsidR="00C81A59" w:rsidRPr="00E72A3F" w:rsidRDefault="00C81A59" w:rsidP="00EC571B">
            <w:pPr>
              <w:keepNext/>
              <w:spacing w:line="260" w:lineRule="atLeast"/>
              <w:jc w:val="both"/>
              <w:rPr>
                <w:rFonts w:cs="Arial"/>
              </w:rPr>
            </w:pPr>
          </w:p>
          <w:p w14:paraId="1E1CB5B7" w14:textId="77777777" w:rsidR="00C81A59" w:rsidRPr="00E72A3F" w:rsidRDefault="00C81A59" w:rsidP="00EC571B">
            <w:pPr>
              <w:keepNext/>
              <w:spacing w:line="260" w:lineRule="atLeast"/>
              <w:jc w:val="both"/>
              <w:rPr>
                <w:rFonts w:cs="Arial"/>
              </w:rPr>
            </w:pPr>
          </w:p>
          <w:p w14:paraId="4E73F6E9" w14:textId="77777777" w:rsidR="00C81A59" w:rsidRPr="00E72A3F" w:rsidRDefault="00C81A59" w:rsidP="00EC571B">
            <w:pPr>
              <w:keepNext/>
              <w:spacing w:line="260" w:lineRule="atLeast"/>
              <w:jc w:val="both"/>
              <w:rPr>
                <w:rFonts w:cs="Arial"/>
              </w:rPr>
            </w:pPr>
          </w:p>
          <w:p w14:paraId="51D422C8" w14:textId="77777777" w:rsidR="00C81A59" w:rsidRPr="00E72A3F" w:rsidRDefault="00C81A59" w:rsidP="00EC571B">
            <w:pPr>
              <w:keepNext/>
              <w:spacing w:line="260" w:lineRule="atLeast"/>
              <w:jc w:val="both"/>
              <w:rPr>
                <w:rFonts w:cs="Arial"/>
              </w:rPr>
            </w:pPr>
          </w:p>
        </w:tc>
      </w:tr>
    </w:tbl>
    <w:p w14:paraId="1276D3CD" w14:textId="77777777" w:rsidR="00C81A59" w:rsidRDefault="00C81A59" w:rsidP="00C1610B">
      <w:pPr>
        <w:spacing w:line="276" w:lineRule="auto"/>
        <w:rPr>
          <w:rFonts w:cs="Arial"/>
          <w:b/>
          <w:bCs/>
          <w:caps/>
        </w:rPr>
      </w:pPr>
    </w:p>
    <w:p w14:paraId="73A808D5" w14:textId="77777777" w:rsidR="00C1610B" w:rsidRDefault="00C1610B" w:rsidP="00C1610B">
      <w:pPr>
        <w:spacing w:line="276" w:lineRule="auto"/>
        <w:rPr>
          <w:rFonts w:cs="Arial"/>
          <w:b/>
          <w:bCs/>
          <w:caps/>
        </w:rPr>
      </w:pPr>
    </w:p>
    <w:p w14:paraId="1067B769" w14:textId="77777777" w:rsidR="00C1610B" w:rsidRDefault="00C1610B" w:rsidP="00C1610B">
      <w:pPr>
        <w:spacing w:line="276" w:lineRule="auto"/>
        <w:rPr>
          <w:rFonts w:cs="Arial"/>
          <w:b/>
          <w:bCs/>
          <w:caps/>
        </w:rPr>
      </w:pPr>
    </w:p>
    <w:p w14:paraId="75F3FD80" w14:textId="77777777" w:rsidR="00C1610B" w:rsidRDefault="00C1610B" w:rsidP="00C1610B">
      <w:pPr>
        <w:spacing w:line="276" w:lineRule="auto"/>
        <w:rPr>
          <w:rFonts w:cs="Arial"/>
          <w:b/>
          <w:bCs/>
          <w:caps/>
        </w:rPr>
      </w:pPr>
    </w:p>
    <w:p w14:paraId="2C5106D8" w14:textId="77777777" w:rsidR="00C1610B" w:rsidRDefault="00C1610B" w:rsidP="00C1610B">
      <w:pPr>
        <w:spacing w:line="276" w:lineRule="auto"/>
        <w:rPr>
          <w:rFonts w:cs="Arial"/>
          <w:b/>
          <w:bCs/>
          <w:caps/>
        </w:rPr>
      </w:pPr>
    </w:p>
    <w:p w14:paraId="3B806350" w14:textId="77777777" w:rsidR="00C1610B" w:rsidRDefault="00C1610B" w:rsidP="00C1610B">
      <w:pPr>
        <w:spacing w:line="276" w:lineRule="auto"/>
        <w:rPr>
          <w:rFonts w:cs="Arial"/>
          <w:b/>
          <w:bCs/>
          <w:caps/>
        </w:rPr>
      </w:pPr>
    </w:p>
    <w:p w14:paraId="476EBB8B" w14:textId="77777777" w:rsidR="00C1610B" w:rsidRDefault="00C1610B" w:rsidP="00C1610B">
      <w:pPr>
        <w:spacing w:line="276" w:lineRule="auto"/>
        <w:rPr>
          <w:rFonts w:cs="Arial"/>
          <w:b/>
          <w:bCs/>
          <w:caps/>
        </w:rPr>
      </w:pPr>
    </w:p>
    <w:p w14:paraId="7E1DA845" w14:textId="77777777" w:rsidR="00C1610B" w:rsidRDefault="00C1610B" w:rsidP="00C1610B">
      <w:pPr>
        <w:spacing w:line="276" w:lineRule="auto"/>
        <w:rPr>
          <w:rFonts w:cs="Arial"/>
          <w:b/>
          <w:bCs/>
          <w:caps/>
        </w:rPr>
      </w:pPr>
    </w:p>
    <w:p w14:paraId="52CD6B08" w14:textId="77777777" w:rsidR="00C1610B" w:rsidRDefault="00C1610B" w:rsidP="00C1610B">
      <w:pPr>
        <w:spacing w:line="276" w:lineRule="auto"/>
        <w:rPr>
          <w:rFonts w:cs="Arial"/>
          <w:i/>
          <w:sz w:val="18"/>
          <w:szCs w:val="18"/>
          <w:highlight w:val="yellow"/>
        </w:rPr>
      </w:pPr>
    </w:p>
    <w:p w14:paraId="2D8FF76F" w14:textId="77777777" w:rsidR="00C1610B" w:rsidRDefault="00C1610B" w:rsidP="00C1610B">
      <w:pPr>
        <w:spacing w:line="276" w:lineRule="auto"/>
        <w:rPr>
          <w:rFonts w:cs="Arial"/>
          <w:i/>
          <w:sz w:val="18"/>
          <w:szCs w:val="18"/>
          <w:highlight w:val="yellow"/>
        </w:rPr>
      </w:pPr>
    </w:p>
    <w:p w14:paraId="07143BE3" w14:textId="77777777" w:rsidR="00C1610B" w:rsidRDefault="00C1610B" w:rsidP="00C1610B">
      <w:pPr>
        <w:spacing w:line="276" w:lineRule="auto"/>
        <w:rPr>
          <w:rFonts w:cs="Arial"/>
          <w:i/>
          <w:sz w:val="18"/>
          <w:szCs w:val="18"/>
          <w:highlight w:val="yellow"/>
        </w:rPr>
      </w:pPr>
    </w:p>
    <w:p w14:paraId="2E4A2FC9" w14:textId="77777777" w:rsidR="00C1610B" w:rsidRDefault="00C1610B" w:rsidP="00C1610B">
      <w:pPr>
        <w:spacing w:line="276" w:lineRule="auto"/>
        <w:rPr>
          <w:rFonts w:cs="Arial"/>
          <w:i/>
          <w:sz w:val="18"/>
          <w:szCs w:val="18"/>
          <w:highlight w:val="yellow"/>
        </w:rPr>
      </w:pPr>
    </w:p>
    <w:p w14:paraId="6F17EDF6" w14:textId="77777777" w:rsidR="00C1610B" w:rsidRDefault="00C1610B" w:rsidP="00C1610B">
      <w:pPr>
        <w:spacing w:line="276" w:lineRule="auto"/>
        <w:rPr>
          <w:rFonts w:cs="Arial"/>
          <w:i/>
          <w:sz w:val="18"/>
          <w:szCs w:val="18"/>
          <w:highlight w:val="yellow"/>
        </w:rPr>
      </w:pPr>
    </w:p>
    <w:p w14:paraId="0410DC33" w14:textId="77777777" w:rsidR="00C1610B" w:rsidRDefault="00C1610B" w:rsidP="00C1610B">
      <w:pPr>
        <w:spacing w:line="276" w:lineRule="auto"/>
        <w:rPr>
          <w:rFonts w:cs="Arial"/>
          <w:i/>
          <w:sz w:val="18"/>
          <w:szCs w:val="18"/>
          <w:highlight w:val="yellow"/>
        </w:rPr>
      </w:pPr>
    </w:p>
    <w:p w14:paraId="15DC3E50" w14:textId="77777777" w:rsidR="00C1610B" w:rsidRDefault="00C1610B" w:rsidP="00C1610B">
      <w:pPr>
        <w:spacing w:line="276" w:lineRule="auto"/>
        <w:rPr>
          <w:rFonts w:cs="Arial"/>
          <w:i/>
          <w:sz w:val="18"/>
          <w:szCs w:val="18"/>
          <w:highlight w:val="yellow"/>
        </w:rPr>
      </w:pPr>
    </w:p>
    <w:p w14:paraId="3D4F35DD"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22D23EF8"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112" w:name="_Toc127183633"/>
      <w:bookmarkStart w:id="113" w:name="_Toc128038912"/>
      <w:r w:rsidRPr="00237E52">
        <w:rPr>
          <w:sz w:val="20"/>
          <w:szCs w:val="20"/>
          <w:lang w:val="sl-SI"/>
        </w:rPr>
        <w:lastRenderedPageBreak/>
        <w:t>IZJAVA PODIZVAJALCA</w:t>
      </w:r>
      <w:bookmarkEnd w:id="112"/>
      <w:bookmarkEnd w:id="113"/>
      <w:r w:rsidRPr="00237E52">
        <w:rPr>
          <w:sz w:val="20"/>
          <w:szCs w:val="20"/>
        </w:rPr>
        <w:t xml:space="preserve"> </w:t>
      </w:r>
    </w:p>
    <w:p w14:paraId="76C68835"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39644A79" w14:textId="0DE059ED"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5789C91D" w14:textId="06080B36"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b/>
          <w:i/>
        </w:rPr>
        <w:fldChar w:fldCharType="end"/>
      </w:r>
    </w:p>
    <w:p w14:paraId="5BF55079"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6D1D2438"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120378A0"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2A374467"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2547F8B0" w14:textId="77777777" w:rsidR="00C81A59" w:rsidRPr="00E72A3F" w:rsidRDefault="00C81A59" w:rsidP="00C81A59">
      <w:pPr>
        <w:spacing w:line="276" w:lineRule="auto"/>
        <w:jc w:val="both"/>
        <w:rPr>
          <w:rFonts w:eastAsia="Calibri" w:cs="Arial"/>
          <w:snapToGrid w:val="0"/>
        </w:rPr>
      </w:pPr>
    </w:p>
    <w:p w14:paraId="551C4689"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38CAE45D" w14:textId="77777777" w:rsidR="00C81A59" w:rsidRPr="00E72A3F" w:rsidRDefault="00C81A59" w:rsidP="00C81A59">
      <w:pPr>
        <w:spacing w:after="200" w:line="276" w:lineRule="auto"/>
        <w:ind w:left="720"/>
        <w:contextualSpacing/>
        <w:rPr>
          <w:rFonts w:eastAsia="Calibri" w:cs="Arial"/>
        </w:rPr>
      </w:pPr>
    </w:p>
    <w:p w14:paraId="5AA7A185"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6BEC4E12" w14:textId="77777777" w:rsidR="00C81A59" w:rsidRPr="00E72A3F" w:rsidRDefault="00C81A59" w:rsidP="00C81A59">
      <w:pPr>
        <w:spacing w:after="200" w:line="276" w:lineRule="auto"/>
        <w:ind w:left="720"/>
        <w:contextualSpacing/>
        <w:rPr>
          <w:rFonts w:eastAsia="Calibri" w:cs="Arial"/>
        </w:rPr>
      </w:pPr>
    </w:p>
    <w:p w14:paraId="637BF1D0"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24F89A59" w14:textId="77777777" w:rsidR="00C81A59" w:rsidRPr="00E72A3F" w:rsidRDefault="00C81A59" w:rsidP="00C81A59">
      <w:pPr>
        <w:spacing w:after="200" w:line="276" w:lineRule="auto"/>
        <w:ind w:left="720"/>
        <w:contextualSpacing/>
        <w:rPr>
          <w:rFonts w:eastAsia="Calibri" w:cs="Arial"/>
        </w:rPr>
      </w:pPr>
    </w:p>
    <w:p w14:paraId="7045FD61"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48166328"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1DE6C52F" w14:textId="77777777" w:rsidR="00C81A59" w:rsidRPr="00E72A3F" w:rsidRDefault="00C81A59" w:rsidP="00C81A59">
      <w:pPr>
        <w:spacing w:after="200" w:line="276" w:lineRule="auto"/>
        <w:ind w:left="720"/>
        <w:contextualSpacing/>
        <w:jc w:val="both"/>
        <w:rPr>
          <w:rFonts w:eastAsia="Calibri" w:cs="Arial"/>
        </w:rPr>
      </w:pPr>
    </w:p>
    <w:p w14:paraId="392752C6"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349F4056" w14:textId="77777777" w:rsidR="00C81A59" w:rsidRPr="00E72A3F" w:rsidRDefault="00C81A59" w:rsidP="00C81A59">
      <w:pPr>
        <w:spacing w:after="200" w:line="276" w:lineRule="auto"/>
        <w:ind w:left="720"/>
        <w:contextualSpacing/>
        <w:jc w:val="both"/>
        <w:rPr>
          <w:rFonts w:eastAsia="Calibri" w:cs="Arial"/>
        </w:rPr>
      </w:pPr>
    </w:p>
    <w:p w14:paraId="5C73E4E1" w14:textId="77777777" w:rsidR="00C81A59" w:rsidRPr="00E72A3F" w:rsidRDefault="00C81A59" w:rsidP="00C81A59">
      <w:pPr>
        <w:spacing w:after="200" w:line="276" w:lineRule="auto"/>
        <w:ind w:left="720"/>
        <w:contextualSpacing/>
        <w:jc w:val="both"/>
        <w:rPr>
          <w:rFonts w:eastAsia="Calibri" w:cs="Arial"/>
        </w:rPr>
      </w:pPr>
    </w:p>
    <w:p w14:paraId="65206A12"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279228AE"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2D2F6385"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0E09A3A9"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22D842AB"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5D825D68"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6D463CF7"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3A9DB5EF"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4F59625F" w14:textId="77777777" w:rsidR="00C81A59" w:rsidRPr="00E72A3F" w:rsidRDefault="00C81A59" w:rsidP="00C81A59">
      <w:pPr>
        <w:spacing w:after="200" w:line="276" w:lineRule="auto"/>
        <w:jc w:val="both"/>
        <w:rPr>
          <w:rFonts w:eastAsia="Calibri" w:cs="Arial"/>
        </w:rPr>
      </w:pPr>
    </w:p>
    <w:p w14:paraId="331FBA78"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63414CE8"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114" w:name="_Toc127183634"/>
      <w:bookmarkStart w:id="115" w:name="_Toc128038913"/>
      <w:r w:rsidRPr="00096CF5">
        <w:rPr>
          <w:sz w:val="24"/>
          <w:szCs w:val="24"/>
          <w:lang w:val="sl-SI"/>
        </w:rPr>
        <w:lastRenderedPageBreak/>
        <w:t>PODPISNIKI na strani ponudnika</w:t>
      </w:r>
      <w:bookmarkEnd w:id="114"/>
      <w:bookmarkEnd w:id="115"/>
    </w:p>
    <w:p w14:paraId="5B304CC7" w14:textId="77777777" w:rsidR="00293808" w:rsidRPr="00E72A3F" w:rsidRDefault="00293808" w:rsidP="00C81A59">
      <w:pPr>
        <w:spacing w:line="276" w:lineRule="auto"/>
        <w:jc w:val="both"/>
        <w:rPr>
          <w:rFonts w:cs="Arial"/>
        </w:rPr>
      </w:pPr>
    </w:p>
    <w:p w14:paraId="66FE48BB" w14:textId="77777777" w:rsidR="00C81A59" w:rsidRPr="00E72A3F" w:rsidRDefault="00C81A59" w:rsidP="00C81A59">
      <w:pPr>
        <w:spacing w:line="276" w:lineRule="auto"/>
        <w:jc w:val="both"/>
        <w:rPr>
          <w:rFonts w:cs="Arial"/>
        </w:rPr>
      </w:pPr>
      <w:r w:rsidRPr="00E72A3F">
        <w:rPr>
          <w:rFonts w:cs="Arial"/>
        </w:rPr>
        <w:t xml:space="preserve">Javno naročilo: </w:t>
      </w:r>
    </w:p>
    <w:p w14:paraId="443910FD" w14:textId="06337B29"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5C4D98B1" w14:textId="66E1034F"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b/>
          <w:i/>
        </w:rPr>
        <w:fldChar w:fldCharType="end"/>
      </w:r>
    </w:p>
    <w:p w14:paraId="27E7B5E3"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3F93B4F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F399B67"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600BCBBB" w14:textId="77777777" w:rsidR="00C81A59" w:rsidRPr="00E72A3F" w:rsidRDefault="00C81A59" w:rsidP="00EC571B">
            <w:pPr>
              <w:keepNext/>
              <w:spacing w:line="260" w:lineRule="atLeast"/>
              <w:jc w:val="both"/>
              <w:rPr>
                <w:rFonts w:cs="Arial"/>
              </w:rPr>
            </w:pPr>
          </w:p>
        </w:tc>
      </w:tr>
      <w:tr w:rsidR="00C81A59" w:rsidRPr="00E72A3F" w14:paraId="5D88C17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091BD53"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218D3F9" w14:textId="77777777" w:rsidR="00C81A59" w:rsidRPr="00E72A3F" w:rsidRDefault="00C81A59" w:rsidP="00EC571B">
            <w:pPr>
              <w:keepNext/>
              <w:spacing w:line="260" w:lineRule="atLeast"/>
              <w:jc w:val="both"/>
              <w:rPr>
                <w:rFonts w:cs="Arial"/>
              </w:rPr>
            </w:pPr>
          </w:p>
        </w:tc>
      </w:tr>
      <w:tr w:rsidR="00C81A59" w:rsidRPr="00E72A3F" w14:paraId="671A974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2739D91"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0870B69F" w14:textId="77777777" w:rsidR="00C81A59" w:rsidRPr="00E72A3F" w:rsidRDefault="00C81A59" w:rsidP="00EC571B">
            <w:pPr>
              <w:keepNext/>
              <w:spacing w:line="260" w:lineRule="atLeast"/>
              <w:jc w:val="both"/>
              <w:rPr>
                <w:rFonts w:cs="Arial"/>
              </w:rPr>
            </w:pPr>
          </w:p>
        </w:tc>
      </w:tr>
      <w:tr w:rsidR="00C81A59" w:rsidRPr="00E72A3F" w14:paraId="529ED81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22B3EE4"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5018631B" w14:textId="77777777" w:rsidR="00C81A59" w:rsidRPr="00E72A3F" w:rsidRDefault="00C81A59" w:rsidP="00EC571B">
            <w:pPr>
              <w:keepNext/>
              <w:spacing w:line="260" w:lineRule="atLeast"/>
              <w:jc w:val="both"/>
              <w:rPr>
                <w:rFonts w:cs="Arial"/>
              </w:rPr>
            </w:pPr>
          </w:p>
        </w:tc>
      </w:tr>
    </w:tbl>
    <w:p w14:paraId="32D45CDF"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56BE18F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7FB962E"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29BD1AE9" w14:textId="77777777" w:rsidR="00C81A59" w:rsidRPr="00E72A3F" w:rsidRDefault="00C81A59" w:rsidP="00EC571B">
            <w:pPr>
              <w:keepNext/>
              <w:spacing w:line="260" w:lineRule="atLeast"/>
              <w:jc w:val="both"/>
              <w:rPr>
                <w:rFonts w:cs="Arial"/>
              </w:rPr>
            </w:pPr>
          </w:p>
        </w:tc>
      </w:tr>
      <w:tr w:rsidR="00C81A59" w:rsidRPr="00E72A3F" w14:paraId="4735BC2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5D077AC"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398BE750" w14:textId="77777777" w:rsidR="00C81A59" w:rsidRPr="00E72A3F" w:rsidRDefault="00C81A59" w:rsidP="00EC571B">
            <w:pPr>
              <w:keepNext/>
              <w:spacing w:line="260" w:lineRule="atLeast"/>
              <w:jc w:val="both"/>
              <w:rPr>
                <w:rFonts w:cs="Arial"/>
              </w:rPr>
            </w:pPr>
          </w:p>
        </w:tc>
      </w:tr>
      <w:tr w:rsidR="00C81A59" w:rsidRPr="00E72A3F" w14:paraId="61275D7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37F368C"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725C7CA9" w14:textId="77777777" w:rsidR="00C81A59" w:rsidRPr="00E72A3F" w:rsidRDefault="00C81A59" w:rsidP="00EC571B">
            <w:pPr>
              <w:keepNext/>
              <w:spacing w:line="260" w:lineRule="atLeast"/>
              <w:jc w:val="both"/>
              <w:rPr>
                <w:rFonts w:cs="Arial"/>
              </w:rPr>
            </w:pPr>
          </w:p>
        </w:tc>
      </w:tr>
      <w:tr w:rsidR="00C81A59" w:rsidRPr="00E72A3F" w14:paraId="07AA45C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E3AC5F3"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6FC8DBEF" w14:textId="77777777" w:rsidR="00C81A59" w:rsidRPr="00E72A3F" w:rsidRDefault="00C81A59" w:rsidP="00EC571B">
            <w:pPr>
              <w:keepNext/>
              <w:spacing w:line="260" w:lineRule="atLeast"/>
              <w:jc w:val="both"/>
              <w:rPr>
                <w:rFonts w:cs="Arial"/>
              </w:rPr>
            </w:pPr>
          </w:p>
        </w:tc>
      </w:tr>
    </w:tbl>
    <w:p w14:paraId="2A44AB8E" w14:textId="77777777" w:rsidR="00C81A59" w:rsidRPr="00E72A3F" w:rsidRDefault="00C81A59" w:rsidP="00C81A59">
      <w:pPr>
        <w:spacing w:line="276" w:lineRule="auto"/>
        <w:rPr>
          <w:rFonts w:cs="Arial"/>
        </w:rPr>
      </w:pPr>
    </w:p>
    <w:p w14:paraId="27763783" w14:textId="77777777" w:rsidR="00C81A59" w:rsidRDefault="00C81A59" w:rsidP="00C81A59">
      <w:pPr>
        <w:spacing w:line="276" w:lineRule="auto"/>
        <w:rPr>
          <w:rFonts w:cs="Arial"/>
        </w:rPr>
      </w:pPr>
    </w:p>
    <w:p w14:paraId="7D3C56A8" w14:textId="77777777" w:rsidR="002A456D" w:rsidRDefault="002A456D" w:rsidP="00C81A59">
      <w:pPr>
        <w:spacing w:line="276" w:lineRule="auto"/>
        <w:rPr>
          <w:rFonts w:cs="Arial"/>
        </w:rPr>
      </w:pPr>
    </w:p>
    <w:p w14:paraId="0ED56278" w14:textId="77777777" w:rsidR="002A456D" w:rsidRDefault="002A456D" w:rsidP="00C81A59">
      <w:pPr>
        <w:spacing w:line="276" w:lineRule="auto"/>
        <w:rPr>
          <w:rFonts w:cs="Arial"/>
        </w:rPr>
      </w:pPr>
    </w:p>
    <w:p w14:paraId="2B2F5DC0" w14:textId="77777777" w:rsidR="002A456D" w:rsidRDefault="002A456D" w:rsidP="00C81A59">
      <w:pPr>
        <w:spacing w:line="276" w:lineRule="auto"/>
        <w:rPr>
          <w:rFonts w:cs="Arial"/>
        </w:rPr>
      </w:pPr>
    </w:p>
    <w:p w14:paraId="532C6584" w14:textId="77777777" w:rsidR="002A456D" w:rsidRPr="00E72A3F" w:rsidRDefault="002A456D" w:rsidP="00C81A59">
      <w:pPr>
        <w:spacing w:line="276" w:lineRule="auto"/>
        <w:rPr>
          <w:rFonts w:cs="Arial"/>
        </w:rPr>
      </w:pPr>
    </w:p>
    <w:p w14:paraId="693F5FD4"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3F4C30EA"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68FD663C" w14:textId="77777777" w:rsidR="00BE742F" w:rsidRPr="00E72A3F" w:rsidRDefault="00BE742F" w:rsidP="00BE742F">
      <w:pPr>
        <w:spacing w:after="200" w:line="276" w:lineRule="auto"/>
        <w:jc w:val="both"/>
        <w:rPr>
          <w:rFonts w:eastAsia="Calibri" w:cs="Arial"/>
        </w:rPr>
      </w:pPr>
    </w:p>
    <w:p w14:paraId="5C47F4D8" w14:textId="77777777" w:rsidR="00BE742F" w:rsidRPr="00E72A3F" w:rsidRDefault="00BE742F" w:rsidP="00BE742F">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4F88F5A2"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116" w:name="_Toc506186581"/>
      <w:bookmarkStart w:id="117" w:name="_Toc506197433"/>
      <w:bookmarkStart w:id="118" w:name="_Toc506349290"/>
      <w:bookmarkStart w:id="119" w:name="_Toc506349471"/>
      <w:bookmarkStart w:id="120" w:name="_Toc506349843"/>
      <w:bookmarkStart w:id="121" w:name="_Toc506351884"/>
      <w:bookmarkStart w:id="122" w:name="_Toc506369521"/>
      <w:bookmarkStart w:id="123" w:name="_Toc508510240"/>
      <w:bookmarkStart w:id="124" w:name="_Toc131404435"/>
      <w:bookmarkStart w:id="125" w:name="_Toc132435112"/>
      <w:bookmarkStart w:id="126" w:name="_Ref155860535"/>
      <w:bookmarkStart w:id="127" w:name="_Ref155860554"/>
      <w:bookmarkStart w:id="128" w:name="_Toc458505776"/>
      <w:bookmarkStart w:id="129" w:name="_Toc127183635"/>
      <w:bookmarkStart w:id="130" w:name="_Toc128038914"/>
      <w:r w:rsidRPr="00444A63">
        <w:rPr>
          <w:sz w:val="24"/>
          <w:szCs w:val="24"/>
          <w:lang w:val="sl-SI"/>
        </w:rPr>
        <w:lastRenderedPageBreak/>
        <w:t xml:space="preserve">POOBLASTILO ZAKONITEGA ZASTOPNIKA PONUDNIKA ZA PODPIS PONUDBE V IMENU </w:t>
      </w:r>
      <w:bookmarkEnd w:id="116"/>
      <w:bookmarkEnd w:id="117"/>
      <w:bookmarkEnd w:id="118"/>
      <w:bookmarkEnd w:id="119"/>
      <w:bookmarkEnd w:id="120"/>
      <w:bookmarkEnd w:id="121"/>
      <w:bookmarkEnd w:id="122"/>
      <w:bookmarkEnd w:id="123"/>
      <w:bookmarkEnd w:id="124"/>
      <w:bookmarkEnd w:id="125"/>
      <w:r w:rsidRPr="00444A63">
        <w:rPr>
          <w:sz w:val="24"/>
          <w:szCs w:val="24"/>
          <w:lang w:val="sl-SI"/>
        </w:rPr>
        <w:t>PONUDNIKA</w:t>
      </w:r>
      <w:bookmarkEnd w:id="126"/>
      <w:bookmarkEnd w:id="127"/>
      <w:bookmarkEnd w:id="128"/>
      <w:bookmarkEnd w:id="129"/>
      <w:bookmarkEnd w:id="130"/>
    </w:p>
    <w:p w14:paraId="544428A8" w14:textId="77777777" w:rsidR="00C81A59" w:rsidRPr="00E72A3F" w:rsidRDefault="00C81A59" w:rsidP="00C81A59">
      <w:pPr>
        <w:jc w:val="both"/>
        <w:rPr>
          <w:rFonts w:cs="Arial"/>
          <w:b/>
        </w:rPr>
      </w:pPr>
    </w:p>
    <w:p w14:paraId="55D8A8F2" w14:textId="77777777" w:rsidR="00C81A59" w:rsidRPr="00E72A3F" w:rsidRDefault="00C81A59" w:rsidP="00C81A59">
      <w:pPr>
        <w:jc w:val="both"/>
        <w:rPr>
          <w:rFonts w:cs="Arial"/>
          <w:b/>
        </w:rPr>
      </w:pPr>
    </w:p>
    <w:p w14:paraId="73D625AD"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C00F49">
        <w:rPr>
          <w:rFonts w:cs="Arial"/>
        </w:rPr>
        <w:t>ponudbene dokumentacije</w:t>
      </w:r>
      <w:r w:rsidRPr="00E81E34">
        <w:rPr>
          <w:rFonts w:cs="Arial"/>
        </w:rPr>
        <w:t xml:space="preserve"> ni zakoniti zastopnik ponudnika, mora ponudnik</w:t>
      </w:r>
      <w:r w:rsidRPr="00E72A3F">
        <w:rPr>
          <w:rFonts w:cs="Arial"/>
        </w:rPr>
        <w:t xml:space="preserve"> ponudbi/ponudbeni dokumentaciji na tem listu oz. za tem listom priložiti ustrezno pooblastilo.</w:t>
      </w:r>
    </w:p>
    <w:p w14:paraId="79704EE9" w14:textId="77777777" w:rsidR="00C81A59" w:rsidRPr="00E72A3F" w:rsidRDefault="00C81A59" w:rsidP="00C81A59">
      <w:pPr>
        <w:tabs>
          <w:tab w:val="left" w:pos="993"/>
        </w:tabs>
        <w:ind w:left="993" w:hanging="993"/>
        <w:jc w:val="both"/>
        <w:rPr>
          <w:rFonts w:cs="Arial"/>
        </w:rPr>
      </w:pPr>
    </w:p>
    <w:p w14:paraId="64904497" w14:textId="77777777" w:rsidR="00C81A59" w:rsidRPr="00E72A3F" w:rsidRDefault="00C81A59" w:rsidP="00C81A59">
      <w:pPr>
        <w:jc w:val="both"/>
        <w:rPr>
          <w:rFonts w:cs="Arial"/>
        </w:rPr>
      </w:pPr>
      <w:r w:rsidRPr="00E72A3F">
        <w:rPr>
          <w:rFonts w:cs="Arial"/>
        </w:rPr>
        <w:t>Okvirni predlog besedila pooblastila:</w:t>
      </w:r>
    </w:p>
    <w:p w14:paraId="0DA4501E" w14:textId="77777777" w:rsidR="00C81A59" w:rsidRPr="00E72A3F" w:rsidRDefault="00C81A59" w:rsidP="00C81A59">
      <w:pPr>
        <w:jc w:val="both"/>
        <w:rPr>
          <w:rFonts w:cs="Arial"/>
        </w:rPr>
      </w:pPr>
    </w:p>
    <w:p w14:paraId="73A23AA7"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31B11BDE"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7286EF95"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3DA22276"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010E21C"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72BF0C75"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264DDEDD"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46B8F97" w14:textId="77777777" w:rsidR="00C81A59" w:rsidRPr="00E72A3F" w:rsidRDefault="00C81A59" w:rsidP="00C81A59">
      <w:pPr>
        <w:jc w:val="both"/>
        <w:rPr>
          <w:rFonts w:cs="Arial"/>
        </w:rPr>
      </w:pPr>
    </w:p>
    <w:p w14:paraId="7D705C62" w14:textId="77777777" w:rsidR="00C81A59" w:rsidRPr="00E72A3F" w:rsidRDefault="00C81A59" w:rsidP="00C81A59">
      <w:pPr>
        <w:jc w:val="both"/>
        <w:rPr>
          <w:rFonts w:cs="Arial"/>
        </w:rPr>
      </w:pPr>
      <w:r w:rsidRPr="00E72A3F">
        <w:rPr>
          <w:rFonts w:cs="Arial"/>
        </w:rPr>
        <w:t>S tem pooblastilom je pooblaščenec upravičen in pooblaščen:</w:t>
      </w:r>
    </w:p>
    <w:p w14:paraId="5A951535" w14:textId="77777777" w:rsidR="00C81A59" w:rsidRPr="00E72A3F" w:rsidRDefault="00C81A59" w:rsidP="00C81A59">
      <w:pPr>
        <w:jc w:val="both"/>
        <w:rPr>
          <w:rFonts w:cs="Arial"/>
        </w:rPr>
      </w:pPr>
    </w:p>
    <w:p w14:paraId="245B8AF7" w14:textId="77777777" w:rsidR="00C81A59" w:rsidRPr="00E72A3F" w:rsidRDefault="00C81A59" w:rsidP="00C81A59">
      <w:pPr>
        <w:jc w:val="both"/>
        <w:rPr>
          <w:rFonts w:cs="Arial"/>
        </w:rPr>
      </w:pPr>
      <w:r w:rsidRPr="00E72A3F">
        <w:rPr>
          <w:rFonts w:cs="Arial"/>
        </w:rPr>
        <w:t>v imenu ponudnika podpisati ponudbo in osnutek pogodbe pri oddaji javnega naročila:</w:t>
      </w:r>
    </w:p>
    <w:p w14:paraId="66EEF11B" w14:textId="77777777" w:rsidR="00C81A59" w:rsidRPr="00E72A3F" w:rsidRDefault="00C81A59" w:rsidP="00C81A59">
      <w:pPr>
        <w:jc w:val="both"/>
        <w:rPr>
          <w:rFonts w:cs="Arial"/>
        </w:rPr>
      </w:pPr>
    </w:p>
    <w:p w14:paraId="77A48EAB" w14:textId="77777777" w:rsidR="00C81A59" w:rsidRPr="00E72A3F" w:rsidRDefault="00C81A59" w:rsidP="00C81A59">
      <w:pPr>
        <w:spacing w:line="276" w:lineRule="auto"/>
        <w:jc w:val="both"/>
        <w:rPr>
          <w:rFonts w:cs="Arial"/>
        </w:rPr>
      </w:pPr>
      <w:r w:rsidRPr="00E72A3F">
        <w:rPr>
          <w:rFonts w:cs="Arial"/>
        </w:rPr>
        <w:t xml:space="preserve">Javno naročilo: </w:t>
      </w:r>
    </w:p>
    <w:p w14:paraId="7F022B9B" w14:textId="7BEA5834" w:rsidR="00C81A59" w:rsidRPr="00452A42" w:rsidRDefault="00C81A59" w:rsidP="007A50E4">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114FD252" w14:textId="4B677630"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b/>
          <w:i/>
        </w:rPr>
        <w:fldChar w:fldCharType="end"/>
      </w:r>
    </w:p>
    <w:p w14:paraId="3E4454C1" w14:textId="77777777" w:rsidR="00C81A59" w:rsidRPr="00E72A3F" w:rsidRDefault="00C81A59" w:rsidP="00C81A59">
      <w:pPr>
        <w:jc w:val="both"/>
        <w:rPr>
          <w:rFonts w:cs="Arial"/>
        </w:rPr>
      </w:pPr>
    </w:p>
    <w:p w14:paraId="5E743618"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2B4C2996"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23E4246E" w14:textId="77777777" w:rsidR="00C81A59" w:rsidRPr="00E72A3F" w:rsidRDefault="00C81A59" w:rsidP="00C81A59">
      <w:pPr>
        <w:tabs>
          <w:tab w:val="center" w:pos="6237"/>
        </w:tabs>
        <w:rPr>
          <w:rFonts w:cs="Arial"/>
          <w:noProof/>
        </w:rPr>
      </w:pPr>
    </w:p>
    <w:p w14:paraId="025647A3" w14:textId="77777777" w:rsidR="00C81A59" w:rsidRPr="00E72A3F" w:rsidRDefault="00C81A59" w:rsidP="00C81A59">
      <w:pPr>
        <w:tabs>
          <w:tab w:val="center" w:pos="6237"/>
        </w:tabs>
        <w:rPr>
          <w:rFonts w:cs="Arial"/>
          <w:noProof/>
        </w:rPr>
      </w:pPr>
    </w:p>
    <w:p w14:paraId="4306EA1E" w14:textId="77777777" w:rsidR="00C81A59" w:rsidRPr="00E72A3F" w:rsidRDefault="00C81A59" w:rsidP="00C81A59">
      <w:pPr>
        <w:jc w:val="both"/>
        <w:rPr>
          <w:rFonts w:cs="Arial"/>
        </w:rPr>
      </w:pPr>
    </w:p>
    <w:p w14:paraId="7B5059B0" w14:textId="77777777" w:rsidR="00C81A59" w:rsidRPr="00E72A3F" w:rsidRDefault="00C81A59" w:rsidP="00C81A59">
      <w:pPr>
        <w:jc w:val="both"/>
        <w:rPr>
          <w:rFonts w:cs="Arial"/>
        </w:rPr>
      </w:pPr>
    </w:p>
    <w:p w14:paraId="548DAF25" w14:textId="77777777" w:rsidR="00C81A59" w:rsidRPr="00E72A3F" w:rsidRDefault="00C81A59" w:rsidP="00C81A59">
      <w:pPr>
        <w:jc w:val="both"/>
        <w:rPr>
          <w:rFonts w:cs="Arial"/>
        </w:rPr>
      </w:pPr>
    </w:p>
    <w:p w14:paraId="5A85022B"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3BB122C2" w14:textId="77777777" w:rsidR="00C81A59" w:rsidRPr="00E72A3F" w:rsidRDefault="00C81A59" w:rsidP="00C81A59">
      <w:pPr>
        <w:jc w:val="both"/>
        <w:rPr>
          <w:rFonts w:cs="Arial"/>
        </w:rPr>
      </w:pPr>
    </w:p>
    <w:p w14:paraId="158F3EFA"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31" w:name="_Toc127183636"/>
      <w:bookmarkStart w:id="132" w:name="_Toc128038915"/>
      <w:r w:rsidR="00724A2D">
        <w:rPr>
          <w:sz w:val="24"/>
          <w:szCs w:val="24"/>
          <w:lang w:val="sl-SI"/>
        </w:rPr>
        <w:lastRenderedPageBreak/>
        <w:t>predračun</w:t>
      </w:r>
      <w:bookmarkEnd w:id="131"/>
      <w:bookmarkEnd w:id="132"/>
    </w:p>
    <w:p w14:paraId="336FAFC6"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5EB7062F"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2E752F50"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60A4DBAA"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2F8BED2A" w14:textId="2E591BE3" w:rsidR="00575474" w:rsidRDefault="00C81A59" w:rsidP="00774C06">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26162705" w14:textId="77777777" w:rsidR="00D70F43" w:rsidRPr="00452A42" w:rsidRDefault="00C00F49" w:rsidP="00774C06">
      <w:pPr>
        <w:spacing w:after="240" w:line="276" w:lineRule="auto"/>
        <w:jc w:val="center"/>
        <w:rPr>
          <w:rFonts w:cs="Arial"/>
          <w:b/>
        </w:rPr>
      </w:pPr>
      <w:r w:rsidRPr="00D70F43">
        <w:rPr>
          <w:rFonts w:cs="Arial"/>
          <w:b/>
        </w:rPr>
        <w:t xml:space="preserve">za obdobje </w:t>
      </w:r>
      <w:r w:rsidR="005C0A71">
        <w:rPr>
          <w:rFonts w:cs="Arial"/>
          <w:b/>
        </w:rPr>
        <w:t>šest</w:t>
      </w:r>
      <w:r w:rsidR="00702E48">
        <w:rPr>
          <w:rFonts w:cs="Arial"/>
          <w:b/>
        </w:rPr>
        <w:t>najst</w:t>
      </w:r>
      <w:r w:rsidRPr="00D70F43">
        <w:rPr>
          <w:rFonts w:cs="Arial"/>
          <w:b/>
        </w:rPr>
        <w:t xml:space="preserve"> (</w:t>
      </w:r>
      <w:r w:rsidR="00702E48">
        <w:rPr>
          <w:rFonts w:cs="Arial"/>
          <w:b/>
        </w:rPr>
        <w:t>1</w:t>
      </w:r>
      <w:r w:rsidR="005C0A71">
        <w:rPr>
          <w:rFonts w:cs="Arial"/>
          <w:b/>
        </w:rPr>
        <w:t>6</w:t>
      </w:r>
      <w:r w:rsidRPr="00D70F43">
        <w:rPr>
          <w:rFonts w:cs="Arial"/>
          <w:b/>
        </w:rPr>
        <w:t xml:space="preserve">) </w:t>
      </w:r>
      <w:r w:rsidR="00A35560">
        <w:rPr>
          <w:rFonts w:cs="Arial"/>
          <w:b/>
        </w:rPr>
        <w:t>mesecev</w:t>
      </w:r>
    </w:p>
    <w:p w14:paraId="3AE3BE96" w14:textId="0C84989E"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b/>
          <w:i/>
        </w:rPr>
        <w:fldChar w:fldCharType="end"/>
      </w:r>
    </w:p>
    <w:p w14:paraId="4E135D2E"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57EA7BA3" w14:textId="77777777" w:rsidR="00575474" w:rsidRPr="00575474" w:rsidRDefault="00575474" w:rsidP="00575474">
      <w:pPr>
        <w:tabs>
          <w:tab w:val="left" w:pos="1418"/>
          <w:tab w:val="right" w:pos="6804"/>
          <w:tab w:val="left" w:pos="6946"/>
        </w:tabs>
        <w:rPr>
          <w:rFonts w:cs="Arial"/>
          <w:b/>
        </w:rPr>
      </w:pPr>
      <w:r w:rsidRPr="00575474">
        <w:rPr>
          <w:rFonts w:cs="Arial"/>
          <w:b/>
        </w:rPr>
        <w:t>SKUPNA PONUDBENA CENA ZA CELOTEN PREDMET JAVNEGA NAROČILA ZNAŠA:</w:t>
      </w:r>
    </w:p>
    <w:p w14:paraId="5995F275" w14:textId="77777777" w:rsidR="00575474" w:rsidRPr="00575474" w:rsidRDefault="00575474" w:rsidP="00575474">
      <w:pPr>
        <w:tabs>
          <w:tab w:val="left" w:pos="1418"/>
          <w:tab w:val="right" w:pos="6804"/>
          <w:tab w:val="left" w:pos="6946"/>
        </w:tabs>
        <w:rPr>
          <w:rFonts w:cs="Arial"/>
          <w:b/>
        </w:rPr>
      </w:pPr>
    </w:p>
    <w:p w14:paraId="68834EF7" w14:textId="77777777" w:rsidR="005F5940" w:rsidRPr="005F5940" w:rsidRDefault="005F5940" w:rsidP="005F5940">
      <w:pPr>
        <w:tabs>
          <w:tab w:val="left" w:pos="1134"/>
          <w:tab w:val="left" w:pos="1418"/>
          <w:tab w:val="right" w:pos="6804"/>
          <w:tab w:val="left" w:pos="6946"/>
        </w:tabs>
        <w:rPr>
          <w:rFonts w:cs="Arial"/>
        </w:rPr>
      </w:pPr>
      <w:r w:rsidRPr="005F5940">
        <w:rPr>
          <w:rFonts w:cs="Arial"/>
          <w:b/>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779"/>
        <w:gridCol w:w="2835"/>
        <w:gridCol w:w="2835"/>
      </w:tblGrid>
      <w:tr w:rsidR="005F5940" w:rsidRPr="005F5940" w14:paraId="2CC5685A" w14:textId="77777777" w:rsidTr="00B61B45">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9391E" w14:textId="77777777" w:rsidR="005F5940" w:rsidRPr="005F5940" w:rsidRDefault="005F5940" w:rsidP="005F5940">
            <w:pPr>
              <w:tabs>
                <w:tab w:val="left" w:pos="1134"/>
                <w:tab w:val="left" w:pos="1418"/>
                <w:tab w:val="right" w:pos="6804"/>
                <w:tab w:val="left" w:pos="6946"/>
              </w:tabs>
              <w:rPr>
                <w:rFonts w:cs="Arial"/>
              </w:rPr>
            </w:pPr>
          </w:p>
        </w:tc>
        <w:tc>
          <w:tcPr>
            <w:tcW w:w="1779" w:type="dxa"/>
            <w:tcBorders>
              <w:top w:val="single" w:sz="4" w:space="0" w:color="auto"/>
              <w:left w:val="nil"/>
              <w:bottom w:val="single" w:sz="4" w:space="0" w:color="auto"/>
              <w:right w:val="single" w:sz="4" w:space="0" w:color="auto"/>
            </w:tcBorders>
            <w:shd w:val="clear" w:color="auto" w:fill="auto"/>
            <w:noWrap/>
            <w:vAlign w:val="center"/>
            <w:hideMark/>
          </w:tcPr>
          <w:p w14:paraId="1590F025" w14:textId="77777777" w:rsidR="005F5940" w:rsidRPr="005F5940" w:rsidRDefault="005F5940" w:rsidP="005F5940">
            <w:pPr>
              <w:tabs>
                <w:tab w:val="left" w:pos="1134"/>
                <w:tab w:val="left" w:pos="1418"/>
                <w:tab w:val="right" w:pos="6804"/>
                <w:tab w:val="left" w:pos="6946"/>
              </w:tabs>
              <w:rPr>
                <w:rFonts w:cs="Arial"/>
              </w:rPr>
            </w:pPr>
            <w:r w:rsidRPr="005F5940">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459706A" w14:textId="77777777" w:rsidR="005F5940" w:rsidRPr="005F5940" w:rsidRDefault="005F5940" w:rsidP="005F5940">
            <w:pPr>
              <w:tabs>
                <w:tab w:val="left" w:pos="1134"/>
                <w:tab w:val="left" w:pos="1418"/>
                <w:tab w:val="right" w:pos="6804"/>
                <w:tab w:val="left" w:pos="6946"/>
              </w:tabs>
              <w:rPr>
                <w:rFonts w:cs="Arial"/>
              </w:rPr>
            </w:pPr>
            <w:r w:rsidRPr="005F5940">
              <w:rPr>
                <w:rFonts w:cs="Arial"/>
              </w:rPr>
              <w:t>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263A7C75" w14:textId="77777777" w:rsidR="005F5940" w:rsidRPr="005F5940" w:rsidRDefault="005F5940" w:rsidP="005F5940">
            <w:pPr>
              <w:tabs>
                <w:tab w:val="left" w:pos="1134"/>
                <w:tab w:val="left" w:pos="1418"/>
                <w:tab w:val="right" w:pos="6804"/>
                <w:tab w:val="left" w:pos="6946"/>
              </w:tabs>
              <w:rPr>
                <w:rFonts w:cs="Arial"/>
              </w:rPr>
            </w:pPr>
            <w:r w:rsidRPr="005F5940">
              <w:rPr>
                <w:rFonts w:cs="Arial"/>
              </w:rPr>
              <w:t>SKUPAJ (3 = 1 x 2)</w:t>
            </w:r>
          </w:p>
        </w:tc>
      </w:tr>
      <w:tr w:rsidR="005F5940" w:rsidRPr="005F5940" w14:paraId="0506D409" w14:textId="77777777" w:rsidTr="00B61B45">
        <w:trPr>
          <w:trHeight w:val="84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2C4101FD" w14:textId="77777777" w:rsidR="005F5940" w:rsidRPr="005F5940" w:rsidRDefault="005F5940" w:rsidP="005F5940">
            <w:pPr>
              <w:tabs>
                <w:tab w:val="left" w:pos="1134"/>
                <w:tab w:val="left" w:pos="1418"/>
                <w:tab w:val="right" w:pos="6804"/>
                <w:tab w:val="left" w:pos="6946"/>
              </w:tabs>
              <w:rPr>
                <w:rFonts w:cs="Arial"/>
              </w:rPr>
            </w:pPr>
          </w:p>
        </w:tc>
        <w:tc>
          <w:tcPr>
            <w:tcW w:w="1779" w:type="dxa"/>
            <w:tcBorders>
              <w:top w:val="nil"/>
              <w:left w:val="nil"/>
              <w:bottom w:val="single" w:sz="4" w:space="0" w:color="auto"/>
              <w:right w:val="single" w:sz="4" w:space="0" w:color="auto"/>
            </w:tcBorders>
            <w:shd w:val="clear" w:color="auto" w:fill="auto"/>
            <w:vAlign w:val="center"/>
            <w:hideMark/>
          </w:tcPr>
          <w:p w14:paraId="54F610B7" w14:textId="77777777" w:rsidR="005F5940" w:rsidRPr="005F5940" w:rsidRDefault="005F5940" w:rsidP="005F5940">
            <w:pPr>
              <w:tabs>
                <w:tab w:val="left" w:pos="1134"/>
                <w:tab w:val="left" w:pos="1418"/>
                <w:tab w:val="right" w:pos="6804"/>
                <w:tab w:val="left" w:pos="6946"/>
              </w:tabs>
              <w:rPr>
                <w:rFonts w:cs="Arial"/>
              </w:rPr>
            </w:pPr>
            <w:r w:rsidRPr="005F5940">
              <w:rPr>
                <w:rFonts w:cs="Arial"/>
              </w:rPr>
              <w:t xml:space="preserve">Ocenjena količina v kWh za obdobje </w:t>
            </w:r>
            <w:r w:rsidR="00702E48">
              <w:rPr>
                <w:rFonts w:cs="Arial"/>
              </w:rPr>
              <w:t>1</w:t>
            </w:r>
            <w:r w:rsidR="00310474">
              <w:rPr>
                <w:rFonts w:cs="Arial"/>
              </w:rPr>
              <w:t>6</w:t>
            </w:r>
            <w:r w:rsidRPr="005F5940">
              <w:rPr>
                <w:rFonts w:cs="Arial"/>
              </w:rPr>
              <w:t xml:space="preserve"> MESECEV</w:t>
            </w:r>
          </w:p>
        </w:tc>
        <w:tc>
          <w:tcPr>
            <w:tcW w:w="2835" w:type="dxa"/>
            <w:tcBorders>
              <w:top w:val="nil"/>
              <w:left w:val="nil"/>
              <w:bottom w:val="single" w:sz="4" w:space="0" w:color="auto"/>
              <w:right w:val="single" w:sz="4" w:space="0" w:color="auto"/>
            </w:tcBorders>
            <w:shd w:val="clear" w:color="auto" w:fill="auto"/>
            <w:vAlign w:val="center"/>
            <w:hideMark/>
          </w:tcPr>
          <w:p w14:paraId="7EEC1318" w14:textId="77777777" w:rsidR="005F5940" w:rsidRPr="005F5940" w:rsidRDefault="005F5940" w:rsidP="005F5940">
            <w:pPr>
              <w:tabs>
                <w:tab w:val="left" w:pos="1134"/>
                <w:tab w:val="left" w:pos="1418"/>
                <w:tab w:val="right" w:pos="6804"/>
                <w:tab w:val="left" w:pos="6946"/>
              </w:tabs>
              <w:rPr>
                <w:rFonts w:cs="Arial"/>
              </w:rPr>
            </w:pPr>
            <w:r w:rsidRPr="005F5940">
              <w:rPr>
                <w:rFonts w:cs="Arial"/>
              </w:rPr>
              <w:t>Cena v €/na 1 kWh navedena s petimi (5) decimalnimi mesti (brez DDV)</w:t>
            </w:r>
          </w:p>
        </w:tc>
        <w:tc>
          <w:tcPr>
            <w:tcW w:w="2835" w:type="dxa"/>
            <w:tcBorders>
              <w:top w:val="nil"/>
              <w:left w:val="nil"/>
              <w:bottom w:val="single" w:sz="4" w:space="0" w:color="auto"/>
              <w:right w:val="single" w:sz="4" w:space="0" w:color="auto"/>
            </w:tcBorders>
            <w:shd w:val="clear" w:color="auto" w:fill="auto"/>
            <w:vAlign w:val="center"/>
            <w:hideMark/>
          </w:tcPr>
          <w:p w14:paraId="41A57F06" w14:textId="77777777" w:rsidR="005F5940" w:rsidRPr="005F5940" w:rsidRDefault="005F5940" w:rsidP="005F5940">
            <w:pPr>
              <w:tabs>
                <w:tab w:val="left" w:pos="1134"/>
                <w:tab w:val="left" w:pos="1418"/>
                <w:tab w:val="right" w:pos="6804"/>
                <w:tab w:val="left" w:pos="6946"/>
              </w:tabs>
              <w:rPr>
                <w:rFonts w:cs="Arial"/>
              </w:rPr>
            </w:pPr>
            <w:r w:rsidRPr="005F5940">
              <w:rPr>
                <w:rFonts w:cs="Arial"/>
              </w:rPr>
              <w:t>Zmnožek (količine v kWh) in (cene za 1 kWh, v € brez DDV) zaokrožen na pet (5) decimalnih mest</w:t>
            </w:r>
          </w:p>
        </w:tc>
      </w:tr>
      <w:tr w:rsidR="005F5940" w:rsidRPr="005F5940" w14:paraId="043BF13D" w14:textId="77777777" w:rsidTr="0006213B">
        <w:trPr>
          <w:trHeight w:val="270"/>
        </w:trPr>
        <w:tc>
          <w:tcPr>
            <w:tcW w:w="1497" w:type="dxa"/>
            <w:tcBorders>
              <w:top w:val="nil"/>
              <w:left w:val="single" w:sz="4" w:space="0" w:color="auto"/>
              <w:bottom w:val="single" w:sz="4" w:space="0" w:color="auto"/>
              <w:right w:val="single" w:sz="4" w:space="0" w:color="auto"/>
            </w:tcBorders>
            <w:shd w:val="clear" w:color="auto" w:fill="auto"/>
            <w:noWrap/>
            <w:vAlign w:val="bottom"/>
            <w:hideMark/>
          </w:tcPr>
          <w:p w14:paraId="7201225A" w14:textId="77777777" w:rsidR="005F5940" w:rsidRPr="000A207F" w:rsidRDefault="005F5940" w:rsidP="005F5940">
            <w:pPr>
              <w:tabs>
                <w:tab w:val="left" w:pos="1134"/>
                <w:tab w:val="left" w:pos="1418"/>
                <w:tab w:val="right" w:pos="6804"/>
                <w:tab w:val="left" w:pos="6946"/>
              </w:tabs>
              <w:rPr>
                <w:rFonts w:cs="Arial"/>
                <w:b/>
              </w:rPr>
            </w:pPr>
            <w:r w:rsidRPr="000A207F">
              <w:rPr>
                <w:rFonts w:cs="Arial"/>
                <w:b/>
              </w:rPr>
              <w:t>PONUDBENA CENA</w:t>
            </w:r>
          </w:p>
        </w:tc>
        <w:tc>
          <w:tcPr>
            <w:tcW w:w="1779" w:type="dxa"/>
            <w:tcBorders>
              <w:top w:val="nil"/>
              <w:left w:val="nil"/>
              <w:bottom w:val="single" w:sz="4" w:space="0" w:color="auto"/>
              <w:right w:val="single" w:sz="4" w:space="0" w:color="auto"/>
            </w:tcBorders>
            <w:shd w:val="clear" w:color="auto" w:fill="auto"/>
            <w:noWrap/>
            <w:vAlign w:val="center"/>
            <w:hideMark/>
          </w:tcPr>
          <w:p w14:paraId="308FC2AB" w14:textId="6347B91F" w:rsidR="005F5940" w:rsidRPr="005F5940" w:rsidRDefault="00127B09" w:rsidP="005F5940">
            <w:pPr>
              <w:tabs>
                <w:tab w:val="left" w:pos="1134"/>
                <w:tab w:val="left" w:pos="1418"/>
                <w:tab w:val="right" w:pos="6804"/>
                <w:tab w:val="left" w:pos="6946"/>
              </w:tabs>
              <w:rPr>
                <w:rFonts w:cs="Arial"/>
                <w:b/>
                <w:strike/>
              </w:rPr>
            </w:pPr>
            <w:r>
              <w:rPr>
                <w:rFonts w:cs="Arial"/>
                <w:lang w:eastAsia="en-US"/>
              </w:rPr>
              <w:t>5</w:t>
            </w:r>
            <w:r w:rsidR="005F5940" w:rsidRPr="000A207F">
              <w:rPr>
                <w:rFonts w:cs="Arial"/>
                <w:lang w:eastAsia="en-US"/>
              </w:rPr>
              <w:t>.</w:t>
            </w:r>
            <w:r w:rsidR="00907BA7">
              <w:rPr>
                <w:rFonts w:cs="Arial"/>
                <w:lang w:eastAsia="en-US"/>
              </w:rPr>
              <w:t>000</w:t>
            </w:r>
            <w:r w:rsidR="005F5940" w:rsidRPr="000A207F">
              <w:rPr>
                <w:rFonts w:cs="Arial"/>
                <w:lang w:eastAsia="en-US"/>
              </w:rPr>
              <w:t>.000</w:t>
            </w:r>
          </w:p>
        </w:tc>
        <w:tc>
          <w:tcPr>
            <w:tcW w:w="2835" w:type="dxa"/>
            <w:tcBorders>
              <w:top w:val="nil"/>
              <w:left w:val="nil"/>
              <w:bottom w:val="single" w:sz="4" w:space="0" w:color="auto"/>
              <w:right w:val="single" w:sz="4" w:space="0" w:color="auto"/>
            </w:tcBorders>
            <w:shd w:val="clear" w:color="auto" w:fill="auto"/>
            <w:noWrap/>
            <w:vAlign w:val="center"/>
          </w:tcPr>
          <w:p w14:paraId="162BEA39" w14:textId="77777777" w:rsidR="005F5940" w:rsidRPr="00907BA7" w:rsidRDefault="005F5940" w:rsidP="005F5940">
            <w:pPr>
              <w:tabs>
                <w:tab w:val="left" w:pos="1134"/>
                <w:tab w:val="left" w:pos="1418"/>
                <w:tab w:val="right" w:pos="6804"/>
                <w:tab w:val="left" w:pos="6946"/>
              </w:tabs>
              <w:rPr>
                <w:rFonts w:cs="Arial"/>
              </w:rPr>
            </w:pPr>
          </w:p>
        </w:tc>
        <w:tc>
          <w:tcPr>
            <w:tcW w:w="2835" w:type="dxa"/>
            <w:tcBorders>
              <w:top w:val="nil"/>
              <w:left w:val="nil"/>
              <w:bottom w:val="single" w:sz="4" w:space="0" w:color="auto"/>
              <w:right w:val="single" w:sz="4" w:space="0" w:color="auto"/>
            </w:tcBorders>
            <w:shd w:val="clear" w:color="auto" w:fill="auto"/>
            <w:noWrap/>
            <w:vAlign w:val="center"/>
            <w:hideMark/>
          </w:tcPr>
          <w:p w14:paraId="2DC546DA" w14:textId="77777777" w:rsidR="005F5940" w:rsidRPr="005F5940" w:rsidRDefault="005F5940" w:rsidP="005F5940">
            <w:pPr>
              <w:tabs>
                <w:tab w:val="left" w:pos="1134"/>
                <w:tab w:val="left" w:pos="1418"/>
                <w:tab w:val="right" w:pos="6804"/>
                <w:tab w:val="left" w:pos="6946"/>
              </w:tabs>
              <w:rPr>
                <w:rFonts w:cs="Arial"/>
                <w:b/>
              </w:rPr>
            </w:pPr>
          </w:p>
        </w:tc>
      </w:tr>
    </w:tbl>
    <w:p w14:paraId="0AA2750C" w14:textId="77777777" w:rsidR="005F5940" w:rsidRPr="005F5940" w:rsidRDefault="005F5940" w:rsidP="005F5940">
      <w:pPr>
        <w:tabs>
          <w:tab w:val="left" w:pos="1134"/>
          <w:tab w:val="left" w:pos="1418"/>
          <w:tab w:val="right" w:pos="6804"/>
          <w:tab w:val="left" w:pos="6946"/>
        </w:tabs>
        <w:rPr>
          <w:rFonts w:cs="Arial"/>
          <w:b/>
        </w:rPr>
      </w:pPr>
    </w:p>
    <w:p w14:paraId="15711691" w14:textId="77777777" w:rsidR="005F5940" w:rsidRPr="005F5940" w:rsidRDefault="005F5940" w:rsidP="005F5940">
      <w:pPr>
        <w:tabs>
          <w:tab w:val="left" w:pos="1134"/>
          <w:tab w:val="left" w:pos="1418"/>
          <w:tab w:val="right" w:pos="6804"/>
          <w:tab w:val="left" w:pos="6946"/>
        </w:tabs>
        <w:rPr>
          <w:rFonts w:cs="Arial"/>
          <w:b/>
        </w:rPr>
      </w:pPr>
    </w:p>
    <w:p w14:paraId="2E7B7DE9" w14:textId="77777777" w:rsidR="005F5940" w:rsidRPr="005F5940" w:rsidRDefault="005F5940" w:rsidP="005F5940">
      <w:pPr>
        <w:spacing w:after="240"/>
        <w:jc w:val="both"/>
        <w:rPr>
          <w:rFonts w:eastAsia="Calibri" w:cs="Arial"/>
          <w:b/>
        </w:rPr>
      </w:pPr>
      <w:r w:rsidRPr="005F5940">
        <w:rPr>
          <w:rFonts w:eastAsia="Calibri" w:cs="Arial"/>
          <w:b/>
          <w:caps/>
        </w:rPr>
        <w:t>SKUPNA Ponudbena cena ZA CELOTEN PREDMET JAVNEGA NAROČILA ZNAŠA:</w:t>
      </w:r>
    </w:p>
    <w:p w14:paraId="529A2730" w14:textId="77777777" w:rsidR="005F5940" w:rsidRPr="005F5940" w:rsidRDefault="005F5940" w:rsidP="005F5940">
      <w:pPr>
        <w:tabs>
          <w:tab w:val="left" w:pos="1418"/>
          <w:tab w:val="right" w:pos="6804"/>
          <w:tab w:val="left" w:pos="6946"/>
        </w:tabs>
        <w:rPr>
          <w:rFonts w:cs="Arial"/>
        </w:rPr>
      </w:pPr>
      <w:r w:rsidRPr="005F5940">
        <w:rPr>
          <w:rFonts w:cs="Arial"/>
        </w:rPr>
        <w:t>(brez DDV)</w:t>
      </w:r>
      <w:r w:rsidRPr="005F5940">
        <w:rPr>
          <w:rFonts w:cs="Arial"/>
        </w:rPr>
        <w:tab/>
      </w:r>
      <w:r w:rsidRPr="005F5940">
        <w:rPr>
          <w:rFonts w:cs="Arial"/>
          <w:u w:val="single"/>
        </w:rPr>
        <w:tab/>
      </w:r>
      <w:r w:rsidRPr="005F5940">
        <w:rPr>
          <w:rFonts w:cs="Arial"/>
        </w:rPr>
        <w:tab/>
        <w:t>EUR (v številkah)</w:t>
      </w:r>
    </w:p>
    <w:p w14:paraId="7EDE4A94" w14:textId="77777777" w:rsidR="005F5940" w:rsidRPr="005F5940" w:rsidRDefault="005F5940" w:rsidP="005F5940">
      <w:pPr>
        <w:tabs>
          <w:tab w:val="left" w:pos="1134"/>
          <w:tab w:val="left" w:pos="1418"/>
          <w:tab w:val="right" w:pos="6804"/>
          <w:tab w:val="left" w:pos="6946"/>
        </w:tabs>
        <w:rPr>
          <w:rFonts w:cs="Arial"/>
        </w:rPr>
      </w:pPr>
    </w:p>
    <w:p w14:paraId="30E0106B" w14:textId="77777777" w:rsidR="005F5940" w:rsidRPr="005F5940" w:rsidRDefault="005F5940" w:rsidP="005F5940">
      <w:pPr>
        <w:tabs>
          <w:tab w:val="left" w:pos="1418"/>
          <w:tab w:val="right" w:pos="6804"/>
          <w:tab w:val="left" w:pos="6946"/>
        </w:tabs>
        <w:rPr>
          <w:rFonts w:cs="Arial"/>
        </w:rPr>
      </w:pPr>
      <w:r w:rsidRPr="005F5940">
        <w:rPr>
          <w:rFonts w:cs="Arial"/>
        </w:rPr>
        <w:tab/>
      </w:r>
      <w:r w:rsidRPr="005F5940">
        <w:rPr>
          <w:rFonts w:cs="Arial"/>
          <w:u w:val="single"/>
        </w:rPr>
        <w:tab/>
      </w:r>
      <w:r w:rsidRPr="005F5940">
        <w:rPr>
          <w:rFonts w:cs="Arial"/>
        </w:rPr>
        <w:tab/>
        <w:t>(z besedo)</w:t>
      </w:r>
    </w:p>
    <w:p w14:paraId="1EE2AE11" w14:textId="77777777" w:rsidR="005F5940" w:rsidRPr="005F5940" w:rsidRDefault="005F5940" w:rsidP="005F5940">
      <w:pPr>
        <w:tabs>
          <w:tab w:val="left" w:pos="1134"/>
          <w:tab w:val="left" w:pos="1418"/>
          <w:tab w:val="right" w:pos="6804"/>
          <w:tab w:val="left" w:pos="6946"/>
        </w:tabs>
        <w:rPr>
          <w:rFonts w:cs="Arial"/>
        </w:rPr>
      </w:pPr>
    </w:p>
    <w:p w14:paraId="793C89CE" w14:textId="77777777" w:rsidR="005F5940" w:rsidRPr="005F5940" w:rsidRDefault="005F5940" w:rsidP="005F5940">
      <w:pPr>
        <w:tabs>
          <w:tab w:val="left" w:pos="1134"/>
          <w:tab w:val="left" w:pos="1418"/>
          <w:tab w:val="right" w:pos="6804"/>
          <w:tab w:val="left" w:pos="6946"/>
        </w:tabs>
        <w:rPr>
          <w:rFonts w:cs="Arial"/>
        </w:rPr>
      </w:pPr>
    </w:p>
    <w:p w14:paraId="227F968E" w14:textId="77777777" w:rsidR="005F5940" w:rsidRPr="005F5940" w:rsidRDefault="005F5940" w:rsidP="005F5940">
      <w:pPr>
        <w:tabs>
          <w:tab w:val="left" w:pos="1134"/>
          <w:tab w:val="left" w:pos="1418"/>
          <w:tab w:val="right" w:pos="6804"/>
          <w:tab w:val="left" w:pos="6946"/>
        </w:tabs>
        <w:rPr>
          <w:rFonts w:cs="Arial"/>
        </w:rPr>
      </w:pPr>
      <w:r w:rsidRPr="005F5940">
        <w:rPr>
          <w:rFonts w:cs="Arial"/>
        </w:rPr>
        <w:t>Ponudbene cene so izražene v EUR/kWh in ne vsebujejo:</w:t>
      </w:r>
    </w:p>
    <w:p w14:paraId="13BF7CA9"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davka na dodano vrednost,</w:t>
      </w:r>
    </w:p>
    <w:p w14:paraId="341E2647"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trošarine na zemeljski plin,</w:t>
      </w:r>
    </w:p>
    <w:p w14:paraId="03AF4531"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dodatka k ceni zemeljskega plina za povečanje energetske učinkovitosti</w:t>
      </w:r>
    </w:p>
    <w:p w14:paraId="75FE22A4"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omrežnine,</w:t>
      </w:r>
    </w:p>
    <w:p w14:paraId="3183F679"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takse za obremenjevanje zraka z emisijami ogljikovega dioksida ter</w:t>
      </w:r>
    </w:p>
    <w:p w14:paraId="2E935467"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morebitnih drugih dodatkov, prispevkov, davkov, ki jih predpisuje država ali drugi organi in katere ima odjemalcu v okviru dobave zemeljskega plina pravico zaračunavati dobavitelj ali pristojni operater distribucijskega sistema.</w:t>
      </w:r>
    </w:p>
    <w:p w14:paraId="6519C217" w14:textId="77777777" w:rsidR="00B35204" w:rsidRPr="00B35204" w:rsidRDefault="00B35204" w:rsidP="005144E6">
      <w:pPr>
        <w:tabs>
          <w:tab w:val="left" w:pos="1418"/>
          <w:tab w:val="right" w:pos="6804"/>
          <w:tab w:val="left" w:pos="6946"/>
        </w:tabs>
        <w:rPr>
          <w:rFonts w:cs="Arial"/>
          <w:b/>
        </w:rPr>
      </w:pPr>
    </w:p>
    <w:p w14:paraId="2837E1EB"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02E2CDFD" w14:textId="77777777" w:rsidR="00343E58" w:rsidRDefault="00343E58" w:rsidP="005144E6">
      <w:pPr>
        <w:jc w:val="both"/>
        <w:rPr>
          <w:rFonts w:eastAsia="Calibri" w:cs="Arial"/>
          <w:snapToGrid w:val="0"/>
        </w:rPr>
      </w:pPr>
    </w:p>
    <w:p w14:paraId="52051FAD" w14:textId="77777777" w:rsidR="00C81A59" w:rsidRPr="000A207F" w:rsidRDefault="00C81A59" w:rsidP="005144E6">
      <w:pPr>
        <w:jc w:val="both"/>
        <w:rPr>
          <w:rFonts w:eastAsia="Calibri" w:cs="Arial"/>
          <w:snapToGrid w:val="0"/>
        </w:rPr>
      </w:pPr>
      <w:r w:rsidRPr="000A207F">
        <w:rPr>
          <w:rFonts w:eastAsia="Calibri" w:cs="Arial"/>
          <w:snapToGrid w:val="0"/>
        </w:rPr>
        <w:t>Veljavnost ponudbe je do ______________________ (najmanj</w:t>
      </w:r>
      <w:r w:rsidR="007B0F82" w:rsidRPr="000A207F">
        <w:rPr>
          <w:rFonts w:eastAsia="Calibri" w:cs="Arial"/>
          <w:snapToGrid w:val="0"/>
        </w:rPr>
        <w:t xml:space="preserve"> štiri</w:t>
      </w:r>
      <w:r w:rsidRPr="000A207F">
        <w:rPr>
          <w:rFonts w:eastAsia="Calibri" w:cs="Arial"/>
          <w:snapToGrid w:val="0"/>
        </w:rPr>
        <w:t xml:space="preserve"> </w:t>
      </w:r>
      <w:r w:rsidR="007B0F82" w:rsidRPr="000A207F">
        <w:rPr>
          <w:rFonts w:eastAsia="Calibri" w:cs="Arial"/>
          <w:snapToGrid w:val="0"/>
        </w:rPr>
        <w:t>(4) ure</w:t>
      </w:r>
      <w:r w:rsidRPr="000A207F">
        <w:rPr>
          <w:rFonts w:eastAsia="Calibri" w:cs="Arial"/>
          <w:snapToGrid w:val="0"/>
        </w:rPr>
        <w:t xml:space="preserve"> od datuma</w:t>
      </w:r>
      <w:r w:rsidR="007B0F82" w:rsidRPr="000A207F">
        <w:rPr>
          <w:rFonts w:eastAsia="Calibri" w:cs="Arial"/>
          <w:snapToGrid w:val="0"/>
        </w:rPr>
        <w:t xml:space="preserve"> in ure</w:t>
      </w:r>
      <w:r w:rsidRPr="000A207F">
        <w:rPr>
          <w:rFonts w:eastAsia="Calibri" w:cs="Arial"/>
          <w:snapToGrid w:val="0"/>
        </w:rPr>
        <w:t xml:space="preserve"> za prejem ponudb</w:t>
      </w:r>
      <w:r w:rsidR="007B0F82" w:rsidRPr="000A207F">
        <w:rPr>
          <w:rFonts w:eastAsia="Calibri" w:cs="Arial"/>
          <w:snapToGrid w:val="0"/>
        </w:rPr>
        <w:t>)</w:t>
      </w:r>
      <w:r w:rsidRPr="000A207F">
        <w:rPr>
          <w:rFonts w:eastAsia="Calibri" w:cs="Arial"/>
          <w:snapToGrid w:val="0"/>
        </w:rPr>
        <w:t>.</w:t>
      </w:r>
    </w:p>
    <w:p w14:paraId="299D159B" w14:textId="77777777" w:rsidR="005144E6" w:rsidRPr="000A207F" w:rsidRDefault="005144E6" w:rsidP="005144E6">
      <w:pPr>
        <w:jc w:val="both"/>
        <w:rPr>
          <w:rFonts w:eastAsia="Calibri" w:cs="Arial"/>
          <w:snapToGrid w:val="0"/>
        </w:rPr>
      </w:pPr>
    </w:p>
    <w:p w14:paraId="0A52990E" w14:textId="77777777" w:rsidR="00C81A59" w:rsidRPr="000A207F" w:rsidRDefault="00C81A59" w:rsidP="005144E6">
      <w:pPr>
        <w:tabs>
          <w:tab w:val="right" w:pos="2556"/>
          <w:tab w:val="right" w:pos="5609"/>
        </w:tabs>
        <w:jc w:val="both"/>
        <w:rPr>
          <w:rFonts w:eastAsia="Calibri" w:cs="Arial"/>
          <w:snapToGrid w:val="0"/>
        </w:rPr>
      </w:pPr>
      <w:r w:rsidRPr="000A207F">
        <w:rPr>
          <w:rFonts w:eastAsia="Calibri" w:cs="Arial"/>
          <w:snapToGrid w:val="0"/>
        </w:rPr>
        <w:t>Za ponudbeno ceno (skupno ponudbeno ceno) bomo izvedli celoten predmet javnega naročila in vključuje vse kot je to določeno v dokumentaciji v zvezi z oddajo javnega naročila in pogodbi.</w:t>
      </w:r>
    </w:p>
    <w:p w14:paraId="1DC654FA" w14:textId="77777777" w:rsidR="005144E6" w:rsidRPr="000A207F" w:rsidRDefault="005144E6" w:rsidP="005144E6">
      <w:pPr>
        <w:tabs>
          <w:tab w:val="right" w:pos="2556"/>
          <w:tab w:val="right" w:pos="5609"/>
        </w:tabs>
        <w:jc w:val="both"/>
        <w:rPr>
          <w:rFonts w:eastAsia="Calibri" w:cs="Arial"/>
          <w:snapToGrid w:val="0"/>
        </w:rPr>
      </w:pPr>
    </w:p>
    <w:p w14:paraId="5CB6B8B6" w14:textId="77777777" w:rsidR="00C81A59" w:rsidRPr="000A207F" w:rsidRDefault="00C81A59" w:rsidP="00C81A59">
      <w:pPr>
        <w:tabs>
          <w:tab w:val="right" w:pos="2556"/>
          <w:tab w:val="right" w:pos="5609"/>
        </w:tabs>
        <w:spacing w:after="200" w:line="276" w:lineRule="auto"/>
        <w:rPr>
          <w:rFonts w:eastAsia="Calibri" w:cs="Arial"/>
          <w:snapToGrid w:val="0"/>
        </w:rPr>
      </w:pPr>
      <w:r w:rsidRPr="000A207F">
        <w:rPr>
          <w:rFonts w:eastAsia="Calibri" w:cs="Arial"/>
          <w:snapToGrid w:val="0"/>
        </w:rPr>
        <w:t>Plačilni pogoji so razvidni iz pogodbe in jih v celoti sprejemamo.</w:t>
      </w:r>
    </w:p>
    <w:p w14:paraId="68D8F94E" w14:textId="77777777" w:rsidR="00C81A59" w:rsidRPr="000A207F" w:rsidRDefault="00C81A59" w:rsidP="00C81A59">
      <w:pPr>
        <w:tabs>
          <w:tab w:val="right" w:pos="2556"/>
          <w:tab w:val="right" w:pos="5609"/>
        </w:tabs>
        <w:spacing w:after="200" w:line="276" w:lineRule="auto"/>
        <w:rPr>
          <w:rFonts w:eastAsia="Calibri" w:cs="Arial"/>
          <w:snapToGrid w:val="0"/>
        </w:rPr>
      </w:pPr>
      <w:r w:rsidRPr="000A207F">
        <w:rPr>
          <w:rFonts w:eastAsia="Calibri" w:cs="Arial"/>
          <w:snapToGrid w:val="0"/>
        </w:rPr>
        <w:t>Predmet javnega naročila se zavezujemo izvajati v pogodbeno določenih rokih.</w:t>
      </w:r>
    </w:p>
    <w:p w14:paraId="66E10159" w14:textId="77777777" w:rsidR="00C81A59" w:rsidRPr="000A207F" w:rsidRDefault="00C81A59" w:rsidP="00C81A59">
      <w:pPr>
        <w:tabs>
          <w:tab w:val="right" w:pos="2556"/>
          <w:tab w:val="right" w:pos="5609"/>
        </w:tabs>
        <w:spacing w:after="200" w:line="276" w:lineRule="auto"/>
        <w:jc w:val="both"/>
        <w:rPr>
          <w:rFonts w:eastAsia="Calibri" w:cs="Arial"/>
          <w:snapToGrid w:val="0"/>
        </w:rPr>
      </w:pPr>
      <w:r w:rsidRPr="000A207F">
        <w:rPr>
          <w:rFonts w:eastAsia="Calibri" w:cs="Arial"/>
          <w:snapToGrid w:val="0"/>
        </w:rPr>
        <w:t xml:space="preserve">V zvezi z izvajanjem javnega naročila izpolnjujemo in bomo izpolnjevali veljavne obveznosti na področju </w:t>
      </w:r>
      <w:proofErr w:type="spellStart"/>
      <w:r w:rsidRPr="000A207F">
        <w:rPr>
          <w:rFonts w:eastAsia="Calibri" w:cs="Arial"/>
          <w:snapToGrid w:val="0"/>
        </w:rPr>
        <w:t>okoljskega</w:t>
      </w:r>
      <w:proofErr w:type="spellEnd"/>
      <w:r w:rsidRPr="000A207F">
        <w:rPr>
          <w:rFonts w:eastAsia="Calibri" w:cs="Arial"/>
          <w:snapToGrid w:val="0"/>
        </w:rPr>
        <w:t xml:space="preserve">, socialnega in delovnega prava, ki so določene v pravu Evropske unije, predpisih, ki veljajo v Republiki Sloveniji, kolektivnih pogodbah ali predpisih mednarodnega </w:t>
      </w:r>
      <w:proofErr w:type="spellStart"/>
      <w:r w:rsidRPr="000A207F">
        <w:rPr>
          <w:rFonts w:eastAsia="Calibri" w:cs="Arial"/>
          <w:snapToGrid w:val="0"/>
        </w:rPr>
        <w:t>okoljskega</w:t>
      </w:r>
      <w:proofErr w:type="spellEnd"/>
      <w:r w:rsidRPr="000A207F">
        <w:rPr>
          <w:rFonts w:eastAsia="Calibri" w:cs="Arial"/>
          <w:snapToGrid w:val="0"/>
        </w:rPr>
        <w:t xml:space="preserve">, socialnega in delovnega prava. </w:t>
      </w:r>
    </w:p>
    <w:p w14:paraId="60FD8F44" w14:textId="77777777" w:rsidR="00C81A59" w:rsidRPr="000A207F" w:rsidRDefault="00C81A59" w:rsidP="00C81A59">
      <w:pPr>
        <w:spacing w:after="200" w:line="276" w:lineRule="auto"/>
        <w:jc w:val="both"/>
        <w:outlineLvl w:val="0"/>
        <w:rPr>
          <w:rFonts w:eastAsia="Calibri" w:cs="Arial"/>
          <w:snapToGrid w:val="0"/>
        </w:rPr>
      </w:pPr>
      <w:r w:rsidRPr="000A207F">
        <w:rPr>
          <w:rFonts w:eastAsia="Calibri" w:cs="Arial"/>
          <w:snapToGrid w:val="0"/>
        </w:rPr>
        <w:t xml:space="preserve">Ta ponudba in vaš pisno potrjeni sprejem te ponudbe bosta oblikovala poslovno obveznost med nami. Vsi podatki, navedeni v naši ponudbi so točni in </w:t>
      </w:r>
      <w:proofErr w:type="spellStart"/>
      <w:r w:rsidRPr="000A207F">
        <w:rPr>
          <w:rFonts w:eastAsia="Calibri" w:cs="Arial"/>
          <w:snapToGrid w:val="0"/>
        </w:rPr>
        <w:t>nezavajajoči</w:t>
      </w:r>
      <w:proofErr w:type="spellEnd"/>
      <w:r w:rsidRPr="000A207F">
        <w:rPr>
          <w:rFonts w:eastAsia="Calibri" w:cs="Arial"/>
          <w:snapToGrid w:val="0"/>
        </w:rPr>
        <w:t>. Za podane podatke in njihovo resničnost prevzemamo popolno odgovornost.</w:t>
      </w:r>
    </w:p>
    <w:p w14:paraId="7A6E1F08" w14:textId="77777777" w:rsidR="00C81A59" w:rsidRPr="000A207F" w:rsidRDefault="00C81A59" w:rsidP="000D67E6">
      <w:pPr>
        <w:spacing w:line="276" w:lineRule="auto"/>
        <w:jc w:val="both"/>
        <w:outlineLvl w:val="0"/>
        <w:rPr>
          <w:rFonts w:eastAsia="Calibri" w:cs="Arial"/>
          <w:snapToGrid w:val="0"/>
        </w:rPr>
      </w:pPr>
    </w:p>
    <w:p w14:paraId="6DA9755B" w14:textId="77777777" w:rsidR="00C81A59" w:rsidRPr="000A207F" w:rsidRDefault="00C81A59" w:rsidP="000D67E6">
      <w:pPr>
        <w:tabs>
          <w:tab w:val="left" w:pos="851"/>
          <w:tab w:val="right" w:pos="2835"/>
          <w:tab w:val="center" w:pos="6237"/>
        </w:tabs>
        <w:spacing w:after="200"/>
        <w:outlineLvl w:val="0"/>
        <w:rPr>
          <w:rFonts w:eastAsia="Calibri" w:cs="Arial"/>
          <w:snapToGrid w:val="0"/>
        </w:rPr>
      </w:pPr>
      <w:r w:rsidRPr="000A207F">
        <w:rPr>
          <w:rFonts w:eastAsia="Calibri" w:cs="Arial"/>
          <w:snapToGrid w:val="0"/>
        </w:rPr>
        <w:t>Kraj in datum:</w:t>
      </w:r>
      <w:r w:rsidRPr="000A207F">
        <w:rPr>
          <w:rFonts w:eastAsia="Calibri" w:cs="Arial"/>
          <w:snapToGrid w:val="0"/>
        </w:rPr>
        <w:tab/>
      </w:r>
      <w:r w:rsidRPr="000A207F">
        <w:rPr>
          <w:rFonts w:eastAsia="Calibri" w:cs="Arial"/>
          <w:snapToGrid w:val="0"/>
        </w:rPr>
        <w:tab/>
        <w:t>Žig in podpis</w:t>
      </w:r>
    </w:p>
    <w:p w14:paraId="19082337" w14:textId="77777777" w:rsidR="00C81A59" w:rsidRPr="000A207F" w:rsidRDefault="00C81A59" w:rsidP="000D67E6">
      <w:pPr>
        <w:tabs>
          <w:tab w:val="center" w:pos="6237"/>
        </w:tabs>
        <w:spacing w:after="200"/>
        <w:rPr>
          <w:rFonts w:eastAsia="Calibri" w:cs="Arial"/>
          <w:snapToGrid w:val="0"/>
        </w:rPr>
      </w:pPr>
      <w:r w:rsidRPr="000A207F">
        <w:rPr>
          <w:rFonts w:eastAsia="Calibri" w:cs="Arial"/>
          <w:snapToGrid w:val="0"/>
        </w:rPr>
        <w:tab/>
        <w:t>(zakonitega zastopnika ponudnika/</w:t>
      </w:r>
    </w:p>
    <w:p w14:paraId="683BB1E5" w14:textId="77777777" w:rsidR="00C81A59" w:rsidRPr="000A207F" w:rsidRDefault="00C81A59" w:rsidP="000D67E6">
      <w:pPr>
        <w:tabs>
          <w:tab w:val="center" w:pos="6237"/>
        </w:tabs>
        <w:spacing w:after="200"/>
        <w:rPr>
          <w:rFonts w:eastAsia="Calibri" w:cs="Arial"/>
          <w:snapToGrid w:val="0"/>
        </w:rPr>
      </w:pPr>
      <w:r w:rsidRPr="000A207F">
        <w:rPr>
          <w:rFonts w:eastAsia="Calibri" w:cs="Arial"/>
          <w:snapToGrid w:val="0"/>
        </w:rPr>
        <w:tab/>
        <w:t>odgovorne osebe za podpis ponudbe):</w:t>
      </w:r>
    </w:p>
    <w:p w14:paraId="552491E1" w14:textId="77777777" w:rsidR="008C017E" w:rsidRPr="000A207F" w:rsidRDefault="00C81A59" w:rsidP="00DE507E">
      <w:pPr>
        <w:tabs>
          <w:tab w:val="left" w:pos="4395"/>
          <w:tab w:val="right" w:pos="8505"/>
        </w:tabs>
        <w:spacing w:after="200" w:line="276" w:lineRule="auto"/>
        <w:rPr>
          <w:rFonts w:eastAsia="Calibri" w:cs="Arial"/>
          <w:noProof/>
          <w:u w:val="single"/>
        </w:rPr>
      </w:pPr>
      <w:r w:rsidRPr="000A207F">
        <w:rPr>
          <w:rFonts w:eastAsia="Calibri" w:cs="Arial"/>
          <w:noProof/>
        </w:rPr>
        <w:tab/>
      </w:r>
      <w:r w:rsidRPr="000A207F">
        <w:rPr>
          <w:rFonts w:eastAsia="Calibri" w:cs="Arial"/>
          <w:noProof/>
          <w:u w:val="single"/>
        </w:rPr>
        <w:tab/>
      </w:r>
      <w:bookmarkStart w:id="133" w:name="_Toc136312672"/>
      <w:bookmarkStart w:id="134" w:name="_Toc136315274"/>
      <w:bookmarkStart w:id="135" w:name="_Toc136328302"/>
      <w:bookmarkStart w:id="136" w:name="_Toc325717617"/>
      <w:bookmarkStart w:id="137" w:name="_Toc325721689"/>
      <w:bookmarkStart w:id="138" w:name="_Toc325721716"/>
      <w:bookmarkStart w:id="139" w:name="_Toc325721937"/>
      <w:bookmarkStart w:id="140" w:name="_Toc325722093"/>
      <w:bookmarkStart w:id="141" w:name="_Toc325722124"/>
      <w:bookmarkStart w:id="142" w:name="_Toc325723158"/>
      <w:bookmarkStart w:id="143" w:name="_Toc325723195"/>
      <w:bookmarkStart w:id="144" w:name="_Toc325723208"/>
      <w:bookmarkStart w:id="145" w:name="_Toc325717618"/>
      <w:bookmarkStart w:id="146" w:name="_Toc325721690"/>
      <w:bookmarkStart w:id="147" w:name="_Toc325721717"/>
      <w:bookmarkStart w:id="148" w:name="_Toc325721938"/>
      <w:bookmarkStart w:id="149" w:name="_Toc325722094"/>
      <w:bookmarkStart w:id="150" w:name="_Toc325722125"/>
      <w:bookmarkStart w:id="151" w:name="_Toc325723159"/>
      <w:bookmarkStart w:id="152" w:name="_Toc325723196"/>
      <w:bookmarkStart w:id="153" w:name="_Toc325723209"/>
      <w:bookmarkStart w:id="154" w:name="_Toc193679509"/>
      <w:bookmarkStart w:id="155" w:name="_Toc193772355"/>
      <w:bookmarkStart w:id="156" w:name="_Toc193679510"/>
      <w:bookmarkStart w:id="157" w:name="_Toc193772356"/>
      <w:bookmarkStart w:id="158" w:name="_Toc193679515"/>
      <w:bookmarkStart w:id="159" w:name="_Toc193772361"/>
      <w:bookmarkStart w:id="160" w:name="_Toc193679516"/>
      <w:bookmarkStart w:id="161" w:name="_Toc193772362"/>
      <w:bookmarkStart w:id="162" w:name="_Toc193679517"/>
      <w:bookmarkStart w:id="163" w:name="_Toc193772363"/>
      <w:bookmarkStart w:id="164" w:name="_Toc325717619"/>
      <w:bookmarkStart w:id="165" w:name="_Toc325721691"/>
      <w:bookmarkStart w:id="166" w:name="_Toc325721718"/>
      <w:bookmarkStart w:id="167" w:name="_Toc325721939"/>
      <w:bookmarkStart w:id="168" w:name="_Toc325722095"/>
      <w:bookmarkStart w:id="169" w:name="_Toc325722126"/>
      <w:bookmarkStart w:id="170" w:name="_Toc325723160"/>
      <w:bookmarkStart w:id="171" w:name="_Toc325723197"/>
      <w:bookmarkStart w:id="172" w:name="_Toc325723210"/>
      <w:bookmarkStart w:id="173" w:name="_Toc325717620"/>
      <w:bookmarkStart w:id="174" w:name="_Toc325721692"/>
      <w:bookmarkStart w:id="175" w:name="_Toc325721719"/>
      <w:bookmarkStart w:id="176" w:name="_Toc325721940"/>
      <w:bookmarkStart w:id="177" w:name="_Toc325722096"/>
      <w:bookmarkStart w:id="178" w:name="_Toc325722127"/>
      <w:bookmarkStart w:id="179" w:name="_Toc325723161"/>
      <w:bookmarkStart w:id="180" w:name="_Toc325723198"/>
      <w:bookmarkStart w:id="181" w:name="_Toc325723211"/>
      <w:bookmarkStart w:id="182" w:name="_Toc136328304"/>
      <w:bookmarkStart w:id="183" w:name="_Toc136336120"/>
      <w:bookmarkStart w:id="184" w:name="_Toc136336526"/>
      <w:bookmarkStart w:id="185" w:name="_Toc136312695"/>
      <w:bookmarkStart w:id="186" w:name="_Toc136315297"/>
      <w:bookmarkStart w:id="187" w:name="_Toc136328326"/>
      <w:bookmarkStart w:id="188" w:name="_Toc136336142"/>
      <w:bookmarkStart w:id="189" w:name="_Toc136336548"/>
      <w:bookmarkStart w:id="190" w:name="_Toc132427892"/>
      <w:bookmarkStart w:id="191" w:name="_Toc132428074"/>
      <w:bookmarkStart w:id="192" w:name="_Toc132430837"/>
      <w:bookmarkStart w:id="193" w:name="_Toc132431020"/>
      <w:bookmarkStart w:id="194" w:name="_Toc132431713"/>
      <w:bookmarkStart w:id="195" w:name="_Toc132432156"/>
      <w:bookmarkStart w:id="196" w:name="_Toc132434935"/>
      <w:bookmarkStart w:id="197" w:name="_Toc132435117"/>
      <w:bookmarkStart w:id="198" w:name="_Toc132435299"/>
      <w:bookmarkStart w:id="199" w:name="_Toc132435741"/>
      <w:bookmarkStart w:id="200" w:name="_Toc132436139"/>
      <w:bookmarkStart w:id="201" w:name="_Toc132437178"/>
      <w:bookmarkStart w:id="202" w:name="_Toc132437381"/>
      <w:bookmarkStart w:id="203" w:name="_Toc132437563"/>
      <w:bookmarkStart w:id="204" w:name="_Toc132437745"/>
      <w:bookmarkStart w:id="205" w:name="_Toc132437927"/>
      <w:bookmarkStart w:id="206" w:name="_Toc132438130"/>
      <w:bookmarkStart w:id="207" w:name="_Toc132450917"/>
      <w:bookmarkStart w:id="208" w:name="_Toc132451125"/>
      <w:bookmarkStart w:id="209" w:name="_Toc132427893"/>
      <w:bookmarkStart w:id="210" w:name="_Toc132428075"/>
      <w:bookmarkStart w:id="211" w:name="_Toc132430838"/>
      <w:bookmarkStart w:id="212" w:name="_Toc132431021"/>
      <w:bookmarkStart w:id="213" w:name="_Toc132431714"/>
      <w:bookmarkStart w:id="214" w:name="_Toc132432157"/>
      <w:bookmarkStart w:id="215" w:name="_Toc132434936"/>
      <w:bookmarkStart w:id="216" w:name="_Toc132435118"/>
      <w:bookmarkStart w:id="217" w:name="_Toc132435300"/>
      <w:bookmarkStart w:id="218" w:name="_Toc132435742"/>
      <w:bookmarkStart w:id="219" w:name="_Toc132436140"/>
      <w:bookmarkStart w:id="220" w:name="_Toc132437179"/>
      <w:bookmarkStart w:id="221" w:name="_Toc132437382"/>
      <w:bookmarkStart w:id="222" w:name="_Toc132437564"/>
      <w:bookmarkStart w:id="223" w:name="_Toc132437746"/>
      <w:bookmarkStart w:id="224" w:name="_Toc132437928"/>
      <w:bookmarkStart w:id="225" w:name="_Toc132438131"/>
      <w:bookmarkStart w:id="226" w:name="_Toc132450918"/>
      <w:bookmarkStart w:id="227" w:name="_Toc132451126"/>
      <w:bookmarkStart w:id="228" w:name="_Toc132427894"/>
      <w:bookmarkStart w:id="229" w:name="_Toc132428076"/>
      <w:bookmarkStart w:id="230" w:name="_Toc132430839"/>
      <w:bookmarkStart w:id="231" w:name="_Toc132431022"/>
      <w:bookmarkStart w:id="232" w:name="_Toc132431715"/>
      <w:bookmarkStart w:id="233" w:name="_Toc132432158"/>
      <w:bookmarkStart w:id="234" w:name="_Toc132434937"/>
      <w:bookmarkStart w:id="235" w:name="_Toc132435119"/>
      <w:bookmarkStart w:id="236" w:name="_Toc132435301"/>
      <w:bookmarkStart w:id="237" w:name="_Toc132435743"/>
      <w:bookmarkStart w:id="238" w:name="_Toc132436141"/>
      <w:bookmarkStart w:id="239" w:name="_Toc132437180"/>
      <w:bookmarkStart w:id="240" w:name="_Toc132437383"/>
      <w:bookmarkStart w:id="241" w:name="_Toc132437565"/>
      <w:bookmarkStart w:id="242" w:name="_Toc132437747"/>
      <w:bookmarkStart w:id="243" w:name="_Toc132437929"/>
      <w:bookmarkStart w:id="244" w:name="_Toc132438132"/>
      <w:bookmarkStart w:id="245" w:name="_Toc132450919"/>
      <w:bookmarkStart w:id="246" w:name="_Toc132451127"/>
      <w:bookmarkStart w:id="247" w:name="_Toc136315298"/>
      <w:bookmarkStart w:id="248" w:name="_Toc136328327"/>
      <w:bookmarkStart w:id="249" w:name="_Toc136336143"/>
      <w:bookmarkStart w:id="250" w:name="_Toc136336549"/>
      <w:bookmarkStart w:id="251" w:name="_Toc136315299"/>
      <w:bookmarkStart w:id="252" w:name="_Toc136328328"/>
      <w:bookmarkStart w:id="253" w:name="_Toc136336144"/>
      <w:bookmarkStart w:id="254" w:name="_Toc136336550"/>
      <w:bookmarkStart w:id="255" w:name="_Toc136315300"/>
      <w:bookmarkStart w:id="256" w:name="_Toc136328329"/>
      <w:bookmarkStart w:id="257" w:name="_Toc136336145"/>
      <w:bookmarkStart w:id="258" w:name="_Toc136336551"/>
      <w:bookmarkStart w:id="259" w:name="_Toc136315301"/>
      <w:bookmarkStart w:id="260" w:name="_Toc136328330"/>
      <w:bookmarkStart w:id="261" w:name="_Toc136336146"/>
      <w:bookmarkStart w:id="262" w:name="_Toc136336552"/>
      <w:bookmarkStart w:id="263" w:name="_Toc136315302"/>
      <w:bookmarkStart w:id="264" w:name="_Toc136328331"/>
      <w:bookmarkStart w:id="265" w:name="_Toc136336147"/>
      <w:bookmarkStart w:id="266" w:name="_Toc136336553"/>
      <w:bookmarkStart w:id="267" w:name="_Toc136315303"/>
      <w:bookmarkStart w:id="268" w:name="_Toc136328332"/>
      <w:bookmarkStart w:id="269" w:name="_Toc136336148"/>
      <w:bookmarkStart w:id="270" w:name="_Toc136336554"/>
      <w:bookmarkStart w:id="271" w:name="_Toc136315304"/>
      <w:bookmarkStart w:id="272" w:name="_Toc136328333"/>
      <w:bookmarkStart w:id="273" w:name="_Toc136336149"/>
      <w:bookmarkStart w:id="274" w:name="_Toc136336555"/>
      <w:bookmarkStart w:id="275" w:name="_Toc136315306"/>
      <w:bookmarkStart w:id="276" w:name="_Toc136328335"/>
      <w:bookmarkStart w:id="277" w:name="_Toc136336151"/>
      <w:bookmarkStart w:id="278" w:name="_Toc136336557"/>
      <w:bookmarkStart w:id="279" w:name="_Toc136315307"/>
      <w:bookmarkStart w:id="280" w:name="_Toc136328336"/>
      <w:bookmarkStart w:id="281" w:name="_Toc136336152"/>
      <w:bookmarkStart w:id="282" w:name="_Toc136336558"/>
      <w:bookmarkStart w:id="283" w:name="_Toc136315308"/>
      <w:bookmarkStart w:id="284" w:name="_Toc136328337"/>
      <w:bookmarkStart w:id="285" w:name="_Toc136336153"/>
      <w:bookmarkStart w:id="286" w:name="_Toc136336559"/>
      <w:bookmarkStart w:id="287" w:name="_Toc136315309"/>
      <w:bookmarkStart w:id="288" w:name="_Toc136328338"/>
      <w:bookmarkStart w:id="289" w:name="_Toc136336154"/>
      <w:bookmarkStart w:id="290" w:name="_Toc136336560"/>
      <w:bookmarkStart w:id="291" w:name="_Toc136315311"/>
      <w:bookmarkStart w:id="292" w:name="_Toc136328340"/>
      <w:bookmarkStart w:id="293" w:name="_Toc136336156"/>
      <w:bookmarkStart w:id="294" w:name="_Toc136336562"/>
      <w:bookmarkStart w:id="295" w:name="_Toc136315313"/>
      <w:bookmarkStart w:id="296" w:name="_Toc136328342"/>
      <w:bookmarkStart w:id="297" w:name="_Toc136336158"/>
      <w:bookmarkStart w:id="298" w:name="_Toc136336564"/>
      <w:bookmarkStart w:id="299" w:name="_Toc136315315"/>
      <w:bookmarkStart w:id="300" w:name="_Toc136328344"/>
      <w:bookmarkStart w:id="301" w:name="_Toc136336160"/>
      <w:bookmarkStart w:id="302" w:name="_Toc136336566"/>
      <w:bookmarkStart w:id="303" w:name="_Toc136315316"/>
      <w:bookmarkStart w:id="304" w:name="_Toc136328345"/>
      <w:bookmarkStart w:id="305" w:name="_Toc136336161"/>
      <w:bookmarkStart w:id="306" w:name="_Toc136336567"/>
      <w:bookmarkStart w:id="307" w:name="_Toc136315317"/>
      <w:bookmarkStart w:id="308" w:name="_Toc136328346"/>
      <w:bookmarkStart w:id="309" w:name="_Toc136336162"/>
      <w:bookmarkStart w:id="310" w:name="_Toc136336568"/>
      <w:bookmarkStart w:id="311" w:name="_Toc136315318"/>
      <w:bookmarkStart w:id="312" w:name="_Toc136328347"/>
      <w:bookmarkStart w:id="313" w:name="_Toc136336163"/>
      <w:bookmarkStart w:id="314" w:name="_Toc136336569"/>
      <w:bookmarkStart w:id="315" w:name="_Toc136315319"/>
      <w:bookmarkStart w:id="316" w:name="_Toc136328348"/>
      <w:bookmarkStart w:id="317" w:name="_Toc136336164"/>
      <w:bookmarkStart w:id="318" w:name="_Toc136336570"/>
      <w:bookmarkStart w:id="319" w:name="_Toc136315320"/>
      <w:bookmarkStart w:id="320" w:name="_Toc136328349"/>
      <w:bookmarkStart w:id="321" w:name="_Toc136336165"/>
      <w:bookmarkStart w:id="322" w:name="_Toc136336571"/>
      <w:bookmarkStart w:id="323" w:name="_Toc136315321"/>
      <w:bookmarkStart w:id="324" w:name="_Toc136328350"/>
      <w:bookmarkStart w:id="325" w:name="_Toc136336166"/>
      <w:bookmarkStart w:id="326" w:name="_Toc136336572"/>
      <w:bookmarkStart w:id="327" w:name="_Toc136315322"/>
      <w:bookmarkStart w:id="328" w:name="_Toc136328351"/>
      <w:bookmarkStart w:id="329" w:name="_Toc136336167"/>
      <w:bookmarkStart w:id="330" w:name="_Toc136336573"/>
      <w:bookmarkStart w:id="331" w:name="_Toc136315323"/>
      <w:bookmarkStart w:id="332" w:name="_Toc136328352"/>
      <w:bookmarkStart w:id="333" w:name="_Toc136336168"/>
      <w:bookmarkStart w:id="334" w:name="_Toc136336574"/>
      <w:bookmarkStart w:id="335" w:name="_Toc136315325"/>
      <w:bookmarkStart w:id="336" w:name="_Toc136328354"/>
      <w:bookmarkStart w:id="337" w:name="_Toc136336170"/>
      <w:bookmarkStart w:id="338" w:name="_Toc136336576"/>
      <w:bookmarkStart w:id="339" w:name="_Toc136315326"/>
      <w:bookmarkStart w:id="340" w:name="_Toc136328355"/>
      <w:bookmarkStart w:id="341" w:name="_Toc136336171"/>
      <w:bookmarkStart w:id="342" w:name="_Toc136336577"/>
      <w:bookmarkStart w:id="343" w:name="_Toc136315327"/>
      <w:bookmarkStart w:id="344" w:name="_Toc136328356"/>
      <w:bookmarkStart w:id="345" w:name="_Toc136336172"/>
      <w:bookmarkStart w:id="346" w:name="_Toc136336578"/>
      <w:bookmarkStart w:id="347" w:name="_Toc136315329"/>
      <w:bookmarkStart w:id="348" w:name="_Toc136328358"/>
      <w:bookmarkStart w:id="349" w:name="_Toc136336174"/>
      <w:bookmarkStart w:id="350" w:name="_Toc136336580"/>
      <w:bookmarkStart w:id="351" w:name="_Toc136315330"/>
      <w:bookmarkStart w:id="352" w:name="_Toc136328359"/>
      <w:bookmarkStart w:id="353" w:name="_Toc136336175"/>
      <w:bookmarkStart w:id="354" w:name="_Toc136336581"/>
      <w:bookmarkStart w:id="355" w:name="_Toc136315331"/>
      <w:bookmarkStart w:id="356" w:name="_Toc136328360"/>
      <w:bookmarkStart w:id="357" w:name="_Toc136336176"/>
      <w:bookmarkStart w:id="358" w:name="_Toc136336582"/>
      <w:bookmarkStart w:id="359" w:name="_Toc136315333"/>
      <w:bookmarkStart w:id="360" w:name="_Toc136328362"/>
      <w:bookmarkStart w:id="361" w:name="_Toc136336178"/>
      <w:bookmarkStart w:id="362" w:name="_Toc136336584"/>
      <w:bookmarkStart w:id="363" w:name="_Toc136315334"/>
      <w:bookmarkStart w:id="364" w:name="_Toc136328363"/>
      <w:bookmarkStart w:id="365" w:name="_Toc136336179"/>
      <w:bookmarkStart w:id="366" w:name="_Toc136336585"/>
      <w:bookmarkStart w:id="367" w:name="_Toc136315335"/>
      <w:bookmarkStart w:id="368" w:name="_Toc136328364"/>
      <w:bookmarkStart w:id="369" w:name="_Toc136336180"/>
      <w:bookmarkStart w:id="370" w:name="_Toc136336586"/>
      <w:bookmarkStart w:id="371" w:name="_Toc136315336"/>
      <w:bookmarkStart w:id="372" w:name="_Toc136328365"/>
      <w:bookmarkStart w:id="373" w:name="_Toc136336181"/>
      <w:bookmarkStart w:id="374" w:name="_Toc136336587"/>
      <w:bookmarkStart w:id="375" w:name="_Toc132427901"/>
      <w:bookmarkStart w:id="376" w:name="_Toc132428083"/>
      <w:bookmarkStart w:id="377" w:name="_Toc132430846"/>
      <w:bookmarkStart w:id="378" w:name="_Toc132431029"/>
      <w:bookmarkStart w:id="379" w:name="_Toc132431722"/>
      <w:bookmarkStart w:id="380" w:name="_Toc132432165"/>
      <w:bookmarkStart w:id="381" w:name="_Toc132434944"/>
      <w:bookmarkStart w:id="382" w:name="_Toc132435126"/>
      <w:bookmarkStart w:id="383" w:name="_Toc132435308"/>
      <w:bookmarkStart w:id="384" w:name="_Toc132435750"/>
      <w:bookmarkStart w:id="385" w:name="_Toc132436148"/>
      <w:bookmarkStart w:id="386" w:name="_Toc132437187"/>
      <w:bookmarkStart w:id="387" w:name="_Toc132437390"/>
      <w:bookmarkStart w:id="388" w:name="_Toc132437572"/>
      <w:bookmarkStart w:id="389" w:name="_Toc132437754"/>
      <w:bookmarkStart w:id="390" w:name="_Toc132437936"/>
      <w:bookmarkStart w:id="391" w:name="_Toc132438139"/>
      <w:bookmarkStart w:id="392" w:name="_Toc132450926"/>
      <w:bookmarkStart w:id="393" w:name="_Toc132451134"/>
      <w:bookmarkStart w:id="394" w:name="_Toc132427902"/>
      <w:bookmarkStart w:id="395" w:name="_Toc132428084"/>
      <w:bookmarkStart w:id="396" w:name="_Toc132430847"/>
      <w:bookmarkStart w:id="397" w:name="_Toc132431030"/>
      <w:bookmarkStart w:id="398" w:name="_Toc132431723"/>
      <w:bookmarkStart w:id="399" w:name="_Toc132432166"/>
      <w:bookmarkStart w:id="400" w:name="_Toc132434945"/>
      <w:bookmarkStart w:id="401" w:name="_Toc132435127"/>
      <w:bookmarkStart w:id="402" w:name="_Toc132435309"/>
      <w:bookmarkStart w:id="403" w:name="_Toc132435751"/>
      <w:bookmarkStart w:id="404" w:name="_Toc132436149"/>
      <w:bookmarkStart w:id="405" w:name="_Toc132437188"/>
      <w:bookmarkStart w:id="406" w:name="_Toc132437391"/>
      <w:bookmarkStart w:id="407" w:name="_Toc132437573"/>
      <w:bookmarkStart w:id="408" w:name="_Toc132437755"/>
      <w:bookmarkStart w:id="409" w:name="_Toc132437937"/>
      <w:bookmarkStart w:id="410" w:name="_Toc132438140"/>
      <w:bookmarkStart w:id="411" w:name="_Toc132450927"/>
      <w:bookmarkStart w:id="412" w:name="_Toc132451135"/>
      <w:bookmarkStart w:id="413" w:name="_Toc136315337"/>
      <w:bookmarkStart w:id="414" w:name="_Toc136328366"/>
      <w:bookmarkStart w:id="415" w:name="_Toc136336182"/>
      <w:bookmarkStart w:id="416" w:name="_Toc136336588"/>
      <w:bookmarkStart w:id="417" w:name="_Toc136315338"/>
      <w:bookmarkStart w:id="418" w:name="_Toc136328367"/>
      <w:bookmarkStart w:id="419" w:name="_Toc136336183"/>
      <w:bookmarkStart w:id="420" w:name="_Toc136336589"/>
      <w:bookmarkStart w:id="421" w:name="_Toc136315340"/>
      <w:bookmarkStart w:id="422" w:name="_Toc136328369"/>
      <w:bookmarkStart w:id="423" w:name="_Toc136336185"/>
      <w:bookmarkStart w:id="424" w:name="_Toc136336591"/>
      <w:bookmarkStart w:id="425" w:name="_Toc136315342"/>
      <w:bookmarkStart w:id="426" w:name="_Toc136328371"/>
      <w:bookmarkStart w:id="427" w:name="_Toc136336187"/>
      <w:bookmarkStart w:id="428" w:name="_Toc136336593"/>
      <w:bookmarkStart w:id="429" w:name="_Toc136315343"/>
      <w:bookmarkStart w:id="430" w:name="_Toc136328372"/>
      <w:bookmarkStart w:id="431" w:name="_Toc136336188"/>
      <w:bookmarkStart w:id="432" w:name="_Toc136336594"/>
      <w:bookmarkStart w:id="433" w:name="_Toc136315344"/>
      <w:bookmarkStart w:id="434" w:name="_Toc136328373"/>
      <w:bookmarkStart w:id="435" w:name="_Toc136336189"/>
      <w:bookmarkStart w:id="436" w:name="_Toc136336595"/>
      <w:bookmarkStart w:id="437" w:name="_Toc136315346"/>
      <w:bookmarkStart w:id="438" w:name="_Toc136328375"/>
      <w:bookmarkStart w:id="439" w:name="_Toc136336191"/>
      <w:bookmarkStart w:id="440" w:name="_Toc136336597"/>
      <w:bookmarkStart w:id="441" w:name="_Toc136315348"/>
      <w:bookmarkStart w:id="442" w:name="_Toc136328377"/>
      <w:bookmarkStart w:id="443" w:name="_Toc136336193"/>
      <w:bookmarkStart w:id="444" w:name="_Toc136336599"/>
      <w:bookmarkStart w:id="445" w:name="_Toc136315350"/>
      <w:bookmarkStart w:id="446" w:name="_Toc136328379"/>
      <w:bookmarkStart w:id="447" w:name="_Toc136336195"/>
      <w:bookmarkStart w:id="448" w:name="_Toc136336601"/>
      <w:bookmarkStart w:id="449" w:name="_Toc136315352"/>
      <w:bookmarkStart w:id="450" w:name="_Toc136328381"/>
      <w:bookmarkStart w:id="451" w:name="_Toc136336197"/>
      <w:bookmarkStart w:id="452" w:name="_Toc136336603"/>
      <w:bookmarkStart w:id="453" w:name="_Toc136315354"/>
      <w:bookmarkStart w:id="454" w:name="_Toc136328383"/>
      <w:bookmarkStart w:id="455" w:name="_Toc136336199"/>
      <w:bookmarkStart w:id="456" w:name="_Toc136336605"/>
      <w:bookmarkStart w:id="457" w:name="_Toc136315356"/>
      <w:bookmarkStart w:id="458" w:name="_Toc136328385"/>
      <w:bookmarkStart w:id="459" w:name="_Toc136336201"/>
      <w:bookmarkStart w:id="460" w:name="_Toc136336607"/>
      <w:bookmarkStart w:id="461" w:name="_Toc136315357"/>
      <w:bookmarkStart w:id="462" w:name="_Toc136328386"/>
      <w:bookmarkStart w:id="463" w:name="_Toc136336202"/>
      <w:bookmarkStart w:id="464" w:name="_Toc136336608"/>
      <w:bookmarkStart w:id="465" w:name="_Toc136315359"/>
      <w:bookmarkStart w:id="466" w:name="_Toc136328388"/>
      <w:bookmarkStart w:id="467" w:name="_Toc136336204"/>
      <w:bookmarkStart w:id="468" w:name="_Toc136336610"/>
      <w:bookmarkStart w:id="469" w:name="_Toc136315364"/>
      <w:bookmarkStart w:id="470" w:name="_Toc136328393"/>
      <w:bookmarkStart w:id="471" w:name="_Toc136336209"/>
      <w:bookmarkStart w:id="472" w:name="_Toc136336615"/>
      <w:bookmarkStart w:id="473" w:name="_Toc136315365"/>
      <w:bookmarkStart w:id="474" w:name="_Toc136328394"/>
      <w:bookmarkStart w:id="475" w:name="_Toc136336210"/>
      <w:bookmarkStart w:id="476" w:name="_Toc136336616"/>
      <w:bookmarkStart w:id="477" w:name="_Toc136315369"/>
      <w:bookmarkStart w:id="478" w:name="_Toc136328398"/>
      <w:bookmarkStart w:id="479" w:name="_Toc136336214"/>
      <w:bookmarkStart w:id="480" w:name="_Toc136336620"/>
      <w:bookmarkStart w:id="481" w:name="_Toc136315370"/>
      <w:bookmarkStart w:id="482" w:name="_Toc136328399"/>
      <w:bookmarkStart w:id="483" w:name="_Toc136336215"/>
      <w:bookmarkStart w:id="484" w:name="_Toc136336621"/>
      <w:bookmarkStart w:id="485" w:name="_Toc136315371"/>
      <w:bookmarkStart w:id="486" w:name="_Toc136328400"/>
      <w:bookmarkStart w:id="487" w:name="_Toc136336216"/>
      <w:bookmarkStart w:id="488" w:name="_Toc136336622"/>
      <w:bookmarkStart w:id="489" w:name="_Toc136315372"/>
      <w:bookmarkStart w:id="490" w:name="_Toc136328401"/>
      <w:bookmarkStart w:id="491" w:name="_Toc136336217"/>
      <w:bookmarkStart w:id="492" w:name="_Toc136336623"/>
      <w:bookmarkStart w:id="493" w:name="_Toc136315374"/>
      <w:bookmarkStart w:id="494" w:name="_Toc136328403"/>
      <w:bookmarkStart w:id="495" w:name="_Toc136336219"/>
      <w:bookmarkStart w:id="496" w:name="_Toc136336625"/>
      <w:bookmarkStart w:id="497" w:name="_Toc136315375"/>
      <w:bookmarkStart w:id="498" w:name="_Toc136328404"/>
      <w:bookmarkStart w:id="499" w:name="_Toc136336220"/>
      <w:bookmarkStart w:id="500" w:name="_Toc136336626"/>
      <w:bookmarkStart w:id="501" w:name="_Toc325717621"/>
      <w:bookmarkStart w:id="502" w:name="_Toc325721693"/>
      <w:bookmarkStart w:id="503" w:name="_Toc325721720"/>
      <w:bookmarkStart w:id="504" w:name="_Toc325721941"/>
      <w:bookmarkStart w:id="505" w:name="_Toc325722097"/>
      <w:bookmarkStart w:id="506" w:name="_Toc325722128"/>
      <w:bookmarkStart w:id="507" w:name="_Toc325723162"/>
      <w:bookmarkStart w:id="508" w:name="_Toc325723199"/>
      <w:bookmarkStart w:id="509" w:name="_Toc32572321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6FD4FF5" w14:textId="77777777" w:rsidR="00447B5E" w:rsidRPr="000A207F" w:rsidRDefault="00447B5E" w:rsidP="00447B5E">
      <w:pPr>
        <w:jc w:val="both"/>
        <w:rPr>
          <w:rFonts w:eastAsia="Calibri" w:cs="Arial"/>
          <w:b/>
          <w:color w:val="FF0000"/>
          <w:lang w:eastAsia="en-US"/>
        </w:rPr>
      </w:pPr>
    </w:p>
    <w:p w14:paraId="6EF1676E" w14:textId="77777777" w:rsidR="00447B5E" w:rsidRPr="000A207F" w:rsidRDefault="00447B5E" w:rsidP="00447B5E">
      <w:pPr>
        <w:jc w:val="both"/>
        <w:rPr>
          <w:rFonts w:eastAsia="Calibri" w:cs="Arial"/>
          <w:b/>
          <w:color w:val="FF0000"/>
          <w:lang w:eastAsia="en-US"/>
        </w:rPr>
      </w:pPr>
    </w:p>
    <w:p w14:paraId="3E19E9DC" w14:textId="77777777" w:rsidR="003A0EA5" w:rsidRPr="000A207F" w:rsidRDefault="00447B5E" w:rsidP="00447B5E">
      <w:pPr>
        <w:jc w:val="both"/>
        <w:rPr>
          <w:rFonts w:eastAsia="Calibri" w:cs="Arial"/>
          <w:b/>
          <w:color w:val="FF0000"/>
          <w:lang w:eastAsia="en-US"/>
        </w:rPr>
      </w:pPr>
      <w:r w:rsidRPr="000A207F">
        <w:rPr>
          <w:rFonts w:eastAsia="Calibri" w:cs="Arial"/>
          <w:b/>
          <w:color w:val="FF0000"/>
          <w:lang w:eastAsia="en-US"/>
        </w:rPr>
        <w:t>Ponudnik v sistemu e-JN predmetni predračun naloži v razdelek »Predračun« v .</w:t>
      </w:r>
      <w:proofErr w:type="spellStart"/>
      <w:r w:rsidRPr="000A207F">
        <w:rPr>
          <w:rFonts w:eastAsia="Calibri" w:cs="Arial"/>
          <w:b/>
          <w:color w:val="FF0000"/>
          <w:lang w:eastAsia="en-US"/>
        </w:rPr>
        <w:t>pdf</w:t>
      </w:r>
      <w:proofErr w:type="spellEnd"/>
      <w:r w:rsidRPr="000A207F">
        <w:rPr>
          <w:rFonts w:eastAsia="Calibri" w:cs="Arial"/>
          <w:b/>
          <w:color w:val="FF0000"/>
          <w:lang w:eastAsia="en-US"/>
        </w:rPr>
        <w:t xml:space="preserve"> datoteki. </w:t>
      </w:r>
    </w:p>
    <w:p w14:paraId="032D835A" w14:textId="77777777" w:rsidR="003A0EA5" w:rsidRPr="000A207F" w:rsidRDefault="003A0EA5">
      <w:pPr>
        <w:rPr>
          <w:rFonts w:eastAsia="Calibri" w:cs="Arial"/>
          <w:b/>
          <w:color w:val="FF0000"/>
          <w:lang w:eastAsia="en-US"/>
        </w:rPr>
      </w:pPr>
      <w:r w:rsidRPr="000A207F">
        <w:rPr>
          <w:rFonts w:eastAsia="Calibri" w:cs="Arial"/>
          <w:b/>
          <w:color w:val="FF0000"/>
          <w:lang w:eastAsia="en-US"/>
        </w:rPr>
        <w:br w:type="page"/>
      </w:r>
    </w:p>
    <w:p w14:paraId="0414D2CA" w14:textId="77777777" w:rsidR="00C52B77" w:rsidRPr="000A207F" w:rsidRDefault="00C52B77" w:rsidP="00096CF5">
      <w:pPr>
        <w:pStyle w:val="1MH"/>
        <w:numPr>
          <w:ilvl w:val="0"/>
          <w:numId w:val="2"/>
        </w:numPr>
        <w:rPr>
          <w:sz w:val="24"/>
          <w:szCs w:val="24"/>
          <w:lang w:val="sl-SI"/>
        </w:rPr>
      </w:pPr>
      <w:bookmarkStart w:id="510" w:name="_Toc127183637"/>
      <w:bookmarkStart w:id="511" w:name="_Toc128038916"/>
      <w:bookmarkEnd w:id="12"/>
      <w:bookmarkEnd w:id="13"/>
      <w:bookmarkEnd w:id="14"/>
      <w:bookmarkEnd w:id="15"/>
      <w:bookmarkEnd w:id="16"/>
      <w:bookmarkEnd w:id="17"/>
      <w:bookmarkEnd w:id="18"/>
      <w:bookmarkEnd w:id="19"/>
      <w:bookmarkEnd w:id="20"/>
      <w:bookmarkEnd w:id="21"/>
      <w:bookmarkEnd w:id="22"/>
      <w:r w:rsidRPr="000A207F">
        <w:rPr>
          <w:sz w:val="24"/>
          <w:szCs w:val="24"/>
          <w:lang w:val="sl-SI"/>
        </w:rPr>
        <w:lastRenderedPageBreak/>
        <w:t>predmet JAVNEGA NAROČILA</w:t>
      </w:r>
      <w:bookmarkEnd w:id="510"/>
      <w:bookmarkEnd w:id="511"/>
    </w:p>
    <w:p w14:paraId="2DE7409D" w14:textId="77777777" w:rsidR="00C52B77" w:rsidRPr="000A207F" w:rsidRDefault="00C52B77" w:rsidP="00C52B77">
      <w:pPr>
        <w:jc w:val="both"/>
        <w:rPr>
          <w:rFonts w:cs="Arial"/>
        </w:rPr>
      </w:pPr>
    </w:p>
    <w:p w14:paraId="1BA69E78" w14:textId="4F1EC5F2" w:rsidR="005F5940" w:rsidRPr="005F5940" w:rsidRDefault="005F5940" w:rsidP="005F5940">
      <w:pPr>
        <w:tabs>
          <w:tab w:val="right" w:pos="2556"/>
          <w:tab w:val="right" w:pos="5609"/>
        </w:tabs>
        <w:spacing w:after="200" w:line="276" w:lineRule="auto"/>
        <w:jc w:val="both"/>
        <w:rPr>
          <w:rFonts w:eastAsia="Calibri" w:cs="Arial"/>
          <w:snapToGrid w:val="0"/>
        </w:rPr>
      </w:pPr>
      <w:r w:rsidRPr="000A207F">
        <w:rPr>
          <w:rFonts w:eastAsia="Calibri" w:cs="Arial"/>
          <w:snapToGrid w:val="0"/>
        </w:rPr>
        <w:t xml:space="preserve">Predmet javnega naročila je stalna dobava zemeljskega plina za potrebe letališča Jožeta Pučnika </w:t>
      </w:r>
      <w:r w:rsidRPr="00A86BD5">
        <w:rPr>
          <w:rFonts w:eastAsia="Calibri" w:cs="Arial"/>
          <w:snapToGrid w:val="0"/>
        </w:rPr>
        <w:t xml:space="preserve">Ljubljana, in sicer za 9 odjemnih mest. Začetek dobave: </w:t>
      </w:r>
      <w:r w:rsidR="0006213B" w:rsidRPr="00A86BD5">
        <w:rPr>
          <w:rFonts w:eastAsia="Calibri" w:cs="Arial"/>
          <w:snapToGrid w:val="0"/>
        </w:rPr>
        <w:t xml:space="preserve">1. </w:t>
      </w:r>
      <w:r w:rsidR="00702E48" w:rsidRPr="00A86BD5">
        <w:rPr>
          <w:rFonts w:eastAsia="Calibri" w:cs="Arial"/>
          <w:snapToGrid w:val="0"/>
        </w:rPr>
        <w:t>9</w:t>
      </w:r>
      <w:r w:rsidR="0006213B" w:rsidRPr="00A86BD5">
        <w:rPr>
          <w:rFonts w:eastAsia="Calibri" w:cs="Arial"/>
          <w:snapToGrid w:val="0"/>
        </w:rPr>
        <w:t>. 2023</w:t>
      </w:r>
      <w:r w:rsidRPr="00A86BD5">
        <w:rPr>
          <w:rFonts w:eastAsia="Calibri" w:cs="Arial"/>
          <w:snapToGrid w:val="0"/>
        </w:rPr>
        <w:t xml:space="preserve">, </w:t>
      </w:r>
      <w:r w:rsidR="00605A86">
        <w:rPr>
          <w:rFonts w:eastAsia="Calibri" w:cs="Arial"/>
          <w:snapToGrid w:val="0"/>
        </w:rPr>
        <w:t>obdobje dobave</w:t>
      </w:r>
      <w:r w:rsidRPr="00A86BD5">
        <w:rPr>
          <w:rFonts w:eastAsia="Calibri" w:cs="Arial"/>
          <w:snapToGrid w:val="0"/>
        </w:rPr>
        <w:t xml:space="preserve">: </w:t>
      </w:r>
      <w:r w:rsidR="00702E48" w:rsidRPr="00A86BD5">
        <w:rPr>
          <w:rFonts w:eastAsia="Calibri" w:cs="Arial"/>
          <w:snapToGrid w:val="0"/>
        </w:rPr>
        <w:t>1</w:t>
      </w:r>
      <w:r w:rsidR="00310474" w:rsidRPr="00A86BD5">
        <w:rPr>
          <w:rFonts w:eastAsia="Calibri" w:cs="Arial"/>
          <w:snapToGrid w:val="0"/>
        </w:rPr>
        <w:t>6</w:t>
      </w:r>
      <w:r w:rsidRPr="00A86BD5">
        <w:rPr>
          <w:rFonts w:eastAsia="Calibri" w:cs="Arial"/>
          <w:snapToGrid w:val="0"/>
        </w:rPr>
        <w:t xml:space="preserve"> mesecev</w:t>
      </w:r>
      <w:r w:rsidRPr="000A207F">
        <w:rPr>
          <w:rFonts w:eastAsia="Calibri" w:cs="Arial"/>
          <w:snapToGrid w:val="0"/>
        </w:rPr>
        <w:t>.</w:t>
      </w:r>
    </w:p>
    <w:p w14:paraId="621A2B36" w14:textId="1930A50B" w:rsidR="005F5940" w:rsidRDefault="005F5940" w:rsidP="006205C4">
      <w:pPr>
        <w:tabs>
          <w:tab w:val="right" w:pos="2556"/>
          <w:tab w:val="right" w:pos="5609"/>
        </w:tabs>
        <w:spacing w:after="200" w:line="276" w:lineRule="auto"/>
        <w:jc w:val="both"/>
        <w:rPr>
          <w:rFonts w:eastAsia="Calibri" w:cs="Arial"/>
          <w:snapToGrid w:val="0"/>
        </w:rPr>
      </w:pPr>
      <w:r w:rsidRPr="005F5940">
        <w:rPr>
          <w:rFonts w:eastAsia="Calibri" w:cs="Arial"/>
          <w:snapToGrid w:val="0"/>
        </w:rPr>
        <w:t xml:space="preserve">Predmet javnega naročila je dobava blaga, ki ga naročnik po obsegu in časovno ne more vnaprej natančno določiti, oziroma naročenih in dobavljenih količin naročnik vnaprej ne more natančno </w:t>
      </w:r>
      <w:r w:rsidRPr="006205C4">
        <w:rPr>
          <w:rFonts w:eastAsia="Calibri" w:cs="Arial"/>
          <w:snapToGrid w:val="0"/>
        </w:rPr>
        <w:t xml:space="preserve">definirati. Predvidena skupna količina zemeljskega plina v razpisanem obdobju znaša cca </w:t>
      </w:r>
      <w:r w:rsidR="00605A86">
        <w:rPr>
          <w:rFonts w:eastAsia="Calibri" w:cs="Arial"/>
          <w:snapToGrid w:val="0"/>
        </w:rPr>
        <w:t>5</w:t>
      </w:r>
      <w:r w:rsidRPr="006205C4">
        <w:rPr>
          <w:rFonts w:eastAsia="Calibri" w:cs="Arial"/>
          <w:snapToGrid w:val="0"/>
        </w:rPr>
        <w:t>.</w:t>
      </w:r>
      <w:r w:rsidR="002019BA">
        <w:rPr>
          <w:rFonts w:eastAsia="Calibri" w:cs="Arial"/>
          <w:snapToGrid w:val="0"/>
        </w:rPr>
        <w:t>00</w:t>
      </w:r>
      <w:r w:rsidRPr="006205C4">
        <w:rPr>
          <w:rFonts w:eastAsia="Calibri" w:cs="Arial"/>
          <w:snapToGrid w:val="0"/>
        </w:rPr>
        <w:t xml:space="preserve">0.000 kWh. Naročnik ni v ničemer zavezan glede doseganja okvirno predvidenih količin, temveč bo zemeljski plin nabavljal skladno z vsakokratnimi potrebami, zagotovljenimi finančnimi sredstvi oziroma vsemi drugimi dejavniki, ki bodo ali bi lahko vplivali na nabavo energenta. </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835"/>
        <w:gridCol w:w="1559"/>
        <w:gridCol w:w="2098"/>
      </w:tblGrid>
      <w:tr w:rsidR="00243E22" w:rsidRPr="00243E22" w14:paraId="4B607125" w14:textId="77777777" w:rsidTr="0089765B">
        <w:trPr>
          <w:trHeight w:val="858"/>
        </w:trPr>
        <w:tc>
          <w:tcPr>
            <w:tcW w:w="2552" w:type="dxa"/>
            <w:shd w:val="clear" w:color="auto" w:fill="auto"/>
            <w:vAlign w:val="center"/>
          </w:tcPr>
          <w:p w14:paraId="7A2E4CFF" w14:textId="77777777" w:rsidR="00243E22" w:rsidRPr="00243E22" w:rsidRDefault="00243E22" w:rsidP="00243E22">
            <w:pPr>
              <w:rPr>
                <w:rFonts w:cs="Arial"/>
                <w:b/>
              </w:rPr>
            </w:pPr>
            <w:r w:rsidRPr="00243E22">
              <w:rPr>
                <w:rFonts w:cs="Arial"/>
                <w:b/>
              </w:rPr>
              <w:t>SISTEMSKA OZNAKA OBJEKTA, na podlagi lokacije merilnega mesta</w:t>
            </w:r>
          </w:p>
        </w:tc>
        <w:tc>
          <w:tcPr>
            <w:tcW w:w="2835" w:type="dxa"/>
            <w:shd w:val="clear" w:color="auto" w:fill="auto"/>
            <w:vAlign w:val="center"/>
            <w:hideMark/>
          </w:tcPr>
          <w:p w14:paraId="5D4CCEF1" w14:textId="77777777" w:rsidR="00243E22" w:rsidRPr="00243E22" w:rsidRDefault="00243E22" w:rsidP="00243E22">
            <w:pPr>
              <w:rPr>
                <w:rFonts w:cs="Arial"/>
                <w:b/>
              </w:rPr>
            </w:pPr>
            <w:r w:rsidRPr="00243E22">
              <w:rPr>
                <w:rFonts w:cs="Arial"/>
                <w:b/>
              </w:rPr>
              <w:t>ODJEMNO MESTO NA PODLAGI ODS - operaterja distribucijskega sistema št.</w:t>
            </w:r>
          </w:p>
        </w:tc>
        <w:tc>
          <w:tcPr>
            <w:tcW w:w="1559" w:type="dxa"/>
            <w:shd w:val="clear" w:color="auto" w:fill="auto"/>
            <w:vAlign w:val="center"/>
            <w:hideMark/>
          </w:tcPr>
          <w:p w14:paraId="66ABDA93" w14:textId="77777777" w:rsidR="00243E22" w:rsidRPr="00243E22" w:rsidRDefault="00243E22" w:rsidP="00243E22">
            <w:pPr>
              <w:rPr>
                <w:rFonts w:cs="Arial"/>
                <w:b/>
              </w:rPr>
            </w:pPr>
            <w:r w:rsidRPr="00243E22">
              <w:rPr>
                <w:rFonts w:cs="Arial"/>
                <w:b/>
              </w:rPr>
              <w:t>PRIKLJUČNA MOČ v kW</w:t>
            </w:r>
          </w:p>
        </w:tc>
        <w:tc>
          <w:tcPr>
            <w:tcW w:w="2098" w:type="dxa"/>
            <w:shd w:val="clear" w:color="auto" w:fill="auto"/>
            <w:vAlign w:val="center"/>
            <w:hideMark/>
          </w:tcPr>
          <w:p w14:paraId="69ED303D" w14:textId="77777777" w:rsidR="00243E22" w:rsidRPr="00243E22" w:rsidRDefault="00243E22" w:rsidP="00243E22">
            <w:pPr>
              <w:rPr>
                <w:rFonts w:cs="Arial"/>
                <w:b/>
              </w:rPr>
            </w:pPr>
            <w:r w:rsidRPr="00243E22">
              <w:rPr>
                <w:rFonts w:cs="Arial"/>
                <w:b/>
              </w:rPr>
              <w:t>OKVIRNA PORABA ZEMELJSKEGA PLINA v kWh/leto</w:t>
            </w:r>
          </w:p>
        </w:tc>
      </w:tr>
      <w:tr w:rsidR="00243E22" w:rsidRPr="00243E22" w14:paraId="1B30C514" w14:textId="77777777" w:rsidTr="0089765B">
        <w:trPr>
          <w:trHeight w:val="300"/>
        </w:trPr>
        <w:tc>
          <w:tcPr>
            <w:tcW w:w="2552" w:type="dxa"/>
            <w:shd w:val="clear" w:color="auto" w:fill="auto"/>
            <w:vAlign w:val="center"/>
          </w:tcPr>
          <w:p w14:paraId="4DE1823D" w14:textId="77777777" w:rsidR="00243E22" w:rsidRPr="00243E22" w:rsidRDefault="00243E22" w:rsidP="00243E22">
            <w:pPr>
              <w:jc w:val="both"/>
              <w:rPr>
                <w:rFonts w:cs="Arial"/>
              </w:rPr>
            </w:pPr>
            <w:r w:rsidRPr="00243E22">
              <w:rPr>
                <w:rFonts w:cs="Arial"/>
              </w:rPr>
              <w:t>OBJEKT 69</w:t>
            </w:r>
          </w:p>
        </w:tc>
        <w:tc>
          <w:tcPr>
            <w:tcW w:w="2835" w:type="dxa"/>
            <w:shd w:val="clear" w:color="auto" w:fill="auto"/>
            <w:noWrap/>
            <w:vAlign w:val="center"/>
            <w:hideMark/>
          </w:tcPr>
          <w:p w14:paraId="5F4E4A48" w14:textId="77777777" w:rsidR="00243E22" w:rsidRPr="00243E22" w:rsidRDefault="00243E22" w:rsidP="00243E22">
            <w:pPr>
              <w:jc w:val="both"/>
              <w:rPr>
                <w:rFonts w:cs="Arial"/>
                <w:b/>
              </w:rPr>
            </w:pPr>
            <w:r w:rsidRPr="00243E22">
              <w:rPr>
                <w:rFonts w:cs="Arial"/>
                <w:b/>
              </w:rPr>
              <w:t>6000079314</w:t>
            </w:r>
          </w:p>
        </w:tc>
        <w:tc>
          <w:tcPr>
            <w:tcW w:w="1559" w:type="dxa"/>
            <w:shd w:val="clear" w:color="auto" w:fill="auto"/>
            <w:noWrap/>
            <w:vAlign w:val="center"/>
            <w:hideMark/>
          </w:tcPr>
          <w:p w14:paraId="59848A1D" w14:textId="77777777" w:rsidR="00243E22" w:rsidRPr="00243E22" w:rsidRDefault="00243E22" w:rsidP="00243E22">
            <w:pPr>
              <w:jc w:val="both"/>
              <w:rPr>
                <w:rFonts w:cs="Arial"/>
              </w:rPr>
            </w:pPr>
            <w:r w:rsidRPr="00243E22">
              <w:rPr>
                <w:rFonts w:cs="Arial"/>
              </w:rPr>
              <w:t>2.786</w:t>
            </w:r>
          </w:p>
        </w:tc>
        <w:tc>
          <w:tcPr>
            <w:tcW w:w="2098" w:type="dxa"/>
            <w:shd w:val="clear" w:color="auto" w:fill="auto"/>
            <w:noWrap/>
            <w:vAlign w:val="bottom"/>
            <w:hideMark/>
          </w:tcPr>
          <w:p w14:paraId="4CB37232" w14:textId="06CC1F18" w:rsidR="00243E22" w:rsidRPr="00243E22" w:rsidRDefault="00127B09" w:rsidP="00243E22">
            <w:pPr>
              <w:jc w:val="right"/>
              <w:rPr>
                <w:rFonts w:cs="Arial"/>
              </w:rPr>
            </w:pPr>
            <w:r>
              <w:rPr>
                <w:rFonts w:cs="Arial"/>
              </w:rPr>
              <w:t>3.400.000</w:t>
            </w:r>
          </w:p>
        </w:tc>
      </w:tr>
      <w:tr w:rsidR="00243E22" w:rsidRPr="00243E22" w14:paraId="0E070319" w14:textId="77777777" w:rsidTr="0089765B">
        <w:trPr>
          <w:trHeight w:val="300"/>
        </w:trPr>
        <w:tc>
          <w:tcPr>
            <w:tcW w:w="2552" w:type="dxa"/>
            <w:shd w:val="clear" w:color="auto" w:fill="auto"/>
            <w:vAlign w:val="center"/>
          </w:tcPr>
          <w:p w14:paraId="39054CBC" w14:textId="77777777" w:rsidR="00243E22" w:rsidRPr="00243E22" w:rsidRDefault="00243E22" w:rsidP="00243E22">
            <w:pPr>
              <w:jc w:val="both"/>
              <w:rPr>
                <w:rFonts w:cs="Arial"/>
              </w:rPr>
            </w:pPr>
            <w:r w:rsidRPr="00243E22">
              <w:rPr>
                <w:rFonts w:cs="Arial"/>
              </w:rPr>
              <w:t>OBJEKT 68A</w:t>
            </w:r>
          </w:p>
        </w:tc>
        <w:tc>
          <w:tcPr>
            <w:tcW w:w="2835" w:type="dxa"/>
            <w:shd w:val="clear" w:color="auto" w:fill="auto"/>
            <w:noWrap/>
            <w:vAlign w:val="center"/>
            <w:hideMark/>
          </w:tcPr>
          <w:p w14:paraId="1B5D922E" w14:textId="77777777" w:rsidR="00243E22" w:rsidRPr="00243E22" w:rsidRDefault="00243E22" w:rsidP="00243E22">
            <w:pPr>
              <w:jc w:val="both"/>
              <w:rPr>
                <w:rFonts w:cs="Arial"/>
                <w:b/>
              </w:rPr>
            </w:pPr>
            <w:r w:rsidRPr="00243E22">
              <w:rPr>
                <w:rFonts w:cs="Arial"/>
                <w:b/>
              </w:rPr>
              <w:t>1973759</w:t>
            </w:r>
          </w:p>
        </w:tc>
        <w:tc>
          <w:tcPr>
            <w:tcW w:w="1559" w:type="dxa"/>
            <w:shd w:val="clear" w:color="auto" w:fill="auto"/>
            <w:noWrap/>
            <w:vAlign w:val="center"/>
            <w:hideMark/>
          </w:tcPr>
          <w:p w14:paraId="6FBDA5EE" w14:textId="77777777" w:rsidR="00243E22" w:rsidRPr="00243E22" w:rsidRDefault="00243E22" w:rsidP="00243E22">
            <w:pPr>
              <w:jc w:val="both"/>
              <w:rPr>
                <w:rFonts w:cs="Arial"/>
              </w:rPr>
            </w:pPr>
            <w:r w:rsidRPr="00243E22">
              <w:rPr>
                <w:rFonts w:cs="Arial"/>
              </w:rPr>
              <w:t>70</w:t>
            </w:r>
          </w:p>
        </w:tc>
        <w:tc>
          <w:tcPr>
            <w:tcW w:w="2098" w:type="dxa"/>
            <w:shd w:val="clear" w:color="auto" w:fill="auto"/>
            <w:noWrap/>
            <w:vAlign w:val="bottom"/>
            <w:hideMark/>
          </w:tcPr>
          <w:p w14:paraId="599396A4" w14:textId="032A9CF7" w:rsidR="00243E22" w:rsidRPr="00243E22" w:rsidRDefault="00243E22" w:rsidP="00243E22">
            <w:pPr>
              <w:jc w:val="right"/>
              <w:rPr>
                <w:rFonts w:cs="Arial"/>
              </w:rPr>
            </w:pPr>
            <w:r w:rsidRPr="00243E22">
              <w:rPr>
                <w:rFonts w:cs="Arial"/>
              </w:rPr>
              <w:t>1</w:t>
            </w:r>
            <w:r w:rsidR="00127B09">
              <w:rPr>
                <w:rFonts w:cs="Arial"/>
              </w:rPr>
              <w:t>5</w:t>
            </w:r>
            <w:r w:rsidRPr="00243E22">
              <w:rPr>
                <w:rFonts w:cs="Arial"/>
              </w:rPr>
              <w:t>.000</w:t>
            </w:r>
          </w:p>
        </w:tc>
      </w:tr>
      <w:tr w:rsidR="00243E22" w:rsidRPr="00243E22" w14:paraId="7A9B117F" w14:textId="77777777" w:rsidTr="0089765B">
        <w:trPr>
          <w:trHeight w:val="300"/>
        </w:trPr>
        <w:tc>
          <w:tcPr>
            <w:tcW w:w="2552" w:type="dxa"/>
            <w:shd w:val="clear" w:color="auto" w:fill="auto"/>
            <w:vAlign w:val="center"/>
          </w:tcPr>
          <w:p w14:paraId="3E0E90AD" w14:textId="77777777" w:rsidR="00243E22" w:rsidRPr="00243E22" w:rsidRDefault="00243E22" w:rsidP="00243E22">
            <w:pPr>
              <w:jc w:val="both"/>
              <w:rPr>
                <w:rFonts w:cs="Arial"/>
              </w:rPr>
            </w:pPr>
            <w:r w:rsidRPr="00243E22">
              <w:rPr>
                <w:rFonts w:cs="Arial"/>
              </w:rPr>
              <w:t>OBJEKT 47A</w:t>
            </w:r>
          </w:p>
        </w:tc>
        <w:tc>
          <w:tcPr>
            <w:tcW w:w="2835" w:type="dxa"/>
            <w:shd w:val="clear" w:color="auto" w:fill="auto"/>
            <w:noWrap/>
            <w:vAlign w:val="center"/>
            <w:hideMark/>
          </w:tcPr>
          <w:p w14:paraId="4FD11856" w14:textId="77777777" w:rsidR="00243E22" w:rsidRPr="00243E22" w:rsidRDefault="00243E22" w:rsidP="00243E22">
            <w:pPr>
              <w:jc w:val="both"/>
              <w:rPr>
                <w:rFonts w:cs="Arial"/>
                <w:b/>
              </w:rPr>
            </w:pPr>
            <w:r w:rsidRPr="00243E22">
              <w:rPr>
                <w:rFonts w:cs="Arial"/>
                <w:b/>
              </w:rPr>
              <w:t>879981</w:t>
            </w:r>
          </w:p>
        </w:tc>
        <w:tc>
          <w:tcPr>
            <w:tcW w:w="1559" w:type="dxa"/>
            <w:shd w:val="clear" w:color="auto" w:fill="auto"/>
            <w:noWrap/>
            <w:vAlign w:val="center"/>
            <w:hideMark/>
          </w:tcPr>
          <w:p w14:paraId="239F6CC4" w14:textId="77777777" w:rsidR="00243E22" w:rsidRPr="00243E22" w:rsidRDefault="00243E22" w:rsidP="00243E22">
            <w:pPr>
              <w:jc w:val="both"/>
              <w:rPr>
                <w:rFonts w:cs="Arial"/>
              </w:rPr>
            </w:pPr>
            <w:r w:rsidRPr="00243E22">
              <w:rPr>
                <w:rFonts w:cs="Arial"/>
              </w:rPr>
              <w:t>158</w:t>
            </w:r>
          </w:p>
        </w:tc>
        <w:tc>
          <w:tcPr>
            <w:tcW w:w="2098" w:type="dxa"/>
            <w:shd w:val="clear" w:color="auto" w:fill="auto"/>
            <w:noWrap/>
            <w:vAlign w:val="bottom"/>
            <w:hideMark/>
          </w:tcPr>
          <w:p w14:paraId="361C66A8" w14:textId="1B48774C" w:rsidR="00243E22" w:rsidRPr="00243E22" w:rsidRDefault="00127B09" w:rsidP="00243E22">
            <w:pPr>
              <w:jc w:val="right"/>
              <w:rPr>
                <w:rFonts w:cs="Arial"/>
              </w:rPr>
            </w:pPr>
            <w:r>
              <w:rPr>
                <w:rFonts w:cs="Arial"/>
              </w:rPr>
              <w:t>100.000</w:t>
            </w:r>
          </w:p>
        </w:tc>
      </w:tr>
      <w:tr w:rsidR="00243E22" w:rsidRPr="00243E22" w14:paraId="5A2698F1" w14:textId="77777777" w:rsidTr="0089765B">
        <w:trPr>
          <w:trHeight w:val="300"/>
        </w:trPr>
        <w:tc>
          <w:tcPr>
            <w:tcW w:w="2552" w:type="dxa"/>
            <w:shd w:val="clear" w:color="auto" w:fill="auto"/>
            <w:vAlign w:val="center"/>
          </w:tcPr>
          <w:p w14:paraId="29FB2681" w14:textId="77777777" w:rsidR="00243E22" w:rsidRPr="00243E22" w:rsidRDefault="00243E22" w:rsidP="00243E22">
            <w:pPr>
              <w:jc w:val="both"/>
              <w:rPr>
                <w:rFonts w:cs="Arial"/>
              </w:rPr>
            </w:pPr>
            <w:r w:rsidRPr="00243E22">
              <w:rPr>
                <w:rFonts w:cs="Arial"/>
              </w:rPr>
              <w:t>OBJEKT 47 B</w:t>
            </w:r>
          </w:p>
        </w:tc>
        <w:tc>
          <w:tcPr>
            <w:tcW w:w="2835" w:type="dxa"/>
            <w:shd w:val="clear" w:color="auto" w:fill="auto"/>
            <w:noWrap/>
            <w:vAlign w:val="center"/>
            <w:hideMark/>
          </w:tcPr>
          <w:p w14:paraId="2300F5F6" w14:textId="77777777" w:rsidR="00243E22" w:rsidRPr="00243E22" w:rsidRDefault="00243E22" w:rsidP="00243E22">
            <w:pPr>
              <w:jc w:val="both"/>
              <w:rPr>
                <w:rFonts w:cs="Arial"/>
                <w:b/>
              </w:rPr>
            </w:pPr>
            <w:r w:rsidRPr="00243E22">
              <w:rPr>
                <w:rFonts w:cs="Arial"/>
                <w:b/>
              </w:rPr>
              <w:t>879957</w:t>
            </w:r>
          </w:p>
        </w:tc>
        <w:tc>
          <w:tcPr>
            <w:tcW w:w="1559" w:type="dxa"/>
            <w:shd w:val="clear" w:color="auto" w:fill="auto"/>
            <w:noWrap/>
            <w:vAlign w:val="center"/>
            <w:hideMark/>
          </w:tcPr>
          <w:p w14:paraId="76E8A2B3" w14:textId="77777777" w:rsidR="00243E22" w:rsidRPr="00243E22" w:rsidRDefault="00243E22" w:rsidP="00243E22">
            <w:pPr>
              <w:jc w:val="both"/>
              <w:rPr>
                <w:rFonts w:cs="Arial"/>
              </w:rPr>
            </w:pPr>
            <w:r w:rsidRPr="00243E22">
              <w:rPr>
                <w:rFonts w:cs="Arial"/>
              </w:rPr>
              <w:t>396</w:t>
            </w:r>
          </w:p>
        </w:tc>
        <w:tc>
          <w:tcPr>
            <w:tcW w:w="2098" w:type="dxa"/>
            <w:shd w:val="clear" w:color="auto" w:fill="auto"/>
            <w:noWrap/>
            <w:vAlign w:val="bottom"/>
            <w:hideMark/>
          </w:tcPr>
          <w:p w14:paraId="55B6A00B" w14:textId="43AC3BE8" w:rsidR="00243E22" w:rsidRPr="00243E22" w:rsidRDefault="00127B09" w:rsidP="00243E22">
            <w:pPr>
              <w:jc w:val="right"/>
              <w:rPr>
                <w:rFonts w:cs="Arial"/>
              </w:rPr>
            </w:pPr>
            <w:r>
              <w:rPr>
                <w:rFonts w:cs="Arial"/>
              </w:rPr>
              <w:t>300.000</w:t>
            </w:r>
          </w:p>
        </w:tc>
      </w:tr>
      <w:tr w:rsidR="00243E22" w:rsidRPr="00243E22" w14:paraId="25330ABB" w14:textId="77777777" w:rsidTr="0089765B">
        <w:trPr>
          <w:trHeight w:val="300"/>
        </w:trPr>
        <w:tc>
          <w:tcPr>
            <w:tcW w:w="2552" w:type="dxa"/>
            <w:tcBorders>
              <w:bottom w:val="single" w:sz="4" w:space="0" w:color="auto"/>
            </w:tcBorders>
            <w:shd w:val="clear" w:color="auto" w:fill="auto"/>
            <w:vAlign w:val="center"/>
          </w:tcPr>
          <w:p w14:paraId="15C63251" w14:textId="77777777" w:rsidR="00243E22" w:rsidRPr="00243E22" w:rsidRDefault="00243E22" w:rsidP="00243E22">
            <w:pPr>
              <w:jc w:val="both"/>
              <w:rPr>
                <w:rFonts w:cs="Arial"/>
              </w:rPr>
            </w:pPr>
            <w:r w:rsidRPr="00243E22">
              <w:rPr>
                <w:rFonts w:cs="Arial"/>
              </w:rPr>
              <w:t>OBJEKT 47C</w:t>
            </w:r>
          </w:p>
        </w:tc>
        <w:tc>
          <w:tcPr>
            <w:tcW w:w="2835" w:type="dxa"/>
            <w:tcBorders>
              <w:bottom w:val="single" w:sz="4" w:space="0" w:color="auto"/>
            </w:tcBorders>
            <w:shd w:val="clear" w:color="auto" w:fill="auto"/>
            <w:noWrap/>
            <w:vAlign w:val="center"/>
            <w:hideMark/>
          </w:tcPr>
          <w:p w14:paraId="6F84FBF4" w14:textId="77777777" w:rsidR="00243E22" w:rsidRPr="00243E22" w:rsidRDefault="00243E22" w:rsidP="00243E22">
            <w:pPr>
              <w:jc w:val="both"/>
              <w:rPr>
                <w:rFonts w:cs="Arial"/>
                <w:b/>
              </w:rPr>
            </w:pPr>
            <w:r w:rsidRPr="00243E22">
              <w:rPr>
                <w:rFonts w:cs="Arial"/>
                <w:b/>
              </w:rPr>
              <w:t>879999</w:t>
            </w:r>
          </w:p>
        </w:tc>
        <w:tc>
          <w:tcPr>
            <w:tcW w:w="1559" w:type="dxa"/>
            <w:tcBorders>
              <w:bottom w:val="single" w:sz="4" w:space="0" w:color="auto"/>
            </w:tcBorders>
            <w:shd w:val="clear" w:color="auto" w:fill="auto"/>
            <w:noWrap/>
            <w:vAlign w:val="center"/>
            <w:hideMark/>
          </w:tcPr>
          <w:p w14:paraId="5BC2B820" w14:textId="77777777" w:rsidR="00243E22" w:rsidRPr="00243E22" w:rsidRDefault="00243E22" w:rsidP="00243E22">
            <w:pPr>
              <w:jc w:val="both"/>
              <w:rPr>
                <w:rFonts w:cs="Arial"/>
              </w:rPr>
            </w:pPr>
            <w:r w:rsidRPr="00243E22">
              <w:rPr>
                <w:rFonts w:cs="Arial"/>
              </w:rPr>
              <w:t>333</w:t>
            </w:r>
          </w:p>
        </w:tc>
        <w:tc>
          <w:tcPr>
            <w:tcW w:w="2098" w:type="dxa"/>
            <w:shd w:val="clear" w:color="auto" w:fill="auto"/>
            <w:noWrap/>
            <w:vAlign w:val="bottom"/>
            <w:hideMark/>
          </w:tcPr>
          <w:p w14:paraId="581E8076" w14:textId="3EDC8189" w:rsidR="00243E22" w:rsidRPr="00243E22" w:rsidRDefault="00127B09" w:rsidP="00243E22">
            <w:pPr>
              <w:jc w:val="right"/>
              <w:rPr>
                <w:rFonts w:cs="Arial"/>
              </w:rPr>
            </w:pPr>
            <w:r>
              <w:rPr>
                <w:rFonts w:cs="Arial"/>
              </w:rPr>
              <w:t>300.000</w:t>
            </w:r>
          </w:p>
        </w:tc>
      </w:tr>
      <w:tr w:rsidR="00243E22" w:rsidRPr="00243E22" w14:paraId="4ACEFF32" w14:textId="77777777" w:rsidTr="0089765B">
        <w:trPr>
          <w:trHeight w:val="300"/>
        </w:trPr>
        <w:tc>
          <w:tcPr>
            <w:tcW w:w="2552" w:type="dxa"/>
            <w:shd w:val="clear" w:color="auto" w:fill="auto"/>
          </w:tcPr>
          <w:p w14:paraId="322F75EF" w14:textId="77777777" w:rsidR="00243E22" w:rsidRPr="00243E22" w:rsidRDefault="00243E22" w:rsidP="00243E22">
            <w:pPr>
              <w:jc w:val="both"/>
              <w:rPr>
                <w:rFonts w:cs="Arial"/>
              </w:rPr>
            </w:pPr>
            <w:r w:rsidRPr="00243E22">
              <w:rPr>
                <w:rFonts w:cs="Arial"/>
              </w:rPr>
              <w:t>OBJEKT 5A</w:t>
            </w:r>
          </w:p>
        </w:tc>
        <w:tc>
          <w:tcPr>
            <w:tcW w:w="2835" w:type="dxa"/>
            <w:shd w:val="clear" w:color="auto" w:fill="auto"/>
            <w:noWrap/>
            <w:hideMark/>
          </w:tcPr>
          <w:p w14:paraId="61CC2F09" w14:textId="77777777" w:rsidR="00243E22" w:rsidRPr="00243E22" w:rsidRDefault="00243E22" w:rsidP="00243E22">
            <w:pPr>
              <w:jc w:val="both"/>
              <w:rPr>
                <w:rFonts w:cs="Arial"/>
                <w:b/>
              </w:rPr>
            </w:pPr>
            <w:r w:rsidRPr="00243E22">
              <w:rPr>
                <w:rFonts w:cs="Arial"/>
                <w:b/>
              </w:rPr>
              <w:t>1893973</w:t>
            </w:r>
          </w:p>
        </w:tc>
        <w:tc>
          <w:tcPr>
            <w:tcW w:w="1559" w:type="dxa"/>
            <w:shd w:val="clear" w:color="auto" w:fill="auto"/>
            <w:noWrap/>
            <w:hideMark/>
          </w:tcPr>
          <w:p w14:paraId="7135449B" w14:textId="77777777" w:rsidR="00243E22" w:rsidRPr="00243E22" w:rsidRDefault="00243E22" w:rsidP="00243E22">
            <w:pPr>
              <w:jc w:val="both"/>
              <w:rPr>
                <w:rFonts w:cs="Arial"/>
              </w:rPr>
            </w:pPr>
            <w:r w:rsidRPr="00243E22">
              <w:rPr>
                <w:rFonts w:cs="Arial"/>
              </w:rPr>
              <w:t>47</w:t>
            </w:r>
          </w:p>
        </w:tc>
        <w:tc>
          <w:tcPr>
            <w:tcW w:w="2098" w:type="dxa"/>
            <w:shd w:val="clear" w:color="auto" w:fill="auto"/>
            <w:noWrap/>
            <w:vAlign w:val="bottom"/>
            <w:hideMark/>
          </w:tcPr>
          <w:p w14:paraId="2395F46F" w14:textId="5B8EBFCB" w:rsidR="00243E22" w:rsidRPr="00243E22" w:rsidRDefault="00127B09" w:rsidP="00243E22">
            <w:pPr>
              <w:jc w:val="right"/>
              <w:rPr>
                <w:rFonts w:cs="Arial"/>
              </w:rPr>
            </w:pPr>
            <w:r>
              <w:rPr>
                <w:rFonts w:cs="Arial"/>
              </w:rPr>
              <w:t>15.000</w:t>
            </w:r>
            <w:r w:rsidR="00243E22" w:rsidRPr="00243E22">
              <w:rPr>
                <w:rFonts w:cs="Arial"/>
              </w:rPr>
              <w:t xml:space="preserve"> </w:t>
            </w:r>
          </w:p>
        </w:tc>
      </w:tr>
      <w:tr w:rsidR="00243E22" w:rsidRPr="00243E22" w14:paraId="54F70D80" w14:textId="77777777" w:rsidTr="0089765B">
        <w:trPr>
          <w:trHeight w:val="300"/>
        </w:trPr>
        <w:tc>
          <w:tcPr>
            <w:tcW w:w="2552" w:type="dxa"/>
            <w:shd w:val="clear" w:color="auto" w:fill="auto"/>
          </w:tcPr>
          <w:p w14:paraId="0220F5D6" w14:textId="77777777" w:rsidR="00243E22" w:rsidRPr="00243E22" w:rsidRDefault="00243E22" w:rsidP="00243E22">
            <w:pPr>
              <w:jc w:val="both"/>
              <w:rPr>
                <w:rFonts w:cs="Arial"/>
              </w:rPr>
            </w:pPr>
            <w:r w:rsidRPr="00243E22">
              <w:rPr>
                <w:rFonts w:cs="Arial"/>
              </w:rPr>
              <w:t>OBJEKT 5B</w:t>
            </w:r>
          </w:p>
        </w:tc>
        <w:tc>
          <w:tcPr>
            <w:tcW w:w="2835" w:type="dxa"/>
            <w:shd w:val="clear" w:color="auto" w:fill="auto"/>
            <w:noWrap/>
            <w:hideMark/>
          </w:tcPr>
          <w:p w14:paraId="4583CFF5" w14:textId="77777777" w:rsidR="00243E22" w:rsidRPr="00243E22" w:rsidRDefault="00243E22" w:rsidP="00243E22">
            <w:pPr>
              <w:jc w:val="both"/>
              <w:rPr>
                <w:rFonts w:cs="Arial"/>
                <w:b/>
              </w:rPr>
            </w:pPr>
            <w:r w:rsidRPr="00243E22">
              <w:rPr>
                <w:rFonts w:cs="Arial"/>
                <w:b/>
              </w:rPr>
              <w:t>1893957</w:t>
            </w:r>
          </w:p>
        </w:tc>
        <w:tc>
          <w:tcPr>
            <w:tcW w:w="1559" w:type="dxa"/>
            <w:shd w:val="clear" w:color="auto" w:fill="auto"/>
            <w:noWrap/>
            <w:hideMark/>
          </w:tcPr>
          <w:p w14:paraId="6CCDD334" w14:textId="77777777" w:rsidR="00243E22" w:rsidRPr="00243E22" w:rsidRDefault="00243E22" w:rsidP="00243E22">
            <w:pPr>
              <w:jc w:val="both"/>
              <w:rPr>
                <w:rFonts w:cs="Arial"/>
              </w:rPr>
            </w:pPr>
            <w:r w:rsidRPr="00243E22">
              <w:rPr>
                <w:rFonts w:cs="Arial"/>
              </w:rPr>
              <w:t>148</w:t>
            </w:r>
          </w:p>
        </w:tc>
        <w:tc>
          <w:tcPr>
            <w:tcW w:w="2098" w:type="dxa"/>
            <w:shd w:val="clear" w:color="auto" w:fill="auto"/>
            <w:noWrap/>
            <w:vAlign w:val="bottom"/>
            <w:hideMark/>
          </w:tcPr>
          <w:p w14:paraId="2F2C63A2" w14:textId="2F4CA27B" w:rsidR="00243E22" w:rsidRPr="00243E22" w:rsidRDefault="00127B09" w:rsidP="00243E22">
            <w:pPr>
              <w:jc w:val="right"/>
              <w:rPr>
                <w:rFonts w:cs="Arial"/>
              </w:rPr>
            </w:pPr>
            <w:r>
              <w:rPr>
                <w:rFonts w:cs="Arial"/>
              </w:rPr>
              <w:t>550.000</w:t>
            </w:r>
          </w:p>
        </w:tc>
      </w:tr>
      <w:tr w:rsidR="00243E22" w:rsidRPr="00243E22" w14:paraId="107D5498" w14:textId="77777777" w:rsidTr="0089765B">
        <w:trPr>
          <w:trHeight w:val="300"/>
        </w:trPr>
        <w:tc>
          <w:tcPr>
            <w:tcW w:w="2552" w:type="dxa"/>
            <w:shd w:val="clear" w:color="auto" w:fill="auto"/>
          </w:tcPr>
          <w:p w14:paraId="24CDC490" w14:textId="77777777" w:rsidR="00243E22" w:rsidRPr="00243E22" w:rsidRDefault="00243E22" w:rsidP="00243E22">
            <w:pPr>
              <w:jc w:val="both"/>
              <w:rPr>
                <w:rFonts w:cs="Arial"/>
              </w:rPr>
            </w:pPr>
            <w:r w:rsidRPr="00243E22">
              <w:rPr>
                <w:rFonts w:cs="Arial"/>
              </w:rPr>
              <w:t>OBJEKT 6</w:t>
            </w:r>
          </w:p>
        </w:tc>
        <w:tc>
          <w:tcPr>
            <w:tcW w:w="2835" w:type="dxa"/>
            <w:shd w:val="clear" w:color="auto" w:fill="auto"/>
            <w:noWrap/>
            <w:hideMark/>
          </w:tcPr>
          <w:p w14:paraId="04FA92B8" w14:textId="77777777" w:rsidR="00243E22" w:rsidRPr="00243E22" w:rsidRDefault="00243E22" w:rsidP="00243E22">
            <w:pPr>
              <w:jc w:val="both"/>
              <w:rPr>
                <w:rFonts w:cs="Arial"/>
                <w:b/>
              </w:rPr>
            </w:pPr>
            <w:r w:rsidRPr="00243E22">
              <w:rPr>
                <w:rFonts w:cs="Arial"/>
                <w:b/>
              </w:rPr>
              <w:t>6000098851</w:t>
            </w:r>
          </w:p>
        </w:tc>
        <w:tc>
          <w:tcPr>
            <w:tcW w:w="1559" w:type="dxa"/>
            <w:shd w:val="clear" w:color="auto" w:fill="auto"/>
            <w:noWrap/>
            <w:hideMark/>
          </w:tcPr>
          <w:p w14:paraId="1BDB5E7C" w14:textId="77777777" w:rsidR="00243E22" w:rsidRPr="00243E22" w:rsidRDefault="00243E22" w:rsidP="00243E22">
            <w:pPr>
              <w:jc w:val="both"/>
              <w:rPr>
                <w:rFonts w:cs="Arial"/>
              </w:rPr>
            </w:pPr>
            <w:r w:rsidRPr="00243E22">
              <w:rPr>
                <w:rFonts w:cs="Arial"/>
              </w:rPr>
              <w:t>111</w:t>
            </w:r>
          </w:p>
        </w:tc>
        <w:tc>
          <w:tcPr>
            <w:tcW w:w="2098" w:type="dxa"/>
            <w:shd w:val="clear" w:color="auto" w:fill="auto"/>
            <w:noWrap/>
            <w:vAlign w:val="bottom"/>
            <w:hideMark/>
          </w:tcPr>
          <w:p w14:paraId="49C47305" w14:textId="170790B3" w:rsidR="00243E22" w:rsidRPr="00243E22" w:rsidRDefault="00127B09" w:rsidP="00243E22">
            <w:pPr>
              <w:jc w:val="right"/>
              <w:rPr>
                <w:rFonts w:cs="Arial"/>
              </w:rPr>
            </w:pPr>
            <w:r>
              <w:rPr>
                <w:rFonts w:cs="Arial"/>
              </w:rPr>
              <w:t>150.000</w:t>
            </w:r>
          </w:p>
        </w:tc>
      </w:tr>
      <w:tr w:rsidR="00243E22" w:rsidRPr="00243E22" w14:paraId="0649BC9A" w14:textId="77777777" w:rsidTr="0089765B">
        <w:trPr>
          <w:trHeight w:val="300"/>
        </w:trPr>
        <w:tc>
          <w:tcPr>
            <w:tcW w:w="2552" w:type="dxa"/>
            <w:shd w:val="clear" w:color="auto" w:fill="auto"/>
          </w:tcPr>
          <w:p w14:paraId="33231387" w14:textId="77777777" w:rsidR="00243E22" w:rsidRPr="00243E22" w:rsidRDefault="00243E22" w:rsidP="00243E22">
            <w:pPr>
              <w:jc w:val="both"/>
              <w:rPr>
                <w:rFonts w:cs="Arial"/>
              </w:rPr>
            </w:pPr>
            <w:r w:rsidRPr="00243E22">
              <w:rPr>
                <w:rFonts w:cs="Arial"/>
              </w:rPr>
              <w:t>OBJEKT 71</w:t>
            </w:r>
          </w:p>
        </w:tc>
        <w:tc>
          <w:tcPr>
            <w:tcW w:w="2835" w:type="dxa"/>
            <w:shd w:val="clear" w:color="auto" w:fill="auto"/>
            <w:noWrap/>
            <w:hideMark/>
          </w:tcPr>
          <w:p w14:paraId="63B0E062" w14:textId="77777777" w:rsidR="00243E22" w:rsidRPr="00243E22" w:rsidRDefault="00243E22" w:rsidP="00243E22">
            <w:pPr>
              <w:jc w:val="both"/>
              <w:rPr>
                <w:rFonts w:cs="Arial"/>
                <w:b/>
              </w:rPr>
            </w:pPr>
            <w:r w:rsidRPr="00243E22">
              <w:rPr>
                <w:rFonts w:cs="Arial"/>
                <w:b/>
              </w:rPr>
              <w:t>6000094080</w:t>
            </w:r>
          </w:p>
        </w:tc>
        <w:tc>
          <w:tcPr>
            <w:tcW w:w="1559" w:type="dxa"/>
            <w:shd w:val="clear" w:color="auto" w:fill="auto"/>
            <w:noWrap/>
            <w:hideMark/>
          </w:tcPr>
          <w:p w14:paraId="139CEE3D" w14:textId="77777777" w:rsidR="00243E22" w:rsidRPr="00243E22" w:rsidRDefault="00243E22" w:rsidP="00243E22">
            <w:pPr>
              <w:jc w:val="both"/>
              <w:rPr>
                <w:rFonts w:cs="Arial"/>
              </w:rPr>
            </w:pPr>
            <w:r w:rsidRPr="00243E22">
              <w:rPr>
                <w:rFonts w:cs="Arial"/>
              </w:rPr>
              <w:t>120</w:t>
            </w:r>
          </w:p>
        </w:tc>
        <w:tc>
          <w:tcPr>
            <w:tcW w:w="2098" w:type="dxa"/>
            <w:shd w:val="clear" w:color="auto" w:fill="auto"/>
            <w:noWrap/>
            <w:vAlign w:val="bottom"/>
            <w:hideMark/>
          </w:tcPr>
          <w:p w14:paraId="066C5D73" w14:textId="29D81A80" w:rsidR="00243E22" w:rsidRPr="00243E22" w:rsidRDefault="00127B09" w:rsidP="00243E22">
            <w:pPr>
              <w:jc w:val="right"/>
              <w:rPr>
                <w:rFonts w:cs="Arial"/>
              </w:rPr>
            </w:pPr>
            <w:r>
              <w:rPr>
                <w:rFonts w:cs="Arial"/>
              </w:rPr>
              <w:t>170.000</w:t>
            </w:r>
          </w:p>
        </w:tc>
      </w:tr>
      <w:tr w:rsidR="00243E22" w:rsidRPr="00243E22" w14:paraId="774A2D7E" w14:textId="77777777" w:rsidTr="0089765B">
        <w:trPr>
          <w:trHeight w:val="300"/>
        </w:trPr>
        <w:tc>
          <w:tcPr>
            <w:tcW w:w="2552" w:type="dxa"/>
            <w:shd w:val="clear" w:color="auto" w:fill="auto"/>
          </w:tcPr>
          <w:p w14:paraId="55D51FC9" w14:textId="77777777" w:rsidR="00243E22" w:rsidRPr="00243E22" w:rsidRDefault="00243E22" w:rsidP="00243E22">
            <w:pPr>
              <w:jc w:val="both"/>
              <w:rPr>
                <w:rFonts w:cs="Arial"/>
              </w:rPr>
            </w:pPr>
            <w:r w:rsidRPr="00243E22">
              <w:rPr>
                <w:rFonts w:cs="Arial"/>
                <w:b/>
                <w:bCs/>
              </w:rPr>
              <w:t>SKUPAJ</w:t>
            </w:r>
          </w:p>
        </w:tc>
        <w:tc>
          <w:tcPr>
            <w:tcW w:w="2835" w:type="dxa"/>
            <w:shd w:val="clear" w:color="auto" w:fill="auto"/>
            <w:noWrap/>
            <w:hideMark/>
          </w:tcPr>
          <w:p w14:paraId="6C313291" w14:textId="77777777" w:rsidR="00243E22" w:rsidRPr="00243E22" w:rsidRDefault="00243E22" w:rsidP="00243E22">
            <w:pPr>
              <w:jc w:val="both"/>
              <w:rPr>
                <w:rFonts w:cs="Arial"/>
              </w:rPr>
            </w:pPr>
            <w:r w:rsidRPr="00243E22">
              <w:rPr>
                <w:rFonts w:cs="Arial"/>
                <w:b/>
                <w:bCs/>
              </w:rPr>
              <w:t>okvirna letna poraba ZP*</w:t>
            </w:r>
          </w:p>
        </w:tc>
        <w:tc>
          <w:tcPr>
            <w:tcW w:w="1559" w:type="dxa"/>
            <w:shd w:val="clear" w:color="auto" w:fill="auto"/>
            <w:noWrap/>
            <w:hideMark/>
          </w:tcPr>
          <w:p w14:paraId="366DC8A2" w14:textId="77777777" w:rsidR="00243E22" w:rsidRPr="00243E22" w:rsidRDefault="00243E22" w:rsidP="00243E22">
            <w:pPr>
              <w:jc w:val="both"/>
              <w:rPr>
                <w:rFonts w:cs="Arial"/>
              </w:rPr>
            </w:pPr>
          </w:p>
        </w:tc>
        <w:tc>
          <w:tcPr>
            <w:tcW w:w="2098" w:type="dxa"/>
            <w:shd w:val="clear" w:color="auto" w:fill="auto"/>
            <w:noWrap/>
            <w:hideMark/>
          </w:tcPr>
          <w:p w14:paraId="2CB6AE51" w14:textId="242DA7A9" w:rsidR="00243E22" w:rsidRPr="00243E22" w:rsidRDefault="00127B09" w:rsidP="00243E22">
            <w:pPr>
              <w:spacing w:after="160" w:line="259" w:lineRule="auto"/>
              <w:jc w:val="right"/>
              <w:rPr>
                <w:rFonts w:eastAsia="Arial" w:cs="Arial"/>
                <w:szCs w:val="22"/>
                <w:lang w:eastAsia="en-US"/>
              </w:rPr>
            </w:pPr>
            <w:r>
              <w:rPr>
                <w:rFonts w:eastAsia="Arial" w:cs="Arial"/>
                <w:b/>
                <w:bCs/>
                <w:szCs w:val="22"/>
                <w:lang w:eastAsia="en-US"/>
              </w:rPr>
              <w:t>5.000.000</w:t>
            </w:r>
          </w:p>
        </w:tc>
      </w:tr>
    </w:tbl>
    <w:p w14:paraId="15C81C44" w14:textId="77777777" w:rsidR="00243E22" w:rsidRDefault="00243E22" w:rsidP="005F5940">
      <w:pPr>
        <w:jc w:val="both"/>
        <w:rPr>
          <w:rFonts w:cs="Arial"/>
        </w:rPr>
      </w:pPr>
    </w:p>
    <w:p w14:paraId="3F0F602F" w14:textId="2F7E27C2" w:rsidR="005F5940" w:rsidRPr="005F5940" w:rsidRDefault="005F5940" w:rsidP="005F5940">
      <w:pPr>
        <w:jc w:val="both"/>
        <w:rPr>
          <w:rFonts w:cs="Arial"/>
        </w:rPr>
      </w:pPr>
      <w:r w:rsidRPr="005F5940">
        <w:rPr>
          <w:rFonts w:cs="Arial"/>
        </w:rPr>
        <w:t xml:space="preserve">Dobava zemeljskega plina poteka neprekinjeno ves čas veljavnosti pogodbe. </w:t>
      </w:r>
    </w:p>
    <w:p w14:paraId="4BE9B03C" w14:textId="77777777" w:rsidR="005F5940" w:rsidRPr="005F5940" w:rsidRDefault="005F5940" w:rsidP="005F5940">
      <w:pPr>
        <w:jc w:val="both"/>
        <w:rPr>
          <w:rFonts w:cs="Arial"/>
        </w:rPr>
      </w:pPr>
    </w:p>
    <w:p w14:paraId="5F1ABA5F" w14:textId="77777777" w:rsidR="005F5940" w:rsidRPr="005F5940" w:rsidRDefault="005F5940" w:rsidP="005F5940">
      <w:pPr>
        <w:jc w:val="both"/>
        <w:rPr>
          <w:rFonts w:cs="Arial"/>
        </w:rPr>
      </w:pPr>
      <w:r w:rsidRPr="005F5940">
        <w:rPr>
          <w:rFonts w:cs="Arial"/>
        </w:rPr>
        <w:t>Merilna mesta so priključena na distribucijsko omrežje.</w:t>
      </w:r>
    </w:p>
    <w:p w14:paraId="1F6CC0C8" w14:textId="77777777" w:rsidR="005F5940" w:rsidRPr="005F5940" w:rsidRDefault="005F5940" w:rsidP="005F5940">
      <w:pPr>
        <w:jc w:val="both"/>
        <w:rPr>
          <w:rFonts w:cs="Arial"/>
        </w:rPr>
      </w:pPr>
    </w:p>
    <w:p w14:paraId="2A2C6C35" w14:textId="77777777" w:rsidR="005F5940" w:rsidRPr="005F5940" w:rsidRDefault="005F5940" w:rsidP="005F5940">
      <w:pPr>
        <w:jc w:val="both"/>
        <w:rPr>
          <w:rFonts w:cs="Arial"/>
        </w:rPr>
      </w:pPr>
    </w:p>
    <w:p w14:paraId="054005E6" w14:textId="77777777" w:rsidR="00B35204" w:rsidRPr="00B35204" w:rsidRDefault="00B35204" w:rsidP="00B35204">
      <w:pPr>
        <w:jc w:val="both"/>
        <w:rPr>
          <w:rFonts w:cs="Arial"/>
        </w:rPr>
      </w:pPr>
    </w:p>
    <w:p w14:paraId="042EF777" w14:textId="77777777" w:rsidR="006C59C7" w:rsidRPr="00D459B7" w:rsidRDefault="00D459B7" w:rsidP="006C59C7">
      <w:pPr>
        <w:pStyle w:val="1MH"/>
        <w:numPr>
          <w:ilvl w:val="1"/>
          <w:numId w:val="2"/>
        </w:numPr>
        <w:rPr>
          <w:sz w:val="24"/>
          <w:szCs w:val="24"/>
          <w:lang w:val="sl-SI"/>
        </w:rPr>
      </w:pPr>
      <w:bookmarkStart w:id="512" w:name="_Ref406581452"/>
      <w:bookmarkStart w:id="513" w:name="_Toc409090670"/>
      <w:r>
        <w:rPr>
          <w:sz w:val="24"/>
          <w:szCs w:val="24"/>
        </w:rPr>
        <w:br w:type="page"/>
      </w:r>
      <w:bookmarkEnd w:id="512"/>
      <w:bookmarkEnd w:id="513"/>
    </w:p>
    <w:p w14:paraId="18D83878" w14:textId="77777777" w:rsidR="00B2605D" w:rsidRPr="00D459B7" w:rsidRDefault="00B2605D" w:rsidP="00096CF5">
      <w:pPr>
        <w:pStyle w:val="1MH"/>
        <w:numPr>
          <w:ilvl w:val="0"/>
          <w:numId w:val="2"/>
        </w:numPr>
        <w:rPr>
          <w:sz w:val="24"/>
          <w:szCs w:val="24"/>
          <w:lang w:val="sl-SI"/>
        </w:rPr>
      </w:pPr>
      <w:bookmarkStart w:id="514" w:name="_Toc127183638"/>
      <w:bookmarkStart w:id="515" w:name="_Toc128038917"/>
      <w:r w:rsidRPr="00D459B7">
        <w:rPr>
          <w:sz w:val="24"/>
          <w:szCs w:val="24"/>
          <w:lang w:val="sl-SI"/>
        </w:rPr>
        <w:lastRenderedPageBreak/>
        <w:t>UGOTAVLJANJE SPOSOBNOSTI: RAZLOGI ZA IZKLJUČITEV IN POGOJI ZA SODELOVANJE</w:t>
      </w:r>
      <w:bookmarkEnd w:id="514"/>
      <w:bookmarkEnd w:id="515"/>
    </w:p>
    <w:p w14:paraId="39FB1BD3" w14:textId="77777777" w:rsidR="00B2605D" w:rsidRPr="00E72A3F" w:rsidRDefault="00B2605D" w:rsidP="00B2605D">
      <w:pPr>
        <w:jc w:val="both"/>
        <w:rPr>
          <w:rFonts w:cs="Arial"/>
        </w:rPr>
      </w:pPr>
    </w:p>
    <w:p w14:paraId="71674B63"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22C3F7B9" w14:textId="77777777" w:rsidR="00B2605D" w:rsidRPr="00E72A3F" w:rsidRDefault="00B2605D" w:rsidP="00943624">
      <w:pPr>
        <w:numPr>
          <w:ilvl w:val="0"/>
          <w:numId w:val="19"/>
        </w:numPr>
        <w:spacing w:before="240" w:after="240"/>
        <w:jc w:val="both"/>
        <w:rPr>
          <w:rFonts w:cs="Arial"/>
        </w:rPr>
      </w:pPr>
      <w:r w:rsidRPr="00E72A3F">
        <w:rPr>
          <w:rFonts w:cs="Arial"/>
        </w:rPr>
        <w:t>razlogi za izključitev,</w:t>
      </w:r>
    </w:p>
    <w:p w14:paraId="53033744"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3D6C1B59" w14:textId="77777777" w:rsidR="00B2605D" w:rsidRPr="00E72A3F" w:rsidRDefault="00B2605D" w:rsidP="00B2605D">
      <w:pPr>
        <w:jc w:val="both"/>
        <w:rPr>
          <w:rFonts w:cs="Arial"/>
        </w:rPr>
      </w:pPr>
    </w:p>
    <w:p w14:paraId="7761F188" w14:textId="77777777" w:rsidR="00B2605D" w:rsidRPr="00E72A3F" w:rsidRDefault="00B2605D" w:rsidP="00B2605D">
      <w:pPr>
        <w:jc w:val="both"/>
        <w:rPr>
          <w:rFonts w:cs="Arial"/>
        </w:rPr>
      </w:pPr>
      <w:r w:rsidRPr="00E72A3F">
        <w:rPr>
          <w:rFonts w:cs="Arial"/>
        </w:rPr>
        <w:t>Prav tako mora ponudnik izpolnjevati v nadaljevanju te dokumentacije navedene pogoje za sodelovanje, ki jih je naročnik določil v skladu s 76. členom ZJN-3 in se nanašajo na:</w:t>
      </w:r>
    </w:p>
    <w:p w14:paraId="037BE433" w14:textId="77777777" w:rsidR="00B2605D" w:rsidRPr="00E72A3F" w:rsidRDefault="00B2605D" w:rsidP="00943624">
      <w:pPr>
        <w:numPr>
          <w:ilvl w:val="0"/>
          <w:numId w:val="19"/>
        </w:numPr>
        <w:spacing w:before="240"/>
        <w:jc w:val="both"/>
        <w:rPr>
          <w:rFonts w:cs="Arial"/>
        </w:rPr>
      </w:pPr>
      <w:r w:rsidRPr="00E72A3F">
        <w:rPr>
          <w:rFonts w:cs="Arial"/>
        </w:rPr>
        <w:t>ustreznost za opravljanje poklicne dejavnosti,</w:t>
      </w:r>
    </w:p>
    <w:p w14:paraId="42EE1A52" w14:textId="77777777" w:rsidR="00B2605D" w:rsidRPr="00E72A3F" w:rsidRDefault="00B2605D" w:rsidP="00943624">
      <w:pPr>
        <w:numPr>
          <w:ilvl w:val="0"/>
          <w:numId w:val="19"/>
        </w:numPr>
        <w:spacing w:before="240"/>
        <w:jc w:val="both"/>
        <w:rPr>
          <w:rFonts w:cs="Arial"/>
        </w:rPr>
      </w:pPr>
      <w:r w:rsidRPr="00E72A3F">
        <w:rPr>
          <w:rFonts w:cs="Arial"/>
        </w:rPr>
        <w:t>ekonomski in finančni položaj</w:t>
      </w:r>
    </w:p>
    <w:p w14:paraId="4374928E" w14:textId="77777777" w:rsidR="00B2605D" w:rsidRPr="00E72A3F" w:rsidRDefault="00B2605D" w:rsidP="00943624">
      <w:pPr>
        <w:numPr>
          <w:ilvl w:val="0"/>
          <w:numId w:val="19"/>
        </w:numPr>
        <w:spacing w:before="240"/>
        <w:jc w:val="both"/>
        <w:rPr>
          <w:rFonts w:cs="Arial"/>
        </w:rPr>
      </w:pPr>
      <w:r w:rsidRPr="00E72A3F">
        <w:rPr>
          <w:rFonts w:cs="Arial"/>
        </w:rPr>
        <w:t>ter tehnično in strokovno sposobnost.</w:t>
      </w:r>
    </w:p>
    <w:p w14:paraId="6A273876" w14:textId="77777777" w:rsidR="00B2605D" w:rsidRPr="00E72A3F" w:rsidRDefault="00B2605D" w:rsidP="00B2605D">
      <w:pPr>
        <w:jc w:val="both"/>
        <w:rPr>
          <w:rFonts w:cs="Arial"/>
        </w:rPr>
      </w:pPr>
    </w:p>
    <w:p w14:paraId="7DADEFC3"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D4176F" w14:textId="77777777" w:rsidR="00B2605D" w:rsidRPr="00E72A3F" w:rsidRDefault="00B2605D" w:rsidP="00B2605D">
      <w:pPr>
        <w:jc w:val="both"/>
        <w:rPr>
          <w:rFonts w:cs="Arial"/>
        </w:rPr>
      </w:pPr>
    </w:p>
    <w:p w14:paraId="2793C016"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6A3CDFC3" w14:textId="77777777" w:rsidR="002A0BC8" w:rsidRPr="00E72A3F" w:rsidRDefault="002A0BC8" w:rsidP="00B2605D">
      <w:pPr>
        <w:jc w:val="both"/>
        <w:rPr>
          <w:rFonts w:cs="Arial"/>
        </w:rPr>
      </w:pPr>
    </w:p>
    <w:p w14:paraId="3C611887" w14:textId="77777777" w:rsidR="002A0BC8" w:rsidRPr="00E72A3F" w:rsidRDefault="002A0BC8" w:rsidP="002A0BC8">
      <w:pPr>
        <w:jc w:val="both"/>
        <w:rPr>
          <w:rFonts w:cs="Arial"/>
        </w:rPr>
      </w:pPr>
      <w:r w:rsidRPr="00E72A3F">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73F6C0F7" w14:textId="77777777" w:rsidR="002A0BC8" w:rsidRPr="00E72A3F" w:rsidRDefault="002A0BC8" w:rsidP="002A0BC8">
      <w:pPr>
        <w:jc w:val="both"/>
        <w:rPr>
          <w:rFonts w:cs="Arial"/>
        </w:rPr>
      </w:pPr>
    </w:p>
    <w:p w14:paraId="5C55C056" w14:textId="77777777" w:rsidR="002A0BC8" w:rsidRPr="00E72A3F" w:rsidRDefault="002A0BC8" w:rsidP="002A0BC8">
      <w:pPr>
        <w:jc w:val="both"/>
        <w:rPr>
          <w:rFonts w:cs="Arial"/>
        </w:rPr>
      </w:pPr>
      <w:r w:rsidRPr="00E72A3F">
        <w:rPr>
          <w:rFonts w:cs="Arial"/>
        </w:rPr>
        <w:t>Naročnik lahko kadarkoli med postopkom 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60C07FC7" w14:textId="77777777" w:rsidR="002A0BC8" w:rsidRPr="00E72A3F" w:rsidRDefault="002A0BC8" w:rsidP="002A0BC8">
      <w:pPr>
        <w:jc w:val="both"/>
        <w:rPr>
          <w:rFonts w:cs="Arial"/>
        </w:rPr>
      </w:pPr>
    </w:p>
    <w:p w14:paraId="53F2DBA5"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26E1276E" w14:textId="77777777" w:rsidR="002A0BC8" w:rsidRPr="00E72A3F" w:rsidRDefault="002A0BC8" w:rsidP="002A0BC8">
      <w:pPr>
        <w:jc w:val="both"/>
        <w:rPr>
          <w:rFonts w:cs="Arial"/>
        </w:rPr>
      </w:pPr>
    </w:p>
    <w:p w14:paraId="26B25C50"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238C2921" w14:textId="77777777" w:rsidR="002A0BC8" w:rsidRPr="00E72A3F" w:rsidRDefault="002A0BC8" w:rsidP="002A0BC8">
      <w:pPr>
        <w:jc w:val="both"/>
        <w:rPr>
          <w:rFonts w:cs="Arial"/>
        </w:rPr>
      </w:pPr>
    </w:p>
    <w:p w14:paraId="53129614" w14:textId="77777777" w:rsidR="002A0BC8" w:rsidRPr="00E72A3F" w:rsidRDefault="002A0BC8" w:rsidP="002A0BC8">
      <w:pPr>
        <w:jc w:val="both"/>
        <w:rPr>
          <w:rFonts w:cs="Arial"/>
        </w:rPr>
      </w:pPr>
      <w:r w:rsidRPr="00E72A3F">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0B1454DC" w14:textId="77777777" w:rsidR="002A0BC8" w:rsidRPr="00E72A3F" w:rsidRDefault="002A0BC8" w:rsidP="00B2605D">
      <w:pPr>
        <w:jc w:val="both"/>
        <w:rPr>
          <w:rFonts w:cs="Arial"/>
        </w:rPr>
      </w:pPr>
    </w:p>
    <w:p w14:paraId="26083C5D" w14:textId="77777777" w:rsidR="00B2605D" w:rsidRPr="00D459B7" w:rsidRDefault="00B2605D" w:rsidP="00B2605D">
      <w:pPr>
        <w:pStyle w:val="2MH"/>
        <w:ind w:left="851" w:hanging="851"/>
        <w:rPr>
          <w:rFonts w:cs="Arial"/>
          <w:sz w:val="24"/>
          <w:szCs w:val="24"/>
        </w:rPr>
      </w:pPr>
      <w:bookmarkStart w:id="516" w:name="_Toc127183639"/>
      <w:bookmarkStart w:id="517" w:name="_Toc128038918"/>
      <w:r w:rsidRPr="00D459B7">
        <w:rPr>
          <w:rFonts w:cs="Arial"/>
          <w:sz w:val="24"/>
          <w:szCs w:val="24"/>
        </w:rPr>
        <w:t>RAZLOGI ZA IZKLJUČITEV</w:t>
      </w:r>
      <w:bookmarkEnd w:id="516"/>
      <w:bookmarkEnd w:id="517"/>
    </w:p>
    <w:p w14:paraId="2500775B" w14:textId="77777777" w:rsidR="00B2605D" w:rsidRPr="00E72A3F" w:rsidRDefault="00B2605D" w:rsidP="00B2605D">
      <w:pPr>
        <w:jc w:val="both"/>
        <w:rPr>
          <w:rFonts w:cs="Arial"/>
        </w:rPr>
      </w:pPr>
    </w:p>
    <w:p w14:paraId="1DEFA10C" w14:textId="77777777" w:rsidR="00B2605D" w:rsidRPr="00E72A3F" w:rsidRDefault="00B2605D" w:rsidP="00B2605D">
      <w:pPr>
        <w:jc w:val="both"/>
        <w:rPr>
          <w:rFonts w:cs="Arial"/>
        </w:rPr>
      </w:pPr>
      <w:r w:rsidRPr="00E72A3F">
        <w:rPr>
          <w:rFonts w:cs="Arial"/>
        </w:rPr>
        <w:t xml:space="preserve">Naročnik iz postopka javnega naročanja kadar koli v postopku izključi gospodarski subjekt (samostojnega ponudnika ali skupino ponudnikovi), če se izkaže, da je pred ali med postopkom javnega naročanja ta subjekt (samostojni ponudnik ali katerikoli ponudnik, ki nastopa v skupni </w:t>
      </w:r>
      <w:r w:rsidRPr="00E72A3F">
        <w:rPr>
          <w:rFonts w:cs="Arial"/>
        </w:rPr>
        <w:lastRenderedPageBreak/>
        <w:t>ponudbi) glede na storjena ali neizvedena dejanja v enem od spodaj navedenih položajev, določenih na podlagi 75. člena ZJN-3:</w:t>
      </w:r>
    </w:p>
    <w:p w14:paraId="0D020BAD" w14:textId="77777777" w:rsidR="00B2605D" w:rsidRPr="00E72A3F" w:rsidRDefault="00B2605D" w:rsidP="00B2605D">
      <w:pPr>
        <w:jc w:val="both"/>
        <w:rPr>
          <w:rFonts w:cs="Arial"/>
        </w:rPr>
      </w:pPr>
    </w:p>
    <w:p w14:paraId="228695CF" w14:textId="77777777" w:rsidR="00B2605D" w:rsidRPr="00E72A3F" w:rsidRDefault="00CA2EB0" w:rsidP="00943624">
      <w:pPr>
        <w:numPr>
          <w:ilvl w:val="0"/>
          <w:numId w:val="20"/>
        </w:numPr>
        <w:tabs>
          <w:tab w:val="left" w:pos="284"/>
          <w:tab w:val="left" w:pos="1134"/>
        </w:tabs>
        <w:ind w:left="1134" w:hanging="1134"/>
        <w:jc w:val="both"/>
        <w:rPr>
          <w:rFonts w:cs="Arial"/>
          <w:b/>
          <w:i/>
        </w:rPr>
      </w:pPr>
      <w:bookmarkStart w:id="518" w:name="_Ref456787431"/>
      <w:r w:rsidRPr="00E72A3F">
        <w:rPr>
          <w:rFonts w:cs="Arial"/>
          <w:b/>
          <w:i/>
        </w:rPr>
        <w:t xml:space="preserve">Če je gospodarski subjekt na dan, ko poteče rok za oddajo ponudb, izločen iz postopkov oddaje javnih naročil zaradi uvrstitve </w:t>
      </w:r>
      <w:r w:rsidRPr="00E07230">
        <w:rPr>
          <w:rFonts w:cs="Arial"/>
          <w:b/>
          <w:i/>
          <w:lang w:eastAsia="en-US"/>
        </w:rPr>
        <w:t xml:space="preserve">v evidenco gospodarskih subjektov z izrečenimi stranskimi sankcijami izločitve iz postopkov javnega </w:t>
      </w:r>
      <w:r w:rsidRPr="000D2811">
        <w:rPr>
          <w:rFonts w:cs="Arial"/>
          <w:b/>
          <w:i/>
          <w:lang w:eastAsia="en-US"/>
        </w:rPr>
        <w:t>naročanja (110. člen ZJN-3).</w:t>
      </w:r>
      <w:bookmarkEnd w:id="518"/>
    </w:p>
    <w:p w14:paraId="202DF540" w14:textId="77777777" w:rsidR="00B2605D" w:rsidRPr="00E72A3F" w:rsidRDefault="00B2605D" w:rsidP="00B2605D">
      <w:pPr>
        <w:jc w:val="both"/>
        <w:rPr>
          <w:rFonts w:cs="Arial"/>
        </w:rPr>
      </w:pPr>
    </w:p>
    <w:p w14:paraId="1E2663EE"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D46678" w14:textId="77777777" w:rsidR="00B2605D" w:rsidRPr="00E72A3F" w:rsidRDefault="00B2605D" w:rsidP="00B2605D">
      <w:pPr>
        <w:jc w:val="both"/>
        <w:rPr>
          <w:rFonts w:cs="Arial"/>
        </w:rPr>
      </w:pPr>
    </w:p>
    <w:p w14:paraId="0C6BEE9A"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3AD37BB" w14:textId="77777777" w:rsidR="00B2605D" w:rsidRPr="00E72A3F" w:rsidRDefault="00B2605D" w:rsidP="00B2605D">
      <w:pPr>
        <w:contextualSpacing/>
        <w:rPr>
          <w:rFonts w:eastAsia="Calibri" w:cs="Arial"/>
        </w:rPr>
      </w:pPr>
    </w:p>
    <w:p w14:paraId="473FB3BC"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71DF12FA" w14:textId="77777777" w:rsidR="00B2605D" w:rsidRPr="00E72A3F" w:rsidRDefault="00B2605D" w:rsidP="00B2605D">
      <w:pPr>
        <w:contextualSpacing/>
        <w:rPr>
          <w:rFonts w:eastAsia="Calibri" w:cs="Arial"/>
        </w:rPr>
      </w:pPr>
    </w:p>
    <w:p w14:paraId="15E7FF4D"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039F7D5" w14:textId="77777777" w:rsidR="00B2605D" w:rsidRPr="00E72A3F" w:rsidRDefault="00B2605D" w:rsidP="00B2605D">
      <w:pPr>
        <w:jc w:val="both"/>
        <w:rPr>
          <w:rFonts w:cs="Arial"/>
        </w:rPr>
      </w:pPr>
    </w:p>
    <w:p w14:paraId="4AE54519"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r w:rsidR="009872C5" w:rsidRPr="00E72A3F">
        <w:rPr>
          <w:rFonts w:cs="Arial"/>
        </w:rPr>
        <w:t>Izpolnjen obrazec ″ESPD″ za vse gospodarske subjekte v ponudbi.</w:t>
      </w:r>
    </w:p>
    <w:p w14:paraId="5898BC0E" w14:textId="77777777" w:rsidR="00B05002" w:rsidRPr="00E72A3F" w:rsidRDefault="00B05002" w:rsidP="00E77D2F">
      <w:pPr>
        <w:jc w:val="both"/>
        <w:rPr>
          <w:rFonts w:cs="Arial"/>
        </w:rPr>
      </w:pPr>
    </w:p>
    <w:p w14:paraId="7673437E" w14:textId="77777777" w:rsidR="00B2605D" w:rsidRPr="00D459B7" w:rsidRDefault="00B2605D" w:rsidP="00E77D2F">
      <w:pPr>
        <w:pStyle w:val="2MH"/>
        <w:ind w:left="851" w:hanging="851"/>
        <w:rPr>
          <w:rFonts w:cs="Arial"/>
          <w:sz w:val="24"/>
          <w:szCs w:val="24"/>
        </w:rPr>
      </w:pPr>
      <w:bookmarkStart w:id="519" w:name="_Toc127183640"/>
      <w:bookmarkStart w:id="520" w:name="_Toc128038919"/>
      <w:r w:rsidRPr="00D459B7">
        <w:rPr>
          <w:rFonts w:cs="Arial"/>
          <w:sz w:val="24"/>
          <w:szCs w:val="24"/>
        </w:rPr>
        <w:t>POGOJI ZA SODELOVANJE</w:t>
      </w:r>
      <w:bookmarkEnd w:id="519"/>
      <w:bookmarkEnd w:id="520"/>
    </w:p>
    <w:p w14:paraId="3EF133E2" w14:textId="77777777" w:rsidR="00B2605D" w:rsidRPr="00E72A3F" w:rsidRDefault="00B2605D" w:rsidP="00E77D2F">
      <w:pPr>
        <w:ind w:left="1080" w:hanging="1080"/>
        <w:jc w:val="both"/>
        <w:rPr>
          <w:rFonts w:cs="Arial"/>
        </w:rPr>
      </w:pPr>
    </w:p>
    <w:p w14:paraId="4660295C"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721F9A77" w14:textId="77777777" w:rsidR="00B2605D" w:rsidRPr="00E72A3F" w:rsidRDefault="00B2605D" w:rsidP="00E77D2F">
      <w:pPr>
        <w:ind w:left="1080" w:hanging="1080"/>
        <w:jc w:val="both"/>
        <w:rPr>
          <w:rFonts w:cs="Arial"/>
        </w:rPr>
      </w:pPr>
    </w:p>
    <w:p w14:paraId="4175C496" w14:textId="77777777" w:rsidR="00B2605D" w:rsidRDefault="00B2605D" w:rsidP="00943624">
      <w:pPr>
        <w:numPr>
          <w:ilvl w:val="0"/>
          <w:numId w:val="25"/>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5E0383FC" w14:textId="77777777" w:rsidR="00A34A0D" w:rsidRPr="00A34A0D" w:rsidRDefault="00A34A0D" w:rsidP="00A34A0D">
      <w:pPr>
        <w:tabs>
          <w:tab w:val="left" w:pos="1134"/>
        </w:tabs>
        <w:jc w:val="both"/>
        <w:rPr>
          <w:rFonts w:cs="Arial"/>
        </w:rPr>
      </w:pPr>
    </w:p>
    <w:p w14:paraId="47EB3E0D"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t>Izpolnjen obrazec ″ESPD″ za vse gospodarske subjekte v ponudbi.</w:t>
      </w:r>
    </w:p>
    <w:p w14:paraId="26B85AF5" w14:textId="77777777" w:rsidR="00E77D2F" w:rsidRDefault="00E77D2F" w:rsidP="00E77D2F">
      <w:pPr>
        <w:ind w:left="1080" w:hanging="1080"/>
        <w:jc w:val="both"/>
        <w:rPr>
          <w:rFonts w:cs="Arial"/>
        </w:rPr>
      </w:pPr>
    </w:p>
    <w:p w14:paraId="09862181" w14:textId="77777777" w:rsidR="00D23446" w:rsidRPr="00D23446" w:rsidRDefault="00A34A0D" w:rsidP="00D23446">
      <w:pPr>
        <w:spacing w:after="240"/>
        <w:ind w:left="1080" w:hanging="1080"/>
        <w:jc w:val="both"/>
        <w:rPr>
          <w:rFonts w:cs="Arial"/>
          <w:i/>
        </w:rPr>
      </w:pPr>
      <w:r w:rsidRPr="00A34A0D">
        <w:rPr>
          <w:rFonts w:cs="Arial"/>
          <w:i/>
        </w:rPr>
        <w:t>Opomba:</w:t>
      </w:r>
      <w:r w:rsidRPr="00A34A0D">
        <w:rPr>
          <w:rFonts w:cs="Arial"/>
          <w:i/>
        </w:rPr>
        <w:tab/>
      </w:r>
      <w:r w:rsidR="00D23446" w:rsidRPr="00D23446">
        <w:rPr>
          <w:rFonts w:cs="Arial"/>
          <w:i/>
        </w:rPr>
        <w:t xml:space="preserve">Ponudniki </w:t>
      </w:r>
      <w:r w:rsidR="00D23446" w:rsidRPr="00D23446">
        <w:rPr>
          <w:rFonts w:cs="Arial"/>
          <w:b/>
          <w:i/>
        </w:rPr>
        <w:t>lahko</w:t>
      </w:r>
      <w:r w:rsidR="00D23446" w:rsidRPr="00D23446">
        <w:rPr>
          <w:rFonts w:cs="Arial"/>
          <w:i/>
        </w:rPr>
        <w:t xml:space="preserve"> ponudbi priložijo izpisek iz sodnega ali drugega ustreznega registra iz katerega izhaja, da lahko opravljajo dejavnosti, ki so predmet javnega naročila.</w:t>
      </w:r>
    </w:p>
    <w:p w14:paraId="79C003B0"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565A6F1F" w14:textId="77777777" w:rsidR="00B2605D" w:rsidRPr="007B1366" w:rsidRDefault="00B2605D" w:rsidP="007B1366">
      <w:pPr>
        <w:tabs>
          <w:tab w:val="left" w:pos="1134"/>
        </w:tabs>
        <w:ind w:left="1134"/>
        <w:jc w:val="both"/>
        <w:rPr>
          <w:rFonts w:cs="Arial"/>
          <w:b/>
          <w:i/>
        </w:rPr>
      </w:pPr>
    </w:p>
    <w:p w14:paraId="6665DF96" w14:textId="56C852D9" w:rsidR="00B2605D" w:rsidRPr="00127B09" w:rsidRDefault="00B2605D" w:rsidP="00943624">
      <w:pPr>
        <w:numPr>
          <w:ilvl w:val="0"/>
          <w:numId w:val="25"/>
        </w:numPr>
        <w:tabs>
          <w:tab w:val="clear" w:pos="425"/>
          <w:tab w:val="left" w:pos="1134"/>
        </w:tabs>
        <w:ind w:left="1134" w:hanging="1134"/>
        <w:jc w:val="both"/>
        <w:rPr>
          <w:rFonts w:cs="Arial"/>
          <w:b/>
          <w:i/>
        </w:rPr>
      </w:pPr>
      <w:r w:rsidRPr="00E72A3F">
        <w:rPr>
          <w:rFonts w:cs="Arial"/>
          <w:b/>
          <w:i/>
        </w:rPr>
        <w:t xml:space="preserve">Ponudnik mora </w:t>
      </w:r>
      <w:r w:rsidR="00A715FF" w:rsidRPr="00A715FF">
        <w:rPr>
          <w:rFonts w:cs="Arial"/>
          <w:b/>
          <w:i/>
        </w:rPr>
        <w:t xml:space="preserve">(samostojno, brez podizvajalcev) </w:t>
      </w:r>
      <w:r w:rsidRPr="00E72A3F">
        <w:rPr>
          <w:rFonts w:cs="Arial"/>
          <w:b/>
          <w:i/>
        </w:rPr>
        <w:t xml:space="preserve">izkazati, da so njegovi poslovni </w:t>
      </w:r>
      <w:r w:rsidRPr="0006213B">
        <w:rPr>
          <w:rFonts w:cs="Arial"/>
          <w:b/>
          <w:i/>
        </w:rPr>
        <w:t xml:space="preserve">prihodki v zadnjih treh zaključenih poslovnih letih </w:t>
      </w:r>
      <w:r w:rsidR="005903D4">
        <w:rPr>
          <w:rFonts w:cs="Arial"/>
          <w:b/>
          <w:i/>
        </w:rPr>
        <w:t xml:space="preserve">v povprečju </w:t>
      </w:r>
      <w:r w:rsidRPr="0006213B">
        <w:rPr>
          <w:rFonts w:cs="Arial"/>
          <w:b/>
          <w:i/>
        </w:rPr>
        <w:t xml:space="preserve">znašali vsaj </w:t>
      </w:r>
      <w:r w:rsidR="002466CB" w:rsidRPr="00127B09">
        <w:rPr>
          <w:rFonts w:cs="Arial"/>
          <w:b/>
          <w:i/>
        </w:rPr>
        <w:t>1</w:t>
      </w:r>
      <w:r w:rsidR="00B65AA5" w:rsidRPr="00127B09">
        <w:rPr>
          <w:rFonts w:cs="Arial"/>
          <w:b/>
          <w:i/>
        </w:rPr>
        <w:t>.</w:t>
      </w:r>
      <w:r w:rsidR="00127B09" w:rsidRPr="00127B09">
        <w:rPr>
          <w:rFonts w:cs="Arial"/>
          <w:b/>
          <w:i/>
        </w:rPr>
        <w:t>0</w:t>
      </w:r>
      <w:r w:rsidR="007337DE" w:rsidRPr="00127B09">
        <w:rPr>
          <w:rFonts w:cs="Arial"/>
          <w:b/>
          <w:i/>
        </w:rPr>
        <w:t>0</w:t>
      </w:r>
      <w:r w:rsidR="00B8772E" w:rsidRPr="00127B09">
        <w:rPr>
          <w:rFonts w:cs="Arial"/>
          <w:b/>
          <w:i/>
        </w:rPr>
        <w:t>0.000,00</w:t>
      </w:r>
      <w:r w:rsidRPr="00127B09">
        <w:rPr>
          <w:rFonts w:cs="Arial"/>
          <w:b/>
          <w:i/>
        </w:rPr>
        <w:t xml:space="preserve"> EUR</w:t>
      </w:r>
      <w:r w:rsidR="00A715FF" w:rsidRPr="00127B09">
        <w:rPr>
          <w:rFonts w:cs="Arial"/>
          <w:b/>
          <w:i/>
        </w:rPr>
        <w:t xml:space="preserve"> letno</w:t>
      </w:r>
      <w:r w:rsidRPr="00127B09">
        <w:rPr>
          <w:rFonts w:cs="Arial"/>
          <w:b/>
          <w:i/>
        </w:rPr>
        <w:t>.</w:t>
      </w:r>
    </w:p>
    <w:p w14:paraId="6D3F69D6" w14:textId="77777777" w:rsidR="00B2605D" w:rsidRPr="00E72A3F" w:rsidRDefault="00B2605D" w:rsidP="00B8772E">
      <w:pPr>
        <w:ind w:left="1134" w:hanging="1134"/>
        <w:jc w:val="both"/>
        <w:rPr>
          <w:rFonts w:cs="Arial"/>
          <w:b/>
          <w:i/>
        </w:rPr>
      </w:pPr>
      <w:r w:rsidRPr="00E72A3F">
        <w:rPr>
          <w:rFonts w:cs="Arial"/>
          <w:b/>
          <w:i/>
        </w:rPr>
        <w:tab/>
        <w:t xml:space="preserve">V primeru skupne ponudbe se letni prihodki posameznih partnerjev seštevajo, da se ugotovi izpolnjevanje tega pogoja. </w:t>
      </w:r>
    </w:p>
    <w:p w14:paraId="34CC299C" w14:textId="77777777" w:rsidR="00B2605D" w:rsidRPr="00E72A3F" w:rsidRDefault="00B2605D" w:rsidP="00B8772E">
      <w:pPr>
        <w:ind w:left="1134"/>
        <w:jc w:val="both"/>
        <w:rPr>
          <w:rFonts w:cs="Arial"/>
          <w:b/>
          <w:i/>
        </w:rPr>
      </w:pPr>
      <w:r w:rsidRPr="00E72A3F">
        <w:rPr>
          <w:rFonts w:cs="Arial"/>
          <w:b/>
          <w:i/>
        </w:rPr>
        <w:t xml:space="preserve">V kolikor je ponudnik (oz. partner v skupni ponudbi) kot gospodarski subjekt na trgu prisoten krajši čas, se izpolnjevanje tega pogoja za čas od ustanovitve pa do </w:t>
      </w:r>
      <w:r w:rsidRPr="00E72A3F">
        <w:rPr>
          <w:rFonts w:cs="Arial"/>
          <w:b/>
          <w:i/>
        </w:rPr>
        <w:lastRenderedPageBreak/>
        <w:t>zaključka prvega poslovnega leta ugotavlja sorazmerno glede na čas poslovanja v prvem poslovnem letu.</w:t>
      </w:r>
    </w:p>
    <w:p w14:paraId="17650AAF" w14:textId="77777777" w:rsidR="00B2605D" w:rsidRPr="00E72A3F" w:rsidRDefault="00B2605D" w:rsidP="00E77D2F">
      <w:pPr>
        <w:ind w:left="1080" w:hanging="1080"/>
        <w:jc w:val="both"/>
        <w:rPr>
          <w:rFonts w:cs="Arial"/>
          <w:b/>
          <w:i/>
        </w:rPr>
      </w:pPr>
    </w:p>
    <w:p w14:paraId="1A579A38"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Ponudnik (oz. vsak izmed partnerjev v skupni ponudbi) mora izkazati, da v zadnjih 6 mesecih pred objavo obvestila o tem naročilu ni imel blokiranih poslovnih računov.</w:t>
      </w:r>
    </w:p>
    <w:p w14:paraId="2DC40420" w14:textId="77777777" w:rsidR="00B2605D" w:rsidRPr="00E72A3F" w:rsidRDefault="00B2605D" w:rsidP="00E77D2F">
      <w:pPr>
        <w:ind w:left="1080" w:hanging="1080"/>
        <w:jc w:val="both"/>
        <w:rPr>
          <w:rFonts w:cs="Arial"/>
        </w:rPr>
      </w:pPr>
    </w:p>
    <w:p w14:paraId="53DF18CA" w14:textId="77777777" w:rsidR="0081374E" w:rsidRDefault="009872C5" w:rsidP="0081374E">
      <w:pPr>
        <w:tabs>
          <w:tab w:val="left" w:pos="1134"/>
        </w:tabs>
        <w:ind w:left="1134" w:hanging="1134"/>
        <w:jc w:val="both"/>
        <w:rPr>
          <w:rFonts w:cs="Arial"/>
        </w:rPr>
      </w:pPr>
      <w:r w:rsidRPr="00E72A3F">
        <w:rPr>
          <w:rFonts w:cs="Arial"/>
        </w:rPr>
        <w:t>Dokazilo:</w:t>
      </w:r>
      <w:r w:rsidRPr="00E72A3F">
        <w:rPr>
          <w:rFonts w:cs="Arial"/>
        </w:rPr>
        <w:tab/>
        <w:t xml:space="preserve">Izpolnjen obrazec ″ESPD″ za ponudnika in </w:t>
      </w:r>
      <w:proofErr w:type="spellStart"/>
      <w:r w:rsidRPr="00E72A3F">
        <w:rPr>
          <w:rFonts w:cs="Arial"/>
        </w:rPr>
        <w:t>soponudnika</w:t>
      </w:r>
      <w:proofErr w:type="spellEnd"/>
      <w:r w:rsidR="006A23F3">
        <w:rPr>
          <w:rFonts w:cs="Arial"/>
        </w:rPr>
        <w:t>/e</w:t>
      </w:r>
      <w:r w:rsidRPr="00E72A3F">
        <w:rPr>
          <w:rFonts w:cs="Arial"/>
        </w:rPr>
        <w:t>.</w:t>
      </w:r>
    </w:p>
    <w:p w14:paraId="30C6DD11" w14:textId="77777777" w:rsidR="0081374E" w:rsidRDefault="0081374E" w:rsidP="0081374E">
      <w:pPr>
        <w:tabs>
          <w:tab w:val="left" w:pos="1134"/>
        </w:tabs>
        <w:ind w:left="1134" w:hanging="1134"/>
        <w:jc w:val="both"/>
        <w:rPr>
          <w:rFonts w:cs="Arial"/>
        </w:rPr>
      </w:pPr>
      <w:r>
        <w:rPr>
          <w:rFonts w:cs="Arial"/>
        </w:rPr>
        <w:tab/>
      </w:r>
    </w:p>
    <w:p w14:paraId="581BAD4A" w14:textId="77777777" w:rsidR="0081374E" w:rsidRPr="00D1682E" w:rsidRDefault="0081374E" w:rsidP="0081374E">
      <w:pPr>
        <w:tabs>
          <w:tab w:val="left" w:pos="1134"/>
        </w:tabs>
        <w:ind w:left="1134" w:hanging="1134"/>
        <w:jc w:val="both"/>
        <w:rPr>
          <w:rFonts w:cs="Arial"/>
          <w:i/>
          <w:noProof/>
        </w:rPr>
      </w:pPr>
      <w:r w:rsidRPr="00D1682E">
        <w:rPr>
          <w:rFonts w:cs="Arial"/>
          <w:i/>
          <w:noProof/>
        </w:rPr>
        <w:t>Opomba:</w:t>
      </w:r>
      <w:r w:rsidRPr="00D1682E">
        <w:rPr>
          <w:rFonts w:cs="Arial"/>
          <w:i/>
        </w:rPr>
        <w:tab/>
      </w:r>
      <w:r w:rsidRPr="00D1682E">
        <w:rPr>
          <w:rFonts w:cs="Arial"/>
          <w:i/>
          <w:noProof/>
        </w:rPr>
        <w:t>Zaželeno je, da ponudniki izpolnijo, podpišejo in žigosajo pisno izjavo ponudnika (oz. vsakega partnerja v skupni ponudbi), dano pod kazensko in materialno odgovornostjo kot izjavo pod prisego z navedbo:</w:t>
      </w:r>
    </w:p>
    <w:p w14:paraId="38D3E11A" w14:textId="77777777" w:rsidR="0081374E" w:rsidRPr="00D1682E" w:rsidRDefault="0081374E" w:rsidP="00943624">
      <w:pPr>
        <w:numPr>
          <w:ilvl w:val="1"/>
          <w:numId w:val="24"/>
        </w:numPr>
        <w:ind w:left="1418" w:hanging="284"/>
        <w:jc w:val="both"/>
        <w:rPr>
          <w:rFonts w:cs="Arial"/>
          <w:i/>
          <w:noProof/>
        </w:rPr>
      </w:pPr>
      <w:r w:rsidRPr="00D1682E">
        <w:rPr>
          <w:rFonts w:cs="Arial"/>
          <w:i/>
          <w:noProof/>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sidR="00272FC1">
        <w:rPr>
          <w:rFonts w:cs="Arial"/>
          <w:i/>
          <w:noProof/>
        </w:rPr>
        <w:t>;</w:t>
      </w:r>
    </w:p>
    <w:p w14:paraId="336F6788" w14:textId="77777777" w:rsidR="0081374E" w:rsidRPr="00D1682E" w:rsidRDefault="0081374E" w:rsidP="00943624">
      <w:pPr>
        <w:numPr>
          <w:ilvl w:val="1"/>
          <w:numId w:val="24"/>
        </w:numPr>
        <w:ind w:left="1418" w:hanging="284"/>
        <w:jc w:val="both"/>
        <w:rPr>
          <w:rFonts w:cs="Arial"/>
          <w:i/>
          <w:noProof/>
        </w:rPr>
      </w:pPr>
      <w:r w:rsidRPr="00D1682E">
        <w:rPr>
          <w:rFonts w:cs="Arial"/>
          <w:i/>
          <w:noProof/>
        </w:rPr>
        <w:t>da v zadnjih 6 mesecih pred objavo obvestila o tem naročilu ni imel blokiranih poslovnih računov</w:t>
      </w:r>
      <w:r w:rsidR="00272FC1">
        <w:rPr>
          <w:rFonts w:cs="Arial"/>
          <w:i/>
          <w:noProof/>
        </w:rPr>
        <w:t>.</w:t>
      </w:r>
    </w:p>
    <w:p w14:paraId="53E39204" w14:textId="77777777" w:rsidR="0081374E" w:rsidRPr="00333829" w:rsidRDefault="0081374E" w:rsidP="0081374E">
      <w:pPr>
        <w:tabs>
          <w:tab w:val="left" w:pos="1134"/>
        </w:tabs>
        <w:spacing w:before="120"/>
        <w:jc w:val="both"/>
        <w:outlineLvl w:val="0"/>
        <w:rPr>
          <w:rFonts w:cs="Arial"/>
          <w:i/>
        </w:rPr>
      </w:pPr>
      <w:r w:rsidRPr="00D1682E">
        <w:rPr>
          <w:rFonts w:cs="Arial"/>
          <w:i/>
        </w:rPr>
        <w:tab/>
      </w:r>
      <w:r w:rsidRPr="00333829">
        <w:rPr>
          <w:rFonts w:cs="Arial"/>
          <w:i/>
        </w:rPr>
        <w:t>Izjava se nahaja na listu "</w:t>
      </w:r>
      <w:r w:rsidR="00ED0331" w:rsidRPr="00333829">
        <w:rPr>
          <w:rFonts w:cs="Arial"/>
          <w:b/>
          <w:i/>
        </w:rPr>
        <w:t>E.00</w:t>
      </w:r>
      <w:r w:rsidRPr="00333829">
        <w:rPr>
          <w:rFonts w:cs="Arial"/>
          <w:i/>
        </w:rPr>
        <w:t>" te dokumentacije v zvezi z oddajo javnega naročila.</w:t>
      </w:r>
    </w:p>
    <w:p w14:paraId="5C65737A" w14:textId="77777777" w:rsidR="0081374E" w:rsidRPr="00333829" w:rsidRDefault="00664E8A" w:rsidP="0081374E">
      <w:pPr>
        <w:tabs>
          <w:tab w:val="left" w:pos="1134"/>
        </w:tabs>
        <w:jc w:val="both"/>
        <w:outlineLvl w:val="0"/>
        <w:rPr>
          <w:rFonts w:cs="Arial"/>
          <w:noProof/>
        </w:rPr>
      </w:pPr>
      <w:r w:rsidRPr="00333829">
        <w:rPr>
          <w:rFonts w:cs="Arial"/>
          <w:noProof/>
        </w:rPr>
        <w:tab/>
      </w:r>
    </w:p>
    <w:p w14:paraId="3B0BE8DC" w14:textId="77777777" w:rsidR="0081374E" w:rsidRPr="00333829" w:rsidRDefault="0081374E" w:rsidP="0081374E">
      <w:pPr>
        <w:tabs>
          <w:tab w:val="left" w:pos="1134"/>
        </w:tabs>
        <w:jc w:val="both"/>
        <w:outlineLvl w:val="0"/>
        <w:rPr>
          <w:rFonts w:cs="Arial"/>
          <w:i/>
          <w:noProof/>
        </w:rPr>
      </w:pPr>
      <w:r w:rsidRPr="00333829">
        <w:rPr>
          <w:rFonts w:cs="Arial"/>
          <w:i/>
          <w:noProof/>
        </w:rPr>
        <w:tab/>
        <w:t>Zaželeno je, da ponudniki:</w:t>
      </w:r>
    </w:p>
    <w:p w14:paraId="52F11C15"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06CF3B82"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572A9097" w14:textId="77777777" w:rsidR="0081374E" w:rsidRPr="00333829" w:rsidRDefault="0081374E" w:rsidP="0081374E">
      <w:pPr>
        <w:tabs>
          <w:tab w:val="left" w:pos="1134"/>
        </w:tabs>
        <w:ind w:left="1134" w:hanging="1134"/>
        <w:jc w:val="both"/>
        <w:rPr>
          <w:rFonts w:cs="Arial"/>
        </w:rPr>
      </w:pPr>
    </w:p>
    <w:p w14:paraId="16F9CAB3"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07E1E057" w14:textId="77777777" w:rsidR="00B2605D" w:rsidRPr="00333829" w:rsidRDefault="00B2605D" w:rsidP="00E77D2F">
      <w:pPr>
        <w:ind w:left="1080" w:hanging="1080"/>
        <w:jc w:val="both"/>
        <w:rPr>
          <w:rFonts w:cs="Arial"/>
        </w:rPr>
      </w:pPr>
    </w:p>
    <w:p w14:paraId="7F681CA1" w14:textId="322BB19E" w:rsidR="00B34851" w:rsidRPr="00A86BD5" w:rsidRDefault="00B34851" w:rsidP="00B34851">
      <w:pPr>
        <w:numPr>
          <w:ilvl w:val="0"/>
          <w:numId w:val="25"/>
        </w:numPr>
        <w:tabs>
          <w:tab w:val="clear" w:pos="425"/>
          <w:tab w:val="left" w:pos="1134"/>
        </w:tabs>
        <w:ind w:left="1134" w:hanging="1134"/>
        <w:jc w:val="both"/>
        <w:rPr>
          <w:rFonts w:cs="Arial"/>
          <w:b/>
          <w:i/>
        </w:rPr>
      </w:pPr>
      <w:r w:rsidRPr="00A86BD5">
        <w:rPr>
          <w:rFonts w:cs="Arial"/>
          <w:b/>
          <w:i/>
        </w:rPr>
        <w:t xml:space="preserve">Ponudnik je v obdobju od 1. </w:t>
      </w:r>
      <w:r w:rsidR="00A86BD5" w:rsidRPr="00A86BD5">
        <w:rPr>
          <w:rFonts w:cs="Arial"/>
          <w:b/>
          <w:i/>
        </w:rPr>
        <w:t>3</w:t>
      </w:r>
      <w:r w:rsidRPr="00A86BD5">
        <w:rPr>
          <w:rFonts w:cs="Arial"/>
          <w:b/>
          <w:i/>
        </w:rPr>
        <w:t>. 20</w:t>
      </w:r>
      <w:r w:rsidR="00A86BD5" w:rsidRPr="00A86BD5">
        <w:rPr>
          <w:rFonts w:cs="Arial"/>
          <w:b/>
          <w:i/>
        </w:rPr>
        <w:t>20</w:t>
      </w:r>
      <w:r w:rsidRPr="00A86BD5">
        <w:rPr>
          <w:rFonts w:cs="Arial"/>
          <w:b/>
          <w:i/>
        </w:rPr>
        <w:t xml:space="preserve"> do roka za oddajo ponudbe izvedel vsaj 3 referenčne posle s področja predmeta javnega naročila, pri čemer mora biti vrednost posameznega posla, v trajanju neprekinjeno najmanj </w:t>
      </w:r>
      <w:r w:rsidR="00901DD0">
        <w:rPr>
          <w:rFonts w:cs="Arial"/>
          <w:b/>
          <w:i/>
        </w:rPr>
        <w:t>dvanajst</w:t>
      </w:r>
      <w:r w:rsidR="00E62F5E" w:rsidRPr="00A86BD5">
        <w:rPr>
          <w:rFonts w:cs="Arial"/>
          <w:b/>
          <w:i/>
        </w:rPr>
        <w:t xml:space="preserve"> mesecev</w:t>
      </w:r>
      <w:r w:rsidRPr="00A86BD5">
        <w:rPr>
          <w:rFonts w:cs="Arial"/>
          <w:b/>
          <w:i/>
        </w:rPr>
        <w:t>, vsaj v obsegu kot ga razpisuje naročnik (</w:t>
      </w:r>
      <w:r w:rsidR="00127B09">
        <w:rPr>
          <w:rFonts w:cs="Arial"/>
          <w:b/>
          <w:i/>
        </w:rPr>
        <w:t>5</w:t>
      </w:r>
      <w:r w:rsidRPr="00A86BD5">
        <w:rPr>
          <w:rFonts w:cs="Arial"/>
          <w:b/>
          <w:i/>
        </w:rPr>
        <w:t>.</w:t>
      </w:r>
      <w:r w:rsidR="00A97AAC" w:rsidRPr="00A86BD5">
        <w:rPr>
          <w:rFonts w:cs="Arial"/>
          <w:b/>
          <w:i/>
        </w:rPr>
        <w:t>00</w:t>
      </w:r>
      <w:r w:rsidRPr="00A86BD5">
        <w:rPr>
          <w:rFonts w:cs="Arial"/>
          <w:b/>
          <w:i/>
        </w:rPr>
        <w:t>0.000 kWh/letno).</w:t>
      </w:r>
    </w:p>
    <w:p w14:paraId="581F4113" w14:textId="77777777" w:rsidR="006B46C7" w:rsidRPr="000A207F" w:rsidRDefault="006B46C7" w:rsidP="006B46C7">
      <w:pPr>
        <w:ind w:left="1134" w:hanging="1134"/>
        <w:jc w:val="both"/>
        <w:rPr>
          <w:rFonts w:cs="Arial"/>
        </w:rPr>
      </w:pPr>
    </w:p>
    <w:p w14:paraId="42106805" w14:textId="77777777" w:rsidR="009872C5" w:rsidRPr="000A207F" w:rsidRDefault="003D75F6" w:rsidP="009872C5">
      <w:pPr>
        <w:tabs>
          <w:tab w:val="left" w:pos="1134"/>
        </w:tabs>
        <w:ind w:left="1134" w:hanging="1134"/>
        <w:jc w:val="both"/>
        <w:rPr>
          <w:rFonts w:cs="Arial"/>
        </w:rPr>
      </w:pPr>
      <w:r w:rsidRPr="000A207F">
        <w:rPr>
          <w:rFonts w:cs="Arial"/>
          <w:noProof/>
        </w:rPr>
        <w:t>Dokazilo:</w:t>
      </w:r>
      <w:r w:rsidRPr="000A207F">
        <w:rPr>
          <w:rFonts w:cs="Arial"/>
        </w:rPr>
        <w:tab/>
      </w:r>
      <w:r w:rsidR="009872C5" w:rsidRPr="000A207F">
        <w:rPr>
          <w:rFonts w:cs="Arial"/>
        </w:rPr>
        <w:t>Ponudnik izkaže izpolnjevanje te zahteve s predložitvijo izpolnjen</w:t>
      </w:r>
      <w:r w:rsidR="00E73295" w:rsidRPr="000A207F">
        <w:rPr>
          <w:rFonts w:cs="Arial"/>
        </w:rPr>
        <w:t xml:space="preserve">ega obrazca ″ESPD″ </w:t>
      </w:r>
      <w:r w:rsidR="009872C5" w:rsidRPr="000A207F">
        <w:rPr>
          <w:rFonts w:cs="Arial"/>
        </w:rPr>
        <w:t xml:space="preserve">za ponudnika, </w:t>
      </w:r>
      <w:proofErr w:type="spellStart"/>
      <w:r w:rsidR="009872C5" w:rsidRPr="000A207F">
        <w:rPr>
          <w:rFonts w:cs="Arial"/>
        </w:rPr>
        <w:t>soponudnika</w:t>
      </w:r>
      <w:proofErr w:type="spellEnd"/>
      <w:r w:rsidR="009872C5" w:rsidRPr="000A207F">
        <w:rPr>
          <w:rFonts w:cs="Arial"/>
        </w:rPr>
        <w:t xml:space="preserve"> ali podizvajalca.</w:t>
      </w:r>
    </w:p>
    <w:p w14:paraId="0A7353CC" w14:textId="77777777" w:rsidR="00D1682E" w:rsidRPr="000A207F" w:rsidRDefault="00D1682E" w:rsidP="009872C5">
      <w:pPr>
        <w:tabs>
          <w:tab w:val="left" w:pos="1134"/>
        </w:tabs>
        <w:ind w:left="1134" w:hanging="1134"/>
        <w:jc w:val="both"/>
        <w:rPr>
          <w:rFonts w:cs="Arial"/>
          <w:i/>
        </w:rPr>
      </w:pPr>
    </w:p>
    <w:p w14:paraId="056273A2" w14:textId="618E76D6" w:rsidR="005F3EED" w:rsidRPr="00333829" w:rsidRDefault="00D1682E" w:rsidP="00E77D2F">
      <w:pPr>
        <w:tabs>
          <w:tab w:val="left" w:pos="1134"/>
        </w:tabs>
        <w:ind w:left="1134" w:hanging="1134"/>
        <w:jc w:val="both"/>
        <w:rPr>
          <w:rFonts w:cs="Arial"/>
          <w:i/>
        </w:rPr>
      </w:pPr>
      <w:r w:rsidRPr="000A207F">
        <w:rPr>
          <w:rFonts w:cs="Arial"/>
          <w:i/>
        </w:rPr>
        <w:t>Opomba:</w:t>
      </w:r>
      <w:r w:rsidRPr="000A207F">
        <w:rPr>
          <w:rFonts w:cs="Arial"/>
          <w:i/>
        </w:rPr>
        <w:tab/>
        <w:t xml:space="preserve">Zaželeno je, da ponudniki izpolnijo, podpišejo in žigosajo </w:t>
      </w:r>
      <w:r w:rsidR="005F3EED" w:rsidRPr="000A207F">
        <w:rPr>
          <w:rFonts w:cs="Arial"/>
          <w:i/>
        </w:rPr>
        <w:t xml:space="preserve">pisno izjavo, dano pod kazensko in materialno odgovornostjo kot izjavo pod prisego, da je </w:t>
      </w:r>
      <w:r w:rsidR="00D8398E" w:rsidRPr="000A207F">
        <w:rPr>
          <w:rFonts w:cs="Arial"/>
          <w:i/>
        </w:rPr>
        <w:t xml:space="preserve">ponudnik v obdobju </w:t>
      </w:r>
      <w:r w:rsidR="00D8398E" w:rsidRPr="00A86BD5">
        <w:rPr>
          <w:rFonts w:cs="Arial"/>
          <w:i/>
        </w:rPr>
        <w:t xml:space="preserve">od </w:t>
      </w:r>
      <w:r w:rsidR="00B34851" w:rsidRPr="00A86BD5">
        <w:rPr>
          <w:rFonts w:cs="Arial"/>
          <w:i/>
        </w:rPr>
        <w:t xml:space="preserve">1. </w:t>
      </w:r>
      <w:r w:rsidR="00A86BD5" w:rsidRPr="00A86BD5">
        <w:rPr>
          <w:rFonts w:cs="Arial"/>
          <w:i/>
        </w:rPr>
        <w:t>3</w:t>
      </w:r>
      <w:r w:rsidR="00D8398E" w:rsidRPr="00A86BD5">
        <w:rPr>
          <w:rFonts w:cs="Arial"/>
          <w:i/>
        </w:rPr>
        <w:t>. 20</w:t>
      </w:r>
      <w:r w:rsidR="00A86BD5" w:rsidRPr="00A86BD5">
        <w:rPr>
          <w:rFonts w:cs="Arial"/>
          <w:i/>
        </w:rPr>
        <w:t>20</w:t>
      </w:r>
      <w:r w:rsidR="00D8398E" w:rsidRPr="00A86BD5">
        <w:rPr>
          <w:rFonts w:cs="Arial"/>
          <w:i/>
        </w:rPr>
        <w:t xml:space="preserve"> do roka za oddajo ponudbe izvedel vsaj 3 referenčne posle s področja predmeta javnega naročila, pri čemer je vrednost posameznega posla</w:t>
      </w:r>
      <w:r w:rsidR="00901DD0" w:rsidRPr="00901DD0">
        <w:rPr>
          <w:rFonts w:cs="Arial"/>
          <w:i/>
        </w:rPr>
        <w:t>, v trajanju neprekinjeno najmanj dvanajst mesecev</w:t>
      </w:r>
      <w:r w:rsidR="00901DD0">
        <w:rPr>
          <w:rFonts w:cs="Arial"/>
          <w:i/>
        </w:rPr>
        <w:t>,</w:t>
      </w:r>
      <w:r w:rsidR="00901DD0" w:rsidRPr="00901DD0">
        <w:rPr>
          <w:rFonts w:cs="Arial"/>
          <w:i/>
        </w:rPr>
        <w:t xml:space="preserve"> </w:t>
      </w:r>
      <w:r w:rsidR="00D8398E" w:rsidRPr="00A86BD5">
        <w:rPr>
          <w:rFonts w:cs="Arial"/>
          <w:i/>
        </w:rPr>
        <w:t xml:space="preserve">vsaj v obsegu kot ga razpisuje naročnik </w:t>
      </w:r>
      <w:r w:rsidR="00127B09">
        <w:rPr>
          <w:rFonts w:cs="Arial"/>
          <w:i/>
        </w:rPr>
        <w:t>5</w:t>
      </w:r>
      <w:r w:rsidR="00B34851" w:rsidRPr="00A86BD5">
        <w:rPr>
          <w:rFonts w:cs="Arial"/>
          <w:i/>
        </w:rPr>
        <w:t>.</w:t>
      </w:r>
      <w:r w:rsidR="0006213B" w:rsidRPr="00A86BD5">
        <w:rPr>
          <w:rFonts w:cs="Arial"/>
          <w:i/>
        </w:rPr>
        <w:t>00</w:t>
      </w:r>
      <w:r w:rsidR="00B34851" w:rsidRPr="00A86BD5">
        <w:rPr>
          <w:rFonts w:cs="Arial"/>
          <w:i/>
        </w:rPr>
        <w:t>0.000 kWh/letno</w:t>
      </w:r>
      <w:r w:rsidR="00D8398E" w:rsidRPr="00A86BD5">
        <w:rPr>
          <w:rFonts w:cs="Arial"/>
          <w:i/>
        </w:rPr>
        <w:t xml:space="preserve">. Izjava se nahaja na listu </w:t>
      </w:r>
      <w:r w:rsidR="00D8398E" w:rsidRPr="00A86BD5">
        <w:rPr>
          <w:rFonts w:cs="Arial"/>
          <w:b/>
          <w:i/>
        </w:rPr>
        <w:t>"</w:t>
      </w:r>
      <w:r w:rsidR="007502CC" w:rsidRPr="00A86BD5">
        <w:rPr>
          <w:rFonts w:cs="Arial"/>
          <w:b/>
          <w:i/>
        </w:rPr>
        <w:t>E</w:t>
      </w:r>
      <w:r w:rsidR="00D8398E" w:rsidRPr="00A86BD5">
        <w:rPr>
          <w:rFonts w:cs="Arial"/>
          <w:b/>
          <w:i/>
        </w:rPr>
        <w:t>.0</w:t>
      </w:r>
      <w:r w:rsidR="007502CC" w:rsidRPr="00A86BD5">
        <w:rPr>
          <w:rFonts w:cs="Arial"/>
          <w:b/>
          <w:i/>
        </w:rPr>
        <w:t>1</w:t>
      </w:r>
      <w:r w:rsidR="00D8398E" w:rsidRPr="00A86BD5">
        <w:rPr>
          <w:rFonts w:cs="Arial"/>
          <w:b/>
          <w:i/>
        </w:rPr>
        <w:t>.1"</w:t>
      </w:r>
      <w:r w:rsidR="00D8398E" w:rsidRPr="00A86BD5">
        <w:rPr>
          <w:rFonts w:cs="Arial"/>
          <w:i/>
        </w:rPr>
        <w:t xml:space="preserve"> te razpisne dokumentacije.</w:t>
      </w:r>
    </w:p>
    <w:p w14:paraId="2CFABC02" w14:textId="77777777" w:rsidR="003D75F6" w:rsidRPr="00285A7A" w:rsidRDefault="005F3EED" w:rsidP="00E77D2F">
      <w:pPr>
        <w:tabs>
          <w:tab w:val="left" w:pos="1134"/>
        </w:tabs>
        <w:ind w:left="1134" w:hanging="1134"/>
        <w:jc w:val="both"/>
        <w:rPr>
          <w:rFonts w:cs="Arial"/>
          <w:i/>
        </w:rPr>
      </w:pPr>
      <w:r w:rsidRPr="00333829">
        <w:rPr>
          <w:rFonts w:cs="Arial"/>
          <w:i/>
        </w:rPr>
        <w:tab/>
        <w:t>Ponudnik za izjavo na listu "</w:t>
      </w:r>
      <w:r w:rsidR="009D10D4" w:rsidRPr="007502CC">
        <w:rPr>
          <w:rFonts w:cs="Arial"/>
          <w:b/>
          <w:i/>
        </w:rPr>
        <w:t>E</w:t>
      </w:r>
      <w:r w:rsidRPr="007502CC">
        <w:rPr>
          <w:rFonts w:cs="Arial"/>
          <w:b/>
          <w:i/>
        </w:rPr>
        <w:t>.0</w:t>
      </w:r>
      <w:r w:rsidR="009D10D4" w:rsidRPr="007502CC">
        <w:rPr>
          <w:rFonts w:cs="Arial"/>
          <w:b/>
          <w:i/>
        </w:rPr>
        <w:t>1</w:t>
      </w:r>
      <w:r w:rsidRPr="007502CC">
        <w:rPr>
          <w:rFonts w:cs="Arial"/>
          <w:b/>
          <w:i/>
        </w:rPr>
        <w:t>.1</w:t>
      </w:r>
      <w:r w:rsidRPr="00333829">
        <w:rPr>
          <w:rFonts w:cs="Arial"/>
          <w:i/>
        </w:rPr>
        <w:t>" priloži izpolnjene referenčne obrazce ("</w:t>
      </w:r>
      <w:r w:rsidR="009D10D4" w:rsidRPr="007502CC">
        <w:rPr>
          <w:rFonts w:cs="Arial"/>
          <w:b/>
          <w:i/>
        </w:rPr>
        <w:t>E</w:t>
      </w:r>
      <w:r w:rsidRPr="007502CC">
        <w:rPr>
          <w:rFonts w:cs="Arial"/>
          <w:b/>
          <w:i/>
        </w:rPr>
        <w:t>.0</w:t>
      </w:r>
      <w:r w:rsidR="009D10D4" w:rsidRPr="007502CC">
        <w:rPr>
          <w:rFonts w:cs="Arial"/>
          <w:b/>
          <w:i/>
        </w:rPr>
        <w:t>1</w:t>
      </w:r>
      <w:r w:rsidRPr="007502CC">
        <w:rPr>
          <w:rFonts w:cs="Arial"/>
          <w:b/>
          <w:i/>
        </w:rPr>
        <w:t>.2</w:t>
      </w:r>
      <w:r w:rsidRPr="00333829">
        <w:rPr>
          <w:rFonts w:cs="Arial"/>
          <w:i/>
        </w:rPr>
        <w:t>"), ki mu jih potrdijo drugi naročniki.</w:t>
      </w:r>
    </w:p>
    <w:p w14:paraId="2A0B6E5F" w14:textId="77777777" w:rsidR="00E77D2F" w:rsidRPr="00D1682E" w:rsidRDefault="00E77D2F" w:rsidP="00E77D2F">
      <w:pPr>
        <w:jc w:val="both"/>
        <w:rPr>
          <w:rFonts w:cs="Arial"/>
          <w:i/>
        </w:rPr>
      </w:pPr>
    </w:p>
    <w:p w14:paraId="1395FD98" w14:textId="77777777" w:rsidR="007C68D4" w:rsidRPr="007C68D4" w:rsidRDefault="00D8398E" w:rsidP="00943624">
      <w:pPr>
        <w:numPr>
          <w:ilvl w:val="0"/>
          <w:numId w:val="25"/>
        </w:numPr>
        <w:tabs>
          <w:tab w:val="clear" w:pos="425"/>
          <w:tab w:val="left" w:pos="1134"/>
        </w:tabs>
        <w:ind w:left="1134" w:hanging="1134"/>
        <w:jc w:val="both"/>
        <w:rPr>
          <w:rFonts w:cs="Arial"/>
          <w:b/>
          <w:i/>
        </w:rPr>
      </w:pPr>
      <w:bookmarkStart w:id="521" w:name="_Ref164747848"/>
      <w:r w:rsidRPr="00D8398E">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7C2E63D7" w14:textId="77777777" w:rsidR="009E3FCF" w:rsidRPr="00E229FF" w:rsidRDefault="009E3FCF" w:rsidP="009E3FCF">
      <w:pPr>
        <w:tabs>
          <w:tab w:val="left" w:pos="284"/>
          <w:tab w:val="left" w:pos="1134"/>
        </w:tabs>
        <w:ind w:left="1139"/>
        <w:jc w:val="both"/>
        <w:rPr>
          <w:rFonts w:cs="Arial"/>
          <w:b/>
          <w:i/>
        </w:rPr>
      </w:pPr>
    </w:p>
    <w:p w14:paraId="1AB93514" w14:textId="77777777" w:rsidR="00E229FF" w:rsidRDefault="009E3FCF" w:rsidP="009E3FCF">
      <w:pPr>
        <w:tabs>
          <w:tab w:val="left" w:pos="1134"/>
        </w:tabs>
        <w:ind w:left="1139" w:hanging="1134"/>
        <w:jc w:val="both"/>
        <w:rPr>
          <w:rFonts w:cs="Arial"/>
        </w:rPr>
      </w:pPr>
      <w:r w:rsidRPr="00E229FF">
        <w:rPr>
          <w:rFonts w:cs="Arial"/>
        </w:rPr>
        <w:t>Dokazilo:</w:t>
      </w:r>
      <w:r w:rsidRPr="00E229FF">
        <w:rPr>
          <w:rFonts w:cs="Arial"/>
        </w:rPr>
        <w:tab/>
      </w:r>
      <w:r w:rsidR="00E229FF" w:rsidRPr="00E229FF">
        <w:rPr>
          <w:rFonts w:cs="Arial"/>
        </w:rPr>
        <w:t xml:space="preserve">Ponudnik izkaže izpolnjevanje te zahteve s predložitvijo izpolnjenega obrazca ″ESPD″ za ponudnika, </w:t>
      </w:r>
      <w:proofErr w:type="spellStart"/>
      <w:r w:rsidR="00E229FF" w:rsidRPr="00E229FF">
        <w:rPr>
          <w:rFonts w:cs="Arial"/>
        </w:rPr>
        <w:t>soponudnika</w:t>
      </w:r>
      <w:proofErr w:type="spellEnd"/>
      <w:r w:rsidR="00E229FF" w:rsidRPr="00E229FF">
        <w:rPr>
          <w:rFonts w:cs="Arial"/>
        </w:rPr>
        <w:t xml:space="preserve"> ali podizvajalca.</w:t>
      </w:r>
    </w:p>
    <w:p w14:paraId="4E36116A" w14:textId="77777777" w:rsidR="00E229FF" w:rsidRDefault="00E229FF" w:rsidP="009E3FCF">
      <w:pPr>
        <w:tabs>
          <w:tab w:val="left" w:pos="1134"/>
        </w:tabs>
        <w:ind w:left="1139" w:hanging="1134"/>
        <w:jc w:val="both"/>
        <w:rPr>
          <w:rFonts w:cs="Arial"/>
        </w:rPr>
      </w:pPr>
    </w:p>
    <w:p w14:paraId="0B46DE7C" w14:textId="77777777" w:rsidR="009E3FCF" w:rsidRPr="009E3FCF" w:rsidRDefault="00E229FF" w:rsidP="00B34851">
      <w:pPr>
        <w:tabs>
          <w:tab w:val="left" w:pos="1134"/>
        </w:tabs>
        <w:ind w:left="1139" w:hanging="1134"/>
        <w:jc w:val="both"/>
      </w:pPr>
      <w:r w:rsidRPr="00445C4B">
        <w:rPr>
          <w:rFonts w:cs="Arial"/>
          <w:i/>
        </w:rPr>
        <w:t>Opomba:</w:t>
      </w:r>
      <w:r w:rsidRPr="00445C4B">
        <w:rPr>
          <w:rFonts w:cs="Arial"/>
          <w:i/>
        </w:rPr>
        <w:tab/>
        <w:t xml:space="preserve">Zaželeno je, da ponudniki izpolnijo, podpišejo in žigosajo </w:t>
      </w:r>
      <w:r w:rsidR="007C68D4">
        <w:rPr>
          <w:rFonts w:cs="Arial"/>
          <w:i/>
        </w:rPr>
        <w:t>p</w:t>
      </w:r>
      <w:r w:rsidR="007C68D4" w:rsidRPr="007C68D4">
        <w:rPr>
          <w:rFonts w:cs="Arial"/>
          <w:i/>
        </w:rPr>
        <w:t>isn</w:t>
      </w:r>
      <w:r w:rsidR="007C68D4">
        <w:rPr>
          <w:rFonts w:cs="Arial"/>
          <w:i/>
        </w:rPr>
        <w:t>o</w:t>
      </w:r>
      <w:r w:rsidR="007C68D4" w:rsidRPr="007C68D4">
        <w:rPr>
          <w:rFonts w:cs="Arial"/>
          <w:i/>
        </w:rPr>
        <w:t xml:space="preserve"> izjav</w:t>
      </w:r>
      <w:r w:rsidR="007C68D4">
        <w:rPr>
          <w:rFonts w:cs="Arial"/>
          <w:i/>
        </w:rPr>
        <w:t>o</w:t>
      </w:r>
      <w:r w:rsidR="007C68D4" w:rsidRPr="007C68D4">
        <w:rPr>
          <w:rFonts w:cs="Arial"/>
          <w:i/>
        </w:rPr>
        <w:t xml:space="preserve"> ponudnika, dan</w:t>
      </w:r>
      <w:r w:rsidR="007C68D4">
        <w:rPr>
          <w:rFonts w:cs="Arial"/>
          <w:i/>
        </w:rPr>
        <w:t>o</w:t>
      </w:r>
      <w:r w:rsidR="007C68D4" w:rsidRPr="007C68D4">
        <w:rPr>
          <w:rFonts w:cs="Arial"/>
          <w:i/>
        </w:rPr>
        <w:t xml:space="preserve"> pod kazensko in materialno odgovornostjo kot izjav</w:t>
      </w:r>
      <w:r w:rsidR="007C68D4">
        <w:rPr>
          <w:rFonts w:cs="Arial"/>
          <w:i/>
        </w:rPr>
        <w:t>o</w:t>
      </w:r>
      <w:r w:rsidR="007C68D4" w:rsidRPr="007C68D4">
        <w:rPr>
          <w:rFonts w:cs="Arial"/>
          <w:i/>
        </w:rPr>
        <w:t xml:space="preserve"> pod prisego, o </w:t>
      </w:r>
      <w:r w:rsidR="007C68D4" w:rsidRPr="00333829">
        <w:rPr>
          <w:rFonts w:cs="Arial"/>
          <w:i/>
        </w:rPr>
        <w:t>izpolnjevanju pogoja (obrazec "</w:t>
      </w:r>
      <w:r w:rsidR="009D10D4" w:rsidRPr="007502CC">
        <w:rPr>
          <w:rFonts w:cs="Arial"/>
          <w:b/>
          <w:i/>
        </w:rPr>
        <w:t>E</w:t>
      </w:r>
      <w:r w:rsidR="007C68D4" w:rsidRPr="007502CC">
        <w:rPr>
          <w:rFonts w:cs="Arial"/>
          <w:b/>
          <w:i/>
        </w:rPr>
        <w:t>.0</w:t>
      </w:r>
      <w:r w:rsidR="009D10D4" w:rsidRPr="007502CC">
        <w:rPr>
          <w:rFonts w:cs="Arial"/>
          <w:b/>
          <w:i/>
        </w:rPr>
        <w:t>1</w:t>
      </w:r>
      <w:r w:rsidR="007C68D4" w:rsidRPr="007502CC">
        <w:rPr>
          <w:rFonts w:cs="Arial"/>
          <w:b/>
          <w:i/>
        </w:rPr>
        <w:t>.3</w:t>
      </w:r>
      <w:r w:rsidR="007C68D4" w:rsidRPr="00333829">
        <w:rPr>
          <w:rFonts w:cs="Arial"/>
          <w:i/>
        </w:rPr>
        <w:t>").</w:t>
      </w:r>
    </w:p>
    <w:p w14:paraId="38D1FFC2" w14:textId="77777777" w:rsidR="00A93C5A" w:rsidRPr="003B6577" w:rsidRDefault="00B2605D" w:rsidP="00096CF5">
      <w:pPr>
        <w:pStyle w:val="1MH"/>
        <w:numPr>
          <w:ilvl w:val="1"/>
          <w:numId w:val="2"/>
        </w:numPr>
        <w:rPr>
          <w:sz w:val="24"/>
          <w:szCs w:val="24"/>
        </w:rPr>
      </w:pPr>
      <w:r w:rsidRPr="003B6577">
        <w:rPr>
          <w:sz w:val="20"/>
          <w:szCs w:val="20"/>
        </w:rPr>
        <w:br w:type="page"/>
      </w:r>
      <w:bookmarkStart w:id="522" w:name="_Toc127183641"/>
      <w:bookmarkStart w:id="523" w:name="_Toc128038920"/>
      <w:r w:rsidR="00B855FA" w:rsidRPr="00096CF5">
        <w:rPr>
          <w:sz w:val="24"/>
          <w:szCs w:val="24"/>
          <w:lang w:val="sl-SI"/>
        </w:rPr>
        <w:lastRenderedPageBreak/>
        <w:t>EKONOMSKI IN FINANČNI POLOŽAJ - IZJAVA PONUDNIKA O IZPOLNJEVANJU POGOJEV</w:t>
      </w:r>
      <w:bookmarkEnd w:id="522"/>
      <w:bookmarkEnd w:id="523"/>
    </w:p>
    <w:p w14:paraId="6B4D7E9B"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16FEE4F1" w14:textId="48CD4366" w:rsidR="006C2047" w:rsidRPr="00E72A3F" w:rsidRDefault="006C2047" w:rsidP="00E1511D">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4BA1A2EE" w14:textId="5CD3FE9F"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DD2A93" w:rsidRPr="00E72A3F">
        <w:rPr>
          <w:rFonts w:cs="Arial"/>
          <w:b/>
          <w:i/>
          <w:noProof/>
        </w:rPr>
        <w:t>JN-20</w:t>
      </w:r>
      <w:r w:rsidR="00DD2A93">
        <w:rPr>
          <w:rFonts w:cs="Arial"/>
          <w:b/>
          <w:i/>
          <w:noProof/>
        </w:rPr>
        <w:t>23</w:t>
      </w:r>
      <w:r w:rsidR="00DD2A93" w:rsidRPr="00E72A3F">
        <w:rPr>
          <w:rFonts w:cs="Arial"/>
          <w:b/>
          <w:i/>
          <w:noProof/>
        </w:rPr>
        <w:t>-</w:t>
      </w:r>
      <w:r w:rsidR="00DD2A93">
        <w:rPr>
          <w:rFonts w:cs="Arial"/>
          <w:b/>
          <w:i/>
          <w:noProof/>
        </w:rPr>
        <w:t>B4</w:t>
      </w:r>
      <w:r w:rsidR="00DD2A93" w:rsidRPr="00E72A3F">
        <w:rPr>
          <w:rFonts w:cs="Arial"/>
          <w:b/>
          <w:i/>
          <w:noProof/>
        </w:rPr>
        <w:t>-</w:t>
      </w:r>
      <w:r w:rsidR="00DD2A93">
        <w:rPr>
          <w:rFonts w:cs="Arial"/>
          <w:b/>
          <w:i/>
          <w:noProof/>
        </w:rPr>
        <w:t>CIMM</w:t>
      </w:r>
      <w:r w:rsidR="00DD2A93" w:rsidRPr="00E72A3F">
        <w:rPr>
          <w:rFonts w:cs="Arial"/>
          <w:b/>
          <w:i/>
          <w:noProof/>
        </w:rPr>
        <w:t>/</w:t>
      </w:r>
      <w:r w:rsidR="00DD2A93">
        <w:rPr>
          <w:rFonts w:cs="Arial"/>
          <w:b/>
          <w:i/>
          <w:noProof/>
        </w:rPr>
        <w:t>4/</w:t>
      </w:r>
      <w:r w:rsidR="00DD2A93">
        <w:rPr>
          <w:rFonts w:cs="Arial"/>
          <w:b/>
          <w:i/>
        </w:rPr>
        <w:t>PP</w:t>
      </w:r>
      <w:r w:rsidRPr="00E72A3F">
        <w:rPr>
          <w:rFonts w:cs="Arial"/>
          <w:noProof/>
        </w:rPr>
        <w:fldChar w:fldCharType="end"/>
      </w:r>
    </w:p>
    <w:p w14:paraId="12F452D7"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421AB56E"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5AF2710"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7B7A4C14"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DC58F1B" w14:textId="77777777" w:rsidR="00B855FA" w:rsidRPr="00E72A3F" w:rsidRDefault="00B855FA" w:rsidP="00B855FA">
      <w:pPr>
        <w:jc w:val="both"/>
        <w:rPr>
          <w:rFonts w:cs="Arial"/>
        </w:rPr>
      </w:pPr>
    </w:p>
    <w:p w14:paraId="3F0FD1C1" w14:textId="77777777" w:rsidR="00B855FA" w:rsidRPr="00E72A3F" w:rsidRDefault="00B855FA" w:rsidP="00B855FA">
      <w:pPr>
        <w:jc w:val="both"/>
        <w:rPr>
          <w:rFonts w:cs="Arial"/>
        </w:rPr>
      </w:pPr>
      <w:r w:rsidRPr="00E72A3F">
        <w:rPr>
          <w:rFonts w:cs="Arial"/>
        </w:rPr>
        <w:t>Pod kazensko in materialno odgovornostjo izjavljamo, da:</w:t>
      </w:r>
    </w:p>
    <w:p w14:paraId="5CEEB5E0" w14:textId="77777777" w:rsidR="00B855FA" w:rsidRPr="00E72A3F" w:rsidRDefault="00B855FA" w:rsidP="00B855FA">
      <w:pPr>
        <w:jc w:val="both"/>
        <w:rPr>
          <w:rFonts w:cs="Arial"/>
        </w:rPr>
      </w:pPr>
    </w:p>
    <w:p w14:paraId="4CC42745" w14:textId="77777777" w:rsidR="00B855FA" w:rsidRPr="00E72A3F" w:rsidRDefault="00B855FA" w:rsidP="00943624">
      <w:pPr>
        <w:numPr>
          <w:ilvl w:val="0"/>
          <w:numId w:val="21"/>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1C235431"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20217F6D" w14:textId="77777777" w:rsidTr="00873C69">
        <w:trPr>
          <w:trHeight w:val="567"/>
          <w:jc w:val="center"/>
        </w:trPr>
        <w:tc>
          <w:tcPr>
            <w:tcW w:w="2232" w:type="dxa"/>
            <w:vAlign w:val="center"/>
          </w:tcPr>
          <w:p w14:paraId="12619247"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4435634B" w14:textId="77777777" w:rsidR="00B855FA" w:rsidRPr="00E72A3F" w:rsidRDefault="00B855FA" w:rsidP="00873C69">
            <w:pPr>
              <w:jc w:val="center"/>
              <w:rPr>
                <w:rFonts w:cs="Arial"/>
                <w:b/>
                <w:i/>
              </w:rPr>
            </w:pPr>
          </w:p>
        </w:tc>
        <w:tc>
          <w:tcPr>
            <w:tcW w:w="2232" w:type="dxa"/>
            <w:vAlign w:val="center"/>
          </w:tcPr>
          <w:p w14:paraId="4F2F023F" w14:textId="77777777" w:rsidR="00B855FA" w:rsidRPr="00E72A3F" w:rsidRDefault="00B855FA" w:rsidP="00873C69">
            <w:pPr>
              <w:jc w:val="center"/>
              <w:rPr>
                <w:rFonts w:cs="Arial"/>
                <w:b/>
                <w:i/>
              </w:rPr>
            </w:pPr>
          </w:p>
        </w:tc>
        <w:tc>
          <w:tcPr>
            <w:tcW w:w="2232" w:type="dxa"/>
            <w:vAlign w:val="center"/>
          </w:tcPr>
          <w:p w14:paraId="59760819" w14:textId="77777777" w:rsidR="00B855FA" w:rsidRPr="00E72A3F" w:rsidRDefault="00B855FA" w:rsidP="00873C69">
            <w:pPr>
              <w:jc w:val="center"/>
              <w:rPr>
                <w:rFonts w:cs="Arial"/>
                <w:b/>
                <w:i/>
              </w:rPr>
            </w:pPr>
          </w:p>
        </w:tc>
      </w:tr>
      <w:tr w:rsidR="00B855FA" w:rsidRPr="00E72A3F" w14:paraId="1B78655D" w14:textId="77777777" w:rsidTr="00873C69">
        <w:trPr>
          <w:trHeight w:val="567"/>
          <w:jc w:val="center"/>
        </w:trPr>
        <w:tc>
          <w:tcPr>
            <w:tcW w:w="2232" w:type="dxa"/>
            <w:vAlign w:val="center"/>
          </w:tcPr>
          <w:p w14:paraId="402231FE"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7AE4BC5B" w14:textId="77777777" w:rsidR="00B855FA" w:rsidRPr="00E72A3F" w:rsidRDefault="00B855FA" w:rsidP="00873C69">
            <w:pPr>
              <w:jc w:val="center"/>
              <w:rPr>
                <w:rFonts w:cs="Arial"/>
              </w:rPr>
            </w:pPr>
          </w:p>
        </w:tc>
        <w:tc>
          <w:tcPr>
            <w:tcW w:w="2232" w:type="dxa"/>
            <w:vAlign w:val="center"/>
          </w:tcPr>
          <w:p w14:paraId="341ADC28" w14:textId="77777777" w:rsidR="00B855FA" w:rsidRPr="00E72A3F" w:rsidRDefault="00B855FA" w:rsidP="00873C69">
            <w:pPr>
              <w:jc w:val="center"/>
              <w:rPr>
                <w:rFonts w:cs="Arial"/>
              </w:rPr>
            </w:pPr>
          </w:p>
        </w:tc>
        <w:tc>
          <w:tcPr>
            <w:tcW w:w="2232" w:type="dxa"/>
            <w:vAlign w:val="center"/>
          </w:tcPr>
          <w:p w14:paraId="057CAFFE" w14:textId="77777777" w:rsidR="00B855FA" w:rsidRPr="00E72A3F" w:rsidRDefault="00B855FA" w:rsidP="00873C69">
            <w:pPr>
              <w:jc w:val="center"/>
              <w:rPr>
                <w:rFonts w:cs="Arial"/>
              </w:rPr>
            </w:pPr>
          </w:p>
        </w:tc>
      </w:tr>
      <w:tr w:rsidR="00B855FA" w:rsidRPr="00E72A3F" w14:paraId="07DE3B84" w14:textId="77777777" w:rsidTr="00873C69">
        <w:trPr>
          <w:trHeight w:val="567"/>
          <w:jc w:val="center"/>
        </w:trPr>
        <w:tc>
          <w:tcPr>
            <w:tcW w:w="2232" w:type="dxa"/>
            <w:vAlign w:val="center"/>
          </w:tcPr>
          <w:p w14:paraId="74D55C33"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3"/>
            </w:r>
          </w:p>
        </w:tc>
        <w:tc>
          <w:tcPr>
            <w:tcW w:w="2232" w:type="dxa"/>
            <w:vAlign w:val="center"/>
          </w:tcPr>
          <w:p w14:paraId="383F124E" w14:textId="77777777" w:rsidR="00B855FA" w:rsidRPr="00E72A3F" w:rsidRDefault="00B855FA" w:rsidP="00873C69">
            <w:pPr>
              <w:jc w:val="center"/>
              <w:rPr>
                <w:rFonts w:cs="Arial"/>
              </w:rPr>
            </w:pPr>
          </w:p>
        </w:tc>
        <w:tc>
          <w:tcPr>
            <w:tcW w:w="2232" w:type="dxa"/>
            <w:vAlign w:val="center"/>
          </w:tcPr>
          <w:p w14:paraId="66AE04E3" w14:textId="77777777" w:rsidR="00B855FA" w:rsidRPr="00E72A3F" w:rsidRDefault="00B855FA" w:rsidP="00873C69">
            <w:pPr>
              <w:jc w:val="center"/>
              <w:rPr>
                <w:rFonts w:cs="Arial"/>
              </w:rPr>
            </w:pPr>
          </w:p>
        </w:tc>
        <w:tc>
          <w:tcPr>
            <w:tcW w:w="2232" w:type="dxa"/>
            <w:vAlign w:val="center"/>
          </w:tcPr>
          <w:p w14:paraId="3CFE6E67" w14:textId="77777777" w:rsidR="00B855FA" w:rsidRPr="00E72A3F" w:rsidRDefault="00B855FA" w:rsidP="00873C69">
            <w:pPr>
              <w:jc w:val="center"/>
              <w:rPr>
                <w:rFonts w:cs="Arial"/>
              </w:rPr>
            </w:pPr>
          </w:p>
        </w:tc>
      </w:tr>
    </w:tbl>
    <w:p w14:paraId="739DDF1D" w14:textId="77777777" w:rsidR="00B855FA" w:rsidRPr="00E72A3F" w:rsidRDefault="00B855FA" w:rsidP="00B855FA">
      <w:pPr>
        <w:jc w:val="both"/>
        <w:rPr>
          <w:rFonts w:cs="Arial"/>
        </w:rPr>
      </w:pPr>
    </w:p>
    <w:p w14:paraId="0A85432A" w14:textId="77777777" w:rsidR="00B855FA" w:rsidRPr="00E72A3F" w:rsidRDefault="00B855FA" w:rsidP="00943624">
      <w:pPr>
        <w:numPr>
          <w:ilvl w:val="0"/>
          <w:numId w:val="21"/>
        </w:numPr>
        <w:jc w:val="both"/>
        <w:rPr>
          <w:rFonts w:cs="Arial"/>
        </w:rPr>
      </w:pPr>
      <w:r w:rsidRPr="00E72A3F">
        <w:rPr>
          <w:rFonts w:cs="Arial"/>
          <w:noProof/>
        </w:rPr>
        <w:t>V zadnjih 6 (šestih) mesecih pred objavo obvestila o tem naročilu nismo imeli blokiranih poslovnih računov.</w:t>
      </w:r>
    </w:p>
    <w:p w14:paraId="356E5DD4" w14:textId="77777777" w:rsidR="00B855FA" w:rsidRPr="00E72A3F" w:rsidRDefault="00B855FA" w:rsidP="00B855FA">
      <w:pPr>
        <w:jc w:val="both"/>
        <w:rPr>
          <w:rFonts w:cs="Arial"/>
        </w:rPr>
      </w:pPr>
    </w:p>
    <w:p w14:paraId="66125100"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67BA55AC"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72759E2B"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2541CD09" w14:textId="77777777" w:rsidR="00B855FA" w:rsidRPr="00E72A3F" w:rsidRDefault="00B855FA" w:rsidP="00B855FA">
      <w:pPr>
        <w:jc w:val="both"/>
        <w:rPr>
          <w:rFonts w:cs="Arial"/>
        </w:rPr>
      </w:pPr>
    </w:p>
    <w:p w14:paraId="68639E05"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50B21828" w14:textId="77777777" w:rsidR="00B855FA" w:rsidRPr="00E72A3F" w:rsidRDefault="00B855FA" w:rsidP="00B855FA">
      <w:pPr>
        <w:tabs>
          <w:tab w:val="left" w:pos="360"/>
          <w:tab w:val="left" w:pos="1134"/>
        </w:tabs>
        <w:ind w:left="1134" w:hanging="1134"/>
        <w:jc w:val="both"/>
        <w:rPr>
          <w:rFonts w:cs="Arial"/>
        </w:rPr>
      </w:pPr>
    </w:p>
    <w:p w14:paraId="5B55976A" w14:textId="77777777" w:rsidR="00B855FA" w:rsidRPr="00E72A3F" w:rsidRDefault="00B855FA" w:rsidP="00B855FA">
      <w:pPr>
        <w:tabs>
          <w:tab w:val="left" w:pos="360"/>
          <w:tab w:val="left" w:pos="1134"/>
        </w:tabs>
        <w:ind w:left="1134" w:hanging="1134"/>
        <w:jc w:val="both"/>
        <w:rPr>
          <w:rFonts w:cs="Arial"/>
        </w:rPr>
      </w:pPr>
    </w:p>
    <w:p w14:paraId="7D9E9206"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4754EC30" w14:textId="77777777" w:rsidR="00B855FA" w:rsidRPr="00E72A3F" w:rsidRDefault="00B855FA" w:rsidP="00943624">
      <w:pPr>
        <w:numPr>
          <w:ilvl w:val="0"/>
          <w:numId w:val="17"/>
        </w:numPr>
        <w:tabs>
          <w:tab w:val="left" w:pos="1134"/>
        </w:tabs>
        <w:ind w:left="1134" w:hanging="283"/>
        <w:jc w:val="both"/>
        <w:outlineLvl w:val="0"/>
        <w:rPr>
          <w:rFonts w:cs="Arial"/>
          <w:i/>
          <w:noProof/>
        </w:rPr>
      </w:pPr>
      <w:r w:rsidRPr="00E72A3F">
        <w:rPr>
          <w:rFonts w:cs="Arial"/>
          <w:i/>
          <w:noProof/>
        </w:rPr>
        <w:t>Zaželeno je, da ponudniki:</w:t>
      </w:r>
    </w:p>
    <w:p w14:paraId="1FF5B898"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30B759D0"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04FD5C0E" w14:textId="77777777" w:rsidR="00B855FA" w:rsidRPr="00E72A3F" w:rsidRDefault="00B855FA" w:rsidP="00B855FA">
      <w:pPr>
        <w:tabs>
          <w:tab w:val="left" w:pos="360"/>
          <w:tab w:val="left" w:pos="1134"/>
        </w:tabs>
        <w:ind w:left="1134" w:hanging="1134"/>
        <w:jc w:val="both"/>
        <w:rPr>
          <w:rFonts w:cs="Arial"/>
          <w:i/>
        </w:rPr>
      </w:pPr>
    </w:p>
    <w:p w14:paraId="06C13040"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3C64AC57"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7D345C12" w14:textId="77777777" w:rsidR="00A93C5A" w:rsidRPr="0065178F" w:rsidRDefault="003B6577" w:rsidP="00096CF5">
      <w:pPr>
        <w:pStyle w:val="1MH"/>
        <w:numPr>
          <w:ilvl w:val="1"/>
          <w:numId w:val="2"/>
        </w:numPr>
        <w:rPr>
          <w:sz w:val="24"/>
          <w:szCs w:val="24"/>
        </w:rPr>
      </w:pPr>
      <w:r>
        <w:rPr>
          <w:sz w:val="24"/>
          <w:szCs w:val="24"/>
        </w:rPr>
        <w:br w:type="page"/>
      </w:r>
      <w:bookmarkStart w:id="524" w:name="_Toc127183642"/>
      <w:bookmarkStart w:id="525" w:name="_Toc128038921"/>
      <w:r w:rsidR="00D756F9" w:rsidRPr="00096CF5">
        <w:rPr>
          <w:sz w:val="24"/>
          <w:szCs w:val="24"/>
          <w:lang w:val="sl-SI"/>
        </w:rPr>
        <w:lastRenderedPageBreak/>
        <w:t>TEHNIČNA IN STROKOVNA SPOSOBNOST – DOKAZILA O IZPOLNJEVANJU POGOJEV</w:t>
      </w:r>
      <w:bookmarkEnd w:id="524"/>
      <w:bookmarkEnd w:id="525"/>
    </w:p>
    <w:p w14:paraId="5CBD0FE7" w14:textId="77777777" w:rsidR="00877EAB" w:rsidRPr="00E72A3F" w:rsidRDefault="00877EAB" w:rsidP="00877EAB">
      <w:pPr>
        <w:rPr>
          <w:rFonts w:cs="Arial"/>
        </w:rPr>
      </w:pPr>
    </w:p>
    <w:p w14:paraId="5C180A60" w14:textId="77777777" w:rsidR="00877EAB" w:rsidRPr="00B65E2D" w:rsidRDefault="005C4DCA" w:rsidP="00096CF5">
      <w:pPr>
        <w:pStyle w:val="1MH"/>
        <w:numPr>
          <w:ilvl w:val="2"/>
          <w:numId w:val="2"/>
        </w:numPr>
        <w:rPr>
          <w:sz w:val="20"/>
          <w:szCs w:val="20"/>
          <w:lang w:val="sl-SI"/>
        </w:rPr>
      </w:pPr>
      <w:bookmarkStart w:id="526" w:name="_Toc127183643"/>
      <w:bookmarkStart w:id="527" w:name="_Toc128038922"/>
      <w:r w:rsidRPr="00B65E2D">
        <w:rPr>
          <w:sz w:val="20"/>
          <w:szCs w:val="20"/>
          <w:lang w:val="sl-SI"/>
        </w:rPr>
        <w:t>SEZNAM OPRAVLJENIH POSLOV</w:t>
      </w:r>
      <w:bookmarkEnd w:id="526"/>
      <w:bookmarkEnd w:id="527"/>
      <w:r w:rsidR="00E04A8A" w:rsidRPr="00B65E2D">
        <w:rPr>
          <w:sz w:val="20"/>
          <w:szCs w:val="20"/>
          <w:lang w:val="sl-SI"/>
        </w:rPr>
        <w:t xml:space="preserve"> </w:t>
      </w:r>
    </w:p>
    <w:p w14:paraId="2152EF93"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05BDA70F" w14:textId="17D9F481" w:rsidR="009B4B2C" w:rsidRPr="00E72A3F" w:rsidRDefault="009B4B2C" w:rsidP="009B4B2C">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57BE96F5" w14:textId="623CA66C"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E72A3F">
        <w:rPr>
          <w:rFonts w:cs="Arial"/>
          <w:b/>
          <w:i/>
        </w:rPr>
        <w:fldChar w:fldCharType="end"/>
      </w:r>
    </w:p>
    <w:p w14:paraId="45B20ACC" w14:textId="77777777" w:rsidR="0017699E" w:rsidRDefault="0017699E" w:rsidP="0017699E">
      <w:pPr>
        <w:jc w:val="both"/>
        <w:rPr>
          <w:caps/>
          <w:noProof/>
        </w:rPr>
      </w:pPr>
    </w:p>
    <w:p w14:paraId="5A550D1F"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0BE55660"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782F5ADE"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4BBDE71E" w14:textId="77777777" w:rsidR="0017699E" w:rsidRPr="008E571F" w:rsidRDefault="0017699E" w:rsidP="0017699E">
      <w:pPr>
        <w:jc w:val="both"/>
        <w:rPr>
          <w:caps/>
          <w:noProof/>
        </w:rPr>
      </w:pPr>
    </w:p>
    <w:p w14:paraId="4F58361A" w14:textId="77777777" w:rsidR="0017699E" w:rsidRDefault="0017699E" w:rsidP="0017699E">
      <w:pPr>
        <w:jc w:val="both"/>
        <w:rPr>
          <w:caps/>
          <w:noProof/>
        </w:rPr>
      </w:pPr>
    </w:p>
    <w:p w14:paraId="062052E0" w14:textId="012BF207" w:rsidR="00D8398E" w:rsidRPr="00D8398E" w:rsidRDefault="00D8398E" w:rsidP="00D8398E">
      <w:pPr>
        <w:tabs>
          <w:tab w:val="left" w:pos="4395"/>
          <w:tab w:val="right" w:pos="8505"/>
        </w:tabs>
        <w:jc w:val="both"/>
        <w:rPr>
          <w:rFonts w:cs="Arial"/>
        </w:rPr>
      </w:pPr>
      <w:r w:rsidRPr="00D8398E">
        <w:rPr>
          <w:rFonts w:cs="Arial"/>
        </w:rPr>
        <w:t xml:space="preserve">Ponudnik pod kazensko in materialno odgovornostjo kot izjavo pod prisego, izjavljam, da sem v </w:t>
      </w:r>
      <w:r w:rsidRPr="00A86BD5">
        <w:rPr>
          <w:rFonts w:cs="Arial"/>
        </w:rPr>
        <w:t xml:space="preserve">obdobju od </w:t>
      </w:r>
      <w:r w:rsidR="00C56287" w:rsidRPr="00A86BD5">
        <w:rPr>
          <w:rFonts w:cs="Arial"/>
        </w:rPr>
        <w:t xml:space="preserve">1. </w:t>
      </w:r>
      <w:r w:rsidR="00A86BD5" w:rsidRPr="00A86BD5">
        <w:rPr>
          <w:rFonts w:cs="Arial"/>
        </w:rPr>
        <w:t>3</w:t>
      </w:r>
      <w:r w:rsidRPr="00A86BD5">
        <w:rPr>
          <w:rFonts w:cs="Arial"/>
        </w:rPr>
        <w:t>. 20</w:t>
      </w:r>
      <w:r w:rsidR="00A86BD5" w:rsidRPr="00A86BD5">
        <w:rPr>
          <w:rFonts w:cs="Arial"/>
        </w:rPr>
        <w:t>20</w:t>
      </w:r>
      <w:r w:rsidRPr="00A86BD5">
        <w:rPr>
          <w:rFonts w:cs="Arial"/>
        </w:rPr>
        <w:t xml:space="preserve"> do roka za oddajo ponudbe izvedel vsaj 3 referenčne posle s področja predmeta javnega naročila, pri čemer je vrednost posameznega posla</w:t>
      </w:r>
      <w:r w:rsidR="00C56287" w:rsidRPr="00A86BD5">
        <w:rPr>
          <w:rFonts w:cs="Arial"/>
        </w:rPr>
        <w:t xml:space="preserve">, </w:t>
      </w:r>
      <w:r w:rsidR="00C56287" w:rsidRPr="00A86BD5">
        <w:rPr>
          <w:rFonts w:cs="Arial"/>
          <w:noProof/>
        </w:rPr>
        <w:t xml:space="preserve">v trajanju neprekinjeno najmanj </w:t>
      </w:r>
      <w:r w:rsidR="00901DD0">
        <w:rPr>
          <w:rFonts w:cs="Arial"/>
          <w:noProof/>
        </w:rPr>
        <w:t>dvanajst</w:t>
      </w:r>
      <w:bookmarkStart w:id="528" w:name="_GoBack"/>
      <w:bookmarkEnd w:id="528"/>
      <w:r w:rsidR="00C56287" w:rsidRPr="00A86BD5">
        <w:rPr>
          <w:rFonts w:cs="Arial"/>
          <w:noProof/>
        </w:rPr>
        <w:t xml:space="preserve"> mesecev,</w:t>
      </w:r>
      <w:r w:rsidR="00C56287" w:rsidRPr="00A86BD5">
        <w:rPr>
          <w:rFonts w:cs="Arial"/>
        </w:rPr>
        <w:t xml:space="preserve"> vsaj v obsegu kot ga razpisuje naročnik (</w:t>
      </w:r>
      <w:r w:rsidR="00127B09">
        <w:rPr>
          <w:rFonts w:cs="Arial"/>
        </w:rPr>
        <w:t>5</w:t>
      </w:r>
      <w:r w:rsidR="00C56287" w:rsidRPr="00A86BD5">
        <w:rPr>
          <w:rFonts w:cs="Arial"/>
        </w:rPr>
        <w:t>.</w:t>
      </w:r>
      <w:r w:rsidR="0006213B" w:rsidRPr="00A86BD5">
        <w:rPr>
          <w:rFonts w:cs="Arial"/>
        </w:rPr>
        <w:t>00</w:t>
      </w:r>
      <w:r w:rsidR="00C56287" w:rsidRPr="00A86BD5">
        <w:rPr>
          <w:rFonts w:cs="Arial"/>
        </w:rPr>
        <w:t>0.000</w:t>
      </w:r>
      <w:r w:rsidR="00C56287" w:rsidRPr="00A86BD5">
        <w:rPr>
          <w:rFonts w:cs="Arial"/>
          <w:noProof/>
        </w:rPr>
        <w:t xml:space="preserve"> kWh/letno</w:t>
      </w:r>
      <w:r w:rsidRPr="00A86BD5">
        <w:rPr>
          <w:rFonts w:cs="Arial"/>
        </w:rPr>
        <w:t>).</w:t>
      </w:r>
    </w:p>
    <w:p w14:paraId="2117FD2B" w14:textId="77777777" w:rsidR="00D8398E" w:rsidRPr="00D8398E" w:rsidRDefault="00D8398E" w:rsidP="00D8398E">
      <w:pPr>
        <w:tabs>
          <w:tab w:val="left" w:pos="4395"/>
          <w:tab w:val="right" w:pos="8505"/>
        </w:tabs>
        <w:rPr>
          <w:rFonts w:cs="Arial"/>
        </w:rPr>
      </w:pPr>
    </w:p>
    <w:tbl>
      <w:tblPr>
        <w:tblStyle w:val="Tabelamrea"/>
        <w:tblW w:w="0" w:type="auto"/>
        <w:tblLook w:val="04A0" w:firstRow="1" w:lastRow="0" w:firstColumn="1" w:lastColumn="0" w:noHBand="0" w:noVBand="1"/>
      </w:tblPr>
      <w:tblGrid>
        <w:gridCol w:w="2196"/>
        <w:gridCol w:w="2193"/>
        <w:gridCol w:w="2201"/>
        <w:gridCol w:w="2188"/>
      </w:tblGrid>
      <w:tr w:rsidR="00D8398E" w:rsidRPr="00D8398E" w14:paraId="5F701EE7" w14:textId="77777777" w:rsidTr="00D8398E">
        <w:tc>
          <w:tcPr>
            <w:tcW w:w="2232" w:type="dxa"/>
            <w:vAlign w:val="center"/>
          </w:tcPr>
          <w:p w14:paraId="30583164" w14:textId="77777777" w:rsidR="00D8398E" w:rsidRPr="00D8398E" w:rsidRDefault="00D8398E" w:rsidP="005C4786">
            <w:pPr>
              <w:tabs>
                <w:tab w:val="left" w:pos="4395"/>
                <w:tab w:val="right" w:pos="8505"/>
              </w:tabs>
              <w:rPr>
                <w:rFonts w:cs="Arial"/>
                <w:b/>
              </w:rPr>
            </w:pPr>
            <w:r w:rsidRPr="00D8398E">
              <w:rPr>
                <w:rFonts w:cs="Arial"/>
                <w:b/>
              </w:rPr>
              <w:t>Naziv odjemalca</w:t>
            </w:r>
          </w:p>
        </w:tc>
        <w:tc>
          <w:tcPr>
            <w:tcW w:w="2232" w:type="dxa"/>
            <w:vAlign w:val="center"/>
          </w:tcPr>
          <w:p w14:paraId="426B89D7" w14:textId="77777777" w:rsidR="00D8398E" w:rsidRPr="00D8398E" w:rsidRDefault="00D8398E" w:rsidP="005C4786">
            <w:pPr>
              <w:tabs>
                <w:tab w:val="left" w:pos="4395"/>
                <w:tab w:val="right" w:pos="8505"/>
              </w:tabs>
              <w:rPr>
                <w:rFonts w:cs="Arial"/>
                <w:b/>
              </w:rPr>
            </w:pPr>
            <w:r w:rsidRPr="00D8398E">
              <w:rPr>
                <w:rFonts w:cs="Arial"/>
                <w:b/>
              </w:rPr>
              <w:t>Čas trajanja pogodbe</w:t>
            </w:r>
          </w:p>
        </w:tc>
        <w:tc>
          <w:tcPr>
            <w:tcW w:w="2232" w:type="dxa"/>
            <w:vAlign w:val="center"/>
          </w:tcPr>
          <w:p w14:paraId="3293E602" w14:textId="77777777" w:rsidR="00D8398E" w:rsidRPr="00D8398E" w:rsidRDefault="00D8398E" w:rsidP="005C4786">
            <w:pPr>
              <w:tabs>
                <w:tab w:val="left" w:pos="4395"/>
                <w:tab w:val="right" w:pos="8505"/>
              </w:tabs>
              <w:rPr>
                <w:rFonts w:cs="Arial"/>
                <w:b/>
              </w:rPr>
            </w:pPr>
            <w:r w:rsidRPr="00D8398E">
              <w:rPr>
                <w:rFonts w:cs="Arial"/>
                <w:b/>
              </w:rPr>
              <w:t>Pogodbena vrednost</w:t>
            </w:r>
          </w:p>
        </w:tc>
        <w:tc>
          <w:tcPr>
            <w:tcW w:w="2232" w:type="dxa"/>
            <w:vAlign w:val="center"/>
          </w:tcPr>
          <w:p w14:paraId="6EEB9997" w14:textId="77777777" w:rsidR="00D8398E" w:rsidRPr="00D8398E" w:rsidRDefault="00C56287" w:rsidP="005C4786">
            <w:pPr>
              <w:tabs>
                <w:tab w:val="left" w:pos="4395"/>
                <w:tab w:val="right" w:pos="8505"/>
              </w:tabs>
              <w:rPr>
                <w:rFonts w:cs="Arial"/>
                <w:b/>
              </w:rPr>
            </w:pPr>
            <w:r w:rsidRPr="00C56287">
              <w:rPr>
                <w:rFonts w:cs="Arial"/>
                <w:b/>
              </w:rPr>
              <w:t>Obseg dobave ZP (kWh)</w:t>
            </w:r>
          </w:p>
        </w:tc>
      </w:tr>
      <w:tr w:rsidR="00D8398E" w:rsidRPr="00D8398E" w14:paraId="3382C553" w14:textId="77777777" w:rsidTr="00D8398E">
        <w:tc>
          <w:tcPr>
            <w:tcW w:w="2232" w:type="dxa"/>
          </w:tcPr>
          <w:p w14:paraId="6B5E773B" w14:textId="77777777" w:rsidR="00D8398E" w:rsidRPr="00D8398E" w:rsidRDefault="00D8398E" w:rsidP="005D39D4">
            <w:pPr>
              <w:tabs>
                <w:tab w:val="left" w:pos="4395"/>
                <w:tab w:val="right" w:pos="8505"/>
              </w:tabs>
              <w:spacing w:line="480" w:lineRule="auto"/>
              <w:rPr>
                <w:rFonts w:cs="Arial"/>
              </w:rPr>
            </w:pPr>
          </w:p>
        </w:tc>
        <w:tc>
          <w:tcPr>
            <w:tcW w:w="2232" w:type="dxa"/>
          </w:tcPr>
          <w:p w14:paraId="2211012E" w14:textId="77777777" w:rsidR="00D8398E" w:rsidRPr="00D8398E" w:rsidRDefault="00D8398E" w:rsidP="005D39D4">
            <w:pPr>
              <w:tabs>
                <w:tab w:val="left" w:pos="4395"/>
                <w:tab w:val="right" w:pos="8505"/>
              </w:tabs>
              <w:spacing w:line="480" w:lineRule="auto"/>
              <w:rPr>
                <w:rFonts w:cs="Arial"/>
              </w:rPr>
            </w:pPr>
          </w:p>
        </w:tc>
        <w:tc>
          <w:tcPr>
            <w:tcW w:w="2232" w:type="dxa"/>
          </w:tcPr>
          <w:p w14:paraId="0167072C" w14:textId="77777777" w:rsidR="00D8398E" w:rsidRPr="00D8398E" w:rsidRDefault="00D8398E" w:rsidP="005D39D4">
            <w:pPr>
              <w:tabs>
                <w:tab w:val="left" w:pos="4395"/>
                <w:tab w:val="right" w:pos="8505"/>
              </w:tabs>
              <w:spacing w:line="480" w:lineRule="auto"/>
              <w:rPr>
                <w:rFonts w:cs="Arial"/>
              </w:rPr>
            </w:pPr>
          </w:p>
        </w:tc>
        <w:tc>
          <w:tcPr>
            <w:tcW w:w="2232" w:type="dxa"/>
          </w:tcPr>
          <w:p w14:paraId="688AE512" w14:textId="77777777" w:rsidR="00D8398E" w:rsidRPr="00D8398E" w:rsidRDefault="00D8398E" w:rsidP="005D39D4">
            <w:pPr>
              <w:tabs>
                <w:tab w:val="left" w:pos="4395"/>
                <w:tab w:val="right" w:pos="8505"/>
              </w:tabs>
              <w:spacing w:line="480" w:lineRule="auto"/>
              <w:rPr>
                <w:rFonts w:cs="Arial"/>
              </w:rPr>
            </w:pPr>
          </w:p>
        </w:tc>
      </w:tr>
      <w:tr w:rsidR="00D8398E" w:rsidRPr="00D8398E" w14:paraId="59DEEF58" w14:textId="77777777" w:rsidTr="00D8398E">
        <w:tc>
          <w:tcPr>
            <w:tcW w:w="2232" w:type="dxa"/>
          </w:tcPr>
          <w:p w14:paraId="3AD8C1AB" w14:textId="77777777" w:rsidR="00D8398E" w:rsidRPr="00D8398E" w:rsidRDefault="00D8398E" w:rsidP="005D39D4">
            <w:pPr>
              <w:tabs>
                <w:tab w:val="left" w:pos="4395"/>
                <w:tab w:val="right" w:pos="8505"/>
              </w:tabs>
              <w:spacing w:line="480" w:lineRule="auto"/>
              <w:rPr>
                <w:rFonts w:cs="Arial"/>
              </w:rPr>
            </w:pPr>
          </w:p>
        </w:tc>
        <w:tc>
          <w:tcPr>
            <w:tcW w:w="2232" w:type="dxa"/>
          </w:tcPr>
          <w:p w14:paraId="288A7FA9" w14:textId="77777777" w:rsidR="00D8398E" w:rsidRPr="00D8398E" w:rsidRDefault="00D8398E" w:rsidP="005D39D4">
            <w:pPr>
              <w:tabs>
                <w:tab w:val="left" w:pos="4395"/>
                <w:tab w:val="right" w:pos="8505"/>
              </w:tabs>
              <w:spacing w:line="480" w:lineRule="auto"/>
              <w:rPr>
                <w:rFonts w:cs="Arial"/>
              </w:rPr>
            </w:pPr>
          </w:p>
        </w:tc>
        <w:tc>
          <w:tcPr>
            <w:tcW w:w="2232" w:type="dxa"/>
          </w:tcPr>
          <w:p w14:paraId="64503542" w14:textId="77777777" w:rsidR="00D8398E" w:rsidRPr="00D8398E" w:rsidRDefault="00D8398E" w:rsidP="005D39D4">
            <w:pPr>
              <w:tabs>
                <w:tab w:val="left" w:pos="4395"/>
                <w:tab w:val="right" w:pos="8505"/>
              </w:tabs>
              <w:spacing w:line="480" w:lineRule="auto"/>
              <w:rPr>
                <w:rFonts w:cs="Arial"/>
              </w:rPr>
            </w:pPr>
          </w:p>
        </w:tc>
        <w:tc>
          <w:tcPr>
            <w:tcW w:w="2232" w:type="dxa"/>
          </w:tcPr>
          <w:p w14:paraId="74180E06" w14:textId="77777777" w:rsidR="00D8398E" w:rsidRPr="00D8398E" w:rsidRDefault="00D8398E" w:rsidP="005D39D4">
            <w:pPr>
              <w:tabs>
                <w:tab w:val="left" w:pos="4395"/>
                <w:tab w:val="right" w:pos="8505"/>
              </w:tabs>
              <w:spacing w:line="480" w:lineRule="auto"/>
              <w:rPr>
                <w:rFonts w:cs="Arial"/>
              </w:rPr>
            </w:pPr>
          </w:p>
        </w:tc>
      </w:tr>
      <w:tr w:rsidR="00D8398E" w:rsidRPr="00D8398E" w14:paraId="0FDEF162" w14:textId="77777777" w:rsidTr="00D8398E">
        <w:tc>
          <w:tcPr>
            <w:tcW w:w="2232" w:type="dxa"/>
          </w:tcPr>
          <w:p w14:paraId="5890E3DA" w14:textId="77777777" w:rsidR="00D8398E" w:rsidRPr="00D8398E" w:rsidRDefault="00D8398E" w:rsidP="005D39D4">
            <w:pPr>
              <w:tabs>
                <w:tab w:val="left" w:pos="4395"/>
                <w:tab w:val="right" w:pos="8505"/>
              </w:tabs>
              <w:spacing w:line="480" w:lineRule="auto"/>
              <w:rPr>
                <w:rFonts w:cs="Arial"/>
              </w:rPr>
            </w:pPr>
          </w:p>
        </w:tc>
        <w:tc>
          <w:tcPr>
            <w:tcW w:w="2232" w:type="dxa"/>
          </w:tcPr>
          <w:p w14:paraId="4981F6B7" w14:textId="77777777" w:rsidR="00D8398E" w:rsidRPr="00D8398E" w:rsidRDefault="00D8398E" w:rsidP="005D39D4">
            <w:pPr>
              <w:tabs>
                <w:tab w:val="left" w:pos="4395"/>
                <w:tab w:val="right" w:pos="8505"/>
              </w:tabs>
              <w:spacing w:line="480" w:lineRule="auto"/>
              <w:rPr>
                <w:rFonts w:cs="Arial"/>
              </w:rPr>
            </w:pPr>
          </w:p>
        </w:tc>
        <w:tc>
          <w:tcPr>
            <w:tcW w:w="2232" w:type="dxa"/>
          </w:tcPr>
          <w:p w14:paraId="19E2A020" w14:textId="77777777" w:rsidR="00D8398E" w:rsidRPr="00D8398E" w:rsidRDefault="00D8398E" w:rsidP="005D39D4">
            <w:pPr>
              <w:tabs>
                <w:tab w:val="left" w:pos="4395"/>
                <w:tab w:val="right" w:pos="8505"/>
              </w:tabs>
              <w:spacing w:line="480" w:lineRule="auto"/>
              <w:rPr>
                <w:rFonts w:cs="Arial"/>
              </w:rPr>
            </w:pPr>
          </w:p>
        </w:tc>
        <w:tc>
          <w:tcPr>
            <w:tcW w:w="2232" w:type="dxa"/>
          </w:tcPr>
          <w:p w14:paraId="2625B6B4" w14:textId="77777777" w:rsidR="00D8398E" w:rsidRPr="00D8398E" w:rsidRDefault="00D8398E" w:rsidP="005D39D4">
            <w:pPr>
              <w:tabs>
                <w:tab w:val="left" w:pos="4395"/>
                <w:tab w:val="right" w:pos="8505"/>
              </w:tabs>
              <w:spacing w:line="480" w:lineRule="auto"/>
              <w:rPr>
                <w:rFonts w:cs="Arial"/>
              </w:rPr>
            </w:pPr>
          </w:p>
        </w:tc>
      </w:tr>
      <w:tr w:rsidR="00D8398E" w:rsidRPr="00D8398E" w14:paraId="38158C7B" w14:textId="77777777" w:rsidTr="00D8398E">
        <w:tc>
          <w:tcPr>
            <w:tcW w:w="2232" w:type="dxa"/>
          </w:tcPr>
          <w:p w14:paraId="76DEF5D8" w14:textId="77777777" w:rsidR="00D8398E" w:rsidRPr="00D8398E" w:rsidRDefault="00D8398E" w:rsidP="005D39D4">
            <w:pPr>
              <w:tabs>
                <w:tab w:val="left" w:pos="4395"/>
                <w:tab w:val="right" w:pos="8505"/>
              </w:tabs>
              <w:spacing w:line="480" w:lineRule="auto"/>
              <w:rPr>
                <w:rFonts w:cs="Arial"/>
              </w:rPr>
            </w:pPr>
          </w:p>
        </w:tc>
        <w:tc>
          <w:tcPr>
            <w:tcW w:w="2232" w:type="dxa"/>
          </w:tcPr>
          <w:p w14:paraId="628A56FA" w14:textId="77777777" w:rsidR="00D8398E" w:rsidRPr="00D8398E" w:rsidRDefault="00D8398E" w:rsidP="005D39D4">
            <w:pPr>
              <w:tabs>
                <w:tab w:val="left" w:pos="4395"/>
                <w:tab w:val="right" w:pos="8505"/>
              </w:tabs>
              <w:spacing w:line="480" w:lineRule="auto"/>
              <w:rPr>
                <w:rFonts w:cs="Arial"/>
              </w:rPr>
            </w:pPr>
          </w:p>
        </w:tc>
        <w:tc>
          <w:tcPr>
            <w:tcW w:w="2232" w:type="dxa"/>
          </w:tcPr>
          <w:p w14:paraId="7037AA3B" w14:textId="77777777" w:rsidR="00D8398E" w:rsidRPr="00D8398E" w:rsidRDefault="00D8398E" w:rsidP="005D39D4">
            <w:pPr>
              <w:tabs>
                <w:tab w:val="left" w:pos="4395"/>
                <w:tab w:val="right" w:pos="8505"/>
              </w:tabs>
              <w:spacing w:line="480" w:lineRule="auto"/>
              <w:rPr>
                <w:rFonts w:cs="Arial"/>
              </w:rPr>
            </w:pPr>
          </w:p>
        </w:tc>
        <w:tc>
          <w:tcPr>
            <w:tcW w:w="2232" w:type="dxa"/>
          </w:tcPr>
          <w:p w14:paraId="228A8B7A" w14:textId="77777777" w:rsidR="00D8398E" w:rsidRPr="00D8398E" w:rsidRDefault="00D8398E" w:rsidP="005D39D4">
            <w:pPr>
              <w:tabs>
                <w:tab w:val="left" w:pos="4395"/>
                <w:tab w:val="right" w:pos="8505"/>
              </w:tabs>
              <w:spacing w:line="480" w:lineRule="auto"/>
              <w:rPr>
                <w:rFonts w:cs="Arial"/>
              </w:rPr>
            </w:pPr>
          </w:p>
        </w:tc>
      </w:tr>
      <w:tr w:rsidR="00D8398E" w:rsidRPr="00D8398E" w14:paraId="105A21CA" w14:textId="77777777" w:rsidTr="00D8398E">
        <w:tc>
          <w:tcPr>
            <w:tcW w:w="2232" w:type="dxa"/>
          </w:tcPr>
          <w:p w14:paraId="2DBB1743" w14:textId="77777777" w:rsidR="00D8398E" w:rsidRPr="00D8398E" w:rsidRDefault="00D8398E" w:rsidP="005D39D4">
            <w:pPr>
              <w:tabs>
                <w:tab w:val="left" w:pos="4395"/>
                <w:tab w:val="right" w:pos="8505"/>
              </w:tabs>
              <w:spacing w:line="480" w:lineRule="auto"/>
              <w:rPr>
                <w:rFonts w:cs="Arial"/>
              </w:rPr>
            </w:pPr>
          </w:p>
        </w:tc>
        <w:tc>
          <w:tcPr>
            <w:tcW w:w="2232" w:type="dxa"/>
          </w:tcPr>
          <w:p w14:paraId="7D78313D" w14:textId="77777777" w:rsidR="00D8398E" w:rsidRPr="00D8398E" w:rsidRDefault="00D8398E" w:rsidP="005D39D4">
            <w:pPr>
              <w:tabs>
                <w:tab w:val="left" w:pos="4395"/>
                <w:tab w:val="right" w:pos="8505"/>
              </w:tabs>
              <w:spacing w:line="480" w:lineRule="auto"/>
              <w:rPr>
                <w:rFonts w:cs="Arial"/>
              </w:rPr>
            </w:pPr>
          </w:p>
        </w:tc>
        <w:tc>
          <w:tcPr>
            <w:tcW w:w="2232" w:type="dxa"/>
          </w:tcPr>
          <w:p w14:paraId="0705F171" w14:textId="77777777" w:rsidR="00D8398E" w:rsidRPr="00D8398E" w:rsidRDefault="00D8398E" w:rsidP="005D39D4">
            <w:pPr>
              <w:tabs>
                <w:tab w:val="left" w:pos="4395"/>
                <w:tab w:val="right" w:pos="8505"/>
              </w:tabs>
              <w:spacing w:line="480" w:lineRule="auto"/>
              <w:rPr>
                <w:rFonts w:cs="Arial"/>
              </w:rPr>
            </w:pPr>
          </w:p>
        </w:tc>
        <w:tc>
          <w:tcPr>
            <w:tcW w:w="2232" w:type="dxa"/>
          </w:tcPr>
          <w:p w14:paraId="0A0C2E55" w14:textId="77777777" w:rsidR="00D8398E" w:rsidRPr="00D8398E" w:rsidRDefault="00D8398E" w:rsidP="005D39D4">
            <w:pPr>
              <w:tabs>
                <w:tab w:val="left" w:pos="4395"/>
                <w:tab w:val="right" w:pos="8505"/>
              </w:tabs>
              <w:spacing w:line="480" w:lineRule="auto"/>
              <w:rPr>
                <w:rFonts w:cs="Arial"/>
              </w:rPr>
            </w:pPr>
          </w:p>
        </w:tc>
      </w:tr>
      <w:tr w:rsidR="00D8398E" w:rsidRPr="00D8398E" w14:paraId="217859F6" w14:textId="77777777" w:rsidTr="00D8398E">
        <w:tc>
          <w:tcPr>
            <w:tcW w:w="2232" w:type="dxa"/>
          </w:tcPr>
          <w:p w14:paraId="6CCEEA9E" w14:textId="77777777" w:rsidR="00D8398E" w:rsidRPr="00D8398E" w:rsidRDefault="00D8398E" w:rsidP="005D39D4">
            <w:pPr>
              <w:tabs>
                <w:tab w:val="left" w:pos="4395"/>
                <w:tab w:val="right" w:pos="8505"/>
              </w:tabs>
              <w:spacing w:line="480" w:lineRule="auto"/>
              <w:rPr>
                <w:rFonts w:cs="Arial"/>
              </w:rPr>
            </w:pPr>
          </w:p>
        </w:tc>
        <w:tc>
          <w:tcPr>
            <w:tcW w:w="2232" w:type="dxa"/>
          </w:tcPr>
          <w:p w14:paraId="590B9DFE" w14:textId="77777777" w:rsidR="00D8398E" w:rsidRPr="00D8398E" w:rsidRDefault="00D8398E" w:rsidP="005D39D4">
            <w:pPr>
              <w:tabs>
                <w:tab w:val="left" w:pos="4395"/>
                <w:tab w:val="right" w:pos="8505"/>
              </w:tabs>
              <w:spacing w:line="480" w:lineRule="auto"/>
              <w:rPr>
                <w:rFonts w:cs="Arial"/>
              </w:rPr>
            </w:pPr>
          </w:p>
        </w:tc>
        <w:tc>
          <w:tcPr>
            <w:tcW w:w="2232" w:type="dxa"/>
          </w:tcPr>
          <w:p w14:paraId="2DB8F703" w14:textId="77777777" w:rsidR="00D8398E" w:rsidRPr="00D8398E" w:rsidRDefault="00D8398E" w:rsidP="005D39D4">
            <w:pPr>
              <w:tabs>
                <w:tab w:val="left" w:pos="4395"/>
                <w:tab w:val="right" w:pos="8505"/>
              </w:tabs>
              <w:spacing w:line="480" w:lineRule="auto"/>
              <w:rPr>
                <w:rFonts w:cs="Arial"/>
              </w:rPr>
            </w:pPr>
          </w:p>
        </w:tc>
        <w:tc>
          <w:tcPr>
            <w:tcW w:w="2232" w:type="dxa"/>
          </w:tcPr>
          <w:p w14:paraId="2BE8EA7C" w14:textId="77777777" w:rsidR="00D8398E" w:rsidRPr="00D8398E" w:rsidRDefault="00D8398E" w:rsidP="005D39D4">
            <w:pPr>
              <w:tabs>
                <w:tab w:val="left" w:pos="4395"/>
                <w:tab w:val="right" w:pos="8505"/>
              </w:tabs>
              <w:spacing w:line="480" w:lineRule="auto"/>
              <w:rPr>
                <w:rFonts w:cs="Arial"/>
              </w:rPr>
            </w:pPr>
          </w:p>
        </w:tc>
      </w:tr>
      <w:tr w:rsidR="00D8398E" w:rsidRPr="00D8398E" w14:paraId="1FD131CA" w14:textId="77777777" w:rsidTr="00D8398E">
        <w:tc>
          <w:tcPr>
            <w:tcW w:w="2232" w:type="dxa"/>
          </w:tcPr>
          <w:p w14:paraId="211FEDB6" w14:textId="77777777" w:rsidR="00D8398E" w:rsidRPr="00D8398E" w:rsidRDefault="00D8398E" w:rsidP="005D39D4">
            <w:pPr>
              <w:tabs>
                <w:tab w:val="left" w:pos="4395"/>
                <w:tab w:val="right" w:pos="8505"/>
              </w:tabs>
              <w:spacing w:line="480" w:lineRule="auto"/>
              <w:rPr>
                <w:rFonts w:cs="Arial"/>
              </w:rPr>
            </w:pPr>
          </w:p>
        </w:tc>
        <w:tc>
          <w:tcPr>
            <w:tcW w:w="2232" w:type="dxa"/>
          </w:tcPr>
          <w:p w14:paraId="60EF338F" w14:textId="77777777" w:rsidR="00D8398E" w:rsidRPr="00D8398E" w:rsidRDefault="00D8398E" w:rsidP="005D39D4">
            <w:pPr>
              <w:tabs>
                <w:tab w:val="left" w:pos="4395"/>
                <w:tab w:val="right" w:pos="8505"/>
              </w:tabs>
              <w:spacing w:line="480" w:lineRule="auto"/>
              <w:rPr>
                <w:rFonts w:cs="Arial"/>
              </w:rPr>
            </w:pPr>
          </w:p>
        </w:tc>
        <w:tc>
          <w:tcPr>
            <w:tcW w:w="2232" w:type="dxa"/>
          </w:tcPr>
          <w:p w14:paraId="5399E9FD" w14:textId="77777777" w:rsidR="00D8398E" w:rsidRPr="00D8398E" w:rsidRDefault="00D8398E" w:rsidP="005D39D4">
            <w:pPr>
              <w:tabs>
                <w:tab w:val="left" w:pos="4395"/>
                <w:tab w:val="right" w:pos="8505"/>
              </w:tabs>
              <w:spacing w:line="480" w:lineRule="auto"/>
              <w:rPr>
                <w:rFonts w:cs="Arial"/>
              </w:rPr>
            </w:pPr>
          </w:p>
        </w:tc>
        <w:tc>
          <w:tcPr>
            <w:tcW w:w="2232" w:type="dxa"/>
          </w:tcPr>
          <w:p w14:paraId="52B25E1C" w14:textId="77777777" w:rsidR="00D8398E" w:rsidRPr="00D8398E" w:rsidRDefault="00D8398E" w:rsidP="005D39D4">
            <w:pPr>
              <w:tabs>
                <w:tab w:val="left" w:pos="4395"/>
                <w:tab w:val="right" w:pos="8505"/>
              </w:tabs>
              <w:spacing w:line="480" w:lineRule="auto"/>
              <w:rPr>
                <w:rFonts w:cs="Arial"/>
              </w:rPr>
            </w:pPr>
          </w:p>
        </w:tc>
      </w:tr>
      <w:tr w:rsidR="00D8398E" w:rsidRPr="00D8398E" w14:paraId="5A98AD10" w14:textId="77777777" w:rsidTr="00D8398E">
        <w:tc>
          <w:tcPr>
            <w:tcW w:w="2232" w:type="dxa"/>
          </w:tcPr>
          <w:p w14:paraId="376FCF27" w14:textId="77777777" w:rsidR="00D8398E" w:rsidRPr="00D8398E" w:rsidRDefault="00D8398E" w:rsidP="005D39D4">
            <w:pPr>
              <w:tabs>
                <w:tab w:val="left" w:pos="4395"/>
                <w:tab w:val="right" w:pos="8505"/>
              </w:tabs>
              <w:spacing w:line="480" w:lineRule="auto"/>
              <w:rPr>
                <w:rFonts w:cs="Arial"/>
              </w:rPr>
            </w:pPr>
          </w:p>
        </w:tc>
        <w:tc>
          <w:tcPr>
            <w:tcW w:w="2232" w:type="dxa"/>
          </w:tcPr>
          <w:p w14:paraId="576ACA8E" w14:textId="77777777" w:rsidR="00D8398E" w:rsidRPr="00D8398E" w:rsidRDefault="00D8398E" w:rsidP="005D39D4">
            <w:pPr>
              <w:tabs>
                <w:tab w:val="left" w:pos="4395"/>
                <w:tab w:val="right" w:pos="8505"/>
              </w:tabs>
              <w:spacing w:line="480" w:lineRule="auto"/>
              <w:rPr>
                <w:rFonts w:cs="Arial"/>
              </w:rPr>
            </w:pPr>
          </w:p>
        </w:tc>
        <w:tc>
          <w:tcPr>
            <w:tcW w:w="2232" w:type="dxa"/>
          </w:tcPr>
          <w:p w14:paraId="36E99D0D" w14:textId="77777777" w:rsidR="00D8398E" w:rsidRPr="00D8398E" w:rsidRDefault="00D8398E" w:rsidP="005D39D4">
            <w:pPr>
              <w:tabs>
                <w:tab w:val="left" w:pos="4395"/>
                <w:tab w:val="right" w:pos="8505"/>
              </w:tabs>
              <w:spacing w:line="480" w:lineRule="auto"/>
              <w:rPr>
                <w:rFonts w:cs="Arial"/>
              </w:rPr>
            </w:pPr>
          </w:p>
        </w:tc>
        <w:tc>
          <w:tcPr>
            <w:tcW w:w="2232" w:type="dxa"/>
          </w:tcPr>
          <w:p w14:paraId="3B3AD20A" w14:textId="77777777" w:rsidR="00D8398E" w:rsidRPr="00D8398E" w:rsidRDefault="00D8398E" w:rsidP="005D39D4">
            <w:pPr>
              <w:tabs>
                <w:tab w:val="left" w:pos="4395"/>
                <w:tab w:val="right" w:pos="8505"/>
              </w:tabs>
              <w:spacing w:line="480" w:lineRule="auto"/>
              <w:rPr>
                <w:rFonts w:cs="Arial"/>
              </w:rPr>
            </w:pPr>
          </w:p>
        </w:tc>
      </w:tr>
    </w:tbl>
    <w:p w14:paraId="2E341A14" w14:textId="77777777" w:rsidR="00D8398E" w:rsidRPr="00D8398E" w:rsidRDefault="00D8398E" w:rsidP="00D8398E">
      <w:pPr>
        <w:tabs>
          <w:tab w:val="left" w:pos="4395"/>
          <w:tab w:val="right" w:pos="8505"/>
        </w:tabs>
        <w:rPr>
          <w:rFonts w:cs="Arial"/>
        </w:rPr>
      </w:pPr>
    </w:p>
    <w:p w14:paraId="1FD92DE3" w14:textId="77777777" w:rsidR="0017699E" w:rsidRPr="0017699E" w:rsidRDefault="0017699E" w:rsidP="0017699E">
      <w:pPr>
        <w:tabs>
          <w:tab w:val="left" w:pos="4395"/>
          <w:tab w:val="right" w:pos="8505"/>
        </w:tabs>
        <w:rPr>
          <w:rFonts w:cs="Arial"/>
          <w:noProof/>
          <w:u w:val="single"/>
        </w:rPr>
      </w:pPr>
    </w:p>
    <w:p w14:paraId="69C20EEA" w14:textId="77777777" w:rsidR="0017699E" w:rsidRPr="0017699E" w:rsidRDefault="0017699E" w:rsidP="0017699E">
      <w:pPr>
        <w:tabs>
          <w:tab w:val="left" w:pos="4395"/>
          <w:tab w:val="right" w:pos="8505"/>
        </w:tabs>
        <w:rPr>
          <w:rFonts w:cs="Arial"/>
          <w:noProof/>
          <w:u w:val="single"/>
        </w:rPr>
      </w:pPr>
    </w:p>
    <w:p w14:paraId="54C322B7" w14:textId="77777777" w:rsidR="0017699E" w:rsidRPr="0017699E" w:rsidRDefault="0017699E" w:rsidP="0017699E">
      <w:pPr>
        <w:tabs>
          <w:tab w:val="left" w:pos="4395"/>
          <w:tab w:val="right" w:pos="8505"/>
        </w:tabs>
        <w:rPr>
          <w:rFonts w:cs="Arial"/>
          <w:noProof/>
          <w:u w:val="single"/>
        </w:rPr>
      </w:pPr>
    </w:p>
    <w:p w14:paraId="5D179C0C" w14:textId="77777777"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r w:rsidR="00333829">
        <w:rPr>
          <w:rFonts w:cs="Arial"/>
          <w:b/>
          <w:i/>
          <w:highlight w:val="yellow"/>
        </w:rPr>
        <w:t>E</w:t>
      </w:r>
      <w:r w:rsidRPr="0017699E">
        <w:rPr>
          <w:rFonts w:cs="Arial"/>
          <w:b/>
          <w:i/>
          <w:highlight w:val="yellow"/>
        </w:rPr>
        <w:t>.0</w:t>
      </w:r>
      <w:r w:rsidR="00333829">
        <w:rPr>
          <w:rFonts w:cs="Arial"/>
          <w:b/>
          <w:i/>
          <w:highlight w:val="yellow"/>
        </w:rPr>
        <w:t>1</w:t>
      </w:r>
      <w:r w:rsidRPr="0017699E">
        <w:rPr>
          <w:rFonts w:cs="Arial"/>
          <w:b/>
          <w:i/>
          <w:highlight w:val="yellow"/>
        </w:rPr>
        <w:t>.2"</w:t>
      </w:r>
      <w:r w:rsidRPr="0017699E">
        <w:rPr>
          <w:rFonts w:cs="Arial"/>
          <w:i/>
          <w:highlight w:val="yellow"/>
        </w:rPr>
        <w:t>), ki mu jih potrdi drug naročnik.</w:t>
      </w:r>
    </w:p>
    <w:p w14:paraId="6DCA62D4" w14:textId="77777777" w:rsidR="00877EAB" w:rsidRPr="002F78B1" w:rsidRDefault="00877EAB" w:rsidP="00877EAB">
      <w:pPr>
        <w:jc w:val="both"/>
        <w:rPr>
          <w:rFonts w:cs="Arial"/>
        </w:rPr>
      </w:pPr>
    </w:p>
    <w:p w14:paraId="083E637E" w14:textId="77777777" w:rsidR="0017699E" w:rsidRDefault="0017699E">
      <w:pPr>
        <w:rPr>
          <w:rFonts w:cs="Arial"/>
        </w:rPr>
      </w:pPr>
      <w:r>
        <w:rPr>
          <w:rFonts w:cs="Arial"/>
        </w:rPr>
        <w:br w:type="page"/>
      </w:r>
    </w:p>
    <w:p w14:paraId="5C7B91A5" w14:textId="77777777" w:rsidR="0017699E" w:rsidRPr="0017699E" w:rsidRDefault="0017699E" w:rsidP="0017699E">
      <w:pPr>
        <w:pStyle w:val="1MH"/>
        <w:numPr>
          <w:ilvl w:val="2"/>
          <w:numId w:val="2"/>
        </w:numPr>
        <w:rPr>
          <w:sz w:val="20"/>
          <w:szCs w:val="20"/>
          <w:lang w:val="sl-SI"/>
        </w:rPr>
      </w:pPr>
      <w:bookmarkStart w:id="529" w:name="_Toc127183644"/>
      <w:bookmarkStart w:id="530" w:name="_Toc128038923"/>
      <w:r>
        <w:rPr>
          <w:sz w:val="20"/>
          <w:szCs w:val="20"/>
          <w:lang w:val="sl-SI"/>
        </w:rPr>
        <w:lastRenderedPageBreak/>
        <w:t>REFERENČNO POTRDILO</w:t>
      </w:r>
      <w:bookmarkEnd w:id="529"/>
      <w:bookmarkEnd w:id="530"/>
    </w:p>
    <w:p w14:paraId="0B8F3B9D" w14:textId="77777777" w:rsidR="00877EAB" w:rsidRPr="002F78B1" w:rsidRDefault="00877EAB" w:rsidP="00877EAB">
      <w:pPr>
        <w:spacing w:before="240" w:line="276" w:lineRule="auto"/>
        <w:jc w:val="both"/>
        <w:rPr>
          <w:rFonts w:cs="Arial"/>
        </w:rPr>
      </w:pPr>
      <w:r w:rsidRPr="002F78B1">
        <w:rPr>
          <w:rFonts w:cs="Arial"/>
        </w:rPr>
        <w:t xml:space="preserve">Javno naročilo: </w:t>
      </w:r>
    </w:p>
    <w:p w14:paraId="10EEB341" w14:textId="1CA12366" w:rsidR="00877EAB" w:rsidRPr="002F78B1" w:rsidRDefault="00877EAB" w:rsidP="00877EAB">
      <w:pPr>
        <w:spacing w:line="276" w:lineRule="auto"/>
        <w:jc w:val="center"/>
        <w:rPr>
          <w:rFonts w:cs="Arial"/>
          <w:b/>
        </w:rPr>
      </w:pPr>
      <w:r w:rsidRPr="002F78B1">
        <w:rPr>
          <w:rFonts w:cs="Arial"/>
          <w:b/>
          <w:lang w:val="en-US"/>
        </w:rPr>
        <w:fldChar w:fldCharType="begin"/>
      </w:r>
      <w:r w:rsidRPr="00B4559F">
        <w:rPr>
          <w:rFonts w:cs="Arial"/>
          <w:b/>
        </w:rPr>
        <w:instrText xml:space="preserve"> REF Naziv_JN \h  \* MERGEFORMAT </w:instrText>
      </w:r>
      <w:r w:rsidRPr="002F78B1">
        <w:rPr>
          <w:rFonts w:cs="Arial"/>
          <w:b/>
          <w:lang w:val="en-US"/>
        </w:rPr>
      </w:r>
      <w:r w:rsidRPr="002F78B1">
        <w:rPr>
          <w:rFonts w:cs="Arial"/>
          <w:b/>
          <w:lang w:val="en-US"/>
        </w:rPr>
        <w:fldChar w:fldCharType="separate"/>
      </w:r>
      <w:r w:rsidR="00DD2A93" w:rsidRPr="00DD2A93">
        <w:rPr>
          <w:rFonts w:cs="Arial"/>
          <w:b/>
        </w:rPr>
        <w:t>DOBAVA ZEMELJSKEGA</w:t>
      </w:r>
      <w:r w:rsidR="00DD2A93">
        <w:rPr>
          <w:rFonts w:eastAsia="Calibri" w:cs="Arial"/>
          <w:b/>
        </w:rPr>
        <w:t xml:space="preserve"> PLINA</w:t>
      </w:r>
      <w:r w:rsidRPr="002F78B1">
        <w:rPr>
          <w:rFonts w:cs="Arial"/>
        </w:rPr>
        <w:fldChar w:fldCharType="end"/>
      </w:r>
    </w:p>
    <w:p w14:paraId="305F8773" w14:textId="28127A0D"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DD2A93" w:rsidRPr="00E72A3F">
        <w:rPr>
          <w:rFonts w:cs="Arial"/>
          <w:b/>
          <w:i/>
        </w:rPr>
        <w:t>JN-20</w:t>
      </w:r>
      <w:r w:rsidR="00DD2A93">
        <w:rPr>
          <w:rFonts w:cs="Arial"/>
          <w:b/>
          <w:i/>
        </w:rPr>
        <w:t>23</w:t>
      </w:r>
      <w:r w:rsidR="00DD2A93" w:rsidRPr="00E72A3F">
        <w:rPr>
          <w:rFonts w:cs="Arial"/>
          <w:b/>
          <w:i/>
        </w:rPr>
        <w:t>-</w:t>
      </w:r>
      <w:r w:rsidR="00DD2A93">
        <w:rPr>
          <w:rFonts w:cs="Arial"/>
          <w:b/>
          <w:i/>
        </w:rPr>
        <w:t>B4</w:t>
      </w:r>
      <w:r w:rsidR="00DD2A93" w:rsidRPr="00E72A3F">
        <w:rPr>
          <w:rFonts w:cs="Arial"/>
          <w:b/>
          <w:i/>
        </w:rPr>
        <w:t>-</w:t>
      </w:r>
      <w:r w:rsidR="00DD2A93">
        <w:rPr>
          <w:rFonts w:cs="Arial"/>
          <w:b/>
          <w:i/>
        </w:rPr>
        <w:t>CIMM</w:t>
      </w:r>
      <w:r w:rsidR="00DD2A93" w:rsidRPr="00E72A3F">
        <w:rPr>
          <w:rFonts w:cs="Arial"/>
          <w:b/>
          <w:i/>
        </w:rPr>
        <w:t>/</w:t>
      </w:r>
      <w:r w:rsidR="00DD2A93">
        <w:rPr>
          <w:rFonts w:cs="Arial"/>
          <w:b/>
          <w:i/>
        </w:rPr>
        <w:t>4/PP</w:t>
      </w:r>
      <w:r w:rsidRPr="002F78B1">
        <w:rPr>
          <w:rFonts w:cs="Arial"/>
          <w:b/>
          <w:i/>
        </w:rPr>
        <w:fldChar w:fldCharType="end"/>
      </w:r>
    </w:p>
    <w:p w14:paraId="5BDC2184" w14:textId="77777777" w:rsidR="0017699E" w:rsidRDefault="0017699E" w:rsidP="00877EAB">
      <w:pPr>
        <w:tabs>
          <w:tab w:val="left" w:pos="2835"/>
          <w:tab w:val="right" w:pos="8789"/>
        </w:tabs>
        <w:spacing w:before="120" w:line="360" w:lineRule="auto"/>
        <w:outlineLvl w:val="0"/>
        <w:rPr>
          <w:rFonts w:cs="Arial"/>
          <w:noProof/>
        </w:rPr>
      </w:pPr>
    </w:p>
    <w:p w14:paraId="26FE9D85"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10EDC59F"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0CC3111F"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32749A1E"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3E495228" w14:textId="77777777" w:rsidR="0017699E" w:rsidRPr="008E571F" w:rsidRDefault="0017699E" w:rsidP="0017699E">
      <w:pPr>
        <w:jc w:val="both"/>
        <w:rPr>
          <w:caps/>
          <w:noProof/>
        </w:rPr>
      </w:pPr>
    </w:p>
    <w:p w14:paraId="1DE19988" w14:textId="77777777" w:rsidR="0017699E" w:rsidRPr="008E571F" w:rsidRDefault="0017699E" w:rsidP="0017699E">
      <w:pPr>
        <w:spacing w:line="360" w:lineRule="auto"/>
        <w:jc w:val="both"/>
        <w:rPr>
          <w:caps/>
          <w:noProof/>
        </w:rPr>
      </w:pPr>
      <w:r w:rsidRPr="008E571F">
        <w:rPr>
          <w:caps/>
          <w:noProof/>
        </w:rPr>
        <w:t>Podatki o POTRJEVALCU REFERENCE:</w:t>
      </w:r>
    </w:p>
    <w:p w14:paraId="72CBB771"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0C495D5E"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758FA79A"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231DB196"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45329E09"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41E5913E"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1F01C66D" w14:textId="77777777" w:rsidR="0017699E" w:rsidRPr="008E571F" w:rsidRDefault="0017699E" w:rsidP="0017699E">
      <w:pPr>
        <w:widowControl w:val="0"/>
        <w:autoSpaceDE w:val="0"/>
        <w:autoSpaceDN w:val="0"/>
        <w:adjustRightInd w:val="0"/>
        <w:ind w:right="-20"/>
      </w:pPr>
    </w:p>
    <w:p w14:paraId="22260157" w14:textId="77777777" w:rsidR="00D8398E" w:rsidRPr="00D8398E" w:rsidRDefault="00D8398E" w:rsidP="005B47AB">
      <w:pPr>
        <w:widowControl w:val="0"/>
        <w:autoSpaceDE w:val="0"/>
        <w:autoSpaceDN w:val="0"/>
        <w:adjustRightInd w:val="0"/>
        <w:ind w:right="-20"/>
        <w:jc w:val="both"/>
      </w:pPr>
      <w:r w:rsidRPr="00D8398E">
        <w:t xml:space="preserve">Potrjevalec referenčnega obrazca potrjujem, da nam je prejemnik referenčnega obrazca pravočasno in kvalitetno dobavil </w:t>
      </w:r>
      <w:r w:rsidR="00C56287">
        <w:t>zemeljski plin</w:t>
      </w:r>
      <w:r w:rsidRPr="00D8398E">
        <w:t>, in sicer:</w:t>
      </w:r>
    </w:p>
    <w:p w14:paraId="270E33DC" w14:textId="77777777" w:rsidR="00D8398E" w:rsidRPr="00D8398E" w:rsidRDefault="00D8398E" w:rsidP="00D8398E">
      <w:pPr>
        <w:widowControl w:val="0"/>
        <w:autoSpaceDE w:val="0"/>
        <w:autoSpaceDN w:val="0"/>
        <w:adjustRightInd w:val="0"/>
        <w:ind w:right="-20"/>
      </w:pPr>
    </w:p>
    <w:tbl>
      <w:tblPr>
        <w:tblStyle w:val="Tabelamrea"/>
        <w:tblW w:w="0" w:type="auto"/>
        <w:tblInd w:w="108" w:type="dxa"/>
        <w:tblLook w:val="04A0" w:firstRow="1" w:lastRow="0" w:firstColumn="1" w:lastColumn="0" w:noHBand="0" w:noVBand="1"/>
      </w:tblPr>
      <w:tblGrid>
        <w:gridCol w:w="2124"/>
        <w:gridCol w:w="2232"/>
        <w:gridCol w:w="4149"/>
      </w:tblGrid>
      <w:tr w:rsidR="00D8398E" w:rsidRPr="00D8398E" w14:paraId="5C9773C7" w14:textId="77777777" w:rsidTr="005C4786">
        <w:tc>
          <w:tcPr>
            <w:tcW w:w="2124" w:type="dxa"/>
            <w:vAlign w:val="center"/>
          </w:tcPr>
          <w:p w14:paraId="66E83CD0" w14:textId="77777777" w:rsidR="00D8398E" w:rsidRPr="00D8398E" w:rsidRDefault="00D8398E" w:rsidP="00D8398E">
            <w:pPr>
              <w:widowControl w:val="0"/>
              <w:autoSpaceDE w:val="0"/>
              <w:autoSpaceDN w:val="0"/>
              <w:adjustRightInd w:val="0"/>
              <w:ind w:right="-20"/>
              <w:rPr>
                <w:b/>
              </w:rPr>
            </w:pPr>
            <w:r w:rsidRPr="00D8398E">
              <w:rPr>
                <w:b/>
              </w:rPr>
              <w:t>Obdobje trajanja pogodbe</w:t>
            </w:r>
          </w:p>
        </w:tc>
        <w:tc>
          <w:tcPr>
            <w:tcW w:w="2232" w:type="dxa"/>
            <w:vAlign w:val="center"/>
          </w:tcPr>
          <w:p w14:paraId="7671D2BF" w14:textId="77777777" w:rsidR="00D8398E" w:rsidRPr="00D8398E" w:rsidRDefault="00D8398E" w:rsidP="00D8398E">
            <w:pPr>
              <w:widowControl w:val="0"/>
              <w:autoSpaceDE w:val="0"/>
              <w:autoSpaceDN w:val="0"/>
              <w:adjustRightInd w:val="0"/>
              <w:ind w:right="-20"/>
              <w:rPr>
                <w:b/>
              </w:rPr>
            </w:pPr>
            <w:r w:rsidRPr="00D8398E">
              <w:rPr>
                <w:b/>
              </w:rPr>
              <w:t>Pogodbena vrednost</w:t>
            </w:r>
          </w:p>
        </w:tc>
        <w:tc>
          <w:tcPr>
            <w:tcW w:w="4149" w:type="dxa"/>
            <w:vAlign w:val="center"/>
          </w:tcPr>
          <w:p w14:paraId="07AEEBC4" w14:textId="77777777" w:rsidR="00D8398E" w:rsidRPr="00D8398E" w:rsidRDefault="00D8398E" w:rsidP="00D8398E">
            <w:pPr>
              <w:widowControl w:val="0"/>
              <w:autoSpaceDE w:val="0"/>
              <w:autoSpaceDN w:val="0"/>
              <w:adjustRightInd w:val="0"/>
              <w:ind w:right="-20"/>
              <w:rPr>
                <w:b/>
              </w:rPr>
            </w:pPr>
            <w:r w:rsidRPr="00D8398E">
              <w:rPr>
                <w:b/>
              </w:rPr>
              <w:t xml:space="preserve">Obseg dobave </w:t>
            </w:r>
            <w:r w:rsidR="00C56287">
              <w:rPr>
                <w:b/>
              </w:rPr>
              <w:t>zemeljskega plina</w:t>
            </w:r>
            <w:r w:rsidRPr="00D8398E">
              <w:rPr>
                <w:b/>
              </w:rPr>
              <w:t xml:space="preserve"> (</w:t>
            </w:r>
            <w:r w:rsidR="00C56287">
              <w:rPr>
                <w:b/>
              </w:rPr>
              <w:t>k</w:t>
            </w:r>
            <w:r w:rsidRPr="00D8398E">
              <w:rPr>
                <w:b/>
              </w:rPr>
              <w:t>Wh</w:t>
            </w:r>
            <w:r w:rsidR="00C56287">
              <w:rPr>
                <w:b/>
              </w:rPr>
              <w:t>/leto</w:t>
            </w:r>
            <w:r w:rsidRPr="00D8398E">
              <w:rPr>
                <w:b/>
              </w:rPr>
              <w:t>)</w:t>
            </w:r>
          </w:p>
        </w:tc>
      </w:tr>
      <w:tr w:rsidR="00D8398E" w:rsidRPr="00D8398E" w14:paraId="3D0CAE16" w14:textId="77777777" w:rsidTr="005C4786">
        <w:tc>
          <w:tcPr>
            <w:tcW w:w="2124" w:type="dxa"/>
          </w:tcPr>
          <w:p w14:paraId="39416E43"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1E2FD96F"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2CB529AD" w14:textId="77777777" w:rsidR="00D8398E" w:rsidRPr="00D8398E" w:rsidRDefault="00D8398E" w:rsidP="005C4786">
            <w:pPr>
              <w:widowControl w:val="0"/>
              <w:autoSpaceDE w:val="0"/>
              <w:autoSpaceDN w:val="0"/>
              <w:adjustRightInd w:val="0"/>
              <w:spacing w:line="480" w:lineRule="auto"/>
              <w:ind w:right="-20"/>
            </w:pPr>
          </w:p>
        </w:tc>
      </w:tr>
      <w:tr w:rsidR="00D8398E" w:rsidRPr="00D8398E" w14:paraId="32DB3532" w14:textId="77777777" w:rsidTr="005C4786">
        <w:tc>
          <w:tcPr>
            <w:tcW w:w="2124" w:type="dxa"/>
          </w:tcPr>
          <w:p w14:paraId="2A7F4C79"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70A5868F"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19281C87" w14:textId="77777777" w:rsidR="00D8398E" w:rsidRPr="00D8398E" w:rsidRDefault="00D8398E" w:rsidP="005C4786">
            <w:pPr>
              <w:widowControl w:val="0"/>
              <w:autoSpaceDE w:val="0"/>
              <w:autoSpaceDN w:val="0"/>
              <w:adjustRightInd w:val="0"/>
              <w:spacing w:line="480" w:lineRule="auto"/>
              <w:ind w:right="-20"/>
            </w:pPr>
          </w:p>
        </w:tc>
      </w:tr>
    </w:tbl>
    <w:p w14:paraId="1E9483F3" w14:textId="77777777" w:rsidR="00D8398E" w:rsidRPr="00D8398E" w:rsidRDefault="00D8398E" w:rsidP="00D8398E">
      <w:pPr>
        <w:widowControl w:val="0"/>
        <w:autoSpaceDE w:val="0"/>
        <w:autoSpaceDN w:val="0"/>
        <w:adjustRightInd w:val="0"/>
        <w:ind w:right="-20"/>
      </w:pPr>
    </w:p>
    <w:p w14:paraId="4296D160" w14:textId="77777777" w:rsidR="00D8398E" w:rsidRPr="00D8398E" w:rsidRDefault="00D8398E" w:rsidP="00D8398E">
      <w:pPr>
        <w:widowControl w:val="0"/>
        <w:autoSpaceDE w:val="0"/>
        <w:autoSpaceDN w:val="0"/>
        <w:adjustRightInd w:val="0"/>
        <w:ind w:right="-20"/>
      </w:pPr>
      <w:r w:rsidRPr="00D8398E">
        <w:t xml:space="preserve">v skladu s pogodbo in ocenjujem poslovno sodelovanje z omenjenim ponudnikom v tem obdobju kot </w:t>
      </w:r>
      <w:r w:rsidRPr="00D8398E">
        <w:rPr>
          <w:b/>
        </w:rPr>
        <w:t>uspešno</w:t>
      </w:r>
      <w:r w:rsidRPr="00D8398E">
        <w:t>.</w:t>
      </w:r>
    </w:p>
    <w:p w14:paraId="2EEB3062" w14:textId="77777777" w:rsidR="0017699E" w:rsidRPr="008E571F" w:rsidRDefault="0017699E" w:rsidP="0017699E">
      <w:pPr>
        <w:widowControl w:val="0"/>
        <w:autoSpaceDE w:val="0"/>
        <w:autoSpaceDN w:val="0"/>
        <w:adjustRightInd w:val="0"/>
        <w:ind w:right="-20"/>
      </w:pPr>
    </w:p>
    <w:p w14:paraId="0FABF7A5"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534838D3" w14:textId="77777777" w:rsidR="0017699E" w:rsidRPr="008E571F" w:rsidRDefault="0017699E" w:rsidP="0017699E">
      <w:pPr>
        <w:tabs>
          <w:tab w:val="left" w:pos="851"/>
          <w:tab w:val="right" w:pos="2835"/>
          <w:tab w:val="center" w:pos="6237"/>
        </w:tabs>
        <w:rPr>
          <w:noProof/>
        </w:rPr>
      </w:pPr>
    </w:p>
    <w:p w14:paraId="14B8E639"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r>
      <w:r w:rsidR="005C4786">
        <w:rPr>
          <w:noProof/>
        </w:rPr>
        <w:t>(</w:t>
      </w:r>
      <w:r w:rsidRPr="008E571F">
        <w:rPr>
          <w:noProof/>
        </w:rPr>
        <w:t>Žig in podpis</w:t>
      </w:r>
    </w:p>
    <w:p w14:paraId="1464DDF2" w14:textId="77777777" w:rsidR="0017699E" w:rsidRPr="008E571F" w:rsidRDefault="0017699E" w:rsidP="0017699E">
      <w:pPr>
        <w:tabs>
          <w:tab w:val="center" w:pos="6237"/>
        </w:tabs>
        <w:rPr>
          <w:noProof/>
        </w:rPr>
      </w:pPr>
      <w:r w:rsidRPr="008E571F">
        <w:rPr>
          <w:noProof/>
        </w:rPr>
        <w:tab/>
        <w:t>pristojne osebe naročnika,</w:t>
      </w:r>
    </w:p>
    <w:p w14:paraId="7CA33A18" w14:textId="77777777" w:rsidR="0017699E" w:rsidRPr="008E571F" w:rsidRDefault="0017699E" w:rsidP="0017699E">
      <w:pPr>
        <w:tabs>
          <w:tab w:val="center" w:pos="6237"/>
        </w:tabs>
        <w:rPr>
          <w:noProof/>
        </w:rPr>
      </w:pPr>
      <w:r w:rsidRPr="008E571F">
        <w:rPr>
          <w:noProof/>
        </w:rPr>
        <w:tab/>
        <w:t>ki potrjuje referenco</w:t>
      </w:r>
      <w:r w:rsidR="005C4786">
        <w:rPr>
          <w:noProof/>
        </w:rPr>
        <w:t>)</w:t>
      </w:r>
    </w:p>
    <w:p w14:paraId="1CF898DE" w14:textId="77777777" w:rsidR="0017699E" w:rsidRDefault="0017699E" w:rsidP="0017699E">
      <w:pPr>
        <w:tabs>
          <w:tab w:val="center" w:pos="6237"/>
        </w:tabs>
        <w:rPr>
          <w:noProof/>
        </w:rPr>
      </w:pPr>
    </w:p>
    <w:p w14:paraId="080D30BA" w14:textId="77777777" w:rsidR="0017699E" w:rsidRDefault="0017699E" w:rsidP="0017699E">
      <w:pPr>
        <w:tabs>
          <w:tab w:val="center" w:pos="6237"/>
        </w:tabs>
        <w:rPr>
          <w:noProof/>
        </w:rPr>
      </w:pPr>
    </w:p>
    <w:p w14:paraId="7D130C42" w14:textId="77777777" w:rsidR="0017699E" w:rsidRDefault="0017699E" w:rsidP="00E04A8A">
      <w:pPr>
        <w:jc w:val="both"/>
        <w:rPr>
          <w:rFonts w:cs="Arial"/>
        </w:rPr>
      </w:pPr>
    </w:p>
    <w:p w14:paraId="5ECA451F" w14:textId="77777777" w:rsidR="009B4B2C" w:rsidRPr="002F78B1" w:rsidRDefault="009B4B2C" w:rsidP="00E04A8A">
      <w:pPr>
        <w:tabs>
          <w:tab w:val="left" w:pos="4395"/>
          <w:tab w:val="right" w:pos="8505"/>
        </w:tabs>
        <w:rPr>
          <w:rFonts w:cs="Arial"/>
          <w:noProof/>
          <w:u w:val="single"/>
        </w:rPr>
      </w:pPr>
    </w:p>
    <w:p w14:paraId="10CAADED"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4A7F13A5" w14:textId="77777777" w:rsidR="009B4B2C" w:rsidRPr="002F78B1" w:rsidRDefault="009B4B2C" w:rsidP="009B4B2C">
      <w:pPr>
        <w:spacing w:line="276" w:lineRule="auto"/>
        <w:contextualSpacing/>
        <w:rPr>
          <w:rFonts w:cs="Arial"/>
          <w:i/>
          <w:snapToGrid w:val="0"/>
          <w:highlight w:val="yellow"/>
        </w:rPr>
      </w:pPr>
    </w:p>
    <w:p w14:paraId="082183C7" w14:textId="77777777"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531" w:name="_Toc338250191"/>
      <w:bookmarkStart w:id="532" w:name="_Ref350764887"/>
      <w:bookmarkStart w:id="533" w:name="_Toc353535619"/>
      <w:bookmarkStart w:id="534" w:name="_Ref167504840"/>
      <w:bookmarkStart w:id="535" w:name="_Ref192649197"/>
      <w:bookmarkStart w:id="536" w:name="_Ref193707392"/>
      <w:bookmarkStart w:id="537" w:name="_Ref193709982"/>
      <w:bookmarkStart w:id="538" w:name="_Ref220836025"/>
      <w:bookmarkStart w:id="539" w:name="_Toc132432318"/>
      <w:bookmarkStart w:id="540" w:name="_Toc132435130"/>
      <w:bookmarkStart w:id="541" w:name="_Toc132437340"/>
      <w:bookmarkStart w:id="542" w:name="_Toc132438089"/>
      <w:bookmarkEnd w:id="521"/>
    </w:p>
    <w:p w14:paraId="08C90CD0" w14:textId="77777777" w:rsidR="0017699E" w:rsidRDefault="0017699E">
      <w:pPr>
        <w:rPr>
          <w:rFonts w:cs="Arial"/>
        </w:rPr>
      </w:pPr>
      <w:r>
        <w:rPr>
          <w:rFonts w:cs="Arial"/>
        </w:rPr>
        <w:br w:type="page"/>
      </w:r>
    </w:p>
    <w:p w14:paraId="23FD3EC9" w14:textId="77777777" w:rsidR="0017699E" w:rsidRPr="0017699E" w:rsidRDefault="0017699E" w:rsidP="0017699E">
      <w:pPr>
        <w:pStyle w:val="1MH"/>
        <w:numPr>
          <w:ilvl w:val="2"/>
          <w:numId w:val="2"/>
        </w:numPr>
        <w:jc w:val="left"/>
        <w:rPr>
          <w:sz w:val="20"/>
          <w:szCs w:val="20"/>
          <w:lang w:val="sl-SI"/>
        </w:rPr>
      </w:pPr>
      <w:bookmarkStart w:id="543" w:name="_Toc295731593"/>
      <w:bookmarkStart w:id="544" w:name="_Toc343081306"/>
      <w:bookmarkStart w:id="545" w:name="_Toc415228928"/>
      <w:bookmarkStart w:id="546" w:name="_Toc127183645"/>
      <w:bookmarkStart w:id="547" w:name="_Toc128038924"/>
      <w:r w:rsidRPr="0017699E">
        <w:rPr>
          <w:sz w:val="20"/>
          <w:szCs w:val="20"/>
          <w:lang w:val="sl-SI"/>
        </w:rPr>
        <w:lastRenderedPageBreak/>
        <w:t>izjava o razpolagaNJU z zadostnimi tehničnimi in kadrovskimi zmogljivostmi</w:t>
      </w:r>
      <w:bookmarkEnd w:id="543"/>
      <w:bookmarkEnd w:id="544"/>
      <w:bookmarkEnd w:id="545"/>
      <w:bookmarkEnd w:id="546"/>
      <w:bookmarkEnd w:id="547"/>
    </w:p>
    <w:bookmarkEnd w:id="531"/>
    <w:bookmarkEnd w:id="532"/>
    <w:bookmarkEnd w:id="533"/>
    <w:p w14:paraId="455E79D7"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5474F842" w14:textId="06BACAA6" w:rsidR="002F78B1" w:rsidRPr="00E72A3F" w:rsidRDefault="002F78B1" w:rsidP="002F78B1">
      <w:pPr>
        <w:spacing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DD2A93" w:rsidRPr="00DD2A93">
        <w:rPr>
          <w:rFonts w:cs="Arial"/>
          <w:b/>
        </w:rPr>
        <w:t>DOBAVA ZEMELJSKEGA</w:t>
      </w:r>
      <w:r w:rsidR="00DD2A93">
        <w:rPr>
          <w:rFonts w:eastAsia="Calibri" w:cs="Arial"/>
          <w:b/>
        </w:rPr>
        <w:t xml:space="preserve"> PLINA</w:t>
      </w:r>
      <w:r w:rsidRPr="00E72A3F">
        <w:rPr>
          <w:rFonts w:cs="Arial"/>
        </w:rPr>
        <w:fldChar w:fldCharType="end"/>
      </w:r>
    </w:p>
    <w:p w14:paraId="2664DCF0" w14:textId="4FD1998A"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DD2A93" w:rsidRPr="00E72A3F">
        <w:rPr>
          <w:rFonts w:cs="Arial"/>
          <w:b/>
          <w:i/>
          <w:noProof/>
        </w:rPr>
        <w:t>JN-20</w:t>
      </w:r>
      <w:r w:rsidR="00DD2A93">
        <w:rPr>
          <w:rFonts w:cs="Arial"/>
          <w:b/>
          <w:i/>
          <w:noProof/>
        </w:rPr>
        <w:t>23</w:t>
      </w:r>
      <w:r w:rsidR="00DD2A93" w:rsidRPr="00E72A3F">
        <w:rPr>
          <w:rFonts w:cs="Arial"/>
          <w:b/>
          <w:i/>
          <w:noProof/>
        </w:rPr>
        <w:t>-</w:t>
      </w:r>
      <w:r w:rsidR="00DD2A93">
        <w:rPr>
          <w:rFonts w:cs="Arial"/>
          <w:b/>
          <w:i/>
          <w:noProof/>
        </w:rPr>
        <w:t>B4</w:t>
      </w:r>
      <w:r w:rsidR="00DD2A93" w:rsidRPr="00E72A3F">
        <w:rPr>
          <w:rFonts w:cs="Arial"/>
          <w:b/>
          <w:i/>
          <w:noProof/>
        </w:rPr>
        <w:t>-</w:t>
      </w:r>
      <w:r w:rsidR="00DD2A93">
        <w:rPr>
          <w:rFonts w:cs="Arial"/>
          <w:b/>
          <w:i/>
          <w:noProof/>
        </w:rPr>
        <w:t>CIMM</w:t>
      </w:r>
      <w:r w:rsidR="00DD2A93" w:rsidRPr="00E72A3F">
        <w:rPr>
          <w:rFonts w:cs="Arial"/>
          <w:b/>
          <w:i/>
          <w:noProof/>
        </w:rPr>
        <w:t>/</w:t>
      </w:r>
      <w:r w:rsidR="00DD2A93">
        <w:rPr>
          <w:rFonts w:cs="Arial"/>
          <w:b/>
          <w:i/>
          <w:noProof/>
        </w:rPr>
        <w:t>4/</w:t>
      </w:r>
      <w:r w:rsidR="00DD2A93">
        <w:rPr>
          <w:rFonts w:cs="Arial"/>
          <w:b/>
          <w:i/>
        </w:rPr>
        <w:t>PP</w:t>
      </w:r>
      <w:r w:rsidRPr="00E72A3F">
        <w:rPr>
          <w:rFonts w:cs="Arial"/>
          <w:noProof/>
        </w:rPr>
        <w:fldChar w:fldCharType="end"/>
      </w:r>
    </w:p>
    <w:p w14:paraId="067C9851" w14:textId="77777777" w:rsidR="002273F6" w:rsidRDefault="002273F6" w:rsidP="00AA0214">
      <w:pPr>
        <w:jc w:val="right"/>
        <w:rPr>
          <w:rFonts w:cs="Arial"/>
        </w:rPr>
      </w:pPr>
      <w:r w:rsidRPr="002F78B1">
        <w:rPr>
          <w:rFonts w:cs="Arial"/>
        </w:rPr>
        <w:t>List št .___ od ___</w:t>
      </w:r>
    </w:p>
    <w:p w14:paraId="74EC0695" w14:textId="77777777" w:rsidR="0017699E" w:rsidRDefault="0017699E" w:rsidP="0017699E">
      <w:pPr>
        <w:jc w:val="both"/>
        <w:rPr>
          <w:rFonts w:cs="Arial"/>
        </w:rPr>
      </w:pPr>
    </w:p>
    <w:p w14:paraId="1DC573F3" w14:textId="77777777" w:rsidR="0017699E" w:rsidRPr="00AE2F23" w:rsidRDefault="0017699E" w:rsidP="0017699E">
      <w:pPr>
        <w:jc w:val="both"/>
      </w:pPr>
    </w:p>
    <w:p w14:paraId="3AFDE175"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38BF177A"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15F47239"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5DCEB272"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5DA0B307" w14:textId="77777777" w:rsidR="0017699E" w:rsidRPr="00AE2F23" w:rsidRDefault="0017699E" w:rsidP="0017699E">
      <w:pPr>
        <w:jc w:val="both"/>
      </w:pPr>
    </w:p>
    <w:p w14:paraId="7900F7CB" w14:textId="77777777" w:rsidR="0017699E" w:rsidRPr="00AE2F23" w:rsidRDefault="0017699E" w:rsidP="0017699E">
      <w:pPr>
        <w:jc w:val="both"/>
      </w:pPr>
    </w:p>
    <w:p w14:paraId="352F284C" w14:textId="77777777" w:rsidR="0017699E" w:rsidRPr="00AE2F23" w:rsidRDefault="0017699E" w:rsidP="0017699E">
      <w:pPr>
        <w:jc w:val="both"/>
      </w:pPr>
    </w:p>
    <w:p w14:paraId="6D29C7B2" w14:textId="77777777" w:rsidR="0017699E" w:rsidRPr="00AE2F23" w:rsidRDefault="0017699E" w:rsidP="0017699E">
      <w:pPr>
        <w:jc w:val="both"/>
      </w:pPr>
    </w:p>
    <w:p w14:paraId="76DEDA91" w14:textId="77777777" w:rsidR="0017699E" w:rsidRPr="00AE2F23" w:rsidRDefault="0017699E" w:rsidP="0017699E">
      <w:pPr>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5E73E3E3" w14:textId="77777777" w:rsidR="0017699E" w:rsidRPr="00AE2F23" w:rsidRDefault="0017699E" w:rsidP="0017699E">
      <w:pPr>
        <w:tabs>
          <w:tab w:val="left" w:pos="284"/>
          <w:tab w:val="left" w:pos="1134"/>
        </w:tabs>
        <w:ind w:left="1701" w:hanging="1701"/>
        <w:jc w:val="both"/>
      </w:pPr>
    </w:p>
    <w:p w14:paraId="1EFA5502" w14:textId="77777777" w:rsidR="0017699E" w:rsidRPr="00AE2F23" w:rsidRDefault="0017699E" w:rsidP="0017699E">
      <w:pPr>
        <w:jc w:val="both"/>
      </w:pPr>
    </w:p>
    <w:p w14:paraId="049BE387" w14:textId="77777777" w:rsidR="0017699E" w:rsidRPr="00AE2F23" w:rsidRDefault="0017699E" w:rsidP="0017699E">
      <w:pPr>
        <w:jc w:val="both"/>
      </w:pPr>
    </w:p>
    <w:p w14:paraId="6B74758D" w14:textId="77777777" w:rsidR="0017699E" w:rsidRPr="00AE2F23" w:rsidRDefault="0017699E" w:rsidP="0017699E">
      <w:pPr>
        <w:jc w:val="both"/>
      </w:pPr>
    </w:p>
    <w:p w14:paraId="6DCE954F" w14:textId="77777777" w:rsidR="0017699E" w:rsidRPr="00AE2F23" w:rsidRDefault="0017699E" w:rsidP="0017699E">
      <w:pPr>
        <w:jc w:val="both"/>
      </w:pPr>
    </w:p>
    <w:p w14:paraId="2942F7E7" w14:textId="77777777" w:rsidR="0017699E" w:rsidRPr="00AE2F23" w:rsidRDefault="0017699E" w:rsidP="0017699E">
      <w:pPr>
        <w:jc w:val="both"/>
      </w:pPr>
    </w:p>
    <w:p w14:paraId="092D2AAB" w14:textId="77777777" w:rsidR="0017699E" w:rsidRPr="00AE2F23" w:rsidRDefault="0017699E" w:rsidP="0017699E">
      <w:pPr>
        <w:jc w:val="both"/>
      </w:pPr>
    </w:p>
    <w:p w14:paraId="24CA9C1E" w14:textId="77777777" w:rsidR="0017699E" w:rsidRPr="00AE2F23" w:rsidRDefault="0017699E" w:rsidP="0017699E">
      <w:pPr>
        <w:jc w:val="both"/>
      </w:pPr>
    </w:p>
    <w:p w14:paraId="0BD3F502"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5D6AF37D" w14:textId="77777777" w:rsidR="0017699E" w:rsidRPr="00AE2F23" w:rsidRDefault="0017699E" w:rsidP="0017699E">
      <w:pPr>
        <w:tabs>
          <w:tab w:val="center" w:pos="6237"/>
        </w:tabs>
        <w:rPr>
          <w:noProof/>
        </w:rPr>
      </w:pPr>
      <w:r w:rsidRPr="00AE2F23">
        <w:rPr>
          <w:noProof/>
        </w:rPr>
        <w:tab/>
        <w:t>(zakonitega zastopnika ponudnika/</w:t>
      </w:r>
    </w:p>
    <w:p w14:paraId="6B0BF13A" w14:textId="77777777" w:rsidR="0017699E" w:rsidRPr="00AE2F23" w:rsidRDefault="0017699E" w:rsidP="0017699E">
      <w:pPr>
        <w:tabs>
          <w:tab w:val="center" w:pos="6237"/>
        </w:tabs>
        <w:rPr>
          <w:noProof/>
        </w:rPr>
      </w:pPr>
      <w:r w:rsidRPr="00AE2F23">
        <w:rPr>
          <w:noProof/>
        </w:rPr>
        <w:tab/>
        <w:t>odgovorne osebe za podpis ponudbe/pogodbe):</w:t>
      </w:r>
    </w:p>
    <w:p w14:paraId="443230B6" w14:textId="77777777" w:rsidR="0017699E" w:rsidRPr="00AE2F23" w:rsidRDefault="0017699E" w:rsidP="0017699E">
      <w:pPr>
        <w:jc w:val="both"/>
      </w:pPr>
    </w:p>
    <w:p w14:paraId="54838CA9" w14:textId="77777777" w:rsidR="0017699E" w:rsidRPr="00AE2F23" w:rsidRDefault="0017699E" w:rsidP="0017699E">
      <w:pPr>
        <w:jc w:val="both"/>
      </w:pPr>
    </w:p>
    <w:p w14:paraId="55B8015D"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0F19420D" w14:textId="77777777" w:rsidR="0017699E" w:rsidRPr="00AE2F23" w:rsidRDefault="0017699E" w:rsidP="0017699E">
      <w:pPr>
        <w:jc w:val="both"/>
        <w:outlineLvl w:val="2"/>
        <w:rPr>
          <w:b/>
          <w:caps/>
          <w:noProof/>
        </w:rPr>
      </w:pPr>
    </w:p>
    <w:p w14:paraId="5707AA76" w14:textId="77777777" w:rsidR="0017699E" w:rsidRDefault="0017699E" w:rsidP="0017699E">
      <w:pPr>
        <w:rPr>
          <w:i/>
        </w:rPr>
      </w:pPr>
    </w:p>
    <w:p w14:paraId="5C23647B" w14:textId="77777777" w:rsidR="00EB2DC2" w:rsidRPr="00F35DA6" w:rsidRDefault="00EB2DC2" w:rsidP="00EB2DC2">
      <w:pPr>
        <w:rPr>
          <w:rFonts w:cs="Arial"/>
        </w:rPr>
      </w:pPr>
    </w:p>
    <w:p w14:paraId="54D2A6F0" w14:textId="77777777" w:rsidR="00051870" w:rsidRPr="007661CA" w:rsidRDefault="001F44AC" w:rsidP="00096CF5">
      <w:pPr>
        <w:pStyle w:val="1MH"/>
        <w:numPr>
          <w:ilvl w:val="0"/>
          <w:numId w:val="2"/>
        </w:numPr>
        <w:rPr>
          <w:sz w:val="24"/>
          <w:szCs w:val="24"/>
          <w:lang w:val="sl-SI"/>
        </w:rPr>
      </w:pPr>
      <w:r w:rsidRPr="00F35DA6">
        <w:rPr>
          <w:sz w:val="20"/>
          <w:szCs w:val="20"/>
        </w:rPr>
        <w:br w:type="page"/>
      </w:r>
      <w:bookmarkStart w:id="548" w:name="_Ref220740856"/>
      <w:bookmarkStart w:id="549" w:name="_Ref220740862"/>
      <w:bookmarkStart w:id="550" w:name="_Ref220989204"/>
      <w:bookmarkStart w:id="551" w:name="_Ref220989207"/>
      <w:bookmarkStart w:id="552" w:name="_Toc127183646"/>
      <w:bookmarkStart w:id="553" w:name="_Toc128038925"/>
      <w:bookmarkEnd w:id="534"/>
      <w:bookmarkEnd w:id="535"/>
      <w:bookmarkEnd w:id="536"/>
      <w:bookmarkEnd w:id="537"/>
      <w:bookmarkEnd w:id="538"/>
      <w:r w:rsidR="00631D33" w:rsidRPr="007661CA">
        <w:rPr>
          <w:sz w:val="24"/>
          <w:szCs w:val="24"/>
          <w:lang w:val="sl-SI"/>
        </w:rPr>
        <w:lastRenderedPageBreak/>
        <w:t>VZOREC POGODBE</w:t>
      </w:r>
      <w:bookmarkEnd w:id="539"/>
      <w:bookmarkEnd w:id="540"/>
      <w:bookmarkEnd w:id="541"/>
      <w:bookmarkEnd w:id="542"/>
      <w:bookmarkEnd w:id="548"/>
      <w:bookmarkEnd w:id="549"/>
      <w:bookmarkEnd w:id="550"/>
      <w:bookmarkEnd w:id="551"/>
      <w:bookmarkEnd w:id="552"/>
      <w:bookmarkEnd w:id="553"/>
    </w:p>
    <w:p w14:paraId="305B2060" w14:textId="77777777" w:rsidR="00BE5269" w:rsidRDefault="00BE5269" w:rsidP="00D05483">
      <w:pPr>
        <w:tabs>
          <w:tab w:val="left" w:pos="1701"/>
          <w:tab w:val="left" w:pos="4962"/>
        </w:tabs>
        <w:rPr>
          <w:rStyle w:val="Poudarek"/>
          <w:rFonts w:cs="Arial"/>
          <w:i w:val="0"/>
        </w:rPr>
      </w:pPr>
    </w:p>
    <w:p w14:paraId="15A7031D" w14:textId="77777777" w:rsidR="00B55685" w:rsidRPr="00B55685" w:rsidRDefault="00B55685" w:rsidP="00B55685">
      <w:pPr>
        <w:spacing w:line="276" w:lineRule="auto"/>
        <w:jc w:val="center"/>
        <w:rPr>
          <w:rFonts w:cs="Arial"/>
          <w:b/>
          <w:lang w:eastAsia="en-US"/>
        </w:rPr>
      </w:pPr>
      <w:bookmarkStart w:id="554" w:name="_Hlk127427209"/>
      <w:r w:rsidRPr="00B55685">
        <w:rPr>
          <w:rFonts w:cs="Arial"/>
          <w:b/>
          <w:spacing w:val="42"/>
          <w:lang w:eastAsia="en-US"/>
        </w:rPr>
        <w:t>POGODBA</w:t>
      </w:r>
      <w:r w:rsidRPr="00B55685">
        <w:rPr>
          <w:rFonts w:cs="Arial"/>
          <w:b/>
          <w:lang w:eastAsia="en-US"/>
        </w:rPr>
        <w:t xml:space="preserve"> št.:</w:t>
      </w:r>
      <w:r w:rsidRPr="00B55685">
        <w:rPr>
          <w:rFonts w:cs="Arial"/>
          <w:b/>
          <w:lang w:eastAsia="en-US"/>
        </w:rPr>
        <w:tab/>
      </w:r>
      <w:bookmarkStart w:id="555" w:name="_Hlk127427142"/>
      <w:r w:rsidRPr="00B55685">
        <w:rPr>
          <w:rFonts w:cs="Arial"/>
          <w:b/>
          <w:lang w:eastAsia="en-US"/>
        </w:rPr>
        <w:t>PG-JN-2023-B4-CIMM/4/PP</w:t>
      </w:r>
      <w:bookmarkEnd w:id="555"/>
    </w:p>
    <w:p w14:paraId="432F3944" w14:textId="77777777" w:rsidR="00B55685" w:rsidRPr="00B55685" w:rsidRDefault="00B55685" w:rsidP="00B55685">
      <w:pPr>
        <w:jc w:val="both"/>
        <w:rPr>
          <w:rFonts w:cs="Arial"/>
          <w:lang w:eastAsia="en-US"/>
        </w:rPr>
      </w:pPr>
    </w:p>
    <w:p w14:paraId="05B4B55B" w14:textId="77777777" w:rsidR="00B55685" w:rsidRPr="00B55685" w:rsidRDefault="00B55685" w:rsidP="00B55685">
      <w:pPr>
        <w:spacing w:after="160"/>
        <w:jc w:val="both"/>
        <w:rPr>
          <w:rFonts w:cs="Arial"/>
          <w:lang w:eastAsia="en-US"/>
        </w:rPr>
      </w:pPr>
      <w:r w:rsidRPr="00B55685">
        <w:rPr>
          <w:rFonts w:cs="Arial"/>
          <w:lang w:eastAsia="en-US"/>
        </w:rPr>
        <w:t>Pogodbeni stranki:</w:t>
      </w:r>
    </w:p>
    <w:p w14:paraId="009E1AC3" w14:textId="77777777" w:rsidR="00B55685" w:rsidRPr="00B55685" w:rsidRDefault="00B55685" w:rsidP="00B55685">
      <w:pPr>
        <w:tabs>
          <w:tab w:val="left" w:pos="2835"/>
        </w:tabs>
        <w:rPr>
          <w:rFonts w:cs="Arial"/>
          <w:bCs/>
          <w:noProof/>
          <w:lang w:eastAsia="en-US"/>
        </w:rPr>
      </w:pPr>
      <w:r w:rsidRPr="00B55685">
        <w:rPr>
          <w:rFonts w:cs="Arial"/>
          <w:noProof/>
          <w:lang w:eastAsia="en-US"/>
        </w:rPr>
        <w:t>NAROČNIK</w:t>
      </w:r>
      <w:r w:rsidRPr="00B55685">
        <w:rPr>
          <w:rFonts w:cs="Arial"/>
          <w:bCs/>
          <w:noProof/>
          <w:lang w:eastAsia="en-US"/>
        </w:rPr>
        <w:t>:</w:t>
      </w:r>
      <w:r w:rsidRPr="00B55685">
        <w:rPr>
          <w:rFonts w:cs="Arial"/>
          <w:bCs/>
          <w:noProof/>
          <w:lang w:eastAsia="en-US"/>
        </w:rPr>
        <w:tab/>
        <w:t>FRAPORT SLOVENIJA, d.o.o.</w:t>
      </w:r>
    </w:p>
    <w:p w14:paraId="4C754EE1" w14:textId="77777777" w:rsidR="00B55685" w:rsidRPr="00B55685" w:rsidRDefault="00B55685" w:rsidP="00B55685">
      <w:pPr>
        <w:tabs>
          <w:tab w:val="left" w:pos="2835"/>
        </w:tabs>
        <w:rPr>
          <w:rFonts w:cs="Arial"/>
          <w:noProof/>
          <w:lang w:eastAsia="en-US"/>
        </w:rPr>
      </w:pPr>
      <w:r w:rsidRPr="00B55685">
        <w:rPr>
          <w:rFonts w:cs="Arial"/>
          <w:bCs/>
          <w:noProof/>
          <w:lang w:eastAsia="en-US"/>
        </w:rPr>
        <w:t>NASLOV:</w:t>
      </w:r>
      <w:r w:rsidRPr="00B55685">
        <w:rPr>
          <w:rFonts w:cs="Arial"/>
          <w:bCs/>
          <w:noProof/>
          <w:lang w:eastAsia="en-US"/>
        </w:rPr>
        <w:tab/>
      </w:r>
      <w:r w:rsidRPr="00B55685">
        <w:rPr>
          <w:rFonts w:cs="Arial"/>
          <w:noProof/>
          <w:lang w:eastAsia="en-US"/>
        </w:rPr>
        <w:t>Zg. Brnik 130a</w:t>
      </w:r>
    </w:p>
    <w:p w14:paraId="4B5FF5BD" w14:textId="77777777" w:rsidR="00B55685" w:rsidRPr="00B55685" w:rsidRDefault="00B55685" w:rsidP="00B55685">
      <w:pPr>
        <w:tabs>
          <w:tab w:val="left" w:pos="2835"/>
        </w:tabs>
        <w:rPr>
          <w:rFonts w:cs="Arial"/>
          <w:noProof/>
          <w:lang w:eastAsia="en-US"/>
        </w:rPr>
      </w:pPr>
      <w:r w:rsidRPr="00B55685">
        <w:rPr>
          <w:rFonts w:cs="Arial"/>
          <w:noProof/>
          <w:lang w:eastAsia="en-US"/>
        </w:rPr>
        <w:tab/>
        <w:t>4210 Brnik-aerodrom</w:t>
      </w:r>
    </w:p>
    <w:p w14:paraId="3B633D76" w14:textId="77777777" w:rsidR="00B55685" w:rsidRPr="00B55685" w:rsidRDefault="00B55685" w:rsidP="00B55685">
      <w:pPr>
        <w:tabs>
          <w:tab w:val="left" w:pos="2835"/>
        </w:tabs>
        <w:rPr>
          <w:rFonts w:cs="Arial"/>
          <w:bCs/>
          <w:noProof/>
          <w:lang w:eastAsia="en-US"/>
        </w:rPr>
      </w:pPr>
      <w:r w:rsidRPr="00B55685">
        <w:rPr>
          <w:rFonts w:cs="Arial"/>
          <w:bCs/>
          <w:noProof/>
          <w:lang w:eastAsia="en-US"/>
        </w:rPr>
        <w:t>MATIČNA ŠTEVILKA:</w:t>
      </w:r>
      <w:r w:rsidRPr="00B55685">
        <w:rPr>
          <w:rFonts w:cs="Arial"/>
          <w:bCs/>
          <w:noProof/>
          <w:lang w:eastAsia="en-US"/>
        </w:rPr>
        <w:tab/>
        <w:t>5142768000</w:t>
      </w:r>
    </w:p>
    <w:p w14:paraId="69399DA0" w14:textId="77777777" w:rsidR="00B55685" w:rsidRPr="00B55685" w:rsidRDefault="00B55685" w:rsidP="00B55685">
      <w:pPr>
        <w:tabs>
          <w:tab w:val="left" w:pos="2835"/>
        </w:tabs>
        <w:rPr>
          <w:rFonts w:cs="Arial"/>
          <w:bCs/>
          <w:noProof/>
          <w:lang w:eastAsia="en-US"/>
        </w:rPr>
      </w:pPr>
      <w:r w:rsidRPr="00B55685">
        <w:rPr>
          <w:rFonts w:cs="Arial"/>
          <w:bCs/>
          <w:noProof/>
          <w:lang w:eastAsia="en-US"/>
        </w:rPr>
        <w:t>ID številka za DDV:</w:t>
      </w:r>
      <w:r w:rsidRPr="00B55685">
        <w:rPr>
          <w:rFonts w:cs="Arial"/>
          <w:bCs/>
          <w:noProof/>
          <w:lang w:eastAsia="en-US"/>
        </w:rPr>
        <w:tab/>
        <w:t>SI12574856</w:t>
      </w:r>
    </w:p>
    <w:p w14:paraId="6260E115" w14:textId="77777777" w:rsidR="00B55685" w:rsidRPr="00B55685" w:rsidRDefault="00B55685" w:rsidP="00B55685">
      <w:pPr>
        <w:tabs>
          <w:tab w:val="left" w:pos="2835"/>
        </w:tabs>
        <w:ind w:left="2836" w:hanging="2836"/>
        <w:jc w:val="both"/>
        <w:rPr>
          <w:rFonts w:cs="Arial"/>
          <w:bCs/>
          <w:noProof/>
          <w:lang w:eastAsia="en-US"/>
        </w:rPr>
      </w:pPr>
      <w:r w:rsidRPr="00B55685">
        <w:rPr>
          <w:rFonts w:cs="Arial"/>
          <w:bCs/>
          <w:noProof/>
          <w:lang w:eastAsia="en-US"/>
        </w:rPr>
        <w:t>ki ga zastopata:</w:t>
      </w:r>
      <w:r w:rsidRPr="00B55685">
        <w:rPr>
          <w:rFonts w:cs="Arial"/>
          <w:bCs/>
          <w:noProof/>
          <w:lang w:eastAsia="en-US"/>
        </w:rPr>
        <w:tab/>
        <w:t>dr. Babett STAPEL poslovodna direktorica, Boštjan ŠIJANEC prokurist</w:t>
      </w:r>
    </w:p>
    <w:p w14:paraId="39A7DA4A" w14:textId="77777777" w:rsidR="00B55685" w:rsidRPr="00B55685" w:rsidRDefault="00B55685" w:rsidP="00B55685">
      <w:pPr>
        <w:jc w:val="both"/>
        <w:rPr>
          <w:rFonts w:cs="Arial"/>
          <w:lang w:eastAsia="en-US"/>
        </w:rPr>
      </w:pPr>
    </w:p>
    <w:p w14:paraId="776E25CA" w14:textId="77777777" w:rsidR="00B55685" w:rsidRPr="00B55685" w:rsidRDefault="00B55685" w:rsidP="00B55685">
      <w:pPr>
        <w:jc w:val="both"/>
        <w:rPr>
          <w:rFonts w:cs="Arial"/>
          <w:lang w:eastAsia="en-US"/>
        </w:rPr>
      </w:pPr>
      <w:r w:rsidRPr="00B55685">
        <w:rPr>
          <w:rFonts w:cs="Arial"/>
          <w:lang w:eastAsia="en-US"/>
        </w:rPr>
        <w:t>in</w:t>
      </w:r>
    </w:p>
    <w:p w14:paraId="57ACBF93" w14:textId="77777777" w:rsidR="00B55685" w:rsidRPr="00B55685" w:rsidRDefault="00B55685" w:rsidP="00B55685">
      <w:pPr>
        <w:tabs>
          <w:tab w:val="left" w:pos="3402"/>
        </w:tabs>
        <w:rPr>
          <w:rFonts w:cs="Arial"/>
          <w:bCs/>
          <w:noProof/>
          <w:lang w:eastAsia="en-US"/>
        </w:rPr>
      </w:pPr>
    </w:p>
    <w:p w14:paraId="193E5AB9" w14:textId="77777777" w:rsidR="00B55685" w:rsidRPr="00B55685" w:rsidRDefault="00B55685" w:rsidP="00B55685">
      <w:pPr>
        <w:tabs>
          <w:tab w:val="left" w:pos="2835"/>
          <w:tab w:val="right" w:pos="8789"/>
        </w:tabs>
        <w:jc w:val="both"/>
        <w:outlineLvl w:val="0"/>
        <w:rPr>
          <w:rFonts w:cs="Arial"/>
          <w:noProof/>
          <w:u w:val="single"/>
          <w:lang w:eastAsia="en-US"/>
        </w:rPr>
      </w:pPr>
      <w:r w:rsidRPr="00B55685">
        <w:rPr>
          <w:rFonts w:cs="Arial"/>
          <w:noProof/>
          <w:lang w:eastAsia="en-US"/>
        </w:rPr>
        <w:t>DOBAVITELJ:</w:t>
      </w:r>
      <w:r w:rsidRPr="00B55685">
        <w:rPr>
          <w:rFonts w:cs="Arial"/>
          <w:noProof/>
          <w:lang w:eastAsia="en-US"/>
        </w:rPr>
        <w:tab/>
        <w:t>_____________________</w:t>
      </w:r>
    </w:p>
    <w:p w14:paraId="082B2967" w14:textId="77777777" w:rsidR="00B55685" w:rsidRPr="00B55685" w:rsidRDefault="00B55685" w:rsidP="00B55685">
      <w:pPr>
        <w:tabs>
          <w:tab w:val="left" w:pos="2835"/>
          <w:tab w:val="right" w:pos="8789"/>
        </w:tabs>
        <w:jc w:val="both"/>
        <w:outlineLvl w:val="0"/>
        <w:rPr>
          <w:rFonts w:cs="Arial"/>
          <w:noProof/>
          <w:u w:val="single"/>
          <w:lang w:eastAsia="en-US"/>
        </w:rPr>
      </w:pPr>
      <w:r w:rsidRPr="00B55685">
        <w:rPr>
          <w:rFonts w:cs="Arial"/>
          <w:noProof/>
          <w:lang w:eastAsia="en-US"/>
        </w:rPr>
        <w:t>NASLOV:</w:t>
      </w:r>
      <w:r w:rsidRPr="00B55685">
        <w:rPr>
          <w:rFonts w:cs="Arial"/>
          <w:noProof/>
          <w:lang w:eastAsia="en-US"/>
        </w:rPr>
        <w:tab/>
        <w:t>_____________________</w:t>
      </w:r>
    </w:p>
    <w:p w14:paraId="7ADFFEC0" w14:textId="77777777" w:rsidR="00B55685" w:rsidRPr="00B55685" w:rsidRDefault="00B55685" w:rsidP="00B55685">
      <w:pPr>
        <w:tabs>
          <w:tab w:val="left" w:pos="2835"/>
          <w:tab w:val="right" w:pos="8789"/>
        </w:tabs>
        <w:jc w:val="both"/>
        <w:outlineLvl w:val="0"/>
        <w:rPr>
          <w:rFonts w:cs="Arial"/>
          <w:noProof/>
          <w:lang w:eastAsia="en-US"/>
        </w:rPr>
      </w:pPr>
      <w:r w:rsidRPr="00B55685">
        <w:rPr>
          <w:rFonts w:cs="Arial"/>
          <w:noProof/>
          <w:lang w:eastAsia="en-US"/>
        </w:rPr>
        <w:t>MATIČNA ŠTEVILKA:</w:t>
      </w:r>
      <w:r w:rsidRPr="00B55685">
        <w:rPr>
          <w:rFonts w:cs="Arial"/>
          <w:noProof/>
          <w:lang w:eastAsia="en-US"/>
        </w:rPr>
        <w:tab/>
        <w:t>_____________________</w:t>
      </w:r>
    </w:p>
    <w:p w14:paraId="7E3CFDA3" w14:textId="77777777" w:rsidR="00B55685" w:rsidRPr="00B55685" w:rsidRDefault="00B55685" w:rsidP="00B55685">
      <w:pPr>
        <w:tabs>
          <w:tab w:val="left" w:pos="2835"/>
          <w:tab w:val="right" w:pos="8789"/>
        </w:tabs>
        <w:jc w:val="both"/>
        <w:outlineLvl w:val="0"/>
        <w:rPr>
          <w:rFonts w:cs="Arial"/>
          <w:noProof/>
          <w:lang w:eastAsia="en-US"/>
        </w:rPr>
      </w:pPr>
      <w:r w:rsidRPr="00B55685">
        <w:rPr>
          <w:rFonts w:cs="Arial"/>
          <w:noProof/>
          <w:lang w:eastAsia="en-US"/>
        </w:rPr>
        <w:t>ID številka za DDV</w:t>
      </w:r>
      <w:r w:rsidRPr="00B55685">
        <w:rPr>
          <w:rFonts w:cs="Arial"/>
          <w:noProof/>
          <w:lang w:eastAsia="en-US"/>
        </w:rPr>
        <w:tab/>
        <w:t>_____________________</w:t>
      </w:r>
    </w:p>
    <w:p w14:paraId="04DB5A05" w14:textId="77777777" w:rsidR="00B55685" w:rsidRPr="00B55685" w:rsidRDefault="00B55685" w:rsidP="00B55685">
      <w:pPr>
        <w:tabs>
          <w:tab w:val="left" w:pos="2835"/>
          <w:tab w:val="right" w:pos="8789"/>
        </w:tabs>
        <w:jc w:val="both"/>
        <w:outlineLvl w:val="0"/>
        <w:rPr>
          <w:rFonts w:cs="Arial"/>
          <w:noProof/>
          <w:u w:val="single"/>
          <w:lang w:eastAsia="en-US"/>
        </w:rPr>
      </w:pPr>
      <w:r w:rsidRPr="00B55685">
        <w:rPr>
          <w:rFonts w:cs="Arial"/>
          <w:noProof/>
          <w:lang w:eastAsia="en-US"/>
        </w:rPr>
        <w:t>ŠTEVILKA TRR:</w:t>
      </w:r>
      <w:r w:rsidRPr="00B55685">
        <w:rPr>
          <w:rFonts w:cs="Arial"/>
          <w:noProof/>
          <w:lang w:eastAsia="en-US"/>
        </w:rPr>
        <w:tab/>
        <w:t>_____________________</w:t>
      </w:r>
    </w:p>
    <w:p w14:paraId="6E191268" w14:textId="77777777" w:rsidR="00B55685" w:rsidRPr="00B55685" w:rsidRDefault="00B55685" w:rsidP="00B55685">
      <w:pPr>
        <w:tabs>
          <w:tab w:val="left" w:pos="2835"/>
          <w:tab w:val="right" w:pos="8789"/>
        </w:tabs>
        <w:jc w:val="both"/>
        <w:rPr>
          <w:rFonts w:cs="Arial"/>
          <w:bCs/>
          <w:noProof/>
          <w:lang w:eastAsia="en-US"/>
        </w:rPr>
      </w:pPr>
      <w:r w:rsidRPr="00B55685">
        <w:rPr>
          <w:rFonts w:cs="Arial"/>
          <w:bCs/>
          <w:noProof/>
          <w:lang w:eastAsia="en-US"/>
        </w:rPr>
        <w:t>ki ga zastopa:</w:t>
      </w:r>
      <w:r w:rsidRPr="00B55685">
        <w:rPr>
          <w:rFonts w:cs="Arial"/>
          <w:bCs/>
          <w:noProof/>
          <w:lang w:eastAsia="en-US"/>
        </w:rPr>
        <w:tab/>
        <w:t>_____________________</w:t>
      </w:r>
    </w:p>
    <w:p w14:paraId="52E42082" w14:textId="77777777" w:rsidR="00B55685" w:rsidRPr="00B55685" w:rsidRDefault="00B55685" w:rsidP="00B55685">
      <w:pPr>
        <w:jc w:val="both"/>
        <w:rPr>
          <w:rFonts w:cs="Arial"/>
          <w:lang w:eastAsia="en-US"/>
        </w:rPr>
      </w:pPr>
    </w:p>
    <w:p w14:paraId="14BFF777" w14:textId="77777777" w:rsidR="00B55685" w:rsidRPr="00B55685" w:rsidRDefault="00B55685" w:rsidP="00B55685">
      <w:pPr>
        <w:autoSpaceDE w:val="0"/>
        <w:autoSpaceDN w:val="0"/>
        <w:adjustRightInd w:val="0"/>
        <w:spacing w:line="276" w:lineRule="auto"/>
        <w:rPr>
          <w:rFonts w:eastAsia="Calibri" w:cs="Arial"/>
          <w:lang w:eastAsia="en-US"/>
        </w:rPr>
      </w:pPr>
      <w:r w:rsidRPr="00B55685">
        <w:rPr>
          <w:rFonts w:eastAsia="Calibri" w:cs="Arial"/>
          <w:lang w:eastAsia="en-US"/>
        </w:rPr>
        <w:t>uvodoma ugotavljata:</w:t>
      </w:r>
    </w:p>
    <w:p w14:paraId="23855AB6" w14:textId="77777777" w:rsidR="00B55685" w:rsidRPr="00B55685" w:rsidRDefault="00B55685" w:rsidP="00B55685">
      <w:pPr>
        <w:numPr>
          <w:ilvl w:val="0"/>
          <w:numId w:val="33"/>
        </w:numPr>
        <w:autoSpaceDE w:val="0"/>
        <w:autoSpaceDN w:val="0"/>
        <w:adjustRightInd w:val="0"/>
        <w:spacing w:after="200" w:line="276" w:lineRule="auto"/>
        <w:jc w:val="both"/>
        <w:rPr>
          <w:rFonts w:eastAsia="Calibri" w:cs="Arial"/>
          <w:lang w:eastAsia="en-US"/>
        </w:rPr>
      </w:pPr>
      <w:r w:rsidRPr="00B55685">
        <w:rPr>
          <w:rFonts w:eastAsia="Calibri" w:cs="Arial"/>
          <w:lang w:eastAsia="en-US"/>
        </w:rPr>
        <w:t>da je podjetje Fraport Slovenija, d.o.o., (v nadaljevanju: naročnik) izvedlo oddajo javnega naročila po ″odprtem postopku″, z oznako</w:t>
      </w:r>
      <w:r w:rsidRPr="00B55685">
        <w:rPr>
          <w:rFonts w:cs="Arial"/>
          <w:b/>
        </w:rPr>
        <w:t xml:space="preserve"> </w:t>
      </w:r>
      <w:r w:rsidRPr="00B55685">
        <w:rPr>
          <w:rFonts w:cs="Arial"/>
        </w:rPr>
        <w:t>JN-2023-B4-CIMM/4/PP</w:t>
      </w:r>
      <w:r w:rsidRPr="00B55685">
        <w:rPr>
          <w:rFonts w:eastAsia="Calibri" w:cs="Arial"/>
          <w:lang w:eastAsia="en-US"/>
        </w:rPr>
        <w:t xml:space="preserve">, za: </w:t>
      </w:r>
    </w:p>
    <w:p w14:paraId="4DF5C0B9" w14:textId="77777777" w:rsidR="00B55685" w:rsidRPr="00B55685" w:rsidRDefault="00B55685" w:rsidP="00B55685">
      <w:pPr>
        <w:autoSpaceDE w:val="0"/>
        <w:autoSpaceDN w:val="0"/>
        <w:adjustRightInd w:val="0"/>
        <w:spacing w:line="276" w:lineRule="auto"/>
        <w:jc w:val="center"/>
        <w:rPr>
          <w:rFonts w:eastAsia="Calibri" w:cs="Arial"/>
          <w:lang w:eastAsia="en-US"/>
        </w:rPr>
      </w:pPr>
      <w:r w:rsidRPr="00B55685">
        <w:rPr>
          <w:rFonts w:eastAsia="Calibri" w:cs="Arial"/>
          <w:b/>
          <w:lang w:eastAsia="en-US"/>
        </w:rPr>
        <w:t>DOBAVO ZEMELJSKEGA PLINA</w:t>
      </w:r>
    </w:p>
    <w:p w14:paraId="67EF536B" w14:textId="77777777" w:rsidR="00B55685" w:rsidRPr="00B55685" w:rsidRDefault="00B55685" w:rsidP="00B55685">
      <w:pPr>
        <w:autoSpaceDE w:val="0"/>
        <w:autoSpaceDN w:val="0"/>
        <w:adjustRightInd w:val="0"/>
        <w:spacing w:after="240" w:line="276" w:lineRule="auto"/>
        <w:ind w:left="357"/>
        <w:jc w:val="center"/>
        <w:outlineLvl w:val="0"/>
        <w:rPr>
          <w:rFonts w:eastAsia="Calibri" w:cs="Arial"/>
          <w:lang w:eastAsia="en-US"/>
        </w:rPr>
      </w:pPr>
      <w:r w:rsidRPr="00B55685">
        <w:rPr>
          <w:rFonts w:eastAsia="Calibri" w:cs="Arial"/>
          <w:lang w:eastAsia="en-US"/>
        </w:rPr>
        <w:t>(Objava na Portalu javnih naročil št. ____ dne ____ in v Uradnem listu Evropske unije št. ____ dne ____.)</w:t>
      </w:r>
    </w:p>
    <w:p w14:paraId="63602462" w14:textId="77777777" w:rsidR="00B55685" w:rsidRPr="00B55685" w:rsidRDefault="00B55685" w:rsidP="00B55685">
      <w:pPr>
        <w:numPr>
          <w:ilvl w:val="0"/>
          <w:numId w:val="18"/>
        </w:numPr>
        <w:spacing w:after="160" w:line="276" w:lineRule="auto"/>
        <w:ind w:left="365"/>
        <w:jc w:val="both"/>
        <w:rPr>
          <w:rFonts w:eastAsia="Calibri" w:cs="Arial"/>
          <w:lang w:eastAsia="en-US"/>
        </w:rPr>
      </w:pPr>
      <w:r w:rsidRPr="00B55685">
        <w:rPr>
          <w:rFonts w:eastAsia="Calibri" w:cs="Arial"/>
          <w:lang w:eastAsia="en-US"/>
        </w:rPr>
        <w:t>da je bil dobavitelj izbran kot najugodnejši ponudnik za izvajanje predmetnega javnega naročila z odločitvijo o oddaji javnega naročila št. ODL-JN-2023-B4-CIMM/4/PP, z dne ________,</w:t>
      </w:r>
    </w:p>
    <w:p w14:paraId="7A60AEBF" w14:textId="77777777" w:rsidR="00B55685" w:rsidRPr="00B55685" w:rsidRDefault="00B55685" w:rsidP="00B55685">
      <w:pPr>
        <w:numPr>
          <w:ilvl w:val="0"/>
          <w:numId w:val="18"/>
        </w:numPr>
        <w:spacing w:after="160" w:line="276" w:lineRule="auto"/>
        <w:ind w:left="365"/>
        <w:jc w:val="both"/>
        <w:rPr>
          <w:rFonts w:eastAsia="Calibri" w:cs="Arial"/>
          <w:lang w:eastAsia="en-US"/>
        </w:rPr>
      </w:pPr>
      <w:r w:rsidRPr="00B55685">
        <w:rPr>
          <w:rFonts w:eastAsia="Calibri" w:cs="Arial"/>
          <w:lang w:eastAsia="en-US"/>
        </w:rPr>
        <w:t xml:space="preserve">da je odločitev o oddaji javnega naročila postala pravnomočna dne </w:t>
      </w:r>
      <w:proofErr w:type="spellStart"/>
      <w:r w:rsidRPr="00B55685">
        <w:rPr>
          <w:rFonts w:eastAsia="Calibri" w:cs="Arial"/>
          <w:highlight w:val="yellow"/>
          <w:lang w:eastAsia="en-US"/>
        </w:rPr>
        <w:t>xx.yy.zzzz</w:t>
      </w:r>
      <w:proofErr w:type="spellEnd"/>
      <w:r w:rsidRPr="00B55685">
        <w:rPr>
          <w:rFonts w:eastAsia="Calibri" w:cs="Arial"/>
          <w:lang w:eastAsia="en-US"/>
        </w:rPr>
        <w:t>,</w:t>
      </w:r>
    </w:p>
    <w:p w14:paraId="6A1CCBD9" w14:textId="77777777" w:rsidR="00B55685" w:rsidRPr="00B55685" w:rsidRDefault="00B55685" w:rsidP="00B55685">
      <w:pPr>
        <w:numPr>
          <w:ilvl w:val="0"/>
          <w:numId w:val="33"/>
        </w:numPr>
        <w:autoSpaceDE w:val="0"/>
        <w:autoSpaceDN w:val="0"/>
        <w:adjustRightInd w:val="0"/>
        <w:spacing w:after="160" w:line="276" w:lineRule="auto"/>
        <w:jc w:val="both"/>
        <w:rPr>
          <w:rFonts w:eastAsia="Calibri" w:cs="Arial"/>
          <w:lang w:eastAsia="en-US"/>
        </w:rPr>
      </w:pPr>
      <w:r w:rsidRPr="00B55685">
        <w:rPr>
          <w:rFonts w:eastAsia="Calibri" w:cs="Arial"/>
          <w:lang w:eastAsia="en-US"/>
        </w:rPr>
        <w:t>da je podjetje Fraport Slovenija, d.o.o., oddalo javno naročilo za dobavo zemeljskega plina za obdobje 16 (šestnajst) mesecev od pričetka veljavnosti pogodbe,</w:t>
      </w:r>
    </w:p>
    <w:p w14:paraId="6DC5246A" w14:textId="77777777" w:rsidR="00B55685" w:rsidRPr="00B55685" w:rsidRDefault="00B55685" w:rsidP="00B55685">
      <w:pPr>
        <w:numPr>
          <w:ilvl w:val="0"/>
          <w:numId w:val="33"/>
        </w:numPr>
        <w:autoSpaceDE w:val="0"/>
        <w:autoSpaceDN w:val="0"/>
        <w:adjustRightInd w:val="0"/>
        <w:spacing w:after="160" w:line="276" w:lineRule="auto"/>
        <w:jc w:val="both"/>
        <w:rPr>
          <w:rFonts w:eastAsia="Calibri" w:cs="Arial"/>
          <w:lang w:eastAsia="en-US"/>
        </w:rPr>
      </w:pPr>
      <w:r w:rsidRPr="00B55685">
        <w:rPr>
          <w:rFonts w:eastAsia="Calibri" w:cs="Arial"/>
          <w:lang w:eastAsia="en-US"/>
        </w:rPr>
        <w:t>da naročnik s to pogodbo na podlagi ponudbe št. __, z dne _____, naroča, dobavitelj pa prevzema dobavo zemeljskega plina,</w:t>
      </w:r>
    </w:p>
    <w:p w14:paraId="3F12D584" w14:textId="77777777" w:rsidR="00B55685" w:rsidRPr="00B55685" w:rsidRDefault="00B55685" w:rsidP="00B55685">
      <w:pPr>
        <w:numPr>
          <w:ilvl w:val="0"/>
          <w:numId w:val="33"/>
        </w:numPr>
        <w:autoSpaceDE w:val="0"/>
        <w:autoSpaceDN w:val="0"/>
        <w:adjustRightInd w:val="0"/>
        <w:spacing w:after="160" w:line="276" w:lineRule="auto"/>
        <w:jc w:val="both"/>
        <w:rPr>
          <w:rFonts w:eastAsia="Calibri" w:cs="Arial"/>
          <w:lang w:eastAsia="en-US"/>
        </w:rPr>
      </w:pPr>
      <w:r w:rsidRPr="00B55685">
        <w:rPr>
          <w:rFonts w:eastAsia="Calibri" w:cs="Arial"/>
          <w:lang w:eastAsia="en-US"/>
        </w:rPr>
        <w:t>da stranki sklepata to pogodbo z namenom določitve pogojev prodaje in nakupa zemeljskega plina,</w:t>
      </w:r>
    </w:p>
    <w:p w14:paraId="50960F14" w14:textId="77777777" w:rsidR="00B55685" w:rsidRPr="00B55685" w:rsidRDefault="00B55685" w:rsidP="00B55685">
      <w:pPr>
        <w:numPr>
          <w:ilvl w:val="0"/>
          <w:numId w:val="33"/>
        </w:numPr>
        <w:tabs>
          <w:tab w:val="left" w:pos="360"/>
        </w:tabs>
        <w:autoSpaceDE w:val="0"/>
        <w:autoSpaceDN w:val="0"/>
        <w:adjustRightInd w:val="0"/>
        <w:spacing w:after="160" w:line="276" w:lineRule="auto"/>
        <w:jc w:val="both"/>
        <w:rPr>
          <w:rFonts w:eastAsia="Calibri" w:cs="Arial"/>
          <w:lang w:eastAsia="en-US"/>
        </w:rPr>
      </w:pPr>
      <w:r w:rsidRPr="00B55685">
        <w:rPr>
          <w:rFonts w:eastAsia="Calibri" w:cs="Arial"/>
          <w:lang w:eastAsia="en-US"/>
        </w:rPr>
        <w:t>da si naročnik pridržuje pravico spremeniti porabo na posameznem odjemnem mestu zaradi morebitne spremembe v naravi dela in vključiti, spremeniti ali izključiti posamezno odjemno mesto,</w:t>
      </w:r>
    </w:p>
    <w:p w14:paraId="27CD6236" w14:textId="77777777" w:rsidR="00B55685" w:rsidRPr="00B55685" w:rsidRDefault="00B55685" w:rsidP="00B55685">
      <w:pPr>
        <w:numPr>
          <w:ilvl w:val="0"/>
          <w:numId w:val="33"/>
        </w:numPr>
        <w:tabs>
          <w:tab w:val="left" w:pos="360"/>
        </w:tabs>
        <w:autoSpaceDE w:val="0"/>
        <w:autoSpaceDN w:val="0"/>
        <w:adjustRightInd w:val="0"/>
        <w:spacing w:after="200" w:line="276" w:lineRule="auto"/>
        <w:jc w:val="both"/>
        <w:rPr>
          <w:rFonts w:eastAsia="Calibri" w:cs="Arial"/>
          <w:lang w:eastAsia="en-US"/>
        </w:rPr>
      </w:pPr>
      <w:r w:rsidRPr="00B55685">
        <w:rPr>
          <w:rFonts w:eastAsia="Calibri" w:cs="Arial"/>
          <w:lang w:eastAsia="en-US"/>
        </w:rPr>
        <w:t>da se pogodbeni stranki s to pogodbo dogovorita o načinu vključitve, spreminjanja ali izključitve odjemnega mesta, kot je to opredeljeno v 3. členu te pogodbe.</w:t>
      </w:r>
    </w:p>
    <w:p w14:paraId="0D3D7355" w14:textId="77777777" w:rsidR="00B55685" w:rsidRPr="00B55685" w:rsidRDefault="00B55685" w:rsidP="00B55685">
      <w:pPr>
        <w:spacing w:line="276" w:lineRule="auto"/>
        <w:ind w:left="5"/>
        <w:jc w:val="both"/>
        <w:rPr>
          <w:rFonts w:eastAsia="Calibri" w:cs="Arial"/>
          <w:lang w:eastAsia="en-US"/>
        </w:rPr>
      </w:pPr>
      <w:r w:rsidRPr="00B55685">
        <w:rPr>
          <w:rFonts w:eastAsia="Calibri" w:cs="Arial"/>
          <w:lang w:eastAsia="en-US"/>
        </w:rPr>
        <w:t>Sestavni deli te pogodbe so:</w:t>
      </w:r>
    </w:p>
    <w:p w14:paraId="097E42D3" w14:textId="77777777" w:rsidR="00B55685" w:rsidRPr="00605A86" w:rsidRDefault="00B55685" w:rsidP="00B55685">
      <w:pPr>
        <w:numPr>
          <w:ilvl w:val="0"/>
          <w:numId w:val="18"/>
        </w:numPr>
        <w:spacing w:after="160" w:line="276" w:lineRule="auto"/>
        <w:jc w:val="both"/>
        <w:rPr>
          <w:rFonts w:eastAsia="Calibri" w:cs="Arial"/>
          <w:lang w:eastAsia="en-US"/>
        </w:rPr>
      </w:pPr>
      <w:r w:rsidRPr="00B55685">
        <w:rPr>
          <w:rFonts w:eastAsia="Calibri" w:cs="Arial"/>
          <w:lang w:eastAsia="en-US"/>
        </w:rPr>
        <w:t>razpisna dokumentacija za oddajo javnega naročila št. RD-JN</w:t>
      </w:r>
      <w:r w:rsidRPr="00605A86">
        <w:rPr>
          <w:rFonts w:eastAsia="Calibri" w:cs="Arial"/>
          <w:lang w:eastAsia="en-US"/>
        </w:rPr>
        <w:t>-2023-B4-CIMM/4/PP (februar 2023), z vsemi spremembami in dopolnitvami oz. odgovori na vprašanja ponudnikov in njenimi sestavnimi deli,</w:t>
      </w:r>
    </w:p>
    <w:p w14:paraId="4BD63BF1" w14:textId="77777777" w:rsidR="00B55685" w:rsidRPr="00B55685" w:rsidRDefault="00B55685" w:rsidP="00B55685">
      <w:pPr>
        <w:numPr>
          <w:ilvl w:val="0"/>
          <w:numId w:val="18"/>
        </w:numPr>
        <w:tabs>
          <w:tab w:val="num" w:pos="284"/>
        </w:tabs>
        <w:spacing w:after="200" w:line="276" w:lineRule="auto"/>
        <w:ind w:left="289" w:hanging="284"/>
        <w:jc w:val="both"/>
        <w:rPr>
          <w:rFonts w:eastAsia="Calibri" w:cs="Arial"/>
          <w:lang w:eastAsia="en-US"/>
        </w:rPr>
      </w:pPr>
      <w:r w:rsidRPr="00B55685">
        <w:rPr>
          <w:rFonts w:eastAsia="Calibri" w:cs="Arial"/>
          <w:lang w:eastAsia="en-US"/>
        </w:rPr>
        <w:lastRenderedPageBreak/>
        <w:t>ponudbena dokumentacija št. ____, z dne _______ in vsa dokumentacija, ki jo je izvajalec naročniku predložil tekom postopka oddaje javnega naročila.</w:t>
      </w:r>
    </w:p>
    <w:p w14:paraId="74C67B97" w14:textId="77777777" w:rsidR="00B55685" w:rsidRPr="00B55685" w:rsidRDefault="00B55685" w:rsidP="00B55685">
      <w:pPr>
        <w:widowControl w:val="0"/>
        <w:spacing w:after="200" w:line="276" w:lineRule="auto"/>
        <w:jc w:val="both"/>
        <w:rPr>
          <w:rFonts w:eastAsia="Calibri" w:cs="Arial"/>
          <w:kern w:val="16"/>
          <w:lang w:eastAsia="en-US"/>
        </w:rPr>
      </w:pPr>
      <w:r w:rsidRPr="00B55685">
        <w:rPr>
          <w:rFonts w:eastAsia="Calibri" w:cs="Arial"/>
          <w:kern w:val="16"/>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7D805766" w14:textId="77777777" w:rsidR="00B55685" w:rsidRPr="00B55685" w:rsidRDefault="00B55685" w:rsidP="00B55685">
      <w:pPr>
        <w:widowControl w:val="0"/>
        <w:spacing w:after="200" w:line="276" w:lineRule="auto"/>
        <w:jc w:val="both"/>
        <w:rPr>
          <w:rFonts w:eastAsia="Calibri" w:cs="Arial"/>
          <w:kern w:val="16"/>
          <w:lang w:eastAsia="en-US"/>
        </w:rPr>
      </w:pPr>
      <w:r w:rsidRPr="00B55685">
        <w:rPr>
          <w:rFonts w:eastAsia="Calibri" w:cs="Arial"/>
          <w:kern w:val="16"/>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B55685">
        <w:rPr>
          <w:rFonts w:eastAsia="Calibri" w:cs="Arial"/>
          <w:kern w:val="16"/>
          <w:lang w:eastAsia="en-US"/>
        </w:rPr>
        <w:t>insolvenčni</w:t>
      </w:r>
      <w:proofErr w:type="spellEnd"/>
      <w:r w:rsidRPr="00B55685">
        <w:rPr>
          <w:rFonts w:eastAsia="Calibri" w:cs="Arial"/>
          <w:kern w:val="16"/>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FA5D486"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PREDMET POGODBE</w:t>
      </w:r>
    </w:p>
    <w:p w14:paraId="57D6E4E1"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6A178186" w14:textId="77777777" w:rsidR="00B55685" w:rsidRPr="00B55685" w:rsidRDefault="00B55685" w:rsidP="00B55685">
      <w:pPr>
        <w:widowControl w:val="0"/>
        <w:spacing w:after="200" w:line="276" w:lineRule="auto"/>
        <w:jc w:val="both"/>
        <w:rPr>
          <w:rFonts w:eastAsia="Calibri" w:cs="Arial"/>
          <w:kern w:val="16"/>
          <w:lang w:eastAsia="en-US"/>
        </w:rPr>
      </w:pPr>
      <w:r w:rsidRPr="00B55685">
        <w:rPr>
          <w:rFonts w:eastAsia="Calibri" w:cs="Arial"/>
          <w:kern w:val="16"/>
          <w:lang w:eastAsia="en-US"/>
        </w:rPr>
        <w:t xml:space="preserve">Predmet pogodbe je stalna in neprekinjena dobava zemeljskega plina, ki ga naročnik ne more vnaprej količinsko natančno določiti. Dobavitelj bo za naročnika, v okviru ponudbene cene, dobavljal zemeljski plin za vsa odjemna mesta od dne </w:t>
      </w:r>
      <w:r w:rsidRPr="00B55685">
        <w:rPr>
          <w:rFonts w:eastAsia="Calibri" w:cs="Arial"/>
          <w:lang w:eastAsia="en-US"/>
        </w:rPr>
        <w:t xml:space="preserve">1. 9. 2023 </w:t>
      </w:r>
      <w:r w:rsidRPr="00B55685">
        <w:rPr>
          <w:rFonts w:eastAsia="Calibri" w:cs="Arial"/>
          <w:kern w:val="16"/>
          <w:lang w:eastAsia="en-US"/>
        </w:rPr>
        <w:t xml:space="preserve">dalje, za dobo 16 (šestnajst) mesecev. </w:t>
      </w:r>
    </w:p>
    <w:p w14:paraId="22D0E033" w14:textId="77777777" w:rsidR="00B55685" w:rsidRPr="00B55685" w:rsidRDefault="00B55685" w:rsidP="00B55685">
      <w:pPr>
        <w:widowControl w:val="0"/>
        <w:spacing w:after="200" w:line="276" w:lineRule="auto"/>
        <w:jc w:val="both"/>
        <w:rPr>
          <w:rFonts w:eastAsia="Calibri" w:cs="Arial"/>
          <w:kern w:val="16"/>
          <w:lang w:eastAsia="en-US"/>
        </w:rPr>
      </w:pPr>
      <w:r w:rsidRPr="00B55685">
        <w:rPr>
          <w:rFonts w:eastAsia="Calibri" w:cs="Arial"/>
          <w:kern w:val="16"/>
          <w:lang w:eastAsia="en-US"/>
        </w:rPr>
        <w:t xml:space="preserve">V primeru, da naročnik po poteku te pogodbe še ne bo izbral novega dobavitelja zemeljskega plina, se dobavitelj po tej pogodbi zavezuje, da bo dobavo nadaljeval tudi po poteku veljavnosti pogodbe, in sicer za čas do sklenitve nove pogodbe (vendar največ še 3 mesece po prenehanju veljavnosti pogodbe). V primeru, da se pogodba podaljša, se upošteva tržne cene. </w:t>
      </w:r>
    </w:p>
    <w:p w14:paraId="4235DB4B"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272AB320" w14:textId="77777777" w:rsidR="00B55685" w:rsidRPr="00B55685" w:rsidRDefault="00B55685" w:rsidP="00B55685">
      <w:pPr>
        <w:widowControl w:val="0"/>
        <w:spacing w:after="200" w:line="276" w:lineRule="auto"/>
        <w:jc w:val="both"/>
        <w:rPr>
          <w:rFonts w:eastAsia="Calibri" w:cs="Arial"/>
          <w:kern w:val="16"/>
          <w:lang w:eastAsia="en-US"/>
        </w:rPr>
      </w:pPr>
      <w:r w:rsidRPr="00B55685">
        <w:rPr>
          <w:rFonts w:eastAsia="Calibri" w:cs="Arial"/>
          <w:kern w:val="16"/>
          <w:lang w:eastAsia="en-US"/>
        </w:rPr>
        <w:t xml:space="preserve">Dobavitelj bo dobavljal, naročnik pa bo kupoval zemeljski plin za spodaj navedena odjemna mesta, na osnovi ocenjenih količin. Količina zemeljskega plina je okvirna in za naročnika </w:t>
      </w:r>
      <w:proofErr w:type="spellStart"/>
      <w:r w:rsidRPr="00B55685">
        <w:rPr>
          <w:rFonts w:eastAsia="Calibri" w:cs="Arial"/>
          <w:kern w:val="16"/>
          <w:lang w:eastAsia="en-US"/>
        </w:rPr>
        <w:t>nezavezujoča</w:t>
      </w:r>
      <w:proofErr w:type="spellEnd"/>
      <w:r w:rsidRPr="00B55685">
        <w:rPr>
          <w:rFonts w:eastAsia="Calibri" w:cs="Arial"/>
          <w:kern w:val="16"/>
          <w:lang w:eastAsia="en-US"/>
        </w:rPr>
        <w:t>. Naročnik in dobavitelj se dogovorita, da bo naročnik v pogodbenem obdobju kupoval le take količine zemeljskega plina, kot jih bo dejansko potreboval.</w:t>
      </w:r>
    </w:p>
    <w:p w14:paraId="2C26952A" w14:textId="77777777" w:rsidR="00B55685" w:rsidRPr="00B55685" w:rsidRDefault="00B55685" w:rsidP="00B55685">
      <w:pPr>
        <w:widowControl w:val="0"/>
        <w:spacing w:line="276" w:lineRule="auto"/>
        <w:jc w:val="both"/>
        <w:rPr>
          <w:rFonts w:eastAsia="Calibri" w:cs="Arial"/>
          <w:kern w:val="16"/>
          <w:lang w:eastAsia="en-US"/>
        </w:rPr>
      </w:pPr>
      <w:r w:rsidRPr="00B55685">
        <w:rPr>
          <w:rFonts w:eastAsia="Calibri" w:cs="Arial"/>
          <w:kern w:val="16"/>
          <w:lang w:eastAsia="en-US"/>
        </w:rPr>
        <w:t>Dobavitelj jamči, da bo pod enakimi pogoji naročniku dobavljal tudi količine zemeljskega plina, ki bi presegale okvirno določeno količino.</w:t>
      </w:r>
    </w:p>
    <w:p w14:paraId="5F352B1F" w14:textId="77777777" w:rsidR="00B55685" w:rsidRPr="00B55685" w:rsidRDefault="00B55685" w:rsidP="00B55685">
      <w:pPr>
        <w:tabs>
          <w:tab w:val="right" w:pos="2556"/>
          <w:tab w:val="right" w:pos="5609"/>
        </w:tabs>
        <w:spacing w:after="200" w:line="276" w:lineRule="auto"/>
        <w:jc w:val="both"/>
        <w:rPr>
          <w:rFonts w:eastAsia="Calibri" w:cs="Arial"/>
          <w:snapToGrid w:val="0"/>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835"/>
        <w:gridCol w:w="1559"/>
        <w:gridCol w:w="2098"/>
      </w:tblGrid>
      <w:tr w:rsidR="00B55685" w:rsidRPr="00B55685" w14:paraId="4F581FD4" w14:textId="77777777" w:rsidTr="00D05A4D">
        <w:trPr>
          <w:trHeight w:val="858"/>
        </w:trPr>
        <w:tc>
          <w:tcPr>
            <w:tcW w:w="2552" w:type="dxa"/>
            <w:shd w:val="clear" w:color="auto" w:fill="auto"/>
            <w:vAlign w:val="center"/>
          </w:tcPr>
          <w:p w14:paraId="15C42D50" w14:textId="77777777" w:rsidR="00B55685" w:rsidRPr="00B55685" w:rsidRDefault="00B55685" w:rsidP="00B55685">
            <w:pPr>
              <w:rPr>
                <w:rFonts w:cs="Arial"/>
                <w:b/>
              </w:rPr>
            </w:pPr>
            <w:r w:rsidRPr="00B55685">
              <w:rPr>
                <w:rFonts w:cs="Arial"/>
                <w:b/>
              </w:rPr>
              <w:t>SISTEMSKA OZNAKA OBJEKTA, na podlagi lokacije merilnega mesta</w:t>
            </w:r>
          </w:p>
        </w:tc>
        <w:tc>
          <w:tcPr>
            <w:tcW w:w="2835" w:type="dxa"/>
            <w:shd w:val="clear" w:color="auto" w:fill="auto"/>
            <w:vAlign w:val="center"/>
            <w:hideMark/>
          </w:tcPr>
          <w:p w14:paraId="220B22DE" w14:textId="77777777" w:rsidR="00B55685" w:rsidRPr="00B55685" w:rsidRDefault="00B55685" w:rsidP="00B55685">
            <w:pPr>
              <w:rPr>
                <w:rFonts w:cs="Arial"/>
                <w:b/>
              </w:rPr>
            </w:pPr>
            <w:r w:rsidRPr="00B55685">
              <w:rPr>
                <w:rFonts w:cs="Arial"/>
                <w:b/>
              </w:rPr>
              <w:t>ODJEMNO MESTO NA PODLAGI ODS - operaterja distribucijskega sistema št.</w:t>
            </w:r>
          </w:p>
        </w:tc>
        <w:tc>
          <w:tcPr>
            <w:tcW w:w="1559" w:type="dxa"/>
            <w:shd w:val="clear" w:color="auto" w:fill="auto"/>
            <w:vAlign w:val="center"/>
            <w:hideMark/>
          </w:tcPr>
          <w:p w14:paraId="20455918" w14:textId="77777777" w:rsidR="00B55685" w:rsidRPr="00B55685" w:rsidRDefault="00B55685" w:rsidP="00B55685">
            <w:pPr>
              <w:rPr>
                <w:rFonts w:cs="Arial"/>
                <w:b/>
              </w:rPr>
            </w:pPr>
            <w:r w:rsidRPr="00B55685">
              <w:rPr>
                <w:rFonts w:cs="Arial"/>
                <w:b/>
              </w:rPr>
              <w:t>PRIKLJUČNA MOČ v kW</w:t>
            </w:r>
          </w:p>
        </w:tc>
        <w:tc>
          <w:tcPr>
            <w:tcW w:w="2098" w:type="dxa"/>
            <w:shd w:val="clear" w:color="auto" w:fill="auto"/>
            <w:vAlign w:val="center"/>
            <w:hideMark/>
          </w:tcPr>
          <w:p w14:paraId="1F77BB46" w14:textId="77777777" w:rsidR="00B55685" w:rsidRPr="00B55685" w:rsidRDefault="00B55685" w:rsidP="00B55685">
            <w:pPr>
              <w:rPr>
                <w:rFonts w:cs="Arial"/>
                <w:b/>
              </w:rPr>
            </w:pPr>
            <w:r w:rsidRPr="00B55685">
              <w:rPr>
                <w:rFonts w:cs="Arial"/>
                <w:b/>
              </w:rPr>
              <w:t>OKVIRNA PORABA ZEMELJSKEGA PLINA v kWh/leto</w:t>
            </w:r>
          </w:p>
        </w:tc>
      </w:tr>
      <w:tr w:rsidR="00B55685" w:rsidRPr="00B55685" w14:paraId="5C1C142D" w14:textId="77777777" w:rsidTr="00D05A4D">
        <w:trPr>
          <w:trHeight w:val="300"/>
        </w:trPr>
        <w:tc>
          <w:tcPr>
            <w:tcW w:w="2552" w:type="dxa"/>
            <w:shd w:val="clear" w:color="auto" w:fill="auto"/>
            <w:vAlign w:val="center"/>
          </w:tcPr>
          <w:p w14:paraId="02C9F916" w14:textId="77777777" w:rsidR="00B55685" w:rsidRPr="00B55685" w:rsidRDefault="00B55685" w:rsidP="00B55685">
            <w:pPr>
              <w:jc w:val="both"/>
              <w:rPr>
                <w:rFonts w:cs="Arial"/>
              </w:rPr>
            </w:pPr>
            <w:r w:rsidRPr="00B55685">
              <w:rPr>
                <w:rFonts w:cs="Arial"/>
              </w:rPr>
              <w:t>OBJEKT 69</w:t>
            </w:r>
          </w:p>
        </w:tc>
        <w:tc>
          <w:tcPr>
            <w:tcW w:w="2835" w:type="dxa"/>
            <w:shd w:val="clear" w:color="auto" w:fill="auto"/>
            <w:noWrap/>
            <w:vAlign w:val="center"/>
            <w:hideMark/>
          </w:tcPr>
          <w:p w14:paraId="19657824" w14:textId="77777777" w:rsidR="00B55685" w:rsidRPr="00B55685" w:rsidRDefault="00B55685" w:rsidP="00B55685">
            <w:pPr>
              <w:jc w:val="both"/>
              <w:rPr>
                <w:rFonts w:cs="Arial"/>
                <w:b/>
              </w:rPr>
            </w:pPr>
            <w:r w:rsidRPr="00B55685">
              <w:rPr>
                <w:rFonts w:cs="Arial"/>
                <w:b/>
              </w:rPr>
              <w:t>6000079314</w:t>
            </w:r>
          </w:p>
        </w:tc>
        <w:tc>
          <w:tcPr>
            <w:tcW w:w="1559" w:type="dxa"/>
            <w:shd w:val="clear" w:color="auto" w:fill="auto"/>
            <w:noWrap/>
            <w:vAlign w:val="center"/>
            <w:hideMark/>
          </w:tcPr>
          <w:p w14:paraId="64BECAEE" w14:textId="77777777" w:rsidR="00B55685" w:rsidRPr="00B55685" w:rsidRDefault="00B55685" w:rsidP="00B55685">
            <w:pPr>
              <w:jc w:val="both"/>
              <w:rPr>
                <w:rFonts w:cs="Arial"/>
              </w:rPr>
            </w:pPr>
            <w:r w:rsidRPr="00B55685">
              <w:rPr>
                <w:rFonts w:cs="Arial"/>
              </w:rPr>
              <w:t>2.786</w:t>
            </w:r>
          </w:p>
        </w:tc>
        <w:tc>
          <w:tcPr>
            <w:tcW w:w="2098" w:type="dxa"/>
            <w:shd w:val="clear" w:color="auto" w:fill="auto"/>
            <w:noWrap/>
            <w:vAlign w:val="bottom"/>
            <w:hideMark/>
          </w:tcPr>
          <w:p w14:paraId="067BF2BE" w14:textId="77777777" w:rsidR="00B55685" w:rsidRPr="00B55685" w:rsidRDefault="00B55685" w:rsidP="00B55685">
            <w:pPr>
              <w:jc w:val="right"/>
              <w:rPr>
                <w:rFonts w:cs="Arial"/>
              </w:rPr>
            </w:pPr>
            <w:r w:rsidRPr="00B55685">
              <w:rPr>
                <w:rFonts w:cs="Arial"/>
              </w:rPr>
              <w:t>3.400.000</w:t>
            </w:r>
          </w:p>
        </w:tc>
      </w:tr>
      <w:tr w:rsidR="00B55685" w:rsidRPr="00B55685" w14:paraId="4A80AF68" w14:textId="77777777" w:rsidTr="00D05A4D">
        <w:trPr>
          <w:trHeight w:val="300"/>
        </w:trPr>
        <w:tc>
          <w:tcPr>
            <w:tcW w:w="2552" w:type="dxa"/>
            <w:shd w:val="clear" w:color="auto" w:fill="auto"/>
            <w:vAlign w:val="center"/>
          </w:tcPr>
          <w:p w14:paraId="3C3EE22E" w14:textId="77777777" w:rsidR="00B55685" w:rsidRPr="00B55685" w:rsidRDefault="00B55685" w:rsidP="00B55685">
            <w:pPr>
              <w:jc w:val="both"/>
              <w:rPr>
                <w:rFonts w:cs="Arial"/>
              </w:rPr>
            </w:pPr>
            <w:r w:rsidRPr="00B55685">
              <w:rPr>
                <w:rFonts w:cs="Arial"/>
              </w:rPr>
              <w:t>OBJEKT 68A</w:t>
            </w:r>
          </w:p>
        </w:tc>
        <w:tc>
          <w:tcPr>
            <w:tcW w:w="2835" w:type="dxa"/>
            <w:shd w:val="clear" w:color="auto" w:fill="auto"/>
            <w:noWrap/>
            <w:vAlign w:val="center"/>
            <w:hideMark/>
          </w:tcPr>
          <w:p w14:paraId="5377E4C3" w14:textId="77777777" w:rsidR="00B55685" w:rsidRPr="00B55685" w:rsidRDefault="00B55685" w:rsidP="00B55685">
            <w:pPr>
              <w:jc w:val="both"/>
              <w:rPr>
                <w:rFonts w:cs="Arial"/>
                <w:b/>
              </w:rPr>
            </w:pPr>
            <w:r w:rsidRPr="00B55685">
              <w:rPr>
                <w:rFonts w:cs="Arial"/>
                <w:b/>
              </w:rPr>
              <w:t>1973759</w:t>
            </w:r>
          </w:p>
        </w:tc>
        <w:tc>
          <w:tcPr>
            <w:tcW w:w="1559" w:type="dxa"/>
            <w:shd w:val="clear" w:color="auto" w:fill="auto"/>
            <w:noWrap/>
            <w:vAlign w:val="center"/>
            <w:hideMark/>
          </w:tcPr>
          <w:p w14:paraId="398FF5D1" w14:textId="77777777" w:rsidR="00B55685" w:rsidRPr="00B55685" w:rsidRDefault="00B55685" w:rsidP="00B55685">
            <w:pPr>
              <w:jc w:val="both"/>
              <w:rPr>
                <w:rFonts w:cs="Arial"/>
              </w:rPr>
            </w:pPr>
            <w:r w:rsidRPr="00B55685">
              <w:rPr>
                <w:rFonts w:cs="Arial"/>
              </w:rPr>
              <w:t>70</w:t>
            </w:r>
          </w:p>
        </w:tc>
        <w:tc>
          <w:tcPr>
            <w:tcW w:w="2098" w:type="dxa"/>
            <w:shd w:val="clear" w:color="auto" w:fill="auto"/>
            <w:noWrap/>
            <w:vAlign w:val="bottom"/>
            <w:hideMark/>
          </w:tcPr>
          <w:p w14:paraId="62D618C2" w14:textId="77777777" w:rsidR="00B55685" w:rsidRPr="00B55685" w:rsidRDefault="00B55685" w:rsidP="00B55685">
            <w:pPr>
              <w:jc w:val="right"/>
              <w:rPr>
                <w:rFonts w:cs="Arial"/>
              </w:rPr>
            </w:pPr>
            <w:r w:rsidRPr="00B55685">
              <w:rPr>
                <w:rFonts w:cs="Arial"/>
              </w:rPr>
              <w:t>15.000</w:t>
            </w:r>
          </w:p>
        </w:tc>
      </w:tr>
      <w:tr w:rsidR="00B55685" w:rsidRPr="00B55685" w14:paraId="6A4C3E38" w14:textId="77777777" w:rsidTr="00D05A4D">
        <w:trPr>
          <w:trHeight w:val="300"/>
        </w:trPr>
        <w:tc>
          <w:tcPr>
            <w:tcW w:w="2552" w:type="dxa"/>
            <w:shd w:val="clear" w:color="auto" w:fill="auto"/>
            <w:vAlign w:val="center"/>
          </w:tcPr>
          <w:p w14:paraId="45D5F5F5" w14:textId="77777777" w:rsidR="00B55685" w:rsidRPr="00B55685" w:rsidRDefault="00B55685" w:rsidP="00B55685">
            <w:pPr>
              <w:jc w:val="both"/>
              <w:rPr>
                <w:rFonts w:cs="Arial"/>
              </w:rPr>
            </w:pPr>
            <w:r w:rsidRPr="00B55685">
              <w:rPr>
                <w:rFonts w:cs="Arial"/>
              </w:rPr>
              <w:t>OBJEKT 47A</w:t>
            </w:r>
          </w:p>
        </w:tc>
        <w:tc>
          <w:tcPr>
            <w:tcW w:w="2835" w:type="dxa"/>
            <w:shd w:val="clear" w:color="auto" w:fill="auto"/>
            <w:noWrap/>
            <w:vAlign w:val="center"/>
            <w:hideMark/>
          </w:tcPr>
          <w:p w14:paraId="3C49954A" w14:textId="77777777" w:rsidR="00B55685" w:rsidRPr="00B55685" w:rsidRDefault="00B55685" w:rsidP="00B55685">
            <w:pPr>
              <w:jc w:val="both"/>
              <w:rPr>
                <w:rFonts w:cs="Arial"/>
                <w:b/>
              </w:rPr>
            </w:pPr>
            <w:r w:rsidRPr="00B55685">
              <w:rPr>
                <w:rFonts w:cs="Arial"/>
                <w:b/>
              </w:rPr>
              <w:t>879981</w:t>
            </w:r>
          </w:p>
        </w:tc>
        <w:tc>
          <w:tcPr>
            <w:tcW w:w="1559" w:type="dxa"/>
            <w:shd w:val="clear" w:color="auto" w:fill="auto"/>
            <w:noWrap/>
            <w:vAlign w:val="center"/>
            <w:hideMark/>
          </w:tcPr>
          <w:p w14:paraId="6DF11730" w14:textId="77777777" w:rsidR="00B55685" w:rsidRPr="00B55685" w:rsidRDefault="00B55685" w:rsidP="00B55685">
            <w:pPr>
              <w:jc w:val="both"/>
              <w:rPr>
                <w:rFonts w:cs="Arial"/>
              </w:rPr>
            </w:pPr>
            <w:r w:rsidRPr="00B55685">
              <w:rPr>
                <w:rFonts w:cs="Arial"/>
              </w:rPr>
              <w:t>158</w:t>
            </w:r>
          </w:p>
        </w:tc>
        <w:tc>
          <w:tcPr>
            <w:tcW w:w="2098" w:type="dxa"/>
            <w:shd w:val="clear" w:color="auto" w:fill="auto"/>
            <w:noWrap/>
            <w:vAlign w:val="bottom"/>
            <w:hideMark/>
          </w:tcPr>
          <w:p w14:paraId="55138E70" w14:textId="77777777" w:rsidR="00B55685" w:rsidRPr="00B55685" w:rsidRDefault="00B55685" w:rsidP="00B55685">
            <w:pPr>
              <w:jc w:val="right"/>
              <w:rPr>
                <w:rFonts w:cs="Arial"/>
              </w:rPr>
            </w:pPr>
            <w:r w:rsidRPr="00B55685">
              <w:rPr>
                <w:rFonts w:cs="Arial"/>
              </w:rPr>
              <w:t>100.000</w:t>
            </w:r>
          </w:p>
        </w:tc>
      </w:tr>
      <w:tr w:rsidR="00B55685" w:rsidRPr="00B55685" w14:paraId="708D4ADF" w14:textId="77777777" w:rsidTr="00D05A4D">
        <w:trPr>
          <w:trHeight w:val="300"/>
        </w:trPr>
        <w:tc>
          <w:tcPr>
            <w:tcW w:w="2552" w:type="dxa"/>
            <w:shd w:val="clear" w:color="auto" w:fill="auto"/>
            <w:vAlign w:val="center"/>
          </w:tcPr>
          <w:p w14:paraId="09FBDAE4" w14:textId="77777777" w:rsidR="00B55685" w:rsidRPr="00B55685" w:rsidRDefault="00B55685" w:rsidP="00B55685">
            <w:pPr>
              <w:jc w:val="both"/>
              <w:rPr>
                <w:rFonts w:cs="Arial"/>
              </w:rPr>
            </w:pPr>
            <w:r w:rsidRPr="00B55685">
              <w:rPr>
                <w:rFonts w:cs="Arial"/>
              </w:rPr>
              <w:t>OBJEKT 47 B</w:t>
            </w:r>
          </w:p>
        </w:tc>
        <w:tc>
          <w:tcPr>
            <w:tcW w:w="2835" w:type="dxa"/>
            <w:shd w:val="clear" w:color="auto" w:fill="auto"/>
            <w:noWrap/>
            <w:vAlign w:val="center"/>
            <w:hideMark/>
          </w:tcPr>
          <w:p w14:paraId="1E090990" w14:textId="77777777" w:rsidR="00B55685" w:rsidRPr="00B55685" w:rsidRDefault="00B55685" w:rsidP="00B55685">
            <w:pPr>
              <w:jc w:val="both"/>
              <w:rPr>
                <w:rFonts w:cs="Arial"/>
                <w:b/>
              </w:rPr>
            </w:pPr>
            <w:r w:rsidRPr="00B55685">
              <w:rPr>
                <w:rFonts w:cs="Arial"/>
                <w:b/>
              </w:rPr>
              <w:t>879957</w:t>
            </w:r>
          </w:p>
        </w:tc>
        <w:tc>
          <w:tcPr>
            <w:tcW w:w="1559" w:type="dxa"/>
            <w:shd w:val="clear" w:color="auto" w:fill="auto"/>
            <w:noWrap/>
            <w:vAlign w:val="center"/>
            <w:hideMark/>
          </w:tcPr>
          <w:p w14:paraId="5BC09DA5" w14:textId="77777777" w:rsidR="00B55685" w:rsidRPr="00B55685" w:rsidRDefault="00B55685" w:rsidP="00B55685">
            <w:pPr>
              <w:jc w:val="both"/>
              <w:rPr>
                <w:rFonts w:cs="Arial"/>
              </w:rPr>
            </w:pPr>
            <w:r w:rsidRPr="00B55685">
              <w:rPr>
                <w:rFonts w:cs="Arial"/>
              </w:rPr>
              <w:t>396</w:t>
            </w:r>
          </w:p>
        </w:tc>
        <w:tc>
          <w:tcPr>
            <w:tcW w:w="2098" w:type="dxa"/>
            <w:shd w:val="clear" w:color="auto" w:fill="auto"/>
            <w:noWrap/>
            <w:vAlign w:val="bottom"/>
            <w:hideMark/>
          </w:tcPr>
          <w:p w14:paraId="076CB5F6" w14:textId="77777777" w:rsidR="00B55685" w:rsidRPr="00B55685" w:rsidRDefault="00B55685" w:rsidP="00B55685">
            <w:pPr>
              <w:jc w:val="right"/>
              <w:rPr>
                <w:rFonts w:cs="Arial"/>
              </w:rPr>
            </w:pPr>
            <w:r w:rsidRPr="00B55685">
              <w:rPr>
                <w:rFonts w:cs="Arial"/>
              </w:rPr>
              <w:t>300.000</w:t>
            </w:r>
          </w:p>
        </w:tc>
      </w:tr>
      <w:tr w:rsidR="00B55685" w:rsidRPr="00B55685" w14:paraId="7587C5C4" w14:textId="77777777" w:rsidTr="00D05A4D">
        <w:trPr>
          <w:trHeight w:val="300"/>
        </w:trPr>
        <w:tc>
          <w:tcPr>
            <w:tcW w:w="2552" w:type="dxa"/>
            <w:tcBorders>
              <w:bottom w:val="single" w:sz="4" w:space="0" w:color="auto"/>
            </w:tcBorders>
            <w:shd w:val="clear" w:color="auto" w:fill="auto"/>
            <w:vAlign w:val="center"/>
          </w:tcPr>
          <w:p w14:paraId="777E492A" w14:textId="77777777" w:rsidR="00B55685" w:rsidRPr="00B55685" w:rsidRDefault="00B55685" w:rsidP="00B55685">
            <w:pPr>
              <w:jc w:val="both"/>
              <w:rPr>
                <w:rFonts w:cs="Arial"/>
              </w:rPr>
            </w:pPr>
            <w:r w:rsidRPr="00B55685">
              <w:rPr>
                <w:rFonts w:cs="Arial"/>
              </w:rPr>
              <w:t>OBJEKT 47C</w:t>
            </w:r>
          </w:p>
        </w:tc>
        <w:tc>
          <w:tcPr>
            <w:tcW w:w="2835" w:type="dxa"/>
            <w:tcBorders>
              <w:bottom w:val="single" w:sz="4" w:space="0" w:color="auto"/>
            </w:tcBorders>
            <w:shd w:val="clear" w:color="auto" w:fill="auto"/>
            <w:noWrap/>
            <w:vAlign w:val="center"/>
            <w:hideMark/>
          </w:tcPr>
          <w:p w14:paraId="42C9CFB6" w14:textId="77777777" w:rsidR="00B55685" w:rsidRPr="00B55685" w:rsidRDefault="00B55685" w:rsidP="00B55685">
            <w:pPr>
              <w:jc w:val="both"/>
              <w:rPr>
                <w:rFonts w:cs="Arial"/>
                <w:b/>
              </w:rPr>
            </w:pPr>
            <w:r w:rsidRPr="00B55685">
              <w:rPr>
                <w:rFonts w:cs="Arial"/>
                <w:b/>
              </w:rPr>
              <w:t>879999</w:t>
            </w:r>
          </w:p>
        </w:tc>
        <w:tc>
          <w:tcPr>
            <w:tcW w:w="1559" w:type="dxa"/>
            <w:tcBorders>
              <w:bottom w:val="single" w:sz="4" w:space="0" w:color="auto"/>
            </w:tcBorders>
            <w:shd w:val="clear" w:color="auto" w:fill="auto"/>
            <w:noWrap/>
            <w:vAlign w:val="center"/>
            <w:hideMark/>
          </w:tcPr>
          <w:p w14:paraId="533251E8" w14:textId="77777777" w:rsidR="00B55685" w:rsidRPr="00B55685" w:rsidRDefault="00B55685" w:rsidP="00B55685">
            <w:pPr>
              <w:jc w:val="both"/>
              <w:rPr>
                <w:rFonts w:cs="Arial"/>
              </w:rPr>
            </w:pPr>
            <w:r w:rsidRPr="00B55685">
              <w:rPr>
                <w:rFonts w:cs="Arial"/>
              </w:rPr>
              <w:t>333</w:t>
            </w:r>
          </w:p>
        </w:tc>
        <w:tc>
          <w:tcPr>
            <w:tcW w:w="2098" w:type="dxa"/>
            <w:shd w:val="clear" w:color="auto" w:fill="auto"/>
            <w:noWrap/>
            <w:vAlign w:val="bottom"/>
            <w:hideMark/>
          </w:tcPr>
          <w:p w14:paraId="4C7D147C" w14:textId="77777777" w:rsidR="00B55685" w:rsidRPr="00B55685" w:rsidRDefault="00B55685" w:rsidP="00B55685">
            <w:pPr>
              <w:jc w:val="right"/>
              <w:rPr>
                <w:rFonts w:cs="Arial"/>
              </w:rPr>
            </w:pPr>
            <w:r w:rsidRPr="00B55685">
              <w:rPr>
                <w:rFonts w:cs="Arial"/>
              </w:rPr>
              <w:t>300.000</w:t>
            </w:r>
          </w:p>
        </w:tc>
      </w:tr>
      <w:tr w:rsidR="00B55685" w:rsidRPr="00B55685" w14:paraId="462E2C07" w14:textId="77777777" w:rsidTr="00D05A4D">
        <w:trPr>
          <w:trHeight w:val="300"/>
        </w:trPr>
        <w:tc>
          <w:tcPr>
            <w:tcW w:w="2552" w:type="dxa"/>
            <w:shd w:val="clear" w:color="auto" w:fill="auto"/>
          </w:tcPr>
          <w:p w14:paraId="74BADF8B" w14:textId="77777777" w:rsidR="00B55685" w:rsidRPr="00B55685" w:rsidRDefault="00B55685" w:rsidP="00B55685">
            <w:pPr>
              <w:jc w:val="both"/>
              <w:rPr>
                <w:rFonts w:cs="Arial"/>
              </w:rPr>
            </w:pPr>
            <w:r w:rsidRPr="00B55685">
              <w:rPr>
                <w:rFonts w:cs="Arial"/>
              </w:rPr>
              <w:t>OBJEKT 5A</w:t>
            </w:r>
          </w:p>
        </w:tc>
        <w:tc>
          <w:tcPr>
            <w:tcW w:w="2835" w:type="dxa"/>
            <w:shd w:val="clear" w:color="auto" w:fill="auto"/>
            <w:noWrap/>
            <w:hideMark/>
          </w:tcPr>
          <w:p w14:paraId="401ED4B4" w14:textId="77777777" w:rsidR="00B55685" w:rsidRPr="00B55685" w:rsidRDefault="00B55685" w:rsidP="00B55685">
            <w:pPr>
              <w:jc w:val="both"/>
              <w:rPr>
                <w:rFonts w:cs="Arial"/>
                <w:b/>
              </w:rPr>
            </w:pPr>
            <w:r w:rsidRPr="00B55685">
              <w:rPr>
                <w:rFonts w:cs="Arial"/>
                <w:b/>
              </w:rPr>
              <w:t>1893973</w:t>
            </w:r>
          </w:p>
        </w:tc>
        <w:tc>
          <w:tcPr>
            <w:tcW w:w="1559" w:type="dxa"/>
            <w:shd w:val="clear" w:color="auto" w:fill="auto"/>
            <w:noWrap/>
            <w:hideMark/>
          </w:tcPr>
          <w:p w14:paraId="79D2C4F2" w14:textId="77777777" w:rsidR="00B55685" w:rsidRPr="00B55685" w:rsidRDefault="00B55685" w:rsidP="00B55685">
            <w:pPr>
              <w:jc w:val="both"/>
              <w:rPr>
                <w:rFonts w:cs="Arial"/>
              </w:rPr>
            </w:pPr>
            <w:r w:rsidRPr="00B55685">
              <w:rPr>
                <w:rFonts w:cs="Arial"/>
              </w:rPr>
              <w:t>47</w:t>
            </w:r>
          </w:p>
        </w:tc>
        <w:tc>
          <w:tcPr>
            <w:tcW w:w="2098" w:type="dxa"/>
            <w:shd w:val="clear" w:color="auto" w:fill="auto"/>
            <w:noWrap/>
            <w:vAlign w:val="bottom"/>
            <w:hideMark/>
          </w:tcPr>
          <w:p w14:paraId="25DA63AA" w14:textId="77777777" w:rsidR="00B55685" w:rsidRPr="00B55685" w:rsidRDefault="00B55685" w:rsidP="00B55685">
            <w:pPr>
              <w:jc w:val="right"/>
              <w:rPr>
                <w:rFonts w:cs="Arial"/>
              </w:rPr>
            </w:pPr>
            <w:r w:rsidRPr="00B55685">
              <w:rPr>
                <w:rFonts w:cs="Arial"/>
              </w:rPr>
              <w:t xml:space="preserve">15.000 </w:t>
            </w:r>
          </w:p>
        </w:tc>
      </w:tr>
      <w:tr w:rsidR="00B55685" w:rsidRPr="00B55685" w14:paraId="6D493FB6" w14:textId="77777777" w:rsidTr="00D05A4D">
        <w:trPr>
          <w:trHeight w:val="300"/>
        </w:trPr>
        <w:tc>
          <w:tcPr>
            <w:tcW w:w="2552" w:type="dxa"/>
            <w:shd w:val="clear" w:color="auto" w:fill="auto"/>
          </w:tcPr>
          <w:p w14:paraId="745BD604" w14:textId="77777777" w:rsidR="00B55685" w:rsidRPr="00B55685" w:rsidRDefault="00B55685" w:rsidP="00B55685">
            <w:pPr>
              <w:jc w:val="both"/>
              <w:rPr>
                <w:rFonts w:cs="Arial"/>
              </w:rPr>
            </w:pPr>
            <w:r w:rsidRPr="00B55685">
              <w:rPr>
                <w:rFonts w:cs="Arial"/>
              </w:rPr>
              <w:t>OBJEKT 5B</w:t>
            </w:r>
          </w:p>
        </w:tc>
        <w:tc>
          <w:tcPr>
            <w:tcW w:w="2835" w:type="dxa"/>
            <w:shd w:val="clear" w:color="auto" w:fill="auto"/>
            <w:noWrap/>
            <w:hideMark/>
          </w:tcPr>
          <w:p w14:paraId="022E509E" w14:textId="77777777" w:rsidR="00B55685" w:rsidRPr="00B55685" w:rsidRDefault="00B55685" w:rsidP="00B55685">
            <w:pPr>
              <w:jc w:val="both"/>
              <w:rPr>
                <w:rFonts w:cs="Arial"/>
                <w:b/>
              </w:rPr>
            </w:pPr>
            <w:r w:rsidRPr="00B55685">
              <w:rPr>
                <w:rFonts w:cs="Arial"/>
                <w:b/>
              </w:rPr>
              <w:t>1893957</w:t>
            </w:r>
          </w:p>
        </w:tc>
        <w:tc>
          <w:tcPr>
            <w:tcW w:w="1559" w:type="dxa"/>
            <w:shd w:val="clear" w:color="auto" w:fill="auto"/>
            <w:noWrap/>
            <w:hideMark/>
          </w:tcPr>
          <w:p w14:paraId="45D765EF" w14:textId="77777777" w:rsidR="00B55685" w:rsidRPr="00B55685" w:rsidRDefault="00B55685" w:rsidP="00B55685">
            <w:pPr>
              <w:jc w:val="both"/>
              <w:rPr>
                <w:rFonts w:cs="Arial"/>
              </w:rPr>
            </w:pPr>
            <w:r w:rsidRPr="00B55685">
              <w:rPr>
                <w:rFonts w:cs="Arial"/>
              </w:rPr>
              <w:t>148</w:t>
            </w:r>
          </w:p>
        </w:tc>
        <w:tc>
          <w:tcPr>
            <w:tcW w:w="2098" w:type="dxa"/>
            <w:shd w:val="clear" w:color="auto" w:fill="auto"/>
            <w:noWrap/>
            <w:vAlign w:val="bottom"/>
            <w:hideMark/>
          </w:tcPr>
          <w:p w14:paraId="736E65EE" w14:textId="77777777" w:rsidR="00B55685" w:rsidRPr="00B55685" w:rsidRDefault="00B55685" w:rsidP="00B55685">
            <w:pPr>
              <w:jc w:val="right"/>
              <w:rPr>
                <w:rFonts w:cs="Arial"/>
              </w:rPr>
            </w:pPr>
            <w:r w:rsidRPr="00B55685">
              <w:rPr>
                <w:rFonts w:cs="Arial"/>
              </w:rPr>
              <w:t>550.000</w:t>
            </w:r>
          </w:p>
        </w:tc>
      </w:tr>
      <w:tr w:rsidR="00B55685" w:rsidRPr="00B55685" w14:paraId="74B12C39" w14:textId="77777777" w:rsidTr="00D05A4D">
        <w:trPr>
          <w:trHeight w:val="300"/>
        </w:trPr>
        <w:tc>
          <w:tcPr>
            <w:tcW w:w="2552" w:type="dxa"/>
            <w:shd w:val="clear" w:color="auto" w:fill="auto"/>
          </w:tcPr>
          <w:p w14:paraId="2E1E2AD2" w14:textId="77777777" w:rsidR="00B55685" w:rsidRPr="00B55685" w:rsidRDefault="00B55685" w:rsidP="00B55685">
            <w:pPr>
              <w:jc w:val="both"/>
              <w:rPr>
                <w:rFonts w:cs="Arial"/>
              </w:rPr>
            </w:pPr>
            <w:r w:rsidRPr="00B55685">
              <w:rPr>
                <w:rFonts w:cs="Arial"/>
              </w:rPr>
              <w:t>OBJEKT 6</w:t>
            </w:r>
          </w:p>
        </w:tc>
        <w:tc>
          <w:tcPr>
            <w:tcW w:w="2835" w:type="dxa"/>
            <w:shd w:val="clear" w:color="auto" w:fill="auto"/>
            <w:noWrap/>
            <w:hideMark/>
          </w:tcPr>
          <w:p w14:paraId="565D7DF3" w14:textId="77777777" w:rsidR="00B55685" w:rsidRPr="00B55685" w:rsidRDefault="00B55685" w:rsidP="00B55685">
            <w:pPr>
              <w:jc w:val="both"/>
              <w:rPr>
                <w:rFonts w:cs="Arial"/>
                <w:b/>
              </w:rPr>
            </w:pPr>
            <w:r w:rsidRPr="00B55685">
              <w:rPr>
                <w:rFonts w:cs="Arial"/>
                <w:b/>
              </w:rPr>
              <w:t>6000098851</w:t>
            </w:r>
          </w:p>
        </w:tc>
        <w:tc>
          <w:tcPr>
            <w:tcW w:w="1559" w:type="dxa"/>
            <w:shd w:val="clear" w:color="auto" w:fill="auto"/>
            <w:noWrap/>
            <w:hideMark/>
          </w:tcPr>
          <w:p w14:paraId="5BB5ADF0" w14:textId="77777777" w:rsidR="00B55685" w:rsidRPr="00B55685" w:rsidRDefault="00B55685" w:rsidP="00B55685">
            <w:pPr>
              <w:jc w:val="both"/>
              <w:rPr>
                <w:rFonts w:cs="Arial"/>
              </w:rPr>
            </w:pPr>
            <w:r w:rsidRPr="00B55685">
              <w:rPr>
                <w:rFonts w:cs="Arial"/>
              </w:rPr>
              <w:t>111</w:t>
            </w:r>
          </w:p>
        </w:tc>
        <w:tc>
          <w:tcPr>
            <w:tcW w:w="2098" w:type="dxa"/>
            <w:shd w:val="clear" w:color="auto" w:fill="auto"/>
            <w:noWrap/>
            <w:vAlign w:val="bottom"/>
            <w:hideMark/>
          </w:tcPr>
          <w:p w14:paraId="63DEC825" w14:textId="77777777" w:rsidR="00B55685" w:rsidRPr="00B55685" w:rsidRDefault="00B55685" w:rsidP="00B55685">
            <w:pPr>
              <w:jc w:val="right"/>
              <w:rPr>
                <w:rFonts w:cs="Arial"/>
              </w:rPr>
            </w:pPr>
            <w:r w:rsidRPr="00B55685">
              <w:rPr>
                <w:rFonts w:cs="Arial"/>
              </w:rPr>
              <w:t>150.000</w:t>
            </w:r>
          </w:p>
        </w:tc>
      </w:tr>
      <w:tr w:rsidR="00B55685" w:rsidRPr="00B55685" w14:paraId="0A3C613A" w14:textId="77777777" w:rsidTr="00D05A4D">
        <w:trPr>
          <w:trHeight w:val="300"/>
        </w:trPr>
        <w:tc>
          <w:tcPr>
            <w:tcW w:w="2552" w:type="dxa"/>
            <w:shd w:val="clear" w:color="auto" w:fill="auto"/>
          </w:tcPr>
          <w:p w14:paraId="4BFA7F6B" w14:textId="77777777" w:rsidR="00B55685" w:rsidRPr="00B55685" w:rsidRDefault="00B55685" w:rsidP="00B55685">
            <w:pPr>
              <w:jc w:val="both"/>
              <w:rPr>
                <w:rFonts w:cs="Arial"/>
              </w:rPr>
            </w:pPr>
            <w:r w:rsidRPr="00B55685">
              <w:rPr>
                <w:rFonts w:cs="Arial"/>
              </w:rPr>
              <w:t>OBJEKT 71</w:t>
            </w:r>
          </w:p>
        </w:tc>
        <w:tc>
          <w:tcPr>
            <w:tcW w:w="2835" w:type="dxa"/>
            <w:shd w:val="clear" w:color="auto" w:fill="auto"/>
            <w:noWrap/>
            <w:hideMark/>
          </w:tcPr>
          <w:p w14:paraId="63F6F752" w14:textId="77777777" w:rsidR="00B55685" w:rsidRPr="00B55685" w:rsidRDefault="00B55685" w:rsidP="00B55685">
            <w:pPr>
              <w:jc w:val="both"/>
              <w:rPr>
                <w:rFonts w:cs="Arial"/>
                <w:b/>
              </w:rPr>
            </w:pPr>
            <w:r w:rsidRPr="00B55685">
              <w:rPr>
                <w:rFonts w:cs="Arial"/>
                <w:b/>
              </w:rPr>
              <w:t>6000094080</w:t>
            </w:r>
          </w:p>
        </w:tc>
        <w:tc>
          <w:tcPr>
            <w:tcW w:w="1559" w:type="dxa"/>
            <w:shd w:val="clear" w:color="auto" w:fill="auto"/>
            <w:noWrap/>
            <w:hideMark/>
          </w:tcPr>
          <w:p w14:paraId="147B019F" w14:textId="77777777" w:rsidR="00B55685" w:rsidRPr="00B55685" w:rsidRDefault="00B55685" w:rsidP="00B55685">
            <w:pPr>
              <w:jc w:val="both"/>
              <w:rPr>
                <w:rFonts w:cs="Arial"/>
              </w:rPr>
            </w:pPr>
            <w:r w:rsidRPr="00B55685">
              <w:rPr>
                <w:rFonts w:cs="Arial"/>
              </w:rPr>
              <w:t>120</w:t>
            </w:r>
          </w:p>
        </w:tc>
        <w:tc>
          <w:tcPr>
            <w:tcW w:w="2098" w:type="dxa"/>
            <w:shd w:val="clear" w:color="auto" w:fill="auto"/>
            <w:noWrap/>
            <w:vAlign w:val="bottom"/>
            <w:hideMark/>
          </w:tcPr>
          <w:p w14:paraId="4DF9FBC4" w14:textId="77777777" w:rsidR="00B55685" w:rsidRPr="00B55685" w:rsidRDefault="00B55685" w:rsidP="00B55685">
            <w:pPr>
              <w:jc w:val="right"/>
              <w:rPr>
                <w:rFonts w:cs="Arial"/>
              </w:rPr>
            </w:pPr>
            <w:r w:rsidRPr="00B55685">
              <w:rPr>
                <w:rFonts w:cs="Arial"/>
              </w:rPr>
              <w:t>170.000</w:t>
            </w:r>
          </w:p>
        </w:tc>
      </w:tr>
      <w:tr w:rsidR="00B55685" w:rsidRPr="00B55685" w14:paraId="79D092B3" w14:textId="77777777" w:rsidTr="00D05A4D">
        <w:trPr>
          <w:trHeight w:val="300"/>
        </w:trPr>
        <w:tc>
          <w:tcPr>
            <w:tcW w:w="2552" w:type="dxa"/>
            <w:shd w:val="clear" w:color="auto" w:fill="auto"/>
          </w:tcPr>
          <w:p w14:paraId="496AAB70" w14:textId="77777777" w:rsidR="00B55685" w:rsidRPr="00B55685" w:rsidRDefault="00B55685" w:rsidP="00B55685">
            <w:pPr>
              <w:jc w:val="both"/>
              <w:rPr>
                <w:rFonts w:cs="Arial"/>
              </w:rPr>
            </w:pPr>
            <w:r w:rsidRPr="00B55685">
              <w:rPr>
                <w:rFonts w:cs="Arial"/>
                <w:b/>
                <w:bCs/>
              </w:rPr>
              <w:t>SKUPAJ</w:t>
            </w:r>
          </w:p>
        </w:tc>
        <w:tc>
          <w:tcPr>
            <w:tcW w:w="2835" w:type="dxa"/>
            <w:shd w:val="clear" w:color="auto" w:fill="auto"/>
            <w:noWrap/>
            <w:hideMark/>
          </w:tcPr>
          <w:p w14:paraId="1C3FB876" w14:textId="77777777" w:rsidR="00B55685" w:rsidRPr="00B55685" w:rsidRDefault="00B55685" w:rsidP="00B55685">
            <w:pPr>
              <w:jc w:val="both"/>
              <w:rPr>
                <w:rFonts w:cs="Arial"/>
              </w:rPr>
            </w:pPr>
            <w:r w:rsidRPr="00B55685">
              <w:rPr>
                <w:rFonts w:cs="Arial"/>
                <w:b/>
                <w:bCs/>
              </w:rPr>
              <w:t>okvirna letna poraba ZP*</w:t>
            </w:r>
          </w:p>
        </w:tc>
        <w:tc>
          <w:tcPr>
            <w:tcW w:w="1559" w:type="dxa"/>
            <w:shd w:val="clear" w:color="auto" w:fill="auto"/>
            <w:noWrap/>
            <w:hideMark/>
          </w:tcPr>
          <w:p w14:paraId="5394595D" w14:textId="77777777" w:rsidR="00B55685" w:rsidRPr="00B55685" w:rsidRDefault="00B55685" w:rsidP="00B55685">
            <w:pPr>
              <w:jc w:val="both"/>
              <w:rPr>
                <w:rFonts w:cs="Arial"/>
              </w:rPr>
            </w:pPr>
          </w:p>
        </w:tc>
        <w:tc>
          <w:tcPr>
            <w:tcW w:w="2098" w:type="dxa"/>
            <w:shd w:val="clear" w:color="auto" w:fill="auto"/>
            <w:noWrap/>
            <w:hideMark/>
          </w:tcPr>
          <w:p w14:paraId="7D351E19" w14:textId="77777777" w:rsidR="00B55685" w:rsidRPr="00B55685" w:rsidRDefault="00B55685" w:rsidP="00B55685">
            <w:pPr>
              <w:spacing w:after="160" w:line="259" w:lineRule="auto"/>
              <w:jc w:val="right"/>
              <w:rPr>
                <w:rFonts w:eastAsia="Arial" w:cs="Arial"/>
                <w:szCs w:val="22"/>
                <w:lang w:eastAsia="en-US"/>
              </w:rPr>
            </w:pPr>
            <w:r w:rsidRPr="00B55685">
              <w:rPr>
                <w:rFonts w:eastAsia="Arial" w:cs="Arial"/>
                <w:b/>
                <w:bCs/>
                <w:szCs w:val="22"/>
                <w:lang w:eastAsia="en-US"/>
              </w:rPr>
              <w:t>5.000.000</w:t>
            </w:r>
          </w:p>
        </w:tc>
      </w:tr>
    </w:tbl>
    <w:p w14:paraId="5198D357" w14:textId="77777777" w:rsidR="00B55685" w:rsidRPr="00B55685" w:rsidRDefault="00B55685" w:rsidP="00B55685">
      <w:pPr>
        <w:numPr>
          <w:ilvl w:val="0"/>
          <w:numId w:val="45"/>
        </w:numPr>
        <w:autoSpaceDE w:val="0"/>
        <w:autoSpaceDN w:val="0"/>
        <w:adjustRightInd w:val="0"/>
        <w:spacing w:before="240" w:after="200" w:line="276" w:lineRule="auto"/>
        <w:jc w:val="center"/>
        <w:rPr>
          <w:rFonts w:eastAsia="Calibri" w:cs="Arial"/>
          <w:b/>
          <w:lang w:eastAsia="en-US"/>
        </w:rPr>
      </w:pPr>
      <w:r w:rsidRPr="00B55685">
        <w:rPr>
          <w:rFonts w:eastAsia="Calibri" w:cs="Arial"/>
          <w:b/>
          <w:lang w:eastAsia="en-US"/>
        </w:rPr>
        <w:lastRenderedPageBreak/>
        <w:t>člen</w:t>
      </w:r>
    </w:p>
    <w:p w14:paraId="6EF08340" w14:textId="77777777" w:rsidR="00B55685" w:rsidRPr="00B55685" w:rsidRDefault="00B55685" w:rsidP="00B55685">
      <w:pPr>
        <w:spacing w:after="200" w:line="276" w:lineRule="auto"/>
        <w:jc w:val="both"/>
        <w:rPr>
          <w:rFonts w:eastAsia="Calibri" w:cs="Arial"/>
          <w:iCs/>
          <w:lang w:eastAsia="en-US"/>
        </w:rPr>
      </w:pPr>
      <w:r w:rsidRPr="00B55685">
        <w:rPr>
          <w:rFonts w:eastAsia="Calibri" w:cs="Arial"/>
          <w:iCs/>
          <w:lang w:eastAsia="en-US"/>
        </w:rPr>
        <w:t xml:space="preserve">Naročnik bo v primeru vključitve, spremembe ali izključitve odjemnih mest do 25. dne tekočega meseca dobavitelju posredoval vse načrtovane spremembe, za katere naj bi bila zahteva oddana na ODS do 10. dne prihodnjega meseca in začetek veljave spremembe s prvim dnem v mesecu po oddaji zahteve za spremembo. </w:t>
      </w:r>
    </w:p>
    <w:p w14:paraId="1BE81581"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318DB507"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Dobavitelj zagotavlja, da bo pogodbene dobave opravil pravilno in kvalitetno po pravilih stroke, v skladu z veljavnimi predpisi (zakoni, podzakonskimi akti, pravilniki, standardi), tehničnimi navodili in priporočili.</w:t>
      </w:r>
    </w:p>
    <w:p w14:paraId="2466AC1B"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 xml:space="preserve">Dobavitelj bo pogodbene dobave izvajal s strokovno usposobljenimi delavci in morebitnimi podizvajalci. </w:t>
      </w:r>
    </w:p>
    <w:p w14:paraId="11E54421"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POGODBENA CENA, OBRAČUN IN PLAČILO</w:t>
      </w:r>
    </w:p>
    <w:p w14:paraId="237361EF"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1C80CD4A" w14:textId="77777777" w:rsidR="00B55685" w:rsidRPr="00B55685" w:rsidRDefault="00B55685" w:rsidP="00B55685">
      <w:pPr>
        <w:spacing w:after="200" w:line="276" w:lineRule="auto"/>
        <w:jc w:val="both"/>
        <w:rPr>
          <w:rFonts w:eastAsia="Calibri" w:cs="Arial"/>
          <w:color w:val="000000"/>
          <w:lang w:eastAsia="en-US"/>
        </w:rPr>
      </w:pPr>
      <w:r w:rsidRPr="00B55685">
        <w:rPr>
          <w:rFonts w:eastAsia="Calibri" w:cs="Arial"/>
          <w:color w:val="000000"/>
          <w:lang w:eastAsia="en-US"/>
        </w:rPr>
        <w:t xml:space="preserve">Obračun dobavljenega zemeljskega plina se izračuna v skladu z Metodologijo. Obračunske podatke dobavitelj prejme od operaterja distribucijskega sistema. Dobavitelj je dolžan porabljeni zemeljski plin obračunavati po dejanski mesečni porabi. Kjer to ni možno zaradi tehničnih razlogov, se plačuje po ocenjeni mesečni porabi iz preteklega obračunskega obdobja. </w:t>
      </w:r>
    </w:p>
    <w:p w14:paraId="145063F5"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6B1759D6" w14:textId="77777777" w:rsidR="00B55685" w:rsidRPr="00B55685" w:rsidRDefault="00B55685" w:rsidP="00B55685">
      <w:pPr>
        <w:spacing w:line="276" w:lineRule="auto"/>
        <w:jc w:val="both"/>
        <w:rPr>
          <w:rFonts w:eastAsia="Calibri" w:cs="Arial"/>
          <w:lang w:eastAsia="en-US"/>
        </w:rPr>
      </w:pPr>
      <w:r w:rsidRPr="00B55685">
        <w:rPr>
          <w:rFonts w:eastAsia="Calibri" w:cs="Arial"/>
          <w:lang w:eastAsia="en-US"/>
        </w:rPr>
        <w:t>Tabela 1: Cena za dobavo zemeljskega plina znaša:</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7"/>
        <w:gridCol w:w="1779"/>
        <w:gridCol w:w="2835"/>
        <w:gridCol w:w="2835"/>
      </w:tblGrid>
      <w:tr w:rsidR="00B55685" w:rsidRPr="00B55685" w14:paraId="3FB94976" w14:textId="77777777" w:rsidTr="00D05A4D">
        <w:trPr>
          <w:trHeight w:val="300"/>
        </w:trPr>
        <w:tc>
          <w:tcPr>
            <w:tcW w:w="1497" w:type="dxa"/>
            <w:tcBorders>
              <w:top w:val="single" w:sz="4" w:space="0" w:color="auto"/>
              <w:left w:val="single" w:sz="4" w:space="0" w:color="auto"/>
              <w:bottom w:val="single" w:sz="4" w:space="0" w:color="auto"/>
              <w:right w:val="single" w:sz="4" w:space="0" w:color="auto"/>
            </w:tcBorders>
            <w:noWrap/>
            <w:vAlign w:val="bottom"/>
            <w:hideMark/>
          </w:tcPr>
          <w:p w14:paraId="79DE4A8B" w14:textId="77777777" w:rsidR="00B55685" w:rsidRPr="00B55685" w:rsidRDefault="00B55685" w:rsidP="00B55685">
            <w:pPr>
              <w:spacing w:line="276" w:lineRule="auto"/>
              <w:rPr>
                <w:rFonts w:eastAsia="Calibri" w:cs="Arial"/>
                <w:lang w:eastAsia="en-US"/>
              </w:rPr>
            </w:pPr>
            <w:r w:rsidRPr="00B55685">
              <w:rPr>
                <w:rFonts w:eastAsia="Calibri" w:cs="Arial"/>
                <w:lang w:eastAsia="en-US"/>
              </w:rPr>
              <w:t> </w:t>
            </w:r>
          </w:p>
        </w:tc>
        <w:tc>
          <w:tcPr>
            <w:tcW w:w="1779" w:type="dxa"/>
            <w:tcBorders>
              <w:top w:val="single" w:sz="4" w:space="0" w:color="auto"/>
              <w:left w:val="single" w:sz="4" w:space="0" w:color="auto"/>
              <w:bottom w:val="single" w:sz="4" w:space="0" w:color="auto"/>
              <w:right w:val="single" w:sz="4" w:space="0" w:color="auto"/>
            </w:tcBorders>
            <w:noWrap/>
            <w:vAlign w:val="bottom"/>
            <w:hideMark/>
          </w:tcPr>
          <w:p w14:paraId="5FDEB499"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1</w:t>
            </w:r>
          </w:p>
        </w:tc>
        <w:tc>
          <w:tcPr>
            <w:tcW w:w="2835" w:type="dxa"/>
            <w:tcBorders>
              <w:top w:val="single" w:sz="4" w:space="0" w:color="auto"/>
              <w:left w:val="single" w:sz="4" w:space="0" w:color="auto"/>
              <w:bottom w:val="single" w:sz="4" w:space="0" w:color="auto"/>
              <w:right w:val="single" w:sz="4" w:space="0" w:color="auto"/>
            </w:tcBorders>
            <w:noWrap/>
            <w:vAlign w:val="bottom"/>
            <w:hideMark/>
          </w:tcPr>
          <w:p w14:paraId="7DC34664"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2</w:t>
            </w:r>
          </w:p>
        </w:tc>
        <w:tc>
          <w:tcPr>
            <w:tcW w:w="2835" w:type="dxa"/>
            <w:tcBorders>
              <w:top w:val="single" w:sz="4" w:space="0" w:color="auto"/>
              <w:left w:val="single" w:sz="4" w:space="0" w:color="auto"/>
              <w:bottom w:val="single" w:sz="4" w:space="0" w:color="auto"/>
              <w:right w:val="single" w:sz="4" w:space="0" w:color="auto"/>
            </w:tcBorders>
            <w:noWrap/>
            <w:vAlign w:val="bottom"/>
            <w:hideMark/>
          </w:tcPr>
          <w:p w14:paraId="47707159"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SKUPAJ (3 = 1 x 2)</w:t>
            </w:r>
          </w:p>
        </w:tc>
      </w:tr>
      <w:tr w:rsidR="00B55685" w:rsidRPr="00B55685" w14:paraId="0630C366" w14:textId="77777777" w:rsidTr="00D05A4D">
        <w:trPr>
          <w:trHeight w:val="840"/>
        </w:trPr>
        <w:tc>
          <w:tcPr>
            <w:tcW w:w="1497" w:type="dxa"/>
            <w:tcBorders>
              <w:top w:val="single" w:sz="4" w:space="0" w:color="auto"/>
              <w:left w:val="single" w:sz="4" w:space="0" w:color="auto"/>
              <w:bottom w:val="single" w:sz="4" w:space="0" w:color="auto"/>
              <w:right w:val="single" w:sz="4" w:space="0" w:color="auto"/>
            </w:tcBorders>
            <w:noWrap/>
            <w:vAlign w:val="center"/>
            <w:hideMark/>
          </w:tcPr>
          <w:p w14:paraId="4243FD72"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Odjemno mesto št.</w:t>
            </w:r>
          </w:p>
        </w:tc>
        <w:tc>
          <w:tcPr>
            <w:tcW w:w="1779" w:type="dxa"/>
            <w:tcBorders>
              <w:top w:val="single" w:sz="4" w:space="0" w:color="auto"/>
              <w:left w:val="single" w:sz="4" w:space="0" w:color="auto"/>
              <w:bottom w:val="single" w:sz="4" w:space="0" w:color="auto"/>
              <w:right w:val="single" w:sz="4" w:space="0" w:color="auto"/>
            </w:tcBorders>
            <w:vAlign w:val="center"/>
            <w:hideMark/>
          </w:tcPr>
          <w:p w14:paraId="455EE67D" w14:textId="59E154C7" w:rsidR="00B55685" w:rsidRPr="00B55685" w:rsidRDefault="00B55685" w:rsidP="00B55685">
            <w:pPr>
              <w:spacing w:line="276" w:lineRule="auto"/>
              <w:jc w:val="center"/>
              <w:rPr>
                <w:rFonts w:eastAsia="Calibri" w:cs="Arial"/>
                <w:lang w:eastAsia="en-US"/>
              </w:rPr>
            </w:pPr>
            <w:r w:rsidRPr="00B55685">
              <w:rPr>
                <w:rFonts w:eastAsia="Calibri" w:cs="Arial"/>
                <w:lang w:eastAsia="en-US"/>
              </w:rPr>
              <w:t xml:space="preserve">Ocenjena količina v kWh za obdobje </w:t>
            </w:r>
            <w:r w:rsidR="00957DF7">
              <w:rPr>
                <w:rFonts w:eastAsia="Calibri" w:cs="Arial"/>
                <w:lang w:eastAsia="en-US"/>
              </w:rPr>
              <w:t>1</w:t>
            </w:r>
            <w:r w:rsidRPr="00B55685">
              <w:rPr>
                <w:rFonts w:eastAsia="Calibri" w:cs="Arial"/>
                <w:lang w:eastAsia="en-US"/>
              </w:rPr>
              <w:t>6 mesecev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BD2EB6"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Cena v €/na 1 kWh navedena s petimi (5) decimalnimi mesti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B5EC23"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Zmnožek (količine v kWh) in (cene za 1 kWh, v € brez DDV) zaokrožen na pet (5) decimalnih mest</w:t>
            </w:r>
          </w:p>
        </w:tc>
      </w:tr>
      <w:tr w:rsidR="00B55685" w:rsidRPr="00B55685" w14:paraId="37B60AC3" w14:textId="77777777" w:rsidTr="00D05A4D">
        <w:trPr>
          <w:trHeight w:val="291"/>
        </w:trPr>
        <w:tc>
          <w:tcPr>
            <w:tcW w:w="1497" w:type="dxa"/>
            <w:tcBorders>
              <w:top w:val="single" w:sz="4" w:space="0" w:color="auto"/>
              <w:left w:val="single" w:sz="4" w:space="0" w:color="auto"/>
              <w:bottom w:val="single" w:sz="4" w:space="0" w:color="auto"/>
              <w:right w:val="single" w:sz="4" w:space="0" w:color="auto"/>
            </w:tcBorders>
            <w:noWrap/>
            <w:vAlign w:val="center"/>
            <w:hideMark/>
          </w:tcPr>
          <w:p w14:paraId="17C4DAE0"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POGODBENA CENA (VREDNOST)</w:t>
            </w:r>
          </w:p>
        </w:tc>
        <w:tc>
          <w:tcPr>
            <w:tcW w:w="1779" w:type="dxa"/>
            <w:tcBorders>
              <w:top w:val="single" w:sz="4" w:space="0" w:color="auto"/>
              <w:left w:val="single" w:sz="4" w:space="0" w:color="auto"/>
              <w:bottom w:val="single" w:sz="4" w:space="0" w:color="auto"/>
              <w:right w:val="single" w:sz="4" w:space="0" w:color="auto"/>
            </w:tcBorders>
            <w:noWrap/>
            <w:vAlign w:val="center"/>
            <w:hideMark/>
          </w:tcPr>
          <w:p w14:paraId="760D8D67" w14:textId="77777777" w:rsidR="00B55685" w:rsidRPr="00B55685" w:rsidRDefault="00B55685" w:rsidP="00B55685">
            <w:pPr>
              <w:spacing w:line="276" w:lineRule="auto"/>
              <w:jc w:val="center"/>
              <w:rPr>
                <w:rFonts w:eastAsia="Calibri" w:cs="Arial"/>
                <w:lang w:eastAsia="en-US"/>
              </w:rPr>
            </w:pPr>
            <w:r w:rsidRPr="00B55685">
              <w:rPr>
                <w:rFonts w:eastAsia="Calibri" w:cs="Arial"/>
                <w:lang w:eastAsia="en-US"/>
              </w:rPr>
              <w:t>5.000.000</w:t>
            </w:r>
          </w:p>
        </w:tc>
        <w:tc>
          <w:tcPr>
            <w:tcW w:w="2835" w:type="dxa"/>
            <w:tcBorders>
              <w:top w:val="single" w:sz="4" w:space="0" w:color="auto"/>
              <w:left w:val="single" w:sz="4" w:space="0" w:color="auto"/>
              <w:bottom w:val="single" w:sz="4" w:space="0" w:color="auto"/>
              <w:right w:val="single" w:sz="4" w:space="0" w:color="auto"/>
            </w:tcBorders>
            <w:noWrap/>
            <w:vAlign w:val="center"/>
          </w:tcPr>
          <w:p w14:paraId="00F693F2" w14:textId="77777777" w:rsidR="00B55685" w:rsidRPr="00B55685" w:rsidRDefault="00B55685" w:rsidP="00B55685">
            <w:pPr>
              <w:spacing w:line="276" w:lineRule="auto"/>
              <w:jc w:val="center"/>
              <w:rPr>
                <w:rFonts w:eastAsia="Calibri" w:cs="Arial"/>
                <w:lang w:eastAsia="en-U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0E965135" w14:textId="77777777" w:rsidR="00B55685" w:rsidRPr="00B55685" w:rsidRDefault="00B55685" w:rsidP="00B55685">
            <w:pPr>
              <w:spacing w:line="276" w:lineRule="auto"/>
              <w:jc w:val="center"/>
              <w:rPr>
                <w:rFonts w:eastAsia="Calibri" w:cs="Arial"/>
                <w:b/>
                <w:lang w:eastAsia="en-US"/>
              </w:rPr>
            </w:pPr>
          </w:p>
        </w:tc>
      </w:tr>
    </w:tbl>
    <w:p w14:paraId="5DC7BC22" w14:textId="77777777" w:rsidR="00B55685" w:rsidRPr="00B55685" w:rsidRDefault="00B55685" w:rsidP="00B55685">
      <w:pPr>
        <w:spacing w:before="240" w:line="276" w:lineRule="auto"/>
        <w:jc w:val="both"/>
        <w:rPr>
          <w:rFonts w:eastAsia="Calibri" w:cs="Arial"/>
          <w:lang w:eastAsia="en-US"/>
        </w:rPr>
      </w:pPr>
      <w:r w:rsidRPr="00B55685">
        <w:rPr>
          <w:rFonts w:eastAsia="Calibri" w:cs="Arial"/>
          <w:lang w:eastAsia="en-US"/>
        </w:rPr>
        <w:t>Ponudbene cene so izražene v EUR/kWh in ne vsebujejo:</w:t>
      </w:r>
    </w:p>
    <w:p w14:paraId="52894C0D" w14:textId="77777777" w:rsidR="00B55685" w:rsidRPr="00B55685" w:rsidRDefault="00B55685" w:rsidP="00B55685">
      <w:pPr>
        <w:numPr>
          <w:ilvl w:val="0"/>
          <w:numId w:val="29"/>
        </w:numPr>
        <w:spacing w:after="200" w:line="276" w:lineRule="auto"/>
        <w:ind w:left="567" w:hanging="567"/>
        <w:contextualSpacing/>
        <w:jc w:val="both"/>
        <w:rPr>
          <w:rFonts w:eastAsia="Calibri" w:cs="Arial"/>
          <w:lang w:eastAsia="en-US"/>
        </w:rPr>
      </w:pPr>
      <w:r w:rsidRPr="00B55685">
        <w:rPr>
          <w:rFonts w:eastAsia="Calibri" w:cs="Arial"/>
          <w:lang w:eastAsia="en-US"/>
        </w:rPr>
        <w:t>davka na dodano vrednost,</w:t>
      </w:r>
    </w:p>
    <w:p w14:paraId="7837778B" w14:textId="77777777" w:rsidR="00B55685" w:rsidRPr="00B55685" w:rsidRDefault="00B55685" w:rsidP="00B55685">
      <w:pPr>
        <w:numPr>
          <w:ilvl w:val="0"/>
          <w:numId w:val="29"/>
        </w:numPr>
        <w:spacing w:after="200" w:line="276" w:lineRule="auto"/>
        <w:ind w:left="567" w:hanging="567"/>
        <w:contextualSpacing/>
        <w:jc w:val="both"/>
        <w:rPr>
          <w:rFonts w:eastAsia="Calibri" w:cs="Arial"/>
          <w:lang w:eastAsia="en-US"/>
        </w:rPr>
      </w:pPr>
      <w:r w:rsidRPr="00B55685">
        <w:rPr>
          <w:rFonts w:eastAsia="Calibri" w:cs="Arial"/>
          <w:lang w:eastAsia="en-US"/>
        </w:rPr>
        <w:t>trošarine na zemeljski plin,</w:t>
      </w:r>
    </w:p>
    <w:p w14:paraId="02F21420" w14:textId="77777777" w:rsidR="00B55685" w:rsidRPr="00B55685" w:rsidRDefault="00B55685" w:rsidP="00B55685">
      <w:pPr>
        <w:numPr>
          <w:ilvl w:val="0"/>
          <w:numId w:val="29"/>
        </w:numPr>
        <w:spacing w:after="200" w:line="276" w:lineRule="auto"/>
        <w:ind w:left="567" w:hanging="567"/>
        <w:contextualSpacing/>
        <w:jc w:val="both"/>
        <w:rPr>
          <w:rFonts w:eastAsia="Calibri" w:cs="Arial"/>
          <w:lang w:eastAsia="en-US"/>
        </w:rPr>
      </w:pPr>
      <w:r w:rsidRPr="00B55685">
        <w:rPr>
          <w:rFonts w:eastAsia="Calibri" w:cs="Arial"/>
          <w:lang w:eastAsia="en-US"/>
        </w:rPr>
        <w:t>dodatka k ceni zemeljskega plina za povečanje energetske učinkovitosti,</w:t>
      </w:r>
    </w:p>
    <w:p w14:paraId="1BFAB039" w14:textId="77777777" w:rsidR="00B55685" w:rsidRPr="00B55685" w:rsidRDefault="00B55685" w:rsidP="00B55685">
      <w:pPr>
        <w:numPr>
          <w:ilvl w:val="0"/>
          <w:numId w:val="29"/>
        </w:numPr>
        <w:spacing w:after="200" w:line="276" w:lineRule="auto"/>
        <w:ind w:left="567" w:hanging="567"/>
        <w:contextualSpacing/>
        <w:jc w:val="both"/>
        <w:rPr>
          <w:rFonts w:eastAsia="Calibri" w:cs="Arial"/>
          <w:lang w:eastAsia="en-US"/>
        </w:rPr>
      </w:pPr>
      <w:r w:rsidRPr="00B55685">
        <w:rPr>
          <w:rFonts w:eastAsia="Calibri" w:cs="Arial"/>
          <w:lang w:eastAsia="en-US"/>
        </w:rPr>
        <w:t>omrežnine,</w:t>
      </w:r>
    </w:p>
    <w:p w14:paraId="7B472EB5" w14:textId="77777777" w:rsidR="00B55685" w:rsidRPr="00B55685" w:rsidRDefault="00B55685" w:rsidP="00B55685">
      <w:pPr>
        <w:numPr>
          <w:ilvl w:val="0"/>
          <w:numId w:val="29"/>
        </w:numPr>
        <w:spacing w:after="200" w:line="276" w:lineRule="auto"/>
        <w:ind w:left="567" w:hanging="567"/>
        <w:contextualSpacing/>
        <w:jc w:val="both"/>
        <w:rPr>
          <w:rFonts w:eastAsia="Calibri" w:cs="Arial"/>
          <w:lang w:eastAsia="en-US"/>
        </w:rPr>
      </w:pPr>
      <w:r w:rsidRPr="00B55685">
        <w:rPr>
          <w:rFonts w:eastAsia="Calibri" w:cs="Arial"/>
          <w:lang w:eastAsia="en-US"/>
        </w:rPr>
        <w:t>takse za obremenjevanje zraka z emisijami ogljikovega dioksida ter</w:t>
      </w:r>
    </w:p>
    <w:p w14:paraId="74D7C8D7" w14:textId="77777777" w:rsidR="00B55685" w:rsidRPr="00B55685" w:rsidRDefault="00B55685" w:rsidP="00B55685">
      <w:pPr>
        <w:numPr>
          <w:ilvl w:val="0"/>
          <w:numId w:val="29"/>
        </w:numPr>
        <w:spacing w:after="200" w:line="276" w:lineRule="auto"/>
        <w:ind w:left="567" w:hanging="567"/>
        <w:contextualSpacing/>
        <w:jc w:val="both"/>
        <w:rPr>
          <w:rFonts w:eastAsia="Calibri" w:cs="Arial"/>
          <w:lang w:eastAsia="en-US"/>
        </w:rPr>
      </w:pPr>
      <w:r w:rsidRPr="00B55685">
        <w:rPr>
          <w:rFonts w:eastAsia="Calibri" w:cs="Arial"/>
          <w:lang w:eastAsia="en-US"/>
        </w:rPr>
        <w:t>morebitnih drugih dodatkov, prispevkov, davkov, ki jih predpisuje država ali drugi organi in katere ima odjemalcu v okviru dobave zemeljskega plina pravico zaračunavati dobavitelj ali pristojni operater distribucijskega sistema.</w:t>
      </w:r>
    </w:p>
    <w:p w14:paraId="1540E050" w14:textId="77777777" w:rsidR="00B55685" w:rsidRPr="00B55685" w:rsidRDefault="00B55685" w:rsidP="00B55685">
      <w:pPr>
        <w:spacing w:before="240" w:after="200" w:line="276" w:lineRule="auto"/>
        <w:jc w:val="both"/>
        <w:rPr>
          <w:rFonts w:eastAsia="Calibri" w:cs="Arial"/>
          <w:lang w:eastAsia="en-US"/>
        </w:rPr>
      </w:pPr>
      <w:r w:rsidRPr="00B55685">
        <w:rPr>
          <w:rFonts w:eastAsia="Calibri" w:cs="Arial"/>
          <w:lang w:eastAsia="en-US"/>
        </w:rPr>
        <w:t>V ceni ni všteta cena za uporabo omrežja, ki se plačuje ločeno na podlagi pogodbe o dostopu do omrežja.</w:t>
      </w:r>
    </w:p>
    <w:p w14:paraId="74EA0871" w14:textId="347E3BBF" w:rsidR="00B55685" w:rsidRDefault="00B55685" w:rsidP="00B55685">
      <w:pPr>
        <w:spacing w:after="200" w:line="276" w:lineRule="auto"/>
        <w:jc w:val="both"/>
        <w:rPr>
          <w:rFonts w:eastAsia="Calibri" w:cs="Arial"/>
          <w:lang w:eastAsia="en-US"/>
        </w:rPr>
      </w:pPr>
      <w:r w:rsidRPr="00B55685">
        <w:rPr>
          <w:rFonts w:eastAsia="Calibri" w:cs="Arial"/>
          <w:lang w:eastAsia="en-US"/>
        </w:rPr>
        <w:t>Cena za 16-mesečno obdobje je fiksna.</w:t>
      </w:r>
    </w:p>
    <w:p w14:paraId="69C6E5FA" w14:textId="0E718EA0" w:rsidR="00957DF7" w:rsidRDefault="00957DF7" w:rsidP="00B55685">
      <w:pPr>
        <w:spacing w:after="200" w:line="276" w:lineRule="auto"/>
        <w:jc w:val="both"/>
        <w:rPr>
          <w:rFonts w:eastAsia="Calibri" w:cs="Arial"/>
          <w:lang w:eastAsia="en-US"/>
        </w:rPr>
      </w:pPr>
    </w:p>
    <w:p w14:paraId="35794BB2" w14:textId="77777777" w:rsidR="00957DF7" w:rsidRPr="00B55685" w:rsidRDefault="00957DF7" w:rsidP="00B55685">
      <w:pPr>
        <w:spacing w:after="200" w:line="276" w:lineRule="auto"/>
        <w:jc w:val="both"/>
        <w:rPr>
          <w:rFonts w:eastAsia="Calibri" w:cs="Arial"/>
          <w:lang w:eastAsia="en-US"/>
        </w:rPr>
      </w:pPr>
    </w:p>
    <w:p w14:paraId="5152DDC5"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lastRenderedPageBreak/>
        <w:t>člen</w:t>
      </w:r>
    </w:p>
    <w:p w14:paraId="7312BF2E"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 xml:space="preserve">Dobavljeni zemeljski plin bo naročnik dobavitelju plačeval mesečno, pri čemer se vrednost izračuna na osnovi merilnih podatkov o mesečnih količinah dobavljenega zemeljskega plina. </w:t>
      </w:r>
    </w:p>
    <w:p w14:paraId="313D4824"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 xml:space="preserve">Dobavitelj bo račun izstavil enkrat mesečno, in ga dostavil naročniku do konca 2. delovnega dne v mesecu, za dobavo, opravljeno v preteklem mesecu. Dobavitelj mora posredovati naročniku elektronski račun v </w:t>
      </w:r>
      <w:proofErr w:type="spellStart"/>
      <w:r w:rsidRPr="00B55685">
        <w:rPr>
          <w:rFonts w:eastAsia="Calibri" w:cs="Arial"/>
          <w:lang w:eastAsia="en-US"/>
        </w:rPr>
        <w:t>xml</w:t>
      </w:r>
      <w:proofErr w:type="spellEnd"/>
      <w:r w:rsidRPr="00B55685">
        <w:rPr>
          <w:rFonts w:eastAsia="Calibri" w:cs="Arial"/>
          <w:lang w:eastAsia="en-US"/>
        </w:rPr>
        <w:t xml:space="preserve"> in </w:t>
      </w:r>
      <w:proofErr w:type="spellStart"/>
      <w:r w:rsidRPr="00B55685">
        <w:rPr>
          <w:rFonts w:eastAsia="Calibri" w:cs="Arial"/>
          <w:lang w:eastAsia="en-US"/>
        </w:rPr>
        <w:t>pdf</w:t>
      </w:r>
      <w:proofErr w:type="spellEnd"/>
      <w:r w:rsidRPr="00B55685">
        <w:rPr>
          <w:rFonts w:eastAsia="Calibri" w:cs="Arial"/>
          <w:lang w:eastAsia="en-US"/>
        </w:rPr>
        <w:t xml:space="preserve"> obliki v </w:t>
      </w:r>
      <w:proofErr w:type="spellStart"/>
      <w:r w:rsidRPr="00B55685">
        <w:rPr>
          <w:rFonts w:eastAsia="Calibri" w:cs="Arial"/>
          <w:lang w:eastAsia="en-US"/>
        </w:rPr>
        <w:t>eNabiralnik</w:t>
      </w:r>
      <w:proofErr w:type="spellEnd"/>
      <w:r w:rsidRPr="00B55685">
        <w:rPr>
          <w:rFonts w:eastAsia="Calibri" w:cs="Arial"/>
          <w:lang w:eastAsia="en-US"/>
        </w:rPr>
        <w:t xml:space="preserve"> na </w:t>
      </w:r>
      <w:hyperlink r:id="rId17" w:history="1">
        <w:r w:rsidRPr="00B55685">
          <w:rPr>
            <w:rFonts w:eastAsia="Calibri" w:cs="Arial"/>
            <w:lang w:eastAsia="en-US"/>
          </w:rPr>
          <w:t>www.bizbox.eu</w:t>
        </w:r>
      </w:hyperlink>
      <w:r w:rsidRPr="00B55685">
        <w:rPr>
          <w:rFonts w:eastAsia="Calibri" w:cs="Arial"/>
          <w:lang w:eastAsia="en-US"/>
        </w:rPr>
        <w:t xml:space="preserve"> </w:t>
      </w:r>
    </w:p>
    <w:p w14:paraId="17054D72"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 xml:space="preserve">Naročnik bo račune plačeval 20. dan od dneva uradnega prejema pravilno izstavljenega računa, ki je podlaga za izplačilo. </w:t>
      </w:r>
    </w:p>
    <w:p w14:paraId="4178C304" w14:textId="77777777" w:rsidR="00B55685" w:rsidRPr="00B55685" w:rsidRDefault="00B55685" w:rsidP="00B5568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Calibri" w:cs="Arial"/>
          <w:lang w:eastAsia="en-US"/>
        </w:rPr>
      </w:pPr>
      <w:r w:rsidRPr="00B55685">
        <w:rPr>
          <w:rFonts w:eastAsia="Calibri" w:cs="Arial"/>
          <w:lang w:eastAsia="en-US"/>
        </w:rPr>
        <w:t>Račun se mora sklicevati na številko pogodbe, na podlagi katere ga izvajalec izstavlja. Račun mora vsebovati sistemsko oznako objekta, na podlagi lokacije merilnega mesta, ki jo določi naročnik.</w:t>
      </w:r>
    </w:p>
    <w:p w14:paraId="50DE378F"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7806513F"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V primeru zamude plačila s strani naročnika je izvajalec upravičen do zamudnih obresti v višini 4 % obrestne mere letno, nominalno, in sicer za obdobje od pogodbeno določenega do dejanskega plačila računa.</w:t>
      </w:r>
    </w:p>
    <w:p w14:paraId="2567D819"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Nakazilo (asignacija), odstop terjatev (cesija ipd.) oziroma prenos terjatve v zavarovanje po tej pogodbi ni dovoljen in je neveljaven brez pisnega soglasja naročnika.</w:t>
      </w:r>
    </w:p>
    <w:p w14:paraId="1BD9F473"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Naročnik in izvajalec se zavezujeta, da bosta dokumentacijo, korespondenco in finančna nakazila označevala s pogodbeno evidenčno številko PG-JN-2023-B4-CIMM/4/PP.</w:t>
      </w:r>
    </w:p>
    <w:p w14:paraId="1383B08E"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OBVEZNOSTI DOBAVITELJA</w:t>
      </w:r>
    </w:p>
    <w:p w14:paraId="3E18E3B8"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5BE4E328"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 xml:space="preserve">Dobavitelj mora poskrbeti za izpeljavo vseh potrebnih postopkov za uspešno menjavo dobavitelja zemeljskega plina pri operaterju distribucijskega sistema (v nadaljevanju ODS). </w:t>
      </w:r>
    </w:p>
    <w:p w14:paraId="76EB6326"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Naročnik s podpisom pogodbe pooblašča dobavitelja, da v njegovem imenu in za njegov račun ureja in vodi postopek vključitve oziroma menjave dobavitelja pri operaterju distribucijskega sistema (ODS) in menjavo bilančne skupine ali podskupine. Naročnik bo dobavitelju posredoval vse podatke, ki bi jih potreboval za izpeljavo potrebnih postopkov pri ODS. Dobavitelj bo moral v okviru izpeljave postopka za uspešno dobavo zemeljskega plina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14:paraId="3F479F0B"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 xml:space="preserve">Dobavitelj se obvezuje, da bo zemeljski plin dobavljal odjemalcu na način in pod pogoji določenimi s podpisano pogodbo in vsemi veljavnimi predpisi, ki urejajo dobavo zemeljskega plina, razen v primerih izpadov zaradi višje sile na katere dobavitelj ni mogel vplivati in v ostalih primerih navedenih v Energetskem zakonu (EZ-1; Uradni list RS, št. </w:t>
      </w:r>
      <w:r w:rsidRPr="00B55685">
        <w:rPr>
          <w:rFonts w:cs="Arial"/>
          <w:lang w:eastAsia="en-US"/>
        </w:rPr>
        <w:t>60/19 uradno prečiščeno besedilo, 65/20 in 158/20 ZURE</w:t>
      </w:r>
      <w:r w:rsidRPr="00B55685">
        <w:rPr>
          <w:rFonts w:eastAsia="Calibri" w:cs="Arial"/>
          <w:lang w:eastAsia="en-US"/>
        </w:rPr>
        <w:t xml:space="preserve">). </w:t>
      </w:r>
    </w:p>
    <w:p w14:paraId="39AD34C0" w14:textId="0959AEA7" w:rsid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 xml:space="preserve">Dobavitelj se obvezuje, da bo v primeru predvidenih prekinitev dobave ali večjih težav v zvezi z dobavo na katere lahko vpliva dobavitelj o tem urgentno obvestil skrbnika pogodbe. </w:t>
      </w:r>
    </w:p>
    <w:p w14:paraId="508DFEFB" w14:textId="727BB381" w:rsidR="00957DF7" w:rsidRDefault="00957DF7" w:rsidP="00B55685">
      <w:pPr>
        <w:autoSpaceDE w:val="0"/>
        <w:autoSpaceDN w:val="0"/>
        <w:adjustRightInd w:val="0"/>
        <w:spacing w:after="200" w:line="276" w:lineRule="auto"/>
        <w:jc w:val="both"/>
        <w:rPr>
          <w:rFonts w:eastAsia="Calibri" w:cs="Arial"/>
          <w:lang w:eastAsia="en-US"/>
        </w:rPr>
      </w:pPr>
    </w:p>
    <w:p w14:paraId="0EA25147" w14:textId="77777777" w:rsidR="00957DF7" w:rsidRPr="00B55685" w:rsidRDefault="00957DF7" w:rsidP="00B55685">
      <w:pPr>
        <w:autoSpaceDE w:val="0"/>
        <w:autoSpaceDN w:val="0"/>
        <w:adjustRightInd w:val="0"/>
        <w:spacing w:after="200" w:line="276" w:lineRule="auto"/>
        <w:jc w:val="both"/>
        <w:rPr>
          <w:rFonts w:eastAsia="Calibri" w:cs="Arial"/>
          <w:lang w:eastAsia="en-US"/>
        </w:rPr>
      </w:pPr>
    </w:p>
    <w:p w14:paraId="44CD75BA"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lastRenderedPageBreak/>
        <w:t>ODPOVED ALI RAZVEZA POGODBE</w:t>
      </w:r>
    </w:p>
    <w:p w14:paraId="192A4175"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051DD3AA"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 xml:space="preserve">Pogodbeni stranki se strinjata, da bo dobavitelj v primeru izločitve dejavnosti prodaje zemeljskega plina odjemalcem, svoje obveznosti in pravice iz te pogodbe prenesel na pravno osebo, ki bo nastala z izločitvijo te dejavnosti. Dobavitelj se zavezuje, da se v tem primeru pogoji dobave zemeljskega plina iz te pogodbe za naročnika ne spremenijo. </w:t>
      </w:r>
    </w:p>
    <w:p w14:paraId="644DD009" w14:textId="77777777" w:rsidR="00B55685" w:rsidRPr="00B55685" w:rsidRDefault="00B55685" w:rsidP="00B55685">
      <w:pPr>
        <w:spacing w:after="200" w:line="276" w:lineRule="auto"/>
        <w:jc w:val="both"/>
        <w:rPr>
          <w:rFonts w:eastAsia="Calibri" w:cs="Arial"/>
          <w:lang w:eastAsia="en-US"/>
        </w:rPr>
      </w:pPr>
      <w:r w:rsidRPr="00B55685">
        <w:rPr>
          <w:rFonts w:eastAsia="Calibri" w:cs="Arial"/>
          <w:lang w:eastAsia="en-US"/>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1832DAB7" w14:textId="77777777" w:rsidR="00B55685" w:rsidRPr="00B55685" w:rsidRDefault="00B55685" w:rsidP="00B55685">
      <w:pPr>
        <w:jc w:val="both"/>
        <w:outlineLvl w:val="0"/>
        <w:rPr>
          <w:rFonts w:cs="Arial"/>
          <w:color w:val="000000"/>
          <w:lang w:eastAsia="en-US"/>
        </w:rPr>
      </w:pPr>
      <w:r w:rsidRPr="00B55685">
        <w:rPr>
          <w:rFonts w:cs="Arial"/>
          <w:color w:val="000000"/>
          <w:lang w:eastAsia="en-US"/>
        </w:rPr>
        <w:t>Naročnik lahko odstopi od pogodbe brez odpovednega roka, če dobavitelj bistveno krši njena določila. Odstop mora biti pisen.</w:t>
      </w:r>
    </w:p>
    <w:p w14:paraId="71FD521A" w14:textId="77777777" w:rsidR="00B55685" w:rsidRPr="00B55685" w:rsidRDefault="00B55685" w:rsidP="00B55685">
      <w:pPr>
        <w:jc w:val="both"/>
        <w:outlineLvl w:val="0"/>
        <w:rPr>
          <w:rFonts w:cs="Arial"/>
          <w:color w:val="000000"/>
          <w:lang w:eastAsia="en-US"/>
        </w:rPr>
      </w:pPr>
    </w:p>
    <w:p w14:paraId="1E43B56B" w14:textId="77777777" w:rsidR="00B55685" w:rsidRPr="00B55685" w:rsidRDefault="00B55685" w:rsidP="00B55685">
      <w:pPr>
        <w:jc w:val="both"/>
        <w:outlineLvl w:val="0"/>
        <w:rPr>
          <w:rFonts w:cs="Arial"/>
          <w:color w:val="000000"/>
          <w:lang w:eastAsia="en-US"/>
        </w:rPr>
      </w:pPr>
      <w:r w:rsidRPr="00B55685">
        <w:rPr>
          <w:rFonts w:cs="Arial"/>
          <w:color w:val="000000"/>
          <w:lang w:eastAsia="en-US"/>
        </w:rPr>
        <w:t>Bistvena kršitev pogodbe zajema, vendar ne izključno, naslednje:</w:t>
      </w:r>
    </w:p>
    <w:p w14:paraId="26939B05" w14:textId="77777777" w:rsidR="00B55685" w:rsidRPr="00B55685" w:rsidRDefault="00B55685" w:rsidP="00B55685">
      <w:pPr>
        <w:numPr>
          <w:ilvl w:val="0"/>
          <w:numId w:val="36"/>
        </w:numPr>
        <w:spacing w:after="160" w:line="259" w:lineRule="auto"/>
        <w:jc w:val="both"/>
        <w:outlineLvl w:val="0"/>
        <w:rPr>
          <w:rFonts w:cs="Arial"/>
          <w:color w:val="000000"/>
          <w:lang w:eastAsia="en-US"/>
        </w:rPr>
      </w:pPr>
      <w:r w:rsidRPr="00B55685">
        <w:rPr>
          <w:rFonts w:cs="Arial"/>
          <w:color w:val="000000"/>
          <w:lang w:eastAsia="en-US"/>
        </w:rPr>
        <w:t>dobavitelj ne pristopi k izvajanju te pogodbe, niti v naknadnem roku, ki mu ga določi naročnik;</w:t>
      </w:r>
    </w:p>
    <w:p w14:paraId="07AEDDCB" w14:textId="77777777" w:rsidR="00B55685" w:rsidRPr="00B55685" w:rsidRDefault="00B55685" w:rsidP="00B55685">
      <w:pPr>
        <w:numPr>
          <w:ilvl w:val="0"/>
          <w:numId w:val="36"/>
        </w:numPr>
        <w:spacing w:after="160" w:line="259" w:lineRule="auto"/>
        <w:jc w:val="both"/>
        <w:outlineLvl w:val="0"/>
        <w:rPr>
          <w:rFonts w:cs="Arial"/>
          <w:color w:val="000000"/>
          <w:lang w:eastAsia="en-US"/>
        </w:rPr>
      </w:pPr>
      <w:r w:rsidRPr="00B55685">
        <w:rPr>
          <w:rFonts w:cs="Arial"/>
          <w:color w:val="000000"/>
          <w:lang w:eastAsia="en-US"/>
        </w:rPr>
        <w:t>če pride dobavitelj v takšno finančno situacijo, ki bi mu onemogočila izvedbo pogodbenih obveznosti;</w:t>
      </w:r>
    </w:p>
    <w:p w14:paraId="5A7F7974" w14:textId="77777777" w:rsidR="00B55685" w:rsidRPr="00B55685" w:rsidRDefault="00B55685" w:rsidP="00B55685">
      <w:pPr>
        <w:numPr>
          <w:ilvl w:val="0"/>
          <w:numId w:val="36"/>
        </w:numPr>
        <w:spacing w:after="160" w:line="259" w:lineRule="auto"/>
        <w:jc w:val="both"/>
        <w:outlineLvl w:val="0"/>
        <w:rPr>
          <w:rFonts w:cs="Arial"/>
          <w:color w:val="000000"/>
          <w:lang w:eastAsia="en-US"/>
        </w:rPr>
      </w:pPr>
      <w:r w:rsidRPr="00B55685">
        <w:rPr>
          <w:rFonts w:cs="Arial"/>
          <w:color w:val="000000"/>
          <w:lang w:eastAsia="en-US"/>
        </w:rPr>
        <w:t>dobavitelj ne bi dosegal pogodbeno dogovorjene kvalitete in te ne bi vzpostavil niti v naknadnem roku, ki mu ga določi naročnik;</w:t>
      </w:r>
    </w:p>
    <w:p w14:paraId="676346A2" w14:textId="77777777" w:rsidR="00B55685" w:rsidRPr="00B55685" w:rsidRDefault="00B55685" w:rsidP="00B55685">
      <w:pPr>
        <w:numPr>
          <w:ilvl w:val="0"/>
          <w:numId w:val="36"/>
        </w:numPr>
        <w:spacing w:after="200" w:line="259" w:lineRule="auto"/>
        <w:jc w:val="both"/>
        <w:outlineLvl w:val="0"/>
        <w:rPr>
          <w:rFonts w:cs="Arial"/>
          <w:color w:val="000000"/>
          <w:lang w:eastAsia="en-US"/>
        </w:rPr>
      </w:pPr>
      <w:r w:rsidRPr="00B55685">
        <w:rPr>
          <w:rFonts w:cs="Arial"/>
          <w:color w:val="000000"/>
          <w:lang w:eastAsia="en-US"/>
        </w:rPr>
        <w:t>če dobavitelj delno ali v celoti prekine z dobavo zemeljskega plina brez pisnega soglasja naročnika;</w:t>
      </w:r>
    </w:p>
    <w:p w14:paraId="6699997A" w14:textId="77777777" w:rsidR="00B55685" w:rsidRPr="00B55685" w:rsidRDefault="00B55685" w:rsidP="00B55685">
      <w:pPr>
        <w:jc w:val="both"/>
        <w:outlineLvl w:val="0"/>
        <w:rPr>
          <w:rFonts w:cs="Arial"/>
          <w:color w:val="000000"/>
          <w:lang w:eastAsia="en-US"/>
        </w:rPr>
      </w:pPr>
      <w:r w:rsidRPr="00B55685">
        <w:rPr>
          <w:rFonts w:cs="Arial"/>
          <w:color w:val="000000"/>
          <w:lang w:eastAsia="en-US"/>
        </w:rPr>
        <w:t>V skladu z določili 96. člena ZJN-3 lahko naročnik med veljavnostjo pogodbe o izvedbi javnega naročila ne glede na določbe zakona, ki ureja obligacijska razmerja, odstopi od pogodbe tudi v naslednjih okoliščinah:</w:t>
      </w:r>
    </w:p>
    <w:p w14:paraId="2DA1DB5A" w14:textId="77777777" w:rsidR="00B55685" w:rsidRPr="00B55685" w:rsidRDefault="00B55685" w:rsidP="00B55685">
      <w:pPr>
        <w:numPr>
          <w:ilvl w:val="0"/>
          <w:numId w:val="36"/>
        </w:numPr>
        <w:spacing w:after="160" w:line="276" w:lineRule="auto"/>
        <w:jc w:val="both"/>
        <w:outlineLvl w:val="0"/>
        <w:rPr>
          <w:rFonts w:cs="Arial"/>
          <w:color w:val="000000"/>
          <w:lang w:eastAsia="en-US"/>
        </w:rPr>
      </w:pPr>
      <w:r w:rsidRPr="00B55685">
        <w:rPr>
          <w:rFonts w:cs="Arial"/>
          <w:color w:val="000000"/>
          <w:lang w:eastAsia="en-US"/>
        </w:rPr>
        <w:t>javno naročilo je bilo bistveno spremenjeno, kar terja nov postopek javnega naročanja;</w:t>
      </w:r>
    </w:p>
    <w:p w14:paraId="3568D31A" w14:textId="77777777" w:rsidR="00B55685" w:rsidRPr="00B55685" w:rsidRDefault="00B55685" w:rsidP="00B55685">
      <w:pPr>
        <w:numPr>
          <w:ilvl w:val="0"/>
          <w:numId w:val="36"/>
        </w:numPr>
        <w:spacing w:after="160" w:line="276" w:lineRule="auto"/>
        <w:jc w:val="both"/>
        <w:outlineLvl w:val="0"/>
        <w:rPr>
          <w:rFonts w:cs="Arial"/>
          <w:color w:val="000000"/>
          <w:lang w:eastAsia="en-US"/>
        </w:rPr>
      </w:pPr>
      <w:r w:rsidRPr="00B55685">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11776A42" w14:textId="77777777" w:rsidR="00B55685" w:rsidRPr="00B55685" w:rsidRDefault="00B55685" w:rsidP="00B55685">
      <w:pPr>
        <w:numPr>
          <w:ilvl w:val="0"/>
          <w:numId w:val="36"/>
        </w:numPr>
        <w:spacing w:after="200" w:line="276" w:lineRule="auto"/>
        <w:jc w:val="both"/>
        <w:outlineLvl w:val="0"/>
        <w:rPr>
          <w:rFonts w:cs="Arial"/>
          <w:color w:val="000000"/>
          <w:lang w:eastAsia="en-US"/>
        </w:rPr>
      </w:pPr>
      <w:r w:rsidRPr="00B55685">
        <w:rPr>
          <w:rFonts w:cs="Arial"/>
          <w:color w:val="000000"/>
          <w:lang w:eastAsia="en-US"/>
        </w:rPr>
        <w:t>zaradi hudih kršitev obveznosti iz PEU, PDEU in ZJN-3, ki jih je po postopku v skladu z 258. členom PDEU ugotovilo Sodišče Evropske unije, javno naročilo ne bi smelo biti oddano dobavitelju.</w:t>
      </w:r>
    </w:p>
    <w:p w14:paraId="2D342957" w14:textId="77777777" w:rsidR="00B55685" w:rsidRPr="00B55685" w:rsidRDefault="00B55685" w:rsidP="00B55685">
      <w:pPr>
        <w:spacing w:after="240"/>
        <w:jc w:val="both"/>
        <w:outlineLvl w:val="0"/>
        <w:rPr>
          <w:rFonts w:cs="Arial"/>
          <w:lang w:eastAsia="en-US"/>
        </w:rPr>
      </w:pPr>
      <w:bookmarkStart w:id="556" w:name="_Hlk76459007"/>
      <w:r w:rsidRPr="00B55685">
        <w:rPr>
          <w:rFonts w:cs="Arial"/>
          <w:lang w:eastAsia="en-US"/>
        </w:rPr>
        <w:t xml:space="preserve">Pogodba preneha veljati, če je naročnik seznanjen, da je pristojni državni organ ali sodišče s pravnomočno odločitvijo ugotovilo kršitev delovne, </w:t>
      </w:r>
      <w:proofErr w:type="spellStart"/>
      <w:r w:rsidRPr="00B55685">
        <w:rPr>
          <w:rFonts w:cs="Arial"/>
          <w:lang w:eastAsia="en-US"/>
        </w:rPr>
        <w:t>okoljske</w:t>
      </w:r>
      <w:proofErr w:type="spellEnd"/>
      <w:r w:rsidRPr="00B55685">
        <w:rPr>
          <w:rFonts w:cs="Arial"/>
          <w:lang w:eastAsia="en-US"/>
        </w:rPr>
        <w:t xml:space="preserve"> ali socialne zakonodaje s strani dobavitelja. O prenehanju pogodbe iz navedenega razloga naročnik pisno obvesti dobavitelja in s prejemom navedenega pisnega obvestila s strani naročnika pogodba preneha veljati.</w:t>
      </w:r>
    </w:p>
    <w:p w14:paraId="4522AD65" w14:textId="77777777" w:rsidR="00B55685" w:rsidRPr="00B55685" w:rsidRDefault="00B55685" w:rsidP="00B55685">
      <w:pPr>
        <w:spacing w:after="240"/>
        <w:jc w:val="both"/>
        <w:outlineLvl w:val="0"/>
        <w:rPr>
          <w:rFonts w:cs="Arial"/>
          <w:lang w:eastAsia="en-US"/>
        </w:rPr>
      </w:pPr>
      <w:r w:rsidRPr="00B55685">
        <w:rPr>
          <w:rFonts w:cs="Arial"/>
          <w:lang w:eastAsia="en-US"/>
        </w:rPr>
        <w:t>V zgoraj navedenih primerih (razen prve alineje petega odstavka tega člena) in v primerih razveze pogodbe iz 18. člena te pogodbe je dobavitelj dolžan plačati pogodbeno kazen v višini 10 % pogodbene vrednosti (kot je opredeljena v 6. členu te pogodbe) in vso škodo. Naročnik lahko plačilo škode in pogodbeno kazen pobota z zapadlimi in neplačanimi obveznostmi do dobavitelja po tej pogodbi.</w:t>
      </w:r>
    </w:p>
    <w:p w14:paraId="5E62DDC5" w14:textId="0414DC8D" w:rsidR="00B55685" w:rsidRDefault="00B55685" w:rsidP="00B55685">
      <w:pPr>
        <w:spacing w:after="240"/>
        <w:jc w:val="both"/>
        <w:outlineLvl w:val="0"/>
        <w:rPr>
          <w:rFonts w:cs="Arial"/>
          <w:lang w:eastAsia="en-US"/>
        </w:rPr>
      </w:pPr>
    </w:p>
    <w:p w14:paraId="2F5DB2D7" w14:textId="56F0E195" w:rsidR="00957DF7" w:rsidRDefault="00957DF7" w:rsidP="00B55685">
      <w:pPr>
        <w:spacing w:after="240"/>
        <w:jc w:val="both"/>
        <w:outlineLvl w:val="0"/>
        <w:rPr>
          <w:rFonts w:cs="Arial"/>
          <w:lang w:eastAsia="en-US"/>
        </w:rPr>
      </w:pPr>
    </w:p>
    <w:p w14:paraId="720B0291" w14:textId="77777777" w:rsidR="00957DF7" w:rsidRPr="00B55685" w:rsidRDefault="00957DF7" w:rsidP="00B55685">
      <w:pPr>
        <w:spacing w:after="240"/>
        <w:jc w:val="both"/>
        <w:outlineLvl w:val="0"/>
        <w:rPr>
          <w:rFonts w:cs="Arial"/>
          <w:lang w:eastAsia="en-US"/>
        </w:rPr>
      </w:pPr>
    </w:p>
    <w:bookmarkEnd w:id="556"/>
    <w:p w14:paraId="11E2C5DB"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lastRenderedPageBreak/>
        <w:t>člen</w:t>
      </w:r>
    </w:p>
    <w:p w14:paraId="43CD1CA1" w14:textId="77777777" w:rsidR="00B55685" w:rsidRPr="00B55685" w:rsidRDefault="00B55685" w:rsidP="00B55685">
      <w:pPr>
        <w:spacing w:line="276" w:lineRule="auto"/>
        <w:jc w:val="both"/>
        <w:rPr>
          <w:rFonts w:eastAsia="Calibri" w:cs="Arial"/>
          <w:lang w:eastAsia="en-US"/>
        </w:rPr>
      </w:pPr>
      <w:r w:rsidRPr="00B55685">
        <w:rPr>
          <w:rFonts w:eastAsia="Calibri" w:cs="Arial"/>
          <w:lang w:eastAsia="en-US"/>
        </w:rPr>
        <w:t>Dobavitelj mora:</w:t>
      </w:r>
    </w:p>
    <w:p w14:paraId="2ED01D90" w14:textId="77777777" w:rsidR="00B55685" w:rsidRPr="00B55685" w:rsidRDefault="00B55685" w:rsidP="00B55685">
      <w:pPr>
        <w:numPr>
          <w:ilvl w:val="0"/>
          <w:numId w:val="35"/>
        </w:numPr>
        <w:spacing w:after="160" w:line="259" w:lineRule="auto"/>
        <w:jc w:val="both"/>
        <w:rPr>
          <w:rFonts w:eastAsia="Calibri" w:cs="Arial"/>
          <w:lang w:eastAsia="en-US"/>
        </w:rPr>
      </w:pPr>
      <w:r w:rsidRPr="00B55685">
        <w:rPr>
          <w:rFonts w:eastAsia="Calibri" w:cs="Arial"/>
          <w:lang w:eastAsia="en-US"/>
        </w:rPr>
        <w:t>za vsako spremembo pri izvajanju pogodbenih določil pridobiti pisno soglasje naročnika,</w:t>
      </w:r>
    </w:p>
    <w:p w14:paraId="010AE553" w14:textId="77777777" w:rsidR="00B55685" w:rsidRPr="00B55685" w:rsidRDefault="00B55685" w:rsidP="00B55685">
      <w:pPr>
        <w:numPr>
          <w:ilvl w:val="0"/>
          <w:numId w:val="35"/>
        </w:numPr>
        <w:spacing w:after="160" w:line="259" w:lineRule="auto"/>
        <w:jc w:val="both"/>
        <w:rPr>
          <w:rFonts w:eastAsia="Calibri" w:cs="Arial"/>
          <w:lang w:eastAsia="en-US"/>
        </w:rPr>
      </w:pPr>
      <w:r w:rsidRPr="00B55685">
        <w:rPr>
          <w:rFonts w:eastAsia="Calibri" w:cs="Arial"/>
          <w:lang w:eastAsia="en-US"/>
        </w:rPr>
        <w:t>pravočasno opozoriti na morebitne ovire pri izvajanju dobav zemeljskega plina, na katere lahko vpliva dobavitelj,</w:t>
      </w:r>
    </w:p>
    <w:p w14:paraId="1A0C439F" w14:textId="77777777" w:rsidR="00B55685" w:rsidRPr="00B55685" w:rsidRDefault="00B55685" w:rsidP="00B55685">
      <w:pPr>
        <w:numPr>
          <w:ilvl w:val="0"/>
          <w:numId w:val="35"/>
        </w:numPr>
        <w:spacing w:after="200" w:line="259" w:lineRule="auto"/>
        <w:jc w:val="both"/>
        <w:rPr>
          <w:rFonts w:eastAsia="Calibri" w:cs="Arial"/>
          <w:lang w:eastAsia="en-US"/>
        </w:rPr>
      </w:pPr>
      <w:r w:rsidRPr="00B55685">
        <w:rPr>
          <w:rFonts w:eastAsia="Calibri" w:cs="Arial"/>
          <w:lang w:eastAsia="en-US"/>
        </w:rPr>
        <w:t>ščititi interese naročnika.</w:t>
      </w:r>
    </w:p>
    <w:p w14:paraId="638AF384"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64AD029A"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Naročnik lahko razdre oziroma odpove in odstopi od te pogodbe brez odpovednega roka, če izvajalec bistveno krši njena določila.</w:t>
      </w:r>
    </w:p>
    <w:p w14:paraId="5C49C8D4"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V primeru odpovedi pogodbe je dolžna stranka, na strani katere so nastali razlogi za odpoved, povrniti drugi pogodbeni stranki vso škodo, ki nastane zaradi odpovedi pogodbe ter vso morebitno bodočo škodo.</w:t>
      </w:r>
    </w:p>
    <w:p w14:paraId="15AA42A9"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3FCC1879"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Pogodbeni strani se lahko vsak trenutek dogovorita o sporazumni razvezi te pogodbe in uredita morebitne nerešene zahtevke.</w:t>
      </w:r>
    </w:p>
    <w:p w14:paraId="13D3B3F3"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3BAB2A86"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Vsaka pogodbena stranka lahko enostransko odstopi od pogodbe s 90-dnevnim odpovednim rokom, ki začne teči en dan po oddaji pisne odpovedi pogodbe na pošto kot priporočene poštne pošiljke s povratnico. V času odpovednega roka se pravice in obveznosti pogodbenih strank ne spremenijo.</w:t>
      </w:r>
    </w:p>
    <w:p w14:paraId="308B27D4"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Naročnik lahko kadarkoli brez razloga pisno odstopi od pogodbe s 60-dnevnim odpovednim rokom. Odpovedni rok prične teči naslednji dan po prejemu pisnega obvestila s strani naročnika.</w:t>
      </w:r>
    </w:p>
    <w:p w14:paraId="6583BEFD" w14:textId="77777777" w:rsidR="00B55685" w:rsidRPr="00B55685" w:rsidRDefault="00B55685" w:rsidP="00B55685">
      <w:pPr>
        <w:autoSpaceDE w:val="0"/>
        <w:autoSpaceDN w:val="0"/>
        <w:adjustRightInd w:val="0"/>
        <w:spacing w:after="200" w:line="276" w:lineRule="auto"/>
        <w:jc w:val="both"/>
        <w:rPr>
          <w:rFonts w:eastAsia="Calibri" w:cs="Arial"/>
          <w:b/>
          <w:lang w:eastAsia="en-US"/>
        </w:rPr>
      </w:pPr>
      <w:r w:rsidRPr="00B55685">
        <w:rPr>
          <w:rFonts w:eastAsia="Calibri" w:cs="Arial"/>
          <w:b/>
          <w:lang w:eastAsia="en-US"/>
        </w:rPr>
        <w:t>POGODBENA KAZEN</w:t>
      </w:r>
    </w:p>
    <w:p w14:paraId="0A42DAFC"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41D7BEAD"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 xml:space="preserve">V primeru, da pride izvajalec po svoji krivdi v zamudo pri dobavi zemeljskega plina ima naročnik pravico zaračunati pogodbeno dogovorjeno kazen, ki znaša 0,5 % (pol odstotka) od pogodbene vrednosti za vsak koledarski dan zamude in povzročeno škodo. Vsota pogodbene kazni lahko znaša največ 10 % (deset odstotkov) okvirne pogodbene vrednosti, ki ne obsega tudi odškodnine za povzročeno škodo. </w:t>
      </w:r>
    </w:p>
    <w:p w14:paraId="0CBAD77B"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 xml:space="preserve">V kolikor bi bilo s strani naročnika ugotovljeno, da izvajalec pogodbene obveznosti ne izpolnjuje v dogovorjeni kvaliteti, količini in terminu, lahko naročnik odstopi od te pogodbe. </w:t>
      </w:r>
    </w:p>
    <w:p w14:paraId="76E93AFC"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 xml:space="preserve">Če izvajalec ne dobavi zemeljskega plina naročniku v dogovorjenem roku ter bo naročniku zaradi tega primanjkovalo zemeljskega plina tako, da bo onemogočeno njegovo funkcioniranje, lahko naročnik na stroške izvajalca zemeljski plin kupi pri drugem dobavitelju (tudi v primeru višje sile). </w:t>
      </w:r>
    </w:p>
    <w:p w14:paraId="55AC3F77"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POOBLAŠČENI PREDSTAVNIKI POGODBENIH STRANK</w:t>
      </w:r>
    </w:p>
    <w:p w14:paraId="4C0BA03B"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750ED5C4"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 xml:space="preserve">Skrbnik pogodbe na strani naročnika je: Peter PINTAR, Vodja energetskih sistemov (telefon: 04/2061 378; e-pošta: </w:t>
      </w:r>
      <w:r w:rsidRPr="00B55685">
        <w:rPr>
          <w:rFonts w:eastAsia="Calibri" w:cs="Arial"/>
          <w:color w:val="0000FF"/>
          <w:u w:val="single"/>
          <w:lang w:eastAsia="en-US"/>
        </w:rPr>
        <w:t>peter.pintar</w:t>
      </w:r>
      <w:hyperlink r:id="rId18" w:history="1">
        <w:r w:rsidRPr="00B55685">
          <w:rPr>
            <w:rFonts w:eastAsia="Calibri" w:cs="Arial"/>
            <w:color w:val="0000FF"/>
            <w:u w:val="single"/>
            <w:lang w:eastAsia="en-US"/>
          </w:rPr>
          <w:t>@fraport-slovenija.si</w:t>
        </w:r>
      </w:hyperlink>
      <w:r w:rsidRPr="00B55685">
        <w:rPr>
          <w:rFonts w:eastAsia="Calibri" w:cs="Arial"/>
          <w:lang w:eastAsia="en-US"/>
        </w:rPr>
        <w:t xml:space="preserve">). </w:t>
      </w:r>
    </w:p>
    <w:p w14:paraId="552BB457"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lastRenderedPageBreak/>
        <w:t>Skrbnik pogodbe na strani izvajalca je: ______</w:t>
      </w:r>
      <w:r w:rsidRPr="00B55685">
        <w:rPr>
          <w:rFonts w:eastAsia="Calibri" w:cs="Arial"/>
          <w:i/>
          <w:lang w:eastAsia="en-US"/>
        </w:rPr>
        <w:t xml:space="preserve"> </w:t>
      </w:r>
      <w:r w:rsidRPr="00B55685">
        <w:rPr>
          <w:rFonts w:eastAsia="Calibri" w:cs="Arial"/>
          <w:lang w:eastAsia="en-US"/>
        </w:rPr>
        <w:t xml:space="preserve">(telefon: ______; e-pošta: </w:t>
      </w:r>
      <w:hyperlink r:id="rId19" w:history="1">
        <w:r w:rsidRPr="00B55685">
          <w:rPr>
            <w:rFonts w:eastAsia="Calibri" w:cs="Arial"/>
            <w:color w:val="0000FF"/>
            <w:u w:val="single"/>
            <w:lang w:eastAsia="en-US"/>
          </w:rPr>
          <w:t>________</w:t>
        </w:r>
      </w:hyperlink>
      <w:r w:rsidRPr="00B55685">
        <w:rPr>
          <w:rFonts w:eastAsia="Calibri" w:cs="Arial"/>
          <w:lang w:eastAsia="en-US"/>
        </w:rPr>
        <w:t>).</w:t>
      </w:r>
    </w:p>
    <w:p w14:paraId="08B25C6E"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Vsa obvestila, povezana z izpolnjevanjem pogodbenih obveznosti, morajo biti posredovana pisno po pošti, faksu ali elektronski pošti.</w:t>
      </w:r>
    </w:p>
    <w:p w14:paraId="3D908DE0"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Naročnik in dobavitelj morata pisno obvestiti drug drugega v primeru zamenjave skrbnika pogodbe, z navedbo dneva prenehanja dolžnosti sedanjega in prevzema novo določenega skrbnika pogodbe.</w:t>
      </w:r>
    </w:p>
    <w:p w14:paraId="6D9FA0C4"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RAZVEZNI POGOJ</w:t>
      </w:r>
    </w:p>
    <w:p w14:paraId="1FE7699B"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0BCB1017" w14:textId="77777777" w:rsidR="00B55685" w:rsidRPr="00B55685" w:rsidRDefault="00B55685" w:rsidP="00B55685">
      <w:pPr>
        <w:jc w:val="both"/>
        <w:rPr>
          <w:rFonts w:cs="Arial"/>
          <w:lang w:eastAsia="en-US"/>
        </w:rPr>
      </w:pPr>
      <w:r w:rsidRPr="00B55685">
        <w:rPr>
          <w:rFonts w:cs="Arial"/>
          <w:lang w:eastAsia="en-US"/>
        </w:rPr>
        <w:t>Ta pogodba je sklenjena pod razveznim pogojem, ki se uresniči v primeru izpolnitve ene od naslednjih okoliščin:</w:t>
      </w:r>
    </w:p>
    <w:p w14:paraId="0834FF5A" w14:textId="77777777" w:rsidR="00B55685" w:rsidRPr="00B55685" w:rsidRDefault="00B55685" w:rsidP="00B55685">
      <w:pPr>
        <w:numPr>
          <w:ilvl w:val="1"/>
          <w:numId w:val="42"/>
        </w:numPr>
        <w:spacing w:after="200" w:line="276" w:lineRule="auto"/>
        <w:ind w:left="284" w:hanging="284"/>
        <w:contextualSpacing/>
        <w:jc w:val="both"/>
        <w:rPr>
          <w:rFonts w:eastAsia="Calibri" w:cs="Arial"/>
          <w:lang w:eastAsia="en-US"/>
        </w:rPr>
      </w:pPr>
      <w:r w:rsidRPr="00B55685">
        <w:rPr>
          <w:rFonts w:eastAsia="Calibri" w:cs="Arial"/>
          <w:lang w:eastAsia="en-US"/>
        </w:rPr>
        <w:t xml:space="preserve">če bo naročnik seznanjen, da je sodišče s pravnomočno odločitvijo ugotovilo kršitev obveznosti delovne, </w:t>
      </w:r>
      <w:proofErr w:type="spellStart"/>
      <w:r w:rsidRPr="00B55685">
        <w:rPr>
          <w:rFonts w:eastAsia="Calibri" w:cs="Arial"/>
          <w:lang w:eastAsia="en-US"/>
        </w:rPr>
        <w:t>okoljske</w:t>
      </w:r>
      <w:proofErr w:type="spellEnd"/>
      <w:r w:rsidRPr="00B55685">
        <w:rPr>
          <w:rFonts w:eastAsia="Calibri" w:cs="Arial"/>
          <w:lang w:eastAsia="en-US"/>
        </w:rPr>
        <w:t xml:space="preserve"> ali socialne zakonodaje s strani izvajalca/dobavitelja ali podizvajalca ali </w:t>
      </w:r>
    </w:p>
    <w:p w14:paraId="7434CDA0" w14:textId="77777777" w:rsidR="00B55685" w:rsidRPr="00B55685" w:rsidRDefault="00B55685" w:rsidP="00B55685">
      <w:pPr>
        <w:numPr>
          <w:ilvl w:val="1"/>
          <w:numId w:val="42"/>
        </w:numPr>
        <w:spacing w:after="160" w:line="276" w:lineRule="auto"/>
        <w:ind w:left="284" w:hanging="284"/>
        <w:contextualSpacing/>
        <w:jc w:val="both"/>
        <w:rPr>
          <w:rFonts w:eastAsia="Calibri" w:cs="Arial"/>
          <w:lang w:eastAsia="en-US"/>
        </w:rPr>
      </w:pPr>
      <w:r w:rsidRPr="00B55685">
        <w:rPr>
          <w:rFonts w:eastAsia="Calibri" w:cs="Arial"/>
          <w:lang w:eastAsia="en-US"/>
        </w:rPr>
        <w:t xml:space="preserve">če bo naročnik seznanjen, da je pristojni državni organ pri izvajalcu/dobavitelju ali podizvajalcu v času izvajanja pogodbe ugotovil najmanj dve kršitvi v zvezi s: </w:t>
      </w:r>
    </w:p>
    <w:p w14:paraId="28C15A3A" w14:textId="77777777" w:rsidR="00B55685" w:rsidRPr="00B55685" w:rsidRDefault="00B55685" w:rsidP="00B55685">
      <w:pPr>
        <w:numPr>
          <w:ilvl w:val="0"/>
          <w:numId w:val="43"/>
        </w:numPr>
        <w:spacing w:after="200" w:line="276" w:lineRule="auto"/>
        <w:contextualSpacing/>
        <w:jc w:val="both"/>
        <w:rPr>
          <w:rFonts w:eastAsia="Calibri" w:cs="Arial"/>
          <w:lang w:eastAsia="en-US"/>
        </w:rPr>
      </w:pPr>
      <w:r w:rsidRPr="00B55685">
        <w:rPr>
          <w:rFonts w:eastAsia="Calibri" w:cs="Arial"/>
          <w:lang w:eastAsia="en-US"/>
        </w:rPr>
        <w:t xml:space="preserve">plačilom za delo, </w:t>
      </w:r>
    </w:p>
    <w:p w14:paraId="1CAF3A84" w14:textId="77777777" w:rsidR="00B55685" w:rsidRPr="00B55685" w:rsidRDefault="00B55685" w:rsidP="00B55685">
      <w:pPr>
        <w:numPr>
          <w:ilvl w:val="0"/>
          <w:numId w:val="43"/>
        </w:numPr>
        <w:spacing w:after="200" w:line="276" w:lineRule="auto"/>
        <w:contextualSpacing/>
        <w:jc w:val="both"/>
        <w:rPr>
          <w:rFonts w:eastAsia="Calibri" w:cs="Arial"/>
          <w:lang w:eastAsia="en-US"/>
        </w:rPr>
      </w:pPr>
      <w:r w:rsidRPr="00B55685">
        <w:rPr>
          <w:rFonts w:eastAsia="Calibri" w:cs="Arial"/>
          <w:lang w:eastAsia="en-US"/>
        </w:rPr>
        <w:t xml:space="preserve">delovnim časom, </w:t>
      </w:r>
    </w:p>
    <w:p w14:paraId="09648C75" w14:textId="77777777" w:rsidR="00B55685" w:rsidRPr="00B55685" w:rsidRDefault="00B55685" w:rsidP="00B55685">
      <w:pPr>
        <w:numPr>
          <w:ilvl w:val="0"/>
          <w:numId w:val="43"/>
        </w:numPr>
        <w:spacing w:after="200" w:line="276" w:lineRule="auto"/>
        <w:contextualSpacing/>
        <w:jc w:val="both"/>
        <w:rPr>
          <w:rFonts w:eastAsia="Calibri" w:cs="Arial"/>
          <w:lang w:eastAsia="en-US"/>
        </w:rPr>
      </w:pPr>
      <w:r w:rsidRPr="00B55685">
        <w:rPr>
          <w:rFonts w:eastAsia="Calibri" w:cs="Arial"/>
          <w:lang w:eastAsia="en-US"/>
        </w:rPr>
        <w:t xml:space="preserve">počitki, </w:t>
      </w:r>
    </w:p>
    <w:p w14:paraId="716D2850" w14:textId="77777777" w:rsidR="00B55685" w:rsidRPr="00B55685" w:rsidRDefault="00B55685" w:rsidP="00B55685">
      <w:pPr>
        <w:numPr>
          <w:ilvl w:val="0"/>
          <w:numId w:val="43"/>
        </w:numPr>
        <w:spacing w:after="200" w:line="276" w:lineRule="auto"/>
        <w:contextualSpacing/>
        <w:jc w:val="both"/>
        <w:rPr>
          <w:rFonts w:eastAsia="Calibri" w:cs="Arial"/>
          <w:lang w:eastAsia="en-US"/>
        </w:rPr>
      </w:pPr>
      <w:r w:rsidRPr="00B55685">
        <w:rPr>
          <w:rFonts w:eastAsia="Calibri" w:cs="Arial"/>
          <w:lang w:eastAsia="en-US"/>
        </w:rPr>
        <w:t xml:space="preserve">opravljanjem dela na podlagi pogodb civilnega prava kljub obstoju elementov delovnega razmerja ali v zvezi z zaposlovanjem na črno </w:t>
      </w:r>
    </w:p>
    <w:p w14:paraId="03B06DAB" w14:textId="77777777" w:rsidR="00B55685" w:rsidRPr="00B55685" w:rsidRDefault="00B55685" w:rsidP="00B55685">
      <w:pPr>
        <w:spacing w:line="276" w:lineRule="auto"/>
        <w:jc w:val="both"/>
        <w:rPr>
          <w:rFonts w:cs="Arial"/>
          <w:lang w:eastAsia="en-US"/>
        </w:rPr>
      </w:pPr>
      <w:r w:rsidRPr="00B55685">
        <w:rPr>
          <w:rFonts w:cs="Arial"/>
          <w:lang w:eastAsia="en-US"/>
        </w:rPr>
        <w:t xml:space="preserve">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26BDC1D" w14:textId="77777777" w:rsidR="00B55685" w:rsidRPr="00B55685" w:rsidRDefault="00B55685" w:rsidP="00B55685">
      <w:pPr>
        <w:spacing w:line="276" w:lineRule="auto"/>
        <w:jc w:val="both"/>
        <w:rPr>
          <w:rFonts w:cs="Arial"/>
          <w:lang w:eastAsia="en-US"/>
        </w:rPr>
      </w:pPr>
    </w:p>
    <w:p w14:paraId="1EE817B5" w14:textId="77777777" w:rsidR="00B55685" w:rsidRPr="00B55685" w:rsidRDefault="00B55685" w:rsidP="00B55685">
      <w:pPr>
        <w:spacing w:line="276" w:lineRule="auto"/>
        <w:jc w:val="both"/>
        <w:rPr>
          <w:rFonts w:cs="Arial"/>
          <w:lang w:eastAsia="en-US"/>
        </w:rPr>
      </w:pPr>
      <w:r w:rsidRPr="00B55685">
        <w:rPr>
          <w:rFonts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48E2460E" w14:textId="77777777" w:rsidR="00B55685" w:rsidRPr="00B55685" w:rsidRDefault="00B55685" w:rsidP="00B55685">
      <w:pPr>
        <w:spacing w:after="240" w:line="276" w:lineRule="auto"/>
        <w:jc w:val="both"/>
        <w:rPr>
          <w:rFonts w:cs="Arial"/>
          <w:lang w:eastAsia="en-US"/>
        </w:rPr>
      </w:pPr>
    </w:p>
    <w:p w14:paraId="2BA675FB" w14:textId="77777777" w:rsidR="00B55685" w:rsidRPr="00B55685" w:rsidRDefault="00B55685" w:rsidP="00B55685">
      <w:pPr>
        <w:spacing w:after="240" w:line="276" w:lineRule="auto"/>
        <w:jc w:val="both"/>
        <w:rPr>
          <w:rFonts w:cs="Arial"/>
          <w:lang w:eastAsia="en-US"/>
        </w:rPr>
      </w:pPr>
      <w:r w:rsidRPr="00B55685">
        <w:rPr>
          <w:rFonts w:cs="Arial"/>
          <w:lang w:eastAsia="en-US"/>
        </w:rPr>
        <w:t>Če naročnik v roku 30 dni od seznanitve s kršitvijo ne začne novega postopka javnega naročila, se šteje, da je pogodba razvezana trideseti dan od seznanitve s kršitvijo.</w:t>
      </w:r>
    </w:p>
    <w:p w14:paraId="46D531F3"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PROTIKORUPCIJSKA KLAVZULA</w:t>
      </w:r>
    </w:p>
    <w:p w14:paraId="7BEA0CFE"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5D0164AF"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19806385" w14:textId="77777777" w:rsidR="00B55685" w:rsidRPr="00B55685" w:rsidRDefault="00B55685" w:rsidP="00B55685">
      <w:pPr>
        <w:autoSpaceDE w:val="0"/>
        <w:autoSpaceDN w:val="0"/>
        <w:adjustRightInd w:val="0"/>
        <w:jc w:val="both"/>
        <w:rPr>
          <w:rFonts w:eastAsia="Calibri" w:cs="Arial"/>
          <w:lang w:eastAsia="en-US"/>
        </w:rPr>
      </w:pPr>
      <w:r w:rsidRPr="00B55685">
        <w:rPr>
          <w:rFonts w:eastAsia="Calibri" w:cs="Arial"/>
          <w:lang w:eastAsia="en-US"/>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6D76A5E7" w14:textId="77777777" w:rsidR="00B55685" w:rsidRPr="00B55685" w:rsidRDefault="00B55685" w:rsidP="00B55685">
      <w:pPr>
        <w:numPr>
          <w:ilvl w:val="0"/>
          <w:numId w:val="28"/>
        </w:numPr>
        <w:tabs>
          <w:tab w:val="num" w:pos="284"/>
        </w:tabs>
        <w:autoSpaceDE w:val="0"/>
        <w:autoSpaceDN w:val="0"/>
        <w:adjustRightInd w:val="0"/>
        <w:spacing w:after="160" w:line="259" w:lineRule="auto"/>
        <w:jc w:val="both"/>
        <w:rPr>
          <w:rFonts w:eastAsia="Calibri" w:cs="Arial"/>
          <w:lang w:eastAsia="en-US"/>
        </w:rPr>
      </w:pPr>
      <w:r w:rsidRPr="00B55685">
        <w:rPr>
          <w:rFonts w:eastAsia="Calibri" w:cs="Arial"/>
          <w:lang w:eastAsia="en-US"/>
        </w:rPr>
        <w:lastRenderedPageBreak/>
        <w:t>pridobitev posla ali</w:t>
      </w:r>
    </w:p>
    <w:p w14:paraId="7BC77EC8" w14:textId="77777777" w:rsidR="00B55685" w:rsidRPr="00B55685" w:rsidRDefault="00B55685" w:rsidP="00B55685">
      <w:pPr>
        <w:numPr>
          <w:ilvl w:val="0"/>
          <w:numId w:val="28"/>
        </w:numPr>
        <w:tabs>
          <w:tab w:val="num" w:pos="284"/>
        </w:tabs>
        <w:autoSpaceDE w:val="0"/>
        <w:autoSpaceDN w:val="0"/>
        <w:adjustRightInd w:val="0"/>
        <w:spacing w:after="160" w:line="259" w:lineRule="auto"/>
        <w:jc w:val="both"/>
        <w:rPr>
          <w:rFonts w:eastAsia="Calibri" w:cs="Arial"/>
          <w:lang w:eastAsia="en-US"/>
        </w:rPr>
      </w:pPr>
      <w:r w:rsidRPr="00B55685">
        <w:rPr>
          <w:rFonts w:eastAsia="Calibri" w:cs="Arial"/>
          <w:lang w:eastAsia="en-US"/>
        </w:rPr>
        <w:t>za sklenitev posla pod ugodnejšimi pogoji ali</w:t>
      </w:r>
    </w:p>
    <w:p w14:paraId="2F57C634" w14:textId="77777777" w:rsidR="00B55685" w:rsidRPr="00B55685" w:rsidRDefault="00B55685" w:rsidP="00B55685">
      <w:pPr>
        <w:numPr>
          <w:ilvl w:val="0"/>
          <w:numId w:val="28"/>
        </w:numPr>
        <w:tabs>
          <w:tab w:val="num" w:pos="284"/>
        </w:tabs>
        <w:autoSpaceDE w:val="0"/>
        <w:autoSpaceDN w:val="0"/>
        <w:adjustRightInd w:val="0"/>
        <w:spacing w:after="160" w:line="259" w:lineRule="auto"/>
        <w:jc w:val="both"/>
        <w:rPr>
          <w:rFonts w:eastAsia="Calibri" w:cs="Arial"/>
          <w:lang w:eastAsia="en-US"/>
        </w:rPr>
      </w:pPr>
      <w:r w:rsidRPr="00B55685">
        <w:rPr>
          <w:rFonts w:eastAsia="Calibri" w:cs="Arial"/>
          <w:lang w:eastAsia="en-US"/>
        </w:rPr>
        <w:t>za opustitev dolžnega nadzora nad izvajanjem pogodbenih obveznosti ali</w:t>
      </w:r>
    </w:p>
    <w:p w14:paraId="555B82FE" w14:textId="77777777" w:rsidR="00B55685" w:rsidRPr="00B55685" w:rsidRDefault="00B55685" w:rsidP="00B55685">
      <w:pPr>
        <w:numPr>
          <w:ilvl w:val="0"/>
          <w:numId w:val="28"/>
        </w:numPr>
        <w:tabs>
          <w:tab w:val="num" w:pos="284"/>
        </w:tabs>
        <w:autoSpaceDE w:val="0"/>
        <w:autoSpaceDN w:val="0"/>
        <w:adjustRightInd w:val="0"/>
        <w:spacing w:after="160" w:line="259" w:lineRule="auto"/>
        <w:jc w:val="both"/>
        <w:rPr>
          <w:rFonts w:eastAsia="Calibri" w:cs="Arial"/>
          <w:lang w:eastAsia="en-US"/>
        </w:rPr>
      </w:pPr>
      <w:r w:rsidRPr="00B55685">
        <w:rPr>
          <w:rFonts w:eastAsia="Calibri"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BD3CC4"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nična, če pa pogodba še ni veljavna, še šteje, da pogodba ni bila sklenjena.</w:t>
      </w:r>
    </w:p>
    <w:p w14:paraId="20D0F3A9"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OKOLJSKA KLAVZULA</w:t>
      </w:r>
    </w:p>
    <w:p w14:paraId="0B2066AD"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750FAAE0"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"Trajnost - Okolje", ki so del pogodbe in so objavljeni na internetni strani naročnika (</w:t>
      </w:r>
      <w:hyperlink r:id="rId20" w:history="1">
        <w:r w:rsidRPr="00B55685">
          <w:rPr>
            <w:rFonts w:eastAsia="Calibri" w:cs="Arial"/>
            <w:color w:val="0000FF"/>
            <w:u w:val="single"/>
            <w:lang w:eastAsia="en-US"/>
          </w:rPr>
          <w:t>http://www.fraport-slovenija.si</w:t>
        </w:r>
      </w:hyperlink>
      <w:r w:rsidRPr="00B55685">
        <w:rPr>
          <w:rFonts w:eastAsia="Calibri" w:cs="Arial"/>
          <w:lang w:eastAsia="en-US"/>
        </w:rPr>
        <w:t>).</w:t>
      </w:r>
    </w:p>
    <w:p w14:paraId="751B3DC5" w14:textId="77777777" w:rsidR="00B55685" w:rsidRPr="00B55685" w:rsidRDefault="00B55685" w:rsidP="00B55685">
      <w:pPr>
        <w:numPr>
          <w:ilvl w:val="0"/>
          <w:numId w:val="44"/>
        </w:numPr>
        <w:spacing w:after="200" w:line="276" w:lineRule="auto"/>
        <w:jc w:val="both"/>
        <w:rPr>
          <w:rFonts w:eastAsia="Calibri" w:cs="Arial"/>
          <w:b/>
          <w:lang w:eastAsia="en-US"/>
        </w:rPr>
      </w:pPr>
      <w:r w:rsidRPr="00B55685">
        <w:rPr>
          <w:rFonts w:eastAsia="Calibri" w:cs="Arial"/>
          <w:b/>
          <w:lang w:eastAsia="en-US"/>
        </w:rPr>
        <w:t>KONČNE DOLOČBE</w:t>
      </w:r>
    </w:p>
    <w:p w14:paraId="311DAC13"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5A5F11F8" w14:textId="77777777" w:rsidR="00B55685" w:rsidRPr="00B55685" w:rsidRDefault="00B55685" w:rsidP="00B55685">
      <w:pPr>
        <w:spacing w:after="200"/>
        <w:jc w:val="both"/>
        <w:rPr>
          <w:rFonts w:eastAsia="Calibri" w:cs="Arial"/>
          <w:lang w:eastAsia="en-US"/>
        </w:rPr>
      </w:pPr>
      <w:r w:rsidRPr="00B55685">
        <w:rPr>
          <w:rFonts w:eastAsia="Calibri" w:cs="Arial"/>
          <w:lang w:eastAsia="en-US"/>
        </w:rPr>
        <w:t>Dobavitelj mora spoštovati ″Etični kodeks za dobavitelje″, ki je del te pogodbe in je objavljen na internetni strani naročnika http://www.fraport-slovenija.si.</w:t>
      </w:r>
      <w:r w:rsidRPr="00B55685">
        <w:rPr>
          <w:rFonts w:ascii="Times New Roman" w:hAnsi="Times New Roman" w:cs="Arial"/>
          <w:color w:val="000000"/>
          <w:sz w:val="24"/>
          <w:lang w:eastAsia="en-US"/>
        </w:rPr>
        <w:t xml:space="preserve"> </w:t>
      </w:r>
    </w:p>
    <w:p w14:paraId="0C41325C"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3C35B00A"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Dobavitelj zagotavlja, da bodo vsi delavci, ki bodo izvajali pogodbena dela, spoštovali varovanje naročnikovih zaupnih podatkov, ki jim bodo posredovani vezano na izvajanje pogodbenih del.</w:t>
      </w:r>
    </w:p>
    <w:p w14:paraId="72AF4772"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V primeru kršitve določb o varovanju poslovne skrivnosti sta pogodbeni stranki odškodninsko odgovorni za vso posredno in neposredno škodo.</w:t>
      </w:r>
    </w:p>
    <w:p w14:paraId="4954DC1F"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578D66E7"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Pogodbeni stranki se zavezujeta nastale spore, ki izvirajo iz te pogodbe, reševati predvsem sporazumno.</w:t>
      </w:r>
    </w:p>
    <w:p w14:paraId="66B19D5B"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V primeru, da sporazumna rešitev ni možna, se za rešitev spora uporablja slovensko pravo pred pristojnim sodiščem v Kranju.</w:t>
      </w:r>
    </w:p>
    <w:p w14:paraId="46EEAC69"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4D5917C1" w14:textId="77777777" w:rsidR="00B55685" w:rsidRPr="00B55685" w:rsidRDefault="00B55685" w:rsidP="00B55685">
      <w:pPr>
        <w:numPr>
          <w:ilvl w:val="0"/>
          <w:numId w:val="45"/>
        </w:numPr>
        <w:autoSpaceDE w:val="0"/>
        <w:autoSpaceDN w:val="0"/>
        <w:adjustRightInd w:val="0"/>
        <w:spacing w:after="200" w:line="276" w:lineRule="auto"/>
        <w:jc w:val="center"/>
        <w:rPr>
          <w:rFonts w:eastAsia="Calibri" w:cs="Arial"/>
          <w:b/>
          <w:lang w:eastAsia="en-US"/>
        </w:rPr>
      </w:pPr>
      <w:r w:rsidRPr="00B55685">
        <w:rPr>
          <w:rFonts w:eastAsia="Calibri" w:cs="Arial"/>
          <w:b/>
          <w:lang w:eastAsia="en-US"/>
        </w:rPr>
        <w:t>člen</w:t>
      </w:r>
    </w:p>
    <w:p w14:paraId="6DF11842"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Pogodba v celoti solidarno zavezuje tudi morebitne vsakokratne pravne naslednike vsake od pogodbenih strank, kar velja zlasti v primeru organizacijsko–statusnih sprememb.</w:t>
      </w:r>
    </w:p>
    <w:p w14:paraId="553C9150" w14:textId="77777777" w:rsidR="00B55685" w:rsidRPr="00B55685" w:rsidRDefault="00B55685" w:rsidP="00B55685">
      <w:pPr>
        <w:widowControl w:val="0"/>
        <w:autoSpaceDE w:val="0"/>
        <w:autoSpaceDN w:val="0"/>
        <w:adjustRightInd w:val="0"/>
        <w:spacing w:after="200" w:line="276" w:lineRule="auto"/>
        <w:jc w:val="both"/>
        <w:rPr>
          <w:rFonts w:eastAsia="Calibri" w:cs="Arial"/>
          <w:color w:val="000000"/>
          <w:lang w:eastAsia="en-US"/>
        </w:rPr>
      </w:pPr>
      <w:r w:rsidRPr="00B55685">
        <w:rPr>
          <w:rFonts w:eastAsia="Calibri" w:cs="Arial"/>
          <w:color w:val="000000"/>
          <w:lang w:eastAsia="en-US"/>
        </w:rPr>
        <w:lastRenderedPageBreak/>
        <w:t>Ta pogodba je sestavljena v dveh (2) enakih izvodih in je sklenjena, ko jo podpišejo zakoniti zastopniki obeh pogodbenih strank.</w:t>
      </w:r>
    </w:p>
    <w:p w14:paraId="0F9F954A" w14:textId="77777777" w:rsidR="00B55685" w:rsidRPr="00B55685" w:rsidRDefault="00B55685" w:rsidP="00B55685">
      <w:pPr>
        <w:autoSpaceDE w:val="0"/>
        <w:autoSpaceDN w:val="0"/>
        <w:adjustRightInd w:val="0"/>
        <w:spacing w:after="200" w:line="276" w:lineRule="auto"/>
        <w:jc w:val="both"/>
        <w:rPr>
          <w:rFonts w:eastAsia="Calibri" w:cs="Arial"/>
          <w:lang w:eastAsia="en-US"/>
        </w:rPr>
      </w:pPr>
      <w:r w:rsidRPr="00B55685">
        <w:rPr>
          <w:rFonts w:eastAsia="Calibri" w:cs="Arial"/>
          <w:lang w:eastAsia="en-US"/>
        </w:rPr>
        <w:t>Vsaka pogodbena stranka prejme po en (1) izvod pogodbe.</w:t>
      </w:r>
    </w:p>
    <w:p w14:paraId="782EE895" w14:textId="77777777" w:rsidR="00B55685" w:rsidRPr="00B55685" w:rsidRDefault="00B55685" w:rsidP="00B55685">
      <w:pPr>
        <w:tabs>
          <w:tab w:val="left" w:pos="709"/>
          <w:tab w:val="right" w:pos="2835"/>
          <w:tab w:val="left" w:pos="5670"/>
          <w:tab w:val="right" w:pos="8789"/>
        </w:tabs>
        <w:spacing w:after="200" w:line="276" w:lineRule="auto"/>
        <w:jc w:val="both"/>
        <w:rPr>
          <w:rFonts w:eastAsia="Calibri" w:cs="Arial"/>
          <w:lang w:eastAsia="en-US"/>
        </w:rPr>
      </w:pPr>
      <w:r w:rsidRPr="00B55685">
        <w:rPr>
          <w:rFonts w:eastAsia="Calibri" w:cs="Arial"/>
          <w:lang w:eastAsia="en-US"/>
        </w:rPr>
        <w:t>Zg. Brnik,</w:t>
      </w:r>
      <w:r w:rsidRPr="00B55685">
        <w:rPr>
          <w:rFonts w:eastAsia="Calibri" w:cs="Arial"/>
          <w:lang w:eastAsia="en-US"/>
        </w:rPr>
        <w:tab/>
      </w:r>
      <w:r w:rsidRPr="00B55685">
        <w:rPr>
          <w:rFonts w:eastAsia="Calibri" w:cs="Arial"/>
          <w:lang w:eastAsia="en-US"/>
        </w:rPr>
        <w:tab/>
        <w:t xml:space="preserve">Ljubljana, </w:t>
      </w:r>
    </w:p>
    <w:p w14:paraId="3A9D9EE1" w14:textId="77777777" w:rsidR="00B55685" w:rsidRPr="00B55685" w:rsidRDefault="00B55685" w:rsidP="00B55685">
      <w:pPr>
        <w:tabs>
          <w:tab w:val="center" w:pos="1985"/>
          <w:tab w:val="center" w:pos="6379"/>
        </w:tabs>
        <w:spacing w:after="200" w:line="276" w:lineRule="auto"/>
        <w:jc w:val="both"/>
        <w:rPr>
          <w:rFonts w:eastAsia="Calibri" w:cs="Arial"/>
          <w:b/>
          <w:lang w:eastAsia="en-US"/>
        </w:rPr>
      </w:pPr>
      <w:r w:rsidRPr="00B55685">
        <w:rPr>
          <w:rFonts w:eastAsia="Calibri" w:cs="Arial"/>
          <w:b/>
          <w:lang w:eastAsia="en-US"/>
        </w:rPr>
        <w:tab/>
        <w:t>NAROČNIK:</w:t>
      </w:r>
      <w:r w:rsidRPr="00B55685">
        <w:rPr>
          <w:rFonts w:eastAsia="Calibri" w:cs="Arial"/>
          <w:b/>
          <w:lang w:eastAsia="en-US"/>
        </w:rPr>
        <w:tab/>
        <w:t>DOBAVITELJ:</w:t>
      </w:r>
    </w:p>
    <w:p w14:paraId="4BE4F63A" w14:textId="77777777" w:rsidR="00B55685" w:rsidRPr="00B55685" w:rsidRDefault="00B55685" w:rsidP="00B55685">
      <w:pPr>
        <w:tabs>
          <w:tab w:val="center" w:pos="1985"/>
          <w:tab w:val="left" w:pos="4253"/>
          <w:tab w:val="right" w:pos="8789"/>
        </w:tabs>
        <w:spacing w:before="240" w:after="200" w:line="276" w:lineRule="auto"/>
        <w:jc w:val="both"/>
        <w:rPr>
          <w:rFonts w:eastAsia="Calibri" w:cs="Arial"/>
          <w:lang w:eastAsia="en-US"/>
        </w:rPr>
      </w:pPr>
      <w:r w:rsidRPr="00B55685">
        <w:rPr>
          <w:rFonts w:eastAsia="Calibri" w:cs="Arial"/>
          <w:lang w:eastAsia="en-US"/>
        </w:rPr>
        <w:tab/>
        <w:t>FRAPORT SLOVENIJA, d.o.o.</w:t>
      </w:r>
      <w:r w:rsidRPr="00B55685">
        <w:rPr>
          <w:rFonts w:eastAsia="Calibri" w:cs="Arial"/>
          <w:lang w:eastAsia="en-US"/>
        </w:rPr>
        <w:tab/>
      </w:r>
    </w:p>
    <w:p w14:paraId="29C6FCC4" w14:textId="77777777" w:rsidR="00B55685" w:rsidRPr="00B55685" w:rsidRDefault="00B55685" w:rsidP="00B55685">
      <w:pPr>
        <w:tabs>
          <w:tab w:val="center" w:pos="1985"/>
          <w:tab w:val="center" w:pos="7088"/>
        </w:tabs>
        <w:spacing w:after="200" w:line="276" w:lineRule="auto"/>
        <w:jc w:val="both"/>
        <w:rPr>
          <w:rFonts w:eastAsia="Calibri" w:cs="Arial"/>
          <w:lang w:eastAsia="en-US"/>
        </w:rPr>
      </w:pPr>
    </w:p>
    <w:p w14:paraId="51DBC20B" w14:textId="77777777" w:rsidR="00B55685" w:rsidRPr="00B55685" w:rsidRDefault="00B55685" w:rsidP="00B55685">
      <w:pPr>
        <w:tabs>
          <w:tab w:val="center" w:pos="1985"/>
          <w:tab w:val="left" w:pos="5670"/>
          <w:tab w:val="right" w:pos="8788"/>
        </w:tabs>
        <w:spacing w:line="480" w:lineRule="auto"/>
        <w:jc w:val="both"/>
        <w:outlineLvl w:val="0"/>
        <w:rPr>
          <w:rFonts w:cs="Arial"/>
          <w:b/>
          <w:lang w:eastAsia="en-US"/>
        </w:rPr>
      </w:pPr>
      <w:r w:rsidRPr="00B55685">
        <w:rPr>
          <w:rFonts w:cs="Arial"/>
          <w:b/>
          <w:lang w:eastAsia="en-US"/>
        </w:rPr>
        <w:tab/>
        <w:t xml:space="preserve">Dr. </w:t>
      </w:r>
      <w:proofErr w:type="spellStart"/>
      <w:r w:rsidRPr="00B55685">
        <w:rPr>
          <w:rFonts w:cs="Arial"/>
          <w:b/>
          <w:lang w:eastAsia="en-US"/>
        </w:rPr>
        <w:t>Babett</w:t>
      </w:r>
      <w:proofErr w:type="spellEnd"/>
      <w:r w:rsidRPr="00B55685">
        <w:rPr>
          <w:rFonts w:cs="Arial"/>
          <w:b/>
          <w:lang w:eastAsia="en-US"/>
        </w:rPr>
        <w:t xml:space="preserve"> STAPEL</w:t>
      </w:r>
      <w:r w:rsidRPr="00B55685">
        <w:rPr>
          <w:rFonts w:cs="Arial"/>
          <w:b/>
          <w:lang w:eastAsia="en-US"/>
        </w:rPr>
        <w:tab/>
      </w:r>
    </w:p>
    <w:p w14:paraId="76B00DD7" w14:textId="77777777" w:rsidR="00B55685" w:rsidRPr="00B55685" w:rsidRDefault="00B55685" w:rsidP="00B55685">
      <w:pPr>
        <w:spacing w:after="160" w:line="256" w:lineRule="auto"/>
        <w:ind w:firstLine="708"/>
        <w:jc w:val="both"/>
        <w:rPr>
          <w:rFonts w:eastAsia="Arial"/>
          <w:noProof/>
          <w:szCs w:val="22"/>
          <w:lang w:eastAsia="en-US"/>
        </w:rPr>
      </w:pPr>
      <w:r w:rsidRPr="00B55685">
        <w:rPr>
          <w:rFonts w:cs="Arial"/>
        </w:rPr>
        <w:t>Poslovodna direktorica</w:t>
      </w:r>
      <w:r w:rsidRPr="00B55685">
        <w:rPr>
          <w:rFonts w:cs="Arial"/>
        </w:rPr>
        <w:tab/>
      </w:r>
      <w:r w:rsidRPr="00B55685">
        <w:rPr>
          <w:rFonts w:cs="Arial"/>
        </w:rPr>
        <w:tab/>
      </w:r>
      <w:r w:rsidRPr="00B55685">
        <w:rPr>
          <w:rFonts w:cs="Arial"/>
        </w:rPr>
        <w:tab/>
      </w:r>
      <w:r w:rsidRPr="00B55685">
        <w:rPr>
          <w:rFonts w:cs="Arial"/>
        </w:rPr>
        <w:tab/>
      </w:r>
      <w:r w:rsidRPr="00B55685">
        <w:rPr>
          <w:rFonts w:cs="Arial"/>
        </w:rPr>
        <w:tab/>
      </w:r>
    </w:p>
    <w:p w14:paraId="5B0FD5E2" w14:textId="78CE897A" w:rsidR="00B55685" w:rsidRDefault="00B55685" w:rsidP="00B55685">
      <w:pPr>
        <w:spacing w:after="160" w:line="256" w:lineRule="auto"/>
        <w:jc w:val="both"/>
        <w:rPr>
          <w:rFonts w:eastAsia="Arial"/>
          <w:noProof/>
          <w:szCs w:val="22"/>
          <w:lang w:eastAsia="en-US"/>
        </w:rPr>
      </w:pPr>
    </w:p>
    <w:p w14:paraId="267D04C2" w14:textId="77777777" w:rsidR="00605A86" w:rsidRPr="00B55685" w:rsidRDefault="00605A86" w:rsidP="00B55685">
      <w:pPr>
        <w:spacing w:after="160" w:line="256" w:lineRule="auto"/>
        <w:jc w:val="both"/>
        <w:rPr>
          <w:rFonts w:eastAsia="Arial"/>
          <w:noProof/>
          <w:szCs w:val="22"/>
          <w:lang w:eastAsia="en-US"/>
        </w:rPr>
      </w:pPr>
    </w:p>
    <w:p w14:paraId="098D24C8" w14:textId="77777777" w:rsidR="00B55685" w:rsidRPr="00B55685" w:rsidRDefault="00B55685" w:rsidP="00B55685">
      <w:pPr>
        <w:tabs>
          <w:tab w:val="center" w:pos="1985"/>
          <w:tab w:val="left" w:pos="5670"/>
          <w:tab w:val="right" w:pos="8788"/>
        </w:tabs>
        <w:spacing w:line="480" w:lineRule="auto"/>
        <w:ind w:left="1134"/>
        <w:jc w:val="both"/>
        <w:outlineLvl w:val="0"/>
        <w:rPr>
          <w:rFonts w:cs="Arial"/>
          <w:b/>
          <w:lang w:eastAsia="en-US"/>
        </w:rPr>
      </w:pPr>
      <w:r w:rsidRPr="00B55685">
        <w:rPr>
          <w:rFonts w:cs="Arial"/>
          <w:b/>
          <w:lang w:eastAsia="en-US"/>
        </w:rPr>
        <w:t>Boštjan ŠIJANEC</w:t>
      </w:r>
    </w:p>
    <w:p w14:paraId="06C8D2CB" w14:textId="77777777" w:rsidR="00B55685" w:rsidRPr="00B55685" w:rsidRDefault="00B55685" w:rsidP="00B55685">
      <w:pPr>
        <w:spacing w:after="160" w:line="256" w:lineRule="auto"/>
        <w:ind w:left="708" w:firstLine="708"/>
        <w:jc w:val="both"/>
        <w:rPr>
          <w:rFonts w:eastAsia="Arial"/>
          <w:szCs w:val="22"/>
          <w:lang w:eastAsia="en-US"/>
        </w:rPr>
      </w:pPr>
      <w:r w:rsidRPr="00B55685">
        <w:rPr>
          <w:rFonts w:eastAsia="Arial"/>
          <w:szCs w:val="22"/>
          <w:lang w:eastAsia="en-US"/>
        </w:rPr>
        <w:t xml:space="preserve">Prokurist </w:t>
      </w:r>
    </w:p>
    <w:p w14:paraId="614B69D2" w14:textId="77777777" w:rsidR="00B55685" w:rsidRPr="00B55685" w:rsidRDefault="00B55685" w:rsidP="00B55685">
      <w:pPr>
        <w:spacing w:after="160" w:line="259" w:lineRule="auto"/>
        <w:jc w:val="both"/>
        <w:rPr>
          <w:rFonts w:eastAsia="Arial"/>
          <w:noProof/>
          <w:szCs w:val="22"/>
          <w:lang w:eastAsia="en-US"/>
        </w:rPr>
      </w:pPr>
    </w:p>
    <w:p w14:paraId="25278059" w14:textId="77777777" w:rsidR="00B55685" w:rsidRPr="00B55685" w:rsidRDefault="00B55685" w:rsidP="00B55685">
      <w:pPr>
        <w:spacing w:after="160" w:line="259" w:lineRule="auto"/>
        <w:jc w:val="both"/>
        <w:rPr>
          <w:rFonts w:eastAsia="Arial"/>
          <w:szCs w:val="22"/>
          <w:lang w:eastAsia="en-US"/>
        </w:rPr>
      </w:pPr>
    </w:p>
    <w:bookmarkEnd w:id="554"/>
    <w:p w14:paraId="353E7344" w14:textId="7147222F" w:rsidR="005F4378" w:rsidRDefault="00B2605D" w:rsidP="0007026C">
      <w:pPr>
        <w:spacing w:after="160" w:line="259" w:lineRule="auto"/>
        <w:ind w:left="708" w:firstLine="708"/>
        <w:jc w:val="both"/>
      </w:pPr>
      <w:r w:rsidRPr="00F35DA6">
        <w:br w:type="page"/>
      </w:r>
      <w:bookmarkStart w:id="557" w:name="_Toc409090688"/>
    </w:p>
    <w:p w14:paraId="47BBE296" w14:textId="7307D478" w:rsidR="00065BB9" w:rsidRPr="00096CF5" w:rsidRDefault="00065BB9" w:rsidP="00096CF5">
      <w:pPr>
        <w:pStyle w:val="1MH"/>
        <w:numPr>
          <w:ilvl w:val="0"/>
          <w:numId w:val="2"/>
        </w:numPr>
        <w:rPr>
          <w:sz w:val="24"/>
          <w:szCs w:val="24"/>
          <w:lang w:val="sl-SI"/>
        </w:rPr>
      </w:pPr>
      <w:bookmarkStart w:id="558" w:name="_Toc127183648"/>
      <w:bookmarkStart w:id="559" w:name="_Toc127183649"/>
      <w:bookmarkStart w:id="560" w:name="_Toc127183650"/>
      <w:bookmarkStart w:id="561" w:name="_Toc127183651"/>
      <w:bookmarkStart w:id="562" w:name="_Toc127183653"/>
      <w:bookmarkStart w:id="563" w:name="_Toc127183654"/>
      <w:bookmarkStart w:id="564" w:name="_Toc127183655"/>
      <w:bookmarkStart w:id="565" w:name="_Toc127183656"/>
      <w:bookmarkStart w:id="566" w:name="_Toc127183657"/>
      <w:bookmarkStart w:id="567" w:name="_Toc127183659"/>
      <w:bookmarkStart w:id="568" w:name="_Toc127183660"/>
      <w:bookmarkStart w:id="569" w:name="_Toc127183661"/>
      <w:bookmarkStart w:id="570" w:name="_Toc127183664"/>
      <w:bookmarkStart w:id="571" w:name="_Toc127183668"/>
      <w:bookmarkStart w:id="572" w:name="_Toc127183669"/>
      <w:bookmarkStart w:id="573" w:name="_Toc127183670"/>
      <w:bookmarkStart w:id="574" w:name="_Toc127183678"/>
      <w:bookmarkStart w:id="575" w:name="_Toc127183682"/>
      <w:bookmarkStart w:id="576" w:name="_Toc127183683"/>
      <w:bookmarkStart w:id="577" w:name="_Toc127183686"/>
      <w:bookmarkStart w:id="578" w:name="_Toc127183687"/>
      <w:bookmarkStart w:id="579" w:name="_Toc127183689"/>
      <w:bookmarkStart w:id="580" w:name="_Toc127183690"/>
      <w:bookmarkStart w:id="581" w:name="_Toc459286256"/>
      <w:bookmarkStart w:id="582" w:name="_Toc127183691"/>
      <w:bookmarkStart w:id="583" w:name="_Toc12803892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sidRPr="005F4378">
        <w:rPr>
          <w:sz w:val="24"/>
          <w:szCs w:val="24"/>
          <w:lang w:val="sl-SI"/>
        </w:rPr>
        <w:lastRenderedPageBreak/>
        <w:t>Obrazec ″ESPD″ – Enotni evropski dokument v zvezi z oddajo javnega naročila</w:t>
      </w:r>
      <w:bookmarkEnd w:id="581"/>
      <w:bookmarkEnd w:id="582"/>
      <w:bookmarkEnd w:id="583"/>
    </w:p>
    <w:p w14:paraId="0DF06618"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5A8952C6"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61396EA3"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735654F4" w14:textId="77777777" w:rsidR="002E612E" w:rsidRDefault="002E612E">
      <w:pPr>
        <w:rPr>
          <w:rFonts w:cs="Arial"/>
          <w:b/>
          <w:bCs/>
          <w:caps/>
          <w:noProof/>
          <w:kern w:val="32"/>
          <w:sz w:val="24"/>
          <w:szCs w:val="24"/>
        </w:rPr>
      </w:pPr>
      <w:r>
        <w:rPr>
          <w:sz w:val="24"/>
          <w:szCs w:val="24"/>
        </w:rPr>
        <w:br w:type="page"/>
      </w:r>
    </w:p>
    <w:p w14:paraId="52060A81" w14:textId="77777777" w:rsidR="004D77AF" w:rsidRDefault="004D77AF" w:rsidP="004D77AF">
      <w:pPr>
        <w:spacing w:before="120" w:after="240"/>
        <w:jc w:val="both"/>
        <w:rPr>
          <w:rFonts w:cs="Arial"/>
        </w:rPr>
      </w:pPr>
    </w:p>
    <w:p w14:paraId="4CCDC610" w14:textId="77777777" w:rsidR="00932085" w:rsidRDefault="00932085" w:rsidP="00932085"/>
    <w:p w14:paraId="0D342D6E" w14:textId="77777777" w:rsidR="00932085" w:rsidRDefault="00932085" w:rsidP="00932085"/>
    <w:p w14:paraId="25BF91BB" w14:textId="77777777" w:rsidR="00932085" w:rsidRDefault="00932085" w:rsidP="00932085"/>
    <w:p w14:paraId="41467253" w14:textId="270829B2" w:rsidR="00932085" w:rsidRDefault="00932085" w:rsidP="00932085">
      <w:pPr>
        <w:ind w:left="5672" w:firstLine="709"/>
      </w:pPr>
      <w:r w:rsidRPr="001C4242">
        <w:t xml:space="preserve">Brnik, </w:t>
      </w:r>
      <w:r w:rsidR="001C4242" w:rsidRPr="001C4242">
        <w:t>27</w:t>
      </w:r>
      <w:r w:rsidR="00872F28" w:rsidRPr="001C4242">
        <w:t>. 2. 2023</w:t>
      </w:r>
    </w:p>
    <w:p w14:paraId="469CA741" w14:textId="77777777" w:rsidR="00932085" w:rsidRDefault="00932085" w:rsidP="00932085">
      <w:pPr>
        <w:ind w:left="5672" w:firstLine="709"/>
      </w:pPr>
      <w:r>
        <w:t>Številka: RZ-</w:t>
      </w:r>
      <w:r w:rsidR="009D10D4">
        <w:t>SN</w:t>
      </w:r>
      <w:r>
        <w:t>/</w:t>
      </w:r>
    </w:p>
    <w:p w14:paraId="02C93EEF" w14:textId="77777777" w:rsidR="00932085" w:rsidRDefault="00932085" w:rsidP="00932085"/>
    <w:p w14:paraId="7D8013E3" w14:textId="77777777" w:rsidR="00932085" w:rsidRDefault="00932085" w:rsidP="00932085"/>
    <w:p w14:paraId="3587ED18" w14:textId="77777777" w:rsidR="00756F54" w:rsidRPr="00756F54" w:rsidRDefault="00756F54" w:rsidP="00756F54"/>
    <w:p w14:paraId="3A9F856A" w14:textId="77777777" w:rsidR="00756F54" w:rsidRPr="00756F54" w:rsidRDefault="00756F54" w:rsidP="00756F54"/>
    <w:p w14:paraId="14CE093B" w14:textId="77777777" w:rsidR="00756F54" w:rsidRPr="00756F54" w:rsidRDefault="00756F54" w:rsidP="00756F54"/>
    <w:p w14:paraId="3F44C81E" w14:textId="77777777" w:rsidR="00756F54" w:rsidRPr="00756F54" w:rsidRDefault="00756F54" w:rsidP="00756F54">
      <w:pPr>
        <w:jc w:val="center"/>
        <w:rPr>
          <w:b/>
          <w:bCs/>
        </w:rPr>
      </w:pPr>
      <w:r w:rsidRPr="00756F54">
        <w:rPr>
          <w:b/>
        </w:rPr>
        <w:t>POOBLASTILO NAROČNIKA</w:t>
      </w:r>
    </w:p>
    <w:p w14:paraId="4CBDFCC4" w14:textId="77777777" w:rsidR="00756F54" w:rsidRPr="00756F54" w:rsidRDefault="00756F54" w:rsidP="00756F54"/>
    <w:p w14:paraId="2F96CB30" w14:textId="77777777" w:rsidR="00756F54" w:rsidRPr="00756F54" w:rsidRDefault="00756F54" w:rsidP="00756F54"/>
    <w:p w14:paraId="46FDBE10" w14:textId="77777777" w:rsidR="00756F54" w:rsidRPr="00756F54" w:rsidRDefault="00756F54" w:rsidP="00756F54"/>
    <w:p w14:paraId="0F714C8C" w14:textId="77777777" w:rsidR="00756F54" w:rsidRPr="00756F54" w:rsidRDefault="00756F54" w:rsidP="00756F54">
      <w:pPr>
        <w:jc w:val="both"/>
      </w:pPr>
      <w:r w:rsidRPr="00756F54">
        <w:t xml:space="preserve">Naročnik </w:t>
      </w:r>
      <w:r>
        <w:t>Fraport Slovenija</w:t>
      </w:r>
      <w:r w:rsidRPr="00756F54">
        <w:t>, d.o.o., Zg. Brnik 130 A, 4210 Brnik – aerodrom, pooblašča ponudnika</w:t>
      </w:r>
    </w:p>
    <w:p w14:paraId="08925D72" w14:textId="77777777" w:rsidR="00756F54" w:rsidRPr="00756F54" w:rsidRDefault="00756F54" w:rsidP="00756F54">
      <w:pPr>
        <w:jc w:val="both"/>
      </w:pPr>
    </w:p>
    <w:p w14:paraId="721795EF" w14:textId="5263E978" w:rsidR="00756F54" w:rsidRPr="00756F54" w:rsidRDefault="00756F54" w:rsidP="00756F54">
      <w:pPr>
        <w:jc w:val="both"/>
      </w:pPr>
      <w:r w:rsidRPr="00756F54">
        <w:t>____________________________________</w:t>
      </w:r>
      <w:r w:rsidR="001C4242">
        <w:t>________________</w:t>
      </w:r>
      <w:r w:rsidRPr="00756F54">
        <w:t>_________________________,</w:t>
      </w:r>
    </w:p>
    <w:p w14:paraId="0DDFE285" w14:textId="77777777" w:rsidR="00756F54" w:rsidRPr="00756F54" w:rsidRDefault="00756F54" w:rsidP="00756F54">
      <w:pPr>
        <w:jc w:val="both"/>
      </w:pPr>
    </w:p>
    <w:p w14:paraId="1BA22001" w14:textId="77777777" w:rsidR="00756F54" w:rsidRPr="00756F54" w:rsidRDefault="00756F54" w:rsidP="00756F54">
      <w:pPr>
        <w:jc w:val="both"/>
      </w:pPr>
      <w:r w:rsidRPr="00756F54">
        <w:t>da pri družbi OD</w:t>
      </w:r>
      <w:r w:rsidR="00C56287">
        <w:t>S</w:t>
      </w:r>
      <w:r w:rsidRPr="00756F54">
        <w:t xml:space="preserve">, </w:t>
      </w:r>
      <w:r w:rsidR="00C56287" w:rsidRPr="00C56287">
        <w:t xml:space="preserve">operaterju distribucijskega sistema zemeljskega plina, pridobi </w:t>
      </w:r>
      <w:proofErr w:type="spellStart"/>
      <w:r w:rsidR="00C56287" w:rsidRPr="00C56287">
        <w:t>podake</w:t>
      </w:r>
      <w:proofErr w:type="spellEnd"/>
      <w:r w:rsidR="00C56287" w:rsidRPr="00C56287">
        <w:t xml:space="preserve"> o odjemu zemeljskega plina za obdobje </w:t>
      </w:r>
      <w:r w:rsidR="00AD1E1F">
        <w:t>šest</w:t>
      </w:r>
      <w:r w:rsidR="00872F28">
        <w:t>n</w:t>
      </w:r>
      <w:r w:rsidR="00076AFE">
        <w:t>ajst</w:t>
      </w:r>
      <w:r w:rsidR="00AD1E1F">
        <w:t xml:space="preserve"> (</w:t>
      </w:r>
      <w:r w:rsidR="00076AFE">
        <w:t>1</w:t>
      </w:r>
      <w:r w:rsidR="00AD1E1F">
        <w:t>6)</w:t>
      </w:r>
      <w:r w:rsidR="00C56287" w:rsidRPr="00C56287">
        <w:t xml:space="preserve"> </w:t>
      </w:r>
      <w:r w:rsidR="00AD1E1F">
        <w:t>mesecev</w:t>
      </w:r>
      <w:r w:rsidR="00C56287" w:rsidRPr="00C56287">
        <w:t>, potrebne za pripravo ponudbe za javno naročilo št.</w:t>
      </w:r>
      <w:r w:rsidR="00C56287" w:rsidRPr="00C56287">
        <w:rPr>
          <w:caps/>
        </w:rPr>
        <w:t xml:space="preserve"> JN-202</w:t>
      </w:r>
      <w:r w:rsidR="00076AFE">
        <w:rPr>
          <w:caps/>
        </w:rPr>
        <w:t>3</w:t>
      </w:r>
      <w:r w:rsidR="00C56287" w:rsidRPr="00C56287">
        <w:rPr>
          <w:caps/>
        </w:rPr>
        <w:t>-B</w:t>
      </w:r>
      <w:r w:rsidR="00076AFE">
        <w:rPr>
          <w:caps/>
        </w:rPr>
        <w:t>4</w:t>
      </w:r>
      <w:r w:rsidR="00C56287" w:rsidRPr="00C56287">
        <w:rPr>
          <w:caps/>
        </w:rPr>
        <w:t>-</w:t>
      </w:r>
      <w:r w:rsidR="00B90C03">
        <w:rPr>
          <w:caps/>
        </w:rPr>
        <w:t>CIMM</w:t>
      </w:r>
      <w:r w:rsidR="00C56287" w:rsidRPr="00C56287">
        <w:rPr>
          <w:caps/>
        </w:rPr>
        <w:t>/</w:t>
      </w:r>
      <w:r w:rsidR="00AD1E1F">
        <w:rPr>
          <w:caps/>
        </w:rPr>
        <w:t>4</w:t>
      </w:r>
      <w:r w:rsidR="00C56287" w:rsidRPr="00C56287">
        <w:rPr>
          <w:caps/>
        </w:rPr>
        <w:t>/</w:t>
      </w:r>
      <w:r w:rsidR="00B90C03">
        <w:rPr>
          <w:caps/>
        </w:rPr>
        <w:t>PP</w:t>
      </w:r>
      <w:r w:rsidR="00C56287" w:rsidRPr="00C56287">
        <w:rPr>
          <w:caps/>
        </w:rPr>
        <w:t xml:space="preserve"> ″ZEMELJSKI PLIN″</w:t>
      </w:r>
      <w:r w:rsidR="00C56287" w:rsidRPr="00C56287">
        <w:t>, ki ga naročnik izvaja v skladu z ZJN-3 za odjemna mesta navedena v razpisni dokumentaciji.</w:t>
      </w:r>
    </w:p>
    <w:p w14:paraId="35B293C4" w14:textId="77777777" w:rsidR="00756F54" w:rsidRPr="00756F54" w:rsidRDefault="00756F54" w:rsidP="00756F54">
      <w:pPr>
        <w:jc w:val="both"/>
      </w:pPr>
    </w:p>
    <w:p w14:paraId="1EDB9208" w14:textId="77777777" w:rsidR="00756F54" w:rsidRPr="00756F54" w:rsidRDefault="00756F54" w:rsidP="00756F54">
      <w:pPr>
        <w:jc w:val="both"/>
      </w:pPr>
      <w:r w:rsidRPr="00756F54">
        <w:t>To pooblastilo velja do roka za predložitev ponudb.</w:t>
      </w:r>
    </w:p>
    <w:p w14:paraId="687E0FDA" w14:textId="77777777" w:rsidR="00756F54" w:rsidRPr="00756F54" w:rsidRDefault="00756F54" w:rsidP="00756F54">
      <w:pPr>
        <w:jc w:val="both"/>
      </w:pPr>
    </w:p>
    <w:p w14:paraId="4732FAF5" w14:textId="77777777" w:rsidR="00756F54" w:rsidRPr="00756F54" w:rsidRDefault="00756F54" w:rsidP="00756F54"/>
    <w:p w14:paraId="09D25DE7" w14:textId="77777777" w:rsidR="00756F54" w:rsidRPr="00756F54" w:rsidRDefault="00756F54" w:rsidP="00756F54"/>
    <w:p w14:paraId="666912AD" w14:textId="77777777" w:rsidR="00932085" w:rsidRPr="00932085" w:rsidRDefault="00932085" w:rsidP="00932085">
      <w:pPr>
        <w:pStyle w:val="Telobesedila"/>
        <w:tabs>
          <w:tab w:val="center" w:pos="1985"/>
          <w:tab w:val="center" w:pos="7088"/>
        </w:tabs>
      </w:pPr>
    </w:p>
    <w:p w14:paraId="67FE53AF" w14:textId="77777777" w:rsidR="00932085" w:rsidRPr="00932085" w:rsidRDefault="00932085" w:rsidP="00932085">
      <w:pPr>
        <w:pStyle w:val="Telobesedila"/>
        <w:tabs>
          <w:tab w:val="center" w:pos="1985"/>
          <w:tab w:val="center" w:pos="7088"/>
        </w:tabs>
      </w:pPr>
    </w:p>
    <w:p w14:paraId="22DD3C70" w14:textId="77777777" w:rsidR="00932085" w:rsidRPr="00D751D2" w:rsidRDefault="00932085" w:rsidP="00932085">
      <w:pPr>
        <w:pStyle w:val="Telobesedila"/>
        <w:tabs>
          <w:tab w:val="center" w:pos="1985"/>
          <w:tab w:val="left" w:pos="5670"/>
          <w:tab w:val="right" w:pos="8789"/>
        </w:tabs>
        <w:spacing w:line="480" w:lineRule="auto"/>
        <w:rPr>
          <w:b/>
          <w:lang w:val="sl-SI"/>
        </w:rPr>
      </w:pPr>
      <w:r w:rsidRPr="00932085">
        <w:tab/>
      </w:r>
      <w:r w:rsidR="005F4378">
        <w:rPr>
          <w:b/>
          <w:lang w:val="sl-SI"/>
        </w:rPr>
        <w:t>Dr. Babett STAPEL</w:t>
      </w:r>
      <w:r w:rsidRPr="00932085">
        <w:t xml:space="preserve"> </w:t>
      </w:r>
      <w:r w:rsidRPr="00932085">
        <w:tab/>
      </w:r>
      <w:r w:rsidR="00AD1E1F">
        <w:rPr>
          <w:b/>
          <w:lang w:val="sl-SI"/>
        </w:rPr>
        <w:t>Boštjan ŠIJANEC</w:t>
      </w:r>
    </w:p>
    <w:p w14:paraId="1C6462B1" w14:textId="77777777" w:rsidR="00932085" w:rsidRPr="00932085" w:rsidRDefault="00932085" w:rsidP="00932085">
      <w:pPr>
        <w:pStyle w:val="Telobesedila"/>
        <w:tabs>
          <w:tab w:val="center" w:pos="1985"/>
          <w:tab w:val="left" w:pos="5670"/>
          <w:tab w:val="right" w:pos="8789"/>
        </w:tabs>
        <w:spacing w:line="480" w:lineRule="auto"/>
        <w:rPr>
          <w:lang w:val="sl-SI"/>
        </w:rPr>
      </w:pPr>
      <w:r w:rsidRPr="00932085">
        <w:tab/>
      </w:r>
      <w:r w:rsidR="005F4378">
        <w:rPr>
          <w:lang w:val="sl-SI"/>
        </w:rPr>
        <w:t>Poslovodna direktorica</w:t>
      </w:r>
      <w:r>
        <w:rPr>
          <w:lang w:val="sl-SI"/>
        </w:rPr>
        <w:tab/>
      </w:r>
      <w:r w:rsidR="005F4378">
        <w:rPr>
          <w:lang w:val="sl-SI"/>
        </w:rPr>
        <w:t>Prokurist</w:t>
      </w:r>
    </w:p>
    <w:sectPr w:rsidR="00932085" w:rsidRPr="00932085" w:rsidSect="00FD4F83">
      <w:headerReference w:type="default" r:id="rId21"/>
      <w:footerReference w:type="default" r:id="rId22"/>
      <w:footerReference w:type="first" r:id="rId23"/>
      <w:pgSz w:w="11907" w:h="16840" w:code="9"/>
      <w:pgMar w:top="1134" w:right="1418" w:bottom="1134" w:left="1701" w:header="62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C7FB2" w14:textId="77777777" w:rsidR="00DD2A93" w:rsidRDefault="00DD2A93">
      <w:r>
        <w:separator/>
      </w:r>
    </w:p>
  </w:endnote>
  <w:endnote w:type="continuationSeparator" w:id="0">
    <w:p w14:paraId="66A07F10" w14:textId="77777777" w:rsidR="00DD2A93" w:rsidRDefault="00DD2A93">
      <w:r>
        <w:continuationSeparator/>
      </w:r>
    </w:p>
  </w:endnote>
  <w:endnote w:type="continuationNotice" w:id="1">
    <w:p w14:paraId="07040481" w14:textId="77777777" w:rsidR="00DD2A93" w:rsidRDefault="00DD2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327FC" w14:textId="4F8237D1" w:rsidR="00DD2A93" w:rsidRPr="00B65E2D" w:rsidRDefault="00DD2A93"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Pr>
        <w:rStyle w:val="tevilkastrani"/>
        <w:rFonts w:cs="Arial"/>
        <w:noProof/>
        <w:sz w:val="18"/>
        <w:szCs w:val="18"/>
      </w:rPr>
      <w:t>RD-JN-2023-B4-CIMM_4_PP_def</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p>
  <w:p w14:paraId="08F1E829" w14:textId="77777777" w:rsidR="00DD2A93" w:rsidRDefault="00DD2A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85B3E" w14:textId="2355C905" w:rsidR="00DD2A93" w:rsidRPr="0096295D" w:rsidRDefault="00DD2A93" w:rsidP="00C44804">
    <w:pPr>
      <w:pStyle w:val="Noga"/>
      <w:pBdr>
        <w:top w:val="single" w:sz="4" w:space="1" w:color="auto"/>
      </w:pBdr>
      <w:tabs>
        <w:tab w:val="clear" w:pos="4153"/>
        <w:tab w:val="clear" w:pos="8306"/>
        <w:tab w:val="right" w:pos="8789"/>
      </w:tabs>
      <w:ind w:left="709"/>
      <w:rPr>
        <w:rFonts w:ascii="Times New Roman" w:hAnsi="Times New Roman"/>
        <w:sz w:val="18"/>
        <w:szCs w:val="18"/>
      </w:rPr>
    </w:pPr>
    <w:r w:rsidRPr="00C44804">
      <w:rPr>
        <w:rFonts w:cs="Arial"/>
        <w:sz w:val="18"/>
        <w:szCs w:val="18"/>
      </w:rPr>
      <w:fldChar w:fldCharType="begin"/>
    </w:r>
    <w:r w:rsidRPr="00C44804">
      <w:rPr>
        <w:rFonts w:cs="Arial"/>
        <w:sz w:val="18"/>
        <w:szCs w:val="18"/>
      </w:rPr>
      <w:instrText xml:space="preserve"> FILENAME </w:instrText>
    </w:r>
    <w:r w:rsidRPr="00C44804">
      <w:rPr>
        <w:rFonts w:cs="Arial"/>
        <w:sz w:val="18"/>
        <w:szCs w:val="18"/>
      </w:rPr>
      <w:fldChar w:fldCharType="separate"/>
    </w:r>
    <w:r>
      <w:rPr>
        <w:rFonts w:cs="Arial"/>
        <w:noProof/>
        <w:sz w:val="18"/>
        <w:szCs w:val="18"/>
      </w:rPr>
      <w:t>RD-JN-2023-B4-CIMM_4_PP_def</w:t>
    </w:r>
    <w:r w:rsidRPr="00C44804">
      <w:rPr>
        <w:rFonts w:cs="Arial"/>
        <w:sz w:val="18"/>
        <w:szCs w:val="18"/>
      </w:rPr>
      <w:fldChar w:fldCharType="end"/>
    </w:r>
    <w:r w:rsidRPr="00AC57A5">
      <w:rPr>
        <w:rFonts w:ascii="Times New Roman" w:hAnsi="Times New Roman"/>
      </w:rPr>
      <w:tab/>
    </w:r>
    <w:r w:rsidRPr="0096295D">
      <w:rPr>
        <w:rStyle w:val="tevilkastrani"/>
        <w:rFonts w:cs="Arial"/>
        <w:sz w:val="18"/>
        <w:szCs w:val="18"/>
      </w:rPr>
      <w:fldChar w:fldCharType="begin"/>
    </w:r>
    <w:r w:rsidRPr="0096295D">
      <w:rPr>
        <w:rStyle w:val="tevilkastrani"/>
        <w:rFonts w:cs="Arial"/>
        <w:sz w:val="18"/>
        <w:szCs w:val="18"/>
      </w:rPr>
      <w:instrText xml:space="preserve"> PAGE </w:instrText>
    </w:r>
    <w:r w:rsidRPr="0096295D">
      <w:rPr>
        <w:rStyle w:val="tevilkastrani"/>
        <w:rFonts w:cs="Arial"/>
        <w:sz w:val="18"/>
        <w:szCs w:val="18"/>
      </w:rPr>
      <w:fldChar w:fldCharType="separate"/>
    </w:r>
    <w:r w:rsidRPr="0096295D">
      <w:rPr>
        <w:rStyle w:val="tevilkastrani"/>
        <w:rFonts w:cs="Arial"/>
        <w:noProof/>
        <w:sz w:val="18"/>
        <w:szCs w:val="18"/>
      </w:rPr>
      <w:t>1</w:t>
    </w:r>
    <w:r w:rsidRPr="0096295D">
      <w:rPr>
        <w:rStyle w:val="tevilkastrani"/>
        <w:rFonts w:cs="Arial"/>
        <w:sz w:val="18"/>
        <w:szCs w:val="18"/>
      </w:rPr>
      <w:fldChar w:fldCharType="end"/>
    </w:r>
    <w:r w:rsidRPr="0096295D">
      <w:rPr>
        <w:rStyle w:val="tevilkastrani"/>
        <w:rFonts w:cs="Arial"/>
        <w:sz w:val="18"/>
        <w:szCs w:val="18"/>
      </w:rPr>
      <w:t>/</w:t>
    </w:r>
    <w:r w:rsidRPr="0096295D">
      <w:rPr>
        <w:rStyle w:val="tevilkastrani"/>
        <w:rFonts w:cs="Arial"/>
        <w:sz w:val="18"/>
        <w:szCs w:val="18"/>
      </w:rPr>
      <w:fldChar w:fldCharType="begin"/>
    </w:r>
    <w:r w:rsidRPr="0096295D">
      <w:rPr>
        <w:rStyle w:val="tevilkastrani"/>
        <w:rFonts w:cs="Arial"/>
        <w:sz w:val="18"/>
        <w:szCs w:val="18"/>
      </w:rPr>
      <w:instrText xml:space="preserve"> NUMPAGES </w:instrText>
    </w:r>
    <w:r w:rsidRPr="0096295D">
      <w:rPr>
        <w:rStyle w:val="tevilkastrani"/>
        <w:rFonts w:cs="Arial"/>
        <w:sz w:val="18"/>
        <w:szCs w:val="18"/>
      </w:rPr>
      <w:fldChar w:fldCharType="separate"/>
    </w:r>
    <w:r w:rsidRPr="0096295D">
      <w:rPr>
        <w:rStyle w:val="tevilkastrani"/>
        <w:rFonts w:cs="Arial"/>
        <w:noProof/>
        <w:sz w:val="18"/>
        <w:szCs w:val="18"/>
      </w:rPr>
      <w:t>49</w:t>
    </w:r>
    <w:r w:rsidRPr="0096295D">
      <w:rPr>
        <w:rStyle w:val="tevilkastrani"/>
        <w:rFonts w:cs="Arial"/>
        <w:sz w:val="18"/>
        <w:szCs w:val="18"/>
      </w:rPr>
      <w:fldChar w:fldCharType="end"/>
    </w:r>
  </w:p>
  <w:p w14:paraId="2B715382" w14:textId="77777777" w:rsidR="00DD2A93" w:rsidRDefault="00DD2A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B4F84" w14:textId="77777777" w:rsidR="00DD2A93" w:rsidRDefault="00DD2A93">
      <w:r>
        <w:separator/>
      </w:r>
    </w:p>
  </w:footnote>
  <w:footnote w:type="continuationSeparator" w:id="0">
    <w:p w14:paraId="39304833" w14:textId="77777777" w:rsidR="00DD2A93" w:rsidRDefault="00DD2A93">
      <w:r>
        <w:continuationSeparator/>
      </w:r>
    </w:p>
  </w:footnote>
  <w:footnote w:type="continuationNotice" w:id="1">
    <w:p w14:paraId="408D931B" w14:textId="77777777" w:rsidR="00DD2A93" w:rsidRDefault="00DD2A93"/>
  </w:footnote>
  <w:footnote w:id="2">
    <w:p w14:paraId="1077CCD7" w14:textId="77777777" w:rsidR="00DD2A93" w:rsidRPr="00E62BE7" w:rsidRDefault="00DD2A93" w:rsidP="00123C47">
      <w:pPr>
        <w:pStyle w:val="Sprotnaopomba-besedilo"/>
        <w:rPr>
          <w:rFonts w:cs="Arial"/>
          <w:sz w:val="18"/>
          <w:szCs w:val="18"/>
        </w:rPr>
      </w:pPr>
      <w:r w:rsidRPr="00E62BE7">
        <w:rPr>
          <w:rStyle w:val="Sprotnaopomba-sklic"/>
          <w:rFonts w:cs="Arial"/>
          <w:sz w:val="18"/>
          <w:szCs w:val="18"/>
        </w:rPr>
        <w:footnoteRef/>
      </w:r>
      <w:r w:rsidRPr="00E62BE7">
        <w:rPr>
          <w:rFonts w:cs="Arial"/>
          <w:sz w:val="18"/>
          <w:szCs w:val="18"/>
        </w:rPr>
        <w:t xml:space="preserve"> </w:t>
      </w:r>
      <w:hyperlink r:id="rId1" w:history="1">
        <w:r w:rsidRPr="00E62BE7">
          <w:rPr>
            <w:rStyle w:val="Hiperpovezava"/>
            <w:rFonts w:cs="Arial"/>
            <w:sz w:val="18"/>
            <w:szCs w:val="18"/>
          </w:rPr>
          <w:t>Obligacijski zakonik</w:t>
        </w:r>
      </w:hyperlink>
      <w:r w:rsidRPr="00E62BE7">
        <w:rPr>
          <w:rFonts w:cs="Arial"/>
          <w:sz w:val="18"/>
          <w:szCs w:val="18"/>
        </w:rPr>
        <w:t xml:space="preserve"> (Uradni list RS, št. 97/07 – uradno prečiščeno besedilo, 64/16 – odl. US in 20/18 – OROZ631)</w:t>
      </w:r>
    </w:p>
  </w:footnote>
  <w:footnote w:id="3">
    <w:p w14:paraId="5EFA087B" w14:textId="77777777" w:rsidR="00DD2A93" w:rsidRDefault="00DD2A93">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12A6" w14:textId="77777777" w:rsidR="00DD2A93" w:rsidRDefault="00DD2A93" w:rsidP="0065178F">
    <w:pPr>
      <w:pStyle w:val="Glava"/>
      <w:pBdr>
        <w:bottom w:val="single" w:sz="4" w:space="1" w:color="auto"/>
      </w:pBdr>
    </w:pPr>
    <w:r>
      <w:rPr>
        <w:noProof/>
      </w:rPr>
      <w:drawing>
        <wp:inline distT="0" distB="0" distL="0" distR="0" wp14:anchorId="580D4B67" wp14:editId="11129200">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46054F2"/>
    <w:multiLevelType w:val="multilevel"/>
    <w:tmpl w:val="2738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4" w15:restartNumberingAfterBreak="0">
    <w:nsid w:val="232D31E4"/>
    <w:multiLevelType w:val="hybridMultilevel"/>
    <w:tmpl w:val="5C0A44D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18"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9"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9B0488"/>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5CB3F35"/>
    <w:multiLevelType w:val="hybridMultilevel"/>
    <w:tmpl w:val="8E1AE618"/>
    <w:lvl w:ilvl="0" w:tplc="0424000F">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2"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7"/>
  </w:num>
  <w:num w:numId="2">
    <w:abstractNumId w:val="34"/>
  </w:num>
  <w:num w:numId="3">
    <w:abstractNumId w:val="0"/>
  </w:num>
  <w:num w:numId="4">
    <w:abstractNumId w:val="23"/>
  </w:num>
  <w:num w:numId="5">
    <w:abstractNumId w:val="4"/>
  </w:num>
  <w:num w:numId="6">
    <w:abstractNumId w:val="17"/>
  </w:num>
  <w:num w:numId="7">
    <w:abstractNumId w:val="28"/>
  </w:num>
  <w:num w:numId="8">
    <w:abstractNumId w:val="22"/>
  </w:num>
  <w:num w:numId="9">
    <w:abstractNumId w:val="43"/>
  </w:num>
  <w:num w:numId="10">
    <w:abstractNumId w:val="25"/>
  </w:num>
  <w:num w:numId="11">
    <w:abstractNumId w:val="27"/>
  </w:num>
  <w:num w:numId="12">
    <w:abstractNumId w:val="37"/>
  </w:num>
  <w:num w:numId="13">
    <w:abstractNumId w:val="16"/>
  </w:num>
  <w:num w:numId="14">
    <w:abstractNumId w:val="36"/>
  </w:num>
  <w:num w:numId="15">
    <w:abstractNumId w:val="38"/>
  </w:num>
  <w:num w:numId="16">
    <w:abstractNumId w:val="19"/>
  </w:num>
  <w:num w:numId="17">
    <w:abstractNumId w:val="35"/>
  </w:num>
  <w:num w:numId="18">
    <w:abstractNumId w:val="18"/>
  </w:num>
  <w:num w:numId="19">
    <w:abstractNumId w:val="21"/>
  </w:num>
  <w:num w:numId="20">
    <w:abstractNumId w:val="32"/>
  </w:num>
  <w:num w:numId="21">
    <w:abstractNumId w:val="30"/>
  </w:num>
  <w:num w:numId="22">
    <w:abstractNumId w:val="11"/>
  </w:num>
  <w:num w:numId="23">
    <w:abstractNumId w:val="26"/>
  </w:num>
  <w:num w:numId="24">
    <w:abstractNumId w:val="13"/>
  </w:num>
  <w:num w:numId="25">
    <w:abstractNumId w:val="31"/>
  </w:num>
  <w:num w:numId="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0"/>
  </w:num>
  <w:num w:numId="30">
    <w:abstractNumId w:val="42"/>
  </w:num>
  <w:num w:numId="31">
    <w:abstractNumId w:val="33"/>
  </w:num>
  <w:num w:numId="32">
    <w:abstractNumId w:val="6"/>
  </w:num>
  <w:num w:numId="33">
    <w:abstractNumId w:val="15"/>
    <w:lvlOverride w:ilvl="0"/>
    <w:lvlOverride w:ilvl="1">
      <w:startOverride w:val="1"/>
    </w:lvlOverride>
    <w:lvlOverride w:ilvl="2"/>
    <w:lvlOverride w:ilvl="3"/>
    <w:lvlOverride w:ilvl="4"/>
    <w:lvlOverride w:ilvl="5"/>
    <w:lvlOverride w:ilvl="6"/>
    <w:lvlOverride w:ilvl="7"/>
    <w:lvlOverride w:ilvl="8"/>
  </w:num>
  <w:num w:numId="34">
    <w:abstractNumId w:val="12"/>
  </w:num>
  <w:num w:numId="35">
    <w:abstractNumId w:val="1"/>
    <w:lvlOverride w:ilvl="0">
      <w:lvl w:ilvl="0">
        <w:numFmt w:val="bullet"/>
        <w:lvlText w:val=""/>
        <w:legacy w:legacy="1" w:legacySpace="0" w:legacyIndent="283"/>
        <w:lvlJc w:val="left"/>
        <w:pPr>
          <w:ind w:left="283" w:hanging="283"/>
        </w:pPr>
        <w:rPr>
          <w:rFonts w:ascii="Symbol" w:hAnsi="Symbol" w:hint="default"/>
        </w:rPr>
      </w:lvl>
    </w:lvlOverride>
  </w:num>
  <w:num w:numId="36">
    <w:abstractNumId w:val="9"/>
  </w:num>
  <w:num w:numId="37">
    <w:abstractNumId w:val="3"/>
  </w:num>
  <w:num w:numId="38">
    <w:abstractNumId w:val="40"/>
  </w:num>
  <w:num w:numId="39">
    <w:abstractNumId w:val="24"/>
  </w:num>
  <w:num w:numId="40">
    <w:abstractNumId w:val="8"/>
  </w:num>
  <w:num w:numId="41">
    <w:abstractNumId w:val="41"/>
  </w:num>
  <w:num w:numId="42">
    <w:abstractNumId w:val="29"/>
  </w:num>
  <w:num w:numId="43">
    <w:abstractNumId w:val="1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0B14"/>
    <w:rsid w:val="00011DF0"/>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DA1"/>
    <w:rsid w:val="00016E42"/>
    <w:rsid w:val="00016F81"/>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566"/>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03F"/>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13B"/>
    <w:rsid w:val="000628D5"/>
    <w:rsid w:val="00062942"/>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676B8"/>
    <w:rsid w:val="0007026C"/>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5F"/>
    <w:rsid w:val="00074B97"/>
    <w:rsid w:val="00074D09"/>
    <w:rsid w:val="000752AC"/>
    <w:rsid w:val="0007539D"/>
    <w:rsid w:val="00075706"/>
    <w:rsid w:val="00075A29"/>
    <w:rsid w:val="00075C46"/>
    <w:rsid w:val="000762E8"/>
    <w:rsid w:val="00076358"/>
    <w:rsid w:val="00076AFE"/>
    <w:rsid w:val="00076CA5"/>
    <w:rsid w:val="00076EAF"/>
    <w:rsid w:val="0007734D"/>
    <w:rsid w:val="000773AD"/>
    <w:rsid w:val="000773B0"/>
    <w:rsid w:val="00077A93"/>
    <w:rsid w:val="00077CFA"/>
    <w:rsid w:val="00077FD7"/>
    <w:rsid w:val="0008023C"/>
    <w:rsid w:val="0008038D"/>
    <w:rsid w:val="00080563"/>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68C9"/>
    <w:rsid w:val="000872B8"/>
    <w:rsid w:val="00087442"/>
    <w:rsid w:val="00087547"/>
    <w:rsid w:val="00087CD3"/>
    <w:rsid w:val="000903FA"/>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2EC7"/>
    <w:rsid w:val="00093264"/>
    <w:rsid w:val="00093637"/>
    <w:rsid w:val="000936AE"/>
    <w:rsid w:val="00094069"/>
    <w:rsid w:val="000942EF"/>
    <w:rsid w:val="00095E3B"/>
    <w:rsid w:val="0009617A"/>
    <w:rsid w:val="00096320"/>
    <w:rsid w:val="0009656B"/>
    <w:rsid w:val="00096A36"/>
    <w:rsid w:val="00096B21"/>
    <w:rsid w:val="00096CF5"/>
    <w:rsid w:val="00097512"/>
    <w:rsid w:val="00097659"/>
    <w:rsid w:val="00097805"/>
    <w:rsid w:val="00097A56"/>
    <w:rsid w:val="00097D25"/>
    <w:rsid w:val="000A05B1"/>
    <w:rsid w:val="000A0661"/>
    <w:rsid w:val="000A09D6"/>
    <w:rsid w:val="000A1031"/>
    <w:rsid w:val="000A16D5"/>
    <w:rsid w:val="000A207F"/>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6F4F"/>
    <w:rsid w:val="000A78EA"/>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E97"/>
    <w:rsid w:val="000B2FAE"/>
    <w:rsid w:val="000B32B4"/>
    <w:rsid w:val="000B3516"/>
    <w:rsid w:val="000B39BA"/>
    <w:rsid w:val="000B3B83"/>
    <w:rsid w:val="000B4AD1"/>
    <w:rsid w:val="000B4F93"/>
    <w:rsid w:val="000B536A"/>
    <w:rsid w:val="000B5D82"/>
    <w:rsid w:val="000B62DC"/>
    <w:rsid w:val="000B64CB"/>
    <w:rsid w:val="000B6716"/>
    <w:rsid w:val="000B68FB"/>
    <w:rsid w:val="000B6A3A"/>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288"/>
    <w:rsid w:val="000D7DA4"/>
    <w:rsid w:val="000E0593"/>
    <w:rsid w:val="000E08EB"/>
    <w:rsid w:val="000E0E06"/>
    <w:rsid w:val="000E1419"/>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C2E"/>
    <w:rsid w:val="000F2FF7"/>
    <w:rsid w:val="000F3A93"/>
    <w:rsid w:val="000F3B19"/>
    <w:rsid w:val="000F3B7D"/>
    <w:rsid w:val="000F46B4"/>
    <w:rsid w:val="000F4BC7"/>
    <w:rsid w:val="000F53FA"/>
    <w:rsid w:val="000F57F4"/>
    <w:rsid w:val="000F66FA"/>
    <w:rsid w:val="000F6D7B"/>
    <w:rsid w:val="000F72DA"/>
    <w:rsid w:val="000F73C7"/>
    <w:rsid w:val="000F7520"/>
    <w:rsid w:val="000F7FD2"/>
    <w:rsid w:val="001008DF"/>
    <w:rsid w:val="001009C2"/>
    <w:rsid w:val="00101B0C"/>
    <w:rsid w:val="00102542"/>
    <w:rsid w:val="00102A81"/>
    <w:rsid w:val="00103140"/>
    <w:rsid w:val="001031F4"/>
    <w:rsid w:val="001037B2"/>
    <w:rsid w:val="00103F44"/>
    <w:rsid w:val="00103F98"/>
    <w:rsid w:val="0010404D"/>
    <w:rsid w:val="0010415E"/>
    <w:rsid w:val="001043A1"/>
    <w:rsid w:val="0010444A"/>
    <w:rsid w:val="001044CE"/>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334"/>
    <w:rsid w:val="00113A07"/>
    <w:rsid w:val="00113CBA"/>
    <w:rsid w:val="001141A3"/>
    <w:rsid w:val="00114464"/>
    <w:rsid w:val="001146E6"/>
    <w:rsid w:val="001147A8"/>
    <w:rsid w:val="00114BA1"/>
    <w:rsid w:val="00114CB1"/>
    <w:rsid w:val="00114CEB"/>
    <w:rsid w:val="00114E3C"/>
    <w:rsid w:val="00115A1A"/>
    <w:rsid w:val="00116A4F"/>
    <w:rsid w:val="00117056"/>
    <w:rsid w:val="001171FB"/>
    <w:rsid w:val="00117F02"/>
    <w:rsid w:val="00120C40"/>
    <w:rsid w:val="001210F7"/>
    <w:rsid w:val="00121839"/>
    <w:rsid w:val="0012193D"/>
    <w:rsid w:val="001220C6"/>
    <w:rsid w:val="001221DB"/>
    <w:rsid w:val="001223E9"/>
    <w:rsid w:val="001223F3"/>
    <w:rsid w:val="0012279B"/>
    <w:rsid w:val="00122B01"/>
    <w:rsid w:val="00122EF9"/>
    <w:rsid w:val="00122FC5"/>
    <w:rsid w:val="0012343B"/>
    <w:rsid w:val="001238A4"/>
    <w:rsid w:val="00123B80"/>
    <w:rsid w:val="00123C0B"/>
    <w:rsid w:val="00123C47"/>
    <w:rsid w:val="00124136"/>
    <w:rsid w:val="001242DC"/>
    <w:rsid w:val="00124809"/>
    <w:rsid w:val="0012536F"/>
    <w:rsid w:val="00125A5C"/>
    <w:rsid w:val="00126BD7"/>
    <w:rsid w:val="00126D91"/>
    <w:rsid w:val="00127433"/>
    <w:rsid w:val="001275C1"/>
    <w:rsid w:val="00127B09"/>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37FF3"/>
    <w:rsid w:val="0014008B"/>
    <w:rsid w:val="0014070F"/>
    <w:rsid w:val="00140CB0"/>
    <w:rsid w:val="00140D00"/>
    <w:rsid w:val="00141106"/>
    <w:rsid w:val="00141DFA"/>
    <w:rsid w:val="0014216B"/>
    <w:rsid w:val="001433F0"/>
    <w:rsid w:val="001434B6"/>
    <w:rsid w:val="00143875"/>
    <w:rsid w:val="00143D84"/>
    <w:rsid w:val="00143DF5"/>
    <w:rsid w:val="00143FF5"/>
    <w:rsid w:val="0014487F"/>
    <w:rsid w:val="00144EED"/>
    <w:rsid w:val="00145B5C"/>
    <w:rsid w:val="001460D5"/>
    <w:rsid w:val="00146306"/>
    <w:rsid w:val="001464B1"/>
    <w:rsid w:val="00146572"/>
    <w:rsid w:val="00146900"/>
    <w:rsid w:val="00146950"/>
    <w:rsid w:val="00146C3B"/>
    <w:rsid w:val="001505DC"/>
    <w:rsid w:val="001508EC"/>
    <w:rsid w:val="00150A52"/>
    <w:rsid w:val="00150E8A"/>
    <w:rsid w:val="00151F26"/>
    <w:rsid w:val="001523A4"/>
    <w:rsid w:val="00152504"/>
    <w:rsid w:val="00152B4E"/>
    <w:rsid w:val="001530B9"/>
    <w:rsid w:val="001536D9"/>
    <w:rsid w:val="00153F47"/>
    <w:rsid w:val="00154009"/>
    <w:rsid w:val="0015448D"/>
    <w:rsid w:val="00154555"/>
    <w:rsid w:val="001549B2"/>
    <w:rsid w:val="00154BC4"/>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18"/>
    <w:rsid w:val="001679F0"/>
    <w:rsid w:val="00167E02"/>
    <w:rsid w:val="001700FD"/>
    <w:rsid w:val="00170358"/>
    <w:rsid w:val="00170394"/>
    <w:rsid w:val="001715AB"/>
    <w:rsid w:val="001717FE"/>
    <w:rsid w:val="00171B2D"/>
    <w:rsid w:val="00171ED1"/>
    <w:rsid w:val="00171F0E"/>
    <w:rsid w:val="00172058"/>
    <w:rsid w:val="001731BD"/>
    <w:rsid w:val="00173A34"/>
    <w:rsid w:val="00173D5A"/>
    <w:rsid w:val="00174297"/>
    <w:rsid w:val="0017454E"/>
    <w:rsid w:val="00174D8A"/>
    <w:rsid w:val="0017514C"/>
    <w:rsid w:val="00175263"/>
    <w:rsid w:val="00175AE8"/>
    <w:rsid w:val="00176392"/>
    <w:rsid w:val="00176598"/>
    <w:rsid w:val="0017699E"/>
    <w:rsid w:val="00176DE2"/>
    <w:rsid w:val="00177326"/>
    <w:rsid w:val="001778EB"/>
    <w:rsid w:val="00180600"/>
    <w:rsid w:val="00180DA1"/>
    <w:rsid w:val="00180F05"/>
    <w:rsid w:val="0018115B"/>
    <w:rsid w:val="0018150A"/>
    <w:rsid w:val="0018154D"/>
    <w:rsid w:val="00181647"/>
    <w:rsid w:val="00181D6D"/>
    <w:rsid w:val="00181DEF"/>
    <w:rsid w:val="00181FB0"/>
    <w:rsid w:val="001826BC"/>
    <w:rsid w:val="0018271B"/>
    <w:rsid w:val="00182CFA"/>
    <w:rsid w:val="00182EB7"/>
    <w:rsid w:val="00182EC7"/>
    <w:rsid w:val="00183642"/>
    <w:rsid w:val="001838B0"/>
    <w:rsid w:val="00183C8F"/>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404"/>
    <w:rsid w:val="001A28D5"/>
    <w:rsid w:val="001A2AEA"/>
    <w:rsid w:val="001A2CC9"/>
    <w:rsid w:val="001A2D8B"/>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4FA"/>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19E"/>
    <w:rsid w:val="001C052F"/>
    <w:rsid w:val="001C11A6"/>
    <w:rsid w:val="001C1C69"/>
    <w:rsid w:val="001C1FAD"/>
    <w:rsid w:val="001C2090"/>
    <w:rsid w:val="001C218B"/>
    <w:rsid w:val="001C2A4E"/>
    <w:rsid w:val="001C3909"/>
    <w:rsid w:val="001C39AE"/>
    <w:rsid w:val="001C3CB1"/>
    <w:rsid w:val="001C4242"/>
    <w:rsid w:val="001C4F50"/>
    <w:rsid w:val="001C6442"/>
    <w:rsid w:val="001C66E1"/>
    <w:rsid w:val="001C6DB8"/>
    <w:rsid w:val="001C6E29"/>
    <w:rsid w:val="001C71E4"/>
    <w:rsid w:val="001C729E"/>
    <w:rsid w:val="001C72E7"/>
    <w:rsid w:val="001C775F"/>
    <w:rsid w:val="001C7A90"/>
    <w:rsid w:val="001C7B40"/>
    <w:rsid w:val="001D0558"/>
    <w:rsid w:val="001D1CBB"/>
    <w:rsid w:val="001D2472"/>
    <w:rsid w:val="001D2C70"/>
    <w:rsid w:val="001D2F76"/>
    <w:rsid w:val="001D3CD0"/>
    <w:rsid w:val="001D3EB0"/>
    <w:rsid w:val="001D417B"/>
    <w:rsid w:val="001D4C76"/>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0ADD"/>
    <w:rsid w:val="001E1DCD"/>
    <w:rsid w:val="001E2790"/>
    <w:rsid w:val="001E29DC"/>
    <w:rsid w:val="001E3755"/>
    <w:rsid w:val="001E38B9"/>
    <w:rsid w:val="001E3B89"/>
    <w:rsid w:val="001E3C4F"/>
    <w:rsid w:val="001E3CD5"/>
    <w:rsid w:val="001E4200"/>
    <w:rsid w:val="001E48E4"/>
    <w:rsid w:val="001E4A53"/>
    <w:rsid w:val="001E4BA2"/>
    <w:rsid w:val="001E4E4A"/>
    <w:rsid w:val="001E521D"/>
    <w:rsid w:val="001E5244"/>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19BA"/>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86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6721"/>
    <w:rsid w:val="00216971"/>
    <w:rsid w:val="00217104"/>
    <w:rsid w:val="00217FB0"/>
    <w:rsid w:val="00220182"/>
    <w:rsid w:val="002206D7"/>
    <w:rsid w:val="0022135F"/>
    <w:rsid w:val="002213CD"/>
    <w:rsid w:val="002217C1"/>
    <w:rsid w:val="002217F3"/>
    <w:rsid w:val="00221E7B"/>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0D8"/>
    <w:rsid w:val="00225DA4"/>
    <w:rsid w:val="002261B2"/>
    <w:rsid w:val="002273F6"/>
    <w:rsid w:val="00227B12"/>
    <w:rsid w:val="00230433"/>
    <w:rsid w:val="00230555"/>
    <w:rsid w:val="00230C66"/>
    <w:rsid w:val="002324C4"/>
    <w:rsid w:val="002326AF"/>
    <w:rsid w:val="00232EE5"/>
    <w:rsid w:val="00233159"/>
    <w:rsid w:val="00233470"/>
    <w:rsid w:val="00233714"/>
    <w:rsid w:val="00234618"/>
    <w:rsid w:val="00234635"/>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22"/>
    <w:rsid w:val="00243EE5"/>
    <w:rsid w:val="002442D4"/>
    <w:rsid w:val="00244783"/>
    <w:rsid w:val="00244888"/>
    <w:rsid w:val="00244B49"/>
    <w:rsid w:val="00245146"/>
    <w:rsid w:val="002452B5"/>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8D1"/>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532"/>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C03"/>
    <w:rsid w:val="00264F11"/>
    <w:rsid w:val="0026512A"/>
    <w:rsid w:val="002652FD"/>
    <w:rsid w:val="0026599A"/>
    <w:rsid w:val="00266812"/>
    <w:rsid w:val="00266A4E"/>
    <w:rsid w:val="00266AAE"/>
    <w:rsid w:val="00267441"/>
    <w:rsid w:val="00267B09"/>
    <w:rsid w:val="002701B3"/>
    <w:rsid w:val="0027066A"/>
    <w:rsid w:val="00270BE2"/>
    <w:rsid w:val="00270D6A"/>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2780"/>
    <w:rsid w:val="00283424"/>
    <w:rsid w:val="00283982"/>
    <w:rsid w:val="00283B85"/>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6D6"/>
    <w:rsid w:val="0029082F"/>
    <w:rsid w:val="0029099E"/>
    <w:rsid w:val="00290FF4"/>
    <w:rsid w:val="00291598"/>
    <w:rsid w:val="00292F74"/>
    <w:rsid w:val="002933F0"/>
    <w:rsid w:val="00293808"/>
    <w:rsid w:val="002938E2"/>
    <w:rsid w:val="002941C7"/>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99F"/>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8E8"/>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6D50"/>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474"/>
    <w:rsid w:val="0031070E"/>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2F8"/>
    <w:rsid w:val="0032566B"/>
    <w:rsid w:val="0032623E"/>
    <w:rsid w:val="00327093"/>
    <w:rsid w:val="003276A9"/>
    <w:rsid w:val="003278AA"/>
    <w:rsid w:val="003301DC"/>
    <w:rsid w:val="00330FCC"/>
    <w:rsid w:val="00331C2F"/>
    <w:rsid w:val="003322BA"/>
    <w:rsid w:val="00332F01"/>
    <w:rsid w:val="003330DD"/>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97E"/>
    <w:rsid w:val="00337FB1"/>
    <w:rsid w:val="00340243"/>
    <w:rsid w:val="00340679"/>
    <w:rsid w:val="003419B1"/>
    <w:rsid w:val="00342BFC"/>
    <w:rsid w:val="00343558"/>
    <w:rsid w:val="00343E58"/>
    <w:rsid w:val="00344523"/>
    <w:rsid w:val="003446E0"/>
    <w:rsid w:val="00344CD0"/>
    <w:rsid w:val="003453F5"/>
    <w:rsid w:val="00345F6D"/>
    <w:rsid w:val="00346609"/>
    <w:rsid w:val="00346771"/>
    <w:rsid w:val="003467B9"/>
    <w:rsid w:val="00346BD4"/>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D9F"/>
    <w:rsid w:val="00363FB8"/>
    <w:rsid w:val="0036403A"/>
    <w:rsid w:val="0036404F"/>
    <w:rsid w:val="00364199"/>
    <w:rsid w:val="0036442C"/>
    <w:rsid w:val="0036447F"/>
    <w:rsid w:val="003645F3"/>
    <w:rsid w:val="00364755"/>
    <w:rsid w:val="00364C82"/>
    <w:rsid w:val="00364E25"/>
    <w:rsid w:val="00364EE4"/>
    <w:rsid w:val="00365580"/>
    <w:rsid w:val="003659EA"/>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6E6"/>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35"/>
    <w:rsid w:val="00386CF2"/>
    <w:rsid w:val="00387562"/>
    <w:rsid w:val="00387D81"/>
    <w:rsid w:val="00390085"/>
    <w:rsid w:val="00390400"/>
    <w:rsid w:val="00390E83"/>
    <w:rsid w:val="00390F30"/>
    <w:rsid w:val="00391130"/>
    <w:rsid w:val="003913CA"/>
    <w:rsid w:val="00391898"/>
    <w:rsid w:val="0039199D"/>
    <w:rsid w:val="00391B56"/>
    <w:rsid w:val="00392384"/>
    <w:rsid w:val="00392846"/>
    <w:rsid w:val="0039308C"/>
    <w:rsid w:val="003934E1"/>
    <w:rsid w:val="003939EF"/>
    <w:rsid w:val="00393A1C"/>
    <w:rsid w:val="00395574"/>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F54"/>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164E"/>
    <w:rsid w:val="003D1E6B"/>
    <w:rsid w:val="003D2608"/>
    <w:rsid w:val="003D31C6"/>
    <w:rsid w:val="003D3858"/>
    <w:rsid w:val="003D3ABA"/>
    <w:rsid w:val="003D3DAD"/>
    <w:rsid w:val="003D4176"/>
    <w:rsid w:val="003D45CF"/>
    <w:rsid w:val="003D5603"/>
    <w:rsid w:val="003D563B"/>
    <w:rsid w:val="003D599A"/>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E20"/>
    <w:rsid w:val="003E1F1D"/>
    <w:rsid w:val="003E27AF"/>
    <w:rsid w:val="003E2FBA"/>
    <w:rsid w:val="003E3024"/>
    <w:rsid w:val="003E33E8"/>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0CBF"/>
    <w:rsid w:val="00401CEC"/>
    <w:rsid w:val="00401DF3"/>
    <w:rsid w:val="0040224A"/>
    <w:rsid w:val="00402A89"/>
    <w:rsid w:val="004039D2"/>
    <w:rsid w:val="00403FC7"/>
    <w:rsid w:val="004040AB"/>
    <w:rsid w:val="00404655"/>
    <w:rsid w:val="00404699"/>
    <w:rsid w:val="00404712"/>
    <w:rsid w:val="00404A47"/>
    <w:rsid w:val="00404EF0"/>
    <w:rsid w:val="0040505B"/>
    <w:rsid w:val="004056E3"/>
    <w:rsid w:val="00405BFB"/>
    <w:rsid w:val="00405F03"/>
    <w:rsid w:val="00405F5D"/>
    <w:rsid w:val="00406229"/>
    <w:rsid w:val="00406525"/>
    <w:rsid w:val="00407054"/>
    <w:rsid w:val="0040727B"/>
    <w:rsid w:val="00407313"/>
    <w:rsid w:val="004100AD"/>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6820"/>
    <w:rsid w:val="00417893"/>
    <w:rsid w:val="00420300"/>
    <w:rsid w:val="00420342"/>
    <w:rsid w:val="00420474"/>
    <w:rsid w:val="00420DA5"/>
    <w:rsid w:val="00420E3A"/>
    <w:rsid w:val="00421091"/>
    <w:rsid w:val="0042141C"/>
    <w:rsid w:val="00421526"/>
    <w:rsid w:val="00421A12"/>
    <w:rsid w:val="00421F7B"/>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27C3C"/>
    <w:rsid w:val="004307ED"/>
    <w:rsid w:val="0043086C"/>
    <w:rsid w:val="00431863"/>
    <w:rsid w:val="00431B81"/>
    <w:rsid w:val="004332E6"/>
    <w:rsid w:val="00433654"/>
    <w:rsid w:val="00433FC7"/>
    <w:rsid w:val="004340C7"/>
    <w:rsid w:val="004340FF"/>
    <w:rsid w:val="004341B3"/>
    <w:rsid w:val="00435C34"/>
    <w:rsid w:val="00435DA8"/>
    <w:rsid w:val="00435DB2"/>
    <w:rsid w:val="00436EB2"/>
    <w:rsid w:val="004372DE"/>
    <w:rsid w:val="00440043"/>
    <w:rsid w:val="0044097C"/>
    <w:rsid w:val="00440D59"/>
    <w:rsid w:val="00440EB5"/>
    <w:rsid w:val="0044174C"/>
    <w:rsid w:val="0044199B"/>
    <w:rsid w:val="00442172"/>
    <w:rsid w:val="004424D2"/>
    <w:rsid w:val="00443247"/>
    <w:rsid w:val="00443252"/>
    <w:rsid w:val="004439B9"/>
    <w:rsid w:val="00443BB2"/>
    <w:rsid w:val="00444037"/>
    <w:rsid w:val="00444A63"/>
    <w:rsid w:val="00445012"/>
    <w:rsid w:val="00445835"/>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A42"/>
    <w:rsid w:val="00452BDC"/>
    <w:rsid w:val="00452BE0"/>
    <w:rsid w:val="004534C0"/>
    <w:rsid w:val="0045375E"/>
    <w:rsid w:val="00453DBF"/>
    <w:rsid w:val="0045433F"/>
    <w:rsid w:val="004553EB"/>
    <w:rsid w:val="00455516"/>
    <w:rsid w:val="00455C2E"/>
    <w:rsid w:val="004564FC"/>
    <w:rsid w:val="00456B3A"/>
    <w:rsid w:val="00456DF6"/>
    <w:rsid w:val="00457280"/>
    <w:rsid w:val="0045773D"/>
    <w:rsid w:val="00457ACF"/>
    <w:rsid w:val="00460144"/>
    <w:rsid w:val="00460C9A"/>
    <w:rsid w:val="004613AA"/>
    <w:rsid w:val="00461943"/>
    <w:rsid w:val="00461A7A"/>
    <w:rsid w:val="00461D97"/>
    <w:rsid w:val="004623F1"/>
    <w:rsid w:val="00462870"/>
    <w:rsid w:val="00462ABC"/>
    <w:rsid w:val="00462E12"/>
    <w:rsid w:val="0046388D"/>
    <w:rsid w:val="004639F7"/>
    <w:rsid w:val="0046412D"/>
    <w:rsid w:val="004646E6"/>
    <w:rsid w:val="00464B06"/>
    <w:rsid w:val="004658B7"/>
    <w:rsid w:val="00465B7D"/>
    <w:rsid w:val="00465CA5"/>
    <w:rsid w:val="00466355"/>
    <w:rsid w:val="00467156"/>
    <w:rsid w:val="0046748A"/>
    <w:rsid w:val="00467886"/>
    <w:rsid w:val="00467DC3"/>
    <w:rsid w:val="00470021"/>
    <w:rsid w:val="0047022A"/>
    <w:rsid w:val="0047028E"/>
    <w:rsid w:val="004705FE"/>
    <w:rsid w:val="0047129F"/>
    <w:rsid w:val="004715D0"/>
    <w:rsid w:val="00471D54"/>
    <w:rsid w:val="004722B7"/>
    <w:rsid w:val="00472DF3"/>
    <w:rsid w:val="00473165"/>
    <w:rsid w:val="00473958"/>
    <w:rsid w:val="00474DEA"/>
    <w:rsid w:val="004751F5"/>
    <w:rsid w:val="0047527E"/>
    <w:rsid w:val="00475DF9"/>
    <w:rsid w:val="00475FBF"/>
    <w:rsid w:val="00476334"/>
    <w:rsid w:val="0047675C"/>
    <w:rsid w:val="00476E8B"/>
    <w:rsid w:val="004777C2"/>
    <w:rsid w:val="00477BF9"/>
    <w:rsid w:val="00477D11"/>
    <w:rsid w:val="00480438"/>
    <w:rsid w:val="00480616"/>
    <w:rsid w:val="0048088E"/>
    <w:rsid w:val="004808CE"/>
    <w:rsid w:val="00480A08"/>
    <w:rsid w:val="00480E9E"/>
    <w:rsid w:val="00482000"/>
    <w:rsid w:val="00482B86"/>
    <w:rsid w:val="004832A9"/>
    <w:rsid w:val="00484860"/>
    <w:rsid w:val="00484997"/>
    <w:rsid w:val="00484D7B"/>
    <w:rsid w:val="00484F53"/>
    <w:rsid w:val="00484FB9"/>
    <w:rsid w:val="00485181"/>
    <w:rsid w:val="00485F41"/>
    <w:rsid w:val="00486493"/>
    <w:rsid w:val="00486D21"/>
    <w:rsid w:val="00486E99"/>
    <w:rsid w:val="004871D7"/>
    <w:rsid w:val="00487899"/>
    <w:rsid w:val="00487C4E"/>
    <w:rsid w:val="00490C07"/>
    <w:rsid w:val="00491814"/>
    <w:rsid w:val="0049184E"/>
    <w:rsid w:val="00491B77"/>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B3"/>
    <w:rsid w:val="004A0931"/>
    <w:rsid w:val="004A0A16"/>
    <w:rsid w:val="004A17CE"/>
    <w:rsid w:val="004A21A3"/>
    <w:rsid w:val="004A242F"/>
    <w:rsid w:val="004A2DF5"/>
    <w:rsid w:val="004A3126"/>
    <w:rsid w:val="004A3224"/>
    <w:rsid w:val="004A3984"/>
    <w:rsid w:val="004A39D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E67"/>
    <w:rsid w:val="004B20C3"/>
    <w:rsid w:val="004B2893"/>
    <w:rsid w:val="004B2C02"/>
    <w:rsid w:val="004B2DC1"/>
    <w:rsid w:val="004B2EB9"/>
    <w:rsid w:val="004B2FE4"/>
    <w:rsid w:val="004B3BDE"/>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2EA"/>
    <w:rsid w:val="004C163D"/>
    <w:rsid w:val="004C1A05"/>
    <w:rsid w:val="004C2193"/>
    <w:rsid w:val="004C24E6"/>
    <w:rsid w:val="004C2CA1"/>
    <w:rsid w:val="004C3389"/>
    <w:rsid w:val="004C36B6"/>
    <w:rsid w:val="004C3BDC"/>
    <w:rsid w:val="004C5526"/>
    <w:rsid w:val="004C5925"/>
    <w:rsid w:val="004C5A04"/>
    <w:rsid w:val="004C66C5"/>
    <w:rsid w:val="004C6C8B"/>
    <w:rsid w:val="004C70D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0F5C"/>
    <w:rsid w:val="004E1CDE"/>
    <w:rsid w:val="004E1D91"/>
    <w:rsid w:val="004E1E74"/>
    <w:rsid w:val="004E2D91"/>
    <w:rsid w:val="004E32BE"/>
    <w:rsid w:val="004E3794"/>
    <w:rsid w:val="004E3886"/>
    <w:rsid w:val="004E3C62"/>
    <w:rsid w:val="004E3F3D"/>
    <w:rsid w:val="004E47E8"/>
    <w:rsid w:val="004E4DA2"/>
    <w:rsid w:val="004E55CF"/>
    <w:rsid w:val="004E5B35"/>
    <w:rsid w:val="004E5BDF"/>
    <w:rsid w:val="004E6C21"/>
    <w:rsid w:val="004E6C26"/>
    <w:rsid w:val="004E72BE"/>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58C9"/>
    <w:rsid w:val="005163B6"/>
    <w:rsid w:val="0051679A"/>
    <w:rsid w:val="00516867"/>
    <w:rsid w:val="00516EA5"/>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27D51"/>
    <w:rsid w:val="005307E6"/>
    <w:rsid w:val="00530AF4"/>
    <w:rsid w:val="00531275"/>
    <w:rsid w:val="005314A2"/>
    <w:rsid w:val="005317DD"/>
    <w:rsid w:val="005318A3"/>
    <w:rsid w:val="005320B6"/>
    <w:rsid w:val="00532484"/>
    <w:rsid w:val="00532972"/>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AB8"/>
    <w:rsid w:val="00537E97"/>
    <w:rsid w:val="00540024"/>
    <w:rsid w:val="00540522"/>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A68"/>
    <w:rsid w:val="00550FCF"/>
    <w:rsid w:val="00551533"/>
    <w:rsid w:val="00551AB8"/>
    <w:rsid w:val="00551E8D"/>
    <w:rsid w:val="005527C7"/>
    <w:rsid w:val="00552E21"/>
    <w:rsid w:val="00553B75"/>
    <w:rsid w:val="00553C10"/>
    <w:rsid w:val="005540C9"/>
    <w:rsid w:val="00554103"/>
    <w:rsid w:val="00554519"/>
    <w:rsid w:val="00554A6F"/>
    <w:rsid w:val="00554B73"/>
    <w:rsid w:val="005555D0"/>
    <w:rsid w:val="0055607E"/>
    <w:rsid w:val="00556129"/>
    <w:rsid w:val="005563E2"/>
    <w:rsid w:val="00556577"/>
    <w:rsid w:val="005566C5"/>
    <w:rsid w:val="00557B5D"/>
    <w:rsid w:val="00557BAA"/>
    <w:rsid w:val="00557E82"/>
    <w:rsid w:val="0056075D"/>
    <w:rsid w:val="005608AA"/>
    <w:rsid w:val="00561417"/>
    <w:rsid w:val="00561568"/>
    <w:rsid w:val="00561943"/>
    <w:rsid w:val="00561CD7"/>
    <w:rsid w:val="005629AD"/>
    <w:rsid w:val="00562A62"/>
    <w:rsid w:val="00562CA5"/>
    <w:rsid w:val="0056331D"/>
    <w:rsid w:val="00563BBB"/>
    <w:rsid w:val="00563F2B"/>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474"/>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5DA1"/>
    <w:rsid w:val="00586D98"/>
    <w:rsid w:val="00587364"/>
    <w:rsid w:val="0058770F"/>
    <w:rsid w:val="0058790E"/>
    <w:rsid w:val="00587D30"/>
    <w:rsid w:val="005902C5"/>
    <w:rsid w:val="005903D4"/>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325F"/>
    <w:rsid w:val="005B345B"/>
    <w:rsid w:val="005B34BF"/>
    <w:rsid w:val="005B47A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0A71"/>
    <w:rsid w:val="005C1143"/>
    <w:rsid w:val="005C1273"/>
    <w:rsid w:val="005C1E96"/>
    <w:rsid w:val="005C21C1"/>
    <w:rsid w:val="005C2205"/>
    <w:rsid w:val="005C231D"/>
    <w:rsid w:val="005C2682"/>
    <w:rsid w:val="005C27B4"/>
    <w:rsid w:val="005C38B4"/>
    <w:rsid w:val="005C3A83"/>
    <w:rsid w:val="005C428A"/>
    <w:rsid w:val="005C4422"/>
    <w:rsid w:val="005C4786"/>
    <w:rsid w:val="005C4929"/>
    <w:rsid w:val="005C4A5D"/>
    <w:rsid w:val="005C4DCA"/>
    <w:rsid w:val="005C5455"/>
    <w:rsid w:val="005C5EDF"/>
    <w:rsid w:val="005C604E"/>
    <w:rsid w:val="005C61EC"/>
    <w:rsid w:val="005C6410"/>
    <w:rsid w:val="005C7801"/>
    <w:rsid w:val="005C7E87"/>
    <w:rsid w:val="005D0574"/>
    <w:rsid w:val="005D0808"/>
    <w:rsid w:val="005D0ECF"/>
    <w:rsid w:val="005D0ED2"/>
    <w:rsid w:val="005D1438"/>
    <w:rsid w:val="005D1780"/>
    <w:rsid w:val="005D1A2F"/>
    <w:rsid w:val="005D2556"/>
    <w:rsid w:val="005D2567"/>
    <w:rsid w:val="005D25B9"/>
    <w:rsid w:val="005D2839"/>
    <w:rsid w:val="005D2D05"/>
    <w:rsid w:val="005D354E"/>
    <w:rsid w:val="005D39D4"/>
    <w:rsid w:val="005D3D9F"/>
    <w:rsid w:val="005D4223"/>
    <w:rsid w:val="005D4790"/>
    <w:rsid w:val="005D5989"/>
    <w:rsid w:val="005D61C5"/>
    <w:rsid w:val="005D6581"/>
    <w:rsid w:val="005D6821"/>
    <w:rsid w:val="005D68D4"/>
    <w:rsid w:val="005D6D6D"/>
    <w:rsid w:val="005D6D7B"/>
    <w:rsid w:val="005D6DD1"/>
    <w:rsid w:val="005D7146"/>
    <w:rsid w:val="005D7836"/>
    <w:rsid w:val="005E0559"/>
    <w:rsid w:val="005E0575"/>
    <w:rsid w:val="005E06BF"/>
    <w:rsid w:val="005E0804"/>
    <w:rsid w:val="005E2468"/>
    <w:rsid w:val="005E2CCC"/>
    <w:rsid w:val="005E2CDB"/>
    <w:rsid w:val="005E327D"/>
    <w:rsid w:val="005E3339"/>
    <w:rsid w:val="005E34DC"/>
    <w:rsid w:val="005E3724"/>
    <w:rsid w:val="005E3925"/>
    <w:rsid w:val="005E39C0"/>
    <w:rsid w:val="005E3A24"/>
    <w:rsid w:val="005E3BCD"/>
    <w:rsid w:val="005E405B"/>
    <w:rsid w:val="005E419A"/>
    <w:rsid w:val="005E46A4"/>
    <w:rsid w:val="005E46A5"/>
    <w:rsid w:val="005E4811"/>
    <w:rsid w:val="005E4C3A"/>
    <w:rsid w:val="005E4E0B"/>
    <w:rsid w:val="005E57CA"/>
    <w:rsid w:val="005E5858"/>
    <w:rsid w:val="005E6E99"/>
    <w:rsid w:val="005E78E2"/>
    <w:rsid w:val="005E793F"/>
    <w:rsid w:val="005F0DC2"/>
    <w:rsid w:val="005F15C1"/>
    <w:rsid w:val="005F1BEB"/>
    <w:rsid w:val="005F220F"/>
    <w:rsid w:val="005F3359"/>
    <w:rsid w:val="005F3EED"/>
    <w:rsid w:val="005F3F36"/>
    <w:rsid w:val="005F42D7"/>
    <w:rsid w:val="005F4308"/>
    <w:rsid w:val="005F4378"/>
    <w:rsid w:val="005F46EF"/>
    <w:rsid w:val="005F47D1"/>
    <w:rsid w:val="005F48E2"/>
    <w:rsid w:val="005F4F1E"/>
    <w:rsid w:val="005F52CB"/>
    <w:rsid w:val="005F58F1"/>
    <w:rsid w:val="005F5940"/>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7EE"/>
    <w:rsid w:val="0060493E"/>
    <w:rsid w:val="00605A86"/>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643"/>
    <w:rsid w:val="006136DE"/>
    <w:rsid w:val="00614372"/>
    <w:rsid w:val="00614B09"/>
    <w:rsid w:val="00614B44"/>
    <w:rsid w:val="00615378"/>
    <w:rsid w:val="00615CA4"/>
    <w:rsid w:val="00616144"/>
    <w:rsid w:val="0061633C"/>
    <w:rsid w:val="0061691F"/>
    <w:rsid w:val="00616B92"/>
    <w:rsid w:val="00616E6D"/>
    <w:rsid w:val="00617628"/>
    <w:rsid w:val="0061767A"/>
    <w:rsid w:val="00617814"/>
    <w:rsid w:val="00617A44"/>
    <w:rsid w:val="00617B39"/>
    <w:rsid w:val="00617B9D"/>
    <w:rsid w:val="006205C4"/>
    <w:rsid w:val="0062085C"/>
    <w:rsid w:val="00620A3D"/>
    <w:rsid w:val="00620D6B"/>
    <w:rsid w:val="00621D06"/>
    <w:rsid w:val="00621EEB"/>
    <w:rsid w:val="006227B9"/>
    <w:rsid w:val="006228AE"/>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3BE"/>
    <w:rsid w:val="00631D33"/>
    <w:rsid w:val="0063309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6EA"/>
    <w:rsid w:val="00665870"/>
    <w:rsid w:val="00665AA7"/>
    <w:rsid w:val="006661BA"/>
    <w:rsid w:val="006661BD"/>
    <w:rsid w:val="0066628F"/>
    <w:rsid w:val="00667542"/>
    <w:rsid w:val="00667CD6"/>
    <w:rsid w:val="00667DA6"/>
    <w:rsid w:val="00667F67"/>
    <w:rsid w:val="00670622"/>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4AC"/>
    <w:rsid w:val="006829AC"/>
    <w:rsid w:val="006830A2"/>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73F"/>
    <w:rsid w:val="00697828"/>
    <w:rsid w:val="006979DD"/>
    <w:rsid w:val="00697CC6"/>
    <w:rsid w:val="00697DF9"/>
    <w:rsid w:val="006A0342"/>
    <w:rsid w:val="006A040E"/>
    <w:rsid w:val="006A05A0"/>
    <w:rsid w:val="006A079D"/>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933"/>
    <w:rsid w:val="006A7D4F"/>
    <w:rsid w:val="006A7DE8"/>
    <w:rsid w:val="006A7EB1"/>
    <w:rsid w:val="006B05D2"/>
    <w:rsid w:val="006B13F7"/>
    <w:rsid w:val="006B1540"/>
    <w:rsid w:val="006B24F9"/>
    <w:rsid w:val="006B27A0"/>
    <w:rsid w:val="006B295B"/>
    <w:rsid w:val="006B2D4E"/>
    <w:rsid w:val="006B306A"/>
    <w:rsid w:val="006B337B"/>
    <w:rsid w:val="006B356F"/>
    <w:rsid w:val="006B35AF"/>
    <w:rsid w:val="006B3CDA"/>
    <w:rsid w:val="006B3ED0"/>
    <w:rsid w:val="006B45A2"/>
    <w:rsid w:val="006B46C7"/>
    <w:rsid w:val="006B526E"/>
    <w:rsid w:val="006B53A2"/>
    <w:rsid w:val="006B549F"/>
    <w:rsid w:val="006B5822"/>
    <w:rsid w:val="006B5867"/>
    <w:rsid w:val="006B6B5C"/>
    <w:rsid w:val="006B6B7B"/>
    <w:rsid w:val="006B71B2"/>
    <w:rsid w:val="006B7525"/>
    <w:rsid w:val="006C0C97"/>
    <w:rsid w:val="006C0DF6"/>
    <w:rsid w:val="006C0EFD"/>
    <w:rsid w:val="006C1822"/>
    <w:rsid w:val="006C1D94"/>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71D"/>
    <w:rsid w:val="006D0DD8"/>
    <w:rsid w:val="006D1661"/>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4AA"/>
    <w:rsid w:val="006E1767"/>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F98"/>
    <w:rsid w:val="00700413"/>
    <w:rsid w:val="00700824"/>
    <w:rsid w:val="00700A62"/>
    <w:rsid w:val="00700E76"/>
    <w:rsid w:val="00700EDB"/>
    <w:rsid w:val="00701029"/>
    <w:rsid w:val="00701141"/>
    <w:rsid w:val="00702E48"/>
    <w:rsid w:val="00702F19"/>
    <w:rsid w:val="00702FA9"/>
    <w:rsid w:val="00703CDD"/>
    <w:rsid w:val="0070458D"/>
    <w:rsid w:val="007045B7"/>
    <w:rsid w:val="0070463D"/>
    <w:rsid w:val="00704AA0"/>
    <w:rsid w:val="00704AAD"/>
    <w:rsid w:val="00704BC4"/>
    <w:rsid w:val="00705091"/>
    <w:rsid w:val="007050DE"/>
    <w:rsid w:val="0070549F"/>
    <w:rsid w:val="00706026"/>
    <w:rsid w:val="00706909"/>
    <w:rsid w:val="00707008"/>
    <w:rsid w:val="0070712D"/>
    <w:rsid w:val="0070776A"/>
    <w:rsid w:val="00707A52"/>
    <w:rsid w:val="00710109"/>
    <w:rsid w:val="00710398"/>
    <w:rsid w:val="007103B6"/>
    <w:rsid w:val="007105E5"/>
    <w:rsid w:val="007108ED"/>
    <w:rsid w:val="00710D65"/>
    <w:rsid w:val="00710F8C"/>
    <w:rsid w:val="0071162B"/>
    <w:rsid w:val="0071164D"/>
    <w:rsid w:val="00711A26"/>
    <w:rsid w:val="00711C99"/>
    <w:rsid w:val="0071243A"/>
    <w:rsid w:val="007127ED"/>
    <w:rsid w:val="007129E5"/>
    <w:rsid w:val="00713284"/>
    <w:rsid w:val="0071366C"/>
    <w:rsid w:val="0071388D"/>
    <w:rsid w:val="00713D5B"/>
    <w:rsid w:val="0071412B"/>
    <w:rsid w:val="007143EE"/>
    <w:rsid w:val="00714C16"/>
    <w:rsid w:val="007154A7"/>
    <w:rsid w:val="00715538"/>
    <w:rsid w:val="0071593F"/>
    <w:rsid w:val="00715948"/>
    <w:rsid w:val="00715AF8"/>
    <w:rsid w:val="00715B5A"/>
    <w:rsid w:val="00716042"/>
    <w:rsid w:val="007164C4"/>
    <w:rsid w:val="0071656E"/>
    <w:rsid w:val="00717431"/>
    <w:rsid w:val="007175C6"/>
    <w:rsid w:val="0071776F"/>
    <w:rsid w:val="007178D4"/>
    <w:rsid w:val="0072026D"/>
    <w:rsid w:val="00721332"/>
    <w:rsid w:val="0072174E"/>
    <w:rsid w:val="007222F5"/>
    <w:rsid w:val="0072237A"/>
    <w:rsid w:val="00722674"/>
    <w:rsid w:val="00722EBA"/>
    <w:rsid w:val="007237C0"/>
    <w:rsid w:val="00723A4D"/>
    <w:rsid w:val="00723AD7"/>
    <w:rsid w:val="00723D62"/>
    <w:rsid w:val="00724610"/>
    <w:rsid w:val="00724A2D"/>
    <w:rsid w:val="00725038"/>
    <w:rsid w:val="0072518F"/>
    <w:rsid w:val="007258E8"/>
    <w:rsid w:val="00725B8F"/>
    <w:rsid w:val="00725FCA"/>
    <w:rsid w:val="007262E5"/>
    <w:rsid w:val="0072642D"/>
    <w:rsid w:val="00726BC4"/>
    <w:rsid w:val="00726C29"/>
    <w:rsid w:val="00726F0B"/>
    <w:rsid w:val="0072739E"/>
    <w:rsid w:val="007301C0"/>
    <w:rsid w:val="00730683"/>
    <w:rsid w:val="00730D9F"/>
    <w:rsid w:val="00731180"/>
    <w:rsid w:val="007314DB"/>
    <w:rsid w:val="00731668"/>
    <w:rsid w:val="007318F4"/>
    <w:rsid w:val="00731B8B"/>
    <w:rsid w:val="00731D9A"/>
    <w:rsid w:val="007328F8"/>
    <w:rsid w:val="00732B1C"/>
    <w:rsid w:val="00732DDC"/>
    <w:rsid w:val="007337DE"/>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C02"/>
    <w:rsid w:val="00742E56"/>
    <w:rsid w:val="00743051"/>
    <w:rsid w:val="007446E7"/>
    <w:rsid w:val="00744D50"/>
    <w:rsid w:val="007451DC"/>
    <w:rsid w:val="007453AE"/>
    <w:rsid w:val="007458FF"/>
    <w:rsid w:val="00745BB0"/>
    <w:rsid w:val="00745E27"/>
    <w:rsid w:val="0074684A"/>
    <w:rsid w:val="007471CE"/>
    <w:rsid w:val="00747842"/>
    <w:rsid w:val="00747A9F"/>
    <w:rsid w:val="00747AAB"/>
    <w:rsid w:val="007502CC"/>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6F54"/>
    <w:rsid w:val="00757833"/>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1CA"/>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C06"/>
    <w:rsid w:val="00774CE0"/>
    <w:rsid w:val="00775AB5"/>
    <w:rsid w:val="00776141"/>
    <w:rsid w:val="00776C1B"/>
    <w:rsid w:val="00776CBA"/>
    <w:rsid w:val="00776E50"/>
    <w:rsid w:val="00776F57"/>
    <w:rsid w:val="0077712F"/>
    <w:rsid w:val="00777523"/>
    <w:rsid w:val="00780109"/>
    <w:rsid w:val="0078051A"/>
    <w:rsid w:val="00780653"/>
    <w:rsid w:val="007814E5"/>
    <w:rsid w:val="0078155D"/>
    <w:rsid w:val="007820B1"/>
    <w:rsid w:val="00783968"/>
    <w:rsid w:val="00783D61"/>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083"/>
    <w:rsid w:val="007925D7"/>
    <w:rsid w:val="00792F92"/>
    <w:rsid w:val="00793673"/>
    <w:rsid w:val="00793BBA"/>
    <w:rsid w:val="00794340"/>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64A4"/>
    <w:rsid w:val="007A6F34"/>
    <w:rsid w:val="007A706F"/>
    <w:rsid w:val="007A7741"/>
    <w:rsid w:val="007B0281"/>
    <w:rsid w:val="007B053C"/>
    <w:rsid w:val="007B0631"/>
    <w:rsid w:val="007B0663"/>
    <w:rsid w:val="007B0B86"/>
    <w:rsid w:val="007B0BFB"/>
    <w:rsid w:val="007B0F82"/>
    <w:rsid w:val="007B1366"/>
    <w:rsid w:val="007B18FE"/>
    <w:rsid w:val="007B284E"/>
    <w:rsid w:val="007B37D2"/>
    <w:rsid w:val="007B436C"/>
    <w:rsid w:val="007B4F96"/>
    <w:rsid w:val="007B5D4C"/>
    <w:rsid w:val="007B5D99"/>
    <w:rsid w:val="007B5ED8"/>
    <w:rsid w:val="007B6672"/>
    <w:rsid w:val="007B6B4D"/>
    <w:rsid w:val="007B6DEE"/>
    <w:rsid w:val="007B6F3D"/>
    <w:rsid w:val="007B73D5"/>
    <w:rsid w:val="007B74CA"/>
    <w:rsid w:val="007C015A"/>
    <w:rsid w:val="007C0AF8"/>
    <w:rsid w:val="007C0B8E"/>
    <w:rsid w:val="007C0F9C"/>
    <w:rsid w:val="007C140A"/>
    <w:rsid w:val="007C1B3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74CF"/>
    <w:rsid w:val="007C7B67"/>
    <w:rsid w:val="007C7E25"/>
    <w:rsid w:val="007D03E9"/>
    <w:rsid w:val="007D055D"/>
    <w:rsid w:val="007D06B6"/>
    <w:rsid w:val="007D0F9E"/>
    <w:rsid w:val="007D174B"/>
    <w:rsid w:val="007D1D39"/>
    <w:rsid w:val="007D1DB5"/>
    <w:rsid w:val="007D1EBF"/>
    <w:rsid w:val="007D22F4"/>
    <w:rsid w:val="007D24F1"/>
    <w:rsid w:val="007D277C"/>
    <w:rsid w:val="007D2FB5"/>
    <w:rsid w:val="007D337A"/>
    <w:rsid w:val="007D35F1"/>
    <w:rsid w:val="007D3E00"/>
    <w:rsid w:val="007D4148"/>
    <w:rsid w:val="007D522D"/>
    <w:rsid w:val="007D5534"/>
    <w:rsid w:val="007D67A7"/>
    <w:rsid w:val="007D6808"/>
    <w:rsid w:val="007D6979"/>
    <w:rsid w:val="007D6E36"/>
    <w:rsid w:val="007D7024"/>
    <w:rsid w:val="007E093C"/>
    <w:rsid w:val="007E0BF3"/>
    <w:rsid w:val="007E176A"/>
    <w:rsid w:val="007E1983"/>
    <w:rsid w:val="007E1C2F"/>
    <w:rsid w:val="007E1C5F"/>
    <w:rsid w:val="007E1ED6"/>
    <w:rsid w:val="007E2127"/>
    <w:rsid w:val="007E27DC"/>
    <w:rsid w:val="007E2A56"/>
    <w:rsid w:val="007E2F0A"/>
    <w:rsid w:val="007E35E0"/>
    <w:rsid w:val="007E3832"/>
    <w:rsid w:val="007E3C8E"/>
    <w:rsid w:val="007E4081"/>
    <w:rsid w:val="007E431C"/>
    <w:rsid w:val="007E435D"/>
    <w:rsid w:val="007E4F6A"/>
    <w:rsid w:val="007E5354"/>
    <w:rsid w:val="007E56DA"/>
    <w:rsid w:val="007E6228"/>
    <w:rsid w:val="007E62FD"/>
    <w:rsid w:val="007E6701"/>
    <w:rsid w:val="007E7836"/>
    <w:rsid w:val="007E7D5C"/>
    <w:rsid w:val="007F102F"/>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338D"/>
    <w:rsid w:val="0080423C"/>
    <w:rsid w:val="008055C1"/>
    <w:rsid w:val="00805D23"/>
    <w:rsid w:val="00805EEA"/>
    <w:rsid w:val="008060F7"/>
    <w:rsid w:val="00806527"/>
    <w:rsid w:val="008068A9"/>
    <w:rsid w:val="00806EC2"/>
    <w:rsid w:val="00806EF4"/>
    <w:rsid w:val="008076CE"/>
    <w:rsid w:val="00807F9B"/>
    <w:rsid w:val="00810035"/>
    <w:rsid w:val="008116E2"/>
    <w:rsid w:val="00811E4A"/>
    <w:rsid w:val="00812154"/>
    <w:rsid w:val="008126B8"/>
    <w:rsid w:val="00812753"/>
    <w:rsid w:val="00812850"/>
    <w:rsid w:val="00812E27"/>
    <w:rsid w:val="008132EF"/>
    <w:rsid w:val="0081374E"/>
    <w:rsid w:val="0081411A"/>
    <w:rsid w:val="008141F8"/>
    <w:rsid w:val="0081462E"/>
    <w:rsid w:val="008149A2"/>
    <w:rsid w:val="00814FF7"/>
    <w:rsid w:val="008154B6"/>
    <w:rsid w:val="00815547"/>
    <w:rsid w:val="008155FC"/>
    <w:rsid w:val="00815716"/>
    <w:rsid w:val="0081601C"/>
    <w:rsid w:val="00816052"/>
    <w:rsid w:val="00816354"/>
    <w:rsid w:val="00816366"/>
    <w:rsid w:val="00816957"/>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9A6"/>
    <w:rsid w:val="00830A35"/>
    <w:rsid w:val="00831F88"/>
    <w:rsid w:val="0083227F"/>
    <w:rsid w:val="00832845"/>
    <w:rsid w:val="008330F2"/>
    <w:rsid w:val="0083327F"/>
    <w:rsid w:val="00833925"/>
    <w:rsid w:val="00833D52"/>
    <w:rsid w:val="008346BC"/>
    <w:rsid w:val="00834865"/>
    <w:rsid w:val="0083486C"/>
    <w:rsid w:val="00834ADF"/>
    <w:rsid w:val="00835002"/>
    <w:rsid w:val="008351E9"/>
    <w:rsid w:val="008352ED"/>
    <w:rsid w:val="00835652"/>
    <w:rsid w:val="00835711"/>
    <w:rsid w:val="0083581E"/>
    <w:rsid w:val="008360FC"/>
    <w:rsid w:val="0083655F"/>
    <w:rsid w:val="008372EE"/>
    <w:rsid w:val="0083752B"/>
    <w:rsid w:val="00841181"/>
    <w:rsid w:val="00841905"/>
    <w:rsid w:val="00841E0A"/>
    <w:rsid w:val="00841EDA"/>
    <w:rsid w:val="00841F18"/>
    <w:rsid w:val="00842CCA"/>
    <w:rsid w:val="00842FE6"/>
    <w:rsid w:val="008430EB"/>
    <w:rsid w:val="008431E9"/>
    <w:rsid w:val="008437A4"/>
    <w:rsid w:val="008438C1"/>
    <w:rsid w:val="0084397D"/>
    <w:rsid w:val="00843C7A"/>
    <w:rsid w:val="008441C7"/>
    <w:rsid w:val="008446AC"/>
    <w:rsid w:val="008455F8"/>
    <w:rsid w:val="008456E1"/>
    <w:rsid w:val="00845921"/>
    <w:rsid w:val="008465DA"/>
    <w:rsid w:val="00846F59"/>
    <w:rsid w:val="008473E7"/>
    <w:rsid w:val="00847AB9"/>
    <w:rsid w:val="00847BE5"/>
    <w:rsid w:val="00850144"/>
    <w:rsid w:val="0085072E"/>
    <w:rsid w:val="00850962"/>
    <w:rsid w:val="00850A15"/>
    <w:rsid w:val="00850AA3"/>
    <w:rsid w:val="00850FE5"/>
    <w:rsid w:val="00851039"/>
    <w:rsid w:val="0085138E"/>
    <w:rsid w:val="00851836"/>
    <w:rsid w:val="00851F30"/>
    <w:rsid w:val="00851F35"/>
    <w:rsid w:val="00851F80"/>
    <w:rsid w:val="00852014"/>
    <w:rsid w:val="00852188"/>
    <w:rsid w:val="00852725"/>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9C"/>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2F28"/>
    <w:rsid w:val="008732BD"/>
    <w:rsid w:val="008734C9"/>
    <w:rsid w:val="00873B31"/>
    <w:rsid w:val="00873C6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8008E"/>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41C9"/>
    <w:rsid w:val="0089467C"/>
    <w:rsid w:val="00894B9B"/>
    <w:rsid w:val="00894D5F"/>
    <w:rsid w:val="00894FD1"/>
    <w:rsid w:val="00895118"/>
    <w:rsid w:val="008954F9"/>
    <w:rsid w:val="008963F7"/>
    <w:rsid w:val="008967A4"/>
    <w:rsid w:val="008968E3"/>
    <w:rsid w:val="008969B3"/>
    <w:rsid w:val="00896DB0"/>
    <w:rsid w:val="008973B2"/>
    <w:rsid w:val="0089765B"/>
    <w:rsid w:val="00897CE6"/>
    <w:rsid w:val="00897ECB"/>
    <w:rsid w:val="008A08F9"/>
    <w:rsid w:val="008A09E0"/>
    <w:rsid w:val="008A1AEE"/>
    <w:rsid w:val="008A2514"/>
    <w:rsid w:val="008A319C"/>
    <w:rsid w:val="008A37C4"/>
    <w:rsid w:val="008A39D5"/>
    <w:rsid w:val="008A3F10"/>
    <w:rsid w:val="008A419E"/>
    <w:rsid w:val="008A5B69"/>
    <w:rsid w:val="008A5FDE"/>
    <w:rsid w:val="008A6759"/>
    <w:rsid w:val="008A7164"/>
    <w:rsid w:val="008A750E"/>
    <w:rsid w:val="008B07AC"/>
    <w:rsid w:val="008B0DFE"/>
    <w:rsid w:val="008B0E25"/>
    <w:rsid w:val="008B11DD"/>
    <w:rsid w:val="008B128D"/>
    <w:rsid w:val="008B1CBC"/>
    <w:rsid w:val="008B1F5F"/>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2DB9"/>
    <w:rsid w:val="008C3573"/>
    <w:rsid w:val="008C3810"/>
    <w:rsid w:val="008C385F"/>
    <w:rsid w:val="008C4133"/>
    <w:rsid w:val="008C42AD"/>
    <w:rsid w:val="008C4A5E"/>
    <w:rsid w:val="008C50C6"/>
    <w:rsid w:val="008C51B7"/>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3107"/>
    <w:rsid w:val="008D3A32"/>
    <w:rsid w:val="008D3EF6"/>
    <w:rsid w:val="008D4454"/>
    <w:rsid w:val="008D4508"/>
    <w:rsid w:val="008D48C9"/>
    <w:rsid w:val="008D4D92"/>
    <w:rsid w:val="008D584A"/>
    <w:rsid w:val="008D5A33"/>
    <w:rsid w:val="008D5B3A"/>
    <w:rsid w:val="008D5F0E"/>
    <w:rsid w:val="008D65A4"/>
    <w:rsid w:val="008D6604"/>
    <w:rsid w:val="008D7466"/>
    <w:rsid w:val="008D77B2"/>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84"/>
    <w:rsid w:val="008F10B6"/>
    <w:rsid w:val="008F1721"/>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1DD0"/>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BA7"/>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6C5"/>
    <w:rsid w:val="00915B98"/>
    <w:rsid w:val="00916635"/>
    <w:rsid w:val="0091668B"/>
    <w:rsid w:val="00916872"/>
    <w:rsid w:val="00917346"/>
    <w:rsid w:val="0091771F"/>
    <w:rsid w:val="00917DC3"/>
    <w:rsid w:val="00920155"/>
    <w:rsid w:val="00920223"/>
    <w:rsid w:val="009204DA"/>
    <w:rsid w:val="00920AAA"/>
    <w:rsid w:val="00921259"/>
    <w:rsid w:val="00921508"/>
    <w:rsid w:val="00921AB8"/>
    <w:rsid w:val="00922237"/>
    <w:rsid w:val="00923106"/>
    <w:rsid w:val="0092340C"/>
    <w:rsid w:val="00923552"/>
    <w:rsid w:val="00923638"/>
    <w:rsid w:val="00923A52"/>
    <w:rsid w:val="00923BD2"/>
    <w:rsid w:val="00923EAA"/>
    <w:rsid w:val="0092439B"/>
    <w:rsid w:val="00924BCF"/>
    <w:rsid w:val="00924EAC"/>
    <w:rsid w:val="00924F6A"/>
    <w:rsid w:val="009255B3"/>
    <w:rsid w:val="00925666"/>
    <w:rsid w:val="00925C78"/>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24"/>
    <w:rsid w:val="00943659"/>
    <w:rsid w:val="00943EAD"/>
    <w:rsid w:val="00944A12"/>
    <w:rsid w:val="00944C3C"/>
    <w:rsid w:val="009461C9"/>
    <w:rsid w:val="009472C8"/>
    <w:rsid w:val="009472E9"/>
    <w:rsid w:val="00947CE5"/>
    <w:rsid w:val="00947D7E"/>
    <w:rsid w:val="00947FA0"/>
    <w:rsid w:val="009500F7"/>
    <w:rsid w:val="00950128"/>
    <w:rsid w:val="0095049D"/>
    <w:rsid w:val="00950A38"/>
    <w:rsid w:val="00950D4F"/>
    <w:rsid w:val="00951706"/>
    <w:rsid w:val="00951839"/>
    <w:rsid w:val="00951BC4"/>
    <w:rsid w:val="009524E8"/>
    <w:rsid w:val="0095287C"/>
    <w:rsid w:val="009528DD"/>
    <w:rsid w:val="00952C53"/>
    <w:rsid w:val="00952C5B"/>
    <w:rsid w:val="00953D55"/>
    <w:rsid w:val="00954412"/>
    <w:rsid w:val="00954564"/>
    <w:rsid w:val="00954685"/>
    <w:rsid w:val="00954739"/>
    <w:rsid w:val="0095494A"/>
    <w:rsid w:val="00955893"/>
    <w:rsid w:val="00955B9D"/>
    <w:rsid w:val="00955FAB"/>
    <w:rsid w:val="009563F7"/>
    <w:rsid w:val="00957914"/>
    <w:rsid w:val="00957D96"/>
    <w:rsid w:val="00957DF7"/>
    <w:rsid w:val="00961354"/>
    <w:rsid w:val="0096167C"/>
    <w:rsid w:val="00961885"/>
    <w:rsid w:val="00961B55"/>
    <w:rsid w:val="00961FBF"/>
    <w:rsid w:val="009622F0"/>
    <w:rsid w:val="00962380"/>
    <w:rsid w:val="009627EC"/>
    <w:rsid w:val="0096295D"/>
    <w:rsid w:val="009629D7"/>
    <w:rsid w:val="00963696"/>
    <w:rsid w:val="0096454F"/>
    <w:rsid w:val="00964BA8"/>
    <w:rsid w:val="00965043"/>
    <w:rsid w:val="00965279"/>
    <w:rsid w:val="00965AA9"/>
    <w:rsid w:val="00965B5D"/>
    <w:rsid w:val="00965E90"/>
    <w:rsid w:val="0096611F"/>
    <w:rsid w:val="009669A0"/>
    <w:rsid w:val="00967274"/>
    <w:rsid w:val="0096741E"/>
    <w:rsid w:val="00967616"/>
    <w:rsid w:val="00967AB9"/>
    <w:rsid w:val="00967F6C"/>
    <w:rsid w:val="0097016B"/>
    <w:rsid w:val="00970750"/>
    <w:rsid w:val="00970AD4"/>
    <w:rsid w:val="00971BAA"/>
    <w:rsid w:val="00971F72"/>
    <w:rsid w:val="0097218C"/>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63C0"/>
    <w:rsid w:val="0097650D"/>
    <w:rsid w:val="009765E0"/>
    <w:rsid w:val="00976ED1"/>
    <w:rsid w:val="00976F35"/>
    <w:rsid w:val="00980347"/>
    <w:rsid w:val="00980FEF"/>
    <w:rsid w:val="00981308"/>
    <w:rsid w:val="0098178B"/>
    <w:rsid w:val="009820E9"/>
    <w:rsid w:val="009825A8"/>
    <w:rsid w:val="0098263E"/>
    <w:rsid w:val="00982A24"/>
    <w:rsid w:val="00982ABD"/>
    <w:rsid w:val="00982EC4"/>
    <w:rsid w:val="00982F0F"/>
    <w:rsid w:val="009834A3"/>
    <w:rsid w:val="00983831"/>
    <w:rsid w:val="00984138"/>
    <w:rsid w:val="009843EA"/>
    <w:rsid w:val="0098451B"/>
    <w:rsid w:val="00985371"/>
    <w:rsid w:val="0098596B"/>
    <w:rsid w:val="00985BE4"/>
    <w:rsid w:val="00985F20"/>
    <w:rsid w:val="00986185"/>
    <w:rsid w:val="009862E5"/>
    <w:rsid w:val="00986A38"/>
    <w:rsid w:val="00986D39"/>
    <w:rsid w:val="00986EC7"/>
    <w:rsid w:val="009872C5"/>
    <w:rsid w:val="009872E4"/>
    <w:rsid w:val="009879F3"/>
    <w:rsid w:val="00987E9D"/>
    <w:rsid w:val="009917C1"/>
    <w:rsid w:val="0099196E"/>
    <w:rsid w:val="009922E0"/>
    <w:rsid w:val="009924F4"/>
    <w:rsid w:val="00992661"/>
    <w:rsid w:val="00992A54"/>
    <w:rsid w:val="00992EB7"/>
    <w:rsid w:val="00993376"/>
    <w:rsid w:val="00993C5A"/>
    <w:rsid w:val="00994048"/>
    <w:rsid w:val="00994944"/>
    <w:rsid w:val="00994CEE"/>
    <w:rsid w:val="00995273"/>
    <w:rsid w:val="009952DB"/>
    <w:rsid w:val="0099542D"/>
    <w:rsid w:val="00996298"/>
    <w:rsid w:val="009964B6"/>
    <w:rsid w:val="0099702C"/>
    <w:rsid w:val="009970BF"/>
    <w:rsid w:val="0099731E"/>
    <w:rsid w:val="009975EB"/>
    <w:rsid w:val="00997B7A"/>
    <w:rsid w:val="009A0CB7"/>
    <w:rsid w:val="009A1374"/>
    <w:rsid w:val="009A1A79"/>
    <w:rsid w:val="009A1CCB"/>
    <w:rsid w:val="009A1DAA"/>
    <w:rsid w:val="009A1E13"/>
    <w:rsid w:val="009A2089"/>
    <w:rsid w:val="009A20FC"/>
    <w:rsid w:val="009A2567"/>
    <w:rsid w:val="009A359A"/>
    <w:rsid w:val="009A3B42"/>
    <w:rsid w:val="009A3D9F"/>
    <w:rsid w:val="009A453F"/>
    <w:rsid w:val="009A4743"/>
    <w:rsid w:val="009A4883"/>
    <w:rsid w:val="009A4A36"/>
    <w:rsid w:val="009A4C75"/>
    <w:rsid w:val="009A4DA0"/>
    <w:rsid w:val="009A5B26"/>
    <w:rsid w:val="009A6FD5"/>
    <w:rsid w:val="009A713F"/>
    <w:rsid w:val="009A792D"/>
    <w:rsid w:val="009A7A88"/>
    <w:rsid w:val="009B10BA"/>
    <w:rsid w:val="009B168C"/>
    <w:rsid w:val="009B1DC4"/>
    <w:rsid w:val="009B24FC"/>
    <w:rsid w:val="009B2B15"/>
    <w:rsid w:val="009B303B"/>
    <w:rsid w:val="009B414D"/>
    <w:rsid w:val="009B481F"/>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9B3"/>
    <w:rsid w:val="009C2B44"/>
    <w:rsid w:val="009C32A4"/>
    <w:rsid w:val="009C33D8"/>
    <w:rsid w:val="009C3646"/>
    <w:rsid w:val="009C3765"/>
    <w:rsid w:val="009C3867"/>
    <w:rsid w:val="009C3870"/>
    <w:rsid w:val="009C3E60"/>
    <w:rsid w:val="009C4294"/>
    <w:rsid w:val="009C4B99"/>
    <w:rsid w:val="009C50C9"/>
    <w:rsid w:val="009C5419"/>
    <w:rsid w:val="009C5434"/>
    <w:rsid w:val="009C66D7"/>
    <w:rsid w:val="009C6CAC"/>
    <w:rsid w:val="009C75D2"/>
    <w:rsid w:val="009C77CF"/>
    <w:rsid w:val="009C7911"/>
    <w:rsid w:val="009C7C48"/>
    <w:rsid w:val="009C7D41"/>
    <w:rsid w:val="009D0182"/>
    <w:rsid w:val="009D0A50"/>
    <w:rsid w:val="009D10D4"/>
    <w:rsid w:val="009D12F0"/>
    <w:rsid w:val="009D1502"/>
    <w:rsid w:val="009D17F5"/>
    <w:rsid w:val="009D1ADF"/>
    <w:rsid w:val="009D1BF3"/>
    <w:rsid w:val="009D2069"/>
    <w:rsid w:val="009D2168"/>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22"/>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5E7"/>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201C"/>
    <w:rsid w:val="00A126BB"/>
    <w:rsid w:val="00A13857"/>
    <w:rsid w:val="00A138EF"/>
    <w:rsid w:val="00A139EA"/>
    <w:rsid w:val="00A139F8"/>
    <w:rsid w:val="00A13CF6"/>
    <w:rsid w:val="00A14292"/>
    <w:rsid w:val="00A1444C"/>
    <w:rsid w:val="00A1473A"/>
    <w:rsid w:val="00A154DE"/>
    <w:rsid w:val="00A15659"/>
    <w:rsid w:val="00A15D69"/>
    <w:rsid w:val="00A15FE0"/>
    <w:rsid w:val="00A1640C"/>
    <w:rsid w:val="00A1669C"/>
    <w:rsid w:val="00A16A6A"/>
    <w:rsid w:val="00A16E1F"/>
    <w:rsid w:val="00A17393"/>
    <w:rsid w:val="00A17429"/>
    <w:rsid w:val="00A17BFB"/>
    <w:rsid w:val="00A206BC"/>
    <w:rsid w:val="00A210B7"/>
    <w:rsid w:val="00A21407"/>
    <w:rsid w:val="00A2149A"/>
    <w:rsid w:val="00A21891"/>
    <w:rsid w:val="00A218C5"/>
    <w:rsid w:val="00A21E7D"/>
    <w:rsid w:val="00A221C3"/>
    <w:rsid w:val="00A22546"/>
    <w:rsid w:val="00A227AF"/>
    <w:rsid w:val="00A22953"/>
    <w:rsid w:val="00A23CE1"/>
    <w:rsid w:val="00A24B30"/>
    <w:rsid w:val="00A24CB3"/>
    <w:rsid w:val="00A24D3B"/>
    <w:rsid w:val="00A2528D"/>
    <w:rsid w:val="00A2583F"/>
    <w:rsid w:val="00A25C97"/>
    <w:rsid w:val="00A26D4A"/>
    <w:rsid w:val="00A26DEE"/>
    <w:rsid w:val="00A274A7"/>
    <w:rsid w:val="00A274EF"/>
    <w:rsid w:val="00A27BBA"/>
    <w:rsid w:val="00A30435"/>
    <w:rsid w:val="00A30463"/>
    <w:rsid w:val="00A3264C"/>
    <w:rsid w:val="00A328F3"/>
    <w:rsid w:val="00A332CD"/>
    <w:rsid w:val="00A33974"/>
    <w:rsid w:val="00A33A59"/>
    <w:rsid w:val="00A33BBC"/>
    <w:rsid w:val="00A33FAD"/>
    <w:rsid w:val="00A3403F"/>
    <w:rsid w:val="00A34488"/>
    <w:rsid w:val="00A34A05"/>
    <w:rsid w:val="00A34A0D"/>
    <w:rsid w:val="00A34A3E"/>
    <w:rsid w:val="00A34F1B"/>
    <w:rsid w:val="00A3536A"/>
    <w:rsid w:val="00A353F3"/>
    <w:rsid w:val="00A35560"/>
    <w:rsid w:val="00A355F3"/>
    <w:rsid w:val="00A35737"/>
    <w:rsid w:val="00A359A5"/>
    <w:rsid w:val="00A35B0C"/>
    <w:rsid w:val="00A35E09"/>
    <w:rsid w:val="00A35F09"/>
    <w:rsid w:val="00A37756"/>
    <w:rsid w:val="00A3799B"/>
    <w:rsid w:val="00A404AA"/>
    <w:rsid w:val="00A406D6"/>
    <w:rsid w:val="00A41884"/>
    <w:rsid w:val="00A419B0"/>
    <w:rsid w:val="00A41CF7"/>
    <w:rsid w:val="00A420AF"/>
    <w:rsid w:val="00A42A40"/>
    <w:rsid w:val="00A42DF7"/>
    <w:rsid w:val="00A42F6A"/>
    <w:rsid w:val="00A431F7"/>
    <w:rsid w:val="00A4380B"/>
    <w:rsid w:val="00A43D1C"/>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698"/>
    <w:rsid w:val="00A52791"/>
    <w:rsid w:val="00A531CD"/>
    <w:rsid w:val="00A53753"/>
    <w:rsid w:val="00A539A1"/>
    <w:rsid w:val="00A53B07"/>
    <w:rsid w:val="00A53D89"/>
    <w:rsid w:val="00A5430D"/>
    <w:rsid w:val="00A54597"/>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4D5"/>
    <w:rsid w:val="00A628FC"/>
    <w:rsid w:val="00A62E9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15FF"/>
    <w:rsid w:val="00A724C3"/>
    <w:rsid w:val="00A72943"/>
    <w:rsid w:val="00A73246"/>
    <w:rsid w:val="00A732BE"/>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5FF2"/>
    <w:rsid w:val="00A8611F"/>
    <w:rsid w:val="00A86311"/>
    <w:rsid w:val="00A86828"/>
    <w:rsid w:val="00A868B2"/>
    <w:rsid w:val="00A86B70"/>
    <w:rsid w:val="00A86BD5"/>
    <w:rsid w:val="00A86C46"/>
    <w:rsid w:val="00A86D0C"/>
    <w:rsid w:val="00A875EF"/>
    <w:rsid w:val="00A8775D"/>
    <w:rsid w:val="00A91028"/>
    <w:rsid w:val="00A914B1"/>
    <w:rsid w:val="00A9155C"/>
    <w:rsid w:val="00A917FC"/>
    <w:rsid w:val="00A91940"/>
    <w:rsid w:val="00A91AE2"/>
    <w:rsid w:val="00A926B6"/>
    <w:rsid w:val="00A92C1A"/>
    <w:rsid w:val="00A931A0"/>
    <w:rsid w:val="00A93369"/>
    <w:rsid w:val="00A9371D"/>
    <w:rsid w:val="00A93C5A"/>
    <w:rsid w:val="00A93CE2"/>
    <w:rsid w:val="00A940CE"/>
    <w:rsid w:val="00A943BA"/>
    <w:rsid w:val="00A9477F"/>
    <w:rsid w:val="00A94E33"/>
    <w:rsid w:val="00A94EE2"/>
    <w:rsid w:val="00A956B3"/>
    <w:rsid w:val="00A95857"/>
    <w:rsid w:val="00A95915"/>
    <w:rsid w:val="00A95E94"/>
    <w:rsid w:val="00A95F7C"/>
    <w:rsid w:val="00A96131"/>
    <w:rsid w:val="00A96D84"/>
    <w:rsid w:val="00A97AAC"/>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C91"/>
    <w:rsid w:val="00AA6F3A"/>
    <w:rsid w:val="00AA73F0"/>
    <w:rsid w:val="00AA757E"/>
    <w:rsid w:val="00AA760A"/>
    <w:rsid w:val="00AA7FD3"/>
    <w:rsid w:val="00AB0338"/>
    <w:rsid w:val="00AB0E40"/>
    <w:rsid w:val="00AB101D"/>
    <w:rsid w:val="00AB121B"/>
    <w:rsid w:val="00AB1769"/>
    <w:rsid w:val="00AB17F8"/>
    <w:rsid w:val="00AB184B"/>
    <w:rsid w:val="00AB2056"/>
    <w:rsid w:val="00AB24D7"/>
    <w:rsid w:val="00AB27E0"/>
    <w:rsid w:val="00AB3093"/>
    <w:rsid w:val="00AB36ED"/>
    <w:rsid w:val="00AB3979"/>
    <w:rsid w:val="00AB4780"/>
    <w:rsid w:val="00AB482F"/>
    <w:rsid w:val="00AB4BCE"/>
    <w:rsid w:val="00AB4C5D"/>
    <w:rsid w:val="00AB4DA9"/>
    <w:rsid w:val="00AB5011"/>
    <w:rsid w:val="00AB554B"/>
    <w:rsid w:val="00AB5B6D"/>
    <w:rsid w:val="00AB5BC2"/>
    <w:rsid w:val="00AB6885"/>
    <w:rsid w:val="00AB6E9B"/>
    <w:rsid w:val="00AB70BA"/>
    <w:rsid w:val="00AB7F85"/>
    <w:rsid w:val="00AC03A8"/>
    <w:rsid w:val="00AC062F"/>
    <w:rsid w:val="00AC0647"/>
    <w:rsid w:val="00AC0740"/>
    <w:rsid w:val="00AC15AB"/>
    <w:rsid w:val="00AC22B6"/>
    <w:rsid w:val="00AC2571"/>
    <w:rsid w:val="00AC2AA7"/>
    <w:rsid w:val="00AC3571"/>
    <w:rsid w:val="00AC3B76"/>
    <w:rsid w:val="00AC3D3C"/>
    <w:rsid w:val="00AC3D73"/>
    <w:rsid w:val="00AC4817"/>
    <w:rsid w:val="00AC4883"/>
    <w:rsid w:val="00AC57A5"/>
    <w:rsid w:val="00AC57E7"/>
    <w:rsid w:val="00AC58BB"/>
    <w:rsid w:val="00AC5960"/>
    <w:rsid w:val="00AC5E53"/>
    <w:rsid w:val="00AC5F2A"/>
    <w:rsid w:val="00AC620A"/>
    <w:rsid w:val="00AC63D1"/>
    <w:rsid w:val="00AC6A03"/>
    <w:rsid w:val="00AC6B89"/>
    <w:rsid w:val="00AC7081"/>
    <w:rsid w:val="00AC735C"/>
    <w:rsid w:val="00AC7418"/>
    <w:rsid w:val="00AC7B1C"/>
    <w:rsid w:val="00AC7C5D"/>
    <w:rsid w:val="00AD033A"/>
    <w:rsid w:val="00AD03BA"/>
    <w:rsid w:val="00AD1AE3"/>
    <w:rsid w:val="00AD1E1F"/>
    <w:rsid w:val="00AD1EEF"/>
    <w:rsid w:val="00AD2347"/>
    <w:rsid w:val="00AD2F3C"/>
    <w:rsid w:val="00AD2FDA"/>
    <w:rsid w:val="00AD331D"/>
    <w:rsid w:val="00AD36EB"/>
    <w:rsid w:val="00AD3E1E"/>
    <w:rsid w:val="00AD40DC"/>
    <w:rsid w:val="00AD43B4"/>
    <w:rsid w:val="00AD44F9"/>
    <w:rsid w:val="00AD45E5"/>
    <w:rsid w:val="00AD4A1B"/>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319"/>
    <w:rsid w:val="00AE2AB8"/>
    <w:rsid w:val="00AE3141"/>
    <w:rsid w:val="00AE350D"/>
    <w:rsid w:val="00AE366D"/>
    <w:rsid w:val="00AE40BF"/>
    <w:rsid w:val="00AE4272"/>
    <w:rsid w:val="00AE4701"/>
    <w:rsid w:val="00AE5136"/>
    <w:rsid w:val="00AE52D8"/>
    <w:rsid w:val="00AE53FB"/>
    <w:rsid w:val="00AE59AD"/>
    <w:rsid w:val="00AE63DC"/>
    <w:rsid w:val="00AE7058"/>
    <w:rsid w:val="00AF0161"/>
    <w:rsid w:val="00AF09BA"/>
    <w:rsid w:val="00AF0F8B"/>
    <w:rsid w:val="00AF1571"/>
    <w:rsid w:val="00AF1C6B"/>
    <w:rsid w:val="00AF22A5"/>
    <w:rsid w:val="00AF22C9"/>
    <w:rsid w:val="00AF23C8"/>
    <w:rsid w:val="00AF29B7"/>
    <w:rsid w:val="00AF2E98"/>
    <w:rsid w:val="00AF2F73"/>
    <w:rsid w:val="00AF348E"/>
    <w:rsid w:val="00AF3B2E"/>
    <w:rsid w:val="00AF3C35"/>
    <w:rsid w:val="00AF4B05"/>
    <w:rsid w:val="00AF4C31"/>
    <w:rsid w:val="00AF4D13"/>
    <w:rsid w:val="00AF4D33"/>
    <w:rsid w:val="00AF516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A67"/>
    <w:rsid w:val="00B06D96"/>
    <w:rsid w:val="00B071B4"/>
    <w:rsid w:val="00B075A5"/>
    <w:rsid w:val="00B07666"/>
    <w:rsid w:val="00B07F7D"/>
    <w:rsid w:val="00B10062"/>
    <w:rsid w:val="00B10201"/>
    <w:rsid w:val="00B103E2"/>
    <w:rsid w:val="00B107AE"/>
    <w:rsid w:val="00B10BB2"/>
    <w:rsid w:val="00B1182E"/>
    <w:rsid w:val="00B11E23"/>
    <w:rsid w:val="00B123E5"/>
    <w:rsid w:val="00B12C67"/>
    <w:rsid w:val="00B1322D"/>
    <w:rsid w:val="00B132E8"/>
    <w:rsid w:val="00B13ACE"/>
    <w:rsid w:val="00B13DC4"/>
    <w:rsid w:val="00B1469A"/>
    <w:rsid w:val="00B1482A"/>
    <w:rsid w:val="00B14D51"/>
    <w:rsid w:val="00B14E3B"/>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1DA"/>
    <w:rsid w:val="00B34851"/>
    <w:rsid w:val="00B34DCF"/>
    <w:rsid w:val="00B34DE4"/>
    <w:rsid w:val="00B35204"/>
    <w:rsid w:val="00B359F1"/>
    <w:rsid w:val="00B35C67"/>
    <w:rsid w:val="00B36870"/>
    <w:rsid w:val="00B36BFD"/>
    <w:rsid w:val="00B370DC"/>
    <w:rsid w:val="00B3769B"/>
    <w:rsid w:val="00B40204"/>
    <w:rsid w:val="00B40A21"/>
    <w:rsid w:val="00B40DA8"/>
    <w:rsid w:val="00B41172"/>
    <w:rsid w:val="00B412DE"/>
    <w:rsid w:val="00B41600"/>
    <w:rsid w:val="00B41F29"/>
    <w:rsid w:val="00B42190"/>
    <w:rsid w:val="00B423FC"/>
    <w:rsid w:val="00B42DA8"/>
    <w:rsid w:val="00B4341D"/>
    <w:rsid w:val="00B43BF5"/>
    <w:rsid w:val="00B4400C"/>
    <w:rsid w:val="00B44141"/>
    <w:rsid w:val="00B44F94"/>
    <w:rsid w:val="00B4527B"/>
    <w:rsid w:val="00B45457"/>
    <w:rsid w:val="00B4559F"/>
    <w:rsid w:val="00B45D9E"/>
    <w:rsid w:val="00B46297"/>
    <w:rsid w:val="00B4669A"/>
    <w:rsid w:val="00B468AA"/>
    <w:rsid w:val="00B46EFD"/>
    <w:rsid w:val="00B46FD8"/>
    <w:rsid w:val="00B4774F"/>
    <w:rsid w:val="00B47A8E"/>
    <w:rsid w:val="00B47A95"/>
    <w:rsid w:val="00B47DB3"/>
    <w:rsid w:val="00B47DDA"/>
    <w:rsid w:val="00B50351"/>
    <w:rsid w:val="00B509AF"/>
    <w:rsid w:val="00B51434"/>
    <w:rsid w:val="00B52089"/>
    <w:rsid w:val="00B5208D"/>
    <w:rsid w:val="00B52ED0"/>
    <w:rsid w:val="00B53CED"/>
    <w:rsid w:val="00B54222"/>
    <w:rsid w:val="00B5449A"/>
    <w:rsid w:val="00B54BD8"/>
    <w:rsid w:val="00B553BF"/>
    <w:rsid w:val="00B55685"/>
    <w:rsid w:val="00B5570A"/>
    <w:rsid w:val="00B55994"/>
    <w:rsid w:val="00B56185"/>
    <w:rsid w:val="00B56825"/>
    <w:rsid w:val="00B56AE4"/>
    <w:rsid w:val="00B56CFC"/>
    <w:rsid w:val="00B57D9E"/>
    <w:rsid w:val="00B57DDD"/>
    <w:rsid w:val="00B60908"/>
    <w:rsid w:val="00B60B52"/>
    <w:rsid w:val="00B61415"/>
    <w:rsid w:val="00B61614"/>
    <w:rsid w:val="00B6186D"/>
    <w:rsid w:val="00B619E4"/>
    <w:rsid w:val="00B61B45"/>
    <w:rsid w:val="00B61B53"/>
    <w:rsid w:val="00B62175"/>
    <w:rsid w:val="00B6300B"/>
    <w:rsid w:val="00B6323B"/>
    <w:rsid w:val="00B6384B"/>
    <w:rsid w:val="00B63B48"/>
    <w:rsid w:val="00B65AA5"/>
    <w:rsid w:val="00B65E2D"/>
    <w:rsid w:val="00B66076"/>
    <w:rsid w:val="00B6650B"/>
    <w:rsid w:val="00B67437"/>
    <w:rsid w:val="00B67C73"/>
    <w:rsid w:val="00B70C18"/>
    <w:rsid w:val="00B70C6A"/>
    <w:rsid w:val="00B71C9B"/>
    <w:rsid w:val="00B72A37"/>
    <w:rsid w:val="00B72D2E"/>
    <w:rsid w:val="00B7310D"/>
    <w:rsid w:val="00B7475C"/>
    <w:rsid w:val="00B754E7"/>
    <w:rsid w:val="00B75D2A"/>
    <w:rsid w:val="00B76021"/>
    <w:rsid w:val="00B764DE"/>
    <w:rsid w:val="00B76528"/>
    <w:rsid w:val="00B766C5"/>
    <w:rsid w:val="00B76756"/>
    <w:rsid w:val="00B76B64"/>
    <w:rsid w:val="00B76CE1"/>
    <w:rsid w:val="00B7701A"/>
    <w:rsid w:val="00B771BF"/>
    <w:rsid w:val="00B771C0"/>
    <w:rsid w:val="00B7758F"/>
    <w:rsid w:val="00B80534"/>
    <w:rsid w:val="00B80729"/>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C03"/>
    <w:rsid w:val="00B90FDD"/>
    <w:rsid w:val="00B910F6"/>
    <w:rsid w:val="00B919A1"/>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C0F"/>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1FDE"/>
    <w:rsid w:val="00BB24D3"/>
    <w:rsid w:val="00BB25AF"/>
    <w:rsid w:val="00BB2700"/>
    <w:rsid w:val="00BB29BD"/>
    <w:rsid w:val="00BB38B8"/>
    <w:rsid w:val="00BB3909"/>
    <w:rsid w:val="00BB4558"/>
    <w:rsid w:val="00BB48A8"/>
    <w:rsid w:val="00BB4956"/>
    <w:rsid w:val="00BB4E23"/>
    <w:rsid w:val="00BB4FD7"/>
    <w:rsid w:val="00BB558F"/>
    <w:rsid w:val="00BB6B8E"/>
    <w:rsid w:val="00BB76F5"/>
    <w:rsid w:val="00BB7827"/>
    <w:rsid w:val="00BB7DDA"/>
    <w:rsid w:val="00BC03BD"/>
    <w:rsid w:val="00BC0B87"/>
    <w:rsid w:val="00BC0C8D"/>
    <w:rsid w:val="00BC1264"/>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738"/>
    <w:rsid w:val="00BD2F38"/>
    <w:rsid w:val="00BD3DC0"/>
    <w:rsid w:val="00BD437A"/>
    <w:rsid w:val="00BD45E6"/>
    <w:rsid w:val="00BD5750"/>
    <w:rsid w:val="00BD5AD3"/>
    <w:rsid w:val="00BD65A2"/>
    <w:rsid w:val="00BD678E"/>
    <w:rsid w:val="00BD6813"/>
    <w:rsid w:val="00BD6A56"/>
    <w:rsid w:val="00BD6B35"/>
    <w:rsid w:val="00BD6B47"/>
    <w:rsid w:val="00BD771C"/>
    <w:rsid w:val="00BD7BAD"/>
    <w:rsid w:val="00BD7E08"/>
    <w:rsid w:val="00BE0111"/>
    <w:rsid w:val="00BE0830"/>
    <w:rsid w:val="00BE15FB"/>
    <w:rsid w:val="00BE22A7"/>
    <w:rsid w:val="00BE2A4B"/>
    <w:rsid w:val="00BE31D8"/>
    <w:rsid w:val="00BE354B"/>
    <w:rsid w:val="00BE3690"/>
    <w:rsid w:val="00BE444E"/>
    <w:rsid w:val="00BE5034"/>
    <w:rsid w:val="00BE5269"/>
    <w:rsid w:val="00BE61EA"/>
    <w:rsid w:val="00BE69F0"/>
    <w:rsid w:val="00BE6F51"/>
    <w:rsid w:val="00BE732F"/>
    <w:rsid w:val="00BE74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6AE5"/>
    <w:rsid w:val="00BF70C3"/>
    <w:rsid w:val="00BF74B2"/>
    <w:rsid w:val="00BF7B52"/>
    <w:rsid w:val="00BF7D89"/>
    <w:rsid w:val="00BF7DA6"/>
    <w:rsid w:val="00C00431"/>
    <w:rsid w:val="00C005FF"/>
    <w:rsid w:val="00C00F49"/>
    <w:rsid w:val="00C015B4"/>
    <w:rsid w:val="00C019C5"/>
    <w:rsid w:val="00C01ED4"/>
    <w:rsid w:val="00C02013"/>
    <w:rsid w:val="00C02CF5"/>
    <w:rsid w:val="00C033BE"/>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393"/>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527"/>
    <w:rsid w:val="00C22851"/>
    <w:rsid w:val="00C229D8"/>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49F9"/>
    <w:rsid w:val="00C35DD4"/>
    <w:rsid w:val="00C363F8"/>
    <w:rsid w:val="00C36606"/>
    <w:rsid w:val="00C3671F"/>
    <w:rsid w:val="00C36E56"/>
    <w:rsid w:val="00C36F97"/>
    <w:rsid w:val="00C36FB6"/>
    <w:rsid w:val="00C37514"/>
    <w:rsid w:val="00C375AE"/>
    <w:rsid w:val="00C377C2"/>
    <w:rsid w:val="00C37F7B"/>
    <w:rsid w:val="00C4009B"/>
    <w:rsid w:val="00C40159"/>
    <w:rsid w:val="00C40765"/>
    <w:rsid w:val="00C409FD"/>
    <w:rsid w:val="00C40B6A"/>
    <w:rsid w:val="00C40BFB"/>
    <w:rsid w:val="00C410B0"/>
    <w:rsid w:val="00C41485"/>
    <w:rsid w:val="00C41B21"/>
    <w:rsid w:val="00C4264F"/>
    <w:rsid w:val="00C42D73"/>
    <w:rsid w:val="00C430D1"/>
    <w:rsid w:val="00C43142"/>
    <w:rsid w:val="00C443F6"/>
    <w:rsid w:val="00C4463F"/>
    <w:rsid w:val="00C44804"/>
    <w:rsid w:val="00C44B51"/>
    <w:rsid w:val="00C44C31"/>
    <w:rsid w:val="00C45059"/>
    <w:rsid w:val="00C45F8D"/>
    <w:rsid w:val="00C463BF"/>
    <w:rsid w:val="00C46952"/>
    <w:rsid w:val="00C469F6"/>
    <w:rsid w:val="00C46AA7"/>
    <w:rsid w:val="00C474E7"/>
    <w:rsid w:val="00C47A8E"/>
    <w:rsid w:val="00C47CB9"/>
    <w:rsid w:val="00C50059"/>
    <w:rsid w:val="00C5087E"/>
    <w:rsid w:val="00C50AAD"/>
    <w:rsid w:val="00C50D5F"/>
    <w:rsid w:val="00C51347"/>
    <w:rsid w:val="00C5153B"/>
    <w:rsid w:val="00C517DB"/>
    <w:rsid w:val="00C523D5"/>
    <w:rsid w:val="00C527CC"/>
    <w:rsid w:val="00C52873"/>
    <w:rsid w:val="00C52A64"/>
    <w:rsid w:val="00C52B77"/>
    <w:rsid w:val="00C53120"/>
    <w:rsid w:val="00C53154"/>
    <w:rsid w:val="00C532F1"/>
    <w:rsid w:val="00C546FD"/>
    <w:rsid w:val="00C5479D"/>
    <w:rsid w:val="00C54885"/>
    <w:rsid w:val="00C556F1"/>
    <w:rsid w:val="00C557E4"/>
    <w:rsid w:val="00C55F5B"/>
    <w:rsid w:val="00C560AF"/>
    <w:rsid w:val="00C56287"/>
    <w:rsid w:val="00C56BC5"/>
    <w:rsid w:val="00C56E4C"/>
    <w:rsid w:val="00C57B8B"/>
    <w:rsid w:val="00C60F4A"/>
    <w:rsid w:val="00C614D7"/>
    <w:rsid w:val="00C616D3"/>
    <w:rsid w:val="00C61F32"/>
    <w:rsid w:val="00C61FE6"/>
    <w:rsid w:val="00C6247A"/>
    <w:rsid w:val="00C62C19"/>
    <w:rsid w:val="00C63214"/>
    <w:rsid w:val="00C634FC"/>
    <w:rsid w:val="00C638E5"/>
    <w:rsid w:val="00C63E0B"/>
    <w:rsid w:val="00C63F55"/>
    <w:rsid w:val="00C6413C"/>
    <w:rsid w:val="00C64325"/>
    <w:rsid w:val="00C64ACE"/>
    <w:rsid w:val="00C653BC"/>
    <w:rsid w:val="00C659CF"/>
    <w:rsid w:val="00C65AAD"/>
    <w:rsid w:val="00C65B3A"/>
    <w:rsid w:val="00C65E53"/>
    <w:rsid w:val="00C660AE"/>
    <w:rsid w:val="00C66505"/>
    <w:rsid w:val="00C66539"/>
    <w:rsid w:val="00C66949"/>
    <w:rsid w:val="00C66963"/>
    <w:rsid w:val="00C66DB1"/>
    <w:rsid w:val="00C67AFD"/>
    <w:rsid w:val="00C67BB5"/>
    <w:rsid w:val="00C7031C"/>
    <w:rsid w:val="00C70404"/>
    <w:rsid w:val="00C705CD"/>
    <w:rsid w:val="00C70833"/>
    <w:rsid w:val="00C70839"/>
    <w:rsid w:val="00C708FB"/>
    <w:rsid w:val="00C70A2C"/>
    <w:rsid w:val="00C71007"/>
    <w:rsid w:val="00C7190C"/>
    <w:rsid w:val="00C71FC0"/>
    <w:rsid w:val="00C7251E"/>
    <w:rsid w:val="00C72617"/>
    <w:rsid w:val="00C726AC"/>
    <w:rsid w:val="00C72BD6"/>
    <w:rsid w:val="00C72DDF"/>
    <w:rsid w:val="00C73A53"/>
    <w:rsid w:val="00C74286"/>
    <w:rsid w:val="00C75068"/>
    <w:rsid w:val="00C76117"/>
    <w:rsid w:val="00C76DF8"/>
    <w:rsid w:val="00C76F76"/>
    <w:rsid w:val="00C7774C"/>
    <w:rsid w:val="00C77BF4"/>
    <w:rsid w:val="00C77C28"/>
    <w:rsid w:val="00C77FF6"/>
    <w:rsid w:val="00C801FD"/>
    <w:rsid w:val="00C80658"/>
    <w:rsid w:val="00C80B6A"/>
    <w:rsid w:val="00C80EB8"/>
    <w:rsid w:val="00C80EE4"/>
    <w:rsid w:val="00C8109C"/>
    <w:rsid w:val="00C815F4"/>
    <w:rsid w:val="00C81600"/>
    <w:rsid w:val="00C81A59"/>
    <w:rsid w:val="00C82283"/>
    <w:rsid w:val="00C82B60"/>
    <w:rsid w:val="00C82B71"/>
    <w:rsid w:val="00C82E17"/>
    <w:rsid w:val="00C8320B"/>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2EB0"/>
    <w:rsid w:val="00CA3B1D"/>
    <w:rsid w:val="00CA3E93"/>
    <w:rsid w:val="00CA4291"/>
    <w:rsid w:val="00CA42D1"/>
    <w:rsid w:val="00CA45C3"/>
    <w:rsid w:val="00CA48B9"/>
    <w:rsid w:val="00CA4C0E"/>
    <w:rsid w:val="00CA5075"/>
    <w:rsid w:val="00CA54D0"/>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2AE"/>
    <w:rsid w:val="00CC1653"/>
    <w:rsid w:val="00CC180A"/>
    <w:rsid w:val="00CC251C"/>
    <w:rsid w:val="00CC2998"/>
    <w:rsid w:val="00CC29B5"/>
    <w:rsid w:val="00CC3347"/>
    <w:rsid w:val="00CC33A0"/>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3BD1"/>
    <w:rsid w:val="00CD3CCD"/>
    <w:rsid w:val="00CD58B5"/>
    <w:rsid w:val="00CD5BA8"/>
    <w:rsid w:val="00CD5D59"/>
    <w:rsid w:val="00CD5EED"/>
    <w:rsid w:val="00CD6678"/>
    <w:rsid w:val="00CD6E7E"/>
    <w:rsid w:val="00CD74FD"/>
    <w:rsid w:val="00CD7A47"/>
    <w:rsid w:val="00CD7E59"/>
    <w:rsid w:val="00CE01F8"/>
    <w:rsid w:val="00CE03A7"/>
    <w:rsid w:val="00CE12E7"/>
    <w:rsid w:val="00CE134D"/>
    <w:rsid w:val="00CE21E6"/>
    <w:rsid w:val="00CE2334"/>
    <w:rsid w:val="00CE2611"/>
    <w:rsid w:val="00CE304C"/>
    <w:rsid w:val="00CE3117"/>
    <w:rsid w:val="00CE3327"/>
    <w:rsid w:val="00CE387A"/>
    <w:rsid w:val="00CE435C"/>
    <w:rsid w:val="00CE48D3"/>
    <w:rsid w:val="00CE4C1A"/>
    <w:rsid w:val="00CE4C93"/>
    <w:rsid w:val="00CE5C07"/>
    <w:rsid w:val="00CE6120"/>
    <w:rsid w:val="00CE6A01"/>
    <w:rsid w:val="00CE6A3D"/>
    <w:rsid w:val="00CE7309"/>
    <w:rsid w:val="00CE73BB"/>
    <w:rsid w:val="00CE767E"/>
    <w:rsid w:val="00CE7904"/>
    <w:rsid w:val="00CE7B94"/>
    <w:rsid w:val="00CE7CF8"/>
    <w:rsid w:val="00CF0280"/>
    <w:rsid w:val="00CF0FF2"/>
    <w:rsid w:val="00CF1227"/>
    <w:rsid w:val="00CF2AF8"/>
    <w:rsid w:val="00CF2E41"/>
    <w:rsid w:val="00CF3337"/>
    <w:rsid w:val="00CF356E"/>
    <w:rsid w:val="00CF357D"/>
    <w:rsid w:val="00CF3596"/>
    <w:rsid w:val="00CF3ACE"/>
    <w:rsid w:val="00CF3F35"/>
    <w:rsid w:val="00CF4357"/>
    <w:rsid w:val="00CF466F"/>
    <w:rsid w:val="00CF480C"/>
    <w:rsid w:val="00CF4B3E"/>
    <w:rsid w:val="00CF4C93"/>
    <w:rsid w:val="00CF4DB0"/>
    <w:rsid w:val="00CF56E6"/>
    <w:rsid w:val="00CF641F"/>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5A4D"/>
    <w:rsid w:val="00D0623A"/>
    <w:rsid w:val="00D06393"/>
    <w:rsid w:val="00D06D10"/>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86B"/>
    <w:rsid w:val="00D179CA"/>
    <w:rsid w:val="00D17B59"/>
    <w:rsid w:val="00D17B6A"/>
    <w:rsid w:val="00D17BE5"/>
    <w:rsid w:val="00D2015E"/>
    <w:rsid w:val="00D202B2"/>
    <w:rsid w:val="00D202B7"/>
    <w:rsid w:val="00D21090"/>
    <w:rsid w:val="00D221C1"/>
    <w:rsid w:val="00D222D3"/>
    <w:rsid w:val="00D22435"/>
    <w:rsid w:val="00D23182"/>
    <w:rsid w:val="00D231E3"/>
    <w:rsid w:val="00D23338"/>
    <w:rsid w:val="00D23446"/>
    <w:rsid w:val="00D2364B"/>
    <w:rsid w:val="00D2375B"/>
    <w:rsid w:val="00D238BE"/>
    <w:rsid w:val="00D2452F"/>
    <w:rsid w:val="00D2467F"/>
    <w:rsid w:val="00D24AC2"/>
    <w:rsid w:val="00D25329"/>
    <w:rsid w:val="00D25A7A"/>
    <w:rsid w:val="00D25ACC"/>
    <w:rsid w:val="00D25AE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4D2B"/>
    <w:rsid w:val="00D55863"/>
    <w:rsid w:val="00D5593B"/>
    <w:rsid w:val="00D55FB6"/>
    <w:rsid w:val="00D56499"/>
    <w:rsid w:val="00D56623"/>
    <w:rsid w:val="00D56930"/>
    <w:rsid w:val="00D56BD9"/>
    <w:rsid w:val="00D573F7"/>
    <w:rsid w:val="00D57563"/>
    <w:rsid w:val="00D57793"/>
    <w:rsid w:val="00D57856"/>
    <w:rsid w:val="00D579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1D2"/>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398E"/>
    <w:rsid w:val="00D8407B"/>
    <w:rsid w:val="00D841D9"/>
    <w:rsid w:val="00D84663"/>
    <w:rsid w:val="00D847DD"/>
    <w:rsid w:val="00D85827"/>
    <w:rsid w:val="00D85A61"/>
    <w:rsid w:val="00D85C35"/>
    <w:rsid w:val="00D86725"/>
    <w:rsid w:val="00D86770"/>
    <w:rsid w:val="00D87480"/>
    <w:rsid w:val="00D87673"/>
    <w:rsid w:val="00D87903"/>
    <w:rsid w:val="00D87A99"/>
    <w:rsid w:val="00D90783"/>
    <w:rsid w:val="00D90E21"/>
    <w:rsid w:val="00D91062"/>
    <w:rsid w:val="00D91460"/>
    <w:rsid w:val="00D9184B"/>
    <w:rsid w:val="00D918E2"/>
    <w:rsid w:val="00D91CF0"/>
    <w:rsid w:val="00D91F86"/>
    <w:rsid w:val="00D92198"/>
    <w:rsid w:val="00D921BE"/>
    <w:rsid w:val="00D9286B"/>
    <w:rsid w:val="00D92DE5"/>
    <w:rsid w:val="00D93A80"/>
    <w:rsid w:val="00D93B15"/>
    <w:rsid w:val="00D93F3D"/>
    <w:rsid w:val="00D948F0"/>
    <w:rsid w:val="00D9494E"/>
    <w:rsid w:val="00D94C8A"/>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98A"/>
    <w:rsid w:val="00DB4BBC"/>
    <w:rsid w:val="00DB4CE6"/>
    <w:rsid w:val="00DB4E37"/>
    <w:rsid w:val="00DB562D"/>
    <w:rsid w:val="00DB6225"/>
    <w:rsid w:val="00DB6B26"/>
    <w:rsid w:val="00DB6BCB"/>
    <w:rsid w:val="00DB7BE6"/>
    <w:rsid w:val="00DC043B"/>
    <w:rsid w:val="00DC0ADE"/>
    <w:rsid w:val="00DC21A5"/>
    <w:rsid w:val="00DC2E90"/>
    <w:rsid w:val="00DC3456"/>
    <w:rsid w:val="00DC35CE"/>
    <w:rsid w:val="00DC3802"/>
    <w:rsid w:val="00DC3821"/>
    <w:rsid w:val="00DC46BF"/>
    <w:rsid w:val="00DC4AD6"/>
    <w:rsid w:val="00DC5366"/>
    <w:rsid w:val="00DC552F"/>
    <w:rsid w:val="00DC562E"/>
    <w:rsid w:val="00DC5BA4"/>
    <w:rsid w:val="00DC6DCB"/>
    <w:rsid w:val="00DC6FA4"/>
    <w:rsid w:val="00DC734D"/>
    <w:rsid w:val="00DD0F73"/>
    <w:rsid w:val="00DD107E"/>
    <w:rsid w:val="00DD147D"/>
    <w:rsid w:val="00DD15D8"/>
    <w:rsid w:val="00DD2714"/>
    <w:rsid w:val="00DD2A93"/>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8EE"/>
    <w:rsid w:val="00DD6AFA"/>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4F11"/>
    <w:rsid w:val="00DE507E"/>
    <w:rsid w:val="00DE5372"/>
    <w:rsid w:val="00DE608B"/>
    <w:rsid w:val="00DE67DD"/>
    <w:rsid w:val="00DE68FA"/>
    <w:rsid w:val="00DE7097"/>
    <w:rsid w:val="00DE72CD"/>
    <w:rsid w:val="00DE7A62"/>
    <w:rsid w:val="00DF0140"/>
    <w:rsid w:val="00DF0F67"/>
    <w:rsid w:val="00DF20B6"/>
    <w:rsid w:val="00DF22AB"/>
    <w:rsid w:val="00DF23CE"/>
    <w:rsid w:val="00DF258A"/>
    <w:rsid w:val="00DF2E20"/>
    <w:rsid w:val="00DF37B1"/>
    <w:rsid w:val="00DF381E"/>
    <w:rsid w:val="00DF388F"/>
    <w:rsid w:val="00DF430C"/>
    <w:rsid w:val="00DF449B"/>
    <w:rsid w:val="00DF45DA"/>
    <w:rsid w:val="00DF47FC"/>
    <w:rsid w:val="00DF50CC"/>
    <w:rsid w:val="00DF5529"/>
    <w:rsid w:val="00DF5C47"/>
    <w:rsid w:val="00DF5F76"/>
    <w:rsid w:val="00DF6A58"/>
    <w:rsid w:val="00DF7111"/>
    <w:rsid w:val="00DF7DA5"/>
    <w:rsid w:val="00E00314"/>
    <w:rsid w:val="00E005FC"/>
    <w:rsid w:val="00E00C07"/>
    <w:rsid w:val="00E00C58"/>
    <w:rsid w:val="00E01071"/>
    <w:rsid w:val="00E01400"/>
    <w:rsid w:val="00E014D9"/>
    <w:rsid w:val="00E0167A"/>
    <w:rsid w:val="00E0261E"/>
    <w:rsid w:val="00E02F5F"/>
    <w:rsid w:val="00E03127"/>
    <w:rsid w:val="00E04A8A"/>
    <w:rsid w:val="00E04B76"/>
    <w:rsid w:val="00E0528E"/>
    <w:rsid w:val="00E05807"/>
    <w:rsid w:val="00E05918"/>
    <w:rsid w:val="00E06148"/>
    <w:rsid w:val="00E069ED"/>
    <w:rsid w:val="00E073ED"/>
    <w:rsid w:val="00E07622"/>
    <w:rsid w:val="00E07E83"/>
    <w:rsid w:val="00E10D25"/>
    <w:rsid w:val="00E10D7E"/>
    <w:rsid w:val="00E11881"/>
    <w:rsid w:val="00E11B63"/>
    <w:rsid w:val="00E12BC5"/>
    <w:rsid w:val="00E12CB6"/>
    <w:rsid w:val="00E13AD9"/>
    <w:rsid w:val="00E14FEA"/>
    <w:rsid w:val="00E15085"/>
    <w:rsid w:val="00E1511D"/>
    <w:rsid w:val="00E1535D"/>
    <w:rsid w:val="00E154AB"/>
    <w:rsid w:val="00E155CE"/>
    <w:rsid w:val="00E156D0"/>
    <w:rsid w:val="00E156EF"/>
    <w:rsid w:val="00E1652A"/>
    <w:rsid w:val="00E168A1"/>
    <w:rsid w:val="00E168E4"/>
    <w:rsid w:val="00E17350"/>
    <w:rsid w:val="00E175EA"/>
    <w:rsid w:val="00E17D9B"/>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212"/>
    <w:rsid w:val="00E27268"/>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5C74"/>
    <w:rsid w:val="00E36317"/>
    <w:rsid w:val="00E368F6"/>
    <w:rsid w:val="00E36BD9"/>
    <w:rsid w:val="00E37C52"/>
    <w:rsid w:val="00E401E2"/>
    <w:rsid w:val="00E401EE"/>
    <w:rsid w:val="00E402AE"/>
    <w:rsid w:val="00E4049E"/>
    <w:rsid w:val="00E40F93"/>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73E"/>
    <w:rsid w:val="00E508CA"/>
    <w:rsid w:val="00E50AB9"/>
    <w:rsid w:val="00E50E79"/>
    <w:rsid w:val="00E513E1"/>
    <w:rsid w:val="00E51A81"/>
    <w:rsid w:val="00E52433"/>
    <w:rsid w:val="00E5305E"/>
    <w:rsid w:val="00E53FF5"/>
    <w:rsid w:val="00E544A0"/>
    <w:rsid w:val="00E548E4"/>
    <w:rsid w:val="00E54DEC"/>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2F5E"/>
    <w:rsid w:val="00E6306D"/>
    <w:rsid w:val="00E637AE"/>
    <w:rsid w:val="00E63A54"/>
    <w:rsid w:val="00E63DE5"/>
    <w:rsid w:val="00E64590"/>
    <w:rsid w:val="00E647D6"/>
    <w:rsid w:val="00E66091"/>
    <w:rsid w:val="00E66BCD"/>
    <w:rsid w:val="00E670D0"/>
    <w:rsid w:val="00E67571"/>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1EB"/>
    <w:rsid w:val="00E743E0"/>
    <w:rsid w:val="00E7492E"/>
    <w:rsid w:val="00E74AA6"/>
    <w:rsid w:val="00E74ACD"/>
    <w:rsid w:val="00E753AD"/>
    <w:rsid w:val="00E75986"/>
    <w:rsid w:val="00E76106"/>
    <w:rsid w:val="00E76412"/>
    <w:rsid w:val="00E76AE0"/>
    <w:rsid w:val="00E76BED"/>
    <w:rsid w:val="00E76C19"/>
    <w:rsid w:val="00E77404"/>
    <w:rsid w:val="00E77D2F"/>
    <w:rsid w:val="00E77F90"/>
    <w:rsid w:val="00E80287"/>
    <w:rsid w:val="00E809CE"/>
    <w:rsid w:val="00E80EEC"/>
    <w:rsid w:val="00E80F7C"/>
    <w:rsid w:val="00E80FDC"/>
    <w:rsid w:val="00E81DF2"/>
    <w:rsid w:val="00E81E34"/>
    <w:rsid w:val="00E8494B"/>
    <w:rsid w:val="00E84A90"/>
    <w:rsid w:val="00E84E93"/>
    <w:rsid w:val="00E84FE0"/>
    <w:rsid w:val="00E8507E"/>
    <w:rsid w:val="00E850CE"/>
    <w:rsid w:val="00E85275"/>
    <w:rsid w:val="00E854E8"/>
    <w:rsid w:val="00E85C31"/>
    <w:rsid w:val="00E85FC2"/>
    <w:rsid w:val="00E8675E"/>
    <w:rsid w:val="00E867F6"/>
    <w:rsid w:val="00E86C67"/>
    <w:rsid w:val="00E878F6"/>
    <w:rsid w:val="00E87E7B"/>
    <w:rsid w:val="00E90605"/>
    <w:rsid w:val="00E911B3"/>
    <w:rsid w:val="00E919B9"/>
    <w:rsid w:val="00E91AA5"/>
    <w:rsid w:val="00E9203D"/>
    <w:rsid w:val="00E92D6C"/>
    <w:rsid w:val="00E9301F"/>
    <w:rsid w:val="00E93367"/>
    <w:rsid w:val="00E93384"/>
    <w:rsid w:val="00E9364F"/>
    <w:rsid w:val="00E93BB5"/>
    <w:rsid w:val="00E940B0"/>
    <w:rsid w:val="00E945A0"/>
    <w:rsid w:val="00E947E0"/>
    <w:rsid w:val="00E948EF"/>
    <w:rsid w:val="00E94E96"/>
    <w:rsid w:val="00E9526F"/>
    <w:rsid w:val="00E9538B"/>
    <w:rsid w:val="00E954AB"/>
    <w:rsid w:val="00E95515"/>
    <w:rsid w:val="00E958A3"/>
    <w:rsid w:val="00E95E0E"/>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15A"/>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620"/>
    <w:rsid w:val="00EB39D0"/>
    <w:rsid w:val="00EB3ADA"/>
    <w:rsid w:val="00EB3B6D"/>
    <w:rsid w:val="00EB3B94"/>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6A"/>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46"/>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329"/>
    <w:rsid w:val="00EF2745"/>
    <w:rsid w:val="00EF28BE"/>
    <w:rsid w:val="00EF2925"/>
    <w:rsid w:val="00EF2E61"/>
    <w:rsid w:val="00EF3023"/>
    <w:rsid w:val="00EF3E41"/>
    <w:rsid w:val="00EF435F"/>
    <w:rsid w:val="00EF4D37"/>
    <w:rsid w:val="00EF4F56"/>
    <w:rsid w:val="00EF589E"/>
    <w:rsid w:val="00EF5ABD"/>
    <w:rsid w:val="00EF65BE"/>
    <w:rsid w:val="00EF6734"/>
    <w:rsid w:val="00EF6B40"/>
    <w:rsid w:val="00EF6E24"/>
    <w:rsid w:val="00EF7006"/>
    <w:rsid w:val="00EF7B58"/>
    <w:rsid w:val="00EF7FC9"/>
    <w:rsid w:val="00F00084"/>
    <w:rsid w:val="00F004A7"/>
    <w:rsid w:val="00F010B0"/>
    <w:rsid w:val="00F013AC"/>
    <w:rsid w:val="00F01997"/>
    <w:rsid w:val="00F01EC9"/>
    <w:rsid w:val="00F02078"/>
    <w:rsid w:val="00F02350"/>
    <w:rsid w:val="00F02A03"/>
    <w:rsid w:val="00F02A69"/>
    <w:rsid w:val="00F02C39"/>
    <w:rsid w:val="00F02E14"/>
    <w:rsid w:val="00F03222"/>
    <w:rsid w:val="00F047EF"/>
    <w:rsid w:val="00F05672"/>
    <w:rsid w:val="00F05790"/>
    <w:rsid w:val="00F0585D"/>
    <w:rsid w:val="00F05FCD"/>
    <w:rsid w:val="00F06635"/>
    <w:rsid w:val="00F06E7D"/>
    <w:rsid w:val="00F071E0"/>
    <w:rsid w:val="00F075BC"/>
    <w:rsid w:val="00F07762"/>
    <w:rsid w:val="00F07D0E"/>
    <w:rsid w:val="00F102EE"/>
    <w:rsid w:val="00F1095D"/>
    <w:rsid w:val="00F11DA5"/>
    <w:rsid w:val="00F12050"/>
    <w:rsid w:val="00F12335"/>
    <w:rsid w:val="00F12619"/>
    <w:rsid w:val="00F12B63"/>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1DC"/>
    <w:rsid w:val="00F17CAC"/>
    <w:rsid w:val="00F20037"/>
    <w:rsid w:val="00F204D7"/>
    <w:rsid w:val="00F217EA"/>
    <w:rsid w:val="00F222A4"/>
    <w:rsid w:val="00F22D41"/>
    <w:rsid w:val="00F23C40"/>
    <w:rsid w:val="00F23EE3"/>
    <w:rsid w:val="00F24373"/>
    <w:rsid w:val="00F249DE"/>
    <w:rsid w:val="00F24A60"/>
    <w:rsid w:val="00F24BF4"/>
    <w:rsid w:val="00F24C37"/>
    <w:rsid w:val="00F24FB0"/>
    <w:rsid w:val="00F24FFC"/>
    <w:rsid w:val="00F2506D"/>
    <w:rsid w:val="00F257E1"/>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91E"/>
    <w:rsid w:val="00F35A9D"/>
    <w:rsid w:val="00F35DA6"/>
    <w:rsid w:val="00F36182"/>
    <w:rsid w:val="00F3678E"/>
    <w:rsid w:val="00F367B8"/>
    <w:rsid w:val="00F36D6B"/>
    <w:rsid w:val="00F37055"/>
    <w:rsid w:val="00F372D2"/>
    <w:rsid w:val="00F374D9"/>
    <w:rsid w:val="00F37657"/>
    <w:rsid w:val="00F37A18"/>
    <w:rsid w:val="00F400B3"/>
    <w:rsid w:val="00F40D9B"/>
    <w:rsid w:val="00F41059"/>
    <w:rsid w:val="00F415E3"/>
    <w:rsid w:val="00F41A5A"/>
    <w:rsid w:val="00F41D57"/>
    <w:rsid w:val="00F42235"/>
    <w:rsid w:val="00F4343C"/>
    <w:rsid w:val="00F43455"/>
    <w:rsid w:val="00F44BC5"/>
    <w:rsid w:val="00F45322"/>
    <w:rsid w:val="00F454C0"/>
    <w:rsid w:val="00F4564D"/>
    <w:rsid w:val="00F45929"/>
    <w:rsid w:val="00F45B5F"/>
    <w:rsid w:val="00F45C5E"/>
    <w:rsid w:val="00F46A29"/>
    <w:rsid w:val="00F46A69"/>
    <w:rsid w:val="00F46C3A"/>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0F67"/>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9C1"/>
    <w:rsid w:val="00F86B95"/>
    <w:rsid w:val="00F87C3A"/>
    <w:rsid w:val="00F901F8"/>
    <w:rsid w:val="00F907E5"/>
    <w:rsid w:val="00F90D7B"/>
    <w:rsid w:val="00F90F37"/>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BB"/>
    <w:rsid w:val="00FA5665"/>
    <w:rsid w:val="00FA5BBF"/>
    <w:rsid w:val="00FA5C5C"/>
    <w:rsid w:val="00FA5E98"/>
    <w:rsid w:val="00FA6B7B"/>
    <w:rsid w:val="00FA7CA1"/>
    <w:rsid w:val="00FA7EC6"/>
    <w:rsid w:val="00FB06CB"/>
    <w:rsid w:val="00FB090E"/>
    <w:rsid w:val="00FB0BB9"/>
    <w:rsid w:val="00FB0E4F"/>
    <w:rsid w:val="00FB1187"/>
    <w:rsid w:val="00FB1D74"/>
    <w:rsid w:val="00FB246E"/>
    <w:rsid w:val="00FB28AD"/>
    <w:rsid w:val="00FB2B19"/>
    <w:rsid w:val="00FB35D6"/>
    <w:rsid w:val="00FB4861"/>
    <w:rsid w:val="00FB4EDA"/>
    <w:rsid w:val="00FB50B7"/>
    <w:rsid w:val="00FB52BC"/>
    <w:rsid w:val="00FB575C"/>
    <w:rsid w:val="00FB5871"/>
    <w:rsid w:val="00FB5E5C"/>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5070"/>
    <w:rsid w:val="00FC53AE"/>
    <w:rsid w:val="00FC5EA3"/>
    <w:rsid w:val="00FC6385"/>
    <w:rsid w:val="00FC63A2"/>
    <w:rsid w:val="00FC6AFC"/>
    <w:rsid w:val="00FC702D"/>
    <w:rsid w:val="00FC742B"/>
    <w:rsid w:val="00FC7B29"/>
    <w:rsid w:val="00FD028F"/>
    <w:rsid w:val="00FD045A"/>
    <w:rsid w:val="00FD0667"/>
    <w:rsid w:val="00FD0C15"/>
    <w:rsid w:val="00FD0E30"/>
    <w:rsid w:val="00FD1192"/>
    <w:rsid w:val="00FD1379"/>
    <w:rsid w:val="00FD213B"/>
    <w:rsid w:val="00FD227B"/>
    <w:rsid w:val="00FD25B2"/>
    <w:rsid w:val="00FD269F"/>
    <w:rsid w:val="00FD2949"/>
    <w:rsid w:val="00FD2A2B"/>
    <w:rsid w:val="00FD2DC6"/>
    <w:rsid w:val="00FD2F18"/>
    <w:rsid w:val="00FD3184"/>
    <w:rsid w:val="00FD42A3"/>
    <w:rsid w:val="00FD4904"/>
    <w:rsid w:val="00FD4B14"/>
    <w:rsid w:val="00FD4F83"/>
    <w:rsid w:val="00FD6786"/>
    <w:rsid w:val="00FD6C67"/>
    <w:rsid w:val="00FD6CDF"/>
    <w:rsid w:val="00FD6CE1"/>
    <w:rsid w:val="00FD71EA"/>
    <w:rsid w:val="00FD736F"/>
    <w:rsid w:val="00FD7569"/>
    <w:rsid w:val="00FD7775"/>
    <w:rsid w:val="00FD77FF"/>
    <w:rsid w:val="00FD7B94"/>
    <w:rsid w:val="00FD7CAE"/>
    <w:rsid w:val="00FE03DA"/>
    <w:rsid w:val="00FE0F3B"/>
    <w:rsid w:val="00FE1008"/>
    <w:rsid w:val="00FE1423"/>
    <w:rsid w:val="00FE14F3"/>
    <w:rsid w:val="00FE1A49"/>
    <w:rsid w:val="00FE2467"/>
    <w:rsid w:val="00FE26B6"/>
    <w:rsid w:val="00FE2C94"/>
    <w:rsid w:val="00FE30DD"/>
    <w:rsid w:val="00FE32EF"/>
    <w:rsid w:val="00FE336A"/>
    <w:rsid w:val="00FE353E"/>
    <w:rsid w:val="00FE3989"/>
    <w:rsid w:val="00FE3E89"/>
    <w:rsid w:val="00FE400E"/>
    <w:rsid w:val="00FE4326"/>
    <w:rsid w:val="00FE4C59"/>
    <w:rsid w:val="00FE4D4E"/>
    <w:rsid w:val="00FE5111"/>
    <w:rsid w:val="00FE512E"/>
    <w:rsid w:val="00FE5610"/>
    <w:rsid w:val="00FE5888"/>
    <w:rsid w:val="00FE5B60"/>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E7E"/>
    <w:rsid w:val="00FF481E"/>
    <w:rsid w:val="00FF4D78"/>
    <w:rsid w:val="00FF5290"/>
    <w:rsid w:val="00FF555A"/>
    <w:rsid w:val="00FF5766"/>
    <w:rsid w:val="00FF65C8"/>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05E2B4"/>
  <w15:docId w15:val="{7E4C6217-94C6-439E-99BB-54F79AB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E742F"/>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uiPriority w:val="99"/>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72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8837">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354379525">
      <w:bodyDiv w:val="1"/>
      <w:marLeft w:val="0"/>
      <w:marRight w:val="0"/>
      <w:marTop w:val="0"/>
      <w:marBottom w:val="0"/>
      <w:divBdr>
        <w:top w:val="none" w:sz="0" w:space="0" w:color="auto"/>
        <w:left w:val="none" w:sz="0" w:space="0" w:color="auto"/>
        <w:bottom w:val="none" w:sz="0" w:space="0" w:color="auto"/>
        <w:right w:val="none" w:sz="0" w:space="0" w:color="auto"/>
      </w:divBdr>
    </w:div>
    <w:div w:id="140341170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08593867">
      <w:bodyDiv w:val="1"/>
      <w:marLeft w:val="0"/>
      <w:marRight w:val="0"/>
      <w:marTop w:val="0"/>
      <w:marBottom w:val="0"/>
      <w:divBdr>
        <w:top w:val="none" w:sz="0" w:space="0" w:color="auto"/>
        <w:left w:val="none" w:sz="0" w:space="0" w:color="auto"/>
        <w:bottom w:val="none" w:sz="0" w:space="0" w:color="auto"/>
        <w:right w:val="none" w:sz="0" w:space="0" w:color="auto"/>
      </w:divBdr>
    </w:div>
    <w:div w:id="1546065836">
      <w:bodyDiv w:val="1"/>
      <w:marLeft w:val="0"/>
      <w:marRight w:val="0"/>
      <w:marTop w:val="0"/>
      <w:marBottom w:val="0"/>
      <w:divBdr>
        <w:top w:val="none" w:sz="0" w:space="0" w:color="auto"/>
        <w:left w:val="none" w:sz="0" w:space="0" w:color="auto"/>
        <w:bottom w:val="none" w:sz="0" w:space="0" w:color="auto"/>
        <w:right w:val="none" w:sz="0" w:space="0" w:color="auto"/>
      </w:divBdr>
      <w:divsChild>
        <w:div w:id="761143107">
          <w:marLeft w:val="0"/>
          <w:marRight w:val="0"/>
          <w:marTop w:val="0"/>
          <w:marBottom w:val="0"/>
          <w:divBdr>
            <w:top w:val="none" w:sz="0" w:space="0" w:color="auto"/>
            <w:left w:val="none" w:sz="0" w:space="0" w:color="auto"/>
            <w:bottom w:val="none" w:sz="0" w:space="0" w:color="auto"/>
            <w:right w:val="none" w:sz="0" w:space="0" w:color="auto"/>
          </w:divBdr>
        </w:div>
      </w:divsChild>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mailto:@lju-airport.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bizbox.e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index?edition=201591" TargetMode="External"/><Relationship Id="rId20" Type="http://schemas.openxmlformats.org/officeDocument/2006/relationships/hyperlink" Target="http://www.fraport-sloven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mailto:VANJA.ZITNIK@ENERGETIK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1DC4E-2C4E-4568-905D-EFCA5D36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41</Pages>
  <Words>11024</Words>
  <Characters>69200</Characters>
  <Application>Microsoft Office Word</Application>
  <DocSecurity>0</DocSecurity>
  <Lines>576</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80064</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HMartin</dc:creator>
  <cp:lastModifiedBy>Renata Zaletelj</cp:lastModifiedBy>
  <cp:revision>9</cp:revision>
  <cp:lastPrinted>2023-02-27T07:31:00Z</cp:lastPrinted>
  <dcterms:created xsi:type="dcterms:W3CDTF">2023-02-20T12:15:00Z</dcterms:created>
  <dcterms:modified xsi:type="dcterms:W3CDTF">2023-02-27T08:48:00Z</dcterms:modified>
</cp:coreProperties>
</file>